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ADDB77" w14:textId="77777777" w:rsidR="00334C58" w:rsidRDefault="00334C58" w:rsidP="00334C58">
      <w:pPr>
        <w:spacing w:before="60" w:after="0" w:line="360" w:lineRule="auto"/>
        <w:rPr>
          <w:b/>
          <w:sz w:val="28"/>
          <w:szCs w:val="28"/>
          <w:lang w:val="en-GB"/>
        </w:rPr>
      </w:pPr>
      <w:r w:rsidRPr="00A408A4">
        <w:rPr>
          <w:b/>
          <w:sz w:val="28"/>
          <w:szCs w:val="28"/>
          <w:lang w:val="en-GB"/>
        </w:rPr>
        <w:t xml:space="preserve">Similar functional structure and encroaching dynamics in two </w:t>
      </w:r>
      <w:proofErr w:type="spellStart"/>
      <w:r w:rsidRPr="00A408A4">
        <w:rPr>
          <w:b/>
          <w:i/>
          <w:sz w:val="28"/>
          <w:szCs w:val="28"/>
          <w:lang w:val="en-GB"/>
        </w:rPr>
        <w:t>Juniperus</w:t>
      </w:r>
      <w:proofErr w:type="spellEnd"/>
      <w:r w:rsidRPr="00A408A4">
        <w:rPr>
          <w:b/>
          <w:sz w:val="28"/>
          <w:szCs w:val="28"/>
          <w:lang w:val="en-GB"/>
        </w:rPr>
        <w:t xml:space="preserve"> species with contrasting distribution patterns</w:t>
      </w:r>
    </w:p>
    <w:p w14:paraId="09C948F0" w14:textId="77777777" w:rsidR="00334C58" w:rsidRPr="00647469" w:rsidRDefault="00334C58" w:rsidP="00334C58">
      <w:pPr>
        <w:spacing w:before="60" w:after="0" w:line="360" w:lineRule="auto"/>
        <w:rPr>
          <w:lang w:val="en-GB"/>
        </w:rPr>
      </w:pPr>
    </w:p>
    <w:p w14:paraId="09FFD776" w14:textId="5890D80D" w:rsidR="00334C58" w:rsidRPr="001879CB" w:rsidRDefault="00334C58" w:rsidP="00334C58">
      <w:pPr>
        <w:spacing w:before="60" w:after="0" w:line="360" w:lineRule="auto"/>
        <w:rPr>
          <w:sz w:val="24"/>
          <w:szCs w:val="24"/>
          <w:lang w:val="es-ES"/>
        </w:rPr>
      </w:pPr>
      <w:r w:rsidRPr="001879CB">
        <w:rPr>
          <w:sz w:val="24"/>
          <w:szCs w:val="24"/>
          <w:lang w:val="es-ES"/>
        </w:rPr>
        <w:t xml:space="preserve">Josep M. Ninot, Alba </w:t>
      </w:r>
      <w:proofErr w:type="spellStart"/>
      <w:r w:rsidRPr="001879CB">
        <w:rPr>
          <w:sz w:val="24"/>
          <w:szCs w:val="24"/>
          <w:lang w:val="es-ES"/>
        </w:rPr>
        <w:t>Anadon-Rosell</w:t>
      </w:r>
      <w:proofErr w:type="spellEnd"/>
      <w:r w:rsidRPr="001879CB">
        <w:rPr>
          <w:sz w:val="24"/>
          <w:szCs w:val="24"/>
          <w:lang w:val="es-ES"/>
        </w:rPr>
        <w:t xml:space="preserve">, Aldo Molino, Oriol Grau, </w:t>
      </w:r>
      <w:proofErr w:type="spellStart"/>
      <w:r w:rsidRPr="001879CB">
        <w:rPr>
          <w:sz w:val="24"/>
          <w:szCs w:val="24"/>
          <w:lang w:val="es-ES"/>
        </w:rPr>
        <w:t>Moisès</w:t>
      </w:r>
      <w:proofErr w:type="spellEnd"/>
      <w:r w:rsidRPr="001879CB">
        <w:rPr>
          <w:sz w:val="24"/>
          <w:szCs w:val="24"/>
          <w:lang w:val="es-ES"/>
        </w:rPr>
        <w:t xml:space="preserve"> Caminal, Amanda Casanovas, </w:t>
      </w:r>
      <w:proofErr w:type="spellStart"/>
      <w:r w:rsidRPr="001879CB">
        <w:rPr>
          <w:sz w:val="24"/>
          <w:szCs w:val="24"/>
          <w:lang w:val="es-ES"/>
        </w:rPr>
        <w:t>Empar</w:t>
      </w:r>
      <w:proofErr w:type="spellEnd"/>
      <w:r w:rsidRPr="001879CB">
        <w:rPr>
          <w:sz w:val="24"/>
          <w:szCs w:val="24"/>
          <w:lang w:val="es-ES"/>
        </w:rPr>
        <w:t xml:space="preserve"> Carrillo</w:t>
      </w:r>
    </w:p>
    <w:p w14:paraId="1CBBA0EE" w14:textId="77777777" w:rsidR="00334C58" w:rsidRDefault="00334C58" w:rsidP="00133EC7">
      <w:pPr>
        <w:rPr>
          <w:b/>
          <w:lang w:val="en-GB"/>
        </w:rPr>
      </w:pPr>
    </w:p>
    <w:p w14:paraId="4FB2A2C2" w14:textId="7A27E037" w:rsidR="00DB0079" w:rsidRPr="00334C58" w:rsidRDefault="00754BF4" w:rsidP="00133EC7">
      <w:pPr>
        <w:rPr>
          <w:b/>
          <w:sz w:val="28"/>
          <w:szCs w:val="28"/>
          <w:lang w:val="en-GB"/>
        </w:rPr>
      </w:pPr>
      <w:r>
        <w:rPr>
          <w:b/>
          <w:sz w:val="28"/>
          <w:szCs w:val="28"/>
          <w:lang w:val="en-GB"/>
        </w:rPr>
        <w:t>Electronic s</w:t>
      </w:r>
      <w:r w:rsidR="00A61945" w:rsidRPr="00334C58">
        <w:rPr>
          <w:b/>
          <w:sz w:val="28"/>
          <w:szCs w:val="28"/>
          <w:lang w:val="en-GB"/>
        </w:rPr>
        <w:t xml:space="preserve">upplementary </w:t>
      </w:r>
      <w:r>
        <w:rPr>
          <w:b/>
          <w:sz w:val="28"/>
          <w:szCs w:val="28"/>
          <w:lang w:val="en-GB"/>
        </w:rPr>
        <w:t>material</w:t>
      </w:r>
    </w:p>
    <w:p w14:paraId="42687DC2" w14:textId="0190A96A" w:rsidR="00424F32" w:rsidRPr="00766322" w:rsidRDefault="00766322" w:rsidP="00424F32">
      <w:pPr>
        <w:rPr>
          <w:b/>
          <w:sz w:val="24"/>
          <w:szCs w:val="24"/>
          <w:lang w:val="en-GB"/>
        </w:rPr>
      </w:pPr>
      <w:r w:rsidRPr="00766322">
        <w:rPr>
          <w:b/>
          <w:sz w:val="24"/>
          <w:szCs w:val="24"/>
          <w:lang w:val="en-GB"/>
        </w:rPr>
        <w:t>A</w:t>
      </w:r>
      <w:r w:rsidR="00754BF4">
        <w:rPr>
          <w:b/>
          <w:sz w:val="24"/>
          <w:szCs w:val="24"/>
          <w:lang w:val="en-GB"/>
        </w:rPr>
        <w:t xml:space="preserve"> – </w:t>
      </w:r>
      <w:r w:rsidRPr="00766322">
        <w:rPr>
          <w:b/>
          <w:sz w:val="24"/>
          <w:szCs w:val="24"/>
          <w:lang w:val="en-GB"/>
        </w:rPr>
        <w:t>Field images</w:t>
      </w:r>
    </w:p>
    <w:p w14:paraId="7E93E742" w14:textId="77777777" w:rsidR="004D51E3" w:rsidRPr="00801C93" w:rsidRDefault="004D51E3" w:rsidP="00133EC7">
      <w:pPr>
        <w:rPr>
          <w:lang w:val="en-GB"/>
        </w:rPr>
      </w:pPr>
    </w:p>
    <w:p w14:paraId="4196A81E" w14:textId="223BC266" w:rsidR="00BC50AA" w:rsidRDefault="00165894" w:rsidP="00584C34">
      <w:pPr>
        <w:jc w:val="center"/>
        <w:rPr>
          <w:lang w:val="en-GB"/>
        </w:rPr>
      </w:pPr>
      <w:r>
        <w:rPr>
          <w:noProof/>
          <w:lang w:val="en-GB" w:eastAsia="en-GB"/>
        </w:rPr>
        <w:drawing>
          <wp:inline distT="0" distB="0" distL="0" distR="0" wp14:anchorId="699D9061" wp14:editId="2AE1FE03">
            <wp:extent cx="5144512" cy="3848100"/>
            <wp:effectExtent l="0" t="0" r="0" b="0"/>
            <wp:docPr id="6" name="Imat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12_155746-Js-Jc.jpg"/>
                    <pic:cNvPicPr/>
                  </pic:nvPicPr>
                  <pic:blipFill>
                    <a:blip r:embed="rId9">
                      <a:extLst>
                        <a:ext uri="{28A0092B-C50C-407E-A947-70E740481C1C}">
                          <a14:useLocalDpi xmlns:a14="http://schemas.microsoft.com/office/drawing/2010/main" val="0"/>
                        </a:ext>
                      </a:extLst>
                    </a:blip>
                    <a:stretch>
                      <a:fillRect/>
                    </a:stretch>
                  </pic:blipFill>
                  <pic:spPr>
                    <a:xfrm>
                      <a:off x="0" y="0"/>
                      <a:ext cx="5145321" cy="3848705"/>
                    </a:xfrm>
                    <a:prstGeom prst="rect">
                      <a:avLst/>
                    </a:prstGeom>
                  </pic:spPr>
                </pic:pic>
              </a:graphicData>
            </a:graphic>
          </wp:inline>
        </w:drawing>
      </w:r>
    </w:p>
    <w:p w14:paraId="14AFC625" w14:textId="62EC0482" w:rsidR="00BC50AA" w:rsidRPr="00BC50AA" w:rsidRDefault="00BC50AA" w:rsidP="00BC50AA">
      <w:pPr>
        <w:rPr>
          <w:lang w:val="en-GB"/>
        </w:rPr>
      </w:pPr>
      <w:r w:rsidRPr="00433C19">
        <w:rPr>
          <w:b/>
          <w:sz w:val="20"/>
          <w:szCs w:val="20"/>
          <w:lang w:val="en-GB"/>
        </w:rPr>
        <w:t xml:space="preserve">Fig. </w:t>
      </w:r>
      <w:r w:rsidR="00754BF4">
        <w:rPr>
          <w:b/>
          <w:sz w:val="20"/>
          <w:szCs w:val="20"/>
          <w:lang w:val="en-GB"/>
        </w:rPr>
        <w:t>S</w:t>
      </w:r>
      <w:r w:rsidR="00F338B9">
        <w:rPr>
          <w:b/>
          <w:sz w:val="20"/>
          <w:szCs w:val="20"/>
          <w:lang w:val="en-GB"/>
        </w:rPr>
        <w:t>1</w:t>
      </w:r>
      <w:r w:rsidRPr="00433C19">
        <w:rPr>
          <w:sz w:val="20"/>
          <w:szCs w:val="20"/>
          <w:lang w:val="en-GB"/>
        </w:rPr>
        <w:t xml:space="preserve"> </w:t>
      </w:r>
      <w:r>
        <w:rPr>
          <w:sz w:val="20"/>
          <w:szCs w:val="20"/>
          <w:lang w:val="en-GB"/>
        </w:rPr>
        <w:t xml:space="preserve">View of the </w:t>
      </w:r>
      <w:r w:rsidR="009943DB">
        <w:rPr>
          <w:sz w:val="20"/>
          <w:szCs w:val="20"/>
          <w:lang w:val="en-GB"/>
        </w:rPr>
        <w:t>low</w:t>
      </w:r>
      <w:r w:rsidR="00237C80">
        <w:rPr>
          <w:sz w:val="20"/>
          <w:szCs w:val="20"/>
          <w:lang w:val="en-GB"/>
        </w:rPr>
        <w:t>-</w:t>
      </w:r>
      <w:r w:rsidRPr="00433C19">
        <w:rPr>
          <w:sz w:val="20"/>
          <w:szCs w:val="20"/>
          <w:lang w:val="en-GB"/>
        </w:rPr>
        <w:t>elevation site</w:t>
      </w:r>
      <w:r>
        <w:rPr>
          <w:sz w:val="20"/>
          <w:szCs w:val="20"/>
          <w:lang w:val="en-GB"/>
        </w:rPr>
        <w:t xml:space="preserve"> </w:t>
      </w:r>
      <w:r w:rsidR="000237F0">
        <w:rPr>
          <w:sz w:val="20"/>
          <w:szCs w:val="20"/>
          <w:lang w:val="en-GB"/>
        </w:rPr>
        <w:t xml:space="preserve">studied </w:t>
      </w:r>
      <w:r>
        <w:rPr>
          <w:sz w:val="20"/>
          <w:szCs w:val="20"/>
          <w:lang w:val="en-GB"/>
        </w:rPr>
        <w:t xml:space="preserve">with mixed populations of </w:t>
      </w:r>
      <w:r w:rsidR="00274BEB">
        <w:rPr>
          <w:sz w:val="20"/>
          <w:szCs w:val="20"/>
          <w:lang w:val="en-GB"/>
        </w:rPr>
        <w:t>diffuse</w:t>
      </w:r>
      <w:r w:rsidR="009943DB">
        <w:rPr>
          <w:sz w:val="20"/>
          <w:szCs w:val="20"/>
          <w:lang w:val="en-GB"/>
        </w:rPr>
        <w:t xml:space="preserve"> </w:t>
      </w:r>
      <w:r w:rsidR="009943DB" w:rsidRPr="00BC50AA">
        <w:rPr>
          <w:i/>
          <w:sz w:val="20"/>
          <w:szCs w:val="20"/>
          <w:lang w:val="en-GB"/>
        </w:rPr>
        <w:t xml:space="preserve">J. </w:t>
      </w:r>
      <w:proofErr w:type="spellStart"/>
      <w:r w:rsidR="009943DB" w:rsidRPr="00BC50AA">
        <w:rPr>
          <w:i/>
          <w:sz w:val="20"/>
          <w:szCs w:val="20"/>
          <w:lang w:val="en-GB"/>
        </w:rPr>
        <w:t>communis</w:t>
      </w:r>
      <w:proofErr w:type="spellEnd"/>
      <w:r w:rsidR="009943DB">
        <w:rPr>
          <w:sz w:val="20"/>
          <w:szCs w:val="20"/>
          <w:lang w:val="en-GB"/>
        </w:rPr>
        <w:t xml:space="preserve"> </w:t>
      </w:r>
      <w:r w:rsidR="00296508">
        <w:rPr>
          <w:sz w:val="20"/>
          <w:szCs w:val="20"/>
          <w:lang w:val="en-GB"/>
        </w:rPr>
        <w:t xml:space="preserve">L. </w:t>
      </w:r>
      <w:r w:rsidR="009943DB" w:rsidRPr="00BC50AA">
        <w:rPr>
          <w:sz w:val="20"/>
          <w:szCs w:val="20"/>
          <w:lang w:val="en-GB"/>
        </w:rPr>
        <w:t>(</w:t>
      </w:r>
      <w:proofErr w:type="spellStart"/>
      <w:r w:rsidR="00165894">
        <w:rPr>
          <w:sz w:val="20"/>
          <w:szCs w:val="20"/>
          <w:lang w:val="en-GB"/>
        </w:rPr>
        <w:t>Jc</w:t>
      </w:r>
      <w:proofErr w:type="spellEnd"/>
      <w:r w:rsidR="00165894">
        <w:rPr>
          <w:sz w:val="20"/>
          <w:szCs w:val="20"/>
          <w:lang w:val="en-GB"/>
        </w:rPr>
        <w:t xml:space="preserve">, </w:t>
      </w:r>
      <w:r w:rsidR="009943DB" w:rsidRPr="00BC50AA">
        <w:rPr>
          <w:sz w:val="20"/>
          <w:szCs w:val="20"/>
          <w:lang w:val="en-GB"/>
        </w:rPr>
        <w:t>f</w:t>
      </w:r>
      <w:r w:rsidR="009943DB">
        <w:rPr>
          <w:sz w:val="20"/>
          <w:szCs w:val="20"/>
          <w:lang w:val="en-GB"/>
        </w:rPr>
        <w:t>oreground and f</w:t>
      </w:r>
      <w:r w:rsidR="009943DB" w:rsidRPr="00BC50AA">
        <w:rPr>
          <w:sz w:val="20"/>
          <w:szCs w:val="20"/>
          <w:lang w:val="en-GB"/>
        </w:rPr>
        <w:t>arther)</w:t>
      </w:r>
      <w:r w:rsidR="009943DB">
        <w:rPr>
          <w:sz w:val="20"/>
          <w:szCs w:val="20"/>
          <w:lang w:val="en-GB"/>
        </w:rPr>
        <w:t xml:space="preserve"> and </w:t>
      </w:r>
      <w:r>
        <w:rPr>
          <w:sz w:val="20"/>
          <w:szCs w:val="20"/>
          <w:lang w:val="en-GB"/>
        </w:rPr>
        <w:t xml:space="preserve">creeping </w:t>
      </w:r>
      <w:r w:rsidRPr="00BC50AA">
        <w:rPr>
          <w:i/>
          <w:sz w:val="20"/>
          <w:szCs w:val="20"/>
          <w:lang w:val="en-GB"/>
        </w:rPr>
        <w:t xml:space="preserve">J. </w:t>
      </w:r>
      <w:proofErr w:type="spellStart"/>
      <w:r w:rsidRPr="00BC50AA">
        <w:rPr>
          <w:i/>
          <w:sz w:val="20"/>
          <w:szCs w:val="20"/>
          <w:lang w:val="en-GB"/>
        </w:rPr>
        <w:t>sabina</w:t>
      </w:r>
      <w:proofErr w:type="spellEnd"/>
      <w:r>
        <w:rPr>
          <w:sz w:val="20"/>
          <w:szCs w:val="20"/>
          <w:lang w:val="en-GB"/>
        </w:rPr>
        <w:t xml:space="preserve"> </w:t>
      </w:r>
      <w:r w:rsidR="00296508">
        <w:rPr>
          <w:sz w:val="20"/>
          <w:szCs w:val="20"/>
          <w:lang w:val="en-GB"/>
        </w:rPr>
        <w:t xml:space="preserve">L. </w:t>
      </w:r>
      <w:r>
        <w:rPr>
          <w:sz w:val="20"/>
          <w:szCs w:val="20"/>
          <w:lang w:val="en-GB"/>
        </w:rPr>
        <w:t>(</w:t>
      </w:r>
      <w:proofErr w:type="spellStart"/>
      <w:r w:rsidR="00127FEC">
        <w:rPr>
          <w:sz w:val="20"/>
          <w:szCs w:val="20"/>
          <w:lang w:val="en-GB"/>
        </w:rPr>
        <w:t>Js</w:t>
      </w:r>
      <w:proofErr w:type="spellEnd"/>
      <w:r w:rsidR="00127FEC">
        <w:rPr>
          <w:sz w:val="20"/>
          <w:szCs w:val="20"/>
          <w:lang w:val="en-GB"/>
        </w:rPr>
        <w:t xml:space="preserve">, </w:t>
      </w:r>
      <w:r w:rsidR="009943DB">
        <w:rPr>
          <w:sz w:val="20"/>
          <w:szCs w:val="20"/>
          <w:lang w:val="en-GB"/>
        </w:rPr>
        <w:t>at</w:t>
      </w:r>
      <w:r>
        <w:rPr>
          <w:sz w:val="20"/>
          <w:szCs w:val="20"/>
          <w:lang w:val="en-GB"/>
        </w:rPr>
        <w:t xml:space="preserve"> the middle of the image) </w:t>
      </w:r>
      <w:r w:rsidR="00B06236">
        <w:rPr>
          <w:sz w:val="20"/>
          <w:szCs w:val="20"/>
          <w:lang w:val="en-GB"/>
        </w:rPr>
        <w:t>establish</w:t>
      </w:r>
      <w:r>
        <w:rPr>
          <w:sz w:val="20"/>
          <w:szCs w:val="20"/>
          <w:lang w:val="en-GB"/>
        </w:rPr>
        <w:t xml:space="preserve">ing on rocky </w:t>
      </w:r>
      <w:r w:rsidR="00B06236">
        <w:rPr>
          <w:sz w:val="20"/>
          <w:szCs w:val="20"/>
          <w:lang w:val="en-GB"/>
        </w:rPr>
        <w:t>terrain</w:t>
      </w:r>
      <w:r>
        <w:rPr>
          <w:sz w:val="20"/>
          <w:szCs w:val="20"/>
          <w:lang w:val="en-GB"/>
        </w:rPr>
        <w:t xml:space="preserve"> and </w:t>
      </w:r>
      <w:proofErr w:type="spellStart"/>
      <w:r>
        <w:rPr>
          <w:sz w:val="20"/>
          <w:szCs w:val="20"/>
          <w:lang w:val="en-GB"/>
        </w:rPr>
        <w:t>xerophilous</w:t>
      </w:r>
      <w:proofErr w:type="spellEnd"/>
      <w:r>
        <w:rPr>
          <w:sz w:val="20"/>
          <w:szCs w:val="20"/>
          <w:lang w:val="en-GB"/>
        </w:rPr>
        <w:t xml:space="preserve"> grassland</w:t>
      </w:r>
      <w:r w:rsidR="00B06236">
        <w:rPr>
          <w:sz w:val="20"/>
          <w:szCs w:val="20"/>
          <w:lang w:val="en-GB"/>
        </w:rPr>
        <w:t>s</w:t>
      </w:r>
      <w:r>
        <w:rPr>
          <w:sz w:val="20"/>
          <w:szCs w:val="20"/>
          <w:lang w:val="en-GB"/>
        </w:rPr>
        <w:t xml:space="preserve">, near the </w:t>
      </w:r>
      <w:r w:rsidR="00B06236">
        <w:rPr>
          <w:sz w:val="20"/>
          <w:szCs w:val="20"/>
          <w:lang w:val="en-GB"/>
        </w:rPr>
        <w:t xml:space="preserve">village of </w:t>
      </w:r>
      <w:proofErr w:type="spellStart"/>
      <w:r>
        <w:rPr>
          <w:sz w:val="20"/>
          <w:szCs w:val="20"/>
          <w:lang w:val="en-GB"/>
        </w:rPr>
        <w:t>Jou</w:t>
      </w:r>
      <w:proofErr w:type="spellEnd"/>
      <w:r>
        <w:rPr>
          <w:sz w:val="20"/>
          <w:szCs w:val="20"/>
          <w:lang w:val="en-GB"/>
        </w:rPr>
        <w:t xml:space="preserve"> (1</w:t>
      </w:r>
      <w:r w:rsidR="00B06236">
        <w:rPr>
          <w:sz w:val="20"/>
          <w:szCs w:val="20"/>
          <w:lang w:val="en-GB"/>
        </w:rPr>
        <w:t>,</w:t>
      </w:r>
      <w:r>
        <w:rPr>
          <w:sz w:val="20"/>
          <w:szCs w:val="20"/>
          <w:lang w:val="en-GB"/>
        </w:rPr>
        <w:t xml:space="preserve">350 m </w:t>
      </w:r>
      <w:proofErr w:type="spellStart"/>
      <w:r>
        <w:rPr>
          <w:sz w:val="20"/>
          <w:szCs w:val="20"/>
          <w:lang w:val="en-GB"/>
        </w:rPr>
        <w:t>a.s.l</w:t>
      </w:r>
      <w:proofErr w:type="spellEnd"/>
      <w:r>
        <w:rPr>
          <w:sz w:val="20"/>
          <w:szCs w:val="20"/>
          <w:lang w:val="en-GB"/>
        </w:rPr>
        <w:t>.).</w:t>
      </w:r>
    </w:p>
    <w:p w14:paraId="643E6F21" w14:textId="670388B3" w:rsidR="00452F1A" w:rsidRDefault="00452F1A" w:rsidP="00584C34">
      <w:pPr>
        <w:tabs>
          <w:tab w:val="left" w:pos="1320"/>
        </w:tabs>
        <w:jc w:val="center"/>
        <w:rPr>
          <w:lang w:val="en-GB"/>
        </w:rPr>
      </w:pPr>
      <w:r>
        <w:rPr>
          <w:noProof/>
          <w:lang w:val="en-GB" w:eastAsia="en-GB"/>
        </w:rPr>
        <w:lastRenderedPageBreak/>
        <w:drawing>
          <wp:inline distT="0" distB="0" distL="0" distR="0" wp14:anchorId="6F8FA87B" wp14:editId="3D4A509E">
            <wp:extent cx="4851400" cy="363855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03762.JPG"/>
                    <pic:cNvPicPr/>
                  </pic:nvPicPr>
                  <pic:blipFill>
                    <a:blip r:embed="rId10">
                      <a:extLst>
                        <a:ext uri="{28A0092B-C50C-407E-A947-70E740481C1C}">
                          <a14:useLocalDpi xmlns:a14="http://schemas.microsoft.com/office/drawing/2010/main" val="0"/>
                        </a:ext>
                      </a:extLst>
                    </a:blip>
                    <a:stretch>
                      <a:fillRect/>
                    </a:stretch>
                  </pic:blipFill>
                  <pic:spPr>
                    <a:xfrm>
                      <a:off x="0" y="0"/>
                      <a:ext cx="4856629" cy="3642472"/>
                    </a:xfrm>
                    <a:prstGeom prst="rect">
                      <a:avLst/>
                    </a:prstGeom>
                  </pic:spPr>
                </pic:pic>
              </a:graphicData>
            </a:graphic>
          </wp:inline>
        </w:drawing>
      </w:r>
    </w:p>
    <w:p w14:paraId="4A3A2007" w14:textId="03E13BAA" w:rsidR="00452F1A" w:rsidRDefault="00452F1A" w:rsidP="00A61945">
      <w:pPr>
        <w:rPr>
          <w:sz w:val="20"/>
          <w:szCs w:val="20"/>
          <w:lang w:val="en-GB"/>
        </w:rPr>
      </w:pPr>
      <w:r w:rsidRPr="00433C19">
        <w:rPr>
          <w:b/>
          <w:sz w:val="20"/>
          <w:szCs w:val="20"/>
          <w:lang w:val="en-GB"/>
        </w:rPr>
        <w:t xml:space="preserve">Fig. </w:t>
      </w:r>
      <w:r w:rsidR="00754BF4">
        <w:rPr>
          <w:b/>
          <w:sz w:val="20"/>
          <w:szCs w:val="20"/>
          <w:lang w:val="en-GB"/>
        </w:rPr>
        <w:t>S</w:t>
      </w:r>
      <w:r w:rsidR="00F338B9">
        <w:rPr>
          <w:b/>
          <w:sz w:val="20"/>
          <w:szCs w:val="20"/>
          <w:lang w:val="en-GB"/>
        </w:rPr>
        <w:t>2</w:t>
      </w:r>
      <w:r w:rsidRPr="00433C19">
        <w:rPr>
          <w:sz w:val="20"/>
          <w:szCs w:val="20"/>
          <w:lang w:val="en-GB"/>
        </w:rPr>
        <w:t xml:space="preserve"> </w:t>
      </w:r>
      <w:r>
        <w:rPr>
          <w:sz w:val="20"/>
          <w:szCs w:val="20"/>
          <w:lang w:val="en-GB"/>
        </w:rPr>
        <w:t>Aspect of the mid</w:t>
      </w:r>
      <w:r w:rsidR="00B06236">
        <w:rPr>
          <w:sz w:val="20"/>
          <w:szCs w:val="20"/>
          <w:lang w:val="en-GB"/>
        </w:rPr>
        <w:t>-</w:t>
      </w:r>
      <w:r w:rsidRPr="00433C19">
        <w:rPr>
          <w:sz w:val="20"/>
          <w:szCs w:val="20"/>
          <w:lang w:val="en-GB"/>
        </w:rPr>
        <w:t>elevation site</w:t>
      </w:r>
      <w:r w:rsidR="00274BEB">
        <w:rPr>
          <w:sz w:val="20"/>
          <w:szCs w:val="20"/>
          <w:lang w:val="en-GB"/>
        </w:rPr>
        <w:t>, nea</w:t>
      </w:r>
      <w:r>
        <w:rPr>
          <w:sz w:val="20"/>
          <w:szCs w:val="20"/>
          <w:lang w:val="en-GB"/>
        </w:rPr>
        <w:t xml:space="preserve">r the </w:t>
      </w:r>
      <w:r w:rsidR="00B06236">
        <w:rPr>
          <w:sz w:val="20"/>
          <w:szCs w:val="20"/>
          <w:lang w:val="en-GB"/>
        </w:rPr>
        <w:t xml:space="preserve">village of </w:t>
      </w:r>
      <w:proofErr w:type="spellStart"/>
      <w:r>
        <w:rPr>
          <w:sz w:val="20"/>
          <w:szCs w:val="20"/>
          <w:lang w:val="en-GB"/>
        </w:rPr>
        <w:t>Espot</w:t>
      </w:r>
      <w:proofErr w:type="spellEnd"/>
      <w:r>
        <w:rPr>
          <w:sz w:val="20"/>
          <w:szCs w:val="20"/>
          <w:lang w:val="en-GB"/>
        </w:rPr>
        <w:t xml:space="preserve"> (</w:t>
      </w:r>
      <w:r w:rsidR="00F172C7">
        <w:rPr>
          <w:sz w:val="20"/>
          <w:szCs w:val="20"/>
          <w:lang w:val="en-GB"/>
        </w:rPr>
        <w:t>1</w:t>
      </w:r>
      <w:r w:rsidR="00B06236">
        <w:rPr>
          <w:sz w:val="20"/>
          <w:szCs w:val="20"/>
          <w:lang w:val="en-GB"/>
        </w:rPr>
        <w:t>,</w:t>
      </w:r>
      <w:r w:rsidR="00BC50AA">
        <w:rPr>
          <w:sz w:val="20"/>
          <w:szCs w:val="20"/>
          <w:lang w:val="en-GB"/>
        </w:rPr>
        <w:t>600</w:t>
      </w:r>
      <w:r>
        <w:rPr>
          <w:sz w:val="20"/>
          <w:szCs w:val="20"/>
          <w:lang w:val="en-GB"/>
        </w:rPr>
        <w:t xml:space="preserve"> m </w:t>
      </w:r>
      <w:proofErr w:type="spellStart"/>
      <w:r>
        <w:rPr>
          <w:sz w:val="20"/>
          <w:szCs w:val="20"/>
          <w:lang w:val="en-GB"/>
        </w:rPr>
        <w:t>a.</w:t>
      </w:r>
      <w:r w:rsidR="00BC50AA">
        <w:rPr>
          <w:sz w:val="20"/>
          <w:szCs w:val="20"/>
          <w:lang w:val="en-GB"/>
        </w:rPr>
        <w:t>s</w:t>
      </w:r>
      <w:r>
        <w:rPr>
          <w:sz w:val="20"/>
          <w:szCs w:val="20"/>
          <w:lang w:val="en-GB"/>
        </w:rPr>
        <w:t>.l</w:t>
      </w:r>
      <w:proofErr w:type="spellEnd"/>
      <w:r>
        <w:rPr>
          <w:sz w:val="20"/>
          <w:szCs w:val="20"/>
          <w:lang w:val="en-GB"/>
        </w:rPr>
        <w:t xml:space="preserve">.), </w:t>
      </w:r>
      <w:proofErr w:type="gramStart"/>
      <w:r w:rsidR="00AD16C2">
        <w:rPr>
          <w:sz w:val="20"/>
          <w:szCs w:val="20"/>
          <w:lang w:val="en-GB"/>
        </w:rPr>
        <w:t>a</w:t>
      </w:r>
      <w:r>
        <w:rPr>
          <w:sz w:val="20"/>
          <w:szCs w:val="20"/>
          <w:lang w:val="en-GB"/>
        </w:rPr>
        <w:t xml:space="preserve"> </w:t>
      </w:r>
      <w:proofErr w:type="spellStart"/>
      <w:r w:rsidR="00BC50AA">
        <w:rPr>
          <w:sz w:val="20"/>
          <w:szCs w:val="20"/>
          <w:lang w:val="en-GB"/>
        </w:rPr>
        <w:t>meso</w:t>
      </w:r>
      <w:proofErr w:type="gramEnd"/>
      <w:r w:rsidR="00BC50AA">
        <w:rPr>
          <w:sz w:val="20"/>
          <w:szCs w:val="20"/>
          <w:lang w:val="en-GB"/>
        </w:rPr>
        <w:t>-</w:t>
      </w:r>
      <w:r>
        <w:rPr>
          <w:sz w:val="20"/>
          <w:szCs w:val="20"/>
          <w:lang w:val="en-GB"/>
        </w:rPr>
        <w:t>xerophilous</w:t>
      </w:r>
      <w:proofErr w:type="spellEnd"/>
      <w:r>
        <w:rPr>
          <w:sz w:val="20"/>
          <w:szCs w:val="20"/>
          <w:lang w:val="en-GB"/>
        </w:rPr>
        <w:t xml:space="preserve"> grassland</w:t>
      </w:r>
      <w:r w:rsidR="00BB6543">
        <w:rPr>
          <w:sz w:val="20"/>
          <w:szCs w:val="20"/>
          <w:lang w:val="en-GB"/>
        </w:rPr>
        <w:t xml:space="preserve"> </w:t>
      </w:r>
      <w:r w:rsidR="007257C7">
        <w:rPr>
          <w:sz w:val="20"/>
          <w:szCs w:val="20"/>
          <w:lang w:val="en-GB"/>
        </w:rPr>
        <w:t>spotted by</w:t>
      </w:r>
      <w:r w:rsidR="00BC50AA">
        <w:rPr>
          <w:sz w:val="20"/>
          <w:szCs w:val="20"/>
          <w:lang w:val="en-GB"/>
        </w:rPr>
        <w:t xml:space="preserve"> </w:t>
      </w:r>
      <w:r w:rsidR="00BB6543" w:rsidRPr="00BC50AA">
        <w:rPr>
          <w:i/>
          <w:sz w:val="20"/>
          <w:szCs w:val="20"/>
          <w:lang w:val="en-GB"/>
        </w:rPr>
        <w:t xml:space="preserve">J. </w:t>
      </w:r>
      <w:proofErr w:type="spellStart"/>
      <w:r w:rsidR="00BC50AA" w:rsidRPr="00BC50AA">
        <w:rPr>
          <w:i/>
          <w:sz w:val="20"/>
          <w:szCs w:val="20"/>
          <w:lang w:val="en-GB"/>
        </w:rPr>
        <w:t>s</w:t>
      </w:r>
      <w:r w:rsidR="00BB6543" w:rsidRPr="00BC50AA">
        <w:rPr>
          <w:i/>
          <w:sz w:val="20"/>
          <w:szCs w:val="20"/>
          <w:lang w:val="en-GB"/>
        </w:rPr>
        <w:t>abina</w:t>
      </w:r>
      <w:proofErr w:type="spellEnd"/>
      <w:r w:rsidR="00BB6543">
        <w:rPr>
          <w:sz w:val="20"/>
          <w:szCs w:val="20"/>
          <w:lang w:val="en-GB"/>
        </w:rPr>
        <w:t xml:space="preserve"> </w:t>
      </w:r>
      <w:r w:rsidR="00F172C7">
        <w:rPr>
          <w:sz w:val="20"/>
          <w:szCs w:val="20"/>
          <w:lang w:val="en-GB"/>
        </w:rPr>
        <w:t xml:space="preserve">(foreground) </w:t>
      </w:r>
      <w:r w:rsidR="00BB6543">
        <w:rPr>
          <w:sz w:val="20"/>
          <w:szCs w:val="20"/>
          <w:lang w:val="en-GB"/>
        </w:rPr>
        <w:t xml:space="preserve">and </w:t>
      </w:r>
      <w:r w:rsidR="00BB6543" w:rsidRPr="00BC50AA">
        <w:rPr>
          <w:i/>
          <w:sz w:val="20"/>
          <w:szCs w:val="20"/>
          <w:lang w:val="en-GB"/>
        </w:rPr>
        <w:t xml:space="preserve">J. </w:t>
      </w:r>
      <w:proofErr w:type="spellStart"/>
      <w:r w:rsidR="00BB6543" w:rsidRPr="00BC50AA">
        <w:rPr>
          <w:i/>
          <w:sz w:val="20"/>
          <w:szCs w:val="20"/>
          <w:lang w:val="en-GB"/>
        </w:rPr>
        <w:t>communis</w:t>
      </w:r>
      <w:proofErr w:type="spellEnd"/>
      <w:r w:rsidR="00BB6543">
        <w:rPr>
          <w:sz w:val="20"/>
          <w:szCs w:val="20"/>
          <w:lang w:val="en-GB"/>
        </w:rPr>
        <w:t xml:space="preserve"> </w:t>
      </w:r>
      <w:r w:rsidR="00BC50AA" w:rsidRPr="00BC50AA">
        <w:rPr>
          <w:sz w:val="20"/>
          <w:szCs w:val="20"/>
          <w:lang w:val="en-GB"/>
        </w:rPr>
        <w:t>(farther)</w:t>
      </w:r>
      <w:r w:rsidR="00680E1E">
        <w:rPr>
          <w:sz w:val="20"/>
          <w:szCs w:val="20"/>
          <w:lang w:val="en-GB"/>
        </w:rPr>
        <w:t>,</w:t>
      </w:r>
      <w:r w:rsidR="009943DB">
        <w:rPr>
          <w:sz w:val="20"/>
          <w:szCs w:val="20"/>
          <w:lang w:val="en-GB"/>
        </w:rPr>
        <w:t xml:space="preserve"> on a gentle slope</w:t>
      </w:r>
      <w:r w:rsidR="00BC50AA">
        <w:rPr>
          <w:sz w:val="20"/>
          <w:szCs w:val="20"/>
          <w:lang w:val="en-GB"/>
        </w:rPr>
        <w:t>.</w:t>
      </w:r>
    </w:p>
    <w:p w14:paraId="60F03BD9" w14:textId="77777777" w:rsidR="002527FC" w:rsidRDefault="002527FC" w:rsidP="00A61945">
      <w:pPr>
        <w:rPr>
          <w:sz w:val="20"/>
          <w:szCs w:val="20"/>
          <w:lang w:val="en-GB"/>
        </w:rPr>
      </w:pPr>
    </w:p>
    <w:p w14:paraId="37F1BC16" w14:textId="644EA463" w:rsidR="00287719" w:rsidRDefault="00287719" w:rsidP="00584C34">
      <w:pPr>
        <w:jc w:val="center"/>
        <w:rPr>
          <w:lang w:val="en-GB"/>
        </w:rPr>
      </w:pPr>
      <w:r>
        <w:rPr>
          <w:noProof/>
          <w:lang w:val="en-GB" w:eastAsia="en-GB"/>
        </w:rPr>
        <w:drawing>
          <wp:inline distT="0" distB="0" distL="0" distR="0" wp14:anchorId="38054EE5" wp14:editId="6A865D53">
            <wp:extent cx="4791075" cy="3583729"/>
            <wp:effectExtent l="0" t="0" r="0" b="0"/>
            <wp:docPr id="5" name="Imat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922_121109.jpg"/>
                    <pic:cNvPicPr/>
                  </pic:nvPicPr>
                  <pic:blipFill>
                    <a:blip r:embed="rId11">
                      <a:extLst>
                        <a:ext uri="{28A0092B-C50C-407E-A947-70E740481C1C}">
                          <a14:useLocalDpi xmlns:a14="http://schemas.microsoft.com/office/drawing/2010/main" val="0"/>
                        </a:ext>
                      </a:extLst>
                    </a:blip>
                    <a:stretch>
                      <a:fillRect/>
                    </a:stretch>
                  </pic:blipFill>
                  <pic:spPr>
                    <a:xfrm>
                      <a:off x="0" y="0"/>
                      <a:ext cx="4791829" cy="3584293"/>
                    </a:xfrm>
                    <a:prstGeom prst="rect">
                      <a:avLst/>
                    </a:prstGeom>
                  </pic:spPr>
                </pic:pic>
              </a:graphicData>
            </a:graphic>
          </wp:inline>
        </w:drawing>
      </w:r>
    </w:p>
    <w:p w14:paraId="4FC977E6" w14:textId="0905CD85" w:rsidR="00287719" w:rsidRDefault="00287719" w:rsidP="00A61945">
      <w:pPr>
        <w:rPr>
          <w:sz w:val="20"/>
          <w:szCs w:val="20"/>
          <w:lang w:val="en-GB"/>
        </w:rPr>
      </w:pPr>
      <w:proofErr w:type="gramStart"/>
      <w:r w:rsidRPr="00433C19">
        <w:rPr>
          <w:b/>
          <w:sz w:val="20"/>
          <w:szCs w:val="20"/>
          <w:lang w:val="en-GB"/>
        </w:rPr>
        <w:t>Fig.</w:t>
      </w:r>
      <w:proofErr w:type="gramEnd"/>
      <w:r w:rsidRPr="00433C19">
        <w:rPr>
          <w:b/>
          <w:sz w:val="20"/>
          <w:szCs w:val="20"/>
          <w:lang w:val="en-GB"/>
        </w:rPr>
        <w:t xml:space="preserve"> </w:t>
      </w:r>
      <w:r w:rsidR="00754BF4">
        <w:rPr>
          <w:b/>
          <w:sz w:val="20"/>
          <w:szCs w:val="20"/>
          <w:lang w:val="en-GB"/>
        </w:rPr>
        <w:t>S</w:t>
      </w:r>
      <w:r w:rsidR="00F338B9">
        <w:rPr>
          <w:b/>
          <w:sz w:val="20"/>
          <w:szCs w:val="20"/>
          <w:lang w:val="en-GB"/>
        </w:rPr>
        <w:t>3</w:t>
      </w:r>
      <w:r w:rsidR="002D6474">
        <w:rPr>
          <w:sz w:val="20"/>
          <w:szCs w:val="20"/>
          <w:lang w:val="en-GB"/>
        </w:rPr>
        <w:t xml:space="preserve"> General </w:t>
      </w:r>
      <w:proofErr w:type="gramStart"/>
      <w:r w:rsidR="002D6474">
        <w:rPr>
          <w:sz w:val="20"/>
          <w:szCs w:val="20"/>
          <w:lang w:val="en-GB"/>
        </w:rPr>
        <w:t>view</w:t>
      </w:r>
      <w:proofErr w:type="gramEnd"/>
      <w:r w:rsidR="002D6474">
        <w:rPr>
          <w:sz w:val="20"/>
          <w:szCs w:val="20"/>
          <w:lang w:val="en-GB"/>
        </w:rPr>
        <w:t xml:space="preserve"> of the high</w:t>
      </w:r>
      <w:r w:rsidR="00B06236">
        <w:rPr>
          <w:sz w:val="20"/>
          <w:szCs w:val="20"/>
          <w:lang w:val="en-GB"/>
        </w:rPr>
        <w:t>-</w:t>
      </w:r>
      <w:r w:rsidRPr="00433C19">
        <w:rPr>
          <w:sz w:val="20"/>
          <w:szCs w:val="20"/>
          <w:lang w:val="en-GB"/>
        </w:rPr>
        <w:t xml:space="preserve">elevation site, </w:t>
      </w:r>
      <w:proofErr w:type="spellStart"/>
      <w:r w:rsidR="00AD16C2">
        <w:rPr>
          <w:sz w:val="20"/>
          <w:szCs w:val="20"/>
          <w:lang w:val="en-GB"/>
        </w:rPr>
        <w:t>Fogueruix</w:t>
      </w:r>
      <w:proofErr w:type="spellEnd"/>
      <w:r w:rsidR="00AD16C2">
        <w:rPr>
          <w:sz w:val="20"/>
          <w:szCs w:val="20"/>
          <w:lang w:val="en-GB"/>
        </w:rPr>
        <w:t xml:space="preserve">, </w:t>
      </w:r>
      <w:r w:rsidRPr="00433C19">
        <w:rPr>
          <w:sz w:val="20"/>
          <w:szCs w:val="20"/>
          <w:lang w:val="en-GB"/>
        </w:rPr>
        <w:t xml:space="preserve">over the </w:t>
      </w:r>
      <w:r w:rsidR="00B06236" w:rsidRPr="00433C19">
        <w:rPr>
          <w:sz w:val="20"/>
          <w:szCs w:val="20"/>
          <w:lang w:val="en-GB"/>
        </w:rPr>
        <w:t xml:space="preserve">village </w:t>
      </w:r>
      <w:r w:rsidR="00B06236">
        <w:rPr>
          <w:sz w:val="20"/>
          <w:szCs w:val="20"/>
          <w:lang w:val="en-GB"/>
        </w:rPr>
        <w:t xml:space="preserve">of </w:t>
      </w:r>
      <w:proofErr w:type="spellStart"/>
      <w:r w:rsidRPr="00433C19">
        <w:rPr>
          <w:sz w:val="20"/>
          <w:szCs w:val="20"/>
          <w:lang w:val="en-GB"/>
        </w:rPr>
        <w:t>Espot</w:t>
      </w:r>
      <w:proofErr w:type="spellEnd"/>
      <w:r w:rsidRPr="00433C19">
        <w:rPr>
          <w:sz w:val="20"/>
          <w:szCs w:val="20"/>
          <w:lang w:val="en-GB"/>
        </w:rPr>
        <w:t xml:space="preserve"> (2</w:t>
      </w:r>
      <w:r w:rsidR="00B06236">
        <w:rPr>
          <w:sz w:val="20"/>
          <w:szCs w:val="20"/>
          <w:lang w:val="en-GB"/>
        </w:rPr>
        <w:t>,</w:t>
      </w:r>
      <w:r w:rsidRPr="00433C19">
        <w:rPr>
          <w:sz w:val="20"/>
          <w:szCs w:val="20"/>
          <w:lang w:val="en-GB"/>
        </w:rPr>
        <w:t>050</w:t>
      </w:r>
      <w:r w:rsidR="007257C7" w:rsidRPr="007257C7">
        <w:rPr>
          <w:sz w:val="20"/>
          <w:szCs w:val="20"/>
          <w:lang w:val="en-GB"/>
        </w:rPr>
        <w:t>–</w:t>
      </w:r>
      <w:r w:rsidRPr="00433C19">
        <w:rPr>
          <w:sz w:val="20"/>
          <w:szCs w:val="20"/>
          <w:lang w:val="en-GB"/>
        </w:rPr>
        <w:t>2</w:t>
      </w:r>
      <w:r w:rsidR="00B06236">
        <w:rPr>
          <w:sz w:val="20"/>
          <w:szCs w:val="20"/>
          <w:lang w:val="en-GB"/>
        </w:rPr>
        <w:t>,</w:t>
      </w:r>
      <w:r w:rsidRPr="00433C19">
        <w:rPr>
          <w:sz w:val="20"/>
          <w:szCs w:val="20"/>
          <w:lang w:val="en-GB"/>
        </w:rPr>
        <w:t xml:space="preserve">100 m </w:t>
      </w:r>
      <w:proofErr w:type="spellStart"/>
      <w:r w:rsidRPr="00433C19">
        <w:rPr>
          <w:sz w:val="20"/>
          <w:szCs w:val="20"/>
          <w:lang w:val="en-GB"/>
        </w:rPr>
        <w:t>a.s.l</w:t>
      </w:r>
      <w:proofErr w:type="spellEnd"/>
      <w:r w:rsidRPr="00433C19">
        <w:rPr>
          <w:sz w:val="20"/>
          <w:szCs w:val="20"/>
          <w:lang w:val="en-GB"/>
        </w:rPr>
        <w:t xml:space="preserve">.), with </w:t>
      </w:r>
      <w:r w:rsidR="00B06236">
        <w:rPr>
          <w:sz w:val="20"/>
          <w:szCs w:val="20"/>
          <w:lang w:val="en-GB"/>
        </w:rPr>
        <w:t xml:space="preserve">a </w:t>
      </w:r>
      <w:r w:rsidRPr="00433C19">
        <w:rPr>
          <w:sz w:val="20"/>
          <w:szCs w:val="20"/>
          <w:lang w:val="en-GB"/>
        </w:rPr>
        <w:t xml:space="preserve">varied relief sloping southwards, where the </w:t>
      </w:r>
      <w:proofErr w:type="spellStart"/>
      <w:r w:rsidRPr="00433C19">
        <w:rPr>
          <w:i/>
          <w:sz w:val="20"/>
          <w:szCs w:val="20"/>
          <w:lang w:val="en-GB"/>
        </w:rPr>
        <w:t>Juniperus</w:t>
      </w:r>
      <w:proofErr w:type="spellEnd"/>
      <w:r w:rsidR="00165894">
        <w:rPr>
          <w:i/>
          <w:sz w:val="20"/>
          <w:szCs w:val="20"/>
          <w:lang w:val="en-GB"/>
        </w:rPr>
        <w:t xml:space="preserve"> </w:t>
      </w:r>
      <w:r w:rsidR="00165894" w:rsidRPr="00B06236">
        <w:rPr>
          <w:sz w:val="20"/>
          <w:szCs w:val="20"/>
          <w:lang w:val="en-GB"/>
        </w:rPr>
        <w:t>sp</w:t>
      </w:r>
      <w:r w:rsidR="00B06236">
        <w:rPr>
          <w:sz w:val="20"/>
          <w:szCs w:val="20"/>
          <w:lang w:val="en-GB"/>
        </w:rPr>
        <w:t xml:space="preserve">. </w:t>
      </w:r>
      <w:r w:rsidR="00165894" w:rsidRPr="00B06236">
        <w:rPr>
          <w:sz w:val="20"/>
          <w:szCs w:val="20"/>
          <w:lang w:val="en-GB"/>
        </w:rPr>
        <w:t>p</w:t>
      </w:r>
      <w:r w:rsidR="00B06236">
        <w:rPr>
          <w:sz w:val="20"/>
          <w:szCs w:val="20"/>
          <w:lang w:val="en-GB"/>
        </w:rPr>
        <w:t>l</w:t>
      </w:r>
      <w:r w:rsidR="00165894" w:rsidRPr="00B06236">
        <w:rPr>
          <w:sz w:val="20"/>
          <w:szCs w:val="20"/>
          <w:lang w:val="en-GB"/>
        </w:rPr>
        <w:t>.</w:t>
      </w:r>
      <w:r w:rsidRPr="00433C19">
        <w:rPr>
          <w:sz w:val="20"/>
          <w:szCs w:val="20"/>
          <w:lang w:val="en-GB"/>
        </w:rPr>
        <w:t xml:space="preserve"> shrubs </w:t>
      </w:r>
      <w:r w:rsidR="00AD16C2">
        <w:rPr>
          <w:sz w:val="20"/>
          <w:szCs w:val="20"/>
          <w:lang w:val="en-GB"/>
        </w:rPr>
        <w:t>encroach</w:t>
      </w:r>
      <w:r w:rsidRPr="00433C19">
        <w:rPr>
          <w:sz w:val="20"/>
          <w:szCs w:val="20"/>
          <w:lang w:val="en-GB"/>
        </w:rPr>
        <w:t xml:space="preserve"> grassland areas </w:t>
      </w:r>
      <w:r w:rsidR="00AD16C2">
        <w:rPr>
          <w:sz w:val="20"/>
          <w:szCs w:val="20"/>
          <w:lang w:val="en-GB"/>
        </w:rPr>
        <w:t>together with</w:t>
      </w:r>
      <w:r w:rsidR="00EC087F" w:rsidRPr="00433C19">
        <w:rPr>
          <w:sz w:val="20"/>
          <w:szCs w:val="20"/>
          <w:lang w:val="en-GB"/>
        </w:rPr>
        <w:t xml:space="preserve"> </w:t>
      </w:r>
      <w:proofErr w:type="spellStart"/>
      <w:r w:rsidR="00EC087F" w:rsidRPr="00433C19">
        <w:rPr>
          <w:i/>
          <w:sz w:val="20"/>
          <w:szCs w:val="20"/>
          <w:lang w:val="en-GB"/>
        </w:rPr>
        <w:t>Pinus</w:t>
      </w:r>
      <w:proofErr w:type="spellEnd"/>
      <w:r w:rsidR="00EC087F" w:rsidRPr="00433C19">
        <w:rPr>
          <w:i/>
          <w:sz w:val="20"/>
          <w:szCs w:val="20"/>
          <w:lang w:val="en-GB"/>
        </w:rPr>
        <w:t xml:space="preserve"> </w:t>
      </w:r>
      <w:proofErr w:type="spellStart"/>
      <w:r w:rsidR="00EC087F" w:rsidRPr="00433C19">
        <w:rPr>
          <w:i/>
          <w:sz w:val="20"/>
          <w:szCs w:val="20"/>
          <w:lang w:val="en-GB"/>
        </w:rPr>
        <w:t>uncinata</w:t>
      </w:r>
      <w:proofErr w:type="spellEnd"/>
      <w:r w:rsidR="00EC087F" w:rsidRPr="00433C19">
        <w:rPr>
          <w:sz w:val="20"/>
          <w:szCs w:val="20"/>
          <w:lang w:val="en-GB"/>
        </w:rPr>
        <w:t xml:space="preserve"> </w:t>
      </w:r>
      <w:proofErr w:type="spellStart"/>
      <w:r w:rsidR="00296508">
        <w:rPr>
          <w:sz w:val="20"/>
          <w:szCs w:val="20"/>
          <w:lang w:val="en-GB"/>
        </w:rPr>
        <w:t>Ramond</w:t>
      </w:r>
      <w:proofErr w:type="spellEnd"/>
      <w:r w:rsidR="00296508">
        <w:rPr>
          <w:sz w:val="20"/>
          <w:szCs w:val="20"/>
          <w:lang w:val="en-GB"/>
        </w:rPr>
        <w:t xml:space="preserve"> ex DC. </w:t>
      </w:r>
      <w:proofErr w:type="gramStart"/>
      <w:r w:rsidR="00EC087F" w:rsidRPr="00433C19">
        <w:rPr>
          <w:sz w:val="20"/>
          <w:szCs w:val="20"/>
          <w:lang w:val="en-GB"/>
        </w:rPr>
        <w:t>and</w:t>
      </w:r>
      <w:proofErr w:type="gramEnd"/>
      <w:r w:rsidR="00EC087F" w:rsidRPr="00433C19">
        <w:rPr>
          <w:sz w:val="20"/>
          <w:szCs w:val="20"/>
          <w:lang w:val="en-GB"/>
        </w:rPr>
        <w:t xml:space="preserve"> </w:t>
      </w:r>
      <w:proofErr w:type="spellStart"/>
      <w:r w:rsidR="00EC087F" w:rsidRPr="00433C19">
        <w:rPr>
          <w:i/>
          <w:sz w:val="20"/>
          <w:szCs w:val="20"/>
          <w:lang w:val="en-GB"/>
        </w:rPr>
        <w:t>Betula</w:t>
      </w:r>
      <w:proofErr w:type="spellEnd"/>
      <w:r w:rsidR="00EC087F" w:rsidRPr="00433C19">
        <w:rPr>
          <w:i/>
          <w:sz w:val="20"/>
          <w:szCs w:val="20"/>
          <w:lang w:val="en-GB"/>
        </w:rPr>
        <w:t xml:space="preserve"> </w:t>
      </w:r>
      <w:proofErr w:type="spellStart"/>
      <w:r w:rsidR="00EC087F" w:rsidRPr="00433C19">
        <w:rPr>
          <w:i/>
          <w:sz w:val="20"/>
          <w:szCs w:val="20"/>
          <w:lang w:val="en-GB"/>
        </w:rPr>
        <w:t>pendula</w:t>
      </w:r>
      <w:proofErr w:type="spellEnd"/>
      <w:r w:rsidR="00EC087F" w:rsidRPr="00433C19">
        <w:rPr>
          <w:sz w:val="20"/>
          <w:szCs w:val="20"/>
          <w:lang w:val="en-GB"/>
        </w:rPr>
        <w:t xml:space="preserve"> </w:t>
      </w:r>
      <w:r w:rsidR="00B06236">
        <w:rPr>
          <w:sz w:val="20"/>
          <w:szCs w:val="20"/>
          <w:lang w:val="en-GB"/>
        </w:rPr>
        <w:t>Roth</w:t>
      </w:r>
      <w:r w:rsidR="00F72CB4">
        <w:rPr>
          <w:sz w:val="20"/>
          <w:szCs w:val="20"/>
          <w:lang w:val="en-GB"/>
        </w:rPr>
        <w:t>.</w:t>
      </w:r>
    </w:p>
    <w:p w14:paraId="0E8A5B8A" w14:textId="77777777" w:rsidR="00AE4144" w:rsidRDefault="00AE4144" w:rsidP="00424F32">
      <w:pPr>
        <w:jc w:val="center"/>
        <w:rPr>
          <w:sz w:val="20"/>
          <w:szCs w:val="20"/>
          <w:lang w:val="en-GB"/>
        </w:rPr>
      </w:pPr>
    </w:p>
    <w:p w14:paraId="6CE67FF7" w14:textId="56ACEF05" w:rsidR="00AE4144" w:rsidRDefault="00AE4144" w:rsidP="00424F32">
      <w:pPr>
        <w:jc w:val="center"/>
        <w:rPr>
          <w:sz w:val="20"/>
          <w:szCs w:val="20"/>
          <w:lang w:val="en-GB"/>
        </w:rPr>
      </w:pPr>
      <w:r>
        <w:rPr>
          <w:noProof/>
          <w:sz w:val="20"/>
          <w:szCs w:val="20"/>
          <w:lang w:val="en-GB" w:eastAsia="en-GB"/>
        </w:rPr>
        <w:drawing>
          <wp:inline distT="0" distB="0" distL="0" distR="0" wp14:anchorId="435A6816" wp14:editId="75B8966F">
            <wp:extent cx="5016500" cy="30099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11a.jpg"/>
                    <pic:cNvPicPr/>
                  </pic:nvPicPr>
                  <pic:blipFill>
                    <a:blip r:embed="rId12">
                      <a:extLst>
                        <a:ext uri="{28A0092B-C50C-407E-A947-70E740481C1C}">
                          <a14:useLocalDpi xmlns:a14="http://schemas.microsoft.com/office/drawing/2010/main" val="0"/>
                        </a:ext>
                      </a:extLst>
                    </a:blip>
                    <a:stretch>
                      <a:fillRect/>
                    </a:stretch>
                  </pic:blipFill>
                  <pic:spPr>
                    <a:xfrm>
                      <a:off x="0" y="0"/>
                      <a:ext cx="5017717" cy="3010630"/>
                    </a:xfrm>
                    <a:prstGeom prst="rect">
                      <a:avLst/>
                    </a:prstGeom>
                  </pic:spPr>
                </pic:pic>
              </a:graphicData>
            </a:graphic>
          </wp:inline>
        </w:drawing>
      </w:r>
    </w:p>
    <w:p w14:paraId="323EBACE" w14:textId="29CF976A" w:rsidR="00074039" w:rsidRDefault="00074039" w:rsidP="00424F32">
      <w:pPr>
        <w:jc w:val="center"/>
        <w:rPr>
          <w:sz w:val="20"/>
          <w:szCs w:val="20"/>
          <w:lang w:val="en-GB"/>
        </w:rPr>
      </w:pPr>
      <w:r>
        <w:rPr>
          <w:noProof/>
          <w:sz w:val="20"/>
          <w:szCs w:val="20"/>
          <w:lang w:val="en-GB" w:eastAsia="en-GB"/>
        </w:rPr>
        <w:drawing>
          <wp:inline distT="0" distB="0" distL="0" distR="0" wp14:anchorId="1BF096FA" wp14:editId="77BC1FDD">
            <wp:extent cx="5011750" cy="3748793"/>
            <wp:effectExtent l="0" t="0" r="0" b="4445"/>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014_122801.jpg"/>
                    <pic:cNvPicPr/>
                  </pic:nvPicPr>
                  <pic:blipFill>
                    <a:blip r:embed="rId13">
                      <a:extLst>
                        <a:ext uri="{28A0092B-C50C-407E-A947-70E740481C1C}">
                          <a14:useLocalDpi xmlns:a14="http://schemas.microsoft.com/office/drawing/2010/main" val="0"/>
                        </a:ext>
                      </a:extLst>
                    </a:blip>
                    <a:stretch>
                      <a:fillRect/>
                    </a:stretch>
                  </pic:blipFill>
                  <pic:spPr>
                    <a:xfrm>
                      <a:off x="0" y="0"/>
                      <a:ext cx="5009340" cy="3746990"/>
                    </a:xfrm>
                    <a:prstGeom prst="rect">
                      <a:avLst/>
                    </a:prstGeom>
                  </pic:spPr>
                </pic:pic>
              </a:graphicData>
            </a:graphic>
          </wp:inline>
        </w:drawing>
      </w:r>
    </w:p>
    <w:p w14:paraId="4DBD14C1" w14:textId="3EAA1A1E" w:rsidR="00074039" w:rsidRDefault="00074039" w:rsidP="00074039">
      <w:pPr>
        <w:rPr>
          <w:sz w:val="20"/>
          <w:szCs w:val="20"/>
          <w:lang w:val="en-GB"/>
        </w:rPr>
      </w:pPr>
      <w:r w:rsidRPr="00433C19">
        <w:rPr>
          <w:b/>
          <w:sz w:val="20"/>
          <w:szCs w:val="20"/>
          <w:lang w:val="en-GB"/>
        </w:rPr>
        <w:t xml:space="preserve">Fig. </w:t>
      </w:r>
      <w:r w:rsidR="00754BF4">
        <w:rPr>
          <w:b/>
          <w:sz w:val="20"/>
          <w:szCs w:val="20"/>
          <w:lang w:val="en-GB"/>
        </w:rPr>
        <w:t>S</w:t>
      </w:r>
      <w:r w:rsidR="00F338B9">
        <w:rPr>
          <w:b/>
          <w:sz w:val="20"/>
          <w:szCs w:val="20"/>
          <w:lang w:val="en-GB"/>
        </w:rPr>
        <w:t>4</w:t>
      </w:r>
      <w:r w:rsidRPr="00433C19">
        <w:rPr>
          <w:sz w:val="20"/>
          <w:szCs w:val="20"/>
          <w:lang w:val="en-GB"/>
        </w:rPr>
        <w:t xml:space="preserve"> </w:t>
      </w:r>
      <w:r>
        <w:rPr>
          <w:sz w:val="20"/>
          <w:szCs w:val="20"/>
          <w:lang w:val="en-GB"/>
        </w:rPr>
        <w:t>Expanding</w:t>
      </w:r>
      <w:r w:rsidR="00AE4144">
        <w:rPr>
          <w:sz w:val="20"/>
          <w:szCs w:val="20"/>
          <w:lang w:val="en-GB"/>
        </w:rPr>
        <w:t xml:space="preserve"> canopies of tall shrubs and</w:t>
      </w:r>
      <w:r>
        <w:rPr>
          <w:sz w:val="20"/>
          <w:szCs w:val="20"/>
          <w:lang w:val="en-GB"/>
        </w:rPr>
        <w:t xml:space="preserve"> </w:t>
      </w:r>
      <w:proofErr w:type="spellStart"/>
      <w:r w:rsidRPr="00074039">
        <w:rPr>
          <w:i/>
          <w:sz w:val="20"/>
          <w:szCs w:val="20"/>
          <w:lang w:val="en-GB"/>
        </w:rPr>
        <w:t>Pinus</w:t>
      </w:r>
      <w:proofErr w:type="spellEnd"/>
      <w:r w:rsidRPr="00074039">
        <w:rPr>
          <w:i/>
          <w:sz w:val="20"/>
          <w:szCs w:val="20"/>
          <w:lang w:val="en-GB"/>
        </w:rPr>
        <w:t xml:space="preserve"> </w:t>
      </w:r>
      <w:proofErr w:type="spellStart"/>
      <w:r w:rsidRPr="00074039">
        <w:rPr>
          <w:i/>
          <w:sz w:val="20"/>
          <w:szCs w:val="20"/>
          <w:lang w:val="en-GB"/>
        </w:rPr>
        <w:t>sylvestris</w:t>
      </w:r>
      <w:proofErr w:type="spellEnd"/>
      <w:r>
        <w:rPr>
          <w:sz w:val="20"/>
          <w:szCs w:val="20"/>
          <w:lang w:val="en-GB"/>
        </w:rPr>
        <w:t xml:space="preserve"> </w:t>
      </w:r>
      <w:r w:rsidR="00296508">
        <w:rPr>
          <w:sz w:val="20"/>
          <w:szCs w:val="20"/>
          <w:lang w:val="en-GB"/>
        </w:rPr>
        <w:t>L</w:t>
      </w:r>
      <w:r w:rsidR="007257C7">
        <w:rPr>
          <w:sz w:val="20"/>
          <w:szCs w:val="20"/>
          <w:lang w:val="en-GB"/>
        </w:rPr>
        <w:t>.</w:t>
      </w:r>
      <w:r>
        <w:rPr>
          <w:sz w:val="20"/>
          <w:szCs w:val="20"/>
          <w:lang w:val="en-GB"/>
        </w:rPr>
        <w:t xml:space="preserve"> reduce the extensive </w:t>
      </w:r>
      <w:proofErr w:type="spellStart"/>
      <w:r w:rsidRPr="00074039">
        <w:rPr>
          <w:i/>
          <w:sz w:val="20"/>
          <w:szCs w:val="20"/>
          <w:lang w:val="en-GB"/>
        </w:rPr>
        <w:t>Juniperus</w:t>
      </w:r>
      <w:proofErr w:type="spellEnd"/>
      <w:r w:rsidR="00165894">
        <w:rPr>
          <w:i/>
          <w:sz w:val="20"/>
          <w:szCs w:val="20"/>
          <w:lang w:val="en-GB"/>
        </w:rPr>
        <w:t xml:space="preserve"> </w:t>
      </w:r>
      <w:r w:rsidR="00165894" w:rsidRPr="00B06236">
        <w:rPr>
          <w:sz w:val="20"/>
          <w:szCs w:val="20"/>
          <w:lang w:val="en-GB"/>
        </w:rPr>
        <w:t>sp</w:t>
      </w:r>
      <w:r w:rsidR="00B06236" w:rsidRPr="00B06236">
        <w:rPr>
          <w:sz w:val="20"/>
          <w:szCs w:val="20"/>
          <w:lang w:val="en-GB"/>
        </w:rPr>
        <w:t xml:space="preserve">. </w:t>
      </w:r>
      <w:r w:rsidR="00165894" w:rsidRPr="00B06236">
        <w:rPr>
          <w:sz w:val="20"/>
          <w:szCs w:val="20"/>
          <w:lang w:val="en-GB"/>
        </w:rPr>
        <w:t>p</w:t>
      </w:r>
      <w:r w:rsidR="00B06236" w:rsidRPr="00B06236">
        <w:rPr>
          <w:sz w:val="20"/>
          <w:szCs w:val="20"/>
          <w:lang w:val="en-GB"/>
        </w:rPr>
        <w:t>l</w:t>
      </w:r>
      <w:r w:rsidR="00165894" w:rsidRPr="00B06236">
        <w:rPr>
          <w:sz w:val="20"/>
          <w:szCs w:val="20"/>
          <w:lang w:val="en-GB"/>
        </w:rPr>
        <w:t>.</w:t>
      </w:r>
      <w:r>
        <w:rPr>
          <w:sz w:val="20"/>
          <w:szCs w:val="20"/>
          <w:lang w:val="en-GB"/>
        </w:rPr>
        <w:t xml:space="preserve"> scrub and </w:t>
      </w:r>
      <w:proofErr w:type="spellStart"/>
      <w:r>
        <w:rPr>
          <w:sz w:val="20"/>
          <w:szCs w:val="20"/>
          <w:lang w:val="en-GB"/>
        </w:rPr>
        <w:t>meso</w:t>
      </w:r>
      <w:r w:rsidR="00B61332">
        <w:rPr>
          <w:sz w:val="20"/>
          <w:szCs w:val="20"/>
          <w:lang w:val="en-GB"/>
        </w:rPr>
        <w:t>-</w:t>
      </w:r>
      <w:r>
        <w:rPr>
          <w:sz w:val="20"/>
          <w:szCs w:val="20"/>
          <w:lang w:val="en-GB"/>
        </w:rPr>
        <w:t>xerophilous</w:t>
      </w:r>
      <w:proofErr w:type="spellEnd"/>
      <w:r>
        <w:rPr>
          <w:sz w:val="20"/>
          <w:szCs w:val="20"/>
          <w:lang w:val="en-GB"/>
        </w:rPr>
        <w:t xml:space="preserve"> grassland </w:t>
      </w:r>
      <w:r w:rsidR="00E32DDC">
        <w:rPr>
          <w:sz w:val="20"/>
          <w:szCs w:val="20"/>
          <w:lang w:val="en-GB"/>
        </w:rPr>
        <w:t xml:space="preserve">through light competence, and </w:t>
      </w:r>
      <w:r w:rsidR="00B61332">
        <w:rPr>
          <w:sz w:val="20"/>
          <w:szCs w:val="20"/>
          <w:lang w:val="en-GB"/>
        </w:rPr>
        <w:t>eventually build young pinewood</w:t>
      </w:r>
      <w:r>
        <w:rPr>
          <w:sz w:val="20"/>
          <w:szCs w:val="20"/>
          <w:lang w:val="en-GB"/>
        </w:rPr>
        <w:t>.</w:t>
      </w:r>
    </w:p>
    <w:p w14:paraId="2E0C1189" w14:textId="77777777" w:rsidR="00766322" w:rsidRDefault="00766322" w:rsidP="00424F32">
      <w:pPr>
        <w:tabs>
          <w:tab w:val="left" w:pos="3465"/>
        </w:tabs>
        <w:rPr>
          <w:sz w:val="20"/>
          <w:szCs w:val="20"/>
          <w:lang w:val="en-GB"/>
        </w:rPr>
      </w:pPr>
    </w:p>
    <w:p w14:paraId="0C8FA9CD" w14:textId="77777777" w:rsidR="008D5175" w:rsidRDefault="008D5175" w:rsidP="00424F32">
      <w:pPr>
        <w:tabs>
          <w:tab w:val="left" w:pos="3465"/>
        </w:tabs>
        <w:rPr>
          <w:sz w:val="20"/>
          <w:szCs w:val="20"/>
          <w:lang w:val="en-GB"/>
        </w:rPr>
      </w:pPr>
    </w:p>
    <w:p w14:paraId="7E71D3F1" w14:textId="77777777" w:rsidR="008D5175" w:rsidRDefault="008D5175" w:rsidP="00424F32">
      <w:pPr>
        <w:tabs>
          <w:tab w:val="left" w:pos="3465"/>
        </w:tabs>
        <w:rPr>
          <w:sz w:val="20"/>
          <w:szCs w:val="20"/>
          <w:lang w:val="en-GB"/>
        </w:rPr>
      </w:pPr>
    </w:p>
    <w:p w14:paraId="7CC0E52B" w14:textId="77777777" w:rsidR="008D5175" w:rsidRDefault="008D5175">
      <w:pPr>
        <w:spacing w:after="0" w:line="240" w:lineRule="auto"/>
        <w:rPr>
          <w:b/>
          <w:sz w:val="24"/>
          <w:szCs w:val="24"/>
          <w:lang w:val="en-GB"/>
        </w:rPr>
      </w:pPr>
      <w:r>
        <w:rPr>
          <w:b/>
          <w:sz w:val="24"/>
          <w:szCs w:val="24"/>
          <w:lang w:val="en-GB"/>
        </w:rPr>
        <w:br w:type="page"/>
      </w:r>
    </w:p>
    <w:p w14:paraId="4884965F" w14:textId="059611E5" w:rsidR="00766322" w:rsidRDefault="008D5175" w:rsidP="00686151">
      <w:pPr>
        <w:spacing w:after="120"/>
        <w:rPr>
          <w:b/>
          <w:sz w:val="24"/>
          <w:szCs w:val="24"/>
          <w:lang w:val="en-GB"/>
        </w:rPr>
      </w:pPr>
      <w:r>
        <w:rPr>
          <w:b/>
          <w:sz w:val="24"/>
          <w:szCs w:val="24"/>
          <w:lang w:val="en-GB"/>
        </w:rPr>
        <w:lastRenderedPageBreak/>
        <w:t>B</w:t>
      </w:r>
      <w:r w:rsidR="00B06236">
        <w:rPr>
          <w:b/>
          <w:sz w:val="24"/>
          <w:szCs w:val="24"/>
          <w:lang w:val="en-GB"/>
        </w:rPr>
        <w:t xml:space="preserve"> – </w:t>
      </w:r>
      <w:r w:rsidR="00766322">
        <w:rPr>
          <w:b/>
          <w:sz w:val="24"/>
          <w:szCs w:val="24"/>
          <w:lang w:val="en-GB"/>
        </w:rPr>
        <w:t>Complementary figure and tables</w:t>
      </w:r>
    </w:p>
    <w:p w14:paraId="4079A257" w14:textId="77777777" w:rsidR="0028478F" w:rsidRPr="00766322" w:rsidRDefault="0028478F" w:rsidP="00686151">
      <w:pPr>
        <w:spacing w:after="120"/>
        <w:rPr>
          <w:b/>
          <w:sz w:val="24"/>
          <w:szCs w:val="24"/>
          <w:lang w:val="en-GB"/>
        </w:rPr>
      </w:pPr>
    </w:p>
    <w:p w14:paraId="4ED77A43" w14:textId="57F10658" w:rsidR="008D5175" w:rsidRDefault="0028478F" w:rsidP="0028478F">
      <w:pPr>
        <w:spacing w:after="0" w:line="240" w:lineRule="auto"/>
        <w:ind w:left="-567"/>
        <w:jc w:val="center"/>
        <w:rPr>
          <w:b/>
          <w:sz w:val="20"/>
          <w:szCs w:val="20"/>
          <w:lang w:val="en-GB"/>
        </w:rPr>
      </w:pPr>
      <w:r>
        <w:rPr>
          <w:b/>
          <w:noProof/>
          <w:sz w:val="20"/>
          <w:szCs w:val="20"/>
          <w:lang w:val="en-GB" w:eastAsia="en-GB"/>
        </w:rPr>
        <w:drawing>
          <wp:inline distT="0" distB="0" distL="0" distR="0" wp14:anchorId="7181E777" wp14:editId="01E57CEF">
            <wp:extent cx="5555924" cy="3009900"/>
            <wp:effectExtent l="0" t="0" r="6985" b="0"/>
            <wp:docPr id="9" name="Imat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55924" cy="3009900"/>
                    </a:xfrm>
                    <a:prstGeom prst="rect">
                      <a:avLst/>
                    </a:prstGeom>
                    <a:noFill/>
                  </pic:spPr>
                </pic:pic>
              </a:graphicData>
            </a:graphic>
          </wp:inline>
        </w:drawing>
      </w:r>
    </w:p>
    <w:p w14:paraId="3B7A3D5F" w14:textId="77777777" w:rsidR="008D5175" w:rsidRDefault="008D5175" w:rsidP="008D5175">
      <w:pPr>
        <w:spacing w:after="0" w:line="240" w:lineRule="auto"/>
        <w:ind w:left="-567"/>
        <w:rPr>
          <w:b/>
          <w:sz w:val="20"/>
          <w:szCs w:val="20"/>
          <w:lang w:val="en-GB"/>
        </w:rPr>
      </w:pPr>
    </w:p>
    <w:p w14:paraId="6F82C27E" w14:textId="0EDCCBF6" w:rsidR="008D5175" w:rsidRPr="00E25E99" w:rsidRDefault="008D5175" w:rsidP="008D5175">
      <w:pPr>
        <w:rPr>
          <w:sz w:val="20"/>
          <w:szCs w:val="20"/>
          <w:lang w:val="en-GB"/>
        </w:rPr>
      </w:pPr>
      <w:r w:rsidRPr="00E25E99">
        <w:rPr>
          <w:b/>
          <w:sz w:val="20"/>
          <w:szCs w:val="20"/>
          <w:lang w:val="en-GB"/>
        </w:rPr>
        <w:t xml:space="preserve">Fig. </w:t>
      </w:r>
      <w:r w:rsidR="00754BF4">
        <w:rPr>
          <w:b/>
          <w:sz w:val="20"/>
          <w:szCs w:val="20"/>
          <w:lang w:val="en-GB"/>
        </w:rPr>
        <w:t>S</w:t>
      </w:r>
      <w:r w:rsidR="00F338B9">
        <w:rPr>
          <w:b/>
          <w:sz w:val="20"/>
          <w:szCs w:val="20"/>
          <w:lang w:val="en-GB"/>
        </w:rPr>
        <w:t>5</w:t>
      </w:r>
      <w:r w:rsidRPr="00E25E99">
        <w:rPr>
          <w:sz w:val="20"/>
          <w:szCs w:val="20"/>
          <w:lang w:val="en-GB"/>
        </w:rPr>
        <w:t xml:space="preserve"> </w:t>
      </w:r>
      <w:r w:rsidR="000237F0">
        <w:rPr>
          <w:sz w:val="20"/>
          <w:szCs w:val="20"/>
          <w:lang w:val="en-GB"/>
        </w:rPr>
        <w:t>Size d</w:t>
      </w:r>
      <w:r w:rsidRPr="00E25E99">
        <w:rPr>
          <w:sz w:val="20"/>
          <w:szCs w:val="20"/>
          <w:lang w:val="en-GB"/>
        </w:rPr>
        <w:t xml:space="preserve">istribution </w:t>
      </w:r>
      <w:r w:rsidR="0028478F">
        <w:rPr>
          <w:sz w:val="20"/>
          <w:szCs w:val="20"/>
          <w:lang w:val="en-GB"/>
        </w:rPr>
        <w:t>in</w:t>
      </w:r>
      <w:r w:rsidRPr="00E25E99">
        <w:rPr>
          <w:sz w:val="20"/>
          <w:szCs w:val="20"/>
          <w:lang w:val="en-GB"/>
        </w:rPr>
        <w:t xml:space="preserve"> the </w:t>
      </w:r>
      <w:proofErr w:type="spellStart"/>
      <w:r w:rsidR="000237F0" w:rsidRPr="00E25E99">
        <w:rPr>
          <w:i/>
          <w:sz w:val="20"/>
          <w:szCs w:val="20"/>
          <w:lang w:val="en-GB"/>
        </w:rPr>
        <w:t>Juniperus</w:t>
      </w:r>
      <w:proofErr w:type="spellEnd"/>
      <w:r w:rsidR="000237F0" w:rsidRPr="00E25E99">
        <w:rPr>
          <w:i/>
          <w:sz w:val="20"/>
          <w:szCs w:val="20"/>
          <w:lang w:val="en-GB"/>
        </w:rPr>
        <w:t xml:space="preserve"> </w:t>
      </w:r>
      <w:proofErr w:type="spellStart"/>
      <w:r w:rsidR="000237F0" w:rsidRPr="00E25E99">
        <w:rPr>
          <w:i/>
          <w:sz w:val="20"/>
          <w:szCs w:val="20"/>
          <w:lang w:val="en-GB"/>
        </w:rPr>
        <w:t>communis</w:t>
      </w:r>
      <w:proofErr w:type="spellEnd"/>
      <w:r w:rsidR="000237F0" w:rsidRPr="00E25E99">
        <w:rPr>
          <w:sz w:val="20"/>
          <w:szCs w:val="20"/>
          <w:lang w:val="en-GB"/>
        </w:rPr>
        <w:t xml:space="preserve"> and </w:t>
      </w:r>
      <w:r w:rsidR="000237F0" w:rsidRPr="00E25E99">
        <w:rPr>
          <w:i/>
          <w:sz w:val="20"/>
          <w:szCs w:val="20"/>
          <w:lang w:val="en-GB"/>
        </w:rPr>
        <w:t xml:space="preserve">J. </w:t>
      </w:r>
      <w:proofErr w:type="spellStart"/>
      <w:r w:rsidR="000237F0" w:rsidRPr="00E25E99">
        <w:rPr>
          <w:i/>
          <w:sz w:val="20"/>
          <w:szCs w:val="20"/>
          <w:lang w:val="en-GB"/>
        </w:rPr>
        <w:t>sabina</w:t>
      </w:r>
      <w:proofErr w:type="spellEnd"/>
      <w:r w:rsidR="000237F0" w:rsidRPr="00E25E99">
        <w:rPr>
          <w:sz w:val="20"/>
          <w:szCs w:val="20"/>
          <w:lang w:val="en-GB"/>
        </w:rPr>
        <w:t xml:space="preserve"> </w:t>
      </w:r>
      <w:r w:rsidR="005F5900" w:rsidRPr="00E25E99">
        <w:rPr>
          <w:sz w:val="20"/>
          <w:szCs w:val="20"/>
          <w:lang w:val="en-GB"/>
        </w:rPr>
        <w:t xml:space="preserve">shrubs sampled </w:t>
      </w:r>
      <w:r w:rsidR="000237F0">
        <w:rPr>
          <w:sz w:val="20"/>
          <w:szCs w:val="20"/>
          <w:lang w:val="en-GB"/>
        </w:rPr>
        <w:t>in terms of canopy</w:t>
      </w:r>
      <w:r w:rsidR="000237F0" w:rsidRPr="00E25E99">
        <w:rPr>
          <w:sz w:val="20"/>
          <w:szCs w:val="20"/>
          <w:lang w:val="en-GB"/>
        </w:rPr>
        <w:t xml:space="preserve"> diameter </w:t>
      </w:r>
      <w:r w:rsidR="005F5900">
        <w:rPr>
          <w:sz w:val="20"/>
          <w:szCs w:val="20"/>
          <w:lang w:val="en-GB"/>
        </w:rPr>
        <w:t xml:space="preserve">(upper panels) and of the diameter of their </w:t>
      </w:r>
      <w:r w:rsidRPr="00E25E99">
        <w:rPr>
          <w:sz w:val="20"/>
          <w:szCs w:val="20"/>
          <w:lang w:val="en-GB"/>
        </w:rPr>
        <w:t>thickest stem (</w:t>
      </w:r>
      <w:r w:rsidR="005F5900">
        <w:rPr>
          <w:sz w:val="20"/>
          <w:szCs w:val="20"/>
          <w:lang w:val="en-GB"/>
        </w:rPr>
        <w:t>lower panels</w:t>
      </w:r>
      <w:r w:rsidRPr="00E25E99">
        <w:rPr>
          <w:sz w:val="20"/>
          <w:szCs w:val="20"/>
          <w:lang w:val="en-GB"/>
        </w:rPr>
        <w:t>)</w:t>
      </w:r>
      <w:r w:rsidR="005F5900">
        <w:rPr>
          <w:sz w:val="20"/>
          <w:szCs w:val="20"/>
          <w:lang w:val="en-GB"/>
        </w:rPr>
        <w:t>,</w:t>
      </w:r>
      <w:r w:rsidRPr="00E25E99">
        <w:rPr>
          <w:sz w:val="20"/>
          <w:szCs w:val="20"/>
          <w:lang w:val="en-GB"/>
        </w:rPr>
        <w:t xml:space="preserve"> with shrubs sorted fr</w:t>
      </w:r>
      <w:r w:rsidR="0028478F">
        <w:rPr>
          <w:sz w:val="20"/>
          <w:szCs w:val="20"/>
          <w:lang w:val="en-GB"/>
        </w:rPr>
        <w:t xml:space="preserve">om the smallest to the biggest </w:t>
      </w:r>
      <w:r w:rsidR="000237F0">
        <w:rPr>
          <w:sz w:val="20"/>
          <w:szCs w:val="20"/>
          <w:lang w:val="en-GB"/>
        </w:rPr>
        <w:t xml:space="preserve">canopy </w:t>
      </w:r>
      <w:r w:rsidRPr="00E25E99">
        <w:rPr>
          <w:sz w:val="20"/>
          <w:szCs w:val="20"/>
          <w:lang w:val="en-GB"/>
        </w:rPr>
        <w:t>along the Y ax</w:t>
      </w:r>
      <w:r w:rsidR="0028478F">
        <w:rPr>
          <w:sz w:val="20"/>
          <w:szCs w:val="20"/>
          <w:lang w:val="en-GB"/>
        </w:rPr>
        <w:t>es</w:t>
      </w:r>
      <w:r w:rsidRPr="00E25E99">
        <w:rPr>
          <w:sz w:val="20"/>
          <w:szCs w:val="20"/>
          <w:lang w:val="en-GB"/>
        </w:rPr>
        <w:t xml:space="preserve">. </w:t>
      </w:r>
      <w:r w:rsidR="00CA678B">
        <w:rPr>
          <w:sz w:val="20"/>
          <w:szCs w:val="20"/>
          <w:lang w:val="en-GB"/>
        </w:rPr>
        <w:t>While</w:t>
      </w:r>
      <w:r w:rsidRPr="00E25E99">
        <w:rPr>
          <w:sz w:val="20"/>
          <w:szCs w:val="20"/>
          <w:lang w:val="en-GB"/>
        </w:rPr>
        <w:t xml:space="preserve"> the </w:t>
      </w:r>
      <w:r w:rsidR="0028478F">
        <w:rPr>
          <w:sz w:val="20"/>
          <w:szCs w:val="20"/>
          <w:lang w:val="en-GB"/>
        </w:rPr>
        <w:t xml:space="preserve">stem </w:t>
      </w:r>
      <w:r w:rsidRPr="00E25E99">
        <w:rPr>
          <w:sz w:val="20"/>
          <w:szCs w:val="20"/>
          <w:lang w:val="en-GB"/>
        </w:rPr>
        <w:t xml:space="preserve">diameter did not correlate with the </w:t>
      </w:r>
      <w:r w:rsidR="0028478F">
        <w:rPr>
          <w:sz w:val="20"/>
          <w:szCs w:val="20"/>
          <w:lang w:val="en-GB"/>
        </w:rPr>
        <w:t>canopy size</w:t>
      </w:r>
      <w:r w:rsidR="00CA678B">
        <w:rPr>
          <w:sz w:val="20"/>
          <w:szCs w:val="20"/>
          <w:lang w:val="en-GB"/>
        </w:rPr>
        <w:t xml:space="preserve"> in any case</w:t>
      </w:r>
      <w:r w:rsidRPr="00E25E99">
        <w:rPr>
          <w:sz w:val="20"/>
          <w:szCs w:val="20"/>
          <w:lang w:val="en-GB"/>
        </w:rPr>
        <w:t xml:space="preserve">, </w:t>
      </w:r>
      <w:r w:rsidRPr="00E25E99">
        <w:rPr>
          <w:i/>
          <w:sz w:val="20"/>
          <w:szCs w:val="20"/>
          <w:lang w:val="en-GB"/>
        </w:rPr>
        <w:t xml:space="preserve">J. </w:t>
      </w:r>
      <w:proofErr w:type="spellStart"/>
      <w:r w:rsidRPr="00E25E99">
        <w:rPr>
          <w:i/>
          <w:sz w:val="20"/>
          <w:szCs w:val="20"/>
          <w:lang w:val="en-GB"/>
        </w:rPr>
        <w:t>sabina</w:t>
      </w:r>
      <w:proofErr w:type="spellEnd"/>
      <w:r w:rsidRPr="00E25E99">
        <w:rPr>
          <w:sz w:val="20"/>
          <w:szCs w:val="20"/>
          <w:lang w:val="en-GB"/>
        </w:rPr>
        <w:t xml:space="preserve"> differs from </w:t>
      </w:r>
      <w:r w:rsidRPr="00E25E99">
        <w:rPr>
          <w:i/>
          <w:sz w:val="20"/>
          <w:szCs w:val="20"/>
          <w:lang w:val="en-GB"/>
        </w:rPr>
        <w:t xml:space="preserve">J. </w:t>
      </w:r>
      <w:proofErr w:type="spellStart"/>
      <w:r w:rsidRPr="00E25E99">
        <w:rPr>
          <w:i/>
          <w:sz w:val="20"/>
          <w:szCs w:val="20"/>
          <w:lang w:val="en-GB"/>
        </w:rPr>
        <w:t>communis</w:t>
      </w:r>
      <w:proofErr w:type="spellEnd"/>
      <w:r w:rsidRPr="00E25E99">
        <w:rPr>
          <w:sz w:val="20"/>
          <w:szCs w:val="20"/>
          <w:lang w:val="en-GB"/>
        </w:rPr>
        <w:t xml:space="preserve"> in lacking thick stems, most evidently in the larger shrubs.</w:t>
      </w:r>
    </w:p>
    <w:p w14:paraId="28C6FBD6" w14:textId="77777777" w:rsidR="008D5175" w:rsidRDefault="008D5175" w:rsidP="008D5175">
      <w:pPr>
        <w:rPr>
          <w:sz w:val="20"/>
          <w:szCs w:val="20"/>
          <w:lang w:val="en-GB"/>
        </w:rPr>
      </w:pPr>
    </w:p>
    <w:p w14:paraId="1B47A102" w14:textId="4FE538C9" w:rsidR="006972C9" w:rsidRDefault="006972C9" w:rsidP="007566E1">
      <w:pPr>
        <w:rPr>
          <w:sz w:val="20"/>
          <w:szCs w:val="20"/>
          <w:lang w:val="en-GB"/>
        </w:rPr>
      </w:pPr>
      <w:r w:rsidRPr="00423A29">
        <w:rPr>
          <w:b/>
          <w:sz w:val="20"/>
          <w:szCs w:val="20"/>
          <w:lang w:val="en-GB"/>
        </w:rPr>
        <w:t xml:space="preserve">Table </w:t>
      </w:r>
      <w:r w:rsidR="00754BF4">
        <w:rPr>
          <w:b/>
          <w:sz w:val="20"/>
          <w:szCs w:val="20"/>
          <w:lang w:val="en-GB"/>
        </w:rPr>
        <w:t>S</w:t>
      </w:r>
      <w:r w:rsidR="00F338B9">
        <w:rPr>
          <w:b/>
          <w:sz w:val="20"/>
          <w:szCs w:val="20"/>
          <w:lang w:val="en-GB"/>
        </w:rPr>
        <w:t>1</w:t>
      </w:r>
      <w:r w:rsidR="00A663C6">
        <w:rPr>
          <w:b/>
          <w:sz w:val="20"/>
          <w:szCs w:val="20"/>
          <w:lang w:val="en-GB"/>
        </w:rPr>
        <w:t xml:space="preserve"> </w:t>
      </w:r>
      <w:r w:rsidRPr="00423A29">
        <w:rPr>
          <w:sz w:val="20"/>
          <w:szCs w:val="20"/>
          <w:lang w:val="en-GB"/>
        </w:rPr>
        <w:t>Mean values (and standard deviation</w:t>
      </w:r>
      <w:r>
        <w:rPr>
          <w:sz w:val="20"/>
          <w:szCs w:val="20"/>
          <w:lang w:val="en-GB"/>
        </w:rPr>
        <w:t>) for the traits analysed in the</w:t>
      </w:r>
      <w:r w:rsidRPr="00423A29">
        <w:rPr>
          <w:sz w:val="20"/>
          <w:szCs w:val="20"/>
          <w:lang w:val="en-GB"/>
        </w:rPr>
        <w:t xml:space="preserve"> two study species, each sampled in </w:t>
      </w:r>
      <w:r w:rsidR="00C41062">
        <w:rPr>
          <w:sz w:val="20"/>
          <w:szCs w:val="20"/>
          <w:lang w:val="en-GB"/>
        </w:rPr>
        <w:t>three</w:t>
      </w:r>
      <w:r w:rsidRPr="00423A29">
        <w:rPr>
          <w:sz w:val="20"/>
          <w:szCs w:val="20"/>
          <w:lang w:val="en-GB"/>
        </w:rPr>
        <w:t xml:space="preserve"> </w:t>
      </w:r>
      <w:r w:rsidR="002D6474">
        <w:rPr>
          <w:sz w:val="20"/>
          <w:szCs w:val="20"/>
          <w:lang w:val="en-GB"/>
        </w:rPr>
        <w:t xml:space="preserve">locations, at </w:t>
      </w:r>
      <w:r w:rsidR="00C41062">
        <w:rPr>
          <w:sz w:val="20"/>
          <w:szCs w:val="20"/>
          <w:lang w:val="en-GB"/>
        </w:rPr>
        <w:t>low</w:t>
      </w:r>
      <w:r w:rsidR="00B06236">
        <w:rPr>
          <w:sz w:val="20"/>
          <w:szCs w:val="20"/>
          <w:lang w:val="en-GB"/>
        </w:rPr>
        <w:t>-</w:t>
      </w:r>
      <w:r w:rsidR="00C41062">
        <w:rPr>
          <w:sz w:val="20"/>
          <w:szCs w:val="20"/>
          <w:lang w:val="en-GB"/>
        </w:rPr>
        <w:t xml:space="preserve">, </w:t>
      </w:r>
      <w:r w:rsidR="002D6474">
        <w:rPr>
          <w:sz w:val="20"/>
          <w:szCs w:val="20"/>
          <w:lang w:val="en-GB"/>
        </w:rPr>
        <w:t>mid</w:t>
      </w:r>
      <w:r w:rsidR="00B06236">
        <w:rPr>
          <w:sz w:val="20"/>
          <w:szCs w:val="20"/>
          <w:lang w:val="en-GB"/>
        </w:rPr>
        <w:t>-</w:t>
      </w:r>
      <w:r w:rsidR="002D6474">
        <w:rPr>
          <w:sz w:val="20"/>
          <w:szCs w:val="20"/>
          <w:lang w:val="en-GB"/>
        </w:rPr>
        <w:t xml:space="preserve"> and high</w:t>
      </w:r>
      <w:r w:rsidR="00B06236">
        <w:rPr>
          <w:sz w:val="20"/>
          <w:szCs w:val="20"/>
          <w:lang w:val="en-GB"/>
        </w:rPr>
        <w:t>-</w:t>
      </w:r>
      <w:r w:rsidRPr="00423A29">
        <w:rPr>
          <w:sz w:val="20"/>
          <w:szCs w:val="20"/>
          <w:lang w:val="en-GB"/>
        </w:rPr>
        <w:t xml:space="preserve">elevation sites. The values refer to standard trait measures taken from distinct plants per </w:t>
      </w:r>
      <w:r w:rsidR="000237F0">
        <w:rPr>
          <w:sz w:val="20"/>
          <w:szCs w:val="20"/>
          <w:lang w:val="en-GB"/>
        </w:rPr>
        <w:t>site</w:t>
      </w:r>
      <w:r w:rsidR="00861DFF">
        <w:rPr>
          <w:sz w:val="20"/>
          <w:szCs w:val="20"/>
          <w:lang w:val="en-GB"/>
        </w:rPr>
        <w:t xml:space="preserve"> (see text for details)</w:t>
      </w:r>
      <w:r w:rsidRPr="00423A29">
        <w:rPr>
          <w:sz w:val="20"/>
          <w:szCs w:val="20"/>
          <w:lang w:val="en-GB"/>
        </w:rPr>
        <w:t xml:space="preserve">. </w:t>
      </w:r>
      <w:r w:rsidR="004817BA">
        <w:rPr>
          <w:sz w:val="20"/>
          <w:szCs w:val="20"/>
          <w:lang w:val="en-GB"/>
        </w:rPr>
        <w:t>T</w:t>
      </w:r>
      <w:r w:rsidRPr="00423A29">
        <w:rPr>
          <w:sz w:val="20"/>
          <w:szCs w:val="20"/>
          <w:lang w:val="en-GB"/>
        </w:rPr>
        <w:t xml:space="preserve">he ‘leaves’ of </w:t>
      </w:r>
      <w:r w:rsidRPr="00423A29">
        <w:rPr>
          <w:i/>
          <w:sz w:val="20"/>
          <w:szCs w:val="20"/>
          <w:lang w:val="en-GB"/>
        </w:rPr>
        <w:t xml:space="preserve">J. </w:t>
      </w:r>
      <w:proofErr w:type="spellStart"/>
      <w:r w:rsidRPr="00423A29">
        <w:rPr>
          <w:i/>
          <w:sz w:val="20"/>
          <w:szCs w:val="20"/>
          <w:lang w:val="en-GB"/>
        </w:rPr>
        <w:t>sabina</w:t>
      </w:r>
      <w:proofErr w:type="spellEnd"/>
      <w:r w:rsidRPr="00423A29">
        <w:rPr>
          <w:sz w:val="20"/>
          <w:szCs w:val="20"/>
          <w:lang w:val="en-GB"/>
        </w:rPr>
        <w:t xml:space="preserve"> correspond to the ultimate twigs covered by scaly leaves.</w:t>
      </w:r>
    </w:p>
    <w:tbl>
      <w:tblPr>
        <w:tblW w:w="8640" w:type="dxa"/>
        <w:jc w:val="center"/>
        <w:tblInd w:w="-315" w:type="dxa"/>
        <w:tblLayout w:type="fixed"/>
        <w:tblLook w:val="00A0" w:firstRow="1" w:lastRow="0" w:firstColumn="1" w:lastColumn="0" w:noHBand="0" w:noVBand="0"/>
      </w:tblPr>
      <w:tblGrid>
        <w:gridCol w:w="1176"/>
        <w:gridCol w:w="1276"/>
        <w:gridCol w:w="1550"/>
        <w:gridCol w:w="1520"/>
        <w:gridCol w:w="1701"/>
        <w:gridCol w:w="1417"/>
      </w:tblGrid>
      <w:tr w:rsidR="00C55D5E" w:rsidRPr="00EC1494" w14:paraId="44A8927C" w14:textId="77777777" w:rsidTr="00F76258">
        <w:trPr>
          <w:trHeight w:val="20"/>
          <w:jc w:val="center"/>
        </w:trPr>
        <w:tc>
          <w:tcPr>
            <w:tcW w:w="2452" w:type="dxa"/>
            <w:gridSpan w:val="2"/>
            <w:tcBorders>
              <w:top w:val="single" w:sz="4" w:space="0" w:color="auto"/>
              <w:bottom w:val="single" w:sz="4" w:space="0" w:color="auto"/>
            </w:tcBorders>
          </w:tcPr>
          <w:p w14:paraId="25F89269" w14:textId="6BF6EEBC" w:rsidR="00C55D5E" w:rsidRPr="00EC1494" w:rsidRDefault="00C55D5E" w:rsidP="008D5175">
            <w:pPr>
              <w:spacing w:after="0" w:line="288" w:lineRule="auto"/>
              <w:rPr>
                <w:sz w:val="18"/>
                <w:szCs w:val="18"/>
                <w:lang w:val="en-GB"/>
              </w:rPr>
            </w:pPr>
            <w:r w:rsidRPr="00EC1494">
              <w:rPr>
                <w:sz w:val="18"/>
                <w:szCs w:val="18"/>
                <w:lang w:val="en-GB"/>
              </w:rPr>
              <w:t>Species and location</w:t>
            </w:r>
          </w:p>
        </w:tc>
        <w:tc>
          <w:tcPr>
            <w:tcW w:w="1550" w:type="dxa"/>
            <w:tcBorders>
              <w:top w:val="single" w:sz="4" w:space="0" w:color="auto"/>
              <w:bottom w:val="single" w:sz="4" w:space="0" w:color="auto"/>
            </w:tcBorders>
          </w:tcPr>
          <w:p w14:paraId="3911818F" w14:textId="2A0A3247" w:rsidR="00C55D5E" w:rsidRPr="004F5286" w:rsidRDefault="00C55D5E" w:rsidP="00B06236">
            <w:pPr>
              <w:spacing w:after="0" w:line="288" w:lineRule="auto"/>
              <w:jc w:val="center"/>
              <w:rPr>
                <w:sz w:val="18"/>
                <w:szCs w:val="18"/>
                <w:lang w:val="en-GB"/>
              </w:rPr>
            </w:pPr>
            <w:r w:rsidRPr="004F5286">
              <w:rPr>
                <w:sz w:val="18"/>
                <w:szCs w:val="18"/>
                <w:lang w:val="en-GB"/>
              </w:rPr>
              <w:t>SLA (mm</w:t>
            </w:r>
            <w:r w:rsidRPr="004F5286">
              <w:rPr>
                <w:sz w:val="18"/>
                <w:szCs w:val="18"/>
                <w:vertAlign w:val="superscript"/>
                <w:lang w:val="en-GB"/>
              </w:rPr>
              <w:t>2</w:t>
            </w:r>
            <w:r w:rsidR="00B06236">
              <w:rPr>
                <w:sz w:val="18"/>
                <w:szCs w:val="18"/>
                <w:lang w:val="en-GB"/>
              </w:rPr>
              <w:t xml:space="preserve"> · </w:t>
            </w:r>
            <w:r w:rsidRPr="004F5286">
              <w:rPr>
                <w:sz w:val="18"/>
                <w:szCs w:val="18"/>
                <w:lang w:val="en-GB"/>
              </w:rPr>
              <w:t>mg</w:t>
            </w:r>
            <w:r w:rsidR="00B06236" w:rsidRPr="00B06236">
              <w:rPr>
                <w:sz w:val="18"/>
                <w:szCs w:val="18"/>
                <w:vertAlign w:val="superscript"/>
                <w:lang w:val="en-GB"/>
              </w:rPr>
              <w:t>-1</w:t>
            </w:r>
            <w:r w:rsidRPr="004F5286">
              <w:rPr>
                <w:sz w:val="18"/>
                <w:szCs w:val="18"/>
                <w:lang w:val="en-GB"/>
              </w:rPr>
              <w:t>)</w:t>
            </w:r>
          </w:p>
        </w:tc>
        <w:tc>
          <w:tcPr>
            <w:tcW w:w="1520" w:type="dxa"/>
            <w:tcBorders>
              <w:top w:val="single" w:sz="4" w:space="0" w:color="auto"/>
              <w:bottom w:val="single" w:sz="4" w:space="0" w:color="auto"/>
            </w:tcBorders>
          </w:tcPr>
          <w:p w14:paraId="6B8845A1" w14:textId="0098B51A" w:rsidR="00C55D5E" w:rsidRPr="004F5286" w:rsidRDefault="00C55D5E" w:rsidP="008D5175">
            <w:pPr>
              <w:spacing w:after="0" w:line="288" w:lineRule="auto"/>
              <w:jc w:val="center"/>
              <w:rPr>
                <w:sz w:val="18"/>
                <w:szCs w:val="18"/>
                <w:lang w:val="en-GB"/>
              </w:rPr>
            </w:pPr>
            <w:r w:rsidRPr="004F5286">
              <w:rPr>
                <w:sz w:val="18"/>
                <w:szCs w:val="18"/>
                <w:lang w:val="en-GB"/>
              </w:rPr>
              <w:t>LDMC (mg</w:t>
            </w:r>
            <w:r w:rsidR="00B06236">
              <w:rPr>
                <w:sz w:val="18"/>
                <w:szCs w:val="18"/>
                <w:lang w:val="en-GB"/>
              </w:rPr>
              <w:t xml:space="preserve"> · </w:t>
            </w:r>
            <w:r w:rsidR="00B06236" w:rsidRPr="004F5286">
              <w:rPr>
                <w:sz w:val="18"/>
                <w:szCs w:val="18"/>
                <w:lang w:val="en-GB"/>
              </w:rPr>
              <w:t>g</w:t>
            </w:r>
            <w:r w:rsidR="00B06236" w:rsidRPr="00B06236">
              <w:rPr>
                <w:sz w:val="18"/>
                <w:szCs w:val="18"/>
                <w:vertAlign w:val="superscript"/>
                <w:lang w:val="en-GB"/>
              </w:rPr>
              <w:t>-1</w:t>
            </w:r>
            <w:r w:rsidRPr="004F5286">
              <w:rPr>
                <w:sz w:val="18"/>
                <w:szCs w:val="18"/>
                <w:lang w:val="en-GB"/>
              </w:rPr>
              <w:t>)</w:t>
            </w:r>
          </w:p>
        </w:tc>
        <w:tc>
          <w:tcPr>
            <w:tcW w:w="1701" w:type="dxa"/>
            <w:tcBorders>
              <w:top w:val="single" w:sz="4" w:space="0" w:color="auto"/>
              <w:bottom w:val="single" w:sz="4" w:space="0" w:color="auto"/>
            </w:tcBorders>
          </w:tcPr>
          <w:p w14:paraId="0EE087A8" w14:textId="4376A313" w:rsidR="00C55D5E" w:rsidRPr="004F5286" w:rsidRDefault="00C55D5E" w:rsidP="008D5175">
            <w:pPr>
              <w:spacing w:after="0" w:line="288" w:lineRule="auto"/>
              <w:jc w:val="center"/>
              <w:rPr>
                <w:sz w:val="18"/>
                <w:szCs w:val="18"/>
                <w:lang w:val="en-GB"/>
              </w:rPr>
            </w:pPr>
            <w:r w:rsidRPr="004F5286">
              <w:rPr>
                <w:sz w:val="18"/>
                <w:szCs w:val="18"/>
                <w:lang w:val="en-GB"/>
              </w:rPr>
              <w:t>Canopy height</w:t>
            </w:r>
            <w:r>
              <w:rPr>
                <w:sz w:val="18"/>
                <w:szCs w:val="18"/>
                <w:lang w:val="en-GB"/>
              </w:rPr>
              <w:t xml:space="preserve"> </w:t>
            </w:r>
            <w:r w:rsidRPr="004F5286">
              <w:rPr>
                <w:sz w:val="18"/>
                <w:szCs w:val="18"/>
                <w:lang w:val="en-GB"/>
              </w:rPr>
              <w:t>(cm)</w:t>
            </w:r>
          </w:p>
        </w:tc>
        <w:tc>
          <w:tcPr>
            <w:tcW w:w="1417" w:type="dxa"/>
            <w:tcBorders>
              <w:top w:val="single" w:sz="4" w:space="0" w:color="auto"/>
              <w:bottom w:val="single" w:sz="4" w:space="0" w:color="auto"/>
            </w:tcBorders>
          </w:tcPr>
          <w:p w14:paraId="7FDC6200" w14:textId="77777777" w:rsidR="00C55D5E" w:rsidRPr="004F5286" w:rsidRDefault="00C55D5E" w:rsidP="008D5175">
            <w:pPr>
              <w:spacing w:after="0" w:line="288" w:lineRule="auto"/>
              <w:jc w:val="center"/>
              <w:rPr>
                <w:sz w:val="18"/>
                <w:szCs w:val="18"/>
                <w:lang w:val="en-GB"/>
              </w:rPr>
            </w:pPr>
            <w:r w:rsidRPr="004F5286">
              <w:rPr>
                <w:sz w:val="18"/>
                <w:szCs w:val="18"/>
                <w:lang w:val="en-GB"/>
              </w:rPr>
              <w:t>Seed mass (mg)</w:t>
            </w:r>
          </w:p>
        </w:tc>
      </w:tr>
      <w:tr w:rsidR="00C55D5E" w:rsidRPr="00EC1494" w14:paraId="5C5A986F" w14:textId="77777777" w:rsidTr="00F76258">
        <w:trPr>
          <w:trHeight w:val="20"/>
          <w:jc w:val="center"/>
        </w:trPr>
        <w:tc>
          <w:tcPr>
            <w:tcW w:w="1176" w:type="dxa"/>
            <w:tcBorders>
              <w:top w:val="single" w:sz="4" w:space="0" w:color="auto"/>
            </w:tcBorders>
          </w:tcPr>
          <w:p w14:paraId="32B9BC15" w14:textId="5D17DEAE" w:rsidR="00C55D5E" w:rsidRDefault="00C55D5E" w:rsidP="008D5175">
            <w:pPr>
              <w:spacing w:after="0" w:line="288" w:lineRule="auto"/>
              <w:rPr>
                <w:sz w:val="18"/>
                <w:szCs w:val="18"/>
                <w:lang w:val="en-GB"/>
              </w:rPr>
            </w:pPr>
            <w:r w:rsidRPr="004F5286">
              <w:rPr>
                <w:b/>
                <w:i/>
                <w:sz w:val="18"/>
                <w:szCs w:val="18"/>
                <w:lang w:val="en-GB"/>
              </w:rPr>
              <w:t xml:space="preserve">J. </w:t>
            </w:r>
            <w:proofErr w:type="spellStart"/>
            <w:r w:rsidRPr="004F5286">
              <w:rPr>
                <w:b/>
                <w:i/>
                <w:sz w:val="18"/>
                <w:szCs w:val="18"/>
                <w:lang w:val="en-GB"/>
              </w:rPr>
              <w:t>communis</w:t>
            </w:r>
            <w:proofErr w:type="spellEnd"/>
          </w:p>
        </w:tc>
        <w:tc>
          <w:tcPr>
            <w:tcW w:w="1276" w:type="dxa"/>
            <w:tcBorders>
              <w:top w:val="single" w:sz="4" w:space="0" w:color="auto"/>
            </w:tcBorders>
          </w:tcPr>
          <w:p w14:paraId="08358A0A" w14:textId="15FF4FB6" w:rsidR="00C55D5E" w:rsidRDefault="00C55D5E" w:rsidP="00B06236">
            <w:pPr>
              <w:spacing w:after="0" w:line="288" w:lineRule="auto"/>
              <w:jc w:val="right"/>
              <w:rPr>
                <w:sz w:val="18"/>
                <w:szCs w:val="18"/>
                <w:lang w:val="en-GB"/>
              </w:rPr>
            </w:pPr>
            <w:r>
              <w:rPr>
                <w:sz w:val="18"/>
                <w:szCs w:val="18"/>
                <w:lang w:val="en-GB"/>
              </w:rPr>
              <w:t xml:space="preserve">low </w:t>
            </w:r>
            <w:r w:rsidR="00B06236">
              <w:rPr>
                <w:sz w:val="18"/>
                <w:szCs w:val="18"/>
                <w:lang w:val="en-GB"/>
              </w:rPr>
              <w:t>elevation</w:t>
            </w:r>
          </w:p>
        </w:tc>
        <w:tc>
          <w:tcPr>
            <w:tcW w:w="1550" w:type="dxa"/>
            <w:tcBorders>
              <w:top w:val="single" w:sz="4" w:space="0" w:color="auto"/>
            </w:tcBorders>
          </w:tcPr>
          <w:p w14:paraId="08FD4886" w14:textId="39D07BF4" w:rsidR="00C55D5E" w:rsidRPr="00EC1494" w:rsidRDefault="00C55D5E" w:rsidP="008D5175">
            <w:pPr>
              <w:spacing w:after="0" w:line="288" w:lineRule="auto"/>
              <w:jc w:val="center"/>
              <w:rPr>
                <w:sz w:val="18"/>
                <w:szCs w:val="18"/>
                <w:lang w:val="en-GB"/>
              </w:rPr>
            </w:pPr>
            <w:r>
              <w:rPr>
                <w:sz w:val="18"/>
                <w:szCs w:val="18"/>
                <w:lang w:val="en-GB"/>
              </w:rPr>
              <w:t>4</w:t>
            </w:r>
            <w:r w:rsidRPr="00EC1494">
              <w:rPr>
                <w:sz w:val="18"/>
                <w:szCs w:val="18"/>
                <w:lang w:val="en-GB"/>
              </w:rPr>
              <w:t>.8</w:t>
            </w:r>
            <w:r>
              <w:rPr>
                <w:sz w:val="18"/>
                <w:szCs w:val="18"/>
                <w:lang w:val="en-GB"/>
              </w:rPr>
              <w:t>1</w:t>
            </w:r>
            <w:r w:rsidRPr="00EC1494">
              <w:rPr>
                <w:sz w:val="18"/>
                <w:szCs w:val="18"/>
                <w:lang w:val="en-GB"/>
              </w:rPr>
              <w:t xml:space="preserve"> (</w:t>
            </w:r>
            <w:r>
              <w:rPr>
                <w:sz w:val="18"/>
                <w:szCs w:val="18"/>
                <w:lang w:val="en-GB"/>
              </w:rPr>
              <w:t>0</w:t>
            </w:r>
            <w:r w:rsidRPr="00EC1494">
              <w:rPr>
                <w:sz w:val="18"/>
                <w:szCs w:val="18"/>
                <w:lang w:val="en-GB"/>
              </w:rPr>
              <w:t>.</w:t>
            </w:r>
            <w:r>
              <w:rPr>
                <w:sz w:val="18"/>
                <w:szCs w:val="18"/>
                <w:lang w:val="en-GB"/>
              </w:rPr>
              <w:t>57</w:t>
            </w:r>
            <w:r w:rsidRPr="00EC1494">
              <w:rPr>
                <w:sz w:val="18"/>
                <w:szCs w:val="18"/>
                <w:lang w:val="en-GB"/>
              </w:rPr>
              <w:t>)</w:t>
            </w:r>
          </w:p>
        </w:tc>
        <w:tc>
          <w:tcPr>
            <w:tcW w:w="1520" w:type="dxa"/>
            <w:tcBorders>
              <w:top w:val="single" w:sz="4" w:space="0" w:color="auto"/>
            </w:tcBorders>
          </w:tcPr>
          <w:p w14:paraId="77D3FA91" w14:textId="5483C63E" w:rsidR="00C55D5E" w:rsidRPr="00EC1494" w:rsidRDefault="00C55D5E" w:rsidP="008D5175">
            <w:pPr>
              <w:spacing w:after="0" w:line="288" w:lineRule="auto"/>
              <w:jc w:val="center"/>
              <w:rPr>
                <w:sz w:val="18"/>
                <w:szCs w:val="18"/>
                <w:lang w:val="en-GB"/>
              </w:rPr>
            </w:pPr>
            <w:r>
              <w:rPr>
                <w:sz w:val="18"/>
                <w:szCs w:val="18"/>
                <w:lang w:val="en-GB"/>
              </w:rPr>
              <w:t>551</w:t>
            </w:r>
            <w:r w:rsidRPr="00EC1494">
              <w:rPr>
                <w:sz w:val="18"/>
                <w:szCs w:val="18"/>
                <w:lang w:val="en-GB"/>
              </w:rPr>
              <w:t xml:space="preserve"> (</w:t>
            </w:r>
            <w:r>
              <w:rPr>
                <w:sz w:val="18"/>
                <w:szCs w:val="18"/>
                <w:lang w:val="en-GB"/>
              </w:rPr>
              <w:t>24</w:t>
            </w:r>
            <w:r w:rsidRPr="00EC1494">
              <w:rPr>
                <w:sz w:val="18"/>
                <w:szCs w:val="18"/>
                <w:lang w:val="en-GB"/>
              </w:rPr>
              <w:t>.</w:t>
            </w:r>
            <w:r>
              <w:rPr>
                <w:sz w:val="18"/>
                <w:szCs w:val="18"/>
                <w:lang w:val="en-GB"/>
              </w:rPr>
              <w:t>9</w:t>
            </w:r>
            <w:r w:rsidRPr="00EC1494">
              <w:rPr>
                <w:sz w:val="18"/>
                <w:szCs w:val="18"/>
                <w:lang w:val="en-GB"/>
              </w:rPr>
              <w:t>)</w:t>
            </w:r>
          </w:p>
        </w:tc>
        <w:tc>
          <w:tcPr>
            <w:tcW w:w="1701" w:type="dxa"/>
            <w:tcBorders>
              <w:top w:val="single" w:sz="4" w:space="0" w:color="auto"/>
            </w:tcBorders>
          </w:tcPr>
          <w:p w14:paraId="1A408E3B" w14:textId="1A190A3E" w:rsidR="00C55D5E" w:rsidRPr="00EC1494" w:rsidRDefault="00C55D5E" w:rsidP="008D5175">
            <w:pPr>
              <w:spacing w:after="0" w:line="288" w:lineRule="auto"/>
              <w:jc w:val="center"/>
              <w:rPr>
                <w:sz w:val="18"/>
                <w:szCs w:val="18"/>
                <w:lang w:val="en-GB"/>
              </w:rPr>
            </w:pPr>
            <w:r>
              <w:rPr>
                <w:sz w:val="18"/>
                <w:szCs w:val="18"/>
                <w:lang w:val="en-GB"/>
              </w:rPr>
              <w:t>67</w:t>
            </w:r>
            <w:r w:rsidRPr="00EC1494">
              <w:rPr>
                <w:sz w:val="18"/>
                <w:szCs w:val="18"/>
                <w:lang w:val="en-GB"/>
              </w:rPr>
              <w:t>.</w:t>
            </w:r>
            <w:r>
              <w:rPr>
                <w:sz w:val="18"/>
                <w:szCs w:val="18"/>
                <w:lang w:val="en-GB"/>
              </w:rPr>
              <w:t>29</w:t>
            </w:r>
            <w:r w:rsidRPr="00EC1494">
              <w:rPr>
                <w:sz w:val="18"/>
                <w:szCs w:val="18"/>
                <w:lang w:val="en-GB"/>
              </w:rPr>
              <w:t xml:space="preserve"> (</w:t>
            </w:r>
            <w:r>
              <w:rPr>
                <w:sz w:val="18"/>
                <w:szCs w:val="18"/>
                <w:lang w:val="en-GB"/>
              </w:rPr>
              <w:t>21</w:t>
            </w:r>
            <w:r w:rsidRPr="00EC1494">
              <w:rPr>
                <w:sz w:val="18"/>
                <w:szCs w:val="18"/>
                <w:lang w:val="en-GB"/>
              </w:rPr>
              <w:t>.</w:t>
            </w:r>
            <w:r>
              <w:rPr>
                <w:sz w:val="18"/>
                <w:szCs w:val="18"/>
                <w:lang w:val="en-GB"/>
              </w:rPr>
              <w:t>41</w:t>
            </w:r>
            <w:r w:rsidRPr="00EC1494">
              <w:rPr>
                <w:sz w:val="18"/>
                <w:szCs w:val="18"/>
                <w:lang w:val="en-GB"/>
              </w:rPr>
              <w:t>)</w:t>
            </w:r>
          </w:p>
        </w:tc>
        <w:tc>
          <w:tcPr>
            <w:tcW w:w="1417" w:type="dxa"/>
            <w:tcBorders>
              <w:top w:val="single" w:sz="4" w:space="0" w:color="auto"/>
            </w:tcBorders>
          </w:tcPr>
          <w:p w14:paraId="399D2328" w14:textId="5E9A7216" w:rsidR="00C55D5E" w:rsidRPr="00EC1494" w:rsidRDefault="00C55D5E" w:rsidP="008D5175">
            <w:pPr>
              <w:spacing w:after="0" w:line="288" w:lineRule="auto"/>
              <w:jc w:val="center"/>
              <w:rPr>
                <w:sz w:val="18"/>
                <w:szCs w:val="18"/>
                <w:lang w:val="en-GB"/>
              </w:rPr>
            </w:pPr>
            <w:r w:rsidRPr="00EC1494">
              <w:rPr>
                <w:sz w:val="18"/>
                <w:szCs w:val="18"/>
                <w:lang w:val="en-GB"/>
              </w:rPr>
              <w:t>9.</w:t>
            </w:r>
            <w:r>
              <w:rPr>
                <w:sz w:val="18"/>
                <w:szCs w:val="18"/>
                <w:lang w:val="en-GB"/>
              </w:rPr>
              <w:t>16</w:t>
            </w:r>
            <w:r w:rsidRPr="00EC1494">
              <w:rPr>
                <w:sz w:val="18"/>
                <w:szCs w:val="18"/>
                <w:lang w:val="en-GB"/>
              </w:rPr>
              <w:t xml:space="preserve"> (</w:t>
            </w:r>
            <w:r>
              <w:rPr>
                <w:sz w:val="18"/>
                <w:szCs w:val="18"/>
                <w:lang w:val="en-GB"/>
              </w:rPr>
              <w:t>2</w:t>
            </w:r>
            <w:r w:rsidRPr="00EC1494">
              <w:rPr>
                <w:sz w:val="18"/>
                <w:szCs w:val="18"/>
                <w:lang w:val="en-GB"/>
              </w:rPr>
              <w:t>.</w:t>
            </w:r>
            <w:r>
              <w:rPr>
                <w:sz w:val="18"/>
                <w:szCs w:val="18"/>
                <w:lang w:val="en-GB"/>
              </w:rPr>
              <w:t>04</w:t>
            </w:r>
            <w:r w:rsidRPr="00EC1494">
              <w:rPr>
                <w:sz w:val="18"/>
                <w:szCs w:val="18"/>
                <w:lang w:val="en-GB"/>
              </w:rPr>
              <w:t>)</w:t>
            </w:r>
          </w:p>
        </w:tc>
      </w:tr>
      <w:tr w:rsidR="00C55D5E" w:rsidRPr="00EC1494" w14:paraId="73521333" w14:textId="77777777" w:rsidTr="00F76258">
        <w:trPr>
          <w:trHeight w:val="20"/>
          <w:jc w:val="center"/>
        </w:trPr>
        <w:tc>
          <w:tcPr>
            <w:tcW w:w="1176" w:type="dxa"/>
          </w:tcPr>
          <w:p w14:paraId="0663780A" w14:textId="77777777" w:rsidR="00C55D5E" w:rsidRDefault="00C55D5E" w:rsidP="008D5175">
            <w:pPr>
              <w:spacing w:after="0" w:line="288" w:lineRule="auto"/>
              <w:rPr>
                <w:sz w:val="18"/>
                <w:szCs w:val="18"/>
                <w:lang w:val="en-GB"/>
              </w:rPr>
            </w:pPr>
          </w:p>
        </w:tc>
        <w:tc>
          <w:tcPr>
            <w:tcW w:w="1276" w:type="dxa"/>
          </w:tcPr>
          <w:p w14:paraId="3DCD3B1A" w14:textId="5B048F8B" w:rsidR="00C55D5E" w:rsidRPr="00EC1494" w:rsidRDefault="00C55D5E" w:rsidP="008D5175">
            <w:pPr>
              <w:spacing w:after="0" w:line="288" w:lineRule="auto"/>
              <w:jc w:val="right"/>
              <w:rPr>
                <w:sz w:val="18"/>
                <w:szCs w:val="18"/>
                <w:lang w:val="en-GB"/>
              </w:rPr>
            </w:pPr>
            <w:r>
              <w:rPr>
                <w:sz w:val="18"/>
                <w:szCs w:val="18"/>
                <w:lang w:val="en-GB"/>
              </w:rPr>
              <w:t>m</w:t>
            </w:r>
            <w:r w:rsidRPr="00EC1494">
              <w:rPr>
                <w:sz w:val="18"/>
                <w:szCs w:val="18"/>
                <w:lang w:val="en-GB"/>
              </w:rPr>
              <w:t>id</w:t>
            </w:r>
            <w:r>
              <w:rPr>
                <w:sz w:val="18"/>
                <w:szCs w:val="18"/>
                <w:lang w:val="en-GB"/>
              </w:rPr>
              <w:t xml:space="preserve"> </w:t>
            </w:r>
            <w:r w:rsidR="00B06236">
              <w:rPr>
                <w:sz w:val="18"/>
                <w:szCs w:val="18"/>
                <w:lang w:val="en-GB"/>
              </w:rPr>
              <w:t>elevation</w:t>
            </w:r>
          </w:p>
        </w:tc>
        <w:tc>
          <w:tcPr>
            <w:tcW w:w="1550" w:type="dxa"/>
          </w:tcPr>
          <w:p w14:paraId="6397E1BD" w14:textId="137C6502" w:rsidR="00C55D5E" w:rsidRPr="00EC1494" w:rsidRDefault="00C55D5E" w:rsidP="008D5175">
            <w:pPr>
              <w:spacing w:after="0" w:line="288" w:lineRule="auto"/>
              <w:jc w:val="center"/>
              <w:rPr>
                <w:sz w:val="18"/>
                <w:szCs w:val="18"/>
                <w:lang w:val="en-GB"/>
              </w:rPr>
            </w:pPr>
            <w:r>
              <w:rPr>
                <w:sz w:val="18"/>
                <w:szCs w:val="18"/>
                <w:lang w:val="en-GB"/>
              </w:rPr>
              <w:t>6.34</w:t>
            </w:r>
            <w:r w:rsidRPr="00EC1494">
              <w:rPr>
                <w:sz w:val="18"/>
                <w:szCs w:val="18"/>
                <w:lang w:val="en-GB"/>
              </w:rPr>
              <w:t xml:space="preserve"> (1.</w:t>
            </w:r>
            <w:r>
              <w:rPr>
                <w:sz w:val="18"/>
                <w:szCs w:val="18"/>
                <w:lang w:val="en-GB"/>
              </w:rPr>
              <w:t>23</w:t>
            </w:r>
            <w:r w:rsidRPr="00EC1494">
              <w:rPr>
                <w:sz w:val="18"/>
                <w:szCs w:val="18"/>
                <w:lang w:val="en-GB"/>
              </w:rPr>
              <w:t>)</w:t>
            </w:r>
          </w:p>
        </w:tc>
        <w:tc>
          <w:tcPr>
            <w:tcW w:w="1520" w:type="dxa"/>
          </w:tcPr>
          <w:p w14:paraId="61AAC09A" w14:textId="6C4E4B39" w:rsidR="00C55D5E" w:rsidRPr="00EC1494" w:rsidRDefault="00C55D5E" w:rsidP="008D5175">
            <w:pPr>
              <w:spacing w:after="0" w:line="288" w:lineRule="auto"/>
              <w:jc w:val="center"/>
              <w:rPr>
                <w:sz w:val="18"/>
                <w:szCs w:val="18"/>
                <w:lang w:val="en-GB"/>
              </w:rPr>
            </w:pPr>
            <w:r>
              <w:rPr>
                <w:sz w:val="18"/>
                <w:szCs w:val="18"/>
                <w:lang w:val="en-GB"/>
              </w:rPr>
              <w:t>459</w:t>
            </w:r>
            <w:r w:rsidRPr="00EC1494">
              <w:rPr>
                <w:sz w:val="18"/>
                <w:szCs w:val="18"/>
                <w:lang w:val="en-GB"/>
              </w:rPr>
              <w:t xml:space="preserve"> (</w:t>
            </w:r>
            <w:r>
              <w:rPr>
                <w:sz w:val="18"/>
                <w:szCs w:val="18"/>
                <w:lang w:val="en-GB"/>
              </w:rPr>
              <w:t>4</w:t>
            </w:r>
            <w:r w:rsidRPr="00EC1494">
              <w:rPr>
                <w:sz w:val="18"/>
                <w:szCs w:val="18"/>
                <w:lang w:val="en-GB"/>
              </w:rPr>
              <w:t>2.</w:t>
            </w:r>
            <w:r>
              <w:rPr>
                <w:sz w:val="18"/>
                <w:szCs w:val="18"/>
                <w:lang w:val="en-GB"/>
              </w:rPr>
              <w:t>9</w:t>
            </w:r>
            <w:r w:rsidRPr="00EC1494">
              <w:rPr>
                <w:sz w:val="18"/>
                <w:szCs w:val="18"/>
                <w:lang w:val="en-GB"/>
              </w:rPr>
              <w:t>)</w:t>
            </w:r>
          </w:p>
        </w:tc>
        <w:tc>
          <w:tcPr>
            <w:tcW w:w="1701" w:type="dxa"/>
          </w:tcPr>
          <w:p w14:paraId="35637E91" w14:textId="10D64AC8" w:rsidR="00C55D5E" w:rsidRPr="00EC1494" w:rsidRDefault="00C55D5E" w:rsidP="008D5175">
            <w:pPr>
              <w:spacing w:after="0" w:line="288" w:lineRule="auto"/>
              <w:jc w:val="center"/>
              <w:rPr>
                <w:sz w:val="18"/>
                <w:szCs w:val="18"/>
                <w:lang w:val="en-GB"/>
              </w:rPr>
            </w:pPr>
            <w:r>
              <w:rPr>
                <w:sz w:val="18"/>
                <w:szCs w:val="18"/>
                <w:lang w:val="en-GB"/>
              </w:rPr>
              <w:t>79.17</w:t>
            </w:r>
            <w:r w:rsidRPr="00EC1494">
              <w:rPr>
                <w:sz w:val="18"/>
                <w:szCs w:val="18"/>
                <w:lang w:val="en-GB"/>
              </w:rPr>
              <w:t xml:space="preserve"> (1</w:t>
            </w:r>
            <w:r>
              <w:rPr>
                <w:sz w:val="18"/>
                <w:szCs w:val="18"/>
                <w:lang w:val="en-GB"/>
              </w:rPr>
              <w:t>6</w:t>
            </w:r>
            <w:r w:rsidRPr="00EC1494">
              <w:rPr>
                <w:sz w:val="18"/>
                <w:szCs w:val="18"/>
                <w:lang w:val="en-GB"/>
              </w:rPr>
              <w:t>.</w:t>
            </w:r>
            <w:r>
              <w:rPr>
                <w:sz w:val="18"/>
                <w:szCs w:val="18"/>
                <w:lang w:val="en-GB"/>
              </w:rPr>
              <w:t>78</w:t>
            </w:r>
            <w:r w:rsidRPr="00EC1494">
              <w:rPr>
                <w:sz w:val="18"/>
                <w:szCs w:val="18"/>
                <w:lang w:val="en-GB"/>
              </w:rPr>
              <w:t>)</w:t>
            </w:r>
          </w:p>
        </w:tc>
        <w:tc>
          <w:tcPr>
            <w:tcW w:w="1417" w:type="dxa"/>
          </w:tcPr>
          <w:p w14:paraId="7CF8E40F" w14:textId="61DFE56A" w:rsidR="00C55D5E" w:rsidRPr="00EC1494" w:rsidRDefault="00C55D5E" w:rsidP="008D5175">
            <w:pPr>
              <w:spacing w:after="0" w:line="288" w:lineRule="auto"/>
              <w:jc w:val="center"/>
              <w:rPr>
                <w:sz w:val="18"/>
                <w:szCs w:val="18"/>
                <w:lang w:val="en-GB"/>
              </w:rPr>
            </w:pPr>
            <w:r w:rsidRPr="00EC1494">
              <w:rPr>
                <w:sz w:val="18"/>
                <w:szCs w:val="18"/>
                <w:lang w:val="en-GB"/>
              </w:rPr>
              <w:t>9.</w:t>
            </w:r>
            <w:r>
              <w:rPr>
                <w:sz w:val="18"/>
                <w:szCs w:val="18"/>
                <w:lang w:val="en-GB"/>
              </w:rPr>
              <w:t>30</w:t>
            </w:r>
            <w:r w:rsidRPr="00EC1494">
              <w:rPr>
                <w:sz w:val="18"/>
                <w:szCs w:val="18"/>
                <w:lang w:val="en-GB"/>
              </w:rPr>
              <w:t xml:space="preserve"> (</w:t>
            </w:r>
            <w:r>
              <w:rPr>
                <w:sz w:val="18"/>
                <w:szCs w:val="18"/>
                <w:lang w:val="en-GB"/>
              </w:rPr>
              <w:t>2.65</w:t>
            </w:r>
            <w:r w:rsidRPr="00EC1494">
              <w:rPr>
                <w:sz w:val="18"/>
                <w:szCs w:val="18"/>
                <w:lang w:val="en-GB"/>
              </w:rPr>
              <w:t>)</w:t>
            </w:r>
          </w:p>
        </w:tc>
      </w:tr>
      <w:tr w:rsidR="00C55D5E" w:rsidRPr="00EC1494" w14:paraId="5736C4EA" w14:textId="77777777" w:rsidTr="00F76258">
        <w:trPr>
          <w:trHeight w:val="20"/>
          <w:jc w:val="center"/>
        </w:trPr>
        <w:tc>
          <w:tcPr>
            <w:tcW w:w="1176" w:type="dxa"/>
          </w:tcPr>
          <w:p w14:paraId="0520F27F" w14:textId="77777777" w:rsidR="00C55D5E" w:rsidRDefault="00C55D5E" w:rsidP="008D5175">
            <w:pPr>
              <w:spacing w:after="0" w:line="288" w:lineRule="auto"/>
              <w:rPr>
                <w:sz w:val="18"/>
                <w:szCs w:val="18"/>
                <w:lang w:val="en-GB"/>
              </w:rPr>
            </w:pPr>
          </w:p>
        </w:tc>
        <w:tc>
          <w:tcPr>
            <w:tcW w:w="1276" w:type="dxa"/>
          </w:tcPr>
          <w:p w14:paraId="2EB78031" w14:textId="7F7E81CD" w:rsidR="00C55D5E" w:rsidRPr="00EC1494" w:rsidRDefault="00C55D5E" w:rsidP="008D5175">
            <w:pPr>
              <w:spacing w:after="0" w:line="288" w:lineRule="auto"/>
              <w:jc w:val="right"/>
              <w:rPr>
                <w:sz w:val="18"/>
                <w:szCs w:val="18"/>
                <w:lang w:val="en-GB"/>
              </w:rPr>
            </w:pPr>
            <w:r>
              <w:rPr>
                <w:sz w:val="18"/>
                <w:szCs w:val="18"/>
                <w:lang w:val="en-GB"/>
              </w:rPr>
              <w:t xml:space="preserve">high </w:t>
            </w:r>
            <w:r w:rsidR="00B06236">
              <w:rPr>
                <w:sz w:val="18"/>
                <w:szCs w:val="18"/>
                <w:lang w:val="en-GB"/>
              </w:rPr>
              <w:t>elevation</w:t>
            </w:r>
          </w:p>
        </w:tc>
        <w:tc>
          <w:tcPr>
            <w:tcW w:w="1550" w:type="dxa"/>
          </w:tcPr>
          <w:p w14:paraId="4810A423" w14:textId="6B1FE696" w:rsidR="00C55D5E" w:rsidRPr="00EC1494" w:rsidRDefault="00C55D5E" w:rsidP="008D5175">
            <w:pPr>
              <w:spacing w:after="0" w:line="288" w:lineRule="auto"/>
              <w:jc w:val="center"/>
              <w:rPr>
                <w:sz w:val="18"/>
                <w:szCs w:val="18"/>
                <w:lang w:val="en-GB"/>
              </w:rPr>
            </w:pPr>
            <w:r w:rsidRPr="00EC1494">
              <w:rPr>
                <w:sz w:val="18"/>
                <w:szCs w:val="18"/>
                <w:lang w:val="en-GB"/>
              </w:rPr>
              <w:t>6.14 (0.96)</w:t>
            </w:r>
          </w:p>
        </w:tc>
        <w:tc>
          <w:tcPr>
            <w:tcW w:w="1520" w:type="dxa"/>
          </w:tcPr>
          <w:p w14:paraId="4B6D673C" w14:textId="4D64F61A" w:rsidR="00C55D5E" w:rsidRPr="00EC1494" w:rsidRDefault="00C55D5E" w:rsidP="008D5175">
            <w:pPr>
              <w:spacing w:after="0" w:line="288" w:lineRule="auto"/>
              <w:jc w:val="center"/>
              <w:rPr>
                <w:sz w:val="18"/>
                <w:szCs w:val="18"/>
                <w:lang w:val="en-GB"/>
              </w:rPr>
            </w:pPr>
            <w:r w:rsidRPr="00EC1494">
              <w:rPr>
                <w:sz w:val="18"/>
                <w:szCs w:val="18"/>
                <w:lang w:val="en-GB"/>
              </w:rPr>
              <w:t>464 (62.6)</w:t>
            </w:r>
          </w:p>
        </w:tc>
        <w:tc>
          <w:tcPr>
            <w:tcW w:w="1701" w:type="dxa"/>
          </w:tcPr>
          <w:p w14:paraId="551C3CE7" w14:textId="6EABAF35" w:rsidR="00C55D5E" w:rsidRPr="00EC1494" w:rsidRDefault="00C55D5E" w:rsidP="008D5175">
            <w:pPr>
              <w:spacing w:after="0" w:line="288" w:lineRule="auto"/>
              <w:jc w:val="center"/>
              <w:rPr>
                <w:sz w:val="18"/>
                <w:szCs w:val="18"/>
                <w:lang w:val="en-GB"/>
              </w:rPr>
            </w:pPr>
            <w:r w:rsidRPr="00EC1494">
              <w:rPr>
                <w:sz w:val="18"/>
                <w:szCs w:val="18"/>
                <w:lang w:val="en-GB"/>
              </w:rPr>
              <w:t>47.50 (8.35)</w:t>
            </w:r>
          </w:p>
        </w:tc>
        <w:tc>
          <w:tcPr>
            <w:tcW w:w="1417" w:type="dxa"/>
          </w:tcPr>
          <w:p w14:paraId="0B47A94E" w14:textId="77777777" w:rsidR="00C55D5E" w:rsidRPr="00EC1494" w:rsidRDefault="00C55D5E" w:rsidP="008D5175">
            <w:pPr>
              <w:spacing w:after="0" w:line="288" w:lineRule="auto"/>
              <w:jc w:val="center"/>
              <w:rPr>
                <w:sz w:val="18"/>
                <w:szCs w:val="18"/>
                <w:lang w:val="en-GB"/>
              </w:rPr>
            </w:pPr>
            <w:r w:rsidRPr="00EC1494">
              <w:rPr>
                <w:sz w:val="18"/>
                <w:szCs w:val="18"/>
                <w:lang w:val="en-GB"/>
              </w:rPr>
              <w:t>9.75 (1.48)</w:t>
            </w:r>
          </w:p>
        </w:tc>
      </w:tr>
      <w:tr w:rsidR="00C55D5E" w:rsidRPr="00EC1494" w14:paraId="33B984A0" w14:textId="77777777" w:rsidTr="00F76258">
        <w:trPr>
          <w:trHeight w:val="20"/>
          <w:jc w:val="center"/>
        </w:trPr>
        <w:tc>
          <w:tcPr>
            <w:tcW w:w="1176" w:type="dxa"/>
          </w:tcPr>
          <w:p w14:paraId="40F2EE3F" w14:textId="5278F8CD" w:rsidR="00C55D5E" w:rsidRDefault="00C55D5E" w:rsidP="008D5175">
            <w:pPr>
              <w:spacing w:after="0" w:line="288" w:lineRule="auto"/>
              <w:rPr>
                <w:sz w:val="18"/>
                <w:szCs w:val="18"/>
                <w:lang w:val="en-GB"/>
              </w:rPr>
            </w:pPr>
            <w:r w:rsidRPr="004F5286">
              <w:rPr>
                <w:b/>
                <w:i/>
                <w:sz w:val="18"/>
                <w:szCs w:val="18"/>
                <w:lang w:val="en-GB"/>
              </w:rPr>
              <w:t xml:space="preserve">J. </w:t>
            </w:r>
            <w:proofErr w:type="spellStart"/>
            <w:r w:rsidRPr="004F5286">
              <w:rPr>
                <w:b/>
                <w:i/>
                <w:sz w:val="18"/>
                <w:szCs w:val="18"/>
                <w:lang w:val="en-GB"/>
              </w:rPr>
              <w:t>sabina</w:t>
            </w:r>
            <w:proofErr w:type="spellEnd"/>
          </w:p>
        </w:tc>
        <w:tc>
          <w:tcPr>
            <w:tcW w:w="1276" w:type="dxa"/>
          </w:tcPr>
          <w:p w14:paraId="4FD9DFCA" w14:textId="2FBCC9A2" w:rsidR="00C55D5E" w:rsidRDefault="00C55D5E" w:rsidP="008D5175">
            <w:pPr>
              <w:spacing w:after="0" w:line="288" w:lineRule="auto"/>
              <w:jc w:val="right"/>
              <w:rPr>
                <w:sz w:val="18"/>
                <w:szCs w:val="18"/>
                <w:lang w:val="en-GB"/>
              </w:rPr>
            </w:pPr>
            <w:r>
              <w:rPr>
                <w:sz w:val="18"/>
                <w:szCs w:val="18"/>
                <w:lang w:val="en-GB"/>
              </w:rPr>
              <w:t xml:space="preserve">low </w:t>
            </w:r>
            <w:r w:rsidR="00B06236">
              <w:rPr>
                <w:sz w:val="18"/>
                <w:szCs w:val="18"/>
                <w:lang w:val="en-GB"/>
              </w:rPr>
              <w:t>elevation</w:t>
            </w:r>
          </w:p>
        </w:tc>
        <w:tc>
          <w:tcPr>
            <w:tcW w:w="1550" w:type="dxa"/>
          </w:tcPr>
          <w:p w14:paraId="746B2D4F" w14:textId="14520899" w:rsidR="00C55D5E" w:rsidRDefault="00C55D5E" w:rsidP="008D5175">
            <w:pPr>
              <w:spacing w:after="0" w:line="288" w:lineRule="auto"/>
              <w:jc w:val="center"/>
              <w:rPr>
                <w:sz w:val="18"/>
                <w:szCs w:val="18"/>
                <w:lang w:val="en-GB"/>
              </w:rPr>
            </w:pPr>
            <w:r>
              <w:rPr>
                <w:sz w:val="18"/>
                <w:szCs w:val="18"/>
                <w:lang w:val="en-GB"/>
              </w:rPr>
              <w:t>5</w:t>
            </w:r>
            <w:r w:rsidRPr="00EC1494">
              <w:rPr>
                <w:sz w:val="18"/>
                <w:szCs w:val="18"/>
                <w:lang w:val="en-GB"/>
              </w:rPr>
              <w:t>.</w:t>
            </w:r>
            <w:r>
              <w:rPr>
                <w:sz w:val="18"/>
                <w:szCs w:val="18"/>
                <w:lang w:val="en-GB"/>
              </w:rPr>
              <w:t>26</w:t>
            </w:r>
            <w:r w:rsidRPr="00EC1494">
              <w:rPr>
                <w:sz w:val="18"/>
                <w:szCs w:val="18"/>
                <w:lang w:val="en-GB"/>
              </w:rPr>
              <w:t xml:space="preserve"> (0.</w:t>
            </w:r>
            <w:r>
              <w:rPr>
                <w:sz w:val="18"/>
                <w:szCs w:val="18"/>
                <w:lang w:val="en-GB"/>
              </w:rPr>
              <w:t>58</w:t>
            </w:r>
            <w:r w:rsidRPr="00EC1494">
              <w:rPr>
                <w:sz w:val="18"/>
                <w:szCs w:val="18"/>
                <w:lang w:val="en-GB"/>
              </w:rPr>
              <w:t>)</w:t>
            </w:r>
          </w:p>
        </w:tc>
        <w:tc>
          <w:tcPr>
            <w:tcW w:w="1520" w:type="dxa"/>
          </w:tcPr>
          <w:p w14:paraId="4EB6233D" w14:textId="2AAB4F1B" w:rsidR="00C55D5E" w:rsidRPr="00EC1494" w:rsidRDefault="00C55D5E" w:rsidP="008D5175">
            <w:pPr>
              <w:spacing w:after="0" w:line="288" w:lineRule="auto"/>
              <w:jc w:val="center"/>
              <w:rPr>
                <w:sz w:val="18"/>
                <w:szCs w:val="18"/>
                <w:lang w:val="en-GB"/>
              </w:rPr>
            </w:pPr>
            <w:r>
              <w:rPr>
                <w:sz w:val="18"/>
                <w:szCs w:val="18"/>
                <w:lang w:val="en-GB"/>
              </w:rPr>
              <w:t>516 (18.2)</w:t>
            </w:r>
          </w:p>
        </w:tc>
        <w:tc>
          <w:tcPr>
            <w:tcW w:w="1701" w:type="dxa"/>
          </w:tcPr>
          <w:p w14:paraId="3C72B899" w14:textId="043B71BA" w:rsidR="00C55D5E" w:rsidRPr="00EC1494" w:rsidRDefault="00C55D5E" w:rsidP="008D5175">
            <w:pPr>
              <w:spacing w:after="0" w:line="288" w:lineRule="auto"/>
              <w:jc w:val="center"/>
              <w:rPr>
                <w:sz w:val="18"/>
                <w:szCs w:val="18"/>
                <w:lang w:val="en-GB"/>
              </w:rPr>
            </w:pPr>
            <w:r>
              <w:rPr>
                <w:sz w:val="18"/>
                <w:szCs w:val="18"/>
                <w:lang w:val="en-GB"/>
              </w:rPr>
              <w:t>56.70 (10.36)</w:t>
            </w:r>
          </w:p>
        </w:tc>
        <w:tc>
          <w:tcPr>
            <w:tcW w:w="1417" w:type="dxa"/>
          </w:tcPr>
          <w:p w14:paraId="18208C78" w14:textId="76352BD5" w:rsidR="00C55D5E" w:rsidRPr="00EC1494" w:rsidRDefault="00C55D5E" w:rsidP="008D5175">
            <w:pPr>
              <w:spacing w:after="0" w:line="288" w:lineRule="auto"/>
              <w:jc w:val="center"/>
              <w:rPr>
                <w:sz w:val="18"/>
                <w:szCs w:val="18"/>
                <w:lang w:val="en-GB"/>
              </w:rPr>
            </w:pPr>
            <w:r>
              <w:rPr>
                <w:sz w:val="18"/>
                <w:szCs w:val="18"/>
                <w:lang w:val="en-GB"/>
              </w:rPr>
              <w:t>22.62 (9.82)</w:t>
            </w:r>
          </w:p>
        </w:tc>
      </w:tr>
      <w:tr w:rsidR="00C55D5E" w:rsidRPr="00EC1494" w14:paraId="0AAF63EF" w14:textId="77777777" w:rsidTr="00F76258">
        <w:trPr>
          <w:trHeight w:val="20"/>
          <w:jc w:val="center"/>
        </w:trPr>
        <w:tc>
          <w:tcPr>
            <w:tcW w:w="1176" w:type="dxa"/>
          </w:tcPr>
          <w:p w14:paraId="2D45BF02" w14:textId="77777777" w:rsidR="00C55D5E" w:rsidRDefault="00C55D5E" w:rsidP="008D5175">
            <w:pPr>
              <w:spacing w:after="0" w:line="288" w:lineRule="auto"/>
              <w:rPr>
                <w:sz w:val="18"/>
                <w:szCs w:val="18"/>
                <w:lang w:val="en-GB"/>
              </w:rPr>
            </w:pPr>
          </w:p>
        </w:tc>
        <w:tc>
          <w:tcPr>
            <w:tcW w:w="1276" w:type="dxa"/>
          </w:tcPr>
          <w:p w14:paraId="0A7919AD" w14:textId="4CC66BB0" w:rsidR="00C55D5E" w:rsidRPr="00EC1494" w:rsidRDefault="00C55D5E" w:rsidP="008D5175">
            <w:pPr>
              <w:spacing w:after="0" w:line="288" w:lineRule="auto"/>
              <w:jc w:val="right"/>
              <w:rPr>
                <w:sz w:val="18"/>
                <w:szCs w:val="18"/>
                <w:lang w:val="en-GB"/>
              </w:rPr>
            </w:pPr>
            <w:r>
              <w:rPr>
                <w:sz w:val="18"/>
                <w:szCs w:val="18"/>
                <w:lang w:val="en-GB"/>
              </w:rPr>
              <w:t>m</w:t>
            </w:r>
            <w:r w:rsidRPr="00EC1494">
              <w:rPr>
                <w:sz w:val="18"/>
                <w:szCs w:val="18"/>
                <w:lang w:val="en-GB"/>
              </w:rPr>
              <w:t>id</w:t>
            </w:r>
            <w:r>
              <w:rPr>
                <w:sz w:val="18"/>
                <w:szCs w:val="18"/>
                <w:lang w:val="en-GB"/>
              </w:rPr>
              <w:t xml:space="preserve"> </w:t>
            </w:r>
            <w:r w:rsidR="00B06236">
              <w:rPr>
                <w:sz w:val="18"/>
                <w:szCs w:val="18"/>
                <w:lang w:val="en-GB"/>
              </w:rPr>
              <w:t>elevation</w:t>
            </w:r>
          </w:p>
        </w:tc>
        <w:tc>
          <w:tcPr>
            <w:tcW w:w="1550" w:type="dxa"/>
          </w:tcPr>
          <w:p w14:paraId="46FF37C2" w14:textId="614AC5FC" w:rsidR="00C55D5E" w:rsidRPr="00EC1494" w:rsidRDefault="00C55D5E" w:rsidP="008D5175">
            <w:pPr>
              <w:spacing w:after="0" w:line="288" w:lineRule="auto"/>
              <w:jc w:val="center"/>
              <w:rPr>
                <w:sz w:val="18"/>
                <w:szCs w:val="18"/>
                <w:lang w:val="en-GB"/>
              </w:rPr>
            </w:pPr>
            <w:r>
              <w:rPr>
                <w:sz w:val="18"/>
                <w:szCs w:val="18"/>
                <w:lang w:val="en-GB"/>
              </w:rPr>
              <w:t>3</w:t>
            </w:r>
            <w:r w:rsidRPr="00EC1494">
              <w:rPr>
                <w:sz w:val="18"/>
                <w:szCs w:val="18"/>
                <w:lang w:val="en-GB"/>
              </w:rPr>
              <w:t>.</w:t>
            </w:r>
            <w:r>
              <w:rPr>
                <w:sz w:val="18"/>
                <w:szCs w:val="18"/>
                <w:lang w:val="en-GB"/>
              </w:rPr>
              <w:t>37</w:t>
            </w:r>
            <w:r w:rsidRPr="00EC1494">
              <w:rPr>
                <w:sz w:val="18"/>
                <w:szCs w:val="18"/>
                <w:lang w:val="en-GB"/>
              </w:rPr>
              <w:t xml:space="preserve"> (0.</w:t>
            </w:r>
            <w:r>
              <w:rPr>
                <w:sz w:val="18"/>
                <w:szCs w:val="18"/>
                <w:lang w:val="en-GB"/>
              </w:rPr>
              <w:t>60</w:t>
            </w:r>
            <w:r w:rsidRPr="00EC1494">
              <w:rPr>
                <w:sz w:val="18"/>
                <w:szCs w:val="18"/>
                <w:lang w:val="en-GB"/>
              </w:rPr>
              <w:t>)</w:t>
            </w:r>
          </w:p>
        </w:tc>
        <w:tc>
          <w:tcPr>
            <w:tcW w:w="1520" w:type="dxa"/>
          </w:tcPr>
          <w:p w14:paraId="706CBB82" w14:textId="354217E4" w:rsidR="00C55D5E" w:rsidRPr="00EC1494" w:rsidRDefault="00C55D5E" w:rsidP="008D5175">
            <w:pPr>
              <w:spacing w:after="0" w:line="288" w:lineRule="auto"/>
              <w:jc w:val="center"/>
              <w:rPr>
                <w:sz w:val="18"/>
                <w:szCs w:val="18"/>
                <w:lang w:val="en-GB"/>
              </w:rPr>
            </w:pPr>
            <w:r w:rsidRPr="00EC1494">
              <w:rPr>
                <w:sz w:val="18"/>
                <w:szCs w:val="18"/>
                <w:lang w:val="en-GB"/>
              </w:rPr>
              <w:t>468 (2</w:t>
            </w:r>
            <w:r>
              <w:rPr>
                <w:sz w:val="18"/>
                <w:szCs w:val="18"/>
                <w:lang w:val="en-GB"/>
              </w:rPr>
              <w:t>6</w:t>
            </w:r>
            <w:r w:rsidRPr="00EC1494">
              <w:rPr>
                <w:sz w:val="18"/>
                <w:szCs w:val="18"/>
                <w:lang w:val="en-GB"/>
              </w:rPr>
              <w:t>.</w:t>
            </w:r>
            <w:r>
              <w:rPr>
                <w:sz w:val="18"/>
                <w:szCs w:val="18"/>
                <w:lang w:val="en-GB"/>
              </w:rPr>
              <w:t>1</w:t>
            </w:r>
            <w:r w:rsidRPr="00EC1494">
              <w:rPr>
                <w:sz w:val="18"/>
                <w:szCs w:val="18"/>
                <w:lang w:val="en-GB"/>
              </w:rPr>
              <w:t>)</w:t>
            </w:r>
          </w:p>
        </w:tc>
        <w:tc>
          <w:tcPr>
            <w:tcW w:w="1701" w:type="dxa"/>
          </w:tcPr>
          <w:p w14:paraId="0C90F6B7" w14:textId="101C9711" w:rsidR="00C55D5E" w:rsidRPr="00EC1494" w:rsidRDefault="00C55D5E" w:rsidP="008D5175">
            <w:pPr>
              <w:spacing w:after="0" w:line="288" w:lineRule="auto"/>
              <w:jc w:val="center"/>
              <w:rPr>
                <w:sz w:val="18"/>
                <w:szCs w:val="18"/>
                <w:lang w:val="en-GB"/>
              </w:rPr>
            </w:pPr>
            <w:r w:rsidRPr="00EC1494">
              <w:rPr>
                <w:sz w:val="18"/>
                <w:szCs w:val="18"/>
                <w:lang w:val="en-GB"/>
              </w:rPr>
              <w:t>5</w:t>
            </w:r>
            <w:r>
              <w:rPr>
                <w:sz w:val="18"/>
                <w:szCs w:val="18"/>
                <w:lang w:val="en-GB"/>
              </w:rPr>
              <w:t>1</w:t>
            </w:r>
            <w:r w:rsidRPr="00EC1494">
              <w:rPr>
                <w:sz w:val="18"/>
                <w:szCs w:val="18"/>
                <w:lang w:val="en-GB"/>
              </w:rPr>
              <w:t>.</w:t>
            </w:r>
            <w:r>
              <w:rPr>
                <w:sz w:val="18"/>
                <w:szCs w:val="18"/>
                <w:lang w:val="en-GB"/>
              </w:rPr>
              <w:t>5</w:t>
            </w:r>
            <w:r w:rsidRPr="00EC1494">
              <w:rPr>
                <w:sz w:val="18"/>
                <w:szCs w:val="18"/>
                <w:lang w:val="en-GB"/>
              </w:rPr>
              <w:t>0 (1</w:t>
            </w:r>
            <w:r>
              <w:rPr>
                <w:sz w:val="18"/>
                <w:szCs w:val="18"/>
                <w:lang w:val="en-GB"/>
              </w:rPr>
              <w:t>2</w:t>
            </w:r>
            <w:r w:rsidRPr="00EC1494">
              <w:rPr>
                <w:sz w:val="18"/>
                <w:szCs w:val="18"/>
                <w:lang w:val="en-GB"/>
              </w:rPr>
              <w:t>.</w:t>
            </w:r>
            <w:r>
              <w:rPr>
                <w:sz w:val="18"/>
                <w:szCs w:val="18"/>
                <w:lang w:val="en-GB"/>
              </w:rPr>
              <w:t>55</w:t>
            </w:r>
            <w:r w:rsidRPr="00EC1494">
              <w:rPr>
                <w:sz w:val="18"/>
                <w:szCs w:val="18"/>
                <w:lang w:val="en-GB"/>
              </w:rPr>
              <w:t>)</w:t>
            </w:r>
          </w:p>
        </w:tc>
        <w:tc>
          <w:tcPr>
            <w:tcW w:w="1417" w:type="dxa"/>
          </w:tcPr>
          <w:p w14:paraId="100AD58E" w14:textId="77777777" w:rsidR="00C55D5E" w:rsidRPr="00EC1494" w:rsidRDefault="00C55D5E" w:rsidP="008D5175">
            <w:pPr>
              <w:spacing w:after="0" w:line="288" w:lineRule="auto"/>
              <w:jc w:val="center"/>
              <w:rPr>
                <w:sz w:val="18"/>
                <w:szCs w:val="18"/>
                <w:lang w:val="en-GB"/>
              </w:rPr>
            </w:pPr>
            <w:r w:rsidRPr="00EC1494">
              <w:rPr>
                <w:sz w:val="18"/>
                <w:szCs w:val="18"/>
                <w:lang w:val="en-GB"/>
              </w:rPr>
              <w:t>20.8</w:t>
            </w:r>
            <w:r>
              <w:rPr>
                <w:sz w:val="18"/>
                <w:szCs w:val="18"/>
                <w:lang w:val="en-GB"/>
              </w:rPr>
              <w:t>3</w:t>
            </w:r>
            <w:r w:rsidRPr="00EC1494">
              <w:rPr>
                <w:sz w:val="18"/>
                <w:szCs w:val="18"/>
                <w:lang w:val="en-GB"/>
              </w:rPr>
              <w:t xml:space="preserve"> (2.74)</w:t>
            </w:r>
          </w:p>
        </w:tc>
      </w:tr>
      <w:tr w:rsidR="00C55D5E" w:rsidRPr="00EC1494" w14:paraId="12A4E951" w14:textId="77777777" w:rsidTr="00F76258">
        <w:trPr>
          <w:trHeight w:val="20"/>
          <w:jc w:val="center"/>
        </w:trPr>
        <w:tc>
          <w:tcPr>
            <w:tcW w:w="1176" w:type="dxa"/>
            <w:tcBorders>
              <w:bottom w:val="single" w:sz="4" w:space="0" w:color="auto"/>
            </w:tcBorders>
          </w:tcPr>
          <w:p w14:paraId="6C6A7BD2" w14:textId="77777777" w:rsidR="00C55D5E" w:rsidRDefault="00C55D5E" w:rsidP="008D5175">
            <w:pPr>
              <w:spacing w:after="0" w:line="288" w:lineRule="auto"/>
              <w:rPr>
                <w:sz w:val="18"/>
                <w:szCs w:val="18"/>
                <w:lang w:val="en-GB"/>
              </w:rPr>
            </w:pPr>
          </w:p>
        </w:tc>
        <w:tc>
          <w:tcPr>
            <w:tcW w:w="1276" w:type="dxa"/>
            <w:tcBorders>
              <w:bottom w:val="single" w:sz="4" w:space="0" w:color="auto"/>
            </w:tcBorders>
          </w:tcPr>
          <w:p w14:paraId="059975E9" w14:textId="66138BAB" w:rsidR="00C55D5E" w:rsidRPr="00EC1494" w:rsidRDefault="00C55D5E" w:rsidP="008D5175">
            <w:pPr>
              <w:spacing w:after="0" w:line="288" w:lineRule="auto"/>
              <w:jc w:val="right"/>
              <w:rPr>
                <w:sz w:val="18"/>
                <w:szCs w:val="18"/>
                <w:lang w:val="en-GB"/>
              </w:rPr>
            </w:pPr>
            <w:r>
              <w:rPr>
                <w:sz w:val="18"/>
                <w:szCs w:val="18"/>
                <w:lang w:val="en-GB"/>
              </w:rPr>
              <w:t xml:space="preserve">high </w:t>
            </w:r>
            <w:r w:rsidR="00B06236">
              <w:rPr>
                <w:sz w:val="18"/>
                <w:szCs w:val="18"/>
                <w:lang w:val="en-GB"/>
              </w:rPr>
              <w:t>elevation</w:t>
            </w:r>
          </w:p>
        </w:tc>
        <w:tc>
          <w:tcPr>
            <w:tcW w:w="1550" w:type="dxa"/>
            <w:tcBorders>
              <w:bottom w:val="single" w:sz="4" w:space="0" w:color="auto"/>
            </w:tcBorders>
          </w:tcPr>
          <w:p w14:paraId="62E63C4A" w14:textId="2F8C9CFE" w:rsidR="00C55D5E" w:rsidRPr="00EC1494" w:rsidRDefault="00C55D5E" w:rsidP="008D5175">
            <w:pPr>
              <w:spacing w:after="0" w:line="288" w:lineRule="auto"/>
              <w:jc w:val="center"/>
              <w:rPr>
                <w:sz w:val="18"/>
                <w:szCs w:val="18"/>
                <w:lang w:val="en-GB"/>
              </w:rPr>
            </w:pPr>
            <w:r>
              <w:rPr>
                <w:sz w:val="18"/>
                <w:szCs w:val="18"/>
                <w:lang w:val="en-GB"/>
              </w:rPr>
              <w:t>3</w:t>
            </w:r>
            <w:r w:rsidRPr="00EC1494">
              <w:rPr>
                <w:sz w:val="18"/>
                <w:szCs w:val="18"/>
                <w:lang w:val="en-GB"/>
              </w:rPr>
              <w:t>.</w:t>
            </w:r>
            <w:r>
              <w:rPr>
                <w:sz w:val="18"/>
                <w:szCs w:val="18"/>
                <w:lang w:val="en-GB"/>
              </w:rPr>
              <w:t xml:space="preserve">39 </w:t>
            </w:r>
            <w:r w:rsidRPr="00EC1494">
              <w:rPr>
                <w:sz w:val="18"/>
                <w:szCs w:val="18"/>
                <w:lang w:val="en-GB"/>
              </w:rPr>
              <w:t>(0</w:t>
            </w:r>
            <w:r>
              <w:rPr>
                <w:sz w:val="18"/>
                <w:szCs w:val="18"/>
                <w:lang w:val="en-GB"/>
              </w:rPr>
              <w:t>.10</w:t>
            </w:r>
            <w:r w:rsidRPr="00EC1494">
              <w:rPr>
                <w:sz w:val="18"/>
                <w:szCs w:val="18"/>
                <w:lang w:val="en-GB"/>
              </w:rPr>
              <w:t>)</w:t>
            </w:r>
          </w:p>
        </w:tc>
        <w:tc>
          <w:tcPr>
            <w:tcW w:w="1520" w:type="dxa"/>
            <w:tcBorders>
              <w:bottom w:val="single" w:sz="4" w:space="0" w:color="auto"/>
            </w:tcBorders>
          </w:tcPr>
          <w:p w14:paraId="58BC4E28" w14:textId="439B5481" w:rsidR="00C55D5E" w:rsidRPr="00EC1494" w:rsidRDefault="00C55D5E" w:rsidP="008D5175">
            <w:pPr>
              <w:spacing w:after="0" w:line="288" w:lineRule="auto"/>
              <w:jc w:val="center"/>
              <w:rPr>
                <w:sz w:val="18"/>
                <w:szCs w:val="18"/>
                <w:lang w:val="en-GB"/>
              </w:rPr>
            </w:pPr>
            <w:r w:rsidRPr="00EC1494">
              <w:rPr>
                <w:sz w:val="18"/>
                <w:szCs w:val="18"/>
                <w:lang w:val="en-GB"/>
              </w:rPr>
              <w:t>4</w:t>
            </w:r>
            <w:r>
              <w:rPr>
                <w:sz w:val="18"/>
                <w:szCs w:val="18"/>
                <w:lang w:val="en-GB"/>
              </w:rPr>
              <w:t>72</w:t>
            </w:r>
            <w:r w:rsidRPr="00EC1494">
              <w:rPr>
                <w:sz w:val="18"/>
                <w:szCs w:val="18"/>
                <w:lang w:val="en-GB"/>
              </w:rPr>
              <w:t xml:space="preserve"> (</w:t>
            </w:r>
            <w:r>
              <w:rPr>
                <w:sz w:val="18"/>
                <w:szCs w:val="18"/>
                <w:lang w:val="en-GB"/>
              </w:rPr>
              <w:t>30</w:t>
            </w:r>
            <w:r w:rsidRPr="00EC1494">
              <w:rPr>
                <w:sz w:val="18"/>
                <w:szCs w:val="18"/>
                <w:lang w:val="en-GB"/>
              </w:rPr>
              <w:t>.</w:t>
            </w:r>
            <w:r>
              <w:rPr>
                <w:sz w:val="18"/>
                <w:szCs w:val="18"/>
                <w:lang w:val="en-GB"/>
              </w:rPr>
              <w:t>6</w:t>
            </w:r>
            <w:r w:rsidRPr="00EC1494">
              <w:rPr>
                <w:sz w:val="18"/>
                <w:szCs w:val="18"/>
                <w:lang w:val="en-GB"/>
              </w:rPr>
              <w:t>)</w:t>
            </w:r>
          </w:p>
        </w:tc>
        <w:tc>
          <w:tcPr>
            <w:tcW w:w="1701" w:type="dxa"/>
            <w:tcBorders>
              <w:bottom w:val="single" w:sz="4" w:space="0" w:color="auto"/>
            </w:tcBorders>
          </w:tcPr>
          <w:p w14:paraId="29813D95" w14:textId="16626B55" w:rsidR="00C55D5E" w:rsidRPr="00EC1494" w:rsidRDefault="00C55D5E" w:rsidP="008D5175">
            <w:pPr>
              <w:spacing w:after="0" w:line="288" w:lineRule="auto"/>
              <w:jc w:val="center"/>
              <w:rPr>
                <w:sz w:val="18"/>
                <w:szCs w:val="18"/>
                <w:lang w:val="en-GB"/>
              </w:rPr>
            </w:pPr>
            <w:r w:rsidRPr="00EC1494">
              <w:rPr>
                <w:sz w:val="18"/>
                <w:szCs w:val="18"/>
                <w:lang w:val="en-GB"/>
              </w:rPr>
              <w:t>4</w:t>
            </w:r>
            <w:r>
              <w:rPr>
                <w:sz w:val="18"/>
                <w:szCs w:val="18"/>
                <w:lang w:val="en-GB"/>
              </w:rPr>
              <w:t>5</w:t>
            </w:r>
            <w:r w:rsidRPr="00EC1494">
              <w:rPr>
                <w:sz w:val="18"/>
                <w:szCs w:val="18"/>
                <w:lang w:val="en-GB"/>
              </w:rPr>
              <w:t>.</w:t>
            </w:r>
            <w:r>
              <w:rPr>
                <w:sz w:val="18"/>
                <w:szCs w:val="18"/>
                <w:lang w:val="en-GB"/>
              </w:rPr>
              <w:t>06</w:t>
            </w:r>
            <w:r w:rsidRPr="00EC1494">
              <w:rPr>
                <w:sz w:val="18"/>
                <w:szCs w:val="18"/>
                <w:lang w:val="en-GB"/>
              </w:rPr>
              <w:t xml:space="preserve"> (1</w:t>
            </w:r>
            <w:r>
              <w:rPr>
                <w:sz w:val="18"/>
                <w:szCs w:val="18"/>
                <w:lang w:val="en-GB"/>
              </w:rPr>
              <w:t>5</w:t>
            </w:r>
            <w:r w:rsidRPr="00EC1494">
              <w:rPr>
                <w:sz w:val="18"/>
                <w:szCs w:val="18"/>
                <w:lang w:val="en-GB"/>
              </w:rPr>
              <w:t>.</w:t>
            </w:r>
            <w:r>
              <w:rPr>
                <w:sz w:val="18"/>
                <w:szCs w:val="18"/>
                <w:lang w:val="en-GB"/>
              </w:rPr>
              <w:t>04</w:t>
            </w:r>
            <w:r w:rsidRPr="00EC1494">
              <w:rPr>
                <w:sz w:val="18"/>
                <w:szCs w:val="18"/>
                <w:lang w:val="en-GB"/>
              </w:rPr>
              <w:t>)</w:t>
            </w:r>
          </w:p>
        </w:tc>
        <w:tc>
          <w:tcPr>
            <w:tcW w:w="1417" w:type="dxa"/>
            <w:tcBorders>
              <w:bottom w:val="single" w:sz="4" w:space="0" w:color="auto"/>
            </w:tcBorders>
          </w:tcPr>
          <w:p w14:paraId="124C42A2" w14:textId="77777777" w:rsidR="00C55D5E" w:rsidRPr="00EC1494" w:rsidRDefault="00C55D5E" w:rsidP="008D5175">
            <w:pPr>
              <w:spacing w:after="0" w:line="288" w:lineRule="auto"/>
              <w:jc w:val="center"/>
              <w:rPr>
                <w:sz w:val="18"/>
                <w:szCs w:val="18"/>
                <w:lang w:val="en-GB"/>
              </w:rPr>
            </w:pPr>
            <w:r w:rsidRPr="00EC1494">
              <w:rPr>
                <w:sz w:val="18"/>
                <w:szCs w:val="18"/>
                <w:lang w:val="en-GB"/>
              </w:rPr>
              <w:t>16.89 (4.88)</w:t>
            </w:r>
          </w:p>
        </w:tc>
      </w:tr>
    </w:tbl>
    <w:p w14:paraId="276905A2" w14:textId="77777777" w:rsidR="008D5175" w:rsidRDefault="008D5175" w:rsidP="006972C9">
      <w:pPr>
        <w:rPr>
          <w:lang w:val="en-GB"/>
        </w:rPr>
      </w:pPr>
    </w:p>
    <w:p w14:paraId="7C732F23" w14:textId="61C2152D" w:rsidR="00452F1A" w:rsidRPr="00423A29" w:rsidRDefault="00452F1A" w:rsidP="008D5175">
      <w:pPr>
        <w:spacing w:after="120"/>
        <w:rPr>
          <w:sz w:val="20"/>
          <w:szCs w:val="20"/>
          <w:lang w:val="en-GB"/>
        </w:rPr>
      </w:pPr>
      <w:r w:rsidRPr="00423A29">
        <w:rPr>
          <w:b/>
          <w:sz w:val="20"/>
          <w:szCs w:val="20"/>
          <w:lang w:val="en-GB"/>
        </w:rPr>
        <w:t xml:space="preserve">Table </w:t>
      </w:r>
      <w:r w:rsidR="00754BF4">
        <w:rPr>
          <w:b/>
          <w:sz w:val="20"/>
          <w:szCs w:val="20"/>
          <w:lang w:val="en-GB"/>
        </w:rPr>
        <w:t>S</w:t>
      </w:r>
      <w:r w:rsidR="00F338B9">
        <w:rPr>
          <w:b/>
          <w:sz w:val="20"/>
          <w:szCs w:val="20"/>
          <w:lang w:val="en-GB"/>
        </w:rPr>
        <w:t>2</w:t>
      </w:r>
      <w:r w:rsidR="00A663C6">
        <w:rPr>
          <w:b/>
          <w:sz w:val="20"/>
          <w:szCs w:val="20"/>
          <w:lang w:val="en-GB"/>
        </w:rPr>
        <w:t xml:space="preserve"> </w:t>
      </w:r>
      <w:r w:rsidRPr="00423A29">
        <w:rPr>
          <w:sz w:val="20"/>
          <w:szCs w:val="20"/>
          <w:lang w:val="en-GB"/>
        </w:rPr>
        <w:t xml:space="preserve">Mean values (and standard deviation) </w:t>
      </w:r>
      <w:r w:rsidR="006972C9">
        <w:rPr>
          <w:sz w:val="20"/>
          <w:szCs w:val="20"/>
          <w:lang w:val="en-GB"/>
        </w:rPr>
        <w:t xml:space="preserve">characterizing </w:t>
      </w:r>
      <w:r w:rsidRPr="00423A29">
        <w:rPr>
          <w:sz w:val="20"/>
          <w:szCs w:val="20"/>
          <w:lang w:val="en-GB"/>
        </w:rPr>
        <w:t>the two study species</w:t>
      </w:r>
      <w:r w:rsidR="006972C9">
        <w:rPr>
          <w:sz w:val="20"/>
          <w:szCs w:val="20"/>
          <w:lang w:val="en-GB"/>
        </w:rPr>
        <w:t xml:space="preserve"> in terms of dry mass </w:t>
      </w:r>
      <w:r w:rsidR="006972C9" w:rsidRPr="00423A29">
        <w:rPr>
          <w:sz w:val="20"/>
          <w:szCs w:val="20"/>
          <w:lang w:val="en-GB"/>
        </w:rPr>
        <w:t xml:space="preserve">of </w:t>
      </w:r>
      <w:r w:rsidR="008F6B62">
        <w:rPr>
          <w:sz w:val="20"/>
          <w:szCs w:val="20"/>
          <w:lang w:val="en-GB"/>
        </w:rPr>
        <w:t>aboveground structures (</w:t>
      </w:r>
      <w:r w:rsidR="006972C9" w:rsidRPr="00423A29">
        <w:rPr>
          <w:sz w:val="20"/>
          <w:szCs w:val="20"/>
          <w:lang w:val="en-GB"/>
        </w:rPr>
        <w:t>stems</w:t>
      </w:r>
      <w:r w:rsidR="00E63E5B">
        <w:rPr>
          <w:sz w:val="20"/>
          <w:szCs w:val="20"/>
          <w:lang w:val="en-GB"/>
        </w:rPr>
        <w:t xml:space="preserve"> and</w:t>
      </w:r>
      <w:r w:rsidR="006972C9" w:rsidRPr="00423A29">
        <w:rPr>
          <w:sz w:val="20"/>
          <w:szCs w:val="20"/>
          <w:lang w:val="en-GB"/>
        </w:rPr>
        <w:t xml:space="preserve"> leave</w:t>
      </w:r>
      <w:r w:rsidR="008F6B62">
        <w:rPr>
          <w:sz w:val="20"/>
          <w:szCs w:val="20"/>
          <w:lang w:val="en-GB"/>
        </w:rPr>
        <w:t>s)</w:t>
      </w:r>
      <w:r w:rsidR="006972C9" w:rsidRPr="00423A29">
        <w:rPr>
          <w:sz w:val="20"/>
          <w:szCs w:val="20"/>
          <w:lang w:val="en-GB"/>
        </w:rPr>
        <w:t xml:space="preserve"> </w:t>
      </w:r>
      <w:r w:rsidR="00CB09CC">
        <w:rPr>
          <w:sz w:val="20"/>
          <w:szCs w:val="20"/>
          <w:lang w:val="en-GB"/>
        </w:rPr>
        <w:t xml:space="preserve">in </w:t>
      </w:r>
      <w:proofErr w:type="spellStart"/>
      <w:r w:rsidR="00CB09CC">
        <w:rPr>
          <w:sz w:val="20"/>
          <w:szCs w:val="20"/>
          <w:lang w:val="en-GB"/>
        </w:rPr>
        <w:t>gram</w:t>
      </w:r>
      <w:r w:rsidR="00F76258">
        <w:rPr>
          <w:sz w:val="20"/>
          <w:szCs w:val="20"/>
          <w:lang w:val="en-GB"/>
        </w:rPr>
        <w:t>me</w:t>
      </w:r>
      <w:r w:rsidR="00CB09CC">
        <w:rPr>
          <w:sz w:val="20"/>
          <w:szCs w:val="20"/>
          <w:lang w:val="en-GB"/>
        </w:rPr>
        <w:t>s</w:t>
      </w:r>
      <w:proofErr w:type="spellEnd"/>
      <w:r w:rsidR="00CB09CC">
        <w:rPr>
          <w:sz w:val="20"/>
          <w:szCs w:val="20"/>
          <w:lang w:val="en-GB"/>
        </w:rPr>
        <w:t xml:space="preserve"> </w:t>
      </w:r>
      <w:r w:rsidR="006972C9">
        <w:rPr>
          <w:sz w:val="20"/>
          <w:szCs w:val="20"/>
          <w:lang w:val="en-GB"/>
        </w:rPr>
        <w:t xml:space="preserve">per square metre of </w:t>
      </w:r>
      <w:r w:rsidR="004A125A">
        <w:rPr>
          <w:sz w:val="20"/>
          <w:szCs w:val="20"/>
          <w:lang w:val="en-GB"/>
        </w:rPr>
        <w:t xml:space="preserve">dense </w:t>
      </w:r>
      <w:r w:rsidR="006972C9">
        <w:rPr>
          <w:sz w:val="20"/>
          <w:szCs w:val="20"/>
          <w:lang w:val="en-GB"/>
        </w:rPr>
        <w:t>scrub</w:t>
      </w:r>
      <w:r w:rsidR="008F6B62">
        <w:rPr>
          <w:sz w:val="20"/>
          <w:szCs w:val="20"/>
          <w:lang w:val="en-GB"/>
        </w:rPr>
        <w:t xml:space="preserve">, </w:t>
      </w:r>
      <w:r w:rsidR="00E63E5B">
        <w:rPr>
          <w:sz w:val="20"/>
          <w:szCs w:val="20"/>
          <w:lang w:val="en-GB"/>
        </w:rPr>
        <w:t>sampled once</w:t>
      </w:r>
      <w:r w:rsidR="006972C9">
        <w:rPr>
          <w:sz w:val="20"/>
          <w:szCs w:val="20"/>
          <w:lang w:val="en-GB"/>
        </w:rPr>
        <w:t xml:space="preserve"> </w:t>
      </w:r>
      <w:r w:rsidR="00E63E5B">
        <w:rPr>
          <w:sz w:val="20"/>
          <w:szCs w:val="20"/>
          <w:lang w:val="en-GB"/>
        </w:rPr>
        <w:t xml:space="preserve">in </w:t>
      </w:r>
      <w:r w:rsidR="00A21E1E">
        <w:rPr>
          <w:sz w:val="20"/>
          <w:szCs w:val="20"/>
          <w:lang w:val="en-GB"/>
        </w:rPr>
        <w:t xml:space="preserve">the </w:t>
      </w:r>
      <w:r w:rsidR="00E63E5B">
        <w:rPr>
          <w:sz w:val="20"/>
          <w:szCs w:val="20"/>
          <w:lang w:val="en-GB"/>
        </w:rPr>
        <w:t>low</w:t>
      </w:r>
      <w:r w:rsidR="00F76258">
        <w:rPr>
          <w:sz w:val="20"/>
          <w:szCs w:val="20"/>
          <w:lang w:val="en-GB"/>
        </w:rPr>
        <w:t>-</w:t>
      </w:r>
      <w:r w:rsidR="00E63E5B">
        <w:rPr>
          <w:sz w:val="20"/>
          <w:szCs w:val="20"/>
          <w:lang w:val="en-GB"/>
        </w:rPr>
        <w:t xml:space="preserve">, </w:t>
      </w:r>
      <w:r w:rsidR="00A21E1E">
        <w:rPr>
          <w:sz w:val="20"/>
          <w:szCs w:val="20"/>
          <w:lang w:val="en-GB"/>
        </w:rPr>
        <w:t>mid</w:t>
      </w:r>
      <w:r w:rsidR="00F76258">
        <w:rPr>
          <w:sz w:val="20"/>
          <w:szCs w:val="20"/>
          <w:lang w:val="en-GB"/>
        </w:rPr>
        <w:t>-</w:t>
      </w:r>
      <w:r w:rsidR="00A21E1E">
        <w:rPr>
          <w:sz w:val="20"/>
          <w:szCs w:val="20"/>
          <w:lang w:val="en-GB"/>
        </w:rPr>
        <w:t xml:space="preserve"> and high</w:t>
      </w:r>
      <w:r w:rsidR="00F76258">
        <w:rPr>
          <w:sz w:val="20"/>
          <w:szCs w:val="20"/>
          <w:lang w:val="en-GB"/>
        </w:rPr>
        <w:t>-</w:t>
      </w:r>
      <w:r w:rsidRPr="00423A29">
        <w:rPr>
          <w:sz w:val="20"/>
          <w:szCs w:val="20"/>
          <w:lang w:val="en-GB"/>
        </w:rPr>
        <w:t xml:space="preserve">elevation sites. </w:t>
      </w:r>
    </w:p>
    <w:tbl>
      <w:tblPr>
        <w:tblW w:w="5440" w:type="dxa"/>
        <w:jc w:val="center"/>
        <w:tblInd w:w="-285" w:type="dxa"/>
        <w:tblLayout w:type="fixed"/>
        <w:tblLook w:val="00A0" w:firstRow="1" w:lastRow="0" w:firstColumn="1" w:lastColumn="0" w:noHBand="0" w:noVBand="0"/>
      </w:tblPr>
      <w:tblGrid>
        <w:gridCol w:w="1275"/>
        <w:gridCol w:w="1295"/>
        <w:gridCol w:w="1453"/>
        <w:gridCol w:w="1417"/>
      </w:tblGrid>
      <w:tr w:rsidR="00C55D5E" w:rsidRPr="00EC1494" w14:paraId="4E08158A" w14:textId="77777777" w:rsidTr="00F76258">
        <w:trPr>
          <w:trHeight w:val="20"/>
          <w:jc w:val="center"/>
        </w:trPr>
        <w:tc>
          <w:tcPr>
            <w:tcW w:w="2570" w:type="dxa"/>
            <w:gridSpan w:val="2"/>
            <w:tcBorders>
              <w:top w:val="single" w:sz="4" w:space="0" w:color="auto"/>
              <w:bottom w:val="single" w:sz="4" w:space="0" w:color="auto"/>
            </w:tcBorders>
          </w:tcPr>
          <w:p w14:paraId="41C2DF05" w14:textId="354170D1" w:rsidR="00C55D5E" w:rsidRPr="00EC1494" w:rsidRDefault="00C55D5E" w:rsidP="008D5175">
            <w:pPr>
              <w:spacing w:after="0" w:line="288" w:lineRule="auto"/>
              <w:rPr>
                <w:sz w:val="18"/>
                <w:szCs w:val="18"/>
                <w:lang w:val="en-GB"/>
              </w:rPr>
            </w:pPr>
            <w:r w:rsidRPr="00EC1494">
              <w:rPr>
                <w:sz w:val="18"/>
                <w:szCs w:val="18"/>
                <w:lang w:val="en-GB"/>
              </w:rPr>
              <w:t>Species and location</w:t>
            </w:r>
          </w:p>
        </w:tc>
        <w:tc>
          <w:tcPr>
            <w:tcW w:w="1453" w:type="dxa"/>
            <w:tcBorders>
              <w:top w:val="single" w:sz="4" w:space="0" w:color="auto"/>
              <w:bottom w:val="single" w:sz="4" w:space="0" w:color="auto"/>
            </w:tcBorders>
          </w:tcPr>
          <w:p w14:paraId="6BF29DDA" w14:textId="70ABA2BD" w:rsidR="00C55D5E" w:rsidRPr="004F5286" w:rsidRDefault="00C55D5E" w:rsidP="00F76258">
            <w:pPr>
              <w:spacing w:after="0" w:line="288" w:lineRule="auto"/>
              <w:jc w:val="center"/>
              <w:rPr>
                <w:sz w:val="18"/>
                <w:szCs w:val="18"/>
                <w:lang w:val="en-GB"/>
              </w:rPr>
            </w:pPr>
            <w:r w:rsidRPr="004F5286">
              <w:rPr>
                <w:sz w:val="18"/>
                <w:szCs w:val="18"/>
                <w:lang w:val="en-GB"/>
              </w:rPr>
              <w:t>S</w:t>
            </w:r>
            <w:r>
              <w:rPr>
                <w:sz w:val="18"/>
                <w:szCs w:val="18"/>
                <w:lang w:val="en-GB"/>
              </w:rPr>
              <w:t>tems</w:t>
            </w:r>
            <w:r w:rsidRPr="004F5286">
              <w:rPr>
                <w:sz w:val="18"/>
                <w:szCs w:val="18"/>
                <w:lang w:val="en-GB"/>
              </w:rPr>
              <w:t xml:space="preserve"> (</w:t>
            </w:r>
            <w:r>
              <w:rPr>
                <w:sz w:val="18"/>
                <w:szCs w:val="18"/>
                <w:lang w:val="en-GB"/>
              </w:rPr>
              <w:t>g</w:t>
            </w:r>
            <w:r w:rsidR="00F76258">
              <w:rPr>
                <w:sz w:val="18"/>
                <w:szCs w:val="18"/>
                <w:lang w:val="en-GB"/>
              </w:rPr>
              <w:t xml:space="preserve"> · </w:t>
            </w:r>
            <w:r w:rsidRPr="004F5286">
              <w:rPr>
                <w:sz w:val="18"/>
                <w:szCs w:val="18"/>
                <w:lang w:val="en-GB"/>
              </w:rPr>
              <w:t>m</w:t>
            </w:r>
            <w:r w:rsidR="00F76258" w:rsidRPr="00F76258">
              <w:rPr>
                <w:sz w:val="18"/>
                <w:szCs w:val="18"/>
                <w:vertAlign w:val="superscript"/>
                <w:lang w:val="en-GB"/>
              </w:rPr>
              <w:t>-</w:t>
            </w:r>
            <w:r w:rsidRPr="00F76258">
              <w:rPr>
                <w:sz w:val="18"/>
                <w:szCs w:val="18"/>
                <w:vertAlign w:val="superscript"/>
                <w:lang w:val="en-GB"/>
              </w:rPr>
              <w:t>2</w:t>
            </w:r>
            <w:r w:rsidRPr="004F5286">
              <w:rPr>
                <w:sz w:val="18"/>
                <w:szCs w:val="18"/>
                <w:lang w:val="en-GB"/>
              </w:rPr>
              <w:t>)</w:t>
            </w:r>
          </w:p>
        </w:tc>
        <w:tc>
          <w:tcPr>
            <w:tcW w:w="1417" w:type="dxa"/>
            <w:tcBorders>
              <w:top w:val="single" w:sz="4" w:space="0" w:color="auto"/>
              <w:bottom w:val="single" w:sz="4" w:space="0" w:color="auto"/>
            </w:tcBorders>
          </w:tcPr>
          <w:p w14:paraId="559EA8A2" w14:textId="1EBF9086" w:rsidR="00C55D5E" w:rsidRPr="004F5286" w:rsidRDefault="00C55D5E" w:rsidP="00F76258">
            <w:pPr>
              <w:spacing w:after="0" w:line="288" w:lineRule="auto"/>
              <w:jc w:val="center"/>
              <w:rPr>
                <w:sz w:val="18"/>
                <w:szCs w:val="18"/>
                <w:lang w:val="en-GB"/>
              </w:rPr>
            </w:pPr>
            <w:r>
              <w:rPr>
                <w:sz w:val="18"/>
                <w:szCs w:val="18"/>
                <w:lang w:val="en-GB"/>
              </w:rPr>
              <w:t>Leaves</w:t>
            </w:r>
            <w:r w:rsidRPr="004F5286">
              <w:rPr>
                <w:sz w:val="18"/>
                <w:szCs w:val="18"/>
                <w:lang w:val="en-GB"/>
              </w:rPr>
              <w:t xml:space="preserve"> (</w:t>
            </w:r>
            <w:r>
              <w:rPr>
                <w:sz w:val="18"/>
                <w:szCs w:val="18"/>
                <w:lang w:val="en-GB"/>
              </w:rPr>
              <w:t>g</w:t>
            </w:r>
            <w:r w:rsidR="00F76258">
              <w:rPr>
                <w:sz w:val="18"/>
                <w:szCs w:val="18"/>
                <w:lang w:val="en-GB"/>
              </w:rPr>
              <w:t xml:space="preserve"> · </w:t>
            </w:r>
            <w:r w:rsidRPr="004F5286">
              <w:rPr>
                <w:sz w:val="18"/>
                <w:szCs w:val="18"/>
                <w:lang w:val="en-GB"/>
              </w:rPr>
              <w:t>m</w:t>
            </w:r>
            <w:r w:rsidR="00F76258" w:rsidRPr="00F76258">
              <w:rPr>
                <w:sz w:val="18"/>
                <w:szCs w:val="18"/>
                <w:vertAlign w:val="superscript"/>
                <w:lang w:val="en-GB"/>
              </w:rPr>
              <w:t>-</w:t>
            </w:r>
            <w:r w:rsidRPr="004F5286">
              <w:rPr>
                <w:sz w:val="18"/>
                <w:szCs w:val="18"/>
                <w:vertAlign w:val="superscript"/>
                <w:lang w:val="en-GB"/>
              </w:rPr>
              <w:t>2</w:t>
            </w:r>
            <w:r w:rsidRPr="004F5286">
              <w:rPr>
                <w:sz w:val="18"/>
                <w:szCs w:val="18"/>
                <w:lang w:val="en-GB"/>
              </w:rPr>
              <w:t>)</w:t>
            </w:r>
          </w:p>
        </w:tc>
      </w:tr>
      <w:tr w:rsidR="00C55D5E" w:rsidRPr="00EC1494" w14:paraId="627865CF" w14:textId="77777777" w:rsidTr="00F76258">
        <w:trPr>
          <w:trHeight w:val="20"/>
          <w:jc w:val="center"/>
        </w:trPr>
        <w:tc>
          <w:tcPr>
            <w:tcW w:w="1275" w:type="dxa"/>
            <w:tcBorders>
              <w:top w:val="single" w:sz="4" w:space="0" w:color="auto"/>
            </w:tcBorders>
          </w:tcPr>
          <w:p w14:paraId="70E5A8EA" w14:textId="3DFE16F6" w:rsidR="00C55D5E" w:rsidRDefault="00C55D5E" w:rsidP="008D5175">
            <w:pPr>
              <w:spacing w:after="0" w:line="288" w:lineRule="auto"/>
              <w:rPr>
                <w:sz w:val="18"/>
                <w:szCs w:val="18"/>
                <w:lang w:val="en-GB"/>
              </w:rPr>
            </w:pPr>
            <w:r w:rsidRPr="004F5286">
              <w:rPr>
                <w:b/>
                <w:i/>
                <w:sz w:val="18"/>
                <w:szCs w:val="18"/>
                <w:lang w:val="en-GB"/>
              </w:rPr>
              <w:t xml:space="preserve">J. </w:t>
            </w:r>
            <w:proofErr w:type="spellStart"/>
            <w:r w:rsidRPr="004F5286">
              <w:rPr>
                <w:b/>
                <w:i/>
                <w:sz w:val="18"/>
                <w:szCs w:val="18"/>
                <w:lang w:val="en-GB"/>
              </w:rPr>
              <w:t>communis</w:t>
            </w:r>
            <w:proofErr w:type="spellEnd"/>
          </w:p>
        </w:tc>
        <w:tc>
          <w:tcPr>
            <w:tcW w:w="1295" w:type="dxa"/>
            <w:tcBorders>
              <w:top w:val="single" w:sz="4" w:space="0" w:color="auto"/>
            </w:tcBorders>
          </w:tcPr>
          <w:p w14:paraId="63C21DA8" w14:textId="73207AE7" w:rsidR="00C55D5E" w:rsidRDefault="00C55D5E" w:rsidP="008D5175">
            <w:pPr>
              <w:spacing w:after="0" w:line="288" w:lineRule="auto"/>
              <w:jc w:val="right"/>
              <w:rPr>
                <w:sz w:val="18"/>
                <w:szCs w:val="18"/>
                <w:lang w:val="en-GB"/>
              </w:rPr>
            </w:pPr>
            <w:r>
              <w:rPr>
                <w:sz w:val="18"/>
                <w:szCs w:val="18"/>
                <w:lang w:val="en-GB"/>
              </w:rPr>
              <w:t xml:space="preserve">low </w:t>
            </w:r>
            <w:r w:rsidR="00F76258">
              <w:rPr>
                <w:sz w:val="18"/>
                <w:szCs w:val="18"/>
                <w:lang w:val="en-GB"/>
              </w:rPr>
              <w:t>elevation</w:t>
            </w:r>
          </w:p>
        </w:tc>
        <w:tc>
          <w:tcPr>
            <w:tcW w:w="1453" w:type="dxa"/>
            <w:tcBorders>
              <w:top w:val="single" w:sz="4" w:space="0" w:color="auto"/>
            </w:tcBorders>
          </w:tcPr>
          <w:p w14:paraId="28F8AB4C" w14:textId="404E13A1" w:rsidR="00C55D5E" w:rsidRPr="00632EA7" w:rsidRDefault="00C55D5E" w:rsidP="008D5175">
            <w:pPr>
              <w:spacing w:after="0" w:line="288" w:lineRule="auto"/>
              <w:jc w:val="center"/>
              <w:rPr>
                <w:sz w:val="18"/>
                <w:szCs w:val="18"/>
                <w:lang w:val="en-GB"/>
              </w:rPr>
            </w:pPr>
            <w:r w:rsidRPr="00632EA7">
              <w:rPr>
                <w:sz w:val="18"/>
                <w:szCs w:val="18"/>
                <w:lang w:val="en-GB"/>
              </w:rPr>
              <w:t>1</w:t>
            </w:r>
            <w:r w:rsidR="00F76258">
              <w:rPr>
                <w:sz w:val="18"/>
                <w:szCs w:val="18"/>
                <w:lang w:val="en-GB"/>
              </w:rPr>
              <w:t>,</w:t>
            </w:r>
            <w:r w:rsidRPr="00632EA7">
              <w:rPr>
                <w:sz w:val="18"/>
                <w:szCs w:val="18"/>
                <w:lang w:val="en-GB"/>
              </w:rPr>
              <w:t>737 (514)</w:t>
            </w:r>
          </w:p>
        </w:tc>
        <w:tc>
          <w:tcPr>
            <w:tcW w:w="1417" w:type="dxa"/>
            <w:tcBorders>
              <w:top w:val="single" w:sz="4" w:space="0" w:color="auto"/>
            </w:tcBorders>
          </w:tcPr>
          <w:p w14:paraId="66D04059" w14:textId="3FB33268" w:rsidR="00C55D5E" w:rsidRPr="00632EA7" w:rsidRDefault="00C55D5E" w:rsidP="008D5175">
            <w:pPr>
              <w:spacing w:after="0" w:line="288" w:lineRule="auto"/>
              <w:jc w:val="center"/>
              <w:rPr>
                <w:sz w:val="18"/>
                <w:szCs w:val="18"/>
                <w:lang w:val="en-GB"/>
              </w:rPr>
            </w:pPr>
            <w:r w:rsidRPr="00632EA7">
              <w:rPr>
                <w:sz w:val="18"/>
                <w:szCs w:val="18"/>
                <w:lang w:val="en-GB"/>
              </w:rPr>
              <w:t>977 (245)</w:t>
            </w:r>
          </w:p>
        </w:tc>
      </w:tr>
      <w:tr w:rsidR="00C55D5E" w:rsidRPr="00EC1494" w14:paraId="7BF83A8C" w14:textId="77777777" w:rsidTr="00F76258">
        <w:trPr>
          <w:trHeight w:val="20"/>
          <w:jc w:val="center"/>
        </w:trPr>
        <w:tc>
          <w:tcPr>
            <w:tcW w:w="1275" w:type="dxa"/>
          </w:tcPr>
          <w:p w14:paraId="286F92AC" w14:textId="77777777" w:rsidR="00C55D5E" w:rsidRDefault="00C55D5E" w:rsidP="008D5175">
            <w:pPr>
              <w:spacing w:after="0" w:line="288" w:lineRule="auto"/>
              <w:rPr>
                <w:sz w:val="18"/>
                <w:szCs w:val="18"/>
                <w:lang w:val="en-GB"/>
              </w:rPr>
            </w:pPr>
          </w:p>
        </w:tc>
        <w:tc>
          <w:tcPr>
            <w:tcW w:w="1295" w:type="dxa"/>
          </w:tcPr>
          <w:p w14:paraId="3FE69236" w14:textId="727D5A55" w:rsidR="00C55D5E" w:rsidRPr="00EC1494" w:rsidRDefault="00C55D5E" w:rsidP="008D5175">
            <w:pPr>
              <w:spacing w:after="0" w:line="288" w:lineRule="auto"/>
              <w:jc w:val="right"/>
              <w:rPr>
                <w:sz w:val="18"/>
                <w:szCs w:val="18"/>
                <w:lang w:val="en-GB"/>
              </w:rPr>
            </w:pPr>
            <w:r>
              <w:rPr>
                <w:sz w:val="18"/>
                <w:szCs w:val="18"/>
                <w:lang w:val="en-GB"/>
              </w:rPr>
              <w:t>m</w:t>
            </w:r>
            <w:r w:rsidRPr="00EC1494">
              <w:rPr>
                <w:sz w:val="18"/>
                <w:szCs w:val="18"/>
                <w:lang w:val="en-GB"/>
              </w:rPr>
              <w:t>id</w:t>
            </w:r>
            <w:r>
              <w:rPr>
                <w:sz w:val="18"/>
                <w:szCs w:val="18"/>
                <w:lang w:val="en-GB"/>
              </w:rPr>
              <w:t xml:space="preserve"> </w:t>
            </w:r>
            <w:r w:rsidR="00F76258">
              <w:rPr>
                <w:sz w:val="18"/>
                <w:szCs w:val="18"/>
                <w:lang w:val="en-GB"/>
              </w:rPr>
              <w:t>elevation</w:t>
            </w:r>
          </w:p>
        </w:tc>
        <w:tc>
          <w:tcPr>
            <w:tcW w:w="1453" w:type="dxa"/>
          </w:tcPr>
          <w:p w14:paraId="0B83FD8F" w14:textId="0E53DEEF" w:rsidR="00C55D5E" w:rsidRPr="00632EA7" w:rsidRDefault="00C55D5E" w:rsidP="008D5175">
            <w:pPr>
              <w:spacing w:after="0" w:line="288" w:lineRule="auto"/>
              <w:jc w:val="center"/>
              <w:rPr>
                <w:sz w:val="18"/>
                <w:szCs w:val="18"/>
                <w:lang w:val="en-GB"/>
              </w:rPr>
            </w:pPr>
            <w:r w:rsidRPr="00632EA7">
              <w:rPr>
                <w:sz w:val="18"/>
                <w:szCs w:val="18"/>
                <w:lang w:val="en-GB"/>
              </w:rPr>
              <w:t>1</w:t>
            </w:r>
            <w:r w:rsidR="00F76258">
              <w:rPr>
                <w:sz w:val="18"/>
                <w:szCs w:val="18"/>
                <w:lang w:val="en-GB"/>
              </w:rPr>
              <w:t>,</w:t>
            </w:r>
            <w:r w:rsidRPr="00632EA7">
              <w:rPr>
                <w:sz w:val="18"/>
                <w:szCs w:val="18"/>
                <w:lang w:val="en-GB"/>
              </w:rPr>
              <w:t>719 (251)</w:t>
            </w:r>
          </w:p>
        </w:tc>
        <w:tc>
          <w:tcPr>
            <w:tcW w:w="1417" w:type="dxa"/>
          </w:tcPr>
          <w:p w14:paraId="61A3058E" w14:textId="6727FEE5" w:rsidR="00C55D5E" w:rsidRPr="00632EA7" w:rsidRDefault="00C55D5E" w:rsidP="008D5175">
            <w:pPr>
              <w:spacing w:after="0" w:line="288" w:lineRule="auto"/>
              <w:jc w:val="center"/>
              <w:rPr>
                <w:sz w:val="18"/>
                <w:szCs w:val="18"/>
                <w:lang w:val="en-GB"/>
              </w:rPr>
            </w:pPr>
            <w:r w:rsidRPr="00632EA7">
              <w:rPr>
                <w:sz w:val="18"/>
                <w:szCs w:val="18"/>
                <w:lang w:val="en-GB"/>
              </w:rPr>
              <w:t>789 (82)</w:t>
            </w:r>
          </w:p>
        </w:tc>
      </w:tr>
      <w:tr w:rsidR="00C55D5E" w:rsidRPr="00EC1494" w14:paraId="281937F0" w14:textId="77777777" w:rsidTr="00F76258">
        <w:trPr>
          <w:trHeight w:val="20"/>
          <w:jc w:val="center"/>
        </w:trPr>
        <w:tc>
          <w:tcPr>
            <w:tcW w:w="1275" w:type="dxa"/>
          </w:tcPr>
          <w:p w14:paraId="3DD53FE3" w14:textId="77777777" w:rsidR="00C55D5E" w:rsidRDefault="00C55D5E" w:rsidP="008D5175">
            <w:pPr>
              <w:spacing w:after="0" w:line="288" w:lineRule="auto"/>
              <w:rPr>
                <w:sz w:val="18"/>
                <w:szCs w:val="18"/>
                <w:lang w:val="en-GB"/>
              </w:rPr>
            </w:pPr>
          </w:p>
        </w:tc>
        <w:tc>
          <w:tcPr>
            <w:tcW w:w="1295" w:type="dxa"/>
          </w:tcPr>
          <w:p w14:paraId="7CEAFDB3" w14:textId="594741F7" w:rsidR="00C55D5E" w:rsidRPr="00EC1494" w:rsidRDefault="00C55D5E" w:rsidP="008D5175">
            <w:pPr>
              <w:spacing w:after="0" w:line="288" w:lineRule="auto"/>
              <w:jc w:val="right"/>
              <w:rPr>
                <w:sz w:val="18"/>
                <w:szCs w:val="18"/>
                <w:lang w:val="en-GB"/>
              </w:rPr>
            </w:pPr>
            <w:r>
              <w:rPr>
                <w:sz w:val="18"/>
                <w:szCs w:val="18"/>
                <w:lang w:val="en-GB"/>
              </w:rPr>
              <w:t xml:space="preserve">high </w:t>
            </w:r>
            <w:r w:rsidR="00F76258">
              <w:rPr>
                <w:sz w:val="18"/>
                <w:szCs w:val="18"/>
                <w:lang w:val="en-GB"/>
              </w:rPr>
              <w:t>elevation</w:t>
            </w:r>
          </w:p>
        </w:tc>
        <w:tc>
          <w:tcPr>
            <w:tcW w:w="1453" w:type="dxa"/>
          </w:tcPr>
          <w:p w14:paraId="5E13AB25" w14:textId="429C2953" w:rsidR="00C55D5E" w:rsidRPr="00632EA7" w:rsidRDefault="00C55D5E" w:rsidP="008D5175">
            <w:pPr>
              <w:spacing w:after="0" w:line="288" w:lineRule="auto"/>
              <w:jc w:val="center"/>
              <w:rPr>
                <w:sz w:val="18"/>
                <w:szCs w:val="18"/>
                <w:lang w:val="en-GB"/>
              </w:rPr>
            </w:pPr>
            <w:r w:rsidRPr="00632EA7">
              <w:rPr>
                <w:sz w:val="18"/>
                <w:szCs w:val="18"/>
                <w:lang w:val="en-GB"/>
              </w:rPr>
              <w:t>1</w:t>
            </w:r>
            <w:r w:rsidR="00F76258">
              <w:rPr>
                <w:sz w:val="18"/>
                <w:szCs w:val="18"/>
                <w:lang w:val="en-GB"/>
              </w:rPr>
              <w:t>,</w:t>
            </w:r>
            <w:r w:rsidRPr="00632EA7">
              <w:rPr>
                <w:sz w:val="18"/>
                <w:szCs w:val="18"/>
                <w:lang w:val="en-GB"/>
              </w:rPr>
              <w:t>465 (350)</w:t>
            </w:r>
          </w:p>
        </w:tc>
        <w:tc>
          <w:tcPr>
            <w:tcW w:w="1417" w:type="dxa"/>
          </w:tcPr>
          <w:p w14:paraId="339992AB" w14:textId="2675C039" w:rsidR="00C55D5E" w:rsidRPr="00EC1494" w:rsidRDefault="00C55D5E" w:rsidP="008D5175">
            <w:pPr>
              <w:spacing w:after="0" w:line="288" w:lineRule="auto"/>
              <w:jc w:val="center"/>
              <w:rPr>
                <w:sz w:val="18"/>
                <w:szCs w:val="18"/>
                <w:lang w:val="en-GB"/>
              </w:rPr>
            </w:pPr>
            <w:r>
              <w:rPr>
                <w:sz w:val="18"/>
                <w:szCs w:val="18"/>
                <w:lang w:val="en-GB"/>
              </w:rPr>
              <w:t>538</w:t>
            </w:r>
            <w:r w:rsidRPr="00EC1494">
              <w:rPr>
                <w:sz w:val="18"/>
                <w:szCs w:val="18"/>
                <w:lang w:val="en-GB"/>
              </w:rPr>
              <w:t xml:space="preserve"> (</w:t>
            </w:r>
            <w:r>
              <w:rPr>
                <w:sz w:val="18"/>
                <w:szCs w:val="18"/>
                <w:lang w:val="en-GB"/>
              </w:rPr>
              <w:t>160</w:t>
            </w:r>
            <w:r w:rsidRPr="00EC1494">
              <w:rPr>
                <w:sz w:val="18"/>
                <w:szCs w:val="18"/>
                <w:lang w:val="en-GB"/>
              </w:rPr>
              <w:t>)</w:t>
            </w:r>
          </w:p>
        </w:tc>
      </w:tr>
      <w:tr w:rsidR="00C55D5E" w:rsidRPr="00EC1494" w14:paraId="05546ACA" w14:textId="77777777" w:rsidTr="00F76258">
        <w:trPr>
          <w:trHeight w:val="20"/>
          <w:jc w:val="center"/>
        </w:trPr>
        <w:tc>
          <w:tcPr>
            <w:tcW w:w="1275" w:type="dxa"/>
          </w:tcPr>
          <w:p w14:paraId="7E1BE14B" w14:textId="6EA5B14E" w:rsidR="00C55D5E" w:rsidRDefault="00C55D5E" w:rsidP="008D5175">
            <w:pPr>
              <w:spacing w:after="0" w:line="288" w:lineRule="auto"/>
              <w:rPr>
                <w:sz w:val="18"/>
                <w:szCs w:val="18"/>
                <w:lang w:val="en-GB"/>
              </w:rPr>
            </w:pPr>
            <w:r w:rsidRPr="004F5286">
              <w:rPr>
                <w:b/>
                <w:i/>
                <w:sz w:val="18"/>
                <w:szCs w:val="18"/>
                <w:lang w:val="en-GB"/>
              </w:rPr>
              <w:t xml:space="preserve">J. </w:t>
            </w:r>
            <w:proofErr w:type="spellStart"/>
            <w:r w:rsidRPr="004F5286">
              <w:rPr>
                <w:b/>
                <w:i/>
                <w:sz w:val="18"/>
                <w:szCs w:val="18"/>
                <w:lang w:val="en-GB"/>
              </w:rPr>
              <w:t>sabina</w:t>
            </w:r>
            <w:proofErr w:type="spellEnd"/>
          </w:p>
        </w:tc>
        <w:tc>
          <w:tcPr>
            <w:tcW w:w="1295" w:type="dxa"/>
          </w:tcPr>
          <w:p w14:paraId="2870856B" w14:textId="19B479E8" w:rsidR="00C55D5E" w:rsidRDefault="00C55D5E" w:rsidP="008D5175">
            <w:pPr>
              <w:spacing w:after="0" w:line="288" w:lineRule="auto"/>
              <w:jc w:val="right"/>
              <w:rPr>
                <w:sz w:val="18"/>
                <w:szCs w:val="18"/>
                <w:lang w:val="en-GB"/>
              </w:rPr>
            </w:pPr>
            <w:r>
              <w:rPr>
                <w:sz w:val="18"/>
                <w:szCs w:val="18"/>
                <w:lang w:val="en-GB"/>
              </w:rPr>
              <w:t xml:space="preserve">low </w:t>
            </w:r>
            <w:r w:rsidR="00F76258">
              <w:rPr>
                <w:sz w:val="18"/>
                <w:szCs w:val="18"/>
                <w:lang w:val="en-GB"/>
              </w:rPr>
              <w:t>elevation</w:t>
            </w:r>
          </w:p>
        </w:tc>
        <w:tc>
          <w:tcPr>
            <w:tcW w:w="1453" w:type="dxa"/>
          </w:tcPr>
          <w:p w14:paraId="7FBB308F" w14:textId="7BEA3F53" w:rsidR="00C55D5E" w:rsidRPr="00632EA7" w:rsidRDefault="00C55D5E" w:rsidP="008D5175">
            <w:pPr>
              <w:spacing w:after="0" w:line="288" w:lineRule="auto"/>
              <w:jc w:val="center"/>
              <w:rPr>
                <w:sz w:val="18"/>
                <w:szCs w:val="18"/>
                <w:lang w:val="en-GB"/>
              </w:rPr>
            </w:pPr>
            <w:r w:rsidRPr="00632EA7">
              <w:rPr>
                <w:sz w:val="18"/>
                <w:szCs w:val="18"/>
                <w:lang w:val="en-GB"/>
              </w:rPr>
              <w:t>1</w:t>
            </w:r>
            <w:r w:rsidR="00F76258">
              <w:rPr>
                <w:sz w:val="18"/>
                <w:szCs w:val="18"/>
                <w:lang w:val="en-GB"/>
              </w:rPr>
              <w:t>,</w:t>
            </w:r>
            <w:r w:rsidRPr="00632EA7">
              <w:rPr>
                <w:sz w:val="18"/>
                <w:szCs w:val="18"/>
                <w:lang w:val="en-GB"/>
              </w:rPr>
              <w:t>182 (146)</w:t>
            </w:r>
          </w:p>
        </w:tc>
        <w:tc>
          <w:tcPr>
            <w:tcW w:w="1417" w:type="dxa"/>
          </w:tcPr>
          <w:p w14:paraId="4B42E438" w14:textId="28CCE2C4" w:rsidR="00C55D5E" w:rsidRPr="00632EA7" w:rsidRDefault="00C55D5E" w:rsidP="008D5175">
            <w:pPr>
              <w:spacing w:after="0" w:line="288" w:lineRule="auto"/>
              <w:jc w:val="center"/>
              <w:rPr>
                <w:sz w:val="18"/>
                <w:szCs w:val="18"/>
                <w:lang w:val="en-GB"/>
              </w:rPr>
            </w:pPr>
            <w:r w:rsidRPr="00632EA7">
              <w:rPr>
                <w:sz w:val="18"/>
                <w:szCs w:val="18"/>
                <w:lang w:val="en-GB"/>
              </w:rPr>
              <w:t>1</w:t>
            </w:r>
            <w:r w:rsidR="00F76258">
              <w:rPr>
                <w:sz w:val="18"/>
                <w:szCs w:val="18"/>
                <w:lang w:val="en-GB"/>
              </w:rPr>
              <w:t>,</w:t>
            </w:r>
            <w:r w:rsidRPr="00632EA7">
              <w:rPr>
                <w:sz w:val="18"/>
                <w:szCs w:val="18"/>
                <w:lang w:val="en-GB"/>
              </w:rPr>
              <w:t>037 (160)</w:t>
            </w:r>
          </w:p>
        </w:tc>
      </w:tr>
      <w:tr w:rsidR="00C55D5E" w:rsidRPr="00EC1494" w14:paraId="2EB17C02" w14:textId="77777777" w:rsidTr="00F76258">
        <w:trPr>
          <w:trHeight w:val="20"/>
          <w:jc w:val="center"/>
        </w:trPr>
        <w:tc>
          <w:tcPr>
            <w:tcW w:w="1275" w:type="dxa"/>
          </w:tcPr>
          <w:p w14:paraId="03B302D6" w14:textId="77777777" w:rsidR="00C55D5E" w:rsidRDefault="00C55D5E" w:rsidP="008D5175">
            <w:pPr>
              <w:spacing w:after="0" w:line="288" w:lineRule="auto"/>
              <w:rPr>
                <w:sz w:val="18"/>
                <w:szCs w:val="18"/>
                <w:lang w:val="en-GB"/>
              </w:rPr>
            </w:pPr>
          </w:p>
        </w:tc>
        <w:tc>
          <w:tcPr>
            <w:tcW w:w="1295" w:type="dxa"/>
          </w:tcPr>
          <w:p w14:paraId="1291826E" w14:textId="3C956391" w:rsidR="00C55D5E" w:rsidRPr="00EC1494" w:rsidRDefault="00C55D5E" w:rsidP="008D5175">
            <w:pPr>
              <w:spacing w:after="0" w:line="288" w:lineRule="auto"/>
              <w:jc w:val="right"/>
              <w:rPr>
                <w:sz w:val="18"/>
                <w:szCs w:val="18"/>
                <w:lang w:val="en-GB"/>
              </w:rPr>
            </w:pPr>
            <w:r>
              <w:rPr>
                <w:sz w:val="18"/>
                <w:szCs w:val="18"/>
                <w:lang w:val="en-GB"/>
              </w:rPr>
              <w:t>m</w:t>
            </w:r>
            <w:r w:rsidRPr="00EC1494">
              <w:rPr>
                <w:sz w:val="18"/>
                <w:szCs w:val="18"/>
                <w:lang w:val="en-GB"/>
              </w:rPr>
              <w:t>id</w:t>
            </w:r>
            <w:r>
              <w:rPr>
                <w:sz w:val="18"/>
                <w:szCs w:val="18"/>
                <w:lang w:val="en-GB"/>
              </w:rPr>
              <w:t xml:space="preserve"> </w:t>
            </w:r>
            <w:r w:rsidR="00F76258">
              <w:rPr>
                <w:sz w:val="18"/>
                <w:szCs w:val="18"/>
                <w:lang w:val="en-GB"/>
              </w:rPr>
              <w:t>elevation</w:t>
            </w:r>
          </w:p>
        </w:tc>
        <w:tc>
          <w:tcPr>
            <w:tcW w:w="1453" w:type="dxa"/>
          </w:tcPr>
          <w:p w14:paraId="73456E87" w14:textId="648C3BC0" w:rsidR="00C55D5E" w:rsidRPr="00EC1494" w:rsidRDefault="00C55D5E" w:rsidP="008D5175">
            <w:pPr>
              <w:spacing w:after="0" w:line="288" w:lineRule="auto"/>
              <w:jc w:val="center"/>
              <w:rPr>
                <w:sz w:val="18"/>
                <w:szCs w:val="18"/>
                <w:lang w:val="en-GB"/>
              </w:rPr>
            </w:pPr>
            <w:r>
              <w:rPr>
                <w:sz w:val="18"/>
                <w:szCs w:val="18"/>
                <w:lang w:val="en-GB"/>
              </w:rPr>
              <w:t>2</w:t>
            </w:r>
            <w:r w:rsidR="00F76258">
              <w:rPr>
                <w:sz w:val="18"/>
                <w:szCs w:val="18"/>
                <w:lang w:val="en-GB"/>
              </w:rPr>
              <w:t>,</w:t>
            </w:r>
            <w:r>
              <w:rPr>
                <w:sz w:val="18"/>
                <w:szCs w:val="18"/>
                <w:lang w:val="en-GB"/>
              </w:rPr>
              <w:t>836</w:t>
            </w:r>
            <w:r w:rsidRPr="00EC1494">
              <w:rPr>
                <w:sz w:val="18"/>
                <w:szCs w:val="18"/>
                <w:lang w:val="en-GB"/>
              </w:rPr>
              <w:t xml:space="preserve"> (</w:t>
            </w:r>
            <w:r>
              <w:rPr>
                <w:sz w:val="18"/>
                <w:szCs w:val="18"/>
                <w:lang w:val="en-GB"/>
              </w:rPr>
              <w:t>340</w:t>
            </w:r>
            <w:r w:rsidRPr="00EC1494">
              <w:rPr>
                <w:sz w:val="18"/>
                <w:szCs w:val="18"/>
                <w:lang w:val="en-GB"/>
              </w:rPr>
              <w:t>)</w:t>
            </w:r>
          </w:p>
        </w:tc>
        <w:tc>
          <w:tcPr>
            <w:tcW w:w="1417" w:type="dxa"/>
          </w:tcPr>
          <w:p w14:paraId="49AE3691" w14:textId="572444A8" w:rsidR="00C55D5E" w:rsidRPr="00EC1494" w:rsidRDefault="00C55D5E" w:rsidP="008D5175">
            <w:pPr>
              <w:spacing w:after="0" w:line="288" w:lineRule="auto"/>
              <w:jc w:val="center"/>
              <w:rPr>
                <w:sz w:val="18"/>
                <w:szCs w:val="18"/>
                <w:lang w:val="en-GB"/>
              </w:rPr>
            </w:pPr>
            <w:r>
              <w:rPr>
                <w:sz w:val="18"/>
                <w:szCs w:val="18"/>
                <w:lang w:val="en-GB"/>
              </w:rPr>
              <w:t>1</w:t>
            </w:r>
            <w:r w:rsidR="00F76258">
              <w:rPr>
                <w:sz w:val="18"/>
                <w:szCs w:val="18"/>
                <w:lang w:val="en-GB"/>
              </w:rPr>
              <w:t>,</w:t>
            </w:r>
            <w:r>
              <w:rPr>
                <w:sz w:val="18"/>
                <w:szCs w:val="18"/>
                <w:lang w:val="en-GB"/>
              </w:rPr>
              <w:t>948</w:t>
            </w:r>
            <w:r w:rsidRPr="00EC1494">
              <w:rPr>
                <w:sz w:val="18"/>
                <w:szCs w:val="18"/>
                <w:lang w:val="en-GB"/>
              </w:rPr>
              <w:t xml:space="preserve"> (</w:t>
            </w:r>
            <w:r>
              <w:rPr>
                <w:sz w:val="18"/>
                <w:szCs w:val="18"/>
                <w:lang w:val="en-GB"/>
              </w:rPr>
              <w:t>168</w:t>
            </w:r>
            <w:r w:rsidRPr="00EC1494">
              <w:rPr>
                <w:sz w:val="18"/>
                <w:szCs w:val="18"/>
                <w:lang w:val="en-GB"/>
              </w:rPr>
              <w:t>)</w:t>
            </w:r>
          </w:p>
        </w:tc>
      </w:tr>
      <w:tr w:rsidR="00C55D5E" w:rsidRPr="00EC1494" w14:paraId="4C0E49C9" w14:textId="77777777" w:rsidTr="00F76258">
        <w:trPr>
          <w:trHeight w:val="20"/>
          <w:jc w:val="center"/>
        </w:trPr>
        <w:tc>
          <w:tcPr>
            <w:tcW w:w="1275" w:type="dxa"/>
            <w:tcBorders>
              <w:bottom w:val="single" w:sz="4" w:space="0" w:color="auto"/>
            </w:tcBorders>
          </w:tcPr>
          <w:p w14:paraId="2DD3F68F" w14:textId="77777777" w:rsidR="00C55D5E" w:rsidRDefault="00C55D5E" w:rsidP="008D5175">
            <w:pPr>
              <w:spacing w:after="0" w:line="288" w:lineRule="auto"/>
              <w:rPr>
                <w:sz w:val="18"/>
                <w:szCs w:val="18"/>
                <w:lang w:val="en-GB"/>
              </w:rPr>
            </w:pPr>
          </w:p>
        </w:tc>
        <w:tc>
          <w:tcPr>
            <w:tcW w:w="1295" w:type="dxa"/>
            <w:tcBorders>
              <w:bottom w:val="single" w:sz="4" w:space="0" w:color="auto"/>
            </w:tcBorders>
          </w:tcPr>
          <w:p w14:paraId="69EF37BC" w14:textId="52772833" w:rsidR="00C55D5E" w:rsidRPr="00EC1494" w:rsidRDefault="00C55D5E" w:rsidP="008D5175">
            <w:pPr>
              <w:spacing w:after="0" w:line="288" w:lineRule="auto"/>
              <w:jc w:val="right"/>
              <w:rPr>
                <w:sz w:val="18"/>
                <w:szCs w:val="18"/>
                <w:lang w:val="en-GB"/>
              </w:rPr>
            </w:pPr>
            <w:r>
              <w:rPr>
                <w:sz w:val="18"/>
                <w:szCs w:val="18"/>
                <w:lang w:val="en-GB"/>
              </w:rPr>
              <w:t xml:space="preserve">high </w:t>
            </w:r>
            <w:r w:rsidR="00F76258">
              <w:rPr>
                <w:sz w:val="18"/>
                <w:szCs w:val="18"/>
                <w:lang w:val="en-GB"/>
              </w:rPr>
              <w:t>elevation</w:t>
            </w:r>
          </w:p>
        </w:tc>
        <w:tc>
          <w:tcPr>
            <w:tcW w:w="1453" w:type="dxa"/>
            <w:tcBorders>
              <w:bottom w:val="single" w:sz="4" w:space="0" w:color="auto"/>
            </w:tcBorders>
          </w:tcPr>
          <w:p w14:paraId="193A0D6D" w14:textId="72DD2477" w:rsidR="00C55D5E" w:rsidRPr="00EC1494" w:rsidRDefault="00C55D5E" w:rsidP="008D5175">
            <w:pPr>
              <w:spacing w:after="0" w:line="288" w:lineRule="auto"/>
              <w:jc w:val="center"/>
              <w:rPr>
                <w:sz w:val="18"/>
                <w:szCs w:val="18"/>
                <w:lang w:val="en-GB"/>
              </w:rPr>
            </w:pPr>
            <w:r>
              <w:rPr>
                <w:sz w:val="18"/>
                <w:szCs w:val="18"/>
                <w:lang w:val="en-GB"/>
              </w:rPr>
              <w:t>2</w:t>
            </w:r>
            <w:r w:rsidR="00F76258">
              <w:rPr>
                <w:sz w:val="18"/>
                <w:szCs w:val="18"/>
                <w:lang w:val="en-GB"/>
              </w:rPr>
              <w:t>,</w:t>
            </w:r>
            <w:r>
              <w:rPr>
                <w:sz w:val="18"/>
                <w:szCs w:val="18"/>
                <w:lang w:val="en-GB"/>
              </w:rPr>
              <w:t xml:space="preserve">067 </w:t>
            </w:r>
            <w:r w:rsidRPr="00EC1494">
              <w:rPr>
                <w:sz w:val="18"/>
                <w:szCs w:val="18"/>
                <w:lang w:val="en-GB"/>
              </w:rPr>
              <w:t>(</w:t>
            </w:r>
            <w:r>
              <w:rPr>
                <w:sz w:val="18"/>
                <w:szCs w:val="18"/>
                <w:lang w:val="en-GB"/>
              </w:rPr>
              <w:t>580</w:t>
            </w:r>
            <w:r w:rsidRPr="00EC1494">
              <w:rPr>
                <w:sz w:val="18"/>
                <w:szCs w:val="18"/>
                <w:lang w:val="en-GB"/>
              </w:rPr>
              <w:t>)</w:t>
            </w:r>
          </w:p>
        </w:tc>
        <w:tc>
          <w:tcPr>
            <w:tcW w:w="1417" w:type="dxa"/>
            <w:tcBorders>
              <w:bottom w:val="single" w:sz="4" w:space="0" w:color="auto"/>
            </w:tcBorders>
          </w:tcPr>
          <w:p w14:paraId="6321D82D" w14:textId="256AB780" w:rsidR="00C55D5E" w:rsidRPr="00EC1494" w:rsidRDefault="00C55D5E" w:rsidP="008D5175">
            <w:pPr>
              <w:spacing w:after="0" w:line="288" w:lineRule="auto"/>
              <w:jc w:val="center"/>
              <w:rPr>
                <w:sz w:val="18"/>
                <w:szCs w:val="18"/>
                <w:lang w:val="en-GB"/>
              </w:rPr>
            </w:pPr>
            <w:r>
              <w:rPr>
                <w:sz w:val="18"/>
                <w:szCs w:val="18"/>
                <w:lang w:val="en-GB"/>
              </w:rPr>
              <w:t>1</w:t>
            </w:r>
            <w:r w:rsidR="00F76258">
              <w:rPr>
                <w:sz w:val="18"/>
                <w:szCs w:val="18"/>
                <w:lang w:val="en-GB"/>
              </w:rPr>
              <w:t>,</w:t>
            </w:r>
            <w:r>
              <w:rPr>
                <w:sz w:val="18"/>
                <w:szCs w:val="18"/>
                <w:lang w:val="en-GB"/>
              </w:rPr>
              <w:t>651</w:t>
            </w:r>
            <w:r w:rsidRPr="00EC1494">
              <w:rPr>
                <w:sz w:val="18"/>
                <w:szCs w:val="18"/>
                <w:lang w:val="en-GB"/>
              </w:rPr>
              <w:t xml:space="preserve"> (</w:t>
            </w:r>
            <w:r>
              <w:rPr>
                <w:sz w:val="18"/>
                <w:szCs w:val="18"/>
                <w:lang w:val="en-GB"/>
              </w:rPr>
              <w:t>430</w:t>
            </w:r>
            <w:r w:rsidRPr="00EC1494">
              <w:rPr>
                <w:sz w:val="18"/>
                <w:szCs w:val="18"/>
                <w:lang w:val="en-GB"/>
              </w:rPr>
              <w:t>)</w:t>
            </w:r>
          </w:p>
        </w:tc>
      </w:tr>
    </w:tbl>
    <w:p w14:paraId="66B1FE3E" w14:textId="67984BE2" w:rsidR="00686151" w:rsidRPr="00423A29" w:rsidRDefault="00686151" w:rsidP="007566E1">
      <w:pPr>
        <w:rPr>
          <w:sz w:val="20"/>
          <w:szCs w:val="20"/>
          <w:lang w:val="en-GB"/>
        </w:rPr>
      </w:pPr>
      <w:r w:rsidRPr="00423A29">
        <w:rPr>
          <w:b/>
          <w:sz w:val="20"/>
          <w:szCs w:val="20"/>
          <w:lang w:val="en-GB"/>
        </w:rPr>
        <w:lastRenderedPageBreak/>
        <w:t xml:space="preserve">Table </w:t>
      </w:r>
      <w:r w:rsidR="00754BF4">
        <w:rPr>
          <w:b/>
          <w:sz w:val="20"/>
          <w:szCs w:val="20"/>
          <w:lang w:val="en-GB"/>
        </w:rPr>
        <w:t>S</w:t>
      </w:r>
      <w:r w:rsidR="00F338B9">
        <w:rPr>
          <w:b/>
          <w:sz w:val="20"/>
          <w:szCs w:val="20"/>
          <w:lang w:val="en-GB"/>
        </w:rPr>
        <w:t>3</w:t>
      </w:r>
      <w:r>
        <w:rPr>
          <w:b/>
          <w:sz w:val="20"/>
          <w:szCs w:val="20"/>
          <w:lang w:val="en-GB"/>
        </w:rPr>
        <w:t xml:space="preserve"> </w:t>
      </w:r>
      <w:r w:rsidRPr="00423A29">
        <w:rPr>
          <w:sz w:val="20"/>
          <w:szCs w:val="20"/>
          <w:lang w:val="en-GB"/>
        </w:rPr>
        <w:t>Mean values (and standard deviation</w:t>
      </w:r>
      <w:r>
        <w:rPr>
          <w:sz w:val="20"/>
          <w:szCs w:val="20"/>
          <w:lang w:val="en-GB"/>
        </w:rPr>
        <w:t>) of annual primary growth</w:t>
      </w:r>
      <w:r w:rsidR="002F3849">
        <w:rPr>
          <w:sz w:val="20"/>
          <w:szCs w:val="20"/>
          <w:lang w:val="en-GB"/>
        </w:rPr>
        <w:t xml:space="preserve">, </w:t>
      </w:r>
      <w:r w:rsidR="00F76258">
        <w:rPr>
          <w:sz w:val="20"/>
          <w:szCs w:val="20"/>
          <w:lang w:val="en-GB"/>
        </w:rPr>
        <w:t>specifically</w:t>
      </w:r>
      <w:r w:rsidR="002F3849">
        <w:rPr>
          <w:sz w:val="20"/>
          <w:szCs w:val="20"/>
          <w:lang w:val="en-GB"/>
        </w:rPr>
        <w:t xml:space="preserve"> elongation of stems</w:t>
      </w:r>
      <w:r>
        <w:rPr>
          <w:sz w:val="20"/>
          <w:szCs w:val="20"/>
          <w:lang w:val="en-GB"/>
        </w:rPr>
        <w:t xml:space="preserve"> or radial expansion </w:t>
      </w:r>
      <w:r w:rsidR="002F3849">
        <w:rPr>
          <w:sz w:val="20"/>
          <w:szCs w:val="20"/>
          <w:lang w:val="en-GB"/>
        </w:rPr>
        <w:t xml:space="preserve">of shrubs </w:t>
      </w:r>
      <w:r>
        <w:rPr>
          <w:sz w:val="20"/>
          <w:szCs w:val="20"/>
          <w:lang w:val="en-GB"/>
        </w:rPr>
        <w:t>(in cm per year) of the two study species in the three elevation sites</w:t>
      </w:r>
    </w:p>
    <w:tbl>
      <w:tblPr>
        <w:tblW w:w="4936" w:type="dxa"/>
        <w:jc w:val="center"/>
        <w:tblInd w:w="-222" w:type="dxa"/>
        <w:tblLayout w:type="fixed"/>
        <w:tblLook w:val="00A0" w:firstRow="1" w:lastRow="0" w:firstColumn="1" w:lastColumn="0" w:noHBand="0" w:noVBand="0"/>
      </w:tblPr>
      <w:tblGrid>
        <w:gridCol w:w="1165"/>
        <w:gridCol w:w="1361"/>
        <w:gridCol w:w="2410"/>
      </w:tblGrid>
      <w:tr w:rsidR="00686151" w:rsidRPr="00EC1494" w14:paraId="6E85A88E" w14:textId="77777777" w:rsidTr="00F76258">
        <w:trPr>
          <w:trHeight w:val="20"/>
          <w:jc w:val="center"/>
        </w:trPr>
        <w:tc>
          <w:tcPr>
            <w:tcW w:w="2526" w:type="dxa"/>
            <w:gridSpan w:val="2"/>
            <w:tcBorders>
              <w:top w:val="single" w:sz="4" w:space="0" w:color="auto"/>
              <w:bottom w:val="single" w:sz="4" w:space="0" w:color="auto"/>
            </w:tcBorders>
          </w:tcPr>
          <w:p w14:paraId="5573784C" w14:textId="77777777" w:rsidR="00686151" w:rsidRPr="00EC1494" w:rsidRDefault="00686151" w:rsidP="008D5175">
            <w:pPr>
              <w:spacing w:after="0" w:line="288" w:lineRule="auto"/>
              <w:rPr>
                <w:sz w:val="18"/>
                <w:szCs w:val="18"/>
                <w:lang w:val="en-GB"/>
              </w:rPr>
            </w:pPr>
            <w:r w:rsidRPr="00EC1494">
              <w:rPr>
                <w:sz w:val="18"/>
                <w:szCs w:val="18"/>
                <w:lang w:val="en-GB"/>
              </w:rPr>
              <w:t>Species and location</w:t>
            </w:r>
          </w:p>
        </w:tc>
        <w:tc>
          <w:tcPr>
            <w:tcW w:w="2410" w:type="dxa"/>
            <w:tcBorders>
              <w:top w:val="single" w:sz="4" w:space="0" w:color="auto"/>
              <w:bottom w:val="single" w:sz="4" w:space="0" w:color="auto"/>
            </w:tcBorders>
          </w:tcPr>
          <w:p w14:paraId="49DAEB67" w14:textId="1E33E74E" w:rsidR="00686151" w:rsidRPr="004F5286" w:rsidRDefault="00686151" w:rsidP="00F76258">
            <w:pPr>
              <w:spacing w:after="0" w:line="288" w:lineRule="auto"/>
              <w:jc w:val="center"/>
              <w:rPr>
                <w:sz w:val="18"/>
                <w:szCs w:val="18"/>
                <w:lang w:val="en-GB"/>
              </w:rPr>
            </w:pPr>
            <w:r>
              <w:rPr>
                <w:sz w:val="18"/>
                <w:szCs w:val="18"/>
                <w:lang w:val="en-GB"/>
              </w:rPr>
              <w:t>Radial expansion</w:t>
            </w:r>
            <w:r w:rsidRPr="004F5286">
              <w:rPr>
                <w:sz w:val="18"/>
                <w:szCs w:val="18"/>
                <w:lang w:val="en-GB"/>
              </w:rPr>
              <w:t xml:space="preserve"> (</w:t>
            </w:r>
            <w:r>
              <w:rPr>
                <w:sz w:val="18"/>
                <w:szCs w:val="18"/>
                <w:lang w:val="en-GB"/>
              </w:rPr>
              <w:t>cm</w:t>
            </w:r>
            <w:r w:rsidR="00F76258">
              <w:rPr>
                <w:sz w:val="18"/>
                <w:szCs w:val="18"/>
                <w:lang w:val="en-GB"/>
              </w:rPr>
              <w:t xml:space="preserve"> · </w:t>
            </w:r>
            <w:r>
              <w:rPr>
                <w:sz w:val="18"/>
                <w:szCs w:val="18"/>
                <w:lang w:val="en-GB"/>
              </w:rPr>
              <w:t>year</w:t>
            </w:r>
            <w:r w:rsidR="00F76258" w:rsidRPr="00F76258">
              <w:rPr>
                <w:b/>
                <w:sz w:val="18"/>
                <w:szCs w:val="18"/>
                <w:vertAlign w:val="superscript"/>
                <w:lang w:val="en-GB"/>
              </w:rPr>
              <w:t>-1</w:t>
            </w:r>
            <w:r w:rsidRPr="00F76258">
              <w:rPr>
                <w:b/>
                <w:sz w:val="18"/>
                <w:szCs w:val="18"/>
                <w:lang w:val="en-GB"/>
              </w:rPr>
              <w:t>)</w:t>
            </w:r>
          </w:p>
        </w:tc>
      </w:tr>
      <w:tr w:rsidR="00686151" w:rsidRPr="00EC1494" w14:paraId="72756BD6" w14:textId="77777777" w:rsidTr="00F76258">
        <w:trPr>
          <w:trHeight w:val="20"/>
          <w:jc w:val="center"/>
        </w:trPr>
        <w:tc>
          <w:tcPr>
            <w:tcW w:w="1165" w:type="dxa"/>
          </w:tcPr>
          <w:p w14:paraId="18A03D22" w14:textId="77777777" w:rsidR="00686151" w:rsidRDefault="00686151" w:rsidP="008D5175">
            <w:pPr>
              <w:spacing w:after="0" w:line="288" w:lineRule="auto"/>
              <w:rPr>
                <w:sz w:val="18"/>
                <w:szCs w:val="18"/>
                <w:lang w:val="en-GB"/>
              </w:rPr>
            </w:pPr>
            <w:r w:rsidRPr="004F5286">
              <w:rPr>
                <w:b/>
                <w:i/>
                <w:sz w:val="18"/>
                <w:szCs w:val="18"/>
                <w:lang w:val="en-GB"/>
              </w:rPr>
              <w:t xml:space="preserve">J. </w:t>
            </w:r>
            <w:proofErr w:type="spellStart"/>
            <w:r w:rsidRPr="004F5286">
              <w:rPr>
                <w:b/>
                <w:i/>
                <w:sz w:val="18"/>
                <w:szCs w:val="18"/>
                <w:lang w:val="en-GB"/>
              </w:rPr>
              <w:t>communis</w:t>
            </w:r>
            <w:proofErr w:type="spellEnd"/>
          </w:p>
        </w:tc>
        <w:tc>
          <w:tcPr>
            <w:tcW w:w="1361" w:type="dxa"/>
          </w:tcPr>
          <w:p w14:paraId="56560A68" w14:textId="6B299D55" w:rsidR="00686151" w:rsidRDefault="00686151" w:rsidP="008D5175">
            <w:pPr>
              <w:spacing w:after="0" w:line="288" w:lineRule="auto"/>
              <w:jc w:val="right"/>
              <w:rPr>
                <w:sz w:val="18"/>
                <w:szCs w:val="18"/>
                <w:lang w:val="en-GB"/>
              </w:rPr>
            </w:pPr>
            <w:r>
              <w:rPr>
                <w:sz w:val="18"/>
                <w:szCs w:val="18"/>
                <w:lang w:val="en-GB"/>
              </w:rPr>
              <w:t xml:space="preserve">low </w:t>
            </w:r>
            <w:r w:rsidR="00F76258">
              <w:rPr>
                <w:sz w:val="18"/>
                <w:szCs w:val="18"/>
                <w:lang w:val="en-GB"/>
              </w:rPr>
              <w:t>elevation</w:t>
            </w:r>
          </w:p>
        </w:tc>
        <w:tc>
          <w:tcPr>
            <w:tcW w:w="2410" w:type="dxa"/>
          </w:tcPr>
          <w:p w14:paraId="3DDA1571" w14:textId="77777777" w:rsidR="00686151" w:rsidRPr="00EC1494" w:rsidRDefault="00686151" w:rsidP="008D5175">
            <w:pPr>
              <w:spacing w:after="0" w:line="288" w:lineRule="auto"/>
              <w:jc w:val="center"/>
              <w:rPr>
                <w:sz w:val="18"/>
                <w:szCs w:val="18"/>
                <w:lang w:val="en-GB"/>
              </w:rPr>
            </w:pPr>
            <w:r>
              <w:rPr>
                <w:sz w:val="18"/>
                <w:szCs w:val="18"/>
                <w:lang w:val="en-GB"/>
              </w:rPr>
              <w:t>5</w:t>
            </w:r>
            <w:r w:rsidRPr="00EC1494">
              <w:rPr>
                <w:sz w:val="18"/>
                <w:szCs w:val="18"/>
                <w:lang w:val="en-GB"/>
              </w:rPr>
              <w:t>.8</w:t>
            </w:r>
            <w:r>
              <w:rPr>
                <w:sz w:val="18"/>
                <w:szCs w:val="18"/>
                <w:lang w:val="en-GB"/>
              </w:rPr>
              <w:t>4</w:t>
            </w:r>
            <w:r w:rsidRPr="00EC1494">
              <w:rPr>
                <w:sz w:val="18"/>
                <w:szCs w:val="18"/>
                <w:lang w:val="en-GB"/>
              </w:rPr>
              <w:t xml:space="preserve"> (1.</w:t>
            </w:r>
            <w:r>
              <w:rPr>
                <w:sz w:val="18"/>
                <w:szCs w:val="18"/>
                <w:lang w:val="en-GB"/>
              </w:rPr>
              <w:t>40</w:t>
            </w:r>
            <w:r w:rsidRPr="00EC1494">
              <w:rPr>
                <w:sz w:val="18"/>
                <w:szCs w:val="18"/>
                <w:lang w:val="en-GB"/>
              </w:rPr>
              <w:t>)</w:t>
            </w:r>
          </w:p>
        </w:tc>
      </w:tr>
      <w:tr w:rsidR="00686151" w:rsidRPr="00EC1494" w14:paraId="0AA05D70" w14:textId="77777777" w:rsidTr="00F76258">
        <w:trPr>
          <w:trHeight w:val="20"/>
          <w:jc w:val="center"/>
        </w:trPr>
        <w:tc>
          <w:tcPr>
            <w:tcW w:w="1165" w:type="dxa"/>
          </w:tcPr>
          <w:p w14:paraId="1DB6DE24" w14:textId="77777777" w:rsidR="00686151" w:rsidRDefault="00686151" w:rsidP="008D5175">
            <w:pPr>
              <w:spacing w:after="0" w:line="288" w:lineRule="auto"/>
              <w:rPr>
                <w:sz w:val="18"/>
                <w:szCs w:val="18"/>
                <w:lang w:val="en-GB"/>
              </w:rPr>
            </w:pPr>
          </w:p>
        </w:tc>
        <w:tc>
          <w:tcPr>
            <w:tcW w:w="1361" w:type="dxa"/>
          </w:tcPr>
          <w:p w14:paraId="0B74C60D" w14:textId="4035FD0A" w:rsidR="00686151" w:rsidRPr="00EC1494" w:rsidRDefault="00686151" w:rsidP="008D5175">
            <w:pPr>
              <w:spacing w:after="0" w:line="288" w:lineRule="auto"/>
              <w:jc w:val="right"/>
              <w:rPr>
                <w:sz w:val="18"/>
                <w:szCs w:val="18"/>
                <w:lang w:val="en-GB"/>
              </w:rPr>
            </w:pPr>
            <w:r>
              <w:rPr>
                <w:sz w:val="18"/>
                <w:szCs w:val="18"/>
                <w:lang w:val="en-GB"/>
              </w:rPr>
              <w:t>m</w:t>
            </w:r>
            <w:r w:rsidRPr="00EC1494">
              <w:rPr>
                <w:sz w:val="18"/>
                <w:szCs w:val="18"/>
                <w:lang w:val="en-GB"/>
              </w:rPr>
              <w:t>id</w:t>
            </w:r>
            <w:r>
              <w:rPr>
                <w:sz w:val="18"/>
                <w:szCs w:val="18"/>
                <w:lang w:val="en-GB"/>
              </w:rPr>
              <w:t xml:space="preserve"> </w:t>
            </w:r>
            <w:r w:rsidR="00F76258">
              <w:rPr>
                <w:sz w:val="18"/>
                <w:szCs w:val="18"/>
                <w:lang w:val="en-GB"/>
              </w:rPr>
              <w:t>elevation</w:t>
            </w:r>
          </w:p>
        </w:tc>
        <w:tc>
          <w:tcPr>
            <w:tcW w:w="2410" w:type="dxa"/>
          </w:tcPr>
          <w:p w14:paraId="19DE9254" w14:textId="77777777" w:rsidR="00686151" w:rsidRPr="00EC1494" w:rsidRDefault="00686151" w:rsidP="008D5175">
            <w:pPr>
              <w:spacing w:after="0" w:line="288" w:lineRule="auto"/>
              <w:jc w:val="center"/>
              <w:rPr>
                <w:sz w:val="18"/>
                <w:szCs w:val="18"/>
                <w:lang w:val="en-GB"/>
              </w:rPr>
            </w:pPr>
            <w:r>
              <w:rPr>
                <w:sz w:val="18"/>
                <w:szCs w:val="18"/>
                <w:lang w:val="en-GB"/>
              </w:rPr>
              <w:t>8.08</w:t>
            </w:r>
            <w:r w:rsidRPr="00EC1494">
              <w:rPr>
                <w:sz w:val="18"/>
                <w:szCs w:val="18"/>
                <w:lang w:val="en-GB"/>
              </w:rPr>
              <w:t xml:space="preserve"> (</w:t>
            </w:r>
            <w:r>
              <w:rPr>
                <w:sz w:val="18"/>
                <w:szCs w:val="18"/>
                <w:lang w:val="en-GB"/>
              </w:rPr>
              <w:t>1</w:t>
            </w:r>
            <w:r w:rsidRPr="00EC1494">
              <w:rPr>
                <w:sz w:val="18"/>
                <w:szCs w:val="18"/>
                <w:lang w:val="en-GB"/>
              </w:rPr>
              <w:t>.</w:t>
            </w:r>
            <w:r>
              <w:rPr>
                <w:sz w:val="18"/>
                <w:szCs w:val="18"/>
                <w:lang w:val="en-GB"/>
              </w:rPr>
              <w:t>37</w:t>
            </w:r>
            <w:r w:rsidRPr="00EC1494">
              <w:rPr>
                <w:sz w:val="18"/>
                <w:szCs w:val="18"/>
                <w:lang w:val="en-GB"/>
              </w:rPr>
              <w:t>)</w:t>
            </w:r>
          </w:p>
        </w:tc>
      </w:tr>
      <w:tr w:rsidR="00686151" w:rsidRPr="00EC1494" w14:paraId="60EE13B5" w14:textId="77777777" w:rsidTr="00F76258">
        <w:trPr>
          <w:trHeight w:val="20"/>
          <w:jc w:val="center"/>
        </w:trPr>
        <w:tc>
          <w:tcPr>
            <w:tcW w:w="1165" w:type="dxa"/>
          </w:tcPr>
          <w:p w14:paraId="452D38A6" w14:textId="77777777" w:rsidR="00686151" w:rsidRDefault="00686151" w:rsidP="008D5175">
            <w:pPr>
              <w:spacing w:after="0" w:line="288" w:lineRule="auto"/>
              <w:rPr>
                <w:sz w:val="18"/>
                <w:szCs w:val="18"/>
                <w:lang w:val="en-GB"/>
              </w:rPr>
            </w:pPr>
          </w:p>
        </w:tc>
        <w:tc>
          <w:tcPr>
            <w:tcW w:w="1361" w:type="dxa"/>
          </w:tcPr>
          <w:p w14:paraId="72E32386" w14:textId="1B5E7A9F" w:rsidR="00686151" w:rsidRPr="00EC1494" w:rsidRDefault="00686151" w:rsidP="008D5175">
            <w:pPr>
              <w:spacing w:after="0" w:line="288" w:lineRule="auto"/>
              <w:jc w:val="right"/>
              <w:rPr>
                <w:sz w:val="18"/>
                <w:szCs w:val="18"/>
                <w:lang w:val="en-GB"/>
              </w:rPr>
            </w:pPr>
            <w:r>
              <w:rPr>
                <w:sz w:val="18"/>
                <w:szCs w:val="18"/>
                <w:lang w:val="en-GB"/>
              </w:rPr>
              <w:t xml:space="preserve">high </w:t>
            </w:r>
            <w:r w:rsidR="00F76258">
              <w:rPr>
                <w:sz w:val="18"/>
                <w:szCs w:val="18"/>
                <w:lang w:val="en-GB"/>
              </w:rPr>
              <w:t>elevation</w:t>
            </w:r>
          </w:p>
        </w:tc>
        <w:tc>
          <w:tcPr>
            <w:tcW w:w="2410" w:type="dxa"/>
          </w:tcPr>
          <w:p w14:paraId="0ED6C91D" w14:textId="77777777" w:rsidR="00686151" w:rsidRPr="00EC1494" w:rsidRDefault="00686151" w:rsidP="008D5175">
            <w:pPr>
              <w:spacing w:after="0" w:line="288" w:lineRule="auto"/>
              <w:jc w:val="center"/>
              <w:rPr>
                <w:sz w:val="18"/>
                <w:szCs w:val="18"/>
                <w:lang w:val="en-GB"/>
              </w:rPr>
            </w:pPr>
            <w:r w:rsidRPr="00EC1494">
              <w:rPr>
                <w:sz w:val="18"/>
                <w:szCs w:val="18"/>
                <w:lang w:val="en-GB"/>
              </w:rPr>
              <w:t>4</w:t>
            </w:r>
            <w:r>
              <w:rPr>
                <w:sz w:val="18"/>
                <w:szCs w:val="18"/>
                <w:lang w:val="en-GB"/>
              </w:rPr>
              <w:t>.78</w:t>
            </w:r>
            <w:r w:rsidRPr="00EC1494">
              <w:rPr>
                <w:sz w:val="18"/>
                <w:szCs w:val="18"/>
                <w:lang w:val="en-GB"/>
              </w:rPr>
              <w:t xml:space="preserve"> (</w:t>
            </w:r>
            <w:r>
              <w:rPr>
                <w:sz w:val="18"/>
                <w:szCs w:val="18"/>
                <w:lang w:val="en-GB"/>
              </w:rPr>
              <w:t>1</w:t>
            </w:r>
            <w:r w:rsidRPr="00EC1494">
              <w:rPr>
                <w:sz w:val="18"/>
                <w:szCs w:val="18"/>
                <w:lang w:val="en-GB"/>
              </w:rPr>
              <w:t>.</w:t>
            </w:r>
            <w:r>
              <w:rPr>
                <w:sz w:val="18"/>
                <w:szCs w:val="18"/>
                <w:lang w:val="en-GB"/>
              </w:rPr>
              <w:t>46</w:t>
            </w:r>
            <w:r w:rsidRPr="00EC1494">
              <w:rPr>
                <w:sz w:val="18"/>
                <w:szCs w:val="18"/>
                <w:lang w:val="en-GB"/>
              </w:rPr>
              <w:t>)</w:t>
            </w:r>
          </w:p>
        </w:tc>
      </w:tr>
      <w:tr w:rsidR="00686151" w:rsidRPr="00EC1494" w14:paraId="6406B06E" w14:textId="77777777" w:rsidTr="00F76258">
        <w:trPr>
          <w:trHeight w:val="20"/>
          <w:jc w:val="center"/>
        </w:trPr>
        <w:tc>
          <w:tcPr>
            <w:tcW w:w="1165" w:type="dxa"/>
          </w:tcPr>
          <w:p w14:paraId="2876ED1C" w14:textId="77777777" w:rsidR="00686151" w:rsidRDefault="00686151" w:rsidP="008D5175">
            <w:pPr>
              <w:spacing w:after="0" w:line="288" w:lineRule="auto"/>
              <w:rPr>
                <w:sz w:val="18"/>
                <w:szCs w:val="18"/>
                <w:lang w:val="en-GB"/>
              </w:rPr>
            </w:pPr>
            <w:r w:rsidRPr="004F5286">
              <w:rPr>
                <w:b/>
                <w:i/>
                <w:sz w:val="18"/>
                <w:szCs w:val="18"/>
                <w:lang w:val="en-GB"/>
              </w:rPr>
              <w:t xml:space="preserve">J. </w:t>
            </w:r>
            <w:proofErr w:type="spellStart"/>
            <w:r w:rsidRPr="004F5286">
              <w:rPr>
                <w:b/>
                <w:i/>
                <w:sz w:val="18"/>
                <w:szCs w:val="18"/>
                <w:lang w:val="en-GB"/>
              </w:rPr>
              <w:t>sabina</w:t>
            </w:r>
            <w:proofErr w:type="spellEnd"/>
          </w:p>
        </w:tc>
        <w:tc>
          <w:tcPr>
            <w:tcW w:w="1361" w:type="dxa"/>
          </w:tcPr>
          <w:p w14:paraId="7573034A" w14:textId="27C9FDA4" w:rsidR="00686151" w:rsidRDefault="00686151" w:rsidP="008D5175">
            <w:pPr>
              <w:spacing w:after="0" w:line="288" w:lineRule="auto"/>
              <w:jc w:val="right"/>
              <w:rPr>
                <w:sz w:val="18"/>
                <w:szCs w:val="18"/>
                <w:lang w:val="en-GB"/>
              </w:rPr>
            </w:pPr>
            <w:r>
              <w:rPr>
                <w:sz w:val="18"/>
                <w:szCs w:val="18"/>
                <w:lang w:val="en-GB"/>
              </w:rPr>
              <w:t xml:space="preserve">low </w:t>
            </w:r>
            <w:r w:rsidR="00F76258">
              <w:rPr>
                <w:sz w:val="18"/>
                <w:szCs w:val="18"/>
                <w:lang w:val="en-GB"/>
              </w:rPr>
              <w:t>elevation</w:t>
            </w:r>
          </w:p>
        </w:tc>
        <w:tc>
          <w:tcPr>
            <w:tcW w:w="2410" w:type="dxa"/>
          </w:tcPr>
          <w:p w14:paraId="58522FF5" w14:textId="77777777" w:rsidR="00686151" w:rsidRDefault="00686151" w:rsidP="008D5175">
            <w:pPr>
              <w:spacing w:after="0" w:line="288" w:lineRule="auto"/>
              <w:jc w:val="center"/>
              <w:rPr>
                <w:sz w:val="18"/>
                <w:szCs w:val="18"/>
                <w:lang w:val="en-GB"/>
              </w:rPr>
            </w:pPr>
            <w:r>
              <w:rPr>
                <w:sz w:val="18"/>
                <w:szCs w:val="18"/>
                <w:lang w:val="en-GB"/>
              </w:rPr>
              <w:t>9</w:t>
            </w:r>
            <w:r w:rsidRPr="00EC1494">
              <w:rPr>
                <w:sz w:val="18"/>
                <w:szCs w:val="18"/>
                <w:lang w:val="en-GB"/>
              </w:rPr>
              <w:t>.</w:t>
            </w:r>
            <w:r>
              <w:rPr>
                <w:sz w:val="18"/>
                <w:szCs w:val="18"/>
                <w:lang w:val="en-GB"/>
              </w:rPr>
              <w:t>40</w:t>
            </w:r>
            <w:r w:rsidRPr="00EC1494">
              <w:rPr>
                <w:sz w:val="18"/>
                <w:szCs w:val="18"/>
                <w:lang w:val="en-GB"/>
              </w:rPr>
              <w:t xml:space="preserve"> (</w:t>
            </w:r>
            <w:r>
              <w:rPr>
                <w:sz w:val="18"/>
                <w:szCs w:val="18"/>
                <w:lang w:val="en-GB"/>
              </w:rPr>
              <w:t>1</w:t>
            </w:r>
            <w:r w:rsidRPr="00EC1494">
              <w:rPr>
                <w:sz w:val="18"/>
                <w:szCs w:val="18"/>
                <w:lang w:val="en-GB"/>
              </w:rPr>
              <w:t>.</w:t>
            </w:r>
            <w:r>
              <w:rPr>
                <w:sz w:val="18"/>
                <w:szCs w:val="18"/>
                <w:lang w:val="en-GB"/>
              </w:rPr>
              <w:t>12</w:t>
            </w:r>
            <w:r w:rsidRPr="00EC1494">
              <w:rPr>
                <w:sz w:val="18"/>
                <w:szCs w:val="18"/>
                <w:lang w:val="en-GB"/>
              </w:rPr>
              <w:t>)</w:t>
            </w:r>
          </w:p>
        </w:tc>
      </w:tr>
      <w:tr w:rsidR="00686151" w:rsidRPr="00EC1494" w14:paraId="763C2FE7" w14:textId="77777777" w:rsidTr="00F76258">
        <w:trPr>
          <w:trHeight w:val="20"/>
          <w:jc w:val="center"/>
        </w:trPr>
        <w:tc>
          <w:tcPr>
            <w:tcW w:w="1165" w:type="dxa"/>
          </w:tcPr>
          <w:p w14:paraId="6FAB5169" w14:textId="77777777" w:rsidR="00686151" w:rsidRDefault="00686151" w:rsidP="008D5175">
            <w:pPr>
              <w:spacing w:after="0" w:line="288" w:lineRule="auto"/>
              <w:rPr>
                <w:sz w:val="18"/>
                <w:szCs w:val="18"/>
                <w:lang w:val="en-GB"/>
              </w:rPr>
            </w:pPr>
          </w:p>
        </w:tc>
        <w:tc>
          <w:tcPr>
            <w:tcW w:w="1361" w:type="dxa"/>
          </w:tcPr>
          <w:p w14:paraId="1A5F271A" w14:textId="2672167A" w:rsidR="00686151" w:rsidRPr="00EC1494" w:rsidRDefault="00686151" w:rsidP="008D5175">
            <w:pPr>
              <w:spacing w:after="0" w:line="288" w:lineRule="auto"/>
              <w:jc w:val="right"/>
              <w:rPr>
                <w:sz w:val="18"/>
                <w:szCs w:val="18"/>
                <w:lang w:val="en-GB"/>
              </w:rPr>
            </w:pPr>
            <w:r>
              <w:rPr>
                <w:sz w:val="18"/>
                <w:szCs w:val="18"/>
                <w:lang w:val="en-GB"/>
              </w:rPr>
              <w:t>m</w:t>
            </w:r>
            <w:r w:rsidRPr="00EC1494">
              <w:rPr>
                <w:sz w:val="18"/>
                <w:szCs w:val="18"/>
                <w:lang w:val="en-GB"/>
              </w:rPr>
              <w:t>id</w:t>
            </w:r>
            <w:r>
              <w:rPr>
                <w:sz w:val="18"/>
                <w:szCs w:val="18"/>
                <w:lang w:val="en-GB"/>
              </w:rPr>
              <w:t xml:space="preserve"> </w:t>
            </w:r>
            <w:r w:rsidR="00F76258">
              <w:rPr>
                <w:sz w:val="18"/>
                <w:szCs w:val="18"/>
                <w:lang w:val="en-GB"/>
              </w:rPr>
              <w:t>elevation</w:t>
            </w:r>
          </w:p>
        </w:tc>
        <w:tc>
          <w:tcPr>
            <w:tcW w:w="2410" w:type="dxa"/>
          </w:tcPr>
          <w:p w14:paraId="4F6BD0F5" w14:textId="77777777" w:rsidR="00686151" w:rsidRPr="00EC1494" w:rsidRDefault="00686151" w:rsidP="008D5175">
            <w:pPr>
              <w:spacing w:after="0" w:line="288" w:lineRule="auto"/>
              <w:jc w:val="center"/>
              <w:rPr>
                <w:sz w:val="18"/>
                <w:szCs w:val="18"/>
                <w:lang w:val="en-GB"/>
              </w:rPr>
            </w:pPr>
            <w:r>
              <w:rPr>
                <w:sz w:val="18"/>
                <w:szCs w:val="18"/>
                <w:lang w:val="en-GB"/>
              </w:rPr>
              <w:t>9.85</w:t>
            </w:r>
            <w:r w:rsidRPr="00EC1494">
              <w:rPr>
                <w:sz w:val="18"/>
                <w:szCs w:val="18"/>
                <w:lang w:val="en-GB"/>
              </w:rPr>
              <w:t xml:space="preserve"> (2</w:t>
            </w:r>
            <w:r>
              <w:rPr>
                <w:sz w:val="18"/>
                <w:szCs w:val="18"/>
                <w:lang w:val="en-GB"/>
              </w:rPr>
              <w:t>.00</w:t>
            </w:r>
            <w:r w:rsidRPr="00EC1494">
              <w:rPr>
                <w:sz w:val="18"/>
                <w:szCs w:val="18"/>
                <w:lang w:val="en-GB"/>
              </w:rPr>
              <w:t>)</w:t>
            </w:r>
          </w:p>
        </w:tc>
      </w:tr>
      <w:tr w:rsidR="00686151" w:rsidRPr="00EC1494" w14:paraId="423469F9" w14:textId="77777777" w:rsidTr="00F76258">
        <w:trPr>
          <w:trHeight w:val="20"/>
          <w:jc w:val="center"/>
        </w:trPr>
        <w:tc>
          <w:tcPr>
            <w:tcW w:w="1165" w:type="dxa"/>
            <w:tcBorders>
              <w:bottom w:val="single" w:sz="4" w:space="0" w:color="auto"/>
            </w:tcBorders>
          </w:tcPr>
          <w:p w14:paraId="7E069625" w14:textId="77777777" w:rsidR="00686151" w:rsidRDefault="00686151" w:rsidP="008D5175">
            <w:pPr>
              <w:spacing w:after="0" w:line="288" w:lineRule="auto"/>
              <w:rPr>
                <w:sz w:val="18"/>
                <w:szCs w:val="18"/>
                <w:lang w:val="en-GB"/>
              </w:rPr>
            </w:pPr>
          </w:p>
        </w:tc>
        <w:tc>
          <w:tcPr>
            <w:tcW w:w="1361" w:type="dxa"/>
            <w:tcBorders>
              <w:bottom w:val="single" w:sz="4" w:space="0" w:color="auto"/>
            </w:tcBorders>
          </w:tcPr>
          <w:p w14:paraId="5DBAF290" w14:textId="640C86EF" w:rsidR="00686151" w:rsidRPr="00EC1494" w:rsidRDefault="00686151" w:rsidP="008D5175">
            <w:pPr>
              <w:spacing w:after="0" w:line="288" w:lineRule="auto"/>
              <w:jc w:val="right"/>
              <w:rPr>
                <w:sz w:val="18"/>
                <w:szCs w:val="18"/>
                <w:lang w:val="en-GB"/>
              </w:rPr>
            </w:pPr>
            <w:r>
              <w:rPr>
                <w:sz w:val="18"/>
                <w:szCs w:val="18"/>
                <w:lang w:val="en-GB"/>
              </w:rPr>
              <w:t xml:space="preserve">high </w:t>
            </w:r>
            <w:r w:rsidR="00F76258">
              <w:rPr>
                <w:sz w:val="18"/>
                <w:szCs w:val="18"/>
                <w:lang w:val="en-GB"/>
              </w:rPr>
              <w:t>elevation</w:t>
            </w:r>
          </w:p>
        </w:tc>
        <w:tc>
          <w:tcPr>
            <w:tcW w:w="2410" w:type="dxa"/>
            <w:tcBorders>
              <w:bottom w:val="single" w:sz="4" w:space="0" w:color="auto"/>
            </w:tcBorders>
          </w:tcPr>
          <w:p w14:paraId="67F87885" w14:textId="77777777" w:rsidR="00686151" w:rsidRPr="00EC1494" w:rsidRDefault="00686151" w:rsidP="008D5175">
            <w:pPr>
              <w:spacing w:after="0" w:line="288" w:lineRule="auto"/>
              <w:jc w:val="center"/>
              <w:rPr>
                <w:sz w:val="18"/>
                <w:szCs w:val="18"/>
                <w:lang w:val="en-GB"/>
              </w:rPr>
            </w:pPr>
            <w:r>
              <w:rPr>
                <w:sz w:val="18"/>
                <w:szCs w:val="18"/>
                <w:lang w:val="en-GB"/>
              </w:rPr>
              <w:t>6.62</w:t>
            </w:r>
            <w:r w:rsidRPr="00EC1494">
              <w:rPr>
                <w:sz w:val="18"/>
                <w:szCs w:val="18"/>
                <w:lang w:val="en-GB"/>
              </w:rPr>
              <w:t xml:space="preserve"> (</w:t>
            </w:r>
            <w:r>
              <w:rPr>
                <w:sz w:val="18"/>
                <w:szCs w:val="18"/>
                <w:lang w:val="en-GB"/>
              </w:rPr>
              <w:t>1.46</w:t>
            </w:r>
            <w:r w:rsidRPr="00EC1494">
              <w:rPr>
                <w:sz w:val="18"/>
                <w:szCs w:val="18"/>
                <w:lang w:val="en-GB"/>
              </w:rPr>
              <w:t>)</w:t>
            </w:r>
          </w:p>
        </w:tc>
      </w:tr>
    </w:tbl>
    <w:p w14:paraId="6FD23F42" w14:textId="77777777" w:rsidR="00686151" w:rsidRDefault="00686151" w:rsidP="00686151">
      <w:pPr>
        <w:spacing w:after="0" w:line="240" w:lineRule="auto"/>
        <w:rPr>
          <w:b/>
          <w:sz w:val="20"/>
          <w:szCs w:val="20"/>
          <w:lang w:val="en-GB"/>
        </w:rPr>
      </w:pPr>
    </w:p>
    <w:p w14:paraId="6FD1C3F4" w14:textId="77777777" w:rsidR="00686151" w:rsidRDefault="00686151" w:rsidP="00686151">
      <w:pPr>
        <w:spacing w:after="0" w:line="240" w:lineRule="auto"/>
        <w:rPr>
          <w:b/>
          <w:sz w:val="20"/>
          <w:szCs w:val="20"/>
          <w:lang w:val="en-GB"/>
        </w:rPr>
      </w:pPr>
    </w:p>
    <w:p w14:paraId="21AFB46A" w14:textId="77777777" w:rsidR="00686151" w:rsidRDefault="00686151" w:rsidP="000F52EC">
      <w:pPr>
        <w:spacing w:after="0" w:line="240" w:lineRule="auto"/>
        <w:rPr>
          <w:b/>
          <w:sz w:val="20"/>
          <w:szCs w:val="20"/>
          <w:lang w:val="en-GB"/>
        </w:rPr>
      </w:pPr>
    </w:p>
    <w:p w14:paraId="1DD1327F" w14:textId="1043AED8" w:rsidR="00433C19" w:rsidRPr="00E25E99" w:rsidRDefault="00433C19" w:rsidP="000F52EC">
      <w:pPr>
        <w:spacing w:after="0" w:line="240" w:lineRule="auto"/>
        <w:rPr>
          <w:sz w:val="20"/>
          <w:szCs w:val="20"/>
          <w:lang w:val="en-GB"/>
        </w:rPr>
      </w:pPr>
      <w:r>
        <w:rPr>
          <w:b/>
          <w:sz w:val="20"/>
          <w:szCs w:val="20"/>
          <w:lang w:val="en-GB"/>
        </w:rPr>
        <w:t>Table</w:t>
      </w:r>
      <w:r w:rsidRPr="00433C19">
        <w:rPr>
          <w:b/>
          <w:sz w:val="20"/>
          <w:szCs w:val="20"/>
          <w:lang w:val="en-GB"/>
        </w:rPr>
        <w:t xml:space="preserve"> </w:t>
      </w:r>
      <w:r w:rsidR="00754BF4">
        <w:rPr>
          <w:b/>
          <w:sz w:val="20"/>
          <w:szCs w:val="20"/>
          <w:lang w:val="en-GB"/>
        </w:rPr>
        <w:t>S</w:t>
      </w:r>
      <w:r w:rsidR="00F338B9">
        <w:rPr>
          <w:b/>
          <w:sz w:val="20"/>
          <w:szCs w:val="20"/>
          <w:lang w:val="en-GB"/>
        </w:rPr>
        <w:t>4</w:t>
      </w:r>
      <w:r w:rsidR="00A663C6">
        <w:rPr>
          <w:b/>
          <w:sz w:val="20"/>
          <w:szCs w:val="20"/>
          <w:lang w:val="en-GB"/>
        </w:rPr>
        <w:t xml:space="preserve"> </w:t>
      </w:r>
      <w:r>
        <w:rPr>
          <w:sz w:val="20"/>
          <w:szCs w:val="20"/>
          <w:lang w:val="en-GB"/>
        </w:rPr>
        <w:t>Characteri</w:t>
      </w:r>
      <w:r w:rsidR="00F76258">
        <w:rPr>
          <w:sz w:val="20"/>
          <w:szCs w:val="20"/>
          <w:lang w:val="en-GB"/>
        </w:rPr>
        <w:t>z</w:t>
      </w:r>
      <w:r>
        <w:rPr>
          <w:sz w:val="20"/>
          <w:szCs w:val="20"/>
          <w:lang w:val="en-GB"/>
        </w:rPr>
        <w:t xml:space="preserve">ation of the populations of </w:t>
      </w:r>
      <w:proofErr w:type="spellStart"/>
      <w:r w:rsidRPr="00C34D18">
        <w:rPr>
          <w:i/>
          <w:sz w:val="20"/>
          <w:szCs w:val="20"/>
          <w:lang w:val="en-GB"/>
        </w:rPr>
        <w:t>Juniperus</w:t>
      </w:r>
      <w:proofErr w:type="spellEnd"/>
      <w:r w:rsidRPr="00C34D18">
        <w:rPr>
          <w:i/>
          <w:sz w:val="20"/>
          <w:szCs w:val="20"/>
          <w:lang w:val="en-GB"/>
        </w:rPr>
        <w:t xml:space="preserve"> </w:t>
      </w:r>
      <w:proofErr w:type="spellStart"/>
      <w:r w:rsidRPr="00C34D18">
        <w:rPr>
          <w:i/>
          <w:sz w:val="20"/>
          <w:szCs w:val="20"/>
          <w:lang w:val="en-GB"/>
        </w:rPr>
        <w:t>communis</w:t>
      </w:r>
      <w:proofErr w:type="spellEnd"/>
      <w:r>
        <w:rPr>
          <w:sz w:val="20"/>
          <w:szCs w:val="20"/>
          <w:lang w:val="en-GB"/>
        </w:rPr>
        <w:t xml:space="preserve"> and </w:t>
      </w:r>
      <w:r w:rsidRPr="004D51E3">
        <w:rPr>
          <w:i/>
          <w:sz w:val="20"/>
          <w:szCs w:val="20"/>
          <w:lang w:val="en-GB"/>
        </w:rPr>
        <w:t xml:space="preserve">J. </w:t>
      </w:r>
      <w:proofErr w:type="spellStart"/>
      <w:r w:rsidR="004D51E3" w:rsidRPr="004D51E3">
        <w:rPr>
          <w:i/>
          <w:sz w:val="20"/>
          <w:szCs w:val="20"/>
          <w:lang w:val="en-GB"/>
        </w:rPr>
        <w:t>s</w:t>
      </w:r>
      <w:r w:rsidRPr="004D51E3">
        <w:rPr>
          <w:i/>
          <w:sz w:val="20"/>
          <w:szCs w:val="20"/>
          <w:lang w:val="en-GB"/>
        </w:rPr>
        <w:t>abina</w:t>
      </w:r>
      <w:proofErr w:type="spellEnd"/>
      <w:r>
        <w:rPr>
          <w:sz w:val="20"/>
          <w:szCs w:val="20"/>
          <w:lang w:val="en-GB"/>
        </w:rPr>
        <w:t xml:space="preserve"> </w:t>
      </w:r>
      <w:r w:rsidR="00861DFF">
        <w:rPr>
          <w:sz w:val="20"/>
          <w:szCs w:val="20"/>
          <w:lang w:val="en-GB"/>
        </w:rPr>
        <w:t xml:space="preserve">analysed </w:t>
      </w:r>
      <w:r>
        <w:rPr>
          <w:sz w:val="20"/>
          <w:szCs w:val="20"/>
          <w:lang w:val="en-GB"/>
        </w:rPr>
        <w:t xml:space="preserve">in the three </w:t>
      </w:r>
      <w:r w:rsidR="00FA5D5F">
        <w:rPr>
          <w:sz w:val="20"/>
          <w:szCs w:val="20"/>
          <w:lang w:val="en-GB"/>
        </w:rPr>
        <w:t>elevation</w:t>
      </w:r>
      <w:r w:rsidR="00CB09CC">
        <w:rPr>
          <w:sz w:val="20"/>
          <w:szCs w:val="20"/>
          <w:lang w:val="en-GB"/>
        </w:rPr>
        <w:t xml:space="preserve"> </w:t>
      </w:r>
      <w:r>
        <w:rPr>
          <w:sz w:val="20"/>
          <w:szCs w:val="20"/>
          <w:lang w:val="en-GB"/>
        </w:rPr>
        <w:t xml:space="preserve">sites, in terms </w:t>
      </w:r>
      <w:r w:rsidR="007C5163">
        <w:rPr>
          <w:sz w:val="20"/>
          <w:szCs w:val="20"/>
          <w:lang w:val="en-GB"/>
        </w:rPr>
        <w:t xml:space="preserve">of sex, ground cover, </w:t>
      </w:r>
      <w:r w:rsidR="00F72CB4">
        <w:rPr>
          <w:sz w:val="20"/>
          <w:szCs w:val="20"/>
          <w:lang w:val="en-GB"/>
        </w:rPr>
        <w:t>relev</w:t>
      </w:r>
      <w:r w:rsidR="00D32DED">
        <w:rPr>
          <w:sz w:val="20"/>
          <w:szCs w:val="20"/>
          <w:lang w:val="en-GB"/>
        </w:rPr>
        <w:t xml:space="preserve">ance within the local landscapes, </w:t>
      </w:r>
      <w:r>
        <w:rPr>
          <w:sz w:val="20"/>
          <w:szCs w:val="20"/>
          <w:lang w:val="en-GB"/>
        </w:rPr>
        <w:t>ha</w:t>
      </w:r>
      <w:r w:rsidR="00C34D18">
        <w:rPr>
          <w:sz w:val="20"/>
          <w:szCs w:val="20"/>
          <w:lang w:val="en-GB"/>
        </w:rPr>
        <w:t xml:space="preserve">bitat occupied, and </w:t>
      </w:r>
      <w:r w:rsidR="00680E1E">
        <w:rPr>
          <w:sz w:val="20"/>
          <w:szCs w:val="20"/>
          <w:lang w:val="en-GB"/>
        </w:rPr>
        <w:t>inclusion of</w:t>
      </w:r>
      <w:r w:rsidR="00C34D18">
        <w:rPr>
          <w:sz w:val="20"/>
          <w:szCs w:val="20"/>
          <w:lang w:val="en-GB"/>
        </w:rPr>
        <w:t xml:space="preserve"> trees and taller shrubs</w:t>
      </w:r>
      <w:r w:rsidR="00C34D18" w:rsidRPr="00B327CE">
        <w:rPr>
          <w:sz w:val="20"/>
          <w:szCs w:val="20"/>
          <w:lang w:val="en-GB"/>
        </w:rPr>
        <w:t xml:space="preserve">. </w:t>
      </w:r>
      <w:r w:rsidR="00D1285A" w:rsidRPr="00B327CE">
        <w:rPr>
          <w:sz w:val="20"/>
          <w:szCs w:val="20"/>
          <w:lang w:val="en-GB"/>
        </w:rPr>
        <w:t xml:space="preserve">All the figures are </w:t>
      </w:r>
      <w:r w:rsidR="00D1285A">
        <w:rPr>
          <w:sz w:val="20"/>
          <w:szCs w:val="20"/>
          <w:lang w:val="en-GB"/>
        </w:rPr>
        <w:t>percentages whe</w:t>
      </w:r>
      <w:r w:rsidR="00F76258">
        <w:rPr>
          <w:sz w:val="20"/>
          <w:szCs w:val="20"/>
          <w:lang w:val="en-GB"/>
        </w:rPr>
        <w:t>re</w:t>
      </w:r>
      <w:r w:rsidR="00D1285A">
        <w:rPr>
          <w:sz w:val="20"/>
          <w:szCs w:val="20"/>
          <w:lang w:val="en-GB"/>
        </w:rPr>
        <w:t xml:space="preserve"> no units are indicated. The species of trees or taller shrubs included occurred from high (+++) to low (+) frequency. </w:t>
      </w:r>
      <w:r w:rsidR="00C34D18">
        <w:rPr>
          <w:sz w:val="20"/>
          <w:szCs w:val="20"/>
          <w:lang w:val="en-GB"/>
        </w:rPr>
        <w:t xml:space="preserve">The figures </w:t>
      </w:r>
      <w:r w:rsidR="00B61332">
        <w:rPr>
          <w:sz w:val="20"/>
          <w:szCs w:val="20"/>
          <w:lang w:val="en-GB"/>
        </w:rPr>
        <w:t>in</w:t>
      </w:r>
      <w:r w:rsidR="00C34D18">
        <w:rPr>
          <w:sz w:val="20"/>
          <w:szCs w:val="20"/>
          <w:lang w:val="en-GB"/>
        </w:rPr>
        <w:t xml:space="preserve"> the </w:t>
      </w:r>
      <w:r w:rsidR="00C34D18" w:rsidRPr="00E25E99">
        <w:rPr>
          <w:sz w:val="20"/>
          <w:szCs w:val="20"/>
          <w:lang w:val="en-GB"/>
        </w:rPr>
        <w:t>table</w:t>
      </w:r>
      <w:r w:rsidR="00D1285A" w:rsidRPr="00E25E99">
        <w:rPr>
          <w:sz w:val="20"/>
          <w:szCs w:val="20"/>
          <w:lang w:val="en-GB"/>
        </w:rPr>
        <w:t xml:space="preserve"> and the relevance of species of trees or shrubs come from field shrub sampling, except those expressing cover (total cover and cover percentage), which were calculated through </w:t>
      </w:r>
      <w:proofErr w:type="spellStart"/>
      <w:r w:rsidR="00D1285A" w:rsidRPr="00E25E99">
        <w:rPr>
          <w:sz w:val="20"/>
          <w:szCs w:val="20"/>
          <w:lang w:val="en-GB"/>
        </w:rPr>
        <w:t>orthoimage</w:t>
      </w:r>
      <w:r w:rsidR="00FA5D5F">
        <w:rPr>
          <w:sz w:val="20"/>
          <w:szCs w:val="20"/>
          <w:lang w:val="en-GB"/>
        </w:rPr>
        <w:t>s</w:t>
      </w:r>
      <w:proofErr w:type="spellEnd"/>
      <w:r w:rsidR="00D1285A" w:rsidRPr="00E25E99">
        <w:rPr>
          <w:sz w:val="20"/>
          <w:szCs w:val="20"/>
          <w:lang w:val="en-GB"/>
        </w:rPr>
        <w:t xml:space="preserve"> analysis. </w:t>
      </w:r>
    </w:p>
    <w:p w14:paraId="4621DAF7" w14:textId="77777777" w:rsidR="00F932A3" w:rsidRPr="00433C19" w:rsidRDefault="00F932A3" w:rsidP="000F52EC">
      <w:pPr>
        <w:spacing w:after="0" w:line="240" w:lineRule="auto"/>
        <w:rPr>
          <w:sz w:val="20"/>
          <w:szCs w:val="20"/>
          <w:lang w:val="en-GB"/>
        </w:rPr>
      </w:pPr>
    </w:p>
    <w:tbl>
      <w:tblPr>
        <w:tblW w:w="0" w:type="auto"/>
        <w:tblInd w:w="108" w:type="dxa"/>
        <w:tblLook w:val="04A0" w:firstRow="1" w:lastRow="0" w:firstColumn="1" w:lastColumn="0" w:noHBand="0" w:noVBand="1"/>
      </w:tblPr>
      <w:tblGrid>
        <w:gridCol w:w="3289"/>
        <w:gridCol w:w="1208"/>
        <w:gridCol w:w="911"/>
        <w:gridCol w:w="1208"/>
        <w:gridCol w:w="911"/>
        <w:gridCol w:w="1208"/>
        <w:gridCol w:w="911"/>
      </w:tblGrid>
      <w:tr w:rsidR="0004364C" w:rsidRPr="007566E1" w14:paraId="257EBCFF" w14:textId="77777777" w:rsidTr="00B41EA1">
        <w:trPr>
          <w:trHeight w:val="20"/>
        </w:trPr>
        <w:tc>
          <w:tcPr>
            <w:tcW w:w="0" w:type="auto"/>
            <w:tcBorders>
              <w:top w:val="single" w:sz="4" w:space="0" w:color="auto"/>
              <w:left w:val="nil"/>
              <w:bottom w:val="nil"/>
              <w:right w:val="nil"/>
            </w:tcBorders>
            <w:shd w:val="clear" w:color="auto" w:fill="auto"/>
            <w:noWrap/>
            <w:vAlign w:val="bottom"/>
            <w:hideMark/>
          </w:tcPr>
          <w:p w14:paraId="3325780F" w14:textId="77777777" w:rsidR="0004364C" w:rsidRPr="007566E1" w:rsidRDefault="0004364C" w:rsidP="008D5175">
            <w:pPr>
              <w:spacing w:after="0" w:line="288" w:lineRule="auto"/>
              <w:rPr>
                <w:rFonts w:asciiTheme="minorHAnsi" w:eastAsia="Times New Roman" w:hAnsiTheme="minorHAnsi" w:cstheme="minorHAnsi"/>
                <w:color w:val="000000"/>
                <w:sz w:val="20"/>
                <w:szCs w:val="20"/>
                <w:lang w:val="en-GB" w:eastAsia="en-GB"/>
              </w:rPr>
            </w:pPr>
          </w:p>
        </w:tc>
        <w:tc>
          <w:tcPr>
            <w:tcW w:w="0" w:type="auto"/>
            <w:gridSpan w:val="2"/>
            <w:tcBorders>
              <w:top w:val="single" w:sz="4" w:space="0" w:color="auto"/>
              <w:left w:val="nil"/>
              <w:bottom w:val="nil"/>
              <w:right w:val="nil"/>
            </w:tcBorders>
            <w:shd w:val="clear" w:color="auto" w:fill="auto"/>
            <w:noWrap/>
            <w:vAlign w:val="bottom"/>
            <w:hideMark/>
          </w:tcPr>
          <w:p w14:paraId="033CA460" w14:textId="3CA0FEB4" w:rsidR="0004364C" w:rsidRPr="007566E1" w:rsidRDefault="00A21E1E" w:rsidP="00FA5D5F">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Low</w:t>
            </w:r>
            <w:r w:rsidR="0004364C" w:rsidRPr="007566E1">
              <w:rPr>
                <w:rFonts w:asciiTheme="minorHAnsi" w:eastAsia="Times New Roman" w:hAnsiTheme="minorHAnsi" w:cstheme="minorHAnsi"/>
                <w:color w:val="000000"/>
                <w:sz w:val="20"/>
                <w:szCs w:val="20"/>
                <w:lang w:val="en-GB" w:eastAsia="en-GB"/>
              </w:rPr>
              <w:t xml:space="preserve"> </w:t>
            </w:r>
            <w:r w:rsidR="00FA5D5F">
              <w:rPr>
                <w:rFonts w:asciiTheme="minorHAnsi" w:eastAsia="Times New Roman" w:hAnsiTheme="minorHAnsi" w:cstheme="minorHAnsi"/>
                <w:color w:val="000000"/>
                <w:sz w:val="20"/>
                <w:szCs w:val="20"/>
                <w:lang w:val="en-GB" w:eastAsia="en-GB"/>
              </w:rPr>
              <w:t>elevation</w:t>
            </w:r>
          </w:p>
        </w:tc>
        <w:tc>
          <w:tcPr>
            <w:tcW w:w="0" w:type="auto"/>
            <w:gridSpan w:val="2"/>
            <w:tcBorders>
              <w:top w:val="single" w:sz="4" w:space="0" w:color="auto"/>
              <w:left w:val="nil"/>
              <w:bottom w:val="nil"/>
              <w:right w:val="nil"/>
            </w:tcBorders>
            <w:shd w:val="clear" w:color="auto" w:fill="auto"/>
            <w:noWrap/>
            <w:vAlign w:val="bottom"/>
            <w:hideMark/>
          </w:tcPr>
          <w:p w14:paraId="242E18A6" w14:textId="58E6C873" w:rsidR="0004364C" w:rsidRPr="007566E1" w:rsidRDefault="0004364C" w:rsidP="00FA5D5F">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 xml:space="preserve">Mid </w:t>
            </w:r>
            <w:r w:rsidR="00FA5D5F">
              <w:rPr>
                <w:rFonts w:asciiTheme="minorHAnsi" w:eastAsia="Times New Roman" w:hAnsiTheme="minorHAnsi" w:cstheme="minorHAnsi"/>
                <w:color w:val="000000"/>
                <w:sz w:val="20"/>
                <w:szCs w:val="20"/>
                <w:lang w:val="en-GB" w:eastAsia="en-GB"/>
              </w:rPr>
              <w:t>elevation</w:t>
            </w:r>
          </w:p>
        </w:tc>
        <w:tc>
          <w:tcPr>
            <w:tcW w:w="0" w:type="auto"/>
            <w:gridSpan w:val="2"/>
            <w:tcBorders>
              <w:top w:val="single" w:sz="4" w:space="0" w:color="auto"/>
              <w:left w:val="nil"/>
              <w:bottom w:val="nil"/>
              <w:right w:val="nil"/>
            </w:tcBorders>
            <w:shd w:val="clear" w:color="auto" w:fill="auto"/>
            <w:noWrap/>
            <w:vAlign w:val="bottom"/>
            <w:hideMark/>
          </w:tcPr>
          <w:p w14:paraId="66354AAD" w14:textId="5663C188" w:rsidR="0004364C" w:rsidRPr="007566E1" w:rsidRDefault="00A21E1E" w:rsidP="00FA5D5F">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High</w:t>
            </w:r>
            <w:r w:rsidR="0004364C" w:rsidRPr="007566E1">
              <w:rPr>
                <w:rFonts w:asciiTheme="minorHAnsi" w:eastAsia="Times New Roman" w:hAnsiTheme="minorHAnsi" w:cstheme="minorHAnsi"/>
                <w:color w:val="000000"/>
                <w:sz w:val="20"/>
                <w:szCs w:val="20"/>
                <w:lang w:val="en-GB" w:eastAsia="en-GB"/>
              </w:rPr>
              <w:t xml:space="preserve"> </w:t>
            </w:r>
            <w:r w:rsidR="00FA5D5F">
              <w:rPr>
                <w:rFonts w:asciiTheme="minorHAnsi" w:eastAsia="Times New Roman" w:hAnsiTheme="minorHAnsi" w:cstheme="minorHAnsi"/>
                <w:color w:val="000000"/>
                <w:sz w:val="20"/>
                <w:szCs w:val="20"/>
                <w:lang w:val="en-GB" w:eastAsia="en-GB"/>
              </w:rPr>
              <w:t>elevation</w:t>
            </w:r>
          </w:p>
        </w:tc>
      </w:tr>
      <w:tr w:rsidR="00B41EA1" w:rsidRPr="007566E1" w14:paraId="208E9E67" w14:textId="77777777" w:rsidTr="00B41EA1">
        <w:trPr>
          <w:trHeight w:val="20"/>
        </w:trPr>
        <w:tc>
          <w:tcPr>
            <w:tcW w:w="0" w:type="auto"/>
            <w:tcBorders>
              <w:top w:val="nil"/>
              <w:left w:val="nil"/>
              <w:bottom w:val="single" w:sz="4" w:space="0" w:color="auto"/>
              <w:right w:val="nil"/>
            </w:tcBorders>
            <w:shd w:val="clear" w:color="auto" w:fill="auto"/>
            <w:noWrap/>
            <w:vAlign w:val="bottom"/>
            <w:hideMark/>
          </w:tcPr>
          <w:p w14:paraId="0A253691" w14:textId="77777777" w:rsidR="006E0F90" w:rsidRPr="007566E1" w:rsidRDefault="006E0F90" w:rsidP="008D5175">
            <w:pPr>
              <w:spacing w:after="0" w:line="288" w:lineRule="auto"/>
              <w:rPr>
                <w:rFonts w:asciiTheme="minorHAnsi" w:eastAsia="Times New Roman" w:hAnsiTheme="minorHAnsi" w:cstheme="minorHAnsi"/>
                <w:color w:val="000000"/>
                <w:sz w:val="20"/>
                <w:szCs w:val="20"/>
                <w:lang w:val="en-GB" w:eastAsia="en-GB"/>
              </w:rPr>
            </w:pPr>
          </w:p>
        </w:tc>
        <w:tc>
          <w:tcPr>
            <w:tcW w:w="0" w:type="auto"/>
            <w:tcBorders>
              <w:top w:val="nil"/>
              <w:left w:val="nil"/>
              <w:bottom w:val="single" w:sz="4" w:space="0" w:color="auto"/>
              <w:right w:val="nil"/>
            </w:tcBorders>
            <w:shd w:val="clear" w:color="auto" w:fill="auto"/>
            <w:noWrap/>
            <w:vAlign w:val="bottom"/>
            <w:hideMark/>
          </w:tcPr>
          <w:p w14:paraId="50AB076E" w14:textId="7690164F" w:rsidR="006E0F90" w:rsidRPr="00B41EA1" w:rsidRDefault="006E0F90" w:rsidP="00F76258">
            <w:pPr>
              <w:spacing w:after="0" w:line="288" w:lineRule="auto"/>
              <w:jc w:val="center"/>
              <w:rPr>
                <w:rFonts w:asciiTheme="minorHAnsi" w:eastAsia="Times New Roman" w:hAnsiTheme="minorHAnsi" w:cstheme="minorHAnsi"/>
                <w:i/>
                <w:color w:val="000000"/>
                <w:sz w:val="20"/>
                <w:szCs w:val="20"/>
                <w:lang w:val="en-GB" w:eastAsia="en-GB"/>
              </w:rPr>
            </w:pPr>
            <w:r w:rsidRPr="00B41EA1">
              <w:rPr>
                <w:rFonts w:asciiTheme="minorHAnsi" w:eastAsia="Times New Roman" w:hAnsiTheme="minorHAnsi" w:cstheme="minorHAnsi"/>
                <w:i/>
                <w:color w:val="000000"/>
                <w:sz w:val="20"/>
                <w:szCs w:val="20"/>
                <w:lang w:val="en-GB" w:eastAsia="en-GB"/>
              </w:rPr>
              <w:t xml:space="preserve">J. </w:t>
            </w:r>
            <w:proofErr w:type="spellStart"/>
            <w:r w:rsidRPr="00B41EA1">
              <w:rPr>
                <w:rFonts w:asciiTheme="minorHAnsi" w:eastAsia="Times New Roman" w:hAnsiTheme="minorHAnsi" w:cstheme="minorHAnsi"/>
                <w:i/>
                <w:color w:val="000000"/>
                <w:sz w:val="20"/>
                <w:szCs w:val="20"/>
                <w:lang w:val="en-GB" w:eastAsia="en-GB"/>
              </w:rPr>
              <w:t>comm</w:t>
            </w:r>
            <w:r w:rsidR="00F76258" w:rsidRPr="00B41EA1">
              <w:rPr>
                <w:rFonts w:asciiTheme="minorHAnsi" w:eastAsia="Times New Roman" w:hAnsiTheme="minorHAnsi" w:cstheme="minorHAnsi"/>
                <w:i/>
                <w:color w:val="000000"/>
                <w:sz w:val="20"/>
                <w:szCs w:val="20"/>
                <w:lang w:val="en-GB" w:eastAsia="en-GB"/>
              </w:rPr>
              <w:t>unis</w:t>
            </w:r>
            <w:proofErr w:type="spellEnd"/>
          </w:p>
        </w:tc>
        <w:tc>
          <w:tcPr>
            <w:tcW w:w="0" w:type="auto"/>
            <w:tcBorders>
              <w:top w:val="nil"/>
              <w:left w:val="nil"/>
              <w:bottom w:val="single" w:sz="4" w:space="0" w:color="auto"/>
              <w:right w:val="nil"/>
            </w:tcBorders>
            <w:shd w:val="clear" w:color="auto" w:fill="auto"/>
            <w:noWrap/>
            <w:vAlign w:val="bottom"/>
            <w:hideMark/>
          </w:tcPr>
          <w:p w14:paraId="4C48EDFD" w14:textId="00E03BB5" w:rsidR="006E0F90" w:rsidRPr="00B41EA1" w:rsidRDefault="006E0F90" w:rsidP="00F76258">
            <w:pPr>
              <w:spacing w:after="0" w:line="288" w:lineRule="auto"/>
              <w:jc w:val="center"/>
              <w:rPr>
                <w:rFonts w:asciiTheme="minorHAnsi" w:eastAsia="Times New Roman" w:hAnsiTheme="minorHAnsi" w:cstheme="minorHAnsi"/>
                <w:i/>
                <w:color w:val="000000"/>
                <w:sz w:val="20"/>
                <w:szCs w:val="20"/>
                <w:lang w:val="en-GB" w:eastAsia="en-GB"/>
              </w:rPr>
            </w:pPr>
            <w:r w:rsidRPr="00B41EA1">
              <w:rPr>
                <w:rFonts w:asciiTheme="minorHAnsi" w:eastAsia="Times New Roman" w:hAnsiTheme="minorHAnsi" w:cstheme="minorHAnsi"/>
                <w:i/>
                <w:color w:val="000000"/>
                <w:sz w:val="20"/>
                <w:szCs w:val="20"/>
                <w:lang w:val="en-GB" w:eastAsia="en-GB"/>
              </w:rPr>
              <w:t xml:space="preserve">J. </w:t>
            </w:r>
            <w:proofErr w:type="spellStart"/>
            <w:r w:rsidRPr="00B41EA1">
              <w:rPr>
                <w:rFonts w:asciiTheme="minorHAnsi" w:eastAsia="Times New Roman" w:hAnsiTheme="minorHAnsi" w:cstheme="minorHAnsi"/>
                <w:i/>
                <w:color w:val="000000"/>
                <w:sz w:val="20"/>
                <w:szCs w:val="20"/>
                <w:lang w:val="en-GB" w:eastAsia="en-GB"/>
              </w:rPr>
              <w:t>sab</w:t>
            </w:r>
            <w:r w:rsidR="00F76258" w:rsidRPr="00B41EA1">
              <w:rPr>
                <w:rFonts w:asciiTheme="minorHAnsi" w:eastAsia="Times New Roman" w:hAnsiTheme="minorHAnsi" w:cstheme="minorHAnsi"/>
                <w:i/>
                <w:color w:val="000000"/>
                <w:sz w:val="20"/>
                <w:szCs w:val="20"/>
                <w:lang w:val="en-GB" w:eastAsia="en-GB"/>
              </w:rPr>
              <w:t>ina</w:t>
            </w:r>
            <w:proofErr w:type="spellEnd"/>
          </w:p>
        </w:tc>
        <w:tc>
          <w:tcPr>
            <w:tcW w:w="0" w:type="auto"/>
            <w:tcBorders>
              <w:top w:val="nil"/>
              <w:left w:val="nil"/>
              <w:bottom w:val="single" w:sz="4" w:space="0" w:color="auto"/>
              <w:right w:val="nil"/>
            </w:tcBorders>
            <w:shd w:val="clear" w:color="auto" w:fill="auto"/>
            <w:noWrap/>
            <w:vAlign w:val="bottom"/>
            <w:hideMark/>
          </w:tcPr>
          <w:p w14:paraId="24DED363" w14:textId="1FDEE13E" w:rsidR="006E0F90" w:rsidRPr="00B41EA1" w:rsidRDefault="006E0F90" w:rsidP="00F76258">
            <w:pPr>
              <w:spacing w:after="0" w:line="288" w:lineRule="auto"/>
              <w:jc w:val="center"/>
              <w:rPr>
                <w:rFonts w:asciiTheme="minorHAnsi" w:eastAsia="Times New Roman" w:hAnsiTheme="minorHAnsi" w:cstheme="minorHAnsi"/>
                <w:i/>
                <w:color w:val="000000"/>
                <w:sz w:val="20"/>
                <w:szCs w:val="20"/>
                <w:lang w:val="en-GB" w:eastAsia="en-GB"/>
              </w:rPr>
            </w:pPr>
            <w:r w:rsidRPr="00B41EA1">
              <w:rPr>
                <w:rFonts w:asciiTheme="minorHAnsi" w:eastAsia="Times New Roman" w:hAnsiTheme="minorHAnsi" w:cstheme="minorHAnsi"/>
                <w:i/>
                <w:color w:val="000000"/>
                <w:sz w:val="20"/>
                <w:szCs w:val="20"/>
                <w:lang w:val="en-GB" w:eastAsia="en-GB"/>
              </w:rPr>
              <w:t xml:space="preserve">J. </w:t>
            </w:r>
            <w:proofErr w:type="spellStart"/>
            <w:r w:rsidRPr="00B41EA1">
              <w:rPr>
                <w:rFonts w:asciiTheme="minorHAnsi" w:eastAsia="Times New Roman" w:hAnsiTheme="minorHAnsi" w:cstheme="minorHAnsi"/>
                <w:i/>
                <w:color w:val="000000"/>
                <w:sz w:val="20"/>
                <w:szCs w:val="20"/>
                <w:lang w:val="en-GB" w:eastAsia="en-GB"/>
              </w:rPr>
              <w:t>comm</w:t>
            </w:r>
            <w:r w:rsidR="00F76258" w:rsidRPr="00B41EA1">
              <w:rPr>
                <w:rFonts w:asciiTheme="minorHAnsi" w:eastAsia="Times New Roman" w:hAnsiTheme="minorHAnsi" w:cstheme="minorHAnsi"/>
                <w:i/>
                <w:color w:val="000000"/>
                <w:sz w:val="20"/>
                <w:szCs w:val="20"/>
                <w:lang w:val="en-GB" w:eastAsia="en-GB"/>
              </w:rPr>
              <w:t>unis</w:t>
            </w:r>
            <w:proofErr w:type="spellEnd"/>
          </w:p>
        </w:tc>
        <w:tc>
          <w:tcPr>
            <w:tcW w:w="0" w:type="auto"/>
            <w:tcBorders>
              <w:top w:val="nil"/>
              <w:left w:val="nil"/>
              <w:bottom w:val="single" w:sz="4" w:space="0" w:color="auto"/>
              <w:right w:val="nil"/>
            </w:tcBorders>
            <w:shd w:val="clear" w:color="auto" w:fill="auto"/>
            <w:noWrap/>
            <w:vAlign w:val="bottom"/>
            <w:hideMark/>
          </w:tcPr>
          <w:p w14:paraId="13603397" w14:textId="28ACDBA8" w:rsidR="006E0F90" w:rsidRPr="00B41EA1" w:rsidRDefault="006E0F90" w:rsidP="00F76258">
            <w:pPr>
              <w:spacing w:after="0" w:line="288" w:lineRule="auto"/>
              <w:jc w:val="center"/>
              <w:rPr>
                <w:rFonts w:asciiTheme="minorHAnsi" w:eastAsia="Times New Roman" w:hAnsiTheme="minorHAnsi" w:cstheme="minorHAnsi"/>
                <w:i/>
                <w:color w:val="000000"/>
                <w:sz w:val="20"/>
                <w:szCs w:val="20"/>
                <w:lang w:val="en-GB" w:eastAsia="en-GB"/>
              </w:rPr>
            </w:pPr>
            <w:r w:rsidRPr="00B41EA1">
              <w:rPr>
                <w:rFonts w:asciiTheme="minorHAnsi" w:eastAsia="Times New Roman" w:hAnsiTheme="minorHAnsi" w:cstheme="minorHAnsi"/>
                <w:i/>
                <w:color w:val="000000"/>
                <w:sz w:val="20"/>
                <w:szCs w:val="20"/>
                <w:lang w:val="en-GB" w:eastAsia="en-GB"/>
              </w:rPr>
              <w:t xml:space="preserve">J. </w:t>
            </w:r>
            <w:proofErr w:type="spellStart"/>
            <w:r w:rsidRPr="00B41EA1">
              <w:rPr>
                <w:rFonts w:asciiTheme="minorHAnsi" w:eastAsia="Times New Roman" w:hAnsiTheme="minorHAnsi" w:cstheme="minorHAnsi"/>
                <w:i/>
                <w:color w:val="000000"/>
                <w:sz w:val="20"/>
                <w:szCs w:val="20"/>
                <w:lang w:val="en-GB" w:eastAsia="en-GB"/>
              </w:rPr>
              <w:t>sab</w:t>
            </w:r>
            <w:r w:rsidR="00F76258" w:rsidRPr="00B41EA1">
              <w:rPr>
                <w:rFonts w:asciiTheme="minorHAnsi" w:eastAsia="Times New Roman" w:hAnsiTheme="minorHAnsi" w:cstheme="minorHAnsi"/>
                <w:i/>
                <w:color w:val="000000"/>
                <w:sz w:val="20"/>
                <w:szCs w:val="20"/>
                <w:lang w:val="en-GB" w:eastAsia="en-GB"/>
              </w:rPr>
              <w:t>ina</w:t>
            </w:r>
            <w:proofErr w:type="spellEnd"/>
          </w:p>
        </w:tc>
        <w:tc>
          <w:tcPr>
            <w:tcW w:w="0" w:type="auto"/>
            <w:tcBorders>
              <w:top w:val="nil"/>
              <w:left w:val="nil"/>
              <w:bottom w:val="single" w:sz="4" w:space="0" w:color="auto"/>
              <w:right w:val="nil"/>
            </w:tcBorders>
            <w:shd w:val="clear" w:color="auto" w:fill="auto"/>
            <w:noWrap/>
            <w:vAlign w:val="bottom"/>
            <w:hideMark/>
          </w:tcPr>
          <w:p w14:paraId="6CA7EB4A" w14:textId="0F7A3B7D" w:rsidR="006E0F90" w:rsidRPr="00B41EA1" w:rsidRDefault="006E0F90" w:rsidP="00F76258">
            <w:pPr>
              <w:spacing w:after="0" w:line="288" w:lineRule="auto"/>
              <w:jc w:val="center"/>
              <w:rPr>
                <w:rFonts w:asciiTheme="minorHAnsi" w:eastAsia="Times New Roman" w:hAnsiTheme="minorHAnsi" w:cstheme="minorHAnsi"/>
                <w:i/>
                <w:color w:val="000000"/>
                <w:sz w:val="20"/>
                <w:szCs w:val="20"/>
                <w:lang w:val="en-GB" w:eastAsia="en-GB"/>
              </w:rPr>
            </w:pPr>
            <w:r w:rsidRPr="00B41EA1">
              <w:rPr>
                <w:rFonts w:asciiTheme="minorHAnsi" w:eastAsia="Times New Roman" w:hAnsiTheme="minorHAnsi" w:cstheme="minorHAnsi"/>
                <w:i/>
                <w:color w:val="000000"/>
                <w:sz w:val="20"/>
                <w:szCs w:val="20"/>
                <w:lang w:val="en-GB" w:eastAsia="en-GB"/>
              </w:rPr>
              <w:t xml:space="preserve">J. </w:t>
            </w:r>
            <w:proofErr w:type="spellStart"/>
            <w:r w:rsidRPr="00B41EA1">
              <w:rPr>
                <w:rFonts w:asciiTheme="minorHAnsi" w:eastAsia="Times New Roman" w:hAnsiTheme="minorHAnsi" w:cstheme="minorHAnsi"/>
                <w:i/>
                <w:color w:val="000000"/>
                <w:sz w:val="20"/>
                <w:szCs w:val="20"/>
                <w:lang w:val="en-GB" w:eastAsia="en-GB"/>
              </w:rPr>
              <w:t>comm</w:t>
            </w:r>
            <w:r w:rsidR="00F76258" w:rsidRPr="00B41EA1">
              <w:rPr>
                <w:rFonts w:asciiTheme="minorHAnsi" w:eastAsia="Times New Roman" w:hAnsiTheme="minorHAnsi" w:cstheme="minorHAnsi"/>
                <w:i/>
                <w:color w:val="000000"/>
                <w:sz w:val="20"/>
                <w:szCs w:val="20"/>
                <w:lang w:val="en-GB" w:eastAsia="en-GB"/>
              </w:rPr>
              <w:t>unis</w:t>
            </w:r>
            <w:proofErr w:type="spellEnd"/>
          </w:p>
        </w:tc>
        <w:tc>
          <w:tcPr>
            <w:tcW w:w="0" w:type="auto"/>
            <w:tcBorders>
              <w:top w:val="nil"/>
              <w:left w:val="nil"/>
              <w:bottom w:val="single" w:sz="4" w:space="0" w:color="auto"/>
              <w:right w:val="nil"/>
            </w:tcBorders>
            <w:shd w:val="clear" w:color="auto" w:fill="auto"/>
            <w:noWrap/>
            <w:vAlign w:val="bottom"/>
            <w:hideMark/>
          </w:tcPr>
          <w:p w14:paraId="00FA6202" w14:textId="0A63B468" w:rsidR="006E0F90" w:rsidRPr="00B41EA1" w:rsidRDefault="006E0F90" w:rsidP="00F76258">
            <w:pPr>
              <w:spacing w:after="0" w:line="288" w:lineRule="auto"/>
              <w:jc w:val="center"/>
              <w:rPr>
                <w:rFonts w:asciiTheme="minorHAnsi" w:eastAsia="Times New Roman" w:hAnsiTheme="minorHAnsi" w:cstheme="minorHAnsi"/>
                <w:i/>
                <w:color w:val="000000"/>
                <w:sz w:val="20"/>
                <w:szCs w:val="20"/>
                <w:lang w:val="en-GB" w:eastAsia="en-GB"/>
              </w:rPr>
            </w:pPr>
            <w:r w:rsidRPr="00B41EA1">
              <w:rPr>
                <w:rFonts w:asciiTheme="minorHAnsi" w:eastAsia="Times New Roman" w:hAnsiTheme="minorHAnsi" w:cstheme="minorHAnsi"/>
                <w:i/>
                <w:color w:val="000000"/>
                <w:sz w:val="20"/>
                <w:szCs w:val="20"/>
                <w:lang w:val="en-GB" w:eastAsia="en-GB"/>
              </w:rPr>
              <w:t xml:space="preserve">J. </w:t>
            </w:r>
            <w:proofErr w:type="spellStart"/>
            <w:r w:rsidRPr="00B41EA1">
              <w:rPr>
                <w:rFonts w:asciiTheme="minorHAnsi" w:eastAsia="Times New Roman" w:hAnsiTheme="minorHAnsi" w:cstheme="minorHAnsi"/>
                <w:i/>
                <w:color w:val="000000"/>
                <w:sz w:val="20"/>
                <w:szCs w:val="20"/>
                <w:lang w:val="en-GB" w:eastAsia="en-GB"/>
              </w:rPr>
              <w:t>sab</w:t>
            </w:r>
            <w:r w:rsidR="00F76258" w:rsidRPr="00B41EA1">
              <w:rPr>
                <w:rFonts w:asciiTheme="minorHAnsi" w:eastAsia="Times New Roman" w:hAnsiTheme="minorHAnsi" w:cstheme="minorHAnsi"/>
                <w:i/>
                <w:color w:val="000000"/>
                <w:sz w:val="20"/>
                <w:szCs w:val="20"/>
                <w:lang w:val="en-GB" w:eastAsia="en-GB"/>
              </w:rPr>
              <w:t>ina</w:t>
            </w:r>
            <w:proofErr w:type="spellEnd"/>
          </w:p>
        </w:tc>
      </w:tr>
      <w:tr w:rsidR="00B41EA1" w:rsidRPr="007566E1" w14:paraId="3FDCAFE8" w14:textId="77777777" w:rsidTr="00B41EA1">
        <w:trPr>
          <w:trHeight w:val="20"/>
        </w:trPr>
        <w:tc>
          <w:tcPr>
            <w:tcW w:w="0" w:type="auto"/>
            <w:tcBorders>
              <w:top w:val="single" w:sz="4" w:space="0" w:color="auto"/>
              <w:left w:val="nil"/>
              <w:bottom w:val="nil"/>
              <w:right w:val="nil"/>
            </w:tcBorders>
            <w:shd w:val="clear" w:color="auto" w:fill="auto"/>
            <w:noWrap/>
            <w:vAlign w:val="bottom"/>
            <w:hideMark/>
          </w:tcPr>
          <w:p w14:paraId="1A5F8753" w14:textId="2B288003" w:rsidR="006E0F90" w:rsidRPr="007566E1" w:rsidRDefault="004D51E3" w:rsidP="00B41EA1">
            <w:pPr>
              <w:spacing w:after="0" w:line="288" w:lineRule="auto"/>
              <w:ind w:left="227" w:hanging="227"/>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S</w:t>
            </w:r>
            <w:r w:rsidR="006E0F90" w:rsidRPr="007566E1">
              <w:rPr>
                <w:rFonts w:asciiTheme="minorHAnsi" w:eastAsia="Times New Roman" w:hAnsiTheme="minorHAnsi" w:cstheme="minorHAnsi"/>
                <w:color w:val="000000"/>
                <w:sz w:val="20"/>
                <w:szCs w:val="20"/>
                <w:lang w:val="en-GB" w:eastAsia="en-GB"/>
              </w:rPr>
              <w:t xml:space="preserve">hrubs </w:t>
            </w:r>
            <w:r w:rsidR="00B41EA1">
              <w:rPr>
                <w:rFonts w:asciiTheme="minorHAnsi" w:eastAsia="Times New Roman" w:hAnsiTheme="minorHAnsi" w:cstheme="minorHAnsi"/>
                <w:color w:val="000000"/>
                <w:sz w:val="20"/>
                <w:szCs w:val="20"/>
                <w:lang w:val="en-GB" w:eastAsia="en-GB"/>
              </w:rPr>
              <w:t>studied</w:t>
            </w:r>
            <w:r w:rsidRPr="007566E1">
              <w:rPr>
                <w:rFonts w:asciiTheme="minorHAnsi" w:eastAsia="Times New Roman" w:hAnsiTheme="minorHAnsi" w:cstheme="minorHAnsi"/>
                <w:color w:val="000000"/>
                <w:sz w:val="20"/>
                <w:szCs w:val="20"/>
                <w:lang w:val="en-GB" w:eastAsia="en-GB"/>
              </w:rPr>
              <w:t xml:space="preserve"> (individuals)</w:t>
            </w:r>
          </w:p>
        </w:tc>
        <w:tc>
          <w:tcPr>
            <w:tcW w:w="0" w:type="auto"/>
            <w:tcBorders>
              <w:top w:val="single" w:sz="4" w:space="0" w:color="auto"/>
              <w:left w:val="nil"/>
              <w:bottom w:val="nil"/>
              <w:right w:val="nil"/>
            </w:tcBorders>
            <w:shd w:val="clear" w:color="auto" w:fill="auto"/>
            <w:noWrap/>
            <w:vAlign w:val="bottom"/>
            <w:hideMark/>
          </w:tcPr>
          <w:p w14:paraId="5DD73914" w14:textId="77777777" w:rsidR="006E0F90" w:rsidRPr="007566E1" w:rsidRDefault="006E0F90"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31</w:t>
            </w:r>
          </w:p>
        </w:tc>
        <w:tc>
          <w:tcPr>
            <w:tcW w:w="0" w:type="auto"/>
            <w:tcBorders>
              <w:top w:val="single" w:sz="4" w:space="0" w:color="auto"/>
              <w:left w:val="nil"/>
              <w:bottom w:val="nil"/>
              <w:right w:val="nil"/>
            </w:tcBorders>
            <w:shd w:val="clear" w:color="auto" w:fill="auto"/>
            <w:noWrap/>
            <w:vAlign w:val="bottom"/>
            <w:hideMark/>
          </w:tcPr>
          <w:p w14:paraId="24B5A61F" w14:textId="77777777" w:rsidR="006E0F90" w:rsidRPr="007566E1" w:rsidRDefault="006E0F90"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33</w:t>
            </w:r>
          </w:p>
        </w:tc>
        <w:tc>
          <w:tcPr>
            <w:tcW w:w="0" w:type="auto"/>
            <w:tcBorders>
              <w:top w:val="single" w:sz="4" w:space="0" w:color="auto"/>
              <w:left w:val="nil"/>
              <w:bottom w:val="nil"/>
              <w:right w:val="nil"/>
            </w:tcBorders>
            <w:shd w:val="clear" w:color="auto" w:fill="auto"/>
            <w:noWrap/>
            <w:vAlign w:val="bottom"/>
            <w:hideMark/>
          </w:tcPr>
          <w:p w14:paraId="67B2B9FE" w14:textId="77777777" w:rsidR="006E0F90" w:rsidRPr="007566E1" w:rsidRDefault="006E0F90"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36</w:t>
            </w:r>
          </w:p>
        </w:tc>
        <w:tc>
          <w:tcPr>
            <w:tcW w:w="0" w:type="auto"/>
            <w:tcBorders>
              <w:top w:val="single" w:sz="4" w:space="0" w:color="auto"/>
              <w:left w:val="nil"/>
              <w:bottom w:val="nil"/>
              <w:right w:val="nil"/>
            </w:tcBorders>
            <w:shd w:val="clear" w:color="auto" w:fill="auto"/>
            <w:noWrap/>
            <w:vAlign w:val="bottom"/>
            <w:hideMark/>
          </w:tcPr>
          <w:p w14:paraId="4E963118" w14:textId="77777777" w:rsidR="006E0F90" w:rsidRPr="007566E1" w:rsidRDefault="006E0F90"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32</w:t>
            </w:r>
          </w:p>
        </w:tc>
        <w:tc>
          <w:tcPr>
            <w:tcW w:w="0" w:type="auto"/>
            <w:tcBorders>
              <w:top w:val="single" w:sz="4" w:space="0" w:color="auto"/>
              <w:left w:val="nil"/>
              <w:bottom w:val="nil"/>
              <w:right w:val="nil"/>
            </w:tcBorders>
            <w:shd w:val="clear" w:color="auto" w:fill="auto"/>
            <w:noWrap/>
            <w:vAlign w:val="bottom"/>
            <w:hideMark/>
          </w:tcPr>
          <w:p w14:paraId="72E64E2A" w14:textId="77777777" w:rsidR="006E0F90" w:rsidRPr="007566E1" w:rsidRDefault="006E0F90"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30</w:t>
            </w:r>
          </w:p>
        </w:tc>
        <w:tc>
          <w:tcPr>
            <w:tcW w:w="0" w:type="auto"/>
            <w:tcBorders>
              <w:top w:val="single" w:sz="4" w:space="0" w:color="auto"/>
              <w:left w:val="nil"/>
              <w:bottom w:val="nil"/>
              <w:right w:val="nil"/>
            </w:tcBorders>
            <w:shd w:val="clear" w:color="auto" w:fill="auto"/>
            <w:noWrap/>
            <w:vAlign w:val="bottom"/>
            <w:hideMark/>
          </w:tcPr>
          <w:p w14:paraId="0851A968" w14:textId="77777777" w:rsidR="006E0F90" w:rsidRPr="007566E1" w:rsidRDefault="006E0F90"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30</w:t>
            </w:r>
          </w:p>
        </w:tc>
      </w:tr>
      <w:tr w:rsidR="00B41EA1" w:rsidRPr="007566E1" w14:paraId="79161BAF" w14:textId="77777777" w:rsidTr="00B41EA1">
        <w:trPr>
          <w:trHeight w:val="20"/>
        </w:trPr>
        <w:tc>
          <w:tcPr>
            <w:tcW w:w="0" w:type="auto"/>
            <w:tcBorders>
              <w:top w:val="nil"/>
              <w:left w:val="nil"/>
              <w:bottom w:val="nil"/>
              <w:right w:val="nil"/>
            </w:tcBorders>
            <w:shd w:val="clear" w:color="auto" w:fill="auto"/>
            <w:noWrap/>
            <w:vAlign w:val="bottom"/>
            <w:hideMark/>
          </w:tcPr>
          <w:p w14:paraId="105528CE" w14:textId="5D97BC1C" w:rsidR="006E0F90" w:rsidRPr="007566E1" w:rsidRDefault="00A019D7" w:rsidP="00FA5D5F">
            <w:pPr>
              <w:spacing w:after="0" w:line="288" w:lineRule="auto"/>
              <w:ind w:left="227" w:hanging="227"/>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P</w:t>
            </w:r>
            <w:r w:rsidR="00FA5D5F">
              <w:rPr>
                <w:rFonts w:asciiTheme="minorHAnsi" w:eastAsia="Times New Roman" w:hAnsiTheme="minorHAnsi" w:cstheme="minorHAnsi"/>
                <w:color w:val="000000"/>
                <w:sz w:val="20"/>
                <w:szCs w:val="20"/>
                <w:lang w:val="en-GB" w:eastAsia="en-GB"/>
              </w:rPr>
              <w:t>ercentage</w:t>
            </w:r>
            <w:r w:rsidRPr="007566E1">
              <w:rPr>
                <w:rFonts w:asciiTheme="minorHAnsi" w:eastAsia="Times New Roman" w:hAnsiTheme="minorHAnsi" w:cstheme="minorHAnsi"/>
                <w:color w:val="000000"/>
                <w:sz w:val="20"/>
                <w:szCs w:val="20"/>
                <w:lang w:val="en-GB" w:eastAsia="en-GB"/>
              </w:rPr>
              <w:t xml:space="preserve"> of the</w:t>
            </w:r>
            <w:r w:rsidR="00FD4726" w:rsidRPr="007566E1">
              <w:rPr>
                <w:rFonts w:asciiTheme="minorHAnsi" w:eastAsia="Times New Roman" w:hAnsiTheme="minorHAnsi" w:cstheme="minorHAnsi"/>
                <w:color w:val="000000"/>
                <w:sz w:val="20"/>
                <w:szCs w:val="20"/>
                <w:lang w:val="en-GB" w:eastAsia="en-GB"/>
              </w:rPr>
              <w:t xml:space="preserve"> population</w:t>
            </w:r>
            <w:r w:rsidRPr="007566E1">
              <w:rPr>
                <w:rFonts w:asciiTheme="minorHAnsi" w:eastAsia="Times New Roman" w:hAnsiTheme="minorHAnsi" w:cstheme="minorHAnsi"/>
                <w:color w:val="000000"/>
                <w:sz w:val="20"/>
                <w:szCs w:val="20"/>
                <w:lang w:val="en-GB" w:eastAsia="en-GB"/>
              </w:rPr>
              <w:t xml:space="preserve"> </w:t>
            </w:r>
            <w:r w:rsidR="00B41EA1">
              <w:rPr>
                <w:rFonts w:asciiTheme="minorHAnsi" w:eastAsia="Times New Roman" w:hAnsiTheme="minorHAnsi" w:cstheme="minorHAnsi"/>
                <w:color w:val="000000"/>
                <w:sz w:val="20"/>
                <w:szCs w:val="20"/>
                <w:lang w:val="en-GB" w:eastAsia="en-GB"/>
              </w:rPr>
              <w:t>studi</w:t>
            </w:r>
            <w:r w:rsidRPr="007566E1">
              <w:rPr>
                <w:rFonts w:asciiTheme="minorHAnsi" w:eastAsia="Times New Roman" w:hAnsiTheme="minorHAnsi" w:cstheme="minorHAnsi"/>
                <w:color w:val="000000"/>
                <w:sz w:val="20"/>
                <w:szCs w:val="20"/>
                <w:lang w:val="en-GB" w:eastAsia="en-GB"/>
              </w:rPr>
              <w:t>ed</w:t>
            </w:r>
          </w:p>
        </w:tc>
        <w:tc>
          <w:tcPr>
            <w:tcW w:w="0" w:type="auto"/>
            <w:tcBorders>
              <w:top w:val="nil"/>
              <w:left w:val="nil"/>
              <w:bottom w:val="nil"/>
              <w:right w:val="nil"/>
            </w:tcBorders>
            <w:shd w:val="clear" w:color="auto" w:fill="auto"/>
            <w:noWrap/>
            <w:vAlign w:val="bottom"/>
            <w:hideMark/>
          </w:tcPr>
          <w:p w14:paraId="2E0B324A" w14:textId="77777777" w:rsidR="006E0F90" w:rsidRPr="007566E1" w:rsidRDefault="006E0F90"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26</w:t>
            </w:r>
          </w:p>
        </w:tc>
        <w:tc>
          <w:tcPr>
            <w:tcW w:w="0" w:type="auto"/>
            <w:tcBorders>
              <w:top w:val="nil"/>
              <w:left w:val="nil"/>
              <w:bottom w:val="nil"/>
              <w:right w:val="nil"/>
            </w:tcBorders>
            <w:shd w:val="clear" w:color="auto" w:fill="auto"/>
            <w:noWrap/>
            <w:vAlign w:val="bottom"/>
            <w:hideMark/>
          </w:tcPr>
          <w:p w14:paraId="7E951759" w14:textId="77777777" w:rsidR="006E0F90" w:rsidRPr="007566E1" w:rsidRDefault="006E0F90"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58</w:t>
            </w:r>
          </w:p>
        </w:tc>
        <w:tc>
          <w:tcPr>
            <w:tcW w:w="0" w:type="auto"/>
            <w:tcBorders>
              <w:top w:val="nil"/>
              <w:left w:val="nil"/>
              <w:bottom w:val="nil"/>
              <w:right w:val="nil"/>
            </w:tcBorders>
            <w:shd w:val="clear" w:color="auto" w:fill="auto"/>
            <w:noWrap/>
            <w:vAlign w:val="bottom"/>
            <w:hideMark/>
          </w:tcPr>
          <w:p w14:paraId="38ADA2B3" w14:textId="77777777" w:rsidR="006E0F90" w:rsidRPr="007566E1" w:rsidRDefault="006E0F90"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24</w:t>
            </w:r>
          </w:p>
        </w:tc>
        <w:tc>
          <w:tcPr>
            <w:tcW w:w="0" w:type="auto"/>
            <w:tcBorders>
              <w:top w:val="nil"/>
              <w:left w:val="nil"/>
              <w:bottom w:val="nil"/>
              <w:right w:val="nil"/>
            </w:tcBorders>
            <w:shd w:val="clear" w:color="auto" w:fill="auto"/>
            <w:noWrap/>
            <w:vAlign w:val="bottom"/>
            <w:hideMark/>
          </w:tcPr>
          <w:p w14:paraId="7847801F" w14:textId="77777777" w:rsidR="006E0F90" w:rsidRPr="007566E1" w:rsidRDefault="006E0F90"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51</w:t>
            </w:r>
          </w:p>
        </w:tc>
        <w:tc>
          <w:tcPr>
            <w:tcW w:w="0" w:type="auto"/>
            <w:tcBorders>
              <w:top w:val="nil"/>
              <w:left w:val="nil"/>
              <w:bottom w:val="nil"/>
              <w:right w:val="nil"/>
            </w:tcBorders>
            <w:shd w:val="clear" w:color="auto" w:fill="auto"/>
            <w:noWrap/>
            <w:vAlign w:val="bottom"/>
            <w:hideMark/>
          </w:tcPr>
          <w:p w14:paraId="6A0B0FF5" w14:textId="77777777" w:rsidR="006E0F90" w:rsidRPr="007566E1" w:rsidRDefault="006E0F90"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37</w:t>
            </w:r>
          </w:p>
        </w:tc>
        <w:tc>
          <w:tcPr>
            <w:tcW w:w="0" w:type="auto"/>
            <w:tcBorders>
              <w:top w:val="nil"/>
              <w:left w:val="nil"/>
              <w:bottom w:val="nil"/>
              <w:right w:val="nil"/>
            </w:tcBorders>
            <w:shd w:val="clear" w:color="auto" w:fill="auto"/>
            <w:noWrap/>
            <w:vAlign w:val="bottom"/>
            <w:hideMark/>
          </w:tcPr>
          <w:p w14:paraId="45701D05" w14:textId="77777777" w:rsidR="006E0F90" w:rsidRPr="007566E1" w:rsidRDefault="006E0F90"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63</w:t>
            </w:r>
          </w:p>
        </w:tc>
      </w:tr>
      <w:tr w:rsidR="00B41EA1" w:rsidRPr="007566E1" w14:paraId="76784041" w14:textId="77777777" w:rsidTr="00B41EA1">
        <w:trPr>
          <w:trHeight w:val="20"/>
        </w:trPr>
        <w:tc>
          <w:tcPr>
            <w:tcW w:w="0" w:type="auto"/>
            <w:tcBorders>
              <w:top w:val="nil"/>
              <w:left w:val="nil"/>
              <w:bottom w:val="nil"/>
              <w:right w:val="nil"/>
            </w:tcBorders>
            <w:shd w:val="clear" w:color="auto" w:fill="auto"/>
            <w:noWrap/>
            <w:vAlign w:val="bottom"/>
            <w:hideMark/>
          </w:tcPr>
          <w:p w14:paraId="712C7E5F" w14:textId="02DB9BC9" w:rsidR="0004364C" w:rsidRPr="007566E1" w:rsidRDefault="0004364C" w:rsidP="008D5175">
            <w:pPr>
              <w:spacing w:after="0" w:line="288" w:lineRule="auto"/>
              <w:ind w:left="227" w:hanging="227"/>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M</w:t>
            </w:r>
            <w:r w:rsidR="00C34D18" w:rsidRPr="007566E1">
              <w:rPr>
                <w:rFonts w:asciiTheme="minorHAnsi" w:eastAsia="Times New Roman" w:hAnsiTheme="minorHAnsi" w:cstheme="minorHAnsi"/>
                <w:color w:val="000000"/>
                <w:sz w:val="20"/>
                <w:szCs w:val="20"/>
                <w:lang w:val="en-GB" w:eastAsia="en-GB"/>
              </w:rPr>
              <w:t>ales</w:t>
            </w:r>
          </w:p>
        </w:tc>
        <w:tc>
          <w:tcPr>
            <w:tcW w:w="0" w:type="auto"/>
            <w:tcBorders>
              <w:top w:val="nil"/>
              <w:left w:val="nil"/>
              <w:bottom w:val="nil"/>
              <w:right w:val="nil"/>
            </w:tcBorders>
            <w:shd w:val="clear" w:color="auto" w:fill="auto"/>
            <w:noWrap/>
            <w:vAlign w:val="bottom"/>
            <w:hideMark/>
          </w:tcPr>
          <w:p w14:paraId="52F90350" w14:textId="6632A9FF" w:rsidR="0004364C" w:rsidRPr="007566E1" w:rsidRDefault="0004364C"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46</w:t>
            </w:r>
            <w:r w:rsidR="009943DB" w:rsidRPr="007566E1">
              <w:rPr>
                <w:rFonts w:asciiTheme="minorHAnsi" w:eastAsia="Times New Roman" w:hAnsiTheme="minorHAnsi" w:cstheme="minorHAnsi"/>
                <w:color w:val="000000"/>
                <w:sz w:val="20"/>
                <w:szCs w:val="20"/>
                <w:lang w:val="en-GB" w:eastAsia="en-GB"/>
              </w:rPr>
              <w:t>.</w:t>
            </w:r>
            <w:r w:rsidRPr="007566E1">
              <w:rPr>
                <w:rFonts w:asciiTheme="minorHAnsi" w:eastAsia="Times New Roman" w:hAnsiTheme="minorHAnsi" w:cstheme="minorHAnsi"/>
                <w:color w:val="000000"/>
                <w:sz w:val="20"/>
                <w:szCs w:val="20"/>
                <w:lang w:val="en-GB" w:eastAsia="en-GB"/>
              </w:rPr>
              <w:t>7</w:t>
            </w:r>
          </w:p>
        </w:tc>
        <w:tc>
          <w:tcPr>
            <w:tcW w:w="0" w:type="auto"/>
            <w:tcBorders>
              <w:top w:val="nil"/>
              <w:left w:val="nil"/>
              <w:bottom w:val="nil"/>
              <w:right w:val="nil"/>
            </w:tcBorders>
            <w:shd w:val="clear" w:color="auto" w:fill="auto"/>
            <w:noWrap/>
            <w:vAlign w:val="bottom"/>
            <w:hideMark/>
          </w:tcPr>
          <w:p w14:paraId="3600F732" w14:textId="504390B4" w:rsidR="0004364C" w:rsidRPr="007566E1" w:rsidRDefault="0004364C"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48</w:t>
            </w:r>
            <w:r w:rsidR="009943DB" w:rsidRPr="007566E1">
              <w:rPr>
                <w:rFonts w:asciiTheme="minorHAnsi" w:eastAsia="Times New Roman" w:hAnsiTheme="minorHAnsi" w:cstheme="minorHAnsi"/>
                <w:color w:val="000000"/>
                <w:sz w:val="20"/>
                <w:szCs w:val="20"/>
                <w:lang w:val="en-GB" w:eastAsia="en-GB"/>
              </w:rPr>
              <w:t>.</w:t>
            </w:r>
            <w:r w:rsidRPr="007566E1">
              <w:rPr>
                <w:rFonts w:asciiTheme="minorHAnsi" w:eastAsia="Times New Roman" w:hAnsiTheme="minorHAnsi" w:cstheme="minorHAnsi"/>
                <w:color w:val="000000"/>
                <w:sz w:val="20"/>
                <w:szCs w:val="20"/>
                <w:lang w:val="en-GB" w:eastAsia="en-GB"/>
              </w:rPr>
              <w:t>4</w:t>
            </w:r>
          </w:p>
        </w:tc>
        <w:tc>
          <w:tcPr>
            <w:tcW w:w="0" w:type="auto"/>
            <w:tcBorders>
              <w:top w:val="nil"/>
              <w:left w:val="nil"/>
              <w:bottom w:val="nil"/>
              <w:right w:val="nil"/>
            </w:tcBorders>
            <w:shd w:val="clear" w:color="auto" w:fill="auto"/>
            <w:noWrap/>
            <w:vAlign w:val="bottom"/>
            <w:hideMark/>
          </w:tcPr>
          <w:p w14:paraId="5E17F88D" w14:textId="376F494A" w:rsidR="0004364C" w:rsidRPr="007566E1" w:rsidRDefault="0004364C"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61</w:t>
            </w:r>
            <w:r w:rsidR="009943DB" w:rsidRPr="007566E1">
              <w:rPr>
                <w:rFonts w:asciiTheme="minorHAnsi" w:eastAsia="Times New Roman" w:hAnsiTheme="minorHAnsi" w:cstheme="minorHAnsi"/>
                <w:color w:val="000000"/>
                <w:sz w:val="20"/>
                <w:szCs w:val="20"/>
                <w:lang w:val="en-GB" w:eastAsia="en-GB"/>
              </w:rPr>
              <w:t>.</w:t>
            </w:r>
            <w:r w:rsidRPr="007566E1">
              <w:rPr>
                <w:rFonts w:asciiTheme="minorHAnsi" w:eastAsia="Times New Roman" w:hAnsiTheme="minorHAnsi" w:cstheme="minorHAnsi"/>
                <w:color w:val="000000"/>
                <w:sz w:val="20"/>
                <w:szCs w:val="20"/>
                <w:lang w:val="en-GB" w:eastAsia="en-GB"/>
              </w:rPr>
              <w:t>1</w:t>
            </w:r>
          </w:p>
        </w:tc>
        <w:tc>
          <w:tcPr>
            <w:tcW w:w="0" w:type="auto"/>
            <w:tcBorders>
              <w:top w:val="nil"/>
              <w:left w:val="nil"/>
              <w:bottom w:val="nil"/>
              <w:right w:val="nil"/>
            </w:tcBorders>
            <w:shd w:val="clear" w:color="auto" w:fill="auto"/>
            <w:noWrap/>
            <w:vAlign w:val="bottom"/>
            <w:hideMark/>
          </w:tcPr>
          <w:p w14:paraId="58A72CB0" w14:textId="2489C55C" w:rsidR="0004364C" w:rsidRPr="007566E1" w:rsidRDefault="0004364C"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53</w:t>
            </w:r>
            <w:r w:rsidR="009943DB" w:rsidRPr="007566E1">
              <w:rPr>
                <w:rFonts w:asciiTheme="minorHAnsi" w:eastAsia="Times New Roman" w:hAnsiTheme="minorHAnsi" w:cstheme="minorHAnsi"/>
                <w:color w:val="000000"/>
                <w:sz w:val="20"/>
                <w:szCs w:val="20"/>
                <w:lang w:val="en-GB" w:eastAsia="en-GB"/>
              </w:rPr>
              <w:t>.</w:t>
            </w:r>
            <w:r w:rsidRPr="007566E1">
              <w:rPr>
                <w:rFonts w:asciiTheme="minorHAnsi" w:eastAsia="Times New Roman" w:hAnsiTheme="minorHAnsi" w:cstheme="minorHAnsi"/>
                <w:color w:val="000000"/>
                <w:sz w:val="20"/>
                <w:szCs w:val="20"/>
                <w:lang w:val="en-GB" w:eastAsia="en-GB"/>
              </w:rPr>
              <w:t>6</w:t>
            </w:r>
          </w:p>
        </w:tc>
        <w:tc>
          <w:tcPr>
            <w:tcW w:w="0" w:type="auto"/>
            <w:tcBorders>
              <w:top w:val="nil"/>
              <w:left w:val="nil"/>
              <w:bottom w:val="nil"/>
              <w:right w:val="nil"/>
            </w:tcBorders>
            <w:shd w:val="clear" w:color="auto" w:fill="auto"/>
            <w:noWrap/>
            <w:vAlign w:val="bottom"/>
            <w:hideMark/>
          </w:tcPr>
          <w:p w14:paraId="206A3242" w14:textId="44B05845" w:rsidR="0004364C" w:rsidRPr="007566E1" w:rsidRDefault="0004364C"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26</w:t>
            </w:r>
            <w:r w:rsidR="009943DB" w:rsidRPr="007566E1">
              <w:rPr>
                <w:rFonts w:asciiTheme="minorHAnsi" w:eastAsia="Times New Roman" w:hAnsiTheme="minorHAnsi" w:cstheme="minorHAnsi"/>
                <w:color w:val="000000"/>
                <w:sz w:val="20"/>
                <w:szCs w:val="20"/>
                <w:lang w:val="en-GB" w:eastAsia="en-GB"/>
              </w:rPr>
              <w:t>.</w:t>
            </w:r>
            <w:r w:rsidRPr="007566E1">
              <w:rPr>
                <w:rFonts w:asciiTheme="minorHAnsi" w:eastAsia="Times New Roman" w:hAnsiTheme="minorHAnsi" w:cstheme="minorHAnsi"/>
                <w:color w:val="000000"/>
                <w:sz w:val="20"/>
                <w:szCs w:val="20"/>
                <w:lang w:val="en-GB" w:eastAsia="en-GB"/>
              </w:rPr>
              <w:t>9</w:t>
            </w:r>
          </w:p>
        </w:tc>
        <w:tc>
          <w:tcPr>
            <w:tcW w:w="0" w:type="auto"/>
            <w:tcBorders>
              <w:top w:val="nil"/>
              <w:left w:val="nil"/>
              <w:bottom w:val="nil"/>
              <w:right w:val="nil"/>
            </w:tcBorders>
            <w:shd w:val="clear" w:color="auto" w:fill="auto"/>
            <w:noWrap/>
            <w:vAlign w:val="bottom"/>
            <w:hideMark/>
          </w:tcPr>
          <w:p w14:paraId="2516CB0C" w14:textId="298850B5" w:rsidR="0004364C" w:rsidRPr="007566E1" w:rsidRDefault="0004364C"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56</w:t>
            </w:r>
            <w:r w:rsidR="009943DB" w:rsidRPr="007566E1">
              <w:rPr>
                <w:rFonts w:asciiTheme="minorHAnsi" w:eastAsia="Times New Roman" w:hAnsiTheme="minorHAnsi" w:cstheme="minorHAnsi"/>
                <w:color w:val="000000"/>
                <w:sz w:val="20"/>
                <w:szCs w:val="20"/>
                <w:lang w:val="en-GB" w:eastAsia="en-GB"/>
              </w:rPr>
              <w:t>.</w:t>
            </w:r>
            <w:r w:rsidRPr="007566E1">
              <w:rPr>
                <w:rFonts w:asciiTheme="minorHAnsi" w:eastAsia="Times New Roman" w:hAnsiTheme="minorHAnsi" w:cstheme="minorHAnsi"/>
                <w:color w:val="000000"/>
                <w:sz w:val="20"/>
                <w:szCs w:val="20"/>
                <w:lang w:val="en-GB" w:eastAsia="en-GB"/>
              </w:rPr>
              <w:t>5</w:t>
            </w:r>
          </w:p>
        </w:tc>
      </w:tr>
      <w:tr w:rsidR="00B41EA1" w:rsidRPr="007566E1" w14:paraId="27BB541F" w14:textId="77777777" w:rsidTr="00B41EA1">
        <w:trPr>
          <w:trHeight w:val="20"/>
        </w:trPr>
        <w:tc>
          <w:tcPr>
            <w:tcW w:w="0" w:type="auto"/>
            <w:tcBorders>
              <w:top w:val="nil"/>
              <w:left w:val="nil"/>
              <w:bottom w:val="nil"/>
              <w:right w:val="nil"/>
            </w:tcBorders>
            <w:shd w:val="clear" w:color="auto" w:fill="auto"/>
            <w:noWrap/>
            <w:vAlign w:val="bottom"/>
            <w:hideMark/>
          </w:tcPr>
          <w:p w14:paraId="7E4606F4" w14:textId="75AA91F5" w:rsidR="0004364C" w:rsidRPr="007566E1" w:rsidRDefault="0004364C" w:rsidP="008D5175">
            <w:pPr>
              <w:spacing w:after="0" w:line="288" w:lineRule="auto"/>
              <w:ind w:left="227" w:hanging="227"/>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F</w:t>
            </w:r>
            <w:r w:rsidR="00C34D18" w:rsidRPr="007566E1">
              <w:rPr>
                <w:rFonts w:asciiTheme="minorHAnsi" w:eastAsia="Times New Roman" w:hAnsiTheme="minorHAnsi" w:cstheme="minorHAnsi"/>
                <w:color w:val="000000"/>
                <w:sz w:val="20"/>
                <w:szCs w:val="20"/>
                <w:lang w:val="en-GB" w:eastAsia="en-GB"/>
              </w:rPr>
              <w:t>emales</w:t>
            </w:r>
          </w:p>
        </w:tc>
        <w:tc>
          <w:tcPr>
            <w:tcW w:w="0" w:type="auto"/>
            <w:tcBorders>
              <w:top w:val="nil"/>
              <w:left w:val="nil"/>
              <w:bottom w:val="nil"/>
              <w:right w:val="nil"/>
            </w:tcBorders>
            <w:shd w:val="clear" w:color="auto" w:fill="auto"/>
            <w:noWrap/>
            <w:vAlign w:val="bottom"/>
            <w:hideMark/>
          </w:tcPr>
          <w:p w14:paraId="5F85BCE5" w14:textId="5434DABB" w:rsidR="0004364C" w:rsidRPr="007566E1" w:rsidRDefault="0004364C"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53</w:t>
            </w:r>
            <w:r w:rsidR="009943DB" w:rsidRPr="007566E1">
              <w:rPr>
                <w:rFonts w:asciiTheme="minorHAnsi" w:eastAsia="Times New Roman" w:hAnsiTheme="minorHAnsi" w:cstheme="minorHAnsi"/>
                <w:color w:val="000000"/>
                <w:sz w:val="20"/>
                <w:szCs w:val="20"/>
                <w:lang w:val="en-GB" w:eastAsia="en-GB"/>
              </w:rPr>
              <w:t>.</w:t>
            </w:r>
            <w:r w:rsidRPr="007566E1">
              <w:rPr>
                <w:rFonts w:asciiTheme="minorHAnsi" w:eastAsia="Times New Roman" w:hAnsiTheme="minorHAnsi" w:cstheme="minorHAnsi"/>
                <w:color w:val="000000"/>
                <w:sz w:val="20"/>
                <w:szCs w:val="20"/>
                <w:lang w:val="en-GB" w:eastAsia="en-GB"/>
              </w:rPr>
              <w:t>3</w:t>
            </w:r>
          </w:p>
        </w:tc>
        <w:tc>
          <w:tcPr>
            <w:tcW w:w="0" w:type="auto"/>
            <w:tcBorders>
              <w:top w:val="nil"/>
              <w:left w:val="nil"/>
              <w:bottom w:val="nil"/>
              <w:right w:val="nil"/>
            </w:tcBorders>
            <w:shd w:val="clear" w:color="auto" w:fill="auto"/>
            <w:noWrap/>
            <w:vAlign w:val="bottom"/>
            <w:hideMark/>
          </w:tcPr>
          <w:p w14:paraId="28AC7994" w14:textId="523E2E39" w:rsidR="0004364C" w:rsidRPr="007566E1" w:rsidRDefault="0004364C"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51</w:t>
            </w:r>
            <w:r w:rsidR="009943DB" w:rsidRPr="007566E1">
              <w:rPr>
                <w:rFonts w:asciiTheme="minorHAnsi" w:eastAsia="Times New Roman" w:hAnsiTheme="minorHAnsi" w:cstheme="minorHAnsi"/>
                <w:color w:val="000000"/>
                <w:sz w:val="20"/>
                <w:szCs w:val="20"/>
                <w:lang w:val="en-GB" w:eastAsia="en-GB"/>
              </w:rPr>
              <w:t>.</w:t>
            </w:r>
            <w:r w:rsidRPr="007566E1">
              <w:rPr>
                <w:rFonts w:asciiTheme="minorHAnsi" w:eastAsia="Times New Roman" w:hAnsiTheme="minorHAnsi" w:cstheme="minorHAnsi"/>
                <w:color w:val="000000"/>
                <w:sz w:val="20"/>
                <w:szCs w:val="20"/>
                <w:lang w:val="en-GB" w:eastAsia="en-GB"/>
              </w:rPr>
              <w:t>6</w:t>
            </w:r>
          </w:p>
        </w:tc>
        <w:tc>
          <w:tcPr>
            <w:tcW w:w="0" w:type="auto"/>
            <w:tcBorders>
              <w:top w:val="nil"/>
              <w:left w:val="nil"/>
              <w:bottom w:val="nil"/>
              <w:right w:val="nil"/>
            </w:tcBorders>
            <w:shd w:val="clear" w:color="auto" w:fill="auto"/>
            <w:noWrap/>
            <w:vAlign w:val="bottom"/>
            <w:hideMark/>
          </w:tcPr>
          <w:p w14:paraId="7BC0FB2D" w14:textId="6B817ECA" w:rsidR="0004364C" w:rsidRPr="007566E1" w:rsidRDefault="0004364C"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38</w:t>
            </w:r>
            <w:r w:rsidR="009943DB" w:rsidRPr="007566E1">
              <w:rPr>
                <w:rFonts w:asciiTheme="minorHAnsi" w:eastAsia="Times New Roman" w:hAnsiTheme="minorHAnsi" w:cstheme="minorHAnsi"/>
                <w:color w:val="000000"/>
                <w:sz w:val="20"/>
                <w:szCs w:val="20"/>
                <w:lang w:val="en-GB" w:eastAsia="en-GB"/>
              </w:rPr>
              <w:t>.</w:t>
            </w:r>
            <w:r w:rsidRPr="007566E1">
              <w:rPr>
                <w:rFonts w:asciiTheme="minorHAnsi" w:eastAsia="Times New Roman" w:hAnsiTheme="minorHAnsi" w:cstheme="minorHAnsi"/>
                <w:color w:val="000000"/>
                <w:sz w:val="20"/>
                <w:szCs w:val="20"/>
                <w:lang w:val="en-GB" w:eastAsia="en-GB"/>
              </w:rPr>
              <w:t>9</w:t>
            </w:r>
          </w:p>
        </w:tc>
        <w:tc>
          <w:tcPr>
            <w:tcW w:w="0" w:type="auto"/>
            <w:tcBorders>
              <w:top w:val="nil"/>
              <w:left w:val="nil"/>
              <w:bottom w:val="nil"/>
              <w:right w:val="nil"/>
            </w:tcBorders>
            <w:shd w:val="clear" w:color="auto" w:fill="auto"/>
            <w:noWrap/>
            <w:vAlign w:val="bottom"/>
            <w:hideMark/>
          </w:tcPr>
          <w:p w14:paraId="3570FA70" w14:textId="66368000" w:rsidR="0004364C" w:rsidRPr="007566E1" w:rsidRDefault="0004364C"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46</w:t>
            </w:r>
            <w:r w:rsidR="009943DB" w:rsidRPr="007566E1">
              <w:rPr>
                <w:rFonts w:asciiTheme="minorHAnsi" w:eastAsia="Times New Roman" w:hAnsiTheme="minorHAnsi" w:cstheme="minorHAnsi"/>
                <w:color w:val="000000"/>
                <w:sz w:val="20"/>
                <w:szCs w:val="20"/>
                <w:lang w:val="en-GB" w:eastAsia="en-GB"/>
              </w:rPr>
              <w:t>.</w:t>
            </w:r>
            <w:r w:rsidRPr="007566E1">
              <w:rPr>
                <w:rFonts w:asciiTheme="minorHAnsi" w:eastAsia="Times New Roman" w:hAnsiTheme="minorHAnsi" w:cstheme="minorHAnsi"/>
                <w:color w:val="000000"/>
                <w:sz w:val="20"/>
                <w:szCs w:val="20"/>
                <w:lang w:val="en-GB" w:eastAsia="en-GB"/>
              </w:rPr>
              <w:t>4</w:t>
            </w:r>
          </w:p>
        </w:tc>
        <w:tc>
          <w:tcPr>
            <w:tcW w:w="0" w:type="auto"/>
            <w:tcBorders>
              <w:top w:val="nil"/>
              <w:left w:val="nil"/>
              <w:bottom w:val="nil"/>
              <w:right w:val="nil"/>
            </w:tcBorders>
            <w:shd w:val="clear" w:color="auto" w:fill="auto"/>
            <w:noWrap/>
            <w:vAlign w:val="bottom"/>
            <w:hideMark/>
          </w:tcPr>
          <w:p w14:paraId="4A4475BA" w14:textId="5A153CB1" w:rsidR="0004364C" w:rsidRPr="007566E1" w:rsidRDefault="0004364C"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73</w:t>
            </w:r>
            <w:r w:rsidR="009943DB" w:rsidRPr="007566E1">
              <w:rPr>
                <w:rFonts w:asciiTheme="minorHAnsi" w:eastAsia="Times New Roman" w:hAnsiTheme="minorHAnsi" w:cstheme="minorHAnsi"/>
                <w:color w:val="000000"/>
                <w:sz w:val="20"/>
                <w:szCs w:val="20"/>
                <w:lang w:val="en-GB" w:eastAsia="en-GB"/>
              </w:rPr>
              <w:t>.</w:t>
            </w:r>
            <w:r w:rsidRPr="007566E1">
              <w:rPr>
                <w:rFonts w:asciiTheme="minorHAnsi" w:eastAsia="Times New Roman" w:hAnsiTheme="minorHAnsi" w:cstheme="minorHAnsi"/>
                <w:color w:val="000000"/>
                <w:sz w:val="20"/>
                <w:szCs w:val="20"/>
                <w:lang w:val="en-GB" w:eastAsia="en-GB"/>
              </w:rPr>
              <w:t>1</w:t>
            </w:r>
          </w:p>
        </w:tc>
        <w:tc>
          <w:tcPr>
            <w:tcW w:w="0" w:type="auto"/>
            <w:tcBorders>
              <w:top w:val="nil"/>
              <w:left w:val="nil"/>
              <w:bottom w:val="nil"/>
              <w:right w:val="nil"/>
            </w:tcBorders>
            <w:shd w:val="clear" w:color="auto" w:fill="auto"/>
            <w:noWrap/>
            <w:vAlign w:val="bottom"/>
            <w:hideMark/>
          </w:tcPr>
          <w:p w14:paraId="3F652EA5" w14:textId="7D250C69" w:rsidR="0004364C" w:rsidRPr="007566E1" w:rsidRDefault="0004364C"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43</w:t>
            </w:r>
            <w:r w:rsidR="009943DB" w:rsidRPr="007566E1">
              <w:rPr>
                <w:rFonts w:asciiTheme="minorHAnsi" w:eastAsia="Times New Roman" w:hAnsiTheme="minorHAnsi" w:cstheme="minorHAnsi"/>
                <w:color w:val="000000"/>
                <w:sz w:val="20"/>
                <w:szCs w:val="20"/>
                <w:lang w:val="en-GB" w:eastAsia="en-GB"/>
              </w:rPr>
              <w:t>.</w:t>
            </w:r>
            <w:r w:rsidRPr="007566E1">
              <w:rPr>
                <w:rFonts w:asciiTheme="minorHAnsi" w:eastAsia="Times New Roman" w:hAnsiTheme="minorHAnsi" w:cstheme="minorHAnsi"/>
                <w:color w:val="000000"/>
                <w:sz w:val="20"/>
                <w:szCs w:val="20"/>
                <w:lang w:val="en-GB" w:eastAsia="en-GB"/>
              </w:rPr>
              <w:t>5</w:t>
            </w:r>
          </w:p>
        </w:tc>
      </w:tr>
      <w:tr w:rsidR="00B41EA1" w:rsidRPr="007566E1" w14:paraId="47F19509" w14:textId="77777777" w:rsidTr="00B41EA1">
        <w:trPr>
          <w:trHeight w:val="20"/>
        </w:trPr>
        <w:tc>
          <w:tcPr>
            <w:tcW w:w="0" w:type="auto"/>
            <w:tcBorders>
              <w:top w:val="nil"/>
              <w:left w:val="nil"/>
              <w:bottom w:val="nil"/>
              <w:right w:val="nil"/>
            </w:tcBorders>
            <w:shd w:val="clear" w:color="auto" w:fill="auto"/>
            <w:noWrap/>
            <w:vAlign w:val="bottom"/>
            <w:hideMark/>
          </w:tcPr>
          <w:p w14:paraId="603104BB" w14:textId="3E039B60" w:rsidR="006E0F90" w:rsidRPr="007566E1" w:rsidRDefault="006E0F90" w:rsidP="008D5175">
            <w:pPr>
              <w:spacing w:after="0" w:line="288" w:lineRule="auto"/>
              <w:ind w:left="227" w:hanging="227"/>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Total cover per site (</w:t>
            </w:r>
            <w:r w:rsidR="001B0DD4" w:rsidRPr="007566E1">
              <w:rPr>
                <w:rFonts w:asciiTheme="minorHAnsi" w:eastAsia="Times New Roman" w:hAnsiTheme="minorHAnsi" w:cstheme="minorHAnsi"/>
                <w:color w:val="000000"/>
                <w:sz w:val="20"/>
                <w:szCs w:val="20"/>
                <w:lang w:val="en-GB" w:eastAsia="en-GB"/>
              </w:rPr>
              <w:t xml:space="preserve">in </w:t>
            </w:r>
            <w:r w:rsidRPr="007566E1">
              <w:rPr>
                <w:rFonts w:asciiTheme="minorHAnsi" w:eastAsia="Times New Roman" w:hAnsiTheme="minorHAnsi" w:cstheme="minorHAnsi"/>
                <w:color w:val="000000"/>
                <w:sz w:val="20"/>
                <w:szCs w:val="20"/>
                <w:lang w:val="en-GB" w:eastAsia="en-GB"/>
              </w:rPr>
              <w:t>m</w:t>
            </w:r>
            <w:r w:rsidRPr="007566E1">
              <w:rPr>
                <w:rFonts w:asciiTheme="minorHAnsi" w:eastAsia="Times New Roman" w:hAnsiTheme="minorHAnsi" w:cstheme="minorHAnsi"/>
                <w:color w:val="000000"/>
                <w:sz w:val="20"/>
                <w:szCs w:val="20"/>
                <w:vertAlign w:val="superscript"/>
                <w:lang w:val="en-GB" w:eastAsia="en-GB"/>
              </w:rPr>
              <w:t>2</w:t>
            </w:r>
            <w:r w:rsidRPr="007566E1">
              <w:rPr>
                <w:rFonts w:asciiTheme="minorHAnsi" w:eastAsia="Times New Roman" w:hAnsiTheme="minorHAnsi" w:cstheme="minorHAnsi"/>
                <w:color w:val="000000"/>
                <w:sz w:val="20"/>
                <w:szCs w:val="20"/>
                <w:lang w:val="en-GB" w:eastAsia="en-GB"/>
              </w:rPr>
              <w:t>)</w:t>
            </w:r>
          </w:p>
        </w:tc>
        <w:tc>
          <w:tcPr>
            <w:tcW w:w="0" w:type="auto"/>
            <w:tcBorders>
              <w:top w:val="nil"/>
              <w:left w:val="nil"/>
              <w:bottom w:val="nil"/>
              <w:right w:val="nil"/>
            </w:tcBorders>
            <w:shd w:val="clear" w:color="auto" w:fill="auto"/>
            <w:noWrap/>
            <w:vAlign w:val="bottom"/>
            <w:hideMark/>
          </w:tcPr>
          <w:p w14:paraId="538F5306" w14:textId="1ED45478" w:rsidR="006E0F90" w:rsidRPr="007566E1" w:rsidRDefault="006B0D32"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2</w:t>
            </w:r>
            <w:r w:rsidR="001879CB">
              <w:rPr>
                <w:rFonts w:asciiTheme="minorHAnsi" w:eastAsia="Times New Roman" w:hAnsiTheme="minorHAnsi" w:cstheme="minorHAnsi"/>
                <w:color w:val="000000"/>
                <w:sz w:val="20"/>
                <w:szCs w:val="20"/>
                <w:lang w:val="en-GB" w:eastAsia="en-GB"/>
              </w:rPr>
              <w:t>,</w:t>
            </w:r>
            <w:r w:rsidR="006E0F90" w:rsidRPr="007566E1">
              <w:rPr>
                <w:rFonts w:asciiTheme="minorHAnsi" w:eastAsia="Times New Roman" w:hAnsiTheme="minorHAnsi" w:cstheme="minorHAnsi"/>
                <w:color w:val="000000"/>
                <w:sz w:val="20"/>
                <w:szCs w:val="20"/>
                <w:lang w:val="en-GB" w:eastAsia="en-GB"/>
              </w:rPr>
              <w:t>617</w:t>
            </w:r>
          </w:p>
        </w:tc>
        <w:tc>
          <w:tcPr>
            <w:tcW w:w="0" w:type="auto"/>
            <w:tcBorders>
              <w:top w:val="nil"/>
              <w:left w:val="nil"/>
              <w:bottom w:val="nil"/>
              <w:right w:val="nil"/>
            </w:tcBorders>
            <w:shd w:val="clear" w:color="auto" w:fill="auto"/>
            <w:noWrap/>
            <w:vAlign w:val="bottom"/>
            <w:hideMark/>
          </w:tcPr>
          <w:p w14:paraId="3C70E5E5" w14:textId="52B93C36" w:rsidR="006E0F90" w:rsidRPr="007566E1" w:rsidRDefault="006E0F90"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4</w:t>
            </w:r>
            <w:r w:rsidR="001879CB">
              <w:rPr>
                <w:rFonts w:asciiTheme="minorHAnsi" w:eastAsia="Times New Roman" w:hAnsiTheme="minorHAnsi" w:cstheme="minorHAnsi"/>
                <w:color w:val="000000"/>
                <w:sz w:val="20"/>
                <w:szCs w:val="20"/>
                <w:lang w:val="en-GB" w:eastAsia="en-GB"/>
              </w:rPr>
              <w:t>,</w:t>
            </w:r>
            <w:r w:rsidRPr="007566E1">
              <w:rPr>
                <w:rFonts w:asciiTheme="minorHAnsi" w:eastAsia="Times New Roman" w:hAnsiTheme="minorHAnsi" w:cstheme="minorHAnsi"/>
                <w:color w:val="000000"/>
                <w:sz w:val="20"/>
                <w:szCs w:val="20"/>
                <w:lang w:val="en-GB" w:eastAsia="en-GB"/>
              </w:rPr>
              <w:t>454</w:t>
            </w:r>
          </w:p>
        </w:tc>
        <w:tc>
          <w:tcPr>
            <w:tcW w:w="0" w:type="auto"/>
            <w:tcBorders>
              <w:top w:val="nil"/>
              <w:left w:val="nil"/>
              <w:bottom w:val="nil"/>
              <w:right w:val="nil"/>
            </w:tcBorders>
            <w:shd w:val="clear" w:color="auto" w:fill="auto"/>
            <w:noWrap/>
            <w:vAlign w:val="bottom"/>
            <w:hideMark/>
          </w:tcPr>
          <w:p w14:paraId="52305E6D" w14:textId="2747BB6F" w:rsidR="006E0F90" w:rsidRPr="007566E1" w:rsidRDefault="006E0F90"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4</w:t>
            </w:r>
            <w:r w:rsidR="001879CB">
              <w:rPr>
                <w:rFonts w:asciiTheme="minorHAnsi" w:eastAsia="Times New Roman" w:hAnsiTheme="minorHAnsi" w:cstheme="minorHAnsi"/>
                <w:color w:val="000000"/>
                <w:sz w:val="20"/>
                <w:szCs w:val="20"/>
                <w:lang w:val="en-GB" w:eastAsia="en-GB"/>
              </w:rPr>
              <w:t>,</w:t>
            </w:r>
            <w:r w:rsidRPr="007566E1">
              <w:rPr>
                <w:rFonts w:asciiTheme="minorHAnsi" w:eastAsia="Times New Roman" w:hAnsiTheme="minorHAnsi" w:cstheme="minorHAnsi"/>
                <w:color w:val="000000"/>
                <w:sz w:val="20"/>
                <w:szCs w:val="20"/>
                <w:lang w:val="en-GB" w:eastAsia="en-GB"/>
              </w:rPr>
              <w:t>051</w:t>
            </w:r>
          </w:p>
        </w:tc>
        <w:tc>
          <w:tcPr>
            <w:tcW w:w="0" w:type="auto"/>
            <w:tcBorders>
              <w:top w:val="nil"/>
              <w:left w:val="nil"/>
              <w:bottom w:val="nil"/>
              <w:right w:val="nil"/>
            </w:tcBorders>
            <w:shd w:val="clear" w:color="auto" w:fill="auto"/>
            <w:noWrap/>
            <w:vAlign w:val="bottom"/>
            <w:hideMark/>
          </w:tcPr>
          <w:p w14:paraId="24A36C71" w14:textId="05EE66AC" w:rsidR="006E0F90" w:rsidRPr="007566E1" w:rsidRDefault="006E0F90"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8</w:t>
            </w:r>
            <w:r w:rsidR="001879CB">
              <w:rPr>
                <w:rFonts w:asciiTheme="minorHAnsi" w:eastAsia="Times New Roman" w:hAnsiTheme="minorHAnsi" w:cstheme="minorHAnsi"/>
                <w:color w:val="000000"/>
                <w:sz w:val="20"/>
                <w:szCs w:val="20"/>
                <w:lang w:val="en-GB" w:eastAsia="en-GB"/>
              </w:rPr>
              <w:t>,</w:t>
            </w:r>
            <w:r w:rsidRPr="007566E1">
              <w:rPr>
                <w:rFonts w:asciiTheme="minorHAnsi" w:eastAsia="Times New Roman" w:hAnsiTheme="minorHAnsi" w:cstheme="minorHAnsi"/>
                <w:color w:val="000000"/>
                <w:sz w:val="20"/>
                <w:szCs w:val="20"/>
                <w:lang w:val="en-GB" w:eastAsia="en-GB"/>
              </w:rPr>
              <w:t>980</w:t>
            </w:r>
          </w:p>
        </w:tc>
        <w:tc>
          <w:tcPr>
            <w:tcW w:w="0" w:type="auto"/>
            <w:tcBorders>
              <w:top w:val="nil"/>
              <w:left w:val="nil"/>
              <w:bottom w:val="nil"/>
              <w:right w:val="nil"/>
            </w:tcBorders>
            <w:shd w:val="clear" w:color="auto" w:fill="auto"/>
            <w:noWrap/>
            <w:vAlign w:val="bottom"/>
            <w:hideMark/>
          </w:tcPr>
          <w:p w14:paraId="2C83F3A8" w14:textId="25E583B1" w:rsidR="006E0F90" w:rsidRPr="007566E1" w:rsidRDefault="006E0F90"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2</w:t>
            </w:r>
            <w:r w:rsidR="001879CB">
              <w:rPr>
                <w:rFonts w:asciiTheme="minorHAnsi" w:eastAsia="Times New Roman" w:hAnsiTheme="minorHAnsi" w:cstheme="minorHAnsi"/>
                <w:color w:val="000000"/>
                <w:sz w:val="20"/>
                <w:szCs w:val="20"/>
                <w:lang w:val="en-GB" w:eastAsia="en-GB"/>
              </w:rPr>
              <w:t>,</w:t>
            </w:r>
            <w:r w:rsidRPr="007566E1">
              <w:rPr>
                <w:rFonts w:asciiTheme="minorHAnsi" w:eastAsia="Times New Roman" w:hAnsiTheme="minorHAnsi" w:cstheme="minorHAnsi"/>
                <w:color w:val="000000"/>
                <w:sz w:val="20"/>
                <w:szCs w:val="20"/>
                <w:lang w:val="en-GB" w:eastAsia="en-GB"/>
              </w:rPr>
              <w:t>162</w:t>
            </w:r>
          </w:p>
        </w:tc>
        <w:tc>
          <w:tcPr>
            <w:tcW w:w="0" w:type="auto"/>
            <w:tcBorders>
              <w:top w:val="nil"/>
              <w:left w:val="nil"/>
              <w:bottom w:val="nil"/>
              <w:right w:val="nil"/>
            </w:tcBorders>
            <w:shd w:val="clear" w:color="auto" w:fill="auto"/>
            <w:noWrap/>
            <w:vAlign w:val="bottom"/>
            <w:hideMark/>
          </w:tcPr>
          <w:p w14:paraId="5D274E3E" w14:textId="70F9E168" w:rsidR="006E0F90" w:rsidRPr="007566E1" w:rsidRDefault="006E0F90"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5</w:t>
            </w:r>
            <w:r w:rsidR="001879CB">
              <w:rPr>
                <w:rFonts w:asciiTheme="minorHAnsi" w:eastAsia="Times New Roman" w:hAnsiTheme="minorHAnsi" w:cstheme="minorHAnsi"/>
                <w:color w:val="000000"/>
                <w:sz w:val="20"/>
                <w:szCs w:val="20"/>
                <w:lang w:val="en-GB" w:eastAsia="en-GB"/>
              </w:rPr>
              <w:t>,</w:t>
            </w:r>
            <w:r w:rsidRPr="007566E1">
              <w:rPr>
                <w:rFonts w:asciiTheme="minorHAnsi" w:eastAsia="Times New Roman" w:hAnsiTheme="minorHAnsi" w:cstheme="minorHAnsi"/>
                <w:color w:val="000000"/>
                <w:sz w:val="20"/>
                <w:szCs w:val="20"/>
                <w:lang w:val="en-GB" w:eastAsia="en-GB"/>
              </w:rPr>
              <w:t>806</w:t>
            </w:r>
          </w:p>
        </w:tc>
      </w:tr>
      <w:tr w:rsidR="00B41EA1" w:rsidRPr="007566E1" w14:paraId="773894B8" w14:textId="77777777" w:rsidTr="00B41EA1">
        <w:trPr>
          <w:trHeight w:val="20"/>
        </w:trPr>
        <w:tc>
          <w:tcPr>
            <w:tcW w:w="0" w:type="auto"/>
            <w:tcBorders>
              <w:top w:val="nil"/>
              <w:left w:val="nil"/>
              <w:bottom w:val="nil"/>
              <w:right w:val="nil"/>
            </w:tcBorders>
            <w:shd w:val="clear" w:color="auto" w:fill="auto"/>
            <w:noWrap/>
            <w:vAlign w:val="bottom"/>
            <w:hideMark/>
          </w:tcPr>
          <w:p w14:paraId="19EF656B" w14:textId="6DD8F985" w:rsidR="006E0F90" w:rsidRPr="007566E1" w:rsidRDefault="00C34D18" w:rsidP="008D5175">
            <w:pPr>
              <w:spacing w:after="0" w:line="288" w:lineRule="auto"/>
              <w:ind w:left="227" w:hanging="227"/>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Cover</w:t>
            </w:r>
            <w:r w:rsidR="0004364C" w:rsidRPr="007566E1">
              <w:rPr>
                <w:rFonts w:asciiTheme="minorHAnsi" w:eastAsia="Times New Roman" w:hAnsiTheme="minorHAnsi" w:cstheme="minorHAnsi"/>
                <w:color w:val="000000"/>
                <w:sz w:val="20"/>
                <w:szCs w:val="20"/>
                <w:lang w:val="en-GB" w:eastAsia="en-GB"/>
              </w:rPr>
              <w:t xml:space="preserve"> per site</w:t>
            </w:r>
          </w:p>
        </w:tc>
        <w:tc>
          <w:tcPr>
            <w:tcW w:w="0" w:type="auto"/>
            <w:tcBorders>
              <w:top w:val="nil"/>
              <w:left w:val="nil"/>
              <w:bottom w:val="nil"/>
              <w:right w:val="nil"/>
            </w:tcBorders>
            <w:shd w:val="clear" w:color="auto" w:fill="auto"/>
            <w:noWrap/>
            <w:vAlign w:val="bottom"/>
            <w:hideMark/>
          </w:tcPr>
          <w:p w14:paraId="101289F9" w14:textId="46D2722F" w:rsidR="006E0F90" w:rsidRPr="007566E1" w:rsidRDefault="006E0F90"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2</w:t>
            </w:r>
            <w:r w:rsidR="009943DB" w:rsidRPr="007566E1">
              <w:rPr>
                <w:rFonts w:asciiTheme="minorHAnsi" w:eastAsia="Times New Roman" w:hAnsiTheme="minorHAnsi" w:cstheme="minorHAnsi"/>
                <w:color w:val="000000"/>
                <w:sz w:val="20"/>
                <w:szCs w:val="20"/>
                <w:lang w:val="en-GB" w:eastAsia="en-GB"/>
              </w:rPr>
              <w:t>.</w:t>
            </w:r>
            <w:r w:rsidRPr="007566E1">
              <w:rPr>
                <w:rFonts w:asciiTheme="minorHAnsi" w:eastAsia="Times New Roman" w:hAnsiTheme="minorHAnsi" w:cstheme="minorHAnsi"/>
                <w:color w:val="000000"/>
                <w:sz w:val="20"/>
                <w:szCs w:val="20"/>
                <w:lang w:val="en-GB" w:eastAsia="en-GB"/>
              </w:rPr>
              <w:t>2</w:t>
            </w:r>
          </w:p>
        </w:tc>
        <w:tc>
          <w:tcPr>
            <w:tcW w:w="0" w:type="auto"/>
            <w:tcBorders>
              <w:top w:val="nil"/>
              <w:left w:val="nil"/>
              <w:bottom w:val="nil"/>
              <w:right w:val="nil"/>
            </w:tcBorders>
            <w:shd w:val="clear" w:color="auto" w:fill="auto"/>
            <w:noWrap/>
            <w:vAlign w:val="bottom"/>
            <w:hideMark/>
          </w:tcPr>
          <w:p w14:paraId="3243CF9A" w14:textId="6DDACAD7" w:rsidR="006E0F90" w:rsidRPr="007566E1" w:rsidRDefault="006E0F90"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3</w:t>
            </w:r>
            <w:r w:rsidR="009943DB" w:rsidRPr="007566E1">
              <w:rPr>
                <w:rFonts w:asciiTheme="minorHAnsi" w:eastAsia="Times New Roman" w:hAnsiTheme="minorHAnsi" w:cstheme="minorHAnsi"/>
                <w:color w:val="000000"/>
                <w:sz w:val="20"/>
                <w:szCs w:val="20"/>
                <w:lang w:val="en-GB" w:eastAsia="en-GB"/>
              </w:rPr>
              <w:t>.</w:t>
            </w:r>
            <w:r w:rsidRPr="007566E1">
              <w:rPr>
                <w:rFonts w:asciiTheme="minorHAnsi" w:eastAsia="Times New Roman" w:hAnsiTheme="minorHAnsi" w:cstheme="minorHAnsi"/>
                <w:color w:val="000000"/>
                <w:sz w:val="20"/>
                <w:szCs w:val="20"/>
                <w:lang w:val="en-GB" w:eastAsia="en-GB"/>
              </w:rPr>
              <w:t>7</w:t>
            </w:r>
          </w:p>
        </w:tc>
        <w:tc>
          <w:tcPr>
            <w:tcW w:w="0" w:type="auto"/>
            <w:tcBorders>
              <w:top w:val="nil"/>
              <w:left w:val="nil"/>
              <w:bottom w:val="nil"/>
              <w:right w:val="nil"/>
            </w:tcBorders>
            <w:shd w:val="clear" w:color="auto" w:fill="auto"/>
            <w:noWrap/>
            <w:vAlign w:val="bottom"/>
            <w:hideMark/>
          </w:tcPr>
          <w:p w14:paraId="6E801EFC" w14:textId="68FD82F2" w:rsidR="006E0F90" w:rsidRPr="007566E1" w:rsidRDefault="006E0F90"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3</w:t>
            </w:r>
            <w:r w:rsidR="00975031" w:rsidRPr="007566E1">
              <w:rPr>
                <w:rFonts w:asciiTheme="minorHAnsi" w:eastAsia="Times New Roman" w:hAnsiTheme="minorHAnsi" w:cstheme="minorHAnsi"/>
                <w:color w:val="000000"/>
                <w:sz w:val="20"/>
                <w:szCs w:val="20"/>
                <w:lang w:val="en-GB" w:eastAsia="en-GB"/>
              </w:rPr>
              <w:t>.0</w:t>
            </w:r>
          </w:p>
        </w:tc>
        <w:tc>
          <w:tcPr>
            <w:tcW w:w="0" w:type="auto"/>
            <w:tcBorders>
              <w:top w:val="nil"/>
              <w:left w:val="nil"/>
              <w:bottom w:val="nil"/>
              <w:right w:val="nil"/>
            </w:tcBorders>
            <w:shd w:val="clear" w:color="auto" w:fill="auto"/>
            <w:noWrap/>
            <w:vAlign w:val="bottom"/>
            <w:hideMark/>
          </w:tcPr>
          <w:p w14:paraId="443193CC" w14:textId="2BD81BDE" w:rsidR="006E0F90" w:rsidRPr="007566E1" w:rsidRDefault="006E0F90"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6</w:t>
            </w:r>
            <w:r w:rsidR="009943DB" w:rsidRPr="007566E1">
              <w:rPr>
                <w:rFonts w:asciiTheme="minorHAnsi" w:eastAsia="Times New Roman" w:hAnsiTheme="minorHAnsi" w:cstheme="minorHAnsi"/>
                <w:color w:val="000000"/>
                <w:sz w:val="20"/>
                <w:szCs w:val="20"/>
                <w:lang w:val="en-GB" w:eastAsia="en-GB"/>
              </w:rPr>
              <w:t>.</w:t>
            </w:r>
            <w:r w:rsidRPr="007566E1">
              <w:rPr>
                <w:rFonts w:asciiTheme="minorHAnsi" w:eastAsia="Times New Roman" w:hAnsiTheme="minorHAnsi" w:cstheme="minorHAnsi"/>
                <w:color w:val="000000"/>
                <w:sz w:val="20"/>
                <w:szCs w:val="20"/>
                <w:lang w:val="en-GB" w:eastAsia="en-GB"/>
              </w:rPr>
              <w:t>7</w:t>
            </w:r>
          </w:p>
        </w:tc>
        <w:tc>
          <w:tcPr>
            <w:tcW w:w="0" w:type="auto"/>
            <w:tcBorders>
              <w:top w:val="nil"/>
              <w:left w:val="nil"/>
              <w:bottom w:val="nil"/>
              <w:right w:val="nil"/>
            </w:tcBorders>
            <w:shd w:val="clear" w:color="auto" w:fill="auto"/>
            <w:noWrap/>
            <w:vAlign w:val="bottom"/>
            <w:hideMark/>
          </w:tcPr>
          <w:p w14:paraId="3CFFC277" w14:textId="6FDCB27F" w:rsidR="006E0F90" w:rsidRPr="007566E1" w:rsidRDefault="006E0F90"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5</w:t>
            </w:r>
            <w:r w:rsidR="009943DB" w:rsidRPr="007566E1">
              <w:rPr>
                <w:rFonts w:asciiTheme="minorHAnsi" w:eastAsia="Times New Roman" w:hAnsiTheme="minorHAnsi" w:cstheme="minorHAnsi"/>
                <w:color w:val="000000"/>
                <w:sz w:val="20"/>
                <w:szCs w:val="20"/>
                <w:lang w:val="en-GB" w:eastAsia="en-GB"/>
              </w:rPr>
              <w:t>.</w:t>
            </w:r>
            <w:r w:rsidRPr="007566E1">
              <w:rPr>
                <w:rFonts w:asciiTheme="minorHAnsi" w:eastAsia="Times New Roman" w:hAnsiTheme="minorHAnsi" w:cstheme="minorHAnsi"/>
                <w:color w:val="000000"/>
                <w:sz w:val="20"/>
                <w:szCs w:val="20"/>
                <w:lang w:val="en-GB" w:eastAsia="en-GB"/>
              </w:rPr>
              <w:t>9</w:t>
            </w:r>
          </w:p>
        </w:tc>
        <w:tc>
          <w:tcPr>
            <w:tcW w:w="0" w:type="auto"/>
            <w:tcBorders>
              <w:top w:val="nil"/>
              <w:left w:val="nil"/>
              <w:bottom w:val="nil"/>
              <w:right w:val="nil"/>
            </w:tcBorders>
            <w:shd w:val="clear" w:color="auto" w:fill="auto"/>
            <w:noWrap/>
            <w:vAlign w:val="bottom"/>
            <w:hideMark/>
          </w:tcPr>
          <w:p w14:paraId="3AD42267" w14:textId="449973A7" w:rsidR="006E0F90" w:rsidRPr="007566E1" w:rsidRDefault="006E0F90"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15</w:t>
            </w:r>
            <w:r w:rsidR="009943DB" w:rsidRPr="007566E1">
              <w:rPr>
                <w:rFonts w:asciiTheme="minorHAnsi" w:eastAsia="Times New Roman" w:hAnsiTheme="minorHAnsi" w:cstheme="minorHAnsi"/>
                <w:color w:val="000000"/>
                <w:sz w:val="20"/>
                <w:szCs w:val="20"/>
                <w:lang w:val="en-GB" w:eastAsia="en-GB"/>
              </w:rPr>
              <w:t>.</w:t>
            </w:r>
            <w:r w:rsidRPr="007566E1">
              <w:rPr>
                <w:rFonts w:asciiTheme="minorHAnsi" w:eastAsia="Times New Roman" w:hAnsiTheme="minorHAnsi" w:cstheme="minorHAnsi"/>
                <w:color w:val="000000"/>
                <w:sz w:val="20"/>
                <w:szCs w:val="20"/>
                <w:lang w:val="en-GB" w:eastAsia="en-GB"/>
              </w:rPr>
              <w:t>7</w:t>
            </w:r>
          </w:p>
        </w:tc>
      </w:tr>
      <w:tr w:rsidR="00B41EA1" w:rsidRPr="007566E1" w14:paraId="7BF4FC4D" w14:textId="77777777" w:rsidTr="00B41EA1">
        <w:trPr>
          <w:trHeight w:val="20"/>
        </w:trPr>
        <w:tc>
          <w:tcPr>
            <w:tcW w:w="0" w:type="auto"/>
            <w:tcBorders>
              <w:top w:val="nil"/>
              <w:left w:val="nil"/>
              <w:bottom w:val="nil"/>
              <w:right w:val="nil"/>
            </w:tcBorders>
            <w:shd w:val="clear" w:color="auto" w:fill="auto"/>
            <w:noWrap/>
            <w:vAlign w:val="bottom"/>
            <w:hideMark/>
          </w:tcPr>
          <w:p w14:paraId="50AE45BD" w14:textId="32F3A076" w:rsidR="006E0F90" w:rsidRPr="007566E1" w:rsidRDefault="00F75590" w:rsidP="008D5175">
            <w:pPr>
              <w:spacing w:after="0" w:line="288" w:lineRule="auto"/>
              <w:ind w:left="227" w:hanging="227"/>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Shrubs o</w:t>
            </w:r>
            <w:r w:rsidR="006E0F90" w:rsidRPr="007566E1">
              <w:rPr>
                <w:rFonts w:asciiTheme="minorHAnsi" w:eastAsia="Times New Roman" w:hAnsiTheme="minorHAnsi" w:cstheme="minorHAnsi"/>
                <w:color w:val="000000"/>
                <w:sz w:val="20"/>
                <w:szCs w:val="20"/>
                <w:lang w:val="en-GB" w:eastAsia="en-GB"/>
              </w:rPr>
              <w:t>n rocky areas</w:t>
            </w:r>
          </w:p>
        </w:tc>
        <w:tc>
          <w:tcPr>
            <w:tcW w:w="0" w:type="auto"/>
            <w:tcBorders>
              <w:top w:val="nil"/>
              <w:left w:val="nil"/>
              <w:bottom w:val="nil"/>
              <w:right w:val="nil"/>
            </w:tcBorders>
            <w:shd w:val="clear" w:color="auto" w:fill="auto"/>
            <w:noWrap/>
            <w:vAlign w:val="bottom"/>
            <w:hideMark/>
          </w:tcPr>
          <w:p w14:paraId="48B636E8" w14:textId="085FFC11" w:rsidR="006E0F90" w:rsidRPr="007566E1" w:rsidRDefault="006E0F90"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41</w:t>
            </w:r>
            <w:r w:rsidR="009943DB" w:rsidRPr="007566E1">
              <w:rPr>
                <w:rFonts w:asciiTheme="minorHAnsi" w:eastAsia="Times New Roman" w:hAnsiTheme="minorHAnsi" w:cstheme="minorHAnsi"/>
                <w:color w:val="000000"/>
                <w:sz w:val="20"/>
                <w:szCs w:val="20"/>
                <w:lang w:val="en-GB" w:eastAsia="en-GB"/>
              </w:rPr>
              <w:t>.</w:t>
            </w:r>
            <w:r w:rsidRPr="007566E1">
              <w:rPr>
                <w:rFonts w:asciiTheme="minorHAnsi" w:eastAsia="Times New Roman" w:hAnsiTheme="minorHAnsi" w:cstheme="minorHAnsi"/>
                <w:color w:val="000000"/>
                <w:sz w:val="20"/>
                <w:szCs w:val="20"/>
                <w:lang w:val="en-GB" w:eastAsia="en-GB"/>
              </w:rPr>
              <w:t>9</w:t>
            </w:r>
          </w:p>
        </w:tc>
        <w:tc>
          <w:tcPr>
            <w:tcW w:w="0" w:type="auto"/>
            <w:tcBorders>
              <w:top w:val="nil"/>
              <w:left w:val="nil"/>
              <w:bottom w:val="nil"/>
              <w:right w:val="nil"/>
            </w:tcBorders>
            <w:shd w:val="clear" w:color="auto" w:fill="auto"/>
            <w:noWrap/>
            <w:vAlign w:val="bottom"/>
            <w:hideMark/>
          </w:tcPr>
          <w:p w14:paraId="1165348E" w14:textId="292783AF" w:rsidR="006E0F90" w:rsidRPr="007566E1" w:rsidRDefault="006E0F90"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54</w:t>
            </w:r>
            <w:r w:rsidR="009943DB" w:rsidRPr="007566E1">
              <w:rPr>
                <w:rFonts w:asciiTheme="minorHAnsi" w:eastAsia="Times New Roman" w:hAnsiTheme="minorHAnsi" w:cstheme="minorHAnsi"/>
                <w:color w:val="000000"/>
                <w:sz w:val="20"/>
                <w:szCs w:val="20"/>
                <w:lang w:val="en-GB" w:eastAsia="en-GB"/>
              </w:rPr>
              <w:t>.</w:t>
            </w:r>
            <w:r w:rsidRPr="007566E1">
              <w:rPr>
                <w:rFonts w:asciiTheme="minorHAnsi" w:eastAsia="Times New Roman" w:hAnsiTheme="minorHAnsi" w:cstheme="minorHAnsi"/>
                <w:color w:val="000000"/>
                <w:sz w:val="20"/>
                <w:szCs w:val="20"/>
                <w:lang w:val="en-GB" w:eastAsia="en-GB"/>
              </w:rPr>
              <w:t>5</w:t>
            </w:r>
          </w:p>
        </w:tc>
        <w:tc>
          <w:tcPr>
            <w:tcW w:w="0" w:type="auto"/>
            <w:tcBorders>
              <w:top w:val="nil"/>
              <w:left w:val="nil"/>
              <w:bottom w:val="nil"/>
              <w:right w:val="nil"/>
            </w:tcBorders>
            <w:shd w:val="clear" w:color="auto" w:fill="auto"/>
            <w:noWrap/>
            <w:vAlign w:val="bottom"/>
            <w:hideMark/>
          </w:tcPr>
          <w:p w14:paraId="729DEFFE" w14:textId="7BE94CAE" w:rsidR="006E0F90" w:rsidRPr="007566E1" w:rsidRDefault="006E0F90"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0</w:t>
            </w:r>
            <w:r w:rsidR="009943DB" w:rsidRPr="007566E1">
              <w:rPr>
                <w:rFonts w:asciiTheme="minorHAnsi" w:eastAsia="Times New Roman" w:hAnsiTheme="minorHAnsi" w:cstheme="minorHAnsi"/>
                <w:color w:val="000000"/>
                <w:sz w:val="20"/>
                <w:szCs w:val="20"/>
                <w:lang w:val="en-GB" w:eastAsia="en-GB"/>
              </w:rPr>
              <w:t>.</w:t>
            </w:r>
            <w:r w:rsidRPr="007566E1">
              <w:rPr>
                <w:rFonts w:asciiTheme="minorHAnsi" w:eastAsia="Times New Roman" w:hAnsiTheme="minorHAnsi" w:cstheme="minorHAnsi"/>
                <w:color w:val="000000"/>
                <w:sz w:val="20"/>
                <w:szCs w:val="20"/>
                <w:lang w:val="en-GB" w:eastAsia="en-GB"/>
              </w:rPr>
              <w:t>0</w:t>
            </w:r>
          </w:p>
        </w:tc>
        <w:tc>
          <w:tcPr>
            <w:tcW w:w="0" w:type="auto"/>
            <w:tcBorders>
              <w:top w:val="nil"/>
              <w:left w:val="nil"/>
              <w:bottom w:val="nil"/>
              <w:right w:val="nil"/>
            </w:tcBorders>
            <w:shd w:val="clear" w:color="auto" w:fill="auto"/>
            <w:noWrap/>
            <w:vAlign w:val="bottom"/>
            <w:hideMark/>
          </w:tcPr>
          <w:p w14:paraId="300CDD42" w14:textId="7E91DC76" w:rsidR="006E0F90" w:rsidRPr="007566E1" w:rsidRDefault="006E0F90"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7</w:t>
            </w:r>
            <w:r w:rsidR="009943DB" w:rsidRPr="007566E1">
              <w:rPr>
                <w:rFonts w:asciiTheme="minorHAnsi" w:eastAsia="Times New Roman" w:hAnsiTheme="minorHAnsi" w:cstheme="minorHAnsi"/>
                <w:color w:val="000000"/>
                <w:sz w:val="20"/>
                <w:szCs w:val="20"/>
                <w:lang w:val="en-GB" w:eastAsia="en-GB"/>
              </w:rPr>
              <w:t>.</w:t>
            </w:r>
            <w:r w:rsidRPr="007566E1">
              <w:rPr>
                <w:rFonts w:asciiTheme="minorHAnsi" w:eastAsia="Times New Roman" w:hAnsiTheme="minorHAnsi" w:cstheme="minorHAnsi"/>
                <w:color w:val="000000"/>
                <w:sz w:val="20"/>
                <w:szCs w:val="20"/>
                <w:lang w:val="en-GB" w:eastAsia="en-GB"/>
              </w:rPr>
              <w:t>1</w:t>
            </w:r>
          </w:p>
        </w:tc>
        <w:tc>
          <w:tcPr>
            <w:tcW w:w="0" w:type="auto"/>
            <w:tcBorders>
              <w:top w:val="nil"/>
              <w:left w:val="nil"/>
              <w:bottom w:val="nil"/>
              <w:right w:val="nil"/>
            </w:tcBorders>
            <w:shd w:val="clear" w:color="auto" w:fill="auto"/>
            <w:noWrap/>
            <w:vAlign w:val="bottom"/>
            <w:hideMark/>
          </w:tcPr>
          <w:p w14:paraId="7890FBB9" w14:textId="35E78175" w:rsidR="006E0F90" w:rsidRPr="007566E1" w:rsidRDefault="006E0F90"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13</w:t>
            </w:r>
            <w:r w:rsidR="009943DB" w:rsidRPr="007566E1">
              <w:rPr>
                <w:rFonts w:asciiTheme="minorHAnsi" w:eastAsia="Times New Roman" w:hAnsiTheme="minorHAnsi" w:cstheme="minorHAnsi"/>
                <w:color w:val="000000"/>
                <w:sz w:val="20"/>
                <w:szCs w:val="20"/>
                <w:lang w:val="en-GB" w:eastAsia="en-GB"/>
              </w:rPr>
              <w:t>.</w:t>
            </w:r>
            <w:r w:rsidRPr="007566E1">
              <w:rPr>
                <w:rFonts w:asciiTheme="minorHAnsi" w:eastAsia="Times New Roman" w:hAnsiTheme="minorHAnsi" w:cstheme="minorHAnsi"/>
                <w:color w:val="000000"/>
                <w:sz w:val="20"/>
                <w:szCs w:val="20"/>
                <w:lang w:val="en-GB" w:eastAsia="en-GB"/>
              </w:rPr>
              <w:t>3</w:t>
            </w:r>
          </w:p>
        </w:tc>
        <w:tc>
          <w:tcPr>
            <w:tcW w:w="0" w:type="auto"/>
            <w:tcBorders>
              <w:top w:val="nil"/>
              <w:left w:val="nil"/>
              <w:bottom w:val="nil"/>
              <w:right w:val="nil"/>
            </w:tcBorders>
            <w:shd w:val="clear" w:color="auto" w:fill="auto"/>
            <w:noWrap/>
            <w:vAlign w:val="bottom"/>
            <w:hideMark/>
          </w:tcPr>
          <w:p w14:paraId="6D15E4BC" w14:textId="740A00A1" w:rsidR="006E0F90" w:rsidRPr="007566E1" w:rsidRDefault="006E0F90"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23</w:t>
            </w:r>
            <w:r w:rsidR="009943DB" w:rsidRPr="007566E1">
              <w:rPr>
                <w:rFonts w:asciiTheme="minorHAnsi" w:eastAsia="Times New Roman" w:hAnsiTheme="minorHAnsi" w:cstheme="minorHAnsi"/>
                <w:color w:val="000000"/>
                <w:sz w:val="20"/>
                <w:szCs w:val="20"/>
                <w:lang w:val="en-GB" w:eastAsia="en-GB"/>
              </w:rPr>
              <w:t>.</w:t>
            </w:r>
            <w:r w:rsidRPr="007566E1">
              <w:rPr>
                <w:rFonts w:asciiTheme="minorHAnsi" w:eastAsia="Times New Roman" w:hAnsiTheme="minorHAnsi" w:cstheme="minorHAnsi"/>
                <w:color w:val="000000"/>
                <w:sz w:val="20"/>
                <w:szCs w:val="20"/>
                <w:lang w:val="en-GB" w:eastAsia="en-GB"/>
              </w:rPr>
              <w:t>3</w:t>
            </w:r>
          </w:p>
        </w:tc>
      </w:tr>
      <w:tr w:rsidR="00B41EA1" w:rsidRPr="007566E1" w14:paraId="2FFEF4C8" w14:textId="77777777" w:rsidTr="00B41EA1">
        <w:trPr>
          <w:trHeight w:val="20"/>
        </w:trPr>
        <w:tc>
          <w:tcPr>
            <w:tcW w:w="0" w:type="auto"/>
            <w:tcBorders>
              <w:top w:val="nil"/>
              <w:left w:val="nil"/>
              <w:bottom w:val="nil"/>
              <w:right w:val="nil"/>
            </w:tcBorders>
            <w:shd w:val="clear" w:color="auto" w:fill="auto"/>
            <w:noWrap/>
            <w:vAlign w:val="bottom"/>
            <w:hideMark/>
          </w:tcPr>
          <w:p w14:paraId="0080077E" w14:textId="0EC99856" w:rsidR="006E0F90" w:rsidRPr="007566E1" w:rsidRDefault="00F75590" w:rsidP="008D5175">
            <w:pPr>
              <w:spacing w:after="0" w:line="288" w:lineRule="auto"/>
              <w:ind w:left="227" w:hanging="227"/>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Shrubs i</w:t>
            </w:r>
            <w:r w:rsidR="006E0F90" w:rsidRPr="007566E1">
              <w:rPr>
                <w:rFonts w:asciiTheme="minorHAnsi" w:eastAsia="Times New Roman" w:hAnsiTheme="minorHAnsi" w:cstheme="minorHAnsi"/>
                <w:color w:val="000000"/>
                <w:sz w:val="20"/>
                <w:szCs w:val="20"/>
                <w:lang w:val="en-GB" w:eastAsia="en-GB"/>
              </w:rPr>
              <w:t xml:space="preserve">n </w:t>
            </w:r>
            <w:proofErr w:type="spellStart"/>
            <w:r w:rsidR="006E0F90" w:rsidRPr="007566E1">
              <w:rPr>
                <w:rFonts w:asciiTheme="minorHAnsi" w:eastAsia="Times New Roman" w:hAnsiTheme="minorHAnsi" w:cstheme="minorHAnsi"/>
                <w:color w:val="000000"/>
                <w:sz w:val="20"/>
                <w:szCs w:val="20"/>
                <w:lang w:val="en-GB" w:eastAsia="en-GB"/>
              </w:rPr>
              <w:t>xerophilous</w:t>
            </w:r>
            <w:proofErr w:type="spellEnd"/>
            <w:r w:rsidR="006E0F90" w:rsidRPr="007566E1">
              <w:rPr>
                <w:rFonts w:asciiTheme="minorHAnsi" w:eastAsia="Times New Roman" w:hAnsiTheme="minorHAnsi" w:cstheme="minorHAnsi"/>
                <w:color w:val="000000"/>
                <w:sz w:val="20"/>
                <w:szCs w:val="20"/>
                <w:lang w:val="en-GB" w:eastAsia="en-GB"/>
              </w:rPr>
              <w:t xml:space="preserve"> grassland</w:t>
            </w:r>
          </w:p>
        </w:tc>
        <w:tc>
          <w:tcPr>
            <w:tcW w:w="0" w:type="auto"/>
            <w:tcBorders>
              <w:top w:val="nil"/>
              <w:left w:val="nil"/>
              <w:bottom w:val="nil"/>
              <w:right w:val="nil"/>
            </w:tcBorders>
            <w:shd w:val="clear" w:color="auto" w:fill="auto"/>
            <w:noWrap/>
            <w:vAlign w:val="bottom"/>
            <w:hideMark/>
          </w:tcPr>
          <w:p w14:paraId="4AAC2771" w14:textId="7646EE9A" w:rsidR="006E0F90" w:rsidRPr="007566E1" w:rsidRDefault="006E0F90"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54</w:t>
            </w:r>
            <w:r w:rsidR="009943DB" w:rsidRPr="007566E1">
              <w:rPr>
                <w:rFonts w:asciiTheme="minorHAnsi" w:eastAsia="Times New Roman" w:hAnsiTheme="minorHAnsi" w:cstheme="minorHAnsi"/>
                <w:color w:val="000000"/>
                <w:sz w:val="20"/>
                <w:szCs w:val="20"/>
                <w:lang w:val="en-GB" w:eastAsia="en-GB"/>
              </w:rPr>
              <w:t>.</w:t>
            </w:r>
            <w:r w:rsidRPr="007566E1">
              <w:rPr>
                <w:rFonts w:asciiTheme="minorHAnsi" w:eastAsia="Times New Roman" w:hAnsiTheme="minorHAnsi" w:cstheme="minorHAnsi"/>
                <w:color w:val="000000"/>
                <w:sz w:val="20"/>
                <w:szCs w:val="20"/>
                <w:lang w:val="en-GB" w:eastAsia="en-GB"/>
              </w:rPr>
              <w:t>8</w:t>
            </w:r>
          </w:p>
        </w:tc>
        <w:tc>
          <w:tcPr>
            <w:tcW w:w="0" w:type="auto"/>
            <w:tcBorders>
              <w:top w:val="nil"/>
              <w:left w:val="nil"/>
              <w:bottom w:val="nil"/>
              <w:right w:val="nil"/>
            </w:tcBorders>
            <w:shd w:val="clear" w:color="auto" w:fill="auto"/>
            <w:noWrap/>
            <w:vAlign w:val="bottom"/>
            <w:hideMark/>
          </w:tcPr>
          <w:p w14:paraId="4971FC82" w14:textId="1E5353BA" w:rsidR="006E0F90" w:rsidRPr="007566E1" w:rsidRDefault="006E0F90"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45</w:t>
            </w:r>
            <w:r w:rsidR="009943DB" w:rsidRPr="007566E1">
              <w:rPr>
                <w:rFonts w:asciiTheme="minorHAnsi" w:eastAsia="Times New Roman" w:hAnsiTheme="minorHAnsi" w:cstheme="minorHAnsi"/>
                <w:color w:val="000000"/>
                <w:sz w:val="20"/>
                <w:szCs w:val="20"/>
                <w:lang w:val="en-GB" w:eastAsia="en-GB"/>
              </w:rPr>
              <w:t>.</w:t>
            </w:r>
            <w:r w:rsidRPr="007566E1">
              <w:rPr>
                <w:rFonts w:asciiTheme="minorHAnsi" w:eastAsia="Times New Roman" w:hAnsiTheme="minorHAnsi" w:cstheme="minorHAnsi"/>
                <w:color w:val="000000"/>
                <w:sz w:val="20"/>
                <w:szCs w:val="20"/>
                <w:lang w:val="en-GB" w:eastAsia="en-GB"/>
              </w:rPr>
              <w:t>5</w:t>
            </w:r>
          </w:p>
        </w:tc>
        <w:tc>
          <w:tcPr>
            <w:tcW w:w="0" w:type="auto"/>
            <w:tcBorders>
              <w:top w:val="nil"/>
              <w:left w:val="nil"/>
              <w:bottom w:val="nil"/>
              <w:right w:val="nil"/>
            </w:tcBorders>
            <w:shd w:val="clear" w:color="auto" w:fill="auto"/>
            <w:noWrap/>
            <w:vAlign w:val="bottom"/>
            <w:hideMark/>
          </w:tcPr>
          <w:p w14:paraId="34F0E018" w14:textId="3FAA4C06" w:rsidR="006E0F90" w:rsidRPr="007566E1" w:rsidRDefault="006E0F90"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27</w:t>
            </w:r>
            <w:r w:rsidR="009943DB" w:rsidRPr="007566E1">
              <w:rPr>
                <w:rFonts w:asciiTheme="minorHAnsi" w:eastAsia="Times New Roman" w:hAnsiTheme="minorHAnsi" w:cstheme="minorHAnsi"/>
                <w:color w:val="000000"/>
                <w:sz w:val="20"/>
                <w:szCs w:val="20"/>
                <w:lang w:val="en-GB" w:eastAsia="en-GB"/>
              </w:rPr>
              <w:t>.</w:t>
            </w:r>
            <w:r w:rsidRPr="007566E1">
              <w:rPr>
                <w:rFonts w:asciiTheme="minorHAnsi" w:eastAsia="Times New Roman" w:hAnsiTheme="minorHAnsi" w:cstheme="minorHAnsi"/>
                <w:color w:val="000000"/>
                <w:sz w:val="20"/>
                <w:szCs w:val="20"/>
                <w:lang w:val="en-GB" w:eastAsia="en-GB"/>
              </w:rPr>
              <w:t>8</w:t>
            </w:r>
          </w:p>
        </w:tc>
        <w:tc>
          <w:tcPr>
            <w:tcW w:w="0" w:type="auto"/>
            <w:tcBorders>
              <w:top w:val="nil"/>
              <w:left w:val="nil"/>
              <w:bottom w:val="nil"/>
              <w:right w:val="nil"/>
            </w:tcBorders>
            <w:shd w:val="clear" w:color="auto" w:fill="auto"/>
            <w:noWrap/>
            <w:vAlign w:val="bottom"/>
            <w:hideMark/>
          </w:tcPr>
          <w:p w14:paraId="17D1BC88" w14:textId="6269D3FD" w:rsidR="006E0F90" w:rsidRPr="007566E1" w:rsidRDefault="006E0F90"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53</w:t>
            </w:r>
            <w:r w:rsidR="009943DB" w:rsidRPr="007566E1">
              <w:rPr>
                <w:rFonts w:asciiTheme="minorHAnsi" w:eastAsia="Times New Roman" w:hAnsiTheme="minorHAnsi" w:cstheme="minorHAnsi"/>
                <w:color w:val="000000"/>
                <w:sz w:val="20"/>
                <w:szCs w:val="20"/>
                <w:lang w:val="en-GB" w:eastAsia="en-GB"/>
              </w:rPr>
              <w:t>.</w:t>
            </w:r>
            <w:r w:rsidRPr="007566E1">
              <w:rPr>
                <w:rFonts w:asciiTheme="minorHAnsi" w:eastAsia="Times New Roman" w:hAnsiTheme="minorHAnsi" w:cstheme="minorHAnsi"/>
                <w:color w:val="000000"/>
                <w:sz w:val="20"/>
                <w:szCs w:val="20"/>
                <w:lang w:val="en-GB" w:eastAsia="en-GB"/>
              </w:rPr>
              <w:t>6</w:t>
            </w:r>
          </w:p>
        </w:tc>
        <w:tc>
          <w:tcPr>
            <w:tcW w:w="0" w:type="auto"/>
            <w:tcBorders>
              <w:top w:val="nil"/>
              <w:left w:val="nil"/>
              <w:bottom w:val="nil"/>
              <w:right w:val="nil"/>
            </w:tcBorders>
            <w:shd w:val="clear" w:color="auto" w:fill="auto"/>
            <w:noWrap/>
            <w:vAlign w:val="bottom"/>
            <w:hideMark/>
          </w:tcPr>
          <w:p w14:paraId="643A6FA4" w14:textId="5C52836B" w:rsidR="006E0F90" w:rsidRPr="007566E1" w:rsidRDefault="006E0F90"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46</w:t>
            </w:r>
            <w:r w:rsidR="009943DB" w:rsidRPr="007566E1">
              <w:rPr>
                <w:rFonts w:asciiTheme="minorHAnsi" w:eastAsia="Times New Roman" w:hAnsiTheme="minorHAnsi" w:cstheme="minorHAnsi"/>
                <w:color w:val="000000"/>
                <w:sz w:val="20"/>
                <w:szCs w:val="20"/>
                <w:lang w:val="en-GB" w:eastAsia="en-GB"/>
              </w:rPr>
              <w:t>.</w:t>
            </w:r>
            <w:r w:rsidRPr="007566E1">
              <w:rPr>
                <w:rFonts w:asciiTheme="minorHAnsi" w:eastAsia="Times New Roman" w:hAnsiTheme="minorHAnsi" w:cstheme="minorHAnsi"/>
                <w:color w:val="000000"/>
                <w:sz w:val="20"/>
                <w:szCs w:val="20"/>
                <w:lang w:val="en-GB" w:eastAsia="en-GB"/>
              </w:rPr>
              <w:t>7</w:t>
            </w:r>
          </w:p>
        </w:tc>
        <w:tc>
          <w:tcPr>
            <w:tcW w:w="0" w:type="auto"/>
            <w:tcBorders>
              <w:top w:val="nil"/>
              <w:left w:val="nil"/>
              <w:bottom w:val="nil"/>
              <w:right w:val="nil"/>
            </w:tcBorders>
            <w:shd w:val="clear" w:color="auto" w:fill="auto"/>
            <w:noWrap/>
            <w:vAlign w:val="bottom"/>
            <w:hideMark/>
          </w:tcPr>
          <w:p w14:paraId="30D9D64C" w14:textId="64D15458" w:rsidR="006E0F90" w:rsidRPr="007566E1" w:rsidRDefault="006E0F90"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46</w:t>
            </w:r>
            <w:r w:rsidR="009943DB" w:rsidRPr="007566E1">
              <w:rPr>
                <w:rFonts w:asciiTheme="minorHAnsi" w:eastAsia="Times New Roman" w:hAnsiTheme="minorHAnsi" w:cstheme="minorHAnsi"/>
                <w:color w:val="000000"/>
                <w:sz w:val="20"/>
                <w:szCs w:val="20"/>
                <w:lang w:val="en-GB" w:eastAsia="en-GB"/>
              </w:rPr>
              <w:t>.</w:t>
            </w:r>
            <w:r w:rsidRPr="007566E1">
              <w:rPr>
                <w:rFonts w:asciiTheme="minorHAnsi" w:eastAsia="Times New Roman" w:hAnsiTheme="minorHAnsi" w:cstheme="minorHAnsi"/>
                <w:color w:val="000000"/>
                <w:sz w:val="20"/>
                <w:szCs w:val="20"/>
                <w:lang w:val="en-GB" w:eastAsia="en-GB"/>
              </w:rPr>
              <w:t>7</w:t>
            </w:r>
          </w:p>
        </w:tc>
      </w:tr>
      <w:tr w:rsidR="00B41EA1" w:rsidRPr="007566E1" w14:paraId="27DD6BE4" w14:textId="77777777" w:rsidTr="00B41EA1">
        <w:trPr>
          <w:trHeight w:val="20"/>
        </w:trPr>
        <w:tc>
          <w:tcPr>
            <w:tcW w:w="0" w:type="auto"/>
            <w:tcBorders>
              <w:top w:val="nil"/>
              <w:left w:val="nil"/>
              <w:right w:val="nil"/>
            </w:tcBorders>
            <w:shd w:val="clear" w:color="auto" w:fill="auto"/>
            <w:noWrap/>
            <w:vAlign w:val="bottom"/>
            <w:hideMark/>
          </w:tcPr>
          <w:p w14:paraId="630167F5" w14:textId="1CCC5C06" w:rsidR="006E0F90" w:rsidRPr="007566E1" w:rsidRDefault="00F75590" w:rsidP="008D5175">
            <w:pPr>
              <w:spacing w:after="0" w:line="288" w:lineRule="auto"/>
              <w:ind w:left="227" w:hanging="227"/>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Shrubs i</w:t>
            </w:r>
            <w:r w:rsidR="006E0F90" w:rsidRPr="007566E1">
              <w:rPr>
                <w:rFonts w:asciiTheme="minorHAnsi" w:eastAsia="Times New Roman" w:hAnsiTheme="minorHAnsi" w:cstheme="minorHAnsi"/>
                <w:color w:val="000000"/>
                <w:sz w:val="20"/>
                <w:szCs w:val="20"/>
                <w:lang w:val="en-GB" w:eastAsia="en-GB"/>
              </w:rPr>
              <w:t xml:space="preserve">n </w:t>
            </w:r>
            <w:proofErr w:type="spellStart"/>
            <w:r w:rsidR="006E0F90" w:rsidRPr="007566E1">
              <w:rPr>
                <w:rFonts w:asciiTheme="minorHAnsi" w:eastAsia="Times New Roman" w:hAnsiTheme="minorHAnsi" w:cstheme="minorHAnsi"/>
                <w:color w:val="000000"/>
                <w:sz w:val="20"/>
                <w:szCs w:val="20"/>
                <w:lang w:val="en-GB" w:eastAsia="en-GB"/>
              </w:rPr>
              <w:t>mesophilous</w:t>
            </w:r>
            <w:proofErr w:type="spellEnd"/>
            <w:r w:rsidR="006E0F90" w:rsidRPr="007566E1">
              <w:rPr>
                <w:rFonts w:asciiTheme="minorHAnsi" w:eastAsia="Times New Roman" w:hAnsiTheme="minorHAnsi" w:cstheme="minorHAnsi"/>
                <w:color w:val="000000"/>
                <w:sz w:val="20"/>
                <w:szCs w:val="20"/>
                <w:lang w:val="en-GB" w:eastAsia="en-GB"/>
              </w:rPr>
              <w:t xml:space="preserve"> grassland</w:t>
            </w:r>
          </w:p>
        </w:tc>
        <w:tc>
          <w:tcPr>
            <w:tcW w:w="0" w:type="auto"/>
            <w:tcBorders>
              <w:top w:val="nil"/>
              <w:left w:val="nil"/>
              <w:right w:val="nil"/>
            </w:tcBorders>
            <w:shd w:val="clear" w:color="auto" w:fill="auto"/>
            <w:noWrap/>
            <w:vAlign w:val="bottom"/>
            <w:hideMark/>
          </w:tcPr>
          <w:p w14:paraId="47FE10E6" w14:textId="3447027B" w:rsidR="006E0F90" w:rsidRPr="007566E1" w:rsidRDefault="006E0F90"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3</w:t>
            </w:r>
            <w:r w:rsidR="009943DB" w:rsidRPr="007566E1">
              <w:rPr>
                <w:rFonts w:asciiTheme="minorHAnsi" w:eastAsia="Times New Roman" w:hAnsiTheme="minorHAnsi" w:cstheme="minorHAnsi"/>
                <w:color w:val="000000"/>
                <w:sz w:val="20"/>
                <w:szCs w:val="20"/>
                <w:lang w:val="en-GB" w:eastAsia="en-GB"/>
              </w:rPr>
              <w:t>.</w:t>
            </w:r>
            <w:r w:rsidRPr="007566E1">
              <w:rPr>
                <w:rFonts w:asciiTheme="minorHAnsi" w:eastAsia="Times New Roman" w:hAnsiTheme="minorHAnsi" w:cstheme="minorHAnsi"/>
                <w:color w:val="000000"/>
                <w:sz w:val="20"/>
                <w:szCs w:val="20"/>
                <w:lang w:val="en-GB" w:eastAsia="en-GB"/>
              </w:rPr>
              <w:t>2</w:t>
            </w:r>
          </w:p>
        </w:tc>
        <w:tc>
          <w:tcPr>
            <w:tcW w:w="0" w:type="auto"/>
            <w:tcBorders>
              <w:top w:val="nil"/>
              <w:left w:val="nil"/>
              <w:right w:val="nil"/>
            </w:tcBorders>
            <w:shd w:val="clear" w:color="auto" w:fill="auto"/>
            <w:noWrap/>
            <w:vAlign w:val="bottom"/>
            <w:hideMark/>
          </w:tcPr>
          <w:p w14:paraId="78DB1ACC" w14:textId="0C49AFD1" w:rsidR="006E0F90" w:rsidRPr="007566E1" w:rsidRDefault="006E0F90"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0</w:t>
            </w:r>
            <w:r w:rsidR="009943DB" w:rsidRPr="007566E1">
              <w:rPr>
                <w:rFonts w:asciiTheme="minorHAnsi" w:eastAsia="Times New Roman" w:hAnsiTheme="minorHAnsi" w:cstheme="minorHAnsi"/>
                <w:color w:val="000000"/>
                <w:sz w:val="20"/>
                <w:szCs w:val="20"/>
                <w:lang w:val="en-GB" w:eastAsia="en-GB"/>
              </w:rPr>
              <w:t>.</w:t>
            </w:r>
            <w:r w:rsidRPr="007566E1">
              <w:rPr>
                <w:rFonts w:asciiTheme="minorHAnsi" w:eastAsia="Times New Roman" w:hAnsiTheme="minorHAnsi" w:cstheme="minorHAnsi"/>
                <w:color w:val="000000"/>
                <w:sz w:val="20"/>
                <w:szCs w:val="20"/>
                <w:lang w:val="en-GB" w:eastAsia="en-GB"/>
              </w:rPr>
              <w:t>0</w:t>
            </w:r>
          </w:p>
        </w:tc>
        <w:tc>
          <w:tcPr>
            <w:tcW w:w="0" w:type="auto"/>
            <w:tcBorders>
              <w:top w:val="nil"/>
              <w:left w:val="nil"/>
              <w:right w:val="nil"/>
            </w:tcBorders>
            <w:shd w:val="clear" w:color="auto" w:fill="auto"/>
            <w:noWrap/>
            <w:vAlign w:val="bottom"/>
            <w:hideMark/>
          </w:tcPr>
          <w:p w14:paraId="089FFCBF" w14:textId="2243FDCE" w:rsidR="006E0F90" w:rsidRPr="007566E1" w:rsidRDefault="006E0F90"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72</w:t>
            </w:r>
            <w:r w:rsidR="009943DB" w:rsidRPr="007566E1">
              <w:rPr>
                <w:rFonts w:asciiTheme="minorHAnsi" w:eastAsia="Times New Roman" w:hAnsiTheme="minorHAnsi" w:cstheme="minorHAnsi"/>
                <w:color w:val="000000"/>
                <w:sz w:val="20"/>
                <w:szCs w:val="20"/>
                <w:lang w:val="en-GB" w:eastAsia="en-GB"/>
              </w:rPr>
              <w:t>.</w:t>
            </w:r>
            <w:r w:rsidRPr="007566E1">
              <w:rPr>
                <w:rFonts w:asciiTheme="minorHAnsi" w:eastAsia="Times New Roman" w:hAnsiTheme="minorHAnsi" w:cstheme="minorHAnsi"/>
                <w:color w:val="000000"/>
                <w:sz w:val="20"/>
                <w:szCs w:val="20"/>
                <w:lang w:val="en-GB" w:eastAsia="en-GB"/>
              </w:rPr>
              <w:t>2</w:t>
            </w:r>
          </w:p>
        </w:tc>
        <w:tc>
          <w:tcPr>
            <w:tcW w:w="0" w:type="auto"/>
            <w:tcBorders>
              <w:top w:val="nil"/>
              <w:left w:val="nil"/>
              <w:right w:val="nil"/>
            </w:tcBorders>
            <w:shd w:val="clear" w:color="auto" w:fill="auto"/>
            <w:noWrap/>
            <w:vAlign w:val="bottom"/>
            <w:hideMark/>
          </w:tcPr>
          <w:p w14:paraId="7CAFEFF1" w14:textId="4F9DDF66" w:rsidR="006E0F90" w:rsidRPr="007566E1" w:rsidRDefault="006E0F90"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39</w:t>
            </w:r>
            <w:r w:rsidR="009943DB" w:rsidRPr="007566E1">
              <w:rPr>
                <w:rFonts w:asciiTheme="minorHAnsi" w:eastAsia="Times New Roman" w:hAnsiTheme="minorHAnsi" w:cstheme="minorHAnsi"/>
                <w:color w:val="000000"/>
                <w:sz w:val="20"/>
                <w:szCs w:val="20"/>
                <w:lang w:val="en-GB" w:eastAsia="en-GB"/>
              </w:rPr>
              <w:t>.</w:t>
            </w:r>
            <w:r w:rsidRPr="007566E1">
              <w:rPr>
                <w:rFonts w:asciiTheme="minorHAnsi" w:eastAsia="Times New Roman" w:hAnsiTheme="minorHAnsi" w:cstheme="minorHAnsi"/>
                <w:color w:val="000000"/>
                <w:sz w:val="20"/>
                <w:szCs w:val="20"/>
                <w:lang w:val="en-GB" w:eastAsia="en-GB"/>
              </w:rPr>
              <w:t>3</w:t>
            </w:r>
          </w:p>
        </w:tc>
        <w:tc>
          <w:tcPr>
            <w:tcW w:w="0" w:type="auto"/>
            <w:tcBorders>
              <w:top w:val="nil"/>
              <w:left w:val="nil"/>
              <w:right w:val="nil"/>
            </w:tcBorders>
            <w:shd w:val="clear" w:color="auto" w:fill="auto"/>
            <w:noWrap/>
            <w:vAlign w:val="bottom"/>
            <w:hideMark/>
          </w:tcPr>
          <w:p w14:paraId="0494F87A" w14:textId="1332D20E" w:rsidR="006E0F90" w:rsidRPr="007566E1" w:rsidRDefault="006E0F90"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40</w:t>
            </w:r>
            <w:r w:rsidR="009943DB" w:rsidRPr="007566E1">
              <w:rPr>
                <w:rFonts w:asciiTheme="minorHAnsi" w:eastAsia="Times New Roman" w:hAnsiTheme="minorHAnsi" w:cstheme="minorHAnsi"/>
                <w:color w:val="000000"/>
                <w:sz w:val="20"/>
                <w:szCs w:val="20"/>
                <w:lang w:val="en-GB" w:eastAsia="en-GB"/>
              </w:rPr>
              <w:t>.</w:t>
            </w:r>
            <w:r w:rsidRPr="007566E1">
              <w:rPr>
                <w:rFonts w:asciiTheme="minorHAnsi" w:eastAsia="Times New Roman" w:hAnsiTheme="minorHAnsi" w:cstheme="minorHAnsi"/>
                <w:color w:val="000000"/>
                <w:sz w:val="20"/>
                <w:szCs w:val="20"/>
                <w:lang w:val="en-GB" w:eastAsia="en-GB"/>
              </w:rPr>
              <w:t>0</w:t>
            </w:r>
          </w:p>
        </w:tc>
        <w:tc>
          <w:tcPr>
            <w:tcW w:w="0" w:type="auto"/>
            <w:tcBorders>
              <w:top w:val="nil"/>
              <w:left w:val="nil"/>
              <w:right w:val="nil"/>
            </w:tcBorders>
            <w:shd w:val="clear" w:color="auto" w:fill="auto"/>
            <w:noWrap/>
            <w:vAlign w:val="bottom"/>
            <w:hideMark/>
          </w:tcPr>
          <w:p w14:paraId="620D009D" w14:textId="6A8443E9" w:rsidR="006E0F90" w:rsidRPr="007566E1" w:rsidRDefault="006E0F90"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30</w:t>
            </w:r>
            <w:r w:rsidR="009943DB" w:rsidRPr="007566E1">
              <w:rPr>
                <w:rFonts w:asciiTheme="minorHAnsi" w:eastAsia="Times New Roman" w:hAnsiTheme="minorHAnsi" w:cstheme="minorHAnsi"/>
                <w:color w:val="000000"/>
                <w:sz w:val="20"/>
                <w:szCs w:val="20"/>
                <w:lang w:val="en-GB" w:eastAsia="en-GB"/>
              </w:rPr>
              <w:t>.</w:t>
            </w:r>
            <w:r w:rsidRPr="007566E1">
              <w:rPr>
                <w:rFonts w:asciiTheme="minorHAnsi" w:eastAsia="Times New Roman" w:hAnsiTheme="minorHAnsi" w:cstheme="minorHAnsi"/>
                <w:color w:val="000000"/>
                <w:sz w:val="20"/>
                <w:szCs w:val="20"/>
                <w:lang w:val="en-GB" w:eastAsia="en-GB"/>
              </w:rPr>
              <w:t>0</w:t>
            </w:r>
          </w:p>
        </w:tc>
      </w:tr>
      <w:tr w:rsidR="00B41EA1" w:rsidRPr="007566E1" w14:paraId="0B71B6B6" w14:textId="77777777" w:rsidTr="00B41EA1">
        <w:trPr>
          <w:trHeight w:val="20"/>
        </w:trPr>
        <w:tc>
          <w:tcPr>
            <w:tcW w:w="0" w:type="auto"/>
            <w:tcBorders>
              <w:top w:val="nil"/>
              <w:left w:val="nil"/>
              <w:bottom w:val="single" w:sz="4" w:space="0" w:color="auto"/>
              <w:right w:val="nil"/>
            </w:tcBorders>
            <w:shd w:val="clear" w:color="auto" w:fill="auto"/>
            <w:noWrap/>
            <w:vAlign w:val="bottom"/>
            <w:hideMark/>
          </w:tcPr>
          <w:p w14:paraId="266E5F7C" w14:textId="61927522" w:rsidR="00433C19" w:rsidRPr="007566E1" w:rsidRDefault="00C34D18" w:rsidP="008D5175">
            <w:pPr>
              <w:spacing w:after="0" w:line="288" w:lineRule="auto"/>
              <w:ind w:left="227" w:hanging="227"/>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color w:val="000000"/>
                <w:sz w:val="20"/>
                <w:szCs w:val="20"/>
                <w:lang w:val="en-GB" w:eastAsia="en-GB"/>
              </w:rPr>
              <w:t>S</w:t>
            </w:r>
            <w:r w:rsidR="00433C19" w:rsidRPr="007566E1">
              <w:rPr>
                <w:rFonts w:asciiTheme="minorHAnsi" w:eastAsia="Times New Roman" w:hAnsiTheme="minorHAnsi" w:cstheme="minorHAnsi"/>
                <w:color w:val="000000"/>
                <w:sz w:val="20"/>
                <w:szCs w:val="20"/>
                <w:lang w:val="en-GB" w:eastAsia="en-GB"/>
              </w:rPr>
              <w:t>hrubs including trees or taller shrubs</w:t>
            </w:r>
          </w:p>
        </w:tc>
        <w:tc>
          <w:tcPr>
            <w:tcW w:w="0" w:type="auto"/>
            <w:tcBorders>
              <w:top w:val="nil"/>
              <w:left w:val="nil"/>
              <w:bottom w:val="single" w:sz="4" w:space="0" w:color="auto"/>
              <w:right w:val="nil"/>
            </w:tcBorders>
            <w:shd w:val="clear" w:color="auto" w:fill="auto"/>
            <w:noWrap/>
            <w:vAlign w:val="bottom"/>
            <w:hideMark/>
          </w:tcPr>
          <w:p w14:paraId="7351EA64" w14:textId="58E0DEB3" w:rsidR="00433C19" w:rsidRPr="007566E1" w:rsidRDefault="00433C19"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hAnsiTheme="minorHAnsi" w:cstheme="minorHAnsi"/>
                <w:sz w:val="20"/>
                <w:szCs w:val="20"/>
              </w:rPr>
              <w:t>19</w:t>
            </w:r>
            <w:r w:rsidR="009943DB" w:rsidRPr="007566E1">
              <w:rPr>
                <w:rFonts w:asciiTheme="minorHAnsi" w:hAnsiTheme="minorHAnsi" w:cstheme="minorHAnsi"/>
                <w:sz w:val="20"/>
                <w:szCs w:val="20"/>
              </w:rPr>
              <w:t>.</w:t>
            </w:r>
            <w:r w:rsidRPr="007566E1">
              <w:rPr>
                <w:rFonts w:asciiTheme="minorHAnsi" w:hAnsiTheme="minorHAnsi" w:cstheme="minorHAnsi"/>
                <w:sz w:val="20"/>
                <w:szCs w:val="20"/>
              </w:rPr>
              <w:t>4</w:t>
            </w:r>
          </w:p>
        </w:tc>
        <w:tc>
          <w:tcPr>
            <w:tcW w:w="0" w:type="auto"/>
            <w:tcBorders>
              <w:top w:val="nil"/>
              <w:left w:val="nil"/>
              <w:bottom w:val="single" w:sz="4" w:space="0" w:color="auto"/>
              <w:right w:val="nil"/>
            </w:tcBorders>
            <w:shd w:val="clear" w:color="auto" w:fill="auto"/>
            <w:noWrap/>
            <w:vAlign w:val="bottom"/>
            <w:hideMark/>
          </w:tcPr>
          <w:p w14:paraId="2899F012" w14:textId="49D0691D" w:rsidR="00433C19" w:rsidRPr="007566E1" w:rsidRDefault="00433C19"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hAnsiTheme="minorHAnsi" w:cstheme="minorHAnsi"/>
                <w:sz w:val="20"/>
                <w:szCs w:val="20"/>
              </w:rPr>
              <w:t>54</w:t>
            </w:r>
            <w:r w:rsidR="009943DB" w:rsidRPr="007566E1">
              <w:rPr>
                <w:rFonts w:asciiTheme="minorHAnsi" w:hAnsiTheme="minorHAnsi" w:cstheme="minorHAnsi"/>
                <w:sz w:val="20"/>
                <w:szCs w:val="20"/>
              </w:rPr>
              <w:t>.</w:t>
            </w:r>
            <w:r w:rsidRPr="007566E1">
              <w:rPr>
                <w:rFonts w:asciiTheme="minorHAnsi" w:hAnsiTheme="minorHAnsi" w:cstheme="minorHAnsi"/>
                <w:sz w:val="20"/>
                <w:szCs w:val="20"/>
              </w:rPr>
              <w:t>5</w:t>
            </w:r>
          </w:p>
        </w:tc>
        <w:tc>
          <w:tcPr>
            <w:tcW w:w="0" w:type="auto"/>
            <w:tcBorders>
              <w:top w:val="nil"/>
              <w:left w:val="nil"/>
              <w:bottom w:val="single" w:sz="4" w:space="0" w:color="auto"/>
              <w:right w:val="nil"/>
            </w:tcBorders>
            <w:shd w:val="clear" w:color="auto" w:fill="auto"/>
            <w:noWrap/>
            <w:vAlign w:val="bottom"/>
            <w:hideMark/>
          </w:tcPr>
          <w:p w14:paraId="349BB230" w14:textId="289CFC26" w:rsidR="00433C19" w:rsidRPr="007566E1" w:rsidRDefault="00433C19"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hAnsiTheme="minorHAnsi" w:cstheme="minorHAnsi"/>
                <w:sz w:val="20"/>
                <w:szCs w:val="20"/>
              </w:rPr>
              <w:t>44</w:t>
            </w:r>
            <w:r w:rsidR="009943DB" w:rsidRPr="007566E1">
              <w:rPr>
                <w:rFonts w:asciiTheme="minorHAnsi" w:hAnsiTheme="minorHAnsi" w:cstheme="minorHAnsi"/>
                <w:sz w:val="20"/>
                <w:szCs w:val="20"/>
              </w:rPr>
              <w:t>.</w:t>
            </w:r>
            <w:r w:rsidRPr="007566E1">
              <w:rPr>
                <w:rFonts w:asciiTheme="minorHAnsi" w:hAnsiTheme="minorHAnsi" w:cstheme="minorHAnsi"/>
                <w:sz w:val="20"/>
                <w:szCs w:val="20"/>
              </w:rPr>
              <w:t>4</w:t>
            </w:r>
          </w:p>
        </w:tc>
        <w:tc>
          <w:tcPr>
            <w:tcW w:w="0" w:type="auto"/>
            <w:tcBorders>
              <w:top w:val="nil"/>
              <w:left w:val="nil"/>
              <w:bottom w:val="single" w:sz="4" w:space="0" w:color="auto"/>
              <w:right w:val="nil"/>
            </w:tcBorders>
            <w:shd w:val="clear" w:color="auto" w:fill="auto"/>
            <w:noWrap/>
            <w:vAlign w:val="bottom"/>
            <w:hideMark/>
          </w:tcPr>
          <w:p w14:paraId="540FB87F" w14:textId="7E19EEE3" w:rsidR="00433C19" w:rsidRPr="007566E1" w:rsidRDefault="00433C19"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hAnsiTheme="minorHAnsi" w:cstheme="minorHAnsi"/>
                <w:sz w:val="20"/>
                <w:szCs w:val="20"/>
              </w:rPr>
              <w:t>71</w:t>
            </w:r>
            <w:r w:rsidR="009943DB" w:rsidRPr="007566E1">
              <w:rPr>
                <w:rFonts w:asciiTheme="minorHAnsi" w:hAnsiTheme="minorHAnsi" w:cstheme="minorHAnsi"/>
                <w:sz w:val="20"/>
                <w:szCs w:val="20"/>
              </w:rPr>
              <w:t>.</w:t>
            </w:r>
            <w:r w:rsidRPr="007566E1">
              <w:rPr>
                <w:rFonts w:asciiTheme="minorHAnsi" w:hAnsiTheme="minorHAnsi" w:cstheme="minorHAnsi"/>
                <w:sz w:val="20"/>
                <w:szCs w:val="20"/>
              </w:rPr>
              <w:t>9</w:t>
            </w:r>
          </w:p>
        </w:tc>
        <w:tc>
          <w:tcPr>
            <w:tcW w:w="0" w:type="auto"/>
            <w:tcBorders>
              <w:top w:val="nil"/>
              <w:left w:val="nil"/>
              <w:bottom w:val="single" w:sz="4" w:space="0" w:color="auto"/>
              <w:right w:val="nil"/>
            </w:tcBorders>
            <w:shd w:val="clear" w:color="auto" w:fill="auto"/>
            <w:noWrap/>
            <w:vAlign w:val="bottom"/>
            <w:hideMark/>
          </w:tcPr>
          <w:p w14:paraId="7A25D0E7" w14:textId="2E1B8CEC" w:rsidR="00433C19" w:rsidRPr="007566E1" w:rsidRDefault="00433C19"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hAnsiTheme="minorHAnsi" w:cstheme="minorHAnsi"/>
                <w:sz w:val="20"/>
                <w:szCs w:val="20"/>
              </w:rPr>
              <w:t>33</w:t>
            </w:r>
            <w:r w:rsidR="009943DB" w:rsidRPr="007566E1">
              <w:rPr>
                <w:rFonts w:asciiTheme="minorHAnsi" w:hAnsiTheme="minorHAnsi" w:cstheme="minorHAnsi"/>
                <w:sz w:val="20"/>
                <w:szCs w:val="20"/>
              </w:rPr>
              <w:t>.</w:t>
            </w:r>
            <w:r w:rsidRPr="007566E1">
              <w:rPr>
                <w:rFonts w:asciiTheme="minorHAnsi" w:hAnsiTheme="minorHAnsi" w:cstheme="minorHAnsi"/>
                <w:sz w:val="20"/>
                <w:szCs w:val="20"/>
              </w:rPr>
              <w:t>3</w:t>
            </w:r>
          </w:p>
        </w:tc>
        <w:tc>
          <w:tcPr>
            <w:tcW w:w="0" w:type="auto"/>
            <w:tcBorders>
              <w:top w:val="nil"/>
              <w:left w:val="nil"/>
              <w:bottom w:val="single" w:sz="4" w:space="0" w:color="auto"/>
              <w:right w:val="nil"/>
            </w:tcBorders>
            <w:shd w:val="clear" w:color="auto" w:fill="auto"/>
            <w:noWrap/>
            <w:vAlign w:val="bottom"/>
            <w:hideMark/>
          </w:tcPr>
          <w:p w14:paraId="17CC15EC" w14:textId="2004B4A4" w:rsidR="00433C19" w:rsidRPr="007566E1" w:rsidRDefault="00433C19" w:rsidP="008D5175">
            <w:pPr>
              <w:spacing w:after="0" w:line="288" w:lineRule="auto"/>
              <w:jc w:val="center"/>
              <w:rPr>
                <w:rFonts w:asciiTheme="minorHAnsi" w:eastAsia="Times New Roman" w:hAnsiTheme="minorHAnsi" w:cstheme="minorHAnsi"/>
                <w:color w:val="000000"/>
                <w:sz w:val="20"/>
                <w:szCs w:val="20"/>
                <w:lang w:val="en-GB" w:eastAsia="en-GB"/>
              </w:rPr>
            </w:pPr>
            <w:r w:rsidRPr="007566E1">
              <w:rPr>
                <w:rFonts w:asciiTheme="minorHAnsi" w:hAnsiTheme="minorHAnsi" w:cstheme="minorHAnsi"/>
                <w:sz w:val="20"/>
                <w:szCs w:val="20"/>
              </w:rPr>
              <w:t>46</w:t>
            </w:r>
            <w:r w:rsidR="009943DB" w:rsidRPr="007566E1">
              <w:rPr>
                <w:rFonts w:asciiTheme="minorHAnsi" w:hAnsiTheme="minorHAnsi" w:cstheme="minorHAnsi"/>
                <w:sz w:val="20"/>
                <w:szCs w:val="20"/>
              </w:rPr>
              <w:t>.</w:t>
            </w:r>
            <w:r w:rsidRPr="007566E1">
              <w:rPr>
                <w:rFonts w:asciiTheme="minorHAnsi" w:hAnsiTheme="minorHAnsi" w:cstheme="minorHAnsi"/>
                <w:sz w:val="20"/>
                <w:szCs w:val="20"/>
              </w:rPr>
              <w:t>7</w:t>
            </w:r>
          </w:p>
        </w:tc>
      </w:tr>
      <w:tr w:rsidR="00B41EA1" w:rsidRPr="007566E1" w14:paraId="578633C4" w14:textId="77777777" w:rsidTr="00B41EA1">
        <w:trPr>
          <w:trHeight w:val="20"/>
        </w:trPr>
        <w:tc>
          <w:tcPr>
            <w:tcW w:w="0" w:type="auto"/>
            <w:tcBorders>
              <w:top w:val="single" w:sz="4" w:space="0" w:color="auto"/>
            </w:tcBorders>
            <w:shd w:val="clear" w:color="auto" w:fill="auto"/>
            <w:noWrap/>
            <w:vAlign w:val="bottom"/>
          </w:tcPr>
          <w:p w14:paraId="2F492393" w14:textId="4C5BC6F4" w:rsidR="00C34D18" w:rsidRPr="007566E1" w:rsidRDefault="007566E1" w:rsidP="007566E1">
            <w:pPr>
              <w:spacing w:after="0" w:line="288" w:lineRule="auto"/>
              <w:ind w:left="227" w:hanging="227"/>
              <w:rPr>
                <w:rFonts w:asciiTheme="minorHAnsi" w:eastAsia="Times New Roman" w:hAnsiTheme="minorHAnsi" w:cstheme="minorHAnsi"/>
                <w:color w:val="000000"/>
                <w:sz w:val="20"/>
                <w:szCs w:val="20"/>
                <w:lang w:val="en-GB" w:eastAsia="en-GB"/>
              </w:rPr>
            </w:pPr>
            <w:r>
              <w:rPr>
                <w:rFonts w:asciiTheme="minorHAnsi" w:eastAsia="Times New Roman" w:hAnsiTheme="minorHAnsi" w:cstheme="minorHAnsi"/>
                <w:color w:val="000000"/>
                <w:sz w:val="20"/>
                <w:szCs w:val="20"/>
                <w:lang w:val="en-GB" w:eastAsia="en-GB"/>
              </w:rPr>
              <w:t>R</w:t>
            </w:r>
            <w:r w:rsidR="00C34D18" w:rsidRPr="007566E1">
              <w:rPr>
                <w:rFonts w:asciiTheme="minorHAnsi" w:eastAsia="Times New Roman" w:hAnsiTheme="minorHAnsi" w:cstheme="minorHAnsi"/>
                <w:color w:val="000000"/>
                <w:sz w:val="20"/>
                <w:szCs w:val="20"/>
                <w:lang w:val="en-GB" w:eastAsia="en-GB"/>
              </w:rPr>
              <w:t xml:space="preserve">elevant </w:t>
            </w:r>
            <w:r>
              <w:rPr>
                <w:rFonts w:asciiTheme="minorHAnsi" w:eastAsia="Times New Roman" w:hAnsiTheme="minorHAnsi" w:cstheme="minorHAnsi"/>
                <w:color w:val="000000"/>
                <w:sz w:val="20"/>
                <w:szCs w:val="20"/>
                <w:lang w:val="en-GB" w:eastAsia="en-GB"/>
              </w:rPr>
              <w:t xml:space="preserve">tree or shrub </w:t>
            </w:r>
            <w:r w:rsidR="00D32DED" w:rsidRPr="007566E1">
              <w:rPr>
                <w:rFonts w:asciiTheme="minorHAnsi" w:eastAsia="Times New Roman" w:hAnsiTheme="minorHAnsi" w:cstheme="minorHAnsi"/>
                <w:color w:val="000000"/>
                <w:sz w:val="20"/>
                <w:szCs w:val="20"/>
                <w:lang w:val="en-GB" w:eastAsia="en-GB"/>
              </w:rPr>
              <w:t>species</w:t>
            </w:r>
          </w:p>
        </w:tc>
        <w:tc>
          <w:tcPr>
            <w:tcW w:w="0" w:type="auto"/>
            <w:tcBorders>
              <w:top w:val="single" w:sz="4" w:space="0" w:color="auto"/>
            </w:tcBorders>
            <w:shd w:val="clear" w:color="auto" w:fill="auto"/>
            <w:noWrap/>
            <w:vAlign w:val="bottom"/>
          </w:tcPr>
          <w:p w14:paraId="23E68F41" w14:textId="77777777" w:rsidR="00C34D18" w:rsidRPr="007566E1" w:rsidRDefault="00C34D18" w:rsidP="008D5175">
            <w:pPr>
              <w:spacing w:after="0" w:line="288" w:lineRule="auto"/>
              <w:jc w:val="center"/>
              <w:rPr>
                <w:rFonts w:asciiTheme="minorHAnsi" w:hAnsiTheme="minorHAnsi" w:cstheme="minorHAnsi"/>
                <w:sz w:val="20"/>
                <w:szCs w:val="20"/>
              </w:rPr>
            </w:pPr>
          </w:p>
        </w:tc>
        <w:tc>
          <w:tcPr>
            <w:tcW w:w="0" w:type="auto"/>
            <w:tcBorders>
              <w:top w:val="single" w:sz="4" w:space="0" w:color="auto"/>
            </w:tcBorders>
            <w:shd w:val="clear" w:color="auto" w:fill="auto"/>
            <w:noWrap/>
            <w:vAlign w:val="bottom"/>
          </w:tcPr>
          <w:p w14:paraId="5F1263B6" w14:textId="77777777" w:rsidR="00C34D18" w:rsidRPr="007566E1" w:rsidRDefault="00C34D18" w:rsidP="008D5175">
            <w:pPr>
              <w:spacing w:after="0" w:line="288" w:lineRule="auto"/>
              <w:jc w:val="center"/>
              <w:rPr>
                <w:rFonts w:asciiTheme="minorHAnsi" w:hAnsiTheme="minorHAnsi" w:cstheme="minorHAnsi"/>
                <w:sz w:val="20"/>
                <w:szCs w:val="20"/>
              </w:rPr>
            </w:pPr>
          </w:p>
        </w:tc>
        <w:tc>
          <w:tcPr>
            <w:tcW w:w="0" w:type="auto"/>
            <w:tcBorders>
              <w:top w:val="single" w:sz="4" w:space="0" w:color="auto"/>
            </w:tcBorders>
            <w:shd w:val="clear" w:color="auto" w:fill="auto"/>
            <w:noWrap/>
            <w:vAlign w:val="bottom"/>
          </w:tcPr>
          <w:p w14:paraId="5F8838AC" w14:textId="77777777" w:rsidR="00C34D18" w:rsidRPr="007566E1" w:rsidRDefault="00C34D18" w:rsidP="008D5175">
            <w:pPr>
              <w:spacing w:after="0" w:line="288" w:lineRule="auto"/>
              <w:jc w:val="center"/>
              <w:rPr>
                <w:rFonts w:asciiTheme="minorHAnsi" w:hAnsiTheme="minorHAnsi" w:cstheme="minorHAnsi"/>
                <w:sz w:val="20"/>
                <w:szCs w:val="20"/>
              </w:rPr>
            </w:pPr>
          </w:p>
        </w:tc>
        <w:tc>
          <w:tcPr>
            <w:tcW w:w="0" w:type="auto"/>
            <w:tcBorders>
              <w:top w:val="single" w:sz="4" w:space="0" w:color="auto"/>
            </w:tcBorders>
            <w:shd w:val="clear" w:color="auto" w:fill="auto"/>
            <w:noWrap/>
            <w:vAlign w:val="bottom"/>
          </w:tcPr>
          <w:p w14:paraId="07F30C7C" w14:textId="77777777" w:rsidR="00C34D18" w:rsidRPr="007566E1" w:rsidRDefault="00C34D18" w:rsidP="008D5175">
            <w:pPr>
              <w:spacing w:after="0" w:line="288" w:lineRule="auto"/>
              <w:jc w:val="center"/>
              <w:rPr>
                <w:rFonts w:asciiTheme="minorHAnsi" w:hAnsiTheme="minorHAnsi" w:cstheme="minorHAnsi"/>
                <w:sz w:val="20"/>
                <w:szCs w:val="20"/>
              </w:rPr>
            </w:pPr>
          </w:p>
        </w:tc>
        <w:tc>
          <w:tcPr>
            <w:tcW w:w="0" w:type="auto"/>
            <w:tcBorders>
              <w:top w:val="single" w:sz="4" w:space="0" w:color="auto"/>
            </w:tcBorders>
            <w:shd w:val="clear" w:color="auto" w:fill="auto"/>
            <w:noWrap/>
            <w:vAlign w:val="bottom"/>
          </w:tcPr>
          <w:p w14:paraId="1232970A" w14:textId="77777777" w:rsidR="00C34D18" w:rsidRPr="007566E1" w:rsidRDefault="00C34D18" w:rsidP="008D5175">
            <w:pPr>
              <w:spacing w:after="0" w:line="288" w:lineRule="auto"/>
              <w:jc w:val="center"/>
              <w:rPr>
                <w:rFonts w:asciiTheme="minorHAnsi" w:hAnsiTheme="minorHAnsi" w:cstheme="minorHAnsi"/>
                <w:sz w:val="20"/>
                <w:szCs w:val="20"/>
              </w:rPr>
            </w:pPr>
          </w:p>
        </w:tc>
        <w:tc>
          <w:tcPr>
            <w:tcW w:w="0" w:type="auto"/>
            <w:tcBorders>
              <w:top w:val="single" w:sz="4" w:space="0" w:color="auto"/>
            </w:tcBorders>
            <w:shd w:val="clear" w:color="auto" w:fill="auto"/>
            <w:noWrap/>
            <w:vAlign w:val="bottom"/>
          </w:tcPr>
          <w:p w14:paraId="39D911A2" w14:textId="77777777" w:rsidR="00C34D18" w:rsidRPr="007566E1" w:rsidRDefault="00C34D18" w:rsidP="008D5175">
            <w:pPr>
              <w:spacing w:after="0" w:line="288" w:lineRule="auto"/>
              <w:jc w:val="center"/>
              <w:rPr>
                <w:rFonts w:asciiTheme="minorHAnsi" w:hAnsiTheme="minorHAnsi" w:cstheme="minorHAnsi"/>
                <w:sz w:val="20"/>
                <w:szCs w:val="20"/>
              </w:rPr>
            </w:pPr>
          </w:p>
        </w:tc>
      </w:tr>
      <w:tr w:rsidR="00B41EA1" w:rsidRPr="007566E1" w14:paraId="4EDF132C" w14:textId="77777777" w:rsidTr="00B41EA1">
        <w:trPr>
          <w:trHeight w:val="20"/>
        </w:trPr>
        <w:tc>
          <w:tcPr>
            <w:tcW w:w="0" w:type="auto"/>
            <w:shd w:val="clear" w:color="auto" w:fill="auto"/>
            <w:noWrap/>
            <w:vAlign w:val="bottom"/>
          </w:tcPr>
          <w:p w14:paraId="6F9F2005" w14:textId="3DFB6022" w:rsidR="00C34D18" w:rsidRPr="007566E1" w:rsidRDefault="00C34D18" w:rsidP="008D5175">
            <w:pPr>
              <w:spacing w:after="0" w:line="288" w:lineRule="auto"/>
              <w:jc w:val="right"/>
              <w:rPr>
                <w:rFonts w:asciiTheme="minorHAnsi" w:eastAsia="Times New Roman" w:hAnsiTheme="minorHAnsi" w:cstheme="minorHAnsi"/>
                <w:i/>
                <w:color w:val="000000"/>
                <w:sz w:val="20"/>
                <w:szCs w:val="20"/>
                <w:lang w:val="en-GB" w:eastAsia="en-GB"/>
              </w:rPr>
            </w:pPr>
            <w:proofErr w:type="spellStart"/>
            <w:r w:rsidRPr="007566E1">
              <w:rPr>
                <w:rFonts w:asciiTheme="minorHAnsi" w:eastAsia="Times New Roman" w:hAnsiTheme="minorHAnsi" w:cstheme="minorHAnsi"/>
                <w:i/>
                <w:color w:val="000000"/>
                <w:sz w:val="20"/>
                <w:szCs w:val="20"/>
                <w:lang w:val="en-GB" w:eastAsia="en-GB"/>
              </w:rPr>
              <w:t>Pinus</w:t>
            </w:r>
            <w:proofErr w:type="spellEnd"/>
            <w:r w:rsidRPr="007566E1">
              <w:rPr>
                <w:rFonts w:asciiTheme="minorHAnsi" w:eastAsia="Times New Roman" w:hAnsiTheme="minorHAnsi" w:cstheme="minorHAnsi"/>
                <w:i/>
                <w:color w:val="000000"/>
                <w:sz w:val="20"/>
                <w:szCs w:val="20"/>
                <w:lang w:val="en-GB" w:eastAsia="en-GB"/>
              </w:rPr>
              <w:t xml:space="preserve"> </w:t>
            </w:r>
            <w:proofErr w:type="spellStart"/>
            <w:r w:rsidRPr="007566E1">
              <w:rPr>
                <w:rFonts w:asciiTheme="minorHAnsi" w:eastAsia="Times New Roman" w:hAnsiTheme="minorHAnsi" w:cstheme="minorHAnsi"/>
                <w:i/>
                <w:color w:val="000000"/>
                <w:sz w:val="20"/>
                <w:szCs w:val="20"/>
                <w:lang w:val="en-GB" w:eastAsia="en-GB"/>
              </w:rPr>
              <w:t>sylvestris</w:t>
            </w:r>
            <w:proofErr w:type="spellEnd"/>
            <w:r w:rsidR="00296508" w:rsidRPr="007566E1">
              <w:rPr>
                <w:rFonts w:asciiTheme="minorHAnsi" w:eastAsia="Times New Roman" w:hAnsiTheme="minorHAnsi" w:cstheme="minorHAnsi"/>
                <w:i/>
                <w:color w:val="000000"/>
                <w:sz w:val="20"/>
                <w:szCs w:val="20"/>
                <w:lang w:val="en-GB" w:eastAsia="en-GB"/>
              </w:rPr>
              <w:t xml:space="preserve"> </w:t>
            </w:r>
            <w:r w:rsidR="00296508" w:rsidRPr="007566E1">
              <w:rPr>
                <w:rFonts w:asciiTheme="minorHAnsi" w:eastAsia="Times New Roman" w:hAnsiTheme="minorHAnsi" w:cstheme="minorHAnsi"/>
                <w:color w:val="000000"/>
                <w:sz w:val="20"/>
                <w:szCs w:val="20"/>
                <w:lang w:val="en-GB" w:eastAsia="en-GB"/>
              </w:rPr>
              <w:t>L.</w:t>
            </w:r>
          </w:p>
        </w:tc>
        <w:tc>
          <w:tcPr>
            <w:tcW w:w="0" w:type="auto"/>
            <w:shd w:val="clear" w:color="auto" w:fill="auto"/>
            <w:noWrap/>
            <w:vAlign w:val="bottom"/>
          </w:tcPr>
          <w:p w14:paraId="469C4C63" w14:textId="7B031C77" w:rsidR="00C34D18" w:rsidRPr="007566E1" w:rsidRDefault="00C34D18" w:rsidP="008D5175">
            <w:pPr>
              <w:spacing w:after="0" w:line="288" w:lineRule="auto"/>
              <w:jc w:val="center"/>
              <w:rPr>
                <w:rFonts w:asciiTheme="minorHAnsi" w:hAnsiTheme="minorHAnsi" w:cstheme="minorHAnsi"/>
                <w:sz w:val="20"/>
                <w:szCs w:val="20"/>
              </w:rPr>
            </w:pPr>
            <w:r w:rsidRPr="007566E1">
              <w:rPr>
                <w:rFonts w:asciiTheme="minorHAnsi" w:hAnsiTheme="minorHAnsi" w:cstheme="minorHAnsi"/>
                <w:sz w:val="20"/>
                <w:szCs w:val="20"/>
              </w:rPr>
              <w:t>+</w:t>
            </w:r>
          </w:p>
        </w:tc>
        <w:tc>
          <w:tcPr>
            <w:tcW w:w="0" w:type="auto"/>
            <w:shd w:val="clear" w:color="auto" w:fill="auto"/>
            <w:noWrap/>
            <w:vAlign w:val="bottom"/>
          </w:tcPr>
          <w:p w14:paraId="752B5372" w14:textId="77777777" w:rsidR="00C34D18" w:rsidRPr="007566E1" w:rsidRDefault="00C34D18" w:rsidP="008D5175">
            <w:pPr>
              <w:spacing w:after="0" w:line="288" w:lineRule="auto"/>
              <w:jc w:val="center"/>
              <w:rPr>
                <w:rFonts w:asciiTheme="minorHAnsi" w:hAnsiTheme="minorHAnsi" w:cstheme="minorHAnsi"/>
                <w:sz w:val="20"/>
                <w:szCs w:val="20"/>
              </w:rPr>
            </w:pPr>
          </w:p>
        </w:tc>
        <w:tc>
          <w:tcPr>
            <w:tcW w:w="0" w:type="auto"/>
            <w:shd w:val="clear" w:color="auto" w:fill="auto"/>
            <w:noWrap/>
            <w:vAlign w:val="bottom"/>
          </w:tcPr>
          <w:p w14:paraId="1A2D2252" w14:textId="77777777" w:rsidR="00C34D18" w:rsidRPr="007566E1" w:rsidRDefault="00C34D18" w:rsidP="008D5175">
            <w:pPr>
              <w:spacing w:after="0" w:line="288" w:lineRule="auto"/>
              <w:jc w:val="center"/>
              <w:rPr>
                <w:rFonts w:asciiTheme="minorHAnsi" w:hAnsiTheme="minorHAnsi" w:cstheme="minorHAnsi"/>
                <w:sz w:val="20"/>
                <w:szCs w:val="20"/>
              </w:rPr>
            </w:pPr>
          </w:p>
        </w:tc>
        <w:tc>
          <w:tcPr>
            <w:tcW w:w="0" w:type="auto"/>
            <w:shd w:val="clear" w:color="auto" w:fill="auto"/>
            <w:noWrap/>
            <w:vAlign w:val="bottom"/>
          </w:tcPr>
          <w:p w14:paraId="508A5877" w14:textId="16FDB8BB" w:rsidR="00C34D18" w:rsidRPr="007566E1" w:rsidRDefault="00762E1E" w:rsidP="008D5175">
            <w:pPr>
              <w:spacing w:after="0" w:line="288" w:lineRule="auto"/>
              <w:jc w:val="center"/>
              <w:rPr>
                <w:rFonts w:asciiTheme="minorHAnsi" w:hAnsiTheme="minorHAnsi" w:cstheme="minorHAnsi"/>
                <w:sz w:val="20"/>
                <w:szCs w:val="20"/>
              </w:rPr>
            </w:pPr>
            <w:r w:rsidRPr="007566E1">
              <w:rPr>
                <w:rFonts w:asciiTheme="minorHAnsi" w:hAnsiTheme="minorHAnsi" w:cstheme="minorHAnsi"/>
                <w:sz w:val="20"/>
                <w:szCs w:val="20"/>
              </w:rPr>
              <w:t>++</w:t>
            </w:r>
          </w:p>
        </w:tc>
        <w:tc>
          <w:tcPr>
            <w:tcW w:w="0" w:type="auto"/>
            <w:shd w:val="clear" w:color="auto" w:fill="auto"/>
            <w:noWrap/>
            <w:vAlign w:val="bottom"/>
          </w:tcPr>
          <w:p w14:paraId="66709B4E" w14:textId="77777777" w:rsidR="00C34D18" w:rsidRPr="007566E1" w:rsidRDefault="00C34D18" w:rsidP="008D5175">
            <w:pPr>
              <w:spacing w:after="0" w:line="288" w:lineRule="auto"/>
              <w:jc w:val="center"/>
              <w:rPr>
                <w:rFonts w:asciiTheme="minorHAnsi" w:hAnsiTheme="minorHAnsi" w:cstheme="minorHAnsi"/>
                <w:sz w:val="20"/>
                <w:szCs w:val="20"/>
              </w:rPr>
            </w:pPr>
          </w:p>
        </w:tc>
        <w:tc>
          <w:tcPr>
            <w:tcW w:w="0" w:type="auto"/>
            <w:shd w:val="clear" w:color="auto" w:fill="auto"/>
            <w:noWrap/>
            <w:vAlign w:val="bottom"/>
          </w:tcPr>
          <w:p w14:paraId="0902E385" w14:textId="43E85D1F" w:rsidR="00C34D18" w:rsidRPr="007566E1" w:rsidRDefault="007B6D15" w:rsidP="008D5175">
            <w:pPr>
              <w:spacing w:after="0" w:line="288" w:lineRule="auto"/>
              <w:jc w:val="center"/>
              <w:rPr>
                <w:rFonts w:asciiTheme="minorHAnsi" w:hAnsiTheme="minorHAnsi" w:cstheme="minorHAnsi"/>
                <w:sz w:val="20"/>
                <w:szCs w:val="20"/>
              </w:rPr>
            </w:pPr>
            <w:r w:rsidRPr="007566E1">
              <w:rPr>
                <w:rFonts w:asciiTheme="minorHAnsi" w:hAnsiTheme="minorHAnsi" w:cstheme="minorHAnsi"/>
                <w:sz w:val="20"/>
                <w:szCs w:val="20"/>
              </w:rPr>
              <w:t>+</w:t>
            </w:r>
          </w:p>
        </w:tc>
      </w:tr>
      <w:tr w:rsidR="00B41EA1" w:rsidRPr="007566E1" w14:paraId="55A05141" w14:textId="77777777" w:rsidTr="00B41EA1">
        <w:trPr>
          <w:trHeight w:val="20"/>
        </w:trPr>
        <w:tc>
          <w:tcPr>
            <w:tcW w:w="0" w:type="auto"/>
            <w:shd w:val="clear" w:color="auto" w:fill="auto"/>
            <w:noWrap/>
            <w:vAlign w:val="bottom"/>
          </w:tcPr>
          <w:p w14:paraId="5EEF5F1E" w14:textId="5CE8ECB5" w:rsidR="00C34D18" w:rsidRPr="007566E1" w:rsidRDefault="00C34D18" w:rsidP="008D5175">
            <w:pPr>
              <w:spacing w:after="0" w:line="288" w:lineRule="auto"/>
              <w:jc w:val="right"/>
              <w:rPr>
                <w:rFonts w:asciiTheme="minorHAnsi" w:eastAsia="Times New Roman" w:hAnsiTheme="minorHAnsi" w:cstheme="minorHAnsi"/>
                <w:i/>
                <w:color w:val="000000"/>
                <w:sz w:val="20"/>
                <w:szCs w:val="20"/>
                <w:lang w:val="en-GB" w:eastAsia="en-GB"/>
              </w:rPr>
            </w:pPr>
            <w:proofErr w:type="spellStart"/>
            <w:r w:rsidRPr="007566E1">
              <w:rPr>
                <w:rFonts w:asciiTheme="minorHAnsi" w:eastAsia="Times New Roman" w:hAnsiTheme="minorHAnsi" w:cstheme="minorHAnsi"/>
                <w:i/>
                <w:color w:val="000000"/>
                <w:sz w:val="20"/>
                <w:szCs w:val="20"/>
                <w:lang w:val="en-GB" w:eastAsia="en-GB"/>
              </w:rPr>
              <w:t>Pinus</w:t>
            </w:r>
            <w:proofErr w:type="spellEnd"/>
            <w:r w:rsidRPr="007566E1">
              <w:rPr>
                <w:rFonts w:asciiTheme="minorHAnsi" w:eastAsia="Times New Roman" w:hAnsiTheme="minorHAnsi" w:cstheme="minorHAnsi"/>
                <w:i/>
                <w:color w:val="000000"/>
                <w:sz w:val="20"/>
                <w:szCs w:val="20"/>
                <w:lang w:val="en-GB" w:eastAsia="en-GB"/>
              </w:rPr>
              <w:t xml:space="preserve"> </w:t>
            </w:r>
            <w:proofErr w:type="spellStart"/>
            <w:r w:rsidRPr="007566E1">
              <w:rPr>
                <w:rFonts w:asciiTheme="minorHAnsi" w:eastAsia="Times New Roman" w:hAnsiTheme="minorHAnsi" w:cstheme="minorHAnsi"/>
                <w:i/>
                <w:color w:val="000000"/>
                <w:sz w:val="20"/>
                <w:szCs w:val="20"/>
                <w:lang w:val="en-GB" w:eastAsia="en-GB"/>
              </w:rPr>
              <w:t>uncinata</w:t>
            </w:r>
            <w:proofErr w:type="spellEnd"/>
            <w:r w:rsidR="00296508" w:rsidRPr="007566E1">
              <w:rPr>
                <w:sz w:val="20"/>
                <w:szCs w:val="20"/>
              </w:rPr>
              <w:t xml:space="preserve"> </w:t>
            </w:r>
            <w:proofErr w:type="spellStart"/>
            <w:r w:rsidR="00296508" w:rsidRPr="007566E1">
              <w:rPr>
                <w:rFonts w:asciiTheme="minorHAnsi" w:eastAsia="Times New Roman" w:hAnsiTheme="minorHAnsi" w:cstheme="minorHAnsi"/>
                <w:color w:val="000000"/>
                <w:sz w:val="20"/>
                <w:szCs w:val="20"/>
                <w:lang w:val="en-GB" w:eastAsia="en-GB"/>
              </w:rPr>
              <w:t>Ramond</w:t>
            </w:r>
            <w:proofErr w:type="spellEnd"/>
            <w:r w:rsidR="00296508" w:rsidRPr="007566E1">
              <w:rPr>
                <w:rFonts w:asciiTheme="minorHAnsi" w:eastAsia="Times New Roman" w:hAnsiTheme="minorHAnsi" w:cstheme="minorHAnsi"/>
                <w:color w:val="000000"/>
                <w:sz w:val="20"/>
                <w:szCs w:val="20"/>
                <w:lang w:val="en-GB" w:eastAsia="en-GB"/>
              </w:rPr>
              <w:t xml:space="preserve"> ex DC.</w:t>
            </w:r>
          </w:p>
        </w:tc>
        <w:tc>
          <w:tcPr>
            <w:tcW w:w="0" w:type="auto"/>
            <w:shd w:val="clear" w:color="auto" w:fill="auto"/>
            <w:noWrap/>
            <w:vAlign w:val="bottom"/>
          </w:tcPr>
          <w:p w14:paraId="2020DD77" w14:textId="77777777" w:rsidR="00C34D18" w:rsidRPr="007566E1" w:rsidRDefault="00C34D18" w:rsidP="008D5175">
            <w:pPr>
              <w:spacing w:after="0" w:line="288" w:lineRule="auto"/>
              <w:jc w:val="center"/>
              <w:rPr>
                <w:rFonts w:asciiTheme="minorHAnsi" w:hAnsiTheme="minorHAnsi" w:cstheme="minorHAnsi"/>
                <w:sz w:val="20"/>
                <w:szCs w:val="20"/>
              </w:rPr>
            </w:pPr>
          </w:p>
        </w:tc>
        <w:tc>
          <w:tcPr>
            <w:tcW w:w="0" w:type="auto"/>
            <w:shd w:val="clear" w:color="auto" w:fill="auto"/>
            <w:noWrap/>
            <w:vAlign w:val="bottom"/>
          </w:tcPr>
          <w:p w14:paraId="27DCD05C" w14:textId="77777777" w:rsidR="00C34D18" w:rsidRPr="007566E1" w:rsidRDefault="00C34D18" w:rsidP="008D5175">
            <w:pPr>
              <w:spacing w:after="0" w:line="288" w:lineRule="auto"/>
              <w:jc w:val="center"/>
              <w:rPr>
                <w:rFonts w:asciiTheme="minorHAnsi" w:hAnsiTheme="minorHAnsi" w:cstheme="minorHAnsi"/>
                <w:sz w:val="20"/>
                <w:szCs w:val="20"/>
              </w:rPr>
            </w:pPr>
          </w:p>
        </w:tc>
        <w:tc>
          <w:tcPr>
            <w:tcW w:w="0" w:type="auto"/>
            <w:shd w:val="clear" w:color="auto" w:fill="auto"/>
            <w:noWrap/>
            <w:vAlign w:val="bottom"/>
          </w:tcPr>
          <w:p w14:paraId="5D3220C1" w14:textId="77777777" w:rsidR="00C34D18" w:rsidRPr="007566E1" w:rsidRDefault="00C34D18" w:rsidP="008D5175">
            <w:pPr>
              <w:spacing w:after="0" w:line="288" w:lineRule="auto"/>
              <w:jc w:val="center"/>
              <w:rPr>
                <w:rFonts w:asciiTheme="minorHAnsi" w:hAnsiTheme="minorHAnsi" w:cstheme="minorHAnsi"/>
                <w:sz w:val="20"/>
                <w:szCs w:val="20"/>
              </w:rPr>
            </w:pPr>
          </w:p>
        </w:tc>
        <w:tc>
          <w:tcPr>
            <w:tcW w:w="0" w:type="auto"/>
            <w:shd w:val="clear" w:color="auto" w:fill="auto"/>
            <w:noWrap/>
            <w:vAlign w:val="bottom"/>
          </w:tcPr>
          <w:p w14:paraId="671F62F4" w14:textId="77777777" w:rsidR="00C34D18" w:rsidRPr="007566E1" w:rsidRDefault="00C34D18" w:rsidP="008D5175">
            <w:pPr>
              <w:spacing w:after="0" w:line="288" w:lineRule="auto"/>
              <w:jc w:val="center"/>
              <w:rPr>
                <w:rFonts w:asciiTheme="minorHAnsi" w:hAnsiTheme="minorHAnsi" w:cstheme="minorHAnsi"/>
                <w:sz w:val="20"/>
                <w:szCs w:val="20"/>
              </w:rPr>
            </w:pPr>
          </w:p>
        </w:tc>
        <w:tc>
          <w:tcPr>
            <w:tcW w:w="0" w:type="auto"/>
            <w:shd w:val="clear" w:color="auto" w:fill="auto"/>
            <w:noWrap/>
            <w:vAlign w:val="bottom"/>
          </w:tcPr>
          <w:p w14:paraId="3A24187C" w14:textId="77777777" w:rsidR="00C34D18" w:rsidRPr="007566E1" w:rsidRDefault="00C34D18" w:rsidP="008D5175">
            <w:pPr>
              <w:spacing w:after="0" w:line="288" w:lineRule="auto"/>
              <w:jc w:val="center"/>
              <w:rPr>
                <w:rFonts w:asciiTheme="minorHAnsi" w:hAnsiTheme="minorHAnsi" w:cstheme="minorHAnsi"/>
                <w:sz w:val="20"/>
                <w:szCs w:val="20"/>
              </w:rPr>
            </w:pPr>
          </w:p>
        </w:tc>
        <w:tc>
          <w:tcPr>
            <w:tcW w:w="0" w:type="auto"/>
            <w:shd w:val="clear" w:color="auto" w:fill="auto"/>
            <w:noWrap/>
            <w:vAlign w:val="bottom"/>
          </w:tcPr>
          <w:p w14:paraId="15CC31D4" w14:textId="444954B0" w:rsidR="00C34D18" w:rsidRPr="007566E1" w:rsidRDefault="007B6D15" w:rsidP="008D5175">
            <w:pPr>
              <w:spacing w:after="0" w:line="288" w:lineRule="auto"/>
              <w:jc w:val="center"/>
              <w:rPr>
                <w:rFonts w:asciiTheme="minorHAnsi" w:hAnsiTheme="minorHAnsi" w:cstheme="minorHAnsi"/>
                <w:sz w:val="20"/>
                <w:szCs w:val="20"/>
              </w:rPr>
            </w:pPr>
            <w:r w:rsidRPr="007566E1">
              <w:rPr>
                <w:rFonts w:asciiTheme="minorHAnsi" w:hAnsiTheme="minorHAnsi" w:cstheme="minorHAnsi"/>
                <w:sz w:val="20"/>
                <w:szCs w:val="20"/>
              </w:rPr>
              <w:t>+</w:t>
            </w:r>
          </w:p>
        </w:tc>
      </w:tr>
      <w:tr w:rsidR="00B41EA1" w:rsidRPr="007566E1" w14:paraId="54740D3A" w14:textId="77777777" w:rsidTr="00B41EA1">
        <w:trPr>
          <w:trHeight w:val="20"/>
        </w:trPr>
        <w:tc>
          <w:tcPr>
            <w:tcW w:w="0" w:type="auto"/>
            <w:shd w:val="clear" w:color="auto" w:fill="auto"/>
            <w:noWrap/>
            <w:vAlign w:val="bottom"/>
          </w:tcPr>
          <w:p w14:paraId="025A1025" w14:textId="7A93B955" w:rsidR="00C34D18" w:rsidRPr="007566E1" w:rsidRDefault="00C34D18" w:rsidP="008D5175">
            <w:pPr>
              <w:spacing w:after="0" w:line="288" w:lineRule="auto"/>
              <w:jc w:val="right"/>
              <w:rPr>
                <w:rFonts w:asciiTheme="minorHAnsi" w:eastAsia="Times New Roman" w:hAnsiTheme="minorHAnsi" w:cstheme="minorHAnsi"/>
                <w:color w:val="000000"/>
                <w:sz w:val="20"/>
                <w:szCs w:val="20"/>
                <w:lang w:val="en-GB" w:eastAsia="en-GB"/>
              </w:rPr>
            </w:pPr>
            <w:proofErr w:type="spellStart"/>
            <w:r w:rsidRPr="007566E1">
              <w:rPr>
                <w:rFonts w:asciiTheme="minorHAnsi" w:eastAsia="Times New Roman" w:hAnsiTheme="minorHAnsi" w:cstheme="minorHAnsi"/>
                <w:i/>
                <w:color w:val="000000"/>
                <w:sz w:val="20"/>
                <w:szCs w:val="20"/>
                <w:lang w:val="en-GB" w:eastAsia="en-GB"/>
              </w:rPr>
              <w:t>Abies</w:t>
            </w:r>
            <w:proofErr w:type="spellEnd"/>
            <w:r w:rsidRPr="007566E1">
              <w:rPr>
                <w:rFonts w:asciiTheme="minorHAnsi" w:eastAsia="Times New Roman" w:hAnsiTheme="minorHAnsi" w:cstheme="minorHAnsi"/>
                <w:i/>
                <w:color w:val="000000"/>
                <w:sz w:val="20"/>
                <w:szCs w:val="20"/>
                <w:lang w:val="en-GB" w:eastAsia="en-GB"/>
              </w:rPr>
              <w:t xml:space="preserve"> alba</w:t>
            </w:r>
            <w:r w:rsidR="00296508" w:rsidRPr="007566E1">
              <w:rPr>
                <w:rFonts w:asciiTheme="minorHAnsi" w:eastAsia="Times New Roman" w:hAnsiTheme="minorHAnsi" w:cstheme="minorHAnsi"/>
                <w:i/>
                <w:color w:val="000000"/>
                <w:sz w:val="20"/>
                <w:szCs w:val="20"/>
                <w:lang w:val="en-GB" w:eastAsia="en-GB"/>
              </w:rPr>
              <w:t xml:space="preserve"> </w:t>
            </w:r>
            <w:r w:rsidR="00296508" w:rsidRPr="007566E1">
              <w:rPr>
                <w:rFonts w:asciiTheme="minorHAnsi" w:eastAsia="Times New Roman" w:hAnsiTheme="minorHAnsi" w:cstheme="minorHAnsi"/>
                <w:color w:val="000000"/>
                <w:sz w:val="20"/>
                <w:szCs w:val="20"/>
                <w:lang w:val="en-GB" w:eastAsia="en-GB"/>
              </w:rPr>
              <w:t>Mill.</w:t>
            </w:r>
          </w:p>
        </w:tc>
        <w:tc>
          <w:tcPr>
            <w:tcW w:w="0" w:type="auto"/>
            <w:shd w:val="clear" w:color="auto" w:fill="auto"/>
            <w:noWrap/>
            <w:vAlign w:val="bottom"/>
          </w:tcPr>
          <w:p w14:paraId="542A13A3" w14:textId="77777777" w:rsidR="00C34D18" w:rsidRPr="007566E1" w:rsidRDefault="00C34D18" w:rsidP="008D5175">
            <w:pPr>
              <w:spacing w:after="0" w:line="288" w:lineRule="auto"/>
              <w:jc w:val="center"/>
              <w:rPr>
                <w:rFonts w:asciiTheme="minorHAnsi" w:hAnsiTheme="minorHAnsi" w:cstheme="minorHAnsi"/>
                <w:sz w:val="20"/>
                <w:szCs w:val="20"/>
              </w:rPr>
            </w:pPr>
          </w:p>
        </w:tc>
        <w:tc>
          <w:tcPr>
            <w:tcW w:w="0" w:type="auto"/>
            <w:shd w:val="clear" w:color="auto" w:fill="auto"/>
            <w:noWrap/>
            <w:vAlign w:val="bottom"/>
          </w:tcPr>
          <w:p w14:paraId="6D4036E5" w14:textId="77777777" w:rsidR="00C34D18" w:rsidRPr="007566E1" w:rsidRDefault="00C34D18" w:rsidP="008D5175">
            <w:pPr>
              <w:spacing w:after="0" w:line="288" w:lineRule="auto"/>
              <w:jc w:val="center"/>
              <w:rPr>
                <w:rFonts w:asciiTheme="minorHAnsi" w:hAnsiTheme="minorHAnsi" w:cstheme="minorHAnsi"/>
                <w:sz w:val="20"/>
                <w:szCs w:val="20"/>
              </w:rPr>
            </w:pPr>
          </w:p>
        </w:tc>
        <w:tc>
          <w:tcPr>
            <w:tcW w:w="0" w:type="auto"/>
            <w:shd w:val="clear" w:color="auto" w:fill="auto"/>
            <w:noWrap/>
            <w:vAlign w:val="bottom"/>
          </w:tcPr>
          <w:p w14:paraId="5386E880" w14:textId="77777777" w:rsidR="00C34D18" w:rsidRPr="007566E1" w:rsidRDefault="00C34D18" w:rsidP="008D5175">
            <w:pPr>
              <w:spacing w:after="0" w:line="288" w:lineRule="auto"/>
              <w:jc w:val="center"/>
              <w:rPr>
                <w:rFonts w:asciiTheme="minorHAnsi" w:hAnsiTheme="minorHAnsi" w:cstheme="minorHAnsi"/>
                <w:sz w:val="20"/>
                <w:szCs w:val="20"/>
              </w:rPr>
            </w:pPr>
          </w:p>
        </w:tc>
        <w:tc>
          <w:tcPr>
            <w:tcW w:w="0" w:type="auto"/>
            <w:shd w:val="clear" w:color="auto" w:fill="auto"/>
            <w:noWrap/>
            <w:vAlign w:val="bottom"/>
          </w:tcPr>
          <w:p w14:paraId="79925355" w14:textId="1EA4ABDD" w:rsidR="00C34D18" w:rsidRPr="007566E1" w:rsidRDefault="00762E1E" w:rsidP="008D5175">
            <w:pPr>
              <w:spacing w:after="0" w:line="288" w:lineRule="auto"/>
              <w:jc w:val="center"/>
              <w:rPr>
                <w:rFonts w:asciiTheme="minorHAnsi" w:hAnsiTheme="minorHAnsi" w:cstheme="minorHAnsi"/>
                <w:sz w:val="20"/>
                <w:szCs w:val="20"/>
              </w:rPr>
            </w:pPr>
            <w:r w:rsidRPr="007566E1">
              <w:rPr>
                <w:rFonts w:asciiTheme="minorHAnsi" w:hAnsiTheme="minorHAnsi" w:cstheme="minorHAnsi"/>
                <w:sz w:val="20"/>
                <w:szCs w:val="20"/>
              </w:rPr>
              <w:t>+</w:t>
            </w:r>
          </w:p>
        </w:tc>
        <w:tc>
          <w:tcPr>
            <w:tcW w:w="0" w:type="auto"/>
            <w:shd w:val="clear" w:color="auto" w:fill="auto"/>
            <w:noWrap/>
            <w:vAlign w:val="bottom"/>
          </w:tcPr>
          <w:p w14:paraId="7D93E61A" w14:textId="77777777" w:rsidR="00C34D18" w:rsidRPr="007566E1" w:rsidRDefault="00C34D18" w:rsidP="008D5175">
            <w:pPr>
              <w:spacing w:after="0" w:line="288" w:lineRule="auto"/>
              <w:jc w:val="center"/>
              <w:rPr>
                <w:rFonts w:asciiTheme="minorHAnsi" w:hAnsiTheme="minorHAnsi" w:cstheme="minorHAnsi"/>
                <w:sz w:val="20"/>
                <w:szCs w:val="20"/>
              </w:rPr>
            </w:pPr>
          </w:p>
        </w:tc>
        <w:tc>
          <w:tcPr>
            <w:tcW w:w="0" w:type="auto"/>
            <w:shd w:val="clear" w:color="auto" w:fill="auto"/>
            <w:noWrap/>
            <w:vAlign w:val="bottom"/>
          </w:tcPr>
          <w:p w14:paraId="2DEF67F6" w14:textId="77777777" w:rsidR="00C34D18" w:rsidRPr="007566E1" w:rsidRDefault="00C34D18" w:rsidP="008D5175">
            <w:pPr>
              <w:spacing w:after="0" w:line="288" w:lineRule="auto"/>
              <w:jc w:val="center"/>
              <w:rPr>
                <w:rFonts w:asciiTheme="minorHAnsi" w:hAnsiTheme="minorHAnsi" w:cstheme="minorHAnsi"/>
                <w:sz w:val="20"/>
                <w:szCs w:val="20"/>
              </w:rPr>
            </w:pPr>
          </w:p>
        </w:tc>
      </w:tr>
      <w:tr w:rsidR="00B41EA1" w:rsidRPr="007566E1" w14:paraId="0913B70A" w14:textId="77777777" w:rsidTr="00B41EA1">
        <w:trPr>
          <w:trHeight w:val="20"/>
        </w:trPr>
        <w:tc>
          <w:tcPr>
            <w:tcW w:w="0" w:type="auto"/>
            <w:shd w:val="clear" w:color="auto" w:fill="auto"/>
            <w:noWrap/>
            <w:vAlign w:val="bottom"/>
          </w:tcPr>
          <w:p w14:paraId="4F0C4290" w14:textId="42BA37E9" w:rsidR="00C34D18" w:rsidRPr="007566E1" w:rsidRDefault="00C34D18" w:rsidP="008D5175">
            <w:pPr>
              <w:spacing w:after="0" w:line="288" w:lineRule="auto"/>
              <w:jc w:val="right"/>
              <w:rPr>
                <w:rFonts w:asciiTheme="minorHAnsi" w:eastAsia="Times New Roman" w:hAnsiTheme="minorHAnsi" w:cstheme="minorHAnsi"/>
                <w:i/>
                <w:color w:val="000000"/>
                <w:sz w:val="20"/>
                <w:szCs w:val="20"/>
                <w:lang w:val="en-GB" w:eastAsia="en-GB"/>
              </w:rPr>
            </w:pPr>
            <w:proofErr w:type="spellStart"/>
            <w:r w:rsidRPr="007566E1">
              <w:rPr>
                <w:rFonts w:asciiTheme="minorHAnsi" w:eastAsia="Times New Roman" w:hAnsiTheme="minorHAnsi" w:cstheme="minorHAnsi"/>
                <w:i/>
                <w:color w:val="000000"/>
                <w:sz w:val="20"/>
                <w:szCs w:val="20"/>
                <w:lang w:val="en-GB" w:eastAsia="en-GB"/>
              </w:rPr>
              <w:t>Betula</w:t>
            </w:r>
            <w:proofErr w:type="spellEnd"/>
            <w:r w:rsidRPr="007566E1">
              <w:rPr>
                <w:rFonts w:asciiTheme="minorHAnsi" w:eastAsia="Times New Roman" w:hAnsiTheme="minorHAnsi" w:cstheme="minorHAnsi"/>
                <w:i/>
                <w:color w:val="000000"/>
                <w:sz w:val="20"/>
                <w:szCs w:val="20"/>
                <w:lang w:val="en-GB" w:eastAsia="en-GB"/>
              </w:rPr>
              <w:t xml:space="preserve"> </w:t>
            </w:r>
            <w:proofErr w:type="spellStart"/>
            <w:r w:rsidRPr="007566E1">
              <w:rPr>
                <w:rFonts w:asciiTheme="minorHAnsi" w:eastAsia="Times New Roman" w:hAnsiTheme="minorHAnsi" w:cstheme="minorHAnsi"/>
                <w:i/>
                <w:color w:val="000000"/>
                <w:sz w:val="20"/>
                <w:szCs w:val="20"/>
                <w:lang w:val="en-GB" w:eastAsia="en-GB"/>
              </w:rPr>
              <w:t>pendula</w:t>
            </w:r>
            <w:proofErr w:type="spellEnd"/>
            <w:r w:rsidR="00296508" w:rsidRPr="007566E1">
              <w:rPr>
                <w:rFonts w:asciiTheme="minorHAnsi" w:eastAsia="Times New Roman" w:hAnsiTheme="minorHAnsi" w:cstheme="minorHAnsi"/>
                <w:i/>
                <w:color w:val="000000"/>
                <w:sz w:val="20"/>
                <w:szCs w:val="20"/>
                <w:lang w:val="en-GB" w:eastAsia="en-GB"/>
              </w:rPr>
              <w:t xml:space="preserve"> </w:t>
            </w:r>
            <w:r w:rsidR="00296508" w:rsidRPr="007566E1">
              <w:rPr>
                <w:rFonts w:asciiTheme="minorHAnsi" w:eastAsia="Times New Roman" w:hAnsiTheme="minorHAnsi" w:cstheme="minorHAnsi"/>
                <w:color w:val="000000"/>
                <w:sz w:val="20"/>
                <w:szCs w:val="20"/>
                <w:lang w:val="en-GB" w:eastAsia="en-GB"/>
              </w:rPr>
              <w:t>Roth</w:t>
            </w:r>
          </w:p>
        </w:tc>
        <w:tc>
          <w:tcPr>
            <w:tcW w:w="0" w:type="auto"/>
            <w:shd w:val="clear" w:color="auto" w:fill="auto"/>
            <w:noWrap/>
            <w:vAlign w:val="bottom"/>
          </w:tcPr>
          <w:p w14:paraId="24626981" w14:textId="77777777" w:rsidR="00C34D18" w:rsidRPr="007566E1" w:rsidRDefault="00C34D18" w:rsidP="008D5175">
            <w:pPr>
              <w:spacing w:after="0" w:line="288" w:lineRule="auto"/>
              <w:jc w:val="center"/>
              <w:rPr>
                <w:rFonts w:asciiTheme="minorHAnsi" w:hAnsiTheme="minorHAnsi" w:cstheme="minorHAnsi"/>
                <w:sz w:val="20"/>
                <w:szCs w:val="20"/>
              </w:rPr>
            </w:pPr>
          </w:p>
        </w:tc>
        <w:tc>
          <w:tcPr>
            <w:tcW w:w="0" w:type="auto"/>
            <w:shd w:val="clear" w:color="auto" w:fill="auto"/>
            <w:noWrap/>
            <w:vAlign w:val="bottom"/>
          </w:tcPr>
          <w:p w14:paraId="6E762F82" w14:textId="77777777" w:rsidR="00C34D18" w:rsidRPr="007566E1" w:rsidRDefault="00C34D18" w:rsidP="008D5175">
            <w:pPr>
              <w:spacing w:after="0" w:line="288" w:lineRule="auto"/>
              <w:jc w:val="center"/>
              <w:rPr>
                <w:rFonts w:asciiTheme="minorHAnsi" w:hAnsiTheme="minorHAnsi" w:cstheme="minorHAnsi"/>
                <w:sz w:val="20"/>
                <w:szCs w:val="20"/>
              </w:rPr>
            </w:pPr>
          </w:p>
        </w:tc>
        <w:tc>
          <w:tcPr>
            <w:tcW w:w="0" w:type="auto"/>
            <w:shd w:val="clear" w:color="auto" w:fill="auto"/>
            <w:noWrap/>
            <w:vAlign w:val="bottom"/>
          </w:tcPr>
          <w:p w14:paraId="47099087" w14:textId="77777777" w:rsidR="00C34D18" w:rsidRPr="007566E1" w:rsidRDefault="00C34D18" w:rsidP="008D5175">
            <w:pPr>
              <w:spacing w:after="0" w:line="288" w:lineRule="auto"/>
              <w:jc w:val="center"/>
              <w:rPr>
                <w:rFonts w:asciiTheme="minorHAnsi" w:hAnsiTheme="minorHAnsi" w:cstheme="minorHAnsi"/>
                <w:sz w:val="20"/>
                <w:szCs w:val="20"/>
              </w:rPr>
            </w:pPr>
          </w:p>
        </w:tc>
        <w:tc>
          <w:tcPr>
            <w:tcW w:w="0" w:type="auto"/>
            <w:shd w:val="clear" w:color="auto" w:fill="auto"/>
            <w:noWrap/>
            <w:vAlign w:val="bottom"/>
          </w:tcPr>
          <w:p w14:paraId="54FA6016" w14:textId="77777777" w:rsidR="00C34D18" w:rsidRPr="007566E1" w:rsidRDefault="00C34D18" w:rsidP="008D5175">
            <w:pPr>
              <w:spacing w:after="0" w:line="288" w:lineRule="auto"/>
              <w:jc w:val="center"/>
              <w:rPr>
                <w:rFonts w:asciiTheme="minorHAnsi" w:hAnsiTheme="minorHAnsi" w:cstheme="minorHAnsi"/>
                <w:sz w:val="20"/>
                <w:szCs w:val="20"/>
              </w:rPr>
            </w:pPr>
          </w:p>
        </w:tc>
        <w:tc>
          <w:tcPr>
            <w:tcW w:w="0" w:type="auto"/>
            <w:shd w:val="clear" w:color="auto" w:fill="auto"/>
            <w:noWrap/>
            <w:vAlign w:val="bottom"/>
          </w:tcPr>
          <w:p w14:paraId="24450C0D" w14:textId="77777777" w:rsidR="00C34D18" w:rsidRPr="007566E1" w:rsidRDefault="00C34D18" w:rsidP="008D5175">
            <w:pPr>
              <w:spacing w:after="0" w:line="288" w:lineRule="auto"/>
              <w:jc w:val="center"/>
              <w:rPr>
                <w:rFonts w:asciiTheme="minorHAnsi" w:hAnsiTheme="minorHAnsi" w:cstheme="minorHAnsi"/>
                <w:sz w:val="20"/>
                <w:szCs w:val="20"/>
              </w:rPr>
            </w:pPr>
          </w:p>
        </w:tc>
        <w:tc>
          <w:tcPr>
            <w:tcW w:w="0" w:type="auto"/>
            <w:shd w:val="clear" w:color="auto" w:fill="auto"/>
            <w:noWrap/>
            <w:vAlign w:val="bottom"/>
          </w:tcPr>
          <w:p w14:paraId="07EC2352" w14:textId="3B72962C" w:rsidR="00C34D18" w:rsidRPr="007566E1" w:rsidRDefault="007B6D15" w:rsidP="008D5175">
            <w:pPr>
              <w:spacing w:after="0" w:line="288" w:lineRule="auto"/>
              <w:jc w:val="center"/>
              <w:rPr>
                <w:rFonts w:asciiTheme="minorHAnsi" w:hAnsiTheme="minorHAnsi" w:cstheme="minorHAnsi"/>
                <w:sz w:val="20"/>
                <w:szCs w:val="20"/>
              </w:rPr>
            </w:pPr>
            <w:r w:rsidRPr="007566E1">
              <w:rPr>
                <w:rFonts w:asciiTheme="minorHAnsi" w:hAnsiTheme="minorHAnsi" w:cstheme="minorHAnsi"/>
                <w:sz w:val="20"/>
                <w:szCs w:val="20"/>
              </w:rPr>
              <w:t>+</w:t>
            </w:r>
          </w:p>
        </w:tc>
      </w:tr>
      <w:tr w:rsidR="00B41EA1" w:rsidRPr="007566E1" w14:paraId="57EEB0D7" w14:textId="77777777" w:rsidTr="00B41EA1">
        <w:trPr>
          <w:trHeight w:val="20"/>
        </w:trPr>
        <w:tc>
          <w:tcPr>
            <w:tcW w:w="0" w:type="auto"/>
            <w:shd w:val="clear" w:color="auto" w:fill="auto"/>
            <w:noWrap/>
            <w:vAlign w:val="bottom"/>
          </w:tcPr>
          <w:p w14:paraId="5B82908B" w14:textId="70042588" w:rsidR="00C34D18" w:rsidRPr="007566E1" w:rsidRDefault="00C34D18" w:rsidP="008D5175">
            <w:pPr>
              <w:spacing w:after="0" w:line="288" w:lineRule="auto"/>
              <w:jc w:val="right"/>
              <w:rPr>
                <w:rFonts w:asciiTheme="minorHAnsi" w:eastAsia="Times New Roman" w:hAnsiTheme="minorHAnsi" w:cstheme="minorHAnsi"/>
                <w:color w:val="000000"/>
                <w:sz w:val="20"/>
                <w:szCs w:val="20"/>
                <w:lang w:val="en-GB" w:eastAsia="en-GB"/>
              </w:rPr>
            </w:pPr>
            <w:proofErr w:type="spellStart"/>
            <w:r w:rsidRPr="007566E1">
              <w:rPr>
                <w:rFonts w:asciiTheme="minorHAnsi" w:eastAsia="Times New Roman" w:hAnsiTheme="minorHAnsi" w:cstheme="minorHAnsi"/>
                <w:i/>
                <w:color w:val="000000"/>
                <w:sz w:val="20"/>
                <w:szCs w:val="20"/>
                <w:lang w:val="en-GB" w:eastAsia="en-GB"/>
              </w:rPr>
              <w:t>Juniperus</w:t>
            </w:r>
            <w:proofErr w:type="spellEnd"/>
            <w:r w:rsidRPr="007566E1">
              <w:rPr>
                <w:rFonts w:asciiTheme="minorHAnsi" w:eastAsia="Times New Roman" w:hAnsiTheme="minorHAnsi" w:cstheme="minorHAnsi"/>
                <w:i/>
                <w:color w:val="000000"/>
                <w:sz w:val="20"/>
                <w:szCs w:val="20"/>
                <w:lang w:val="en-GB" w:eastAsia="en-GB"/>
              </w:rPr>
              <w:t xml:space="preserve"> </w:t>
            </w:r>
            <w:proofErr w:type="spellStart"/>
            <w:r w:rsidRPr="007566E1">
              <w:rPr>
                <w:rFonts w:asciiTheme="minorHAnsi" w:eastAsia="Times New Roman" w:hAnsiTheme="minorHAnsi" w:cstheme="minorHAnsi"/>
                <w:i/>
                <w:color w:val="000000"/>
                <w:sz w:val="20"/>
                <w:szCs w:val="20"/>
                <w:lang w:val="en-GB" w:eastAsia="en-GB"/>
              </w:rPr>
              <w:t>communis</w:t>
            </w:r>
            <w:proofErr w:type="spellEnd"/>
            <w:r w:rsidR="00296508" w:rsidRPr="007566E1">
              <w:rPr>
                <w:rFonts w:asciiTheme="minorHAnsi" w:eastAsia="Times New Roman" w:hAnsiTheme="minorHAnsi" w:cstheme="minorHAnsi"/>
                <w:i/>
                <w:color w:val="000000"/>
                <w:sz w:val="20"/>
                <w:szCs w:val="20"/>
                <w:lang w:val="en-GB" w:eastAsia="en-GB"/>
              </w:rPr>
              <w:t xml:space="preserve"> </w:t>
            </w:r>
            <w:r w:rsidR="00296508" w:rsidRPr="007566E1">
              <w:rPr>
                <w:rFonts w:asciiTheme="minorHAnsi" w:eastAsia="Times New Roman" w:hAnsiTheme="minorHAnsi" w:cstheme="minorHAnsi"/>
                <w:color w:val="000000"/>
                <w:sz w:val="20"/>
                <w:szCs w:val="20"/>
                <w:lang w:val="en-GB" w:eastAsia="en-GB"/>
              </w:rPr>
              <w:t>L.</w:t>
            </w:r>
          </w:p>
        </w:tc>
        <w:tc>
          <w:tcPr>
            <w:tcW w:w="0" w:type="auto"/>
            <w:shd w:val="clear" w:color="auto" w:fill="auto"/>
            <w:noWrap/>
            <w:vAlign w:val="bottom"/>
          </w:tcPr>
          <w:p w14:paraId="3AF016B0" w14:textId="54EFE3AE" w:rsidR="00C34D18" w:rsidRPr="007566E1" w:rsidRDefault="005F0B9D" w:rsidP="008D5175">
            <w:pPr>
              <w:spacing w:after="0" w:line="288" w:lineRule="auto"/>
              <w:jc w:val="center"/>
              <w:rPr>
                <w:rFonts w:asciiTheme="minorHAnsi" w:hAnsiTheme="minorHAnsi" w:cstheme="minorHAnsi"/>
                <w:sz w:val="20"/>
                <w:szCs w:val="20"/>
              </w:rPr>
            </w:pPr>
            <w:r w:rsidRPr="007566E1">
              <w:rPr>
                <w:rFonts w:asciiTheme="minorHAnsi" w:hAnsiTheme="minorHAnsi" w:cstheme="minorHAnsi"/>
                <w:sz w:val="20"/>
                <w:szCs w:val="20"/>
              </w:rPr>
              <w:t>(+++)</w:t>
            </w:r>
          </w:p>
        </w:tc>
        <w:tc>
          <w:tcPr>
            <w:tcW w:w="0" w:type="auto"/>
            <w:shd w:val="clear" w:color="auto" w:fill="auto"/>
            <w:noWrap/>
            <w:vAlign w:val="bottom"/>
          </w:tcPr>
          <w:p w14:paraId="27A330E3" w14:textId="65762309" w:rsidR="00C34D18" w:rsidRPr="007566E1" w:rsidRDefault="00762E1E" w:rsidP="008D5175">
            <w:pPr>
              <w:spacing w:after="0" w:line="288" w:lineRule="auto"/>
              <w:jc w:val="center"/>
              <w:rPr>
                <w:rFonts w:asciiTheme="minorHAnsi" w:hAnsiTheme="minorHAnsi" w:cstheme="minorHAnsi"/>
                <w:sz w:val="20"/>
                <w:szCs w:val="20"/>
              </w:rPr>
            </w:pPr>
            <w:r w:rsidRPr="007566E1">
              <w:rPr>
                <w:rFonts w:asciiTheme="minorHAnsi" w:hAnsiTheme="minorHAnsi" w:cstheme="minorHAnsi"/>
                <w:sz w:val="20"/>
                <w:szCs w:val="20"/>
              </w:rPr>
              <w:t>++</w:t>
            </w:r>
          </w:p>
        </w:tc>
        <w:tc>
          <w:tcPr>
            <w:tcW w:w="0" w:type="auto"/>
            <w:shd w:val="clear" w:color="auto" w:fill="auto"/>
            <w:noWrap/>
            <w:vAlign w:val="bottom"/>
          </w:tcPr>
          <w:p w14:paraId="3A972ADD" w14:textId="1F742051" w:rsidR="00C34D18" w:rsidRPr="007566E1" w:rsidRDefault="005F0B9D" w:rsidP="008D5175">
            <w:pPr>
              <w:spacing w:after="0" w:line="288" w:lineRule="auto"/>
              <w:jc w:val="center"/>
              <w:rPr>
                <w:rFonts w:asciiTheme="minorHAnsi" w:hAnsiTheme="minorHAnsi" w:cstheme="minorHAnsi"/>
                <w:sz w:val="20"/>
                <w:szCs w:val="20"/>
              </w:rPr>
            </w:pPr>
            <w:r w:rsidRPr="007566E1">
              <w:rPr>
                <w:rFonts w:asciiTheme="minorHAnsi" w:hAnsiTheme="minorHAnsi" w:cstheme="minorHAnsi"/>
                <w:sz w:val="20"/>
                <w:szCs w:val="20"/>
              </w:rPr>
              <w:t>(+++)</w:t>
            </w:r>
          </w:p>
        </w:tc>
        <w:tc>
          <w:tcPr>
            <w:tcW w:w="0" w:type="auto"/>
            <w:shd w:val="clear" w:color="auto" w:fill="auto"/>
            <w:noWrap/>
            <w:vAlign w:val="bottom"/>
          </w:tcPr>
          <w:p w14:paraId="5454352E" w14:textId="53B8A39C" w:rsidR="00C34D18" w:rsidRPr="007566E1" w:rsidRDefault="00762E1E" w:rsidP="008D5175">
            <w:pPr>
              <w:spacing w:after="0" w:line="288" w:lineRule="auto"/>
              <w:jc w:val="center"/>
              <w:rPr>
                <w:rFonts w:asciiTheme="minorHAnsi" w:hAnsiTheme="minorHAnsi" w:cstheme="minorHAnsi"/>
                <w:sz w:val="20"/>
                <w:szCs w:val="20"/>
              </w:rPr>
            </w:pPr>
            <w:r w:rsidRPr="007566E1">
              <w:rPr>
                <w:rFonts w:asciiTheme="minorHAnsi" w:hAnsiTheme="minorHAnsi" w:cstheme="minorHAnsi"/>
                <w:sz w:val="20"/>
                <w:szCs w:val="20"/>
              </w:rPr>
              <w:t>+++</w:t>
            </w:r>
          </w:p>
        </w:tc>
        <w:tc>
          <w:tcPr>
            <w:tcW w:w="0" w:type="auto"/>
            <w:shd w:val="clear" w:color="auto" w:fill="auto"/>
            <w:noWrap/>
            <w:vAlign w:val="bottom"/>
          </w:tcPr>
          <w:p w14:paraId="3D88F7D5" w14:textId="06693B60" w:rsidR="00C34D18" w:rsidRPr="007566E1" w:rsidRDefault="005F0B9D" w:rsidP="008D5175">
            <w:pPr>
              <w:spacing w:after="0" w:line="288" w:lineRule="auto"/>
              <w:jc w:val="center"/>
              <w:rPr>
                <w:rFonts w:asciiTheme="minorHAnsi" w:hAnsiTheme="minorHAnsi" w:cstheme="minorHAnsi"/>
                <w:sz w:val="20"/>
                <w:szCs w:val="20"/>
              </w:rPr>
            </w:pPr>
            <w:r w:rsidRPr="007566E1">
              <w:rPr>
                <w:rFonts w:asciiTheme="minorHAnsi" w:hAnsiTheme="minorHAnsi" w:cstheme="minorHAnsi"/>
                <w:sz w:val="20"/>
                <w:szCs w:val="20"/>
              </w:rPr>
              <w:t>(+++)</w:t>
            </w:r>
          </w:p>
        </w:tc>
        <w:tc>
          <w:tcPr>
            <w:tcW w:w="0" w:type="auto"/>
            <w:shd w:val="clear" w:color="auto" w:fill="auto"/>
            <w:noWrap/>
            <w:vAlign w:val="bottom"/>
          </w:tcPr>
          <w:p w14:paraId="4A988337" w14:textId="4C42C964" w:rsidR="00C34D18" w:rsidRPr="007566E1" w:rsidRDefault="007B6D15" w:rsidP="008D5175">
            <w:pPr>
              <w:spacing w:after="0" w:line="288" w:lineRule="auto"/>
              <w:jc w:val="center"/>
              <w:rPr>
                <w:rFonts w:asciiTheme="minorHAnsi" w:hAnsiTheme="minorHAnsi" w:cstheme="minorHAnsi"/>
                <w:sz w:val="20"/>
                <w:szCs w:val="20"/>
              </w:rPr>
            </w:pPr>
            <w:r w:rsidRPr="007566E1">
              <w:rPr>
                <w:rFonts w:asciiTheme="minorHAnsi" w:hAnsiTheme="minorHAnsi" w:cstheme="minorHAnsi"/>
                <w:sz w:val="20"/>
                <w:szCs w:val="20"/>
              </w:rPr>
              <w:t>+++</w:t>
            </w:r>
          </w:p>
        </w:tc>
      </w:tr>
      <w:tr w:rsidR="00B41EA1" w:rsidRPr="007566E1" w14:paraId="42CC7B93" w14:textId="77777777" w:rsidTr="00B41EA1">
        <w:trPr>
          <w:trHeight w:val="20"/>
        </w:trPr>
        <w:tc>
          <w:tcPr>
            <w:tcW w:w="0" w:type="auto"/>
            <w:shd w:val="clear" w:color="auto" w:fill="auto"/>
            <w:noWrap/>
            <w:vAlign w:val="bottom"/>
          </w:tcPr>
          <w:p w14:paraId="24580F62" w14:textId="0BA42AC3" w:rsidR="00C34D18" w:rsidRPr="007566E1" w:rsidRDefault="00C34D18" w:rsidP="008D5175">
            <w:pPr>
              <w:spacing w:after="0" w:line="288" w:lineRule="auto"/>
              <w:jc w:val="right"/>
              <w:rPr>
                <w:rFonts w:asciiTheme="minorHAnsi" w:eastAsia="Times New Roman" w:hAnsiTheme="minorHAnsi" w:cstheme="minorHAnsi"/>
                <w:i/>
                <w:color w:val="000000"/>
                <w:sz w:val="20"/>
                <w:szCs w:val="20"/>
                <w:lang w:val="en-GB" w:eastAsia="en-GB"/>
              </w:rPr>
            </w:pPr>
            <w:r w:rsidRPr="007566E1">
              <w:rPr>
                <w:rFonts w:asciiTheme="minorHAnsi" w:eastAsia="Times New Roman" w:hAnsiTheme="minorHAnsi" w:cstheme="minorHAnsi"/>
                <w:i/>
                <w:color w:val="000000"/>
                <w:sz w:val="20"/>
                <w:szCs w:val="20"/>
                <w:lang w:val="en-GB" w:eastAsia="en-GB"/>
              </w:rPr>
              <w:t xml:space="preserve">Rosa </w:t>
            </w:r>
            <w:proofErr w:type="spellStart"/>
            <w:r w:rsidRPr="007566E1">
              <w:rPr>
                <w:rFonts w:asciiTheme="minorHAnsi" w:eastAsia="Times New Roman" w:hAnsiTheme="minorHAnsi" w:cstheme="minorHAnsi"/>
                <w:i/>
                <w:color w:val="000000"/>
                <w:sz w:val="20"/>
                <w:szCs w:val="20"/>
                <w:lang w:val="en-GB" w:eastAsia="en-GB"/>
              </w:rPr>
              <w:t>canina</w:t>
            </w:r>
            <w:proofErr w:type="spellEnd"/>
            <w:r w:rsidR="00296508" w:rsidRPr="007566E1">
              <w:rPr>
                <w:rFonts w:asciiTheme="minorHAnsi" w:eastAsia="Times New Roman" w:hAnsiTheme="minorHAnsi" w:cstheme="minorHAnsi"/>
                <w:i/>
                <w:color w:val="000000"/>
                <w:sz w:val="20"/>
                <w:szCs w:val="20"/>
                <w:lang w:val="en-GB" w:eastAsia="en-GB"/>
              </w:rPr>
              <w:t xml:space="preserve"> </w:t>
            </w:r>
            <w:r w:rsidR="00296508" w:rsidRPr="007566E1">
              <w:rPr>
                <w:rFonts w:asciiTheme="minorHAnsi" w:eastAsia="Times New Roman" w:hAnsiTheme="minorHAnsi" w:cstheme="minorHAnsi"/>
                <w:color w:val="000000"/>
                <w:sz w:val="20"/>
                <w:szCs w:val="20"/>
                <w:lang w:val="en-GB" w:eastAsia="en-GB"/>
              </w:rPr>
              <w:t>L.</w:t>
            </w:r>
          </w:p>
        </w:tc>
        <w:tc>
          <w:tcPr>
            <w:tcW w:w="0" w:type="auto"/>
            <w:shd w:val="clear" w:color="auto" w:fill="auto"/>
            <w:noWrap/>
            <w:vAlign w:val="bottom"/>
          </w:tcPr>
          <w:p w14:paraId="6152FAA4" w14:textId="416804CE" w:rsidR="00C34D18" w:rsidRPr="007566E1" w:rsidRDefault="00C34D18" w:rsidP="008D5175">
            <w:pPr>
              <w:spacing w:after="0" w:line="288" w:lineRule="auto"/>
              <w:jc w:val="center"/>
              <w:rPr>
                <w:rFonts w:asciiTheme="minorHAnsi" w:hAnsiTheme="minorHAnsi" w:cstheme="minorHAnsi"/>
                <w:sz w:val="20"/>
                <w:szCs w:val="20"/>
              </w:rPr>
            </w:pPr>
            <w:r w:rsidRPr="007566E1">
              <w:rPr>
                <w:rFonts w:asciiTheme="minorHAnsi" w:hAnsiTheme="minorHAnsi" w:cstheme="minorHAnsi"/>
                <w:sz w:val="20"/>
                <w:szCs w:val="20"/>
              </w:rPr>
              <w:t>+</w:t>
            </w:r>
          </w:p>
        </w:tc>
        <w:tc>
          <w:tcPr>
            <w:tcW w:w="0" w:type="auto"/>
            <w:shd w:val="clear" w:color="auto" w:fill="auto"/>
            <w:noWrap/>
            <w:vAlign w:val="bottom"/>
          </w:tcPr>
          <w:p w14:paraId="47664FD4" w14:textId="0A94B824" w:rsidR="00C34D18" w:rsidRPr="007566E1" w:rsidRDefault="00762E1E" w:rsidP="008D5175">
            <w:pPr>
              <w:spacing w:after="0" w:line="288" w:lineRule="auto"/>
              <w:jc w:val="center"/>
              <w:rPr>
                <w:rFonts w:asciiTheme="minorHAnsi" w:hAnsiTheme="minorHAnsi" w:cstheme="minorHAnsi"/>
                <w:sz w:val="20"/>
                <w:szCs w:val="20"/>
              </w:rPr>
            </w:pPr>
            <w:r w:rsidRPr="007566E1">
              <w:rPr>
                <w:rFonts w:asciiTheme="minorHAnsi" w:hAnsiTheme="minorHAnsi" w:cstheme="minorHAnsi"/>
                <w:sz w:val="20"/>
                <w:szCs w:val="20"/>
              </w:rPr>
              <w:t>+</w:t>
            </w:r>
          </w:p>
        </w:tc>
        <w:tc>
          <w:tcPr>
            <w:tcW w:w="0" w:type="auto"/>
            <w:shd w:val="clear" w:color="auto" w:fill="auto"/>
            <w:noWrap/>
            <w:vAlign w:val="bottom"/>
          </w:tcPr>
          <w:p w14:paraId="3B114139" w14:textId="2BDAC688" w:rsidR="00C34D18" w:rsidRPr="007566E1" w:rsidRDefault="007B6D15" w:rsidP="008D5175">
            <w:pPr>
              <w:spacing w:after="0" w:line="288" w:lineRule="auto"/>
              <w:jc w:val="center"/>
              <w:rPr>
                <w:rFonts w:asciiTheme="minorHAnsi" w:hAnsiTheme="minorHAnsi" w:cstheme="minorHAnsi"/>
                <w:sz w:val="20"/>
                <w:szCs w:val="20"/>
              </w:rPr>
            </w:pPr>
            <w:r w:rsidRPr="007566E1">
              <w:rPr>
                <w:rFonts w:asciiTheme="minorHAnsi" w:hAnsiTheme="minorHAnsi" w:cstheme="minorHAnsi"/>
                <w:sz w:val="20"/>
                <w:szCs w:val="20"/>
              </w:rPr>
              <w:t>+</w:t>
            </w:r>
          </w:p>
        </w:tc>
        <w:tc>
          <w:tcPr>
            <w:tcW w:w="0" w:type="auto"/>
            <w:shd w:val="clear" w:color="auto" w:fill="auto"/>
            <w:noWrap/>
            <w:vAlign w:val="bottom"/>
          </w:tcPr>
          <w:p w14:paraId="1FFFECF1" w14:textId="6D6977BA" w:rsidR="00C34D18" w:rsidRPr="007566E1" w:rsidRDefault="00762E1E" w:rsidP="008D5175">
            <w:pPr>
              <w:spacing w:after="0" w:line="288" w:lineRule="auto"/>
              <w:jc w:val="center"/>
              <w:rPr>
                <w:rFonts w:asciiTheme="minorHAnsi" w:hAnsiTheme="minorHAnsi" w:cstheme="minorHAnsi"/>
                <w:sz w:val="20"/>
                <w:szCs w:val="20"/>
              </w:rPr>
            </w:pPr>
            <w:r w:rsidRPr="007566E1">
              <w:rPr>
                <w:rFonts w:asciiTheme="minorHAnsi" w:hAnsiTheme="minorHAnsi" w:cstheme="minorHAnsi"/>
                <w:sz w:val="20"/>
                <w:szCs w:val="20"/>
              </w:rPr>
              <w:t>++</w:t>
            </w:r>
          </w:p>
        </w:tc>
        <w:tc>
          <w:tcPr>
            <w:tcW w:w="0" w:type="auto"/>
            <w:shd w:val="clear" w:color="auto" w:fill="auto"/>
            <w:noWrap/>
            <w:vAlign w:val="bottom"/>
          </w:tcPr>
          <w:p w14:paraId="3831AD19" w14:textId="0C89A477" w:rsidR="00C34D18" w:rsidRPr="007566E1" w:rsidRDefault="007B6D15" w:rsidP="008D5175">
            <w:pPr>
              <w:spacing w:after="0" w:line="288" w:lineRule="auto"/>
              <w:jc w:val="center"/>
              <w:rPr>
                <w:rFonts w:asciiTheme="minorHAnsi" w:hAnsiTheme="minorHAnsi" w:cstheme="minorHAnsi"/>
                <w:sz w:val="20"/>
                <w:szCs w:val="20"/>
              </w:rPr>
            </w:pPr>
            <w:r w:rsidRPr="007566E1">
              <w:rPr>
                <w:rFonts w:asciiTheme="minorHAnsi" w:hAnsiTheme="minorHAnsi" w:cstheme="minorHAnsi"/>
                <w:sz w:val="20"/>
                <w:szCs w:val="20"/>
              </w:rPr>
              <w:t>+</w:t>
            </w:r>
          </w:p>
        </w:tc>
        <w:tc>
          <w:tcPr>
            <w:tcW w:w="0" w:type="auto"/>
            <w:shd w:val="clear" w:color="auto" w:fill="auto"/>
            <w:noWrap/>
            <w:vAlign w:val="bottom"/>
          </w:tcPr>
          <w:p w14:paraId="64CA5FDD" w14:textId="68F7DACF" w:rsidR="00C34D18" w:rsidRPr="007566E1" w:rsidRDefault="00AF0A7C" w:rsidP="008D5175">
            <w:pPr>
              <w:spacing w:after="0" w:line="288" w:lineRule="auto"/>
              <w:jc w:val="center"/>
              <w:rPr>
                <w:rFonts w:asciiTheme="minorHAnsi" w:hAnsiTheme="minorHAnsi" w:cstheme="minorHAnsi"/>
                <w:sz w:val="20"/>
                <w:szCs w:val="20"/>
              </w:rPr>
            </w:pPr>
            <w:r w:rsidRPr="007566E1">
              <w:rPr>
                <w:rFonts w:asciiTheme="minorHAnsi" w:hAnsiTheme="minorHAnsi" w:cstheme="minorHAnsi"/>
                <w:sz w:val="20"/>
                <w:szCs w:val="20"/>
              </w:rPr>
              <w:t>++</w:t>
            </w:r>
          </w:p>
        </w:tc>
      </w:tr>
      <w:tr w:rsidR="00B41EA1" w:rsidRPr="007566E1" w14:paraId="7772C258" w14:textId="77777777" w:rsidTr="00B41EA1">
        <w:trPr>
          <w:trHeight w:val="20"/>
        </w:trPr>
        <w:tc>
          <w:tcPr>
            <w:tcW w:w="0" w:type="auto"/>
            <w:shd w:val="clear" w:color="auto" w:fill="auto"/>
            <w:noWrap/>
            <w:vAlign w:val="bottom"/>
          </w:tcPr>
          <w:p w14:paraId="5BFCD37A" w14:textId="0B7AAE1C" w:rsidR="00C34D18" w:rsidRPr="007566E1" w:rsidRDefault="00C34D18" w:rsidP="008D5175">
            <w:pPr>
              <w:spacing w:after="0" w:line="288" w:lineRule="auto"/>
              <w:jc w:val="right"/>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i/>
                <w:color w:val="000000"/>
                <w:sz w:val="20"/>
                <w:szCs w:val="20"/>
                <w:lang w:val="en-GB" w:eastAsia="en-GB"/>
              </w:rPr>
              <w:t xml:space="preserve">Rosa </w:t>
            </w:r>
            <w:proofErr w:type="spellStart"/>
            <w:r w:rsidRPr="007566E1">
              <w:rPr>
                <w:rFonts w:asciiTheme="minorHAnsi" w:eastAsia="Times New Roman" w:hAnsiTheme="minorHAnsi" w:cstheme="minorHAnsi"/>
                <w:i/>
                <w:color w:val="000000"/>
                <w:sz w:val="20"/>
                <w:szCs w:val="20"/>
                <w:lang w:val="en-GB" w:eastAsia="en-GB"/>
              </w:rPr>
              <w:t>sicula</w:t>
            </w:r>
            <w:proofErr w:type="spellEnd"/>
            <w:r w:rsidR="00296508" w:rsidRPr="007566E1">
              <w:rPr>
                <w:rFonts w:asciiTheme="minorHAnsi" w:eastAsia="Times New Roman" w:hAnsiTheme="minorHAnsi" w:cstheme="minorHAnsi"/>
                <w:i/>
                <w:color w:val="000000"/>
                <w:sz w:val="20"/>
                <w:szCs w:val="20"/>
                <w:lang w:val="en-GB" w:eastAsia="en-GB"/>
              </w:rPr>
              <w:t xml:space="preserve"> </w:t>
            </w:r>
            <w:proofErr w:type="spellStart"/>
            <w:r w:rsidR="00296508" w:rsidRPr="007566E1">
              <w:rPr>
                <w:rFonts w:asciiTheme="minorHAnsi" w:eastAsia="Times New Roman" w:hAnsiTheme="minorHAnsi" w:cstheme="minorHAnsi"/>
                <w:color w:val="000000"/>
                <w:sz w:val="20"/>
                <w:szCs w:val="20"/>
                <w:lang w:val="en-GB" w:eastAsia="en-GB"/>
              </w:rPr>
              <w:t>Tratt</w:t>
            </w:r>
            <w:proofErr w:type="spellEnd"/>
            <w:r w:rsidR="00296508" w:rsidRPr="007566E1">
              <w:rPr>
                <w:rFonts w:asciiTheme="minorHAnsi" w:eastAsia="Times New Roman" w:hAnsiTheme="minorHAnsi" w:cstheme="minorHAnsi"/>
                <w:color w:val="000000"/>
                <w:sz w:val="20"/>
                <w:szCs w:val="20"/>
                <w:lang w:val="en-GB" w:eastAsia="en-GB"/>
              </w:rPr>
              <w:t>.</w:t>
            </w:r>
          </w:p>
        </w:tc>
        <w:tc>
          <w:tcPr>
            <w:tcW w:w="0" w:type="auto"/>
            <w:shd w:val="clear" w:color="auto" w:fill="auto"/>
            <w:noWrap/>
            <w:vAlign w:val="bottom"/>
          </w:tcPr>
          <w:p w14:paraId="0D49CBA3" w14:textId="4E8D2B2D" w:rsidR="00C34D18" w:rsidRPr="007566E1" w:rsidRDefault="00C34D18" w:rsidP="008D5175">
            <w:pPr>
              <w:spacing w:after="0" w:line="288" w:lineRule="auto"/>
              <w:jc w:val="center"/>
              <w:rPr>
                <w:rFonts w:asciiTheme="minorHAnsi" w:hAnsiTheme="minorHAnsi" w:cstheme="minorHAnsi"/>
                <w:sz w:val="20"/>
                <w:szCs w:val="20"/>
              </w:rPr>
            </w:pPr>
            <w:r w:rsidRPr="007566E1">
              <w:rPr>
                <w:rFonts w:asciiTheme="minorHAnsi" w:hAnsiTheme="minorHAnsi" w:cstheme="minorHAnsi"/>
                <w:sz w:val="20"/>
                <w:szCs w:val="20"/>
              </w:rPr>
              <w:t>+</w:t>
            </w:r>
          </w:p>
        </w:tc>
        <w:tc>
          <w:tcPr>
            <w:tcW w:w="0" w:type="auto"/>
            <w:shd w:val="clear" w:color="auto" w:fill="auto"/>
            <w:noWrap/>
            <w:vAlign w:val="bottom"/>
          </w:tcPr>
          <w:p w14:paraId="6315D74C" w14:textId="002AF20E" w:rsidR="00C34D18" w:rsidRPr="007566E1" w:rsidRDefault="00762E1E" w:rsidP="008D5175">
            <w:pPr>
              <w:spacing w:after="0" w:line="288" w:lineRule="auto"/>
              <w:jc w:val="center"/>
              <w:rPr>
                <w:rFonts w:asciiTheme="minorHAnsi" w:hAnsiTheme="minorHAnsi" w:cstheme="minorHAnsi"/>
                <w:sz w:val="20"/>
                <w:szCs w:val="20"/>
              </w:rPr>
            </w:pPr>
            <w:r w:rsidRPr="007566E1">
              <w:rPr>
                <w:rFonts w:asciiTheme="minorHAnsi" w:hAnsiTheme="minorHAnsi" w:cstheme="minorHAnsi"/>
                <w:sz w:val="20"/>
                <w:szCs w:val="20"/>
              </w:rPr>
              <w:t>++</w:t>
            </w:r>
          </w:p>
        </w:tc>
        <w:tc>
          <w:tcPr>
            <w:tcW w:w="0" w:type="auto"/>
            <w:shd w:val="clear" w:color="auto" w:fill="auto"/>
            <w:noWrap/>
            <w:vAlign w:val="bottom"/>
          </w:tcPr>
          <w:p w14:paraId="57F16975" w14:textId="02CDCA69" w:rsidR="00C34D18" w:rsidRPr="007566E1" w:rsidRDefault="007B6D15" w:rsidP="008D5175">
            <w:pPr>
              <w:spacing w:after="0" w:line="288" w:lineRule="auto"/>
              <w:jc w:val="center"/>
              <w:rPr>
                <w:rFonts w:asciiTheme="minorHAnsi" w:hAnsiTheme="minorHAnsi" w:cstheme="minorHAnsi"/>
                <w:sz w:val="20"/>
                <w:szCs w:val="20"/>
              </w:rPr>
            </w:pPr>
            <w:r w:rsidRPr="007566E1">
              <w:rPr>
                <w:rFonts w:asciiTheme="minorHAnsi" w:hAnsiTheme="minorHAnsi" w:cstheme="minorHAnsi"/>
                <w:sz w:val="20"/>
                <w:szCs w:val="20"/>
              </w:rPr>
              <w:t>+</w:t>
            </w:r>
          </w:p>
        </w:tc>
        <w:tc>
          <w:tcPr>
            <w:tcW w:w="0" w:type="auto"/>
            <w:shd w:val="clear" w:color="auto" w:fill="auto"/>
            <w:noWrap/>
            <w:vAlign w:val="bottom"/>
          </w:tcPr>
          <w:p w14:paraId="63678817" w14:textId="02231588" w:rsidR="00C34D18" w:rsidRPr="007566E1" w:rsidRDefault="00762E1E" w:rsidP="008D5175">
            <w:pPr>
              <w:spacing w:after="0" w:line="288" w:lineRule="auto"/>
              <w:jc w:val="center"/>
              <w:rPr>
                <w:rFonts w:asciiTheme="minorHAnsi" w:hAnsiTheme="minorHAnsi" w:cstheme="minorHAnsi"/>
                <w:sz w:val="20"/>
                <w:szCs w:val="20"/>
              </w:rPr>
            </w:pPr>
            <w:r w:rsidRPr="007566E1">
              <w:rPr>
                <w:rFonts w:asciiTheme="minorHAnsi" w:hAnsiTheme="minorHAnsi" w:cstheme="minorHAnsi"/>
                <w:sz w:val="20"/>
                <w:szCs w:val="20"/>
              </w:rPr>
              <w:t>++</w:t>
            </w:r>
          </w:p>
        </w:tc>
        <w:tc>
          <w:tcPr>
            <w:tcW w:w="0" w:type="auto"/>
            <w:shd w:val="clear" w:color="auto" w:fill="auto"/>
            <w:noWrap/>
            <w:vAlign w:val="bottom"/>
          </w:tcPr>
          <w:p w14:paraId="15DCCB5A" w14:textId="17772EEB" w:rsidR="00C34D18" w:rsidRPr="007566E1" w:rsidRDefault="007B6D15" w:rsidP="008D5175">
            <w:pPr>
              <w:spacing w:after="0" w:line="288" w:lineRule="auto"/>
              <w:jc w:val="center"/>
              <w:rPr>
                <w:rFonts w:asciiTheme="minorHAnsi" w:hAnsiTheme="minorHAnsi" w:cstheme="minorHAnsi"/>
                <w:sz w:val="20"/>
                <w:szCs w:val="20"/>
              </w:rPr>
            </w:pPr>
            <w:r w:rsidRPr="007566E1">
              <w:rPr>
                <w:rFonts w:asciiTheme="minorHAnsi" w:hAnsiTheme="minorHAnsi" w:cstheme="minorHAnsi"/>
                <w:sz w:val="20"/>
                <w:szCs w:val="20"/>
              </w:rPr>
              <w:t>+</w:t>
            </w:r>
          </w:p>
        </w:tc>
        <w:tc>
          <w:tcPr>
            <w:tcW w:w="0" w:type="auto"/>
            <w:shd w:val="clear" w:color="auto" w:fill="auto"/>
            <w:noWrap/>
            <w:vAlign w:val="bottom"/>
          </w:tcPr>
          <w:p w14:paraId="5271EBE0" w14:textId="0792293E" w:rsidR="00C34D18" w:rsidRPr="007566E1" w:rsidRDefault="00AF0A7C" w:rsidP="008D5175">
            <w:pPr>
              <w:spacing w:after="0" w:line="288" w:lineRule="auto"/>
              <w:jc w:val="center"/>
              <w:rPr>
                <w:rFonts w:asciiTheme="minorHAnsi" w:hAnsiTheme="minorHAnsi" w:cstheme="minorHAnsi"/>
                <w:sz w:val="20"/>
                <w:szCs w:val="20"/>
              </w:rPr>
            </w:pPr>
            <w:r w:rsidRPr="007566E1">
              <w:rPr>
                <w:rFonts w:asciiTheme="minorHAnsi" w:hAnsiTheme="minorHAnsi" w:cstheme="minorHAnsi"/>
                <w:sz w:val="20"/>
                <w:szCs w:val="20"/>
              </w:rPr>
              <w:t>+</w:t>
            </w:r>
          </w:p>
        </w:tc>
      </w:tr>
      <w:tr w:rsidR="00B41EA1" w:rsidRPr="007566E1" w14:paraId="43FA2AB0" w14:textId="77777777" w:rsidTr="00B41EA1">
        <w:trPr>
          <w:trHeight w:val="20"/>
        </w:trPr>
        <w:tc>
          <w:tcPr>
            <w:tcW w:w="0" w:type="auto"/>
            <w:shd w:val="clear" w:color="auto" w:fill="auto"/>
            <w:noWrap/>
            <w:vAlign w:val="bottom"/>
          </w:tcPr>
          <w:p w14:paraId="3647AB21" w14:textId="7099F45C" w:rsidR="007B6D15" w:rsidRPr="007566E1" w:rsidRDefault="007B6D15" w:rsidP="008D5175">
            <w:pPr>
              <w:spacing w:after="0" w:line="288" w:lineRule="auto"/>
              <w:jc w:val="right"/>
              <w:rPr>
                <w:rFonts w:asciiTheme="minorHAnsi" w:eastAsia="Times New Roman" w:hAnsiTheme="minorHAnsi" w:cstheme="minorHAnsi"/>
                <w:color w:val="000000"/>
                <w:sz w:val="20"/>
                <w:szCs w:val="20"/>
                <w:lang w:val="en-GB" w:eastAsia="en-GB"/>
              </w:rPr>
            </w:pPr>
            <w:r w:rsidRPr="007566E1">
              <w:rPr>
                <w:rFonts w:asciiTheme="minorHAnsi" w:eastAsia="Times New Roman" w:hAnsiTheme="minorHAnsi" w:cstheme="minorHAnsi"/>
                <w:i/>
                <w:color w:val="000000"/>
                <w:sz w:val="20"/>
                <w:szCs w:val="20"/>
                <w:lang w:val="en-GB" w:eastAsia="en-GB"/>
              </w:rPr>
              <w:t xml:space="preserve">Rosa </w:t>
            </w:r>
            <w:proofErr w:type="spellStart"/>
            <w:r w:rsidRPr="007566E1">
              <w:rPr>
                <w:rFonts w:asciiTheme="minorHAnsi" w:eastAsia="Times New Roman" w:hAnsiTheme="minorHAnsi" w:cstheme="minorHAnsi"/>
                <w:i/>
                <w:color w:val="000000"/>
                <w:sz w:val="20"/>
                <w:szCs w:val="20"/>
                <w:lang w:val="en-GB" w:eastAsia="en-GB"/>
              </w:rPr>
              <w:t>glauca</w:t>
            </w:r>
            <w:proofErr w:type="spellEnd"/>
            <w:r w:rsidR="00296508" w:rsidRPr="007566E1">
              <w:rPr>
                <w:rFonts w:asciiTheme="minorHAnsi" w:eastAsia="Times New Roman" w:hAnsiTheme="minorHAnsi" w:cstheme="minorHAnsi"/>
                <w:i/>
                <w:color w:val="000000"/>
                <w:sz w:val="20"/>
                <w:szCs w:val="20"/>
                <w:lang w:val="en-GB" w:eastAsia="en-GB"/>
              </w:rPr>
              <w:t xml:space="preserve"> </w:t>
            </w:r>
            <w:proofErr w:type="spellStart"/>
            <w:r w:rsidR="00296508" w:rsidRPr="007566E1">
              <w:rPr>
                <w:rFonts w:asciiTheme="minorHAnsi" w:eastAsia="Times New Roman" w:hAnsiTheme="minorHAnsi" w:cstheme="minorHAnsi"/>
                <w:color w:val="000000"/>
                <w:sz w:val="20"/>
                <w:szCs w:val="20"/>
                <w:lang w:val="en-GB" w:eastAsia="en-GB"/>
              </w:rPr>
              <w:t>Pourr</w:t>
            </w:r>
            <w:proofErr w:type="spellEnd"/>
            <w:r w:rsidR="00296508" w:rsidRPr="007566E1">
              <w:rPr>
                <w:rFonts w:asciiTheme="minorHAnsi" w:eastAsia="Times New Roman" w:hAnsiTheme="minorHAnsi" w:cstheme="minorHAnsi"/>
                <w:color w:val="000000"/>
                <w:sz w:val="20"/>
                <w:szCs w:val="20"/>
                <w:lang w:val="en-GB" w:eastAsia="en-GB"/>
              </w:rPr>
              <w:t>.</w:t>
            </w:r>
          </w:p>
        </w:tc>
        <w:tc>
          <w:tcPr>
            <w:tcW w:w="0" w:type="auto"/>
            <w:shd w:val="clear" w:color="auto" w:fill="auto"/>
            <w:noWrap/>
            <w:vAlign w:val="bottom"/>
          </w:tcPr>
          <w:p w14:paraId="767CE894" w14:textId="77777777" w:rsidR="007B6D15" w:rsidRPr="007566E1" w:rsidRDefault="007B6D15" w:rsidP="008D5175">
            <w:pPr>
              <w:spacing w:after="0" w:line="288" w:lineRule="auto"/>
              <w:jc w:val="center"/>
              <w:rPr>
                <w:rFonts w:asciiTheme="minorHAnsi" w:hAnsiTheme="minorHAnsi" w:cstheme="minorHAnsi"/>
                <w:sz w:val="20"/>
                <w:szCs w:val="20"/>
              </w:rPr>
            </w:pPr>
          </w:p>
        </w:tc>
        <w:tc>
          <w:tcPr>
            <w:tcW w:w="0" w:type="auto"/>
            <w:shd w:val="clear" w:color="auto" w:fill="auto"/>
            <w:noWrap/>
            <w:vAlign w:val="bottom"/>
          </w:tcPr>
          <w:p w14:paraId="30F35C92" w14:textId="77777777" w:rsidR="007B6D15" w:rsidRPr="007566E1" w:rsidRDefault="007B6D15" w:rsidP="008D5175">
            <w:pPr>
              <w:spacing w:after="0" w:line="288" w:lineRule="auto"/>
              <w:jc w:val="center"/>
              <w:rPr>
                <w:rFonts w:asciiTheme="minorHAnsi" w:hAnsiTheme="minorHAnsi" w:cstheme="minorHAnsi"/>
                <w:sz w:val="20"/>
                <w:szCs w:val="20"/>
              </w:rPr>
            </w:pPr>
          </w:p>
        </w:tc>
        <w:tc>
          <w:tcPr>
            <w:tcW w:w="0" w:type="auto"/>
            <w:shd w:val="clear" w:color="auto" w:fill="auto"/>
            <w:noWrap/>
            <w:vAlign w:val="bottom"/>
          </w:tcPr>
          <w:p w14:paraId="0333089C" w14:textId="77777777" w:rsidR="007B6D15" w:rsidRPr="007566E1" w:rsidRDefault="007B6D15" w:rsidP="008D5175">
            <w:pPr>
              <w:spacing w:after="0" w:line="288" w:lineRule="auto"/>
              <w:jc w:val="center"/>
              <w:rPr>
                <w:rFonts w:asciiTheme="minorHAnsi" w:hAnsiTheme="minorHAnsi" w:cstheme="minorHAnsi"/>
                <w:sz w:val="20"/>
                <w:szCs w:val="20"/>
              </w:rPr>
            </w:pPr>
          </w:p>
        </w:tc>
        <w:tc>
          <w:tcPr>
            <w:tcW w:w="0" w:type="auto"/>
            <w:shd w:val="clear" w:color="auto" w:fill="auto"/>
            <w:noWrap/>
            <w:vAlign w:val="bottom"/>
          </w:tcPr>
          <w:p w14:paraId="57DE0BA8" w14:textId="77777777" w:rsidR="007B6D15" w:rsidRPr="007566E1" w:rsidRDefault="007B6D15" w:rsidP="008D5175">
            <w:pPr>
              <w:spacing w:after="0" w:line="288" w:lineRule="auto"/>
              <w:jc w:val="center"/>
              <w:rPr>
                <w:rFonts w:asciiTheme="minorHAnsi" w:hAnsiTheme="minorHAnsi" w:cstheme="minorHAnsi"/>
                <w:sz w:val="20"/>
                <w:szCs w:val="20"/>
              </w:rPr>
            </w:pPr>
          </w:p>
        </w:tc>
        <w:tc>
          <w:tcPr>
            <w:tcW w:w="0" w:type="auto"/>
            <w:shd w:val="clear" w:color="auto" w:fill="auto"/>
            <w:noWrap/>
            <w:vAlign w:val="bottom"/>
          </w:tcPr>
          <w:p w14:paraId="7C7214B4" w14:textId="6F447568" w:rsidR="007B6D15" w:rsidRPr="007566E1" w:rsidRDefault="007B6D15" w:rsidP="008D5175">
            <w:pPr>
              <w:spacing w:after="0" w:line="288" w:lineRule="auto"/>
              <w:jc w:val="center"/>
              <w:rPr>
                <w:rFonts w:asciiTheme="minorHAnsi" w:hAnsiTheme="minorHAnsi" w:cstheme="minorHAnsi"/>
                <w:sz w:val="20"/>
                <w:szCs w:val="20"/>
              </w:rPr>
            </w:pPr>
            <w:r w:rsidRPr="007566E1">
              <w:rPr>
                <w:rFonts w:asciiTheme="minorHAnsi" w:hAnsiTheme="minorHAnsi" w:cstheme="minorHAnsi"/>
                <w:sz w:val="20"/>
                <w:szCs w:val="20"/>
              </w:rPr>
              <w:t>+</w:t>
            </w:r>
          </w:p>
        </w:tc>
        <w:tc>
          <w:tcPr>
            <w:tcW w:w="0" w:type="auto"/>
            <w:shd w:val="clear" w:color="auto" w:fill="auto"/>
            <w:noWrap/>
            <w:vAlign w:val="bottom"/>
          </w:tcPr>
          <w:p w14:paraId="3F914B15" w14:textId="77777777" w:rsidR="007B6D15" w:rsidRPr="007566E1" w:rsidRDefault="007B6D15" w:rsidP="008D5175">
            <w:pPr>
              <w:spacing w:after="0" w:line="288" w:lineRule="auto"/>
              <w:jc w:val="center"/>
              <w:rPr>
                <w:rFonts w:asciiTheme="minorHAnsi" w:hAnsiTheme="minorHAnsi" w:cstheme="minorHAnsi"/>
                <w:sz w:val="20"/>
                <w:szCs w:val="20"/>
              </w:rPr>
            </w:pPr>
          </w:p>
        </w:tc>
      </w:tr>
      <w:tr w:rsidR="00B41EA1" w:rsidRPr="007566E1" w14:paraId="0EB24F88" w14:textId="77777777" w:rsidTr="00B41EA1">
        <w:trPr>
          <w:trHeight w:val="20"/>
        </w:trPr>
        <w:tc>
          <w:tcPr>
            <w:tcW w:w="0" w:type="auto"/>
            <w:shd w:val="clear" w:color="auto" w:fill="auto"/>
            <w:noWrap/>
            <w:vAlign w:val="bottom"/>
          </w:tcPr>
          <w:p w14:paraId="16B61224" w14:textId="67908E67" w:rsidR="00762E1E" w:rsidRPr="007566E1" w:rsidRDefault="00762E1E" w:rsidP="008D5175">
            <w:pPr>
              <w:spacing w:after="0" w:line="288" w:lineRule="auto"/>
              <w:jc w:val="right"/>
              <w:rPr>
                <w:rFonts w:asciiTheme="minorHAnsi" w:eastAsia="Times New Roman" w:hAnsiTheme="minorHAnsi" w:cstheme="minorHAnsi"/>
                <w:color w:val="000000"/>
                <w:sz w:val="20"/>
                <w:szCs w:val="20"/>
                <w:lang w:val="en-GB" w:eastAsia="en-GB"/>
              </w:rPr>
            </w:pPr>
            <w:proofErr w:type="spellStart"/>
            <w:r w:rsidRPr="007566E1">
              <w:rPr>
                <w:rFonts w:asciiTheme="minorHAnsi" w:eastAsia="Times New Roman" w:hAnsiTheme="minorHAnsi" w:cstheme="minorHAnsi"/>
                <w:i/>
                <w:color w:val="000000"/>
                <w:sz w:val="20"/>
                <w:szCs w:val="20"/>
                <w:lang w:val="en-GB" w:eastAsia="en-GB"/>
              </w:rPr>
              <w:t>Prunus</w:t>
            </w:r>
            <w:proofErr w:type="spellEnd"/>
            <w:r w:rsidRPr="007566E1">
              <w:rPr>
                <w:rFonts w:asciiTheme="minorHAnsi" w:eastAsia="Times New Roman" w:hAnsiTheme="minorHAnsi" w:cstheme="minorHAnsi"/>
                <w:i/>
                <w:color w:val="000000"/>
                <w:sz w:val="20"/>
                <w:szCs w:val="20"/>
                <w:lang w:val="en-GB" w:eastAsia="en-GB"/>
              </w:rPr>
              <w:t xml:space="preserve"> </w:t>
            </w:r>
            <w:proofErr w:type="spellStart"/>
            <w:r w:rsidRPr="007566E1">
              <w:rPr>
                <w:rFonts w:asciiTheme="minorHAnsi" w:eastAsia="Times New Roman" w:hAnsiTheme="minorHAnsi" w:cstheme="minorHAnsi"/>
                <w:i/>
                <w:color w:val="000000"/>
                <w:sz w:val="20"/>
                <w:szCs w:val="20"/>
                <w:lang w:val="en-GB" w:eastAsia="en-GB"/>
              </w:rPr>
              <w:t>spinosa</w:t>
            </w:r>
            <w:proofErr w:type="spellEnd"/>
            <w:r w:rsidR="00296508" w:rsidRPr="007566E1">
              <w:rPr>
                <w:rFonts w:asciiTheme="minorHAnsi" w:eastAsia="Times New Roman" w:hAnsiTheme="minorHAnsi" w:cstheme="minorHAnsi"/>
                <w:i/>
                <w:color w:val="000000"/>
                <w:sz w:val="20"/>
                <w:szCs w:val="20"/>
                <w:lang w:val="en-GB" w:eastAsia="en-GB"/>
              </w:rPr>
              <w:t xml:space="preserve"> </w:t>
            </w:r>
            <w:r w:rsidR="00296508" w:rsidRPr="007566E1">
              <w:rPr>
                <w:rFonts w:asciiTheme="minorHAnsi" w:eastAsia="Times New Roman" w:hAnsiTheme="minorHAnsi" w:cstheme="minorHAnsi"/>
                <w:color w:val="000000"/>
                <w:sz w:val="20"/>
                <w:szCs w:val="20"/>
                <w:lang w:val="en-GB" w:eastAsia="en-GB"/>
              </w:rPr>
              <w:t>L.</w:t>
            </w:r>
          </w:p>
        </w:tc>
        <w:tc>
          <w:tcPr>
            <w:tcW w:w="0" w:type="auto"/>
            <w:shd w:val="clear" w:color="auto" w:fill="auto"/>
            <w:noWrap/>
            <w:vAlign w:val="bottom"/>
          </w:tcPr>
          <w:p w14:paraId="61E2A626" w14:textId="77777777" w:rsidR="00762E1E" w:rsidRPr="007566E1" w:rsidRDefault="00762E1E" w:rsidP="008D5175">
            <w:pPr>
              <w:spacing w:after="0" w:line="288" w:lineRule="auto"/>
              <w:jc w:val="center"/>
              <w:rPr>
                <w:rFonts w:asciiTheme="minorHAnsi" w:hAnsiTheme="minorHAnsi" w:cstheme="minorHAnsi"/>
                <w:sz w:val="20"/>
                <w:szCs w:val="20"/>
              </w:rPr>
            </w:pPr>
          </w:p>
        </w:tc>
        <w:tc>
          <w:tcPr>
            <w:tcW w:w="0" w:type="auto"/>
            <w:shd w:val="clear" w:color="auto" w:fill="auto"/>
            <w:noWrap/>
            <w:vAlign w:val="bottom"/>
          </w:tcPr>
          <w:p w14:paraId="4F0CED0D" w14:textId="77777777" w:rsidR="00762E1E" w:rsidRPr="007566E1" w:rsidRDefault="00762E1E" w:rsidP="008D5175">
            <w:pPr>
              <w:spacing w:after="0" w:line="288" w:lineRule="auto"/>
              <w:jc w:val="center"/>
              <w:rPr>
                <w:rFonts w:asciiTheme="minorHAnsi" w:hAnsiTheme="minorHAnsi" w:cstheme="minorHAnsi"/>
                <w:sz w:val="20"/>
                <w:szCs w:val="20"/>
              </w:rPr>
            </w:pPr>
            <w:r w:rsidRPr="007566E1">
              <w:rPr>
                <w:rFonts w:asciiTheme="minorHAnsi" w:hAnsiTheme="minorHAnsi" w:cstheme="minorHAnsi"/>
                <w:sz w:val="20"/>
                <w:szCs w:val="20"/>
              </w:rPr>
              <w:t>+</w:t>
            </w:r>
          </w:p>
        </w:tc>
        <w:tc>
          <w:tcPr>
            <w:tcW w:w="0" w:type="auto"/>
            <w:shd w:val="clear" w:color="auto" w:fill="auto"/>
            <w:noWrap/>
            <w:vAlign w:val="bottom"/>
          </w:tcPr>
          <w:p w14:paraId="3DEEDF1E" w14:textId="53C375C3" w:rsidR="00762E1E" w:rsidRPr="007566E1" w:rsidRDefault="007B6D15" w:rsidP="008D5175">
            <w:pPr>
              <w:spacing w:after="0" w:line="288" w:lineRule="auto"/>
              <w:jc w:val="center"/>
              <w:rPr>
                <w:rFonts w:asciiTheme="minorHAnsi" w:hAnsiTheme="minorHAnsi" w:cstheme="minorHAnsi"/>
                <w:sz w:val="20"/>
                <w:szCs w:val="20"/>
              </w:rPr>
            </w:pPr>
            <w:r w:rsidRPr="007566E1">
              <w:rPr>
                <w:rFonts w:asciiTheme="minorHAnsi" w:hAnsiTheme="minorHAnsi" w:cstheme="minorHAnsi"/>
                <w:sz w:val="20"/>
                <w:szCs w:val="20"/>
              </w:rPr>
              <w:t>++</w:t>
            </w:r>
          </w:p>
        </w:tc>
        <w:tc>
          <w:tcPr>
            <w:tcW w:w="0" w:type="auto"/>
            <w:shd w:val="clear" w:color="auto" w:fill="auto"/>
            <w:noWrap/>
            <w:vAlign w:val="bottom"/>
          </w:tcPr>
          <w:p w14:paraId="0FF2621C" w14:textId="77777777" w:rsidR="00762E1E" w:rsidRPr="007566E1" w:rsidRDefault="00762E1E" w:rsidP="008D5175">
            <w:pPr>
              <w:spacing w:after="0" w:line="288" w:lineRule="auto"/>
              <w:jc w:val="center"/>
              <w:rPr>
                <w:rFonts w:asciiTheme="minorHAnsi" w:hAnsiTheme="minorHAnsi" w:cstheme="minorHAnsi"/>
                <w:sz w:val="20"/>
                <w:szCs w:val="20"/>
              </w:rPr>
            </w:pPr>
            <w:r w:rsidRPr="007566E1">
              <w:rPr>
                <w:rFonts w:asciiTheme="minorHAnsi" w:hAnsiTheme="minorHAnsi" w:cstheme="minorHAnsi"/>
                <w:sz w:val="20"/>
                <w:szCs w:val="20"/>
              </w:rPr>
              <w:t>++</w:t>
            </w:r>
          </w:p>
        </w:tc>
        <w:tc>
          <w:tcPr>
            <w:tcW w:w="0" w:type="auto"/>
            <w:shd w:val="clear" w:color="auto" w:fill="auto"/>
            <w:noWrap/>
            <w:vAlign w:val="bottom"/>
          </w:tcPr>
          <w:p w14:paraId="60AA8856" w14:textId="77777777" w:rsidR="00762E1E" w:rsidRPr="007566E1" w:rsidRDefault="00762E1E" w:rsidP="008D5175">
            <w:pPr>
              <w:spacing w:after="0" w:line="288" w:lineRule="auto"/>
              <w:jc w:val="center"/>
              <w:rPr>
                <w:rFonts w:asciiTheme="minorHAnsi" w:hAnsiTheme="minorHAnsi" w:cstheme="minorHAnsi"/>
                <w:sz w:val="20"/>
                <w:szCs w:val="20"/>
              </w:rPr>
            </w:pPr>
          </w:p>
        </w:tc>
        <w:tc>
          <w:tcPr>
            <w:tcW w:w="0" w:type="auto"/>
            <w:shd w:val="clear" w:color="auto" w:fill="auto"/>
            <w:noWrap/>
            <w:vAlign w:val="bottom"/>
          </w:tcPr>
          <w:p w14:paraId="093D45FA" w14:textId="77777777" w:rsidR="00762E1E" w:rsidRPr="007566E1" w:rsidRDefault="00762E1E" w:rsidP="008D5175">
            <w:pPr>
              <w:spacing w:after="0" w:line="288" w:lineRule="auto"/>
              <w:jc w:val="center"/>
              <w:rPr>
                <w:rFonts w:asciiTheme="minorHAnsi" w:hAnsiTheme="minorHAnsi" w:cstheme="minorHAnsi"/>
                <w:sz w:val="20"/>
                <w:szCs w:val="20"/>
              </w:rPr>
            </w:pPr>
          </w:p>
        </w:tc>
      </w:tr>
      <w:tr w:rsidR="00B41EA1" w:rsidRPr="007566E1" w14:paraId="5B5F6C3D" w14:textId="77777777" w:rsidTr="00B41EA1">
        <w:trPr>
          <w:trHeight w:val="20"/>
        </w:trPr>
        <w:tc>
          <w:tcPr>
            <w:tcW w:w="0" w:type="auto"/>
            <w:shd w:val="clear" w:color="auto" w:fill="auto"/>
            <w:noWrap/>
            <w:vAlign w:val="bottom"/>
          </w:tcPr>
          <w:p w14:paraId="77B7C5D6" w14:textId="4BCD988E" w:rsidR="00D32DED" w:rsidRPr="007566E1" w:rsidRDefault="00D32DED" w:rsidP="008D5175">
            <w:pPr>
              <w:spacing w:after="0" w:line="288" w:lineRule="auto"/>
              <w:jc w:val="right"/>
              <w:rPr>
                <w:rFonts w:asciiTheme="minorHAnsi" w:eastAsia="Times New Roman" w:hAnsiTheme="minorHAnsi" w:cstheme="minorHAnsi"/>
                <w:i/>
                <w:color w:val="000000"/>
                <w:sz w:val="20"/>
                <w:szCs w:val="20"/>
                <w:lang w:val="en-GB" w:eastAsia="en-GB"/>
              </w:rPr>
            </w:pPr>
            <w:proofErr w:type="spellStart"/>
            <w:r w:rsidRPr="007566E1">
              <w:rPr>
                <w:rFonts w:asciiTheme="minorHAnsi" w:eastAsia="Times New Roman" w:hAnsiTheme="minorHAnsi" w:cstheme="minorHAnsi"/>
                <w:i/>
                <w:color w:val="000000"/>
                <w:sz w:val="20"/>
                <w:szCs w:val="20"/>
                <w:lang w:val="en-GB" w:eastAsia="en-GB"/>
              </w:rPr>
              <w:t>Corylus</w:t>
            </w:r>
            <w:proofErr w:type="spellEnd"/>
            <w:r w:rsidRPr="007566E1">
              <w:rPr>
                <w:rFonts w:asciiTheme="minorHAnsi" w:eastAsia="Times New Roman" w:hAnsiTheme="minorHAnsi" w:cstheme="minorHAnsi"/>
                <w:i/>
                <w:color w:val="000000"/>
                <w:sz w:val="20"/>
                <w:szCs w:val="20"/>
                <w:lang w:val="en-GB" w:eastAsia="en-GB"/>
              </w:rPr>
              <w:t xml:space="preserve"> </w:t>
            </w:r>
            <w:proofErr w:type="spellStart"/>
            <w:r w:rsidRPr="007566E1">
              <w:rPr>
                <w:rFonts w:asciiTheme="minorHAnsi" w:eastAsia="Times New Roman" w:hAnsiTheme="minorHAnsi" w:cstheme="minorHAnsi"/>
                <w:i/>
                <w:color w:val="000000"/>
                <w:sz w:val="20"/>
                <w:szCs w:val="20"/>
                <w:lang w:val="en-GB" w:eastAsia="en-GB"/>
              </w:rPr>
              <w:t>avellana</w:t>
            </w:r>
            <w:proofErr w:type="spellEnd"/>
            <w:r w:rsidR="00296508" w:rsidRPr="007566E1">
              <w:rPr>
                <w:rFonts w:asciiTheme="minorHAnsi" w:eastAsia="Times New Roman" w:hAnsiTheme="minorHAnsi" w:cstheme="minorHAnsi"/>
                <w:i/>
                <w:color w:val="000000"/>
                <w:sz w:val="20"/>
                <w:szCs w:val="20"/>
                <w:lang w:val="en-GB" w:eastAsia="en-GB"/>
              </w:rPr>
              <w:t xml:space="preserve"> </w:t>
            </w:r>
            <w:r w:rsidR="00296508" w:rsidRPr="007566E1">
              <w:rPr>
                <w:rFonts w:asciiTheme="minorHAnsi" w:eastAsia="Times New Roman" w:hAnsiTheme="minorHAnsi" w:cstheme="minorHAnsi"/>
                <w:color w:val="000000"/>
                <w:sz w:val="20"/>
                <w:szCs w:val="20"/>
                <w:lang w:val="en-GB" w:eastAsia="en-GB"/>
              </w:rPr>
              <w:t>L.</w:t>
            </w:r>
          </w:p>
        </w:tc>
        <w:tc>
          <w:tcPr>
            <w:tcW w:w="0" w:type="auto"/>
            <w:shd w:val="clear" w:color="auto" w:fill="auto"/>
            <w:noWrap/>
            <w:vAlign w:val="bottom"/>
          </w:tcPr>
          <w:p w14:paraId="602D9289" w14:textId="77777777" w:rsidR="00D32DED" w:rsidRPr="007566E1" w:rsidRDefault="00D32DED" w:rsidP="008D5175">
            <w:pPr>
              <w:spacing w:after="0" w:line="288" w:lineRule="auto"/>
              <w:jc w:val="center"/>
              <w:rPr>
                <w:rFonts w:asciiTheme="minorHAnsi" w:hAnsiTheme="minorHAnsi" w:cstheme="minorHAnsi"/>
                <w:sz w:val="20"/>
                <w:szCs w:val="20"/>
              </w:rPr>
            </w:pPr>
          </w:p>
        </w:tc>
        <w:tc>
          <w:tcPr>
            <w:tcW w:w="0" w:type="auto"/>
            <w:shd w:val="clear" w:color="auto" w:fill="auto"/>
            <w:noWrap/>
            <w:vAlign w:val="bottom"/>
          </w:tcPr>
          <w:p w14:paraId="4F5B6BE8" w14:textId="77777777" w:rsidR="00D32DED" w:rsidRPr="007566E1" w:rsidRDefault="00D32DED" w:rsidP="008D5175">
            <w:pPr>
              <w:spacing w:after="0" w:line="288" w:lineRule="auto"/>
              <w:jc w:val="center"/>
              <w:rPr>
                <w:rFonts w:asciiTheme="minorHAnsi" w:hAnsiTheme="minorHAnsi" w:cstheme="minorHAnsi"/>
                <w:sz w:val="20"/>
                <w:szCs w:val="20"/>
              </w:rPr>
            </w:pPr>
          </w:p>
        </w:tc>
        <w:tc>
          <w:tcPr>
            <w:tcW w:w="0" w:type="auto"/>
            <w:shd w:val="clear" w:color="auto" w:fill="auto"/>
            <w:noWrap/>
            <w:vAlign w:val="bottom"/>
          </w:tcPr>
          <w:p w14:paraId="014790D5" w14:textId="77777777" w:rsidR="00D32DED" w:rsidRPr="007566E1" w:rsidRDefault="00D32DED" w:rsidP="008D5175">
            <w:pPr>
              <w:spacing w:after="0" w:line="288" w:lineRule="auto"/>
              <w:jc w:val="center"/>
              <w:rPr>
                <w:rFonts w:asciiTheme="minorHAnsi" w:hAnsiTheme="minorHAnsi" w:cstheme="minorHAnsi"/>
                <w:sz w:val="20"/>
                <w:szCs w:val="20"/>
              </w:rPr>
            </w:pPr>
            <w:r w:rsidRPr="007566E1">
              <w:rPr>
                <w:rFonts w:asciiTheme="minorHAnsi" w:hAnsiTheme="minorHAnsi" w:cstheme="minorHAnsi"/>
                <w:sz w:val="20"/>
                <w:szCs w:val="20"/>
              </w:rPr>
              <w:t>+</w:t>
            </w:r>
          </w:p>
        </w:tc>
        <w:tc>
          <w:tcPr>
            <w:tcW w:w="0" w:type="auto"/>
            <w:shd w:val="clear" w:color="auto" w:fill="auto"/>
            <w:noWrap/>
            <w:vAlign w:val="bottom"/>
          </w:tcPr>
          <w:p w14:paraId="318BDDEC" w14:textId="77777777" w:rsidR="00D32DED" w:rsidRPr="007566E1" w:rsidRDefault="00D32DED" w:rsidP="008D5175">
            <w:pPr>
              <w:spacing w:after="0" w:line="288" w:lineRule="auto"/>
              <w:jc w:val="center"/>
              <w:rPr>
                <w:rFonts w:asciiTheme="minorHAnsi" w:hAnsiTheme="minorHAnsi" w:cstheme="minorHAnsi"/>
                <w:sz w:val="20"/>
                <w:szCs w:val="20"/>
              </w:rPr>
            </w:pPr>
            <w:r w:rsidRPr="007566E1">
              <w:rPr>
                <w:rFonts w:asciiTheme="minorHAnsi" w:hAnsiTheme="minorHAnsi" w:cstheme="minorHAnsi"/>
                <w:sz w:val="20"/>
                <w:szCs w:val="20"/>
              </w:rPr>
              <w:t>+</w:t>
            </w:r>
          </w:p>
        </w:tc>
        <w:tc>
          <w:tcPr>
            <w:tcW w:w="0" w:type="auto"/>
            <w:shd w:val="clear" w:color="auto" w:fill="auto"/>
            <w:noWrap/>
            <w:vAlign w:val="bottom"/>
          </w:tcPr>
          <w:p w14:paraId="5DCD7675" w14:textId="77777777" w:rsidR="00D32DED" w:rsidRPr="007566E1" w:rsidRDefault="00D32DED" w:rsidP="008D5175">
            <w:pPr>
              <w:spacing w:after="0" w:line="288" w:lineRule="auto"/>
              <w:jc w:val="center"/>
              <w:rPr>
                <w:rFonts w:asciiTheme="minorHAnsi" w:hAnsiTheme="minorHAnsi" w:cstheme="minorHAnsi"/>
                <w:sz w:val="20"/>
                <w:szCs w:val="20"/>
              </w:rPr>
            </w:pPr>
          </w:p>
        </w:tc>
        <w:tc>
          <w:tcPr>
            <w:tcW w:w="0" w:type="auto"/>
            <w:shd w:val="clear" w:color="auto" w:fill="auto"/>
            <w:noWrap/>
            <w:vAlign w:val="bottom"/>
          </w:tcPr>
          <w:p w14:paraId="2E465609" w14:textId="77777777" w:rsidR="00D32DED" w:rsidRPr="007566E1" w:rsidRDefault="00D32DED" w:rsidP="008D5175">
            <w:pPr>
              <w:spacing w:after="0" w:line="288" w:lineRule="auto"/>
              <w:jc w:val="center"/>
              <w:rPr>
                <w:rFonts w:asciiTheme="minorHAnsi" w:hAnsiTheme="minorHAnsi" w:cstheme="minorHAnsi"/>
                <w:sz w:val="20"/>
                <w:szCs w:val="20"/>
              </w:rPr>
            </w:pPr>
            <w:r w:rsidRPr="007566E1">
              <w:rPr>
                <w:rFonts w:asciiTheme="minorHAnsi" w:hAnsiTheme="minorHAnsi" w:cstheme="minorHAnsi"/>
                <w:sz w:val="20"/>
                <w:szCs w:val="20"/>
              </w:rPr>
              <w:t>+</w:t>
            </w:r>
          </w:p>
        </w:tc>
      </w:tr>
      <w:tr w:rsidR="00B41EA1" w:rsidRPr="007566E1" w14:paraId="2244B3BF" w14:textId="77777777" w:rsidTr="00B41EA1">
        <w:trPr>
          <w:trHeight w:val="20"/>
        </w:trPr>
        <w:tc>
          <w:tcPr>
            <w:tcW w:w="0" w:type="auto"/>
            <w:shd w:val="clear" w:color="auto" w:fill="auto"/>
            <w:noWrap/>
            <w:vAlign w:val="bottom"/>
          </w:tcPr>
          <w:p w14:paraId="69A1C15C" w14:textId="0FE0AA09" w:rsidR="00762E1E" w:rsidRPr="007566E1" w:rsidRDefault="00762E1E" w:rsidP="008D5175">
            <w:pPr>
              <w:spacing w:after="0" w:line="288" w:lineRule="auto"/>
              <w:jc w:val="right"/>
              <w:rPr>
                <w:rFonts w:asciiTheme="minorHAnsi" w:eastAsia="Times New Roman" w:hAnsiTheme="minorHAnsi" w:cstheme="minorHAnsi"/>
                <w:i/>
                <w:color w:val="000000"/>
                <w:sz w:val="20"/>
                <w:szCs w:val="20"/>
                <w:lang w:val="en-GB" w:eastAsia="en-GB"/>
              </w:rPr>
            </w:pPr>
            <w:proofErr w:type="spellStart"/>
            <w:r w:rsidRPr="007566E1">
              <w:rPr>
                <w:rFonts w:asciiTheme="minorHAnsi" w:eastAsia="Times New Roman" w:hAnsiTheme="minorHAnsi" w:cstheme="minorHAnsi"/>
                <w:i/>
                <w:color w:val="000000"/>
                <w:sz w:val="20"/>
                <w:szCs w:val="20"/>
                <w:lang w:val="en-GB" w:eastAsia="en-GB"/>
              </w:rPr>
              <w:t>Amelanchier</w:t>
            </w:r>
            <w:proofErr w:type="spellEnd"/>
            <w:r w:rsidRPr="007566E1">
              <w:rPr>
                <w:rFonts w:asciiTheme="minorHAnsi" w:eastAsia="Times New Roman" w:hAnsiTheme="minorHAnsi" w:cstheme="minorHAnsi"/>
                <w:i/>
                <w:color w:val="000000"/>
                <w:sz w:val="20"/>
                <w:szCs w:val="20"/>
                <w:lang w:val="en-GB" w:eastAsia="en-GB"/>
              </w:rPr>
              <w:t xml:space="preserve"> </w:t>
            </w:r>
            <w:proofErr w:type="spellStart"/>
            <w:r w:rsidRPr="007566E1">
              <w:rPr>
                <w:rFonts w:asciiTheme="minorHAnsi" w:eastAsia="Times New Roman" w:hAnsiTheme="minorHAnsi" w:cstheme="minorHAnsi"/>
                <w:i/>
                <w:color w:val="000000"/>
                <w:sz w:val="20"/>
                <w:szCs w:val="20"/>
                <w:lang w:val="en-GB" w:eastAsia="en-GB"/>
              </w:rPr>
              <w:t>ovalis</w:t>
            </w:r>
            <w:proofErr w:type="spellEnd"/>
            <w:r w:rsidR="00296508" w:rsidRPr="007566E1">
              <w:rPr>
                <w:rFonts w:asciiTheme="minorHAnsi" w:eastAsia="Times New Roman" w:hAnsiTheme="minorHAnsi" w:cstheme="minorHAnsi"/>
                <w:i/>
                <w:color w:val="000000"/>
                <w:sz w:val="20"/>
                <w:szCs w:val="20"/>
                <w:lang w:val="en-GB" w:eastAsia="en-GB"/>
              </w:rPr>
              <w:t xml:space="preserve"> </w:t>
            </w:r>
            <w:proofErr w:type="spellStart"/>
            <w:r w:rsidR="00E7029B" w:rsidRPr="007566E1">
              <w:rPr>
                <w:rFonts w:asciiTheme="minorHAnsi" w:eastAsia="Times New Roman" w:hAnsiTheme="minorHAnsi" w:cstheme="minorHAnsi"/>
                <w:color w:val="000000"/>
                <w:sz w:val="20"/>
                <w:szCs w:val="20"/>
                <w:lang w:val="en-GB" w:eastAsia="en-GB"/>
              </w:rPr>
              <w:t>Medik</w:t>
            </w:r>
            <w:proofErr w:type="spellEnd"/>
            <w:r w:rsidR="00E7029B" w:rsidRPr="007566E1">
              <w:rPr>
                <w:rFonts w:asciiTheme="minorHAnsi" w:eastAsia="Times New Roman" w:hAnsiTheme="minorHAnsi" w:cstheme="minorHAnsi"/>
                <w:color w:val="000000"/>
                <w:sz w:val="20"/>
                <w:szCs w:val="20"/>
                <w:lang w:val="en-GB" w:eastAsia="en-GB"/>
              </w:rPr>
              <w:t>.</w:t>
            </w:r>
          </w:p>
        </w:tc>
        <w:tc>
          <w:tcPr>
            <w:tcW w:w="0" w:type="auto"/>
            <w:shd w:val="clear" w:color="auto" w:fill="auto"/>
            <w:noWrap/>
            <w:vAlign w:val="bottom"/>
          </w:tcPr>
          <w:p w14:paraId="7D83E605" w14:textId="77777777" w:rsidR="00762E1E" w:rsidRPr="007566E1" w:rsidRDefault="00762E1E" w:rsidP="008D5175">
            <w:pPr>
              <w:spacing w:after="0" w:line="288" w:lineRule="auto"/>
              <w:jc w:val="center"/>
              <w:rPr>
                <w:rFonts w:asciiTheme="minorHAnsi" w:hAnsiTheme="minorHAnsi" w:cstheme="minorHAnsi"/>
                <w:sz w:val="20"/>
                <w:szCs w:val="20"/>
              </w:rPr>
            </w:pPr>
          </w:p>
        </w:tc>
        <w:tc>
          <w:tcPr>
            <w:tcW w:w="0" w:type="auto"/>
            <w:shd w:val="clear" w:color="auto" w:fill="auto"/>
            <w:noWrap/>
            <w:vAlign w:val="bottom"/>
          </w:tcPr>
          <w:p w14:paraId="481C5AD5" w14:textId="77777777" w:rsidR="00762E1E" w:rsidRPr="007566E1" w:rsidRDefault="00762E1E" w:rsidP="008D5175">
            <w:pPr>
              <w:spacing w:after="0" w:line="288" w:lineRule="auto"/>
              <w:jc w:val="center"/>
              <w:rPr>
                <w:rFonts w:asciiTheme="minorHAnsi" w:hAnsiTheme="minorHAnsi" w:cstheme="minorHAnsi"/>
                <w:sz w:val="20"/>
                <w:szCs w:val="20"/>
              </w:rPr>
            </w:pPr>
          </w:p>
        </w:tc>
        <w:tc>
          <w:tcPr>
            <w:tcW w:w="0" w:type="auto"/>
            <w:shd w:val="clear" w:color="auto" w:fill="auto"/>
            <w:noWrap/>
            <w:vAlign w:val="bottom"/>
          </w:tcPr>
          <w:p w14:paraId="02D57187" w14:textId="77777777" w:rsidR="00762E1E" w:rsidRPr="007566E1" w:rsidRDefault="00762E1E" w:rsidP="008D5175">
            <w:pPr>
              <w:spacing w:after="0" w:line="288" w:lineRule="auto"/>
              <w:jc w:val="center"/>
              <w:rPr>
                <w:rFonts w:asciiTheme="minorHAnsi" w:hAnsiTheme="minorHAnsi" w:cstheme="minorHAnsi"/>
                <w:sz w:val="20"/>
                <w:szCs w:val="20"/>
              </w:rPr>
            </w:pPr>
          </w:p>
        </w:tc>
        <w:tc>
          <w:tcPr>
            <w:tcW w:w="0" w:type="auto"/>
            <w:shd w:val="clear" w:color="auto" w:fill="auto"/>
            <w:noWrap/>
            <w:vAlign w:val="bottom"/>
          </w:tcPr>
          <w:p w14:paraId="5170FAD8" w14:textId="77777777" w:rsidR="00762E1E" w:rsidRPr="007566E1" w:rsidRDefault="00762E1E" w:rsidP="008D5175">
            <w:pPr>
              <w:spacing w:after="0" w:line="288" w:lineRule="auto"/>
              <w:jc w:val="center"/>
              <w:rPr>
                <w:rFonts w:asciiTheme="minorHAnsi" w:hAnsiTheme="minorHAnsi" w:cstheme="minorHAnsi"/>
                <w:sz w:val="20"/>
                <w:szCs w:val="20"/>
              </w:rPr>
            </w:pPr>
            <w:r w:rsidRPr="007566E1">
              <w:rPr>
                <w:rFonts w:asciiTheme="minorHAnsi" w:hAnsiTheme="minorHAnsi" w:cstheme="minorHAnsi"/>
                <w:sz w:val="20"/>
                <w:szCs w:val="20"/>
              </w:rPr>
              <w:t>+</w:t>
            </w:r>
          </w:p>
        </w:tc>
        <w:tc>
          <w:tcPr>
            <w:tcW w:w="0" w:type="auto"/>
            <w:shd w:val="clear" w:color="auto" w:fill="auto"/>
            <w:noWrap/>
            <w:vAlign w:val="bottom"/>
          </w:tcPr>
          <w:p w14:paraId="76541027" w14:textId="77777777" w:rsidR="00762E1E" w:rsidRPr="007566E1" w:rsidRDefault="00762E1E" w:rsidP="008D5175">
            <w:pPr>
              <w:spacing w:after="0" w:line="288" w:lineRule="auto"/>
              <w:jc w:val="center"/>
              <w:rPr>
                <w:rFonts w:asciiTheme="minorHAnsi" w:hAnsiTheme="minorHAnsi" w:cstheme="minorHAnsi"/>
                <w:sz w:val="20"/>
                <w:szCs w:val="20"/>
              </w:rPr>
            </w:pPr>
          </w:p>
        </w:tc>
        <w:tc>
          <w:tcPr>
            <w:tcW w:w="0" w:type="auto"/>
            <w:shd w:val="clear" w:color="auto" w:fill="auto"/>
            <w:noWrap/>
            <w:vAlign w:val="bottom"/>
          </w:tcPr>
          <w:p w14:paraId="11FC974A" w14:textId="069EFA0D" w:rsidR="00762E1E" w:rsidRPr="007566E1" w:rsidRDefault="00AF0A7C" w:rsidP="008D5175">
            <w:pPr>
              <w:spacing w:after="0" w:line="288" w:lineRule="auto"/>
              <w:jc w:val="center"/>
              <w:rPr>
                <w:rFonts w:asciiTheme="minorHAnsi" w:hAnsiTheme="minorHAnsi" w:cstheme="minorHAnsi"/>
                <w:sz w:val="20"/>
                <w:szCs w:val="20"/>
              </w:rPr>
            </w:pPr>
            <w:r w:rsidRPr="007566E1">
              <w:rPr>
                <w:rFonts w:asciiTheme="minorHAnsi" w:hAnsiTheme="minorHAnsi" w:cstheme="minorHAnsi"/>
                <w:sz w:val="20"/>
                <w:szCs w:val="20"/>
              </w:rPr>
              <w:t>+</w:t>
            </w:r>
          </w:p>
        </w:tc>
      </w:tr>
      <w:tr w:rsidR="00B41EA1" w:rsidRPr="007566E1" w14:paraId="5AF6B844" w14:textId="77777777" w:rsidTr="00B41EA1">
        <w:trPr>
          <w:trHeight w:val="20"/>
        </w:trPr>
        <w:tc>
          <w:tcPr>
            <w:tcW w:w="0" w:type="auto"/>
            <w:shd w:val="clear" w:color="auto" w:fill="auto"/>
            <w:noWrap/>
            <w:vAlign w:val="bottom"/>
          </w:tcPr>
          <w:p w14:paraId="08969F3C" w14:textId="3F99FEEA" w:rsidR="00C34D18" w:rsidRPr="007566E1" w:rsidRDefault="00762E1E" w:rsidP="008D5175">
            <w:pPr>
              <w:spacing w:after="0" w:line="288" w:lineRule="auto"/>
              <w:jc w:val="right"/>
              <w:rPr>
                <w:rFonts w:asciiTheme="minorHAnsi" w:eastAsia="Times New Roman" w:hAnsiTheme="minorHAnsi" w:cstheme="minorHAnsi"/>
                <w:i/>
                <w:color w:val="000000"/>
                <w:sz w:val="20"/>
                <w:szCs w:val="20"/>
                <w:lang w:val="en-GB" w:eastAsia="en-GB"/>
              </w:rPr>
            </w:pPr>
            <w:proofErr w:type="spellStart"/>
            <w:r w:rsidRPr="007566E1">
              <w:rPr>
                <w:rFonts w:asciiTheme="minorHAnsi" w:eastAsia="Times New Roman" w:hAnsiTheme="minorHAnsi" w:cstheme="minorHAnsi"/>
                <w:i/>
                <w:color w:val="000000"/>
                <w:sz w:val="20"/>
                <w:szCs w:val="20"/>
                <w:lang w:val="en-GB" w:eastAsia="en-GB"/>
              </w:rPr>
              <w:t>Rhamnus</w:t>
            </w:r>
            <w:proofErr w:type="spellEnd"/>
            <w:r w:rsidRPr="007566E1">
              <w:rPr>
                <w:rFonts w:asciiTheme="minorHAnsi" w:eastAsia="Times New Roman" w:hAnsiTheme="minorHAnsi" w:cstheme="minorHAnsi"/>
                <w:i/>
                <w:color w:val="000000"/>
                <w:sz w:val="20"/>
                <w:szCs w:val="20"/>
                <w:lang w:val="en-GB" w:eastAsia="en-GB"/>
              </w:rPr>
              <w:t xml:space="preserve"> </w:t>
            </w:r>
            <w:proofErr w:type="spellStart"/>
            <w:r w:rsidRPr="007566E1">
              <w:rPr>
                <w:rFonts w:asciiTheme="minorHAnsi" w:eastAsia="Times New Roman" w:hAnsiTheme="minorHAnsi" w:cstheme="minorHAnsi"/>
                <w:i/>
                <w:color w:val="000000"/>
                <w:sz w:val="20"/>
                <w:szCs w:val="20"/>
                <w:lang w:val="en-GB" w:eastAsia="en-GB"/>
              </w:rPr>
              <w:t>cathartica</w:t>
            </w:r>
            <w:proofErr w:type="spellEnd"/>
            <w:r w:rsidR="00296508" w:rsidRPr="007566E1">
              <w:rPr>
                <w:rFonts w:asciiTheme="minorHAnsi" w:eastAsia="Times New Roman" w:hAnsiTheme="minorHAnsi" w:cstheme="minorHAnsi"/>
                <w:i/>
                <w:color w:val="000000"/>
                <w:sz w:val="20"/>
                <w:szCs w:val="20"/>
                <w:lang w:val="en-GB" w:eastAsia="en-GB"/>
              </w:rPr>
              <w:t xml:space="preserve"> </w:t>
            </w:r>
            <w:r w:rsidR="00296508" w:rsidRPr="007566E1">
              <w:rPr>
                <w:rFonts w:asciiTheme="minorHAnsi" w:eastAsia="Times New Roman" w:hAnsiTheme="minorHAnsi" w:cstheme="minorHAnsi"/>
                <w:color w:val="000000"/>
                <w:sz w:val="20"/>
                <w:szCs w:val="20"/>
                <w:lang w:val="en-GB" w:eastAsia="en-GB"/>
              </w:rPr>
              <w:t>L.</w:t>
            </w:r>
          </w:p>
        </w:tc>
        <w:tc>
          <w:tcPr>
            <w:tcW w:w="0" w:type="auto"/>
            <w:shd w:val="clear" w:color="auto" w:fill="auto"/>
            <w:noWrap/>
            <w:vAlign w:val="bottom"/>
          </w:tcPr>
          <w:p w14:paraId="15677E9E" w14:textId="77777777" w:rsidR="00C34D18" w:rsidRPr="007566E1" w:rsidRDefault="00C34D18" w:rsidP="008D5175">
            <w:pPr>
              <w:spacing w:after="0" w:line="288" w:lineRule="auto"/>
              <w:jc w:val="center"/>
              <w:rPr>
                <w:rFonts w:asciiTheme="minorHAnsi" w:hAnsiTheme="minorHAnsi" w:cstheme="minorHAnsi"/>
                <w:sz w:val="20"/>
                <w:szCs w:val="20"/>
              </w:rPr>
            </w:pPr>
          </w:p>
        </w:tc>
        <w:tc>
          <w:tcPr>
            <w:tcW w:w="0" w:type="auto"/>
            <w:shd w:val="clear" w:color="auto" w:fill="auto"/>
            <w:noWrap/>
            <w:vAlign w:val="bottom"/>
          </w:tcPr>
          <w:p w14:paraId="3E712141" w14:textId="4C42B91D" w:rsidR="00C34D18" w:rsidRPr="007566E1" w:rsidRDefault="00C34D18" w:rsidP="008D5175">
            <w:pPr>
              <w:spacing w:after="0" w:line="288" w:lineRule="auto"/>
              <w:jc w:val="center"/>
              <w:rPr>
                <w:rFonts w:asciiTheme="minorHAnsi" w:hAnsiTheme="minorHAnsi" w:cstheme="minorHAnsi"/>
                <w:sz w:val="20"/>
                <w:szCs w:val="20"/>
              </w:rPr>
            </w:pPr>
          </w:p>
        </w:tc>
        <w:tc>
          <w:tcPr>
            <w:tcW w:w="0" w:type="auto"/>
            <w:shd w:val="clear" w:color="auto" w:fill="auto"/>
            <w:noWrap/>
            <w:vAlign w:val="bottom"/>
          </w:tcPr>
          <w:p w14:paraId="15159AC0" w14:textId="02FF2595" w:rsidR="00C34D18" w:rsidRPr="007566E1" w:rsidRDefault="007B6D15" w:rsidP="008D5175">
            <w:pPr>
              <w:spacing w:after="0" w:line="288" w:lineRule="auto"/>
              <w:jc w:val="center"/>
              <w:rPr>
                <w:rFonts w:asciiTheme="minorHAnsi" w:hAnsiTheme="minorHAnsi" w:cstheme="minorHAnsi"/>
                <w:sz w:val="20"/>
                <w:szCs w:val="20"/>
              </w:rPr>
            </w:pPr>
            <w:r w:rsidRPr="007566E1">
              <w:rPr>
                <w:rFonts w:asciiTheme="minorHAnsi" w:hAnsiTheme="minorHAnsi" w:cstheme="minorHAnsi"/>
                <w:sz w:val="20"/>
                <w:szCs w:val="20"/>
              </w:rPr>
              <w:t>+</w:t>
            </w:r>
          </w:p>
        </w:tc>
        <w:tc>
          <w:tcPr>
            <w:tcW w:w="0" w:type="auto"/>
            <w:shd w:val="clear" w:color="auto" w:fill="auto"/>
            <w:noWrap/>
            <w:vAlign w:val="bottom"/>
          </w:tcPr>
          <w:p w14:paraId="78DE6CF2" w14:textId="4D64BC77" w:rsidR="00C34D18" w:rsidRPr="007566E1" w:rsidRDefault="00762E1E" w:rsidP="008D5175">
            <w:pPr>
              <w:spacing w:after="0" w:line="288" w:lineRule="auto"/>
              <w:jc w:val="center"/>
              <w:rPr>
                <w:rFonts w:asciiTheme="minorHAnsi" w:hAnsiTheme="minorHAnsi" w:cstheme="minorHAnsi"/>
                <w:sz w:val="20"/>
                <w:szCs w:val="20"/>
              </w:rPr>
            </w:pPr>
            <w:r w:rsidRPr="007566E1">
              <w:rPr>
                <w:rFonts w:asciiTheme="minorHAnsi" w:hAnsiTheme="minorHAnsi" w:cstheme="minorHAnsi"/>
                <w:sz w:val="20"/>
                <w:szCs w:val="20"/>
              </w:rPr>
              <w:t>+</w:t>
            </w:r>
          </w:p>
        </w:tc>
        <w:tc>
          <w:tcPr>
            <w:tcW w:w="0" w:type="auto"/>
            <w:shd w:val="clear" w:color="auto" w:fill="auto"/>
            <w:noWrap/>
            <w:vAlign w:val="bottom"/>
          </w:tcPr>
          <w:p w14:paraId="08067EC5" w14:textId="77777777" w:rsidR="00C34D18" w:rsidRPr="007566E1" w:rsidRDefault="00C34D18" w:rsidP="008D5175">
            <w:pPr>
              <w:spacing w:after="0" w:line="288" w:lineRule="auto"/>
              <w:jc w:val="center"/>
              <w:rPr>
                <w:rFonts w:asciiTheme="minorHAnsi" w:hAnsiTheme="minorHAnsi" w:cstheme="minorHAnsi"/>
                <w:sz w:val="20"/>
                <w:szCs w:val="20"/>
              </w:rPr>
            </w:pPr>
          </w:p>
        </w:tc>
        <w:tc>
          <w:tcPr>
            <w:tcW w:w="0" w:type="auto"/>
            <w:shd w:val="clear" w:color="auto" w:fill="auto"/>
            <w:noWrap/>
            <w:vAlign w:val="bottom"/>
          </w:tcPr>
          <w:p w14:paraId="7C3A12F8" w14:textId="77777777" w:rsidR="00C34D18" w:rsidRPr="007566E1" w:rsidRDefault="00C34D18" w:rsidP="008D5175">
            <w:pPr>
              <w:spacing w:after="0" w:line="288" w:lineRule="auto"/>
              <w:jc w:val="center"/>
              <w:rPr>
                <w:rFonts w:asciiTheme="minorHAnsi" w:hAnsiTheme="minorHAnsi" w:cstheme="minorHAnsi"/>
                <w:sz w:val="20"/>
                <w:szCs w:val="20"/>
              </w:rPr>
            </w:pPr>
          </w:p>
        </w:tc>
      </w:tr>
      <w:tr w:rsidR="00B41EA1" w:rsidRPr="007566E1" w14:paraId="749451B3" w14:textId="77777777" w:rsidTr="00B41EA1">
        <w:trPr>
          <w:trHeight w:val="20"/>
        </w:trPr>
        <w:tc>
          <w:tcPr>
            <w:tcW w:w="0" w:type="auto"/>
            <w:tcBorders>
              <w:bottom w:val="single" w:sz="4" w:space="0" w:color="auto"/>
            </w:tcBorders>
            <w:shd w:val="clear" w:color="auto" w:fill="auto"/>
            <w:noWrap/>
            <w:vAlign w:val="bottom"/>
          </w:tcPr>
          <w:p w14:paraId="467F53FE" w14:textId="11D521A4" w:rsidR="007B6D15" w:rsidRPr="007566E1" w:rsidRDefault="007B6D15" w:rsidP="008D5175">
            <w:pPr>
              <w:spacing w:after="0" w:line="288" w:lineRule="auto"/>
              <w:jc w:val="right"/>
              <w:rPr>
                <w:rFonts w:asciiTheme="minorHAnsi" w:eastAsia="Times New Roman" w:hAnsiTheme="minorHAnsi" w:cstheme="minorHAnsi"/>
                <w:i/>
                <w:color w:val="000000"/>
                <w:sz w:val="20"/>
                <w:szCs w:val="20"/>
                <w:lang w:val="en-GB" w:eastAsia="en-GB"/>
              </w:rPr>
            </w:pPr>
            <w:r w:rsidRPr="007566E1">
              <w:rPr>
                <w:rFonts w:asciiTheme="minorHAnsi" w:eastAsia="Times New Roman" w:hAnsiTheme="minorHAnsi" w:cstheme="minorHAnsi"/>
                <w:i/>
                <w:color w:val="000000"/>
                <w:sz w:val="20"/>
                <w:szCs w:val="20"/>
                <w:lang w:val="en-GB" w:eastAsia="en-GB"/>
              </w:rPr>
              <w:t>Viburnum lantana</w:t>
            </w:r>
            <w:r w:rsidR="00296508" w:rsidRPr="007566E1">
              <w:rPr>
                <w:rFonts w:asciiTheme="minorHAnsi" w:eastAsia="Times New Roman" w:hAnsiTheme="minorHAnsi" w:cstheme="minorHAnsi"/>
                <w:i/>
                <w:color w:val="000000"/>
                <w:sz w:val="20"/>
                <w:szCs w:val="20"/>
                <w:lang w:val="en-GB" w:eastAsia="en-GB"/>
              </w:rPr>
              <w:t xml:space="preserve"> </w:t>
            </w:r>
            <w:r w:rsidR="00296508" w:rsidRPr="007566E1">
              <w:rPr>
                <w:rFonts w:asciiTheme="minorHAnsi" w:eastAsia="Times New Roman" w:hAnsiTheme="minorHAnsi" w:cstheme="minorHAnsi"/>
                <w:color w:val="000000"/>
                <w:sz w:val="20"/>
                <w:szCs w:val="20"/>
                <w:lang w:val="en-GB" w:eastAsia="en-GB"/>
              </w:rPr>
              <w:t>L.</w:t>
            </w:r>
          </w:p>
        </w:tc>
        <w:tc>
          <w:tcPr>
            <w:tcW w:w="0" w:type="auto"/>
            <w:tcBorders>
              <w:bottom w:val="single" w:sz="4" w:space="0" w:color="auto"/>
            </w:tcBorders>
            <w:shd w:val="clear" w:color="auto" w:fill="auto"/>
            <w:noWrap/>
            <w:vAlign w:val="bottom"/>
          </w:tcPr>
          <w:p w14:paraId="1DC60367" w14:textId="77777777" w:rsidR="007B6D15" w:rsidRPr="007566E1" w:rsidRDefault="007B6D15" w:rsidP="008D5175">
            <w:pPr>
              <w:spacing w:after="0" w:line="288" w:lineRule="auto"/>
              <w:jc w:val="center"/>
              <w:rPr>
                <w:rFonts w:asciiTheme="minorHAnsi" w:hAnsiTheme="minorHAnsi" w:cstheme="minorHAnsi"/>
                <w:sz w:val="20"/>
                <w:szCs w:val="20"/>
              </w:rPr>
            </w:pPr>
          </w:p>
        </w:tc>
        <w:tc>
          <w:tcPr>
            <w:tcW w:w="0" w:type="auto"/>
            <w:tcBorders>
              <w:bottom w:val="single" w:sz="4" w:space="0" w:color="auto"/>
            </w:tcBorders>
            <w:shd w:val="clear" w:color="auto" w:fill="auto"/>
            <w:noWrap/>
            <w:vAlign w:val="bottom"/>
          </w:tcPr>
          <w:p w14:paraId="507D4EDF" w14:textId="77777777" w:rsidR="007B6D15" w:rsidRPr="007566E1" w:rsidRDefault="007B6D15" w:rsidP="008D5175">
            <w:pPr>
              <w:spacing w:after="0" w:line="288" w:lineRule="auto"/>
              <w:jc w:val="center"/>
              <w:rPr>
                <w:rFonts w:asciiTheme="minorHAnsi" w:hAnsiTheme="minorHAnsi" w:cstheme="minorHAnsi"/>
                <w:sz w:val="20"/>
                <w:szCs w:val="20"/>
              </w:rPr>
            </w:pPr>
          </w:p>
        </w:tc>
        <w:tc>
          <w:tcPr>
            <w:tcW w:w="0" w:type="auto"/>
            <w:tcBorders>
              <w:bottom w:val="single" w:sz="4" w:space="0" w:color="auto"/>
            </w:tcBorders>
            <w:shd w:val="clear" w:color="auto" w:fill="auto"/>
            <w:noWrap/>
            <w:vAlign w:val="bottom"/>
          </w:tcPr>
          <w:p w14:paraId="7247B3A6" w14:textId="7F49BF8E" w:rsidR="007B6D15" w:rsidRPr="007566E1" w:rsidRDefault="007B6D15" w:rsidP="008D5175">
            <w:pPr>
              <w:spacing w:after="0" w:line="288" w:lineRule="auto"/>
              <w:jc w:val="center"/>
              <w:rPr>
                <w:rFonts w:asciiTheme="minorHAnsi" w:hAnsiTheme="minorHAnsi" w:cstheme="minorHAnsi"/>
                <w:sz w:val="20"/>
                <w:szCs w:val="20"/>
              </w:rPr>
            </w:pPr>
            <w:r w:rsidRPr="007566E1">
              <w:rPr>
                <w:rFonts w:asciiTheme="minorHAnsi" w:hAnsiTheme="minorHAnsi" w:cstheme="minorHAnsi"/>
                <w:sz w:val="20"/>
                <w:szCs w:val="20"/>
              </w:rPr>
              <w:t>+</w:t>
            </w:r>
          </w:p>
        </w:tc>
        <w:tc>
          <w:tcPr>
            <w:tcW w:w="0" w:type="auto"/>
            <w:tcBorders>
              <w:bottom w:val="single" w:sz="4" w:space="0" w:color="auto"/>
            </w:tcBorders>
            <w:shd w:val="clear" w:color="auto" w:fill="auto"/>
            <w:noWrap/>
            <w:vAlign w:val="bottom"/>
          </w:tcPr>
          <w:p w14:paraId="43C3E40F" w14:textId="4B46AA6A" w:rsidR="007B6D15" w:rsidRPr="007566E1" w:rsidRDefault="007B6D15" w:rsidP="008D5175">
            <w:pPr>
              <w:spacing w:after="0" w:line="288" w:lineRule="auto"/>
              <w:jc w:val="center"/>
              <w:rPr>
                <w:rFonts w:asciiTheme="minorHAnsi" w:hAnsiTheme="minorHAnsi" w:cstheme="minorHAnsi"/>
                <w:sz w:val="20"/>
                <w:szCs w:val="20"/>
              </w:rPr>
            </w:pPr>
            <w:r w:rsidRPr="007566E1">
              <w:rPr>
                <w:rFonts w:asciiTheme="minorHAnsi" w:hAnsiTheme="minorHAnsi" w:cstheme="minorHAnsi"/>
                <w:sz w:val="20"/>
                <w:szCs w:val="20"/>
              </w:rPr>
              <w:t>+</w:t>
            </w:r>
          </w:p>
        </w:tc>
        <w:tc>
          <w:tcPr>
            <w:tcW w:w="0" w:type="auto"/>
            <w:tcBorders>
              <w:bottom w:val="single" w:sz="4" w:space="0" w:color="auto"/>
            </w:tcBorders>
            <w:shd w:val="clear" w:color="auto" w:fill="auto"/>
            <w:noWrap/>
            <w:vAlign w:val="bottom"/>
          </w:tcPr>
          <w:p w14:paraId="4D10FDEC" w14:textId="77777777" w:rsidR="007B6D15" w:rsidRPr="007566E1" w:rsidRDefault="007B6D15" w:rsidP="008D5175">
            <w:pPr>
              <w:spacing w:after="0" w:line="288" w:lineRule="auto"/>
              <w:jc w:val="center"/>
              <w:rPr>
                <w:rFonts w:asciiTheme="minorHAnsi" w:hAnsiTheme="minorHAnsi" w:cstheme="minorHAnsi"/>
                <w:sz w:val="20"/>
                <w:szCs w:val="20"/>
              </w:rPr>
            </w:pPr>
          </w:p>
        </w:tc>
        <w:tc>
          <w:tcPr>
            <w:tcW w:w="0" w:type="auto"/>
            <w:tcBorders>
              <w:bottom w:val="single" w:sz="4" w:space="0" w:color="auto"/>
            </w:tcBorders>
            <w:shd w:val="clear" w:color="auto" w:fill="auto"/>
            <w:noWrap/>
            <w:vAlign w:val="bottom"/>
          </w:tcPr>
          <w:p w14:paraId="1FEA24D9" w14:textId="77777777" w:rsidR="007B6D15" w:rsidRPr="007566E1" w:rsidRDefault="007B6D15" w:rsidP="008D5175">
            <w:pPr>
              <w:spacing w:after="0" w:line="288" w:lineRule="auto"/>
              <w:jc w:val="center"/>
              <w:rPr>
                <w:rFonts w:asciiTheme="minorHAnsi" w:hAnsiTheme="minorHAnsi" w:cstheme="minorHAnsi"/>
                <w:sz w:val="20"/>
                <w:szCs w:val="20"/>
              </w:rPr>
            </w:pPr>
          </w:p>
        </w:tc>
      </w:tr>
    </w:tbl>
    <w:p w14:paraId="06A0D53A" w14:textId="7BAEC9B6" w:rsidR="00287719" w:rsidRDefault="00287719" w:rsidP="00DA24B1">
      <w:pPr>
        <w:rPr>
          <w:lang w:val="en-GB"/>
        </w:rPr>
      </w:pPr>
    </w:p>
    <w:p w14:paraId="22816D56" w14:textId="77777777" w:rsidR="004817BA" w:rsidRDefault="004817BA">
      <w:pPr>
        <w:spacing w:after="0" w:line="240" w:lineRule="auto"/>
        <w:rPr>
          <w:b/>
          <w:sz w:val="24"/>
          <w:szCs w:val="24"/>
          <w:lang w:val="en-GB"/>
        </w:rPr>
      </w:pPr>
      <w:r>
        <w:rPr>
          <w:b/>
          <w:sz w:val="24"/>
          <w:szCs w:val="24"/>
          <w:lang w:val="en-GB"/>
        </w:rPr>
        <w:br w:type="page"/>
      </w:r>
    </w:p>
    <w:p w14:paraId="79BBE3D0" w14:textId="03487C7F" w:rsidR="008D5175" w:rsidRPr="00766322" w:rsidRDefault="007566E1" w:rsidP="008D5175">
      <w:pPr>
        <w:spacing w:line="360" w:lineRule="auto"/>
        <w:rPr>
          <w:b/>
          <w:sz w:val="24"/>
          <w:szCs w:val="24"/>
          <w:lang w:val="en-GB"/>
        </w:rPr>
      </w:pPr>
      <w:r>
        <w:rPr>
          <w:b/>
          <w:sz w:val="24"/>
          <w:szCs w:val="24"/>
          <w:lang w:val="en-GB"/>
        </w:rPr>
        <w:lastRenderedPageBreak/>
        <w:t>C</w:t>
      </w:r>
      <w:r w:rsidR="00B06236">
        <w:rPr>
          <w:b/>
          <w:sz w:val="24"/>
          <w:szCs w:val="24"/>
          <w:lang w:val="en-GB"/>
        </w:rPr>
        <w:t xml:space="preserve"> – </w:t>
      </w:r>
      <w:r w:rsidR="008D5175">
        <w:rPr>
          <w:b/>
          <w:sz w:val="24"/>
          <w:szCs w:val="24"/>
          <w:lang w:val="en-GB"/>
        </w:rPr>
        <w:t>Root structure and dynamics</w:t>
      </w:r>
    </w:p>
    <w:p w14:paraId="381FA6F6" w14:textId="1694C709" w:rsidR="008D5175" w:rsidRPr="00E25E99" w:rsidRDefault="000B3527" w:rsidP="00FA5D5F">
      <w:pPr>
        <w:spacing w:before="60" w:after="0" w:line="360" w:lineRule="auto"/>
        <w:rPr>
          <w:lang w:val="en-GB"/>
        </w:rPr>
      </w:pPr>
      <w:r>
        <w:rPr>
          <w:lang w:val="en-GB"/>
        </w:rPr>
        <w:t>I</w:t>
      </w:r>
      <w:r w:rsidR="008D5175" w:rsidRPr="00E25E99">
        <w:rPr>
          <w:lang w:val="en-GB"/>
        </w:rPr>
        <w:t>n a parallel experiment performed at the high</w:t>
      </w:r>
      <w:r>
        <w:rPr>
          <w:lang w:val="en-GB"/>
        </w:rPr>
        <w:t>-</w:t>
      </w:r>
      <w:r w:rsidR="008D5175" w:rsidRPr="00E25E99">
        <w:rPr>
          <w:lang w:val="en-GB"/>
        </w:rPr>
        <w:t xml:space="preserve">elevation site, we evaluated the root density and structure of both </w:t>
      </w:r>
      <w:proofErr w:type="spellStart"/>
      <w:r w:rsidR="008D5175" w:rsidRPr="00E25E99">
        <w:rPr>
          <w:i/>
          <w:lang w:val="en-GB"/>
        </w:rPr>
        <w:t>Juniperus</w:t>
      </w:r>
      <w:proofErr w:type="spellEnd"/>
      <w:r w:rsidR="008D5175" w:rsidRPr="00E25E99">
        <w:rPr>
          <w:lang w:val="en-GB"/>
        </w:rPr>
        <w:t xml:space="preserve"> species through standard soil coring techniques (Vogt and </w:t>
      </w:r>
      <w:proofErr w:type="spellStart"/>
      <w:r w:rsidR="008D5175" w:rsidRPr="00E25E99">
        <w:rPr>
          <w:lang w:val="en-GB"/>
        </w:rPr>
        <w:t>Persson</w:t>
      </w:r>
      <w:proofErr w:type="spellEnd"/>
      <w:r w:rsidR="008D5175" w:rsidRPr="00E25E99">
        <w:rPr>
          <w:lang w:val="en-GB"/>
        </w:rPr>
        <w:t xml:space="preserve"> 1991). In July 2013 we took four soil cores with a steel cylinder of 4 cm diameter per 12 cm depth in dense stands of scrub of each species. In the laboratory, we dried out the soil samples and, by means of sieves and gravity sorting, we gathered the root segments from each soil core. Since this procedure neglected many tiny fragments of finer roots, we evaluated the neglected fine roots from subsamples analysed under </w:t>
      </w:r>
      <w:r>
        <w:rPr>
          <w:lang w:val="en-GB"/>
        </w:rPr>
        <w:t xml:space="preserve">a </w:t>
      </w:r>
      <w:r w:rsidR="008D5175" w:rsidRPr="00E25E99">
        <w:rPr>
          <w:lang w:val="en-GB"/>
        </w:rPr>
        <w:t xml:space="preserve">stereomicroscope. </w:t>
      </w:r>
      <w:r w:rsidR="00D4297C" w:rsidRPr="00E25E99">
        <w:rPr>
          <w:lang w:val="en-GB"/>
        </w:rPr>
        <w:t xml:space="preserve">We ensured </w:t>
      </w:r>
      <w:r>
        <w:rPr>
          <w:lang w:val="en-GB"/>
        </w:rPr>
        <w:t xml:space="preserve">that </w:t>
      </w:r>
      <w:r w:rsidR="00D4297C" w:rsidRPr="00E25E99">
        <w:rPr>
          <w:lang w:val="en-GB"/>
        </w:rPr>
        <w:t xml:space="preserve">these subsamples </w:t>
      </w:r>
      <w:r>
        <w:rPr>
          <w:lang w:val="en-GB"/>
        </w:rPr>
        <w:t>were</w:t>
      </w:r>
      <w:r w:rsidR="00D4297C" w:rsidRPr="00E25E99">
        <w:rPr>
          <w:lang w:val="en-GB"/>
        </w:rPr>
        <w:t xml:space="preserve"> representative by homogenizing each sample and taking as subsample at least 20% of each sample. </w:t>
      </w:r>
      <w:r w:rsidR="008D5175" w:rsidRPr="00E25E99">
        <w:rPr>
          <w:lang w:val="en-GB"/>
        </w:rPr>
        <w:t xml:space="preserve">Then, we washed all the root subsamples with distilled water to release clay or other mineral debris and separated all the root fragments obtained into two size classes: coarse roots (&gt; 2 mm in diameter) and fine roots (&lt; 2 mm). </w:t>
      </w:r>
      <w:r w:rsidR="00D4297C" w:rsidRPr="00E25E99">
        <w:rPr>
          <w:lang w:val="en-GB"/>
        </w:rPr>
        <w:t>We obtained the dry weight of the roots after keeping them during 48 h at 70°C, and calculated it per ground area.</w:t>
      </w:r>
    </w:p>
    <w:p w14:paraId="257C1684" w14:textId="0E2E48C5" w:rsidR="008D5175" w:rsidRPr="00E25E99" w:rsidRDefault="008D5175" w:rsidP="00FA5D5F">
      <w:pPr>
        <w:spacing w:before="60" w:after="0" w:line="360" w:lineRule="auto"/>
        <w:ind w:firstLine="708"/>
        <w:rPr>
          <w:lang w:val="en-GB"/>
        </w:rPr>
      </w:pPr>
      <w:r w:rsidRPr="00E25E99">
        <w:rPr>
          <w:lang w:val="en-GB"/>
        </w:rPr>
        <w:t xml:space="preserve">We evaluated the production of new roots by an infilling experiment, following Vogt and </w:t>
      </w:r>
      <w:proofErr w:type="spellStart"/>
      <w:r w:rsidRPr="00E25E99">
        <w:rPr>
          <w:lang w:val="en-GB"/>
        </w:rPr>
        <w:t>Persson</w:t>
      </w:r>
      <w:proofErr w:type="spellEnd"/>
      <w:r w:rsidRPr="00E25E99">
        <w:rPr>
          <w:lang w:val="en-GB"/>
        </w:rPr>
        <w:t xml:space="preserve"> (1991). We infilled the same holes made in 2013 when obtaining the soil cores with new soil obtained from the vicinity, after sieving it to avoid gravels and plant structures. This free soil was placed in cylindrical sheaths made of 1 mm plastic mesh, </w:t>
      </w:r>
      <w:r w:rsidRPr="001879CB">
        <w:rPr>
          <w:lang w:val="en-GB"/>
        </w:rPr>
        <w:t>4</w:t>
      </w:r>
      <w:r w:rsidR="000B3527" w:rsidRPr="001879CB">
        <w:rPr>
          <w:sz w:val="24"/>
          <w:szCs w:val="24"/>
          <w:lang w:val="en-GB"/>
        </w:rPr>
        <w:t>–</w:t>
      </w:r>
      <w:r w:rsidRPr="001879CB">
        <w:rPr>
          <w:lang w:val="en-GB"/>
        </w:rPr>
        <w:t>5</w:t>
      </w:r>
      <w:r w:rsidRPr="00E25E99">
        <w:rPr>
          <w:lang w:val="en-GB"/>
        </w:rPr>
        <w:t xml:space="preserve"> cm diameter and 12 cm length. In October 2013, we recovered these cylindrical sheaths with soil and the summer production of new rootlets and filled the holes with new cylindrical sheaths containing new free soil as described above. These last cylinders were recovered one year later, in October 2014, and thus represented the root production in </w:t>
      </w:r>
      <w:r w:rsidR="00D4297C" w:rsidRPr="00E25E99">
        <w:rPr>
          <w:lang w:val="en-GB"/>
        </w:rPr>
        <w:t>one</w:t>
      </w:r>
      <w:r w:rsidR="001879CB">
        <w:rPr>
          <w:lang w:val="en-GB"/>
        </w:rPr>
        <w:t xml:space="preserve"> </w:t>
      </w:r>
      <w:r w:rsidR="00D4297C" w:rsidRPr="00E25E99">
        <w:rPr>
          <w:lang w:val="en-GB"/>
        </w:rPr>
        <w:t>year</w:t>
      </w:r>
      <w:r w:rsidRPr="00E25E99">
        <w:rPr>
          <w:lang w:val="en-GB"/>
        </w:rPr>
        <w:t xml:space="preserve"> time.</w:t>
      </w:r>
      <w:r w:rsidR="00D4297C" w:rsidRPr="00E25E99">
        <w:rPr>
          <w:lang w:val="en-GB"/>
        </w:rPr>
        <w:t xml:space="preserve"> </w:t>
      </w:r>
      <w:r w:rsidRPr="00E25E99">
        <w:rPr>
          <w:lang w:val="en-GB"/>
        </w:rPr>
        <w:t xml:space="preserve">We </w:t>
      </w:r>
      <w:r w:rsidR="001879CB" w:rsidRPr="00E25E99">
        <w:rPr>
          <w:lang w:val="en-GB"/>
        </w:rPr>
        <w:t>air-dr</w:t>
      </w:r>
      <w:r w:rsidR="001879CB">
        <w:rPr>
          <w:lang w:val="en-GB"/>
        </w:rPr>
        <w:t>ied</w:t>
      </w:r>
      <w:r w:rsidRPr="00E25E99">
        <w:rPr>
          <w:lang w:val="en-GB"/>
        </w:rPr>
        <w:t xml:space="preserve"> all the soil samples in the laboratory, and then we sorted, washed and </w:t>
      </w:r>
      <w:r w:rsidR="001879CB">
        <w:rPr>
          <w:lang w:val="en-GB"/>
        </w:rPr>
        <w:t>determined</w:t>
      </w:r>
      <w:r w:rsidRPr="00E25E99">
        <w:rPr>
          <w:lang w:val="en-GB"/>
        </w:rPr>
        <w:t xml:space="preserve"> the dry weight of the root fragments</w:t>
      </w:r>
      <w:r w:rsidR="00D4297C" w:rsidRPr="00E25E99">
        <w:rPr>
          <w:lang w:val="en-GB"/>
        </w:rPr>
        <w:t>, which were all</w:t>
      </w:r>
      <w:r w:rsidRPr="00E25E99">
        <w:rPr>
          <w:lang w:val="en-GB"/>
        </w:rPr>
        <w:t xml:space="preserve"> fine (&lt; 2 mm in diameter).</w:t>
      </w:r>
      <w:r w:rsidR="00D4297C" w:rsidRPr="00E25E99">
        <w:rPr>
          <w:lang w:val="en-GB"/>
        </w:rPr>
        <w:t xml:space="preserve"> Then, we obtained their dry weight per ground area, as described above.</w:t>
      </w:r>
    </w:p>
    <w:p w14:paraId="24787EAD" w14:textId="77777777" w:rsidR="008D5175" w:rsidRPr="00E25E99" w:rsidRDefault="008D5175" w:rsidP="008D5175">
      <w:pPr>
        <w:tabs>
          <w:tab w:val="left" w:pos="3465"/>
        </w:tabs>
        <w:rPr>
          <w:sz w:val="20"/>
          <w:szCs w:val="20"/>
          <w:lang w:val="en-GB"/>
        </w:rPr>
      </w:pPr>
      <w:r w:rsidRPr="00E25E99">
        <w:rPr>
          <w:sz w:val="20"/>
          <w:szCs w:val="20"/>
          <w:lang w:val="en-GB"/>
        </w:rPr>
        <w:tab/>
      </w:r>
    </w:p>
    <w:p w14:paraId="2F1827D6" w14:textId="6009764B" w:rsidR="00BF5345" w:rsidRPr="00E25E99" w:rsidRDefault="00BF5345">
      <w:pPr>
        <w:spacing w:after="0" w:line="240" w:lineRule="auto"/>
        <w:rPr>
          <w:b/>
          <w:sz w:val="20"/>
          <w:szCs w:val="20"/>
          <w:lang w:val="en-GB"/>
        </w:rPr>
      </w:pPr>
    </w:p>
    <w:p w14:paraId="44E5D0FA" w14:textId="34793BCE" w:rsidR="00BF5345" w:rsidRPr="00E25E99" w:rsidRDefault="00BF5345" w:rsidP="00BF5345">
      <w:pPr>
        <w:rPr>
          <w:sz w:val="20"/>
          <w:szCs w:val="20"/>
          <w:lang w:val="en-GB"/>
        </w:rPr>
      </w:pPr>
      <w:r w:rsidRPr="00E25E99">
        <w:rPr>
          <w:b/>
          <w:sz w:val="20"/>
          <w:szCs w:val="20"/>
          <w:lang w:val="en-GB"/>
        </w:rPr>
        <w:t xml:space="preserve">Table </w:t>
      </w:r>
      <w:r w:rsidR="00754BF4">
        <w:rPr>
          <w:b/>
          <w:sz w:val="20"/>
          <w:szCs w:val="20"/>
          <w:lang w:val="en-GB"/>
        </w:rPr>
        <w:t>S</w:t>
      </w:r>
      <w:r w:rsidR="00F338B9">
        <w:rPr>
          <w:b/>
          <w:sz w:val="20"/>
          <w:szCs w:val="20"/>
          <w:lang w:val="en-GB"/>
        </w:rPr>
        <w:t>5</w:t>
      </w:r>
      <w:r w:rsidRPr="00E25E99">
        <w:rPr>
          <w:b/>
          <w:sz w:val="20"/>
          <w:szCs w:val="20"/>
          <w:lang w:val="en-GB"/>
        </w:rPr>
        <w:t xml:space="preserve"> </w:t>
      </w:r>
      <w:r w:rsidRPr="00E25E99">
        <w:rPr>
          <w:sz w:val="20"/>
          <w:szCs w:val="20"/>
          <w:lang w:val="en-GB"/>
        </w:rPr>
        <w:t xml:space="preserve">Mean values (and standard deviation) characterizing the two study species in terms of dry </w:t>
      </w:r>
      <w:r w:rsidR="00F535D7" w:rsidRPr="00E25E99">
        <w:rPr>
          <w:sz w:val="20"/>
          <w:szCs w:val="20"/>
          <w:lang w:val="en-GB"/>
        </w:rPr>
        <w:t>weight</w:t>
      </w:r>
      <w:r w:rsidRPr="00E25E99">
        <w:rPr>
          <w:sz w:val="20"/>
          <w:szCs w:val="20"/>
          <w:lang w:val="en-GB"/>
        </w:rPr>
        <w:t xml:space="preserve"> of roots per square metre</w:t>
      </w:r>
      <w:r w:rsidR="002F3849">
        <w:rPr>
          <w:sz w:val="20"/>
          <w:szCs w:val="20"/>
          <w:lang w:val="en-GB"/>
        </w:rPr>
        <w:t xml:space="preserve"> </w:t>
      </w:r>
      <w:r w:rsidR="001879CB">
        <w:rPr>
          <w:sz w:val="20"/>
          <w:szCs w:val="20"/>
          <w:lang w:val="en-GB"/>
        </w:rPr>
        <w:t xml:space="preserve">of </w:t>
      </w:r>
      <w:r w:rsidR="002F3849">
        <w:rPr>
          <w:sz w:val="20"/>
          <w:szCs w:val="20"/>
          <w:lang w:val="en-GB"/>
        </w:rPr>
        <w:t>ground</w:t>
      </w:r>
      <w:r w:rsidRPr="00E25E99">
        <w:rPr>
          <w:sz w:val="20"/>
          <w:szCs w:val="20"/>
          <w:lang w:val="en-GB"/>
        </w:rPr>
        <w:t>, sampled three times in the high</w:t>
      </w:r>
      <w:r w:rsidR="001879CB">
        <w:rPr>
          <w:sz w:val="20"/>
          <w:szCs w:val="20"/>
          <w:lang w:val="en-GB"/>
        </w:rPr>
        <w:t>-</w:t>
      </w:r>
      <w:r w:rsidR="002F3849">
        <w:rPr>
          <w:sz w:val="20"/>
          <w:szCs w:val="20"/>
          <w:lang w:val="en-GB"/>
        </w:rPr>
        <w:t xml:space="preserve">elevation </w:t>
      </w:r>
      <w:r w:rsidRPr="00E25E99">
        <w:rPr>
          <w:sz w:val="20"/>
          <w:szCs w:val="20"/>
          <w:lang w:val="en-GB"/>
        </w:rPr>
        <w:t>site: in natural conditions (first and second columns, in early summer), after one summer of growth in free soil (third column) and after one year grow</w:t>
      </w:r>
      <w:r w:rsidR="00F535D7" w:rsidRPr="00E25E99">
        <w:rPr>
          <w:sz w:val="20"/>
          <w:szCs w:val="20"/>
          <w:lang w:val="en-GB"/>
        </w:rPr>
        <w:t>ing</w:t>
      </w:r>
      <w:r w:rsidRPr="00E25E99">
        <w:rPr>
          <w:sz w:val="20"/>
          <w:szCs w:val="20"/>
          <w:lang w:val="en-GB"/>
        </w:rPr>
        <w:t xml:space="preserve"> in free soil (fourth column).</w:t>
      </w:r>
    </w:p>
    <w:tbl>
      <w:tblPr>
        <w:tblW w:w="7338" w:type="dxa"/>
        <w:jc w:val="center"/>
        <w:tblLayout w:type="fixed"/>
        <w:tblLook w:val="00A0" w:firstRow="1" w:lastRow="0" w:firstColumn="1" w:lastColumn="0" w:noHBand="0" w:noVBand="0"/>
      </w:tblPr>
      <w:tblGrid>
        <w:gridCol w:w="1242"/>
        <w:gridCol w:w="1436"/>
        <w:gridCol w:w="1417"/>
        <w:gridCol w:w="1683"/>
        <w:gridCol w:w="1560"/>
      </w:tblGrid>
      <w:tr w:rsidR="00E25E99" w:rsidRPr="00E25E99" w14:paraId="21FF6E05" w14:textId="77777777" w:rsidTr="00F535D7">
        <w:trPr>
          <w:trHeight w:val="20"/>
          <w:jc w:val="center"/>
        </w:trPr>
        <w:tc>
          <w:tcPr>
            <w:tcW w:w="1242" w:type="dxa"/>
            <w:tcBorders>
              <w:top w:val="single" w:sz="4" w:space="0" w:color="auto"/>
              <w:bottom w:val="single" w:sz="4" w:space="0" w:color="auto"/>
            </w:tcBorders>
          </w:tcPr>
          <w:p w14:paraId="3F8ED100" w14:textId="77777777" w:rsidR="00BF5345" w:rsidRPr="00E25E99" w:rsidRDefault="00BF5345" w:rsidP="000618DE">
            <w:pPr>
              <w:spacing w:after="0" w:line="288" w:lineRule="auto"/>
              <w:rPr>
                <w:sz w:val="18"/>
                <w:szCs w:val="18"/>
                <w:lang w:val="en-GB"/>
              </w:rPr>
            </w:pPr>
            <w:r w:rsidRPr="00E25E99">
              <w:rPr>
                <w:sz w:val="18"/>
                <w:szCs w:val="18"/>
                <w:lang w:val="en-GB"/>
              </w:rPr>
              <w:t>Species</w:t>
            </w:r>
          </w:p>
        </w:tc>
        <w:tc>
          <w:tcPr>
            <w:tcW w:w="1436" w:type="dxa"/>
            <w:tcBorders>
              <w:top w:val="single" w:sz="4" w:space="0" w:color="auto"/>
              <w:bottom w:val="single" w:sz="4" w:space="0" w:color="auto"/>
            </w:tcBorders>
          </w:tcPr>
          <w:p w14:paraId="64F4C018" w14:textId="77777777" w:rsidR="00BF5345" w:rsidRPr="00E25E99" w:rsidRDefault="00BF5345" w:rsidP="000618DE">
            <w:pPr>
              <w:spacing w:after="0" w:line="288" w:lineRule="auto"/>
              <w:jc w:val="center"/>
              <w:rPr>
                <w:sz w:val="18"/>
                <w:szCs w:val="18"/>
                <w:lang w:val="en-GB"/>
              </w:rPr>
            </w:pPr>
            <w:r w:rsidRPr="00E25E99">
              <w:rPr>
                <w:sz w:val="18"/>
                <w:szCs w:val="18"/>
                <w:lang w:val="en-GB"/>
              </w:rPr>
              <w:t>Coarse roots</w:t>
            </w:r>
          </w:p>
        </w:tc>
        <w:tc>
          <w:tcPr>
            <w:tcW w:w="1417" w:type="dxa"/>
            <w:tcBorders>
              <w:top w:val="single" w:sz="4" w:space="0" w:color="auto"/>
              <w:bottom w:val="single" w:sz="4" w:space="0" w:color="auto"/>
            </w:tcBorders>
          </w:tcPr>
          <w:p w14:paraId="1C7A436B" w14:textId="77777777" w:rsidR="00BF5345" w:rsidRPr="00E25E99" w:rsidRDefault="00BF5345" w:rsidP="000618DE">
            <w:pPr>
              <w:spacing w:after="0" w:line="288" w:lineRule="auto"/>
              <w:jc w:val="center"/>
              <w:rPr>
                <w:sz w:val="18"/>
                <w:szCs w:val="18"/>
                <w:lang w:val="en-GB"/>
              </w:rPr>
            </w:pPr>
            <w:r w:rsidRPr="00E25E99">
              <w:rPr>
                <w:sz w:val="18"/>
                <w:szCs w:val="18"/>
                <w:lang w:val="en-GB"/>
              </w:rPr>
              <w:t>Fine roots</w:t>
            </w:r>
          </w:p>
        </w:tc>
        <w:tc>
          <w:tcPr>
            <w:tcW w:w="1683" w:type="dxa"/>
            <w:tcBorders>
              <w:top w:val="single" w:sz="4" w:space="0" w:color="auto"/>
              <w:bottom w:val="single" w:sz="4" w:space="0" w:color="auto"/>
            </w:tcBorders>
          </w:tcPr>
          <w:p w14:paraId="19792C87" w14:textId="77777777" w:rsidR="00BF5345" w:rsidRPr="00E25E99" w:rsidRDefault="00BF5345" w:rsidP="000618DE">
            <w:pPr>
              <w:spacing w:after="0" w:line="288" w:lineRule="auto"/>
              <w:jc w:val="center"/>
              <w:rPr>
                <w:sz w:val="18"/>
                <w:szCs w:val="18"/>
                <w:lang w:val="en-GB"/>
              </w:rPr>
            </w:pPr>
            <w:r w:rsidRPr="00E25E99">
              <w:rPr>
                <w:sz w:val="18"/>
                <w:szCs w:val="18"/>
                <w:lang w:val="en-GB"/>
              </w:rPr>
              <w:t>Summer production</w:t>
            </w:r>
          </w:p>
        </w:tc>
        <w:tc>
          <w:tcPr>
            <w:tcW w:w="1560" w:type="dxa"/>
            <w:tcBorders>
              <w:top w:val="single" w:sz="4" w:space="0" w:color="auto"/>
              <w:bottom w:val="single" w:sz="4" w:space="0" w:color="auto"/>
            </w:tcBorders>
          </w:tcPr>
          <w:p w14:paraId="58ADE38D" w14:textId="77777777" w:rsidR="00BF5345" w:rsidRPr="00E25E99" w:rsidRDefault="00BF5345" w:rsidP="000618DE">
            <w:pPr>
              <w:spacing w:after="0" w:line="288" w:lineRule="auto"/>
              <w:jc w:val="center"/>
              <w:rPr>
                <w:sz w:val="18"/>
                <w:szCs w:val="18"/>
                <w:lang w:val="en-GB"/>
              </w:rPr>
            </w:pPr>
            <w:r w:rsidRPr="00E25E99">
              <w:rPr>
                <w:sz w:val="18"/>
                <w:szCs w:val="18"/>
                <w:lang w:val="en-GB"/>
              </w:rPr>
              <w:t>Yearly production</w:t>
            </w:r>
          </w:p>
        </w:tc>
      </w:tr>
      <w:tr w:rsidR="00E25E99" w:rsidRPr="00E25E99" w14:paraId="1661A378" w14:textId="77777777" w:rsidTr="00F535D7">
        <w:trPr>
          <w:trHeight w:val="20"/>
          <w:jc w:val="center"/>
        </w:trPr>
        <w:tc>
          <w:tcPr>
            <w:tcW w:w="1242" w:type="dxa"/>
            <w:tcBorders>
              <w:top w:val="single" w:sz="4" w:space="0" w:color="auto"/>
            </w:tcBorders>
          </w:tcPr>
          <w:p w14:paraId="5F2C6877" w14:textId="77777777" w:rsidR="00BF5345" w:rsidRPr="00E25E99" w:rsidRDefault="00BF5345" w:rsidP="000618DE">
            <w:pPr>
              <w:spacing w:after="0" w:line="288" w:lineRule="auto"/>
              <w:rPr>
                <w:b/>
                <w:i/>
                <w:sz w:val="18"/>
                <w:szCs w:val="18"/>
                <w:lang w:val="en-GB"/>
              </w:rPr>
            </w:pPr>
            <w:r w:rsidRPr="00E25E99">
              <w:rPr>
                <w:b/>
                <w:i/>
                <w:sz w:val="18"/>
                <w:szCs w:val="18"/>
                <w:lang w:val="en-GB"/>
              </w:rPr>
              <w:t xml:space="preserve">J. </w:t>
            </w:r>
            <w:proofErr w:type="spellStart"/>
            <w:r w:rsidRPr="00E25E99">
              <w:rPr>
                <w:b/>
                <w:i/>
                <w:sz w:val="18"/>
                <w:szCs w:val="18"/>
                <w:lang w:val="en-GB"/>
              </w:rPr>
              <w:t>communis</w:t>
            </w:r>
            <w:proofErr w:type="spellEnd"/>
          </w:p>
        </w:tc>
        <w:tc>
          <w:tcPr>
            <w:tcW w:w="1436" w:type="dxa"/>
            <w:tcBorders>
              <w:top w:val="single" w:sz="4" w:space="0" w:color="auto"/>
            </w:tcBorders>
          </w:tcPr>
          <w:p w14:paraId="45B09557" w14:textId="77777777" w:rsidR="00BF5345" w:rsidRPr="00E25E99" w:rsidRDefault="00BF5345" w:rsidP="000618DE">
            <w:pPr>
              <w:spacing w:after="0" w:line="288" w:lineRule="auto"/>
              <w:jc w:val="center"/>
              <w:rPr>
                <w:sz w:val="18"/>
                <w:szCs w:val="18"/>
                <w:lang w:val="en-GB"/>
              </w:rPr>
            </w:pPr>
            <w:r w:rsidRPr="00E25E99">
              <w:rPr>
                <w:sz w:val="18"/>
                <w:szCs w:val="18"/>
                <w:lang w:val="en-GB"/>
              </w:rPr>
              <w:t>695 (505)</w:t>
            </w:r>
          </w:p>
        </w:tc>
        <w:tc>
          <w:tcPr>
            <w:tcW w:w="1417" w:type="dxa"/>
            <w:tcBorders>
              <w:top w:val="single" w:sz="4" w:space="0" w:color="auto"/>
            </w:tcBorders>
          </w:tcPr>
          <w:p w14:paraId="225E0AF7" w14:textId="29F80A9B" w:rsidR="00BF5345" w:rsidRPr="00E25E99" w:rsidRDefault="00BF5345" w:rsidP="000618DE">
            <w:pPr>
              <w:spacing w:after="0" w:line="288" w:lineRule="auto"/>
              <w:jc w:val="center"/>
              <w:rPr>
                <w:sz w:val="18"/>
                <w:szCs w:val="18"/>
                <w:lang w:val="en-GB"/>
              </w:rPr>
            </w:pPr>
            <w:r w:rsidRPr="00E25E99">
              <w:rPr>
                <w:sz w:val="18"/>
                <w:szCs w:val="18"/>
                <w:lang w:val="en-GB"/>
              </w:rPr>
              <w:t>2</w:t>
            </w:r>
            <w:r w:rsidR="001879CB">
              <w:rPr>
                <w:sz w:val="18"/>
                <w:szCs w:val="18"/>
                <w:lang w:val="en-GB"/>
              </w:rPr>
              <w:t>,</w:t>
            </w:r>
            <w:r w:rsidRPr="00E25E99">
              <w:rPr>
                <w:sz w:val="18"/>
                <w:szCs w:val="18"/>
                <w:lang w:val="en-GB"/>
              </w:rPr>
              <w:t>106 (1135)</w:t>
            </w:r>
          </w:p>
        </w:tc>
        <w:tc>
          <w:tcPr>
            <w:tcW w:w="1683" w:type="dxa"/>
            <w:tcBorders>
              <w:top w:val="single" w:sz="4" w:space="0" w:color="auto"/>
            </w:tcBorders>
          </w:tcPr>
          <w:p w14:paraId="0CD76FD7" w14:textId="5750EF21" w:rsidR="00BF5345" w:rsidRPr="00E25E99" w:rsidRDefault="00BF5345" w:rsidP="000618DE">
            <w:pPr>
              <w:spacing w:after="0" w:line="288" w:lineRule="auto"/>
              <w:jc w:val="center"/>
              <w:rPr>
                <w:sz w:val="18"/>
                <w:szCs w:val="18"/>
                <w:lang w:val="en-GB"/>
              </w:rPr>
            </w:pPr>
            <w:r w:rsidRPr="00E25E99">
              <w:rPr>
                <w:sz w:val="18"/>
                <w:szCs w:val="18"/>
                <w:lang w:val="en-GB"/>
              </w:rPr>
              <w:t>1</w:t>
            </w:r>
            <w:r w:rsidR="001879CB">
              <w:rPr>
                <w:sz w:val="18"/>
                <w:szCs w:val="18"/>
                <w:lang w:val="en-GB"/>
              </w:rPr>
              <w:t>,</w:t>
            </w:r>
            <w:r w:rsidRPr="00E25E99">
              <w:rPr>
                <w:sz w:val="18"/>
                <w:szCs w:val="18"/>
                <w:lang w:val="en-GB"/>
              </w:rPr>
              <w:t>009 (555)</w:t>
            </w:r>
          </w:p>
        </w:tc>
        <w:tc>
          <w:tcPr>
            <w:tcW w:w="1560" w:type="dxa"/>
            <w:tcBorders>
              <w:top w:val="single" w:sz="4" w:space="0" w:color="auto"/>
            </w:tcBorders>
          </w:tcPr>
          <w:p w14:paraId="3FEA30DF" w14:textId="343CE2C4" w:rsidR="00BF5345" w:rsidRPr="00E25E99" w:rsidRDefault="00BF5345" w:rsidP="000618DE">
            <w:pPr>
              <w:spacing w:after="0" w:line="288" w:lineRule="auto"/>
              <w:jc w:val="center"/>
              <w:rPr>
                <w:sz w:val="18"/>
                <w:szCs w:val="18"/>
                <w:lang w:val="en-GB"/>
              </w:rPr>
            </w:pPr>
            <w:r w:rsidRPr="00E25E99">
              <w:rPr>
                <w:sz w:val="18"/>
                <w:szCs w:val="18"/>
                <w:lang w:val="en-GB"/>
              </w:rPr>
              <w:t>1</w:t>
            </w:r>
            <w:r w:rsidR="001879CB">
              <w:rPr>
                <w:sz w:val="18"/>
                <w:szCs w:val="18"/>
                <w:lang w:val="en-GB"/>
              </w:rPr>
              <w:t>,</w:t>
            </w:r>
            <w:r w:rsidRPr="00E25E99">
              <w:rPr>
                <w:sz w:val="18"/>
                <w:szCs w:val="18"/>
                <w:lang w:val="en-GB"/>
              </w:rPr>
              <w:t>754 (1</w:t>
            </w:r>
            <w:r w:rsidR="001879CB">
              <w:rPr>
                <w:sz w:val="18"/>
                <w:szCs w:val="18"/>
                <w:lang w:val="en-GB"/>
              </w:rPr>
              <w:t>,</w:t>
            </w:r>
            <w:r w:rsidRPr="00E25E99">
              <w:rPr>
                <w:sz w:val="18"/>
                <w:szCs w:val="18"/>
                <w:lang w:val="en-GB"/>
              </w:rPr>
              <w:t>040)</w:t>
            </w:r>
          </w:p>
        </w:tc>
      </w:tr>
      <w:tr w:rsidR="00BF5345" w:rsidRPr="00E25E99" w14:paraId="60C2ADB3" w14:textId="77777777" w:rsidTr="00F535D7">
        <w:trPr>
          <w:trHeight w:val="223"/>
          <w:jc w:val="center"/>
        </w:trPr>
        <w:tc>
          <w:tcPr>
            <w:tcW w:w="1242" w:type="dxa"/>
            <w:tcBorders>
              <w:bottom w:val="single" w:sz="4" w:space="0" w:color="auto"/>
            </w:tcBorders>
          </w:tcPr>
          <w:p w14:paraId="3AC8FEDF" w14:textId="77777777" w:rsidR="00BF5345" w:rsidRPr="00E25E99" w:rsidRDefault="00BF5345" w:rsidP="000618DE">
            <w:pPr>
              <w:spacing w:after="0" w:line="288" w:lineRule="auto"/>
              <w:rPr>
                <w:b/>
                <w:i/>
                <w:sz w:val="18"/>
                <w:szCs w:val="18"/>
                <w:lang w:val="en-GB"/>
              </w:rPr>
            </w:pPr>
            <w:r w:rsidRPr="00E25E99">
              <w:rPr>
                <w:b/>
                <w:i/>
                <w:sz w:val="18"/>
                <w:szCs w:val="18"/>
                <w:lang w:val="en-GB"/>
              </w:rPr>
              <w:t xml:space="preserve">J. </w:t>
            </w:r>
            <w:proofErr w:type="spellStart"/>
            <w:r w:rsidRPr="00E25E99">
              <w:rPr>
                <w:b/>
                <w:i/>
                <w:sz w:val="18"/>
                <w:szCs w:val="18"/>
                <w:lang w:val="en-GB"/>
              </w:rPr>
              <w:t>sabina</w:t>
            </w:r>
            <w:proofErr w:type="spellEnd"/>
          </w:p>
        </w:tc>
        <w:tc>
          <w:tcPr>
            <w:tcW w:w="1436" w:type="dxa"/>
            <w:tcBorders>
              <w:bottom w:val="single" w:sz="4" w:space="0" w:color="auto"/>
            </w:tcBorders>
          </w:tcPr>
          <w:p w14:paraId="4BE68767" w14:textId="77777777" w:rsidR="00BF5345" w:rsidRPr="00E25E99" w:rsidRDefault="00BF5345" w:rsidP="000618DE">
            <w:pPr>
              <w:spacing w:after="0" w:line="288" w:lineRule="auto"/>
              <w:jc w:val="center"/>
              <w:rPr>
                <w:sz w:val="18"/>
                <w:szCs w:val="18"/>
                <w:lang w:val="en-GB"/>
              </w:rPr>
            </w:pPr>
            <w:r w:rsidRPr="00E25E99">
              <w:rPr>
                <w:sz w:val="18"/>
                <w:szCs w:val="18"/>
                <w:lang w:val="en-GB"/>
              </w:rPr>
              <w:t>564 (330)</w:t>
            </w:r>
          </w:p>
        </w:tc>
        <w:tc>
          <w:tcPr>
            <w:tcW w:w="1417" w:type="dxa"/>
            <w:tcBorders>
              <w:bottom w:val="single" w:sz="4" w:space="0" w:color="auto"/>
            </w:tcBorders>
          </w:tcPr>
          <w:p w14:paraId="65E564D0" w14:textId="2BBB9BB3" w:rsidR="00BF5345" w:rsidRPr="00E25E99" w:rsidRDefault="00BF5345" w:rsidP="000618DE">
            <w:pPr>
              <w:spacing w:after="0" w:line="288" w:lineRule="auto"/>
              <w:jc w:val="center"/>
              <w:rPr>
                <w:sz w:val="18"/>
                <w:szCs w:val="18"/>
                <w:lang w:val="en-GB"/>
              </w:rPr>
            </w:pPr>
            <w:r w:rsidRPr="00E25E99">
              <w:rPr>
                <w:sz w:val="18"/>
                <w:szCs w:val="18"/>
                <w:lang w:val="en-GB"/>
              </w:rPr>
              <w:t>1</w:t>
            </w:r>
            <w:r w:rsidR="001879CB">
              <w:rPr>
                <w:sz w:val="18"/>
                <w:szCs w:val="18"/>
                <w:lang w:val="en-GB"/>
              </w:rPr>
              <w:t>,</w:t>
            </w:r>
            <w:r w:rsidRPr="00E25E99">
              <w:rPr>
                <w:sz w:val="18"/>
                <w:szCs w:val="18"/>
                <w:lang w:val="en-GB"/>
              </w:rPr>
              <w:t>947 (876)</w:t>
            </w:r>
          </w:p>
        </w:tc>
        <w:tc>
          <w:tcPr>
            <w:tcW w:w="1683" w:type="dxa"/>
            <w:tcBorders>
              <w:bottom w:val="single" w:sz="4" w:space="0" w:color="auto"/>
            </w:tcBorders>
          </w:tcPr>
          <w:p w14:paraId="2C597D12" w14:textId="77777777" w:rsidR="00BF5345" w:rsidRPr="00E25E99" w:rsidRDefault="00BF5345" w:rsidP="000618DE">
            <w:pPr>
              <w:spacing w:after="0" w:line="288" w:lineRule="auto"/>
              <w:jc w:val="center"/>
              <w:rPr>
                <w:sz w:val="18"/>
                <w:szCs w:val="18"/>
                <w:lang w:val="en-GB"/>
              </w:rPr>
            </w:pPr>
            <w:r w:rsidRPr="00E25E99">
              <w:rPr>
                <w:sz w:val="18"/>
                <w:szCs w:val="18"/>
                <w:lang w:val="en-GB"/>
              </w:rPr>
              <w:t>479 (250)</w:t>
            </w:r>
          </w:p>
        </w:tc>
        <w:tc>
          <w:tcPr>
            <w:tcW w:w="1560" w:type="dxa"/>
            <w:tcBorders>
              <w:bottom w:val="single" w:sz="4" w:space="0" w:color="auto"/>
            </w:tcBorders>
          </w:tcPr>
          <w:p w14:paraId="001FD889" w14:textId="77777777" w:rsidR="00BF5345" w:rsidRPr="00E25E99" w:rsidRDefault="00BF5345" w:rsidP="000618DE">
            <w:pPr>
              <w:spacing w:after="0" w:line="288" w:lineRule="auto"/>
              <w:jc w:val="center"/>
              <w:rPr>
                <w:sz w:val="18"/>
                <w:szCs w:val="18"/>
                <w:lang w:val="en-GB"/>
              </w:rPr>
            </w:pPr>
            <w:r w:rsidRPr="00E25E99">
              <w:rPr>
                <w:sz w:val="18"/>
                <w:szCs w:val="18"/>
                <w:lang w:val="en-GB"/>
              </w:rPr>
              <w:t>960 (204)</w:t>
            </w:r>
          </w:p>
        </w:tc>
      </w:tr>
    </w:tbl>
    <w:p w14:paraId="278E9322" w14:textId="77777777" w:rsidR="00BF5345" w:rsidRPr="00E25E99" w:rsidRDefault="00BF5345" w:rsidP="00BF5345">
      <w:pPr>
        <w:spacing w:after="0" w:line="240" w:lineRule="auto"/>
        <w:rPr>
          <w:b/>
          <w:sz w:val="20"/>
          <w:szCs w:val="20"/>
          <w:lang w:val="en-GB"/>
        </w:rPr>
      </w:pPr>
    </w:p>
    <w:p w14:paraId="23AF3ED1" w14:textId="77777777" w:rsidR="00BF5345" w:rsidRPr="00E25E99" w:rsidRDefault="00BF5345" w:rsidP="00BF5345">
      <w:pPr>
        <w:spacing w:before="60" w:after="0" w:line="360" w:lineRule="auto"/>
        <w:rPr>
          <w:lang w:val="en-GB"/>
        </w:rPr>
      </w:pPr>
    </w:p>
    <w:p w14:paraId="3DA07995" w14:textId="77777777" w:rsidR="008D5175" w:rsidRDefault="008D5175" w:rsidP="008D5175">
      <w:pPr>
        <w:tabs>
          <w:tab w:val="left" w:pos="3465"/>
        </w:tabs>
        <w:jc w:val="center"/>
        <w:rPr>
          <w:sz w:val="20"/>
          <w:szCs w:val="20"/>
          <w:lang w:val="en-GB"/>
        </w:rPr>
      </w:pPr>
      <w:bookmarkStart w:id="0" w:name="_GoBack"/>
      <w:bookmarkEnd w:id="0"/>
      <w:r>
        <w:rPr>
          <w:noProof/>
          <w:lang w:val="en-GB" w:eastAsia="en-GB"/>
        </w:rPr>
        <w:lastRenderedPageBreak/>
        <w:drawing>
          <wp:inline distT="0" distB="0" distL="0" distR="0" wp14:anchorId="60945E0B" wp14:editId="1913AFE7">
            <wp:extent cx="3931920" cy="3492779"/>
            <wp:effectExtent l="0" t="0" r="0" b="0"/>
            <wp:docPr id="4"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39400" cy="3499424"/>
                    </a:xfrm>
                    <a:prstGeom prst="rect">
                      <a:avLst/>
                    </a:prstGeom>
                    <a:noFill/>
                  </pic:spPr>
                </pic:pic>
              </a:graphicData>
            </a:graphic>
          </wp:inline>
        </w:drawing>
      </w:r>
    </w:p>
    <w:p w14:paraId="50650E96" w14:textId="7D83B7EC" w:rsidR="008D5175" w:rsidRDefault="008D5175" w:rsidP="008D5175">
      <w:pPr>
        <w:spacing w:after="120"/>
        <w:rPr>
          <w:sz w:val="20"/>
          <w:szCs w:val="20"/>
          <w:lang w:val="en-GB"/>
        </w:rPr>
      </w:pPr>
      <w:r>
        <w:rPr>
          <w:b/>
          <w:sz w:val="20"/>
          <w:szCs w:val="20"/>
          <w:lang w:val="en-GB"/>
        </w:rPr>
        <w:t xml:space="preserve">Fig. </w:t>
      </w:r>
      <w:r w:rsidR="00754BF4">
        <w:rPr>
          <w:b/>
          <w:sz w:val="20"/>
          <w:szCs w:val="20"/>
          <w:lang w:val="en-GB"/>
        </w:rPr>
        <w:t>S</w:t>
      </w:r>
      <w:r w:rsidR="00F338B9">
        <w:rPr>
          <w:b/>
          <w:sz w:val="20"/>
          <w:szCs w:val="20"/>
          <w:lang w:val="en-GB"/>
        </w:rPr>
        <w:t>6</w:t>
      </w:r>
      <w:r w:rsidRPr="00D10CF0">
        <w:rPr>
          <w:sz w:val="20"/>
          <w:szCs w:val="20"/>
          <w:lang w:val="en-GB"/>
        </w:rPr>
        <w:t xml:space="preserve"> </w:t>
      </w:r>
      <w:r>
        <w:rPr>
          <w:sz w:val="20"/>
          <w:szCs w:val="20"/>
          <w:lang w:val="en-GB"/>
        </w:rPr>
        <w:t xml:space="preserve">Belowground biomass of the two </w:t>
      </w:r>
      <w:proofErr w:type="spellStart"/>
      <w:r w:rsidRPr="00652DA4">
        <w:rPr>
          <w:i/>
          <w:sz w:val="20"/>
          <w:szCs w:val="20"/>
          <w:lang w:val="en-GB"/>
        </w:rPr>
        <w:t>Juniperus</w:t>
      </w:r>
      <w:proofErr w:type="spellEnd"/>
      <w:r>
        <w:rPr>
          <w:sz w:val="20"/>
          <w:szCs w:val="20"/>
          <w:lang w:val="en-GB"/>
        </w:rPr>
        <w:t xml:space="preserve"> species at the high</w:t>
      </w:r>
      <w:r w:rsidR="001879CB">
        <w:rPr>
          <w:sz w:val="20"/>
          <w:szCs w:val="20"/>
          <w:lang w:val="en-GB"/>
        </w:rPr>
        <w:t>-</w:t>
      </w:r>
      <w:r w:rsidR="002F3849">
        <w:rPr>
          <w:sz w:val="20"/>
          <w:szCs w:val="20"/>
          <w:lang w:val="en-GB"/>
        </w:rPr>
        <w:t xml:space="preserve">elevation </w:t>
      </w:r>
      <w:r>
        <w:rPr>
          <w:sz w:val="20"/>
          <w:szCs w:val="20"/>
          <w:lang w:val="en-GB"/>
        </w:rPr>
        <w:t>site, expressed as dry weight per square met</w:t>
      </w:r>
      <w:r w:rsidR="001879CB">
        <w:rPr>
          <w:sz w:val="20"/>
          <w:szCs w:val="20"/>
          <w:lang w:val="en-GB"/>
        </w:rPr>
        <w:t>re of</w:t>
      </w:r>
      <w:r>
        <w:rPr>
          <w:sz w:val="20"/>
          <w:szCs w:val="20"/>
          <w:lang w:val="en-GB"/>
        </w:rPr>
        <w:t xml:space="preserve"> ground, found in the shallow (0</w:t>
      </w:r>
      <w:r w:rsidR="001879CB" w:rsidRPr="001879CB">
        <w:rPr>
          <w:sz w:val="24"/>
          <w:szCs w:val="24"/>
          <w:lang w:val="en-GB"/>
        </w:rPr>
        <w:t>–</w:t>
      </w:r>
      <w:r>
        <w:rPr>
          <w:sz w:val="20"/>
          <w:szCs w:val="20"/>
          <w:lang w:val="en-GB"/>
        </w:rPr>
        <w:t>12 cm) soil level. The upper half of the figure corresponds to coarse (a) and fine (b) roots found in undisturbed shrubs whereas the lower half shows the fine roots produced during summer (c) and yearly (d).</w:t>
      </w:r>
      <w:r w:rsidRPr="00895B47">
        <w:rPr>
          <w:sz w:val="20"/>
          <w:szCs w:val="20"/>
          <w:lang w:val="en-GB"/>
        </w:rPr>
        <w:t xml:space="preserve"> </w:t>
      </w:r>
    </w:p>
    <w:p w14:paraId="4FED78F1" w14:textId="77777777" w:rsidR="008D5175" w:rsidRDefault="008D5175" w:rsidP="008D5175">
      <w:pPr>
        <w:spacing w:before="60" w:after="0" w:line="360" w:lineRule="auto"/>
        <w:rPr>
          <w:lang w:val="en-GB"/>
        </w:rPr>
      </w:pPr>
    </w:p>
    <w:p w14:paraId="64459755" w14:textId="10942E9A" w:rsidR="008D5175" w:rsidRPr="00766322" w:rsidRDefault="001879CB" w:rsidP="00FA5D5F">
      <w:pPr>
        <w:spacing w:before="60" w:after="0" w:line="360" w:lineRule="auto"/>
        <w:ind w:firstLine="340"/>
        <w:rPr>
          <w:lang w:val="en-GB"/>
        </w:rPr>
      </w:pPr>
      <w:r>
        <w:rPr>
          <w:lang w:val="en-GB"/>
        </w:rPr>
        <w:t>The r</w:t>
      </w:r>
      <w:r w:rsidR="008D5175" w:rsidRPr="007638D4">
        <w:rPr>
          <w:lang w:val="en-GB"/>
        </w:rPr>
        <w:t>oot system was similarly dense in both species (</w:t>
      </w:r>
      <w:r w:rsidR="008D5175">
        <w:rPr>
          <w:lang w:val="en-GB"/>
        </w:rPr>
        <w:t xml:space="preserve">root </w:t>
      </w:r>
      <w:r w:rsidR="008D5175" w:rsidRPr="007638D4">
        <w:rPr>
          <w:lang w:val="en-GB"/>
        </w:rPr>
        <w:t>dry</w:t>
      </w:r>
      <w:r w:rsidR="008D5175">
        <w:rPr>
          <w:lang w:val="en-GB"/>
        </w:rPr>
        <w:t xml:space="preserve"> weight in the upper 12 cm soil level</w:t>
      </w:r>
      <w:r w:rsidR="008D5175" w:rsidRPr="007638D4">
        <w:rPr>
          <w:lang w:val="en-GB"/>
        </w:rPr>
        <w:t xml:space="preserve"> 2</w:t>
      </w:r>
      <w:r w:rsidR="008D5175">
        <w:rPr>
          <w:lang w:val="en-GB"/>
        </w:rPr>
        <w:t xml:space="preserve">,801 </w:t>
      </w:r>
      <w:r w:rsidR="008D5175" w:rsidRPr="007638D4">
        <w:rPr>
          <w:lang w:val="en-GB"/>
        </w:rPr>
        <w:t>g</w:t>
      </w:r>
      <w:r>
        <w:rPr>
          <w:lang w:val="en-GB"/>
        </w:rPr>
        <w:t xml:space="preserve"> · </w:t>
      </w:r>
      <w:r w:rsidR="008D5175" w:rsidRPr="007638D4">
        <w:rPr>
          <w:lang w:val="en-GB"/>
        </w:rPr>
        <w:t>m</w:t>
      </w:r>
      <w:r w:rsidRPr="001879CB">
        <w:rPr>
          <w:vertAlign w:val="superscript"/>
          <w:lang w:val="en-GB"/>
        </w:rPr>
        <w:t>-</w:t>
      </w:r>
      <w:r w:rsidR="008D5175" w:rsidRPr="007638D4">
        <w:rPr>
          <w:vertAlign w:val="superscript"/>
          <w:lang w:val="en-GB"/>
        </w:rPr>
        <w:t>2</w:t>
      </w:r>
      <w:r w:rsidR="008D5175" w:rsidRPr="007638D4">
        <w:rPr>
          <w:lang w:val="en-GB"/>
        </w:rPr>
        <w:t xml:space="preserve"> </w:t>
      </w:r>
      <w:r w:rsidR="008D5175">
        <w:rPr>
          <w:lang w:val="en-GB"/>
        </w:rPr>
        <w:t xml:space="preserve">in </w:t>
      </w:r>
      <w:r w:rsidR="008D5175" w:rsidRPr="00477D24">
        <w:rPr>
          <w:i/>
          <w:lang w:val="en-GB"/>
        </w:rPr>
        <w:t xml:space="preserve">J. </w:t>
      </w:r>
      <w:proofErr w:type="spellStart"/>
      <w:r w:rsidR="008D5175" w:rsidRPr="00477D24">
        <w:rPr>
          <w:i/>
          <w:lang w:val="en-GB"/>
        </w:rPr>
        <w:t>communis</w:t>
      </w:r>
      <w:proofErr w:type="spellEnd"/>
      <w:r w:rsidR="008D5175">
        <w:rPr>
          <w:lang w:val="en-GB"/>
        </w:rPr>
        <w:t xml:space="preserve"> and 2,512 g</w:t>
      </w:r>
      <w:r>
        <w:rPr>
          <w:lang w:val="en-GB"/>
        </w:rPr>
        <w:t xml:space="preserve"> · </w:t>
      </w:r>
      <w:r w:rsidR="008D5175">
        <w:rPr>
          <w:lang w:val="en-GB"/>
        </w:rPr>
        <w:t>m</w:t>
      </w:r>
      <w:r w:rsidRPr="001879CB">
        <w:rPr>
          <w:vertAlign w:val="superscript"/>
          <w:lang w:val="en-GB"/>
        </w:rPr>
        <w:t>-</w:t>
      </w:r>
      <w:r w:rsidR="008D5175" w:rsidRPr="00936FA4">
        <w:rPr>
          <w:vertAlign w:val="superscript"/>
          <w:lang w:val="en-GB"/>
        </w:rPr>
        <w:t>2</w:t>
      </w:r>
      <w:r w:rsidR="008D5175">
        <w:rPr>
          <w:lang w:val="en-GB"/>
        </w:rPr>
        <w:t xml:space="preserve"> in </w:t>
      </w:r>
      <w:r w:rsidR="008D5175" w:rsidRPr="00477D24">
        <w:rPr>
          <w:i/>
          <w:lang w:val="en-GB"/>
        </w:rPr>
        <w:t xml:space="preserve">J. </w:t>
      </w:r>
      <w:proofErr w:type="spellStart"/>
      <w:r w:rsidR="008D5175" w:rsidRPr="00477D24">
        <w:rPr>
          <w:i/>
          <w:lang w:val="en-GB"/>
        </w:rPr>
        <w:t>sabina</w:t>
      </w:r>
      <w:proofErr w:type="spellEnd"/>
      <w:r w:rsidR="008D5175">
        <w:rPr>
          <w:lang w:val="en-GB"/>
        </w:rPr>
        <w:t>) and it was similarly partitioned into coarse and fine roots</w:t>
      </w:r>
      <w:r>
        <w:rPr>
          <w:lang w:val="en-GB"/>
        </w:rPr>
        <w:t xml:space="preserve">, </w:t>
      </w:r>
      <w:r w:rsidR="008D5175">
        <w:rPr>
          <w:lang w:val="en-GB"/>
        </w:rPr>
        <w:t xml:space="preserve">fine roots amounting 75% dry weight in </w:t>
      </w:r>
      <w:r w:rsidR="008D5175" w:rsidRPr="00F373E5">
        <w:rPr>
          <w:i/>
          <w:lang w:val="en-GB"/>
        </w:rPr>
        <w:t xml:space="preserve">J. </w:t>
      </w:r>
      <w:proofErr w:type="spellStart"/>
      <w:r w:rsidR="008D5175" w:rsidRPr="00F373E5">
        <w:rPr>
          <w:i/>
          <w:lang w:val="en-GB"/>
        </w:rPr>
        <w:t>communis</w:t>
      </w:r>
      <w:proofErr w:type="spellEnd"/>
      <w:r w:rsidR="008D5175">
        <w:rPr>
          <w:lang w:val="en-GB"/>
        </w:rPr>
        <w:t xml:space="preserve"> and 78% in </w:t>
      </w:r>
      <w:r w:rsidR="008D5175" w:rsidRPr="00F373E5">
        <w:rPr>
          <w:i/>
          <w:lang w:val="en-GB"/>
        </w:rPr>
        <w:t xml:space="preserve">J. </w:t>
      </w:r>
      <w:proofErr w:type="spellStart"/>
      <w:r w:rsidR="008D5175" w:rsidRPr="00F373E5">
        <w:rPr>
          <w:i/>
          <w:lang w:val="en-GB"/>
        </w:rPr>
        <w:t>sabina</w:t>
      </w:r>
      <w:proofErr w:type="spellEnd"/>
      <w:r w:rsidR="008D5175">
        <w:rPr>
          <w:lang w:val="en-GB"/>
        </w:rPr>
        <w:t xml:space="preserve">. </w:t>
      </w:r>
      <w:r w:rsidR="008D5175" w:rsidRPr="00766322">
        <w:rPr>
          <w:lang w:val="en-GB"/>
        </w:rPr>
        <w:t xml:space="preserve">Regarding growth, both species produced new roots actively, mostly during summer but also in other seasons.  </w:t>
      </w:r>
      <w:proofErr w:type="spellStart"/>
      <w:r w:rsidR="008D5175" w:rsidRPr="00766322">
        <w:rPr>
          <w:i/>
          <w:lang w:val="en-GB"/>
        </w:rPr>
        <w:t>J</w:t>
      </w:r>
      <w:r>
        <w:rPr>
          <w:i/>
          <w:lang w:val="en-GB"/>
        </w:rPr>
        <w:t>uniperus</w:t>
      </w:r>
      <w:proofErr w:type="spellEnd"/>
      <w:r w:rsidR="008D5175" w:rsidRPr="00766322">
        <w:rPr>
          <w:i/>
          <w:lang w:val="en-GB"/>
        </w:rPr>
        <w:t xml:space="preserve"> </w:t>
      </w:r>
      <w:proofErr w:type="spellStart"/>
      <w:r w:rsidR="008D5175" w:rsidRPr="00766322">
        <w:rPr>
          <w:i/>
          <w:lang w:val="en-GB"/>
        </w:rPr>
        <w:t>communis</w:t>
      </w:r>
      <w:proofErr w:type="spellEnd"/>
      <w:r w:rsidR="008D5175" w:rsidRPr="00766322">
        <w:rPr>
          <w:lang w:val="en-GB"/>
        </w:rPr>
        <w:t xml:space="preserve"> seemed to be more active in producing new roots than </w:t>
      </w:r>
      <w:r w:rsidR="008D5175" w:rsidRPr="00766322">
        <w:rPr>
          <w:i/>
          <w:lang w:val="en-GB"/>
        </w:rPr>
        <w:t xml:space="preserve">J. </w:t>
      </w:r>
      <w:proofErr w:type="spellStart"/>
      <w:r w:rsidR="008D5175" w:rsidRPr="00766322">
        <w:rPr>
          <w:i/>
          <w:lang w:val="en-GB"/>
        </w:rPr>
        <w:t>sabina</w:t>
      </w:r>
      <w:proofErr w:type="spellEnd"/>
      <w:r w:rsidR="008D5175" w:rsidRPr="00766322">
        <w:rPr>
          <w:lang w:val="en-GB"/>
        </w:rPr>
        <w:t xml:space="preserve">, although it also showed higher variability. </w:t>
      </w:r>
      <w:r w:rsidR="009B2891">
        <w:rPr>
          <w:lang w:val="en-GB"/>
        </w:rPr>
        <w:t>All in all</w:t>
      </w:r>
      <w:r w:rsidR="008D5175" w:rsidRPr="00766322">
        <w:rPr>
          <w:lang w:val="en-GB"/>
        </w:rPr>
        <w:t xml:space="preserve">, there were no significant differences between </w:t>
      </w:r>
      <w:r>
        <w:rPr>
          <w:lang w:val="en-GB"/>
        </w:rPr>
        <w:t xml:space="preserve">the </w:t>
      </w:r>
      <w:r w:rsidR="008D5175" w:rsidRPr="00766322">
        <w:rPr>
          <w:lang w:val="en-GB"/>
        </w:rPr>
        <w:t xml:space="preserve">species due to the large data spread within each </w:t>
      </w:r>
      <w:r w:rsidR="009B2891">
        <w:rPr>
          <w:lang w:val="en-GB"/>
        </w:rPr>
        <w:t>case</w:t>
      </w:r>
      <w:r w:rsidR="00BF5345">
        <w:rPr>
          <w:lang w:val="en-GB"/>
        </w:rPr>
        <w:t xml:space="preserve"> (Table </w:t>
      </w:r>
      <w:r>
        <w:rPr>
          <w:lang w:val="en-GB"/>
        </w:rPr>
        <w:t>S</w:t>
      </w:r>
      <w:r w:rsidR="000237F0">
        <w:rPr>
          <w:lang w:val="en-GB"/>
        </w:rPr>
        <w:t>5</w:t>
      </w:r>
      <w:r w:rsidR="00BF5345">
        <w:rPr>
          <w:lang w:val="en-GB"/>
        </w:rPr>
        <w:t xml:space="preserve">, fig. </w:t>
      </w:r>
      <w:r>
        <w:rPr>
          <w:lang w:val="en-GB"/>
        </w:rPr>
        <w:t>S</w:t>
      </w:r>
      <w:r w:rsidR="000237F0">
        <w:rPr>
          <w:lang w:val="en-GB"/>
        </w:rPr>
        <w:t>6</w:t>
      </w:r>
      <w:r w:rsidR="00BF5345">
        <w:rPr>
          <w:lang w:val="en-GB"/>
        </w:rPr>
        <w:t>)</w:t>
      </w:r>
      <w:r w:rsidR="008D5175" w:rsidRPr="00766322">
        <w:rPr>
          <w:lang w:val="en-GB"/>
        </w:rPr>
        <w:t xml:space="preserve">. </w:t>
      </w:r>
    </w:p>
    <w:p w14:paraId="5CCB734A" w14:textId="77777777" w:rsidR="008D5175" w:rsidRDefault="008D5175" w:rsidP="008D5175">
      <w:pPr>
        <w:spacing w:before="60" w:after="0" w:line="360" w:lineRule="auto"/>
        <w:rPr>
          <w:lang w:val="en-GB"/>
        </w:rPr>
      </w:pPr>
    </w:p>
    <w:p w14:paraId="513EC170" w14:textId="234FE239" w:rsidR="008D5175" w:rsidRDefault="008D5175" w:rsidP="001F358A">
      <w:pPr>
        <w:spacing w:after="60" w:line="288" w:lineRule="auto"/>
        <w:ind w:left="340" w:hanging="340"/>
        <w:rPr>
          <w:lang w:val="en-GB"/>
        </w:rPr>
      </w:pPr>
      <w:r w:rsidRPr="001E6CCC">
        <w:rPr>
          <w:noProof/>
          <w:sz w:val="20"/>
          <w:szCs w:val="20"/>
          <w:lang w:val="en-GB"/>
        </w:rPr>
        <w:t>Vogt KA, Persson H (1991) Measuring growth and development of roots. In: Lassoie JP</w:t>
      </w:r>
      <w:r w:rsidR="00FA5D5F">
        <w:rPr>
          <w:noProof/>
          <w:sz w:val="20"/>
          <w:szCs w:val="20"/>
          <w:lang w:val="en-GB"/>
        </w:rPr>
        <w:t>,</w:t>
      </w:r>
      <w:r w:rsidRPr="001E6CCC">
        <w:rPr>
          <w:noProof/>
          <w:sz w:val="20"/>
          <w:szCs w:val="20"/>
          <w:lang w:val="en-GB"/>
        </w:rPr>
        <w:t xml:space="preserve"> Hinckley TM (ed) </w:t>
      </w:r>
      <w:r w:rsidRPr="001E6CCC">
        <w:rPr>
          <w:i/>
          <w:noProof/>
          <w:sz w:val="20"/>
          <w:szCs w:val="20"/>
          <w:lang w:val="en-GB"/>
        </w:rPr>
        <w:t>Techniques and approaches in forest tree ecophysiology</w:t>
      </w:r>
      <w:r w:rsidRPr="001E6CCC">
        <w:rPr>
          <w:noProof/>
          <w:sz w:val="20"/>
          <w:szCs w:val="20"/>
          <w:lang w:val="en-GB"/>
        </w:rPr>
        <w:t>. CRC Press Inc, Florida, pp 477–501.</w:t>
      </w:r>
    </w:p>
    <w:sectPr w:rsidR="008D5175" w:rsidSect="004817BA">
      <w:footerReference w:type="default" r:id="rId16"/>
      <w:pgSz w:w="11906" w:h="16838"/>
      <w:pgMar w:top="1134" w:right="107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BBBCF3" w14:textId="77777777" w:rsidR="00212C67" w:rsidRDefault="00212C67" w:rsidP="00424F32">
      <w:pPr>
        <w:spacing w:after="0" w:line="240" w:lineRule="auto"/>
      </w:pPr>
      <w:r>
        <w:separator/>
      </w:r>
    </w:p>
  </w:endnote>
  <w:endnote w:type="continuationSeparator" w:id="0">
    <w:p w14:paraId="0172D565" w14:textId="77777777" w:rsidR="00212C67" w:rsidRDefault="00212C67" w:rsidP="00424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8756836"/>
      <w:docPartObj>
        <w:docPartGallery w:val="Page Numbers (Bottom of Page)"/>
        <w:docPartUnique/>
      </w:docPartObj>
    </w:sdtPr>
    <w:sdtEndPr/>
    <w:sdtContent>
      <w:p w14:paraId="0EE4D4A8" w14:textId="77777777" w:rsidR="00424F32" w:rsidRDefault="00424F32">
        <w:pPr>
          <w:pStyle w:val="Peu"/>
          <w:jc w:val="center"/>
        </w:pPr>
      </w:p>
      <w:p w14:paraId="2EAA3FEE" w14:textId="7BBEE8ED" w:rsidR="00424F32" w:rsidRDefault="00424F32">
        <w:pPr>
          <w:pStyle w:val="Peu"/>
          <w:jc w:val="center"/>
        </w:pPr>
        <w:r>
          <w:fldChar w:fldCharType="begin"/>
        </w:r>
        <w:r>
          <w:instrText>PAGE   \* MERGEFORMAT</w:instrText>
        </w:r>
        <w:r>
          <w:fldChar w:fldCharType="separate"/>
        </w:r>
        <w:r w:rsidR="006E6024">
          <w:rPr>
            <w:noProof/>
          </w:rPr>
          <w:t>6</w:t>
        </w:r>
        <w:r>
          <w:fldChar w:fldCharType="end"/>
        </w:r>
      </w:p>
    </w:sdtContent>
  </w:sdt>
  <w:p w14:paraId="7E87C405" w14:textId="77777777" w:rsidR="00424F32" w:rsidRDefault="00424F32">
    <w:pPr>
      <w:pStyle w:val="Peu"/>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7A820F" w14:textId="77777777" w:rsidR="00212C67" w:rsidRDefault="00212C67" w:rsidP="00424F32">
      <w:pPr>
        <w:spacing w:after="0" w:line="240" w:lineRule="auto"/>
      </w:pPr>
      <w:r>
        <w:separator/>
      </w:r>
    </w:p>
  </w:footnote>
  <w:footnote w:type="continuationSeparator" w:id="0">
    <w:p w14:paraId="622FEC35" w14:textId="77777777" w:rsidR="00212C67" w:rsidRDefault="00212C67" w:rsidP="00424F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50187"/>
    <w:multiLevelType w:val="hybridMultilevel"/>
    <w:tmpl w:val="D53CFF5C"/>
    <w:lvl w:ilvl="0" w:tplc="7BEE011C">
      <w:numFmt w:val="bullet"/>
      <w:lvlText w:val="-"/>
      <w:lvlJc w:val="left"/>
      <w:pPr>
        <w:ind w:left="720" w:hanging="360"/>
      </w:pPr>
      <w:rPr>
        <w:rFonts w:ascii="Calibri" w:eastAsia="Times New Roman" w:hAnsi="Calibri"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nsid w:val="430609B5"/>
    <w:multiLevelType w:val="hybridMultilevel"/>
    <w:tmpl w:val="1256E9E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936"/>
    <w:rsid w:val="00012B64"/>
    <w:rsid w:val="000237F0"/>
    <w:rsid w:val="0004351A"/>
    <w:rsid w:val="0004364C"/>
    <w:rsid w:val="00043C33"/>
    <w:rsid w:val="000457B3"/>
    <w:rsid w:val="000571AB"/>
    <w:rsid w:val="0005779D"/>
    <w:rsid w:val="0006068A"/>
    <w:rsid w:val="00064E80"/>
    <w:rsid w:val="00071BFA"/>
    <w:rsid w:val="00074039"/>
    <w:rsid w:val="00077807"/>
    <w:rsid w:val="00081EAD"/>
    <w:rsid w:val="00082678"/>
    <w:rsid w:val="000956C7"/>
    <w:rsid w:val="00096936"/>
    <w:rsid w:val="00097B0B"/>
    <w:rsid w:val="000A2593"/>
    <w:rsid w:val="000B1B91"/>
    <w:rsid w:val="000B3527"/>
    <w:rsid w:val="000B49CC"/>
    <w:rsid w:val="000D3393"/>
    <w:rsid w:val="000D44CA"/>
    <w:rsid w:val="000D62D0"/>
    <w:rsid w:val="000D7A2E"/>
    <w:rsid w:val="000D7B4A"/>
    <w:rsid w:val="000E1F15"/>
    <w:rsid w:val="000F52EC"/>
    <w:rsid w:val="001012E7"/>
    <w:rsid w:val="00106AC0"/>
    <w:rsid w:val="00114198"/>
    <w:rsid w:val="00127FEC"/>
    <w:rsid w:val="00133EC7"/>
    <w:rsid w:val="001342E4"/>
    <w:rsid w:val="001423DF"/>
    <w:rsid w:val="00145D36"/>
    <w:rsid w:val="00162A53"/>
    <w:rsid w:val="00165894"/>
    <w:rsid w:val="00172CBF"/>
    <w:rsid w:val="00173C4B"/>
    <w:rsid w:val="00173C79"/>
    <w:rsid w:val="00174173"/>
    <w:rsid w:val="00174870"/>
    <w:rsid w:val="001809F1"/>
    <w:rsid w:val="00184BB4"/>
    <w:rsid w:val="00186E37"/>
    <w:rsid w:val="001879CB"/>
    <w:rsid w:val="00193924"/>
    <w:rsid w:val="00195B35"/>
    <w:rsid w:val="001A0047"/>
    <w:rsid w:val="001A218C"/>
    <w:rsid w:val="001A2C57"/>
    <w:rsid w:val="001A3DA4"/>
    <w:rsid w:val="001A543A"/>
    <w:rsid w:val="001A64B8"/>
    <w:rsid w:val="001A7F7B"/>
    <w:rsid w:val="001B0DD4"/>
    <w:rsid w:val="001B10A1"/>
    <w:rsid w:val="001B56D3"/>
    <w:rsid w:val="001C0FE4"/>
    <w:rsid w:val="001D5AB0"/>
    <w:rsid w:val="001E1879"/>
    <w:rsid w:val="001E6CCC"/>
    <w:rsid w:val="001F358A"/>
    <w:rsid w:val="001F4F66"/>
    <w:rsid w:val="001F5678"/>
    <w:rsid w:val="00205335"/>
    <w:rsid w:val="002129B7"/>
    <w:rsid w:val="00212C67"/>
    <w:rsid w:val="00217110"/>
    <w:rsid w:val="0022074A"/>
    <w:rsid w:val="00225692"/>
    <w:rsid w:val="00237C80"/>
    <w:rsid w:val="00240838"/>
    <w:rsid w:val="00247A36"/>
    <w:rsid w:val="002527FC"/>
    <w:rsid w:val="0026020D"/>
    <w:rsid w:val="0026499B"/>
    <w:rsid w:val="002649DC"/>
    <w:rsid w:val="00265328"/>
    <w:rsid w:val="00274BEB"/>
    <w:rsid w:val="0028478F"/>
    <w:rsid w:val="00287719"/>
    <w:rsid w:val="00291F54"/>
    <w:rsid w:val="00296508"/>
    <w:rsid w:val="002975FE"/>
    <w:rsid w:val="002A30E0"/>
    <w:rsid w:val="002A5F29"/>
    <w:rsid w:val="002B3B56"/>
    <w:rsid w:val="002B6348"/>
    <w:rsid w:val="002C05CD"/>
    <w:rsid w:val="002C067C"/>
    <w:rsid w:val="002C1274"/>
    <w:rsid w:val="002C1F8F"/>
    <w:rsid w:val="002D37B9"/>
    <w:rsid w:val="002D6474"/>
    <w:rsid w:val="002D6C75"/>
    <w:rsid w:val="002E1171"/>
    <w:rsid w:val="002E1D06"/>
    <w:rsid w:val="002E39B0"/>
    <w:rsid w:val="002E47DC"/>
    <w:rsid w:val="002E4CD5"/>
    <w:rsid w:val="002E718F"/>
    <w:rsid w:val="002E77DD"/>
    <w:rsid w:val="002F06A4"/>
    <w:rsid w:val="002F0862"/>
    <w:rsid w:val="002F3849"/>
    <w:rsid w:val="0030378C"/>
    <w:rsid w:val="003073D1"/>
    <w:rsid w:val="003170C4"/>
    <w:rsid w:val="003208E9"/>
    <w:rsid w:val="003232E3"/>
    <w:rsid w:val="00323954"/>
    <w:rsid w:val="00326589"/>
    <w:rsid w:val="00334C58"/>
    <w:rsid w:val="0033633E"/>
    <w:rsid w:val="00337FFD"/>
    <w:rsid w:val="0034745E"/>
    <w:rsid w:val="00347807"/>
    <w:rsid w:val="003556FB"/>
    <w:rsid w:val="00361661"/>
    <w:rsid w:val="00362DCC"/>
    <w:rsid w:val="0038079F"/>
    <w:rsid w:val="0039465C"/>
    <w:rsid w:val="003979DF"/>
    <w:rsid w:val="003A67A9"/>
    <w:rsid w:val="003B04AA"/>
    <w:rsid w:val="003B3966"/>
    <w:rsid w:val="003C561C"/>
    <w:rsid w:val="003D2BE1"/>
    <w:rsid w:val="003D3B48"/>
    <w:rsid w:val="003D516F"/>
    <w:rsid w:val="003D6CF8"/>
    <w:rsid w:val="003E3340"/>
    <w:rsid w:val="003E5C1B"/>
    <w:rsid w:val="003F3FCF"/>
    <w:rsid w:val="003F7ADC"/>
    <w:rsid w:val="004017AC"/>
    <w:rsid w:val="004076C3"/>
    <w:rsid w:val="00407C10"/>
    <w:rsid w:val="00411221"/>
    <w:rsid w:val="00414E53"/>
    <w:rsid w:val="0041635E"/>
    <w:rsid w:val="00423A29"/>
    <w:rsid w:val="00424F32"/>
    <w:rsid w:val="004271D4"/>
    <w:rsid w:val="00427BB4"/>
    <w:rsid w:val="00433C19"/>
    <w:rsid w:val="00434333"/>
    <w:rsid w:val="004346CC"/>
    <w:rsid w:val="004364B8"/>
    <w:rsid w:val="00446D17"/>
    <w:rsid w:val="00452F1A"/>
    <w:rsid w:val="00454468"/>
    <w:rsid w:val="00455D30"/>
    <w:rsid w:val="0045629C"/>
    <w:rsid w:val="00457262"/>
    <w:rsid w:val="0046609E"/>
    <w:rsid w:val="00471672"/>
    <w:rsid w:val="004741A8"/>
    <w:rsid w:val="004817BA"/>
    <w:rsid w:val="00483105"/>
    <w:rsid w:val="00491A52"/>
    <w:rsid w:val="004A0E55"/>
    <w:rsid w:val="004A125A"/>
    <w:rsid w:val="004A5652"/>
    <w:rsid w:val="004A7883"/>
    <w:rsid w:val="004C391F"/>
    <w:rsid w:val="004C53C0"/>
    <w:rsid w:val="004C76D0"/>
    <w:rsid w:val="004D217E"/>
    <w:rsid w:val="004D51E3"/>
    <w:rsid w:val="004D534C"/>
    <w:rsid w:val="004E3318"/>
    <w:rsid w:val="004E6044"/>
    <w:rsid w:val="004F4E2B"/>
    <w:rsid w:val="004F5286"/>
    <w:rsid w:val="00504E38"/>
    <w:rsid w:val="005111E6"/>
    <w:rsid w:val="005169FD"/>
    <w:rsid w:val="00522202"/>
    <w:rsid w:val="00526458"/>
    <w:rsid w:val="0053144B"/>
    <w:rsid w:val="005401F7"/>
    <w:rsid w:val="0054193D"/>
    <w:rsid w:val="005419E2"/>
    <w:rsid w:val="00545DE6"/>
    <w:rsid w:val="005538FD"/>
    <w:rsid w:val="005629CB"/>
    <w:rsid w:val="00570B6B"/>
    <w:rsid w:val="00571BB4"/>
    <w:rsid w:val="005748F4"/>
    <w:rsid w:val="00575516"/>
    <w:rsid w:val="005766D8"/>
    <w:rsid w:val="005831C9"/>
    <w:rsid w:val="00584C34"/>
    <w:rsid w:val="005864D2"/>
    <w:rsid w:val="0059504F"/>
    <w:rsid w:val="005B0ED3"/>
    <w:rsid w:val="005C2EEB"/>
    <w:rsid w:val="005C6B09"/>
    <w:rsid w:val="005C7384"/>
    <w:rsid w:val="005E291D"/>
    <w:rsid w:val="005E6FBF"/>
    <w:rsid w:val="005F01D3"/>
    <w:rsid w:val="005F0B9D"/>
    <w:rsid w:val="005F20D0"/>
    <w:rsid w:val="005F5900"/>
    <w:rsid w:val="0060020E"/>
    <w:rsid w:val="00600FF5"/>
    <w:rsid w:val="0061484B"/>
    <w:rsid w:val="006209F7"/>
    <w:rsid w:val="00623860"/>
    <w:rsid w:val="006260DD"/>
    <w:rsid w:val="00627F91"/>
    <w:rsid w:val="00632EA7"/>
    <w:rsid w:val="00641565"/>
    <w:rsid w:val="00642FCC"/>
    <w:rsid w:val="00646B4C"/>
    <w:rsid w:val="00654DFC"/>
    <w:rsid w:val="00655BC3"/>
    <w:rsid w:val="006650E0"/>
    <w:rsid w:val="00665BAE"/>
    <w:rsid w:val="006749A7"/>
    <w:rsid w:val="00680E1E"/>
    <w:rsid w:val="00681CAD"/>
    <w:rsid w:val="00686151"/>
    <w:rsid w:val="006871E5"/>
    <w:rsid w:val="0069361D"/>
    <w:rsid w:val="0069491D"/>
    <w:rsid w:val="006972C9"/>
    <w:rsid w:val="006B0185"/>
    <w:rsid w:val="006B0D32"/>
    <w:rsid w:val="006B3032"/>
    <w:rsid w:val="006B7D66"/>
    <w:rsid w:val="006C1C2B"/>
    <w:rsid w:val="006C3F2F"/>
    <w:rsid w:val="006C646A"/>
    <w:rsid w:val="006D095F"/>
    <w:rsid w:val="006D13A6"/>
    <w:rsid w:val="006E0F90"/>
    <w:rsid w:val="006E29D2"/>
    <w:rsid w:val="006E5145"/>
    <w:rsid w:val="006E6024"/>
    <w:rsid w:val="006F2D91"/>
    <w:rsid w:val="006F7F45"/>
    <w:rsid w:val="00705659"/>
    <w:rsid w:val="00706E22"/>
    <w:rsid w:val="00707F50"/>
    <w:rsid w:val="007257C7"/>
    <w:rsid w:val="007270A2"/>
    <w:rsid w:val="007271E6"/>
    <w:rsid w:val="00735DC6"/>
    <w:rsid w:val="00741A75"/>
    <w:rsid w:val="007467A6"/>
    <w:rsid w:val="00752BCE"/>
    <w:rsid w:val="00754BF4"/>
    <w:rsid w:val="007566E1"/>
    <w:rsid w:val="00761351"/>
    <w:rsid w:val="00762E1E"/>
    <w:rsid w:val="00766322"/>
    <w:rsid w:val="00771713"/>
    <w:rsid w:val="00772713"/>
    <w:rsid w:val="00776E72"/>
    <w:rsid w:val="00776EED"/>
    <w:rsid w:val="007832A1"/>
    <w:rsid w:val="00783E2F"/>
    <w:rsid w:val="00784CB0"/>
    <w:rsid w:val="007876BC"/>
    <w:rsid w:val="00791A50"/>
    <w:rsid w:val="0079450A"/>
    <w:rsid w:val="007A2B4F"/>
    <w:rsid w:val="007B62FD"/>
    <w:rsid w:val="007B6D15"/>
    <w:rsid w:val="007C16CE"/>
    <w:rsid w:val="007C2712"/>
    <w:rsid w:val="007C5163"/>
    <w:rsid w:val="007C707B"/>
    <w:rsid w:val="007D0591"/>
    <w:rsid w:val="007E7ABA"/>
    <w:rsid w:val="007E7F8F"/>
    <w:rsid w:val="007F13D2"/>
    <w:rsid w:val="007F3BCB"/>
    <w:rsid w:val="00800204"/>
    <w:rsid w:val="00801C93"/>
    <w:rsid w:val="008033C3"/>
    <w:rsid w:val="0081211F"/>
    <w:rsid w:val="00813D64"/>
    <w:rsid w:val="0081706A"/>
    <w:rsid w:val="008326E2"/>
    <w:rsid w:val="008469C2"/>
    <w:rsid w:val="00846EDC"/>
    <w:rsid w:val="00847CD8"/>
    <w:rsid w:val="00854203"/>
    <w:rsid w:val="00857891"/>
    <w:rsid w:val="00857A2A"/>
    <w:rsid w:val="00861DFF"/>
    <w:rsid w:val="00862078"/>
    <w:rsid w:val="00867E42"/>
    <w:rsid w:val="00880E5F"/>
    <w:rsid w:val="008829DD"/>
    <w:rsid w:val="0088327E"/>
    <w:rsid w:val="008967FC"/>
    <w:rsid w:val="008A1F08"/>
    <w:rsid w:val="008C2BF2"/>
    <w:rsid w:val="008C7BDC"/>
    <w:rsid w:val="008D0925"/>
    <w:rsid w:val="008D5175"/>
    <w:rsid w:val="008D69ED"/>
    <w:rsid w:val="008D6A58"/>
    <w:rsid w:val="008F6B62"/>
    <w:rsid w:val="0090371B"/>
    <w:rsid w:val="00904EA3"/>
    <w:rsid w:val="00912C00"/>
    <w:rsid w:val="00915115"/>
    <w:rsid w:val="0092291B"/>
    <w:rsid w:val="009258E6"/>
    <w:rsid w:val="00931A12"/>
    <w:rsid w:val="00936FA4"/>
    <w:rsid w:val="009506D0"/>
    <w:rsid w:val="00951A92"/>
    <w:rsid w:val="00952709"/>
    <w:rsid w:val="00953C99"/>
    <w:rsid w:val="00956B4E"/>
    <w:rsid w:val="00964DD7"/>
    <w:rsid w:val="00966812"/>
    <w:rsid w:val="00975031"/>
    <w:rsid w:val="00983C80"/>
    <w:rsid w:val="009943DB"/>
    <w:rsid w:val="00994E78"/>
    <w:rsid w:val="00997E59"/>
    <w:rsid w:val="009B1FDC"/>
    <w:rsid w:val="009B2891"/>
    <w:rsid w:val="009B4C4D"/>
    <w:rsid w:val="009C6872"/>
    <w:rsid w:val="009D3921"/>
    <w:rsid w:val="009D4F62"/>
    <w:rsid w:val="009D6E94"/>
    <w:rsid w:val="009E08D5"/>
    <w:rsid w:val="009E3D09"/>
    <w:rsid w:val="009E3D22"/>
    <w:rsid w:val="009E4F41"/>
    <w:rsid w:val="009E7C7B"/>
    <w:rsid w:val="009F0F31"/>
    <w:rsid w:val="009F777E"/>
    <w:rsid w:val="00A00F59"/>
    <w:rsid w:val="00A019D7"/>
    <w:rsid w:val="00A0358D"/>
    <w:rsid w:val="00A04B56"/>
    <w:rsid w:val="00A13880"/>
    <w:rsid w:val="00A21E1E"/>
    <w:rsid w:val="00A22F05"/>
    <w:rsid w:val="00A31D46"/>
    <w:rsid w:val="00A35A97"/>
    <w:rsid w:val="00A54724"/>
    <w:rsid w:val="00A54B66"/>
    <w:rsid w:val="00A57582"/>
    <w:rsid w:val="00A57A31"/>
    <w:rsid w:val="00A61945"/>
    <w:rsid w:val="00A61D5F"/>
    <w:rsid w:val="00A62834"/>
    <w:rsid w:val="00A6330C"/>
    <w:rsid w:val="00A65E2B"/>
    <w:rsid w:val="00A663C6"/>
    <w:rsid w:val="00A67C5E"/>
    <w:rsid w:val="00A77804"/>
    <w:rsid w:val="00A84A62"/>
    <w:rsid w:val="00A84F85"/>
    <w:rsid w:val="00A8708C"/>
    <w:rsid w:val="00AA6BDA"/>
    <w:rsid w:val="00AB67FA"/>
    <w:rsid w:val="00AC3DAD"/>
    <w:rsid w:val="00AD16C2"/>
    <w:rsid w:val="00AD2643"/>
    <w:rsid w:val="00AD4A63"/>
    <w:rsid w:val="00AD5CF4"/>
    <w:rsid w:val="00AE3DF4"/>
    <w:rsid w:val="00AE4144"/>
    <w:rsid w:val="00AE7BA8"/>
    <w:rsid w:val="00AF0A7C"/>
    <w:rsid w:val="00AF76B9"/>
    <w:rsid w:val="00B06236"/>
    <w:rsid w:val="00B06F49"/>
    <w:rsid w:val="00B21B1C"/>
    <w:rsid w:val="00B3053E"/>
    <w:rsid w:val="00B31411"/>
    <w:rsid w:val="00B327CE"/>
    <w:rsid w:val="00B32825"/>
    <w:rsid w:val="00B33953"/>
    <w:rsid w:val="00B343B2"/>
    <w:rsid w:val="00B363F5"/>
    <w:rsid w:val="00B37677"/>
    <w:rsid w:val="00B41EA1"/>
    <w:rsid w:val="00B4753E"/>
    <w:rsid w:val="00B52F1C"/>
    <w:rsid w:val="00B53346"/>
    <w:rsid w:val="00B61332"/>
    <w:rsid w:val="00B6492F"/>
    <w:rsid w:val="00B6579C"/>
    <w:rsid w:val="00B6584A"/>
    <w:rsid w:val="00B72765"/>
    <w:rsid w:val="00B7365F"/>
    <w:rsid w:val="00B8042B"/>
    <w:rsid w:val="00B81832"/>
    <w:rsid w:val="00B914F4"/>
    <w:rsid w:val="00BA0521"/>
    <w:rsid w:val="00BA4386"/>
    <w:rsid w:val="00BA7ED6"/>
    <w:rsid w:val="00BB6543"/>
    <w:rsid w:val="00BC50AA"/>
    <w:rsid w:val="00BD0CCA"/>
    <w:rsid w:val="00BD45F8"/>
    <w:rsid w:val="00BD46D7"/>
    <w:rsid w:val="00BD717D"/>
    <w:rsid w:val="00BE1C59"/>
    <w:rsid w:val="00BE2B24"/>
    <w:rsid w:val="00BE498A"/>
    <w:rsid w:val="00BE55B1"/>
    <w:rsid w:val="00BF0E67"/>
    <w:rsid w:val="00BF4BB0"/>
    <w:rsid w:val="00BF5345"/>
    <w:rsid w:val="00C045E0"/>
    <w:rsid w:val="00C074A8"/>
    <w:rsid w:val="00C215E3"/>
    <w:rsid w:val="00C22156"/>
    <w:rsid w:val="00C34D18"/>
    <w:rsid w:val="00C350E1"/>
    <w:rsid w:val="00C3672B"/>
    <w:rsid w:val="00C40A03"/>
    <w:rsid w:val="00C41062"/>
    <w:rsid w:val="00C55D5E"/>
    <w:rsid w:val="00C70537"/>
    <w:rsid w:val="00C737D4"/>
    <w:rsid w:val="00C74228"/>
    <w:rsid w:val="00C777E0"/>
    <w:rsid w:val="00C81156"/>
    <w:rsid w:val="00C83E65"/>
    <w:rsid w:val="00C93189"/>
    <w:rsid w:val="00C95A13"/>
    <w:rsid w:val="00C965C4"/>
    <w:rsid w:val="00C97644"/>
    <w:rsid w:val="00CA678B"/>
    <w:rsid w:val="00CB09CC"/>
    <w:rsid w:val="00CB24F9"/>
    <w:rsid w:val="00CB370E"/>
    <w:rsid w:val="00CB6DCC"/>
    <w:rsid w:val="00CC0E62"/>
    <w:rsid w:val="00CD29F9"/>
    <w:rsid w:val="00CE1012"/>
    <w:rsid w:val="00CF02DD"/>
    <w:rsid w:val="00CF46E5"/>
    <w:rsid w:val="00D036B1"/>
    <w:rsid w:val="00D10CF0"/>
    <w:rsid w:val="00D12216"/>
    <w:rsid w:val="00D1282D"/>
    <w:rsid w:val="00D1285A"/>
    <w:rsid w:val="00D14279"/>
    <w:rsid w:val="00D1570C"/>
    <w:rsid w:val="00D20829"/>
    <w:rsid w:val="00D24BF3"/>
    <w:rsid w:val="00D32DED"/>
    <w:rsid w:val="00D33D76"/>
    <w:rsid w:val="00D36D94"/>
    <w:rsid w:val="00D423B7"/>
    <w:rsid w:val="00D4297C"/>
    <w:rsid w:val="00D4586E"/>
    <w:rsid w:val="00D51853"/>
    <w:rsid w:val="00D51C00"/>
    <w:rsid w:val="00D6179E"/>
    <w:rsid w:val="00D63E1B"/>
    <w:rsid w:val="00D70064"/>
    <w:rsid w:val="00D9081A"/>
    <w:rsid w:val="00DA1ABF"/>
    <w:rsid w:val="00DA24B1"/>
    <w:rsid w:val="00DA550E"/>
    <w:rsid w:val="00DB0079"/>
    <w:rsid w:val="00DB7287"/>
    <w:rsid w:val="00DC15DD"/>
    <w:rsid w:val="00DC214A"/>
    <w:rsid w:val="00DC617E"/>
    <w:rsid w:val="00DD07D6"/>
    <w:rsid w:val="00DD707D"/>
    <w:rsid w:val="00DE242F"/>
    <w:rsid w:val="00DE5B28"/>
    <w:rsid w:val="00DE7B1C"/>
    <w:rsid w:val="00DF2DC8"/>
    <w:rsid w:val="00E133C3"/>
    <w:rsid w:val="00E25E99"/>
    <w:rsid w:val="00E27770"/>
    <w:rsid w:val="00E317AD"/>
    <w:rsid w:val="00E32DDC"/>
    <w:rsid w:val="00E338BA"/>
    <w:rsid w:val="00E36CEE"/>
    <w:rsid w:val="00E37C3B"/>
    <w:rsid w:val="00E51B22"/>
    <w:rsid w:val="00E63208"/>
    <w:rsid w:val="00E63E5B"/>
    <w:rsid w:val="00E7029B"/>
    <w:rsid w:val="00E73024"/>
    <w:rsid w:val="00E84AC4"/>
    <w:rsid w:val="00E960E2"/>
    <w:rsid w:val="00EA16AD"/>
    <w:rsid w:val="00EB0723"/>
    <w:rsid w:val="00EB5AF8"/>
    <w:rsid w:val="00EC087F"/>
    <w:rsid w:val="00EC1494"/>
    <w:rsid w:val="00ED2FF2"/>
    <w:rsid w:val="00ED544A"/>
    <w:rsid w:val="00EE5FF4"/>
    <w:rsid w:val="00EF713D"/>
    <w:rsid w:val="00F04981"/>
    <w:rsid w:val="00F04E18"/>
    <w:rsid w:val="00F11E26"/>
    <w:rsid w:val="00F155B9"/>
    <w:rsid w:val="00F172C7"/>
    <w:rsid w:val="00F2345F"/>
    <w:rsid w:val="00F25537"/>
    <w:rsid w:val="00F338B9"/>
    <w:rsid w:val="00F41C77"/>
    <w:rsid w:val="00F42613"/>
    <w:rsid w:val="00F44F1E"/>
    <w:rsid w:val="00F478B9"/>
    <w:rsid w:val="00F535D7"/>
    <w:rsid w:val="00F547F4"/>
    <w:rsid w:val="00F56957"/>
    <w:rsid w:val="00F65DAF"/>
    <w:rsid w:val="00F66429"/>
    <w:rsid w:val="00F72CB4"/>
    <w:rsid w:val="00F75590"/>
    <w:rsid w:val="00F76258"/>
    <w:rsid w:val="00F7765C"/>
    <w:rsid w:val="00F82B36"/>
    <w:rsid w:val="00F84DC7"/>
    <w:rsid w:val="00F8783A"/>
    <w:rsid w:val="00F9122A"/>
    <w:rsid w:val="00F92CCC"/>
    <w:rsid w:val="00F932A3"/>
    <w:rsid w:val="00FA457E"/>
    <w:rsid w:val="00FA57AC"/>
    <w:rsid w:val="00FA5D5F"/>
    <w:rsid w:val="00FA71B8"/>
    <w:rsid w:val="00FC0826"/>
    <w:rsid w:val="00FC0E55"/>
    <w:rsid w:val="00FD1FDD"/>
    <w:rsid w:val="00FD3471"/>
    <w:rsid w:val="00FD4726"/>
    <w:rsid w:val="00FD64BA"/>
    <w:rsid w:val="00FE1970"/>
    <w:rsid w:val="00FE4BF2"/>
    <w:rsid w:val="00FE6720"/>
    <w:rsid w:val="00FE6835"/>
    <w:rsid w:val="00FF4A45"/>
    <w:rsid w:val="00FF4F8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D5C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B0B"/>
    <w:pPr>
      <w:spacing w:after="200" w:line="276" w:lineRule="auto"/>
    </w:pPr>
    <w:rPr>
      <w:lang w:val="ca-ES" w:eastAsia="en-U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Pargrafdellista">
    <w:name w:val="List Paragraph"/>
    <w:basedOn w:val="Normal"/>
    <w:uiPriority w:val="99"/>
    <w:qFormat/>
    <w:rsid w:val="00096936"/>
    <w:pPr>
      <w:ind w:left="720"/>
      <w:contextualSpacing/>
    </w:pPr>
  </w:style>
  <w:style w:type="table" w:styleId="Taulaambquadrcula">
    <w:name w:val="Table Grid"/>
    <w:basedOn w:val="Taulanormal"/>
    <w:uiPriority w:val="39"/>
    <w:rsid w:val="00B363F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ernciadecomentari">
    <w:name w:val="annotation reference"/>
    <w:basedOn w:val="Tipusdelletraperdefectedelpargraf"/>
    <w:uiPriority w:val="99"/>
    <w:semiHidden/>
    <w:rsid w:val="005748F4"/>
    <w:rPr>
      <w:rFonts w:cs="Times New Roman"/>
      <w:sz w:val="16"/>
      <w:szCs w:val="16"/>
    </w:rPr>
  </w:style>
  <w:style w:type="paragraph" w:styleId="Textdecomentari">
    <w:name w:val="annotation text"/>
    <w:basedOn w:val="Normal"/>
    <w:link w:val="TextdecomentariCar"/>
    <w:uiPriority w:val="99"/>
    <w:semiHidden/>
    <w:rsid w:val="005748F4"/>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locked/>
    <w:rsid w:val="005748F4"/>
    <w:rPr>
      <w:rFonts w:cs="Times New Roman"/>
      <w:sz w:val="20"/>
      <w:szCs w:val="20"/>
    </w:rPr>
  </w:style>
  <w:style w:type="paragraph" w:styleId="Temadelcomentari">
    <w:name w:val="annotation subject"/>
    <w:basedOn w:val="Textdecomentari"/>
    <w:next w:val="Textdecomentari"/>
    <w:link w:val="TemadelcomentariCar"/>
    <w:uiPriority w:val="99"/>
    <w:semiHidden/>
    <w:rsid w:val="005748F4"/>
    <w:rPr>
      <w:b/>
      <w:bCs/>
    </w:rPr>
  </w:style>
  <w:style w:type="character" w:customStyle="1" w:styleId="TemadelcomentariCar">
    <w:name w:val="Tema del comentari Car"/>
    <w:basedOn w:val="TextdecomentariCar"/>
    <w:link w:val="Temadelcomentari"/>
    <w:uiPriority w:val="99"/>
    <w:semiHidden/>
    <w:locked/>
    <w:rsid w:val="005748F4"/>
    <w:rPr>
      <w:rFonts w:cs="Times New Roman"/>
      <w:b/>
      <w:bCs/>
      <w:sz w:val="20"/>
      <w:szCs w:val="20"/>
    </w:rPr>
  </w:style>
  <w:style w:type="paragraph" w:styleId="Textdeglobus">
    <w:name w:val="Balloon Text"/>
    <w:basedOn w:val="Normal"/>
    <w:link w:val="TextdeglobusCar"/>
    <w:uiPriority w:val="99"/>
    <w:semiHidden/>
    <w:rsid w:val="005748F4"/>
    <w:pPr>
      <w:spacing w:after="0" w:line="240" w:lineRule="auto"/>
    </w:pPr>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locked/>
    <w:rsid w:val="005748F4"/>
    <w:rPr>
      <w:rFonts w:ascii="Segoe UI" w:hAnsi="Segoe UI" w:cs="Segoe UI"/>
      <w:sz w:val="18"/>
      <w:szCs w:val="18"/>
    </w:rPr>
  </w:style>
  <w:style w:type="paragraph" w:styleId="Capalera">
    <w:name w:val="header"/>
    <w:basedOn w:val="Normal"/>
    <w:link w:val="CapaleraCar"/>
    <w:uiPriority w:val="99"/>
    <w:unhideWhenUsed/>
    <w:rsid w:val="00424F32"/>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424F32"/>
    <w:rPr>
      <w:lang w:val="ca-ES" w:eastAsia="en-US"/>
    </w:rPr>
  </w:style>
  <w:style w:type="paragraph" w:styleId="Peu">
    <w:name w:val="footer"/>
    <w:basedOn w:val="Normal"/>
    <w:link w:val="PeuCar"/>
    <w:uiPriority w:val="99"/>
    <w:unhideWhenUsed/>
    <w:rsid w:val="00424F32"/>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424F32"/>
    <w:rPr>
      <w:lang w:val="ca-E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B0B"/>
    <w:pPr>
      <w:spacing w:after="200" w:line="276" w:lineRule="auto"/>
    </w:pPr>
    <w:rPr>
      <w:lang w:val="ca-ES" w:eastAsia="en-U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Pargrafdellista">
    <w:name w:val="List Paragraph"/>
    <w:basedOn w:val="Normal"/>
    <w:uiPriority w:val="99"/>
    <w:qFormat/>
    <w:rsid w:val="00096936"/>
    <w:pPr>
      <w:ind w:left="720"/>
      <w:contextualSpacing/>
    </w:pPr>
  </w:style>
  <w:style w:type="table" w:styleId="Taulaambquadrcula">
    <w:name w:val="Table Grid"/>
    <w:basedOn w:val="Taulanormal"/>
    <w:uiPriority w:val="39"/>
    <w:rsid w:val="00B363F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ernciadecomentari">
    <w:name w:val="annotation reference"/>
    <w:basedOn w:val="Tipusdelletraperdefectedelpargraf"/>
    <w:uiPriority w:val="99"/>
    <w:semiHidden/>
    <w:rsid w:val="005748F4"/>
    <w:rPr>
      <w:rFonts w:cs="Times New Roman"/>
      <w:sz w:val="16"/>
      <w:szCs w:val="16"/>
    </w:rPr>
  </w:style>
  <w:style w:type="paragraph" w:styleId="Textdecomentari">
    <w:name w:val="annotation text"/>
    <w:basedOn w:val="Normal"/>
    <w:link w:val="TextdecomentariCar"/>
    <w:uiPriority w:val="99"/>
    <w:semiHidden/>
    <w:rsid w:val="005748F4"/>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locked/>
    <w:rsid w:val="005748F4"/>
    <w:rPr>
      <w:rFonts w:cs="Times New Roman"/>
      <w:sz w:val="20"/>
      <w:szCs w:val="20"/>
    </w:rPr>
  </w:style>
  <w:style w:type="paragraph" w:styleId="Temadelcomentari">
    <w:name w:val="annotation subject"/>
    <w:basedOn w:val="Textdecomentari"/>
    <w:next w:val="Textdecomentari"/>
    <w:link w:val="TemadelcomentariCar"/>
    <w:uiPriority w:val="99"/>
    <w:semiHidden/>
    <w:rsid w:val="005748F4"/>
    <w:rPr>
      <w:b/>
      <w:bCs/>
    </w:rPr>
  </w:style>
  <w:style w:type="character" w:customStyle="1" w:styleId="TemadelcomentariCar">
    <w:name w:val="Tema del comentari Car"/>
    <w:basedOn w:val="TextdecomentariCar"/>
    <w:link w:val="Temadelcomentari"/>
    <w:uiPriority w:val="99"/>
    <w:semiHidden/>
    <w:locked/>
    <w:rsid w:val="005748F4"/>
    <w:rPr>
      <w:rFonts w:cs="Times New Roman"/>
      <w:b/>
      <w:bCs/>
      <w:sz w:val="20"/>
      <w:szCs w:val="20"/>
    </w:rPr>
  </w:style>
  <w:style w:type="paragraph" w:styleId="Textdeglobus">
    <w:name w:val="Balloon Text"/>
    <w:basedOn w:val="Normal"/>
    <w:link w:val="TextdeglobusCar"/>
    <w:uiPriority w:val="99"/>
    <w:semiHidden/>
    <w:rsid w:val="005748F4"/>
    <w:pPr>
      <w:spacing w:after="0" w:line="240" w:lineRule="auto"/>
    </w:pPr>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locked/>
    <w:rsid w:val="005748F4"/>
    <w:rPr>
      <w:rFonts w:ascii="Segoe UI" w:hAnsi="Segoe UI" w:cs="Segoe UI"/>
      <w:sz w:val="18"/>
      <w:szCs w:val="18"/>
    </w:rPr>
  </w:style>
  <w:style w:type="paragraph" w:styleId="Capalera">
    <w:name w:val="header"/>
    <w:basedOn w:val="Normal"/>
    <w:link w:val="CapaleraCar"/>
    <w:uiPriority w:val="99"/>
    <w:unhideWhenUsed/>
    <w:rsid w:val="00424F32"/>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424F32"/>
    <w:rPr>
      <w:lang w:val="ca-ES" w:eastAsia="en-US"/>
    </w:rPr>
  </w:style>
  <w:style w:type="paragraph" w:styleId="Peu">
    <w:name w:val="footer"/>
    <w:basedOn w:val="Normal"/>
    <w:link w:val="PeuCar"/>
    <w:uiPriority w:val="99"/>
    <w:unhideWhenUsed/>
    <w:rsid w:val="00424F32"/>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424F32"/>
    <w:rPr>
      <w:lang w:val="ca-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50731">
      <w:bodyDiv w:val="1"/>
      <w:marLeft w:val="0"/>
      <w:marRight w:val="0"/>
      <w:marTop w:val="0"/>
      <w:marBottom w:val="0"/>
      <w:divBdr>
        <w:top w:val="none" w:sz="0" w:space="0" w:color="auto"/>
        <w:left w:val="none" w:sz="0" w:space="0" w:color="auto"/>
        <w:bottom w:val="none" w:sz="0" w:space="0" w:color="auto"/>
        <w:right w:val="none" w:sz="0" w:space="0" w:color="auto"/>
      </w:divBdr>
    </w:div>
    <w:div w:id="564875226">
      <w:bodyDiv w:val="1"/>
      <w:marLeft w:val="0"/>
      <w:marRight w:val="0"/>
      <w:marTop w:val="0"/>
      <w:marBottom w:val="0"/>
      <w:divBdr>
        <w:top w:val="none" w:sz="0" w:space="0" w:color="auto"/>
        <w:left w:val="none" w:sz="0" w:space="0" w:color="auto"/>
        <w:bottom w:val="none" w:sz="0" w:space="0" w:color="auto"/>
        <w:right w:val="none" w:sz="0" w:space="0" w:color="auto"/>
      </w:divBdr>
    </w:div>
    <w:div w:id="828130580">
      <w:bodyDiv w:val="1"/>
      <w:marLeft w:val="0"/>
      <w:marRight w:val="0"/>
      <w:marTop w:val="0"/>
      <w:marBottom w:val="0"/>
      <w:divBdr>
        <w:top w:val="none" w:sz="0" w:space="0" w:color="auto"/>
        <w:left w:val="none" w:sz="0" w:space="0" w:color="auto"/>
        <w:bottom w:val="none" w:sz="0" w:space="0" w:color="auto"/>
        <w:right w:val="none" w:sz="0" w:space="0" w:color="auto"/>
      </w:divBdr>
    </w:div>
    <w:div w:id="882788858">
      <w:bodyDiv w:val="1"/>
      <w:marLeft w:val="0"/>
      <w:marRight w:val="0"/>
      <w:marTop w:val="0"/>
      <w:marBottom w:val="0"/>
      <w:divBdr>
        <w:top w:val="none" w:sz="0" w:space="0" w:color="auto"/>
        <w:left w:val="none" w:sz="0" w:space="0" w:color="auto"/>
        <w:bottom w:val="none" w:sz="0" w:space="0" w:color="auto"/>
        <w:right w:val="none" w:sz="0" w:space="0" w:color="auto"/>
      </w:divBdr>
    </w:div>
    <w:div w:id="1658609764">
      <w:bodyDiv w:val="1"/>
      <w:marLeft w:val="0"/>
      <w:marRight w:val="0"/>
      <w:marTop w:val="0"/>
      <w:marBottom w:val="0"/>
      <w:divBdr>
        <w:top w:val="none" w:sz="0" w:space="0" w:color="auto"/>
        <w:left w:val="none" w:sz="0" w:space="0" w:color="auto"/>
        <w:bottom w:val="none" w:sz="0" w:space="0" w:color="auto"/>
        <w:right w:val="none" w:sz="0" w:space="0" w:color="auto"/>
      </w:divBdr>
    </w:div>
    <w:div w:id="1861973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3BDB4-C8C8-497A-A8E9-24201F413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7</Pages>
  <Words>1515</Words>
  <Characters>7729</Characters>
  <Application>Microsoft Office Word</Application>
  <DocSecurity>0</DocSecurity>
  <Lines>64</Lines>
  <Paragraphs>18</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9226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Empar</dc:creator>
  <cp:lastModifiedBy>Empar</cp:lastModifiedBy>
  <cp:revision>9</cp:revision>
  <dcterms:created xsi:type="dcterms:W3CDTF">2025-01-07T13:02:00Z</dcterms:created>
  <dcterms:modified xsi:type="dcterms:W3CDTF">2025-01-09T08:29:00Z</dcterms:modified>
</cp:coreProperties>
</file>