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8A188" w14:textId="35ECE5BB" w:rsidR="00387000" w:rsidRPr="009547F8" w:rsidRDefault="00387000" w:rsidP="00387000">
      <w:pPr>
        <w:rPr>
          <w:rFonts w:ascii="Times New Roman" w:hAnsi="Times New Roman" w:cs="Times New Roman"/>
          <w:sz w:val="24"/>
          <w:szCs w:val="24"/>
          <w:u w:val="single"/>
        </w:rPr>
      </w:pPr>
      <w:r w:rsidRPr="009547F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Online supplementary material S1.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Fish sampling </w:t>
      </w:r>
      <w:r w:rsidR="002D6101">
        <w:rPr>
          <w:rFonts w:ascii="Times New Roman" w:hAnsi="Times New Roman" w:cs="Times New Roman"/>
          <w:sz w:val="24"/>
          <w:szCs w:val="24"/>
          <w:u w:val="single"/>
        </w:rPr>
        <w:t>scheme</w:t>
      </w:r>
    </w:p>
    <w:tbl>
      <w:tblPr>
        <w:tblStyle w:val="TableGrid"/>
        <w:tblpPr w:leftFromText="180" w:rightFromText="180" w:vertAnchor="text" w:tblpY="1"/>
        <w:tblOverlap w:val="never"/>
        <w:tblW w:w="722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567"/>
        <w:gridCol w:w="2126"/>
        <w:gridCol w:w="1984"/>
      </w:tblGrid>
      <w:tr w:rsidR="002D6101" w:rsidRPr="002D6101" w14:paraId="112E5A47" w14:textId="77777777" w:rsidTr="002D6101">
        <w:tc>
          <w:tcPr>
            <w:tcW w:w="2552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7AFD3DC2" w14:textId="2D7078E0" w:rsidR="003647CD" w:rsidRPr="009150BA" w:rsidRDefault="003647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60372D5E" w14:textId="1354EB9D" w:rsidR="003647CD" w:rsidRPr="009150BA" w:rsidRDefault="003647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4E8ADD60" w14:textId="3AD5EA92" w:rsidR="003647CD" w:rsidRPr="009150BA" w:rsidRDefault="003647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Collected month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405B7F45" w14:textId="007F43AC" w:rsidR="003647CD" w:rsidRPr="009150BA" w:rsidRDefault="003647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Collected year</w:t>
            </w:r>
          </w:p>
        </w:tc>
      </w:tr>
      <w:tr w:rsidR="003647CD" w:rsidRPr="002D6101" w14:paraId="52F18708" w14:textId="77777777" w:rsidTr="009150BA">
        <w:tc>
          <w:tcPr>
            <w:tcW w:w="2552" w:type="dxa"/>
            <w:tcBorders>
              <w:top w:val="single" w:sz="4" w:space="0" w:color="auto"/>
            </w:tcBorders>
          </w:tcPr>
          <w:p w14:paraId="3A4A11F6" w14:textId="5E831022" w:rsidR="003647CD" w:rsidRPr="009150BA" w:rsidRDefault="003647C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150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Achoerodus</w:t>
            </w:r>
            <w:proofErr w:type="spellEnd"/>
            <w:r w:rsidRPr="009150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0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virids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469FDEBD" w14:textId="2E9D54AA" w:rsidR="003647CD" w:rsidRPr="009150BA" w:rsidRDefault="00364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F50A978" w14:textId="6019E97E" w:rsidR="003647CD" w:rsidRPr="009150BA" w:rsidRDefault="00364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February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48239D5" w14:textId="5158974B" w:rsidR="003647CD" w:rsidRPr="009150BA" w:rsidRDefault="00364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3647CD" w:rsidRPr="002D6101" w14:paraId="4EA9D220" w14:textId="77777777" w:rsidTr="009150BA">
        <w:tc>
          <w:tcPr>
            <w:tcW w:w="2552" w:type="dxa"/>
          </w:tcPr>
          <w:p w14:paraId="16D611E7" w14:textId="28F392D5" w:rsidR="003647CD" w:rsidRPr="009150BA" w:rsidRDefault="002D6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2D799626" w14:textId="21E6B37E" w:rsidR="003647CD" w:rsidRPr="009150BA" w:rsidRDefault="00364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10157A85" w14:textId="5CD465A4" w:rsidR="003647CD" w:rsidRPr="009150BA" w:rsidRDefault="00364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June</w:t>
            </w:r>
          </w:p>
        </w:tc>
        <w:tc>
          <w:tcPr>
            <w:tcW w:w="1984" w:type="dxa"/>
          </w:tcPr>
          <w:p w14:paraId="2309EBDA" w14:textId="73EC83DB" w:rsidR="003647CD" w:rsidRPr="009150BA" w:rsidRDefault="00364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3647CD" w:rsidRPr="002D6101" w14:paraId="1FFF3836" w14:textId="77777777" w:rsidTr="009150BA">
        <w:tc>
          <w:tcPr>
            <w:tcW w:w="2552" w:type="dxa"/>
          </w:tcPr>
          <w:p w14:paraId="63EEFDD9" w14:textId="046D5B85" w:rsidR="003647CD" w:rsidRPr="009150BA" w:rsidRDefault="002D6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628D6112" w14:textId="6FD91AD6" w:rsidR="003647CD" w:rsidRPr="009150BA" w:rsidRDefault="00364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613E07DB" w14:textId="1357339D" w:rsidR="003647CD" w:rsidRPr="009150BA" w:rsidRDefault="00364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August</w:t>
            </w:r>
          </w:p>
        </w:tc>
        <w:tc>
          <w:tcPr>
            <w:tcW w:w="1984" w:type="dxa"/>
          </w:tcPr>
          <w:p w14:paraId="23C036B3" w14:textId="2975F2BC" w:rsidR="003647CD" w:rsidRPr="009150BA" w:rsidRDefault="00364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3647CD" w:rsidRPr="002D6101" w14:paraId="65E43AE4" w14:textId="77777777" w:rsidTr="009150BA">
        <w:tc>
          <w:tcPr>
            <w:tcW w:w="2552" w:type="dxa"/>
          </w:tcPr>
          <w:p w14:paraId="6486AB97" w14:textId="5993AE30" w:rsidR="003647CD" w:rsidRPr="009150BA" w:rsidRDefault="002D6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1D71A4A3" w14:textId="4786FDDF" w:rsidR="003647CD" w:rsidRPr="009150BA" w:rsidRDefault="00364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14:paraId="5C7507AB" w14:textId="766DBFF7" w:rsidR="003647CD" w:rsidRPr="009150BA" w:rsidRDefault="00364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September</w:t>
            </w:r>
          </w:p>
        </w:tc>
        <w:tc>
          <w:tcPr>
            <w:tcW w:w="1984" w:type="dxa"/>
          </w:tcPr>
          <w:p w14:paraId="10B409AF" w14:textId="1837D43B" w:rsidR="003647CD" w:rsidRPr="009150BA" w:rsidRDefault="00364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3647CD" w:rsidRPr="002D6101" w14:paraId="55AD095B" w14:textId="77777777" w:rsidTr="009150BA">
        <w:tc>
          <w:tcPr>
            <w:tcW w:w="2552" w:type="dxa"/>
          </w:tcPr>
          <w:p w14:paraId="02BB7FC9" w14:textId="5A7E231A" w:rsidR="003647CD" w:rsidRPr="009150BA" w:rsidRDefault="002D6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6E21EA41" w14:textId="7574D548" w:rsidR="003647CD" w:rsidRPr="009150BA" w:rsidRDefault="00364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683C1C11" w14:textId="68D6D4C8" w:rsidR="003647CD" w:rsidRPr="009150BA" w:rsidRDefault="00364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October</w:t>
            </w:r>
          </w:p>
        </w:tc>
        <w:tc>
          <w:tcPr>
            <w:tcW w:w="1984" w:type="dxa"/>
          </w:tcPr>
          <w:p w14:paraId="650D98D5" w14:textId="6B407E0B" w:rsidR="003647CD" w:rsidRPr="009150BA" w:rsidRDefault="00364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3647CD" w:rsidRPr="002D6101" w14:paraId="29684E18" w14:textId="77777777" w:rsidTr="009150BA">
        <w:tc>
          <w:tcPr>
            <w:tcW w:w="2552" w:type="dxa"/>
          </w:tcPr>
          <w:p w14:paraId="583705A2" w14:textId="32ED588D" w:rsidR="003647CD" w:rsidRPr="009150BA" w:rsidRDefault="002D6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51E005C5" w14:textId="1F6119BE" w:rsidR="003647CD" w:rsidRPr="009150BA" w:rsidRDefault="00364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2DDED88C" w14:textId="1173A479" w:rsidR="003647CD" w:rsidRPr="009150BA" w:rsidRDefault="00364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April</w:t>
            </w:r>
          </w:p>
        </w:tc>
        <w:tc>
          <w:tcPr>
            <w:tcW w:w="1984" w:type="dxa"/>
          </w:tcPr>
          <w:p w14:paraId="59263266" w14:textId="1C797B91" w:rsidR="003647CD" w:rsidRPr="009150BA" w:rsidRDefault="00364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3647CD" w:rsidRPr="002D6101" w14:paraId="099E375F" w14:textId="77777777" w:rsidTr="009150BA">
        <w:tc>
          <w:tcPr>
            <w:tcW w:w="2552" w:type="dxa"/>
          </w:tcPr>
          <w:p w14:paraId="6F25ABCF" w14:textId="62979F76" w:rsidR="003647CD" w:rsidRPr="009150BA" w:rsidRDefault="002D6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133D0ADB" w14:textId="649DEFBD" w:rsidR="003647CD" w:rsidRPr="009150BA" w:rsidRDefault="00242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5CC9DFC5" w14:textId="7894A9BC" w:rsidR="003647CD" w:rsidRPr="009150BA" w:rsidRDefault="00242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June</w:t>
            </w:r>
          </w:p>
        </w:tc>
        <w:tc>
          <w:tcPr>
            <w:tcW w:w="1984" w:type="dxa"/>
          </w:tcPr>
          <w:p w14:paraId="479A6840" w14:textId="418B4DBD" w:rsidR="003647CD" w:rsidRPr="009150BA" w:rsidRDefault="00242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3647CD" w:rsidRPr="002D6101" w14:paraId="773AACF1" w14:textId="77777777" w:rsidTr="009150BA">
        <w:tc>
          <w:tcPr>
            <w:tcW w:w="2552" w:type="dxa"/>
          </w:tcPr>
          <w:p w14:paraId="5387B5D8" w14:textId="7505F669" w:rsidR="003647CD" w:rsidRPr="009150BA" w:rsidRDefault="002D6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18580F0A" w14:textId="73A50CD4" w:rsidR="003647CD" w:rsidRPr="009150BA" w:rsidRDefault="00242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6" w:type="dxa"/>
          </w:tcPr>
          <w:p w14:paraId="0545B7DF" w14:textId="13313B65" w:rsidR="003647CD" w:rsidRPr="009150BA" w:rsidRDefault="00242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August</w:t>
            </w:r>
          </w:p>
        </w:tc>
        <w:tc>
          <w:tcPr>
            <w:tcW w:w="1984" w:type="dxa"/>
          </w:tcPr>
          <w:p w14:paraId="5EAB9331" w14:textId="77E733CA" w:rsidR="003647CD" w:rsidRPr="009150BA" w:rsidRDefault="00242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3647CD" w:rsidRPr="002D6101" w14:paraId="60AC0AB3" w14:textId="77777777" w:rsidTr="009150BA">
        <w:tc>
          <w:tcPr>
            <w:tcW w:w="2552" w:type="dxa"/>
          </w:tcPr>
          <w:p w14:paraId="64FB6E12" w14:textId="110BE405" w:rsidR="003647CD" w:rsidRPr="009150BA" w:rsidRDefault="002D6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1CBA9842" w14:textId="2306F789" w:rsidR="003647CD" w:rsidRPr="009150BA" w:rsidRDefault="00242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3D6FEF26" w14:textId="46D25D7D" w:rsidR="003647CD" w:rsidRPr="009150BA" w:rsidRDefault="00242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September</w:t>
            </w:r>
          </w:p>
        </w:tc>
        <w:tc>
          <w:tcPr>
            <w:tcW w:w="1984" w:type="dxa"/>
          </w:tcPr>
          <w:p w14:paraId="0A36501C" w14:textId="142A277C" w:rsidR="003647CD" w:rsidRPr="009150BA" w:rsidRDefault="00242B7D" w:rsidP="009150BA">
            <w:pPr>
              <w:tabs>
                <w:tab w:val="left" w:pos="3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3647CD" w:rsidRPr="002D6101" w14:paraId="420EC9DD" w14:textId="77777777" w:rsidTr="009150BA">
        <w:tc>
          <w:tcPr>
            <w:tcW w:w="2552" w:type="dxa"/>
          </w:tcPr>
          <w:p w14:paraId="58FC7205" w14:textId="2DC696BD" w:rsidR="003647CD" w:rsidRPr="009150BA" w:rsidRDefault="002D6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67AF0DFE" w14:textId="09B57F9C" w:rsidR="003647CD" w:rsidRPr="009150BA" w:rsidRDefault="00242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41B8C3DB" w14:textId="2483D196" w:rsidR="003647CD" w:rsidRPr="009150BA" w:rsidRDefault="00242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November</w:t>
            </w:r>
          </w:p>
        </w:tc>
        <w:tc>
          <w:tcPr>
            <w:tcW w:w="1984" w:type="dxa"/>
          </w:tcPr>
          <w:p w14:paraId="683E88B1" w14:textId="72C3F064" w:rsidR="003647CD" w:rsidRPr="009150BA" w:rsidRDefault="00242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3647CD" w:rsidRPr="002D6101" w14:paraId="1A4F7C3E" w14:textId="77777777" w:rsidTr="009150BA">
        <w:tc>
          <w:tcPr>
            <w:tcW w:w="2552" w:type="dxa"/>
          </w:tcPr>
          <w:p w14:paraId="29EFDFFB" w14:textId="7747783B" w:rsidR="003647CD" w:rsidRPr="009150BA" w:rsidRDefault="003647C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150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Chrysophryrus</w:t>
            </w:r>
            <w:proofErr w:type="spellEnd"/>
            <w:r w:rsidRPr="009150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auratus</w:t>
            </w:r>
          </w:p>
        </w:tc>
        <w:tc>
          <w:tcPr>
            <w:tcW w:w="567" w:type="dxa"/>
          </w:tcPr>
          <w:p w14:paraId="72707B5E" w14:textId="739E0509" w:rsidR="003647CD" w:rsidRPr="009150BA" w:rsidRDefault="00D97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</w:tcPr>
          <w:p w14:paraId="23A83B9E" w14:textId="4A208A95" w:rsidR="003647CD" w:rsidRPr="009150BA" w:rsidRDefault="00242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January</w:t>
            </w:r>
          </w:p>
        </w:tc>
        <w:tc>
          <w:tcPr>
            <w:tcW w:w="1984" w:type="dxa"/>
          </w:tcPr>
          <w:p w14:paraId="0803F15F" w14:textId="6FED1BBF" w:rsidR="003647CD" w:rsidRPr="009150BA" w:rsidRDefault="00242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D97AA4" w:rsidRPr="002D6101" w14:paraId="4AD4D16B" w14:textId="77777777" w:rsidTr="009150BA">
        <w:tc>
          <w:tcPr>
            <w:tcW w:w="2552" w:type="dxa"/>
          </w:tcPr>
          <w:p w14:paraId="5041580B" w14:textId="2FC42229" w:rsidR="00D97AA4" w:rsidRPr="009150BA" w:rsidRDefault="002D610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75DB7163" w14:textId="4DDD4412" w:rsidR="00D97AA4" w:rsidRPr="009150BA" w:rsidRDefault="00D97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14:paraId="7E99E988" w14:textId="540CA424" w:rsidR="00D97AA4" w:rsidRPr="009150BA" w:rsidRDefault="00D97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March</w:t>
            </w:r>
          </w:p>
        </w:tc>
        <w:tc>
          <w:tcPr>
            <w:tcW w:w="1984" w:type="dxa"/>
          </w:tcPr>
          <w:p w14:paraId="71A10F4C" w14:textId="609DFA3A" w:rsidR="00D97AA4" w:rsidRPr="009150BA" w:rsidRDefault="00D97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D97AA4" w:rsidRPr="002D6101" w14:paraId="16B7375A" w14:textId="77777777" w:rsidTr="009150BA">
        <w:tc>
          <w:tcPr>
            <w:tcW w:w="2552" w:type="dxa"/>
          </w:tcPr>
          <w:p w14:paraId="5B7A52C1" w14:textId="1BC831A7" w:rsidR="00D97AA4" w:rsidRPr="009150BA" w:rsidRDefault="002D610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7EC5AC1F" w14:textId="12EE469E" w:rsidR="00D97AA4" w:rsidRPr="009150BA" w:rsidRDefault="00D97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006924B1" w14:textId="4447D872" w:rsidR="00D97AA4" w:rsidRPr="009150BA" w:rsidRDefault="00D97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April</w:t>
            </w:r>
          </w:p>
        </w:tc>
        <w:tc>
          <w:tcPr>
            <w:tcW w:w="1984" w:type="dxa"/>
          </w:tcPr>
          <w:p w14:paraId="5CB13E7D" w14:textId="27955C9D" w:rsidR="00D97AA4" w:rsidRPr="009150BA" w:rsidRDefault="00D97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D97AA4" w:rsidRPr="002D6101" w14:paraId="0A5A2D67" w14:textId="77777777" w:rsidTr="009150BA">
        <w:tc>
          <w:tcPr>
            <w:tcW w:w="2552" w:type="dxa"/>
          </w:tcPr>
          <w:p w14:paraId="61953441" w14:textId="48321470" w:rsidR="00D97AA4" w:rsidRPr="009150BA" w:rsidRDefault="002D610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34028485" w14:textId="56F4C841" w:rsidR="00D97AA4" w:rsidRPr="009150BA" w:rsidRDefault="00D97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5FA2B32A" w14:textId="1DF36700" w:rsidR="00D97AA4" w:rsidRPr="009150BA" w:rsidRDefault="00D97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May</w:t>
            </w:r>
          </w:p>
        </w:tc>
        <w:tc>
          <w:tcPr>
            <w:tcW w:w="1984" w:type="dxa"/>
          </w:tcPr>
          <w:p w14:paraId="7FC02BB8" w14:textId="280EA8D6" w:rsidR="00D97AA4" w:rsidRPr="009150BA" w:rsidRDefault="00D97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D97AA4" w:rsidRPr="002D6101" w14:paraId="5D7D321D" w14:textId="77777777" w:rsidTr="009150BA">
        <w:tc>
          <w:tcPr>
            <w:tcW w:w="2552" w:type="dxa"/>
          </w:tcPr>
          <w:p w14:paraId="6E9F3490" w14:textId="3F6D044D" w:rsidR="00D97AA4" w:rsidRPr="009150BA" w:rsidRDefault="002D6101" w:rsidP="00D97AA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6CB06794" w14:textId="0217E23F" w:rsidR="00D97AA4" w:rsidRPr="009150BA" w:rsidRDefault="00D97AA4" w:rsidP="00D97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46828EED" w14:textId="33912A3D" w:rsidR="00D97AA4" w:rsidRPr="009150BA" w:rsidRDefault="00D97AA4" w:rsidP="00D97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October</w:t>
            </w:r>
          </w:p>
        </w:tc>
        <w:tc>
          <w:tcPr>
            <w:tcW w:w="1984" w:type="dxa"/>
          </w:tcPr>
          <w:p w14:paraId="19B2052C" w14:textId="556FDD40" w:rsidR="00D97AA4" w:rsidRPr="009150BA" w:rsidRDefault="00D97AA4" w:rsidP="00D97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D97AA4" w:rsidRPr="002D6101" w14:paraId="4320B823" w14:textId="77777777" w:rsidTr="009150BA">
        <w:tc>
          <w:tcPr>
            <w:tcW w:w="2552" w:type="dxa"/>
          </w:tcPr>
          <w:p w14:paraId="0195BA5F" w14:textId="220060AB" w:rsidR="00D97AA4" w:rsidRPr="009150BA" w:rsidRDefault="002D6101" w:rsidP="00D97AA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681B8163" w14:textId="6FF02EE7" w:rsidR="00D97AA4" w:rsidRPr="009150BA" w:rsidRDefault="00D97AA4" w:rsidP="00D97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</w:tcPr>
          <w:p w14:paraId="023F999F" w14:textId="38954AA0" w:rsidR="00D97AA4" w:rsidRPr="009150BA" w:rsidRDefault="00D97AA4" w:rsidP="00D97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November</w:t>
            </w:r>
          </w:p>
        </w:tc>
        <w:tc>
          <w:tcPr>
            <w:tcW w:w="1984" w:type="dxa"/>
          </w:tcPr>
          <w:p w14:paraId="5CF521DB" w14:textId="3F87D357" w:rsidR="00D97AA4" w:rsidRPr="009150BA" w:rsidRDefault="00D97AA4" w:rsidP="00D97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D97AA4" w:rsidRPr="002D6101" w14:paraId="136CDF19" w14:textId="77777777" w:rsidTr="009150BA">
        <w:tc>
          <w:tcPr>
            <w:tcW w:w="2552" w:type="dxa"/>
          </w:tcPr>
          <w:p w14:paraId="45C53E30" w14:textId="29EF9100" w:rsidR="00D97AA4" w:rsidRPr="009150BA" w:rsidRDefault="002D6101" w:rsidP="00D97AA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3AEF9EFD" w14:textId="3C4B03E6" w:rsidR="00D97AA4" w:rsidRPr="009150BA" w:rsidRDefault="00D97AA4" w:rsidP="00D97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15B32ACD" w14:textId="395FB1B0" w:rsidR="00D97AA4" w:rsidRPr="009150BA" w:rsidRDefault="00D97AA4" w:rsidP="00D97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December</w:t>
            </w:r>
          </w:p>
        </w:tc>
        <w:tc>
          <w:tcPr>
            <w:tcW w:w="1984" w:type="dxa"/>
          </w:tcPr>
          <w:p w14:paraId="157DBA9D" w14:textId="58C38A71" w:rsidR="00D97AA4" w:rsidRPr="009150BA" w:rsidRDefault="00D97AA4" w:rsidP="00D97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D97AA4" w:rsidRPr="002D6101" w14:paraId="6808AB7B" w14:textId="77777777" w:rsidTr="009150BA">
        <w:tc>
          <w:tcPr>
            <w:tcW w:w="2552" w:type="dxa"/>
          </w:tcPr>
          <w:p w14:paraId="6BFF2B83" w14:textId="75966F43" w:rsidR="00D97AA4" w:rsidRPr="009150BA" w:rsidRDefault="002D6101" w:rsidP="003647C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37352106" w14:textId="523AE83B" w:rsidR="00D97AA4" w:rsidRPr="009150BA" w:rsidRDefault="00D97AA4" w:rsidP="00364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26" w:type="dxa"/>
          </w:tcPr>
          <w:p w14:paraId="0C40B455" w14:textId="50E0D810" w:rsidR="00D97AA4" w:rsidRPr="009150BA" w:rsidRDefault="00D97AA4" w:rsidP="00364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January</w:t>
            </w:r>
          </w:p>
        </w:tc>
        <w:tc>
          <w:tcPr>
            <w:tcW w:w="1984" w:type="dxa"/>
          </w:tcPr>
          <w:p w14:paraId="2952C97E" w14:textId="04826F21" w:rsidR="00D97AA4" w:rsidRPr="009150BA" w:rsidRDefault="00D97AA4" w:rsidP="003647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394B15" w:rsidRPr="002D6101" w14:paraId="0FBFB6E2" w14:textId="77777777" w:rsidTr="009150BA">
        <w:tc>
          <w:tcPr>
            <w:tcW w:w="2552" w:type="dxa"/>
          </w:tcPr>
          <w:p w14:paraId="50068492" w14:textId="38FEFE1A" w:rsidR="00394B15" w:rsidRPr="009150BA" w:rsidRDefault="002D6101" w:rsidP="00394B1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2518A657" w14:textId="73C9BD26" w:rsidR="00394B15" w:rsidRPr="009150BA" w:rsidRDefault="00394B15" w:rsidP="00394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3DB20E27" w14:textId="399E112A" w:rsidR="00394B15" w:rsidRPr="009150BA" w:rsidRDefault="00394B15" w:rsidP="00394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 xml:space="preserve">February </w:t>
            </w:r>
          </w:p>
        </w:tc>
        <w:tc>
          <w:tcPr>
            <w:tcW w:w="1984" w:type="dxa"/>
          </w:tcPr>
          <w:p w14:paraId="72D5D0FF" w14:textId="71027085" w:rsidR="00394B15" w:rsidRPr="009150BA" w:rsidRDefault="00394B15" w:rsidP="00394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394B15" w:rsidRPr="002D6101" w14:paraId="25E1F2C1" w14:textId="77777777" w:rsidTr="009150BA">
        <w:tc>
          <w:tcPr>
            <w:tcW w:w="2552" w:type="dxa"/>
          </w:tcPr>
          <w:p w14:paraId="674E17E3" w14:textId="58A2FEE2" w:rsidR="00394B15" w:rsidRPr="009150BA" w:rsidRDefault="002D6101" w:rsidP="00394B1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39F75FF8" w14:textId="3967350B" w:rsidR="00394B15" w:rsidRPr="009150BA" w:rsidRDefault="003E0BA7" w:rsidP="00394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14:paraId="62297446" w14:textId="2661C2FD" w:rsidR="00394B15" w:rsidRPr="009150BA" w:rsidRDefault="00394B15" w:rsidP="00394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March</w:t>
            </w:r>
          </w:p>
        </w:tc>
        <w:tc>
          <w:tcPr>
            <w:tcW w:w="1984" w:type="dxa"/>
          </w:tcPr>
          <w:p w14:paraId="6B5E90B2" w14:textId="05A38546" w:rsidR="00394B15" w:rsidRPr="009150BA" w:rsidRDefault="00394B15" w:rsidP="00394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394B15" w:rsidRPr="002D6101" w14:paraId="43647F3C" w14:textId="77777777" w:rsidTr="009150BA">
        <w:tc>
          <w:tcPr>
            <w:tcW w:w="2552" w:type="dxa"/>
          </w:tcPr>
          <w:p w14:paraId="54C8DEA4" w14:textId="276CE009" w:rsidR="00394B15" w:rsidRPr="009150BA" w:rsidRDefault="002D6101" w:rsidP="00394B1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39121750" w14:textId="0C376F1F" w:rsidR="00394B15" w:rsidRPr="009150BA" w:rsidRDefault="00394B15" w:rsidP="00394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</w:tcPr>
          <w:p w14:paraId="06153AD2" w14:textId="54CDDA42" w:rsidR="00394B15" w:rsidRPr="009150BA" w:rsidRDefault="00394B15" w:rsidP="00394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April</w:t>
            </w:r>
          </w:p>
        </w:tc>
        <w:tc>
          <w:tcPr>
            <w:tcW w:w="1984" w:type="dxa"/>
          </w:tcPr>
          <w:p w14:paraId="777E4D32" w14:textId="6D3C71B8" w:rsidR="00394B15" w:rsidRPr="009150BA" w:rsidRDefault="00394B15" w:rsidP="00394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394B15" w:rsidRPr="002D6101" w14:paraId="2FEF3AD6" w14:textId="77777777" w:rsidTr="009150BA">
        <w:tc>
          <w:tcPr>
            <w:tcW w:w="2552" w:type="dxa"/>
          </w:tcPr>
          <w:p w14:paraId="4FAE8A16" w14:textId="2E03CC8F" w:rsidR="00394B15" w:rsidRPr="009150BA" w:rsidRDefault="002D6101" w:rsidP="00394B1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75F447E7" w14:textId="13933F3C" w:rsidR="00394B15" w:rsidRPr="009150BA" w:rsidRDefault="00394B15" w:rsidP="00394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E0BA7" w:rsidRPr="009150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377767EC" w14:textId="37FA782A" w:rsidR="00394B15" w:rsidRPr="009150BA" w:rsidRDefault="00394B15" w:rsidP="00394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June</w:t>
            </w:r>
          </w:p>
        </w:tc>
        <w:tc>
          <w:tcPr>
            <w:tcW w:w="1984" w:type="dxa"/>
          </w:tcPr>
          <w:p w14:paraId="7ADA9E13" w14:textId="2EED7BCC" w:rsidR="00394B15" w:rsidRPr="009150BA" w:rsidRDefault="00394B15" w:rsidP="00394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394B15" w:rsidRPr="002D6101" w14:paraId="41DB6761" w14:textId="77777777" w:rsidTr="009150BA">
        <w:tc>
          <w:tcPr>
            <w:tcW w:w="2552" w:type="dxa"/>
          </w:tcPr>
          <w:p w14:paraId="0E836C02" w14:textId="0B1DA350" w:rsidR="00394B15" w:rsidRPr="009150BA" w:rsidRDefault="002D6101" w:rsidP="00394B1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62D335D5" w14:textId="59B1B748" w:rsidR="00394B15" w:rsidRPr="009150BA" w:rsidRDefault="00394B15" w:rsidP="00394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26" w:type="dxa"/>
          </w:tcPr>
          <w:p w14:paraId="5BC5138E" w14:textId="1475F606" w:rsidR="00394B15" w:rsidRPr="009150BA" w:rsidRDefault="00394B15" w:rsidP="00394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July</w:t>
            </w:r>
          </w:p>
        </w:tc>
        <w:tc>
          <w:tcPr>
            <w:tcW w:w="1984" w:type="dxa"/>
          </w:tcPr>
          <w:p w14:paraId="328C0CFF" w14:textId="67B31913" w:rsidR="00394B15" w:rsidRPr="009150BA" w:rsidRDefault="00394B15" w:rsidP="00394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394B15" w:rsidRPr="002D6101" w14:paraId="3BB4D5B3" w14:textId="77777777" w:rsidTr="009150BA">
        <w:tc>
          <w:tcPr>
            <w:tcW w:w="2552" w:type="dxa"/>
          </w:tcPr>
          <w:p w14:paraId="1A026208" w14:textId="589F2154" w:rsidR="00394B15" w:rsidRPr="009150BA" w:rsidRDefault="002D6101" w:rsidP="00394B1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68779B0E" w14:textId="5A4390A3" w:rsidR="00394B15" w:rsidRPr="009150BA" w:rsidRDefault="003E0BA7" w:rsidP="00394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4F84533C" w14:textId="76F510CC" w:rsidR="00394B15" w:rsidRPr="009150BA" w:rsidRDefault="00394B15" w:rsidP="00394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August</w:t>
            </w:r>
          </w:p>
        </w:tc>
        <w:tc>
          <w:tcPr>
            <w:tcW w:w="1984" w:type="dxa"/>
          </w:tcPr>
          <w:p w14:paraId="2279F4E6" w14:textId="5CD5D12E" w:rsidR="00394B15" w:rsidRPr="009150BA" w:rsidRDefault="00394B15" w:rsidP="00394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394B15" w:rsidRPr="002D6101" w14:paraId="795FED4C" w14:textId="77777777" w:rsidTr="009150BA">
        <w:tc>
          <w:tcPr>
            <w:tcW w:w="2552" w:type="dxa"/>
          </w:tcPr>
          <w:p w14:paraId="69363918" w14:textId="21A392E1" w:rsidR="00394B15" w:rsidRPr="009150BA" w:rsidRDefault="002D6101" w:rsidP="00394B1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60393ABD" w14:textId="7FC36059" w:rsidR="00394B15" w:rsidRPr="009150BA" w:rsidRDefault="00394B15" w:rsidP="00394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0E8F4984" w14:textId="763F3D54" w:rsidR="00394B15" w:rsidRPr="009150BA" w:rsidRDefault="00394B15" w:rsidP="00394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September</w:t>
            </w:r>
          </w:p>
        </w:tc>
        <w:tc>
          <w:tcPr>
            <w:tcW w:w="1984" w:type="dxa"/>
          </w:tcPr>
          <w:p w14:paraId="2A04132A" w14:textId="11C6C567" w:rsidR="00394B15" w:rsidRPr="009150BA" w:rsidRDefault="00394B15" w:rsidP="00394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394B15" w:rsidRPr="002D6101" w14:paraId="3A43A48C" w14:textId="77777777" w:rsidTr="009150BA">
        <w:tc>
          <w:tcPr>
            <w:tcW w:w="2552" w:type="dxa"/>
          </w:tcPr>
          <w:p w14:paraId="11FAE5C6" w14:textId="7217F98C" w:rsidR="00394B15" w:rsidRPr="009150BA" w:rsidRDefault="002D6101" w:rsidP="00394B1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614DAA8E" w14:textId="1C401EB3" w:rsidR="00394B15" w:rsidRPr="009150BA" w:rsidRDefault="00394B15" w:rsidP="00394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</w:tcPr>
          <w:p w14:paraId="7B94EA51" w14:textId="22E76086" w:rsidR="00394B15" w:rsidRPr="009150BA" w:rsidRDefault="00394B15" w:rsidP="00394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October</w:t>
            </w:r>
          </w:p>
        </w:tc>
        <w:tc>
          <w:tcPr>
            <w:tcW w:w="1984" w:type="dxa"/>
          </w:tcPr>
          <w:p w14:paraId="1AEE1260" w14:textId="118FC548" w:rsidR="00394B15" w:rsidRPr="009150BA" w:rsidRDefault="00394B15" w:rsidP="00394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394B15" w:rsidRPr="002D6101" w14:paraId="58DB9541" w14:textId="77777777" w:rsidTr="009150BA">
        <w:tc>
          <w:tcPr>
            <w:tcW w:w="2552" w:type="dxa"/>
          </w:tcPr>
          <w:p w14:paraId="4122437A" w14:textId="4505AA53" w:rsidR="00394B15" w:rsidRPr="009150BA" w:rsidRDefault="002D6101" w:rsidP="00394B1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14:paraId="5A837A95" w14:textId="760C2E92" w:rsidR="00394B15" w:rsidRPr="009150BA" w:rsidRDefault="00394B15" w:rsidP="00394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0102891D" w14:textId="2F6C3E6E" w:rsidR="00394B15" w:rsidRPr="009150BA" w:rsidRDefault="00394B15" w:rsidP="00394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December</w:t>
            </w:r>
          </w:p>
        </w:tc>
        <w:tc>
          <w:tcPr>
            <w:tcW w:w="1984" w:type="dxa"/>
          </w:tcPr>
          <w:p w14:paraId="5952CEFD" w14:textId="53900BDC" w:rsidR="00394B15" w:rsidRPr="009150BA" w:rsidRDefault="00394B15" w:rsidP="00394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B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</w:tbl>
    <w:p w14:paraId="3FD1B80F" w14:textId="77777777" w:rsidR="003647CD" w:rsidRPr="009150BA" w:rsidRDefault="003647CD" w:rsidP="00F8563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EFA7ACF" w14:textId="77777777" w:rsidR="00D97AA4" w:rsidRPr="009150BA" w:rsidRDefault="00D97AA4" w:rsidP="00F8563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A9E3E75" w14:textId="77777777" w:rsidR="00D97AA4" w:rsidRPr="009150BA" w:rsidRDefault="00D97AA4" w:rsidP="00F8563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73014F8" w14:textId="6A780D2C" w:rsidR="00387000" w:rsidRDefault="003647CD" w:rsidP="00F8563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br w:type="textWrapping" w:clear="all"/>
      </w:r>
    </w:p>
    <w:p w14:paraId="4A3177E6" w14:textId="77777777" w:rsidR="00387000" w:rsidRDefault="00387000" w:rsidP="00F8563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04BAD22" w14:textId="77777777" w:rsidR="00387000" w:rsidRDefault="00387000" w:rsidP="00F8563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3A6B6A4" w14:textId="77777777" w:rsidR="00387000" w:rsidRDefault="00387000" w:rsidP="00F8563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417A32C" w14:textId="77777777" w:rsidR="00387000" w:rsidRDefault="00387000" w:rsidP="00F8563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77BBFC5" w14:textId="77777777" w:rsidR="00387000" w:rsidRDefault="00387000" w:rsidP="00F8563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F59D1E1" w14:textId="77777777" w:rsidR="00387000" w:rsidRDefault="00387000" w:rsidP="00F8563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E467DE1" w14:textId="77777777" w:rsidR="00387000" w:rsidRDefault="00387000" w:rsidP="00F8563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8E11E2C" w14:textId="77777777" w:rsidR="00387000" w:rsidRDefault="00387000" w:rsidP="00F8563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0F6EB3" w14:textId="77777777" w:rsidR="00387000" w:rsidRDefault="00387000" w:rsidP="00F8563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FF09115" w14:textId="77777777" w:rsidR="00387000" w:rsidRDefault="00387000" w:rsidP="00F8563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08765F9" w14:textId="77777777" w:rsidR="00387000" w:rsidRDefault="00387000" w:rsidP="00F8563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414F273" w14:textId="325679D2" w:rsidR="00E914B7" w:rsidRPr="009547F8" w:rsidRDefault="008A3B0D" w:rsidP="00F8563B">
      <w:pPr>
        <w:rPr>
          <w:rFonts w:ascii="Times New Roman" w:hAnsi="Times New Roman" w:cs="Times New Roman"/>
          <w:sz w:val="24"/>
          <w:szCs w:val="24"/>
          <w:u w:val="single"/>
        </w:rPr>
      </w:pPr>
      <w:r w:rsidRPr="009547F8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Online supplementary material </w:t>
      </w:r>
      <w:r w:rsidR="0017161F" w:rsidRPr="009547F8">
        <w:rPr>
          <w:rFonts w:ascii="Times New Roman" w:hAnsi="Times New Roman" w:cs="Times New Roman"/>
          <w:b/>
          <w:bCs/>
          <w:sz w:val="24"/>
          <w:szCs w:val="24"/>
          <w:u w:val="single"/>
        </w:rPr>
        <w:t>S</w:t>
      </w:r>
      <w:r w:rsidR="00387000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9547F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</w:t>
      </w:r>
      <w:r w:rsidRPr="009547F8">
        <w:rPr>
          <w:rFonts w:ascii="Times New Roman" w:hAnsi="Times New Roman" w:cs="Times New Roman"/>
          <w:sz w:val="24"/>
          <w:szCs w:val="24"/>
          <w:u w:val="single"/>
        </w:rPr>
        <w:t>Gut contents classification scheme</w:t>
      </w:r>
    </w:p>
    <w:p w14:paraId="7979BD69" w14:textId="77777777" w:rsidR="00D87355" w:rsidRPr="009547F8" w:rsidRDefault="00D87355" w:rsidP="00F8563B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TableGrid"/>
        <w:tblW w:w="10349" w:type="dxa"/>
        <w:tblInd w:w="-85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2126"/>
        <w:gridCol w:w="2268"/>
        <w:gridCol w:w="2410"/>
        <w:gridCol w:w="1843"/>
      </w:tblGrid>
      <w:tr w:rsidR="0086395B" w:rsidRPr="009547F8" w14:paraId="58C5658F" w14:textId="77777777" w:rsidTr="004469F0">
        <w:trPr>
          <w:trHeight w:val="258"/>
        </w:trPr>
        <w:tc>
          <w:tcPr>
            <w:tcW w:w="1702" w:type="dxa"/>
            <w:tcBorders>
              <w:bottom w:val="single" w:sz="4" w:space="0" w:color="auto"/>
            </w:tcBorders>
            <w:shd w:val="clear" w:color="auto" w:fill="DBDBDB" w:themeFill="accent3" w:themeFillTint="66"/>
          </w:tcPr>
          <w:p w14:paraId="376FFBB4" w14:textId="6C01B5B5" w:rsidR="006B6DD5" w:rsidRPr="009547F8" w:rsidRDefault="00FB4A03" w:rsidP="00F856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Urchin species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DBDBDB" w:themeFill="accent3" w:themeFillTint="66"/>
          </w:tcPr>
          <w:p w14:paraId="5E17FBEF" w14:textId="33C8C7AD" w:rsidR="006B6DD5" w:rsidRPr="009547F8" w:rsidRDefault="006B6DD5" w:rsidP="00F856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Character 1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BDBDB" w:themeFill="accent3" w:themeFillTint="66"/>
          </w:tcPr>
          <w:p w14:paraId="5928EDF8" w14:textId="1793C1B7" w:rsidR="006B6DD5" w:rsidRPr="009547F8" w:rsidRDefault="006B6DD5" w:rsidP="00F856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Character 2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BDBDB" w:themeFill="accent3" w:themeFillTint="66"/>
          </w:tcPr>
          <w:p w14:paraId="123E1D63" w14:textId="295322DA" w:rsidR="006B6DD5" w:rsidRPr="009547F8" w:rsidRDefault="006B6DD5" w:rsidP="00F856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Character 3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BDBDB" w:themeFill="accent3" w:themeFillTint="66"/>
          </w:tcPr>
          <w:p w14:paraId="73FA0DB8" w14:textId="2D773071" w:rsidR="006B6DD5" w:rsidRPr="009547F8" w:rsidRDefault="006B6DD5" w:rsidP="00F856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Character 4</w:t>
            </w:r>
          </w:p>
        </w:tc>
      </w:tr>
      <w:tr w:rsidR="0086395B" w:rsidRPr="009547F8" w14:paraId="0ABFC8D4" w14:textId="77777777" w:rsidTr="004469F0">
        <w:trPr>
          <w:trHeight w:val="244"/>
        </w:trPr>
        <w:tc>
          <w:tcPr>
            <w:tcW w:w="1702" w:type="dxa"/>
            <w:tcBorders>
              <w:top w:val="single" w:sz="4" w:space="0" w:color="auto"/>
            </w:tcBorders>
          </w:tcPr>
          <w:p w14:paraId="27D602E8" w14:textId="12D5A7FB" w:rsidR="006B6DD5" w:rsidRPr="009547F8" w:rsidRDefault="00654ED7" w:rsidP="00F8563B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C. </w:t>
            </w:r>
            <w:proofErr w:type="spellStart"/>
            <w:r w:rsidRPr="009547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rodgersii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83A3D98" w14:textId="72A59254" w:rsidR="006B6DD5" w:rsidRPr="009547F8" w:rsidRDefault="00E44EC6" w:rsidP="00F856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Hollow internal structure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D59DCB7" w14:textId="75B855AF" w:rsidR="006B6DD5" w:rsidRPr="009547F8" w:rsidRDefault="00FB4A03" w:rsidP="00F856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Brittle s</w:t>
            </w:r>
            <w:r w:rsidR="00E44EC6" w:rsidRPr="009547F8">
              <w:rPr>
                <w:rFonts w:ascii="Times New Roman" w:hAnsi="Times New Roman" w:cs="Times New Roman"/>
                <w:sz w:val="16"/>
                <w:szCs w:val="16"/>
              </w:rPr>
              <w:t>pines with square ends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0B7532EC" w14:textId="5D021A1F" w:rsidR="006B6DD5" w:rsidRPr="009547F8" w:rsidRDefault="00FB4A03" w:rsidP="00F856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Purple, brown, black, deep red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A2F446E" w14:textId="1B961C3D" w:rsidR="006B6DD5" w:rsidRPr="009547F8" w:rsidRDefault="00FB4A03" w:rsidP="00F856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Dye present</w:t>
            </w:r>
          </w:p>
        </w:tc>
      </w:tr>
      <w:tr w:rsidR="0086395B" w:rsidRPr="009547F8" w14:paraId="14053B42" w14:textId="77777777" w:rsidTr="004469F0">
        <w:trPr>
          <w:trHeight w:val="244"/>
        </w:trPr>
        <w:tc>
          <w:tcPr>
            <w:tcW w:w="1702" w:type="dxa"/>
          </w:tcPr>
          <w:p w14:paraId="7A881C98" w14:textId="29F3F3A8" w:rsidR="006B6DD5" w:rsidRPr="009547F8" w:rsidRDefault="00654ED7" w:rsidP="00F8563B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H.</w:t>
            </w:r>
            <w:r w:rsidR="00F9120D" w:rsidRPr="009547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F9120D" w:rsidRPr="009547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erythrogramma</w:t>
            </w:r>
            <w:proofErr w:type="spellEnd"/>
          </w:p>
        </w:tc>
        <w:tc>
          <w:tcPr>
            <w:tcW w:w="2126" w:type="dxa"/>
          </w:tcPr>
          <w:p w14:paraId="52BDDA2B" w14:textId="108D43DF" w:rsidR="006B6DD5" w:rsidRPr="009547F8" w:rsidRDefault="00E44EC6" w:rsidP="00F856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Solid internal structure</w:t>
            </w:r>
          </w:p>
        </w:tc>
        <w:tc>
          <w:tcPr>
            <w:tcW w:w="2268" w:type="dxa"/>
          </w:tcPr>
          <w:p w14:paraId="586793A3" w14:textId="4AE0A1A2" w:rsidR="006B6DD5" w:rsidRPr="009547F8" w:rsidRDefault="00FB4A03" w:rsidP="00F856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Thin spines with pointed ends</w:t>
            </w:r>
          </w:p>
        </w:tc>
        <w:tc>
          <w:tcPr>
            <w:tcW w:w="2410" w:type="dxa"/>
          </w:tcPr>
          <w:p w14:paraId="1897C343" w14:textId="2125BFF4" w:rsidR="006B6DD5" w:rsidRPr="009547F8" w:rsidRDefault="00FB4A03" w:rsidP="00F856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Green, purple, brown, white, grey</w:t>
            </w:r>
          </w:p>
        </w:tc>
        <w:tc>
          <w:tcPr>
            <w:tcW w:w="1843" w:type="dxa"/>
          </w:tcPr>
          <w:p w14:paraId="112A9C29" w14:textId="334F0E85" w:rsidR="006B6DD5" w:rsidRPr="009547F8" w:rsidRDefault="00FB4A03" w:rsidP="00F856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Dye not present</w:t>
            </w:r>
          </w:p>
        </w:tc>
      </w:tr>
      <w:tr w:rsidR="0086395B" w:rsidRPr="009547F8" w14:paraId="0B6DA715" w14:textId="77777777" w:rsidTr="004469F0">
        <w:trPr>
          <w:trHeight w:val="244"/>
        </w:trPr>
        <w:tc>
          <w:tcPr>
            <w:tcW w:w="1702" w:type="dxa"/>
          </w:tcPr>
          <w:p w14:paraId="27BF1F8E" w14:textId="6CA8BD3A" w:rsidR="006B6DD5" w:rsidRPr="009547F8" w:rsidRDefault="000E74D1" w:rsidP="00F8563B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H. tuberculata </w:t>
            </w:r>
          </w:p>
        </w:tc>
        <w:tc>
          <w:tcPr>
            <w:tcW w:w="2126" w:type="dxa"/>
          </w:tcPr>
          <w:p w14:paraId="6A2A567C" w14:textId="1523A425" w:rsidR="006B6DD5" w:rsidRPr="009547F8" w:rsidRDefault="00E44EC6" w:rsidP="00F856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Solid internal structure</w:t>
            </w:r>
          </w:p>
        </w:tc>
        <w:tc>
          <w:tcPr>
            <w:tcW w:w="2268" w:type="dxa"/>
          </w:tcPr>
          <w:p w14:paraId="7544D352" w14:textId="49AF675A" w:rsidR="006B6DD5" w:rsidRPr="009547F8" w:rsidRDefault="00FB4A03" w:rsidP="00F856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Thick spines with square ends</w:t>
            </w:r>
          </w:p>
        </w:tc>
        <w:tc>
          <w:tcPr>
            <w:tcW w:w="2410" w:type="dxa"/>
          </w:tcPr>
          <w:p w14:paraId="6C6BEFCA" w14:textId="4E59DF34" w:rsidR="006B6DD5" w:rsidRPr="009547F8" w:rsidRDefault="00FB4A03" w:rsidP="00F856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Brown, red, orange</w:t>
            </w:r>
          </w:p>
        </w:tc>
        <w:tc>
          <w:tcPr>
            <w:tcW w:w="1843" w:type="dxa"/>
          </w:tcPr>
          <w:p w14:paraId="03DB1418" w14:textId="2B268DAF" w:rsidR="006B6DD5" w:rsidRPr="009547F8" w:rsidRDefault="00FB4A03" w:rsidP="00F856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Dye not present</w:t>
            </w:r>
          </w:p>
        </w:tc>
      </w:tr>
      <w:tr w:rsidR="0086395B" w:rsidRPr="009547F8" w14:paraId="3C7D5F31" w14:textId="77777777" w:rsidTr="004469F0">
        <w:trPr>
          <w:trHeight w:val="229"/>
        </w:trPr>
        <w:tc>
          <w:tcPr>
            <w:tcW w:w="1702" w:type="dxa"/>
            <w:tcBorders>
              <w:bottom w:val="single" w:sz="4" w:space="0" w:color="auto"/>
            </w:tcBorders>
          </w:tcPr>
          <w:p w14:paraId="08AF8442" w14:textId="76E07F73" w:rsidR="006B6DD5" w:rsidRPr="009547F8" w:rsidRDefault="000E74D1" w:rsidP="00F8563B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P. </w:t>
            </w:r>
            <w:proofErr w:type="spellStart"/>
            <w:r w:rsidRPr="009547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parvispinus</w:t>
            </w:r>
            <w:proofErr w:type="spellEnd"/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0719139" w14:textId="419036A9" w:rsidR="006B6DD5" w:rsidRPr="009547F8" w:rsidRDefault="00FB4A03" w:rsidP="00F856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Solid internal structure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FDD08DB" w14:textId="034C614E" w:rsidR="006B6DD5" w:rsidRPr="009547F8" w:rsidRDefault="00FB4A03" w:rsidP="00F856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Thick spines with round ends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DA98888" w14:textId="687457C6" w:rsidR="006B6DD5" w:rsidRPr="009547F8" w:rsidRDefault="00FB4A03" w:rsidP="00F856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Brown, black, grey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BE7B47A" w14:textId="3EF8DD8E" w:rsidR="006B6DD5" w:rsidRPr="009547F8" w:rsidRDefault="00FB4A03" w:rsidP="00F856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Dye not present</w:t>
            </w:r>
          </w:p>
        </w:tc>
      </w:tr>
      <w:tr w:rsidR="004469F0" w:rsidRPr="009547F8" w14:paraId="46B80965" w14:textId="77777777" w:rsidTr="004469F0">
        <w:trPr>
          <w:trHeight w:val="219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BDBDB" w:themeFill="accent3" w:themeFillTint="66"/>
          </w:tcPr>
          <w:p w14:paraId="456EA730" w14:textId="575B3182" w:rsidR="00FB4A03" w:rsidRPr="009547F8" w:rsidRDefault="00FB4A03" w:rsidP="00FB4A0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Group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DBDBDB" w:themeFill="accent3" w:themeFillTint="66"/>
          </w:tcPr>
          <w:p w14:paraId="4110BCB8" w14:textId="4B1B7413" w:rsidR="00FB4A03" w:rsidRPr="009547F8" w:rsidRDefault="00FB4A03" w:rsidP="00FB4A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Character 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BDBDB" w:themeFill="accent3" w:themeFillTint="66"/>
          </w:tcPr>
          <w:p w14:paraId="3A24C858" w14:textId="7740D4CB" w:rsidR="00FB4A03" w:rsidRPr="009547F8" w:rsidRDefault="00FB4A03" w:rsidP="00FB4A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Character 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BDBDB" w:themeFill="accent3" w:themeFillTint="66"/>
          </w:tcPr>
          <w:p w14:paraId="3026A838" w14:textId="0D306310" w:rsidR="00FB4A03" w:rsidRPr="009547F8" w:rsidRDefault="00FB4A03" w:rsidP="00FB4A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Character 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BDBDB" w:themeFill="accent3" w:themeFillTint="66"/>
          </w:tcPr>
          <w:p w14:paraId="5610346C" w14:textId="14552545" w:rsidR="00FB4A03" w:rsidRPr="009547F8" w:rsidRDefault="00FB4A03" w:rsidP="00FB4A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Character 4</w:t>
            </w:r>
          </w:p>
        </w:tc>
      </w:tr>
      <w:tr w:rsidR="00FB4A03" w:rsidRPr="009547F8" w14:paraId="463006BA" w14:textId="77777777" w:rsidTr="004469F0">
        <w:trPr>
          <w:trHeight w:val="229"/>
        </w:trPr>
        <w:tc>
          <w:tcPr>
            <w:tcW w:w="1702" w:type="dxa"/>
            <w:tcBorders>
              <w:top w:val="single" w:sz="4" w:space="0" w:color="auto"/>
            </w:tcBorders>
          </w:tcPr>
          <w:p w14:paraId="610C0FDF" w14:textId="49BFC15E" w:rsidR="00FB4A03" w:rsidRPr="009547F8" w:rsidRDefault="00FB4A03" w:rsidP="00FB4A03">
            <w:pPr>
              <w:rPr>
                <w:rFonts w:ascii="Times New Roman" w:hAnsi="Times New Roman" w:cs="Times New Roman"/>
                <w:b/>
                <w:bCs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Echinoid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6C9D347" w14:textId="5C6A1FDE" w:rsidR="00FB4A03" w:rsidRPr="009547F8" w:rsidRDefault="00FB4A03" w:rsidP="00FB4A03">
            <w:pPr>
              <w:rPr>
                <w:rFonts w:ascii="Times New Roman" w:hAnsi="Times New Roman" w:cs="Times New Roman"/>
                <w:b/>
                <w:bCs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Internal spine structure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7BB0889" w14:textId="6E5576FD" w:rsidR="00FB4A03" w:rsidRPr="009547F8" w:rsidRDefault="00FB4A03" w:rsidP="00FB4A03">
            <w:pPr>
              <w:rPr>
                <w:rFonts w:ascii="Times New Roman" w:hAnsi="Times New Roman" w:cs="Times New Roman"/>
                <w:b/>
                <w:bCs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External spine structure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D433D05" w14:textId="5FC2C4F7" w:rsidR="00FB4A03" w:rsidRPr="009547F8" w:rsidRDefault="00FB4A03" w:rsidP="00FB4A03">
            <w:pPr>
              <w:rPr>
                <w:rFonts w:ascii="Times New Roman" w:hAnsi="Times New Roman" w:cs="Times New Roman"/>
                <w:b/>
                <w:bCs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Spine hue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788CD13" w14:textId="0EC4F4C4" w:rsidR="00FB4A03" w:rsidRPr="009547F8" w:rsidRDefault="00FB4A03" w:rsidP="00FB4A03">
            <w:pPr>
              <w:rPr>
                <w:rFonts w:ascii="Times New Roman" w:hAnsi="Times New Roman" w:cs="Times New Roman"/>
                <w:b/>
                <w:bCs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Test pores present</w:t>
            </w:r>
          </w:p>
        </w:tc>
      </w:tr>
      <w:tr w:rsidR="0086395B" w:rsidRPr="009547F8" w14:paraId="5C710759" w14:textId="77777777" w:rsidTr="004469F0">
        <w:trPr>
          <w:trHeight w:val="229"/>
        </w:trPr>
        <w:tc>
          <w:tcPr>
            <w:tcW w:w="1702" w:type="dxa"/>
          </w:tcPr>
          <w:p w14:paraId="5B33FBAA" w14:textId="082057E1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Ophiuroid</w:t>
            </w:r>
          </w:p>
        </w:tc>
        <w:tc>
          <w:tcPr>
            <w:tcW w:w="2126" w:type="dxa"/>
          </w:tcPr>
          <w:p w14:paraId="744A8AD6" w14:textId="2F3DD728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Dorsal test plating</w:t>
            </w:r>
          </w:p>
        </w:tc>
        <w:tc>
          <w:tcPr>
            <w:tcW w:w="2268" w:type="dxa"/>
          </w:tcPr>
          <w:p w14:paraId="6ABD2B07" w14:textId="20203B2B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Ventral ambulacral zone</w:t>
            </w:r>
          </w:p>
        </w:tc>
        <w:tc>
          <w:tcPr>
            <w:tcW w:w="2410" w:type="dxa"/>
          </w:tcPr>
          <w:p w14:paraId="76288BF9" w14:textId="112C50CA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Tube feet present</w:t>
            </w:r>
          </w:p>
        </w:tc>
        <w:tc>
          <w:tcPr>
            <w:tcW w:w="1843" w:type="dxa"/>
          </w:tcPr>
          <w:p w14:paraId="0C8EC6E5" w14:textId="472D6880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</w:tr>
      <w:tr w:rsidR="0086395B" w:rsidRPr="009547F8" w14:paraId="3B37640F" w14:textId="77777777" w:rsidTr="004469F0">
        <w:trPr>
          <w:trHeight w:val="244"/>
        </w:trPr>
        <w:tc>
          <w:tcPr>
            <w:tcW w:w="1702" w:type="dxa"/>
          </w:tcPr>
          <w:p w14:paraId="30B9B278" w14:textId="25850837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Gastropod</w:t>
            </w:r>
          </w:p>
        </w:tc>
        <w:tc>
          <w:tcPr>
            <w:tcW w:w="2126" w:type="dxa"/>
          </w:tcPr>
          <w:p w14:paraId="5F008400" w14:textId="7EA07B71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Mixed colours</w:t>
            </w:r>
          </w:p>
        </w:tc>
        <w:tc>
          <w:tcPr>
            <w:tcW w:w="2268" w:type="dxa"/>
          </w:tcPr>
          <w:p w14:paraId="31D4EF1C" w14:textId="63CF8BA3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Many shell whorls</w:t>
            </w:r>
          </w:p>
        </w:tc>
        <w:tc>
          <w:tcPr>
            <w:tcW w:w="2410" w:type="dxa"/>
          </w:tcPr>
          <w:p w14:paraId="50E5C95B" w14:textId="397891F6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Fibrous hairs</w:t>
            </w:r>
          </w:p>
        </w:tc>
        <w:tc>
          <w:tcPr>
            <w:tcW w:w="1843" w:type="dxa"/>
          </w:tcPr>
          <w:p w14:paraId="1A6A8D24" w14:textId="7FACE4F2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Nacre present</w:t>
            </w:r>
          </w:p>
        </w:tc>
      </w:tr>
      <w:tr w:rsidR="0086395B" w:rsidRPr="009547F8" w14:paraId="47C3046C" w14:textId="77777777" w:rsidTr="004469F0">
        <w:trPr>
          <w:trHeight w:val="244"/>
        </w:trPr>
        <w:tc>
          <w:tcPr>
            <w:tcW w:w="1702" w:type="dxa"/>
          </w:tcPr>
          <w:p w14:paraId="01DBE2A2" w14:textId="2D5AA046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Bivalve</w:t>
            </w:r>
          </w:p>
        </w:tc>
        <w:tc>
          <w:tcPr>
            <w:tcW w:w="2126" w:type="dxa"/>
          </w:tcPr>
          <w:p w14:paraId="6B9203D7" w14:textId="7573A748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Light inner, dark outer</w:t>
            </w:r>
          </w:p>
        </w:tc>
        <w:tc>
          <w:tcPr>
            <w:tcW w:w="2268" w:type="dxa"/>
          </w:tcPr>
          <w:p w14:paraId="5BAA48A4" w14:textId="25DFB9E5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Few shell whorls</w:t>
            </w:r>
          </w:p>
        </w:tc>
        <w:tc>
          <w:tcPr>
            <w:tcW w:w="2410" w:type="dxa"/>
          </w:tcPr>
          <w:p w14:paraId="2EB19DF6" w14:textId="19E4CF9E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Fibrous hairs</w:t>
            </w:r>
          </w:p>
        </w:tc>
        <w:tc>
          <w:tcPr>
            <w:tcW w:w="1843" w:type="dxa"/>
          </w:tcPr>
          <w:p w14:paraId="6F05ACCC" w14:textId="3E2AD914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Nacre present</w:t>
            </w:r>
          </w:p>
        </w:tc>
      </w:tr>
      <w:tr w:rsidR="0086395B" w:rsidRPr="009547F8" w14:paraId="0B6C214C" w14:textId="77777777" w:rsidTr="004469F0">
        <w:trPr>
          <w:trHeight w:val="244"/>
        </w:trPr>
        <w:tc>
          <w:tcPr>
            <w:tcW w:w="1702" w:type="dxa"/>
          </w:tcPr>
          <w:p w14:paraId="57067382" w14:textId="49EF8F50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Decapod</w:t>
            </w:r>
          </w:p>
        </w:tc>
        <w:tc>
          <w:tcPr>
            <w:tcW w:w="2126" w:type="dxa"/>
          </w:tcPr>
          <w:p w14:paraId="2D8A16D2" w14:textId="4D56F76F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Manipulative appendages</w:t>
            </w:r>
          </w:p>
        </w:tc>
        <w:tc>
          <w:tcPr>
            <w:tcW w:w="2268" w:type="dxa"/>
          </w:tcPr>
          <w:p w14:paraId="259A52E7" w14:textId="301A50C0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 xml:space="preserve">10 appendages </w:t>
            </w:r>
          </w:p>
        </w:tc>
        <w:tc>
          <w:tcPr>
            <w:tcW w:w="2410" w:type="dxa"/>
          </w:tcPr>
          <w:p w14:paraId="2C6B2EE0" w14:textId="01C2D387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Fibrous hairs</w:t>
            </w:r>
          </w:p>
        </w:tc>
        <w:tc>
          <w:tcPr>
            <w:tcW w:w="1843" w:type="dxa"/>
          </w:tcPr>
          <w:p w14:paraId="26F221BE" w14:textId="31256D83" w:rsidR="00FB4A03" w:rsidRPr="009547F8" w:rsidRDefault="0086395B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CaCO</w:t>
            </w:r>
            <w:r w:rsidRPr="009547F8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3</w:t>
            </w: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 xml:space="preserve"> based</w:t>
            </w:r>
          </w:p>
        </w:tc>
      </w:tr>
      <w:tr w:rsidR="0086395B" w:rsidRPr="009547F8" w14:paraId="09FD1C11" w14:textId="77777777" w:rsidTr="004469F0">
        <w:trPr>
          <w:trHeight w:val="244"/>
        </w:trPr>
        <w:tc>
          <w:tcPr>
            <w:tcW w:w="1702" w:type="dxa"/>
          </w:tcPr>
          <w:p w14:paraId="4E460B18" w14:textId="59ED96FA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Amphipod</w:t>
            </w:r>
          </w:p>
        </w:tc>
        <w:tc>
          <w:tcPr>
            <w:tcW w:w="2126" w:type="dxa"/>
          </w:tcPr>
          <w:p w14:paraId="7024712E" w14:textId="2FE30A76" w:rsidR="00FB4A03" w:rsidRPr="009547F8" w:rsidRDefault="0086395B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Locomotive appendages</w:t>
            </w:r>
            <w:r w:rsidR="00FB4A03" w:rsidRPr="009547F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</w:tcPr>
          <w:p w14:paraId="4116ED45" w14:textId="5C9F4A95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15 appendages</w:t>
            </w:r>
          </w:p>
        </w:tc>
        <w:tc>
          <w:tcPr>
            <w:tcW w:w="2410" w:type="dxa"/>
          </w:tcPr>
          <w:p w14:paraId="279937C6" w14:textId="068B61FF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No hairs</w:t>
            </w:r>
          </w:p>
        </w:tc>
        <w:tc>
          <w:tcPr>
            <w:tcW w:w="1843" w:type="dxa"/>
          </w:tcPr>
          <w:p w14:paraId="3BFD7A40" w14:textId="5701B553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Translucent body</w:t>
            </w:r>
          </w:p>
        </w:tc>
      </w:tr>
      <w:tr w:rsidR="0086395B" w:rsidRPr="009547F8" w14:paraId="3D376AB0" w14:textId="77777777" w:rsidTr="004469F0">
        <w:trPr>
          <w:trHeight w:val="244"/>
        </w:trPr>
        <w:tc>
          <w:tcPr>
            <w:tcW w:w="1702" w:type="dxa"/>
          </w:tcPr>
          <w:p w14:paraId="3716CFAE" w14:textId="42D42E13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Cirripede</w:t>
            </w:r>
          </w:p>
        </w:tc>
        <w:tc>
          <w:tcPr>
            <w:tcW w:w="2126" w:type="dxa"/>
          </w:tcPr>
          <w:p w14:paraId="012A1FC1" w14:textId="3B34DC24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Mixed colours</w:t>
            </w:r>
          </w:p>
        </w:tc>
        <w:tc>
          <w:tcPr>
            <w:tcW w:w="2268" w:type="dxa"/>
          </w:tcPr>
          <w:p w14:paraId="4810E4E9" w14:textId="50F9BB1E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No whorls</w:t>
            </w:r>
          </w:p>
        </w:tc>
        <w:tc>
          <w:tcPr>
            <w:tcW w:w="2410" w:type="dxa"/>
          </w:tcPr>
          <w:p w14:paraId="4B2AA885" w14:textId="4FD1E8A1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Honeycomb-like structure</w:t>
            </w:r>
          </w:p>
        </w:tc>
        <w:tc>
          <w:tcPr>
            <w:tcW w:w="1843" w:type="dxa"/>
          </w:tcPr>
          <w:p w14:paraId="3E8FCE82" w14:textId="3629C54E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Nacre absent</w:t>
            </w:r>
          </w:p>
        </w:tc>
      </w:tr>
      <w:tr w:rsidR="0086395B" w:rsidRPr="009547F8" w14:paraId="4248FC43" w14:textId="77777777" w:rsidTr="004469F0">
        <w:trPr>
          <w:trHeight w:val="244"/>
        </w:trPr>
        <w:tc>
          <w:tcPr>
            <w:tcW w:w="1702" w:type="dxa"/>
          </w:tcPr>
          <w:p w14:paraId="2E03BF57" w14:textId="19473870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Teleost</w:t>
            </w:r>
          </w:p>
        </w:tc>
        <w:tc>
          <w:tcPr>
            <w:tcW w:w="2126" w:type="dxa"/>
          </w:tcPr>
          <w:p w14:paraId="60D039DB" w14:textId="003B64F3" w:rsidR="00FB4A03" w:rsidRPr="009547F8" w:rsidRDefault="0086395B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Fine, ray-like structure</w:t>
            </w:r>
          </w:p>
        </w:tc>
        <w:tc>
          <w:tcPr>
            <w:tcW w:w="2268" w:type="dxa"/>
          </w:tcPr>
          <w:p w14:paraId="2F486AD0" w14:textId="6B4039B7" w:rsidR="00FB4A03" w:rsidRPr="009547F8" w:rsidRDefault="0086395B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Slightly translucent</w:t>
            </w:r>
          </w:p>
        </w:tc>
        <w:tc>
          <w:tcPr>
            <w:tcW w:w="2410" w:type="dxa"/>
          </w:tcPr>
          <w:p w14:paraId="083688C1" w14:textId="0A1EDF47" w:rsidR="00FB4A03" w:rsidRPr="009547F8" w:rsidRDefault="0086395B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Presence of blood or scales</w:t>
            </w:r>
          </w:p>
        </w:tc>
        <w:tc>
          <w:tcPr>
            <w:tcW w:w="1843" w:type="dxa"/>
          </w:tcPr>
          <w:p w14:paraId="2F2909C3" w14:textId="50EE09D1" w:rsidR="00FB4A03" w:rsidRPr="009547F8" w:rsidRDefault="0086395B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CaCO</w:t>
            </w:r>
            <w:r w:rsidRPr="009547F8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3</w:t>
            </w: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 xml:space="preserve"> based</w:t>
            </w:r>
          </w:p>
        </w:tc>
      </w:tr>
      <w:tr w:rsidR="0086395B" w:rsidRPr="009547F8" w14:paraId="26991C39" w14:textId="77777777" w:rsidTr="004469F0">
        <w:trPr>
          <w:trHeight w:val="229"/>
        </w:trPr>
        <w:tc>
          <w:tcPr>
            <w:tcW w:w="1702" w:type="dxa"/>
          </w:tcPr>
          <w:p w14:paraId="454BDB31" w14:textId="5A9DCEE8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Cephalopod</w:t>
            </w:r>
          </w:p>
        </w:tc>
        <w:tc>
          <w:tcPr>
            <w:tcW w:w="2126" w:type="dxa"/>
          </w:tcPr>
          <w:p w14:paraId="0A24D1F4" w14:textId="5AFD31E8" w:rsidR="00FB4A03" w:rsidRPr="009547F8" w:rsidRDefault="0086395B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Suckers present</w:t>
            </w:r>
          </w:p>
        </w:tc>
        <w:tc>
          <w:tcPr>
            <w:tcW w:w="2268" w:type="dxa"/>
          </w:tcPr>
          <w:p w14:paraId="41972760" w14:textId="6C658D88" w:rsidR="00FB4A03" w:rsidRPr="009547F8" w:rsidRDefault="0086395B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8-10 appendages</w:t>
            </w:r>
          </w:p>
        </w:tc>
        <w:tc>
          <w:tcPr>
            <w:tcW w:w="2410" w:type="dxa"/>
          </w:tcPr>
          <w:p w14:paraId="5ECE6E62" w14:textId="1AC94591" w:rsidR="00FB4A03" w:rsidRPr="009547F8" w:rsidRDefault="0086395B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Beak present</w:t>
            </w:r>
          </w:p>
        </w:tc>
        <w:tc>
          <w:tcPr>
            <w:tcW w:w="1843" w:type="dxa"/>
          </w:tcPr>
          <w:p w14:paraId="306D7DA5" w14:textId="29826A89" w:rsidR="00FB4A03" w:rsidRPr="009547F8" w:rsidRDefault="0086395B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Chromatophores present</w:t>
            </w:r>
          </w:p>
        </w:tc>
      </w:tr>
      <w:tr w:rsidR="0086395B" w:rsidRPr="009547F8" w14:paraId="7A8415FD" w14:textId="77777777" w:rsidTr="004469F0">
        <w:trPr>
          <w:trHeight w:val="244"/>
        </w:trPr>
        <w:tc>
          <w:tcPr>
            <w:tcW w:w="1702" w:type="dxa"/>
          </w:tcPr>
          <w:p w14:paraId="2D553B99" w14:textId="0EFF6129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Polychaete</w:t>
            </w:r>
          </w:p>
        </w:tc>
        <w:tc>
          <w:tcPr>
            <w:tcW w:w="2126" w:type="dxa"/>
          </w:tcPr>
          <w:p w14:paraId="39DC27F6" w14:textId="1BC5A209" w:rsidR="00FB4A03" w:rsidRPr="009547F8" w:rsidRDefault="0086395B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Chaetae present</w:t>
            </w:r>
          </w:p>
        </w:tc>
        <w:tc>
          <w:tcPr>
            <w:tcW w:w="2268" w:type="dxa"/>
          </w:tcPr>
          <w:p w14:paraId="4DF5D7DE" w14:textId="66FD697A" w:rsidR="00FB4A03" w:rsidRPr="009547F8" w:rsidRDefault="0086395B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Cirri present</w:t>
            </w:r>
          </w:p>
        </w:tc>
        <w:tc>
          <w:tcPr>
            <w:tcW w:w="2410" w:type="dxa"/>
          </w:tcPr>
          <w:p w14:paraId="6B672EC5" w14:textId="7CB54753" w:rsidR="00FB4A03" w:rsidRPr="009547F8" w:rsidRDefault="0086395B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Segmented body</w:t>
            </w:r>
          </w:p>
        </w:tc>
        <w:tc>
          <w:tcPr>
            <w:tcW w:w="1843" w:type="dxa"/>
          </w:tcPr>
          <w:p w14:paraId="707A3493" w14:textId="71845191" w:rsidR="00FB4A03" w:rsidRPr="009547F8" w:rsidRDefault="0086395B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</w:tr>
      <w:tr w:rsidR="0086395B" w:rsidRPr="009547F8" w14:paraId="632BBED0" w14:textId="77777777" w:rsidTr="004469F0">
        <w:trPr>
          <w:trHeight w:val="244"/>
        </w:trPr>
        <w:tc>
          <w:tcPr>
            <w:tcW w:w="1702" w:type="dxa"/>
          </w:tcPr>
          <w:p w14:paraId="4A5C204B" w14:textId="5A7F813F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Detritus</w:t>
            </w:r>
          </w:p>
        </w:tc>
        <w:tc>
          <w:tcPr>
            <w:tcW w:w="2126" w:type="dxa"/>
          </w:tcPr>
          <w:p w14:paraId="4B4FC4B9" w14:textId="2DD52255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Biogenic origin</w:t>
            </w:r>
          </w:p>
        </w:tc>
        <w:tc>
          <w:tcPr>
            <w:tcW w:w="2268" w:type="dxa"/>
          </w:tcPr>
          <w:p w14:paraId="4E3AC120" w14:textId="27A841C2" w:rsidR="00FB4A03" w:rsidRPr="009547F8" w:rsidRDefault="0086395B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Flocculated</w:t>
            </w:r>
          </w:p>
        </w:tc>
        <w:tc>
          <w:tcPr>
            <w:tcW w:w="2410" w:type="dxa"/>
          </w:tcPr>
          <w:p w14:paraId="3F0FD340" w14:textId="0A8E06F6" w:rsidR="00FB4A03" w:rsidRPr="009547F8" w:rsidRDefault="0086395B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843" w:type="dxa"/>
          </w:tcPr>
          <w:p w14:paraId="5D2803EF" w14:textId="5B1EF6D4" w:rsidR="00FB4A03" w:rsidRPr="009547F8" w:rsidRDefault="0086395B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</w:tr>
      <w:tr w:rsidR="0086395B" w:rsidRPr="009547F8" w14:paraId="77C90099" w14:textId="77777777" w:rsidTr="004469F0">
        <w:trPr>
          <w:trHeight w:val="244"/>
        </w:trPr>
        <w:tc>
          <w:tcPr>
            <w:tcW w:w="1702" w:type="dxa"/>
          </w:tcPr>
          <w:p w14:paraId="153D5FC3" w14:textId="5E6F370F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Algae</w:t>
            </w:r>
          </w:p>
        </w:tc>
        <w:tc>
          <w:tcPr>
            <w:tcW w:w="2126" w:type="dxa"/>
          </w:tcPr>
          <w:p w14:paraId="6E8F7BAD" w14:textId="5AE91E80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Green/red/brown pigments</w:t>
            </w:r>
          </w:p>
        </w:tc>
        <w:tc>
          <w:tcPr>
            <w:tcW w:w="2268" w:type="dxa"/>
          </w:tcPr>
          <w:p w14:paraId="118892C3" w14:textId="2C739B3E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Organelles present</w:t>
            </w:r>
          </w:p>
        </w:tc>
        <w:tc>
          <w:tcPr>
            <w:tcW w:w="2410" w:type="dxa"/>
          </w:tcPr>
          <w:p w14:paraId="3F730082" w14:textId="12D0B110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Plant cell wall present</w:t>
            </w:r>
          </w:p>
        </w:tc>
        <w:tc>
          <w:tcPr>
            <w:tcW w:w="1843" w:type="dxa"/>
          </w:tcPr>
          <w:p w14:paraId="39E74183" w14:textId="74F53C58" w:rsidR="00FB4A03" w:rsidRPr="009547F8" w:rsidRDefault="0086395B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</w:tr>
      <w:tr w:rsidR="00FB4A03" w:rsidRPr="009547F8" w14:paraId="59F34C22" w14:textId="77777777" w:rsidTr="004469F0">
        <w:trPr>
          <w:trHeight w:val="244"/>
        </w:trPr>
        <w:tc>
          <w:tcPr>
            <w:tcW w:w="1702" w:type="dxa"/>
          </w:tcPr>
          <w:p w14:paraId="1213B3EE" w14:textId="36CB018B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Soft prey</w:t>
            </w:r>
          </w:p>
        </w:tc>
        <w:tc>
          <w:tcPr>
            <w:tcW w:w="2126" w:type="dxa"/>
          </w:tcPr>
          <w:p w14:paraId="18EA792C" w14:textId="6DBD1F1A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Body pores</w:t>
            </w:r>
          </w:p>
        </w:tc>
        <w:tc>
          <w:tcPr>
            <w:tcW w:w="2268" w:type="dxa"/>
          </w:tcPr>
          <w:p w14:paraId="763739F0" w14:textId="1F155101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Organs present</w:t>
            </w:r>
          </w:p>
        </w:tc>
        <w:tc>
          <w:tcPr>
            <w:tcW w:w="2410" w:type="dxa"/>
          </w:tcPr>
          <w:p w14:paraId="3FB6ABCA" w14:textId="4081B7ED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Animal cell wall present</w:t>
            </w:r>
          </w:p>
        </w:tc>
        <w:tc>
          <w:tcPr>
            <w:tcW w:w="1843" w:type="dxa"/>
          </w:tcPr>
          <w:p w14:paraId="5DE94B1C" w14:textId="59C0F778" w:rsidR="00FB4A03" w:rsidRPr="009547F8" w:rsidRDefault="0086395B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</w:tr>
      <w:tr w:rsidR="00FB4A03" w:rsidRPr="009547F8" w14:paraId="17C2B8AF" w14:textId="77777777" w:rsidTr="004469F0">
        <w:trPr>
          <w:trHeight w:val="244"/>
        </w:trPr>
        <w:tc>
          <w:tcPr>
            <w:tcW w:w="1702" w:type="dxa"/>
          </w:tcPr>
          <w:p w14:paraId="68E0CE6D" w14:textId="6F847643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2126" w:type="dxa"/>
          </w:tcPr>
          <w:p w14:paraId="135C2A4E" w14:textId="19B0AACD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Egg structures</w:t>
            </w:r>
          </w:p>
        </w:tc>
        <w:tc>
          <w:tcPr>
            <w:tcW w:w="2268" w:type="dxa"/>
          </w:tcPr>
          <w:p w14:paraId="51CFABBB" w14:textId="447F1E37" w:rsidR="00FB4A03" w:rsidRPr="009547F8" w:rsidRDefault="00FB4A03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Plastic pollution</w:t>
            </w:r>
          </w:p>
        </w:tc>
        <w:tc>
          <w:tcPr>
            <w:tcW w:w="2410" w:type="dxa"/>
          </w:tcPr>
          <w:p w14:paraId="26FC0405" w14:textId="7D63AC28" w:rsidR="00FB4A03" w:rsidRPr="009547F8" w:rsidRDefault="0086395B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843" w:type="dxa"/>
          </w:tcPr>
          <w:p w14:paraId="2D32FA8D" w14:textId="585B8226" w:rsidR="00FB4A03" w:rsidRPr="009547F8" w:rsidRDefault="0086395B" w:rsidP="00FB4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47F8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</w:tr>
    </w:tbl>
    <w:p w14:paraId="4C64240A" w14:textId="77777777" w:rsidR="00F9120D" w:rsidRPr="009547F8" w:rsidRDefault="00F9120D" w:rsidP="00F8563B">
      <w:pPr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14:paraId="58578EC1" w14:textId="49B97E1D" w:rsidR="00F9120D" w:rsidRPr="009547F8" w:rsidRDefault="00E44EC6" w:rsidP="00F8563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547F8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4D13F5D9" w14:textId="7D8CBE17" w:rsidR="004469F0" w:rsidRPr="009547F8" w:rsidRDefault="004469F0" w:rsidP="004469F0">
      <w:pPr>
        <w:rPr>
          <w:rFonts w:ascii="Times New Roman" w:hAnsi="Times New Roman" w:cs="Times New Roman"/>
        </w:rPr>
      </w:pPr>
      <w:r w:rsidRPr="009547F8">
        <w:rPr>
          <w:rFonts w:ascii="Times New Roman" w:hAnsi="Times New Roman" w:cs="Times New Roman"/>
        </w:rPr>
        <w:t xml:space="preserve">Ab Lah, R., Bucher, D., Savins, D., Dowell, A., and </w:t>
      </w:r>
      <w:proofErr w:type="spellStart"/>
      <w:r w:rsidRPr="009547F8">
        <w:rPr>
          <w:rFonts w:ascii="Times New Roman" w:hAnsi="Times New Roman" w:cs="Times New Roman"/>
        </w:rPr>
        <w:t>Benkendorff</w:t>
      </w:r>
      <w:proofErr w:type="spellEnd"/>
      <w:r w:rsidRPr="009547F8">
        <w:rPr>
          <w:rFonts w:ascii="Times New Roman" w:hAnsi="Times New Roman" w:cs="Times New Roman"/>
        </w:rPr>
        <w:t xml:space="preserve">, K. (2019). Temporal variation in condition index and meat quality of </w:t>
      </w:r>
      <w:proofErr w:type="spellStart"/>
      <w:r w:rsidRPr="009547F8">
        <w:rPr>
          <w:rFonts w:ascii="Times New Roman" w:hAnsi="Times New Roman" w:cs="Times New Roman"/>
          <w:i/>
          <w:iCs/>
        </w:rPr>
        <w:t>Lunella</w:t>
      </w:r>
      <w:proofErr w:type="spellEnd"/>
      <w:r w:rsidRPr="009547F8">
        <w:rPr>
          <w:rFonts w:ascii="Times New Roman" w:hAnsi="Times New Roman" w:cs="Times New Roman"/>
          <w:i/>
          <w:iCs/>
        </w:rPr>
        <w:t xml:space="preserve"> undulata </w:t>
      </w:r>
      <w:r w:rsidRPr="009547F8">
        <w:rPr>
          <w:rFonts w:ascii="Times New Roman" w:hAnsi="Times New Roman" w:cs="Times New Roman"/>
        </w:rPr>
        <w:t>(</w:t>
      </w:r>
      <w:proofErr w:type="spellStart"/>
      <w:r w:rsidRPr="009547F8">
        <w:rPr>
          <w:rFonts w:ascii="Times New Roman" w:hAnsi="Times New Roman" w:cs="Times New Roman"/>
        </w:rPr>
        <w:t>Turbinidae</w:t>
      </w:r>
      <w:proofErr w:type="spellEnd"/>
      <w:r w:rsidRPr="009547F8">
        <w:rPr>
          <w:rFonts w:ascii="Times New Roman" w:hAnsi="Times New Roman" w:cs="Times New Roman"/>
        </w:rPr>
        <w:t xml:space="preserve">), in relation to the reproductive cycle. </w:t>
      </w:r>
      <w:r w:rsidRPr="009547F8">
        <w:rPr>
          <w:rFonts w:ascii="Times New Roman" w:hAnsi="Times New Roman" w:cs="Times New Roman"/>
          <w:i/>
          <w:iCs/>
        </w:rPr>
        <w:t>Mollus</w:t>
      </w:r>
      <w:r w:rsidR="00AD16AF" w:rsidRPr="009547F8">
        <w:rPr>
          <w:rFonts w:ascii="Times New Roman" w:hAnsi="Times New Roman" w:cs="Times New Roman"/>
          <w:i/>
          <w:iCs/>
        </w:rPr>
        <w:t>c.</w:t>
      </w:r>
      <w:r w:rsidRPr="009547F8">
        <w:rPr>
          <w:rFonts w:ascii="Times New Roman" w:hAnsi="Times New Roman" w:cs="Times New Roman"/>
          <w:i/>
          <w:iCs/>
        </w:rPr>
        <w:t xml:space="preserve"> Res</w:t>
      </w:r>
      <w:r w:rsidR="00AD16AF" w:rsidRPr="009547F8">
        <w:rPr>
          <w:rFonts w:ascii="Times New Roman" w:hAnsi="Times New Roman" w:cs="Times New Roman"/>
          <w:i/>
          <w:iCs/>
        </w:rPr>
        <w:t>.</w:t>
      </w:r>
      <w:r w:rsidRPr="009547F8">
        <w:rPr>
          <w:rFonts w:ascii="Times New Roman" w:hAnsi="Times New Roman" w:cs="Times New Roman"/>
          <w:i/>
          <w:iCs/>
        </w:rPr>
        <w:t xml:space="preserve"> </w:t>
      </w:r>
      <w:r w:rsidRPr="009547F8">
        <w:rPr>
          <w:rFonts w:ascii="Times New Roman" w:hAnsi="Times New Roman" w:cs="Times New Roman"/>
        </w:rPr>
        <w:t>39, 122–139. doi:10.1080/13235818.2018.1514241</w:t>
      </w:r>
    </w:p>
    <w:p w14:paraId="11CB6A77" w14:textId="4DF762AB" w:rsidR="004469F0" w:rsidRPr="009547F8" w:rsidRDefault="004469F0" w:rsidP="004469F0">
      <w:pPr>
        <w:rPr>
          <w:rFonts w:ascii="Times New Roman" w:hAnsi="Times New Roman" w:cs="Times New Roman"/>
        </w:rPr>
      </w:pPr>
      <w:r w:rsidRPr="009547F8">
        <w:rPr>
          <w:rFonts w:ascii="Times New Roman" w:hAnsi="Times New Roman" w:cs="Times New Roman"/>
        </w:rPr>
        <w:t xml:space="preserve">Bownes, S., Barker, N. P., and McQuaid, C. D. (2008). Morphological identification of primary settlers and post-larvae of three mussel species from the coast of South Africa. </w:t>
      </w:r>
      <w:r w:rsidRPr="009547F8">
        <w:rPr>
          <w:rFonts w:ascii="Times New Roman" w:hAnsi="Times New Roman" w:cs="Times New Roman"/>
          <w:i/>
          <w:iCs/>
        </w:rPr>
        <w:t>Afr</w:t>
      </w:r>
      <w:r w:rsidR="00AD16AF" w:rsidRPr="009547F8">
        <w:rPr>
          <w:rFonts w:ascii="Times New Roman" w:hAnsi="Times New Roman" w:cs="Times New Roman"/>
          <w:i/>
          <w:iCs/>
        </w:rPr>
        <w:t>.</w:t>
      </w:r>
      <w:r w:rsidRPr="009547F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547F8">
        <w:rPr>
          <w:rFonts w:ascii="Times New Roman" w:hAnsi="Times New Roman" w:cs="Times New Roman"/>
          <w:i/>
          <w:iCs/>
        </w:rPr>
        <w:t>Journ</w:t>
      </w:r>
      <w:proofErr w:type="spellEnd"/>
      <w:r w:rsidR="00AD16AF" w:rsidRPr="009547F8">
        <w:rPr>
          <w:rFonts w:ascii="Times New Roman" w:hAnsi="Times New Roman" w:cs="Times New Roman"/>
          <w:i/>
          <w:iCs/>
        </w:rPr>
        <w:t>.</w:t>
      </w:r>
      <w:r w:rsidRPr="009547F8">
        <w:rPr>
          <w:rFonts w:ascii="Times New Roman" w:hAnsi="Times New Roman" w:cs="Times New Roman"/>
          <w:i/>
          <w:iCs/>
        </w:rPr>
        <w:t xml:space="preserve"> Mar</w:t>
      </w:r>
      <w:r w:rsidR="00AD16AF" w:rsidRPr="009547F8">
        <w:rPr>
          <w:rFonts w:ascii="Times New Roman" w:hAnsi="Times New Roman" w:cs="Times New Roman"/>
          <w:i/>
          <w:iCs/>
        </w:rPr>
        <w:t>.</w:t>
      </w:r>
      <w:r w:rsidRPr="009547F8">
        <w:rPr>
          <w:rFonts w:ascii="Times New Roman" w:hAnsi="Times New Roman" w:cs="Times New Roman"/>
          <w:i/>
          <w:iCs/>
        </w:rPr>
        <w:t xml:space="preserve"> Sci</w:t>
      </w:r>
      <w:r w:rsidR="00AD16AF" w:rsidRPr="009547F8">
        <w:rPr>
          <w:rFonts w:ascii="Times New Roman" w:hAnsi="Times New Roman" w:cs="Times New Roman"/>
          <w:i/>
          <w:iCs/>
        </w:rPr>
        <w:t>.</w:t>
      </w:r>
      <w:r w:rsidRPr="009547F8">
        <w:rPr>
          <w:rFonts w:ascii="Times New Roman" w:hAnsi="Times New Roman" w:cs="Times New Roman"/>
          <w:i/>
          <w:iCs/>
        </w:rPr>
        <w:t xml:space="preserve"> </w:t>
      </w:r>
      <w:r w:rsidRPr="009547F8">
        <w:rPr>
          <w:rFonts w:ascii="Times New Roman" w:hAnsi="Times New Roman" w:cs="Times New Roman"/>
        </w:rPr>
        <w:t>30, 233–240. doi:10.2989/AJMS.2008.30.2.3.553</w:t>
      </w:r>
    </w:p>
    <w:p w14:paraId="43C00889" w14:textId="200E7471" w:rsidR="004469F0" w:rsidRPr="009547F8" w:rsidRDefault="004469F0" w:rsidP="004469F0">
      <w:pPr>
        <w:rPr>
          <w:rFonts w:ascii="Times New Roman" w:hAnsi="Times New Roman" w:cs="Times New Roman"/>
        </w:rPr>
      </w:pPr>
      <w:r w:rsidRPr="009547F8">
        <w:rPr>
          <w:rFonts w:ascii="Times New Roman" w:hAnsi="Times New Roman" w:cs="Times New Roman"/>
        </w:rPr>
        <w:t xml:space="preserve">Byrne, M. M., and Hendler, G. L. (1988). </w:t>
      </w:r>
      <w:r w:rsidR="003138BC" w:rsidRPr="009547F8">
        <w:rPr>
          <w:rFonts w:ascii="Times New Roman" w:hAnsi="Times New Roman" w:cs="Times New Roman"/>
        </w:rPr>
        <w:t>“</w:t>
      </w:r>
      <w:r w:rsidRPr="009547F8">
        <w:rPr>
          <w:rFonts w:ascii="Times New Roman" w:hAnsi="Times New Roman" w:cs="Times New Roman"/>
        </w:rPr>
        <w:t xml:space="preserve">Arm structures of the </w:t>
      </w:r>
      <w:proofErr w:type="spellStart"/>
      <w:r w:rsidRPr="009547F8">
        <w:rPr>
          <w:rFonts w:ascii="Times New Roman" w:hAnsi="Times New Roman" w:cs="Times New Roman"/>
        </w:rPr>
        <w:t>ophiomyxid</w:t>
      </w:r>
      <w:proofErr w:type="spellEnd"/>
      <w:r w:rsidRPr="009547F8">
        <w:rPr>
          <w:rFonts w:ascii="Times New Roman" w:hAnsi="Times New Roman" w:cs="Times New Roman"/>
        </w:rPr>
        <w:t xml:space="preserve"> </w:t>
      </w:r>
      <w:proofErr w:type="spellStart"/>
      <w:r w:rsidRPr="009547F8">
        <w:rPr>
          <w:rFonts w:ascii="Times New Roman" w:hAnsi="Times New Roman" w:cs="Times New Roman"/>
        </w:rPr>
        <w:t>brittlestars</w:t>
      </w:r>
      <w:proofErr w:type="spellEnd"/>
      <w:r w:rsidRPr="009547F8">
        <w:rPr>
          <w:rFonts w:ascii="Times New Roman" w:hAnsi="Times New Roman" w:cs="Times New Roman"/>
        </w:rPr>
        <w:t xml:space="preserve"> (Echinodermata: Ophiuroidea: </w:t>
      </w:r>
      <w:proofErr w:type="spellStart"/>
      <w:r w:rsidRPr="009547F8">
        <w:rPr>
          <w:rFonts w:ascii="Times New Roman" w:hAnsi="Times New Roman" w:cs="Times New Roman"/>
        </w:rPr>
        <w:t>Ophiomyxidae</w:t>
      </w:r>
      <w:proofErr w:type="spellEnd"/>
      <w:r w:rsidRPr="009547F8">
        <w:rPr>
          <w:rFonts w:ascii="Times New Roman" w:hAnsi="Times New Roman" w:cs="Times New Roman"/>
        </w:rPr>
        <w:t>)</w:t>
      </w:r>
      <w:r w:rsidR="003138BC" w:rsidRPr="009547F8">
        <w:rPr>
          <w:rFonts w:ascii="Times New Roman" w:hAnsi="Times New Roman" w:cs="Times New Roman"/>
        </w:rPr>
        <w:t>”, i</w:t>
      </w:r>
      <w:r w:rsidRPr="009547F8">
        <w:rPr>
          <w:rFonts w:ascii="Times New Roman" w:hAnsi="Times New Roman" w:cs="Times New Roman"/>
        </w:rPr>
        <w:t>n Echinoderm Biology: Proceedings of the Sixth International Echinoderm Conference</w:t>
      </w:r>
      <w:r w:rsidR="003138BC" w:rsidRPr="009547F8">
        <w:rPr>
          <w:rFonts w:ascii="Times New Roman" w:hAnsi="Times New Roman" w:cs="Times New Roman"/>
        </w:rPr>
        <w:t xml:space="preserve">. Eds R. D. Burke, P. V. Mladenov, P. Lambert, and R. L. Parsley, 23–28 </w:t>
      </w:r>
      <w:r w:rsidRPr="009547F8">
        <w:rPr>
          <w:rFonts w:ascii="Times New Roman" w:hAnsi="Times New Roman" w:cs="Times New Roman"/>
        </w:rPr>
        <w:t>(Balkema: Rotterdam, Netherlands.)</w:t>
      </w:r>
    </w:p>
    <w:p w14:paraId="3914372D" w14:textId="3986AFEC" w:rsidR="004469F0" w:rsidRPr="009547F8" w:rsidRDefault="004469F0" w:rsidP="004469F0">
      <w:pPr>
        <w:rPr>
          <w:rFonts w:ascii="Times New Roman" w:hAnsi="Times New Roman" w:cs="Times New Roman"/>
        </w:rPr>
      </w:pPr>
      <w:r w:rsidRPr="009547F8">
        <w:rPr>
          <w:rFonts w:ascii="Times New Roman" w:hAnsi="Times New Roman" w:cs="Times New Roman"/>
        </w:rPr>
        <w:t xml:space="preserve">Clements, R., Liew, T. S., Vermeulen, J. J., and </w:t>
      </w:r>
      <w:proofErr w:type="spellStart"/>
      <w:r w:rsidRPr="009547F8">
        <w:rPr>
          <w:rFonts w:ascii="Times New Roman" w:hAnsi="Times New Roman" w:cs="Times New Roman"/>
        </w:rPr>
        <w:t>Schilthuizen</w:t>
      </w:r>
      <w:proofErr w:type="spellEnd"/>
      <w:r w:rsidRPr="009547F8">
        <w:rPr>
          <w:rFonts w:ascii="Times New Roman" w:hAnsi="Times New Roman" w:cs="Times New Roman"/>
        </w:rPr>
        <w:t xml:space="preserve">, M. (2008). Further twists in gastropod shell evolution. </w:t>
      </w:r>
      <w:r w:rsidRPr="009547F8">
        <w:rPr>
          <w:rFonts w:ascii="Times New Roman" w:hAnsi="Times New Roman" w:cs="Times New Roman"/>
          <w:i/>
          <w:iCs/>
        </w:rPr>
        <w:t>Biol</w:t>
      </w:r>
      <w:r w:rsidR="00AD16AF" w:rsidRPr="009547F8">
        <w:rPr>
          <w:rFonts w:ascii="Times New Roman" w:hAnsi="Times New Roman" w:cs="Times New Roman"/>
          <w:i/>
          <w:iCs/>
        </w:rPr>
        <w:t>.</w:t>
      </w:r>
      <w:r w:rsidRPr="009547F8">
        <w:rPr>
          <w:rFonts w:ascii="Times New Roman" w:hAnsi="Times New Roman" w:cs="Times New Roman"/>
          <w:i/>
          <w:iCs/>
        </w:rPr>
        <w:t xml:space="preserve"> Lett</w:t>
      </w:r>
      <w:r w:rsidR="00AD16AF" w:rsidRPr="009547F8">
        <w:rPr>
          <w:rFonts w:ascii="Times New Roman" w:hAnsi="Times New Roman" w:cs="Times New Roman"/>
          <w:i/>
          <w:iCs/>
        </w:rPr>
        <w:t>.</w:t>
      </w:r>
      <w:r w:rsidRPr="009547F8">
        <w:rPr>
          <w:rFonts w:ascii="Times New Roman" w:hAnsi="Times New Roman" w:cs="Times New Roman"/>
          <w:i/>
          <w:iCs/>
        </w:rPr>
        <w:t xml:space="preserve"> </w:t>
      </w:r>
      <w:r w:rsidRPr="009547F8">
        <w:rPr>
          <w:rFonts w:ascii="Times New Roman" w:hAnsi="Times New Roman" w:cs="Times New Roman"/>
        </w:rPr>
        <w:t>4, 179–182. doi:10.1098/rsbl.2007.0602</w:t>
      </w:r>
    </w:p>
    <w:p w14:paraId="57959728" w14:textId="6595E3D2" w:rsidR="004469F0" w:rsidRPr="009547F8" w:rsidRDefault="004469F0" w:rsidP="004469F0">
      <w:pPr>
        <w:rPr>
          <w:rFonts w:ascii="Times New Roman" w:hAnsi="Times New Roman" w:cs="Times New Roman"/>
        </w:rPr>
      </w:pPr>
      <w:r w:rsidRPr="009547F8">
        <w:rPr>
          <w:rFonts w:ascii="Times New Roman" w:hAnsi="Times New Roman" w:cs="Times New Roman"/>
        </w:rPr>
        <w:t xml:space="preserve">Haug, J. T., Maas, A., Haug, C., and </w:t>
      </w:r>
      <w:proofErr w:type="spellStart"/>
      <w:r w:rsidRPr="009547F8">
        <w:rPr>
          <w:rFonts w:ascii="Times New Roman" w:hAnsi="Times New Roman" w:cs="Times New Roman"/>
        </w:rPr>
        <w:t>Waloszek</w:t>
      </w:r>
      <w:proofErr w:type="spellEnd"/>
      <w:r w:rsidRPr="009547F8">
        <w:rPr>
          <w:rFonts w:ascii="Times New Roman" w:hAnsi="Times New Roman" w:cs="Times New Roman"/>
        </w:rPr>
        <w:t xml:space="preserve">, D. (2012). </w:t>
      </w:r>
      <w:r w:rsidR="003138BC" w:rsidRPr="009547F8">
        <w:rPr>
          <w:rFonts w:ascii="Times New Roman" w:hAnsi="Times New Roman" w:cs="Times New Roman"/>
        </w:rPr>
        <w:t>“</w:t>
      </w:r>
      <w:r w:rsidRPr="009547F8">
        <w:rPr>
          <w:rFonts w:ascii="Times New Roman" w:hAnsi="Times New Roman" w:cs="Times New Roman"/>
        </w:rPr>
        <w:t>Evolution of crustacean appendages</w:t>
      </w:r>
      <w:r w:rsidR="003138BC" w:rsidRPr="009547F8">
        <w:rPr>
          <w:rFonts w:ascii="Times New Roman" w:hAnsi="Times New Roman" w:cs="Times New Roman"/>
        </w:rPr>
        <w:t>”,</w:t>
      </w:r>
      <w:r w:rsidRPr="009547F8">
        <w:rPr>
          <w:rFonts w:ascii="Times New Roman" w:hAnsi="Times New Roman" w:cs="Times New Roman"/>
        </w:rPr>
        <w:t xml:space="preserve"> </w:t>
      </w:r>
      <w:r w:rsidR="003138BC" w:rsidRPr="009547F8">
        <w:rPr>
          <w:rFonts w:ascii="Times New Roman" w:hAnsi="Times New Roman" w:cs="Times New Roman"/>
        </w:rPr>
        <w:t>i</w:t>
      </w:r>
      <w:r w:rsidRPr="009547F8">
        <w:rPr>
          <w:rFonts w:ascii="Times New Roman" w:hAnsi="Times New Roman" w:cs="Times New Roman"/>
        </w:rPr>
        <w:t>n The Natural History of the Crustacea.</w:t>
      </w:r>
      <w:r w:rsidR="003138BC" w:rsidRPr="009547F8">
        <w:rPr>
          <w:rFonts w:ascii="Times New Roman" w:hAnsi="Times New Roman" w:cs="Times New Roman"/>
        </w:rPr>
        <w:t xml:space="preserve"> </w:t>
      </w:r>
      <w:r w:rsidRPr="009547F8">
        <w:rPr>
          <w:rFonts w:ascii="Times New Roman" w:hAnsi="Times New Roman" w:cs="Times New Roman"/>
        </w:rPr>
        <w:t>Eds L. Watling and M. Thiel. 34–73 (Oxford University Press: New York, NY, USA.)</w:t>
      </w:r>
    </w:p>
    <w:p w14:paraId="20D4C342" w14:textId="4490825A" w:rsidR="004469F0" w:rsidRPr="009547F8" w:rsidRDefault="004469F0" w:rsidP="004469F0">
      <w:pPr>
        <w:rPr>
          <w:rFonts w:ascii="Times New Roman" w:hAnsi="Times New Roman" w:cs="Times New Roman"/>
        </w:rPr>
      </w:pPr>
      <w:r w:rsidRPr="009547F8">
        <w:rPr>
          <w:rFonts w:ascii="Times New Roman" w:hAnsi="Times New Roman" w:cs="Times New Roman"/>
        </w:rPr>
        <w:t xml:space="preserve">Hoek, C., Mann, D., Jahns, H. M., and Jahns, M. (1995). </w:t>
      </w:r>
      <w:r w:rsidR="003138BC" w:rsidRPr="009547F8">
        <w:rPr>
          <w:rFonts w:ascii="Times New Roman" w:hAnsi="Times New Roman" w:cs="Times New Roman"/>
        </w:rPr>
        <w:t>“</w:t>
      </w:r>
      <w:r w:rsidRPr="009547F8">
        <w:rPr>
          <w:rFonts w:ascii="Times New Roman" w:hAnsi="Times New Roman" w:cs="Times New Roman"/>
        </w:rPr>
        <w:t>Algae: an Introduction to Phycology</w:t>
      </w:r>
      <w:r w:rsidR="003138BC" w:rsidRPr="009547F8">
        <w:rPr>
          <w:rFonts w:ascii="Times New Roman" w:hAnsi="Times New Roman" w:cs="Times New Roman"/>
        </w:rPr>
        <w:t>”</w:t>
      </w:r>
      <w:r w:rsidRPr="009547F8">
        <w:rPr>
          <w:rFonts w:ascii="Times New Roman" w:hAnsi="Times New Roman" w:cs="Times New Roman"/>
        </w:rPr>
        <w:t xml:space="preserve">, 1st </w:t>
      </w:r>
      <w:proofErr w:type="spellStart"/>
      <w:r w:rsidRPr="009547F8">
        <w:rPr>
          <w:rFonts w:ascii="Times New Roman" w:hAnsi="Times New Roman" w:cs="Times New Roman"/>
        </w:rPr>
        <w:t>edn</w:t>
      </w:r>
      <w:proofErr w:type="spellEnd"/>
      <w:r w:rsidRPr="009547F8">
        <w:rPr>
          <w:rFonts w:ascii="Times New Roman" w:hAnsi="Times New Roman" w:cs="Times New Roman"/>
        </w:rPr>
        <w:t>. (Cambridge University Press: New York, NY, USA.)</w:t>
      </w:r>
    </w:p>
    <w:p w14:paraId="1D5379C5" w14:textId="69573B9F" w:rsidR="004469F0" w:rsidRPr="009547F8" w:rsidRDefault="004469F0" w:rsidP="004469F0">
      <w:pPr>
        <w:rPr>
          <w:rFonts w:ascii="Times New Roman" w:hAnsi="Times New Roman" w:cs="Times New Roman"/>
        </w:rPr>
      </w:pPr>
      <w:r w:rsidRPr="009547F8">
        <w:rPr>
          <w:rFonts w:ascii="Times New Roman" w:hAnsi="Times New Roman" w:cs="Times New Roman"/>
        </w:rPr>
        <w:t>Hughes, L.E., Smith, S.D. and Simpson, R.</w:t>
      </w:r>
      <w:r w:rsidR="00AD16AF" w:rsidRPr="009547F8">
        <w:rPr>
          <w:rFonts w:ascii="Times New Roman" w:hAnsi="Times New Roman" w:cs="Times New Roman"/>
        </w:rPr>
        <w:t xml:space="preserve"> (</w:t>
      </w:r>
      <w:r w:rsidRPr="009547F8">
        <w:rPr>
          <w:rFonts w:ascii="Times New Roman" w:hAnsi="Times New Roman" w:cs="Times New Roman"/>
        </w:rPr>
        <w:t>2007</w:t>
      </w:r>
      <w:r w:rsidR="00AD16AF" w:rsidRPr="009547F8">
        <w:rPr>
          <w:rFonts w:ascii="Times New Roman" w:hAnsi="Times New Roman" w:cs="Times New Roman"/>
        </w:rPr>
        <w:t>)</w:t>
      </w:r>
      <w:r w:rsidRPr="009547F8">
        <w:rPr>
          <w:rFonts w:ascii="Times New Roman" w:hAnsi="Times New Roman" w:cs="Times New Roman"/>
        </w:rPr>
        <w:t>. Biodiversity of Amphipods in the Solitary Islands New South Wales, Australia.</w:t>
      </w:r>
      <w:r w:rsidR="00A178E2" w:rsidRPr="009547F8">
        <w:rPr>
          <w:rFonts w:ascii="Times New Roman" w:hAnsi="Times New Roman" w:cs="Times New Roman"/>
        </w:rPr>
        <w:t xml:space="preserve"> PhD Thesis, University of New England https://hdl.handle.net/1959.11/6434</w:t>
      </w:r>
    </w:p>
    <w:p w14:paraId="26733649" w14:textId="7B6C9424" w:rsidR="004469F0" w:rsidRPr="009547F8" w:rsidRDefault="004469F0" w:rsidP="004469F0">
      <w:pPr>
        <w:rPr>
          <w:rFonts w:ascii="Times New Roman" w:hAnsi="Times New Roman" w:cs="Times New Roman"/>
        </w:rPr>
      </w:pPr>
      <w:r w:rsidRPr="009547F8">
        <w:rPr>
          <w:rFonts w:ascii="Times New Roman" w:hAnsi="Times New Roman" w:cs="Times New Roman"/>
        </w:rPr>
        <w:t xml:space="preserve">Jones, D.S. </w:t>
      </w:r>
      <w:r w:rsidR="00AD16AF" w:rsidRPr="009547F8">
        <w:rPr>
          <w:rFonts w:ascii="Times New Roman" w:hAnsi="Times New Roman" w:cs="Times New Roman"/>
        </w:rPr>
        <w:t>(</w:t>
      </w:r>
      <w:r w:rsidRPr="009547F8">
        <w:rPr>
          <w:rFonts w:ascii="Times New Roman" w:hAnsi="Times New Roman" w:cs="Times New Roman"/>
        </w:rPr>
        <w:t>2012</w:t>
      </w:r>
      <w:r w:rsidR="00AD16AF" w:rsidRPr="009547F8">
        <w:rPr>
          <w:rFonts w:ascii="Times New Roman" w:hAnsi="Times New Roman" w:cs="Times New Roman"/>
        </w:rPr>
        <w:t>)</w:t>
      </w:r>
      <w:r w:rsidRPr="009547F8">
        <w:rPr>
          <w:rFonts w:ascii="Times New Roman" w:hAnsi="Times New Roman" w:cs="Times New Roman"/>
        </w:rPr>
        <w:t>. Australian barnacles (Cirripedia: Thoracica), distributions and biogeographical affinities. </w:t>
      </w:r>
      <w:proofErr w:type="spellStart"/>
      <w:r w:rsidRPr="009547F8">
        <w:rPr>
          <w:rFonts w:ascii="Times New Roman" w:hAnsi="Times New Roman" w:cs="Times New Roman"/>
          <w:i/>
          <w:iCs/>
        </w:rPr>
        <w:t>Integr</w:t>
      </w:r>
      <w:proofErr w:type="spellEnd"/>
      <w:r w:rsidR="00AD16AF" w:rsidRPr="009547F8">
        <w:rPr>
          <w:rFonts w:ascii="Times New Roman" w:hAnsi="Times New Roman" w:cs="Times New Roman"/>
          <w:i/>
          <w:iCs/>
        </w:rPr>
        <w:t>.</w:t>
      </w:r>
      <w:r w:rsidRPr="009547F8">
        <w:rPr>
          <w:rFonts w:ascii="Times New Roman" w:hAnsi="Times New Roman" w:cs="Times New Roman"/>
          <w:i/>
          <w:iCs/>
        </w:rPr>
        <w:t xml:space="preserve"> </w:t>
      </w:r>
      <w:r w:rsidR="00AD16AF" w:rsidRPr="009547F8">
        <w:rPr>
          <w:rFonts w:ascii="Times New Roman" w:hAnsi="Times New Roman" w:cs="Times New Roman"/>
          <w:i/>
          <w:iCs/>
        </w:rPr>
        <w:t>C</w:t>
      </w:r>
      <w:r w:rsidRPr="009547F8">
        <w:rPr>
          <w:rFonts w:ascii="Times New Roman" w:hAnsi="Times New Roman" w:cs="Times New Roman"/>
          <w:i/>
          <w:iCs/>
        </w:rPr>
        <w:t>omp</w:t>
      </w:r>
      <w:r w:rsidR="00AD16AF" w:rsidRPr="009547F8">
        <w:rPr>
          <w:rFonts w:ascii="Times New Roman" w:hAnsi="Times New Roman" w:cs="Times New Roman"/>
          <w:i/>
          <w:iCs/>
        </w:rPr>
        <w:t>.</w:t>
      </w:r>
      <w:r w:rsidRPr="009547F8">
        <w:rPr>
          <w:rFonts w:ascii="Times New Roman" w:hAnsi="Times New Roman" w:cs="Times New Roman"/>
          <w:i/>
          <w:iCs/>
        </w:rPr>
        <w:t xml:space="preserve"> </w:t>
      </w:r>
      <w:r w:rsidR="00AD16AF" w:rsidRPr="009547F8">
        <w:rPr>
          <w:rFonts w:ascii="Times New Roman" w:hAnsi="Times New Roman" w:cs="Times New Roman"/>
          <w:i/>
          <w:iCs/>
        </w:rPr>
        <w:t>B</w:t>
      </w:r>
      <w:r w:rsidRPr="009547F8">
        <w:rPr>
          <w:rFonts w:ascii="Times New Roman" w:hAnsi="Times New Roman" w:cs="Times New Roman"/>
          <w:i/>
          <w:iCs/>
        </w:rPr>
        <w:t>iol</w:t>
      </w:r>
      <w:r w:rsidR="00AD16AF" w:rsidRPr="009547F8">
        <w:rPr>
          <w:rFonts w:ascii="Times New Roman" w:hAnsi="Times New Roman" w:cs="Times New Roman"/>
          <w:i/>
          <w:iCs/>
        </w:rPr>
        <w:t>.</w:t>
      </w:r>
      <w:r w:rsidRPr="009547F8">
        <w:rPr>
          <w:rFonts w:ascii="Times New Roman" w:hAnsi="Times New Roman" w:cs="Times New Roman"/>
        </w:rPr>
        <w:t> 52</w:t>
      </w:r>
      <w:r w:rsidR="00AD16AF" w:rsidRPr="009547F8">
        <w:rPr>
          <w:rFonts w:ascii="Times New Roman" w:hAnsi="Times New Roman" w:cs="Times New Roman"/>
        </w:rPr>
        <w:t xml:space="preserve">, </w:t>
      </w:r>
      <w:r w:rsidRPr="009547F8">
        <w:rPr>
          <w:rFonts w:ascii="Times New Roman" w:hAnsi="Times New Roman" w:cs="Times New Roman"/>
        </w:rPr>
        <w:t>366-387.</w:t>
      </w:r>
      <w:r w:rsidR="00A178E2" w:rsidRPr="009547F8">
        <w:rPr>
          <w:rFonts w:ascii="Times New Roman" w:hAnsi="Times New Roman" w:cs="Times New Roman"/>
        </w:rPr>
        <w:t xml:space="preserve"> doi:10.1093/</w:t>
      </w:r>
      <w:proofErr w:type="spellStart"/>
      <w:r w:rsidR="00A178E2" w:rsidRPr="009547F8">
        <w:rPr>
          <w:rFonts w:ascii="Times New Roman" w:hAnsi="Times New Roman" w:cs="Times New Roman"/>
        </w:rPr>
        <w:t>icb</w:t>
      </w:r>
      <w:proofErr w:type="spellEnd"/>
      <w:r w:rsidR="00A178E2" w:rsidRPr="009547F8">
        <w:rPr>
          <w:rFonts w:ascii="Times New Roman" w:hAnsi="Times New Roman" w:cs="Times New Roman"/>
        </w:rPr>
        <w:t>/ics100</w:t>
      </w:r>
    </w:p>
    <w:p w14:paraId="2CF65F72" w14:textId="7349016E" w:rsidR="004469F0" w:rsidRPr="009547F8" w:rsidRDefault="004469F0" w:rsidP="004469F0">
      <w:pPr>
        <w:rPr>
          <w:rFonts w:ascii="Times New Roman" w:hAnsi="Times New Roman" w:cs="Times New Roman"/>
        </w:rPr>
      </w:pPr>
      <w:r w:rsidRPr="009547F8">
        <w:rPr>
          <w:rFonts w:ascii="Times New Roman" w:hAnsi="Times New Roman" w:cs="Times New Roman"/>
        </w:rPr>
        <w:lastRenderedPageBreak/>
        <w:t xml:space="preserve">Lawry, J. V. (1967). Structure and function of the parapodial cirri of the </w:t>
      </w:r>
      <w:proofErr w:type="spellStart"/>
      <w:r w:rsidRPr="009547F8">
        <w:rPr>
          <w:rFonts w:ascii="Times New Roman" w:hAnsi="Times New Roman" w:cs="Times New Roman"/>
        </w:rPr>
        <w:t>polynoid</w:t>
      </w:r>
      <w:proofErr w:type="spellEnd"/>
      <w:r w:rsidRPr="009547F8">
        <w:rPr>
          <w:rFonts w:ascii="Times New Roman" w:hAnsi="Times New Roman" w:cs="Times New Roman"/>
        </w:rPr>
        <w:t xml:space="preserve"> polychaete, </w:t>
      </w:r>
      <w:r w:rsidRPr="009547F8">
        <w:rPr>
          <w:rFonts w:ascii="Times New Roman" w:hAnsi="Times New Roman" w:cs="Times New Roman"/>
          <w:i/>
          <w:iCs/>
        </w:rPr>
        <w:t>Harm</w:t>
      </w:r>
      <w:r w:rsidR="00A178E2" w:rsidRPr="009547F8">
        <w:rPr>
          <w:rFonts w:ascii="Times New Roman" w:hAnsi="Times New Roman" w:cs="Times New Roman"/>
          <w:i/>
          <w:iCs/>
        </w:rPr>
        <w:t>.</w:t>
      </w:r>
      <w:r w:rsidRPr="009547F8">
        <w:rPr>
          <w:rFonts w:ascii="Times New Roman" w:hAnsi="Times New Roman" w:cs="Times New Roman"/>
          <w:i/>
          <w:iCs/>
        </w:rPr>
        <w:t>. Zeit</w:t>
      </w:r>
      <w:r w:rsidR="00A178E2" w:rsidRPr="009547F8">
        <w:rPr>
          <w:rFonts w:ascii="Times New Roman" w:hAnsi="Times New Roman" w:cs="Times New Roman"/>
          <w:i/>
          <w:iCs/>
        </w:rPr>
        <w:t>.</w:t>
      </w:r>
      <w:r w:rsidRPr="009547F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547F8">
        <w:rPr>
          <w:rFonts w:ascii="Times New Roman" w:hAnsi="Times New Roman" w:cs="Times New Roman"/>
          <w:i/>
          <w:iCs/>
        </w:rPr>
        <w:t>Zellfor</w:t>
      </w:r>
      <w:proofErr w:type="spellEnd"/>
      <w:r w:rsidR="00A178E2" w:rsidRPr="009547F8">
        <w:rPr>
          <w:rFonts w:ascii="Times New Roman" w:hAnsi="Times New Roman" w:cs="Times New Roman"/>
          <w:i/>
          <w:iCs/>
        </w:rPr>
        <w:t>.</w:t>
      </w:r>
      <w:r w:rsidRPr="009547F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547F8">
        <w:rPr>
          <w:rFonts w:ascii="Times New Roman" w:hAnsi="Times New Roman" w:cs="Times New Roman"/>
          <w:i/>
          <w:iCs/>
        </w:rPr>
        <w:t>Mikroskop</w:t>
      </w:r>
      <w:proofErr w:type="spellEnd"/>
      <w:r w:rsidR="00A178E2" w:rsidRPr="009547F8">
        <w:rPr>
          <w:rFonts w:ascii="Times New Roman" w:hAnsi="Times New Roman" w:cs="Times New Roman"/>
          <w:i/>
          <w:iCs/>
        </w:rPr>
        <w:t>.</w:t>
      </w:r>
      <w:r w:rsidRPr="009547F8">
        <w:rPr>
          <w:rFonts w:ascii="Times New Roman" w:hAnsi="Times New Roman" w:cs="Times New Roman"/>
          <w:i/>
          <w:iCs/>
        </w:rPr>
        <w:t xml:space="preserve"> Anat</w:t>
      </w:r>
      <w:r w:rsidR="00A178E2" w:rsidRPr="009547F8">
        <w:rPr>
          <w:rFonts w:ascii="Times New Roman" w:hAnsi="Times New Roman" w:cs="Times New Roman"/>
          <w:i/>
          <w:iCs/>
        </w:rPr>
        <w:t>.</w:t>
      </w:r>
      <w:r w:rsidRPr="009547F8">
        <w:rPr>
          <w:rFonts w:ascii="Times New Roman" w:hAnsi="Times New Roman" w:cs="Times New Roman"/>
          <w:i/>
          <w:iCs/>
        </w:rPr>
        <w:t xml:space="preserve"> </w:t>
      </w:r>
      <w:r w:rsidRPr="009547F8">
        <w:rPr>
          <w:rFonts w:ascii="Times New Roman" w:hAnsi="Times New Roman" w:cs="Times New Roman"/>
        </w:rPr>
        <w:t>82, 345–361. doi:10.1007/BF00323859</w:t>
      </w:r>
    </w:p>
    <w:p w14:paraId="02B8527D" w14:textId="6E6FC5BE" w:rsidR="004469F0" w:rsidRPr="009547F8" w:rsidRDefault="004469F0" w:rsidP="004469F0">
      <w:pPr>
        <w:rPr>
          <w:rFonts w:ascii="Times New Roman" w:hAnsi="Times New Roman" w:cs="Times New Roman"/>
        </w:rPr>
      </w:pPr>
      <w:r w:rsidRPr="009547F8">
        <w:rPr>
          <w:rFonts w:ascii="Times New Roman" w:hAnsi="Times New Roman" w:cs="Times New Roman"/>
        </w:rPr>
        <w:t xml:space="preserve">Nottage, J.D., West, R.J., Montgomery, S.S. and Graham, K. </w:t>
      </w:r>
      <w:r w:rsidR="00AD16AF" w:rsidRPr="009547F8">
        <w:rPr>
          <w:rFonts w:ascii="Times New Roman" w:hAnsi="Times New Roman" w:cs="Times New Roman"/>
        </w:rPr>
        <w:t>(</w:t>
      </w:r>
      <w:r w:rsidRPr="009547F8">
        <w:rPr>
          <w:rFonts w:ascii="Times New Roman" w:hAnsi="Times New Roman" w:cs="Times New Roman"/>
        </w:rPr>
        <w:t>2007</w:t>
      </w:r>
      <w:r w:rsidR="00AD16AF" w:rsidRPr="009547F8">
        <w:rPr>
          <w:rFonts w:ascii="Times New Roman" w:hAnsi="Times New Roman" w:cs="Times New Roman"/>
        </w:rPr>
        <w:t>)</w:t>
      </w:r>
      <w:r w:rsidRPr="009547F8">
        <w:rPr>
          <w:rFonts w:ascii="Times New Roman" w:hAnsi="Times New Roman" w:cs="Times New Roman"/>
        </w:rPr>
        <w:t>. Cephalopod diversity in commercial fisheries landings of New South Wales, Australia. </w:t>
      </w:r>
      <w:r w:rsidRPr="009547F8">
        <w:rPr>
          <w:rFonts w:ascii="Times New Roman" w:hAnsi="Times New Roman" w:cs="Times New Roman"/>
          <w:i/>
          <w:iCs/>
        </w:rPr>
        <w:t>Rev</w:t>
      </w:r>
      <w:r w:rsidR="00AD16AF" w:rsidRPr="009547F8">
        <w:rPr>
          <w:rFonts w:ascii="Times New Roman" w:hAnsi="Times New Roman" w:cs="Times New Roman"/>
          <w:i/>
          <w:iCs/>
        </w:rPr>
        <w:t>.</w:t>
      </w:r>
      <w:r w:rsidRPr="009547F8">
        <w:rPr>
          <w:rFonts w:ascii="Times New Roman" w:hAnsi="Times New Roman" w:cs="Times New Roman"/>
          <w:i/>
          <w:iCs/>
        </w:rPr>
        <w:t xml:space="preserve"> Fish Biol</w:t>
      </w:r>
      <w:r w:rsidR="00AD16AF" w:rsidRPr="009547F8">
        <w:rPr>
          <w:rFonts w:ascii="Times New Roman" w:hAnsi="Times New Roman" w:cs="Times New Roman"/>
          <w:i/>
          <w:iCs/>
        </w:rPr>
        <w:t>.</w:t>
      </w:r>
      <w:r w:rsidRPr="009547F8">
        <w:rPr>
          <w:rFonts w:ascii="Times New Roman" w:hAnsi="Times New Roman" w:cs="Times New Roman"/>
          <w:i/>
          <w:iCs/>
        </w:rPr>
        <w:t xml:space="preserve"> Fish</w:t>
      </w:r>
      <w:r w:rsidR="00AD16AF" w:rsidRPr="009547F8">
        <w:rPr>
          <w:rFonts w:ascii="Times New Roman" w:hAnsi="Times New Roman" w:cs="Times New Roman"/>
          <w:i/>
          <w:iCs/>
        </w:rPr>
        <w:t>.</w:t>
      </w:r>
      <w:r w:rsidRPr="009547F8">
        <w:rPr>
          <w:rFonts w:ascii="Times New Roman" w:hAnsi="Times New Roman" w:cs="Times New Roman"/>
        </w:rPr>
        <w:t> 17, 271-281.</w:t>
      </w:r>
      <w:r w:rsidR="00A178E2" w:rsidRPr="009547F8">
        <w:rPr>
          <w:rFonts w:ascii="Times New Roman" w:hAnsi="Times New Roman" w:cs="Times New Roman"/>
        </w:rPr>
        <w:t xml:space="preserve"> </w:t>
      </w:r>
      <w:proofErr w:type="spellStart"/>
      <w:r w:rsidR="00A178E2" w:rsidRPr="009547F8">
        <w:rPr>
          <w:rFonts w:ascii="Times New Roman" w:hAnsi="Times New Roman" w:cs="Times New Roman"/>
        </w:rPr>
        <w:t>doi</w:t>
      </w:r>
      <w:proofErr w:type="spellEnd"/>
      <w:r w:rsidR="00A178E2" w:rsidRPr="009547F8">
        <w:rPr>
          <w:rFonts w:ascii="Times New Roman" w:hAnsi="Times New Roman" w:cs="Times New Roman"/>
        </w:rPr>
        <w:t>: 10.1007/s11160-006-9032-8</w:t>
      </w:r>
    </w:p>
    <w:p w14:paraId="7441301E" w14:textId="4860EBC7" w:rsidR="004469F0" w:rsidRPr="009547F8" w:rsidRDefault="004469F0" w:rsidP="004469F0">
      <w:pPr>
        <w:rPr>
          <w:rFonts w:ascii="Times New Roman" w:hAnsi="Times New Roman" w:cs="Times New Roman"/>
        </w:rPr>
      </w:pPr>
      <w:r w:rsidRPr="009547F8">
        <w:rPr>
          <w:rFonts w:ascii="Times New Roman" w:hAnsi="Times New Roman" w:cs="Times New Roman"/>
        </w:rPr>
        <w:t xml:space="preserve">Novikoff, A. B., and Holtzman, E. (1970). </w:t>
      </w:r>
      <w:r w:rsidR="003138BC" w:rsidRPr="009547F8">
        <w:rPr>
          <w:rFonts w:ascii="Times New Roman" w:hAnsi="Times New Roman" w:cs="Times New Roman"/>
        </w:rPr>
        <w:t>“</w:t>
      </w:r>
      <w:r w:rsidRPr="009547F8">
        <w:rPr>
          <w:rFonts w:ascii="Times New Roman" w:hAnsi="Times New Roman" w:cs="Times New Roman"/>
        </w:rPr>
        <w:t>Cell organelles</w:t>
      </w:r>
      <w:r w:rsidR="003138BC" w:rsidRPr="009547F8">
        <w:rPr>
          <w:rFonts w:ascii="Times New Roman" w:hAnsi="Times New Roman" w:cs="Times New Roman"/>
        </w:rPr>
        <w:t>”, i</w:t>
      </w:r>
      <w:r w:rsidRPr="009547F8">
        <w:rPr>
          <w:rFonts w:ascii="Times New Roman" w:hAnsi="Times New Roman" w:cs="Times New Roman"/>
        </w:rPr>
        <w:t xml:space="preserve">n Cells and Organelles, 2nd </w:t>
      </w:r>
      <w:proofErr w:type="spellStart"/>
      <w:r w:rsidRPr="009547F8">
        <w:rPr>
          <w:rFonts w:ascii="Times New Roman" w:hAnsi="Times New Roman" w:cs="Times New Roman"/>
        </w:rPr>
        <w:t>edn</w:t>
      </w:r>
      <w:proofErr w:type="spellEnd"/>
      <w:r w:rsidRPr="009547F8">
        <w:rPr>
          <w:rFonts w:ascii="Times New Roman" w:hAnsi="Times New Roman" w:cs="Times New Roman"/>
        </w:rPr>
        <w:t>. 105–106 (Holt, Rinehart and Winston: New York, NY, USA.)</w:t>
      </w:r>
    </w:p>
    <w:p w14:paraId="03DFDD46" w14:textId="78FE975C" w:rsidR="004469F0" w:rsidRPr="009547F8" w:rsidRDefault="004469F0" w:rsidP="004469F0">
      <w:pPr>
        <w:rPr>
          <w:rFonts w:ascii="Times New Roman" w:hAnsi="Times New Roman" w:cs="Times New Roman"/>
        </w:rPr>
      </w:pPr>
      <w:r w:rsidRPr="009547F8">
        <w:rPr>
          <w:rFonts w:ascii="Times New Roman" w:hAnsi="Times New Roman" w:cs="Times New Roman"/>
        </w:rPr>
        <w:t xml:space="preserve">Penney, R. W., Hart, M. J., and Templeman, N. D. (2007). Shell strength and appearance in cultured blue mussels </w:t>
      </w:r>
      <w:r w:rsidRPr="009547F8">
        <w:rPr>
          <w:rFonts w:ascii="Times New Roman" w:hAnsi="Times New Roman" w:cs="Times New Roman"/>
          <w:i/>
          <w:iCs/>
        </w:rPr>
        <w:t>Mytilus edulis</w:t>
      </w:r>
      <w:r w:rsidRPr="009547F8">
        <w:rPr>
          <w:rFonts w:ascii="Times New Roman" w:hAnsi="Times New Roman" w:cs="Times New Roman"/>
        </w:rPr>
        <w:t xml:space="preserve">, </w:t>
      </w:r>
      <w:r w:rsidRPr="009547F8">
        <w:rPr>
          <w:rFonts w:ascii="Times New Roman" w:hAnsi="Times New Roman" w:cs="Times New Roman"/>
          <w:i/>
          <w:iCs/>
        </w:rPr>
        <w:t xml:space="preserve">M. </w:t>
      </w:r>
      <w:proofErr w:type="spellStart"/>
      <w:r w:rsidRPr="009547F8">
        <w:rPr>
          <w:rFonts w:ascii="Times New Roman" w:hAnsi="Times New Roman" w:cs="Times New Roman"/>
          <w:i/>
          <w:iCs/>
        </w:rPr>
        <w:t>trossulus</w:t>
      </w:r>
      <w:proofErr w:type="spellEnd"/>
      <w:r w:rsidRPr="009547F8">
        <w:rPr>
          <w:rFonts w:ascii="Times New Roman" w:hAnsi="Times New Roman" w:cs="Times New Roman"/>
        </w:rPr>
        <w:t xml:space="preserve">, and </w:t>
      </w:r>
      <w:r w:rsidRPr="009547F8">
        <w:rPr>
          <w:rFonts w:ascii="Times New Roman" w:hAnsi="Times New Roman" w:cs="Times New Roman"/>
          <w:i/>
          <w:iCs/>
        </w:rPr>
        <w:t xml:space="preserve">M. edulis </w:t>
      </w:r>
      <w:r w:rsidRPr="009547F8">
        <w:rPr>
          <w:rFonts w:ascii="Times New Roman" w:hAnsi="Times New Roman" w:cs="Times New Roman"/>
        </w:rPr>
        <w:t xml:space="preserve">× </w:t>
      </w:r>
      <w:r w:rsidRPr="009547F8">
        <w:rPr>
          <w:rFonts w:ascii="Times New Roman" w:hAnsi="Times New Roman" w:cs="Times New Roman"/>
          <w:i/>
          <w:iCs/>
        </w:rPr>
        <w:t xml:space="preserve">M. </w:t>
      </w:r>
      <w:proofErr w:type="spellStart"/>
      <w:r w:rsidRPr="009547F8">
        <w:rPr>
          <w:rFonts w:ascii="Times New Roman" w:hAnsi="Times New Roman" w:cs="Times New Roman"/>
          <w:i/>
          <w:iCs/>
        </w:rPr>
        <w:t>trossulus</w:t>
      </w:r>
      <w:proofErr w:type="spellEnd"/>
      <w:r w:rsidRPr="009547F8">
        <w:rPr>
          <w:rFonts w:ascii="Times New Roman" w:hAnsi="Times New Roman" w:cs="Times New Roman"/>
          <w:i/>
          <w:iCs/>
        </w:rPr>
        <w:t xml:space="preserve"> </w:t>
      </w:r>
      <w:r w:rsidRPr="009547F8">
        <w:rPr>
          <w:rFonts w:ascii="Times New Roman" w:hAnsi="Times New Roman" w:cs="Times New Roman"/>
        </w:rPr>
        <w:t xml:space="preserve">hybrids. </w:t>
      </w:r>
      <w:r w:rsidRPr="009547F8">
        <w:rPr>
          <w:rFonts w:ascii="Times New Roman" w:hAnsi="Times New Roman" w:cs="Times New Roman"/>
          <w:i/>
          <w:iCs/>
        </w:rPr>
        <w:t>N</w:t>
      </w:r>
      <w:r w:rsidR="00A178E2" w:rsidRPr="009547F8">
        <w:rPr>
          <w:rFonts w:ascii="Times New Roman" w:hAnsi="Times New Roman" w:cs="Times New Roman"/>
          <w:i/>
          <w:iCs/>
        </w:rPr>
        <w:t>.</w:t>
      </w:r>
      <w:r w:rsidRPr="009547F8">
        <w:rPr>
          <w:rFonts w:ascii="Times New Roman" w:hAnsi="Times New Roman" w:cs="Times New Roman"/>
          <w:i/>
          <w:iCs/>
        </w:rPr>
        <w:t xml:space="preserve"> Amer</w:t>
      </w:r>
      <w:r w:rsidR="00A178E2" w:rsidRPr="009547F8">
        <w:rPr>
          <w:rFonts w:ascii="Times New Roman" w:hAnsi="Times New Roman" w:cs="Times New Roman"/>
          <w:i/>
          <w:iCs/>
        </w:rPr>
        <w:t>.</w:t>
      </w:r>
      <w:r w:rsidRPr="009547F8">
        <w:rPr>
          <w:rFonts w:ascii="Times New Roman" w:hAnsi="Times New Roman" w:cs="Times New Roman"/>
          <w:i/>
          <w:iCs/>
        </w:rPr>
        <w:t xml:space="preserve"> J</w:t>
      </w:r>
      <w:r w:rsidR="00A178E2" w:rsidRPr="009547F8">
        <w:rPr>
          <w:rFonts w:ascii="Times New Roman" w:hAnsi="Times New Roman" w:cs="Times New Roman"/>
          <w:i/>
          <w:iCs/>
        </w:rPr>
        <w:t>.</w:t>
      </w:r>
      <w:r w:rsidRPr="009547F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547F8">
        <w:rPr>
          <w:rFonts w:ascii="Times New Roman" w:hAnsi="Times New Roman" w:cs="Times New Roman"/>
          <w:i/>
          <w:iCs/>
        </w:rPr>
        <w:t>Aquac</w:t>
      </w:r>
      <w:proofErr w:type="spellEnd"/>
      <w:r w:rsidR="00A178E2" w:rsidRPr="009547F8">
        <w:rPr>
          <w:rFonts w:ascii="Times New Roman" w:hAnsi="Times New Roman" w:cs="Times New Roman"/>
          <w:i/>
          <w:iCs/>
        </w:rPr>
        <w:t>.</w:t>
      </w:r>
      <w:r w:rsidRPr="009547F8">
        <w:rPr>
          <w:rFonts w:ascii="Times New Roman" w:hAnsi="Times New Roman" w:cs="Times New Roman"/>
          <w:i/>
          <w:iCs/>
        </w:rPr>
        <w:t xml:space="preserve"> </w:t>
      </w:r>
      <w:r w:rsidRPr="009547F8">
        <w:rPr>
          <w:rFonts w:ascii="Times New Roman" w:hAnsi="Times New Roman" w:cs="Times New Roman"/>
        </w:rPr>
        <w:t>69, 281–295. doi:10.1577/A06-044.1</w:t>
      </w:r>
    </w:p>
    <w:p w14:paraId="188F809C" w14:textId="77777777" w:rsidR="004469F0" w:rsidRPr="009547F8" w:rsidRDefault="004469F0" w:rsidP="004469F0">
      <w:pPr>
        <w:rPr>
          <w:rFonts w:ascii="Times New Roman" w:hAnsi="Times New Roman" w:cs="Times New Roman"/>
        </w:rPr>
      </w:pPr>
      <w:r w:rsidRPr="009547F8">
        <w:rPr>
          <w:rFonts w:ascii="Times New Roman" w:hAnsi="Times New Roman" w:cs="Times New Roman"/>
        </w:rPr>
        <w:t>Rowan, K. S. (1989). ‘Photosynthetic Pigments of Algae.’ (Cambridge University Press: Cambridge, UK.)</w:t>
      </w:r>
    </w:p>
    <w:p w14:paraId="5445A348" w14:textId="5D0B44CE" w:rsidR="004469F0" w:rsidRPr="009547F8" w:rsidRDefault="004469F0" w:rsidP="004469F0">
      <w:pPr>
        <w:rPr>
          <w:rFonts w:ascii="Times New Roman" w:hAnsi="Times New Roman" w:cs="Times New Roman"/>
        </w:rPr>
      </w:pPr>
      <w:r w:rsidRPr="009547F8">
        <w:rPr>
          <w:rFonts w:ascii="Times New Roman" w:hAnsi="Times New Roman" w:cs="Times New Roman"/>
        </w:rPr>
        <w:t xml:space="preserve">Stock, S.R., Ebert, T.A., Ignatiev, K. and De Carlo, F., </w:t>
      </w:r>
      <w:r w:rsidR="003138BC" w:rsidRPr="009547F8">
        <w:rPr>
          <w:rFonts w:ascii="Times New Roman" w:hAnsi="Times New Roman" w:cs="Times New Roman"/>
        </w:rPr>
        <w:t>(</w:t>
      </w:r>
      <w:r w:rsidRPr="009547F8">
        <w:rPr>
          <w:rFonts w:ascii="Times New Roman" w:hAnsi="Times New Roman" w:cs="Times New Roman"/>
        </w:rPr>
        <w:t>2006</w:t>
      </w:r>
      <w:r w:rsidR="003138BC" w:rsidRPr="009547F8">
        <w:rPr>
          <w:rFonts w:ascii="Times New Roman" w:hAnsi="Times New Roman" w:cs="Times New Roman"/>
        </w:rPr>
        <w:t>)</w:t>
      </w:r>
      <w:r w:rsidRPr="009547F8">
        <w:rPr>
          <w:rFonts w:ascii="Times New Roman" w:hAnsi="Times New Roman" w:cs="Times New Roman"/>
        </w:rPr>
        <w:t xml:space="preserve">. </w:t>
      </w:r>
      <w:r w:rsidR="003138BC" w:rsidRPr="009547F8">
        <w:rPr>
          <w:rFonts w:ascii="Times New Roman" w:hAnsi="Times New Roman" w:cs="Times New Roman"/>
        </w:rPr>
        <w:t>“</w:t>
      </w:r>
      <w:r w:rsidRPr="009547F8">
        <w:rPr>
          <w:rFonts w:ascii="Times New Roman" w:hAnsi="Times New Roman" w:cs="Times New Roman"/>
        </w:rPr>
        <w:t>Structures, structural hierarchy, and function in sea urchin spines</w:t>
      </w:r>
      <w:r w:rsidR="003138BC" w:rsidRPr="009547F8">
        <w:rPr>
          <w:rFonts w:ascii="Times New Roman" w:hAnsi="Times New Roman" w:cs="Times New Roman"/>
        </w:rPr>
        <w:t>”,</w:t>
      </w:r>
      <w:r w:rsidRPr="009547F8">
        <w:rPr>
          <w:rFonts w:ascii="Times New Roman" w:hAnsi="Times New Roman" w:cs="Times New Roman"/>
        </w:rPr>
        <w:t xml:space="preserve"> </w:t>
      </w:r>
      <w:r w:rsidR="003138BC" w:rsidRPr="009547F8">
        <w:rPr>
          <w:rFonts w:ascii="Times New Roman" w:hAnsi="Times New Roman" w:cs="Times New Roman"/>
        </w:rPr>
        <w:t>i</w:t>
      </w:r>
      <w:r w:rsidRPr="009547F8">
        <w:rPr>
          <w:rFonts w:ascii="Times New Roman" w:hAnsi="Times New Roman" w:cs="Times New Roman"/>
        </w:rPr>
        <w:t>n</w:t>
      </w:r>
      <w:r w:rsidR="00A178E2" w:rsidRPr="009547F8">
        <w:rPr>
          <w:rFonts w:ascii="Times New Roman" w:hAnsi="Times New Roman" w:cs="Times New Roman"/>
        </w:rPr>
        <w:t>:</w:t>
      </w:r>
      <w:r w:rsidRPr="009547F8">
        <w:rPr>
          <w:rFonts w:ascii="Times New Roman" w:hAnsi="Times New Roman" w:cs="Times New Roman"/>
        </w:rPr>
        <w:t> Developments in X-ray Tomography V</w:t>
      </w:r>
      <w:r w:rsidR="003138BC" w:rsidRPr="009547F8">
        <w:rPr>
          <w:rFonts w:ascii="Times New Roman" w:hAnsi="Times New Roman" w:cs="Times New Roman"/>
        </w:rPr>
        <w:t xml:space="preserve">, </w:t>
      </w:r>
      <w:r w:rsidRPr="009547F8">
        <w:rPr>
          <w:rFonts w:ascii="Times New Roman" w:hAnsi="Times New Roman" w:cs="Times New Roman"/>
        </w:rPr>
        <w:t xml:space="preserve">74-77. </w:t>
      </w:r>
      <w:r w:rsidR="003138BC" w:rsidRPr="009547F8">
        <w:rPr>
          <w:rFonts w:ascii="Times New Roman" w:hAnsi="Times New Roman" w:cs="Times New Roman"/>
        </w:rPr>
        <w:t>(</w:t>
      </w:r>
      <w:r w:rsidRPr="009547F8">
        <w:rPr>
          <w:rFonts w:ascii="Times New Roman" w:hAnsi="Times New Roman" w:cs="Times New Roman"/>
        </w:rPr>
        <w:t>SPIE</w:t>
      </w:r>
      <w:r w:rsidR="003138BC" w:rsidRPr="009547F8">
        <w:rPr>
          <w:rFonts w:ascii="Times New Roman" w:hAnsi="Times New Roman" w:cs="Times New Roman"/>
        </w:rPr>
        <w:t>)</w:t>
      </w:r>
      <w:r w:rsidRPr="009547F8">
        <w:rPr>
          <w:rFonts w:ascii="Times New Roman" w:hAnsi="Times New Roman" w:cs="Times New Roman"/>
        </w:rPr>
        <w:t>.</w:t>
      </w:r>
    </w:p>
    <w:p w14:paraId="0E95ED5B" w14:textId="097A7DE1" w:rsidR="004469F0" w:rsidRPr="009547F8" w:rsidRDefault="004469F0" w:rsidP="004469F0">
      <w:pPr>
        <w:rPr>
          <w:rFonts w:ascii="Times New Roman" w:hAnsi="Times New Roman" w:cs="Times New Roman"/>
        </w:rPr>
      </w:pPr>
      <w:r w:rsidRPr="009547F8">
        <w:rPr>
          <w:rFonts w:ascii="Times New Roman" w:hAnsi="Times New Roman" w:cs="Times New Roman"/>
        </w:rPr>
        <w:t xml:space="preserve">Thuy, B., and </w:t>
      </w:r>
      <w:proofErr w:type="spellStart"/>
      <w:r w:rsidRPr="009547F8">
        <w:rPr>
          <w:rFonts w:ascii="Times New Roman" w:hAnsi="Times New Roman" w:cs="Times New Roman"/>
        </w:rPr>
        <w:t>Stöh</w:t>
      </w:r>
      <w:proofErr w:type="spellEnd"/>
      <w:r w:rsidRPr="009547F8">
        <w:rPr>
          <w:rFonts w:ascii="Times New Roman" w:hAnsi="Times New Roman" w:cs="Times New Roman"/>
        </w:rPr>
        <w:t xml:space="preserve">, S. (2011). Lateral arm plate morphology in brittle stars (Echinodermata: Ophiuroidea): new perspectives for ophiuroid micropalaeontology and classification. </w:t>
      </w:r>
      <w:r w:rsidRPr="009547F8">
        <w:rPr>
          <w:rFonts w:ascii="Times New Roman" w:hAnsi="Times New Roman" w:cs="Times New Roman"/>
          <w:i/>
          <w:iCs/>
        </w:rPr>
        <w:t>Zootaxa</w:t>
      </w:r>
      <w:r w:rsidR="00A178E2" w:rsidRPr="009547F8">
        <w:rPr>
          <w:rFonts w:ascii="Times New Roman" w:hAnsi="Times New Roman" w:cs="Times New Roman"/>
          <w:i/>
          <w:iCs/>
        </w:rPr>
        <w:t>,</w:t>
      </w:r>
      <w:r w:rsidRPr="009547F8">
        <w:rPr>
          <w:rFonts w:ascii="Times New Roman" w:hAnsi="Times New Roman" w:cs="Times New Roman"/>
          <w:i/>
          <w:iCs/>
        </w:rPr>
        <w:t xml:space="preserve"> </w:t>
      </w:r>
      <w:r w:rsidRPr="009547F8">
        <w:rPr>
          <w:rFonts w:ascii="Times New Roman" w:hAnsi="Times New Roman" w:cs="Times New Roman"/>
        </w:rPr>
        <w:t xml:space="preserve">3013, 1–47. doi:10.11646/zootaxa.3013.1.1 </w:t>
      </w:r>
    </w:p>
    <w:p w14:paraId="28BF7AA0" w14:textId="533A7C8D" w:rsidR="004469F0" w:rsidRPr="009547F8" w:rsidRDefault="004469F0" w:rsidP="004469F0">
      <w:pPr>
        <w:rPr>
          <w:rFonts w:ascii="Times New Roman" w:hAnsi="Times New Roman" w:cs="Times New Roman"/>
        </w:rPr>
      </w:pPr>
      <w:proofErr w:type="spellStart"/>
      <w:r w:rsidRPr="009547F8">
        <w:rPr>
          <w:rFonts w:ascii="Times New Roman" w:hAnsi="Times New Roman" w:cs="Times New Roman"/>
        </w:rPr>
        <w:t>Tsafnat</w:t>
      </w:r>
      <w:proofErr w:type="spellEnd"/>
      <w:r w:rsidRPr="009547F8">
        <w:rPr>
          <w:rFonts w:ascii="Times New Roman" w:hAnsi="Times New Roman" w:cs="Times New Roman"/>
        </w:rPr>
        <w:t xml:space="preserve">, N., Fitz Gerald, J.D., Le, H.N. and Stachurski, Z.H. </w:t>
      </w:r>
      <w:r w:rsidR="00A178E2" w:rsidRPr="009547F8">
        <w:rPr>
          <w:rFonts w:ascii="Times New Roman" w:hAnsi="Times New Roman" w:cs="Times New Roman"/>
        </w:rPr>
        <w:t>(</w:t>
      </w:r>
      <w:r w:rsidRPr="009547F8">
        <w:rPr>
          <w:rFonts w:ascii="Times New Roman" w:hAnsi="Times New Roman" w:cs="Times New Roman"/>
        </w:rPr>
        <w:t>2012</w:t>
      </w:r>
      <w:r w:rsidR="00A178E2" w:rsidRPr="009547F8">
        <w:rPr>
          <w:rFonts w:ascii="Times New Roman" w:hAnsi="Times New Roman" w:cs="Times New Roman"/>
        </w:rPr>
        <w:t>)</w:t>
      </w:r>
      <w:r w:rsidRPr="009547F8">
        <w:rPr>
          <w:rFonts w:ascii="Times New Roman" w:hAnsi="Times New Roman" w:cs="Times New Roman"/>
        </w:rPr>
        <w:t>. Micromechanics of sea urchin spines. PLOS ONE 7</w:t>
      </w:r>
      <w:r w:rsidR="00A178E2" w:rsidRPr="009547F8">
        <w:rPr>
          <w:rFonts w:ascii="Times New Roman" w:hAnsi="Times New Roman" w:cs="Times New Roman"/>
        </w:rPr>
        <w:t>,</w:t>
      </w:r>
      <w:r w:rsidRPr="009547F8">
        <w:rPr>
          <w:rFonts w:ascii="Times New Roman" w:hAnsi="Times New Roman" w:cs="Times New Roman"/>
        </w:rPr>
        <w:t xml:space="preserve"> e44140. https://doi.org/10.1371/journal.pone.0044140</w:t>
      </w:r>
    </w:p>
    <w:p w14:paraId="54D0194D" w14:textId="1DEB713D" w:rsidR="004469F0" w:rsidRPr="009547F8" w:rsidRDefault="004469F0" w:rsidP="004469F0">
      <w:pPr>
        <w:rPr>
          <w:rFonts w:ascii="Times New Roman" w:hAnsi="Times New Roman" w:cs="Times New Roman"/>
        </w:rPr>
      </w:pPr>
      <w:r w:rsidRPr="009547F8">
        <w:rPr>
          <w:rFonts w:ascii="Times New Roman" w:hAnsi="Times New Roman" w:cs="Times New Roman"/>
        </w:rPr>
        <w:t xml:space="preserve">Tsakiris, D. P., </w:t>
      </w:r>
      <w:proofErr w:type="spellStart"/>
      <w:r w:rsidRPr="009547F8">
        <w:rPr>
          <w:rFonts w:ascii="Times New Roman" w:hAnsi="Times New Roman" w:cs="Times New Roman"/>
        </w:rPr>
        <w:t>Menciassi</w:t>
      </w:r>
      <w:proofErr w:type="spellEnd"/>
      <w:r w:rsidRPr="009547F8">
        <w:rPr>
          <w:rFonts w:ascii="Times New Roman" w:hAnsi="Times New Roman" w:cs="Times New Roman"/>
        </w:rPr>
        <w:t xml:space="preserve">, A., </w:t>
      </w:r>
      <w:proofErr w:type="spellStart"/>
      <w:r w:rsidRPr="009547F8">
        <w:rPr>
          <w:rFonts w:ascii="Times New Roman" w:hAnsi="Times New Roman" w:cs="Times New Roman"/>
        </w:rPr>
        <w:t>Sfakiotakis</w:t>
      </w:r>
      <w:proofErr w:type="spellEnd"/>
      <w:r w:rsidRPr="009547F8">
        <w:rPr>
          <w:rFonts w:ascii="Times New Roman" w:hAnsi="Times New Roman" w:cs="Times New Roman"/>
        </w:rPr>
        <w:t xml:space="preserve">, M., La Spina, G., and Dario, P. (2004). </w:t>
      </w:r>
      <w:r w:rsidR="003138BC" w:rsidRPr="009547F8">
        <w:rPr>
          <w:rFonts w:ascii="Times New Roman" w:hAnsi="Times New Roman" w:cs="Times New Roman"/>
        </w:rPr>
        <w:t>“</w:t>
      </w:r>
      <w:r w:rsidRPr="009547F8">
        <w:rPr>
          <w:rFonts w:ascii="Times New Roman" w:hAnsi="Times New Roman" w:cs="Times New Roman"/>
        </w:rPr>
        <w:t>Undulatory locomotion of polychaete annelids: mechanics, neural control and robotic prototypes</w:t>
      </w:r>
      <w:r w:rsidR="003138BC" w:rsidRPr="009547F8">
        <w:rPr>
          <w:rFonts w:ascii="Times New Roman" w:hAnsi="Times New Roman" w:cs="Times New Roman"/>
        </w:rPr>
        <w:t>”, i</w:t>
      </w:r>
      <w:r w:rsidRPr="009547F8">
        <w:rPr>
          <w:rFonts w:ascii="Times New Roman" w:hAnsi="Times New Roman" w:cs="Times New Roman"/>
        </w:rPr>
        <w:t>n Annual Computational Neuroscience Meeting, 1–3. (Foundation for Research and Technology.)</w:t>
      </w:r>
    </w:p>
    <w:p w14:paraId="4E677C42" w14:textId="55514BFF" w:rsidR="004469F0" w:rsidRPr="009547F8" w:rsidRDefault="004469F0" w:rsidP="004469F0">
      <w:pPr>
        <w:rPr>
          <w:rFonts w:ascii="Times New Roman" w:hAnsi="Times New Roman" w:cs="Times New Roman"/>
        </w:rPr>
      </w:pPr>
      <w:r w:rsidRPr="009547F8">
        <w:rPr>
          <w:rFonts w:ascii="Times New Roman" w:hAnsi="Times New Roman" w:cs="Times New Roman"/>
        </w:rPr>
        <w:t>Watson, B.D.</w:t>
      </w:r>
      <w:r w:rsidR="00A178E2" w:rsidRPr="009547F8">
        <w:rPr>
          <w:rFonts w:ascii="Times New Roman" w:hAnsi="Times New Roman" w:cs="Times New Roman"/>
        </w:rPr>
        <w:t xml:space="preserve"> </w:t>
      </w:r>
      <w:r w:rsidRPr="009547F8">
        <w:rPr>
          <w:rFonts w:ascii="Times New Roman" w:hAnsi="Times New Roman" w:cs="Times New Roman"/>
        </w:rPr>
        <w:t>(1965).The</w:t>
      </w:r>
      <w:r w:rsidR="00A178E2" w:rsidRPr="009547F8">
        <w:rPr>
          <w:rFonts w:ascii="Times New Roman" w:hAnsi="Times New Roman" w:cs="Times New Roman"/>
        </w:rPr>
        <w:t xml:space="preserve"> </w:t>
      </w:r>
      <w:r w:rsidRPr="009547F8">
        <w:rPr>
          <w:rFonts w:ascii="Times New Roman" w:hAnsi="Times New Roman" w:cs="Times New Roman"/>
        </w:rPr>
        <w:t>fine</w:t>
      </w:r>
      <w:r w:rsidR="00A178E2" w:rsidRPr="009547F8">
        <w:rPr>
          <w:rFonts w:ascii="Times New Roman" w:hAnsi="Times New Roman" w:cs="Times New Roman"/>
        </w:rPr>
        <w:t xml:space="preserve"> </w:t>
      </w:r>
      <w:r w:rsidRPr="009547F8">
        <w:rPr>
          <w:rFonts w:ascii="Times New Roman" w:hAnsi="Times New Roman" w:cs="Times New Roman"/>
        </w:rPr>
        <w:t>structure</w:t>
      </w:r>
      <w:r w:rsidR="00A178E2" w:rsidRPr="009547F8">
        <w:rPr>
          <w:rFonts w:ascii="Times New Roman" w:hAnsi="Times New Roman" w:cs="Times New Roman"/>
        </w:rPr>
        <w:t xml:space="preserve"> </w:t>
      </w:r>
      <w:r w:rsidRPr="009547F8">
        <w:rPr>
          <w:rFonts w:ascii="Times New Roman" w:hAnsi="Times New Roman" w:cs="Times New Roman"/>
        </w:rPr>
        <w:t>of</w:t>
      </w:r>
      <w:r w:rsidR="00A178E2" w:rsidRPr="009547F8">
        <w:rPr>
          <w:rFonts w:ascii="Times New Roman" w:hAnsi="Times New Roman" w:cs="Times New Roman"/>
        </w:rPr>
        <w:t xml:space="preserve"> </w:t>
      </w:r>
      <w:r w:rsidRPr="009547F8">
        <w:rPr>
          <w:rFonts w:ascii="Times New Roman" w:hAnsi="Times New Roman" w:cs="Times New Roman"/>
        </w:rPr>
        <w:t>the</w:t>
      </w:r>
      <w:r w:rsidR="00A178E2" w:rsidRPr="009547F8">
        <w:rPr>
          <w:rFonts w:ascii="Times New Roman" w:hAnsi="Times New Roman" w:cs="Times New Roman"/>
        </w:rPr>
        <w:t xml:space="preserve"> </w:t>
      </w:r>
      <w:r w:rsidRPr="009547F8">
        <w:rPr>
          <w:rFonts w:ascii="Times New Roman" w:hAnsi="Times New Roman" w:cs="Times New Roman"/>
        </w:rPr>
        <w:t>body-wall</w:t>
      </w:r>
      <w:r w:rsidR="00A178E2" w:rsidRPr="009547F8">
        <w:rPr>
          <w:rFonts w:ascii="Times New Roman" w:hAnsi="Times New Roman" w:cs="Times New Roman"/>
        </w:rPr>
        <w:t xml:space="preserve"> </w:t>
      </w:r>
      <w:r w:rsidRPr="009547F8">
        <w:rPr>
          <w:rFonts w:ascii="Times New Roman" w:hAnsi="Times New Roman" w:cs="Times New Roman"/>
        </w:rPr>
        <w:t>in</w:t>
      </w:r>
      <w:r w:rsidR="00A178E2" w:rsidRPr="009547F8">
        <w:rPr>
          <w:rFonts w:ascii="Times New Roman" w:hAnsi="Times New Roman" w:cs="Times New Roman"/>
        </w:rPr>
        <w:t xml:space="preserve"> </w:t>
      </w:r>
      <w:r w:rsidRPr="009547F8">
        <w:rPr>
          <w:rFonts w:ascii="Times New Roman" w:hAnsi="Times New Roman" w:cs="Times New Roman"/>
        </w:rPr>
        <w:t>a</w:t>
      </w:r>
      <w:r w:rsidR="00A178E2" w:rsidRPr="009547F8">
        <w:rPr>
          <w:rFonts w:ascii="Times New Roman" w:hAnsi="Times New Roman" w:cs="Times New Roman"/>
        </w:rPr>
        <w:t xml:space="preserve"> </w:t>
      </w:r>
      <w:r w:rsidRPr="009547F8">
        <w:rPr>
          <w:rFonts w:ascii="Times New Roman" w:hAnsi="Times New Roman" w:cs="Times New Roman"/>
        </w:rPr>
        <w:t xml:space="preserve">free-living nematode, </w:t>
      </w:r>
      <w:proofErr w:type="spellStart"/>
      <w:r w:rsidRPr="009547F8">
        <w:rPr>
          <w:rFonts w:ascii="Times New Roman" w:hAnsi="Times New Roman" w:cs="Times New Roman"/>
          <w:i/>
          <w:iCs/>
        </w:rPr>
        <w:t>Euchromadora</w:t>
      </w:r>
      <w:proofErr w:type="spellEnd"/>
      <w:r w:rsidR="00A178E2" w:rsidRPr="009547F8">
        <w:rPr>
          <w:rFonts w:ascii="Times New Roman" w:hAnsi="Times New Roman" w:cs="Times New Roman"/>
          <w:i/>
          <w:iCs/>
        </w:rPr>
        <w:t xml:space="preserve"> </w:t>
      </w:r>
      <w:r w:rsidRPr="009547F8">
        <w:rPr>
          <w:rFonts w:ascii="Times New Roman" w:hAnsi="Times New Roman" w:cs="Times New Roman"/>
          <w:i/>
          <w:iCs/>
        </w:rPr>
        <w:t>vulgaris</w:t>
      </w:r>
      <w:r w:rsidRPr="009547F8">
        <w:rPr>
          <w:rFonts w:ascii="Times New Roman" w:hAnsi="Times New Roman" w:cs="Times New Roman"/>
        </w:rPr>
        <w:t xml:space="preserve">. </w:t>
      </w:r>
      <w:r w:rsidR="00A178E2" w:rsidRPr="009547F8">
        <w:rPr>
          <w:rFonts w:ascii="Times New Roman" w:hAnsi="Times New Roman" w:cs="Times New Roman"/>
          <w:i/>
          <w:iCs/>
        </w:rPr>
        <w:t xml:space="preserve">J. </w:t>
      </w:r>
      <w:r w:rsidRPr="009547F8">
        <w:rPr>
          <w:rFonts w:ascii="Times New Roman" w:hAnsi="Times New Roman" w:cs="Times New Roman"/>
          <w:i/>
          <w:iCs/>
        </w:rPr>
        <w:t>Cell</w:t>
      </w:r>
      <w:r w:rsidR="00A178E2" w:rsidRPr="009547F8">
        <w:rPr>
          <w:rFonts w:ascii="Times New Roman" w:hAnsi="Times New Roman" w:cs="Times New Roman"/>
          <w:i/>
          <w:iCs/>
        </w:rPr>
        <w:t xml:space="preserve"> </w:t>
      </w:r>
      <w:r w:rsidRPr="009547F8">
        <w:rPr>
          <w:rFonts w:ascii="Times New Roman" w:hAnsi="Times New Roman" w:cs="Times New Roman"/>
          <w:i/>
          <w:iCs/>
        </w:rPr>
        <w:t>Sci</w:t>
      </w:r>
      <w:r w:rsidR="00A178E2" w:rsidRPr="009547F8">
        <w:rPr>
          <w:rFonts w:ascii="Times New Roman" w:hAnsi="Times New Roman" w:cs="Times New Roman"/>
          <w:i/>
          <w:iCs/>
        </w:rPr>
        <w:t>.</w:t>
      </w:r>
      <w:r w:rsidRPr="009547F8">
        <w:rPr>
          <w:rFonts w:ascii="Times New Roman" w:hAnsi="Times New Roman" w:cs="Times New Roman"/>
          <w:i/>
          <w:iCs/>
        </w:rPr>
        <w:t xml:space="preserve"> </w:t>
      </w:r>
      <w:r w:rsidRPr="009547F8">
        <w:rPr>
          <w:rFonts w:ascii="Times New Roman" w:hAnsi="Times New Roman" w:cs="Times New Roman"/>
        </w:rPr>
        <w:t>3, 75–81.</w:t>
      </w:r>
    </w:p>
    <w:p w14:paraId="7316CF48" w14:textId="3066A21E" w:rsidR="004469F0" w:rsidRPr="009547F8" w:rsidRDefault="004469F0" w:rsidP="004469F0">
      <w:pPr>
        <w:rPr>
          <w:rFonts w:ascii="Times New Roman" w:hAnsi="Times New Roman" w:cs="Times New Roman"/>
        </w:rPr>
      </w:pPr>
      <w:r w:rsidRPr="009547F8">
        <w:rPr>
          <w:rFonts w:ascii="Times New Roman" w:hAnsi="Times New Roman" w:cs="Times New Roman"/>
        </w:rPr>
        <w:t xml:space="preserve">Wilkie, I. C. (1992). Variable </w:t>
      </w:r>
      <w:proofErr w:type="spellStart"/>
      <w:r w:rsidRPr="009547F8">
        <w:rPr>
          <w:rFonts w:ascii="Times New Roman" w:hAnsi="Times New Roman" w:cs="Times New Roman"/>
        </w:rPr>
        <w:t>tensility</w:t>
      </w:r>
      <w:proofErr w:type="spellEnd"/>
      <w:r w:rsidRPr="009547F8">
        <w:rPr>
          <w:rFonts w:ascii="Times New Roman" w:hAnsi="Times New Roman" w:cs="Times New Roman"/>
        </w:rPr>
        <w:t xml:space="preserve"> of the oral arm plate ligaments of the </w:t>
      </w:r>
      <w:proofErr w:type="spellStart"/>
      <w:r w:rsidRPr="009547F8">
        <w:rPr>
          <w:rFonts w:ascii="Times New Roman" w:hAnsi="Times New Roman" w:cs="Times New Roman"/>
        </w:rPr>
        <w:t>brittlestar</w:t>
      </w:r>
      <w:proofErr w:type="spellEnd"/>
      <w:r w:rsidRPr="009547F8">
        <w:rPr>
          <w:rFonts w:ascii="Times New Roman" w:hAnsi="Times New Roman" w:cs="Times New Roman"/>
        </w:rPr>
        <w:t xml:space="preserve"> </w:t>
      </w:r>
      <w:proofErr w:type="spellStart"/>
      <w:r w:rsidRPr="009547F8">
        <w:rPr>
          <w:rFonts w:ascii="Times New Roman" w:hAnsi="Times New Roman" w:cs="Times New Roman"/>
          <w:i/>
          <w:iCs/>
        </w:rPr>
        <w:t>Ophiura</w:t>
      </w:r>
      <w:proofErr w:type="spellEnd"/>
      <w:r w:rsidRPr="009547F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547F8">
        <w:rPr>
          <w:rFonts w:ascii="Times New Roman" w:hAnsi="Times New Roman" w:cs="Times New Roman"/>
          <w:i/>
          <w:iCs/>
        </w:rPr>
        <w:t>ophiura</w:t>
      </w:r>
      <w:proofErr w:type="spellEnd"/>
      <w:r w:rsidRPr="009547F8">
        <w:rPr>
          <w:rFonts w:ascii="Times New Roman" w:hAnsi="Times New Roman" w:cs="Times New Roman"/>
          <w:i/>
          <w:iCs/>
        </w:rPr>
        <w:t xml:space="preserve"> </w:t>
      </w:r>
      <w:r w:rsidRPr="009547F8">
        <w:rPr>
          <w:rFonts w:ascii="Times New Roman" w:hAnsi="Times New Roman" w:cs="Times New Roman"/>
        </w:rPr>
        <w:t xml:space="preserve">(Echinodermata: Ophiuroidea). </w:t>
      </w:r>
      <w:r w:rsidR="00A178E2" w:rsidRPr="009547F8">
        <w:rPr>
          <w:rFonts w:ascii="Times New Roman" w:hAnsi="Times New Roman" w:cs="Times New Roman"/>
          <w:i/>
          <w:iCs/>
        </w:rPr>
        <w:t xml:space="preserve">J. </w:t>
      </w:r>
      <w:r w:rsidRPr="009547F8">
        <w:rPr>
          <w:rFonts w:ascii="Times New Roman" w:hAnsi="Times New Roman" w:cs="Times New Roman"/>
          <w:i/>
          <w:iCs/>
        </w:rPr>
        <w:t>Zool</w:t>
      </w:r>
      <w:r w:rsidR="00A178E2" w:rsidRPr="009547F8">
        <w:rPr>
          <w:rFonts w:ascii="Times New Roman" w:hAnsi="Times New Roman" w:cs="Times New Roman"/>
          <w:i/>
          <w:iCs/>
        </w:rPr>
        <w:t>.</w:t>
      </w:r>
      <w:r w:rsidRPr="009547F8">
        <w:rPr>
          <w:rFonts w:ascii="Times New Roman" w:hAnsi="Times New Roman" w:cs="Times New Roman"/>
          <w:i/>
          <w:iCs/>
        </w:rPr>
        <w:t xml:space="preserve"> </w:t>
      </w:r>
      <w:r w:rsidRPr="009547F8">
        <w:rPr>
          <w:rFonts w:ascii="Times New Roman" w:hAnsi="Times New Roman" w:cs="Times New Roman"/>
        </w:rPr>
        <w:t>228, 5–26. doi:10.1111/j.1469-7998.1992.tb04429.x</w:t>
      </w:r>
    </w:p>
    <w:p w14:paraId="4D1AFF28" w14:textId="32D65B83" w:rsidR="004469F0" w:rsidRPr="009547F8" w:rsidRDefault="004469F0" w:rsidP="004469F0">
      <w:pPr>
        <w:rPr>
          <w:rFonts w:ascii="Times New Roman" w:hAnsi="Times New Roman" w:cs="Times New Roman"/>
        </w:rPr>
      </w:pPr>
      <w:r w:rsidRPr="009547F8">
        <w:rPr>
          <w:rFonts w:ascii="Times New Roman" w:hAnsi="Times New Roman" w:cs="Times New Roman"/>
        </w:rPr>
        <w:t xml:space="preserve">Williams, M. J. (1981). Methods for analysis of natural diet in </w:t>
      </w:r>
      <w:proofErr w:type="spellStart"/>
      <w:r w:rsidRPr="009547F8">
        <w:rPr>
          <w:rFonts w:ascii="Times New Roman" w:hAnsi="Times New Roman" w:cs="Times New Roman"/>
        </w:rPr>
        <w:t>portunid</w:t>
      </w:r>
      <w:proofErr w:type="spellEnd"/>
      <w:r w:rsidRPr="009547F8">
        <w:rPr>
          <w:rFonts w:ascii="Times New Roman" w:hAnsi="Times New Roman" w:cs="Times New Roman"/>
        </w:rPr>
        <w:t xml:space="preserve"> crabs (Crustacea: Decapoda: Portunidae). </w:t>
      </w:r>
      <w:r w:rsidR="00A178E2" w:rsidRPr="009547F8">
        <w:rPr>
          <w:rFonts w:ascii="Times New Roman" w:hAnsi="Times New Roman" w:cs="Times New Roman"/>
          <w:i/>
          <w:iCs/>
        </w:rPr>
        <w:t>J.</w:t>
      </w:r>
      <w:r w:rsidRPr="009547F8">
        <w:rPr>
          <w:rFonts w:ascii="Times New Roman" w:hAnsi="Times New Roman" w:cs="Times New Roman"/>
          <w:i/>
          <w:iCs/>
        </w:rPr>
        <w:t xml:space="preserve"> Exp</w:t>
      </w:r>
      <w:r w:rsidR="00A178E2" w:rsidRPr="009547F8">
        <w:rPr>
          <w:rFonts w:ascii="Times New Roman" w:hAnsi="Times New Roman" w:cs="Times New Roman"/>
          <w:i/>
          <w:iCs/>
        </w:rPr>
        <w:t>.</w:t>
      </w:r>
      <w:r w:rsidRPr="009547F8">
        <w:rPr>
          <w:rFonts w:ascii="Times New Roman" w:hAnsi="Times New Roman" w:cs="Times New Roman"/>
          <w:i/>
          <w:iCs/>
        </w:rPr>
        <w:t xml:space="preserve"> Mar</w:t>
      </w:r>
      <w:r w:rsidR="00A178E2" w:rsidRPr="009547F8">
        <w:rPr>
          <w:rFonts w:ascii="Times New Roman" w:hAnsi="Times New Roman" w:cs="Times New Roman"/>
          <w:i/>
          <w:iCs/>
        </w:rPr>
        <w:t>.</w:t>
      </w:r>
      <w:r w:rsidRPr="009547F8">
        <w:rPr>
          <w:rFonts w:ascii="Times New Roman" w:hAnsi="Times New Roman" w:cs="Times New Roman"/>
          <w:i/>
          <w:iCs/>
        </w:rPr>
        <w:t xml:space="preserve"> Biol</w:t>
      </w:r>
      <w:r w:rsidR="00A178E2" w:rsidRPr="009547F8">
        <w:rPr>
          <w:rFonts w:ascii="Times New Roman" w:hAnsi="Times New Roman" w:cs="Times New Roman"/>
          <w:i/>
          <w:iCs/>
        </w:rPr>
        <w:t>.</w:t>
      </w:r>
      <w:r w:rsidRPr="009547F8">
        <w:rPr>
          <w:rFonts w:ascii="Times New Roman" w:hAnsi="Times New Roman" w:cs="Times New Roman"/>
          <w:i/>
          <w:iCs/>
        </w:rPr>
        <w:t xml:space="preserve"> Ecol</w:t>
      </w:r>
      <w:r w:rsidR="00A178E2" w:rsidRPr="009547F8">
        <w:rPr>
          <w:rFonts w:ascii="Times New Roman" w:hAnsi="Times New Roman" w:cs="Times New Roman"/>
          <w:i/>
          <w:iCs/>
        </w:rPr>
        <w:t>.</w:t>
      </w:r>
      <w:r w:rsidRPr="009547F8">
        <w:rPr>
          <w:rFonts w:ascii="Times New Roman" w:hAnsi="Times New Roman" w:cs="Times New Roman"/>
          <w:i/>
          <w:iCs/>
        </w:rPr>
        <w:t xml:space="preserve"> </w:t>
      </w:r>
      <w:r w:rsidRPr="009547F8">
        <w:rPr>
          <w:rFonts w:ascii="Times New Roman" w:hAnsi="Times New Roman" w:cs="Times New Roman"/>
        </w:rPr>
        <w:t>52, 103–113. doi:10.1016/0022-0981(81)90174-X</w:t>
      </w:r>
    </w:p>
    <w:p w14:paraId="1FBB8111" w14:textId="0293059E" w:rsidR="004469F0" w:rsidRPr="009547F8" w:rsidRDefault="004469F0" w:rsidP="004469F0">
      <w:pPr>
        <w:rPr>
          <w:rFonts w:ascii="Times New Roman" w:hAnsi="Times New Roman" w:cs="Times New Roman"/>
        </w:rPr>
      </w:pPr>
      <w:r w:rsidRPr="009547F8">
        <w:rPr>
          <w:rFonts w:ascii="Times New Roman" w:hAnsi="Times New Roman" w:cs="Times New Roman"/>
        </w:rPr>
        <w:t xml:space="preserve">Witten, P. E., </w:t>
      </w:r>
      <w:proofErr w:type="spellStart"/>
      <w:r w:rsidRPr="009547F8">
        <w:rPr>
          <w:rFonts w:ascii="Times New Roman" w:hAnsi="Times New Roman" w:cs="Times New Roman"/>
        </w:rPr>
        <w:t>Huysseune</w:t>
      </w:r>
      <w:proofErr w:type="spellEnd"/>
      <w:r w:rsidRPr="009547F8">
        <w:rPr>
          <w:rFonts w:ascii="Times New Roman" w:hAnsi="Times New Roman" w:cs="Times New Roman"/>
        </w:rPr>
        <w:t xml:space="preserve">, A., and Hall, B. K. (2010). A practical approach for the identification of the many cartilaginous tissues in teleost fish. </w:t>
      </w:r>
      <w:r w:rsidR="00A178E2" w:rsidRPr="009547F8">
        <w:rPr>
          <w:rFonts w:ascii="Times New Roman" w:hAnsi="Times New Roman" w:cs="Times New Roman"/>
          <w:i/>
          <w:iCs/>
        </w:rPr>
        <w:t>J.</w:t>
      </w:r>
      <w:r w:rsidRPr="009547F8">
        <w:rPr>
          <w:rFonts w:ascii="Times New Roman" w:hAnsi="Times New Roman" w:cs="Times New Roman"/>
          <w:i/>
          <w:iCs/>
        </w:rPr>
        <w:t xml:space="preserve"> Appl</w:t>
      </w:r>
      <w:r w:rsidR="00A178E2" w:rsidRPr="009547F8">
        <w:rPr>
          <w:rFonts w:ascii="Times New Roman" w:hAnsi="Times New Roman" w:cs="Times New Roman"/>
          <w:i/>
          <w:iCs/>
        </w:rPr>
        <w:t>.</w:t>
      </w:r>
      <w:r w:rsidRPr="009547F8">
        <w:rPr>
          <w:rFonts w:ascii="Times New Roman" w:hAnsi="Times New Roman" w:cs="Times New Roman"/>
          <w:i/>
          <w:iCs/>
        </w:rPr>
        <w:t xml:space="preserve"> Ichth</w:t>
      </w:r>
      <w:r w:rsidR="00A178E2" w:rsidRPr="009547F8">
        <w:rPr>
          <w:rFonts w:ascii="Times New Roman" w:hAnsi="Times New Roman" w:cs="Times New Roman"/>
          <w:i/>
          <w:iCs/>
        </w:rPr>
        <w:t>.</w:t>
      </w:r>
      <w:r w:rsidRPr="009547F8">
        <w:rPr>
          <w:rFonts w:ascii="Times New Roman" w:hAnsi="Times New Roman" w:cs="Times New Roman"/>
          <w:i/>
          <w:iCs/>
        </w:rPr>
        <w:t xml:space="preserve"> </w:t>
      </w:r>
      <w:r w:rsidRPr="009547F8">
        <w:rPr>
          <w:rFonts w:ascii="Times New Roman" w:hAnsi="Times New Roman" w:cs="Times New Roman"/>
        </w:rPr>
        <w:t>26, 257–262. doi:10.1111/j.1439-0426.2010.01416.x</w:t>
      </w:r>
    </w:p>
    <w:p w14:paraId="1C364138" w14:textId="61A22E7B" w:rsidR="004469F0" w:rsidRPr="009547F8" w:rsidRDefault="004469F0" w:rsidP="00F8563B">
      <w:pPr>
        <w:rPr>
          <w:rFonts w:ascii="Times New Roman" w:hAnsi="Times New Roman" w:cs="Times New Roman"/>
        </w:rPr>
      </w:pPr>
      <w:proofErr w:type="spellStart"/>
      <w:r w:rsidRPr="009547F8">
        <w:rPr>
          <w:rFonts w:ascii="Times New Roman" w:hAnsi="Times New Roman" w:cs="Times New Roman"/>
        </w:rPr>
        <w:t>Zrzavý</w:t>
      </w:r>
      <w:proofErr w:type="spellEnd"/>
      <w:r w:rsidRPr="009547F8">
        <w:rPr>
          <w:rFonts w:ascii="Times New Roman" w:hAnsi="Times New Roman" w:cs="Times New Roman"/>
        </w:rPr>
        <w:t xml:space="preserve">, J., and </w:t>
      </w:r>
      <w:proofErr w:type="spellStart"/>
      <w:r w:rsidRPr="009547F8">
        <w:rPr>
          <w:rFonts w:ascii="Times New Roman" w:hAnsi="Times New Roman" w:cs="Times New Roman"/>
        </w:rPr>
        <w:t>Štys</w:t>
      </w:r>
      <w:proofErr w:type="spellEnd"/>
      <w:r w:rsidRPr="009547F8">
        <w:rPr>
          <w:rFonts w:ascii="Times New Roman" w:hAnsi="Times New Roman" w:cs="Times New Roman"/>
        </w:rPr>
        <w:t xml:space="preserve">, P. (1997). The basic body plan of arthropods: insights from evolutionary morphology and developmental biology. </w:t>
      </w:r>
      <w:r w:rsidR="00FA3A26" w:rsidRPr="009547F8">
        <w:rPr>
          <w:rFonts w:ascii="Times New Roman" w:hAnsi="Times New Roman" w:cs="Times New Roman"/>
          <w:i/>
          <w:iCs/>
        </w:rPr>
        <w:t>J.</w:t>
      </w:r>
      <w:r w:rsidRPr="009547F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547F8">
        <w:rPr>
          <w:rFonts w:ascii="Times New Roman" w:hAnsi="Times New Roman" w:cs="Times New Roman"/>
          <w:i/>
          <w:iCs/>
        </w:rPr>
        <w:t>Evol</w:t>
      </w:r>
      <w:proofErr w:type="spellEnd"/>
      <w:r w:rsidR="00FA3A26" w:rsidRPr="009547F8">
        <w:rPr>
          <w:rFonts w:ascii="Times New Roman" w:hAnsi="Times New Roman" w:cs="Times New Roman"/>
          <w:i/>
          <w:iCs/>
        </w:rPr>
        <w:t>.</w:t>
      </w:r>
      <w:r w:rsidRPr="009547F8">
        <w:rPr>
          <w:rFonts w:ascii="Times New Roman" w:hAnsi="Times New Roman" w:cs="Times New Roman"/>
          <w:i/>
          <w:iCs/>
        </w:rPr>
        <w:t xml:space="preserve"> Biol</w:t>
      </w:r>
      <w:r w:rsidR="00FA3A26" w:rsidRPr="009547F8">
        <w:rPr>
          <w:rFonts w:ascii="Times New Roman" w:hAnsi="Times New Roman" w:cs="Times New Roman"/>
          <w:i/>
          <w:iCs/>
        </w:rPr>
        <w:t>.</w:t>
      </w:r>
      <w:r w:rsidRPr="009547F8">
        <w:rPr>
          <w:rFonts w:ascii="Times New Roman" w:hAnsi="Times New Roman" w:cs="Times New Roman"/>
          <w:i/>
          <w:iCs/>
        </w:rPr>
        <w:t xml:space="preserve"> </w:t>
      </w:r>
      <w:r w:rsidRPr="009547F8">
        <w:rPr>
          <w:rFonts w:ascii="Times New Roman" w:hAnsi="Times New Roman" w:cs="Times New Roman"/>
        </w:rPr>
        <w:t>10, 353–367. doi:10.1007/s000360050029</w:t>
      </w:r>
      <w:r w:rsidR="00E914B7" w:rsidRPr="009547F8">
        <w:rPr>
          <w:rFonts w:ascii="Times New Roman" w:hAnsi="Times New Roman" w:cs="Times New Roman"/>
        </w:rPr>
        <w:tab/>
      </w:r>
    </w:p>
    <w:p w14:paraId="5CB972F5" w14:textId="77777777" w:rsidR="00A178E2" w:rsidRPr="009547F8" w:rsidRDefault="00A178E2" w:rsidP="00F8563B">
      <w:pPr>
        <w:rPr>
          <w:rFonts w:ascii="Times New Roman" w:hAnsi="Times New Roman" w:cs="Times New Roman"/>
        </w:rPr>
      </w:pPr>
    </w:p>
    <w:p w14:paraId="51F59B48" w14:textId="77777777" w:rsidR="00FA3A26" w:rsidRPr="009547F8" w:rsidRDefault="00FA3A26" w:rsidP="00F8563B">
      <w:pPr>
        <w:rPr>
          <w:rFonts w:ascii="Times New Roman" w:hAnsi="Times New Roman" w:cs="Times New Roman"/>
        </w:rPr>
      </w:pPr>
    </w:p>
    <w:p w14:paraId="46273EFC" w14:textId="77777777" w:rsidR="00FA3A26" w:rsidRPr="009547F8" w:rsidRDefault="00FA3A26" w:rsidP="00F8563B">
      <w:pPr>
        <w:rPr>
          <w:rFonts w:ascii="Times New Roman" w:hAnsi="Times New Roman" w:cs="Times New Roman"/>
        </w:rPr>
      </w:pPr>
    </w:p>
    <w:p w14:paraId="4C997EB6" w14:textId="77777777" w:rsidR="00FA3A26" w:rsidRPr="009547F8" w:rsidRDefault="00FA3A26" w:rsidP="00F8563B">
      <w:pPr>
        <w:rPr>
          <w:rFonts w:ascii="Times New Roman" w:hAnsi="Times New Roman" w:cs="Times New Roman"/>
        </w:rPr>
      </w:pPr>
    </w:p>
    <w:p w14:paraId="27CC4D4D" w14:textId="77777777" w:rsidR="00B54C8D" w:rsidRPr="009547F8" w:rsidRDefault="00B54C8D" w:rsidP="00F8563B">
      <w:pPr>
        <w:rPr>
          <w:rFonts w:ascii="Times New Roman" w:hAnsi="Times New Roman" w:cs="Times New Roman"/>
        </w:rPr>
      </w:pPr>
    </w:p>
    <w:p w14:paraId="50890467" w14:textId="77777777" w:rsidR="003138BC" w:rsidRPr="009547F8" w:rsidRDefault="003138BC" w:rsidP="00F8563B">
      <w:pPr>
        <w:rPr>
          <w:rFonts w:ascii="Times New Roman" w:hAnsi="Times New Roman" w:cs="Times New Roman"/>
        </w:rPr>
      </w:pPr>
    </w:p>
    <w:p w14:paraId="5634E49F" w14:textId="3A8C2A22" w:rsidR="00F8563B" w:rsidRPr="009547F8" w:rsidRDefault="004469F0" w:rsidP="00F8563B">
      <w:pPr>
        <w:rPr>
          <w:rFonts w:ascii="Times New Roman" w:hAnsi="Times New Roman" w:cs="Times New Roman"/>
          <w:sz w:val="24"/>
          <w:szCs w:val="24"/>
          <w:u w:val="single"/>
        </w:rPr>
      </w:pPr>
      <w:r w:rsidRPr="009547F8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S</w:t>
      </w:r>
      <w:r w:rsidR="00F8563B" w:rsidRPr="009547F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upplementary material </w:t>
      </w:r>
      <w:r w:rsidR="0017161F" w:rsidRPr="009547F8">
        <w:rPr>
          <w:rFonts w:ascii="Times New Roman" w:hAnsi="Times New Roman" w:cs="Times New Roman"/>
          <w:b/>
          <w:bCs/>
          <w:sz w:val="24"/>
          <w:szCs w:val="24"/>
          <w:u w:val="single"/>
        </w:rPr>
        <w:t>S</w:t>
      </w:r>
      <w:r w:rsidR="00387000"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  <w:r w:rsidR="00F8563B" w:rsidRPr="009547F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</w:t>
      </w:r>
      <w:r w:rsidR="00B54C8D" w:rsidRPr="009547F8">
        <w:rPr>
          <w:rFonts w:ascii="Times New Roman" w:hAnsi="Times New Roman" w:cs="Times New Roman"/>
          <w:sz w:val="24"/>
          <w:szCs w:val="24"/>
          <w:u w:val="single"/>
        </w:rPr>
        <w:t>Food items</w:t>
      </w:r>
      <w:r w:rsidRPr="009547F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54C8D" w:rsidRPr="009547F8">
        <w:rPr>
          <w:rFonts w:ascii="Times New Roman" w:hAnsi="Times New Roman" w:cs="Times New Roman"/>
          <w:sz w:val="24"/>
          <w:szCs w:val="24"/>
          <w:u w:val="single"/>
        </w:rPr>
        <w:t>within</w:t>
      </w:r>
      <w:r w:rsidRPr="009547F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  <w:u w:val="single"/>
        </w:rPr>
        <w:t>Achoerodus</w:t>
      </w:r>
      <w:proofErr w:type="spellEnd"/>
      <w:r w:rsidRPr="009547F8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  <w:u w:val="single"/>
        </w:rPr>
        <w:t>viridis</w:t>
      </w:r>
      <w:proofErr w:type="spellEnd"/>
      <w:r w:rsidRPr="009547F8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r w:rsidRPr="009547F8">
        <w:rPr>
          <w:rFonts w:ascii="Times New Roman" w:hAnsi="Times New Roman" w:cs="Times New Roman"/>
          <w:sz w:val="24"/>
          <w:szCs w:val="24"/>
          <w:u w:val="single"/>
        </w:rPr>
        <w:t>guts</w:t>
      </w:r>
    </w:p>
    <w:p w14:paraId="567C5B4A" w14:textId="2F987721" w:rsidR="00F8563B" w:rsidRPr="009547F8" w:rsidRDefault="00F9120D" w:rsidP="00F8563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547F8"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drawing>
          <wp:anchor distT="0" distB="0" distL="114300" distR="114300" simplePos="0" relativeHeight="251660288" behindDoc="0" locked="0" layoutInCell="1" allowOverlap="1" wp14:anchorId="139D8DD1" wp14:editId="7C3DC68C">
            <wp:simplePos x="0" y="0"/>
            <wp:positionH relativeFrom="column">
              <wp:posOffset>46838</wp:posOffset>
            </wp:positionH>
            <wp:positionV relativeFrom="paragraph">
              <wp:posOffset>-584</wp:posOffset>
            </wp:positionV>
            <wp:extent cx="5212715" cy="5715000"/>
            <wp:effectExtent l="0" t="0" r="6985" b="0"/>
            <wp:wrapTopAndBottom/>
            <wp:docPr id="107259267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715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C6F707" w14:textId="2E3920B6" w:rsidR="00F8563B" w:rsidRPr="009547F8" w:rsidRDefault="00F8563B" w:rsidP="00F856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547F8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387000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4469F0" w:rsidRPr="009547F8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9547F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4469F0" w:rsidRPr="009547F8">
        <w:rPr>
          <w:rFonts w:ascii="Times New Roman" w:hAnsi="Times New Roman" w:cs="Times New Roman"/>
          <w:sz w:val="24"/>
          <w:szCs w:val="24"/>
        </w:rPr>
        <w:t>T</w:t>
      </w:r>
      <w:r w:rsidRPr="009547F8">
        <w:rPr>
          <w:rFonts w:ascii="Times New Roman" w:hAnsi="Times New Roman" w:cs="Times New Roman"/>
          <w:sz w:val="24"/>
          <w:szCs w:val="24"/>
        </w:rPr>
        <w:t>op to bottom; remains of the</w:t>
      </w:r>
      <w:r w:rsidR="001D281B" w:rsidRPr="00954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281B" w:rsidRPr="009547F8">
        <w:rPr>
          <w:rFonts w:ascii="Times New Roman" w:hAnsi="Times New Roman" w:cs="Times New Roman"/>
          <w:sz w:val="24"/>
          <w:szCs w:val="24"/>
        </w:rPr>
        <w:t>Xanthid</w:t>
      </w:r>
      <w:proofErr w:type="spellEnd"/>
      <w:r w:rsidRPr="009547F8">
        <w:rPr>
          <w:rFonts w:ascii="Times New Roman" w:hAnsi="Times New Roman" w:cs="Times New Roman"/>
          <w:sz w:val="24"/>
          <w:szCs w:val="24"/>
        </w:rPr>
        <w:t xml:space="preserve"> crabs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Plagusia</w:t>
      </w:r>
      <w:proofErr w:type="spellEnd"/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chabrus</w:t>
      </w:r>
      <w:proofErr w:type="spellEnd"/>
      <w:r w:rsidRPr="009547F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Leptograspus</w:t>
      </w:r>
      <w:proofErr w:type="spellEnd"/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variegatus</w:t>
      </w:r>
      <w:r w:rsidRPr="009547F8">
        <w:rPr>
          <w:rFonts w:ascii="Times New Roman" w:hAnsi="Times New Roman" w:cs="Times New Roman"/>
          <w:sz w:val="24"/>
          <w:szCs w:val="24"/>
        </w:rPr>
        <w:t xml:space="preserve">, parts of smaller crabs thought to include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Halicarcinus</w:t>
      </w:r>
      <w:proofErr w:type="spellEnd"/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ovatus</w:t>
      </w:r>
      <w:r w:rsidR="001D281B"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9547F8">
        <w:rPr>
          <w:rFonts w:ascii="Times New Roman" w:hAnsi="Times New Roman" w:cs="Times New Roman"/>
          <w:sz w:val="24"/>
          <w:szCs w:val="24"/>
        </w:rPr>
        <w:t xml:space="preserve">various unidentified amphipods, pieces of test and spines belonging to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Heliocidaris</w:t>
      </w:r>
      <w:proofErr w:type="spellEnd"/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erythrogramma</w:t>
      </w:r>
      <w:proofErr w:type="spellEnd"/>
      <w:r w:rsidR="001D281B"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547F8">
        <w:rPr>
          <w:rFonts w:ascii="Times New Roman" w:hAnsi="Times New Roman" w:cs="Times New Roman"/>
          <w:sz w:val="24"/>
          <w:szCs w:val="24"/>
        </w:rPr>
        <w:t>showing the characteristic solid insides, small fra</w:t>
      </w:r>
      <w:r w:rsidR="00222B65" w:rsidRPr="009547F8">
        <w:rPr>
          <w:rFonts w:ascii="Times New Roman" w:hAnsi="Times New Roman" w:cs="Times New Roman"/>
          <w:sz w:val="24"/>
          <w:szCs w:val="24"/>
        </w:rPr>
        <w:t>g</w:t>
      </w:r>
      <w:r w:rsidRPr="009547F8">
        <w:rPr>
          <w:rFonts w:ascii="Times New Roman" w:hAnsi="Times New Roman" w:cs="Times New Roman"/>
          <w:sz w:val="24"/>
          <w:szCs w:val="24"/>
        </w:rPr>
        <w:t xml:space="preserve">ments of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Centrostephanus</w:t>
      </w:r>
      <w:proofErr w:type="spellEnd"/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rodgersii</w:t>
      </w:r>
      <w:proofErr w:type="spellEnd"/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547F8">
        <w:rPr>
          <w:rFonts w:ascii="Times New Roman" w:hAnsi="Times New Roman" w:cs="Times New Roman"/>
          <w:sz w:val="24"/>
          <w:szCs w:val="24"/>
        </w:rPr>
        <w:t>spines and pieces of test showing the characteristic hollow insides.</w:t>
      </w:r>
    </w:p>
    <w:p w14:paraId="1AFFBCE2" w14:textId="60A8AF18" w:rsidR="00F8563B" w:rsidRPr="009547F8" w:rsidRDefault="00F8563B" w:rsidP="00F856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547F8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7115CF73" wp14:editId="56B920C5">
            <wp:simplePos x="0" y="0"/>
            <wp:positionH relativeFrom="column">
              <wp:posOffset>28576</wp:posOffset>
            </wp:positionH>
            <wp:positionV relativeFrom="paragraph">
              <wp:posOffset>526</wp:posOffset>
            </wp:positionV>
            <wp:extent cx="5259070" cy="5792579"/>
            <wp:effectExtent l="0" t="0" r="0" b="0"/>
            <wp:wrapTopAndBottom/>
            <wp:docPr id="150714795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058" cy="5793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47F8">
        <w:rPr>
          <w:rFonts w:ascii="Times New Roman" w:hAnsi="Times New Roman" w:cs="Times New Roman"/>
          <w:b/>
          <w:bCs/>
          <w:sz w:val="24"/>
          <w:szCs w:val="24"/>
        </w:rPr>
        <w:br/>
        <w:t xml:space="preserve">Figure </w:t>
      </w:r>
      <w:r w:rsidR="004469F0" w:rsidRPr="009547F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387000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4469F0" w:rsidRPr="009547F8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9547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A3A26" w:rsidRPr="009547F8">
        <w:rPr>
          <w:rFonts w:ascii="Times New Roman" w:hAnsi="Times New Roman" w:cs="Times New Roman"/>
          <w:sz w:val="24"/>
          <w:szCs w:val="24"/>
        </w:rPr>
        <w:t>T</w:t>
      </w:r>
      <w:r w:rsidRPr="009547F8">
        <w:rPr>
          <w:rFonts w:ascii="Times New Roman" w:hAnsi="Times New Roman" w:cs="Times New Roman"/>
          <w:sz w:val="24"/>
          <w:szCs w:val="24"/>
        </w:rPr>
        <w:t xml:space="preserve">op to bottom; parts of </w:t>
      </w:r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Polyplacophora </w:t>
      </w:r>
      <w:r w:rsidRPr="009547F8">
        <w:rPr>
          <w:rFonts w:ascii="Times New Roman" w:hAnsi="Times New Roman" w:cs="Times New Roman"/>
          <w:sz w:val="24"/>
          <w:szCs w:val="24"/>
        </w:rPr>
        <w:t xml:space="preserve">spp. dorsal plating, broken pieces of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Lunellid</w:t>
      </w:r>
      <w:proofErr w:type="spellEnd"/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547F8">
        <w:rPr>
          <w:rFonts w:ascii="Times New Roman" w:hAnsi="Times New Roman" w:cs="Times New Roman"/>
          <w:sz w:val="24"/>
          <w:szCs w:val="24"/>
        </w:rPr>
        <w:t xml:space="preserve">snails thought to include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Lunella</w:t>
      </w:r>
      <w:proofErr w:type="spellEnd"/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torquata </w:t>
      </w:r>
      <w:r w:rsidRPr="009547F8">
        <w:rPr>
          <w:rFonts w:ascii="Times New Roman" w:hAnsi="Times New Roman" w:cs="Times New Roman"/>
          <w:sz w:val="24"/>
          <w:szCs w:val="24"/>
        </w:rPr>
        <w:t xml:space="preserve">and </w:t>
      </w:r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L. undulata </w:t>
      </w:r>
      <w:r w:rsidRPr="009547F8">
        <w:rPr>
          <w:rFonts w:ascii="Times New Roman" w:hAnsi="Times New Roman" w:cs="Times New Roman"/>
          <w:sz w:val="24"/>
          <w:szCs w:val="24"/>
        </w:rPr>
        <w:t xml:space="preserve">(lightning warrener snail),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Dicathais</w:t>
      </w:r>
      <w:proofErr w:type="spellEnd"/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orbita</w:t>
      </w:r>
      <w:proofErr w:type="spellEnd"/>
      <w:r w:rsidRPr="009547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547F8">
        <w:rPr>
          <w:rFonts w:ascii="Times New Roman" w:hAnsi="Times New Roman" w:cs="Times New Roman"/>
          <w:sz w:val="24"/>
          <w:szCs w:val="24"/>
        </w:rPr>
        <w:t>mollucs</w:t>
      </w:r>
      <w:proofErr w:type="spellEnd"/>
      <w:r w:rsidRPr="009547F8">
        <w:rPr>
          <w:rFonts w:ascii="Times New Roman" w:hAnsi="Times New Roman" w:cs="Times New Roman"/>
          <w:sz w:val="24"/>
          <w:szCs w:val="24"/>
        </w:rPr>
        <w:t xml:space="preserve"> operculum coverings thought to be of </w:t>
      </w:r>
      <w:proofErr w:type="spellStart"/>
      <w:r w:rsidRPr="009547F8">
        <w:rPr>
          <w:rFonts w:ascii="Times New Roman" w:hAnsi="Times New Roman" w:cs="Times New Roman"/>
          <w:sz w:val="24"/>
          <w:szCs w:val="24"/>
        </w:rPr>
        <w:t>Lunellid</w:t>
      </w:r>
      <w:proofErr w:type="spellEnd"/>
      <w:r w:rsidR="00B54C8D" w:rsidRPr="009547F8">
        <w:rPr>
          <w:rFonts w:ascii="Times New Roman" w:hAnsi="Times New Roman" w:cs="Times New Roman"/>
          <w:sz w:val="24"/>
          <w:szCs w:val="24"/>
        </w:rPr>
        <w:t xml:space="preserve"> (genus: </w:t>
      </w:r>
      <w:proofErr w:type="spellStart"/>
      <w:r w:rsidR="00B54C8D" w:rsidRPr="009547F8">
        <w:rPr>
          <w:rFonts w:ascii="Times New Roman" w:hAnsi="Times New Roman" w:cs="Times New Roman"/>
          <w:i/>
          <w:iCs/>
          <w:sz w:val="24"/>
          <w:szCs w:val="24"/>
        </w:rPr>
        <w:t>Lunella</w:t>
      </w:r>
      <w:proofErr w:type="spellEnd"/>
      <w:r w:rsidR="00B54C8D" w:rsidRPr="009547F8">
        <w:rPr>
          <w:rFonts w:ascii="Times New Roman" w:hAnsi="Times New Roman" w:cs="Times New Roman"/>
          <w:sz w:val="24"/>
          <w:szCs w:val="24"/>
        </w:rPr>
        <w:t>)</w:t>
      </w:r>
      <w:r w:rsidRPr="009547F8">
        <w:rPr>
          <w:rFonts w:ascii="Times New Roman" w:hAnsi="Times New Roman" w:cs="Times New Roman"/>
          <w:sz w:val="24"/>
          <w:szCs w:val="24"/>
        </w:rPr>
        <w:t xml:space="preserve"> origin, </w:t>
      </w:r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Morula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marginalba</w:t>
      </w:r>
      <w:proofErr w:type="spellEnd"/>
      <w:r w:rsidRPr="009547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Cellana</w:t>
      </w:r>
      <w:proofErr w:type="spellEnd"/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547F8">
        <w:rPr>
          <w:rFonts w:ascii="Times New Roman" w:hAnsi="Times New Roman" w:cs="Times New Roman"/>
          <w:sz w:val="24"/>
          <w:szCs w:val="24"/>
        </w:rPr>
        <w:t xml:space="preserve">spp. </w:t>
      </w:r>
      <w:r w:rsidR="001D281B" w:rsidRPr="009547F8">
        <w:rPr>
          <w:rFonts w:ascii="Times New Roman" w:hAnsi="Times New Roman" w:cs="Times New Roman"/>
          <w:sz w:val="24"/>
          <w:szCs w:val="24"/>
        </w:rPr>
        <w:t xml:space="preserve">including </w:t>
      </w:r>
      <w:proofErr w:type="spellStart"/>
      <w:r w:rsidR="001D281B" w:rsidRPr="009547F8">
        <w:rPr>
          <w:rFonts w:ascii="Times New Roman" w:hAnsi="Times New Roman" w:cs="Times New Roman"/>
          <w:i/>
          <w:iCs/>
          <w:sz w:val="24"/>
          <w:szCs w:val="24"/>
        </w:rPr>
        <w:t>Tugali</w:t>
      </w:r>
      <w:proofErr w:type="spellEnd"/>
      <w:r w:rsidR="001D281B"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D281B" w:rsidRPr="009547F8">
        <w:rPr>
          <w:rFonts w:ascii="Times New Roman" w:hAnsi="Times New Roman" w:cs="Times New Roman"/>
          <w:i/>
          <w:iCs/>
          <w:sz w:val="24"/>
          <w:szCs w:val="24"/>
        </w:rPr>
        <w:t>cicatricosa</w:t>
      </w:r>
      <w:proofErr w:type="spellEnd"/>
      <w:r w:rsidRPr="009547F8">
        <w:rPr>
          <w:rFonts w:ascii="Times New Roman" w:hAnsi="Times New Roman" w:cs="Times New Roman"/>
          <w:sz w:val="24"/>
          <w:szCs w:val="24"/>
        </w:rPr>
        <w:t xml:space="preserve">, </w:t>
      </w:r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Polyplacophora </w:t>
      </w:r>
      <w:r w:rsidRPr="009547F8">
        <w:rPr>
          <w:rFonts w:ascii="Times New Roman" w:hAnsi="Times New Roman" w:cs="Times New Roman"/>
          <w:sz w:val="24"/>
          <w:szCs w:val="24"/>
        </w:rPr>
        <w:t xml:space="preserve">spp. pieces,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Scutellastra</w:t>
      </w:r>
      <w:proofErr w:type="spellEnd"/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chapmani</w:t>
      </w:r>
      <w:proofErr w:type="spellEnd"/>
      <w:r w:rsidRPr="009547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Trichomya</w:t>
      </w:r>
      <w:proofErr w:type="spellEnd"/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hirsuta</w:t>
      </w:r>
      <w:proofErr w:type="spellEnd"/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D281B" w:rsidRPr="009547F8">
        <w:rPr>
          <w:rFonts w:ascii="Times New Roman" w:hAnsi="Times New Roman" w:cs="Times New Roman"/>
          <w:sz w:val="24"/>
          <w:szCs w:val="24"/>
        </w:rPr>
        <w:t xml:space="preserve">or </w:t>
      </w:r>
      <w:proofErr w:type="spellStart"/>
      <w:r w:rsidR="001D281B" w:rsidRPr="009547F8">
        <w:rPr>
          <w:rFonts w:ascii="Times New Roman" w:hAnsi="Times New Roman" w:cs="Times New Roman"/>
          <w:i/>
          <w:iCs/>
          <w:sz w:val="24"/>
          <w:szCs w:val="24"/>
        </w:rPr>
        <w:t>Mytlius</w:t>
      </w:r>
      <w:proofErr w:type="spellEnd"/>
      <w:r w:rsidR="001D281B"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D281B" w:rsidRPr="009547F8">
        <w:rPr>
          <w:rFonts w:ascii="Times New Roman" w:hAnsi="Times New Roman" w:cs="Times New Roman"/>
          <w:i/>
          <w:iCs/>
          <w:sz w:val="24"/>
          <w:szCs w:val="24"/>
        </w:rPr>
        <w:t>galloprovencialis</w:t>
      </w:r>
      <w:proofErr w:type="spellEnd"/>
      <w:r w:rsidRPr="009547F8">
        <w:rPr>
          <w:rFonts w:ascii="Times New Roman" w:hAnsi="Times New Roman" w:cs="Times New Roman"/>
          <w:sz w:val="24"/>
          <w:szCs w:val="24"/>
        </w:rPr>
        <w:t xml:space="preserve">, </w:t>
      </w:r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Ostrea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angasi</w:t>
      </w:r>
      <w:proofErr w:type="spellEnd"/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547F8">
        <w:rPr>
          <w:rFonts w:ascii="Times New Roman" w:hAnsi="Times New Roman" w:cs="Times New Roman"/>
          <w:sz w:val="24"/>
          <w:szCs w:val="24"/>
        </w:rPr>
        <w:t xml:space="preserve">and pieces of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Tesseropora</w:t>
      </w:r>
      <w:proofErr w:type="spellEnd"/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rosea</w:t>
      </w:r>
      <w:r w:rsidR="001D281B"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Austrobalanus</w:t>
      </w:r>
      <w:proofErr w:type="spellEnd"/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imperator</w:t>
      </w:r>
      <w:r w:rsidRPr="009547F8">
        <w:rPr>
          <w:rFonts w:ascii="Times New Roman" w:hAnsi="Times New Roman" w:cs="Times New Roman"/>
          <w:sz w:val="24"/>
          <w:szCs w:val="24"/>
        </w:rPr>
        <w:t xml:space="preserve"> and </w:t>
      </w:r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Chamaesipho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tasmanica</w:t>
      </w:r>
      <w:proofErr w:type="spellEnd"/>
      <w:r w:rsidR="001D281B" w:rsidRPr="009547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D281B" w:rsidRPr="009547F8">
        <w:rPr>
          <w:rFonts w:ascii="Times New Roman" w:hAnsi="Times New Roman" w:cs="Times New Roman"/>
          <w:i/>
          <w:iCs/>
          <w:sz w:val="24"/>
          <w:szCs w:val="24"/>
        </w:rPr>
        <w:t>Balanustrigatus</w:t>
      </w:r>
      <w:proofErr w:type="spellEnd"/>
      <w:r w:rsidR="001D281B"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sp.</w:t>
      </w:r>
    </w:p>
    <w:p w14:paraId="2BC52A6F" w14:textId="425228C6" w:rsidR="00F8563B" w:rsidRPr="009547F8" w:rsidRDefault="00F8563B" w:rsidP="00F856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547F8">
        <w:rPr>
          <w:rFonts w:ascii="Times New Roman" w:hAnsi="Times New Roman" w:cs="Times New Roman"/>
          <w:b/>
          <w:bCs/>
          <w:sz w:val="24"/>
          <w:szCs w:val="24"/>
        </w:rPr>
        <w:lastRenderedPageBreak/>
        <w:br/>
      </w:r>
      <w:r w:rsidRPr="009547F8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445FF1CC" wp14:editId="3E4FC269">
            <wp:simplePos x="0" y="0"/>
            <wp:positionH relativeFrom="column">
              <wp:posOffset>-38100</wp:posOffset>
            </wp:positionH>
            <wp:positionV relativeFrom="paragraph">
              <wp:posOffset>0</wp:posOffset>
            </wp:positionV>
            <wp:extent cx="5445760" cy="5962650"/>
            <wp:effectExtent l="0" t="0" r="2540" b="0"/>
            <wp:wrapTopAndBottom/>
            <wp:docPr id="191076374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5760" cy="596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47F8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4469F0" w:rsidRPr="009547F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387000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4469F0" w:rsidRPr="009547F8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9547F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4469F0" w:rsidRPr="009547F8">
        <w:rPr>
          <w:rFonts w:ascii="Times New Roman" w:hAnsi="Times New Roman" w:cs="Times New Roman"/>
          <w:sz w:val="24"/>
          <w:szCs w:val="24"/>
        </w:rPr>
        <w:t>T</w:t>
      </w:r>
      <w:r w:rsidRPr="009547F8">
        <w:rPr>
          <w:rFonts w:ascii="Times New Roman" w:hAnsi="Times New Roman" w:cs="Times New Roman"/>
          <w:sz w:val="24"/>
          <w:szCs w:val="24"/>
        </w:rPr>
        <w:t xml:space="preserve">op to bottom; unidentified </w:t>
      </w:r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Polychaete </w:t>
      </w:r>
      <w:r w:rsidRPr="009547F8">
        <w:rPr>
          <w:rFonts w:ascii="Times New Roman" w:hAnsi="Times New Roman" w:cs="Times New Roman"/>
          <w:sz w:val="24"/>
          <w:szCs w:val="24"/>
        </w:rPr>
        <w:t xml:space="preserve">spp. showing the identifying elongated body and </w:t>
      </w:r>
      <w:proofErr w:type="spellStart"/>
      <w:r w:rsidRPr="009547F8">
        <w:rPr>
          <w:rFonts w:ascii="Times New Roman" w:hAnsi="Times New Roman" w:cs="Times New Roman"/>
          <w:sz w:val="24"/>
          <w:szCs w:val="24"/>
        </w:rPr>
        <w:t>chetae</w:t>
      </w:r>
      <w:proofErr w:type="spellEnd"/>
      <w:r w:rsidRPr="009547F8">
        <w:rPr>
          <w:rFonts w:ascii="Times New Roman" w:hAnsi="Times New Roman" w:cs="Times New Roman"/>
          <w:sz w:val="24"/>
          <w:szCs w:val="24"/>
        </w:rPr>
        <w:t xml:space="preserve">/setae, remains thought to belong to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Diopatra</w:t>
      </w:r>
      <w:proofErr w:type="spellEnd"/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dentata</w:t>
      </w:r>
      <w:r w:rsidRPr="009547F8">
        <w:rPr>
          <w:rFonts w:ascii="Times New Roman" w:hAnsi="Times New Roman" w:cs="Times New Roman"/>
          <w:sz w:val="24"/>
          <w:szCs w:val="24"/>
        </w:rPr>
        <w:t xml:space="preserve">, soft material thought to have come from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Pyura</w:t>
      </w:r>
      <w:proofErr w:type="spellEnd"/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stolonerifera</w:t>
      </w:r>
      <w:proofErr w:type="spellEnd"/>
      <w:r w:rsidRPr="009547F8">
        <w:rPr>
          <w:rFonts w:ascii="Times New Roman" w:hAnsi="Times New Roman" w:cs="Times New Roman"/>
          <w:sz w:val="24"/>
          <w:szCs w:val="24"/>
        </w:rPr>
        <w:t xml:space="preserve">, </w:t>
      </w:r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Ophiuroidea </w:t>
      </w:r>
      <w:r w:rsidRPr="009547F8">
        <w:rPr>
          <w:rFonts w:ascii="Times New Roman" w:hAnsi="Times New Roman" w:cs="Times New Roman"/>
          <w:sz w:val="24"/>
          <w:szCs w:val="24"/>
        </w:rPr>
        <w:t xml:space="preserve">sp. remains, unidentified </w:t>
      </w:r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Teleost </w:t>
      </w:r>
      <w:r w:rsidRPr="009547F8">
        <w:rPr>
          <w:rFonts w:ascii="Times New Roman" w:hAnsi="Times New Roman" w:cs="Times New Roman"/>
          <w:sz w:val="24"/>
          <w:szCs w:val="24"/>
        </w:rPr>
        <w:t xml:space="preserve">parts, coralline algae including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Amphiroa</w:t>
      </w:r>
      <w:proofErr w:type="spellEnd"/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547F8">
        <w:rPr>
          <w:rFonts w:ascii="Times New Roman" w:hAnsi="Times New Roman" w:cs="Times New Roman"/>
          <w:sz w:val="24"/>
          <w:szCs w:val="24"/>
        </w:rPr>
        <w:t xml:space="preserve">and </w:t>
      </w:r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Corallina </w:t>
      </w:r>
      <w:r w:rsidRPr="009547F8">
        <w:rPr>
          <w:rFonts w:ascii="Times New Roman" w:hAnsi="Times New Roman" w:cs="Times New Roman"/>
          <w:sz w:val="24"/>
          <w:szCs w:val="24"/>
        </w:rPr>
        <w:t xml:space="preserve">spp., fleshy red, brown and green algae including </w:t>
      </w:r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Ulva </w:t>
      </w:r>
      <w:r w:rsidR="001D281B" w:rsidRPr="009547F8">
        <w:rPr>
          <w:rFonts w:ascii="Times New Roman" w:hAnsi="Times New Roman" w:cs="Times New Roman"/>
          <w:i/>
          <w:iCs/>
          <w:sz w:val="24"/>
          <w:szCs w:val="24"/>
        </w:rPr>
        <w:t>sp</w:t>
      </w:r>
      <w:r w:rsidR="001D281B" w:rsidRPr="009547F8">
        <w:rPr>
          <w:rFonts w:ascii="Times New Roman" w:hAnsi="Times New Roman" w:cs="Times New Roman"/>
          <w:sz w:val="24"/>
          <w:szCs w:val="24"/>
        </w:rPr>
        <w:t>.</w:t>
      </w:r>
    </w:p>
    <w:p w14:paraId="77071C69" w14:textId="77777777" w:rsidR="004469F0" w:rsidRPr="009547F8" w:rsidRDefault="004469F0" w:rsidP="00F856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5F9C0B6" w14:textId="64F313D6" w:rsidR="00F8563B" w:rsidRPr="009547F8" w:rsidRDefault="004469F0" w:rsidP="00F8563B">
      <w:pPr>
        <w:rPr>
          <w:rFonts w:ascii="Times New Roman" w:hAnsi="Times New Roman" w:cs="Times New Roman"/>
          <w:sz w:val="24"/>
          <w:szCs w:val="24"/>
          <w:u w:val="single"/>
        </w:rPr>
      </w:pPr>
      <w:r w:rsidRPr="009547F8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5408" behindDoc="0" locked="0" layoutInCell="1" allowOverlap="1" wp14:anchorId="3F9E8E00" wp14:editId="2BCC467E">
            <wp:simplePos x="0" y="0"/>
            <wp:positionH relativeFrom="column">
              <wp:posOffset>204470</wp:posOffset>
            </wp:positionH>
            <wp:positionV relativeFrom="paragraph">
              <wp:posOffset>283210</wp:posOffset>
            </wp:positionV>
            <wp:extent cx="4886960" cy="5408295"/>
            <wp:effectExtent l="0" t="0" r="8890" b="1905"/>
            <wp:wrapTopAndBottom/>
            <wp:docPr id="193757554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960" cy="540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47F8">
        <w:rPr>
          <w:rFonts w:ascii="Times New Roman" w:hAnsi="Times New Roman" w:cs="Times New Roman"/>
          <w:b/>
          <w:bCs/>
          <w:sz w:val="24"/>
          <w:szCs w:val="24"/>
          <w:u w:val="single"/>
        </w:rPr>
        <w:t>S</w:t>
      </w:r>
      <w:r w:rsidR="00F8563B" w:rsidRPr="009547F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upplementary material </w:t>
      </w:r>
      <w:r w:rsidR="0017161F" w:rsidRPr="009547F8">
        <w:rPr>
          <w:rFonts w:ascii="Times New Roman" w:hAnsi="Times New Roman" w:cs="Times New Roman"/>
          <w:b/>
          <w:bCs/>
          <w:sz w:val="24"/>
          <w:szCs w:val="24"/>
          <w:u w:val="single"/>
        </w:rPr>
        <w:t>S</w:t>
      </w:r>
      <w:r w:rsidR="00387000">
        <w:rPr>
          <w:rFonts w:ascii="Times New Roman" w:hAnsi="Times New Roman" w:cs="Times New Roman"/>
          <w:b/>
          <w:bCs/>
          <w:sz w:val="24"/>
          <w:szCs w:val="24"/>
          <w:u w:val="single"/>
        </w:rPr>
        <w:t>4</w:t>
      </w:r>
      <w:r w:rsidR="00F8563B" w:rsidRPr="009547F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</w:t>
      </w:r>
      <w:r w:rsidR="00B54C8D" w:rsidRPr="009547F8">
        <w:rPr>
          <w:rFonts w:ascii="Times New Roman" w:hAnsi="Times New Roman" w:cs="Times New Roman"/>
          <w:sz w:val="24"/>
          <w:szCs w:val="24"/>
          <w:u w:val="single"/>
        </w:rPr>
        <w:t>Food items within</w:t>
      </w:r>
      <w:r w:rsidRPr="009547F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  <w:u w:val="single"/>
        </w:rPr>
        <w:t>Chrysophyrus</w:t>
      </w:r>
      <w:proofErr w:type="spellEnd"/>
      <w:r w:rsidRPr="009547F8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auratus </w:t>
      </w:r>
      <w:r w:rsidRPr="009547F8">
        <w:rPr>
          <w:rFonts w:ascii="Times New Roman" w:hAnsi="Times New Roman" w:cs="Times New Roman"/>
          <w:sz w:val="24"/>
          <w:szCs w:val="24"/>
          <w:u w:val="single"/>
        </w:rPr>
        <w:t>guts</w:t>
      </w:r>
    </w:p>
    <w:p w14:paraId="00FFEE23" w14:textId="5C4CE5C3" w:rsidR="00F8563B" w:rsidRPr="009547F8" w:rsidRDefault="004469F0" w:rsidP="00F856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547F8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F8563B" w:rsidRPr="009547F8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Pr="009547F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38700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9547F8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F8563B" w:rsidRPr="009547F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9547F8">
        <w:rPr>
          <w:rFonts w:ascii="Times New Roman" w:hAnsi="Times New Roman" w:cs="Times New Roman"/>
          <w:sz w:val="24"/>
          <w:szCs w:val="24"/>
        </w:rPr>
        <w:t>T</w:t>
      </w:r>
      <w:r w:rsidR="00F8563B" w:rsidRPr="009547F8">
        <w:rPr>
          <w:rFonts w:ascii="Times New Roman" w:hAnsi="Times New Roman" w:cs="Times New Roman"/>
          <w:sz w:val="24"/>
          <w:szCs w:val="24"/>
        </w:rPr>
        <w:t xml:space="preserve">op to bottom; remains of </w:t>
      </w:r>
      <w:proofErr w:type="spellStart"/>
      <w:r w:rsidR="00F8563B" w:rsidRPr="009547F8">
        <w:rPr>
          <w:rFonts w:ascii="Times New Roman" w:hAnsi="Times New Roman" w:cs="Times New Roman"/>
          <w:i/>
          <w:iCs/>
          <w:sz w:val="24"/>
          <w:szCs w:val="24"/>
        </w:rPr>
        <w:t>Centrostephanus</w:t>
      </w:r>
      <w:proofErr w:type="spellEnd"/>
      <w:r w:rsidR="00F8563B"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D281B" w:rsidRPr="009547F8">
        <w:rPr>
          <w:rFonts w:ascii="Times New Roman" w:hAnsi="Times New Roman" w:cs="Times New Roman"/>
          <w:i/>
          <w:iCs/>
          <w:sz w:val="24"/>
          <w:szCs w:val="24"/>
        </w:rPr>
        <w:t>rodgersii</w:t>
      </w:r>
      <w:proofErr w:type="spellEnd"/>
      <w:r w:rsidR="001D281B"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8563B" w:rsidRPr="009547F8">
        <w:rPr>
          <w:rFonts w:ascii="Times New Roman" w:hAnsi="Times New Roman" w:cs="Times New Roman"/>
          <w:sz w:val="24"/>
          <w:szCs w:val="24"/>
        </w:rPr>
        <w:t xml:space="preserve">urchins showing spines still attached to pieces of test and broken spines showing the identifying hollow internal structure and pieces of aristotle’s lantern, remains of </w:t>
      </w:r>
      <w:proofErr w:type="spellStart"/>
      <w:r w:rsidR="00F8563B" w:rsidRPr="009547F8">
        <w:rPr>
          <w:rFonts w:ascii="Times New Roman" w:hAnsi="Times New Roman" w:cs="Times New Roman"/>
          <w:i/>
          <w:iCs/>
          <w:sz w:val="24"/>
          <w:szCs w:val="24"/>
        </w:rPr>
        <w:t>Heliocidaris</w:t>
      </w:r>
      <w:proofErr w:type="spellEnd"/>
      <w:r w:rsidR="001D281B"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D281B" w:rsidRPr="009547F8">
        <w:rPr>
          <w:rFonts w:ascii="Times New Roman" w:hAnsi="Times New Roman" w:cs="Times New Roman"/>
          <w:i/>
          <w:iCs/>
          <w:sz w:val="24"/>
          <w:szCs w:val="24"/>
        </w:rPr>
        <w:t>erythrogramma</w:t>
      </w:r>
      <w:proofErr w:type="spellEnd"/>
      <w:r w:rsidR="00F8563B"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8563B" w:rsidRPr="009547F8">
        <w:rPr>
          <w:rFonts w:ascii="Times New Roman" w:hAnsi="Times New Roman" w:cs="Times New Roman"/>
          <w:sz w:val="24"/>
          <w:szCs w:val="24"/>
        </w:rPr>
        <w:t xml:space="preserve">urchins showing identifiable pieces of test, different coloured intact spines and broken spines showing the identifying solid internal structure, and remains of </w:t>
      </w:r>
      <w:proofErr w:type="spellStart"/>
      <w:r w:rsidR="00F8563B" w:rsidRPr="009547F8">
        <w:rPr>
          <w:rFonts w:ascii="Times New Roman" w:hAnsi="Times New Roman" w:cs="Times New Roman"/>
          <w:i/>
          <w:iCs/>
          <w:sz w:val="24"/>
          <w:szCs w:val="24"/>
        </w:rPr>
        <w:t>Penicillatus</w:t>
      </w:r>
      <w:proofErr w:type="spellEnd"/>
      <w:r w:rsidR="001D281B"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D281B" w:rsidRPr="009547F8">
        <w:rPr>
          <w:rFonts w:ascii="Times New Roman" w:hAnsi="Times New Roman" w:cs="Times New Roman"/>
          <w:i/>
          <w:iCs/>
          <w:sz w:val="24"/>
          <w:szCs w:val="24"/>
        </w:rPr>
        <w:t>parvispinus</w:t>
      </w:r>
      <w:proofErr w:type="spellEnd"/>
      <w:r w:rsidR="00F8563B"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8563B" w:rsidRPr="009547F8">
        <w:rPr>
          <w:rFonts w:ascii="Times New Roman" w:hAnsi="Times New Roman" w:cs="Times New Roman"/>
          <w:sz w:val="24"/>
          <w:szCs w:val="24"/>
        </w:rPr>
        <w:t>urchins showing identifiable pieces of test, intact and broken spines showing the identifying solid internal structure as well as pieces of</w:t>
      </w:r>
      <w:r w:rsidRPr="009547F8">
        <w:rPr>
          <w:rFonts w:ascii="Times New Roman" w:hAnsi="Times New Roman" w:cs="Times New Roman"/>
          <w:sz w:val="24"/>
          <w:szCs w:val="24"/>
        </w:rPr>
        <w:t xml:space="preserve"> </w:t>
      </w:r>
      <w:r w:rsidR="00F8563B" w:rsidRPr="009547F8">
        <w:rPr>
          <w:rFonts w:ascii="Times New Roman" w:hAnsi="Times New Roman" w:cs="Times New Roman"/>
          <w:sz w:val="24"/>
          <w:szCs w:val="24"/>
        </w:rPr>
        <w:t>aristotle’s lantern. Pieces of urchin test and sections of urchin roe not identifiable to species are also shown.</w:t>
      </w:r>
    </w:p>
    <w:p w14:paraId="755F6950" w14:textId="10753FAC" w:rsidR="00F8563B" w:rsidRPr="009547F8" w:rsidRDefault="004469F0" w:rsidP="004469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547F8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3360" behindDoc="0" locked="0" layoutInCell="1" allowOverlap="1" wp14:anchorId="4BA659AC" wp14:editId="2F4CAE6D">
            <wp:simplePos x="0" y="0"/>
            <wp:positionH relativeFrom="column">
              <wp:posOffset>-63981</wp:posOffset>
            </wp:positionH>
            <wp:positionV relativeFrom="paragraph">
              <wp:posOffset>459</wp:posOffset>
            </wp:positionV>
            <wp:extent cx="5858510" cy="5565140"/>
            <wp:effectExtent l="0" t="0" r="8890" b="0"/>
            <wp:wrapTopAndBottom/>
            <wp:docPr id="150332927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510" cy="556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580F88" w14:textId="0D174EB2" w:rsidR="00F8563B" w:rsidRPr="009547F8" w:rsidRDefault="00F8563B" w:rsidP="00F856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547F8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4469F0" w:rsidRPr="009547F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38700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4469F0" w:rsidRPr="009547F8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9547F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4469F0" w:rsidRPr="009547F8">
        <w:rPr>
          <w:rFonts w:ascii="Times New Roman" w:hAnsi="Times New Roman" w:cs="Times New Roman"/>
          <w:sz w:val="24"/>
          <w:szCs w:val="24"/>
        </w:rPr>
        <w:t>T</w:t>
      </w:r>
      <w:r w:rsidRPr="009547F8">
        <w:rPr>
          <w:rFonts w:ascii="Times New Roman" w:hAnsi="Times New Roman" w:cs="Times New Roman"/>
          <w:sz w:val="24"/>
          <w:szCs w:val="24"/>
        </w:rPr>
        <w:t>op to bottom: remains of the</w:t>
      </w:r>
      <w:r w:rsidR="001D281B" w:rsidRPr="00954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281B" w:rsidRPr="009547F8">
        <w:rPr>
          <w:rFonts w:ascii="Times New Roman" w:hAnsi="Times New Roman" w:cs="Times New Roman"/>
          <w:sz w:val="24"/>
          <w:szCs w:val="24"/>
        </w:rPr>
        <w:t>Xanthid</w:t>
      </w:r>
      <w:proofErr w:type="spellEnd"/>
      <w:r w:rsidRPr="009547F8">
        <w:rPr>
          <w:rFonts w:ascii="Times New Roman" w:hAnsi="Times New Roman" w:cs="Times New Roman"/>
          <w:sz w:val="24"/>
          <w:szCs w:val="24"/>
        </w:rPr>
        <w:t xml:space="preserve"> crabs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Plagusia</w:t>
      </w:r>
      <w:proofErr w:type="spellEnd"/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chabrus</w:t>
      </w:r>
      <w:proofErr w:type="spellEnd"/>
      <w:r w:rsidRPr="009547F8">
        <w:rPr>
          <w:rFonts w:ascii="Times New Roman" w:hAnsi="Times New Roman" w:cs="Times New Roman"/>
          <w:sz w:val="24"/>
          <w:szCs w:val="24"/>
        </w:rPr>
        <w:t xml:space="preserve">, mixed crab parts thought to include </w:t>
      </w:r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Ranina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ranina</w:t>
      </w:r>
      <w:proofErr w:type="spellEnd"/>
      <w:r w:rsidR="001D281B" w:rsidRPr="009547F8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954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Ovalipes</w:t>
      </w:r>
      <w:proofErr w:type="spellEnd"/>
      <w:r w:rsidRPr="009547F8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australiensis</w:t>
      </w:r>
      <w:proofErr w:type="spellEnd"/>
      <w:r w:rsidRPr="009547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Ozius</w:t>
      </w:r>
      <w:proofErr w:type="spellEnd"/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truncatus </w:t>
      </w:r>
      <w:r w:rsidRPr="009547F8">
        <w:rPr>
          <w:rFonts w:ascii="Times New Roman" w:hAnsi="Times New Roman" w:cs="Times New Roman"/>
          <w:sz w:val="24"/>
          <w:szCs w:val="24"/>
        </w:rPr>
        <w:t xml:space="preserve">and smaller crabs like </w:t>
      </w:r>
      <w:bookmarkStart w:id="0" w:name="_Hlk158364287"/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Mictyris</w:t>
      </w:r>
      <w:proofErr w:type="spellEnd"/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longicarpus</w:t>
      </w:r>
      <w:bookmarkEnd w:id="0"/>
      <w:proofErr w:type="spellEnd"/>
      <w:r w:rsidR="001D281B"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9547F8">
        <w:rPr>
          <w:rFonts w:ascii="Times New Roman" w:hAnsi="Times New Roman" w:cs="Times New Roman"/>
          <w:sz w:val="24"/>
          <w:szCs w:val="24"/>
        </w:rPr>
        <w:t xml:space="preserve">crab roe material, remains of </w:t>
      </w:r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Penaeid </w:t>
      </w:r>
      <w:r w:rsidRPr="009547F8">
        <w:rPr>
          <w:rFonts w:ascii="Times New Roman" w:hAnsi="Times New Roman" w:cs="Times New Roman"/>
          <w:sz w:val="24"/>
          <w:szCs w:val="24"/>
        </w:rPr>
        <w:t xml:space="preserve">sp. prawn showing head, </w:t>
      </w:r>
      <w:proofErr w:type="spellStart"/>
      <w:r w:rsidRPr="009547F8">
        <w:rPr>
          <w:rFonts w:ascii="Times New Roman" w:hAnsi="Times New Roman" w:cs="Times New Roman"/>
          <w:sz w:val="24"/>
          <w:szCs w:val="24"/>
        </w:rPr>
        <w:t>swimmerettes</w:t>
      </w:r>
      <w:proofErr w:type="spellEnd"/>
      <w:r w:rsidRPr="009547F8">
        <w:rPr>
          <w:rFonts w:ascii="Times New Roman" w:hAnsi="Times New Roman" w:cs="Times New Roman"/>
          <w:sz w:val="24"/>
          <w:szCs w:val="24"/>
        </w:rPr>
        <w:t xml:space="preserve">, telson and uropod,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Trypaea</w:t>
      </w:r>
      <w:proofErr w:type="spellEnd"/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australiensis</w:t>
      </w:r>
      <w:proofErr w:type="spellEnd"/>
      <w:r w:rsidRPr="009547F8">
        <w:rPr>
          <w:rFonts w:ascii="Times New Roman" w:hAnsi="Times New Roman" w:cs="Times New Roman"/>
          <w:sz w:val="24"/>
          <w:szCs w:val="24"/>
        </w:rPr>
        <w:t xml:space="preserve">, unidentified prawn parts and barnacle remains thought to include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Austrobalanus</w:t>
      </w:r>
      <w:proofErr w:type="spellEnd"/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imperator</w:t>
      </w:r>
      <w:r w:rsidR="001D281B" w:rsidRPr="009547F8">
        <w:rPr>
          <w:rFonts w:ascii="Times New Roman" w:hAnsi="Times New Roman" w:cs="Times New Roman"/>
          <w:sz w:val="24"/>
          <w:szCs w:val="24"/>
        </w:rPr>
        <w:t>,</w:t>
      </w:r>
      <w:r w:rsidRPr="00954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Tesseropora</w:t>
      </w:r>
      <w:proofErr w:type="spellEnd"/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rosea</w:t>
      </w:r>
      <w:r w:rsidR="001D281B" w:rsidRPr="009547F8">
        <w:rPr>
          <w:rFonts w:ascii="Times New Roman" w:hAnsi="Times New Roman" w:cs="Times New Roman"/>
          <w:i/>
          <w:iCs/>
          <w:sz w:val="24"/>
          <w:szCs w:val="24"/>
        </w:rPr>
        <w:t>, Balanustrigatus sp.</w:t>
      </w:r>
    </w:p>
    <w:p w14:paraId="6990EF73" w14:textId="28E473EF" w:rsidR="004469F0" w:rsidRPr="009547F8" w:rsidRDefault="004469F0" w:rsidP="00F856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547F8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4384" behindDoc="0" locked="0" layoutInCell="1" allowOverlap="1" wp14:anchorId="528DE7AA" wp14:editId="33A3D5C5">
            <wp:simplePos x="0" y="0"/>
            <wp:positionH relativeFrom="column">
              <wp:posOffset>283188</wp:posOffset>
            </wp:positionH>
            <wp:positionV relativeFrom="paragraph">
              <wp:posOffset>416</wp:posOffset>
            </wp:positionV>
            <wp:extent cx="5562600" cy="5913120"/>
            <wp:effectExtent l="0" t="0" r="0" b="0"/>
            <wp:wrapTopAndBottom/>
            <wp:docPr id="48509108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91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4055CA" w14:textId="5232C8DF" w:rsidR="004469F0" w:rsidRPr="009547F8" w:rsidRDefault="004469F0" w:rsidP="004469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547F8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38700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9547F8">
        <w:rPr>
          <w:rFonts w:ascii="Times New Roman" w:hAnsi="Times New Roman" w:cs="Times New Roman"/>
          <w:b/>
          <w:bCs/>
          <w:sz w:val="24"/>
          <w:szCs w:val="24"/>
        </w:rPr>
        <w:t xml:space="preserve">C. </w:t>
      </w:r>
      <w:r w:rsidRPr="009547F8">
        <w:rPr>
          <w:rFonts w:ascii="Times New Roman" w:hAnsi="Times New Roman" w:cs="Times New Roman"/>
          <w:sz w:val="24"/>
          <w:szCs w:val="24"/>
        </w:rPr>
        <w:t xml:space="preserve">Top to bottom: remains of fish vertebrae, gills, spinal rays, gill rakers, mouthparts and fin rays. </w:t>
      </w:r>
      <w:r w:rsidR="001D281B" w:rsidRPr="009547F8">
        <w:rPr>
          <w:rFonts w:ascii="Times New Roman" w:hAnsi="Times New Roman" w:cs="Times New Roman"/>
          <w:sz w:val="24"/>
          <w:szCs w:val="24"/>
        </w:rPr>
        <w:t>R</w:t>
      </w:r>
      <w:r w:rsidRPr="009547F8">
        <w:rPr>
          <w:rFonts w:ascii="Times New Roman" w:hAnsi="Times New Roman" w:cs="Times New Roman"/>
          <w:sz w:val="24"/>
          <w:szCs w:val="24"/>
        </w:rPr>
        <w:t xml:space="preserve">emains of </w:t>
      </w:r>
      <w:r w:rsidRPr="009547F8">
        <w:rPr>
          <w:rFonts w:ascii="Times New Roman" w:hAnsi="Times New Roman" w:cs="Times New Roman"/>
          <w:i/>
          <w:iCs/>
          <w:sz w:val="24"/>
          <w:szCs w:val="24"/>
        </w:rPr>
        <w:t>Clupeidae</w:t>
      </w:r>
      <w:r w:rsidRPr="009547F8">
        <w:rPr>
          <w:rFonts w:ascii="Times New Roman" w:hAnsi="Times New Roman" w:cs="Times New Roman"/>
          <w:sz w:val="24"/>
          <w:szCs w:val="24"/>
        </w:rPr>
        <w:t xml:space="preserve"> sp. In some </w:t>
      </w:r>
      <w:proofErr w:type="gramStart"/>
      <w:r w:rsidRPr="009547F8">
        <w:rPr>
          <w:rFonts w:ascii="Times New Roman" w:hAnsi="Times New Roman" w:cs="Times New Roman"/>
          <w:sz w:val="24"/>
          <w:szCs w:val="24"/>
        </w:rPr>
        <w:t>cases</w:t>
      </w:r>
      <w:proofErr w:type="gramEnd"/>
      <w:r w:rsidRPr="009547F8">
        <w:rPr>
          <w:rFonts w:ascii="Times New Roman" w:hAnsi="Times New Roman" w:cs="Times New Roman"/>
          <w:sz w:val="24"/>
          <w:szCs w:val="24"/>
        </w:rPr>
        <w:t xml:space="preserve"> fish parts appeared to have been eaten recently but in the majority of cases fish parts were well-digested, prohibiting identification </w:t>
      </w:r>
    </w:p>
    <w:p w14:paraId="2528F0A0" w14:textId="6DC0EE9B" w:rsidR="004469F0" w:rsidRPr="009547F8" w:rsidRDefault="004469F0" w:rsidP="00F856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2FAD6DB" w14:textId="3FB2C804" w:rsidR="004469F0" w:rsidRPr="009547F8" w:rsidRDefault="004469F0" w:rsidP="00F856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547F8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8480" behindDoc="0" locked="0" layoutInCell="1" allowOverlap="1" wp14:anchorId="4228088A" wp14:editId="77B3467B">
            <wp:simplePos x="0" y="0"/>
            <wp:positionH relativeFrom="column">
              <wp:posOffset>-642116</wp:posOffset>
            </wp:positionH>
            <wp:positionV relativeFrom="paragraph">
              <wp:posOffset>138080</wp:posOffset>
            </wp:positionV>
            <wp:extent cx="6638925" cy="5522595"/>
            <wp:effectExtent l="0" t="0" r="9525" b="1905"/>
            <wp:wrapTopAndBottom/>
            <wp:docPr id="495015671" name="Picture 11" descr="A collection of images of various objec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015671" name="Picture 11" descr="A collection of images of various object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552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DAAD8C" w14:textId="0150F46C" w:rsidR="00F8563B" w:rsidRPr="009547F8" w:rsidRDefault="00F8563B" w:rsidP="00F8563B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547F8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4469F0" w:rsidRPr="009547F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38700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4469F0" w:rsidRPr="009547F8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9547F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4469F0" w:rsidRPr="009547F8">
        <w:rPr>
          <w:rFonts w:ascii="Times New Roman" w:hAnsi="Times New Roman" w:cs="Times New Roman"/>
          <w:sz w:val="24"/>
          <w:szCs w:val="24"/>
        </w:rPr>
        <w:t>T</w:t>
      </w:r>
      <w:r w:rsidRPr="009547F8">
        <w:rPr>
          <w:rFonts w:ascii="Times New Roman" w:hAnsi="Times New Roman" w:cs="Times New Roman"/>
          <w:sz w:val="24"/>
          <w:szCs w:val="24"/>
        </w:rPr>
        <w:t xml:space="preserve">op to bottom; </w:t>
      </w:r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Polyplacophora </w:t>
      </w:r>
      <w:r w:rsidRPr="009547F8">
        <w:rPr>
          <w:rFonts w:ascii="Times New Roman" w:hAnsi="Times New Roman" w:cs="Times New Roman"/>
          <w:sz w:val="24"/>
          <w:szCs w:val="24"/>
        </w:rPr>
        <w:t xml:space="preserve">spp. </w:t>
      </w:r>
      <w:r w:rsidR="00706D97" w:rsidRPr="009547F8">
        <w:rPr>
          <w:rFonts w:ascii="Times New Roman" w:hAnsi="Times New Roman" w:cs="Times New Roman"/>
          <w:sz w:val="24"/>
          <w:szCs w:val="24"/>
        </w:rPr>
        <w:t xml:space="preserve">including </w:t>
      </w:r>
      <w:proofErr w:type="spellStart"/>
      <w:r w:rsidR="00706D97" w:rsidRPr="009547F8">
        <w:rPr>
          <w:rFonts w:ascii="Times New Roman" w:hAnsi="Times New Roman" w:cs="Times New Roman"/>
          <w:i/>
          <w:iCs/>
          <w:sz w:val="24"/>
          <w:szCs w:val="24"/>
        </w:rPr>
        <w:t>Acanthochitonidae</w:t>
      </w:r>
      <w:proofErr w:type="spellEnd"/>
      <w:r w:rsidR="00706D97" w:rsidRPr="009547F8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="00706D97" w:rsidRPr="009547F8">
        <w:rPr>
          <w:rFonts w:ascii="Times New Roman" w:hAnsi="Times New Roman" w:cs="Times New Roman"/>
          <w:i/>
          <w:iCs/>
          <w:sz w:val="24"/>
          <w:szCs w:val="24"/>
        </w:rPr>
        <w:t>Cryptoplax</w:t>
      </w:r>
      <w:proofErr w:type="spellEnd"/>
      <w:r w:rsidR="00706D97"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06D97" w:rsidRPr="009547F8">
        <w:rPr>
          <w:rFonts w:ascii="Times New Roman" w:hAnsi="Times New Roman" w:cs="Times New Roman"/>
          <w:sz w:val="24"/>
          <w:szCs w:val="24"/>
        </w:rPr>
        <w:t xml:space="preserve">sp. </w:t>
      </w:r>
      <w:r w:rsidRPr="009547F8">
        <w:rPr>
          <w:rFonts w:ascii="Times New Roman" w:hAnsi="Times New Roman" w:cs="Times New Roman"/>
          <w:sz w:val="24"/>
          <w:szCs w:val="24"/>
        </w:rPr>
        <w:t xml:space="preserve">showing dorsal plating in-tact and in pieces, soft parts of chitons shown from the ventral and dorsal views,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Lunella</w:t>
      </w:r>
      <w:proofErr w:type="spellEnd"/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undulata</w:t>
      </w:r>
      <w:r w:rsidR="00706D97"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9547F8">
        <w:rPr>
          <w:rFonts w:ascii="Times New Roman" w:hAnsi="Times New Roman" w:cs="Times New Roman"/>
          <w:i/>
          <w:iCs/>
          <w:sz w:val="24"/>
          <w:szCs w:val="24"/>
        </w:rPr>
        <w:t>Haliotis</w:t>
      </w:r>
      <w:r w:rsidRPr="009547F8">
        <w:rPr>
          <w:rFonts w:ascii="Times New Roman" w:hAnsi="Times New Roman" w:cs="Times New Roman"/>
          <w:sz w:val="24"/>
          <w:szCs w:val="24"/>
        </w:rPr>
        <w:t>,</w:t>
      </w:r>
      <w:r w:rsidR="00706D97" w:rsidRPr="00954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6D97" w:rsidRPr="009547F8">
        <w:rPr>
          <w:rFonts w:ascii="Times New Roman" w:hAnsi="Times New Roman" w:cs="Times New Roman"/>
          <w:i/>
          <w:iCs/>
          <w:sz w:val="24"/>
          <w:szCs w:val="24"/>
        </w:rPr>
        <w:t>Trochidae</w:t>
      </w:r>
      <w:proofErr w:type="spellEnd"/>
      <w:r w:rsidR="00706D97"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706D97" w:rsidRPr="009547F8">
        <w:rPr>
          <w:rFonts w:ascii="Times New Roman" w:hAnsi="Times New Roman" w:cs="Times New Roman"/>
          <w:i/>
          <w:iCs/>
          <w:sz w:val="24"/>
          <w:szCs w:val="24"/>
        </w:rPr>
        <w:t>Runellidae</w:t>
      </w:r>
      <w:proofErr w:type="spellEnd"/>
      <w:r w:rsidR="00706D97"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06D97" w:rsidRPr="009547F8">
        <w:rPr>
          <w:rFonts w:ascii="Times New Roman" w:hAnsi="Times New Roman" w:cs="Times New Roman"/>
          <w:sz w:val="24"/>
          <w:szCs w:val="24"/>
        </w:rPr>
        <w:t xml:space="preserve">or </w:t>
      </w:r>
      <w:proofErr w:type="spellStart"/>
      <w:r w:rsidR="00706D97" w:rsidRPr="009547F8">
        <w:rPr>
          <w:rFonts w:ascii="Times New Roman" w:hAnsi="Times New Roman" w:cs="Times New Roman"/>
          <w:i/>
          <w:iCs/>
          <w:sz w:val="24"/>
          <w:szCs w:val="24"/>
        </w:rPr>
        <w:t>Buccinidae</w:t>
      </w:r>
      <w:proofErr w:type="spellEnd"/>
      <w:r w:rsidR="00706D97"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06D97" w:rsidRPr="009547F8">
        <w:rPr>
          <w:rFonts w:ascii="Times New Roman" w:hAnsi="Times New Roman" w:cs="Times New Roman"/>
          <w:sz w:val="24"/>
          <w:szCs w:val="24"/>
        </w:rPr>
        <w:t>sp.,</w:t>
      </w:r>
      <w:r w:rsidRPr="009547F8">
        <w:rPr>
          <w:rFonts w:ascii="Times New Roman" w:hAnsi="Times New Roman" w:cs="Times New Roman"/>
          <w:sz w:val="24"/>
          <w:szCs w:val="24"/>
        </w:rPr>
        <w:t xml:space="preserve"> operculum coverings from large and small gastropods,</w:t>
      </w:r>
      <w:r w:rsidR="00706D97" w:rsidRPr="00954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6D97" w:rsidRPr="009547F8">
        <w:rPr>
          <w:rFonts w:ascii="Times New Roman" w:hAnsi="Times New Roman" w:cs="Times New Roman"/>
          <w:i/>
          <w:iCs/>
          <w:sz w:val="24"/>
          <w:szCs w:val="24"/>
        </w:rPr>
        <w:t>Tugali</w:t>
      </w:r>
      <w:proofErr w:type="spellEnd"/>
      <w:r w:rsidR="00706D97"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706D97" w:rsidRPr="009547F8">
        <w:rPr>
          <w:rFonts w:ascii="Times New Roman" w:hAnsi="Times New Roman" w:cs="Times New Roman"/>
          <w:i/>
          <w:iCs/>
          <w:sz w:val="24"/>
          <w:szCs w:val="24"/>
        </w:rPr>
        <w:t>cicatricosa</w:t>
      </w:r>
      <w:proofErr w:type="spellEnd"/>
      <w:r w:rsidR="00706D97" w:rsidRPr="009547F8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9547F8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proofErr w:type="spellStart"/>
        <w:r w:rsidRPr="009547F8">
          <w:rPr>
            <w:rStyle w:val="Hyperlink"/>
            <w:rFonts w:ascii="Times New Roman" w:hAnsi="Times New Roman" w:cs="Times New Roman"/>
            <w:i/>
            <w:iCs/>
            <w:color w:val="000000" w:themeColor="text1"/>
            <w:sz w:val="24"/>
            <w:szCs w:val="24"/>
            <w:u w:val="none"/>
          </w:rPr>
          <w:t>Scutellastra</w:t>
        </w:r>
        <w:proofErr w:type="spellEnd"/>
        <w:r w:rsidRPr="009547F8">
          <w:rPr>
            <w:rStyle w:val="Hyperlink"/>
            <w:rFonts w:ascii="Times New Roman" w:hAnsi="Times New Roman" w:cs="Times New Roman"/>
            <w:i/>
            <w:iCs/>
            <w:color w:val="000000" w:themeColor="text1"/>
            <w:sz w:val="24"/>
            <w:szCs w:val="24"/>
            <w:u w:val="none"/>
          </w:rPr>
          <w:t xml:space="preserve"> </w:t>
        </w:r>
        <w:proofErr w:type="spellStart"/>
        <w:r w:rsidRPr="009547F8">
          <w:rPr>
            <w:rStyle w:val="Hyperlink"/>
            <w:rFonts w:ascii="Times New Roman" w:hAnsi="Times New Roman" w:cs="Times New Roman"/>
            <w:i/>
            <w:iCs/>
            <w:color w:val="000000" w:themeColor="text1"/>
            <w:sz w:val="24"/>
            <w:szCs w:val="24"/>
            <w:u w:val="none"/>
          </w:rPr>
          <w:t>chapmani</w:t>
        </w:r>
        <w:proofErr w:type="spellEnd"/>
        <w:r w:rsidR="00706D97" w:rsidRPr="009547F8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,</w:t>
        </w:r>
      </w:hyperlink>
      <w:r w:rsidR="00706D97" w:rsidRPr="009547F8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proofErr w:type="spellStart"/>
      <w:r w:rsidRPr="009547F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Bullina</w:t>
      </w:r>
      <w:proofErr w:type="spellEnd"/>
      <w:r w:rsidRPr="009547F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547F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lineata</w:t>
      </w:r>
      <w:proofErr w:type="spellEnd"/>
      <w:r w:rsidRPr="009547F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9547F8">
        <w:rPr>
          <w:rFonts w:ascii="Times New Roman" w:hAnsi="Times New Roman" w:cs="Times New Roman"/>
          <w:color w:val="000000" w:themeColor="text1"/>
          <w:sz w:val="24"/>
          <w:szCs w:val="24"/>
        </w:rPr>
        <w:t>(red-lined bubble shell)</w:t>
      </w:r>
      <w:r w:rsidRPr="009547F8">
        <w:rPr>
          <w:rFonts w:ascii="Times New Roman" w:hAnsi="Times New Roman" w:cs="Times New Roman"/>
          <w:sz w:val="24"/>
          <w:szCs w:val="24"/>
        </w:rPr>
        <w:t xml:space="preserve"> and </w:t>
      </w:r>
      <w:r w:rsidRPr="00954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bivalves including </w:t>
      </w:r>
      <w:proofErr w:type="spellStart"/>
      <w:r w:rsidRPr="009547F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Trichomya</w:t>
      </w:r>
      <w:proofErr w:type="spellEnd"/>
      <w:r w:rsidRPr="009547F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706D97" w:rsidRPr="009547F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hirsuta</w:t>
      </w:r>
      <w:proofErr w:type="spellEnd"/>
      <w:r w:rsidR="00706D97" w:rsidRPr="009547F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706D97" w:rsidRPr="00954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 </w:t>
      </w:r>
      <w:r w:rsidR="00706D97" w:rsidRPr="009547F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Mytilus </w:t>
      </w:r>
      <w:proofErr w:type="spellStart"/>
      <w:r w:rsidR="00706D97" w:rsidRPr="009547F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galloprovencialis</w:t>
      </w:r>
      <w:proofErr w:type="spellEnd"/>
      <w:r w:rsidR="00706D97" w:rsidRPr="009547F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.</w:t>
      </w:r>
    </w:p>
    <w:p w14:paraId="19407CC6" w14:textId="77777777" w:rsidR="00F8563B" w:rsidRPr="009547F8" w:rsidRDefault="00F8563B" w:rsidP="00F8563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9FF7226" w14:textId="18DAF0B0" w:rsidR="00F8563B" w:rsidRPr="009547F8" w:rsidRDefault="00F8563B" w:rsidP="00F8563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7CAFAD1" w14:textId="19BD8BCF" w:rsidR="00F8563B" w:rsidRPr="009547F8" w:rsidRDefault="00E914B7" w:rsidP="00F8563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547F8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9504" behindDoc="0" locked="0" layoutInCell="1" allowOverlap="1" wp14:anchorId="616740D8" wp14:editId="514BE899">
            <wp:simplePos x="0" y="0"/>
            <wp:positionH relativeFrom="column">
              <wp:posOffset>-189230</wp:posOffset>
            </wp:positionH>
            <wp:positionV relativeFrom="paragraph">
              <wp:posOffset>0</wp:posOffset>
            </wp:positionV>
            <wp:extent cx="6268085" cy="5974715"/>
            <wp:effectExtent l="0" t="0" r="0" b="6985"/>
            <wp:wrapTopAndBottom/>
            <wp:docPr id="7894719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8085" cy="597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563B" w:rsidRPr="009547F8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4469F0" w:rsidRPr="009547F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38700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4469F0" w:rsidRPr="009547F8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F8563B" w:rsidRPr="009547F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469F0" w:rsidRPr="009547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469F0" w:rsidRPr="009547F8">
        <w:rPr>
          <w:rFonts w:ascii="Times New Roman" w:hAnsi="Times New Roman" w:cs="Times New Roman"/>
          <w:sz w:val="24"/>
          <w:szCs w:val="24"/>
        </w:rPr>
        <w:t>T</w:t>
      </w:r>
      <w:r w:rsidR="00F8563B" w:rsidRPr="009547F8">
        <w:rPr>
          <w:rFonts w:ascii="Times New Roman" w:hAnsi="Times New Roman" w:cs="Times New Roman"/>
          <w:sz w:val="24"/>
          <w:szCs w:val="24"/>
        </w:rPr>
        <w:t xml:space="preserve">op to bottom: </w:t>
      </w:r>
      <w:r w:rsidR="00F8563B" w:rsidRPr="009547F8">
        <w:rPr>
          <w:rFonts w:ascii="Times New Roman" w:hAnsi="Times New Roman" w:cs="Times New Roman"/>
          <w:i/>
          <w:iCs/>
          <w:sz w:val="24"/>
          <w:szCs w:val="24"/>
        </w:rPr>
        <w:t>Octopoda</w:t>
      </w:r>
      <w:r w:rsidR="00F8563B" w:rsidRPr="009547F8">
        <w:rPr>
          <w:rFonts w:ascii="Times New Roman" w:hAnsi="Times New Roman" w:cs="Times New Roman"/>
          <w:sz w:val="24"/>
          <w:szCs w:val="24"/>
        </w:rPr>
        <w:t xml:space="preserve"> sp. bodies and beaks,</w:t>
      </w:r>
      <w:r w:rsidRPr="00954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Lumbrinereid</w:t>
      </w:r>
      <w:proofErr w:type="spellEnd"/>
      <w:r w:rsidRPr="009547F8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F8563B" w:rsidRPr="00954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563B" w:rsidRPr="009547F8">
        <w:rPr>
          <w:rFonts w:ascii="Times New Roman" w:hAnsi="Times New Roman" w:cs="Times New Roman"/>
          <w:i/>
          <w:iCs/>
          <w:sz w:val="24"/>
          <w:szCs w:val="24"/>
        </w:rPr>
        <w:t>Nereidae</w:t>
      </w:r>
      <w:proofErr w:type="spellEnd"/>
      <w:r w:rsidR="00F8563B" w:rsidRPr="009547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8563B" w:rsidRPr="009547F8">
        <w:rPr>
          <w:rFonts w:ascii="Times New Roman" w:hAnsi="Times New Roman" w:cs="Times New Roman"/>
          <w:i/>
          <w:iCs/>
          <w:sz w:val="24"/>
          <w:szCs w:val="24"/>
        </w:rPr>
        <w:t>Eunicidae</w:t>
      </w:r>
      <w:proofErr w:type="spellEnd"/>
      <w:r w:rsidRPr="009547F8">
        <w:rPr>
          <w:rFonts w:ascii="Times New Roman" w:hAnsi="Times New Roman" w:cs="Times New Roman"/>
          <w:sz w:val="24"/>
          <w:szCs w:val="24"/>
        </w:rPr>
        <w:t>,</w:t>
      </w:r>
      <w:r w:rsidR="00F8563B" w:rsidRPr="009547F8">
        <w:rPr>
          <w:rFonts w:ascii="Times New Roman" w:hAnsi="Times New Roman" w:cs="Times New Roman"/>
          <w:sz w:val="24"/>
          <w:szCs w:val="24"/>
        </w:rPr>
        <w:t xml:space="preserve"> </w:t>
      </w:r>
      <w:r w:rsidRPr="009547F8">
        <w:rPr>
          <w:rFonts w:ascii="Times New Roman" w:hAnsi="Times New Roman" w:cs="Times New Roman"/>
          <w:i/>
          <w:iCs/>
          <w:sz w:val="24"/>
          <w:szCs w:val="24"/>
        </w:rPr>
        <w:t>Aphrodita,</w:t>
      </w:r>
      <w:r w:rsidR="00F8563B" w:rsidRPr="00954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Serpulidae</w:t>
      </w:r>
      <w:proofErr w:type="spellEnd"/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547F8">
        <w:rPr>
          <w:rFonts w:ascii="Times New Roman" w:hAnsi="Times New Roman" w:cs="Times New Roman"/>
          <w:sz w:val="24"/>
          <w:szCs w:val="24"/>
        </w:rPr>
        <w:t xml:space="preserve">sp. </w:t>
      </w:r>
      <w:r w:rsidR="00F8563B" w:rsidRPr="009547F8">
        <w:rPr>
          <w:rFonts w:ascii="Times New Roman" w:hAnsi="Times New Roman" w:cs="Times New Roman"/>
          <w:sz w:val="24"/>
          <w:szCs w:val="24"/>
        </w:rPr>
        <w:t xml:space="preserve">polychaetes, </w:t>
      </w:r>
      <w:r w:rsidR="00706D97"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Ophiuroidea </w:t>
      </w:r>
      <w:r w:rsidR="00706D97" w:rsidRPr="009547F8">
        <w:rPr>
          <w:rFonts w:ascii="Times New Roman" w:hAnsi="Times New Roman" w:cs="Times New Roman"/>
          <w:sz w:val="24"/>
          <w:szCs w:val="24"/>
        </w:rPr>
        <w:t>spp.</w:t>
      </w:r>
      <w:r w:rsidR="00F8563B" w:rsidRPr="009547F8">
        <w:rPr>
          <w:rFonts w:ascii="Times New Roman" w:hAnsi="Times New Roman" w:cs="Times New Roman"/>
          <w:sz w:val="24"/>
          <w:szCs w:val="24"/>
        </w:rPr>
        <w:t xml:space="preserve"> as whole pieces, arm segments or oral disc, </w:t>
      </w:r>
      <w:proofErr w:type="spellStart"/>
      <w:r w:rsidR="00F8563B" w:rsidRPr="009547F8">
        <w:rPr>
          <w:rFonts w:ascii="Times New Roman" w:hAnsi="Times New Roman" w:cs="Times New Roman"/>
          <w:i/>
          <w:iCs/>
          <w:sz w:val="24"/>
          <w:szCs w:val="24"/>
        </w:rPr>
        <w:t>Pyura</w:t>
      </w:r>
      <w:proofErr w:type="spellEnd"/>
      <w:r w:rsidR="00F8563B"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stolonifera</w:t>
      </w:r>
      <w:r w:rsidR="00F8563B" w:rsidRPr="009547F8">
        <w:rPr>
          <w:rFonts w:ascii="Times New Roman" w:hAnsi="Times New Roman" w:cs="Times New Roman"/>
          <w:sz w:val="24"/>
          <w:szCs w:val="24"/>
        </w:rPr>
        <w:t xml:space="preserve"> and </w:t>
      </w:r>
      <w:r w:rsidR="00F8563B"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P. </w:t>
      </w:r>
      <w:r w:rsidR="00706D97" w:rsidRPr="009547F8">
        <w:rPr>
          <w:rFonts w:ascii="Times New Roman" w:hAnsi="Times New Roman" w:cs="Times New Roman"/>
          <w:i/>
          <w:iCs/>
          <w:sz w:val="24"/>
          <w:szCs w:val="24"/>
        </w:rPr>
        <w:t>gibbosa.</w:t>
      </w:r>
    </w:p>
    <w:p w14:paraId="0104E3B2" w14:textId="77AB98EF" w:rsidR="00F8563B" w:rsidRPr="009547F8" w:rsidRDefault="00F8563B" w:rsidP="00F8563B">
      <w:pPr>
        <w:rPr>
          <w:rFonts w:ascii="Times New Roman" w:hAnsi="Times New Roman" w:cs="Times New Roman"/>
          <w:noProof/>
          <w:sz w:val="24"/>
          <w:szCs w:val="24"/>
        </w:rPr>
      </w:pPr>
    </w:p>
    <w:p w14:paraId="444CCB1F" w14:textId="77777777" w:rsidR="00706D97" w:rsidRPr="009547F8" w:rsidRDefault="00706D97" w:rsidP="00F8563B">
      <w:pPr>
        <w:rPr>
          <w:rFonts w:ascii="Times New Roman" w:hAnsi="Times New Roman" w:cs="Times New Roman"/>
          <w:noProof/>
          <w:sz w:val="24"/>
          <w:szCs w:val="24"/>
        </w:rPr>
      </w:pPr>
    </w:p>
    <w:p w14:paraId="227AAD57" w14:textId="77777777" w:rsidR="00706D97" w:rsidRPr="009547F8" w:rsidRDefault="00706D97" w:rsidP="00F8563B">
      <w:pPr>
        <w:rPr>
          <w:rFonts w:ascii="Times New Roman" w:hAnsi="Times New Roman" w:cs="Times New Roman"/>
          <w:noProof/>
          <w:sz w:val="24"/>
          <w:szCs w:val="24"/>
        </w:rPr>
      </w:pPr>
    </w:p>
    <w:p w14:paraId="7F25F6E8" w14:textId="77777777" w:rsidR="00706D97" w:rsidRPr="009547F8" w:rsidRDefault="00706D97" w:rsidP="00F8563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68531A8" w14:textId="77777777" w:rsidR="00706D97" w:rsidRPr="009547F8" w:rsidRDefault="00706D97" w:rsidP="00F8563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5BE9D68" w14:textId="7C6C0ED9" w:rsidR="00706D97" w:rsidRPr="009547F8" w:rsidRDefault="00706D97" w:rsidP="00F8563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547F8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733BEC2E" wp14:editId="395A259B">
            <wp:extent cx="5722620" cy="6384925"/>
            <wp:effectExtent l="0" t="0" r="0" b="0"/>
            <wp:docPr id="95410776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638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FC6E2" w14:textId="17A93D00" w:rsidR="00F8563B" w:rsidRPr="009547F8" w:rsidRDefault="00F8563B" w:rsidP="00F8563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547F8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4469F0" w:rsidRPr="009547F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38700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4469F0" w:rsidRPr="009547F8">
        <w:rPr>
          <w:rFonts w:ascii="Times New Roman" w:hAnsi="Times New Roman" w:cs="Times New Roman"/>
          <w:b/>
          <w:bCs/>
          <w:sz w:val="24"/>
          <w:szCs w:val="24"/>
        </w:rPr>
        <w:t>F.</w:t>
      </w:r>
      <w:r w:rsidRPr="009547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469F0" w:rsidRPr="009547F8">
        <w:rPr>
          <w:rFonts w:ascii="Times New Roman" w:hAnsi="Times New Roman" w:cs="Times New Roman"/>
          <w:sz w:val="24"/>
          <w:szCs w:val="24"/>
        </w:rPr>
        <w:t>T</w:t>
      </w:r>
      <w:r w:rsidRPr="009547F8">
        <w:rPr>
          <w:rFonts w:ascii="Times New Roman" w:hAnsi="Times New Roman" w:cs="Times New Roman"/>
          <w:sz w:val="24"/>
          <w:szCs w:val="24"/>
        </w:rPr>
        <w:t>op to bottom: green, brown, red and coralline algae, unknown hard parts, biogenic detritus, microplastics including plastic pieces, fishing wire and nurdles (plastic beads)</w:t>
      </w:r>
      <w:r w:rsidR="007D604B" w:rsidRPr="009547F8">
        <w:rPr>
          <w:rFonts w:ascii="Times New Roman" w:hAnsi="Times New Roman" w:cs="Times New Roman"/>
          <w:sz w:val="24"/>
          <w:szCs w:val="24"/>
        </w:rPr>
        <w:t>.</w:t>
      </w:r>
    </w:p>
    <w:p w14:paraId="692E092C" w14:textId="77777777" w:rsidR="00A946A4" w:rsidRPr="009547F8" w:rsidRDefault="00A946A4">
      <w:pPr>
        <w:rPr>
          <w:rFonts w:ascii="Times New Roman" w:hAnsi="Times New Roman" w:cs="Times New Roman"/>
          <w:sz w:val="24"/>
          <w:szCs w:val="24"/>
        </w:rPr>
      </w:pPr>
    </w:p>
    <w:p w14:paraId="35836FC9" w14:textId="77777777" w:rsidR="000C7187" w:rsidRPr="009547F8" w:rsidRDefault="000C7187">
      <w:pPr>
        <w:rPr>
          <w:rFonts w:ascii="Times New Roman" w:hAnsi="Times New Roman" w:cs="Times New Roman"/>
          <w:sz w:val="24"/>
          <w:szCs w:val="24"/>
        </w:rPr>
      </w:pPr>
    </w:p>
    <w:p w14:paraId="38D8E76E" w14:textId="77777777" w:rsidR="000C7187" w:rsidRPr="009547F8" w:rsidRDefault="000C7187">
      <w:pPr>
        <w:rPr>
          <w:rFonts w:ascii="Times New Roman" w:hAnsi="Times New Roman" w:cs="Times New Roman"/>
          <w:sz w:val="24"/>
          <w:szCs w:val="24"/>
        </w:rPr>
      </w:pPr>
    </w:p>
    <w:p w14:paraId="6D6968B8" w14:textId="77777777" w:rsidR="000C7187" w:rsidRPr="009547F8" w:rsidRDefault="000C7187">
      <w:pPr>
        <w:rPr>
          <w:rFonts w:ascii="Times New Roman" w:hAnsi="Times New Roman" w:cs="Times New Roman"/>
          <w:sz w:val="24"/>
          <w:szCs w:val="24"/>
        </w:rPr>
      </w:pPr>
    </w:p>
    <w:p w14:paraId="43B42840" w14:textId="5295DBD7" w:rsidR="000C7187" w:rsidRPr="009547F8" w:rsidRDefault="000C7187" w:rsidP="000C7187">
      <w:pPr>
        <w:rPr>
          <w:rFonts w:ascii="Times New Roman" w:hAnsi="Times New Roman" w:cs="Times New Roman"/>
          <w:sz w:val="24"/>
          <w:szCs w:val="24"/>
          <w:u w:val="single"/>
        </w:rPr>
      </w:pPr>
      <w:r w:rsidRPr="009547F8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Online supplementary material S</w:t>
      </w:r>
      <w:r w:rsidR="00387000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Pr="009547F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</w:t>
      </w:r>
      <w:r w:rsidR="00C101F3" w:rsidRPr="009547F8">
        <w:rPr>
          <w:rFonts w:ascii="Times New Roman" w:hAnsi="Times New Roman" w:cs="Times New Roman"/>
          <w:sz w:val="24"/>
          <w:szCs w:val="24"/>
          <w:u w:val="single"/>
        </w:rPr>
        <w:t>Full models</w:t>
      </w:r>
    </w:p>
    <w:p w14:paraId="20208DE5" w14:textId="1BDDC054" w:rsidR="000C7187" w:rsidRPr="009547F8" w:rsidRDefault="000C7187" w:rsidP="000C7187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9547F8">
        <w:rPr>
          <w:rFonts w:ascii="Times New Roman" w:hAnsi="Times New Roman" w:cs="Times New Roman"/>
        </w:rPr>
        <w:t xml:space="preserve">Modelling results for (A) </w:t>
      </w:r>
      <w:proofErr w:type="spellStart"/>
      <w:r w:rsidRPr="009547F8">
        <w:rPr>
          <w:rFonts w:ascii="Times New Roman" w:hAnsi="Times New Roman" w:cs="Times New Roman"/>
          <w:i/>
          <w:iCs/>
        </w:rPr>
        <w:t>Achoerodus</w:t>
      </w:r>
      <w:proofErr w:type="spellEnd"/>
      <w:r w:rsidRPr="009547F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547F8">
        <w:rPr>
          <w:rFonts w:ascii="Times New Roman" w:hAnsi="Times New Roman" w:cs="Times New Roman"/>
          <w:i/>
          <w:iCs/>
        </w:rPr>
        <w:t>viridis</w:t>
      </w:r>
      <w:proofErr w:type="spellEnd"/>
      <w:r w:rsidRPr="009547F8">
        <w:rPr>
          <w:rFonts w:ascii="Times New Roman" w:hAnsi="Times New Roman" w:cs="Times New Roman"/>
        </w:rPr>
        <w:t xml:space="preserve"> and (B) </w:t>
      </w:r>
      <w:proofErr w:type="spellStart"/>
      <w:r w:rsidRPr="009547F8">
        <w:rPr>
          <w:rFonts w:ascii="Times New Roman" w:hAnsi="Times New Roman" w:cs="Times New Roman"/>
          <w:i/>
          <w:iCs/>
        </w:rPr>
        <w:t>Chrysophyrus</w:t>
      </w:r>
      <w:proofErr w:type="spellEnd"/>
      <w:r w:rsidRPr="009547F8">
        <w:rPr>
          <w:rFonts w:ascii="Times New Roman" w:hAnsi="Times New Roman" w:cs="Times New Roman"/>
          <w:i/>
          <w:iCs/>
        </w:rPr>
        <w:t xml:space="preserve"> auratus </w:t>
      </w:r>
      <w:r w:rsidRPr="009547F8">
        <w:rPr>
          <w:rFonts w:ascii="Times New Roman" w:hAnsi="Times New Roman" w:cs="Times New Roman"/>
        </w:rPr>
        <w:t xml:space="preserve">using Likelihood Ratio Testing (LRT) within Generalized Linear Models (GLM’s) for </w:t>
      </w:r>
      <w:r w:rsidRPr="009547F8">
        <w:rPr>
          <w:rFonts w:ascii="Times New Roman" w:hAnsi="Times New Roman" w:cs="Times New Roman"/>
          <w:i/>
          <w:iCs/>
        </w:rPr>
        <w:t xml:space="preserve">A. </w:t>
      </w:r>
      <w:proofErr w:type="spellStart"/>
      <w:r w:rsidRPr="009547F8">
        <w:rPr>
          <w:rFonts w:ascii="Times New Roman" w:hAnsi="Times New Roman" w:cs="Times New Roman"/>
          <w:i/>
          <w:iCs/>
        </w:rPr>
        <w:t>viridis</w:t>
      </w:r>
      <w:proofErr w:type="spellEnd"/>
      <w:r w:rsidRPr="009547F8">
        <w:rPr>
          <w:rFonts w:ascii="Times New Roman" w:hAnsi="Times New Roman" w:cs="Times New Roman"/>
          <w:i/>
          <w:iCs/>
        </w:rPr>
        <w:t xml:space="preserve"> </w:t>
      </w:r>
      <w:r w:rsidRPr="009547F8">
        <w:rPr>
          <w:rFonts w:ascii="Times New Roman" w:hAnsi="Times New Roman" w:cs="Times New Roman"/>
        </w:rPr>
        <w:t xml:space="preserve">and Generalized Linear Mixed Models (GLMM’s) for </w:t>
      </w:r>
      <w:r w:rsidRPr="009547F8">
        <w:rPr>
          <w:rFonts w:ascii="Times New Roman" w:hAnsi="Times New Roman" w:cs="Times New Roman"/>
          <w:i/>
          <w:iCs/>
        </w:rPr>
        <w:t>C. auratus</w:t>
      </w:r>
      <w:r w:rsidRPr="009547F8">
        <w:rPr>
          <w:rFonts w:ascii="Times New Roman" w:hAnsi="Times New Roman" w:cs="Times New Roman"/>
        </w:rPr>
        <w:t>. Here, the full model including terms included in interactions as single parameters are included</w:t>
      </w:r>
      <w:r w:rsidRPr="009547F8">
        <w:rPr>
          <w:rFonts w:ascii="Times New Roman" w:hAnsi="Times New Roman" w:cs="Times New Roman"/>
          <w:i/>
          <w:iCs/>
        </w:rPr>
        <w:t>.</w:t>
      </w:r>
      <w:r w:rsidRPr="009547F8">
        <w:rPr>
          <w:rFonts w:ascii="Times New Roman" w:hAnsi="Times New Roman" w:cs="Times New Roman"/>
        </w:rPr>
        <w:t xml:space="preserve"> </w:t>
      </w:r>
    </w:p>
    <w:p w14:paraId="1BF058F2" w14:textId="77777777" w:rsidR="000C7187" w:rsidRPr="009547F8" w:rsidRDefault="000C7187" w:rsidP="000C7187">
      <w:pPr>
        <w:rPr>
          <w:rFonts w:ascii="Times New Roman" w:hAnsi="Times New Roman" w:cs="Times New Roman"/>
          <w:b/>
          <w:bCs/>
        </w:rPr>
      </w:pPr>
      <w:r w:rsidRPr="009547F8">
        <w:rPr>
          <w:rFonts w:ascii="Times New Roman" w:hAnsi="Times New Roman" w:cs="Times New Roman"/>
          <w:b/>
          <w:bCs/>
        </w:rPr>
        <w:t>(A)</w:t>
      </w:r>
    </w:p>
    <w:tbl>
      <w:tblPr>
        <w:tblStyle w:val="TableGrid"/>
        <w:tblW w:w="9498" w:type="dxa"/>
        <w:tblInd w:w="-28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0"/>
        <w:gridCol w:w="1416"/>
        <w:gridCol w:w="428"/>
        <w:gridCol w:w="1696"/>
        <w:gridCol w:w="594"/>
        <w:gridCol w:w="599"/>
        <w:gridCol w:w="955"/>
      </w:tblGrid>
      <w:tr w:rsidR="000C7187" w:rsidRPr="009547F8" w14:paraId="4619D65C" w14:textId="77777777" w:rsidTr="009150BA">
        <w:trPr>
          <w:trHeight w:val="311"/>
        </w:trPr>
        <w:tc>
          <w:tcPr>
            <w:tcW w:w="38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E90EBB7" w14:textId="77777777" w:rsidR="000C7187" w:rsidRPr="009547F8" w:rsidRDefault="000C7187" w:rsidP="00DD2A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Model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8AFC756" w14:textId="77777777" w:rsidR="000C7187" w:rsidRPr="009547F8" w:rsidRDefault="000C7187" w:rsidP="00DD2A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42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A7F11D3" w14:textId="77777777" w:rsidR="000C7187" w:rsidRPr="009547F8" w:rsidRDefault="000C7187" w:rsidP="00DD2A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954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69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7DB8E7E" w14:textId="77777777" w:rsidR="000C7187" w:rsidRPr="009547F8" w:rsidRDefault="000C7187" w:rsidP="00DD2A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Model estimate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CF62C26" w14:textId="77777777" w:rsidR="000C7187" w:rsidRPr="009547F8" w:rsidRDefault="000C7187" w:rsidP="00DD2A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</w:t>
            </w:r>
          </w:p>
        </w:tc>
        <w:tc>
          <w:tcPr>
            <w:tcW w:w="59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B08865E" w14:textId="77777777" w:rsidR="000C7187" w:rsidRPr="009547F8" w:rsidRDefault="000C7187" w:rsidP="00DD2A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 w:rsidRPr="009547F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  <w:r w:rsidRPr="009547F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95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117B8D0" w14:textId="77777777" w:rsidR="000C7187" w:rsidRPr="009547F8" w:rsidRDefault="000C7187" w:rsidP="00DD2A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</w:p>
        </w:tc>
      </w:tr>
      <w:tr w:rsidR="000C7187" w:rsidRPr="009547F8" w14:paraId="56D0895B" w14:textId="77777777" w:rsidTr="009150BA">
        <w:trPr>
          <w:trHeight w:val="293"/>
        </w:trPr>
        <w:tc>
          <w:tcPr>
            <w:tcW w:w="3810" w:type="dxa"/>
            <w:tcBorders>
              <w:top w:val="single" w:sz="4" w:space="0" w:color="auto"/>
            </w:tcBorders>
          </w:tcPr>
          <w:p w14:paraId="6841563F" w14:textId="6369A4D1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urchin ~ size * latitude + GFI</w:t>
            </w:r>
            <w:r w:rsidR="00FC4D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auto"/>
            </w:tcBorders>
          </w:tcPr>
          <w:p w14:paraId="2D968C06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GFI</w:t>
            </w:r>
          </w:p>
        </w:tc>
        <w:tc>
          <w:tcPr>
            <w:tcW w:w="428" w:type="dxa"/>
            <w:tcBorders>
              <w:top w:val="single" w:sz="4" w:space="0" w:color="auto"/>
            </w:tcBorders>
          </w:tcPr>
          <w:p w14:paraId="0386938E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96" w:type="dxa"/>
            <w:tcBorders>
              <w:top w:val="single" w:sz="4" w:space="0" w:color="auto"/>
            </w:tcBorders>
          </w:tcPr>
          <w:p w14:paraId="5CD76C1A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</w:tc>
        <w:tc>
          <w:tcPr>
            <w:tcW w:w="594" w:type="dxa"/>
            <w:tcBorders>
              <w:top w:val="single" w:sz="4" w:space="0" w:color="auto"/>
            </w:tcBorders>
          </w:tcPr>
          <w:p w14:paraId="4F5B0027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99" w:type="dxa"/>
            <w:tcBorders>
              <w:top w:val="single" w:sz="4" w:space="0" w:color="auto"/>
            </w:tcBorders>
          </w:tcPr>
          <w:p w14:paraId="7121C8C8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1.52</w:t>
            </w:r>
          </w:p>
        </w:tc>
        <w:tc>
          <w:tcPr>
            <w:tcW w:w="955" w:type="dxa"/>
            <w:tcBorders>
              <w:top w:val="single" w:sz="4" w:space="0" w:color="auto"/>
            </w:tcBorders>
          </w:tcPr>
          <w:p w14:paraId="3820A116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0.2169</w:t>
            </w:r>
          </w:p>
        </w:tc>
      </w:tr>
      <w:tr w:rsidR="000C7187" w:rsidRPr="009547F8" w14:paraId="1C50B11F" w14:textId="77777777" w:rsidTr="009150BA">
        <w:trPr>
          <w:trHeight w:val="311"/>
        </w:trPr>
        <w:tc>
          <w:tcPr>
            <w:tcW w:w="3810" w:type="dxa"/>
          </w:tcPr>
          <w:p w14:paraId="19324306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6" w:type="dxa"/>
          </w:tcPr>
          <w:p w14:paraId="3842044A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size</w:t>
            </w:r>
          </w:p>
        </w:tc>
        <w:tc>
          <w:tcPr>
            <w:tcW w:w="428" w:type="dxa"/>
          </w:tcPr>
          <w:p w14:paraId="57AB4CD2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96" w:type="dxa"/>
          </w:tcPr>
          <w:p w14:paraId="61AEE822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-0.06</w:t>
            </w:r>
          </w:p>
        </w:tc>
        <w:tc>
          <w:tcPr>
            <w:tcW w:w="594" w:type="dxa"/>
          </w:tcPr>
          <w:p w14:paraId="0E0C4402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599" w:type="dxa"/>
          </w:tcPr>
          <w:p w14:paraId="0799CA89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955" w:type="dxa"/>
          </w:tcPr>
          <w:p w14:paraId="31FB9A06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0.3803</w:t>
            </w:r>
          </w:p>
        </w:tc>
      </w:tr>
      <w:tr w:rsidR="000C7187" w:rsidRPr="009547F8" w14:paraId="2D612BFF" w14:textId="77777777" w:rsidTr="009150BA">
        <w:trPr>
          <w:trHeight w:val="293"/>
        </w:trPr>
        <w:tc>
          <w:tcPr>
            <w:tcW w:w="3810" w:type="dxa"/>
          </w:tcPr>
          <w:p w14:paraId="5EA7BD0A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6" w:type="dxa"/>
          </w:tcPr>
          <w:p w14:paraId="640C0D1C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latitude</w:t>
            </w:r>
          </w:p>
        </w:tc>
        <w:tc>
          <w:tcPr>
            <w:tcW w:w="428" w:type="dxa"/>
          </w:tcPr>
          <w:p w14:paraId="3D5FDB44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96" w:type="dxa"/>
          </w:tcPr>
          <w:p w14:paraId="216B8F5B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-0.07</w:t>
            </w:r>
          </w:p>
        </w:tc>
        <w:tc>
          <w:tcPr>
            <w:tcW w:w="594" w:type="dxa"/>
          </w:tcPr>
          <w:p w14:paraId="36674CC2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599" w:type="dxa"/>
          </w:tcPr>
          <w:p w14:paraId="33F878E2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955" w:type="dxa"/>
          </w:tcPr>
          <w:p w14:paraId="5E4237BD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0.9346</w:t>
            </w:r>
          </w:p>
        </w:tc>
      </w:tr>
      <w:tr w:rsidR="000C7187" w:rsidRPr="009547F8" w14:paraId="58FBE24E" w14:textId="77777777" w:rsidTr="009150BA">
        <w:trPr>
          <w:trHeight w:val="293"/>
        </w:trPr>
        <w:tc>
          <w:tcPr>
            <w:tcW w:w="3810" w:type="dxa"/>
          </w:tcPr>
          <w:p w14:paraId="03E1A36B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6" w:type="dxa"/>
          </w:tcPr>
          <w:p w14:paraId="0246E1D1" w14:textId="725A060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size * latitude</w:t>
            </w:r>
          </w:p>
        </w:tc>
        <w:tc>
          <w:tcPr>
            <w:tcW w:w="428" w:type="dxa"/>
          </w:tcPr>
          <w:p w14:paraId="7451CD43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96" w:type="dxa"/>
          </w:tcPr>
          <w:p w14:paraId="013C8858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94" w:type="dxa"/>
          </w:tcPr>
          <w:p w14:paraId="0A474BE6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99" w:type="dxa"/>
          </w:tcPr>
          <w:p w14:paraId="6C37654F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955" w:type="dxa"/>
          </w:tcPr>
          <w:p w14:paraId="24367A3B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0.3464</w:t>
            </w:r>
          </w:p>
        </w:tc>
      </w:tr>
    </w:tbl>
    <w:p w14:paraId="52259F01" w14:textId="77777777" w:rsidR="000C7187" w:rsidRPr="009547F8" w:rsidRDefault="000C7187" w:rsidP="000C7187">
      <w:pPr>
        <w:rPr>
          <w:rFonts w:ascii="Times New Roman" w:hAnsi="Times New Roman" w:cs="Times New Roman"/>
          <w:b/>
          <w:bCs/>
        </w:rPr>
      </w:pPr>
      <w:r w:rsidRPr="009547F8">
        <w:rPr>
          <w:rFonts w:ascii="Times New Roman" w:hAnsi="Times New Roman" w:cs="Times New Roman"/>
          <w:b/>
          <w:bCs/>
        </w:rPr>
        <w:t>(B)</w:t>
      </w:r>
    </w:p>
    <w:tbl>
      <w:tblPr>
        <w:tblStyle w:val="TableGrid"/>
        <w:tblW w:w="9498" w:type="dxa"/>
        <w:tblInd w:w="-28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0"/>
        <w:gridCol w:w="1414"/>
        <w:gridCol w:w="428"/>
        <w:gridCol w:w="1687"/>
        <w:gridCol w:w="597"/>
        <w:gridCol w:w="597"/>
        <w:gridCol w:w="985"/>
      </w:tblGrid>
      <w:tr w:rsidR="000C7187" w:rsidRPr="009547F8" w14:paraId="4FD80CAD" w14:textId="77777777" w:rsidTr="009150BA">
        <w:trPr>
          <w:trHeight w:val="311"/>
        </w:trPr>
        <w:tc>
          <w:tcPr>
            <w:tcW w:w="379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851CCF2" w14:textId="77777777" w:rsidR="000C7187" w:rsidRPr="009547F8" w:rsidRDefault="000C7187" w:rsidP="00DD2A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Model</w:t>
            </w:r>
          </w:p>
        </w:tc>
        <w:tc>
          <w:tcPr>
            <w:tcW w:w="141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53022C0" w14:textId="77777777" w:rsidR="000C7187" w:rsidRPr="009547F8" w:rsidRDefault="000C7187" w:rsidP="00DD2A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42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2B1FA7D" w14:textId="77777777" w:rsidR="000C7187" w:rsidRPr="009547F8" w:rsidRDefault="000C7187" w:rsidP="00DD2A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954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68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0E365F9" w14:textId="77777777" w:rsidR="000C7187" w:rsidRPr="009547F8" w:rsidRDefault="000C7187" w:rsidP="00DD2A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Model estimate</w:t>
            </w:r>
          </w:p>
        </w:tc>
        <w:tc>
          <w:tcPr>
            <w:tcW w:w="59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ECBF620" w14:textId="77777777" w:rsidR="000C7187" w:rsidRPr="009547F8" w:rsidRDefault="000C7187" w:rsidP="00DD2A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</w:t>
            </w:r>
          </w:p>
        </w:tc>
        <w:tc>
          <w:tcPr>
            <w:tcW w:w="59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1ADD5FC" w14:textId="77777777" w:rsidR="000C7187" w:rsidRPr="009547F8" w:rsidRDefault="000C7187" w:rsidP="00DD2A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  <w:r w:rsidRPr="009547F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  <w:r w:rsidRPr="009547F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4F6EC67" w14:textId="77777777" w:rsidR="000C7187" w:rsidRPr="009547F8" w:rsidRDefault="000C7187" w:rsidP="00DD2A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</w:p>
        </w:tc>
      </w:tr>
      <w:tr w:rsidR="000C7187" w:rsidRPr="009547F8" w14:paraId="2734A0EB" w14:textId="77777777" w:rsidTr="009150BA">
        <w:trPr>
          <w:trHeight w:val="293"/>
        </w:trPr>
        <w:tc>
          <w:tcPr>
            <w:tcW w:w="3790" w:type="dxa"/>
            <w:tcBorders>
              <w:top w:val="single" w:sz="4" w:space="0" w:color="auto"/>
            </w:tcBorders>
          </w:tcPr>
          <w:p w14:paraId="2E6B19D9" w14:textId="252808B8" w:rsidR="000C7187" w:rsidRPr="009150BA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0BA">
              <w:rPr>
                <w:rFonts w:ascii="Times New Roman" w:hAnsi="Times New Roman" w:cs="Times New Roman"/>
                <w:sz w:val="20"/>
                <w:szCs w:val="20"/>
              </w:rPr>
              <w:t>urchin ~ size * sex + GFI + (1|</w:t>
            </w:r>
            <w:r w:rsidR="00FC4D98" w:rsidRPr="009150BA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="00FC4D98" w:rsidRPr="009150BA">
              <w:rPr>
                <w:rFonts w:ascii="Times New Roman" w:hAnsi="Times New Roman" w:cs="Times New Roman"/>
                <w:sz w:val="20"/>
                <w:szCs w:val="20"/>
              </w:rPr>
              <w:t>ocation</w:t>
            </w:r>
            <w:r w:rsidRPr="009150B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14:paraId="5DCB5ADE" w14:textId="77777777" w:rsidR="000C7187" w:rsidRPr="009150BA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0BA">
              <w:rPr>
                <w:rFonts w:ascii="Times New Roman" w:hAnsi="Times New Roman" w:cs="Times New Roman"/>
                <w:sz w:val="20"/>
                <w:szCs w:val="20"/>
              </w:rPr>
              <w:t>GFI</w:t>
            </w:r>
          </w:p>
        </w:tc>
        <w:tc>
          <w:tcPr>
            <w:tcW w:w="428" w:type="dxa"/>
            <w:tcBorders>
              <w:top w:val="single" w:sz="4" w:space="0" w:color="auto"/>
            </w:tcBorders>
          </w:tcPr>
          <w:p w14:paraId="5D69E9F6" w14:textId="77777777" w:rsidR="000C7187" w:rsidRPr="009150BA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0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87" w:type="dxa"/>
            <w:tcBorders>
              <w:top w:val="single" w:sz="4" w:space="0" w:color="auto"/>
            </w:tcBorders>
          </w:tcPr>
          <w:p w14:paraId="4341711C" w14:textId="77777777" w:rsidR="000C7187" w:rsidRPr="009150BA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0BA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597" w:type="dxa"/>
            <w:tcBorders>
              <w:top w:val="single" w:sz="4" w:space="0" w:color="auto"/>
            </w:tcBorders>
          </w:tcPr>
          <w:p w14:paraId="409D2AD8" w14:textId="77777777" w:rsidR="000C7187" w:rsidRPr="009150BA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0BA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597" w:type="dxa"/>
            <w:tcBorders>
              <w:top w:val="single" w:sz="4" w:space="0" w:color="auto"/>
            </w:tcBorders>
          </w:tcPr>
          <w:p w14:paraId="68817AFB" w14:textId="77777777" w:rsidR="000C7187" w:rsidRPr="009150BA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0BA">
              <w:rPr>
                <w:rFonts w:ascii="Times New Roman" w:hAnsi="Times New Roman" w:cs="Times New Roman"/>
                <w:sz w:val="20"/>
                <w:szCs w:val="20"/>
              </w:rPr>
              <w:t>3.91</w:t>
            </w:r>
          </w:p>
        </w:tc>
        <w:tc>
          <w:tcPr>
            <w:tcW w:w="985" w:type="dxa"/>
            <w:tcBorders>
              <w:top w:val="single" w:sz="4" w:space="0" w:color="auto"/>
            </w:tcBorders>
          </w:tcPr>
          <w:p w14:paraId="4A57D935" w14:textId="0BE34926" w:rsidR="000C7187" w:rsidRPr="009150BA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0BA">
              <w:rPr>
                <w:rFonts w:ascii="Times New Roman" w:hAnsi="Times New Roman" w:cs="Times New Roman"/>
                <w:sz w:val="20"/>
                <w:szCs w:val="20"/>
              </w:rPr>
              <w:t>0.0479</w:t>
            </w:r>
          </w:p>
        </w:tc>
      </w:tr>
      <w:tr w:rsidR="000C7187" w:rsidRPr="009547F8" w14:paraId="202633B4" w14:textId="77777777" w:rsidTr="009150BA">
        <w:trPr>
          <w:trHeight w:val="311"/>
        </w:trPr>
        <w:tc>
          <w:tcPr>
            <w:tcW w:w="3790" w:type="dxa"/>
          </w:tcPr>
          <w:p w14:paraId="290E28F8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4" w:type="dxa"/>
          </w:tcPr>
          <w:p w14:paraId="1F468484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size</w:t>
            </w:r>
          </w:p>
        </w:tc>
        <w:tc>
          <w:tcPr>
            <w:tcW w:w="428" w:type="dxa"/>
          </w:tcPr>
          <w:p w14:paraId="6F568E4C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87" w:type="dxa"/>
          </w:tcPr>
          <w:p w14:paraId="669DEB59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597" w:type="dxa"/>
          </w:tcPr>
          <w:p w14:paraId="535AAB58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97" w:type="dxa"/>
          </w:tcPr>
          <w:p w14:paraId="586C2C07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985" w:type="dxa"/>
          </w:tcPr>
          <w:p w14:paraId="48E1F94F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0.8926</w:t>
            </w:r>
          </w:p>
        </w:tc>
      </w:tr>
      <w:tr w:rsidR="000C7187" w:rsidRPr="009547F8" w14:paraId="261114D2" w14:textId="77777777" w:rsidTr="009150BA">
        <w:trPr>
          <w:trHeight w:val="293"/>
        </w:trPr>
        <w:tc>
          <w:tcPr>
            <w:tcW w:w="3790" w:type="dxa"/>
          </w:tcPr>
          <w:p w14:paraId="749A385C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4" w:type="dxa"/>
          </w:tcPr>
          <w:p w14:paraId="5B71158F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</w:p>
        </w:tc>
        <w:tc>
          <w:tcPr>
            <w:tcW w:w="428" w:type="dxa"/>
          </w:tcPr>
          <w:p w14:paraId="1C54FDC5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87" w:type="dxa"/>
          </w:tcPr>
          <w:p w14:paraId="03983AD9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-1.90</w:t>
            </w:r>
          </w:p>
        </w:tc>
        <w:tc>
          <w:tcPr>
            <w:tcW w:w="597" w:type="dxa"/>
          </w:tcPr>
          <w:p w14:paraId="021646DD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2.46</w:t>
            </w:r>
          </w:p>
        </w:tc>
        <w:tc>
          <w:tcPr>
            <w:tcW w:w="597" w:type="dxa"/>
          </w:tcPr>
          <w:p w14:paraId="2BA95052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985" w:type="dxa"/>
          </w:tcPr>
          <w:p w14:paraId="197B30F0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0.4389</w:t>
            </w:r>
          </w:p>
        </w:tc>
      </w:tr>
      <w:tr w:rsidR="000C7187" w:rsidRPr="009547F8" w14:paraId="0B1F0F63" w14:textId="77777777" w:rsidTr="009150BA">
        <w:trPr>
          <w:trHeight w:val="293"/>
        </w:trPr>
        <w:tc>
          <w:tcPr>
            <w:tcW w:w="3790" w:type="dxa"/>
          </w:tcPr>
          <w:p w14:paraId="78588784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4" w:type="dxa"/>
          </w:tcPr>
          <w:p w14:paraId="7753BAE0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size * sex</w:t>
            </w:r>
          </w:p>
        </w:tc>
        <w:tc>
          <w:tcPr>
            <w:tcW w:w="428" w:type="dxa"/>
          </w:tcPr>
          <w:p w14:paraId="6235212E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87" w:type="dxa"/>
          </w:tcPr>
          <w:p w14:paraId="2B46BAA7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97" w:type="dxa"/>
          </w:tcPr>
          <w:p w14:paraId="53736372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597" w:type="dxa"/>
          </w:tcPr>
          <w:p w14:paraId="0CBAF0E5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985" w:type="dxa"/>
          </w:tcPr>
          <w:p w14:paraId="7AB84AEB" w14:textId="77777777" w:rsidR="000C7187" w:rsidRPr="009547F8" w:rsidRDefault="000C7187" w:rsidP="00DD2A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47F8">
              <w:rPr>
                <w:rFonts w:ascii="Times New Roman" w:hAnsi="Times New Roman" w:cs="Times New Roman"/>
                <w:sz w:val="20"/>
                <w:szCs w:val="20"/>
              </w:rPr>
              <w:t>0.3724</w:t>
            </w:r>
          </w:p>
        </w:tc>
      </w:tr>
    </w:tbl>
    <w:p w14:paraId="419DFFBD" w14:textId="77777777" w:rsidR="000C7187" w:rsidRPr="009547F8" w:rsidRDefault="000C7187" w:rsidP="000C7187">
      <w:pPr>
        <w:spacing w:line="480" w:lineRule="auto"/>
        <w:rPr>
          <w:rFonts w:ascii="Times New Roman" w:hAnsi="Times New Roman" w:cs="Times New Roman"/>
        </w:rPr>
      </w:pPr>
    </w:p>
    <w:p w14:paraId="5019B30B" w14:textId="77777777" w:rsidR="002B529B" w:rsidRPr="009547F8" w:rsidRDefault="002B529B">
      <w:pPr>
        <w:rPr>
          <w:rFonts w:ascii="Times New Roman" w:hAnsi="Times New Roman" w:cs="Times New Roman"/>
          <w:sz w:val="24"/>
          <w:szCs w:val="24"/>
        </w:rPr>
      </w:pPr>
    </w:p>
    <w:p w14:paraId="0099D1AD" w14:textId="77777777" w:rsidR="002B529B" w:rsidRPr="009547F8" w:rsidRDefault="002B529B">
      <w:pPr>
        <w:rPr>
          <w:rFonts w:ascii="Times New Roman" w:hAnsi="Times New Roman" w:cs="Times New Roman"/>
          <w:sz w:val="24"/>
          <w:szCs w:val="24"/>
        </w:rPr>
      </w:pPr>
    </w:p>
    <w:p w14:paraId="2C1E6D61" w14:textId="77777777" w:rsidR="002B529B" w:rsidRPr="009547F8" w:rsidRDefault="002B529B">
      <w:pPr>
        <w:rPr>
          <w:rFonts w:ascii="Times New Roman" w:hAnsi="Times New Roman" w:cs="Times New Roman"/>
          <w:sz w:val="24"/>
          <w:szCs w:val="24"/>
        </w:rPr>
      </w:pPr>
    </w:p>
    <w:p w14:paraId="6CFCA774" w14:textId="77777777" w:rsidR="002B529B" w:rsidRPr="009547F8" w:rsidRDefault="002B529B">
      <w:pPr>
        <w:rPr>
          <w:rFonts w:ascii="Times New Roman" w:hAnsi="Times New Roman" w:cs="Times New Roman"/>
          <w:sz w:val="24"/>
          <w:szCs w:val="24"/>
        </w:rPr>
      </w:pPr>
    </w:p>
    <w:p w14:paraId="2AE8045A" w14:textId="77777777" w:rsidR="002B529B" w:rsidRPr="009547F8" w:rsidRDefault="002B529B">
      <w:pPr>
        <w:rPr>
          <w:rFonts w:ascii="Times New Roman" w:hAnsi="Times New Roman" w:cs="Times New Roman"/>
          <w:sz w:val="24"/>
          <w:szCs w:val="24"/>
        </w:rPr>
      </w:pPr>
    </w:p>
    <w:p w14:paraId="53425F31" w14:textId="77777777" w:rsidR="002B529B" w:rsidRPr="009547F8" w:rsidRDefault="002B529B">
      <w:pPr>
        <w:rPr>
          <w:rFonts w:ascii="Times New Roman" w:hAnsi="Times New Roman" w:cs="Times New Roman"/>
          <w:sz w:val="24"/>
          <w:szCs w:val="24"/>
        </w:rPr>
      </w:pPr>
    </w:p>
    <w:p w14:paraId="31992266" w14:textId="77777777" w:rsidR="002B529B" w:rsidRPr="009547F8" w:rsidRDefault="002B529B">
      <w:pPr>
        <w:rPr>
          <w:rFonts w:ascii="Times New Roman" w:hAnsi="Times New Roman" w:cs="Times New Roman"/>
          <w:sz w:val="24"/>
          <w:szCs w:val="24"/>
        </w:rPr>
      </w:pPr>
    </w:p>
    <w:p w14:paraId="7ABB7D8C" w14:textId="77777777" w:rsidR="002B529B" w:rsidRPr="009547F8" w:rsidRDefault="002B529B">
      <w:pPr>
        <w:rPr>
          <w:rFonts w:ascii="Times New Roman" w:hAnsi="Times New Roman" w:cs="Times New Roman"/>
          <w:sz w:val="24"/>
          <w:szCs w:val="24"/>
        </w:rPr>
      </w:pPr>
    </w:p>
    <w:p w14:paraId="0BD17AE1" w14:textId="77777777" w:rsidR="002B529B" w:rsidRPr="009547F8" w:rsidRDefault="002B529B">
      <w:pPr>
        <w:rPr>
          <w:rFonts w:ascii="Times New Roman" w:hAnsi="Times New Roman" w:cs="Times New Roman"/>
          <w:sz w:val="24"/>
          <w:szCs w:val="24"/>
        </w:rPr>
      </w:pPr>
    </w:p>
    <w:p w14:paraId="520E67C8" w14:textId="77777777" w:rsidR="002B529B" w:rsidRPr="009547F8" w:rsidRDefault="002B529B">
      <w:pPr>
        <w:rPr>
          <w:rFonts w:ascii="Times New Roman" w:hAnsi="Times New Roman" w:cs="Times New Roman"/>
          <w:sz w:val="24"/>
          <w:szCs w:val="24"/>
        </w:rPr>
      </w:pPr>
    </w:p>
    <w:p w14:paraId="406A1DD2" w14:textId="77777777" w:rsidR="002B529B" w:rsidRPr="009547F8" w:rsidRDefault="002B529B">
      <w:pPr>
        <w:rPr>
          <w:rFonts w:ascii="Times New Roman" w:hAnsi="Times New Roman" w:cs="Times New Roman"/>
          <w:sz w:val="24"/>
          <w:szCs w:val="24"/>
        </w:rPr>
      </w:pPr>
    </w:p>
    <w:p w14:paraId="1D984113" w14:textId="77777777" w:rsidR="002B529B" w:rsidRPr="009547F8" w:rsidRDefault="002B529B">
      <w:pPr>
        <w:rPr>
          <w:rFonts w:ascii="Times New Roman" w:hAnsi="Times New Roman" w:cs="Times New Roman"/>
          <w:sz w:val="24"/>
          <w:szCs w:val="24"/>
        </w:rPr>
      </w:pPr>
    </w:p>
    <w:p w14:paraId="4C28291F" w14:textId="77777777" w:rsidR="002B529B" w:rsidRDefault="002B529B">
      <w:pPr>
        <w:rPr>
          <w:rFonts w:ascii="Times New Roman" w:hAnsi="Times New Roman" w:cs="Times New Roman"/>
          <w:sz w:val="24"/>
          <w:szCs w:val="24"/>
        </w:rPr>
      </w:pPr>
    </w:p>
    <w:p w14:paraId="5FCC2E71" w14:textId="77777777" w:rsidR="00EC1334" w:rsidRDefault="00EC1334">
      <w:pPr>
        <w:rPr>
          <w:rFonts w:ascii="Times New Roman" w:hAnsi="Times New Roman" w:cs="Times New Roman"/>
          <w:sz w:val="24"/>
          <w:szCs w:val="24"/>
        </w:rPr>
      </w:pPr>
    </w:p>
    <w:p w14:paraId="2B38308C" w14:textId="77777777" w:rsidR="00EC1334" w:rsidRPr="009547F8" w:rsidRDefault="00EC1334">
      <w:pPr>
        <w:rPr>
          <w:rFonts w:ascii="Times New Roman" w:hAnsi="Times New Roman" w:cs="Times New Roman"/>
          <w:sz w:val="24"/>
          <w:szCs w:val="24"/>
        </w:rPr>
      </w:pPr>
    </w:p>
    <w:p w14:paraId="15464643" w14:textId="2979E32A" w:rsidR="002B529B" w:rsidRPr="009547F8" w:rsidRDefault="002B529B">
      <w:pPr>
        <w:rPr>
          <w:rFonts w:ascii="Times New Roman" w:hAnsi="Times New Roman" w:cs="Times New Roman"/>
          <w:sz w:val="24"/>
          <w:szCs w:val="24"/>
          <w:u w:val="single"/>
        </w:rPr>
      </w:pPr>
      <w:r w:rsidRPr="009547F8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Online supplementary material S</w:t>
      </w:r>
      <w:r w:rsidR="00387000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Pr="009547F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</w:t>
      </w:r>
      <w:bookmarkStart w:id="1" w:name="_Hlk160898240"/>
      <w:bookmarkStart w:id="2" w:name="_Hlk165249606"/>
      <w:r w:rsidR="00CF68EA" w:rsidRPr="009547F8">
        <w:rPr>
          <w:rFonts w:ascii="Times New Roman" w:hAnsi="Times New Roman" w:cs="Times New Roman"/>
          <w:sz w:val="24"/>
          <w:szCs w:val="24"/>
          <w:u w:val="single"/>
        </w:rPr>
        <w:t>Observed</w:t>
      </w:r>
      <w:r w:rsidR="00B36F2E" w:rsidRPr="009547F8">
        <w:rPr>
          <w:rFonts w:ascii="Times New Roman" w:hAnsi="Times New Roman" w:cs="Times New Roman"/>
          <w:sz w:val="24"/>
          <w:szCs w:val="24"/>
          <w:u w:val="single"/>
        </w:rPr>
        <w:t xml:space="preserve"> urchin presence</w:t>
      </w:r>
      <w:bookmarkEnd w:id="1"/>
      <w:r w:rsidR="00CF68EA" w:rsidRPr="009547F8">
        <w:rPr>
          <w:rFonts w:ascii="Times New Roman" w:hAnsi="Times New Roman" w:cs="Times New Roman"/>
          <w:sz w:val="24"/>
          <w:szCs w:val="24"/>
          <w:u w:val="single"/>
        </w:rPr>
        <w:t xml:space="preserve"> and fish morphometry</w:t>
      </w:r>
      <w:bookmarkEnd w:id="2"/>
      <w:r w:rsidR="00CF68EA" w:rsidRPr="009547F8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4AA2E59D" w14:textId="12632164" w:rsidR="00B36F2E" w:rsidRPr="009547F8" w:rsidRDefault="00B36F2E">
      <w:pPr>
        <w:rPr>
          <w:rFonts w:ascii="Times New Roman" w:hAnsi="Times New Roman" w:cs="Times New Roman"/>
          <w:sz w:val="24"/>
          <w:szCs w:val="24"/>
        </w:rPr>
      </w:pPr>
      <w:r w:rsidRPr="009547F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46077964" wp14:editId="15968CBF">
            <wp:simplePos x="0" y="0"/>
            <wp:positionH relativeFrom="column">
              <wp:posOffset>-300148</wp:posOffset>
            </wp:positionH>
            <wp:positionV relativeFrom="paragraph">
              <wp:posOffset>299720</wp:posOffset>
            </wp:positionV>
            <wp:extent cx="5998210" cy="4800600"/>
            <wp:effectExtent l="0" t="0" r="2540" b="0"/>
            <wp:wrapTopAndBottom/>
            <wp:docPr id="157858645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8210" cy="480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157561" w14:textId="33670622" w:rsidR="002B529B" w:rsidRPr="009547F8" w:rsidRDefault="002B529B">
      <w:pPr>
        <w:rPr>
          <w:rFonts w:ascii="Times New Roman" w:hAnsi="Times New Roman" w:cs="Times New Roman"/>
          <w:sz w:val="24"/>
          <w:szCs w:val="24"/>
        </w:rPr>
      </w:pPr>
    </w:p>
    <w:p w14:paraId="332AC250" w14:textId="440C8A1D" w:rsidR="00B36F2E" w:rsidRPr="009547F8" w:rsidRDefault="00B36F2E" w:rsidP="006E5D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547F8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6E5DE4" w:rsidRPr="009547F8">
        <w:rPr>
          <w:rFonts w:ascii="Times New Roman" w:hAnsi="Times New Roman" w:cs="Times New Roman"/>
          <w:b/>
          <w:bCs/>
          <w:sz w:val="24"/>
          <w:szCs w:val="24"/>
        </w:rPr>
        <w:t>ure</w:t>
      </w:r>
      <w:r w:rsidRPr="009547F8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38700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547F8">
        <w:rPr>
          <w:rFonts w:ascii="Times New Roman" w:hAnsi="Times New Roman" w:cs="Times New Roman"/>
          <w:b/>
          <w:bCs/>
          <w:sz w:val="24"/>
          <w:szCs w:val="24"/>
        </w:rPr>
        <w:t>.1.</w:t>
      </w:r>
      <w:r w:rsidRPr="009547F8">
        <w:rPr>
          <w:rFonts w:ascii="Times New Roman" w:hAnsi="Times New Roman" w:cs="Times New Roman"/>
          <w:sz w:val="24"/>
          <w:szCs w:val="24"/>
        </w:rPr>
        <w:t xml:space="preserve"> </w:t>
      </w:r>
      <w:r w:rsidR="006E5DE4" w:rsidRPr="009547F8">
        <w:rPr>
          <w:rFonts w:ascii="Times New Roman" w:hAnsi="Times New Roman" w:cs="Times New Roman"/>
          <w:sz w:val="24"/>
          <w:szCs w:val="24"/>
        </w:rPr>
        <w:t xml:space="preserve">Bar chart showing the frequency of urchin parts in guts of </w:t>
      </w:r>
      <w:proofErr w:type="spellStart"/>
      <w:r w:rsidR="006E5DE4" w:rsidRPr="009547F8">
        <w:rPr>
          <w:rFonts w:ascii="Times New Roman" w:hAnsi="Times New Roman" w:cs="Times New Roman"/>
          <w:i/>
          <w:iCs/>
          <w:sz w:val="24"/>
          <w:szCs w:val="24"/>
        </w:rPr>
        <w:t>Achoerodus</w:t>
      </w:r>
      <w:proofErr w:type="spellEnd"/>
      <w:r w:rsidR="006E5DE4"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E5DE4" w:rsidRPr="009547F8">
        <w:rPr>
          <w:rFonts w:ascii="Times New Roman" w:hAnsi="Times New Roman" w:cs="Times New Roman"/>
          <w:i/>
          <w:iCs/>
          <w:sz w:val="24"/>
          <w:szCs w:val="24"/>
        </w:rPr>
        <w:t>viridis</w:t>
      </w:r>
      <w:proofErr w:type="spellEnd"/>
      <w:r w:rsidR="006E5DE4"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E5DE4" w:rsidRPr="009547F8">
        <w:rPr>
          <w:rFonts w:ascii="Times New Roman" w:hAnsi="Times New Roman" w:cs="Times New Roman"/>
          <w:sz w:val="24"/>
          <w:szCs w:val="24"/>
        </w:rPr>
        <w:t xml:space="preserve">(eastern blue groper) and </w:t>
      </w:r>
      <w:proofErr w:type="spellStart"/>
      <w:r w:rsidR="006E5DE4" w:rsidRPr="009547F8">
        <w:rPr>
          <w:rFonts w:ascii="Times New Roman" w:hAnsi="Times New Roman" w:cs="Times New Roman"/>
          <w:i/>
          <w:iCs/>
          <w:sz w:val="24"/>
          <w:szCs w:val="24"/>
        </w:rPr>
        <w:t>Chrysophyrus</w:t>
      </w:r>
      <w:proofErr w:type="spellEnd"/>
      <w:r w:rsidR="006E5DE4"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auratus </w:t>
      </w:r>
      <w:r w:rsidR="006E5DE4" w:rsidRPr="009547F8">
        <w:rPr>
          <w:rFonts w:ascii="Times New Roman" w:hAnsi="Times New Roman" w:cs="Times New Roman"/>
          <w:sz w:val="24"/>
          <w:szCs w:val="24"/>
        </w:rPr>
        <w:t>(pink snapper). Counts of fish are shown by their size and whether urchins were present in the guts or not is shown by decimals (1 = present, 0 = not present) in an overlaid point plot.</w:t>
      </w:r>
    </w:p>
    <w:p w14:paraId="098AB4F3" w14:textId="77777777" w:rsidR="00B36F2E" w:rsidRPr="009547F8" w:rsidRDefault="00B36F2E">
      <w:pPr>
        <w:rPr>
          <w:rFonts w:ascii="Times New Roman" w:hAnsi="Times New Roman" w:cs="Times New Roman"/>
          <w:sz w:val="24"/>
          <w:szCs w:val="24"/>
        </w:rPr>
      </w:pPr>
    </w:p>
    <w:p w14:paraId="0CB22CE1" w14:textId="77777777" w:rsidR="00B36F2E" w:rsidRPr="009547F8" w:rsidRDefault="00B36F2E">
      <w:pPr>
        <w:rPr>
          <w:rFonts w:ascii="Times New Roman" w:hAnsi="Times New Roman" w:cs="Times New Roman"/>
          <w:sz w:val="24"/>
          <w:szCs w:val="24"/>
        </w:rPr>
      </w:pPr>
    </w:p>
    <w:p w14:paraId="34BBC016" w14:textId="77777777" w:rsidR="00B36F2E" w:rsidRPr="009547F8" w:rsidRDefault="00B36F2E">
      <w:pPr>
        <w:rPr>
          <w:rFonts w:ascii="Times New Roman" w:hAnsi="Times New Roman" w:cs="Times New Roman"/>
          <w:sz w:val="24"/>
          <w:szCs w:val="24"/>
        </w:rPr>
      </w:pPr>
    </w:p>
    <w:p w14:paraId="16D20F29" w14:textId="77777777" w:rsidR="00B36F2E" w:rsidRPr="009547F8" w:rsidRDefault="00B36F2E">
      <w:pPr>
        <w:rPr>
          <w:rFonts w:ascii="Times New Roman" w:hAnsi="Times New Roman" w:cs="Times New Roman"/>
          <w:sz w:val="24"/>
          <w:szCs w:val="24"/>
        </w:rPr>
      </w:pPr>
    </w:p>
    <w:p w14:paraId="70D2ECD9" w14:textId="77777777" w:rsidR="00B36F2E" w:rsidRPr="009547F8" w:rsidRDefault="00B36F2E">
      <w:pPr>
        <w:rPr>
          <w:rFonts w:ascii="Times New Roman" w:hAnsi="Times New Roman" w:cs="Times New Roman"/>
          <w:sz w:val="24"/>
          <w:szCs w:val="24"/>
        </w:rPr>
      </w:pPr>
    </w:p>
    <w:p w14:paraId="6B2BB889" w14:textId="77777777" w:rsidR="00B36F2E" w:rsidRPr="009547F8" w:rsidRDefault="00B36F2E">
      <w:pPr>
        <w:rPr>
          <w:rFonts w:ascii="Times New Roman" w:hAnsi="Times New Roman" w:cs="Times New Roman"/>
          <w:sz w:val="24"/>
          <w:szCs w:val="24"/>
        </w:rPr>
      </w:pPr>
    </w:p>
    <w:p w14:paraId="326E0F9A" w14:textId="65C2BECC" w:rsidR="00B36F2E" w:rsidRPr="009547F8" w:rsidRDefault="001E36E5">
      <w:pPr>
        <w:rPr>
          <w:rFonts w:ascii="Times New Roman" w:hAnsi="Times New Roman" w:cs="Times New Roman"/>
          <w:sz w:val="24"/>
          <w:szCs w:val="24"/>
        </w:rPr>
      </w:pPr>
      <w:r w:rsidRPr="009547F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74624" behindDoc="0" locked="0" layoutInCell="1" allowOverlap="1" wp14:anchorId="1E5F4377" wp14:editId="42BF67DF">
            <wp:simplePos x="0" y="0"/>
            <wp:positionH relativeFrom="column">
              <wp:posOffset>-116102</wp:posOffset>
            </wp:positionH>
            <wp:positionV relativeFrom="paragraph">
              <wp:posOffset>0</wp:posOffset>
            </wp:positionV>
            <wp:extent cx="5850255" cy="4497070"/>
            <wp:effectExtent l="0" t="0" r="0" b="0"/>
            <wp:wrapTopAndBottom/>
            <wp:docPr id="149205734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255" cy="449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611792" w14:textId="301B5BCB" w:rsidR="006E5DE4" w:rsidRPr="009547F8" w:rsidRDefault="006E5DE4" w:rsidP="006E5D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547F8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38700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547F8">
        <w:rPr>
          <w:rFonts w:ascii="Times New Roman" w:hAnsi="Times New Roman" w:cs="Times New Roman"/>
          <w:b/>
          <w:bCs/>
          <w:sz w:val="24"/>
          <w:szCs w:val="24"/>
        </w:rPr>
        <w:t>.2.</w:t>
      </w:r>
      <w:r w:rsidRPr="009547F8">
        <w:rPr>
          <w:rFonts w:ascii="Times New Roman" w:hAnsi="Times New Roman" w:cs="Times New Roman"/>
          <w:sz w:val="24"/>
          <w:szCs w:val="24"/>
        </w:rPr>
        <w:t xml:space="preserve"> Bar chart showing the frequency of urchin parts in guts of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Achoerodus</w:t>
      </w:r>
      <w:proofErr w:type="spellEnd"/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viridis</w:t>
      </w:r>
      <w:proofErr w:type="spellEnd"/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547F8">
        <w:rPr>
          <w:rFonts w:ascii="Times New Roman" w:hAnsi="Times New Roman" w:cs="Times New Roman"/>
          <w:sz w:val="24"/>
          <w:szCs w:val="24"/>
        </w:rPr>
        <w:t>(eastern blue groper) faceted by pooled locations. Counts of fish are shown by their size and whether urchins were present in the guts or not is shown by decimals (1 = present, 0 = not present) in an overlaid point plot.</w:t>
      </w:r>
    </w:p>
    <w:p w14:paraId="00CE7E32" w14:textId="77777777" w:rsidR="00B36F2E" w:rsidRPr="009547F8" w:rsidRDefault="00B36F2E">
      <w:pPr>
        <w:rPr>
          <w:rFonts w:ascii="Times New Roman" w:hAnsi="Times New Roman" w:cs="Times New Roman"/>
          <w:sz w:val="24"/>
          <w:szCs w:val="24"/>
        </w:rPr>
      </w:pPr>
    </w:p>
    <w:p w14:paraId="08CB4189" w14:textId="77777777" w:rsidR="00B36F2E" w:rsidRPr="009547F8" w:rsidRDefault="00B36F2E">
      <w:pPr>
        <w:rPr>
          <w:rFonts w:ascii="Times New Roman" w:hAnsi="Times New Roman" w:cs="Times New Roman"/>
          <w:sz w:val="24"/>
          <w:szCs w:val="24"/>
        </w:rPr>
      </w:pPr>
    </w:p>
    <w:p w14:paraId="5C2053B9" w14:textId="77777777" w:rsidR="00B36F2E" w:rsidRPr="009547F8" w:rsidRDefault="00B36F2E">
      <w:pPr>
        <w:rPr>
          <w:rFonts w:ascii="Times New Roman" w:hAnsi="Times New Roman" w:cs="Times New Roman"/>
          <w:sz w:val="24"/>
          <w:szCs w:val="24"/>
        </w:rPr>
      </w:pPr>
    </w:p>
    <w:p w14:paraId="4975CAD5" w14:textId="52A1703E" w:rsidR="00B36F2E" w:rsidRPr="009547F8" w:rsidRDefault="00B36F2E">
      <w:pPr>
        <w:rPr>
          <w:rFonts w:ascii="Times New Roman" w:hAnsi="Times New Roman" w:cs="Times New Roman"/>
          <w:sz w:val="24"/>
          <w:szCs w:val="24"/>
        </w:rPr>
      </w:pPr>
    </w:p>
    <w:p w14:paraId="2844B643" w14:textId="77777777" w:rsidR="004313A3" w:rsidRPr="009547F8" w:rsidRDefault="004313A3">
      <w:pPr>
        <w:rPr>
          <w:rFonts w:ascii="Times New Roman" w:hAnsi="Times New Roman" w:cs="Times New Roman"/>
          <w:sz w:val="24"/>
          <w:szCs w:val="24"/>
        </w:rPr>
      </w:pPr>
    </w:p>
    <w:p w14:paraId="765D409E" w14:textId="77777777" w:rsidR="004313A3" w:rsidRPr="009547F8" w:rsidRDefault="004313A3">
      <w:pPr>
        <w:rPr>
          <w:rFonts w:ascii="Times New Roman" w:hAnsi="Times New Roman" w:cs="Times New Roman"/>
          <w:sz w:val="24"/>
          <w:szCs w:val="24"/>
        </w:rPr>
      </w:pPr>
    </w:p>
    <w:p w14:paraId="70F23ACF" w14:textId="77777777" w:rsidR="004313A3" w:rsidRPr="009547F8" w:rsidRDefault="004313A3">
      <w:pPr>
        <w:rPr>
          <w:rFonts w:ascii="Times New Roman" w:hAnsi="Times New Roman" w:cs="Times New Roman"/>
          <w:sz w:val="24"/>
          <w:szCs w:val="24"/>
        </w:rPr>
      </w:pPr>
    </w:p>
    <w:p w14:paraId="4B8EDF87" w14:textId="77777777" w:rsidR="004313A3" w:rsidRPr="009547F8" w:rsidRDefault="004313A3">
      <w:pPr>
        <w:rPr>
          <w:rFonts w:ascii="Times New Roman" w:hAnsi="Times New Roman" w:cs="Times New Roman"/>
          <w:sz w:val="24"/>
          <w:szCs w:val="24"/>
        </w:rPr>
      </w:pPr>
    </w:p>
    <w:p w14:paraId="4D594133" w14:textId="249D4BBF" w:rsidR="006E5DE4" w:rsidRPr="009547F8" w:rsidRDefault="006E5DE4" w:rsidP="006E5D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547F8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S</w:t>
      </w:r>
      <w:r w:rsidR="0038700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547F8">
        <w:rPr>
          <w:rFonts w:ascii="Times New Roman" w:hAnsi="Times New Roman" w:cs="Times New Roman"/>
          <w:b/>
          <w:bCs/>
          <w:sz w:val="24"/>
          <w:szCs w:val="24"/>
        </w:rPr>
        <w:t>.3.</w:t>
      </w:r>
      <w:r w:rsidRPr="009547F8">
        <w:rPr>
          <w:rFonts w:ascii="Times New Roman" w:hAnsi="Times New Roman" w:cs="Times New Roman"/>
          <w:sz w:val="24"/>
          <w:szCs w:val="24"/>
        </w:rPr>
        <w:t xml:space="preserve"> Bar chart showing the frequency of urchin parts in guts of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Chrysophyrus</w:t>
      </w:r>
      <w:proofErr w:type="spellEnd"/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auratus </w:t>
      </w:r>
      <w:r w:rsidRPr="009547F8">
        <w:rPr>
          <w:rFonts w:ascii="Times New Roman" w:hAnsi="Times New Roman" w:cs="Times New Roman"/>
          <w:sz w:val="24"/>
          <w:szCs w:val="24"/>
        </w:rPr>
        <w:t xml:space="preserve">(pink snapper) faceted by pooled locations. Counts of fish are shown by their size </w:t>
      </w:r>
      <w:r w:rsidR="004313A3" w:rsidRPr="009547F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5648" behindDoc="0" locked="0" layoutInCell="1" allowOverlap="1" wp14:anchorId="1833CBA4" wp14:editId="2FE7F268">
            <wp:simplePos x="0" y="0"/>
            <wp:positionH relativeFrom="column">
              <wp:posOffset>-467168</wp:posOffset>
            </wp:positionH>
            <wp:positionV relativeFrom="paragraph">
              <wp:posOffset>0</wp:posOffset>
            </wp:positionV>
            <wp:extent cx="6402705" cy="5050155"/>
            <wp:effectExtent l="0" t="0" r="0" b="0"/>
            <wp:wrapTopAndBottom/>
            <wp:docPr id="170118095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2705" cy="505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47F8">
        <w:rPr>
          <w:rFonts w:ascii="Times New Roman" w:hAnsi="Times New Roman" w:cs="Times New Roman"/>
          <w:sz w:val="24"/>
          <w:szCs w:val="24"/>
        </w:rPr>
        <w:t>and whether urchins were present in the guts or not is shown by decimals (1 = present, 0 = not present) in an overlaid point plot.</w:t>
      </w:r>
    </w:p>
    <w:p w14:paraId="71E4E7CF" w14:textId="3F862E10" w:rsidR="00B36F2E" w:rsidRPr="009547F8" w:rsidRDefault="00B36F2E">
      <w:pPr>
        <w:rPr>
          <w:rFonts w:ascii="Times New Roman" w:hAnsi="Times New Roman" w:cs="Times New Roman"/>
          <w:sz w:val="24"/>
          <w:szCs w:val="24"/>
        </w:rPr>
      </w:pPr>
    </w:p>
    <w:p w14:paraId="324076CA" w14:textId="77777777" w:rsidR="00B36F2E" w:rsidRPr="009547F8" w:rsidRDefault="00B36F2E">
      <w:pPr>
        <w:rPr>
          <w:rFonts w:ascii="Times New Roman" w:hAnsi="Times New Roman" w:cs="Times New Roman"/>
          <w:sz w:val="24"/>
          <w:szCs w:val="24"/>
        </w:rPr>
      </w:pPr>
    </w:p>
    <w:p w14:paraId="76E8FBCE" w14:textId="77777777" w:rsidR="00B36F2E" w:rsidRPr="009547F8" w:rsidRDefault="00B36F2E">
      <w:pPr>
        <w:rPr>
          <w:rFonts w:ascii="Times New Roman" w:hAnsi="Times New Roman" w:cs="Times New Roman"/>
          <w:sz w:val="24"/>
          <w:szCs w:val="24"/>
        </w:rPr>
      </w:pPr>
    </w:p>
    <w:p w14:paraId="208DE4CC" w14:textId="77777777" w:rsidR="00B36F2E" w:rsidRPr="009547F8" w:rsidRDefault="00B36F2E">
      <w:pPr>
        <w:rPr>
          <w:rFonts w:ascii="Times New Roman" w:hAnsi="Times New Roman" w:cs="Times New Roman"/>
          <w:sz w:val="24"/>
          <w:szCs w:val="24"/>
        </w:rPr>
      </w:pPr>
    </w:p>
    <w:p w14:paraId="52F4FFBE" w14:textId="77777777" w:rsidR="00B36F2E" w:rsidRPr="009547F8" w:rsidRDefault="00B36F2E">
      <w:pPr>
        <w:rPr>
          <w:rFonts w:ascii="Times New Roman" w:hAnsi="Times New Roman" w:cs="Times New Roman"/>
          <w:sz w:val="24"/>
          <w:szCs w:val="24"/>
        </w:rPr>
      </w:pPr>
    </w:p>
    <w:p w14:paraId="61BF9DC4" w14:textId="77777777" w:rsidR="00B36F2E" w:rsidRPr="009547F8" w:rsidRDefault="00B36F2E">
      <w:pPr>
        <w:rPr>
          <w:rFonts w:ascii="Times New Roman" w:hAnsi="Times New Roman" w:cs="Times New Roman"/>
          <w:sz w:val="24"/>
          <w:szCs w:val="24"/>
        </w:rPr>
      </w:pPr>
    </w:p>
    <w:p w14:paraId="1D4AE7A5" w14:textId="1665088A" w:rsidR="00B36F2E" w:rsidRPr="009547F8" w:rsidRDefault="00B36F2E">
      <w:pPr>
        <w:rPr>
          <w:rFonts w:ascii="Times New Roman" w:hAnsi="Times New Roman" w:cs="Times New Roman"/>
          <w:sz w:val="24"/>
          <w:szCs w:val="24"/>
        </w:rPr>
      </w:pPr>
      <w:r w:rsidRPr="009547F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73600" behindDoc="0" locked="0" layoutInCell="1" allowOverlap="1" wp14:anchorId="4EF63E5D" wp14:editId="50656C7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24525" cy="4524375"/>
            <wp:effectExtent l="0" t="0" r="9525" b="9525"/>
            <wp:wrapTopAndBottom/>
            <wp:docPr id="214058376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52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D6E3069" w14:textId="416F9F6D" w:rsidR="006E5DE4" w:rsidRPr="009547F8" w:rsidRDefault="006E5DE4" w:rsidP="006E5D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547F8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38700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547F8">
        <w:rPr>
          <w:rFonts w:ascii="Times New Roman" w:hAnsi="Times New Roman" w:cs="Times New Roman"/>
          <w:b/>
          <w:bCs/>
          <w:sz w:val="24"/>
          <w:szCs w:val="24"/>
        </w:rPr>
        <w:t>.4.</w:t>
      </w:r>
      <w:r w:rsidRPr="009547F8">
        <w:rPr>
          <w:rFonts w:ascii="Times New Roman" w:hAnsi="Times New Roman" w:cs="Times New Roman"/>
          <w:sz w:val="24"/>
          <w:szCs w:val="24"/>
        </w:rPr>
        <w:t xml:space="preserve"> Bar chart showing the frequency of urchin parts in guts of </w:t>
      </w:r>
      <w:proofErr w:type="spellStart"/>
      <w:r w:rsidRPr="009547F8">
        <w:rPr>
          <w:rFonts w:ascii="Times New Roman" w:hAnsi="Times New Roman" w:cs="Times New Roman"/>
          <w:i/>
          <w:iCs/>
          <w:sz w:val="24"/>
          <w:szCs w:val="24"/>
        </w:rPr>
        <w:t>Chrysophyrus</w:t>
      </w:r>
      <w:proofErr w:type="spellEnd"/>
      <w:r w:rsidRPr="009547F8">
        <w:rPr>
          <w:rFonts w:ascii="Times New Roman" w:hAnsi="Times New Roman" w:cs="Times New Roman"/>
          <w:i/>
          <w:iCs/>
          <w:sz w:val="24"/>
          <w:szCs w:val="24"/>
        </w:rPr>
        <w:t xml:space="preserve"> auratus </w:t>
      </w:r>
      <w:r w:rsidRPr="009547F8">
        <w:rPr>
          <w:rFonts w:ascii="Times New Roman" w:hAnsi="Times New Roman" w:cs="Times New Roman"/>
          <w:sz w:val="24"/>
          <w:szCs w:val="24"/>
        </w:rPr>
        <w:t>(pink snapper) faceted by sex. Counts of fish are shown by their size and whether urchins were present in the guts or not is shown by decimals (1 = present, 0 = not present) in an overlaid point plot.</w:t>
      </w:r>
    </w:p>
    <w:p w14:paraId="12CE0A57" w14:textId="77777777" w:rsidR="00B36F2E" w:rsidRDefault="00B36F2E">
      <w:pPr>
        <w:rPr>
          <w:rFonts w:ascii="Times New Roman" w:hAnsi="Times New Roman" w:cs="Times New Roman"/>
          <w:sz w:val="24"/>
          <w:szCs w:val="24"/>
        </w:rPr>
      </w:pPr>
    </w:p>
    <w:p w14:paraId="27F2D483" w14:textId="77777777" w:rsidR="00140B49" w:rsidRDefault="00140B49">
      <w:pPr>
        <w:rPr>
          <w:rFonts w:ascii="Times New Roman" w:hAnsi="Times New Roman" w:cs="Times New Roman"/>
          <w:sz w:val="24"/>
          <w:szCs w:val="24"/>
        </w:rPr>
      </w:pPr>
    </w:p>
    <w:p w14:paraId="159DF010" w14:textId="77777777" w:rsidR="00140B49" w:rsidRDefault="00140B49">
      <w:pPr>
        <w:rPr>
          <w:rFonts w:ascii="Times New Roman" w:hAnsi="Times New Roman" w:cs="Times New Roman"/>
          <w:sz w:val="24"/>
          <w:szCs w:val="24"/>
        </w:rPr>
      </w:pPr>
    </w:p>
    <w:p w14:paraId="5102877A" w14:textId="77777777" w:rsidR="00140B49" w:rsidRDefault="00140B49">
      <w:pPr>
        <w:rPr>
          <w:rFonts w:ascii="Times New Roman" w:hAnsi="Times New Roman" w:cs="Times New Roman"/>
          <w:sz w:val="24"/>
          <w:szCs w:val="24"/>
        </w:rPr>
      </w:pPr>
    </w:p>
    <w:p w14:paraId="45BC3393" w14:textId="77777777" w:rsidR="00140B49" w:rsidRDefault="00140B49">
      <w:pPr>
        <w:rPr>
          <w:rFonts w:ascii="Times New Roman" w:hAnsi="Times New Roman" w:cs="Times New Roman"/>
          <w:sz w:val="24"/>
          <w:szCs w:val="24"/>
        </w:rPr>
      </w:pPr>
    </w:p>
    <w:p w14:paraId="65676F1D" w14:textId="77777777" w:rsidR="00140B49" w:rsidRDefault="00140B49">
      <w:pPr>
        <w:rPr>
          <w:rFonts w:ascii="Times New Roman" w:hAnsi="Times New Roman" w:cs="Times New Roman"/>
          <w:sz w:val="24"/>
          <w:szCs w:val="24"/>
        </w:rPr>
      </w:pPr>
    </w:p>
    <w:p w14:paraId="4CAFC5DD" w14:textId="77777777" w:rsidR="00140B49" w:rsidRDefault="00140B49">
      <w:pPr>
        <w:rPr>
          <w:rFonts w:ascii="Times New Roman" w:hAnsi="Times New Roman" w:cs="Times New Roman"/>
          <w:sz w:val="24"/>
          <w:szCs w:val="24"/>
        </w:rPr>
      </w:pPr>
    </w:p>
    <w:p w14:paraId="3B8C9D3C" w14:textId="77777777" w:rsidR="00140B49" w:rsidRDefault="00140B49">
      <w:pPr>
        <w:rPr>
          <w:rFonts w:ascii="Times New Roman" w:hAnsi="Times New Roman" w:cs="Times New Roman"/>
          <w:sz w:val="24"/>
          <w:szCs w:val="24"/>
        </w:rPr>
      </w:pPr>
    </w:p>
    <w:p w14:paraId="318BA018" w14:textId="66D0FBF7" w:rsidR="00140B49" w:rsidRPr="00B36F2E" w:rsidRDefault="00140B49">
      <w:pPr>
        <w:rPr>
          <w:rFonts w:ascii="Times New Roman" w:hAnsi="Times New Roman" w:cs="Times New Roman"/>
          <w:sz w:val="24"/>
          <w:szCs w:val="24"/>
        </w:rPr>
      </w:pPr>
    </w:p>
    <w:sectPr w:rsidR="00140B49" w:rsidRPr="00B36F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63B"/>
    <w:rsid w:val="00070608"/>
    <w:rsid w:val="00092369"/>
    <w:rsid w:val="000C07CE"/>
    <w:rsid w:val="000C7187"/>
    <w:rsid w:val="000E74D1"/>
    <w:rsid w:val="001331ED"/>
    <w:rsid w:val="00140B49"/>
    <w:rsid w:val="0017161F"/>
    <w:rsid w:val="001D281B"/>
    <w:rsid w:val="001E36E5"/>
    <w:rsid w:val="001F0DE3"/>
    <w:rsid w:val="002071CE"/>
    <w:rsid w:val="00222B65"/>
    <w:rsid w:val="00242B7D"/>
    <w:rsid w:val="00260637"/>
    <w:rsid w:val="002A3A26"/>
    <w:rsid w:val="002B529B"/>
    <w:rsid w:val="002C4BED"/>
    <w:rsid w:val="002D6101"/>
    <w:rsid w:val="003138BC"/>
    <w:rsid w:val="003647CD"/>
    <w:rsid w:val="00370C16"/>
    <w:rsid w:val="00387000"/>
    <w:rsid w:val="00394B15"/>
    <w:rsid w:val="003B3B39"/>
    <w:rsid w:val="003E0BA7"/>
    <w:rsid w:val="003E5B66"/>
    <w:rsid w:val="004313A3"/>
    <w:rsid w:val="004469F0"/>
    <w:rsid w:val="00497D8C"/>
    <w:rsid w:val="004A7DEE"/>
    <w:rsid w:val="005B41D2"/>
    <w:rsid w:val="005C65D7"/>
    <w:rsid w:val="005E79E4"/>
    <w:rsid w:val="00620790"/>
    <w:rsid w:val="00632BD3"/>
    <w:rsid w:val="00654ED7"/>
    <w:rsid w:val="006948D3"/>
    <w:rsid w:val="006B2877"/>
    <w:rsid w:val="006B2EA3"/>
    <w:rsid w:val="006B6DD5"/>
    <w:rsid w:val="006E5DE4"/>
    <w:rsid w:val="00706D97"/>
    <w:rsid w:val="00745DC9"/>
    <w:rsid w:val="007838A7"/>
    <w:rsid w:val="007B1193"/>
    <w:rsid w:val="007D604B"/>
    <w:rsid w:val="008043B7"/>
    <w:rsid w:val="00827C29"/>
    <w:rsid w:val="0086395B"/>
    <w:rsid w:val="008A3B0D"/>
    <w:rsid w:val="008E4CFB"/>
    <w:rsid w:val="00902BDD"/>
    <w:rsid w:val="009150BA"/>
    <w:rsid w:val="009547F8"/>
    <w:rsid w:val="00985D2C"/>
    <w:rsid w:val="009D1EA3"/>
    <w:rsid w:val="00A0472E"/>
    <w:rsid w:val="00A178E2"/>
    <w:rsid w:val="00A946A4"/>
    <w:rsid w:val="00AD16AF"/>
    <w:rsid w:val="00B15768"/>
    <w:rsid w:val="00B36F2E"/>
    <w:rsid w:val="00B54C8D"/>
    <w:rsid w:val="00B913A7"/>
    <w:rsid w:val="00BE7AE4"/>
    <w:rsid w:val="00C101F3"/>
    <w:rsid w:val="00C55BA6"/>
    <w:rsid w:val="00C60230"/>
    <w:rsid w:val="00CF68EA"/>
    <w:rsid w:val="00D54A03"/>
    <w:rsid w:val="00D86054"/>
    <w:rsid w:val="00D87355"/>
    <w:rsid w:val="00D97AA4"/>
    <w:rsid w:val="00E3617E"/>
    <w:rsid w:val="00E44EC6"/>
    <w:rsid w:val="00E45971"/>
    <w:rsid w:val="00E74A0A"/>
    <w:rsid w:val="00E914B7"/>
    <w:rsid w:val="00EC1334"/>
    <w:rsid w:val="00EE158C"/>
    <w:rsid w:val="00EE1B9A"/>
    <w:rsid w:val="00F10DC3"/>
    <w:rsid w:val="00F502D6"/>
    <w:rsid w:val="00F65CAC"/>
    <w:rsid w:val="00F8563B"/>
    <w:rsid w:val="00F9120D"/>
    <w:rsid w:val="00FA3A26"/>
    <w:rsid w:val="00FB4A03"/>
    <w:rsid w:val="00FC39B2"/>
    <w:rsid w:val="00FC4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0A78F"/>
  <w15:chartTrackingRefBased/>
  <w15:docId w15:val="{F18284D8-6A7F-42B8-8F40-124147DC8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6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856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56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563B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8563B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6B6D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6F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6F2E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178E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22B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s://www.marinespecies.org/aphia.php?p=taxdetails&amp;id=456668" TargetMode="External"/><Relationship Id="rId5" Type="http://schemas.openxmlformats.org/officeDocument/2006/relationships/image" Target="media/image2.jpeg"/><Relationship Id="rId15" Type="http://schemas.openxmlformats.org/officeDocument/2006/relationships/image" Target="media/image11.pn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1913</Words>
  <Characters>10906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Day</dc:creator>
  <cp:keywords/>
  <dc:description/>
  <cp:lastModifiedBy>Jeremy Day</cp:lastModifiedBy>
  <cp:revision>2</cp:revision>
  <dcterms:created xsi:type="dcterms:W3CDTF">2025-02-25T04:14:00Z</dcterms:created>
  <dcterms:modified xsi:type="dcterms:W3CDTF">2025-02-25T04:14:00Z</dcterms:modified>
</cp:coreProperties>
</file>