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58A" w:rsidRPr="00C7158A" w:rsidRDefault="00C7158A" w:rsidP="00C7158A">
      <w:pPr>
        <w:spacing w:before="107"/>
        <w:rPr>
          <w:b/>
          <w:sz w:val="28"/>
          <w:lang w:val="en-GB"/>
        </w:rPr>
      </w:pPr>
      <w:r w:rsidRPr="00C7158A">
        <w:rPr>
          <w:b/>
          <w:sz w:val="28"/>
          <w:lang w:val="en-GB"/>
        </w:rPr>
        <w:t>Supplementary</w:t>
      </w:r>
      <w:r w:rsidRPr="00C7158A">
        <w:rPr>
          <w:b/>
          <w:spacing w:val="1"/>
          <w:sz w:val="28"/>
          <w:lang w:val="en-GB"/>
        </w:rPr>
        <w:t xml:space="preserve"> </w:t>
      </w:r>
      <w:r w:rsidRPr="00C7158A">
        <w:rPr>
          <w:b/>
          <w:sz w:val="28"/>
          <w:lang w:val="en-GB"/>
        </w:rPr>
        <w:t>Materials</w:t>
      </w:r>
    </w:p>
    <w:p w:rsidR="00C7158A" w:rsidRPr="00C7158A" w:rsidRDefault="00C7158A" w:rsidP="00C7158A">
      <w:pPr>
        <w:pStyle w:val="BodyText"/>
        <w:spacing w:before="3"/>
        <w:rPr>
          <w:b/>
          <w:sz w:val="23"/>
          <w:lang w:val="en-GB"/>
        </w:rPr>
      </w:pPr>
    </w:p>
    <w:p w:rsidR="00C7158A" w:rsidRPr="00C7158A" w:rsidRDefault="00C7158A" w:rsidP="00C7158A">
      <w:pPr>
        <w:pStyle w:val="BodyText"/>
        <w:spacing w:before="106"/>
        <w:ind w:right="60"/>
        <w:rPr>
          <w:sz w:val="24"/>
          <w:szCs w:val="24"/>
          <w:lang w:val="en-GB"/>
        </w:rPr>
      </w:pPr>
      <w:bookmarkStart w:id="0" w:name="_bookmark4"/>
      <w:bookmarkEnd w:id="0"/>
      <w:r w:rsidRPr="00C7158A">
        <w:rPr>
          <w:b/>
          <w:sz w:val="24"/>
          <w:szCs w:val="24"/>
          <w:lang w:val="en-GB"/>
        </w:rPr>
        <w:t>Table</w:t>
      </w:r>
      <w:r w:rsidRPr="00C7158A">
        <w:rPr>
          <w:b/>
          <w:spacing w:val="-4"/>
          <w:sz w:val="24"/>
          <w:szCs w:val="24"/>
          <w:lang w:val="en-GB"/>
        </w:rPr>
        <w:t xml:space="preserve"> </w:t>
      </w:r>
      <w:r w:rsidRPr="00C7158A">
        <w:rPr>
          <w:b/>
          <w:sz w:val="24"/>
          <w:szCs w:val="24"/>
          <w:lang w:val="en-GB"/>
        </w:rPr>
        <w:t>SM.1</w:t>
      </w:r>
      <w:r w:rsidRPr="00C7158A">
        <w:rPr>
          <w:sz w:val="24"/>
          <w:szCs w:val="24"/>
          <w:lang w:val="en-GB"/>
        </w:rPr>
        <w:t>:</w:t>
      </w:r>
      <w:r w:rsidRPr="00C7158A">
        <w:rPr>
          <w:spacing w:val="-4"/>
          <w:sz w:val="24"/>
          <w:szCs w:val="24"/>
          <w:lang w:val="en-GB"/>
        </w:rPr>
        <w:t xml:space="preserve"> </w:t>
      </w:r>
      <w:r w:rsidRPr="00C7158A">
        <w:rPr>
          <w:sz w:val="24"/>
          <w:szCs w:val="24"/>
          <w:lang w:val="en-GB"/>
        </w:rPr>
        <w:t>Distribution</w:t>
      </w:r>
      <w:r w:rsidRPr="00C7158A">
        <w:rPr>
          <w:spacing w:val="-4"/>
          <w:sz w:val="24"/>
          <w:szCs w:val="24"/>
          <w:lang w:val="en-GB"/>
        </w:rPr>
        <w:t xml:space="preserve"> </w:t>
      </w:r>
      <w:r w:rsidRPr="00C7158A">
        <w:rPr>
          <w:sz w:val="24"/>
          <w:szCs w:val="24"/>
          <w:lang w:val="en-GB"/>
        </w:rPr>
        <w:t>of</w:t>
      </w:r>
      <w:r w:rsidRPr="00C7158A">
        <w:rPr>
          <w:spacing w:val="-4"/>
          <w:sz w:val="24"/>
          <w:szCs w:val="24"/>
          <w:lang w:val="en-GB"/>
        </w:rPr>
        <w:t xml:space="preserve"> </w:t>
      </w:r>
      <w:r w:rsidRPr="00C7158A">
        <w:rPr>
          <w:sz w:val="24"/>
          <w:szCs w:val="24"/>
          <w:lang w:val="en-GB"/>
        </w:rPr>
        <w:t>data</w:t>
      </w:r>
      <w:r w:rsidRPr="00C7158A">
        <w:rPr>
          <w:spacing w:val="-4"/>
          <w:sz w:val="24"/>
          <w:szCs w:val="24"/>
          <w:lang w:val="en-GB"/>
        </w:rPr>
        <w:t xml:space="preserve"> </w:t>
      </w:r>
      <w:r w:rsidRPr="00C7158A">
        <w:rPr>
          <w:sz w:val="24"/>
          <w:szCs w:val="24"/>
          <w:lang w:val="en-GB"/>
        </w:rPr>
        <w:t>stratified</w:t>
      </w:r>
      <w:r w:rsidRPr="00C7158A">
        <w:rPr>
          <w:spacing w:val="-3"/>
          <w:sz w:val="24"/>
          <w:szCs w:val="24"/>
          <w:lang w:val="en-GB"/>
        </w:rPr>
        <w:t xml:space="preserve"> </w:t>
      </w:r>
      <w:r w:rsidRPr="00C7158A">
        <w:rPr>
          <w:sz w:val="24"/>
          <w:szCs w:val="24"/>
          <w:lang w:val="en-GB"/>
        </w:rPr>
        <w:t>by</w:t>
      </w:r>
      <w:r w:rsidRPr="00C7158A">
        <w:rPr>
          <w:spacing w:val="-4"/>
          <w:sz w:val="24"/>
          <w:szCs w:val="24"/>
          <w:lang w:val="en-GB"/>
        </w:rPr>
        <w:t xml:space="preserve"> </w:t>
      </w:r>
      <w:r w:rsidRPr="00C7158A">
        <w:rPr>
          <w:sz w:val="24"/>
          <w:szCs w:val="24"/>
          <w:lang w:val="en-GB"/>
        </w:rPr>
        <w:t>breast</w:t>
      </w:r>
      <w:r w:rsidRPr="00C7158A">
        <w:rPr>
          <w:spacing w:val="-4"/>
          <w:sz w:val="24"/>
          <w:szCs w:val="24"/>
          <w:lang w:val="en-GB"/>
        </w:rPr>
        <w:t xml:space="preserve"> </w:t>
      </w:r>
      <w:r w:rsidRPr="00C7158A">
        <w:rPr>
          <w:sz w:val="24"/>
          <w:szCs w:val="24"/>
          <w:lang w:val="en-GB"/>
        </w:rPr>
        <w:t>lesion</w:t>
      </w:r>
      <w:r w:rsidRPr="00C7158A">
        <w:rPr>
          <w:spacing w:val="-4"/>
          <w:sz w:val="24"/>
          <w:szCs w:val="24"/>
          <w:lang w:val="en-GB"/>
        </w:rPr>
        <w:t xml:space="preserve"> </w:t>
      </w:r>
      <w:r w:rsidRPr="00C7158A">
        <w:rPr>
          <w:sz w:val="24"/>
          <w:szCs w:val="24"/>
          <w:lang w:val="en-GB"/>
        </w:rPr>
        <w:t>diagnosis</w:t>
      </w:r>
    </w:p>
    <w:p w:rsidR="00C7158A" w:rsidRPr="00C7158A" w:rsidRDefault="00C7158A" w:rsidP="00C7158A">
      <w:pPr>
        <w:pStyle w:val="BodyText"/>
        <w:rPr>
          <w:sz w:val="5"/>
          <w:lang w:val="en-GB"/>
        </w:rPr>
      </w:pPr>
    </w:p>
    <w:tbl>
      <w:tblPr>
        <w:tblStyle w:val="TableNormal1"/>
        <w:tblW w:w="0" w:type="auto"/>
        <w:tblLayout w:type="fixed"/>
        <w:tblLook w:val="01E0" w:firstRow="1" w:lastRow="1" w:firstColumn="1" w:lastColumn="1" w:noHBand="0" w:noVBand="0"/>
      </w:tblPr>
      <w:tblGrid>
        <w:gridCol w:w="1639"/>
        <w:gridCol w:w="1578"/>
        <w:gridCol w:w="503"/>
        <w:gridCol w:w="560"/>
        <w:gridCol w:w="547"/>
        <w:gridCol w:w="552"/>
        <w:gridCol w:w="526"/>
        <w:gridCol w:w="368"/>
        <w:gridCol w:w="549"/>
        <w:gridCol w:w="485"/>
        <w:gridCol w:w="520"/>
        <w:gridCol w:w="883"/>
      </w:tblGrid>
      <w:tr w:rsidR="00C7158A" w:rsidRPr="00C7158A" w:rsidTr="001076FF">
        <w:trPr>
          <w:trHeight w:val="189"/>
        </w:trPr>
        <w:tc>
          <w:tcPr>
            <w:tcW w:w="3720" w:type="dxa"/>
            <w:gridSpan w:val="3"/>
            <w:tcBorders>
              <w:top w:val="single" w:sz="6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jc w:val="center"/>
              <w:rPr>
                <w:sz w:val="20"/>
                <w:szCs w:val="36"/>
                <w:lang w:val="en-GB"/>
              </w:rPr>
            </w:pPr>
          </w:p>
        </w:tc>
        <w:tc>
          <w:tcPr>
            <w:tcW w:w="2185" w:type="dxa"/>
            <w:gridSpan w:val="4"/>
            <w:tcBorders>
              <w:top w:val="single" w:sz="6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jc w:val="center"/>
              <w:rPr>
                <w:sz w:val="20"/>
                <w:szCs w:val="36"/>
                <w:lang w:val="en-GB"/>
              </w:rPr>
            </w:pPr>
            <w:r w:rsidRPr="00C7158A">
              <w:rPr>
                <w:b/>
                <w:sz w:val="20"/>
                <w:szCs w:val="36"/>
                <w:lang w:val="en-GB"/>
              </w:rPr>
              <w:t>Non-diagnosed</w:t>
            </w:r>
          </w:p>
        </w:tc>
        <w:tc>
          <w:tcPr>
            <w:tcW w:w="1922" w:type="dxa"/>
            <w:gridSpan w:val="4"/>
            <w:tcBorders>
              <w:top w:val="single" w:sz="6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jc w:val="center"/>
              <w:rPr>
                <w:sz w:val="20"/>
                <w:szCs w:val="36"/>
                <w:lang w:val="en-GB"/>
              </w:rPr>
            </w:pPr>
            <w:r w:rsidRPr="00C7158A">
              <w:rPr>
                <w:b/>
                <w:sz w:val="20"/>
                <w:szCs w:val="36"/>
                <w:lang w:val="en-GB"/>
              </w:rPr>
              <w:t>Diagnosed</w:t>
            </w:r>
          </w:p>
        </w:tc>
        <w:tc>
          <w:tcPr>
            <w:tcW w:w="883" w:type="dxa"/>
            <w:tcBorders>
              <w:top w:val="single" w:sz="6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jc w:val="center"/>
              <w:rPr>
                <w:b/>
                <w:sz w:val="20"/>
                <w:szCs w:val="36"/>
                <w:lang w:val="en-GB"/>
              </w:rPr>
            </w:pPr>
          </w:p>
        </w:tc>
      </w:tr>
      <w:tr w:rsidR="00C7158A" w:rsidRPr="00C7158A" w:rsidTr="001076FF">
        <w:trPr>
          <w:trHeight w:val="226"/>
        </w:trPr>
        <w:tc>
          <w:tcPr>
            <w:tcW w:w="1639" w:type="dxa"/>
            <w:tcBorders>
              <w:bottom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rPr>
                <w:b/>
                <w:sz w:val="18"/>
                <w:szCs w:val="32"/>
                <w:lang w:val="en-GB"/>
              </w:rPr>
            </w:pPr>
          </w:p>
        </w:tc>
        <w:tc>
          <w:tcPr>
            <w:tcW w:w="1578" w:type="dxa"/>
            <w:tcBorders>
              <w:bottom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rPr>
                <w:sz w:val="18"/>
                <w:szCs w:val="32"/>
                <w:lang w:val="en-GB"/>
              </w:rPr>
            </w:pPr>
          </w:p>
        </w:tc>
        <w:tc>
          <w:tcPr>
            <w:tcW w:w="503" w:type="dxa"/>
            <w:tcBorders>
              <w:bottom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97"/>
              <w:jc w:val="center"/>
              <w:rPr>
                <w:sz w:val="18"/>
                <w:szCs w:val="32"/>
                <w:lang w:val="en-GB"/>
              </w:rPr>
            </w:pPr>
            <w:r w:rsidRPr="00C7158A">
              <w:rPr>
                <w:b/>
                <w:sz w:val="20"/>
                <w:szCs w:val="36"/>
                <w:lang w:val="en-GB"/>
              </w:rPr>
              <w:t>n tot</w:t>
            </w:r>
          </w:p>
        </w:tc>
        <w:tc>
          <w:tcPr>
            <w:tcW w:w="560" w:type="dxa"/>
            <w:tcBorders>
              <w:bottom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77" w:right="77"/>
              <w:jc w:val="center"/>
              <w:rPr>
                <w:sz w:val="18"/>
                <w:szCs w:val="32"/>
                <w:lang w:val="en-GB"/>
              </w:rPr>
            </w:pPr>
            <w:r w:rsidRPr="00C7158A">
              <w:rPr>
                <w:b/>
                <w:sz w:val="20"/>
                <w:szCs w:val="36"/>
                <w:lang w:val="en-GB"/>
              </w:rPr>
              <w:t>n</w:t>
            </w:r>
          </w:p>
        </w:tc>
        <w:tc>
          <w:tcPr>
            <w:tcW w:w="547" w:type="dxa"/>
            <w:tcBorders>
              <w:bottom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98"/>
              <w:jc w:val="center"/>
              <w:rPr>
                <w:sz w:val="18"/>
                <w:szCs w:val="32"/>
                <w:lang w:val="en-GB"/>
              </w:rPr>
            </w:pPr>
            <w:r w:rsidRPr="00C7158A">
              <w:rPr>
                <w:b/>
                <w:sz w:val="20"/>
                <w:szCs w:val="36"/>
                <w:lang w:val="en-GB"/>
              </w:rPr>
              <w:t>%</w:t>
            </w:r>
          </w:p>
        </w:tc>
        <w:tc>
          <w:tcPr>
            <w:tcW w:w="552" w:type="dxa"/>
            <w:tcBorders>
              <w:bottom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102"/>
              <w:jc w:val="center"/>
              <w:rPr>
                <w:sz w:val="18"/>
                <w:szCs w:val="32"/>
                <w:lang w:val="en-GB"/>
              </w:rPr>
            </w:pPr>
            <w:r w:rsidRPr="00C7158A">
              <w:rPr>
                <w:b/>
                <w:sz w:val="20"/>
                <w:szCs w:val="36"/>
                <w:lang w:val="en-GB"/>
              </w:rPr>
              <w:t>Low</w:t>
            </w:r>
          </w:p>
        </w:tc>
        <w:tc>
          <w:tcPr>
            <w:tcW w:w="526" w:type="dxa"/>
            <w:tcBorders>
              <w:bottom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76"/>
              <w:jc w:val="center"/>
              <w:rPr>
                <w:sz w:val="18"/>
                <w:szCs w:val="32"/>
                <w:lang w:val="en-GB"/>
              </w:rPr>
            </w:pPr>
            <w:proofErr w:type="spellStart"/>
            <w:r w:rsidRPr="00C7158A">
              <w:rPr>
                <w:b/>
                <w:sz w:val="20"/>
                <w:szCs w:val="36"/>
                <w:lang w:val="en-GB"/>
              </w:rPr>
              <w:t>Upp</w:t>
            </w:r>
            <w:proofErr w:type="spellEnd"/>
          </w:p>
        </w:tc>
        <w:tc>
          <w:tcPr>
            <w:tcW w:w="368" w:type="dxa"/>
            <w:tcBorders>
              <w:bottom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98"/>
              <w:jc w:val="center"/>
              <w:rPr>
                <w:sz w:val="18"/>
                <w:szCs w:val="32"/>
                <w:lang w:val="en-GB"/>
              </w:rPr>
            </w:pPr>
            <w:r w:rsidRPr="00C7158A">
              <w:rPr>
                <w:b/>
                <w:sz w:val="20"/>
                <w:szCs w:val="36"/>
                <w:lang w:val="en-GB"/>
              </w:rPr>
              <w:t>n</w:t>
            </w:r>
          </w:p>
        </w:tc>
        <w:tc>
          <w:tcPr>
            <w:tcW w:w="549" w:type="dxa"/>
            <w:tcBorders>
              <w:bottom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99"/>
              <w:jc w:val="center"/>
              <w:rPr>
                <w:sz w:val="18"/>
                <w:szCs w:val="32"/>
                <w:lang w:val="en-GB"/>
              </w:rPr>
            </w:pPr>
            <w:r w:rsidRPr="00C7158A">
              <w:rPr>
                <w:b/>
                <w:sz w:val="20"/>
                <w:szCs w:val="36"/>
                <w:lang w:val="en-GB"/>
              </w:rPr>
              <w:t>%</w:t>
            </w:r>
          </w:p>
        </w:tc>
        <w:tc>
          <w:tcPr>
            <w:tcW w:w="485" w:type="dxa"/>
            <w:tcBorders>
              <w:bottom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103"/>
              <w:jc w:val="center"/>
              <w:rPr>
                <w:sz w:val="18"/>
                <w:szCs w:val="32"/>
                <w:lang w:val="en-GB"/>
              </w:rPr>
            </w:pPr>
            <w:r w:rsidRPr="00C7158A">
              <w:rPr>
                <w:b/>
                <w:sz w:val="20"/>
                <w:szCs w:val="36"/>
                <w:lang w:val="en-GB"/>
              </w:rPr>
              <w:t>Low</w:t>
            </w:r>
          </w:p>
        </w:tc>
        <w:tc>
          <w:tcPr>
            <w:tcW w:w="520" w:type="dxa"/>
            <w:tcBorders>
              <w:bottom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103"/>
              <w:jc w:val="center"/>
              <w:rPr>
                <w:sz w:val="18"/>
                <w:szCs w:val="32"/>
                <w:lang w:val="en-GB"/>
              </w:rPr>
            </w:pPr>
            <w:proofErr w:type="spellStart"/>
            <w:r w:rsidRPr="00C7158A">
              <w:rPr>
                <w:b/>
                <w:sz w:val="20"/>
                <w:szCs w:val="36"/>
                <w:lang w:val="en-GB"/>
              </w:rPr>
              <w:t>Upp</w:t>
            </w:r>
            <w:proofErr w:type="spellEnd"/>
          </w:p>
        </w:tc>
        <w:tc>
          <w:tcPr>
            <w:tcW w:w="883" w:type="dxa"/>
            <w:tcBorders>
              <w:bottom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103"/>
              <w:jc w:val="center"/>
              <w:rPr>
                <w:b/>
                <w:sz w:val="20"/>
                <w:szCs w:val="36"/>
                <w:vertAlign w:val="superscript"/>
                <w:lang w:val="en-GB"/>
              </w:rPr>
            </w:pPr>
            <w:r w:rsidRPr="00C7158A">
              <w:rPr>
                <w:b/>
                <w:i/>
                <w:iCs/>
                <w:sz w:val="20"/>
                <w:szCs w:val="36"/>
                <w:lang w:val="en-GB"/>
              </w:rPr>
              <w:t>p</w:t>
            </w:r>
            <w:r w:rsidRPr="00C7158A">
              <w:rPr>
                <w:b/>
                <w:sz w:val="20"/>
                <w:szCs w:val="36"/>
                <w:lang w:val="en-GB"/>
              </w:rPr>
              <w:t>-value</w:t>
            </w:r>
            <w:r w:rsidRPr="00C7158A">
              <w:rPr>
                <w:b/>
                <w:sz w:val="20"/>
                <w:szCs w:val="36"/>
                <w:vertAlign w:val="superscript"/>
                <w:lang w:val="en-GB"/>
              </w:rPr>
              <w:t>*</w:t>
            </w:r>
          </w:p>
        </w:tc>
      </w:tr>
      <w:tr w:rsidR="00C7158A" w:rsidRPr="00C7158A" w:rsidTr="001076FF">
        <w:trPr>
          <w:trHeight w:val="226"/>
        </w:trPr>
        <w:tc>
          <w:tcPr>
            <w:tcW w:w="1639" w:type="dxa"/>
            <w:tcBorders>
              <w:bottom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rPr>
                <w:b/>
                <w:sz w:val="18"/>
                <w:szCs w:val="32"/>
                <w:lang w:val="en-GB"/>
              </w:rPr>
            </w:pPr>
            <w:r w:rsidRPr="00C7158A">
              <w:rPr>
                <w:b/>
                <w:sz w:val="18"/>
                <w:szCs w:val="32"/>
                <w:lang w:val="en-GB"/>
              </w:rPr>
              <w:t>Sample</w:t>
            </w:r>
          </w:p>
        </w:tc>
        <w:tc>
          <w:tcPr>
            <w:tcW w:w="1578" w:type="dxa"/>
            <w:tcBorders>
              <w:bottom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rPr>
                <w:sz w:val="18"/>
                <w:szCs w:val="32"/>
                <w:lang w:val="en-GB"/>
              </w:rPr>
            </w:pPr>
          </w:p>
        </w:tc>
        <w:tc>
          <w:tcPr>
            <w:tcW w:w="503" w:type="dxa"/>
            <w:tcBorders>
              <w:bottom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97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3,774</w:t>
            </w:r>
          </w:p>
        </w:tc>
        <w:tc>
          <w:tcPr>
            <w:tcW w:w="560" w:type="dxa"/>
            <w:tcBorders>
              <w:bottom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77" w:right="77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3,050</w:t>
            </w:r>
          </w:p>
        </w:tc>
        <w:tc>
          <w:tcPr>
            <w:tcW w:w="547" w:type="dxa"/>
            <w:tcBorders>
              <w:bottom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98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80.8</w:t>
            </w:r>
          </w:p>
        </w:tc>
        <w:tc>
          <w:tcPr>
            <w:tcW w:w="552" w:type="dxa"/>
            <w:tcBorders>
              <w:bottom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102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79.5</w:t>
            </w:r>
          </w:p>
        </w:tc>
        <w:tc>
          <w:tcPr>
            <w:tcW w:w="526" w:type="dxa"/>
            <w:tcBorders>
              <w:bottom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76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82.0</w:t>
            </w:r>
          </w:p>
        </w:tc>
        <w:tc>
          <w:tcPr>
            <w:tcW w:w="368" w:type="dxa"/>
            <w:tcBorders>
              <w:bottom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98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724</w:t>
            </w:r>
          </w:p>
        </w:tc>
        <w:tc>
          <w:tcPr>
            <w:tcW w:w="549" w:type="dxa"/>
            <w:tcBorders>
              <w:bottom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99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19.2</w:t>
            </w:r>
          </w:p>
        </w:tc>
        <w:tc>
          <w:tcPr>
            <w:tcW w:w="485" w:type="dxa"/>
            <w:tcBorders>
              <w:bottom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103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18.0</w:t>
            </w:r>
          </w:p>
        </w:tc>
        <w:tc>
          <w:tcPr>
            <w:tcW w:w="520" w:type="dxa"/>
            <w:tcBorders>
              <w:bottom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103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20.5</w:t>
            </w:r>
          </w:p>
        </w:tc>
        <w:tc>
          <w:tcPr>
            <w:tcW w:w="883" w:type="dxa"/>
            <w:tcBorders>
              <w:bottom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103"/>
              <w:jc w:val="center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18"/>
                <w:lang w:val="en-GB"/>
              </w:rPr>
              <w:t>&lt;0.001</w:t>
            </w:r>
          </w:p>
        </w:tc>
      </w:tr>
      <w:tr w:rsidR="00C7158A" w:rsidRPr="00C7158A" w:rsidTr="001076FF">
        <w:trPr>
          <w:trHeight w:val="189"/>
        </w:trPr>
        <w:tc>
          <w:tcPr>
            <w:tcW w:w="1639" w:type="dxa"/>
            <w:tcBorders>
              <w:top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rPr>
                <w:b/>
                <w:sz w:val="18"/>
                <w:szCs w:val="32"/>
                <w:lang w:val="en-GB"/>
              </w:rPr>
            </w:pPr>
            <w:r w:rsidRPr="00C7158A">
              <w:rPr>
                <w:b/>
                <w:sz w:val="18"/>
                <w:szCs w:val="32"/>
                <w:lang w:val="en-GB"/>
              </w:rPr>
              <w:t>Alcohol use</w:t>
            </w:r>
          </w:p>
        </w:tc>
        <w:tc>
          <w:tcPr>
            <w:tcW w:w="1578" w:type="dxa"/>
            <w:tcBorders>
              <w:top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97"/>
              <w:rPr>
                <w:b/>
                <w:sz w:val="18"/>
                <w:szCs w:val="32"/>
                <w:lang w:val="en-GB"/>
              </w:rPr>
            </w:pPr>
            <w:r w:rsidRPr="00C7158A">
              <w:rPr>
                <w:b/>
                <w:sz w:val="18"/>
                <w:szCs w:val="32"/>
                <w:lang w:val="en-GB"/>
              </w:rPr>
              <w:t>Absent</w:t>
            </w:r>
          </w:p>
        </w:tc>
        <w:tc>
          <w:tcPr>
            <w:tcW w:w="503" w:type="dxa"/>
            <w:tcBorders>
              <w:top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146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539</w:t>
            </w:r>
          </w:p>
        </w:tc>
        <w:tc>
          <w:tcPr>
            <w:tcW w:w="560" w:type="dxa"/>
            <w:tcBorders>
              <w:top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77" w:right="77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449</w:t>
            </w:r>
          </w:p>
        </w:tc>
        <w:tc>
          <w:tcPr>
            <w:tcW w:w="547" w:type="dxa"/>
            <w:tcBorders>
              <w:top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98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14.7</w:t>
            </w:r>
          </w:p>
        </w:tc>
        <w:tc>
          <w:tcPr>
            <w:tcW w:w="552" w:type="dxa"/>
            <w:tcBorders>
              <w:top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102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13.5</w:t>
            </w:r>
          </w:p>
        </w:tc>
        <w:tc>
          <w:tcPr>
            <w:tcW w:w="526" w:type="dxa"/>
            <w:tcBorders>
              <w:top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76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16.0</w:t>
            </w:r>
          </w:p>
        </w:tc>
        <w:tc>
          <w:tcPr>
            <w:tcW w:w="368" w:type="dxa"/>
            <w:tcBorders>
              <w:top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131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 xml:space="preserve"> 90</w:t>
            </w:r>
          </w:p>
        </w:tc>
        <w:tc>
          <w:tcPr>
            <w:tcW w:w="549" w:type="dxa"/>
            <w:tcBorders>
              <w:top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99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12.4</w:t>
            </w:r>
          </w:p>
        </w:tc>
        <w:tc>
          <w:tcPr>
            <w:tcW w:w="485" w:type="dxa"/>
            <w:tcBorders>
              <w:top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103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10.2</w:t>
            </w:r>
          </w:p>
        </w:tc>
        <w:tc>
          <w:tcPr>
            <w:tcW w:w="520" w:type="dxa"/>
            <w:tcBorders>
              <w:top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103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15.0</w:t>
            </w:r>
          </w:p>
        </w:tc>
        <w:tc>
          <w:tcPr>
            <w:tcW w:w="883" w:type="dxa"/>
            <w:tcBorders>
              <w:top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103"/>
              <w:jc w:val="center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0.127</w:t>
            </w:r>
          </w:p>
        </w:tc>
      </w:tr>
      <w:tr w:rsidR="00C7158A" w:rsidRPr="00C7158A" w:rsidTr="001076FF">
        <w:trPr>
          <w:trHeight w:val="154"/>
        </w:trPr>
        <w:tc>
          <w:tcPr>
            <w:tcW w:w="1639" w:type="dxa"/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rPr>
                <w:sz w:val="18"/>
                <w:szCs w:val="32"/>
                <w:lang w:val="en-GB"/>
              </w:rPr>
            </w:pPr>
          </w:p>
        </w:tc>
        <w:tc>
          <w:tcPr>
            <w:tcW w:w="1578" w:type="dxa"/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97"/>
              <w:rPr>
                <w:b/>
                <w:sz w:val="18"/>
                <w:szCs w:val="32"/>
                <w:lang w:val="en-GB"/>
              </w:rPr>
            </w:pPr>
            <w:r w:rsidRPr="00C7158A">
              <w:rPr>
                <w:b/>
                <w:sz w:val="18"/>
                <w:szCs w:val="32"/>
                <w:lang w:val="en-GB"/>
              </w:rPr>
              <w:t>Moderate</w:t>
            </w:r>
          </w:p>
        </w:tc>
        <w:tc>
          <w:tcPr>
            <w:tcW w:w="503" w:type="dxa"/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97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2,989</w:t>
            </w:r>
          </w:p>
        </w:tc>
        <w:tc>
          <w:tcPr>
            <w:tcW w:w="560" w:type="dxa"/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77" w:right="77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2,407</w:t>
            </w:r>
          </w:p>
        </w:tc>
        <w:tc>
          <w:tcPr>
            <w:tcW w:w="547" w:type="dxa"/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98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78.9</w:t>
            </w:r>
          </w:p>
        </w:tc>
        <w:tc>
          <w:tcPr>
            <w:tcW w:w="552" w:type="dxa"/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102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77.4</w:t>
            </w:r>
          </w:p>
        </w:tc>
        <w:tc>
          <w:tcPr>
            <w:tcW w:w="526" w:type="dxa"/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76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80.3</w:t>
            </w:r>
          </w:p>
        </w:tc>
        <w:tc>
          <w:tcPr>
            <w:tcW w:w="368" w:type="dxa"/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98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582</w:t>
            </w:r>
          </w:p>
        </w:tc>
        <w:tc>
          <w:tcPr>
            <w:tcW w:w="549" w:type="dxa"/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99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80.4</w:t>
            </w:r>
          </w:p>
        </w:tc>
        <w:tc>
          <w:tcPr>
            <w:tcW w:w="485" w:type="dxa"/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103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77.4</w:t>
            </w:r>
          </w:p>
        </w:tc>
        <w:tc>
          <w:tcPr>
            <w:tcW w:w="520" w:type="dxa"/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103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83.2</w:t>
            </w:r>
          </w:p>
        </w:tc>
        <w:tc>
          <w:tcPr>
            <w:tcW w:w="883" w:type="dxa"/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103"/>
              <w:jc w:val="center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0.410</w:t>
            </w:r>
          </w:p>
        </w:tc>
      </w:tr>
      <w:tr w:rsidR="00C7158A" w:rsidRPr="00C7158A" w:rsidTr="001076FF">
        <w:trPr>
          <w:trHeight w:val="154"/>
        </w:trPr>
        <w:tc>
          <w:tcPr>
            <w:tcW w:w="1639" w:type="dxa"/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rPr>
                <w:sz w:val="18"/>
                <w:szCs w:val="32"/>
                <w:lang w:val="en-GB"/>
              </w:rPr>
            </w:pPr>
          </w:p>
        </w:tc>
        <w:tc>
          <w:tcPr>
            <w:tcW w:w="1578" w:type="dxa"/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97"/>
              <w:rPr>
                <w:b/>
                <w:sz w:val="18"/>
                <w:szCs w:val="32"/>
                <w:lang w:val="en-GB"/>
              </w:rPr>
            </w:pPr>
            <w:r w:rsidRPr="00C7158A">
              <w:rPr>
                <w:b/>
                <w:sz w:val="18"/>
                <w:szCs w:val="32"/>
                <w:lang w:val="en-GB"/>
              </w:rPr>
              <w:t>High</w:t>
            </w:r>
          </w:p>
        </w:tc>
        <w:tc>
          <w:tcPr>
            <w:tcW w:w="503" w:type="dxa"/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146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246</w:t>
            </w:r>
          </w:p>
        </w:tc>
        <w:tc>
          <w:tcPr>
            <w:tcW w:w="560" w:type="dxa"/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77" w:right="77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194</w:t>
            </w:r>
          </w:p>
        </w:tc>
        <w:tc>
          <w:tcPr>
            <w:tcW w:w="547" w:type="dxa"/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130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 xml:space="preserve"> 6.36</w:t>
            </w:r>
          </w:p>
        </w:tc>
        <w:tc>
          <w:tcPr>
            <w:tcW w:w="552" w:type="dxa"/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135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 xml:space="preserve"> 5.47</w:t>
            </w:r>
          </w:p>
        </w:tc>
        <w:tc>
          <w:tcPr>
            <w:tcW w:w="526" w:type="dxa"/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109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 xml:space="preserve"> 7.34</w:t>
            </w:r>
          </w:p>
        </w:tc>
        <w:tc>
          <w:tcPr>
            <w:tcW w:w="368" w:type="dxa"/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131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 xml:space="preserve"> 52</w:t>
            </w:r>
          </w:p>
        </w:tc>
        <w:tc>
          <w:tcPr>
            <w:tcW w:w="549" w:type="dxa"/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131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 xml:space="preserve"> 7.18</w:t>
            </w:r>
          </w:p>
        </w:tc>
        <w:tc>
          <w:tcPr>
            <w:tcW w:w="485" w:type="dxa"/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136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5.52</w:t>
            </w:r>
          </w:p>
        </w:tc>
        <w:tc>
          <w:tcPr>
            <w:tcW w:w="520" w:type="dxa"/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103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 xml:space="preserve"> 9.18</w:t>
            </w:r>
          </w:p>
        </w:tc>
        <w:tc>
          <w:tcPr>
            <w:tcW w:w="883" w:type="dxa"/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103"/>
              <w:jc w:val="center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0.471</w:t>
            </w:r>
          </w:p>
        </w:tc>
      </w:tr>
      <w:tr w:rsidR="00C7158A" w:rsidRPr="00C7158A" w:rsidTr="001076FF">
        <w:trPr>
          <w:trHeight w:val="191"/>
        </w:trPr>
        <w:tc>
          <w:tcPr>
            <w:tcW w:w="1639" w:type="dxa"/>
            <w:tcBorders>
              <w:bottom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rPr>
                <w:sz w:val="18"/>
                <w:szCs w:val="32"/>
                <w:lang w:val="en-GB"/>
              </w:rPr>
            </w:pPr>
          </w:p>
        </w:tc>
        <w:tc>
          <w:tcPr>
            <w:tcW w:w="1578" w:type="dxa"/>
            <w:tcBorders>
              <w:bottom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97"/>
              <w:rPr>
                <w:b/>
                <w:sz w:val="18"/>
                <w:szCs w:val="32"/>
                <w:lang w:val="en-GB"/>
              </w:rPr>
            </w:pPr>
            <w:r w:rsidRPr="00C7158A">
              <w:rPr>
                <w:b/>
                <w:sz w:val="18"/>
                <w:szCs w:val="32"/>
                <w:lang w:val="en-GB"/>
              </w:rPr>
              <w:t>Missing</w:t>
            </w:r>
          </w:p>
        </w:tc>
        <w:tc>
          <w:tcPr>
            <w:tcW w:w="503" w:type="dxa"/>
            <w:tcBorders>
              <w:bottom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0</w:t>
            </w:r>
          </w:p>
        </w:tc>
        <w:tc>
          <w:tcPr>
            <w:tcW w:w="560" w:type="dxa"/>
            <w:tcBorders>
              <w:bottom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77" w:right="77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0</w:t>
            </w:r>
          </w:p>
        </w:tc>
        <w:tc>
          <w:tcPr>
            <w:tcW w:w="547" w:type="dxa"/>
            <w:tcBorders>
              <w:bottom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jc w:val="right"/>
              <w:rPr>
                <w:sz w:val="18"/>
                <w:szCs w:val="32"/>
                <w:lang w:val="en-GB"/>
              </w:rPr>
            </w:pPr>
          </w:p>
        </w:tc>
        <w:tc>
          <w:tcPr>
            <w:tcW w:w="552" w:type="dxa"/>
            <w:tcBorders>
              <w:bottom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jc w:val="right"/>
              <w:rPr>
                <w:sz w:val="18"/>
                <w:szCs w:val="32"/>
                <w:lang w:val="en-GB"/>
              </w:rPr>
            </w:pPr>
          </w:p>
        </w:tc>
        <w:tc>
          <w:tcPr>
            <w:tcW w:w="526" w:type="dxa"/>
            <w:tcBorders>
              <w:bottom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jc w:val="right"/>
              <w:rPr>
                <w:sz w:val="18"/>
                <w:szCs w:val="32"/>
                <w:lang w:val="en-GB"/>
              </w:rPr>
            </w:pPr>
          </w:p>
        </w:tc>
        <w:tc>
          <w:tcPr>
            <w:tcW w:w="368" w:type="dxa"/>
            <w:tcBorders>
              <w:bottom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164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 xml:space="preserve"> 0</w:t>
            </w:r>
          </w:p>
        </w:tc>
        <w:tc>
          <w:tcPr>
            <w:tcW w:w="549" w:type="dxa"/>
            <w:tcBorders>
              <w:bottom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jc w:val="right"/>
              <w:rPr>
                <w:sz w:val="18"/>
                <w:szCs w:val="32"/>
                <w:lang w:val="en-GB"/>
              </w:rPr>
            </w:pPr>
          </w:p>
        </w:tc>
        <w:tc>
          <w:tcPr>
            <w:tcW w:w="485" w:type="dxa"/>
            <w:tcBorders>
              <w:bottom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jc w:val="right"/>
              <w:rPr>
                <w:sz w:val="18"/>
                <w:szCs w:val="32"/>
                <w:lang w:val="en-GB"/>
              </w:rPr>
            </w:pPr>
          </w:p>
        </w:tc>
        <w:tc>
          <w:tcPr>
            <w:tcW w:w="520" w:type="dxa"/>
            <w:tcBorders>
              <w:bottom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jc w:val="right"/>
              <w:rPr>
                <w:sz w:val="18"/>
                <w:szCs w:val="32"/>
                <w:lang w:val="en-GB"/>
              </w:rPr>
            </w:pPr>
          </w:p>
        </w:tc>
        <w:tc>
          <w:tcPr>
            <w:tcW w:w="883" w:type="dxa"/>
            <w:tcBorders>
              <w:bottom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rPr>
                <w:sz w:val="18"/>
                <w:szCs w:val="32"/>
                <w:lang w:val="en-GB"/>
              </w:rPr>
            </w:pPr>
          </w:p>
        </w:tc>
      </w:tr>
      <w:tr w:rsidR="00C7158A" w:rsidRPr="00C7158A" w:rsidTr="001076FF">
        <w:trPr>
          <w:trHeight w:val="189"/>
        </w:trPr>
        <w:tc>
          <w:tcPr>
            <w:tcW w:w="1639" w:type="dxa"/>
            <w:tcBorders>
              <w:top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rPr>
                <w:b/>
                <w:sz w:val="18"/>
                <w:szCs w:val="32"/>
                <w:lang w:val="en-GB"/>
              </w:rPr>
            </w:pPr>
            <w:r w:rsidRPr="00C7158A">
              <w:rPr>
                <w:b/>
                <w:sz w:val="18"/>
                <w:szCs w:val="32"/>
                <w:lang w:val="en-GB"/>
              </w:rPr>
              <w:t>Smoking</w:t>
            </w:r>
          </w:p>
        </w:tc>
        <w:tc>
          <w:tcPr>
            <w:tcW w:w="1578" w:type="dxa"/>
            <w:tcBorders>
              <w:top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97"/>
              <w:rPr>
                <w:b/>
                <w:sz w:val="18"/>
                <w:szCs w:val="32"/>
                <w:lang w:val="en-GB"/>
              </w:rPr>
            </w:pPr>
            <w:r w:rsidRPr="00C7158A">
              <w:rPr>
                <w:b/>
                <w:sz w:val="18"/>
                <w:szCs w:val="32"/>
                <w:lang w:val="en-GB"/>
              </w:rPr>
              <w:t>Never</w:t>
            </w:r>
          </w:p>
        </w:tc>
        <w:tc>
          <w:tcPr>
            <w:tcW w:w="503" w:type="dxa"/>
            <w:tcBorders>
              <w:top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97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1,611</w:t>
            </w:r>
          </w:p>
        </w:tc>
        <w:tc>
          <w:tcPr>
            <w:tcW w:w="560" w:type="dxa"/>
            <w:tcBorders>
              <w:top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77" w:right="77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1,321</w:t>
            </w:r>
          </w:p>
        </w:tc>
        <w:tc>
          <w:tcPr>
            <w:tcW w:w="547" w:type="dxa"/>
            <w:tcBorders>
              <w:top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98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47.1</w:t>
            </w:r>
          </w:p>
        </w:tc>
        <w:tc>
          <w:tcPr>
            <w:tcW w:w="552" w:type="dxa"/>
            <w:tcBorders>
              <w:top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102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45.3</w:t>
            </w:r>
          </w:p>
        </w:tc>
        <w:tc>
          <w:tcPr>
            <w:tcW w:w="526" w:type="dxa"/>
            <w:tcBorders>
              <w:top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76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49.0</w:t>
            </w:r>
          </w:p>
        </w:tc>
        <w:tc>
          <w:tcPr>
            <w:tcW w:w="368" w:type="dxa"/>
            <w:tcBorders>
              <w:top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98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290</w:t>
            </w:r>
          </w:p>
        </w:tc>
        <w:tc>
          <w:tcPr>
            <w:tcW w:w="549" w:type="dxa"/>
            <w:tcBorders>
              <w:top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99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48.5</w:t>
            </w:r>
          </w:p>
        </w:tc>
        <w:tc>
          <w:tcPr>
            <w:tcW w:w="485" w:type="dxa"/>
            <w:tcBorders>
              <w:top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103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44.5</w:t>
            </w:r>
          </w:p>
        </w:tc>
        <w:tc>
          <w:tcPr>
            <w:tcW w:w="520" w:type="dxa"/>
            <w:tcBorders>
              <w:top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103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52.5</w:t>
            </w:r>
          </w:p>
        </w:tc>
        <w:tc>
          <w:tcPr>
            <w:tcW w:w="883" w:type="dxa"/>
            <w:tcBorders>
              <w:top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103"/>
              <w:jc w:val="center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0.121</w:t>
            </w:r>
          </w:p>
        </w:tc>
      </w:tr>
      <w:tr w:rsidR="00C7158A" w:rsidRPr="00C7158A" w:rsidTr="001076FF">
        <w:trPr>
          <w:trHeight w:val="154"/>
        </w:trPr>
        <w:tc>
          <w:tcPr>
            <w:tcW w:w="1639" w:type="dxa"/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rPr>
                <w:sz w:val="18"/>
                <w:szCs w:val="32"/>
                <w:lang w:val="en-GB"/>
              </w:rPr>
            </w:pPr>
          </w:p>
        </w:tc>
        <w:tc>
          <w:tcPr>
            <w:tcW w:w="1578" w:type="dxa"/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97"/>
              <w:rPr>
                <w:b/>
                <w:sz w:val="18"/>
                <w:szCs w:val="32"/>
                <w:lang w:val="en-GB"/>
              </w:rPr>
            </w:pPr>
            <w:r w:rsidRPr="00C7158A">
              <w:rPr>
                <w:b/>
                <w:sz w:val="18"/>
                <w:szCs w:val="32"/>
                <w:lang w:val="en-GB"/>
              </w:rPr>
              <w:t>Ever</w:t>
            </w:r>
          </w:p>
        </w:tc>
        <w:tc>
          <w:tcPr>
            <w:tcW w:w="503" w:type="dxa"/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97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1,789</w:t>
            </w:r>
          </w:p>
        </w:tc>
        <w:tc>
          <w:tcPr>
            <w:tcW w:w="560" w:type="dxa"/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77" w:right="77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1,481</w:t>
            </w:r>
          </w:p>
        </w:tc>
        <w:tc>
          <w:tcPr>
            <w:tcW w:w="547" w:type="dxa"/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98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52.9</w:t>
            </w:r>
          </w:p>
        </w:tc>
        <w:tc>
          <w:tcPr>
            <w:tcW w:w="552" w:type="dxa"/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102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51.0</w:t>
            </w:r>
          </w:p>
        </w:tc>
        <w:tc>
          <w:tcPr>
            <w:tcW w:w="526" w:type="dxa"/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76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54.7</w:t>
            </w:r>
          </w:p>
        </w:tc>
        <w:tc>
          <w:tcPr>
            <w:tcW w:w="368" w:type="dxa"/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98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308</w:t>
            </w:r>
          </w:p>
        </w:tc>
        <w:tc>
          <w:tcPr>
            <w:tcW w:w="549" w:type="dxa"/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99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51.5</w:t>
            </w:r>
          </w:p>
        </w:tc>
        <w:tc>
          <w:tcPr>
            <w:tcW w:w="485" w:type="dxa"/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103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47.5</w:t>
            </w:r>
          </w:p>
        </w:tc>
        <w:tc>
          <w:tcPr>
            <w:tcW w:w="520" w:type="dxa"/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103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55.5</w:t>
            </w:r>
          </w:p>
        </w:tc>
        <w:tc>
          <w:tcPr>
            <w:tcW w:w="883" w:type="dxa"/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103"/>
              <w:jc w:val="center"/>
              <w:rPr>
                <w:sz w:val="18"/>
                <w:szCs w:val="32"/>
                <w:lang w:val="en-GB"/>
              </w:rPr>
            </w:pPr>
            <w:r w:rsidRPr="00C7158A">
              <w:rPr>
                <w:color w:val="000000" w:themeColor="text1"/>
                <w:sz w:val="18"/>
                <w:szCs w:val="32"/>
                <w:lang w:val="en-GB"/>
              </w:rPr>
              <w:t>0.00406</w:t>
            </w:r>
          </w:p>
        </w:tc>
      </w:tr>
      <w:tr w:rsidR="00C7158A" w:rsidRPr="00C7158A" w:rsidTr="001076FF">
        <w:trPr>
          <w:trHeight w:val="191"/>
        </w:trPr>
        <w:tc>
          <w:tcPr>
            <w:tcW w:w="1639" w:type="dxa"/>
            <w:tcBorders>
              <w:bottom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rPr>
                <w:sz w:val="18"/>
                <w:szCs w:val="32"/>
                <w:lang w:val="en-GB"/>
              </w:rPr>
            </w:pPr>
          </w:p>
        </w:tc>
        <w:tc>
          <w:tcPr>
            <w:tcW w:w="1578" w:type="dxa"/>
            <w:tcBorders>
              <w:bottom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97"/>
              <w:rPr>
                <w:b/>
                <w:sz w:val="18"/>
                <w:szCs w:val="32"/>
                <w:lang w:val="en-GB"/>
              </w:rPr>
            </w:pPr>
            <w:r w:rsidRPr="00C7158A">
              <w:rPr>
                <w:b/>
                <w:sz w:val="18"/>
                <w:szCs w:val="32"/>
                <w:lang w:val="en-GB"/>
              </w:rPr>
              <w:t>Missing</w:t>
            </w:r>
          </w:p>
        </w:tc>
        <w:tc>
          <w:tcPr>
            <w:tcW w:w="503" w:type="dxa"/>
            <w:tcBorders>
              <w:bottom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146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374</w:t>
            </w:r>
          </w:p>
        </w:tc>
        <w:tc>
          <w:tcPr>
            <w:tcW w:w="560" w:type="dxa"/>
            <w:tcBorders>
              <w:bottom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77" w:right="77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248</w:t>
            </w:r>
          </w:p>
        </w:tc>
        <w:tc>
          <w:tcPr>
            <w:tcW w:w="547" w:type="dxa"/>
            <w:tcBorders>
              <w:bottom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jc w:val="right"/>
              <w:rPr>
                <w:sz w:val="18"/>
                <w:szCs w:val="32"/>
                <w:lang w:val="en-GB"/>
              </w:rPr>
            </w:pPr>
          </w:p>
        </w:tc>
        <w:tc>
          <w:tcPr>
            <w:tcW w:w="552" w:type="dxa"/>
            <w:tcBorders>
              <w:bottom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jc w:val="right"/>
              <w:rPr>
                <w:sz w:val="18"/>
                <w:szCs w:val="32"/>
                <w:lang w:val="en-GB"/>
              </w:rPr>
            </w:pPr>
          </w:p>
        </w:tc>
        <w:tc>
          <w:tcPr>
            <w:tcW w:w="526" w:type="dxa"/>
            <w:tcBorders>
              <w:bottom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jc w:val="right"/>
              <w:rPr>
                <w:sz w:val="18"/>
                <w:szCs w:val="32"/>
                <w:lang w:val="en-GB"/>
              </w:rPr>
            </w:pPr>
          </w:p>
        </w:tc>
        <w:tc>
          <w:tcPr>
            <w:tcW w:w="368" w:type="dxa"/>
            <w:tcBorders>
              <w:bottom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98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126</w:t>
            </w:r>
          </w:p>
        </w:tc>
        <w:tc>
          <w:tcPr>
            <w:tcW w:w="549" w:type="dxa"/>
            <w:tcBorders>
              <w:bottom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jc w:val="right"/>
              <w:rPr>
                <w:sz w:val="18"/>
                <w:szCs w:val="32"/>
                <w:lang w:val="en-GB"/>
              </w:rPr>
            </w:pPr>
          </w:p>
        </w:tc>
        <w:tc>
          <w:tcPr>
            <w:tcW w:w="485" w:type="dxa"/>
            <w:tcBorders>
              <w:bottom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jc w:val="right"/>
              <w:rPr>
                <w:sz w:val="18"/>
                <w:szCs w:val="32"/>
                <w:lang w:val="en-GB"/>
              </w:rPr>
            </w:pPr>
          </w:p>
        </w:tc>
        <w:tc>
          <w:tcPr>
            <w:tcW w:w="520" w:type="dxa"/>
            <w:tcBorders>
              <w:bottom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jc w:val="right"/>
              <w:rPr>
                <w:sz w:val="18"/>
                <w:szCs w:val="32"/>
                <w:lang w:val="en-GB"/>
              </w:rPr>
            </w:pPr>
          </w:p>
        </w:tc>
        <w:tc>
          <w:tcPr>
            <w:tcW w:w="883" w:type="dxa"/>
            <w:tcBorders>
              <w:bottom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rPr>
                <w:sz w:val="18"/>
                <w:szCs w:val="32"/>
                <w:lang w:val="en-GB"/>
              </w:rPr>
            </w:pPr>
          </w:p>
        </w:tc>
      </w:tr>
      <w:tr w:rsidR="00C7158A" w:rsidRPr="00C7158A" w:rsidTr="001076FF">
        <w:trPr>
          <w:trHeight w:val="189"/>
        </w:trPr>
        <w:tc>
          <w:tcPr>
            <w:tcW w:w="1639" w:type="dxa"/>
            <w:tcBorders>
              <w:top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rPr>
                <w:b/>
                <w:sz w:val="18"/>
                <w:szCs w:val="32"/>
                <w:lang w:val="en-GB"/>
              </w:rPr>
            </w:pPr>
            <w:r w:rsidRPr="00C7158A">
              <w:rPr>
                <w:b/>
                <w:sz w:val="18"/>
                <w:szCs w:val="32"/>
                <w:lang w:val="en-GB"/>
              </w:rPr>
              <w:t>Family</w:t>
            </w:r>
            <w:r w:rsidRPr="00C7158A">
              <w:rPr>
                <w:b/>
                <w:spacing w:val="-1"/>
                <w:sz w:val="18"/>
                <w:szCs w:val="32"/>
                <w:lang w:val="en-GB"/>
              </w:rPr>
              <w:t xml:space="preserve"> </w:t>
            </w:r>
            <w:r w:rsidRPr="00C7158A">
              <w:rPr>
                <w:b/>
                <w:sz w:val="18"/>
                <w:szCs w:val="32"/>
                <w:lang w:val="en-GB"/>
              </w:rPr>
              <w:t>history</w:t>
            </w:r>
            <w:r w:rsidRPr="00C7158A">
              <w:rPr>
                <w:b/>
                <w:spacing w:val="-1"/>
                <w:sz w:val="18"/>
                <w:szCs w:val="32"/>
                <w:lang w:val="en-GB"/>
              </w:rPr>
              <w:t xml:space="preserve"> </w:t>
            </w:r>
            <w:r w:rsidRPr="00C7158A">
              <w:rPr>
                <w:b/>
                <w:sz w:val="18"/>
                <w:szCs w:val="32"/>
                <w:lang w:val="en-GB"/>
              </w:rPr>
              <w:t>of</w:t>
            </w:r>
            <w:r w:rsidRPr="00C7158A">
              <w:rPr>
                <w:b/>
                <w:spacing w:val="-1"/>
                <w:sz w:val="18"/>
                <w:szCs w:val="32"/>
                <w:lang w:val="en-GB"/>
              </w:rPr>
              <w:t xml:space="preserve"> </w:t>
            </w:r>
            <w:r w:rsidRPr="00C7158A">
              <w:rPr>
                <w:b/>
                <w:sz w:val="18"/>
                <w:szCs w:val="32"/>
                <w:lang w:val="en-GB"/>
              </w:rPr>
              <w:t>breast/ovarian</w:t>
            </w:r>
            <w:r w:rsidRPr="00C7158A">
              <w:rPr>
                <w:b/>
                <w:spacing w:val="-1"/>
                <w:sz w:val="18"/>
                <w:szCs w:val="32"/>
                <w:lang w:val="en-GB"/>
              </w:rPr>
              <w:t xml:space="preserve"> </w:t>
            </w:r>
            <w:r w:rsidRPr="00C7158A">
              <w:rPr>
                <w:b/>
                <w:sz w:val="18"/>
                <w:szCs w:val="32"/>
                <w:lang w:val="en-GB"/>
              </w:rPr>
              <w:t>cancer</w:t>
            </w:r>
          </w:p>
        </w:tc>
        <w:tc>
          <w:tcPr>
            <w:tcW w:w="1578" w:type="dxa"/>
            <w:tcBorders>
              <w:top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97"/>
              <w:rPr>
                <w:b/>
                <w:sz w:val="18"/>
                <w:szCs w:val="32"/>
                <w:lang w:val="en-GB"/>
              </w:rPr>
            </w:pPr>
            <w:r w:rsidRPr="00C7158A">
              <w:rPr>
                <w:b/>
                <w:sz w:val="18"/>
                <w:szCs w:val="32"/>
                <w:lang w:val="en-GB"/>
              </w:rPr>
              <w:t>No</w:t>
            </w:r>
          </w:p>
        </w:tc>
        <w:tc>
          <w:tcPr>
            <w:tcW w:w="503" w:type="dxa"/>
            <w:tcBorders>
              <w:top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97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2,486</w:t>
            </w:r>
          </w:p>
        </w:tc>
        <w:tc>
          <w:tcPr>
            <w:tcW w:w="560" w:type="dxa"/>
            <w:tcBorders>
              <w:top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77" w:right="77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2,072</w:t>
            </w:r>
          </w:p>
        </w:tc>
        <w:tc>
          <w:tcPr>
            <w:tcW w:w="547" w:type="dxa"/>
            <w:tcBorders>
              <w:top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98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74.1</w:t>
            </w:r>
          </w:p>
        </w:tc>
        <w:tc>
          <w:tcPr>
            <w:tcW w:w="552" w:type="dxa"/>
            <w:tcBorders>
              <w:top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102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72.4</w:t>
            </w:r>
          </w:p>
        </w:tc>
        <w:tc>
          <w:tcPr>
            <w:tcW w:w="526" w:type="dxa"/>
            <w:tcBorders>
              <w:top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76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75.7</w:t>
            </w:r>
          </w:p>
        </w:tc>
        <w:tc>
          <w:tcPr>
            <w:tcW w:w="368" w:type="dxa"/>
            <w:tcBorders>
              <w:top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98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414</w:t>
            </w:r>
          </w:p>
        </w:tc>
        <w:tc>
          <w:tcPr>
            <w:tcW w:w="549" w:type="dxa"/>
            <w:tcBorders>
              <w:top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99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68.2</w:t>
            </w:r>
          </w:p>
        </w:tc>
        <w:tc>
          <w:tcPr>
            <w:tcW w:w="485" w:type="dxa"/>
            <w:tcBorders>
              <w:top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103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64.4</w:t>
            </w:r>
          </w:p>
        </w:tc>
        <w:tc>
          <w:tcPr>
            <w:tcW w:w="520" w:type="dxa"/>
            <w:tcBorders>
              <w:top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103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71.8</w:t>
            </w:r>
          </w:p>
        </w:tc>
        <w:tc>
          <w:tcPr>
            <w:tcW w:w="883" w:type="dxa"/>
            <w:tcBorders>
              <w:top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103"/>
              <w:jc w:val="center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18"/>
                <w:lang w:val="en-GB"/>
              </w:rPr>
              <w:t>&lt;0. 001</w:t>
            </w:r>
          </w:p>
        </w:tc>
      </w:tr>
      <w:tr w:rsidR="00C7158A" w:rsidRPr="00C7158A" w:rsidTr="001076FF">
        <w:trPr>
          <w:trHeight w:val="154"/>
        </w:trPr>
        <w:tc>
          <w:tcPr>
            <w:tcW w:w="1639" w:type="dxa"/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rPr>
                <w:sz w:val="18"/>
                <w:szCs w:val="32"/>
                <w:lang w:val="en-GB"/>
              </w:rPr>
            </w:pPr>
          </w:p>
        </w:tc>
        <w:tc>
          <w:tcPr>
            <w:tcW w:w="1578" w:type="dxa"/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97"/>
              <w:rPr>
                <w:b/>
                <w:sz w:val="18"/>
                <w:szCs w:val="32"/>
                <w:lang w:val="en-GB"/>
              </w:rPr>
            </w:pPr>
            <w:r w:rsidRPr="00C7158A">
              <w:rPr>
                <w:b/>
                <w:sz w:val="18"/>
                <w:szCs w:val="32"/>
                <w:lang w:val="en-GB"/>
              </w:rPr>
              <w:t>Yes</w:t>
            </w:r>
          </w:p>
        </w:tc>
        <w:tc>
          <w:tcPr>
            <w:tcW w:w="503" w:type="dxa"/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146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919</w:t>
            </w:r>
          </w:p>
        </w:tc>
        <w:tc>
          <w:tcPr>
            <w:tcW w:w="560" w:type="dxa"/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77" w:right="77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726</w:t>
            </w:r>
          </w:p>
        </w:tc>
        <w:tc>
          <w:tcPr>
            <w:tcW w:w="547" w:type="dxa"/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98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25.9</w:t>
            </w:r>
          </w:p>
        </w:tc>
        <w:tc>
          <w:tcPr>
            <w:tcW w:w="552" w:type="dxa"/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102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24.3</w:t>
            </w:r>
          </w:p>
        </w:tc>
        <w:tc>
          <w:tcPr>
            <w:tcW w:w="526" w:type="dxa"/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76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27.6</w:t>
            </w:r>
          </w:p>
        </w:tc>
        <w:tc>
          <w:tcPr>
            <w:tcW w:w="368" w:type="dxa"/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98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193</w:t>
            </w:r>
          </w:p>
        </w:tc>
        <w:tc>
          <w:tcPr>
            <w:tcW w:w="549" w:type="dxa"/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99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31.8</w:t>
            </w:r>
          </w:p>
        </w:tc>
        <w:tc>
          <w:tcPr>
            <w:tcW w:w="485" w:type="dxa"/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103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28.2</w:t>
            </w:r>
          </w:p>
        </w:tc>
        <w:tc>
          <w:tcPr>
            <w:tcW w:w="520" w:type="dxa"/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103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35.6</w:t>
            </w:r>
          </w:p>
        </w:tc>
        <w:tc>
          <w:tcPr>
            <w:tcW w:w="883" w:type="dxa"/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103"/>
              <w:jc w:val="center"/>
              <w:rPr>
                <w:sz w:val="18"/>
                <w:szCs w:val="32"/>
                <w:lang w:val="en-GB"/>
              </w:rPr>
            </w:pPr>
            <w:r w:rsidRPr="00C7158A">
              <w:rPr>
                <w:color w:val="000000" w:themeColor="text1"/>
                <w:sz w:val="18"/>
                <w:szCs w:val="32"/>
                <w:lang w:val="en-GB"/>
              </w:rPr>
              <w:t>0.119</w:t>
            </w:r>
          </w:p>
        </w:tc>
      </w:tr>
      <w:tr w:rsidR="00C7158A" w:rsidRPr="00C7158A" w:rsidTr="001076FF">
        <w:trPr>
          <w:trHeight w:val="191"/>
        </w:trPr>
        <w:tc>
          <w:tcPr>
            <w:tcW w:w="1639" w:type="dxa"/>
            <w:tcBorders>
              <w:bottom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rPr>
                <w:sz w:val="18"/>
                <w:szCs w:val="32"/>
                <w:lang w:val="en-GB"/>
              </w:rPr>
            </w:pPr>
          </w:p>
        </w:tc>
        <w:tc>
          <w:tcPr>
            <w:tcW w:w="1578" w:type="dxa"/>
            <w:tcBorders>
              <w:bottom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97"/>
              <w:rPr>
                <w:b/>
                <w:sz w:val="18"/>
                <w:szCs w:val="32"/>
                <w:lang w:val="en-GB"/>
              </w:rPr>
            </w:pPr>
            <w:r w:rsidRPr="00C7158A">
              <w:rPr>
                <w:b/>
                <w:sz w:val="18"/>
                <w:szCs w:val="32"/>
                <w:lang w:val="en-GB"/>
              </w:rPr>
              <w:t>Missing</w:t>
            </w:r>
          </w:p>
        </w:tc>
        <w:tc>
          <w:tcPr>
            <w:tcW w:w="503" w:type="dxa"/>
            <w:tcBorders>
              <w:bottom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146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369</w:t>
            </w:r>
          </w:p>
        </w:tc>
        <w:tc>
          <w:tcPr>
            <w:tcW w:w="560" w:type="dxa"/>
            <w:tcBorders>
              <w:bottom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77" w:right="77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252</w:t>
            </w:r>
          </w:p>
        </w:tc>
        <w:tc>
          <w:tcPr>
            <w:tcW w:w="547" w:type="dxa"/>
            <w:tcBorders>
              <w:bottom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jc w:val="right"/>
              <w:rPr>
                <w:sz w:val="18"/>
                <w:szCs w:val="32"/>
                <w:lang w:val="en-GB"/>
              </w:rPr>
            </w:pPr>
          </w:p>
        </w:tc>
        <w:tc>
          <w:tcPr>
            <w:tcW w:w="552" w:type="dxa"/>
            <w:tcBorders>
              <w:bottom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jc w:val="right"/>
              <w:rPr>
                <w:sz w:val="18"/>
                <w:szCs w:val="32"/>
                <w:lang w:val="en-GB"/>
              </w:rPr>
            </w:pPr>
          </w:p>
        </w:tc>
        <w:tc>
          <w:tcPr>
            <w:tcW w:w="526" w:type="dxa"/>
            <w:tcBorders>
              <w:bottom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jc w:val="right"/>
              <w:rPr>
                <w:sz w:val="18"/>
                <w:szCs w:val="32"/>
                <w:lang w:val="en-GB"/>
              </w:rPr>
            </w:pPr>
          </w:p>
        </w:tc>
        <w:tc>
          <w:tcPr>
            <w:tcW w:w="368" w:type="dxa"/>
            <w:tcBorders>
              <w:bottom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98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117</w:t>
            </w:r>
          </w:p>
        </w:tc>
        <w:tc>
          <w:tcPr>
            <w:tcW w:w="549" w:type="dxa"/>
            <w:tcBorders>
              <w:bottom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jc w:val="right"/>
              <w:rPr>
                <w:sz w:val="18"/>
                <w:szCs w:val="32"/>
                <w:lang w:val="en-GB"/>
              </w:rPr>
            </w:pPr>
          </w:p>
        </w:tc>
        <w:tc>
          <w:tcPr>
            <w:tcW w:w="485" w:type="dxa"/>
            <w:tcBorders>
              <w:bottom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jc w:val="right"/>
              <w:rPr>
                <w:sz w:val="18"/>
                <w:szCs w:val="32"/>
                <w:lang w:val="en-GB"/>
              </w:rPr>
            </w:pPr>
          </w:p>
        </w:tc>
        <w:tc>
          <w:tcPr>
            <w:tcW w:w="520" w:type="dxa"/>
            <w:tcBorders>
              <w:bottom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jc w:val="right"/>
              <w:rPr>
                <w:sz w:val="18"/>
                <w:szCs w:val="32"/>
                <w:lang w:val="en-GB"/>
              </w:rPr>
            </w:pPr>
          </w:p>
        </w:tc>
        <w:tc>
          <w:tcPr>
            <w:tcW w:w="883" w:type="dxa"/>
            <w:tcBorders>
              <w:bottom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rPr>
                <w:sz w:val="18"/>
                <w:szCs w:val="32"/>
                <w:lang w:val="en-GB"/>
              </w:rPr>
            </w:pPr>
          </w:p>
        </w:tc>
      </w:tr>
      <w:tr w:rsidR="00C7158A" w:rsidRPr="00C7158A" w:rsidTr="001076FF">
        <w:trPr>
          <w:trHeight w:val="189"/>
        </w:trPr>
        <w:tc>
          <w:tcPr>
            <w:tcW w:w="1639" w:type="dxa"/>
            <w:tcBorders>
              <w:top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rPr>
                <w:b/>
                <w:sz w:val="18"/>
                <w:szCs w:val="32"/>
                <w:lang w:val="en-GB"/>
              </w:rPr>
            </w:pPr>
            <w:r w:rsidRPr="00C7158A">
              <w:rPr>
                <w:b/>
                <w:sz w:val="18"/>
                <w:szCs w:val="32"/>
                <w:lang w:val="en-GB"/>
              </w:rPr>
              <w:t>Marital status</w:t>
            </w:r>
          </w:p>
        </w:tc>
        <w:tc>
          <w:tcPr>
            <w:tcW w:w="1578" w:type="dxa"/>
            <w:tcBorders>
              <w:top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97"/>
              <w:rPr>
                <w:b/>
                <w:sz w:val="18"/>
                <w:szCs w:val="32"/>
                <w:lang w:val="en-GB"/>
              </w:rPr>
            </w:pPr>
            <w:r w:rsidRPr="00C7158A">
              <w:rPr>
                <w:b/>
                <w:sz w:val="18"/>
                <w:szCs w:val="32"/>
                <w:lang w:val="en-GB"/>
              </w:rPr>
              <w:t>Maiden</w:t>
            </w:r>
          </w:p>
        </w:tc>
        <w:tc>
          <w:tcPr>
            <w:tcW w:w="503" w:type="dxa"/>
            <w:tcBorders>
              <w:top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146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507</w:t>
            </w:r>
          </w:p>
        </w:tc>
        <w:tc>
          <w:tcPr>
            <w:tcW w:w="560" w:type="dxa"/>
            <w:tcBorders>
              <w:top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77" w:right="77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405</w:t>
            </w:r>
          </w:p>
        </w:tc>
        <w:tc>
          <w:tcPr>
            <w:tcW w:w="547" w:type="dxa"/>
            <w:tcBorders>
              <w:top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98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13.4</w:t>
            </w:r>
          </w:p>
        </w:tc>
        <w:tc>
          <w:tcPr>
            <w:tcW w:w="552" w:type="dxa"/>
            <w:tcBorders>
              <w:top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102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12.2</w:t>
            </w:r>
          </w:p>
        </w:tc>
        <w:tc>
          <w:tcPr>
            <w:tcW w:w="526" w:type="dxa"/>
            <w:tcBorders>
              <w:top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76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14.6</w:t>
            </w:r>
          </w:p>
        </w:tc>
        <w:tc>
          <w:tcPr>
            <w:tcW w:w="368" w:type="dxa"/>
            <w:tcBorders>
              <w:top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98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102</w:t>
            </w:r>
          </w:p>
        </w:tc>
        <w:tc>
          <w:tcPr>
            <w:tcW w:w="549" w:type="dxa"/>
            <w:tcBorders>
              <w:top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99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15.4</w:t>
            </w:r>
          </w:p>
        </w:tc>
        <w:tc>
          <w:tcPr>
            <w:tcW w:w="485" w:type="dxa"/>
            <w:tcBorders>
              <w:top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103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12.8</w:t>
            </w:r>
          </w:p>
        </w:tc>
        <w:tc>
          <w:tcPr>
            <w:tcW w:w="520" w:type="dxa"/>
            <w:tcBorders>
              <w:top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103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18.3</w:t>
            </w:r>
          </w:p>
        </w:tc>
        <w:tc>
          <w:tcPr>
            <w:tcW w:w="883" w:type="dxa"/>
            <w:tcBorders>
              <w:top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103"/>
              <w:jc w:val="center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0.607</w:t>
            </w:r>
          </w:p>
        </w:tc>
      </w:tr>
      <w:tr w:rsidR="00C7158A" w:rsidRPr="00C7158A" w:rsidTr="001076FF">
        <w:trPr>
          <w:trHeight w:val="154"/>
        </w:trPr>
        <w:tc>
          <w:tcPr>
            <w:tcW w:w="1639" w:type="dxa"/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rPr>
                <w:sz w:val="18"/>
                <w:szCs w:val="32"/>
                <w:lang w:val="en-GB"/>
              </w:rPr>
            </w:pPr>
          </w:p>
        </w:tc>
        <w:tc>
          <w:tcPr>
            <w:tcW w:w="1578" w:type="dxa"/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97"/>
              <w:rPr>
                <w:b/>
                <w:sz w:val="18"/>
                <w:szCs w:val="32"/>
                <w:lang w:val="en-GB"/>
              </w:rPr>
            </w:pPr>
            <w:r w:rsidRPr="00C7158A">
              <w:rPr>
                <w:b/>
                <w:sz w:val="18"/>
                <w:szCs w:val="32"/>
                <w:lang w:val="en-GB"/>
              </w:rPr>
              <w:t>Married</w:t>
            </w:r>
          </w:p>
        </w:tc>
        <w:tc>
          <w:tcPr>
            <w:tcW w:w="503" w:type="dxa"/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97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2,576</w:t>
            </w:r>
          </w:p>
        </w:tc>
        <w:tc>
          <w:tcPr>
            <w:tcW w:w="560" w:type="dxa"/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77" w:right="77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2,151</w:t>
            </w:r>
          </w:p>
        </w:tc>
        <w:tc>
          <w:tcPr>
            <w:tcW w:w="547" w:type="dxa"/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98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71.1</w:t>
            </w:r>
          </w:p>
        </w:tc>
        <w:tc>
          <w:tcPr>
            <w:tcW w:w="552" w:type="dxa"/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102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69.5</w:t>
            </w:r>
          </w:p>
        </w:tc>
        <w:tc>
          <w:tcPr>
            <w:tcW w:w="526" w:type="dxa"/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76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72.7</w:t>
            </w:r>
          </w:p>
        </w:tc>
        <w:tc>
          <w:tcPr>
            <w:tcW w:w="368" w:type="dxa"/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98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425</w:t>
            </w:r>
          </w:p>
        </w:tc>
        <w:tc>
          <w:tcPr>
            <w:tcW w:w="549" w:type="dxa"/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99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64.2</w:t>
            </w:r>
          </w:p>
        </w:tc>
        <w:tc>
          <w:tcPr>
            <w:tcW w:w="485" w:type="dxa"/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103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60.5</w:t>
            </w:r>
          </w:p>
        </w:tc>
        <w:tc>
          <w:tcPr>
            <w:tcW w:w="520" w:type="dxa"/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103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67.8</w:t>
            </w:r>
          </w:p>
        </w:tc>
        <w:tc>
          <w:tcPr>
            <w:tcW w:w="883" w:type="dxa"/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103"/>
              <w:jc w:val="center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18"/>
                <w:lang w:val="en-GB"/>
              </w:rPr>
              <w:t>&lt;0. 001</w:t>
            </w:r>
          </w:p>
        </w:tc>
      </w:tr>
      <w:tr w:rsidR="00C7158A" w:rsidRPr="00C7158A" w:rsidTr="001076FF">
        <w:trPr>
          <w:trHeight w:val="154"/>
        </w:trPr>
        <w:tc>
          <w:tcPr>
            <w:tcW w:w="1639" w:type="dxa"/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rPr>
                <w:sz w:val="18"/>
                <w:szCs w:val="32"/>
                <w:lang w:val="en-GB"/>
              </w:rPr>
            </w:pPr>
          </w:p>
        </w:tc>
        <w:tc>
          <w:tcPr>
            <w:tcW w:w="1578" w:type="dxa"/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97"/>
              <w:rPr>
                <w:b/>
                <w:sz w:val="18"/>
                <w:szCs w:val="32"/>
                <w:lang w:val="en-GB"/>
              </w:rPr>
            </w:pPr>
            <w:r w:rsidRPr="00C7158A">
              <w:rPr>
                <w:b/>
                <w:sz w:val="18"/>
                <w:szCs w:val="32"/>
                <w:lang w:val="en-GB"/>
              </w:rPr>
              <w:t>Divorced/Widowed</w:t>
            </w:r>
          </w:p>
        </w:tc>
        <w:tc>
          <w:tcPr>
            <w:tcW w:w="503" w:type="dxa"/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146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604</w:t>
            </w:r>
          </w:p>
        </w:tc>
        <w:tc>
          <w:tcPr>
            <w:tcW w:w="560" w:type="dxa"/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77" w:right="77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469</w:t>
            </w:r>
          </w:p>
        </w:tc>
        <w:tc>
          <w:tcPr>
            <w:tcW w:w="547" w:type="dxa"/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98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15.5</w:t>
            </w:r>
          </w:p>
        </w:tc>
        <w:tc>
          <w:tcPr>
            <w:tcW w:w="552" w:type="dxa"/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102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14.2</w:t>
            </w:r>
          </w:p>
        </w:tc>
        <w:tc>
          <w:tcPr>
            <w:tcW w:w="526" w:type="dxa"/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76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16.8</w:t>
            </w:r>
          </w:p>
        </w:tc>
        <w:tc>
          <w:tcPr>
            <w:tcW w:w="368" w:type="dxa"/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98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135</w:t>
            </w:r>
          </w:p>
        </w:tc>
        <w:tc>
          <w:tcPr>
            <w:tcW w:w="549" w:type="dxa"/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99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20.4</w:t>
            </w:r>
          </w:p>
        </w:tc>
        <w:tc>
          <w:tcPr>
            <w:tcW w:w="485" w:type="dxa"/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103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17.5</w:t>
            </w:r>
          </w:p>
        </w:tc>
        <w:tc>
          <w:tcPr>
            <w:tcW w:w="520" w:type="dxa"/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103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23.6</w:t>
            </w:r>
          </w:p>
        </w:tc>
        <w:tc>
          <w:tcPr>
            <w:tcW w:w="883" w:type="dxa"/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103"/>
              <w:jc w:val="center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0.0357</w:t>
            </w:r>
          </w:p>
        </w:tc>
      </w:tr>
      <w:tr w:rsidR="00C7158A" w:rsidRPr="00C7158A" w:rsidTr="001076FF">
        <w:trPr>
          <w:trHeight w:val="191"/>
        </w:trPr>
        <w:tc>
          <w:tcPr>
            <w:tcW w:w="1639" w:type="dxa"/>
            <w:tcBorders>
              <w:bottom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rPr>
                <w:sz w:val="18"/>
                <w:szCs w:val="32"/>
                <w:lang w:val="en-GB"/>
              </w:rPr>
            </w:pPr>
          </w:p>
        </w:tc>
        <w:tc>
          <w:tcPr>
            <w:tcW w:w="1578" w:type="dxa"/>
            <w:tcBorders>
              <w:bottom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97"/>
              <w:rPr>
                <w:b/>
                <w:sz w:val="18"/>
                <w:szCs w:val="32"/>
                <w:lang w:val="en-GB"/>
              </w:rPr>
            </w:pPr>
            <w:r w:rsidRPr="00C7158A">
              <w:rPr>
                <w:b/>
                <w:sz w:val="18"/>
                <w:szCs w:val="32"/>
                <w:lang w:val="en-GB"/>
              </w:rPr>
              <w:t>Missing</w:t>
            </w:r>
          </w:p>
        </w:tc>
        <w:tc>
          <w:tcPr>
            <w:tcW w:w="503" w:type="dxa"/>
            <w:tcBorders>
              <w:bottom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179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87</w:t>
            </w:r>
          </w:p>
        </w:tc>
        <w:tc>
          <w:tcPr>
            <w:tcW w:w="560" w:type="dxa"/>
            <w:tcBorders>
              <w:bottom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77" w:right="77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25</w:t>
            </w:r>
          </w:p>
        </w:tc>
        <w:tc>
          <w:tcPr>
            <w:tcW w:w="547" w:type="dxa"/>
            <w:tcBorders>
              <w:bottom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jc w:val="right"/>
              <w:rPr>
                <w:sz w:val="18"/>
                <w:szCs w:val="32"/>
                <w:lang w:val="en-GB"/>
              </w:rPr>
            </w:pPr>
          </w:p>
        </w:tc>
        <w:tc>
          <w:tcPr>
            <w:tcW w:w="552" w:type="dxa"/>
            <w:tcBorders>
              <w:bottom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jc w:val="right"/>
              <w:rPr>
                <w:sz w:val="18"/>
                <w:szCs w:val="32"/>
                <w:lang w:val="en-GB"/>
              </w:rPr>
            </w:pPr>
          </w:p>
        </w:tc>
        <w:tc>
          <w:tcPr>
            <w:tcW w:w="526" w:type="dxa"/>
            <w:tcBorders>
              <w:bottom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jc w:val="right"/>
              <w:rPr>
                <w:sz w:val="18"/>
                <w:szCs w:val="32"/>
                <w:lang w:val="en-GB"/>
              </w:rPr>
            </w:pPr>
          </w:p>
        </w:tc>
        <w:tc>
          <w:tcPr>
            <w:tcW w:w="368" w:type="dxa"/>
            <w:tcBorders>
              <w:bottom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131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 xml:space="preserve"> 62</w:t>
            </w:r>
          </w:p>
        </w:tc>
        <w:tc>
          <w:tcPr>
            <w:tcW w:w="549" w:type="dxa"/>
            <w:tcBorders>
              <w:bottom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jc w:val="right"/>
              <w:rPr>
                <w:sz w:val="18"/>
                <w:szCs w:val="32"/>
                <w:lang w:val="en-GB"/>
              </w:rPr>
            </w:pPr>
          </w:p>
        </w:tc>
        <w:tc>
          <w:tcPr>
            <w:tcW w:w="485" w:type="dxa"/>
            <w:tcBorders>
              <w:bottom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jc w:val="right"/>
              <w:rPr>
                <w:sz w:val="18"/>
                <w:szCs w:val="32"/>
                <w:lang w:val="en-GB"/>
              </w:rPr>
            </w:pPr>
          </w:p>
        </w:tc>
        <w:tc>
          <w:tcPr>
            <w:tcW w:w="520" w:type="dxa"/>
            <w:tcBorders>
              <w:bottom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jc w:val="right"/>
              <w:rPr>
                <w:sz w:val="18"/>
                <w:szCs w:val="32"/>
                <w:lang w:val="en-GB"/>
              </w:rPr>
            </w:pPr>
          </w:p>
        </w:tc>
        <w:tc>
          <w:tcPr>
            <w:tcW w:w="883" w:type="dxa"/>
            <w:tcBorders>
              <w:bottom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rPr>
                <w:sz w:val="18"/>
                <w:szCs w:val="32"/>
                <w:lang w:val="en-GB"/>
              </w:rPr>
            </w:pPr>
          </w:p>
        </w:tc>
      </w:tr>
      <w:tr w:rsidR="00C7158A" w:rsidRPr="00C7158A" w:rsidTr="001076FF">
        <w:trPr>
          <w:trHeight w:val="189"/>
        </w:trPr>
        <w:tc>
          <w:tcPr>
            <w:tcW w:w="1639" w:type="dxa"/>
            <w:tcBorders>
              <w:top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rPr>
                <w:b/>
                <w:sz w:val="18"/>
                <w:szCs w:val="32"/>
                <w:lang w:val="en-GB"/>
              </w:rPr>
            </w:pPr>
            <w:r w:rsidRPr="00C7158A">
              <w:rPr>
                <w:b/>
                <w:sz w:val="18"/>
                <w:szCs w:val="32"/>
                <w:lang w:val="en-GB"/>
              </w:rPr>
              <w:t>Education</w:t>
            </w:r>
          </w:p>
        </w:tc>
        <w:tc>
          <w:tcPr>
            <w:tcW w:w="1578" w:type="dxa"/>
            <w:tcBorders>
              <w:top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97"/>
              <w:rPr>
                <w:b/>
                <w:sz w:val="18"/>
                <w:szCs w:val="32"/>
                <w:lang w:val="en-GB"/>
              </w:rPr>
            </w:pPr>
            <w:r w:rsidRPr="00C7158A">
              <w:rPr>
                <w:b/>
                <w:sz w:val="18"/>
                <w:szCs w:val="32"/>
                <w:lang w:val="en-GB"/>
              </w:rPr>
              <w:t>Low/Med</w:t>
            </w:r>
          </w:p>
        </w:tc>
        <w:tc>
          <w:tcPr>
            <w:tcW w:w="503" w:type="dxa"/>
            <w:tcBorders>
              <w:top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97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2,237</w:t>
            </w:r>
          </w:p>
        </w:tc>
        <w:tc>
          <w:tcPr>
            <w:tcW w:w="560" w:type="dxa"/>
            <w:tcBorders>
              <w:top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77" w:right="77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1,785</w:t>
            </w:r>
          </w:p>
        </w:tc>
        <w:tc>
          <w:tcPr>
            <w:tcW w:w="547" w:type="dxa"/>
            <w:tcBorders>
              <w:top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98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58.9</w:t>
            </w:r>
          </w:p>
        </w:tc>
        <w:tc>
          <w:tcPr>
            <w:tcW w:w="552" w:type="dxa"/>
            <w:tcBorders>
              <w:top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102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57.1</w:t>
            </w:r>
          </w:p>
        </w:tc>
        <w:tc>
          <w:tcPr>
            <w:tcW w:w="526" w:type="dxa"/>
            <w:tcBorders>
              <w:top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76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60.6</w:t>
            </w:r>
          </w:p>
        </w:tc>
        <w:tc>
          <w:tcPr>
            <w:tcW w:w="368" w:type="dxa"/>
            <w:tcBorders>
              <w:top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98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452</w:t>
            </w:r>
          </w:p>
        </w:tc>
        <w:tc>
          <w:tcPr>
            <w:tcW w:w="549" w:type="dxa"/>
            <w:tcBorders>
              <w:top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99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68.1</w:t>
            </w:r>
          </w:p>
        </w:tc>
        <w:tc>
          <w:tcPr>
            <w:tcW w:w="485" w:type="dxa"/>
            <w:tcBorders>
              <w:top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103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64.5</w:t>
            </w:r>
          </w:p>
        </w:tc>
        <w:tc>
          <w:tcPr>
            <w:tcW w:w="520" w:type="dxa"/>
            <w:tcBorders>
              <w:top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103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71.5</w:t>
            </w:r>
          </w:p>
        </w:tc>
        <w:tc>
          <w:tcPr>
            <w:tcW w:w="883" w:type="dxa"/>
            <w:tcBorders>
              <w:top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103"/>
              <w:jc w:val="center"/>
              <w:rPr>
                <w:sz w:val="18"/>
                <w:szCs w:val="32"/>
                <w:lang w:val="en-GB"/>
              </w:rPr>
            </w:pPr>
            <w:r w:rsidRPr="00C7158A">
              <w:rPr>
                <w:color w:val="000000" w:themeColor="text1"/>
                <w:sz w:val="18"/>
                <w:szCs w:val="32"/>
                <w:lang w:val="en-GB"/>
              </w:rPr>
              <w:t>0.0599</w:t>
            </w:r>
          </w:p>
        </w:tc>
      </w:tr>
      <w:tr w:rsidR="00C7158A" w:rsidRPr="00C7158A" w:rsidTr="001076FF">
        <w:trPr>
          <w:trHeight w:val="154"/>
        </w:trPr>
        <w:tc>
          <w:tcPr>
            <w:tcW w:w="1639" w:type="dxa"/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rPr>
                <w:sz w:val="18"/>
                <w:szCs w:val="32"/>
                <w:lang w:val="en-GB"/>
              </w:rPr>
            </w:pPr>
          </w:p>
        </w:tc>
        <w:tc>
          <w:tcPr>
            <w:tcW w:w="1578" w:type="dxa"/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97"/>
              <w:rPr>
                <w:b/>
                <w:sz w:val="18"/>
                <w:szCs w:val="32"/>
                <w:lang w:val="en-GB"/>
              </w:rPr>
            </w:pPr>
            <w:r w:rsidRPr="00C7158A">
              <w:rPr>
                <w:b/>
                <w:sz w:val="18"/>
                <w:szCs w:val="32"/>
                <w:lang w:val="en-GB"/>
              </w:rPr>
              <w:t>High</w:t>
            </w:r>
          </w:p>
        </w:tc>
        <w:tc>
          <w:tcPr>
            <w:tcW w:w="503" w:type="dxa"/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97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1,458</w:t>
            </w:r>
          </w:p>
        </w:tc>
        <w:tc>
          <w:tcPr>
            <w:tcW w:w="560" w:type="dxa"/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77" w:right="77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1,246</w:t>
            </w:r>
          </w:p>
        </w:tc>
        <w:tc>
          <w:tcPr>
            <w:tcW w:w="547" w:type="dxa"/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98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41.1</w:t>
            </w:r>
          </w:p>
        </w:tc>
        <w:tc>
          <w:tcPr>
            <w:tcW w:w="552" w:type="dxa"/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102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39.4</w:t>
            </w:r>
          </w:p>
        </w:tc>
        <w:tc>
          <w:tcPr>
            <w:tcW w:w="526" w:type="dxa"/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76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42.9</w:t>
            </w:r>
          </w:p>
        </w:tc>
        <w:tc>
          <w:tcPr>
            <w:tcW w:w="368" w:type="dxa"/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98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212</w:t>
            </w:r>
          </w:p>
        </w:tc>
        <w:tc>
          <w:tcPr>
            <w:tcW w:w="549" w:type="dxa"/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99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31.9</w:t>
            </w:r>
          </w:p>
        </w:tc>
        <w:tc>
          <w:tcPr>
            <w:tcW w:w="485" w:type="dxa"/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103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28.5</w:t>
            </w:r>
          </w:p>
        </w:tc>
        <w:tc>
          <w:tcPr>
            <w:tcW w:w="520" w:type="dxa"/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103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35.5</w:t>
            </w:r>
          </w:p>
        </w:tc>
        <w:tc>
          <w:tcPr>
            <w:tcW w:w="883" w:type="dxa"/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103"/>
              <w:jc w:val="center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18"/>
                <w:lang w:val="en-GB"/>
              </w:rPr>
              <w:t>&lt;0. 001</w:t>
            </w:r>
          </w:p>
        </w:tc>
      </w:tr>
      <w:tr w:rsidR="00C7158A" w:rsidRPr="00C7158A" w:rsidTr="001076FF">
        <w:trPr>
          <w:trHeight w:val="191"/>
        </w:trPr>
        <w:tc>
          <w:tcPr>
            <w:tcW w:w="1639" w:type="dxa"/>
            <w:tcBorders>
              <w:bottom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rPr>
                <w:sz w:val="18"/>
                <w:szCs w:val="32"/>
                <w:lang w:val="en-GB"/>
              </w:rPr>
            </w:pPr>
          </w:p>
        </w:tc>
        <w:tc>
          <w:tcPr>
            <w:tcW w:w="1578" w:type="dxa"/>
            <w:tcBorders>
              <w:bottom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97"/>
              <w:rPr>
                <w:b/>
                <w:sz w:val="18"/>
                <w:szCs w:val="32"/>
                <w:lang w:val="en-GB"/>
              </w:rPr>
            </w:pPr>
            <w:r w:rsidRPr="00C7158A">
              <w:rPr>
                <w:b/>
                <w:sz w:val="18"/>
                <w:szCs w:val="32"/>
                <w:lang w:val="en-GB"/>
              </w:rPr>
              <w:t>Missing</w:t>
            </w:r>
          </w:p>
        </w:tc>
        <w:tc>
          <w:tcPr>
            <w:tcW w:w="503" w:type="dxa"/>
            <w:tcBorders>
              <w:bottom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179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79</w:t>
            </w:r>
          </w:p>
        </w:tc>
        <w:tc>
          <w:tcPr>
            <w:tcW w:w="560" w:type="dxa"/>
            <w:tcBorders>
              <w:bottom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77" w:right="77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19</w:t>
            </w:r>
          </w:p>
        </w:tc>
        <w:tc>
          <w:tcPr>
            <w:tcW w:w="547" w:type="dxa"/>
            <w:tcBorders>
              <w:bottom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jc w:val="right"/>
              <w:rPr>
                <w:sz w:val="18"/>
                <w:szCs w:val="32"/>
                <w:lang w:val="en-GB"/>
              </w:rPr>
            </w:pPr>
          </w:p>
        </w:tc>
        <w:tc>
          <w:tcPr>
            <w:tcW w:w="552" w:type="dxa"/>
            <w:tcBorders>
              <w:bottom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jc w:val="right"/>
              <w:rPr>
                <w:sz w:val="18"/>
                <w:szCs w:val="32"/>
                <w:lang w:val="en-GB"/>
              </w:rPr>
            </w:pPr>
          </w:p>
        </w:tc>
        <w:tc>
          <w:tcPr>
            <w:tcW w:w="526" w:type="dxa"/>
            <w:tcBorders>
              <w:bottom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jc w:val="right"/>
              <w:rPr>
                <w:sz w:val="18"/>
                <w:szCs w:val="32"/>
                <w:lang w:val="en-GB"/>
              </w:rPr>
            </w:pPr>
          </w:p>
        </w:tc>
        <w:tc>
          <w:tcPr>
            <w:tcW w:w="368" w:type="dxa"/>
            <w:tcBorders>
              <w:bottom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131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 xml:space="preserve"> 60</w:t>
            </w:r>
          </w:p>
        </w:tc>
        <w:tc>
          <w:tcPr>
            <w:tcW w:w="549" w:type="dxa"/>
            <w:tcBorders>
              <w:bottom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jc w:val="right"/>
              <w:rPr>
                <w:sz w:val="18"/>
                <w:szCs w:val="32"/>
                <w:lang w:val="en-GB"/>
              </w:rPr>
            </w:pPr>
          </w:p>
        </w:tc>
        <w:tc>
          <w:tcPr>
            <w:tcW w:w="485" w:type="dxa"/>
            <w:tcBorders>
              <w:bottom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jc w:val="right"/>
              <w:rPr>
                <w:sz w:val="18"/>
                <w:szCs w:val="32"/>
                <w:lang w:val="en-GB"/>
              </w:rPr>
            </w:pPr>
          </w:p>
        </w:tc>
        <w:tc>
          <w:tcPr>
            <w:tcW w:w="520" w:type="dxa"/>
            <w:tcBorders>
              <w:bottom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jc w:val="right"/>
              <w:rPr>
                <w:sz w:val="18"/>
                <w:szCs w:val="32"/>
                <w:lang w:val="en-GB"/>
              </w:rPr>
            </w:pPr>
          </w:p>
        </w:tc>
        <w:tc>
          <w:tcPr>
            <w:tcW w:w="883" w:type="dxa"/>
            <w:tcBorders>
              <w:bottom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rPr>
                <w:sz w:val="18"/>
                <w:szCs w:val="32"/>
                <w:lang w:val="en-GB"/>
              </w:rPr>
            </w:pPr>
          </w:p>
        </w:tc>
      </w:tr>
      <w:tr w:rsidR="00C7158A" w:rsidRPr="00C7158A" w:rsidTr="001076FF">
        <w:trPr>
          <w:trHeight w:val="189"/>
        </w:trPr>
        <w:tc>
          <w:tcPr>
            <w:tcW w:w="1639" w:type="dxa"/>
            <w:tcBorders>
              <w:top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rPr>
                <w:b/>
                <w:sz w:val="18"/>
                <w:szCs w:val="32"/>
                <w:lang w:val="en-GB"/>
              </w:rPr>
            </w:pPr>
            <w:r w:rsidRPr="00C7158A">
              <w:rPr>
                <w:b/>
                <w:sz w:val="18"/>
                <w:szCs w:val="32"/>
                <w:lang w:val="en-GB"/>
              </w:rPr>
              <w:t>Care</w:t>
            </w:r>
            <w:r w:rsidRPr="00C7158A">
              <w:rPr>
                <w:b/>
                <w:spacing w:val="-1"/>
                <w:sz w:val="18"/>
                <w:szCs w:val="32"/>
                <w:lang w:val="en-GB"/>
              </w:rPr>
              <w:t xml:space="preserve"> </w:t>
            </w:r>
            <w:r w:rsidRPr="00C7158A">
              <w:rPr>
                <w:b/>
                <w:sz w:val="18"/>
                <w:szCs w:val="32"/>
                <w:lang w:val="en-GB"/>
              </w:rPr>
              <w:t>type</w:t>
            </w:r>
          </w:p>
        </w:tc>
        <w:tc>
          <w:tcPr>
            <w:tcW w:w="1578" w:type="dxa"/>
            <w:tcBorders>
              <w:top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97"/>
              <w:rPr>
                <w:b/>
                <w:sz w:val="18"/>
                <w:szCs w:val="32"/>
                <w:lang w:val="en-GB"/>
              </w:rPr>
            </w:pPr>
            <w:r w:rsidRPr="00C7158A">
              <w:rPr>
                <w:b/>
                <w:sz w:val="18"/>
                <w:szCs w:val="32"/>
                <w:lang w:val="en-GB"/>
              </w:rPr>
              <w:t>Public</w:t>
            </w:r>
          </w:p>
        </w:tc>
        <w:tc>
          <w:tcPr>
            <w:tcW w:w="503" w:type="dxa"/>
            <w:tcBorders>
              <w:top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146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647</w:t>
            </w:r>
          </w:p>
        </w:tc>
        <w:tc>
          <w:tcPr>
            <w:tcW w:w="560" w:type="dxa"/>
            <w:tcBorders>
              <w:top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77" w:right="77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216</w:t>
            </w:r>
          </w:p>
        </w:tc>
        <w:tc>
          <w:tcPr>
            <w:tcW w:w="547" w:type="dxa"/>
            <w:tcBorders>
              <w:top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130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 xml:space="preserve"> 7.08</w:t>
            </w:r>
          </w:p>
        </w:tc>
        <w:tc>
          <w:tcPr>
            <w:tcW w:w="552" w:type="dxa"/>
            <w:tcBorders>
              <w:top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135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 xml:space="preserve"> 6.19</w:t>
            </w:r>
          </w:p>
        </w:tc>
        <w:tc>
          <w:tcPr>
            <w:tcW w:w="526" w:type="dxa"/>
            <w:tcBorders>
              <w:top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109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 xml:space="preserve"> 8.03</w:t>
            </w:r>
          </w:p>
        </w:tc>
        <w:tc>
          <w:tcPr>
            <w:tcW w:w="368" w:type="dxa"/>
            <w:tcBorders>
              <w:top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98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431</w:t>
            </w:r>
          </w:p>
        </w:tc>
        <w:tc>
          <w:tcPr>
            <w:tcW w:w="549" w:type="dxa"/>
            <w:tcBorders>
              <w:top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99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59.5</w:t>
            </w:r>
          </w:p>
        </w:tc>
        <w:tc>
          <w:tcPr>
            <w:tcW w:w="485" w:type="dxa"/>
            <w:tcBorders>
              <w:top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103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55.9</w:t>
            </w:r>
          </w:p>
        </w:tc>
        <w:tc>
          <w:tcPr>
            <w:tcW w:w="520" w:type="dxa"/>
            <w:tcBorders>
              <w:top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103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63.1</w:t>
            </w:r>
          </w:p>
        </w:tc>
        <w:tc>
          <w:tcPr>
            <w:tcW w:w="883" w:type="dxa"/>
            <w:tcBorders>
              <w:top w:val="single" w:sz="4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103"/>
              <w:jc w:val="center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18"/>
                <w:lang w:val="en-GB"/>
              </w:rPr>
              <w:t>&lt;0. 001</w:t>
            </w:r>
          </w:p>
        </w:tc>
      </w:tr>
      <w:tr w:rsidR="00C7158A" w:rsidRPr="00C7158A" w:rsidTr="001076FF">
        <w:trPr>
          <w:trHeight w:val="154"/>
        </w:trPr>
        <w:tc>
          <w:tcPr>
            <w:tcW w:w="1639" w:type="dxa"/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rPr>
                <w:sz w:val="18"/>
                <w:szCs w:val="32"/>
                <w:lang w:val="en-GB"/>
              </w:rPr>
            </w:pPr>
          </w:p>
        </w:tc>
        <w:tc>
          <w:tcPr>
            <w:tcW w:w="1578" w:type="dxa"/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97"/>
              <w:rPr>
                <w:b/>
                <w:sz w:val="18"/>
                <w:szCs w:val="32"/>
                <w:lang w:val="en-GB"/>
              </w:rPr>
            </w:pPr>
            <w:r w:rsidRPr="00C7158A">
              <w:rPr>
                <w:b/>
                <w:sz w:val="18"/>
                <w:szCs w:val="32"/>
                <w:lang w:val="en-GB"/>
              </w:rPr>
              <w:t>Private</w:t>
            </w:r>
          </w:p>
        </w:tc>
        <w:tc>
          <w:tcPr>
            <w:tcW w:w="503" w:type="dxa"/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97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3,127</w:t>
            </w:r>
          </w:p>
        </w:tc>
        <w:tc>
          <w:tcPr>
            <w:tcW w:w="560" w:type="dxa"/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77" w:right="77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2,834</w:t>
            </w:r>
          </w:p>
        </w:tc>
        <w:tc>
          <w:tcPr>
            <w:tcW w:w="547" w:type="dxa"/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98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92.9</w:t>
            </w:r>
          </w:p>
        </w:tc>
        <w:tc>
          <w:tcPr>
            <w:tcW w:w="552" w:type="dxa"/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102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92.0</w:t>
            </w:r>
          </w:p>
        </w:tc>
        <w:tc>
          <w:tcPr>
            <w:tcW w:w="526" w:type="dxa"/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76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93.8</w:t>
            </w:r>
          </w:p>
        </w:tc>
        <w:tc>
          <w:tcPr>
            <w:tcW w:w="368" w:type="dxa"/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98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293</w:t>
            </w:r>
          </w:p>
        </w:tc>
        <w:tc>
          <w:tcPr>
            <w:tcW w:w="549" w:type="dxa"/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99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40.5</w:t>
            </w:r>
          </w:p>
        </w:tc>
        <w:tc>
          <w:tcPr>
            <w:tcW w:w="485" w:type="dxa"/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103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36.9</w:t>
            </w:r>
          </w:p>
        </w:tc>
        <w:tc>
          <w:tcPr>
            <w:tcW w:w="520" w:type="dxa"/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103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44.1</w:t>
            </w:r>
          </w:p>
        </w:tc>
        <w:tc>
          <w:tcPr>
            <w:tcW w:w="883" w:type="dxa"/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103"/>
              <w:jc w:val="center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18"/>
                <w:lang w:val="en-GB"/>
              </w:rPr>
              <w:t>&lt;0. 001</w:t>
            </w:r>
          </w:p>
        </w:tc>
      </w:tr>
      <w:tr w:rsidR="00C7158A" w:rsidRPr="00C7158A" w:rsidTr="001076FF">
        <w:trPr>
          <w:trHeight w:val="191"/>
        </w:trPr>
        <w:tc>
          <w:tcPr>
            <w:tcW w:w="1639" w:type="dxa"/>
            <w:tcBorders>
              <w:bottom w:val="single" w:sz="6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rPr>
                <w:sz w:val="18"/>
                <w:szCs w:val="32"/>
                <w:lang w:val="en-GB"/>
              </w:rPr>
            </w:pPr>
          </w:p>
        </w:tc>
        <w:tc>
          <w:tcPr>
            <w:tcW w:w="1578" w:type="dxa"/>
            <w:tcBorders>
              <w:bottom w:val="single" w:sz="6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97"/>
              <w:rPr>
                <w:b/>
                <w:sz w:val="18"/>
                <w:szCs w:val="32"/>
                <w:lang w:val="en-GB"/>
              </w:rPr>
            </w:pPr>
            <w:r w:rsidRPr="00C7158A">
              <w:rPr>
                <w:b/>
                <w:sz w:val="18"/>
                <w:szCs w:val="32"/>
                <w:lang w:val="en-GB"/>
              </w:rPr>
              <w:t>Missing</w:t>
            </w:r>
          </w:p>
        </w:tc>
        <w:tc>
          <w:tcPr>
            <w:tcW w:w="503" w:type="dxa"/>
            <w:tcBorders>
              <w:bottom w:val="single" w:sz="6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0</w:t>
            </w:r>
          </w:p>
        </w:tc>
        <w:tc>
          <w:tcPr>
            <w:tcW w:w="560" w:type="dxa"/>
            <w:tcBorders>
              <w:bottom w:val="single" w:sz="6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77" w:right="77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>0</w:t>
            </w:r>
          </w:p>
        </w:tc>
        <w:tc>
          <w:tcPr>
            <w:tcW w:w="547" w:type="dxa"/>
            <w:tcBorders>
              <w:bottom w:val="single" w:sz="6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jc w:val="right"/>
              <w:rPr>
                <w:sz w:val="18"/>
                <w:szCs w:val="32"/>
                <w:lang w:val="en-GB"/>
              </w:rPr>
            </w:pPr>
          </w:p>
        </w:tc>
        <w:tc>
          <w:tcPr>
            <w:tcW w:w="552" w:type="dxa"/>
            <w:tcBorders>
              <w:bottom w:val="single" w:sz="6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jc w:val="right"/>
              <w:rPr>
                <w:sz w:val="18"/>
                <w:szCs w:val="32"/>
                <w:lang w:val="en-GB"/>
              </w:rPr>
            </w:pPr>
          </w:p>
        </w:tc>
        <w:tc>
          <w:tcPr>
            <w:tcW w:w="526" w:type="dxa"/>
            <w:tcBorders>
              <w:bottom w:val="single" w:sz="6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jc w:val="right"/>
              <w:rPr>
                <w:sz w:val="18"/>
                <w:szCs w:val="32"/>
                <w:lang w:val="en-GB"/>
              </w:rPr>
            </w:pPr>
          </w:p>
        </w:tc>
        <w:tc>
          <w:tcPr>
            <w:tcW w:w="368" w:type="dxa"/>
            <w:tcBorders>
              <w:bottom w:val="single" w:sz="6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ind w:left="98"/>
              <w:jc w:val="right"/>
              <w:rPr>
                <w:sz w:val="18"/>
                <w:szCs w:val="32"/>
                <w:lang w:val="en-GB"/>
              </w:rPr>
            </w:pPr>
            <w:r w:rsidRPr="00C7158A">
              <w:rPr>
                <w:sz w:val="18"/>
                <w:szCs w:val="32"/>
                <w:lang w:val="en-GB"/>
              </w:rPr>
              <w:t xml:space="preserve">    0</w:t>
            </w:r>
          </w:p>
        </w:tc>
        <w:tc>
          <w:tcPr>
            <w:tcW w:w="549" w:type="dxa"/>
            <w:tcBorders>
              <w:bottom w:val="single" w:sz="6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jc w:val="right"/>
              <w:rPr>
                <w:sz w:val="18"/>
                <w:szCs w:val="32"/>
                <w:lang w:val="en-GB"/>
              </w:rPr>
            </w:pPr>
          </w:p>
        </w:tc>
        <w:tc>
          <w:tcPr>
            <w:tcW w:w="485" w:type="dxa"/>
            <w:tcBorders>
              <w:bottom w:val="single" w:sz="6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jc w:val="right"/>
              <w:rPr>
                <w:sz w:val="18"/>
                <w:szCs w:val="32"/>
                <w:lang w:val="en-GB"/>
              </w:rPr>
            </w:pPr>
          </w:p>
        </w:tc>
        <w:tc>
          <w:tcPr>
            <w:tcW w:w="520" w:type="dxa"/>
            <w:tcBorders>
              <w:bottom w:val="single" w:sz="6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jc w:val="right"/>
              <w:rPr>
                <w:sz w:val="18"/>
                <w:szCs w:val="32"/>
                <w:u w:val="single"/>
                <w:lang w:val="en-GB"/>
              </w:rPr>
            </w:pPr>
          </w:p>
        </w:tc>
        <w:tc>
          <w:tcPr>
            <w:tcW w:w="883" w:type="dxa"/>
            <w:tcBorders>
              <w:bottom w:val="single" w:sz="6" w:space="0" w:color="000000"/>
            </w:tcBorders>
          </w:tcPr>
          <w:p w:rsidR="00C7158A" w:rsidRPr="00C7158A" w:rsidRDefault="00C7158A" w:rsidP="001076FF">
            <w:pPr>
              <w:pStyle w:val="TableParagraph"/>
              <w:spacing w:before="120" w:after="100" w:afterAutospacing="1" w:line="240" w:lineRule="auto"/>
              <w:rPr>
                <w:sz w:val="18"/>
                <w:szCs w:val="32"/>
                <w:lang w:val="en-GB"/>
              </w:rPr>
            </w:pPr>
          </w:p>
        </w:tc>
      </w:tr>
    </w:tbl>
    <w:p w:rsidR="00C7158A" w:rsidRPr="00C7158A" w:rsidRDefault="00C7158A" w:rsidP="00C7158A">
      <w:pPr>
        <w:ind w:right="5"/>
        <w:rPr>
          <w:sz w:val="20"/>
          <w:szCs w:val="24"/>
          <w:lang w:val="en-GB"/>
        </w:rPr>
      </w:pPr>
      <w:r w:rsidRPr="00C7158A">
        <w:rPr>
          <w:sz w:val="20"/>
          <w:szCs w:val="24"/>
          <w:lang w:val="en-GB"/>
        </w:rPr>
        <w:t>Low:</w:t>
      </w:r>
      <w:r w:rsidRPr="00C7158A">
        <w:rPr>
          <w:spacing w:val="-6"/>
          <w:sz w:val="20"/>
          <w:szCs w:val="24"/>
          <w:lang w:val="en-GB"/>
        </w:rPr>
        <w:t xml:space="preserve"> </w:t>
      </w:r>
      <w:r w:rsidRPr="00C7158A">
        <w:rPr>
          <w:sz w:val="20"/>
          <w:szCs w:val="24"/>
          <w:lang w:val="en-GB"/>
        </w:rPr>
        <w:t>lower</w:t>
      </w:r>
      <w:r w:rsidRPr="00C7158A">
        <w:rPr>
          <w:spacing w:val="-5"/>
          <w:sz w:val="20"/>
          <w:szCs w:val="24"/>
          <w:lang w:val="en-GB"/>
        </w:rPr>
        <w:t xml:space="preserve"> </w:t>
      </w:r>
      <w:r w:rsidRPr="00C7158A">
        <w:rPr>
          <w:sz w:val="20"/>
          <w:szCs w:val="24"/>
          <w:lang w:val="en-GB"/>
        </w:rPr>
        <w:t>bound</w:t>
      </w:r>
      <w:r w:rsidRPr="00C7158A">
        <w:rPr>
          <w:spacing w:val="-5"/>
          <w:sz w:val="20"/>
          <w:szCs w:val="24"/>
          <w:lang w:val="en-GB"/>
        </w:rPr>
        <w:t xml:space="preserve"> </w:t>
      </w:r>
      <w:r w:rsidRPr="00C7158A">
        <w:rPr>
          <w:sz w:val="20"/>
          <w:szCs w:val="24"/>
          <w:lang w:val="en-GB"/>
        </w:rPr>
        <w:t>of</w:t>
      </w:r>
      <w:r w:rsidRPr="00C7158A">
        <w:rPr>
          <w:spacing w:val="-5"/>
          <w:sz w:val="20"/>
          <w:szCs w:val="24"/>
          <w:lang w:val="en-GB"/>
        </w:rPr>
        <w:t xml:space="preserve"> </w:t>
      </w:r>
      <w:r w:rsidRPr="00C7158A">
        <w:rPr>
          <w:sz w:val="20"/>
          <w:szCs w:val="24"/>
          <w:lang w:val="en-GB"/>
        </w:rPr>
        <w:t>the</w:t>
      </w:r>
      <w:r w:rsidRPr="00C7158A">
        <w:rPr>
          <w:spacing w:val="-6"/>
          <w:sz w:val="20"/>
          <w:szCs w:val="24"/>
          <w:lang w:val="en-GB"/>
        </w:rPr>
        <w:t xml:space="preserve"> </w:t>
      </w:r>
      <w:r w:rsidRPr="00C7158A">
        <w:rPr>
          <w:sz w:val="20"/>
          <w:szCs w:val="24"/>
          <w:lang w:val="en-GB"/>
        </w:rPr>
        <w:t>confidence</w:t>
      </w:r>
      <w:r w:rsidRPr="00C7158A">
        <w:rPr>
          <w:spacing w:val="-5"/>
          <w:sz w:val="20"/>
          <w:szCs w:val="24"/>
          <w:lang w:val="en-GB"/>
        </w:rPr>
        <w:t xml:space="preserve"> </w:t>
      </w:r>
      <w:r w:rsidRPr="00C7158A">
        <w:rPr>
          <w:sz w:val="20"/>
          <w:szCs w:val="24"/>
          <w:lang w:val="en-GB"/>
        </w:rPr>
        <w:t>interval;</w:t>
      </w:r>
      <w:r w:rsidRPr="00C7158A">
        <w:rPr>
          <w:spacing w:val="-5"/>
          <w:sz w:val="20"/>
          <w:szCs w:val="24"/>
          <w:lang w:val="en-GB"/>
        </w:rPr>
        <w:t xml:space="preserve"> </w:t>
      </w:r>
      <w:proofErr w:type="spellStart"/>
      <w:r w:rsidRPr="00C7158A">
        <w:rPr>
          <w:sz w:val="20"/>
          <w:szCs w:val="24"/>
          <w:lang w:val="en-GB"/>
        </w:rPr>
        <w:t>Upp</w:t>
      </w:r>
      <w:proofErr w:type="spellEnd"/>
      <w:r w:rsidRPr="00C7158A">
        <w:rPr>
          <w:sz w:val="20"/>
          <w:szCs w:val="24"/>
          <w:lang w:val="en-GB"/>
        </w:rPr>
        <w:t>:</w:t>
      </w:r>
      <w:r w:rsidRPr="00C7158A">
        <w:rPr>
          <w:spacing w:val="-6"/>
          <w:sz w:val="20"/>
          <w:szCs w:val="24"/>
          <w:lang w:val="en-GB"/>
        </w:rPr>
        <w:t xml:space="preserve"> </w:t>
      </w:r>
      <w:r w:rsidRPr="00C7158A">
        <w:rPr>
          <w:sz w:val="20"/>
          <w:szCs w:val="24"/>
          <w:lang w:val="en-GB"/>
        </w:rPr>
        <w:t>upper</w:t>
      </w:r>
      <w:r w:rsidRPr="00C7158A">
        <w:rPr>
          <w:spacing w:val="-5"/>
          <w:sz w:val="20"/>
          <w:szCs w:val="24"/>
          <w:lang w:val="en-GB"/>
        </w:rPr>
        <w:t xml:space="preserve"> </w:t>
      </w:r>
      <w:r w:rsidRPr="00C7158A">
        <w:rPr>
          <w:sz w:val="20"/>
          <w:szCs w:val="24"/>
          <w:lang w:val="en-GB"/>
        </w:rPr>
        <w:t>bound</w:t>
      </w:r>
      <w:r w:rsidRPr="00C7158A">
        <w:rPr>
          <w:spacing w:val="-5"/>
          <w:sz w:val="20"/>
          <w:szCs w:val="24"/>
          <w:lang w:val="en-GB"/>
        </w:rPr>
        <w:t xml:space="preserve"> </w:t>
      </w:r>
      <w:r w:rsidRPr="00C7158A">
        <w:rPr>
          <w:sz w:val="20"/>
          <w:szCs w:val="24"/>
          <w:lang w:val="en-GB"/>
        </w:rPr>
        <w:t>of</w:t>
      </w:r>
      <w:r w:rsidRPr="00C7158A">
        <w:rPr>
          <w:spacing w:val="-5"/>
          <w:sz w:val="20"/>
          <w:szCs w:val="24"/>
          <w:lang w:val="en-GB"/>
        </w:rPr>
        <w:t xml:space="preserve"> </w:t>
      </w:r>
      <w:r w:rsidRPr="00C7158A">
        <w:rPr>
          <w:sz w:val="20"/>
          <w:szCs w:val="24"/>
          <w:lang w:val="en-GB"/>
        </w:rPr>
        <w:t>the</w:t>
      </w:r>
      <w:r w:rsidRPr="00C7158A">
        <w:rPr>
          <w:spacing w:val="-6"/>
          <w:sz w:val="20"/>
          <w:szCs w:val="24"/>
          <w:lang w:val="en-GB"/>
        </w:rPr>
        <w:t xml:space="preserve"> </w:t>
      </w:r>
      <w:r w:rsidRPr="00C7158A">
        <w:rPr>
          <w:sz w:val="20"/>
          <w:szCs w:val="24"/>
          <w:lang w:val="en-GB"/>
        </w:rPr>
        <w:t>confidence</w:t>
      </w:r>
      <w:r w:rsidRPr="00C7158A">
        <w:rPr>
          <w:spacing w:val="-5"/>
          <w:sz w:val="20"/>
          <w:szCs w:val="24"/>
          <w:lang w:val="en-GB"/>
        </w:rPr>
        <w:t xml:space="preserve"> </w:t>
      </w:r>
      <w:r w:rsidRPr="00C7158A">
        <w:rPr>
          <w:sz w:val="20"/>
          <w:szCs w:val="24"/>
          <w:lang w:val="en-GB"/>
        </w:rPr>
        <w:t>interval</w:t>
      </w:r>
      <w:bookmarkStart w:id="1" w:name="_bookmark5"/>
      <w:bookmarkEnd w:id="1"/>
    </w:p>
    <w:p w:rsidR="00C7158A" w:rsidRPr="00ED41D9" w:rsidRDefault="00C7158A" w:rsidP="00C7158A">
      <w:pPr>
        <w:ind w:right="5"/>
        <w:rPr>
          <w:sz w:val="20"/>
          <w:szCs w:val="24"/>
          <w:lang w:val="en-GB"/>
        </w:rPr>
      </w:pPr>
      <w:r w:rsidRPr="00C7158A">
        <w:rPr>
          <w:sz w:val="20"/>
          <w:szCs w:val="24"/>
          <w:lang w:val="en-GB"/>
        </w:rPr>
        <w:t>* Z-test for testing the differences between two proportions</w:t>
      </w:r>
      <w:bookmarkStart w:id="2" w:name="_GoBack"/>
      <w:bookmarkEnd w:id="2"/>
    </w:p>
    <w:p w:rsidR="00C7158A" w:rsidRDefault="00C7158A" w:rsidP="00C7158A">
      <w:pPr>
        <w:pStyle w:val="Heading1"/>
        <w:spacing w:before="94"/>
        <w:ind w:left="0"/>
        <w:rPr>
          <w:b w:val="0"/>
          <w:lang w:val="en-GB"/>
        </w:rPr>
      </w:pPr>
    </w:p>
    <w:p w:rsidR="001C2183" w:rsidRDefault="001C2183"/>
    <w:sectPr w:rsidR="001C2183" w:rsidSect="00C715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58A"/>
    <w:rsid w:val="00002351"/>
    <w:rsid w:val="00003185"/>
    <w:rsid w:val="00006559"/>
    <w:rsid w:val="00006794"/>
    <w:rsid w:val="00007B7B"/>
    <w:rsid w:val="00020680"/>
    <w:rsid w:val="0002084C"/>
    <w:rsid w:val="00024D61"/>
    <w:rsid w:val="00025A28"/>
    <w:rsid w:val="000266C1"/>
    <w:rsid w:val="00042342"/>
    <w:rsid w:val="0004766D"/>
    <w:rsid w:val="00053E00"/>
    <w:rsid w:val="00055BA0"/>
    <w:rsid w:val="000601D8"/>
    <w:rsid w:val="00065EC8"/>
    <w:rsid w:val="00066832"/>
    <w:rsid w:val="00080256"/>
    <w:rsid w:val="00090881"/>
    <w:rsid w:val="000A295F"/>
    <w:rsid w:val="000A396B"/>
    <w:rsid w:val="000B1AF0"/>
    <w:rsid w:val="000B4172"/>
    <w:rsid w:val="000B74BA"/>
    <w:rsid w:val="000C2CAB"/>
    <w:rsid w:val="000D0EAA"/>
    <w:rsid w:val="000D1716"/>
    <w:rsid w:val="000D261A"/>
    <w:rsid w:val="000E3ABB"/>
    <w:rsid w:val="000E5F01"/>
    <w:rsid w:val="001028D7"/>
    <w:rsid w:val="00115197"/>
    <w:rsid w:val="00115693"/>
    <w:rsid w:val="00126552"/>
    <w:rsid w:val="00127AC8"/>
    <w:rsid w:val="00137875"/>
    <w:rsid w:val="00143ADB"/>
    <w:rsid w:val="00153355"/>
    <w:rsid w:val="00163C8E"/>
    <w:rsid w:val="00170653"/>
    <w:rsid w:val="00171851"/>
    <w:rsid w:val="001748F6"/>
    <w:rsid w:val="00182BD7"/>
    <w:rsid w:val="00186249"/>
    <w:rsid w:val="001A3547"/>
    <w:rsid w:val="001A36E9"/>
    <w:rsid w:val="001A6968"/>
    <w:rsid w:val="001B1BC0"/>
    <w:rsid w:val="001B4327"/>
    <w:rsid w:val="001B722F"/>
    <w:rsid w:val="001C2183"/>
    <w:rsid w:val="001C445E"/>
    <w:rsid w:val="001C5268"/>
    <w:rsid w:val="001C5F52"/>
    <w:rsid w:val="001D7EAF"/>
    <w:rsid w:val="001E04E6"/>
    <w:rsid w:val="001E5E7F"/>
    <w:rsid w:val="001E7E7E"/>
    <w:rsid w:val="001F55EE"/>
    <w:rsid w:val="00201274"/>
    <w:rsid w:val="002026EA"/>
    <w:rsid w:val="0021107B"/>
    <w:rsid w:val="00232548"/>
    <w:rsid w:val="00235013"/>
    <w:rsid w:val="00243793"/>
    <w:rsid w:val="002470A6"/>
    <w:rsid w:val="002472E2"/>
    <w:rsid w:val="00257E7E"/>
    <w:rsid w:val="00261AA4"/>
    <w:rsid w:val="00273E59"/>
    <w:rsid w:val="002768BD"/>
    <w:rsid w:val="00282863"/>
    <w:rsid w:val="00283CE6"/>
    <w:rsid w:val="00292E5F"/>
    <w:rsid w:val="00295BD7"/>
    <w:rsid w:val="002A54F9"/>
    <w:rsid w:val="002A643F"/>
    <w:rsid w:val="002A6C64"/>
    <w:rsid w:val="002A6D6A"/>
    <w:rsid w:val="002B0114"/>
    <w:rsid w:val="002C0547"/>
    <w:rsid w:val="002C4945"/>
    <w:rsid w:val="002C52E6"/>
    <w:rsid w:val="002E0202"/>
    <w:rsid w:val="002E0BF8"/>
    <w:rsid w:val="002E1A4C"/>
    <w:rsid w:val="002F0014"/>
    <w:rsid w:val="002F537F"/>
    <w:rsid w:val="003039D6"/>
    <w:rsid w:val="003100E8"/>
    <w:rsid w:val="00325045"/>
    <w:rsid w:val="003267A5"/>
    <w:rsid w:val="00333639"/>
    <w:rsid w:val="00333D74"/>
    <w:rsid w:val="003353B3"/>
    <w:rsid w:val="00355C36"/>
    <w:rsid w:val="0037019F"/>
    <w:rsid w:val="00390829"/>
    <w:rsid w:val="0039114C"/>
    <w:rsid w:val="00391867"/>
    <w:rsid w:val="003927AB"/>
    <w:rsid w:val="00396BA8"/>
    <w:rsid w:val="003A36E9"/>
    <w:rsid w:val="003A3B16"/>
    <w:rsid w:val="003A445F"/>
    <w:rsid w:val="003A46FE"/>
    <w:rsid w:val="003A6E83"/>
    <w:rsid w:val="003B0601"/>
    <w:rsid w:val="003C0B96"/>
    <w:rsid w:val="003C5939"/>
    <w:rsid w:val="003D1B07"/>
    <w:rsid w:val="003D3616"/>
    <w:rsid w:val="003E3A70"/>
    <w:rsid w:val="003E7552"/>
    <w:rsid w:val="003F396A"/>
    <w:rsid w:val="0040334B"/>
    <w:rsid w:val="00406F3D"/>
    <w:rsid w:val="00414366"/>
    <w:rsid w:val="00421B31"/>
    <w:rsid w:val="00424D63"/>
    <w:rsid w:val="00433F54"/>
    <w:rsid w:val="00453100"/>
    <w:rsid w:val="00454660"/>
    <w:rsid w:val="00455BDD"/>
    <w:rsid w:val="00461A7E"/>
    <w:rsid w:val="00470C92"/>
    <w:rsid w:val="00480E3C"/>
    <w:rsid w:val="004818EB"/>
    <w:rsid w:val="00490571"/>
    <w:rsid w:val="00495035"/>
    <w:rsid w:val="004A1780"/>
    <w:rsid w:val="004B2C96"/>
    <w:rsid w:val="004B6C3A"/>
    <w:rsid w:val="004C1C83"/>
    <w:rsid w:val="004C3064"/>
    <w:rsid w:val="004D1F70"/>
    <w:rsid w:val="004D3B17"/>
    <w:rsid w:val="004D68CF"/>
    <w:rsid w:val="004E1792"/>
    <w:rsid w:val="004F1DCE"/>
    <w:rsid w:val="004F63F9"/>
    <w:rsid w:val="0050781D"/>
    <w:rsid w:val="00516785"/>
    <w:rsid w:val="00526116"/>
    <w:rsid w:val="00541040"/>
    <w:rsid w:val="00541240"/>
    <w:rsid w:val="00546C3E"/>
    <w:rsid w:val="00547F80"/>
    <w:rsid w:val="005626C5"/>
    <w:rsid w:val="00562C92"/>
    <w:rsid w:val="00562CCF"/>
    <w:rsid w:val="00564A64"/>
    <w:rsid w:val="0057457F"/>
    <w:rsid w:val="005913F1"/>
    <w:rsid w:val="005947CD"/>
    <w:rsid w:val="005A0299"/>
    <w:rsid w:val="005A2907"/>
    <w:rsid w:val="005A5C6C"/>
    <w:rsid w:val="005D0853"/>
    <w:rsid w:val="005D31B5"/>
    <w:rsid w:val="005D4EBE"/>
    <w:rsid w:val="005D522A"/>
    <w:rsid w:val="005E0F8D"/>
    <w:rsid w:val="005E5673"/>
    <w:rsid w:val="005E59F4"/>
    <w:rsid w:val="005F0FAB"/>
    <w:rsid w:val="005F2463"/>
    <w:rsid w:val="005F58BE"/>
    <w:rsid w:val="005F5CF1"/>
    <w:rsid w:val="005F7E29"/>
    <w:rsid w:val="005F7EA8"/>
    <w:rsid w:val="006049C8"/>
    <w:rsid w:val="00613463"/>
    <w:rsid w:val="0061388C"/>
    <w:rsid w:val="00613922"/>
    <w:rsid w:val="00614785"/>
    <w:rsid w:val="006225A6"/>
    <w:rsid w:val="00624523"/>
    <w:rsid w:val="0062594F"/>
    <w:rsid w:val="0063165A"/>
    <w:rsid w:val="006335B3"/>
    <w:rsid w:val="006436E2"/>
    <w:rsid w:val="006478B2"/>
    <w:rsid w:val="00647DEF"/>
    <w:rsid w:val="006538A6"/>
    <w:rsid w:val="00656988"/>
    <w:rsid w:val="00663DE5"/>
    <w:rsid w:val="00664B05"/>
    <w:rsid w:val="0066526F"/>
    <w:rsid w:val="0066594A"/>
    <w:rsid w:val="0067303A"/>
    <w:rsid w:val="0067425A"/>
    <w:rsid w:val="00674912"/>
    <w:rsid w:val="0067636D"/>
    <w:rsid w:val="00677635"/>
    <w:rsid w:val="00685380"/>
    <w:rsid w:val="00685723"/>
    <w:rsid w:val="00685BC6"/>
    <w:rsid w:val="00694FE4"/>
    <w:rsid w:val="00695DB1"/>
    <w:rsid w:val="006A25A5"/>
    <w:rsid w:val="006A3D06"/>
    <w:rsid w:val="006B47C0"/>
    <w:rsid w:val="006B7D0E"/>
    <w:rsid w:val="006C1633"/>
    <w:rsid w:val="006C177E"/>
    <w:rsid w:val="006C373A"/>
    <w:rsid w:val="006C4468"/>
    <w:rsid w:val="006E1037"/>
    <w:rsid w:val="00704729"/>
    <w:rsid w:val="007072FE"/>
    <w:rsid w:val="0071248C"/>
    <w:rsid w:val="007155AD"/>
    <w:rsid w:val="00716B72"/>
    <w:rsid w:val="007176A2"/>
    <w:rsid w:val="007235D8"/>
    <w:rsid w:val="00723F4F"/>
    <w:rsid w:val="00724998"/>
    <w:rsid w:val="00734D48"/>
    <w:rsid w:val="0073555E"/>
    <w:rsid w:val="0073635F"/>
    <w:rsid w:val="007431FC"/>
    <w:rsid w:val="00743DA0"/>
    <w:rsid w:val="00751023"/>
    <w:rsid w:val="00757390"/>
    <w:rsid w:val="00765E04"/>
    <w:rsid w:val="00766E23"/>
    <w:rsid w:val="00767D4A"/>
    <w:rsid w:val="00791B45"/>
    <w:rsid w:val="007B64A7"/>
    <w:rsid w:val="007B6FF4"/>
    <w:rsid w:val="007C0B69"/>
    <w:rsid w:val="007E0D3A"/>
    <w:rsid w:val="007E4791"/>
    <w:rsid w:val="007E4B40"/>
    <w:rsid w:val="007F3C46"/>
    <w:rsid w:val="00800FD1"/>
    <w:rsid w:val="00801981"/>
    <w:rsid w:val="00802DE3"/>
    <w:rsid w:val="00803B2B"/>
    <w:rsid w:val="00816A02"/>
    <w:rsid w:val="008208E1"/>
    <w:rsid w:val="00824143"/>
    <w:rsid w:val="00834102"/>
    <w:rsid w:val="00840886"/>
    <w:rsid w:val="008426B7"/>
    <w:rsid w:val="00844921"/>
    <w:rsid w:val="00847475"/>
    <w:rsid w:val="00862751"/>
    <w:rsid w:val="00865086"/>
    <w:rsid w:val="00877838"/>
    <w:rsid w:val="00881BAA"/>
    <w:rsid w:val="0088336C"/>
    <w:rsid w:val="0088380E"/>
    <w:rsid w:val="00884F9E"/>
    <w:rsid w:val="0088585E"/>
    <w:rsid w:val="00897B2E"/>
    <w:rsid w:val="00897D5F"/>
    <w:rsid w:val="008A16F5"/>
    <w:rsid w:val="008A36A0"/>
    <w:rsid w:val="008B0927"/>
    <w:rsid w:val="008B37F7"/>
    <w:rsid w:val="008B5438"/>
    <w:rsid w:val="008C4B1B"/>
    <w:rsid w:val="008D230C"/>
    <w:rsid w:val="008D54CE"/>
    <w:rsid w:val="008E4E00"/>
    <w:rsid w:val="008E5018"/>
    <w:rsid w:val="008F2891"/>
    <w:rsid w:val="008F32CE"/>
    <w:rsid w:val="008F4D85"/>
    <w:rsid w:val="008F6692"/>
    <w:rsid w:val="009154B6"/>
    <w:rsid w:val="00916407"/>
    <w:rsid w:val="00920D96"/>
    <w:rsid w:val="00927B8A"/>
    <w:rsid w:val="0095436C"/>
    <w:rsid w:val="009604C9"/>
    <w:rsid w:val="009613E6"/>
    <w:rsid w:val="0096165D"/>
    <w:rsid w:val="00963720"/>
    <w:rsid w:val="009705EC"/>
    <w:rsid w:val="009709AA"/>
    <w:rsid w:val="00976F16"/>
    <w:rsid w:val="00987A97"/>
    <w:rsid w:val="0099011F"/>
    <w:rsid w:val="009963E3"/>
    <w:rsid w:val="009A083D"/>
    <w:rsid w:val="009A6C2C"/>
    <w:rsid w:val="009C2664"/>
    <w:rsid w:val="009C2B8D"/>
    <w:rsid w:val="009D1D0C"/>
    <w:rsid w:val="009D5935"/>
    <w:rsid w:val="009E092C"/>
    <w:rsid w:val="009E2E48"/>
    <w:rsid w:val="009F303F"/>
    <w:rsid w:val="009F3834"/>
    <w:rsid w:val="009F6018"/>
    <w:rsid w:val="009F6036"/>
    <w:rsid w:val="00A03C0F"/>
    <w:rsid w:val="00A10B54"/>
    <w:rsid w:val="00A13BF3"/>
    <w:rsid w:val="00A1730D"/>
    <w:rsid w:val="00A226A3"/>
    <w:rsid w:val="00A26EF0"/>
    <w:rsid w:val="00A30667"/>
    <w:rsid w:val="00A41F52"/>
    <w:rsid w:val="00A43DD9"/>
    <w:rsid w:val="00A7368F"/>
    <w:rsid w:val="00A967F6"/>
    <w:rsid w:val="00AA37E0"/>
    <w:rsid w:val="00AA578D"/>
    <w:rsid w:val="00AA7CF0"/>
    <w:rsid w:val="00AB47B5"/>
    <w:rsid w:val="00AB4BA4"/>
    <w:rsid w:val="00AC021B"/>
    <w:rsid w:val="00AC0A0E"/>
    <w:rsid w:val="00AC671A"/>
    <w:rsid w:val="00AD404F"/>
    <w:rsid w:val="00AE357A"/>
    <w:rsid w:val="00AE3874"/>
    <w:rsid w:val="00B0096B"/>
    <w:rsid w:val="00B06121"/>
    <w:rsid w:val="00B07E3C"/>
    <w:rsid w:val="00B10975"/>
    <w:rsid w:val="00B13496"/>
    <w:rsid w:val="00B152B5"/>
    <w:rsid w:val="00B155F2"/>
    <w:rsid w:val="00B15DB2"/>
    <w:rsid w:val="00B22831"/>
    <w:rsid w:val="00B26C1F"/>
    <w:rsid w:val="00B350CC"/>
    <w:rsid w:val="00B353E0"/>
    <w:rsid w:val="00B531CD"/>
    <w:rsid w:val="00B56E8D"/>
    <w:rsid w:val="00B570A0"/>
    <w:rsid w:val="00B74998"/>
    <w:rsid w:val="00B800E2"/>
    <w:rsid w:val="00B91CD4"/>
    <w:rsid w:val="00B92475"/>
    <w:rsid w:val="00B9574C"/>
    <w:rsid w:val="00BA06B7"/>
    <w:rsid w:val="00BA36FA"/>
    <w:rsid w:val="00BA3A21"/>
    <w:rsid w:val="00BB16FB"/>
    <w:rsid w:val="00BC26DE"/>
    <w:rsid w:val="00BD285C"/>
    <w:rsid w:val="00BD3052"/>
    <w:rsid w:val="00BD6B55"/>
    <w:rsid w:val="00BD7921"/>
    <w:rsid w:val="00BE42D7"/>
    <w:rsid w:val="00BE5A84"/>
    <w:rsid w:val="00BE634F"/>
    <w:rsid w:val="00BF18B8"/>
    <w:rsid w:val="00BF2067"/>
    <w:rsid w:val="00BF226B"/>
    <w:rsid w:val="00C020E0"/>
    <w:rsid w:val="00C143C4"/>
    <w:rsid w:val="00C17ABC"/>
    <w:rsid w:val="00C23F0E"/>
    <w:rsid w:val="00C309C3"/>
    <w:rsid w:val="00C31369"/>
    <w:rsid w:val="00C342DC"/>
    <w:rsid w:val="00C3469B"/>
    <w:rsid w:val="00C36BA3"/>
    <w:rsid w:val="00C55052"/>
    <w:rsid w:val="00C6266F"/>
    <w:rsid w:val="00C627AD"/>
    <w:rsid w:val="00C7158A"/>
    <w:rsid w:val="00C73FD3"/>
    <w:rsid w:val="00C747E0"/>
    <w:rsid w:val="00C757CA"/>
    <w:rsid w:val="00C963D5"/>
    <w:rsid w:val="00C96900"/>
    <w:rsid w:val="00C97FF1"/>
    <w:rsid w:val="00CA12A3"/>
    <w:rsid w:val="00CB0553"/>
    <w:rsid w:val="00CB1066"/>
    <w:rsid w:val="00CB2E70"/>
    <w:rsid w:val="00CB4040"/>
    <w:rsid w:val="00CC10D7"/>
    <w:rsid w:val="00CC4181"/>
    <w:rsid w:val="00CC6FA7"/>
    <w:rsid w:val="00CD7CE8"/>
    <w:rsid w:val="00CE0916"/>
    <w:rsid w:val="00CE14BE"/>
    <w:rsid w:val="00CF54EB"/>
    <w:rsid w:val="00D1011D"/>
    <w:rsid w:val="00D11F43"/>
    <w:rsid w:val="00D13377"/>
    <w:rsid w:val="00D21032"/>
    <w:rsid w:val="00D22E33"/>
    <w:rsid w:val="00D234C2"/>
    <w:rsid w:val="00D30766"/>
    <w:rsid w:val="00D4066D"/>
    <w:rsid w:val="00D447F4"/>
    <w:rsid w:val="00D47499"/>
    <w:rsid w:val="00D52C74"/>
    <w:rsid w:val="00D53001"/>
    <w:rsid w:val="00D56DE1"/>
    <w:rsid w:val="00D60063"/>
    <w:rsid w:val="00D6277E"/>
    <w:rsid w:val="00D6510B"/>
    <w:rsid w:val="00D65BD9"/>
    <w:rsid w:val="00D72463"/>
    <w:rsid w:val="00D74C96"/>
    <w:rsid w:val="00D8244B"/>
    <w:rsid w:val="00D94F20"/>
    <w:rsid w:val="00DA06C5"/>
    <w:rsid w:val="00DA3DC2"/>
    <w:rsid w:val="00DA5A68"/>
    <w:rsid w:val="00DB218C"/>
    <w:rsid w:val="00DC1F5A"/>
    <w:rsid w:val="00DC2A97"/>
    <w:rsid w:val="00DC7967"/>
    <w:rsid w:val="00DF12D3"/>
    <w:rsid w:val="00DF3761"/>
    <w:rsid w:val="00DF622D"/>
    <w:rsid w:val="00DF6331"/>
    <w:rsid w:val="00DF6C38"/>
    <w:rsid w:val="00E03AA5"/>
    <w:rsid w:val="00E04D84"/>
    <w:rsid w:val="00E0776F"/>
    <w:rsid w:val="00E108D6"/>
    <w:rsid w:val="00E16AED"/>
    <w:rsid w:val="00E2720D"/>
    <w:rsid w:val="00E34B03"/>
    <w:rsid w:val="00E617AE"/>
    <w:rsid w:val="00E74E99"/>
    <w:rsid w:val="00E76D28"/>
    <w:rsid w:val="00E83CAF"/>
    <w:rsid w:val="00E9693A"/>
    <w:rsid w:val="00E97B96"/>
    <w:rsid w:val="00EB484E"/>
    <w:rsid w:val="00EB6397"/>
    <w:rsid w:val="00EC19E5"/>
    <w:rsid w:val="00EC6A17"/>
    <w:rsid w:val="00EC6CBB"/>
    <w:rsid w:val="00EE1EAA"/>
    <w:rsid w:val="00EE5F03"/>
    <w:rsid w:val="00EE7106"/>
    <w:rsid w:val="00EF135E"/>
    <w:rsid w:val="00EF1C7B"/>
    <w:rsid w:val="00F00596"/>
    <w:rsid w:val="00F03FE2"/>
    <w:rsid w:val="00F05136"/>
    <w:rsid w:val="00F0751E"/>
    <w:rsid w:val="00F139EF"/>
    <w:rsid w:val="00F22728"/>
    <w:rsid w:val="00F2420D"/>
    <w:rsid w:val="00F25DA1"/>
    <w:rsid w:val="00F3140D"/>
    <w:rsid w:val="00F31757"/>
    <w:rsid w:val="00F31FED"/>
    <w:rsid w:val="00F33FFB"/>
    <w:rsid w:val="00F445C3"/>
    <w:rsid w:val="00F52ACB"/>
    <w:rsid w:val="00F538D5"/>
    <w:rsid w:val="00F57F33"/>
    <w:rsid w:val="00F60B3F"/>
    <w:rsid w:val="00F666A6"/>
    <w:rsid w:val="00F745FA"/>
    <w:rsid w:val="00F8543E"/>
    <w:rsid w:val="00F92AB6"/>
    <w:rsid w:val="00F97B18"/>
    <w:rsid w:val="00FB2CEA"/>
    <w:rsid w:val="00FB3696"/>
    <w:rsid w:val="00FB68D2"/>
    <w:rsid w:val="00FB7497"/>
    <w:rsid w:val="00FC7FE9"/>
    <w:rsid w:val="00FD755E"/>
    <w:rsid w:val="00FE23C4"/>
    <w:rsid w:val="00FE2DBA"/>
    <w:rsid w:val="00FF3F4B"/>
    <w:rsid w:val="00FF7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A4C58F-D2AC-4E0C-82AD-D0A6F9FF5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7158A"/>
    <w:pPr>
      <w:widowControl w:val="0"/>
      <w:autoSpaceDE w:val="0"/>
      <w:autoSpaceDN w:val="0"/>
      <w:spacing w:after="0" w:line="240" w:lineRule="auto"/>
      <w:ind w:left="115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158A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table" w:customStyle="1" w:styleId="TableNormal1">
    <w:name w:val="Table Normal1"/>
    <w:uiPriority w:val="2"/>
    <w:semiHidden/>
    <w:unhideWhenUsed/>
    <w:qFormat/>
    <w:rsid w:val="00C7158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C7158A"/>
    <w:pPr>
      <w:widowControl w:val="0"/>
      <w:autoSpaceDE w:val="0"/>
      <w:autoSpaceDN w:val="0"/>
      <w:spacing w:before="10"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C7158A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TableParagraph">
    <w:name w:val="Table Paragraph"/>
    <w:basedOn w:val="Normal"/>
    <w:uiPriority w:val="1"/>
    <w:qFormat/>
    <w:rsid w:val="00C7158A"/>
    <w:pPr>
      <w:widowControl w:val="0"/>
      <w:autoSpaceDE w:val="0"/>
      <w:autoSpaceDN w:val="0"/>
      <w:spacing w:before="8" w:after="0" w:line="126" w:lineRule="exact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1264</Characters>
  <Application>Microsoft Office Word</Application>
  <DocSecurity>0</DocSecurity>
  <Lines>10</Lines>
  <Paragraphs>2</Paragraphs>
  <ScaleCrop>false</ScaleCrop>
  <Company>HP Inc.</Company>
  <LinksUpToDate>false</LinksUpToDate>
  <CharactersWithSpaces>1483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Swetha Pandiyan</dc:creator>
  <cp:keywords/>
  <dc:description/>
  <cp:lastModifiedBy>Swetha Pandiyan</cp:lastModifiedBy>
  <cp:revision>1</cp:revision>
  <dcterms:created xsi:type="dcterms:W3CDTF">2025-05-08T10:40:00Z</dcterms:created>
  <dcterms:modified xsi:type="dcterms:W3CDTF">2025-05-08T10:41:00Z</dcterms:modified>
</cp:coreProperties>
</file>