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8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7036"/>
      </w:tblGrid>
      <w:tr w:rsidR="00865A07" w14:paraId="500D7B6A" w14:textId="77777777" w:rsidTr="00865A07">
        <w:trPr>
          <w:cantSplit/>
          <w:tblHeader/>
        </w:trPr>
        <w:tc>
          <w:tcPr>
            <w:tcW w:w="1098" w:type="pct"/>
            <w:shd w:val="clear" w:color="auto" w:fill="90C2A4"/>
            <w:vAlign w:val="center"/>
          </w:tcPr>
          <w:p w14:paraId="72457CF1" w14:textId="77777777" w:rsidR="00865A07" w:rsidRPr="00865A07" w:rsidRDefault="00865A07" w:rsidP="00865A07">
            <w:pPr>
              <w:pStyle w:val="C-TableHeader"/>
              <w:keepNext w:val="0"/>
              <w:jc w:val="center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Site No.</w:t>
            </w:r>
          </w:p>
        </w:tc>
        <w:tc>
          <w:tcPr>
            <w:tcW w:w="3902" w:type="pct"/>
            <w:shd w:val="clear" w:color="auto" w:fill="90C2A4"/>
          </w:tcPr>
          <w:p w14:paraId="6ED72E05" w14:textId="77777777" w:rsidR="00865A07" w:rsidRPr="00865A07" w:rsidRDefault="00865A07" w:rsidP="00865A07">
            <w:pPr>
              <w:pStyle w:val="C-TableHeader"/>
              <w:keepNext w:val="0"/>
              <w:jc w:val="center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Name / Address of Ethics Committee</w:t>
            </w:r>
          </w:p>
        </w:tc>
      </w:tr>
      <w:tr w:rsidR="00865A07" w:rsidRPr="00633CFE" w14:paraId="3C478C44" w14:textId="77777777" w:rsidTr="00865A07">
        <w:trPr>
          <w:cantSplit/>
        </w:trPr>
        <w:tc>
          <w:tcPr>
            <w:tcW w:w="1098" w:type="pct"/>
            <w:vAlign w:val="center"/>
          </w:tcPr>
          <w:p w14:paraId="30446641" w14:textId="77777777" w:rsidR="00865A07" w:rsidRPr="00865A07" w:rsidRDefault="00865A07" w:rsidP="00865A07">
            <w:pPr>
              <w:pStyle w:val="C-TableText"/>
              <w:jc w:val="center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1</w:t>
            </w:r>
          </w:p>
        </w:tc>
        <w:tc>
          <w:tcPr>
            <w:tcW w:w="3902" w:type="pct"/>
          </w:tcPr>
          <w:p w14:paraId="4B138FCC" w14:textId="77777777" w:rsidR="00865A07" w:rsidRPr="00865A07" w:rsidRDefault="00865A07" w:rsidP="00865A07">
            <w:pPr>
              <w:pStyle w:val="C-TableText"/>
              <w:jc w:val="both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Scientific Committee of 251 Airforce General Hospital</w:t>
            </w:r>
          </w:p>
          <w:p w14:paraId="48806A30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  <w:lang w:val="fr-FR"/>
              </w:rPr>
            </w:pPr>
            <w:r w:rsidRPr="00865A07">
              <w:rPr>
                <w:rFonts w:asciiTheme="minorHAnsi" w:hAnsiTheme="minorHAnsi"/>
                <w:lang w:val="fr-FR"/>
              </w:rPr>
              <w:t xml:space="preserve">3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Kanellopoulou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Panagioti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 Ave., 115 27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Goudi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,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Athens</w:t>
            </w:r>
            <w:proofErr w:type="spellEnd"/>
          </w:p>
          <w:p w14:paraId="01768E8E" w14:textId="77777777" w:rsidR="00865A07" w:rsidRPr="00865A07" w:rsidRDefault="00DA1987" w:rsidP="00865A07">
            <w:pPr>
              <w:pStyle w:val="C-TableText"/>
              <w:rPr>
                <w:rFonts w:asciiTheme="minorHAnsi" w:hAnsiTheme="minorHAnsi"/>
                <w:lang w:val="fr-FR"/>
              </w:rPr>
            </w:pPr>
            <w:hyperlink r:id="rId4" w:history="1">
              <w:r w:rsidR="00865A07" w:rsidRPr="00865A07">
                <w:rPr>
                  <w:rStyle w:val="Hyperlink"/>
                  <w:rFonts w:asciiTheme="minorHAnsi" w:hAnsiTheme="minorHAnsi"/>
                  <w:lang w:val="fr-FR"/>
                </w:rPr>
                <w:t>www.haf.gr</w:t>
              </w:r>
            </w:hyperlink>
          </w:p>
        </w:tc>
      </w:tr>
      <w:tr w:rsidR="00865A07" w:rsidRPr="00633CFE" w14:paraId="421315C6" w14:textId="77777777" w:rsidTr="00865A07">
        <w:trPr>
          <w:cantSplit/>
        </w:trPr>
        <w:tc>
          <w:tcPr>
            <w:tcW w:w="1098" w:type="pct"/>
            <w:vAlign w:val="center"/>
          </w:tcPr>
          <w:p w14:paraId="1FDCECC4" w14:textId="77777777" w:rsidR="00865A07" w:rsidRPr="00865A07" w:rsidRDefault="00865A07" w:rsidP="00865A07">
            <w:pPr>
              <w:pStyle w:val="C-TableText"/>
              <w:jc w:val="center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2</w:t>
            </w:r>
          </w:p>
        </w:tc>
        <w:tc>
          <w:tcPr>
            <w:tcW w:w="3902" w:type="pct"/>
            <w:vAlign w:val="center"/>
          </w:tcPr>
          <w:p w14:paraId="7973D4E5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 xml:space="preserve">Scientific Committee of </w:t>
            </w:r>
            <w:proofErr w:type="spellStart"/>
            <w:r w:rsidRPr="00865A07">
              <w:rPr>
                <w:rFonts w:asciiTheme="minorHAnsi" w:hAnsiTheme="minorHAnsi"/>
              </w:rPr>
              <w:t>Aiginiteio</w:t>
            </w:r>
            <w:proofErr w:type="spellEnd"/>
            <w:r w:rsidRPr="00865A07">
              <w:rPr>
                <w:rFonts w:asciiTheme="minorHAnsi" w:hAnsiTheme="minorHAnsi"/>
              </w:rPr>
              <w:t xml:space="preserve"> University Hospital</w:t>
            </w:r>
          </w:p>
          <w:p w14:paraId="6BBB5025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  <w:lang w:val="fr-FR"/>
              </w:rPr>
            </w:pPr>
            <w:r w:rsidRPr="00865A07">
              <w:rPr>
                <w:rFonts w:asciiTheme="minorHAnsi" w:hAnsiTheme="minorHAnsi"/>
                <w:lang w:val="fr-FR"/>
              </w:rPr>
              <w:t xml:space="preserve">72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Vasilissis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Sofias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 Ave., 115 28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Athens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 </w:t>
            </w:r>
          </w:p>
          <w:p w14:paraId="0BFE9E7F" w14:textId="77777777" w:rsidR="00865A07" w:rsidRPr="00865A07" w:rsidRDefault="00DA1987" w:rsidP="00865A07">
            <w:pPr>
              <w:pStyle w:val="C-TableText"/>
              <w:rPr>
                <w:rFonts w:asciiTheme="minorHAnsi" w:hAnsiTheme="minorHAnsi"/>
                <w:lang w:val="fr-FR"/>
              </w:rPr>
            </w:pPr>
            <w:hyperlink r:id="rId5" w:history="1">
              <w:r w:rsidR="00865A07" w:rsidRPr="00865A07">
                <w:rPr>
                  <w:rStyle w:val="Hyperlink"/>
                  <w:rFonts w:asciiTheme="minorHAnsi" w:hAnsiTheme="minorHAnsi"/>
                  <w:lang w:val="fr-FR"/>
                </w:rPr>
                <w:t>www.aiginiteio.gr</w:t>
              </w:r>
            </w:hyperlink>
          </w:p>
        </w:tc>
      </w:tr>
      <w:tr w:rsidR="00865A07" w14:paraId="0AA35DE6" w14:textId="77777777" w:rsidTr="00865A07">
        <w:trPr>
          <w:cantSplit/>
        </w:trPr>
        <w:tc>
          <w:tcPr>
            <w:tcW w:w="1098" w:type="pct"/>
            <w:vAlign w:val="center"/>
          </w:tcPr>
          <w:p w14:paraId="71372A23" w14:textId="77777777" w:rsidR="00865A07" w:rsidRPr="00865A07" w:rsidRDefault="00865A07" w:rsidP="00865A07">
            <w:pPr>
              <w:pStyle w:val="C-TableText"/>
              <w:jc w:val="center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3</w:t>
            </w:r>
          </w:p>
        </w:tc>
        <w:tc>
          <w:tcPr>
            <w:tcW w:w="3902" w:type="pct"/>
          </w:tcPr>
          <w:p w14:paraId="6C587F6B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 xml:space="preserve">Scientific Committee of </w:t>
            </w:r>
            <w:proofErr w:type="spellStart"/>
            <w:r w:rsidRPr="00865A07">
              <w:rPr>
                <w:rFonts w:asciiTheme="minorHAnsi" w:hAnsiTheme="minorHAnsi"/>
              </w:rPr>
              <w:t>Evangelismos</w:t>
            </w:r>
            <w:proofErr w:type="spellEnd"/>
            <w:r w:rsidRPr="00865A07">
              <w:rPr>
                <w:rFonts w:asciiTheme="minorHAnsi" w:hAnsiTheme="minorHAnsi"/>
              </w:rPr>
              <w:t xml:space="preserve"> Athens General Hospital</w:t>
            </w:r>
          </w:p>
          <w:p w14:paraId="1A1D0BB5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 xml:space="preserve">45-47 </w:t>
            </w:r>
            <w:proofErr w:type="spellStart"/>
            <w:r w:rsidRPr="00865A07">
              <w:rPr>
                <w:rFonts w:asciiTheme="minorHAnsi" w:hAnsiTheme="minorHAnsi"/>
              </w:rPr>
              <w:t>Ipsilantou</w:t>
            </w:r>
            <w:proofErr w:type="spellEnd"/>
            <w:r w:rsidRPr="00865A07">
              <w:rPr>
                <w:rFonts w:asciiTheme="minorHAnsi" w:hAnsiTheme="minorHAnsi"/>
              </w:rPr>
              <w:t xml:space="preserve"> St., 10676, Athens </w:t>
            </w:r>
          </w:p>
          <w:p w14:paraId="6756DE84" w14:textId="77777777" w:rsidR="00865A07" w:rsidRPr="00865A07" w:rsidRDefault="00DA1987" w:rsidP="00865A07">
            <w:pPr>
              <w:pStyle w:val="C-TableText"/>
              <w:rPr>
                <w:rFonts w:asciiTheme="minorHAnsi" w:hAnsiTheme="minorHAnsi"/>
              </w:rPr>
            </w:pPr>
            <w:hyperlink r:id="rId6" w:history="1">
              <w:r w:rsidR="00865A07" w:rsidRPr="00865A07">
                <w:rPr>
                  <w:rStyle w:val="Hyperlink"/>
                  <w:rFonts w:asciiTheme="minorHAnsi" w:hAnsiTheme="minorHAnsi"/>
                </w:rPr>
                <w:t>www.evaggelismos-hosp.gr</w:t>
              </w:r>
            </w:hyperlink>
          </w:p>
        </w:tc>
      </w:tr>
      <w:tr w:rsidR="00865A07" w14:paraId="457A68A2" w14:textId="77777777" w:rsidTr="00865A07">
        <w:trPr>
          <w:cantSplit/>
        </w:trPr>
        <w:tc>
          <w:tcPr>
            <w:tcW w:w="1098" w:type="pct"/>
            <w:vAlign w:val="center"/>
          </w:tcPr>
          <w:p w14:paraId="38560245" w14:textId="77777777" w:rsidR="00865A07" w:rsidRPr="00865A07" w:rsidRDefault="00865A07" w:rsidP="00865A07">
            <w:pPr>
              <w:pStyle w:val="C-TableText"/>
              <w:jc w:val="center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4</w:t>
            </w:r>
          </w:p>
        </w:tc>
        <w:tc>
          <w:tcPr>
            <w:tcW w:w="3902" w:type="pct"/>
          </w:tcPr>
          <w:p w14:paraId="56A1D001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 xml:space="preserve">Scientific Committee of University Hospital of </w:t>
            </w:r>
            <w:proofErr w:type="spellStart"/>
            <w:r w:rsidRPr="00865A07">
              <w:rPr>
                <w:rFonts w:asciiTheme="minorHAnsi" w:hAnsiTheme="minorHAnsi"/>
              </w:rPr>
              <w:t>Herakleion</w:t>
            </w:r>
            <w:proofErr w:type="spellEnd"/>
            <w:r w:rsidRPr="00865A07">
              <w:rPr>
                <w:rFonts w:asciiTheme="minorHAnsi" w:hAnsiTheme="minorHAnsi"/>
              </w:rPr>
              <w:t>,</w:t>
            </w:r>
          </w:p>
          <w:p w14:paraId="18B5A662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  <w:lang w:val="fr-FR"/>
              </w:rPr>
            </w:pPr>
            <w:proofErr w:type="spellStart"/>
            <w:r w:rsidRPr="00865A07">
              <w:rPr>
                <w:rFonts w:asciiTheme="minorHAnsi" w:hAnsiTheme="minorHAnsi"/>
                <w:lang w:val="fr-FR"/>
              </w:rPr>
              <w:t>Diastavrosi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Vouton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 -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Stavrakion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>,</w:t>
            </w:r>
          </w:p>
          <w:p w14:paraId="0BBCC649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  <w:lang w:val="fr-FR"/>
              </w:rPr>
            </w:pPr>
            <w:r w:rsidRPr="00865A07">
              <w:rPr>
                <w:rFonts w:asciiTheme="minorHAnsi" w:hAnsiTheme="minorHAnsi"/>
                <w:lang w:val="fr-FR"/>
              </w:rPr>
              <w:t xml:space="preserve">Voutes, 711 10,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Heraklion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,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Crete</w:t>
            </w:r>
            <w:proofErr w:type="spellEnd"/>
          </w:p>
          <w:p w14:paraId="640F9956" w14:textId="77777777" w:rsidR="00865A07" w:rsidRPr="00865A07" w:rsidRDefault="00DA1987" w:rsidP="00865A07">
            <w:pPr>
              <w:pStyle w:val="C-TableText"/>
              <w:rPr>
                <w:rFonts w:asciiTheme="minorHAnsi" w:hAnsiTheme="minorHAnsi"/>
              </w:rPr>
            </w:pPr>
            <w:hyperlink r:id="rId7" w:history="1">
              <w:r w:rsidR="00865A07" w:rsidRPr="00865A07">
                <w:rPr>
                  <w:rStyle w:val="Hyperlink"/>
                  <w:rFonts w:asciiTheme="minorHAnsi" w:hAnsiTheme="minorHAnsi"/>
                </w:rPr>
                <w:t>www.pagni.gr</w:t>
              </w:r>
            </w:hyperlink>
            <w:r w:rsidR="00865A07" w:rsidRPr="00865A07">
              <w:rPr>
                <w:rFonts w:asciiTheme="minorHAnsi" w:hAnsiTheme="minorHAnsi"/>
              </w:rPr>
              <w:t xml:space="preserve"> </w:t>
            </w:r>
          </w:p>
        </w:tc>
      </w:tr>
      <w:tr w:rsidR="00865A07" w:rsidRPr="00633CFE" w14:paraId="2074FEEA" w14:textId="77777777" w:rsidTr="00865A07">
        <w:trPr>
          <w:cantSplit/>
        </w:trPr>
        <w:tc>
          <w:tcPr>
            <w:tcW w:w="1098" w:type="pct"/>
            <w:vAlign w:val="center"/>
          </w:tcPr>
          <w:p w14:paraId="040CFA61" w14:textId="77777777" w:rsidR="00865A07" w:rsidRPr="00865A07" w:rsidRDefault="00865A07" w:rsidP="00865A07">
            <w:pPr>
              <w:pStyle w:val="C-TableText"/>
              <w:jc w:val="center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5</w:t>
            </w:r>
          </w:p>
        </w:tc>
        <w:tc>
          <w:tcPr>
            <w:tcW w:w="3902" w:type="pct"/>
          </w:tcPr>
          <w:p w14:paraId="00EE0175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Scientific Committee of 401 General Military Hospital of Athens,</w:t>
            </w:r>
          </w:p>
          <w:p w14:paraId="45BA8B0B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  <w:lang w:val="fr-FR"/>
              </w:rPr>
            </w:pPr>
            <w:proofErr w:type="spellStart"/>
            <w:r w:rsidRPr="00865A07">
              <w:rPr>
                <w:rFonts w:asciiTheme="minorHAnsi" w:hAnsiTheme="minorHAnsi"/>
                <w:lang w:val="fr-FR"/>
              </w:rPr>
              <w:t>Kanellopoulou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Panagioti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 Ave.,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Goudi</w:t>
            </w:r>
            <w:proofErr w:type="spellEnd"/>
            <w:r w:rsidRPr="00865A07">
              <w:rPr>
                <w:rFonts w:asciiTheme="minorHAnsi" w:hAnsiTheme="minorHAnsi"/>
                <w:lang w:val="fr-FR"/>
              </w:rPr>
              <w:t xml:space="preserve">, 115 25 </w:t>
            </w:r>
            <w:proofErr w:type="spellStart"/>
            <w:r w:rsidRPr="00865A07">
              <w:rPr>
                <w:rFonts w:asciiTheme="minorHAnsi" w:hAnsiTheme="minorHAnsi"/>
                <w:lang w:val="fr-FR"/>
              </w:rPr>
              <w:t>Athens</w:t>
            </w:r>
            <w:proofErr w:type="spellEnd"/>
          </w:p>
        </w:tc>
      </w:tr>
      <w:tr w:rsidR="00865A07" w14:paraId="075D3BF4" w14:textId="77777777" w:rsidTr="00865A07">
        <w:trPr>
          <w:cantSplit/>
        </w:trPr>
        <w:tc>
          <w:tcPr>
            <w:tcW w:w="1098" w:type="pct"/>
            <w:vAlign w:val="center"/>
          </w:tcPr>
          <w:p w14:paraId="436414C0" w14:textId="77777777" w:rsidR="00865A07" w:rsidRPr="00865A07" w:rsidRDefault="00865A07" w:rsidP="00865A07">
            <w:pPr>
              <w:pStyle w:val="C-TableText"/>
              <w:jc w:val="center"/>
              <w:rPr>
                <w:rFonts w:asciiTheme="minorHAnsi" w:hAnsiTheme="minorHAnsi"/>
                <w:lang w:val="fr-FR"/>
              </w:rPr>
            </w:pPr>
            <w:r w:rsidRPr="00865A07">
              <w:rPr>
                <w:rFonts w:asciiTheme="minorHAnsi" w:hAnsiTheme="minorHAnsi"/>
                <w:lang w:val="fr-FR"/>
              </w:rPr>
              <w:t>6</w:t>
            </w:r>
          </w:p>
        </w:tc>
        <w:tc>
          <w:tcPr>
            <w:tcW w:w="3902" w:type="pct"/>
          </w:tcPr>
          <w:p w14:paraId="717CD700" w14:textId="556FF5B4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Scientific Committee</w:t>
            </w:r>
            <w:r w:rsidR="00DA1987">
              <w:rPr>
                <w:rFonts w:asciiTheme="minorHAnsi" w:hAnsiTheme="minorHAnsi"/>
              </w:rPr>
              <w:t xml:space="preserve"> of </w:t>
            </w:r>
            <w:bookmarkStart w:id="0" w:name="_GoBack"/>
            <w:bookmarkEnd w:id="0"/>
            <w:r w:rsidRPr="00865A07">
              <w:rPr>
                <w:rFonts w:asciiTheme="minorHAnsi" w:hAnsiTheme="minorHAnsi"/>
              </w:rPr>
              <w:t xml:space="preserve"> </w:t>
            </w:r>
            <w:proofErr w:type="spellStart"/>
            <w:r w:rsidRPr="00865A07">
              <w:rPr>
                <w:rFonts w:asciiTheme="minorHAnsi" w:hAnsiTheme="minorHAnsi"/>
              </w:rPr>
              <w:t>Iatriko</w:t>
            </w:r>
            <w:proofErr w:type="spellEnd"/>
            <w:r w:rsidRPr="00865A07">
              <w:rPr>
                <w:rFonts w:asciiTheme="minorHAnsi" w:hAnsiTheme="minorHAnsi"/>
              </w:rPr>
              <w:t xml:space="preserve"> </w:t>
            </w:r>
            <w:proofErr w:type="spellStart"/>
            <w:r w:rsidRPr="00865A07">
              <w:rPr>
                <w:rFonts w:asciiTheme="minorHAnsi" w:hAnsiTheme="minorHAnsi"/>
              </w:rPr>
              <w:t>Paleou</w:t>
            </w:r>
            <w:proofErr w:type="spellEnd"/>
            <w:r w:rsidRPr="00865A07">
              <w:rPr>
                <w:rFonts w:asciiTheme="minorHAnsi" w:hAnsiTheme="minorHAnsi"/>
              </w:rPr>
              <w:t xml:space="preserve"> </w:t>
            </w:r>
            <w:proofErr w:type="spellStart"/>
            <w:r w:rsidRPr="00865A07">
              <w:rPr>
                <w:rFonts w:asciiTheme="minorHAnsi" w:hAnsiTheme="minorHAnsi"/>
              </w:rPr>
              <w:t>Falirou</w:t>
            </w:r>
            <w:proofErr w:type="spellEnd"/>
            <w:r w:rsidRPr="00865A07">
              <w:rPr>
                <w:rFonts w:asciiTheme="minorHAnsi" w:hAnsiTheme="minorHAnsi"/>
              </w:rPr>
              <w:t xml:space="preserve"> Clinic</w:t>
            </w:r>
          </w:p>
          <w:p w14:paraId="5D50FF41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 xml:space="preserve">36 </w:t>
            </w:r>
            <w:proofErr w:type="spellStart"/>
            <w:r w:rsidRPr="00865A07">
              <w:rPr>
                <w:rFonts w:asciiTheme="minorHAnsi" w:hAnsiTheme="minorHAnsi"/>
              </w:rPr>
              <w:t>Areos</w:t>
            </w:r>
            <w:proofErr w:type="spellEnd"/>
            <w:r w:rsidRPr="00865A07">
              <w:rPr>
                <w:rFonts w:asciiTheme="minorHAnsi" w:hAnsiTheme="minorHAnsi"/>
              </w:rPr>
              <w:t xml:space="preserve"> St., 175 62 Paleo </w:t>
            </w:r>
            <w:proofErr w:type="spellStart"/>
            <w:r w:rsidRPr="00865A07">
              <w:rPr>
                <w:rFonts w:asciiTheme="minorHAnsi" w:hAnsiTheme="minorHAnsi"/>
              </w:rPr>
              <w:t>Faliro</w:t>
            </w:r>
            <w:proofErr w:type="spellEnd"/>
          </w:p>
        </w:tc>
      </w:tr>
      <w:tr w:rsidR="00865A07" w14:paraId="7C6D7C85" w14:textId="77777777" w:rsidTr="00865A07">
        <w:trPr>
          <w:cantSplit/>
        </w:trPr>
        <w:tc>
          <w:tcPr>
            <w:tcW w:w="1098" w:type="pct"/>
            <w:vAlign w:val="center"/>
          </w:tcPr>
          <w:p w14:paraId="1ED1C33A" w14:textId="77777777" w:rsidR="00865A07" w:rsidRPr="00865A07" w:rsidRDefault="00865A07" w:rsidP="00865A07">
            <w:pPr>
              <w:pStyle w:val="C-TableText"/>
              <w:jc w:val="center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7</w:t>
            </w:r>
          </w:p>
        </w:tc>
        <w:tc>
          <w:tcPr>
            <w:tcW w:w="3902" w:type="pct"/>
          </w:tcPr>
          <w:p w14:paraId="703B5BC3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Scientific Committee of Athens Naval Hospital,</w:t>
            </w:r>
          </w:p>
          <w:p w14:paraId="303C43EC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 xml:space="preserve">21 </w:t>
            </w:r>
            <w:proofErr w:type="spellStart"/>
            <w:r w:rsidRPr="00865A07">
              <w:rPr>
                <w:rFonts w:asciiTheme="minorHAnsi" w:hAnsiTheme="minorHAnsi"/>
              </w:rPr>
              <w:t>Dinokratous</w:t>
            </w:r>
            <w:proofErr w:type="spellEnd"/>
            <w:r w:rsidRPr="00865A07">
              <w:rPr>
                <w:rFonts w:asciiTheme="minorHAnsi" w:hAnsiTheme="minorHAnsi"/>
              </w:rPr>
              <w:t xml:space="preserve"> St., 115 21, Athens</w:t>
            </w:r>
          </w:p>
          <w:p w14:paraId="130686C9" w14:textId="77777777" w:rsidR="00865A07" w:rsidRPr="00865A07" w:rsidRDefault="00DA1987" w:rsidP="00865A07">
            <w:pPr>
              <w:pStyle w:val="C-TableText"/>
              <w:rPr>
                <w:rFonts w:asciiTheme="minorHAnsi" w:hAnsiTheme="minorHAnsi"/>
              </w:rPr>
            </w:pPr>
            <w:hyperlink r:id="rId8" w:history="1">
              <w:r w:rsidR="00865A07" w:rsidRPr="00865A07">
                <w:rPr>
                  <w:rStyle w:val="Hyperlink"/>
                  <w:rFonts w:asciiTheme="minorHAnsi" w:hAnsiTheme="minorHAnsi"/>
                </w:rPr>
                <w:t>www.hellenicnavy.gr</w:t>
              </w:r>
            </w:hyperlink>
          </w:p>
        </w:tc>
      </w:tr>
      <w:tr w:rsidR="00865A07" w14:paraId="148BA4D1" w14:textId="77777777" w:rsidTr="00865A07">
        <w:trPr>
          <w:cantSplit/>
        </w:trPr>
        <w:tc>
          <w:tcPr>
            <w:tcW w:w="1098" w:type="pct"/>
            <w:vAlign w:val="center"/>
          </w:tcPr>
          <w:p w14:paraId="0F4F00AB" w14:textId="77777777" w:rsidR="00865A07" w:rsidRPr="00865A07" w:rsidRDefault="00865A07" w:rsidP="00865A07">
            <w:pPr>
              <w:pStyle w:val="C-TableText"/>
              <w:jc w:val="center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8</w:t>
            </w:r>
          </w:p>
        </w:tc>
        <w:tc>
          <w:tcPr>
            <w:tcW w:w="3902" w:type="pct"/>
          </w:tcPr>
          <w:p w14:paraId="64D94775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>Scientific Committee of General Oncology Hospital of Kifissia “</w:t>
            </w:r>
            <w:proofErr w:type="spellStart"/>
            <w:r w:rsidRPr="00865A07">
              <w:rPr>
                <w:rFonts w:asciiTheme="minorHAnsi" w:hAnsiTheme="minorHAnsi"/>
              </w:rPr>
              <w:t>Agioi</w:t>
            </w:r>
            <w:proofErr w:type="spellEnd"/>
            <w:r w:rsidRPr="00865A07">
              <w:rPr>
                <w:rFonts w:asciiTheme="minorHAnsi" w:hAnsiTheme="minorHAnsi"/>
              </w:rPr>
              <w:t xml:space="preserve"> </w:t>
            </w:r>
            <w:proofErr w:type="spellStart"/>
            <w:r w:rsidRPr="00865A07">
              <w:rPr>
                <w:rFonts w:asciiTheme="minorHAnsi" w:hAnsiTheme="minorHAnsi"/>
              </w:rPr>
              <w:t>Anargyroi</w:t>
            </w:r>
            <w:proofErr w:type="spellEnd"/>
            <w:r w:rsidRPr="00865A07">
              <w:rPr>
                <w:rFonts w:asciiTheme="minorHAnsi" w:hAnsiTheme="minorHAnsi"/>
              </w:rPr>
              <w:t>”,</w:t>
            </w:r>
          </w:p>
          <w:p w14:paraId="7E973B33" w14:textId="77777777" w:rsidR="00865A07" w:rsidRPr="00865A07" w:rsidRDefault="00865A07" w:rsidP="00865A07">
            <w:pPr>
              <w:pStyle w:val="C-TableText"/>
              <w:rPr>
                <w:rFonts w:asciiTheme="minorHAnsi" w:hAnsiTheme="minorHAnsi"/>
              </w:rPr>
            </w:pPr>
            <w:r w:rsidRPr="00865A07">
              <w:rPr>
                <w:rFonts w:asciiTheme="minorHAnsi" w:hAnsiTheme="minorHAnsi"/>
              </w:rPr>
              <w:t xml:space="preserve">14 </w:t>
            </w:r>
            <w:proofErr w:type="spellStart"/>
            <w:r w:rsidRPr="00865A07">
              <w:rPr>
                <w:rFonts w:asciiTheme="minorHAnsi" w:hAnsiTheme="minorHAnsi"/>
              </w:rPr>
              <w:t>Noufaron</w:t>
            </w:r>
            <w:proofErr w:type="spellEnd"/>
            <w:r w:rsidRPr="00865A07">
              <w:rPr>
                <w:rFonts w:asciiTheme="minorHAnsi" w:hAnsiTheme="minorHAnsi"/>
              </w:rPr>
              <w:t xml:space="preserve"> and </w:t>
            </w:r>
            <w:proofErr w:type="spellStart"/>
            <w:r w:rsidRPr="00865A07">
              <w:rPr>
                <w:rFonts w:asciiTheme="minorHAnsi" w:hAnsiTheme="minorHAnsi"/>
              </w:rPr>
              <w:t>Timiou</w:t>
            </w:r>
            <w:proofErr w:type="spellEnd"/>
            <w:r w:rsidRPr="00865A07">
              <w:rPr>
                <w:rFonts w:asciiTheme="minorHAnsi" w:hAnsiTheme="minorHAnsi"/>
              </w:rPr>
              <w:t xml:space="preserve"> Stavrou St., 14564, N. Kifissia</w:t>
            </w:r>
          </w:p>
          <w:p w14:paraId="0AC722B8" w14:textId="77777777" w:rsidR="00865A07" w:rsidRPr="00865A07" w:rsidRDefault="00DA1987" w:rsidP="00865A07">
            <w:pPr>
              <w:pStyle w:val="C-TableText"/>
              <w:rPr>
                <w:rFonts w:asciiTheme="minorHAnsi" w:hAnsiTheme="minorHAnsi"/>
              </w:rPr>
            </w:pPr>
            <w:hyperlink r:id="rId9" w:history="1">
              <w:r w:rsidR="00865A07" w:rsidRPr="00865A07">
                <w:rPr>
                  <w:rStyle w:val="Hyperlink"/>
                  <w:rFonts w:asciiTheme="minorHAnsi" w:hAnsiTheme="minorHAnsi"/>
                </w:rPr>
                <w:t>www.gonkhosp.gr</w:t>
              </w:r>
            </w:hyperlink>
          </w:p>
        </w:tc>
      </w:tr>
    </w:tbl>
    <w:p w14:paraId="033E8AD2" w14:textId="43AA4C54" w:rsidR="003E37C9" w:rsidRPr="00865A07" w:rsidRDefault="00865A07">
      <w:pPr>
        <w:rPr>
          <w:b/>
          <w:bCs/>
        </w:rPr>
      </w:pPr>
      <w:r w:rsidRPr="00865A07">
        <w:rPr>
          <w:b/>
          <w:bCs/>
        </w:rPr>
        <w:t>Table S1. List of Ethics Committees</w:t>
      </w:r>
    </w:p>
    <w:sectPr w:rsidR="003E37C9" w:rsidRPr="00865A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A07"/>
    <w:rsid w:val="002E045F"/>
    <w:rsid w:val="0034298A"/>
    <w:rsid w:val="003E37C9"/>
    <w:rsid w:val="00865A07"/>
    <w:rsid w:val="00DA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024"/>
  <w15:chartTrackingRefBased/>
  <w15:docId w15:val="{B0D5D9E0-17E9-4C69-95B7-CB6946ED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A07"/>
    <w:pPr>
      <w:spacing w:after="0" w:line="240" w:lineRule="auto"/>
    </w:pPr>
    <w:rPr>
      <w:rFonts w:ascii="Times New Roman" w:eastAsia="Times New Roman" w:hAnsi="Times New Roman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65A07"/>
    <w:rPr>
      <w:color w:val="0000FF"/>
      <w:u w:val="single"/>
    </w:rPr>
  </w:style>
  <w:style w:type="paragraph" w:customStyle="1" w:styleId="C-TableHeader">
    <w:name w:val="C-Table Header"/>
    <w:next w:val="C-TableText"/>
    <w:link w:val="C-TableHeaderChar"/>
    <w:rsid w:val="00865A07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-TableText">
    <w:name w:val="C-Table Text"/>
    <w:link w:val="C-TableTextChar"/>
    <w:rsid w:val="00865A07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C-TableHeaderChar">
    <w:name w:val="C-Table Header Char"/>
    <w:link w:val="C-TableHeader"/>
    <w:locked/>
    <w:rsid w:val="00865A07"/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C-TableTextChar">
    <w:name w:val="C-Table Text Char"/>
    <w:link w:val="C-TableText"/>
    <w:locked/>
    <w:rsid w:val="00865A07"/>
    <w:rPr>
      <w:rFonts w:ascii="Times New Roman" w:eastAsia="Times New Roman" w:hAnsi="Times New Roman" w:cs="Times New Roman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65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lenicnavy.gr/el/organosi/aneksartites-ypiresies/naftiko-nosokomeio-athinon/arxiki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agni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vaggelismos-hosp.g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iginiteio.gr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haf.gr" TargetMode="External"/><Relationship Id="rId9" Type="http://schemas.openxmlformats.org/officeDocument/2006/relationships/hyperlink" Target="http://www.gonkhosp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b. bubutsary</dc:creator>
  <cp:keywords/>
  <dc:description/>
  <cp:lastModifiedBy>Gourgioti Rania</cp:lastModifiedBy>
  <cp:revision>2</cp:revision>
  <dcterms:created xsi:type="dcterms:W3CDTF">2020-11-29T22:17:00Z</dcterms:created>
  <dcterms:modified xsi:type="dcterms:W3CDTF">2020-12-01T16:23:00Z</dcterms:modified>
</cp:coreProperties>
</file>