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A7D8D9" w14:textId="4CB2686F" w:rsidR="009F4040" w:rsidRPr="000C35B6" w:rsidRDefault="009D360E" w:rsidP="00C36BB4">
      <w:pPr>
        <w:pStyle w:val="Title"/>
        <w:spacing w:line="480" w:lineRule="auto"/>
        <w:rPr>
          <w:position w:val="1"/>
          <w:sz w:val="32"/>
          <w:szCs w:val="32"/>
        </w:rPr>
      </w:pPr>
      <w:bookmarkStart w:id="0" w:name="_GoBack"/>
      <w:bookmarkEnd w:id="0"/>
      <w:r w:rsidRPr="000C35B6">
        <w:t>Preferences for An</w:t>
      </w:r>
      <w:r w:rsidR="00E7024D" w:rsidRPr="000C35B6">
        <w:t>a</w:t>
      </w:r>
      <w:r w:rsidRPr="000C35B6">
        <w:t xml:space="preserve">emia Treatment </w:t>
      </w:r>
      <w:r w:rsidR="00D56616" w:rsidRPr="000C35B6">
        <w:t xml:space="preserve">Attributes </w:t>
      </w:r>
      <w:r w:rsidRPr="000C35B6">
        <w:t xml:space="preserve">Among </w:t>
      </w:r>
      <w:r w:rsidR="00CB72BB" w:rsidRPr="000C35B6">
        <w:t xml:space="preserve">Patients with Non-Dialysis-Dependent </w:t>
      </w:r>
      <w:r w:rsidRPr="000C35B6">
        <w:t xml:space="preserve">Chronic Kidney Disease </w:t>
      </w:r>
    </w:p>
    <w:p w14:paraId="5536B926" w14:textId="61688682" w:rsidR="009F4040" w:rsidRPr="002778F2" w:rsidRDefault="009F4040" w:rsidP="00C03C03">
      <w:pPr>
        <w:rPr>
          <w:lang w:val="es-419"/>
        </w:rPr>
      </w:pPr>
      <w:bookmarkStart w:id="1" w:name="_Hlk106282412"/>
      <w:r w:rsidRPr="002778F2">
        <w:rPr>
          <w:lang w:val="es-419"/>
        </w:rPr>
        <w:t>Ana Filipa Alexandre</w:t>
      </w:r>
      <w:r w:rsidRPr="002778F2">
        <w:rPr>
          <w:vertAlign w:val="superscript"/>
          <w:lang w:val="es-419"/>
        </w:rPr>
        <w:t>1</w:t>
      </w:r>
      <w:r w:rsidR="00172E08" w:rsidRPr="00456EC6">
        <w:rPr>
          <w:vertAlign w:val="superscript"/>
          <w:lang w:val="es-419"/>
        </w:rPr>
        <w:t>†</w:t>
      </w:r>
      <w:r w:rsidRPr="002778F2">
        <w:rPr>
          <w:lang w:val="es-419"/>
        </w:rPr>
        <w:t>, Antonia Morga</w:t>
      </w:r>
      <w:r w:rsidRPr="002778F2">
        <w:rPr>
          <w:vertAlign w:val="superscript"/>
          <w:lang w:val="es-419"/>
        </w:rPr>
        <w:t>2</w:t>
      </w:r>
      <w:r w:rsidRPr="002778F2">
        <w:rPr>
          <w:lang w:val="es-419"/>
        </w:rPr>
        <w:t>, Caitlin Thomas</w:t>
      </w:r>
      <w:r w:rsidRPr="002778F2">
        <w:rPr>
          <w:vertAlign w:val="superscript"/>
          <w:lang w:val="es-419"/>
        </w:rPr>
        <w:t>3</w:t>
      </w:r>
      <w:r w:rsidRPr="002778F2">
        <w:rPr>
          <w:lang w:val="es-419"/>
        </w:rPr>
        <w:t>, Nicolas Krucien</w:t>
      </w:r>
      <w:r w:rsidRPr="002778F2">
        <w:rPr>
          <w:vertAlign w:val="superscript"/>
          <w:lang w:val="es-419"/>
        </w:rPr>
        <w:t>3</w:t>
      </w:r>
      <w:r w:rsidRPr="002778F2">
        <w:rPr>
          <w:lang w:val="es-419"/>
        </w:rPr>
        <w:t>, Tommi Tervonen</w:t>
      </w:r>
      <w:r w:rsidRPr="002778F2">
        <w:rPr>
          <w:vertAlign w:val="superscript"/>
          <w:lang w:val="es-419"/>
        </w:rPr>
        <w:t>3</w:t>
      </w:r>
      <w:r w:rsidRPr="002778F2">
        <w:rPr>
          <w:lang w:val="es-419"/>
        </w:rPr>
        <w:t>, Alina Jiletcovici</w:t>
      </w:r>
      <w:r w:rsidR="00FF5001" w:rsidRPr="002778F2">
        <w:rPr>
          <w:vertAlign w:val="superscript"/>
          <w:lang w:val="es-419"/>
        </w:rPr>
        <w:t>4</w:t>
      </w:r>
      <w:r w:rsidRPr="002778F2">
        <w:rPr>
          <w:lang w:val="es-419"/>
        </w:rPr>
        <w:t>, Kevin Marsh</w:t>
      </w:r>
      <w:r w:rsidRPr="002778F2">
        <w:rPr>
          <w:vertAlign w:val="superscript"/>
          <w:lang w:val="es-419"/>
        </w:rPr>
        <w:t>3</w:t>
      </w:r>
    </w:p>
    <w:bookmarkEnd w:id="1"/>
    <w:p w14:paraId="08551D01" w14:textId="494D80F0" w:rsidR="009F4040" w:rsidRPr="00DE10CD" w:rsidRDefault="009F4040" w:rsidP="00C03C03">
      <w:pPr>
        <w:rPr>
          <w:lang w:val="es-419"/>
        </w:rPr>
      </w:pPr>
      <w:r w:rsidRPr="00DE10CD">
        <w:rPr>
          <w:vertAlign w:val="superscript"/>
          <w:lang w:val="es-419"/>
        </w:rPr>
        <w:t>1</w:t>
      </w:r>
      <w:r w:rsidRPr="00DE10CD">
        <w:rPr>
          <w:lang w:val="es-419"/>
        </w:rPr>
        <w:t xml:space="preserve">Astellas Pharma Europe B.V., </w:t>
      </w:r>
      <w:r w:rsidR="00DE10CD" w:rsidRPr="00DE10CD">
        <w:rPr>
          <w:lang w:val="es-419"/>
        </w:rPr>
        <w:t>Sylviusweg 62, 2333 BE Leiden</w:t>
      </w:r>
      <w:r w:rsidRPr="00DE10CD">
        <w:rPr>
          <w:lang w:val="es-419"/>
        </w:rPr>
        <w:t xml:space="preserve">, The Netherlands; </w:t>
      </w:r>
      <w:r w:rsidRPr="00DE10CD">
        <w:rPr>
          <w:vertAlign w:val="superscript"/>
          <w:lang w:val="es-419"/>
        </w:rPr>
        <w:t>2</w:t>
      </w:r>
      <w:r w:rsidRPr="00DE10CD">
        <w:rPr>
          <w:lang w:val="es-419"/>
        </w:rPr>
        <w:t xml:space="preserve">Astellas Pharma Europe Ltd, </w:t>
      </w:r>
      <w:r w:rsidR="00DE10CD" w:rsidRPr="00DE10CD">
        <w:rPr>
          <w:lang w:val="es-419"/>
        </w:rPr>
        <w:t>Bourne Business Park, 300 Dashwood Lang Rd, Addlestone KT15 2NX</w:t>
      </w:r>
      <w:r w:rsidR="00CB72BB" w:rsidRPr="00DE10CD">
        <w:rPr>
          <w:lang w:val="es-419"/>
        </w:rPr>
        <w:t xml:space="preserve">, </w:t>
      </w:r>
      <w:r w:rsidRPr="00DE10CD">
        <w:rPr>
          <w:lang w:val="es-419"/>
        </w:rPr>
        <w:t xml:space="preserve">UK; </w:t>
      </w:r>
      <w:r w:rsidRPr="00DE10CD">
        <w:rPr>
          <w:vertAlign w:val="superscript"/>
          <w:lang w:val="es-419"/>
        </w:rPr>
        <w:t>3</w:t>
      </w:r>
      <w:r w:rsidRPr="00DE10CD">
        <w:rPr>
          <w:lang w:val="es-419"/>
        </w:rPr>
        <w:t xml:space="preserve">Evidera, </w:t>
      </w:r>
      <w:r w:rsidR="00DE10CD" w:rsidRPr="00DE10CD">
        <w:rPr>
          <w:lang w:val="es-419"/>
        </w:rPr>
        <w:t>The Ark, 201 Talgarth Rd, London W6 8BJ</w:t>
      </w:r>
      <w:r w:rsidR="00DE10CD">
        <w:rPr>
          <w:lang w:val="es-419"/>
        </w:rPr>
        <w:t>, UK</w:t>
      </w:r>
      <w:r w:rsidRPr="00DE10CD">
        <w:rPr>
          <w:lang w:val="es-419"/>
        </w:rPr>
        <w:t xml:space="preserve">; </w:t>
      </w:r>
      <w:r w:rsidR="00FF5001" w:rsidRPr="00DE10CD">
        <w:rPr>
          <w:vertAlign w:val="superscript"/>
          <w:lang w:val="es-419"/>
        </w:rPr>
        <w:t>4</w:t>
      </w:r>
      <w:r w:rsidRPr="00DE10CD">
        <w:rPr>
          <w:lang w:val="es-419"/>
        </w:rPr>
        <w:t xml:space="preserve">Astellas Pharma Inc., </w:t>
      </w:r>
      <w:r w:rsidR="00DE10CD" w:rsidRPr="00DE10CD">
        <w:rPr>
          <w:lang w:val="es-419"/>
        </w:rPr>
        <w:t>1 Astellas Wy, Northbrook, IL 60062</w:t>
      </w:r>
      <w:r w:rsidR="00336BE3" w:rsidRPr="00DE10CD">
        <w:rPr>
          <w:lang w:val="es-419"/>
        </w:rPr>
        <w:t>, USA</w:t>
      </w:r>
    </w:p>
    <w:p w14:paraId="44465D12" w14:textId="7CA98D3F" w:rsidR="009F4040" w:rsidRPr="00DE10CD" w:rsidRDefault="009F4040" w:rsidP="00DA370C">
      <w:pPr>
        <w:rPr>
          <w:b/>
          <w:bCs/>
          <w:lang w:val="es-419"/>
        </w:rPr>
      </w:pPr>
    </w:p>
    <w:p w14:paraId="100B7B72" w14:textId="3D63BC0D" w:rsidR="00DF1036" w:rsidRPr="000C35B6" w:rsidRDefault="00DF1036" w:rsidP="00C03C03">
      <w:pPr>
        <w:contextualSpacing/>
      </w:pPr>
      <w:r w:rsidRPr="000C35B6">
        <w:rPr>
          <w:b/>
          <w:bCs/>
        </w:rPr>
        <w:t>Target journal</w:t>
      </w:r>
      <w:r w:rsidRPr="000C35B6">
        <w:t xml:space="preserve">: </w:t>
      </w:r>
      <w:r w:rsidR="00B37262" w:rsidRPr="000C35B6">
        <w:rPr>
          <w:i/>
          <w:iCs/>
        </w:rPr>
        <w:t>Advances in Therapy</w:t>
      </w:r>
    </w:p>
    <w:p w14:paraId="573DDD93" w14:textId="0754C771" w:rsidR="00400895" w:rsidRPr="000C35B6" w:rsidRDefault="00400895" w:rsidP="00C03C03">
      <w:pPr>
        <w:contextualSpacing/>
      </w:pPr>
      <w:r w:rsidRPr="000C35B6">
        <w:rPr>
          <w:b/>
          <w:bCs/>
        </w:rPr>
        <w:t>Article type</w:t>
      </w:r>
      <w:r w:rsidRPr="000C35B6">
        <w:t xml:space="preserve">: </w:t>
      </w:r>
      <w:r w:rsidR="000630F3">
        <w:t>O</w:t>
      </w:r>
      <w:r w:rsidRPr="000C35B6">
        <w:t xml:space="preserve">riginal research </w:t>
      </w:r>
    </w:p>
    <w:p w14:paraId="63F48965" w14:textId="77777777" w:rsidR="00D3065F" w:rsidRPr="000C35B6" w:rsidRDefault="00D3065F" w:rsidP="00C03C03"/>
    <w:p w14:paraId="2E64BF57" w14:textId="4E4DF86D" w:rsidR="00A96986" w:rsidRPr="009269B3" w:rsidRDefault="00A96986" w:rsidP="00F94D99">
      <w:pPr>
        <w:keepNext/>
        <w:rPr>
          <w:b/>
          <w:bCs/>
        </w:rPr>
      </w:pPr>
      <w:r w:rsidRPr="002778F2">
        <w:rPr>
          <w:b/>
          <w:bCs/>
        </w:rPr>
        <w:t xml:space="preserve">Corresponding </w:t>
      </w:r>
      <w:r w:rsidR="00C36BB4" w:rsidRPr="002778F2">
        <w:rPr>
          <w:b/>
          <w:bCs/>
        </w:rPr>
        <w:t>a</w:t>
      </w:r>
      <w:r w:rsidRPr="002778F2">
        <w:rPr>
          <w:b/>
          <w:bCs/>
        </w:rPr>
        <w:t>uthor</w:t>
      </w:r>
      <w:r w:rsidRPr="002778F2">
        <w:t>:</w:t>
      </w:r>
      <w:r w:rsidR="002778F2" w:rsidRPr="002778F2">
        <w:t xml:space="preserve"> </w:t>
      </w:r>
    </w:p>
    <w:p w14:paraId="39B5CE01" w14:textId="33B4A612" w:rsidR="00A96986" w:rsidRPr="002778F2" w:rsidRDefault="00A96986" w:rsidP="00C03C03">
      <w:pPr>
        <w:contextualSpacing/>
      </w:pPr>
      <w:r w:rsidRPr="002778F2">
        <w:t>Ana Filipa Alexandre</w:t>
      </w:r>
    </w:p>
    <w:p w14:paraId="60961A08" w14:textId="77777777" w:rsidR="00D53776" w:rsidRPr="000C35B6" w:rsidRDefault="00D53776" w:rsidP="00C03C03">
      <w:pPr>
        <w:contextualSpacing/>
      </w:pPr>
      <w:r w:rsidRPr="000C35B6">
        <w:t xml:space="preserve">Global Director, Health Economics Outcomes Research </w:t>
      </w:r>
    </w:p>
    <w:p w14:paraId="7971966B" w14:textId="77777777" w:rsidR="00D53776" w:rsidRPr="000C35B6" w:rsidRDefault="00D53776" w:rsidP="00C03C03">
      <w:pPr>
        <w:contextualSpacing/>
      </w:pPr>
      <w:r w:rsidRPr="000C35B6">
        <w:t>Medical Affairs</w:t>
      </w:r>
    </w:p>
    <w:p w14:paraId="15A48E32" w14:textId="2E788E8B" w:rsidR="00D53776" w:rsidRDefault="00D53776" w:rsidP="00C03C03">
      <w:pPr>
        <w:contextualSpacing/>
      </w:pPr>
      <w:r w:rsidRPr="000C35B6">
        <w:t>Astellas Pharma</w:t>
      </w:r>
      <w:r w:rsidR="00605200" w:rsidRPr="000C35B6">
        <w:t xml:space="preserve"> Europe B.V.</w:t>
      </w:r>
    </w:p>
    <w:p w14:paraId="62014888" w14:textId="060A32FC" w:rsidR="00DE10CD" w:rsidRDefault="00DE10CD" w:rsidP="00C03C03">
      <w:pPr>
        <w:contextualSpacing/>
      </w:pPr>
      <w:r w:rsidRPr="00DE10CD">
        <w:t>Sylviusweg 62, 2333 BE Leiden</w:t>
      </w:r>
    </w:p>
    <w:p w14:paraId="1DF2EE36" w14:textId="77777777" w:rsidR="00456EC6" w:rsidRDefault="000B63DD" w:rsidP="00F67126">
      <w:r w:rsidRPr="000C35B6">
        <w:t>anafalexandre@gmail.com</w:t>
      </w:r>
    </w:p>
    <w:p w14:paraId="418250C3" w14:textId="66A76613" w:rsidR="003F5EEF" w:rsidRPr="000C35B6" w:rsidRDefault="00456EC6" w:rsidP="00C03C03">
      <w:r>
        <w:rPr>
          <w:vertAlign w:val="superscript"/>
        </w:rPr>
        <w:t>†</w:t>
      </w:r>
      <w:r>
        <w:t xml:space="preserve">Current affiliation: </w:t>
      </w:r>
      <w:r w:rsidRPr="00456EC6">
        <w:t xml:space="preserve">Santen SA, </w:t>
      </w:r>
      <w:r>
        <w:t xml:space="preserve">The Netherlands Branch, </w:t>
      </w:r>
      <w:r w:rsidRPr="00456EC6">
        <w:t xml:space="preserve">Amsterdam, </w:t>
      </w:r>
      <w:r>
        <w:t xml:space="preserve">The </w:t>
      </w:r>
      <w:r w:rsidRPr="00456EC6">
        <w:t>Netherlands</w:t>
      </w:r>
      <w:r w:rsidR="00AE6FF4" w:rsidRPr="000C35B6">
        <w:rPr>
          <w:b/>
          <w:bCs/>
        </w:rPr>
        <w:br w:type="page"/>
      </w:r>
    </w:p>
    <w:p w14:paraId="65EA28DF" w14:textId="49550C17" w:rsidR="0045134E" w:rsidRPr="000C35B6" w:rsidRDefault="0045134E" w:rsidP="00C03C03">
      <w:pPr>
        <w:sectPr w:rsidR="0045134E" w:rsidRPr="000C35B6" w:rsidSect="007F0234">
          <w:headerReference w:type="default" r:id="rId11"/>
          <w:footerReference w:type="default" r:id="rId12"/>
          <w:pgSz w:w="12240" w:h="15840"/>
          <w:pgMar w:top="1440" w:right="1440" w:bottom="1440" w:left="1440" w:header="720" w:footer="720" w:gutter="0"/>
          <w:cols w:space="720"/>
          <w:docGrid w:linePitch="360"/>
        </w:sectPr>
      </w:pPr>
    </w:p>
    <w:p w14:paraId="6735F3ED" w14:textId="40A1DE84" w:rsidR="00EB2517" w:rsidRPr="000C35B6" w:rsidRDefault="00472444">
      <w:pPr>
        <w:pStyle w:val="Heading1"/>
      </w:pPr>
      <w:r w:rsidRPr="000C35B6">
        <w:lastRenderedPageBreak/>
        <w:t>SUPPLEMENTA</w:t>
      </w:r>
      <w:r w:rsidR="00156BB1" w:rsidRPr="000C35B6">
        <w:t>RY MATERIAL</w:t>
      </w:r>
      <w:r w:rsidR="00D12770" w:rsidRPr="000C35B6">
        <w:t xml:space="preserve"> </w:t>
      </w:r>
    </w:p>
    <w:p w14:paraId="12ECEE8D" w14:textId="77777777" w:rsidR="00AF56D3" w:rsidRDefault="00EB2517" w:rsidP="00EB2517">
      <w:pPr>
        <w:spacing w:before="480" w:after="160"/>
        <w:outlineLvl w:val="1"/>
        <w:rPr>
          <w:b/>
          <w:bCs/>
          <w:szCs w:val="24"/>
        </w:rPr>
      </w:pPr>
      <w:r w:rsidRPr="000C35B6">
        <w:rPr>
          <w:b/>
          <w:bCs/>
          <w:szCs w:val="24"/>
        </w:rPr>
        <w:t xml:space="preserve">Supplementary Methods: </w:t>
      </w:r>
    </w:p>
    <w:p w14:paraId="7172A0DF" w14:textId="70EEC448" w:rsidR="00EB2517" w:rsidRPr="000C35B6" w:rsidRDefault="00EB2517" w:rsidP="00EB2517">
      <w:pPr>
        <w:spacing w:before="480" w:after="160"/>
        <w:outlineLvl w:val="1"/>
        <w:rPr>
          <w:b/>
          <w:bCs/>
          <w:sz w:val="28"/>
          <w:szCs w:val="28"/>
        </w:rPr>
      </w:pPr>
      <w:r w:rsidRPr="000C35B6">
        <w:rPr>
          <w:b/>
          <w:bCs/>
          <w:szCs w:val="24"/>
        </w:rPr>
        <w:t>Maximum Acceptable Risk</w:t>
      </w:r>
    </w:p>
    <w:p w14:paraId="5592866B" w14:textId="77777777" w:rsidR="00EB2517" w:rsidRPr="000C35B6" w:rsidRDefault="00EB2517" w:rsidP="00EB2517">
      <w:pPr>
        <w:spacing w:before="120" w:after="120"/>
        <w:jc w:val="both"/>
        <w:rPr>
          <w:rFonts w:eastAsia="MS Mincho"/>
          <w:szCs w:val="24"/>
        </w:rPr>
      </w:pPr>
      <w:r w:rsidRPr="000C35B6">
        <w:rPr>
          <w:rFonts w:eastAsia="MS Mincho"/>
          <w:szCs w:val="24"/>
        </w:rPr>
        <w:t xml:space="preserve">Maximum acceptable risk (MAR) is used to quantify patients’ preferences using percent change in risk as a common unit of measurement. The MAR indicates the percent increase in the ‘risk of major cardiovascular event’ (MARCV) and ‘risk of gastrointestinal side effects’ (MARGI) that patients are willing to tolerate to improve other treatment attributes by one unit (e.g., the percent increase in gastrointestinal risk that patients are, on average, willing to tolerate to improve their energy level from ‘You rarely have a lot of energy’ to ‘You sometimes have a lot of energy’). </w:t>
      </w:r>
    </w:p>
    <w:p w14:paraId="713B9700" w14:textId="77777777" w:rsidR="00EB2517" w:rsidRPr="000C35B6" w:rsidRDefault="00EB2517" w:rsidP="00EB2517">
      <w:pPr>
        <w:spacing w:before="120" w:after="120"/>
        <w:jc w:val="both"/>
        <w:rPr>
          <w:rFonts w:eastAsia="MS Mincho"/>
          <w:szCs w:val="24"/>
        </w:rPr>
      </w:pPr>
      <w:r w:rsidRPr="000C35B6">
        <w:rPr>
          <w:rFonts w:eastAsia="MS Mincho"/>
          <w:szCs w:val="24"/>
        </w:rPr>
        <w:t xml:space="preserve">Following this approach, the estimated preferences were also used to compute the minimum acceptable energy level (MAEL) that respondents are, on average, willing to forego in exchange of a one-unit improvement in the other treatment dimensions (e.g., a 1% risk decrease). Given the categorical nature of the ‘energy level’ attribute, the MAEL measures were separately computed for a positive change from ‘You sometimes have a lot of energy’ to ‘You always have a lot of energy’ and for a negative change from ‘You sometimes have a lot of energy’ to ‘You rarely have a lot of energy’. The 95% confidence intervals (CIs) around the MAR measures were obtained with the Delta method. </w:t>
      </w:r>
    </w:p>
    <w:p w14:paraId="161CDCEE" w14:textId="77777777" w:rsidR="00EB2517" w:rsidRPr="000C35B6" w:rsidRDefault="00EB2517" w:rsidP="00EB2517">
      <w:pPr>
        <w:spacing w:before="120" w:after="120"/>
        <w:jc w:val="both"/>
        <w:rPr>
          <w:rFonts w:eastAsia="MS Mincho"/>
          <w:szCs w:val="24"/>
        </w:rPr>
      </w:pPr>
      <w:r w:rsidRPr="000C35B6">
        <w:rPr>
          <w:rFonts w:eastAsia="MS Mincho"/>
          <w:szCs w:val="24"/>
        </w:rPr>
        <w:t>When the utility function is linear and additive, MAR is computed as a ratio of estimated preferences:</w:t>
      </w:r>
    </w:p>
    <w:p w14:paraId="6C5448BC" w14:textId="77777777" w:rsidR="00EB2517" w:rsidRPr="000C35B6" w:rsidRDefault="00B4231E" w:rsidP="00EB2517">
      <w:pPr>
        <w:spacing w:before="120" w:after="120" w:line="300" w:lineRule="atLeast"/>
        <w:rPr>
          <w:rFonts w:eastAsia="MS Mincho"/>
          <w:b/>
          <w:szCs w:val="24"/>
        </w:rPr>
      </w:pPr>
      <m:oMathPara>
        <m:oMath>
          <m:sSub>
            <m:sSubPr>
              <m:ctrlPr>
                <w:rPr>
                  <w:rFonts w:ascii="Cambria Math" w:eastAsia="MS Mincho" w:hAnsi="Cambria Math"/>
                  <w:szCs w:val="24"/>
                </w:rPr>
              </m:ctrlPr>
            </m:sSubPr>
            <m:e>
              <m:r>
                <m:rPr>
                  <m:sty m:val="p"/>
                </m:rPr>
                <w:rPr>
                  <w:rFonts w:ascii="Cambria Math" w:eastAsia="MS Mincho" w:hAnsi="Cambria Math"/>
                  <w:szCs w:val="24"/>
                </w:rPr>
                <m:t>MARGI</m:t>
              </m:r>
            </m:e>
            <m:sub>
              <m:r>
                <w:rPr>
                  <w:rFonts w:ascii="Cambria Math" w:eastAsia="MS Mincho" w:hAnsi="Cambria Math"/>
                  <w:szCs w:val="24"/>
                </w:rPr>
                <m:t>k</m:t>
              </m:r>
            </m:sub>
          </m:sSub>
          <m:r>
            <m:rPr>
              <m:sty m:val="b"/>
            </m:rPr>
            <w:rPr>
              <w:rFonts w:ascii="Cambria Math" w:eastAsia="MS Mincho" w:hAnsi="Cambria Math"/>
              <w:szCs w:val="24"/>
            </w:rPr>
            <m:t>=-</m:t>
          </m:r>
          <m:f>
            <m:fPr>
              <m:ctrlPr>
                <w:rPr>
                  <w:rFonts w:ascii="Cambria Math" w:eastAsia="MS Mincho" w:hAnsi="Cambria Math"/>
                  <w:b/>
                  <w:szCs w:val="24"/>
                </w:rPr>
              </m:ctrlPr>
            </m:fPr>
            <m:num>
              <m:sSub>
                <m:sSubPr>
                  <m:ctrlPr>
                    <w:rPr>
                      <w:rFonts w:ascii="Cambria Math" w:eastAsia="MS Mincho" w:hAnsi="Cambria Math"/>
                      <w:szCs w:val="24"/>
                    </w:rPr>
                  </m:ctrlPr>
                </m:sSubPr>
                <m:e>
                  <m:acc>
                    <m:accPr>
                      <m:ctrlPr>
                        <w:rPr>
                          <w:rFonts w:ascii="Cambria Math" w:eastAsia="MS Mincho" w:hAnsi="Cambria Math"/>
                          <w:szCs w:val="24"/>
                        </w:rPr>
                      </m:ctrlPr>
                    </m:accPr>
                    <m:e>
                      <m:r>
                        <m:rPr>
                          <m:sty m:val="p"/>
                        </m:rPr>
                        <w:rPr>
                          <w:rFonts w:ascii="Cambria Math" w:eastAsia="MS Mincho" w:hAnsi="Cambria Math"/>
                          <w:szCs w:val="24"/>
                        </w:rPr>
                        <m:t>β</m:t>
                      </m:r>
                    </m:e>
                  </m:acc>
                </m:e>
                <m:sub>
                  <m:r>
                    <w:rPr>
                      <w:rFonts w:ascii="Cambria Math" w:eastAsia="MS Mincho" w:hAnsi="Cambria Math"/>
                      <w:szCs w:val="24"/>
                    </w:rPr>
                    <m:t>k</m:t>
                  </m:r>
                </m:sub>
              </m:sSub>
            </m:num>
            <m:den>
              <m:sSub>
                <m:sSubPr>
                  <m:ctrlPr>
                    <w:rPr>
                      <w:rFonts w:ascii="Cambria Math" w:eastAsia="MS Mincho" w:hAnsi="Cambria Math"/>
                      <w:szCs w:val="24"/>
                    </w:rPr>
                  </m:ctrlPr>
                </m:sSubPr>
                <m:e>
                  <m:acc>
                    <m:accPr>
                      <m:ctrlPr>
                        <w:rPr>
                          <w:rFonts w:ascii="Cambria Math" w:eastAsia="MS Mincho" w:hAnsi="Cambria Math"/>
                          <w:szCs w:val="24"/>
                        </w:rPr>
                      </m:ctrlPr>
                    </m:accPr>
                    <m:e>
                      <m:r>
                        <m:rPr>
                          <m:sty m:val="p"/>
                        </m:rPr>
                        <w:rPr>
                          <w:rFonts w:ascii="Cambria Math" w:eastAsia="MS Mincho" w:hAnsi="Cambria Math"/>
                          <w:szCs w:val="24"/>
                        </w:rPr>
                        <m:t>β</m:t>
                      </m:r>
                    </m:e>
                  </m:acc>
                </m:e>
                <m:sub>
                  <m:r>
                    <w:rPr>
                      <w:rFonts w:ascii="Cambria Math" w:eastAsia="MS Mincho" w:hAnsi="Cambria Math"/>
                      <w:szCs w:val="24"/>
                    </w:rPr>
                    <m:t xml:space="preserve">GI </m:t>
                  </m:r>
                </m:sub>
              </m:sSub>
            </m:den>
          </m:f>
        </m:oMath>
      </m:oMathPara>
    </w:p>
    <w:p w14:paraId="78774FED" w14:textId="77777777" w:rsidR="00EB2517" w:rsidRPr="000C35B6" w:rsidRDefault="00B4231E" w:rsidP="00EB2517">
      <w:pPr>
        <w:spacing w:before="120" w:after="120" w:line="300" w:lineRule="atLeast"/>
        <w:rPr>
          <w:rFonts w:eastAsia="MS Mincho"/>
          <w:b/>
          <w:szCs w:val="24"/>
        </w:rPr>
      </w:pPr>
      <m:oMathPara>
        <m:oMath>
          <m:sSub>
            <m:sSubPr>
              <m:ctrlPr>
                <w:rPr>
                  <w:rFonts w:ascii="Cambria Math" w:eastAsia="MS Mincho" w:hAnsi="Cambria Math"/>
                  <w:szCs w:val="24"/>
                </w:rPr>
              </m:ctrlPr>
            </m:sSubPr>
            <m:e>
              <m:r>
                <m:rPr>
                  <m:sty m:val="p"/>
                </m:rPr>
                <w:rPr>
                  <w:rFonts w:ascii="Cambria Math" w:eastAsia="MS Mincho" w:hAnsi="Cambria Math"/>
                  <w:szCs w:val="24"/>
                </w:rPr>
                <m:t>MARCV</m:t>
              </m:r>
            </m:e>
            <m:sub>
              <m:r>
                <w:rPr>
                  <w:rFonts w:ascii="Cambria Math" w:eastAsia="MS Mincho" w:hAnsi="Cambria Math"/>
                  <w:szCs w:val="24"/>
                </w:rPr>
                <m:t>k</m:t>
              </m:r>
            </m:sub>
          </m:sSub>
          <m:r>
            <m:rPr>
              <m:sty m:val="b"/>
            </m:rPr>
            <w:rPr>
              <w:rFonts w:ascii="Cambria Math" w:eastAsia="MS Mincho" w:hAnsi="Cambria Math"/>
              <w:szCs w:val="24"/>
            </w:rPr>
            <m:t>=-</m:t>
          </m:r>
          <m:f>
            <m:fPr>
              <m:ctrlPr>
                <w:rPr>
                  <w:rFonts w:ascii="Cambria Math" w:eastAsia="MS Mincho" w:hAnsi="Cambria Math"/>
                  <w:b/>
                  <w:szCs w:val="24"/>
                </w:rPr>
              </m:ctrlPr>
            </m:fPr>
            <m:num>
              <m:sSub>
                <m:sSubPr>
                  <m:ctrlPr>
                    <w:rPr>
                      <w:rFonts w:ascii="Cambria Math" w:eastAsia="MS Mincho" w:hAnsi="Cambria Math"/>
                      <w:szCs w:val="24"/>
                    </w:rPr>
                  </m:ctrlPr>
                </m:sSubPr>
                <m:e>
                  <m:acc>
                    <m:accPr>
                      <m:ctrlPr>
                        <w:rPr>
                          <w:rFonts w:ascii="Cambria Math" w:eastAsia="MS Mincho" w:hAnsi="Cambria Math"/>
                          <w:szCs w:val="24"/>
                        </w:rPr>
                      </m:ctrlPr>
                    </m:accPr>
                    <m:e>
                      <m:r>
                        <m:rPr>
                          <m:sty m:val="p"/>
                        </m:rPr>
                        <w:rPr>
                          <w:rFonts w:ascii="Cambria Math" w:eastAsia="MS Mincho" w:hAnsi="Cambria Math"/>
                          <w:szCs w:val="24"/>
                        </w:rPr>
                        <m:t>β</m:t>
                      </m:r>
                    </m:e>
                  </m:acc>
                </m:e>
                <m:sub>
                  <m:r>
                    <w:rPr>
                      <w:rFonts w:ascii="Cambria Math" w:eastAsia="MS Mincho" w:hAnsi="Cambria Math"/>
                      <w:szCs w:val="24"/>
                    </w:rPr>
                    <m:t>k</m:t>
                  </m:r>
                </m:sub>
              </m:sSub>
            </m:num>
            <m:den>
              <m:sSub>
                <m:sSubPr>
                  <m:ctrlPr>
                    <w:rPr>
                      <w:rFonts w:ascii="Cambria Math" w:eastAsia="MS Mincho" w:hAnsi="Cambria Math"/>
                      <w:szCs w:val="24"/>
                    </w:rPr>
                  </m:ctrlPr>
                </m:sSubPr>
                <m:e>
                  <m:acc>
                    <m:accPr>
                      <m:ctrlPr>
                        <w:rPr>
                          <w:rFonts w:ascii="Cambria Math" w:eastAsia="MS Mincho" w:hAnsi="Cambria Math"/>
                          <w:szCs w:val="24"/>
                        </w:rPr>
                      </m:ctrlPr>
                    </m:accPr>
                    <m:e>
                      <m:r>
                        <m:rPr>
                          <m:sty m:val="p"/>
                        </m:rPr>
                        <w:rPr>
                          <w:rFonts w:ascii="Cambria Math" w:eastAsia="MS Mincho" w:hAnsi="Cambria Math"/>
                          <w:szCs w:val="24"/>
                        </w:rPr>
                        <m:t>β</m:t>
                      </m:r>
                    </m:e>
                  </m:acc>
                </m:e>
                <m:sub>
                  <m:r>
                    <w:rPr>
                      <w:rFonts w:ascii="Cambria Math" w:eastAsia="MS Mincho" w:hAnsi="Cambria Math"/>
                      <w:szCs w:val="24"/>
                    </w:rPr>
                    <m:t xml:space="preserve">CV </m:t>
                  </m:r>
                </m:sub>
              </m:sSub>
            </m:den>
          </m:f>
        </m:oMath>
      </m:oMathPara>
    </w:p>
    <w:p w14:paraId="14422C37" w14:textId="77777777" w:rsidR="00EB2517" w:rsidRPr="000C35B6" w:rsidRDefault="00B4231E" w:rsidP="00EB2517">
      <w:pPr>
        <w:spacing w:before="120" w:after="120" w:line="300" w:lineRule="atLeast"/>
        <w:rPr>
          <w:rFonts w:eastAsia="MS Mincho"/>
          <w:b/>
          <w:szCs w:val="24"/>
        </w:rPr>
      </w:pPr>
      <m:oMathPara>
        <m:oMath>
          <m:sSub>
            <m:sSubPr>
              <m:ctrlPr>
                <w:rPr>
                  <w:rFonts w:ascii="Cambria Math" w:eastAsia="MS Mincho" w:hAnsi="Cambria Math"/>
                  <w:szCs w:val="24"/>
                </w:rPr>
              </m:ctrlPr>
            </m:sSubPr>
            <m:e>
              <m:r>
                <m:rPr>
                  <m:sty m:val="p"/>
                </m:rPr>
                <w:rPr>
                  <w:rFonts w:ascii="Cambria Math" w:eastAsia="MS Mincho" w:hAnsi="Cambria Math"/>
                  <w:szCs w:val="24"/>
                </w:rPr>
                <m:t>MAEL (+ve)</m:t>
              </m:r>
            </m:e>
            <m:sub>
              <m:r>
                <w:rPr>
                  <w:rFonts w:ascii="Cambria Math" w:eastAsia="MS Mincho" w:hAnsi="Cambria Math"/>
                  <w:szCs w:val="24"/>
                </w:rPr>
                <m:t>k</m:t>
              </m:r>
            </m:sub>
          </m:sSub>
          <m:r>
            <m:rPr>
              <m:sty m:val="b"/>
            </m:rPr>
            <w:rPr>
              <w:rFonts w:ascii="Cambria Math" w:eastAsia="MS Mincho" w:hAnsi="Cambria Math"/>
              <w:szCs w:val="24"/>
            </w:rPr>
            <m:t>=</m:t>
          </m:r>
          <m:f>
            <m:fPr>
              <m:ctrlPr>
                <w:rPr>
                  <w:rFonts w:ascii="Cambria Math" w:eastAsia="MS Mincho" w:hAnsi="Cambria Math"/>
                  <w:b/>
                  <w:szCs w:val="24"/>
                </w:rPr>
              </m:ctrlPr>
            </m:fPr>
            <m:num>
              <m:sSub>
                <m:sSubPr>
                  <m:ctrlPr>
                    <w:rPr>
                      <w:rFonts w:ascii="Cambria Math" w:eastAsia="MS Mincho" w:hAnsi="Cambria Math"/>
                      <w:szCs w:val="24"/>
                    </w:rPr>
                  </m:ctrlPr>
                </m:sSubPr>
                <m:e>
                  <m:acc>
                    <m:accPr>
                      <m:ctrlPr>
                        <w:rPr>
                          <w:rFonts w:ascii="Cambria Math" w:eastAsia="MS Mincho" w:hAnsi="Cambria Math"/>
                          <w:szCs w:val="24"/>
                        </w:rPr>
                      </m:ctrlPr>
                    </m:accPr>
                    <m:e>
                      <m:r>
                        <m:rPr>
                          <m:sty m:val="p"/>
                        </m:rPr>
                        <w:rPr>
                          <w:rFonts w:ascii="Cambria Math" w:eastAsia="MS Mincho" w:hAnsi="Cambria Math"/>
                          <w:szCs w:val="24"/>
                        </w:rPr>
                        <m:t>β</m:t>
                      </m:r>
                    </m:e>
                  </m:acc>
                </m:e>
                <m:sub>
                  <m:r>
                    <w:rPr>
                      <w:rFonts w:ascii="Cambria Math" w:eastAsia="MS Mincho" w:hAnsi="Cambria Math"/>
                      <w:szCs w:val="24"/>
                    </w:rPr>
                    <m:t>k</m:t>
                  </m:r>
                </m:sub>
              </m:sSub>
            </m:num>
            <m:den>
              <m:sSub>
                <m:sSubPr>
                  <m:ctrlPr>
                    <w:rPr>
                      <w:rFonts w:ascii="Cambria Math" w:eastAsia="MS Mincho" w:hAnsi="Cambria Math"/>
                      <w:szCs w:val="24"/>
                    </w:rPr>
                  </m:ctrlPr>
                </m:sSubPr>
                <m:e>
                  <m:acc>
                    <m:accPr>
                      <m:ctrlPr>
                        <w:rPr>
                          <w:rFonts w:ascii="Cambria Math" w:eastAsia="MS Mincho" w:hAnsi="Cambria Math"/>
                          <w:szCs w:val="24"/>
                        </w:rPr>
                      </m:ctrlPr>
                    </m:accPr>
                    <m:e>
                      <m:r>
                        <m:rPr>
                          <m:sty m:val="p"/>
                        </m:rPr>
                        <w:rPr>
                          <w:rFonts w:ascii="Cambria Math" w:eastAsia="MS Mincho" w:hAnsi="Cambria Math"/>
                          <w:szCs w:val="24"/>
                        </w:rPr>
                        <m:t>β</m:t>
                      </m:r>
                    </m:e>
                  </m:acc>
                </m:e>
                <m:sub>
                  <m:r>
                    <w:rPr>
                      <w:rFonts w:ascii="Cambria Math" w:eastAsia="MS Mincho" w:hAnsi="Cambria Math"/>
                      <w:szCs w:val="24"/>
                    </w:rPr>
                    <m:t>You always have a lot of energy</m:t>
                  </m:r>
                </m:sub>
              </m:sSub>
            </m:den>
          </m:f>
        </m:oMath>
      </m:oMathPara>
    </w:p>
    <w:p w14:paraId="49A6E9DC" w14:textId="77777777" w:rsidR="00EB2517" w:rsidRPr="000C35B6" w:rsidRDefault="00B4231E" w:rsidP="00EB2517">
      <w:pPr>
        <w:spacing w:before="120" w:after="120" w:line="300" w:lineRule="atLeast"/>
        <w:rPr>
          <w:rFonts w:eastAsia="MS Mincho"/>
          <w:b/>
          <w:szCs w:val="24"/>
        </w:rPr>
      </w:pPr>
      <m:oMathPara>
        <m:oMath>
          <m:sSub>
            <m:sSubPr>
              <m:ctrlPr>
                <w:rPr>
                  <w:rFonts w:ascii="Cambria Math" w:eastAsia="MS Mincho" w:hAnsi="Cambria Math"/>
                  <w:szCs w:val="24"/>
                </w:rPr>
              </m:ctrlPr>
            </m:sSubPr>
            <m:e>
              <m:r>
                <m:rPr>
                  <m:sty m:val="p"/>
                </m:rPr>
                <w:rPr>
                  <w:rFonts w:ascii="Cambria Math" w:eastAsia="MS Mincho" w:hAnsi="Cambria Math"/>
                  <w:szCs w:val="24"/>
                </w:rPr>
                <m:t>MAEL (-ve)</m:t>
              </m:r>
            </m:e>
            <m:sub>
              <m:r>
                <w:rPr>
                  <w:rFonts w:ascii="Cambria Math" w:eastAsia="MS Mincho" w:hAnsi="Cambria Math"/>
                  <w:szCs w:val="24"/>
                </w:rPr>
                <m:t>k</m:t>
              </m:r>
            </m:sub>
          </m:sSub>
          <m:r>
            <m:rPr>
              <m:sty m:val="b"/>
            </m:rPr>
            <w:rPr>
              <w:rFonts w:ascii="Cambria Math" w:eastAsia="MS Mincho" w:hAnsi="Cambria Math"/>
              <w:szCs w:val="24"/>
            </w:rPr>
            <m:t>=</m:t>
          </m:r>
          <m:f>
            <m:fPr>
              <m:ctrlPr>
                <w:rPr>
                  <w:rFonts w:ascii="Cambria Math" w:eastAsia="MS Mincho" w:hAnsi="Cambria Math"/>
                  <w:b/>
                  <w:szCs w:val="24"/>
                </w:rPr>
              </m:ctrlPr>
            </m:fPr>
            <m:num>
              <m:sSub>
                <m:sSubPr>
                  <m:ctrlPr>
                    <w:rPr>
                      <w:rFonts w:ascii="Cambria Math" w:eastAsia="MS Mincho" w:hAnsi="Cambria Math"/>
                      <w:szCs w:val="24"/>
                    </w:rPr>
                  </m:ctrlPr>
                </m:sSubPr>
                <m:e>
                  <m:acc>
                    <m:accPr>
                      <m:ctrlPr>
                        <w:rPr>
                          <w:rFonts w:ascii="Cambria Math" w:eastAsia="MS Mincho" w:hAnsi="Cambria Math"/>
                          <w:szCs w:val="24"/>
                        </w:rPr>
                      </m:ctrlPr>
                    </m:accPr>
                    <m:e>
                      <m:r>
                        <m:rPr>
                          <m:sty m:val="p"/>
                        </m:rPr>
                        <w:rPr>
                          <w:rFonts w:ascii="Cambria Math" w:eastAsia="MS Mincho" w:hAnsi="Cambria Math"/>
                          <w:szCs w:val="24"/>
                        </w:rPr>
                        <m:t>β</m:t>
                      </m:r>
                    </m:e>
                  </m:acc>
                </m:e>
                <m:sub>
                  <m:r>
                    <w:rPr>
                      <w:rFonts w:ascii="Cambria Math" w:eastAsia="MS Mincho" w:hAnsi="Cambria Math"/>
                      <w:szCs w:val="24"/>
                    </w:rPr>
                    <m:t>k</m:t>
                  </m:r>
                </m:sub>
              </m:sSub>
            </m:num>
            <m:den>
              <m:sSub>
                <m:sSubPr>
                  <m:ctrlPr>
                    <w:rPr>
                      <w:rFonts w:ascii="Cambria Math" w:eastAsia="MS Mincho" w:hAnsi="Cambria Math"/>
                      <w:szCs w:val="24"/>
                    </w:rPr>
                  </m:ctrlPr>
                </m:sSubPr>
                <m:e>
                  <m:acc>
                    <m:accPr>
                      <m:ctrlPr>
                        <w:rPr>
                          <w:rFonts w:ascii="Cambria Math" w:eastAsia="MS Mincho" w:hAnsi="Cambria Math"/>
                          <w:szCs w:val="24"/>
                        </w:rPr>
                      </m:ctrlPr>
                    </m:accPr>
                    <m:e>
                      <m:r>
                        <m:rPr>
                          <m:sty m:val="p"/>
                        </m:rPr>
                        <w:rPr>
                          <w:rFonts w:ascii="Cambria Math" w:eastAsia="MS Mincho" w:hAnsi="Cambria Math"/>
                          <w:szCs w:val="24"/>
                        </w:rPr>
                        <m:t>β</m:t>
                      </m:r>
                    </m:e>
                  </m:acc>
                </m:e>
                <m:sub>
                  <m:r>
                    <w:rPr>
                      <w:rFonts w:ascii="Cambria Math" w:eastAsia="MS Mincho" w:hAnsi="Cambria Math"/>
                      <w:szCs w:val="24"/>
                    </w:rPr>
                    <m:t>You rarely have a lot of energy</m:t>
                  </m:r>
                </m:sub>
              </m:sSub>
            </m:den>
          </m:f>
        </m:oMath>
      </m:oMathPara>
    </w:p>
    <w:p w14:paraId="23667963" w14:textId="77777777" w:rsidR="00EB2517" w:rsidRPr="000C35B6" w:rsidRDefault="00EB2517" w:rsidP="00EB2517">
      <w:pPr>
        <w:spacing w:before="120" w:after="120" w:line="300" w:lineRule="atLeast"/>
        <w:rPr>
          <w:rFonts w:eastAsia="MS Mincho"/>
          <w:szCs w:val="24"/>
        </w:rPr>
      </w:pPr>
    </w:p>
    <w:p w14:paraId="2D4B83FD" w14:textId="77777777" w:rsidR="00EB2517" w:rsidRPr="000C35B6" w:rsidRDefault="00EB2517" w:rsidP="00EB2517">
      <w:pPr>
        <w:spacing w:before="120" w:after="120"/>
        <w:jc w:val="both"/>
        <w:rPr>
          <w:rFonts w:eastAsia="MS Mincho"/>
          <w:szCs w:val="24"/>
        </w:rPr>
      </w:pPr>
      <w:r w:rsidRPr="000C35B6">
        <w:rPr>
          <w:rFonts w:eastAsia="MS Mincho"/>
          <w:szCs w:val="24"/>
        </w:rPr>
        <w:t>Where (</w:t>
      </w:r>
      <m:oMath>
        <m:sSub>
          <m:sSubPr>
            <m:ctrlPr>
              <w:rPr>
                <w:rFonts w:ascii="Cambria Math" w:eastAsia="MS Mincho" w:hAnsi="Cambria Math"/>
                <w:i/>
                <w:szCs w:val="24"/>
              </w:rPr>
            </m:ctrlPr>
          </m:sSubPr>
          <m:e>
            <m:acc>
              <m:accPr>
                <m:ctrlPr>
                  <w:rPr>
                    <w:rFonts w:ascii="Cambria Math" w:eastAsia="MS Mincho" w:hAnsi="Cambria Math"/>
                    <w:i/>
                    <w:szCs w:val="24"/>
                  </w:rPr>
                </m:ctrlPr>
              </m:accPr>
              <m:e>
                <m:r>
                  <w:rPr>
                    <w:rFonts w:ascii="Cambria Math" w:eastAsia="MS Mincho" w:hAnsi="Cambria Math"/>
                    <w:szCs w:val="24"/>
                  </w:rPr>
                  <m:t>β</m:t>
                </m:r>
              </m:e>
            </m:acc>
          </m:e>
          <m:sub>
            <m:r>
              <w:rPr>
                <w:rFonts w:ascii="Cambria Math" w:eastAsia="MS Mincho" w:hAnsi="Cambria Math"/>
                <w:szCs w:val="24"/>
              </w:rPr>
              <m:t>k</m:t>
            </m:r>
          </m:sub>
        </m:sSub>
      </m:oMath>
      <w:r w:rsidRPr="000C35B6">
        <w:rPr>
          <w:rFonts w:eastAsia="MS Mincho"/>
          <w:szCs w:val="24"/>
        </w:rPr>
        <w:t>) corresponds to the estimated preference for the k</w:t>
      </w:r>
      <w:r w:rsidRPr="000C35B6">
        <w:rPr>
          <w:rFonts w:eastAsia="MS Mincho"/>
          <w:szCs w:val="24"/>
          <w:vertAlign w:val="superscript"/>
        </w:rPr>
        <w:t>th</w:t>
      </w:r>
      <w:r w:rsidRPr="000C35B6">
        <w:rPr>
          <w:rFonts w:eastAsia="MS Mincho"/>
          <w:szCs w:val="24"/>
        </w:rPr>
        <w:t xml:space="preserve"> dummy-coded attribute, (</w:t>
      </w:r>
      <m:oMath>
        <m:sSub>
          <m:sSubPr>
            <m:ctrlPr>
              <w:rPr>
                <w:rFonts w:ascii="Cambria Math" w:eastAsiaTheme="minorEastAsia" w:hAnsi="Cambria Math"/>
                <w:i/>
                <w:szCs w:val="24"/>
              </w:rPr>
            </m:ctrlPr>
          </m:sSubPr>
          <m:e>
            <m:acc>
              <m:accPr>
                <m:ctrlPr>
                  <w:rPr>
                    <w:rFonts w:ascii="Cambria Math" w:eastAsiaTheme="minorEastAsia" w:hAnsi="Cambria Math"/>
                    <w:i/>
                    <w:szCs w:val="24"/>
                  </w:rPr>
                </m:ctrlPr>
              </m:accPr>
              <m:e>
                <m:r>
                  <w:rPr>
                    <w:rFonts w:ascii="Cambria Math" w:eastAsiaTheme="minorEastAsia" w:hAnsi="Cambria Math"/>
                    <w:szCs w:val="24"/>
                  </w:rPr>
                  <m:t>β</m:t>
                </m:r>
              </m:e>
            </m:acc>
          </m:e>
          <m:sub>
            <m:r>
              <w:rPr>
                <w:rFonts w:ascii="Cambria Math" w:eastAsiaTheme="minorEastAsia" w:hAnsi="Cambria Math"/>
                <w:szCs w:val="24"/>
              </w:rPr>
              <m:t>GI</m:t>
            </m:r>
          </m:sub>
        </m:sSub>
      </m:oMath>
      <w:r w:rsidRPr="000C35B6">
        <w:rPr>
          <w:rFonts w:eastAsia="MS Mincho"/>
          <w:szCs w:val="24"/>
        </w:rPr>
        <w:t>) is the linearly-coded preference for ‘gastrointestinal risk’ (i.e., β</w:t>
      </w:r>
      <w:r w:rsidRPr="000C35B6">
        <w:rPr>
          <w:rFonts w:eastAsia="MS Mincho"/>
          <w:szCs w:val="24"/>
          <w:vertAlign w:val="subscript"/>
        </w:rPr>
        <w:t>6</w:t>
      </w:r>
      <w:r w:rsidRPr="000C35B6">
        <w:rPr>
          <w:rFonts w:eastAsia="MS Mincho"/>
          <w:szCs w:val="24"/>
        </w:rPr>
        <w:t xml:space="preserve"> parameter in the linearly-coded model; see section 9.9.3.2), and (</w:t>
      </w:r>
      <m:oMath>
        <m:sSub>
          <m:sSubPr>
            <m:ctrlPr>
              <w:rPr>
                <w:rFonts w:ascii="Cambria Math" w:eastAsiaTheme="minorEastAsia" w:hAnsi="Cambria Math"/>
                <w:i/>
                <w:szCs w:val="24"/>
              </w:rPr>
            </m:ctrlPr>
          </m:sSubPr>
          <m:e>
            <m:acc>
              <m:accPr>
                <m:ctrlPr>
                  <w:rPr>
                    <w:rFonts w:ascii="Cambria Math" w:eastAsiaTheme="minorEastAsia" w:hAnsi="Cambria Math"/>
                    <w:i/>
                    <w:szCs w:val="24"/>
                  </w:rPr>
                </m:ctrlPr>
              </m:accPr>
              <m:e>
                <m:r>
                  <w:rPr>
                    <w:rFonts w:ascii="Cambria Math" w:eastAsiaTheme="minorEastAsia" w:hAnsi="Cambria Math"/>
                    <w:szCs w:val="24"/>
                  </w:rPr>
                  <m:t>β</m:t>
                </m:r>
              </m:e>
            </m:acc>
          </m:e>
          <m:sub>
            <m:r>
              <w:rPr>
                <w:rFonts w:ascii="Cambria Math" w:eastAsiaTheme="minorEastAsia" w:hAnsi="Cambria Math"/>
                <w:szCs w:val="24"/>
              </w:rPr>
              <m:t>CV</m:t>
            </m:r>
          </m:sub>
        </m:sSub>
      </m:oMath>
      <w:r w:rsidRPr="000C35B6">
        <w:rPr>
          <w:rFonts w:eastAsia="MS Mincho"/>
          <w:szCs w:val="24"/>
        </w:rPr>
        <w:t>) is the linearly-coded preference for ‘cardiovascular risk’ (i.e., β</w:t>
      </w:r>
      <w:r w:rsidRPr="000C35B6">
        <w:rPr>
          <w:rFonts w:eastAsia="MS Mincho"/>
          <w:szCs w:val="24"/>
          <w:vertAlign w:val="subscript"/>
        </w:rPr>
        <w:t>7</w:t>
      </w:r>
      <w:r w:rsidRPr="000C35B6">
        <w:rPr>
          <w:rFonts w:eastAsia="MS Mincho"/>
          <w:szCs w:val="24"/>
        </w:rPr>
        <w:t xml:space="preserve"> parameter in the linearly-coded model).</w:t>
      </w:r>
    </w:p>
    <w:p w14:paraId="0D752D4D" w14:textId="2EC40102" w:rsidR="00456365" w:rsidRDefault="00440062" w:rsidP="00456365">
      <w:pPr>
        <w:spacing w:before="480" w:after="160"/>
        <w:outlineLvl w:val="1"/>
        <w:rPr>
          <w:b/>
          <w:bCs/>
          <w:szCs w:val="24"/>
        </w:rPr>
      </w:pPr>
      <w:bookmarkStart w:id="2" w:name="_Ref493855811"/>
      <w:bookmarkStart w:id="3" w:name="_Toc494278949"/>
      <w:bookmarkStart w:id="4" w:name="_Toc505769321"/>
      <w:r>
        <w:rPr>
          <w:b/>
          <w:bCs/>
          <w:szCs w:val="24"/>
        </w:rPr>
        <w:t>P</w:t>
      </w:r>
      <w:r w:rsidR="00AF56D3" w:rsidRPr="00456365">
        <w:rPr>
          <w:b/>
          <w:bCs/>
          <w:szCs w:val="24"/>
        </w:rPr>
        <w:t>reference heterogeneity</w:t>
      </w:r>
    </w:p>
    <w:p w14:paraId="71D77EED" w14:textId="059CFFAD" w:rsidR="00F04C18" w:rsidRDefault="005B218F" w:rsidP="00456365">
      <w:pPr>
        <w:spacing w:before="480" w:after="160"/>
        <w:outlineLvl w:val="1"/>
        <w:rPr>
          <w:rFonts w:eastAsia="MS Mincho"/>
          <w:szCs w:val="24"/>
        </w:rPr>
      </w:pPr>
      <w:r>
        <w:t>T</w:t>
      </w:r>
      <w:r w:rsidR="00440062">
        <w:t>o assess the extent of preference heterogeneity among patients</w:t>
      </w:r>
      <w:r w:rsidR="009E5E02">
        <w:t>,</w:t>
      </w:r>
      <w:r w:rsidR="00440062">
        <w:t xml:space="preserve"> the </w:t>
      </w:r>
      <w:r w:rsidR="00456365">
        <w:t>following</w:t>
      </w:r>
      <w:r w:rsidR="00456365" w:rsidRPr="00456365">
        <w:t xml:space="preserve"> personal characteristics</w:t>
      </w:r>
      <w:r>
        <w:t xml:space="preserve"> were included</w:t>
      </w:r>
      <w:r w:rsidR="00C0057D">
        <w:t xml:space="preserve"> as interaction terms</w:t>
      </w:r>
      <w:r>
        <w:t xml:space="preserve"> in the multinomial logistic regression model</w:t>
      </w:r>
      <w:r w:rsidR="00456365">
        <w:t>:</w:t>
      </w:r>
      <w:r w:rsidR="00456365" w:rsidRPr="00456365">
        <w:t xml:space="preserve"> </w:t>
      </w:r>
      <w:r w:rsidR="00456365" w:rsidRPr="00456365">
        <w:rPr>
          <w:rFonts w:eastAsia="MS Mincho"/>
          <w:szCs w:val="24"/>
        </w:rPr>
        <w:t xml:space="preserve">Country, ESA frequency, time since diagnosis of CKD-related anaemia, person in charge of ESA administration, comorbidities (high cholesterol, hypertension/high blood pressure, diabetes), age, health numeracy, health literacy, oral iron supplements, ESA administration, experience of using injectable medicine, occupational activity, number of children living at home, current ESA treatment (Aranesp, EPO), sex, and education. </w:t>
      </w:r>
    </w:p>
    <w:p w14:paraId="6D9F7A99" w14:textId="4F36513D" w:rsidR="00456365" w:rsidRPr="00456365" w:rsidRDefault="00456365" w:rsidP="00456365">
      <w:pPr>
        <w:spacing w:before="480" w:after="160"/>
        <w:outlineLvl w:val="1"/>
        <w:rPr>
          <w:b/>
          <w:bCs/>
          <w:szCs w:val="24"/>
        </w:rPr>
        <w:sectPr w:rsidR="00456365" w:rsidRPr="00456365">
          <w:footerReference w:type="default" r:id="rId13"/>
          <w:pgSz w:w="12240" w:h="15840"/>
          <w:pgMar w:top="1440" w:right="1440" w:bottom="1440" w:left="1440" w:header="720" w:footer="720" w:gutter="0"/>
          <w:cols w:space="720"/>
          <w:docGrid w:linePitch="360"/>
        </w:sectPr>
      </w:pPr>
      <w:r w:rsidRPr="00456365">
        <w:rPr>
          <w:rFonts w:eastAsia="MS Mincho"/>
          <w:szCs w:val="24"/>
        </w:rPr>
        <w:lastRenderedPageBreak/>
        <w:t>Occupational active was defined as those who work full-time; work part-time; are a full-time homemaker; a student; on maternity/paternity leave or are self-employed. Not occupationally active when retired; unemployed; on sick leave or not able to work due to disability.</w:t>
      </w:r>
    </w:p>
    <w:p w14:paraId="26649D3C" w14:textId="67B4A04C" w:rsidR="00156BB1" w:rsidRPr="000C35B6" w:rsidRDefault="00472444" w:rsidP="00A95065">
      <w:pPr>
        <w:pStyle w:val="Heading2"/>
      </w:pPr>
      <w:r w:rsidRPr="000C35B6">
        <w:lastRenderedPageBreak/>
        <w:t xml:space="preserve">Table </w:t>
      </w:r>
      <w:r w:rsidR="00A850DC" w:rsidRPr="000C35B6">
        <w:t>S</w:t>
      </w:r>
      <w:r w:rsidRPr="000C35B6">
        <w:fldChar w:fldCharType="begin"/>
      </w:r>
      <w:r w:rsidRPr="000C35B6">
        <w:instrText xml:space="preserve"> SEQ Table \* ARABIC </w:instrText>
      </w:r>
      <w:r w:rsidRPr="000C35B6">
        <w:fldChar w:fldCharType="separate"/>
      </w:r>
      <w:r w:rsidR="002F3C69">
        <w:rPr>
          <w:noProof/>
        </w:rPr>
        <w:t>1</w:t>
      </w:r>
      <w:r w:rsidRPr="000C35B6">
        <w:fldChar w:fldCharType="end"/>
      </w:r>
      <w:bookmarkEnd w:id="2"/>
      <w:r w:rsidRPr="000C35B6">
        <w:t xml:space="preserve">. </w:t>
      </w:r>
      <w:bookmarkEnd w:id="3"/>
      <w:bookmarkEnd w:id="4"/>
      <w:r w:rsidRPr="000C35B6">
        <w:t xml:space="preserve">Search </w:t>
      </w:r>
      <w:r w:rsidR="00F23CF4" w:rsidRPr="000C35B6">
        <w:t>s</w:t>
      </w:r>
      <w:r w:rsidRPr="000C35B6">
        <w:t xml:space="preserve">trategy to </w:t>
      </w:r>
      <w:r w:rsidR="00F23CF4" w:rsidRPr="000C35B6">
        <w:t>i</w:t>
      </w:r>
      <w:r w:rsidRPr="000C35B6">
        <w:t xml:space="preserve">dentify </w:t>
      </w:r>
      <w:r w:rsidR="00F23CF4" w:rsidRPr="000C35B6">
        <w:t>q</w:t>
      </w:r>
      <w:r w:rsidRPr="000C35B6">
        <w:t xml:space="preserve">uantitative </w:t>
      </w:r>
      <w:r w:rsidR="00F23CF4" w:rsidRPr="000C35B6">
        <w:t>s</w:t>
      </w:r>
      <w:r w:rsidRPr="000C35B6">
        <w:t xml:space="preserve">tudies </w:t>
      </w:r>
    </w:p>
    <w:tbl>
      <w:tblPr>
        <w:tblStyle w:val="PlainTable2"/>
        <w:tblW w:w="5084" w:type="pct"/>
        <w:tblCellMar>
          <w:top w:w="113" w:type="dxa"/>
          <w:bottom w:w="113" w:type="dxa"/>
        </w:tblCellMar>
        <w:tblLook w:val="04A0" w:firstRow="1" w:lastRow="0" w:firstColumn="1" w:lastColumn="0" w:noHBand="0" w:noVBand="1"/>
      </w:tblPr>
      <w:tblGrid>
        <w:gridCol w:w="1913"/>
        <w:gridCol w:w="497"/>
        <w:gridCol w:w="7107"/>
      </w:tblGrid>
      <w:tr w:rsidR="00156BB1" w:rsidRPr="000C35B6" w14:paraId="19AC66A6" w14:textId="77777777" w:rsidTr="00A95065">
        <w:trPr>
          <w:cnfStyle w:val="100000000000" w:firstRow="1" w:lastRow="0" w:firstColumn="0" w:lastColumn="0" w:oddVBand="0" w:evenVBand="0" w:oddHBand="0"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1005" w:type="pct"/>
          </w:tcPr>
          <w:p w14:paraId="193FE6B3" w14:textId="77777777" w:rsidR="00472444" w:rsidRPr="000C35B6" w:rsidRDefault="00472444" w:rsidP="00A95065">
            <w:pPr>
              <w:spacing w:before="100" w:beforeAutospacing="1" w:after="0" w:line="276" w:lineRule="auto"/>
              <w:rPr>
                <w:rFonts w:asciiTheme="minorHAnsi" w:hAnsiTheme="minorHAnsi"/>
                <w:bCs w:val="0"/>
                <w:sz w:val="22"/>
                <w:szCs w:val="16"/>
              </w:rPr>
            </w:pPr>
            <w:r w:rsidRPr="000C35B6">
              <w:rPr>
                <w:sz w:val="22"/>
                <w:szCs w:val="16"/>
              </w:rPr>
              <w:t>Description</w:t>
            </w:r>
          </w:p>
        </w:tc>
        <w:tc>
          <w:tcPr>
            <w:tcW w:w="261" w:type="pct"/>
          </w:tcPr>
          <w:p w14:paraId="4382163A" w14:textId="77777777" w:rsidR="00472444" w:rsidRPr="000C35B6" w:rsidRDefault="00472444" w:rsidP="00A95065">
            <w:pPr>
              <w:spacing w:before="100" w:beforeAutospacing="1" w:after="0"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bCs w:val="0"/>
                <w:sz w:val="22"/>
                <w:szCs w:val="16"/>
              </w:rPr>
            </w:pPr>
            <w:r w:rsidRPr="000C35B6">
              <w:rPr>
                <w:sz w:val="22"/>
                <w:szCs w:val="16"/>
              </w:rPr>
              <w:t>#</w:t>
            </w:r>
          </w:p>
        </w:tc>
        <w:tc>
          <w:tcPr>
            <w:tcW w:w="3734" w:type="pct"/>
          </w:tcPr>
          <w:p w14:paraId="709B878F" w14:textId="77777777" w:rsidR="00472444" w:rsidRPr="000C35B6" w:rsidRDefault="00472444" w:rsidP="00A95065">
            <w:pPr>
              <w:spacing w:before="100" w:beforeAutospacing="1" w:after="0"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bCs w:val="0"/>
                <w:sz w:val="22"/>
                <w:szCs w:val="16"/>
              </w:rPr>
            </w:pPr>
            <w:r w:rsidRPr="000C35B6">
              <w:rPr>
                <w:sz w:val="22"/>
                <w:szCs w:val="16"/>
              </w:rPr>
              <w:t>Search Terms</w:t>
            </w:r>
          </w:p>
        </w:tc>
      </w:tr>
      <w:tr w:rsidR="00156BB1" w:rsidRPr="000C35B6" w14:paraId="76121C65" w14:textId="77777777" w:rsidTr="00A95065">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1005" w:type="pct"/>
          </w:tcPr>
          <w:p w14:paraId="05EA9ECA" w14:textId="77777777" w:rsidR="00472444" w:rsidRPr="000C35B6" w:rsidRDefault="00472444" w:rsidP="00A95065">
            <w:pPr>
              <w:spacing w:before="100" w:beforeAutospacing="1" w:after="0" w:line="276" w:lineRule="auto"/>
              <w:rPr>
                <w:rFonts w:asciiTheme="minorHAnsi" w:hAnsiTheme="minorHAnsi"/>
                <w:sz w:val="22"/>
                <w:szCs w:val="16"/>
              </w:rPr>
            </w:pPr>
            <w:r w:rsidRPr="000C35B6">
              <w:rPr>
                <w:sz w:val="22"/>
                <w:szCs w:val="16"/>
              </w:rPr>
              <w:t>Population</w:t>
            </w:r>
          </w:p>
        </w:tc>
        <w:tc>
          <w:tcPr>
            <w:tcW w:w="261" w:type="pct"/>
          </w:tcPr>
          <w:p w14:paraId="14DA4C81" w14:textId="77777777" w:rsidR="00472444" w:rsidRPr="000C35B6" w:rsidRDefault="00472444" w:rsidP="00A95065">
            <w:pPr>
              <w:spacing w:before="100" w:beforeAutospacing="1" w:after="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16"/>
              </w:rPr>
            </w:pPr>
            <w:r w:rsidRPr="000C35B6">
              <w:rPr>
                <w:sz w:val="22"/>
                <w:szCs w:val="16"/>
              </w:rPr>
              <w:t>1</w:t>
            </w:r>
          </w:p>
        </w:tc>
        <w:tc>
          <w:tcPr>
            <w:tcW w:w="3734" w:type="pct"/>
          </w:tcPr>
          <w:p w14:paraId="15B5AF48" w14:textId="77777777" w:rsidR="00472444" w:rsidRPr="000C35B6" w:rsidRDefault="00472444" w:rsidP="00A95065">
            <w:pPr>
              <w:spacing w:before="100" w:beforeAutospacing="1" w:after="0" w:line="276" w:lineRule="auto"/>
              <w:cnfStyle w:val="000000100000" w:firstRow="0" w:lastRow="0" w:firstColumn="0" w:lastColumn="0" w:oddVBand="0" w:evenVBand="0" w:oddHBand="1" w:evenHBand="0" w:firstRowFirstColumn="0" w:firstRowLastColumn="0" w:lastRowFirstColumn="0" w:lastRowLastColumn="0"/>
              <w:rPr>
                <w:sz w:val="22"/>
                <w:szCs w:val="16"/>
              </w:rPr>
            </w:pPr>
            <w:r w:rsidRPr="000C35B6">
              <w:rPr>
                <w:sz w:val="22"/>
                <w:szCs w:val="16"/>
              </w:rPr>
              <w:t>'anaemia':ab,ti OR 'anemia’/exp OR 'CKD’OR 'chronic kidney disease'/exp OR 'CKD anaemia’:ab,ti 'CKD anemia’:ab,ti</w:t>
            </w:r>
          </w:p>
        </w:tc>
      </w:tr>
      <w:tr w:rsidR="00156BB1" w:rsidRPr="000C35B6" w14:paraId="5DEF8FC7" w14:textId="77777777" w:rsidTr="00A95065">
        <w:trPr>
          <w:trHeight w:val="395"/>
        </w:trPr>
        <w:tc>
          <w:tcPr>
            <w:cnfStyle w:val="001000000000" w:firstRow="0" w:lastRow="0" w:firstColumn="1" w:lastColumn="0" w:oddVBand="0" w:evenVBand="0" w:oddHBand="0" w:evenHBand="0" w:firstRowFirstColumn="0" w:firstRowLastColumn="0" w:lastRowFirstColumn="0" w:lastRowLastColumn="0"/>
            <w:tcW w:w="1005" w:type="pct"/>
          </w:tcPr>
          <w:p w14:paraId="2FD83438" w14:textId="77777777" w:rsidR="00472444" w:rsidRPr="000C35B6" w:rsidRDefault="00472444" w:rsidP="00A95065">
            <w:pPr>
              <w:spacing w:before="100" w:beforeAutospacing="1" w:after="0" w:line="276" w:lineRule="auto"/>
              <w:rPr>
                <w:rFonts w:asciiTheme="minorHAnsi" w:hAnsiTheme="minorHAnsi"/>
                <w:sz w:val="22"/>
                <w:szCs w:val="16"/>
              </w:rPr>
            </w:pPr>
            <w:r w:rsidRPr="000C35B6">
              <w:rPr>
                <w:sz w:val="22"/>
                <w:szCs w:val="16"/>
              </w:rPr>
              <w:t xml:space="preserve">Comparators </w:t>
            </w:r>
          </w:p>
        </w:tc>
        <w:tc>
          <w:tcPr>
            <w:tcW w:w="261" w:type="pct"/>
          </w:tcPr>
          <w:p w14:paraId="145826FB" w14:textId="77777777" w:rsidR="00472444" w:rsidRPr="000C35B6" w:rsidRDefault="00472444" w:rsidP="00A95065">
            <w:pPr>
              <w:spacing w:before="100" w:beforeAutospacing="1" w:after="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16"/>
              </w:rPr>
            </w:pPr>
            <w:r w:rsidRPr="000C35B6">
              <w:rPr>
                <w:sz w:val="22"/>
                <w:szCs w:val="16"/>
              </w:rPr>
              <w:t>2</w:t>
            </w:r>
          </w:p>
        </w:tc>
        <w:tc>
          <w:tcPr>
            <w:tcW w:w="3734" w:type="pct"/>
          </w:tcPr>
          <w:p w14:paraId="14DC2E79" w14:textId="77777777" w:rsidR="00472444" w:rsidRPr="000C35B6" w:rsidRDefault="00472444" w:rsidP="00A95065">
            <w:pPr>
              <w:spacing w:before="100" w:beforeAutospacing="1" w:after="0" w:line="276" w:lineRule="auto"/>
              <w:cnfStyle w:val="000000000000" w:firstRow="0" w:lastRow="0" w:firstColumn="0" w:lastColumn="0" w:oddVBand="0" w:evenVBand="0" w:oddHBand="0" w:evenHBand="0" w:firstRowFirstColumn="0" w:firstRowLastColumn="0" w:lastRowFirstColumn="0" w:lastRowLastColumn="0"/>
              <w:rPr>
                <w:sz w:val="22"/>
                <w:szCs w:val="16"/>
              </w:rPr>
            </w:pPr>
            <w:r w:rsidRPr="000C35B6">
              <w:rPr>
                <w:sz w:val="22"/>
                <w:szCs w:val="16"/>
              </w:rPr>
              <w:t>‘erythropoiesis stimulating agents’:ab,ti OR ‘ESA’:ab,ti OR ‘iron supplement’:ab,ti OR ‘</w:t>
            </w:r>
            <w:r w:rsidRPr="000C35B6">
              <w:rPr>
                <w:sz w:val="22"/>
                <w:szCs w:val="16"/>
                <w:shd w:val="clear" w:color="auto" w:fill="FFFFFF"/>
              </w:rPr>
              <w:t>Erythropoietin’:ab,ti OR ‘hematopoietin’:ab,ti OR ‘hemopoietin’:ab,ti</w:t>
            </w:r>
          </w:p>
        </w:tc>
      </w:tr>
      <w:tr w:rsidR="00156BB1" w:rsidRPr="000C35B6" w14:paraId="3FCF98B9" w14:textId="77777777" w:rsidTr="00A95065">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1005" w:type="pct"/>
          </w:tcPr>
          <w:p w14:paraId="4A6BAB7F" w14:textId="77777777" w:rsidR="00472444" w:rsidRPr="000C35B6" w:rsidRDefault="00472444" w:rsidP="00A95065">
            <w:pPr>
              <w:spacing w:before="100" w:beforeAutospacing="1" w:after="0" w:line="276" w:lineRule="auto"/>
              <w:rPr>
                <w:rFonts w:asciiTheme="minorHAnsi" w:hAnsiTheme="minorHAnsi"/>
                <w:sz w:val="22"/>
                <w:szCs w:val="16"/>
              </w:rPr>
            </w:pPr>
            <w:r w:rsidRPr="000C35B6">
              <w:rPr>
                <w:sz w:val="22"/>
                <w:szCs w:val="16"/>
              </w:rPr>
              <w:t>Outcomes</w:t>
            </w:r>
          </w:p>
        </w:tc>
        <w:tc>
          <w:tcPr>
            <w:tcW w:w="261" w:type="pct"/>
          </w:tcPr>
          <w:p w14:paraId="1F9EF7B0" w14:textId="77777777" w:rsidR="00472444" w:rsidRPr="000C35B6" w:rsidRDefault="00472444" w:rsidP="00A95065">
            <w:pPr>
              <w:spacing w:before="100" w:beforeAutospacing="1" w:after="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16"/>
              </w:rPr>
            </w:pPr>
            <w:r w:rsidRPr="000C35B6">
              <w:rPr>
                <w:sz w:val="22"/>
                <w:szCs w:val="16"/>
              </w:rPr>
              <w:t>3</w:t>
            </w:r>
          </w:p>
        </w:tc>
        <w:tc>
          <w:tcPr>
            <w:tcW w:w="3734" w:type="pct"/>
          </w:tcPr>
          <w:p w14:paraId="3090D888" w14:textId="77777777" w:rsidR="00472444" w:rsidRPr="000C35B6" w:rsidRDefault="00472444" w:rsidP="00A95065">
            <w:pPr>
              <w:spacing w:before="100" w:beforeAutospacing="1" w:after="0" w:line="276" w:lineRule="auto"/>
              <w:cnfStyle w:val="000000100000" w:firstRow="0" w:lastRow="0" w:firstColumn="0" w:lastColumn="0" w:oddVBand="0" w:evenVBand="0" w:oddHBand="1" w:evenHBand="0" w:firstRowFirstColumn="0" w:firstRowLastColumn="0" w:lastRowFirstColumn="0" w:lastRowLastColumn="0"/>
              <w:rPr>
                <w:sz w:val="22"/>
                <w:szCs w:val="16"/>
              </w:rPr>
            </w:pPr>
            <w:r w:rsidRPr="000C35B6">
              <w:rPr>
                <w:sz w:val="22"/>
                <w:szCs w:val="16"/>
              </w:rPr>
              <w:t>'treatment attribute*' OR 'attributes':ab,ti OR 'patient preference'/exp OR 'patient preference':ab,ti OR 'patient* preference*':ab,ti OR 'preference study':ab,ti OR 'preference analysis':ab,ti OR 'treatment preference*':ab,ti OR 'individual preference*':ab,ti OR 'maximum acceptable risk':ab,ti OR 'minimum acceptable benefit':ab,ti OR 'willingness to pay':ab,ti</w:t>
            </w:r>
          </w:p>
        </w:tc>
      </w:tr>
      <w:tr w:rsidR="00156BB1" w:rsidRPr="000C35B6" w14:paraId="0EFA2D83" w14:textId="77777777" w:rsidTr="00A95065">
        <w:trPr>
          <w:trHeight w:val="1052"/>
        </w:trPr>
        <w:tc>
          <w:tcPr>
            <w:cnfStyle w:val="001000000000" w:firstRow="0" w:lastRow="0" w:firstColumn="1" w:lastColumn="0" w:oddVBand="0" w:evenVBand="0" w:oddHBand="0" w:evenHBand="0" w:firstRowFirstColumn="0" w:firstRowLastColumn="0" w:lastRowFirstColumn="0" w:lastRowLastColumn="0"/>
            <w:tcW w:w="1005" w:type="pct"/>
          </w:tcPr>
          <w:p w14:paraId="1A22B758" w14:textId="77777777" w:rsidR="00472444" w:rsidRPr="000C35B6" w:rsidRDefault="00472444" w:rsidP="00A95065">
            <w:pPr>
              <w:spacing w:before="100" w:beforeAutospacing="1" w:after="0" w:line="276" w:lineRule="auto"/>
              <w:rPr>
                <w:rFonts w:asciiTheme="minorHAnsi" w:hAnsiTheme="minorHAnsi"/>
                <w:sz w:val="22"/>
                <w:szCs w:val="16"/>
              </w:rPr>
            </w:pPr>
            <w:r w:rsidRPr="000C35B6">
              <w:rPr>
                <w:sz w:val="22"/>
                <w:szCs w:val="16"/>
              </w:rPr>
              <w:t>Study design –</w:t>
            </w:r>
          </w:p>
        </w:tc>
        <w:tc>
          <w:tcPr>
            <w:tcW w:w="261" w:type="pct"/>
          </w:tcPr>
          <w:p w14:paraId="40E05F0B" w14:textId="77777777" w:rsidR="00472444" w:rsidRPr="000C35B6" w:rsidRDefault="00472444" w:rsidP="00A95065">
            <w:pPr>
              <w:spacing w:before="100" w:beforeAutospacing="1" w:after="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16"/>
              </w:rPr>
            </w:pPr>
            <w:r w:rsidRPr="000C35B6">
              <w:rPr>
                <w:sz w:val="22"/>
                <w:szCs w:val="16"/>
              </w:rPr>
              <w:t>4</w:t>
            </w:r>
          </w:p>
        </w:tc>
        <w:tc>
          <w:tcPr>
            <w:tcW w:w="3734" w:type="pct"/>
          </w:tcPr>
          <w:p w14:paraId="7AAB0C0C" w14:textId="77777777" w:rsidR="00472444" w:rsidRPr="000C35B6" w:rsidRDefault="00472444" w:rsidP="00A95065">
            <w:pPr>
              <w:autoSpaceDE w:val="0"/>
              <w:autoSpaceDN w:val="0"/>
              <w:spacing w:before="100" w:beforeAutospacing="1" w:after="0"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22"/>
                <w:szCs w:val="16"/>
              </w:rPr>
            </w:pPr>
            <w:r w:rsidRPr="000C35B6">
              <w:rPr>
                <w:sz w:val="22"/>
                <w:szCs w:val="16"/>
              </w:rPr>
              <w:t>'discrete choice experiment':ab,ti OR 'discrete choice':ab,ti OR 'conjoint analysis':ab,ti OR 'multi criteria decision analysis':ab,ti OR 'mcda':ab OR 'best worst scaling':ab,ti OR 'benefit risk':ab,ti OR 'thresholding':ab,ti OR 'stated preference':ab,ti OR 'choice experiment':ab,ti</w:t>
            </w:r>
          </w:p>
        </w:tc>
      </w:tr>
      <w:tr w:rsidR="00156BB1" w:rsidRPr="000C35B6" w14:paraId="13A532D2" w14:textId="77777777" w:rsidTr="00A950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 w:type="pct"/>
          </w:tcPr>
          <w:p w14:paraId="2EB0A586" w14:textId="77777777" w:rsidR="00472444" w:rsidRPr="000C35B6" w:rsidRDefault="00472444" w:rsidP="00A95065">
            <w:pPr>
              <w:spacing w:before="100" w:beforeAutospacing="1" w:after="0" w:line="276" w:lineRule="auto"/>
              <w:rPr>
                <w:rFonts w:asciiTheme="minorHAnsi" w:hAnsiTheme="minorHAnsi"/>
                <w:sz w:val="22"/>
                <w:szCs w:val="16"/>
              </w:rPr>
            </w:pPr>
            <w:r w:rsidRPr="000C35B6">
              <w:rPr>
                <w:sz w:val="22"/>
                <w:szCs w:val="16"/>
              </w:rPr>
              <w:t>Non-human studies (to be filtered out)</w:t>
            </w:r>
          </w:p>
        </w:tc>
        <w:tc>
          <w:tcPr>
            <w:tcW w:w="261" w:type="pct"/>
          </w:tcPr>
          <w:p w14:paraId="49CAE297" w14:textId="77777777" w:rsidR="00472444" w:rsidRPr="000C35B6" w:rsidRDefault="00472444" w:rsidP="00A95065">
            <w:pPr>
              <w:spacing w:before="100" w:beforeAutospacing="1" w:after="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16"/>
              </w:rPr>
            </w:pPr>
            <w:r w:rsidRPr="000C35B6">
              <w:rPr>
                <w:sz w:val="22"/>
                <w:szCs w:val="16"/>
              </w:rPr>
              <w:t>5</w:t>
            </w:r>
          </w:p>
        </w:tc>
        <w:tc>
          <w:tcPr>
            <w:tcW w:w="3734" w:type="pct"/>
          </w:tcPr>
          <w:p w14:paraId="07639DB1" w14:textId="77777777" w:rsidR="00472444" w:rsidRPr="000C35B6" w:rsidRDefault="00472444" w:rsidP="00A95065">
            <w:pPr>
              <w:spacing w:before="100" w:beforeAutospacing="1" w:after="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16"/>
              </w:rPr>
            </w:pPr>
            <w:r w:rsidRPr="000C35B6">
              <w:rPr>
                <w:sz w:val="22"/>
                <w:szCs w:val="16"/>
              </w:rPr>
              <w:t>[animals]/lim OR [animal cell]/lim OR [animal experiment]/lim OR [animal model]/lim OR [animal tissue]/lim NOT [humans]/lim</w:t>
            </w:r>
          </w:p>
        </w:tc>
      </w:tr>
      <w:tr w:rsidR="00156BB1" w:rsidRPr="000C35B6" w14:paraId="08AAB292" w14:textId="77777777" w:rsidTr="00A95065">
        <w:tc>
          <w:tcPr>
            <w:cnfStyle w:val="001000000000" w:firstRow="0" w:lastRow="0" w:firstColumn="1" w:lastColumn="0" w:oddVBand="0" w:evenVBand="0" w:oddHBand="0" w:evenHBand="0" w:firstRowFirstColumn="0" w:firstRowLastColumn="0" w:lastRowFirstColumn="0" w:lastRowLastColumn="0"/>
            <w:tcW w:w="1005" w:type="pct"/>
          </w:tcPr>
          <w:p w14:paraId="439B5983" w14:textId="77777777" w:rsidR="00472444" w:rsidRPr="000C35B6" w:rsidRDefault="00472444" w:rsidP="00A95065">
            <w:pPr>
              <w:spacing w:before="100" w:beforeAutospacing="1" w:after="0" w:line="276" w:lineRule="auto"/>
              <w:rPr>
                <w:rFonts w:asciiTheme="minorHAnsi" w:hAnsiTheme="minorHAnsi"/>
                <w:sz w:val="22"/>
                <w:szCs w:val="16"/>
              </w:rPr>
            </w:pPr>
            <w:r w:rsidRPr="000C35B6">
              <w:rPr>
                <w:sz w:val="22"/>
                <w:szCs w:val="16"/>
              </w:rPr>
              <w:t>Publication types NOT of interest (to be filtered out)</w:t>
            </w:r>
          </w:p>
        </w:tc>
        <w:tc>
          <w:tcPr>
            <w:tcW w:w="261" w:type="pct"/>
          </w:tcPr>
          <w:p w14:paraId="39C5CB69" w14:textId="77777777" w:rsidR="00472444" w:rsidRPr="000C35B6" w:rsidRDefault="00472444" w:rsidP="00A95065">
            <w:pPr>
              <w:spacing w:before="100" w:beforeAutospacing="1" w:after="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16"/>
              </w:rPr>
            </w:pPr>
            <w:r w:rsidRPr="000C35B6">
              <w:rPr>
                <w:sz w:val="22"/>
                <w:szCs w:val="16"/>
              </w:rPr>
              <w:t>6</w:t>
            </w:r>
          </w:p>
        </w:tc>
        <w:tc>
          <w:tcPr>
            <w:tcW w:w="3734" w:type="pct"/>
          </w:tcPr>
          <w:p w14:paraId="7419464B" w14:textId="77777777" w:rsidR="00472444" w:rsidRPr="000C35B6" w:rsidRDefault="00472444" w:rsidP="00A95065">
            <w:pPr>
              <w:spacing w:before="100" w:beforeAutospacing="1" w:after="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16"/>
              </w:rPr>
            </w:pPr>
            <w:r w:rsidRPr="000C35B6">
              <w:rPr>
                <w:sz w:val="22"/>
                <w:szCs w:val="16"/>
              </w:rPr>
              <w:t>[editorial]/lim OR [letter]/lim OR [note]/lim OR [short survey]/lim OR [controlled clinical trial]/lim OR [randomized controlled trial]/lim OR [clinical trial number]/lim</w:t>
            </w:r>
          </w:p>
        </w:tc>
      </w:tr>
      <w:tr w:rsidR="00156BB1" w:rsidRPr="000C35B6" w14:paraId="4ACE190B" w14:textId="77777777" w:rsidTr="00A950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 w:type="pct"/>
          </w:tcPr>
          <w:p w14:paraId="17914051" w14:textId="77777777" w:rsidR="00472444" w:rsidRPr="000C35B6" w:rsidRDefault="00472444" w:rsidP="00A95065">
            <w:pPr>
              <w:spacing w:before="100" w:beforeAutospacing="1" w:after="0" w:line="276" w:lineRule="auto"/>
              <w:rPr>
                <w:sz w:val="22"/>
                <w:szCs w:val="16"/>
              </w:rPr>
            </w:pPr>
            <w:r w:rsidRPr="000C35B6">
              <w:rPr>
                <w:sz w:val="22"/>
                <w:szCs w:val="16"/>
              </w:rPr>
              <w:t>Combined searches</w:t>
            </w:r>
          </w:p>
        </w:tc>
        <w:tc>
          <w:tcPr>
            <w:tcW w:w="261" w:type="pct"/>
          </w:tcPr>
          <w:p w14:paraId="3A5D1C86" w14:textId="77777777" w:rsidR="00472444" w:rsidRPr="000C35B6" w:rsidRDefault="00472444" w:rsidP="00A95065">
            <w:pPr>
              <w:spacing w:before="100" w:beforeAutospacing="1" w:after="0" w:line="276" w:lineRule="auto"/>
              <w:cnfStyle w:val="000000100000" w:firstRow="0" w:lastRow="0" w:firstColumn="0" w:lastColumn="0" w:oddVBand="0" w:evenVBand="0" w:oddHBand="1" w:evenHBand="0" w:firstRowFirstColumn="0" w:firstRowLastColumn="0" w:lastRowFirstColumn="0" w:lastRowLastColumn="0"/>
              <w:rPr>
                <w:sz w:val="22"/>
                <w:szCs w:val="16"/>
              </w:rPr>
            </w:pPr>
            <w:r w:rsidRPr="000C35B6">
              <w:rPr>
                <w:sz w:val="22"/>
                <w:szCs w:val="16"/>
              </w:rPr>
              <w:t>7</w:t>
            </w:r>
          </w:p>
        </w:tc>
        <w:tc>
          <w:tcPr>
            <w:tcW w:w="3734" w:type="pct"/>
          </w:tcPr>
          <w:p w14:paraId="211C03E5" w14:textId="77777777" w:rsidR="00472444" w:rsidRPr="000C35B6" w:rsidRDefault="00472444" w:rsidP="00A95065">
            <w:pPr>
              <w:spacing w:before="100" w:beforeAutospacing="1" w:after="0" w:line="276" w:lineRule="auto"/>
              <w:cnfStyle w:val="000000100000" w:firstRow="0" w:lastRow="0" w:firstColumn="0" w:lastColumn="0" w:oddVBand="0" w:evenVBand="0" w:oddHBand="1" w:evenHBand="0" w:firstRowFirstColumn="0" w:firstRowLastColumn="0" w:lastRowFirstColumn="0" w:lastRowLastColumn="0"/>
              <w:rPr>
                <w:sz w:val="22"/>
                <w:szCs w:val="16"/>
              </w:rPr>
            </w:pPr>
            <w:r w:rsidRPr="000C35B6">
              <w:rPr>
                <w:sz w:val="22"/>
                <w:szCs w:val="16"/>
              </w:rPr>
              <w:t>#1 AND #2</w:t>
            </w:r>
          </w:p>
        </w:tc>
      </w:tr>
      <w:tr w:rsidR="00156BB1" w:rsidRPr="000C35B6" w14:paraId="0A9D4064" w14:textId="77777777" w:rsidTr="00A95065">
        <w:tc>
          <w:tcPr>
            <w:cnfStyle w:val="001000000000" w:firstRow="0" w:lastRow="0" w:firstColumn="1" w:lastColumn="0" w:oddVBand="0" w:evenVBand="0" w:oddHBand="0" w:evenHBand="0" w:firstRowFirstColumn="0" w:firstRowLastColumn="0" w:lastRowFirstColumn="0" w:lastRowLastColumn="0"/>
            <w:tcW w:w="1005" w:type="pct"/>
          </w:tcPr>
          <w:p w14:paraId="5FA3A551" w14:textId="77777777" w:rsidR="00472444" w:rsidRPr="000C35B6" w:rsidRDefault="00472444" w:rsidP="00A95065">
            <w:pPr>
              <w:spacing w:before="100" w:beforeAutospacing="1" w:after="0" w:line="276" w:lineRule="auto"/>
              <w:rPr>
                <w:rFonts w:asciiTheme="minorHAnsi" w:hAnsiTheme="minorHAnsi"/>
                <w:sz w:val="22"/>
                <w:szCs w:val="16"/>
              </w:rPr>
            </w:pPr>
            <w:r w:rsidRPr="000C35B6">
              <w:rPr>
                <w:sz w:val="22"/>
                <w:szCs w:val="16"/>
              </w:rPr>
              <w:t>Combined searches</w:t>
            </w:r>
          </w:p>
        </w:tc>
        <w:tc>
          <w:tcPr>
            <w:tcW w:w="261" w:type="pct"/>
          </w:tcPr>
          <w:p w14:paraId="240A0AF7" w14:textId="77777777" w:rsidR="00472444" w:rsidRPr="000C35B6" w:rsidRDefault="00472444" w:rsidP="00A95065">
            <w:pPr>
              <w:spacing w:before="100" w:beforeAutospacing="1" w:after="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16"/>
              </w:rPr>
            </w:pPr>
            <w:r w:rsidRPr="000C35B6">
              <w:rPr>
                <w:sz w:val="22"/>
                <w:szCs w:val="16"/>
              </w:rPr>
              <w:t>8</w:t>
            </w:r>
          </w:p>
        </w:tc>
        <w:tc>
          <w:tcPr>
            <w:tcW w:w="3734" w:type="pct"/>
          </w:tcPr>
          <w:p w14:paraId="305366D8" w14:textId="77777777" w:rsidR="00472444" w:rsidRPr="000C35B6" w:rsidRDefault="00472444" w:rsidP="00A95065">
            <w:pPr>
              <w:spacing w:before="100" w:beforeAutospacing="1" w:after="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16"/>
              </w:rPr>
            </w:pPr>
            <w:r w:rsidRPr="000C35B6">
              <w:rPr>
                <w:sz w:val="22"/>
                <w:szCs w:val="16"/>
              </w:rPr>
              <w:t>#3 AND #4</w:t>
            </w:r>
          </w:p>
        </w:tc>
      </w:tr>
      <w:tr w:rsidR="00156BB1" w:rsidRPr="000C35B6" w14:paraId="5FC2080B" w14:textId="77777777" w:rsidTr="00A950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 w:type="pct"/>
          </w:tcPr>
          <w:p w14:paraId="4DBC0096" w14:textId="77777777" w:rsidR="00472444" w:rsidRPr="000C35B6" w:rsidRDefault="00472444" w:rsidP="00A95065">
            <w:pPr>
              <w:spacing w:before="100" w:beforeAutospacing="1" w:after="0" w:line="276" w:lineRule="auto"/>
              <w:rPr>
                <w:rFonts w:asciiTheme="minorHAnsi" w:hAnsiTheme="minorHAnsi"/>
                <w:sz w:val="22"/>
                <w:szCs w:val="16"/>
              </w:rPr>
            </w:pPr>
            <w:r w:rsidRPr="000C35B6">
              <w:rPr>
                <w:sz w:val="22"/>
                <w:szCs w:val="16"/>
              </w:rPr>
              <w:t>Combined search for filter</w:t>
            </w:r>
          </w:p>
        </w:tc>
        <w:tc>
          <w:tcPr>
            <w:tcW w:w="261" w:type="pct"/>
          </w:tcPr>
          <w:p w14:paraId="406F668A" w14:textId="77777777" w:rsidR="00472444" w:rsidRPr="000C35B6" w:rsidRDefault="00472444" w:rsidP="00A95065">
            <w:pPr>
              <w:spacing w:before="100" w:beforeAutospacing="1" w:after="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16"/>
              </w:rPr>
            </w:pPr>
            <w:r w:rsidRPr="000C35B6">
              <w:rPr>
                <w:sz w:val="22"/>
                <w:szCs w:val="16"/>
              </w:rPr>
              <w:t>9</w:t>
            </w:r>
          </w:p>
        </w:tc>
        <w:tc>
          <w:tcPr>
            <w:tcW w:w="3734" w:type="pct"/>
          </w:tcPr>
          <w:p w14:paraId="0CBD9321" w14:textId="77777777" w:rsidR="00472444" w:rsidRPr="000C35B6" w:rsidRDefault="00472444" w:rsidP="00A95065">
            <w:pPr>
              <w:spacing w:before="100" w:beforeAutospacing="1" w:after="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16"/>
              </w:rPr>
            </w:pPr>
            <w:r w:rsidRPr="000C35B6">
              <w:rPr>
                <w:sz w:val="22"/>
                <w:szCs w:val="16"/>
              </w:rPr>
              <w:t>#5 OR #6</w:t>
            </w:r>
          </w:p>
        </w:tc>
      </w:tr>
    </w:tbl>
    <w:p w14:paraId="42E6B6FC" w14:textId="77777777" w:rsidR="00DD03D3" w:rsidRPr="000C35B6" w:rsidRDefault="00DD03D3">
      <w:pPr>
        <w:spacing w:before="0" w:after="160" w:line="259" w:lineRule="auto"/>
        <w:rPr>
          <w:b/>
          <w:bCs/>
          <w:szCs w:val="24"/>
        </w:rPr>
      </w:pPr>
      <w:bookmarkStart w:id="5" w:name="_Ref493834634"/>
      <w:bookmarkStart w:id="6" w:name="_Toc494278950"/>
      <w:bookmarkStart w:id="7" w:name="_Toc505769322"/>
      <w:r w:rsidRPr="000C35B6">
        <w:br w:type="page"/>
      </w:r>
    </w:p>
    <w:p w14:paraId="1E590342" w14:textId="77777777" w:rsidR="00156BB1" w:rsidRPr="000C35B6" w:rsidRDefault="00156BB1">
      <w:pPr>
        <w:pStyle w:val="Heading2"/>
        <w:sectPr w:rsidR="00156BB1" w:rsidRPr="000C35B6">
          <w:pgSz w:w="12240" w:h="15840"/>
          <w:pgMar w:top="1440" w:right="1440" w:bottom="1440" w:left="1440" w:header="720" w:footer="720" w:gutter="0"/>
          <w:cols w:space="720"/>
          <w:docGrid w:linePitch="360"/>
        </w:sectPr>
      </w:pPr>
    </w:p>
    <w:p w14:paraId="7DF2C9C1" w14:textId="3FAF7659" w:rsidR="00472444" w:rsidRPr="000C35B6" w:rsidRDefault="00472444" w:rsidP="00A95065">
      <w:pPr>
        <w:pStyle w:val="Heading2"/>
      </w:pPr>
      <w:r w:rsidRPr="000C35B6">
        <w:lastRenderedPageBreak/>
        <w:t xml:space="preserve">Table </w:t>
      </w:r>
      <w:r w:rsidR="00A850DC" w:rsidRPr="000C35B6">
        <w:t>S</w:t>
      </w:r>
      <w:r w:rsidRPr="000C35B6">
        <w:fldChar w:fldCharType="begin"/>
      </w:r>
      <w:r w:rsidRPr="000C35B6">
        <w:instrText xml:space="preserve"> SEQ Table \* ARABIC </w:instrText>
      </w:r>
      <w:r w:rsidRPr="000C35B6">
        <w:fldChar w:fldCharType="separate"/>
      </w:r>
      <w:r w:rsidR="002F3C69">
        <w:rPr>
          <w:noProof/>
        </w:rPr>
        <w:t>2</w:t>
      </w:r>
      <w:r w:rsidRPr="000C35B6">
        <w:fldChar w:fldCharType="end"/>
      </w:r>
      <w:bookmarkEnd w:id="5"/>
      <w:r w:rsidRPr="000C35B6">
        <w:t xml:space="preserve">. Search </w:t>
      </w:r>
      <w:r w:rsidR="00156BB1" w:rsidRPr="000C35B6">
        <w:t>strategy to identify qualitative studies</w:t>
      </w:r>
      <w:bookmarkEnd w:id="6"/>
      <w:bookmarkEnd w:id="7"/>
    </w:p>
    <w:tbl>
      <w:tblPr>
        <w:tblStyle w:val="PlainTable2"/>
        <w:tblW w:w="5000" w:type="pct"/>
        <w:tblCellMar>
          <w:top w:w="113" w:type="dxa"/>
          <w:bottom w:w="113" w:type="dxa"/>
        </w:tblCellMar>
        <w:tblLook w:val="04A0" w:firstRow="1" w:lastRow="0" w:firstColumn="1" w:lastColumn="0" w:noHBand="0" w:noVBand="1"/>
      </w:tblPr>
      <w:tblGrid>
        <w:gridCol w:w="2900"/>
        <w:gridCol w:w="1652"/>
        <w:gridCol w:w="4808"/>
      </w:tblGrid>
      <w:tr w:rsidR="00156BB1" w:rsidRPr="000C35B6" w14:paraId="0E3810A6" w14:textId="77777777" w:rsidTr="00A95065">
        <w:trPr>
          <w:cnfStyle w:val="100000000000" w:firstRow="1" w:lastRow="0" w:firstColumn="0" w:lastColumn="0" w:oddVBand="0" w:evenVBand="0" w:oddHBand="0"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0" w:type="pct"/>
            <w:hideMark/>
          </w:tcPr>
          <w:p w14:paraId="6632F5F6" w14:textId="77777777" w:rsidR="00472444" w:rsidRPr="000C35B6" w:rsidRDefault="00472444" w:rsidP="00A95065">
            <w:pPr>
              <w:spacing w:before="0" w:after="0" w:line="276" w:lineRule="auto"/>
              <w:rPr>
                <w:rFonts w:asciiTheme="minorHAnsi" w:hAnsiTheme="minorHAnsi"/>
                <w:bCs w:val="0"/>
                <w:sz w:val="22"/>
                <w:szCs w:val="16"/>
              </w:rPr>
            </w:pPr>
            <w:r w:rsidRPr="000C35B6">
              <w:rPr>
                <w:sz w:val="22"/>
                <w:szCs w:val="16"/>
              </w:rPr>
              <w:t>Description</w:t>
            </w:r>
          </w:p>
        </w:tc>
        <w:tc>
          <w:tcPr>
            <w:tcW w:w="0" w:type="pct"/>
            <w:hideMark/>
          </w:tcPr>
          <w:p w14:paraId="4C12BA27" w14:textId="77777777" w:rsidR="00472444" w:rsidRPr="000C35B6" w:rsidRDefault="00472444" w:rsidP="00A95065">
            <w:pPr>
              <w:spacing w:before="0" w:after="0"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bCs w:val="0"/>
                <w:sz w:val="22"/>
                <w:szCs w:val="16"/>
              </w:rPr>
            </w:pPr>
            <w:r w:rsidRPr="000C35B6">
              <w:rPr>
                <w:sz w:val="22"/>
                <w:szCs w:val="16"/>
              </w:rPr>
              <w:t>#</w:t>
            </w:r>
          </w:p>
        </w:tc>
        <w:tc>
          <w:tcPr>
            <w:tcW w:w="0" w:type="pct"/>
            <w:hideMark/>
          </w:tcPr>
          <w:p w14:paraId="057C5791" w14:textId="77777777" w:rsidR="00472444" w:rsidRPr="000C35B6" w:rsidRDefault="00472444" w:rsidP="00A95065">
            <w:pPr>
              <w:spacing w:before="0" w:after="0"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bCs w:val="0"/>
                <w:sz w:val="22"/>
                <w:szCs w:val="16"/>
              </w:rPr>
            </w:pPr>
            <w:r w:rsidRPr="000C35B6">
              <w:rPr>
                <w:sz w:val="22"/>
                <w:szCs w:val="16"/>
              </w:rPr>
              <w:t>Search Terms</w:t>
            </w:r>
          </w:p>
        </w:tc>
      </w:tr>
      <w:tr w:rsidR="00156BB1" w:rsidRPr="000C35B6" w14:paraId="3EF69970" w14:textId="77777777" w:rsidTr="00A95065">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0" w:type="pct"/>
            <w:hideMark/>
          </w:tcPr>
          <w:p w14:paraId="17E361E9" w14:textId="77777777" w:rsidR="00472444" w:rsidRPr="000C35B6" w:rsidRDefault="00472444" w:rsidP="00A95065">
            <w:pPr>
              <w:spacing w:before="0" w:after="0" w:line="276" w:lineRule="auto"/>
              <w:rPr>
                <w:rFonts w:asciiTheme="minorHAnsi" w:hAnsiTheme="minorHAnsi"/>
                <w:sz w:val="22"/>
                <w:szCs w:val="16"/>
              </w:rPr>
            </w:pPr>
            <w:r w:rsidRPr="000C35B6">
              <w:rPr>
                <w:sz w:val="22"/>
                <w:szCs w:val="16"/>
              </w:rPr>
              <w:t>Population</w:t>
            </w:r>
          </w:p>
        </w:tc>
        <w:tc>
          <w:tcPr>
            <w:tcW w:w="0" w:type="pct"/>
            <w:hideMark/>
          </w:tcPr>
          <w:p w14:paraId="092FE491" w14:textId="77777777" w:rsidR="00472444" w:rsidRPr="000C35B6" w:rsidRDefault="00472444" w:rsidP="00A95065">
            <w:pPr>
              <w:spacing w:before="0" w:after="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16"/>
              </w:rPr>
            </w:pPr>
            <w:r w:rsidRPr="000C35B6">
              <w:rPr>
                <w:sz w:val="22"/>
                <w:szCs w:val="16"/>
              </w:rPr>
              <w:t>1</w:t>
            </w:r>
          </w:p>
        </w:tc>
        <w:tc>
          <w:tcPr>
            <w:tcW w:w="0" w:type="pct"/>
            <w:hideMark/>
          </w:tcPr>
          <w:p w14:paraId="0D6035A4" w14:textId="77777777" w:rsidR="00472444" w:rsidRPr="000C35B6" w:rsidRDefault="00472444" w:rsidP="00A95065">
            <w:pPr>
              <w:spacing w:before="0" w:after="0" w:line="276" w:lineRule="auto"/>
              <w:cnfStyle w:val="000000100000" w:firstRow="0" w:lastRow="0" w:firstColumn="0" w:lastColumn="0" w:oddVBand="0" w:evenVBand="0" w:oddHBand="1" w:evenHBand="0" w:firstRowFirstColumn="0" w:firstRowLastColumn="0" w:lastRowFirstColumn="0" w:lastRowLastColumn="0"/>
              <w:rPr>
                <w:sz w:val="22"/>
                <w:szCs w:val="16"/>
              </w:rPr>
            </w:pPr>
            <w:r w:rsidRPr="000C35B6">
              <w:rPr>
                <w:sz w:val="22"/>
                <w:szCs w:val="16"/>
              </w:rPr>
              <w:t>'anaemia':ab,ti OR 'anemia'/exp OR 'anemia' OR 'ckd' OR 'chronic kidney disease'/exp OR 'chronic kidney disease' OR 'chronic kidney failure':ab,ti OR 'ckd anaemia':ab,ti OR 'ckd anemia':ab,ti</w:t>
            </w:r>
          </w:p>
        </w:tc>
      </w:tr>
      <w:tr w:rsidR="00156BB1" w:rsidRPr="000C35B6" w14:paraId="12DA31BD" w14:textId="77777777" w:rsidTr="00A95065">
        <w:trPr>
          <w:trHeight w:val="395"/>
        </w:trPr>
        <w:tc>
          <w:tcPr>
            <w:cnfStyle w:val="001000000000" w:firstRow="0" w:lastRow="0" w:firstColumn="1" w:lastColumn="0" w:oddVBand="0" w:evenVBand="0" w:oddHBand="0" w:evenHBand="0" w:firstRowFirstColumn="0" w:firstRowLastColumn="0" w:lastRowFirstColumn="0" w:lastRowLastColumn="0"/>
            <w:tcW w:w="0" w:type="pct"/>
          </w:tcPr>
          <w:p w14:paraId="156934C2" w14:textId="77777777" w:rsidR="00472444" w:rsidRPr="000C35B6" w:rsidRDefault="00472444" w:rsidP="00A95065">
            <w:pPr>
              <w:spacing w:before="0" w:after="0" w:line="276" w:lineRule="auto"/>
              <w:rPr>
                <w:rFonts w:asciiTheme="minorHAnsi" w:hAnsiTheme="minorHAnsi"/>
                <w:sz w:val="22"/>
                <w:szCs w:val="16"/>
              </w:rPr>
            </w:pPr>
            <w:r w:rsidRPr="000C35B6">
              <w:rPr>
                <w:sz w:val="22"/>
                <w:szCs w:val="16"/>
              </w:rPr>
              <w:t xml:space="preserve">Comparators </w:t>
            </w:r>
          </w:p>
        </w:tc>
        <w:tc>
          <w:tcPr>
            <w:tcW w:w="0" w:type="pct"/>
          </w:tcPr>
          <w:p w14:paraId="0019AC81" w14:textId="77777777" w:rsidR="00472444" w:rsidRPr="000C35B6" w:rsidRDefault="00472444" w:rsidP="00A95065">
            <w:pPr>
              <w:spacing w:before="0" w:after="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16"/>
              </w:rPr>
            </w:pPr>
            <w:r w:rsidRPr="000C35B6">
              <w:rPr>
                <w:sz w:val="22"/>
                <w:szCs w:val="16"/>
              </w:rPr>
              <w:t>2</w:t>
            </w:r>
          </w:p>
        </w:tc>
        <w:tc>
          <w:tcPr>
            <w:tcW w:w="0" w:type="pct"/>
          </w:tcPr>
          <w:p w14:paraId="73FB82EA" w14:textId="77777777" w:rsidR="00472444" w:rsidRPr="000C35B6" w:rsidRDefault="00472444" w:rsidP="00A95065">
            <w:pPr>
              <w:spacing w:before="0" w:after="0" w:line="276" w:lineRule="auto"/>
              <w:cnfStyle w:val="000000000000" w:firstRow="0" w:lastRow="0" w:firstColumn="0" w:lastColumn="0" w:oddVBand="0" w:evenVBand="0" w:oddHBand="0" w:evenHBand="0" w:firstRowFirstColumn="0" w:firstRowLastColumn="0" w:lastRowFirstColumn="0" w:lastRowLastColumn="0"/>
              <w:rPr>
                <w:sz w:val="22"/>
                <w:szCs w:val="16"/>
              </w:rPr>
            </w:pPr>
            <w:r w:rsidRPr="000C35B6">
              <w:rPr>
                <w:sz w:val="22"/>
                <w:szCs w:val="16"/>
              </w:rPr>
              <w:t>'erythropoiesis stimulating agents’ :ab,ti OR 'esa':ab,ti OR 'iron supplement':ab,ti OR 'erythropoietin':ab,ti OR 'hematopoietin':ab,ti OR 'hemopoietin':ab,ti</w:t>
            </w:r>
          </w:p>
        </w:tc>
      </w:tr>
      <w:tr w:rsidR="00156BB1" w:rsidRPr="000C35B6" w14:paraId="787DBB6E" w14:textId="77777777" w:rsidTr="00A95065">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0" w:type="pct"/>
          </w:tcPr>
          <w:p w14:paraId="57B2E1F8" w14:textId="77777777" w:rsidR="00472444" w:rsidRPr="000C35B6" w:rsidRDefault="00472444" w:rsidP="00A95065">
            <w:pPr>
              <w:spacing w:before="0" w:after="0" w:line="276" w:lineRule="auto"/>
              <w:rPr>
                <w:rFonts w:asciiTheme="minorHAnsi" w:hAnsiTheme="minorHAnsi"/>
                <w:sz w:val="22"/>
                <w:szCs w:val="16"/>
              </w:rPr>
            </w:pPr>
            <w:r w:rsidRPr="000C35B6">
              <w:rPr>
                <w:sz w:val="22"/>
                <w:szCs w:val="16"/>
              </w:rPr>
              <w:t xml:space="preserve">Outcome  </w:t>
            </w:r>
          </w:p>
        </w:tc>
        <w:tc>
          <w:tcPr>
            <w:tcW w:w="0" w:type="pct"/>
          </w:tcPr>
          <w:p w14:paraId="0493DDC9" w14:textId="77777777" w:rsidR="00472444" w:rsidRPr="000C35B6" w:rsidRDefault="00472444" w:rsidP="00A95065">
            <w:pPr>
              <w:spacing w:before="0" w:after="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16"/>
              </w:rPr>
            </w:pPr>
            <w:r w:rsidRPr="000C35B6">
              <w:rPr>
                <w:sz w:val="22"/>
                <w:szCs w:val="16"/>
              </w:rPr>
              <w:t>3</w:t>
            </w:r>
          </w:p>
        </w:tc>
        <w:tc>
          <w:tcPr>
            <w:tcW w:w="0" w:type="pct"/>
          </w:tcPr>
          <w:p w14:paraId="37B010B5" w14:textId="77777777" w:rsidR="00472444" w:rsidRPr="000C35B6" w:rsidRDefault="00472444" w:rsidP="00A95065">
            <w:pPr>
              <w:spacing w:before="0" w:after="0" w:line="276" w:lineRule="auto"/>
              <w:cnfStyle w:val="000000100000" w:firstRow="0" w:lastRow="0" w:firstColumn="0" w:lastColumn="0" w:oddVBand="0" w:evenVBand="0" w:oddHBand="1" w:evenHBand="0" w:firstRowFirstColumn="0" w:firstRowLastColumn="0" w:lastRowFirstColumn="0" w:lastRowLastColumn="0"/>
              <w:rPr>
                <w:sz w:val="22"/>
                <w:szCs w:val="16"/>
              </w:rPr>
            </w:pPr>
            <w:r w:rsidRPr="000C35B6">
              <w:rPr>
                <w:sz w:val="22"/>
                <w:szCs w:val="16"/>
              </w:rPr>
              <w:t>'burden of illness':ab,ti OR 'adherence':ab,ti OR 'patient perception':ab,ti OR 'attitude':ab,ti OR 'mode of administration':ab,ti OR 'method of administration':ab,ti OR 'treatment attitude':ab,ti OR 'treatment perception':ab,ti OR 'patients reported outcomes':ab,ti OR 'pro' OR 'symptoms':ab,ti OR 'quality of life':ab,ti</w:t>
            </w:r>
          </w:p>
        </w:tc>
      </w:tr>
      <w:tr w:rsidR="00156BB1" w:rsidRPr="000C35B6" w14:paraId="63A974F1" w14:textId="77777777" w:rsidTr="00A95065">
        <w:tc>
          <w:tcPr>
            <w:cnfStyle w:val="001000000000" w:firstRow="0" w:lastRow="0" w:firstColumn="1" w:lastColumn="0" w:oddVBand="0" w:evenVBand="0" w:oddHBand="0" w:evenHBand="0" w:firstRowFirstColumn="0" w:firstRowLastColumn="0" w:lastRowFirstColumn="0" w:lastRowLastColumn="0"/>
            <w:tcW w:w="0" w:type="pct"/>
            <w:hideMark/>
          </w:tcPr>
          <w:p w14:paraId="0A8C5656" w14:textId="77777777" w:rsidR="00472444" w:rsidRPr="000C35B6" w:rsidRDefault="00472444" w:rsidP="00A95065">
            <w:pPr>
              <w:spacing w:before="0" w:after="0" w:line="276" w:lineRule="auto"/>
              <w:rPr>
                <w:rFonts w:asciiTheme="minorHAnsi" w:hAnsiTheme="minorHAnsi"/>
                <w:sz w:val="22"/>
                <w:szCs w:val="16"/>
              </w:rPr>
            </w:pPr>
            <w:r w:rsidRPr="000C35B6">
              <w:rPr>
                <w:sz w:val="22"/>
                <w:szCs w:val="16"/>
              </w:rPr>
              <w:t xml:space="preserve">Study design </w:t>
            </w:r>
          </w:p>
        </w:tc>
        <w:tc>
          <w:tcPr>
            <w:tcW w:w="0" w:type="pct"/>
          </w:tcPr>
          <w:p w14:paraId="44D8DFF5" w14:textId="77777777" w:rsidR="00472444" w:rsidRPr="000C35B6" w:rsidRDefault="00472444" w:rsidP="00A95065">
            <w:pPr>
              <w:spacing w:before="0" w:after="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16"/>
              </w:rPr>
            </w:pPr>
            <w:r w:rsidRPr="000C35B6">
              <w:rPr>
                <w:sz w:val="22"/>
                <w:szCs w:val="16"/>
              </w:rPr>
              <w:t>4</w:t>
            </w:r>
          </w:p>
        </w:tc>
        <w:tc>
          <w:tcPr>
            <w:tcW w:w="0" w:type="pct"/>
            <w:hideMark/>
          </w:tcPr>
          <w:p w14:paraId="4F14951E" w14:textId="77777777" w:rsidR="00472444" w:rsidRPr="000C35B6" w:rsidRDefault="00472444" w:rsidP="00A95065">
            <w:pPr>
              <w:spacing w:before="0" w:after="0" w:line="276" w:lineRule="auto"/>
              <w:cnfStyle w:val="000000000000" w:firstRow="0" w:lastRow="0" w:firstColumn="0" w:lastColumn="0" w:oddVBand="0" w:evenVBand="0" w:oddHBand="0" w:evenHBand="0" w:firstRowFirstColumn="0" w:firstRowLastColumn="0" w:lastRowFirstColumn="0" w:lastRowLastColumn="0"/>
              <w:rPr>
                <w:sz w:val="22"/>
                <w:szCs w:val="16"/>
              </w:rPr>
            </w:pPr>
            <w:r w:rsidRPr="000C35B6">
              <w:rPr>
                <w:sz w:val="22"/>
                <w:szCs w:val="16"/>
              </w:rPr>
              <w:t>'interview':ab,ti OR 'focus group':ab,ti OR 'qualitative research':ab,ti OR 'conceptual framework':ab,ti OR 'debriefing':ab,ti OR 'content analysis':ab,ti OR 'discussion group':ab,ti OR 'qualitative analysis':ab,ti</w:t>
            </w:r>
          </w:p>
        </w:tc>
      </w:tr>
      <w:tr w:rsidR="00156BB1" w:rsidRPr="000C35B6" w14:paraId="5398C541" w14:textId="77777777" w:rsidTr="00A950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hideMark/>
          </w:tcPr>
          <w:p w14:paraId="76F8219B" w14:textId="77777777" w:rsidR="00472444" w:rsidRPr="000C35B6" w:rsidRDefault="00472444" w:rsidP="00A95065">
            <w:pPr>
              <w:spacing w:before="0" w:after="0" w:line="276" w:lineRule="auto"/>
              <w:rPr>
                <w:rFonts w:asciiTheme="minorHAnsi" w:hAnsiTheme="minorHAnsi" w:cs="Times New Roman"/>
                <w:sz w:val="22"/>
                <w:szCs w:val="16"/>
              </w:rPr>
            </w:pPr>
            <w:r w:rsidRPr="000C35B6">
              <w:rPr>
                <w:sz w:val="22"/>
                <w:szCs w:val="16"/>
              </w:rPr>
              <w:t>Non-human studies (to be filtered out)</w:t>
            </w:r>
          </w:p>
        </w:tc>
        <w:tc>
          <w:tcPr>
            <w:tcW w:w="0" w:type="pct"/>
          </w:tcPr>
          <w:p w14:paraId="282E3245" w14:textId="77777777" w:rsidR="00472444" w:rsidRPr="000C35B6" w:rsidRDefault="00472444" w:rsidP="00A95065">
            <w:pPr>
              <w:spacing w:before="0" w:after="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16"/>
              </w:rPr>
            </w:pPr>
            <w:r w:rsidRPr="000C35B6">
              <w:rPr>
                <w:sz w:val="22"/>
                <w:szCs w:val="16"/>
              </w:rPr>
              <w:t>5</w:t>
            </w:r>
          </w:p>
        </w:tc>
        <w:tc>
          <w:tcPr>
            <w:tcW w:w="0" w:type="pct"/>
            <w:hideMark/>
          </w:tcPr>
          <w:p w14:paraId="0F4B3765" w14:textId="77777777" w:rsidR="00472444" w:rsidRPr="000C35B6" w:rsidRDefault="00472444" w:rsidP="00A95065">
            <w:pPr>
              <w:spacing w:before="0" w:after="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16"/>
              </w:rPr>
            </w:pPr>
            <w:r w:rsidRPr="000C35B6">
              <w:rPr>
                <w:sz w:val="22"/>
                <w:szCs w:val="16"/>
              </w:rPr>
              <w:t>[animals]/lim OR [animal cell]/lim OR [animal experiment]/lim OR [animal model]/lim OR [animal tissue]/lim NOT [humans]/lim</w:t>
            </w:r>
          </w:p>
        </w:tc>
      </w:tr>
      <w:tr w:rsidR="00156BB1" w:rsidRPr="000C35B6" w14:paraId="01399C23" w14:textId="77777777" w:rsidTr="00A95065">
        <w:tc>
          <w:tcPr>
            <w:cnfStyle w:val="001000000000" w:firstRow="0" w:lastRow="0" w:firstColumn="1" w:lastColumn="0" w:oddVBand="0" w:evenVBand="0" w:oddHBand="0" w:evenHBand="0" w:firstRowFirstColumn="0" w:firstRowLastColumn="0" w:lastRowFirstColumn="0" w:lastRowLastColumn="0"/>
            <w:tcW w:w="0" w:type="pct"/>
            <w:hideMark/>
          </w:tcPr>
          <w:p w14:paraId="26D424DC" w14:textId="77777777" w:rsidR="00472444" w:rsidRPr="000C35B6" w:rsidRDefault="00472444" w:rsidP="00A95065">
            <w:pPr>
              <w:spacing w:before="0" w:after="0" w:line="276" w:lineRule="auto"/>
              <w:rPr>
                <w:rFonts w:asciiTheme="minorHAnsi" w:hAnsiTheme="minorHAnsi"/>
                <w:sz w:val="22"/>
                <w:szCs w:val="16"/>
              </w:rPr>
            </w:pPr>
            <w:r w:rsidRPr="000C35B6">
              <w:rPr>
                <w:sz w:val="22"/>
                <w:szCs w:val="16"/>
              </w:rPr>
              <w:t>Publication types NOT of interest (to be filtered out)</w:t>
            </w:r>
          </w:p>
        </w:tc>
        <w:tc>
          <w:tcPr>
            <w:tcW w:w="0" w:type="pct"/>
          </w:tcPr>
          <w:p w14:paraId="3396C205" w14:textId="77777777" w:rsidR="00472444" w:rsidRPr="000C35B6" w:rsidRDefault="00472444" w:rsidP="00A95065">
            <w:pPr>
              <w:spacing w:before="0" w:after="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16"/>
              </w:rPr>
            </w:pPr>
            <w:r w:rsidRPr="000C35B6">
              <w:rPr>
                <w:sz w:val="22"/>
                <w:szCs w:val="16"/>
              </w:rPr>
              <w:t>6</w:t>
            </w:r>
          </w:p>
        </w:tc>
        <w:tc>
          <w:tcPr>
            <w:tcW w:w="0" w:type="pct"/>
            <w:hideMark/>
          </w:tcPr>
          <w:p w14:paraId="399E1933" w14:textId="77777777" w:rsidR="00472444" w:rsidRPr="000C35B6" w:rsidRDefault="00472444" w:rsidP="00A95065">
            <w:pPr>
              <w:spacing w:before="0" w:after="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16"/>
              </w:rPr>
            </w:pPr>
            <w:r w:rsidRPr="000C35B6">
              <w:rPr>
                <w:sz w:val="22"/>
                <w:szCs w:val="16"/>
              </w:rPr>
              <w:t>lim OR [editorial]/lim OR [letter]/lim OR [note]/lim OR [short survey]/lim OR [controlled clinical trial]/lim OR [randomized controlled trial]/lim OR [clinical trial number]/lim OR [review]/lim OR [systematic review]/lim</w:t>
            </w:r>
          </w:p>
        </w:tc>
      </w:tr>
      <w:tr w:rsidR="00156BB1" w:rsidRPr="000C35B6" w14:paraId="3E9C1AE0" w14:textId="77777777" w:rsidTr="00A950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Pr>
          <w:p w14:paraId="1A279FB1" w14:textId="77777777" w:rsidR="00472444" w:rsidRPr="000C35B6" w:rsidRDefault="00472444" w:rsidP="00A95065">
            <w:pPr>
              <w:spacing w:before="0" w:after="0" w:line="276" w:lineRule="auto"/>
              <w:rPr>
                <w:rFonts w:asciiTheme="minorHAnsi" w:hAnsiTheme="minorHAnsi"/>
                <w:sz w:val="22"/>
                <w:szCs w:val="16"/>
              </w:rPr>
            </w:pPr>
            <w:r w:rsidRPr="000C35B6">
              <w:rPr>
                <w:sz w:val="22"/>
                <w:szCs w:val="16"/>
              </w:rPr>
              <w:t>Combined searches</w:t>
            </w:r>
          </w:p>
        </w:tc>
        <w:tc>
          <w:tcPr>
            <w:tcW w:w="0" w:type="pct"/>
          </w:tcPr>
          <w:p w14:paraId="7D260CE2" w14:textId="77777777" w:rsidR="00472444" w:rsidRPr="000C35B6" w:rsidRDefault="00472444" w:rsidP="00A95065">
            <w:pPr>
              <w:spacing w:before="0" w:after="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16"/>
              </w:rPr>
            </w:pPr>
            <w:r w:rsidRPr="000C35B6">
              <w:rPr>
                <w:sz w:val="22"/>
                <w:szCs w:val="16"/>
              </w:rPr>
              <w:t>7</w:t>
            </w:r>
          </w:p>
        </w:tc>
        <w:tc>
          <w:tcPr>
            <w:tcW w:w="0" w:type="pct"/>
          </w:tcPr>
          <w:p w14:paraId="37C93FA9" w14:textId="77777777" w:rsidR="00472444" w:rsidRPr="000C35B6" w:rsidRDefault="00472444" w:rsidP="00A95065">
            <w:pPr>
              <w:spacing w:before="0" w:after="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16"/>
              </w:rPr>
            </w:pPr>
            <w:r w:rsidRPr="000C35B6">
              <w:rPr>
                <w:sz w:val="22"/>
                <w:szCs w:val="16"/>
              </w:rPr>
              <w:t>#1 AND #2</w:t>
            </w:r>
          </w:p>
        </w:tc>
      </w:tr>
      <w:tr w:rsidR="00156BB1" w:rsidRPr="000C35B6" w14:paraId="7AFD2A14" w14:textId="77777777" w:rsidTr="00A95065">
        <w:tc>
          <w:tcPr>
            <w:cnfStyle w:val="001000000000" w:firstRow="0" w:lastRow="0" w:firstColumn="1" w:lastColumn="0" w:oddVBand="0" w:evenVBand="0" w:oddHBand="0" w:evenHBand="0" w:firstRowFirstColumn="0" w:firstRowLastColumn="0" w:lastRowFirstColumn="0" w:lastRowLastColumn="0"/>
            <w:tcW w:w="0" w:type="pct"/>
            <w:hideMark/>
          </w:tcPr>
          <w:p w14:paraId="05BFCD1C" w14:textId="77777777" w:rsidR="00472444" w:rsidRPr="000C35B6" w:rsidRDefault="00472444" w:rsidP="00A95065">
            <w:pPr>
              <w:spacing w:before="0" w:after="0" w:line="276" w:lineRule="auto"/>
              <w:rPr>
                <w:rFonts w:asciiTheme="minorHAnsi" w:hAnsiTheme="minorHAnsi"/>
                <w:sz w:val="22"/>
                <w:szCs w:val="16"/>
              </w:rPr>
            </w:pPr>
            <w:r w:rsidRPr="000C35B6">
              <w:rPr>
                <w:sz w:val="22"/>
                <w:szCs w:val="16"/>
              </w:rPr>
              <w:lastRenderedPageBreak/>
              <w:t>Combined searches</w:t>
            </w:r>
          </w:p>
        </w:tc>
        <w:tc>
          <w:tcPr>
            <w:tcW w:w="0" w:type="pct"/>
          </w:tcPr>
          <w:p w14:paraId="2A2C5476" w14:textId="77777777" w:rsidR="00472444" w:rsidRPr="000C35B6" w:rsidRDefault="00472444" w:rsidP="00A95065">
            <w:pPr>
              <w:spacing w:before="0" w:after="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16"/>
              </w:rPr>
            </w:pPr>
            <w:r w:rsidRPr="000C35B6">
              <w:rPr>
                <w:sz w:val="22"/>
                <w:szCs w:val="16"/>
              </w:rPr>
              <w:t>8</w:t>
            </w:r>
          </w:p>
        </w:tc>
        <w:tc>
          <w:tcPr>
            <w:tcW w:w="0" w:type="pct"/>
            <w:hideMark/>
          </w:tcPr>
          <w:p w14:paraId="01B0E992" w14:textId="77777777" w:rsidR="00472444" w:rsidRPr="000C35B6" w:rsidRDefault="00472444" w:rsidP="00A95065">
            <w:pPr>
              <w:spacing w:before="0" w:after="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16"/>
              </w:rPr>
            </w:pPr>
            <w:r w:rsidRPr="000C35B6">
              <w:rPr>
                <w:sz w:val="22"/>
                <w:szCs w:val="16"/>
              </w:rPr>
              <w:t>#3 AND #4</w:t>
            </w:r>
          </w:p>
        </w:tc>
      </w:tr>
      <w:tr w:rsidR="00156BB1" w:rsidRPr="000C35B6" w14:paraId="14FE77C7" w14:textId="77777777" w:rsidTr="00A950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hideMark/>
          </w:tcPr>
          <w:p w14:paraId="5D442944" w14:textId="77777777" w:rsidR="00472444" w:rsidRPr="000C35B6" w:rsidRDefault="00472444" w:rsidP="00A95065">
            <w:pPr>
              <w:spacing w:before="0" w:after="0" w:line="276" w:lineRule="auto"/>
              <w:rPr>
                <w:rFonts w:asciiTheme="minorHAnsi" w:hAnsiTheme="minorHAnsi"/>
                <w:sz w:val="22"/>
                <w:szCs w:val="16"/>
              </w:rPr>
            </w:pPr>
            <w:r w:rsidRPr="000C35B6">
              <w:rPr>
                <w:sz w:val="22"/>
                <w:szCs w:val="16"/>
              </w:rPr>
              <w:t>Combined search for filter</w:t>
            </w:r>
          </w:p>
        </w:tc>
        <w:tc>
          <w:tcPr>
            <w:tcW w:w="0" w:type="pct"/>
          </w:tcPr>
          <w:p w14:paraId="1AF00B1E" w14:textId="77777777" w:rsidR="00472444" w:rsidRPr="000C35B6" w:rsidRDefault="00472444" w:rsidP="00A95065">
            <w:pPr>
              <w:spacing w:before="0" w:after="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16"/>
              </w:rPr>
            </w:pPr>
            <w:r w:rsidRPr="000C35B6">
              <w:rPr>
                <w:sz w:val="22"/>
                <w:szCs w:val="16"/>
              </w:rPr>
              <w:t>9</w:t>
            </w:r>
          </w:p>
        </w:tc>
        <w:tc>
          <w:tcPr>
            <w:tcW w:w="0" w:type="pct"/>
            <w:hideMark/>
          </w:tcPr>
          <w:p w14:paraId="05E74994" w14:textId="77777777" w:rsidR="00472444" w:rsidRPr="000C35B6" w:rsidRDefault="00472444" w:rsidP="00A95065">
            <w:pPr>
              <w:spacing w:before="0" w:after="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16"/>
              </w:rPr>
            </w:pPr>
            <w:r w:rsidRPr="000C35B6">
              <w:rPr>
                <w:sz w:val="22"/>
                <w:szCs w:val="16"/>
              </w:rPr>
              <w:t>#5 OR #6</w:t>
            </w:r>
          </w:p>
        </w:tc>
      </w:tr>
    </w:tbl>
    <w:p w14:paraId="0AC527B7" w14:textId="77777777" w:rsidR="00156BB1" w:rsidRPr="000C35B6" w:rsidRDefault="00156BB1">
      <w:pPr>
        <w:pStyle w:val="Heading2"/>
        <w:sectPr w:rsidR="00156BB1" w:rsidRPr="000C35B6">
          <w:pgSz w:w="12240" w:h="15840"/>
          <w:pgMar w:top="1440" w:right="1440" w:bottom="1440" w:left="1440" w:header="720" w:footer="720" w:gutter="0"/>
          <w:cols w:space="720"/>
          <w:docGrid w:linePitch="360"/>
        </w:sectPr>
      </w:pPr>
      <w:bookmarkStart w:id="8" w:name="_Ref493834637"/>
      <w:bookmarkStart w:id="9" w:name="_Toc494278951"/>
      <w:bookmarkStart w:id="10" w:name="_Toc505769324"/>
    </w:p>
    <w:p w14:paraId="48A30297" w14:textId="1B9CB85E" w:rsidR="00D12770" w:rsidRPr="000C35B6" w:rsidRDefault="00D12770" w:rsidP="00A95065">
      <w:pPr>
        <w:pStyle w:val="Heading2"/>
      </w:pPr>
      <w:r w:rsidRPr="000C35B6">
        <w:lastRenderedPageBreak/>
        <w:t xml:space="preserve">Table </w:t>
      </w:r>
      <w:r w:rsidR="00A850DC" w:rsidRPr="000C35B6">
        <w:t>S</w:t>
      </w:r>
      <w:r w:rsidRPr="000C35B6">
        <w:fldChar w:fldCharType="begin"/>
      </w:r>
      <w:r w:rsidRPr="000C35B6">
        <w:instrText xml:space="preserve"> SEQ Table \* ARABIC </w:instrText>
      </w:r>
      <w:r w:rsidRPr="000C35B6">
        <w:fldChar w:fldCharType="separate"/>
      </w:r>
      <w:r w:rsidR="002F3C69">
        <w:rPr>
          <w:noProof/>
        </w:rPr>
        <w:t>3</w:t>
      </w:r>
      <w:r w:rsidRPr="000C35B6">
        <w:fldChar w:fldCharType="end"/>
      </w:r>
      <w:bookmarkEnd w:id="8"/>
      <w:r w:rsidRPr="000C35B6">
        <w:t xml:space="preserve">. Study </w:t>
      </w:r>
      <w:r w:rsidR="00DD03D3" w:rsidRPr="000C35B6">
        <w:t>i</w:t>
      </w:r>
      <w:r w:rsidRPr="000C35B6">
        <w:t>nclusion</w:t>
      </w:r>
      <w:r w:rsidR="00EB1717" w:rsidRPr="000C35B6">
        <w:t xml:space="preserve"> and </w:t>
      </w:r>
      <w:r w:rsidR="00DD03D3" w:rsidRPr="000C35B6">
        <w:t>e</w:t>
      </w:r>
      <w:r w:rsidRPr="000C35B6">
        <w:t xml:space="preserve">xclusion </w:t>
      </w:r>
      <w:r w:rsidR="00DD03D3" w:rsidRPr="000C35B6">
        <w:t>c</w:t>
      </w:r>
      <w:r w:rsidRPr="000C35B6">
        <w:t>riteria for</w:t>
      </w:r>
      <w:r w:rsidR="00EB1717" w:rsidRPr="000C35B6">
        <w:t xml:space="preserve"> the</w:t>
      </w:r>
      <w:r w:rsidRPr="000C35B6">
        <w:t xml:space="preserve"> </w:t>
      </w:r>
      <w:bookmarkEnd w:id="9"/>
      <w:bookmarkEnd w:id="10"/>
      <w:r w:rsidR="00F10125" w:rsidRPr="000C35B6">
        <w:t>TLR</w:t>
      </w:r>
    </w:p>
    <w:tbl>
      <w:tblPr>
        <w:tblStyle w:val="PlainTable2"/>
        <w:tblW w:w="0" w:type="auto"/>
        <w:tblCellMar>
          <w:top w:w="113" w:type="dxa"/>
          <w:bottom w:w="113" w:type="dxa"/>
        </w:tblCellMar>
        <w:tblLook w:val="04A0" w:firstRow="1" w:lastRow="0" w:firstColumn="1" w:lastColumn="0" w:noHBand="0" w:noVBand="1"/>
      </w:tblPr>
      <w:tblGrid>
        <w:gridCol w:w="1788"/>
        <w:gridCol w:w="3235"/>
        <w:gridCol w:w="4337"/>
      </w:tblGrid>
      <w:tr w:rsidR="00F10125" w:rsidRPr="000C35B6" w14:paraId="64D6E681" w14:textId="77777777" w:rsidTr="00A950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0A7300D" w14:textId="77777777" w:rsidR="00D12770" w:rsidRPr="000C35B6" w:rsidRDefault="00D12770" w:rsidP="00A95065">
            <w:pPr>
              <w:spacing w:before="0" w:after="0" w:line="276" w:lineRule="auto"/>
              <w:rPr>
                <w:sz w:val="22"/>
              </w:rPr>
            </w:pPr>
            <w:r w:rsidRPr="000C35B6">
              <w:rPr>
                <w:sz w:val="22"/>
              </w:rPr>
              <w:t>Category</w:t>
            </w:r>
          </w:p>
        </w:tc>
        <w:tc>
          <w:tcPr>
            <w:tcW w:w="0" w:type="auto"/>
          </w:tcPr>
          <w:p w14:paraId="18EB2A5B" w14:textId="43EC0979" w:rsidR="00D12770" w:rsidRPr="000C35B6" w:rsidRDefault="00D12770" w:rsidP="00A95065">
            <w:pPr>
              <w:spacing w:before="0" w:after="0" w:line="276" w:lineRule="auto"/>
              <w:cnfStyle w:val="100000000000" w:firstRow="1" w:lastRow="0" w:firstColumn="0" w:lastColumn="0" w:oddVBand="0" w:evenVBand="0" w:oddHBand="0" w:evenHBand="0" w:firstRowFirstColumn="0" w:firstRowLastColumn="0" w:lastRowFirstColumn="0" w:lastRowLastColumn="0"/>
              <w:rPr>
                <w:sz w:val="22"/>
              </w:rPr>
            </w:pPr>
            <w:r w:rsidRPr="000C35B6">
              <w:rPr>
                <w:sz w:val="22"/>
              </w:rPr>
              <w:t xml:space="preserve">Inclusion </w:t>
            </w:r>
            <w:r w:rsidR="00F10125" w:rsidRPr="000C35B6">
              <w:rPr>
                <w:sz w:val="22"/>
              </w:rPr>
              <w:t>c</w:t>
            </w:r>
            <w:r w:rsidRPr="000C35B6">
              <w:rPr>
                <w:sz w:val="22"/>
              </w:rPr>
              <w:t>riteria</w:t>
            </w:r>
          </w:p>
        </w:tc>
        <w:tc>
          <w:tcPr>
            <w:tcW w:w="0" w:type="auto"/>
          </w:tcPr>
          <w:p w14:paraId="10C4B16A" w14:textId="51344238" w:rsidR="00D12770" w:rsidRPr="000C35B6" w:rsidRDefault="00D12770" w:rsidP="00A95065">
            <w:pPr>
              <w:spacing w:before="0" w:after="0" w:line="276" w:lineRule="auto"/>
              <w:cnfStyle w:val="100000000000" w:firstRow="1" w:lastRow="0" w:firstColumn="0" w:lastColumn="0" w:oddVBand="0" w:evenVBand="0" w:oddHBand="0" w:evenHBand="0" w:firstRowFirstColumn="0" w:firstRowLastColumn="0" w:lastRowFirstColumn="0" w:lastRowLastColumn="0"/>
              <w:rPr>
                <w:sz w:val="22"/>
              </w:rPr>
            </w:pPr>
            <w:r w:rsidRPr="000C35B6">
              <w:rPr>
                <w:sz w:val="22"/>
              </w:rPr>
              <w:t xml:space="preserve">Exclusion </w:t>
            </w:r>
            <w:r w:rsidR="00F10125" w:rsidRPr="000C35B6">
              <w:rPr>
                <w:sz w:val="22"/>
              </w:rPr>
              <w:t>c</w:t>
            </w:r>
            <w:r w:rsidRPr="000C35B6">
              <w:rPr>
                <w:sz w:val="22"/>
              </w:rPr>
              <w:t>riteria</w:t>
            </w:r>
          </w:p>
        </w:tc>
      </w:tr>
      <w:tr w:rsidR="00F10125" w:rsidRPr="000C35B6" w14:paraId="1E1E8CC7" w14:textId="77777777" w:rsidTr="00A95065">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0" w:type="auto"/>
          </w:tcPr>
          <w:p w14:paraId="2355C924" w14:textId="77777777" w:rsidR="00D12770" w:rsidRPr="000C35B6" w:rsidRDefault="00D12770" w:rsidP="00A95065">
            <w:pPr>
              <w:spacing w:before="0" w:after="0" w:line="276" w:lineRule="auto"/>
              <w:rPr>
                <w:sz w:val="22"/>
              </w:rPr>
            </w:pPr>
            <w:r w:rsidRPr="000C35B6">
              <w:rPr>
                <w:sz w:val="22"/>
              </w:rPr>
              <w:t>Population</w:t>
            </w:r>
          </w:p>
        </w:tc>
        <w:tc>
          <w:tcPr>
            <w:tcW w:w="0" w:type="auto"/>
          </w:tcPr>
          <w:p w14:paraId="2D124199" w14:textId="5CDD4153" w:rsidR="00D12770" w:rsidRPr="000C35B6" w:rsidRDefault="00D12770" w:rsidP="00A95065">
            <w:pPr>
              <w:spacing w:before="0" w:after="0" w:line="276" w:lineRule="auto"/>
              <w:cnfStyle w:val="000000100000" w:firstRow="0" w:lastRow="0" w:firstColumn="0" w:lastColumn="0" w:oddVBand="0" w:evenVBand="0" w:oddHBand="1" w:evenHBand="0" w:firstRowFirstColumn="0" w:firstRowLastColumn="0" w:lastRowFirstColumn="0" w:lastRowLastColumn="0"/>
              <w:rPr>
                <w:sz w:val="22"/>
              </w:rPr>
            </w:pPr>
            <w:r w:rsidRPr="000C35B6">
              <w:rPr>
                <w:sz w:val="22"/>
              </w:rPr>
              <w:t xml:space="preserve">Adult patients with </w:t>
            </w:r>
            <w:r w:rsidR="00F10125" w:rsidRPr="000C35B6">
              <w:rPr>
                <w:sz w:val="22"/>
              </w:rPr>
              <w:t>a</w:t>
            </w:r>
            <w:r w:rsidRPr="000C35B6">
              <w:rPr>
                <w:sz w:val="22"/>
              </w:rPr>
              <w:t>naemia and CKD</w:t>
            </w:r>
          </w:p>
        </w:tc>
        <w:tc>
          <w:tcPr>
            <w:tcW w:w="0" w:type="auto"/>
          </w:tcPr>
          <w:p w14:paraId="306B440E" w14:textId="77777777" w:rsidR="00D12770" w:rsidRPr="000C35B6" w:rsidRDefault="00D12770" w:rsidP="00A95065">
            <w:pPr>
              <w:spacing w:before="0" w:after="0" w:line="276" w:lineRule="auto"/>
              <w:cnfStyle w:val="000000100000" w:firstRow="0" w:lastRow="0" w:firstColumn="0" w:lastColumn="0" w:oddVBand="0" w:evenVBand="0" w:oddHBand="1" w:evenHBand="0" w:firstRowFirstColumn="0" w:firstRowLastColumn="0" w:lastRowFirstColumn="0" w:lastRowLastColumn="0"/>
              <w:rPr>
                <w:sz w:val="22"/>
              </w:rPr>
            </w:pPr>
            <w:r w:rsidRPr="000C35B6">
              <w:rPr>
                <w:sz w:val="22"/>
              </w:rPr>
              <w:t>Patients aged ≤18</w:t>
            </w:r>
          </w:p>
        </w:tc>
      </w:tr>
      <w:tr w:rsidR="00F10125" w:rsidRPr="000C35B6" w14:paraId="0F5E557C" w14:textId="77777777" w:rsidTr="00A95065">
        <w:trPr>
          <w:trHeight w:val="70"/>
        </w:trPr>
        <w:tc>
          <w:tcPr>
            <w:cnfStyle w:val="001000000000" w:firstRow="0" w:lastRow="0" w:firstColumn="1" w:lastColumn="0" w:oddVBand="0" w:evenVBand="0" w:oddHBand="0" w:evenHBand="0" w:firstRowFirstColumn="0" w:firstRowLastColumn="0" w:lastRowFirstColumn="0" w:lastRowLastColumn="0"/>
            <w:tcW w:w="0" w:type="auto"/>
          </w:tcPr>
          <w:p w14:paraId="150B70E8" w14:textId="77777777" w:rsidR="00D12770" w:rsidRPr="000C35B6" w:rsidRDefault="00D12770" w:rsidP="00A95065">
            <w:pPr>
              <w:spacing w:before="0" w:after="0" w:line="276" w:lineRule="auto"/>
              <w:rPr>
                <w:sz w:val="22"/>
              </w:rPr>
            </w:pPr>
            <w:r w:rsidRPr="000C35B6">
              <w:rPr>
                <w:sz w:val="22"/>
              </w:rPr>
              <w:t>Outcomes</w:t>
            </w:r>
          </w:p>
        </w:tc>
        <w:tc>
          <w:tcPr>
            <w:tcW w:w="0" w:type="auto"/>
          </w:tcPr>
          <w:p w14:paraId="72F73A1D" w14:textId="77777777" w:rsidR="00D12770" w:rsidRPr="000C35B6" w:rsidRDefault="00D12770" w:rsidP="00A95065">
            <w:pPr>
              <w:spacing w:before="0" w:after="0" w:line="276" w:lineRule="auto"/>
              <w:cnfStyle w:val="000000000000" w:firstRow="0" w:lastRow="0" w:firstColumn="0" w:lastColumn="0" w:oddVBand="0" w:evenVBand="0" w:oddHBand="0" w:evenHBand="0" w:firstRowFirstColumn="0" w:firstRowLastColumn="0" w:lastRowFirstColumn="0" w:lastRowLastColumn="0"/>
              <w:rPr>
                <w:sz w:val="22"/>
              </w:rPr>
            </w:pPr>
            <w:r w:rsidRPr="000C35B6">
              <w:rPr>
                <w:sz w:val="22"/>
              </w:rPr>
              <w:t>QoL, treatment satisfaction, treatment preference</w:t>
            </w:r>
          </w:p>
        </w:tc>
        <w:tc>
          <w:tcPr>
            <w:tcW w:w="0" w:type="auto"/>
          </w:tcPr>
          <w:p w14:paraId="117D4F77" w14:textId="77777777" w:rsidR="00D12770" w:rsidRPr="000C35B6" w:rsidRDefault="00D12770" w:rsidP="00A95065">
            <w:pPr>
              <w:spacing w:before="0" w:after="0" w:line="276" w:lineRule="auto"/>
              <w:cnfStyle w:val="000000000000" w:firstRow="0" w:lastRow="0" w:firstColumn="0" w:lastColumn="0" w:oddVBand="0" w:evenVBand="0" w:oddHBand="0" w:evenHBand="0" w:firstRowFirstColumn="0" w:firstRowLastColumn="0" w:lastRowFirstColumn="0" w:lastRowLastColumn="0"/>
              <w:rPr>
                <w:sz w:val="22"/>
              </w:rPr>
            </w:pPr>
            <w:r w:rsidRPr="000C35B6">
              <w:rPr>
                <w:sz w:val="22"/>
              </w:rPr>
              <w:t>N/A</w:t>
            </w:r>
          </w:p>
        </w:tc>
      </w:tr>
      <w:tr w:rsidR="00F10125" w:rsidRPr="000C35B6" w14:paraId="4AC42CB0" w14:textId="77777777" w:rsidTr="00A950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10233F0" w14:textId="77777777" w:rsidR="00D12770" w:rsidRPr="000C35B6" w:rsidRDefault="00D12770" w:rsidP="00A95065">
            <w:pPr>
              <w:spacing w:before="0" w:after="0" w:line="276" w:lineRule="auto"/>
              <w:rPr>
                <w:sz w:val="22"/>
              </w:rPr>
            </w:pPr>
            <w:r w:rsidRPr="000C35B6">
              <w:rPr>
                <w:sz w:val="22"/>
              </w:rPr>
              <w:t xml:space="preserve">Study design </w:t>
            </w:r>
          </w:p>
        </w:tc>
        <w:tc>
          <w:tcPr>
            <w:tcW w:w="0" w:type="auto"/>
          </w:tcPr>
          <w:p w14:paraId="3C8F5960" w14:textId="77777777" w:rsidR="00D12770" w:rsidRPr="000C35B6" w:rsidRDefault="00D12770" w:rsidP="00A95065">
            <w:pPr>
              <w:spacing w:before="0" w:after="0" w:line="276" w:lineRule="auto"/>
              <w:cnfStyle w:val="000000100000" w:firstRow="0" w:lastRow="0" w:firstColumn="0" w:lastColumn="0" w:oddVBand="0" w:evenVBand="0" w:oddHBand="1" w:evenHBand="0" w:firstRowFirstColumn="0" w:firstRowLastColumn="0" w:lastRowFirstColumn="0" w:lastRowLastColumn="0"/>
              <w:rPr>
                <w:sz w:val="22"/>
              </w:rPr>
            </w:pPr>
            <w:r w:rsidRPr="000C35B6">
              <w:rPr>
                <w:sz w:val="22"/>
              </w:rPr>
              <w:t>Quantitative studies (patient preference studies, experimental studies, observational preference studies)</w:t>
            </w:r>
          </w:p>
          <w:p w14:paraId="626493E3" w14:textId="77777777" w:rsidR="00D12770" w:rsidRPr="000C35B6" w:rsidRDefault="00D12770" w:rsidP="00A95065">
            <w:pPr>
              <w:spacing w:before="0" w:after="0" w:line="276" w:lineRule="auto"/>
              <w:cnfStyle w:val="000000100000" w:firstRow="0" w:lastRow="0" w:firstColumn="0" w:lastColumn="0" w:oddVBand="0" w:evenVBand="0" w:oddHBand="1" w:evenHBand="0" w:firstRowFirstColumn="0" w:firstRowLastColumn="0" w:lastRowFirstColumn="0" w:lastRowLastColumn="0"/>
              <w:rPr>
                <w:sz w:val="22"/>
              </w:rPr>
            </w:pPr>
          </w:p>
          <w:p w14:paraId="478A4767" w14:textId="77777777" w:rsidR="00D12770" w:rsidRPr="000C35B6" w:rsidRDefault="00D12770" w:rsidP="00A95065">
            <w:pPr>
              <w:spacing w:before="0" w:after="0" w:line="276" w:lineRule="auto"/>
              <w:cnfStyle w:val="000000100000" w:firstRow="0" w:lastRow="0" w:firstColumn="0" w:lastColumn="0" w:oddVBand="0" w:evenVBand="0" w:oddHBand="1" w:evenHBand="0" w:firstRowFirstColumn="0" w:firstRowLastColumn="0" w:lastRowFirstColumn="0" w:lastRowLastColumn="0"/>
              <w:rPr>
                <w:sz w:val="22"/>
              </w:rPr>
            </w:pPr>
            <w:r w:rsidRPr="000C35B6">
              <w:rPr>
                <w:sz w:val="22"/>
              </w:rPr>
              <w:t xml:space="preserve">Qualitative studies (interviews, focus groups) </w:t>
            </w:r>
          </w:p>
        </w:tc>
        <w:tc>
          <w:tcPr>
            <w:tcW w:w="0" w:type="auto"/>
          </w:tcPr>
          <w:p w14:paraId="1EE20F64" w14:textId="77777777" w:rsidR="00D12770" w:rsidRPr="000C35B6" w:rsidRDefault="00D12770" w:rsidP="00A95065">
            <w:pPr>
              <w:spacing w:before="0" w:after="0" w:line="276" w:lineRule="auto"/>
              <w:cnfStyle w:val="000000100000" w:firstRow="0" w:lastRow="0" w:firstColumn="0" w:lastColumn="0" w:oddVBand="0" w:evenVBand="0" w:oddHBand="1" w:evenHBand="0" w:firstRowFirstColumn="0" w:firstRowLastColumn="0" w:lastRowFirstColumn="0" w:lastRowLastColumn="0"/>
              <w:rPr>
                <w:sz w:val="22"/>
              </w:rPr>
            </w:pPr>
            <w:r w:rsidRPr="000C35B6">
              <w:rPr>
                <w:sz w:val="22"/>
              </w:rPr>
              <w:t>Publications of studies with the following designs:</w:t>
            </w:r>
          </w:p>
          <w:p w14:paraId="6175220E" w14:textId="77777777" w:rsidR="00D12770" w:rsidRPr="000C35B6" w:rsidRDefault="00D12770" w:rsidP="00A95065">
            <w:pPr>
              <w:pStyle w:val="ExecutiveSummaryBullet1"/>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0C35B6">
              <w:rPr>
                <w:rFonts w:ascii="Arial" w:hAnsi="Arial" w:cs="Arial"/>
                <w:lang w:val="en-GB"/>
              </w:rPr>
              <w:t>Animal studies</w:t>
            </w:r>
          </w:p>
          <w:p w14:paraId="65A84BCD" w14:textId="77777777" w:rsidR="00D12770" w:rsidRPr="000C35B6" w:rsidRDefault="00D12770" w:rsidP="00A95065">
            <w:pPr>
              <w:pStyle w:val="ExecutiveSummaryBullet1"/>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0C35B6">
              <w:rPr>
                <w:rFonts w:ascii="Arial" w:hAnsi="Arial" w:cs="Arial"/>
                <w:lang w:val="en-GB"/>
              </w:rPr>
              <w:t>In-vitro/ex-vivo studies</w:t>
            </w:r>
          </w:p>
          <w:p w14:paraId="0470D3B7" w14:textId="77777777" w:rsidR="00D12770" w:rsidRPr="000C35B6" w:rsidRDefault="00D12770" w:rsidP="00A95065">
            <w:pPr>
              <w:pStyle w:val="ExecutiveSummaryBullet1"/>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0C35B6">
              <w:rPr>
                <w:rFonts w:ascii="Arial" w:hAnsi="Arial" w:cs="Arial"/>
                <w:lang w:val="en-GB"/>
              </w:rPr>
              <w:t>Gene expression/protein expression studies</w:t>
            </w:r>
          </w:p>
          <w:p w14:paraId="7776B798" w14:textId="77777777" w:rsidR="00D12770" w:rsidRPr="000C35B6" w:rsidRDefault="00D12770" w:rsidP="00A95065">
            <w:pPr>
              <w:pStyle w:val="ExecutiveSummaryBullet1"/>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0C35B6">
              <w:rPr>
                <w:rFonts w:ascii="Arial" w:hAnsi="Arial" w:cs="Arial"/>
                <w:lang w:val="en-GB"/>
              </w:rPr>
              <w:t>Case studies/case series</w:t>
            </w:r>
          </w:p>
          <w:p w14:paraId="206E3131" w14:textId="77777777" w:rsidR="00D12770" w:rsidRPr="000C35B6" w:rsidRDefault="00D12770" w:rsidP="00A95065">
            <w:pPr>
              <w:pStyle w:val="ExecutiveSummaryBullet1"/>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0C35B6">
              <w:rPr>
                <w:rFonts w:ascii="Arial" w:hAnsi="Arial" w:cs="Arial"/>
                <w:lang w:val="en-GB"/>
              </w:rPr>
              <w:t>Publications that are not of studies (e.g., reviews, editorials, conference abstracts) will also be excluded</w:t>
            </w:r>
          </w:p>
          <w:p w14:paraId="3E61D8BA" w14:textId="77777777" w:rsidR="00D12770" w:rsidRPr="000C35B6" w:rsidRDefault="00D12770" w:rsidP="00A95065">
            <w:pPr>
              <w:pStyle w:val="ExecutiveSummaryBullet1"/>
              <w:numPr>
                <w:ilvl w:val="0"/>
                <w:numId w:val="0"/>
              </w:numPr>
              <w:spacing w:before="0" w:after="0" w:line="276" w:lineRule="auto"/>
              <w:ind w:left="360"/>
              <w:cnfStyle w:val="000000100000" w:firstRow="0" w:lastRow="0" w:firstColumn="0" w:lastColumn="0" w:oddVBand="0" w:evenVBand="0" w:oddHBand="1" w:evenHBand="0" w:firstRowFirstColumn="0" w:firstRowLastColumn="0" w:lastRowFirstColumn="0" w:lastRowLastColumn="0"/>
              <w:rPr>
                <w:rFonts w:ascii="Arial" w:hAnsi="Arial" w:cs="Arial"/>
                <w:szCs w:val="22"/>
                <w:lang w:val="en-GB"/>
              </w:rPr>
            </w:pPr>
          </w:p>
        </w:tc>
      </w:tr>
      <w:tr w:rsidR="00F10125" w:rsidRPr="000C35B6" w14:paraId="326CE42D" w14:textId="77777777" w:rsidTr="00A95065">
        <w:tc>
          <w:tcPr>
            <w:cnfStyle w:val="001000000000" w:firstRow="0" w:lastRow="0" w:firstColumn="1" w:lastColumn="0" w:oddVBand="0" w:evenVBand="0" w:oddHBand="0" w:evenHBand="0" w:firstRowFirstColumn="0" w:firstRowLastColumn="0" w:lastRowFirstColumn="0" w:lastRowLastColumn="0"/>
            <w:tcW w:w="0" w:type="auto"/>
          </w:tcPr>
          <w:p w14:paraId="62F342F6" w14:textId="77777777" w:rsidR="00D12770" w:rsidRPr="000C35B6" w:rsidRDefault="00D12770" w:rsidP="00A95065">
            <w:pPr>
              <w:spacing w:before="0" w:after="0" w:line="276" w:lineRule="auto"/>
              <w:rPr>
                <w:sz w:val="22"/>
              </w:rPr>
            </w:pPr>
            <w:r w:rsidRPr="000C35B6">
              <w:rPr>
                <w:sz w:val="22"/>
              </w:rPr>
              <w:t>Language</w:t>
            </w:r>
          </w:p>
        </w:tc>
        <w:tc>
          <w:tcPr>
            <w:tcW w:w="0" w:type="auto"/>
          </w:tcPr>
          <w:p w14:paraId="295CCE35" w14:textId="77777777" w:rsidR="00D12770" w:rsidRPr="000C35B6" w:rsidRDefault="00D12770" w:rsidP="00A95065">
            <w:pPr>
              <w:spacing w:before="0" w:after="0" w:line="276" w:lineRule="auto"/>
              <w:cnfStyle w:val="000000000000" w:firstRow="0" w:lastRow="0" w:firstColumn="0" w:lastColumn="0" w:oddVBand="0" w:evenVBand="0" w:oddHBand="0" w:evenHBand="0" w:firstRowFirstColumn="0" w:firstRowLastColumn="0" w:lastRowFirstColumn="0" w:lastRowLastColumn="0"/>
              <w:rPr>
                <w:sz w:val="22"/>
              </w:rPr>
            </w:pPr>
            <w:r w:rsidRPr="000C35B6">
              <w:rPr>
                <w:sz w:val="22"/>
              </w:rPr>
              <w:t>English-language articles</w:t>
            </w:r>
          </w:p>
        </w:tc>
        <w:tc>
          <w:tcPr>
            <w:tcW w:w="0" w:type="auto"/>
          </w:tcPr>
          <w:p w14:paraId="685F7DE0" w14:textId="2F1FE4F8" w:rsidR="00D12770" w:rsidRPr="000C35B6" w:rsidRDefault="00D12770" w:rsidP="00A95065">
            <w:pPr>
              <w:spacing w:before="0" w:after="0" w:line="276" w:lineRule="auto"/>
              <w:cnfStyle w:val="000000000000" w:firstRow="0" w:lastRow="0" w:firstColumn="0" w:lastColumn="0" w:oddVBand="0" w:evenVBand="0" w:oddHBand="0" w:evenHBand="0" w:firstRowFirstColumn="0" w:firstRowLastColumn="0" w:lastRowFirstColumn="0" w:lastRowLastColumn="0"/>
              <w:rPr>
                <w:sz w:val="22"/>
              </w:rPr>
            </w:pPr>
            <w:r w:rsidRPr="000C35B6">
              <w:rPr>
                <w:sz w:val="22"/>
              </w:rPr>
              <w:t xml:space="preserve">Non-English </w:t>
            </w:r>
            <w:r w:rsidR="000F7572" w:rsidRPr="000C35B6">
              <w:rPr>
                <w:sz w:val="22"/>
              </w:rPr>
              <w:t>l</w:t>
            </w:r>
            <w:r w:rsidRPr="000C35B6">
              <w:rPr>
                <w:sz w:val="22"/>
              </w:rPr>
              <w:t xml:space="preserve">anguage articles </w:t>
            </w:r>
          </w:p>
        </w:tc>
      </w:tr>
      <w:tr w:rsidR="00F10125" w:rsidRPr="000C35B6" w14:paraId="62C2E245" w14:textId="77777777" w:rsidTr="00A950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67A581C" w14:textId="77777777" w:rsidR="00D12770" w:rsidRPr="000C35B6" w:rsidRDefault="00D12770" w:rsidP="00A95065">
            <w:pPr>
              <w:spacing w:before="0" w:after="0" w:line="276" w:lineRule="auto"/>
              <w:rPr>
                <w:sz w:val="22"/>
              </w:rPr>
            </w:pPr>
            <w:r w:rsidRPr="000C35B6">
              <w:rPr>
                <w:sz w:val="22"/>
              </w:rPr>
              <w:t>Geographical regions</w:t>
            </w:r>
          </w:p>
        </w:tc>
        <w:tc>
          <w:tcPr>
            <w:tcW w:w="0" w:type="auto"/>
          </w:tcPr>
          <w:p w14:paraId="6E92E1C4" w14:textId="77777777" w:rsidR="00D12770" w:rsidRPr="000C35B6" w:rsidRDefault="00D12770" w:rsidP="00A95065">
            <w:pPr>
              <w:spacing w:before="0" w:after="0" w:line="276" w:lineRule="auto"/>
              <w:cnfStyle w:val="000000100000" w:firstRow="0" w:lastRow="0" w:firstColumn="0" w:lastColumn="0" w:oddVBand="0" w:evenVBand="0" w:oddHBand="1" w:evenHBand="0" w:firstRowFirstColumn="0" w:firstRowLastColumn="0" w:lastRowFirstColumn="0" w:lastRowLastColumn="0"/>
              <w:rPr>
                <w:sz w:val="22"/>
              </w:rPr>
            </w:pPr>
            <w:r w:rsidRPr="000C35B6">
              <w:rPr>
                <w:sz w:val="22"/>
              </w:rPr>
              <w:t>No limitation based on geographical region</w:t>
            </w:r>
          </w:p>
        </w:tc>
        <w:tc>
          <w:tcPr>
            <w:tcW w:w="0" w:type="auto"/>
          </w:tcPr>
          <w:p w14:paraId="13EC13DE" w14:textId="77777777" w:rsidR="00D12770" w:rsidRPr="000C35B6" w:rsidRDefault="00D12770" w:rsidP="00A95065">
            <w:pPr>
              <w:spacing w:before="0" w:after="0" w:line="276" w:lineRule="auto"/>
              <w:cnfStyle w:val="000000100000" w:firstRow="0" w:lastRow="0" w:firstColumn="0" w:lastColumn="0" w:oddVBand="0" w:evenVBand="0" w:oddHBand="1" w:evenHBand="0" w:firstRowFirstColumn="0" w:firstRowLastColumn="0" w:lastRowFirstColumn="0" w:lastRowLastColumn="0"/>
              <w:rPr>
                <w:sz w:val="22"/>
              </w:rPr>
            </w:pPr>
          </w:p>
        </w:tc>
      </w:tr>
    </w:tbl>
    <w:p w14:paraId="696F5ADD" w14:textId="2090B93D" w:rsidR="00D12770" w:rsidRPr="000C35B6" w:rsidRDefault="00D12770" w:rsidP="00A95065">
      <w:pPr>
        <w:pStyle w:val="TableFootnotesAbbreviations"/>
        <w:spacing w:before="120"/>
        <w:rPr>
          <w:rFonts w:ascii="Arial" w:hAnsi="Arial" w:cs="Arial"/>
          <w:sz w:val="22"/>
          <w:szCs w:val="24"/>
          <w:lang w:val="en-GB"/>
        </w:rPr>
      </w:pPr>
      <w:r w:rsidRPr="000C35B6">
        <w:rPr>
          <w:rFonts w:ascii="Arial" w:hAnsi="Arial" w:cs="Arial"/>
          <w:sz w:val="22"/>
          <w:szCs w:val="24"/>
          <w:lang w:val="en-GB"/>
        </w:rPr>
        <w:t>N/A</w:t>
      </w:r>
      <w:r w:rsidR="00102237" w:rsidRPr="000C35B6">
        <w:rPr>
          <w:rFonts w:ascii="Arial" w:hAnsi="Arial" w:cs="Arial"/>
          <w:sz w:val="22"/>
          <w:szCs w:val="24"/>
          <w:lang w:val="en-GB"/>
        </w:rPr>
        <w:t>,</w:t>
      </w:r>
      <w:r w:rsidRPr="000C35B6">
        <w:rPr>
          <w:rFonts w:ascii="Arial" w:hAnsi="Arial" w:cs="Arial"/>
          <w:sz w:val="22"/>
          <w:szCs w:val="24"/>
          <w:lang w:val="en-GB"/>
        </w:rPr>
        <w:t xml:space="preserve"> not applicable; QoL</w:t>
      </w:r>
      <w:r w:rsidR="00102237" w:rsidRPr="000C35B6">
        <w:rPr>
          <w:rFonts w:ascii="Arial" w:hAnsi="Arial" w:cs="Arial"/>
          <w:sz w:val="22"/>
          <w:szCs w:val="24"/>
          <w:lang w:val="en-GB"/>
        </w:rPr>
        <w:t>,</w:t>
      </w:r>
      <w:r w:rsidRPr="000C35B6">
        <w:rPr>
          <w:rFonts w:ascii="Arial" w:hAnsi="Arial" w:cs="Arial"/>
          <w:sz w:val="22"/>
          <w:szCs w:val="24"/>
          <w:lang w:val="en-GB"/>
        </w:rPr>
        <w:t xml:space="preserve"> quality of life</w:t>
      </w:r>
      <w:r w:rsidR="00F10125" w:rsidRPr="000C35B6">
        <w:rPr>
          <w:rFonts w:ascii="Arial" w:hAnsi="Arial" w:cs="Arial"/>
          <w:sz w:val="22"/>
          <w:szCs w:val="24"/>
          <w:lang w:val="en-GB"/>
        </w:rPr>
        <w:t>; TLR, targeted literature review</w:t>
      </w:r>
      <w:r w:rsidR="00304AFE" w:rsidRPr="000C35B6">
        <w:rPr>
          <w:rFonts w:ascii="Arial" w:hAnsi="Arial" w:cs="Arial"/>
          <w:sz w:val="22"/>
          <w:szCs w:val="24"/>
          <w:lang w:val="en-GB"/>
        </w:rPr>
        <w:t>.</w:t>
      </w:r>
    </w:p>
    <w:p w14:paraId="75A2949B" w14:textId="77777777" w:rsidR="00D12770" w:rsidRPr="000C35B6" w:rsidRDefault="00D12770" w:rsidP="00472444">
      <w:pPr>
        <w:pStyle w:val="BodyText"/>
        <w:rPr>
          <w:lang w:val="en-GB"/>
        </w:rPr>
      </w:pPr>
    </w:p>
    <w:p w14:paraId="1B117C8D" w14:textId="77777777" w:rsidR="00472444" w:rsidRPr="000C35B6" w:rsidRDefault="00472444" w:rsidP="00C03C03"/>
    <w:p w14:paraId="22260B45" w14:textId="76B17854" w:rsidR="00FC0043" w:rsidRPr="000C35B6" w:rsidRDefault="00DD03D3" w:rsidP="00FC0043">
      <w:bookmarkStart w:id="11" w:name="_Toc36480172"/>
      <w:bookmarkStart w:id="12" w:name="_Toc36796798"/>
      <w:bookmarkStart w:id="13" w:name="_Toc38462835"/>
      <w:r w:rsidRPr="000C35B6">
        <w:br w:type="page"/>
      </w:r>
    </w:p>
    <w:p w14:paraId="288B1C0D" w14:textId="77777777" w:rsidR="00FC0043" w:rsidRPr="000C35B6" w:rsidRDefault="00FC0043" w:rsidP="00FC0043">
      <w:pPr>
        <w:sectPr w:rsidR="00FC0043" w:rsidRPr="000C35B6">
          <w:pgSz w:w="12240" w:h="15840"/>
          <w:pgMar w:top="1440" w:right="1440" w:bottom="1440" w:left="1440" w:header="720" w:footer="720" w:gutter="0"/>
          <w:cols w:space="720"/>
          <w:docGrid w:linePitch="360"/>
        </w:sectPr>
      </w:pPr>
    </w:p>
    <w:p w14:paraId="2A848DBA" w14:textId="6C6B1A7C" w:rsidR="004467E6" w:rsidRPr="000C35B6" w:rsidRDefault="00836028" w:rsidP="006409E9">
      <w:pPr>
        <w:pStyle w:val="Heading2"/>
      </w:pPr>
      <w:r w:rsidRPr="000C35B6">
        <w:lastRenderedPageBreak/>
        <w:t xml:space="preserve">Table </w:t>
      </w:r>
      <w:r w:rsidR="00A850DC" w:rsidRPr="000C35B6">
        <w:t>S</w:t>
      </w:r>
      <w:r w:rsidR="00EB2517" w:rsidRPr="000C35B6">
        <w:t>4</w:t>
      </w:r>
      <w:r w:rsidRPr="000C35B6">
        <w:t>. Patient inclusion and exclusion criteria for the qualitative</w:t>
      </w:r>
      <w:r w:rsidR="00B0530B" w:rsidRPr="000C35B6">
        <w:t xml:space="preserve"> </w:t>
      </w:r>
      <w:r w:rsidRPr="000C35B6">
        <w:t>interview</w:t>
      </w:r>
      <w:r w:rsidR="00EB2517" w:rsidRPr="000C35B6">
        <w:t>s</w:t>
      </w:r>
    </w:p>
    <w:tbl>
      <w:tblPr>
        <w:tblStyle w:val="PlainTable2"/>
        <w:tblW w:w="5000" w:type="pct"/>
        <w:tblCellMar>
          <w:top w:w="57" w:type="dxa"/>
          <w:bottom w:w="57" w:type="dxa"/>
        </w:tblCellMar>
        <w:tblLook w:val="04A0" w:firstRow="1" w:lastRow="0" w:firstColumn="1" w:lastColumn="0" w:noHBand="0" w:noVBand="1"/>
      </w:tblPr>
      <w:tblGrid>
        <w:gridCol w:w="1259"/>
        <w:gridCol w:w="5174"/>
        <w:gridCol w:w="1633"/>
        <w:gridCol w:w="1633"/>
        <w:gridCol w:w="1633"/>
        <w:gridCol w:w="1628"/>
      </w:tblGrid>
      <w:tr w:rsidR="007F1287" w:rsidRPr="000C35B6" w14:paraId="4E7B4EE1" w14:textId="77777777" w:rsidTr="007F12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 w:type="pct"/>
          </w:tcPr>
          <w:p w14:paraId="79F7E193" w14:textId="77777777" w:rsidR="007F1287" w:rsidRPr="000C35B6" w:rsidRDefault="007F1287" w:rsidP="00A95065">
            <w:pPr>
              <w:keepNext/>
              <w:keepLines/>
              <w:spacing w:before="40" w:after="40" w:line="276" w:lineRule="auto"/>
              <w:rPr>
                <w:rFonts w:eastAsia="Times New Roman"/>
                <w:sz w:val="22"/>
              </w:rPr>
            </w:pPr>
          </w:p>
        </w:tc>
        <w:tc>
          <w:tcPr>
            <w:tcW w:w="1996" w:type="pct"/>
          </w:tcPr>
          <w:p w14:paraId="3595CE59" w14:textId="77777777" w:rsidR="007F1287" w:rsidRPr="000C35B6" w:rsidRDefault="007F1287" w:rsidP="00A95065">
            <w:pPr>
              <w:keepNext/>
              <w:keepLines/>
              <w:spacing w:before="40" w:after="4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sz w:val="22"/>
              </w:rPr>
            </w:pPr>
          </w:p>
        </w:tc>
        <w:tc>
          <w:tcPr>
            <w:tcW w:w="1260" w:type="pct"/>
            <w:gridSpan w:val="2"/>
          </w:tcPr>
          <w:p w14:paraId="3C591BF4" w14:textId="153763A3" w:rsidR="007F1287" w:rsidRPr="000C35B6" w:rsidRDefault="007F1287" w:rsidP="00A95065">
            <w:pPr>
              <w:spacing w:before="40" w:after="40" w:line="276" w:lineRule="auto"/>
              <w:jc w:val="center"/>
              <w:cnfStyle w:val="100000000000" w:firstRow="1" w:lastRow="0" w:firstColumn="0" w:lastColumn="0" w:oddVBand="0" w:evenVBand="0" w:oddHBand="0" w:evenHBand="0" w:firstRowFirstColumn="0" w:firstRowLastColumn="0" w:lastRowFirstColumn="0" w:lastRowLastColumn="0"/>
              <w:rPr>
                <w:rFonts w:eastAsia="Calibri Light"/>
                <w:sz w:val="22"/>
              </w:rPr>
            </w:pPr>
            <w:r w:rsidRPr="000C35B6">
              <w:rPr>
                <w:rFonts w:eastAsia="Calibri Light"/>
                <w:sz w:val="22"/>
              </w:rPr>
              <w:t>DD patients</w:t>
            </w:r>
          </w:p>
        </w:tc>
        <w:tc>
          <w:tcPr>
            <w:tcW w:w="1258" w:type="pct"/>
            <w:gridSpan w:val="2"/>
          </w:tcPr>
          <w:p w14:paraId="30FBFF3B" w14:textId="0F654D74" w:rsidR="007F1287" w:rsidRPr="000C35B6" w:rsidRDefault="007F1287" w:rsidP="00A95065">
            <w:pPr>
              <w:spacing w:before="40" w:after="40" w:line="276" w:lineRule="auto"/>
              <w:jc w:val="center"/>
              <w:cnfStyle w:val="100000000000" w:firstRow="1" w:lastRow="0" w:firstColumn="0" w:lastColumn="0" w:oddVBand="0" w:evenVBand="0" w:oddHBand="0" w:evenHBand="0" w:firstRowFirstColumn="0" w:firstRowLastColumn="0" w:lastRowFirstColumn="0" w:lastRowLastColumn="0"/>
              <w:rPr>
                <w:rFonts w:eastAsia="Calibri Light"/>
                <w:sz w:val="22"/>
              </w:rPr>
            </w:pPr>
            <w:r w:rsidRPr="000C35B6">
              <w:rPr>
                <w:rFonts w:eastAsia="Calibri Light"/>
                <w:sz w:val="22"/>
              </w:rPr>
              <w:t>NDD patients</w:t>
            </w:r>
          </w:p>
        </w:tc>
      </w:tr>
      <w:tr w:rsidR="007F1287" w:rsidRPr="000C35B6" w14:paraId="1C47E60E" w14:textId="77777777" w:rsidTr="00087F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 w:type="pct"/>
          </w:tcPr>
          <w:p w14:paraId="6B8DDC69" w14:textId="77777777" w:rsidR="007F1287" w:rsidRPr="000C35B6" w:rsidRDefault="007F1287" w:rsidP="007F1287">
            <w:pPr>
              <w:keepNext/>
              <w:keepLines/>
              <w:spacing w:before="40" w:after="40" w:line="276" w:lineRule="auto"/>
              <w:rPr>
                <w:rFonts w:eastAsia="Times New Roman"/>
                <w:sz w:val="22"/>
              </w:rPr>
            </w:pPr>
          </w:p>
        </w:tc>
        <w:tc>
          <w:tcPr>
            <w:tcW w:w="1996" w:type="pct"/>
          </w:tcPr>
          <w:p w14:paraId="3C4D9DB5" w14:textId="3B214FA3" w:rsidR="007F1287" w:rsidRPr="000C35B6" w:rsidRDefault="007F1287" w:rsidP="007F1287">
            <w:pPr>
              <w:keepNext/>
              <w:keepLines/>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b/>
                <w:bCs/>
                <w:sz w:val="22"/>
              </w:rPr>
            </w:pPr>
            <w:r w:rsidRPr="000C35B6">
              <w:rPr>
                <w:rFonts w:eastAsia="Times New Roman"/>
                <w:b/>
                <w:bCs/>
                <w:sz w:val="22"/>
              </w:rPr>
              <w:t>Criterion</w:t>
            </w:r>
          </w:p>
        </w:tc>
        <w:tc>
          <w:tcPr>
            <w:tcW w:w="630" w:type="pct"/>
          </w:tcPr>
          <w:p w14:paraId="349DAAAB" w14:textId="7578F01F" w:rsidR="007F1287" w:rsidRPr="000C35B6" w:rsidRDefault="007F1287" w:rsidP="007F1287">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eastAsia="Calibri Light"/>
                <w:b/>
                <w:bCs/>
                <w:sz w:val="22"/>
              </w:rPr>
            </w:pPr>
            <w:r w:rsidRPr="000C35B6">
              <w:rPr>
                <w:rFonts w:eastAsia="Calibri Light"/>
                <w:b/>
                <w:bCs/>
                <w:sz w:val="22"/>
              </w:rPr>
              <w:t>Recruited prior to 5</w:t>
            </w:r>
            <w:r w:rsidRPr="000C35B6">
              <w:rPr>
                <w:rFonts w:eastAsia="Calibri Light"/>
                <w:b/>
                <w:bCs/>
                <w:sz w:val="22"/>
                <w:vertAlign w:val="superscript"/>
              </w:rPr>
              <w:t>th</w:t>
            </w:r>
            <w:r w:rsidRPr="000C35B6">
              <w:rPr>
                <w:rFonts w:eastAsia="Calibri Light"/>
                <w:b/>
                <w:bCs/>
                <w:sz w:val="22"/>
              </w:rPr>
              <w:t xml:space="preserve"> April 2019</w:t>
            </w:r>
          </w:p>
        </w:tc>
        <w:tc>
          <w:tcPr>
            <w:tcW w:w="630" w:type="pct"/>
          </w:tcPr>
          <w:p w14:paraId="22634D78" w14:textId="3BA0C3C8" w:rsidR="007F1287" w:rsidRPr="000C35B6" w:rsidRDefault="007F1287" w:rsidP="007F1287">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eastAsia="Calibri Light"/>
                <w:b/>
                <w:bCs/>
                <w:sz w:val="22"/>
              </w:rPr>
            </w:pPr>
            <w:r w:rsidRPr="000C35B6">
              <w:rPr>
                <w:rFonts w:eastAsia="Calibri Light"/>
                <w:b/>
                <w:bCs/>
                <w:sz w:val="22"/>
              </w:rPr>
              <w:t>Recruited after 5</w:t>
            </w:r>
            <w:r w:rsidRPr="000C35B6">
              <w:rPr>
                <w:rFonts w:eastAsia="Calibri Light"/>
                <w:b/>
                <w:bCs/>
                <w:sz w:val="22"/>
                <w:vertAlign w:val="superscript"/>
              </w:rPr>
              <w:t>th</w:t>
            </w:r>
            <w:r w:rsidRPr="000C35B6">
              <w:rPr>
                <w:rFonts w:eastAsia="Calibri Light"/>
                <w:b/>
                <w:bCs/>
                <w:sz w:val="22"/>
              </w:rPr>
              <w:t xml:space="preserve"> April 2019</w:t>
            </w:r>
          </w:p>
        </w:tc>
        <w:tc>
          <w:tcPr>
            <w:tcW w:w="630" w:type="pct"/>
          </w:tcPr>
          <w:p w14:paraId="3683FA70" w14:textId="41923E0D" w:rsidR="007F1287" w:rsidRPr="000C35B6" w:rsidRDefault="007F1287" w:rsidP="007F1287">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eastAsia="Calibri Light"/>
                <w:b/>
                <w:bCs/>
                <w:sz w:val="22"/>
              </w:rPr>
            </w:pPr>
            <w:r w:rsidRPr="000C35B6">
              <w:rPr>
                <w:rFonts w:eastAsia="Calibri Light"/>
                <w:b/>
                <w:bCs/>
                <w:sz w:val="22"/>
              </w:rPr>
              <w:t>Recruited prior to 5</w:t>
            </w:r>
            <w:r w:rsidRPr="000C35B6">
              <w:rPr>
                <w:rFonts w:eastAsia="Calibri Light"/>
                <w:b/>
                <w:bCs/>
                <w:sz w:val="22"/>
                <w:vertAlign w:val="superscript"/>
              </w:rPr>
              <w:t>th</w:t>
            </w:r>
            <w:r w:rsidRPr="000C35B6">
              <w:rPr>
                <w:rFonts w:eastAsia="Calibri Light"/>
                <w:b/>
                <w:bCs/>
                <w:sz w:val="22"/>
              </w:rPr>
              <w:t xml:space="preserve"> April 2019</w:t>
            </w:r>
          </w:p>
        </w:tc>
        <w:tc>
          <w:tcPr>
            <w:tcW w:w="628" w:type="pct"/>
          </w:tcPr>
          <w:p w14:paraId="002B682B" w14:textId="2473C7E7" w:rsidR="007F1287" w:rsidRPr="000C35B6" w:rsidRDefault="007F1287" w:rsidP="007F1287">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eastAsia="Calibri Light"/>
                <w:b/>
                <w:bCs/>
                <w:sz w:val="22"/>
              </w:rPr>
            </w:pPr>
            <w:r w:rsidRPr="000C35B6">
              <w:rPr>
                <w:rFonts w:eastAsia="Calibri Light"/>
                <w:b/>
                <w:bCs/>
                <w:sz w:val="22"/>
              </w:rPr>
              <w:t>Recruited after 5</w:t>
            </w:r>
            <w:r w:rsidRPr="000C35B6">
              <w:rPr>
                <w:rFonts w:eastAsia="Calibri Light"/>
                <w:b/>
                <w:bCs/>
                <w:sz w:val="22"/>
                <w:vertAlign w:val="superscript"/>
              </w:rPr>
              <w:t>th</w:t>
            </w:r>
            <w:r w:rsidRPr="000C35B6">
              <w:rPr>
                <w:rFonts w:eastAsia="Calibri Light"/>
                <w:b/>
                <w:bCs/>
                <w:sz w:val="22"/>
              </w:rPr>
              <w:t xml:space="preserve"> April 2019</w:t>
            </w:r>
          </w:p>
        </w:tc>
      </w:tr>
      <w:tr w:rsidR="007F1287" w:rsidRPr="000C35B6" w14:paraId="16BB507C" w14:textId="77777777" w:rsidTr="00087F93">
        <w:tc>
          <w:tcPr>
            <w:cnfStyle w:val="001000000000" w:firstRow="0" w:lastRow="0" w:firstColumn="1" w:lastColumn="0" w:oddVBand="0" w:evenVBand="0" w:oddHBand="0" w:evenHBand="0" w:firstRowFirstColumn="0" w:firstRowLastColumn="0" w:lastRowFirstColumn="0" w:lastRowLastColumn="0"/>
            <w:tcW w:w="486" w:type="pct"/>
            <w:vMerge w:val="restart"/>
          </w:tcPr>
          <w:p w14:paraId="0D5175EA" w14:textId="136719B8" w:rsidR="007F1287" w:rsidRPr="000C35B6" w:rsidRDefault="007F1287" w:rsidP="007F1287">
            <w:pPr>
              <w:spacing w:before="40" w:after="40" w:line="276" w:lineRule="auto"/>
              <w:rPr>
                <w:rFonts w:eastAsia="Calibri Light"/>
                <w:sz w:val="22"/>
              </w:rPr>
            </w:pPr>
            <w:r w:rsidRPr="000C35B6">
              <w:rPr>
                <w:rFonts w:eastAsia="Calibri Light"/>
                <w:sz w:val="22"/>
              </w:rPr>
              <w:t>Inclusion criteria</w:t>
            </w:r>
          </w:p>
        </w:tc>
        <w:tc>
          <w:tcPr>
            <w:tcW w:w="1996" w:type="pct"/>
          </w:tcPr>
          <w:p w14:paraId="0925572C" w14:textId="77777777" w:rsidR="007F1287" w:rsidRPr="000C35B6" w:rsidRDefault="007F1287" w:rsidP="007F1287">
            <w:pPr>
              <w:spacing w:before="40" w:after="40" w:line="276" w:lineRule="auto"/>
              <w:cnfStyle w:val="000000000000" w:firstRow="0" w:lastRow="0" w:firstColumn="0" w:lastColumn="0" w:oddVBand="0" w:evenVBand="0" w:oddHBand="0" w:evenHBand="0" w:firstRowFirstColumn="0" w:firstRowLastColumn="0" w:lastRowFirstColumn="0" w:lastRowLastColumn="0"/>
              <w:rPr>
                <w:rFonts w:eastAsia="Times New Roman"/>
                <w:sz w:val="22"/>
              </w:rPr>
            </w:pPr>
            <w:r w:rsidRPr="000C35B6">
              <w:rPr>
                <w:rFonts w:eastAsia="Times New Roman"/>
                <w:sz w:val="22"/>
              </w:rPr>
              <w:t>Aged 18 years or over at the time of enrolment in the study</w:t>
            </w:r>
          </w:p>
        </w:tc>
        <w:tc>
          <w:tcPr>
            <w:tcW w:w="630" w:type="pct"/>
          </w:tcPr>
          <w:p w14:paraId="39FE0315" w14:textId="2183A680" w:rsidR="007F1287" w:rsidRPr="000C35B6" w:rsidRDefault="007F1287" w:rsidP="007F1287">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eastAsia="Calibri Light"/>
                <w:bCs/>
                <w:sz w:val="22"/>
              </w:rPr>
            </w:pPr>
            <w:r w:rsidRPr="000C35B6">
              <w:rPr>
                <w:rFonts w:eastAsia="Calibri Light"/>
                <w:bCs/>
                <w:sz w:val="22"/>
              </w:rPr>
              <w:t>X</w:t>
            </w:r>
          </w:p>
        </w:tc>
        <w:tc>
          <w:tcPr>
            <w:tcW w:w="630" w:type="pct"/>
          </w:tcPr>
          <w:p w14:paraId="48808F5F" w14:textId="529743FB" w:rsidR="007F1287" w:rsidRPr="000C35B6" w:rsidRDefault="007F1287" w:rsidP="007F1287">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eastAsia="Calibri Light"/>
                <w:bCs/>
                <w:sz w:val="22"/>
              </w:rPr>
            </w:pPr>
            <w:r w:rsidRPr="000C35B6">
              <w:rPr>
                <w:rFonts w:eastAsia="Calibri Light"/>
                <w:bCs/>
                <w:sz w:val="22"/>
              </w:rPr>
              <w:t>X</w:t>
            </w:r>
          </w:p>
        </w:tc>
        <w:tc>
          <w:tcPr>
            <w:tcW w:w="630" w:type="pct"/>
          </w:tcPr>
          <w:p w14:paraId="41BE66F3" w14:textId="569FB8C7" w:rsidR="007F1287" w:rsidRPr="000C35B6" w:rsidRDefault="007F1287" w:rsidP="007F1287">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eastAsia="Calibri Light"/>
                <w:bCs/>
                <w:sz w:val="22"/>
              </w:rPr>
            </w:pPr>
            <w:r w:rsidRPr="000C35B6">
              <w:rPr>
                <w:rFonts w:eastAsia="Calibri Light"/>
                <w:bCs/>
                <w:sz w:val="22"/>
              </w:rPr>
              <w:t>X</w:t>
            </w:r>
          </w:p>
        </w:tc>
        <w:tc>
          <w:tcPr>
            <w:tcW w:w="628" w:type="pct"/>
          </w:tcPr>
          <w:p w14:paraId="408057F6" w14:textId="77777777" w:rsidR="007F1287" w:rsidRPr="000C35B6" w:rsidRDefault="007F1287" w:rsidP="007F1287">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eastAsia="Calibri Light"/>
                <w:bCs/>
                <w:sz w:val="22"/>
              </w:rPr>
            </w:pPr>
            <w:r w:rsidRPr="000C35B6">
              <w:rPr>
                <w:rFonts w:eastAsia="Calibri Light"/>
                <w:bCs/>
                <w:sz w:val="22"/>
              </w:rPr>
              <w:t>X</w:t>
            </w:r>
          </w:p>
        </w:tc>
      </w:tr>
      <w:tr w:rsidR="007F1287" w:rsidRPr="000C35B6" w14:paraId="62100DB9" w14:textId="77777777" w:rsidTr="00087F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 w:type="pct"/>
            <w:vMerge/>
          </w:tcPr>
          <w:p w14:paraId="2B0B6FE7" w14:textId="77777777" w:rsidR="007F1287" w:rsidRPr="000C35B6" w:rsidRDefault="007F1287" w:rsidP="007F1287">
            <w:pPr>
              <w:spacing w:before="40" w:after="40" w:line="276" w:lineRule="auto"/>
              <w:rPr>
                <w:rFonts w:eastAsia="Times New Roman"/>
                <w:sz w:val="22"/>
              </w:rPr>
            </w:pPr>
          </w:p>
        </w:tc>
        <w:tc>
          <w:tcPr>
            <w:tcW w:w="1996" w:type="pct"/>
          </w:tcPr>
          <w:p w14:paraId="70D0B600" w14:textId="77777777" w:rsidR="007F1287" w:rsidRPr="000C35B6" w:rsidRDefault="007F1287" w:rsidP="007F1287">
            <w:pPr>
              <w:spacing w:before="40" w:after="40" w:line="276" w:lineRule="auto"/>
              <w:cnfStyle w:val="000000100000" w:firstRow="0" w:lastRow="0" w:firstColumn="0" w:lastColumn="0" w:oddVBand="0" w:evenVBand="0" w:oddHBand="1" w:evenHBand="0" w:firstRowFirstColumn="0" w:firstRowLastColumn="0" w:lastRowFirstColumn="0" w:lastRowLastColumn="0"/>
              <w:rPr>
                <w:rFonts w:eastAsia="Times New Roman"/>
                <w:sz w:val="22"/>
              </w:rPr>
            </w:pPr>
            <w:r w:rsidRPr="000C35B6">
              <w:rPr>
                <w:rFonts w:eastAsia="Times New Roman"/>
                <w:sz w:val="22"/>
              </w:rPr>
              <w:t>Self-reported clinical diagnosis of CKD-related anaemia</w:t>
            </w:r>
          </w:p>
        </w:tc>
        <w:tc>
          <w:tcPr>
            <w:tcW w:w="630" w:type="pct"/>
          </w:tcPr>
          <w:p w14:paraId="1E755F80" w14:textId="1017D8F7" w:rsidR="007F1287" w:rsidRPr="000C35B6" w:rsidRDefault="007F1287" w:rsidP="007F1287">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eastAsia="Calibri Light"/>
                <w:bCs/>
                <w:sz w:val="22"/>
              </w:rPr>
            </w:pPr>
            <w:r w:rsidRPr="000C35B6">
              <w:rPr>
                <w:rFonts w:eastAsia="Calibri Light"/>
                <w:bCs/>
                <w:sz w:val="22"/>
              </w:rPr>
              <w:t>X</w:t>
            </w:r>
          </w:p>
        </w:tc>
        <w:tc>
          <w:tcPr>
            <w:tcW w:w="630" w:type="pct"/>
          </w:tcPr>
          <w:p w14:paraId="00E9712C" w14:textId="7DEB3AF7" w:rsidR="007F1287" w:rsidRPr="000C35B6" w:rsidRDefault="007F1287" w:rsidP="007F1287">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eastAsia="Calibri Light"/>
                <w:bCs/>
                <w:sz w:val="22"/>
              </w:rPr>
            </w:pPr>
            <w:r w:rsidRPr="000C35B6">
              <w:rPr>
                <w:rFonts w:eastAsia="Calibri Light"/>
                <w:bCs/>
                <w:sz w:val="22"/>
              </w:rPr>
              <w:t>X</w:t>
            </w:r>
          </w:p>
        </w:tc>
        <w:tc>
          <w:tcPr>
            <w:tcW w:w="630" w:type="pct"/>
          </w:tcPr>
          <w:p w14:paraId="4CFED918" w14:textId="07090AA1" w:rsidR="007F1287" w:rsidRPr="000C35B6" w:rsidRDefault="007F1287" w:rsidP="007F1287">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eastAsia="Calibri Light"/>
                <w:bCs/>
                <w:sz w:val="22"/>
              </w:rPr>
            </w:pPr>
            <w:r w:rsidRPr="000C35B6">
              <w:rPr>
                <w:rFonts w:eastAsia="Calibri Light"/>
                <w:bCs/>
                <w:sz w:val="22"/>
              </w:rPr>
              <w:t>X</w:t>
            </w:r>
          </w:p>
        </w:tc>
        <w:tc>
          <w:tcPr>
            <w:tcW w:w="628" w:type="pct"/>
          </w:tcPr>
          <w:p w14:paraId="67DB45C2" w14:textId="77777777" w:rsidR="007F1287" w:rsidRPr="000C35B6" w:rsidRDefault="007F1287" w:rsidP="007F1287">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eastAsia="Calibri Light"/>
                <w:bCs/>
                <w:sz w:val="22"/>
              </w:rPr>
            </w:pPr>
            <w:r w:rsidRPr="000C35B6">
              <w:rPr>
                <w:rFonts w:eastAsia="Calibri Light"/>
                <w:bCs/>
                <w:sz w:val="22"/>
              </w:rPr>
              <w:t>X</w:t>
            </w:r>
          </w:p>
        </w:tc>
      </w:tr>
      <w:tr w:rsidR="007F1287" w:rsidRPr="000C35B6" w14:paraId="2C54E236" w14:textId="77777777" w:rsidTr="00087F93">
        <w:tc>
          <w:tcPr>
            <w:cnfStyle w:val="001000000000" w:firstRow="0" w:lastRow="0" w:firstColumn="1" w:lastColumn="0" w:oddVBand="0" w:evenVBand="0" w:oddHBand="0" w:evenHBand="0" w:firstRowFirstColumn="0" w:firstRowLastColumn="0" w:lastRowFirstColumn="0" w:lastRowLastColumn="0"/>
            <w:tcW w:w="486" w:type="pct"/>
            <w:vMerge/>
          </w:tcPr>
          <w:p w14:paraId="1CEB61C7" w14:textId="77777777" w:rsidR="007F1287" w:rsidRPr="000C35B6" w:rsidRDefault="007F1287" w:rsidP="007F1287">
            <w:pPr>
              <w:spacing w:before="40" w:after="40" w:line="276" w:lineRule="auto"/>
              <w:rPr>
                <w:rFonts w:eastAsia="Times New Roman"/>
                <w:sz w:val="22"/>
              </w:rPr>
            </w:pPr>
          </w:p>
        </w:tc>
        <w:tc>
          <w:tcPr>
            <w:tcW w:w="1996" w:type="pct"/>
          </w:tcPr>
          <w:p w14:paraId="0D12D488" w14:textId="77777777" w:rsidR="007F1287" w:rsidRPr="000C35B6" w:rsidRDefault="007F1287" w:rsidP="007F1287">
            <w:pPr>
              <w:spacing w:before="40" w:after="40" w:line="276" w:lineRule="auto"/>
              <w:cnfStyle w:val="000000000000" w:firstRow="0" w:lastRow="0" w:firstColumn="0" w:lastColumn="0" w:oddVBand="0" w:evenVBand="0" w:oddHBand="0" w:evenHBand="0" w:firstRowFirstColumn="0" w:firstRowLastColumn="0" w:lastRowFirstColumn="0" w:lastRowLastColumn="0"/>
              <w:rPr>
                <w:rFonts w:eastAsia="Times New Roman"/>
                <w:sz w:val="22"/>
              </w:rPr>
            </w:pPr>
            <w:r w:rsidRPr="000C35B6">
              <w:rPr>
                <w:rFonts w:eastAsia="Times New Roman"/>
                <w:sz w:val="22"/>
              </w:rPr>
              <w:t>On ESAs, and who started ESAs treatment within the six months prior to the interview</w:t>
            </w:r>
          </w:p>
        </w:tc>
        <w:tc>
          <w:tcPr>
            <w:tcW w:w="630" w:type="pct"/>
          </w:tcPr>
          <w:p w14:paraId="24B0EE66" w14:textId="4442219F" w:rsidR="007F1287" w:rsidRPr="000C35B6" w:rsidRDefault="007F1287" w:rsidP="007F1287">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eastAsia="Calibri Light"/>
                <w:bCs/>
                <w:sz w:val="22"/>
              </w:rPr>
            </w:pPr>
            <w:r w:rsidRPr="000C35B6">
              <w:rPr>
                <w:rFonts w:eastAsia="Calibri Light"/>
                <w:bCs/>
                <w:sz w:val="22"/>
              </w:rPr>
              <w:t>X</w:t>
            </w:r>
          </w:p>
        </w:tc>
        <w:tc>
          <w:tcPr>
            <w:tcW w:w="630" w:type="pct"/>
          </w:tcPr>
          <w:p w14:paraId="2DE80DCF" w14:textId="17DD6D25" w:rsidR="007F1287" w:rsidRPr="000C35B6" w:rsidRDefault="007F1287" w:rsidP="007F1287">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eastAsia="Calibri Light"/>
                <w:bCs/>
                <w:sz w:val="22"/>
              </w:rPr>
            </w:pPr>
          </w:p>
        </w:tc>
        <w:tc>
          <w:tcPr>
            <w:tcW w:w="630" w:type="pct"/>
          </w:tcPr>
          <w:p w14:paraId="11BA3182" w14:textId="16A75EAF" w:rsidR="007F1287" w:rsidRPr="000C35B6" w:rsidRDefault="007F1287" w:rsidP="007F1287">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eastAsia="Calibri Light"/>
                <w:bCs/>
                <w:sz w:val="22"/>
              </w:rPr>
            </w:pPr>
            <w:r w:rsidRPr="000C35B6">
              <w:rPr>
                <w:rFonts w:eastAsia="Calibri Light"/>
                <w:bCs/>
                <w:sz w:val="22"/>
              </w:rPr>
              <w:t>X</w:t>
            </w:r>
          </w:p>
        </w:tc>
        <w:tc>
          <w:tcPr>
            <w:tcW w:w="628" w:type="pct"/>
          </w:tcPr>
          <w:p w14:paraId="2F09F6FC" w14:textId="77777777" w:rsidR="007F1287" w:rsidRPr="000C35B6" w:rsidRDefault="007F1287" w:rsidP="007F1287">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eastAsia="Calibri Light"/>
                <w:bCs/>
                <w:sz w:val="22"/>
              </w:rPr>
            </w:pPr>
          </w:p>
        </w:tc>
      </w:tr>
      <w:tr w:rsidR="007F1287" w:rsidRPr="000C35B6" w14:paraId="3E69635D" w14:textId="77777777" w:rsidTr="00087F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 w:type="pct"/>
            <w:vMerge/>
          </w:tcPr>
          <w:p w14:paraId="4F770217" w14:textId="77777777" w:rsidR="007F1287" w:rsidRPr="000C35B6" w:rsidRDefault="007F1287" w:rsidP="007F1287">
            <w:pPr>
              <w:spacing w:before="40" w:after="40" w:line="276" w:lineRule="auto"/>
              <w:rPr>
                <w:rFonts w:eastAsia="Times New Roman"/>
                <w:sz w:val="22"/>
              </w:rPr>
            </w:pPr>
          </w:p>
        </w:tc>
        <w:tc>
          <w:tcPr>
            <w:tcW w:w="1996" w:type="pct"/>
          </w:tcPr>
          <w:p w14:paraId="23980958" w14:textId="77777777" w:rsidR="007F1287" w:rsidRPr="000C35B6" w:rsidRDefault="007F1287" w:rsidP="007F1287">
            <w:pPr>
              <w:spacing w:before="40" w:after="40" w:line="276" w:lineRule="auto"/>
              <w:cnfStyle w:val="000000100000" w:firstRow="0" w:lastRow="0" w:firstColumn="0" w:lastColumn="0" w:oddVBand="0" w:evenVBand="0" w:oddHBand="1" w:evenHBand="0" w:firstRowFirstColumn="0" w:firstRowLastColumn="0" w:lastRowFirstColumn="0" w:lastRowLastColumn="0"/>
              <w:rPr>
                <w:rFonts w:eastAsia="Times New Roman"/>
                <w:sz w:val="22"/>
              </w:rPr>
            </w:pPr>
            <w:r w:rsidRPr="000C35B6">
              <w:rPr>
                <w:rFonts w:eastAsia="Times New Roman"/>
                <w:sz w:val="22"/>
              </w:rPr>
              <w:t>On ESAs (adjusted criteria)</w:t>
            </w:r>
          </w:p>
        </w:tc>
        <w:tc>
          <w:tcPr>
            <w:tcW w:w="630" w:type="pct"/>
          </w:tcPr>
          <w:p w14:paraId="1DEFAA96" w14:textId="77777777" w:rsidR="007F1287" w:rsidRPr="000C35B6" w:rsidRDefault="007F1287" w:rsidP="007F1287">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eastAsia="Calibri Light"/>
                <w:bCs/>
                <w:sz w:val="22"/>
              </w:rPr>
            </w:pPr>
          </w:p>
        </w:tc>
        <w:tc>
          <w:tcPr>
            <w:tcW w:w="630" w:type="pct"/>
          </w:tcPr>
          <w:p w14:paraId="094762E3" w14:textId="3810AF66" w:rsidR="007F1287" w:rsidRPr="000C35B6" w:rsidRDefault="007F1287" w:rsidP="007F1287">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eastAsia="Calibri Light"/>
                <w:bCs/>
                <w:sz w:val="22"/>
              </w:rPr>
            </w:pPr>
            <w:r w:rsidRPr="000C35B6">
              <w:rPr>
                <w:rFonts w:eastAsia="Calibri Light"/>
                <w:bCs/>
                <w:sz w:val="22"/>
              </w:rPr>
              <w:t>X</w:t>
            </w:r>
          </w:p>
        </w:tc>
        <w:tc>
          <w:tcPr>
            <w:tcW w:w="630" w:type="pct"/>
          </w:tcPr>
          <w:p w14:paraId="4AB79318" w14:textId="3A667FF3" w:rsidR="007F1287" w:rsidRPr="000C35B6" w:rsidRDefault="007F1287" w:rsidP="007F1287">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eastAsia="Calibri Light"/>
                <w:bCs/>
                <w:sz w:val="22"/>
              </w:rPr>
            </w:pPr>
          </w:p>
        </w:tc>
        <w:tc>
          <w:tcPr>
            <w:tcW w:w="628" w:type="pct"/>
          </w:tcPr>
          <w:p w14:paraId="7F92D103" w14:textId="77777777" w:rsidR="007F1287" w:rsidRPr="000C35B6" w:rsidRDefault="007F1287" w:rsidP="007F1287">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eastAsia="Calibri Light"/>
                <w:bCs/>
                <w:sz w:val="22"/>
              </w:rPr>
            </w:pPr>
            <w:r w:rsidRPr="000C35B6">
              <w:rPr>
                <w:rFonts w:eastAsia="Calibri Light"/>
                <w:bCs/>
                <w:sz w:val="22"/>
              </w:rPr>
              <w:t>X</w:t>
            </w:r>
          </w:p>
        </w:tc>
      </w:tr>
      <w:tr w:rsidR="007F1287" w:rsidRPr="000C35B6" w14:paraId="38909925" w14:textId="77777777" w:rsidTr="00087F93">
        <w:tc>
          <w:tcPr>
            <w:cnfStyle w:val="001000000000" w:firstRow="0" w:lastRow="0" w:firstColumn="1" w:lastColumn="0" w:oddVBand="0" w:evenVBand="0" w:oddHBand="0" w:evenHBand="0" w:firstRowFirstColumn="0" w:firstRowLastColumn="0" w:lastRowFirstColumn="0" w:lastRowLastColumn="0"/>
            <w:tcW w:w="486" w:type="pct"/>
            <w:vMerge/>
          </w:tcPr>
          <w:p w14:paraId="6C15C99D" w14:textId="77777777" w:rsidR="007F1287" w:rsidRPr="000C35B6" w:rsidRDefault="007F1287" w:rsidP="007F1287">
            <w:pPr>
              <w:spacing w:before="40" w:after="40" w:line="276" w:lineRule="auto"/>
              <w:rPr>
                <w:rFonts w:eastAsia="Times New Roman"/>
                <w:sz w:val="22"/>
              </w:rPr>
            </w:pPr>
          </w:p>
        </w:tc>
        <w:tc>
          <w:tcPr>
            <w:tcW w:w="1996" w:type="pct"/>
          </w:tcPr>
          <w:p w14:paraId="1AE47C48" w14:textId="77777777" w:rsidR="007F1287" w:rsidRPr="000C35B6" w:rsidRDefault="007F1287" w:rsidP="007F1287">
            <w:pPr>
              <w:spacing w:before="40" w:after="40" w:line="276" w:lineRule="auto"/>
              <w:cnfStyle w:val="000000000000" w:firstRow="0" w:lastRow="0" w:firstColumn="0" w:lastColumn="0" w:oddVBand="0" w:evenVBand="0" w:oddHBand="0" w:evenHBand="0" w:firstRowFirstColumn="0" w:firstRowLastColumn="0" w:lastRowFirstColumn="0" w:lastRowLastColumn="0"/>
              <w:rPr>
                <w:rFonts w:eastAsia="Times New Roman"/>
                <w:sz w:val="22"/>
              </w:rPr>
            </w:pPr>
            <w:r w:rsidRPr="000C35B6">
              <w:rPr>
                <w:rFonts w:eastAsia="Times New Roman"/>
                <w:sz w:val="22"/>
              </w:rPr>
              <w:t>Started dialysis (peritoneal dialysis or haemodialysis) in the six months prior to the interview</w:t>
            </w:r>
          </w:p>
        </w:tc>
        <w:tc>
          <w:tcPr>
            <w:tcW w:w="630" w:type="pct"/>
          </w:tcPr>
          <w:p w14:paraId="7AF08540" w14:textId="73259F56" w:rsidR="007F1287" w:rsidRPr="000C35B6" w:rsidRDefault="007F1287" w:rsidP="007F1287">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eastAsia="Calibri Light"/>
                <w:bCs/>
                <w:sz w:val="22"/>
              </w:rPr>
            </w:pPr>
            <w:r w:rsidRPr="000C35B6">
              <w:rPr>
                <w:rFonts w:eastAsia="Calibri Light"/>
                <w:bCs/>
                <w:sz w:val="22"/>
              </w:rPr>
              <w:t>X</w:t>
            </w:r>
          </w:p>
        </w:tc>
        <w:tc>
          <w:tcPr>
            <w:tcW w:w="630" w:type="pct"/>
          </w:tcPr>
          <w:p w14:paraId="04DEBA8C" w14:textId="055EAACB" w:rsidR="007F1287" w:rsidRPr="000C35B6" w:rsidRDefault="007F1287" w:rsidP="007F1287">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eastAsia="Calibri Light"/>
                <w:bCs/>
                <w:sz w:val="22"/>
              </w:rPr>
            </w:pPr>
            <w:r w:rsidRPr="000C35B6">
              <w:rPr>
                <w:rFonts w:eastAsia="Calibri Light"/>
                <w:bCs/>
                <w:sz w:val="22"/>
              </w:rPr>
              <w:t>X</w:t>
            </w:r>
          </w:p>
        </w:tc>
        <w:tc>
          <w:tcPr>
            <w:tcW w:w="630" w:type="pct"/>
          </w:tcPr>
          <w:p w14:paraId="7A88B961" w14:textId="12A952EB" w:rsidR="007F1287" w:rsidRPr="000C35B6" w:rsidRDefault="007F1287" w:rsidP="007F1287">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eastAsia="Calibri Light"/>
                <w:bCs/>
                <w:sz w:val="22"/>
              </w:rPr>
            </w:pPr>
          </w:p>
        </w:tc>
        <w:tc>
          <w:tcPr>
            <w:tcW w:w="628" w:type="pct"/>
          </w:tcPr>
          <w:p w14:paraId="6A3CC64E" w14:textId="77777777" w:rsidR="007F1287" w:rsidRPr="000C35B6" w:rsidRDefault="007F1287" w:rsidP="007F1287">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eastAsia="Calibri Light"/>
                <w:bCs/>
                <w:sz w:val="22"/>
              </w:rPr>
            </w:pPr>
          </w:p>
        </w:tc>
      </w:tr>
      <w:tr w:rsidR="007F1287" w:rsidRPr="000C35B6" w14:paraId="61512243" w14:textId="77777777" w:rsidTr="00087F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 w:type="pct"/>
            <w:vMerge/>
          </w:tcPr>
          <w:p w14:paraId="1E4FEF1E" w14:textId="77777777" w:rsidR="007F1287" w:rsidRPr="000C35B6" w:rsidRDefault="007F1287" w:rsidP="007F1287">
            <w:pPr>
              <w:spacing w:before="40" w:after="40" w:line="276" w:lineRule="auto"/>
              <w:rPr>
                <w:rFonts w:eastAsia="Times New Roman"/>
                <w:sz w:val="22"/>
              </w:rPr>
            </w:pPr>
          </w:p>
        </w:tc>
        <w:tc>
          <w:tcPr>
            <w:tcW w:w="1996" w:type="pct"/>
          </w:tcPr>
          <w:p w14:paraId="7B952118" w14:textId="77777777" w:rsidR="007F1287" w:rsidRPr="000C35B6" w:rsidRDefault="007F1287" w:rsidP="007F1287">
            <w:pPr>
              <w:spacing w:before="40" w:after="40" w:line="276" w:lineRule="auto"/>
              <w:cnfStyle w:val="000000100000" w:firstRow="0" w:lastRow="0" w:firstColumn="0" w:lastColumn="0" w:oddVBand="0" w:evenVBand="0" w:oddHBand="1" w:evenHBand="0" w:firstRowFirstColumn="0" w:firstRowLastColumn="0" w:lastRowFirstColumn="0" w:lastRowLastColumn="0"/>
              <w:rPr>
                <w:rFonts w:eastAsia="Times New Roman"/>
                <w:sz w:val="22"/>
              </w:rPr>
            </w:pPr>
            <w:r w:rsidRPr="000C35B6">
              <w:rPr>
                <w:rFonts w:eastAsia="Times New Roman"/>
                <w:sz w:val="22"/>
              </w:rPr>
              <w:t>Ability to read, speak and write in the local language of the relevant country of interest</w:t>
            </w:r>
          </w:p>
        </w:tc>
        <w:tc>
          <w:tcPr>
            <w:tcW w:w="630" w:type="pct"/>
          </w:tcPr>
          <w:p w14:paraId="1DEF3CAF" w14:textId="1BCAEDAA" w:rsidR="007F1287" w:rsidRPr="000C35B6" w:rsidRDefault="007F1287" w:rsidP="007F1287">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eastAsia="Calibri Light"/>
                <w:bCs/>
                <w:sz w:val="22"/>
              </w:rPr>
            </w:pPr>
            <w:r w:rsidRPr="000C35B6">
              <w:rPr>
                <w:rFonts w:eastAsia="Calibri Light"/>
                <w:bCs/>
                <w:sz w:val="22"/>
              </w:rPr>
              <w:t>X</w:t>
            </w:r>
          </w:p>
        </w:tc>
        <w:tc>
          <w:tcPr>
            <w:tcW w:w="630" w:type="pct"/>
          </w:tcPr>
          <w:p w14:paraId="7C032FF1" w14:textId="530C43E9" w:rsidR="007F1287" w:rsidRPr="000C35B6" w:rsidRDefault="007F1287" w:rsidP="007F1287">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eastAsia="Calibri Light"/>
                <w:bCs/>
                <w:sz w:val="22"/>
              </w:rPr>
            </w:pPr>
            <w:r w:rsidRPr="000C35B6">
              <w:rPr>
                <w:rFonts w:eastAsia="Calibri Light"/>
                <w:bCs/>
                <w:sz w:val="22"/>
              </w:rPr>
              <w:t>X</w:t>
            </w:r>
          </w:p>
        </w:tc>
        <w:tc>
          <w:tcPr>
            <w:tcW w:w="630" w:type="pct"/>
          </w:tcPr>
          <w:p w14:paraId="5EB5417F" w14:textId="6FA730AC" w:rsidR="007F1287" w:rsidRPr="000C35B6" w:rsidRDefault="007F1287" w:rsidP="007F1287">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eastAsia="Calibri Light"/>
                <w:bCs/>
                <w:sz w:val="22"/>
              </w:rPr>
            </w:pPr>
            <w:r w:rsidRPr="000C35B6">
              <w:rPr>
                <w:rFonts w:eastAsia="Calibri Light"/>
                <w:bCs/>
                <w:sz w:val="22"/>
              </w:rPr>
              <w:t>X</w:t>
            </w:r>
          </w:p>
        </w:tc>
        <w:tc>
          <w:tcPr>
            <w:tcW w:w="628" w:type="pct"/>
          </w:tcPr>
          <w:p w14:paraId="6A9E9899" w14:textId="77777777" w:rsidR="007F1287" w:rsidRPr="000C35B6" w:rsidRDefault="007F1287" w:rsidP="007F1287">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eastAsia="Calibri Light"/>
                <w:bCs/>
                <w:sz w:val="22"/>
              </w:rPr>
            </w:pPr>
            <w:r w:rsidRPr="000C35B6">
              <w:rPr>
                <w:rFonts w:eastAsia="Calibri Light"/>
                <w:bCs/>
                <w:sz w:val="22"/>
              </w:rPr>
              <w:t>X</w:t>
            </w:r>
          </w:p>
        </w:tc>
      </w:tr>
      <w:tr w:rsidR="007F1287" w:rsidRPr="000C35B6" w14:paraId="06D2FF49" w14:textId="77777777" w:rsidTr="00087F93">
        <w:tc>
          <w:tcPr>
            <w:cnfStyle w:val="001000000000" w:firstRow="0" w:lastRow="0" w:firstColumn="1" w:lastColumn="0" w:oddVBand="0" w:evenVBand="0" w:oddHBand="0" w:evenHBand="0" w:firstRowFirstColumn="0" w:firstRowLastColumn="0" w:lastRowFirstColumn="0" w:lastRowLastColumn="0"/>
            <w:tcW w:w="486" w:type="pct"/>
            <w:vMerge/>
          </w:tcPr>
          <w:p w14:paraId="009C47C6" w14:textId="77777777" w:rsidR="007F1287" w:rsidRPr="000C35B6" w:rsidRDefault="007F1287" w:rsidP="007F1287">
            <w:pPr>
              <w:spacing w:before="40" w:after="40" w:line="276" w:lineRule="auto"/>
              <w:rPr>
                <w:rFonts w:eastAsia="Times New Roman"/>
                <w:sz w:val="22"/>
              </w:rPr>
            </w:pPr>
          </w:p>
        </w:tc>
        <w:tc>
          <w:tcPr>
            <w:tcW w:w="1996" w:type="pct"/>
          </w:tcPr>
          <w:p w14:paraId="067A2BD5" w14:textId="77777777" w:rsidR="007F1287" w:rsidRPr="000C35B6" w:rsidRDefault="007F1287" w:rsidP="007F1287">
            <w:pPr>
              <w:spacing w:before="40" w:after="40" w:line="276" w:lineRule="auto"/>
              <w:cnfStyle w:val="000000000000" w:firstRow="0" w:lastRow="0" w:firstColumn="0" w:lastColumn="0" w:oddVBand="0" w:evenVBand="0" w:oddHBand="0" w:evenHBand="0" w:firstRowFirstColumn="0" w:firstRowLastColumn="0" w:lastRowFirstColumn="0" w:lastRowLastColumn="0"/>
              <w:rPr>
                <w:rFonts w:eastAsia="Times New Roman"/>
                <w:sz w:val="22"/>
              </w:rPr>
            </w:pPr>
            <w:r w:rsidRPr="000C35B6">
              <w:rPr>
                <w:rFonts w:eastAsia="Times New Roman"/>
                <w:sz w:val="22"/>
              </w:rPr>
              <w:t>Willing and able to provide written informed consent, indicating that they understand the purpose and procedures required for the study and are willing to participate in the study</w:t>
            </w:r>
          </w:p>
        </w:tc>
        <w:tc>
          <w:tcPr>
            <w:tcW w:w="630" w:type="pct"/>
          </w:tcPr>
          <w:p w14:paraId="2690D638" w14:textId="1896217B" w:rsidR="007F1287" w:rsidRPr="000C35B6" w:rsidRDefault="007F1287" w:rsidP="007F1287">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eastAsia="Calibri Light"/>
                <w:bCs/>
                <w:sz w:val="22"/>
              </w:rPr>
            </w:pPr>
            <w:r w:rsidRPr="000C35B6">
              <w:rPr>
                <w:rFonts w:eastAsia="Calibri Light"/>
                <w:bCs/>
                <w:sz w:val="22"/>
              </w:rPr>
              <w:t>X</w:t>
            </w:r>
          </w:p>
        </w:tc>
        <w:tc>
          <w:tcPr>
            <w:tcW w:w="630" w:type="pct"/>
          </w:tcPr>
          <w:p w14:paraId="0C4C12DA" w14:textId="528F2B5F" w:rsidR="007F1287" w:rsidRPr="000C35B6" w:rsidRDefault="007F1287" w:rsidP="007F1287">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eastAsia="Calibri Light"/>
                <w:bCs/>
                <w:sz w:val="22"/>
              </w:rPr>
            </w:pPr>
            <w:r w:rsidRPr="000C35B6">
              <w:rPr>
                <w:rFonts w:eastAsia="Calibri Light"/>
                <w:bCs/>
                <w:sz w:val="22"/>
              </w:rPr>
              <w:t>X</w:t>
            </w:r>
          </w:p>
        </w:tc>
        <w:tc>
          <w:tcPr>
            <w:tcW w:w="630" w:type="pct"/>
          </w:tcPr>
          <w:p w14:paraId="7BCC51A4" w14:textId="21531B53" w:rsidR="007F1287" w:rsidRPr="000C35B6" w:rsidRDefault="007F1287" w:rsidP="007F1287">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eastAsia="Calibri Light"/>
                <w:bCs/>
                <w:sz w:val="22"/>
              </w:rPr>
            </w:pPr>
            <w:r w:rsidRPr="000C35B6">
              <w:rPr>
                <w:rFonts w:eastAsia="Calibri Light"/>
                <w:bCs/>
                <w:sz w:val="22"/>
              </w:rPr>
              <w:t>X</w:t>
            </w:r>
          </w:p>
        </w:tc>
        <w:tc>
          <w:tcPr>
            <w:tcW w:w="628" w:type="pct"/>
          </w:tcPr>
          <w:p w14:paraId="68650739" w14:textId="77777777" w:rsidR="007F1287" w:rsidRPr="000C35B6" w:rsidRDefault="007F1287" w:rsidP="007F1287">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eastAsia="Calibri Light"/>
                <w:bCs/>
                <w:sz w:val="22"/>
              </w:rPr>
            </w:pPr>
            <w:r w:rsidRPr="000C35B6">
              <w:rPr>
                <w:rFonts w:eastAsia="Calibri Light"/>
                <w:bCs/>
                <w:sz w:val="22"/>
              </w:rPr>
              <w:t>X</w:t>
            </w:r>
          </w:p>
        </w:tc>
      </w:tr>
      <w:tr w:rsidR="007F1287" w:rsidRPr="000C35B6" w14:paraId="344C4BA2" w14:textId="77777777" w:rsidTr="00087F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 w:type="pct"/>
            <w:vMerge w:val="restart"/>
          </w:tcPr>
          <w:p w14:paraId="6798445F" w14:textId="478B0453" w:rsidR="007F1287" w:rsidRPr="000C35B6" w:rsidRDefault="007F1287" w:rsidP="007F1287">
            <w:pPr>
              <w:keepNext/>
              <w:keepLines/>
              <w:spacing w:before="40" w:after="40" w:line="276" w:lineRule="auto"/>
              <w:rPr>
                <w:rFonts w:eastAsia="Calibri Light"/>
                <w:sz w:val="22"/>
              </w:rPr>
            </w:pPr>
            <w:r w:rsidRPr="000C35B6">
              <w:rPr>
                <w:rFonts w:eastAsia="Calibri Light"/>
                <w:sz w:val="22"/>
              </w:rPr>
              <w:lastRenderedPageBreak/>
              <w:t>Exclusion criteria</w:t>
            </w:r>
          </w:p>
        </w:tc>
        <w:tc>
          <w:tcPr>
            <w:tcW w:w="1996" w:type="pct"/>
          </w:tcPr>
          <w:p w14:paraId="5783DAD5" w14:textId="77777777" w:rsidR="007F1287" w:rsidRPr="000C35B6" w:rsidRDefault="007F1287" w:rsidP="007F1287">
            <w:pPr>
              <w:keepNext/>
              <w:keepLines/>
              <w:spacing w:before="40" w:after="40" w:line="276" w:lineRule="auto"/>
              <w:cnfStyle w:val="000000100000" w:firstRow="0" w:lastRow="0" w:firstColumn="0" w:lastColumn="0" w:oddVBand="0" w:evenVBand="0" w:oddHBand="1" w:evenHBand="0" w:firstRowFirstColumn="0" w:firstRowLastColumn="0" w:lastRowFirstColumn="0" w:lastRowLastColumn="0"/>
              <w:rPr>
                <w:rFonts w:eastAsia="Times New Roman"/>
                <w:sz w:val="22"/>
              </w:rPr>
            </w:pPr>
            <w:r w:rsidRPr="000C35B6">
              <w:rPr>
                <w:rFonts w:eastAsia="Times New Roman"/>
                <w:sz w:val="22"/>
              </w:rPr>
              <w:t>Have a cognitive impairment or acute psychopathology that could interfere with the patient’s ability to provide written informed consent</w:t>
            </w:r>
          </w:p>
        </w:tc>
        <w:tc>
          <w:tcPr>
            <w:tcW w:w="630" w:type="pct"/>
          </w:tcPr>
          <w:p w14:paraId="7767F7BF" w14:textId="597FC47C" w:rsidR="007F1287" w:rsidRPr="000C35B6" w:rsidRDefault="007F1287" w:rsidP="007F1287">
            <w:pPr>
              <w:keepNext/>
              <w:keepLines/>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eastAsia="Calibri Light"/>
                <w:bCs/>
                <w:sz w:val="22"/>
              </w:rPr>
            </w:pPr>
            <w:r w:rsidRPr="000C35B6">
              <w:rPr>
                <w:rFonts w:eastAsia="Calibri Light"/>
                <w:bCs/>
                <w:sz w:val="22"/>
              </w:rPr>
              <w:t>X</w:t>
            </w:r>
          </w:p>
        </w:tc>
        <w:tc>
          <w:tcPr>
            <w:tcW w:w="630" w:type="pct"/>
          </w:tcPr>
          <w:p w14:paraId="74FBC744" w14:textId="15A1B53F" w:rsidR="007F1287" w:rsidRPr="000C35B6" w:rsidRDefault="007F1287" w:rsidP="007F1287">
            <w:pPr>
              <w:keepNext/>
              <w:keepLines/>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eastAsia="Calibri Light"/>
                <w:bCs/>
                <w:sz w:val="22"/>
              </w:rPr>
            </w:pPr>
            <w:r w:rsidRPr="000C35B6">
              <w:rPr>
                <w:rFonts w:eastAsia="Calibri Light"/>
                <w:bCs/>
                <w:sz w:val="22"/>
              </w:rPr>
              <w:t>X</w:t>
            </w:r>
          </w:p>
        </w:tc>
        <w:tc>
          <w:tcPr>
            <w:tcW w:w="630" w:type="pct"/>
          </w:tcPr>
          <w:p w14:paraId="57996C0A" w14:textId="5D7BE48C" w:rsidR="007F1287" w:rsidRPr="000C35B6" w:rsidRDefault="007F1287" w:rsidP="007F1287">
            <w:pPr>
              <w:keepNext/>
              <w:keepLines/>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eastAsia="Calibri Light"/>
                <w:bCs/>
                <w:sz w:val="22"/>
              </w:rPr>
            </w:pPr>
            <w:r w:rsidRPr="000C35B6">
              <w:rPr>
                <w:rFonts w:eastAsia="Calibri Light"/>
                <w:bCs/>
                <w:sz w:val="22"/>
              </w:rPr>
              <w:t>X</w:t>
            </w:r>
          </w:p>
        </w:tc>
        <w:tc>
          <w:tcPr>
            <w:tcW w:w="628" w:type="pct"/>
          </w:tcPr>
          <w:p w14:paraId="33D2AD3A" w14:textId="77777777" w:rsidR="007F1287" w:rsidRPr="000C35B6" w:rsidRDefault="007F1287" w:rsidP="007F1287">
            <w:pPr>
              <w:keepNext/>
              <w:keepLines/>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eastAsia="Calibri Light"/>
                <w:bCs/>
                <w:sz w:val="22"/>
              </w:rPr>
            </w:pPr>
            <w:r w:rsidRPr="000C35B6">
              <w:rPr>
                <w:rFonts w:eastAsia="Calibri Light"/>
                <w:bCs/>
                <w:sz w:val="22"/>
              </w:rPr>
              <w:t>X</w:t>
            </w:r>
          </w:p>
        </w:tc>
      </w:tr>
      <w:tr w:rsidR="007F1287" w:rsidRPr="000C35B6" w14:paraId="035622AD" w14:textId="77777777" w:rsidTr="00087F93">
        <w:tc>
          <w:tcPr>
            <w:cnfStyle w:val="001000000000" w:firstRow="0" w:lastRow="0" w:firstColumn="1" w:lastColumn="0" w:oddVBand="0" w:evenVBand="0" w:oddHBand="0" w:evenHBand="0" w:firstRowFirstColumn="0" w:firstRowLastColumn="0" w:lastRowFirstColumn="0" w:lastRowLastColumn="0"/>
            <w:tcW w:w="486" w:type="pct"/>
            <w:vMerge/>
          </w:tcPr>
          <w:p w14:paraId="6DFE5D37" w14:textId="77777777" w:rsidR="007F1287" w:rsidRPr="000C35B6" w:rsidRDefault="007F1287" w:rsidP="007F1287">
            <w:pPr>
              <w:keepNext/>
              <w:keepLines/>
              <w:spacing w:before="40" w:after="40" w:line="276" w:lineRule="auto"/>
              <w:rPr>
                <w:rFonts w:eastAsia="Times New Roman"/>
                <w:sz w:val="22"/>
              </w:rPr>
            </w:pPr>
          </w:p>
        </w:tc>
        <w:tc>
          <w:tcPr>
            <w:tcW w:w="1996" w:type="pct"/>
          </w:tcPr>
          <w:p w14:paraId="524AFF3D" w14:textId="77777777" w:rsidR="007F1287" w:rsidRPr="000C35B6" w:rsidRDefault="007F1287" w:rsidP="007F1287">
            <w:pPr>
              <w:keepNext/>
              <w:keepLines/>
              <w:spacing w:before="40" w:after="40" w:line="276" w:lineRule="auto"/>
              <w:ind w:left="360" w:hanging="360"/>
              <w:cnfStyle w:val="000000000000" w:firstRow="0" w:lastRow="0" w:firstColumn="0" w:lastColumn="0" w:oddVBand="0" w:evenVBand="0" w:oddHBand="0" w:evenHBand="0" w:firstRowFirstColumn="0" w:firstRowLastColumn="0" w:lastRowFirstColumn="0" w:lastRowLastColumn="0"/>
              <w:rPr>
                <w:rFonts w:eastAsia="Times New Roman"/>
                <w:sz w:val="22"/>
              </w:rPr>
            </w:pPr>
            <w:r w:rsidRPr="000C35B6">
              <w:rPr>
                <w:rFonts w:eastAsia="Times New Roman"/>
                <w:sz w:val="22"/>
              </w:rPr>
              <w:t>Has received a kidney transplant</w:t>
            </w:r>
          </w:p>
        </w:tc>
        <w:tc>
          <w:tcPr>
            <w:tcW w:w="630" w:type="pct"/>
          </w:tcPr>
          <w:p w14:paraId="6EAD8912" w14:textId="77B2F073" w:rsidR="007F1287" w:rsidRPr="000C35B6" w:rsidRDefault="007F1287" w:rsidP="007F1287">
            <w:pPr>
              <w:keepNext/>
              <w:keepLines/>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eastAsia="Calibri Light"/>
                <w:bCs/>
                <w:sz w:val="22"/>
              </w:rPr>
            </w:pPr>
            <w:r w:rsidRPr="000C35B6">
              <w:rPr>
                <w:rFonts w:eastAsia="Calibri Light"/>
                <w:bCs/>
                <w:sz w:val="22"/>
              </w:rPr>
              <w:t>X</w:t>
            </w:r>
          </w:p>
        </w:tc>
        <w:tc>
          <w:tcPr>
            <w:tcW w:w="630" w:type="pct"/>
          </w:tcPr>
          <w:p w14:paraId="17BDEBF6" w14:textId="26BF5F52" w:rsidR="007F1287" w:rsidRPr="000C35B6" w:rsidRDefault="007F1287" w:rsidP="007F1287">
            <w:pPr>
              <w:keepNext/>
              <w:keepLines/>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eastAsia="Calibri Light"/>
                <w:bCs/>
                <w:sz w:val="22"/>
              </w:rPr>
            </w:pPr>
            <w:r w:rsidRPr="000C35B6">
              <w:rPr>
                <w:rFonts w:eastAsia="Calibri Light"/>
                <w:bCs/>
                <w:sz w:val="22"/>
              </w:rPr>
              <w:t>X</w:t>
            </w:r>
          </w:p>
        </w:tc>
        <w:tc>
          <w:tcPr>
            <w:tcW w:w="630" w:type="pct"/>
          </w:tcPr>
          <w:p w14:paraId="3FAB4BEA" w14:textId="7A1877EE" w:rsidR="007F1287" w:rsidRPr="000C35B6" w:rsidRDefault="007F1287" w:rsidP="007F1287">
            <w:pPr>
              <w:keepNext/>
              <w:keepLines/>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eastAsia="Calibri Light"/>
                <w:bCs/>
                <w:sz w:val="22"/>
              </w:rPr>
            </w:pPr>
            <w:r w:rsidRPr="000C35B6">
              <w:rPr>
                <w:rFonts w:eastAsia="Calibri Light"/>
                <w:bCs/>
                <w:sz w:val="22"/>
              </w:rPr>
              <w:t>X</w:t>
            </w:r>
          </w:p>
        </w:tc>
        <w:tc>
          <w:tcPr>
            <w:tcW w:w="628" w:type="pct"/>
          </w:tcPr>
          <w:p w14:paraId="298C383C" w14:textId="77777777" w:rsidR="007F1287" w:rsidRPr="000C35B6" w:rsidRDefault="007F1287" w:rsidP="007F1287">
            <w:pPr>
              <w:keepNext/>
              <w:keepLines/>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eastAsia="Calibri Light"/>
                <w:bCs/>
                <w:sz w:val="22"/>
              </w:rPr>
            </w:pPr>
            <w:r w:rsidRPr="000C35B6">
              <w:rPr>
                <w:rFonts w:eastAsia="Calibri Light"/>
                <w:bCs/>
                <w:sz w:val="22"/>
              </w:rPr>
              <w:t>X</w:t>
            </w:r>
          </w:p>
        </w:tc>
      </w:tr>
      <w:tr w:rsidR="007F1287" w:rsidRPr="000C35B6" w14:paraId="6B9D8714" w14:textId="77777777" w:rsidTr="00087F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 w:type="pct"/>
            <w:vMerge/>
          </w:tcPr>
          <w:p w14:paraId="1A7D0843" w14:textId="77777777" w:rsidR="007F1287" w:rsidRPr="000C35B6" w:rsidRDefault="007F1287" w:rsidP="007F1287">
            <w:pPr>
              <w:keepNext/>
              <w:keepLines/>
              <w:spacing w:before="40" w:after="40" w:line="276" w:lineRule="auto"/>
              <w:rPr>
                <w:rFonts w:eastAsia="Times New Roman"/>
                <w:sz w:val="22"/>
              </w:rPr>
            </w:pPr>
          </w:p>
        </w:tc>
        <w:tc>
          <w:tcPr>
            <w:tcW w:w="1996" w:type="pct"/>
          </w:tcPr>
          <w:p w14:paraId="49B2BBC5" w14:textId="77777777" w:rsidR="007F1287" w:rsidRPr="000C35B6" w:rsidRDefault="007F1287" w:rsidP="007F1287">
            <w:pPr>
              <w:keepNext/>
              <w:keepLines/>
              <w:spacing w:before="40" w:after="40" w:line="276" w:lineRule="auto"/>
              <w:cnfStyle w:val="000000100000" w:firstRow="0" w:lastRow="0" w:firstColumn="0" w:lastColumn="0" w:oddVBand="0" w:evenVBand="0" w:oddHBand="1" w:evenHBand="0" w:firstRowFirstColumn="0" w:firstRowLastColumn="0" w:lastRowFirstColumn="0" w:lastRowLastColumn="0"/>
              <w:rPr>
                <w:rFonts w:eastAsia="Times New Roman"/>
                <w:sz w:val="22"/>
              </w:rPr>
            </w:pPr>
            <w:r w:rsidRPr="000C35B6">
              <w:rPr>
                <w:rFonts w:eastAsia="Times New Roman"/>
                <w:sz w:val="22"/>
              </w:rPr>
              <w:t>Is receiving blood transfusions</w:t>
            </w:r>
          </w:p>
        </w:tc>
        <w:tc>
          <w:tcPr>
            <w:tcW w:w="630" w:type="pct"/>
          </w:tcPr>
          <w:p w14:paraId="7C980942" w14:textId="16B883DD" w:rsidR="007F1287" w:rsidRPr="000C35B6" w:rsidRDefault="007F1287" w:rsidP="007F1287">
            <w:pPr>
              <w:keepNext/>
              <w:keepLines/>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eastAsia="Calibri Light"/>
                <w:bCs/>
                <w:sz w:val="22"/>
              </w:rPr>
            </w:pPr>
            <w:r w:rsidRPr="000C35B6">
              <w:rPr>
                <w:rFonts w:eastAsia="Calibri Light"/>
                <w:bCs/>
                <w:sz w:val="22"/>
              </w:rPr>
              <w:t>X</w:t>
            </w:r>
          </w:p>
        </w:tc>
        <w:tc>
          <w:tcPr>
            <w:tcW w:w="630" w:type="pct"/>
          </w:tcPr>
          <w:p w14:paraId="0770000A" w14:textId="12706324" w:rsidR="007F1287" w:rsidRPr="000C35B6" w:rsidRDefault="007F1287" w:rsidP="007F1287">
            <w:pPr>
              <w:keepNext/>
              <w:keepLines/>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eastAsia="Calibri Light"/>
                <w:bCs/>
                <w:sz w:val="22"/>
              </w:rPr>
            </w:pPr>
          </w:p>
        </w:tc>
        <w:tc>
          <w:tcPr>
            <w:tcW w:w="630" w:type="pct"/>
          </w:tcPr>
          <w:p w14:paraId="15D08C18" w14:textId="6C11F1A4" w:rsidR="007F1287" w:rsidRPr="000C35B6" w:rsidRDefault="007F1287" w:rsidP="007F1287">
            <w:pPr>
              <w:keepNext/>
              <w:keepLines/>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eastAsia="Calibri Light"/>
                <w:bCs/>
                <w:sz w:val="22"/>
              </w:rPr>
            </w:pPr>
            <w:r w:rsidRPr="000C35B6">
              <w:rPr>
                <w:rFonts w:eastAsia="Calibri Light"/>
                <w:bCs/>
                <w:sz w:val="22"/>
              </w:rPr>
              <w:t>X</w:t>
            </w:r>
          </w:p>
        </w:tc>
        <w:tc>
          <w:tcPr>
            <w:tcW w:w="628" w:type="pct"/>
          </w:tcPr>
          <w:p w14:paraId="7C9B4470" w14:textId="77777777" w:rsidR="007F1287" w:rsidRPr="000C35B6" w:rsidRDefault="007F1287" w:rsidP="007F1287">
            <w:pPr>
              <w:keepNext/>
              <w:keepLines/>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eastAsia="Calibri Light"/>
                <w:bCs/>
                <w:sz w:val="22"/>
              </w:rPr>
            </w:pPr>
          </w:p>
        </w:tc>
      </w:tr>
      <w:tr w:rsidR="007F1287" w:rsidRPr="000C35B6" w14:paraId="6134A8C9" w14:textId="77777777" w:rsidTr="00087F93">
        <w:tc>
          <w:tcPr>
            <w:cnfStyle w:val="001000000000" w:firstRow="0" w:lastRow="0" w:firstColumn="1" w:lastColumn="0" w:oddVBand="0" w:evenVBand="0" w:oddHBand="0" w:evenHBand="0" w:firstRowFirstColumn="0" w:firstRowLastColumn="0" w:lastRowFirstColumn="0" w:lastRowLastColumn="0"/>
            <w:tcW w:w="486" w:type="pct"/>
            <w:vMerge/>
          </w:tcPr>
          <w:p w14:paraId="1553F6FD" w14:textId="77777777" w:rsidR="007F1287" w:rsidRPr="000C35B6" w:rsidRDefault="007F1287" w:rsidP="007F1287">
            <w:pPr>
              <w:keepNext/>
              <w:keepLines/>
              <w:spacing w:before="40" w:after="40" w:line="276" w:lineRule="auto"/>
              <w:rPr>
                <w:rFonts w:eastAsia="Times New Roman"/>
                <w:sz w:val="22"/>
              </w:rPr>
            </w:pPr>
          </w:p>
        </w:tc>
        <w:tc>
          <w:tcPr>
            <w:tcW w:w="1996" w:type="pct"/>
          </w:tcPr>
          <w:p w14:paraId="513710F7" w14:textId="77777777" w:rsidR="007F1287" w:rsidRPr="000C35B6" w:rsidRDefault="007F1287" w:rsidP="007F1287">
            <w:pPr>
              <w:keepNext/>
              <w:keepLines/>
              <w:spacing w:before="40" w:after="40" w:line="276" w:lineRule="auto"/>
              <w:cnfStyle w:val="000000000000" w:firstRow="0" w:lastRow="0" w:firstColumn="0" w:lastColumn="0" w:oddVBand="0" w:evenVBand="0" w:oddHBand="0" w:evenHBand="0" w:firstRowFirstColumn="0" w:firstRowLastColumn="0" w:lastRowFirstColumn="0" w:lastRowLastColumn="0"/>
              <w:rPr>
                <w:rFonts w:eastAsia="Times New Roman"/>
                <w:sz w:val="22"/>
              </w:rPr>
            </w:pPr>
            <w:r w:rsidRPr="000C35B6">
              <w:rPr>
                <w:rFonts w:eastAsia="Times New Roman"/>
                <w:sz w:val="22"/>
              </w:rPr>
              <w:t>Received blood transfusions within the past month (adjusted criteria)</w:t>
            </w:r>
          </w:p>
        </w:tc>
        <w:tc>
          <w:tcPr>
            <w:tcW w:w="630" w:type="pct"/>
          </w:tcPr>
          <w:p w14:paraId="1E8BDAB4" w14:textId="77777777" w:rsidR="007F1287" w:rsidRPr="000C35B6" w:rsidRDefault="007F1287" w:rsidP="007F1287">
            <w:pPr>
              <w:keepNext/>
              <w:keepLines/>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eastAsia="Calibri Light"/>
                <w:bCs/>
                <w:sz w:val="22"/>
              </w:rPr>
            </w:pPr>
          </w:p>
        </w:tc>
        <w:tc>
          <w:tcPr>
            <w:tcW w:w="630" w:type="pct"/>
          </w:tcPr>
          <w:p w14:paraId="141CEF6E" w14:textId="3FA77C2B" w:rsidR="007F1287" w:rsidRPr="000C35B6" w:rsidRDefault="007F1287" w:rsidP="007F1287">
            <w:pPr>
              <w:keepNext/>
              <w:keepLines/>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eastAsia="Calibri Light"/>
                <w:bCs/>
                <w:sz w:val="22"/>
              </w:rPr>
            </w:pPr>
            <w:r w:rsidRPr="000C35B6">
              <w:rPr>
                <w:rFonts w:eastAsia="Calibri Light"/>
                <w:bCs/>
                <w:sz w:val="22"/>
              </w:rPr>
              <w:t>X</w:t>
            </w:r>
          </w:p>
        </w:tc>
        <w:tc>
          <w:tcPr>
            <w:tcW w:w="630" w:type="pct"/>
          </w:tcPr>
          <w:p w14:paraId="6D18B6EE" w14:textId="6EBE42FE" w:rsidR="007F1287" w:rsidRPr="000C35B6" w:rsidRDefault="007F1287" w:rsidP="007F1287">
            <w:pPr>
              <w:keepNext/>
              <w:keepLines/>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eastAsia="Calibri Light"/>
                <w:bCs/>
                <w:sz w:val="22"/>
              </w:rPr>
            </w:pPr>
          </w:p>
        </w:tc>
        <w:tc>
          <w:tcPr>
            <w:tcW w:w="628" w:type="pct"/>
          </w:tcPr>
          <w:p w14:paraId="682EA9CA" w14:textId="77777777" w:rsidR="007F1287" w:rsidRPr="000C35B6" w:rsidRDefault="007F1287" w:rsidP="007F1287">
            <w:pPr>
              <w:keepNext/>
              <w:keepLines/>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eastAsia="Calibri Light"/>
                <w:bCs/>
                <w:sz w:val="22"/>
              </w:rPr>
            </w:pPr>
          </w:p>
        </w:tc>
      </w:tr>
      <w:tr w:rsidR="007F1287" w:rsidRPr="000C35B6" w14:paraId="5B6E3F8E" w14:textId="77777777" w:rsidTr="00087F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 w:type="pct"/>
            <w:vMerge/>
          </w:tcPr>
          <w:p w14:paraId="3C3C1145" w14:textId="77777777" w:rsidR="007F1287" w:rsidRPr="000C35B6" w:rsidRDefault="007F1287" w:rsidP="007F1287">
            <w:pPr>
              <w:keepNext/>
              <w:keepLines/>
              <w:spacing w:before="40" w:after="40" w:line="276" w:lineRule="auto"/>
              <w:rPr>
                <w:rFonts w:eastAsia="Times New Roman"/>
                <w:sz w:val="22"/>
              </w:rPr>
            </w:pPr>
          </w:p>
        </w:tc>
        <w:tc>
          <w:tcPr>
            <w:tcW w:w="1996" w:type="pct"/>
          </w:tcPr>
          <w:p w14:paraId="676F4D45" w14:textId="77AC05BC" w:rsidR="007F1287" w:rsidRPr="000C35B6" w:rsidRDefault="007F1287" w:rsidP="007F1287">
            <w:pPr>
              <w:keepNext/>
              <w:keepLines/>
              <w:spacing w:before="40" w:after="40" w:line="276" w:lineRule="auto"/>
              <w:cnfStyle w:val="000000100000" w:firstRow="0" w:lastRow="0" w:firstColumn="0" w:lastColumn="0" w:oddVBand="0" w:evenVBand="0" w:oddHBand="1" w:evenHBand="0" w:firstRowFirstColumn="0" w:firstRowLastColumn="0" w:lastRowFirstColumn="0" w:lastRowLastColumn="0"/>
              <w:rPr>
                <w:rFonts w:eastAsia="Times New Roman"/>
                <w:sz w:val="22"/>
              </w:rPr>
            </w:pPr>
            <w:r w:rsidRPr="000C35B6">
              <w:rPr>
                <w:rFonts w:eastAsia="Times New Roman"/>
                <w:sz w:val="22"/>
              </w:rPr>
              <w:t>Has high blood pressure, which is not sufficiently controlled with medication.</w:t>
            </w:r>
          </w:p>
        </w:tc>
        <w:tc>
          <w:tcPr>
            <w:tcW w:w="630" w:type="pct"/>
          </w:tcPr>
          <w:p w14:paraId="3F442C49" w14:textId="17535105" w:rsidR="007F1287" w:rsidRPr="000C35B6" w:rsidRDefault="007F1287" w:rsidP="007F1287">
            <w:pPr>
              <w:keepNext/>
              <w:keepLines/>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eastAsia="Calibri Light"/>
                <w:bCs/>
                <w:sz w:val="22"/>
              </w:rPr>
            </w:pPr>
            <w:r w:rsidRPr="000C35B6">
              <w:rPr>
                <w:rFonts w:eastAsia="Calibri Light"/>
                <w:bCs/>
                <w:sz w:val="22"/>
              </w:rPr>
              <w:t>X</w:t>
            </w:r>
          </w:p>
        </w:tc>
        <w:tc>
          <w:tcPr>
            <w:tcW w:w="630" w:type="pct"/>
          </w:tcPr>
          <w:p w14:paraId="431E45E0" w14:textId="7651E828" w:rsidR="007F1287" w:rsidRPr="000C35B6" w:rsidRDefault="007F1287" w:rsidP="007F1287">
            <w:pPr>
              <w:keepNext/>
              <w:keepLines/>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eastAsia="Calibri Light"/>
                <w:bCs/>
                <w:sz w:val="22"/>
              </w:rPr>
            </w:pPr>
          </w:p>
        </w:tc>
        <w:tc>
          <w:tcPr>
            <w:tcW w:w="630" w:type="pct"/>
          </w:tcPr>
          <w:p w14:paraId="46C1C41E" w14:textId="351A0AD4" w:rsidR="007F1287" w:rsidRPr="000C35B6" w:rsidRDefault="007F1287" w:rsidP="007F1287">
            <w:pPr>
              <w:keepNext/>
              <w:keepLines/>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eastAsia="Calibri Light"/>
                <w:bCs/>
                <w:sz w:val="22"/>
              </w:rPr>
            </w:pPr>
            <w:r w:rsidRPr="000C35B6">
              <w:rPr>
                <w:rFonts w:eastAsia="Calibri Light"/>
                <w:bCs/>
                <w:sz w:val="22"/>
              </w:rPr>
              <w:t>X</w:t>
            </w:r>
          </w:p>
        </w:tc>
        <w:tc>
          <w:tcPr>
            <w:tcW w:w="628" w:type="pct"/>
          </w:tcPr>
          <w:p w14:paraId="128D8D31" w14:textId="77777777" w:rsidR="007F1287" w:rsidRPr="000C35B6" w:rsidRDefault="007F1287" w:rsidP="007F1287">
            <w:pPr>
              <w:keepNext/>
              <w:keepLines/>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eastAsia="Calibri Light"/>
                <w:bCs/>
                <w:sz w:val="22"/>
              </w:rPr>
            </w:pPr>
          </w:p>
        </w:tc>
      </w:tr>
      <w:tr w:rsidR="007F1287" w:rsidRPr="000C35B6" w14:paraId="6AB22213" w14:textId="77777777" w:rsidTr="00087F93">
        <w:tc>
          <w:tcPr>
            <w:cnfStyle w:val="001000000000" w:firstRow="0" w:lastRow="0" w:firstColumn="1" w:lastColumn="0" w:oddVBand="0" w:evenVBand="0" w:oddHBand="0" w:evenHBand="0" w:firstRowFirstColumn="0" w:firstRowLastColumn="0" w:lastRowFirstColumn="0" w:lastRowLastColumn="0"/>
            <w:tcW w:w="486" w:type="pct"/>
            <w:vMerge/>
          </w:tcPr>
          <w:p w14:paraId="2F89119D" w14:textId="77777777" w:rsidR="007F1287" w:rsidRPr="000C35B6" w:rsidRDefault="007F1287" w:rsidP="007F1287">
            <w:pPr>
              <w:keepNext/>
              <w:keepLines/>
              <w:spacing w:before="40" w:after="40" w:line="276" w:lineRule="auto"/>
              <w:rPr>
                <w:rFonts w:eastAsia="Times New Roman"/>
                <w:sz w:val="22"/>
              </w:rPr>
            </w:pPr>
          </w:p>
        </w:tc>
        <w:tc>
          <w:tcPr>
            <w:tcW w:w="1996" w:type="pct"/>
          </w:tcPr>
          <w:p w14:paraId="38758482" w14:textId="67D6C585" w:rsidR="007F1287" w:rsidRPr="000C35B6" w:rsidRDefault="007F1287" w:rsidP="007F1287">
            <w:pPr>
              <w:keepNext/>
              <w:keepLines/>
              <w:spacing w:before="40" w:after="40" w:line="276" w:lineRule="auto"/>
              <w:cnfStyle w:val="000000000000" w:firstRow="0" w:lastRow="0" w:firstColumn="0" w:lastColumn="0" w:oddVBand="0" w:evenVBand="0" w:oddHBand="0" w:evenHBand="0" w:firstRowFirstColumn="0" w:firstRowLastColumn="0" w:lastRowFirstColumn="0" w:lastRowLastColumn="0"/>
              <w:rPr>
                <w:rFonts w:eastAsia="Times New Roman"/>
                <w:sz w:val="22"/>
              </w:rPr>
            </w:pPr>
            <w:r w:rsidRPr="000C35B6">
              <w:rPr>
                <w:rFonts w:eastAsia="Times New Roman"/>
                <w:sz w:val="22"/>
              </w:rPr>
              <w:t>Receiving insulin therapy</w:t>
            </w:r>
          </w:p>
        </w:tc>
        <w:tc>
          <w:tcPr>
            <w:tcW w:w="630" w:type="pct"/>
          </w:tcPr>
          <w:p w14:paraId="4DDA9ED2" w14:textId="7257E6A9" w:rsidR="007F1287" w:rsidRPr="000C35B6" w:rsidRDefault="007F1287" w:rsidP="007F1287">
            <w:pPr>
              <w:keepNext/>
              <w:keepLines/>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eastAsia="Calibri Light"/>
                <w:bCs/>
                <w:sz w:val="22"/>
              </w:rPr>
            </w:pPr>
            <w:r w:rsidRPr="000C35B6">
              <w:rPr>
                <w:rFonts w:eastAsia="Calibri Light"/>
                <w:bCs/>
                <w:sz w:val="22"/>
              </w:rPr>
              <w:t>X</w:t>
            </w:r>
          </w:p>
        </w:tc>
        <w:tc>
          <w:tcPr>
            <w:tcW w:w="630" w:type="pct"/>
          </w:tcPr>
          <w:p w14:paraId="6549DE7F" w14:textId="3563B9C6" w:rsidR="007F1287" w:rsidRPr="000C35B6" w:rsidRDefault="007F1287" w:rsidP="007F1287">
            <w:pPr>
              <w:keepNext/>
              <w:keepLines/>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eastAsia="Calibri Light"/>
                <w:bCs/>
                <w:sz w:val="22"/>
              </w:rPr>
            </w:pPr>
          </w:p>
        </w:tc>
        <w:tc>
          <w:tcPr>
            <w:tcW w:w="630" w:type="pct"/>
          </w:tcPr>
          <w:p w14:paraId="1AACD7A2" w14:textId="7B6B7A90" w:rsidR="007F1287" w:rsidRPr="000C35B6" w:rsidRDefault="007F1287" w:rsidP="007F1287">
            <w:pPr>
              <w:keepNext/>
              <w:keepLines/>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eastAsia="Calibri Light"/>
                <w:bCs/>
                <w:sz w:val="22"/>
              </w:rPr>
            </w:pPr>
            <w:r w:rsidRPr="000C35B6">
              <w:rPr>
                <w:rFonts w:eastAsia="Calibri Light"/>
                <w:bCs/>
                <w:sz w:val="22"/>
              </w:rPr>
              <w:t>X</w:t>
            </w:r>
          </w:p>
        </w:tc>
        <w:tc>
          <w:tcPr>
            <w:tcW w:w="628" w:type="pct"/>
          </w:tcPr>
          <w:p w14:paraId="73D91972" w14:textId="77777777" w:rsidR="007F1287" w:rsidRPr="000C35B6" w:rsidRDefault="007F1287" w:rsidP="007F1287">
            <w:pPr>
              <w:keepNext/>
              <w:keepLines/>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eastAsia="Calibri Light"/>
                <w:bCs/>
                <w:sz w:val="22"/>
              </w:rPr>
            </w:pPr>
          </w:p>
        </w:tc>
      </w:tr>
    </w:tbl>
    <w:p w14:paraId="5A8B48EF" w14:textId="46386B8A" w:rsidR="00EB1717" w:rsidRPr="000C35B6" w:rsidRDefault="00EB1717" w:rsidP="00A95065">
      <w:pPr>
        <w:spacing w:before="120" w:after="120" w:line="276" w:lineRule="auto"/>
        <w:rPr>
          <w:sz w:val="22"/>
          <w:szCs w:val="20"/>
        </w:rPr>
      </w:pPr>
      <w:r w:rsidRPr="000C35B6">
        <w:rPr>
          <w:sz w:val="22"/>
          <w:szCs w:val="20"/>
        </w:rPr>
        <w:t>On 5 April 2019, the inclusion and exclusion criteria were adjusted to facilitate recruitment. All participants in Germany were recruited prior to 5 April 2019. Participants in the UK, France and Spain were recruited after 5 April 2019 according to the updated eligibility criteria, prior to this they had the same criteria as used in Germany.</w:t>
      </w:r>
    </w:p>
    <w:p w14:paraId="3F0AA470" w14:textId="2F18BDB8" w:rsidR="00836028" w:rsidRPr="000C35B6" w:rsidRDefault="002C054D" w:rsidP="00A95065">
      <w:pPr>
        <w:spacing w:before="120" w:after="120" w:line="276" w:lineRule="auto"/>
        <w:rPr>
          <w:sz w:val="22"/>
          <w:szCs w:val="20"/>
        </w:rPr>
      </w:pPr>
      <w:r w:rsidRPr="000C35B6">
        <w:rPr>
          <w:sz w:val="22"/>
          <w:szCs w:val="20"/>
        </w:rPr>
        <w:t xml:space="preserve">CKD, chronic kidney disease; DD, dialysis-dependent; ESA, erythropoiesis-stimulating agent; </w:t>
      </w:r>
      <w:r w:rsidR="000F7572" w:rsidRPr="000C35B6">
        <w:rPr>
          <w:sz w:val="22"/>
          <w:szCs w:val="20"/>
        </w:rPr>
        <w:t>NDD, non-dialysis-dependent</w:t>
      </w:r>
      <w:r w:rsidR="00304AFE" w:rsidRPr="000C35B6">
        <w:rPr>
          <w:sz w:val="22"/>
          <w:szCs w:val="20"/>
        </w:rPr>
        <w:t>.</w:t>
      </w:r>
    </w:p>
    <w:p w14:paraId="4B34371D" w14:textId="00A64FC0" w:rsidR="004467E6" w:rsidRPr="000C35B6" w:rsidRDefault="004467E6" w:rsidP="00E61C57">
      <w:pPr>
        <w:rPr>
          <w:b/>
          <w:bCs/>
        </w:rPr>
      </w:pPr>
    </w:p>
    <w:p w14:paraId="116226DB" w14:textId="77777777" w:rsidR="00836028" w:rsidRPr="000C35B6" w:rsidRDefault="00836028" w:rsidP="00E61C57">
      <w:pPr>
        <w:rPr>
          <w:b/>
          <w:bCs/>
        </w:rPr>
      </w:pPr>
    </w:p>
    <w:p w14:paraId="0CD27AA0" w14:textId="50C4FCDF" w:rsidR="00836028" w:rsidRPr="000C35B6" w:rsidRDefault="00836028" w:rsidP="00E61C57">
      <w:pPr>
        <w:rPr>
          <w:b/>
          <w:bCs/>
        </w:rPr>
        <w:sectPr w:rsidR="00836028" w:rsidRPr="000C35B6" w:rsidSect="00DA4495">
          <w:pgSz w:w="15840" w:h="12240" w:orient="landscape"/>
          <w:pgMar w:top="1440" w:right="1440" w:bottom="1440" w:left="1440" w:header="720" w:footer="720" w:gutter="0"/>
          <w:cols w:space="720"/>
          <w:docGrid w:linePitch="360"/>
        </w:sectPr>
      </w:pPr>
    </w:p>
    <w:p w14:paraId="1496B0DD" w14:textId="7983618F" w:rsidR="002C054D" w:rsidRPr="000C35B6" w:rsidRDefault="009307E9" w:rsidP="00087F93">
      <w:pPr>
        <w:pStyle w:val="Heading2"/>
      </w:pPr>
      <w:bookmarkStart w:id="14" w:name="_Hlk94108071"/>
      <w:r w:rsidRPr="000C35B6">
        <w:lastRenderedPageBreak/>
        <w:t xml:space="preserve">Table </w:t>
      </w:r>
      <w:r w:rsidR="0052699C" w:rsidRPr="000C35B6">
        <w:t>S</w:t>
      </w:r>
      <w:r w:rsidR="0052699C">
        <w:t>5</w:t>
      </w:r>
      <w:r w:rsidRPr="000C35B6">
        <w:t xml:space="preserve">. </w:t>
      </w:r>
      <w:r w:rsidR="00A9256E">
        <w:t>Additional s</w:t>
      </w:r>
      <w:r w:rsidRPr="000C35B6">
        <w:t xml:space="preserve">ociodemographic </w:t>
      </w:r>
      <w:r w:rsidR="00E7389D" w:rsidRPr="000C35B6">
        <w:t>characteristics of</w:t>
      </w:r>
      <w:r w:rsidR="002523F0" w:rsidRPr="000C35B6">
        <w:t xml:space="preserve"> patients enrolled in</w:t>
      </w:r>
      <w:r w:rsidRPr="000C35B6">
        <w:t xml:space="preserve"> the discrete choice experiment </w:t>
      </w:r>
    </w:p>
    <w:tbl>
      <w:tblPr>
        <w:tblStyle w:val="TableGrid"/>
        <w:tblW w:w="2899" w:type="pct"/>
        <w:tblBorders>
          <w:top w:val="single" w:sz="6" w:space="0" w:color="auto"/>
          <w:left w:val="none" w:sz="0" w:space="0" w:color="auto"/>
          <w:bottom w:val="single" w:sz="6"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5105"/>
        <w:gridCol w:w="2409"/>
      </w:tblGrid>
      <w:tr w:rsidR="00DA1E11" w:rsidRPr="000C35B6" w14:paraId="4CB39314" w14:textId="77777777" w:rsidTr="00C03C03">
        <w:trPr>
          <w:trHeight w:val="320"/>
          <w:tblHeader/>
        </w:trPr>
        <w:tc>
          <w:tcPr>
            <w:tcW w:w="3397" w:type="pct"/>
            <w:tcBorders>
              <w:top w:val="single" w:sz="6" w:space="0" w:color="auto"/>
              <w:bottom w:val="single" w:sz="4" w:space="0" w:color="auto"/>
            </w:tcBorders>
            <w:noWrap/>
            <w:hideMark/>
          </w:tcPr>
          <w:p w14:paraId="790A96DA" w14:textId="77777777" w:rsidR="00527988" w:rsidRPr="000C35B6" w:rsidRDefault="00527988" w:rsidP="00A95065">
            <w:pPr>
              <w:pStyle w:val="15TableRowColHeader"/>
              <w:keepNext w:val="0"/>
              <w:spacing w:before="240" w:after="240" w:line="276" w:lineRule="auto"/>
              <w:rPr>
                <w:rFonts w:ascii="Arial" w:hAnsi="Arial" w:cs="Arial"/>
                <w:lang w:val="en-GB"/>
              </w:rPr>
            </w:pPr>
            <w:r w:rsidRPr="000C35B6">
              <w:rPr>
                <w:rFonts w:ascii="Arial" w:hAnsi="Arial" w:cs="Arial"/>
                <w:lang w:val="en-GB"/>
              </w:rPr>
              <w:t>Sociodemographic characteristics</w:t>
            </w:r>
          </w:p>
        </w:tc>
        <w:tc>
          <w:tcPr>
            <w:tcW w:w="1603" w:type="pct"/>
            <w:tcBorders>
              <w:top w:val="single" w:sz="6" w:space="0" w:color="auto"/>
              <w:bottom w:val="single" w:sz="4" w:space="0" w:color="auto"/>
            </w:tcBorders>
            <w:noWrap/>
            <w:hideMark/>
          </w:tcPr>
          <w:p w14:paraId="264A3397" w14:textId="5C7F360B" w:rsidR="00527988" w:rsidRPr="000C35B6" w:rsidRDefault="00527988" w:rsidP="00A95065">
            <w:pPr>
              <w:pStyle w:val="15TableRowColHeader"/>
              <w:keepNext w:val="0"/>
              <w:spacing w:before="240" w:after="240" w:line="276" w:lineRule="auto"/>
              <w:rPr>
                <w:rFonts w:ascii="Arial" w:hAnsi="Arial" w:cs="Arial"/>
                <w:lang w:val="en-GB"/>
              </w:rPr>
            </w:pPr>
            <w:r w:rsidRPr="000C35B6">
              <w:rPr>
                <w:rFonts w:ascii="Arial" w:hAnsi="Arial" w:cs="Arial"/>
                <w:lang w:val="en-GB"/>
              </w:rPr>
              <w:t>N=200</w:t>
            </w:r>
          </w:p>
        </w:tc>
      </w:tr>
      <w:tr w:rsidR="00DA1E11" w:rsidRPr="000C35B6" w14:paraId="61CE91A9" w14:textId="77777777" w:rsidTr="00C03C03">
        <w:trPr>
          <w:trHeight w:val="320"/>
        </w:trPr>
        <w:tc>
          <w:tcPr>
            <w:tcW w:w="3397" w:type="pct"/>
            <w:tcBorders>
              <w:top w:val="single" w:sz="4" w:space="0" w:color="auto"/>
            </w:tcBorders>
            <w:noWrap/>
          </w:tcPr>
          <w:p w14:paraId="201E4B1F" w14:textId="77777777" w:rsidR="00527988" w:rsidRPr="000C35B6" w:rsidRDefault="00527988" w:rsidP="00A95065">
            <w:pPr>
              <w:pStyle w:val="18TableEntries11pt"/>
              <w:keepNext w:val="0"/>
              <w:spacing w:line="276" w:lineRule="auto"/>
              <w:jc w:val="left"/>
              <w:rPr>
                <w:rFonts w:ascii="Arial" w:hAnsi="Arial" w:cs="Arial"/>
                <w:bCs/>
                <w:lang w:val="en-GB"/>
              </w:rPr>
            </w:pPr>
            <w:r w:rsidRPr="000C35B6">
              <w:rPr>
                <w:rFonts w:ascii="Arial" w:hAnsi="Arial" w:cs="Arial"/>
                <w:bCs/>
                <w:lang w:val="en-GB"/>
              </w:rPr>
              <w:t>Age (years)</w:t>
            </w:r>
          </w:p>
        </w:tc>
        <w:tc>
          <w:tcPr>
            <w:tcW w:w="1603" w:type="pct"/>
            <w:tcBorders>
              <w:top w:val="single" w:sz="4" w:space="0" w:color="auto"/>
            </w:tcBorders>
            <w:noWrap/>
          </w:tcPr>
          <w:p w14:paraId="4534AA78" w14:textId="77777777" w:rsidR="00527988" w:rsidRPr="000C35B6" w:rsidRDefault="00527988" w:rsidP="00A95065">
            <w:pPr>
              <w:pStyle w:val="18TableEntries11pt"/>
              <w:keepNext w:val="0"/>
              <w:spacing w:line="276" w:lineRule="auto"/>
              <w:rPr>
                <w:rFonts w:ascii="Arial" w:hAnsi="Arial" w:cs="Arial"/>
                <w:lang w:val="en-GB"/>
              </w:rPr>
            </w:pPr>
          </w:p>
        </w:tc>
      </w:tr>
      <w:tr w:rsidR="00DA1E11" w:rsidRPr="000C35B6" w14:paraId="687E1DC0" w14:textId="77777777" w:rsidTr="00C03C03">
        <w:trPr>
          <w:trHeight w:val="320"/>
        </w:trPr>
        <w:tc>
          <w:tcPr>
            <w:tcW w:w="3397" w:type="pct"/>
            <w:noWrap/>
          </w:tcPr>
          <w:p w14:paraId="353C62AB" w14:textId="70E7B4BD" w:rsidR="00527988" w:rsidRPr="000C35B6" w:rsidRDefault="00527988" w:rsidP="00A95065">
            <w:pPr>
              <w:pStyle w:val="18TableEntries11pt"/>
              <w:keepNext w:val="0"/>
              <w:spacing w:line="276" w:lineRule="auto"/>
              <w:ind w:left="247"/>
              <w:jc w:val="left"/>
              <w:rPr>
                <w:rFonts w:ascii="Arial" w:hAnsi="Arial" w:cs="Arial"/>
                <w:lang w:val="en-GB"/>
              </w:rPr>
            </w:pPr>
            <w:r w:rsidRPr="000C35B6">
              <w:rPr>
                <w:rFonts w:ascii="Arial" w:hAnsi="Arial" w:cs="Arial"/>
                <w:lang w:val="en-GB"/>
              </w:rPr>
              <w:t>Min</w:t>
            </w:r>
            <w:r w:rsidR="00E5142F" w:rsidRPr="000C35B6">
              <w:rPr>
                <w:rFonts w:ascii="Arial" w:hAnsi="Arial" w:cs="Arial"/>
                <w:lang w:val="en-GB"/>
              </w:rPr>
              <w:t>–</w:t>
            </w:r>
            <w:r w:rsidR="00E7389D" w:rsidRPr="000C35B6">
              <w:rPr>
                <w:rFonts w:ascii="Arial" w:hAnsi="Arial" w:cs="Arial"/>
                <w:lang w:val="en-GB"/>
              </w:rPr>
              <w:t>m</w:t>
            </w:r>
            <w:r w:rsidRPr="000C35B6">
              <w:rPr>
                <w:rFonts w:ascii="Arial" w:hAnsi="Arial" w:cs="Arial"/>
                <w:lang w:val="en-GB"/>
              </w:rPr>
              <w:t>ax</w:t>
            </w:r>
          </w:p>
        </w:tc>
        <w:tc>
          <w:tcPr>
            <w:tcW w:w="1603" w:type="pct"/>
            <w:noWrap/>
          </w:tcPr>
          <w:p w14:paraId="68A210D0" w14:textId="77777777" w:rsidR="00527988" w:rsidRPr="000C35B6" w:rsidRDefault="00527988" w:rsidP="00A95065">
            <w:pPr>
              <w:pStyle w:val="18TableEntries11pt"/>
              <w:keepNext w:val="0"/>
              <w:spacing w:line="276" w:lineRule="auto"/>
              <w:rPr>
                <w:rFonts w:ascii="Arial" w:hAnsi="Arial" w:cs="Arial"/>
                <w:lang w:val="en-GB"/>
              </w:rPr>
            </w:pPr>
            <w:r w:rsidRPr="000C35B6">
              <w:rPr>
                <w:rFonts w:ascii="Arial" w:hAnsi="Arial" w:cs="Arial"/>
                <w:lang w:val="en-GB"/>
              </w:rPr>
              <w:t>20 – 89</w:t>
            </w:r>
          </w:p>
        </w:tc>
      </w:tr>
      <w:tr w:rsidR="00DA1E11" w:rsidRPr="000C35B6" w14:paraId="4DF22844" w14:textId="77777777" w:rsidTr="00C03C03">
        <w:trPr>
          <w:trHeight w:val="320"/>
        </w:trPr>
        <w:tc>
          <w:tcPr>
            <w:tcW w:w="3397" w:type="pct"/>
            <w:noWrap/>
          </w:tcPr>
          <w:p w14:paraId="494834A7" w14:textId="6AE7EDF7" w:rsidR="00527988" w:rsidRPr="000C35B6" w:rsidRDefault="00527988" w:rsidP="00A95065">
            <w:pPr>
              <w:pStyle w:val="18TableEntries11pt"/>
              <w:keepNext w:val="0"/>
              <w:spacing w:line="276" w:lineRule="auto"/>
              <w:ind w:left="247"/>
              <w:jc w:val="left"/>
              <w:rPr>
                <w:rFonts w:ascii="Arial" w:hAnsi="Arial" w:cs="Arial"/>
                <w:lang w:val="en-GB"/>
              </w:rPr>
            </w:pPr>
            <w:r w:rsidRPr="000C35B6">
              <w:rPr>
                <w:rFonts w:ascii="Arial" w:hAnsi="Arial" w:cs="Arial"/>
                <w:lang w:val="en-GB"/>
              </w:rPr>
              <w:t>Median (Q1</w:t>
            </w:r>
            <w:r w:rsidR="00E5142F" w:rsidRPr="000C35B6">
              <w:rPr>
                <w:rFonts w:ascii="Arial" w:hAnsi="Arial" w:cs="Arial"/>
                <w:lang w:val="en-GB"/>
              </w:rPr>
              <w:t>–</w:t>
            </w:r>
            <w:r w:rsidRPr="000C35B6">
              <w:rPr>
                <w:rFonts w:ascii="Arial" w:hAnsi="Arial" w:cs="Arial"/>
                <w:lang w:val="en-GB"/>
              </w:rPr>
              <w:t>Q3)</w:t>
            </w:r>
          </w:p>
        </w:tc>
        <w:tc>
          <w:tcPr>
            <w:tcW w:w="1603" w:type="pct"/>
            <w:noWrap/>
          </w:tcPr>
          <w:p w14:paraId="7218C5B4" w14:textId="5EA10135" w:rsidR="00527988" w:rsidRPr="000C35B6" w:rsidRDefault="00527988" w:rsidP="00A95065">
            <w:pPr>
              <w:pStyle w:val="18TableEntries11pt"/>
              <w:keepNext w:val="0"/>
              <w:spacing w:line="276" w:lineRule="auto"/>
              <w:rPr>
                <w:rFonts w:ascii="Arial" w:hAnsi="Arial" w:cs="Arial"/>
                <w:lang w:val="en-GB"/>
              </w:rPr>
            </w:pPr>
            <w:r w:rsidRPr="000C35B6">
              <w:rPr>
                <w:rFonts w:ascii="Arial" w:hAnsi="Arial" w:cs="Arial"/>
                <w:lang w:val="en-GB"/>
              </w:rPr>
              <w:t xml:space="preserve">54.5 (45 </w:t>
            </w:r>
            <w:r w:rsidR="00E5142F" w:rsidRPr="000C35B6">
              <w:rPr>
                <w:rFonts w:ascii="Arial" w:hAnsi="Arial" w:cs="Arial"/>
                <w:lang w:val="en-GB"/>
              </w:rPr>
              <w:t>–</w:t>
            </w:r>
            <w:r w:rsidRPr="000C35B6">
              <w:rPr>
                <w:rFonts w:ascii="Arial" w:hAnsi="Arial" w:cs="Arial"/>
                <w:lang w:val="en-GB"/>
              </w:rPr>
              <w:t xml:space="preserve"> 62)</w:t>
            </w:r>
          </w:p>
        </w:tc>
      </w:tr>
      <w:tr w:rsidR="00DA1E11" w:rsidRPr="000C35B6" w14:paraId="130AE175" w14:textId="77777777" w:rsidTr="00C03C03">
        <w:trPr>
          <w:trHeight w:val="310"/>
        </w:trPr>
        <w:tc>
          <w:tcPr>
            <w:tcW w:w="3397" w:type="pct"/>
            <w:noWrap/>
            <w:hideMark/>
          </w:tcPr>
          <w:p w14:paraId="02310D21" w14:textId="77777777" w:rsidR="00527988" w:rsidRPr="000C35B6" w:rsidRDefault="00527988" w:rsidP="00A95065">
            <w:pPr>
              <w:pStyle w:val="18TableEntries11pt"/>
              <w:keepNext w:val="0"/>
              <w:spacing w:line="276" w:lineRule="auto"/>
              <w:jc w:val="left"/>
              <w:rPr>
                <w:rFonts w:ascii="Arial" w:hAnsi="Arial" w:cs="Arial"/>
                <w:bCs/>
                <w:lang w:val="en-GB"/>
              </w:rPr>
            </w:pPr>
            <w:r w:rsidRPr="000C35B6">
              <w:rPr>
                <w:rFonts w:ascii="Arial" w:hAnsi="Arial" w:cs="Arial"/>
                <w:bCs/>
                <w:lang w:val="en-GB"/>
              </w:rPr>
              <w:t>Number of children living at home, n (%)</w:t>
            </w:r>
          </w:p>
        </w:tc>
        <w:tc>
          <w:tcPr>
            <w:tcW w:w="1603" w:type="pct"/>
            <w:noWrap/>
            <w:hideMark/>
          </w:tcPr>
          <w:p w14:paraId="2ED154BA" w14:textId="77777777" w:rsidR="00527988" w:rsidRPr="000C35B6" w:rsidRDefault="00527988" w:rsidP="00A95065">
            <w:pPr>
              <w:pStyle w:val="18TableEntries11pt"/>
              <w:keepNext w:val="0"/>
              <w:spacing w:line="276" w:lineRule="auto"/>
              <w:rPr>
                <w:rFonts w:ascii="Arial" w:hAnsi="Arial" w:cs="Arial"/>
                <w:lang w:val="en-GB"/>
              </w:rPr>
            </w:pPr>
          </w:p>
        </w:tc>
      </w:tr>
      <w:tr w:rsidR="00DA1E11" w:rsidRPr="000C35B6" w14:paraId="19EF7402" w14:textId="77777777" w:rsidTr="00C03C03">
        <w:trPr>
          <w:trHeight w:val="310"/>
        </w:trPr>
        <w:tc>
          <w:tcPr>
            <w:tcW w:w="3397" w:type="pct"/>
            <w:noWrap/>
            <w:hideMark/>
          </w:tcPr>
          <w:p w14:paraId="23780DF6" w14:textId="5B938F4C" w:rsidR="00527988" w:rsidRPr="000C35B6" w:rsidRDefault="002C054D" w:rsidP="00A95065">
            <w:pPr>
              <w:pStyle w:val="18TableEntries11pt"/>
              <w:keepNext w:val="0"/>
              <w:spacing w:line="276" w:lineRule="auto"/>
              <w:ind w:left="247"/>
              <w:jc w:val="left"/>
              <w:rPr>
                <w:rFonts w:ascii="Arial" w:hAnsi="Arial" w:cs="Arial"/>
                <w:lang w:val="en-GB"/>
              </w:rPr>
            </w:pPr>
            <w:r w:rsidRPr="000C35B6">
              <w:rPr>
                <w:rFonts w:ascii="Arial" w:hAnsi="Arial" w:cs="Arial"/>
                <w:lang w:val="en-GB"/>
              </w:rPr>
              <w:t>None</w:t>
            </w:r>
          </w:p>
        </w:tc>
        <w:tc>
          <w:tcPr>
            <w:tcW w:w="1603" w:type="pct"/>
            <w:noWrap/>
            <w:hideMark/>
          </w:tcPr>
          <w:p w14:paraId="4FBC62A5" w14:textId="39256784" w:rsidR="00527988" w:rsidRPr="000C35B6" w:rsidRDefault="00527988" w:rsidP="00A95065">
            <w:pPr>
              <w:pStyle w:val="18TableEntries11pt"/>
              <w:keepNext w:val="0"/>
              <w:spacing w:line="276" w:lineRule="auto"/>
              <w:rPr>
                <w:rFonts w:ascii="Arial" w:hAnsi="Arial" w:cs="Arial"/>
                <w:lang w:val="en-GB"/>
              </w:rPr>
            </w:pPr>
            <w:r w:rsidRPr="000C35B6">
              <w:rPr>
                <w:rFonts w:ascii="Arial" w:hAnsi="Arial" w:cs="Arial"/>
                <w:lang w:val="en-GB"/>
              </w:rPr>
              <w:t>109 (5</w:t>
            </w:r>
            <w:r w:rsidR="000754EF" w:rsidRPr="000C35B6">
              <w:rPr>
                <w:rFonts w:ascii="Arial" w:hAnsi="Arial" w:cs="Arial"/>
                <w:lang w:val="en-GB"/>
              </w:rPr>
              <w:t>5</w:t>
            </w:r>
            <w:r w:rsidRPr="000C35B6">
              <w:rPr>
                <w:rFonts w:ascii="Arial" w:hAnsi="Arial" w:cs="Arial"/>
                <w:lang w:val="en-GB"/>
              </w:rPr>
              <w:t>)</w:t>
            </w:r>
          </w:p>
        </w:tc>
      </w:tr>
      <w:tr w:rsidR="00DA1E11" w:rsidRPr="000C35B6" w14:paraId="05274CB1" w14:textId="77777777" w:rsidTr="00C03C03">
        <w:trPr>
          <w:trHeight w:val="310"/>
        </w:trPr>
        <w:tc>
          <w:tcPr>
            <w:tcW w:w="3397" w:type="pct"/>
            <w:noWrap/>
            <w:hideMark/>
          </w:tcPr>
          <w:p w14:paraId="1242318B" w14:textId="14A08AF8" w:rsidR="00527988" w:rsidRPr="000C35B6" w:rsidRDefault="00527988" w:rsidP="00A95065">
            <w:pPr>
              <w:pStyle w:val="18TableEntries11pt"/>
              <w:keepNext w:val="0"/>
              <w:spacing w:line="276" w:lineRule="auto"/>
              <w:ind w:left="247"/>
              <w:jc w:val="left"/>
              <w:rPr>
                <w:rFonts w:ascii="Arial" w:hAnsi="Arial" w:cs="Arial"/>
                <w:lang w:val="en-GB"/>
              </w:rPr>
            </w:pPr>
            <w:r w:rsidRPr="000C35B6">
              <w:rPr>
                <w:rFonts w:ascii="Arial" w:hAnsi="Arial" w:cs="Arial"/>
                <w:lang w:val="en-GB"/>
              </w:rPr>
              <w:t>1</w:t>
            </w:r>
            <w:r w:rsidR="002C054D" w:rsidRPr="000C35B6">
              <w:rPr>
                <w:rFonts w:ascii="Arial" w:hAnsi="Arial" w:cs="Arial"/>
                <w:lang w:val="en-GB"/>
              </w:rPr>
              <w:t>–</w:t>
            </w:r>
            <w:r w:rsidRPr="000C35B6">
              <w:rPr>
                <w:rFonts w:ascii="Arial" w:hAnsi="Arial" w:cs="Arial"/>
                <w:lang w:val="en-GB"/>
              </w:rPr>
              <w:t xml:space="preserve">2 </w:t>
            </w:r>
          </w:p>
        </w:tc>
        <w:tc>
          <w:tcPr>
            <w:tcW w:w="1603" w:type="pct"/>
            <w:noWrap/>
            <w:hideMark/>
          </w:tcPr>
          <w:p w14:paraId="1073598C" w14:textId="77777777" w:rsidR="00527988" w:rsidRPr="000C35B6" w:rsidRDefault="00527988" w:rsidP="00A95065">
            <w:pPr>
              <w:pStyle w:val="18TableEntries11pt"/>
              <w:keepNext w:val="0"/>
              <w:spacing w:line="276" w:lineRule="auto"/>
              <w:rPr>
                <w:rFonts w:ascii="Arial" w:hAnsi="Arial" w:cs="Arial"/>
                <w:lang w:val="en-GB"/>
              </w:rPr>
            </w:pPr>
            <w:r w:rsidRPr="000C35B6">
              <w:rPr>
                <w:rFonts w:ascii="Arial" w:hAnsi="Arial" w:cs="Arial"/>
                <w:lang w:val="en-GB"/>
              </w:rPr>
              <w:t>80 (40)</w:t>
            </w:r>
          </w:p>
        </w:tc>
      </w:tr>
      <w:tr w:rsidR="00DA1E11" w:rsidRPr="000C35B6" w14:paraId="4CEE9D01" w14:textId="77777777" w:rsidTr="00C03C03">
        <w:trPr>
          <w:trHeight w:val="310"/>
        </w:trPr>
        <w:tc>
          <w:tcPr>
            <w:tcW w:w="3397" w:type="pct"/>
            <w:noWrap/>
            <w:hideMark/>
          </w:tcPr>
          <w:p w14:paraId="4FB5D7E0" w14:textId="2135265A" w:rsidR="00527988" w:rsidRPr="000C35B6" w:rsidRDefault="00527988" w:rsidP="00A95065">
            <w:pPr>
              <w:pStyle w:val="18TableEntries11pt"/>
              <w:keepNext w:val="0"/>
              <w:spacing w:line="276" w:lineRule="auto"/>
              <w:ind w:left="247"/>
              <w:jc w:val="left"/>
              <w:rPr>
                <w:rFonts w:ascii="Arial" w:hAnsi="Arial" w:cs="Arial"/>
                <w:lang w:val="en-GB"/>
              </w:rPr>
            </w:pPr>
            <w:r w:rsidRPr="000C35B6">
              <w:rPr>
                <w:rFonts w:ascii="Arial" w:hAnsi="Arial" w:cs="Arial"/>
                <w:lang w:val="en-GB"/>
              </w:rPr>
              <w:t>3</w:t>
            </w:r>
            <w:r w:rsidR="00E96C10" w:rsidRPr="000C35B6">
              <w:rPr>
                <w:rFonts w:ascii="Arial" w:hAnsi="Arial" w:cs="Arial"/>
                <w:lang w:val="en-GB"/>
              </w:rPr>
              <w:t>+</w:t>
            </w:r>
            <w:r w:rsidRPr="000C35B6">
              <w:rPr>
                <w:rFonts w:ascii="Arial" w:hAnsi="Arial" w:cs="Arial"/>
                <w:lang w:val="en-GB"/>
              </w:rPr>
              <w:t xml:space="preserve"> </w:t>
            </w:r>
          </w:p>
        </w:tc>
        <w:tc>
          <w:tcPr>
            <w:tcW w:w="1603" w:type="pct"/>
            <w:noWrap/>
            <w:hideMark/>
          </w:tcPr>
          <w:p w14:paraId="0E278159" w14:textId="04B87F09" w:rsidR="00527988" w:rsidRPr="000C35B6" w:rsidRDefault="00527988" w:rsidP="00A95065">
            <w:pPr>
              <w:pStyle w:val="18TableEntries11pt"/>
              <w:keepNext w:val="0"/>
              <w:spacing w:line="276" w:lineRule="auto"/>
              <w:rPr>
                <w:rFonts w:ascii="Arial" w:hAnsi="Arial" w:cs="Arial"/>
                <w:lang w:val="en-GB"/>
              </w:rPr>
            </w:pPr>
            <w:r w:rsidRPr="000C35B6">
              <w:rPr>
                <w:rFonts w:ascii="Arial" w:hAnsi="Arial" w:cs="Arial"/>
                <w:lang w:val="en-GB"/>
              </w:rPr>
              <w:t>1</w:t>
            </w:r>
            <w:r w:rsidR="000754EF" w:rsidRPr="000C35B6">
              <w:rPr>
                <w:rFonts w:ascii="Arial" w:hAnsi="Arial" w:cs="Arial"/>
                <w:lang w:val="en-GB"/>
              </w:rPr>
              <w:t>1</w:t>
            </w:r>
            <w:r w:rsidRPr="000C35B6">
              <w:rPr>
                <w:rFonts w:ascii="Arial" w:hAnsi="Arial" w:cs="Arial"/>
                <w:lang w:val="en-GB"/>
              </w:rPr>
              <w:t xml:space="preserve"> (</w:t>
            </w:r>
            <w:r w:rsidR="000754EF" w:rsidRPr="000C35B6">
              <w:rPr>
                <w:rFonts w:ascii="Arial" w:hAnsi="Arial" w:cs="Arial"/>
                <w:lang w:val="en-GB"/>
              </w:rPr>
              <w:t>6</w:t>
            </w:r>
            <w:r w:rsidRPr="000C35B6">
              <w:rPr>
                <w:rFonts w:ascii="Arial" w:hAnsi="Arial" w:cs="Arial"/>
                <w:lang w:val="en-GB"/>
              </w:rPr>
              <w:t>)</w:t>
            </w:r>
          </w:p>
        </w:tc>
      </w:tr>
      <w:tr w:rsidR="00DA1E11" w:rsidRPr="000C35B6" w14:paraId="35119473" w14:textId="77777777" w:rsidTr="00C03C03">
        <w:trPr>
          <w:trHeight w:val="310"/>
        </w:trPr>
        <w:tc>
          <w:tcPr>
            <w:tcW w:w="3397" w:type="pct"/>
            <w:noWrap/>
            <w:hideMark/>
          </w:tcPr>
          <w:p w14:paraId="4C225626" w14:textId="77777777" w:rsidR="00527988" w:rsidRPr="000C35B6" w:rsidRDefault="00527988" w:rsidP="00A95065">
            <w:pPr>
              <w:pStyle w:val="18TableEntries11pt"/>
              <w:keepNext w:val="0"/>
              <w:spacing w:line="276" w:lineRule="auto"/>
              <w:jc w:val="left"/>
              <w:rPr>
                <w:rFonts w:ascii="Arial" w:hAnsi="Arial" w:cs="Arial"/>
                <w:bCs/>
                <w:lang w:val="en-GB"/>
              </w:rPr>
            </w:pPr>
            <w:r w:rsidRPr="000C35B6">
              <w:rPr>
                <w:rFonts w:ascii="Arial" w:hAnsi="Arial" w:cs="Arial"/>
                <w:bCs/>
                <w:lang w:val="en-GB"/>
              </w:rPr>
              <w:t>Current employment status, n (%)</w:t>
            </w:r>
          </w:p>
        </w:tc>
        <w:tc>
          <w:tcPr>
            <w:tcW w:w="1603" w:type="pct"/>
            <w:noWrap/>
            <w:hideMark/>
          </w:tcPr>
          <w:p w14:paraId="5C4FC107" w14:textId="77777777" w:rsidR="00527988" w:rsidRPr="000C35B6" w:rsidRDefault="00527988" w:rsidP="00A95065">
            <w:pPr>
              <w:pStyle w:val="18TableEntries11pt"/>
              <w:keepNext w:val="0"/>
              <w:spacing w:line="276" w:lineRule="auto"/>
              <w:rPr>
                <w:rFonts w:ascii="Arial" w:hAnsi="Arial" w:cs="Arial"/>
                <w:lang w:val="en-GB"/>
              </w:rPr>
            </w:pPr>
          </w:p>
        </w:tc>
      </w:tr>
      <w:tr w:rsidR="00DA1E11" w:rsidRPr="000C35B6" w14:paraId="326D0C63" w14:textId="77777777" w:rsidTr="00C03C03">
        <w:trPr>
          <w:trHeight w:val="310"/>
        </w:trPr>
        <w:tc>
          <w:tcPr>
            <w:tcW w:w="3397" w:type="pct"/>
            <w:noWrap/>
            <w:hideMark/>
          </w:tcPr>
          <w:p w14:paraId="7E78D7BD" w14:textId="77777777" w:rsidR="00527988" w:rsidRPr="000C35B6" w:rsidRDefault="00527988" w:rsidP="00A95065">
            <w:pPr>
              <w:pStyle w:val="18TableEntries11pt"/>
              <w:keepNext w:val="0"/>
              <w:spacing w:line="276" w:lineRule="auto"/>
              <w:ind w:left="247"/>
              <w:jc w:val="left"/>
              <w:rPr>
                <w:rFonts w:ascii="Arial" w:hAnsi="Arial" w:cs="Arial"/>
                <w:lang w:val="en-GB"/>
              </w:rPr>
            </w:pPr>
            <w:r w:rsidRPr="000C35B6">
              <w:rPr>
                <w:rFonts w:ascii="Arial" w:hAnsi="Arial" w:cs="Arial"/>
                <w:lang w:val="en-GB"/>
              </w:rPr>
              <w:t>Work full-time</w:t>
            </w:r>
          </w:p>
        </w:tc>
        <w:tc>
          <w:tcPr>
            <w:tcW w:w="1603" w:type="pct"/>
            <w:noWrap/>
            <w:hideMark/>
          </w:tcPr>
          <w:p w14:paraId="7CF9774D" w14:textId="77777777" w:rsidR="00527988" w:rsidRPr="000C35B6" w:rsidRDefault="00527988" w:rsidP="00A95065">
            <w:pPr>
              <w:pStyle w:val="18TableEntries11pt"/>
              <w:keepNext w:val="0"/>
              <w:spacing w:line="276" w:lineRule="auto"/>
              <w:rPr>
                <w:rFonts w:ascii="Arial" w:hAnsi="Arial" w:cs="Arial"/>
                <w:lang w:val="en-GB"/>
              </w:rPr>
            </w:pPr>
            <w:r w:rsidRPr="000C35B6">
              <w:rPr>
                <w:rFonts w:ascii="Arial" w:hAnsi="Arial" w:cs="Arial"/>
                <w:lang w:val="en-GB"/>
              </w:rPr>
              <w:t>60 (30)</w:t>
            </w:r>
          </w:p>
        </w:tc>
      </w:tr>
      <w:tr w:rsidR="00DA1E11" w:rsidRPr="000C35B6" w14:paraId="79E1F831" w14:textId="77777777" w:rsidTr="00C03C03">
        <w:trPr>
          <w:trHeight w:val="310"/>
        </w:trPr>
        <w:tc>
          <w:tcPr>
            <w:tcW w:w="3397" w:type="pct"/>
            <w:noWrap/>
            <w:hideMark/>
          </w:tcPr>
          <w:p w14:paraId="1C810091" w14:textId="77777777" w:rsidR="00527988" w:rsidRPr="000C35B6" w:rsidRDefault="00527988" w:rsidP="00A95065">
            <w:pPr>
              <w:pStyle w:val="18TableEntries11pt"/>
              <w:keepNext w:val="0"/>
              <w:spacing w:line="276" w:lineRule="auto"/>
              <w:ind w:left="247"/>
              <w:jc w:val="left"/>
              <w:rPr>
                <w:rFonts w:ascii="Arial" w:hAnsi="Arial" w:cs="Arial"/>
                <w:lang w:val="en-GB"/>
              </w:rPr>
            </w:pPr>
            <w:r w:rsidRPr="000C35B6">
              <w:rPr>
                <w:rFonts w:ascii="Arial" w:hAnsi="Arial" w:cs="Arial"/>
                <w:lang w:val="en-GB"/>
              </w:rPr>
              <w:t>Work part-time</w:t>
            </w:r>
          </w:p>
        </w:tc>
        <w:tc>
          <w:tcPr>
            <w:tcW w:w="1603" w:type="pct"/>
            <w:noWrap/>
            <w:hideMark/>
          </w:tcPr>
          <w:p w14:paraId="1BFF82E9" w14:textId="77777777" w:rsidR="00527988" w:rsidRPr="000C35B6" w:rsidRDefault="00527988" w:rsidP="00A95065">
            <w:pPr>
              <w:pStyle w:val="18TableEntries11pt"/>
              <w:keepNext w:val="0"/>
              <w:spacing w:line="276" w:lineRule="auto"/>
              <w:rPr>
                <w:rFonts w:ascii="Arial" w:hAnsi="Arial" w:cs="Arial"/>
                <w:lang w:val="en-GB"/>
              </w:rPr>
            </w:pPr>
            <w:r w:rsidRPr="000C35B6">
              <w:rPr>
                <w:rFonts w:ascii="Arial" w:hAnsi="Arial" w:cs="Arial"/>
                <w:lang w:val="en-GB"/>
              </w:rPr>
              <w:t>26 (13)</w:t>
            </w:r>
          </w:p>
        </w:tc>
      </w:tr>
      <w:tr w:rsidR="00DA1E11" w:rsidRPr="000C35B6" w14:paraId="3EEECBC2" w14:textId="77777777" w:rsidTr="00C03C03">
        <w:trPr>
          <w:trHeight w:val="310"/>
        </w:trPr>
        <w:tc>
          <w:tcPr>
            <w:tcW w:w="3397" w:type="pct"/>
            <w:noWrap/>
            <w:hideMark/>
          </w:tcPr>
          <w:p w14:paraId="6CFB64E9" w14:textId="77777777" w:rsidR="00527988" w:rsidRPr="000C35B6" w:rsidRDefault="00527988" w:rsidP="00A95065">
            <w:pPr>
              <w:pStyle w:val="18TableEntries11pt"/>
              <w:keepNext w:val="0"/>
              <w:spacing w:line="276" w:lineRule="auto"/>
              <w:ind w:left="247"/>
              <w:jc w:val="left"/>
              <w:rPr>
                <w:rFonts w:ascii="Arial" w:hAnsi="Arial" w:cs="Arial"/>
                <w:lang w:val="en-GB"/>
              </w:rPr>
            </w:pPr>
            <w:r w:rsidRPr="000C35B6">
              <w:rPr>
                <w:rFonts w:ascii="Arial" w:hAnsi="Arial" w:cs="Arial"/>
                <w:lang w:val="en-GB"/>
              </w:rPr>
              <w:t>Full-time homemaker</w:t>
            </w:r>
          </w:p>
        </w:tc>
        <w:tc>
          <w:tcPr>
            <w:tcW w:w="1603" w:type="pct"/>
            <w:noWrap/>
            <w:hideMark/>
          </w:tcPr>
          <w:p w14:paraId="035B3B41" w14:textId="77777777" w:rsidR="00527988" w:rsidRPr="000C35B6" w:rsidRDefault="00527988" w:rsidP="00A95065">
            <w:pPr>
              <w:pStyle w:val="18TableEntries11pt"/>
              <w:keepNext w:val="0"/>
              <w:spacing w:line="276" w:lineRule="auto"/>
              <w:rPr>
                <w:rFonts w:ascii="Arial" w:hAnsi="Arial" w:cs="Arial"/>
                <w:lang w:val="en-GB"/>
              </w:rPr>
            </w:pPr>
            <w:r w:rsidRPr="000C35B6">
              <w:rPr>
                <w:rFonts w:ascii="Arial" w:hAnsi="Arial" w:cs="Arial"/>
                <w:lang w:val="en-GB"/>
              </w:rPr>
              <w:t>11 (6)</w:t>
            </w:r>
          </w:p>
        </w:tc>
      </w:tr>
      <w:tr w:rsidR="00DA1E11" w:rsidRPr="000C35B6" w14:paraId="0FE2AB41" w14:textId="77777777" w:rsidTr="00C03C03">
        <w:trPr>
          <w:trHeight w:val="310"/>
        </w:trPr>
        <w:tc>
          <w:tcPr>
            <w:tcW w:w="3397" w:type="pct"/>
            <w:noWrap/>
            <w:hideMark/>
          </w:tcPr>
          <w:p w14:paraId="6A0BB701" w14:textId="77777777" w:rsidR="00527988" w:rsidRPr="000C35B6" w:rsidRDefault="00527988" w:rsidP="00A95065">
            <w:pPr>
              <w:pStyle w:val="18TableEntries11pt"/>
              <w:keepNext w:val="0"/>
              <w:spacing w:line="276" w:lineRule="auto"/>
              <w:ind w:left="247"/>
              <w:jc w:val="left"/>
              <w:rPr>
                <w:rFonts w:ascii="Arial" w:hAnsi="Arial" w:cs="Arial"/>
                <w:lang w:val="en-GB"/>
              </w:rPr>
            </w:pPr>
            <w:r w:rsidRPr="000C35B6">
              <w:rPr>
                <w:rFonts w:ascii="Arial" w:hAnsi="Arial" w:cs="Arial"/>
                <w:lang w:val="en-GB"/>
              </w:rPr>
              <w:t>Student</w:t>
            </w:r>
          </w:p>
        </w:tc>
        <w:tc>
          <w:tcPr>
            <w:tcW w:w="1603" w:type="pct"/>
            <w:noWrap/>
            <w:hideMark/>
          </w:tcPr>
          <w:p w14:paraId="5E787FEC" w14:textId="77777777" w:rsidR="00527988" w:rsidRPr="000C35B6" w:rsidRDefault="00527988" w:rsidP="00A95065">
            <w:pPr>
              <w:pStyle w:val="18TableEntries11pt"/>
              <w:keepNext w:val="0"/>
              <w:spacing w:line="276" w:lineRule="auto"/>
              <w:rPr>
                <w:rFonts w:ascii="Arial" w:hAnsi="Arial" w:cs="Arial"/>
                <w:lang w:val="en-GB"/>
              </w:rPr>
            </w:pPr>
            <w:r w:rsidRPr="000C35B6">
              <w:rPr>
                <w:rFonts w:ascii="Arial" w:hAnsi="Arial" w:cs="Arial"/>
                <w:lang w:val="en-GB"/>
              </w:rPr>
              <w:t>3 (2)</w:t>
            </w:r>
          </w:p>
        </w:tc>
      </w:tr>
      <w:tr w:rsidR="00DA1E11" w:rsidRPr="000C35B6" w14:paraId="53FE9F1C" w14:textId="77777777" w:rsidTr="00C03C03">
        <w:trPr>
          <w:trHeight w:val="310"/>
        </w:trPr>
        <w:tc>
          <w:tcPr>
            <w:tcW w:w="3397" w:type="pct"/>
            <w:noWrap/>
            <w:hideMark/>
          </w:tcPr>
          <w:p w14:paraId="05D09A0F" w14:textId="77777777" w:rsidR="00527988" w:rsidRPr="000C35B6" w:rsidRDefault="00527988" w:rsidP="00A95065">
            <w:pPr>
              <w:pStyle w:val="18TableEntries11pt"/>
              <w:keepNext w:val="0"/>
              <w:spacing w:line="276" w:lineRule="auto"/>
              <w:ind w:left="247"/>
              <w:jc w:val="left"/>
              <w:rPr>
                <w:rFonts w:ascii="Arial" w:hAnsi="Arial" w:cs="Arial"/>
                <w:lang w:val="en-GB"/>
              </w:rPr>
            </w:pPr>
            <w:r w:rsidRPr="000C35B6">
              <w:rPr>
                <w:rFonts w:ascii="Arial" w:hAnsi="Arial" w:cs="Arial"/>
                <w:lang w:val="en-GB"/>
              </w:rPr>
              <w:t>Retired</w:t>
            </w:r>
          </w:p>
        </w:tc>
        <w:tc>
          <w:tcPr>
            <w:tcW w:w="1603" w:type="pct"/>
            <w:noWrap/>
            <w:hideMark/>
          </w:tcPr>
          <w:p w14:paraId="2EB2E2D4" w14:textId="77777777" w:rsidR="00527988" w:rsidRPr="000C35B6" w:rsidRDefault="00527988" w:rsidP="00A95065">
            <w:pPr>
              <w:pStyle w:val="18TableEntries11pt"/>
              <w:keepNext w:val="0"/>
              <w:spacing w:line="276" w:lineRule="auto"/>
              <w:rPr>
                <w:rFonts w:ascii="Arial" w:hAnsi="Arial" w:cs="Arial"/>
                <w:lang w:val="en-GB"/>
              </w:rPr>
            </w:pPr>
            <w:r w:rsidRPr="000C35B6">
              <w:rPr>
                <w:rFonts w:ascii="Arial" w:hAnsi="Arial" w:cs="Arial"/>
                <w:lang w:val="en-GB"/>
              </w:rPr>
              <w:t>52 (26)</w:t>
            </w:r>
          </w:p>
        </w:tc>
      </w:tr>
      <w:tr w:rsidR="00DA1E11" w:rsidRPr="000C35B6" w14:paraId="47ADEF62" w14:textId="77777777" w:rsidTr="00C03C03">
        <w:trPr>
          <w:trHeight w:val="310"/>
        </w:trPr>
        <w:tc>
          <w:tcPr>
            <w:tcW w:w="3397" w:type="pct"/>
            <w:noWrap/>
            <w:hideMark/>
          </w:tcPr>
          <w:p w14:paraId="6A2ACEEF" w14:textId="77777777" w:rsidR="00527988" w:rsidRPr="000C35B6" w:rsidRDefault="00527988" w:rsidP="00A95065">
            <w:pPr>
              <w:pStyle w:val="18TableEntries11pt"/>
              <w:keepNext w:val="0"/>
              <w:spacing w:line="276" w:lineRule="auto"/>
              <w:ind w:left="247"/>
              <w:jc w:val="left"/>
              <w:rPr>
                <w:rFonts w:ascii="Arial" w:hAnsi="Arial" w:cs="Arial"/>
                <w:lang w:val="en-GB"/>
              </w:rPr>
            </w:pPr>
            <w:r w:rsidRPr="000C35B6">
              <w:rPr>
                <w:rFonts w:ascii="Arial" w:hAnsi="Arial" w:cs="Arial"/>
                <w:lang w:val="en-GB"/>
              </w:rPr>
              <w:t>Unemployed</w:t>
            </w:r>
          </w:p>
        </w:tc>
        <w:tc>
          <w:tcPr>
            <w:tcW w:w="1603" w:type="pct"/>
            <w:noWrap/>
            <w:hideMark/>
          </w:tcPr>
          <w:p w14:paraId="075197E5" w14:textId="77777777" w:rsidR="00527988" w:rsidRPr="000C35B6" w:rsidRDefault="00527988" w:rsidP="00A95065">
            <w:pPr>
              <w:pStyle w:val="18TableEntries11pt"/>
              <w:keepNext w:val="0"/>
              <w:spacing w:line="276" w:lineRule="auto"/>
              <w:rPr>
                <w:rFonts w:ascii="Arial" w:hAnsi="Arial" w:cs="Arial"/>
                <w:lang w:val="en-GB"/>
              </w:rPr>
            </w:pPr>
            <w:r w:rsidRPr="000C35B6">
              <w:rPr>
                <w:rFonts w:ascii="Arial" w:hAnsi="Arial" w:cs="Arial"/>
                <w:lang w:val="en-GB"/>
              </w:rPr>
              <w:t>20 (10)</w:t>
            </w:r>
          </w:p>
        </w:tc>
      </w:tr>
      <w:tr w:rsidR="00DA1E11" w:rsidRPr="000C35B6" w14:paraId="1979874C" w14:textId="77777777" w:rsidTr="00C03C03">
        <w:trPr>
          <w:trHeight w:val="310"/>
        </w:trPr>
        <w:tc>
          <w:tcPr>
            <w:tcW w:w="3397" w:type="pct"/>
            <w:noWrap/>
            <w:hideMark/>
          </w:tcPr>
          <w:p w14:paraId="76C568BA" w14:textId="77777777" w:rsidR="00527988" w:rsidRPr="000C35B6" w:rsidRDefault="00527988" w:rsidP="00A95065">
            <w:pPr>
              <w:pStyle w:val="18TableEntries11pt"/>
              <w:keepNext w:val="0"/>
              <w:spacing w:line="276" w:lineRule="auto"/>
              <w:ind w:left="247"/>
              <w:jc w:val="left"/>
              <w:rPr>
                <w:rFonts w:ascii="Arial" w:hAnsi="Arial" w:cs="Arial"/>
                <w:lang w:val="en-GB"/>
              </w:rPr>
            </w:pPr>
            <w:r w:rsidRPr="000C35B6">
              <w:rPr>
                <w:rFonts w:ascii="Arial" w:hAnsi="Arial" w:cs="Arial"/>
                <w:lang w:val="en-GB"/>
              </w:rPr>
              <w:t>Maternity/paternity leave</w:t>
            </w:r>
          </w:p>
        </w:tc>
        <w:tc>
          <w:tcPr>
            <w:tcW w:w="1603" w:type="pct"/>
            <w:noWrap/>
            <w:hideMark/>
          </w:tcPr>
          <w:p w14:paraId="0E4F9784" w14:textId="77777777" w:rsidR="00527988" w:rsidRPr="000C35B6" w:rsidRDefault="00527988" w:rsidP="00A95065">
            <w:pPr>
              <w:pStyle w:val="18TableEntries11pt"/>
              <w:keepNext w:val="0"/>
              <w:spacing w:line="276" w:lineRule="auto"/>
              <w:rPr>
                <w:rFonts w:ascii="Arial" w:hAnsi="Arial" w:cs="Arial"/>
                <w:lang w:val="en-GB"/>
              </w:rPr>
            </w:pPr>
            <w:r w:rsidRPr="000C35B6">
              <w:rPr>
                <w:rFonts w:ascii="Arial" w:hAnsi="Arial" w:cs="Arial"/>
                <w:lang w:val="en-GB"/>
              </w:rPr>
              <w:t>0 (0)</w:t>
            </w:r>
          </w:p>
        </w:tc>
      </w:tr>
      <w:tr w:rsidR="00DA1E11" w:rsidRPr="000C35B6" w14:paraId="2E43352F" w14:textId="77777777" w:rsidTr="00C03C03">
        <w:trPr>
          <w:trHeight w:val="310"/>
        </w:trPr>
        <w:tc>
          <w:tcPr>
            <w:tcW w:w="3397" w:type="pct"/>
            <w:noWrap/>
            <w:hideMark/>
          </w:tcPr>
          <w:p w14:paraId="664838A3" w14:textId="77777777" w:rsidR="00527988" w:rsidRPr="000C35B6" w:rsidRDefault="00527988" w:rsidP="00A95065">
            <w:pPr>
              <w:pStyle w:val="18TableEntries11pt"/>
              <w:keepNext w:val="0"/>
              <w:spacing w:line="276" w:lineRule="auto"/>
              <w:ind w:left="247"/>
              <w:jc w:val="left"/>
              <w:rPr>
                <w:rFonts w:ascii="Arial" w:hAnsi="Arial" w:cs="Arial"/>
                <w:lang w:val="en-GB"/>
              </w:rPr>
            </w:pPr>
            <w:r w:rsidRPr="000C35B6">
              <w:rPr>
                <w:rFonts w:ascii="Arial" w:hAnsi="Arial" w:cs="Arial"/>
                <w:lang w:val="en-GB"/>
              </w:rPr>
              <w:t>Sick leave</w:t>
            </w:r>
          </w:p>
        </w:tc>
        <w:tc>
          <w:tcPr>
            <w:tcW w:w="1603" w:type="pct"/>
            <w:noWrap/>
            <w:hideMark/>
          </w:tcPr>
          <w:p w14:paraId="7BB1B0BC" w14:textId="77777777" w:rsidR="00527988" w:rsidRPr="000C35B6" w:rsidRDefault="00527988" w:rsidP="00A95065">
            <w:pPr>
              <w:pStyle w:val="18TableEntries11pt"/>
              <w:keepNext w:val="0"/>
              <w:spacing w:line="276" w:lineRule="auto"/>
              <w:rPr>
                <w:rFonts w:ascii="Arial" w:hAnsi="Arial" w:cs="Arial"/>
                <w:lang w:val="en-GB"/>
              </w:rPr>
            </w:pPr>
            <w:r w:rsidRPr="000C35B6">
              <w:rPr>
                <w:rFonts w:ascii="Arial" w:hAnsi="Arial" w:cs="Arial"/>
                <w:lang w:val="en-GB"/>
              </w:rPr>
              <w:t>18 (9)</w:t>
            </w:r>
          </w:p>
        </w:tc>
      </w:tr>
      <w:tr w:rsidR="00DA1E11" w:rsidRPr="000C35B6" w14:paraId="00D37730" w14:textId="77777777" w:rsidTr="00C03C03">
        <w:trPr>
          <w:trHeight w:val="310"/>
        </w:trPr>
        <w:tc>
          <w:tcPr>
            <w:tcW w:w="3397" w:type="pct"/>
            <w:noWrap/>
            <w:hideMark/>
          </w:tcPr>
          <w:p w14:paraId="635C1401" w14:textId="77777777" w:rsidR="00527988" w:rsidRPr="000C35B6" w:rsidRDefault="00527988" w:rsidP="00A95065">
            <w:pPr>
              <w:pStyle w:val="18TableEntries11pt"/>
              <w:keepNext w:val="0"/>
              <w:spacing w:line="276" w:lineRule="auto"/>
              <w:ind w:left="247"/>
              <w:jc w:val="left"/>
              <w:rPr>
                <w:rFonts w:ascii="Arial" w:hAnsi="Arial" w:cs="Arial"/>
                <w:lang w:val="en-GB"/>
              </w:rPr>
            </w:pPr>
            <w:r w:rsidRPr="000C35B6">
              <w:rPr>
                <w:rFonts w:ascii="Arial" w:hAnsi="Arial" w:cs="Arial"/>
                <w:lang w:val="en-GB"/>
              </w:rPr>
              <w:lastRenderedPageBreak/>
              <w:t>Not able to work due to disability</w:t>
            </w:r>
          </w:p>
        </w:tc>
        <w:tc>
          <w:tcPr>
            <w:tcW w:w="1603" w:type="pct"/>
            <w:noWrap/>
            <w:hideMark/>
          </w:tcPr>
          <w:p w14:paraId="5E785296" w14:textId="77777777" w:rsidR="00527988" w:rsidRPr="000C35B6" w:rsidRDefault="00527988" w:rsidP="00A95065">
            <w:pPr>
              <w:pStyle w:val="18TableEntries11pt"/>
              <w:keepNext w:val="0"/>
              <w:spacing w:line="276" w:lineRule="auto"/>
              <w:rPr>
                <w:rFonts w:ascii="Arial" w:hAnsi="Arial" w:cs="Arial"/>
                <w:lang w:val="en-GB"/>
              </w:rPr>
            </w:pPr>
            <w:r w:rsidRPr="000C35B6">
              <w:rPr>
                <w:rFonts w:ascii="Arial" w:hAnsi="Arial" w:cs="Arial"/>
                <w:lang w:val="en-GB"/>
              </w:rPr>
              <w:t>10 (5)</w:t>
            </w:r>
          </w:p>
        </w:tc>
      </w:tr>
      <w:tr w:rsidR="00DA1E11" w:rsidRPr="000C35B6" w14:paraId="01355AA6" w14:textId="77777777" w:rsidTr="00C03C03">
        <w:trPr>
          <w:trHeight w:val="310"/>
        </w:trPr>
        <w:tc>
          <w:tcPr>
            <w:tcW w:w="3397" w:type="pct"/>
            <w:noWrap/>
          </w:tcPr>
          <w:p w14:paraId="4B900EFB" w14:textId="77777777" w:rsidR="00527988" w:rsidRPr="000C35B6" w:rsidRDefault="00527988" w:rsidP="00A95065">
            <w:pPr>
              <w:pStyle w:val="18TableEntries11pt"/>
              <w:keepNext w:val="0"/>
              <w:spacing w:line="276" w:lineRule="auto"/>
              <w:ind w:left="247"/>
              <w:jc w:val="left"/>
              <w:rPr>
                <w:rFonts w:ascii="Arial" w:hAnsi="Arial" w:cs="Arial"/>
                <w:lang w:val="en-GB"/>
              </w:rPr>
            </w:pPr>
            <w:r w:rsidRPr="000C35B6">
              <w:rPr>
                <w:rFonts w:ascii="Arial" w:hAnsi="Arial" w:cs="Arial"/>
                <w:lang w:val="en-GB"/>
              </w:rPr>
              <w:t>Self-employed</w:t>
            </w:r>
          </w:p>
        </w:tc>
        <w:tc>
          <w:tcPr>
            <w:tcW w:w="1603" w:type="pct"/>
            <w:noWrap/>
          </w:tcPr>
          <w:p w14:paraId="709B82E8" w14:textId="77777777" w:rsidR="00527988" w:rsidRPr="000C35B6" w:rsidRDefault="00527988" w:rsidP="00A95065">
            <w:pPr>
              <w:pStyle w:val="18TableEntries11pt"/>
              <w:keepNext w:val="0"/>
              <w:spacing w:line="276" w:lineRule="auto"/>
              <w:rPr>
                <w:rFonts w:ascii="Arial" w:hAnsi="Arial" w:cs="Arial"/>
                <w:lang w:val="en-GB"/>
              </w:rPr>
            </w:pPr>
            <w:r w:rsidRPr="000C35B6">
              <w:rPr>
                <w:rFonts w:ascii="Arial" w:hAnsi="Arial" w:cs="Arial"/>
                <w:lang w:val="en-GB"/>
              </w:rPr>
              <w:t>11 (6)</w:t>
            </w:r>
          </w:p>
        </w:tc>
      </w:tr>
      <w:tr w:rsidR="00DA1E11" w:rsidRPr="000C35B6" w14:paraId="7B900858" w14:textId="77777777" w:rsidTr="00C03C03">
        <w:trPr>
          <w:trHeight w:val="310"/>
        </w:trPr>
        <w:tc>
          <w:tcPr>
            <w:tcW w:w="3397" w:type="pct"/>
            <w:noWrap/>
            <w:hideMark/>
          </w:tcPr>
          <w:p w14:paraId="76E355AA" w14:textId="77777777" w:rsidR="00527988" w:rsidRPr="000C35B6" w:rsidRDefault="00527988" w:rsidP="00A95065">
            <w:pPr>
              <w:pStyle w:val="18TableEntries11pt"/>
              <w:keepNext w:val="0"/>
              <w:spacing w:line="276" w:lineRule="auto"/>
              <w:jc w:val="left"/>
              <w:rPr>
                <w:rFonts w:ascii="Arial" w:hAnsi="Arial" w:cs="Arial"/>
                <w:bCs/>
                <w:lang w:val="en-GB"/>
              </w:rPr>
            </w:pPr>
            <w:r w:rsidRPr="000C35B6">
              <w:rPr>
                <w:rFonts w:ascii="Arial" w:hAnsi="Arial" w:cs="Arial"/>
                <w:bCs/>
                <w:lang w:val="en-GB"/>
              </w:rPr>
              <w:t>Health insurance, n (%)</w:t>
            </w:r>
          </w:p>
        </w:tc>
        <w:tc>
          <w:tcPr>
            <w:tcW w:w="1603" w:type="pct"/>
            <w:noWrap/>
            <w:hideMark/>
          </w:tcPr>
          <w:p w14:paraId="0A5A3FEA" w14:textId="77777777" w:rsidR="00527988" w:rsidRPr="000C35B6" w:rsidRDefault="00527988" w:rsidP="00A95065">
            <w:pPr>
              <w:pStyle w:val="18TableEntries11pt"/>
              <w:keepNext w:val="0"/>
              <w:spacing w:line="276" w:lineRule="auto"/>
              <w:rPr>
                <w:rFonts w:ascii="Arial" w:hAnsi="Arial" w:cs="Arial"/>
                <w:lang w:val="en-GB"/>
              </w:rPr>
            </w:pPr>
          </w:p>
        </w:tc>
      </w:tr>
      <w:tr w:rsidR="00DA1E11" w:rsidRPr="000C35B6" w14:paraId="16945B18" w14:textId="77777777" w:rsidTr="00C03C03">
        <w:trPr>
          <w:trHeight w:val="310"/>
        </w:trPr>
        <w:tc>
          <w:tcPr>
            <w:tcW w:w="3397" w:type="pct"/>
            <w:noWrap/>
            <w:hideMark/>
          </w:tcPr>
          <w:p w14:paraId="5F9D122D" w14:textId="77777777" w:rsidR="00527988" w:rsidRPr="000C35B6" w:rsidRDefault="00527988" w:rsidP="00A95065">
            <w:pPr>
              <w:pStyle w:val="18TableEntries11pt"/>
              <w:keepNext w:val="0"/>
              <w:spacing w:line="276" w:lineRule="auto"/>
              <w:ind w:left="247"/>
              <w:jc w:val="left"/>
              <w:rPr>
                <w:rFonts w:ascii="Arial" w:hAnsi="Arial" w:cs="Arial"/>
                <w:lang w:val="en-GB"/>
              </w:rPr>
            </w:pPr>
            <w:r w:rsidRPr="000C35B6">
              <w:rPr>
                <w:rFonts w:ascii="Arial" w:hAnsi="Arial" w:cs="Arial"/>
                <w:lang w:val="en-GB"/>
              </w:rPr>
              <w:t>Social insurance</w:t>
            </w:r>
          </w:p>
        </w:tc>
        <w:tc>
          <w:tcPr>
            <w:tcW w:w="1603" w:type="pct"/>
            <w:noWrap/>
            <w:hideMark/>
          </w:tcPr>
          <w:p w14:paraId="27CF2C14" w14:textId="77777777" w:rsidR="00527988" w:rsidRPr="000C35B6" w:rsidRDefault="00527988" w:rsidP="00A95065">
            <w:pPr>
              <w:pStyle w:val="18TableEntries11pt"/>
              <w:keepNext w:val="0"/>
              <w:spacing w:line="276" w:lineRule="auto"/>
              <w:rPr>
                <w:rFonts w:ascii="Arial" w:hAnsi="Arial" w:cs="Arial"/>
                <w:lang w:val="en-GB"/>
              </w:rPr>
            </w:pPr>
            <w:r w:rsidRPr="000C35B6">
              <w:rPr>
                <w:rFonts w:ascii="Arial" w:hAnsi="Arial" w:cs="Arial"/>
                <w:lang w:val="en-GB"/>
              </w:rPr>
              <w:t>181 (90)</w:t>
            </w:r>
          </w:p>
        </w:tc>
      </w:tr>
      <w:tr w:rsidR="00DA1E11" w:rsidRPr="000C35B6" w14:paraId="4B3415A5" w14:textId="77777777" w:rsidTr="00C03C03">
        <w:trPr>
          <w:trHeight w:val="310"/>
        </w:trPr>
        <w:tc>
          <w:tcPr>
            <w:tcW w:w="3397" w:type="pct"/>
            <w:noWrap/>
            <w:hideMark/>
          </w:tcPr>
          <w:p w14:paraId="54777352" w14:textId="77777777" w:rsidR="00527988" w:rsidRPr="000C35B6" w:rsidRDefault="00527988" w:rsidP="00A95065">
            <w:pPr>
              <w:pStyle w:val="18TableEntries11pt"/>
              <w:keepNext w:val="0"/>
              <w:spacing w:line="276" w:lineRule="auto"/>
              <w:ind w:left="247"/>
              <w:jc w:val="left"/>
              <w:rPr>
                <w:rFonts w:ascii="Arial" w:hAnsi="Arial" w:cs="Arial"/>
                <w:lang w:val="en-GB"/>
              </w:rPr>
            </w:pPr>
            <w:r w:rsidRPr="000C35B6">
              <w:rPr>
                <w:rFonts w:ascii="Arial" w:hAnsi="Arial" w:cs="Arial"/>
                <w:lang w:val="en-GB"/>
              </w:rPr>
              <w:t>Private insurance</w:t>
            </w:r>
          </w:p>
        </w:tc>
        <w:tc>
          <w:tcPr>
            <w:tcW w:w="1603" w:type="pct"/>
            <w:noWrap/>
            <w:hideMark/>
          </w:tcPr>
          <w:p w14:paraId="058FF532" w14:textId="77777777" w:rsidR="00527988" w:rsidRPr="000C35B6" w:rsidRDefault="00527988" w:rsidP="00A95065">
            <w:pPr>
              <w:pStyle w:val="18TableEntries11pt"/>
              <w:keepNext w:val="0"/>
              <w:spacing w:line="276" w:lineRule="auto"/>
              <w:rPr>
                <w:rFonts w:ascii="Arial" w:hAnsi="Arial" w:cs="Arial"/>
                <w:lang w:val="en-GB"/>
              </w:rPr>
            </w:pPr>
            <w:r w:rsidRPr="000C35B6">
              <w:rPr>
                <w:rFonts w:ascii="Arial" w:hAnsi="Arial" w:cs="Arial"/>
                <w:lang w:val="en-GB"/>
              </w:rPr>
              <w:t>27 (14)</w:t>
            </w:r>
          </w:p>
        </w:tc>
      </w:tr>
    </w:tbl>
    <w:p w14:paraId="5B0190F4" w14:textId="30955991" w:rsidR="009307E9" w:rsidRPr="000C35B6" w:rsidRDefault="009307E9" w:rsidP="00A95065">
      <w:pPr>
        <w:pStyle w:val="Heading2"/>
      </w:pPr>
      <w:r w:rsidRPr="000C35B6">
        <w:t xml:space="preserve">Table </w:t>
      </w:r>
      <w:r w:rsidR="00A850DC" w:rsidRPr="000C35B6">
        <w:t>S</w:t>
      </w:r>
      <w:r w:rsidR="0052699C">
        <w:t>6</w:t>
      </w:r>
      <w:r w:rsidRPr="000C35B6">
        <w:t xml:space="preserve">. </w:t>
      </w:r>
      <w:r w:rsidR="00A9256E">
        <w:t>Additional c</w:t>
      </w:r>
      <w:r w:rsidRPr="000C35B6">
        <w:t>linical characteristics</w:t>
      </w:r>
      <w:bookmarkEnd w:id="11"/>
      <w:bookmarkEnd w:id="12"/>
      <w:bookmarkEnd w:id="13"/>
      <w:r w:rsidR="00E700DA" w:rsidRPr="000C35B6">
        <w:t xml:space="preserve"> </w:t>
      </w:r>
      <w:r w:rsidR="009043D8" w:rsidRPr="000C35B6">
        <w:t>of</w:t>
      </w:r>
      <w:r w:rsidR="00E700DA" w:rsidRPr="000C35B6">
        <w:t xml:space="preserve"> patients enrolled in </w:t>
      </w:r>
      <w:r w:rsidRPr="000C35B6">
        <w:t>the discrete choice experiment</w:t>
      </w:r>
    </w:p>
    <w:tbl>
      <w:tblPr>
        <w:tblStyle w:val="TableGrid"/>
        <w:tblW w:w="9072" w:type="dxa"/>
        <w:tblBorders>
          <w:top w:val="single" w:sz="6" w:space="0" w:color="auto"/>
          <w:left w:val="none" w:sz="0" w:space="0" w:color="auto"/>
          <w:bottom w:val="single" w:sz="6"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6379"/>
        <w:gridCol w:w="2693"/>
      </w:tblGrid>
      <w:tr w:rsidR="00C02546" w:rsidRPr="000C35B6" w14:paraId="5906E100" w14:textId="77777777" w:rsidTr="00A95065">
        <w:trPr>
          <w:trHeight w:val="320"/>
          <w:tblHeader/>
        </w:trPr>
        <w:tc>
          <w:tcPr>
            <w:tcW w:w="6379" w:type="dxa"/>
            <w:tcBorders>
              <w:top w:val="single" w:sz="6" w:space="0" w:color="auto"/>
              <w:bottom w:val="single" w:sz="4" w:space="0" w:color="auto"/>
            </w:tcBorders>
            <w:noWrap/>
            <w:vAlign w:val="center"/>
            <w:hideMark/>
          </w:tcPr>
          <w:p w14:paraId="6622B7EE" w14:textId="77777777" w:rsidR="00C02546" w:rsidRPr="000C35B6" w:rsidRDefault="00C02546" w:rsidP="00532877">
            <w:pPr>
              <w:pStyle w:val="15TableRowColHeader"/>
              <w:keepNext w:val="0"/>
              <w:spacing w:before="240" w:after="240"/>
              <w:jc w:val="left"/>
              <w:rPr>
                <w:rFonts w:ascii="Arial" w:hAnsi="Arial" w:cs="Arial"/>
                <w:lang w:val="en-GB"/>
              </w:rPr>
            </w:pPr>
            <w:bookmarkStart w:id="15" w:name="_Hlk24961284"/>
            <w:r w:rsidRPr="000C35B6">
              <w:rPr>
                <w:rFonts w:ascii="Arial" w:hAnsi="Arial" w:cs="Arial"/>
                <w:lang w:val="en-GB"/>
              </w:rPr>
              <w:t>Clinical characteristics</w:t>
            </w:r>
          </w:p>
        </w:tc>
        <w:tc>
          <w:tcPr>
            <w:tcW w:w="2693" w:type="dxa"/>
            <w:tcBorders>
              <w:top w:val="single" w:sz="6" w:space="0" w:color="auto"/>
              <w:bottom w:val="single" w:sz="4" w:space="0" w:color="auto"/>
            </w:tcBorders>
            <w:noWrap/>
            <w:vAlign w:val="center"/>
            <w:hideMark/>
          </w:tcPr>
          <w:p w14:paraId="5CF716C0" w14:textId="74DD1EBB" w:rsidR="00C02546" w:rsidRPr="000C35B6" w:rsidRDefault="00C02546" w:rsidP="00532877">
            <w:pPr>
              <w:pStyle w:val="15TableRowColHeader"/>
              <w:keepNext w:val="0"/>
              <w:spacing w:before="240" w:after="240"/>
              <w:rPr>
                <w:rFonts w:ascii="Arial" w:hAnsi="Arial" w:cs="Arial"/>
                <w:lang w:val="en-GB"/>
              </w:rPr>
            </w:pPr>
            <w:r w:rsidRPr="000C35B6">
              <w:rPr>
                <w:rFonts w:ascii="Arial" w:hAnsi="Arial" w:cs="Arial"/>
                <w:lang w:val="en-GB"/>
              </w:rPr>
              <w:t>N=200</w:t>
            </w:r>
          </w:p>
        </w:tc>
      </w:tr>
      <w:tr w:rsidR="00C02546" w:rsidRPr="000C35B6" w14:paraId="27157B03" w14:textId="77777777" w:rsidTr="00A95065">
        <w:trPr>
          <w:trHeight w:val="320"/>
        </w:trPr>
        <w:tc>
          <w:tcPr>
            <w:tcW w:w="6379" w:type="dxa"/>
            <w:tcBorders>
              <w:top w:val="single" w:sz="4" w:space="0" w:color="auto"/>
            </w:tcBorders>
            <w:noWrap/>
          </w:tcPr>
          <w:p w14:paraId="77F29EDA" w14:textId="77777777" w:rsidR="00C02546" w:rsidRPr="000C35B6" w:rsidRDefault="00C02546" w:rsidP="00DA4495">
            <w:pPr>
              <w:pStyle w:val="18TableEntries11pt"/>
              <w:keepNext w:val="0"/>
              <w:jc w:val="left"/>
              <w:rPr>
                <w:rFonts w:ascii="Arial" w:hAnsi="Arial" w:cs="Arial"/>
                <w:bCs/>
                <w:lang w:val="en-GB"/>
              </w:rPr>
            </w:pPr>
            <w:r w:rsidRPr="000C35B6">
              <w:rPr>
                <w:rFonts w:ascii="Arial" w:hAnsi="Arial" w:cs="Arial"/>
                <w:bCs/>
                <w:lang w:val="en-GB"/>
              </w:rPr>
              <w:t>Time since diagnosis of CKD (years)</w:t>
            </w:r>
          </w:p>
        </w:tc>
        <w:tc>
          <w:tcPr>
            <w:tcW w:w="2693" w:type="dxa"/>
            <w:tcBorders>
              <w:top w:val="single" w:sz="4" w:space="0" w:color="auto"/>
            </w:tcBorders>
            <w:noWrap/>
          </w:tcPr>
          <w:p w14:paraId="31C519F1" w14:textId="77777777" w:rsidR="00C02546" w:rsidRPr="000C35B6" w:rsidRDefault="00C02546" w:rsidP="00DA4495">
            <w:pPr>
              <w:pStyle w:val="18TableEntries11pt"/>
              <w:keepNext w:val="0"/>
              <w:rPr>
                <w:rFonts w:ascii="Arial" w:hAnsi="Arial" w:cs="Arial"/>
                <w:lang w:val="en-GB"/>
              </w:rPr>
            </w:pPr>
          </w:p>
        </w:tc>
      </w:tr>
      <w:tr w:rsidR="00C02546" w:rsidRPr="000C35B6" w14:paraId="52FBBDC9" w14:textId="77777777" w:rsidTr="00A95065">
        <w:trPr>
          <w:trHeight w:val="320"/>
        </w:trPr>
        <w:tc>
          <w:tcPr>
            <w:tcW w:w="6379" w:type="dxa"/>
            <w:noWrap/>
          </w:tcPr>
          <w:p w14:paraId="1C886B37" w14:textId="4B507DD4" w:rsidR="00C02546" w:rsidRPr="000C35B6" w:rsidRDefault="00C02546" w:rsidP="00DA4495">
            <w:pPr>
              <w:pStyle w:val="18TableEntries11pt"/>
              <w:keepNext w:val="0"/>
              <w:ind w:left="337"/>
              <w:jc w:val="left"/>
              <w:rPr>
                <w:rFonts w:ascii="Arial" w:hAnsi="Arial" w:cs="Arial"/>
                <w:lang w:val="en-GB"/>
              </w:rPr>
            </w:pPr>
            <w:r w:rsidRPr="000C35B6">
              <w:rPr>
                <w:rFonts w:ascii="Arial" w:hAnsi="Arial" w:cs="Arial"/>
                <w:lang w:val="en-GB"/>
              </w:rPr>
              <w:t>Min</w:t>
            </w:r>
            <w:r w:rsidR="00E5142F" w:rsidRPr="000C35B6">
              <w:rPr>
                <w:rFonts w:ascii="Arial" w:hAnsi="Arial" w:cs="Arial"/>
                <w:lang w:val="en-GB"/>
              </w:rPr>
              <w:t>–</w:t>
            </w:r>
            <w:r w:rsidR="009043D8" w:rsidRPr="000C35B6">
              <w:rPr>
                <w:rFonts w:ascii="Arial" w:hAnsi="Arial" w:cs="Arial"/>
                <w:lang w:val="en-GB"/>
              </w:rPr>
              <w:t>m</w:t>
            </w:r>
            <w:r w:rsidRPr="000C35B6">
              <w:rPr>
                <w:rFonts w:ascii="Arial" w:hAnsi="Arial" w:cs="Arial"/>
                <w:lang w:val="en-GB"/>
              </w:rPr>
              <w:t>ax</w:t>
            </w:r>
          </w:p>
        </w:tc>
        <w:tc>
          <w:tcPr>
            <w:tcW w:w="2693" w:type="dxa"/>
            <w:noWrap/>
          </w:tcPr>
          <w:p w14:paraId="3885E057" w14:textId="718BD8E0"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 xml:space="preserve">0.25 </w:t>
            </w:r>
            <w:r w:rsidR="00E5142F" w:rsidRPr="000C35B6">
              <w:rPr>
                <w:rFonts w:ascii="Arial" w:hAnsi="Arial" w:cs="Arial"/>
                <w:lang w:val="en-GB"/>
              </w:rPr>
              <w:t>–</w:t>
            </w:r>
            <w:r w:rsidRPr="000C35B6">
              <w:rPr>
                <w:rFonts w:ascii="Arial" w:hAnsi="Arial" w:cs="Arial"/>
                <w:lang w:val="en-GB"/>
              </w:rPr>
              <w:t xml:space="preserve"> 52.25</w:t>
            </w:r>
          </w:p>
        </w:tc>
      </w:tr>
      <w:tr w:rsidR="00C02546" w:rsidRPr="000C35B6" w14:paraId="4BF9A33C" w14:textId="77777777" w:rsidTr="00A95065">
        <w:trPr>
          <w:trHeight w:val="320"/>
        </w:trPr>
        <w:tc>
          <w:tcPr>
            <w:tcW w:w="6379" w:type="dxa"/>
            <w:noWrap/>
          </w:tcPr>
          <w:p w14:paraId="1EACA7DB" w14:textId="1D0BF5B9" w:rsidR="00C02546" w:rsidRPr="000C35B6" w:rsidRDefault="00C02546" w:rsidP="00DA4495">
            <w:pPr>
              <w:pStyle w:val="18TableEntries11pt"/>
              <w:keepNext w:val="0"/>
              <w:ind w:left="337"/>
              <w:jc w:val="left"/>
              <w:rPr>
                <w:rFonts w:ascii="Arial" w:hAnsi="Arial" w:cs="Arial"/>
                <w:lang w:val="en-GB"/>
              </w:rPr>
            </w:pPr>
            <w:r w:rsidRPr="000C35B6">
              <w:rPr>
                <w:rFonts w:ascii="Arial" w:hAnsi="Arial" w:cs="Arial"/>
                <w:lang w:val="en-GB"/>
              </w:rPr>
              <w:t>Median (Q1</w:t>
            </w:r>
            <w:r w:rsidR="00E5142F" w:rsidRPr="000C35B6">
              <w:rPr>
                <w:rFonts w:ascii="Arial" w:hAnsi="Arial" w:cs="Arial"/>
                <w:lang w:val="en-GB"/>
              </w:rPr>
              <w:t>–</w:t>
            </w:r>
            <w:r w:rsidRPr="000C35B6">
              <w:rPr>
                <w:rFonts w:ascii="Arial" w:hAnsi="Arial" w:cs="Arial"/>
                <w:lang w:val="en-GB"/>
              </w:rPr>
              <w:t>Q3)</w:t>
            </w:r>
          </w:p>
        </w:tc>
        <w:tc>
          <w:tcPr>
            <w:tcW w:w="2693" w:type="dxa"/>
            <w:noWrap/>
          </w:tcPr>
          <w:p w14:paraId="60B03C3F" w14:textId="6EDE86DB"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 xml:space="preserve">3.83 (1.83 </w:t>
            </w:r>
            <w:r w:rsidR="00F90D7C" w:rsidRPr="000C35B6">
              <w:rPr>
                <w:rFonts w:ascii="Arial" w:hAnsi="Arial" w:cs="Arial"/>
                <w:lang w:val="en-GB"/>
              </w:rPr>
              <w:t>–</w:t>
            </w:r>
            <w:r w:rsidRPr="000C35B6">
              <w:rPr>
                <w:rFonts w:ascii="Arial" w:hAnsi="Arial" w:cs="Arial"/>
                <w:lang w:val="en-GB"/>
              </w:rPr>
              <w:t xml:space="preserve"> 6.9)</w:t>
            </w:r>
          </w:p>
        </w:tc>
      </w:tr>
      <w:tr w:rsidR="00C02546" w:rsidRPr="000C35B6" w14:paraId="46A40DE9" w14:textId="77777777" w:rsidTr="00A95065">
        <w:trPr>
          <w:trHeight w:val="320"/>
        </w:trPr>
        <w:tc>
          <w:tcPr>
            <w:tcW w:w="6379" w:type="dxa"/>
            <w:noWrap/>
          </w:tcPr>
          <w:p w14:paraId="42F8220B" w14:textId="69F806F4" w:rsidR="00C02546" w:rsidRPr="000C35B6" w:rsidRDefault="00C02546" w:rsidP="00DA4495">
            <w:pPr>
              <w:pStyle w:val="18TableEntries11pt"/>
              <w:keepNext w:val="0"/>
              <w:ind w:left="247"/>
              <w:jc w:val="left"/>
              <w:rPr>
                <w:rFonts w:ascii="Arial" w:hAnsi="Arial" w:cs="Arial"/>
                <w:lang w:val="en-GB"/>
              </w:rPr>
            </w:pPr>
            <w:r w:rsidRPr="000C35B6">
              <w:rPr>
                <w:rFonts w:ascii="Arial" w:hAnsi="Arial" w:cs="Arial"/>
                <w:lang w:val="en-GB"/>
              </w:rPr>
              <w:t>Missing (</w:t>
            </w:r>
            <w:r w:rsidR="009043D8" w:rsidRPr="000C35B6">
              <w:rPr>
                <w:rFonts w:ascii="Arial" w:hAnsi="Arial" w:cs="Arial"/>
                <w:lang w:val="en-GB"/>
              </w:rPr>
              <w:t>d</w:t>
            </w:r>
            <w:r w:rsidRPr="000C35B6">
              <w:rPr>
                <w:rFonts w:ascii="Arial" w:hAnsi="Arial" w:cs="Arial"/>
                <w:lang w:val="en-GB"/>
              </w:rPr>
              <w:t>on't know)</w:t>
            </w:r>
          </w:p>
        </w:tc>
        <w:tc>
          <w:tcPr>
            <w:tcW w:w="2693" w:type="dxa"/>
            <w:noWrap/>
          </w:tcPr>
          <w:p w14:paraId="443ED364"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2 (1%)</w:t>
            </w:r>
          </w:p>
        </w:tc>
      </w:tr>
      <w:tr w:rsidR="00C02546" w:rsidRPr="000C35B6" w14:paraId="37757721" w14:textId="77777777" w:rsidTr="00A95065">
        <w:trPr>
          <w:trHeight w:val="320"/>
        </w:trPr>
        <w:tc>
          <w:tcPr>
            <w:tcW w:w="6379" w:type="dxa"/>
            <w:noWrap/>
          </w:tcPr>
          <w:p w14:paraId="1EB674A5" w14:textId="77777777" w:rsidR="00C02546" w:rsidRPr="000C35B6" w:rsidRDefault="00C02546" w:rsidP="00DA4495">
            <w:pPr>
              <w:pStyle w:val="18TableEntries11pt"/>
              <w:keepNext w:val="0"/>
              <w:jc w:val="left"/>
              <w:rPr>
                <w:rFonts w:ascii="Arial" w:hAnsi="Arial" w:cs="Arial"/>
                <w:bCs/>
                <w:lang w:val="en-GB"/>
              </w:rPr>
            </w:pPr>
            <w:r w:rsidRPr="000C35B6">
              <w:rPr>
                <w:rFonts w:ascii="Arial" w:hAnsi="Arial" w:cs="Arial"/>
                <w:bCs/>
                <w:lang w:val="en-GB"/>
              </w:rPr>
              <w:t>Time since diagnosis of CKD-related anaemia (years)</w:t>
            </w:r>
          </w:p>
        </w:tc>
        <w:tc>
          <w:tcPr>
            <w:tcW w:w="2693" w:type="dxa"/>
            <w:noWrap/>
          </w:tcPr>
          <w:p w14:paraId="58A59EFA" w14:textId="77777777" w:rsidR="00C02546" w:rsidRPr="000C35B6" w:rsidRDefault="00C02546" w:rsidP="00DA4495">
            <w:pPr>
              <w:pStyle w:val="18TableEntries11pt"/>
              <w:keepNext w:val="0"/>
              <w:rPr>
                <w:rFonts w:ascii="Arial" w:hAnsi="Arial" w:cs="Arial"/>
                <w:lang w:val="en-GB"/>
              </w:rPr>
            </w:pPr>
          </w:p>
        </w:tc>
      </w:tr>
      <w:tr w:rsidR="00C02546" w:rsidRPr="000C35B6" w14:paraId="5F2127F4" w14:textId="77777777" w:rsidTr="00A95065">
        <w:trPr>
          <w:trHeight w:val="320"/>
        </w:trPr>
        <w:tc>
          <w:tcPr>
            <w:tcW w:w="6379" w:type="dxa"/>
            <w:noWrap/>
          </w:tcPr>
          <w:p w14:paraId="044376D3" w14:textId="6B2FAFC8" w:rsidR="00C02546" w:rsidRPr="000C35B6" w:rsidRDefault="00C02546" w:rsidP="00DA4495">
            <w:pPr>
              <w:pStyle w:val="18TableEntries11pt"/>
              <w:keepNext w:val="0"/>
              <w:ind w:left="337"/>
              <w:jc w:val="left"/>
              <w:rPr>
                <w:rFonts w:ascii="Arial" w:hAnsi="Arial" w:cs="Arial"/>
                <w:lang w:val="en-GB"/>
              </w:rPr>
            </w:pPr>
            <w:r w:rsidRPr="000C35B6">
              <w:rPr>
                <w:rFonts w:ascii="Arial" w:hAnsi="Arial" w:cs="Arial"/>
                <w:lang w:val="en-GB"/>
              </w:rPr>
              <w:t>Min</w:t>
            </w:r>
            <w:r w:rsidR="00E5142F" w:rsidRPr="000C35B6">
              <w:rPr>
                <w:rFonts w:ascii="Arial" w:hAnsi="Arial" w:cs="Arial"/>
                <w:lang w:val="en-GB"/>
              </w:rPr>
              <w:t>–</w:t>
            </w:r>
            <w:r w:rsidR="009043D8" w:rsidRPr="000C35B6">
              <w:rPr>
                <w:rFonts w:ascii="Arial" w:hAnsi="Arial" w:cs="Arial"/>
                <w:lang w:val="en-GB"/>
              </w:rPr>
              <w:t>m</w:t>
            </w:r>
            <w:r w:rsidRPr="000C35B6">
              <w:rPr>
                <w:rFonts w:ascii="Arial" w:hAnsi="Arial" w:cs="Arial"/>
                <w:lang w:val="en-GB"/>
              </w:rPr>
              <w:t>ax</w:t>
            </w:r>
          </w:p>
        </w:tc>
        <w:tc>
          <w:tcPr>
            <w:tcW w:w="2693" w:type="dxa"/>
            <w:noWrap/>
          </w:tcPr>
          <w:p w14:paraId="2B32396C" w14:textId="166ED9B1"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 xml:space="preserve">0 </w:t>
            </w:r>
            <w:r w:rsidR="00E5142F" w:rsidRPr="000C35B6">
              <w:rPr>
                <w:rFonts w:ascii="Arial" w:hAnsi="Arial" w:cs="Arial"/>
                <w:lang w:val="en-GB"/>
              </w:rPr>
              <w:t>–</w:t>
            </w:r>
            <w:r w:rsidRPr="000C35B6">
              <w:rPr>
                <w:rFonts w:ascii="Arial" w:hAnsi="Arial" w:cs="Arial"/>
                <w:lang w:val="en-GB"/>
              </w:rPr>
              <w:t xml:space="preserve"> 23.5</w:t>
            </w:r>
          </w:p>
        </w:tc>
      </w:tr>
      <w:tr w:rsidR="00C02546" w:rsidRPr="000C35B6" w14:paraId="76E2845A" w14:textId="77777777" w:rsidTr="00A95065">
        <w:trPr>
          <w:trHeight w:val="320"/>
        </w:trPr>
        <w:tc>
          <w:tcPr>
            <w:tcW w:w="6379" w:type="dxa"/>
            <w:noWrap/>
          </w:tcPr>
          <w:p w14:paraId="16069EC6" w14:textId="35A21BE4" w:rsidR="00C02546" w:rsidRPr="000C35B6" w:rsidRDefault="00C02546" w:rsidP="00DA4495">
            <w:pPr>
              <w:pStyle w:val="18TableEntries11pt"/>
              <w:keepNext w:val="0"/>
              <w:ind w:left="337"/>
              <w:jc w:val="left"/>
              <w:rPr>
                <w:rFonts w:ascii="Arial" w:hAnsi="Arial" w:cs="Arial"/>
                <w:lang w:val="en-GB"/>
              </w:rPr>
            </w:pPr>
            <w:r w:rsidRPr="000C35B6">
              <w:rPr>
                <w:rFonts w:ascii="Arial" w:hAnsi="Arial" w:cs="Arial"/>
                <w:lang w:val="en-GB"/>
              </w:rPr>
              <w:t>Median (Q1</w:t>
            </w:r>
            <w:r w:rsidR="00E5142F" w:rsidRPr="000C35B6">
              <w:rPr>
                <w:rFonts w:ascii="Arial" w:hAnsi="Arial" w:cs="Arial"/>
                <w:lang w:val="en-GB"/>
              </w:rPr>
              <w:t>–</w:t>
            </w:r>
            <w:r w:rsidRPr="000C35B6">
              <w:rPr>
                <w:rFonts w:ascii="Arial" w:hAnsi="Arial" w:cs="Arial"/>
                <w:lang w:val="en-GB"/>
              </w:rPr>
              <w:t>Q3)</w:t>
            </w:r>
          </w:p>
        </w:tc>
        <w:tc>
          <w:tcPr>
            <w:tcW w:w="2693" w:type="dxa"/>
            <w:noWrap/>
          </w:tcPr>
          <w:p w14:paraId="1705D152" w14:textId="2714C356"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 xml:space="preserve">2.5 (1.25 </w:t>
            </w:r>
            <w:r w:rsidR="00E5142F" w:rsidRPr="000C35B6">
              <w:rPr>
                <w:rFonts w:ascii="Arial" w:hAnsi="Arial" w:cs="Arial"/>
                <w:lang w:val="en-GB"/>
              </w:rPr>
              <w:t>–</w:t>
            </w:r>
            <w:r w:rsidRPr="000C35B6">
              <w:rPr>
                <w:rFonts w:ascii="Arial" w:hAnsi="Arial" w:cs="Arial"/>
                <w:lang w:val="en-GB"/>
              </w:rPr>
              <w:t xml:space="preserve"> 4.5)</w:t>
            </w:r>
          </w:p>
        </w:tc>
      </w:tr>
      <w:tr w:rsidR="00C02546" w:rsidRPr="000C35B6" w14:paraId="40FF5B0A" w14:textId="77777777" w:rsidTr="00A95065">
        <w:trPr>
          <w:trHeight w:val="320"/>
        </w:trPr>
        <w:tc>
          <w:tcPr>
            <w:tcW w:w="6379" w:type="dxa"/>
            <w:noWrap/>
          </w:tcPr>
          <w:p w14:paraId="6AFC71CB" w14:textId="77777777" w:rsidR="00C02546" w:rsidRPr="000C35B6" w:rsidRDefault="00C02546" w:rsidP="00DA4495">
            <w:pPr>
              <w:pStyle w:val="18TableEntries11pt"/>
              <w:keepNext w:val="0"/>
              <w:jc w:val="left"/>
              <w:rPr>
                <w:rFonts w:ascii="Arial" w:hAnsi="Arial" w:cs="Arial"/>
                <w:bCs/>
                <w:lang w:val="en-GB"/>
              </w:rPr>
            </w:pPr>
            <w:r w:rsidRPr="000C35B6">
              <w:rPr>
                <w:rFonts w:ascii="Arial" w:hAnsi="Arial" w:cs="Arial"/>
                <w:bCs/>
                <w:lang w:val="en-GB"/>
              </w:rPr>
              <w:t>Currently receiving medication for other health problems, n (%)</w:t>
            </w:r>
          </w:p>
        </w:tc>
        <w:tc>
          <w:tcPr>
            <w:tcW w:w="2693" w:type="dxa"/>
            <w:noWrap/>
          </w:tcPr>
          <w:p w14:paraId="71A677BF" w14:textId="77777777" w:rsidR="00C02546" w:rsidRPr="000C35B6" w:rsidRDefault="00C02546" w:rsidP="00DA4495">
            <w:pPr>
              <w:pStyle w:val="18TableEntries11pt"/>
              <w:keepNext w:val="0"/>
              <w:rPr>
                <w:rFonts w:ascii="Arial" w:hAnsi="Arial" w:cs="Arial"/>
                <w:lang w:val="en-GB"/>
              </w:rPr>
            </w:pPr>
          </w:p>
        </w:tc>
      </w:tr>
      <w:tr w:rsidR="00C02546" w:rsidRPr="000C35B6" w14:paraId="7BDA7693" w14:textId="77777777" w:rsidTr="00A95065">
        <w:trPr>
          <w:trHeight w:val="320"/>
        </w:trPr>
        <w:tc>
          <w:tcPr>
            <w:tcW w:w="6379" w:type="dxa"/>
            <w:noWrap/>
          </w:tcPr>
          <w:p w14:paraId="1F545FC8" w14:textId="77777777" w:rsidR="00C02546" w:rsidRPr="000C35B6" w:rsidRDefault="00C02546" w:rsidP="00DA4495">
            <w:pPr>
              <w:pStyle w:val="18TableEntries11pt"/>
              <w:keepNext w:val="0"/>
              <w:ind w:left="337"/>
              <w:jc w:val="left"/>
              <w:rPr>
                <w:rFonts w:ascii="Arial" w:hAnsi="Arial" w:cs="Arial"/>
                <w:b/>
                <w:lang w:val="en-GB"/>
              </w:rPr>
            </w:pPr>
            <w:r w:rsidRPr="000C35B6">
              <w:rPr>
                <w:rFonts w:ascii="Arial" w:hAnsi="Arial" w:cs="Arial"/>
                <w:lang w:val="en-GB"/>
              </w:rPr>
              <w:t>Diabetes</w:t>
            </w:r>
          </w:p>
        </w:tc>
        <w:tc>
          <w:tcPr>
            <w:tcW w:w="2693" w:type="dxa"/>
            <w:noWrap/>
          </w:tcPr>
          <w:p w14:paraId="02EB4AA2"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56 (28)</w:t>
            </w:r>
          </w:p>
        </w:tc>
      </w:tr>
      <w:tr w:rsidR="00C02546" w:rsidRPr="000C35B6" w14:paraId="0A2D1937" w14:textId="77777777" w:rsidTr="00A95065">
        <w:trPr>
          <w:trHeight w:val="320"/>
        </w:trPr>
        <w:tc>
          <w:tcPr>
            <w:tcW w:w="6379" w:type="dxa"/>
            <w:noWrap/>
          </w:tcPr>
          <w:p w14:paraId="0703E981" w14:textId="77777777" w:rsidR="00C02546" w:rsidRPr="000C35B6" w:rsidRDefault="00C02546" w:rsidP="00DA4495">
            <w:pPr>
              <w:pStyle w:val="18TableEntries11pt"/>
              <w:keepNext w:val="0"/>
              <w:ind w:left="337"/>
              <w:jc w:val="left"/>
              <w:rPr>
                <w:rFonts w:ascii="Arial" w:hAnsi="Arial" w:cs="Arial"/>
                <w:b/>
                <w:lang w:val="en-GB"/>
              </w:rPr>
            </w:pPr>
            <w:r w:rsidRPr="000C35B6">
              <w:rPr>
                <w:rFonts w:ascii="Arial" w:hAnsi="Arial" w:cs="Arial"/>
                <w:lang w:val="en-GB"/>
              </w:rPr>
              <w:t>High blood pressure</w:t>
            </w:r>
          </w:p>
        </w:tc>
        <w:tc>
          <w:tcPr>
            <w:tcW w:w="2693" w:type="dxa"/>
            <w:noWrap/>
          </w:tcPr>
          <w:p w14:paraId="3C21B655"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119 (60)</w:t>
            </w:r>
          </w:p>
        </w:tc>
      </w:tr>
      <w:tr w:rsidR="00C02546" w:rsidRPr="000C35B6" w14:paraId="485E256A" w14:textId="77777777" w:rsidTr="00A95065">
        <w:trPr>
          <w:trHeight w:val="320"/>
        </w:trPr>
        <w:tc>
          <w:tcPr>
            <w:tcW w:w="6379" w:type="dxa"/>
            <w:noWrap/>
          </w:tcPr>
          <w:p w14:paraId="7F2D087A" w14:textId="77777777" w:rsidR="00C02546" w:rsidRPr="000C35B6" w:rsidRDefault="00C02546" w:rsidP="00DA4495">
            <w:pPr>
              <w:pStyle w:val="18TableEntries11pt"/>
              <w:keepNext w:val="0"/>
              <w:ind w:left="337"/>
              <w:jc w:val="left"/>
              <w:rPr>
                <w:rFonts w:ascii="Arial" w:hAnsi="Arial" w:cs="Arial"/>
                <w:b/>
                <w:lang w:val="en-GB"/>
              </w:rPr>
            </w:pPr>
            <w:r w:rsidRPr="000C35B6">
              <w:rPr>
                <w:rFonts w:ascii="Arial" w:hAnsi="Arial" w:cs="Arial"/>
                <w:lang w:val="en-GB"/>
              </w:rPr>
              <w:t>Cancer</w:t>
            </w:r>
          </w:p>
        </w:tc>
        <w:tc>
          <w:tcPr>
            <w:tcW w:w="2693" w:type="dxa"/>
            <w:noWrap/>
          </w:tcPr>
          <w:p w14:paraId="7DAB24AE"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1 (0)</w:t>
            </w:r>
          </w:p>
        </w:tc>
      </w:tr>
      <w:tr w:rsidR="00C02546" w:rsidRPr="000C35B6" w14:paraId="01653947" w14:textId="77777777" w:rsidTr="00A95065">
        <w:trPr>
          <w:trHeight w:val="320"/>
        </w:trPr>
        <w:tc>
          <w:tcPr>
            <w:tcW w:w="6379" w:type="dxa"/>
            <w:noWrap/>
          </w:tcPr>
          <w:p w14:paraId="5ECE2733" w14:textId="77777777" w:rsidR="00C02546" w:rsidRPr="000C35B6" w:rsidRDefault="00C02546" w:rsidP="00DA4495">
            <w:pPr>
              <w:pStyle w:val="18TableEntries11pt"/>
              <w:keepNext w:val="0"/>
              <w:ind w:left="337"/>
              <w:jc w:val="left"/>
              <w:rPr>
                <w:rFonts w:ascii="Arial" w:hAnsi="Arial" w:cs="Arial"/>
                <w:b/>
                <w:lang w:val="en-GB"/>
              </w:rPr>
            </w:pPr>
            <w:r w:rsidRPr="000C35B6">
              <w:rPr>
                <w:rFonts w:ascii="Arial" w:hAnsi="Arial" w:cs="Arial"/>
                <w:lang w:val="en-GB"/>
              </w:rPr>
              <w:t>Bone disorders</w:t>
            </w:r>
          </w:p>
        </w:tc>
        <w:tc>
          <w:tcPr>
            <w:tcW w:w="2693" w:type="dxa"/>
            <w:noWrap/>
          </w:tcPr>
          <w:p w14:paraId="25C2CB9C"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10 (5)</w:t>
            </w:r>
          </w:p>
        </w:tc>
      </w:tr>
      <w:tr w:rsidR="00C02546" w:rsidRPr="000C35B6" w14:paraId="1CB93E47" w14:textId="77777777" w:rsidTr="00A95065">
        <w:trPr>
          <w:trHeight w:val="320"/>
        </w:trPr>
        <w:tc>
          <w:tcPr>
            <w:tcW w:w="6379" w:type="dxa"/>
            <w:noWrap/>
          </w:tcPr>
          <w:p w14:paraId="2352F904" w14:textId="77777777" w:rsidR="00C02546" w:rsidRPr="000C35B6" w:rsidRDefault="00C02546" w:rsidP="00DA4495">
            <w:pPr>
              <w:pStyle w:val="18TableEntries11pt"/>
              <w:keepNext w:val="0"/>
              <w:ind w:left="337"/>
              <w:jc w:val="left"/>
              <w:rPr>
                <w:rFonts w:ascii="Arial" w:hAnsi="Arial" w:cs="Arial"/>
                <w:b/>
                <w:lang w:val="en-GB"/>
              </w:rPr>
            </w:pPr>
            <w:r w:rsidRPr="000C35B6">
              <w:rPr>
                <w:rFonts w:ascii="Arial" w:hAnsi="Arial" w:cs="Arial"/>
                <w:lang w:val="en-GB"/>
              </w:rPr>
              <w:t>Depression</w:t>
            </w:r>
          </w:p>
        </w:tc>
        <w:tc>
          <w:tcPr>
            <w:tcW w:w="2693" w:type="dxa"/>
            <w:noWrap/>
          </w:tcPr>
          <w:p w14:paraId="4127C5FA"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11 (6)</w:t>
            </w:r>
          </w:p>
        </w:tc>
      </w:tr>
      <w:tr w:rsidR="00C02546" w:rsidRPr="000C35B6" w14:paraId="358FD3AB" w14:textId="77777777" w:rsidTr="00A95065">
        <w:trPr>
          <w:trHeight w:val="320"/>
        </w:trPr>
        <w:tc>
          <w:tcPr>
            <w:tcW w:w="6379" w:type="dxa"/>
            <w:noWrap/>
          </w:tcPr>
          <w:p w14:paraId="0996DD0C" w14:textId="77777777" w:rsidR="00C02546" w:rsidRPr="000C35B6" w:rsidRDefault="00C02546" w:rsidP="00DA4495">
            <w:pPr>
              <w:pStyle w:val="18TableEntries11pt"/>
              <w:keepNext w:val="0"/>
              <w:ind w:left="337"/>
              <w:jc w:val="left"/>
              <w:rPr>
                <w:rFonts w:ascii="Arial" w:hAnsi="Arial" w:cs="Arial"/>
                <w:b/>
                <w:lang w:val="en-GB"/>
              </w:rPr>
            </w:pPr>
            <w:r w:rsidRPr="000C35B6">
              <w:rPr>
                <w:rFonts w:ascii="Arial" w:hAnsi="Arial" w:cs="Arial"/>
                <w:lang w:val="en-GB"/>
              </w:rPr>
              <w:t>Cardiovascular disease</w:t>
            </w:r>
          </w:p>
        </w:tc>
        <w:tc>
          <w:tcPr>
            <w:tcW w:w="2693" w:type="dxa"/>
            <w:noWrap/>
          </w:tcPr>
          <w:p w14:paraId="7BAAD21F"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20 (10)</w:t>
            </w:r>
          </w:p>
        </w:tc>
      </w:tr>
      <w:tr w:rsidR="00C02546" w:rsidRPr="000C35B6" w14:paraId="4AEAF3C8" w14:textId="77777777" w:rsidTr="00A95065">
        <w:trPr>
          <w:trHeight w:val="320"/>
        </w:trPr>
        <w:tc>
          <w:tcPr>
            <w:tcW w:w="6379" w:type="dxa"/>
            <w:noWrap/>
          </w:tcPr>
          <w:p w14:paraId="69B81AF7" w14:textId="77777777" w:rsidR="00C02546" w:rsidRPr="000C35B6" w:rsidRDefault="00C02546" w:rsidP="00DA4495">
            <w:pPr>
              <w:pStyle w:val="18TableEntries11pt"/>
              <w:keepNext w:val="0"/>
              <w:ind w:left="337"/>
              <w:jc w:val="left"/>
              <w:rPr>
                <w:rFonts w:ascii="Arial" w:hAnsi="Arial" w:cs="Arial"/>
                <w:b/>
                <w:lang w:val="en-GB"/>
              </w:rPr>
            </w:pPr>
            <w:r w:rsidRPr="000C35B6">
              <w:rPr>
                <w:rFonts w:ascii="Arial" w:hAnsi="Arial" w:cs="Arial"/>
                <w:lang w:val="en-GB"/>
              </w:rPr>
              <w:t>Thyroid disorders</w:t>
            </w:r>
          </w:p>
        </w:tc>
        <w:tc>
          <w:tcPr>
            <w:tcW w:w="2693" w:type="dxa"/>
            <w:noWrap/>
          </w:tcPr>
          <w:p w14:paraId="56EF5962"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5 (2)</w:t>
            </w:r>
          </w:p>
        </w:tc>
      </w:tr>
      <w:tr w:rsidR="00C02546" w:rsidRPr="000C35B6" w14:paraId="31366AF9" w14:textId="77777777" w:rsidTr="00A95065">
        <w:trPr>
          <w:trHeight w:val="320"/>
        </w:trPr>
        <w:tc>
          <w:tcPr>
            <w:tcW w:w="6379" w:type="dxa"/>
            <w:noWrap/>
          </w:tcPr>
          <w:p w14:paraId="32972BA1" w14:textId="77777777" w:rsidR="00C02546" w:rsidRPr="000C35B6" w:rsidRDefault="00C02546" w:rsidP="00DA4495">
            <w:pPr>
              <w:pStyle w:val="18TableEntries11pt"/>
              <w:keepNext w:val="0"/>
              <w:ind w:left="337"/>
              <w:jc w:val="left"/>
              <w:rPr>
                <w:rFonts w:ascii="Arial" w:hAnsi="Arial" w:cs="Arial"/>
                <w:b/>
                <w:lang w:val="en-GB"/>
              </w:rPr>
            </w:pPr>
            <w:r w:rsidRPr="000C35B6">
              <w:rPr>
                <w:rFonts w:ascii="Arial" w:hAnsi="Arial" w:cs="Arial"/>
                <w:lang w:val="en-GB"/>
              </w:rPr>
              <w:t>Sleep apnoea</w:t>
            </w:r>
          </w:p>
        </w:tc>
        <w:tc>
          <w:tcPr>
            <w:tcW w:w="2693" w:type="dxa"/>
            <w:noWrap/>
          </w:tcPr>
          <w:p w14:paraId="6C718F82"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12 (6)</w:t>
            </w:r>
          </w:p>
        </w:tc>
      </w:tr>
      <w:tr w:rsidR="00C02546" w:rsidRPr="000C35B6" w14:paraId="102FF296" w14:textId="77777777" w:rsidTr="00A95065">
        <w:trPr>
          <w:trHeight w:val="320"/>
        </w:trPr>
        <w:tc>
          <w:tcPr>
            <w:tcW w:w="6379" w:type="dxa"/>
            <w:noWrap/>
          </w:tcPr>
          <w:p w14:paraId="0FB2985E" w14:textId="2F713DD6" w:rsidR="00C02546" w:rsidRPr="000C35B6" w:rsidRDefault="00C02546" w:rsidP="00DA4495">
            <w:pPr>
              <w:pStyle w:val="18TableEntries11pt"/>
              <w:keepNext w:val="0"/>
              <w:ind w:left="337"/>
              <w:jc w:val="left"/>
              <w:rPr>
                <w:rFonts w:ascii="Arial" w:hAnsi="Arial" w:cs="Arial"/>
                <w:b/>
                <w:lang w:val="en-GB"/>
              </w:rPr>
            </w:pPr>
            <w:r w:rsidRPr="000C35B6">
              <w:rPr>
                <w:rFonts w:ascii="Arial" w:hAnsi="Arial" w:cs="Arial"/>
                <w:lang w:val="en-GB"/>
              </w:rPr>
              <w:t>Other</w:t>
            </w:r>
            <w:r w:rsidR="00722D15" w:rsidRPr="000C35B6">
              <w:rPr>
                <w:rFonts w:ascii="Arial" w:hAnsi="Arial" w:cs="Arial"/>
                <w:vertAlign w:val="superscript"/>
                <w:lang w:val="en-GB"/>
              </w:rPr>
              <w:t>a</w:t>
            </w:r>
          </w:p>
        </w:tc>
        <w:tc>
          <w:tcPr>
            <w:tcW w:w="2693" w:type="dxa"/>
            <w:noWrap/>
          </w:tcPr>
          <w:p w14:paraId="518C13AE"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16 (8)</w:t>
            </w:r>
          </w:p>
        </w:tc>
      </w:tr>
      <w:tr w:rsidR="00C02546" w:rsidRPr="000C35B6" w14:paraId="040A1BAF" w14:textId="77777777" w:rsidTr="00A95065">
        <w:trPr>
          <w:trHeight w:val="320"/>
        </w:trPr>
        <w:tc>
          <w:tcPr>
            <w:tcW w:w="6379" w:type="dxa"/>
            <w:noWrap/>
          </w:tcPr>
          <w:p w14:paraId="1A7A1619" w14:textId="77777777" w:rsidR="00C02546" w:rsidRPr="000C35B6" w:rsidRDefault="00C02546" w:rsidP="00DA4495">
            <w:pPr>
              <w:pStyle w:val="18TableEntries11pt"/>
              <w:keepNext w:val="0"/>
              <w:ind w:left="337"/>
              <w:jc w:val="left"/>
              <w:rPr>
                <w:rFonts w:ascii="Arial" w:hAnsi="Arial" w:cs="Arial"/>
                <w:b/>
                <w:lang w:val="en-GB"/>
              </w:rPr>
            </w:pPr>
            <w:r w:rsidRPr="000C35B6">
              <w:rPr>
                <w:rFonts w:ascii="Arial" w:hAnsi="Arial" w:cs="Arial"/>
                <w:lang w:val="en-GB"/>
              </w:rPr>
              <w:t>None of the above</w:t>
            </w:r>
          </w:p>
        </w:tc>
        <w:tc>
          <w:tcPr>
            <w:tcW w:w="2693" w:type="dxa"/>
            <w:noWrap/>
          </w:tcPr>
          <w:p w14:paraId="58AE79FF"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43 (22)</w:t>
            </w:r>
          </w:p>
        </w:tc>
      </w:tr>
      <w:tr w:rsidR="00C02546" w:rsidRPr="000C35B6" w14:paraId="50F3324A" w14:textId="77777777" w:rsidTr="00A95065">
        <w:trPr>
          <w:trHeight w:val="320"/>
        </w:trPr>
        <w:tc>
          <w:tcPr>
            <w:tcW w:w="6379" w:type="dxa"/>
            <w:noWrap/>
          </w:tcPr>
          <w:p w14:paraId="538379A4" w14:textId="17422D66" w:rsidR="00C02546" w:rsidRPr="000C35B6" w:rsidRDefault="00C02546" w:rsidP="00DA4495">
            <w:pPr>
              <w:pStyle w:val="18TableEntries11pt"/>
              <w:keepNext w:val="0"/>
              <w:jc w:val="left"/>
              <w:rPr>
                <w:rFonts w:ascii="Arial" w:hAnsi="Arial" w:cs="Arial"/>
                <w:bCs/>
                <w:lang w:val="en-GB"/>
              </w:rPr>
            </w:pPr>
            <w:r w:rsidRPr="000C35B6">
              <w:rPr>
                <w:rFonts w:ascii="Arial" w:hAnsi="Arial" w:cs="Arial"/>
                <w:bCs/>
                <w:lang w:val="en-GB"/>
              </w:rPr>
              <w:t xml:space="preserve">Person in charge of </w:t>
            </w:r>
            <w:r w:rsidR="002C054D" w:rsidRPr="000C35B6">
              <w:rPr>
                <w:rFonts w:ascii="Arial" w:hAnsi="Arial" w:cs="Arial"/>
                <w:bCs/>
                <w:lang w:val="en-GB"/>
              </w:rPr>
              <w:t>ESA administration</w:t>
            </w:r>
            <w:r w:rsidRPr="000C35B6">
              <w:rPr>
                <w:rFonts w:ascii="Arial" w:hAnsi="Arial" w:cs="Arial"/>
                <w:bCs/>
                <w:lang w:val="en-GB"/>
              </w:rPr>
              <w:t>, n (%)</w:t>
            </w:r>
          </w:p>
        </w:tc>
        <w:tc>
          <w:tcPr>
            <w:tcW w:w="2693" w:type="dxa"/>
            <w:noWrap/>
          </w:tcPr>
          <w:p w14:paraId="75DE7A64" w14:textId="77777777" w:rsidR="00C02546" w:rsidRPr="000C35B6" w:rsidRDefault="00C02546" w:rsidP="00DA4495">
            <w:pPr>
              <w:pStyle w:val="18TableEntries11pt"/>
              <w:keepNext w:val="0"/>
              <w:rPr>
                <w:rFonts w:ascii="Arial" w:hAnsi="Arial" w:cs="Arial"/>
                <w:lang w:val="en-GB"/>
              </w:rPr>
            </w:pPr>
          </w:p>
        </w:tc>
      </w:tr>
      <w:tr w:rsidR="00C02546" w:rsidRPr="000C35B6" w14:paraId="446CEE38" w14:textId="77777777" w:rsidTr="00A95065">
        <w:trPr>
          <w:trHeight w:val="320"/>
        </w:trPr>
        <w:tc>
          <w:tcPr>
            <w:tcW w:w="6379" w:type="dxa"/>
            <w:noWrap/>
          </w:tcPr>
          <w:p w14:paraId="1CDD2EF4" w14:textId="60D455C1" w:rsidR="00C02546" w:rsidRPr="000C35B6" w:rsidRDefault="00C02546" w:rsidP="00DA4495">
            <w:pPr>
              <w:pStyle w:val="18TableEntries11pt"/>
              <w:keepNext w:val="0"/>
              <w:ind w:left="337"/>
              <w:jc w:val="left"/>
              <w:rPr>
                <w:rFonts w:ascii="Arial" w:hAnsi="Arial" w:cs="Arial"/>
                <w:b/>
                <w:lang w:val="en-GB"/>
              </w:rPr>
            </w:pPr>
            <w:r w:rsidRPr="000C35B6">
              <w:rPr>
                <w:rFonts w:ascii="Arial" w:hAnsi="Arial" w:cs="Arial"/>
                <w:lang w:val="en-GB"/>
              </w:rPr>
              <w:t>Self-administ</w:t>
            </w:r>
            <w:r w:rsidR="002C054D" w:rsidRPr="000C35B6">
              <w:rPr>
                <w:rFonts w:ascii="Arial" w:hAnsi="Arial" w:cs="Arial"/>
                <w:lang w:val="en-GB"/>
              </w:rPr>
              <w:t>ration</w:t>
            </w:r>
          </w:p>
        </w:tc>
        <w:tc>
          <w:tcPr>
            <w:tcW w:w="2693" w:type="dxa"/>
            <w:noWrap/>
          </w:tcPr>
          <w:p w14:paraId="6C5F19F5"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119 (60)</w:t>
            </w:r>
          </w:p>
        </w:tc>
      </w:tr>
      <w:tr w:rsidR="00C02546" w:rsidRPr="000C35B6" w14:paraId="19BCC47B" w14:textId="77777777" w:rsidTr="00A95065">
        <w:trPr>
          <w:trHeight w:val="320"/>
        </w:trPr>
        <w:tc>
          <w:tcPr>
            <w:tcW w:w="6379" w:type="dxa"/>
            <w:noWrap/>
          </w:tcPr>
          <w:p w14:paraId="21FBAE31" w14:textId="77777777" w:rsidR="00C02546" w:rsidRPr="000C35B6" w:rsidRDefault="00C02546" w:rsidP="00DA4495">
            <w:pPr>
              <w:pStyle w:val="18TableEntries11pt"/>
              <w:keepNext w:val="0"/>
              <w:ind w:left="337"/>
              <w:jc w:val="left"/>
              <w:rPr>
                <w:rFonts w:ascii="Arial" w:hAnsi="Arial" w:cs="Arial"/>
                <w:b/>
                <w:lang w:val="en-GB"/>
              </w:rPr>
            </w:pPr>
            <w:r w:rsidRPr="000C35B6">
              <w:rPr>
                <w:rFonts w:ascii="Arial" w:hAnsi="Arial" w:cs="Arial"/>
                <w:lang w:val="en-GB"/>
              </w:rPr>
              <w:t>Caregiver/family member/friend administers</w:t>
            </w:r>
          </w:p>
        </w:tc>
        <w:tc>
          <w:tcPr>
            <w:tcW w:w="2693" w:type="dxa"/>
            <w:noWrap/>
          </w:tcPr>
          <w:p w14:paraId="4F564B17"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48 (24)</w:t>
            </w:r>
          </w:p>
        </w:tc>
      </w:tr>
      <w:tr w:rsidR="00C02546" w:rsidRPr="000C35B6" w14:paraId="2C0B7047" w14:textId="77777777" w:rsidTr="00A95065">
        <w:trPr>
          <w:trHeight w:val="320"/>
        </w:trPr>
        <w:tc>
          <w:tcPr>
            <w:tcW w:w="6379" w:type="dxa"/>
            <w:noWrap/>
          </w:tcPr>
          <w:p w14:paraId="79CA6C7C" w14:textId="1F777023" w:rsidR="00C02546" w:rsidRPr="000C35B6" w:rsidRDefault="00C02546" w:rsidP="00DA4495">
            <w:pPr>
              <w:pStyle w:val="18TableEntries11pt"/>
              <w:keepNext w:val="0"/>
              <w:ind w:left="337"/>
              <w:jc w:val="left"/>
              <w:rPr>
                <w:rFonts w:ascii="Arial" w:hAnsi="Arial" w:cs="Arial"/>
                <w:b/>
                <w:lang w:val="en-GB"/>
              </w:rPr>
            </w:pPr>
            <w:r w:rsidRPr="000C35B6">
              <w:rPr>
                <w:rFonts w:ascii="Arial" w:hAnsi="Arial" w:cs="Arial"/>
                <w:lang w:val="en-GB"/>
              </w:rPr>
              <w:t>HCP/</w:t>
            </w:r>
            <w:r w:rsidR="009043D8" w:rsidRPr="000C35B6">
              <w:rPr>
                <w:rFonts w:ascii="Arial" w:hAnsi="Arial" w:cs="Arial"/>
                <w:lang w:val="en-GB"/>
              </w:rPr>
              <w:t>d</w:t>
            </w:r>
            <w:r w:rsidRPr="000C35B6">
              <w:rPr>
                <w:rFonts w:ascii="Arial" w:hAnsi="Arial" w:cs="Arial"/>
                <w:lang w:val="en-GB"/>
              </w:rPr>
              <w:t>octor administers</w:t>
            </w:r>
          </w:p>
        </w:tc>
        <w:tc>
          <w:tcPr>
            <w:tcW w:w="2693" w:type="dxa"/>
            <w:noWrap/>
          </w:tcPr>
          <w:p w14:paraId="65B0CE06"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33 (16)</w:t>
            </w:r>
          </w:p>
        </w:tc>
      </w:tr>
      <w:tr w:rsidR="00C02546" w:rsidRPr="000C35B6" w14:paraId="2674CFD3" w14:textId="77777777" w:rsidTr="00A95065">
        <w:trPr>
          <w:trHeight w:val="320"/>
        </w:trPr>
        <w:tc>
          <w:tcPr>
            <w:tcW w:w="6379" w:type="dxa"/>
            <w:noWrap/>
            <w:hideMark/>
          </w:tcPr>
          <w:p w14:paraId="4EC337C7" w14:textId="77777777" w:rsidR="00C02546" w:rsidRPr="000C35B6" w:rsidRDefault="00C02546" w:rsidP="00DA4495">
            <w:pPr>
              <w:pStyle w:val="18TableEntries11pt"/>
              <w:keepNext w:val="0"/>
              <w:jc w:val="left"/>
              <w:rPr>
                <w:rFonts w:ascii="Arial" w:hAnsi="Arial" w:cs="Arial"/>
                <w:bCs/>
                <w:lang w:val="en-GB"/>
              </w:rPr>
            </w:pPr>
            <w:r w:rsidRPr="000C35B6">
              <w:rPr>
                <w:rFonts w:ascii="Arial" w:hAnsi="Arial" w:cs="Arial"/>
                <w:bCs/>
                <w:lang w:val="en-GB"/>
              </w:rPr>
              <w:t>Health conditions, n (%)</w:t>
            </w:r>
          </w:p>
        </w:tc>
        <w:tc>
          <w:tcPr>
            <w:tcW w:w="2693" w:type="dxa"/>
            <w:noWrap/>
            <w:hideMark/>
          </w:tcPr>
          <w:p w14:paraId="323FB213" w14:textId="77777777" w:rsidR="00C02546" w:rsidRPr="000C35B6" w:rsidRDefault="00C02546" w:rsidP="00DA4495">
            <w:pPr>
              <w:pStyle w:val="18TableEntries11pt"/>
              <w:keepNext w:val="0"/>
              <w:rPr>
                <w:rFonts w:ascii="Arial" w:hAnsi="Arial" w:cs="Arial"/>
                <w:lang w:val="en-GB"/>
              </w:rPr>
            </w:pPr>
          </w:p>
        </w:tc>
      </w:tr>
      <w:tr w:rsidR="00C02546" w:rsidRPr="000C35B6" w14:paraId="70C14162" w14:textId="77777777" w:rsidTr="00A95065">
        <w:trPr>
          <w:trHeight w:val="310"/>
        </w:trPr>
        <w:tc>
          <w:tcPr>
            <w:tcW w:w="6379" w:type="dxa"/>
            <w:noWrap/>
            <w:hideMark/>
          </w:tcPr>
          <w:p w14:paraId="6A55911D" w14:textId="77777777" w:rsidR="00C02546" w:rsidRPr="000C35B6" w:rsidRDefault="00C02546" w:rsidP="00DA4495">
            <w:pPr>
              <w:pStyle w:val="18TableEntries11pt"/>
              <w:keepNext w:val="0"/>
              <w:ind w:left="345"/>
              <w:jc w:val="left"/>
              <w:rPr>
                <w:rFonts w:ascii="Arial" w:hAnsi="Arial" w:cs="Arial"/>
                <w:lang w:val="en-GB"/>
              </w:rPr>
            </w:pPr>
            <w:r w:rsidRPr="000C35B6">
              <w:rPr>
                <w:rFonts w:ascii="Arial" w:hAnsi="Arial" w:cs="Arial"/>
                <w:lang w:val="en-GB"/>
              </w:rPr>
              <w:lastRenderedPageBreak/>
              <w:t>Acne</w:t>
            </w:r>
          </w:p>
        </w:tc>
        <w:tc>
          <w:tcPr>
            <w:tcW w:w="2693" w:type="dxa"/>
            <w:noWrap/>
            <w:hideMark/>
          </w:tcPr>
          <w:p w14:paraId="6FACFFF7"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3 (2)</w:t>
            </w:r>
          </w:p>
        </w:tc>
      </w:tr>
      <w:tr w:rsidR="00C02546" w:rsidRPr="000C35B6" w14:paraId="0BFB8D74" w14:textId="77777777" w:rsidTr="00A95065">
        <w:trPr>
          <w:trHeight w:val="310"/>
        </w:trPr>
        <w:tc>
          <w:tcPr>
            <w:tcW w:w="6379" w:type="dxa"/>
            <w:noWrap/>
            <w:hideMark/>
          </w:tcPr>
          <w:p w14:paraId="40F6332E" w14:textId="77777777" w:rsidR="00C02546" w:rsidRPr="000C35B6" w:rsidRDefault="00C02546" w:rsidP="00DA4495">
            <w:pPr>
              <w:pStyle w:val="18TableEntries11pt"/>
              <w:keepNext w:val="0"/>
              <w:ind w:left="345"/>
              <w:jc w:val="left"/>
              <w:rPr>
                <w:rFonts w:ascii="Arial" w:hAnsi="Arial" w:cs="Arial"/>
                <w:lang w:val="en-GB"/>
              </w:rPr>
            </w:pPr>
            <w:r w:rsidRPr="000C35B6">
              <w:rPr>
                <w:rFonts w:ascii="Arial" w:hAnsi="Arial" w:cs="Arial"/>
                <w:lang w:val="en-GB"/>
              </w:rPr>
              <w:t>Allergic conjunctivitis</w:t>
            </w:r>
          </w:p>
        </w:tc>
        <w:tc>
          <w:tcPr>
            <w:tcW w:w="2693" w:type="dxa"/>
            <w:noWrap/>
            <w:hideMark/>
          </w:tcPr>
          <w:p w14:paraId="401638D0"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1 (0)</w:t>
            </w:r>
          </w:p>
        </w:tc>
      </w:tr>
      <w:tr w:rsidR="00C02546" w:rsidRPr="000C35B6" w14:paraId="7CE339B7" w14:textId="77777777" w:rsidTr="00A95065">
        <w:trPr>
          <w:trHeight w:val="310"/>
        </w:trPr>
        <w:tc>
          <w:tcPr>
            <w:tcW w:w="6379" w:type="dxa"/>
            <w:noWrap/>
            <w:hideMark/>
          </w:tcPr>
          <w:p w14:paraId="4C6E410E" w14:textId="77777777" w:rsidR="00C02546" w:rsidRPr="000C35B6" w:rsidRDefault="00C02546" w:rsidP="00DA4495">
            <w:pPr>
              <w:pStyle w:val="18TableEntries11pt"/>
              <w:keepNext w:val="0"/>
              <w:ind w:left="345"/>
              <w:jc w:val="left"/>
              <w:rPr>
                <w:rFonts w:ascii="Arial" w:hAnsi="Arial" w:cs="Arial"/>
                <w:lang w:val="en-GB"/>
              </w:rPr>
            </w:pPr>
            <w:r w:rsidRPr="000C35B6">
              <w:rPr>
                <w:rFonts w:ascii="Arial" w:hAnsi="Arial" w:cs="Arial"/>
                <w:lang w:val="en-GB"/>
              </w:rPr>
              <w:t>Allergic rhinitis</w:t>
            </w:r>
          </w:p>
        </w:tc>
        <w:tc>
          <w:tcPr>
            <w:tcW w:w="2693" w:type="dxa"/>
            <w:noWrap/>
            <w:hideMark/>
          </w:tcPr>
          <w:p w14:paraId="3CC28C7B"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5 (2)</w:t>
            </w:r>
          </w:p>
        </w:tc>
      </w:tr>
      <w:tr w:rsidR="00C02546" w:rsidRPr="000C35B6" w14:paraId="5907C04C" w14:textId="77777777" w:rsidTr="00A95065">
        <w:trPr>
          <w:trHeight w:val="310"/>
        </w:trPr>
        <w:tc>
          <w:tcPr>
            <w:tcW w:w="6379" w:type="dxa"/>
            <w:noWrap/>
            <w:hideMark/>
          </w:tcPr>
          <w:p w14:paraId="342A1F49" w14:textId="77777777" w:rsidR="00C02546" w:rsidRPr="000C35B6" w:rsidRDefault="00C02546" w:rsidP="00DA4495">
            <w:pPr>
              <w:pStyle w:val="18TableEntries11pt"/>
              <w:keepNext w:val="0"/>
              <w:ind w:left="345"/>
              <w:jc w:val="left"/>
              <w:rPr>
                <w:rFonts w:ascii="Arial" w:hAnsi="Arial" w:cs="Arial"/>
                <w:lang w:val="en-GB"/>
              </w:rPr>
            </w:pPr>
            <w:r w:rsidRPr="000C35B6">
              <w:rPr>
                <w:rFonts w:ascii="Arial" w:hAnsi="Arial" w:cs="Arial"/>
                <w:lang w:val="en-GB"/>
              </w:rPr>
              <w:t>Anxiety</w:t>
            </w:r>
          </w:p>
        </w:tc>
        <w:tc>
          <w:tcPr>
            <w:tcW w:w="2693" w:type="dxa"/>
            <w:noWrap/>
            <w:hideMark/>
          </w:tcPr>
          <w:p w14:paraId="4EFF0C75"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15 (8)</w:t>
            </w:r>
          </w:p>
        </w:tc>
      </w:tr>
      <w:tr w:rsidR="00C02546" w:rsidRPr="000C35B6" w14:paraId="5620A1D5" w14:textId="77777777" w:rsidTr="00A95065">
        <w:trPr>
          <w:trHeight w:val="310"/>
        </w:trPr>
        <w:tc>
          <w:tcPr>
            <w:tcW w:w="6379" w:type="dxa"/>
            <w:noWrap/>
            <w:hideMark/>
          </w:tcPr>
          <w:p w14:paraId="19691461" w14:textId="77777777" w:rsidR="00C02546" w:rsidRPr="000C35B6" w:rsidRDefault="00C02546" w:rsidP="00DA4495">
            <w:pPr>
              <w:pStyle w:val="18TableEntries11pt"/>
              <w:keepNext w:val="0"/>
              <w:ind w:left="345"/>
              <w:jc w:val="left"/>
              <w:rPr>
                <w:rFonts w:ascii="Arial" w:hAnsi="Arial" w:cs="Arial"/>
                <w:lang w:val="en-GB"/>
              </w:rPr>
            </w:pPr>
            <w:r w:rsidRPr="000C35B6">
              <w:rPr>
                <w:rFonts w:ascii="Arial" w:hAnsi="Arial" w:cs="Arial"/>
                <w:lang w:val="en-GB"/>
              </w:rPr>
              <w:t>Arthritis</w:t>
            </w:r>
          </w:p>
        </w:tc>
        <w:tc>
          <w:tcPr>
            <w:tcW w:w="2693" w:type="dxa"/>
            <w:noWrap/>
            <w:hideMark/>
          </w:tcPr>
          <w:p w14:paraId="6F3F8EDF"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20 (10)</w:t>
            </w:r>
          </w:p>
        </w:tc>
      </w:tr>
      <w:tr w:rsidR="00C02546" w:rsidRPr="000C35B6" w14:paraId="2AF7EA2D" w14:textId="77777777" w:rsidTr="00A95065">
        <w:trPr>
          <w:trHeight w:val="310"/>
        </w:trPr>
        <w:tc>
          <w:tcPr>
            <w:tcW w:w="6379" w:type="dxa"/>
            <w:noWrap/>
            <w:hideMark/>
          </w:tcPr>
          <w:p w14:paraId="3CED4EF5" w14:textId="77777777" w:rsidR="00C02546" w:rsidRPr="000C35B6" w:rsidRDefault="00C02546" w:rsidP="00DA4495">
            <w:pPr>
              <w:pStyle w:val="18TableEntries11pt"/>
              <w:keepNext w:val="0"/>
              <w:ind w:left="345"/>
              <w:jc w:val="left"/>
              <w:rPr>
                <w:rFonts w:ascii="Arial" w:hAnsi="Arial" w:cs="Arial"/>
                <w:lang w:val="en-GB"/>
              </w:rPr>
            </w:pPr>
            <w:r w:rsidRPr="000C35B6">
              <w:rPr>
                <w:rFonts w:ascii="Arial" w:hAnsi="Arial" w:cs="Arial"/>
                <w:lang w:val="en-GB"/>
              </w:rPr>
              <w:t>Asthma</w:t>
            </w:r>
          </w:p>
        </w:tc>
        <w:tc>
          <w:tcPr>
            <w:tcW w:w="2693" w:type="dxa"/>
            <w:noWrap/>
            <w:hideMark/>
          </w:tcPr>
          <w:p w14:paraId="76FADA07"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14 (7)</w:t>
            </w:r>
          </w:p>
        </w:tc>
      </w:tr>
      <w:tr w:rsidR="00C02546" w:rsidRPr="000C35B6" w14:paraId="1E2D028C" w14:textId="77777777" w:rsidTr="00A95065">
        <w:trPr>
          <w:trHeight w:val="310"/>
        </w:trPr>
        <w:tc>
          <w:tcPr>
            <w:tcW w:w="6379" w:type="dxa"/>
            <w:noWrap/>
            <w:hideMark/>
          </w:tcPr>
          <w:p w14:paraId="03DF904D" w14:textId="77777777" w:rsidR="00C02546" w:rsidRPr="000C35B6" w:rsidRDefault="00C02546" w:rsidP="00DA4495">
            <w:pPr>
              <w:pStyle w:val="18TableEntries11pt"/>
              <w:keepNext w:val="0"/>
              <w:ind w:left="345"/>
              <w:jc w:val="left"/>
              <w:rPr>
                <w:rFonts w:ascii="Arial" w:hAnsi="Arial" w:cs="Arial"/>
                <w:lang w:val="en-GB"/>
              </w:rPr>
            </w:pPr>
            <w:r w:rsidRPr="000C35B6">
              <w:rPr>
                <w:rFonts w:ascii="Arial" w:hAnsi="Arial" w:cs="Arial"/>
                <w:lang w:val="en-GB"/>
              </w:rPr>
              <w:t>Atopic dermatitis</w:t>
            </w:r>
          </w:p>
        </w:tc>
        <w:tc>
          <w:tcPr>
            <w:tcW w:w="2693" w:type="dxa"/>
            <w:noWrap/>
            <w:hideMark/>
          </w:tcPr>
          <w:p w14:paraId="32AF862E"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6 (3)</w:t>
            </w:r>
          </w:p>
        </w:tc>
      </w:tr>
      <w:tr w:rsidR="00C02546" w:rsidRPr="000C35B6" w14:paraId="414FFC04" w14:textId="77777777" w:rsidTr="00A95065">
        <w:trPr>
          <w:trHeight w:val="310"/>
        </w:trPr>
        <w:tc>
          <w:tcPr>
            <w:tcW w:w="6379" w:type="dxa"/>
            <w:noWrap/>
            <w:hideMark/>
          </w:tcPr>
          <w:p w14:paraId="3FC7797E" w14:textId="77777777" w:rsidR="00C02546" w:rsidRPr="000C35B6" w:rsidRDefault="00C02546" w:rsidP="00DA4495">
            <w:pPr>
              <w:pStyle w:val="18TableEntries11pt"/>
              <w:keepNext w:val="0"/>
              <w:ind w:left="345"/>
              <w:jc w:val="left"/>
              <w:rPr>
                <w:rFonts w:ascii="Arial" w:hAnsi="Arial" w:cs="Arial"/>
                <w:lang w:val="en-GB"/>
              </w:rPr>
            </w:pPr>
            <w:r w:rsidRPr="000C35B6">
              <w:rPr>
                <w:rFonts w:ascii="Arial" w:hAnsi="Arial" w:cs="Arial"/>
                <w:lang w:val="en-GB"/>
              </w:rPr>
              <w:t>Bipolar disorder</w:t>
            </w:r>
          </w:p>
        </w:tc>
        <w:tc>
          <w:tcPr>
            <w:tcW w:w="2693" w:type="dxa"/>
            <w:noWrap/>
            <w:hideMark/>
          </w:tcPr>
          <w:p w14:paraId="628CBF4C"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0 (0)</w:t>
            </w:r>
          </w:p>
        </w:tc>
      </w:tr>
      <w:tr w:rsidR="00C02546" w:rsidRPr="000C35B6" w14:paraId="5DE4531B" w14:textId="77777777" w:rsidTr="00A95065">
        <w:trPr>
          <w:trHeight w:val="310"/>
        </w:trPr>
        <w:tc>
          <w:tcPr>
            <w:tcW w:w="6379" w:type="dxa"/>
            <w:noWrap/>
            <w:hideMark/>
          </w:tcPr>
          <w:p w14:paraId="3483F5DA" w14:textId="77777777" w:rsidR="00C02546" w:rsidRPr="000C35B6" w:rsidRDefault="00C02546" w:rsidP="00DA4495">
            <w:pPr>
              <w:pStyle w:val="18TableEntries11pt"/>
              <w:keepNext w:val="0"/>
              <w:ind w:left="345"/>
              <w:jc w:val="left"/>
              <w:rPr>
                <w:rFonts w:ascii="Arial" w:hAnsi="Arial" w:cs="Arial"/>
                <w:lang w:val="en-GB"/>
              </w:rPr>
            </w:pPr>
            <w:r w:rsidRPr="000C35B6">
              <w:rPr>
                <w:rFonts w:ascii="Arial" w:hAnsi="Arial" w:cs="Arial"/>
                <w:lang w:val="en-GB"/>
              </w:rPr>
              <w:t>Cancer</w:t>
            </w:r>
          </w:p>
        </w:tc>
        <w:tc>
          <w:tcPr>
            <w:tcW w:w="2693" w:type="dxa"/>
            <w:noWrap/>
            <w:hideMark/>
          </w:tcPr>
          <w:p w14:paraId="457B8237"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1 (0)</w:t>
            </w:r>
          </w:p>
        </w:tc>
      </w:tr>
      <w:tr w:rsidR="00C02546" w:rsidRPr="000C35B6" w14:paraId="796C9B49" w14:textId="77777777" w:rsidTr="00A95065">
        <w:trPr>
          <w:trHeight w:val="310"/>
        </w:trPr>
        <w:tc>
          <w:tcPr>
            <w:tcW w:w="6379" w:type="dxa"/>
            <w:noWrap/>
            <w:hideMark/>
          </w:tcPr>
          <w:p w14:paraId="1B552740" w14:textId="77777777" w:rsidR="00C02546" w:rsidRPr="000C35B6" w:rsidRDefault="00C02546" w:rsidP="00DA4495">
            <w:pPr>
              <w:pStyle w:val="18TableEntries11pt"/>
              <w:keepNext w:val="0"/>
              <w:ind w:left="345"/>
              <w:jc w:val="left"/>
              <w:rPr>
                <w:rFonts w:ascii="Arial" w:hAnsi="Arial" w:cs="Arial"/>
                <w:lang w:val="en-GB"/>
              </w:rPr>
            </w:pPr>
            <w:r w:rsidRPr="000C35B6">
              <w:rPr>
                <w:rFonts w:ascii="Arial" w:hAnsi="Arial" w:cs="Arial"/>
                <w:lang w:val="en-GB"/>
              </w:rPr>
              <w:t>Chest pain</w:t>
            </w:r>
          </w:p>
        </w:tc>
        <w:tc>
          <w:tcPr>
            <w:tcW w:w="2693" w:type="dxa"/>
            <w:noWrap/>
            <w:hideMark/>
          </w:tcPr>
          <w:p w14:paraId="2CCF8011"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10 (5)</w:t>
            </w:r>
          </w:p>
        </w:tc>
      </w:tr>
      <w:tr w:rsidR="00C02546" w:rsidRPr="000C35B6" w14:paraId="47C2CE0A" w14:textId="77777777" w:rsidTr="00A95065">
        <w:trPr>
          <w:trHeight w:val="310"/>
        </w:trPr>
        <w:tc>
          <w:tcPr>
            <w:tcW w:w="6379" w:type="dxa"/>
            <w:noWrap/>
            <w:hideMark/>
          </w:tcPr>
          <w:p w14:paraId="568E3CB9" w14:textId="77777777" w:rsidR="00C02546" w:rsidRPr="000C35B6" w:rsidRDefault="00C02546" w:rsidP="00DA4495">
            <w:pPr>
              <w:pStyle w:val="18TableEntries11pt"/>
              <w:keepNext w:val="0"/>
              <w:ind w:left="345"/>
              <w:jc w:val="left"/>
              <w:rPr>
                <w:rFonts w:ascii="Arial" w:hAnsi="Arial" w:cs="Arial"/>
                <w:lang w:val="en-GB"/>
              </w:rPr>
            </w:pPr>
            <w:r w:rsidRPr="000C35B6">
              <w:rPr>
                <w:rFonts w:ascii="Arial" w:hAnsi="Arial" w:cs="Arial"/>
                <w:lang w:val="en-GB"/>
              </w:rPr>
              <w:t>CKD</w:t>
            </w:r>
          </w:p>
        </w:tc>
        <w:tc>
          <w:tcPr>
            <w:tcW w:w="2693" w:type="dxa"/>
            <w:noWrap/>
            <w:hideMark/>
          </w:tcPr>
          <w:p w14:paraId="29BC7321"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200 (100)</w:t>
            </w:r>
          </w:p>
        </w:tc>
      </w:tr>
      <w:tr w:rsidR="00C02546" w:rsidRPr="000C35B6" w14:paraId="2241E1C9" w14:textId="77777777" w:rsidTr="00A95065">
        <w:trPr>
          <w:trHeight w:val="310"/>
        </w:trPr>
        <w:tc>
          <w:tcPr>
            <w:tcW w:w="6379" w:type="dxa"/>
            <w:noWrap/>
            <w:hideMark/>
          </w:tcPr>
          <w:p w14:paraId="176739F7" w14:textId="77777777" w:rsidR="00C02546" w:rsidRPr="000C35B6" w:rsidRDefault="00C02546" w:rsidP="00DA4495">
            <w:pPr>
              <w:pStyle w:val="18TableEntries11pt"/>
              <w:keepNext w:val="0"/>
              <w:ind w:left="345"/>
              <w:jc w:val="left"/>
              <w:rPr>
                <w:rFonts w:ascii="Arial" w:hAnsi="Arial" w:cs="Arial"/>
                <w:lang w:val="en-GB"/>
              </w:rPr>
            </w:pPr>
            <w:r w:rsidRPr="000C35B6">
              <w:rPr>
                <w:rFonts w:ascii="Arial" w:hAnsi="Arial" w:cs="Arial"/>
                <w:lang w:val="en-GB"/>
              </w:rPr>
              <w:t>COPD</w:t>
            </w:r>
          </w:p>
        </w:tc>
        <w:tc>
          <w:tcPr>
            <w:tcW w:w="2693" w:type="dxa"/>
            <w:noWrap/>
            <w:hideMark/>
          </w:tcPr>
          <w:p w14:paraId="6E277485"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6 (3)</w:t>
            </w:r>
          </w:p>
        </w:tc>
      </w:tr>
      <w:tr w:rsidR="00C02546" w:rsidRPr="000C35B6" w14:paraId="03AFD234" w14:textId="77777777" w:rsidTr="00A95065">
        <w:trPr>
          <w:trHeight w:val="310"/>
        </w:trPr>
        <w:tc>
          <w:tcPr>
            <w:tcW w:w="6379" w:type="dxa"/>
            <w:noWrap/>
            <w:hideMark/>
          </w:tcPr>
          <w:p w14:paraId="547F9A6F" w14:textId="77777777" w:rsidR="00C02546" w:rsidRPr="000C35B6" w:rsidRDefault="00C02546" w:rsidP="00DA4495">
            <w:pPr>
              <w:pStyle w:val="18TableEntries11pt"/>
              <w:keepNext w:val="0"/>
              <w:ind w:left="345"/>
              <w:jc w:val="left"/>
              <w:rPr>
                <w:rFonts w:ascii="Arial" w:hAnsi="Arial" w:cs="Arial"/>
                <w:lang w:val="en-GB"/>
              </w:rPr>
            </w:pPr>
            <w:r w:rsidRPr="000C35B6">
              <w:rPr>
                <w:rFonts w:ascii="Arial" w:hAnsi="Arial" w:cs="Arial"/>
                <w:lang w:val="en-GB"/>
              </w:rPr>
              <w:t>Congestive heart failure</w:t>
            </w:r>
          </w:p>
        </w:tc>
        <w:tc>
          <w:tcPr>
            <w:tcW w:w="2693" w:type="dxa"/>
            <w:noWrap/>
            <w:hideMark/>
          </w:tcPr>
          <w:p w14:paraId="3E5479ED"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4 (2)</w:t>
            </w:r>
          </w:p>
        </w:tc>
      </w:tr>
      <w:tr w:rsidR="00C02546" w:rsidRPr="000C35B6" w14:paraId="1057ED47" w14:textId="77777777" w:rsidTr="00A95065">
        <w:trPr>
          <w:trHeight w:val="310"/>
        </w:trPr>
        <w:tc>
          <w:tcPr>
            <w:tcW w:w="6379" w:type="dxa"/>
            <w:noWrap/>
            <w:hideMark/>
          </w:tcPr>
          <w:p w14:paraId="0B1FC29A" w14:textId="77777777" w:rsidR="00C02546" w:rsidRPr="000C35B6" w:rsidRDefault="00C02546" w:rsidP="00DA4495">
            <w:pPr>
              <w:pStyle w:val="18TableEntries11pt"/>
              <w:keepNext w:val="0"/>
              <w:ind w:left="345"/>
              <w:jc w:val="left"/>
              <w:rPr>
                <w:rFonts w:ascii="Arial" w:hAnsi="Arial" w:cs="Arial"/>
                <w:lang w:val="en-GB"/>
              </w:rPr>
            </w:pPr>
            <w:r w:rsidRPr="000C35B6">
              <w:rPr>
                <w:rFonts w:ascii="Arial" w:hAnsi="Arial" w:cs="Arial"/>
                <w:lang w:val="en-GB"/>
              </w:rPr>
              <w:t>Depression</w:t>
            </w:r>
          </w:p>
        </w:tc>
        <w:tc>
          <w:tcPr>
            <w:tcW w:w="2693" w:type="dxa"/>
            <w:noWrap/>
            <w:hideMark/>
          </w:tcPr>
          <w:p w14:paraId="5C7939C7"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8 (4)</w:t>
            </w:r>
          </w:p>
        </w:tc>
      </w:tr>
      <w:tr w:rsidR="00C02546" w:rsidRPr="000C35B6" w14:paraId="3504DE43" w14:textId="77777777" w:rsidTr="00A95065">
        <w:trPr>
          <w:trHeight w:val="310"/>
        </w:trPr>
        <w:tc>
          <w:tcPr>
            <w:tcW w:w="6379" w:type="dxa"/>
            <w:noWrap/>
            <w:hideMark/>
          </w:tcPr>
          <w:p w14:paraId="18366FD2" w14:textId="77777777" w:rsidR="00C02546" w:rsidRPr="000C35B6" w:rsidRDefault="00C02546" w:rsidP="00DA4495">
            <w:pPr>
              <w:pStyle w:val="18TableEntries11pt"/>
              <w:keepNext w:val="0"/>
              <w:ind w:left="345"/>
              <w:jc w:val="left"/>
              <w:rPr>
                <w:rFonts w:ascii="Arial" w:hAnsi="Arial" w:cs="Arial"/>
                <w:lang w:val="en-GB"/>
              </w:rPr>
            </w:pPr>
            <w:r w:rsidRPr="000C35B6">
              <w:rPr>
                <w:rFonts w:ascii="Arial" w:hAnsi="Arial" w:cs="Arial"/>
                <w:lang w:val="en-GB"/>
              </w:rPr>
              <w:t>Diabetes</w:t>
            </w:r>
          </w:p>
        </w:tc>
        <w:tc>
          <w:tcPr>
            <w:tcW w:w="2693" w:type="dxa"/>
            <w:noWrap/>
            <w:hideMark/>
          </w:tcPr>
          <w:p w14:paraId="7B6C9983"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47 (24)</w:t>
            </w:r>
          </w:p>
        </w:tc>
      </w:tr>
      <w:tr w:rsidR="00C02546" w:rsidRPr="000C35B6" w14:paraId="287BC10D" w14:textId="77777777" w:rsidTr="00A95065">
        <w:trPr>
          <w:trHeight w:val="310"/>
        </w:trPr>
        <w:tc>
          <w:tcPr>
            <w:tcW w:w="6379" w:type="dxa"/>
            <w:noWrap/>
            <w:hideMark/>
          </w:tcPr>
          <w:p w14:paraId="16CF77E6" w14:textId="77777777" w:rsidR="00C02546" w:rsidRPr="000C35B6" w:rsidRDefault="00C02546" w:rsidP="00DA4495">
            <w:pPr>
              <w:pStyle w:val="18TableEntries11pt"/>
              <w:keepNext w:val="0"/>
              <w:ind w:left="345"/>
              <w:jc w:val="left"/>
              <w:rPr>
                <w:rFonts w:ascii="Arial" w:hAnsi="Arial" w:cs="Arial"/>
                <w:lang w:val="en-GB"/>
              </w:rPr>
            </w:pPr>
            <w:r w:rsidRPr="000C35B6">
              <w:rPr>
                <w:rFonts w:ascii="Arial" w:hAnsi="Arial" w:cs="Arial"/>
                <w:lang w:val="en-GB"/>
              </w:rPr>
              <w:t>Eczema</w:t>
            </w:r>
          </w:p>
        </w:tc>
        <w:tc>
          <w:tcPr>
            <w:tcW w:w="2693" w:type="dxa"/>
            <w:noWrap/>
            <w:hideMark/>
          </w:tcPr>
          <w:p w14:paraId="303777F1"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4 (2)</w:t>
            </w:r>
          </w:p>
        </w:tc>
      </w:tr>
      <w:tr w:rsidR="00C02546" w:rsidRPr="000C35B6" w14:paraId="4C004BE1" w14:textId="77777777" w:rsidTr="00A95065">
        <w:trPr>
          <w:trHeight w:val="310"/>
        </w:trPr>
        <w:tc>
          <w:tcPr>
            <w:tcW w:w="6379" w:type="dxa"/>
            <w:noWrap/>
            <w:hideMark/>
          </w:tcPr>
          <w:p w14:paraId="2EA9E405" w14:textId="77777777" w:rsidR="00C02546" w:rsidRPr="000C35B6" w:rsidRDefault="00C02546" w:rsidP="00DA4495">
            <w:pPr>
              <w:pStyle w:val="18TableEntries11pt"/>
              <w:keepNext w:val="0"/>
              <w:ind w:left="345"/>
              <w:jc w:val="left"/>
              <w:rPr>
                <w:rFonts w:ascii="Arial" w:hAnsi="Arial" w:cs="Arial"/>
                <w:lang w:val="en-GB"/>
              </w:rPr>
            </w:pPr>
            <w:r w:rsidRPr="000C35B6">
              <w:rPr>
                <w:rFonts w:ascii="Arial" w:hAnsi="Arial" w:cs="Arial"/>
                <w:lang w:val="en-GB"/>
              </w:rPr>
              <w:t>EoE</w:t>
            </w:r>
          </w:p>
        </w:tc>
        <w:tc>
          <w:tcPr>
            <w:tcW w:w="2693" w:type="dxa"/>
            <w:noWrap/>
            <w:hideMark/>
          </w:tcPr>
          <w:p w14:paraId="469D548E"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1 (0)</w:t>
            </w:r>
          </w:p>
        </w:tc>
      </w:tr>
      <w:tr w:rsidR="00C02546" w:rsidRPr="000C35B6" w14:paraId="447FD8F4" w14:textId="77777777" w:rsidTr="00A95065">
        <w:trPr>
          <w:trHeight w:val="310"/>
        </w:trPr>
        <w:tc>
          <w:tcPr>
            <w:tcW w:w="6379" w:type="dxa"/>
            <w:noWrap/>
            <w:hideMark/>
          </w:tcPr>
          <w:p w14:paraId="426BC9E9" w14:textId="77777777" w:rsidR="00C02546" w:rsidRPr="000C35B6" w:rsidRDefault="00C02546" w:rsidP="00DA4495">
            <w:pPr>
              <w:pStyle w:val="18TableEntries11pt"/>
              <w:keepNext w:val="0"/>
              <w:ind w:left="345"/>
              <w:jc w:val="left"/>
              <w:rPr>
                <w:rFonts w:ascii="Arial" w:hAnsi="Arial" w:cs="Arial"/>
                <w:lang w:val="en-GB"/>
              </w:rPr>
            </w:pPr>
            <w:r w:rsidRPr="000C35B6">
              <w:rPr>
                <w:rFonts w:ascii="Arial" w:hAnsi="Arial" w:cs="Arial"/>
                <w:lang w:val="en-GB"/>
              </w:rPr>
              <w:t>Food allergies</w:t>
            </w:r>
          </w:p>
        </w:tc>
        <w:tc>
          <w:tcPr>
            <w:tcW w:w="2693" w:type="dxa"/>
            <w:noWrap/>
            <w:hideMark/>
          </w:tcPr>
          <w:p w14:paraId="3C2DBAF3"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6 (3)</w:t>
            </w:r>
          </w:p>
        </w:tc>
      </w:tr>
      <w:tr w:rsidR="00C02546" w:rsidRPr="000C35B6" w14:paraId="4AEB2682" w14:textId="77777777" w:rsidTr="00A95065">
        <w:trPr>
          <w:trHeight w:val="310"/>
        </w:trPr>
        <w:tc>
          <w:tcPr>
            <w:tcW w:w="6379" w:type="dxa"/>
            <w:noWrap/>
            <w:hideMark/>
          </w:tcPr>
          <w:p w14:paraId="77B2D763" w14:textId="77777777" w:rsidR="00C02546" w:rsidRPr="000C35B6" w:rsidRDefault="00C02546" w:rsidP="00DA4495">
            <w:pPr>
              <w:pStyle w:val="18TableEntries11pt"/>
              <w:keepNext w:val="0"/>
              <w:ind w:left="345"/>
              <w:jc w:val="left"/>
              <w:rPr>
                <w:rFonts w:ascii="Arial" w:hAnsi="Arial" w:cs="Arial"/>
                <w:lang w:val="en-GB"/>
              </w:rPr>
            </w:pPr>
            <w:r w:rsidRPr="000C35B6">
              <w:rPr>
                <w:rFonts w:ascii="Arial" w:hAnsi="Arial" w:cs="Arial"/>
                <w:lang w:val="en-GB"/>
              </w:rPr>
              <w:t>GERD</w:t>
            </w:r>
          </w:p>
        </w:tc>
        <w:tc>
          <w:tcPr>
            <w:tcW w:w="2693" w:type="dxa"/>
            <w:noWrap/>
            <w:hideMark/>
          </w:tcPr>
          <w:p w14:paraId="22FDED7F"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19 (10)</w:t>
            </w:r>
          </w:p>
        </w:tc>
      </w:tr>
      <w:tr w:rsidR="00C02546" w:rsidRPr="000C35B6" w14:paraId="549F7E92" w14:textId="77777777" w:rsidTr="00A95065">
        <w:trPr>
          <w:trHeight w:val="310"/>
        </w:trPr>
        <w:tc>
          <w:tcPr>
            <w:tcW w:w="6379" w:type="dxa"/>
            <w:noWrap/>
            <w:hideMark/>
          </w:tcPr>
          <w:p w14:paraId="3A311FFF" w14:textId="77777777" w:rsidR="00C02546" w:rsidRPr="000C35B6" w:rsidRDefault="00C02546" w:rsidP="00DA4495">
            <w:pPr>
              <w:pStyle w:val="18TableEntries11pt"/>
              <w:keepNext w:val="0"/>
              <w:jc w:val="left"/>
              <w:rPr>
                <w:rFonts w:ascii="Arial" w:hAnsi="Arial" w:cs="Arial"/>
                <w:lang w:val="en-GB"/>
              </w:rPr>
            </w:pPr>
            <w:r w:rsidRPr="000C35B6">
              <w:rPr>
                <w:rFonts w:ascii="Arial" w:hAnsi="Arial" w:cs="Arial"/>
                <w:lang w:val="en-GB"/>
              </w:rPr>
              <w:t xml:space="preserve">      Heart arrhythmias</w:t>
            </w:r>
          </w:p>
        </w:tc>
        <w:tc>
          <w:tcPr>
            <w:tcW w:w="2693" w:type="dxa"/>
            <w:noWrap/>
            <w:hideMark/>
          </w:tcPr>
          <w:p w14:paraId="09A53A27"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12 (6)</w:t>
            </w:r>
          </w:p>
        </w:tc>
      </w:tr>
      <w:tr w:rsidR="00C02546" w:rsidRPr="000C35B6" w14:paraId="661FA3F8" w14:textId="77777777" w:rsidTr="00A95065">
        <w:trPr>
          <w:trHeight w:val="310"/>
        </w:trPr>
        <w:tc>
          <w:tcPr>
            <w:tcW w:w="6379" w:type="dxa"/>
            <w:noWrap/>
            <w:hideMark/>
          </w:tcPr>
          <w:p w14:paraId="05C79AF5" w14:textId="77777777" w:rsidR="00C02546" w:rsidRPr="000C35B6" w:rsidRDefault="00C02546" w:rsidP="00DA4495">
            <w:pPr>
              <w:pStyle w:val="18TableEntries11pt"/>
              <w:keepNext w:val="0"/>
              <w:jc w:val="left"/>
              <w:rPr>
                <w:rFonts w:ascii="Arial" w:hAnsi="Arial" w:cs="Arial"/>
                <w:lang w:val="en-GB"/>
              </w:rPr>
            </w:pPr>
            <w:r w:rsidRPr="000C35B6">
              <w:rPr>
                <w:rFonts w:ascii="Arial" w:hAnsi="Arial" w:cs="Arial"/>
                <w:lang w:val="en-GB"/>
              </w:rPr>
              <w:t xml:space="preserve">      High cholesterol</w:t>
            </w:r>
          </w:p>
        </w:tc>
        <w:tc>
          <w:tcPr>
            <w:tcW w:w="2693" w:type="dxa"/>
            <w:noWrap/>
            <w:hideMark/>
          </w:tcPr>
          <w:p w14:paraId="55905C67"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31 (16)</w:t>
            </w:r>
          </w:p>
        </w:tc>
      </w:tr>
      <w:tr w:rsidR="00C02546" w:rsidRPr="000C35B6" w14:paraId="34D62E22" w14:textId="77777777" w:rsidTr="00A95065">
        <w:trPr>
          <w:trHeight w:val="310"/>
        </w:trPr>
        <w:tc>
          <w:tcPr>
            <w:tcW w:w="6379" w:type="dxa"/>
            <w:noWrap/>
            <w:hideMark/>
          </w:tcPr>
          <w:p w14:paraId="66E2401A" w14:textId="77777777" w:rsidR="00C02546" w:rsidRPr="000C35B6" w:rsidRDefault="00C02546" w:rsidP="00DA4495">
            <w:pPr>
              <w:pStyle w:val="18TableEntries11pt"/>
              <w:keepNext w:val="0"/>
              <w:ind w:left="337"/>
              <w:jc w:val="left"/>
              <w:rPr>
                <w:rFonts w:ascii="Arial" w:hAnsi="Arial" w:cs="Arial"/>
                <w:lang w:val="en-GB"/>
              </w:rPr>
            </w:pPr>
            <w:r w:rsidRPr="000C35B6">
              <w:rPr>
                <w:rFonts w:ascii="Arial" w:hAnsi="Arial" w:cs="Arial"/>
                <w:lang w:val="en-GB"/>
              </w:rPr>
              <w:t>History of heart attack</w:t>
            </w:r>
          </w:p>
        </w:tc>
        <w:tc>
          <w:tcPr>
            <w:tcW w:w="2693" w:type="dxa"/>
            <w:noWrap/>
            <w:hideMark/>
          </w:tcPr>
          <w:p w14:paraId="10C20B93"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16 (8)</w:t>
            </w:r>
          </w:p>
        </w:tc>
      </w:tr>
      <w:tr w:rsidR="00C02546" w:rsidRPr="000C35B6" w14:paraId="213D4325" w14:textId="77777777" w:rsidTr="00A95065">
        <w:trPr>
          <w:trHeight w:val="310"/>
        </w:trPr>
        <w:tc>
          <w:tcPr>
            <w:tcW w:w="6379" w:type="dxa"/>
            <w:noWrap/>
            <w:hideMark/>
          </w:tcPr>
          <w:p w14:paraId="17B4AFEA" w14:textId="4CEAB3B1" w:rsidR="00C02546" w:rsidRPr="000C35B6" w:rsidRDefault="00C02546" w:rsidP="00DA4495">
            <w:pPr>
              <w:pStyle w:val="18TableEntries11pt"/>
              <w:keepNext w:val="0"/>
              <w:ind w:left="337"/>
              <w:jc w:val="left"/>
              <w:rPr>
                <w:rFonts w:ascii="Arial" w:hAnsi="Arial" w:cs="Arial"/>
                <w:lang w:val="en-GB"/>
              </w:rPr>
            </w:pPr>
            <w:r w:rsidRPr="000C35B6">
              <w:rPr>
                <w:rFonts w:ascii="Arial" w:hAnsi="Arial" w:cs="Arial"/>
                <w:lang w:val="en-GB"/>
              </w:rPr>
              <w:t>Hypertension/high blood pressure</w:t>
            </w:r>
          </w:p>
        </w:tc>
        <w:tc>
          <w:tcPr>
            <w:tcW w:w="2693" w:type="dxa"/>
            <w:noWrap/>
            <w:hideMark/>
          </w:tcPr>
          <w:p w14:paraId="09CD4FA8"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83 (42)</w:t>
            </w:r>
          </w:p>
        </w:tc>
      </w:tr>
      <w:tr w:rsidR="00C02546" w:rsidRPr="000C35B6" w14:paraId="01752ECE" w14:textId="77777777" w:rsidTr="00A95065">
        <w:trPr>
          <w:trHeight w:val="310"/>
        </w:trPr>
        <w:tc>
          <w:tcPr>
            <w:tcW w:w="6379" w:type="dxa"/>
            <w:noWrap/>
            <w:hideMark/>
          </w:tcPr>
          <w:p w14:paraId="4645AE45" w14:textId="77777777" w:rsidR="00C02546" w:rsidRPr="000C35B6" w:rsidRDefault="00C02546" w:rsidP="00DA4495">
            <w:pPr>
              <w:pStyle w:val="18TableEntries11pt"/>
              <w:keepNext w:val="0"/>
              <w:ind w:left="337"/>
              <w:jc w:val="left"/>
              <w:rPr>
                <w:rFonts w:ascii="Arial" w:hAnsi="Arial" w:cs="Arial"/>
                <w:lang w:val="en-GB"/>
              </w:rPr>
            </w:pPr>
            <w:r w:rsidRPr="000C35B6">
              <w:rPr>
                <w:rFonts w:ascii="Arial" w:hAnsi="Arial" w:cs="Arial"/>
                <w:lang w:val="en-GB"/>
              </w:rPr>
              <w:t>Lupus erythematosus</w:t>
            </w:r>
          </w:p>
        </w:tc>
        <w:tc>
          <w:tcPr>
            <w:tcW w:w="2693" w:type="dxa"/>
            <w:noWrap/>
            <w:hideMark/>
          </w:tcPr>
          <w:p w14:paraId="7A3B6002"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9 (4)</w:t>
            </w:r>
          </w:p>
        </w:tc>
      </w:tr>
      <w:tr w:rsidR="00C02546" w:rsidRPr="000C35B6" w14:paraId="57FE3C60" w14:textId="77777777" w:rsidTr="00A95065">
        <w:trPr>
          <w:trHeight w:val="310"/>
        </w:trPr>
        <w:tc>
          <w:tcPr>
            <w:tcW w:w="6379" w:type="dxa"/>
            <w:noWrap/>
            <w:hideMark/>
          </w:tcPr>
          <w:p w14:paraId="0791356F" w14:textId="77777777" w:rsidR="00C02546" w:rsidRPr="000C35B6" w:rsidRDefault="00C02546" w:rsidP="00DA4495">
            <w:pPr>
              <w:pStyle w:val="18TableEntries11pt"/>
              <w:keepNext w:val="0"/>
              <w:ind w:left="337"/>
              <w:jc w:val="left"/>
              <w:rPr>
                <w:rFonts w:ascii="Arial" w:hAnsi="Arial" w:cs="Arial"/>
                <w:lang w:val="en-GB"/>
              </w:rPr>
            </w:pPr>
            <w:r w:rsidRPr="000C35B6">
              <w:rPr>
                <w:rFonts w:ascii="Arial" w:hAnsi="Arial" w:cs="Arial"/>
                <w:lang w:val="en-GB"/>
              </w:rPr>
              <w:t>Migraine headaches</w:t>
            </w:r>
          </w:p>
        </w:tc>
        <w:tc>
          <w:tcPr>
            <w:tcW w:w="2693" w:type="dxa"/>
            <w:noWrap/>
            <w:hideMark/>
          </w:tcPr>
          <w:p w14:paraId="68BB9753"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5 (2)</w:t>
            </w:r>
          </w:p>
        </w:tc>
      </w:tr>
      <w:tr w:rsidR="00C02546" w:rsidRPr="000C35B6" w14:paraId="2DA9E62D" w14:textId="77777777" w:rsidTr="00A95065">
        <w:trPr>
          <w:trHeight w:val="310"/>
        </w:trPr>
        <w:tc>
          <w:tcPr>
            <w:tcW w:w="6379" w:type="dxa"/>
            <w:noWrap/>
            <w:hideMark/>
          </w:tcPr>
          <w:p w14:paraId="4F5F1D2B" w14:textId="77777777" w:rsidR="00C02546" w:rsidRPr="000C35B6" w:rsidRDefault="00C02546" w:rsidP="00DA4495">
            <w:pPr>
              <w:pStyle w:val="18TableEntries11pt"/>
              <w:keepNext w:val="0"/>
              <w:ind w:left="337"/>
              <w:jc w:val="left"/>
              <w:rPr>
                <w:rFonts w:ascii="Arial" w:hAnsi="Arial" w:cs="Arial"/>
                <w:lang w:val="en-GB"/>
              </w:rPr>
            </w:pPr>
            <w:r w:rsidRPr="000C35B6">
              <w:rPr>
                <w:rFonts w:ascii="Arial" w:hAnsi="Arial" w:cs="Arial"/>
                <w:lang w:val="en-GB"/>
              </w:rPr>
              <w:t>Multiple sclerosis</w:t>
            </w:r>
          </w:p>
        </w:tc>
        <w:tc>
          <w:tcPr>
            <w:tcW w:w="2693" w:type="dxa"/>
            <w:noWrap/>
            <w:hideMark/>
          </w:tcPr>
          <w:p w14:paraId="0EEEE2DA"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0 (0)</w:t>
            </w:r>
          </w:p>
        </w:tc>
      </w:tr>
      <w:tr w:rsidR="00C02546" w:rsidRPr="000C35B6" w14:paraId="7953E0CB" w14:textId="77777777" w:rsidTr="00A95065">
        <w:trPr>
          <w:trHeight w:val="310"/>
        </w:trPr>
        <w:tc>
          <w:tcPr>
            <w:tcW w:w="6379" w:type="dxa"/>
            <w:noWrap/>
            <w:hideMark/>
          </w:tcPr>
          <w:p w14:paraId="69F015A0" w14:textId="77777777" w:rsidR="00C02546" w:rsidRPr="000C35B6" w:rsidRDefault="00C02546" w:rsidP="00DA4495">
            <w:pPr>
              <w:pStyle w:val="18TableEntries11pt"/>
              <w:keepNext w:val="0"/>
              <w:ind w:left="337"/>
              <w:jc w:val="left"/>
              <w:rPr>
                <w:rFonts w:ascii="Arial" w:hAnsi="Arial" w:cs="Arial"/>
                <w:lang w:val="en-GB"/>
              </w:rPr>
            </w:pPr>
            <w:r w:rsidRPr="000C35B6">
              <w:rPr>
                <w:rFonts w:ascii="Arial" w:hAnsi="Arial" w:cs="Arial"/>
                <w:lang w:val="en-GB"/>
              </w:rPr>
              <w:t>Osteoarthritis</w:t>
            </w:r>
          </w:p>
        </w:tc>
        <w:tc>
          <w:tcPr>
            <w:tcW w:w="2693" w:type="dxa"/>
            <w:noWrap/>
            <w:hideMark/>
          </w:tcPr>
          <w:p w14:paraId="3A7A8DB1"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7 (4)</w:t>
            </w:r>
          </w:p>
        </w:tc>
      </w:tr>
      <w:tr w:rsidR="00C02546" w:rsidRPr="000C35B6" w14:paraId="0A3135A9" w14:textId="77777777" w:rsidTr="00A95065">
        <w:trPr>
          <w:trHeight w:val="310"/>
        </w:trPr>
        <w:tc>
          <w:tcPr>
            <w:tcW w:w="6379" w:type="dxa"/>
            <w:noWrap/>
            <w:hideMark/>
          </w:tcPr>
          <w:p w14:paraId="21E3D757" w14:textId="77777777" w:rsidR="00C02546" w:rsidRPr="000C35B6" w:rsidRDefault="00C02546" w:rsidP="00DA4495">
            <w:pPr>
              <w:pStyle w:val="18TableEntries11pt"/>
              <w:keepNext w:val="0"/>
              <w:ind w:left="345"/>
              <w:jc w:val="left"/>
              <w:rPr>
                <w:rFonts w:ascii="Arial" w:hAnsi="Arial" w:cs="Arial"/>
                <w:lang w:val="en-GB"/>
              </w:rPr>
            </w:pPr>
            <w:r w:rsidRPr="000C35B6">
              <w:rPr>
                <w:rFonts w:ascii="Arial" w:hAnsi="Arial" w:cs="Arial"/>
                <w:lang w:val="en-GB"/>
              </w:rPr>
              <w:t>Psoriasis</w:t>
            </w:r>
          </w:p>
        </w:tc>
        <w:tc>
          <w:tcPr>
            <w:tcW w:w="2693" w:type="dxa"/>
            <w:noWrap/>
            <w:hideMark/>
          </w:tcPr>
          <w:p w14:paraId="3CC8E75E"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2 (1)</w:t>
            </w:r>
          </w:p>
        </w:tc>
      </w:tr>
      <w:tr w:rsidR="00C02546" w:rsidRPr="000C35B6" w14:paraId="67DAAA8E" w14:textId="77777777" w:rsidTr="00A95065">
        <w:trPr>
          <w:trHeight w:val="310"/>
        </w:trPr>
        <w:tc>
          <w:tcPr>
            <w:tcW w:w="6379" w:type="dxa"/>
            <w:noWrap/>
            <w:hideMark/>
          </w:tcPr>
          <w:p w14:paraId="1CE44E3E" w14:textId="77777777" w:rsidR="00C02546" w:rsidRPr="000C35B6" w:rsidRDefault="00C02546" w:rsidP="00DA4495">
            <w:pPr>
              <w:pStyle w:val="18TableEntries11pt"/>
              <w:keepNext w:val="0"/>
              <w:ind w:left="345"/>
              <w:jc w:val="left"/>
              <w:rPr>
                <w:rFonts w:ascii="Arial" w:hAnsi="Arial" w:cs="Arial"/>
                <w:lang w:val="en-GB"/>
              </w:rPr>
            </w:pPr>
            <w:r w:rsidRPr="000C35B6">
              <w:rPr>
                <w:rFonts w:ascii="Arial" w:hAnsi="Arial" w:cs="Arial"/>
                <w:lang w:val="en-GB"/>
              </w:rPr>
              <w:lastRenderedPageBreak/>
              <w:t>Skin cancer</w:t>
            </w:r>
          </w:p>
        </w:tc>
        <w:tc>
          <w:tcPr>
            <w:tcW w:w="2693" w:type="dxa"/>
            <w:noWrap/>
            <w:hideMark/>
          </w:tcPr>
          <w:p w14:paraId="7D9A5CB0" w14:textId="77777777" w:rsidR="00C02546" w:rsidRPr="000C35B6" w:rsidRDefault="00C02546" w:rsidP="00DA4495">
            <w:pPr>
              <w:pStyle w:val="18TableEntries11pt"/>
              <w:keepNext w:val="0"/>
              <w:rPr>
                <w:rFonts w:ascii="Arial" w:hAnsi="Arial" w:cs="Arial"/>
                <w:lang w:val="en-GB"/>
              </w:rPr>
            </w:pPr>
            <w:r w:rsidRPr="000C35B6">
              <w:rPr>
                <w:rFonts w:ascii="Arial" w:hAnsi="Arial" w:cs="Arial"/>
                <w:lang w:val="en-GB"/>
              </w:rPr>
              <w:t>0 (0)</w:t>
            </w:r>
          </w:p>
        </w:tc>
      </w:tr>
    </w:tbl>
    <w:bookmarkEnd w:id="15"/>
    <w:p w14:paraId="2EED0DCF" w14:textId="265E1987" w:rsidR="00737857" w:rsidRPr="000C35B6" w:rsidRDefault="00722D15" w:rsidP="00A95065">
      <w:pPr>
        <w:pStyle w:val="20TableFootnote"/>
        <w:spacing w:before="120" w:after="120" w:line="276" w:lineRule="auto"/>
        <w:rPr>
          <w:rFonts w:ascii="Arial" w:hAnsi="Arial" w:cs="Arial"/>
          <w:sz w:val="22"/>
          <w:szCs w:val="22"/>
          <w:lang w:val="en-GB"/>
        </w:rPr>
      </w:pPr>
      <w:r w:rsidRPr="000C35B6">
        <w:rPr>
          <w:rFonts w:ascii="Arial" w:hAnsi="Arial" w:cs="Arial"/>
          <w:sz w:val="22"/>
          <w:szCs w:val="22"/>
          <w:vertAlign w:val="superscript"/>
          <w:lang w:val="en-GB"/>
        </w:rPr>
        <w:t>a</w:t>
      </w:r>
      <w:r w:rsidR="009307E9" w:rsidRPr="000C35B6">
        <w:rPr>
          <w:rFonts w:ascii="Arial" w:hAnsi="Arial" w:cs="Arial"/>
          <w:sz w:val="22"/>
          <w:szCs w:val="22"/>
          <w:lang w:val="en-GB"/>
        </w:rPr>
        <w:t xml:space="preserve">Other includes: </w:t>
      </w:r>
      <w:r w:rsidR="00737857" w:rsidRPr="000C35B6">
        <w:rPr>
          <w:rFonts w:ascii="Arial" w:hAnsi="Arial" w:cs="Arial"/>
          <w:sz w:val="22"/>
          <w:szCs w:val="22"/>
          <w:lang w:val="en-GB"/>
        </w:rPr>
        <w:t>n</w:t>
      </w:r>
      <w:r w:rsidR="009307E9" w:rsidRPr="000C35B6">
        <w:rPr>
          <w:rFonts w:ascii="Arial" w:hAnsi="Arial" w:cs="Arial"/>
          <w:sz w:val="22"/>
          <w:szCs w:val="22"/>
          <w:lang w:val="en-GB"/>
        </w:rPr>
        <w:t>euroendocrine tumours; asthma and gout; pancreas transplant</w:t>
      </w:r>
      <w:r w:rsidR="00AC0C1A" w:rsidRPr="000C35B6">
        <w:rPr>
          <w:rFonts w:ascii="Arial" w:hAnsi="Arial" w:cs="Arial"/>
          <w:sz w:val="22"/>
          <w:szCs w:val="22"/>
          <w:lang w:val="en-GB"/>
        </w:rPr>
        <w:t>;</w:t>
      </w:r>
      <w:r w:rsidR="009307E9" w:rsidRPr="000C35B6">
        <w:rPr>
          <w:rFonts w:ascii="Arial" w:hAnsi="Arial" w:cs="Arial"/>
          <w:sz w:val="22"/>
          <w:szCs w:val="22"/>
          <w:lang w:val="en-GB"/>
        </w:rPr>
        <w:t xml:space="preserve"> gastroparesis</w:t>
      </w:r>
      <w:r w:rsidR="00AC0C1A" w:rsidRPr="000C35B6">
        <w:rPr>
          <w:rFonts w:ascii="Arial" w:hAnsi="Arial" w:cs="Arial"/>
          <w:sz w:val="22"/>
          <w:szCs w:val="22"/>
          <w:lang w:val="en-GB"/>
        </w:rPr>
        <w:t>;</w:t>
      </w:r>
      <w:r w:rsidR="009307E9" w:rsidRPr="000C35B6">
        <w:rPr>
          <w:rFonts w:ascii="Arial" w:hAnsi="Arial" w:cs="Arial"/>
          <w:sz w:val="22"/>
          <w:szCs w:val="22"/>
          <w:lang w:val="en-GB"/>
        </w:rPr>
        <w:t xml:space="preserve"> neuropathy; 2</w:t>
      </w:r>
      <w:r w:rsidR="00F90D7C" w:rsidRPr="000C35B6">
        <w:rPr>
          <w:rFonts w:ascii="Arial" w:hAnsi="Arial" w:cs="Arial"/>
          <w:sz w:val="22"/>
          <w:szCs w:val="22"/>
          <w:lang w:val="en-GB"/>
        </w:rPr>
        <w:t>×</w:t>
      </w:r>
      <w:r w:rsidR="009307E9" w:rsidRPr="000C35B6">
        <w:rPr>
          <w:rFonts w:ascii="Arial" w:hAnsi="Arial" w:cs="Arial"/>
          <w:sz w:val="22"/>
          <w:szCs w:val="22"/>
          <w:lang w:val="en-GB"/>
        </w:rPr>
        <w:t xml:space="preserve"> lupus; irregular heartbeat; 2</w:t>
      </w:r>
      <w:r w:rsidR="00F90D7C" w:rsidRPr="000C35B6">
        <w:rPr>
          <w:rFonts w:ascii="Arial" w:hAnsi="Arial" w:cs="Arial"/>
          <w:sz w:val="22"/>
          <w:szCs w:val="22"/>
          <w:lang w:val="en-GB"/>
        </w:rPr>
        <w:t>×</w:t>
      </w:r>
      <w:r w:rsidR="009307E9" w:rsidRPr="000C35B6">
        <w:rPr>
          <w:rFonts w:ascii="Arial" w:hAnsi="Arial" w:cs="Arial"/>
          <w:sz w:val="22"/>
          <w:szCs w:val="22"/>
          <w:lang w:val="en-GB"/>
        </w:rPr>
        <w:t xml:space="preserve"> gastro</w:t>
      </w:r>
      <w:r w:rsidR="00AC0C1A" w:rsidRPr="000C35B6">
        <w:rPr>
          <w:rFonts w:ascii="Arial" w:hAnsi="Arial" w:cs="Arial"/>
          <w:sz w:val="22"/>
          <w:szCs w:val="22"/>
          <w:lang w:val="en-GB"/>
        </w:rPr>
        <w:t>-o</w:t>
      </w:r>
      <w:r w:rsidR="009307E9" w:rsidRPr="000C35B6">
        <w:rPr>
          <w:rFonts w:ascii="Arial" w:hAnsi="Arial" w:cs="Arial"/>
          <w:sz w:val="22"/>
          <w:szCs w:val="22"/>
          <w:lang w:val="en-GB"/>
        </w:rPr>
        <w:t>esophageal reflux disease (GERD); inflammation of the joints; 4</w:t>
      </w:r>
      <w:r w:rsidR="00F90D7C" w:rsidRPr="000C35B6">
        <w:rPr>
          <w:rFonts w:ascii="Arial" w:hAnsi="Arial" w:cs="Arial"/>
          <w:sz w:val="22"/>
          <w:szCs w:val="22"/>
          <w:lang w:val="en-GB"/>
        </w:rPr>
        <w:t>×</w:t>
      </w:r>
      <w:r w:rsidR="009307E9" w:rsidRPr="000C35B6">
        <w:rPr>
          <w:rFonts w:ascii="Arial" w:hAnsi="Arial" w:cs="Arial"/>
          <w:sz w:val="22"/>
          <w:szCs w:val="22"/>
          <w:lang w:val="en-GB"/>
        </w:rPr>
        <w:t xml:space="preserve"> high cholesterol; liver transplant; osteoarthritis</w:t>
      </w:r>
      <w:r w:rsidR="00AC0C1A" w:rsidRPr="000C35B6">
        <w:rPr>
          <w:rFonts w:ascii="Arial" w:hAnsi="Arial" w:cs="Arial"/>
          <w:sz w:val="22"/>
          <w:szCs w:val="22"/>
          <w:lang w:val="en-GB"/>
        </w:rPr>
        <w:t>; liver</w:t>
      </w:r>
      <w:r w:rsidR="009307E9" w:rsidRPr="000C35B6">
        <w:rPr>
          <w:rFonts w:ascii="Arial" w:hAnsi="Arial" w:cs="Arial"/>
          <w:sz w:val="22"/>
          <w:szCs w:val="22"/>
          <w:lang w:val="en-GB"/>
        </w:rPr>
        <w:t xml:space="preserve"> cysts; </w:t>
      </w:r>
      <w:r w:rsidR="00AC0C1A" w:rsidRPr="000C35B6">
        <w:rPr>
          <w:rFonts w:ascii="Arial" w:hAnsi="Arial" w:cs="Arial"/>
          <w:sz w:val="22"/>
          <w:szCs w:val="22"/>
          <w:lang w:val="en-GB"/>
        </w:rPr>
        <w:t>o</w:t>
      </w:r>
      <w:r w:rsidR="009307E9" w:rsidRPr="000C35B6">
        <w:rPr>
          <w:rFonts w:ascii="Arial" w:hAnsi="Arial" w:cs="Arial"/>
          <w:sz w:val="22"/>
          <w:szCs w:val="22"/>
          <w:lang w:val="en-GB"/>
        </w:rPr>
        <w:t>esophagitis; anticoagulant (Sintrom) reported.</w:t>
      </w:r>
      <w:r w:rsidR="00737857" w:rsidRPr="000C35B6">
        <w:rPr>
          <w:rFonts w:ascii="Arial" w:hAnsi="Arial" w:cs="Arial"/>
          <w:sz w:val="22"/>
          <w:szCs w:val="22"/>
          <w:lang w:val="en-GB"/>
        </w:rPr>
        <w:t xml:space="preserve"> </w:t>
      </w:r>
    </w:p>
    <w:p w14:paraId="161159AC" w14:textId="7474447B" w:rsidR="009307E9" w:rsidRPr="000C35B6" w:rsidRDefault="009307E9" w:rsidP="00A95065">
      <w:pPr>
        <w:pStyle w:val="20TableFootnote"/>
        <w:spacing w:before="120" w:after="120" w:line="276" w:lineRule="auto"/>
        <w:rPr>
          <w:rFonts w:ascii="Arial" w:hAnsi="Arial" w:cs="Arial"/>
          <w:sz w:val="22"/>
          <w:szCs w:val="22"/>
          <w:lang w:val="en-GB"/>
        </w:rPr>
      </w:pPr>
      <w:r w:rsidRPr="000C35B6">
        <w:rPr>
          <w:rFonts w:ascii="Arial" w:hAnsi="Arial" w:cs="Arial"/>
          <w:sz w:val="22"/>
          <w:szCs w:val="22"/>
          <w:lang w:val="en-GB"/>
        </w:rPr>
        <w:t>CKD</w:t>
      </w:r>
      <w:r w:rsidR="00E5142F" w:rsidRPr="000C35B6">
        <w:rPr>
          <w:rFonts w:ascii="Arial" w:hAnsi="Arial" w:cs="Arial"/>
          <w:sz w:val="22"/>
          <w:szCs w:val="22"/>
          <w:lang w:val="en-GB"/>
        </w:rPr>
        <w:t xml:space="preserve">, </w:t>
      </w:r>
      <w:r w:rsidRPr="000C35B6">
        <w:rPr>
          <w:rFonts w:ascii="Arial" w:hAnsi="Arial" w:cs="Arial"/>
          <w:sz w:val="22"/>
          <w:szCs w:val="22"/>
          <w:lang w:val="en-GB"/>
        </w:rPr>
        <w:t>chronic kidney disease; COPD</w:t>
      </w:r>
      <w:r w:rsidR="00E5142F" w:rsidRPr="000C35B6">
        <w:rPr>
          <w:rFonts w:ascii="Arial" w:hAnsi="Arial" w:cs="Arial"/>
          <w:sz w:val="22"/>
          <w:szCs w:val="22"/>
          <w:lang w:val="en-GB"/>
        </w:rPr>
        <w:t xml:space="preserve">, </w:t>
      </w:r>
      <w:r w:rsidRPr="000C35B6">
        <w:rPr>
          <w:rFonts w:ascii="Arial" w:hAnsi="Arial" w:cs="Arial"/>
          <w:sz w:val="22"/>
          <w:szCs w:val="22"/>
          <w:lang w:val="en-GB"/>
        </w:rPr>
        <w:t>chronic obstructive pulmonary disease; EoE</w:t>
      </w:r>
      <w:r w:rsidR="00E5142F" w:rsidRPr="000C35B6">
        <w:rPr>
          <w:rFonts w:ascii="Arial" w:hAnsi="Arial" w:cs="Arial"/>
          <w:sz w:val="22"/>
          <w:szCs w:val="22"/>
          <w:lang w:val="en-GB"/>
        </w:rPr>
        <w:t xml:space="preserve">, </w:t>
      </w:r>
      <w:r w:rsidRPr="000C35B6">
        <w:rPr>
          <w:rFonts w:ascii="Arial" w:hAnsi="Arial" w:cs="Arial"/>
          <w:sz w:val="22"/>
          <w:szCs w:val="22"/>
          <w:lang w:val="en-GB"/>
        </w:rPr>
        <w:t xml:space="preserve">eosinophilic </w:t>
      </w:r>
      <w:r w:rsidR="00AC0C1A" w:rsidRPr="000C35B6">
        <w:rPr>
          <w:rFonts w:ascii="Arial" w:hAnsi="Arial" w:cs="Arial"/>
          <w:sz w:val="22"/>
          <w:szCs w:val="22"/>
          <w:lang w:val="en-GB"/>
        </w:rPr>
        <w:t>o</w:t>
      </w:r>
      <w:r w:rsidRPr="000C35B6">
        <w:rPr>
          <w:rFonts w:ascii="Arial" w:hAnsi="Arial" w:cs="Arial"/>
          <w:sz w:val="22"/>
          <w:szCs w:val="22"/>
          <w:lang w:val="en-GB"/>
        </w:rPr>
        <w:t>esophagitis; ESA</w:t>
      </w:r>
      <w:r w:rsidR="00E5142F" w:rsidRPr="000C35B6">
        <w:rPr>
          <w:rFonts w:ascii="Arial" w:hAnsi="Arial" w:cs="Arial"/>
          <w:sz w:val="22"/>
          <w:szCs w:val="22"/>
          <w:lang w:val="en-GB"/>
        </w:rPr>
        <w:t xml:space="preserve">, </w:t>
      </w:r>
      <w:r w:rsidRPr="000C35B6">
        <w:rPr>
          <w:rFonts w:ascii="Arial" w:hAnsi="Arial" w:cs="Arial"/>
          <w:sz w:val="22"/>
          <w:szCs w:val="22"/>
          <w:lang w:val="en-GB"/>
        </w:rPr>
        <w:t>erythropoiesis-stimulating agent; GERD</w:t>
      </w:r>
      <w:r w:rsidR="00E5142F" w:rsidRPr="000C35B6">
        <w:rPr>
          <w:rFonts w:ascii="Arial" w:hAnsi="Arial" w:cs="Arial"/>
          <w:sz w:val="22"/>
          <w:szCs w:val="22"/>
          <w:lang w:val="en-GB"/>
        </w:rPr>
        <w:t xml:space="preserve">, </w:t>
      </w:r>
      <w:r w:rsidRPr="000C35B6">
        <w:rPr>
          <w:rFonts w:ascii="Arial" w:hAnsi="Arial" w:cs="Arial"/>
          <w:sz w:val="22"/>
          <w:szCs w:val="22"/>
          <w:lang w:val="en-GB"/>
        </w:rPr>
        <w:t>gastro</w:t>
      </w:r>
      <w:r w:rsidR="00AC0C1A" w:rsidRPr="000C35B6">
        <w:rPr>
          <w:rFonts w:ascii="Arial" w:hAnsi="Arial" w:cs="Arial"/>
          <w:sz w:val="22"/>
          <w:szCs w:val="22"/>
          <w:lang w:val="en-GB"/>
        </w:rPr>
        <w:t>-o</w:t>
      </w:r>
      <w:r w:rsidRPr="000C35B6">
        <w:rPr>
          <w:rFonts w:ascii="Arial" w:hAnsi="Arial" w:cs="Arial"/>
          <w:sz w:val="22"/>
          <w:szCs w:val="22"/>
          <w:lang w:val="en-GB"/>
        </w:rPr>
        <w:t>esophageal reflux disease; HCP</w:t>
      </w:r>
      <w:r w:rsidR="00E5142F" w:rsidRPr="000C35B6">
        <w:rPr>
          <w:rFonts w:ascii="Arial" w:hAnsi="Arial" w:cs="Arial"/>
          <w:sz w:val="22"/>
          <w:szCs w:val="22"/>
          <w:lang w:val="en-GB"/>
        </w:rPr>
        <w:t xml:space="preserve">, </w:t>
      </w:r>
      <w:r w:rsidRPr="000C35B6">
        <w:rPr>
          <w:rFonts w:ascii="Arial" w:hAnsi="Arial" w:cs="Arial"/>
          <w:sz w:val="22"/>
          <w:szCs w:val="22"/>
          <w:lang w:val="en-GB"/>
        </w:rPr>
        <w:t>healthcare provider</w:t>
      </w:r>
      <w:r w:rsidR="00AC0C1A" w:rsidRPr="000C35B6">
        <w:rPr>
          <w:rFonts w:ascii="Arial" w:hAnsi="Arial" w:cs="Arial"/>
          <w:sz w:val="22"/>
          <w:szCs w:val="22"/>
          <w:lang w:val="en-GB"/>
        </w:rPr>
        <w:t>.</w:t>
      </w:r>
    </w:p>
    <w:p w14:paraId="38FDABD1" w14:textId="77777777" w:rsidR="00383D96" w:rsidRDefault="00383D96" w:rsidP="00E61C57">
      <w:pPr>
        <w:sectPr w:rsidR="00383D96" w:rsidSect="00A95065">
          <w:footerReference w:type="default" r:id="rId14"/>
          <w:pgSz w:w="12240" w:h="15840"/>
          <w:pgMar w:top="1440" w:right="1440" w:bottom="1440" w:left="1440" w:header="720" w:footer="720" w:gutter="0"/>
          <w:cols w:space="720"/>
          <w:docGrid w:linePitch="360"/>
        </w:sectPr>
      </w:pPr>
    </w:p>
    <w:p w14:paraId="76B54C8F" w14:textId="3EC22F47" w:rsidR="00383D96" w:rsidRPr="000C35B6" w:rsidRDefault="00383D96" w:rsidP="00383D96">
      <w:pPr>
        <w:pStyle w:val="Heading2"/>
      </w:pPr>
      <w:r w:rsidRPr="000C35B6">
        <w:lastRenderedPageBreak/>
        <w:t>Table S</w:t>
      </w:r>
      <w:r w:rsidR="0052699C">
        <w:t>7</w:t>
      </w:r>
      <w:r w:rsidRPr="000C35B6">
        <w:t xml:space="preserve">. </w:t>
      </w:r>
      <w:r w:rsidRPr="00383D96">
        <w:t>Observable Preference Heterogeneity</w:t>
      </w:r>
      <w:r>
        <w:t xml:space="preserve"> by Country</w:t>
      </w:r>
    </w:p>
    <w:tbl>
      <w:tblPr>
        <w:tblW w:w="12557" w:type="dxa"/>
        <w:tblLook w:val="04A0" w:firstRow="1" w:lastRow="0" w:firstColumn="1" w:lastColumn="0" w:noHBand="0" w:noVBand="1"/>
      </w:tblPr>
      <w:tblGrid>
        <w:gridCol w:w="2303"/>
        <w:gridCol w:w="3594"/>
        <w:gridCol w:w="1716"/>
        <w:gridCol w:w="1716"/>
        <w:gridCol w:w="1613"/>
        <w:gridCol w:w="1615"/>
      </w:tblGrid>
      <w:tr w:rsidR="00D40902" w:rsidRPr="00D40902" w14:paraId="7E023071" w14:textId="77777777" w:rsidTr="00E55B6E">
        <w:trPr>
          <w:trHeight w:val="253"/>
        </w:trPr>
        <w:tc>
          <w:tcPr>
            <w:tcW w:w="2303" w:type="dxa"/>
            <w:vMerge w:val="restart"/>
            <w:shd w:val="clear" w:color="auto" w:fill="auto"/>
            <w:vAlign w:val="center"/>
            <w:hideMark/>
          </w:tcPr>
          <w:p w14:paraId="3BEF1912" w14:textId="77777777" w:rsidR="00D40902" w:rsidRPr="00D40902" w:rsidRDefault="00D40902" w:rsidP="00E55B6E">
            <w:pPr>
              <w:pStyle w:val="18TableEntries11pt"/>
              <w:spacing w:line="276" w:lineRule="auto"/>
              <w:jc w:val="left"/>
              <w:rPr>
                <w:rFonts w:ascii="Arial" w:hAnsi="Arial" w:cs="Arial"/>
                <w:b/>
                <w:bCs/>
              </w:rPr>
            </w:pPr>
            <w:r w:rsidRPr="00D40902">
              <w:rPr>
                <w:rFonts w:ascii="Arial" w:hAnsi="Arial" w:cs="Arial"/>
                <w:b/>
                <w:bCs/>
              </w:rPr>
              <w:t>Attribute</w:t>
            </w:r>
          </w:p>
        </w:tc>
        <w:tc>
          <w:tcPr>
            <w:tcW w:w="3594" w:type="dxa"/>
            <w:vMerge w:val="restart"/>
            <w:shd w:val="clear" w:color="auto" w:fill="auto"/>
            <w:vAlign w:val="center"/>
            <w:hideMark/>
          </w:tcPr>
          <w:p w14:paraId="5EA1AE1D" w14:textId="77777777" w:rsidR="00D40902" w:rsidRPr="00D40902" w:rsidRDefault="00D40902" w:rsidP="00E55B6E">
            <w:pPr>
              <w:pStyle w:val="18TableEntries11pt"/>
              <w:spacing w:line="276" w:lineRule="auto"/>
              <w:jc w:val="left"/>
              <w:rPr>
                <w:rFonts w:ascii="Arial" w:hAnsi="Arial" w:cs="Arial"/>
                <w:b/>
                <w:bCs/>
              </w:rPr>
            </w:pPr>
            <w:r w:rsidRPr="00D40902">
              <w:rPr>
                <w:rFonts w:ascii="Arial" w:hAnsi="Arial" w:cs="Arial"/>
                <w:b/>
                <w:bCs/>
              </w:rPr>
              <w:t>Levels</w:t>
            </w:r>
          </w:p>
        </w:tc>
        <w:tc>
          <w:tcPr>
            <w:tcW w:w="6660" w:type="dxa"/>
            <w:gridSpan w:val="4"/>
            <w:tcBorders>
              <w:bottom w:val="single" w:sz="4" w:space="0" w:color="auto"/>
            </w:tcBorders>
            <w:shd w:val="clear" w:color="auto" w:fill="auto"/>
            <w:hideMark/>
          </w:tcPr>
          <w:p w14:paraId="7BA181EC" w14:textId="77777777" w:rsidR="00D40902" w:rsidRPr="00D40902" w:rsidRDefault="00D40902" w:rsidP="00ED07E0">
            <w:pPr>
              <w:pStyle w:val="18TableEntries11pt"/>
              <w:spacing w:line="276" w:lineRule="auto"/>
              <w:rPr>
                <w:rFonts w:ascii="Arial" w:hAnsi="Arial" w:cs="Arial"/>
                <w:b/>
                <w:bCs/>
              </w:rPr>
            </w:pPr>
            <w:r w:rsidRPr="00D40902">
              <w:rPr>
                <w:rFonts w:ascii="Arial" w:hAnsi="Arial" w:cs="Arial"/>
                <w:b/>
                <w:bCs/>
              </w:rPr>
              <w:t>MLE (SE)</w:t>
            </w:r>
          </w:p>
        </w:tc>
      </w:tr>
      <w:tr w:rsidR="00831D89" w:rsidRPr="00D40902" w14:paraId="19D555F1" w14:textId="77777777" w:rsidTr="00831D89">
        <w:trPr>
          <w:trHeight w:val="233"/>
        </w:trPr>
        <w:tc>
          <w:tcPr>
            <w:tcW w:w="2303" w:type="dxa"/>
            <w:vMerge/>
            <w:vAlign w:val="center"/>
            <w:hideMark/>
          </w:tcPr>
          <w:p w14:paraId="35096D0A" w14:textId="77777777" w:rsidR="00D40902" w:rsidRPr="00D40902" w:rsidRDefault="00D40902" w:rsidP="00ED07E0">
            <w:pPr>
              <w:pStyle w:val="18TableEntries11pt"/>
              <w:spacing w:line="276" w:lineRule="auto"/>
              <w:rPr>
                <w:rFonts w:ascii="Arial" w:hAnsi="Arial" w:cs="Arial"/>
                <w:b/>
                <w:bCs/>
              </w:rPr>
            </w:pPr>
          </w:p>
        </w:tc>
        <w:tc>
          <w:tcPr>
            <w:tcW w:w="3594" w:type="dxa"/>
            <w:vMerge/>
            <w:vAlign w:val="center"/>
            <w:hideMark/>
          </w:tcPr>
          <w:p w14:paraId="45A8FA90" w14:textId="77777777" w:rsidR="00D40902" w:rsidRPr="00D40902" w:rsidRDefault="00D40902" w:rsidP="00ED07E0">
            <w:pPr>
              <w:pStyle w:val="18TableEntries11pt"/>
              <w:spacing w:line="276" w:lineRule="auto"/>
              <w:rPr>
                <w:rFonts w:ascii="Arial" w:hAnsi="Arial" w:cs="Arial"/>
                <w:b/>
                <w:bCs/>
              </w:rPr>
            </w:pPr>
          </w:p>
        </w:tc>
        <w:tc>
          <w:tcPr>
            <w:tcW w:w="1716" w:type="dxa"/>
            <w:tcBorders>
              <w:top w:val="single" w:sz="4" w:space="0" w:color="auto"/>
              <w:bottom w:val="single" w:sz="4" w:space="0" w:color="auto"/>
            </w:tcBorders>
            <w:shd w:val="clear" w:color="auto" w:fill="auto"/>
            <w:hideMark/>
          </w:tcPr>
          <w:p w14:paraId="7EA14FA8" w14:textId="77777777" w:rsidR="00D40902" w:rsidRPr="00D40902" w:rsidRDefault="00D40902" w:rsidP="00ED07E0">
            <w:pPr>
              <w:pStyle w:val="18TableEntries11pt"/>
              <w:spacing w:line="276" w:lineRule="auto"/>
              <w:rPr>
                <w:rFonts w:ascii="Arial" w:hAnsi="Arial" w:cs="Arial"/>
                <w:b/>
                <w:bCs/>
              </w:rPr>
            </w:pPr>
            <w:r w:rsidRPr="00D40902">
              <w:rPr>
                <w:rFonts w:ascii="Arial" w:hAnsi="Arial" w:cs="Arial"/>
                <w:b/>
                <w:bCs/>
              </w:rPr>
              <w:t>Main</w:t>
            </w:r>
          </w:p>
        </w:tc>
        <w:tc>
          <w:tcPr>
            <w:tcW w:w="4944" w:type="dxa"/>
            <w:gridSpan w:val="3"/>
            <w:tcBorders>
              <w:top w:val="single" w:sz="4" w:space="0" w:color="auto"/>
              <w:bottom w:val="single" w:sz="4" w:space="0" w:color="auto"/>
            </w:tcBorders>
            <w:shd w:val="clear" w:color="auto" w:fill="auto"/>
            <w:hideMark/>
          </w:tcPr>
          <w:p w14:paraId="0D79EF13" w14:textId="77777777" w:rsidR="00D40902" w:rsidRPr="00D40902" w:rsidRDefault="00D40902" w:rsidP="00ED07E0">
            <w:pPr>
              <w:pStyle w:val="18TableEntries11pt"/>
              <w:spacing w:line="276" w:lineRule="auto"/>
              <w:rPr>
                <w:rFonts w:ascii="Arial" w:hAnsi="Arial" w:cs="Arial"/>
                <w:b/>
                <w:bCs/>
              </w:rPr>
            </w:pPr>
            <w:r w:rsidRPr="00D40902">
              <w:rPr>
                <w:rFonts w:ascii="Arial" w:hAnsi="Arial" w:cs="Arial"/>
                <w:b/>
                <w:bCs/>
              </w:rPr>
              <w:t>Marginal</w:t>
            </w:r>
          </w:p>
        </w:tc>
      </w:tr>
      <w:tr w:rsidR="00D40902" w:rsidRPr="00D40902" w14:paraId="1F418A76" w14:textId="77777777" w:rsidTr="00E55B6E">
        <w:trPr>
          <w:trHeight w:val="233"/>
        </w:trPr>
        <w:tc>
          <w:tcPr>
            <w:tcW w:w="2303" w:type="dxa"/>
            <w:vMerge/>
            <w:tcBorders>
              <w:bottom w:val="single" w:sz="4" w:space="0" w:color="auto"/>
            </w:tcBorders>
            <w:vAlign w:val="center"/>
            <w:hideMark/>
          </w:tcPr>
          <w:p w14:paraId="284EAE35" w14:textId="77777777" w:rsidR="00D40902" w:rsidRPr="00D40902" w:rsidRDefault="00D40902" w:rsidP="00ED07E0">
            <w:pPr>
              <w:pStyle w:val="18TableEntries11pt"/>
              <w:spacing w:line="276" w:lineRule="auto"/>
              <w:rPr>
                <w:rFonts w:ascii="Arial" w:hAnsi="Arial" w:cs="Arial"/>
                <w:b/>
                <w:bCs/>
              </w:rPr>
            </w:pPr>
          </w:p>
        </w:tc>
        <w:tc>
          <w:tcPr>
            <w:tcW w:w="3594" w:type="dxa"/>
            <w:vMerge/>
            <w:tcBorders>
              <w:bottom w:val="single" w:sz="4" w:space="0" w:color="auto"/>
            </w:tcBorders>
            <w:vAlign w:val="center"/>
            <w:hideMark/>
          </w:tcPr>
          <w:p w14:paraId="6D7DEECF" w14:textId="77777777" w:rsidR="00D40902" w:rsidRPr="00D40902" w:rsidRDefault="00D40902" w:rsidP="00ED07E0">
            <w:pPr>
              <w:pStyle w:val="18TableEntries11pt"/>
              <w:spacing w:line="276" w:lineRule="auto"/>
              <w:rPr>
                <w:rFonts w:ascii="Arial" w:hAnsi="Arial" w:cs="Arial"/>
                <w:b/>
                <w:bCs/>
              </w:rPr>
            </w:pPr>
          </w:p>
        </w:tc>
        <w:tc>
          <w:tcPr>
            <w:tcW w:w="1716" w:type="dxa"/>
            <w:tcBorders>
              <w:top w:val="single" w:sz="4" w:space="0" w:color="auto"/>
              <w:bottom w:val="single" w:sz="4" w:space="0" w:color="auto"/>
            </w:tcBorders>
            <w:shd w:val="clear" w:color="auto" w:fill="auto"/>
            <w:hideMark/>
          </w:tcPr>
          <w:p w14:paraId="133F66F3" w14:textId="77777777" w:rsidR="00D40902" w:rsidRPr="00D40902" w:rsidRDefault="00D40902" w:rsidP="00ED07E0">
            <w:pPr>
              <w:pStyle w:val="18TableEntries11pt"/>
              <w:spacing w:line="276" w:lineRule="auto"/>
              <w:rPr>
                <w:rFonts w:ascii="Arial" w:hAnsi="Arial" w:cs="Arial"/>
                <w:b/>
                <w:bCs/>
              </w:rPr>
            </w:pPr>
            <w:r w:rsidRPr="00D40902">
              <w:rPr>
                <w:rFonts w:ascii="Arial" w:hAnsi="Arial" w:cs="Arial"/>
                <w:b/>
                <w:bCs/>
              </w:rPr>
              <w:t>UK</w:t>
            </w:r>
          </w:p>
        </w:tc>
        <w:tc>
          <w:tcPr>
            <w:tcW w:w="1716" w:type="dxa"/>
            <w:tcBorders>
              <w:top w:val="single" w:sz="4" w:space="0" w:color="auto"/>
              <w:bottom w:val="single" w:sz="4" w:space="0" w:color="auto"/>
            </w:tcBorders>
            <w:shd w:val="clear" w:color="auto" w:fill="auto"/>
            <w:hideMark/>
          </w:tcPr>
          <w:p w14:paraId="025D338D" w14:textId="77777777" w:rsidR="00D40902" w:rsidRPr="00D40902" w:rsidRDefault="00D40902" w:rsidP="00ED07E0">
            <w:pPr>
              <w:pStyle w:val="18TableEntries11pt"/>
              <w:spacing w:line="276" w:lineRule="auto"/>
              <w:rPr>
                <w:rFonts w:ascii="Arial" w:hAnsi="Arial" w:cs="Arial"/>
                <w:b/>
                <w:bCs/>
              </w:rPr>
            </w:pPr>
            <w:r w:rsidRPr="00D40902">
              <w:rPr>
                <w:rFonts w:ascii="Arial" w:hAnsi="Arial" w:cs="Arial"/>
                <w:b/>
                <w:bCs/>
              </w:rPr>
              <w:t>Spain</w:t>
            </w:r>
          </w:p>
        </w:tc>
        <w:tc>
          <w:tcPr>
            <w:tcW w:w="1613" w:type="dxa"/>
            <w:tcBorders>
              <w:top w:val="single" w:sz="4" w:space="0" w:color="auto"/>
              <w:bottom w:val="single" w:sz="4" w:space="0" w:color="auto"/>
            </w:tcBorders>
            <w:shd w:val="clear" w:color="auto" w:fill="auto"/>
            <w:hideMark/>
          </w:tcPr>
          <w:p w14:paraId="4C8F4F56" w14:textId="77777777" w:rsidR="00D40902" w:rsidRPr="00D40902" w:rsidRDefault="00D40902" w:rsidP="00ED07E0">
            <w:pPr>
              <w:pStyle w:val="18TableEntries11pt"/>
              <w:spacing w:line="276" w:lineRule="auto"/>
              <w:rPr>
                <w:rFonts w:ascii="Arial" w:hAnsi="Arial" w:cs="Arial"/>
                <w:b/>
                <w:bCs/>
              </w:rPr>
            </w:pPr>
            <w:r w:rsidRPr="00D40902">
              <w:rPr>
                <w:rFonts w:ascii="Arial" w:hAnsi="Arial" w:cs="Arial"/>
                <w:b/>
                <w:bCs/>
              </w:rPr>
              <w:t>France</w:t>
            </w:r>
          </w:p>
        </w:tc>
        <w:tc>
          <w:tcPr>
            <w:tcW w:w="1615" w:type="dxa"/>
            <w:tcBorders>
              <w:top w:val="single" w:sz="4" w:space="0" w:color="auto"/>
              <w:bottom w:val="single" w:sz="4" w:space="0" w:color="auto"/>
            </w:tcBorders>
            <w:shd w:val="clear" w:color="auto" w:fill="auto"/>
            <w:hideMark/>
          </w:tcPr>
          <w:p w14:paraId="30E3690B" w14:textId="77777777" w:rsidR="00D40902" w:rsidRPr="00D40902" w:rsidRDefault="00D40902" w:rsidP="00ED07E0">
            <w:pPr>
              <w:pStyle w:val="18TableEntries11pt"/>
              <w:spacing w:line="276" w:lineRule="auto"/>
              <w:rPr>
                <w:rFonts w:ascii="Arial" w:hAnsi="Arial" w:cs="Arial"/>
                <w:b/>
                <w:bCs/>
              </w:rPr>
            </w:pPr>
            <w:r w:rsidRPr="00D40902">
              <w:rPr>
                <w:rFonts w:ascii="Arial" w:hAnsi="Arial" w:cs="Arial"/>
                <w:b/>
                <w:bCs/>
              </w:rPr>
              <w:t>Germany</w:t>
            </w:r>
          </w:p>
        </w:tc>
      </w:tr>
      <w:tr w:rsidR="00D40902" w:rsidRPr="00D40902" w14:paraId="27A2F808" w14:textId="77777777" w:rsidTr="00831D89">
        <w:trPr>
          <w:trHeight w:val="233"/>
        </w:trPr>
        <w:tc>
          <w:tcPr>
            <w:tcW w:w="2303" w:type="dxa"/>
            <w:vMerge w:val="restart"/>
            <w:tcBorders>
              <w:top w:val="single" w:sz="4" w:space="0" w:color="auto"/>
            </w:tcBorders>
            <w:shd w:val="clear" w:color="auto" w:fill="auto"/>
            <w:hideMark/>
          </w:tcPr>
          <w:p w14:paraId="3069A4F0" w14:textId="36F3A9B2" w:rsidR="00D40902" w:rsidRPr="00E55B6E" w:rsidRDefault="00D40902" w:rsidP="00ED07E0">
            <w:pPr>
              <w:pStyle w:val="18TableEntries11pt"/>
              <w:spacing w:line="276" w:lineRule="auto"/>
              <w:jc w:val="left"/>
              <w:rPr>
                <w:rFonts w:ascii="Arial" w:hAnsi="Arial" w:cs="Arial"/>
                <w:b/>
                <w:bCs/>
              </w:rPr>
            </w:pPr>
            <w:r w:rsidRPr="00E55B6E">
              <w:rPr>
                <w:rFonts w:ascii="Arial" w:hAnsi="Arial" w:cs="Arial"/>
                <w:b/>
                <w:bCs/>
              </w:rPr>
              <w:t xml:space="preserve">Alternative </w:t>
            </w:r>
            <w:r w:rsidR="00ED07E0" w:rsidRPr="00E55B6E">
              <w:rPr>
                <w:rFonts w:ascii="Arial" w:hAnsi="Arial" w:cs="Arial"/>
                <w:b/>
                <w:bCs/>
              </w:rPr>
              <w:t>s</w:t>
            </w:r>
            <w:r w:rsidRPr="00E55B6E">
              <w:rPr>
                <w:rFonts w:ascii="Arial" w:hAnsi="Arial" w:cs="Arial"/>
                <w:b/>
                <w:bCs/>
              </w:rPr>
              <w:t xml:space="preserve">pecific </w:t>
            </w:r>
            <w:r w:rsidR="00ED07E0" w:rsidRPr="00E55B6E">
              <w:rPr>
                <w:rFonts w:ascii="Arial" w:hAnsi="Arial" w:cs="Arial"/>
                <w:b/>
                <w:bCs/>
              </w:rPr>
              <w:t>c</w:t>
            </w:r>
            <w:r w:rsidRPr="00E55B6E">
              <w:rPr>
                <w:rFonts w:ascii="Arial" w:hAnsi="Arial" w:cs="Arial"/>
                <w:b/>
                <w:bCs/>
              </w:rPr>
              <w:t>onstant</w:t>
            </w:r>
          </w:p>
        </w:tc>
        <w:tc>
          <w:tcPr>
            <w:tcW w:w="3594" w:type="dxa"/>
            <w:tcBorders>
              <w:top w:val="single" w:sz="4" w:space="0" w:color="auto"/>
            </w:tcBorders>
            <w:shd w:val="clear" w:color="auto" w:fill="auto"/>
            <w:hideMark/>
          </w:tcPr>
          <w:p w14:paraId="5FE95D62" w14:textId="77777777" w:rsidR="00D40902" w:rsidRPr="00D40902" w:rsidRDefault="00D40902" w:rsidP="00ED07E0">
            <w:pPr>
              <w:pStyle w:val="18TableEntries11pt"/>
              <w:spacing w:line="276" w:lineRule="auto"/>
              <w:jc w:val="left"/>
              <w:rPr>
                <w:rFonts w:ascii="Arial" w:hAnsi="Arial" w:cs="Arial"/>
              </w:rPr>
            </w:pPr>
            <w:r w:rsidRPr="00D40902">
              <w:rPr>
                <w:rFonts w:ascii="Arial" w:hAnsi="Arial" w:cs="Arial"/>
              </w:rPr>
              <w:t>Option B</w:t>
            </w:r>
          </w:p>
        </w:tc>
        <w:tc>
          <w:tcPr>
            <w:tcW w:w="1716" w:type="dxa"/>
            <w:tcBorders>
              <w:top w:val="single" w:sz="4" w:space="0" w:color="auto"/>
            </w:tcBorders>
            <w:shd w:val="clear" w:color="auto" w:fill="auto"/>
            <w:hideMark/>
          </w:tcPr>
          <w:p w14:paraId="16B05C69"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0.27 (0.15)</w:t>
            </w:r>
          </w:p>
        </w:tc>
        <w:tc>
          <w:tcPr>
            <w:tcW w:w="1716" w:type="dxa"/>
            <w:tcBorders>
              <w:top w:val="single" w:sz="4" w:space="0" w:color="auto"/>
            </w:tcBorders>
            <w:shd w:val="clear" w:color="auto" w:fill="auto"/>
            <w:hideMark/>
          </w:tcPr>
          <w:p w14:paraId="06D5D987"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-0.18 (0.17)</w:t>
            </w:r>
          </w:p>
        </w:tc>
        <w:tc>
          <w:tcPr>
            <w:tcW w:w="1613" w:type="dxa"/>
            <w:tcBorders>
              <w:top w:val="single" w:sz="4" w:space="0" w:color="auto"/>
            </w:tcBorders>
            <w:shd w:val="clear" w:color="auto" w:fill="auto"/>
            <w:hideMark/>
          </w:tcPr>
          <w:p w14:paraId="5506B80E"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-0.10 (0.19)</w:t>
            </w:r>
          </w:p>
        </w:tc>
        <w:tc>
          <w:tcPr>
            <w:tcW w:w="1615" w:type="dxa"/>
            <w:tcBorders>
              <w:top w:val="single" w:sz="4" w:space="0" w:color="auto"/>
            </w:tcBorders>
            <w:shd w:val="clear" w:color="auto" w:fill="auto"/>
            <w:hideMark/>
          </w:tcPr>
          <w:p w14:paraId="7DCFCAC6"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-0.13 (0.18)</w:t>
            </w:r>
          </w:p>
        </w:tc>
      </w:tr>
      <w:tr w:rsidR="00D40902" w:rsidRPr="00D40902" w14:paraId="613229D8" w14:textId="77777777" w:rsidTr="00E55B6E">
        <w:trPr>
          <w:trHeight w:val="233"/>
        </w:trPr>
        <w:tc>
          <w:tcPr>
            <w:tcW w:w="2303" w:type="dxa"/>
            <w:vMerge/>
            <w:tcBorders>
              <w:bottom w:val="single" w:sz="4" w:space="0" w:color="auto"/>
            </w:tcBorders>
            <w:vAlign w:val="center"/>
            <w:hideMark/>
          </w:tcPr>
          <w:p w14:paraId="3212062D" w14:textId="77777777" w:rsidR="00D40902" w:rsidRPr="00E55B6E" w:rsidRDefault="00D40902" w:rsidP="00ED07E0">
            <w:pPr>
              <w:pStyle w:val="18TableEntries11pt"/>
              <w:spacing w:line="276" w:lineRule="auto"/>
              <w:jc w:val="left"/>
              <w:rPr>
                <w:rFonts w:ascii="Arial" w:hAnsi="Arial" w:cs="Arial"/>
                <w:b/>
                <w:bCs/>
              </w:rPr>
            </w:pPr>
          </w:p>
        </w:tc>
        <w:tc>
          <w:tcPr>
            <w:tcW w:w="3594" w:type="dxa"/>
            <w:tcBorders>
              <w:bottom w:val="single" w:sz="4" w:space="0" w:color="auto"/>
            </w:tcBorders>
            <w:shd w:val="clear" w:color="auto" w:fill="auto"/>
            <w:hideMark/>
          </w:tcPr>
          <w:p w14:paraId="7883B9D2" w14:textId="77777777" w:rsidR="00D40902" w:rsidRPr="00D40902" w:rsidRDefault="00D40902" w:rsidP="00ED07E0">
            <w:pPr>
              <w:pStyle w:val="18TableEntries11pt"/>
              <w:spacing w:line="276" w:lineRule="auto"/>
              <w:jc w:val="left"/>
              <w:rPr>
                <w:rFonts w:ascii="Arial" w:hAnsi="Arial" w:cs="Arial"/>
              </w:rPr>
            </w:pPr>
            <w:r w:rsidRPr="00D40902">
              <w:rPr>
                <w:rFonts w:ascii="Arial" w:hAnsi="Arial" w:cs="Arial"/>
              </w:rPr>
              <w:t>No treatment</w:t>
            </w:r>
          </w:p>
        </w:tc>
        <w:tc>
          <w:tcPr>
            <w:tcW w:w="1716" w:type="dxa"/>
            <w:tcBorders>
              <w:bottom w:val="single" w:sz="4" w:space="0" w:color="auto"/>
            </w:tcBorders>
            <w:shd w:val="clear" w:color="auto" w:fill="auto"/>
            <w:hideMark/>
          </w:tcPr>
          <w:p w14:paraId="707CA672"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5.48 (0.43)***</w:t>
            </w:r>
          </w:p>
        </w:tc>
        <w:tc>
          <w:tcPr>
            <w:tcW w:w="1716" w:type="dxa"/>
            <w:tcBorders>
              <w:bottom w:val="single" w:sz="4" w:space="0" w:color="auto"/>
            </w:tcBorders>
            <w:shd w:val="clear" w:color="auto" w:fill="auto"/>
            <w:hideMark/>
          </w:tcPr>
          <w:p w14:paraId="790A58AC"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-5.42 (0.49)***</w:t>
            </w:r>
          </w:p>
        </w:tc>
        <w:tc>
          <w:tcPr>
            <w:tcW w:w="1613" w:type="dxa"/>
            <w:tcBorders>
              <w:bottom w:val="single" w:sz="4" w:space="0" w:color="auto"/>
            </w:tcBorders>
            <w:shd w:val="clear" w:color="auto" w:fill="auto"/>
            <w:hideMark/>
          </w:tcPr>
          <w:p w14:paraId="1CF8C907"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-5.57 (0.51)***</w:t>
            </w:r>
          </w:p>
        </w:tc>
        <w:tc>
          <w:tcPr>
            <w:tcW w:w="1615" w:type="dxa"/>
            <w:tcBorders>
              <w:bottom w:val="single" w:sz="4" w:space="0" w:color="auto"/>
            </w:tcBorders>
            <w:shd w:val="clear" w:color="auto" w:fill="auto"/>
            <w:hideMark/>
          </w:tcPr>
          <w:p w14:paraId="0F44E5D7"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-3.17 (0.50)***</w:t>
            </w:r>
          </w:p>
        </w:tc>
      </w:tr>
      <w:tr w:rsidR="00D40902" w:rsidRPr="00D40902" w14:paraId="5735102B" w14:textId="77777777" w:rsidTr="00E55B6E">
        <w:trPr>
          <w:trHeight w:val="487"/>
        </w:trPr>
        <w:tc>
          <w:tcPr>
            <w:tcW w:w="2303" w:type="dxa"/>
            <w:vMerge w:val="restart"/>
            <w:tcBorders>
              <w:top w:val="single" w:sz="4" w:space="0" w:color="auto"/>
            </w:tcBorders>
            <w:shd w:val="clear" w:color="auto" w:fill="auto"/>
            <w:hideMark/>
          </w:tcPr>
          <w:p w14:paraId="5C7C1AE9" w14:textId="76212948" w:rsidR="00D40902" w:rsidRPr="00E55B6E" w:rsidRDefault="00D40902" w:rsidP="00ED07E0">
            <w:pPr>
              <w:pStyle w:val="18TableEntries11pt"/>
              <w:spacing w:line="276" w:lineRule="auto"/>
              <w:jc w:val="left"/>
              <w:rPr>
                <w:rFonts w:ascii="Arial" w:hAnsi="Arial" w:cs="Arial"/>
                <w:b/>
                <w:bCs/>
              </w:rPr>
            </w:pPr>
            <w:r w:rsidRPr="00E55B6E">
              <w:rPr>
                <w:rFonts w:ascii="Arial" w:hAnsi="Arial" w:cs="Arial"/>
                <w:b/>
                <w:bCs/>
              </w:rPr>
              <w:t xml:space="preserve">Mode of </w:t>
            </w:r>
            <w:r w:rsidR="00ED07E0" w:rsidRPr="00E55B6E">
              <w:rPr>
                <w:rFonts w:ascii="Arial" w:hAnsi="Arial" w:cs="Arial"/>
                <w:b/>
                <w:bCs/>
              </w:rPr>
              <w:t>a</w:t>
            </w:r>
            <w:r w:rsidRPr="00E55B6E">
              <w:rPr>
                <w:rFonts w:ascii="Arial" w:hAnsi="Arial" w:cs="Arial"/>
                <w:b/>
                <w:bCs/>
              </w:rPr>
              <w:t>dministration</w:t>
            </w:r>
          </w:p>
        </w:tc>
        <w:tc>
          <w:tcPr>
            <w:tcW w:w="3594" w:type="dxa"/>
            <w:tcBorders>
              <w:top w:val="single" w:sz="4" w:space="0" w:color="auto"/>
            </w:tcBorders>
            <w:shd w:val="clear" w:color="auto" w:fill="auto"/>
            <w:hideMark/>
          </w:tcPr>
          <w:p w14:paraId="20213583" w14:textId="77777777" w:rsidR="00D40902" w:rsidRPr="00D40902" w:rsidRDefault="00D40902" w:rsidP="00ED07E0">
            <w:pPr>
              <w:pStyle w:val="18TableEntries11pt"/>
              <w:spacing w:line="276" w:lineRule="auto"/>
              <w:jc w:val="left"/>
              <w:rPr>
                <w:rFonts w:ascii="Arial" w:hAnsi="Arial" w:cs="Arial"/>
              </w:rPr>
            </w:pPr>
            <w:r w:rsidRPr="00D40902">
              <w:rPr>
                <w:rFonts w:ascii="Arial" w:hAnsi="Arial" w:cs="Arial"/>
              </w:rPr>
              <w:t>Subcutaneous injection, once every 4 weeks, at home</w:t>
            </w:r>
          </w:p>
        </w:tc>
        <w:tc>
          <w:tcPr>
            <w:tcW w:w="1716" w:type="dxa"/>
            <w:tcBorders>
              <w:top w:val="single" w:sz="4" w:space="0" w:color="auto"/>
            </w:tcBorders>
            <w:shd w:val="clear" w:color="auto" w:fill="auto"/>
            <w:hideMark/>
          </w:tcPr>
          <w:p w14:paraId="350EA667"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0.52 (0.25)*</w:t>
            </w:r>
          </w:p>
        </w:tc>
        <w:tc>
          <w:tcPr>
            <w:tcW w:w="1716" w:type="dxa"/>
            <w:tcBorders>
              <w:top w:val="single" w:sz="4" w:space="0" w:color="auto"/>
            </w:tcBorders>
            <w:shd w:val="clear" w:color="auto" w:fill="auto"/>
            <w:hideMark/>
          </w:tcPr>
          <w:p w14:paraId="0E127FA8"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-0.48 (0.29)</w:t>
            </w:r>
          </w:p>
        </w:tc>
        <w:tc>
          <w:tcPr>
            <w:tcW w:w="1613" w:type="dxa"/>
            <w:tcBorders>
              <w:top w:val="single" w:sz="4" w:space="0" w:color="auto"/>
            </w:tcBorders>
            <w:shd w:val="clear" w:color="auto" w:fill="auto"/>
            <w:hideMark/>
          </w:tcPr>
          <w:p w14:paraId="76B81962"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-0.40 (0.31)</w:t>
            </w:r>
          </w:p>
        </w:tc>
        <w:tc>
          <w:tcPr>
            <w:tcW w:w="1615" w:type="dxa"/>
            <w:tcBorders>
              <w:top w:val="single" w:sz="4" w:space="0" w:color="auto"/>
            </w:tcBorders>
            <w:shd w:val="clear" w:color="auto" w:fill="auto"/>
            <w:hideMark/>
          </w:tcPr>
          <w:p w14:paraId="0FB2BE23"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-0.59 (0.31)</w:t>
            </w:r>
          </w:p>
        </w:tc>
      </w:tr>
      <w:tr w:rsidR="00D40902" w:rsidRPr="00D40902" w14:paraId="1EF7CFD2" w14:textId="77777777" w:rsidTr="00831D89">
        <w:trPr>
          <w:trHeight w:val="233"/>
        </w:trPr>
        <w:tc>
          <w:tcPr>
            <w:tcW w:w="2303" w:type="dxa"/>
            <w:vMerge/>
            <w:vAlign w:val="center"/>
            <w:hideMark/>
          </w:tcPr>
          <w:p w14:paraId="29BA1817" w14:textId="77777777" w:rsidR="00D40902" w:rsidRPr="00E55B6E" w:rsidRDefault="00D40902" w:rsidP="00ED07E0">
            <w:pPr>
              <w:pStyle w:val="18TableEntries11pt"/>
              <w:spacing w:line="276" w:lineRule="auto"/>
              <w:jc w:val="left"/>
              <w:rPr>
                <w:rFonts w:ascii="Arial" w:hAnsi="Arial" w:cs="Arial"/>
                <w:b/>
                <w:bCs/>
              </w:rPr>
            </w:pPr>
          </w:p>
        </w:tc>
        <w:tc>
          <w:tcPr>
            <w:tcW w:w="3594" w:type="dxa"/>
            <w:shd w:val="clear" w:color="auto" w:fill="auto"/>
            <w:hideMark/>
          </w:tcPr>
          <w:p w14:paraId="633AF55B" w14:textId="77777777" w:rsidR="00D40902" w:rsidRPr="00D40902" w:rsidRDefault="00D40902" w:rsidP="00ED07E0">
            <w:pPr>
              <w:pStyle w:val="18TableEntries11pt"/>
              <w:spacing w:line="276" w:lineRule="auto"/>
              <w:jc w:val="left"/>
              <w:rPr>
                <w:rFonts w:ascii="Arial" w:hAnsi="Arial" w:cs="Arial"/>
              </w:rPr>
            </w:pPr>
            <w:r w:rsidRPr="00D40902">
              <w:rPr>
                <w:rFonts w:ascii="Arial" w:hAnsi="Arial" w:cs="Arial"/>
              </w:rPr>
              <w:t>Oral pill, three times a week, at home</w:t>
            </w:r>
          </w:p>
        </w:tc>
        <w:tc>
          <w:tcPr>
            <w:tcW w:w="1716" w:type="dxa"/>
            <w:shd w:val="clear" w:color="auto" w:fill="auto"/>
            <w:hideMark/>
          </w:tcPr>
          <w:p w14:paraId="67E39D71"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1.70 (0.25)***</w:t>
            </w:r>
          </w:p>
        </w:tc>
        <w:tc>
          <w:tcPr>
            <w:tcW w:w="1716" w:type="dxa"/>
            <w:shd w:val="clear" w:color="auto" w:fill="auto"/>
            <w:hideMark/>
          </w:tcPr>
          <w:p w14:paraId="221BDBC8"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-1.66 (0.29)***</w:t>
            </w:r>
          </w:p>
        </w:tc>
        <w:tc>
          <w:tcPr>
            <w:tcW w:w="1613" w:type="dxa"/>
            <w:shd w:val="clear" w:color="auto" w:fill="auto"/>
            <w:hideMark/>
          </w:tcPr>
          <w:p w14:paraId="21CB586E"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-1.67 (0.32)***</w:t>
            </w:r>
          </w:p>
        </w:tc>
        <w:tc>
          <w:tcPr>
            <w:tcW w:w="1615" w:type="dxa"/>
            <w:shd w:val="clear" w:color="auto" w:fill="auto"/>
            <w:hideMark/>
          </w:tcPr>
          <w:p w14:paraId="110C4676"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-1.94 (0.31)***</w:t>
            </w:r>
          </w:p>
        </w:tc>
      </w:tr>
      <w:tr w:rsidR="00D40902" w:rsidRPr="00D40902" w14:paraId="1421B251" w14:textId="77777777" w:rsidTr="00E55B6E">
        <w:trPr>
          <w:trHeight w:val="233"/>
        </w:trPr>
        <w:tc>
          <w:tcPr>
            <w:tcW w:w="2303" w:type="dxa"/>
            <w:vMerge/>
            <w:tcBorders>
              <w:bottom w:val="single" w:sz="4" w:space="0" w:color="auto"/>
            </w:tcBorders>
            <w:vAlign w:val="center"/>
            <w:hideMark/>
          </w:tcPr>
          <w:p w14:paraId="23EC728C" w14:textId="77777777" w:rsidR="00D40902" w:rsidRPr="00E55B6E" w:rsidRDefault="00D40902" w:rsidP="00ED07E0">
            <w:pPr>
              <w:pStyle w:val="18TableEntries11pt"/>
              <w:spacing w:line="276" w:lineRule="auto"/>
              <w:jc w:val="left"/>
              <w:rPr>
                <w:rFonts w:ascii="Arial" w:hAnsi="Arial" w:cs="Arial"/>
                <w:b/>
                <w:bCs/>
              </w:rPr>
            </w:pPr>
          </w:p>
        </w:tc>
        <w:tc>
          <w:tcPr>
            <w:tcW w:w="3594" w:type="dxa"/>
            <w:tcBorders>
              <w:bottom w:val="single" w:sz="4" w:space="0" w:color="auto"/>
            </w:tcBorders>
            <w:shd w:val="clear" w:color="auto" w:fill="auto"/>
            <w:hideMark/>
          </w:tcPr>
          <w:p w14:paraId="40F334BC" w14:textId="77777777" w:rsidR="00D40902" w:rsidRPr="00D40902" w:rsidRDefault="00D40902" w:rsidP="00ED07E0">
            <w:pPr>
              <w:pStyle w:val="18TableEntries11pt"/>
              <w:spacing w:line="276" w:lineRule="auto"/>
              <w:jc w:val="left"/>
              <w:rPr>
                <w:rFonts w:ascii="Arial" w:hAnsi="Arial" w:cs="Arial"/>
              </w:rPr>
            </w:pPr>
            <w:r w:rsidRPr="00D40902">
              <w:rPr>
                <w:rFonts w:ascii="Arial" w:hAnsi="Arial" w:cs="Arial"/>
              </w:rPr>
              <w:t>Oral pill, once daily, at home</w:t>
            </w:r>
          </w:p>
        </w:tc>
        <w:tc>
          <w:tcPr>
            <w:tcW w:w="1716" w:type="dxa"/>
            <w:tcBorders>
              <w:bottom w:val="single" w:sz="4" w:space="0" w:color="auto"/>
            </w:tcBorders>
            <w:shd w:val="clear" w:color="auto" w:fill="auto"/>
            <w:hideMark/>
          </w:tcPr>
          <w:p w14:paraId="4D3ADBE6"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1.42 (0.25)***</w:t>
            </w:r>
          </w:p>
        </w:tc>
        <w:tc>
          <w:tcPr>
            <w:tcW w:w="1716" w:type="dxa"/>
            <w:tcBorders>
              <w:bottom w:val="single" w:sz="4" w:space="0" w:color="auto"/>
            </w:tcBorders>
            <w:shd w:val="clear" w:color="auto" w:fill="auto"/>
            <w:hideMark/>
          </w:tcPr>
          <w:p w14:paraId="6612EAF5"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-1.28 (0.29)***</w:t>
            </w:r>
          </w:p>
        </w:tc>
        <w:tc>
          <w:tcPr>
            <w:tcW w:w="1613" w:type="dxa"/>
            <w:tcBorders>
              <w:bottom w:val="single" w:sz="4" w:space="0" w:color="auto"/>
            </w:tcBorders>
            <w:shd w:val="clear" w:color="auto" w:fill="auto"/>
            <w:hideMark/>
          </w:tcPr>
          <w:p w14:paraId="7ECCA220"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-1.04 (0.32)***</w:t>
            </w:r>
          </w:p>
        </w:tc>
        <w:tc>
          <w:tcPr>
            <w:tcW w:w="1615" w:type="dxa"/>
            <w:tcBorders>
              <w:bottom w:val="single" w:sz="4" w:space="0" w:color="auto"/>
            </w:tcBorders>
            <w:shd w:val="clear" w:color="auto" w:fill="auto"/>
            <w:hideMark/>
          </w:tcPr>
          <w:p w14:paraId="0B749FC3"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-1.43 (0.31)***</w:t>
            </w:r>
          </w:p>
        </w:tc>
      </w:tr>
      <w:tr w:rsidR="00D40902" w:rsidRPr="00D40902" w14:paraId="48616A58" w14:textId="77777777" w:rsidTr="00E55B6E">
        <w:trPr>
          <w:trHeight w:val="233"/>
        </w:trPr>
        <w:tc>
          <w:tcPr>
            <w:tcW w:w="2303" w:type="dxa"/>
            <w:vMerge w:val="restart"/>
            <w:tcBorders>
              <w:top w:val="single" w:sz="4" w:space="0" w:color="auto"/>
            </w:tcBorders>
            <w:shd w:val="clear" w:color="auto" w:fill="auto"/>
            <w:hideMark/>
          </w:tcPr>
          <w:p w14:paraId="6BC282EC" w14:textId="24F10304" w:rsidR="00D40902" w:rsidRPr="00E55B6E" w:rsidRDefault="00D40902" w:rsidP="00ED07E0">
            <w:pPr>
              <w:pStyle w:val="18TableEntries11pt"/>
              <w:spacing w:line="276" w:lineRule="auto"/>
              <w:jc w:val="left"/>
              <w:rPr>
                <w:rFonts w:ascii="Arial" w:hAnsi="Arial" w:cs="Arial"/>
                <w:b/>
                <w:bCs/>
              </w:rPr>
            </w:pPr>
            <w:r w:rsidRPr="00E55B6E">
              <w:rPr>
                <w:rFonts w:ascii="Arial" w:hAnsi="Arial" w:cs="Arial"/>
                <w:b/>
                <w:bCs/>
              </w:rPr>
              <w:t xml:space="preserve">Need for </w:t>
            </w:r>
            <w:r w:rsidR="00ED07E0" w:rsidRPr="00E55B6E">
              <w:rPr>
                <w:rFonts w:ascii="Arial" w:hAnsi="Arial" w:cs="Arial"/>
                <w:b/>
                <w:bCs/>
              </w:rPr>
              <w:t>i</w:t>
            </w:r>
            <w:r w:rsidRPr="00E55B6E">
              <w:rPr>
                <w:rFonts w:ascii="Arial" w:hAnsi="Arial" w:cs="Arial"/>
                <w:b/>
                <w:bCs/>
              </w:rPr>
              <w:t xml:space="preserve">ron </w:t>
            </w:r>
            <w:r w:rsidR="00ED07E0" w:rsidRPr="00E55B6E">
              <w:rPr>
                <w:rFonts w:ascii="Arial" w:hAnsi="Arial" w:cs="Arial"/>
                <w:b/>
                <w:bCs/>
              </w:rPr>
              <w:t>s</w:t>
            </w:r>
            <w:r w:rsidRPr="00E55B6E">
              <w:rPr>
                <w:rFonts w:ascii="Arial" w:hAnsi="Arial" w:cs="Arial"/>
                <w:b/>
                <w:bCs/>
              </w:rPr>
              <w:t>upplement</w:t>
            </w:r>
          </w:p>
        </w:tc>
        <w:tc>
          <w:tcPr>
            <w:tcW w:w="3594" w:type="dxa"/>
            <w:tcBorders>
              <w:top w:val="single" w:sz="4" w:space="0" w:color="auto"/>
            </w:tcBorders>
            <w:shd w:val="clear" w:color="auto" w:fill="auto"/>
            <w:hideMark/>
          </w:tcPr>
          <w:p w14:paraId="20258C1A" w14:textId="77777777" w:rsidR="00D40902" w:rsidRPr="00D40902" w:rsidRDefault="00D40902" w:rsidP="00ED07E0">
            <w:pPr>
              <w:pStyle w:val="18TableEntries11pt"/>
              <w:spacing w:line="276" w:lineRule="auto"/>
              <w:jc w:val="left"/>
              <w:rPr>
                <w:rFonts w:ascii="Arial" w:hAnsi="Arial" w:cs="Arial"/>
              </w:rPr>
            </w:pPr>
            <w:r w:rsidRPr="00D40902">
              <w:rPr>
                <w:rFonts w:ascii="Arial" w:hAnsi="Arial" w:cs="Arial"/>
              </w:rPr>
              <w:t>Oral iron daily, at home</w:t>
            </w:r>
          </w:p>
        </w:tc>
        <w:tc>
          <w:tcPr>
            <w:tcW w:w="1716" w:type="dxa"/>
            <w:tcBorders>
              <w:top w:val="single" w:sz="4" w:space="0" w:color="auto"/>
            </w:tcBorders>
            <w:shd w:val="clear" w:color="auto" w:fill="auto"/>
            <w:hideMark/>
          </w:tcPr>
          <w:p w14:paraId="5B7C785E"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0.27 (0.19)</w:t>
            </w:r>
          </w:p>
        </w:tc>
        <w:tc>
          <w:tcPr>
            <w:tcW w:w="1716" w:type="dxa"/>
            <w:tcBorders>
              <w:top w:val="single" w:sz="4" w:space="0" w:color="auto"/>
            </w:tcBorders>
            <w:shd w:val="clear" w:color="auto" w:fill="auto"/>
            <w:hideMark/>
          </w:tcPr>
          <w:p w14:paraId="51228D75"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-0.11 (0.22)</w:t>
            </w:r>
          </w:p>
        </w:tc>
        <w:tc>
          <w:tcPr>
            <w:tcW w:w="1613" w:type="dxa"/>
            <w:tcBorders>
              <w:top w:val="single" w:sz="4" w:space="0" w:color="auto"/>
            </w:tcBorders>
            <w:shd w:val="clear" w:color="auto" w:fill="auto"/>
            <w:hideMark/>
          </w:tcPr>
          <w:p w14:paraId="35999D24"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-0.12 (0.25)</w:t>
            </w:r>
          </w:p>
        </w:tc>
        <w:tc>
          <w:tcPr>
            <w:tcW w:w="1615" w:type="dxa"/>
            <w:tcBorders>
              <w:top w:val="single" w:sz="4" w:space="0" w:color="auto"/>
            </w:tcBorders>
            <w:shd w:val="clear" w:color="auto" w:fill="auto"/>
            <w:hideMark/>
          </w:tcPr>
          <w:p w14:paraId="612E4D89"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-0.20 (0.24)</w:t>
            </w:r>
          </w:p>
        </w:tc>
      </w:tr>
      <w:tr w:rsidR="00D40902" w:rsidRPr="00D40902" w14:paraId="35311281" w14:textId="77777777" w:rsidTr="00E55B6E">
        <w:trPr>
          <w:trHeight w:val="233"/>
        </w:trPr>
        <w:tc>
          <w:tcPr>
            <w:tcW w:w="2303" w:type="dxa"/>
            <w:vMerge/>
            <w:tcBorders>
              <w:bottom w:val="single" w:sz="4" w:space="0" w:color="auto"/>
            </w:tcBorders>
            <w:vAlign w:val="center"/>
            <w:hideMark/>
          </w:tcPr>
          <w:p w14:paraId="5C39892F" w14:textId="77777777" w:rsidR="00D40902" w:rsidRPr="00E55B6E" w:rsidRDefault="00D40902" w:rsidP="00ED07E0">
            <w:pPr>
              <w:pStyle w:val="18TableEntries11pt"/>
              <w:spacing w:line="276" w:lineRule="auto"/>
              <w:jc w:val="left"/>
              <w:rPr>
                <w:rFonts w:ascii="Arial" w:hAnsi="Arial" w:cs="Arial"/>
                <w:b/>
                <w:bCs/>
              </w:rPr>
            </w:pPr>
          </w:p>
        </w:tc>
        <w:tc>
          <w:tcPr>
            <w:tcW w:w="3594" w:type="dxa"/>
            <w:tcBorders>
              <w:bottom w:val="single" w:sz="4" w:space="0" w:color="auto"/>
            </w:tcBorders>
            <w:shd w:val="clear" w:color="auto" w:fill="auto"/>
            <w:hideMark/>
          </w:tcPr>
          <w:p w14:paraId="2650BA66" w14:textId="77777777" w:rsidR="00D40902" w:rsidRPr="00D40902" w:rsidRDefault="00D40902" w:rsidP="00ED07E0">
            <w:pPr>
              <w:pStyle w:val="18TableEntries11pt"/>
              <w:spacing w:line="276" w:lineRule="auto"/>
              <w:jc w:val="left"/>
              <w:rPr>
                <w:rFonts w:ascii="Arial" w:hAnsi="Arial" w:cs="Arial"/>
              </w:rPr>
            </w:pPr>
            <w:r w:rsidRPr="00D40902">
              <w:rPr>
                <w:rFonts w:ascii="Arial" w:hAnsi="Arial" w:cs="Arial"/>
              </w:rPr>
              <w:t>No iron supplements</w:t>
            </w:r>
          </w:p>
        </w:tc>
        <w:tc>
          <w:tcPr>
            <w:tcW w:w="1716" w:type="dxa"/>
            <w:tcBorders>
              <w:bottom w:val="single" w:sz="4" w:space="0" w:color="auto"/>
            </w:tcBorders>
            <w:shd w:val="clear" w:color="auto" w:fill="auto"/>
            <w:hideMark/>
          </w:tcPr>
          <w:p w14:paraId="020BAB3B"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0.36 (0.18)</w:t>
            </w:r>
          </w:p>
        </w:tc>
        <w:tc>
          <w:tcPr>
            <w:tcW w:w="1716" w:type="dxa"/>
            <w:tcBorders>
              <w:bottom w:val="single" w:sz="4" w:space="0" w:color="auto"/>
            </w:tcBorders>
            <w:shd w:val="clear" w:color="auto" w:fill="auto"/>
            <w:hideMark/>
          </w:tcPr>
          <w:p w14:paraId="14B4B78D"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-0.15 (0.22)</w:t>
            </w:r>
          </w:p>
        </w:tc>
        <w:tc>
          <w:tcPr>
            <w:tcW w:w="1613" w:type="dxa"/>
            <w:tcBorders>
              <w:bottom w:val="single" w:sz="4" w:space="0" w:color="auto"/>
            </w:tcBorders>
            <w:shd w:val="clear" w:color="auto" w:fill="auto"/>
            <w:hideMark/>
          </w:tcPr>
          <w:p w14:paraId="73F249C7"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-0.02 (0.24)</w:t>
            </w:r>
          </w:p>
        </w:tc>
        <w:tc>
          <w:tcPr>
            <w:tcW w:w="1615" w:type="dxa"/>
            <w:tcBorders>
              <w:bottom w:val="single" w:sz="4" w:space="0" w:color="auto"/>
            </w:tcBorders>
            <w:shd w:val="clear" w:color="auto" w:fill="auto"/>
            <w:hideMark/>
          </w:tcPr>
          <w:p w14:paraId="310558EC"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-0.22 (0.24)</w:t>
            </w:r>
          </w:p>
        </w:tc>
      </w:tr>
      <w:tr w:rsidR="00D40902" w:rsidRPr="00D40902" w14:paraId="75655B4C" w14:textId="77777777" w:rsidTr="00E55B6E">
        <w:trPr>
          <w:trHeight w:val="233"/>
        </w:trPr>
        <w:tc>
          <w:tcPr>
            <w:tcW w:w="2303" w:type="dxa"/>
            <w:vMerge w:val="restart"/>
            <w:tcBorders>
              <w:top w:val="single" w:sz="4" w:space="0" w:color="auto"/>
            </w:tcBorders>
            <w:shd w:val="clear" w:color="auto" w:fill="auto"/>
            <w:hideMark/>
          </w:tcPr>
          <w:p w14:paraId="369F9E41" w14:textId="78EC96B7" w:rsidR="00D40902" w:rsidRPr="00E55B6E" w:rsidRDefault="00D40902" w:rsidP="00ED07E0">
            <w:pPr>
              <w:pStyle w:val="18TableEntries11pt"/>
              <w:spacing w:line="276" w:lineRule="auto"/>
              <w:jc w:val="left"/>
              <w:rPr>
                <w:rFonts w:ascii="Arial" w:hAnsi="Arial" w:cs="Arial"/>
                <w:b/>
                <w:bCs/>
              </w:rPr>
            </w:pPr>
            <w:r w:rsidRPr="00E55B6E">
              <w:rPr>
                <w:rFonts w:ascii="Arial" w:hAnsi="Arial" w:cs="Arial"/>
                <w:b/>
                <w:bCs/>
              </w:rPr>
              <w:t xml:space="preserve">Risk of </w:t>
            </w:r>
            <w:r w:rsidR="00ED07E0" w:rsidRPr="00E55B6E">
              <w:rPr>
                <w:rFonts w:ascii="Arial" w:hAnsi="Arial" w:cs="Arial"/>
                <w:b/>
                <w:bCs/>
              </w:rPr>
              <w:t>g</w:t>
            </w:r>
            <w:r w:rsidRPr="00E55B6E">
              <w:rPr>
                <w:rFonts w:ascii="Arial" w:hAnsi="Arial" w:cs="Arial"/>
                <w:b/>
                <w:bCs/>
              </w:rPr>
              <w:t xml:space="preserve">astrointestinal </w:t>
            </w:r>
            <w:r w:rsidR="00ED07E0" w:rsidRPr="00E55B6E">
              <w:rPr>
                <w:rFonts w:ascii="Arial" w:hAnsi="Arial" w:cs="Arial"/>
                <w:b/>
                <w:bCs/>
              </w:rPr>
              <w:t>s</w:t>
            </w:r>
            <w:r w:rsidRPr="00E55B6E">
              <w:rPr>
                <w:rFonts w:ascii="Arial" w:hAnsi="Arial" w:cs="Arial"/>
                <w:b/>
                <w:bCs/>
              </w:rPr>
              <w:t xml:space="preserve">ide </w:t>
            </w:r>
            <w:r w:rsidR="00ED07E0" w:rsidRPr="00E55B6E">
              <w:rPr>
                <w:rFonts w:ascii="Arial" w:hAnsi="Arial" w:cs="Arial"/>
                <w:b/>
                <w:bCs/>
              </w:rPr>
              <w:t>e</w:t>
            </w:r>
            <w:r w:rsidRPr="00E55B6E">
              <w:rPr>
                <w:rFonts w:ascii="Arial" w:hAnsi="Arial" w:cs="Arial"/>
                <w:b/>
                <w:bCs/>
              </w:rPr>
              <w:t>ffects</w:t>
            </w:r>
          </w:p>
        </w:tc>
        <w:tc>
          <w:tcPr>
            <w:tcW w:w="3594" w:type="dxa"/>
            <w:tcBorders>
              <w:top w:val="single" w:sz="4" w:space="0" w:color="auto"/>
            </w:tcBorders>
            <w:shd w:val="clear" w:color="auto" w:fill="auto"/>
            <w:hideMark/>
          </w:tcPr>
          <w:p w14:paraId="2486F0B7" w14:textId="77777777" w:rsidR="00D40902" w:rsidRPr="00D40902" w:rsidRDefault="00D40902" w:rsidP="00ED07E0">
            <w:pPr>
              <w:pStyle w:val="18TableEntries11pt"/>
              <w:spacing w:line="276" w:lineRule="auto"/>
              <w:jc w:val="left"/>
              <w:rPr>
                <w:rFonts w:ascii="Arial" w:hAnsi="Arial" w:cs="Arial"/>
                <w:color w:val="000000"/>
              </w:rPr>
            </w:pPr>
            <w:r w:rsidRPr="00D40902">
              <w:rPr>
                <w:rFonts w:ascii="Arial" w:hAnsi="Arial" w:cs="Arial"/>
                <w:color w:val="000000"/>
              </w:rPr>
              <w:t>20%</w:t>
            </w:r>
          </w:p>
        </w:tc>
        <w:tc>
          <w:tcPr>
            <w:tcW w:w="1716" w:type="dxa"/>
            <w:tcBorders>
              <w:top w:val="single" w:sz="4" w:space="0" w:color="auto"/>
            </w:tcBorders>
            <w:shd w:val="clear" w:color="auto" w:fill="auto"/>
            <w:hideMark/>
          </w:tcPr>
          <w:p w14:paraId="67CD72CC"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1.58 (0.23)***</w:t>
            </w:r>
          </w:p>
        </w:tc>
        <w:tc>
          <w:tcPr>
            <w:tcW w:w="1716" w:type="dxa"/>
            <w:tcBorders>
              <w:top w:val="single" w:sz="4" w:space="0" w:color="auto"/>
            </w:tcBorders>
            <w:shd w:val="clear" w:color="auto" w:fill="auto"/>
            <w:hideMark/>
          </w:tcPr>
          <w:p w14:paraId="4FB9DF8A"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-1.01 (0.26)***</w:t>
            </w:r>
          </w:p>
        </w:tc>
        <w:tc>
          <w:tcPr>
            <w:tcW w:w="1613" w:type="dxa"/>
            <w:tcBorders>
              <w:top w:val="single" w:sz="4" w:space="0" w:color="auto"/>
            </w:tcBorders>
            <w:shd w:val="clear" w:color="auto" w:fill="auto"/>
            <w:hideMark/>
          </w:tcPr>
          <w:p w14:paraId="28C18C66"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-1.13 (0.28)***</w:t>
            </w:r>
          </w:p>
        </w:tc>
        <w:tc>
          <w:tcPr>
            <w:tcW w:w="1615" w:type="dxa"/>
            <w:tcBorders>
              <w:top w:val="single" w:sz="4" w:space="0" w:color="auto"/>
            </w:tcBorders>
            <w:shd w:val="clear" w:color="auto" w:fill="auto"/>
            <w:hideMark/>
          </w:tcPr>
          <w:p w14:paraId="2433E1AC"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-0.44 (0.28)</w:t>
            </w:r>
          </w:p>
        </w:tc>
      </w:tr>
      <w:tr w:rsidR="00D40902" w:rsidRPr="00D40902" w14:paraId="1BE5189B" w14:textId="77777777" w:rsidTr="00E55B6E">
        <w:trPr>
          <w:trHeight w:val="233"/>
        </w:trPr>
        <w:tc>
          <w:tcPr>
            <w:tcW w:w="2303" w:type="dxa"/>
            <w:vMerge/>
            <w:tcBorders>
              <w:bottom w:val="single" w:sz="4" w:space="0" w:color="auto"/>
            </w:tcBorders>
            <w:vAlign w:val="center"/>
            <w:hideMark/>
          </w:tcPr>
          <w:p w14:paraId="4C6C6E51" w14:textId="77777777" w:rsidR="00D40902" w:rsidRPr="00E55B6E" w:rsidRDefault="00D40902" w:rsidP="00ED07E0">
            <w:pPr>
              <w:pStyle w:val="18TableEntries11pt"/>
              <w:spacing w:line="276" w:lineRule="auto"/>
              <w:jc w:val="left"/>
              <w:rPr>
                <w:rFonts w:ascii="Arial" w:hAnsi="Arial" w:cs="Arial"/>
                <w:b/>
                <w:bCs/>
              </w:rPr>
            </w:pPr>
          </w:p>
        </w:tc>
        <w:tc>
          <w:tcPr>
            <w:tcW w:w="3594" w:type="dxa"/>
            <w:tcBorders>
              <w:bottom w:val="single" w:sz="4" w:space="0" w:color="auto"/>
            </w:tcBorders>
            <w:shd w:val="clear" w:color="auto" w:fill="auto"/>
            <w:hideMark/>
          </w:tcPr>
          <w:p w14:paraId="76D0EF11" w14:textId="77777777" w:rsidR="00D40902" w:rsidRPr="00D40902" w:rsidRDefault="00D40902" w:rsidP="00ED07E0">
            <w:pPr>
              <w:pStyle w:val="18TableEntries11pt"/>
              <w:spacing w:line="276" w:lineRule="auto"/>
              <w:jc w:val="left"/>
              <w:rPr>
                <w:rFonts w:ascii="Arial" w:hAnsi="Arial" w:cs="Arial"/>
                <w:color w:val="000000"/>
              </w:rPr>
            </w:pPr>
            <w:r w:rsidRPr="00D40902">
              <w:rPr>
                <w:rFonts w:ascii="Arial" w:hAnsi="Arial" w:cs="Arial"/>
                <w:color w:val="000000"/>
              </w:rPr>
              <w:t>0%</w:t>
            </w:r>
          </w:p>
        </w:tc>
        <w:tc>
          <w:tcPr>
            <w:tcW w:w="1716" w:type="dxa"/>
            <w:tcBorders>
              <w:bottom w:val="single" w:sz="4" w:space="0" w:color="auto"/>
            </w:tcBorders>
            <w:shd w:val="clear" w:color="auto" w:fill="auto"/>
            <w:hideMark/>
          </w:tcPr>
          <w:p w14:paraId="4870509E"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2.32 (0.22)***</w:t>
            </w:r>
          </w:p>
        </w:tc>
        <w:tc>
          <w:tcPr>
            <w:tcW w:w="1716" w:type="dxa"/>
            <w:tcBorders>
              <w:bottom w:val="single" w:sz="4" w:space="0" w:color="auto"/>
            </w:tcBorders>
            <w:shd w:val="clear" w:color="auto" w:fill="auto"/>
            <w:hideMark/>
          </w:tcPr>
          <w:p w14:paraId="17D1978A"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-1.35 (0.26)***</w:t>
            </w:r>
          </w:p>
        </w:tc>
        <w:tc>
          <w:tcPr>
            <w:tcW w:w="1613" w:type="dxa"/>
            <w:tcBorders>
              <w:bottom w:val="single" w:sz="4" w:space="0" w:color="auto"/>
            </w:tcBorders>
            <w:shd w:val="clear" w:color="auto" w:fill="auto"/>
            <w:hideMark/>
          </w:tcPr>
          <w:p w14:paraId="5EAF5050"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-1.63 (0.28)***</w:t>
            </w:r>
          </w:p>
        </w:tc>
        <w:tc>
          <w:tcPr>
            <w:tcW w:w="1615" w:type="dxa"/>
            <w:tcBorders>
              <w:bottom w:val="single" w:sz="4" w:space="0" w:color="auto"/>
            </w:tcBorders>
            <w:shd w:val="clear" w:color="auto" w:fill="auto"/>
            <w:hideMark/>
          </w:tcPr>
          <w:p w14:paraId="06A8FC56"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-0.37 (0.29)</w:t>
            </w:r>
          </w:p>
        </w:tc>
      </w:tr>
      <w:tr w:rsidR="00D40902" w:rsidRPr="00D40902" w14:paraId="182E9DE2" w14:textId="77777777" w:rsidTr="00E55B6E">
        <w:trPr>
          <w:trHeight w:val="233"/>
        </w:trPr>
        <w:tc>
          <w:tcPr>
            <w:tcW w:w="2303" w:type="dxa"/>
            <w:vMerge w:val="restart"/>
            <w:tcBorders>
              <w:top w:val="single" w:sz="4" w:space="0" w:color="auto"/>
            </w:tcBorders>
            <w:shd w:val="clear" w:color="auto" w:fill="auto"/>
            <w:hideMark/>
          </w:tcPr>
          <w:p w14:paraId="3EEDAFFA" w14:textId="19C99724" w:rsidR="00D40902" w:rsidRPr="00E55B6E" w:rsidRDefault="00D40902" w:rsidP="00ED07E0">
            <w:pPr>
              <w:pStyle w:val="18TableEntries11pt"/>
              <w:spacing w:line="276" w:lineRule="auto"/>
              <w:jc w:val="left"/>
              <w:rPr>
                <w:rFonts w:ascii="Arial" w:hAnsi="Arial" w:cs="Arial"/>
                <w:b/>
                <w:bCs/>
              </w:rPr>
            </w:pPr>
            <w:r w:rsidRPr="00E55B6E">
              <w:rPr>
                <w:rFonts w:ascii="Arial" w:hAnsi="Arial" w:cs="Arial"/>
                <w:b/>
                <w:bCs/>
              </w:rPr>
              <w:t xml:space="preserve">Risk of </w:t>
            </w:r>
            <w:r w:rsidR="00ED07E0" w:rsidRPr="00E55B6E">
              <w:rPr>
                <w:rFonts w:ascii="Arial" w:hAnsi="Arial" w:cs="Arial"/>
                <w:b/>
                <w:bCs/>
              </w:rPr>
              <w:t>m</w:t>
            </w:r>
            <w:r w:rsidRPr="00E55B6E">
              <w:rPr>
                <w:rFonts w:ascii="Arial" w:hAnsi="Arial" w:cs="Arial"/>
                <w:b/>
                <w:bCs/>
              </w:rPr>
              <w:t xml:space="preserve">ajor </w:t>
            </w:r>
            <w:r w:rsidR="00ED07E0" w:rsidRPr="00E55B6E">
              <w:rPr>
                <w:rFonts w:ascii="Arial" w:hAnsi="Arial" w:cs="Arial"/>
                <w:b/>
                <w:bCs/>
              </w:rPr>
              <w:t>c</w:t>
            </w:r>
            <w:r w:rsidRPr="00E55B6E">
              <w:rPr>
                <w:rFonts w:ascii="Arial" w:hAnsi="Arial" w:cs="Arial"/>
                <w:b/>
                <w:bCs/>
              </w:rPr>
              <w:t xml:space="preserve">ardiovascular </w:t>
            </w:r>
            <w:r w:rsidR="00ED07E0" w:rsidRPr="00E55B6E">
              <w:rPr>
                <w:rFonts w:ascii="Arial" w:hAnsi="Arial" w:cs="Arial"/>
                <w:b/>
                <w:bCs/>
              </w:rPr>
              <w:t>e</w:t>
            </w:r>
            <w:r w:rsidRPr="00E55B6E">
              <w:rPr>
                <w:rFonts w:ascii="Arial" w:hAnsi="Arial" w:cs="Arial"/>
                <w:b/>
                <w:bCs/>
              </w:rPr>
              <w:t>vent</w:t>
            </w:r>
          </w:p>
        </w:tc>
        <w:tc>
          <w:tcPr>
            <w:tcW w:w="3594" w:type="dxa"/>
            <w:tcBorders>
              <w:top w:val="single" w:sz="4" w:space="0" w:color="auto"/>
            </w:tcBorders>
            <w:shd w:val="clear" w:color="auto" w:fill="auto"/>
            <w:hideMark/>
          </w:tcPr>
          <w:p w14:paraId="3F84D01A" w14:textId="77777777" w:rsidR="00D40902" w:rsidRPr="00D40902" w:rsidRDefault="00D40902" w:rsidP="00ED07E0">
            <w:pPr>
              <w:pStyle w:val="18TableEntries11pt"/>
              <w:spacing w:line="276" w:lineRule="auto"/>
              <w:jc w:val="left"/>
              <w:rPr>
                <w:rFonts w:ascii="Arial" w:hAnsi="Arial" w:cs="Arial"/>
                <w:color w:val="000000"/>
              </w:rPr>
            </w:pPr>
            <w:r w:rsidRPr="00D40902">
              <w:rPr>
                <w:rFonts w:ascii="Arial" w:hAnsi="Arial" w:cs="Arial"/>
                <w:color w:val="000000"/>
              </w:rPr>
              <w:t>10%</w:t>
            </w:r>
          </w:p>
        </w:tc>
        <w:tc>
          <w:tcPr>
            <w:tcW w:w="1716" w:type="dxa"/>
            <w:tcBorders>
              <w:top w:val="single" w:sz="4" w:space="0" w:color="auto"/>
            </w:tcBorders>
            <w:shd w:val="clear" w:color="auto" w:fill="auto"/>
            <w:hideMark/>
          </w:tcPr>
          <w:p w14:paraId="65305DD2"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1.36 (0.23)***</w:t>
            </w:r>
          </w:p>
        </w:tc>
        <w:tc>
          <w:tcPr>
            <w:tcW w:w="1716" w:type="dxa"/>
            <w:tcBorders>
              <w:top w:val="single" w:sz="4" w:space="0" w:color="auto"/>
            </w:tcBorders>
            <w:shd w:val="clear" w:color="auto" w:fill="auto"/>
            <w:hideMark/>
          </w:tcPr>
          <w:p w14:paraId="0B8C1C1B"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-1.04 (0.27)***</w:t>
            </w:r>
          </w:p>
        </w:tc>
        <w:tc>
          <w:tcPr>
            <w:tcW w:w="1613" w:type="dxa"/>
            <w:tcBorders>
              <w:top w:val="single" w:sz="4" w:space="0" w:color="auto"/>
            </w:tcBorders>
            <w:shd w:val="clear" w:color="auto" w:fill="auto"/>
            <w:hideMark/>
          </w:tcPr>
          <w:p w14:paraId="191EF0FB"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-1.21 (0.29)***</w:t>
            </w:r>
          </w:p>
        </w:tc>
        <w:tc>
          <w:tcPr>
            <w:tcW w:w="1615" w:type="dxa"/>
            <w:tcBorders>
              <w:top w:val="single" w:sz="4" w:space="0" w:color="auto"/>
            </w:tcBorders>
            <w:shd w:val="clear" w:color="auto" w:fill="auto"/>
            <w:hideMark/>
          </w:tcPr>
          <w:p w14:paraId="530F975D"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-0.93 (0.28)***</w:t>
            </w:r>
          </w:p>
        </w:tc>
      </w:tr>
      <w:tr w:rsidR="00D40902" w:rsidRPr="00D40902" w14:paraId="4DA6E3DB" w14:textId="77777777" w:rsidTr="00E55B6E">
        <w:trPr>
          <w:trHeight w:val="233"/>
        </w:trPr>
        <w:tc>
          <w:tcPr>
            <w:tcW w:w="2303" w:type="dxa"/>
            <w:vMerge/>
            <w:tcBorders>
              <w:bottom w:val="single" w:sz="4" w:space="0" w:color="auto"/>
            </w:tcBorders>
            <w:vAlign w:val="center"/>
            <w:hideMark/>
          </w:tcPr>
          <w:p w14:paraId="4F6BAB70" w14:textId="77777777" w:rsidR="00D40902" w:rsidRPr="00E55B6E" w:rsidRDefault="00D40902" w:rsidP="00ED07E0">
            <w:pPr>
              <w:pStyle w:val="18TableEntries11pt"/>
              <w:spacing w:line="276" w:lineRule="auto"/>
              <w:jc w:val="left"/>
              <w:rPr>
                <w:rFonts w:ascii="Arial" w:hAnsi="Arial" w:cs="Arial"/>
                <w:b/>
                <w:bCs/>
              </w:rPr>
            </w:pPr>
          </w:p>
        </w:tc>
        <w:tc>
          <w:tcPr>
            <w:tcW w:w="3594" w:type="dxa"/>
            <w:tcBorders>
              <w:bottom w:val="single" w:sz="4" w:space="0" w:color="auto"/>
            </w:tcBorders>
            <w:shd w:val="clear" w:color="auto" w:fill="auto"/>
            <w:hideMark/>
          </w:tcPr>
          <w:p w14:paraId="709CB456" w14:textId="77777777" w:rsidR="00D40902" w:rsidRPr="00D40902" w:rsidRDefault="00D40902" w:rsidP="00ED07E0">
            <w:pPr>
              <w:pStyle w:val="18TableEntries11pt"/>
              <w:spacing w:line="276" w:lineRule="auto"/>
              <w:jc w:val="left"/>
              <w:rPr>
                <w:rFonts w:ascii="Arial" w:hAnsi="Arial" w:cs="Arial"/>
                <w:color w:val="000000"/>
              </w:rPr>
            </w:pPr>
            <w:r w:rsidRPr="00D40902">
              <w:rPr>
                <w:rFonts w:ascii="Arial" w:hAnsi="Arial" w:cs="Arial"/>
                <w:color w:val="000000"/>
              </w:rPr>
              <w:t>5%</w:t>
            </w:r>
          </w:p>
        </w:tc>
        <w:tc>
          <w:tcPr>
            <w:tcW w:w="1716" w:type="dxa"/>
            <w:tcBorders>
              <w:bottom w:val="single" w:sz="4" w:space="0" w:color="auto"/>
            </w:tcBorders>
            <w:shd w:val="clear" w:color="auto" w:fill="auto"/>
            <w:hideMark/>
          </w:tcPr>
          <w:p w14:paraId="46BF407A"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1.71 (0.21)***</w:t>
            </w:r>
          </w:p>
        </w:tc>
        <w:tc>
          <w:tcPr>
            <w:tcW w:w="1716" w:type="dxa"/>
            <w:tcBorders>
              <w:bottom w:val="single" w:sz="4" w:space="0" w:color="auto"/>
            </w:tcBorders>
            <w:shd w:val="clear" w:color="auto" w:fill="auto"/>
            <w:hideMark/>
          </w:tcPr>
          <w:p w14:paraId="32195E44"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-1.23 (0.25)***</w:t>
            </w:r>
          </w:p>
        </w:tc>
        <w:tc>
          <w:tcPr>
            <w:tcW w:w="1613" w:type="dxa"/>
            <w:tcBorders>
              <w:bottom w:val="single" w:sz="4" w:space="0" w:color="auto"/>
            </w:tcBorders>
            <w:shd w:val="clear" w:color="auto" w:fill="auto"/>
            <w:hideMark/>
          </w:tcPr>
          <w:p w14:paraId="1242174B"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-1.27 (0.27)***</w:t>
            </w:r>
          </w:p>
        </w:tc>
        <w:tc>
          <w:tcPr>
            <w:tcW w:w="1615" w:type="dxa"/>
            <w:tcBorders>
              <w:bottom w:val="single" w:sz="4" w:space="0" w:color="auto"/>
            </w:tcBorders>
            <w:shd w:val="clear" w:color="auto" w:fill="auto"/>
            <w:hideMark/>
          </w:tcPr>
          <w:p w14:paraId="0C8461C1"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-1.08 (0.27)***</w:t>
            </w:r>
          </w:p>
        </w:tc>
      </w:tr>
      <w:tr w:rsidR="00D40902" w:rsidRPr="00D40902" w14:paraId="2223647C" w14:textId="77777777" w:rsidTr="00E55B6E">
        <w:trPr>
          <w:trHeight w:val="233"/>
        </w:trPr>
        <w:tc>
          <w:tcPr>
            <w:tcW w:w="2303" w:type="dxa"/>
            <w:vMerge w:val="restart"/>
            <w:tcBorders>
              <w:top w:val="single" w:sz="4" w:space="0" w:color="auto"/>
            </w:tcBorders>
            <w:shd w:val="clear" w:color="auto" w:fill="auto"/>
            <w:hideMark/>
          </w:tcPr>
          <w:p w14:paraId="168031FC" w14:textId="5C2FC9F5" w:rsidR="00D40902" w:rsidRPr="00E55B6E" w:rsidRDefault="00D40902" w:rsidP="00ED07E0">
            <w:pPr>
              <w:pStyle w:val="18TableEntries11pt"/>
              <w:spacing w:line="276" w:lineRule="auto"/>
              <w:jc w:val="left"/>
              <w:rPr>
                <w:rFonts w:ascii="Arial" w:hAnsi="Arial" w:cs="Arial"/>
                <w:b/>
                <w:bCs/>
              </w:rPr>
            </w:pPr>
            <w:r w:rsidRPr="00E55B6E">
              <w:rPr>
                <w:rFonts w:ascii="Arial" w:hAnsi="Arial" w:cs="Arial"/>
                <w:b/>
                <w:bCs/>
              </w:rPr>
              <w:t xml:space="preserve">Energy </w:t>
            </w:r>
            <w:r w:rsidR="00ED07E0" w:rsidRPr="00E55B6E">
              <w:rPr>
                <w:rFonts w:ascii="Arial" w:hAnsi="Arial" w:cs="Arial"/>
                <w:b/>
                <w:bCs/>
              </w:rPr>
              <w:t>l</w:t>
            </w:r>
            <w:r w:rsidRPr="00E55B6E">
              <w:rPr>
                <w:rFonts w:ascii="Arial" w:hAnsi="Arial" w:cs="Arial"/>
                <w:b/>
                <w:bCs/>
              </w:rPr>
              <w:t>evels</w:t>
            </w:r>
          </w:p>
        </w:tc>
        <w:tc>
          <w:tcPr>
            <w:tcW w:w="3594" w:type="dxa"/>
            <w:tcBorders>
              <w:top w:val="single" w:sz="4" w:space="0" w:color="auto"/>
            </w:tcBorders>
            <w:shd w:val="clear" w:color="auto" w:fill="auto"/>
            <w:hideMark/>
          </w:tcPr>
          <w:p w14:paraId="4F0A59D3" w14:textId="77777777" w:rsidR="00D40902" w:rsidRPr="00D40902" w:rsidRDefault="00D40902" w:rsidP="00ED07E0">
            <w:pPr>
              <w:pStyle w:val="18TableEntries11pt"/>
              <w:spacing w:line="276" w:lineRule="auto"/>
              <w:jc w:val="left"/>
              <w:rPr>
                <w:rFonts w:ascii="Arial" w:hAnsi="Arial" w:cs="Arial"/>
              </w:rPr>
            </w:pPr>
            <w:r w:rsidRPr="00D40902">
              <w:rPr>
                <w:rFonts w:ascii="Arial" w:hAnsi="Arial" w:cs="Arial"/>
              </w:rPr>
              <w:t>You sometimes have a lot of energy</w:t>
            </w:r>
          </w:p>
        </w:tc>
        <w:tc>
          <w:tcPr>
            <w:tcW w:w="1716" w:type="dxa"/>
            <w:tcBorders>
              <w:top w:val="single" w:sz="4" w:space="0" w:color="auto"/>
            </w:tcBorders>
            <w:shd w:val="clear" w:color="auto" w:fill="auto"/>
            <w:hideMark/>
          </w:tcPr>
          <w:p w14:paraId="5B24E637"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2.25 (0.24)***</w:t>
            </w:r>
          </w:p>
        </w:tc>
        <w:tc>
          <w:tcPr>
            <w:tcW w:w="1716" w:type="dxa"/>
            <w:tcBorders>
              <w:top w:val="single" w:sz="4" w:space="0" w:color="auto"/>
            </w:tcBorders>
            <w:shd w:val="clear" w:color="auto" w:fill="auto"/>
            <w:hideMark/>
          </w:tcPr>
          <w:p w14:paraId="31A0C1C5"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-1.83 (0.27)***</w:t>
            </w:r>
          </w:p>
        </w:tc>
        <w:tc>
          <w:tcPr>
            <w:tcW w:w="1613" w:type="dxa"/>
            <w:tcBorders>
              <w:top w:val="single" w:sz="4" w:space="0" w:color="auto"/>
            </w:tcBorders>
            <w:shd w:val="clear" w:color="auto" w:fill="auto"/>
            <w:hideMark/>
          </w:tcPr>
          <w:p w14:paraId="7F366AB8"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-1.94 (0.29</w:t>
            </w:r>
            <w:r w:rsidRPr="00D40902">
              <w:rPr>
                <w:rFonts w:ascii="Arial" w:hAnsi="Arial" w:cs="Arial"/>
              </w:rPr>
              <w:lastRenderedPageBreak/>
              <w:t>)***</w:t>
            </w:r>
          </w:p>
        </w:tc>
        <w:tc>
          <w:tcPr>
            <w:tcW w:w="1615" w:type="dxa"/>
            <w:tcBorders>
              <w:top w:val="single" w:sz="4" w:space="0" w:color="auto"/>
            </w:tcBorders>
            <w:shd w:val="clear" w:color="auto" w:fill="auto"/>
            <w:hideMark/>
          </w:tcPr>
          <w:p w14:paraId="65A911F9"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-1.36 (0.29)***</w:t>
            </w:r>
          </w:p>
        </w:tc>
      </w:tr>
      <w:tr w:rsidR="00D40902" w:rsidRPr="00D40902" w14:paraId="7B936CD8" w14:textId="77777777" w:rsidTr="00831D89">
        <w:trPr>
          <w:trHeight w:val="253"/>
        </w:trPr>
        <w:tc>
          <w:tcPr>
            <w:tcW w:w="2303" w:type="dxa"/>
            <w:vMerge/>
            <w:tcBorders>
              <w:bottom w:val="single" w:sz="4" w:space="0" w:color="auto"/>
            </w:tcBorders>
            <w:vAlign w:val="center"/>
            <w:hideMark/>
          </w:tcPr>
          <w:p w14:paraId="42D2B985" w14:textId="77777777" w:rsidR="00D40902" w:rsidRPr="00D40902" w:rsidRDefault="00D40902" w:rsidP="00ED07E0">
            <w:pPr>
              <w:pStyle w:val="18TableEntries11pt"/>
              <w:spacing w:line="276" w:lineRule="auto"/>
              <w:jc w:val="left"/>
              <w:rPr>
                <w:rFonts w:ascii="Arial" w:hAnsi="Arial" w:cs="Arial"/>
              </w:rPr>
            </w:pPr>
          </w:p>
        </w:tc>
        <w:tc>
          <w:tcPr>
            <w:tcW w:w="3594" w:type="dxa"/>
            <w:tcBorders>
              <w:bottom w:val="single" w:sz="4" w:space="0" w:color="auto"/>
            </w:tcBorders>
            <w:shd w:val="clear" w:color="auto" w:fill="auto"/>
            <w:hideMark/>
          </w:tcPr>
          <w:p w14:paraId="2924004E" w14:textId="77777777" w:rsidR="00D40902" w:rsidRPr="00D40902" w:rsidRDefault="00D40902" w:rsidP="00ED07E0">
            <w:pPr>
              <w:pStyle w:val="18TableEntries11pt"/>
              <w:spacing w:line="276" w:lineRule="auto"/>
              <w:jc w:val="left"/>
              <w:rPr>
                <w:rFonts w:ascii="Arial" w:hAnsi="Arial" w:cs="Arial"/>
              </w:rPr>
            </w:pPr>
            <w:r w:rsidRPr="00D40902">
              <w:rPr>
                <w:rFonts w:ascii="Arial" w:hAnsi="Arial" w:cs="Arial"/>
              </w:rPr>
              <w:t>You always have a lot of energy</w:t>
            </w:r>
          </w:p>
        </w:tc>
        <w:tc>
          <w:tcPr>
            <w:tcW w:w="1716" w:type="dxa"/>
            <w:tcBorders>
              <w:bottom w:val="single" w:sz="4" w:space="0" w:color="auto"/>
            </w:tcBorders>
            <w:shd w:val="clear" w:color="auto" w:fill="auto"/>
            <w:hideMark/>
          </w:tcPr>
          <w:p w14:paraId="652C73C5"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2.61 (0.25)***</w:t>
            </w:r>
          </w:p>
        </w:tc>
        <w:tc>
          <w:tcPr>
            <w:tcW w:w="1716" w:type="dxa"/>
            <w:tcBorders>
              <w:bottom w:val="single" w:sz="4" w:space="0" w:color="auto"/>
            </w:tcBorders>
            <w:shd w:val="clear" w:color="auto" w:fill="auto"/>
            <w:hideMark/>
          </w:tcPr>
          <w:p w14:paraId="756238AF"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-2.04 (0.28)***</w:t>
            </w:r>
          </w:p>
        </w:tc>
        <w:tc>
          <w:tcPr>
            <w:tcW w:w="1613" w:type="dxa"/>
            <w:tcBorders>
              <w:bottom w:val="single" w:sz="4" w:space="0" w:color="auto"/>
            </w:tcBorders>
            <w:shd w:val="clear" w:color="auto" w:fill="auto"/>
            <w:hideMark/>
          </w:tcPr>
          <w:p w14:paraId="542595E6"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-2.02 (0.29)***</w:t>
            </w:r>
          </w:p>
        </w:tc>
        <w:tc>
          <w:tcPr>
            <w:tcW w:w="1615" w:type="dxa"/>
            <w:tcBorders>
              <w:bottom w:val="single" w:sz="4" w:space="0" w:color="auto"/>
            </w:tcBorders>
            <w:shd w:val="clear" w:color="auto" w:fill="auto"/>
            <w:hideMark/>
          </w:tcPr>
          <w:p w14:paraId="40F46A01" w14:textId="77777777" w:rsidR="00D40902" w:rsidRPr="00D40902" w:rsidRDefault="00D40902" w:rsidP="00ED07E0">
            <w:pPr>
              <w:pStyle w:val="18TableEntries11pt"/>
              <w:spacing w:line="276" w:lineRule="auto"/>
              <w:rPr>
                <w:rFonts w:ascii="Arial" w:hAnsi="Arial" w:cs="Arial"/>
              </w:rPr>
            </w:pPr>
            <w:r w:rsidRPr="00D40902">
              <w:rPr>
                <w:rFonts w:ascii="Arial" w:hAnsi="Arial" w:cs="Arial"/>
              </w:rPr>
              <w:t>-0.38 (0.30)</w:t>
            </w:r>
          </w:p>
        </w:tc>
      </w:tr>
    </w:tbl>
    <w:p w14:paraId="78F796AA" w14:textId="77777777" w:rsidR="00D40902" w:rsidRDefault="00D40902" w:rsidP="00D40902">
      <w:pPr>
        <w:spacing w:line="240" w:lineRule="auto"/>
      </w:pPr>
      <w:r>
        <w:t>MLE: maximum likelihood estimate; SE: standard error</w:t>
      </w:r>
    </w:p>
    <w:p w14:paraId="32A9DF25" w14:textId="4D5BF184" w:rsidR="009307E9" w:rsidRDefault="00D40902" w:rsidP="00D40902">
      <w:r>
        <w:t>*** P-value &lt; 0.1%, ** P-value &lt; 1%, * P-value &lt; 5%</w:t>
      </w:r>
    </w:p>
    <w:p w14:paraId="669A2980" w14:textId="434AD4CA" w:rsidR="00383D96" w:rsidRDefault="00383D96" w:rsidP="00E61C57"/>
    <w:p w14:paraId="7130BDED" w14:textId="77777777" w:rsidR="00383D96" w:rsidRDefault="00383D96" w:rsidP="00E61C57">
      <w:pPr>
        <w:sectPr w:rsidR="00383D96" w:rsidSect="00383D96">
          <w:pgSz w:w="15840" w:h="12240" w:orient="landscape"/>
          <w:pgMar w:top="1440" w:right="1440" w:bottom="1440" w:left="1440" w:header="720" w:footer="720" w:gutter="0"/>
          <w:cols w:space="720"/>
          <w:docGrid w:linePitch="360"/>
        </w:sectPr>
      </w:pPr>
    </w:p>
    <w:p w14:paraId="6F911AEE" w14:textId="77777777" w:rsidR="00862A7A" w:rsidRPr="000C35B6" w:rsidRDefault="00862A7A" w:rsidP="00862A7A">
      <w:pPr>
        <w:pStyle w:val="Heading2"/>
      </w:pPr>
      <w:r w:rsidRPr="000C35B6">
        <w:lastRenderedPageBreak/>
        <w:t>Table S</w:t>
      </w:r>
      <w:r>
        <w:t>8</w:t>
      </w:r>
      <w:r w:rsidRPr="000C35B6">
        <w:t xml:space="preserve">. </w:t>
      </w:r>
      <w:r w:rsidRPr="00383D96">
        <w:t>Observable Preference Heterogeneity</w:t>
      </w:r>
      <w:r>
        <w:t xml:space="preserve"> by ESA frequency</w:t>
      </w:r>
    </w:p>
    <w:tbl>
      <w:tblPr>
        <w:tblW w:w="0" w:type="auto"/>
        <w:tblLook w:val="04A0" w:firstRow="1" w:lastRow="0" w:firstColumn="1" w:lastColumn="0" w:noHBand="0" w:noVBand="1"/>
      </w:tblPr>
      <w:tblGrid>
        <w:gridCol w:w="5763"/>
        <w:gridCol w:w="2405"/>
        <w:gridCol w:w="1549"/>
        <w:gridCol w:w="1623"/>
      </w:tblGrid>
      <w:tr w:rsidR="00862A7A" w:rsidRPr="00D40902" w14:paraId="772AF8D2" w14:textId="77777777" w:rsidTr="00F8770A">
        <w:trPr>
          <w:trHeight w:val="217"/>
        </w:trPr>
        <w:tc>
          <w:tcPr>
            <w:tcW w:w="0" w:type="auto"/>
            <w:vMerge w:val="restart"/>
            <w:shd w:val="clear" w:color="auto" w:fill="auto"/>
            <w:vAlign w:val="center"/>
            <w:hideMark/>
          </w:tcPr>
          <w:p w14:paraId="2CC31ACB" w14:textId="77777777" w:rsidR="00862A7A" w:rsidRPr="00D40902" w:rsidRDefault="00862A7A" w:rsidP="00F8770A">
            <w:pPr>
              <w:spacing w:before="0" w:after="0" w:line="276" w:lineRule="auto"/>
              <w:rPr>
                <w:rFonts w:eastAsia="Times New Roman"/>
                <w:b/>
                <w:bCs/>
                <w:sz w:val="22"/>
                <w:lang w:val="en-US"/>
              </w:rPr>
            </w:pPr>
            <w:r w:rsidRPr="00D40902">
              <w:rPr>
                <w:rFonts w:eastAsia="Times New Roman"/>
                <w:b/>
                <w:bCs/>
                <w:sz w:val="22"/>
                <w:lang w:val="en-US"/>
              </w:rPr>
              <w:t>Attributes’ levels</w:t>
            </w:r>
          </w:p>
        </w:tc>
        <w:tc>
          <w:tcPr>
            <w:tcW w:w="5577" w:type="dxa"/>
            <w:gridSpan w:val="3"/>
            <w:tcBorders>
              <w:bottom w:val="single" w:sz="4" w:space="0" w:color="auto"/>
            </w:tcBorders>
            <w:shd w:val="clear" w:color="auto" w:fill="auto"/>
            <w:hideMark/>
          </w:tcPr>
          <w:p w14:paraId="53E79AD0" w14:textId="77777777" w:rsidR="00862A7A" w:rsidRPr="00D40902" w:rsidRDefault="00862A7A" w:rsidP="00F8770A">
            <w:pPr>
              <w:spacing w:before="0" w:after="0" w:line="276" w:lineRule="auto"/>
              <w:jc w:val="center"/>
              <w:rPr>
                <w:rFonts w:eastAsia="Times New Roman"/>
                <w:b/>
                <w:bCs/>
                <w:sz w:val="22"/>
                <w:lang w:val="en-US"/>
              </w:rPr>
            </w:pPr>
            <w:r w:rsidRPr="00D40902">
              <w:rPr>
                <w:rFonts w:eastAsia="Times New Roman"/>
                <w:b/>
                <w:bCs/>
                <w:sz w:val="22"/>
                <w:lang w:val="en-US"/>
              </w:rPr>
              <w:t>MLE (SE)</w:t>
            </w:r>
          </w:p>
        </w:tc>
      </w:tr>
      <w:tr w:rsidR="00862A7A" w:rsidRPr="00D40902" w14:paraId="688920B0" w14:textId="77777777" w:rsidTr="00F8770A">
        <w:trPr>
          <w:trHeight w:val="200"/>
        </w:trPr>
        <w:tc>
          <w:tcPr>
            <w:tcW w:w="0" w:type="auto"/>
            <w:vMerge/>
            <w:vAlign w:val="center"/>
            <w:hideMark/>
          </w:tcPr>
          <w:p w14:paraId="469899A2" w14:textId="77777777" w:rsidR="00862A7A" w:rsidRPr="00D40902" w:rsidRDefault="00862A7A" w:rsidP="00F8770A">
            <w:pPr>
              <w:spacing w:before="0" w:after="0" w:line="276" w:lineRule="auto"/>
              <w:rPr>
                <w:rFonts w:eastAsia="Times New Roman"/>
                <w:b/>
                <w:bCs/>
                <w:sz w:val="22"/>
                <w:lang w:val="en-US"/>
              </w:rPr>
            </w:pPr>
          </w:p>
        </w:tc>
        <w:tc>
          <w:tcPr>
            <w:tcW w:w="2405" w:type="dxa"/>
            <w:tcBorders>
              <w:top w:val="single" w:sz="4" w:space="0" w:color="auto"/>
              <w:bottom w:val="single" w:sz="4" w:space="0" w:color="auto"/>
            </w:tcBorders>
            <w:shd w:val="clear" w:color="auto" w:fill="auto"/>
            <w:hideMark/>
          </w:tcPr>
          <w:p w14:paraId="674AB3BE" w14:textId="77777777" w:rsidR="00862A7A" w:rsidRPr="00D40902" w:rsidRDefault="00862A7A" w:rsidP="00F8770A">
            <w:pPr>
              <w:spacing w:before="0" w:after="0" w:line="276" w:lineRule="auto"/>
              <w:jc w:val="center"/>
              <w:rPr>
                <w:rFonts w:eastAsia="Times New Roman"/>
                <w:b/>
                <w:bCs/>
                <w:sz w:val="22"/>
                <w:lang w:val="en-US"/>
              </w:rPr>
            </w:pPr>
            <w:r w:rsidRPr="00D40902">
              <w:rPr>
                <w:rFonts w:eastAsia="Times New Roman"/>
                <w:b/>
                <w:bCs/>
                <w:sz w:val="22"/>
                <w:lang w:val="en-US"/>
              </w:rPr>
              <w:t>Main</w:t>
            </w:r>
          </w:p>
        </w:tc>
        <w:tc>
          <w:tcPr>
            <w:tcW w:w="3172" w:type="dxa"/>
            <w:gridSpan w:val="2"/>
            <w:tcBorders>
              <w:top w:val="single" w:sz="4" w:space="0" w:color="auto"/>
              <w:bottom w:val="single" w:sz="4" w:space="0" w:color="auto"/>
            </w:tcBorders>
            <w:shd w:val="clear" w:color="auto" w:fill="auto"/>
            <w:hideMark/>
          </w:tcPr>
          <w:p w14:paraId="37DE5C56" w14:textId="77777777" w:rsidR="00862A7A" w:rsidRPr="00D40902" w:rsidRDefault="00862A7A" w:rsidP="00F8770A">
            <w:pPr>
              <w:spacing w:before="0" w:after="0" w:line="276" w:lineRule="auto"/>
              <w:jc w:val="center"/>
              <w:rPr>
                <w:rFonts w:eastAsia="Times New Roman"/>
                <w:b/>
                <w:bCs/>
                <w:sz w:val="22"/>
                <w:lang w:val="en-US"/>
              </w:rPr>
            </w:pPr>
            <w:r w:rsidRPr="00D40902">
              <w:rPr>
                <w:rFonts w:eastAsia="Times New Roman"/>
                <w:b/>
                <w:bCs/>
                <w:sz w:val="22"/>
                <w:lang w:val="en-US"/>
              </w:rPr>
              <w:t>Marginal</w:t>
            </w:r>
          </w:p>
        </w:tc>
      </w:tr>
      <w:tr w:rsidR="00862A7A" w:rsidRPr="00D40902" w14:paraId="61546DC2" w14:textId="77777777" w:rsidTr="00F8770A">
        <w:trPr>
          <w:trHeight w:val="418"/>
        </w:trPr>
        <w:tc>
          <w:tcPr>
            <w:tcW w:w="0" w:type="auto"/>
            <w:vMerge/>
            <w:tcBorders>
              <w:bottom w:val="single" w:sz="4" w:space="0" w:color="auto"/>
            </w:tcBorders>
            <w:vAlign w:val="center"/>
            <w:hideMark/>
          </w:tcPr>
          <w:p w14:paraId="6FB7EAC8" w14:textId="77777777" w:rsidR="00862A7A" w:rsidRPr="00D40902" w:rsidRDefault="00862A7A" w:rsidP="00F8770A">
            <w:pPr>
              <w:spacing w:before="0" w:after="0" w:line="276" w:lineRule="auto"/>
              <w:rPr>
                <w:rFonts w:eastAsia="Times New Roman"/>
                <w:b/>
                <w:bCs/>
                <w:sz w:val="22"/>
                <w:lang w:val="en-US"/>
              </w:rPr>
            </w:pPr>
          </w:p>
        </w:tc>
        <w:tc>
          <w:tcPr>
            <w:tcW w:w="2405" w:type="dxa"/>
            <w:tcBorders>
              <w:top w:val="single" w:sz="4" w:space="0" w:color="auto"/>
              <w:bottom w:val="single" w:sz="4" w:space="0" w:color="auto"/>
            </w:tcBorders>
            <w:shd w:val="clear" w:color="auto" w:fill="auto"/>
            <w:vAlign w:val="center"/>
            <w:hideMark/>
          </w:tcPr>
          <w:p w14:paraId="7DB6FB9B" w14:textId="77777777" w:rsidR="00862A7A" w:rsidRPr="00D40902" w:rsidRDefault="00862A7A" w:rsidP="00F8770A">
            <w:pPr>
              <w:spacing w:before="0" w:after="0" w:line="276" w:lineRule="auto"/>
              <w:jc w:val="center"/>
              <w:rPr>
                <w:rFonts w:eastAsia="Times New Roman"/>
                <w:b/>
                <w:bCs/>
                <w:sz w:val="22"/>
                <w:lang w:val="en-US"/>
              </w:rPr>
            </w:pPr>
            <w:r w:rsidRPr="00D40902">
              <w:rPr>
                <w:rFonts w:eastAsia="Times New Roman"/>
                <w:b/>
                <w:bCs/>
                <w:sz w:val="22"/>
                <w:lang w:val="en-US"/>
              </w:rPr>
              <w:t>At least twice a week</w:t>
            </w:r>
          </w:p>
        </w:tc>
        <w:tc>
          <w:tcPr>
            <w:tcW w:w="1549" w:type="dxa"/>
            <w:tcBorders>
              <w:top w:val="single" w:sz="4" w:space="0" w:color="auto"/>
              <w:bottom w:val="single" w:sz="4" w:space="0" w:color="auto"/>
            </w:tcBorders>
            <w:shd w:val="clear" w:color="auto" w:fill="auto"/>
            <w:vAlign w:val="center"/>
            <w:hideMark/>
          </w:tcPr>
          <w:p w14:paraId="6FDF5A5F" w14:textId="77777777" w:rsidR="00862A7A" w:rsidRPr="00D40902" w:rsidRDefault="00862A7A" w:rsidP="00F8770A">
            <w:pPr>
              <w:spacing w:before="0" w:after="0" w:line="276" w:lineRule="auto"/>
              <w:jc w:val="center"/>
              <w:rPr>
                <w:rFonts w:eastAsia="Times New Roman"/>
                <w:b/>
                <w:bCs/>
                <w:sz w:val="22"/>
                <w:lang w:val="en-US"/>
              </w:rPr>
            </w:pPr>
            <w:r w:rsidRPr="00D40902">
              <w:rPr>
                <w:rFonts w:eastAsia="Times New Roman"/>
                <w:b/>
                <w:bCs/>
                <w:sz w:val="22"/>
                <w:lang w:val="en-US"/>
              </w:rPr>
              <w:t>Once a week</w:t>
            </w:r>
          </w:p>
        </w:tc>
        <w:tc>
          <w:tcPr>
            <w:tcW w:w="1623" w:type="dxa"/>
            <w:tcBorders>
              <w:top w:val="single" w:sz="4" w:space="0" w:color="auto"/>
              <w:bottom w:val="single" w:sz="4" w:space="0" w:color="auto"/>
            </w:tcBorders>
            <w:shd w:val="clear" w:color="auto" w:fill="auto"/>
            <w:hideMark/>
          </w:tcPr>
          <w:p w14:paraId="669AF275" w14:textId="77777777" w:rsidR="00862A7A" w:rsidRPr="00D40902" w:rsidRDefault="00862A7A" w:rsidP="00F8770A">
            <w:pPr>
              <w:spacing w:before="0" w:after="0" w:line="276" w:lineRule="auto"/>
              <w:jc w:val="center"/>
              <w:rPr>
                <w:rFonts w:eastAsia="Times New Roman"/>
                <w:b/>
                <w:bCs/>
                <w:sz w:val="22"/>
                <w:lang w:val="en-US"/>
              </w:rPr>
            </w:pPr>
            <w:r w:rsidRPr="00D40902">
              <w:rPr>
                <w:rFonts w:eastAsia="Times New Roman"/>
                <w:b/>
                <w:bCs/>
                <w:sz w:val="22"/>
                <w:lang w:val="en-US"/>
              </w:rPr>
              <w:t>Less than once a week</w:t>
            </w:r>
          </w:p>
        </w:tc>
      </w:tr>
      <w:tr w:rsidR="00862A7A" w:rsidRPr="00D40902" w14:paraId="2CB63CA3" w14:textId="77777777" w:rsidTr="00F8770A">
        <w:trPr>
          <w:trHeight w:val="200"/>
        </w:trPr>
        <w:tc>
          <w:tcPr>
            <w:tcW w:w="0" w:type="auto"/>
            <w:tcBorders>
              <w:top w:val="single" w:sz="4" w:space="0" w:color="auto"/>
            </w:tcBorders>
            <w:shd w:val="clear" w:color="auto" w:fill="auto"/>
            <w:hideMark/>
          </w:tcPr>
          <w:p w14:paraId="7F03A3F5" w14:textId="77777777" w:rsidR="00862A7A" w:rsidRPr="00D40902" w:rsidRDefault="00862A7A" w:rsidP="00F8770A">
            <w:pPr>
              <w:spacing w:before="0" w:after="0" w:line="276" w:lineRule="auto"/>
              <w:rPr>
                <w:rFonts w:eastAsia="Times New Roman"/>
                <w:b/>
                <w:bCs/>
                <w:sz w:val="22"/>
                <w:lang w:val="en-US"/>
              </w:rPr>
            </w:pPr>
            <w:r w:rsidRPr="00D40902">
              <w:rPr>
                <w:rFonts w:eastAsia="Times New Roman"/>
                <w:b/>
                <w:bCs/>
                <w:sz w:val="22"/>
                <w:lang w:val="en-US"/>
              </w:rPr>
              <w:t>Alternative Specific Constant</w:t>
            </w:r>
          </w:p>
        </w:tc>
        <w:tc>
          <w:tcPr>
            <w:tcW w:w="2405" w:type="dxa"/>
            <w:tcBorders>
              <w:top w:val="single" w:sz="4" w:space="0" w:color="auto"/>
            </w:tcBorders>
            <w:shd w:val="clear" w:color="auto" w:fill="auto"/>
            <w:hideMark/>
          </w:tcPr>
          <w:p w14:paraId="49B5F134" w14:textId="77777777" w:rsidR="00862A7A" w:rsidRPr="00D40902" w:rsidRDefault="00862A7A" w:rsidP="00F8770A">
            <w:pPr>
              <w:spacing w:before="0" w:after="0" w:line="276" w:lineRule="auto"/>
              <w:jc w:val="center"/>
              <w:rPr>
                <w:rFonts w:eastAsia="Times New Roman"/>
                <w:color w:val="000000"/>
                <w:sz w:val="20"/>
                <w:szCs w:val="20"/>
                <w:lang w:val="en-US"/>
              </w:rPr>
            </w:pPr>
          </w:p>
        </w:tc>
        <w:tc>
          <w:tcPr>
            <w:tcW w:w="1549" w:type="dxa"/>
            <w:tcBorders>
              <w:top w:val="single" w:sz="4" w:space="0" w:color="auto"/>
            </w:tcBorders>
            <w:shd w:val="clear" w:color="auto" w:fill="auto"/>
            <w:hideMark/>
          </w:tcPr>
          <w:p w14:paraId="63F333D3" w14:textId="77777777" w:rsidR="00862A7A" w:rsidRPr="00D40902" w:rsidRDefault="00862A7A" w:rsidP="00F8770A">
            <w:pPr>
              <w:spacing w:before="0" w:after="0" w:line="276" w:lineRule="auto"/>
              <w:jc w:val="center"/>
              <w:rPr>
                <w:rFonts w:eastAsia="Times New Roman"/>
                <w:color w:val="000000"/>
                <w:sz w:val="20"/>
                <w:szCs w:val="20"/>
                <w:lang w:val="en-US"/>
              </w:rPr>
            </w:pPr>
          </w:p>
        </w:tc>
        <w:tc>
          <w:tcPr>
            <w:tcW w:w="1623" w:type="dxa"/>
            <w:tcBorders>
              <w:top w:val="single" w:sz="4" w:space="0" w:color="auto"/>
            </w:tcBorders>
            <w:shd w:val="clear" w:color="auto" w:fill="auto"/>
            <w:hideMark/>
          </w:tcPr>
          <w:p w14:paraId="041820FD" w14:textId="77777777" w:rsidR="00862A7A" w:rsidRPr="00D40902" w:rsidRDefault="00862A7A" w:rsidP="00F8770A">
            <w:pPr>
              <w:spacing w:before="0" w:after="0" w:line="276" w:lineRule="auto"/>
              <w:jc w:val="center"/>
              <w:rPr>
                <w:rFonts w:eastAsia="Times New Roman"/>
                <w:color w:val="000000"/>
                <w:sz w:val="20"/>
                <w:szCs w:val="20"/>
                <w:lang w:val="en-US"/>
              </w:rPr>
            </w:pPr>
          </w:p>
        </w:tc>
      </w:tr>
      <w:tr w:rsidR="00862A7A" w:rsidRPr="00D40902" w14:paraId="1F72E098" w14:textId="77777777" w:rsidTr="00F8770A">
        <w:trPr>
          <w:trHeight w:val="200"/>
        </w:trPr>
        <w:tc>
          <w:tcPr>
            <w:tcW w:w="0" w:type="auto"/>
            <w:shd w:val="clear" w:color="auto" w:fill="auto"/>
            <w:hideMark/>
          </w:tcPr>
          <w:p w14:paraId="664111EE" w14:textId="77777777" w:rsidR="00862A7A" w:rsidRPr="00D40902" w:rsidRDefault="00862A7A" w:rsidP="00F8770A">
            <w:pPr>
              <w:spacing w:before="0" w:after="0" w:line="276" w:lineRule="auto"/>
              <w:ind w:left="288"/>
              <w:rPr>
                <w:rFonts w:eastAsia="Times New Roman"/>
                <w:sz w:val="22"/>
                <w:lang w:val="en-US"/>
              </w:rPr>
            </w:pPr>
            <w:r w:rsidRPr="00D40902">
              <w:rPr>
                <w:rFonts w:eastAsia="Times New Roman"/>
                <w:sz w:val="22"/>
                <w:lang w:val="en-US"/>
              </w:rPr>
              <w:t>Treatment A</w:t>
            </w:r>
          </w:p>
        </w:tc>
        <w:tc>
          <w:tcPr>
            <w:tcW w:w="2405" w:type="dxa"/>
            <w:shd w:val="clear" w:color="auto" w:fill="auto"/>
            <w:hideMark/>
          </w:tcPr>
          <w:p w14:paraId="6959B3B2" w14:textId="77777777" w:rsidR="00862A7A" w:rsidRPr="00D40902" w:rsidRDefault="00862A7A" w:rsidP="00F8770A">
            <w:pPr>
              <w:spacing w:before="0" w:after="0" w:line="276" w:lineRule="auto"/>
              <w:jc w:val="center"/>
              <w:rPr>
                <w:rFonts w:eastAsia="Times New Roman"/>
                <w:i/>
                <w:iCs/>
                <w:sz w:val="22"/>
                <w:lang w:val="en-US"/>
              </w:rPr>
            </w:pPr>
            <w:r w:rsidRPr="00D40902">
              <w:rPr>
                <w:rFonts w:eastAsia="Times New Roman"/>
                <w:i/>
                <w:iCs/>
                <w:sz w:val="22"/>
                <w:lang w:val="en-US"/>
              </w:rPr>
              <w:t>Reference</w:t>
            </w:r>
          </w:p>
        </w:tc>
        <w:tc>
          <w:tcPr>
            <w:tcW w:w="1549" w:type="dxa"/>
            <w:shd w:val="clear" w:color="auto" w:fill="auto"/>
            <w:hideMark/>
          </w:tcPr>
          <w:p w14:paraId="314FA482" w14:textId="77777777" w:rsidR="00862A7A" w:rsidRPr="00D40902" w:rsidRDefault="00862A7A" w:rsidP="00F8770A">
            <w:pPr>
              <w:spacing w:before="0" w:after="0" w:line="276" w:lineRule="auto"/>
              <w:jc w:val="center"/>
              <w:rPr>
                <w:rFonts w:eastAsia="Times New Roman"/>
                <w:i/>
                <w:iCs/>
                <w:sz w:val="22"/>
                <w:lang w:val="en-US"/>
              </w:rPr>
            </w:pPr>
            <w:r w:rsidRPr="00D40902">
              <w:rPr>
                <w:rFonts w:eastAsia="Times New Roman"/>
                <w:i/>
                <w:iCs/>
                <w:sz w:val="22"/>
                <w:lang w:val="en-US"/>
              </w:rPr>
              <w:t>-</w:t>
            </w:r>
          </w:p>
        </w:tc>
        <w:tc>
          <w:tcPr>
            <w:tcW w:w="1623" w:type="dxa"/>
            <w:shd w:val="clear" w:color="auto" w:fill="auto"/>
            <w:hideMark/>
          </w:tcPr>
          <w:p w14:paraId="5766D7D5" w14:textId="77777777" w:rsidR="00862A7A" w:rsidRPr="00D40902" w:rsidRDefault="00862A7A" w:rsidP="00F8770A">
            <w:pPr>
              <w:spacing w:before="0" w:after="0" w:line="276" w:lineRule="auto"/>
              <w:jc w:val="center"/>
              <w:rPr>
                <w:rFonts w:eastAsia="Times New Roman"/>
                <w:i/>
                <w:iCs/>
                <w:sz w:val="22"/>
                <w:lang w:val="en-US"/>
              </w:rPr>
            </w:pPr>
            <w:r w:rsidRPr="00D40902">
              <w:rPr>
                <w:rFonts w:eastAsia="Times New Roman"/>
                <w:i/>
                <w:iCs/>
                <w:sz w:val="22"/>
                <w:lang w:val="en-US"/>
              </w:rPr>
              <w:t>-</w:t>
            </w:r>
          </w:p>
        </w:tc>
      </w:tr>
      <w:tr w:rsidR="00862A7A" w:rsidRPr="00D40902" w14:paraId="5F6DF761" w14:textId="77777777" w:rsidTr="00F8770A">
        <w:trPr>
          <w:trHeight w:val="20"/>
        </w:trPr>
        <w:tc>
          <w:tcPr>
            <w:tcW w:w="0" w:type="auto"/>
            <w:shd w:val="clear" w:color="auto" w:fill="auto"/>
            <w:hideMark/>
          </w:tcPr>
          <w:p w14:paraId="151EF55F" w14:textId="77777777" w:rsidR="00862A7A" w:rsidRPr="00D40902" w:rsidRDefault="00862A7A" w:rsidP="00F8770A">
            <w:pPr>
              <w:spacing w:before="0" w:after="0" w:line="276" w:lineRule="auto"/>
              <w:ind w:left="288"/>
              <w:rPr>
                <w:rFonts w:eastAsia="Times New Roman"/>
                <w:sz w:val="22"/>
                <w:lang w:val="en-US"/>
              </w:rPr>
            </w:pPr>
            <w:r w:rsidRPr="00D40902">
              <w:rPr>
                <w:rFonts w:eastAsia="Times New Roman"/>
                <w:sz w:val="22"/>
                <w:lang w:val="en-US"/>
              </w:rPr>
              <w:t>Treatment B</w:t>
            </w:r>
          </w:p>
        </w:tc>
        <w:tc>
          <w:tcPr>
            <w:tcW w:w="2405" w:type="dxa"/>
            <w:shd w:val="clear" w:color="auto" w:fill="auto"/>
            <w:hideMark/>
          </w:tcPr>
          <w:p w14:paraId="5FB8024B"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0.21 (0.09)*</w:t>
            </w:r>
          </w:p>
        </w:tc>
        <w:tc>
          <w:tcPr>
            <w:tcW w:w="1549" w:type="dxa"/>
            <w:shd w:val="clear" w:color="auto" w:fill="auto"/>
            <w:hideMark/>
          </w:tcPr>
          <w:p w14:paraId="313CEDB5"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-0.03 (0.14)</w:t>
            </w:r>
          </w:p>
        </w:tc>
        <w:tc>
          <w:tcPr>
            <w:tcW w:w="1623" w:type="dxa"/>
            <w:shd w:val="clear" w:color="auto" w:fill="auto"/>
            <w:hideMark/>
          </w:tcPr>
          <w:p w14:paraId="09781944"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-0.18 (0.13)</w:t>
            </w:r>
          </w:p>
        </w:tc>
      </w:tr>
      <w:tr w:rsidR="00862A7A" w:rsidRPr="00D40902" w14:paraId="3AD726D6" w14:textId="77777777" w:rsidTr="00F8770A">
        <w:trPr>
          <w:trHeight w:val="200"/>
        </w:trPr>
        <w:tc>
          <w:tcPr>
            <w:tcW w:w="0" w:type="auto"/>
            <w:shd w:val="clear" w:color="auto" w:fill="auto"/>
            <w:hideMark/>
          </w:tcPr>
          <w:p w14:paraId="18B82E7D" w14:textId="77777777" w:rsidR="00862A7A" w:rsidRPr="00D40902" w:rsidRDefault="00862A7A" w:rsidP="00F8770A">
            <w:pPr>
              <w:spacing w:before="0" w:after="0" w:line="276" w:lineRule="auto"/>
              <w:ind w:left="288"/>
              <w:rPr>
                <w:rFonts w:eastAsia="Times New Roman"/>
                <w:sz w:val="22"/>
                <w:lang w:val="en-US"/>
              </w:rPr>
            </w:pPr>
            <w:r w:rsidRPr="00D40902">
              <w:rPr>
                <w:rFonts w:eastAsia="Times New Roman"/>
                <w:sz w:val="22"/>
                <w:lang w:val="en-US"/>
              </w:rPr>
              <w:t>No treatment</w:t>
            </w:r>
          </w:p>
        </w:tc>
        <w:tc>
          <w:tcPr>
            <w:tcW w:w="2405" w:type="dxa"/>
            <w:shd w:val="clear" w:color="auto" w:fill="auto"/>
            <w:hideMark/>
          </w:tcPr>
          <w:p w14:paraId="6CDC3A9D"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0.30 (0.22)</w:t>
            </w:r>
          </w:p>
        </w:tc>
        <w:tc>
          <w:tcPr>
            <w:tcW w:w="1549" w:type="dxa"/>
            <w:shd w:val="clear" w:color="auto" w:fill="auto"/>
            <w:hideMark/>
          </w:tcPr>
          <w:p w14:paraId="57C184A2"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2.45 (0.36)***</w:t>
            </w:r>
          </w:p>
        </w:tc>
        <w:tc>
          <w:tcPr>
            <w:tcW w:w="1623" w:type="dxa"/>
            <w:shd w:val="clear" w:color="auto" w:fill="auto"/>
            <w:hideMark/>
          </w:tcPr>
          <w:p w14:paraId="360A0E66"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1.62 (0.32)***</w:t>
            </w:r>
          </w:p>
        </w:tc>
      </w:tr>
      <w:tr w:rsidR="00862A7A" w:rsidRPr="00D40902" w14:paraId="0CC4D08F" w14:textId="77777777" w:rsidTr="00F8770A">
        <w:trPr>
          <w:trHeight w:val="200"/>
        </w:trPr>
        <w:tc>
          <w:tcPr>
            <w:tcW w:w="0" w:type="auto"/>
            <w:shd w:val="clear" w:color="auto" w:fill="auto"/>
            <w:hideMark/>
          </w:tcPr>
          <w:p w14:paraId="6AF9BA07" w14:textId="77777777" w:rsidR="00862A7A" w:rsidRPr="00D40902" w:rsidRDefault="00862A7A" w:rsidP="00F8770A">
            <w:pPr>
              <w:spacing w:before="0" w:after="0" w:line="276" w:lineRule="auto"/>
              <w:rPr>
                <w:rFonts w:eastAsia="Times New Roman"/>
                <w:b/>
                <w:bCs/>
                <w:sz w:val="22"/>
                <w:lang w:val="en-US"/>
              </w:rPr>
            </w:pPr>
            <w:r w:rsidRPr="00D40902">
              <w:rPr>
                <w:rFonts w:eastAsia="Times New Roman"/>
                <w:b/>
                <w:bCs/>
                <w:sz w:val="22"/>
                <w:lang w:val="en-US"/>
              </w:rPr>
              <w:t>Mode of Administration</w:t>
            </w:r>
          </w:p>
        </w:tc>
        <w:tc>
          <w:tcPr>
            <w:tcW w:w="2405" w:type="dxa"/>
            <w:shd w:val="clear" w:color="auto" w:fill="auto"/>
            <w:hideMark/>
          </w:tcPr>
          <w:p w14:paraId="09629A07" w14:textId="77777777" w:rsidR="00862A7A" w:rsidRPr="00D40902" w:rsidRDefault="00862A7A" w:rsidP="00F8770A">
            <w:pPr>
              <w:spacing w:before="0" w:after="0" w:line="276" w:lineRule="auto"/>
              <w:jc w:val="center"/>
              <w:rPr>
                <w:rFonts w:eastAsia="Times New Roman"/>
                <w:color w:val="000000"/>
                <w:sz w:val="20"/>
                <w:szCs w:val="20"/>
                <w:lang w:val="en-US"/>
              </w:rPr>
            </w:pPr>
          </w:p>
        </w:tc>
        <w:tc>
          <w:tcPr>
            <w:tcW w:w="1549" w:type="dxa"/>
            <w:shd w:val="clear" w:color="auto" w:fill="auto"/>
            <w:hideMark/>
          </w:tcPr>
          <w:p w14:paraId="26BBBF35" w14:textId="77777777" w:rsidR="00862A7A" w:rsidRPr="00D40902" w:rsidRDefault="00862A7A" w:rsidP="00F8770A">
            <w:pPr>
              <w:spacing w:before="0" w:after="0" w:line="276" w:lineRule="auto"/>
              <w:jc w:val="center"/>
              <w:rPr>
                <w:rFonts w:eastAsia="Times New Roman"/>
                <w:color w:val="000000"/>
                <w:sz w:val="20"/>
                <w:szCs w:val="20"/>
                <w:lang w:val="en-US"/>
              </w:rPr>
            </w:pPr>
          </w:p>
        </w:tc>
        <w:tc>
          <w:tcPr>
            <w:tcW w:w="1623" w:type="dxa"/>
            <w:shd w:val="clear" w:color="auto" w:fill="auto"/>
            <w:hideMark/>
          </w:tcPr>
          <w:p w14:paraId="0BA324BB" w14:textId="77777777" w:rsidR="00862A7A" w:rsidRPr="00D40902" w:rsidRDefault="00862A7A" w:rsidP="00F8770A">
            <w:pPr>
              <w:spacing w:before="0" w:after="0" w:line="276" w:lineRule="auto"/>
              <w:jc w:val="center"/>
              <w:rPr>
                <w:rFonts w:eastAsia="Times New Roman"/>
                <w:color w:val="000000"/>
                <w:sz w:val="20"/>
                <w:szCs w:val="20"/>
                <w:lang w:val="en-US"/>
              </w:rPr>
            </w:pPr>
          </w:p>
        </w:tc>
      </w:tr>
      <w:tr w:rsidR="00862A7A" w:rsidRPr="00D40902" w14:paraId="4BD29F2C" w14:textId="77777777" w:rsidTr="00F8770A">
        <w:trPr>
          <w:trHeight w:val="252"/>
        </w:trPr>
        <w:tc>
          <w:tcPr>
            <w:tcW w:w="0" w:type="auto"/>
            <w:shd w:val="clear" w:color="auto" w:fill="auto"/>
            <w:hideMark/>
          </w:tcPr>
          <w:p w14:paraId="7581C162" w14:textId="77777777" w:rsidR="00862A7A" w:rsidRPr="00D40902" w:rsidRDefault="00862A7A" w:rsidP="00F8770A">
            <w:pPr>
              <w:spacing w:before="0" w:after="0" w:line="276" w:lineRule="auto"/>
              <w:ind w:left="288"/>
              <w:rPr>
                <w:rFonts w:eastAsia="Times New Roman"/>
                <w:sz w:val="22"/>
                <w:lang w:val="en-US"/>
              </w:rPr>
            </w:pPr>
            <w:r w:rsidRPr="00D40902">
              <w:rPr>
                <w:rFonts w:eastAsia="Times New Roman"/>
                <w:sz w:val="22"/>
                <w:lang w:val="en-US"/>
              </w:rPr>
              <w:t>Subcutaneous injection, once every 2 weeks, at home</w:t>
            </w:r>
          </w:p>
        </w:tc>
        <w:tc>
          <w:tcPr>
            <w:tcW w:w="2405" w:type="dxa"/>
            <w:shd w:val="clear" w:color="auto" w:fill="auto"/>
            <w:hideMark/>
          </w:tcPr>
          <w:p w14:paraId="0DE4B8BA" w14:textId="77777777" w:rsidR="00862A7A" w:rsidRPr="00D40902" w:rsidRDefault="00862A7A" w:rsidP="00F8770A">
            <w:pPr>
              <w:spacing w:before="0" w:after="0" w:line="276" w:lineRule="auto"/>
              <w:jc w:val="center"/>
              <w:rPr>
                <w:rFonts w:eastAsia="Times New Roman"/>
                <w:i/>
                <w:iCs/>
                <w:sz w:val="22"/>
                <w:lang w:val="en-US"/>
              </w:rPr>
            </w:pPr>
            <w:r w:rsidRPr="00D40902">
              <w:rPr>
                <w:rFonts w:eastAsia="Times New Roman"/>
                <w:i/>
                <w:iCs/>
                <w:sz w:val="22"/>
                <w:lang w:val="en-US"/>
              </w:rPr>
              <w:t>Reference</w:t>
            </w:r>
          </w:p>
        </w:tc>
        <w:tc>
          <w:tcPr>
            <w:tcW w:w="1549" w:type="dxa"/>
            <w:shd w:val="clear" w:color="auto" w:fill="auto"/>
            <w:hideMark/>
          </w:tcPr>
          <w:p w14:paraId="1A8F6F3F" w14:textId="77777777" w:rsidR="00862A7A" w:rsidRPr="00D40902" w:rsidRDefault="00862A7A" w:rsidP="00F8770A">
            <w:pPr>
              <w:spacing w:before="0" w:after="0" w:line="276" w:lineRule="auto"/>
              <w:jc w:val="center"/>
              <w:rPr>
                <w:rFonts w:eastAsia="Times New Roman"/>
                <w:i/>
                <w:iCs/>
                <w:sz w:val="22"/>
                <w:lang w:val="en-US"/>
              </w:rPr>
            </w:pPr>
            <w:r w:rsidRPr="00D40902">
              <w:rPr>
                <w:rFonts w:eastAsia="Times New Roman"/>
                <w:i/>
                <w:iCs/>
                <w:sz w:val="22"/>
                <w:lang w:val="en-US"/>
              </w:rPr>
              <w:t>-</w:t>
            </w:r>
          </w:p>
        </w:tc>
        <w:tc>
          <w:tcPr>
            <w:tcW w:w="1623" w:type="dxa"/>
            <w:shd w:val="clear" w:color="auto" w:fill="auto"/>
            <w:hideMark/>
          </w:tcPr>
          <w:p w14:paraId="0BAB75CB" w14:textId="77777777" w:rsidR="00862A7A" w:rsidRPr="00D40902" w:rsidRDefault="00862A7A" w:rsidP="00F8770A">
            <w:pPr>
              <w:spacing w:before="0" w:after="0" w:line="276" w:lineRule="auto"/>
              <w:jc w:val="center"/>
              <w:rPr>
                <w:rFonts w:eastAsia="Times New Roman"/>
                <w:i/>
                <w:iCs/>
                <w:sz w:val="22"/>
                <w:lang w:val="en-US"/>
              </w:rPr>
            </w:pPr>
            <w:r w:rsidRPr="00D40902">
              <w:rPr>
                <w:rFonts w:eastAsia="Times New Roman"/>
                <w:i/>
                <w:iCs/>
                <w:sz w:val="22"/>
                <w:lang w:val="en-US"/>
              </w:rPr>
              <w:t>-</w:t>
            </w:r>
          </w:p>
        </w:tc>
      </w:tr>
      <w:tr w:rsidR="00862A7A" w:rsidRPr="00D40902" w14:paraId="27303CE7" w14:textId="77777777" w:rsidTr="00F8770A">
        <w:trPr>
          <w:trHeight w:val="288"/>
        </w:trPr>
        <w:tc>
          <w:tcPr>
            <w:tcW w:w="0" w:type="auto"/>
            <w:shd w:val="clear" w:color="auto" w:fill="auto"/>
            <w:hideMark/>
          </w:tcPr>
          <w:p w14:paraId="6A313E30" w14:textId="77777777" w:rsidR="00862A7A" w:rsidRPr="00D40902" w:rsidRDefault="00862A7A" w:rsidP="00F8770A">
            <w:pPr>
              <w:spacing w:before="0" w:after="0" w:line="276" w:lineRule="auto"/>
              <w:ind w:left="288"/>
              <w:rPr>
                <w:rFonts w:eastAsia="Times New Roman"/>
                <w:sz w:val="22"/>
                <w:lang w:val="en-US"/>
              </w:rPr>
            </w:pPr>
            <w:r w:rsidRPr="00D40902">
              <w:rPr>
                <w:rFonts w:eastAsia="Times New Roman"/>
                <w:sz w:val="22"/>
                <w:lang w:val="en-US"/>
              </w:rPr>
              <w:t>Subcutaneous injection,</w:t>
            </w:r>
            <w:r w:rsidRPr="00D40902">
              <w:rPr>
                <w:rFonts w:eastAsia="Times New Roman"/>
                <w:sz w:val="22"/>
                <w:lang w:val="en-US"/>
              </w:rPr>
              <w:lastRenderedPageBreak/>
              <w:t xml:space="preserve"> once every 4 weeks, at home</w:t>
            </w:r>
          </w:p>
        </w:tc>
        <w:tc>
          <w:tcPr>
            <w:tcW w:w="2405" w:type="dxa"/>
            <w:shd w:val="clear" w:color="auto" w:fill="auto"/>
            <w:hideMark/>
          </w:tcPr>
          <w:p w14:paraId="7E2BA428"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0.09 (0.16)</w:t>
            </w:r>
          </w:p>
        </w:tc>
        <w:tc>
          <w:tcPr>
            <w:tcW w:w="1549" w:type="dxa"/>
            <w:shd w:val="clear" w:color="auto" w:fill="auto"/>
            <w:hideMark/>
          </w:tcPr>
          <w:p w14:paraId="6B4581DF"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-0.09 (0.24)</w:t>
            </w:r>
          </w:p>
        </w:tc>
        <w:tc>
          <w:tcPr>
            <w:tcW w:w="1623" w:type="dxa"/>
            <w:shd w:val="clear" w:color="auto" w:fill="auto"/>
            <w:hideMark/>
          </w:tcPr>
          <w:p w14:paraId="64944537"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0.14 (0.22)</w:t>
            </w:r>
          </w:p>
        </w:tc>
      </w:tr>
      <w:tr w:rsidR="00862A7A" w:rsidRPr="00D40902" w14:paraId="606F3E7E" w14:textId="77777777" w:rsidTr="00F8770A">
        <w:trPr>
          <w:trHeight w:val="200"/>
        </w:trPr>
        <w:tc>
          <w:tcPr>
            <w:tcW w:w="0" w:type="auto"/>
            <w:shd w:val="clear" w:color="auto" w:fill="auto"/>
            <w:hideMark/>
          </w:tcPr>
          <w:p w14:paraId="009D2F4E" w14:textId="77777777" w:rsidR="00862A7A" w:rsidRPr="00D40902" w:rsidRDefault="00862A7A" w:rsidP="00F8770A">
            <w:pPr>
              <w:spacing w:before="0" w:after="0" w:line="276" w:lineRule="auto"/>
              <w:ind w:left="288"/>
              <w:rPr>
                <w:rFonts w:eastAsia="Times New Roman"/>
                <w:sz w:val="22"/>
                <w:lang w:val="en-US"/>
              </w:rPr>
            </w:pPr>
            <w:r w:rsidRPr="00D40902">
              <w:rPr>
                <w:rFonts w:eastAsia="Times New Roman"/>
                <w:sz w:val="22"/>
                <w:lang w:val="en-US"/>
              </w:rPr>
              <w:t>Oral pill, three times a week, at home</w:t>
            </w:r>
          </w:p>
        </w:tc>
        <w:tc>
          <w:tcPr>
            <w:tcW w:w="2405" w:type="dxa"/>
            <w:shd w:val="clear" w:color="auto" w:fill="auto"/>
            <w:hideMark/>
          </w:tcPr>
          <w:p w14:paraId="292C7E75"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0.26 (0.15)</w:t>
            </w:r>
          </w:p>
        </w:tc>
        <w:tc>
          <w:tcPr>
            <w:tcW w:w="1549" w:type="dxa"/>
            <w:shd w:val="clear" w:color="auto" w:fill="auto"/>
            <w:hideMark/>
          </w:tcPr>
          <w:p w14:paraId="2AFC0E0C"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0.03 (0.24)</w:t>
            </w:r>
          </w:p>
        </w:tc>
        <w:tc>
          <w:tcPr>
            <w:tcW w:w="1623" w:type="dxa"/>
            <w:shd w:val="clear" w:color="auto" w:fill="auto"/>
            <w:hideMark/>
          </w:tcPr>
          <w:p w14:paraId="22B3A28A"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0.07 (0.21)</w:t>
            </w:r>
          </w:p>
        </w:tc>
      </w:tr>
      <w:tr w:rsidR="00862A7A" w:rsidRPr="00D40902" w14:paraId="192BEC6E" w14:textId="77777777" w:rsidTr="00F8770A">
        <w:trPr>
          <w:trHeight w:val="200"/>
        </w:trPr>
        <w:tc>
          <w:tcPr>
            <w:tcW w:w="0" w:type="auto"/>
            <w:shd w:val="clear" w:color="auto" w:fill="auto"/>
            <w:hideMark/>
          </w:tcPr>
          <w:p w14:paraId="26BD4C5E" w14:textId="77777777" w:rsidR="00862A7A" w:rsidRPr="00D40902" w:rsidRDefault="00862A7A" w:rsidP="00F8770A">
            <w:pPr>
              <w:spacing w:before="0" w:after="0" w:line="276" w:lineRule="auto"/>
              <w:ind w:left="288"/>
              <w:rPr>
                <w:rFonts w:eastAsia="Times New Roman"/>
                <w:sz w:val="22"/>
                <w:lang w:val="en-US"/>
              </w:rPr>
            </w:pPr>
            <w:r w:rsidRPr="00D40902">
              <w:rPr>
                <w:rFonts w:eastAsia="Times New Roman"/>
                <w:sz w:val="22"/>
                <w:lang w:val="en-US"/>
              </w:rPr>
              <w:t>Oral pill, once daily, at home</w:t>
            </w:r>
          </w:p>
        </w:tc>
        <w:tc>
          <w:tcPr>
            <w:tcW w:w="2405" w:type="dxa"/>
            <w:shd w:val="clear" w:color="auto" w:fill="auto"/>
            <w:hideMark/>
          </w:tcPr>
          <w:p w14:paraId="47277330"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0.37 (0.16)*</w:t>
            </w:r>
          </w:p>
        </w:tc>
        <w:tc>
          <w:tcPr>
            <w:tcW w:w="1549" w:type="dxa"/>
            <w:shd w:val="clear" w:color="auto" w:fill="auto"/>
            <w:hideMark/>
          </w:tcPr>
          <w:p w14:paraId="4F7AC563"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-0.05 (0.24)</w:t>
            </w:r>
          </w:p>
        </w:tc>
        <w:tc>
          <w:tcPr>
            <w:tcW w:w="1623" w:type="dxa"/>
            <w:shd w:val="clear" w:color="auto" w:fill="auto"/>
            <w:hideMark/>
          </w:tcPr>
          <w:p w14:paraId="33F355B6"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0.08 (0.22)</w:t>
            </w:r>
          </w:p>
        </w:tc>
      </w:tr>
      <w:tr w:rsidR="00862A7A" w:rsidRPr="00D40902" w14:paraId="59DF2788" w14:textId="77777777" w:rsidTr="00F8770A">
        <w:trPr>
          <w:trHeight w:val="200"/>
        </w:trPr>
        <w:tc>
          <w:tcPr>
            <w:tcW w:w="0" w:type="auto"/>
            <w:shd w:val="clear" w:color="auto" w:fill="auto"/>
            <w:hideMark/>
          </w:tcPr>
          <w:p w14:paraId="4519EC1C" w14:textId="77777777" w:rsidR="00862A7A" w:rsidRPr="00D40902" w:rsidRDefault="00862A7A" w:rsidP="00F8770A">
            <w:pPr>
              <w:spacing w:before="0" w:after="0" w:line="276" w:lineRule="auto"/>
              <w:rPr>
                <w:rFonts w:eastAsia="Times New Roman"/>
                <w:b/>
                <w:bCs/>
                <w:sz w:val="22"/>
                <w:lang w:val="en-US"/>
              </w:rPr>
            </w:pPr>
            <w:r w:rsidRPr="00D40902">
              <w:rPr>
                <w:rFonts w:eastAsia="Times New Roman"/>
                <w:b/>
                <w:bCs/>
                <w:sz w:val="22"/>
                <w:lang w:val="en-US"/>
              </w:rPr>
              <w:t>Need for iron supplement</w:t>
            </w:r>
          </w:p>
        </w:tc>
        <w:tc>
          <w:tcPr>
            <w:tcW w:w="2405" w:type="dxa"/>
            <w:shd w:val="clear" w:color="auto" w:fill="auto"/>
            <w:hideMark/>
          </w:tcPr>
          <w:p w14:paraId="0E83D833" w14:textId="77777777" w:rsidR="00862A7A" w:rsidRPr="00D40902" w:rsidRDefault="00862A7A" w:rsidP="00F8770A">
            <w:pPr>
              <w:spacing w:before="0" w:after="0" w:line="276" w:lineRule="auto"/>
              <w:jc w:val="center"/>
              <w:rPr>
                <w:rFonts w:eastAsia="Times New Roman"/>
                <w:color w:val="000000"/>
                <w:sz w:val="20"/>
                <w:szCs w:val="20"/>
                <w:lang w:val="en-US"/>
              </w:rPr>
            </w:pPr>
          </w:p>
        </w:tc>
        <w:tc>
          <w:tcPr>
            <w:tcW w:w="1549" w:type="dxa"/>
            <w:shd w:val="clear" w:color="auto" w:fill="auto"/>
            <w:hideMark/>
          </w:tcPr>
          <w:p w14:paraId="7309D0D3" w14:textId="77777777" w:rsidR="00862A7A" w:rsidRPr="00D40902" w:rsidRDefault="00862A7A" w:rsidP="00F8770A">
            <w:pPr>
              <w:spacing w:before="0" w:after="0" w:line="276" w:lineRule="auto"/>
              <w:jc w:val="center"/>
              <w:rPr>
                <w:rFonts w:eastAsia="Times New Roman"/>
                <w:color w:val="000000"/>
                <w:sz w:val="20"/>
                <w:szCs w:val="20"/>
                <w:lang w:val="en-US"/>
              </w:rPr>
            </w:pPr>
          </w:p>
        </w:tc>
        <w:tc>
          <w:tcPr>
            <w:tcW w:w="1623" w:type="dxa"/>
            <w:shd w:val="clear" w:color="auto" w:fill="auto"/>
            <w:hideMark/>
          </w:tcPr>
          <w:p w14:paraId="5A9D269C" w14:textId="77777777" w:rsidR="00862A7A" w:rsidRPr="00D40902" w:rsidRDefault="00862A7A" w:rsidP="00F8770A">
            <w:pPr>
              <w:spacing w:before="0" w:after="0" w:line="276" w:lineRule="auto"/>
              <w:jc w:val="center"/>
              <w:rPr>
                <w:rFonts w:eastAsia="Times New Roman"/>
                <w:color w:val="000000"/>
                <w:sz w:val="20"/>
                <w:szCs w:val="20"/>
                <w:lang w:val="en-US"/>
              </w:rPr>
            </w:pPr>
          </w:p>
        </w:tc>
      </w:tr>
      <w:tr w:rsidR="00862A7A" w:rsidRPr="00D40902" w14:paraId="7C813D8C" w14:textId="77777777" w:rsidTr="00F8770A">
        <w:trPr>
          <w:trHeight w:val="234"/>
        </w:trPr>
        <w:tc>
          <w:tcPr>
            <w:tcW w:w="0" w:type="auto"/>
            <w:shd w:val="clear" w:color="auto" w:fill="auto"/>
            <w:hideMark/>
          </w:tcPr>
          <w:p w14:paraId="60FC65B8" w14:textId="77777777" w:rsidR="00862A7A" w:rsidRPr="00D40902" w:rsidRDefault="00862A7A" w:rsidP="00F8770A">
            <w:pPr>
              <w:spacing w:before="0" w:after="0" w:line="276" w:lineRule="auto"/>
              <w:ind w:left="288"/>
              <w:rPr>
                <w:rFonts w:eastAsia="Times New Roman"/>
                <w:sz w:val="22"/>
                <w:lang w:val="en-US"/>
              </w:rPr>
            </w:pPr>
            <w:r w:rsidRPr="00D40902">
              <w:rPr>
                <w:rFonts w:eastAsia="Times New Roman"/>
                <w:sz w:val="22"/>
                <w:lang w:val="en-US"/>
              </w:rPr>
              <w:t>IV iron once every 3-6 months, in a medical facility</w:t>
            </w:r>
          </w:p>
        </w:tc>
        <w:tc>
          <w:tcPr>
            <w:tcW w:w="2405" w:type="dxa"/>
            <w:shd w:val="clear" w:color="auto" w:fill="auto"/>
            <w:hideMark/>
          </w:tcPr>
          <w:p w14:paraId="4DD73177" w14:textId="77777777" w:rsidR="00862A7A" w:rsidRPr="00D40902" w:rsidRDefault="00862A7A" w:rsidP="00F8770A">
            <w:pPr>
              <w:spacing w:before="0" w:after="0" w:line="276" w:lineRule="auto"/>
              <w:jc w:val="center"/>
              <w:rPr>
                <w:rFonts w:eastAsia="Times New Roman"/>
                <w:i/>
                <w:iCs/>
                <w:sz w:val="22"/>
                <w:lang w:val="en-US"/>
              </w:rPr>
            </w:pPr>
            <w:r w:rsidRPr="00D40902">
              <w:rPr>
                <w:rFonts w:eastAsia="Times New Roman"/>
                <w:i/>
                <w:iCs/>
                <w:sz w:val="22"/>
                <w:lang w:val="en-US"/>
              </w:rPr>
              <w:t>Reference</w:t>
            </w:r>
          </w:p>
        </w:tc>
        <w:tc>
          <w:tcPr>
            <w:tcW w:w="1549" w:type="dxa"/>
            <w:shd w:val="clear" w:color="auto" w:fill="auto"/>
            <w:hideMark/>
          </w:tcPr>
          <w:p w14:paraId="5391721A" w14:textId="77777777" w:rsidR="00862A7A" w:rsidRPr="00D40902" w:rsidRDefault="00862A7A" w:rsidP="00F8770A">
            <w:pPr>
              <w:spacing w:before="0" w:after="0" w:line="276" w:lineRule="auto"/>
              <w:jc w:val="center"/>
              <w:rPr>
                <w:rFonts w:eastAsia="Times New Roman"/>
                <w:i/>
                <w:iCs/>
                <w:sz w:val="22"/>
                <w:lang w:val="en-US"/>
              </w:rPr>
            </w:pPr>
            <w:r w:rsidRPr="00D40902">
              <w:rPr>
                <w:rFonts w:eastAsia="Times New Roman"/>
                <w:i/>
                <w:iCs/>
                <w:sz w:val="22"/>
                <w:lang w:val="en-US"/>
              </w:rPr>
              <w:t>-</w:t>
            </w:r>
          </w:p>
        </w:tc>
        <w:tc>
          <w:tcPr>
            <w:tcW w:w="1623" w:type="dxa"/>
            <w:shd w:val="clear" w:color="auto" w:fill="auto"/>
            <w:hideMark/>
          </w:tcPr>
          <w:p w14:paraId="0DD3416A" w14:textId="77777777" w:rsidR="00862A7A" w:rsidRPr="00D40902" w:rsidRDefault="00862A7A" w:rsidP="00F8770A">
            <w:pPr>
              <w:spacing w:before="0" w:after="0" w:line="276" w:lineRule="auto"/>
              <w:jc w:val="center"/>
              <w:rPr>
                <w:rFonts w:eastAsia="Times New Roman"/>
                <w:i/>
                <w:iCs/>
                <w:sz w:val="22"/>
                <w:lang w:val="en-US"/>
              </w:rPr>
            </w:pPr>
            <w:r w:rsidRPr="00D40902">
              <w:rPr>
                <w:rFonts w:eastAsia="Times New Roman"/>
                <w:i/>
                <w:iCs/>
                <w:sz w:val="22"/>
                <w:lang w:val="en-US"/>
              </w:rPr>
              <w:t>-</w:t>
            </w:r>
          </w:p>
        </w:tc>
      </w:tr>
      <w:tr w:rsidR="00862A7A" w:rsidRPr="00D40902" w14:paraId="09506251" w14:textId="77777777" w:rsidTr="00F8770A">
        <w:trPr>
          <w:trHeight w:val="200"/>
        </w:trPr>
        <w:tc>
          <w:tcPr>
            <w:tcW w:w="0" w:type="auto"/>
            <w:shd w:val="clear" w:color="auto" w:fill="auto"/>
            <w:hideMark/>
          </w:tcPr>
          <w:p w14:paraId="05230CFD" w14:textId="77777777" w:rsidR="00862A7A" w:rsidRPr="00D40902" w:rsidRDefault="00862A7A" w:rsidP="00F8770A">
            <w:pPr>
              <w:spacing w:before="0" w:after="0" w:line="276" w:lineRule="auto"/>
              <w:ind w:left="288"/>
              <w:rPr>
                <w:rFonts w:eastAsia="Times New Roman"/>
                <w:sz w:val="22"/>
                <w:lang w:val="en-US"/>
              </w:rPr>
            </w:pPr>
            <w:r w:rsidRPr="00D40902">
              <w:rPr>
                <w:rFonts w:eastAsia="Times New Roman"/>
                <w:sz w:val="22"/>
                <w:lang w:val="en-US"/>
              </w:rPr>
              <w:t>Oral iron daily, at home</w:t>
            </w:r>
          </w:p>
        </w:tc>
        <w:tc>
          <w:tcPr>
            <w:tcW w:w="2405" w:type="dxa"/>
            <w:shd w:val="clear" w:color="auto" w:fill="auto"/>
            <w:hideMark/>
          </w:tcPr>
          <w:p w14:paraId="2CB5F365"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-0.07 (0.13)</w:t>
            </w:r>
          </w:p>
        </w:tc>
        <w:tc>
          <w:tcPr>
            <w:tcW w:w="1549" w:type="dxa"/>
            <w:shd w:val="clear" w:color="auto" w:fill="auto"/>
            <w:hideMark/>
          </w:tcPr>
          <w:p w14:paraId="5B4726FB"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0.38 (0.19)*</w:t>
            </w:r>
          </w:p>
        </w:tc>
        <w:tc>
          <w:tcPr>
            <w:tcW w:w="1623" w:type="dxa"/>
            <w:shd w:val="clear" w:color="auto" w:fill="auto"/>
            <w:hideMark/>
          </w:tcPr>
          <w:p w14:paraId="53AF5B5A"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0.23 (0.17)</w:t>
            </w:r>
          </w:p>
        </w:tc>
      </w:tr>
      <w:tr w:rsidR="00862A7A" w:rsidRPr="00D40902" w14:paraId="06D827A5" w14:textId="77777777" w:rsidTr="00F8770A">
        <w:trPr>
          <w:trHeight w:val="200"/>
        </w:trPr>
        <w:tc>
          <w:tcPr>
            <w:tcW w:w="0" w:type="auto"/>
            <w:shd w:val="clear" w:color="auto" w:fill="auto"/>
            <w:hideMark/>
          </w:tcPr>
          <w:p w14:paraId="6BD87000" w14:textId="77777777" w:rsidR="00862A7A" w:rsidRPr="00D40902" w:rsidRDefault="00862A7A" w:rsidP="00F8770A">
            <w:pPr>
              <w:spacing w:before="0" w:after="0" w:line="276" w:lineRule="auto"/>
              <w:ind w:left="288"/>
              <w:rPr>
                <w:rFonts w:eastAsia="Times New Roman"/>
                <w:sz w:val="22"/>
                <w:lang w:val="en-US"/>
              </w:rPr>
            </w:pPr>
            <w:r w:rsidRPr="00D40902">
              <w:rPr>
                <w:rFonts w:eastAsia="Times New Roman"/>
                <w:sz w:val="22"/>
                <w:lang w:val="en-US"/>
              </w:rPr>
              <w:t>No iron supplements</w:t>
            </w:r>
          </w:p>
        </w:tc>
        <w:tc>
          <w:tcPr>
            <w:tcW w:w="2405" w:type="dxa"/>
            <w:shd w:val="clear" w:color="auto" w:fill="auto"/>
            <w:hideMark/>
          </w:tcPr>
          <w:p w14:paraId="694DA124"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0.23 (0.12)</w:t>
            </w:r>
          </w:p>
        </w:tc>
        <w:tc>
          <w:tcPr>
            <w:tcW w:w="1549" w:type="dxa"/>
            <w:shd w:val="clear" w:color="auto" w:fill="auto"/>
            <w:hideMark/>
          </w:tcPr>
          <w:p w14:paraId="622BC6B4"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-0.01 (0.19)</w:t>
            </w:r>
          </w:p>
        </w:tc>
        <w:tc>
          <w:tcPr>
            <w:tcW w:w="1623" w:type="dxa"/>
            <w:shd w:val="clear" w:color="auto" w:fill="auto"/>
            <w:hideMark/>
          </w:tcPr>
          <w:p w14:paraId="4472E56C"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0.02 (0.17)</w:t>
            </w:r>
          </w:p>
        </w:tc>
      </w:tr>
      <w:tr w:rsidR="00862A7A" w:rsidRPr="00D40902" w14:paraId="37D561B0" w14:textId="77777777" w:rsidTr="00F8770A">
        <w:trPr>
          <w:trHeight w:val="270"/>
        </w:trPr>
        <w:tc>
          <w:tcPr>
            <w:tcW w:w="0" w:type="auto"/>
            <w:shd w:val="clear" w:color="auto" w:fill="auto"/>
            <w:hideMark/>
          </w:tcPr>
          <w:p w14:paraId="2D759C64" w14:textId="77777777" w:rsidR="00862A7A" w:rsidRPr="00D40902" w:rsidRDefault="00862A7A" w:rsidP="00F8770A">
            <w:pPr>
              <w:spacing w:before="0" w:after="0" w:line="276" w:lineRule="auto"/>
              <w:rPr>
                <w:rFonts w:eastAsia="Times New Roman"/>
                <w:b/>
                <w:bCs/>
                <w:sz w:val="22"/>
                <w:lang w:val="en-US"/>
              </w:rPr>
            </w:pPr>
            <w:r w:rsidRPr="00D40902">
              <w:rPr>
                <w:rFonts w:eastAsia="Times New Roman"/>
                <w:b/>
                <w:bCs/>
                <w:sz w:val="22"/>
                <w:lang w:val="en-US"/>
              </w:rPr>
              <w:t>Risk of Gastrointestinal Side Effects</w:t>
            </w:r>
          </w:p>
        </w:tc>
        <w:tc>
          <w:tcPr>
            <w:tcW w:w="2405" w:type="dxa"/>
            <w:shd w:val="clear" w:color="auto" w:fill="auto"/>
            <w:hideMark/>
          </w:tcPr>
          <w:p w14:paraId="13FD6BB1" w14:textId="77777777" w:rsidR="00862A7A" w:rsidRPr="00D40902" w:rsidRDefault="00862A7A" w:rsidP="00F8770A">
            <w:pPr>
              <w:spacing w:before="0" w:after="0" w:line="276" w:lineRule="auto"/>
              <w:jc w:val="center"/>
              <w:rPr>
                <w:rFonts w:eastAsia="Times New Roman"/>
                <w:color w:val="000000"/>
                <w:sz w:val="20"/>
                <w:szCs w:val="20"/>
                <w:lang w:val="en-US"/>
              </w:rPr>
            </w:pPr>
          </w:p>
        </w:tc>
        <w:tc>
          <w:tcPr>
            <w:tcW w:w="1549" w:type="dxa"/>
            <w:shd w:val="clear" w:color="auto" w:fill="auto"/>
            <w:hideMark/>
          </w:tcPr>
          <w:p w14:paraId="7C192416" w14:textId="77777777" w:rsidR="00862A7A" w:rsidRPr="00D40902" w:rsidRDefault="00862A7A" w:rsidP="00F8770A">
            <w:pPr>
              <w:spacing w:before="0" w:after="0" w:line="276" w:lineRule="auto"/>
              <w:jc w:val="center"/>
              <w:rPr>
                <w:rFonts w:eastAsia="Times New Roman"/>
                <w:color w:val="000000"/>
                <w:sz w:val="20"/>
                <w:szCs w:val="20"/>
                <w:lang w:val="en-US"/>
              </w:rPr>
            </w:pPr>
          </w:p>
        </w:tc>
        <w:tc>
          <w:tcPr>
            <w:tcW w:w="1623" w:type="dxa"/>
            <w:shd w:val="clear" w:color="auto" w:fill="auto"/>
            <w:hideMark/>
          </w:tcPr>
          <w:p w14:paraId="6B8A686F" w14:textId="77777777" w:rsidR="00862A7A" w:rsidRPr="00D40902" w:rsidRDefault="00862A7A" w:rsidP="00F8770A">
            <w:pPr>
              <w:spacing w:before="0" w:after="0" w:line="276" w:lineRule="auto"/>
              <w:jc w:val="center"/>
              <w:rPr>
                <w:rFonts w:eastAsia="Times New Roman"/>
                <w:color w:val="000000"/>
                <w:sz w:val="20"/>
                <w:szCs w:val="20"/>
                <w:lang w:val="en-US"/>
              </w:rPr>
            </w:pPr>
          </w:p>
        </w:tc>
      </w:tr>
      <w:tr w:rsidR="00862A7A" w:rsidRPr="00D40902" w14:paraId="1E6AB865" w14:textId="77777777" w:rsidTr="00F8770A">
        <w:trPr>
          <w:trHeight w:val="200"/>
        </w:trPr>
        <w:tc>
          <w:tcPr>
            <w:tcW w:w="0" w:type="auto"/>
            <w:shd w:val="clear" w:color="auto" w:fill="auto"/>
            <w:hideMark/>
          </w:tcPr>
          <w:p w14:paraId="10115E0E" w14:textId="77777777" w:rsidR="00862A7A" w:rsidRPr="00D40902" w:rsidRDefault="00862A7A" w:rsidP="00F8770A">
            <w:pPr>
              <w:spacing w:before="0" w:after="0" w:line="276" w:lineRule="auto"/>
              <w:ind w:left="288"/>
              <w:rPr>
                <w:rFonts w:eastAsia="Times New Roman"/>
                <w:color w:val="000000"/>
                <w:sz w:val="22"/>
                <w:lang w:val="en-US"/>
              </w:rPr>
            </w:pPr>
            <w:r w:rsidRPr="00D40902">
              <w:rPr>
                <w:rFonts w:eastAsia="Times New Roman"/>
                <w:color w:val="000000"/>
                <w:sz w:val="22"/>
                <w:lang w:val="en-US"/>
              </w:rPr>
              <w:t>50%</w:t>
            </w:r>
          </w:p>
        </w:tc>
        <w:tc>
          <w:tcPr>
            <w:tcW w:w="2405" w:type="dxa"/>
            <w:shd w:val="clear" w:color="auto" w:fill="auto"/>
            <w:hideMark/>
          </w:tcPr>
          <w:p w14:paraId="0551ECA5" w14:textId="77777777" w:rsidR="00862A7A" w:rsidRPr="00D40902" w:rsidRDefault="00862A7A" w:rsidP="00F8770A">
            <w:pPr>
              <w:spacing w:before="0" w:after="0" w:line="276" w:lineRule="auto"/>
              <w:jc w:val="center"/>
              <w:rPr>
                <w:rFonts w:eastAsia="Times New Roman"/>
                <w:i/>
                <w:iCs/>
                <w:sz w:val="22"/>
                <w:lang w:val="en-US"/>
              </w:rPr>
            </w:pPr>
            <w:r w:rsidRPr="00D40902">
              <w:rPr>
                <w:rFonts w:eastAsia="Times New Roman"/>
                <w:i/>
                <w:iCs/>
                <w:sz w:val="22"/>
                <w:lang w:val="en-US"/>
              </w:rPr>
              <w:t>Reference</w:t>
            </w:r>
          </w:p>
        </w:tc>
        <w:tc>
          <w:tcPr>
            <w:tcW w:w="1549" w:type="dxa"/>
            <w:shd w:val="clear" w:color="auto" w:fill="auto"/>
            <w:hideMark/>
          </w:tcPr>
          <w:p w14:paraId="32F03A34" w14:textId="77777777" w:rsidR="00862A7A" w:rsidRPr="00D40902" w:rsidRDefault="00862A7A" w:rsidP="00F8770A">
            <w:pPr>
              <w:spacing w:before="0" w:after="0" w:line="276" w:lineRule="auto"/>
              <w:jc w:val="center"/>
              <w:rPr>
                <w:rFonts w:eastAsia="Times New Roman"/>
                <w:i/>
                <w:iCs/>
                <w:sz w:val="22"/>
                <w:lang w:val="en-US"/>
              </w:rPr>
            </w:pPr>
            <w:r w:rsidRPr="00D40902">
              <w:rPr>
                <w:rFonts w:eastAsia="Times New Roman"/>
                <w:i/>
                <w:iCs/>
                <w:sz w:val="22"/>
                <w:lang w:val="en-US"/>
              </w:rPr>
              <w:t>-</w:t>
            </w:r>
          </w:p>
        </w:tc>
        <w:tc>
          <w:tcPr>
            <w:tcW w:w="1623" w:type="dxa"/>
            <w:shd w:val="clear" w:color="auto" w:fill="auto"/>
            <w:hideMark/>
          </w:tcPr>
          <w:p w14:paraId="44F5A293" w14:textId="77777777" w:rsidR="00862A7A" w:rsidRPr="00D40902" w:rsidRDefault="00862A7A" w:rsidP="00F8770A">
            <w:pPr>
              <w:spacing w:before="0" w:after="0" w:line="276" w:lineRule="auto"/>
              <w:jc w:val="center"/>
              <w:rPr>
                <w:rFonts w:eastAsia="Times New Roman"/>
                <w:i/>
                <w:iCs/>
                <w:sz w:val="22"/>
                <w:lang w:val="en-US"/>
              </w:rPr>
            </w:pPr>
            <w:r w:rsidRPr="00D40902">
              <w:rPr>
                <w:rFonts w:eastAsia="Times New Roman"/>
                <w:i/>
                <w:iCs/>
                <w:sz w:val="22"/>
                <w:lang w:val="en-US"/>
              </w:rPr>
              <w:t>-</w:t>
            </w:r>
          </w:p>
        </w:tc>
      </w:tr>
      <w:tr w:rsidR="00862A7A" w:rsidRPr="00D40902" w14:paraId="18E950DA" w14:textId="77777777" w:rsidTr="00F8770A">
        <w:trPr>
          <w:trHeight w:val="200"/>
        </w:trPr>
        <w:tc>
          <w:tcPr>
            <w:tcW w:w="0" w:type="auto"/>
            <w:shd w:val="clear" w:color="auto" w:fill="auto"/>
            <w:hideMark/>
          </w:tcPr>
          <w:p w14:paraId="7F30D01B" w14:textId="77777777" w:rsidR="00862A7A" w:rsidRPr="00D40902" w:rsidRDefault="00862A7A" w:rsidP="00F8770A">
            <w:pPr>
              <w:spacing w:before="0" w:after="0" w:line="276" w:lineRule="auto"/>
              <w:ind w:left="288"/>
              <w:rPr>
                <w:rFonts w:eastAsia="Times New Roman"/>
                <w:color w:val="000000"/>
                <w:sz w:val="22"/>
                <w:lang w:val="en-US"/>
              </w:rPr>
            </w:pPr>
            <w:r w:rsidRPr="00D40902">
              <w:rPr>
                <w:rFonts w:eastAsia="Times New Roman"/>
                <w:color w:val="000000"/>
                <w:sz w:val="22"/>
                <w:lang w:val="en-US"/>
              </w:rPr>
              <w:t>20%</w:t>
            </w:r>
          </w:p>
        </w:tc>
        <w:tc>
          <w:tcPr>
            <w:tcW w:w="2405" w:type="dxa"/>
            <w:shd w:val="clear" w:color="auto" w:fill="auto"/>
            <w:hideMark/>
          </w:tcPr>
          <w:p w14:paraId="0EAC9EB6"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0.64 (0.13)***</w:t>
            </w:r>
          </w:p>
        </w:tc>
        <w:tc>
          <w:tcPr>
            <w:tcW w:w="1549" w:type="dxa"/>
            <w:shd w:val="clear" w:color="auto" w:fill="auto"/>
            <w:hideMark/>
          </w:tcPr>
          <w:p w14:paraId="0F516C2F"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0.40 (0.21)</w:t>
            </w:r>
          </w:p>
        </w:tc>
        <w:tc>
          <w:tcPr>
            <w:tcW w:w="1623" w:type="dxa"/>
            <w:shd w:val="clear" w:color="auto" w:fill="auto"/>
            <w:hideMark/>
          </w:tcPr>
          <w:p w14:paraId="41B0062A"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0.29 (0.18)</w:t>
            </w:r>
          </w:p>
        </w:tc>
      </w:tr>
      <w:tr w:rsidR="00862A7A" w:rsidRPr="00D40902" w14:paraId="1E6667F5" w14:textId="77777777" w:rsidTr="00F8770A">
        <w:trPr>
          <w:trHeight w:val="200"/>
        </w:trPr>
        <w:tc>
          <w:tcPr>
            <w:tcW w:w="0" w:type="auto"/>
            <w:shd w:val="clear" w:color="auto" w:fill="auto"/>
            <w:hideMark/>
          </w:tcPr>
          <w:p w14:paraId="49CF7BA2" w14:textId="77777777" w:rsidR="00862A7A" w:rsidRPr="00D40902" w:rsidRDefault="00862A7A" w:rsidP="00F8770A">
            <w:pPr>
              <w:spacing w:before="0" w:after="0" w:line="276" w:lineRule="auto"/>
              <w:ind w:left="288"/>
              <w:rPr>
                <w:rFonts w:eastAsia="Times New Roman"/>
                <w:color w:val="000000"/>
                <w:sz w:val="22"/>
                <w:lang w:val="en-US"/>
              </w:rPr>
            </w:pPr>
            <w:r w:rsidRPr="00D40902">
              <w:rPr>
                <w:rFonts w:eastAsia="Times New Roman"/>
                <w:color w:val="000000"/>
                <w:sz w:val="22"/>
                <w:lang w:val="en-US"/>
              </w:rPr>
              <w:t>0%</w:t>
            </w:r>
          </w:p>
        </w:tc>
        <w:tc>
          <w:tcPr>
            <w:tcW w:w="2405" w:type="dxa"/>
            <w:shd w:val="clear" w:color="auto" w:fill="auto"/>
            <w:hideMark/>
          </w:tcPr>
          <w:p w14:paraId="37C6D7C9"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0.95 (0.13)***</w:t>
            </w:r>
          </w:p>
        </w:tc>
        <w:tc>
          <w:tcPr>
            <w:tcW w:w="1549" w:type="dxa"/>
            <w:shd w:val="clear" w:color="auto" w:fill="auto"/>
            <w:hideMark/>
          </w:tcPr>
          <w:p w14:paraId="6250FD01"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0.78 (0.21)***</w:t>
            </w:r>
          </w:p>
        </w:tc>
        <w:tc>
          <w:tcPr>
            <w:tcW w:w="1623" w:type="dxa"/>
            <w:shd w:val="clear" w:color="auto" w:fill="auto"/>
            <w:hideMark/>
          </w:tcPr>
          <w:p w14:paraId="5806F809"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0.51 (0.19)**</w:t>
            </w:r>
          </w:p>
        </w:tc>
      </w:tr>
      <w:tr w:rsidR="00862A7A" w:rsidRPr="00D40902" w14:paraId="2C0AACE8" w14:textId="77777777" w:rsidTr="00F8770A">
        <w:trPr>
          <w:trHeight w:val="288"/>
        </w:trPr>
        <w:tc>
          <w:tcPr>
            <w:tcW w:w="0" w:type="auto"/>
            <w:shd w:val="clear" w:color="auto" w:fill="auto"/>
            <w:hideMark/>
          </w:tcPr>
          <w:p w14:paraId="59AEF10D" w14:textId="77777777" w:rsidR="00862A7A" w:rsidRPr="00D40902" w:rsidRDefault="00862A7A" w:rsidP="00F8770A">
            <w:pPr>
              <w:spacing w:before="0" w:after="0" w:line="276" w:lineRule="auto"/>
              <w:rPr>
                <w:rFonts w:eastAsia="Times New Roman"/>
                <w:b/>
                <w:bCs/>
                <w:sz w:val="22"/>
                <w:lang w:val="en-US"/>
              </w:rPr>
            </w:pPr>
            <w:r w:rsidRPr="00D40902">
              <w:rPr>
                <w:rFonts w:eastAsia="Times New Roman"/>
                <w:b/>
                <w:bCs/>
                <w:sz w:val="22"/>
                <w:lang w:val="en-US"/>
              </w:rPr>
              <w:t>Risk of a Major Cardiovascular Event</w:t>
            </w:r>
          </w:p>
        </w:tc>
        <w:tc>
          <w:tcPr>
            <w:tcW w:w="2405" w:type="dxa"/>
            <w:shd w:val="clear" w:color="auto" w:fill="auto"/>
            <w:hideMark/>
          </w:tcPr>
          <w:p w14:paraId="276271C4" w14:textId="77777777" w:rsidR="00862A7A" w:rsidRPr="00D40902" w:rsidRDefault="00862A7A" w:rsidP="00F8770A">
            <w:pPr>
              <w:spacing w:before="0" w:after="0" w:line="276" w:lineRule="auto"/>
              <w:jc w:val="center"/>
              <w:rPr>
                <w:rFonts w:eastAsia="Times New Roman"/>
                <w:color w:val="000000"/>
                <w:sz w:val="20"/>
                <w:szCs w:val="20"/>
                <w:lang w:val="en-US"/>
              </w:rPr>
            </w:pPr>
          </w:p>
        </w:tc>
        <w:tc>
          <w:tcPr>
            <w:tcW w:w="1549" w:type="dxa"/>
            <w:shd w:val="clear" w:color="auto" w:fill="auto"/>
            <w:hideMark/>
          </w:tcPr>
          <w:p w14:paraId="06B33137" w14:textId="77777777" w:rsidR="00862A7A" w:rsidRPr="00D40902" w:rsidRDefault="00862A7A" w:rsidP="00F8770A">
            <w:pPr>
              <w:spacing w:before="0" w:after="0" w:line="276" w:lineRule="auto"/>
              <w:jc w:val="center"/>
              <w:rPr>
                <w:rFonts w:eastAsia="Times New Roman"/>
                <w:color w:val="000000"/>
                <w:sz w:val="20"/>
                <w:szCs w:val="20"/>
                <w:lang w:val="en-US"/>
              </w:rPr>
            </w:pPr>
          </w:p>
        </w:tc>
        <w:tc>
          <w:tcPr>
            <w:tcW w:w="1623" w:type="dxa"/>
            <w:shd w:val="clear" w:color="auto" w:fill="auto"/>
            <w:hideMark/>
          </w:tcPr>
          <w:p w14:paraId="2373C99F" w14:textId="77777777" w:rsidR="00862A7A" w:rsidRPr="00D40902" w:rsidRDefault="00862A7A" w:rsidP="00F8770A">
            <w:pPr>
              <w:spacing w:before="0" w:after="0" w:line="276" w:lineRule="auto"/>
              <w:jc w:val="center"/>
              <w:rPr>
                <w:rFonts w:eastAsia="Times New Roman"/>
                <w:color w:val="000000"/>
                <w:sz w:val="20"/>
                <w:szCs w:val="20"/>
                <w:lang w:val="en-US"/>
              </w:rPr>
            </w:pPr>
          </w:p>
        </w:tc>
      </w:tr>
      <w:tr w:rsidR="00862A7A" w:rsidRPr="00D40902" w14:paraId="7EBC88AF" w14:textId="77777777" w:rsidTr="00F8770A">
        <w:trPr>
          <w:trHeight w:val="200"/>
        </w:trPr>
        <w:tc>
          <w:tcPr>
            <w:tcW w:w="0" w:type="auto"/>
            <w:shd w:val="clear" w:color="auto" w:fill="auto"/>
            <w:hideMark/>
          </w:tcPr>
          <w:p w14:paraId="30981972" w14:textId="77777777" w:rsidR="00862A7A" w:rsidRPr="00D40902" w:rsidRDefault="00862A7A" w:rsidP="00F8770A">
            <w:pPr>
              <w:spacing w:before="0" w:after="0" w:line="276" w:lineRule="auto"/>
              <w:ind w:left="288"/>
              <w:rPr>
                <w:rFonts w:eastAsia="Times New Roman"/>
                <w:color w:val="000000"/>
                <w:sz w:val="22"/>
                <w:lang w:val="en-US"/>
              </w:rPr>
            </w:pPr>
            <w:r w:rsidRPr="00D40902">
              <w:rPr>
                <w:rFonts w:eastAsia="Times New Roman"/>
                <w:color w:val="000000"/>
                <w:sz w:val="22"/>
                <w:lang w:val="en-US"/>
              </w:rPr>
              <w:t>15%</w:t>
            </w:r>
          </w:p>
        </w:tc>
        <w:tc>
          <w:tcPr>
            <w:tcW w:w="2405" w:type="dxa"/>
            <w:shd w:val="clear" w:color="auto" w:fill="auto"/>
            <w:hideMark/>
          </w:tcPr>
          <w:p w14:paraId="56150A19" w14:textId="77777777" w:rsidR="00862A7A" w:rsidRPr="00D40902" w:rsidRDefault="00862A7A" w:rsidP="00F8770A">
            <w:pPr>
              <w:spacing w:before="0" w:after="0" w:line="276" w:lineRule="auto"/>
              <w:jc w:val="center"/>
              <w:rPr>
                <w:rFonts w:eastAsia="Times New Roman"/>
                <w:i/>
                <w:iCs/>
                <w:sz w:val="22"/>
                <w:lang w:val="en-US"/>
              </w:rPr>
            </w:pPr>
            <w:r w:rsidRPr="00D40902">
              <w:rPr>
                <w:rFonts w:eastAsia="Times New Roman"/>
                <w:i/>
                <w:iCs/>
                <w:sz w:val="22"/>
                <w:lang w:val="en-US"/>
              </w:rPr>
              <w:t>Reference</w:t>
            </w:r>
          </w:p>
        </w:tc>
        <w:tc>
          <w:tcPr>
            <w:tcW w:w="1549" w:type="dxa"/>
            <w:shd w:val="clear" w:color="auto" w:fill="auto"/>
            <w:hideMark/>
          </w:tcPr>
          <w:p w14:paraId="00313934" w14:textId="77777777" w:rsidR="00862A7A" w:rsidRPr="00D40902" w:rsidRDefault="00862A7A" w:rsidP="00F8770A">
            <w:pPr>
              <w:spacing w:before="0" w:after="0" w:line="276" w:lineRule="auto"/>
              <w:jc w:val="center"/>
              <w:rPr>
                <w:rFonts w:eastAsia="Times New Roman"/>
                <w:i/>
                <w:iCs/>
                <w:sz w:val="22"/>
                <w:lang w:val="en-US"/>
              </w:rPr>
            </w:pPr>
            <w:r w:rsidRPr="00D40902">
              <w:rPr>
                <w:rFonts w:eastAsia="Times New Roman"/>
                <w:i/>
                <w:iCs/>
                <w:sz w:val="22"/>
                <w:lang w:val="en-US"/>
              </w:rPr>
              <w:t>-</w:t>
            </w:r>
          </w:p>
        </w:tc>
        <w:tc>
          <w:tcPr>
            <w:tcW w:w="1623" w:type="dxa"/>
            <w:shd w:val="clear" w:color="auto" w:fill="auto"/>
            <w:hideMark/>
          </w:tcPr>
          <w:p w14:paraId="7B6C2461" w14:textId="77777777" w:rsidR="00862A7A" w:rsidRPr="00D40902" w:rsidRDefault="00862A7A" w:rsidP="00F8770A">
            <w:pPr>
              <w:spacing w:before="0" w:after="0" w:line="276" w:lineRule="auto"/>
              <w:jc w:val="center"/>
              <w:rPr>
                <w:rFonts w:eastAsia="Times New Roman"/>
                <w:i/>
                <w:iCs/>
                <w:sz w:val="22"/>
                <w:lang w:val="en-US"/>
              </w:rPr>
            </w:pPr>
            <w:r w:rsidRPr="00D40902">
              <w:rPr>
                <w:rFonts w:eastAsia="Times New Roman"/>
                <w:i/>
                <w:iCs/>
                <w:sz w:val="22"/>
                <w:lang w:val="en-US"/>
              </w:rPr>
              <w:t>-</w:t>
            </w:r>
          </w:p>
        </w:tc>
      </w:tr>
      <w:tr w:rsidR="00862A7A" w:rsidRPr="00D40902" w14:paraId="0EAE2496" w14:textId="77777777" w:rsidTr="00F8770A">
        <w:trPr>
          <w:trHeight w:val="200"/>
        </w:trPr>
        <w:tc>
          <w:tcPr>
            <w:tcW w:w="0" w:type="auto"/>
            <w:shd w:val="clear" w:color="auto" w:fill="auto"/>
            <w:hideMark/>
          </w:tcPr>
          <w:p w14:paraId="21D49BEF" w14:textId="77777777" w:rsidR="00862A7A" w:rsidRPr="00D40902" w:rsidRDefault="00862A7A" w:rsidP="00F8770A">
            <w:pPr>
              <w:spacing w:before="0" w:after="0" w:line="276" w:lineRule="auto"/>
              <w:ind w:left="288"/>
              <w:rPr>
                <w:rFonts w:eastAsia="Times New Roman"/>
                <w:color w:val="000000"/>
                <w:sz w:val="22"/>
                <w:lang w:val="en-US"/>
              </w:rPr>
            </w:pPr>
            <w:r w:rsidRPr="00D40902">
              <w:rPr>
                <w:rFonts w:eastAsia="Times New Roman"/>
                <w:color w:val="000000"/>
                <w:sz w:val="22"/>
                <w:lang w:val="en-US"/>
              </w:rPr>
              <w:t>10%</w:t>
            </w:r>
          </w:p>
        </w:tc>
        <w:tc>
          <w:tcPr>
            <w:tcW w:w="2405" w:type="dxa"/>
            <w:shd w:val="clear" w:color="auto" w:fill="auto"/>
            <w:hideMark/>
          </w:tcPr>
          <w:p w14:paraId="746EEB20"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-0.01 (0.13)</w:t>
            </w:r>
          </w:p>
        </w:tc>
        <w:tc>
          <w:tcPr>
            <w:tcW w:w="1549" w:type="dxa"/>
            <w:shd w:val="clear" w:color="auto" w:fill="auto"/>
            <w:hideMark/>
          </w:tcPr>
          <w:p w14:paraId="5E3F1984"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0.75 (0.21)***</w:t>
            </w:r>
          </w:p>
        </w:tc>
        <w:tc>
          <w:tcPr>
            <w:tcW w:w="1623" w:type="dxa"/>
            <w:shd w:val="clear" w:color="auto" w:fill="auto"/>
            <w:hideMark/>
          </w:tcPr>
          <w:p w14:paraId="35C2D690"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0.63 (0.18)***</w:t>
            </w:r>
          </w:p>
        </w:tc>
      </w:tr>
      <w:tr w:rsidR="00862A7A" w:rsidRPr="00D40902" w14:paraId="3631138F" w14:textId="77777777" w:rsidTr="00F8770A">
        <w:trPr>
          <w:trHeight w:val="200"/>
        </w:trPr>
        <w:tc>
          <w:tcPr>
            <w:tcW w:w="0" w:type="auto"/>
            <w:shd w:val="clear" w:color="auto" w:fill="auto"/>
            <w:hideMark/>
          </w:tcPr>
          <w:p w14:paraId="49BE52E7" w14:textId="77777777" w:rsidR="00862A7A" w:rsidRPr="00D40902" w:rsidRDefault="00862A7A" w:rsidP="00F8770A">
            <w:pPr>
              <w:spacing w:before="0" w:after="0" w:line="276" w:lineRule="auto"/>
              <w:ind w:left="288"/>
              <w:rPr>
                <w:rFonts w:eastAsia="Times New Roman"/>
                <w:color w:val="000000"/>
                <w:sz w:val="22"/>
                <w:lang w:val="en-US"/>
              </w:rPr>
            </w:pPr>
            <w:r w:rsidRPr="00D40902">
              <w:rPr>
                <w:rFonts w:eastAsia="Times New Roman"/>
                <w:color w:val="000000"/>
                <w:sz w:val="22"/>
                <w:lang w:val="en-US"/>
              </w:rPr>
              <w:t>5%</w:t>
            </w:r>
          </w:p>
        </w:tc>
        <w:tc>
          <w:tcPr>
            <w:tcW w:w="2405" w:type="dxa"/>
            <w:shd w:val="clear" w:color="auto" w:fill="auto"/>
            <w:hideMark/>
          </w:tcPr>
          <w:p w14:paraId="257F3B8A"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0.13 (0.13)</w:t>
            </w:r>
          </w:p>
        </w:tc>
        <w:tc>
          <w:tcPr>
            <w:tcW w:w="1549" w:type="dxa"/>
            <w:shd w:val="clear" w:color="auto" w:fill="auto"/>
            <w:hideMark/>
          </w:tcPr>
          <w:p w14:paraId="1D1BEBE3"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0.73 (0.20)***</w:t>
            </w:r>
          </w:p>
        </w:tc>
        <w:tc>
          <w:tcPr>
            <w:tcW w:w="1623" w:type="dxa"/>
            <w:shd w:val="clear" w:color="auto" w:fill="auto"/>
            <w:hideMark/>
          </w:tcPr>
          <w:p w14:paraId="53351345"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0.84 (0.18)***</w:t>
            </w:r>
          </w:p>
        </w:tc>
      </w:tr>
      <w:tr w:rsidR="00862A7A" w:rsidRPr="00D40902" w14:paraId="56E26537" w14:textId="77777777" w:rsidTr="00F8770A">
        <w:trPr>
          <w:trHeight w:val="200"/>
        </w:trPr>
        <w:tc>
          <w:tcPr>
            <w:tcW w:w="0" w:type="auto"/>
            <w:shd w:val="clear" w:color="auto" w:fill="auto"/>
            <w:hideMark/>
          </w:tcPr>
          <w:p w14:paraId="13C83875" w14:textId="77777777" w:rsidR="00862A7A" w:rsidRPr="00D40902" w:rsidRDefault="00862A7A" w:rsidP="00F8770A">
            <w:pPr>
              <w:spacing w:before="0" w:after="0" w:line="276" w:lineRule="auto"/>
              <w:rPr>
                <w:rFonts w:eastAsia="Times New Roman"/>
                <w:b/>
                <w:bCs/>
                <w:sz w:val="22"/>
                <w:lang w:val="en-US"/>
              </w:rPr>
            </w:pPr>
            <w:r w:rsidRPr="00D40902">
              <w:rPr>
                <w:rFonts w:eastAsia="Times New Roman"/>
                <w:b/>
                <w:bCs/>
                <w:sz w:val="22"/>
                <w:lang w:val="en-US"/>
              </w:rPr>
              <w:t>Energy Levels</w:t>
            </w:r>
          </w:p>
        </w:tc>
        <w:tc>
          <w:tcPr>
            <w:tcW w:w="2405" w:type="dxa"/>
            <w:shd w:val="clear" w:color="auto" w:fill="auto"/>
            <w:hideMark/>
          </w:tcPr>
          <w:p w14:paraId="032A9C60" w14:textId="77777777" w:rsidR="00862A7A" w:rsidRPr="00D40902" w:rsidRDefault="00862A7A" w:rsidP="00F8770A">
            <w:pPr>
              <w:spacing w:before="0" w:after="0" w:line="276" w:lineRule="auto"/>
              <w:jc w:val="center"/>
              <w:rPr>
                <w:rFonts w:eastAsia="Times New Roman"/>
                <w:color w:val="000000"/>
                <w:sz w:val="20"/>
                <w:szCs w:val="20"/>
                <w:lang w:val="en-US"/>
              </w:rPr>
            </w:pPr>
          </w:p>
        </w:tc>
        <w:tc>
          <w:tcPr>
            <w:tcW w:w="1549" w:type="dxa"/>
            <w:shd w:val="clear" w:color="auto" w:fill="auto"/>
            <w:hideMark/>
          </w:tcPr>
          <w:p w14:paraId="14BDC760" w14:textId="77777777" w:rsidR="00862A7A" w:rsidRPr="00D40902" w:rsidRDefault="00862A7A" w:rsidP="00F8770A">
            <w:pPr>
              <w:spacing w:before="0" w:after="0" w:line="276" w:lineRule="auto"/>
              <w:jc w:val="center"/>
              <w:rPr>
                <w:rFonts w:eastAsia="Times New Roman"/>
                <w:color w:val="000000"/>
                <w:sz w:val="20"/>
                <w:szCs w:val="20"/>
                <w:lang w:val="en-US"/>
              </w:rPr>
            </w:pPr>
          </w:p>
        </w:tc>
        <w:tc>
          <w:tcPr>
            <w:tcW w:w="1623" w:type="dxa"/>
            <w:shd w:val="clear" w:color="auto" w:fill="auto"/>
            <w:hideMark/>
          </w:tcPr>
          <w:p w14:paraId="4F965FB4" w14:textId="77777777" w:rsidR="00862A7A" w:rsidRPr="00D40902" w:rsidRDefault="00862A7A" w:rsidP="00F8770A">
            <w:pPr>
              <w:spacing w:before="0" w:after="0" w:line="276" w:lineRule="auto"/>
              <w:jc w:val="center"/>
              <w:rPr>
                <w:rFonts w:eastAsia="Times New Roman"/>
                <w:color w:val="000000"/>
                <w:sz w:val="20"/>
                <w:szCs w:val="20"/>
                <w:lang w:val="en-US"/>
              </w:rPr>
            </w:pPr>
          </w:p>
        </w:tc>
      </w:tr>
      <w:tr w:rsidR="00862A7A" w:rsidRPr="00D40902" w14:paraId="2B3762EA" w14:textId="77777777" w:rsidTr="00F8770A">
        <w:trPr>
          <w:trHeight w:val="200"/>
        </w:trPr>
        <w:tc>
          <w:tcPr>
            <w:tcW w:w="0" w:type="auto"/>
            <w:shd w:val="clear" w:color="auto" w:fill="auto"/>
            <w:hideMark/>
          </w:tcPr>
          <w:p w14:paraId="4651CD3D" w14:textId="77777777" w:rsidR="00862A7A" w:rsidRPr="00D40902" w:rsidRDefault="00862A7A" w:rsidP="00F8770A">
            <w:pPr>
              <w:spacing w:before="0" w:after="0" w:line="276" w:lineRule="auto"/>
              <w:ind w:left="288"/>
              <w:rPr>
                <w:rFonts w:eastAsia="Times New Roman"/>
                <w:sz w:val="22"/>
                <w:lang w:val="en-US"/>
              </w:rPr>
            </w:pPr>
            <w:r w:rsidRPr="00D40902">
              <w:rPr>
                <w:rFonts w:eastAsia="Times New Roman"/>
                <w:sz w:val="22"/>
                <w:lang w:val="en-US"/>
              </w:rPr>
              <w:t>You rarely have a lot of energy</w:t>
            </w:r>
          </w:p>
        </w:tc>
        <w:tc>
          <w:tcPr>
            <w:tcW w:w="2405" w:type="dxa"/>
            <w:shd w:val="clear" w:color="auto" w:fill="auto"/>
            <w:hideMark/>
          </w:tcPr>
          <w:p w14:paraId="4B3B8A55" w14:textId="77777777" w:rsidR="00862A7A" w:rsidRPr="00D40902" w:rsidRDefault="00862A7A" w:rsidP="00F8770A">
            <w:pPr>
              <w:spacing w:before="0" w:after="0" w:line="276" w:lineRule="auto"/>
              <w:jc w:val="center"/>
              <w:rPr>
                <w:rFonts w:eastAsia="Times New Roman"/>
                <w:i/>
                <w:iCs/>
                <w:sz w:val="22"/>
                <w:lang w:val="en-US"/>
              </w:rPr>
            </w:pPr>
            <w:r w:rsidRPr="00D40902">
              <w:rPr>
                <w:rFonts w:eastAsia="Times New Roman"/>
                <w:i/>
                <w:iCs/>
                <w:sz w:val="22"/>
                <w:lang w:val="en-US"/>
              </w:rPr>
              <w:t>Reference</w:t>
            </w:r>
          </w:p>
        </w:tc>
        <w:tc>
          <w:tcPr>
            <w:tcW w:w="1549" w:type="dxa"/>
            <w:shd w:val="clear" w:color="auto" w:fill="auto"/>
            <w:hideMark/>
          </w:tcPr>
          <w:p w14:paraId="4636AB4E" w14:textId="77777777" w:rsidR="00862A7A" w:rsidRPr="00D40902" w:rsidRDefault="00862A7A" w:rsidP="00F8770A">
            <w:pPr>
              <w:spacing w:before="0" w:after="0" w:line="276" w:lineRule="auto"/>
              <w:jc w:val="center"/>
              <w:rPr>
                <w:rFonts w:eastAsia="Times New Roman"/>
                <w:i/>
                <w:iCs/>
                <w:sz w:val="22"/>
                <w:lang w:val="en-US"/>
              </w:rPr>
            </w:pPr>
            <w:r w:rsidRPr="00D40902">
              <w:rPr>
                <w:rFonts w:eastAsia="Times New Roman"/>
                <w:i/>
                <w:iCs/>
                <w:sz w:val="22"/>
                <w:lang w:val="en-US"/>
              </w:rPr>
              <w:t>-</w:t>
            </w:r>
          </w:p>
        </w:tc>
        <w:tc>
          <w:tcPr>
            <w:tcW w:w="1623" w:type="dxa"/>
            <w:shd w:val="clear" w:color="auto" w:fill="auto"/>
            <w:hideMark/>
          </w:tcPr>
          <w:p w14:paraId="3A56B3AA" w14:textId="77777777" w:rsidR="00862A7A" w:rsidRPr="00D40902" w:rsidRDefault="00862A7A" w:rsidP="00F8770A">
            <w:pPr>
              <w:spacing w:before="0" w:after="0" w:line="276" w:lineRule="auto"/>
              <w:jc w:val="center"/>
              <w:rPr>
                <w:rFonts w:eastAsia="Times New Roman"/>
                <w:i/>
                <w:iCs/>
                <w:sz w:val="22"/>
                <w:lang w:val="en-US"/>
              </w:rPr>
            </w:pPr>
            <w:r w:rsidRPr="00D40902">
              <w:rPr>
                <w:rFonts w:eastAsia="Times New Roman"/>
                <w:i/>
                <w:iCs/>
                <w:sz w:val="22"/>
                <w:lang w:val="en-US"/>
              </w:rPr>
              <w:t>-</w:t>
            </w:r>
          </w:p>
        </w:tc>
      </w:tr>
      <w:tr w:rsidR="00862A7A" w:rsidRPr="00D40902" w14:paraId="57783343" w14:textId="77777777" w:rsidTr="00F8770A">
        <w:trPr>
          <w:trHeight w:val="200"/>
        </w:trPr>
        <w:tc>
          <w:tcPr>
            <w:tcW w:w="0" w:type="auto"/>
            <w:shd w:val="clear" w:color="auto" w:fill="auto"/>
            <w:hideMark/>
          </w:tcPr>
          <w:p w14:paraId="06DA82E7" w14:textId="77777777" w:rsidR="00862A7A" w:rsidRPr="00D40902" w:rsidRDefault="00862A7A" w:rsidP="00F8770A">
            <w:pPr>
              <w:spacing w:before="0" w:after="0" w:line="276" w:lineRule="auto"/>
              <w:ind w:left="288"/>
              <w:rPr>
                <w:rFonts w:eastAsia="Times New Roman"/>
                <w:sz w:val="22"/>
                <w:lang w:val="en-US"/>
              </w:rPr>
            </w:pPr>
            <w:r w:rsidRPr="00D40902">
              <w:rPr>
                <w:rFonts w:eastAsia="Times New Roman"/>
                <w:sz w:val="22"/>
                <w:lang w:val="en-US"/>
              </w:rPr>
              <w:t>You sometimes have a lot of energy</w:t>
            </w:r>
          </w:p>
        </w:tc>
        <w:tc>
          <w:tcPr>
            <w:tcW w:w="2405" w:type="dxa"/>
            <w:shd w:val="clear" w:color="auto" w:fill="auto"/>
            <w:hideMark/>
          </w:tcPr>
          <w:p w14:paraId="07DC8DDF"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0.40 (0.13)**</w:t>
            </w:r>
          </w:p>
        </w:tc>
        <w:tc>
          <w:tcPr>
            <w:tcW w:w="1549" w:type="dxa"/>
            <w:shd w:val="clear" w:color="auto" w:fill="auto"/>
            <w:hideMark/>
          </w:tcPr>
          <w:p w14:paraId="333B4F19"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0.63 (0.21)**</w:t>
            </w:r>
          </w:p>
        </w:tc>
        <w:tc>
          <w:tcPr>
            <w:tcW w:w="1623" w:type="dxa"/>
            <w:shd w:val="clear" w:color="auto" w:fill="auto"/>
            <w:hideMark/>
          </w:tcPr>
          <w:p w14:paraId="05563692"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0.57 (0.18)**</w:t>
            </w:r>
          </w:p>
        </w:tc>
      </w:tr>
      <w:tr w:rsidR="00862A7A" w:rsidRPr="00D40902" w14:paraId="4A724646" w14:textId="77777777" w:rsidTr="00F8770A">
        <w:trPr>
          <w:trHeight w:val="217"/>
        </w:trPr>
        <w:tc>
          <w:tcPr>
            <w:tcW w:w="0" w:type="auto"/>
            <w:tcBorders>
              <w:bottom w:val="single" w:sz="4" w:space="0" w:color="auto"/>
            </w:tcBorders>
            <w:shd w:val="clear" w:color="auto" w:fill="auto"/>
            <w:hideMark/>
          </w:tcPr>
          <w:p w14:paraId="39538255" w14:textId="77777777" w:rsidR="00862A7A" w:rsidRPr="00D40902" w:rsidRDefault="00862A7A" w:rsidP="00F8770A">
            <w:pPr>
              <w:spacing w:before="0" w:after="0" w:line="276" w:lineRule="auto"/>
              <w:ind w:left="288"/>
              <w:rPr>
                <w:rFonts w:eastAsia="Times New Roman"/>
                <w:sz w:val="22"/>
                <w:lang w:val="en-US"/>
              </w:rPr>
            </w:pPr>
            <w:r w:rsidRPr="00D40902">
              <w:rPr>
                <w:rFonts w:eastAsia="Times New Roman"/>
                <w:sz w:val="22"/>
                <w:lang w:val="en-US"/>
              </w:rPr>
              <w:lastRenderedPageBreak/>
              <w:t>You always have a lot of energy</w:t>
            </w:r>
          </w:p>
        </w:tc>
        <w:tc>
          <w:tcPr>
            <w:tcW w:w="2405" w:type="dxa"/>
            <w:tcBorders>
              <w:bottom w:val="single" w:sz="4" w:space="0" w:color="auto"/>
            </w:tcBorders>
            <w:shd w:val="clear" w:color="auto" w:fill="auto"/>
            <w:hideMark/>
          </w:tcPr>
          <w:p w14:paraId="53BBCD6C"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0.84 (0.13)***</w:t>
            </w:r>
          </w:p>
        </w:tc>
        <w:tc>
          <w:tcPr>
            <w:tcW w:w="1549" w:type="dxa"/>
            <w:tcBorders>
              <w:bottom w:val="single" w:sz="4" w:space="0" w:color="auto"/>
            </w:tcBorders>
            <w:shd w:val="clear" w:color="auto" w:fill="auto"/>
            <w:hideMark/>
          </w:tcPr>
          <w:p w14:paraId="66C47A34"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0.96 (0.21)***</w:t>
            </w:r>
          </w:p>
        </w:tc>
        <w:tc>
          <w:tcPr>
            <w:tcW w:w="1623" w:type="dxa"/>
            <w:tcBorders>
              <w:bottom w:val="single" w:sz="4" w:space="0" w:color="auto"/>
            </w:tcBorders>
            <w:shd w:val="clear" w:color="auto" w:fill="auto"/>
            <w:hideMark/>
          </w:tcPr>
          <w:p w14:paraId="1A911228" w14:textId="77777777" w:rsidR="00862A7A" w:rsidRPr="00D40902" w:rsidRDefault="00862A7A" w:rsidP="00F8770A">
            <w:pPr>
              <w:spacing w:before="0" w:after="0" w:line="276" w:lineRule="auto"/>
              <w:jc w:val="center"/>
              <w:rPr>
                <w:rFonts w:eastAsia="Times New Roman"/>
                <w:sz w:val="22"/>
                <w:lang w:val="en-US"/>
              </w:rPr>
            </w:pPr>
            <w:r w:rsidRPr="00D40902">
              <w:rPr>
                <w:rFonts w:eastAsia="Times New Roman"/>
                <w:sz w:val="22"/>
                <w:lang w:val="en-US"/>
              </w:rPr>
              <w:t>0.57 (0.19)**</w:t>
            </w:r>
          </w:p>
        </w:tc>
      </w:tr>
    </w:tbl>
    <w:p w14:paraId="1CFEB8AF" w14:textId="77777777" w:rsidR="00862A7A" w:rsidRDefault="00862A7A" w:rsidP="00862A7A">
      <w:pPr>
        <w:pStyle w:val="Caption"/>
        <w:rPr>
          <w:rFonts w:ascii="Arial" w:hAnsi="Arial" w:cs="Arial"/>
          <w:b w:val="0"/>
          <w:bCs w:val="0"/>
          <w:lang w:val="en-GB"/>
        </w:rPr>
      </w:pPr>
    </w:p>
    <w:p w14:paraId="72FFCF76" w14:textId="77777777" w:rsidR="00862A7A" w:rsidRPr="00D40902" w:rsidRDefault="00862A7A" w:rsidP="00862A7A">
      <w:pPr>
        <w:pStyle w:val="Caption"/>
        <w:rPr>
          <w:rFonts w:ascii="Arial" w:hAnsi="Arial" w:cs="Arial"/>
          <w:b w:val="0"/>
          <w:bCs w:val="0"/>
          <w:lang w:val="en-GB"/>
        </w:rPr>
      </w:pPr>
      <w:r w:rsidRPr="00D40902">
        <w:rPr>
          <w:rFonts w:ascii="Arial" w:hAnsi="Arial" w:cs="Arial"/>
          <w:b w:val="0"/>
          <w:bCs w:val="0"/>
          <w:lang w:val="en-GB"/>
        </w:rPr>
        <w:t>MLE=Maximum likelihood estimate; SE=Standard errors.</w:t>
      </w:r>
    </w:p>
    <w:p w14:paraId="5AC6E36B" w14:textId="77777777" w:rsidR="00862A7A" w:rsidRPr="00D40902" w:rsidRDefault="00862A7A" w:rsidP="00862A7A">
      <w:pPr>
        <w:pStyle w:val="Caption"/>
        <w:rPr>
          <w:rFonts w:ascii="Arial" w:hAnsi="Arial" w:cs="Arial"/>
          <w:b w:val="0"/>
          <w:bCs w:val="0"/>
          <w:lang w:val="en-GB"/>
        </w:rPr>
      </w:pPr>
      <w:r w:rsidRPr="00D40902">
        <w:rPr>
          <w:rFonts w:ascii="Arial" w:hAnsi="Arial" w:cs="Arial"/>
          <w:b w:val="0"/>
          <w:bCs w:val="0"/>
          <w:lang w:val="en-GB"/>
        </w:rPr>
        <w:t>* p-value &lt; 0.05; ** p-value &lt; 0.01; *** p-value &lt; 0.001</w:t>
      </w:r>
    </w:p>
    <w:p w14:paraId="1B0F5BF6" w14:textId="77777777" w:rsidR="00862A7A" w:rsidRPr="000C35B6" w:rsidRDefault="00862A7A" w:rsidP="00862A7A">
      <w:pPr>
        <w:pStyle w:val="Caption"/>
        <w:ind w:left="0" w:firstLine="0"/>
        <w:rPr>
          <w:rFonts w:ascii="Arial" w:hAnsi="Arial" w:cs="Arial"/>
          <w:lang w:val="en-GB"/>
        </w:rPr>
      </w:pPr>
    </w:p>
    <w:p w14:paraId="5327C37E" w14:textId="77777777" w:rsidR="00862A7A" w:rsidRDefault="00862A7A">
      <w:pPr>
        <w:spacing w:before="0" w:after="160" w:line="259" w:lineRule="auto"/>
        <w:rPr>
          <w:b/>
          <w:bCs/>
          <w:szCs w:val="24"/>
        </w:rPr>
      </w:pPr>
      <w:r>
        <w:br w:type="page"/>
      </w:r>
    </w:p>
    <w:p w14:paraId="2596DE95" w14:textId="4D8E035A" w:rsidR="00E71ADD" w:rsidRPr="000C35B6" w:rsidRDefault="00E71ADD" w:rsidP="00E71ADD">
      <w:pPr>
        <w:pStyle w:val="Heading2"/>
      </w:pPr>
      <w:r w:rsidRPr="000C35B6">
        <w:lastRenderedPageBreak/>
        <w:t>Table S</w:t>
      </w:r>
      <w:r w:rsidR="00862A7A">
        <w:t>9</w:t>
      </w:r>
      <w:r w:rsidRPr="000C35B6">
        <w:t xml:space="preserve">. </w:t>
      </w:r>
      <w:r w:rsidRPr="00383D96">
        <w:t>Observable Preference Heterogeneity</w:t>
      </w:r>
      <w:r>
        <w:t xml:space="preserve"> by Oral Iron Usage</w:t>
      </w:r>
    </w:p>
    <w:tbl>
      <w:tblPr>
        <w:tblW w:w="10350" w:type="dxa"/>
        <w:tblLook w:val="04A0" w:firstRow="1" w:lastRow="0" w:firstColumn="1" w:lastColumn="0" w:noHBand="0" w:noVBand="1"/>
      </w:tblPr>
      <w:tblGrid>
        <w:gridCol w:w="2303"/>
        <w:gridCol w:w="3594"/>
        <w:gridCol w:w="2293"/>
        <w:gridCol w:w="2160"/>
      </w:tblGrid>
      <w:tr w:rsidR="00E71ADD" w:rsidRPr="00D40902" w14:paraId="133590D9" w14:textId="77777777" w:rsidTr="00E71ADD">
        <w:trPr>
          <w:trHeight w:val="253"/>
        </w:trPr>
        <w:tc>
          <w:tcPr>
            <w:tcW w:w="2303" w:type="dxa"/>
            <w:vMerge w:val="restart"/>
            <w:shd w:val="clear" w:color="auto" w:fill="auto"/>
            <w:vAlign w:val="center"/>
            <w:hideMark/>
          </w:tcPr>
          <w:p w14:paraId="27E5CE93" w14:textId="77777777" w:rsidR="00E71ADD" w:rsidRPr="00D40902" w:rsidRDefault="00E71ADD" w:rsidP="00F8770A">
            <w:pPr>
              <w:pStyle w:val="18TableEntries11pt"/>
              <w:spacing w:line="276" w:lineRule="auto"/>
              <w:jc w:val="left"/>
              <w:rPr>
                <w:rFonts w:ascii="Arial" w:hAnsi="Arial" w:cs="Arial"/>
                <w:b/>
                <w:bCs/>
              </w:rPr>
            </w:pPr>
            <w:r w:rsidRPr="00D40902">
              <w:rPr>
                <w:rFonts w:ascii="Arial" w:hAnsi="Arial" w:cs="Arial"/>
                <w:b/>
                <w:bCs/>
              </w:rPr>
              <w:t>Attribute</w:t>
            </w:r>
          </w:p>
        </w:tc>
        <w:tc>
          <w:tcPr>
            <w:tcW w:w="3594" w:type="dxa"/>
            <w:vMerge w:val="restart"/>
            <w:shd w:val="clear" w:color="auto" w:fill="auto"/>
            <w:vAlign w:val="center"/>
            <w:hideMark/>
          </w:tcPr>
          <w:p w14:paraId="3632AC14" w14:textId="77777777" w:rsidR="00E71ADD" w:rsidRPr="00D40902" w:rsidRDefault="00E71ADD" w:rsidP="00F8770A">
            <w:pPr>
              <w:pStyle w:val="18TableEntries11pt"/>
              <w:spacing w:line="276" w:lineRule="auto"/>
              <w:jc w:val="left"/>
              <w:rPr>
                <w:rFonts w:ascii="Arial" w:hAnsi="Arial" w:cs="Arial"/>
                <w:b/>
                <w:bCs/>
              </w:rPr>
            </w:pPr>
            <w:r w:rsidRPr="00D40902">
              <w:rPr>
                <w:rFonts w:ascii="Arial" w:hAnsi="Arial" w:cs="Arial"/>
                <w:b/>
                <w:bCs/>
              </w:rPr>
              <w:t>Levels</w:t>
            </w:r>
          </w:p>
        </w:tc>
        <w:tc>
          <w:tcPr>
            <w:tcW w:w="4453" w:type="dxa"/>
            <w:gridSpan w:val="2"/>
            <w:tcBorders>
              <w:bottom w:val="single" w:sz="4" w:space="0" w:color="auto"/>
            </w:tcBorders>
            <w:shd w:val="clear" w:color="auto" w:fill="auto"/>
            <w:hideMark/>
          </w:tcPr>
          <w:p w14:paraId="51004A77" w14:textId="77777777" w:rsidR="00E71ADD" w:rsidRPr="00D40902" w:rsidRDefault="00E71ADD" w:rsidP="00F8770A">
            <w:pPr>
              <w:pStyle w:val="18TableEntries11pt"/>
              <w:spacing w:line="276" w:lineRule="auto"/>
              <w:rPr>
                <w:rFonts w:ascii="Arial" w:hAnsi="Arial" w:cs="Arial"/>
                <w:b/>
                <w:bCs/>
              </w:rPr>
            </w:pPr>
            <w:r w:rsidRPr="00D40902">
              <w:rPr>
                <w:rFonts w:ascii="Arial" w:hAnsi="Arial" w:cs="Arial"/>
                <w:b/>
                <w:bCs/>
              </w:rPr>
              <w:t>MLE (SE)</w:t>
            </w:r>
          </w:p>
        </w:tc>
      </w:tr>
      <w:tr w:rsidR="00E71ADD" w:rsidRPr="00D40902" w14:paraId="4F85B1F3" w14:textId="77777777" w:rsidTr="00E71ADD">
        <w:trPr>
          <w:trHeight w:val="233"/>
        </w:trPr>
        <w:tc>
          <w:tcPr>
            <w:tcW w:w="2303" w:type="dxa"/>
            <w:vMerge/>
            <w:vAlign w:val="center"/>
            <w:hideMark/>
          </w:tcPr>
          <w:p w14:paraId="0902919A" w14:textId="77777777" w:rsidR="00E71ADD" w:rsidRPr="00D40902" w:rsidRDefault="00E71ADD" w:rsidP="00F8770A">
            <w:pPr>
              <w:pStyle w:val="18TableEntries11pt"/>
              <w:spacing w:line="276" w:lineRule="auto"/>
              <w:rPr>
                <w:rFonts w:ascii="Arial" w:hAnsi="Arial" w:cs="Arial"/>
                <w:b/>
                <w:bCs/>
              </w:rPr>
            </w:pPr>
          </w:p>
        </w:tc>
        <w:tc>
          <w:tcPr>
            <w:tcW w:w="3594" w:type="dxa"/>
            <w:vMerge/>
            <w:vAlign w:val="center"/>
            <w:hideMark/>
          </w:tcPr>
          <w:p w14:paraId="42988056" w14:textId="77777777" w:rsidR="00E71ADD" w:rsidRPr="00D40902" w:rsidRDefault="00E71ADD" w:rsidP="00F8770A">
            <w:pPr>
              <w:pStyle w:val="18TableEntries11pt"/>
              <w:spacing w:line="276" w:lineRule="auto"/>
              <w:rPr>
                <w:rFonts w:ascii="Arial" w:hAnsi="Arial" w:cs="Arial"/>
                <w:b/>
                <w:bCs/>
              </w:rPr>
            </w:pPr>
          </w:p>
        </w:tc>
        <w:tc>
          <w:tcPr>
            <w:tcW w:w="2293" w:type="dxa"/>
            <w:tcBorders>
              <w:top w:val="single" w:sz="4" w:space="0" w:color="auto"/>
              <w:bottom w:val="single" w:sz="4" w:space="0" w:color="auto"/>
            </w:tcBorders>
            <w:shd w:val="clear" w:color="auto" w:fill="auto"/>
            <w:hideMark/>
          </w:tcPr>
          <w:p w14:paraId="6F803057" w14:textId="77777777" w:rsidR="00E71ADD" w:rsidRPr="00D40902" w:rsidRDefault="00E71ADD" w:rsidP="00F8770A">
            <w:pPr>
              <w:pStyle w:val="18TableEntries11pt"/>
              <w:spacing w:line="276" w:lineRule="auto"/>
              <w:rPr>
                <w:rFonts w:ascii="Arial" w:hAnsi="Arial" w:cs="Arial"/>
                <w:b/>
                <w:bCs/>
              </w:rPr>
            </w:pPr>
            <w:r w:rsidRPr="00D40902">
              <w:rPr>
                <w:rFonts w:ascii="Arial" w:hAnsi="Arial" w:cs="Arial"/>
                <w:b/>
                <w:bCs/>
              </w:rPr>
              <w:t>Main</w:t>
            </w:r>
          </w:p>
        </w:tc>
        <w:tc>
          <w:tcPr>
            <w:tcW w:w="2160" w:type="dxa"/>
            <w:tcBorders>
              <w:top w:val="single" w:sz="4" w:space="0" w:color="auto"/>
              <w:bottom w:val="single" w:sz="4" w:space="0" w:color="auto"/>
            </w:tcBorders>
            <w:shd w:val="clear" w:color="auto" w:fill="auto"/>
            <w:hideMark/>
          </w:tcPr>
          <w:p w14:paraId="23CB764A" w14:textId="77777777" w:rsidR="00E71ADD" w:rsidRPr="00D40902" w:rsidRDefault="00E71ADD" w:rsidP="00F8770A">
            <w:pPr>
              <w:pStyle w:val="18TableEntries11pt"/>
              <w:spacing w:line="276" w:lineRule="auto"/>
              <w:rPr>
                <w:rFonts w:ascii="Arial" w:hAnsi="Arial" w:cs="Arial"/>
                <w:b/>
                <w:bCs/>
              </w:rPr>
            </w:pPr>
            <w:r w:rsidRPr="00D40902">
              <w:rPr>
                <w:rFonts w:ascii="Arial" w:hAnsi="Arial" w:cs="Arial"/>
                <w:b/>
                <w:bCs/>
              </w:rPr>
              <w:t>Marginal</w:t>
            </w:r>
          </w:p>
        </w:tc>
      </w:tr>
      <w:tr w:rsidR="00E71ADD" w:rsidRPr="00D40902" w14:paraId="10B796DB" w14:textId="77777777" w:rsidTr="00E71ADD">
        <w:trPr>
          <w:trHeight w:val="233"/>
        </w:trPr>
        <w:tc>
          <w:tcPr>
            <w:tcW w:w="2303" w:type="dxa"/>
            <w:vMerge/>
            <w:tcBorders>
              <w:bottom w:val="single" w:sz="4" w:space="0" w:color="auto"/>
            </w:tcBorders>
            <w:vAlign w:val="center"/>
            <w:hideMark/>
          </w:tcPr>
          <w:p w14:paraId="5708928A" w14:textId="77777777" w:rsidR="00E71ADD" w:rsidRPr="00D40902" w:rsidRDefault="00E71ADD" w:rsidP="00F8770A">
            <w:pPr>
              <w:pStyle w:val="18TableEntries11pt"/>
              <w:spacing w:line="276" w:lineRule="auto"/>
              <w:rPr>
                <w:rFonts w:ascii="Arial" w:hAnsi="Arial" w:cs="Arial"/>
                <w:b/>
                <w:bCs/>
              </w:rPr>
            </w:pPr>
          </w:p>
        </w:tc>
        <w:tc>
          <w:tcPr>
            <w:tcW w:w="3594" w:type="dxa"/>
            <w:vMerge/>
            <w:tcBorders>
              <w:bottom w:val="single" w:sz="4" w:space="0" w:color="auto"/>
            </w:tcBorders>
            <w:vAlign w:val="center"/>
            <w:hideMark/>
          </w:tcPr>
          <w:p w14:paraId="7EEA9B1C" w14:textId="77777777" w:rsidR="00E71ADD" w:rsidRPr="00D40902" w:rsidRDefault="00E71ADD" w:rsidP="00F8770A">
            <w:pPr>
              <w:pStyle w:val="18TableEntries11pt"/>
              <w:spacing w:line="276" w:lineRule="auto"/>
              <w:rPr>
                <w:rFonts w:ascii="Arial" w:hAnsi="Arial" w:cs="Arial"/>
                <w:b/>
                <w:bCs/>
              </w:rPr>
            </w:pPr>
          </w:p>
        </w:tc>
        <w:tc>
          <w:tcPr>
            <w:tcW w:w="2293" w:type="dxa"/>
            <w:tcBorders>
              <w:top w:val="single" w:sz="4" w:space="0" w:color="auto"/>
              <w:bottom w:val="single" w:sz="4" w:space="0" w:color="auto"/>
            </w:tcBorders>
            <w:shd w:val="clear" w:color="auto" w:fill="auto"/>
            <w:hideMark/>
          </w:tcPr>
          <w:p w14:paraId="094D7F5B" w14:textId="11C461A0" w:rsidR="00E71ADD" w:rsidRPr="00D40902" w:rsidRDefault="00E71ADD" w:rsidP="00F8770A">
            <w:pPr>
              <w:pStyle w:val="18TableEntries11pt"/>
              <w:spacing w:line="276" w:lineRule="auto"/>
              <w:rPr>
                <w:rFonts w:ascii="Arial" w:hAnsi="Arial" w:cs="Arial"/>
                <w:b/>
                <w:bCs/>
              </w:rPr>
            </w:pPr>
            <w:r>
              <w:rPr>
                <w:rFonts w:ascii="Arial" w:hAnsi="Arial" w:cs="Arial"/>
                <w:b/>
                <w:bCs/>
              </w:rPr>
              <w:t>No</w:t>
            </w:r>
          </w:p>
        </w:tc>
        <w:tc>
          <w:tcPr>
            <w:tcW w:w="2160" w:type="dxa"/>
            <w:tcBorders>
              <w:top w:val="single" w:sz="4" w:space="0" w:color="auto"/>
              <w:bottom w:val="single" w:sz="4" w:space="0" w:color="auto"/>
            </w:tcBorders>
            <w:shd w:val="clear" w:color="auto" w:fill="auto"/>
            <w:hideMark/>
          </w:tcPr>
          <w:p w14:paraId="2165D634" w14:textId="0C627266" w:rsidR="00E71ADD" w:rsidRPr="00D40902" w:rsidRDefault="00E71ADD" w:rsidP="00F8770A">
            <w:pPr>
              <w:pStyle w:val="18TableEntries11pt"/>
              <w:spacing w:line="276" w:lineRule="auto"/>
              <w:rPr>
                <w:rFonts w:ascii="Arial" w:hAnsi="Arial" w:cs="Arial"/>
                <w:b/>
                <w:bCs/>
              </w:rPr>
            </w:pPr>
            <w:r>
              <w:rPr>
                <w:rFonts w:ascii="Arial" w:hAnsi="Arial" w:cs="Arial"/>
                <w:b/>
                <w:bCs/>
              </w:rPr>
              <w:t>Yes</w:t>
            </w:r>
          </w:p>
        </w:tc>
      </w:tr>
      <w:tr w:rsidR="00E71ADD" w:rsidRPr="00D40902" w14:paraId="5A4E1E41" w14:textId="77777777" w:rsidTr="00E71ADD">
        <w:trPr>
          <w:trHeight w:val="233"/>
        </w:trPr>
        <w:tc>
          <w:tcPr>
            <w:tcW w:w="2303" w:type="dxa"/>
            <w:vMerge w:val="restart"/>
            <w:tcBorders>
              <w:top w:val="single" w:sz="4" w:space="0" w:color="auto"/>
            </w:tcBorders>
            <w:shd w:val="clear" w:color="auto" w:fill="auto"/>
            <w:hideMark/>
          </w:tcPr>
          <w:p w14:paraId="6E23002F" w14:textId="77777777" w:rsidR="00E71ADD" w:rsidRPr="00E55B6E" w:rsidRDefault="00E71ADD" w:rsidP="00E71ADD">
            <w:pPr>
              <w:pStyle w:val="18TableEntries11pt"/>
              <w:spacing w:line="276" w:lineRule="auto"/>
              <w:jc w:val="left"/>
              <w:rPr>
                <w:rFonts w:ascii="Arial" w:hAnsi="Arial" w:cs="Arial"/>
                <w:b/>
                <w:bCs/>
              </w:rPr>
            </w:pPr>
            <w:r w:rsidRPr="00E55B6E">
              <w:rPr>
                <w:rFonts w:ascii="Arial" w:hAnsi="Arial" w:cs="Arial"/>
                <w:b/>
                <w:bCs/>
              </w:rPr>
              <w:t>Alternative specific constant</w:t>
            </w:r>
          </w:p>
        </w:tc>
        <w:tc>
          <w:tcPr>
            <w:tcW w:w="3594" w:type="dxa"/>
            <w:tcBorders>
              <w:top w:val="single" w:sz="4" w:space="0" w:color="auto"/>
            </w:tcBorders>
            <w:shd w:val="clear" w:color="auto" w:fill="auto"/>
            <w:hideMark/>
          </w:tcPr>
          <w:p w14:paraId="4FCB06DB" w14:textId="77777777" w:rsidR="00E71ADD" w:rsidRPr="00D40902" w:rsidRDefault="00E71ADD" w:rsidP="00E71ADD">
            <w:pPr>
              <w:pStyle w:val="18TableEntries11pt"/>
              <w:spacing w:line="276" w:lineRule="auto"/>
              <w:jc w:val="left"/>
              <w:rPr>
                <w:rFonts w:ascii="Arial" w:hAnsi="Arial" w:cs="Arial"/>
              </w:rPr>
            </w:pPr>
            <w:r w:rsidRPr="00D40902">
              <w:rPr>
                <w:rFonts w:ascii="Arial" w:hAnsi="Arial" w:cs="Arial"/>
              </w:rPr>
              <w:t>Option B</w:t>
            </w:r>
          </w:p>
        </w:tc>
        <w:tc>
          <w:tcPr>
            <w:tcW w:w="2293" w:type="dxa"/>
            <w:tcBorders>
              <w:top w:val="single" w:sz="4" w:space="0" w:color="auto"/>
            </w:tcBorders>
            <w:shd w:val="clear" w:color="auto" w:fill="auto"/>
          </w:tcPr>
          <w:p w14:paraId="3AD2DC18" w14:textId="75E035DB" w:rsidR="00E71ADD" w:rsidRPr="00D40902" w:rsidRDefault="00E71ADD" w:rsidP="00E71ADD">
            <w:pPr>
              <w:pStyle w:val="18TableEntries11pt"/>
              <w:spacing w:line="276" w:lineRule="auto"/>
              <w:rPr>
                <w:rFonts w:ascii="Arial" w:hAnsi="Arial" w:cs="Arial"/>
              </w:rPr>
            </w:pPr>
            <w:r w:rsidRPr="00E71ADD">
              <w:rPr>
                <w:rFonts w:ascii="Arial" w:hAnsi="Arial" w:cs="Arial"/>
              </w:rPr>
              <w:t>0.23 (0.10)*</w:t>
            </w:r>
          </w:p>
        </w:tc>
        <w:tc>
          <w:tcPr>
            <w:tcW w:w="2160" w:type="dxa"/>
            <w:tcBorders>
              <w:top w:val="single" w:sz="4" w:space="0" w:color="auto"/>
            </w:tcBorders>
            <w:shd w:val="clear" w:color="auto" w:fill="auto"/>
          </w:tcPr>
          <w:p w14:paraId="62E27006" w14:textId="50495A6B" w:rsidR="00E71ADD" w:rsidRPr="00D40902" w:rsidRDefault="00E71ADD" w:rsidP="00E71ADD">
            <w:pPr>
              <w:pStyle w:val="18TableEntries11pt"/>
              <w:spacing w:line="276" w:lineRule="auto"/>
              <w:rPr>
                <w:rFonts w:ascii="Arial" w:hAnsi="Arial" w:cs="Arial"/>
              </w:rPr>
            </w:pPr>
            <w:r w:rsidRPr="00E71ADD">
              <w:rPr>
                <w:rFonts w:ascii="Arial" w:hAnsi="Arial" w:cs="Arial"/>
              </w:rPr>
              <w:t>-0.11 (0.12)</w:t>
            </w:r>
          </w:p>
        </w:tc>
      </w:tr>
      <w:tr w:rsidR="00E71ADD" w:rsidRPr="00D40902" w14:paraId="49190EC3" w14:textId="77777777" w:rsidTr="00E71ADD">
        <w:trPr>
          <w:trHeight w:val="233"/>
        </w:trPr>
        <w:tc>
          <w:tcPr>
            <w:tcW w:w="2303" w:type="dxa"/>
            <w:vMerge/>
            <w:tcBorders>
              <w:bottom w:val="single" w:sz="4" w:space="0" w:color="auto"/>
            </w:tcBorders>
            <w:vAlign w:val="center"/>
            <w:hideMark/>
          </w:tcPr>
          <w:p w14:paraId="01EB8912" w14:textId="77777777" w:rsidR="00E71ADD" w:rsidRPr="00E55B6E" w:rsidRDefault="00E71ADD" w:rsidP="00E71ADD">
            <w:pPr>
              <w:pStyle w:val="18TableEntries11pt"/>
              <w:spacing w:line="276" w:lineRule="auto"/>
              <w:jc w:val="left"/>
              <w:rPr>
                <w:rFonts w:ascii="Arial" w:hAnsi="Arial" w:cs="Arial"/>
                <w:b/>
                <w:bCs/>
              </w:rPr>
            </w:pPr>
          </w:p>
        </w:tc>
        <w:tc>
          <w:tcPr>
            <w:tcW w:w="3594" w:type="dxa"/>
            <w:tcBorders>
              <w:bottom w:val="single" w:sz="4" w:space="0" w:color="auto"/>
            </w:tcBorders>
            <w:shd w:val="clear" w:color="auto" w:fill="auto"/>
            <w:hideMark/>
          </w:tcPr>
          <w:p w14:paraId="43F628C4" w14:textId="77777777" w:rsidR="00E71ADD" w:rsidRPr="00D40902" w:rsidRDefault="00E71ADD" w:rsidP="00E71ADD">
            <w:pPr>
              <w:pStyle w:val="18TableEntries11pt"/>
              <w:spacing w:line="276" w:lineRule="auto"/>
              <w:jc w:val="left"/>
              <w:rPr>
                <w:rFonts w:ascii="Arial" w:hAnsi="Arial" w:cs="Arial"/>
              </w:rPr>
            </w:pPr>
            <w:r w:rsidRPr="00D40902">
              <w:rPr>
                <w:rFonts w:ascii="Arial" w:hAnsi="Arial" w:cs="Arial"/>
              </w:rPr>
              <w:t>No treatment</w:t>
            </w:r>
          </w:p>
        </w:tc>
        <w:tc>
          <w:tcPr>
            <w:tcW w:w="2293" w:type="dxa"/>
            <w:tcBorders>
              <w:bottom w:val="single" w:sz="4" w:space="0" w:color="auto"/>
            </w:tcBorders>
            <w:shd w:val="clear" w:color="auto" w:fill="auto"/>
          </w:tcPr>
          <w:p w14:paraId="5586CE02" w14:textId="357EF983" w:rsidR="00E71ADD" w:rsidRPr="00D40902" w:rsidRDefault="00E71ADD" w:rsidP="00E71ADD">
            <w:pPr>
              <w:pStyle w:val="18TableEntries11pt"/>
              <w:spacing w:line="276" w:lineRule="auto"/>
              <w:rPr>
                <w:rFonts w:ascii="Arial" w:hAnsi="Arial" w:cs="Arial"/>
              </w:rPr>
            </w:pPr>
            <w:r w:rsidRPr="00E71ADD">
              <w:rPr>
                <w:rFonts w:ascii="Arial" w:hAnsi="Arial" w:cs="Arial"/>
              </w:rPr>
              <w:t>1.02 (0.24)***</w:t>
            </w:r>
          </w:p>
        </w:tc>
        <w:tc>
          <w:tcPr>
            <w:tcW w:w="2160" w:type="dxa"/>
            <w:tcBorders>
              <w:bottom w:val="single" w:sz="4" w:space="0" w:color="auto"/>
            </w:tcBorders>
            <w:shd w:val="clear" w:color="auto" w:fill="auto"/>
          </w:tcPr>
          <w:p w14:paraId="406444E4" w14:textId="291E8F18" w:rsidR="00E71ADD" w:rsidRPr="00D40902" w:rsidRDefault="00E71ADD" w:rsidP="00E71ADD">
            <w:pPr>
              <w:pStyle w:val="18TableEntries11pt"/>
              <w:spacing w:line="276" w:lineRule="auto"/>
              <w:rPr>
                <w:rFonts w:ascii="Arial" w:hAnsi="Arial" w:cs="Arial"/>
              </w:rPr>
            </w:pPr>
            <w:r w:rsidRPr="00E71ADD">
              <w:rPr>
                <w:rFonts w:ascii="Arial" w:hAnsi="Arial" w:cs="Arial"/>
              </w:rPr>
              <w:t>0.89 (0.29)**</w:t>
            </w:r>
          </w:p>
        </w:tc>
      </w:tr>
      <w:tr w:rsidR="00E71ADD" w:rsidRPr="00D40902" w14:paraId="502CCBCA" w14:textId="77777777" w:rsidTr="00E71ADD">
        <w:trPr>
          <w:trHeight w:val="487"/>
        </w:trPr>
        <w:tc>
          <w:tcPr>
            <w:tcW w:w="2303" w:type="dxa"/>
            <w:vMerge w:val="restart"/>
            <w:tcBorders>
              <w:top w:val="single" w:sz="4" w:space="0" w:color="auto"/>
            </w:tcBorders>
            <w:shd w:val="clear" w:color="auto" w:fill="auto"/>
            <w:hideMark/>
          </w:tcPr>
          <w:p w14:paraId="61583D48" w14:textId="77777777" w:rsidR="00E71ADD" w:rsidRPr="00E55B6E" w:rsidRDefault="00E71ADD" w:rsidP="00E71ADD">
            <w:pPr>
              <w:pStyle w:val="18TableEntries11pt"/>
              <w:spacing w:line="276" w:lineRule="auto"/>
              <w:jc w:val="left"/>
              <w:rPr>
                <w:rFonts w:ascii="Arial" w:hAnsi="Arial" w:cs="Arial"/>
                <w:b/>
                <w:bCs/>
              </w:rPr>
            </w:pPr>
            <w:r w:rsidRPr="00E55B6E">
              <w:rPr>
                <w:rFonts w:ascii="Arial" w:hAnsi="Arial" w:cs="Arial"/>
                <w:b/>
                <w:bCs/>
              </w:rPr>
              <w:t>Mode of administration</w:t>
            </w:r>
          </w:p>
        </w:tc>
        <w:tc>
          <w:tcPr>
            <w:tcW w:w="3594" w:type="dxa"/>
            <w:tcBorders>
              <w:top w:val="single" w:sz="4" w:space="0" w:color="auto"/>
            </w:tcBorders>
            <w:shd w:val="clear" w:color="auto" w:fill="auto"/>
            <w:hideMark/>
          </w:tcPr>
          <w:p w14:paraId="1133E952" w14:textId="77777777" w:rsidR="00E71ADD" w:rsidRPr="00D40902" w:rsidRDefault="00E71ADD" w:rsidP="00E71ADD">
            <w:pPr>
              <w:pStyle w:val="18TableEntries11pt"/>
              <w:spacing w:line="276" w:lineRule="auto"/>
              <w:jc w:val="left"/>
              <w:rPr>
                <w:rFonts w:ascii="Arial" w:hAnsi="Arial" w:cs="Arial"/>
              </w:rPr>
            </w:pPr>
            <w:r w:rsidRPr="00D40902">
              <w:rPr>
                <w:rFonts w:ascii="Arial" w:hAnsi="Arial" w:cs="Arial"/>
              </w:rPr>
              <w:t>Subcutaneous injection, once every 4 weeks, at home</w:t>
            </w:r>
          </w:p>
        </w:tc>
        <w:tc>
          <w:tcPr>
            <w:tcW w:w="2293" w:type="dxa"/>
            <w:tcBorders>
              <w:top w:val="single" w:sz="4" w:space="0" w:color="auto"/>
            </w:tcBorders>
            <w:shd w:val="clear" w:color="auto" w:fill="auto"/>
          </w:tcPr>
          <w:p w14:paraId="0F8AB36D" w14:textId="6336E03E" w:rsidR="00E71ADD" w:rsidRPr="00D40902" w:rsidRDefault="00E71ADD" w:rsidP="00E71ADD">
            <w:pPr>
              <w:pStyle w:val="18TableEntries11pt"/>
              <w:spacing w:line="276" w:lineRule="auto"/>
              <w:rPr>
                <w:rFonts w:ascii="Arial" w:hAnsi="Arial" w:cs="Arial"/>
              </w:rPr>
            </w:pPr>
            <w:r w:rsidRPr="00E71ADD">
              <w:rPr>
                <w:rFonts w:ascii="Arial" w:hAnsi="Arial" w:cs="Arial"/>
              </w:rPr>
              <w:t>0.13 (0.16)</w:t>
            </w:r>
          </w:p>
        </w:tc>
        <w:tc>
          <w:tcPr>
            <w:tcW w:w="2160" w:type="dxa"/>
            <w:tcBorders>
              <w:top w:val="single" w:sz="4" w:space="0" w:color="auto"/>
            </w:tcBorders>
            <w:shd w:val="clear" w:color="auto" w:fill="auto"/>
          </w:tcPr>
          <w:p w14:paraId="6D32E139" w14:textId="1464457E" w:rsidR="00E71ADD" w:rsidRPr="00D40902" w:rsidRDefault="00E71ADD" w:rsidP="00E71ADD">
            <w:pPr>
              <w:pStyle w:val="18TableEntries11pt"/>
              <w:spacing w:line="276" w:lineRule="auto"/>
              <w:rPr>
                <w:rFonts w:ascii="Arial" w:hAnsi="Arial" w:cs="Arial"/>
              </w:rPr>
            </w:pPr>
            <w:r w:rsidRPr="00E71ADD">
              <w:rPr>
                <w:rFonts w:ascii="Arial" w:hAnsi="Arial" w:cs="Arial"/>
              </w:rPr>
              <w:t>-0.03 (0.20)</w:t>
            </w:r>
          </w:p>
        </w:tc>
      </w:tr>
      <w:tr w:rsidR="00E71ADD" w:rsidRPr="00D40902" w14:paraId="26F5BDC2" w14:textId="77777777" w:rsidTr="00E71ADD">
        <w:trPr>
          <w:trHeight w:val="233"/>
        </w:trPr>
        <w:tc>
          <w:tcPr>
            <w:tcW w:w="2303" w:type="dxa"/>
            <w:vMerge/>
            <w:vAlign w:val="center"/>
            <w:hideMark/>
          </w:tcPr>
          <w:p w14:paraId="6192D767" w14:textId="77777777" w:rsidR="00E71ADD" w:rsidRPr="00E55B6E" w:rsidRDefault="00E71ADD" w:rsidP="00E71ADD">
            <w:pPr>
              <w:pStyle w:val="18TableEntries11pt"/>
              <w:spacing w:line="276" w:lineRule="auto"/>
              <w:jc w:val="left"/>
              <w:rPr>
                <w:rFonts w:ascii="Arial" w:hAnsi="Arial" w:cs="Arial"/>
                <w:b/>
                <w:bCs/>
              </w:rPr>
            </w:pPr>
          </w:p>
        </w:tc>
        <w:tc>
          <w:tcPr>
            <w:tcW w:w="3594" w:type="dxa"/>
            <w:shd w:val="clear" w:color="auto" w:fill="auto"/>
            <w:hideMark/>
          </w:tcPr>
          <w:p w14:paraId="595E6E25" w14:textId="77777777" w:rsidR="00E71ADD" w:rsidRPr="00D40902" w:rsidRDefault="00E71ADD" w:rsidP="00E71ADD">
            <w:pPr>
              <w:pStyle w:val="18TableEntries11pt"/>
              <w:spacing w:line="276" w:lineRule="auto"/>
              <w:jc w:val="left"/>
              <w:rPr>
                <w:rFonts w:ascii="Arial" w:hAnsi="Arial" w:cs="Arial"/>
              </w:rPr>
            </w:pPr>
            <w:r w:rsidRPr="00D40902">
              <w:rPr>
                <w:rFonts w:ascii="Arial" w:hAnsi="Arial" w:cs="Arial"/>
              </w:rPr>
              <w:t>Oral pill, three times a week, at home</w:t>
            </w:r>
          </w:p>
        </w:tc>
        <w:tc>
          <w:tcPr>
            <w:tcW w:w="2293" w:type="dxa"/>
            <w:shd w:val="clear" w:color="auto" w:fill="auto"/>
          </w:tcPr>
          <w:p w14:paraId="16B47895" w14:textId="4B459991" w:rsidR="00E71ADD" w:rsidRPr="00D40902" w:rsidRDefault="00E71ADD" w:rsidP="00E71ADD">
            <w:pPr>
              <w:pStyle w:val="18TableEntries11pt"/>
              <w:spacing w:line="276" w:lineRule="auto"/>
              <w:rPr>
                <w:rFonts w:ascii="Arial" w:hAnsi="Arial" w:cs="Arial"/>
              </w:rPr>
            </w:pPr>
            <w:r w:rsidRPr="00E71ADD">
              <w:rPr>
                <w:rFonts w:ascii="Arial" w:hAnsi="Arial" w:cs="Arial"/>
              </w:rPr>
              <w:t>0.43 (0.16)**</w:t>
            </w:r>
          </w:p>
        </w:tc>
        <w:tc>
          <w:tcPr>
            <w:tcW w:w="2160" w:type="dxa"/>
            <w:shd w:val="clear" w:color="auto" w:fill="auto"/>
          </w:tcPr>
          <w:p w14:paraId="41181BA8" w14:textId="65CAA7F8" w:rsidR="00E71ADD" w:rsidRPr="00D40902" w:rsidRDefault="00E71ADD" w:rsidP="00E71ADD">
            <w:pPr>
              <w:pStyle w:val="18TableEntries11pt"/>
              <w:spacing w:line="276" w:lineRule="auto"/>
              <w:rPr>
                <w:rFonts w:ascii="Arial" w:hAnsi="Arial" w:cs="Arial"/>
              </w:rPr>
            </w:pPr>
            <w:r w:rsidRPr="00E71ADD">
              <w:rPr>
                <w:rFonts w:ascii="Arial" w:hAnsi="Arial" w:cs="Arial"/>
              </w:rPr>
              <w:t>-0.18 (0.20)</w:t>
            </w:r>
          </w:p>
        </w:tc>
      </w:tr>
      <w:tr w:rsidR="00E71ADD" w:rsidRPr="00D40902" w14:paraId="6316CFCF" w14:textId="77777777" w:rsidTr="00E71ADD">
        <w:trPr>
          <w:trHeight w:val="233"/>
        </w:trPr>
        <w:tc>
          <w:tcPr>
            <w:tcW w:w="2303" w:type="dxa"/>
            <w:vMerge/>
            <w:tcBorders>
              <w:bottom w:val="single" w:sz="4" w:space="0" w:color="auto"/>
            </w:tcBorders>
            <w:vAlign w:val="center"/>
            <w:hideMark/>
          </w:tcPr>
          <w:p w14:paraId="3C7D8714" w14:textId="77777777" w:rsidR="00E71ADD" w:rsidRPr="00E55B6E" w:rsidRDefault="00E71ADD" w:rsidP="00E71ADD">
            <w:pPr>
              <w:pStyle w:val="18TableEntries11pt"/>
              <w:spacing w:line="276" w:lineRule="auto"/>
              <w:jc w:val="left"/>
              <w:rPr>
                <w:rFonts w:ascii="Arial" w:hAnsi="Arial" w:cs="Arial"/>
                <w:b/>
                <w:bCs/>
              </w:rPr>
            </w:pPr>
          </w:p>
        </w:tc>
        <w:tc>
          <w:tcPr>
            <w:tcW w:w="3594" w:type="dxa"/>
            <w:tcBorders>
              <w:bottom w:val="single" w:sz="4" w:space="0" w:color="auto"/>
            </w:tcBorders>
            <w:shd w:val="clear" w:color="auto" w:fill="auto"/>
            <w:hideMark/>
          </w:tcPr>
          <w:p w14:paraId="36B3EEAC" w14:textId="77777777" w:rsidR="00E71ADD" w:rsidRPr="00D40902" w:rsidRDefault="00E71ADD" w:rsidP="00E71ADD">
            <w:pPr>
              <w:pStyle w:val="18TableEntries11pt"/>
              <w:spacing w:line="276" w:lineRule="auto"/>
              <w:jc w:val="left"/>
              <w:rPr>
                <w:rFonts w:ascii="Arial" w:hAnsi="Arial" w:cs="Arial"/>
              </w:rPr>
            </w:pPr>
            <w:r w:rsidRPr="00D40902">
              <w:rPr>
                <w:rFonts w:ascii="Arial" w:hAnsi="Arial" w:cs="Arial"/>
              </w:rPr>
              <w:t>Oral pill, once daily, at home</w:t>
            </w:r>
          </w:p>
        </w:tc>
        <w:tc>
          <w:tcPr>
            <w:tcW w:w="2293" w:type="dxa"/>
            <w:tcBorders>
              <w:bottom w:val="single" w:sz="4" w:space="0" w:color="auto"/>
            </w:tcBorders>
            <w:shd w:val="clear" w:color="auto" w:fill="auto"/>
          </w:tcPr>
          <w:p w14:paraId="2FD7FF3F" w14:textId="482130DC" w:rsidR="00E71ADD" w:rsidRPr="00D40902" w:rsidRDefault="00E71ADD" w:rsidP="00E71ADD">
            <w:pPr>
              <w:pStyle w:val="18TableEntries11pt"/>
              <w:spacing w:line="276" w:lineRule="auto"/>
              <w:rPr>
                <w:rFonts w:ascii="Arial" w:hAnsi="Arial" w:cs="Arial"/>
              </w:rPr>
            </w:pPr>
            <w:r w:rsidRPr="00E71ADD">
              <w:rPr>
                <w:rFonts w:ascii="Arial" w:hAnsi="Arial" w:cs="Arial"/>
              </w:rPr>
              <w:t>0.38 (0.16)*</w:t>
            </w:r>
          </w:p>
        </w:tc>
        <w:tc>
          <w:tcPr>
            <w:tcW w:w="2160" w:type="dxa"/>
            <w:tcBorders>
              <w:bottom w:val="single" w:sz="4" w:space="0" w:color="auto"/>
            </w:tcBorders>
            <w:shd w:val="clear" w:color="auto" w:fill="auto"/>
          </w:tcPr>
          <w:p w14:paraId="092EF4B9" w14:textId="2A9AD3F3" w:rsidR="00E71ADD" w:rsidRPr="00D40902" w:rsidRDefault="00E71ADD" w:rsidP="00E71ADD">
            <w:pPr>
              <w:pStyle w:val="18TableEntries11pt"/>
              <w:spacing w:line="276" w:lineRule="auto"/>
              <w:rPr>
                <w:rFonts w:ascii="Arial" w:hAnsi="Arial" w:cs="Arial"/>
              </w:rPr>
            </w:pPr>
            <w:r w:rsidRPr="00E71ADD">
              <w:rPr>
                <w:rFonts w:ascii="Arial" w:hAnsi="Arial" w:cs="Arial"/>
              </w:rPr>
              <w:t>0.01 (0.20)</w:t>
            </w:r>
          </w:p>
        </w:tc>
      </w:tr>
      <w:tr w:rsidR="00E71ADD" w:rsidRPr="00D40902" w14:paraId="55BD07FF" w14:textId="77777777" w:rsidTr="00E71ADD">
        <w:trPr>
          <w:trHeight w:val="233"/>
        </w:trPr>
        <w:tc>
          <w:tcPr>
            <w:tcW w:w="2303" w:type="dxa"/>
            <w:vMerge w:val="restart"/>
            <w:tcBorders>
              <w:top w:val="single" w:sz="4" w:space="0" w:color="auto"/>
            </w:tcBorders>
            <w:shd w:val="clear" w:color="auto" w:fill="auto"/>
            <w:hideMark/>
          </w:tcPr>
          <w:p w14:paraId="7D2F14A8" w14:textId="77777777" w:rsidR="00E71ADD" w:rsidRPr="00E55B6E" w:rsidRDefault="00E71ADD" w:rsidP="00E71ADD">
            <w:pPr>
              <w:pStyle w:val="18TableEntries11pt"/>
              <w:spacing w:line="276" w:lineRule="auto"/>
              <w:jc w:val="left"/>
              <w:rPr>
                <w:rFonts w:ascii="Arial" w:hAnsi="Arial" w:cs="Arial"/>
                <w:b/>
                <w:bCs/>
              </w:rPr>
            </w:pPr>
            <w:r w:rsidRPr="00E55B6E">
              <w:rPr>
                <w:rFonts w:ascii="Arial" w:hAnsi="Arial" w:cs="Arial"/>
                <w:b/>
                <w:bCs/>
              </w:rPr>
              <w:t>Need for iron supplement</w:t>
            </w:r>
          </w:p>
        </w:tc>
        <w:tc>
          <w:tcPr>
            <w:tcW w:w="3594" w:type="dxa"/>
            <w:tcBorders>
              <w:top w:val="single" w:sz="4" w:space="0" w:color="auto"/>
            </w:tcBorders>
            <w:shd w:val="clear" w:color="auto" w:fill="auto"/>
            <w:hideMark/>
          </w:tcPr>
          <w:p w14:paraId="123876C8" w14:textId="77777777" w:rsidR="00E71ADD" w:rsidRPr="00D40902" w:rsidRDefault="00E71ADD" w:rsidP="00E71ADD">
            <w:pPr>
              <w:pStyle w:val="18TableEntries11pt"/>
              <w:spacing w:line="276" w:lineRule="auto"/>
              <w:jc w:val="left"/>
              <w:rPr>
                <w:rFonts w:ascii="Arial" w:hAnsi="Arial" w:cs="Arial"/>
              </w:rPr>
            </w:pPr>
            <w:r w:rsidRPr="00D40902">
              <w:rPr>
                <w:rFonts w:ascii="Arial" w:hAnsi="Arial" w:cs="Arial"/>
              </w:rPr>
              <w:t>Oral iron daily, at home</w:t>
            </w:r>
          </w:p>
        </w:tc>
        <w:tc>
          <w:tcPr>
            <w:tcW w:w="2293" w:type="dxa"/>
            <w:tcBorders>
              <w:top w:val="single" w:sz="4" w:space="0" w:color="auto"/>
            </w:tcBorders>
            <w:shd w:val="clear" w:color="auto" w:fill="auto"/>
          </w:tcPr>
          <w:p w14:paraId="1B3192FA" w14:textId="3C5C31F4" w:rsidR="00E71ADD" w:rsidRPr="00D40902" w:rsidRDefault="00E71ADD" w:rsidP="00E71ADD">
            <w:pPr>
              <w:pStyle w:val="18TableEntries11pt"/>
              <w:spacing w:line="276" w:lineRule="auto"/>
              <w:rPr>
                <w:rFonts w:ascii="Arial" w:hAnsi="Arial" w:cs="Arial"/>
              </w:rPr>
            </w:pPr>
            <w:r w:rsidRPr="00E71ADD">
              <w:rPr>
                <w:rFonts w:ascii="Arial" w:hAnsi="Arial" w:cs="Arial"/>
              </w:rPr>
              <w:t>0.00 (0.13)</w:t>
            </w:r>
          </w:p>
        </w:tc>
        <w:tc>
          <w:tcPr>
            <w:tcW w:w="2160" w:type="dxa"/>
            <w:tcBorders>
              <w:top w:val="single" w:sz="4" w:space="0" w:color="auto"/>
            </w:tcBorders>
            <w:shd w:val="clear" w:color="auto" w:fill="auto"/>
          </w:tcPr>
          <w:p w14:paraId="5087EAAB" w14:textId="10C1D89D" w:rsidR="00E71ADD" w:rsidRPr="00D40902" w:rsidRDefault="00E71ADD" w:rsidP="00E71ADD">
            <w:pPr>
              <w:pStyle w:val="18TableEntries11pt"/>
              <w:spacing w:line="276" w:lineRule="auto"/>
              <w:rPr>
                <w:rFonts w:ascii="Arial" w:hAnsi="Arial" w:cs="Arial"/>
              </w:rPr>
            </w:pPr>
            <w:r w:rsidRPr="00E71ADD">
              <w:rPr>
                <w:rFonts w:ascii="Arial" w:hAnsi="Arial" w:cs="Arial"/>
              </w:rPr>
              <w:t>0.18 (0.16)</w:t>
            </w:r>
          </w:p>
        </w:tc>
      </w:tr>
      <w:tr w:rsidR="00E71ADD" w:rsidRPr="00D40902" w14:paraId="564D9598" w14:textId="77777777" w:rsidTr="00E71ADD">
        <w:trPr>
          <w:trHeight w:val="233"/>
        </w:trPr>
        <w:tc>
          <w:tcPr>
            <w:tcW w:w="2303" w:type="dxa"/>
            <w:vMerge/>
            <w:tcBorders>
              <w:bottom w:val="single" w:sz="4" w:space="0" w:color="auto"/>
            </w:tcBorders>
            <w:vAlign w:val="center"/>
            <w:hideMark/>
          </w:tcPr>
          <w:p w14:paraId="4FE8A571" w14:textId="77777777" w:rsidR="00E71ADD" w:rsidRPr="00E55B6E" w:rsidRDefault="00E71ADD" w:rsidP="00E71ADD">
            <w:pPr>
              <w:pStyle w:val="18TableEntries11pt"/>
              <w:spacing w:line="276" w:lineRule="auto"/>
              <w:jc w:val="left"/>
              <w:rPr>
                <w:rFonts w:ascii="Arial" w:hAnsi="Arial" w:cs="Arial"/>
                <w:b/>
                <w:bCs/>
              </w:rPr>
            </w:pPr>
          </w:p>
        </w:tc>
        <w:tc>
          <w:tcPr>
            <w:tcW w:w="3594" w:type="dxa"/>
            <w:tcBorders>
              <w:bottom w:val="single" w:sz="4" w:space="0" w:color="auto"/>
            </w:tcBorders>
            <w:shd w:val="clear" w:color="auto" w:fill="auto"/>
            <w:hideMark/>
          </w:tcPr>
          <w:p w14:paraId="2B1FB7CB" w14:textId="77777777" w:rsidR="00E71ADD" w:rsidRPr="00D40902" w:rsidRDefault="00E71ADD" w:rsidP="00E71ADD">
            <w:pPr>
              <w:pStyle w:val="18TableEntries11pt"/>
              <w:spacing w:line="276" w:lineRule="auto"/>
              <w:jc w:val="left"/>
              <w:rPr>
                <w:rFonts w:ascii="Arial" w:hAnsi="Arial" w:cs="Arial"/>
              </w:rPr>
            </w:pPr>
            <w:r w:rsidRPr="00D40902">
              <w:rPr>
                <w:rFonts w:ascii="Arial" w:hAnsi="Arial" w:cs="Arial"/>
              </w:rPr>
              <w:t>No iron supplements</w:t>
            </w:r>
          </w:p>
        </w:tc>
        <w:tc>
          <w:tcPr>
            <w:tcW w:w="2293" w:type="dxa"/>
            <w:tcBorders>
              <w:bottom w:val="single" w:sz="4" w:space="0" w:color="auto"/>
            </w:tcBorders>
            <w:shd w:val="clear" w:color="auto" w:fill="auto"/>
          </w:tcPr>
          <w:p w14:paraId="7ADAB51E" w14:textId="37F522CD" w:rsidR="00E71ADD" w:rsidRPr="00D40902" w:rsidRDefault="00E71ADD" w:rsidP="00E71ADD">
            <w:pPr>
              <w:pStyle w:val="18TableEntries11pt"/>
              <w:spacing w:line="276" w:lineRule="auto"/>
              <w:rPr>
                <w:rFonts w:ascii="Arial" w:hAnsi="Arial" w:cs="Arial"/>
              </w:rPr>
            </w:pPr>
            <w:r w:rsidRPr="00E71ADD">
              <w:rPr>
                <w:rFonts w:ascii="Arial" w:hAnsi="Arial" w:cs="Arial"/>
              </w:rPr>
              <w:t>0.16 (0.13)</w:t>
            </w:r>
          </w:p>
        </w:tc>
        <w:tc>
          <w:tcPr>
            <w:tcW w:w="2160" w:type="dxa"/>
            <w:tcBorders>
              <w:bottom w:val="single" w:sz="4" w:space="0" w:color="auto"/>
            </w:tcBorders>
            <w:shd w:val="clear" w:color="auto" w:fill="auto"/>
          </w:tcPr>
          <w:p w14:paraId="01993774" w14:textId="779FAF83" w:rsidR="00E71ADD" w:rsidRPr="00D40902" w:rsidRDefault="00E71ADD" w:rsidP="00E71ADD">
            <w:pPr>
              <w:pStyle w:val="18TableEntries11pt"/>
              <w:spacing w:line="276" w:lineRule="auto"/>
              <w:rPr>
                <w:rFonts w:ascii="Arial" w:hAnsi="Arial" w:cs="Arial"/>
              </w:rPr>
            </w:pPr>
            <w:r w:rsidRPr="00E71ADD">
              <w:rPr>
                <w:rFonts w:ascii="Arial" w:hAnsi="Arial" w:cs="Arial"/>
              </w:rPr>
              <w:t>0.11 (0.16)</w:t>
            </w:r>
          </w:p>
        </w:tc>
      </w:tr>
      <w:tr w:rsidR="00E71ADD" w:rsidRPr="00D40902" w14:paraId="18397000" w14:textId="77777777" w:rsidTr="00E71ADD">
        <w:trPr>
          <w:trHeight w:val="233"/>
        </w:trPr>
        <w:tc>
          <w:tcPr>
            <w:tcW w:w="2303" w:type="dxa"/>
            <w:vMerge w:val="restart"/>
            <w:tcBorders>
              <w:top w:val="single" w:sz="4" w:space="0" w:color="auto"/>
            </w:tcBorders>
            <w:shd w:val="clear" w:color="auto" w:fill="auto"/>
            <w:hideMark/>
          </w:tcPr>
          <w:p w14:paraId="7970C700" w14:textId="77777777" w:rsidR="00E71ADD" w:rsidRPr="00E55B6E" w:rsidRDefault="00E71ADD" w:rsidP="00E71ADD">
            <w:pPr>
              <w:pStyle w:val="18TableEntries11pt"/>
              <w:spacing w:line="276" w:lineRule="auto"/>
              <w:jc w:val="left"/>
              <w:rPr>
                <w:rFonts w:ascii="Arial" w:hAnsi="Arial" w:cs="Arial"/>
                <w:b/>
                <w:bCs/>
              </w:rPr>
            </w:pPr>
            <w:r w:rsidRPr="00E55B6E">
              <w:rPr>
                <w:rFonts w:ascii="Arial" w:hAnsi="Arial" w:cs="Arial"/>
                <w:b/>
                <w:bCs/>
              </w:rPr>
              <w:t>Risk of gastrointestinal side effects</w:t>
            </w:r>
          </w:p>
        </w:tc>
        <w:tc>
          <w:tcPr>
            <w:tcW w:w="3594" w:type="dxa"/>
            <w:tcBorders>
              <w:top w:val="single" w:sz="4" w:space="0" w:color="auto"/>
            </w:tcBorders>
            <w:shd w:val="clear" w:color="auto" w:fill="auto"/>
            <w:hideMark/>
          </w:tcPr>
          <w:p w14:paraId="768F4295" w14:textId="77777777" w:rsidR="00E71ADD" w:rsidRPr="00D40902" w:rsidRDefault="00E71ADD" w:rsidP="00E71ADD">
            <w:pPr>
              <w:pStyle w:val="18TableEntries11pt"/>
              <w:spacing w:line="276" w:lineRule="auto"/>
              <w:jc w:val="left"/>
              <w:rPr>
                <w:rFonts w:ascii="Arial" w:hAnsi="Arial" w:cs="Arial"/>
                <w:color w:val="000000"/>
              </w:rPr>
            </w:pPr>
            <w:r w:rsidRPr="00D40902">
              <w:rPr>
                <w:rFonts w:ascii="Arial" w:hAnsi="Arial" w:cs="Arial"/>
                <w:color w:val="000000"/>
              </w:rPr>
              <w:t>20%</w:t>
            </w:r>
          </w:p>
        </w:tc>
        <w:tc>
          <w:tcPr>
            <w:tcW w:w="2293" w:type="dxa"/>
            <w:tcBorders>
              <w:top w:val="single" w:sz="4" w:space="0" w:color="auto"/>
            </w:tcBorders>
            <w:shd w:val="clear" w:color="auto" w:fill="auto"/>
          </w:tcPr>
          <w:p w14:paraId="70FA4A6F" w14:textId="5244DF0C" w:rsidR="00E71ADD" w:rsidRPr="00D40902" w:rsidRDefault="00E71ADD" w:rsidP="00E71ADD">
            <w:pPr>
              <w:pStyle w:val="18TableEntries11pt"/>
              <w:spacing w:line="276" w:lineRule="auto"/>
              <w:rPr>
                <w:rFonts w:ascii="Arial" w:hAnsi="Arial" w:cs="Arial"/>
              </w:rPr>
            </w:pPr>
            <w:r w:rsidRPr="00E71ADD">
              <w:rPr>
                <w:rFonts w:ascii="Arial" w:hAnsi="Arial" w:cs="Arial"/>
              </w:rPr>
              <w:t>0.74 (0.14)***</w:t>
            </w:r>
          </w:p>
        </w:tc>
        <w:tc>
          <w:tcPr>
            <w:tcW w:w="2160" w:type="dxa"/>
            <w:tcBorders>
              <w:top w:val="single" w:sz="4" w:space="0" w:color="auto"/>
            </w:tcBorders>
            <w:shd w:val="clear" w:color="auto" w:fill="auto"/>
          </w:tcPr>
          <w:p w14:paraId="0A512C3F" w14:textId="441D226F" w:rsidR="00E71ADD" w:rsidRPr="00D40902" w:rsidRDefault="00E71ADD" w:rsidP="00E71ADD">
            <w:pPr>
              <w:pStyle w:val="18TableEntries11pt"/>
              <w:spacing w:line="276" w:lineRule="auto"/>
              <w:rPr>
                <w:rFonts w:ascii="Arial" w:hAnsi="Arial" w:cs="Arial"/>
              </w:rPr>
            </w:pPr>
            <w:r w:rsidRPr="00E71ADD">
              <w:rPr>
                <w:rFonts w:ascii="Arial" w:hAnsi="Arial" w:cs="Arial"/>
              </w:rPr>
              <w:t>0.15 (0.17)</w:t>
            </w:r>
          </w:p>
        </w:tc>
      </w:tr>
      <w:tr w:rsidR="00E71ADD" w:rsidRPr="00D40902" w14:paraId="0C5B9CFE" w14:textId="77777777" w:rsidTr="00E71ADD">
        <w:trPr>
          <w:trHeight w:val="233"/>
        </w:trPr>
        <w:tc>
          <w:tcPr>
            <w:tcW w:w="2303" w:type="dxa"/>
            <w:vMerge/>
            <w:tcBorders>
              <w:bottom w:val="single" w:sz="4" w:space="0" w:color="auto"/>
            </w:tcBorders>
            <w:vAlign w:val="center"/>
            <w:hideMark/>
          </w:tcPr>
          <w:p w14:paraId="6E8A7621" w14:textId="77777777" w:rsidR="00E71ADD" w:rsidRPr="00E55B6E" w:rsidRDefault="00E71ADD" w:rsidP="00E71ADD">
            <w:pPr>
              <w:pStyle w:val="18TableEntries11pt"/>
              <w:spacing w:line="276" w:lineRule="auto"/>
              <w:jc w:val="left"/>
              <w:rPr>
                <w:rFonts w:ascii="Arial" w:hAnsi="Arial" w:cs="Arial"/>
                <w:b/>
                <w:bCs/>
              </w:rPr>
            </w:pPr>
          </w:p>
        </w:tc>
        <w:tc>
          <w:tcPr>
            <w:tcW w:w="3594" w:type="dxa"/>
            <w:tcBorders>
              <w:bottom w:val="single" w:sz="4" w:space="0" w:color="auto"/>
            </w:tcBorders>
            <w:shd w:val="clear" w:color="auto" w:fill="auto"/>
            <w:hideMark/>
          </w:tcPr>
          <w:p w14:paraId="50E2D0CA" w14:textId="77777777" w:rsidR="00E71ADD" w:rsidRPr="00D40902" w:rsidRDefault="00E71ADD" w:rsidP="00E71ADD">
            <w:pPr>
              <w:pStyle w:val="18TableEntries11pt"/>
              <w:spacing w:line="276" w:lineRule="auto"/>
              <w:jc w:val="left"/>
              <w:rPr>
                <w:rFonts w:ascii="Arial" w:hAnsi="Arial" w:cs="Arial"/>
                <w:color w:val="000000"/>
              </w:rPr>
            </w:pPr>
            <w:r w:rsidRPr="00D40902">
              <w:rPr>
                <w:rFonts w:ascii="Arial" w:hAnsi="Arial" w:cs="Arial"/>
                <w:color w:val="000000"/>
              </w:rPr>
              <w:t>0%</w:t>
            </w:r>
          </w:p>
        </w:tc>
        <w:tc>
          <w:tcPr>
            <w:tcW w:w="2293" w:type="dxa"/>
            <w:tcBorders>
              <w:bottom w:val="single" w:sz="4" w:space="0" w:color="auto"/>
            </w:tcBorders>
            <w:shd w:val="clear" w:color="auto" w:fill="auto"/>
          </w:tcPr>
          <w:p w14:paraId="2870B884" w14:textId="372DC1A0" w:rsidR="00E71ADD" w:rsidRPr="00D40902" w:rsidRDefault="00E71ADD" w:rsidP="00E71ADD">
            <w:pPr>
              <w:pStyle w:val="18TableEntries11pt"/>
              <w:spacing w:line="276" w:lineRule="auto"/>
              <w:rPr>
                <w:rFonts w:ascii="Arial" w:hAnsi="Arial" w:cs="Arial"/>
              </w:rPr>
            </w:pPr>
            <w:r w:rsidRPr="00E71ADD">
              <w:rPr>
                <w:rFonts w:ascii="Arial" w:hAnsi="Arial" w:cs="Arial"/>
              </w:rPr>
              <w:t>1.10 (0.14)***</w:t>
            </w:r>
          </w:p>
        </w:tc>
        <w:tc>
          <w:tcPr>
            <w:tcW w:w="2160" w:type="dxa"/>
            <w:tcBorders>
              <w:bottom w:val="single" w:sz="4" w:space="0" w:color="auto"/>
            </w:tcBorders>
            <w:shd w:val="clear" w:color="auto" w:fill="auto"/>
          </w:tcPr>
          <w:p w14:paraId="0A4D8013" w14:textId="2CBEE141" w:rsidR="00E71ADD" w:rsidRPr="00D40902" w:rsidRDefault="00E71ADD" w:rsidP="00E71ADD">
            <w:pPr>
              <w:pStyle w:val="18TableEntries11pt"/>
              <w:spacing w:line="276" w:lineRule="auto"/>
              <w:rPr>
                <w:rFonts w:ascii="Arial" w:hAnsi="Arial" w:cs="Arial"/>
              </w:rPr>
            </w:pPr>
            <w:r w:rsidRPr="00E71ADD">
              <w:rPr>
                <w:rFonts w:ascii="Arial" w:hAnsi="Arial" w:cs="Arial"/>
              </w:rPr>
              <w:t>0.38 (0.17)*</w:t>
            </w:r>
          </w:p>
        </w:tc>
      </w:tr>
      <w:tr w:rsidR="00E71ADD" w:rsidRPr="00D40902" w14:paraId="30C634EE" w14:textId="77777777" w:rsidTr="00E71ADD">
        <w:trPr>
          <w:trHeight w:val="233"/>
        </w:trPr>
        <w:tc>
          <w:tcPr>
            <w:tcW w:w="2303" w:type="dxa"/>
            <w:vMerge w:val="restart"/>
            <w:tcBorders>
              <w:top w:val="single" w:sz="4" w:space="0" w:color="auto"/>
            </w:tcBorders>
            <w:shd w:val="clear" w:color="auto" w:fill="auto"/>
            <w:hideMark/>
          </w:tcPr>
          <w:p w14:paraId="31A2712D" w14:textId="77777777" w:rsidR="00E71ADD" w:rsidRPr="00E55B6E" w:rsidRDefault="00E71ADD" w:rsidP="00E71ADD">
            <w:pPr>
              <w:pStyle w:val="18TableEntries11pt"/>
              <w:spacing w:line="276" w:lineRule="auto"/>
              <w:jc w:val="left"/>
              <w:rPr>
                <w:rFonts w:ascii="Arial" w:hAnsi="Arial" w:cs="Arial"/>
                <w:b/>
                <w:bCs/>
              </w:rPr>
            </w:pPr>
            <w:r w:rsidRPr="00E55B6E">
              <w:rPr>
                <w:rFonts w:ascii="Arial" w:hAnsi="Arial" w:cs="Arial"/>
                <w:b/>
                <w:bCs/>
              </w:rPr>
              <w:t>Risk of major cardiovascular event</w:t>
            </w:r>
          </w:p>
        </w:tc>
        <w:tc>
          <w:tcPr>
            <w:tcW w:w="3594" w:type="dxa"/>
            <w:tcBorders>
              <w:top w:val="single" w:sz="4" w:space="0" w:color="auto"/>
            </w:tcBorders>
            <w:shd w:val="clear" w:color="auto" w:fill="auto"/>
            <w:hideMark/>
          </w:tcPr>
          <w:p w14:paraId="3FDC87F7" w14:textId="77777777" w:rsidR="00E71ADD" w:rsidRPr="00D40902" w:rsidRDefault="00E71ADD" w:rsidP="00E71ADD">
            <w:pPr>
              <w:pStyle w:val="18TableEntries11pt"/>
              <w:spacing w:line="276" w:lineRule="auto"/>
              <w:jc w:val="left"/>
              <w:rPr>
                <w:rFonts w:ascii="Arial" w:hAnsi="Arial" w:cs="Arial"/>
                <w:color w:val="000000"/>
              </w:rPr>
            </w:pPr>
            <w:r w:rsidRPr="00D40902">
              <w:rPr>
                <w:rFonts w:ascii="Arial" w:hAnsi="Arial" w:cs="Arial"/>
                <w:color w:val="000000"/>
              </w:rPr>
              <w:t>10%</w:t>
            </w:r>
          </w:p>
        </w:tc>
        <w:tc>
          <w:tcPr>
            <w:tcW w:w="2293" w:type="dxa"/>
            <w:tcBorders>
              <w:top w:val="single" w:sz="4" w:space="0" w:color="auto"/>
            </w:tcBorders>
            <w:shd w:val="clear" w:color="auto" w:fill="auto"/>
          </w:tcPr>
          <w:p w14:paraId="0A58E68D" w14:textId="7169F109" w:rsidR="00E71ADD" w:rsidRPr="00D40902" w:rsidRDefault="00E71ADD" w:rsidP="00E71ADD">
            <w:pPr>
              <w:pStyle w:val="18TableEntries11pt"/>
              <w:spacing w:line="276" w:lineRule="auto"/>
              <w:rPr>
                <w:rFonts w:ascii="Arial" w:hAnsi="Arial" w:cs="Arial"/>
              </w:rPr>
            </w:pPr>
            <w:r w:rsidRPr="00E71ADD">
              <w:rPr>
                <w:rFonts w:ascii="Arial" w:hAnsi="Arial" w:cs="Arial"/>
              </w:rPr>
              <w:t>0.55 (0.14)***</w:t>
            </w:r>
          </w:p>
        </w:tc>
        <w:tc>
          <w:tcPr>
            <w:tcW w:w="2160" w:type="dxa"/>
            <w:tcBorders>
              <w:top w:val="single" w:sz="4" w:space="0" w:color="auto"/>
            </w:tcBorders>
            <w:shd w:val="clear" w:color="auto" w:fill="auto"/>
          </w:tcPr>
          <w:p w14:paraId="56D7C675" w14:textId="31D447CA" w:rsidR="00E71ADD" w:rsidRPr="00D40902" w:rsidRDefault="00E71ADD" w:rsidP="00E71ADD">
            <w:pPr>
              <w:pStyle w:val="18TableEntries11pt"/>
              <w:spacing w:line="276" w:lineRule="auto"/>
              <w:rPr>
                <w:rFonts w:ascii="Arial" w:hAnsi="Arial" w:cs="Arial"/>
              </w:rPr>
            </w:pPr>
            <w:r w:rsidRPr="00E71ADD">
              <w:rPr>
                <w:rFonts w:ascii="Arial" w:hAnsi="Arial" w:cs="Arial"/>
              </w:rPr>
              <w:t>-0.16 (0.17)</w:t>
            </w:r>
          </w:p>
        </w:tc>
      </w:tr>
      <w:tr w:rsidR="00E71ADD" w:rsidRPr="00D40902" w14:paraId="1F36B2C2" w14:textId="77777777" w:rsidTr="00E71ADD">
        <w:trPr>
          <w:trHeight w:val="233"/>
        </w:trPr>
        <w:tc>
          <w:tcPr>
            <w:tcW w:w="2303" w:type="dxa"/>
            <w:vMerge/>
            <w:tcBorders>
              <w:bottom w:val="single" w:sz="4" w:space="0" w:color="auto"/>
            </w:tcBorders>
            <w:vAlign w:val="center"/>
            <w:hideMark/>
          </w:tcPr>
          <w:p w14:paraId="3EE96DB2" w14:textId="77777777" w:rsidR="00E71ADD" w:rsidRPr="00E55B6E" w:rsidRDefault="00E71ADD" w:rsidP="00E71ADD">
            <w:pPr>
              <w:pStyle w:val="18TableEntries11pt"/>
              <w:spacing w:line="276" w:lineRule="auto"/>
              <w:jc w:val="left"/>
              <w:rPr>
                <w:rFonts w:ascii="Arial" w:hAnsi="Arial" w:cs="Arial"/>
                <w:b/>
                <w:bCs/>
              </w:rPr>
            </w:pPr>
          </w:p>
        </w:tc>
        <w:tc>
          <w:tcPr>
            <w:tcW w:w="3594" w:type="dxa"/>
            <w:tcBorders>
              <w:bottom w:val="single" w:sz="4" w:space="0" w:color="auto"/>
            </w:tcBorders>
            <w:shd w:val="clear" w:color="auto" w:fill="auto"/>
            <w:hideMark/>
          </w:tcPr>
          <w:p w14:paraId="1C221A56" w14:textId="77777777" w:rsidR="00E71ADD" w:rsidRPr="00D40902" w:rsidRDefault="00E71ADD" w:rsidP="00E71ADD">
            <w:pPr>
              <w:pStyle w:val="18TableEntries11pt"/>
              <w:spacing w:line="276" w:lineRule="auto"/>
              <w:jc w:val="left"/>
              <w:rPr>
                <w:rFonts w:ascii="Arial" w:hAnsi="Arial" w:cs="Arial"/>
                <w:color w:val="000000"/>
              </w:rPr>
            </w:pPr>
            <w:r w:rsidRPr="00D40902">
              <w:rPr>
                <w:rFonts w:ascii="Arial" w:hAnsi="Arial" w:cs="Arial"/>
                <w:color w:val="000000"/>
              </w:rPr>
              <w:t>5%</w:t>
            </w:r>
          </w:p>
        </w:tc>
        <w:tc>
          <w:tcPr>
            <w:tcW w:w="2293" w:type="dxa"/>
            <w:tcBorders>
              <w:bottom w:val="single" w:sz="4" w:space="0" w:color="auto"/>
            </w:tcBorders>
            <w:shd w:val="clear" w:color="auto" w:fill="auto"/>
          </w:tcPr>
          <w:p w14:paraId="63591275" w14:textId="0850E547" w:rsidR="00E71ADD" w:rsidRPr="00D40902" w:rsidRDefault="00E71ADD" w:rsidP="00E71ADD">
            <w:pPr>
              <w:pStyle w:val="18TableEntries11pt"/>
              <w:spacing w:line="276" w:lineRule="auto"/>
              <w:rPr>
                <w:rFonts w:ascii="Arial" w:hAnsi="Arial" w:cs="Arial"/>
              </w:rPr>
            </w:pPr>
            <w:r w:rsidRPr="00E71ADD">
              <w:rPr>
                <w:rFonts w:ascii="Arial" w:hAnsi="Arial" w:cs="Arial"/>
              </w:rPr>
              <w:t>0.69 (0.13)***</w:t>
            </w:r>
          </w:p>
        </w:tc>
        <w:tc>
          <w:tcPr>
            <w:tcW w:w="2160" w:type="dxa"/>
            <w:tcBorders>
              <w:bottom w:val="single" w:sz="4" w:space="0" w:color="auto"/>
            </w:tcBorders>
            <w:shd w:val="clear" w:color="auto" w:fill="auto"/>
          </w:tcPr>
          <w:p w14:paraId="2B360321" w14:textId="37D2EDAB" w:rsidR="00E71ADD" w:rsidRPr="00D40902" w:rsidRDefault="00E71ADD" w:rsidP="00E71ADD">
            <w:pPr>
              <w:pStyle w:val="18TableEntries11pt"/>
              <w:spacing w:line="276" w:lineRule="auto"/>
              <w:rPr>
                <w:rFonts w:ascii="Arial" w:hAnsi="Arial" w:cs="Arial"/>
              </w:rPr>
            </w:pPr>
            <w:r w:rsidRPr="00E71ADD">
              <w:rPr>
                <w:rFonts w:ascii="Arial" w:hAnsi="Arial" w:cs="Arial"/>
              </w:rPr>
              <w:t>-0.05 (0.16)</w:t>
            </w:r>
          </w:p>
        </w:tc>
      </w:tr>
      <w:tr w:rsidR="00E71ADD" w:rsidRPr="00D40902" w14:paraId="63D3A2A3" w14:textId="77777777" w:rsidTr="00E71ADD">
        <w:trPr>
          <w:trHeight w:val="233"/>
        </w:trPr>
        <w:tc>
          <w:tcPr>
            <w:tcW w:w="2303" w:type="dxa"/>
            <w:vMerge w:val="restart"/>
            <w:tcBorders>
              <w:top w:val="single" w:sz="4" w:space="0" w:color="auto"/>
            </w:tcBorders>
            <w:shd w:val="clear" w:color="auto" w:fill="auto"/>
            <w:hideMark/>
          </w:tcPr>
          <w:p w14:paraId="10748B14" w14:textId="77777777" w:rsidR="00E71ADD" w:rsidRPr="00E55B6E" w:rsidRDefault="00E71ADD" w:rsidP="00E71ADD">
            <w:pPr>
              <w:pStyle w:val="18TableEntries11pt"/>
              <w:spacing w:line="276" w:lineRule="auto"/>
              <w:jc w:val="left"/>
              <w:rPr>
                <w:rFonts w:ascii="Arial" w:hAnsi="Arial" w:cs="Arial"/>
                <w:b/>
                <w:bCs/>
              </w:rPr>
            </w:pPr>
            <w:r w:rsidRPr="00E55B6E">
              <w:rPr>
                <w:rFonts w:ascii="Arial" w:hAnsi="Arial" w:cs="Arial"/>
                <w:b/>
                <w:bCs/>
              </w:rPr>
              <w:t>Energy levels</w:t>
            </w:r>
          </w:p>
        </w:tc>
        <w:tc>
          <w:tcPr>
            <w:tcW w:w="3594" w:type="dxa"/>
            <w:tcBorders>
              <w:top w:val="single" w:sz="4" w:space="0" w:color="auto"/>
            </w:tcBorders>
            <w:shd w:val="clear" w:color="auto" w:fill="auto"/>
            <w:hideMark/>
          </w:tcPr>
          <w:p w14:paraId="6208467F" w14:textId="77777777" w:rsidR="00E71ADD" w:rsidRPr="00D40902" w:rsidRDefault="00E71ADD" w:rsidP="00E71ADD">
            <w:pPr>
              <w:pStyle w:val="18TableEntries11pt"/>
              <w:spacing w:line="276" w:lineRule="auto"/>
              <w:jc w:val="left"/>
              <w:rPr>
                <w:rFonts w:ascii="Arial" w:hAnsi="Arial" w:cs="Arial"/>
              </w:rPr>
            </w:pPr>
            <w:r w:rsidRPr="00D40902">
              <w:rPr>
                <w:rFonts w:ascii="Arial" w:hAnsi="Arial" w:cs="Arial"/>
              </w:rPr>
              <w:t>You sometimes have a lot of energy</w:t>
            </w:r>
          </w:p>
        </w:tc>
        <w:tc>
          <w:tcPr>
            <w:tcW w:w="2293" w:type="dxa"/>
            <w:tcBorders>
              <w:top w:val="single" w:sz="4" w:space="0" w:color="auto"/>
            </w:tcBorders>
            <w:shd w:val="clear" w:color="auto" w:fill="auto"/>
          </w:tcPr>
          <w:p w14:paraId="728553DF" w14:textId="227883C6" w:rsidR="00E71ADD" w:rsidRPr="00D40902" w:rsidRDefault="00E71ADD" w:rsidP="00E71ADD">
            <w:pPr>
              <w:pStyle w:val="18TableEntries11pt"/>
              <w:spacing w:line="276" w:lineRule="auto"/>
              <w:rPr>
                <w:rFonts w:ascii="Arial" w:hAnsi="Arial" w:cs="Arial"/>
              </w:rPr>
            </w:pPr>
            <w:r w:rsidRPr="00E71ADD">
              <w:rPr>
                <w:rFonts w:ascii="Arial" w:hAnsi="Arial" w:cs="Arial"/>
              </w:rPr>
              <w:t>0.52 (0.14)***</w:t>
            </w:r>
          </w:p>
        </w:tc>
        <w:tc>
          <w:tcPr>
            <w:tcW w:w="2160" w:type="dxa"/>
            <w:tcBorders>
              <w:top w:val="single" w:sz="4" w:space="0" w:color="auto"/>
            </w:tcBorders>
            <w:shd w:val="clear" w:color="auto" w:fill="auto"/>
          </w:tcPr>
          <w:p w14:paraId="205F6CA1" w14:textId="31F4986E" w:rsidR="00E71ADD" w:rsidRPr="00D40902" w:rsidRDefault="00E71ADD" w:rsidP="00E71ADD">
            <w:pPr>
              <w:pStyle w:val="18TableEntries11pt"/>
              <w:spacing w:line="276" w:lineRule="auto"/>
              <w:rPr>
                <w:rFonts w:ascii="Arial" w:hAnsi="Arial" w:cs="Arial"/>
              </w:rPr>
            </w:pPr>
            <w:r w:rsidRPr="00E71ADD">
              <w:rPr>
                <w:rFonts w:ascii="Arial" w:hAnsi="Arial" w:cs="Arial"/>
              </w:rPr>
              <w:t>0.38 (0.17)*</w:t>
            </w:r>
          </w:p>
        </w:tc>
      </w:tr>
      <w:tr w:rsidR="00E71ADD" w:rsidRPr="00D40902" w14:paraId="79AE9D00" w14:textId="77777777" w:rsidTr="00E71ADD">
        <w:trPr>
          <w:trHeight w:val="253"/>
        </w:trPr>
        <w:tc>
          <w:tcPr>
            <w:tcW w:w="2303" w:type="dxa"/>
            <w:vMerge/>
            <w:tcBorders>
              <w:bottom w:val="single" w:sz="4" w:space="0" w:color="auto"/>
            </w:tcBorders>
            <w:vAlign w:val="center"/>
            <w:hideMark/>
          </w:tcPr>
          <w:p w14:paraId="491338E1" w14:textId="77777777" w:rsidR="00E71ADD" w:rsidRPr="00D40902" w:rsidRDefault="00E71ADD" w:rsidP="00E71ADD">
            <w:pPr>
              <w:pStyle w:val="18TableEntries11pt"/>
              <w:spacing w:line="276" w:lineRule="auto"/>
              <w:jc w:val="left"/>
              <w:rPr>
                <w:rFonts w:ascii="Arial" w:hAnsi="Arial" w:cs="Arial"/>
              </w:rPr>
            </w:pPr>
          </w:p>
        </w:tc>
        <w:tc>
          <w:tcPr>
            <w:tcW w:w="3594" w:type="dxa"/>
            <w:tcBorders>
              <w:bottom w:val="single" w:sz="4" w:space="0" w:color="auto"/>
            </w:tcBorders>
            <w:shd w:val="clear" w:color="auto" w:fill="auto"/>
            <w:hideMark/>
          </w:tcPr>
          <w:p w14:paraId="0179FEA3" w14:textId="77777777" w:rsidR="00E71ADD" w:rsidRPr="00D40902" w:rsidRDefault="00E71ADD" w:rsidP="00E71ADD">
            <w:pPr>
              <w:pStyle w:val="18TableEntries11pt"/>
              <w:spacing w:line="276" w:lineRule="auto"/>
              <w:jc w:val="left"/>
              <w:rPr>
                <w:rFonts w:ascii="Arial" w:hAnsi="Arial" w:cs="Arial"/>
              </w:rPr>
            </w:pPr>
            <w:r w:rsidRPr="00D40902">
              <w:rPr>
                <w:rFonts w:ascii="Arial" w:hAnsi="Arial" w:cs="Arial"/>
              </w:rPr>
              <w:t>You always have a lot of energy</w:t>
            </w:r>
          </w:p>
        </w:tc>
        <w:tc>
          <w:tcPr>
            <w:tcW w:w="2293" w:type="dxa"/>
            <w:tcBorders>
              <w:bottom w:val="single" w:sz="4" w:space="0" w:color="auto"/>
            </w:tcBorders>
            <w:shd w:val="clear" w:color="auto" w:fill="auto"/>
          </w:tcPr>
          <w:p w14:paraId="402A6019" w14:textId="04641880" w:rsidR="00E71ADD" w:rsidRPr="00D40902" w:rsidRDefault="00E71ADD" w:rsidP="00E71ADD">
            <w:pPr>
              <w:pStyle w:val="18TableEntries11pt"/>
              <w:spacing w:line="276" w:lineRule="auto"/>
              <w:rPr>
                <w:rFonts w:ascii="Arial" w:hAnsi="Arial" w:cs="Arial"/>
              </w:rPr>
            </w:pPr>
            <w:r w:rsidRPr="00E71ADD">
              <w:rPr>
                <w:rFonts w:ascii="Arial" w:hAnsi="Arial" w:cs="Arial"/>
              </w:rPr>
              <w:t>0.50 (0.14)***</w:t>
            </w:r>
          </w:p>
        </w:tc>
        <w:tc>
          <w:tcPr>
            <w:tcW w:w="2160" w:type="dxa"/>
            <w:tcBorders>
              <w:bottom w:val="single" w:sz="4" w:space="0" w:color="auto"/>
            </w:tcBorders>
            <w:shd w:val="clear" w:color="auto" w:fill="auto"/>
          </w:tcPr>
          <w:p w14:paraId="2FCA7FEF" w14:textId="0F888F9A" w:rsidR="00E71ADD" w:rsidRPr="00D40902" w:rsidRDefault="00E71ADD" w:rsidP="00E71ADD">
            <w:pPr>
              <w:pStyle w:val="18TableEntries11pt"/>
              <w:spacing w:line="276" w:lineRule="auto"/>
              <w:rPr>
                <w:rFonts w:ascii="Arial" w:hAnsi="Arial" w:cs="Arial"/>
              </w:rPr>
            </w:pPr>
            <w:r w:rsidRPr="00E71ADD">
              <w:rPr>
                <w:rFonts w:ascii="Arial" w:hAnsi="Arial" w:cs="Arial"/>
              </w:rPr>
              <w:t>1.16 (0.17)***</w:t>
            </w:r>
          </w:p>
        </w:tc>
      </w:tr>
    </w:tbl>
    <w:p w14:paraId="3AC9F220" w14:textId="77777777" w:rsidR="00E71ADD" w:rsidRDefault="00E71ADD" w:rsidP="00E71ADD">
      <w:pPr>
        <w:spacing w:line="240" w:lineRule="auto"/>
      </w:pPr>
      <w:r>
        <w:t>MLE: maximum likelihood estimate; SE: standard error</w:t>
      </w:r>
    </w:p>
    <w:p w14:paraId="22C6C5E3" w14:textId="5C2381B0" w:rsidR="00E71ADD" w:rsidRPr="000630F3" w:rsidRDefault="00E71ADD" w:rsidP="000630F3">
      <w:r>
        <w:t>*** P-value &lt; 0.1%, ** P-value &lt; 1%, * P-value &lt; 5%</w:t>
      </w:r>
      <w:bookmarkEnd w:id="14"/>
    </w:p>
    <w:sectPr w:rsidR="00E71ADD" w:rsidRPr="000630F3" w:rsidSect="000630F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384C1C" w14:textId="77777777" w:rsidR="00B4231E" w:rsidRDefault="00B4231E" w:rsidP="00E61C57">
      <w:r>
        <w:separator/>
      </w:r>
    </w:p>
  </w:endnote>
  <w:endnote w:type="continuationSeparator" w:id="0">
    <w:p w14:paraId="28D6CD65" w14:textId="77777777" w:rsidR="00B4231E" w:rsidRDefault="00B4231E" w:rsidP="00E61C57">
      <w:r>
        <w:continuationSeparator/>
      </w:r>
    </w:p>
  </w:endnote>
  <w:endnote w:type="continuationNotice" w:id="1">
    <w:p w14:paraId="30F97605" w14:textId="77777777" w:rsidR="00B4231E" w:rsidRDefault="00B4231E" w:rsidP="00E61C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altName w:val="Yu Gothic UI"/>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51D63" w14:textId="77777777" w:rsidR="000D1E28" w:rsidRDefault="000D1E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9112880"/>
      <w:docPartObj>
        <w:docPartGallery w:val="Page Numbers (Bottom of Page)"/>
        <w:docPartUnique/>
      </w:docPartObj>
    </w:sdtPr>
    <w:sdtEndPr>
      <w:rPr>
        <w:noProof/>
      </w:rPr>
    </w:sdtEndPr>
    <w:sdtContent>
      <w:p w14:paraId="5A1D558F" w14:textId="2E5367C6" w:rsidR="00E41A85" w:rsidRPr="004B3CBA" w:rsidRDefault="00E41A85" w:rsidP="00C03C03">
        <w:pPr>
          <w:pStyle w:val="Footer"/>
        </w:pPr>
        <w:r w:rsidRPr="004B3CBA">
          <w:fldChar w:fldCharType="begin"/>
        </w:r>
        <w:r w:rsidRPr="004B3CBA">
          <w:instrText xml:space="preserve"> PAGE   \* MERGEFORMAT </w:instrText>
        </w:r>
        <w:r w:rsidRPr="004B3CBA">
          <w:fldChar w:fldCharType="separate"/>
        </w:r>
        <w:r w:rsidR="000C648A">
          <w:rPr>
            <w:noProof/>
          </w:rPr>
          <w:t>7</w:t>
        </w:r>
        <w:r w:rsidRPr="004B3CBA">
          <w:rPr>
            <w:noProof/>
          </w:rPr>
          <w:fldChar w:fldCharType="end"/>
        </w:r>
      </w:p>
    </w:sdtContent>
  </w:sdt>
  <w:p w14:paraId="326840C2" w14:textId="77777777" w:rsidR="00E41A85" w:rsidRDefault="00E41A85" w:rsidP="00E61C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020F5" w14:textId="74ABE941" w:rsidR="003D6BC3" w:rsidRDefault="003D6B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6EDA4F" w14:textId="77777777" w:rsidR="00B4231E" w:rsidRDefault="00B4231E" w:rsidP="00E61C57">
      <w:r>
        <w:separator/>
      </w:r>
    </w:p>
  </w:footnote>
  <w:footnote w:type="continuationSeparator" w:id="0">
    <w:p w14:paraId="68E299A2" w14:textId="77777777" w:rsidR="00B4231E" w:rsidRDefault="00B4231E" w:rsidP="00E61C57">
      <w:r>
        <w:continuationSeparator/>
      </w:r>
    </w:p>
  </w:footnote>
  <w:footnote w:type="continuationNotice" w:id="1">
    <w:p w14:paraId="4B5C1E42" w14:textId="77777777" w:rsidR="00B4231E" w:rsidRDefault="00B4231E" w:rsidP="00E61C5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68987" w14:textId="77777777" w:rsidR="003D6BC3" w:rsidRDefault="003D6B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84894"/>
    <w:multiLevelType w:val="hybridMultilevel"/>
    <w:tmpl w:val="3E802E38"/>
    <w:lvl w:ilvl="0" w:tplc="478068CE">
      <w:start w:val="1"/>
      <w:numFmt w:val="bullet"/>
      <w:pStyle w:val="ExecutiveSummaryBullet1"/>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A1159C"/>
    <w:multiLevelType w:val="hybridMultilevel"/>
    <w:tmpl w:val="5BDC8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491A9D"/>
    <w:multiLevelType w:val="hybridMultilevel"/>
    <w:tmpl w:val="D662ED44"/>
    <w:lvl w:ilvl="0" w:tplc="C896D318">
      <w:numFmt w:val="bullet"/>
      <w:lvlText w:val=""/>
      <w:lvlJc w:val="left"/>
      <w:pPr>
        <w:ind w:left="720" w:hanging="360"/>
      </w:pPr>
      <w:rPr>
        <w:rFonts w:ascii="Wingdings" w:eastAsiaTheme="minorHAnsi"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F10EE0"/>
    <w:multiLevelType w:val="hybridMultilevel"/>
    <w:tmpl w:val="C9FA2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A265EF"/>
    <w:multiLevelType w:val="hybridMultilevel"/>
    <w:tmpl w:val="AD869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E2AC4"/>
    <w:multiLevelType w:val="multilevel"/>
    <w:tmpl w:val="7062CF68"/>
    <w:lvl w:ilvl="0">
      <w:start w:val="1"/>
      <w:numFmt w:val="decimal"/>
      <w:lvlText w:val="%1"/>
      <w:lvlJc w:val="left"/>
      <w:pPr>
        <w:tabs>
          <w:tab w:val="num" w:pos="851"/>
        </w:tabs>
        <w:ind w:left="851" w:hanging="851"/>
      </w:pPr>
      <w:rPr>
        <w:rFonts w:hint="default"/>
      </w:rPr>
    </w:lvl>
    <w:lvl w:ilvl="1">
      <w:start w:val="1"/>
      <w:numFmt w:val="decimal"/>
      <w:pStyle w:val="02Heading2"/>
      <w:lvlText w:val="%1.%2"/>
      <w:lvlJc w:val="left"/>
      <w:pPr>
        <w:tabs>
          <w:tab w:val="num" w:pos="851"/>
        </w:tabs>
        <w:ind w:left="851" w:hanging="851"/>
      </w:pPr>
      <w:rPr>
        <w:rFonts w:hint="default"/>
      </w:rPr>
    </w:lvl>
    <w:lvl w:ilvl="2">
      <w:start w:val="1"/>
      <w:numFmt w:val="decimal"/>
      <w:pStyle w:val="03Heading3"/>
      <w:lvlText w:val="%1.%2.%3"/>
      <w:lvlJc w:val="left"/>
      <w:pPr>
        <w:tabs>
          <w:tab w:val="num" w:pos="851"/>
        </w:tabs>
        <w:ind w:left="851" w:hanging="851"/>
      </w:pPr>
      <w:rPr>
        <w:rFonts w:hint="default"/>
      </w:rPr>
    </w:lvl>
    <w:lvl w:ilvl="3">
      <w:start w:val="1"/>
      <w:numFmt w:val="decimal"/>
      <w:pStyle w:val="04Heading4"/>
      <w:lvlText w:val="%1.%2.%3.%4"/>
      <w:lvlJc w:val="left"/>
      <w:pPr>
        <w:tabs>
          <w:tab w:val="num" w:pos="6251"/>
        </w:tabs>
        <w:ind w:left="6251" w:hanging="851"/>
      </w:pPr>
      <w:rPr>
        <w:rFonts w:hint="default"/>
      </w:rPr>
    </w:lvl>
    <w:lvl w:ilvl="4">
      <w:start w:val="1"/>
      <w:numFmt w:val="decimal"/>
      <w:pStyle w:val="05Heading5"/>
      <w:lvlText w:val="%1.%2.%3.%4.%5"/>
      <w:lvlJc w:val="left"/>
      <w:pPr>
        <w:tabs>
          <w:tab w:val="num" w:pos="1134"/>
        </w:tabs>
        <w:ind w:left="1134" w:hanging="1134"/>
      </w:pPr>
      <w:rPr>
        <w:rFonts w:hint="default"/>
      </w:rPr>
    </w:lvl>
    <w:lvl w:ilvl="5">
      <w:start w:val="1"/>
      <w:numFmt w:val="decimal"/>
      <w:pStyle w:val="06Heading6"/>
      <w:lvlText w:val="%1.%2.%3.%4.%5.%6"/>
      <w:lvlJc w:val="left"/>
      <w:pPr>
        <w:tabs>
          <w:tab w:val="num" w:pos="1276"/>
        </w:tabs>
        <w:ind w:left="1276" w:hanging="1276"/>
      </w:pPr>
      <w:rPr>
        <w:rFonts w:hint="default"/>
      </w:rPr>
    </w:lvl>
    <w:lvl w:ilvl="6">
      <w:start w:val="1"/>
      <w:numFmt w:val="decimal"/>
      <w:pStyle w:val="07Heading7"/>
      <w:lvlText w:val="%1.%2.%3.%4.%5.%6.%7"/>
      <w:lvlJc w:val="left"/>
      <w:pPr>
        <w:tabs>
          <w:tab w:val="num" w:pos="1276"/>
        </w:tabs>
        <w:ind w:left="1276" w:hanging="127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6" w15:restartNumberingAfterBreak="0">
    <w:nsid w:val="19143E6A"/>
    <w:multiLevelType w:val="hybridMultilevel"/>
    <w:tmpl w:val="71A2B9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315F17"/>
    <w:multiLevelType w:val="hybridMultilevel"/>
    <w:tmpl w:val="8514C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FD501F"/>
    <w:multiLevelType w:val="hybridMultilevel"/>
    <w:tmpl w:val="A63E15AE"/>
    <w:lvl w:ilvl="0" w:tplc="DA0ECD96">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6A0C1C"/>
    <w:multiLevelType w:val="hybridMultilevel"/>
    <w:tmpl w:val="843C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C641F7"/>
    <w:multiLevelType w:val="hybridMultilevel"/>
    <w:tmpl w:val="F3D24A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C2043A"/>
    <w:multiLevelType w:val="hybridMultilevel"/>
    <w:tmpl w:val="C4489BA4"/>
    <w:lvl w:ilvl="0" w:tplc="7DD6FA3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272B89"/>
    <w:multiLevelType w:val="hybridMultilevel"/>
    <w:tmpl w:val="FE1AF0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C556154"/>
    <w:multiLevelType w:val="hybridMultilevel"/>
    <w:tmpl w:val="53DED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387362"/>
    <w:multiLevelType w:val="hybridMultilevel"/>
    <w:tmpl w:val="A84C1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663835"/>
    <w:multiLevelType w:val="hybridMultilevel"/>
    <w:tmpl w:val="F2183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DE500D"/>
    <w:multiLevelType w:val="hybridMultilevel"/>
    <w:tmpl w:val="A8B0D898"/>
    <w:lvl w:ilvl="0" w:tplc="391A132A">
      <w:start w:val="1"/>
      <w:numFmt w:val="bullet"/>
      <w:lvlText w:val=""/>
      <w:lvlJc w:val="left"/>
      <w:pPr>
        <w:ind w:left="720" w:hanging="360"/>
      </w:pPr>
      <w:rPr>
        <w:rFonts w:ascii="Symbol" w:hAnsi="Symbol" w:hint="default"/>
        <w:color w:val="00B0F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9A0AAC"/>
    <w:multiLevelType w:val="multilevel"/>
    <w:tmpl w:val="2AC4F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0177F5"/>
    <w:multiLevelType w:val="hybridMultilevel"/>
    <w:tmpl w:val="FB2082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93552B"/>
    <w:multiLevelType w:val="hybridMultilevel"/>
    <w:tmpl w:val="62887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485F15"/>
    <w:multiLevelType w:val="hybridMultilevel"/>
    <w:tmpl w:val="0414BC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B96551"/>
    <w:multiLevelType w:val="hybridMultilevel"/>
    <w:tmpl w:val="369ED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0C781C"/>
    <w:multiLevelType w:val="hybridMultilevel"/>
    <w:tmpl w:val="6B02B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DA1654"/>
    <w:multiLevelType w:val="hybridMultilevel"/>
    <w:tmpl w:val="9A8A138A"/>
    <w:lvl w:ilvl="0" w:tplc="237A83EC">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BB42CA"/>
    <w:multiLevelType w:val="hybridMultilevel"/>
    <w:tmpl w:val="724C66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275E8D"/>
    <w:multiLevelType w:val="hybridMultilevel"/>
    <w:tmpl w:val="08D677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6A4092"/>
    <w:multiLevelType w:val="hybridMultilevel"/>
    <w:tmpl w:val="E806E9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8E1DBD"/>
    <w:multiLevelType w:val="hybridMultilevel"/>
    <w:tmpl w:val="9D2081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352F74"/>
    <w:multiLevelType w:val="hybridMultilevel"/>
    <w:tmpl w:val="1BD665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AA337C"/>
    <w:multiLevelType w:val="hybridMultilevel"/>
    <w:tmpl w:val="9836C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DF7D4E"/>
    <w:multiLevelType w:val="hybridMultilevel"/>
    <w:tmpl w:val="F8FED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462696"/>
    <w:multiLevelType w:val="hybridMultilevel"/>
    <w:tmpl w:val="A9A003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ED0B48"/>
    <w:multiLevelType w:val="hybridMultilevel"/>
    <w:tmpl w:val="03EA94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B8B66C5"/>
    <w:multiLevelType w:val="hybridMultilevel"/>
    <w:tmpl w:val="D94CC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FD7722"/>
    <w:multiLevelType w:val="hybridMultilevel"/>
    <w:tmpl w:val="44E43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FF226B"/>
    <w:multiLevelType w:val="hybridMultilevel"/>
    <w:tmpl w:val="6EEE3C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BA27CA"/>
    <w:multiLevelType w:val="hybridMultilevel"/>
    <w:tmpl w:val="572228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36"/>
  </w:num>
  <w:num w:numId="3">
    <w:abstractNumId w:val="12"/>
  </w:num>
  <w:num w:numId="4">
    <w:abstractNumId w:val="4"/>
  </w:num>
  <w:num w:numId="5">
    <w:abstractNumId w:val="27"/>
  </w:num>
  <w:num w:numId="6">
    <w:abstractNumId w:val="28"/>
  </w:num>
  <w:num w:numId="7">
    <w:abstractNumId w:val="26"/>
  </w:num>
  <w:num w:numId="8">
    <w:abstractNumId w:val="19"/>
  </w:num>
  <w:num w:numId="9">
    <w:abstractNumId w:val="18"/>
  </w:num>
  <w:num w:numId="10">
    <w:abstractNumId w:val="24"/>
  </w:num>
  <w:num w:numId="11">
    <w:abstractNumId w:val="6"/>
  </w:num>
  <w:num w:numId="12">
    <w:abstractNumId w:val="8"/>
  </w:num>
  <w:num w:numId="13">
    <w:abstractNumId w:val="35"/>
  </w:num>
  <w:num w:numId="14">
    <w:abstractNumId w:val="33"/>
  </w:num>
  <w:num w:numId="15">
    <w:abstractNumId w:val="20"/>
  </w:num>
  <w:num w:numId="16">
    <w:abstractNumId w:val="23"/>
  </w:num>
  <w:num w:numId="17">
    <w:abstractNumId w:val="17"/>
  </w:num>
  <w:num w:numId="18">
    <w:abstractNumId w:val="7"/>
  </w:num>
  <w:num w:numId="19">
    <w:abstractNumId w:val="25"/>
  </w:num>
  <w:num w:numId="20">
    <w:abstractNumId w:val="29"/>
  </w:num>
  <w:num w:numId="21">
    <w:abstractNumId w:val="3"/>
  </w:num>
  <w:num w:numId="22">
    <w:abstractNumId w:val="1"/>
  </w:num>
  <w:num w:numId="23">
    <w:abstractNumId w:val="31"/>
  </w:num>
  <w:num w:numId="24">
    <w:abstractNumId w:val="32"/>
  </w:num>
  <w:num w:numId="25">
    <w:abstractNumId w:val="9"/>
  </w:num>
  <w:num w:numId="26">
    <w:abstractNumId w:val="11"/>
  </w:num>
  <w:num w:numId="27">
    <w:abstractNumId w:val="22"/>
  </w:num>
  <w:num w:numId="28">
    <w:abstractNumId w:val="5"/>
  </w:num>
  <w:num w:numId="29">
    <w:abstractNumId w:val="34"/>
  </w:num>
  <w:num w:numId="30">
    <w:abstractNumId w:val="13"/>
  </w:num>
  <w:num w:numId="31">
    <w:abstractNumId w:val="30"/>
  </w:num>
  <w:num w:numId="32">
    <w:abstractNumId w:val="21"/>
  </w:num>
  <w:num w:numId="33">
    <w:abstractNumId w:val="14"/>
  </w:num>
  <w:num w:numId="34">
    <w:abstractNumId w:val="2"/>
  </w:num>
  <w:num w:numId="35">
    <w:abstractNumId w:val="16"/>
  </w:num>
  <w:num w:numId="36">
    <w:abstractNumId w:val="0"/>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JAMA bracket&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rwepxe5ebpdsv9efzt05sdwzsffwwr2zpptf&quot;&gt;My EndNote Library&lt;record-ids&gt;&lt;item&gt;3&lt;/item&gt;&lt;item&gt;5&lt;/item&gt;&lt;item&gt;6&lt;/item&gt;&lt;item&gt;10&lt;/item&gt;&lt;item&gt;11&lt;/item&gt;&lt;item&gt;15&lt;/item&gt;&lt;item&gt;17&lt;/item&gt;&lt;item&gt;18&lt;/item&gt;&lt;item&gt;21&lt;/item&gt;&lt;item&gt;22&lt;/item&gt;&lt;item&gt;23&lt;/item&gt;&lt;item&gt;29&lt;/item&gt;&lt;item&gt;32&lt;/item&gt;&lt;item&gt;33&lt;/item&gt;&lt;item&gt;34&lt;/item&gt;&lt;item&gt;35&lt;/item&gt;&lt;item&gt;36&lt;/item&gt;&lt;/record-ids&gt;&lt;/item&gt;&lt;/Libraries&gt;"/>
  </w:docVars>
  <w:rsids>
    <w:rsidRoot w:val="00CC4B07"/>
    <w:rsid w:val="0000031B"/>
    <w:rsid w:val="00000C51"/>
    <w:rsid w:val="0000107A"/>
    <w:rsid w:val="000040B8"/>
    <w:rsid w:val="000051CF"/>
    <w:rsid w:val="00006098"/>
    <w:rsid w:val="000117C1"/>
    <w:rsid w:val="0001316B"/>
    <w:rsid w:val="000136A3"/>
    <w:rsid w:val="00013AF5"/>
    <w:rsid w:val="00015D50"/>
    <w:rsid w:val="00016D21"/>
    <w:rsid w:val="00017636"/>
    <w:rsid w:val="000176BE"/>
    <w:rsid w:val="000179CE"/>
    <w:rsid w:val="00017FDB"/>
    <w:rsid w:val="00020957"/>
    <w:rsid w:val="00020AD8"/>
    <w:rsid w:val="00021B21"/>
    <w:rsid w:val="0002212F"/>
    <w:rsid w:val="0002233A"/>
    <w:rsid w:val="00022FCC"/>
    <w:rsid w:val="00023064"/>
    <w:rsid w:val="000236FD"/>
    <w:rsid w:val="00023EBC"/>
    <w:rsid w:val="00024ED2"/>
    <w:rsid w:val="00025E3B"/>
    <w:rsid w:val="000268EF"/>
    <w:rsid w:val="00027533"/>
    <w:rsid w:val="0002795B"/>
    <w:rsid w:val="00027978"/>
    <w:rsid w:val="00027EFE"/>
    <w:rsid w:val="000303F2"/>
    <w:rsid w:val="00031238"/>
    <w:rsid w:val="00031E1B"/>
    <w:rsid w:val="00032E97"/>
    <w:rsid w:val="00032FD5"/>
    <w:rsid w:val="00035367"/>
    <w:rsid w:val="00035D84"/>
    <w:rsid w:val="000366AA"/>
    <w:rsid w:val="000366D0"/>
    <w:rsid w:val="00037CEA"/>
    <w:rsid w:val="00040AB4"/>
    <w:rsid w:val="00040F75"/>
    <w:rsid w:val="000417D5"/>
    <w:rsid w:val="00041DA6"/>
    <w:rsid w:val="0004269D"/>
    <w:rsid w:val="000426BC"/>
    <w:rsid w:val="000428D5"/>
    <w:rsid w:val="00042D86"/>
    <w:rsid w:val="000449D4"/>
    <w:rsid w:val="00045AFF"/>
    <w:rsid w:val="000461DF"/>
    <w:rsid w:val="0004725D"/>
    <w:rsid w:val="00047558"/>
    <w:rsid w:val="00050338"/>
    <w:rsid w:val="00050F0C"/>
    <w:rsid w:val="000517E4"/>
    <w:rsid w:val="00051E79"/>
    <w:rsid w:val="00051EE3"/>
    <w:rsid w:val="0005220E"/>
    <w:rsid w:val="000541A0"/>
    <w:rsid w:val="000547B7"/>
    <w:rsid w:val="00055702"/>
    <w:rsid w:val="00055857"/>
    <w:rsid w:val="00055A21"/>
    <w:rsid w:val="00055ABB"/>
    <w:rsid w:val="00055C50"/>
    <w:rsid w:val="000561AF"/>
    <w:rsid w:val="00060B7F"/>
    <w:rsid w:val="00061017"/>
    <w:rsid w:val="000619C5"/>
    <w:rsid w:val="000630F3"/>
    <w:rsid w:val="00064637"/>
    <w:rsid w:val="00064AFD"/>
    <w:rsid w:val="00064B57"/>
    <w:rsid w:val="000651C7"/>
    <w:rsid w:val="0006547C"/>
    <w:rsid w:val="00065CA4"/>
    <w:rsid w:val="00066060"/>
    <w:rsid w:val="00066ABF"/>
    <w:rsid w:val="00066FE0"/>
    <w:rsid w:val="00070059"/>
    <w:rsid w:val="00070882"/>
    <w:rsid w:val="0007149D"/>
    <w:rsid w:val="00071A6C"/>
    <w:rsid w:val="00072226"/>
    <w:rsid w:val="0007287D"/>
    <w:rsid w:val="000743F4"/>
    <w:rsid w:val="0007454F"/>
    <w:rsid w:val="00074900"/>
    <w:rsid w:val="000754EF"/>
    <w:rsid w:val="00075A4A"/>
    <w:rsid w:val="000767D4"/>
    <w:rsid w:val="00077411"/>
    <w:rsid w:val="000805A9"/>
    <w:rsid w:val="0008113F"/>
    <w:rsid w:val="00081281"/>
    <w:rsid w:val="00081300"/>
    <w:rsid w:val="000824FF"/>
    <w:rsid w:val="00083B78"/>
    <w:rsid w:val="00083DC3"/>
    <w:rsid w:val="00084774"/>
    <w:rsid w:val="00084F39"/>
    <w:rsid w:val="00085471"/>
    <w:rsid w:val="00085AC9"/>
    <w:rsid w:val="00085BA5"/>
    <w:rsid w:val="00085CD6"/>
    <w:rsid w:val="00086608"/>
    <w:rsid w:val="00087116"/>
    <w:rsid w:val="000878B3"/>
    <w:rsid w:val="00087F93"/>
    <w:rsid w:val="0009029D"/>
    <w:rsid w:val="00090783"/>
    <w:rsid w:val="000909E4"/>
    <w:rsid w:val="00090A16"/>
    <w:rsid w:val="00091F33"/>
    <w:rsid w:val="000925E6"/>
    <w:rsid w:val="0009390D"/>
    <w:rsid w:val="00093EBF"/>
    <w:rsid w:val="00093FFC"/>
    <w:rsid w:val="000941E5"/>
    <w:rsid w:val="00094B54"/>
    <w:rsid w:val="00094BAE"/>
    <w:rsid w:val="00094DBA"/>
    <w:rsid w:val="00095882"/>
    <w:rsid w:val="00096240"/>
    <w:rsid w:val="000965C0"/>
    <w:rsid w:val="00096993"/>
    <w:rsid w:val="00096EFB"/>
    <w:rsid w:val="00097678"/>
    <w:rsid w:val="00097BDF"/>
    <w:rsid w:val="00097F2A"/>
    <w:rsid w:val="000A0B17"/>
    <w:rsid w:val="000A0DE9"/>
    <w:rsid w:val="000A216E"/>
    <w:rsid w:val="000A370A"/>
    <w:rsid w:val="000A4344"/>
    <w:rsid w:val="000A5C91"/>
    <w:rsid w:val="000A61D7"/>
    <w:rsid w:val="000A67D2"/>
    <w:rsid w:val="000B027A"/>
    <w:rsid w:val="000B1103"/>
    <w:rsid w:val="000B1118"/>
    <w:rsid w:val="000B1554"/>
    <w:rsid w:val="000B182B"/>
    <w:rsid w:val="000B1D5D"/>
    <w:rsid w:val="000B327A"/>
    <w:rsid w:val="000B32D8"/>
    <w:rsid w:val="000B353F"/>
    <w:rsid w:val="000B410F"/>
    <w:rsid w:val="000B44C5"/>
    <w:rsid w:val="000B48CE"/>
    <w:rsid w:val="000B5579"/>
    <w:rsid w:val="000B567B"/>
    <w:rsid w:val="000B5A7B"/>
    <w:rsid w:val="000B63DD"/>
    <w:rsid w:val="000B7371"/>
    <w:rsid w:val="000B7C1A"/>
    <w:rsid w:val="000C1BC6"/>
    <w:rsid w:val="000C2868"/>
    <w:rsid w:val="000C2DBE"/>
    <w:rsid w:val="000C35B6"/>
    <w:rsid w:val="000C3691"/>
    <w:rsid w:val="000C4A28"/>
    <w:rsid w:val="000C648A"/>
    <w:rsid w:val="000C6906"/>
    <w:rsid w:val="000C7C6F"/>
    <w:rsid w:val="000D0097"/>
    <w:rsid w:val="000D1B03"/>
    <w:rsid w:val="000D1E28"/>
    <w:rsid w:val="000D259B"/>
    <w:rsid w:val="000D40F1"/>
    <w:rsid w:val="000D4149"/>
    <w:rsid w:val="000D471D"/>
    <w:rsid w:val="000D53EC"/>
    <w:rsid w:val="000D5632"/>
    <w:rsid w:val="000D69C4"/>
    <w:rsid w:val="000E11AE"/>
    <w:rsid w:val="000E1909"/>
    <w:rsid w:val="000E2CB6"/>
    <w:rsid w:val="000E5129"/>
    <w:rsid w:val="000E753E"/>
    <w:rsid w:val="000F0B8D"/>
    <w:rsid w:val="000F0BEA"/>
    <w:rsid w:val="000F127D"/>
    <w:rsid w:val="000F1C1F"/>
    <w:rsid w:val="000F261E"/>
    <w:rsid w:val="000F3714"/>
    <w:rsid w:val="000F3929"/>
    <w:rsid w:val="000F43E4"/>
    <w:rsid w:val="000F584A"/>
    <w:rsid w:val="000F65DF"/>
    <w:rsid w:val="000F7572"/>
    <w:rsid w:val="000F791C"/>
    <w:rsid w:val="00100099"/>
    <w:rsid w:val="00100409"/>
    <w:rsid w:val="00100A12"/>
    <w:rsid w:val="001014E5"/>
    <w:rsid w:val="00101C14"/>
    <w:rsid w:val="00101C65"/>
    <w:rsid w:val="00101FA1"/>
    <w:rsid w:val="00102237"/>
    <w:rsid w:val="0010415E"/>
    <w:rsid w:val="00105445"/>
    <w:rsid w:val="00105A81"/>
    <w:rsid w:val="00105AD9"/>
    <w:rsid w:val="00105CE7"/>
    <w:rsid w:val="001065F0"/>
    <w:rsid w:val="0010722A"/>
    <w:rsid w:val="001101AB"/>
    <w:rsid w:val="00111FFC"/>
    <w:rsid w:val="00112E39"/>
    <w:rsid w:val="00112F04"/>
    <w:rsid w:val="001145E0"/>
    <w:rsid w:val="0011478D"/>
    <w:rsid w:val="00114CB8"/>
    <w:rsid w:val="00114F41"/>
    <w:rsid w:val="001153DE"/>
    <w:rsid w:val="00115A96"/>
    <w:rsid w:val="001172AA"/>
    <w:rsid w:val="00117615"/>
    <w:rsid w:val="001176F0"/>
    <w:rsid w:val="00117D7A"/>
    <w:rsid w:val="00117F10"/>
    <w:rsid w:val="00121B29"/>
    <w:rsid w:val="00121D6C"/>
    <w:rsid w:val="00123591"/>
    <w:rsid w:val="00124726"/>
    <w:rsid w:val="00124F4F"/>
    <w:rsid w:val="001250EB"/>
    <w:rsid w:val="00126F79"/>
    <w:rsid w:val="00127320"/>
    <w:rsid w:val="001302F5"/>
    <w:rsid w:val="00131050"/>
    <w:rsid w:val="00132B3A"/>
    <w:rsid w:val="00132EA6"/>
    <w:rsid w:val="00133425"/>
    <w:rsid w:val="001344A7"/>
    <w:rsid w:val="00135D79"/>
    <w:rsid w:val="00135F2E"/>
    <w:rsid w:val="001370E3"/>
    <w:rsid w:val="0013748F"/>
    <w:rsid w:val="00137ABB"/>
    <w:rsid w:val="00137C74"/>
    <w:rsid w:val="00137E64"/>
    <w:rsid w:val="00141792"/>
    <w:rsid w:val="001422A2"/>
    <w:rsid w:val="00142C1E"/>
    <w:rsid w:val="00146065"/>
    <w:rsid w:val="00147367"/>
    <w:rsid w:val="00147407"/>
    <w:rsid w:val="00147B0F"/>
    <w:rsid w:val="00147F21"/>
    <w:rsid w:val="0015005A"/>
    <w:rsid w:val="00150869"/>
    <w:rsid w:val="00150EF2"/>
    <w:rsid w:val="00151618"/>
    <w:rsid w:val="00151888"/>
    <w:rsid w:val="00151BF7"/>
    <w:rsid w:val="00155D91"/>
    <w:rsid w:val="0015629C"/>
    <w:rsid w:val="00156BB1"/>
    <w:rsid w:val="001579B0"/>
    <w:rsid w:val="00161026"/>
    <w:rsid w:val="00161286"/>
    <w:rsid w:val="00162BC8"/>
    <w:rsid w:val="001630F5"/>
    <w:rsid w:val="0016424D"/>
    <w:rsid w:val="00167702"/>
    <w:rsid w:val="0016796E"/>
    <w:rsid w:val="00167BF4"/>
    <w:rsid w:val="0017019C"/>
    <w:rsid w:val="00170475"/>
    <w:rsid w:val="0017066F"/>
    <w:rsid w:val="00170717"/>
    <w:rsid w:val="00170D24"/>
    <w:rsid w:val="00171BF4"/>
    <w:rsid w:val="00172E08"/>
    <w:rsid w:val="00173122"/>
    <w:rsid w:val="001731C5"/>
    <w:rsid w:val="0017381D"/>
    <w:rsid w:val="00174862"/>
    <w:rsid w:val="0017595E"/>
    <w:rsid w:val="00177221"/>
    <w:rsid w:val="00177E12"/>
    <w:rsid w:val="00180931"/>
    <w:rsid w:val="00181044"/>
    <w:rsid w:val="00181D9D"/>
    <w:rsid w:val="00181F04"/>
    <w:rsid w:val="00183699"/>
    <w:rsid w:val="00184523"/>
    <w:rsid w:val="00185910"/>
    <w:rsid w:val="001863EF"/>
    <w:rsid w:val="001876E2"/>
    <w:rsid w:val="00187A8D"/>
    <w:rsid w:val="00187EF8"/>
    <w:rsid w:val="001916E2"/>
    <w:rsid w:val="00192C03"/>
    <w:rsid w:val="0019322A"/>
    <w:rsid w:val="001958D5"/>
    <w:rsid w:val="001962CB"/>
    <w:rsid w:val="00196F6F"/>
    <w:rsid w:val="00197219"/>
    <w:rsid w:val="001976CA"/>
    <w:rsid w:val="00197FA9"/>
    <w:rsid w:val="001A0C4D"/>
    <w:rsid w:val="001A1963"/>
    <w:rsid w:val="001A320C"/>
    <w:rsid w:val="001A3BC9"/>
    <w:rsid w:val="001A3C04"/>
    <w:rsid w:val="001A3DD2"/>
    <w:rsid w:val="001A5DE5"/>
    <w:rsid w:val="001A6CAD"/>
    <w:rsid w:val="001A7216"/>
    <w:rsid w:val="001A77F0"/>
    <w:rsid w:val="001A78EE"/>
    <w:rsid w:val="001A7E84"/>
    <w:rsid w:val="001B0A6A"/>
    <w:rsid w:val="001B0F83"/>
    <w:rsid w:val="001B1144"/>
    <w:rsid w:val="001B17D3"/>
    <w:rsid w:val="001B22E2"/>
    <w:rsid w:val="001B28BD"/>
    <w:rsid w:val="001B3DB4"/>
    <w:rsid w:val="001B53D6"/>
    <w:rsid w:val="001B5667"/>
    <w:rsid w:val="001B5D3A"/>
    <w:rsid w:val="001B64EB"/>
    <w:rsid w:val="001B725C"/>
    <w:rsid w:val="001B73A9"/>
    <w:rsid w:val="001B74D8"/>
    <w:rsid w:val="001B79D3"/>
    <w:rsid w:val="001C078F"/>
    <w:rsid w:val="001C0FFC"/>
    <w:rsid w:val="001C1C50"/>
    <w:rsid w:val="001C2466"/>
    <w:rsid w:val="001C4253"/>
    <w:rsid w:val="001C437D"/>
    <w:rsid w:val="001C4433"/>
    <w:rsid w:val="001C4C2C"/>
    <w:rsid w:val="001C6733"/>
    <w:rsid w:val="001C6E43"/>
    <w:rsid w:val="001C6ED0"/>
    <w:rsid w:val="001C6F18"/>
    <w:rsid w:val="001C711F"/>
    <w:rsid w:val="001C7F88"/>
    <w:rsid w:val="001D0348"/>
    <w:rsid w:val="001D0666"/>
    <w:rsid w:val="001D0DA1"/>
    <w:rsid w:val="001D0EAF"/>
    <w:rsid w:val="001D16F3"/>
    <w:rsid w:val="001D18FA"/>
    <w:rsid w:val="001D20D5"/>
    <w:rsid w:val="001D224E"/>
    <w:rsid w:val="001D2AEA"/>
    <w:rsid w:val="001D3942"/>
    <w:rsid w:val="001D3CC8"/>
    <w:rsid w:val="001D4813"/>
    <w:rsid w:val="001D61BD"/>
    <w:rsid w:val="001D630F"/>
    <w:rsid w:val="001D6D29"/>
    <w:rsid w:val="001D781E"/>
    <w:rsid w:val="001E0C0F"/>
    <w:rsid w:val="001E0F45"/>
    <w:rsid w:val="001E1562"/>
    <w:rsid w:val="001E194D"/>
    <w:rsid w:val="001E1BB9"/>
    <w:rsid w:val="001E38A1"/>
    <w:rsid w:val="001E39B6"/>
    <w:rsid w:val="001E39BF"/>
    <w:rsid w:val="001E4369"/>
    <w:rsid w:val="001E4A5A"/>
    <w:rsid w:val="001E4C8E"/>
    <w:rsid w:val="001E5D35"/>
    <w:rsid w:val="001E68A3"/>
    <w:rsid w:val="001E74A4"/>
    <w:rsid w:val="001E799C"/>
    <w:rsid w:val="001F0403"/>
    <w:rsid w:val="001F04E9"/>
    <w:rsid w:val="001F07ED"/>
    <w:rsid w:val="001F0A0C"/>
    <w:rsid w:val="001F137F"/>
    <w:rsid w:val="001F1B10"/>
    <w:rsid w:val="001F28EE"/>
    <w:rsid w:val="001F36F8"/>
    <w:rsid w:val="001F3D6A"/>
    <w:rsid w:val="001F4102"/>
    <w:rsid w:val="001F432A"/>
    <w:rsid w:val="001F6344"/>
    <w:rsid w:val="001F67F4"/>
    <w:rsid w:val="001F6BEA"/>
    <w:rsid w:val="001F7044"/>
    <w:rsid w:val="001F73C7"/>
    <w:rsid w:val="00202CFA"/>
    <w:rsid w:val="00202DF1"/>
    <w:rsid w:val="00202FCF"/>
    <w:rsid w:val="00203CDF"/>
    <w:rsid w:val="00203FE5"/>
    <w:rsid w:val="00204689"/>
    <w:rsid w:val="00204799"/>
    <w:rsid w:val="0020653B"/>
    <w:rsid w:val="00207B3F"/>
    <w:rsid w:val="00207FC4"/>
    <w:rsid w:val="0021003A"/>
    <w:rsid w:val="0021084D"/>
    <w:rsid w:val="00211018"/>
    <w:rsid w:val="002112F3"/>
    <w:rsid w:val="00211EAD"/>
    <w:rsid w:val="0021219F"/>
    <w:rsid w:val="002128FE"/>
    <w:rsid w:val="002131E9"/>
    <w:rsid w:val="002147E9"/>
    <w:rsid w:val="00214B72"/>
    <w:rsid w:val="00216F5E"/>
    <w:rsid w:val="00217867"/>
    <w:rsid w:val="002217C7"/>
    <w:rsid w:val="00222769"/>
    <w:rsid w:val="002235D1"/>
    <w:rsid w:val="00224874"/>
    <w:rsid w:val="00225050"/>
    <w:rsid w:val="00225DAA"/>
    <w:rsid w:val="00225F1A"/>
    <w:rsid w:val="00226ED7"/>
    <w:rsid w:val="00227138"/>
    <w:rsid w:val="00227395"/>
    <w:rsid w:val="00230173"/>
    <w:rsid w:val="002308F1"/>
    <w:rsid w:val="00230E7D"/>
    <w:rsid w:val="00230EAB"/>
    <w:rsid w:val="00231631"/>
    <w:rsid w:val="00234482"/>
    <w:rsid w:val="002351D9"/>
    <w:rsid w:val="00235D44"/>
    <w:rsid w:val="00236D9F"/>
    <w:rsid w:val="002378B7"/>
    <w:rsid w:val="00237C2A"/>
    <w:rsid w:val="00240603"/>
    <w:rsid w:val="00240909"/>
    <w:rsid w:val="002412BF"/>
    <w:rsid w:val="0024203F"/>
    <w:rsid w:val="00242A7A"/>
    <w:rsid w:val="0024328E"/>
    <w:rsid w:val="00243347"/>
    <w:rsid w:val="0024343B"/>
    <w:rsid w:val="00244703"/>
    <w:rsid w:val="0024484E"/>
    <w:rsid w:val="00244C27"/>
    <w:rsid w:val="00245D7C"/>
    <w:rsid w:val="00246299"/>
    <w:rsid w:val="00246ADD"/>
    <w:rsid w:val="00247698"/>
    <w:rsid w:val="00247801"/>
    <w:rsid w:val="00247992"/>
    <w:rsid w:val="00247CCB"/>
    <w:rsid w:val="0025049C"/>
    <w:rsid w:val="00251724"/>
    <w:rsid w:val="00251F1A"/>
    <w:rsid w:val="00251F6C"/>
    <w:rsid w:val="002523F0"/>
    <w:rsid w:val="002527BB"/>
    <w:rsid w:val="002529A5"/>
    <w:rsid w:val="00252D4B"/>
    <w:rsid w:val="00252D85"/>
    <w:rsid w:val="002531C1"/>
    <w:rsid w:val="00254B1F"/>
    <w:rsid w:val="002559B8"/>
    <w:rsid w:val="0025685C"/>
    <w:rsid w:val="002572FE"/>
    <w:rsid w:val="00257AB3"/>
    <w:rsid w:val="00257ED5"/>
    <w:rsid w:val="0026082D"/>
    <w:rsid w:val="002608CE"/>
    <w:rsid w:val="00260BEF"/>
    <w:rsid w:val="00262001"/>
    <w:rsid w:val="00263B1F"/>
    <w:rsid w:val="00263D14"/>
    <w:rsid w:val="00264130"/>
    <w:rsid w:val="00265283"/>
    <w:rsid w:val="0026566E"/>
    <w:rsid w:val="002658D3"/>
    <w:rsid w:val="00265BB8"/>
    <w:rsid w:val="0026621F"/>
    <w:rsid w:val="00266FA7"/>
    <w:rsid w:val="0026718F"/>
    <w:rsid w:val="00267810"/>
    <w:rsid w:val="00270259"/>
    <w:rsid w:val="002702D0"/>
    <w:rsid w:val="0027052C"/>
    <w:rsid w:val="002711A5"/>
    <w:rsid w:val="002711EB"/>
    <w:rsid w:val="00271388"/>
    <w:rsid w:val="00271537"/>
    <w:rsid w:val="00273093"/>
    <w:rsid w:val="00273199"/>
    <w:rsid w:val="002736F7"/>
    <w:rsid w:val="00273C33"/>
    <w:rsid w:val="00274392"/>
    <w:rsid w:val="002743E8"/>
    <w:rsid w:val="00274CEF"/>
    <w:rsid w:val="00274DFA"/>
    <w:rsid w:val="00277640"/>
    <w:rsid w:val="002778F2"/>
    <w:rsid w:val="00280C59"/>
    <w:rsid w:val="00281630"/>
    <w:rsid w:val="002817A2"/>
    <w:rsid w:val="00281974"/>
    <w:rsid w:val="00281B5B"/>
    <w:rsid w:val="00281B97"/>
    <w:rsid w:val="00283418"/>
    <w:rsid w:val="00283DCA"/>
    <w:rsid w:val="00284EF2"/>
    <w:rsid w:val="0028754D"/>
    <w:rsid w:val="00287F30"/>
    <w:rsid w:val="00291FBA"/>
    <w:rsid w:val="00293032"/>
    <w:rsid w:val="00293C1C"/>
    <w:rsid w:val="00293E37"/>
    <w:rsid w:val="00293F88"/>
    <w:rsid w:val="0029448A"/>
    <w:rsid w:val="00294F0C"/>
    <w:rsid w:val="002954EE"/>
    <w:rsid w:val="002962FA"/>
    <w:rsid w:val="002964FD"/>
    <w:rsid w:val="0029660F"/>
    <w:rsid w:val="002A12AB"/>
    <w:rsid w:val="002A1F7D"/>
    <w:rsid w:val="002A25CA"/>
    <w:rsid w:val="002A3AA5"/>
    <w:rsid w:val="002A48FE"/>
    <w:rsid w:val="002A48FF"/>
    <w:rsid w:val="002A49A1"/>
    <w:rsid w:val="002A63B2"/>
    <w:rsid w:val="002A69D5"/>
    <w:rsid w:val="002A7798"/>
    <w:rsid w:val="002B1216"/>
    <w:rsid w:val="002B18D8"/>
    <w:rsid w:val="002B1BA7"/>
    <w:rsid w:val="002B24FF"/>
    <w:rsid w:val="002B271C"/>
    <w:rsid w:val="002B2B00"/>
    <w:rsid w:val="002B2BDB"/>
    <w:rsid w:val="002B2E53"/>
    <w:rsid w:val="002B48BF"/>
    <w:rsid w:val="002B5DBF"/>
    <w:rsid w:val="002B680D"/>
    <w:rsid w:val="002B6B84"/>
    <w:rsid w:val="002B708F"/>
    <w:rsid w:val="002B7764"/>
    <w:rsid w:val="002B796A"/>
    <w:rsid w:val="002C054D"/>
    <w:rsid w:val="002C0CEC"/>
    <w:rsid w:val="002C0DDA"/>
    <w:rsid w:val="002C2021"/>
    <w:rsid w:val="002C327C"/>
    <w:rsid w:val="002C34EF"/>
    <w:rsid w:val="002C3BF4"/>
    <w:rsid w:val="002C5B54"/>
    <w:rsid w:val="002C6093"/>
    <w:rsid w:val="002C63ED"/>
    <w:rsid w:val="002D0BCC"/>
    <w:rsid w:val="002D1676"/>
    <w:rsid w:val="002D168E"/>
    <w:rsid w:val="002D16FB"/>
    <w:rsid w:val="002D2246"/>
    <w:rsid w:val="002D2620"/>
    <w:rsid w:val="002D2E1E"/>
    <w:rsid w:val="002D30D4"/>
    <w:rsid w:val="002D35F3"/>
    <w:rsid w:val="002D38C6"/>
    <w:rsid w:val="002D4BB2"/>
    <w:rsid w:val="002D528F"/>
    <w:rsid w:val="002D54AB"/>
    <w:rsid w:val="002D5FE9"/>
    <w:rsid w:val="002D6023"/>
    <w:rsid w:val="002D646A"/>
    <w:rsid w:val="002D7256"/>
    <w:rsid w:val="002D72BB"/>
    <w:rsid w:val="002D747E"/>
    <w:rsid w:val="002E03C2"/>
    <w:rsid w:val="002E0A44"/>
    <w:rsid w:val="002E134A"/>
    <w:rsid w:val="002E1442"/>
    <w:rsid w:val="002E33F9"/>
    <w:rsid w:val="002E34FD"/>
    <w:rsid w:val="002E3564"/>
    <w:rsid w:val="002E3DB1"/>
    <w:rsid w:val="002E3F03"/>
    <w:rsid w:val="002E497B"/>
    <w:rsid w:val="002E4B3B"/>
    <w:rsid w:val="002E56D3"/>
    <w:rsid w:val="002E644D"/>
    <w:rsid w:val="002E6A5C"/>
    <w:rsid w:val="002E6C33"/>
    <w:rsid w:val="002E72BE"/>
    <w:rsid w:val="002F0431"/>
    <w:rsid w:val="002F095D"/>
    <w:rsid w:val="002F186A"/>
    <w:rsid w:val="002F21A2"/>
    <w:rsid w:val="002F29CD"/>
    <w:rsid w:val="002F34DE"/>
    <w:rsid w:val="002F396F"/>
    <w:rsid w:val="002F3C5E"/>
    <w:rsid w:val="002F3C69"/>
    <w:rsid w:val="002F3CEF"/>
    <w:rsid w:val="002F3ED8"/>
    <w:rsid w:val="002F467F"/>
    <w:rsid w:val="002F5EC7"/>
    <w:rsid w:val="002F71E3"/>
    <w:rsid w:val="002F7B41"/>
    <w:rsid w:val="0030054B"/>
    <w:rsid w:val="00300678"/>
    <w:rsid w:val="003010A9"/>
    <w:rsid w:val="0030357F"/>
    <w:rsid w:val="0030393B"/>
    <w:rsid w:val="00303DA0"/>
    <w:rsid w:val="00303DEF"/>
    <w:rsid w:val="00304541"/>
    <w:rsid w:val="00304AFE"/>
    <w:rsid w:val="003063E8"/>
    <w:rsid w:val="003077AC"/>
    <w:rsid w:val="00310F3A"/>
    <w:rsid w:val="00312138"/>
    <w:rsid w:val="003129EF"/>
    <w:rsid w:val="00312CA2"/>
    <w:rsid w:val="003130F3"/>
    <w:rsid w:val="003135BE"/>
    <w:rsid w:val="0031481B"/>
    <w:rsid w:val="00314D9D"/>
    <w:rsid w:val="00316642"/>
    <w:rsid w:val="00316C25"/>
    <w:rsid w:val="00316D39"/>
    <w:rsid w:val="00317249"/>
    <w:rsid w:val="00317948"/>
    <w:rsid w:val="00317B0B"/>
    <w:rsid w:val="00320077"/>
    <w:rsid w:val="00321FAA"/>
    <w:rsid w:val="003239F9"/>
    <w:rsid w:val="00324105"/>
    <w:rsid w:val="00326E93"/>
    <w:rsid w:val="0032709B"/>
    <w:rsid w:val="00330993"/>
    <w:rsid w:val="00330AE4"/>
    <w:rsid w:val="00330C79"/>
    <w:rsid w:val="0033125B"/>
    <w:rsid w:val="003328B6"/>
    <w:rsid w:val="0033301E"/>
    <w:rsid w:val="00334DD7"/>
    <w:rsid w:val="00334F00"/>
    <w:rsid w:val="00335702"/>
    <w:rsid w:val="0033593F"/>
    <w:rsid w:val="00335BEC"/>
    <w:rsid w:val="00336196"/>
    <w:rsid w:val="00336BE3"/>
    <w:rsid w:val="00336F7D"/>
    <w:rsid w:val="00337E1C"/>
    <w:rsid w:val="00337F53"/>
    <w:rsid w:val="00340763"/>
    <w:rsid w:val="00340F3F"/>
    <w:rsid w:val="003414FB"/>
    <w:rsid w:val="003416EC"/>
    <w:rsid w:val="00342131"/>
    <w:rsid w:val="00342855"/>
    <w:rsid w:val="00342D5F"/>
    <w:rsid w:val="00344749"/>
    <w:rsid w:val="00344810"/>
    <w:rsid w:val="003453F9"/>
    <w:rsid w:val="00345EE0"/>
    <w:rsid w:val="00346540"/>
    <w:rsid w:val="0035119E"/>
    <w:rsid w:val="003514E3"/>
    <w:rsid w:val="00351B2E"/>
    <w:rsid w:val="003522A8"/>
    <w:rsid w:val="00352F96"/>
    <w:rsid w:val="00354B5A"/>
    <w:rsid w:val="00355BEF"/>
    <w:rsid w:val="00357707"/>
    <w:rsid w:val="00357742"/>
    <w:rsid w:val="003577BC"/>
    <w:rsid w:val="0036177D"/>
    <w:rsid w:val="00361A81"/>
    <w:rsid w:val="0036237A"/>
    <w:rsid w:val="00362550"/>
    <w:rsid w:val="00362C5A"/>
    <w:rsid w:val="003634E6"/>
    <w:rsid w:val="0036366E"/>
    <w:rsid w:val="00364FD3"/>
    <w:rsid w:val="00371464"/>
    <w:rsid w:val="003727E4"/>
    <w:rsid w:val="0037296E"/>
    <w:rsid w:val="003732FE"/>
    <w:rsid w:val="00374761"/>
    <w:rsid w:val="003749B0"/>
    <w:rsid w:val="00374F37"/>
    <w:rsid w:val="003773D6"/>
    <w:rsid w:val="003809F2"/>
    <w:rsid w:val="00381240"/>
    <w:rsid w:val="0038143D"/>
    <w:rsid w:val="003822D5"/>
    <w:rsid w:val="00382DAB"/>
    <w:rsid w:val="0038320A"/>
    <w:rsid w:val="0038337F"/>
    <w:rsid w:val="003839B7"/>
    <w:rsid w:val="00383D96"/>
    <w:rsid w:val="00384EF5"/>
    <w:rsid w:val="003852CD"/>
    <w:rsid w:val="00386326"/>
    <w:rsid w:val="00386433"/>
    <w:rsid w:val="00386B2D"/>
    <w:rsid w:val="00386E67"/>
    <w:rsid w:val="0038727A"/>
    <w:rsid w:val="00387384"/>
    <w:rsid w:val="00390FF7"/>
    <w:rsid w:val="00391462"/>
    <w:rsid w:val="003916B8"/>
    <w:rsid w:val="00391792"/>
    <w:rsid w:val="00392537"/>
    <w:rsid w:val="0039283B"/>
    <w:rsid w:val="00392E23"/>
    <w:rsid w:val="003931BA"/>
    <w:rsid w:val="003938A8"/>
    <w:rsid w:val="003943E7"/>
    <w:rsid w:val="0039511D"/>
    <w:rsid w:val="003956DD"/>
    <w:rsid w:val="00395A4A"/>
    <w:rsid w:val="00395C5C"/>
    <w:rsid w:val="0039789E"/>
    <w:rsid w:val="00397D33"/>
    <w:rsid w:val="00397D8D"/>
    <w:rsid w:val="003A1FE5"/>
    <w:rsid w:val="003A2044"/>
    <w:rsid w:val="003A26DD"/>
    <w:rsid w:val="003A2835"/>
    <w:rsid w:val="003A2BF8"/>
    <w:rsid w:val="003A4BC1"/>
    <w:rsid w:val="003A7014"/>
    <w:rsid w:val="003B0222"/>
    <w:rsid w:val="003B0688"/>
    <w:rsid w:val="003B09B2"/>
    <w:rsid w:val="003B1FE2"/>
    <w:rsid w:val="003B378D"/>
    <w:rsid w:val="003B468C"/>
    <w:rsid w:val="003B57AB"/>
    <w:rsid w:val="003B5EB1"/>
    <w:rsid w:val="003B68C1"/>
    <w:rsid w:val="003C05C9"/>
    <w:rsid w:val="003C0889"/>
    <w:rsid w:val="003C0FCA"/>
    <w:rsid w:val="003C1105"/>
    <w:rsid w:val="003C19CA"/>
    <w:rsid w:val="003C306C"/>
    <w:rsid w:val="003C3403"/>
    <w:rsid w:val="003C3539"/>
    <w:rsid w:val="003C403E"/>
    <w:rsid w:val="003C41B9"/>
    <w:rsid w:val="003C430D"/>
    <w:rsid w:val="003C45A2"/>
    <w:rsid w:val="003C45ED"/>
    <w:rsid w:val="003C49A0"/>
    <w:rsid w:val="003C5BA3"/>
    <w:rsid w:val="003C6D50"/>
    <w:rsid w:val="003C7233"/>
    <w:rsid w:val="003C7628"/>
    <w:rsid w:val="003C7CA6"/>
    <w:rsid w:val="003D0F90"/>
    <w:rsid w:val="003D10E6"/>
    <w:rsid w:val="003D162D"/>
    <w:rsid w:val="003D22D1"/>
    <w:rsid w:val="003D2950"/>
    <w:rsid w:val="003D4296"/>
    <w:rsid w:val="003D45E3"/>
    <w:rsid w:val="003D46DB"/>
    <w:rsid w:val="003D4807"/>
    <w:rsid w:val="003D4D1E"/>
    <w:rsid w:val="003D502A"/>
    <w:rsid w:val="003D5C5E"/>
    <w:rsid w:val="003D65A1"/>
    <w:rsid w:val="003D6BC3"/>
    <w:rsid w:val="003D6C4F"/>
    <w:rsid w:val="003D6F92"/>
    <w:rsid w:val="003E0ABD"/>
    <w:rsid w:val="003E1F10"/>
    <w:rsid w:val="003E2894"/>
    <w:rsid w:val="003E28A1"/>
    <w:rsid w:val="003E3247"/>
    <w:rsid w:val="003E4F07"/>
    <w:rsid w:val="003E591E"/>
    <w:rsid w:val="003E689B"/>
    <w:rsid w:val="003E6DEB"/>
    <w:rsid w:val="003E6F80"/>
    <w:rsid w:val="003F01D2"/>
    <w:rsid w:val="003F3432"/>
    <w:rsid w:val="003F3592"/>
    <w:rsid w:val="003F49A9"/>
    <w:rsid w:val="003F50EE"/>
    <w:rsid w:val="003F556B"/>
    <w:rsid w:val="003F5721"/>
    <w:rsid w:val="003F5C4F"/>
    <w:rsid w:val="003F5EEF"/>
    <w:rsid w:val="003F638C"/>
    <w:rsid w:val="003F63DB"/>
    <w:rsid w:val="003F754A"/>
    <w:rsid w:val="00400895"/>
    <w:rsid w:val="00400907"/>
    <w:rsid w:val="004018C5"/>
    <w:rsid w:val="00401D46"/>
    <w:rsid w:val="00401E9F"/>
    <w:rsid w:val="004025B0"/>
    <w:rsid w:val="00402CAC"/>
    <w:rsid w:val="00403608"/>
    <w:rsid w:val="004036B9"/>
    <w:rsid w:val="0040377B"/>
    <w:rsid w:val="00403C12"/>
    <w:rsid w:val="00405B83"/>
    <w:rsid w:val="00405BD9"/>
    <w:rsid w:val="00406D78"/>
    <w:rsid w:val="00407229"/>
    <w:rsid w:val="00407AF2"/>
    <w:rsid w:val="00410027"/>
    <w:rsid w:val="00410AF1"/>
    <w:rsid w:val="00411479"/>
    <w:rsid w:val="0041375E"/>
    <w:rsid w:val="00413A63"/>
    <w:rsid w:val="004143DB"/>
    <w:rsid w:val="00414FEF"/>
    <w:rsid w:val="004159E6"/>
    <w:rsid w:val="00415C46"/>
    <w:rsid w:val="004173FF"/>
    <w:rsid w:val="004175FD"/>
    <w:rsid w:val="004176C0"/>
    <w:rsid w:val="004178CE"/>
    <w:rsid w:val="00420E9C"/>
    <w:rsid w:val="0042162F"/>
    <w:rsid w:val="004218A8"/>
    <w:rsid w:val="004224FB"/>
    <w:rsid w:val="00423BF3"/>
    <w:rsid w:val="004251D5"/>
    <w:rsid w:val="0042584E"/>
    <w:rsid w:val="004258E7"/>
    <w:rsid w:val="00425F54"/>
    <w:rsid w:val="00430531"/>
    <w:rsid w:val="00431288"/>
    <w:rsid w:val="0043210A"/>
    <w:rsid w:val="00433516"/>
    <w:rsid w:val="0043366B"/>
    <w:rsid w:val="0043465F"/>
    <w:rsid w:val="00435656"/>
    <w:rsid w:val="00435E60"/>
    <w:rsid w:val="0043680D"/>
    <w:rsid w:val="00440062"/>
    <w:rsid w:val="00440132"/>
    <w:rsid w:val="004404D8"/>
    <w:rsid w:val="004407C7"/>
    <w:rsid w:val="004410A2"/>
    <w:rsid w:val="00441315"/>
    <w:rsid w:val="004416DC"/>
    <w:rsid w:val="00441AE3"/>
    <w:rsid w:val="00441C1D"/>
    <w:rsid w:val="00442567"/>
    <w:rsid w:val="004432C7"/>
    <w:rsid w:val="0044382E"/>
    <w:rsid w:val="00443A9D"/>
    <w:rsid w:val="00443D08"/>
    <w:rsid w:val="00444161"/>
    <w:rsid w:val="00444A11"/>
    <w:rsid w:val="0044577C"/>
    <w:rsid w:val="0044604C"/>
    <w:rsid w:val="004460A5"/>
    <w:rsid w:val="004467E6"/>
    <w:rsid w:val="004471DC"/>
    <w:rsid w:val="00447F65"/>
    <w:rsid w:val="004501D1"/>
    <w:rsid w:val="0045134E"/>
    <w:rsid w:val="004513DA"/>
    <w:rsid w:val="00451E72"/>
    <w:rsid w:val="004533A2"/>
    <w:rsid w:val="004534BE"/>
    <w:rsid w:val="00454843"/>
    <w:rsid w:val="00455B98"/>
    <w:rsid w:val="00456365"/>
    <w:rsid w:val="00456EC6"/>
    <w:rsid w:val="004603FE"/>
    <w:rsid w:val="00460B11"/>
    <w:rsid w:val="00463544"/>
    <w:rsid w:val="00463B83"/>
    <w:rsid w:val="00463D91"/>
    <w:rsid w:val="004652B9"/>
    <w:rsid w:val="004679F4"/>
    <w:rsid w:val="00467DD4"/>
    <w:rsid w:val="00470469"/>
    <w:rsid w:val="004705A9"/>
    <w:rsid w:val="004720C4"/>
    <w:rsid w:val="00472393"/>
    <w:rsid w:val="00472444"/>
    <w:rsid w:val="004734DA"/>
    <w:rsid w:val="00474698"/>
    <w:rsid w:val="00474C21"/>
    <w:rsid w:val="00476E17"/>
    <w:rsid w:val="00476E64"/>
    <w:rsid w:val="00477624"/>
    <w:rsid w:val="00477810"/>
    <w:rsid w:val="00481135"/>
    <w:rsid w:val="004818D7"/>
    <w:rsid w:val="0048199D"/>
    <w:rsid w:val="004823E9"/>
    <w:rsid w:val="004828FB"/>
    <w:rsid w:val="0048330C"/>
    <w:rsid w:val="00483A04"/>
    <w:rsid w:val="00483FC5"/>
    <w:rsid w:val="00484526"/>
    <w:rsid w:val="00484D06"/>
    <w:rsid w:val="00484F5A"/>
    <w:rsid w:val="0048527D"/>
    <w:rsid w:val="00485D97"/>
    <w:rsid w:val="00486072"/>
    <w:rsid w:val="00486BCC"/>
    <w:rsid w:val="004870DE"/>
    <w:rsid w:val="0048783D"/>
    <w:rsid w:val="00490423"/>
    <w:rsid w:val="004908A9"/>
    <w:rsid w:val="00491E79"/>
    <w:rsid w:val="004946A7"/>
    <w:rsid w:val="0049475B"/>
    <w:rsid w:val="00494B86"/>
    <w:rsid w:val="00495280"/>
    <w:rsid w:val="004963C7"/>
    <w:rsid w:val="004964B5"/>
    <w:rsid w:val="0049669C"/>
    <w:rsid w:val="004978C0"/>
    <w:rsid w:val="004A045C"/>
    <w:rsid w:val="004A05B6"/>
    <w:rsid w:val="004A0A6D"/>
    <w:rsid w:val="004A0AAB"/>
    <w:rsid w:val="004A27F5"/>
    <w:rsid w:val="004A2889"/>
    <w:rsid w:val="004A3990"/>
    <w:rsid w:val="004A6846"/>
    <w:rsid w:val="004A7464"/>
    <w:rsid w:val="004A77D4"/>
    <w:rsid w:val="004A7817"/>
    <w:rsid w:val="004A7E1F"/>
    <w:rsid w:val="004B0194"/>
    <w:rsid w:val="004B0629"/>
    <w:rsid w:val="004B07AB"/>
    <w:rsid w:val="004B0C74"/>
    <w:rsid w:val="004B154E"/>
    <w:rsid w:val="004B24F0"/>
    <w:rsid w:val="004B2E32"/>
    <w:rsid w:val="004B447F"/>
    <w:rsid w:val="004B4E24"/>
    <w:rsid w:val="004B52EE"/>
    <w:rsid w:val="004B5D8D"/>
    <w:rsid w:val="004B6559"/>
    <w:rsid w:val="004B6A87"/>
    <w:rsid w:val="004B7250"/>
    <w:rsid w:val="004B752E"/>
    <w:rsid w:val="004B7BB9"/>
    <w:rsid w:val="004C0562"/>
    <w:rsid w:val="004C0F68"/>
    <w:rsid w:val="004C2C17"/>
    <w:rsid w:val="004C4FC3"/>
    <w:rsid w:val="004C50F3"/>
    <w:rsid w:val="004C5A48"/>
    <w:rsid w:val="004C6047"/>
    <w:rsid w:val="004C69B3"/>
    <w:rsid w:val="004C70EC"/>
    <w:rsid w:val="004C75BE"/>
    <w:rsid w:val="004C76AC"/>
    <w:rsid w:val="004C7F42"/>
    <w:rsid w:val="004D023D"/>
    <w:rsid w:val="004D06C1"/>
    <w:rsid w:val="004D0A73"/>
    <w:rsid w:val="004D0FA5"/>
    <w:rsid w:val="004D342E"/>
    <w:rsid w:val="004D3A00"/>
    <w:rsid w:val="004D3F19"/>
    <w:rsid w:val="004D5F32"/>
    <w:rsid w:val="004E0905"/>
    <w:rsid w:val="004E09E0"/>
    <w:rsid w:val="004E15D8"/>
    <w:rsid w:val="004E2C0C"/>
    <w:rsid w:val="004E330C"/>
    <w:rsid w:val="004E5892"/>
    <w:rsid w:val="004E7A8E"/>
    <w:rsid w:val="004E7F5B"/>
    <w:rsid w:val="004F0661"/>
    <w:rsid w:val="004F117D"/>
    <w:rsid w:val="004F1CA6"/>
    <w:rsid w:val="004F30AB"/>
    <w:rsid w:val="004F30B6"/>
    <w:rsid w:val="004F3AD6"/>
    <w:rsid w:val="004F3CAC"/>
    <w:rsid w:val="004F465E"/>
    <w:rsid w:val="004F4AE7"/>
    <w:rsid w:val="004F622A"/>
    <w:rsid w:val="004F6E0B"/>
    <w:rsid w:val="004F7E13"/>
    <w:rsid w:val="005001B0"/>
    <w:rsid w:val="005002E8"/>
    <w:rsid w:val="0050129D"/>
    <w:rsid w:val="00501ABC"/>
    <w:rsid w:val="005020CA"/>
    <w:rsid w:val="00502B41"/>
    <w:rsid w:val="00502DEC"/>
    <w:rsid w:val="00502ED5"/>
    <w:rsid w:val="00503799"/>
    <w:rsid w:val="0050539D"/>
    <w:rsid w:val="00505426"/>
    <w:rsid w:val="00505F0C"/>
    <w:rsid w:val="00507587"/>
    <w:rsid w:val="00510412"/>
    <w:rsid w:val="00510469"/>
    <w:rsid w:val="00511B6D"/>
    <w:rsid w:val="00511E60"/>
    <w:rsid w:val="0051209D"/>
    <w:rsid w:val="005121E6"/>
    <w:rsid w:val="00513186"/>
    <w:rsid w:val="00513389"/>
    <w:rsid w:val="00513EC8"/>
    <w:rsid w:val="0051403A"/>
    <w:rsid w:val="0051463E"/>
    <w:rsid w:val="0051580C"/>
    <w:rsid w:val="00515E3F"/>
    <w:rsid w:val="00516D61"/>
    <w:rsid w:val="00516E80"/>
    <w:rsid w:val="005208AF"/>
    <w:rsid w:val="00521004"/>
    <w:rsid w:val="005215DD"/>
    <w:rsid w:val="005234AD"/>
    <w:rsid w:val="00524494"/>
    <w:rsid w:val="00524C31"/>
    <w:rsid w:val="0052699C"/>
    <w:rsid w:val="0052741A"/>
    <w:rsid w:val="00527838"/>
    <w:rsid w:val="00527988"/>
    <w:rsid w:val="00530633"/>
    <w:rsid w:val="00530B59"/>
    <w:rsid w:val="00530D39"/>
    <w:rsid w:val="005318F2"/>
    <w:rsid w:val="005319E8"/>
    <w:rsid w:val="00532169"/>
    <w:rsid w:val="00532877"/>
    <w:rsid w:val="00532C0C"/>
    <w:rsid w:val="0053308D"/>
    <w:rsid w:val="00534285"/>
    <w:rsid w:val="0053467A"/>
    <w:rsid w:val="00534B0A"/>
    <w:rsid w:val="005359D2"/>
    <w:rsid w:val="005363FA"/>
    <w:rsid w:val="00537065"/>
    <w:rsid w:val="00540F2B"/>
    <w:rsid w:val="0054316C"/>
    <w:rsid w:val="0054457D"/>
    <w:rsid w:val="00544929"/>
    <w:rsid w:val="00544C09"/>
    <w:rsid w:val="00544D63"/>
    <w:rsid w:val="005450D8"/>
    <w:rsid w:val="00545F0F"/>
    <w:rsid w:val="0054683A"/>
    <w:rsid w:val="005475E1"/>
    <w:rsid w:val="00547A0A"/>
    <w:rsid w:val="0055049B"/>
    <w:rsid w:val="00551387"/>
    <w:rsid w:val="00551CF9"/>
    <w:rsid w:val="00551EEF"/>
    <w:rsid w:val="0055204D"/>
    <w:rsid w:val="0055244C"/>
    <w:rsid w:val="00552842"/>
    <w:rsid w:val="0055357F"/>
    <w:rsid w:val="00554DE6"/>
    <w:rsid w:val="00555DF5"/>
    <w:rsid w:val="00555E56"/>
    <w:rsid w:val="00556086"/>
    <w:rsid w:val="00557400"/>
    <w:rsid w:val="0055747D"/>
    <w:rsid w:val="00557805"/>
    <w:rsid w:val="0055793C"/>
    <w:rsid w:val="005579FC"/>
    <w:rsid w:val="00557A51"/>
    <w:rsid w:val="00560416"/>
    <w:rsid w:val="00562A11"/>
    <w:rsid w:val="005644F5"/>
    <w:rsid w:val="00564FA6"/>
    <w:rsid w:val="00565975"/>
    <w:rsid w:val="005673BD"/>
    <w:rsid w:val="005719D5"/>
    <w:rsid w:val="005720E3"/>
    <w:rsid w:val="0057211B"/>
    <w:rsid w:val="0057346A"/>
    <w:rsid w:val="005742E1"/>
    <w:rsid w:val="005743B1"/>
    <w:rsid w:val="00575577"/>
    <w:rsid w:val="0058051E"/>
    <w:rsid w:val="00581A6F"/>
    <w:rsid w:val="00583827"/>
    <w:rsid w:val="00583D44"/>
    <w:rsid w:val="00584463"/>
    <w:rsid w:val="005852FD"/>
    <w:rsid w:val="00585D70"/>
    <w:rsid w:val="00586B29"/>
    <w:rsid w:val="00587F79"/>
    <w:rsid w:val="005920C0"/>
    <w:rsid w:val="005920D2"/>
    <w:rsid w:val="005923E4"/>
    <w:rsid w:val="00592504"/>
    <w:rsid w:val="00593B7B"/>
    <w:rsid w:val="00593DB7"/>
    <w:rsid w:val="0059456A"/>
    <w:rsid w:val="0059505D"/>
    <w:rsid w:val="0059520A"/>
    <w:rsid w:val="00595DB4"/>
    <w:rsid w:val="00595FCE"/>
    <w:rsid w:val="005967F4"/>
    <w:rsid w:val="00597A2F"/>
    <w:rsid w:val="00597BC6"/>
    <w:rsid w:val="005A0260"/>
    <w:rsid w:val="005A04DF"/>
    <w:rsid w:val="005A0BF1"/>
    <w:rsid w:val="005A0DA0"/>
    <w:rsid w:val="005A1497"/>
    <w:rsid w:val="005A1DDE"/>
    <w:rsid w:val="005A1FBD"/>
    <w:rsid w:val="005A2661"/>
    <w:rsid w:val="005A2704"/>
    <w:rsid w:val="005A273A"/>
    <w:rsid w:val="005A2BA0"/>
    <w:rsid w:val="005A2BC3"/>
    <w:rsid w:val="005A2DEE"/>
    <w:rsid w:val="005A43B4"/>
    <w:rsid w:val="005A4647"/>
    <w:rsid w:val="005A646C"/>
    <w:rsid w:val="005A72F0"/>
    <w:rsid w:val="005A74CD"/>
    <w:rsid w:val="005B02D7"/>
    <w:rsid w:val="005B085B"/>
    <w:rsid w:val="005B218F"/>
    <w:rsid w:val="005B24F2"/>
    <w:rsid w:val="005B4AD7"/>
    <w:rsid w:val="005B513E"/>
    <w:rsid w:val="005B53F3"/>
    <w:rsid w:val="005B6630"/>
    <w:rsid w:val="005B666A"/>
    <w:rsid w:val="005B7086"/>
    <w:rsid w:val="005B7392"/>
    <w:rsid w:val="005B7626"/>
    <w:rsid w:val="005C03BB"/>
    <w:rsid w:val="005C13A7"/>
    <w:rsid w:val="005C1EAA"/>
    <w:rsid w:val="005C2936"/>
    <w:rsid w:val="005C2B95"/>
    <w:rsid w:val="005C6E70"/>
    <w:rsid w:val="005C7271"/>
    <w:rsid w:val="005C7CEC"/>
    <w:rsid w:val="005D0B70"/>
    <w:rsid w:val="005D0FC0"/>
    <w:rsid w:val="005D1B11"/>
    <w:rsid w:val="005D3154"/>
    <w:rsid w:val="005D334C"/>
    <w:rsid w:val="005D350C"/>
    <w:rsid w:val="005D3596"/>
    <w:rsid w:val="005D35EB"/>
    <w:rsid w:val="005D3CF4"/>
    <w:rsid w:val="005D4167"/>
    <w:rsid w:val="005D54C2"/>
    <w:rsid w:val="005D7162"/>
    <w:rsid w:val="005D720B"/>
    <w:rsid w:val="005E115D"/>
    <w:rsid w:val="005E19F1"/>
    <w:rsid w:val="005E1B15"/>
    <w:rsid w:val="005E29B0"/>
    <w:rsid w:val="005E3691"/>
    <w:rsid w:val="005E3EA5"/>
    <w:rsid w:val="005E4B66"/>
    <w:rsid w:val="005E5550"/>
    <w:rsid w:val="005E623D"/>
    <w:rsid w:val="005E641D"/>
    <w:rsid w:val="005E6875"/>
    <w:rsid w:val="005E6956"/>
    <w:rsid w:val="005E72C4"/>
    <w:rsid w:val="005F15F7"/>
    <w:rsid w:val="005F1FBC"/>
    <w:rsid w:val="005F31FE"/>
    <w:rsid w:val="005F3D14"/>
    <w:rsid w:val="005F450D"/>
    <w:rsid w:val="005F4AEE"/>
    <w:rsid w:val="005F4DB4"/>
    <w:rsid w:val="005F58E0"/>
    <w:rsid w:val="005F67A9"/>
    <w:rsid w:val="005F6A6F"/>
    <w:rsid w:val="005F73E4"/>
    <w:rsid w:val="005F7BE8"/>
    <w:rsid w:val="006008FA"/>
    <w:rsid w:val="00601636"/>
    <w:rsid w:val="0060166A"/>
    <w:rsid w:val="0060244E"/>
    <w:rsid w:val="006030AA"/>
    <w:rsid w:val="006043F8"/>
    <w:rsid w:val="00604FCA"/>
    <w:rsid w:val="00605200"/>
    <w:rsid w:val="00606CF3"/>
    <w:rsid w:val="00606DD6"/>
    <w:rsid w:val="006077CC"/>
    <w:rsid w:val="006078C0"/>
    <w:rsid w:val="00612312"/>
    <w:rsid w:val="006125F0"/>
    <w:rsid w:val="00612676"/>
    <w:rsid w:val="00612AB3"/>
    <w:rsid w:val="006135BE"/>
    <w:rsid w:val="00613BD1"/>
    <w:rsid w:val="00613E66"/>
    <w:rsid w:val="0061461D"/>
    <w:rsid w:val="00615FB4"/>
    <w:rsid w:val="00616828"/>
    <w:rsid w:val="0061715D"/>
    <w:rsid w:val="0061730D"/>
    <w:rsid w:val="006174B5"/>
    <w:rsid w:val="00617938"/>
    <w:rsid w:val="0062096A"/>
    <w:rsid w:val="006211FC"/>
    <w:rsid w:val="006212AE"/>
    <w:rsid w:val="006219E5"/>
    <w:rsid w:val="006228B0"/>
    <w:rsid w:val="00622EDE"/>
    <w:rsid w:val="00623CD8"/>
    <w:rsid w:val="0062512A"/>
    <w:rsid w:val="00625304"/>
    <w:rsid w:val="0062633A"/>
    <w:rsid w:val="006268C7"/>
    <w:rsid w:val="00626978"/>
    <w:rsid w:val="006279D5"/>
    <w:rsid w:val="00631026"/>
    <w:rsid w:val="00631F0F"/>
    <w:rsid w:val="0063203E"/>
    <w:rsid w:val="00632297"/>
    <w:rsid w:val="0063242A"/>
    <w:rsid w:val="00632A0A"/>
    <w:rsid w:val="006336EF"/>
    <w:rsid w:val="00634125"/>
    <w:rsid w:val="00634737"/>
    <w:rsid w:val="00634767"/>
    <w:rsid w:val="00634A19"/>
    <w:rsid w:val="00634EE4"/>
    <w:rsid w:val="00634FAC"/>
    <w:rsid w:val="00635DD8"/>
    <w:rsid w:val="0063799B"/>
    <w:rsid w:val="00637A7C"/>
    <w:rsid w:val="00640447"/>
    <w:rsid w:val="006409E9"/>
    <w:rsid w:val="00641146"/>
    <w:rsid w:val="0064139A"/>
    <w:rsid w:val="00641647"/>
    <w:rsid w:val="006437F9"/>
    <w:rsid w:val="006449B9"/>
    <w:rsid w:val="00644C00"/>
    <w:rsid w:val="00645134"/>
    <w:rsid w:val="00645E51"/>
    <w:rsid w:val="00646DA2"/>
    <w:rsid w:val="00647041"/>
    <w:rsid w:val="0064780C"/>
    <w:rsid w:val="00647D9C"/>
    <w:rsid w:val="00647DB0"/>
    <w:rsid w:val="00650272"/>
    <w:rsid w:val="00650323"/>
    <w:rsid w:val="0065073D"/>
    <w:rsid w:val="006512D6"/>
    <w:rsid w:val="00651D91"/>
    <w:rsid w:val="00651E8B"/>
    <w:rsid w:val="0065202D"/>
    <w:rsid w:val="00653215"/>
    <w:rsid w:val="0065328C"/>
    <w:rsid w:val="00653B8E"/>
    <w:rsid w:val="00654394"/>
    <w:rsid w:val="00654495"/>
    <w:rsid w:val="00654ACF"/>
    <w:rsid w:val="006554A1"/>
    <w:rsid w:val="00655806"/>
    <w:rsid w:val="00655C64"/>
    <w:rsid w:val="00655E95"/>
    <w:rsid w:val="0065688C"/>
    <w:rsid w:val="00657461"/>
    <w:rsid w:val="006602D0"/>
    <w:rsid w:val="006608B0"/>
    <w:rsid w:val="006616EB"/>
    <w:rsid w:val="00661FD3"/>
    <w:rsid w:val="006620BB"/>
    <w:rsid w:val="00662F7A"/>
    <w:rsid w:val="0066302F"/>
    <w:rsid w:val="006632DD"/>
    <w:rsid w:val="006641C4"/>
    <w:rsid w:val="006651E8"/>
    <w:rsid w:val="006656CF"/>
    <w:rsid w:val="00665BEA"/>
    <w:rsid w:val="0066674D"/>
    <w:rsid w:val="00666CCC"/>
    <w:rsid w:val="00666E3C"/>
    <w:rsid w:val="00667080"/>
    <w:rsid w:val="00667841"/>
    <w:rsid w:val="00667C61"/>
    <w:rsid w:val="00667FB1"/>
    <w:rsid w:val="0067007C"/>
    <w:rsid w:val="00670AA9"/>
    <w:rsid w:val="00670E0C"/>
    <w:rsid w:val="00670E1D"/>
    <w:rsid w:val="0067287E"/>
    <w:rsid w:val="00674BAB"/>
    <w:rsid w:val="00674DAD"/>
    <w:rsid w:val="006754D6"/>
    <w:rsid w:val="00675B5D"/>
    <w:rsid w:val="00677374"/>
    <w:rsid w:val="00677E18"/>
    <w:rsid w:val="0068012B"/>
    <w:rsid w:val="00680C1A"/>
    <w:rsid w:val="006810B4"/>
    <w:rsid w:val="00681C53"/>
    <w:rsid w:val="006845D5"/>
    <w:rsid w:val="00684A42"/>
    <w:rsid w:val="00684D4A"/>
    <w:rsid w:val="006858D7"/>
    <w:rsid w:val="006858F8"/>
    <w:rsid w:val="006907A6"/>
    <w:rsid w:val="0069100E"/>
    <w:rsid w:val="006922B4"/>
    <w:rsid w:val="00692E49"/>
    <w:rsid w:val="006934B4"/>
    <w:rsid w:val="00693EC4"/>
    <w:rsid w:val="00694033"/>
    <w:rsid w:val="00694C9B"/>
    <w:rsid w:val="00695DFD"/>
    <w:rsid w:val="00696052"/>
    <w:rsid w:val="00696645"/>
    <w:rsid w:val="00696AAD"/>
    <w:rsid w:val="00696D1E"/>
    <w:rsid w:val="006A1CFB"/>
    <w:rsid w:val="006A2577"/>
    <w:rsid w:val="006A25F2"/>
    <w:rsid w:val="006A347F"/>
    <w:rsid w:val="006A43E2"/>
    <w:rsid w:val="006A5805"/>
    <w:rsid w:val="006A6A86"/>
    <w:rsid w:val="006A6BB8"/>
    <w:rsid w:val="006A7783"/>
    <w:rsid w:val="006A7CD2"/>
    <w:rsid w:val="006B183C"/>
    <w:rsid w:val="006B2BA6"/>
    <w:rsid w:val="006B2C6C"/>
    <w:rsid w:val="006B31EB"/>
    <w:rsid w:val="006B3AD0"/>
    <w:rsid w:val="006B439D"/>
    <w:rsid w:val="006B485F"/>
    <w:rsid w:val="006B5425"/>
    <w:rsid w:val="006B67C2"/>
    <w:rsid w:val="006C0296"/>
    <w:rsid w:val="006C1CC0"/>
    <w:rsid w:val="006C2730"/>
    <w:rsid w:val="006C2D09"/>
    <w:rsid w:val="006C42FF"/>
    <w:rsid w:val="006C516D"/>
    <w:rsid w:val="006C5D8D"/>
    <w:rsid w:val="006D04C9"/>
    <w:rsid w:val="006D0990"/>
    <w:rsid w:val="006D10B9"/>
    <w:rsid w:val="006D1C48"/>
    <w:rsid w:val="006D2751"/>
    <w:rsid w:val="006D320A"/>
    <w:rsid w:val="006D3711"/>
    <w:rsid w:val="006D76E6"/>
    <w:rsid w:val="006D79C1"/>
    <w:rsid w:val="006E1CBA"/>
    <w:rsid w:val="006E1EE6"/>
    <w:rsid w:val="006E266B"/>
    <w:rsid w:val="006E2B2C"/>
    <w:rsid w:val="006E2FE2"/>
    <w:rsid w:val="006E3AE3"/>
    <w:rsid w:val="006E5160"/>
    <w:rsid w:val="006E5DA9"/>
    <w:rsid w:val="006E5E93"/>
    <w:rsid w:val="006E5FF3"/>
    <w:rsid w:val="006E6402"/>
    <w:rsid w:val="006E689A"/>
    <w:rsid w:val="006E7BCE"/>
    <w:rsid w:val="006F0A5E"/>
    <w:rsid w:val="006F1229"/>
    <w:rsid w:val="006F2E31"/>
    <w:rsid w:val="006F3D60"/>
    <w:rsid w:val="006F42B0"/>
    <w:rsid w:val="006F5933"/>
    <w:rsid w:val="006F5BCA"/>
    <w:rsid w:val="006F6A56"/>
    <w:rsid w:val="006F70C5"/>
    <w:rsid w:val="00700938"/>
    <w:rsid w:val="007017F0"/>
    <w:rsid w:val="00703B58"/>
    <w:rsid w:val="00703D22"/>
    <w:rsid w:val="00703E5F"/>
    <w:rsid w:val="00704EB1"/>
    <w:rsid w:val="007050BC"/>
    <w:rsid w:val="00705648"/>
    <w:rsid w:val="0070760B"/>
    <w:rsid w:val="00710D07"/>
    <w:rsid w:val="00711F3C"/>
    <w:rsid w:val="00713B3E"/>
    <w:rsid w:val="00713FB5"/>
    <w:rsid w:val="00714292"/>
    <w:rsid w:val="007146E2"/>
    <w:rsid w:val="00714A64"/>
    <w:rsid w:val="007155FC"/>
    <w:rsid w:val="0071646F"/>
    <w:rsid w:val="00716605"/>
    <w:rsid w:val="00716749"/>
    <w:rsid w:val="00717CD0"/>
    <w:rsid w:val="00717E9C"/>
    <w:rsid w:val="007202B6"/>
    <w:rsid w:val="00721250"/>
    <w:rsid w:val="007215F4"/>
    <w:rsid w:val="00721A70"/>
    <w:rsid w:val="00721A7A"/>
    <w:rsid w:val="00722073"/>
    <w:rsid w:val="0072220B"/>
    <w:rsid w:val="00722998"/>
    <w:rsid w:val="00722D15"/>
    <w:rsid w:val="00722DB5"/>
    <w:rsid w:val="00722F98"/>
    <w:rsid w:val="007231F9"/>
    <w:rsid w:val="007249C8"/>
    <w:rsid w:val="00724E5F"/>
    <w:rsid w:val="007250A0"/>
    <w:rsid w:val="00725107"/>
    <w:rsid w:val="0072517B"/>
    <w:rsid w:val="00725BE9"/>
    <w:rsid w:val="007274B1"/>
    <w:rsid w:val="007303FF"/>
    <w:rsid w:val="00730EE7"/>
    <w:rsid w:val="007313B5"/>
    <w:rsid w:val="007318B9"/>
    <w:rsid w:val="00731BE3"/>
    <w:rsid w:val="0073202A"/>
    <w:rsid w:val="00732468"/>
    <w:rsid w:val="00732AF1"/>
    <w:rsid w:val="00733553"/>
    <w:rsid w:val="00734850"/>
    <w:rsid w:val="00736167"/>
    <w:rsid w:val="0073684B"/>
    <w:rsid w:val="00736F37"/>
    <w:rsid w:val="00737253"/>
    <w:rsid w:val="0073734C"/>
    <w:rsid w:val="00737857"/>
    <w:rsid w:val="007404FE"/>
    <w:rsid w:val="007406CF"/>
    <w:rsid w:val="00740E60"/>
    <w:rsid w:val="00743179"/>
    <w:rsid w:val="00743213"/>
    <w:rsid w:val="00743302"/>
    <w:rsid w:val="0074386E"/>
    <w:rsid w:val="007438A7"/>
    <w:rsid w:val="00744D2B"/>
    <w:rsid w:val="00745DE9"/>
    <w:rsid w:val="007460C8"/>
    <w:rsid w:val="00746BE0"/>
    <w:rsid w:val="00746FD0"/>
    <w:rsid w:val="00747801"/>
    <w:rsid w:val="00747CC1"/>
    <w:rsid w:val="007511EA"/>
    <w:rsid w:val="0075182D"/>
    <w:rsid w:val="00751C33"/>
    <w:rsid w:val="00751F49"/>
    <w:rsid w:val="00752425"/>
    <w:rsid w:val="00752E3E"/>
    <w:rsid w:val="0075317C"/>
    <w:rsid w:val="00754803"/>
    <w:rsid w:val="00754848"/>
    <w:rsid w:val="00754A40"/>
    <w:rsid w:val="0075546E"/>
    <w:rsid w:val="0075614E"/>
    <w:rsid w:val="007570B8"/>
    <w:rsid w:val="007571CA"/>
    <w:rsid w:val="00760FDD"/>
    <w:rsid w:val="007615DA"/>
    <w:rsid w:val="00761E48"/>
    <w:rsid w:val="007624BE"/>
    <w:rsid w:val="00762714"/>
    <w:rsid w:val="007634A1"/>
    <w:rsid w:val="007648C1"/>
    <w:rsid w:val="00764B21"/>
    <w:rsid w:val="00764B56"/>
    <w:rsid w:val="00765301"/>
    <w:rsid w:val="0076574A"/>
    <w:rsid w:val="00770C01"/>
    <w:rsid w:val="00771817"/>
    <w:rsid w:val="00771AF0"/>
    <w:rsid w:val="00771C02"/>
    <w:rsid w:val="00771CE9"/>
    <w:rsid w:val="00772FAC"/>
    <w:rsid w:val="00773A64"/>
    <w:rsid w:val="00773C4A"/>
    <w:rsid w:val="007750FF"/>
    <w:rsid w:val="0077587B"/>
    <w:rsid w:val="00775898"/>
    <w:rsid w:val="007769F7"/>
    <w:rsid w:val="00776AFA"/>
    <w:rsid w:val="007775A5"/>
    <w:rsid w:val="007800B8"/>
    <w:rsid w:val="00780664"/>
    <w:rsid w:val="00781883"/>
    <w:rsid w:val="00781C47"/>
    <w:rsid w:val="00782803"/>
    <w:rsid w:val="00782EF8"/>
    <w:rsid w:val="00783479"/>
    <w:rsid w:val="007834F7"/>
    <w:rsid w:val="0078358F"/>
    <w:rsid w:val="007856E0"/>
    <w:rsid w:val="00787629"/>
    <w:rsid w:val="00787C44"/>
    <w:rsid w:val="007908C8"/>
    <w:rsid w:val="00791C24"/>
    <w:rsid w:val="00792591"/>
    <w:rsid w:val="007939C2"/>
    <w:rsid w:val="007953AE"/>
    <w:rsid w:val="007960B6"/>
    <w:rsid w:val="007972C3"/>
    <w:rsid w:val="007976E6"/>
    <w:rsid w:val="007979AD"/>
    <w:rsid w:val="007A36CC"/>
    <w:rsid w:val="007A53C4"/>
    <w:rsid w:val="007A6443"/>
    <w:rsid w:val="007A7AF6"/>
    <w:rsid w:val="007B03D8"/>
    <w:rsid w:val="007B16A1"/>
    <w:rsid w:val="007B1889"/>
    <w:rsid w:val="007B19EF"/>
    <w:rsid w:val="007B1B58"/>
    <w:rsid w:val="007B2802"/>
    <w:rsid w:val="007B2970"/>
    <w:rsid w:val="007B39A0"/>
    <w:rsid w:val="007B3D6F"/>
    <w:rsid w:val="007B6A11"/>
    <w:rsid w:val="007B6AAA"/>
    <w:rsid w:val="007B6BC1"/>
    <w:rsid w:val="007B7502"/>
    <w:rsid w:val="007C0591"/>
    <w:rsid w:val="007C06C4"/>
    <w:rsid w:val="007C0BBA"/>
    <w:rsid w:val="007C11F1"/>
    <w:rsid w:val="007C2D36"/>
    <w:rsid w:val="007C3C8D"/>
    <w:rsid w:val="007C3EAD"/>
    <w:rsid w:val="007C41A2"/>
    <w:rsid w:val="007C4638"/>
    <w:rsid w:val="007C4920"/>
    <w:rsid w:val="007C5032"/>
    <w:rsid w:val="007C5438"/>
    <w:rsid w:val="007C5A00"/>
    <w:rsid w:val="007C62C7"/>
    <w:rsid w:val="007C6539"/>
    <w:rsid w:val="007D08BA"/>
    <w:rsid w:val="007D135E"/>
    <w:rsid w:val="007D19E5"/>
    <w:rsid w:val="007D1B23"/>
    <w:rsid w:val="007D3A4C"/>
    <w:rsid w:val="007D429E"/>
    <w:rsid w:val="007D42AB"/>
    <w:rsid w:val="007D5C17"/>
    <w:rsid w:val="007D65A3"/>
    <w:rsid w:val="007D770F"/>
    <w:rsid w:val="007E024E"/>
    <w:rsid w:val="007E05F5"/>
    <w:rsid w:val="007E15C2"/>
    <w:rsid w:val="007E2F75"/>
    <w:rsid w:val="007E2FCB"/>
    <w:rsid w:val="007E448F"/>
    <w:rsid w:val="007E44A1"/>
    <w:rsid w:val="007E4733"/>
    <w:rsid w:val="007E4C47"/>
    <w:rsid w:val="007E4D62"/>
    <w:rsid w:val="007E4EEA"/>
    <w:rsid w:val="007E7E7B"/>
    <w:rsid w:val="007F00FD"/>
    <w:rsid w:val="007F0234"/>
    <w:rsid w:val="007F06E6"/>
    <w:rsid w:val="007F1287"/>
    <w:rsid w:val="007F1601"/>
    <w:rsid w:val="007F2745"/>
    <w:rsid w:val="007F27CB"/>
    <w:rsid w:val="007F5837"/>
    <w:rsid w:val="007F608D"/>
    <w:rsid w:val="007F68AB"/>
    <w:rsid w:val="007F6BEB"/>
    <w:rsid w:val="007F6E8F"/>
    <w:rsid w:val="00801181"/>
    <w:rsid w:val="0080155A"/>
    <w:rsid w:val="00802E1A"/>
    <w:rsid w:val="008030DE"/>
    <w:rsid w:val="00803E8E"/>
    <w:rsid w:val="008040CE"/>
    <w:rsid w:val="008043C7"/>
    <w:rsid w:val="008051B3"/>
    <w:rsid w:val="0080544F"/>
    <w:rsid w:val="00805C87"/>
    <w:rsid w:val="0081008D"/>
    <w:rsid w:val="008113CA"/>
    <w:rsid w:val="008117E3"/>
    <w:rsid w:val="00811FB2"/>
    <w:rsid w:val="00812115"/>
    <w:rsid w:val="008121E4"/>
    <w:rsid w:val="00812B13"/>
    <w:rsid w:val="00812DC3"/>
    <w:rsid w:val="008135A3"/>
    <w:rsid w:val="00814331"/>
    <w:rsid w:val="008147AE"/>
    <w:rsid w:val="0081525F"/>
    <w:rsid w:val="0081598D"/>
    <w:rsid w:val="00816653"/>
    <w:rsid w:val="00817200"/>
    <w:rsid w:val="00817427"/>
    <w:rsid w:val="00817D58"/>
    <w:rsid w:val="00820399"/>
    <w:rsid w:val="00820902"/>
    <w:rsid w:val="0082297C"/>
    <w:rsid w:val="00823371"/>
    <w:rsid w:val="00823DC1"/>
    <w:rsid w:val="008241BE"/>
    <w:rsid w:val="00824F5D"/>
    <w:rsid w:val="00825D60"/>
    <w:rsid w:val="008265E8"/>
    <w:rsid w:val="00827125"/>
    <w:rsid w:val="008277D7"/>
    <w:rsid w:val="00827BFA"/>
    <w:rsid w:val="0083047C"/>
    <w:rsid w:val="00830DCF"/>
    <w:rsid w:val="00831D89"/>
    <w:rsid w:val="00831ECA"/>
    <w:rsid w:val="00832E60"/>
    <w:rsid w:val="00833359"/>
    <w:rsid w:val="00834950"/>
    <w:rsid w:val="00835C3F"/>
    <w:rsid w:val="00835FAD"/>
    <w:rsid w:val="00836028"/>
    <w:rsid w:val="0083684E"/>
    <w:rsid w:val="00837B2F"/>
    <w:rsid w:val="00840C46"/>
    <w:rsid w:val="008426A6"/>
    <w:rsid w:val="0084285C"/>
    <w:rsid w:val="00843807"/>
    <w:rsid w:val="00843898"/>
    <w:rsid w:val="00843F1C"/>
    <w:rsid w:val="00844256"/>
    <w:rsid w:val="008442F0"/>
    <w:rsid w:val="00844419"/>
    <w:rsid w:val="0084472B"/>
    <w:rsid w:val="00845870"/>
    <w:rsid w:val="00845BAB"/>
    <w:rsid w:val="008467D8"/>
    <w:rsid w:val="00846A69"/>
    <w:rsid w:val="00846B04"/>
    <w:rsid w:val="00846BA9"/>
    <w:rsid w:val="00846BDA"/>
    <w:rsid w:val="0084736F"/>
    <w:rsid w:val="008478DC"/>
    <w:rsid w:val="008524E5"/>
    <w:rsid w:val="00852FAA"/>
    <w:rsid w:val="00853461"/>
    <w:rsid w:val="00853812"/>
    <w:rsid w:val="008539E5"/>
    <w:rsid w:val="00854752"/>
    <w:rsid w:val="00854936"/>
    <w:rsid w:val="008551BB"/>
    <w:rsid w:val="0085529D"/>
    <w:rsid w:val="0085530B"/>
    <w:rsid w:val="008559F8"/>
    <w:rsid w:val="00855B22"/>
    <w:rsid w:val="008561DD"/>
    <w:rsid w:val="00857771"/>
    <w:rsid w:val="00857847"/>
    <w:rsid w:val="00860227"/>
    <w:rsid w:val="008607FB"/>
    <w:rsid w:val="008611F6"/>
    <w:rsid w:val="00861999"/>
    <w:rsid w:val="00862314"/>
    <w:rsid w:val="00862A7A"/>
    <w:rsid w:val="00863B24"/>
    <w:rsid w:val="00863D2E"/>
    <w:rsid w:val="00864977"/>
    <w:rsid w:val="00864DFC"/>
    <w:rsid w:val="008653FF"/>
    <w:rsid w:val="00866164"/>
    <w:rsid w:val="008666D2"/>
    <w:rsid w:val="00866968"/>
    <w:rsid w:val="00866C9C"/>
    <w:rsid w:val="008678F5"/>
    <w:rsid w:val="00870370"/>
    <w:rsid w:val="008718C4"/>
    <w:rsid w:val="008719F6"/>
    <w:rsid w:val="00871AAD"/>
    <w:rsid w:val="00871E5C"/>
    <w:rsid w:val="00872B41"/>
    <w:rsid w:val="0087302A"/>
    <w:rsid w:val="00873084"/>
    <w:rsid w:val="00873337"/>
    <w:rsid w:val="00873B4A"/>
    <w:rsid w:val="00874C78"/>
    <w:rsid w:val="00874FAD"/>
    <w:rsid w:val="008757DF"/>
    <w:rsid w:val="0087605C"/>
    <w:rsid w:val="008765F5"/>
    <w:rsid w:val="008769C2"/>
    <w:rsid w:val="00877126"/>
    <w:rsid w:val="00877257"/>
    <w:rsid w:val="00877291"/>
    <w:rsid w:val="00877461"/>
    <w:rsid w:val="0087748E"/>
    <w:rsid w:val="00881091"/>
    <w:rsid w:val="0088118E"/>
    <w:rsid w:val="008815E3"/>
    <w:rsid w:val="0088217B"/>
    <w:rsid w:val="00882395"/>
    <w:rsid w:val="00882C75"/>
    <w:rsid w:val="00883712"/>
    <w:rsid w:val="00883A0D"/>
    <w:rsid w:val="00884F99"/>
    <w:rsid w:val="00884FDD"/>
    <w:rsid w:val="00885077"/>
    <w:rsid w:val="00885122"/>
    <w:rsid w:val="00885EBF"/>
    <w:rsid w:val="00886FB5"/>
    <w:rsid w:val="008900AA"/>
    <w:rsid w:val="0089105C"/>
    <w:rsid w:val="0089151E"/>
    <w:rsid w:val="00891730"/>
    <w:rsid w:val="00891C39"/>
    <w:rsid w:val="00891D70"/>
    <w:rsid w:val="00892170"/>
    <w:rsid w:val="00892425"/>
    <w:rsid w:val="00892B70"/>
    <w:rsid w:val="00892E9C"/>
    <w:rsid w:val="008947AE"/>
    <w:rsid w:val="00895E83"/>
    <w:rsid w:val="00896459"/>
    <w:rsid w:val="00896D06"/>
    <w:rsid w:val="008971B0"/>
    <w:rsid w:val="00897929"/>
    <w:rsid w:val="008A06DA"/>
    <w:rsid w:val="008A141A"/>
    <w:rsid w:val="008A1654"/>
    <w:rsid w:val="008A1E09"/>
    <w:rsid w:val="008A2B49"/>
    <w:rsid w:val="008A2E80"/>
    <w:rsid w:val="008A3090"/>
    <w:rsid w:val="008A3D57"/>
    <w:rsid w:val="008A4854"/>
    <w:rsid w:val="008A4FC1"/>
    <w:rsid w:val="008A586E"/>
    <w:rsid w:val="008A5DF5"/>
    <w:rsid w:val="008A68EE"/>
    <w:rsid w:val="008A718F"/>
    <w:rsid w:val="008A752D"/>
    <w:rsid w:val="008A769C"/>
    <w:rsid w:val="008A76D1"/>
    <w:rsid w:val="008B09DB"/>
    <w:rsid w:val="008B0AA3"/>
    <w:rsid w:val="008B1782"/>
    <w:rsid w:val="008B1C04"/>
    <w:rsid w:val="008B2C4C"/>
    <w:rsid w:val="008B3936"/>
    <w:rsid w:val="008B3CA0"/>
    <w:rsid w:val="008B54D0"/>
    <w:rsid w:val="008B5545"/>
    <w:rsid w:val="008B57C7"/>
    <w:rsid w:val="008B6CC5"/>
    <w:rsid w:val="008B721F"/>
    <w:rsid w:val="008B7BAB"/>
    <w:rsid w:val="008C0EA0"/>
    <w:rsid w:val="008C1D10"/>
    <w:rsid w:val="008C1D87"/>
    <w:rsid w:val="008C1DB6"/>
    <w:rsid w:val="008C3DA8"/>
    <w:rsid w:val="008C402D"/>
    <w:rsid w:val="008C4F47"/>
    <w:rsid w:val="008C6BED"/>
    <w:rsid w:val="008C7D76"/>
    <w:rsid w:val="008D0974"/>
    <w:rsid w:val="008D0A07"/>
    <w:rsid w:val="008D112D"/>
    <w:rsid w:val="008D1D71"/>
    <w:rsid w:val="008D33D6"/>
    <w:rsid w:val="008D3B9A"/>
    <w:rsid w:val="008D4093"/>
    <w:rsid w:val="008D4E98"/>
    <w:rsid w:val="008D586E"/>
    <w:rsid w:val="008D615A"/>
    <w:rsid w:val="008D6FB3"/>
    <w:rsid w:val="008D7636"/>
    <w:rsid w:val="008E0545"/>
    <w:rsid w:val="008E05D0"/>
    <w:rsid w:val="008E065B"/>
    <w:rsid w:val="008E0878"/>
    <w:rsid w:val="008E0CDC"/>
    <w:rsid w:val="008E20D5"/>
    <w:rsid w:val="008E35BE"/>
    <w:rsid w:val="008E47B0"/>
    <w:rsid w:val="008E4ACB"/>
    <w:rsid w:val="008E6615"/>
    <w:rsid w:val="008E7F3D"/>
    <w:rsid w:val="008F240A"/>
    <w:rsid w:val="008F2B10"/>
    <w:rsid w:val="008F2DA6"/>
    <w:rsid w:val="008F3C5E"/>
    <w:rsid w:val="008F4098"/>
    <w:rsid w:val="008F4701"/>
    <w:rsid w:val="008F5024"/>
    <w:rsid w:val="008F579F"/>
    <w:rsid w:val="008F6AA1"/>
    <w:rsid w:val="00900491"/>
    <w:rsid w:val="009009BB"/>
    <w:rsid w:val="00900E9C"/>
    <w:rsid w:val="009016B0"/>
    <w:rsid w:val="0090218B"/>
    <w:rsid w:val="0090232A"/>
    <w:rsid w:val="009026A6"/>
    <w:rsid w:val="009029F1"/>
    <w:rsid w:val="0090353C"/>
    <w:rsid w:val="00903E11"/>
    <w:rsid w:val="009043D8"/>
    <w:rsid w:val="00904754"/>
    <w:rsid w:val="00904D0F"/>
    <w:rsid w:val="0090550F"/>
    <w:rsid w:val="00905960"/>
    <w:rsid w:val="00905BF2"/>
    <w:rsid w:val="00906560"/>
    <w:rsid w:val="0090702F"/>
    <w:rsid w:val="00907562"/>
    <w:rsid w:val="009079AF"/>
    <w:rsid w:val="00907B82"/>
    <w:rsid w:val="009100DE"/>
    <w:rsid w:val="00911ABD"/>
    <w:rsid w:val="00911B09"/>
    <w:rsid w:val="00913DEC"/>
    <w:rsid w:val="009145FE"/>
    <w:rsid w:val="00914E72"/>
    <w:rsid w:val="009151DA"/>
    <w:rsid w:val="00915463"/>
    <w:rsid w:val="00915BDC"/>
    <w:rsid w:val="00915FA7"/>
    <w:rsid w:val="00916246"/>
    <w:rsid w:val="009162E2"/>
    <w:rsid w:val="00916B80"/>
    <w:rsid w:val="009170B7"/>
    <w:rsid w:val="009215FD"/>
    <w:rsid w:val="0092188E"/>
    <w:rsid w:val="00921AF4"/>
    <w:rsid w:val="009226A2"/>
    <w:rsid w:val="00923AD9"/>
    <w:rsid w:val="009243EB"/>
    <w:rsid w:val="00925833"/>
    <w:rsid w:val="00925C51"/>
    <w:rsid w:val="009262E9"/>
    <w:rsid w:val="009265B8"/>
    <w:rsid w:val="009268C5"/>
    <w:rsid w:val="009269B3"/>
    <w:rsid w:val="00926DDF"/>
    <w:rsid w:val="00927673"/>
    <w:rsid w:val="00927C81"/>
    <w:rsid w:val="009307E9"/>
    <w:rsid w:val="00930A62"/>
    <w:rsid w:val="00930E3B"/>
    <w:rsid w:val="00932083"/>
    <w:rsid w:val="00933F70"/>
    <w:rsid w:val="00934EEE"/>
    <w:rsid w:val="00935D68"/>
    <w:rsid w:val="00940404"/>
    <w:rsid w:val="00940ED2"/>
    <w:rsid w:val="0094118E"/>
    <w:rsid w:val="00943214"/>
    <w:rsid w:val="00943F03"/>
    <w:rsid w:val="00943F66"/>
    <w:rsid w:val="00943FBD"/>
    <w:rsid w:val="009444F8"/>
    <w:rsid w:val="00944921"/>
    <w:rsid w:val="00944EA9"/>
    <w:rsid w:val="00945167"/>
    <w:rsid w:val="009452C3"/>
    <w:rsid w:val="0094697C"/>
    <w:rsid w:val="00947718"/>
    <w:rsid w:val="00947C69"/>
    <w:rsid w:val="00947C99"/>
    <w:rsid w:val="00950133"/>
    <w:rsid w:val="00950E91"/>
    <w:rsid w:val="00951A6F"/>
    <w:rsid w:val="00951F45"/>
    <w:rsid w:val="0095228D"/>
    <w:rsid w:val="009528AB"/>
    <w:rsid w:val="009536FA"/>
    <w:rsid w:val="00955F0F"/>
    <w:rsid w:val="00956106"/>
    <w:rsid w:val="00956712"/>
    <w:rsid w:val="00957AF0"/>
    <w:rsid w:val="00960119"/>
    <w:rsid w:val="009603DD"/>
    <w:rsid w:val="009606EF"/>
    <w:rsid w:val="009609ED"/>
    <w:rsid w:val="009612BD"/>
    <w:rsid w:val="0096163F"/>
    <w:rsid w:val="00962D30"/>
    <w:rsid w:val="00962F1C"/>
    <w:rsid w:val="009632D1"/>
    <w:rsid w:val="00963612"/>
    <w:rsid w:val="00966042"/>
    <w:rsid w:val="00966302"/>
    <w:rsid w:val="00966C39"/>
    <w:rsid w:val="0096757F"/>
    <w:rsid w:val="009705B0"/>
    <w:rsid w:val="00970CD4"/>
    <w:rsid w:val="009718FB"/>
    <w:rsid w:val="00971F13"/>
    <w:rsid w:val="00972ED0"/>
    <w:rsid w:val="00974B76"/>
    <w:rsid w:val="00974EF3"/>
    <w:rsid w:val="009750BF"/>
    <w:rsid w:val="00975427"/>
    <w:rsid w:val="009755C3"/>
    <w:rsid w:val="00975709"/>
    <w:rsid w:val="00975982"/>
    <w:rsid w:val="00976110"/>
    <w:rsid w:val="00976555"/>
    <w:rsid w:val="009765B8"/>
    <w:rsid w:val="00976880"/>
    <w:rsid w:val="00976A7F"/>
    <w:rsid w:val="00977483"/>
    <w:rsid w:val="00977807"/>
    <w:rsid w:val="00977A25"/>
    <w:rsid w:val="00977FF0"/>
    <w:rsid w:val="0098093E"/>
    <w:rsid w:val="0098125D"/>
    <w:rsid w:val="0098194D"/>
    <w:rsid w:val="00981D51"/>
    <w:rsid w:val="009840DE"/>
    <w:rsid w:val="00984879"/>
    <w:rsid w:val="0098497A"/>
    <w:rsid w:val="00985659"/>
    <w:rsid w:val="00985EC5"/>
    <w:rsid w:val="0098667B"/>
    <w:rsid w:val="00986AA5"/>
    <w:rsid w:val="009870FA"/>
    <w:rsid w:val="00987D87"/>
    <w:rsid w:val="00987DF7"/>
    <w:rsid w:val="00990FCF"/>
    <w:rsid w:val="009925A5"/>
    <w:rsid w:val="00992F42"/>
    <w:rsid w:val="009937EC"/>
    <w:rsid w:val="009938CC"/>
    <w:rsid w:val="00994429"/>
    <w:rsid w:val="00995036"/>
    <w:rsid w:val="0099511E"/>
    <w:rsid w:val="0099532A"/>
    <w:rsid w:val="00995FA7"/>
    <w:rsid w:val="009962EA"/>
    <w:rsid w:val="0099672B"/>
    <w:rsid w:val="009977C0"/>
    <w:rsid w:val="009A0CAE"/>
    <w:rsid w:val="009A1354"/>
    <w:rsid w:val="009A143B"/>
    <w:rsid w:val="009A14F4"/>
    <w:rsid w:val="009A1DBA"/>
    <w:rsid w:val="009A2B80"/>
    <w:rsid w:val="009A38BC"/>
    <w:rsid w:val="009A3A44"/>
    <w:rsid w:val="009A3E30"/>
    <w:rsid w:val="009A4892"/>
    <w:rsid w:val="009A4B09"/>
    <w:rsid w:val="009B0953"/>
    <w:rsid w:val="009B1350"/>
    <w:rsid w:val="009B1381"/>
    <w:rsid w:val="009B13BE"/>
    <w:rsid w:val="009B1B37"/>
    <w:rsid w:val="009B1F72"/>
    <w:rsid w:val="009B2756"/>
    <w:rsid w:val="009B3B4F"/>
    <w:rsid w:val="009B3E0F"/>
    <w:rsid w:val="009B42F3"/>
    <w:rsid w:val="009B4338"/>
    <w:rsid w:val="009B4803"/>
    <w:rsid w:val="009B5F00"/>
    <w:rsid w:val="009B5F53"/>
    <w:rsid w:val="009B6647"/>
    <w:rsid w:val="009C01CD"/>
    <w:rsid w:val="009C0778"/>
    <w:rsid w:val="009C08CB"/>
    <w:rsid w:val="009C0940"/>
    <w:rsid w:val="009C16FA"/>
    <w:rsid w:val="009C1DAC"/>
    <w:rsid w:val="009C1FC1"/>
    <w:rsid w:val="009C3A1F"/>
    <w:rsid w:val="009C423B"/>
    <w:rsid w:val="009C4FF4"/>
    <w:rsid w:val="009C5C21"/>
    <w:rsid w:val="009C6205"/>
    <w:rsid w:val="009C76EE"/>
    <w:rsid w:val="009D0706"/>
    <w:rsid w:val="009D205F"/>
    <w:rsid w:val="009D21BF"/>
    <w:rsid w:val="009D360E"/>
    <w:rsid w:val="009D381E"/>
    <w:rsid w:val="009D4DD2"/>
    <w:rsid w:val="009D5986"/>
    <w:rsid w:val="009D6854"/>
    <w:rsid w:val="009D695B"/>
    <w:rsid w:val="009D6A1B"/>
    <w:rsid w:val="009D6A34"/>
    <w:rsid w:val="009D6B51"/>
    <w:rsid w:val="009D7248"/>
    <w:rsid w:val="009D7B62"/>
    <w:rsid w:val="009E0257"/>
    <w:rsid w:val="009E2476"/>
    <w:rsid w:val="009E3B19"/>
    <w:rsid w:val="009E4B35"/>
    <w:rsid w:val="009E5E02"/>
    <w:rsid w:val="009E67E9"/>
    <w:rsid w:val="009E686A"/>
    <w:rsid w:val="009E7371"/>
    <w:rsid w:val="009E7394"/>
    <w:rsid w:val="009E76BA"/>
    <w:rsid w:val="009E79AD"/>
    <w:rsid w:val="009E7FE6"/>
    <w:rsid w:val="009F0104"/>
    <w:rsid w:val="009F19A8"/>
    <w:rsid w:val="009F1B02"/>
    <w:rsid w:val="009F256F"/>
    <w:rsid w:val="009F2A0B"/>
    <w:rsid w:val="009F2DD2"/>
    <w:rsid w:val="009F30A8"/>
    <w:rsid w:val="009F38EE"/>
    <w:rsid w:val="009F4040"/>
    <w:rsid w:val="009F4622"/>
    <w:rsid w:val="009F59D2"/>
    <w:rsid w:val="009F6C77"/>
    <w:rsid w:val="009F782C"/>
    <w:rsid w:val="009F7C72"/>
    <w:rsid w:val="009F7C8E"/>
    <w:rsid w:val="00A011F5"/>
    <w:rsid w:val="00A0399C"/>
    <w:rsid w:val="00A042F6"/>
    <w:rsid w:val="00A0529D"/>
    <w:rsid w:val="00A05840"/>
    <w:rsid w:val="00A05EFC"/>
    <w:rsid w:val="00A063A1"/>
    <w:rsid w:val="00A06571"/>
    <w:rsid w:val="00A06767"/>
    <w:rsid w:val="00A0712E"/>
    <w:rsid w:val="00A07266"/>
    <w:rsid w:val="00A078C2"/>
    <w:rsid w:val="00A10E1E"/>
    <w:rsid w:val="00A10EC0"/>
    <w:rsid w:val="00A110D2"/>
    <w:rsid w:val="00A11264"/>
    <w:rsid w:val="00A11748"/>
    <w:rsid w:val="00A11A3C"/>
    <w:rsid w:val="00A11D10"/>
    <w:rsid w:val="00A12124"/>
    <w:rsid w:val="00A1336D"/>
    <w:rsid w:val="00A13C6D"/>
    <w:rsid w:val="00A151F5"/>
    <w:rsid w:val="00A15321"/>
    <w:rsid w:val="00A16226"/>
    <w:rsid w:val="00A16E5F"/>
    <w:rsid w:val="00A20619"/>
    <w:rsid w:val="00A20636"/>
    <w:rsid w:val="00A218C0"/>
    <w:rsid w:val="00A22988"/>
    <w:rsid w:val="00A22D42"/>
    <w:rsid w:val="00A23B7F"/>
    <w:rsid w:val="00A23E95"/>
    <w:rsid w:val="00A24A64"/>
    <w:rsid w:val="00A25D4B"/>
    <w:rsid w:val="00A264A0"/>
    <w:rsid w:val="00A30AD9"/>
    <w:rsid w:val="00A30C7F"/>
    <w:rsid w:val="00A30F65"/>
    <w:rsid w:val="00A3105C"/>
    <w:rsid w:val="00A3194B"/>
    <w:rsid w:val="00A325E2"/>
    <w:rsid w:val="00A326C7"/>
    <w:rsid w:val="00A33FCC"/>
    <w:rsid w:val="00A349F8"/>
    <w:rsid w:val="00A363D3"/>
    <w:rsid w:val="00A36576"/>
    <w:rsid w:val="00A366D4"/>
    <w:rsid w:val="00A36ED7"/>
    <w:rsid w:val="00A40388"/>
    <w:rsid w:val="00A406DC"/>
    <w:rsid w:val="00A42F2A"/>
    <w:rsid w:val="00A43F24"/>
    <w:rsid w:val="00A44E31"/>
    <w:rsid w:val="00A44F7C"/>
    <w:rsid w:val="00A4551E"/>
    <w:rsid w:val="00A4612E"/>
    <w:rsid w:val="00A46E4E"/>
    <w:rsid w:val="00A47094"/>
    <w:rsid w:val="00A471E4"/>
    <w:rsid w:val="00A47BED"/>
    <w:rsid w:val="00A5002D"/>
    <w:rsid w:val="00A51D37"/>
    <w:rsid w:val="00A5276C"/>
    <w:rsid w:val="00A52E65"/>
    <w:rsid w:val="00A533EE"/>
    <w:rsid w:val="00A5389B"/>
    <w:rsid w:val="00A53A5B"/>
    <w:rsid w:val="00A54A86"/>
    <w:rsid w:val="00A55D02"/>
    <w:rsid w:val="00A569B8"/>
    <w:rsid w:val="00A56DB3"/>
    <w:rsid w:val="00A57FC6"/>
    <w:rsid w:val="00A6023D"/>
    <w:rsid w:val="00A608FB"/>
    <w:rsid w:val="00A60B60"/>
    <w:rsid w:val="00A640B9"/>
    <w:rsid w:val="00A642FA"/>
    <w:rsid w:val="00A64400"/>
    <w:rsid w:val="00A64664"/>
    <w:rsid w:val="00A67EE6"/>
    <w:rsid w:val="00A70B32"/>
    <w:rsid w:val="00A715E7"/>
    <w:rsid w:val="00A7189F"/>
    <w:rsid w:val="00A725A2"/>
    <w:rsid w:val="00A72D99"/>
    <w:rsid w:val="00A73234"/>
    <w:rsid w:val="00A7350F"/>
    <w:rsid w:val="00A73929"/>
    <w:rsid w:val="00A73D61"/>
    <w:rsid w:val="00A740D9"/>
    <w:rsid w:val="00A74E87"/>
    <w:rsid w:val="00A75BF5"/>
    <w:rsid w:val="00A761CE"/>
    <w:rsid w:val="00A765EA"/>
    <w:rsid w:val="00A76730"/>
    <w:rsid w:val="00A76BAE"/>
    <w:rsid w:val="00A76FC7"/>
    <w:rsid w:val="00A770AC"/>
    <w:rsid w:val="00A779BB"/>
    <w:rsid w:val="00A805AA"/>
    <w:rsid w:val="00A809A8"/>
    <w:rsid w:val="00A80C68"/>
    <w:rsid w:val="00A80FA3"/>
    <w:rsid w:val="00A827D0"/>
    <w:rsid w:val="00A83D3F"/>
    <w:rsid w:val="00A84034"/>
    <w:rsid w:val="00A8461E"/>
    <w:rsid w:val="00A84B6B"/>
    <w:rsid w:val="00A850DC"/>
    <w:rsid w:val="00A8552E"/>
    <w:rsid w:val="00A85F05"/>
    <w:rsid w:val="00A864FC"/>
    <w:rsid w:val="00A86520"/>
    <w:rsid w:val="00A86CB7"/>
    <w:rsid w:val="00A87D5F"/>
    <w:rsid w:val="00A90E43"/>
    <w:rsid w:val="00A91BF6"/>
    <w:rsid w:val="00A9256E"/>
    <w:rsid w:val="00A93A62"/>
    <w:rsid w:val="00A93EA7"/>
    <w:rsid w:val="00A93EF3"/>
    <w:rsid w:val="00A94D7C"/>
    <w:rsid w:val="00A95065"/>
    <w:rsid w:val="00A958C5"/>
    <w:rsid w:val="00A95B9A"/>
    <w:rsid w:val="00A95BB4"/>
    <w:rsid w:val="00A96080"/>
    <w:rsid w:val="00A96986"/>
    <w:rsid w:val="00A9770F"/>
    <w:rsid w:val="00AA0728"/>
    <w:rsid w:val="00AA0865"/>
    <w:rsid w:val="00AA1248"/>
    <w:rsid w:val="00AA147B"/>
    <w:rsid w:val="00AA2042"/>
    <w:rsid w:val="00AA235F"/>
    <w:rsid w:val="00AA2AAE"/>
    <w:rsid w:val="00AA3738"/>
    <w:rsid w:val="00AA38F2"/>
    <w:rsid w:val="00AA3921"/>
    <w:rsid w:val="00AA3C4F"/>
    <w:rsid w:val="00AA572E"/>
    <w:rsid w:val="00AA5E00"/>
    <w:rsid w:val="00AA613D"/>
    <w:rsid w:val="00AA63E2"/>
    <w:rsid w:val="00AA768C"/>
    <w:rsid w:val="00AA78C1"/>
    <w:rsid w:val="00AB0DED"/>
    <w:rsid w:val="00AB267A"/>
    <w:rsid w:val="00AB26DE"/>
    <w:rsid w:val="00AB2949"/>
    <w:rsid w:val="00AB39A8"/>
    <w:rsid w:val="00AB39CA"/>
    <w:rsid w:val="00AB3D39"/>
    <w:rsid w:val="00AB4007"/>
    <w:rsid w:val="00AB54CB"/>
    <w:rsid w:val="00AB5A38"/>
    <w:rsid w:val="00AB6612"/>
    <w:rsid w:val="00AB666D"/>
    <w:rsid w:val="00AB6741"/>
    <w:rsid w:val="00AB6E37"/>
    <w:rsid w:val="00AC018A"/>
    <w:rsid w:val="00AC026A"/>
    <w:rsid w:val="00AC0ABC"/>
    <w:rsid w:val="00AC0C1A"/>
    <w:rsid w:val="00AC0CF3"/>
    <w:rsid w:val="00AC0FB8"/>
    <w:rsid w:val="00AC201A"/>
    <w:rsid w:val="00AC213C"/>
    <w:rsid w:val="00AC317D"/>
    <w:rsid w:val="00AC34D0"/>
    <w:rsid w:val="00AC34FB"/>
    <w:rsid w:val="00AC36F2"/>
    <w:rsid w:val="00AC379E"/>
    <w:rsid w:val="00AC4076"/>
    <w:rsid w:val="00AC4151"/>
    <w:rsid w:val="00AC51A8"/>
    <w:rsid w:val="00AC70C4"/>
    <w:rsid w:val="00AC7AFB"/>
    <w:rsid w:val="00AD004C"/>
    <w:rsid w:val="00AD073E"/>
    <w:rsid w:val="00AD112D"/>
    <w:rsid w:val="00AD2B00"/>
    <w:rsid w:val="00AD3332"/>
    <w:rsid w:val="00AD52C7"/>
    <w:rsid w:val="00AD5607"/>
    <w:rsid w:val="00AD5C6D"/>
    <w:rsid w:val="00AD640A"/>
    <w:rsid w:val="00AE045D"/>
    <w:rsid w:val="00AE091A"/>
    <w:rsid w:val="00AE1374"/>
    <w:rsid w:val="00AE1FE1"/>
    <w:rsid w:val="00AE2361"/>
    <w:rsid w:val="00AE3531"/>
    <w:rsid w:val="00AE4170"/>
    <w:rsid w:val="00AE5786"/>
    <w:rsid w:val="00AE5948"/>
    <w:rsid w:val="00AE6FF4"/>
    <w:rsid w:val="00AE790D"/>
    <w:rsid w:val="00AE7A1D"/>
    <w:rsid w:val="00AF0C00"/>
    <w:rsid w:val="00AF1E5B"/>
    <w:rsid w:val="00AF2899"/>
    <w:rsid w:val="00AF3CA6"/>
    <w:rsid w:val="00AF4085"/>
    <w:rsid w:val="00AF47EB"/>
    <w:rsid w:val="00AF4CD7"/>
    <w:rsid w:val="00AF550B"/>
    <w:rsid w:val="00AF56D3"/>
    <w:rsid w:val="00AF5E90"/>
    <w:rsid w:val="00AF637C"/>
    <w:rsid w:val="00AF67DA"/>
    <w:rsid w:val="00AF6E3F"/>
    <w:rsid w:val="00AF71A8"/>
    <w:rsid w:val="00AF7CBE"/>
    <w:rsid w:val="00B018C1"/>
    <w:rsid w:val="00B022E6"/>
    <w:rsid w:val="00B04C87"/>
    <w:rsid w:val="00B0530B"/>
    <w:rsid w:val="00B06CA5"/>
    <w:rsid w:val="00B0708B"/>
    <w:rsid w:val="00B11C42"/>
    <w:rsid w:val="00B13C68"/>
    <w:rsid w:val="00B13C94"/>
    <w:rsid w:val="00B14755"/>
    <w:rsid w:val="00B14952"/>
    <w:rsid w:val="00B14B2D"/>
    <w:rsid w:val="00B16089"/>
    <w:rsid w:val="00B16846"/>
    <w:rsid w:val="00B16A69"/>
    <w:rsid w:val="00B16A90"/>
    <w:rsid w:val="00B17232"/>
    <w:rsid w:val="00B17D94"/>
    <w:rsid w:val="00B20149"/>
    <w:rsid w:val="00B2089F"/>
    <w:rsid w:val="00B22046"/>
    <w:rsid w:val="00B22C98"/>
    <w:rsid w:val="00B2326B"/>
    <w:rsid w:val="00B23375"/>
    <w:rsid w:val="00B24424"/>
    <w:rsid w:val="00B24594"/>
    <w:rsid w:val="00B25EF0"/>
    <w:rsid w:val="00B26F24"/>
    <w:rsid w:val="00B2719E"/>
    <w:rsid w:val="00B27603"/>
    <w:rsid w:val="00B300D0"/>
    <w:rsid w:val="00B306AD"/>
    <w:rsid w:val="00B30BFA"/>
    <w:rsid w:val="00B30EF8"/>
    <w:rsid w:val="00B3112D"/>
    <w:rsid w:val="00B3125A"/>
    <w:rsid w:val="00B31464"/>
    <w:rsid w:val="00B3279A"/>
    <w:rsid w:val="00B34D4D"/>
    <w:rsid w:val="00B35B3C"/>
    <w:rsid w:val="00B3615F"/>
    <w:rsid w:val="00B36C77"/>
    <w:rsid w:val="00B37262"/>
    <w:rsid w:val="00B4097D"/>
    <w:rsid w:val="00B40B25"/>
    <w:rsid w:val="00B416DE"/>
    <w:rsid w:val="00B41F67"/>
    <w:rsid w:val="00B4231E"/>
    <w:rsid w:val="00B423B8"/>
    <w:rsid w:val="00B42F79"/>
    <w:rsid w:val="00B43BE1"/>
    <w:rsid w:val="00B440F1"/>
    <w:rsid w:val="00B44424"/>
    <w:rsid w:val="00B447F7"/>
    <w:rsid w:val="00B44EB7"/>
    <w:rsid w:val="00B4696F"/>
    <w:rsid w:val="00B46AA7"/>
    <w:rsid w:val="00B47D3D"/>
    <w:rsid w:val="00B51100"/>
    <w:rsid w:val="00B51110"/>
    <w:rsid w:val="00B51F4C"/>
    <w:rsid w:val="00B53144"/>
    <w:rsid w:val="00B53BED"/>
    <w:rsid w:val="00B5446A"/>
    <w:rsid w:val="00B54DD8"/>
    <w:rsid w:val="00B5681F"/>
    <w:rsid w:val="00B578E8"/>
    <w:rsid w:val="00B62546"/>
    <w:rsid w:val="00B631FC"/>
    <w:rsid w:val="00B63E18"/>
    <w:rsid w:val="00B63E7A"/>
    <w:rsid w:val="00B63FF8"/>
    <w:rsid w:val="00B64560"/>
    <w:rsid w:val="00B64A55"/>
    <w:rsid w:val="00B657EB"/>
    <w:rsid w:val="00B658FE"/>
    <w:rsid w:val="00B66527"/>
    <w:rsid w:val="00B67884"/>
    <w:rsid w:val="00B70012"/>
    <w:rsid w:val="00B70478"/>
    <w:rsid w:val="00B712E8"/>
    <w:rsid w:val="00B7203A"/>
    <w:rsid w:val="00B73096"/>
    <w:rsid w:val="00B74256"/>
    <w:rsid w:val="00B745DF"/>
    <w:rsid w:val="00B75390"/>
    <w:rsid w:val="00B77783"/>
    <w:rsid w:val="00B77B4C"/>
    <w:rsid w:val="00B8038B"/>
    <w:rsid w:val="00B80DEC"/>
    <w:rsid w:val="00B8127A"/>
    <w:rsid w:val="00B81DD9"/>
    <w:rsid w:val="00B82529"/>
    <w:rsid w:val="00B825CA"/>
    <w:rsid w:val="00B82C4E"/>
    <w:rsid w:val="00B82C58"/>
    <w:rsid w:val="00B82FB9"/>
    <w:rsid w:val="00B833CE"/>
    <w:rsid w:val="00B8397A"/>
    <w:rsid w:val="00B84F45"/>
    <w:rsid w:val="00B870F3"/>
    <w:rsid w:val="00B87342"/>
    <w:rsid w:val="00B87D6A"/>
    <w:rsid w:val="00B90330"/>
    <w:rsid w:val="00B91B80"/>
    <w:rsid w:val="00B91D56"/>
    <w:rsid w:val="00B929F3"/>
    <w:rsid w:val="00B9324A"/>
    <w:rsid w:val="00B95A44"/>
    <w:rsid w:val="00B95B2A"/>
    <w:rsid w:val="00B969C5"/>
    <w:rsid w:val="00B96B24"/>
    <w:rsid w:val="00B96F1B"/>
    <w:rsid w:val="00B96FE8"/>
    <w:rsid w:val="00B975FB"/>
    <w:rsid w:val="00B97638"/>
    <w:rsid w:val="00B97E0D"/>
    <w:rsid w:val="00BA075F"/>
    <w:rsid w:val="00BA1548"/>
    <w:rsid w:val="00BA2CD2"/>
    <w:rsid w:val="00BA37F2"/>
    <w:rsid w:val="00BA43B0"/>
    <w:rsid w:val="00BA49D5"/>
    <w:rsid w:val="00BA4A0D"/>
    <w:rsid w:val="00BA503A"/>
    <w:rsid w:val="00BA5668"/>
    <w:rsid w:val="00BA676B"/>
    <w:rsid w:val="00BA7BA6"/>
    <w:rsid w:val="00BB0887"/>
    <w:rsid w:val="00BB0C55"/>
    <w:rsid w:val="00BB1FF2"/>
    <w:rsid w:val="00BB230F"/>
    <w:rsid w:val="00BB27D2"/>
    <w:rsid w:val="00BB28F4"/>
    <w:rsid w:val="00BB3A88"/>
    <w:rsid w:val="00BB3BBF"/>
    <w:rsid w:val="00BB586E"/>
    <w:rsid w:val="00BB660C"/>
    <w:rsid w:val="00BB7F7F"/>
    <w:rsid w:val="00BB7FEE"/>
    <w:rsid w:val="00BC0843"/>
    <w:rsid w:val="00BC103E"/>
    <w:rsid w:val="00BC1478"/>
    <w:rsid w:val="00BC229F"/>
    <w:rsid w:val="00BC27B1"/>
    <w:rsid w:val="00BC292D"/>
    <w:rsid w:val="00BC37C7"/>
    <w:rsid w:val="00BC4BA5"/>
    <w:rsid w:val="00BC5A7F"/>
    <w:rsid w:val="00BC607D"/>
    <w:rsid w:val="00BC64B1"/>
    <w:rsid w:val="00BC6A8D"/>
    <w:rsid w:val="00BC7848"/>
    <w:rsid w:val="00BC7EE6"/>
    <w:rsid w:val="00BD0FE6"/>
    <w:rsid w:val="00BD1138"/>
    <w:rsid w:val="00BD22FD"/>
    <w:rsid w:val="00BD257F"/>
    <w:rsid w:val="00BD2AC0"/>
    <w:rsid w:val="00BD3D5F"/>
    <w:rsid w:val="00BD3E81"/>
    <w:rsid w:val="00BD4122"/>
    <w:rsid w:val="00BD694F"/>
    <w:rsid w:val="00BD6F64"/>
    <w:rsid w:val="00BD7CB3"/>
    <w:rsid w:val="00BD7D46"/>
    <w:rsid w:val="00BD7EBE"/>
    <w:rsid w:val="00BE1D44"/>
    <w:rsid w:val="00BE20BD"/>
    <w:rsid w:val="00BE25A2"/>
    <w:rsid w:val="00BE2E91"/>
    <w:rsid w:val="00BE2FB8"/>
    <w:rsid w:val="00BE332C"/>
    <w:rsid w:val="00BE3F0A"/>
    <w:rsid w:val="00BE40AC"/>
    <w:rsid w:val="00BE49FC"/>
    <w:rsid w:val="00BE4F05"/>
    <w:rsid w:val="00BE5BF2"/>
    <w:rsid w:val="00BE6B4C"/>
    <w:rsid w:val="00BE770E"/>
    <w:rsid w:val="00BF0561"/>
    <w:rsid w:val="00BF0CB3"/>
    <w:rsid w:val="00BF0F4F"/>
    <w:rsid w:val="00BF13BE"/>
    <w:rsid w:val="00BF2454"/>
    <w:rsid w:val="00BF333B"/>
    <w:rsid w:val="00BF3B48"/>
    <w:rsid w:val="00BF445F"/>
    <w:rsid w:val="00BF50FA"/>
    <w:rsid w:val="00BF60C5"/>
    <w:rsid w:val="00BF7848"/>
    <w:rsid w:val="00BF7C62"/>
    <w:rsid w:val="00C0057D"/>
    <w:rsid w:val="00C01DC0"/>
    <w:rsid w:val="00C01E67"/>
    <w:rsid w:val="00C02546"/>
    <w:rsid w:val="00C026C9"/>
    <w:rsid w:val="00C02A1E"/>
    <w:rsid w:val="00C02E32"/>
    <w:rsid w:val="00C02FDC"/>
    <w:rsid w:val="00C03C03"/>
    <w:rsid w:val="00C0490E"/>
    <w:rsid w:val="00C04C76"/>
    <w:rsid w:val="00C05643"/>
    <w:rsid w:val="00C05A3A"/>
    <w:rsid w:val="00C05B7F"/>
    <w:rsid w:val="00C05CE9"/>
    <w:rsid w:val="00C06522"/>
    <w:rsid w:val="00C0658D"/>
    <w:rsid w:val="00C10881"/>
    <w:rsid w:val="00C12B28"/>
    <w:rsid w:val="00C13AF7"/>
    <w:rsid w:val="00C1516B"/>
    <w:rsid w:val="00C15359"/>
    <w:rsid w:val="00C1581B"/>
    <w:rsid w:val="00C16756"/>
    <w:rsid w:val="00C17E7E"/>
    <w:rsid w:val="00C21FB8"/>
    <w:rsid w:val="00C23022"/>
    <w:rsid w:val="00C234B2"/>
    <w:rsid w:val="00C235DF"/>
    <w:rsid w:val="00C24427"/>
    <w:rsid w:val="00C24788"/>
    <w:rsid w:val="00C248A0"/>
    <w:rsid w:val="00C254DA"/>
    <w:rsid w:val="00C25834"/>
    <w:rsid w:val="00C266DD"/>
    <w:rsid w:val="00C26709"/>
    <w:rsid w:val="00C26BC9"/>
    <w:rsid w:val="00C277FA"/>
    <w:rsid w:val="00C27845"/>
    <w:rsid w:val="00C30DB2"/>
    <w:rsid w:val="00C3394E"/>
    <w:rsid w:val="00C33F59"/>
    <w:rsid w:val="00C365CA"/>
    <w:rsid w:val="00C36BB4"/>
    <w:rsid w:val="00C36C55"/>
    <w:rsid w:val="00C37471"/>
    <w:rsid w:val="00C40576"/>
    <w:rsid w:val="00C40B73"/>
    <w:rsid w:val="00C4101F"/>
    <w:rsid w:val="00C425CC"/>
    <w:rsid w:val="00C43143"/>
    <w:rsid w:val="00C4453F"/>
    <w:rsid w:val="00C44C9C"/>
    <w:rsid w:val="00C44D6D"/>
    <w:rsid w:val="00C47453"/>
    <w:rsid w:val="00C47465"/>
    <w:rsid w:val="00C47842"/>
    <w:rsid w:val="00C47BB7"/>
    <w:rsid w:val="00C5097D"/>
    <w:rsid w:val="00C50D10"/>
    <w:rsid w:val="00C52227"/>
    <w:rsid w:val="00C543A5"/>
    <w:rsid w:val="00C54482"/>
    <w:rsid w:val="00C547F8"/>
    <w:rsid w:val="00C5582E"/>
    <w:rsid w:val="00C57C90"/>
    <w:rsid w:val="00C615E4"/>
    <w:rsid w:val="00C62341"/>
    <w:rsid w:val="00C629FC"/>
    <w:rsid w:val="00C64F0E"/>
    <w:rsid w:val="00C65108"/>
    <w:rsid w:val="00C6522F"/>
    <w:rsid w:val="00C6530B"/>
    <w:rsid w:val="00C65507"/>
    <w:rsid w:val="00C70308"/>
    <w:rsid w:val="00C70538"/>
    <w:rsid w:val="00C70EF2"/>
    <w:rsid w:val="00C710F4"/>
    <w:rsid w:val="00C72547"/>
    <w:rsid w:val="00C77E2E"/>
    <w:rsid w:val="00C77E9A"/>
    <w:rsid w:val="00C806B2"/>
    <w:rsid w:val="00C80E7A"/>
    <w:rsid w:val="00C81365"/>
    <w:rsid w:val="00C82DA3"/>
    <w:rsid w:val="00C83D52"/>
    <w:rsid w:val="00C84AAA"/>
    <w:rsid w:val="00C84D17"/>
    <w:rsid w:val="00C85871"/>
    <w:rsid w:val="00C858CD"/>
    <w:rsid w:val="00C85F9C"/>
    <w:rsid w:val="00C86492"/>
    <w:rsid w:val="00C87C00"/>
    <w:rsid w:val="00C87CEE"/>
    <w:rsid w:val="00C87EE0"/>
    <w:rsid w:val="00C87F9B"/>
    <w:rsid w:val="00C9140D"/>
    <w:rsid w:val="00C914C8"/>
    <w:rsid w:val="00C91623"/>
    <w:rsid w:val="00C9199C"/>
    <w:rsid w:val="00C927C5"/>
    <w:rsid w:val="00C92B0B"/>
    <w:rsid w:val="00C9325D"/>
    <w:rsid w:val="00C939F1"/>
    <w:rsid w:val="00C94A8E"/>
    <w:rsid w:val="00C96645"/>
    <w:rsid w:val="00C967D7"/>
    <w:rsid w:val="00C96EEC"/>
    <w:rsid w:val="00C975E6"/>
    <w:rsid w:val="00CA06FB"/>
    <w:rsid w:val="00CA17FE"/>
    <w:rsid w:val="00CA350C"/>
    <w:rsid w:val="00CA4E3A"/>
    <w:rsid w:val="00CA5778"/>
    <w:rsid w:val="00CA592F"/>
    <w:rsid w:val="00CA60CC"/>
    <w:rsid w:val="00CA6F44"/>
    <w:rsid w:val="00CA7823"/>
    <w:rsid w:val="00CA7CC4"/>
    <w:rsid w:val="00CB0583"/>
    <w:rsid w:val="00CB0661"/>
    <w:rsid w:val="00CB0A9F"/>
    <w:rsid w:val="00CB1EF1"/>
    <w:rsid w:val="00CB306E"/>
    <w:rsid w:val="00CB3C1A"/>
    <w:rsid w:val="00CB47C7"/>
    <w:rsid w:val="00CB4FA1"/>
    <w:rsid w:val="00CB5A5F"/>
    <w:rsid w:val="00CB5F3E"/>
    <w:rsid w:val="00CB7168"/>
    <w:rsid w:val="00CB72BB"/>
    <w:rsid w:val="00CC0650"/>
    <w:rsid w:val="00CC0929"/>
    <w:rsid w:val="00CC2430"/>
    <w:rsid w:val="00CC3ABA"/>
    <w:rsid w:val="00CC4253"/>
    <w:rsid w:val="00CC4429"/>
    <w:rsid w:val="00CC4B07"/>
    <w:rsid w:val="00CC58FA"/>
    <w:rsid w:val="00CC6BBD"/>
    <w:rsid w:val="00CC6D68"/>
    <w:rsid w:val="00CC78DF"/>
    <w:rsid w:val="00CD0A30"/>
    <w:rsid w:val="00CD1165"/>
    <w:rsid w:val="00CD13DE"/>
    <w:rsid w:val="00CD2867"/>
    <w:rsid w:val="00CD3023"/>
    <w:rsid w:val="00CD310B"/>
    <w:rsid w:val="00CD3144"/>
    <w:rsid w:val="00CD4416"/>
    <w:rsid w:val="00CD5238"/>
    <w:rsid w:val="00CD5549"/>
    <w:rsid w:val="00CD6517"/>
    <w:rsid w:val="00CD668C"/>
    <w:rsid w:val="00CD6A20"/>
    <w:rsid w:val="00CE0E5C"/>
    <w:rsid w:val="00CE12C3"/>
    <w:rsid w:val="00CE194D"/>
    <w:rsid w:val="00CE1BAB"/>
    <w:rsid w:val="00CE2BE9"/>
    <w:rsid w:val="00CE39F2"/>
    <w:rsid w:val="00CE3DC0"/>
    <w:rsid w:val="00CE45C6"/>
    <w:rsid w:val="00CE4925"/>
    <w:rsid w:val="00CE4D7B"/>
    <w:rsid w:val="00CE5778"/>
    <w:rsid w:val="00CE5BA0"/>
    <w:rsid w:val="00CE63DE"/>
    <w:rsid w:val="00CE7FD1"/>
    <w:rsid w:val="00CF0230"/>
    <w:rsid w:val="00CF08F5"/>
    <w:rsid w:val="00CF095C"/>
    <w:rsid w:val="00CF1777"/>
    <w:rsid w:val="00CF2F7B"/>
    <w:rsid w:val="00CF35F2"/>
    <w:rsid w:val="00CF3633"/>
    <w:rsid w:val="00CF44F6"/>
    <w:rsid w:val="00CF4574"/>
    <w:rsid w:val="00CF492E"/>
    <w:rsid w:val="00CF5985"/>
    <w:rsid w:val="00CF62AC"/>
    <w:rsid w:val="00CF67EC"/>
    <w:rsid w:val="00CF7A06"/>
    <w:rsid w:val="00CF7B4A"/>
    <w:rsid w:val="00D002D5"/>
    <w:rsid w:val="00D008DB"/>
    <w:rsid w:val="00D015CF"/>
    <w:rsid w:val="00D02BFB"/>
    <w:rsid w:val="00D030B9"/>
    <w:rsid w:val="00D045D6"/>
    <w:rsid w:val="00D049DE"/>
    <w:rsid w:val="00D04F2B"/>
    <w:rsid w:val="00D05839"/>
    <w:rsid w:val="00D078DF"/>
    <w:rsid w:val="00D1077D"/>
    <w:rsid w:val="00D11884"/>
    <w:rsid w:val="00D12770"/>
    <w:rsid w:val="00D127D7"/>
    <w:rsid w:val="00D1324D"/>
    <w:rsid w:val="00D13378"/>
    <w:rsid w:val="00D1340A"/>
    <w:rsid w:val="00D141EB"/>
    <w:rsid w:val="00D14776"/>
    <w:rsid w:val="00D14B80"/>
    <w:rsid w:val="00D150F5"/>
    <w:rsid w:val="00D15331"/>
    <w:rsid w:val="00D15C07"/>
    <w:rsid w:val="00D15E10"/>
    <w:rsid w:val="00D16004"/>
    <w:rsid w:val="00D164BC"/>
    <w:rsid w:val="00D164EB"/>
    <w:rsid w:val="00D16716"/>
    <w:rsid w:val="00D1744E"/>
    <w:rsid w:val="00D17968"/>
    <w:rsid w:val="00D2007D"/>
    <w:rsid w:val="00D2145F"/>
    <w:rsid w:val="00D21B08"/>
    <w:rsid w:val="00D22CC4"/>
    <w:rsid w:val="00D2408D"/>
    <w:rsid w:val="00D24266"/>
    <w:rsid w:val="00D25047"/>
    <w:rsid w:val="00D25466"/>
    <w:rsid w:val="00D2666E"/>
    <w:rsid w:val="00D27347"/>
    <w:rsid w:val="00D27650"/>
    <w:rsid w:val="00D27D16"/>
    <w:rsid w:val="00D3065F"/>
    <w:rsid w:val="00D30DDF"/>
    <w:rsid w:val="00D31596"/>
    <w:rsid w:val="00D32CB5"/>
    <w:rsid w:val="00D33A66"/>
    <w:rsid w:val="00D33C02"/>
    <w:rsid w:val="00D34F4D"/>
    <w:rsid w:val="00D36324"/>
    <w:rsid w:val="00D364AC"/>
    <w:rsid w:val="00D366DA"/>
    <w:rsid w:val="00D37F58"/>
    <w:rsid w:val="00D4011A"/>
    <w:rsid w:val="00D402D2"/>
    <w:rsid w:val="00D40902"/>
    <w:rsid w:val="00D40F2B"/>
    <w:rsid w:val="00D41250"/>
    <w:rsid w:val="00D413A6"/>
    <w:rsid w:val="00D42E03"/>
    <w:rsid w:val="00D4339C"/>
    <w:rsid w:val="00D43674"/>
    <w:rsid w:val="00D437CF"/>
    <w:rsid w:val="00D43CE6"/>
    <w:rsid w:val="00D444D5"/>
    <w:rsid w:val="00D46498"/>
    <w:rsid w:val="00D46C6C"/>
    <w:rsid w:val="00D46D90"/>
    <w:rsid w:val="00D47E07"/>
    <w:rsid w:val="00D50865"/>
    <w:rsid w:val="00D510FB"/>
    <w:rsid w:val="00D51DDE"/>
    <w:rsid w:val="00D52697"/>
    <w:rsid w:val="00D52E1A"/>
    <w:rsid w:val="00D53231"/>
    <w:rsid w:val="00D53776"/>
    <w:rsid w:val="00D5392E"/>
    <w:rsid w:val="00D53937"/>
    <w:rsid w:val="00D53B1A"/>
    <w:rsid w:val="00D54381"/>
    <w:rsid w:val="00D54A79"/>
    <w:rsid w:val="00D5635D"/>
    <w:rsid w:val="00D56616"/>
    <w:rsid w:val="00D568AB"/>
    <w:rsid w:val="00D57087"/>
    <w:rsid w:val="00D57160"/>
    <w:rsid w:val="00D57659"/>
    <w:rsid w:val="00D57B99"/>
    <w:rsid w:val="00D60436"/>
    <w:rsid w:val="00D60999"/>
    <w:rsid w:val="00D611B6"/>
    <w:rsid w:val="00D61431"/>
    <w:rsid w:val="00D61801"/>
    <w:rsid w:val="00D61818"/>
    <w:rsid w:val="00D61FB9"/>
    <w:rsid w:val="00D61FEA"/>
    <w:rsid w:val="00D62D6C"/>
    <w:rsid w:val="00D62E38"/>
    <w:rsid w:val="00D63022"/>
    <w:rsid w:val="00D633F1"/>
    <w:rsid w:val="00D63F9A"/>
    <w:rsid w:val="00D641C9"/>
    <w:rsid w:val="00D64E64"/>
    <w:rsid w:val="00D66C87"/>
    <w:rsid w:val="00D6781B"/>
    <w:rsid w:val="00D70F33"/>
    <w:rsid w:val="00D71808"/>
    <w:rsid w:val="00D71FB9"/>
    <w:rsid w:val="00D72086"/>
    <w:rsid w:val="00D72220"/>
    <w:rsid w:val="00D723C2"/>
    <w:rsid w:val="00D72EDD"/>
    <w:rsid w:val="00D73DF5"/>
    <w:rsid w:val="00D746B7"/>
    <w:rsid w:val="00D75006"/>
    <w:rsid w:val="00D75AC6"/>
    <w:rsid w:val="00D763DF"/>
    <w:rsid w:val="00D76892"/>
    <w:rsid w:val="00D77124"/>
    <w:rsid w:val="00D77A94"/>
    <w:rsid w:val="00D81239"/>
    <w:rsid w:val="00D81744"/>
    <w:rsid w:val="00D81E5A"/>
    <w:rsid w:val="00D832A6"/>
    <w:rsid w:val="00D83BBD"/>
    <w:rsid w:val="00D8549E"/>
    <w:rsid w:val="00D86DAA"/>
    <w:rsid w:val="00D906BE"/>
    <w:rsid w:val="00D90971"/>
    <w:rsid w:val="00D91BC0"/>
    <w:rsid w:val="00D93174"/>
    <w:rsid w:val="00D94002"/>
    <w:rsid w:val="00D95BE4"/>
    <w:rsid w:val="00DA067D"/>
    <w:rsid w:val="00DA0FA1"/>
    <w:rsid w:val="00DA1E11"/>
    <w:rsid w:val="00DA1E2B"/>
    <w:rsid w:val="00DA1EEC"/>
    <w:rsid w:val="00DA34B4"/>
    <w:rsid w:val="00DA3594"/>
    <w:rsid w:val="00DA370C"/>
    <w:rsid w:val="00DA3D61"/>
    <w:rsid w:val="00DA403F"/>
    <w:rsid w:val="00DA4495"/>
    <w:rsid w:val="00DA482A"/>
    <w:rsid w:val="00DA6521"/>
    <w:rsid w:val="00DA71FA"/>
    <w:rsid w:val="00DB0733"/>
    <w:rsid w:val="00DB0E48"/>
    <w:rsid w:val="00DB1160"/>
    <w:rsid w:val="00DB1550"/>
    <w:rsid w:val="00DB1683"/>
    <w:rsid w:val="00DB1960"/>
    <w:rsid w:val="00DB28F4"/>
    <w:rsid w:val="00DB2A71"/>
    <w:rsid w:val="00DB2B91"/>
    <w:rsid w:val="00DB2E6D"/>
    <w:rsid w:val="00DB2FC2"/>
    <w:rsid w:val="00DB36B8"/>
    <w:rsid w:val="00DB3A8D"/>
    <w:rsid w:val="00DB50F1"/>
    <w:rsid w:val="00DB5C20"/>
    <w:rsid w:val="00DB7B90"/>
    <w:rsid w:val="00DC0ACB"/>
    <w:rsid w:val="00DC0CD0"/>
    <w:rsid w:val="00DC15AE"/>
    <w:rsid w:val="00DC26DE"/>
    <w:rsid w:val="00DC28AF"/>
    <w:rsid w:val="00DC331C"/>
    <w:rsid w:val="00DC374F"/>
    <w:rsid w:val="00DC3D3F"/>
    <w:rsid w:val="00DC3EC9"/>
    <w:rsid w:val="00DC549E"/>
    <w:rsid w:val="00DC6BC6"/>
    <w:rsid w:val="00DC77AD"/>
    <w:rsid w:val="00DC7A8B"/>
    <w:rsid w:val="00DC7AFA"/>
    <w:rsid w:val="00DD03D3"/>
    <w:rsid w:val="00DD04B8"/>
    <w:rsid w:val="00DD0BC6"/>
    <w:rsid w:val="00DD0E7E"/>
    <w:rsid w:val="00DD12B2"/>
    <w:rsid w:val="00DD1E6B"/>
    <w:rsid w:val="00DD1EDC"/>
    <w:rsid w:val="00DD222D"/>
    <w:rsid w:val="00DD246B"/>
    <w:rsid w:val="00DD38A7"/>
    <w:rsid w:val="00DD6219"/>
    <w:rsid w:val="00DD6528"/>
    <w:rsid w:val="00DD68AF"/>
    <w:rsid w:val="00DE06E7"/>
    <w:rsid w:val="00DE07BA"/>
    <w:rsid w:val="00DE0BF5"/>
    <w:rsid w:val="00DE10CD"/>
    <w:rsid w:val="00DE1721"/>
    <w:rsid w:val="00DE3F0E"/>
    <w:rsid w:val="00DE44FA"/>
    <w:rsid w:val="00DE66E7"/>
    <w:rsid w:val="00DF023D"/>
    <w:rsid w:val="00DF06E1"/>
    <w:rsid w:val="00DF1036"/>
    <w:rsid w:val="00DF1F7B"/>
    <w:rsid w:val="00DF1FC8"/>
    <w:rsid w:val="00DF2F2A"/>
    <w:rsid w:val="00DF3DE4"/>
    <w:rsid w:val="00DF40E2"/>
    <w:rsid w:val="00DF43C7"/>
    <w:rsid w:val="00DF581A"/>
    <w:rsid w:val="00DF5DC8"/>
    <w:rsid w:val="00DF619B"/>
    <w:rsid w:val="00DF6396"/>
    <w:rsid w:val="00DF67BE"/>
    <w:rsid w:val="00DF6824"/>
    <w:rsid w:val="00DF68A1"/>
    <w:rsid w:val="00DF7C9A"/>
    <w:rsid w:val="00DF7CE0"/>
    <w:rsid w:val="00E01DE0"/>
    <w:rsid w:val="00E01DED"/>
    <w:rsid w:val="00E0200C"/>
    <w:rsid w:val="00E02C99"/>
    <w:rsid w:val="00E03184"/>
    <w:rsid w:val="00E043F3"/>
    <w:rsid w:val="00E0533D"/>
    <w:rsid w:val="00E06726"/>
    <w:rsid w:val="00E0724A"/>
    <w:rsid w:val="00E0771D"/>
    <w:rsid w:val="00E07F8C"/>
    <w:rsid w:val="00E10DB9"/>
    <w:rsid w:val="00E112CD"/>
    <w:rsid w:val="00E112EA"/>
    <w:rsid w:val="00E11DD8"/>
    <w:rsid w:val="00E1254B"/>
    <w:rsid w:val="00E125D0"/>
    <w:rsid w:val="00E14416"/>
    <w:rsid w:val="00E155CD"/>
    <w:rsid w:val="00E16901"/>
    <w:rsid w:val="00E16930"/>
    <w:rsid w:val="00E1758E"/>
    <w:rsid w:val="00E215C3"/>
    <w:rsid w:val="00E23E49"/>
    <w:rsid w:val="00E23EE2"/>
    <w:rsid w:val="00E24DF8"/>
    <w:rsid w:val="00E254DF"/>
    <w:rsid w:val="00E26083"/>
    <w:rsid w:val="00E27076"/>
    <w:rsid w:val="00E30D94"/>
    <w:rsid w:val="00E30EA5"/>
    <w:rsid w:val="00E314DB"/>
    <w:rsid w:val="00E31DE5"/>
    <w:rsid w:val="00E31FA9"/>
    <w:rsid w:val="00E32560"/>
    <w:rsid w:val="00E3314A"/>
    <w:rsid w:val="00E3326B"/>
    <w:rsid w:val="00E33EE8"/>
    <w:rsid w:val="00E34D2E"/>
    <w:rsid w:val="00E35C6E"/>
    <w:rsid w:val="00E3645A"/>
    <w:rsid w:val="00E36F4F"/>
    <w:rsid w:val="00E373E6"/>
    <w:rsid w:val="00E37B59"/>
    <w:rsid w:val="00E4129F"/>
    <w:rsid w:val="00E41353"/>
    <w:rsid w:val="00E41A85"/>
    <w:rsid w:val="00E41A99"/>
    <w:rsid w:val="00E43126"/>
    <w:rsid w:val="00E4516F"/>
    <w:rsid w:val="00E4544D"/>
    <w:rsid w:val="00E46329"/>
    <w:rsid w:val="00E47498"/>
    <w:rsid w:val="00E47581"/>
    <w:rsid w:val="00E5030E"/>
    <w:rsid w:val="00E5031C"/>
    <w:rsid w:val="00E50C2A"/>
    <w:rsid w:val="00E512C2"/>
    <w:rsid w:val="00E5142F"/>
    <w:rsid w:val="00E5145E"/>
    <w:rsid w:val="00E51AFC"/>
    <w:rsid w:val="00E52096"/>
    <w:rsid w:val="00E52E7D"/>
    <w:rsid w:val="00E54EA0"/>
    <w:rsid w:val="00E55B1E"/>
    <w:rsid w:val="00E55B6E"/>
    <w:rsid w:val="00E5617A"/>
    <w:rsid w:val="00E56796"/>
    <w:rsid w:val="00E56D72"/>
    <w:rsid w:val="00E56D95"/>
    <w:rsid w:val="00E57ED0"/>
    <w:rsid w:val="00E604FF"/>
    <w:rsid w:val="00E60D08"/>
    <w:rsid w:val="00E61C57"/>
    <w:rsid w:val="00E61FB8"/>
    <w:rsid w:val="00E63D9A"/>
    <w:rsid w:val="00E63F43"/>
    <w:rsid w:val="00E642F1"/>
    <w:rsid w:val="00E64D38"/>
    <w:rsid w:val="00E65493"/>
    <w:rsid w:val="00E6576C"/>
    <w:rsid w:val="00E66941"/>
    <w:rsid w:val="00E66C87"/>
    <w:rsid w:val="00E66D02"/>
    <w:rsid w:val="00E67222"/>
    <w:rsid w:val="00E676F3"/>
    <w:rsid w:val="00E67D69"/>
    <w:rsid w:val="00E700DA"/>
    <w:rsid w:val="00E70185"/>
    <w:rsid w:val="00E7024D"/>
    <w:rsid w:val="00E709EE"/>
    <w:rsid w:val="00E70C29"/>
    <w:rsid w:val="00E71ADD"/>
    <w:rsid w:val="00E71AF7"/>
    <w:rsid w:val="00E71CE4"/>
    <w:rsid w:val="00E71E43"/>
    <w:rsid w:val="00E72282"/>
    <w:rsid w:val="00E72544"/>
    <w:rsid w:val="00E72FC5"/>
    <w:rsid w:val="00E73456"/>
    <w:rsid w:val="00E7389D"/>
    <w:rsid w:val="00E756E0"/>
    <w:rsid w:val="00E7574E"/>
    <w:rsid w:val="00E80B01"/>
    <w:rsid w:val="00E80BDA"/>
    <w:rsid w:val="00E811F8"/>
    <w:rsid w:val="00E823BC"/>
    <w:rsid w:val="00E835C1"/>
    <w:rsid w:val="00E84382"/>
    <w:rsid w:val="00E84672"/>
    <w:rsid w:val="00E84B3C"/>
    <w:rsid w:val="00E84E58"/>
    <w:rsid w:val="00E85D41"/>
    <w:rsid w:val="00E86460"/>
    <w:rsid w:val="00E86915"/>
    <w:rsid w:val="00E86EB2"/>
    <w:rsid w:val="00E87AAE"/>
    <w:rsid w:val="00E87C4B"/>
    <w:rsid w:val="00E90DFF"/>
    <w:rsid w:val="00E90F5D"/>
    <w:rsid w:val="00E91999"/>
    <w:rsid w:val="00E9218A"/>
    <w:rsid w:val="00E92548"/>
    <w:rsid w:val="00E92B58"/>
    <w:rsid w:val="00E95040"/>
    <w:rsid w:val="00E959A2"/>
    <w:rsid w:val="00E9600D"/>
    <w:rsid w:val="00E96254"/>
    <w:rsid w:val="00E968C8"/>
    <w:rsid w:val="00E96C10"/>
    <w:rsid w:val="00E971F5"/>
    <w:rsid w:val="00E97D1A"/>
    <w:rsid w:val="00E97F86"/>
    <w:rsid w:val="00EA01AF"/>
    <w:rsid w:val="00EA1172"/>
    <w:rsid w:val="00EA1618"/>
    <w:rsid w:val="00EA1679"/>
    <w:rsid w:val="00EA20DD"/>
    <w:rsid w:val="00EA2977"/>
    <w:rsid w:val="00EA29CC"/>
    <w:rsid w:val="00EA3B4C"/>
    <w:rsid w:val="00EA43C0"/>
    <w:rsid w:val="00EA440D"/>
    <w:rsid w:val="00EA4888"/>
    <w:rsid w:val="00EA4B54"/>
    <w:rsid w:val="00EA5695"/>
    <w:rsid w:val="00EA5871"/>
    <w:rsid w:val="00EB1099"/>
    <w:rsid w:val="00EB1717"/>
    <w:rsid w:val="00EB1AAE"/>
    <w:rsid w:val="00EB2078"/>
    <w:rsid w:val="00EB2517"/>
    <w:rsid w:val="00EB32B8"/>
    <w:rsid w:val="00EB4411"/>
    <w:rsid w:val="00EB49ED"/>
    <w:rsid w:val="00EB52B3"/>
    <w:rsid w:val="00EB541E"/>
    <w:rsid w:val="00EC06E1"/>
    <w:rsid w:val="00EC0EBC"/>
    <w:rsid w:val="00EC1023"/>
    <w:rsid w:val="00EC11C0"/>
    <w:rsid w:val="00EC1360"/>
    <w:rsid w:val="00EC3182"/>
    <w:rsid w:val="00EC32A0"/>
    <w:rsid w:val="00EC347F"/>
    <w:rsid w:val="00EC3A95"/>
    <w:rsid w:val="00EC3E61"/>
    <w:rsid w:val="00EC42B2"/>
    <w:rsid w:val="00EC4E6D"/>
    <w:rsid w:val="00EC5BE9"/>
    <w:rsid w:val="00EC5FD8"/>
    <w:rsid w:val="00EC6E59"/>
    <w:rsid w:val="00EC78AF"/>
    <w:rsid w:val="00ED07E0"/>
    <w:rsid w:val="00ED0B25"/>
    <w:rsid w:val="00ED1270"/>
    <w:rsid w:val="00ED1EBA"/>
    <w:rsid w:val="00ED2807"/>
    <w:rsid w:val="00ED394D"/>
    <w:rsid w:val="00ED4206"/>
    <w:rsid w:val="00ED4329"/>
    <w:rsid w:val="00ED560D"/>
    <w:rsid w:val="00ED6013"/>
    <w:rsid w:val="00ED7745"/>
    <w:rsid w:val="00ED7D85"/>
    <w:rsid w:val="00EE098F"/>
    <w:rsid w:val="00EE12C8"/>
    <w:rsid w:val="00EE16E7"/>
    <w:rsid w:val="00EE1723"/>
    <w:rsid w:val="00EE3103"/>
    <w:rsid w:val="00EE3496"/>
    <w:rsid w:val="00EE3776"/>
    <w:rsid w:val="00EE3BAF"/>
    <w:rsid w:val="00EE41C8"/>
    <w:rsid w:val="00EE46A2"/>
    <w:rsid w:val="00EE5DED"/>
    <w:rsid w:val="00EE6099"/>
    <w:rsid w:val="00EE76E0"/>
    <w:rsid w:val="00EF06AB"/>
    <w:rsid w:val="00EF0753"/>
    <w:rsid w:val="00EF0D15"/>
    <w:rsid w:val="00EF106F"/>
    <w:rsid w:val="00EF10CC"/>
    <w:rsid w:val="00EF142C"/>
    <w:rsid w:val="00EF1F6B"/>
    <w:rsid w:val="00EF25AC"/>
    <w:rsid w:val="00EF383A"/>
    <w:rsid w:val="00EF3F2C"/>
    <w:rsid w:val="00EF4923"/>
    <w:rsid w:val="00EF5421"/>
    <w:rsid w:val="00EF5EF2"/>
    <w:rsid w:val="00EF6220"/>
    <w:rsid w:val="00EF766B"/>
    <w:rsid w:val="00EF7FBA"/>
    <w:rsid w:val="00F0038F"/>
    <w:rsid w:val="00F00690"/>
    <w:rsid w:val="00F00F4E"/>
    <w:rsid w:val="00F01D71"/>
    <w:rsid w:val="00F0231D"/>
    <w:rsid w:val="00F04C18"/>
    <w:rsid w:val="00F051D7"/>
    <w:rsid w:val="00F05C11"/>
    <w:rsid w:val="00F06CBB"/>
    <w:rsid w:val="00F0726E"/>
    <w:rsid w:val="00F07AA9"/>
    <w:rsid w:val="00F10125"/>
    <w:rsid w:val="00F1175B"/>
    <w:rsid w:val="00F122ED"/>
    <w:rsid w:val="00F12A11"/>
    <w:rsid w:val="00F12CF5"/>
    <w:rsid w:val="00F12EF1"/>
    <w:rsid w:val="00F14339"/>
    <w:rsid w:val="00F17D0B"/>
    <w:rsid w:val="00F17EEF"/>
    <w:rsid w:val="00F20213"/>
    <w:rsid w:val="00F2248B"/>
    <w:rsid w:val="00F23025"/>
    <w:rsid w:val="00F23241"/>
    <w:rsid w:val="00F233FD"/>
    <w:rsid w:val="00F23A0F"/>
    <w:rsid w:val="00F23CF4"/>
    <w:rsid w:val="00F25D12"/>
    <w:rsid w:val="00F26B2D"/>
    <w:rsid w:val="00F26DAD"/>
    <w:rsid w:val="00F271F1"/>
    <w:rsid w:val="00F276AC"/>
    <w:rsid w:val="00F27F06"/>
    <w:rsid w:val="00F30C01"/>
    <w:rsid w:val="00F3105D"/>
    <w:rsid w:val="00F3170C"/>
    <w:rsid w:val="00F31DBF"/>
    <w:rsid w:val="00F32EDC"/>
    <w:rsid w:val="00F33022"/>
    <w:rsid w:val="00F334BE"/>
    <w:rsid w:val="00F34D50"/>
    <w:rsid w:val="00F35DA0"/>
    <w:rsid w:val="00F360AE"/>
    <w:rsid w:val="00F36A4F"/>
    <w:rsid w:val="00F3781B"/>
    <w:rsid w:val="00F37E0F"/>
    <w:rsid w:val="00F41940"/>
    <w:rsid w:val="00F4270E"/>
    <w:rsid w:val="00F4374C"/>
    <w:rsid w:val="00F4389F"/>
    <w:rsid w:val="00F44CA0"/>
    <w:rsid w:val="00F45689"/>
    <w:rsid w:val="00F45946"/>
    <w:rsid w:val="00F45CFE"/>
    <w:rsid w:val="00F46196"/>
    <w:rsid w:val="00F463FB"/>
    <w:rsid w:val="00F47E6C"/>
    <w:rsid w:val="00F507A2"/>
    <w:rsid w:val="00F514A4"/>
    <w:rsid w:val="00F5175B"/>
    <w:rsid w:val="00F51944"/>
    <w:rsid w:val="00F51D1F"/>
    <w:rsid w:val="00F51F71"/>
    <w:rsid w:val="00F521CB"/>
    <w:rsid w:val="00F524CA"/>
    <w:rsid w:val="00F52AF3"/>
    <w:rsid w:val="00F53D8C"/>
    <w:rsid w:val="00F53DF2"/>
    <w:rsid w:val="00F54125"/>
    <w:rsid w:val="00F543AC"/>
    <w:rsid w:val="00F54A49"/>
    <w:rsid w:val="00F55429"/>
    <w:rsid w:val="00F55648"/>
    <w:rsid w:val="00F55EDA"/>
    <w:rsid w:val="00F56265"/>
    <w:rsid w:val="00F5664E"/>
    <w:rsid w:val="00F57D6D"/>
    <w:rsid w:val="00F60692"/>
    <w:rsid w:val="00F608DE"/>
    <w:rsid w:val="00F623F4"/>
    <w:rsid w:val="00F6304B"/>
    <w:rsid w:val="00F636E8"/>
    <w:rsid w:val="00F63F44"/>
    <w:rsid w:val="00F64709"/>
    <w:rsid w:val="00F652DF"/>
    <w:rsid w:val="00F65675"/>
    <w:rsid w:val="00F66408"/>
    <w:rsid w:val="00F668BC"/>
    <w:rsid w:val="00F66FD6"/>
    <w:rsid w:val="00F67126"/>
    <w:rsid w:val="00F67580"/>
    <w:rsid w:val="00F676CB"/>
    <w:rsid w:val="00F67F2D"/>
    <w:rsid w:val="00F7006C"/>
    <w:rsid w:val="00F7051E"/>
    <w:rsid w:val="00F70529"/>
    <w:rsid w:val="00F71276"/>
    <w:rsid w:val="00F71ACB"/>
    <w:rsid w:val="00F72018"/>
    <w:rsid w:val="00F73C75"/>
    <w:rsid w:val="00F75797"/>
    <w:rsid w:val="00F75BB0"/>
    <w:rsid w:val="00F75C30"/>
    <w:rsid w:val="00F76460"/>
    <w:rsid w:val="00F76B03"/>
    <w:rsid w:val="00F777D6"/>
    <w:rsid w:val="00F77D8C"/>
    <w:rsid w:val="00F800A0"/>
    <w:rsid w:val="00F80685"/>
    <w:rsid w:val="00F80CEE"/>
    <w:rsid w:val="00F810B0"/>
    <w:rsid w:val="00F82057"/>
    <w:rsid w:val="00F8280D"/>
    <w:rsid w:val="00F83607"/>
    <w:rsid w:val="00F83837"/>
    <w:rsid w:val="00F839C3"/>
    <w:rsid w:val="00F844FA"/>
    <w:rsid w:val="00F85BDB"/>
    <w:rsid w:val="00F86C93"/>
    <w:rsid w:val="00F87878"/>
    <w:rsid w:val="00F9092E"/>
    <w:rsid w:val="00F90D7C"/>
    <w:rsid w:val="00F915A8"/>
    <w:rsid w:val="00F9181C"/>
    <w:rsid w:val="00F9251D"/>
    <w:rsid w:val="00F9333A"/>
    <w:rsid w:val="00F94AE1"/>
    <w:rsid w:val="00F94D99"/>
    <w:rsid w:val="00F95274"/>
    <w:rsid w:val="00F95575"/>
    <w:rsid w:val="00F95DD9"/>
    <w:rsid w:val="00F96809"/>
    <w:rsid w:val="00F97379"/>
    <w:rsid w:val="00FA0001"/>
    <w:rsid w:val="00FA07B9"/>
    <w:rsid w:val="00FA1865"/>
    <w:rsid w:val="00FA19B9"/>
    <w:rsid w:val="00FA1C4F"/>
    <w:rsid w:val="00FA52A8"/>
    <w:rsid w:val="00FA572B"/>
    <w:rsid w:val="00FA5CAC"/>
    <w:rsid w:val="00FA5DA2"/>
    <w:rsid w:val="00FA714F"/>
    <w:rsid w:val="00FA71EE"/>
    <w:rsid w:val="00FB04BA"/>
    <w:rsid w:val="00FB0EB5"/>
    <w:rsid w:val="00FB1341"/>
    <w:rsid w:val="00FB17D4"/>
    <w:rsid w:val="00FB1912"/>
    <w:rsid w:val="00FB1C09"/>
    <w:rsid w:val="00FB1D91"/>
    <w:rsid w:val="00FB3C9F"/>
    <w:rsid w:val="00FB4C20"/>
    <w:rsid w:val="00FB561C"/>
    <w:rsid w:val="00FB59B4"/>
    <w:rsid w:val="00FB6179"/>
    <w:rsid w:val="00FB6619"/>
    <w:rsid w:val="00FB73DA"/>
    <w:rsid w:val="00FB7D5B"/>
    <w:rsid w:val="00FC0043"/>
    <w:rsid w:val="00FC1652"/>
    <w:rsid w:val="00FC2AF2"/>
    <w:rsid w:val="00FC2ED5"/>
    <w:rsid w:val="00FC3305"/>
    <w:rsid w:val="00FC3890"/>
    <w:rsid w:val="00FC3E9D"/>
    <w:rsid w:val="00FC4BD8"/>
    <w:rsid w:val="00FC4D7D"/>
    <w:rsid w:val="00FC4F90"/>
    <w:rsid w:val="00FC5E83"/>
    <w:rsid w:val="00FC6323"/>
    <w:rsid w:val="00FC6F12"/>
    <w:rsid w:val="00FC7710"/>
    <w:rsid w:val="00FD05D5"/>
    <w:rsid w:val="00FD1AE2"/>
    <w:rsid w:val="00FD203D"/>
    <w:rsid w:val="00FD2C95"/>
    <w:rsid w:val="00FD3467"/>
    <w:rsid w:val="00FD4C9C"/>
    <w:rsid w:val="00FD56D8"/>
    <w:rsid w:val="00FD5926"/>
    <w:rsid w:val="00FD5B2A"/>
    <w:rsid w:val="00FD5D20"/>
    <w:rsid w:val="00FD651A"/>
    <w:rsid w:val="00FD6CB2"/>
    <w:rsid w:val="00FD703F"/>
    <w:rsid w:val="00FD7553"/>
    <w:rsid w:val="00FD7D2A"/>
    <w:rsid w:val="00FD7DEE"/>
    <w:rsid w:val="00FE2707"/>
    <w:rsid w:val="00FE292A"/>
    <w:rsid w:val="00FE38C1"/>
    <w:rsid w:val="00FE3B3E"/>
    <w:rsid w:val="00FE40E9"/>
    <w:rsid w:val="00FE580F"/>
    <w:rsid w:val="00FE712A"/>
    <w:rsid w:val="00FE774B"/>
    <w:rsid w:val="00FF04EA"/>
    <w:rsid w:val="00FF0BEB"/>
    <w:rsid w:val="00FF0EC1"/>
    <w:rsid w:val="00FF2341"/>
    <w:rsid w:val="00FF2A07"/>
    <w:rsid w:val="00FF2C60"/>
    <w:rsid w:val="00FF3058"/>
    <w:rsid w:val="00FF33CB"/>
    <w:rsid w:val="00FF40DA"/>
    <w:rsid w:val="00FF5001"/>
    <w:rsid w:val="00FF5807"/>
    <w:rsid w:val="00FF5819"/>
    <w:rsid w:val="00FF6A87"/>
    <w:rsid w:val="01151646"/>
    <w:rsid w:val="0142D0DB"/>
    <w:rsid w:val="01983A00"/>
    <w:rsid w:val="021CB7AF"/>
    <w:rsid w:val="023A83CA"/>
    <w:rsid w:val="03904471"/>
    <w:rsid w:val="03C9F7D3"/>
    <w:rsid w:val="04506A20"/>
    <w:rsid w:val="05366657"/>
    <w:rsid w:val="0571AEBE"/>
    <w:rsid w:val="05DBBBA6"/>
    <w:rsid w:val="0617ACE7"/>
    <w:rsid w:val="06B25F3F"/>
    <w:rsid w:val="06FE32C3"/>
    <w:rsid w:val="07CF3778"/>
    <w:rsid w:val="090EDD4E"/>
    <w:rsid w:val="09116A38"/>
    <w:rsid w:val="0A1FC687"/>
    <w:rsid w:val="0A48E338"/>
    <w:rsid w:val="0A575D8A"/>
    <w:rsid w:val="0A97FE9E"/>
    <w:rsid w:val="0AE31213"/>
    <w:rsid w:val="0B507F67"/>
    <w:rsid w:val="0EB6BBC9"/>
    <w:rsid w:val="0F2A77C2"/>
    <w:rsid w:val="0F67F78F"/>
    <w:rsid w:val="0F780AB7"/>
    <w:rsid w:val="102E3DE1"/>
    <w:rsid w:val="103788A8"/>
    <w:rsid w:val="1054DBEF"/>
    <w:rsid w:val="109389F4"/>
    <w:rsid w:val="10F3EF3D"/>
    <w:rsid w:val="11D3A279"/>
    <w:rsid w:val="125FFA5D"/>
    <w:rsid w:val="12974C05"/>
    <w:rsid w:val="12A78CD1"/>
    <w:rsid w:val="1306820C"/>
    <w:rsid w:val="13290252"/>
    <w:rsid w:val="14DB331A"/>
    <w:rsid w:val="1520C6F0"/>
    <w:rsid w:val="15C09922"/>
    <w:rsid w:val="1622B47D"/>
    <w:rsid w:val="169F7685"/>
    <w:rsid w:val="18716AE7"/>
    <w:rsid w:val="19C474CC"/>
    <w:rsid w:val="1A3F200F"/>
    <w:rsid w:val="1AC59ECF"/>
    <w:rsid w:val="1B25F78B"/>
    <w:rsid w:val="1C9ED095"/>
    <w:rsid w:val="1CF773D5"/>
    <w:rsid w:val="1D35B5C0"/>
    <w:rsid w:val="1D6DA535"/>
    <w:rsid w:val="1DADD475"/>
    <w:rsid w:val="1E9FECA9"/>
    <w:rsid w:val="206A80F4"/>
    <w:rsid w:val="207D7E2D"/>
    <w:rsid w:val="20DEE1D0"/>
    <w:rsid w:val="21CC7305"/>
    <w:rsid w:val="2246B4BD"/>
    <w:rsid w:val="241B1056"/>
    <w:rsid w:val="241F3D54"/>
    <w:rsid w:val="244DDD91"/>
    <w:rsid w:val="24D8E6B5"/>
    <w:rsid w:val="255C6E44"/>
    <w:rsid w:val="255CCF97"/>
    <w:rsid w:val="2682EEA2"/>
    <w:rsid w:val="26C90666"/>
    <w:rsid w:val="26CA7FDF"/>
    <w:rsid w:val="26F0C413"/>
    <w:rsid w:val="27F8196C"/>
    <w:rsid w:val="282846B2"/>
    <w:rsid w:val="282FE048"/>
    <w:rsid w:val="28570DA7"/>
    <w:rsid w:val="288AFC90"/>
    <w:rsid w:val="29167D0A"/>
    <w:rsid w:val="29FF2EF5"/>
    <w:rsid w:val="2AFDD34C"/>
    <w:rsid w:val="2D8727EC"/>
    <w:rsid w:val="2DAE13B4"/>
    <w:rsid w:val="2E0995F6"/>
    <w:rsid w:val="2F5C3199"/>
    <w:rsid w:val="2F613CD8"/>
    <w:rsid w:val="2F6CA5B7"/>
    <w:rsid w:val="30351CE4"/>
    <w:rsid w:val="303DD091"/>
    <w:rsid w:val="306DA669"/>
    <w:rsid w:val="30869647"/>
    <w:rsid w:val="31D237F6"/>
    <w:rsid w:val="31F59EBB"/>
    <w:rsid w:val="3260FA15"/>
    <w:rsid w:val="32F50ADB"/>
    <w:rsid w:val="3300F579"/>
    <w:rsid w:val="341D5538"/>
    <w:rsid w:val="344FA336"/>
    <w:rsid w:val="35D2D81A"/>
    <w:rsid w:val="36190300"/>
    <w:rsid w:val="37221CAF"/>
    <w:rsid w:val="3755089C"/>
    <w:rsid w:val="37783430"/>
    <w:rsid w:val="37CA80D8"/>
    <w:rsid w:val="3937C020"/>
    <w:rsid w:val="3A521D12"/>
    <w:rsid w:val="3AB90ACE"/>
    <w:rsid w:val="3AF2C810"/>
    <w:rsid w:val="3B3A05B2"/>
    <w:rsid w:val="3C219C2E"/>
    <w:rsid w:val="3C51DD17"/>
    <w:rsid w:val="3CF91372"/>
    <w:rsid w:val="3D39BCF0"/>
    <w:rsid w:val="3DFB1B37"/>
    <w:rsid w:val="3F32D23F"/>
    <w:rsid w:val="3F6CE475"/>
    <w:rsid w:val="3FBF25BF"/>
    <w:rsid w:val="40A2EC8E"/>
    <w:rsid w:val="40DB43DF"/>
    <w:rsid w:val="421729A6"/>
    <w:rsid w:val="42E15BBB"/>
    <w:rsid w:val="43AB5E27"/>
    <w:rsid w:val="43F89489"/>
    <w:rsid w:val="43F9BC44"/>
    <w:rsid w:val="44B71726"/>
    <w:rsid w:val="462DB540"/>
    <w:rsid w:val="46EA9355"/>
    <w:rsid w:val="480C2A6D"/>
    <w:rsid w:val="49638E02"/>
    <w:rsid w:val="49F8DD7E"/>
    <w:rsid w:val="4A9548ED"/>
    <w:rsid w:val="4B101D8B"/>
    <w:rsid w:val="4B87C5FF"/>
    <w:rsid w:val="4B94ADDF"/>
    <w:rsid w:val="4C4821A7"/>
    <w:rsid w:val="4CB5CFD4"/>
    <w:rsid w:val="4CE48861"/>
    <w:rsid w:val="4DD36BFC"/>
    <w:rsid w:val="4E0516CA"/>
    <w:rsid w:val="4E67F592"/>
    <w:rsid w:val="4E7DA09F"/>
    <w:rsid w:val="4EE86834"/>
    <w:rsid w:val="4F1E2910"/>
    <w:rsid w:val="4F8C46FD"/>
    <w:rsid w:val="5029EEE0"/>
    <w:rsid w:val="50379DE2"/>
    <w:rsid w:val="50BA8EFB"/>
    <w:rsid w:val="50C4E6BF"/>
    <w:rsid w:val="5132C56E"/>
    <w:rsid w:val="535E53E0"/>
    <w:rsid w:val="53F6F24B"/>
    <w:rsid w:val="541FECF0"/>
    <w:rsid w:val="54A19527"/>
    <w:rsid w:val="54BD3DBD"/>
    <w:rsid w:val="55CC6B48"/>
    <w:rsid w:val="5606F964"/>
    <w:rsid w:val="5630AE72"/>
    <w:rsid w:val="57B3CAB6"/>
    <w:rsid w:val="57D68C58"/>
    <w:rsid w:val="588161A6"/>
    <w:rsid w:val="588DF383"/>
    <w:rsid w:val="5905B16C"/>
    <w:rsid w:val="59261D11"/>
    <w:rsid w:val="5926A8C0"/>
    <w:rsid w:val="5AEE9D3E"/>
    <w:rsid w:val="5B1D2E57"/>
    <w:rsid w:val="5B3ED185"/>
    <w:rsid w:val="5B4CEF2F"/>
    <w:rsid w:val="5C128A66"/>
    <w:rsid w:val="5C6E137C"/>
    <w:rsid w:val="5CB68825"/>
    <w:rsid w:val="5E2460A7"/>
    <w:rsid w:val="5F6D9465"/>
    <w:rsid w:val="61FF9981"/>
    <w:rsid w:val="634F15F3"/>
    <w:rsid w:val="636C083B"/>
    <w:rsid w:val="6478F8D1"/>
    <w:rsid w:val="6481D04F"/>
    <w:rsid w:val="64FA5EF9"/>
    <w:rsid w:val="65DE9A85"/>
    <w:rsid w:val="688F1F5F"/>
    <w:rsid w:val="68E04D99"/>
    <w:rsid w:val="6B2F937B"/>
    <w:rsid w:val="6B8ADB2A"/>
    <w:rsid w:val="6BCF9D6D"/>
    <w:rsid w:val="6C1CFD7A"/>
    <w:rsid w:val="6C271514"/>
    <w:rsid w:val="6C295A4C"/>
    <w:rsid w:val="6C70AF0E"/>
    <w:rsid w:val="6C832DD5"/>
    <w:rsid w:val="6F456554"/>
    <w:rsid w:val="6F51CC3B"/>
    <w:rsid w:val="6F8239C8"/>
    <w:rsid w:val="704EA4AE"/>
    <w:rsid w:val="70EB2CAD"/>
    <w:rsid w:val="716749DB"/>
    <w:rsid w:val="719CD2DF"/>
    <w:rsid w:val="71C31BAD"/>
    <w:rsid w:val="72222027"/>
    <w:rsid w:val="724B6B5C"/>
    <w:rsid w:val="74AC913C"/>
    <w:rsid w:val="75830C1E"/>
    <w:rsid w:val="75D05CC7"/>
    <w:rsid w:val="76D5330D"/>
    <w:rsid w:val="76ED71EE"/>
    <w:rsid w:val="77262205"/>
    <w:rsid w:val="77879CC2"/>
    <w:rsid w:val="79787178"/>
    <w:rsid w:val="7A3D54E4"/>
    <w:rsid w:val="7A719C1B"/>
    <w:rsid w:val="7B0B035D"/>
    <w:rsid w:val="7B5CD073"/>
    <w:rsid w:val="7C03E1C2"/>
    <w:rsid w:val="7DA0EEFF"/>
    <w:rsid w:val="7E0EFD73"/>
    <w:rsid w:val="7E80C00E"/>
    <w:rsid w:val="7F6CEF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084E99"/>
  <w15:chartTrackingRefBased/>
  <w15:docId w15:val="{B680420D-F748-4889-9B35-E5BD9BA8B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653B"/>
    <w:pPr>
      <w:spacing w:before="240" w:after="240" w:line="480" w:lineRule="auto"/>
    </w:pPr>
    <w:rPr>
      <w:rFonts w:ascii="Arial" w:hAnsi="Arial" w:cs="Arial"/>
      <w:sz w:val="24"/>
      <w:lang w:val="en-GB"/>
    </w:rPr>
  </w:style>
  <w:style w:type="paragraph" w:styleId="Heading1">
    <w:name w:val="heading 1"/>
    <w:basedOn w:val="01Heading1"/>
    <w:next w:val="Normal"/>
    <w:link w:val="Heading1Char"/>
    <w:uiPriority w:val="9"/>
    <w:qFormat/>
    <w:rsid w:val="00E36F4F"/>
    <w:pPr>
      <w:keepNext/>
      <w:spacing w:before="480"/>
      <w:outlineLvl w:val="0"/>
    </w:pPr>
  </w:style>
  <w:style w:type="paragraph" w:styleId="Heading2">
    <w:name w:val="heading 2"/>
    <w:basedOn w:val="Normal"/>
    <w:next w:val="Normal"/>
    <w:link w:val="Heading2Char"/>
    <w:uiPriority w:val="9"/>
    <w:unhideWhenUsed/>
    <w:qFormat/>
    <w:rsid w:val="00C36BB4"/>
    <w:pPr>
      <w:spacing w:before="480" w:after="160"/>
      <w:outlineLvl w:val="1"/>
    </w:pPr>
    <w:rPr>
      <w:b/>
      <w:bCs/>
      <w:szCs w:val="24"/>
    </w:rPr>
  </w:style>
  <w:style w:type="paragraph" w:styleId="Heading3">
    <w:name w:val="heading 3"/>
    <w:basedOn w:val="Normal"/>
    <w:next w:val="Normal"/>
    <w:link w:val="Heading3Char"/>
    <w:uiPriority w:val="9"/>
    <w:unhideWhenUsed/>
    <w:qFormat/>
    <w:rsid w:val="00B40B25"/>
    <w:pPr>
      <w:spacing w:before="360"/>
      <w:outlineLvl w:val="2"/>
    </w:pPr>
    <w:rPr>
      <w:i/>
    </w:rPr>
  </w:style>
  <w:style w:type="paragraph" w:styleId="Heading4">
    <w:name w:val="heading 4"/>
    <w:basedOn w:val="Heading3"/>
    <w:next w:val="Normal"/>
    <w:link w:val="Heading4Char"/>
    <w:uiPriority w:val="9"/>
    <w:unhideWhenUsed/>
    <w:qFormat/>
    <w:rsid w:val="00B13C94"/>
    <w:pPr>
      <w:outlineLvl w:val="3"/>
    </w:pPr>
    <w:rPr>
      <w:i w:val="0"/>
      <w:iCs/>
    </w:rPr>
  </w:style>
  <w:style w:type="paragraph" w:styleId="Heading8">
    <w:name w:val="heading 8"/>
    <w:basedOn w:val="Normal"/>
    <w:next w:val="Normal"/>
    <w:link w:val="Heading8Char"/>
    <w:semiHidden/>
    <w:qFormat/>
    <w:rsid w:val="009307E9"/>
    <w:pPr>
      <w:numPr>
        <w:ilvl w:val="7"/>
        <w:numId w:val="28"/>
      </w:numPr>
      <w:spacing w:after="60" w:line="240" w:lineRule="auto"/>
      <w:outlineLvl w:val="7"/>
    </w:pPr>
    <w:rPr>
      <w:rFonts w:eastAsia="MS Mincho" w:cs="Times New Roman"/>
      <w:i/>
      <w:iCs/>
      <w:szCs w:val="24"/>
    </w:rPr>
  </w:style>
  <w:style w:type="paragraph" w:styleId="Heading9">
    <w:name w:val="heading 9"/>
    <w:basedOn w:val="Normal"/>
    <w:next w:val="Normal"/>
    <w:link w:val="Heading9Char"/>
    <w:semiHidden/>
    <w:qFormat/>
    <w:rsid w:val="009307E9"/>
    <w:pPr>
      <w:numPr>
        <w:ilvl w:val="8"/>
        <w:numId w:val="28"/>
      </w:numPr>
      <w:spacing w:after="60" w:line="240" w:lineRule="auto"/>
      <w:outlineLvl w:val="8"/>
    </w:pPr>
    <w:rPr>
      <w:rFonts w:eastAsia="MS Mincho"/>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4B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4B07"/>
    <w:rPr>
      <w:rFonts w:ascii="Segoe UI" w:hAnsi="Segoe UI" w:cs="Segoe UI"/>
      <w:sz w:val="18"/>
      <w:szCs w:val="18"/>
    </w:rPr>
  </w:style>
  <w:style w:type="paragraph" w:styleId="ListParagraph">
    <w:name w:val="List Paragraph"/>
    <w:basedOn w:val="Normal"/>
    <w:uiPriority w:val="34"/>
    <w:qFormat/>
    <w:rsid w:val="00CC4B07"/>
    <w:pPr>
      <w:ind w:left="720"/>
      <w:contextualSpacing/>
    </w:pPr>
  </w:style>
  <w:style w:type="character" w:styleId="Hyperlink">
    <w:name w:val="Hyperlink"/>
    <w:basedOn w:val="DefaultParagraphFont"/>
    <w:uiPriority w:val="99"/>
    <w:unhideWhenUsed/>
    <w:rsid w:val="00CC4B07"/>
    <w:rPr>
      <w:color w:val="0563C1" w:themeColor="hyperlink"/>
      <w:u w:val="single"/>
    </w:rPr>
  </w:style>
  <w:style w:type="character" w:styleId="CommentReference">
    <w:name w:val="annotation reference"/>
    <w:basedOn w:val="DefaultParagraphFont"/>
    <w:uiPriority w:val="99"/>
    <w:unhideWhenUsed/>
    <w:rsid w:val="00CC4B07"/>
    <w:rPr>
      <w:sz w:val="16"/>
      <w:szCs w:val="16"/>
    </w:rPr>
  </w:style>
  <w:style w:type="paragraph" w:styleId="CommentText">
    <w:name w:val="annotation text"/>
    <w:basedOn w:val="Normal"/>
    <w:link w:val="CommentTextChar"/>
    <w:uiPriority w:val="99"/>
    <w:unhideWhenUsed/>
    <w:rsid w:val="00CC4B07"/>
    <w:pPr>
      <w:spacing w:line="240" w:lineRule="auto"/>
    </w:pPr>
    <w:rPr>
      <w:sz w:val="20"/>
      <w:szCs w:val="20"/>
    </w:rPr>
  </w:style>
  <w:style w:type="character" w:customStyle="1" w:styleId="CommentTextChar">
    <w:name w:val="Comment Text Char"/>
    <w:basedOn w:val="DefaultParagraphFont"/>
    <w:link w:val="CommentText"/>
    <w:uiPriority w:val="99"/>
    <w:rsid w:val="00CC4B07"/>
    <w:rPr>
      <w:sz w:val="20"/>
      <w:szCs w:val="20"/>
    </w:rPr>
  </w:style>
  <w:style w:type="character" w:styleId="FollowedHyperlink">
    <w:name w:val="FollowedHyperlink"/>
    <w:basedOn w:val="DefaultParagraphFont"/>
    <w:uiPriority w:val="99"/>
    <w:semiHidden/>
    <w:unhideWhenUsed/>
    <w:rsid w:val="00CC4B07"/>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840C46"/>
    <w:rPr>
      <w:b/>
      <w:bCs/>
    </w:rPr>
  </w:style>
  <w:style w:type="character" w:customStyle="1" w:styleId="CommentSubjectChar">
    <w:name w:val="Comment Subject Char"/>
    <w:basedOn w:val="CommentTextChar"/>
    <w:link w:val="CommentSubject"/>
    <w:uiPriority w:val="99"/>
    <w:semiHidden/>
    <w:rsid w:val="00840C46"/>
    <w:rPr>
      <w:rFonts w:ascii="Times New Roman" w:hAnsi="Times New Roman"/>
      <w:b/>
      <w:bCs/>
      <w:sz w:val="20"/>
      <w:szCs w:val="20"/>
    </w:rPr>
  </w:style>
  <w:style w:type="table" w:customStyle="1" w:styleId="TableGrid1">
    <w:name w:val="Table Grid1"/>
    <w:basedOn w:val="TableNormal"/>
    <w:next w:val="TableGrid"/>
    <w:rsid w:val="00641647"/>
    <w:pPr>
      <w:spacing w:after="0" w:line="240" w:lineRule="auto"/>
    </w:pPr>
    <w:rPr>
      <w:rFonts w:ascii="Times New Roman" w:eastAsia="MS Mincho" w:hAnsi="Times New Roman" w:cs="Times New Roman"/>
      <w:sz w:val="20"/>
      <w:szCs w:val="20"/>
      <w:lang w:eastAsia="ja-JP"/>
    </w:rPr>
    <w:tblPr>
      <w:tblBorders>
        <w:top w:val="single" w:sz="6" w:space="0" w:color="auto"/>
        <w:left w:val="single" w:sz="6" w:space="0" w:color="auto"/>
        <w:bottom w:val="single" w:sz="6" w:space="0" w:color="auto"/>
        <w:right w:val="single" w:sz="6" w:space="0" w:color="auto"/>
        <w:insideH w:val="single" w:sz="2" w:space="0" w:color="auto"/>
        <w:insideV w:val="single" w:sz="2" w:space="0" w:color="auto"/>
      </w:tblBorders>
    </w:tblPr>
  </w:style>
  <w:style w:type="table" w:styleId="TableGrid">
    <w:name w:val="Table Grid"/>
    <w:basedOn w:val="TableNormal"/>
    <w:rsid w:val="00641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436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674"/>
    <w:rPr>
      <w:rFonts w:ascii="Times New Roman" w:hAnsi="Times New Roman"/>
      <w:sz w:val="24"/>
    </w:rPr>
  </w:style>
  <w:style w:type="paragraph" w:styleId="Footer">
    <w:name w:val="footer"/>
    <w:basedOn w:val="Normal"/>
    <w:link w:val="FooterChar"/>
    <w:uiPriority w:val="99"/>
    <w:unhideWhenUsed/>
    <w:rsid w:val="00D436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674"/>
    <w:rPr>
      <w:rFonts w:ascii="Times New Roman" w:hAnsi="Times New Roman"/>
      <w:sz w:val="24"/>
    </w:rPr>
  </w:style>
  <w:style w:type="paragraph" w:customStyle="1" w:styleId="20TableFootnote">
    <w:name w:val="20Table Footnote"/>
    <w:uiPriority w:val="21"/>
    <w:qFormat/>
    <w:rsid w:val="00EF7FBA"/>
    <w:pPr>
      <w:spacing w:before="60" w:after="60" w:line="240" w:lineRule="auto"/>
    </w:pPr>
    <w:rPr>
      <w:rFonts w:ascii="Times New Roman" w:eastAsia="MS Mincho" w:hAnsi="Times New Roman" w:cs="Times New Roman"/>
      <w:sz w:val="20"/>
      <w:szCs w:val="20"/>
    </w:rPr>
  </w:style>
  <w:style w:type="table" w:customStyle="1" w:styleId="TableGrid2">
    <w:name w:val="Table Grid2"/>
    <w:basedOn w:val="TableNormal"/>
    <w:next w:val="TableGrid"/>
    <w:rsid w:val="00883712"/>
    <w:pPr>
      <w:spacing w:after="0" w:line="240" w:lineRule="auto"/>
    </w:pPr>
    <w:rPr>
      <w:rFonts w:ascii="Times New Roman" w:eastAsia="MS Mincho" w:hAnsi="Times New Roman" w:cs="Times New Roman"/>
      <w:sz w:val="20"/>
      <w:szCs w:val="20"/>
      <w:lang w:eastAsia="ja-JP"/>
    </w:rPr>
    <w:tblPr>
      <w:tblBorders>
        <w:top w:val="single" w:sz="6" w:space="0" w:color="auto"/>
        <w:left w:val="single" w:sz="6" w:space="0" w:color="auto"/>
        <w:bottom w:val="single" w:sz="6" w:space="0" w:color="auto"/>
        <w:right w:val="single" w:sz="6" w:space="0" w:color="auto"/>
        <w:insideH w:val="single" w:sz="2" w:space="0" w:color="auto"/>
        <w:insideV w:val="single" w:sz="2" w:space="0" w:color="auto"/>
      </w:tblBorders>
    </w:tblPr>
  </w:style>
  <w:style w:type="paragraph" w:styleId="Revision">
    <w:name w:val="Revision"/>
    <w:hidden/>
    <w:uiPriority w:val="99"/>
    <w:semiHidden/>
    <w:rsid w:val="0042162F"/>
    <w:pPr>
      <w:spacing w:after="0" w:line="240" w:lineRule="auto"/>
    </w:pPr>
    <w:rPr>
      <w:rFonts w:ascii="Times New Roman" w:hAnsi="Times New Roman"/>
      <w:sz w:val="24"/>
    </w:rPr>
  </w:style>
  <w:style w:type="paragraph" w:styleId="Title">
    <w:name w:val="Title"/>
    <w:basedOn w:val="Normal"/>
    <w:next w:val="Normal"/>
    <w:link w:val="TitleChar"/>
    <w:uiPriority w:val="10"/>
    <w:qFormat/>
    <w:rsid w:val="00C939F1"/>
    <w:pPr>
      <w:spacing w:after="0" w:line="240" w:lineRule="auto"/>
      <w:contextualSpacing/>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C939F1"/>
    <w:rPr>
      <w:rFonts w:ascii="Times New Roman" w:eastAsiaTheme="majorEastAsia" w:hAnsi="Times New Roman" w:cstheme="majorBidi"/>
      <w:b/>
      <w:spacing w:val="-10"/>
      <w:kern w:val="28"/>
      <w:sz w:val="28"/>
      <w:szCs w:val="56"/>
    </w:rPr>
  </w:style>
  <w:style w:type="paragraph" w:customStyle="1" w:styleId="EndNoteBibliographyTitle">
    <w:name w:val="EndNote Bibliography Title"/>
    <w:basedOn w:val="Normal"/>
    <w:link w:val="EndNoteBibliographyTitleChar"/>
    <w:rsid w:val="00FB6619"/>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FB6619"/>
    <w:rPr>
      <w:rFonts w:ascii="Times New Roman" w:hAnsi="Times New Roman" w:cs="Times New Roman"/>
      <w:noProof/>
      <w:sz w:val="24"/>
    </w:rPr>
  </w:style>
  <w:style w:type="paragraph" w:customStyle="1" w:styleId="EndNoteBibliography">
    <w:name w:val="EndNote Bibliography"/>
    <w:basedOn w:val="Normal"/>
    <w:link w:val="EndNoteBibliographyChar"/>
    <w:rsid w:val="00FB6619"/>
    <w:rPr>
      <w:rFonts w:cs="Times New Roman"/>
      <w:noProof/>
    </w:rPr>
  </w:style>
  <w:style w:type="character" w:customStyle="1" w:styleId="EndNoteBibliographyChar">
    <w:name w:val="EndNote Bibliography Char"/>
    <w:basedOn w:val="DefaultParagraphFont"/>
    <w:link w:val="EndNoteBibliography"/>
    <w:rsid w:val="00FB6619"/>
    <w:rPr>
      <w:rFonts w:ascii="Times New Roman" w:hAnsi="Times New Roman" w:cs="Times New Roman"/>
      <w:noProof/>
      <w:sz w:val="24"/>
    </w:rPr>
  </w:style>
  <w:style w:type="character" w:customStyle="1" w:styleId="UnresolvedMention1">
    <w:name w:val="Unresolved Mention1"/>
    <w:basedOn w:val="DefaultParagraphFont"/>
    <w:uiPriority w:val="99"/>
    <w:semiHidden/>
    <w:unhideWhenUsed/>
    <w:rsid w:val="0007287D"/>
    <w:rPr>
      <w:color w:val="605E5C"/>
      <w:shd w:val="clear" w:color="auto" w:fill="E1DFDD"/>
    </w:rPr>
  </w:style>
  <w:style w:type="character" w:customStyle="1" w:styleId="UnresolvedMention10">
    <w:name w:val="Unresolved Mention1"/>
    <w:basedOn w:val="DefaultParagraphFont"/>
    <w:uiPriority w:val="99"/>
    <w:semiHidden/>
    <w:unhideWhenUsed/>
    <w:rsid w:val="00B24594"/>
    <w:rPr>
      <w:color w:val="605E5C"/>
      <w:shd w:val="clear" w:color="auto" w:fill="E1DFDD"/>
    </w:rPr>
  </w:style>
  <w:style w:type="table" w:customStyle="1" w:styleId="Eviera-20181">
    <w:name w:val="Eviera - 20181"/>
    <w:basedOn w:val="TableNormal"/>
    <w:uiPriority w:val="99"/>
    <w:qFormat/>
    <w:rsid w:val="00AC34FB"/>
    <w:pPr>
      <w:spacing w:before="40" w:after="40" w:line="240" w:lineRule="auto"/>
    </w:pPr>
    <w:rPr>
      <w:rFonts w:ascii="Calibri Light" w:hAnsi="Calibri Light"/>
      <w:sz w:val="18"/>
    </w:rPr>
    <w:tblPr>
      <w:tblStyleRowBandSize w:val="1"/>
      <w:tblBorders>
        <w:top w:val="single" w:sz="12" w:space="0" w:color="27AAE1"/>
        <w:left w:val="single" w:sz="12" w:space="0" w:color="27AAE1"/>
        <w:bottom w:val="single" w:sz="12" w:space="0" w:color="27AAE1"/>
        <w:right w:val="single" w:sz="12" w:space="0" w:color="27AAE1"/>
        <w:insideH w:val="single" w:sz="4" w:space="0" w:color="27AAE1"/>
        <w:insideV w:val="single" w:sz="4" w:space="0" w:color="27AAE1"/>
      </w:tblBorders>
    </w:tblPr>
    <w:tcPr>
      <w:shd w:val="clear" w:color="auto" w:fill="auto"/>
    </w:tcPr>
    <w:tblStylePr w:type="firstRow">
      <w:pPr>
        <w:jc w:val="center"/>
      </w:pPr>
      <w:rPr>
        <w:rFonts w:ascii="Calibri Light" w:hAnsi="Calibri Light"/>
        <w:b/>
        <w:color w:val="FFFFFF"/>
        <w:sz w:val="18"/>
      </w:rPr>
      <w:tblPr/>
      <w:trPr>
        <w:tblHeader/>
      </w:trPr>
      <w:tcPr>
        <w:shd w:val="clear" w:color="auto" w:fill="27AAE1"/>
      </w:tcPr>
    </w:tblStylePr>
    <w:tblStylePr w:type="firstCol">
      <w:pPr>
        <w:jc w:val="left"/>
      </w:pPr>
      <w:tblPr/>
      <w:tcPr>
        <w:vAlign w:val="center"/>
      </w:tcPr>
    </w:tblStylePr>
    <w:tblStylePr w:type="band1Horz">
      <w:pPr>
        <w:jc w:val="center"/>
      </w:pPr>
      <w:tblPr/>
      <w:tcPr>
        <w:vAlign w:val="center"/>
      </w:tcPr>
    </w:tblStylePr>
    <w:tblStylePr w:type="band2Horz">
      <w:pPr>
        <w:jc w:val="center"/>
      </w:pPr>
      <w:tblPr/>
      <w:tcPr>
        <w:vAlign w:val="center"/>
      </w:tcPr>
    </w:tblStylePr>
    <w:tblStylePr w:type="nwCell">
      <w:pPr>
        <w:jc w:val="left"/>
      </w:pPr>
      <w:rPr>
        <w:rFonts w:ascii="Calibri Light" w:hAnsi="Calibri Light"/>
        <w:color w:val="27AAE1"/>
        <w:sz w:val="18"/>
      </w:rPr>
      <w:tblPr/>
      <w:tcPr>
        <w:vAlign w:val="center"/>
      </w:tcPr>
    </w:tblStylePr>
  </w:style>
  <w:style w:type="paragraph" w:styleId="NormalWeb">
    <w:name w:val="Normal (Web)"/>
    <w:basedOn w:val="Normal"/>
    <w:uiPriority w:val="99"/>
    <w:semiHidden/>
    <w:unhideWhenUsed/>
    <w:rsid w:val="002A48FF"/>
    <w:pPr>
      <w:spacing w:before="100" w:beforeAutospacing="1" w:after="100" w:afterAutospacing="1" w:line="240" w:lineRule="auto"/>
    </w:pPr>
    <w:rPr>
      <w:rFonts w:eastAsia="Times New Roman" w:cs="Times New Roman"/>
      <w:szCs w:val="24"/>
    </w:rPr>
  </w:style>
  <w:style w:type="paragraph" w:customStyle="1" w:styleId="00Paragraph">
    <w:name w:val="00Paragraph"/>
    <w:link w:val="00ParagraphChar"/>
    <w:qFormat/>
    <w:rsid w:val="00A30C7F"/>
    <w:pPr>
      <w:spacing w:before="120" w:after="120" w:line="300" w:lineRule="atLeast"/>
    </w:pPr>
    <w:rPr>
      <w:rFonts w:ascii="Times New Roman" w:eastAsia="MS Mincho" w:hAnsi="Times New Roman" w:cs="Times New Roman"/>
      <w:sz w:val="24"/>
      <w:szCs w:val="24"/>
    </w:rPr>
  </w:style>
  <w:style w:type="character" w:customStyle="1" w:styleId="00ParagraphChar">
    <w:name w:val="00Paragraph Char"/>
    <w:basedOn w:val="DefaultParagraphFont"/>
    <w:link w:val="00Paragraph"/>
    <w:rsid w:val="00A30C7F"/>
    <w:rPr>
      <w:rFonts w:ascii="Times New Roman" w:eastAsia="MS Mincho" w:hAnsi="Times New Roman" w:cs="Times New Roman"/>
      <w:sz w:val="24"/>
      <w:szCs w:val="24"/>
    </w:rPr>
  </w:style>
  <w:style w:type="character" w:customStyle="1" w:styleId="Heading1Char">
    <w:name w:val="Heading 1 Char"/>
    <w:basedOn w:val="DefaultParagraphFont"/>
    <w:link w:val="Heading1"/>
    <w:uiPriority w:val="9"/>
    <w:rsid w:val="00E36F4F"/>
    <w:rPr>
      <w:rFonts w:ascii="Arial" w:hAnsi="Arial" w:cs="Arial"/>
      <w:b/>
      <w:bCs/>
      <w:sz w:val="24"/>
      <w:szCs w:val="24"/>
      <w:lang w:val="en-GB"/>
    </w:rPr>
  </w:style>
  <w:style w:type="character" w:customStyle="1" w:styleId="Heading8Char">
    <w:name w:val="Heading 8 Char"/>
    <w:basedOn w:val="DefaultParagraphFont"/>
    <w:link w:val="Heading8"/>
    <w:semiHidden/>
    <w:rsid w:val="009307E9"/>
    <w:rPr>
      <w:rFonts w:ascii="Times New Roman" w:eastAsia="MS Mincho" w:hAnsi="Times New Roman" w:cs="Times New Roman"/>
      <w:i/>
      <w:iCs/>
      <w:sz w:val="24"/>
      <w:szCs w:val="24"/>
    </w:rPr>
  </w:style>
  <w:style w:type="character" w:customStyle="1" w:styleId="Heading9Char">
    <w:name w:val="Heading 9 Char"/>
    <w:basedOn w:val="DefaultParagraphFont"/>
    <w:link w:val="Heading9"/>
    <w:semiHidden/>
    <w:rsid w:val="009307E9"/>
    <w:rPr>
      <w:rFonts w:ascii="Arial" w:eastAsia="MS Mincho" w:hAnsi="Arial" w:cs="Arial"/>
    </w:rPr>
  </w:style>
  <w:style w:type="paragraph" w:customStyle="1" w:styleId="15TableRowColHeader">
    <w:name w:val="15Table Row/Col Header"/>
    <w:uiPriority w:val="16"/>
    <w:qFormat/>
    <w:rsid w:val="009307E9"/>
    <w:pPr>
      <w:keepNext/>
      <w:spacing w:after="0" w:line="240" w:lineRule="auto"/>
      <w:jc w:val="center"/>
    </w:pPr>
    <w:rPr>
      <w:rFonts w:ascii="Times New Roman" w:eastAsia="MS Mincho" w:hAnsi="Times New Roman" w:cs="Times New Roman"/>
      <w:b/>
    </w:rPr>
  </w:style>
  <w:style w:type="paragraph" w:customStyle="1" w:styleId="18TableEntries11pt">
    <w:name w:val="18Table Entries 11 pt"/>
    <w:link w:val="18TableEntries11ptChar"/>
    <w:qFormat/>
    <w:rsid w:val="009307E9"/>
    <w:pPr>
      <w:keepNext/>
      <w:spacing w:after="0" w:line="240" w:lineRule="auto"/>
      <w:jc w:val="center"/>
    </w:pPr>
    <w:rPr>
      <w:rFonts w:ascii="Times New Roman" w:eastAsia="MS Mincho" w:hAnsi="Times New Roman" w:cs="Times New Roman"/>
    </w:rPr>
  </w:style>
  <w:style w:type="paragraph" w:styleId="Caption">
    <w:name w:val="caption"/>
    <w:aliases w:val="Table Caption"/>
    <w:next w:val="00Paragraph"/>
    <w:link w:val="CaptionChar"/>
    <w:uiPriority w:val="35"/>
    <w:qFormat/>
    <w:rsid w:val="009307E9"/>
    <w:pPr>
      <w:keepNext/>
      <w:spacing w:after="60" w:line="240" w:lineRule="auto"/>
      <w:ind w:left="1418" w:hanging="1418"/>
    </w:pPr>
    <w:rPr>
      <w:rFonts w:ascii="Times New Roman" w:eastAsia="MS Mincho" w:hAnsi="Times New Roman" w:cs="Times New Roman"/>
      <w:b/>
      <w:bCs/>
      <w:sz w:val="24"/>
      <w:szCs w:val="24"/>
    </w:rPr>
  </w:style>
  <w:style w:type="character" w:customStyle="1" w:styleId="18TableEntries11ptChar">
    <w:name w:val="18Table Entries 11 pt Char"/>
    <w:basedOn w:val="DefaultParagraphFont"/>
    <w:link w:val="18TableEntries11pt"/>
    <w:rsid w:val="009307E9"/>
    <w:rPr>
      <w:rFonts w:ascii="Times New Roman" w:eastAsia="MS Mincho" w:hAnsi="Times New Roman" w:cs="Times New Roman"/>
    </w:rPr>
  </w:style>
  <w:style w:type="paragraph" w:customStyle="1" w:styleId="01Heading1">
    <w:name w:val="01Heading 1"/>
    <w:basedOn w:val="Normal"/>
    <w:next w:val="00Paragraph"/>
    <w:uiPriority w:val="1"/>
    <w:qFormat/>
    <w:rsid w:val="00A366D4"/>
    <w:pPr>
      <w:spacing w:after="160"/>
    </w:pPr>
    <w:rPr>
      <w:b/>
      <w:bCs/>
      <w:szCs w:val="24"/>
    </w:rPr>
  </w:style>
  <w:style w:type="paragraph" w:customStyle="1" w:styleId="02Heading2">
    <w:name w:val="02Heading 2"/>
    <w:next w:val="00Paragraph"/>
    <w:uiPriority w:val="2"/>
    <w:qFormat/>
    <w:rsid w:val="009307E9"/>
    <w:pPr>
      <w:keepNext/>
      <w:keepLines/>
      <w:numPr>
        <w:ilvl w:val="1"/>
        <w:numId w:val="28"/>
      </w:numPr>
      <w:spacing w:before="120" w:after="60" w:line="300" w:lineRule="atLeast"/>
      <w:outlineLvl w:val="1"/>
    </w:pPr>
    <w:rPr>
      <w:rFonts w:ascii="Times New Roman" w:eastAsia="MS Mincho" w:hAnsi="Times New Roman" w:cs="Times New Roman"/>
      <w:b/>
      <w:sz w:val="28"/>
      <w:szCs w:val="28"/>
    </w:rPr>
  </w:style>
  <w:style w:type="paragraph" w:customStyle="1" w:styleId="03Heading3">
    <w:name w:val="03Heading 3"/>
    <w:next w:val="00Paragraph"/>
    <w:uiPriority w:val="3"/>
    <w:qFormat/>
    <w:rsid w:val="009307E9"/>
    <w:pPr>
      <w:keepNext/>
      <w:keepLines/>
      <w:numPr>
        <w:ilvl w:val="2"/>
        <w:numId w:val="28"/>
      </w:numPr>
      <w:spacing w:before="120" w:after="60" w:line="300" w:lineRule="atLeast"/>
      <w:outlineLvl w:val="2"/>
    </w:pPr>
    <w:rPr>
      <w:rFonts w:ascii="Times New Roman" w:eastAsia="MS Mincho" w:hAnsi="Times New Roman" w:cs="Times New Roman"/>
      <w:b/>
      <w:sz w:val="24"/>
      <w:szCs w:val="24"/>
    </w:rPr>
  </w:style>
  <w:style w:type="paragraph" w:customStyle="1" w:styleId="04Heading4">
    <w:name w:val="04Heading 4"/>
    <w:next w:val="00Paragraph"/>
    <w:uiPriority w:val="4"/>
    <w:qFormat/>
    <w:rsid w:val="009307E9"/>
    <w:pPr>
      <w:keepNext/>
      <w:keepLines/>
      <w:numPr>
        <w:ilvl w:val="3"/>
        <w:numId w:val="28"/>
      </w:numPr>
      <w:tabs>
        <w:tab w:val="clear" w:pos="6251"/>
        <w:tab w:val="num" w:pos="851"/>
      </w:tabs>
      <w:spacing w:before="120" w:after="60" w:line="300" w:lineRule="atLeast"/>
      <w:ind w:left="851"/>
      <w:outlineLvl w:val="3"/>
    </w:pPr>
    <w:rPr>
      <w:rFonts w:ascii="Times New Roman" w:eastAsia="MS Mincho" w:hAnsi="Times New Roman" w:cs="Times New Roman"/>
      <w:b/>
      <w:sz w:val="24"/>
      <w:szCs w:val="24"/>
    </w:rPr>
  </w:style>
  <w:style w:type="paragraph" w:customStyle="1" w:styleId="05Heading5">
    <w:name w:val="05Heading 5"/>
    <w:next w:val="00Paragraph"/>
    <w:uiPriority w:val="5"/>
    <w:qFormat/>
    <w:rsid w:val="009307E9"/>
    <w:pPr>
      <w:keepNext/>
      <w:keepLines/>
      <w:numPr>
        <w:ilvl w:val="4"/>
        <w:numId w:val="28"/>
      </w:numPr>
      <w:spacing w:before="120" w:after="60" w:line="300" w:lineRule="atLeast"/>
      <w:outlineLvl w:val="4"/>
    </w:pPr>
    <w:rPr>
      <w:rFonts w:ascii="Times New Roman" w:eastAsia="MS Mincho" w:hAnsi="Times New Roman" w:cs="Times New Roman"/>
      <w:b/>
      <w:sz w:val="24"/>
      <w:szCs w:val="24"/>
    </w:rPr>
  </w:style>
  <w:style w:type="paragraph" w:customStyle="1" w:styleId="07Heading7">
    <w:name w:val="07Heading 7"/>
    <w:next w:val="00Paragraph"/>
    <w:uiPriority w:val="7"/>
    <w:qFormat/>
    <w:rsid w:val="009307E9"/>
    <w:pPr>
      <w:keepNext/>
      <w:keepLines/>
      <w:numPr>
        <w:ilvl w:val="6"/>
        <w:numId w:val="28"/>
      </w:numPr>
      <w:spacing w:before="120" w:after="60" w:line="300" w:lineRule="atLeast"/>
      <w:outlineLvl w:val="6"/>
    </w:pPr>
    <w:rPr>
      <w:rFonts w:ascii="Times New Roman" w:eastAsia="MS Mincho" w:hAnsi="Times New Roman" w:cs="Times New Roman"/>
      <w:b/>
    </w:rPr>
  </w:style>
  <w:style w:type="paragraph" w:customStyle="1" w:styleId="06Heading6">
    <w:name w:val="06Heading 6"/>
    <w:next w:val="00Paragraph"/>
    <w:uiPriority w:val="6"/>
    <w:qFormat/>
    <w:rsid w:val="009307E9"/>
    <w:pPr>
      <w:keepNext/>
      <w:keepLines/>
      <w:numPr>
        <w:ilvl w:val="5"/>
        <w:numId w:val="28"/>
      </w:numPr>
      <w:spacing w:before="120" w:after="60" w:line="300" w:lineRule="atLeast"/>
      <w:outlineLvl w:val="5"/>
    </w:pPr>
    <w:rPr>
      <w:rFonts w:ascii="Times New Roman" w:eastAsia="MS Mincho" w:hAnsi="Times New Roman" w:cs="Times New Roman"/>
      <w:b/>
    </w:rPr>
  </w:style>
  <w:style w:type="paragraph" w:customStyle="1" w:styleId="16TableEntries9pt">
    <w:name w:val="16Table Entries 9 pt"/>
    <w:uiPriority w:val="17"/>
    <w:qFormat/>
    <w:rsid w:val="009307E9"/>
    <w:pPr>
      <w:keepNext/>
      <w:spacing w:after="0" w:line="240" w:lineRule="auto"/>
      <w:jc w:val="center"/>
    </w:pPr>
    <w:rPr>
      <w:rFonts w:ascii="Times New Roman" w:eastAsia="MS Mincho" w:hAnsi="Times New Roman" w:cs="Times New Roman"/>
      <w:sz w:val="18"/>
      <w:szCs w:val="18"/>
    </w:rPr>
  </w:style>
  <w:style w:type="table" w:styleId="GridTable4-Accent1">
    <w:name w:val="Grid Table 4 Accent 1"/>
    <w:basedOn w:val="TableNormal"/>
    <w:uiPriority w:val="49"/>
    <w:rsid w:val="002217C7"/>
    <w:pPr>
      <w:spacing w:after="0" w:line="240" w:lineRule="auto"/>
    </w:pPr>
    <w:rPr>
      <w:lang w:val="en-GB"/>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LineNumber">
    <w:name w:val="line number"/>
    <w:basedOn w:val="DefaultParagraphFont"/>
    <w:uiPriority w:val="99"/>
    <w:semiHidden/>
    <w:unhideWhenUsed/>
    <w:rsid w:val="00E811F8"/>
  </w:style>
  <w:style w:type="character" w:styleId="Strong">
    <w:name w:val="Strong"/>
    <w:basedOn w:val="DefaultParagraphFont"/>
    <w:uiPriority w:val="22"/>
    <w:qFormat/>
    <w:rsid w:val="00401D46"/>
    <w:rPr>
      <w:b/>
      <w:bCs/>
    </w:rPr>
  </w:style>
  <w:style w:type="character" w:customStyle="1" w:styleId="Heading2Char">
    <w:name w:val="Heading 2 Char"/>
    <w:basedOn w:val="DefaultParagraphFont"/>
    <w:link w:val="Heading2"/>
    <w:uiPriority w:val="9"/>
    <w:rsid w:val="00C36BB4"/>
    <w:rPr>
      <w:rFonts w:ascii="Arial" w:hAnsi="Arial" w:cs="Arial"/>
      <w:b/>
      <w:bCs/>
      <w:sz w:val="24"/>
      <w:szCs w:val="24"/>
      <w:lang w:val="en-GB"/>
    </w:rPr>
  </w:style>
  <w:style w:type="character" w:customStyle="1" w:styleId="Heading3Char">
    <w:name w:val="Heading 3 Char"/>
    <w:basedOn w:val="DefaultParagraphFont"/>
    <w:link w:val="Heading3"/>
    <w:uiPriority w:val="9"/>
    <w:rsid w:val="00B40B25"/>
    <w:rPr>
      <w:rFonts w:ascii="Arial" w:hAnsi="Arial" w:cs="Arial"/>
      <w:i/>
      <w:sz w:val="24"/>
      <w:lang w:val="en-GB"/>
    </w:rPr>
  </w:style>
  <w:style w:type="character" w:customStyle="1" w:styleId="Heading4Char">
    <w:name w:val="Heading 4 Char"/>
    <w:basedOn w:val="DefaultParagraphFont"/>
    <w:link w:val="Heading4"/>
    <w:uiPriority w:val="9"/>
    <w:rsid w:val="00B13C94"/>
    <w:rPr>
      <w:rFonts w:ascii="Arial" w:hAnsi="Arial" w:cs="Arial"/>
      <w:i/>
      <w:sz w:val="24"/>
      <w:lang w:val="en-GB"/>
    </w:rPr>
  </w:style>
  <w:style w:type="character" w:customStyle="1" w:styleId="UnresolvedMention">
    <w:name w:val="Unresolved Mention"/>
    <w:basedOn w:val="DefaultParagraphFont"/>
    <w:uiPriority w:val="99"/>
    <w:semiHidden/>
    <w:unhideWhenUsed/>
    <w:rsid w:val="0038143D"/>
    <w:rPr>
      <w:color w:val="605E5C"/>
      <w:shd w:val="clear" w:color="auto" w:fill="E1DFDD"/>
    </w:rPr>
  </w:style>
  <w:style w:type="paragraph" w:styleId="BodyText">
    <w:name w:val="Body Text"/>
    <w:basedOn w:val="Normal"/>
    <w:link w:val="BodyTextChar"/>
    <w:qFormat/>
    <w:rsid w:val="00472444"/>
    <w:pPr>
      <w:spacing w:before="60" w:after="180" w:line="264" w:lineRule="auto"/>
    </w:pPr>
    <w:rPr>
      <w:rFonts w:ascii="Calibri Light" w:hAnsi="Calibri Light" w:cstheme="minorBidi"/>
      <w:sz w:val="22"/>
      <w:szCs w:val="24"/>
      <w:lang w:val="en-US"/>
    </w:rPr>
  </w:style>
  <w:style w:type="character" w:customStyle="1" w:styleId="BodyTextChar">
    <w:name w:val="Body Text Char"/>
    <w:basedOn w:val="DefaultParagraphFont"/>
    <w:link w:val="BodyText"/>
    <w:rsid w:val="00472444"/>
    <w:rPr>
      <w:rFonts w:ascii="Calibri Light" w:hAnsi="Calibri Light"/>
      <w:szCs w:val="24"/>
    </w:rPr>
  </w:style>
  <w:style w:type="table" w:customStyle="1" w:styleId="NEWEvideraTable">
    <w:name w:val="NEW Evidera Table"/>
    <w:basedOn w:val="TableNormal"/>
    <w:uiPriority w:val="99"/>
    <w:qFormat/>
    <w:rsid w:val="00472444"/>
    <w:pPr>
      <w:spacing w:before="40" w:after="40" w:line="240" w:lineRule="auto"/>
    </w:pPr>
    <w:rPr>
      <w:rFonts w:ascii="Calibri Light" w:hAnsi="Calibri Light"/>
      <w:sz w:val="18"/>
    </w:rPr>
    <w:tblPr>
      <w:tblStyleRowBandSize w:val="1"/>
      <w:tblBorders>
        <w:top w:val="single" w:sz="8" w:space="0" w:color="00B0F0"/>
        <w:left w:val="single" w:sz="8" w:space="0" w:color="00B0F0"/>
        <w:bottom w:val="single" w:sz="8" w:space="0" w:color="00B0F0"/>
        <w:right w:val="single" w:sz="8" w:space="0" w:color="00B0F0"/>
        <w:insideH w:val="single" w:sz="8" w:space="0" w:color="00B0F0"/>
        <w:insideV w:val="single" w:sz="8" w:space="0" w:color="00B0F0"/>
      </w:tblBorders>
    </w:tblPr>
    <w:tcPr>
      <w:shd w:val="clear" w:color="auto" w:fill="auto"/>
    </w:tcPr>
    <w:tblStylePr w:type="firstRow">
      <w:pPr>
        <w:jc w:val="center"/>
      </w:pPr>
      <w:rPr>
        <w:rFonts w:ascii="Calibri Light" w:hAnsi="Calibri Light"/>
        <w:b/>
        <w:color w:val="FFFFFF" w:themeColor="background1"/>
        <w:sz w:val="18"/>
      </w:rPr>
      <w:tblPr/>
      <w:trPr>
        <w:tblHeader/>
      </w:trPr>
      <w:tcPr>
        <w:shd w:val="clear" w:color="auto" w:fill="00B0F0"/>
      </w:tcPr>
    </w:tblStylePr>
    <w:tblStylePr w:type="firstCol">
      <w:pPr>
        <w:jc w:val="left"/>
      </w:pPr>
      <w:tblPr/>
      <w:tcPr>
        <w:vAlign w:val="center"/>
      </w:tcPr>
    </w:tblStylePr>
    <w:tblStylePr w:type="band1Horz">
      <w:pPr>
        <w:jc w:val="center"/>
      </w:pPr>
      <w:tblPr/>
      <w:tcPr>
        <w:vAlign w:val="center"/>
      </w:tcPr>
    </w:tblStylePr>
    <w:tblStylePr w:type="band2Horz">
      <w:pPr>
        <w:jc w:val="center"/>
      </w:pPr>
      <w:tblPr/>
      <w:tcPr>
        <w:vAlign w:val="center"/>
      </w:tcPr>
    </w:tblStylePr>
    <w:tblStylePr w:type="nwCell">
      <w:pPr>
        <w:jc w:val="left"/>
      </w:pPr>
      <w:rPr>
        <w:rFonts w:ascii="Calibri Light" w:hAnsi="Calibri Light"/>
        <w:color w:val="FFFFFF" w:themeColor="background1"/>
        <w:sz w:val="18"/>
      </w:rPr>
      <w:tblPr/>
      <w:tcPr>
        <w:vAlign w:val="center"/>
      </w:tcPr>
    </w:tblStylePr>
  </w:style>
  <w:style w:type="character" w:customStyle="1" w:styleId="CaptionChar">
    <w:name w:val="Caption Char"/>
    <w:aliases w:val="Table Caption Char"/>
    <w:basedOn w:val="DefaultParagraphFont"/>
    <w:link w:val="Caption"/>
    <w:uiPriority w:val="35"/>
    <w:rsid w:val="00472444"/>
    <w:rPr>
      <w:rFonts w:ascii="Times New Roman" w:eastAsia="MS Mincho" w:hAnsi="Times New Roman" w:cs="Times New Roman"/>
      <w:b/>
      <w:bCs/>
      <w:sz w:val="24"/>
      <w:szCs w:val="24"/>
    </w:rPr>
  </w:style>
  <w:style w:type="paragraph" w:customStyle="1" w:styleId="TableFootnotesAbbreviations">
    <w:name w:val="Table Footnotes/Abbreviations"/>
    <w:basedOn w:val="BodyText"/>
    <w:link w:val="TableFootnotesAbbreviationsChar"/>
    <w:qFormat/>
    <w:rsid w:val="00D12770"/>
    <w:pPr>
      <w:spacing w:after="0" w:line="240" w:lineRule="auto"/>
    </w:pPr>
    <w:rPr>
      <w:rFonts w:eastAsia="Times New Roman" w:cs="Times New Roman"/>
      <w:sz w:val="18"/>
      <w:szCs w:val="20"/>
    </w:rPr>
  </w:style>
  <w:style w:type="paragraph" w:customStyle="1" w:styleId="ExecutiveSummaryBullet1">
    <w:name w:val="Executive Summary Bullet 1"/>
    <w:basedOn w:val="BodyText"/>
    <w:qFormat/>
    <w:rsid w:val="00D12770"/>
    <w:pPr>
      <w:numPr>
        <w:numId w:val="36"/>
      </w:numPr>
      <w:spacing w:after="60" w:line="240" w:lineRule="auto"/>
    </w:pPr>
  </w:style>
  <w:style w:type="character" w:customStyle="1" w:styleId="TableFootnotesAbbreviationsChar">
    <w:name w:val="Table Footnotes/Abbreviations Char"/>
    <w:basedOn w:val="BodyTextChar"/>
    <w:link w:val="TableFootnotesAbbreviations"/>
    <w:rsid w:val="00D12770"/>
    <w:rPr>
      <w:rFonts w:ascii="Calibri Light" w:eastAsia="Times New Roman" w:hAnsi="Calibri Light" w:cs="Times New Roman"/>
      <w:sz w:val="18"/>
      <w:szCs w:val="20"/>
    </w:rPr>
  </w:style>
  <w:style w:type="table" w:customStyle="1" w:styleId="NEWEvideraTable1">
    <w:name w:val="NEW Evidera Table1"/>
    <w:basedOn w:val="TableNormal"/>
    <w:uiPriority w:val="99"/>
    <w:qFormat/>
    <w:rsid w:val="00D12770"/>
    <w:pPr>
      <w:spacing w:before="40" w:after="40" w:line="240" w:lineRule="auto"/>
    </w:pPr>
    <w:rPr>
      <w:rFonts w:ascii="Calibri Light" w:hAnsi="Calibri Light"/>
      <w:sz w:val="18"/>
    </w:rPr>
    <w:tblPr>
      <w:tblStyleRowBandSize w:val="1"/>
      <w:tblBorders>
        <w:top w:val="single" w:sz="12" w:space="0" w:color="0096DB"/>
        <w:left w:val="single" w:sz="12" w:space="0" w:color="0096DB"/>
        <w:bottom w:val="single" w:sz="12" w:space="0" w:color="0096DB"/>
        <w:right w:val="single" w:sz="12" w:space="0" w:color="0096DB"/>
        <w:insideH w:val="single" w:sz="4" w:space="0" w:color="0096DB"/>
        <w:insideV w:val="single" w:sz="4" w:space="0" w:color="0096DB"/>
      </w:tblBorders>
    </w:tblPr>
    <w:tcPr>
      <w:shd w:val="clear" w:color="auto" w:fill="auto"/>
    </w:tcPr>
    <w:tblStylePr w:type="firstRow">
      <w:pPr>
        <w:jc w:val="center"/>
      </w:pPr>
      <w:rPr>
        <w:rFonts w:ascii="Calibri Light" w:hAnsi="Calibri Light"/>
        <w:b/>
        <w:color w:val="FFFFFF" w:themeColor="background1"/>
        <w:sz w:val="18"/>
      </w:rPr>
      <w:tblPr/>
      <w:tcPr>
        <w:tcBorders>
          <w:top w:val="single" w:sz="12" w:space="0" w:color="0096DB"/>
          <w:left w:val="single" w:sz="12" w:space="0" w:color="0096DB"/>
          <w:bottom w:val="nil"/>
          <w:right w:val="single" w:sz="12" w:space="0" w:color="0096DB"/>
          <w:insideH w:val="nil"/>
          <w:insideV w:val="single" w:sz="2" w:space="0" w:color="0096DB"/>
        </w:tcBorders>
        <w:shd w:val="clear" w:color="auto" w:fill="0096DB"/>
      </w:tcPr>
    </w:tblStylePr>
    <w:tblStylePr w:type="firstCol">
      <w:pPr>
        <w:jc w:val="left"/>
      </w:pPr>
      <w:tblPr/>
      <w:tcPr>
        <w:vAlign w:val="center"/>
      </w:tcPr>
    </w:tblStylePr>
    <w:tblStylePr w:type="band1Horz">
      <w:pPr>
        <w:jc w:val="center"/>
      </w:pPr>
      <w:tblPr/>
      <w:tcPr>
        <w:vAlign w:val="center"/>
      </w:tcPr>
    </w:tblStylePr>
    <w:tblStylePr w:type="band2Horz">
      <w:pPr>
        <w:jc w:val="center"/>
      </w:pPr>
      <w:tblPr/>
      <w:tcPr>
        <w:vAlign w:val="center"/>
      </w:tcPr>
    </w:tblStylePr>
    <w:tblStylePr w:type="nwCell">
      <w:pPr>
        <w:jc w:val="left"/>
      </w:pPr>
      <w:rPr>
        <w:rFonts w:ascii="Calibri Light" w:hAnsi="Calibri Light"/>
        <w:color w:val="FFFFFF" w:themeColor="background1"/>
        <w:sz w:val="18"/>
      </w:rPr>
      <w:tblPr/>
      <w:tcPr>
        <w:vAlign w:val="center"/>
      </w:tcPr>
    </w:tblStylePr>
  </w:style>
  <w:style w:type="table" w:styleId="PlainTable2">
    <w:name w:val="Plain Table 2"/>
    <w:basedOn w:val="TableNormal"/>
    <w:uiPriority w:val="42"/>
    <w:rsid w:val="00156BB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Eviera-2018">
    <w:name w:val="Eviera - 2018"/>
    <w:basedOn w:val="TableNormal"/>
    <w:uiPriority w:val="99"/>
    <w:qFormat/>
    <w:rsid w:val="000F7572"/>
    <w:pPr>
      <w:spacing w:before="40" w:after="40" w:line="240" w:lineRule="auto"/>
    </w:pPr>
    <w:rPr>
      <w:rFonts w:ascii="Calibri Light" w:hAnsi="Calibri Light"/>
      <w:sz w:val="18"/>
    </w:rPr>
    <w:tblPr>
      <w:tblStyleRowBandSize w:val="1"/>
      <w:tblBorders>
        <w:top w:val="single" w:sz="12" w:space="0" w:color="27AAE1"/>
        <w:left w:val="single" w:sz="12" w:space="0" w:color="27AAE1"/>
        <w:bottom w:val="single" w:sz="12" w:space="0" w:color="27AAE1"/>
        <w:right w:val="single" w:sz="12" w:space="0" w:color="27AAE1"/>
        <w:insideH w:val="single" w:sz="4" w:space="0" w:color="27AAE1"/>
        <w:insideV w:val="single" w:sz="4" w:space="0" w:color="27AAE1"/>
      </w:tblBorders>
    </w:tblPr>
    <w:tcPr>
      <w:shd w:val="clear" w:color="auto" w:fill="auto"/>
    </w:tcPr>
    <w:tblStylePr w:type="firstRow">
      <w:pPr>
        <w:jc w:val="center"/>
      </w:pPr>
      <w:rPr>
        <w:rFonts w:ascii="Calibri Light" w:hAnsi="Calibri Light"/>
        <w:b/>
        <w:color w:val="FFFFFF"/>
        <w:sz w:val="18"/>
      </w:rPr>
      <w:tblPr/>
      <w:trPr>
        <w:tblHeader/>
      </w:trPr>
      <w:tcPr>
        <w:shd w:val="clear" w:color="auto" w:fill="27AAE1"/>
      </w:tcPr>
    </w:tblStylePr>
    <w:tblStylePr w:type="firstCol">
      <w:pPr>
        <w:jc w:val="left"/>
      </w:pPr>
      <w:tblPr/>
      <w:tcPr>
        <w:vAlign w:val="center"/>
      </w:tcPr>
    </w:tblStylePr>
    <w:tblStylePr w:type="band1Horz">
      <w:pPr>
        <w:jc w:val="center"/>
      </w:pPr>
      <w:tblPr/>
      <w:tcPr>
        <w:vAlign w:val="center"/>
      </w:tcPr>
    </w:tblStylePr>
    <w:tblStylePr w:type="band2Horz">
      <w:pPr>
        <w:jc w:val="center"/>
      </w:pPr>
      <w:tblPr/>
      <w:tcPr>
        <w:vAlign w:val="center"/>
      </w:tcPr>
    </w:tblStylePr>
    <w:tblStylePr w:type="nwCell">
      <w:pPr>
        <w:jc w:val="left"/>
      </w:pPr>
      <w:rPr>
        <w:rFonts w:ascii="Calibri Light" w:hAnsi="Calibri Light"/>
        <w:color w:val="27AAE1"/>
        <w:sz w:val="18"/>
      </w:rPr>
      <w:tblPr/>
      <w:tcPr>
        <w:vAlign w:val="center"/>
      </w:tcPr>
    </w:tblStylePr>
  </w:style>
  <w:style w:type="character" w:customStyle="1" w:styleId="cf01">
    <w:name w:val="cf01"/>
    <w:basedOn w:val="DefaultParagraphFont"/>
    <w:rsid w:val="007274B1"/>
    <w:rPr>
      <w:rFonts w:ascii="Segoe UI" w:hAnsi="Segoe UI" w:cs="Segoe UI" w:hint="default"/>
      <w:sz w:val="18"/>
      <w:szCs w:val="18"/>
    </w:rPr>
  </w:style>
  <w:style w:type="paragraph" w:customStyle="1" w:styleId="pf0">
    <w:name w:val="pf0"/>
    <w:basedOn w:val="Normal"/>
    <w:rsid w:val="005D3154"/>
    <w:pPr>
      <w:spacing w:before="100" w:beforeAutospacing="1" w:after="100" w:afterAutospacing="1" w:line="240" w:lineRule="auto"/>
    </w:pPr>
    <w:rPr>
      <w:rFonts w:ascii="Times New Roman" w:eastAsia="Times New Roman" w:hAnsi="Times New Roman" w:cs="Times New Roman"/>
      <w:szCs w:val="24"/>
      <w:lang w:eastAsia="en-GB"/>
    </w:rPr>
  </w:style>
  <w:style w:type="paragraph" w:customStyle="1" w:styleId="xmsonormal">
    <w:name w:val="x_msonormal"/>
    <w:basedOn w:val="Normal"/>
    <w:rsid w:val="006B5425"/>
    <w:pPr>
      <w:spacing w:before="100" w:beforeAutospacing="1" w:after="100" w:afterAutospacing="1" w:line="240" w:lineRule="auto"/>
    </w:pPr>
    <w:rPr>
      <w:rFonts w:ascii="Times New Roman" w:eastAsia="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220983">
      <w:bodyDiv w:val="1"/>
      <w:marLeft w:val="0"/>
      <w:marRight w:val="0"/>
      <w:marTop w:val="0"/>
      <w:marBottom w:val="0"/>
      <w:divBdr>
        <w:top w:val="none" w:sz="0" w:space="0" w:color="auto"/>
        <w:left w:val="none" w:sz="0" w:space="0" w:color="auto"/>
        <w:bottom w:val="none" w:sz="0" w:space="0" w:color="auto"/>
        <w:right w:val="none" w:sz="0" w:space="0" w:color="auto"/>
      </w:divBdr>
    </w:div>
    <w:div w:id="124277585">
      <w:bodyDiv w:val="1"/>
      <w:marLeft w:val="0"/>
      <w:marRight w:val="0"/>
      <w:marTop w:val="0"/>
      <w:marBottom w:val="0"/>
      <w:divBdr>
        <w:top w:val="none" w:sz="0" w:space="0" w:color="auto"/>
        <w:left w:val="none" w:sz="0" w:space="0" w:color="auto"/>
        <w:bottom w:val="none" w:sz="0" w:space="0" w:color="auto"/>
        <w:right w:val="none" w:sz="0" w:space="0" w:color="auto"/>
      </w:divBdr>
    </w:div>
    <w:div w:id="236020497">
      <w:bodyDiv w:val="1"/>
      <w:marLeft w:val="0"/>
      <w:marRight w:val="0"/>
      <w:marTop w:val="0"/>
      <w:marBottom w:val="0"/>
      <w:divBdr>
        <w:top w:val="none" w:sz="0" w:space="0" w:color="auto"/>
        <w:left w:val="none" w:sz="0" w:space="0" w:color="auto"/>
        <w:bottom w:val="none" w:sz="0" w:space="0" w:color="auto"/>
        <w:right w:val="none" w:sz="0" w:space="0" w:color="auto"/>
      </w:divBdr>
    </w:div>
    <w:div w:id="291794734">
      <w:bodyDiv w:val="1"/>
      <w:marLeft w:val="0"/>
      <w:marRight w:val="0"/>
      <w:marTop w:val="0"/>
      <w:marBottom w:val="0"/>
      <w:divBdr>
        <w:top w:val="none" w:sz="0" w:space="0" w:color="auto"/>
        <w:left w:val="none" w:sz="0" w:space="0" w:color="auto"/>
        <w:bottom w:val="none" w:sz="0" w:space="0" w:color="auto"/>
        <w:right w:val="none" w:sz="0" w:space="0" w:color="auto"/>
      </w:divBdr>
    </w:div>
    <w:div w:id="434441987">
      <w:bodyDiv w:val="1"/>
      <w:marLeft w:val="0"/>
      <w:marRight w:val="0"/>
      <w:marTop w:val="0"/>
      <w:marBottom w:val="0"/>
      <w:divBdr>
        <w:top w:val="none" w:sz="0" w:space="0" w:color="auto"/>
        <w:left w:val="none" w:sz="0" w:space="0" w:color="auto"/>
        <w:bottom w:val="none" w:sz="0" w:space="0" w:color="auto"/>
        <w:right w:val="none" w:sz="0" w:space="0" w:color="auto"/>
      </w:divBdr>
    </w:div>
    <w:div w:id="635838567">
      <w:bodyDiv w:val="1"/>
      <w:marLeft w:val="0"/>
      <w:marRight w:val="0"/>
      <w:marTop w:val="0"/>
      <w:marBottom w:val="0"/>
      <w:divBdr>
        <w:top w:val="none" w:sz="0" w:space="0" w:color="auto"/>
        <w:left w:val="none" w:sz="0" w:space="0" w:color="auto"/>
        <w:bottom w:val="none" w:sz="0" w:space="0" w:color="auto"/>
        <w:right w:val="none" w:sz="0" w:space="0" w:color="auto"/>
      </w:divBdr>
      <w:divsChild>
        <w:div w:id="1341353519">
          <w:marLeft w:val="0"/>
          <w:marRight w:val="0"/>
          <w:marTop w:val="0"/>
          <w:marBottom w:val="0"/>
          <w:divBdr>
            <w:top w:val="none" w:sz="0" w:space="0" w:color="auto"/>
            <w:left w:val="none" w:sz="0" w:space="0" w:color="auto"/>
            <w:bottom w:val="none" w:sz="0" w:space="0" w:color="auto"/>
            <w:right w:val="none" w:sz="0" w:space="0" w:color="auto"/>
          </w:divBdr>
          <w:divsChild>
            <w:div w:id="1083261632">
              <w:marLeft w:val="0"/>
              <w:marRight w:val="0"/>
              <w:marTop w:val="0"/>
              <w:marBottom w:val="0"/>
              <w:divBdr>
                <w:top w:val="none" w:sz="0" w:space="0" w:color="auto"/>
                <w:left w:val="none" w:sz="0" w:space="0" w:color="auto"/>
                <w:bottom w:val="none" w:sz="0" w:space="0" w:color="auto"/>
                <w:right w:val="none" w:sz="0" w:space="0" w:color="auto"/>
              </w:divBdr>
              <w:divsChild>
                <w:div w:id="1924870429">
                  <w:marLeft w:val="0"/>
                  <w:marRight w:val="0"/>
                  <w:marTop w:val="0"/>
                  <w:marBottom w:val="0"/>
                  <w:divBdr>
                    <w:top w:val="none" w:sz="0" w:space="0" w:color="auto"/>
                    <w:left w:val="none" w:sz="0" w:space="0" w:color="auto"/>
                    <w:bottom w:val="none" w:sz="0" w:space="0" w:color="auto"/>
                    <w:right w:val="none" w:sz="0" w:space="0" w:color="auto"/>
                  </w:divBdr>
                  <w:divsChild>
                    <w:div w:id="1267232852">
                      <w:marLeft w:val="0"/>
                      <w:marRight w:val="0"/>
                      <w:marTop w:val="0"/>
                      <w:marBottom w:val="0"/>
                      <w:divBdr>
                        <w:top w:val="none" w:sz="0" w:space="0" w:color="auto"/>
                        <w:left w:val="none" w:sz="0" w:space="0" w:color="auto"/>
                        <w:bottom w:val="none" w:sz="0" w:space="0" w:color="auto"/>
                        <w:right w:val="none" w:sz="0" w:space="0" w:color="auto"/>
                      </w:divBdr>
                      <w:divsChild>
                        <w:div w:id="757335312">
                          <w:marLeft w:val="0"/>
                          <w:marRight w:val="0"/>
                          <w:marTop w:val="0"/>
                          <w:marBottom w:val="0"/>
                          <w:divBdr>
                            <w:top w:val="none" w:sz="0" w:space="0" w:color="auto"/>
                            <w:left w:val="none" w:sz="0" w:space="0" w:color="auto"/>
                            <w:bottom w:val="none" w:sz="0" w:space="0" w:color="auto"/>
                            <w:right w:val="none" w:sz="0" w:space="0" w:color="auto"/>
                          </w:divBdr>
                          <w:divsChild>
                            <w:div w:id="130555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8936563">
      <w:bodyDiv w:val="1"/>
      <w:marLeft w:val="0"/>
      <w:marRight w:val="0"/>
      <w:marTop w:val="0"/>
      <w:marBottom w:val="0"/>
      <w:divBdr>
        <w:top w:val="none" w:sz="0" w:space="0" w:color="auto"/>
        <w:left w:val="none" w:sz="0" w:space="0" w:color="auto"/>
        <w:bottom w:val="none" w:sz="0" w:space="0" w:color="auto"/>
        <w:right w:val="none" w:sz="0" w:space="0" w:color="auto"/>
      </w:divBdr>
    </w:div>
    <w:div w:id="1641305303">
      <w:bodyDiv w:val="1"/>
      <w:marLeft w:val="0"/>
      <w:marRight w:val="0"/>
      <w:marTop w:val="0"/>
      <w:marBottom w:val="0"/>
      <w:divBdr>
        <w:top w:val="none" w:sz="0" w:space="0" w:color="auto"/>
        <w:left w:val="none" w:sz="0" w:space="0" w:color="auto"/>
        <w:bottom w:val="none" w:sz="0" w:space="0" w:color="auto"/>
        <w:right w:val="none" w:sz="0" w:space="0" w:color="auto"/>
      </w:divBdr>
    </w:div>
    <w:div w:id="2021005524">
      <w:bodyDiv w:val="1"/>
      <w:marLeft w:val="0"/>
      <w:marRight w:val="0"/>
      <w:marTop w:val="0"/>
      <w:marBottom w:val="0"/>
      <w:divBdr>
        <w:top w:val="none" w:sz="0" w:space="0" w:color="auto"/>
        <w:left w:val="none" w:sz="0" w:space="0" w:color="auto"/>
        <w:bottom w:val="none" w:sz="0" w:space="0" w:color="auto"/>
        <w:right w:val="none" w:sz="0" w:space="0" w:color="auto"/>
      </w:divBdr>
    </w:div>
    <w:div w:id="2039158123">
      <w:bodyDiv w:val="1"/>
      <w:marLeft w:val="0"/>
      <w:marRight w:val="0"/>
      <w:marTop w:val="0"/>
      <w:marBottom w:val="0"/>
      <w:divBdr>
        <w:top w:val="none" w:sz="0" w:space="0" w:color="auto"/>
        <w:left w:val="none" w:sz="0" w:space="0" w:color="auto"/>
        <w:bottom w:val="none" w:sz="0" w:space="0" w:color="auto"/>
        <w:right w:val="none" w:sz="0" w:space="0" w:color="auto"/>
      </w:divBdr>
    </w:div>
    <w:div w:id="2080208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13EFAC-2777-495A-9E0E-ED8CA7B2AFFC}">
  <we:reference id="wa104382081" version="1.28.0.0" store="en-US" storeType="OMEX"/>
  <we:alternateReferences>
    <we:reference id="wa104382081" version="1.28.0.0" store="wa104382081" storeType="OMEX"/>
  </we:alternateReferences>
  <we:properties>
    <we:property name="MENDELEY_CITATIONS" value="[]"/>
    <we:property name="MENDELEY_CITATIONS_STYLE" value="&quot;https://www.zotero.org/styles/ap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09117FDD94714FA03BA8B3F5283028" ma:contentTypeVersion="13" ma:contentTypeDescription="Create a new document." ma:contentTypeScope="" ma:versionID="a920c0497a9bf20699c2c307415bfcfa">
  <xsd:schema xmlns:xsd="http://www.w3.org/2001/XMLSchema" xmlns:xs="http://www.w3.org/2001/XMLSchema" xmlns:p="http://schemas.microsoft.com/office/2006/metadata/properties" xmlns:ns3="4a9ea20e-f657-471c-802c-63ce091bfe73" xmlns:ns4="b585a352-3cc7-4d01-aa1c-ab57f77b166d" targetNamespace="http://schemas.microsoft.com/office/2006/metadata/properties" ma:root="true" ma:fieldsID="73d8bd5538af97d6566fb375e24049e7" ns3:_="" ns4:_="">
    <xsd:import namespace="4a9ea20e-f657-471c-802c-63ce091bfe73"/>
    <xsd:import namespace="b585a352-3cc7-4d01-aa1c-ab57f77b166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9ea20e-f657-471c-802c-63ce091bfe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85a352-3cc7-4d01-aa1c-ab57f77b166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4EE76C-6A8F-4A86-B706-3208626613F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E2C0206-AF43-47AB-99FD-A19D7B17109D}">
  <ds:schemaRefs>
    <ds:schemaRef ds:uri="http://schemas.microsoft.com/sharepoint/v3/contenttype/forms"/>
  </ds:schemaRefs>
</ds:datastoreItem>
</file>

<file path=customXml/itemProps3.xml><?xml version="1.0" encoding="utf-8"?>
<ds:datastoreItem xmlns:ds="http://schemas.openxmlformats.org/officeDocument/2006/customXml" ds:itemID="{6F0291F8-DFBF-4408-95F0-F35E23847C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9ea20e-f657-471c-802c-63ce091bfe73"/>
    <ds:schemaRef ds:uri="b585a352-3cc7-4d01-aa1c-ab57f77b16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DB6F1E-143D-405C-ACFF-94B406607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2459</Words>
  <Characters>14017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Crosslin</dc:creator>
  <cp:keywords/>
  <dc:description/>
  <cp:lastModifiedBy>Sumeyye Soydemir</cp:lastModifiedBy>
  <cp:revision>2</cp:revision>
  <cp:lastPrinted>2022-07-08T10:40:00Z</cp:lastPrinted>
  <dcterms:created xsi:type="dcterms:W3CDTF">2022-10-24T14:32:00Z</dcterms:created>
  <dcterms:modified xsi:type="dcterms:W3CDTF">2022-10-24T14:32:00Z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0x0101001B09117FDD94714FA03BA8B3F5283028</vt:lpwstr>
  </property>
  <property fmtid="{D5CDD505-2E9C-101B-9397-08002B2CF9AE}" pid="3" name="Mendeley Recent Style Id 0_1">
    <vt:lpwstr>https://csl.mendeley.com/styles/630574061/CKJstyle</vt:lpwstr>
  </property>
  <property fmtid="{D5CDD505-2E9C-101B-9397-08002B2CF9AE}" pid="4" name="Mendeley Recent Style Name 0_1">
    <vt:lpwstr>ART-Vancouver - WebStyle - Cello Health - Cello Health MedErgy</vt:lpwstr>
  </property>
  <property fmtid="{D5CDD505-2E9C-101B-9397-08002B2CF9AE}" pid="5" name="Mendeley Recent Style Id 1_1">
    <vt:lpwstr>http://csl.mendeley.com/styles/630574061/CKJstyle</vt:lpwstr>
  </property>
  <property fmtid="{D5CDD505-2E9C-101B-9397-08002B2CF9AE}" pid="6" name="Mendeley Recent Style Name 1_1">
    <vt:lpwstr>ART-Vancouver - WebStyle - Cello Health - Cello Health MedErgy</vt:lpwstr>
  </property>
  <property fmtid="{D5CDD505-2E9C-101B-9397-08002B2CF9AE}" pid="7" name="Mendeley Recent Style Id 2_1">
    <vt:lpwstr>http://www.zotero.org/styles/advances-in-therapy</vt:lpwstr>
  </property>
  <property fmtid="{D5CDD505-2E9C-101B-9397-08002B2CF9AE}" pid="8" name="Mendeley Recent Style Name 2_1">
    <vt:lpwstr>Advances in Therapy</vt:lpwstr>
  </property>
  <property fmtid="{D5CDD505-2E9C-101B-9397-08002B2CF9AE}" pid="9" name="Mendeley Recent Style Id 3_1">
    <vt:lpwstr>http://www.zotero.org/styles/american-medical-association</vt:lpwstr>
  </property>
  <property fmtid="{D5CDD505-2E9C-101B-9397-08002B2CF9AE}" pid="10" name="Mendeley Recent Style Name 3_1">
    <vt:lpwstr>American Medical Association</vt:lpwstr>
  </property>
  <property fmtid="{D5CDD505-2E9C-101B-9397-08002B2CF9AE}" pid="11" name="Mendeley Recent Style Id 4_1">
    <vt:lpwstr>http://www.zotero.org/styles/antimicrobial-agents-and-chemotherapy</vt:lpwstr>
  </property>
  <property fmtid="{D5CDD505-2E9C-101B-9397-08002B2CF9AE}" pid="12" name="Mendeley Recent Style Name 4_1">
    <vt:lpwstr>Antimicrobial Agents and Chemotherapy</vt:lpwstr>
  </property>
  <property fmtid="{D5CDD505-2E9C-101B-9397-08002B2CF9AE}" pid="13" name="Mendeley Recent Style Id 5_1">
    <vt:lpwstr>http://csl.mendeley.com/styles/630574061/harvard-cite-them-right-2</vt:lpwstr>
  </property>
  <property fmtid="{D5CDD505-2E9C-101B-9397-08002B2CF9AE}" pid="14" name="Mendeley Recent Style Name 5_1">
    <vt:lpwstr>Cite Them Right 11th edition - Harvard - Cello Health MedErgy</vt:lpwstr>
  </property>
  <property fmtid="{D5CDD505-2E9C-101B-9397-08002B2CF9AE}" pid="15" name="Mendeley Recent Style Id 6_1">
    <vt:lpwstr>http://www.zotero.org/styles/expert-review-of-hematology</vt:lpwstr>
  </property>
  <property fmtid="{D5CDD505-2E9C-101B-9397-08002B2CF9AE}" pid="16" name="Mendeley Recent Style Name 6_1">
    <vt:lpwstr>Expert Review of Hematology</vt:lpwstr>
  </property>
  <property fmtid="{D5CDD505-2E9C-101B-9397-08002B2CF9AE}" pid="17" name="Mendeley Recent Style Id 7_1">
    <vt:lpwstr>http://www.zotero.org/styles/journal-of-pharmacological-sciences</vt:lpwstr>
  </property>
  <property fmtid="{D5CDD505-2E9C-101B-9397-08002B2CF9AE}" pid="18" name="Mendeley Recent Style Name 7_1">
    <vt:lpwstr>Journal of Pharmacological Sciences</vt:lpwstr>
  </property>
  <property fmtid="{D5CDD505-2E9C-101B-9397-08002B2CF9AE}" pid="19" name="Mendeley Recent Style Id 8_1">
    <vt:lpwstr>http://www.zotero.org/styles/plos-one</vt:lpwstr>
  </property>
  <property fmtid="{D5CDD505-2E9C-101B-9397-08002B2CF9AE}" pid="20" name="Mendeley Recent Style Name 8_1">
    <vt:lpwstr>PLOS ONE</vt:lpwstr>
  </property>
  <property fmtid="{D5CDD505-2E9C-101B-9397-08002B2CF9AE}" pid="21" name="Mendeley Recent Style Id 9_1">
    <vt:lpwstr>http://www.zotero.org/styles/taylor-and-francis-acs</vt:lpwstr>
  </property>
  <property fmtid="{D5CDD505-2E9C-101B-9397-08002B2CF9AE}" pid="22" name="Mendeley Recent Style Name 9_1">
    <vt:lpwstr>Taylor &amp; Francis - American Chemical Society</vt:lpwstr>
  </property>
  <property fmtid="{D5CDD505-2E9C-101B-9397-08002B2CF9AE}" pid="23" name="Mendeley Document_1">
    <vt:lpwstr>True</vt:lpwstr>
  </property>
  <property fmtid="{D5CDD505-2E9C-101B-9397-08002B2CF9AE}" pid="24" name="Mendeley Unique User Id_1">
    <vt:lpwstr>cde8497b-eaeb-32d3-8805-6df66730219b</vt:lpwstr>
  </property>
  <property fmtid="{D5CDD505-2E9C-101B-9397-08002B2CF9AE}" pid="25" name="Mendeley Citation Style_1">
    <vt:lpwstr>http://www.zotero.org/styles/advances-in-therapy</vt:lpwstr>
  </property>
</Properties>
</file>