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60A8E" w:rsidRDefault="00D60A8E" w:rsidP="003212B1">
      <w:pPr>
        <w:spacing w:line="360" w:lineRule="auto"/>
        <w:rPr>
          <w:b/>
          <w:sz w:val="28"/>
          <w:szCs w:val="24"/>
        </w:rPr>
      </w:pPr>
      <w:r>
        <w:rPr>
          <w:b/>
          <w:sz w:val="28"/>
          <w:szCs w:val="24"/>
        </w:rPr>
        <w:t>SUPPLEMENTA</w:t>
      </w:r>
      <w:r w:rsidR="00985801">
        <w:rPr>
          <w:b/>
          <w:sz w:val="28"/>
          <w:szCs w:val="24"/>
        </w:rPr>
        <w:t>RY</w:t>
      </w:r>
      <w:r>
        <w:rPr>
          <w:b/>
          <w:sz w:val="28"/>
          <w:szCs w:val="24"/>
        </w:rPr>
        <w:t xml:space="preserve"> APPENDIX</w:t>
      </w:r>
    </w:p>
    <w:p w:rsidR="00997E51" w:rsidRPr="0043094A" w:rsidRDefault="00997E51" w:rsidP="00997E51">
      <w:pPr>
        <w:spacing w:after="0" w:line="360" w:lineRule="auto"/>
        <w:rPr>
          <w:b/>
          <w:sz w:val="24"/>
          <w:szCs w:val="24"/>
        </w:rPr>
      </w:pPr>
      <w:r w:rsidRPr="0043094A">
        <w:rPr>
          <w:b/>
          <w:sz w:val="24"/>
          <w:szCs w:val="24"/>
        </w:rPr>
        <w:t>Functional compared to anatomical imaging in the initial evaluation of patients with suspected coronary artery disease: An international, multi-center, randomized controlled trial (IAEA-SPECT/CTA study)</w:t>
      </w:r>
    </w:p>
    <w:p w:rsidR="00D60A8E" w:rsidRDefault="00D60A8E" w:rsidP="003212B1">
      <w:pPr>
        <w:spacing w:line="360" w:lineRule="auto"/>
        <w:rPr>
          <w:sz w:val="24"/>
          <w:szCs w:val="24"/>
        </w:rPr>
      </w:pPr>
      <w:r>
        <w:rPr>
          <w:sz w:val="24"/>
          <w:szCs w:val="24"/>
        </w:rPr>
        <w:t>Karthikeyan et al.</w:t>
      </w:r>
    </w:p>
    <w:p w:rsidR="00BE341A" w:rsidRDefault="00901F3C" w:rsidP="003212B1">
      <w:pPr>
        <w:spacing w:line="360" w:lineRule="auto"/>
        <w:rPr>
          <w:sz w:val="24"/>
          <w:szCs w:val="24"/>
        </w:rPr>
      </w:pPr>
      <w:r>
        <w:rPr>
          <w:b/>
          <w:sz w:val="24"/>
          <w:szCs w:val="24"/>
        </w:rPr>
        <w:t xml:space="preserve">Table 1: </w:t>
      </w:r>
      <w:r w:rsidR="00BE341A">
        <w:rPr>
          <w:b/>
          <w:sz w:val="24"/>
          <w:szCs w:val="24"/>
        </w:rPr>
        <w:t xml:space="preserve">Participating </w:t>
      </w:r>
      <w:r w:rsidR="005A7781">
        <w:rPr>
          <w:b/>
          <w:sz w:val="24"/>
          <w:szCs w:val="24"/>
        </w:rPr>
        <w:t xml:space="preserve">clinical </w:t>
      </w:r>
      <w:r>
        <w:rPr>
          <w:b/>
          <w:sz w:val="24"/>
          <w:szCs w:val="24"/>
        </w:rPr>
        <w:t>sites</w:t>
      </w:r>
      <w:r w:rsidR="00BE341A">
        <w:rPr>
          <w:b/>
          <w:sz w:val="24"/>
          <w:szCs w:val="24"/>
        </w:rPr>
        <w:t xml:space="preserve">, </w:t>
      </w:r>
      <w:bookmarkStart w:id="0" w:name="_GoBack"/>
      <w:bookmarkEnd w:id="0"/>
      <w:r w:rsidR="00BE341A">
        <w:rPr>
          <w:b/>
          <w:sz w:val="24"/>
          <w:szCs w:val="24"/>
        </w:rPr>
        <w:t>principal investigators and number of study participants</w:t>
      </w:r>
    </w:p>
    <w:tbl>
      <w:tblPr>
        <w:tblStyle w:val="TableGrid"/>
        <w:tblW w:w="0" w:type="auto"/>
        <w:tblLook w:val="04A0" w:firstRow="1" w:lastRow="0" w:firstColumn="1" w:lastColumn="0" w:noHBand="0" w:noVBand="1"/>
      </w:tblPr>
      <w:tblGrid>
        <w:gridCol w:w="3116"/>
        <w:gridCol w:w="3117"/>
        <w:gridCol w:w="3117"/>
      </w:tblGrid>
      <w:tr w:rsidR="007E09A0" w:rsidTr="007E09A0">
        <w:tc>
          <w:tcPr>
            <w:tcW w:w="3116" w:type="dxa"/>
          </w:tcPr>
          <w:p w:rsidR="007E09A0" w:rsidRPr="007E09A0" w:rsidRDefault="00BE341A" w:rsidP="007E09A0">
            <w:pPr>
              <w:rPr>
                <w:b/>
                <w:sz w:val="24"/>
                <w:szCs w:val="24"/>
              </w:rPr>
            </w:pPr>
            <w:r>
              <w:rPr>
                <w:sz w:val="24"/>
                <w:szCs w:val="24"/>
              </w:rPr>
              <w:t xml:space="preserve"> </w:t>
            </w:r>
            <w:r w:rsidR="007E09A0">
              <w:rPr>
                <w:b/>
                <w:sz w:val="24"/>
                <w:szCs w:val="24"/>
              </w:rPr>
              <w:t>Site, city, country</w:t>
            </w:r>
          </w:p>
        </w:tc>
        <w:tc>
          <w:tcPr>
            <w:tcW w:w="3117" w:type="dxa"/>
          </w:tcPr>
          <w:p w:rsidR="007E09A0" w:rsidRPr="007E09A0" w:rsidRDefault="007E09A0" w:rsidP="007E09A0">
            <w:pPr>
              <w:rPr>
                <w:b/>
                <w:sz w:val="24"/>
                <w:szCs w:val="24"/>
              </w:rPr>
            </w:pPr>
            <w:r>
              <w:rPr>
                <w:b/>
                <w:sz w:val="24"/>
                <w:szCs w:val="24"/>
              </w:rPr>
              <w:t>Principal investigator</w:t>
            </w:r>
            <w:r w:rsidR="00C371B4">
              <w:rPr>
                <w:b/>
                <w:sz w:val="24"/>
                <w:szCs w:val="24"/>
              </w:rPr>
              <w:t>/s</w:t>
            </w:r>
          </w:p>
        </w:tc>
        <w:tc>
          <w:tcPr>
            <w:tcW w:w="3117" w:type="dxa"/>
          </w:tcPr>
          <w:p w:rsidR="007E09A0" w:rsidRPr="007E09A0" w:rsidRDefault="007E09A0" w:rsidP="007E09A0">
            <w:pPr>
              <w:rPr>
                <w:b/>
                <w:sz w:val="24"/>
                <w:szCs w:val="24"/>
              </w:rPr>
            </w:pPr>
            <w:r>
              <w:rPr>
                <w:b/>
                <w:sz w:val="24"/>
                <w:szCs w:val="24"/>
              </w:rPr>
              <w:t>Number of patients recruited</w:t>
            </w:r>
          </w:p>
        </w:tc>
      </w:tr>
      <w:tr w:rsidR="007E09A0" w:rsidTr="007E09A0">
        <w:tc>
          <w:tcPr>
            <w:tcW w:w="3116" w:type="dxa"/>
          </w:tcPr>
          <w:p w:rsidR="007E09A0" w:rsidRDefault="007E09A0" w:rsidP="007E09A0">
            <w:pPr>
              <w:rPr>
                <w:sz w:val="24"/>
                <w:szCs w:val="24"/>
              </w:rPr>
            </w:pPr>
            <w:r w:rsidRPr="00355DE3">
              <w:rPr>
                <w:sz w:val="24"/>
                <w:szCs w:val="24"/>
              </w:rPr>
              <w:t xml:space="preserve">Quanta </w:t>
            </w:r>
            <w:proofErr w:type="spellStart"/>
            <w:r w:rsidRPr="00355DE3">
              <w:rPr>
                <w:sz w:val="24"/>
                <w:szCs w:val="24"/>
              </w:rPr>
              <w:t>Diagnóstico</w:t>
            </w:r>
            <w:proofErr w:type="spellEnd"/>
            <w:r w:rsidRPr="00355DE3">
              <w:rPr>
                <w:sz w:val="24"/>
                <w:szCs w:val="24"/>
              </w:rPr>
              <w:t xml:space="preserve"> &amp; </w:t>
            </w:r>
            <w:proofErr w:type="spellStart"/>
            <w:r w:rsidRPr="00355DE3">
              <w:rPr>
                <w:sz w:val="24"/>
                <w:szCs w:val="24"/>
              </w:rPr>
              <w:t>Terapia</w:t>
            </w:r>
            <w:proofErr w:type="spellEnd"/>
            <w:r>
              <w:rPr>
                <w:sz w:val="24"/>
                <w:szCs w:val="24"/>
              </w:rPr>
              <w:t>, Curitiba, Brazil</w:t>
            </w:r>
          </w:p>
        </w:tc>
        <w:tc>
          <w:tcPr>
            <w:tcW w:w="3117" w:type="dxa"/>
          </w:tcPr>
          <w:p w:rsidR="007E09A0" w:rsidRDefault="00C371B4" w:rsidP="007E09A0">
            <w:pPr>
              <w:rPr>
                <w:sz w:val="24"/>
                <w:szCs w:val="24"/>
              </w:rPr>
            </w:pPr>
            <w:r>
              <w:rPr>
                <w:sz w:val="24"/>
                <w:szCs w:val="24"/>
              </w:rPr>
              <w:t xml:space="preserve">J </w:t>
            </w:r>
            <w:proofErr w:type="spellStart"/>
            <w:r>
              <w:rPr>
                <w:sz w:val="24"/>
                <w:szCs w:val="24"/>
              </w:rPr>
              <w:t>Vitola</w:t>
            </w:r>
            <w:proofErr w:type="spellEnd"/>
          </w:p>
        </w:tc>
        <w:tc>
          <w:tcPr>
            <w:tcW w:w="3117" w:type="dxa"/>
          </w:tcPr>
          <w:p w:rsidR="007E09A0" w:rsidRDefault="00C371B4" w:rsidP="007E09A0">
            <w:pPr>
              <w:rPr>
                <w:sz w:val="24"/>
                <w:szCs w:val="24"/>
              </w:rPr>
            </w:pPr>
            <w:r>
              <w:rPr>
                <w:sz w:val="24"/>
                <w:szCs w:val="24"/>
              </w:rPr>
              <w:t>28</w:t>
            </w:r>
          </w:p>
        </w:tc>
      </w:tr>
      <w:tr w:rsidR="007E09A0" w:rsidTr="007E09A0">
        <w:tc>
          <w:tcPr>
            <w:tcW w:w="3116" w:type="dxa"/>
          </w:tcPr>
          <w:p w:rsidR="007E09A0" w:rsidRDefault="00C371B4" w:rsidP="007E09A0">
            <w:pPr>
              <w:rPr>
                <w:sz w:val="24"/>
                <w:szCs w:val="24"/>
              </w:rPr>
            </w:pPr>
            <w:r w:rsidRPr="00355DE3">
              <w:rPr>
                <w:sz w:val="24"/>
                <w:szCs w:val="24"/>
              </w:rPr>
              <w:t xml:space="preserve">Faculty Hospital Ostrava, </w:t>
            </w:r>
            <w:r>
              <w:rPr>
                <w:sz w:val="24"/>
                <w:szCs w:val="24"/>
              </w:rPr>
              <w:t xml:space="preserve">Ostrava, </w:t>
            </w:r>
            <w:r w:rsidRPr="00355DE3">
              <w:rPr>
                <w:sz w:val="24"/>
                <w:szCs w:val="24"/>
              </w:rPr>
              <w:t>Czech Republic</w:t>
            </w:r>
          </w:p>
        </w:tc>
        <w:tc>
          <w:tcPr>
            <w:tcW w:w="3117" w:type="dxa"/>
          </w:tcPr>
          <w:p w:rsidR="007E09A0" w:rsidRDefault="00C371B4" w:rsidP="007E09A0">
            <w:pPr>
              <w:rPr>
                <w:sz w:val="24"/>
                <w:szCs w:val="24"/>
              </w:rPr>
            </w:pPr>
            <w:r>
              <w:rPr>
                <w:sz w:val="24"/>
                <w:szCs w:val="24"/>
              </w:rPr>
              <w:t>O Kraft</w:t>
            </w:r>
          </w:p>
        </w:tc>
        <w:tc>
          <w:tcPr>
            <w:tcW w:w="3117" w:type="dxa"/>
          </w:tcPr>
          <w:p w:rsidR="007E09A0" w:rsidRDefault="00C371B4" w:rsidP="007E09A0">
            <w:pPr>
              <w:rPr>
                <w:sz w:val="24"/>
                <w:szCs w:val="24"/>
              </w:rPr>
            </w:pPr>
            <w:r>
              <w:rPr>
                <w:sz w:val="24"/>
                <w:szCs w:val="24"/>
              </w:rPr>
              <w:t>22</w:t>
            </w:r>
          </w:p>
        </w:tc>
      </w:tr>
      <w:tr w:rsidR="007E09A0" w:rsidTr="007E09A0">
        <w:tc>
          <w:tcPr>
            <w:tcW w:w="3116" w:type="dxa"/>
          </w:tcPr>
          <w:p w:rsidR="007E09A0" w:rsidRDefault="00C371B4" w:rsidP="007E09A0">
            <w:pPr>
              <w:rPr>
                <w:sz w:val="24"/>
                <w:szCs w:val="24"/>
              </w:rPr>
            </w:pPr>
            <w:r>
              <w:rPr>
                <w:sz w:val="24"/>
                <w:szCs w:val="24"/>
              </w:rPr>
              <w:t>All India Institute of Medical Sciences, New Delhi, India</w:t>
            </w:r>
          </w:p>
        </w:tc>
        <w:tc>
          <w:tcPr>
            <w:tcW w:w="3117" w:type="dxa"/>
          </w:tcPr>
          <w:p w:rsidR="007E09A0" w:rsidRDefault="00C371B4" w:rsidP="007E09A0">
            <w:pPr>
              <w:rPr>
                <w:sz w:val="24"/>
                <w:szCs w:val="24"/>
              </w:rPr>
            </w:pPr>
            <w:r>
              <w:rPr>
                <w:sz w:val="24"/>
                <w:szCs w:val="24"/>
              </w:rPr>
              <w:t>G Karthikeyan</w:t>
            </w:r>
          </w:p>
        </w:tc>
        <w:tc>
          <w:tcPr>
            <w:tcW w:w="3117" w:type="dxa"/>
          </w:tcPr>
          <w:p w:rsidR="007E09A0" w:rsidRDefault="00C371B4" w:rsidP="007E09A0">
            <w:pPr>
              <w:rPr>
                <w:sz w:val="24"/>
                <w:szCs w:val="24"/>
              </w:rPr>
            </w:pPr>
            <w:r>
              <w:rPr>
                <w:sz w:val="24"/>
                <w:szCs w:val="24"/>
              </w:rPr>
              <w:t>17</w:t>
            </w:r>
          </w:p>
        </w:tc>
      </w:tr>
      <w:tr w:rsidR="007E09A0" w:rsidTr="007E09A0">
        <w:tc>
          <w:tcPr>
            <w:tcW w:w="3116" w:type="dxa"/>
          </w:tcPr>
          <w:p w:rsidR="007E09A0" w:rsidRDefault="00C371B4" w:rsidP="007E09A0">
            <w:pPr>
              <w:rPr>
                <w:sz w:val="24"/>
                <w:szCs w:val="24"/>
              </w:rPr>
            </w:pPr>
            <w:r w:rsidRPr="00CF0C6A">
              <w:rPr>
                <w:sz w:val="24"/>
                <w:szCs w:val="24"/>
              </w:rPr>
              <w:t>Ignacio Chávez</w:t>
            </w:r>
            <w:r>
              <w:rPr>
                <w:sz w:val="24"/>
                <w:szCs w:val="24"/>
              </w:rPr>
              <w:t xml:space="preserve"> National Institute of Cardiology, Mexico City, Mexico</w:t>
            </w:r>
          </w:p>
        </w:tc>
        <w:tc>
          <w:tcPr>
            <w:tcW w:w="3117" w:type="dxa"/>
          </w:tcPr>
          <w:p w:rsidR="007E09A0" w:rsidRDefault="00C371B4" w:rsidP="007E09A0">
            <w:pPr>
              <w:rPr>
                <w:sz w:val="24"/>
                <w:szCs w:val="24"/>
              </w:rPr>
            </w:pPr>
            <w:r>
              <w:rPr>
                <w:sz w:val="24"/>
                <w:szCs w:val="24"/>
              </w:rPr>
              <w:t>E Alexanderson</w:t>
            </w:r>
          </w:p>
        </w:tc>
        <w:tc>
          <w:tcPr>
            <w:tcW w:w="3117" w:type="dxa"/>
          </w:tcPr>
          <w:p w:rsidR="007E09A0" w:rsidRDefault="00C371B4" w:rsidP="007E09A0">
            <w:pPr>
              <w:rPr>
                <w:sz w:val="24"/>
                <w:szCs w:val="24"/>
              </w:rPr>
            </w:pPr>
            <w:r>
              <w:rPr>
                <w:sz w:val="24"/>
                <w:szCs w:val="24"/>
              </w:rPr>
              <w:t>68</w:t>
            </w:r>
          </w:p>
        </w:tc>
      </w:tr>
      <w:tr w:rsidR="007E09A0" w:rsidTr="007E09A0">
        <w:tc>
          <w:tcPr>
            <w:tcW w:w="3116" w:type="dxa"/>
          </w:tcPr>
          <w:p w:rsidR="007E09A0" w:rsidRDefault="00C371B4" w:rsidP="007E09A0">
            <w:pPr>
              <w:rPr>
                <w:sz w:val="24"/>
                <w:szCs w:val="24"/>
              </w:rPr>
            </w:pPr>
            <w:r w:rsidRPr="00CF0C6A">
              <w:rPr>
                <w:sz w:val="24"/>
                <w:szCs w:val="24"/>
              </w:rPr>
              <w:t xml:space="preserve">University </w:t>
            </w:r>
            <w:r>
              <w:rPr>
                <w:sz w:val="24"/>
                <w:szCs w:val="24"/>
              </w:rPr>
              <w:t>Medical</w:t>
            </w:r>
            <w:r w:rsidRPr="00CF0C6A">
              <w:rPr>
                <w:sz w:val="24"/>
                <w:szCs w:val="24"/>
              </w:rPr>
              <w:t xml:space="preserve"> Centre Ljubljana,</w:t>
            </w:r>
            <w:r>
              <w:rPr>
                <w:sz w:val="24"/>
                <w:szCs w:val="24"/>
              </w:rPr>
              <w:t xml:space="preserve"> Slovenia</w:t>
            </w:r>
          </w:p>
        </w:tc>
        <w:tc>
          <w:tcPr>
            <w:tcW w:w="3117" w:type="dxa"/>
          </w:tcPr>
          <w:p w:rsidR="007E09A0" w:rsidRDefault="00C371B4" w:rsidP="007E09A0">
            <w:pPr>
              <w:rPr>
                <w:sz w:val="24"/>
                <w:szCs w:val="24"/>
              </w:rPr>
            </w:pPr>
            <w:r>
              <w:rPr>
                <w:sz w:val="24"/>
                <w:szCs w:val="24"/>
              </w:rPr>
              <w:t xml:space="preserve">B </w:t>
            </w:r>
            <w:proofErr w:type="spellStart"/>
            <w:r>
              <w:rPr>
                <w:sz w:val="24"/>
                <w:szCs w:val="24"/>
              </w:rPr>
              <w:t>Guzic-Salobir</w:t>
            </w:r>
            <w:proofErr w:type="spellEnd"/>
            <w:r>
              <w:rPr>
                <w:sz w:val="24"/>
                <w:szCs w:val="24"/>
              </w:rPr>
              <w:t>, B Jug</w:t>
            </w:r>
          </w:p>
        </w:tc>
        <w:tc>
          <w:tcPr>
            <w:tcW w:w="3117" w:type="dxa"/>
          </w:tcPr>
          <w:p w:rsidR="007E09A0" w:rsidRDefault="00C371B4" w:rsidP="007E09A0">
            <w:pPr>
              <w:rPr>
                <w:sz w:val="24"/>
                <w:szCs w:val="24"/>
              </w:rPr>
            </w:pPr>
            <w:r>
              <w:rPr>
                <w:sz w:val="24"/>
                <w:szCs w:val="24"/>
              </w:rPr>
              <w:t>143</w:t>
            </w:r>
          </w:p>
        </w:tc>
      </w:tr>
      <w:tr w:rsidR="007E09A0" w:rsidTr="007E09A0">
        <w:tc>
          <w:tcPr>
            <w:tcW w:w="3116" w:type="dxa"/>
          </w:tcPr>
          <w:p w:rsidR="007E09A0" w:rsidRDefault="00C371B4" w:rsidP="007E09A0">
            <w:pPr>
              <w:rPr>
                <w:sz w:val="24"/>
                <w:szCs w:val="24"/>
              </w:rPr>
            </w:pPr>
            <w:r w:rsidRPr="00355DE3">
              <w:rPr>
                <w:sz w:val="24"/>
                <w:szCs w:val="24"/>
              </w:rPr>
              <w:t>Ankara University Medical Faculty, Ankara</w:t>
            </w:r>
            <w:r>
              <w:rPr>
                <w:sz w:val="24"/>
                <w:szCs w:val="24"/>
              </w:rPr>
              <w:t>, Turkey</w:t>
            </w:r>
          </w:p>
        </w:tc>
        <w:tc>
          <w:tcPr>
            <w:tcW w:w="3117" w:type="dxa"/>
          </w:tcPr>
          <w:p w:rsidR="007E09A0" w:rsidRDefault="00C371B4" w:rsidP="007E09A0">
            <w:pPr>
              <w:rPr>
                <w:sz w:val="24"/>
                <w:szCs w:val="24"/>
              </w:rPr>
            </w:pPr>
            <w:r>
              <w:rPr>
                <w:sz w:val="24"/>
                <w:szCs w:val="24"/>
              </w:rPr>
              <w:t xml:space="preserve">E </w:t>
            </w:r>
            <w:proofErr w:type="spellStart"/>
            <w:r>
              <w:rPr>
                <w:sz w:val="24"/>
                <w:szCs w:val="24"/>
              </w:rPr>
              <w:t>Ozkan</w:t>
            </w:r>
            <w:proofErr w:type="spellEnd"/>
          </w:p>
        </w:tc>
        <w:tc>
          <w:tcPr>
            <w:tcW w:w="3117" w:type="dxa"/>
          </w:tcPr>
          <w:p w:rsidR="007E09A0" w:rsidRDefault="00C371B4" w:rsidP="007E09A0">
            <w:pPr>
              <w:rPr>
                <w:sz w:val="24"/>
                <w:szCs w:val="24"/>
              </w:rPr>
            </w:pPr>
            <w:r>
              <w:rPr>
                <w:sz w:val="24"/>
                <w:szCs w:val="24"/>
              </w:rPr>
              <w:t>25</w:t>
            </w:r>
          </w:p>
        </w:tc>
      </w:tr>
    </w:tbl>
    <w:p w:rsidR="00485133" w:rsidRPr="00BE341A" w:rsidRDefault="00485133" w:rsidP="003212B1">
      <w:pPr>
        <w:spacing w:line="360" w:lineRule="auto"/>
        <w:rPr>
          <w:sz w:val="24"/>
          <w:szCs w:val="24"/>
        </w:rPr>
      </w:pPr>
    </w:p>
    <w:p w:rsidR="003212B1" w:rsidRDefault="003212B1" w:rsidP="003212B1">
      <w:pPr>
        <w:spacing w:line="360" w:lineRule="auto"/>
        <w:rPr>
          <w:sz w:val="24"/>
          <w:szCs w:val="24"/>
        </w:rPr>
      </w:pPr>
      <w:r>
        <w:rPr>
          <w:b/>
          <w:sz w:val="24"/>
          <w:szCs w:val="24"/>
        </w:rPr>
        <w:t>Study definitions</w:t>
      </w:r>
    </w:p>
    <w:p w:rsidR="003212B1" w:rsidRDefault="003212B1" w:rsidP="003212B1">
      <w:pPr>
        <w:spacing w:line="360" w:lineRule="auto"/>
        <w:rPr>
          <w:sz w:val="24"/>
        </w:rPr>
      </w:pPr>
      <w:r w:rsidRPr="00924FBF">
        <w:rPr>
          <w:sz w:val="24"/>
          <w:lang w:val="en-GB"/>
        </w:rPr>
        <w:t xml:space="preserve">Non-fatal myocardial infarction </w:t>
      </w:r>
      <w:r>
        <w:rPr>
          <w:sz w:val="24"/>
          <w:lang w:val="en-GB"/>
        </w:rPr>
        <w:t>was</w:t>
      </w:r>
      <w:r w:rsidRPr="00924FBF">
        <w:rPr>
          <w:sz w:val="24"/>
          <w:lang w:val="en-GB"/>
        </w:rPr>
        <w:t xml:space="preserve"> defined as </w:t>
      </w:r>
      <w:r w:rsidRPr="00924FBF">
        <w:rPr>
          <w:sz w:val="24"/>
        </w:rPr>
        <w:t xml:space="preserve">a typical rise and fall in concentrations of creatinine kinase-MB with at least one of the following: ischemic symptoms, development of pathological Q waves, or ischemic electrocardiographic changes. </w:t>
      </w:r>
      <w:r>
        <w:rPr>
          <w:sz w:val="24"/>
        </w:rPr>
        <w:t>O</w:t>
      </w:r>
      <w:r w:rsidRPr="00924FBF">
        <w:rPr>
          <w:sz w:val="24"/>
        </w:rPr>
        <w:t xml:space="preserve">ne value of elevated cardiac troponin </w:t>
      </w:r>
      <w:r>
        <w:rPr>
          <w:sz w:val="24"/>
        </w:rPr>
        <w:t>was considered sufficient</w:t>
      </w:r>
      <w:r w:rsidRPr="00924FBF">
        <w:rPr>
          <w:sz w:val="24"/>
        </w:rPr>
        <w:t xml:space="preserve"> evidence of nonfatal MI if accompanied by any of the above symptoms or ECG changes.</w:t>
      </w:r>
      <w:r>
        <w:rPr>
          <w:sz w:val="24"/>
        </w:rPr>
        <w:t xml:space="preserve"> </w:t>
      </w:r>
    </w:p>
    <w:p w:rsidR="003212B1" w:rsidRDefault="003212B1" w:rsidP="003212B1">
      <w:pPr>
        <w:spacing w:line="360" w:lineRule="auto"/>
        <w:rPr>
          <w:sz w:val="24"/>
        </w:rPr>
      </w:pPr>
      <w:r w:rsidRPr="00521273">
        <w:rPr>
          <w:sz w:val="24"/>
        </w:rPr>
        <w:t xml:space="preserve">Recurrent ischemia </w:t>
      </w:r>
      <w:r>
        <w:rPr>
          <w:sz w:val="24"/>
        </w:rPr>
        <w:t>was</w:t>
      </w:r>
      <w:r w:rsidRPr="00521273">
        <w:rPr>
          <w:sz w:val="24"/>
        </w:rPr>
        <w:t xml:space="preserve"> defined as the occurrence of new anginal symptoms or worsening of angina documented by the physician or by a new (i.e. initial test was negative) positive stress test result during the period of follow-up. Increase in severity of perfusion defects or coronary stenoses </w:t>
      </w:r>
      <w:r>
        <w:rPr>
          <w:sz w:val="24"/>
        </w:rPr>
        <w:t>were</w:t>
      </w:r>
      <w:r w:rsidRPr="00521273">
        <w:rPr>
          <w:sz w:val="24"/>
        </w:rPr>
        <w:t xml:space="preserve"> </w:t>
      </w:r>
      <w:r>
        <w:rPr>
          <w:sz w:val="24"/>
        </w:rPr>
        <w:t>not</w:t>
      </w:r>
      <w:r w:rsidRPr="00521273">
        <w:rPr>
          <w:sz w:val="24"/>
        </w:rPr>
        <w:t xml:space="preserve"> considered as</w:t>
      </w:r>
      <w:r>
        <w:rPr>
          <w:sz w:val="24"/>
        </w:rPr>
        <w:t xml:space="preserve"> evidence of recurrent ischemia. </w:t>
      </w:r>
    </w:p>
    <w:p w:rsidR="003212B1" w:rsidRDefault="003212B1" w:rsidP="003212B1">
      <w:pPr>
        <w:spacing w:line="360" w:lineRule="auto"/>
        <w:rPr>
          <w:sz w:val="24"/>
        </w:rPr>
      </w:pPr>
      <w:r w:rsidRPr="00521273">
        <w:rPr>
          <w:sz w:val="24"/>
        </w:rPr>
        <w:lastRenderedPageBreak/>
        <w:t xml:space="preserve">Unplanned coronary revascularization </w:t>
      </w:r>
      <w:r>
        <w:rPr>
          <w:sz w:val="24"/>
        </w:rPr>
        <w:t>was</w:t>
      </w:r>
      <w:r w:rsidRPr="00521273">
        <w:rPr>
          <w:sz w:val="24"/>
        </w:rPr>
        <w:t xml:space="preserve"> defined as the performance of percutaneous angioplasty or coronary bypass surgery not directly resulting from the result of the initial noninvasive test result. </w:t>
      </w:r>
    </w:p>
    <w:p w:rsidR="0043094A" w:rsidRDefault="0043094A" w:rsidP="003212B1">
      <w:pPr>
        <w:spacing w:line="360" w:lineRule="auto"/>
        <w:rPr>
          <w:b/>
          <w:sz w:val="24"/>
        </w:rPr>
      </w:pPr>
    </w:p>
    <w:p w:rsidR="009E2E67" w:rsidRPr="00334497" w:rsidRDefault="00334497" w:rsidP="003212B1">
      <w:pPr>
        <w:spacing w:line="360" w:lineRule="auto"/>
        <w:rPr>
          <w:b/>
          <w:sz w:val="24"/>
        </w:rPr>
      </w:pPr>
      <w:r>
        <w:rPr>
          <w:b/>
          <w:sz w:val="24"/>
        </w:rPr>
        <w:t>Details of initial testing</w:t>
      </w:r>
    </w:p>
    <w:p w:rsidR="00D60A8E" w:rsidRDefault="00D60A8E" w:rsidP="00D60A8E">
      <w:pPr>
        <w:rPr>
          <w:b/>
        </w:rPr>
      </w:pPr>
      <w:r w:rsidRPr="00C414BB">
        <w:rPr>
          <w:b/>
        </w:rPr>
        <w:t>Table</w:t>
      </w:r>
      <w:r>
        <w:rPr>
          <w:b/>
        </w:rPr>
        <w:t xml:space="preserve"> </w:t>
      </w:r>
      <w:r w:rsidR="00901F3C">
        <w:rPr>
          <w:b/>
        </w:rPr>
        <w:t>2</w:t>
      </w:r>
      <w:r>
        <w:rPr>
          <w:b/>
        </w:rPr>
        <w:t>:</w:t>
      </w:r>
      <w:r w:rsidRPr="00C414BB">
        <w:rPr>
          <w:b/>
        </w:rPr>
        <w:t xml:space="preserve"> Procedural details and results of initial </w:t>
      </w:r>
      <w:r>
        <w:rPr>
          <w:b/>
        </w:rPr>
        <w:t>stress MPI</w:t>
      </w:r>
    </w:p>
    <w:tbl>
      <w:tblPr>
        <w:tblStyle w:val="TableGrid"/>
        <w:tblW w:w="0" w:type="auto"/>
        <w:tblLook w:val="04A0" w:firstRow="1" w:lastRow="0" w:firstColumn="1" w:lastColumn="0" w:noHBand="0" w:noVBand="1"/>
      </w:tblPr>
      <w:tblGrid>
        <w:gridCol w:w="3936"/>
        <w:gridCol w:w="2126"/>
      </w:tblGrid>
      <w:tr w:rsidR="00D60A8E" w:rsidRPr="00C414BB" w:rsidTr="00CA3A5B">
        <w:tc>
          <w:tcPr>
            <w:tcW w:w="3936" w:type="dxa"/>
          </w:tcPr>
          <w:p w:rsidR="00D60A8E" w:rsidRPr="00C414BB" w:rsidRDefault="00D60A8E" w:rsidP="00CA3A5B">
            <w:pPr>
              <w:rPr>
                <w:b/>
                <w:bCs/>
                <w:sz w:val="20"/>
                <w:szCs w:val="20"/>
              </w:rPr>
            </w:pPr>
            <w:r w:rsidRPr="00C414BB">
              <w:rPr>
                <w:b/>
                <w:bCs/>
                <w:sz w:val="20"/>
                <w:szCs w:val="20"/>
              </w:rPr>
              <w:t>Characteristics</w:t>
            </w:r>
          </w:p>
        </w:tc>
        <w:tc>
          <w:tcPr>
            <w:tcW w:w="2126" w:type="dxa"/>
          </w:tcPr>
          <w:p w:rsidR="00D60A8E" w:rsidRPr="00C414BB" w:rsidRDefault="00D60A8E" w:rsidP="00CA3A5B">
            <w:pPr>
              <w:rPr>
                <w:b/>
                <w:bCs/>
                <w:sz w:val="20"/>
                <w:szCs w:val="20"/>
              </w:rPr>
            </w:pPr>
            <w:r w:rsidRPr="00C414BB">
              <w:rPr>
                <w:b/>
                <w:bCs/>
                <w:sz w:val="20"/>
                <w:szCs w:val="20"/>
              </w:rPr>
              <w:t>(</w:t>
            </w:r>
            <w:r>
              <w:rPr>
                <w:b/>
                <w:bCs/>
                <w:sz w:val="20"/>
                <w:szCs w:val="20"/>
              </w:rPr>
              <w:t>n</w:t>
            </w:r>
            <w:r w:rsidRPr="00C414BB">
              <w:rPr>
                <w:b/>
                <w:bCs/>
                <w:sz w:val="20"/>
                <w:szCs w:val="20"/>
              </w:rPr>
              <w:t>=151)</w:t>
            </w:r>
          </w:p>
        </w:tc>
      </w:tr>
      <w:tr w:rsidR="00D60A8E" w:rsidRPr="00C414BB" w:rsidTr="00CA3A5B">
        <w:tc>
          <w:tcPr>
            <w:tcW w:w="3936" w:type="dxa"/>
          </w:tcPr>
          <w:p w:rsidR="00D60A8E" w:rsidRPr="00C414BB" w:rsidRDefault="00D60A8E" w:rsidP="00050BDF">
            <w:pPr>
              <w:rPr>
                <w:sz w:val="20"/>
                <w:szCs w:val="20"/>
              </w:rPr>
            </w:pPr>
            <w:r w:rsidRPr="00C414BB">
              <w:rPr>
                <w:sz w:val="20"/>
                <w:szCs w:val="20"/>
              </w:rPr>
              <w:t xml:space="preserve">Diagnostic procedure done as scheduled </w:t>
            </w:r>
          </w:p>
        </w:tc>
        <w:tc>
          <w:tcPr>
            <w:tcW w:w="2126" w:type="dxa"/>
          </w:tcPr>
          <w:p w:rsidR="00D60A8E" w:rsidRPr="00C414BB" w:rsidRDefault="00D60A8E" w:rsidP="00A4377C">
            <w:pPr>
              <w:rPr>
                <w:sz w:val="20"/>
                <w:szCs w:val="20"/>
              </w:rPr>
            </w:pPr>
            <w:r w:rsidRPr="00C414BB">
              <w:rPr>
                <w:sz w:val="20"/>
                <w:szCs w:val="20"/>
              </w:rPr>
              <w:t>143        (95.3)</w:t>
            </w:r>
          </w:p>
        </w:tc>
      </w:tr>
      <w:tr w:rsidR="00D60A8E" w:rsidRPr="00C414BB" w:rsidTr="00CA3A5B">
        <w:tc>
          <w:tcPr>
            <w:tcW w:w="3936" w:type="dxa"/>
          </w:tcPr>
          <w:p w:rsidR="00D60A8E" w:rsidRPr="00C414BB" w:rsidRDefault="00D60A8E" w:rsidP="00CA3A5B">
            <w:pPr>
              <w:rPr>
                <w:sz w:val="20"/>
                <w:szCs w:val="20"/>
              </w:rPr>
            </w:pPr>
            <w:r w:rsidRPr="00C414BB">
              <w:rPr>
                <w:sz w:val="20"/>
                <w:szCs w:val="20"/>
              </w:rPr>
              <w:t>Rest Parameters</w:t>
            </w:r>
          </w:p>
          <w:p w:rsidR="00D60A8E" w:rsidRPr="00C414BB" w:rsidRDefault="00D60A8E" w:rsidP="00CA3A5B">
            <w:pPr>
              <w:rPr>
                <w:sz w:val="20"/>
                <w:szCs w:val="20"/>
              </w:rPr>
            </w:pPr>
            <w:r w:rsidRPr="00C414BB">
              <w:rPr>
                <w:sz w:val="20"/>
                <w:szCs w:val="20"/>
              </w:rPr>
              <w:t xml:space="preserve">                       ECG  Normal</w:t>
            </w:r>
          </w:p>
          <w:p w:rsidR="00D60A8E" w:rsidRPr="00C414BB" w:rsidRDefault="00D60A8E" w:rsidP="00CA3A5B">
            <w:pPr>
              <w:rPr>
                <w:sz w:val="20"/>
                <w:szCs w:val="20"/>
              </w:rPr>
            </w:pPr>
            <w:r w:rsidRPr="00C414BB">
              <w:rPr>
                <w:sz w:val="20"/>
                <w:szCs w:val="20"/>
              </w:rPr>
              <w:t xml:space="preserve">                       ECG Abnormal</w:t>
            </w:r>
          </w:p>
        </w:tc>
        <w:tc>
          <w:tcPr>
            <w:tcW w:w="2126" w:type="dxa"/>
          </w:tcPr>
          <w:p w:rsidR="00D60A8E" w:rsidRPr="00C414BB" w:rsidRDefault="00D60A8E" w:rsidP="00CA3A5B">
            <w:pPr>
              <w:rPr>
                <w:sz w:val="20"/>
                <w:szCs w:val="20"/>
              </w:rPr>
            </w:pPr>
          </w:p>
          <w:p w:rsidR="00D60A8E" w:rsidRPr="00C414BB" w:rsidRDefault="00D60A8E" w:rsidP="00CA3A5B">
            <w:pPr>
              <w:rPr>
                <w:sz w:val="20"/>
                <w:szCs w:val="20"/>
              </w:rPr>
            </w:pPr>
            <w:r w:rsidRPr="00C414BB">
              <w:rPr>
                <w:sz w:val="20"/>
                <w:szCs w:val="20"/>
              </w:rPr>
              <w:t>107        (74.8)</w:t>
            </w:r>
          </w:p>
          <w:p w:rsidR="00D60A8E" w:rsidRPr="00C414BB" w:rsidRDefault="00D60A8E" w:rsidP="00A4377C">
            <w:pPr>
              <w:rPr>
                <w:sz w:val="20"/>
                <w:szCs w:val="20"/>
              </w:rPr>
            </w:pPr>
            <w:r w:rsidRPr="00C414BB">
              <w:rPr>
                <w:sz w:val="20"/>
                <w:szCs w:val="20"/>
              </w:rPr>
              <w:t>36          (</w:t>
            </w:r>
            <w:r w:rsidR="00A4377C">
              <w:rPr>
                <w:sz w:val="20"/>
                <w:szCs w:val="20"/>
              </w:rPr>
              <w:t>25.2</w:t>
            </w:r>
            <w:r w:rsidRPr="00C414BB">
              <w:rPr>
                <w:sz w:val="20"/>
                <w:szCs w:val="20"/>
              </w:rPr>
              <w:t>)</w:t>
            </w:r>
          </w:p>
        </w:tc>
      </w:tr>
      <w:tr w:rsidR="00D60A8E" w:rsidRPr="00C414BB" w:rsidTr="00CA3A5B">
        <w:tc>
          <w:tcPr>
            <w:tcW w:w="3936" w:type="dxa"/>
          </w:tcPr>
          <w:p w:rsidR="00D60A8E" w:rsidRPr="00C414BB" w:rsidRDefault="00D60A8E" w:rsidP="00CA3A5B">
            <w:pPr>
              <w:rPr>
                <w:sz w:val="20"/>
                <w:szCs w:val="20"/>
              </w:rPr>
            </w:pPr>
            <w:r w:rsidRPr="00C414BB">
              <w:rPr>
                <w:sz w:val="20"/>
                <w:szCs w:val="20"/>
              </w:rPr>
              <w:t xml:space="preserve">Stress type exercise </w:t>
            </w:r>
          </w:p>
          <w:p w:rsidR="00D60A8E" w:rsidRPr="00C414BB" w:rsidRDefault="00D60A8E" w:rsidP="00CA3A5B">
            <w:pPr>
              <w:rPr>
                <w:sz w:val="20"/>
                <w:szCs w:val="20"/>
              </w:rPr>
            </w:pPr>
            <w:r w:rsidRPr="00C414BB">
              <w:rPr>
                <w:sz w:val="20"/>
                <w:szCs w:val="20"/>
              </w:rPr>
              <w:t xml:space="preserve">           Exercise type</w:t>
            </w:r>
          </w:p>
          <w:p w:rsidR="00D60A8E" w:rsidRPr="00C414BB" w:rsidRDefault="00D60A8E" w:rsidP="00CA3A5B">
            <w:pPr>
              <w:rPr>
                <w:sz w:val="20"/>
                <w:szCs w:val="20"/>
              </w:rPr>
            </w:pPr>
            <w:r w:rsidRPr="00C414BB">
              <w:rPr>
                <w:sz w:val="20"/>
                <w:szCs w:val="20"/>
              </w:rPr>
              <w:t xml:space="preserve">                         Treadmill</w:t>
            </w:r>
          </w:p>
          <w:p w:rsidR="00D60A8E" w:rsidRPr="00C414BB" w:rsidRDefault="00D60A8E" w:rsidP="00CA3A5B">
            <w:pPr>
              <w:rPr>
                <w:sz w:val="20"/>
                <w:szCs w:val="20"/>
              </w:rPr>
            </w:pPr>
            <w:r w:rsidRPr="00C414BB">
              <w:rPr>
                <w:sz w:val="20"/>
                <w:szCs w:val="20"/>
              </w:rPr>
              <w:t xml:space="preserve">                         Bicycle</w:t>
            </w:r>
          </w:p>
          <w:p w:rsidR="00D60A8E" w:rsidRPr="00C414BB" w:rsidRDefault="00D60A8E" w:rsidP="00CA3A5B">
            <w:pPr>
              <w:rPr>
                <w:sz w:val="20"/>
                <w:szCs w:val="20"/>
              </w:rPr>
            </w:pPr>
            <w:r w:rsidRPr="00C414BB">
              <w:rPr>
                <w:sz w:val="20"/>
                <w:szCs w:val="20"/>
              </w:rPr>
              <w:t xml:space="preserve">           Protocol type </w:t>
            </w:r>
          </w:p>
          <w:p w:rsidR="00D60A8E" w:rsidRPr="00C414BB" w:rsidRDefault="00D60A8E" w:rsidP="00CA3A5B">
            <w:pPr>
              <w:rPr>
                <w:sz w:val="20"/>
                <w:szCs w:val="20"/>
              </w:rPr>
            </w:pPr>
            <w:r w:rsidRPr="00C414BB">
              <w:rPr>
                <w:sz w:val="20"/>
                <w:szCs w:val="20"/>
              </w:rPr>
              <w:t xml:space="preserve">                         Bruce</w:t>
            </w:r>
          </w:p>
          <w:p w:rsidR="00D60A8E" w:rsidRPr="00C414BB" w:rsidRDefault="00D60A8E" w:rsidP="00CA3A5B">
            <w:pPr>
              <w:rPr>
                <w:sz w:val="20"/>
                <w:szCs w:val="20"/>
              </w:rPr>
            </w:pPr>
            <w:r w:rsidRPr="00C414BB">
              <w:rPr>
                <w:sz w:val="20"/>
                <w:szCs w:val="20"/>
              </w:rPr>
              <w:t xml:space="preserve">                         Other</w:t>
            </w:r>
          </w:p>
          <w:p w:rsidR="00D60A8E" w:rsidRPr="00C414BB" w:rsidRDefault="00D60A8E" w:rsidP="00CA3A5B">
            <w:pPr>
              <w:rPr>
                <w:sz w:val="20"/>
                <w:szCs w:val="20"/>
              </w:rPr>
            </w:pPr>
            <w:r w:rsidRPr="00C414BB">
              <w:rPr>
                <w:sz w:val="20"/>
                <w:szCs w:val="20"/>
              </w:rPr>
              <w:t xml:space="preserve">       Exercise duration </w:t>
            </w:r>
          </w:p>
          <w:p w:rsidR="00D60A8E" w:rsidRPr="00C414BB" w:rsidRDefault="00D60A8E" w:rsidP="00CA3A5B">
            <w:pPr>
              <w:rPr>
                <w:sz w:val="20"/>
                <w:szCs w:val="20"/>
              </w:rPr>
            </w:pPr>
            <w:r w:rsidRPr="00C414BB">
              <w:rPr>
                <w:sz w:val="20"/>
                <w:szCs w:val="20"/>
              </w:rPr>
              <w:t xml:space="preserve">       Peak HR </w:t>
            </w:r>
            <w:r w:rsidR="00455679">
              <w:rPr>
                <w:sz w:val="20"/>
                <w:szCs w:val="20"/>
              </w:rPr>
              <w:t>(beats/min)</w:t>
            </w:r>
          </w:p>
          <w:p w:rsidR="00D60A8E" w:rsidRPr="00C414BB" w:rsidRDefault="00D60A8E" w:rsidP="00CA3A5B">
            <w:pPr>
              <w:rPr>
                <w:sz w:val="20"/>
                <w:szCs w:val="20"/>
              </w:rPr>
            </w:pPr>
            <w:r w:rsidRPr="00C414BB">
              <w:rPr>
                <w:sz w:val="20"/>
                <w:szCs w:val="20"/>
              </w:rPr>
              <w:t xml:space="preserve">       % of maximal predicted heart rate </w:t>
            </w:r>
          </w:p>
          <w:p w:rsidR="00D60A8E" w:rsidRPr="00C414BB" w:rsidRDefault="00455679" w:rsidP="00CA3A5B">
            <w:pPr>
              <w:rPr>
                <w:sz w:val="20"/>
                <w:szCs w:val="20"/>
              </w:rPr>
            </w:pPr>
            <w:r>
              <w:rPr>
                <w:sz w:val="20"/>
                <w:szCs w:val="20"/>
              </w:rPr>
              <w:t xml:space="preserve">       Peak exercise s</w:t>
            </w:r>
            <w:r w:rsidR="00D60A8E" w:rsidRPr="00C414BB">
              <w:rPr>
                <w:sz w:val="20"/>
                <w:szCs w:val="20"/>
              </w:rPr>
              <w:t>ys</w:t>
            </w:r>
            <w:r>
              <w:rPr>
                <w:sz w:val="20"/>
                <w:szCs w:val="20"/>
              </w:rPr>
              <w:t>tolic</w:t>
            </w:r>
            <w:r w:rsidR="00D60A8E" w:rsidRPr="00C414BB">
              <w:rPr>
                <w:sz w:val="20"/>
                <w:szCs w:val="20"/>
              </w:rPr>
              <w:t xml:space="preserve"> B</w:t>
            </w:r>
            <w:r w:rsidR="00A4377C">
              <w:rPr>
                <w:sz w:val="20"/>
                <w:szCs w:val="20"/>
              </w:rPr>
              <w:t>P, mm Hg</w:t>
            </w:r>
          </w:p>
          <w:p w:rsidR="00D60A8E" w:rsidRPr="00C414BB" w:rsidRDefault="00455679" w:rsidP="00CA3A5B">
            <w:pPr>
              <w:rPr>
                <w:sz w:val="20"/>
                <w:szCs w:val="20"/>
              </w:rPr>
            </w:pPr>
            <w:r>
              <w:rPr>
                <w:sz w:val="20"/>
                <w:szCs w:val="20"/>
              </w:rPr>
              <w:t xml:space="preserve">       Peak exercise diastolic</w:t>
            </w:r>
            <w:r w:rsidR="00A4377C">
              <w:rPr>
                <w:sz w:val="20"/>
                <w:szCs w:val="20"/>
              </w:rPr>
              <w:t xml:space="preserve"> BP, mm Hg</w:t>
            </w:r>
          </w:p>
          <w:p w:rsidR="00D60A8E" w:rsidRPr="00C414BB" w:rsidRDefault="00D60A8E" w:rsidP="00CA3A5B">
            <w:pPr>
              <w:rPr>
                <w:sz w:val="20"/>
                <w:szCs w:val="20"/>
              </w:rPr>
            </w:pPr>
            <w:r w:rsidRPr="00C414BB">
              <w:rPr>
                <w:sz w:val="20"/>
                <w:szCs w:val="20"/>
              </w:rPr>
              <w:t xml:space="preserve">       </w:t>
            </w:r>
          </w:p>
          <w:p w:rsidR="00D60A8E" w:rsidRPr="00C414BB" w:rsidRDefault="00D60A8E" w:rsidP="00CA3A5B">
            <w:pPr>
              <w:rPr>
                <w:sz w:val="20"/>
                <w:szCs w:val="20"/>
              </w:rPr>
            </w:pPr>
            <w:r w:rsidRPr="00C414BB">
              <w:rPr>
                <w:sz w:val="20"/>
                <w:szCs w:val="20"/>
              </w:rPr>
              <w:t xml:space="preserve">       Reason for exercise termination</w:t>
            </w:r>
          </w:p>
          <w:p w:rsidR="00D60A8E" w:rsidRPr="00C414BB" w:rsidRDefault="00D60A8E" w:rsidP="00CA3A5B">
            <w:pPr>
              <w:rPr>
                <w:sz w:val="20"/>
                <w:szCs w:val="20"/>
              </w:rPr>
            </w:pPr>
            <w:r w:rsidRPr="00C414BB">
              <w:rPr>
                <w:sz w:val="20"/>
                <w:szCs w:val="20"/>
              </w:rPr>
              <w:t xml:space="preserve">                        Exhaustion</w:t>
            </w:r>
          </w:p>
          <w:p w:rsidR="00D60A8E" w:rsidRPr="00C414BB" w:rsidRDefault="00D60A8E" w:rsidP="00CA3A5B">
            <w:pPr>
              <w:rPr>
                <w:sz w:val="20"/>
                <w:szCs w:val="20"/>
              </w:rPr>
            </w:pPr>
            <w:r w:rsidRPr="00C414BB">
              <w:rPr>
                <w:sz w:val="20"/>
                <w:szCs w:val="20"/>
              </w:rPr>
              <w:t xml:space="preserve">                        Max predicted</w:t>
            </w:r>
          </w:p>
          <w:p w:rsidR="00D60A8E" w:rsidRPr="00C414BB" w:rsidRDefault="00D60A8E" w:rsidP="00CA3A5B">
            <w:pPr>
              <w:rPr>
                <w:sz w:val="20"/>
                <w:szCs w:val="20"/>
              </w:rPr>
            </w:pPr>
            <w:r w:rsidRPr="00C414BB">
              <w:rPr>
                <w:sz w:val="20"/>
                <w:szCs w:val="20"/>
              </w:rPr>
              <w:t xml:space="preserve">                        Others</w:t>
            </w:r>
          </w:p>
          <w:p w:rsidR="00D60A8E" w:rsidRPr="00C414BB" w:rsidRDefault="00D60A8E" w:rsidP="00CA3A5B">
            <w:pPr>
              <w:rPr>
                <w:sz w:val="20"/>
                <w:szCs w:val="20"/>
              </w:rPr>
            </w:pPr>
            <w:r w:rsidRPr="00C414BB">
              <w:rPr>
                <w:sz w:val="20"/>
                <w:szCs w:val="20"/>
              </w:rPr>
              <w:t xml:space="preserve">                        Symptoms/ ECG changes</w:t>
            </w:r>
          </w:p>
          <w:p w:rsidR="00D60A8E" w:rsidRPr="00C414BB" w:rsidRDefault="00D60A8E" w:rsidP="00CA3A5B">
            <w:pPr>
              <w:rPr>
                <w:sz w:val="20"/>
                <w:szCs w:val="20"/>
              </w:rPr>
            </w:pPr>
            <w:r w:rsidRPr="00C414BB">
              <w:rPr>
                <w:sz w:val="20"/>
                <w:szCs w:val="20"/>
              </w:rPr>
              <w:t xml:space="preserve">                        High BP</w:t>
            </w:r>
          </w:p>
        </w:tc>
        <w:tc>
          <w:tcPr>
            <w:tcW w:w="2126" w:type="dxa"/>
          </w:tcPr>
          <w:p w:rsidR="00D60A8E" w:rsidRPr="00C414BB" w:rsidRDefault="00D60A8E" w:rsidP="00CA3A5B">
            <w:pPr>
              <w:rPr>
                <w:sz w:val="20"/>
                <w:szCs w:val="20"/>
              </w:rPr>
            </w:pPr>
            <w:r w:rsidRPr="00C414BB">
              <w:rPr>
                <w:sz w:val="20"/>
                <w:szCs w:val="20"/>
              </w:rPr>
              <w:t>87           (60.8)</w:t>
            </w:r>
          </w:p>
          <w:p w:rsidR="00D60A8E" w:rsidRPr="00C414BB" w:rsidRDefault="00D60A8E" w:rsidP="00CA3A5B">
            <w:pPr>
              <w:rPr>
                <w:sz w:val="20"/>
                <w:szCs w:val="20"/>
              </w:rPr>
            </w:pPr>
          </w:p>
          <w:p w:rsidR="00D60A8E" w:rsidRPr="00C414BB" w:rsidRDefault="00A4377C" w:rsidP="00CA3A5B">
            <w:pPr>
              <w:rPr>
                <w:sz w:val="20"/>
                <w:szCs w:val="20"/>
              </w:rPr>
            </w:pPr>
            <w:r>
              <w:rPr>
                <w:sz w:val="20"/>
                <w:szCs w:val="20"/>
              </w:rPr>
              <w:t>50           (57.5</w:t>
            </w:r>
            <w:r w:rsidR="00D60A8E" w:rsidRPr="00C414BB">
              <w:rPr>
                <w:sz w:val="20"/>
                <w:szCs w:val="20"/>
              </w:rPr>
              <w:t>)</w:t>
            </w:r>
          </w:p>
          <w:p w:rsidR="00D60A8E" w:rsidRPr="00C414BB" w:rsidRDefault="00D60A8E" w:rsidP="00CA3A5B">
            <w:pPr>
              <w:rPr>
                <w:sz w:val="20"/>
                <w:szCs w:val="20"/>
              </w:rPr>
            </w:pPr>
            <w:r w:rsidRPr="00C414BB">
              <w:rPr>
                <w:sz w:val="20"/>
                <w:szCs w:val="20"/>
              </w:rPr>
              <w:t>37           (42.5)</w:t>
            </w:r>
          </w:p>
          <w:p w:rsidR="00D60A8E" w:rsidRPr="00C414BB" w:rsidRDefault="00D60A8E" w:rsidP="00CA3A5B">
            <w:pPr>
              <w:rPr>
                <w:sz w:val="20"/>
                <w:szCs w:val="20"/>
              </w:rPr>
            </w:pPr>
          </w:p>
          <w:p w:rsidR="00D60A8E" w:rsidRPr="00C414BB" w:rsidRDefault="00D60A8E" w:rsidP="00CA3A5B">
            <w:pPr>
              <w:rPr>
                <w:sz w:val="20"/>
                <w:szCs w:val="20"/>
              </w:rPr>
            </w:pPr>
            <w:r w:rsidRPr="00C414BB">
              <w:rPr>
                <w:sz w:val="20"/>
                <w:szCs w:val="20"/>
              </w:rPr>
              <w:t>5</w:t>
            </w:r>
            <w:r w:rsidR="00A4377C">
              <w:rPr>
                <w:sz w:val="20"/>
                <w:szCs w:val="20"/>
              </w:rPr>
              <w:t>8           (66.</w:t>
            </w:r>
            <w:r w:rsidRPr="00C414BB">
              <w:rPr>
                <w:sz w:val="20"/>
                <w:szCs w:val="20"/>
              </w:rPr>
              <w:t>7)</w:t>
            </w:r>
          </w:p>
          <w:p w:rsidR="00D60A8E" w:rsidRPr="00C414BB" w:rsidRDefault="00D60A8E" w:rsidP="00CA3A5B">
            <w:pPr>
              <w:rPr>
                <w:sz w:val="20"/>
                <w:szCs w:val="20"/>
              </w:rPr>
            </w:pPr>
            <w:r w:rsidRPr="00C414BB">
              <w:rPr>
                <w:sz w:val="20"/>
                <w:szCs w:val="20"/>
              </w:rPr>
              <w:t>29           (33.3)</w:t>
            </w:r>
          </w:p>
          <w:p w:rsidR="00D60A8E" w:rsidRPr="00C414BB" w:rsidRDefault="00D60A8E" w:rsidP="00CA3A5B">
            <w:pPr>
              <w:rPr>
                <w:sz w:val="20"/>
                <w:szCs w:val="20"/>
              </w:rPr>
            </w:pPr>
            <w:r w:rsidRPr="00C414BB">
              <w:rPr>
                <w:sz w:val="20"/>
                <w:szCs w:val="20"/>
              </w:rPr>
              <w:t>8.29</w:t>
            </w:r>
            <w:r w:rsidR="00A4377C">
              <w:rPr>
                <w:sz w:val="20"/>
                <w:szCs w:val="20"/>
              </w:rPr>
              <w:t xml:space="preserve">        (3.2</w:t>
            </w:r>
            <w:r w:rsidRPr="00C414BB">
              <w:rPr>
                <w:sz w:val="20"/>
                <w:szCs w:val="20"/>
              </w:rPr>
              <w:t>)</w:t>
            </w:r>
          </w:p>
          <w:p w:rsidR="00D60A8E" w:rsidRPr="00C414BB" w:rsidRDefault="00455679" w:rsidP="00CA3A5B">
            <w:pPr>
              <w:rPr>
                <w:sz w:val="20"/>
                <w:szCs w:val="20"/>
              </w:rPr>
            </w:pPr>
            <w:r>
              <w:rPr>
                <w:sz w:val="20"/>
                <w:szCs w:val="20"/>
              </w:rPr>
              <w:t>1</w:t>
            </w:r>
            <w:r w:rsidR="00D60A8E" w:rsidRPr="00C414BB">
              <w:rPr>
                <w:sz w:val="20"/>
                <w:szCs w:val="20"/>
              </w:rPr>
              <w:t>5</w:t>
            </w:r>
            <w:r>
              <w:rPr>
                <w:sz w:val="20"/>
                <w:szCs w:val="20"/>
              </w:rPr>
              <w:t>1</w:t>
            </w:r>
            <w:r w:rsidR="00D60A8E" w:rsidRPr="00C414BB">
              <w:rPr>
                <w:sz w:val="20"/>
                <w:szCs w:val="20"/>
              </w:rPr>
              <w:t xml:space="preserve">    </w:t>
            </w:r>
            <w:r>
              <w:rPr>
                <w:sz w:val="20"/>
                <w:szCs w:val="20"/>
              </w:rPr>
              <w:t xml:space="preserve">     </w:t>
            </w:r>
            <w:r w:rsidR="00D60A8E" w:rsidRPr="00C414BB">
              <w:rPr>
                <w:sz w:val="20"/>
                <w:szCs w:val="20"/>
              </w:rPr>
              <w:t>(16)</w:t>
            </w:r>
          </w:p>
          <w:p w:rsidR="00D60A8E" w:rsidRPr="00C414BB" w:rsidRDefault="00D60A8E" w:rsidP="00CA3A5B">
            <w:pPr>
              <w:rPr>
                <w:sz w:val="20"/>
                <w:szCs w:val="20"/>
              </w:rPr>
            </w:pPr>
            <w:r w:rsidRPr="00C414BB">
              <w:rPr>
                <w:sz w:val="20"/>
                <w:szCs w:val="20"/>
              </w:rPr>
              <w:t>96.</w:t>
            </w:r>
            <w:r w:rsidR="00455679">
              <w:rPr>
                <w:sz w:val="20"/>
                <w:szCs w:val="20"/>
              </w:rPr>
              <w:t>3</w:t>
            </w:r>
            <w:r w:rsidRPr="00C414BB">
              <w:rPr>
                <w:sz w:val="20"/>
                <w:szCs w:val="20"/>
              </w:rPr>
              <w:t xml:space="preserve">      </w:t>
            </w:r>
            <w:r w:rsidR="00455679">
              <w:rPr>
                <w:sz w:val="20"/>
                <w:szCs w:val="20"/>
              </w:rPr>
              <w:t xml:space="preserve">  </w:t>
            </w:r>
            <w:r w:rsidRPr="00C414BB">
              <w:rPr>
                <w:sz w:val="20"/>
                <w:szCs w:val="20"/>
              </w:rPr>
              <w:t>(16.3)</w:t>
            </w:r>
          </w:p>
          <w:p w:rsidR="00D60A8E" w:rsidRPr="00C414BB" w:rsidRDefault="00D60A8E" w:rsidP="00CA3A5B">
            <w:pPr>
              <w:rPr>
                <w:sz w:val="20"/>
                <w:szCs w:val="20"/>
              </w:rPr>
            </w:pPr>
            <w:r w:rsidRPr="00C414BB">
              <w:rPr>
                <w:sz w:val="20"/>
                <w:szCs w:val="20"/>
              </w:rPr>
              <w:t xml:space="preserve">176    </w:t>
            </w:r>
            <w:r w:rsidR="00A4377C">
              <w:rPr>
                <w:sz w:val="20"/>
                <w:szCs w:val="20"/>
              </w:rPr>
              <w:t xml:space="preserve">     </w:t>
            </w:r>
            <w:r w:rsidRPr="00C414BB">
              <w:rPr>
                <w:sz w:val="20"/>
                <w:szCs w:val="20"/>
              </w:rPr>
              <w:t>(34)</w:t>
            </w:r>
          </w:p>
          <w:p w:rsidR="00D60A8E" w:rsidRPr="00C414BB" w:rsidRDefault="00D60A8E" w:rsidP="00CA3A5B">
            <w:pPr>
              <w:rPr>
                <w:sz w:val="20"/>
                <w:szCs w:val="20"/>
              </w:rPr>
            </w:pPr>
            <w:r w:rsidRPr="00C414BB">
              <w:rPr>
                <w:sz w:val="20"/>
                <w:szCs w:val="20"/>
              </w:rPr>
              <w:t xml:space="preserve">89     </w:t>
            </w:r>
            <w:r w:rsidR="00A4377C">
              <w:rPr>
                <w:sz w:val="20"/>
                <w:szCs w:val="20"/>
              </w:rPr>
              <w:t xml:space="preserve">     </w:t>
            </w:r>
            <w:r w:rsidRPr="00C414BB">
              <w:rPr>
                <w:sz w:val="20"/>
                <w:szCs w:val="20"/>
              </w:rPr>
              <w:t xml:space="preserve"> (1</w:t>
            </w:r>
            <w:r w:rsidR="00A4377C">
              <w:rPr>
                <w:sz w:val="20"/>
                <w:szCs w:val="20"/>
              </w:rPr>
              <w:t>2</w:t>
            </w:r>
            <w:r w:rsidRPr="00C414BB">
              <w:rPr>
                <w:sz w:val="20"/>
                <w:szCs w:val="20"/>
              </w:rPr>
              <w:t>)</w:t>
            </w:r>
          </w:p>
          <w:p w:rsidR="00D60A8E" w:rsidRPr="00C414BB" w:rsidRDefault="00D60A8E" w:rsidP="00CA3A5B">
            <w:pPr>
              <w:rPr>
                <w:sz w:val="20"/>
                <w:szCs w:val="20"/>
              </w:rPr>
            </w:pPr>
          </w:p>
          <w:p w:rsidR="00D60A8E" w:rsidRPr="00C414BB" w:rsidRDefault="00D60A8E" w:rsidP="00CA3A5B">
            <w:pPr>
              <w:rPr>
                <w:sz w:val="20"/>
                <w:szCs w:val="20"/>
              </w:rPr>
            </w:pPr>
          </w:p>
          <w:p w:rsidR="00D60A8E" w:rsidRPr="00C414BB" w:rsidRDefault="00D60A8E" w:rsidP="00CA3A5B">
            <w:pPr>
              <w:rPr>
                <w:sz w:val="20"/>
                <w:szCs w:val="20"/>
              </w:rPr>
            </w:pPr>
            <w:r w:rsidRPr="00C414BB">
              <w:rPr>
                <w:sz w:val="20"/>
                <w:szCs w:val="20"/>
              </w:rPr>
              <w:t>48           (5</w:t>
            </w:r>
            <w:r w:rsidR="00A4377C">
              <w:rPr>
                <w:sz w:val="20"/>
                <w:szCs w:val="20"/>
              </w:rPr>
              <w:t>5.2</w:t>
            </w:r>
            <w:r w:rsidRPr="00C414BB">
              <w:rPr>
                <w:sz w:val="20"/>
                <w:szCs w:val="20"/>
              </w:rPr>
              <w:t>)</w:t>
            </w:r>
          </w:p>
          <w:p w:rsidR="00D60A8E" w:rsidRPr="00C414BB" w:rsidRDefault="00D60A8E" w:rsidP="00CA3A5B">
            <w:pPr>
              <w:rPr>
                <w:sz w:val="20"/>
                <w:szCs w:val="20"/>
              </w:rPr>
            </w:pPr>
            <w:r w:rsidRPr="00C414BB">
              <w:rPr>
                <w:sz w:val="20"/>
                <w:szCs w:val="20"/>
              </w:rPr>
              <w:t>24           (27.</w:t>
            </w:r>
            <w:r w:rsidR="00A4377C">
              <w:rPr>
                <w:sz w:val="20"/>
                <w:szCs w:val="20"/>
              </w:rPr>
              <w:t>6</w:t>
            </w:r>
            <w:r w:rsidRPr="00C414BB">
              <w:rPr>
                <w:sz w:val="20"/>
                <w:szCs w:val="20"/>
              </w:rPr>
              <w:t>)</w:t>
            </w:r>
          </w:p>
          <w:p w:rsidR="00D60A8E" w:rsidRPr="00C414BB" w:rsidRDefault="00D60A8E" w:rsidP="00CA3A5B">
            <w:pPr>
              <w:rPr>
                <w:sz w:val="20"/>
                <w:szCs w:val="20"/>
              </w:rPr>
            </w:pPr>
            <w:r w:rsidRPr="00C414BB">
              <w:rPr>
                <w:sz w:val="20"/>
                <w:szCs w:val="20"/>
              </w:rPr>
              <w:t>8             (9.2)</w:t>
            </w:r>
          </w:p>
          <w:p w:rsidR="00D60A8E" w:rsidRPr="00C414BB" w:rsidRDefault="00D60A8E" w:rsidP="00CA3A5B">
            <w:pPr>
              <w:rPr>
                <w:sz w:val="20"/>
                <w:szCs w:val="20"/>
              </w:rPr>
            </w:pPr>
            <w:r w:rsidRPr="00C414BB">
              <w:rPr>
                <w:sz w:val="20"/>
                <w:szCs w:val="20"/>
              </w:rPr>
              <w:t>6             (6.9)</w:t>
            </w:r>
          </w:p>
          <w:p w:rsidR="00D60A8E" w:rsidRPr="00C414BB" w:rsidRDefault="00A4377C" w:rsidP="00A4377C">
            <w:pPr>
              <w:rPr>
                <w:sz w:val="20"/>
                <w:szCs w:val="20"/>
              </w:rPr>
            </w:pPr>
            <w:r>
              <w:rPr>
                <w:sz w:val="20"/>
                <w:szCs w:val="20"/>
              </w:rPr>
              <w:t>1             (1.2</w:t>
            </w:r>
            <w:r w:rsidR="00D60A8E" w:rsidRPr="00C414BB">
              <w:rPr>
                <w:sz w:val="20"/>
                <w:szCs w:val="20"/>
              </w:rPr>
              <w:t>)</w:t>
            </w:r>
          </w:p>
        </w:tc>
      </w:tr>
      <w:tr w:rsidR="00D60A8E" w:rsidRPr="00C414BB" w:rsidTr="00CA3A5B">
        <w:tc>
          <w:tcPr>
            <w:tcW w:w="3936" w:type="dxa"/>
          </w:tcPr>
          <w:p w:rsidR="00D60A8E" w:rsidRPr="00C414BB" w:rsidRDefault="00D60A8E" w:rsidP="00CA3A5B">
            <w:pPr>
              <w:rPr>
                <w:sz w:val="20"/>
                <w:szCs w:val="20"/>
              </w:rPr>
            </w:pPr>
            <w:r w:rsidRPr="00C414BB">
              <w:rPr>
                <w:sz w:val="20"/>
                <w:szCs w:val="20"/>
              </w:rPr>
              <w:t xml:space="preserve">Pharmacologic  </w:t>
            </w:r>
          </w:p>
          <w:p w:rsidR="00D60A8E" w:rsidRPr="00C414BB" w:rsidRDefault="00D60A8E" w:rsidP="00CA3A5B">
            <w:pPr>
              <w:rPr>
                <w:sz w:val="20"/>
                <w:szCs w:val="20"/>
              </w:rPr>
            </w:pPr>
            <w:r w:rsidRPr="00C414BB">
              <w:rPr>
                <w:sz w:val="20"/>
                <w:szCs w:val="20"/>
              </w:rPr>
              <w:t xml:space="preserve">        Type of stress</w:t>
            </w:r>
          </w:p>
          <w:p w:rsidR="00D60A8E" w:rsidRPr="00C414BB" w:rsidRDefault="00D60A8E" w:rsidP="00CA3A5B">
            <w:pPr>
              <w:rPr>
                <w:sz w:val="20"/>
                <w:szCs w:val="20"/>
              </w:rPr>
            </w:pPr>
            <w:r w:rsidRPr="00C414BB">
              <w:rPr>
                <w:sz w:val="20"/>
                <w:szCs w:val="20"/>
              </w:rPr>
              <w:t xml:space="preserve">                        Dipyridamole</w:t>
            </w:r>
          </w:p>
          <w:p w:rsidR="00D60A8E" w:rsidRPr="00C414BB" w:rsidRDefault="00D60A8E" w:rsidP="00CA3A5B">
            <w:pPr>
              <w:rPr>
                <w:sz w:val="20"/>
                <w:szCs w:val="20"/>
              </w:rPr>
            </w:pPr>
            <w:r w:rsidRPr="00C414BB">
              <w:rPr>
                <w:sz w:val="20"/>
                <w:szCs w:val="20"/>
              </w:rPr>
              <w:t xml:space="preserve">                        Adenosine</w:t>
            </w:r>
          </w:p>
          <w:p w:rsidR="00D60A8E" w:rsidRPr="00C414BB" w:rsidRDefault="00D60A8E" w:rsidP="00CA3A5B">
            <w:pPr>
              <w:rPr>
                <w:sz w:val="20"/>
                <w:szCs w:val="20"/>
              </w:rPr>
            </w:pPr>
            <w:r w:rsidRPr="00C414BB">
              <w:rPr>
                <w:sz w:val="20"/>
                <w:szCs w:val="20"/>
              </w:rPr>
              <w:t xml:space="preserve">       Peak HR </w:t>
            </w:r>
            <w:r w:rsidR="00A4377C">
              <w:rPr>
                <w:sz w:val="20"/>
                <w:szCs w:val="20"/>
              </w:rPr>
              <w:t>(beats/min)</w:t>
            </w:r>
          </w:p>
          <w:p w:rsidR="00D60A8E" w:rsidRPr="00C414BB" w:rsidRDefault="00D60A8E" w:rsidP="00CA3A5B">
            <w:pPr>
              <w:rPr>
                <w:sz w:val="20"/>
                <w:szCs w:val="20"/>
              </w:rPr>
            </w:pPr>
            <w:r w:rsidRPr="00C414BB">
              <w:rPr>
                <w:sz w:val="20"/>
                <w:szCs w:val="20"/>
              </w:rPr>
              <w:t xml:space="preserve">       P</w:t>
            </w:r>
            <w:r w:rsidR="00A4377C">
              <w:rPr>
                <w:sz w:val="20"/>
                <w:szCs w:val="20"/>
              </w:rPr>
              <w:t>ost stress s</w:t>
            </w:r>
            <w:r w:rsidRPr="00C414BB">
              <w:rPr>
                <w:sz w:val="20"/>
                <w:szCs w:val="20"/>
              </w:rPr>
              <w:t>ys</w:t>
            </w:r>
            <w:r w:rsidR="00A4377C">
              <w:rPr>
                <w:sz w:val="20"/>
                <w:szCs w:val="20"/>
              </w:rPr>
              <w:t>tolic BP, mm Hg</w:t>
            </w:r>
          </w:p>
          <w:p w:rsidR="00D60A8E" w:rsidRPr="00C414BB" w:rsidRDefault="00D60A8E" w:rsidP="00CA3A5B">
            <w:pPr>
              <w:rPr>
                <w:sz w:val="20"/>
                <w:szCs w:val="20"/>
              </w:rPr>
            </w:pPr>
            <w:r w:rsidRPr="00C414BB">
              <w:rPr>
                <w:sz w:val="20"/>
                <w:szCs w:val="20"/>
              </w:rPr>
              <w:t xml:space="preserve">       P</w:t>
            </w:r>
            <w:r w:rsidR="00A4377C">
              <w:rPr>
                <w:sz w:val="20"/>
                <w:szCs w:val="20"/>
              </w:rPr>
              <w:t>ost stress dia</w:t>
            </w:r>
            <w:r w:rsidRPr="00C414BB">
              <w:rPr>
                <w:sz w:val="20"/>
                <w:szCs w:val="20"/>
              </w:rPr>
              <w:t>s</w:t>
            </w:r>
            <w:r w:rsidR="00A4377C">
              <w:rPr>
                <w:sz w:val="20"/>
                <w:szCs w:val="20"/>
              </w:rPr>
              <w:t>tolic</w:t>
            </w:r>
            <w:r w:rsidRPr="00C414BB">
              <w:rPr>
                <w:sz w:val="20"/>
                <w:szCs w:val="20"/>
              </w:rPr>
              <w:t xml:space="preserve"> BP</w:t>
            </w:r>
            <w:r w:rsidR="00A4377C">
              <w:rPr>
                <w:sz w:val="20"/>
                <w:szCs w:val="20"/>
              </w:rPr>
              <w:t>, mm Hg</w:t>
            </w:r>
          </w:p>
          <w:p w:rsidR="00D60A8E" w:rsidRPr="00C414BB" w:rsidRDefault="00D60A8E" w:rsidP="00CA3A5B">
            <w:pPr>
              <w:rPr>
                <w:sz w:val="20"/>
                <w:szCs w:val="20"/>
              </w:rPr>
            </w:pPr>
          </w:p>
          <w:p w:rsidR="00D60A8E" w:rsidRPr="00C414BB" w:rsidRDefault="00D60A8E" w:rsidP="00CA3A5B">
            <w:pPr>
              <w:rPr>
                <w:sz w:val="20"/>
                <w:szCs w:val="20"/>
              </w:rPr>
            </w:pPr>
            <w:r w:rsidRPr="00C414BB">
              <w:rPr>
                <w:sz w:val="20"/>
                <w:szCs w:val="20"/>
              </w:rPr>
              <w:t xml:space="preserve">       Reason for stress termination</w:t>
            </w:r>
          </w:p>
          <w:p w:rsidR="00D60A8E" w:rsidRPr="00C414BB" w:rsidRDefault="00D60A8E" w:rsidP="00CA3A5B">
            <w:pPr>
              <w:rPr>
                <w:sz w:val="20"/>
                <w:szCs w:val="20"/>
              </w:rPr>
            </w:pPr>
            <w:r w:rsidRPr="00C414BB">
              <w:rPr>
                <w:sz w:val="20"/>
                <w:szCs w:val="20"/>
              </w:rPr>
              <w:t xml:space="preserve">                        Protocol</w:t>
            </w:r>
          </w:p>
          <w:p w:rsidR="00D60A8E" w:rsidRPr="00C414BB" w:rsidRDefault="00D60A8E" w:rsidP="00CA3A5B">
            <w:pPr>
              <w:rPr>
                <w:sz w:val="20"/>
                <w:szCs w:val="20"/>
              </w:rPr>
            </w:pPr>
            <w:r w:rsidRPr="00C414BB">
              <w:rPr>
                <w:sz w:val="20"/>
                <w:szCs w:val="20"/>
              </w:rPr>
              <w:t xml:space="preserve">                        ECG changes</w:t>
            </w:r>
          </w:p>
          <w:p w:rsidR="00D60A8E" w:rsidRPr="00C414BB" w:rsidRDefault="00D60A8E" w:rsidP="00CA3A5B">
            <w:pPr>
              <w:rPr>
                <w:sz w:val="20"/>
                <w:szCs w:val="20"/>
              </w:rPr>
            </w:pPr>
            <w:r w:rsidRPr="00C414BB">
              <w:rPr>
                <w:sz w:val="20"/>
                <w:szCs w:val="20"/>
              </w:rPr>
              <w:t xml:space="preserve">                        Symptoms</w:t>
            </w:r>
          </w:p>
        </w:tc>
        <w:tc>
          <w:tcPr>
            <w:tcW w:w="2126" w:type="dxa"/>
          </w:tcPr>
          <w:p w:rsidR="00D60A8E" w:rsidRPr="00C414BB" w:rsidRDefault="00A4377C" w:rsidP="00CA3A5B">
            <w:pPr>
              <w:rPr>
                <w:sz w:val="20"/>
                <w:szCs w:val="20"/>
              </w:rPr>
            </w:pPr>
            <w:r>
              <w:rPr>
                <w:sz w:val="20"/>
                <w:szCs w:val="20"/>
              </w:rPr>
              <w:t>56           (39.2</w:t>
            </w:r>
            <w:r w:rsidR="00D60A8E" w:rsidRPr="00C414BB">
              <w:rPr>
                <w:sz w:val="20"/>
                <w:szCs w:val="20"/>
              </w:rPr>
              <w:t>)</w:t>
            </w:r>
          </w:p>
          <w:p w:rsidR="00D60A8E" w:rsidRPr="00C414BB" w:rsidRDefault="00D60A8E" w:rsidP="00CA3A5B">
            <w:pPr>
              <w:rPr>
                <w:sz w:val="20"/>
                <w:szCs w:val="20"/>
              </w:rPr>
            </w:pPr>
          </w:p>
          <w:p w:rsidR="00D60A8E" w:rsidRPr="00C414BB" w:rsidRDefault="00D60A8E" w:rsidP="00CA3A5B">
            <w:pPr>
              <w:rPr>
                <w:sz w:val="20"/>
                <w:szCs w:val="20"/>
              </w:rPr>
            </w:pPr>
            <w:r w:rsidRPr="00C414BB">
              <w:rPr>
                <w:sz w:val="20"/>
                <w:szCs w:val="20"/>
              </w:rPr>
              <w:t>51           (</w:t>
            </w:r>
            <w:r w:rsidR="00A4377C">
              <w:rPr>
                <w:sz w:val="20"/>
                <w:szCs w:val="20"/>
              </w:rPr>
              <w:t>91.1</w:t>
            </w:r>
            <w:r w:rsidRPr="00C414BB">
              <w:rPr>
                <w:sz w:val="20"/>
                <w:szCs w:val="20"/>
              </w:rPr>
              <w:t>)</w:t>
            </w:r>
          </w:p>
          <w:p w:rsidR="00D60A8E" w:rsidRPr="00C414BB" w:rsidRDefault="00D60A8E" w:rsidP="00CA3A5B">
            <w:pPr>
              <w:rPr>
                <w:sz w:val="20"/>
                <w:szCs w:val="20"/>
              </w:rPr>
            </w:pPr>
            <w:r w:rsidRPr="00C414BB">
              <w:rPr>
                <w:sz w:val="20"/>
                <w:szCs w:val="20"/>
              </w:rPr>
              <w:t>5             (8.9)</w:t>
            </w:r>
          </w:p>
          <w:p w:rsidR="00D60A8E" w:rsidRPr="00C414BB" w:rsidRDefault="00A4377C" w:rsidP="00CA3A5B">
            <w:pPr>
              <w:rPr>
                <w:sz w:val="20"/>
                <w:szCs w:val="20"/>
              </w:rPr>
            </w:pPr>
            <w:r>
              <w:rPr>
                <w:sz w:val="20"/>
                <w:szCs w:val="20"/>
              </w:rPr>
              <w:t>91</w:t>
            </w:r>
            <w:r w:rsidR="00D60A8E" w:rsidRPr="00C414BB">
              <w:rPr>
                <w:sz w:val="20"/>
                <w:szCs w:val="20"/>
              </w:rPr>
              <w:t xml:space="preserve">     </w:t>
            </w:r>
            <w:r>
              <w:rPr>
                <w:sz w:val="20"/>
                <w:szCs w:val="20"/>
              </w:rPr>
              <w:t xml:space="preserve">      </w:t>
            </w:r>
            <w:r w:rsidR="00D60A8E" w:rsidRPr="00C414BB">
              <w:rPr>
                <w:sz w:val="20"/>
                <w:szCs w:val="20"/>
              </w:rPr>
              <w:t>(16)</w:t>
            </w:r>
          </w:p>
          <w:p w:rsidR="00D60A8E" w:rsidRPr="00C414BB" w:rsidRDefault="00D60A8E" w:rsidP="00CA3A5B">
            <w:pPr>
              <w:rPr>
                <w:sz w:val="20"/>
                <w:szCs w:val="20"/>
              </w:rPr>
            </w:pPr>
            <w:r w:rsidRPr="00C414BB">
              <w:rPr>
                <w:sz w:val="20"/>
                <w:szCs w:val="20"/>
              </w:rPr>
              <w:t xml:space="preserve">135   </w:t>
            </w:r>
            <w:r w:rsidR="00A4377C">
              <w:rPr>
                <w:sz w:val="20"/>
                <w:szCs w:val="20"/>
              </w:rPr>
              <w:t xml:space="preserve">      </w:t>
            </w:r>
            <w:r w:rsidRPr="00C414BB">
              <w:rPr>
                <w:sz w:val="20"/>
                <w:szCs w:val="20"/>
              </w:rPr>
              <w:t>(20)</w:t>
            </w:r>
          </w:p>
          <w:p w:rsidR="00D60A8E" w:rsidRPr="00C414BB" w:rsidRDefault="00A4377C" w:rsidP="00CA3A5B">
            <w:pPr>
              <w:rPr>
                <w:sz w:val="20"/>
                <w:szCs w:val="20"/>
              </w:rPr>
            </w:pPr>
            <w:r>
              <w:rPr>
                <w:sz w:val="20"/>
                <w:szCs w:val="20"/>
              </w:rPr>
              <w:t xml:space="preserve">80      </w:t>
            </w:r>
            <w:r w:rsidR="00D60A8E" w:rsidRPr="00C414BB">
              <w:rPr>
                <w:sz w:val="20"/>
                <w:szCs w:val="20"/>
              </w:rPr>
              <w:t xml:space="preserve">     (12)</w:t>
            </w:r>
          </w:p>
          <w:p w:rsidR="00D60A8E" w:rsidRPr="00C414BB" w:rsidRDefault="00D60A8E" w:rsidP="00CA3A5B">
            <w:pPr>
              <w:rPr>
                <w:sz w:val="20"/>
                <w:szCs w:val="20"/>
              </w:rPr>
            </w:pPr>
          </w:p>
          <w:p w:rsidR="00D60A8E" w:rsidRPr="00C414BB" w:rsidRDefault="00D60A8E" w:rsidP="00CA3A5B">
            <w:pPr>
              <w:rPr>
                <w:sz w:val="20"/>
                <w:szCs w:val="20"/>
              </w:rPr>
            </w:pPr>
          </w:p>
          <w:p w:rsidR="00D60A8E" w:rsidRPr="00C414BB" w:rsidRDefault="00A4377C" w:rsidP="00CA3A5B">
            <w:pPr>
              <w:rPr>
                <w:sz w:val="20"/>
                <w:szCs w:val="20"/>
              </w:rPr>
            </w:pPr>
            <w:r>
              <w:rPr>
                <w:sz w:val="20"/>
                <w:szCs w:val="20"/>
              </w:rPr>
              <w:t>51           (91.1</w:t>
            </w:r>
            <w:r w:rsidR="00D60A8E" w:rsidRPr="00C414BB">
              <w:rPr>
                <w:sz w:val="20"/>
                <w:szCs w:val="20"/>
              </w:rPr>
              <w:t>)</w:t>
            </w:r>
          </w:p>
          <w:p w:rsidR="00D60A8E" w:rsidRPr="00C414BB" w:rsidRDefault="00A4377C" w:rsidP="00CA3A5B">
            <w:pPr>
              <w:rPr>
                <w:sz w:val="20"/>
                <w:szCs w:val="20"/>
              </w:rPr>
            </w:pPr>
            <w:r>
              <w:rPr>
                <w:sz w:val="20"/>
                <w:szCs w:val="20"/>
              </w:rPr>
              <w:t>1             (1.8</w:t>
            </w:r>
            <w:r w:rsidR="00D60A8E" w:rsidRPr="00C414BB">
              <w:rPr>
                <w:sz w:val="20"/>
                <w:szCs w:val="20"/>
              </w:rPr>
              <w:t>)</w:t>
            </w:r>
          </w:p>
          <w:p w:rsidR="00D60A8E" w:rsidRPr="00C414BB" w:rsidRDefault="00D60A8E" w:rsidP="00A4377C">
            <w:pPr>
              <w:rPr>
                <w:sz w:val="20"/>
                <w:szCs w:val="20"/>
              </w:rPr>
            </w:pPr>
            <w:r w:rsidRPr="00C414BB">
              <w:rPr>
                <w:sz w:val="20"/>
                <w:szCs w:val="20"/>
              </w:rPr>
              <w:t>4             (7.1)</w:t>
            </w:r>
          </w:p>
        </w:tc>
      </w:tr>
      <w:tr w:rsidR="00D60A8E" w:rsidRPr="00C414BB" w:rsidTr="00CA3A5B">
        <w:tc>
          <w:tcPr>
            <w:tcW w:w="3936" w:type="dxa"/>
          </w:tcPr>
          <w:p w:rsidR="00D60A8E" w:rsidRPr="00C414BB" w:rsidRDefault="00D60A8E" w:rsidP="00CA3A5B">
            <w:pPr>
              <w:rPr>
                <w:sz w:val="20"/>
                <w:szCs w:val="20"/>
              </w:rPr>
            </w:pPr>
            <w:r w:rsidRPr="00C414BB">
              <w:rPr>
                <w:sz w:val="20"/>
                <w:szCs w:val="20"/>
              </w:rPr>
              <w:t>Exercise/stress ECG</w:t>
            </w:r>
          </w:p>
          <w:p w:rsidR="00D60A8E" w:rsidRPr="00C414BB" w:rsidRDefault="00D60A8E" w:rsidP="00CA3A5B">
            <w:pPr>
              <w:rPr>
                <w:sz w:val="20"/>
                <w:szCs w:val="20"/>
              </w:rPr>
            </w:pPr>
            <w:r w:rsidRPr="00C414BB">
              <w:rPr>
                <w:sz w:val="20"/>
                <w:szCs w:val="20"/>
              </w:rPr>
              <w:t xml:space="preserve">                        Normal</w:t>
            </w:r>
          </w:p>
          <w:p w:rsidR="00D60A8E" w:rsidRPr="00C414BB" w:rsidRDefault="00D60A8E" w:rsidP="00CA3A5B">
            <w:pPr>
              <w:rPr>
                <w:sz w:val="20"/>
                <w:szCs w:val="20"/>
              </w:rPr>
            </w:pPr>
            <w:r w:rsidRPr="00C414BB">
              <w:rPr>
                <w:sz w:val="20"/>
                <w:szCs w:val="20"/>
              </w:rPr>
              <w:t xml:space="preserve">                        Abnormal</w:t>
            </w:r>
          </w:p>
          <w:p w:rsidR="00D60A8E" w:rsidRPr="00C414BB" w:rsidRDefault="00D60A8E" w:rsidP="00CA3A5B">
            <w:pPr>
              <w:rPr>
                <w:sz w:val="20"/>
                <w:szCs w:val="20"/>
              </w:rPr>
            </w:pPr>
            <w:r w:rsidRPr="00C414BB">
              <w:rPr>
                <w:sz w:val="20"/>
                <w:szCs w:val="20"/>
              </w:rPr>
              <w:lastRenderedPageBreak/>
              <w:t xml:space="preserve">                        Inconclusive </w:t>
            </w:r>
          </w:p>
          <w:p w:rsidR="00D60A8E" w:rsidRPr="00C414BB" w:rsidRDefault="00D60A8E" w:rsidP="00CA3A5B">
            <w:pPr>
              <w:rPr>
                <w:sz w:val="20"/>
                <w:szCs w:val="20"/>
              </w:rPr>
            </w:pPr>
          </w:p>
        </w:tc>
        <w:tc>
          <w:tcPr>
            <w:tcW w:w="2126" w:type="dxa"/>
          </w:tcPr>
          <w:p w:rsidR="00D60A8E" w:rsidRPr="00C414BB" w:rsidRDefault="00D60A8E" w:rsidP="00CA3A5B">
            <w:pPr>
              <w:rPr>
                <w:sz w:val="20"/>
                <w:szCs w:val="20"/>
              </w:rPr>
            </w:pPr>
          </w:p>
          <w:p w:rsidR="00D60A8E" w:rsidRPr="00C414BB" w:rsidRDefault="00D60A8E" w:rsidP="00CA3A5B">
            <w:pPr>
              <w:rPr>
                <w:sz w:val="20"/>
                <w:szCs w:val="20"/>
              </w:rPr>
            </w:pPr>
            <w:r w:rsidRPr="00C414BB">
              <w:rPr>
                <w:sz w:val="20"/>
                <w:szCs w:val="20"/>
              </w:rPr>
              <w:t>89           (62.2)</w:t>
            </w:r>
          </w:p>
          <w:p w:rsidR="00D60A8E" w:rsidRPr="00C414BB" w:rsidRDefault="00A4377C" w:rsidP="00CA3A5B">
            <w:pPr>
              <w:rPr>
                <w:sz w:val="20"/>
                <w:szCs w:val="20"/>
              </w:rPr>
            </w:pPr>
            <w:r>
              <w:rPr>
                <w:sz w:val="20"/>
                <w:szCs w:val="20"/>
              </w:rPr>
              <w:t>29           (20.3</w:t>
            </w:r>
            <w:r w:rsidR="00D60A8E" w:rsidRPr="00C414BB">
              <w:rPr>
                <w:sz w:val="20"/>
                <w:szCs w:val="20"/>
              </w:rPr>
              <w:t>)</w:t>
            </w:r>
          </w:p>
          <w:p w:rsidR="00D60A8E" w:rsidRPr="00C414BB" w:rsidRDefault="00A4377C" w:rsidP="00A4377C">
            <w:pPr>
              <w:rPr>
                <w:sz w:val="20"/>
                <w:szCs w:val="20"/>
              </w:rPr>
            </w:pPr>
            <w:r>
              <w:rPr>
                <w:sz w:val="20"/>
                <w:szCs w:val="20"/>
              </w:rPr>
              <w:lastRenderedPageBreak/>
              <w:t>25           (17.5</w:t>
            </w:r>
            <w:r w:rsidR="00D60A8E" w:rsidRPr="00C414BB">
              <w:rPr>
                <w:sz w:val="20"/>
                <w:szCs w:val="20"/>
              </w:rPr>
              <w:t>)</w:t>
            </w:r>
          </w:p>
        </w:tc>
      </w:tr>
      <w:tr w:rsidR="00D60A8E" w:rsidRPr="00C414BB" w:rsidTr="00CA3A5B">
        <w:tc>
          <w:tcPr>
            <w:tcW w:w="3936" w:type="dxa"/>
          </w:tcPr>
          <w:p w:rsidR="00D60A8E" w:rsidRPr="00C414BB" w:rsidRDefault="00D60A8E" w:rsidP="00D60A8E">
            <w:pPr>
              <w:rPr>
                <w:b/>
                <w:bCs/>
                <w:sz w:val="20"/>
                <w:szCs w:val="20"/>
              </w:rPr>
            </w:pPr>
            <w:r>
              <w:rPr>
                <w:b/>
                <w:bCs/>
                <w:sz w:val="20"/>
                <w:szCs w:val="20"/>
              </w:rPr>
              <w:lastRenderedPageBreak/>
              <w:t>MPI results</w:t>
            </w:r>
          </w:p>
        </w:tc>
        <w:tc>
          <w:tcPr>
            <w:tcW w:w="2126" w:type="dxa"/>
          </w:tcPr>
          <w:p w:rsidR="00D60A8E" w:rsidRPr="00C414BB" w:rsidRDefault="00D60A8E" w:rsidP="00D60A8E">
            <w:pPr>
              <w:rPr>
                <w:b/>
                <w:bCs/>
                <w:sz w:val="20"/>
                <w:szCs w:val="20"/>
              </w:rPr>
            </w:pPr>
            <w:r w:rsidRPr="00C414BB">
              <w:rPr>
                <w:b/>
                <w:bCs/>
                <w:sz w:val="20"/>
                <w:szCs w:val="20"/>
              </w:rPr>
              <w:t>(</w:t>
            </w:r>
            <w:r>
              <w:rPr>
                <w:b/>
                <w:bCs/>
                <w:sz w:val="20"/>
                <w:szCs w:val="20"/>
              </w:rPr>
              <w:t>n</w:t>
            </w:r>
            <w:r w:rsidRPr="00C414BB">
              <w:rPr>
                <w:b/>
                <w:bCs/>
                <w:sz w:val="20"/>
                <w:szCs w:val="20"/>
              </w:rPr>
              <w:t>=143)</w:t>
            </w:r>
          </w:p>
        </w:tc>
      </w:tr>
      <w:tr w:rsidR="00D60A8E" w:rsidRPr="00C414BB" w:rsidTr="00CA3A5B">
        <w:tc>
          <w:tcPr>
            <w:tcW w:w="3936" w:type="dxa"/>
          </w:tcPr>
          <w:p w:rsidR="00D60A8E" w:rsidRPr="00C414BB" w:rsidRDefault="00D60A8E" w:rsidP="00CA3A5B">
            <w:pPr>
              <w:rPr>
                <w:sz w:val="20"/>
                <w:szCs w:val="20"/>
              </w:rPr>
            </w:pPr>
            <w:r w:rsidRPr="00C414BB">
              <w:rPr>
                <w:sz w:val="20"/>
                <w:szCs w:val="20"/>
              </w:rPr>
              <w:t xml:space="preserve">Protocol type </w:t>
            </w:r>
          </w:p>
          <w:p w:rsidR="00D60A8E" w:rsidRPr="00C414BB" w:rsidRDefault="00D60A8E" w:rsidP="00CA3A5B">
            <w:pPr>
              <w:rPr>
                <w:sz w:val="20"/>
                <w:szCs w:val="20"/>
              </w:rPr>
            </w:pPr>
            <w:r w:rsidRPr="00C414BB">
              <w:rPr>
                <w:sz w:val="20"/>
                <w:szCs w:val="20"/>
              </w:rPr>
              <w:t xml:space="preserve">                        Two day</w:t>
            </w:r>
          </w:p>
          <w:p w:rsidR="00D60A8E" w:rsidRPr="00C414BB" w:rsidRDefault="00D60A8E" w:rsidP="00CA3A5B">
            <w:pPr>
              <w:rPr>
                <w:sz w:val="20"/>
                <w:szCs w:val="20"/>
              </w:rPr>
            </w:pPr>
            <w:r w:rsidRPr="00C414BB">
              <w:rPr>
                <w:sz w:val="20"/>
                <w:szCs w:val="20"/>
              </w:rPr>
              <w:t xml:space="preserve">                        One day rest stress</w:t>
            </w:r>
          </w:p>
          <w:p w:rsidR="00D60A8E" w:rsidRPr="00C414BB" w:rsidRDefault="00D60A8E" w:rsidP="00CA3A5B">
            <w:pPr>
              <w:rPr>
                <w:sz w:val="20"/>
                <w:szCs w:val="20"/>
              </w:rPr>
            </w:pPr>
            <w:r w:rsidRPr="00C414BB">
              <w:rPr>
                <w:sz w:val="20"/>
                <w:szCs w:val="20"/>
              </w:rPr>
              <w:t xml:space="preserve">                        One day stress- rest</w:t>
            </w:r>
          </w:p>
          <w:p w:rsidR="00D60A8E" w:rsidRPr="00C414BB" w:rsidRDefault="00D60A8E" w:rsidP="00CA3A5B">
            <w:pPr>
              <w:rPr>
                <w:sz w:val="20"/>
                <w:szCs w:val="20"/>
              </w:rPr>
            </w:pPr>
            <w:r w:rsidRPr="00C414BB">
              <w:rPr>
                <w:sz w:val="20"/>
                <w:szCs w:val="20"/>
              </w:rPr>
              <w:t xml:space="preserve">                        Stress only</w:t>
            </w:r>
          </w:p>
        </w:tc>
        <w:tc>
          <w:tcPr>
            <w:tcW w:w="2126" w:type="dxa"/>
          </w:tcPr>
          <w:p w:rsidR="00D60A8E" w:rsidRPr="00C414BB" w:rsidRDefault="00D60A8E" w:rsidP="00CA3A5B">
            <w:pPr>
              <w:rPr>
                <w:sz w:val="20"/>
                <w:szCs w:val="20"/>
              </w:rPr>
            </w:pPr>
          </w:p>
          <w:p w:rsidR="00D60A8E" w:rsidRPr="00C414BB" w:rsidRDefault="00D60A8E" w:rsidP="00CA3A5B">
            <w:pPr>
              <w:rPr>
                <w:sz w:val="20"/>
                <w:szCs w:val="20"/>
              </w:rPr>
            </w:pPr>
            <w:r w:rsidRPr="00C414BB">
              <w:rPr>
                <w:sz w:val="20"/>
                <w:szCs w:val="20"/>
              </w:rPr>
              <w:t>94           (65.7)</w:t>
            </w:r>
          </w:p>
          <w:p w:rsidR="00D60A8E" w:rsidRPr="00C414BB" w:rsidRDefault="00A4377C" w:rsidP="00CA3A5B">
            <w:pPr>
              <w:rPr>
                <w:sz w:val="20"/>
                <w:szCs w:val="20"/>
              </w:rPr>
            </w:pPr>
            <w:r>
              <w:rPr>
                <w:sz w:val="20"/>
                <w:szCs w:val="20"/>
              </w:rPr>
              <w:t>25           (17.5</w:t>
            </w:r>
            <w:r w:rsidR="00D60A8E" w:rsidRPr="00C414BB">
              <w:rPr>
                <w:sz w:val="20"/>
                <w:szCs w:val="20"/>
              </w:rPr>
              <w:t>)</w:t>
            </w:r>
          </w:p>
          <w:p w:rsidR="00D60A8E" w:rsidRPr="00C414BB" w:rsidRDefault="00D60A8E" w:rsidP="00CA3A5B">
            <w:pPr>
              <w:rPr>
                <w:sz w:val="20"/>
                <w:szCs w:val="20"/>
              </w:rPr>
            </w:pPr>
            <w:r w:rsidRPr="00C414BB">
              <w:rPr>
                <w:sz w:val="20"/>
                <w:szCs w:val="20"/>
              </w:rPr>
              <w:t>14           (</w:t>
            </w:r>
            <w:r w:rsidR="00A4377C">
              <w:rPr>
                <w:sz w:val="20"/>
                <w:szCs w:val="20"/>
              </w:rPr>
              <w:t>9.8</w:t>
            </w:r>
            <w:r w:rsidRPr="00C414BB">
              <w:rPr>
                <w:sz w:val="20"/>
                <w:szCs w:val="20"/>
              </w:rPr>
              <w:t>)</w:t>
            </w:r>
          </w:p>
          <w:p w:rsidR="00D60A8E" w:rsidRPr="00C414BB" w:rsidRDefault="00D60A8E" w:rsidP="00CA3A5B">
            <w:pPr>
              <w:rPr>
                <w:sz w:val="20"/>
                <w:szCs w:val="20"/>
              </w:rPr>
            </w:pPr>
            <w:r w:rsidRPr="00C414BB">
              <w:rPr>
                <w:sz w:val="20"/>
                <w:szCs w:val="20"/>
              </w:rPr>
              <w:t>10           (</w:t>
            </w:r>
            <w:r w:rsidR="00A4377C">
              <w:rPr>
                <w:sz w:val="20"/>
                <w:szCs w:val="20"/>
              </w:rPr>
              <w:t>7.0</w:t>
            </w:r>
            <w:r w:rsidRPr="00C414BB">
              <w:rPr>
                <w:sz w:val="20"/>
                <w:szCs w:val="20"/>
              </w:rPr>
              <w:t>)</w:t>
            </w:r>
          </w:p>
        </w:tc>
      </w:tr>
      <w:tr w:rsidR="00D60A8E" w:rsidRPr="00C414BB" w:rsidTr="00CA3A5B">
        <w:tc>
          <w:tcPr>
            <w:tcW w:w="3936" w:type="dxa"/>
          </w:tcPr>
          <w:p w:rsidR="00D60A8E" w:rsidRPr="00C414BB" w:rsidRDefault="00D60A8E" w:rsidP="00CA3A5B">
            <w:pPr>
              <w:rPr>
                <w:sz w:val="20"/>
                <w:szCs w:val="20"/>
              </w:rPr>
            </w:pPr>
            <w:r w:rsidRPr="00C414BB">
              <w:rPr>
                <w:sz w:val="20"/>
                <w:szCs w:val="20"/>
              </w:rPr>
              <w:t xml:space="preserve">Radiopharmaceutical agent </w:t>
            </w:r>
          </w:p>
          <w:p w:rsidR="00D60A8E" w:rsidRPr="00C414BB" w:rsidRDefault="00D60A8E" w:rsidP="00CA3A5B">
            <w:pPr>
              <w:rPr>
                <w:sz w:val="20"/>
                <w:szCs w:val="20"/>
              </w:rPr>
            </w:pPr>
            <w:r w:rsidRPr="00C414BB">
              <w:rPr>
                <w:sz w:val="20"/>
                <w:szCs w:val="20"/>
              </w:rPr>
              <w:t xml:space="preserve">                        Tetrofosmin</w:t>
            </w:r>
          </w:p>
          <w:p w:rsidR="00D60A8E" w:rsidRPr="00C414BB" w:rsidRDefault="00D60A8E" w:rsidP="00CA3A5B">
            <w:pPr>
              <w:rPr>
                <w:sz w:val="20"/>
                <w:szCs w:val="20"/>
              </w:rPr>
            </w:pPr>
            <w:r w:rsidRPr="00C414BB">
              <w:rPr>
                <w:sz w:val="20"/>
                <w:szCs w:val="20"/>
              </w:rPr>
              <w:t xml:space="preserve">                        MIBI</w:t>
            </w:r>
          </w:p>
        </w:tc>
        <w:tc>
          <w:tcPr>
            <w:tcW w:w="2126" w:type="dxa"/>
          </w:tcPr>
          <w:p w:rsidR="00D60A8E" w:rsidRPr="00C414BB" w:rsidRDefault="00D60A8E" w:rsidP="00CA3A5B">
            <w:pPr>
              <w:rPr>
                <w:sz w:val="20"/>
                <w:szCs w:val="20"/>
              </w:rPr>
            </w:pPr>
          </w:p>
          <w:p w:rsidR="00D60A8E" w:rsidRPr="00C414BB" w:rsidRDefault="00D60A8E" w:rsidP="00CA3A5B">
            <w:pPr>
              <w:rPr>
                <w:sz w:val="20"/>
                <w:szCs w:val="20"/>
              </w:rPr>
            </w:pPr>
            <w:r w:rsidRPr="00C414BB">
              <w:rPr>
                <w:sz w:val="20"/>
                <w:szCs w:val="20"/>
              </w:rPr>
              <w:t>79           (55.2)</w:t>
            </w:r>
          </w:p>
          <w:p w:rsidR="00D60A8E" w:rsidRPr="00C414BB" w:rsidRDefault="00D60A8E" w:rsidP="00A4377C">
            <w:pPr>
              <w:rPr>
                <w:sz w:val="20"/>
                <w:szCs w:val="20"/>
              </w:rPr>
            </w:pPr>
            <w:r w:rsidRPr="00C414BB">
              <w:rPr>
                <w:sz w:val="20"/>
                <w:szCs w:val="20"/>
              </w:rPr>
              <w:t>64           (</w:t>
            </w:r>
            <w:r w:rsidR="00A4377C">
              <w:rPr>
                <w:sz w:val="20"/>
                <w:szCs w:val="20"/>
              </w:rPr>
              <w:t>44.8</w:t>
            </w:r>
            <w:r w:rsidRPr="00C414BB">
              <w:rPr>
                <w:sz w:val="20"/>
                <w:szCs w:val="20"/>
              </w:rPr>
              <w:t>)</w:t>
            </w:r>
          </w:p>
        </w:tc>
      </w:tr>
      <w:tr w:rsidR="00D60A8E" w:rsidRPr="00C414BB" w:rsidTr="00CA3A5B">
        <w:tc>
          <w:tcPr>
            <w:tcW w:w="3936" w:type="dxa"/>
          </w:tcPr>
          <w:p w:rsidR="00D60A8E" w:rsidRPr="00C414BB" w:rsidRDefault="00D60A8E" w:rsidP="00CA3A5B">
            <w:pPr>
              <w:rPr>
                <w:sz w:val="20"/>
                <w:szCs w:val="20"/>
              </w:rPr>
            </w:pPr>
            <w:r w:rsidRPr="00C414BB">
              <w:rPr>
                <w:sz w:val="20"/>
                <w:szCs w:val="20"/>
              </w:rPr>
              <w:t>Rest activity</w:t>
            </w:r>
            <w:r w:rsidR="00A4377C">
              <w:rPr>
                <w:sz w:val="20"/>
                <w:szCs w:val="20"/>
              </w:rPr>
              <w:t xml:space="preserve"> </w:t>
            </w:r>
            <w:r w:rsidRPr="00C414BB">
              <w:rPr>
                <w:sz w:val="20"/>
                <w:szCs w:val="20"/>
              </w:rPr>
              <w:t>(n=133)</w:t>
            </w:r>
          </w:p>
        </w:tc>
        <w:tc>
          <w:tcPr>
            <w:tcW w:w="2126" w:type="dxa"/>
          </w:tcPr>
          <w:p w:rsidR="00D60A8E" w:rsidRPr="00C414BB" w:rsidRDefault="00A4377C" w:rsidP="00A4377C">
            <w:pPr>
              <w:rPr>
                <w:sz w:val="20"/>
                <w:szCs w:val="20"/>
              </w:rPr>
            </w:pPr>
            <w:r>
              <w:rPr>
                <w:sz w:val="20"/>
                <w:szCs w:val="20"/>
              </w:rPr>
              <w:t>543.7</w:t>
            </w:r>
            <w:r w:rsidR="00D60A8E" w:rsidRPr="00C414BB">
              <w:rPr>
                <w:sz w:val="20"/>
                <w:szCs w:val="20"/>
              </w:rPr>
              <w:t xml:space="preserve">   (</w:t>
            </w:r>
            <w:r>
              <w:rPr>
                <w:sz w:val="20"/>
                <w:szCs w:val="20"/>
              </w:rPr>
              <w:t>214.3</w:t>
            </w:r>
            <w:r w:rsidR="00D60A8E" w:rsidRPr="00C414BB">
              <w:rPr>
                <w:sz w:val="20"/>
                <w:szCs w:val="20"/>
              </w:rPr>
              <w:t>)</w:t>
            </w:r>
          </w:p>
        </w:tc>
      </w:tr>
      <w:tr w:rsidR="00D60A8E" w:rsidRPr="00C414BB" w:rsidTr="00CA3A5B">
        <w:tc>
          <w:tcPr>
            <w:tcW w:w="3936" w:type="dxa"/>
          </w:tcPr>
          <w:p w:rsidR="00D60A8E" w:rsidRPr="00C414BB" w:rsidRDefault="00D60A8E" w:rsidP="00CA3A5B">
            <w:pPr>
              <w:rPr>
                <w:sz w:val="20"/>
                <w:szCs w:val="20"/>
              </w:rPr>
            </w:pPr>
            <w:r w:rsidRPr="00C414BB">
              <w:rPr>
                <w:sz w:val="20"/>
                <w:szCs w:val="20"/>
              </w:rPr>
              <w:t xml:space="preserve">Stress activity </w:t>
            </w:r>
          </w:p>
        </w:tc>
        <w:tc>
          <w:tcPr>
            <w:tcW w:w="2126" w:type="dxa"/>
          </w:tcPr>
          <w:p w:rsidR="00D60A8E" w:rsidRPr="00C414BB" w:rsidRDefault="00A4377C" w:rsidP="00A4377C">
            <w:pPr>
              <w:rPr>
                <w:sz w:val="20"/>
                <w:szCs w:val="20"/>
              </w:rPr>
            </w:pPr>
            <w:r>
              <w:rPr>
                <w:sz w:val="20"/>
                <w:szCs w:val="20"/>
              </w:rPr>
              <w:t>607.5</w:t>
            </w:r>
            <w:r w:rsidR="00D60A8E" w:rsidRPr="00C414BB">
              <w:rPr>
                <w:sz w:val="20"/>
                <w:szCs w:val="20"/>
              </w:rPr>
              <w:t xml:space="preserve">   (</w:t>
            </w:r>
            <w:r>
              <w:rPr>
                <w:sz w:val="20"/>
                <w:szCs w:val="20"/>
              </w:rPr>
              <w:t>204.6</w:t>
            </w:r>
            <w:r w:rsidR="00D60A8E" w:rsidRPr="00C414BB">
              <w:rPr>
                <w:sz w:val="20"/>
                <w:szCs w:val="20"/>
              </w:rPr>
              <w:t>)</w:t>
            </w:r>
          </w:p>
        </w:tc>
      </w:tr>
      <w:tr w:rsidR="00D60A8E" w:rsidRPr="00C414BB" w:rsidTr="00CA3A5B">
        <w:tc>
          <w:tcPr>
            <w:tcW w:w="3936" w:type="dxa"/>
          </w:tcPr>
          <w:p w:rsidR="00D60A8E" w:rsidRPr="00C414BB" w:rsidRDefault="00D60A8E" w:rsidP="00CA3A5B">
            <w:pPr>
              <w:rPr>
                <w:sz w:val="20"/>
                <w:szCs w:val="20"/>
              </w:rPr>
            </w:pPr>
            <w:r w:rsidRPr="00C414BB">
              <w:rPr>
                <w:sz w:val="20"/>
                <w:szCs w:val="20"/>
              </w:rPr>
              <w:t>SPECT result (n=143)</w:t>
            </w:r>
          </w:p>
          <w:p w:rsidR="00D60A8E" w:rsidRPr="00C414BB" w:rsidRDefault="00D60A8E" w:rsidP="00CA3A5B">
            <w:pPr>
              <w:ind w:left="720"/>
              <w:rPr>
                <w:sz w:val="20"/>
                <w:szCs w:val="20"/>
              </w:rPr>
            </w:pPr>
            <w:r w:rsidRPr="00C414BB">
              <w:rPr>
                <w:sz w:val="20"/>
                <w:szCs w:val="20"/>
              </w:rPr>
              <w:t xml:space="preserve">       Normal</w:t>
            </w:r>
          </w:p>
          <w:p w:rsidR="00D60A8E" w:rsidRPr="00C414BB" w:rsidRDefault="00D60A8E" w:rsidP="00CA3A5B">
            <w:pPr>
              <w:ind w:left="720"/>
              <w:rPr>
                <w:sz w:val="20"/>
                <w:szCs w:val="20"/>
              </w:rPr>
            </w:pPr>
            <w:r w:rsidRPr="00C414BB">
              <w:rPr>
                <w:sz w:val="20"/>
                <w:szCs w:val="20"/>
              </w:rPr>
              <w:t xml:space="preserve">       Abnormal</w:t>
            </w:r>
          </w:p>
          <w:p w:rsidR="00D60A8E" w:rsidRPr="00C414BB" w:rsidRDefault="00D60A8E" w:rsidP="00CA3A5B">
            <w:pPr>
              <w:ind w:left="720"/>
              <w:rPr>
                <w:sz w:val="20"/>
                <w:szCs w:val="20"/>
              </w:rPr>
            </w:pPr>
            <w:r w:rsidRPr="00C414BB">
              <w:rPr>
                <w:sz w:val="20"/>
                <w:szCs w:val="20"/>
              </w:rPr>
              <w:t xml:space="preserve">       Inconclusive</w:t>
            </w:r>
          </w:p>
        </w:tc>
        <w:tc>
          <w:tcPr>
            <w:tcW w:w="2126" w:type="dxa"/>
          </w:tcPr>
          <w:p w:rsidR="00D60A8E" w:rsidRPr="00C414BB" w:rsidRDefault="00D60A8E" w:rsidP="00CA3A5B">
            <w:pPr>
              <w:rPr>
                <w:sz w:val="20"/>
                <w:szCs w:val="20"/>
              </w:rPr>
            </w:pPr>
          </w:p>
          <w:p w:rsidR="00D60A8E" w:rsidRPr="00C414BB" w:rsidRDefault="00D60A8E" w:rsidP="00CA3A5B">
            <w:pPr>
              <w:rPr>
                <w:sz w:val="20"/>
                <w:szCs w:val="20"/>
              </w:rPr>
            </w:pPr>
            <w:r w:rsidRPr="00C414BB">
              <w:rPr>
                <w:sz w:val="20"/>
                <w:szCs w:val="20"/>
              </w:rPr>
              <w:t>101         (70.6)</w:t>
            </w:r>
          </w:p>
          <w:p w:rsidR="00D60A8E" w:rsidRPr="00C414BB" w:rsidRDefault="00D60A8E" w:rsidP="00CA3A5B">
            <w:pPr>
              <w:rPr>
                <w:sz w:val="20"/>
                <w:szCs w:val="20"/>
              </w:rPr>
            </w:pPr>
            <w:r w:rsidRPr="00C414BB">
              <w:rPr>
                <w:sz w:val="20"/>
                <w:szCs w:val="20"/>
              </w:rPr>
              <w:t>41          (2</w:t>
            </w:r>
            <w:r w:rsidR="00A4377C">
              <w:rPr>
                <w:sz w:val="20"/>
                <w:szCs w:val="20"/>
              </w:rPr>
              <w:t>8.</w:t>
            </w:r>
            <w:r w:rsidRPr="00C414BB">
              <w:rPr>
                <w:sz w:val="20"/>
                <w:szCs w:val="20"/>
              </w:rPr>
              <w:t>7)</w:t>
            </w:r>
          </w:p>
          <w:p w:rsidR="00D60A8E" w:rsidRPr="00C414BB" w:rsidRDefault="00D60A8E" w:rsidP="00CA3A5B">
            <w:pPr>
              <w:rPr>
                <w:sz w:val="20"/>
                <w:szCs w:val="20"/>
              </w:rPr>
            </w:pPr>
            <w:r w:rsidRPr="00C414BB">
              <w:rPr>
                <w:sz w:val="20"/>
                <w:szCs w:val="20"/>
              </w:rPr>
              <w:t xml:space="preserve"> 1           (0.7)</w:t>
            </w:r>
          </w:p>
        </w:tc>
      </w:tr>
      <w:tr w:rsidR="00D60A8E" w:rsidRPr="00C414BB" w:rsidTr="00CA3A5B">
        <w:tc>
          <w:tcPr>
            <w:tcW w:w="3936" w:type="dxa"/>
          </w:tcPr>
          <w:p w:rsidR="00D60A8E" w:rsidRPr="00C414BB" w:rsidRDefault="00D60A8E" w:rsidP="00CA3A5B">
            <w:pPr>
              <w:rPr>
                <w:sz w:val="20"/>
                <w:szCs w:val="20"/>
              </w:rPr>
            </w:pPr>
            <w:r w:rsidRPr="00C414BB">
              <w:rPr>
                <w:sz w:val="20"/>
                <w:szCs w:val="20"/>
              </w:rPr>
              <w:t>Total reversible defect % (n=140)</w:t>
            </w:r>
          </w:p>
          <w:p w:rsidR="00D60A8E" w:rsidRPr="00C414BB" w:rsidRDefault="00D60A8E" w:rsidP="00CA3A5B">
            <w:pPr>
              <w:ind w:left="720"/>
              <w:rPr>
                <w:sz w:val="20"/>
                <w:szCs w:val="20"/>
              </w:rPr>
            </w:pPr>
            <w:r w:rsidRPr="00C414BB">
              <w:rPr>
                <w:sz w:val="20"/>
                <w:szCs w:val="20"/>
              </w:rPr>
              <w:t xml:space="preserve">       0</w:t>
            </w:r>
          </w:p>
          <w:p w:rsidR="00D60A8E" w:rsidRPr="00C414BB" w:rsidRDefault="00D60A8E" w:rsidP="00CA3A5B">
            <w:pPr>
              <w:ind w:left="720"/>
              <w:rPr>
                <w:sz w:val="20"/>
                <w:szCs w:val="20"/>
              </w:rPr>
            </w:pPr>
            <w:r w:rsidRPr="00C414BB">
              <w:rPr>
                <w:sz w:val="20"/>
                <w:szCs w:val="20"/>
              </w:rPr>
              <w:t xml:space="preserve">       1-4</w:t>
            </w:r>
          </w:p>
          <w:p w:rsidR="00D60A8E" w:rsidRPr="00C414BB" w:rsidRDefault="00D60A8E" w:rsidP="00CA3A5B">
            <w:pPr>
              <w:ind w:left="720"/>
              <w:rPr>
                <w:sz w:val="20"/>
                <w:szCs w:val="20"/>
              </w:rPr>
            </w:pPr>
            <w:r w:rsidRPr="00C414BB">
              <w:rPr>
                <w:sz w:val="20"/>
                <w:szCs w:val="20"/>
              </w:rPr>
              <w:t xml:space="preserve">       5-9</w:t>
            </w:r>
          </w:p>
          <w:p w:rsidR="00D60A8E" w:rsidRPr="00C414BB" w:rsidRDefault="00D60A8E" w:rsidP="00CA3A5B">
            <w:pPr>
              <w:ind w:left="720"/>
              <w:rPr>
                <w:sz w:val="20"/>
                <w:szCs w:val="20"/>
              </w:rPr>
            </w:pPr>
            <w:r w:rsidRPr="00C414BB">
              <w:rPr>
                <w:sz w:val="20"/>
                <w:szCs w:val="20"/>
              </w:rPr>
              <w:t xml:space="preserve">       10 and above</w:t>
            </w:r>
          </w:p>
        </w:tc>
        <w:tc>
          <w:tcPr>
            <w:tcW w:w="2126" w:type="dxa"/>
          </w:tcPr>
          <w:p w:rsidR="00D60A8E" w:rsidRPr="00C414BB" w:rsidRDefault="00D60A8E" w:rsidP="00CA3A5B">
            <w:pPr>
              <w:rPr>
                <w:sz w:val="20"/>
                <w:szCs w:val="20"/>
              </w:rPr>
            </w:pPr>
          </w:p>
          <w:p w:rsidR="00D60A8E" w:rsidRPr="00C414BB" w:rsidRDefault="00D60A8E" w:rsidP="00CA3A5B">
            <w:pPr>
              <w:rPr>
                <w:sz w:val="20"/>
                <w:szCs w:val="20"/>
              </w:rPr>
            </w:pPr>
            <w:r w:rsidRPr="00C414BB">
              <w:rPr>
                <w:sz w:val="20"/>
                <w:szCs w:val="20"/>
              </w:rPr>
              <w:t>101        (72.1)</w:t>
            </w:r>
          </w:p>
          <w:p w:rsidR="00D60A8E" w:rsidRPr="00C414BB" w:rsidRDefault="00D60A8E" w:rsidP="00CA3A5B">
            <w:pPr>
              <w:rPr>
                <w:sz w:val="20"/>
                <w:szCs w:val="20"/>
              </w:rPr>
            </w:pPr>
            <w:r w:rsidRPr="00C414BB">
              <w:rPr>
                <w:sz w:val="20"/>
                <w:szCs w:val="20"/>
              </w:rPr>
              <w:t>10          (7.1)</w:t>
            </w:r>
          </w:p>
          <w:p w:rsidR="00D60A8E" w:rsidRPr="00C414BB" w:rsidRDefault="00D60A8E" w:rsidP="00CA3A5B">
            <w:pPr>
              <w:rPr>
                <w:sz w:val="20"/>
                <w:szCs w:val="20"/>
              </w:rPr>
            </w:pPr>
            <w:r w:rsidRPr="00C414BB">
              <w:rPr>
                <w:sz w:val="20"/>
                <w:szCs w:val="20"/>
              </w:rPr>
              <w:t>15          (10.7)</w:t>
            </w:r>
          </w:p>
          <w:p w:rsidR="00D60A8E" w:rsidRPr="00C414BB" w:rsidRDefault="00D60A8E" w:rsidP="00CA3A5B">
            <w:pPr>
              <w:rPr>
                <w:sz w:val="20"/>
                <w:szCs w:val="20"/>
              </w:rPr>
            </w:pPr>
            <w:r w:rsidRPr="00C414BB">
              <w:rPr>
                <w:sz w:val="20"/>
                <w:szCs w:val="20"/>
              </w:rPr>
              <w:t>14          (10)</w:t>
            </w:r>
          </w:p>
        </w:tc>
      </w:tr>
      <w:tr w:rsidR="00D60A8E" w:rsidRPr="00C414BB" w:rsidTr="00CA3A5B">
        <w:tc>
          <w:tcPr>
            <w:tcW w:w="3936" w:type="dxa"/>
          </w:tcPr>
          <w:p w:rsidR="00D60A8E" w:rsidRPr="00C414BB" w:rsidRDefault="00D60A8E" w:rsidP="00D60A8E">
            <w:pPr>
              <w:rPr>
                <w:sz w:val="20"/>
                <w:szCs w:val="20"/>
              </w:rPr>
            </w:pPr>
            <w:r>
              <w:rPr>
                <w:sz w:val="20"/>
                <w:szCs w:val="20"/>
              </w:rPr>
              <w:t>A</w:t>
            </w:r>
            <w:r w:rsidRPr="00C414BB">
              <w:rPr>
                <w:sz w:val="20"/>
                <w:szCs w:val="20"/>
              </w:rPr>
              <w:t>dverse event</w:t>
            </w:r>
            <w:r w:rsidR="00AF2997">
              <w:rPr>
                <w:sz w:val="20"/>
                <w:szCs w:val="20"/>
              </w:rPr>
              <w:t>s</w:t>
            </w:r>
            <w:r w:rsidRPr="00C414BB">
              <w:rPr>
                <w:sz w:val="20"/>
                <w:szCs w:val="20"/>
              </w:rPr>
              <w:t xml:space="preserve"> </w:t>
            </w:r>
          </w:p>
        </w:tc>
        <w:tc>
          <w:tcPr>
            <w:tcW w:w="2126" w:type="dxa"/>
          </w:tcPr>
          <w:p w:rsidR="00D60A8E" w:rsidRPr="00C414BB" w:rsidRDefault="00D60A8E" w:rsidP="00CA3A5B">
            <w:pPr>
              <w:rPr>
                <w:sz w:val="20"/>
                <w:szCs w:val="20"/>
              </w:rPr>
            </w:pPr>
            <w:r>
              <w:rPr>
                <w:sz w:val="20"/>
                <w:szCs w:val="20"/>
              </w:rPr>
              <w:t>0         (0)</w:t>
            </w:r>
          </w:p>
        </w:tc>
      </w:tr>
    </w:tbl>
    <w:p w:rsidR="001F0ED0" w:rsidRDefault="001F0ED0" w:rsidP="00D60A8E">
      <w:pPr>
        <w:rPr>
          <w:sz w:val="18"/>
          <w:szCs w:val="16"/>
        </w:rPr>
      </w:pPr>
    </w:p>
    <w:p w:rsidR="00D60A8E" w:rsidRPr="00C414BB" w:rsidRDefault="00D60A8E" w:rsidP="00D60A8E">
      <w:pPr>
        <w:rPr>
          <w:sz w:val="18"/>
          <w:szCs w:val="16"/>
        </w:rPr>
      </w:pPr>
      <w:r w:rsidRPr="00C414BB">
        <w:rPr>
          <w:sz w:val="18"/>
          <w:szCs w:val="16"/>
        </w:rPr>
        <w:t xml:space="preserve">All continuous variables reported </w:t>
      </w:r>
      <w:r w:rsidR="001F0ED0">
        <w:rPr>
          <w:sz w:val="18"/>
          <w:szCs w:val="16"/>
        </w:rPr>
        <w:t>as m</w:t>
      </w:r>
      <w:r w:rsidRPr="00C414BB">
        <w:rPr>
          <w:sz w:val="18"/>
          <w:szCs w:val="16"/>
        </w:rPr>
        <w:t xml:space="preserve">ean (1SD) and categorical variables </w:t>
      </w:r>
      <w:r w:rsidR="001F0ED0">
        <w:rPr>
          <w:sz w:val="18"/>
          <w:szCs w:val="16"/>
        </w:rPr>
        <w:t>as f</w:t>
      </w:r>
      <w:r w:rsidRPr="00C414BB">
        <w:rPr>
          <w:sz w:val="18"/>
          <w:szCs w:val="16"/>
        </w:rPr>
        <w:t>requenc</w:t>
      </w:r>
      <w:r w:rsidR="001F0ED0">
        <w:rPr>
          <w:sz w:val="18"/>
          <w:szCs w:val="16"/>
        </w:rPr>
        <w:t>ies</w:t>
      </w:r>
      <w:r w:rsidRPr="00C414BB">
        <w:rPr>
          <w:sz w:val="18"/>
          <w:szCs w:val="16"/>
        </w:rPr>
        <w:t xml:space="preserve"> (%)</w:t>
      </w:r>
    </w:p>
    <w:p w:rsidR="00D60A8E" w:rsidRPr="00C414BB" w:rsidRDefault="00D60A8E" w:rsidP="00D60A8E">
      <w:pPr>
        <w:rPr>
          <w:sz w:val="18"/>
          <w:szCs w:val="16"/>
        </w:rPr>
      </w:pPr>
    </w:p>
    <w:p w:rsidR="00D60A8E" w:rsidRDefault="00D60A8E" w:rsidP="00D60A8E">
      <w:pPr>
        <w:rPr>
          <w:b/>
        </w:rPr>
      </w:pPr>
      <w:r w:rsidRPr="00C414BB">
        <w:rPr>
          <w:b/>
        </w:rPr>
        <w:t xml:space="preserve">Table </w:t>
      </w:r>
      <w:r w:rsidR="00901F3C">
        <w:rPr>
          <w:b/>
        </w:rPr>
        <w:t>3</w:t>
      </w:r>
      <w:r w:rsidRPr="00C414BB">
        <w:rPr>
          <w:b/>
        </w:rPr>
        <w:t>: Procedural details and results of initial</w:t>
      </w:r>
      <w:r w:rsidR="00050BDF">
        <w:rPr>
          <w:b/>
        </w:rPr>
        <w:t xml:space="preserve"> coronary CTA</w:t>
      </w:r>
    </w:p>
    <w:tbl>
      <w:tblPr>
        <w:tblStyle w:val="TableGrid"/>
        <w:tblW w:w="0" w:type="auto"/>
        <w:tblLook w:val="04A0" w:firstRow="1" w:lastRow="0" w:firstColumn="1" w:lastColumn="0" w:noHBand="0" w:noVBand="1"/>
      </w:tblPr>
      <w:tblGrid>
        <w:gridCol w:w="2660"/>
        <w:gridCol w:w="1701"/>
      </w:tblGrid>
      <w:tr w:rsidR="00D60A8E" w:rsidRPr="00C414BB" w:rsidTr="00CA3A5B">
        <w:tc>
          <w:tcPr>
            <w:tcW w:w="2660" w:type="dxa"/>
          </w:tcPr>
          <w:p w:rsidR="00D60A8E" w:rsidRPr="00C414BB" w:rsidRDefault="00D60A8E" w:rsidP="00CA3A5B">
            <w:pPr>
              <w:rPr>
                <w:b/>
                <w:bCs/>
                <w:sz w:val="20"/>
                <w:szCs w:val="20"/>
              </w:rPr>
            </w:pPr>
            <w:r w:rsidRPr="00C414BB">
              <w:rPr>
                <w:b/>
                <w:bCs/>
                <w:sz w:val="20"/>
                <w:szCs w:val="20"/>
              </w:rPr>
              <w:t>C</w:t>
            </w:r>
            <w:r w:rsidR="00D309FE">
              <w:rPr>
                <w:b/>
                <w:bCs/>
                <w:sz w:val="20"/>
                <w:szCs w:val="20"/>
              </w:rPr>
              <w:t>C</w:t>
            </w:r>
            <w:r w:rsidRPr="00C414BB">
              <w:rPr>
                <w:b/>
                <w:bCs/>
                <w:sz w:val="20"/>
                <w:szCs w:val="20"/>
              </w:rPr>
              <w:t>TA REPORT</w:t>
            </w:r>
          </w:p>
        </w:tc>
        <w:tc>
          <w:tcPr>
            <w:tcW w:w="1701" w:type="dxa"/>
          </w:tcPr>
          <w:p w:rsidR="00D60A8E" w:rsidRPr="00C414BB" w:rsidRDefault="00D60A8E" w:rsidP="009024A1">
            <w:pPr>
              <w:rPr>
                <w:b/>
                <w:bCs/>
                <w:sz w:val="20"/>
                <w:szCs w:val="20"/>
              </w:rPr>
            </w:pPr>
            <w:r w:rsidRPr="00C414BB">
              <w:rPr>
                <w:b/>
                <w:bCs/>
                <w:sz w:val="20"/>
                <w:szCs w:val="20"/>
              </w:rPr>
              <w:t>(</w:t>
            </w:r>
            <w:r w:rsidR="009024A1">
              <w:rPr>
                <w:b/>
                <w:bCs/>
                <w:sz w:val="20"/>
                <w:szCs w:val="20"/>
              </w:rPr>
              <w:t>n</w:t>
            </w:r>
            <w:r w:rsidRPr="00C414BB">
              <w:rPr>
                <w:b/>
                <w:bCs/>
                <w:sz w:val="20"/>
                <w:szCs w:val="20"/>
              </w:rPr>
              <w:t>=152)</w:t>
            </w:r>
          </w:p>
        </w:tc>
      </w:tr>
      <w:tr w:rsidR="00D60A8E" w:rsidRPr="00C414BB" w:rsidTr="00CA3A5B">
        <w:tc>
          <w:tcPr>
            <w:tcW w:w="2660" w:type="dxa"/>
          </w:tcPr>
          <w:p w:rsidR="00D60A8E" w:rsidRPr="00C414BB" w:rsidRDefault="00D60A8E" w:rsidP="00050BDF">
            <w:pPr>
              <w:rPr>
                <w:sz w:val="20"/>
                <w:szCs w:val="20"/>
              </w:rPr>
            </w:pPr>
            <w:r w:rsidRPr="00C414BB">
              <w:rPr>
                <w:sz w:val="20"/>
                <w:szCs w:val="20"/>
              </w:rPr>
              <w:t xml:space="preserve">Diagnostic procedure </w:t>
            </w:r>
            <w:r w:rsidR="00050BDF">
              <w:rPr>
                <w:sz w:val="20"/>
                <w:szCs w:val="20"/>
              </w:rPr>
              <w:t xml:space="preserve">done </w:t>
            </w:r>
            <w:r w:rsidRPr="00C414BB">
              <w:rPr>
                <w:sz w:val="20"/>
                <w:szCs w:val="20"/>
              </w:rPr>
              <w:t xml:space="preserve">as scheduled </w:t>
            </w:r>
          </w:p>
        </w:tc>
        <w:tc>
          <w:tcPr>
            <w:tcW w:w="1701" w:type="dxa"/>
          </w:tcPr>
          <w:p w:rsidR="00D60A8E" w:rsidRPr="00C414BB" w:rsidRDefault="00D60A8E" w:rsidP="00A4377C">
            <w:pPr>
              <w:rPr>
                <w:sz w:val="20"/>
                <w:szCs w:val="20"/>
              </w:rPr>
            </w:pPr>
            <w:r w:rsidRPr="00C414BB">
              <w:rPr>
                <w:sz w:val="20"/>
                <w:szCs w:val="20"/>
              </w:rPr>
              <w:t>146</w:t>
            </w:r>
            <w:r w:rsidRPr="009841B9">
              <w:rPr>
                <w:sz w:val="20"/>
                <w:szCs w:val="20"/>
                <w:vertAlign w:val="superscript"/>
              </w:rPr>
              <w:t xml:space="preserve">* </w:t>
            </w:r>
            <w:r w:rsidR="00A4377C">
              <w:rPr>
                <w:sz w:val="20"/>
                <w:szCs w:val="20"/>
              </w:rPr>
              <w:t xml:space="preserve">   (96.1</w:t>
            </w:r>
            <w:r w:rsidRPr="00C414BB">
              <w:rPr>
                <w:sz w:val="20"/>
                <w:szCs w:val="20"/>
              </w:rPr>
              <w:t>)</w:t>
            </w:r>
          </w:p>
        </w:tc>
      </w:tr>
      <w:tr w:rsidR="00D60A8E" w:rsidRPr="00C414BB" w:rsidTr="00CA3A5B">
        <w:tc>
          <w:tcPr>
            <w:tcW w:w="2660" w:type="dxa"/>
          </w:tcPr>
          <w:p w:rsidR="00D60A8E" w:rsidRPr="00C414BB" w:rsidRDefault="00D60A8E" w:rsidP="00CA3A5B">
            <w:pPr>
              <w:rPr>
                <w:sz w:val="20"/>
                <w:szCs w:val="20"/>
              </w:rPr>
            </w:pPr>
            <w:r w:rsidRPr="00C414BB">
              <w:rPr>
                <w:sz w:val="20"/>
                <w:szCs w:val="20"/>
              </w:rPr>
              <w:t xml:space="preserve">Prospective  gating protocol                         </w:t>
            </w:r>
          </w:p>
        </w:tc>
        <w:tc>
          <w:tcPr>
            <w:tcW w:w="1701" w:type="dxa"/>
          </w:tcPr>
          <w:p w:rsidR="00D60A8E" w:rsidRPr="00C414BB" w:rsidRDefault="00A4377C" w:rsidP="00CA3A5B">
            <w:pPr>
              <w:rPr>
                <w:sz w:val="20"/>
                <w:szCs w:val="20"/>
              </w:rPr>
            </w:pPr>
            <w:r>
              <w:rPr>
                <w:sz w:val="20"/>
                <w:szCs w:val="20"/>
              </w:rPr>
              <w:t>91     (64.1</w:t>
            </w:r>
            <w:r w:rsidR="00D60A8E" w:rsidRPr="00C414BB">
              <w:rPr>
                <w:sz w:val="20"/>
                <w:szCs w:val="20"/>
              </w:rPr>
              <w:t>)</w:t>
            </w:r>
          </w:p>
        </w:tc>
      </w:tr>
      <w:tr w:rsidR="00D60A8E" w:rsidRPr="00C414BB" w:rsidTr="00CA3A5B">
        <w:tc>
          <w:tcPr>
            <w:tcW w:w="2660" w:type="dxa"/>
          </w:tcPr>
          <w:p w:rsidR="00D60A8E" w:rsidRPr="00C414BB" w:rsidRDefault="00D60A8E" w:rsidP="00CA3A5B">
            <w:pPr>
              <w:rPr>
                <w:sz w:val="20"/>
                <w:szCs w:val="20"/>
              </w:rPr>
            </w:pPr>
            <w:r w:rsidRPr="00C414BB">
              <w:rPr>
                <w:sz w:val="20"/>
                <w:szCs w:val="20"/>
              </w:rPr>
              <w:t xml:space="preserve">Effective radiation dose </w:t>
            </w:r>
          </w:p>
        </w:tc>
        <w:tc>
          <w:tcPr>
            <w:tcW w:w="1701" w:type="dxa"/>
          </w:tcPr>
          <w:p w:rsidR="00D60A8E" w:rsidRPr="00C414BB" w:rsidRDefault="00D60A8E" w:rsidP="00CA3A5B">
            <w:pPr>
              <w:rPr>
                <w:sz w:val="20"/>
                <w:szCs w:val="20"/>
              </w:rPr>
            </w:pPr>
            <w:r w:rsidRPr="00C414BB">
              <w:rPr>
                <w:sz w:val="20"/>
                <w:szCs w:val="20"/>
              </w:rPr>
              <w:t xml:space="preserve">7.80 </w:t>
            </w:r>
            <w:r w:rsidR="00A4377C">
              <w:rPr>
                <w:sz w:val="20"/>
                <w:szCs w:val="20"/>
              </w:rPr>
              <w:t xml:space="preserve"> (6.5</w:t>
            </w:r>
            <w:r w:rsidRPr="00C414BB">
              <w:rPr>
                <w:sz w:val="20"/>
                <w:szCs w:val="20"/>
              </w:rPr>
              <w:t>)</w:t>
            </w:r>
          </w:p>
        </w:tc>
      </w:tr>
      <w:tr w:rsidR="00D60A8E" w:rsidRPr="00C414BB" w:rsidTr="00CA3A5B">
        <w:tc>
          <w:tcPr>
            <w:tcW w:w="2660" w:type="dxa"/>
          </w:tcPr>
          <w:p w:rsidR="00D60A8E" w:rsidRPr="00C414BB" w:rsidRDefault="00D60A8E" w:rsidP="00CA3A5B">
            <w:pPr>
              <w:rPr>
                <w:sz w:val="20"/>
                <w:szCs w:val="20"/>
              </w:rPr>
            </w:pPr>
            <w:r w:rsidRPr="00C414BB">
              <w:rPr>
                <w:sz w:val="20"/>
                <w:szCs w:val="20"/>
              </w:rPr>
              <w:t xml:space="preserve">Premedication used </w:t>
            </w:r>
          </w:p>
        </w:tc>
        <w:tc>
          <w:tcPr>
            <w:tcW w:w="1701" w:type="dxa"/>
          </w:tcPr>
          <w:p w:rsidR="00D60A8E" w:rsidRPr="00C414BB" w:rsidRDefault="00D60A8E" w:rsidP="00A4377C">
            <w:pPr>
              <w:rPr>
                <w:sz w:val="20"/>
                <w:szCs w:val="20"/>
              </w:rPr>
            </w:pPr>
            <w:r w:rsidRPr="00C414BB">
              <w:rPr>
                <w:sz w:val="20"/>
                <w:szCs w:val="20"/>
              </w:rPr>
              <w:t>77     (54.2)</w:t>
            </w:r>
          </w:p>
        </w:tc>
      </w:tr>
      <w:tr w:rsidR="00D60A8E" w:rsidRPr="00C414BB" w:rsidTr="00CA3A5B">
        <w:tc>
          <w:tcPr>
            <w:tcW w:w="2660" w:type="dxa"/>
          </w:tcPr>
          <w:p w:rsidR="00D60A8E" w:rsidRPr="00C414BB" w:rsidRDefault="00D60A8E" w:rsidP="00CA3A5B">
            <w:pPr>
              <w:rPr>
                <w:sz w:val="20"/>
                <w:szCs w:val="20"/>
              </w:rPr>
            </w:pPr>
            <w:r w:rsidRPr="00C414BB">
              <w:rPr>
                <w:sz w:val="20"/>
                <w:szCs w:val="20"/>
              </w:rPr>
              <w:t xml:space="preserve">Acquisition heart rate </w:t>
            </w:r>
          </w:p>
        </w:tc>
        <w:tc>
          <w:tcPr>
            <w:tcW w:w="1701" w:type="dxa"/>
          </w:tcPr>
          <w:p w:rsidR="00D60A8E" w:rsidRPr="00C414BB" w:rsidRDefault="00A4377C" w:rsidP="00A4377C">
            <w:pPr>
              <w:rPr>
                <w:sz w:val="20"/>
                <w:szCs w:val="20"/>
              </w:rPr>
            </w:pPr>
            <w:r>
              <w:rPr>
                <w:sz w:val="20"/>
                <w:szCs w:val="20"/>
              </w:rPr>
              <w:t>66     (10</w:t>
            </w:r>
            <w:r w:rsidR="00D60A8E" w:rsidRPr="00C414BB">
              <w:rPr>
                <w:sz w:val="20"/>
                <w:szCs w:val="20"/>
              </w:rPr>
              <w:t>)</w:t>
            </w:r>
          </w:p>
        </w:tc>
      </w:tr>
      <w:tr w:rsidR="00D60A8E" w:rsidRPr="00C414BB" w:rsidTr="00CA3A5B">
        <w:tc>
          <w:tcPr>
            <w:tcW w:w="2660" w:type="dxa"/>
          </w:tcPr>
          <w:p w:rsidR="00D60A8E" w:rsidRPr="00C414BB" w:rsidRDefault="00D60A8E" w:rsidP="00CA3A5B">
            <w:pPr>
              <w:rPr>
                <w:sz w:val="20"/>
                <w:szCs w:val="20"/>
              </w:rPr>
            </w:pPr>
            <w:r w:rsidRPr="00C414BB">
              <w:rPr>
                <w:sz w:val="20"/>
                <w:szCs w:val="20"/>
              </w:rPr>
              <w:t xml:space="preserve">Mean calcium score (n=130) </w:t>
            </w:r>
          </w:p>
          <w:p w:rsidR="00D60A8E" w:rsidRPr="00C414BB" w:rsidRDefault="00D60A8E" w:rsidP="00CA3A5B">
            <w:pPr>
              <w:rPr>
                <w:sz w:val="20"/>
                <w:szCs w:val="20"/>
              </w:rPr>
            </w:pPr>
            <w:r w:rsidRPr="00C414BB">
              <w:rPr>
                <w:sz w:val="20"/>
                <w:szCs w:val="20"/>
              </w:rPr>
              <w:t>Median calcium score (IQR)</w:t>
            </w:r>
          </w:p>
        </w:tc>
        <w:tc>
          <w:tcPr>
            <w:tcW w:w="1701" w:type="dxa"/>
          </w:tcPr>
          <w:p w:rsidR="00D60A8E" w:rsidRPr="00C414BB" w:rsidRDefault="00D60A8E" w:rsidP="00CA3A5B">
            <w:pPr>
              <w:rPr>
                <w:sz w:val="20"/>
                <w:szCs w:val="20"/>
              </w:rPr>
            </w:pPr>
            <w:r w:rsidRPr="00C414BB">
              <w:rPr>
                <w:sz w:val="20"/>
                <w:szCs w:val="20"/>
              </w:rPr>
              <w:t>270.6 (478.9)</w:t>
            </w:r>
          </w:p>
          <w:p w:rsidR="00D60A8E" w:rsidRPr="00C414BB" w:rsidRDefault="00D60A8E" w:rsidP="00CA3A5B">
            <w:pPr>
              <w:rPr>
                <w:sz w:val="20"/>
                <w:szCs w:val="20"/>
              </w:rPr>
            </w:pPr>
            <w:r w:rsidRPr="00C414BB">
              <w:rPr>
                <w:sz w:val="20"/>
                <w:szCs w:val="20"/>
              </w:rPr>
              <w:t>6.7     (0, 97)</w:t>
            </w:r>
          </w:p>
        </w:tc>
      </w:tr>
      <w:tr w:rsidR="00D60A8E" w:rsidRPr="00C414BB" w:rsidTr="00CA3A5B">
        <w:tc>
          <w:tcPr>
            <w:tcW w:w="2660" w:type="dxa"/>
          </w:tcPr>
          <w:p w:rsidR="00D60A8E" w:rsidRPr="00C414BB" w:rsidRDefault="00D60A8E" w:rsidP="00CA3A5B">
            <w:pPr>
              <w:rPr>
                <w:sz w:val="20"/>
                <w:szCs w:val="20"/>
              </w:rPr>
            </w:pPr>
            <w:r w:rsidRPr="00C414BB">
              <w:rPr>
                <w:sz w:val="20"/>
                <w:szCs w:val="20"/>
              </w:rPr>
              <w:t xml:space="preserve">Adverse event </w:t>
            </w:r>
            <w:r w:rsidRPr="009841B9">
              <w:rPr>
                <w:vertAlign w:val="superscript"/>
              </w:rPr>
              <w:t>†</w:t>
            </w:r>
          </w:p>
        </w:tc>
        <w:tc>
          <w:tcPr>
            <w:tcW w:w="1701" w:type="dxa"/>
          </w:tcPr>
          <w:p w:rsidR="00D60A8E" w:rsidRPr="00C414BB" w:rsidRDefault="00D60A8E" w:rsidP="00CA3A5B">
            <w:pPr>
              <w:rPr>
                <w:sz w:val="20"/>
                <w:szCs w:val="20"/>
              </w:rPr>
            </w:pPr>
            <w:r w:rsidRPr="00C414BB">
              <w:rPr>
                <w:sz w:val="20"/>
                <w:szCs w:val="20"/>
              </w:rPr>
              <w:t>3        (2.10)</w:t>
            </w:r>
          </w:p>
        </w:tc>
      </w:tr>
      <w:tr w:rsidR="00D60A8E" w:rsidRPr="00C414BB" w:rsidTr="00CA3A5B">
        <w:tc>
          <w:tcPr>
            <w:tcW w:w="2660" w:type="dxa"/>
          </w:tcPr>
          <w:p w:rsidR="00D60A8E" w:rsidRPr="00C414BB" w:rsidRDefault="00D60A8E" w:rsidP="00CA3A5B">
            <w:pPr>
              <w:rPr>
                <w:b/>
                <w:sz w:val="20"/>
                <w:szCs w:val="20"/>
              </w:rPr>
            </w:pPr>
            <w:r w:rsidRPr="00C414BB">
              <w:rPr>
                <w:b/>
                <w:sz w:val="20"/>
                <w:szCs w:val="20"/>
              </w:rPr>
              <w:t xml:space="preserve">CTA report </w:t>
            </w:r>
          </w:p>
        </w:tc>
        <w:tc>
          <w:tcPr>
            <w:tcW w:w="1701" w:type="dxa"/>
          </w:tcPr>
          <w:p w:rsidR="00D60A8E" w:rsidRPr="00C414BB" w:rsidRDefault="00D60A8E" w:rsidP="00CA3A5B">
            <w:pPr>
              <w:rPr>
                <w:b/>
                <w:sz w:val="20"/>
                <w:szCs w:val="20"/>
              </w:rPr>
            </w:pPr>
            <w:r w:rsidRPr="00C414BB">
              <w:rPr>
                <w:b/>
                <w:sz w:val="20"/>
                <w:szCs w:val="20"/>
              </w:rPr>
              <w:t xml:space="preserve">n=141 </w:t>
            </w:r>
            <w:r w:rsidRPr="009841B9">
              <w:rPr>
                <w:vertAlign w:val="superscript"/>
              </w:rPr>
              <w:t>‡</w:t>
            </w:r>
          </w:p>
        </w:tc>
      </w:tr>
      <w:tr w:rsidR="00D60A8E" w:rsidRPr="00C414BB" w:rsidTr="00CA3A5B">
        <w:tc>
          <w:tcPr>
            <w:tcW w:w="2660" w:type="dxa"/>
          </w:tcPr>
          <w:p w:rsidR="00D60A8E" w:rsidRPr="00C414BB" w:rsidRDefault="00D60A8E" w:rsidP="00CA3A5B">
            <w:pPr>
              <w:rPr>
                <w:sz w:val="20"/>
                <w:szCs w:val="20"/>
              </w:rPr>
            </w:pPr>
            <w:r w:rsidRPr="00C414BB">
              <w:rPr>
                <w:sz w:val="20"/>
                <w:szCs w:val="20"/>
              </w:rPr>
              <w:t>Normal (no stenosis)</w:t>
            </w:r>
          </w:p>
        </w:tc>
        <w:tc>
          <w:tcPr>
            <w:tcW w:w="1701" w:type="dxa"/>
          </w:tcPr>
          <w:p w:rsidR="00D60A8E" w:rsidRPr="00C414BB" w:rsidRDefault="00D60A8E" w:rsidP="003D1F20">
            <w:pPr>
              <w:rPr>
                <w:sz w:val="20"/>
                <w:szCs w:val="20"/>
              </w:rPr>
            </w:pPr>
            <w:r w:rsidRPr="00C414BB">
              <w:rPr>
                <w:sz w:val="20"/>
                <w:szCs w:val="20"/>
              </w:rPr>
              <w:t>62 (43.9)</w:t>
            </w:r>
          </w:p>
        </w:tc>
      </w:tr>
      <w:tr w:rsidR="00D60A8E" w:rsidRPr="00C414BB" w:rsidTr="00CA3A5B">
        <w:tc>
          <w:tcPr>
            <w:tcW w:w="2660" w:type="dxa"/>
          </w:tcPr>
          <w:p w:rsidR="00D60A8E" w:rsidRPr="00C414BB" w:rsidRDefault="00D60A8E" w:rsidP="00CA3A5B">
            <w:pPr>
              <w:rPr>
                <w:sz w:val="20"/>
                <w:szCs w:val="20"/>
              </w:rPr>
            </w:pPr>
            <w:r w:rsidRPr="00C414BB">
              <w:rPr>
                <w:sz w:val="20"/>
                <w:szCs w:val="20"/>
              </w:rPr>
              <w:t>Mild (30-49)</w:t>
            </w:r>
          </w:p>
        </w:tc>
        <w:tc>
          <w:tcPr>
            <w:tcW w:w="1701" w:type="dxa"/>
          </w:tcPr>
          <w:p w:rsidR="00D60A8E" w:rsidRPr="00C414BB" w:rsidRDefault="00D60A8E" w:rsidP="00CA3A5B">
            <w:pPr>
              <w:rPr>
                <w:sz w:val="20"/>
                <w:szCs w:val="20"/>
              </w:rPr>
            </w:pPr>
            <w:r w:rsidRPr="00C414BB">
              <w:rPr>
                <w:sz w:val="20"/>
                <w:szCs w:val="20"/>
              </w:rPr>
              <w:t>33 (23.4)</w:t>
            </w:r>
          </w:p>
        </w:tc>
      </w:tr>
      <w:tr w:rsidR="00D60A8E" w:rsidRPr="00C414BB" w:rsidTr="00CA3A5B">
        <w:tc>
          <w:tcPr>
            <w:tcW w:w="2660" w:type="dxa"/>
          </w:tcPr>
          <w:p w:rsidR="00D60A8E" w:rsidRPr="00C414BB" w:rsidRDefault="00D60A8E" w:rsidP="00CA3A5B">
            <w:pPr>
              <w:rPr>
                <w:sz w:val="20"/>
                <w:szCs w:val="20"/>
              </w:rPr>
            </w:pPr>
            <w:r w:rsidRPr="00C414BB">
              <w:rPr>
                <w:sz w:val="20"/>
                <w:szCs w:val="20"/>
              </w:rPr>
              <w:t>Moderate (50-69)</w:t>
            </w:r>
          </w:p>
        </w:tc>
        <w:tc>
          <w:tcPr>
            <w:tcW w:w="1701" w:type="dxa"/>
          </w:tcPr>
          <w:p w:rsidR="00D60A8E" w:rsidRPr="00C414BB" w:rsidRDefault="003D1F20" w:rsidP="00CA3A5B">
            <w:pPr>
              <w:rPr>
                <w:sz w:val="20"/>
                <w:szCs w:val="20"/>
              </w:rPr>
            </w:pPr>
            <w:r>
              <w:rPr>
                <w:sz w:val="20"/>
                <w:szCs w:val="20"/>
              </w:rPr>
              <w:t>21 (14.</w:t>
            </w:r>
            <w:r w:rsidR="00D60A8E" w:rsidRPr="00C414BB">
              <w:rPr>
                <w:sz w:val="20"/>
                <w:szCs w:val="20"/>
              </w:rPr>
              <w:t>9)</w:t>
            </w:r>
          </w:p>
        </w:tc>
      </w:tr>
      <w:tr w:rsidR="00D60A8E" w:rsidRPr="00C414BB" w:rsidTr="00CA3A5B">
        <w:tc>
          <w:tcPr>
            <w:tcW w:w="2660" w:type="dxa"/>
          </w:tcPr>
          <w:p w:rsidR="00D60A8E" w:rsidRPr="00C414BB" w:rsidRDefault="00D60A8E" w:rsidP="00CA3A5B">
            <w:pPr>
              <w:rPr>
                <w:sz w:val="20"/>
                <w:szCs w:val="20"/>
              </w:rPr>
            </w:pPr>
            <w:r w:rsidRPr="00C414BB">
              <w:rPr>
                <w:sz w:val="20"/>
                <w:szCs w:val="20"/>
              </w:rPr>
              <w:t>Severe(&gt;=70)</w:t>
            </w:r>
          </w:p>
        </w:tc>
        <w:tc>
          <w:tcPr>
            <w:tcW w:w="1701" w:type="dxa"/>
          </w:tcPr>
          <w:p w:rsidR="00D60A8E" w:rsidRPr="00C414BB" w:rsidRDefault="00D60A8E" w:rsidP="003D1F20">
            <w:pPr>
              <w:rPr>
                <w:sz w:val="20"/>
                <w:szCs w:val="20"/>
              </w:rPr>
            </w:pPr>
            <w:r w:rsidRPr="00C414BB">
              <w:rPr>
                <w:sz w:val="20"/>
                <w:szCs w:val="20"/>
              </w:rPr>
              <w:t>25 (17.7)</w:t>
            </w:r>
          </w:p>
        </w:tc>
      </w:tr>
    </w:tbl>
    <w:p w:rsidR="001F0ED0" w:rsidRDefault="001F0ED0" w:rsidP="00D60A8E">
      <w:pPr>
        <w:spacing w:after="0" w:line="240" w:lineRule="auto"/>
        <w:rPr>
          <w:sz w:val="18"/>
          <w:szCs w:val="18"/>
        </w:rPr>
      </w:pPr>
    </w:p>
    <w:p w:rsidR="001F0ED0" w:rsidRDefault="001F0ED0" w:rsidP="00D60A8E">
      <w:pPr>
        <w:spacing w:after="0" w:line="240" w:lineRule="auto"/>
        <w:rPr>
          <w:sz w:val="18"/>
          <w:szCs w:val="18"/>
        </w:rPr>
      </w:pPr>
    </w:p>
    <w:p w:rsidR="00D60A8E" w:rsidRPr="003D1384" w:rsidRDefault="00D60A8E" w:rsidP="00D60A8E">
      <w:pPr>
        <w:spacing w:after="0" w:line="240" w:lineRule="auto"/>
        <w:rPr>
          <w:sz w:val="18"/>
          <w:szCs w:val="18"/>
        </w:rPr>
      </w:pPr>
      <w:r w:rsidRPr="003D1384">
        <w:rPr>
          <w:sz w:val="18"/>
          <w:szCs w:val="18"/>
        </w:rPr>
        <w:t>* 4 had only Ca scores</w:t>
      </w:r>
    </w:p>
    <w:p w:rsidR="00D60A8E" w:rsidRPr="003D1384" w:rsidRDefault="00D60A8E" w:rsidP="00D60A8E">
      <w:pPr>
        <w:spacing w:after="0" w:line="240" w:lineRule="auto"/>
        <w:rPr>
          <w:sz w:val="18"/>
          <w:szCs w:val="18"/>
        </w:rPr>
      </w:pPr>
      <w:r w:rsidRPr="003D1384">
        <w:rPr>
          <w:sz w:val="18"/>
          <w:szCs w:val="18"/>
        </w:rPr>
        <w:t>†Allergic reaction, extravasation</w:t>
      </w:r>
    </w:p>
    <w:p w:rsidR="00D60A8E" w:rsidRPr="003D1384" w:rsidRDefault="00D60A8E" w:rsidP="00D60A8E">
      <w:pPr>
        <w:spacing w:after="0" w:line="240" w:lineRule="auto"/>
        <w:rPr>
          <w:sz w:val="18"/>
          <w:szCs w:val="18"/>
        </w:rPr>
      </w:pPr>
      <w:r w:rsidRPr="003D1384">
        <w:rPr>
          <w:sz w:val="18"/>
          <w:szCs w:val="18"/>
        </w:rPr>
        <w:t>‡</w:t>
      </w:r>
      <w:r w:rsidRPr="003D1384">
        <w:rPr>
          <w:color w:val="1F497D"/>
          <w:sz w:val="18"/>
          <w:szCs w:val="18"/>
        </w:rPr>
        <w:t> </w:t>
      </w:r>
      <w:r w:rsidRPr="003D1384">
        <w:rPr>
          <w:sz w:val="18"/>
          <w:szCs w:val="18"/>
        </w:rPr>
        <w:t>6 test not done, 4 only ca</w:t>
      </w:r>
      <w:r w:rsidR="00455679" w:rsidRPr="003D1384">
        <w:rPr>
          <w:sz w:val="18"/>
          <w:szCs w:val="18"/>
        </w:rPr>
        <w:t>lcium</w:t>
      </w:r>
      <w:r w:rsidRPr="003D1384">
        <w:rPr>
          <w:sz w:val="18"/>
          <w:szCs w:val="18"/>
        </w:rPr>
        <w:t xml:space="preserve"> scor</w:t>
      </w:r>
      <w:r w:rsidR="00455679" w:rsidRPr="003D1384">
        <w:rPr>
          <w:sz w:val="18"/>
          <w:szCs w:val="18"/>
        </w:rPr>
        <w:t>ing</w:t>
      </w:r>
      <w:r w:rsidRPr="003D1384">
        <w:rPr>
          <w:sz w:val="18"/>
          <w:szCs w:val="18"/>
        </w:rPr>
        <w:t xml:space="preserve">, 1 </w:t>
      </w:r>
      <w:r w:rsidR="00455679" w:rsidRPr="003D1384">
        <w:rPr>
          <w:sz w:val="18"/>
          <w:szCs w:val="18"/>
        </w:rPr>
        <w:t>contrast reaction</w:t>
      </w:r>
    </w:p>
    <w:p w:rsidR="00D60A8E" w:rsidRPr="00C414BB" w:rsidRDefault="00D60A8E" w:rsidP="00D60A8E">
      <w:pPr>
        <w:rPr>
          <w:sz w:val="20"/>
          <w:szCs w:val="20"/>
        </w:rPr>
      </w:pPr>
    </w:p>
    <w:p w:rsidR="00334497" w:rsidRPr="00334497" w:rsidRDefault="00334497" w:rsidP="003212B1">
      <w:pPr>
        <w:spacing w:line="360" w:lineRule="auto"/>
        <w:rPr>
          <w:b/>
          <w:sz w:val="24"/>
          <w:szCs w:val="24"/>
        </w:rPr>
      </w:pPr>
      <w:r>
        <w:rPr>
          <w:b/>
          <w:sz w:val="24"/>
          <w:szCs w:val="24"/>
        </w:rPr>
        <w:lastRenderedPageBreak/>
        <w:t>Sample size calculation</w:t>
      </w:r>
    </w:p>
    <w:p w:rsidR="003212B1" w:rsidRPr="006C308A" w:rsidRDefault="006C308A" w:rsidP="003212B1">
      <w:pPr>
        <w:spacing w:line="360" w:lineRule="auto"/>
      </w:pPr>
      <w:r w:rsidRPr="006C308A">
        <w:rPr>
          <w:b/>
        </w:rPr>
        <w:t xml:space="preserve">Table </w:t>
      </w:r>
      <w:r w:rsidR="00901F3C">
        <w:rPr>
          <w:b/>
        </w:rPr>
        <w:t>4</w:t>
      </w:r>
      <w:r w:rsidRPr="006C308A">
        <w:rPr>
          <w:b/>
        </w:rPr>
        <w:t>: Sample size matrix</w:t>
      </w:r>
    </w:p>
    <w:tbl>
      <w:tblPr>
        <w:tblStyle w:val="TableGrid"/>
        <w:tblW w:w="0" w:type="auto"/>
        <w:tblLook w:val="04A0" w:firstRow="1" w:lastRow="0" w:firstColumn="1" w:lastColumn="0" w:noHBand="0" w:noVBand="1"/>
      </w:tblPr>
      <w:tblGrid>
        <w:gridCol w:w="1435"/>
        <w:gridCol w:w="1436"/>
        <w:gridCol w:w="1436"/>
      </w:tblGrid>
      <w:tr w:rsidR="006C308A" w:rsidTr="006C308A">
        <w:trPr>
          <w:trHeight w:val="445"/>
        </w:trPr>
        <w:tc>
          <w:tcPr>
            <w:tcW w:w="1435" w:type="dxa"/>
            <w:vAlign w:val="center"/>
          </w:tcPr>
          <w:p w:rsidR="006C308A" w:rsidRPr="006C308A" w:rsidRDefault="006C308A" w:rsidP="006C308A">
            <w:pPr>
              <w:rPr>
                <w:b/>
                <w:sz w:val="20"/>
                <w:szCs w:val="20"/>
              </w:rPr>
            </w:pPr>
            <w:r w:rsidRPr="006C308A">
              <w:rPr>
                <w:b/>
                <w:sz w:val="20"/>
                <w:szCs w:val="20"/>
              </w:rPr>
              <w:t>Difference in primary outcome</w:t>
            </w:r>
          </w:p>
        </w:tc>
        <w:tc>
          <w:tcPr>
            <w:tcW w:w="1436" w:type="dxa"/>
            <w:vAlign w:val="center"/>
          </w:tcPr>
          <w:p w:rsidR="006C308A" w:rsidRPr="006C308A" w:rsidRDefault="006C308A" w:rsidP="006C308A">
            <w:pPr>
              <w:jc w:val="center"/>
              <w:rPr>
                <w:b/>
                <w:sz w:val="20"/>
                <w:szCs w:val="20"/>
              </w:rPr>
            </w:pPr>
            <w:r>
              <w:rPr>
                <w:b/>
                <w:sz w:val="20"/>
                <w:szCs w:val="20"/>
              </w:rPr>
              <w:t xml:space="preserve">Sample size for </w:t>
            </w:r>
            <w:r w:rsidRPr="006C308A">
              <w:rPr>
                <w:b/>
                <w:sz w:val="20"/>
                <w:szCs w:val="20"/>
              </w:rPr>
              <w:t>80% power</w:t>
            </w:r>
          </w:p>
        </w:tc>
        <w:tc>
          <w:tcPr>
            <w:tcW w:w="1436" w:type="dxa"/>
            <w:vAlign w:val="center"/>
          </w:tcPr>
          <w:p w:rsidR="006C308A" w:rsidRPr="006C308A" w:rsidRDefault="006C308A" w:rsidP="006C308A">
            <w:pPr>
              <w:jc w:val="center"/>
              <w:rPr>
                <w:b/>
                <w:sz w:val="20"/>
                <w:szCs w:val="20"/>
              </w:rPr>
            </w:pPr>
            <w:r>
              <w:rPr>
                <w:b/>
                <w:sz w:val="20"/>
                <w:szCs w:val="20"/>
              </w:rPr>
              <w:t xml:space="preserve">Sample size for </w:t>
            </w:r>
            <w:r w:rsidRPr="006C308A">
              <w:rPr>
                <w:b/>
                <w:sz w:val="20"/>
                <w:szCs w:val="20"/>
              </w:rPr>
              <w:t>90% power</w:t>
            </w:r>
          </w:p>
        </w:tc>
      </w:tr>
      <w:tr w:rsidR="006C308A" w:rsidTr="006C308A">
        <w:trPr>
          <w:trHeight w:val="445"/>
        </w:trPr>
        <w:tc>
          <w:tcPr>
            <w:tcW w:w="1435" w:type="dxa"/>
            <w:vAlign w:val="center"/>
          </w:tcPr>
          <w:p w:rsidR="006C308A" w:rsidRPr="006C308A" w:rsidRDefault="006C308A" w:rsidP="003212B1">
            <w:pPr>
              <w:spacing w:line="360" w:lineRule="auto"/>
              <w:rPr>
                <w:sz w:val="20"/>
                <w:szCs w:val="20"/>
              </w:rPr>
            </w:pPr>
            <w:r w:rsidRPr="006C308A">
              <w:rPr>
                <w:sz w:val="20"/>
                <w:szCs w:val="20"/>
              </w:rPr>
              <w:t>10%</w:t>
            </w:r>
          </w:p>
        </w:tc>
        <w:tc>
          <w:tcPr>
            <w:tcW w:w="1436" w:type="dxa"/>
            <w:vAlign w:val="center"/>
          </w:tcPr>
          <w:p w:rsidR="006C308A" w:rsidRPr="006C308A" w:rsidRDefault="006C308A" w:rsidP="006C308A">
            <w:pPr>
              <w:spacing w:line="360" w:lineRule="auto"/>
              <w:jc w:val="center"/>
              <w:rPr>
                <w:sz w:val="20"/>
                <w:szCs w:val="20"/>
              </w:rPr>
            </w:pPr>
            <w:r w:rsidRPr="006C308A">
              <w:rPr>
                <w:sz w:val="20"/>
                <w:szCs w:val="20"/>
              </w:rPr>
              <w:t>653</w:t>
            </w:r>
          </w:p>
        </w:tc>
        <w:tc>
          <w:tcPr>
            <w:tcW w:w="1436" w:type="dxa"/>
            <w:vAlign w:val="center"/>
          </w:tcPr>
          <w:p w:rsidR="006C308A" w:rsidRPr="006C308A" w:rsidRDefault="006C308A" w:rsidP="006C308A">
            <w:pPr>
              <w:spacing w:line="360" w:lineRule="auto"/>
              <w:jc w:val="center"/>
              <w:rPr>
                <w:sz w:val="20"/>
                <w:szCs w:val="20"/>
              </w:rPr>
            </w:pPr>
            <w:r w:rsidRPr="006C308A">
              <w:rPr>
                <w:sz w:val="20"/>
                <w:szCs w:val="20"/>
              </w:rPr>
              <w:t>811</w:t>
            </w:r>
          </w:p>
        </w:tc>
      </w:tr>
      <w:tr w:rsidR="006C308A" w:rsidTr="006C308A">
        <w:trPr>
          <w:trHeight w:val="445"/>
        </w:trPr>
        <w:tc>
          <w:tcPr>
            <w:tcW w:w="1435" w:type="dxa"/>
            <w:vAlign w:val="center"/>
          </w:tcPr>
          <w:p w:rsidR="006C308A" w:rsidRPr="006C308A" w:rsidRDefault="006C308A" w:rsidP="003212B1">
            <w:pPr>
              <w:spacing w:line="360" w:lineRule="auto"/>
              <w:rPr>
                <w:sz w:val="20"/>
                <w:szCs w:val="20"/>
              </w:rPr>
            </w:pPr>
            <w:r w:rsidRPr="006C308A">
              <w:rPr>
                <w:sz w:val="20"/>
                <w:szCs w:val="20"/>
              </w:rPr>
              <w:t>15%</w:t>
            </w:r>
          </w:p>
        </w:tc>
        <w:tc>
          <w:tcPr>
            <w:tcW w:w="1436" w:type="dxa"/>
            <w:vAlign w:val="center"/>
          </w:tcPr>
          <w:p w:rsidR="006C308A" w:rsidRPr="006C308A" w:rsidRDefault="006C308A" w:rsidP="006C308A">
            <w:pPr>
              <w:spacing w:line="360" w:lineRule="auto"/>
              <w:jc w:val="center"/>
              <w:rPr>
                <w:sz w:val="20"/>
                <w:szCs w:val="20"/>
              </w:rPr>
            </w:pPr>
            <w:r w:rsidRPr="006C308A">
              <w:rPr>
                <w:sz w:val="20"/>
                <w:szCs w:val="20"/>
              </w:rPr>
              <w:t>306</w:t>
            </w:r>
          </w:p>
        </w:tc>
        <w:tc>
          <w:tcPr>
            <w:tcW w:w="1436" w:type="dxa"/>
            <w:vAlign w:val="center"/>
          </w:tcPr>
          <w:p w:rsidR="006C308A" w:rsidRPr="006C308A" w:rsidRDefault="006C308A" w:rsidP="006C308A">
            <w:pPr>
              <w:spacing w:line="360" w:lineRule="auto"/>
              <w:jc w:val="center"/>
              <w:rPr>
                <w:sz w:val="20"/>
                <w:szCs w:val="20"/>
              </w:rPr>
            </w:pPr>
            <w:r w:rsidRPr="006C308A">
              <w:rPr>
                <w:sz w:val="20"/>
                <w:szCs w:val="20"/>
              </w:rPr>
              <w:t>411</w:t>
            </w:r>
          </w:p>
        </w:tc>
      </w:tr>
      <w:tr w:rsidR="006C308A" w:rsidTr="006C308A">
        <w:trPr>
          <w:trHeight w:val="452"/>
        </w:trPr>
        <w:tc>
          <w:tcPr>
            <w:tcW w:w="1435" w:type="dxa"/>
            <w:vAlign w:val="center"/>
          </w:tcPr>
          <w:p w:rsidR="006C308A" w:rsidRPr="006C308A" w:rsidRDefault="006C308A" w:rsidP="003212B1">
            <w:pPr>
              <w:spacing w:line="360" w:lineRule="auto"/>
              <w:rPr>
                <w:sz w:val="20"/>
                <w:szCs w:val="20"/>
              </w:rPr>
            </w:pPr>
            <w:r w:rsidRPr="006C308A">
              <w:rPr>
                <w:sz w:val="20"/>
                <w:szCs w:val="20"/>
              </w:rPr>
              <w:t>20%</w:t>
            </w:r>
          </w:p>
        </w:tc>
        <w:tc>
          <w:tcPr>
            <w:tcW w:w="1436" w:type="dxa"/>
            <w:vAlign w:val="center"/>
          </w:tcPr>
          <w:p w:rsidR="006C308A" w:rsidRPr="006C308A" w:rsidRDefault="006C308A" w:rsidP="006C308A">
            <w:pPr>
              <w:spacing w:line="360" w:lineRule="auto"/>
              <w:jc w:val="center"/>
              <w:rPr>
                <w:sz w:val="20"/>
                <w:szCs w:val="20"/>
              </w:rPr>
            </w:pPr>
            <w:r w:rsidRPr="006C308A">
              <w:rPr>
                <w:sz w:val="20"/>
                <w:szCs w:val="20"/>
              </w:rPr>
              <w:t>182</w:t>
            </w:r>
          </w:p>
        </w:tc>
        <w:tc>
          <w:tcPr>
            <w:tcW w:w="1436" w:type="dxa"/>
            <w:vAlign w:val="center"/>
          </w:tcPr>
          <w:p w:rsidR="006C308A" w:rsidRPr="006C308A" w:rsidRDefault="006C308A" w:rsidP="006C308A">
            <w:pPr>
              <w:spacing w:line="360" w:lineRule="auto"/>
              <w:jc w:val="center"/>
              <w:rPr>
                <w:sz w:val="20"/>
                <w:szCs w:val="20"/>
              </w:rPr>
            </w:pPr>
            <w:r w:rsidRPr="006C308A">
              <w:rPr>
                <w:sz w:val="20"/>
                <w:szCs w:val="20"/>
              </w:rPr>
              <w:t>242</w:t>
            </w:r>
          </w:p>
        </w:tc>
      </w:tr>
    </w:tbl>
    <w:p w:rsidR="006C308A" w:rsidRPr="003D1384" w:rsidRDefault="006C308A" w:rsidP="006C308A">
      <w:pPr>
        <w:spacing w:line="240" w:lineRule="auto"/>
        <w:rPr>
          <w:sz w:val="18"/>
          <w:szCs w:val="18"/>
        </w:rPr>
      </w:pPr>
      <w:r w:rsidRPr="003D1384">
        <w:rPr>
          <w:sz w:val="18"/>
          <w:szCs w:val="18"/>
        </w:rPr>
        <w:t>Sample size calculations for both arms together</w:t>
      </w:r>
      <w:r w:rsidR="00ED7B4C" w:rsidRPr="003D1384">
        <w:rPr>
          <w:sz w:val="18"/>
          <w:szCs w:val="18"/>
        </w:rPr>
        <w:t xml:space="preserve"> accounting for 10% loss to follow-up (α = 0.05)</w:t>
      </w:r>
      <w:r w:rsidRPr="003D1384">
        <w:rPr>
          <w:sz w:val="18"/>
          <w:szCs w:val="18"/>
        </w:rPr>
        <w:t xml:space="preserve">. </w:t>
      </w:r>
      <w:r w:rsidR="00ED7B4C" w:rsidRPr="003D1384">
        <w:rPr>
          <w:sz w:val="18"/>
          <w:szCs w:val="18"/>
        </w:rPr>
        <w:t>We assumed that</w:t>
      </w:r>
      <w:r w:rsidRPr="003D1384">
        <w:rPr>
          <w:sz w:val="18"/>
          <w:szCs w:val="18"/>
        </w:rPr>
        <w:t xml:space="preserve"> </w:t>
      </w:r>
      <w:r w:rsidR="00ED7B4C" w:rsidRPr="003D1384">
        <w:rPr>
          <w:sz w:val="18"/>
          <w:szCs w:val="18"/>
        </w:rPr>
        <w:t xml:space="preserve">ordinarily, </w:t>
      </w:r>
      <w:r w:rsidRPr="003D1384">
        <w:rPr>
          <w:sz w:val="18"/>
          <w:szCs w:val="18"/>
        </w:rPr>
        <w:t xml:space="preserve">about 20% of patients would undergo subsequent noninvasive testing or </w:t>
      </w:r>
      <w:r w:rsidR="00ED7B4C" w:rsidRPr="003D1384">
        <w:rPr>
          <w:sz w:val="18"/>
          <w:szCs w:val="18"/>
        </w:rPr>
        <w:t xml:space="preserve">coronary angiography </w:t>
      </w:r>
    </w:p>
    <w:p w:rsidR="00334497" w:rsidRDefault="00334497" w:rsidP="00BE03B3">
      <w:pPr>
        <w:spacing w:after="0" w:line="240" w:lineRule="auto"/>
        <w:rPr>
          <w:b/>
          <w:sz w:val="24"/>
          <w:szCs w:val="24"/>
        </w:rPr>
      </w:pPr>
    </w:p>
    <w:p w:rsidR="006C308A" w:rsidRPr="00334497" w:rsidRDefault="00D309FE" w:rsidP="006C308A">
      <w:pPr>
        <w:spacing w:line="240" w:lineRule="auto"/>
        <w:rPr>
          <w:sz w:val="24"/>
          <w:szCs w:val="24"/>
        </w:rPr>
      </w:pPr>
      <w:r w:rsidRPr="00334497">
        <w:rPr>
          <w:b/>
          <w:sz w:val="24"/>
          <w:szCs w:val="24"/>
        </w:rPr>
        <w:t>Cost calculation</w:t>
      </w:r>
    </w:p>
    <w:p w:rsidR="009024A1" w:rsidRDefault="00D309FE" w:rsidP="006C308A">
      <w:pPr>
        <w:spacing w:line="240" w:lineRule="auto"/>
      </w:pPr>
      <w:r>
        <w:t xml:space="preserve">Unit costs for both diagnostic and interventional procedures were obtained from DRGs reported in the Slovenian public health system. Patients undergoing noninvasive diagnostic procedures (22 CCTA and 27 SPECT) </w:t>
      </w:r>
      <w:r w:rsidR="005429B8" w:rsidRPr="005429B8">
        <w:t xml:space="preserve">at the University Medical Centre, Ljubljana </w:t>
      </w:r>
      <w:r>
        <w:t xml:space="preserve">were interviewed to estimate direct and indirect costs to patients. </w:t>
      </w:r>
      <w:r w:rsidR="00ED42EC">
        <w:t>Direct costs included the cost of travel to the medical center and cost of meals. Travel costs were self-reported or obtained from standard public transport charges. For patients who drove to the center, we estimated the cost based on the distance from their homes and also included parking fees.</w:t>
      </w:r>
      <w:r w:rsidR="009024A1">
        <w:t xml:space="preserve"> Indirect costs were estimated from lost wages for the patient (and any accompanying persons). </w:t>
      </w:r>
    </w:p>
    <w:p w:rsidR="00D309FE" w:rsidRPr="00D309FE" w:rsidRDefault="009024A1" w:rsidP="006C308A">
      <w:pPr>
        <w:spacing w:line="240" w:lineRule="auto"/>
      </w:pPr>
      <w:r>
        <w:t>All the SPECT procedures performed at the University Medical Center followed a two-day</w:t>
      </w:r>
      <w:r w:rsidR="00ED42EC">
        <w:t xml:space="preserve"> </w:t>
      </w:r>
      <w:r>
        <w:t xml:space="preserve">protocol. No patient stayed overnight and therefore the direct costs for SPECT include the cost of travel for two visits. </w:t>
      </w:r>
      <w:r w:rsidR="00C50DC5">
        <w:t>Patients are hospitalized on average for 3 days for PCI and 7 days for CABG. Average per-day direct and indirect costs for these procedures were estimated from daily costs incurred by patients undergoing noninvasive testing</w:t>
      </w:r>
      <w:r w:rsidR="00F93B1D">
        <w:t>.</w:t>
      </w:r>
    </w:p>
    <w:p w:rsidR="00940F43" w:rsidRDefault="00940F43" w:rsidP="006C308A">
      <w:pPr>
        <w:spacing w:line="240" w:lineRule="auto"/>
      </w:pPr>
      <w:r>
        <w:rPr>
          <w:b/>
        </w:rPr>
        <w:t xml:space="preserve">Table </w:t>
      </w:r>
      <w:r w:rsidR="00901F3C">
        <w:rPr>
          <w:b/>
        </w:rPr>
        <w:t>5</w:t>
      </w:r>
      <w:r>
        <w:rPr>
          <w:b/>
        </w:rPr>
        <w:t xml:space="preserve">: </w:t>
      </w:r>
      <w:r w:rsidR="009B707D">
        <w:rPr>
          <w:b/>
        </w:rPr>
        <w:t>Estimated total p</w:t>
      </w:r>
      <w:r>
        <w:rPr>
          <w:b/>
        </w:rPr>
        <w:t>rocedure costs (in Euros)</w:t>
      </w:r>
    </w:p>
    <w:tbl>
      <w:tblPr>
        <w:tblStyle w:val="TableGrid"/>
        <w:tblW w:w="0" w:type="auto"/>
        <w:tblLook w:val="04A0" w:firstRow="1" w:lastRow="0" w:firstColumn="1" w:lastColumn="0" w:noHBand="0" w:noVBand="1"/>
      </w:tblPr>
      <w:tblGrid>
        <w:gridCol w:w="2145"/>
        <w:gridCol w:w="1464"/>
        <w:gridCol w:w="1464"/>
        <w:gridCol w:w="1620"/>
        <w:gridCol w:w="1680"/>
        <w:gridCol w:w="977"/>
      </w:tblGrid>
      <w:tr w:rsidR="00940F43" w:rsidRPr="00940F43" w:rsidTr="00940F43">
        <w:trPr>
          <w:trHeight w:val="791"/>
        </w:trPr>
        <w:tc>
          <w:tcPr>
            <w:tcW w:w="2145" w:type="dxa"/>
            <w:hideMark/>
          </w:tcPr>
          <w:p w:rsidR="00940F43" w:rsidRPr="00940F43" w:rsidRDefault="00940F43" w:rsidP="00940F43">
            <w:pPr>
              <w:rPr>
                <w:sz w:val="20"/>
                <w:szCs w:val="20"/>
              </w:rPr>
            </w:pPr>
            <w:r w:rsidRPr="00940F43">
              <w:rPr>
                <w:sz w:val="20"/>
                <w:szCs w:val="20"/>
              </w:rPr>
              <w:t> </w:t>
            </w:r>
          </w:p>
        </w:tc>
        <w:tc>
          <w:tcPr>
            <w:tcW w:w="1464" w:type="dxa"/>
            <w:hideMark/>
          </w:tcPr>
          <w:p w:rsidR="00940F43" w:rsidRPr="00940F43" w:rsidRDefault="00940F43" w:rsidP="00940F43">
            <w:pPr>
              <w:rPr>
                <w:sz w:val="20"/>
                <w:szCs w:val="20"/>
              </w:rPr>
            </w:pPr>
            <w:r w:rsidRPr="00940F43">
              <w:rPr>
                <w:b/>
                <w:sz w:val="20"/>
                <w:szCs w:val="20"/>
              </w:rPr>
              <w:t>Procedure + Hospitalization cost</w:t>
            </w:r>
            <w:r>
              <w:rPr>
                <w:sz w:val="20"/>
                <w:szCs w:val="20"/>
              </w:rPr>
              <w:t xml:space="preserve"> </w:t>
            </w:r>
          </w:p>
        </w:tc>
        <w:tc>
          <w:tcPr>
            <w:tcW w:w="1464" w:type="dxa"/>
            <w:hideMark/>
          </w:tcPr>
          <w:p w:rsidR="00940F43" w:rsidRPr="00940F43" w:rsidRDefault="00940F43" w:rsidP="00940F43">
            <w:pPr>
              <w:rPr>
                <w:b/>
                <w:sz w:val="20"/>
                <w:szCs w:val="20"/>
              </w:rPr>
            </w:pPr>
            <w:r w:rsidRPr="00940F43">
              <w:rPr>
                <w:b/>
                <w:sz w:val="20"/>
                <w:szCs w:val="20"/>
              </w:rPr>
              <w:t>Hospitalization Days</w:t>
            </w:r>
          </w:p>
        </w:tc>
        <w:tc>
          <w:tcPr>
            <w:tcW w:w="1620" w:type="dxa"/>
            <w:hideMark/>
          </w:tcPr>
          <w:p w:rsidR="00940F43" w:rsidRPr="00940F43" w:rsidRDefault="003D1384" w:rsidP="00940F43">
            <w:pPr>
              <w:rPr>
                <w:b/>
                <w:sz w:val="20"/>
                <w:szCs w:val="20"/>
              </w:rPr>
            </w:pPr>
            <w:r>
              <w:rPr>
                <w:b/>
                <w:sz w:val="20"/>
                <w:szCs w:val="20"/>
              </w:rPr>
              <w:t>Mean d</w:t>
            </w:r>
            <w:r w:rsidR="00EA0EF3">
              <w:rPr>
                <w:b/>
                <w:sz w:val="20"/>
                <w:szCs w:val="20"/>
              </w:rPr>
              <w:t>irect p</w:t>
            </w:r>
            <w:r w:rsidR="00940F43" w:rsidRPr="00940F43">
              <w:rPr>
                <w:b/>
                <w:sz w:val="20"/>
                <w:szCs w:val="20"/>
              </w:rPr>
              <w:t xml:space="preserve">atient cost </w:t>
            </w:r>
          </w:p>
        </w:tc>
        <w:tc>
          <w:tcPr>
            <w:tcW w:w="1680" w:type="dxa"/>
            <w:hideMark/>
          </w:tcPr>
          <w:p w:rsidR="00940F43" w:rsidRPr="00940F43" w:rsidRDefault="00940F43" w:rsidP="00940F43">
            <w:pPr>
              <w:rPr>
                <w:b/>
                <w:sz w:val="20"/>
                <w:szCs w:val="20"/>
              </w:rPr>
            </w:pPr>
            <w:r w:rsidRPr="00940F43">
              <w:rPr>
                <w:b/>
                <w:sz w:val="20"/>
                <w:szCs w:val="20"/>
              </w:rPr>
              <w:t xml:space="preserve">Mean indirect patient cost </w:t>
            </w:r>
          </w:p>
        </w:tc>
        <w:tc>
          <w:tcPr>
            <w:tcW w:w="977" w:type="dxa"/>
            <w:hideMark/>
          </w:tcPr>
          <w:p w:rsidR="00940F43" w:rsidRPr="00940F43" w:rsidRDefault="00940F43" w:rsidP="00940F43">
            <w:pPr>
              <w:rPr>
                <w:b/>
                <w:sz w:val="20"/>
                <w:szCs w:val="20"/>
              </w:rPr>
            </w:pPr>
            <w:r w:rsidRPr="00940F43">
              <w:rPr>
                <w:b/>
                <w:sz w:val="20"/>
                <w:szCs w:val="20"/>
              </w:rPr>
              <w:t>Total</w:t>
            </w:r>
          </w:p>
        </w:tc>
      </w:tr>
      <w:tr w:rsidR="00940F43" w:rsidRPr="00940F43" w:rsidTr="00940F43">
        <w:trPr>
          <w:trHeight w:val="250"/>
        </w:trPr>
        <w:tc>
          <w:tcPr>
            <w:tcW w:w="2145" w:type="dxa"/>
          </w:tcPr>
          <w:p w:rsidR="00940F43" w:rsidRPr="00940F43" w:rsidRDefault="00940F43" w:rsidP="003D1384">
            <w:pPr>
              <w:rPr>
                <w:sz w:val="20"/>
                <w:szCs w:val="20"/>
              </w:rPr>
            </w:pPr>
            <w:r w:rsidRPr="00940F43">
              <w:rPr>
                <w:sz w:val="20"/>
                <w:szCs w:val="20"/>
              </w:rPr>
              <w:t>SPECT</w:t>
            </w:r>
          </w:p>
        </w:tc>
        <w:tc>
          <w:tcPr>
            <w:tcW w:w="1464" w:type="dxa"/>
            <w:noWrap/>
          </w:tcPr>
          <w:p w:rsidR="00940F43" w:rsidRPr="00940F43" w:rsidRDefault="00940F43" w:rsidP="00940F43">
            <w:pPr>
              <w:rPr>
                <w:sz w:val="20"/>
                <w:szCs w:val="20"/>
              </w:rPr>
            </w:pPr>
            <w:r w:rsidRPr="00940F43">
              <w:rPr>
                <w:sz w:val="20"/>
                <w:szCs w:val="20"/>
              </w:rPr>
              <w:t>591.48</w:t>
            </w:r>
          </w:p>
        </w:tc>
        <w:tc>
          <w:tcPr>
            <w:tcW w:w="1464" w:type="dxa"/>
            <w:noWrap/>
          </w:tcPr>
          <w:p w:rsidR="00940F43" w:rsidRPr="00940F43" w:rsidRDefault="00940F43" w:rsidP="00940F43">
            <w:pPr>
              <w:rPr>
                <w:sz w:val="20"/>
                <w:szCs w:val="20"/>
              </w:rPr>
            </w:pPr>
            <w:r w:rsidRPr="00940F43">
              <w:rPr>
                <w:sz w:val="20"/>
                <w:szCs w:val="20"/>
              </w:rPr>
              <w:t> </w:t>
            </w:r>
          </w:p>
        </w:tc>
        <w:tc>
          <w:tcPr>
            <w:tcW w:w="1620" w:type="dxa"/>
            <w:noWrap/>
          </w:tcPr>
          <w:p w:rsidR="00940F43" w:rsidRPr="00940F43" w:rsidRDefault="00940F43" w:rsidP="00940F43">
            <w:pPr>
              <w:rPr>
                <w:sz w:val="20"/>
                <w:szCs w:val="20"/>
              </w:rPr>
            </w:pPr>
            <w:r w:rsidRPr="00940F43">
              <w:rPr>
                <w:sz w:val="20"/>
                <w:szCs w:val="20"/>
              </w:rPr>
              <w:t>39.79</w:t>
            </w:r>
          </w:p>
        </w:tc>
        <w:tc>
          <w:tcPr>
            <w:tcW w:w="1680" w:type="dxa"/>
            <w:noWrap/>
          </w:tcPr>
          <w:p w:rsidR="00940F43" w:rsidRPr="00940F43" w:rsidRDefault="00940F43" w:rsidP="00940F43">
            <w:pPr>
              <w:rPr>
                <w:sz w:val="20"/>
                <w:szCs w:val="20"/>
              </w:rPr>
            </w:pPr>
            <w:r w:rsidRPr="00940F43">
              <w:rPr>
                <w:sz w:val="20"/>
                <w:szCs w:val="20"/>
              </w:rPr>
              <w:t>67.75</w:t>
            </w:r>
          </w:p>
        </w:tc>
        <w:tc>
          <w:tcPr>
            <w:tcW w:w="977" w:type="dxa"/>
            <w:noWrap/>
          </w:tcPr>
          <w:p w:rsidR="00940F43" w:rsidRPr="00940F43" w:rsidRDefault="00940F43" w:rsidP="00940F43">
            <w:pPr>
              <w:rPr>
                <w:sz w:val="20"/>
                <w:szCs w:val="20"/>
              </w:rPr>
            </w:pPr>
            <w:r w:rsidRPr="00940F43">
              <w:rPr>
                <w:sz w:val="20"/>
                <w:szCs w:val="20"/>
              </w:rPr>
              <w:t>699.03</w:t>
            </w:r>
          </w:p>
        </w:tc>
      </w:tr>
      <w:tr w:rsidR="00940F43" w:rsidRPr="00940F43" w:rsidTr="00940F43">
        <w:trPr>
          <w:trHeight w:val="250"/>
        </w:trPr>
        <w:tc>
          <w:tcPr>
            <w:tcW w:w="2145" w:type="dxa"/>
          </w:tcPr>
          <w:p w:rsidR="00940F43" w:rsidRPr="00940F43" w:rsidRDefault="00940F43" w:rsidP="00940F43">
            <w:pPr>
              <w:rPr>
                <w:sz w:val="20"/>
                <w:szCs w:val="20"/>
              </w:rPr>
            </w:pPr>
            <w:r w:rsidRPr="00940F43">
              <w:rPr>
                <w:sz w:val="20"/>
                <w:szCs w:val="20"/>
              </w:rPr>
              <w:t>C</w:t>
            </w:r>
            <w:r w:rsidR="00D309FE">
              <w:rPr>
                <w:sz w:val="20"/>
                <w:szCs w:val="20"/>
              </w:rPr>
              <w:t>C</w:t>
            </w:r>
            <w:r w:rsidRPr="00940F43">
              <w:rPr>
                <w:sz w:val="20"/>
                <w:szCs w:val="20"/>
              </w:rPr>
              <w:t>TA</w:t>
            </w:r>
          </w:p>
        </w:tc>
        <w:tc>
          <w:tcPr>
            <w:tcW w:w="1464" w:type="dxa"/>
            <w:noWrap/>
          </w:tcPr>
          <w:p w:rsidR="00940F43" w:rsidRPr="00940F43" w:rsidRDefault="00940F43" w:rsidP="00940F43">
            <w:pPr>
              <w:rPr>
                <w:sz w:val="20"/>
                <w:szCs w:val="20"/>
              </w:rPr>
            </w:pPr>
            <w:r w:rsidRPr="00940F43">
              <w:rPr>
                <w:sz w:val="20"/>
                <w:szCs w:val="20"/>
              </w:rPr>
              <w:t>620.86</w:t>
            </w:r>
          </w:p>
        </w:tc>
        <w:tc>
          <w:tcPr>
            <w:tcW w:w="1464" w:type="dxa"/>
            <w:noWrap/>
          </w:tcPr>
          <w:p w:rsidR="00940F43" w:rsidRPr="00940F43" w:rsidRDefault="00940F43" w:rsidP="00940F43">
            <w:pPr>
              <w:rPr>
                <w:sz w:val="20"/>
                <w:szCs w:val="20"/>
              </w:rPr>
            </w:pPr>
            <w:r w:rsidRPr="00940F43">
              <w:rPr>
                <w:sz w:val="20"/>
                <w:szCs w:val="20"/>
              </w:rPr>
              <w:t> </w:t>
            </w:r>
          </w:p>
        </w:tc>
        <w:tc>
          <w:tcPr>
            <w:tcW w:w="1620" w:type="dxa"/>
            <w:noWrap/>
          </w:tcPr>
          <w:p w:rsidR="00940F43" w:rsidRPr="00940F43" w:rsidRDefault="00940F43" w:rsidP="00940F43">
            <w:pPr>
              <w:rPr>
                <w:sz w:val="20"/>
                <w:szCs w:val="20"/>
              </w:rPr>
            </w:pPr>
            <w:r w:rsidRPr="00940F43">
              <w:rPr>
                <w:sz w:val="20"/>
                <w:szCs w:val="20"/>
              </w:rPr>
              <w:t>24.27</w:t>
            </w:r>
          </w:p>
        </w:tc>
        <w:tc>
          <w:tcPr>
            <w:tcW w:w="1680" w:type="dxa"/>
            <w:noWrap/>
          </w:tcPr>
          <w:p w:rsidR="00940F43" w:rsidRPr="00940F43" w:rsidRDefault="00940F43" w:rsidP="00940F43">
            <w:pPr>
              <w:rPr>
                <w:sz w:val="20"/>
                <w:szCs w:val="20"/>
              </w:rPr>
            </w:pPr>
            <w:r w:rsidRPr="00940F43">
              <w:rPr>
                <w:sz w:val="20"/>
                <w:szCs w:val="20"/>
              </w:rPr>
              <w:t>73.77</w:t>
            </w:r>
          </w:p>
        </w:tc>
        <w:tc>
          <w:tcPr>
            <w:tcW w:w="977" w:type="dxa"/>
            <w:noWrap/>
          </w:tcPr>
          <w:p w:rsidR="00940F43" w:rsidRPr="00940F43" w:rsidRDefault="00940F43" w:rsidP="00940F43">
            <w:pPr>
              <w:rPr>
                <w:sz w:val="20"/>
                <w:szCs w:val="20"/>
              </w:rPr>
            </w:pPr>
            <w:r w:rsidRPr="00940F43">
              <w:rPr>
                <w:sz w:val="20"/>
                <w:szCs w:val="20"/>
              </w:rPr>
              <w:t>718.90</w:t>
            </w:r>
          </w:p>
        </w:tc>
      </w:tr>
      <w:tr w:rsidR="00940F43" w:rsidRPr="00940F43" w:rsidTr="00940F43">
        <w:trPr>
          <w:trHeight w:val="250"/>
        </w:trPr>
        <w:tc>
          <w:tcPr>
            <w:tcW w:w="2145" w:type="dxa"/>
          </w:tcPr>
          <w:p w:rsidR="00940F43" w:rsidRPr="00940F43" w:rsidRDefault="003D1384" w:rsidP="00940F43">
            <w:pPr>
              <w:rPr>
                <w:sz w:val="20"/>
                <w:szCs w:val="20"/>
              </w:rPr>
            </w:pPr>
            <w:r>
              <w:rPr>
                <w:sz w:val="20"/>
                <w:szCs w:val="20"/>
              </w:rPr>
              <w:t>Coronary a</w:t>
            </w:r>
            <w:r w:rsidR="00940F43" w:rsidRPr="00940F43">
              <w:rPr>
                <w:sz w:val="20"/>
                <w:szCs w:val="20"/>
              </w:rPr>
              <w:t>ngiogram</w:t>
            </w:r>
          </w:p>
        </w:tc>
        <w:tc>
          <w:tcPr>
            <w:tcW w:w="1464" w:type="dxa"/>
            <w:noWrap/>
          </w:tcPr>
          <w:p w:rsidR="00940F43" w:rsidRPr="00940F43" w:rsidRDefault="00940F43" w:rsidP="00940F43">
            <w:pPr>
              <w:rPr>
                <w:sz w:val="20"/>
                <w:szCs w:val="20"/>
              </w:rPr>
            </w:pPr>
            <w:r w:rsidRPr="00940F43">
              <w:rPr>
                <w:sz w:val="20"/>
                <w:szCs w:val="20"/>
              </w:rPr>
              <w:t>1510.71</w:t>
            </w:r>
          </w:p>
        </w:tc>
        <w:tc>
          <w:tcPr>
            <w:tcW w:w="1464" w:type="dxa"/>
            <w:noWrap/>
          </w:tcPr>
          <w:p w:rsidR="00940F43" w:rsidRPr="00940F43" w:rsidRDefault="00940F43" w:rsidP="00940F43">
            <w:pPr>
              <w:rPr>
                <w:sz w:val="20"/>
                <w:szCs w:val="20"/>
              </w:rPr>
            </w:pPr>
            <w:r w:rsidRPr="00940F43">
              <w:rPr>
                <w:sz w:val="20"/>
                <w:szCs w:val="20"/>
              </w:rPr>
              <w:t>1</w:t>
            </w:r>
          </w:p>
        </w:tc>
        <w:tc>
          <w:tcPr>
            <w:tcW w:w="1620" w:type="dxa"/>
            <w:noWrap/>
          </w:tcPr>
          <w:p w:rsidR="00940F43" w:rsidRPr="00940F43" w:rsidRDefault="00940F43" w:rsidP="00940F43">
            <w:pPr>
              <w:rPr>
                <w:sz w:val="20"/>
                <w:szCs w:val="20"/>
              </w:rPr>
            </w:pPr>
            <w:r w:rsidRPr="00940F43">
              <w:rPr>
                <w:sz w:val="20"/>
                <w:szCs w:val="20"/>
              </w:rPr>
              <w:t>24.27</w:t>
            </w:r>
          </w:p>
        </w:tc>
        <w:tc>
          <w:tcPr>
            <w:tcW w:w="1680" w:type="dxa"/>
            <w:noWrap/>
          </w:tcPr>
          <w:p w:rsidR="00940F43" w:rsidRPr="00940F43" w:rsidRDefault="00940F43" w:rsidP="00940F43">
            <w:pPr>
              <w:rPr>
                <w:sz w:val="20"/>
                <w:szCs w:val="20"/>
              </w:rPr>
            </w:pPr>
            <w:r w:rsidRPr="00940F43">
              <w:rPr>
                <w:sz w:val="20"/>
                <w:szCs w:val="20"/>
              </w:rPr>
              <w:t>73.77</w:t>
            </w:r>
          </w:p>
        </w:tc>
        <w:tc>
          <w:tcPr>
            <w:tcW w:w="977" w:type="dxa"/>
            <w:noWrap/>
          </w:tcPr>
          <w:p w:rsidR="00940F43" w:rsidRPr="00940F43" w:rsidRDefault="00940F43" w:rsidP="00940F43">
            <w:pPr>
              <w:rPr>
                <w:sz w:val="20"/>
                <w:szCs w:val="20"/>
              </w:rPr>
            </w:pPr>
            <w:r w:rsidRPr="00940F43">
              <w:rPr>
                <w:sz w:val="20"/>
                <w:szCs w:val="20"/>
              </w:rPr>
              <w:t>1608.75</w:t>
            </w:r>
          </w:p>
        </w:tc>
      </w:tr>
      <w:tr w:rsidR="00940F43" w:rsidRPr="00940F43" w:rsidTr="00940F43">
        <w:trPr>
          <w:trHeight w:val="250"/>
        </w:trPr>
        <w:tc>
          <w:tcPr>
            <w:tcW w:w="2145" w:type="dxa"/>
            <w:hideMark/>
          </w:tcPr>
          <w:p w:rsidR="00940F43" w:rsidRPr="00940F43" w:rsidRDefault="00940F43" w:rsidP="00940F43">
            <w:pPr>
              <w:rPr>
                <w:sz w:val="20"/>
                <w:szCs w:val="20"/>
              </w:rPr>
            </w:pPr>
            <w:r>
              <w:rPr>
                <w:sz w:val="20"/>
                <w:szCs w:val="20"/>
              </w:rPr>
              <w:t>PCI without stent</w:t>
            </w:r>
          </w:p>
        </w:tc>
        <w:tc>
          <w:tcPr>
            <w:tcW w:w="1464" w:type="dxa"/>
            <w:noWrap/>
            <w:hideMark/>
          </w:tcPr>
          <w:p w:rsidR="00940F43" w:rsidRPr="00940F43" w:rsidRDefault="00940F43" w:rsidP="00940F43">
            <w:pPr>
              <w:rPr>
                <w:sz w:val="20"/>
                <w:szCs w:val="20"/>
              </w:rPr>
            </w:pPr>
            <w:r w:rsidRPr="00940F43">
              <w:rPr>
                <w:sz w:val="20"/>
                <w:szCs w:val="20"/>
              </w:rPr>
              <w:t>2670.09</w:t>
            </w:r>
          </w:p>
        </w:tc>
        <w:tc>
          <w:tcPr>
            <w:tcW w:w="1464" w:type="dxa"/>
            <w:noWrap/>
            <w:hideMark/>
          </w:tcPr>
          <w:p w:rsidR="00940F43" w:rsidRPr="00940F43" w:rsidRDefault="00940F43" w:rsidP="00940F43">
            <w:pPr>
              <w:rPr>
                <w:sz w:val="20"/>
                <w:szCs w:val="20"/>
              </w:rPr>
            </w:pPr>
            <w:r w:rsidRPr="00940F43">
              <w:rPr>
                <w:sz w:val="20"/>
                <w:szCs w:val="20"/>
              </w:rPr>
              <w:t>3</w:t>
            </w:r>
          </w:p>
        </w:tc>
        <w:tc>
          <w:tcPr>
            <w:tcW w:w="1620" w:type="dxa"/>
            <w:noWrap/>
            <w:hideMark/>
          </w:tcPr>
          <w:p w:rsidR="00940F43" w:rsidRPr="00940F43" w:rsidRDefault="00940F43" w:rsidP="00940F43">
            <w:pPr>
              <w:rPr>
                <w:sz w:val="20"/>
                <w:szCs w:val="20"/>
              </w:rPr>
            </w:pPr>
            <w:r w:rsidRPr="00940F43">
              <w:rPr>
                <w:sz w:val="20"/>
                <w:szCs w:val="20"/>
              </w:rPr>
              <w:t>35.91</w:t>
            </w:r>
          </w:p>
        </w:tc>
        <w:tc>
          <w:tcPr>
            <w:tcW w:w="1680" w:type="dxa"/>
            <w:noWrap/>
            <w:hideMark/>
          </w:tcPr>
          <w:p w:rsidR="00940F43" w:rsidRPr="00940F43" w:rsidRDefault="00940F43" w:rsidP="00940F43">
            <w:pPr>
              <w:rPr>
                <w:sz w:val="20"/>
                <w:szCs w:val="20"/>
              </w:rPr>
            </w:pPr>
            <w:r w:rsidRPr="00940F43">
              <w:rPr>
                <w:sz w:val="20"/>
                <w:szCs w:val="20"/>
              </w:rPr>
              <w:t>221.31</w:t>
            </w:r>
          </w:p>
        </w:tc>
        <w:tc>
          <w:tcPr>
            <w:tcW w:w="977" w:type="dxa"/>
            <w:noWrap/>
            <w:hideMark/>
          </w:tcPr>
          <w:p w:rsidR="00940F43" w:rsidRPr="00940F43" w:rsidRDefault="00940F43" w:rsidP="00940F43">
            <w:pPr>
              <w:rPr>
                <w:sz w:val="20"/>
                <w:szCs w:val="20"/>
              </w:rPr>
            </w:pPr>
            <w:r w:rsidRPr="00940F43">
              <w:rPr>
                <w:sz w:val="20"/>
                <w:szCs w:val="20"/>
              </w:rPr>
              <w:t>2927.31</w:t>
            </w:r>
          </w:p>
        </w:tc>
      </w:tr>
      <w:tr w:rsidR="00940F43" w:rsidRPr="00940F43" w:rsidTr="00940F43">
        <w:trPr>
          <w:trHeight w:val="250"/>
        </w:trPr>
        <w:tc>
          <w:tcPr>
            <w:tcW w:w="2145" w:type="dxa"/>
            <w:hideMark/>
          </w:tcPr>
          <w:p w:rsidR="00940F43" w:rsidRPr="00940F43" w:rsidRDefault="00940F43" w:rsidP="00940F43">
            <w:pPr>
              <w:rPr>
                <w:sz w:val="20"/>
                <w:szCs w:val="20"/>
              </w:rPr>
            </w:pPr>
            <w:r>
              <w:rPr>
                <w:sz w:val="20"/>
                <w:szCs w:val="20"/>
              </w:rPr>
              <w:t>PCI with stent</w:t>
            </w:r>
          </w:p>
        </w:tc>
        <w:tc>
          <w:tcPr>
            <w:tcW w:w="1464" w:type="dxa"/>
            <w:noWrap/>
            <w:hideMark/>
          </w:tcPr>
          <w:p w:rsidR="00940F43" w:rsidRPr="00940F43" w:rsidRDefault="00940F43" w:rsidP="00940F43">
            <w:pPr>
              <w:rPr>
                <w:sz w:val="20"/>
                <w:szCs w:val="20"/>
              </w:rPr>
            </w:pPr>
            <w:r w:rsidRPr="00940F43">
              <w:rPr>
                <w:sz w:val="20"/>
                <w:szCs w:val="20"/>
              </w:rPr>
              <w:t>3302.48</w:t>
            </w:r>
          </w:p>
        </w:tc>
        <w:tc>
          <w:tcPr>
            <w:tcW w:w="1464" w:type="dxa"/>
            <w:noWrap/>
            <w:hideMark/>
          </w:tcPr>
          <w:p w:rsidR="00940F43" w:rsidRPr="00940F43" w:rsidRDefault="00940F43" w:rsidP="00940F43">
            <w:pPr>
              <w:rPr>
                <w:sz w:val="20"/>
                <w:szCs w:val="20"/>
              </w:rPr>
            </w:pPr>
            <w:r w:rsidRPr="00940F43">
              <w:rPr>
                <w:sz w:val="20"/>
                <w:szCs w:val="20"/>
              </w:rPr>
              <w:t>3</w:t>
            </w:r>
          </w:p>
        </w:tc>
        <w:tc>
          <w:tcPr>
            <w:tcW w:w="1620" w:type="dxa"/>
            <w:noWrap/>
            <w:hideMark/>
          </w:tcPr>
          <w:p w:rsidR="00940F43" w:rsidRPr="00940F43" w:rsidRDefault="00940F43" w:rsidP="00940F43">
            <w:pPr>
              <w:rPr>
                <w:sz w:val="20"/>
                <w:szCs w:val="20"/>
              </w:rPr>
            </w:pPr>
            <w:r w:rsidRPr="00940F43">
              <w:rPr>
                <w:sz w:val="20"/>
                <w:szCs w:val="20"/>
              </w:rPr>
              <w:t>35.91</w:t>
            </w:r>
          </w:p>
        </w:tc>
        <w:tc>
          <w:tcPr>
            <w:tcW w:w="1680" w:type="dxa"/>
            <w:noWrap/>
            <w:hideMark/>
          </w:tcPr>
          <w:p w:rsidR="00940F43" w:rsidRPr="00940F43" w:rsidRDefault="00940F43" w:rsidP="00940F43">
            <w:pPr>
              <w:rPr>
                <w:sz w:val="20"/>
                <w:szCs w:val="20"/>
              </w:rPr>
            </w:pPr>
            <w:r w:rsidRPr="00940F43">
              <w:rPr>
                <w:sz w:val="20"/>
                <w:szCs w:val="20"/>
              </w:rPr>
              <w:t>221.31</w:t>
            </w:r>
          </w:p>
        </w:tc>
        <w:tc>
          <w:tcPr>
            <w:tcW w:w="977" w:type="dxa"/>
            <w:noWrap/>
            <w:hideMark/>
          </w:tcPr>
          <w:p w:rsidR="00940F43" w:rsidRPr="00940F43" w:rsidRDefault="00940F43" w:rsidP="00940F43">
            <w:pPr>
              <w:rPr>
                <w:sz w:val="20"/>
                <w:szCs w:val="20"/>
              </w:rPr>
            </w:pPr>
            <w:r w:rsidRPr="00940F43">
              <w:rPr>
                <w:sz w:val="20"/>
                <w:szCs w:val="20"/>
              </w:rPr>
              <w:t>3559.70</w:t>
            </w:r>
          </w:p>
        </w:tc>
      </w:tr>
      <w:tr w:rsidR="00940F43" w:rsidRPr="00940F43" w:rsidTr="003D1384">
        <w:trPr>
          <w:trHeight w:val="314"/>
        </w:trPr>
        <w:tc>
          <w:tcPr>
            <w:tcW w:w="2145" w:type="dxa"/>
            <w:hideMark/>
          </w:tcPr>
          <w:p w:rsidR="00940F43" w:rsidRPr="00940F43" w:rsidRDefault="00940F43" w:rsidP="003D1384">
            <w:pPr>
              <w:rPr>
                <w:sz w:val="20"/>
                <w:szCs w:val="20"/>
              </w:rPr>
            </w:pPr>
            <w:r w:rsidRPr="00940F43">
              <w:rPr>
                <w:sz w:val="20"/>
                <w:szCs w:val="20"/>
              </w:rPr>
              <w:t>PCI</w:t>
            </w:r>
            <w:r>
              <w:rPr>
                <w:sz w:val="20"/>
                <w:szCs w:val="20"/>
              </w:rPr>
              <w:t xml:space="preserve">, complicated </w:t>
            </w:r>
          </w:p>
        </w:tc>
        <w:tc>
          <w:tcPr>
            <w:tcW w:w="1464" w:type="dxa"/>
            <w:noWrap/>
            <w:hideMark/>
          </w:tcPr>
          <w:p w:rsidR="00940F43" w:rsidRPr="00940F43" w:rsidRDefault="00940F43" w:rsidP="00940F43">
            <w:pPr>
              <w:rPr>
                <w:sz w:val="20"/>
                <w:szCs w:val="20"/>
              </w:rPr>
            </w:pPr>
            <w:r w:rsidRPr="00940F43">
              <w:rPr>
                <w:sz w:val="20"/>
                <w:szCs w:val="20"/>
              </w:rPr>
              <w:t>7149.52</w:t>
            </w:r>
          </w:p>
        </w:tc>
        <w:tc>
          <w:tcPr>
            <w:tcW w:w="1464" w:type="dxa"/>
            <w:noWrap/>
            <w:hideMark/>
          </w:tcPr>
          <w:p w:rsidR="00940F43" w:rsidRPr="00940F43" w:rsidRDefault="00940F43" w:rsidP="00940F43">
            <w:pPr>
              <w:rPr>
                <w:sz w:val="20"/>
                <w:szCs w:val="20"/>
              </w:rPr>
            </w:pPr>
            <w:r w:rsidRPr="00940F43">
              <w:rPr>
                <w:sz w:val="20"/>
                <w:szCs w:val="20"/>
              </w:rPr>
              <w:t>3</w:t>
            </w:r>
          </w:p>
        </w:tc>
        <w:tc>
          <w:tcPr>
            <w:tcW w:w="1620" w:type="dxa"/>
            <w:noWrap/>
            <w:hideMark/>
          </w:tcPr>
          <w:p w:rsidR="00940F43" w:rsidRPr="00940F43" w:rsidRDefault="00940F43" w:rsidP="00940F43">
            <w:pPr>
              <w:rPr>
                <w:sz w:val="20"/>
                <w:szCs w:val="20"/>
              </w:rPr>
            </w:pPr>
            <w:r w:rsidRPr="00940F43">
              <w:rPr>
                <w:sz w:val="20"/>
                <w:szCs w:val="20"/>
              </w:rPr>
              <w:t>35.91</w:t>
            </w:r>
          </w:p>
        </w:tc>
        <w:tc>
          <w:tcPr>
            <w:tcW w:w="1680" w:type="dxa"/>
            <w:noWrap/>
            <w:hideMark/>
          </w:tcPr>
          <w:p w:rsidR="00940F43" w:rsidRPr="00940F43" w:rsidRDefault="00940F43" w:rsidP="00940F43">
            <w:pPr>
              <w:rPr>
                <w:sz w:val="20"/>
                <w:szCs w:val="20"/>
              </w:rPr>
            </w:pPr>
            <w:r w:rsidRPr="00940F43">
              <w:rPr>
                <w:sz w:val="20"/>
                <w:szCs w:val="20"/>
              </w:rPr>
              <w:t>221.31</w:t>
            </w:r>
          </w:p>
        </w:tc>
        <w:tc>
          <w:tcPr>
            <w:tcW w:w="977" w:type="dxa"/>
            <w:noWrap/>
            <w:hideMark/>
          </w:tcPr>
          <w:p w:rsidR="00940F43" w:rsidRPr="00940F43" w:rsidRDefault="00940F43" w:rsidP="00940F43">
            <w:pPr>
              <w:rPr>
                <w:sz w:val="20"/>
                <w:szCs w:val="20"/>
              </w:rPr>
            </w:pPr>
            <w:r w:rsidRPr="00940F43">
              <w:rPr>
                <w:sz w:val="20"/>
                <w:szCs w:val="20"/>
              </w:rPr>
              <w:t>7406.74</w:t>
            </w:r>
          </w:p>
        </w:tc>
      </w:tr>
      <w:tr w:rsidR="00940F43" w:rsidRPr="00940F43" w:rsidTr="003D1384">
        <w:trPr>
          <w:trHeight w:val="260"/>
        </w:trPr>
        <w:tc>
          <w:tcPr>
            <w:tcW w:w="2145" w:type="dxa"/>
            <w:hideMark/>
          </w:tcPr>
          <w:p w:rsidR="00940F43" w:rsidRPr="00940F43" w:rsidRDefault="00940F43" w:rsidP="003D1384">
            <w:pPr>
              <w:rPr>
                <w:sz w:val="20"/>
                <w:szCs w:val="20"/>
              </w:rPr>
            </w:pPr>
            <w:r w:rsidRPr="00940F43">
              <w:rPr>
                <w:sz w:val="20"/>
                <w:szCs w:val="20"/>
              </w:rPr>
              <w:t xml:space="preserve">CABG </w:t>
            </w:r>
          </w:p>
        </w:tc>
        <w:tc>
          <w:tcPr>
            <w:tcW w:w="1464" w:type="dxa"/>
            <w:noWrap/>
            <w:hideMark/>
          </w:tcPr>
          <w:p w:rsidR="00940F43" w:rsidRPr="00940F43" w:rsidRDefault="00940F43" w:rsidP="00940F43">
            <w:pPr>
              <w:rPr>
                <w:sz w:val="20"/>
                <w:szCs w:val="20"/>
              </w:rPr>
            </w:pPr>
            <w:r w:rsidRPr="00940F43">
              <w:rPr>
                <w:sz w:val="20"/>
                <w:szCs w:val="20"/>
              </w:rPr>
              <w:t>13016.7</w:t>
            </w:r>
          </w:p>
        </w:tc>
        <w:tc>
          <w:tcPr>
            <w:tcW w:w="1464" w:type="dxa"/>
            <w:noWrap/>
            <w:hideMark/>
          </w:tcPr>
          <w:p w:rsidR="00940F43" w:rsidRPr="00940F43" w:rsidRDefault="00940F43" w:rsidP="00940F43">
            <w:pPr>
              <w:rPr>
                <w:sz w:val="20"/>
                <w:szCs w:val="20"/>
              </w:rPr>
            </w:pPr>
            <w:r w:rsidRPr="00940F43">
              <w:rPr>
                <w:sz w:val="20"/>
                <w:szCs w:val="20"/>
              </w:rPr>
              <w:t>7</w:t>
            </w:r>
          </w:p>
        </w:tc>
        <w:tc>
          <w:tcPr>
            <w:tcW w:w="1620" w:type="dxa"/>
            <w:noWrap/>
            <w:hideMark/>
          </w:tcPr>
          <w:p w:rsidR="00940F43" w:rsidRPr="00940F43" w:rsidRDefault="00940F43" w:rsidP="00940F43">
            <w:pPr>
              <w:rPr>
                <w:sz w:val="20"/>
                <w:szCs w:val="20"/>
              </w:rPr>
            </w:pPr>
            <w:r w:rsidRPr="00940F43">
              <w:rPr>
                <w:sz w:val="20"/>
                <w:szCs w:val="20"/>
              </w:rPr>
              <w:t>59.18</w:t>
            </w:r>
          </w:p>
        </w:tc>
        <w:tc>
          <w:tcPr>
            <w:tcW w:w="1680" w:type="dxa"/>
            <w:noWrap/>
            <w:hideMark/>
          </w:tcPr>
          <w:p w:rsidR="00940F43" w:rsidRPr="00940F43" w:rsidRDefault="00940F43" w:rsidP="00940F43">
            <w:pPr>
              <w:rPr>
                <w:sz w:val="20"/>
                <w:szCs w:val="20"/>
              </w:rPr>
            </w:pPr>
            <w:r w:rsidRPr="00940F43">
              <w:rPr>
                <w:sz w:val="20"/>
                <w:szCs w:val="20"/>
              </w:rPr>
              <w:t>516.39</w:t>
            </w:r>
          </w:p>
        </w:tc>
        <w:tc>
          <w:tcPr>
            <w:tcW w:w="977" w:type="dxa"/>
            <w:noWrap/>
            <w:hideMark/>
          </w:tcPr>
          <w:p w:rsidR="00940F43" w:rsidRPr="00940F43" w:rsidRDefault="00940F43" w:rsidP="00940F43">
            <w:pPr>
              <w:rPr>
                <w:sz w:val="20"/>
                <w:szCs w:val="20"/>
              </w:rPr>
            </w:pPr>
            <w:r w:rsidRPr="00940F43">
              <w:rPr>
                <w:sz w:val="20"/>
                <w:szCs w:val="20"/>
              </w:rPr>
              <w:t>13592.27</w:t>
            </w:r>
          </w:p>
        </w:tc>
      </w:tr>
      <w:tr w:rsidR="00940F43" w:rsidRPr="00940F43" w:rsidTr="003D1384">
        <w:trPr>
          <w:trHeight w:val="260"/>
        </w:trPr>
        <w:tc>
          <w:tcPr>
            <w:tcW w:w="2145" w:type="dxa"/>
            <w:hideMark/>
          </w:tcPr>
          <w:p w:rsidR="00940F43" w:rsidRPr="00940F43" w:rsidRDefault="003D1384" w:rsidP="003D1384">
            <w:pPr>
              <w:rPr>
                <w:sz w:val="20"/>
                <w:szCs w:val="20"/>
              </w:rPr>
            </w:pPr>
            <w:r>
              <w:rPr>
                <w:sz w:val="20"/>
                <w:szCs w:val="20"/>
              </w:rPr>
              <w:t>CABG, complicated</w:t>
            </w:r>
          </w:p>
        </w:tc>
        <w:tc>
          <w:tcPr>
            <w:tcW w:w="1464" w:type="dxa"/>
            <w:noWrap/>
            <w:hideMark/>
          </w:tcPr>
          <w:p w:rsidR="00940F43" w:rsidRPr="00940F43" w:rsidRDefault="00940F43" w:rsidP="00940F43">
            <w:pPr>
              <w:rPr>
                <w:sz w:val="20"/>
                <w:szCs w:val="20"/>
              </w:rPr>
            </w:pPr>
            <w:r w:rsidRPr="00940F43">
              <w:rPr>
                <w:sz w:val="20"/>
                <w:szCs w:val="20"/>
              </w:rPr>
              <w:t>17794.76</w:t>
            </w:r>
          </w:p>
        </w:tc>
        <w:tc>
          <w:tcPr>
            <w:tcW w:w="1464" w:type="dxa"/>
            <w:noWrap/>
            <w:hideMark/>
          </w:tcPr>
          <w:p w:rsidR="00940F43" w:rsidRPr="00940F43" w:rsidRDefault="00940F43" w:rsidP="00940F43">
            <w:pPr>
              <w:rPr>
                <w:sz w:val="20"/>
                <w:szCs w:val="20"/>
              </w:rPr>
            </w:pPr>
            <w:r w:rsidRPr="00940F43">
              <w:rPr>
                <w:sz w:val="20"/>
                <w:szCs w:val="20"/>
              </w:rPr>
              <w:t>7</w:t>
            </w:r>
          </w:p>
        </w:tc>
        <w:tc>
          <w:tcPr>
            <w:tcW w:w="1620" w:type="dxa"/>
            <w:noWrap/>
            <w:hideMark/>
          </w:tcPr>
          <w:p w:rsidR="00940F43" w:rsidRPr="00940F43" w:rsidRDefault="00940F43" w:rsidP="00940F43">
            <w:pPr>
              <w:rPr>
                <w:sz w:val="20"/>
                <w:szCs w:val="20"/>
              </w:rPr>
            </w:pPr>
            <w:r w:rsidRPr="00940F43">
              <w:rPr>
                <w:sz w:val="20"/>
                <w:szCs w:val="20"/>
              </w:rPr>
              <w:t>59.18</w:t>
            </w:r>
          </w:p>
        </w:tc>
        <w:tc>
          <w:tcPr>
            <w:tcW w:w="1680" w:type="dxa"/>
            <w:noWrap/>
            <w:hideMark/>
          </w:tcPr>
          <w:p w:rsidR="00940F43" w:rsidRPr="00940F43" w:rsidRDefault="00940F43" w:rsidP="00940F43">
            <w:pPr>
              <w:rPr>
                <w:sz w:val="20"/>
                <w:szCs w:val="20"/>
              </w:rPr>
            </w:pPr>
            <w:r w:rsidRPr="00940F43">
              <w:rPr>
                <w:sz w:val="20"/>
                <w:szCs w:val="20"/>
              </w:rPr>
              <w:t>516.39</w:t>
            </w:r>
          </w:p>
        </w:tc>
        <w:tc>
          <w:tcPr>
            <w:tcW w:w="977" w:type="dxa"/>
            <w:noWrap/>
            <w:hideMark/>
          </w:tcPr>
          <w:p w:rsidR="00940F43" w:rsidRPr="00940F43" w:rsidRDefault="00940F43" w:rsidP="00940F43">
            <w:pPr>
              <w:rPr>
                <w:sz w:val="20"/>
                <w:szCs w:val="20"/>
              </w:rPr>
            </w:pPr>
            <w:r w:rsidRPr="00940F43">
              <w:rPr>
                <w:sz w:val="20"/>
                <w:szCs w:val="20"/>
              </w:rPr>
              <w:t>18370.33</w:t>
            </w:r>
          </w:p>
        </w:tc>
      </w:tr>
    </w:tbl>
    <w:p w:rsidR="003D1384" w:rsidRDefault="003D1384" w:rsidP="003D1384">
      <w:pPr>
        <w:spacing w:after="0" w:line="240" w:lineRule="auto"/>
        <w:rPr>
          <w:b/>
          <w:sz w:val="20"/>
          <w:szCs w:val="20"/>
        </w:rPr>
      </w:pPr>
    </w:p>
    <w:p w:rsidR="003D1384" w:rsidRPr="003D1384" w:rsidRDefault="003D1384" w:rsidP="003D1384">
      <w:pPr>
        <w:spacing w:after="0" w:line="240" w:lineRule="auto"/>
        <w:rPr>
          <w:sz w:val="18"/>
          <w:szCs w:val="18"/>
        </w:rPr>
      </w:pPr>
      <w:r w:rsidRPr="003D1384">
        <w:rPr>
          <w:sz w:val="18"/>
          <w:szCs w:val="18"/>
        </w:rPr>
        <w:t>All costs are in Euros. SPECT is myocardial perfusion imaging performed by single photon emission computed tomography; C</w:t>
      </w:r>
      <w:r w:rsidR="00D309FE">
        <w:rPr>
          <w:sz w:val="18"/>
          <w:szCs w:val="18"/>
        </w:rPr>
        <w:t>C</w:t>
      </w:r>
      <w:r w:rsidRPr="003D1384">
        <w:rPr>
          <w:sz w:val="18"/>
          <w:szCs w:val="18"/>
        </w:rPr>
        <w:t>TA - Coronary computed tomographic angiography; PCI - Percutaneous coronary angiography; CABG - Coronary artery bypass grafting</w:t>
      </w:r>
      <w:r>
        <w:rPr>
          <w:sz w:val="18"/>
          <w:szCs w:val="18"/>
        </w:rPr>
        <w:t>. Complicated PCI or CABG refers to procedures complicated by the occurrence of “</w:t>
      </w:r>
      <w:r w:rsidRPr="003D1384">
        <w:rPr>
          <w:sz w:val="18"/>
          <w:szCs w:val="18"/>
        </w:rPr>
        <w:t>catastrophic comorbidities and/or catastrophic complications, and/or patient is older than 65 years</w:t>
      </w:r>
      <w:r>
        <w:rPr>
          <w:sz w:val="18"/>
          <w:szCs w:val="18"/>
        </w:rPr>
        <w:t>” referenced from the DRGs for Slovenia</w:t>
      </w:r>
    </w:p>
    <w:sectPr w:rsidR="003D1384" w:rsidRPr="003D138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12B1"/>
    <w:rsid w:val="000013C0"/>
    <w:rsid w:val="0000143B"/>
    <w:rsid w:val="0000303E"/>
    <w:rsid w:val="00003D13"/>
    <w:rsid w:val="00007139"/>
    <w:rsid w:val="00011935"/>
    <w:rsid w:val="00011FF6"/>
    <w:rsid w:val="00012402"/>
    <w:rsid w:val="000138E0"/>
    <w:rsid w:val="00015479"/>
    <w:rsid w:val="00020B29"/>
    <w:rsid w:val="00020B75"/>
    <w:rsid w:val="000218CA"/>
    <w:rsid w:val="00021F0F"/>
    <w:rsid w:val="000226A8"/>
    <w:rsid w:val="00023E18"/>
    <w:rsid w:val="00025CF9"/>
    <w:rsid w:val="000264EB"/>
    <w:rsid w:val="000313D3"/>
    <w:rsid w:val="00031C65"/>
    <w:rsid w:val="00032BC6"/>
    <w:rsid w:val="00035F2A"/>
    <w:rsid w:val="000368E3"/>
    <w:rsid w:val="00037009"/>
    <w:rsid w:val="00037346"/>
    <w:rsid w:val="000412BA"/>
    <w:rsid w:val="00042B94"/>
    <w:rsid w:val="0004479A"/>
    <w:rsid w:val="00045286"/>
    <w:rsid w:val="00046AB6"/>
    <w:rsid w:val="0004737F"/>
    <w:rsid w:val="00050456"/>
    <w:rsid w:val="00050BDF"/>
    <w:rsid w:val="00053269"/>
    <w:rsid w:val="00053A0D"/>
    <w:rsid w:val="00055725"/>
    <w:rsid w:val="00055AD2"/>
    <w:rsid w:val="000574EC"/>
    <w:rsid w:val="000606AB"/>
    <w:rsid w:val="00063B1C"/>
    <w:rsid w:val="00064C6D"/>
    <w:rsid w:val="00071594"/>
    <w:rsid w:val="00074EB2"/>
    <w:rsid w:val="00076458"/>
    <w:rsid w:val="00076EEC"/>
    <w:rsid w:val="0008107A"/>
    <w:rsid w:val="00083C6F"/>
    <w:rsid w:val="00085049"/>
    <w:rsid w:val="000850B2"/>
    <w:rsid w:val="000851B8"/>
    <w:rsid w:val="00085F19"/>
    <w:rsid w:val="00085FE5"/>
    <w:rsid w:val="0009162C"/>
    <w:rsid w:val="000922E2"/>
    <w:rsid w:val="000937B5"/>
    <w:rsid w:val="000957AA"/>
    <w:rsid w:val="00096B09"/>
    <w:rsid w:val="000A00DE"/>
    <w:rsid w:val="000A0ED3"/>
    <w:rsid w:val="000A3483"/>
    <w:rsid w:val="000A3D51"/>
    <w:rsid w:val="000A4687"/>
    <w:rsid w:val="000A5300"/>
    <w:rsid w:val="000A5A24"/>
    <w:rsid w:val="000A626D"/>
    <w:rsid w:val="000A70C5"/>
    <w:rsid w:val="000A73A0"/>
    <w:rsid w:val="000B1AA8"/>
    <w:rsid w:val="000B48E0"/>
    <w:rsid w:val="000B4C3D"/>
    <w:rsid w:val="000C032E"/>
    <w:rsid w:val="000C047C"/>
    <w:rsid w:val="000C0923"/>
    <w:rsid w:val="000C1794"/>
    <w:rsid w:val="000C2359"/>
    <w:rsid w:val="000C2393"/>
    <w:rsid w:val="000C35FC"/>
    <w:rsid w:val="000C55A2"/>
    <w:rsid w:val="000C5C53"/>
    <w:rsid w:val="000C618E"/>
    <w:rsid w:val="000C6CA7"/>
    <w:rsid w:val="000D2B3B"/>
    <w:rsid w:val="000D5657"/>
    <w:rsid w:val="000D75D7"/>
    <w:rsid w:val="000D78F1"/>
    <w:rsid w:val="000E0C8A"/>
    <w:rsid w:val="000E0ECC"/>
    <w:rsid w:val="000E1241"/>
    <w:rsid w:val="000E1275"/>
    <w:rsid w:val="000E1E14"/>
    <w:rsid w:val="000E4314"/>
    <w:rsid w:val="000E45BE"/>
    <w:rsid w:val="000E7DE1"/>
    <w:rsid w:val="000F03DA"/>
    <w:rsid w:val="000F05E7"/>
    <w:rsid w:val="000F25D0"/>
    <w:rsid w:val="000F2710"/>
    <w:rsid w:val="000F27A0"/>
    <w:rsid w:val="000F43E1"/>
    <w:rsid w:val="000F73CF"/>
    <w:rsid w:val="000F76B5"/>
    <w:rsid w:val="000F7B7D"/>
    <w:rsid w:val="0010025D"/>
    <w:rsid w:val="00101DAA"/>
    <w:rsid w:val="00103DD3"/>
    <w:rsid w:val="0010563D"/>
    <w:rsid w:val="00106340"/>
    <w:rsid w:val="00106388"/>
    <w:rsid w:val="00113022"/>
    <w:rsid w:val="00120224"/>
    <w:rsid w:val="0012363B"/>
    <w:rsid w:val="00124C6A"/>
    <w:rsid w:val="00125B2C"/>
    <w:rsid w:val="001260F9"/>
    <w:rsid w:val="001322EC"/>
    <w:rsid w:val="00134386"/>
    <w:rsid w:val="001431CA"/>
    <w:rsid w:val="00151F81"/>
    <w:rsid w:val="00153B50"/>
    <w:rsid w:val="001540C6"/>
    <w:rsid w:val="00156F8C"/>
    <w:rsid w:val="001578FC"/>
    <w:rsid w:val="00157950"/>
    <w:rsid w:val="00160972"/>
    <w:rsid w:val="00161533"/>
    <w:rsid w:val="00161540"/>
    <w:rsid w:val="0016347B"/>
    <w:rsid w:val="00165CE2"/>
    <w:rsid w:val="00167529"/>
    <w:rsid w:val="00167832"/>
    <w:rsid w:val="00170AD8"/>
    <w:rsid w:val="001737B7"/>
    <w:rsid w:val="00174522"/>
    <w:rsid w:val="0017492C"/>
    <w:rsid w:val="00174E42"/>
    <w:rsid w:val="00175887"/>
    <w:rsid w:val="00175F63"/>
    <w:rsid w:val="0018166C"/>
    <w:rsid w:val="00183698"/>
    <w:rsid w:val="0019014D"/>
    <w:rsid w:val="0019103A"/>
    <w:rsid w:val="001A00E6"/>
    <w:rsid w:val="001A08E2"/>
    <w:rsid w:val="001A3FB3"/>
    <w:rsid w:val="001A405D"/>
    <w:rsid w:val="001A564D"/>
    <w:rsid w:val="001A5E4A"/>
    <w:rsid w:val="001A6C5B"/>
    <w:rsid w:val="001B219E"/>
    <w:rsid w:val="001B3352"/>
    <w:rsid w:val="001B35A4"/>
    <w:rsid w:val="001B4446"/>
    <w:rsid w:val="001B4915"/>
    <w:rsid w:val="001B5DCF"/>
    <w:rsid w:val="001C07E3"/>
    <w:rsid w:val="001C1E8A"/>
    <w:rsid w:val="001C4567"/>
    <w:rsid w:val="001C5E0E"/>
    <w:rsid w:val="001C6365"/>
    <w:rsid w:val="001D0E3A"/>
    <w:rsid w:val="001D61CE"/>
    <w:rsid w:val="001E0B5E"/>
    <w:rsid w:val="001E1A7A"/>
    <w:rsid w:val="001E1C99"/>
    <w:rsid w:val="001E3EF5"/>
    <w:rsid w:val="001E4A17"/>
    <w:rsid w:val="001F0D5D"/>
    <w:rsid w:val="001F0ED0"/>
    <w:rsid w:val="001F123B"/>
    <w:rsid w:val="001F1488"/>
    <w:rsid w:val="001F30BF"/>
    <w:rsid w:val="001F3757"/>
    <w:rsid w:val="001F4141"/>
    <w:rsid w:val="001F4587"/>
    <w:rsid w:val="001F4C39"/>
    <w:rsid w:val="001F50CD"/>
    <w:rsid w:val="001F7109"/>
    <w:rsid w:val="001F7C12"/>
    <w:rsid w:val="0020331E"/>
    <w:rsid w:val="00203EDD"/>
    <w:rsid w:val="00204A05"/>
    <w:rsid w:val="00207CE8"/>
    <w:rsid w:val="002141A3"/>
    <w:rsid w:val="002150BB"/>
    <w:rsid w:val="002174F2"/>
    <w:rsid w:val="00217B12"/>
    <w:rsid w:val="0022068E"/>
    <w:rsid w:val="0022546D"/>
    <w:rsid w:val="0022601E"/>
    <w:rsid w:val="00230B85"/>
    <w:rsid w:val="0023155B"/>
    <w:rsid w:val="00231AE1"/>
    <w:rsid w:val="002326AD"/>
    <w:rsid w:val="0023441D"/>
    <w:rsid w:val="002376FF"/>
    <w:rsid w:val="0024379A"/>
    <w:rsid w:val="002437DF"/>
    <w:rsid w:val="0024414B"/>
    <w:rsid w:val="00244446"/>
    <w:rsid w:val="002447E5"/>
    <w:rsid w:val="002462C7"/>
    <w:rsid w:val="00247320"/>
    <w:rsid w:val="0025031C"/>
    <w:rsid w:val="0025197F"/>
    <w:rsid w:val="00253690"/>
    <w:rsid w:val="00256316"/>
    <w:rsid w:val="00257DFF"/>
    <w:rsid w:val="00260A5F"/>
    <w:rsid w:val="00264C2C"/>
    <w:rsid w:val="00264EE3"/>
    <w:rsid w:val="002652A3"/>
    <w:rsid w:val="00265E5A"/>
    <w:rsid w:val="00267223"/>
    <w:rsid w:val="00273944"/>
    <w:rsid w:val="00274C52"/>
    <w:rsid w:val="00280F39"/>
    <w:rsid w:val="002828DA"/>
    <w:rsid w:val="002837FE"/>
    <w:rsid w:val="002842C1"/>
    <w:rsid w:val="00284E2B"/>
    <w:rsid w:val="00286998"/>
    <w:rsid w:val="00286FF6"/>
    <w:rsid w:val="00291D5B"/>
    <w:rsid w:val="00292551"/>
    <w:rsid w:val="002966A7"/>
    <w:rsid w:val="002A53FC"/>
    <w:rsid w:val="002A7804"/>
    <w:rsid w:val="002A7B4B"/>
    <w:rsid w:val="002B02DC"/>
    <w:rsid w:val="002B27F1"/>
    <w:rsid w:val="002B4629"/>
    <w:rsid w:val="002B4E67"/>
    <w:rsid w:val="002B7A63"/>
    <w:rsid w:val="002B7AD4"/>
    <w:rsid w:val="002C195B"/>
    <w:rsid w:val="002C2B26"/>
    <w:rsid w:val="002C391E"/>
    <w:rsid w:val="002C3C29"/>
    <w:rsid w:val="002C6340"/>
    <w:rsid w:val="002C7549"/>
    <w:rsid w:val="002D3521"/>
    <w:rsid w:val="002D3AD5"/>
    <w:rsid w:val="002D5510"/>
    <w:rsid w:val="002D7900"/>
    <w:rsid w:val="002E4732"/>
    <w:rsid w:val="002E57E7"/>
    <w:rsid w:val="002E5B1C"/>
    <w:rsid w:val="002E6EB2"/>
    <w:rsid w:val="002F1062"/>
    <w:rsid w:val="002F343E"/>
    <w:rsid w:val="002F4761"/>
    <w:rsid w:val="002F59A6"/>
    <w:rsid w:val="002F65AF"/>
    <w:rsid w:val="002F667C"/>
    <w:rsid w:val="00304365"/>
    <w:rsid w:val="003043B1"/>
    <w:rsid w:val="0030517A"/>
    <w:rsid w:val="0030537C"/>
    <w:rsid w:val="00307172"/>
    <w:rsid w:val="00310D57"/>
    <w:rsid w:val="00314BDD"/>
    <w:rsid w:val="00315F23"/>
    <w:rsid w:val="00317681"/>
    <w:rsid w:val="00320046"/>
    <w:rsid w:val="00320EAE"/>
    <w:rsid w:val="003212B1"/>
    <w:rsid w:val="003249CF"/>
    <w:rsid w:val="003249F4"/>
    <w:rsid w:val="003262A7"/>
    <w:rsid w:val="003269F7"/>
    <w:rsid w:val="00330D10"/>
    <w:rsid w:val="00331EDD"/>
    <w:rsid w:val="00332A78"/>
    <w:rsid w:val="00332BED"/>
    <w:rsid w:val="00334497"/>
    <w:rsid w:val="00335EC6"/>
    <w:rsid w:val="003360D8"/>
    <w:rsid w:val="0034008C"/>
    <w:rsid w:val="00345A24"/>
    <w:rsid w:val="00346E8A"/>
    <w:rsid w:val="00347FDE"/>
    <w:rsid w:val="00360CE2"/>
    <w:rsid w:val="00363E06"/>
    <w:rsid w:val="00365A51"/>
    <w:rsid w:val="003666CD"/>
    <w:rsid w:val="00370851"/>
    <w:rsid w:val="00371536"/>
    <w:rsid w:val="00372DE4"/>
    <w:rsid w:val="00374CB8"/>
    <w:rsid w:val="00374E30"/>
    <w:rsid w:val="003758AB"/>
    <w:rsid w:val="003769EA"/>
    <w:rsid w:val="003770D2"/>
    <w:rsid w:val="0037745B"/>
    <w:rsid w:val="003801F5"/>
    <w:rsid w:val="00381DE0"/>
    <w:rsid w:val="003856B4"/>
    <w:rsid w:val="0038752F"/>
    <w:rsid w:val="003878A2"/>
    <w:rsid w:val="00391ED2"/>
    <w:rsid w:val="00391ED9"/>
    <w:rsid w:val="00393095"/>
    <w:rsid w:val="00393C69"/>
    <w:rsid w:val="003A0F24"/>
    <w:rsid w:val="003A2A0E"/>
    <w:rsid w:val="003A3A6E"/>
    <w:rsid w:val="003A46B3"/>
    <w:rsid w:val="003A4F9E"/>
    <w:rsid w:val="003A5E05"/>
    <w:rsid w:val="003B0942"/>
    <w:rsid w:val="003B2386"/>
    <w:rsid w:val="003B3AF0"/>
    <w:rsid w:val="003C7771"/>
    <w:rsid w:val="003D04B2"/>
    <w:rsid w:val="003D1384"/>
    <w:rsid w:val="003D1C0E"/>
    <w:rsid w:val="003D1F20"/>
    <w:rsid w:val="003D3B24"/>
    <w:rsid w:val="003D53B3"/>
    <w:rsid w:val="003D5B8A"/>
    <w:rsid w:val="003D5D9C"/>
    <w:rsid w:val="003E1160"/>
    <w:rsid w:val="003E4E65"/>
    <w:rsid w:val="003E6AE7"/>
    <w:rsid w:val="003F1FC1"/>
    <w:rsid w:val="003F3BA9"/>
    <w:rsid w:val="003F7017"/>
    <w:rsid w:val="003F76A2"/>
    <w:rsid w:val="004008DD"/>
    <w:rsid w:val="00402451"/>
    <w:rsid w:val="0040302E"/>
    <w:rsid w:val="00403E02"/>
    <w:rsid w:val="00404666"/>
    <w:rsid w:val="00406A24"/>
    <w:rsid w:val="004103F9"/>
    <w:rsid w:val="0041162E"/>
    <w:rsid w:val="00412549"/>
    <w:rsid w:val="00413FB5"/>
    <w:rsid w:val="00416CCD"/>
    <w:rsid w:val="0041724E"/>
    <w:rsid w:val="004202AF"/>
    <w:rsid w:val="004205AC"/>
    <w:rsid w:val="00420CB0"/>
    <w:rsid w:val="004232A7"/>
    <w:rsid w:val="00423DF7"/>
    <w:rsid w:val="0043094A"/>
    <w:rsid w:val="00431588"/>
    <w:rsid w:val="0043171C"/>
    <w:rsid w:val="004325F1"/>
    <w:rsid w:val="00432872"/>
    <w:rsid w:val="00437593"/>
    <w:rsid w:val="004424B4"/>
    <w:rsid w:val="004424F1"/>
    <w:rsid w:val="00443B3A"/>
    <w:rsid w:val="004448EF"/>
    <w:rsid w:val="00444B62"/>
    <w:rsid w:val="00445243"/>
    <w:rsid w:val="00445631"/>
    <w:rsid w:val="00447372"/>
    <w:rsid w:val="00450252"/>
    <w:rsid w:val="00450A36"/>
    <w:rsid w:val="004553EF"/>
    <w:rsid w:val="00455679"/>
    <w:rsid w:val="0046119E"/>
    <w:rsid w:val="004659A0"/>
    <w:rsid w:val="004671A3"/>
    <w:rsid w:val="004679DA"/>
    <w:rsid w:val="004709A3"/>
    <w:rsid w:val="00471392"/>
    <w:rsid w:val="004765FB"/>
    <w:rsid w:val="00476F45"/>
    <w:rsid w:val="0048127B"/>
    <w:rsid w:val="00482AAC"/>
    <w:rsid w:val="00485133"/>
    <w:rsid w:val="00490271"/>
    <w:rsid w:val="0049183E"/>
    <w:rsid w:val="00493B47"/>
    <w:rsid w:val="00493FA3"/>
    <w:rsid w:val="00495A7B"/>
    <w:rsid w:val="00496A09"/>
    <w:rsid w:val="004971EF"/>
    <w:rsid w:val="004A0692"/>
    <w:rsid w:val="004A1514"/>
    <w:rsid w:val="004A1791"/>
    <w:rsid w:val="004A4182"/>
    <w:rsid w:val="004A5FDF"/>
    <w:rsid w:val="004A70D9"/>
    <w:rsid w:val="004B0469"/>
    <w:rsid w:val="004B1C5D"/>
    <w:rsid w:val="004B3DC1"/>
    <w:rsid w:val="004B6C1F"/>
    <w:rsid w:val="004B6C29"/>
    <w:rsid w:val="004B6DF6"/>
    <w:rsid w:val="004B79C6"/>
    <w:rsid w:val="004B7AE2"/>
    <w:rsid w:val="004C4171"/>
    <w:rsid w:val="004C591A"/>
    <w:rsid w:val="004C64F5"/>
    <w:rsid w:val="004D080E"/>
    <w:rsid w:val="004D0D11"/>
    <w:rsid w:val="004D27BF"/>
    <w:rsid w:val="004D3B28"/>
    <w:rsid w:val="004D4423"/>
    <w:rsid w:val="004D4E6C"/>
    <w:rsid w:val="004D7219"/>
    <w:rsid w:val="004D78B9"/>
    <w:rsid w:val="004E01E6"/>
    <w:rsid w:val="004E2D1F"/>
    <w:rsid w:val="004F154E"/>
    <w:rsid w:val="004F4059"/>
    <w:rsid w:val="005012BB"/>
    <w:rsid w:val="00504902"/>
    <w:rsid w:val="00504C4D"/>
    <w:rsid w:val="005103BA"/>
    <w:rsid w:val="00510A9F"/>
    <w:rsid w:val="0051109A"/>
    <w:rsid w:val="0051164C"/>
    <w:rsid w:val="0051307A"/>
    <w:rsid w:val="005170CC"/>
    <w:rsid w:val="005178A1"/>
    <w:rsid w:val="005224F9"/>
    <w:rsid w:val="00523AB4"/>
    <w:rsid w:val="005240A4"/>
    <w:rsid w:val="0052483D"/>
    <w:rsid w:val="0052510C"/>
    <w:rsid w:val="005258A5"/>
    <w:rsid w:val="00526A47"/>
    <w:rsid w:val="00526E62"/>
    <w:rsid w:val="005302FC"/>
    <w:rsid w:val="00533620"/>
    <w:rsid w:val="005341AE"/>
    <w:rsid w:val="00534C3C"/>
    <w:rsid w:val="0053763C"/>
    <w:rsid w:val="00540C9D"/>
    <w:rsid w:val="00540FED"/>
    <w:rsid w:val="005429B8"/>
    <w:rsid w:val="00545F5A"/>
    <w:rsid w:val="00546800"/>
    <w:rsid w:val="00546DAF"/>
    <w:rsid w:val="005502E0"/>
    <w:rsid w:val="00551F4C"/>
    <w:rsid w:val="005534C6"/>
    <w:rsid w:val="0055403F"/>
    <w:rsid w:val="00557986"/>
    <w:rsid w:val="00557BE7"/>
    <w:rsid w:val="005634E8"/>
    <w:rsid w:val="00564292"/>
    <w:rsid w:val="005655A1"/>
    <w:rsid w:val="00565DF6"/>
    <w:rsid w:val="005671AE"/>
    <w:rsid w:val="005671FD"/>
    <w:rsid w:val="0057053A"/>
    <w:rsid w:val="005737F0"/>
    <w:rsid w:val="005776C7"/>
    <w:rsid w:val="00582DBF"/>
    <w:rsid w:val="00585C0E"/>
    <w:rsid w:val="005863D3"/>
    <w:rsid w:val="00587BF7"/>
    <w:rsid w:val="00590B49"/>
    <w:rsid w:val="00592346"/>
    <w:rsid w:val="00592683"/>
    <w:rsid w:val="00593FF1"/>
    <w:rsid w:val="0059467F"/>
    <w:rsid w:val="00596AF9"/>
    <w:rsid w:val="00597812"/>
    <w:rsid w:val="005A7499"/>
    <w:rsid w:val="005A7781"/>
    <w:rsid w:val="005B0DCC"/>
    <w:rsid w:val="005B4C44"/>
    <w:rsid w:val="005B4CCF"/>
    <w:rsid w:val="005B4D72"/>
    <w:rsid w:val="005B5BB9"/>
    <w:rsid w:val="005B62C4"/>
    <w:rsid w:val="005C096E"/>
    <w:rsid w:val="005C3E79"/>
    <w:rsid w:val="005C5FB6"/>
    <w:rsid w:val="005D0880"/>
    <w:rsid w:val="005D288A"/>
    <w:rsid w:val="005D3184"/>
    <w:rsid w:val="005D36FF"/>
    <w:rsid w:val="005D4DC2"/>
    <w:rsid w:val="005D4DFF"/>
    <w:rsid w:val="005D59A2"/>
    <w:rsid w:val="005D71BB"/>
    <w:rsid w:val="005D79E3"/>
    <w:rsid w:val="005E0339"/>
    <w:rsid w:val="005E04F0"/>
    <w:rsid w:val="005E207D"/>
    <w:rsid w:val="005E40A7"/>
    <w:rsid w:val="005E65D5"/>
    <w:rsid w:val="005E6E64"/>
    <w:rsid w:val="005F1711"/>
    <w:rsid w:val="005F2D2A"/>
    <w:rsid w:val="005F3994"/>
    <w:rsid w:val="005F4F69"/>
    <w:rsid w:val="005F6F87"/>
    <w:rsid w:val="006003AD"/>
    <w:rsid w:val="00600941"/>
    <w:rsid w:val="00600BE7"/>
    <w:rsid w:val="00601498"/>
    <w:rsid w:val="00604DE7"/>
    <w:rsid w:val="006065F9"/>
    <w:rsid w:val="006076B3"/>
    <w:rsid w:val="00610061"/>
    <w:rsid w:val="00611436"/>
    <w:rsid w:val="00612106"/>
    <w:rsid w:val="00612DB6"/>
    <w:rsid w:val="0061339A"/>
    <w:rsid w:val="00614467"/>
    <w:rsid w:val="00614FB2"/>
    <w:rsid w:val="00617146"/>
    <w:rsid w:val="006226D9"/>
    <w:rsid w:val="00623519"/>
    <w:rsid w:val="0062582E"/>
    <w:rsid w:val="00626111"/>
    <w:rsid w:val="00626CE7"/>
    <w:rsid w:val="0062761A"/>
    <w:rsid w:val="00627EF4"/>
    <w:rsid w:val="006311EF"/>
    <w:rsid w:val="00631FCA"/>
    <w:rsid w:val="00633DB7"/>
    <w:rsid w:val="0063674B"/>
    <w:rsid w:val="00640142"/>
    <w:rsid w:val="00641261"/>
    <w:rsid w:val="006412DD"/>
    <w:rsid w:val="0064490E"/>
    <w:rsid w:val="00645CD2"/>
    <w:rsid w:val="00645FF2"/>
    <w:rsid w:val="00647E5F"/>
    <w:rsid w:val="00651A4D"/>
    <w:rsid w:val="00651DA4"/>
    <w:rsid w:val="00654049"/>
    <w:rsid w:val="006545FD"/>
    <w:rsid w:val="00655B86"/>
    <w:rsid w:val="0066152C"/>
    <w:rsid w:val="00664A23"/>
    <w:rsid w:val="00664CE8"/>
    <w:rsid w:val="0066738B"/>
    <w:rsid w:val="00670520"/>
    <w:rsid w:val="0067256B"/>
    <w:rsid w:val="006734D1"/>
    <w:rsid w:val="00680141"/>
    <w:rsid w:val="00680973"/>
    <w:rsid w:val="00680BE2"/>
    <w:rsid w:val="00682191"/>
    <w:rsid w:val="00683D81"/>
    <w:rsid w:val="0068427A"/>
    <w:rsid w:val="006842AF"/>
    <w:rsid w:val="00684DFD"/>
    <w:rsid w:val="00684EBC"/>
    <w:rsid w:val="006918C9"/>
    <w:rsid w:val="00691E49"/>
    <w:rsid w:val="00692A88"/>
    <w:rsid w:val="00695909"/>
    <w:rsid w:val="00696105"/>
    <w:rsid w:val="006A066A"/>
    <w:rsid w:val="006A1810"/>
    <w:rsid w:val="006A4526"/>
    <w:rsid w:val="006A7155"/>
    <w:rsid w:val="006B0CDB"/>
    <w:rsid w:val="006B1235"/>
    <w:rsid w:val="006B4DB5"/>
    <w:rsid w:val="006B75D9"/>
    <w:rsid w:val="006C03F8"/>
    <w:rsid w:val="006C099E"/>
    <w:rsid w:val="006C2C6E"/>
    <w:rsid w:val="006C2DF1"/>
    <w:rsid w:val="006C308A"/>
    <w:rsid w:val="006C4587"/>
    <w:rsid w:val="006C4EF2"/>
    <w:rsid w:val="006C61BD"/>
    <w:rsid w:val="006D0561"/>
    <w:rsid w:val="006D233E"/>
    <w:rsid w:val="006D3E87"/>
    <w:rsid w:val="006D4342"/>
    <w:rsid w:val="006D6DF7"/>
    <w:rsid w:val="006D79FD"/>
    <w:rsid w:val="006D7EF8"/>
    <w:rsid w:val="006E0259"/>
    <w:rsid w:val="006E1B3C"/>
    <w:rsid w:val="006E54C5"/>
    <w:rsid w:val="006E7294"/>
    <w:rsid w:val="006F026E"/>
    <w:rsid w:val="006F0AD9"/>
    <w:rsid w:val="006F2DB2"/>
    <w:rsid w:val="006F3E2F"/>
    <w:rsid w:val="006F413D"/>
    <w:rsid w:val="006F41BC"/>
    <w:rsid w:val="006F5191"/>
    <w:rsid w:val="006F654D"/>
    <w:rsid w:val="006F6B2A"/>
    <w:rsid w:val="00703A1F"/>
    <w:rsid w:val="00707719"/>
    <w:rsid w:val="0071303D"/>
    <w:rsid w:val="007178B3"/>
    <w:rsid w:val="00721515"/>
    <w:rsid w:val="00721601"/>
    <w:rsid w:val="007221C4"/>
    <w:rsid w:val="007226F7"/>
    <w:rsid w:val="0072499E"/>
    <w:rsid w:val="007251BF"/>
    <w:rsid w:val="00725ABB"/>
    <w:rsid w:val="00726EF4"/>
    <w:rsid w:val="00732B1D"/>
    <w:rsid w:val="007373F7"/>
    <w:rsid w:val="0073796F"/>
    <w:rsid w:val="007418F7"/>
    <w:rsid w:val="00742373"/>
    <w:rsid w:val="00743761"/>
    <w:rsid w:val="00743788"/>
    <w:rsid w:val="00746951"/>
    <w:rsid w:val="00747E6A"/>
    <w:rsid w:val="00747F40"/>
    <w:rsid w:val="00751746"/>
    <w:rsid w:val="007522AA"/>
    <w:rsid w:val="007565F1"/>
    <w:rsid w:val="00756715"/>
    <w:rsid w:val="00756FEF"/>
    <w:rsid w:val="00760794"/>
    <w:rsid w:val="007614BB"/>
    <w:rsid w:val="00762F5C"/>
    <w:rsid w:val="00766529"/>
    <w:rsid w:val="0076758D"/>
    <w:rsid w:val="00767FBA"/>
    <w:rsid w:val="007751F5"/>
    <w:rsid w:val="00776A65"/>
    <w:rsid w:val="00777EB1"/>
    <w:rsid w:val="00780595"/>
    <w:rsid w:val="00783E30"/>
    <w:rsid w:val="00791644"/>
    <w:rsid w:val="00791D3D"/>
    <w:rsid w:val="00792124"/>
    <w:rsid w:val="00792A3A"/>
    <w:rsid w:val="0079482B"/>
    <w:rsid w:val="00794E2A"/>
    <w:rsid w:val="0079512D"/>
    <w:rsid w:val="007956A2"/>
    <w:rsid w:val="00797FD6"/>
    <w:rsid w:val="007A0CC4"/>
    <w:rsid w:val="007A292E"/>
    <w:rsid w:val="007A60EC"/>
    <w:rsid w:val="007B0936"/>
    <w:rsid w:val="007B21B0"/>
    <w:rsid w:val="007B3D11"/>
    <w:rsid w:val="007B6206"/>
    <w:rsid w:val="007C0BB4"/>
    <w:rsid w:val="007C2E3A"/>
    <w:rsid w:val="007C3AA2"/>
    <w:rsid w:val="007C5090"/>
    <w:rsid w:val="007C65AF"/>
    <w:rsid w:val="007C69B3"/>
    <w:rsid w:val="007C7D26"/>
    <w:rsid w:val="007D3393"/>
    <w:rsid w:val="007D3B37"/>
    <w:rsid w:val="007D55F0"/>
    <w:rsid w:val="007D7B46"/>
    <w:rsid w:val="007E09A0"/>
    <w:rsid w:val="007E0D4B"/>
    <w:rsid w:val="007E102F"/>
    <w:rsid w:val="007E36E0"/>
    <w:rsid w:val="007E3F94"/>
    <w:rsid w:val="007E44DA"/>
    <w:rsid w:val="007E4C61"/>
    <w:rsid w:val="007E4C9A"/>
    <w:rsid w:val="007E4E66"/>
    <w:rsid w:val="007E5591"/>
    <w:rsid w:val="007E5B4F"/>
    <w:rsid w:val="007E5FC5"/>
    <w:rsid w:val="007E6A68"/>
    <w:rsid w:val="007E6C02"/>
    <w:rsid w:val="007F1E8E"/>
    <w:rsid w:val="007F4041"/>
    <w:rsid w:val="008024AF"/>
    <w:rsid w:val="0080394A"/>
    <w:rsid w:val="0080677F"/>
    <w:rsid w:val="0080678D"/>
    <w:rsid w:val="00810351"/>
    <w:rsid w:val="00810B27"/>
    <w:rsid w:val="00811DD4"/>
    <w:rsid w:val="008149F3"/>
    <w:rsid w:val="00817C3A"/>
    <w:rsid w:val="00823205"/>
    <w:rsid w:val="00823488"/>
    <w:rsid w:val="0082585C"/>
    <w:rsid w:val="0082698E"/>
    <w:rsid w:val="0082723C"/>
    <w:rsid w:val="00831277"/>
    <w:rsid w:val="00831C0E"/>
    <w:rsid w:val="00833C4A"/>
    <w:rsid w:val="00835AB3"/>
    <w:rsid w:val="00835C16"/>
    <w:rsid w:val="00837089"/>
    <w:rsid w:val="008378D4"/>
    <w:rsid w:val="00840B05"/>
    <w:rsid w:val="00841FBD"/>
    <w:rsid w:val="00844491"/>
    <w:rsid w:val="00844D2D"/>
    <w:rsid w:val="0084548C"/>
    <w:rsid w:val="00850DCA"/>
    <w:rsid w:val="008529A5"/>
    <w:rsid w:val="00854561"/>
    <w:rsid w:val="00854BBF"/>
    <w:rsid w:val="00854E0E"/>
    <w:rsid w:val="008567BB"/>
    <w:rsid w:val="00860553"/>
    <w:rsid w:val="008623E4"/>
    <w:rsid w:val="00862401"/>
    <w:rsid w:val="0086631F"/>
    <w:rsid w:val="0086753F"/>
    <w:rsid w:val="00867ECF"/>
    <w:rsid w:val="00871711"/>
    <w:rsid w:val="00872093"/>
    <w:rsid w:val="00873CDD"/>
    <w:rsid w:val="008744A5"/>
    <w:rsid w:val="00875986"/>
    <w:rsid w:val="00875C98"/>
    <w:rsid w:val="00876C10"/>
    <w:rsid w:val="008770C6"/>
    <w:rsid w:val="00877F63"/>
    <w:rsid w:val="00881EBF"/>
    <w:rsid w:val="00882FC0"/>
    <w:rsid w:val="00884F14"/>
    <w:rsid w:val="0088686B"/>
    <w:rsid w:val="008901B0"/>
    <w:rsid w:val="0089281F"/>
    <w:rsid w:val="008947A3"/>
    <w:rsid w:val="00897260"/>
    <w:rsid w:val="008A315C"/>
    <w:rsid w:val="008A4C83"/>
    <w:rsid w:val="008A4C8B"/>
    <w:rsid w:val="008B0156"/>
    <w:rsid w:val="008B044A"/>
    <w:rsid w:val="008B4AFD"/>
    <w:rsid w:val="008B4D57"/>
    <w:rsid w:val="008C0FFF"/>
    <w:rsid w:val="008C143C"/>
    <w:rsid w:val="008C1DDF"/>
    <w:rsid w:val="008C2FAF"/>
    <w:rsid w:val="008C3E8A"/>
    <w:rsid w:val="008C452A"/>
    <w:rsid w:val="008C4B18"/>
    <w:rsid w:val="008C73FF"/>
    <w:rsid w:val="008D1AF3"/>
    <w:rsid w:val="008D5A0A"/>
    <w:rsid w:val="008D5FF7"/>
    <w:rsid w:val="008D7841"/>
    <w:rsid w:val="008D7CE4"/>
    <w:rsid w:val="008E2C30"/>
    <w:rsid w:val="008E5486"/>
    <w:rsid w:val="008E7049"/>
    <w:rsid w:val="008F136E"/>
    <w:rsid w:val="008F1BFE"/>
    <w:rsid w:val="008F27AA"/>
    <w:rsid w:val="008F2C76"/>
    <w:rsid w:val="008F4E76"/>
    <w:rsid w:val="009000C9"/>
    <w:rsid w:val="00901F3C"/>
    <w:rsid w:val="009024A1"/>
    <w:rsid w:val="009024DE"/>
    <w:rsid w:val="0090450D"/>
    <w:rsid w:val="009059E3"/>
    <w:rsid w:val="00913214"/>
    <w:rsid w:val="009135D0"/>
    <w:rsid w:val="00916C39"/>
    <w:rsid w:val="00917BCC"/>
    <w:rsid w:val="00917C95"/>
    <w:rsid w:val="0092172F"/>
    <w:rsid w:val="0092492A"/>
    <w:rsid w:val="009254FA"/>
    <w:rsid w:val="0092618B"/>
    <w:rsid w:val="00926AA8"/>
    <w:rsid w:val="009329EA"/>
    <w:rsid w:val="009356D6"/>
    <w:rsid w:val="00935758"/>
    <w:rsid w:val="00936A17"/>
    <w:rsid w:val="00936C0C"/>
    <w:rsid w:val="009379D7"/>
    <w:rsid w:val="009405E7"/>
    <w:rsid w:val="00940DD1"/>
    <w:rsid w:val="00940E19"/>
    <w:rsid w:val="00940F43"/>
    <w:rsid w:val="009411AA"/>
    <w:rsid w:val="00941B0A"/>
    <w:rsid w:val="00943AE0"/>
    <w:rsid w:val="00943D27"/>
    <w:rsid w:val="0094444A"/>
    <w:rsid w:val="00945FAC"/>
    <w:rsid w:val="0095247A"/>
    <w:rsid w:val="0095396F"/>
    <w:rsid w:val="009548E1"/>
    <w:rsid w:val="00955526"/>
    <w:rsid w:val="00956852"/>
    <w:rsid w:val="009568BC"/>
    <w:rsid w:val="00962CEB"/>
    <w:rsid w:val="00963CF5"/>
    <w:rsid w:val="0096429C"/>
    <w:rsid w:val="009712CB"/>
    <w:rsid w:val="0097207D"/>
    <w:rsid w:val="009729D2"/>
    <w:rsid w:val="009730E2"/>
    <w:rsid w:val="009737CF"/>
    <w:rsid w:val="00973DED"/>
    <w:rsid w:val="00974F68"/>
    <w:rsid w:val="00976785"/>
    <w:rsid w:val="00977C5E"/>
    <w:rsid w:val="0098108F"/>
    <w:rsid w:val="00982523"/>
    <w:rsid w:val="00982E51"/>
    <w:rsid w:val="009835F1"/>
    <w:rsid w:val="009836C9"/>
    <w:rsid w:val="00984E1E"/>
    <w:rsid w:val="0098536D"/>
    <w:rsid w:val="00985801"/>
    <w:rsid w:val="00991989"/>
    <w:rsid w:val="009926D5"/>
    <w:rsid w:val="009953AC"/>
    <w:rsid w:val="00995A78"/>
    <w:rsid w:val="00997E51"/>
    <w:rsid w:val="009A14A6"/>
    <w:rsid w:val="009A257E"/>
    <w:rsid w:val="009A6344"/>
    <w:rsid w:val="009A643A"/>
    <w:rsid w:val="009A64FB"/>
    <w:rsid w:val="009A781B"/>
    <w:rsid w:val="009B240D"/>
    <w:rsid w:val="009B27DA"/>
    <w:rsid w:val="009B2E6F"/>
    <w:rsid w:val="009B5680"/>
    <w:rsid w:val="009B676E"/>
    <w:rsid w:val="009B707D"/>
    <w:rsid w:val="009B7BC3"/>
    <w:rsid w:val="009C07EA"/>
    <w:rsid w:val="009C40EC"/>
    <w:rsid w:val="009C50FB"/>
    <w:rsid w:val="009D03A7"/>
    <w:rsid w:val="009D0AF9"/>
    <w:rsid w:val="009D133C"/>
    <w:rsid w:val="009D40CF"/>
    <w:rsid w:val="009D68B8"/>
    <w:rsid w:val="009D7B59"/>
    <w:rsid w:val="009D7DE1"/>
    <w:rsid w:val="009E2E67"/>
    <w:rsid w:val="009E3438"/>
    <w:rsid w:val="009E3A17"/>
    <w:rsid w:val="009E4A28"/>
    <w:rsid w:val="009E5F50"/>
    <w:rsid w:val="009E60D8"/>
    <w:rsid w:val="009E7262"/>
    <w:rsid w:val="009F27C3"/>
    <w:rsid w:val="009F3612"/>
    <w:rsid w:val="009F4EB4"/>
    <w:rsid w:val="009F5A10"/>
    <w:rsid w:val="00A004BD"/>
    <w:rsid w:val="00A012C1"/>
    <w:rsid w:val="00A02718"/>
    <w:rsid w:val="00A02D66"/>
    <w:rsid w:val="00A04EFB"/>
    <w:rsid w:val="00A0596D"/>
    <w:rsid w:val="00A05E0C"/>
    <w:rsid w:val="00A07607"/>
    <w:rsid w:val="00A1000C"/>
    <w:rsid w:val="00A1006A"/>
    <w:rsid w:val="00A1193A"/>
    <w:rsid w:val="00A11EE6"/>
    <w:rsid w:val="00A12C55"/>
    <w:rsid w:val="00A12ECC"/>
    <w:rsid w:val="00A13686"/>
    <w:rsid w:val="00A150F7"/>
    <w:rsid w:val="00A16920"/>
    <w:rsid w:val="00A2181A"/>
    <w:rsid w:val="00A21F62"/>
    <w:rsid w:val="00A222E1"/>
    <w:rsid w:val="00A22872"/>
    <w:rsid w:val="00A301F0"/>
    <w:rsid w:val="00A30274"/>
    <w:rsid w:val="00A30798"/>
    <w:rsid w:val="00A31166"/>
    <w:rsid w:val="00A31D6E"/>
    <w:rsid w:val="00A32F88"/>
    <w:rsid w:val="00A37981"/>
    <w:rsid w:val="00A4377C"/>
    <w:rsid w:val="00A441F0"/>
    <w:rsid w:val="00A4619A"/>
    <w:rsid w:val="00A464E3"/>
    <w:rsid w:val="00A467BF"/>
    <w:rsid w:val="00A501F0"/>
    <w:rsid w:val="00A50D7E"/>
    <w:rsid w:val="00A525BC"/>
    <w:rsid w:val="00A63611"/>
    <w:rsid w:val="00A65761"/>
    <w:rsid w:val="00A66ABB"/>
    <w:rsid w:val="00A67660"/>
    <w:rsid w:val="00A67BEF"/>
    <w:rsid w:val="00A701D8"/>
    <w:rsid w:val="00A701EE"/>
    <w:rsid w:val="00A725B2"/>
    <w:rsid w:val="00A73F88"/>
    <w:rsid w:val="00A75050"/>
    <w:rsid w:val="00A75AC8"/>
    <w:rsid w:val="00A75B8A"/>
    <w:rsid w:val="00A76A74"/>
    <w:rsid w:val="00A80D0A"/>
    <w:rsid w:val="00A828E1"/>
    <w:rsid w:val="00A833B0"/>
    <w:rsid w:val="00A835CB"/>
    <w:rsid w:val="00A84B40"/>
    <w:rsid w:val="00A84C37"/>
    <w:rsid w:val="00A86116"/>
    <w:rsid w:val="00A87F07"/>
    <w:rsid w:val="00A9060C"/>
    <w:rsid w:val="00A9126F"/>
    <w:rsid w:val="00A91DCF"/>
    <w:rsid w:val="00A92163"/>
    <w:rsid w:val="00AA0131"/>
    <w:rsid w:val="00AA1A91"/>
    <w:rsid w:val="00AA4A9E"/>
    <w:rsid w:val="00AA76B1"/>
    <w:rsid w:val="00AB0CC1"/>
    <w:rsid w:val="00AB0D9D"/>
    <w:rsid w:val="00AB0F84"/>
    <w:rsid w:val="00AC1781"/>
    <w:rsid w:val="00AC25DC"/>
    <w:rsid w:val="00AC29D8"/>
    <w:rsid w:val="00AC2FEF"/>
    <w:rsid w:val="00AC39FD"/>
    <w:rsid w:val="00AC3B30"/>
    <w:rsid w:val="00AC4A6F"/>
    <w:rsid w:val="00AC6570"/>
    <w:rsid w:val="00AD39FB"/>
    <w:rsid w:val="00AD3CE0"/>
    <w:rsid w:val="00AD4489"/>
    <w:rsid w:val="00AE03EB"/>
    <w:rsid w:val="00AE212D"/>
    <w:rsid w:val="00AE347A"/>
    <w:rsid w:val="00AF0108"/>
    <w:rsid w:val="00AF2997"/>
    <w:rsid w:val="00AF7C3C"/>
    <w:rsid w:val="00B0092A"/>
    <w:rsid w:val="00B00D48"/>
    <w:rsid w:val="00B05160"/>
    <w:rsid w:val="00B06D8F"/>
    <w:rsid w:val="00B07422"/>
    <w:rsid w:val="00B07685"/>
    <w:rsid w:val="00B10211"/>
    <w:rsid w:val="00B12859"/>
    <w:rsid w:val="00B1359E"/>
    <w:rsid w:val="00B1470C"/>
    <w:rsid w:val="00B154CE"/>
    <w:rsid w:val="00B1647E"/>
    <w:rsid w:val="00B17198"/>
    <w:rsid w:val="00B17ECF"/>
    <w:rsid w:val="00B20E0D"/>
    <w:rsid w:val="00B249DD"/>
    <w:rsid w:val="00B24D76"/>
    <w:rsid w:val="00B2566E"/>
    <w:rsid w:val="00B27859"/>
    <w:rsid w:val="00B27964"/>
    <w:rsid w:val="00B31613"/>
    <w:rsid w:val="00B328F8"/>
    <w:rsid w:val="00B34176"/>
    <w:rsid w:val="00B343F2"/>
    <w:rsid w:val="00B3747D"/>
    <w:rsid w:val="00B377B4"/>
    <w:rsid w:val="00B4589D"/>
    <w:rsid w:val="00B4615C"/>
    <w:rsid w:val="00B46AA7"/>
    <w:rsid w:val="00B47718"/>
    <w:rsid w:val="00B47C42"/>
    <w:rsid w:val="00B50A56"/>
    <w:rsid w:val="00B51CF7"/>
    <w:rsid w:val="00B5298D"/>
    <w:rsid w:val="00B53134"/>
    <w:rsid w:val="00B53E76"/>
    <w:rsid w:val="00B54FFA"/>
    <w:rsid w:val="00B5542E"/>
    <w:rsid w:val="00B611A7"/>
    <w:rsid w:val="00B62798"/>
    <w:rsid w:val="00B62878"/>
    <w:rsid w:val="00B645DA"/>
    <w:rsid w:val="00B64AF3"/>
    <w:rsid w:val="00B662DE"/>
    <w:rsid w:val="00B669A2"/>
    <w:rsid w:val="00B67AF1"/>
    <w:rsid w:val="00B70F1D"/>
    <w:rsid w:val="00B71070"/>
    <w:rsid w:val="00B7140D"/>
    <w:rsid w:val="00B72E4C"/>
    <w:rsid w:val="00B738E3"/>
    <w:rsid w:val="00B77454"/>
    <w:rsid w:val="00B77AE1"/>
    <w:rsid w:val="00B80C2A"/>
    <w:rsid w:val="00B83178"/>
    <w:rsid w:val="00B8491B"/>
    <w:rsid w:val="00B8588C"/>
    <w:rsid w:val="00B907AB"/>
    <w:rsid w:val="00B91143"/>
    <w:rsid w:val="00B9388F"/>
    <w:rsid w:val="00B93E8F"/>
    <w:rsid w:val="00B9460E"/>
    <w:rsid w:val="00B97ED0"/>
    <w:rsid w:val="00BA06E2"/>
    <w:rsid w:val="00BA1596"/>
    <w:rsid w:val="00BA4EAC"/>
    <w:rsid w:val="00BA5CED"/>
    <w:rsid w:val="00BA7B74"/>
    <w:rsid w:val="00BB4210"/>
    <w:rsid w:val="00BB79BA"/>
    <w:rsid w:val="00BB7E4F"/>
    <w:rsid w:val="00BC4349"/>
    <w:rsid w:val="00BC64C2"/>
    <w:rsid w:val="00BC7974"/>
    <w:rsid w:val="00BC7EEF"/>
    <w:rsid w:val="00BD0449"/>
    <w:rsid w:val="00BD0D62"/>
    <w:rsid w:val="00BD3A63"/>
    <w:rsid w:val="00BD466A"/>
    <w:rsid w:val="00BD4DF6"/>
    <w:rsid w:val="00BD5933"/>
    <w:rsid w:val="00BD72B7"/>
    <w:rsid w:val="00BD7891"/>
    <w:rsid w:val="00BE03B3"/>
    <w:rsid w:val="00BE0B1C"/>
    <w:rsid w:val="00BE193D"/>
    <w:rsid w:val="00BE341A"/>
    <w:rsid w:val="00BE3722"/>
    <w:rsid w:val="00BE3CE4"/>
    <w:rsid w:val="00BE3E79"/>
    <w:rsid w:val="00BE4711"/>
    <w:rsid w:val="00BE4800"/>
    <w:rsid w:val="00BE5169"/>
    <w:rsid w:val="00BF02B3"/>
    <w:rsid w:val="00BF0BC0"/>
    <w:rsid w:val="00BF2714"/>
    <w:rsid w:val="00BF3147"/>
    <w:rsid w:val="00BF7CB4"/>
    <w:rsid w:val="00C02F39"/>
    <w:rsid w:val="00C04817"/>
    <w:rsid w:val="00C05107"/>
    <w:rsid w:val="00C05BF1"/>
    <w:rsid w:val="00C06460"/>
    <w:rsid w:val="00C11A37"/>
    <w:rsid w:val="00C11EA8"/>
    <w:rsid w:val="00C124A5"/>
    <w:rsid w:val="00C138BF"/>
    <w:rsid w:val="00C150E8"/>
    <w:rsid w:val="00C158D5"/>
    <w:rsid w:val="00C15BEB"/>
    <w:rsid w:val="00C1709E"/>
    <w:rsid w:val="00C1789A"/>
    <w:rsid w:val="00C230C0"/>
    <w:rsid w:val="00C248FE"/>
    <w:rsid w:val="00C25849"/>
    <w:rsid w:val="00C340D9"/>
    <w:rsid w:val="00C34188"/>
    <w:rsid w:val="00C34EC6"/>
    <w:rsid w:val="00C35AA9"/>
    <w:rsid w:val="00C35DFD"/>
    <w:rsid w:val="00C36542"/>
    <w:rsid w:val="00C3691B"/>
    <w:rsid w:val="00C371B4"/>
    <w:rsid w:val="00C402AA"/>
    <w:rsid w:val="00C404AD"/>
    <w:rsid w:val="00C418C5"/>
    <w:rsid w:val="00C42459"/>
    <w:rsid w:val="00C47C68"/>
    <w:rsid w:val="00C506E0"/>
    <w:rsid w:val="00C50DC5"/>
    <w:rsid w:val="00C54D64"/>
    <w:rsid w:val="00C56E16"/>
    <w:rsid w:val="00C6119E"/>
    <w:rsid w:val="00C6121A"/>
    <w:rsid w:val="00C61A2B"/>
    <w:rsid w:val="00C62515"/>
    <w:rsid w:val="00C62640"/>
    <w:rsid w:val="00C62E84"/>
    <w:rsid w:val="00C63309"/>
    <w:rsid w:val="00C658ED"/>
    <w:rsid w:val="00C707A0"/>
    <w:rsid w:val="00C73335"/>
    <w:rsid w:val="00C741E1"/>
    <w:rsid w:val="00C75432"/>
    <w:rsid w:val="00C778C3"/>
    <w:rsid w:val="00C77D0E"/>
    <w:rsid w:val="00C8176F"/>
    <w:rsid w:val="00C81C66"/>
    <w:rsid w:val="00C86C3B"/>
    <w:rsid w:val="00C87098"/>
    <w:rsid w:val="00C877BB"/>
    <w:rsid w:val="00C92095"/>
    <w:rsid w:val="00C96A94"/>
    <w:rsid w:val="00CA09F7"/>
    <w:rsid w:val="00CA1B53"/>
    <w:rsid w:val="00CA441E"/>
    <w:rsid w:val="00CA4593"/>
    <w:rsid w:val="00CA511E"/>
    <w:rsid w:val="00CA620F"/>
    <w:rsid w:val="00CA69B6"/>
    <w:rsid w:val="00CB06C5"/>
    <w:rsid w:val="00CB2679"/>
    <w:rsid w:val="00CB37FC"/>
    <w:rsid w:val="00CB4F66"/>
    <w:rsid w:val="00CC070D"/>
    <w:rsid w:val="00CC21A6"/>
    <w:rsid w:val="00CC5F90"/>
    <w:rsid w:val="00CC6014"/>
    <w:rsid w:val="00CC7D3D"/>
    <w:rsid w:val="00CD1349"/>
    <w:rsid w:val="00CD1409"/>
    <w:rsid w:val="00CD3A05"/>
    <w:rsid w:val="00CD4C43"/>
    <w:rsid w:val="00CD607D"/>
    <w:rsid w:val="00CD6265"/>
    <w:rsid w:val="00CD6D98"/>
    <w:rsid w:val="00CD6DF5"/>
    <w:rsid w:val="00CE0AED"/>
    <w:rsid w:val="00CE1158"/>
    <w:rsid w:val="00CE1329"/>
    <w:rsid w:val="00CE22BA"/>
    <w:rsid w:val="00CE6649"/>
    <w:rsid w:val="00CE6AAB"/>
    <w:rsid w:val="00CF17AD"/>
    <w:rsid w:val="00CF203C"/>
    <w:rsid w:val="00CF25EC"/>
    <w:rsid w:val="00CF3186"/>
    <w:rsid w:val="00CF34F0"/>
    <w:rsid w:val="00CF567F"/>
    <w:rsid w:val="00CF6190"/>
    <w:rsid w:val="00D01A93"/>
    <w:rsid w:val="00D02577"/>
    <w:rsid w:val="00D026AF"/>
    <w:rsid w:val="00D03372"/>
    <w:rsid w:val="00D05679"/>
    <w:rsid w:val="00D06367"/>
    <w:rsid w:val="00D07329"/>
    <w:rsid w:val="00D07343"/>
    <w:rsid w:val="00D07A68"/>
    <w:rsid w:val="00D07DD2"/>
    <w:rsid w:val="00D10D46"/>
    <w:rsid w:val="00D11591"/>
    <w:rsid w:val="00D174E5"/>
    <w:rsid w:val="00D2241C"/>
    <w:rsid w:val="00D245AC"/>
    <w:rsid w:val="00D245EA"/>
    <w:rsid w:val="00D24BB9"/>
    <w:rsid w:val="00D25345"/>
    <w:rsid w:val="00D26591"/>
    <w:rsid w:val="00D26C64"/>
    <w:rsid w:val="00D308AC"/>
    <w:rsid w:val="00D309FE"/>
    <w:rsid w:val="00D3137C"/>
    <w:rsid w:val="00D329E9"/>
    <w:rsid w:val="00D340B9"/>
    <w:rsid w:val="00D40DA9"/>
    <w:rsid w:val="00D411D5"/>
    <w:rsid w:val="00D41847"/>
    <w:rsid w:val="00D42521"/>
    <w:rsid w:val="00D43A5B"/>
    <w:rsid w:val="00D44A52"/>
    <w:rsid w:val="00D45289"/>
    <w:rsid w:val="00D45A12"/>
    <w:rsid w:val="00D51172"/>
    <w:rsid w:val="00D53121"/>
    <w:rsid w:val="00D54C0F"/>
    <w:rsid w:val="00D54DDA"/>
    <w:rsid w:val="00D56C17"/>
    <w:rsid w:val="00D57F85"/>
    <w:rsid w:val="00D60014"/>
    <w:rsid w:val="00D60A8E"/>
    <w:rsid w:val="00D60EE5"/>
    <w:rsid w:val="00D61897"/>
    <w:rsid w:val="00D623EB"/>
    <w:rsid w:val="00D62772"/>
    <w:rsid w:val="00D633B7"/>
    <w:rsid w:val="00D70C55"/>
    <w:rsid w:val="00D7146A"/>
    <w:rsid w:val="00D75F6D"/>
    <w:rsid w:val="00D82602"/>
    <w:rsid w:val="00D8384E"/>
    <w:rsid w:val="00D91038"/>
    <w:rsid w:val="00D91513"/>
    <w:rsid w:val="00D91D5C"/>
    <w:rsid w:val="00D92B81"/>
    <w:rsid w:val="00D937EF"/>
    <w:rsid w:val="00D95D33"/>
    <w:rsid w:val="00D96002"/>
    <w:rsid w:val="00D96999"/>
    <w:rsid w:val="00DA1A64"/>
    <w:rsid w:val="00DA5846"/>
    <w:rsid w:val="00DA69EF"/>
    <w:rsid w:val="00DB0029"/>
    <w:rsid w:val="00DB141C"/>
    <w:rsid w:val="00DB1EEF"/>
    <w:rsid w:val="00DB27DB"/>
    <w:rsid w:val="00DB27EB"/>
    <w:rsid w:val="00DB3DAD"/>
    <w:rsid w:val="00DB4DA3"/>
    <w:rsid w:val="00DB54AB"/>
    <w:rsid w:val="00DB6CF3"/>
    <w:rsid w:val="00DB742C"/>
    <w:rsid w:val="00DC1D23"/>
    <w:rsid w:val="00DC2A50"/>
    <w:rsid w:val="00DC41B2"/>
    <w:rsid w:val="00DD2232"/>
    <w:rsid w:val="00DD2769"/>
    <w:rsid w:val="00DD3951"/>
    <w:rsid w:val="00DD3DE6"/>
    <w:rsid w:val="00DD4C9A"/>
    <w:rsid w:val="00DD57D9"/>
    <w:rsid w:val="00DD705D"/>
    <w:rsid w:val="00DD74DB"/>
    <w:rsid w:val="00DE0F3D"/>
    <w:rsid w:val="00DE1938"/>
    <w:rsid w:val="00DE23E8"/>
    <w:rsid w:val="00DE3854"/>
    <w:rsid w:val="00DE690B"/>
    <w:rsid w:val="00DF0B92"/>
    <w:rsid w:val="00DF1701"/>
    <w:rsid w:val="00DF188E"/>
    <w:rsid w:val="00DF2C16"/>
    <w:rsid w:val="00DF4CE0"/>
    <w:rsid w:val="00DF578A"/>
    <w:rsid w:val="00E01FF2"/>
    <w:rsid w:val="00E0389F"/>
    <w:rsid w:val="00E062D5"/>
    <w:rsid w:val="00E06D42"/>
    <w:rsid w:val="00E06FB0"/>
    <w:rsid w:val="00E075AA"/>
    <w:rsid w:val="00E0777F"/>
    <w:rsid w:val="00E13F98"/>
    <w:rsid w:val="00E14501"/>
    <w:rsid w:val="00E15ED0"/>
    <w:rsid w:val="00E20987"/>
    <w:rsid w:val="00E256C8"/>
    <w:rsid w:val="00E27370"/>
    <w:rsid w:val="00E3039E"/>
    <w:rsid w:val="00E35C76"/>
    <w:rsid w:val="00E36CE2"/>
    <w:rsid w:val="00E36D61"/>
    <w:rsid w:val="00E43648"/>
    <w:rsid w:val="00E44729"/>
    <w:rsid w:val="00E44B12"/>
    <w:rsid w:val="00E44FEB"/>
    <w:rsid w:val="00E4631C"/>
    <w:rsid w:val="00E46584"/>
    <w:rsid w:val="00E47821"/>
    <w:rsid w:val="00E50467"/>
    <w:rsid w:val="00E52096"/>
    <w:rsid w:val="00E523E0"/>
    <w:rsid w:val="00E52938"/>
    <w:rsid w:val="00E53174"/>
    <w:rsid w:val="00E53BFD"/>
    <w:rsid w:val="00E5665E"/>
    <w:rsid w:val="00E56922"/>
    <w:rsid w:val="00E570B8"/>
    <w:rsid w:val="00E61EFD"/>
    <w:rsid w:val="00E624FE"/>
    <w:rsid w:val="00E666ED"/>
    <w:rsid w:val="00E66C1E"/>
    <w:rsid w:val="00E673C7"/>
    <w:rsid w:val="00E72F58"/>
    <w:rsid w:val="00E7465B"/>
    <w:rsid w:val="00E7760C"/>
    <w:rsid w:val="00E8103D"/>
    <w:rsid w:val="00E81C45"/>
    <w:rsid w:val="00E82B8A"/>
    <w:rsid w:val="00E82C28"/>
    <w:rsid w:val="00E83998"/>
    <w:rsid w:val="00E84680"/>
    <w:rsid w:val="00E847D9"/>
    <w:rsid w:val="00E851B0"/>
    <w:rsid w:val="00E87C43"/>
    <w:rsid w:val="00E90250"/>
    <w:rsid w:val="00E9135D"/>
    <w:rsid w:val="00E91917"/>
    <w:rsid w:val="00E91A2A"/>
    <w:rsid w:val="00E94726"/>
    <w:rsid w:val="00E95547"/>
    <w:rsid w:val="00E963B8"/>
    <w:rsid w:val="00E97550"/>
    <w:rsid w:val="00EA0504"/>
    <w:rsid w:val="00EA0EF3"/>
    <w:rsid w:val="00EA1DAF"/>
    <w:rsid w:val="00EA2DAE"/>
    <w:rsid w:val="00EA365A"/>
    <w:rsid w:val="00EA7DC8"/>
    <w:rsid w:val="00EA7F3F"/>
    <w:rsid w:val="00EB0F39"/>
    <w:rsid w:val="00EB21FF"/>
    <w:rsid w:val="00EB6BE1"/>
    <w:rsid w:val="00EB773B"/>
    <w:rsid w:val="00EC2B67"/>
    <w:rsid w:val="00EC2B90"/>
    <w:rsid w:val="00EC48AC"/>
    <w:rsid w:val="00EC4B0F"/>
    <w:rsid w:val="00EC56CD"/>
    <w:rsid w:val="00ED1D27"/>
    <w:rsid w:val="00ED3B74"/>
    <w:rsid w:val="00ED42EC"/>
    <w:rsid w:val="00ED4950"/>
    <w:rsid w:val="00ED511C"/>
    <w:rsid w:val="00ED57F5"/>
    <w:rsid w:val="00ED6BF6"/>
    <w:rsid w:val="00ED7B4C"/>
    <w:rsid w:val="00EE06EB"/>
    <w:rsid w:val="00EE562B"/>
    <w:rsid w:val="00EE5F5F"/>
    <w:rsid w:val="00EF2722"/>
    <w:rsid w:val="00EF3E5F"/>
    <w:rsid w:val="00EF5EBE"/>
    <w:rsid w:val="00EF6E3F"/>
    <w:rsid w:val="00EF738E"/>
    <w:rsid w:val="00F00722"/>
    <w:rsid w:val="00F04781"/>
    <w:rsid w:val="00F05500"/>
    <w:rsid w:val="00F07DDC"/>
    <w:rsid w:val="00F07E4C"/>
    <w:rsid w:val="00F118A2"/>
    <w:rsid w:val="00F1274B"/>
    <w:rsid w:val="00F14427"/>
    <w:rsid w:val="00F144C3"/>
    <w:rsid w:val="00F1475D"/>
    <w:rsid w:val="00F1580D"/>
    <w:rsid w:val="00F21A8C"/>
    <w:rsid w:val="00F2200C"/>
    <w:rsid w:val="00F2293F"/>
    <w:rsid w:val="00F249EE"/>
    <w:rsid w:val="00F24B01"/>
    <w:rsid w:val="00F274DB"/>
    <w:rsid w:val="00F27870"/>
    <w:rsid w:val="00F31330"/>
    <w:rsid w:val="00F31545"/>
    <w:rsid w:val="00F32630"/>
    <w:rsid w:val="00F36B6E"/>
    <w:rsid w:val="00F40846"/>
    <w:rsid w:val="00F413CA"/>
    <w:rsid w:val="00F416E4"/>
    <w:rsid w:val="00F41BBB"/>
    <w:rsid w:val="00F437A9"/>
    <w:rsid w:val="00F43AE3"/>
    <w:rsid w:val="00F4794A"/>
    <w:rsid w:val="00F50876"/>
    <w:rsid w:val="00F51739"/>
    <w:rsid w:val="00F518D9"/>
    <w:rsid w:val="00F534C2"/>
    <w:rsid w:val="00F537BC"/>
    <w:rsid w:val="00F62837"/>
    <w:rsid w:val="00F6287D"/>
    <w:rsid w:val="00F6293A"/>
    <w:rsid w:val="00F62C18"/>
    <w:rsid w:val="00F62FA8"/>
    <w:rsid w:val="00F639B7"/>
    <w:rsid w:val="00F65330"/>
    <w:rsid w:val="00F67742"/>
    <w:rsid w:val="00F67BD1"/>
    <w:rsid w:val="00F703F9"/>
    <w:rsid w:val="00F729D1"/>
    <w:rsid w:val="00F80216"/>
    <w:rsid w:val="00F82AB4"/>
    <w:rsid w:val="00F85267"/>
    <w:rsid w:val="00F9311D"/>
    <w:rsid w:val="00F93B1D"/>
    <w:rsid w:val="00F94729"/>
    <w:rsid w:val="00F9497E"/>
    <w:rsid w:val="00FA0683"/>
    <w:rsid w:val="00FA0923"/>
    <w:rsid w:val="00FA0995"/>
    <w:rsid w:val="00FA280F"/>
    <w:rsid w:val="00FA34F7"/>
    <w:rsid w:val="00FA734F"/>
    <w:rsid w:val="00FB2930"/>
    <w:rsid w:val="00FB4239"/>
    <w:rsid w:val="00FB42DD"/>
    <w:rsid w:val="00FB6812"/>
    <w:rsid w:val="00FB751B"/>
    <w:rsid w:val="00FC084F"/>
    <w:rsid w:val="00FC143A"/>
    <w:rsid w:val="00FC144D"/>
    <w:rsid w:val="00FC2916"/>
    <w:rsid w:val="00FC6B5C"/>
    <w:rsid w:val="00FD13C8"/>
    <w:rsid w:val="00FD546D"/>
    <w:rsid w:val="00FD5983"/>
    <w:rsid w:val="00FD6BA5"/>
    <w:rsid w:val="00FE34F7"/>
    <w:rsid w:val="00FE4A2D"/>
    <w:rsid w:val="00FE69AD"/>
    <w:rsid w:val="00FE6EB1"/>
    <w:rsid w:val="00FF12BB"/>
    <w:rsid w:val="00FF19D7"/>
    <w:rsid w:val="00FF56D3"/>
    <w:rsid w:val="00FF58C1"/>
    <w:rsid w:val="00FF7B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490A1DF-2DF0-4B38-B658-AAA23C9C33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60A8E"/>
    <w:pPr>
      <w:spacing w:after="0" w:line="240" w:lineRule="auto"/>
    </w:pPr>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8651269">
      <w:bodyDiv w:val="1"/>
      <w:marLeft w:val="0"/>
      <w:marRight w:val="0"/>
      <w:marTop w:val="0"/>
      <w:marBottom w:val="0"/>
      <w:divBdr>
        <w:top w:val="none" w:sz="0" w:space="0" w:color="auto"/>
        <w:left w:val="none" w:sz="0" w:space="0" w:color="auto"/>
        <w:bottom w:val="none" w:sz="0" w:space="0" w:color="auto"/>
        <w:right w:val="none" w:sz="0" w:space="0" w:color="auto"/>
      </w:divBdr>
    </w:div>
    <w:div w:id="1597134394">
      <w:bodyDiv w:val="1"/>
      <w:marLeft w:val="0"/>
      <w:marRight w:val="0"/>
      <w:marTop w:val="0"/>
      <w:marBottom w:val="0"/>
      <w:divBdr>
        <w:top w:val="none" w:sz="0" w:space="0" w:color="auto"/>
        <w:left w:val="none" w:sz="0" w:space="0" w:color="auto"/>
        <w:bottom w:val="none" w:sz="0" w:space="0" w:color="auto"/>
        <w:right w:val="none" w:sz="0" w:space="0" w:color="auto"/>
      </w:divBdr>
    </w:div>
    <w:div w:id="17499572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152</TotalTime>
  <Pages>4</Pages>
  <Words>1173</Words>
  <Characters>6691</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Karthik</dc:creator>
  <cp:keywords/>
  <dc:description/>
  <cp:lastModifiedBy>Karthik</cp:lastModifiedBy>
  <cp:revision>31</cp:revision>
  <dcterms:created xsi:type="dcterms:W3CDTF">2015-10-22T08:41:00Z</dcterms:created>
  <dcterms:modified xsi:type="dcterms:W3CDTF">2016-08-14T05:05:00Z</dcterms:modified>
</cp:coreProperties>
</file>