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EB70B" w14:textId="77777777" w:rsidR="00075D2C" w:rsidRPr="00075D2C" w:rsidRDefault="00075D2C" w:rsidP="00075D2C">
      <w:pPr>
        <w:jc w:val="both"/>
        <w:rPr>
          <w:rFonts w:ascii="Times New Roman" w:hAnsi="Times New Roman" w:cs="Times New Roman"/>
          <w:b/>
          <w:bCs/>
        </w:rPr>
      </w:pPr>
      <w:r w:rsidRPr="00075D2C">
        <w:rPr>
          <w:rFonts w:ascii="Times New Roman" w:hAnsi="Times New Roman" w:cs="Times New Roman"/>
          <w:b/>
          <w:bCs/>
        </w:rPr>
        <w:t>Declarations</w:t>
      </w:r>
    </w:p>
    <w:p w14:paraId="6A60E15B" w14:textId="77777777" w:rsidR="00075D2C" w:rsidRPr="00075D2C" w:rsidRDefault="00075D2C" w:rsidP="00075D2C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B26163" w14:textId="77777777" w:rsidR="00075D2C" w:rsidRPr="00075D2C" w:rsidRDefault="00075D2C" w:rsidP="00075D2C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75D2C">
        <w:rPr>
          <w:rFonts w:ascii="Times New Roman" w:hAnsi="Times New Roman" w:cs="Times New Roman"/>
          <w:b/>
          <w:bCs/>
          <w:color w:val="000000" w:themeColor="text1"/>
        </w:rPr>
        <w:t>Compliance with ethical standards</w:t>
      </w:r>
    </w:p>
    <w:p w14:paraId="534EDA12" w14:textId="77777777" w:rsidR="00075D2C" w:rsidRPr="00075D2C" w:rsidRDefault="00075D2C" w:rsidP="00075D2C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075D2C">
        <w:rPr>
          <w:rFonts w:ascii="Times New Roman" w:hAnsi="Times New Roman" w:cs="Times New Roman"/>
          <w:b/>
          <w:bCs/>
        </w:rPr>
        <w:t>Funding</w:t>
      </w:r>
      <w:r w:rsidRPr="00075D2C">
        <w:rPr>
          <w:rFonts w:ascii="Times New Roman" w:hAnsi="Times New Roman" w:cs="Times New Roman"/>
        </w:rPr>
        <w:t xml:space="preserve"> </w:t>
      </w:r>
      <w:r w:rsidRPr="00075D2C">
        <w:rPr>
          <w:rFonts w:ascii="Times New Roman" w:hAnsi="Times New Roman" w:cs="Times New Roman"/>
          <w:lang w:val="en-US"/>
        </w:rPr>
        <w:t>This research received grant from the Dicle University/Scientific Research Project Coordination Office (DÜBAP), grant no: MÜHENDİSLİK.18.007</w:t>
      </w:r>
    </w:p>
    <w:p w14:paraId="1310CCD8" w14:textId="77777777" w:rsidR="00075D2C" w:rsidRPr="00075D2C" w:rsidRDefault="00075D2C" w:rsidP="00075D2C">
      <w:pPr>
        <w:jc w:val="both"/>
        <w:rPr>
          <w:rFonts w:ascii="Times New Roman" w:hAnsi="Times New Roman" w:cs="Times New Roman"/>
        </w:rPr>
      </w:pPr>
      <w:r w:rsidRPr="00075D2C">
        <w:rPr>
          <w:rFonts w:ascii="Times New Roman" w:hAnsi="Times New Roman" w:cs="Times New Roman"/>
          <w:b/>
          <w:color w:val="000000" w:themeColor="text1"/>
        </w:rPr>
        <w:t xml:space="preserve">Conflict of Interest: </w:t>
      </w:r>
      <w:r w:rsidRPr="00075D2C">
        <w:rPr>
          <w:rFonts w:ascii="Times New Roman" w:hAnsi="Times New Roman" w:cs="Times New Roman"/>
        </w:rPr>
        <w:t>The author declares no competing interests.</w:t>
      </w:r>
    </w:p>
    <w:p w14:paraId="068F27F4" w14:textId="77777777" w:rsidR="00075D2C" w:rsidRPr="00075D2C" w:rsidRDefault="00075D2C" w:rsidP="00075D2C">
      <w:pPr>
        <w:jc w:val="both"/>
        <w:rPr>
          <w:rFonts w:ascii="Times New Roman" w:hAnsi="Times New Roman" w:cs="Times New Roman"/>
        </w:rPr>
      </w:pPr>
    </w:p>
    <w:p w14:paraId="3CB832A1" w14:textId="7BF61112" w:rsidR="00075D2C" w:rsidRDefault="00075D2C" w:rsidP="00C401A6">
      <w:pPr>
        <w:jc w:val="both"/>
        <w:rPr>
          <w:rFonts w:ascii="Times New Roman" w:hAnsi="Times New Roman" w:cs="Times New Roman"/>
          <w:lang w:val="en-US"/>
        </w:rPr>
      </w:pPr>
      <w:r w:rsidRPr="00075D2C">
        <w:rPr>
          <w:rFonts w:ascii="Times New Roman" w:hAnsi="Times New Roman" w:cs="Times New Roman"/>
          <w:b/>
          <w:color w:val="000000" w:themeColor="text1"/>
        </w:rPr>
        <w:t xml:space="preserve">Ethical Conduct: </w:t>
      </w:r>
      <w:r w:rsidR="00C401A6" w:rsidRPr="00C401A6">
        <w:rPr>
          <w:rFonts w:ascii="Times New Roman" w:hAnsi="Times New Roman" w:cs="Times New Roman"/>
          <w:lang w:val="en-US"/>
        </w:rPr>
        <w:t>This article does not contain any studies with human or animal subjects.</w:t>
      </w:r>
    </w:p>
    <w:p w14:paraId="72E983AE" w14:textId="77777777" w:rsidR="00C401A6" w:rsidRPr="00C401A6" w:rsidRDefault="00C401A6" w:rsidP="00C401A6">
      <w:pPr>
        <w:jc w:val="both"/>
        <w:rPr>
          <w:rFonts w:ascii="Times New Roman" w:hAnsi="Times New Roman" w:cs="Times New Roman"/>
          <w:lang w:val="en-US"/>
        </w:rPr>
      </w:pPr>
    </w:p>
    <w:p w14:paraId="017B211C" w14:textId="77777777" w:rsidR="00075D2C" w:rsidRPr="00075D2C" w:rsidRDefault="00075D2C" w:rsidP="00075D2C">
      <w:pPr>
        <w:jc w:val="both"/>
        <w:rPr>
          <w:rFonts w:ascii="Times New Roman" w:hAnsi="Times New Roman" w:cs="Times New Roman"/>
          <w:bCs/>
          <w:color w:val="000000" w:themeColor="text1"/>
        </w:rPr>
      </w:pPr>
      <w:r w:rsidRPr="00075D2C">
        <w:rPr>
          <w:rFonts w:ascii="Times New Roman" w:hAnsi="Times New Roman" w:cs="Times New Roman"/>
          <w:b/>
          <w:color w:val="000000" w:themeColor="text1"/>
        </w:rPr>
        <w:t>Data Availability Statements:</w:t>
      </w:r>
      <w:r w:rsidRPr="00075D2C">
        <w:rPr>
          <w:rFonts w:ascii="Times New Roman" w:hAnsi="Times New Roman" w:cs="Times New Roman"/>
        </w:rPr>
        <w:t xml:space="preserve">  </w:t>
      </w:r>
      <w:r w:rsidRPr="00075D2C">
        <w:rPr>
          <w:rFonts w:ascii="Times New Roman" w:hAnsi="Times New Roman" w:cs="Times New Roman"/>
          <w:bCs/>
          <w:color w:val="000000" w:themeColor="text1"/>
        </w:rPr>
        <w:t>Field data collected during the current study are available from the corresponding author on reasonable request.</w:t>
      </w:r>
    </w:p>
    <w:p w14:paraId="002DA38D" w14:textId="77777777" w:rsidR="00075D2C" w:rsidRDefault="00075D2C" w:rsidP="00075D2C">
      <w:pPr>
        <w:jc w:val="right"/>
        <w:rPr>
          <w:rFonts w:ascii="Times New Roman" w:hAnsi="Times New Roman" w:cs="Times New Roman"/>
        </w:rPr>
      </w:pPr>
    </w:p>
    <w:p w14:paraId="11F12AB8" w14:textId="77777777" w:rsidR="00075D2C" w:rsidRDefault="00075D2C" w:rsidP="00075D2C">
      <w:pPr>
        <w:jc w:val="right"/>
        <w:rPr>
          <w:rFonts w:ascii="Times New Roman" w:hAnsi="Times New Roman" w:cs="Times New Roman"/>
        </w:rPr>
      </w:pPr>
    </w:p>
    <w:p w14:paraId="6EAADEBB" w14:textId="77777777" w:rsidR="00075D2C" w:rsidRDefault="00075D2C" w:rsidP="00075D2C">
      <w:pPr>
        <w:jc w:val="right"/>
        <w:rPr>
          <w:rFonts w:ascii="Times New Roman" w:hAnsi="Times New Roman" w:cs="Times New Roman"/>
        </w:rPr>
      </w:pPr>
    </w:p>
    <w:p w14:paraId="38EEEEDD" w14:textId="77777777" w:rsidR="00075D2C" w:rsidRDefault="00075D2C" w:rsidP="00075D2C">
      <w:pPr>
        <w:jc w:val="right"/>
        <w:rPr>
          <w:rFonts w:ascii="Times New Roman" w:hAnsi="Times New Roman" w:cs="Times New Roman"/>
        </w:rPr>
      </w:pPr>
    </w:p>
    <w:p w14:paraId="776B043C" w14:textId="77777777" w:rsidR="00075D2C" w:rsidRDefault="00075D2C" w:rsidP="00075D2C">
      <w:pPr>
        <w:jc w:val="right"/>
        <w:rPr>
          <w:rFonts w:ascii="Times New Roman" w:hAnsi="Times New Roman" w:cs="Times New Roman"/>
        </w:rPr>
      </w:pPr>
    </w:p>
    <w:p w14:paraId="771157A9" w14:textId="77777777" w:rsidR="00075D2C" w:rsidRDefault="00075D2C" w:rsidP="00075D2C">
      <w:pPr>
        <w:jc w:val="right"/>
        <w:rPr>
          <w:rFonts w:ascii="Times New Roman" w:hAnsi="Times New Roman" w:cs="Times New Roman"/>
        </w:rPr>
      </w:pPr>
    </w:p>
    <w:p w14:paraId="0641239E" w14:textId="5F8E7452" w:rsidR="00075D2C" w:rsidRPr="00075D2C" w:rsidRDefault="00075D2C" w:rsidP="00075D2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26.02.2024</w:t>
      </w:r>
    </w:p>
    <w:p w14:paraId="799849F1" w14:textId="1F568194" w:rsidR="00075D2C" w:rsidRPr="00075D2C" w:rsidRDefault="00075D2C" w:rsidP="00075D2C">
      <w:pPr>
        <w:jc w:val="right"/>
        <w:rPr>
          <w:rFonts w:ascii="Times New Roman" w:hAnsi="Times New Roman" w:cs="Times New Roman"/>
        </w:rPr>
      </w:pPr>
      <w:r w:rsidRPr="00075D2C">
        <w:rPr>
          <w:rFonts w:ascii="Times New Roman" w:hAnsi="Times New Roman" w:cs="Times New Roman"/>
        </w:rPr>
        <w:t>Dr. Felat DURSUN</w:t>
      </w:r>
    </w:p>
    <w:sectPr w:rsidR="00075D2C" w:rsidRPr="00075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2C"/>
    <w:rsid w:val="00067CE1"/>
    <w:rsid w:val="00075D2C"/>
    <w:rsid w:val="00C4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FB4FC4"/>
  <w15:chartTrackingRefBased/>
  <w15:docId w15:val="{22CC07E9-7C1A-8C46-A1EA-7492CD94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D2C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75D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D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D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D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D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D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D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D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D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D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D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D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D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D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D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D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D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D2C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D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D2C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D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D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D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450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felat Dursun</dc:creator>
  <cp:keywords/>
  <dc:description/>
  <cp:lastModifiedBy>felat Dursun</cp:lastModifiedBy>
  <cp:revision>2</cp:revision>
  <dcterms:created xsi:type="dcterms:W3CDTF">2024-04-30T17:30:00Z</dcterms:created>
  <dcterms:modified xsi:type="dcterms:W3CDTF">2024-04-30T17:30:00Z</dcterms:modified>
</cp:coreProperties>
</file>