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83B" w:rsidRPr="00132C9C" w:rsidRDefault="001E783B" w:rsidP="001E783B">
      <w:pPr>
        <w:spacing w:line="480" w:lineRule="auto"/>
        <w:rPr>
          <w:rFonts w:ascii="Arial" w:eastAsia="Helvetica Neue" w:hAnsi="Arial" w:cs="Arial"/>
          <w:b/>
        </w:rPr>
      </w:pPr>
      <w:bookmarkStart w:id="0" w:name="_GoBack"/>
      <w:bookmarkEnd w:id="0"/>
      <w:r w:rsidRPr="00132C9C">
        <w:rPr>
          <w:rFonts w:ascii="Arial" w:eastAsia="Helvetica Neue" w:hAnsi="Arial" w:cs="Arial"/>
          <w:b/>
        </w:rPr>
        <w:t>SUPPLEMENTAL MATERIALS</w:t>
      </w:r>
    </w:p>
    <w:p w:rsidR="001E783B" w:rsidRPr="00132C9C" w:rsidRDefault="001E783B" w:rsidP="001E783B">
      <w:pPr>
        <w:spacing w:line="480" w:lineRule="auto"/>
        <w:rPr>
          <w:rFonts w:ascii="Arial" w:eastAsia="Helvetica Neue" w:hAnsi="Arial" w:cs="Arial"/>
        </w:rPr>
      </w:pPr>
      <w:r w:rsidRPr="00132C9C">
        <w:rPr>
          <w:rFonts w:ascii="Arial" w:eastAsia="Helvetica Neue" w:hAnsi="Arial" w:cs="Arial"/>
        </w:rPr>
        <w:t>Supplement 1: Search strategy</w:t>
      </w:r>
    </w:p>
    <w:p w:rsidR="001E783B" w:rsidRPr="00132C9C" w:rsidRDefault="001E783B" w:rsidP="001E783B">
      <w:pPr>
        <w:spacing w:line="480" w:lineRule="auto"/>
        <w:rPr>
          <w:rFonts w:ascii="Arial" w:eastAsia="Helvetica Neue" w:hAnsi="Arial" w:cs="Arial"/>
        </w:rPr>
      </w:pPr>
      <w:r w:rsidRPr="00132C9C">
        <w:rPr>
          <w:rFonts w:ascii="Arial" w:eastAsia="Helvetica Neue" w:hAnsi="Arial" w:cs="Arial"/>
        </w:rPr>
        <w:t>Database(s): Ovid MEDLINE(R) In-Process &amp; Other Non-Indexed Citations and Ovid MEDLINE(R) 194</w:t>
      </w:r>
      <w:r w:rsidR="007655ED">
        <w:rPr>
          <w:rFonts w:ascii="Arial" w:eastAsia="Helvetica Neue" w:hAnsi="Arial" w:cs="Arial"/>
        </w:rPr>
        <w:t>6 to Present </w:t>
      </w:r>
      <w:r w:rsidR="007655ED">
        <w:rPr>
          <w:rFonts w:ascii="Arial" w:eastAsia="Helvetica Neue" w:hAnsi="Arial" w:cs="Arial"/>
        </w:rPr>
        <w:br/>
        <w:t>Search until 15-02-2019</w:t>
      </w:r>
    </w:p>
    <w:tbl>
      <w:tblPr>
        <w:tblW w:w="9222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Layout w:type="fixed"/>
        <w:tblLook w:val="0400" w:firstRow="0" w:lastRow="0" w:firstColumn="0" w:lastColumn="0" w:noHBand="0" w:noVBand="1"/>
      </w:tblPr>
      <w:tblGrid>
        <w:gridCol w:w="374"/>
        <w:gridCol w:w="7917"/>
        <w:gridCol w:w="931"/>
      </w:tblGrid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#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Searches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Results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((temporary or temporarily or provisional* or (bridging not ((heparin* or warfarin or enoxaparin* or anticoagulant*) adj3 bridging)) or not-permanent* or nonpermanent* or non-permanent*) adj9 (pacing or pacemaker* or pacer or (lead* adj2 (implant* or insert*)) or ((</w:t>
            </w:r>
            <w:proofErr w:type="spellStart"/>
            <w:r w:rsidRPr="00132C9C">
              <w:rPr>
                <w:rFonts w:ascii="Arial" w:hAnsi="Arial" w:cs="Arial"/>
              </w:rPr>
              <w:t>epicard</w:t>
            </w:r>
            <w:proofErr w:type="spellEnd"/>
            <w:r w:rsidRPr="00132C9C">
              <w:rPr>
                <w:rFonts w:ascii="Arial" w:hAnsi="Arial" w:cs="Arial"/>
              </w:rPr>
              <w:t>* or ventricular or atrial or bipolar or unipolar or double) adj3 wire*))).</w:t>
            </w:r>
            <w:proofErr w:type="spellStart"/>
            <w:r w:rsidRPr="00132C9C">
              <w:rPr>
                <w:rFonts w:ascii="Arial" w:hAnsi="Arial" w:cs="Arial"/>
              </w:rPr>
              <w:t>tw,kf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7655ED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2130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2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(temporal adj2 pacing).</w:t>
            </w:r>
            <w:proofErr w:type="spellStart"/>
            <w:r w:rsidRPr="00132C9C">
              <w:rPr>
                <w:rFonts w:ascii="Arial" w:hAnsi="Arial" w:cs="Arial"/>
              </w:rPr>
              <w:t>tw</w:t>
            </w:r>
            <w:proofErr w:type="spellEnd"/>
            <w:r w:rsidRPr="00132C9C">
              <w:rPr>
                <w:rFonts w:ascii="Arial" w:hAnsi="Arial" w:cs="Arial"/>
              </w:rPr>
              <w:t>. and ((card* adj2 pacing) or pacemaker* or pacer*).</w:t>
            </w:r>
            <w:proofErr w:type="spellStart"/>
            <w:r w:rsidRPr="00132C9C">
              <w:rPr>
                <w:rFonts w:ascii="Arial" w:hAnsi="Arial" w:cs="Arial"/>
              </w:rPr>
              <w:t>mp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7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3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(TEPW or TEPWs or TPM or TPMs or (temporary adj2 (PM or PMs))).</w:t>
            </w:r>
            <w:proofErr w:type="spellStart"/>
            <w:r w:rsidRPr="00132C9C">
              <w:rPr>
                <w:rFonts w:ascii="Arial" w:hAnsi="Arial" w:cs="Arial"/>
              </w:rPr>
              <w:t>tw,kf</w:t>
            </w:r>
            <w:proofErr w:type="spellEnd"/>
            <w:r w:rsidRPr="00132C9C">
              <w:rPr>
                <w:rFonts w:ascii="Arial" w:hAnsi="Arial" w:cs="Arial"/>
              </w:rPr>
              <w:t>. and (wire* or pacing or pacer* or pacemaker*).</w:t>
            </w:r>
            <w:proofErr w:type="spellStart"/>
            <w:r w:rsidRPr="00132C9C">
              <w:rPr>
                <w:rFonts w:ascii="Arial" w:hAnsi="Arial" w:cs="Arial"/>
              </w:rPr>
              <w:t>mp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7655ED" w:rsidP="007655E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4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(wait* adj6 (pacing or pacemaker* or PPM or PPMs)).</w:t>
            </w:r>
            <w:proofErr w:type="spellStart"/>
            <w:r w:rsidRPr="00132C9C">
              <w:rPr>
                <w:rFonts w:ascii="Arial" w:hAnsi="Arial" w:cs="Arial"/>
              </w:rPr>
              <w:t>tw,kf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7655ED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5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((prophylactic or preventive) adj4 pacing).</w:t>
            </w:r>
            <w:proofErr w:type="spellStart"/>
            <w:r w:rsidRPr="00132C9C">
              <w:rPr>
                <w:rFonts w:ascii="Arial" w:hAnsi="Arial" w:cs="Arial"/>
              </w:rPr>
              <w:t>tw,kf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7655ED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6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((prophylactic or preventive) adj (pacemaker* or pacer*)).</w:t>
            </w:r>
            <w:proofErr w:type="spellStart"/>
            <w:r w:rsidRPr="00132C9C">
              <w:rPr>
                <w:rFonts w:ascii="Arial" w:hAnsi="Arial" w:cs="Arial"/>
              </w:rPr>
              <w:t>tw,kf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7655ED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7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or/1-6 [ TP-I 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7655ED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2325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8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Cardiac Pacing, Artificial/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20221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9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Pacemaker, Artificial/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25039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 xml:space="preserve">((artificial or cardiac or </w:t>
            </w:r>
            <w:proofErr w:type="spellStart"/>
            <w:r w:rsidRPr="00132C9C">
              <w:rPr>
                <w:rFonts w:ascii="Arial" w:hAnsi="Arial" w:cs="Arial"/>
              </w:rPr>
              <w:t>cardial</w:t>
            </w:r>
            <w:proofErr w:type="spellEnd"/>
            <w:r w:rsidRPr="00132C9C">
              <w:rPr>
                <w:rFonts w:ascii="Arial" w:hAnsi="Arial" w:cs="Arial"/>
              </w:rPr>
              <w:t>* or endocardia* or epicardia*) adj6 (pacing or pacemaker* or pacer*)).</w:t>
            </w:r>
            <w:proofErr w:type="spellStart"/>
            <w:r w:rsidRPr="00132C9C">
              <w:rPr>
                <w:rFonts w:ascii="Arial" w:hAnsi="Arial" w:cs="Arial"/>
              </w:rPr>
              <w:t>tw,kf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11714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11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or/8-10 [cardiac pacing]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44860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12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(</w:t>
            </w:r>
            <w:proofErr w:type="spellStart"/>
            <w:r w:rsidRPr="00132C9C">
              <w:rPr>
                <w:rFonts w:ascii="Arial" w:hAnsi="Arial" w:cs="Arial"/>
              </w:rPr>
              <w:t>temporar</w:t>
            </w:r>
            <w:proofErr w:type="spellEnd"/>
            <w:r w:rsidRPr="00132C9C">
              <w:rPr>
                <w:rFonts w:ascii="Arial" w:hAnsi="Arial" w:cs="Arial"/>
              </w:rPr>
              <w:t xml:space="preserve">* adj6 (lead or leads or </w:t>
            </w:r>
            <w:proofErr w:type="spellStart"/>
            <w:r w:rsidRPr="00132C9C">
              <w:rPr>
                <w:rFonts w:ascii="Arial" w:hAnsi="Arial" w:cs="Arial"/>
              </w:rPr>
              <w:t>BiVP</w:t>
            </w:r>
            <w:proofErr w:type="spellEnd"/>
            <w:r w:rsidRPr="00132C9C">
              <w:rPr>
                <w:rFonts w:ascii="Arial" w:hAnsi="Arial" w:cs="Arial"/>
              </w:rPr>
              <w:t xml:space="preserve"> or paced or </w:t>
            </w:r>
            <w:proofErr w:type="spellStart"/>
            <w:r w:rsidRPr="00132C9C">
              <w:rPr>
                <w:rFonts w:ascii="Arial" w:hAnsi="Arial" w:cs="Arial"/>
              </w:rPr>
              <w:t>resynchron</w:t>
            </w:r>
            <w:proofErr w:type="spellEnd"/>
            <w:r w:rsidRPr="00132C9C">
              <w:rPr>
                <w:rFonts w:ascii="Arial" w:hAnsi="Arial" w:cs="Arial"/>
              </w:rPr>
              <w:t>* or wire or wires or DHBP or HBP or device*)).</w:t>
            </w:r>
            <w:proofErr w:type="spellStart"/>
            <w:r w:rsidRPr="00132C9C">
              <w:rPr>
                <w:rFonts w:ascii="Arial" w:hAnsi="Arial" w:cs="Arial"/>
              </w:rPr>
              <w:t>tw,kf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2242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13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11 and 12 [ TP-II 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14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7 or 13 [ TP-I &amp; TP-II 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2369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15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(exp animals/ not humans/) or (rat or rats or mouse or mice or murine or rodent* or dog or dogs or bitch* or beagle or beagles).</w:t>
            </w:r>
            <w:proofErr w:type="spellStart"/>
            <w:r w:rsidRPr="00132C9C">
              <w:rPr>
                <w:rFonts w:ascii="Arial" w:hAnsi="Arial" w:cs="Arial"/>
              </w:rPr>
              <w:t>ti</w:t>
            </w:r>
            <w:proofErr w:type="spellEnd"/>
            <w:r w:rsidRPr="00132C9C">
              <w:rPr>
                <w:rFonts w:ascii="Arial" w:hAnsi="Arial" w:cs="Arial"/>
              </w:rPr>
              <w:t>.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 w:rsidRPr="00CA2806">
              <w:rPr>
                <w:rFonts w:ascii="Arial" w:hAnsi="Arial" w:cs="Arial"/>
              </w:rPr>
              <w:t>4786093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16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14 not 15 [human studies on temporary pacing]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2292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17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 xml:space="preserve">meta-analysis/ or (meta </w:t>
            </w:r>
            <w:proofErr w:type="spellStart"/>
            <w:r w:rsidRPr="00132C9C">
              <w:rPr>
                <w:rFonts w:ascii="Arial" w:hAnsi="Arial" w:cs="Arial"/>
              </w:rPr>
              <w:t>analy</w:t>
            </w:r>
            <w:proofErr w:type="spellEnd"/>
            <w:r w:rsidRPr="00132C9C">
              <w:rPr>
                <w:rFonts w:ascii="Arial" w:hAnsi="Arial" w:cs="Arial"/>
              </w:rPr>
              <w:t xml:space="preserve">* or </w:t>
            </w:r>
            <w:proofErr w:type="spellStart"/>
            <w:r w:rsidRPr="00132C9C">
              <w:rPr>
                <w:rFonts w:ascii="Arial" w:hAnsi="Arial" w:cs="Arial"/>
              </w:rPr>
              <w:t>metaanaly</w:t>
            </w:r>
            <w:proofErr w:type="spellEnd"/>
            <w:r w:rsidRPr="00132C9C">
              <w:rPr>
                <w:rFonts w:ascii="Arial" w:hAnsi="Arial" w:cs="Arial"/>
              </w:rPr>
              <w:t xml:space="preserve">* or </w:t>
            </w:r>
            <w:proofErr w:type="spellStart"/>
            <w:r w:rsidRPr="00132C9C">
              <w:rPr>
                <w:rFonts w:ascii="Arial" w:hAnsi="Arial" w:cs="Arial"/>
              </w:rPr>
              <w:t>meta?analy</w:t>
            </w:r>
            <w:proofErr w:type="spellEnd"/>
            <w:r w:rsidRPr="00132C9C">
              <w:rPr>
                <w:rFonts w:ascii="Arial" w:hAnsi="Arial" w:cs="Arial"/>
              </w:rPr>
              <w:t>*).</w:t>
            </w:r>
            <w:proofErr w:type="spellStart"/>
            <w:r w:rsidRPr="00132C9C">
              <w:rPr>
                <w:rFonts w:ascii="Arial" w:hAnsi="Arial" w:cs="Arial"/>
              </w:rPr>
              <w:t>tw,kf</w:t>
            </w:r>
            <w:proofErr w:type="spellEnd"/>
            <w:r w:rsidRPr="00132C9C">
              <w:rPr>
                <w:rFonts w:ascii="Arial" w:hAnsi="Arial" w:cs="Arial"/>
              </w:rPr>
              <w:t>. or ((systematic* adj3 (review or literature or evidence or search*)) or ((</w:t>
            </w:r>
            <w:proofErr w:type="spellStart"/>
            <w:r w:rsidRPr="00132C9C">
              <w:rPr>
                <w:rFonts w:ascii="Arial" w:hAnsi="Arial" w:cs="Arial"/>
              </w:rPr>
              <w:t>summari</w:t>
            </w:r>
            <w:proofErr w:type="spellEnd"/>
            <w:r w:rsidRPr="00132C9C">
              <w:rPr>
                <w:rFonts w:ascii="Arial" w:hAnsi="Arial" w:cs="Arial"/>
              </w:rPr>
              <w:t xml:space="preserve">* or review) adj3 evidence) or (search* adj12 (literature* or ((electronic or medical or biomedical) adj3 database*) or exhaustive)) or </w:t>
            </w:r>
            <w:proofErr w:type="spellStart"/>
            <w:r w:rsidRPr="00132C9C">
              <w:rPr>
                <w:rFonts w:ascii="Arial" w:hAnsi="Arial" w:cs="Arial"/>
              </w:rPr>
              <w:t>medline</w:t>
            </w:r>
            <w:proofErr w:type="spellEnd"/>
            <w:r w:rsidRPr="00132C9C">
              <w:rPr>
                <w:rFonts w:ascii="Arial" w:hAnsi="Arial" w:cs="Arial"/>
              </w:rPr>
              <w:t xml:space="preserve"> or </w:t>
            </w:r>
            <w:proofErr w:type="spellStart"/>
            <w:r w:rsidRPr="00132C9C">
              <w:rPr>
                <w:rFonts w:ascii="Arial" w:hAnsi="Arial" w:cs="Arial"/>
              </w:rPr>
              <w:t>pubmed</w:t>
            </w:r>
            <w:proofErr w:type="spellEnd"/>
            <w:r w:rsidRPr="00132C9C">
              <w:rPr>
                <w:rFonts w:ascii="Arial" w:hAnsi="Arial" w:cs="Arial"/>
              </w:rPr>
              <w:t xml:space="preserve"> or </w:t>
            </w:r>
            <w:proofErr w:type="spellStart"/>
            <w:r w:rsidRPr="00132C9C">
              <w:rPr>
                <w:rFonts w:ascii="Arial" w:hAnsi="Arial" w:cs="Arial"/>
              </w:rPr>
              <w:t>embase</w:t>
            </w:r>
            <w:proofErr w:type="spellEnd"/>
            <w:r w:rsidRPr="00132C9C">
              <w:rPr>
                <w:rFonts w:ascii="Arial" w:hAnsi="Arial" w:cs="Arial"/>
              </w:rPr>
              <w:t xml:space="preserve"> or </w:t>
            </w:r>
            <w:proofErr w:type="spellStart"/>
            <w:r w:rsidRPr="00132C9C">
              <w:rPr>
                <w:rFonts w:ascii="Arial" w:hAnsi="Arial" w:cs="Arial"/>
              </w:rPr>
              <w:t>psychinfo</w:t>
            </w:r>
            <w:proofErr w:type="spellEnd"/>
            <w:r w:rsidRPr="00132C9C">
              <w:rPr>
                <w:rFonts w:ascii="Arial" w:hAnsi="Arial" w:cs="Arial"/>
              </w:rPr>
              <w:t xml:space="preserve"> or (CENTRAL and </w:t>
            </w:r>
            <w:proofErr w:type="spellStart"/>
            <w:r w:rsidRPr="00132C9C">
              <w:rPr>
                <w:rFonts w:ascii="Arial" w:hAnsi="Arial" w:cs="Arial"/>
              </w:rPr>
              <w:t>cochrane</w:t>
            </w:r>
            <w:proofErr w:type="spellEnd"/>
            <w:r w:rsidRPr="00132C9C">
              <w:rPr>
                <w:rFonts w:ascii="Arial" w:hAnsi="Arial" w:cs="Arial"/>
              </w:rPr>
              <w:t>) or "Central Register of Controlled Trials").</w:t>
            </w:r>
            <w:proofErr w:type="spellStart"/>
            <w:r w:rsidRPr="00132C9C">
              <w:rPr>
                <w:rFonts w:ascii="Arial" w:hAnsi="Arial" w:cs="Arial"/>
              </w:rPr>
              <w:t>tw</w:t>
            </w:r>
            <w:proofErr w:type="spellEnd"/>
            <w:r w:rsidRPr="00132C9C">
              <w:rPr>
                <w:rFonts w:ascii="Arial" w:hAnsi="Arial" w:cs="Arial"/>
              </w:rPr>
              <w:t>. or (</w:t>
            </w:r>
            <w:proofErr w:type="spellStart"/>
            <w:r w:rsidRPr="00132C9C">
              <w:rPr>
                <w:rFonts w:ascii="Arial" w:hAnsi="Arial" w:cs="Arial"/>
              </w:rPr>
              <w:t>cochrane</w:t>
            </w:r>
            <w:proofErr w:type="spellEnd"/>
            <w:r w:rsidRPr="00132C9C">
              <w:rPr>
                <w:rFonts w:ascii="Arial" w:hAnsi="Arial" w:cs="Arial"/>
              </w:rPr>
              <w:t xml:space="preserve"> or clinical evidence or EBM).</w:t>
            </w:r>
            <w:proofErr w:type="spellStart"/>
            <w:r w:rsidRPr="00132C9C">
              <w:rPr>
                <w:rFonts w:ascii="Arial" w:hAnsi="Arial" w:cs="Arial"/>
              </w:rPr>
              <w:t>jw</w:t>
            </w:r>
            <w:proofErr w:type="spellEnd"/>
            <w:r w:rsidRPr="00132C9C">
              <w:rPr>
                <w:rFonts w:ascii="Arial" w:hAnsi="Arial" w:cs="Arial"/>
              </w:rPr>
              <w:t>. [SECONDARY STUDY-filter]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 w:rsidRPr="00CA2806">
              <w:rPr>
                <w:rFonts w:ascii="Arial" w:hAnsi="Arial" w:cs="Arial"/>
              </w:rPr>
              <w:t>367436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  <w:color w:val="C00000"/>
              </w:rPr>
            </w:pPr>
            <w:r w:rsidRPr="00132C9C">
              <w:rPr>
                <w:rFonts w:ascii="Arial" w:hAnsi="Arial" w:cs="Arial"/>
                <w:color w:val="C00000"/>
              </w:rPr>
              <w:t>18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  <w:color w:val="C00000"/>
              </w:rPr>
            </w:pPr>
            <w:r w:rsidRPr="00132C9C">
              <w:rPr>
                <w:rFonts w:ascii="Arial" w:hAnsi="Arial" w:cs="Arial"/>
                <w:color w:val="C00000"/>
              </w:rPr>
              <w:t>16 and 17 [secondary studies on temporary pacing]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  <w:color w:val="C00000"/>
              </w:rPr>
            </w:pPr>
            <w:r>
              <w:rPr>
                <w:rFonts w:ascii="Arial" w:hAnsi="Arial" w:cs="Arial"/>
                <w:color w:val="C00000"/>
              </w:rPr>
              <w:t>19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 xml:space="preserve">(expert or current or </w:t>
            </w:r>
            <w:proofErr w:type="spellStart"/>
            <w:r w:rsidRPr="00132C9C">
              <w:rPr>
                <w:rFonts w:ascii="Arial" w:hAnsi="Arial" w:cs="Arial"/>
              </w:rPr>
              <w:t>cochrane</w:t>
            </w:r>
            <w:proofErr w:type="spellEnd"/>
            <w:r w:rsidRPr="00132C9C">
              <w:rPr>
                <w:rFonts w:ascii="Arial" w:hAnsi="Arial" w:cs="Arial"/>
              </w:rPr>
              <w:t xml:space="preserve"> or clinical evidence or EBM).</w:t>
            </w:r>
            <w:proofErr w:type="spellStart"/>
            <w:r w:rsidRPr="00132C9C">
              <w:rPr>
                <w:rFonts w:ascii="Arial" w:hAnsi="Arial" w:cs="Arial"/>
              </w:rPr>
              <w:t>jw</w:t>
            </w:r>
            <w:proofErr w:type="spellEnd"/>
            <w:r w:rsidRPr="00132C9C">
              <w:rPr>
                <w:rFonts w:ascii="Arial" w:hAnsi="Arial" w:cs="Arial"/>
              </w:rPr>
              <w:t>. or editorial/ or books/ or (case report or "one case").</w:t>
            </w:r>
            <w:proofErr w:type="spellStart"/>
            <w:r w:rsidRPr="00132C9C">
              <w:rPr>
                <w:rFonts w:ascii="Arial" w:hAnsi="Arial" w:cs="Arial"/>
              </w:rPr>
              <w:t>ti</w:t>
            </w:r>
            <w:proofErr w:type="spellEnd"/>
            <w:r w:rsidRPr="00132C9C">
              <w:rPr>
                <w:rFonts w:ascii="Arial" w:hAnsi="Arial" w:cs="Arial"/>
              </w:rPr>
              <w:t xml:space="preserve">. or (case reports/ </w:t>
            </w:r>
            <w:r w:rsidRPr="00132C9C">
              <w:rPr>
                <w:rFonts w:ascii="Arial" w:hAnsi="Arial" w:cs="Arial"/>
                <w:u w:val="single"/>
              </w:rPr>
              <w:t>not (review.pt.</w:t>
            </w:r>
            <w:r w:rsidRPr="00132C9C">
              <w:rPr>
                <w:rFonts w:ascii="Arial" w:hAnsi="Arial" w:cs="Arial"/>
              </w:rPr>
              <w:t xml:space="preserve"> or (</w:t>
            </w:r>
            <w:proofErr w:type="spellStart"/>
            <w:r w:rsidRPr="00132C9C">
              <w:rPr>
                <w:rFonts w:ascii="Arial" w:hAnsi="Arial" w:cs="Arial"/>
              </w:rPr>
              <w:t>serie</w:t>
            </w:r>
            <w:proofErr w:type="spellEnd"/>
            <w:r w:rsidRPr="00132C9C">
              <w:rPr>
                <w:rFonts w:ascii="Arial" w:hAnsi="Arial" w:cs="Arial"/>
              </w:rPr>
              <w:t>* or (review adj3 case*)).</w:t>
            </w:r>
            <w:proofErr w:type="spellStart"/>
            <w:r w:rsidRPr="00132C9C">
              <w:rPr>
                <w:rFonts w:ascii="Arial" w:hAnsi="Arial" w:cs="Arial"/>
              </w:rPr>
              <w:t>tw</w:t>
            </w:r>
            <w:proofErr w:type="spellEnd"/>
            <w:r w:rsidRPr="00132C9C">
              <w:rPr>
                <w:rFonts w:ascii="Arial" w:hAnsi="Arial" w:cs="Arial"/>
              </w:rPr>
              <w:t>.)) or (systematic* adj3 (review or literature)).</w:t>
            </w:r>
            <w:proofErr w:type="spellStart"/>
            <w:r w:rsidRPr="00132C9C">
              <w:rPr>
                <w:rFonts w:ascii="Arial" w:hAnsi="Arial" w:cs="Arial"/>
              </w:rPr>
              <w:t>ti</w:t>
            </w:r>
            <w:proofErr w:type="spellEnd"/>
            <w:r w:rsidRPr="00132C9C">
              <w:rPr>
                <w:rFonts w:ascii="Arial" w:hAnsi="Arial" w:cs="Arial"/>
              </w:rPr>
              <w:t xml:space="preserve">. or ((search* adj12 (literature* or ((electronic or medical or biomedical) adj3 database*) or </w:t>
            </w:r>
            <w:proofErr w:type="spellStart"/>
            <w:r w:rsidRPr="00132C9C">
              <w:rPr>
                <w:rFonts w:ascii="Arial" w:hAnsi="Arial" w:cs="Arial"/>
              </w:rPr>
              <w:t>exhaustiv</w:t>
            </w:r>
            <w:proofErr w:type="spellEnd"/>
            <w:r w:rsidRPr="00132C9C">
              <w:rPr>
                <w:rFonts w:ascii="Arial" w:hAnsi="Arial" w:cs="Arial"/>
              </w:rPr>
              <w:t xml:space="preserve">* or systematic*)) or </w:t>
            </w:r>
            <w:proofErr w:type="spellStart"/>
            <w:r w:rsidRPr="00132C9C">
              <w:rPr>
                <w:rFonts w:ascii="Arial" w:hAnsi="Arial" w:cs="Arial"/>
              </w:rPr>
              <w:t>medline</w:t>
            </w:r>
            <w:proofErr w:type="spellEnd"/>
            <w:r w:rsidRPr="00132C9C">
              <w:rPr>
                <w:rFonts w:ascii="Arial" w:hAnsi="Arial" w:cs="Arial"/>
              </w:rPr>
              <w:t xml:space="preserve"> or </w:t>
            </w:r>
            <w:proofErr w:type="spellStart"/>
            <w:r w:rsidRPr="00132C9C">
              <w:rPr>
                <w:rFonts w:ascii="Arial" w:hAnsi="Arial" w:cs="Arial"/>
              </w:rPr>
              <w:t>pubmed</w:t>
            </w:r>
            <w:proofErr w:type="spellEnd"/>
            <w:r w:rsidRPr="00132C9C">
              <w:rPr>
                <w:rFonts w:ascii="Arial" w:hAnsi="Arial" w:cs="Arial"/>
              </w:rPr>
              <w:t xml:space="preserve"> or </w:t>
            </w:r>
            <w:proofErr w:type="spellStart"/>
            <w:r w:rsidRPr="00132C9C">
              <w:rPr>
                <w:rFonts w:ascii="Arial" w:hAnsi="Arial" w:cs="Arial"/>
              </w:rPr>
              <w:t>embase</w:t>
            </w:r>
            <w:proofErr w:type="spellEnd"/>
            <w:r w:rsidRPr="00132C9C">
              <w:rPr>
                <w:rFonts w:ascii="Arial" w:hAnsi="Arial" w:cs="Arial"/>
              </w:rPr>
              <w:t xml:space="preserve"> or </w:t>
            </w:r>
            <w:proofErr w:type="spellStart"/>
            <w:r w:rsidRPr="00132C9C">
              <w:rPr>
                <w:rFonts w:ascii="Arial" w:hAnsi="Arial" w:cs="Arial"/>
              </w:rPr>
              <w:t>psychinfo</w:t>
            </w:r>
            <w:proofErr w:type="spellEnd"/>
            <w:r w:rsidRPr="00132C9C">
              <w:rPr>
                <w:rFonts w:ascii="Arial" w:hAnsi="Arial" w:cs="Arial"/>
              </w:rPr>
              <w:t xml:space="preserve"> or (CENTRAL and </w:t>
            </w:r>
            <w:proofErr w:type="spellStart"/>
            <w:r w:rsidRPr="00132C9C">
              <w:rPr>
                <w:rFonts w:ascii="Arial" w:hAnsi="Arial" w:cs="Arial"/>
              </w:rPr>
              <w:t>cochrane</w:t>
            </w:r>
            <w:proofErr w:type="spellEnd"/>
            <w:r w:rsidRPr="00132C9C">
              <w:rPr>
                <w:rFonts w:ascii="Arial" w:hAnsi="Arial" w:cs="Arial"/>
              </w:rPr>
              <w:t>) or "Central Register of Controlled Trials").</w:t>
            </w:r>
            <w:proofErr w:type="spellStart"/>
            <w:r w:rsidRPr="00132C9C">
              <w:rPr>
                <w:rFonts w:ascii="Arial" w:hAnsi="Arial" w:cs="Arial"/>
              </w:rPr>
              <w:t>tw</w:t>
            </w:r>
            <w:proofErr w:type="spellEnd"/>
            <w:r w:rsidRPr="00132C9C">
              <w:rPr>
                <w:rFonts w:ascii="Arial" w:hAnsi="Arial" w:cs="Arial"/>
              </w:rPr>
              <w:t xml:space="preserve">. </w:t>
            </w:r>
            <w:r w:rsidRPr="00132C9C">
              <w:rPr>
                <w:rFonts w:ascii="Arial" w:hAnsi="Arial" w:cs="Arial"/>
                <w:strike/>
              </w:rPr>
              <w:t>or (</w:t>
            </w:r>
            <w:proofErr w:type="spellStart"/>
            <w:r w:rsidRPr="00132C9C">
              <w:rPr>
                <w:rFonts w:ascii="Arial" w:hAnsi="Arial" w:cs="Arial"/>
                <w:strike/>
              </w:rPr>
              <w:t>cochrane</w:t>
            </w:r>
            <w:proofErr w:type="spellEnd"/>
            <w:r w:rsidRPr="00132C9C">
              <w:rPr>
                <w:rFonts w:ascii="Arial" w:hAnsi="Arial" w:cs="Arial"/>
                <w:strike/>
              </w:rPr>
              <w:t xml:space="preserve"> or clinical evidence or EBM).</w:t>
            </w:r>
            <w:proofErr w:type="spellStart"/>
            <w:r w:rsidRPr="00132C9C">
              <w:rPr>
                <w:rFonts w:ascii="Arial" w:hAnsi="Arial" w:cs="Arial"/>
                <w:strike/>
              </w:rPr>
              <w:t>jw</w:t>
            </w:r>
            <w:proofErr w:type="spellEnd"/>
            <w:r w:rsidRPr="00132C9C">
              <w:rPr>
                <w:rFonts w:ascii="Arial" w:hAnsi="Arial" w:cs="Arial"/>
                <w:strike/>
              </w:rPr>
              <w:t>.</w:t>
            </w:r>
            <w:r w:rsidRPr="00132C9C">
              <w:rPr>
                <w:rFonts w:ascii="Arial" w:hAnsi="Arial" w:cs="Arial"/>
              </w:rPr>
              <w:t xml:space="preserve"> or ((review/ or meta-analysis/ or (meta </w:t>
            </w:r>
            <w:proofErr w:type="spellStart"/>
            <w:r w:rsidRPr="00132C9C">
              <w:rPr>
                <w:rFonts w:ascii="Arial" w:hAnsi="Arial" w:cs="Arial"/>
              </w:rPr>
              <w:t>analy</w:t>
            </w:r>
            <w:proofErr w:type="spellEnd"/>
            <w:r w:rsidRPr="00132C9C">
              <w:rPr>
                <w:rFonts w:ascii="Arial" w:hAnsi="Arial" w:cs="Arial"/>
              </w:rPr>
              <w:t xml:space="preserve">* or </w:t>
            </w:r>
            <w:proofErr w:type="spellStart"/>
            <w:r w:rsidRPr="00132C9C">
              <w:rPr>
                <w:rFonts w:ascii="Arial" w:hAnsi="Arial" w:cs="Arial"/>
              </w:rPr>
              <w:t>metaanaly</w:t>
            </w:r>
            <w:proofErr w:type="spellEnd"/>
            <w:r w:rsidRPr="00132C9C">
              <w:rPr>
                <w:rFonts w:ascii="Arial" w:hAnsi="Arial" w:cs="Arial"/>
              </w:rPr>
              <w:t xml:space="preserve">* or </w:t>
            </w:r>
            <w:proofErr w:type="spellStart"/>
            <w:r w:rsidRPr="00132C9C">
              <w:rPr>
                <w:rFonts w:ascii="Arial" w:hAnsi="Arial" w:cs="Arial"/>
              </w:rPr>
              <w:t>meta?analy</w:t>
            </w:r>
            <w:proofErr w:type="spellEnd"/>
            <w:r w:rsidRPr="00132C9C">
              <w:rPr>
                <w:rFonts w:ascii="Arial" w:hAnsi="Arial" w:cs="Arial"/>
              </w:rPr>
              <w:t>*).</w:t>
            </w:r>
            <w:proofErr w:type="spellStart"/>
            <w:r w:rsidRPr="00132C9C">
              <w:rPr>
                <w:rFonts w:ascii="Arial" w:hAnsi="Arial" w:cs="Arial"/>
              </w:rPr>
              <w:t>ti,ot,kw</w:t>
            </w:r>
            <w:proofErr w:type="spellEnd"/>
            <w:r w:rsidRPr="00132C9C">
              <w:rPr>
                <w:rFonts w:ascii="Arial" w:hAnsi="Arial" w:cs="Arial"/>
              </w:rPr>
              <w:t>. or (systematic* adj3 (review or literature)).</w:t>
            </w:r>
            <w:proofErr w:type="spellStart"/>
            <w:r w:rsidRPr="00132C9C">
              <w:rPr>
                <w:rFonts w:ascii="Arial" w:hAnsi="Arial" w:cs="Arial"/>
              </w:rPr>
              <w:t>tw,kw</w:t>
            </w:r>
            <w:proofErr w:type="spellEnd"/>
            <w:r w:rsidRPr="00132C9C">
              <w:rPr>
                <w:rFonts w:ascii="Arial" w:hAnsi="Arial" w:cs="Arial"/>
              </w:rPr>
              <w:t xml:space="preserve">. </w:t>
            </w:r>
            <w:r w:rsidRPr="00132C9C">
              <w:rPr>
                <w:rFonts w:ascii="Arial" w:hAnsi="Arial" w:cs="Arial"/>
                <w:u w:val="single"/>
              </w:rPr>
              <w:t xml:space="preserve">or </w:t>
            </w:r>
            <w:proofErr w:type="spellStart"/>
            <w:r w:rsidRPr="00132C9C">
              <w:rPr>
                <w:rFonts w:ascii="Arial" w:hAnsi="Arial" w:cs="Arial"/>
                <w:u w:val="single"/>
              </w:rPr>
              <w:t>review.ti</w:t>
            </w:r>
            <w:proofErr w:type="spellEnd"/>
            <w:r w:rsidRPr="00132C9C">
              <w:rPr>
                <w:rFonts w:ascii="Arial" w:hAnsi="Arial" w:cs="Arial"/>
                <w:u w:val="single"/>
              </w:rPr>
              <w:t>.</w:t>
            </w:r>
            <w:r w:rsidRPr="00132C9C">
              <w:rPr>
                <w:rFonts w:ascii="Arial" w:hAnsi="Arial" w:cs="Arial"/>
              </w:rPr>
              <w:t xml:space="preserve"> or comment/ or technical report/) not (exp clinical trial/ or exp cohort studies/ or major clinical study/ or </w:t>
            </w:r>
            <w:r w:rsidRPr="00132C9C">
              <w:rPr>
                <w:rFonts w:ascii="Arial" w:hAnsi="Arial" w:cs="Arial"/>
                <w:u w:val="single"/>
              </w:rPr>
              <w:t>case reports/</w:t>
            </w:r>
            <w:r w:rsidRPr="00132C9C">
              <w:rPr>
                <w:rFonts w:ascii="Arial" w:hAnsi="Arial" w:cs="Arial"/>
              </w:rPr>
              <w:t xml:space="preserve"> or ("own study" or "own </w:t>
            </w:r>
            <w:proofErr w:type="spellStart"/>
            <w:r w:rsidRPr="00132C9C">
              <w:rPr>
                <w:rFonts w:ascii="Arial" w:hAnsi="Arial" w:cs="Arial"/>
              </w:rPr>
              <w:t>experienc</w:t>
            </w:r>
            <w:proofErr w:type="spellEnd"/>
            <w:r w:rsidRPr="00132C9C">
              <w:rPr>
                <w:rFonts w:ascii="Arial" w:hAnsi="Arial" w:cs="Arial"/>
              </w:rPr>
              <w:t xml:space="preserve">*" or "own case*" or ((review adj2 (case or cases)) or (case* adj3 </w:t>
            </w:r>
            <w:proofErr w:type="spellStart"/>
            <w:r w:rsidRPr="00132C9C">
              <w:rPr>
                <w:rFonts w:ascii="Arial" w:hAnsi="Arial" w:cs="Arial"/>
              </w:rPr>
              <w:t>serie</w:t>
            </w:r>
            <w:proofErr w:type="spellEnd"/>
            <w:r w:rsidRPr="00132C9C">
              <w:rPr>
                <w:rFonts w:ascii="Arial" w:hAnsi="Arial" w:cs="Arial"/>
              </w:rPr>
              <w:t>*))).</w:t>
            </w:r>
            <w:proofErr w:type="spellStart"/>
            <w:r w:rsidRPr="00132C9C">
              <w:rPr>
                <w:rFonts w:ascii="Arial" w:hAnsi="Arial" w:cs="Arial"/>
              </w:rPr>
              <w:t>tw</w:t>
            </w:r>
            <w:proofErr w:type="spellEnd"/>
            <w:r w:rsidRPr="00132C9C">
              <w:rPr>
                <w:rFonts w:ascii="Arial" w:hAnsi="Arial" w:cs="Arial"/>
              </w:rPr>
              <w:t>.)) [PRIMARY STUDY FILTER]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 w:rsidRPr="00CA2806">
              <w:rPr>
                <w:rFonts w:ascii="Arial" w:hAnsi="Arial" w:cs="Arial"/>
              </w:rPr>
              <w:t>5482262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20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</w:rPr>
            </w:pPr>
            <w:r w:rsidRPr="00132C9C">
              <w:rPr>
                <w:rFonts w:ascii="Arial" w:hAnsi="Arial" w:cs="Arial"/>
              </w:rPr>
              <w:t>16 not 19 [individual studies on temporary pacing]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1398</w:t>
            </w:r>
          </w:p>
        </w:tc>
      </w:tr>
      <w:tr w:rsidR="001E783B" w:rsidRPr="00132C9C" w:rsidTr="001123AF">
        <w:tc>
          <w:tcPr>
            <w:tcW w:w="374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  <w:color w:val="C00000"/>
              </w:rPr>
            </w:pPr>
            <w:r w:rsidRPr="00132C9C">
              <w:rPr>
                <w:rFonts w:ascii="Arial" w:hAnsi="Arial" w:cs="Arial"/>
                <w:color w:val="C00000"/>
              </w:rPr>
              <w:t>21</w:t>
            </w:r>
          </w:p>
        </w:tc>
        <w:tc>
          <w:tcPr>
            <w:tcW w:w="7917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1E783B" w:rsidP="001123AF">
            <w:pPr>
              <w:spacing w:line="480" w:lineRule="auto"/>
              <w:rPr>
                <w:rFonts w:ascii="Arial" w:hAnsi="Arial" w:cs="Arial"/>
                <w:color w:val="C00000"/>
              </w:rPr>
            </w:pPr>
            <w:r w:rsidRPr="00132C9C">
              <w:rPr>
                <w:rFonts w:ascii="Arial" w:hAnsi="Arial" w:cs="Arial"/>
                <w:color w:val="C00000"/>
              </w:rPr>
              <w:t>remove duplicates from 20</w:t>
            </w:r>
          </w:p>
        </w:tc>
        <w:tc>
          <w:tcPr>
            <w:tcW w:w="93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1E783B" w:rsidRPr="00132C9C" w:rsidRDefault="00CA2806" w:rsidP="001123AF">
            <w:pPr>
              <w:spacing w:line="480" w:lineRule="auto"/>
              <w:rPr>
                <w:rFonts w:ascii="Arial" w:hAnsi="Arial" w:cs="Arial"/>
                <w:color w:val="C00000"/>
              </w:rPr>
            </w:pPr>
            <w:r>
              <w:rPr>
                <w:rFonts w:ascii="Arial" w:hAnsi="Arial" w:cs="Arial"/>
                <w:color w:val="C00000"/>
              </w:rPr>
              <w:t>1397</w:t>
            </w:r>
          </w:p>
        </w:tc>
      </w:tr>
    </w:tbl>
    <w:p w:rsidR="003C1046" w:rsidRDefault="00E83B11"/>
    <w:sectPr w:rsidR="003C1046" w:rsidSect="001E783B">
      <w:footerReference w:type="default" r:id="rId6"/>
      <w:pgSz w:w="11906" w:h="16838"/>
      <w:pgMar w:top="1417" w:right="1274" w:bottom="1417" w:left="1418" w:header="708" w:footer="708" w:gutter="0"/>
      <w:lnNumType w:countBy="1" w:restart="continuous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B11" w:rsidRDefault="00E83B11">
      <w:pPr>
        <w:spacing w:after="0" w:line="240" w:lineRule="auto"/>
      </w:pPr>
      <w:r>
        <w:separator/>
      </w:r>
    </w:p>
  </w:endnote>
  <w:endnote w:type="continuationSeparator" w:id="0">
    <w:p w:rsidR="00E83B11" w:rsidRDefault="00E8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4521483"/>
      <w:docPartObj>
        <w:docPartGallery w:val="Page Numbers (Bottom of Page)"/>
        <w:docPartUnique/>
      </w:docPartObj>
    </w:sdtPr>
    <w:sdtEndPr/>
    <w:sdtContent>
      <w:p w:rsidR="00132C9C" w:rsidRDefault="00F053A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806" w:rsidRPr="00CA2806">
          <w:rPr>
            <w:noProof/>
            <w:lang w:val="nl-NL"/>
          </w:rPr>
          <w:t>1</w:t>
        </w:r>
        <w:r>
          <w:fldChar w:fldCharType="end"/>
        </w:r>
      </w:p>
    </w:sdtContent>
  </w:sdt>
  <w:p w:rsidR="00132C9C" w:rsidRDefault="00E83B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B11" w:rsidRDefault="00E83B11">
      <w:pPr>
        <w:spacing w:after="0" w:line="240" w:lineRule="auto"/>
      </w:pPr>
      <w:r>
        <w:separator/>
      </w:r>
    </w:p>
  </w:footnote>
  <w:footnote w:type="continuationSeparator" w:id="0">
    <w:p w:rsidR="00E83B11" w:rsidRDefault="00E83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3B"/>
    <w:rsid w:val="000653A9"/>
    <w:rsid w:val="000F512A"/>
    <w:rsid w:val="0010246F"/>
    <w:rsid w:val="00193BCE"/>
    <w:rsid w:val="001D7BD4"/>
    <w:rsid w:val="001E75DA"/>
    <w:rsid w:val="001E783B"/>
    <w:rsid w:val="002700C3"/>
    <w:rsid w:val="002B5639"/>
    <w:rsid w:val="002B5FC1"/>
    <w:rsid w:val="002E3C5A"/>
    <w:rsid w:val="0032778F"/>
    <w:rsid w:val="00364002"/>
    <w:rsid w:val="00382CFF"/>
    <w:rsid w:val="003B20C6"/>
    <w:rsid w:val="00414DED"/>
    <w:rsid w:val="004627DF"/>
    <w:rsid w:val="00495CAD"/>
    <w:rsid w:val="00515385"/>
    <w:rsid w:val="0056257C"/>
    <w:rsid w:val="005A4847"/>
    <w:rsid w:val="005A7912"/>
    <w:rsid w:val="0066765E"/>
    <w:rsid w:val="007655ED"/>
    <w:rsid w:val="00774985"/>
    <w:rsid w:val="007C56DA"/>
    <w:rsid w:val="00806C3C"/>
    <w:rsid w:val="008124B8"/>
    <w:rsid w:val="00855B83"/>
    <w:rsid w:val="0094375A"/>
    <w:rsid w:val="009C466C"/>
    <w:rsid w:val="009F4EDC"/>
    <w:rsid w:val="00A35B33"/>
    <w:rsid w:val="00A607F4"/>
    <w:rsid w:val="00A60DA0"/>
    <w:rsid w:val="00AD11FA"/>
    <w:rsid w:val="00AD6317"/>
    <w:rsid w:val="00AF0AFC"/>
    <w:rsid w:val="00AF7651"/>
    <w:rsid w:val="00B072E9"/>
    <w:rsid w:val="00B7507D"/>
    <w:rsid w:val="00B962AC"/>
    <w:rsid w:val="00BE6EB8"/>
    <w:rsid w:val="00C470A4"/>
    <w:rsid w:val="00C72684"/>
    <w:rsid w:val="00CA2806"/>
    <w:rsid w:val="00D03A19"/>
    <w:rsid w:val="00D32710"/>
    <w:rsid w:val="00D451F5"/>
    <w:rsid w:val="00D55A28"/>
    <w:rsid w:val="00D774F8"/>
    <w:rsid w:val="00DB0FFD"/>
    <w:rsid w:val="00E11520"/>
    <w:rsid w:val="00E11DE3"/>
    <w:rsid w:val="00E542F8"/>
    <w:rsid w:val="00E744A6"/>
    <w:rsid w:val="00E83B11"/>
    <w:rsid w:val="00EA1F28"/>
    <w:rsid w:val="00ED3863"/>
    <w:rsid w:val="00F053A1"/>
    <w:rsid w:val="00F43973"/>
    <w:rsid w:val="00F7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FC07C-E7F4-4E99-9369-7924E5E1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1E783B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1E7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783B"/>
    <w:rPr>
      <w:rFonts w:ascii="Calibri" w:eastAsia="Calibri" w:hAnsi="Calibri" w:cs="Calibri"/>
      <w:lang w:val="en-US"/>
    </w:rPr>
  </w:style>
  <w:style w:type="character" w:styleId="Regelnummer">
    <w:name w:val="line number"/>
    <w:basedOn w:val="Standaardalinea-lettertype"/>
    <w:uiPriority w:val="99"/>
    <w:semiHidden/>
    <w:unhideWhenUsed/>
    <w:rsid w:val="001E7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MCA Gemini Groep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de Ruijter</dc:creator>
  <cp:lastModifiedBy>Ursula de Ruijter</cp:lastModifiedBy>
  <cp:revision>2</cp:revision>
  <dcterms:created xsi:type="dcterms:W3CDTF">2019-03-18T11:29:00Z</dcterms:created>
  <dcterms:modified xsi:type="dcterms:W3CDTF">2019-03-18T11:29:00Z</dcterms:modified>
</cp:coreProperties>
</file>