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164" w:rsidRPr="004C1164" w:rsidRDefault="004C1164" w:rsidP="004C116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i/>
          <w:iCs/>
          <w:color w:val="FF0000"/>
          <w:sz w:val="28"/>
          <w:szCs w:val="28"/>
          <w:lang w:val="en-US"/>
        </w:rPr>
      </w:pPr>
      <w:r w:rsidRPr="004C1164">
        <w:rPr>
          <w:rFonts w:cstheme="minorHAnsi"/>
          <w:b/>
          <w:i/>
          <w:iCs/>
          <w:color w:val="FF0000"/>
          <w:sz w:val="28"/>
          <w:szCs w:val="28"/>
          <w:lang w:val="en-US"/>
        </w:rPr>
        <w:t>The following physicians are members of the</w:t>
      </w:r>
      <w:r>
        <w:rPr>
          <w:rFonts w:cstheme="minorHAnsi"/>
          <w:b/>
          <w:i/>
          <w:iCs/>
          <w:color w:val="FF0000"/>
          <w:sz w:val="28"/>
          <w:szCs w:val="28"/>
          <w:lang w:val="en-US"/>
        </w:rPr>
        <w:t xml:space="preserve"> </w:t>
      </w:r>
      <w:r w:rsidRPr="004C1164">
        <w:rPr>
          <w:rFonts w:cstheme="minorHAnsi"/>
          <w:b/>
          <w:i/>
          <w:iCs/>
          <w:color w:val="FF0000"/>
          <w:sz w:val="28"/>
          <w:szCs w:val="28"/>
          <w:lang w:val="en-US"/>
        </w:rPr>
        <w:t>Cardiothoracic Surgery Registration Committee of</w:t>
      </w:r>
      <w:r>
        <w:rPr>
          <w:rFonts w:cstheme="minorHAnsi"/>
          <w:b/>
          <w:i/>
          <w:iCs/>
          <w:color w:val="FF0000"/>
          <w:sz w:val="28"/>
          <w:szCs w:val="28"/>
          <w:lang w:val="en-US"/>
        </w:rPr>
        <w:t xml:space="preserve"> </w:t>
      </w:r>
      <w:r w:rsidRPr="004C1164">
        <w:rPr>
          <w:rFonts w:cstheme="minorHAnsi"/>
          <w:b/>
          <w:i/>
          <w:iCs/>
          <w:color w:val="FF0000"/>
          <w:sz w:val="28"/>
          <w:szCs w:val="28"/>
          <w:lang w:val="en-US"/>
        </w:rPr>
        <w:t>the NHR</w:t>
      </w:r>
    </w:p>
    <w:p w:rsidR="004C1164" w:rsidRDefault="004C1164" w:rsidP="004C1164">
      <w:pPr>
        <w:autoSpaceDE w:val="0"/>
        <w:autoSpaceDN w:val="0"/>
        <w:adjustRightInd w:val="0"/>
        <w:spacing w:after="0" w:line="240" w:lineRule="auto"/>
        <w:rPr>
          <w:rFonts w:cstheme="minorHAnsi"/>
          <w:color w:val="131413"/>
          <w:lang w:val="en-US"/>
        </w:rPr>
      </w:pPr>
    </w:p>
    <w:p w:rsidR="004C1164" w:rsidRPr="004C1164" w:rsidRDefault="004C1164" w:rsidP="004C1164">
      <w:pPr>
        <w:autoSpaceDE w:val="0"/>
        <w:autoSpaceDN w:val="0"/>
        <w:adjustRightInd w:val="0"/>
        <w:spacing w:after="0" w:line="240" w:lineRule="auto"/>
        <w:rPr>
          <w:rFonts w:cstheme="minorHAnsi"/>
          <w:color w:val="131413"/>
          <w:lang w:val="en-US"/>
        </w:rPr>
      </w:pPr>
      <w:r w:rsidRPr="004C1164">
        <w:rPr>
          <w:rFonts w:cstheme="minorHAnsi"/>
          <w:color w:val="131413"/>
          <w:lang w:val="en-US"/>
        </w:rPr>
        <w:t>They represent the hospitals that have provided the</w:t>
      </w:r>
      <w:r>
        <w:rPr>
          <w:rFonts w:cstheme="minorHAnsi"/>
          <w:color w:val="131413"/>
          <w:lang w:val="en-US"/>
        </w:rPr>
        <w:t xml:space="preserve"> </w:t>
      </w:r>
      <w:r w:rsidRPr="004C1164">
        <w:rPr>
          <w:rFonts w:cstheme="minorHAnsi"/>
          <w:color w:val="131413"/>
          <w:lang w:val="en-US"/>
        </w:rPr>
        <w:t xml:space="preserve">CABG data for this study: S. </w:t>
      </w:r>
      <w:proofErr w:type="spellStart"/>
      <w:r w:rsidRPr="004C1164">
        <w:rPr>
          <w:rFonts w:cstheme="minorHAnsi"/>
          <w:color w:val="131413"/>
          <w:lang w:val="en-US"/>
        </w:rPr>
        <w:t>Bramer</w:t>
      </w:r>
      <w:proofErr w:type="spellEnd"/>
      <w:r w:rsidRPr="004C1164">
        <w:rPr>
          <w:rFonts w:cstheme="minorHAnsi"/>
          <w:color w:val="131413"/>
          <w:lang w:val="en-US"/>
        </w:rPr>
        <w:t xml:space="preserve">, </w:t>
      </w:r>
      <w:proofErr w:type="spellStart"/>
      <w:r w:rsidRPr="004C1164">
        <w:rPr>
          <w:rFonts w:cstheme="minorHAnsi"/>
          <w:color w:val="131413"/>
          <w:lang w:val="en-US"/>
        </w:rPr>
        <w:t>Amphia</w:t>
      </w:r>
      <w:proofErr w:type="spellEnd"/>
      <w:r w:rsidRPr="004C1164">
        <w:rPr>
          <w:rFonts w:cstheme="minorHAnsi"/>
          <w:color w:val="131413"/>
          <w:lang w:val="en-US"/>
        </w:rPr>
        <w:t xml:space="preserve"> Hospital,</w:t>
      </w:r>
      <w:r>
        <w:rPr>
          <w:rFonts w:cstheme="minorHAnsi"/>
          <w:color w:val="131413"/>
          <w:lang w:val="en-US"/>
        </w:rPr>
        <w:t xml:space="preserve"> </w:t>
      </w:r>
      <w:r w:rsidRPr="004C1164">
        <w:rPr>
          <w:rFonts w:cstheme="minorHAnsi"/>
          <w:color w:val="131413"/>
          <w:lang w:val="en-US"/>
        </w:rPr>
        <w:t xml:space="preserve">Breda; W.J.P. Van </w:t>
      </w:r>
      <w:proofErr w:type="spellStart"/>
      <w:r w:rsidRPr="004C1164">
        <w:rPr>
          <w:rFonts w:cstheme="minorHAnsi"/>
          <w:color w:val="131413"/>
          <w:lang w:val="en-US"/>
        </w:rPr>
        <w:t>Boven</w:t>
      </w:r>
      <w:proofErr w:type="spellEnd"/>
      <w:r w:rsidRPr="004C1164">
        <w:rPr>
          <w:rFonts w:cstheme="minorHAnsi"/>
          <w:color w:val="131413"/>
          <w:lang w:val="en-US"/>
        </w:rPr>
        <w:t>, Amsterdam University Medical</w:t>
      </w:r>
      <w:r>
        <w:rPr>
          <w:rFonts w:cstheme="minorHAnsi"/>
          <w:color w:val="131413"/>
          <w:lang w:val="en-US"/>
        </w:rPr>
        <w:t xml:space="preserve"> </w:t>
      </w:r>
      <w:r w:rsidRPr="004C1164">
        <w:rPr>
          <w:rFonts w:cstheme="minorHAnsi"/>
          <w:color w:val="131413"/>
          <w:lang w:val="en-US"/>
        </w:rPr>
        <w:t>Centre, University of Amsterdam, Amsterdam;</w:t>
      </w:r>
      <w:r>
        <w:rPr>
          <w:rFonts w:cstheme="minorHAnsi"/>
          <w:color w:val="131413"/>
          <w:lang w:val="en-US"/>
        </w:rPr>
        <w:t xml:space="preserve"> </w:t>
      </w:r>
      <w:r w:rsidRPr="004C1164">
        <w:rPr>
          <w:rFonts w:cstheme="minorHAnsi"/>
          <w:color w:val="131413"/>
          <w:lang w:val="en-US"/>
        </w:rPr>
        <w:t xml:space="preserve">A.B.A. </w:t>
      </w:r>
      <w:proofErr w:type="spellStart"/>
      <w:r w:rsidRPr="004C1164">
        <w:rPr>
          <w:rFonts w:cstheme="minorHAnsi"/>
          <w:color w:val="131413"/>
          <w:lang w:val="en-US"/>
        </w:rPr>
        <w:t>Vonk</w:t>
      </w:r>
      <w:proofErr w:type="spellEnd"/>
      <w:r w:rsidRPr="004C1164">
        <w:rPr>
          <w:rFonts w:cstheme="minorHAnsi"/>
          <w:color w:val="131413"/>
          <w:lang w:val="en-US"/>
        </w:rPr>
        <w:t>, Amsterdam University Medical Centre,</w:t>
      </w:r>
      <w:r>
        <w:rPr>
          <w:rFonts w:cstheme="minorHAnsi"/>
          <w:color w:val="131413"/>
          <w:lang w:val="en-US"/>
        </w:rPr>
        <w:t xml:space="preserve"> </w:t>
      </w:r>
      <w:r w:rsidRPr="004C1164">
        <w:rPr>
          <w:rFonts w:cstheme="minorHAnsi"/>
          <w:color w:val="131413"/>
          <w:lang w:val="en-US"/>
        </w:rPr>
        <w:t>VU Medical Centre, Amsterdam; B.M.J.A</w:t>
      </w:r>
      <w:bookmarkStart w:id="0" w:name="_GoBack"/>
      <w:bookmarkEnd w:id="0"/>
      <w:r w:rsidRPr="004C1164">
        <w:rPr>
          <w:rFonts w:cstheme="minorHAnsi"/>
          <w:color w:val="131413"/>
          <w:lang w:val="en-US"/>
        </w:rPr>
        <w:t xml:space="preserve">. </w:t>
      </w:r>
      <w:proofErr w:type="spellStart"/>
      <w:r w:rsidRPr="004C1164">
        <w:rPr>
          <w:rFonts w:cstheme="minorHAnsi"/>
          <w:color w:val="131413"/>
          <w:lang w:val="en-US"/>
        </w:rPr>
        <w:t>Koene</w:t>
      </w:r>
      <w:proofErr w:type="spellEnd"/>
      <w:r w:rsidRPr="004C1164">
        <w:rPr>
          <w:rFonts w:cstheme="minorHAnsi"/>
          <w:color w:val="131413"/>
          <w:lang w:val="en-US"/>
        </w:rPr>
        <w:t>,</w:t>
      </w:r>
      <w:r>
        <w:rPr>
          <w:rFonts w:cstheme="minorHAnsi"/>
          <w:color w:val="131413"/>
          <w:lang w:val="en-US"/>
        </w:rPr>
        <w:t xml:space="preserve"> </w:t>
      </w:r>
      <w:r w:rsidRPr="004C1164">
        <w:rPr>
          <w:rFonts w:cstheme="minorHAnsi"/>
          <w:color w:val="131413"/>
          <w:lang w:val="en-US"/>
        </w:rPr>
        <w:t xml:space="preserve">Catharina Hospital, Eindhoven; J.A. </w:t>
      </w:r>
      <w:proofErr w:type="spellStart"/>
      <w:r w:rsidRPr="004C1164">
        <w:rPr>
          <w:rFonts w:cstheme="minorHAnsi"/>
          <w:color w:val="131413"/>
          <w:lang w:val="en-US"/>
        </w:rPr>
        <w:t>Bekkers</w:t>
      </w:r>
      <w:proofErr w:type="spellEnd"/>
      <w:r w:rsidRPr="004C1164">
        <w:rPr>
          <w:rFonts w:cstheme="minorHAnsi"/>
          <w:color w:val="131413"/>
          <w:lang w:val="en-US"/>
        </w:rPr>
        <w:t>, Erasmus</w:t>
      </w:r>
      <w:r>
        <w:rPr>
          <w:rFonts w:cstheme="minorHAnsi"/>
          <w:color w:val="131413"/>
          <w:lang w:val="en-US"/>
        </w:rPr>
        <w:t xml:space="preserve"> </w:t>
      </w:r>
      <w:r w:rsidRPr="004C1164">
        <w:rPr>
          <w:rFonts w:cstheme="minorHAnsi"/>
          <w:color w:val="131413"/>
          <w:lang w:val="en-US"/>
        </w:rPr>
        <w:t xml:space="preserve">Medical Centre, Rotterdam; G.J.F. </w:t>
      </w:r>
      <w:proofErr w:type="spellStart"/>
      <w:r w:rsidRPr="004C1164">
        <w:rPr>
          <w:rFonts w:cstheme="minorHAnsi"/>
          <w:color w:val="131413"/>
          <w:lang w:val="en-US"/>
        </w:rPr>
        <w:t>Hoohenkerk</w:t>
      </w:r>
      <w:proofErr w:type="spellEnd"/>
      <w:r w:rsidRPr="004C1164">
        <w:rPr>
          <w:rFonts w:cstheme="minorHAnsi"/>
          <w:color w:val="131413"/>
          <w:lang w:val="en-US"/>
        </w:rPr>
        <w:t>,</w:t>
      </w:r>
      <w:r>
        <w:rPr>
          <w:rFonts w:cstheme="minorHAnsi"/>
          <w:color w:val="131413"/>
          <w:lang w:val="en-US"/>
        </w:rPr>
        <w:t xml:space="preserve"> </w:t>
      </w:r>
      <w:proofErr w:type="spellStart"/>
      <w:r w:rsidRPr="004C1164">
        <w:rPr>
          <w:rFonts w:cstheme="minorHAnsi"/>
          <w:color w:val="131413"/>
          <w:lang w:val="en-US"/>
        </w:rPr>
        <w:t>Haga</w:t>
      </w:r>
      <w:proofErr w:type="spellEnd"/>
      <w:r w:rsidRPr="004C1164">
        <w:rPr>
          <w:rFonts w:cstheme="minorHAnsi"/>
          <w:color w:val="131413"/>
          <w:lang w:val="en-US"/>
        </w:rPr>
        <w:t xml:space="preserve"> Hospital, Den Haag; A.L.P. </w:t>
      </w:r>
      <w:proofErr w:type="spellStart"/>
      <w:r w:rsidRPr="004C1164">
        <w:rPr>
          <w:rFonts w:cstheme="minorHAnsi"/>
          <w:color w:val="131413"/>
          <w:lang w:val="en-US"/>
        </w:rPr>
        <w:t>Markou</w:t>
      </w:r>
      <w:proofErr w:type="spellEnd"/>
      <w:r w:rsidRPr="004C1164">
        <w:rPr>
          <w:rFonts w:cstheme="minorHAnsi"/>
          <w:color w:val="131413"/>
          <w:lang w:val="en-US"/>
        </w:rPr>
        <w:t xml:space="preserve">, </w:t>
      </w:r>
      <w:proofErr w:type="spellStart"/>
      <w:r w:rsidRPr="004C1164">
        <w:rPr>
          <w:rFonts w:cstheme="minorHAnsi"/>
          <w:color w:val="131413"/>
          <w:lang w:val="en-US"/>
        </w:rPr>
        <w:t>Isala</w:t>
      </w:r>
      <w:proofErr w:type="spellEnd"/>
      <w:r w:rsidRPr="004C1164">
        <w:rPr>
          <w:rFonts w:cstheme="minorHAnsi"/>
          <w:color w:val="131413"/>
          <w:lang w:val="en-US"/>
        </w:rPr>
        <w:t>, Zwolle;</w:t>
      </w:r>
      <w:r>
        <w:rPr>
          <w:rFonts w:cstheme="minorHAnsi"/>
          <w:color w:val="131413"/>
          <w:lang w:val="en-US"/>
        </w:rPr>
        <w:t xml:space="preserve"> </w:t>
      </w:r>
      <w:r w:rsidRPr="004C1164">
        <w:rPr>
          <w:rFonts w:cstheme="minorHAnsi"/>
          <w:color w:val="131413"/>
          <w:lang w:val="en-US"/>
        </w:rPr>
        <w:t xml:space="preserve">A. de </w:t>
      </w:r>
      <w:proofErr w:type="spellStart"/>
      <w:r w:rsidRPr="004C1164">
        <w:rPr>
          <w:rFonts w:cstheme="minorHAnsi"/>
          <w:color w:val="131413"/>
          <w:lang w:val="en-US"/>
        </w:rPr>
        <w:t>Weger</w:t>
      </w:r>
      <w:proofErr w:type="spellEnd"/>
      <w:r w:rsidRPr="004C1164">
        <w:rPr>
          <w:rFonts w:cstheme="minorHAnsi"/>
          <w:color w:val="131413"/>
          <w:lang w:val="en-US"/>
        </w:rPr>
        <w:t>, Leiden University Medical Centre, Leiden;</w:t>
      </w:r>
      <w:r>
        <w:rPr>
          <w:rFonts w:cstheme="minorHAnsi"/>
          <w:color w:val="131413"/>
          <w:lang w:val="en-US"/>
        </w:rPr>
        <w:t xml:space="preserve"> </w:t>
      </w:r>
      <w:r w:rsidRPr="004C1164">
        <w:rPr>
          <w:rFonts w:cstheme="minorHAnsi"/>
          <w:color w:val="131413"/>
          <w:lang w:val="en-US"/>
        </w:rPr>
        <w:t xml:space="preserve">P. </w:t>
      </w:r>
      <w:proofErr w:type="spellStart"/>
      <w:r w:rsidRPr="004C1164">
        <w:rPr>
          <w:rFonts w:cstheme="minorHAnsi"/>
          <w:color w:val="131413"/>
          <w:lang w:val="en-US"/>
        </w:rPr>
        <w:t>Segers</w:t>
      </w:r>
      <w:proofErr w:type="spellEnd"/>
      <w:r w:rsidRPr="004C1164">
        <w:rPr>
          <w:rFonts w:cstheme="minorHAnsi"/>
          <w:color w:val="131413"/>
          <w:lang w:val="en-US"/>
        </w:rPr>
        <w:t>, Maastricht University Medical Centre,</w:t>
      </w:r>
      <w:r>
        <w:rPr>
          <w:rFonts w:cstheme="minorHAnsi"/>
          <w:color w:val="131413"/>
          <w:lang w:val="en-US"/>
        </w:rPr>
        <w:t xml:space="preserve"> </w:t>
      </w:r>
      <w:r w:rsidRPr="004C1164">
        <w:rPr>
          <w:rFonts w:cstheme="minorHAnsi"/>
          <w:color w:val="131413"/>
          <w:lang w:val="en-US"/>
        </w:rPr>
        <w:t>Maastricht; F. Porta, Medical Centre Leeuwarden,</w:t>
      </w:r>
      <w:r>
        <w:rPr>
          <w:rFonts w:cstheme="minorHAnsi"/>
          <w:color w:val="131413"/>
          <w:lang w:val="en-US"/>
        </w:rPr>
        <w:t xml:space="preserve"> </w:t>
      </w:r>
      <w:r w:rsidRPr="004C1164">
        <w:rPr>
          <w:rFonts w:cstheme="minorHAnsi"/>
          <w:color w:val="131413"/>
          <w:lang w:val="en-US"/>
        </w:rPr>
        <w:t xml:space="preserve">Leeuwarden; R.G.H. </w:t>
      </w:r>
      <w:proofErr w:type="spellStart"/>
      <w:r w:rsidRPr="004C1164">
        <w:rPr>
          <w:rFonts w:cstheme="minorHAnsi"/>
          <w:color w:val="131413"/>
          <w:lang w:val="en-US"/>
        </w:rPr>
        <w:t>Speekenbrink</w:t>
      </w:r>
      <w:proofErr w:type="spellEnd"/>
      <w:r w:rsidRPr="004C1164">
        <w:rPr>
          <w:rFonts w:cstheme="minorHAnsi"/>
          <w:color w:val="131413"/>
          <w:lang w:val="en-US"/>
        </w:rPr>
        <w:t>, Medical Spectrum</w:t>
      </w:r>
      <w:r>
        <w:rPr>
          <w:rFonts w:cstheme="minorHAnsi"/>
          <w:color w:val="131413"/>
          <w:lang w:val="en-US"/>
        </w:rPr>
        <w:t xml:space="preserve"> </w:t>
      </w:r>
      <w:proofErr w:type="spellStart"/>
      <w:r w:rsidRPr="004C1164">
        <w:rPr>
          <w:rFonts w:cstheme="minorHAnsi"/>
          <w:color w:val="131413"/>
          <w:lang w:val="en-US"/>
        </w:rPr>
        <w:t>Twente</w:t>
      </w:r>
      <w:proofErr w:type="spellEnd"/>
      <w:r w:rsidRPr="004C1164">
        <w:rPr>
          <w:rFonts w:cstheme="minorHAnsi"/>
          <w:color w:val="131413"/>
          <w:lang w:val="en-US"/>
        </w:rPr>
        <w:t xml:space="preserve">, </w:t>
      </w:r>
      <w:proofErr w:type="spellStart"/>
      <w:r w:rsidRPr="004C1164">
        <w:rPr>
          <w:rFonts w:cstheme="minorHAnsi"/>
          <w:color w:val="131413"/>
          <w:lang w:val="en-US"/>
        </w:rPr>
        <w:t>Enschede</w:t>
      </w:r>
      <w:proofErr w:type="spellEnd"/>
      <w:r w:rsidRPr="004C1164">
        <w:rPr>
          <w:rFonts w:cstheme="minorHAnsi"/>
          <w:color w:val="131413"/>
          <w:lang w:val="en-US"/>
        </w:rPr>
        <w:t xml:space="preserve">; W. </w:t>
      </w:r>
      <w:proofErr w:type="spellStart"/>
      <w:r w:rsidRPr="004C1164">
        <w:rPr>
          <w:rFonts w:cstheme="minorHAnsi"/>
          <w:color w:val="131413"/>
          <w:lang w:val="en-US"/>
        </w:rPr>
        <w:t>Stooker</w:t>
      </w:r>
      <w:proofErr w:type="spellEnd"/>
      <w:r w:rsidRPr="004C1164">
        <w:rPr>
          <w:rFonts w:cstheme="minorHAnsi"/>
          <w:color w:val="131413"/>
          <w:lang w:val="en-US"/>
        </w:rPr>
        <w:t>, OLVG, Amsterdam;</w:t>
      </w:r>
      <w:r>
        <w:rPr>
          <w:rFonts w:cstheme="minorHAnsi"/>
          <w:color w:val="131413"/>
          <w:lang w:val="en-US"/>
        </w:rPr>
        <w:t xml:space="preserve"> </w:t>
      </w:r>
      <w:r w:rsidRPr="004C1164">
        <w:rPr>
          <w:rFonts w:cstheme="minorHAnsi"/>
          <w:color w:val="131413"/>
          <w:lang w:val="en-US"/>
        </w:rPr>
        <w:t xml:space="preserve">W.W.L. Li, </w:t>
      </w:r>
      <w:proofErr w:type="spellStart"/>
      <w:r w:rsidRPr="004C1164">
        <w:rPr>
          <w:rFonts w:cstheme="minorHAnsi"/>
          <w:color w:val="131413"/>
          <w:lang w:val="en-US"/>
        </w:rPr>
        <w:t>Radboud</w:t>
      </w:r>
      <w:proofErr w:type="spellEnd"/>
      <w:r w:rsidRPr="004C1164">
        <w:rPr>
          <w:rFonts w:cstheme="minorHAnsi"/>
          <w:color w:val="131413"/>
          <w:lang w:val="en-US"/>
        </w:rPr>
        <w:t xml:space="preserve"> University Medical Centre,</w:t>
      </w:r>
      <w:r>
        <w:rPr>
          <w:rFonts w:cstheme="minorHAnsi"/>
          <w:color w:val="131413"/>
          <w:lang w:val="en-US"/>
        </w:rPr>
        <w:t xml:space="preserve"> </w:t>
      </w:r>
      <w:r w:rsidRPr="004C1164">
        <w:rPr>
          <w:rFonts w:cstheme="minorHAnsi"/>
          <w:color w:val="131413"/>
          <w:lang w:val="en-US"/>
        </w:rPr>
        <w:t xml:space="preserve">Nijmegen; E.J. </w:t>
      </w:r>
      <w:proofErr w:type="spellStart"/>
      <w:r w:rsidRPr="004C1164">
        <w:rPr>
          <w:rFonts w:cstheme="minorHAnsi"/>
          <w:color w:val="131413"/>
          <w:lang w:val="en-US"/>
        </w:rPr>
        <w:t>Daeter</w:t>
      </w:r>
      <w:proofErr w:type="spellEnd"/>
      <w:r w:rsidRPr="004C1164">
        <w:rPr>
          <w:rFonts w:cstheme="minorHAnsi"/>
          <w:color w:val="131413"/>
          <w:lang w:val="en-US"/>
        </w:rPr>
        <w:t>, St. Antonius Hospital,</w:t>
      </w:r>
      <w:r>
        <w:rPr>
          <w:rFonts w:cstheme="minorHAnsi"/>
          <w:color w:val="131413"/>
          <w:lang w:val="en-US"/>
        </w:rPr>
        <w:t xml:space="preserve"> </w:t>
      </w:r>
      <w:proofErr w:type="spellStart"/>
      <w:r w:rsidRPr="004C1164">
        <w:rPr>
          <w:rFonts w:cstheme="minorHAnsi"/>
          <w:color w:val="131413"/>
          <w:lang w:val="en-US"/>
        </w:rPr>
        <w:t>Nieuwegein</w:t>
      </w:r>
      <w:proofErr w:type="spellEnd"/>
      <w:r w:rsidRPr="004C1164">
        <w:rPr>
          <w:rFonts w:cstheme="minorHAnsi"/>
          <w:color w:val="131413"/>
          <w:lang w:val="en-US"/>
        </w:rPr>
        <w:t>; N.P.</w:t>
      </w:r>
      <w:r w:rsidRPr="004C1164">
        <w:rPr>
          <w:rFonts w:cstheme="minorHAnsi"/>
          <w:color w:val="131413"/>
          <w:lang w:val="en-US"/>
        </w:rPr>
        <w:t xml:space="preserve"> van der </w:t>
      </w:r>
      <w:proofErr w:type="spellStart"/>
      <w:r w:rsidRPr="004C1164">
        <w:rPr>
          <w:rFonts w:cstheme="minorHAnsi"/>
          <w:color w:val="131413"/>
          <w:lang w:val="en-US"/>
        </w:rPr>
        <w:t>Kaaij</w:t>
      </w:r>
      <w:proofErr w:type="spellEnd"/>
      <w:r w:rsidRPr="004C1164">
        <w:rPr>
          <w:rFonts w:cstheme="minorHAnsi"/>
          <w:color w:val="131413"/>
          <w:lang w:val="en-US"/>
        </w:rPr>
        <w:t>, University Medi</w:t>
      </w:r>
      <w:r w:rsidRPr="004C1164">
        <w:rPr>
          <w:rFonts w:cstheme="minorHAnsi"/>
          <w:color w:val="131413"/>
          <w:lang w:val="en-US"/>
        </w:rPr>
        <w:t>cal Centre Utrecht, Utrecht; Y.L. Douglas; University</w:t>
      </w:r>
      <w:r>
        <w:rPr>
          <w:rFonts w:cstheme="minorHAnsi"/>
          <w:color w:val="131413"/>
          <w:lang w:val="en-US"/>
        </w:rPr>
        <w:t xml:space="preserve"> </w:t>
      </w:r>
      <w:r w:rsidRPr="004C1164">
        <w:rPr>
          <w:rFonts w:cstheme="minorHAnsi"/>
          <w:color w:val="131413"/>
          <w:lang w:val="en-US"/>
        </w:rPr>
        <w:t>Medical Centre Groningen, Groningen.</w:t>
      </w:r>
    </w:p>
    <w:p w:rsidR="004C1164" w:rsidRDefault="004C1164" w:rsidP="004C1164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color w:val="CB3029"/>
          <w:lang w:val="en-US"/>
        </w:rPr>
      </w:pPr>
    </w:p>
    <w:p w:rsidR="004C1164" w:rsidRPr="004C1164" w:rsidRDefault="004C1164" w:rsidP="004C116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i/>
          <w:iCs/>
          <w:color w:val="FF0000"/>
          <w:sz w:val="28"/>
          <w:szCs w:val="28"/>
          <w:lang w:val="en-US"/>
        </w:rPr>
      </w:pPr>
      <w:r w:rsidRPr="004C1164">
        <w:rPr>
          <w:rFonts w:cstheme="minorHAnsi"/>
          <w:b/>
          <w:i/>
          <w:iCs/>
          <w:color w:val="FF0000"/>
          <w:sz w:val="28"/>
          <w:szCs w:val="28"/>
          <w:lang w:val="en-US"/>
        </w:rPr>
        <w:t>The following physicians are members of the PCI</w:t>
      </w:r>
      <w:r w:rsidRPr="004C1164">
        <w:rPr>
          <w:rFonts w:cstheme="minorHAnsi"/>
          <w:b/>
          <w:i/>
          <w:iCs/>
          <w:color w:val="FF0000"/>
          <w:sz w:val="28"/>
          <w:szCs w:val="28"/>
          <w:lang w:val="en-US"/>
        </w:rPr>
        <w:t xml:space="preserve"> </w:t>
      </w:r>
      <w:r w:rsidRPr="004C1164">
        <w:rPr>
          <w:rFonts w:cstheme="minorHAnsi"/>
          <w:b/>
          <w:i/>
          <w:iCs/>
          <w:color w:val="FF0000"/>
          <w:sz w:val="28"/>
          <w:szCs w:val="28"/>
          <w:lang w:val="en-US"/>
        </w:rPr>
        <w:t>Registration Committee of the NHR</w:t>
      </w:r>
    </w:p>
    <w:p w:rsidR="004C1164" w:rsidRPr="004C1164" w:rsidRDefault="004C1164" w:rsidP="004C1164">
      <w:pPr>
        <w:autoSpaceDE w:val="0"/>
        <w:autoSpaceDN w:val="0"/>
        <w:adjustRightInd w:val="0"/>
        <w:spacing w:after="0" w:line="240" w:lineRule="auto"/>
        <w:rPr>
          <w:rFonts w:cstheme="minorHAnsi"/>
          <w:color w:val="131413"/>
          <w:lang w:val="en-US"/>
        </w:rPr>
      </w:pPr>
      <w:r w:rsidRPr="004C1164">
        <w:rPr>
          <w:rFonts w:cstheme="minorHAnsi"/>
          <w:color w:val="131413"/>
          <w:lang w:val="en-US"/>
        </w:rPr>
        <w:t>They represent the hospitals that have provided the</w:t>
      </w:r>
      <w:r>
        <w:rPr>
          <w:rFonts w:cstheme="minorHAnsi"/>
          <w:color w:val="131413"/>
          <w:lang w:val="en-US"/>
        </w:rPr>
        <w:t xml:space="preserve"> </w:t>
      </w:r>
      <w:r w:rsidRPr="004C1164">
        <w:rPr>
          <w:rFonts w:cstheme="minorHAnsi"/>
          <w:color w:val="131413"/>
          <w:lang w:val="en-US"/>
        </w:rPr>
        <w:t>PCI data for this study: M. Scholte, Albert Schweitzer</w:t>
      </w:r>
      <w:r>
        <w:rPr>
          <w:rFonts w:cstheme="minorHAnsi"/>
          <w:color w:val="131413"/>
          <w:lang w:val="en-US"/>
        </w:rPr>
        <w:t xml:space="preserve"> </w:t>
      </w:r>
      <w:r w:rsidRPr="004C1164">
        <w:rPr>
          <w:rFonts w:cstheme="minorHAnsi"/>
          <w:color w:val="131413"/>
          <w:lang w:val="en-US"/>
        </w:rPr>
        <w:t xml:space="preserve">Hospital, Dordrecht; M. </w:t>
      </w:r>
      <w:proofErr w:type="spellStart"/>
      <w:r w:rsidRPr="004C1164">
        <w:rPr>
          <w:rFonts w:cstheme="minorHAnsi"/>
          <w:color w:val="131413"/>
          <w:lang w:val="en-US"/>
        </w:rPr>
        <w:t>Meuwissen</w:t>
      </w:r>
      <w:proofErr w:type="spellEnd"/>
      <w:r w:rsidRPr="004C1164">
        <w:rPr>
          <w:rFonts w:cstheme="minorHAnsi"/>
          <w:color w:val="131413"/>
          <w:lang w:val="en-US"/>
        </w:rPr>
        <w:t xml:space="preserve">, </w:t>
      </w:r>
      <w:proofErr w:type="spellStart"/>
      <w:r w:rsidRPr="004C1164">
        <w:rPr>
          <w:rFonts w:cstheme="minorHAnsi"/>
          <w:color w:val="131413"/>
          <w:lang w:val="en-US"/>
        </w:rPr>
        <w:t>Amphia</w:t>
      </w:r>
      <w:proofErr w:type="spellEnd"/>
      <w:r w:rsidRPr="004C1164">
        <w:rPr>
          <w:rFonts w:cstheme="minorHAnsi"/>
          <w:color w:val="131413"/>
          <w:lang w:val="en-US"/>
        </w:rPr>
        <w:t>, Breda;</w:t>
      </w:r>
      <w:r>
        <w:rPr>
          <w:rFonts w:cstheme="minorHAnsi"/>
          <w:color w:val="131413"/>
          <w:lang w:val="en-US"/>
        </w:rPr>
        <w:t xml:space="preserve"> </w:t>
      </w:r>
      <w:r w:rsidRPr="004C1164">
        <w:rPr>
          <w:rFonts w:cstheme="minorHAnsi"/>
          <w:color w:val="131413"/>
          <w:lang w:val="en-US"/>
        </w:rPr>
        <w:t xml:space="preserve">J.P. </w:t>
      </w:r>
      <w:proofErr w:type="spellStart"/>
      <w:r w:rsidRPr="004C1164">
        <w:rPr>
          <w:rFonts w:cstheme="minorHAnsi"/>
          <w:color w:val="131413"/>
          <w:lang w:val="en-US"/>
        </w:rPr>
        <w:t>Henriques</w:t>
      </w:r>
      <w:proofErr w:type="spellEnd"/>
      <w:r w:rsidRPr="004C1164">
        <w:rPr>
          <w:rFonts w:cstheme="minorHAnsi"/>
          <w:color w:val="131413"/>
          <w:lang w:val="en-US"/>
        </w:rPr>
        <w:t>, Amsterdam University Medical Centre,</w:t>
      </w:r>
      <w:r>
        <w:rPr>
          <w:rFonts w:cstheme="minorHAnsi"/>
          <w:color w:val="131413"/>
          <w:lang w:val="en-US"/>
        </w:rPr>
        <w:t xml:space="preserve"> </w:t>
      </w:r>
      <w:r w:rsidRPr="004C1164">
        <w:rPr>
          <w:rFonts w:cstheme="minorHAnsi"/>
          <w:color w:val="131413"/>
          <w:lang w:val="en-US"/>
        </w:rPr>
        <w:t>University of Amsterdam, Amsterdam; K.M.J. Marques,</w:t>
      </w:r>
      <w:r>
        <w:rPr>
          <w:rFonts w:cstheme="minorHAnsi"/>
          <w:color w:val="131413"/>
          <w:lang w:val="en-US"/>
        </w:rPr>
        <w:t xml:space="preserve"> </w:t>
      </w:r>
      <w:r w:rsidRPr="004C1164">
        <w:rPr>
          <w:rFonts w:cstheme="minorHAnsi"/>
          <w:color w:val="131413"/>
          <w:lang w:val="en-US"/>
        </w:rPr>
        <w:t>Amsterdam University Medical Centre, VU</w:t>
      </w:r>
      <w:r>
        <w:rPr>
          <w:rFonts w:cstheme="minorHAnsi"/>
          <w:color w:val="131413"/>
          <w:lang w:val="en-US"/>
        </w:rPr>
        <w:t xml:space="preserve"> </w:t>
      </w:r>
      <w:r w:rsidRPr="004C1164">
        <w:rPr>
          <w:rFonts w:cstheme="minorHAnsi"/>
          <w:color w:val="131413"/>
          <w:lang w:val="en-US"/>
        </w:rPr>
        <w:t xml:space="preserve">Medical Centre, Amsterdam; K. </w:t>
      </w:r>
      <w:proofErr w:type="spellStart"/>
      <w:r w:rsidRPr="004C1164">
        <w:rPr>
          <w:rFonts w:cstheme="minorHAnsi"/>
          <w:color w:val="131413"/>
          <w:lang w:val="en-US"/>
        </w:rPr>
        <w:t>Teeuwen</w:t>
      </w:r>
      <w:proofErr w:type="spellEnd"/>
      <w:r w:rsidRPr="004C1164">
        <w:rPr>
          <w:rFonts w:cstheme="minorHAnsi"/>
          <w:color w:val="131413"/>
          <w:lang w:val="en-US"/>
        </w:rPr>
        <w:t>, Catharina</w:t>
      </w:r>
      <w:r>
        <w:rPr>
          <w:rFonts w:cstheme="minorHAnsi"/>
          <w:color w:val="131413"/>
          <w:lang w:val="en-US"/>
        </w:rPr>
        <w:t xml:space="preserve"> </w:t>
      </w:r>
      <w:r w:rsidRPr="004C1164">
        <w:rPr>
          <w:rFonts w:cstheme="minorHAnsi"/>
          <w:color w:val="131413"/>
          <w:lang w:val="en-US"/>
        </w:rPr>
        <w:t xml:space="preserve">Hospital, Eindhoven; H. Al </w:t>
      </w:r>
      <w:proofErr w:type="spellStart"/>
      <w:r w:rsidRPr="004C1164">
        <w:rPr>
          <w:rFonts w:cstheme="minorHAnsi"/>
          <w:color w:val="131413"/>
          <w:lang w:val="en-US"/>
        </w:rPr>
        <w:t>Hashimi</w:t>
      </w:r>
      <w:proofErr w:type="spellEnd"/>
      <w:r w:rsidRPr="004C1164">
        <w:rPr>
          <w:rFonts w:cstheme="minorHAnsi"/>
          <w:color w:val="131413"/>
          <w:lang w:val="en-US"/>
        </w:rPr>
        <w:t xml:space="preserve">, </w:t>
      </w:r>
      <w:proofErr w:type="spellStart"/>
      <w:r w:rsidRPr="004C1164">
        <w:rPr>
          <w:rFonts w:cstheme="minorHAnsi"/>
          <w:color w:val="131413"/>
          <w:lang w:val="en-US"/>
        </w:rPr>
        <w:t>Canisius</w:t>
      </w:r>
      <w:proofErr w:type="spellEnd"/>
      <w:r>
        <w:rPr>
          <w:rFonts w:cstheme="minorHAnsi"/>
          <w:color w:val="131413"/>
          <w:lang w:val="en-US"/>
        </w:rPr>
        <w:t xml:space="preserve"> </w:t>
      </w:r>
      <w:r w:rsidRPr="004C1164">
        <w:rPr>
          <w:rFonts w:cstheme="minorHAnsi"/>
          <w:color w:val="131413"/>
          <w:lang w:val="en-US"/>
        </w:rPr>
        <w:t>Wilhelmina Hospital</w:t>
      </w:r>
      <w:r>
        <w:rPr>
          <w:rFonts w:cstheme="minorHAnsi"/>
          <w:color w:val="131413"/>
          <w:lang w:val="en-US"/>
        </w:rPr>
        <w:t xml:space="preserve">, Nijmegen; M. </w:t>
      </w:r>
      <w:proofErr w:type="spellStart"/>
      <w:r>
        <w:rPr>
          <w:rFonts w:cstheme="minorHAnsi"/>
          <w:color w:val="131413"/>
          <w:lang w:val="en-US"/>
        </w:rPr>
        <w:t>Magro</w:t>
      </w:r>
      <w:proofErr w:type="spellEnd"/>
      <w:r>
        <w:rPr>
          <w:rFonts w:cstheme="minorHAnsi"/>
          <w:color w:val="131413"/>
          <w:lang w:val="en-US"/>
        </w:rPr>
        <w:t xml:space="preserve">, Elisabeth </w:t>
      </w:r>
      <w:proofErr w:type="spellStart"/>
      <w:r w:rsidRPr="004C1164">
        <w:rPr>
          <w:rFonts w:cstheme="minorHAnsi"/>
          <w:color w:val="131413"/>
          <w:lang w:val="en-US"/>
        </w:rPr>
        <w:t>TweeSteden</w:t>
      </w:r>
      <w:proofErr w:type="spellEnd"/>
      <w:r w:rsidRPr="004C1164">
        <w:rPr>
          <w:rFonts w:cstheme="minorHAnsi"/>
          <w:color w:val="131413"/>
          <w:lang w:val="en-US"/>
        </w:rPr>
        <w:t xml:space="preserve"> Hospital, Tilburg; J. Daemen, Erasmus</w:t>
      </w:r>
      <w:r>
        <w:rPr>
          <w:rFonts w:cstheme="minorHAnsi"/>
          <w:color w:val="131413"/>
          <w:lang w:val="en-US"/>
        </w:rPr>
        <w:t xml:space="preserve"> </w:t>
      </w:r>
      <w:r w:rsidRPr="004C1164">
        <w:rPr>
          <w:rFonts w:cstheme="minorHAnsi"/>
          <w:color w:val="131413"/>
          <w:lang w:val="en-US"/>
        </w:rPr>
        <w:t>Medical Centre, Rotterdam; B.J. Sorgdrager, Haaglanden</w:t>
      </w:r>
    </w:p>
    <w:p w:rsidR="004C1164" w:rsidRPr="004C1164" w:rsidRDefault="004C1164" w:rsidP="004C1164">
      <w:pPr>
        <w:autoSpaceDE w:val="0"/>
        <w:autoSpaceDN w:val="0"/>
        <w:adjustRightInd w:val="0"/>
        <w:spacing w:after="0" w:line="240" w:lineRule="auto"/>
        <w:rPr>
          <w:rFonts w:cstheme="minorHAnsi"/>
          <w:color w:val="131413"/>
          <w:lang w:val="en-US"/>
        </w:rPr>
      </w:pPr>
      <w:r w:rsidRPr="004C1164">
        <w:rPr>
          <w:rFonts w:cstheme="minorHAnsi"/>
          <w:color w:val="131413"/>
          <w:lang w:val="en-US"/>
        </w:rPr>
        <w:t xml:space="preserve">Medical Centre, Den Haag; C.E. </w:t>
      </w:r>
      <w:proofErr w:type="spellStart"/>
      <w:r w:rsidRPr="004C1164">
        <w:rPr>
          <w:rFonts w:cstheme="minorHAnsi"/>
          <w:color w:val="131413"/>
          <w:lang w:val="en-US"/>
        </w:rPr>
        <w:t>Schotborgh</w:t>
      </w:r>
      <w:proofErr w:type="spellEnd"/>
      <w:r w:rsidRPr="004C1164">
        <w:rPr>
          <w:rFonts w:cstheme="minorHAnsi"/>
          <w:color w:val="131413"/>
          <w:lang w:val="en-US"/>
        </w:rPr>
        <w:t>,</w:t>
      </w:r>
      <w:r w:rsidRPr="004C1164">
        <w:rPr>
          <w:rFonts w:cstheme="minorHAnsi"/>
          <w:color w:val="131413"/>
          <w:lang w:val="en-US"/>
        </w:rPr>
        <w:t xml:space="preserve"> </w:t>
      </w:r>
      <w:proofErr w:type="spellStart"/>
      <w:r w:rsidRPr="004C1164">
        <w:rPr>
          <w:rFonts w:cstheme="minorHAnsi"/>
          <w:color w:val="131413"/>
          <w:lang w:val="en-US"/>
        </w:rPr>
        <w:t>Haga</w:t>
      </w:r>
      <w:proofErr w:type="spellEnd"/>
      <w:r w:rsidRPr="004C1164">
        <w:rPr>
          <w:rFonts w:cstheme="minorHAnsi"/>
          <w:color w:val="131413"/>
          <w:lang w:val="en-US"/>
        </w:rPr>
        <w:t xml:space="preserve"> Hospital, Den Haag; V. </w:t>
      </w:r>
      <w:proofErr w:type="spellStart"/>
      <w:r w:rsidRPr="004C1164">
        <w:rPr>
          <w:rFonts w:cstheme="minorHAnsi"/>
          <w:color w:val="131413"/>
          <w:lang w:val="en-US"/>
        </w:rPr>
        <w:t>Roolvink</w:t>
      </w:r>
      <w:proofErr w:type="spellEnd"/>
      <w:r w:rsidRPr="004C1164">
        <w:rPr>
          <w:rFonts w:cstheme="minorHAnsi"/>
          <w:color w:val="131413"/>
          <w:lang w:val="en-US"/>
        </w:rPr>
        <w:t xml:space="preserve">, </w:t>
      </w:r>
      <w:proofErr w:type="spellStart"/>
      <w:r w:rsidRPr="004C1164">
        <w:rPr>
          <w:rFonts w:cstheme="minorHAnsi"/>
          <w:color w:val="131413"/>
          <w:lang w:val="en-US"/>
        </w:rPr>
        <w:t>Isala</w:t>
      </w:r>
      <w:proofErr w:type="spellEnd"/>
      <w:r w:rsidRPr="004C1164">
        <w:rPr>
          <w:rFonts w:cstheme="minorHAnsi"/>
          <w:color w:val="131413"/>
          <w:lang w:val="en-US"/>
        </w:rPr>
        <w:t>, Zwolle;</w:t>
      </w:r>
    </w:p>
    <w:p w:rsidR="004C1164" w:rsidRPr="004C1164" w:rsidRDefault="004C1164" w:rsidP="004C1164">
      <w:pPr>
        <w:autoSpaceDE w:val="0"/>
        <w:autoSpaceDN w:val="0"/>
        <w:adjustRightInd w:val="0"/>
        <w:spacing w:after="0" w:line="240" w:lineRule="auto"/>
        <w:rPr>
          <w:rFonts w:cstheme="minorHAnsi"/>
          <w:color w:val="131413"/>
          <w:lang w:val="en-US"/>
        </w:rPr>
      </w:pPr>
      <w:r w:rsidRPr="004C1164">
        <w:rPr>
          <w:rFonts w:cstheme="minorHAnsi"/>
          <w:color w:val="131413"/>
          <w:lang w:val="en-US"/>
        </w:rPr>
        <w:t xml:space="preserve">J. </w:t>
      </w:r>
      <w:proofErr w:type="spellStart"/>
      <w:r w:rsidRPr="004C1164">
        <w:rPr>
          <w:rFonts w:cstheme="minorHAnsi"/>
          <w:color w:val="131413"/>
          <w:lang w:val="en-US"/>
        </w:rPr>
        <w:t>Polad</w:t>
      </w:r>
      <w:proofErr w:type="spellEnd"/>
      <w:r w:rsidRPr="004C1164">
        <w:rPr>
          <w:rFonts w:cstheme="minorHAnsi"/>
          <w:color w:val="131413"/>
          <w:lang w:val="en-US"/>
        </w:rPr>
        <w:t xml:space="preserve">, </w:t>
      </w:r>
      <w:proofErr w:type="spellStart"/>
      <w:r w:rsidRPr="004C1164">
        <w:rPr>
          <w:rFonts w:cstheme="minorHAnsi"/>
          <w:color w:val="131413"/>
          <w:lang w:val="en-US"/>
        </w:rPr>
        <w:t>Jeroen</w:t>
      </w:r>
      <w:proofErr w:type="spellEnd"/>
      <w:r w:rsidRPr="004C1164">
        <w:rPr>
          <w:rFonts w:cstheme="minorHAnsi"/>
          <w:color w:val="131413"/>
          <w:lang w:val="en-US"/>
        </w:rPr>
        <w:t xml:space="preserve"> Bosch Hospital, ’s-Hertogenbosch;</w:t>
      </w:r>
      <w:r w:rsidRPr="004C1164">
        <w:rPr>
          <w:rFonts w:cstheme="minorHAnsi"/>
          <w:color w:val="131413"/>
          <w:lang w:val="en-US"/>
        </w:rPr>
        <w:t xml:space="preserve"> </w:t>
      </w:r>
      <w:r w:rsidRPr="004C1164">
        <w:rPr>
          <w:rFonts w:cstheme="minorHAnsi"/>
          <w:color w:val="131413"/>
          <w:lang w:val="en-US"/>
        </w:rPr>
        <w:t xml:space="preserve">R. </w:t>
      </w:r>
      <w:proofErr w:type="spellStart"/>
      <w:r w:rsidRPr="004C1164">
        <w:rPr>
          <w:rFonts w:cstheme="minorHAnsi"/>
          <w:color w:val="131413"/>
          <w:lang w:val="en-US"/>
        </w:rPr>
        <w:t>Scherptong</w:t>
      </w:r>
      <w:proofErr w:type="spellEnd"/>
      <w:r w:rsidRPr="004C1164">
        <w:rPr>
          <w:rFonts w:cstheme="minorHAnsi"/>
          <w:color w:val="131413"/>
          <w:lang w:val="en-US"/>
        </w:rPr>
        <w:t>, Leiden University Medical Centre, Leiden;</w:t>
      </w:r>
      <w:r w:rsidRPr="004C1164">
        <w:rPr>
          <w:rFonts w:cstheme="minorHAnsi"/>
          <w:color w:val="131413"/>
          <w:lang w:val="en-US"/>
        </w:rPr>
        <w:t xml:space="preserve"> </w:t>
      </w:r>
      <w:r w:rsidRPr="004C1164">
        <w:rPr>
          <w:rFonts w:cstheme="minorHAnsi"/>
          <w:color w:val="131413"/>
          <w:lang w:val="en-US"/>
        </w:rPr>
        <w:t xml:space="preserve">M. van der Ent, </w:t>
      </w:r>
      <w:proofErr w:type="spellStart"/>
      <w:r w:rsidRPr="004C1164">
        <w:rPr>
          <w:rFonts w:cstheme="minorHAnsi"/>
          <w:color w:val="131413"/>
          <w:lang w:val="en-US"/>
        </w:rPr>
        <w:t>Maasstad</w:t>
      </w:r>
      <w:proofErr w:type="spellEnd"/>
      <w:r w:rsidRPr="004C1164">
        <w:rPr>
          <w:rFonts w:cstheme="minorHAnsi"/>
          <w:color w:val="131413"/>
          <w:lang w:val="en-US"/>
        </w:rPr>
        <w:t xml:space="preserve"> Hospital, Rotterdam;</w:t>
      </w:r>
      <w:r w:rsidRPr="004C1164">
        <w:rPr>
          <w:rFonts w:cstheme="minorHAnsi"/>
          <w:color w:val="131413"/>
          <w:lang w:val="en-US"/>
        </w:rPr>
        <w:t xml:space="preserve"> </w:t>
      </w:r>
      <w:r w:rsidRPr="004C1164">
        <w:rPr>
          <w:rFonts w:cstheme="minorHAnsi"/>
          <w:color w:val="131413"/>
          <w:lang w:val="en-US"/>
        </w:rPr>
        <w:t>A.J.W. van ’t Hof, Maastricht University Medical Centre,</w:t>
      </w:r>
      <w:r>
        <w:rPr>
          <w:rFonts w:cstheme="minorHAnsi"/>
          <w:color w:val="131413"/>
          <w:lang w:val="en-US"/>
        </w:rPr>
        <w:t xml:space="preserve"> </w:t>
      </w:r>
      <w:r w:rsidRPr="004C1164">
        <w:rPr>
          <w:rFonts w:cstheme="minorHAnsi"/>
          <w:color w:val="131413"/>
          <w:lang w:val="en-US"/>
        </w:rPr>
        <w:t xml:space="preserve">Maastricht; F. </w:t>
      </w:r>
      <w:proofErr w:type="spellStart"/>
      <w:r w:rsidRPr="004C1164">
        <w:rPr>
          <w:rFonts w:cstheme="minorHAnsi"/>
          <w:color w:val="131413"/>
          <w:lang w:val="en-US"/>
        </w:rPr>
        <w:t>Spano</w:t>
      </w:r>
      <w:proofErr w:type="spellEnd"/>
      <w:r w:rsidRPr="004C1164">
        <w:rPr>
          <w:rFonts w:cstheme="minorHAnsi"/>
          <w:color w:val="131413"/>
          <w:lang w:val="en-US"/>
        </w:rPr>
        <w:t>, Meander Medical Centre,</w:t>
      </w:r>
      <w:r>
        <w:rPr>
          <w:rFonts w:cstheme="minorHAnsi"/>
          <w:color w:val="131413"/>
          <w:lang w:val="en-US"/>
        </w:rPr>
        <w:t xml:space="preserve"> </w:t>
      </w:r>
      <w:r w:rsidRPr="004C1164">
        <w:rPr>
          <w:rFonts w:cstheme="minorHAnsi"/>
          <w:color w:val="131413"/>
          <w:lang w:val="en-US"/>
        </w:rPr>
        <w:t xml:space="preserve">Amersfoort; J. </w:t>
      </w:r>
      <w:proofErr w:type="spellStart"/>
      <w:r w:rsidRPr="004C1164">
        <w:rPr>
          <w:rFonts w:cstheme="minorHAnsi"/>
          <w:color w:val="131413"/>
          <w:lang w:val="en-US"/>
        </w:rPr>
        <w:t>Brouwer</w:t>
      </w:r>
      <w:proofErr w:type="spellEnd"/>
      <w:r w:rsidRPr="004C1164">
        <w:rPr>
          <w:rFonts w:cstheme="minorHAnsi"/>
          <w:color w:val="131413"/>
          <w:lang w:val="en-US"/>
        </w:rPr>
        <w:t>, Medical Centre Leeuwarden,</w:t>
      </w:r>
      <w:r>
        <w:rPr>
          <w:rFonts w:cstheme="minorHAnsi"/>
          <w:color w:val="131413"/>
          <w:lang w:val="en-US"/>
        </w:rPr>
        <w:t xml:space="preserve"> </w:t>
      </w:r>
      <w:r w:rsidRPr="004C1164">
        <w:rPr>
          <w:rFonts w:cstheme="minorHAnsi"/>
          <w:color w:val="131413"/>
          <w:lang w:val="en-US"/>
        </w:rPr>
        <w:t xml:space="preserve">Leeuwarden; M.G. </w:t>
      </w:r>
      <w:proofErr w:type="spellStart"/>
      <w:r w:rsidRPr="004C1164">
        <w:rPr>
          <w:rFonts w:cstheme="minorHAnsi"/>
          <w:color w:val="131413"/>
          <w:lang w:val="en-US"/>
        </w:rPr>
        <w:t>Stoel</w:t>
      </w:r>
      <w:proofErr w:type="spellEnd"/>
      <w:r w:rsidRPr="004C1164">
        <w:rPr>
          <w:rFonts w:cstheme="minorHAnsi"/>
          <w:color w:val="131413"/>
          <w:lang w:val="en-US"/>
        </w:rPr>
        <w:t>, Medical Spectrum</w:t>
      </w:r>
      <w:r>
        <w:rPr>
          <w:rFonts w:cstheme="minorHAnsi"/>
          <w:color w:val="131413"/>
          <w:lang w:val="en-US"/>
        </w:rPr>
        <w:t xml:space="preserve"> </w:t>
      </w:r>
      <w:proofErr w:type="spellStart"/>
      <w:r w:rsidRPr="004C1164">
        <w:rPr>
          <w:rFonts w:cstheme="minorHAnsi"/>
          <w:color w:val="131413"/>
          <w:lang w:val="en-US"/>
        </w:rPr>
        <w:t>Twente</w:t>
      </w:r>
      <w:proofErr w:type="spellEnd"/>
      <w:r w:rsidRPr="004C1164">
        <w:rPr>
          <w:rFonts w:cstheme="minorHAnsi"/>
          <w:color w:val="131413"/>
          <w:lang w:val="en-US"/>
        </w:rPr>
        <w:t xml:space="preserve">, </w:t>
      </w:r>
      <w:proofErr w:type="spellStart"/>
      <w:r w:rsidRPr="004C1164">
        <w:rPr>
          <w:rFonts w:cstheme="minorHAnsi"/>
          <w:color w:val="131413"/>
          <w:lang w:val="en-US"/>
        </w:rPr>
        <w:t>Enschede</w:t>
      </w:r>
      <w:proofErr w:type="spellEnd"/>
      <w:r w:rsidRPr="004C1164">
        <w:rPr>
          <w:rFonts w:cstheme="minorHAnsi"/>
          <w:color w:val="131413"/>
          <w:lang w:val="en-US"/>
        </w:rPr>
        <w:t xml:space="preserve">; A. </w:t>
      </w:r>
      <w:proofErr w:type="spellStart"/>
      <w:r w:rsidRPr="004C1164">
        <w:rPr>
          <w:rFonts w:cstheme="minorHAnsi"/>
          <w:color w:val="131413"/>
          <w:lang w:val="en-US"/>
        </w:rPr>
        <w:t>Dedic</w:t>
      </w:r>
      <w:proofErr w:type="spellEnd"/>
      <w:r w:rsidRPr="004C1164">
        <w:rPr>
          <w:rFonts w:cstheme="minorHAnsi"/>
          <w:color w:val="131413"/>
          <w:lang w:val="en-US"/>
        </w:rPr>
        <w:t xml:space="preserve">, </w:t>
      </w:r>
      <w:proofErr w:type="spellStart"/>
      <w:r w:rsidRPr="004C1164">
        <w:rPr>
          <w:rFonts w:cstheme="minorHAnsi"/>
          <w:color w:val="131413"/>
          <w:lang w:val="en-US"/>
        </w:rPr>
        <w:t>Noordwest</w:t>
      </w:r>
      <w:proofErr w:type="spellEnd"/>
      <w:r w:rsidRPr="004C1164">
        <w:rPr>
          <w:rFonts w:cstheme="minorHAnsi"/>
          <w:color w:val="131413"/>
          <w:lang w:val="en-US"/>
        </w:rPr>
        <w:t xml:space="preserve"> Hospital</w:t>
      </w:r>
      <w:r>
        <w:rPr>
          <w:rFonts w:cstheme="minorHAnsi"/>
          <w:color w:val="131413"/>
          <w:lang w:val="en-US"/>
        </w:rPr>
        <w:t xml:space="preserve"> </w:t>
      </w:r>
      <w:r w:rsidRPr="004C1164">
        <w:rPr>
          <w:rFonts w:cstheme="minorHAnsi"/>
          <w:color w:val="131413"/>
          <w:lang w:val="en-US"/>
        </w:rPr>
        <w:t>Group, Alkmaar; G. Amoroso, OLVG, Amsterdam;</w:t>
      </w:r>
      <w:r>
        <w:rPr>
          <w:rFonts w:cstheme="minorHAnsi"/>
          <w:color w:val="131413"/>
          <w:lang w:val="en-US"/>
        </w:rPr>
        <w:t xml:space="preserve"> </w:t>
      </w:r>
      <w:r w:rsidRPr="004C1164">
        <w:rPr>
          <w:rFonts w:cstheme="minorHAnsi"/>
          <w:color w:val="131413"/>
          <w:lang w:val="en-US"/>
        </w:rPr>
        <w:t xml:space="preserve">C. Camaro, </w:t>
      </w:r>
      <w:proofErr w:type="spellStart"/>
      <w:r w:rsidRPr="004C1164">
        <w:rPr>
          <w:rFonts w:cstheme="minorHAnsi"/>
          <w:color w:val="131413"/>
          <w:lang w:val="en-US"/>
        </w:rPr>
        <w:t>Radboud</w:t>
      </w:r>
      <w:proofErr w:type="spellEnd"/>
      <w:r w:rsidRPr="004C1164">
        <w:rPr>
          <w:rFonts w:cstheme="minorHAnsi"/>
          <w:color w:val="131413"/>
          <w:lang w:val="en-US"/>
        </w:rPr>
        <w:t xml:space="preserve"> University Medical Centre, Nijmegen;</w:t>
      </w:r>
      <w:r>
        <w:rPr>
          <w:rFonts w:cstheme="minorHAnsi"/>
          <w:color w:val="131413"/>
          <w:lang w:val="en-US"/>
        </w:rPr>
        <w:t xml:space="preserve"> </w:t>
      </w:r>
      <w:r w:rsidRPr="004C1164">
        <w:rPr>
          <w:rFonts w:cstheme="minorHAnsi"/>
          <w:color w:val="131413"/>
          <w:lang w:val="en-US"/>
        </w:rPr>
        <w:t xml:space="preserve">P.W. </w:t>
      </w:r>
      <w:proofErr w:type="spellStart"/>
      <w:r w:rsidRPr="004C1164">
        <w:rPr>
          <w:rFonts w:cstheme="minorHAnsi"/>
          <w:color w:val="131413"/>
          <w:lang w:val="en-US"/>
        </w:rPr>
        <w:t>Danse</w:t>
      </w:r>
      <w:proofErr w:type="spellEnd"/>
      <w:r w:rsidRPr="004C1164">
        <w:rPr>
          <w:rFonts w:cstheme="minorHAnsi"/>
          <w:color w:val="131413"/>
          <w:lang w:val="en-US"/>
        </w:rPr>
        <w:t xml:space="preserve">, </w:t>
      </w:r>
      <w:proofErr w:type="spellStart"/>
      <w:r w:rsidRPr="004C1164">
        <w:rPr>
          <w:rFonts w:cstheme="minorHAnsi"/>
          <w:color w:val="131413"/>
          <w:lang w:val="en-US"/>
        </w:rPr>
        <w:t>Rijnstate</w:t>
      </w:r>
      <w:proofErr w:type="spellEnd"/>
      <w:r w:rsidRPr="004C1164">
        <w:rPr>
          <w:rFonts w:cstheme="minorHAnsi"/>
          <w:color w:val="131413"/>
          <w:lang w:val="en-US"/>
        </w:rPr>
        <w:t xml:space="preserve">, Arnhem; J.P. van </w:t>
      </w:r>
      <w:proofErr w:type="spellStart"/>
      <w:r w:rsidRPr="004C1164">
        <w:rPr>
          <w:rFonts w:cstheme="minorHAnsi"/>
          <w:color w:val="131413"/>
          <w:lang w:val="en-US"/>
        </w:rPr>
        <w:t>Kuijk</w:t>
      </w:r>
      <w:proofErr w:type="spellEnd"/>
      <w:r w:rsidRPr="004C1164">
        <w:rPr>
          <w:rFonts w:cstheme="minorHAnsi"/>
          <w:color w:val="131413"/>
          <w:lang w:val="en-US"/>
        </w:rPr>
        <w:t>,</w:t>
      </w:r>
      <w:r>
        <w:rPr>
          <w:rFonts w:cstheme="minorHAnsi"/>
          <w:color w:val="131413"/>
          <w:lang w:val="en-US"/>
        </w:rPr>
        <w:t xml:space="preserve"> </w:t>
      </w:r>
      <w:r w:rsidRPr="004C1164">
        <w:rPr>
          <w:rFonts w:cstheme="minorHAnsi"/>
          <w:color w:val="131413"/>
          <w:lang w:val="en-US"/>
        </w:rPr>
        <w:t xml:space="preserve">St. Antonius Hospital, </w:t>
      </w:r>
      <w:proofErr w:type="spellStart"/>
      <w:r w:rsidRPr="004C1164">
        <w:rPr>
          <w:rFonts w:cstheme="minorHAnsi"/>
          <w:color w:val="131413"/>
          <w:lang w:val="en-US"/>
        </w:rPr>
        <w:t>Nieuwegein</w:t>
      </w:r>
      <w:proofErr w:type="spellEnd"/>
      <w:r w:rsidRPr="004C1164">
        <w:rPr>
          <w:rFonts w:cstheme="minorHAnsi"/>
          <w:color w:val="131413"/>
          <w:lang w:val="en-US"/>
        </w:rPr>
        <w:t xml:space="preserve">; E.K. </w:t>
      </w:r>
      <w:proofErr w:type="spellStart"/>
      <w:r w:rsidRPr="004C1164">
        <w:rPr>
          <w:rFonts w:cstheme="minorHAnsi"/>
          <w:color w:val="131413"/>
          <w:lang w:val="en-US"/>
        </w:rPr>
        <w:t>Arkenbout</w:t>
      </w:r>
      <w:proofErr w:type="spellEnd"/>
      <w:r w:rsidRPr="004C1164">
        <w:rPr>
          <w:rFonts w:cstheme="minorHAnsi"/>
          <w:color w:val="131413"/>
          <w:lang w:val="en-US"/>
        </w:rPr>
        <w:t>,</w:t>
      </w:r>
      <w:r>
        <w:rPr>
          <w:rFonts w:cstheme="minorHAnsi"/>
          <w:color w:val="131413"/>
          <w:lang w:val="en-US"/>
        </w:rPr>
        <w:t xml:space="preserve"> </w:t>
      </w:r>
      <w:proofErr w:type="spellStart"/>
      <w:r w:rsidRPr="004C1164">
        <w:rPr>
          <w:rFonts w:cstheme="minorHAnsi"/>
          <w:color w:val="131413"/>
          <w:lang w:val="en-US"/>
        </w:rPr>
        <w:t>Tergooi</w:t>
      </w:r>
      <w:proofErr w:type="spellEnd"/>
      <w:r w:rsidRPr="004C1164">
        <w:rPr>
          <w:rFonts w:cstheme="minorHAnsi"/>
          <w:color w:val="131413"/>
          <w:lang w:val="en-US"/>
        </w:rPr>
        <w:t xml:space="preserve">, </w:t>
      </w:r>
      <w:proofErr w:type="spellStart"/>
      <w:r w:rsidRPr="004C1164">
        <w:rPr>
          <w:rFonts w:cstheme="minorHAnsi"/>
          <w:color w:val="131413"/>
          <w:lang w:val="en-US"/>
        </w:rPr>
        <w:t>Blaricum</w:t>
      </w:r>
      <w:proofErr w:type="spellEnd"/>
      <w:r w:rsidRPr="004C1164">
        <w:rPr>
          <w:rFonts w:cstheme="minorHAnsi"/>
          <w:color w:val="131413"/>
          <w:lang w:val="en-US"/>
        </w:rPr>
        <w:t xml:space="preserve">; W.T. </w:t>
      </w:r>
      <w:proofErr w:type="spellStart"/>
      <w:r w:rsidRPr="004C1164">
        <w:rPr>
          <w:rFonts w:cstheme="minorHAnsi"/>
          <w:color w:val="131413"/>
          <w:lang w:val="en-US"/>
        </w:rPr>
        <w:t>Ruifrok</w:t>
      </w:r>
      <w:proofErr w:type="spellEnd"/>
      <w:r w:rsidRPr="004C1164">
        <w:rPr>
          <w:rFonts w:cstheme="minorHAnsi"/>
          <w:color w:val="131413"/>
          <w:lang w:val="en-US"/>
        </w:rPr>
        <w:t xml:space="preserve">, </w:t>
      </w:r>
      <w:proofErr w:type="spellStart"/>
      <w:r w:rsidRPr="004C1164">
        <w:rPr>
          <w:rFonts w:cstheme="minorHAnsi"/>
          <w:color w:val="131413"/>
          <w:lang w:val="en-US"/>
        </w:rPr>
        <w:t>Treant</w:t>
      </w:r>
      <w:proofErr w:type="spellEnd"/>
      <w:r w:rsidRPr="004C1164">
        <w:rPr>
          <w:rFonts w:cstheme="minorHAnsi"/>
          <w:color w:val="131413"/>
          <w:lang w:val="en-US"/>
        </w:rPr>
        <w:t xml:space="preserve"> </w:t>
      </w:r>
      <w:proofErr w:type="spellStart"/>
      <w:r w:rsidRPr="004C1164">
        <w:rPr>
          <w:rFonts w:cstheme="minorHAnsi"/>
          <w:color w:val="131413"/>
          <w:lang w:val="en-US"/>
        </w:rPr>
        <w:t>Zorggroep</w:t>
      </w:r>
      <w:proofErr w:type="spellEnd"/>
      <w:r w:rsidRPr="004C1164">
        <w:rPr>
          <w:rFonts w:cstheme="minorHAnsi"/>
          <w:color w:val="131413"/>
          <w:lang w:val="en-US"/>
        </w:rPr>
        <w:t>,</w:t>
      </w:r>
      <w:r>
        <w:rPr>
          <w:rFonts w:cstheme="minorHAnsi"/>
          <w:color w:val="131413"/>
          <w:lang w:val="en-US"/>
        </w:rPr>
        <w:t xml:space="preserve"> </w:t>
      </w:r>
      <w:proofErr w:type="spellStart"/>
      <w:r w:rsidRPr="004C1164">
        <w:rPr>
          <w:rFonts w:cstheme="minorHAnsi"/>
          <w:color w:val="131413"/>
          <w:lang w:val="en-US"/>
        </w:rPr>
        <w:t>Scheper</w:t>
      </w:r>
      <w:proofErr w:type="spellEnd"/>
      <w:r w:rsidRPr="004C1164">
        <w:rPr>
          <w:rFonts w:cstheme="minorHAnsi"/>
          <w:color w:val="131413"/>
          <w:lang w:val="en-US"/>
        </w:rPr>
        <w:t xml:space="preserve"> Hospital, </w:t>
      </w:r>
      <w:proofErr w:type="spellStart"/>
      <w:r w:rsidRPr="004C1164">
        <w:rPr>
          <w:rFonts w:cstheme="minorHAnsi"/>
          <w:color w:val="131413"/>
          <w:lang w:val="en-US"/>
        </w:rPr>
        <w:t>Emmen</w:t>
      </w:r>
      <w:proofErr w:type="spellEnd"/>
      <w:r w:rsidRPr="004C1164">
        <w:rPr>
          <w:rFonts w:cstheme="minorHAnsi"/>
          <w:color w:val="131413"/>
          <w:lang w:val="en-US"/>
        </w:rPr>
        <w:t xml:space="preserve">; A. </w:t>
      </w:r>
      <w:proofErr w:type="spellStart"/>
      <w:r w:rsidRPr="004C1164">
        <w:rPr>
          <w:rFonts w:cstheme="minorHAnsi"/>
          <w:color w:val="131413"/>
          <w:lang w:val="en-US"/>
        </w:rPr>
        <w:t>Kraaijeveld</w:t>
      </w:r>
      <w:proofErr w:type="spellEnd"/>
      <w:r w:rsidRPr="004C1164">
        <w:rPr>
          <w:rFonts w:cstheme="minorHAnsi"/>
          <w:color w:val="131413"/>
          <w:lang w:val="en-US"/>
        </w:rPr>
        <w:t>, University</w:t>
      </w:r>
      <w:r>
        <w:rPr>
          <w:rFonts w:cstheme="minorHAnsi"/>
          <w:color w:val="131413"/>
          <w:lang w:val="en-US"/>
        </w:rPr>
        <w:t xml:space="preserve"> </w:t>
      </w:r>
      <w:r w:rsidRPr="004C1164">
        <w:rPr>
          <w:rFonts w:cstheme="minorHAnsi"/>
          <w:color w:val="131413"/>
          <w:lang w:val="en-US"/>
        </w:rPr>
        <w:t xml:space="preserve">Medical Centre Utrecht, Utrecht; E. </w:t>
      </w:r>
      <w:proofErr w:type="spellStart"/>
      <w:r w:rsidRPr="004C1164">
        <w:rPr>
          <w:rFonts w:cstheme="minorHAnsi"/>
          <w:color w:val="131413"/>
          <w:lang w:val="en-US"/>
        </w:rPr>
        <w:t>Lipsic</w:t>
      </w:r>
      <w:proofErr w:type="spellEnd"/>
      <w:r w:rsidRPr="004C1164">
        <w:rPr>
          <w:rFonts w:cstheme="minorHAnsi"/>
          <w:color w:val="131413"/>
          <w:lang w:val="en-US"/>
        </w:rPr>
        <w:t>, University</w:t>
      </w:r>
    </w:p>
    <w:p w:rsidR="004C1164" w:rsidRPr="004C1164" w:rsidRDefault="004C1164" w:rsidP="004C1164">
      <w:pPr>
        <w:autoSpaceDE w:val="0"/>
        <w:autoSpaceDN w:val="0"/>
        <w:adjustRightInd w:val="0"/>
        <w:spacing w:after="0" w:line="240" w:lineRule="auto"/>
        <w:rPr>
          <w:rFonts w:cstheme="minorHAnsi"/>
          <w:color w:val="131413"/>
          <w:lang w:val="en-US"/>
        </w:rPr>
      </w:pPr>
      <w:r w:rsidRPr="004C1164">
        <w:rPr>
          <w:rFonts w:cstheme="minorHAnsi"/>
          <w:color w:val="131413"/>
          <w:lang w:val="en-US"/>
        </w:rPr>
        <w:t>Medical Centre Groningen, Groningen; S. Aydin,</w:t>
      </w:r>
      <w:r w:rsidRPr="004C1164">
        <w:rPr>
          <w:rFonts w:cstheme="minorHAnsi"/>
          <w:color w:val="131413"/>
          <w:lang w:val="en-US"/>
        </w:rPr>
        <w:t xml:space="preserve"> </w:t>
      </w:r>
      <w:r w:rsidRPr="004C1164">
        <w:rPr>
          <w:rFonts w:cstheme="minorHAnsi"/>
          <w:color w:val="131413"/>
          <w:lang w:val="en-US"/>
        </w:rPr>
        <w:t>VieCuri Medical Centre, Venlo; R. Erdem, ZorgSaam</w:t>
      </w:r>
    </w:p>
    <w:p w:rsidR="003E0D03" w:rsidRPr="004C1164" w:rsidRDefault="004C1164" w:rsidP="004C1164">
      <w:pPr>
        <w:autoSpaceDE w:val="0"/>
        <w:autoSpaceDN w:val="0"/>
        <w:adjustRightInd w:val="0"/>
        <w:spacing w:after="0" w:line="240" w:lineRule="auto"/>
        <w:rPr>
          <w:rFonts w:cstheme="minorHAnsi"/>
          <w:lang w:val="en-US"/>
        </w:rPr>
      </w:pPr>
      <w:r w:rsidRPr="004C1164">
        <w:rPr>
          <w:rFonts w:cstheme="minorHAnsi"/>
          <w:color w:val="131413"/>
          <w:lang w:val="en-US"/>
        </w:rPr>
        <w:t>Hospital, Terneuzen; A.J.W. van ’t Hof, Zuyderland</w:t>
      </w:r>
      <w:r w:rsidRPr="004C1164">
        <w:rPr>
          <w:rFonts w:cstheme="minorHAnsi"/>
          <w:color w:val="131413"/>
          <w:lang w:val="en-US"/>
        </w:rPr>
        <w:t xml:space="preserve"> </w:t>
      </w:r>
      <w:r w:rsidRPr="004C1164">
        <w:rPr>
          <w:rFonts w:cstheme="minorHAnsi"/>
          <w:color w:val="131413"/>
          <w:lang w:val="en-US"/>
        </w:rPr>
        <w:t>Medical Centre, Heerlen.</w:t>
      </w:r>
    </w:p>
    <w:sectPr w:rsidR="003E0D03" w:rsidRPr="004C11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164"/>
    <w:rsid w:val="003E0D03"/>
    <w:rsid w:val="004C1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B31CA"/>
  <w15:chartTrackingRefBased/>
  <w15:docId w15:val="{137313B9-610A-4A67-B254-EAA266667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414</Words>
  <Characters>2278</Characters>
  <Application>Microsoft Office Word</Application>
  <DocSecurity>0</DocSecurity>
  <Lines>18</Lines>
  <Paragraphs>5</Paragraphs>
  <ScaleCrop>false</ScaleCrop>
  <Company>Springer Nature IT</Company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Lieda Meester</dc:creator>
  <cp:keywords/>
  <dc:description/>
  <cp:lastModifiedBy>Lieda Meester</cp:lastModifiedBy>
  <cp:revision>1</cp:revision>
  <dcterms:created xsi:type="dcterms:W3CDTF">2022-03-30T06:50:00Z</dcterms:created>
  <dcterms:modified xsi:type="dcterms:W3CDTF">2022-03-30T06:53:00Z</dcterms:modified>
</cp:coreProperties>
</file>