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25413" w14:textId="6CBA47BF" w:rsidR="001D7F8E" w:rsidRPr="001D7F8E" w:rsidRDefault="001D7F8E" w:rsidP="001D7F8E">
      <w:pPr>
        <w:spacing w:after="240" w:line="360" w:lineRule="auto"/>
        <w:rPr>
          <w:rFonts w:ascii="Arial Nova" w:hAnsi="Arial Nova"/>
          <w:b/>
          <w:bCs/>
          <w:i/>
          <w:iCs/>
        </w:rPr>
      </w:pPr>
      <w:r w:rsidRPr="001D7F8E">
        <w:rPr>
          <w:rFonts w:ascii="Arial Nova" w:hAnsi="Arial Nova"/>
          <w:b/>
          <w:bCs/>
        </w:rPr>
        <w:t xml:space="preserve">Bijlage 1: </w:t>
      </w:r>
      <w:r w:rsidRPr="001D7F8E">
        <w:rPr>
          <w:rFonts w:ascii="Arial Nova" w:hAnsi="Arial Nova"/>
          <w:b/>
          <w:bCs/>
          <w:i/>
          <w:iCs/>
        </w:rPr>
        <w:t xml:space="preserve">Overzicht van partners uit de Regionale Coalitie Kansrijke Start Zuid-Limburg en hun rol in de opzet, uitvoering en implementatie van de Basisstructuur Kansrijke Start Zuid-Limburg. </w:t>
      </w:r>
    </w:p>
    <w:tbl>
      <w:tblPr>
        <w:tblStyle w:val="Rastertabel2-Accent1"/>
        <w:tblW w:w="9057" w:type="dxa"/>
        <w:tblLook w:val="04A0" w:firstRow="1" w:lastRow="0" w:firstColumn="1" w:lastColumn="0" w:noHBand="0" w:noVBand="1"/>
      </w:tblPr>
      <w:tblGrid>
        <w:gridCol w:w="5655"/>
        <w:gridCol w:w="3402"/>
      </w:tblGrid>
      <w:tr w:rsidR="001D7F8E" w:rsidRPr="00EC168E" w14:paraId="7606DCD2" w14:textId="77777777" w:rsidTr="00007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top w:val="single" w:sz="12" w:space="0" w:color="244061" w:themeColor="accent1" w:themeShade="80"/>
              <w:left w:val="single" w:sz="12" w:space="0" w:color="244061" w:themeColor="accent1" w:themeShade="80"/>
              <w:bottom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14:paraId="18F036DB" w14:textId="44FC8E58" w:rsidR="00007E7B" w:rsidRPr="00007E7B" w:rsidRDefault="001D7F8E" w:rsidP="00230955">
            <w:pPr>
              <w:spacing w:line="276" w:lineRule="auto"/>
              <w:rPr>
                <w:rFonts w:ascii="Arial Nova" w:hAnsi="Arial Nova"/>
                <w:b w:val="0"/>
                <w:bCs w:val="0"/>
                <w:color w:val="FFFFFF" w:themeColor="background1"/>
                <w:sz w:val="22"/>
                <w:szCs w:val="22"/>
              </w:rPr>
            </w:pPr>
            <w:r w:rsidRPr="00007E7B">
              <w:rPr>
                <w:rFonts w:ascii="Arial Nova" w:hAnsi="Arial Nova"/>
                <w:color w:val="FFFFFF" w:themeColor="background1"/>
                <w:sz w:val="22"/>
                <w:szCs w:val="22"/>
              </w:rPr>
              <w:t xml:space="preserve">Organisatie </w:t>
            </w:r>
            <w:r w:rsidR="00616675" w:rsidRPr="00007E7B">
              <w:rPr>
                <w:rFonts w:ascii="Arial Nova" w:hAnsi="Arial Nova"/>
                <w:color w:val="FFFFFF" w:themeColor="background1"/>
                <w:sz w:val="22"/>
                <w:szCs w:val="22"/>
              </w:rPr>
              <w:t xml:space="preserve">in </w:t>
            </w:r>
            <w:r w:rsidRPr="00007E7B">
              <w:rPr>
                <w:rFonts w:ascii="Arial Nova" w:hAnsi="Arial Nova"/>
                <w:color w:val="FFFFFF" w:themeColor="background1"/>
                <w:sz w:val="22"/>
                <w:szCs w:val="22"/>
              </w:rPr>
              <w:t>Regionale Coalit</w:t>
            </w:r>
            <w:r w:rsidR="00CC183F" w:rsidRPr="00007E7B">
              <w:rPr>
                <w:rFonts w:ascii="Arial Nova" w:hAnsi="Arial Nova"/>
                <w:color w:val="FFFFFF" w:themeColor="background1"/>
                <w:sz w:val="22"/>
                <w:szCs w:val="22"/>
              </w:rPr>
              <w:t>i</w:t>
            </w:r>
            <w:r w:rsidRPr="00007E7B">
              <w:rPr>
                <w:rFonts w:ascii="Arial Nova" w:hAnsi="Arial Nova"/>
                <w:color w:val="FFFFFF" w:themeColor="background1"/>
                <w:sz w:val="22"/>
                <w:szCs w:val="22"/>
              </w:rPr>
              <w:t>e</w:t>
            </w:r>
            <w:r w:rsidR="00CC183F" w:rsidRPr="00007E7B">
              <w:rPr>
                <w:rFonts w:ascii="Arial Nova" w:hAnsi="Arial Nova"/>
                <w:color w:val="FFFFFF" w:themeColor="background1"/>
                <w:sz w:val="22"/>
                <w:szCs w:val="22"/>
              </w:rPr>
              <w:t xml:space="preserve"> Kansrijke Start</w:t>
            </w:r>
          </w:p>
        </w:tc>
        <w:tc>
          <w:tcPr>
            <w:tcW w:w="3402" w:type="dxa"/>
            <w:tcBorders>
              <w:top w:val="single" w:sz="12" w:space="0" w:color="244061" w:themeColor="accent1" w:themeShade="80"/>
              <w:left w:val="single" w:sz="12" w:space="0" w:color="244061" w:themeColor="accent1" w:themeShade="80"/>
              <w:bottom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14:paraId="5275388A" w14:textId="1E036759" w:rsidR="001D7F8E" w:rsidRPr="00007E7B" w:rsidRDefault="001D7F8E" w:rsidP="0023095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b w:val="0"/>
                <w:bCs w:val="0"/>
                <w:color w:val="FFFFFF" w:themeColor="background1"/>
                <w:sz w:val="22"/>
                <w:szCs w:val="22"/>
              </w:rPr>
            </w:pPr>
            <w:r w:rsidRPr="00007E7B">
              <w:rPr>
                <w:rFonts w:ascii="Arial Nova" w:hAnsi="Arial Nova"/>
                <w:color w:val="FFFFFF" w:themeColor="background1"/>
                <w:sz w:val="22"/>
                <w:szCs w:val="22"/>
              </w:rPr>
              <w:t>Rol in Basisstructuur</w:t>
            </w:r>
          </w:p>
        </w:tc>
      </w:tr>
      <w:tr w:rsidR="001D7F8E" w:rsidRPr="00EC168E" w14:paraId="3EFFFAF3" w14:textId="77777777" w:rsidTr="0000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top w:val="single" w:sz="12" w:space="0" w:color="244061" w:themeColor="accent1" w:themeShade="80"/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00526A91" w14:textId="3916CEF4" w:rsidR="001D7F8E" w:rsidRPr="00007E7B" w:rsidRDefault="017F5D89" w:rsidP="00230955">
            <w:p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Academie Verloskunde Maastricht</w:t>
            </w:r>
            <w:r w:rsidR="009876A7" w:rsidRPr="00007E7B">
              <w:rPr>
                <w:rFonts w:ascii="Arial Nova" w:hAnsi="Arial Nova"/>
                <w:b w:val="0"/>
                <w:bCs w:val="0"/>
              </w:rPr>
              <w:t xml:space="preserve"> </w:t>
            </w:r>
            <w:r w:rsidRPr="00007E7B">
              <w:rPr>
                <w:rFonts w:ascii="Arial Nova" w:hAnsi="Arial Nova"/>
                <w:b w:val="0"/>
                <w:bCs w:val="0"/>
              </w:rPr>
              <w:t xml:space="preserve">/ </w:t>
            </w:r>
            <w:r w:rsidR="00CC183F" w:rsidRPr="00007E7B">
              <w:rPr>
                <w:rFonts w:ascii="Arial Nova" w:hAnsi="Arial Nova"/>
                <w:b w:val="0"/>
                <w:bCs w:val="0"/>
              </w:rPr>
              <w:t xml:space="preserve">Zuyd </w:t>
            </w:r>
            <w:r w:rsidRPr="00007E7B">
              <w:rPr>
                <w:rFonts w:ascii="Arial Nova" w:hAnsi="Arial Nova"/>
                <w:b w:val="0"/>
                <w:bCs w:val="0"/>
              </w:rPr>
              <w:t xml:space="preserve">Hogeschool </w:t>
            </w:r>
            <w:r w:rsidR="002506BC"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</w:tc>
        <w:tc>
          <w:tcPr>
            <w:tcW w:w="3402" w:type="dxa"/>
            <w:tcBorders>
              <w:top w:val="single" w:sz="12" w:space="0" w:color="244061" w:themeColor="accent1" w:themeShade="80"/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74CEDCF8" w14:textId="20F5C31B" w:rsidR="001D7F8E" w:rsidRPr="00EC168E" w:rsidRDefault="001D7F8E" w:rsidP="0023095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EC168E">
              <w:rPr>
                <w:rFonts w:ascii="Arial Nova" w:hAnsi="Arial Nova"/>
              </w:rPr>
              <w:t>Opzet</w:t>
            </w:r>
            <w:r w:rsidR="00503A47">
              <w:rPr>
                <w:rFonts w:ascii="Arial Nova" w:hAnsi="Arial Nova"/>
              </w:rPr>
              <w:t>,</w:t>
            </w:r>
            <w:r w:rsidRPr="00EC168E">
              <w:rPr>
                <w:rFonts w:ascii="Arial Nova" w:hAnsi="Arial Nova"/>
              </w:rPr>
              <w:t xml:space="preserve"> implementatie</w:t>
            </w:r>
            <w:r w:rsidR="00503A47">
              <w:rPr>
                <w:rFonts w:ascii="Arial Nova" w:hAnsi="Arial Nova"/>
              </w:rPr>
              <w:t xml:space="preserve"> en evaluatie</w:t>
            </w:r>
          </w:p>
        </w:tc>
      </w:tr>
      <w:tr w:rsidR="001D7F8E" w:rsidRPr="00EC168E" w14:paraId="5A8B2B53" w14:textId="77777777" w:rsidTr="00007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2DC82BFE" w14:textId="77777777" w:rsidR="001D7F8E" w:rsidRPr="00007E7B" w:rsidRDefault="001D7F8E" w:rsidP="00230955">
            <w:p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Burgerkracht Limburg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734C8B5C" w14:textId="77777777" w:rsidR="001D7F8E" w:rsidRPr="00EA522D" w:rsidRDefault="001D7F8E" w:rsidP="002309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Adviseur</w:t>
            </w:r>
          </w:p>
        </w:tc>
      </w:tr>
      <w:tr w:rsidR="001D7F8E" w:rsidRPr="00EC168E" w14:paraId="3DF42772" w14:textId="77777777" w:rsidTr="0000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280A065D" w14:textId="1BEDBAE4" w:rsidR="001D7F8E" w:rsidRPr="00007E7B" w:rsidRDefault="001D7F8E" w:rsidP="00230955">
            <w:p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Geboortezorg Limburg (namens kraamzorg)</w:t>
            </w:r>
            <w:r w:rsidR="003541EC" w:rsidRPr="00007E7B">
              <w:rPr>
                <w:rFonts w:ascii="Arial Nova" w:hAnsi="Arial Nova"/>
                <w:b w:val="0"/>
                <w:bCs w:val="0"/>
              </w:rPr>
              <w:t xml:space="preserve"> </w:t>
            </w:r>
            <w:r w:rsidR="003541EC"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23A2F740" w14:textId="6879B465" w:rsidR="001D7F8E" w:rsidRPr="00EC168E" w:rsidRDefault="001D7F8E" w:rsidP="0023095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Implementatie en u</w:t>
            </w:r>
            <w:r w:rsidRPr="00EC168E">
              <w:rPr>
                <w:rFonts w:ascii="Arial Nova" w:hAnsi="Arial Nova"/>
              </w:rPr>
              <w:t>itvoering</w:t>
            </w:r>
          </w:p>
        </w:tc>
      </w:tr>
      <w:tr w:rsidR="001D7F8E" w:rsidRPr="00EC168E" w14:paraId="6CDDA37A" w14:textId="77777777" w:rsidTr="00007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5A9A080B" w14:textId="03A081D9" w:rsidR="001D7F8E" w:rsidRPr="00007E7B" w:rsidRDefault="001D7F8E" w:rsidP="00230955">
            <w:p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Geboortezorg Consortium Limburg</w:t>
            </w:r>
            <w:r w:rsidR="003541EC" w:rsidRPr="00007E7B">
              <w:rPr>
                <w:rFonts w:ascii="Arial Nova" w:hAnsi="Arial Nova"/>
                <w:b w:val="0"/>
                <w:bCs w:val="0"/>
              </w:rPr>
              <w:t xml:space="preserve"> </w:t>
            </w:r>
            <w:r w:rsidR="003541EC"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623380B6" w14:textId="77777777" w:rsidR="001D7F8E" w:rsidRPr="00EC168E" w:rsidRDefault="001D7F8E" w:rsidP="002309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EC168E">
              <w:rPr>
                <w:rFonts w:ascii="Arial Nova" w:hAnsi="Arial Nova"/>
              </w:rPr>
              <w:t>Implementatie</w:t>
            </w:r>
          </w:p>
        </w:tc>
      </w:tr>
      <w:tr w:rsidR="001D7F8E" w:rsidRPr="00EC168E" w14:paraId="096D5CCA" w14:textId="77777777" w:rsidTr="0000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57A09CF8" w14:textId="6F67DBEF" w:rsidR="009876A7" w:rsidRPr="00007E7B" w:rsidRDefault="001D7F8E" w:rsidP="009876A7">
            <w:pPr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Gemeenten Zuid-Limburg</w:t>
            </w:r>
            <w:r w:rsidR="009876A7" w:rsidRPr="00007E7B">
              <w:rPr>
                <w:rFonts w:ascii="Arial Nova" w:hAnsi="Arial Nova"/>
                <w:b w:val="0"/>
                <w:bCs w:val="0"/>
              </w:rPr>
              <w:t xml:space="preserve"> (namens de 16 Zuid-Limburgse gemeenten): </w:t>
            </w:r>
          </w:p>
          <w:p w14:paraId="47B2CB35" w14:textId="77777777" w:rsidR="009876A7" w:rsidRPr="00007E7B" w:rsidRDefault="009876A7" w:rsidP="009876A7">
            <w:pPr>
              <w:numPr>
                <w:ilvl w:val="0"/>
                <w:numId w:val="30"/>
              </w:numPr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 xml:space="preserve">Gemeente Heerlen, </w:t>
            </w:r>
          </w:p>
          <w:p w14:paraId="312A866C" w14:textId="75666630" w:rsidR="009876A7" w:rsidRPr="00007E7B" w:rsidRDefault="00CD061A" w:rsidP="009876A7">
            <w:pPr>
              <w:numPr>
                <w:ilvl w:val="1"/>
                <w:numId w:val="30"/>
              </w:numPr>
              <w:rPr>
                <w:rFonts w:ascii="Arial Nova" w:hAnsi="Arial Nova"/>
                <w:b w:val="0"/>
                <w:bCs w:val="0"/>
              </w:rPr>
            </w:pPr>
            <w:r>
              <w:rPr>
                <w:rFonts w:ascii="Arial Nova" w:hAnsi="Arial Nova"/>
                <w:b w:val="0"/>
                <w:bCs w:val="0"/>
              </w:rPr>
              <w:t>E</w:t>
            </w:r>
            <w:r w:rsidR="009876A7" w:rsidRPr="00007E7B">
              <w:rPr>
                <w:rFonts w:ascii="Arial Nova" w:hAnsi="Arial Nova"/>
                <w:b w:val="0"/>
                <w:bCs w:val="0"/>
              </w:rPr>
              <w:t xml:space="preserve">én projectleider Kansrijke Start </w:t>
            </w:r>
            <w:r w:rsidR="003541EC"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  <w:p w14:paraId="4773B2BA" w14:textId="504D156E" w:rsidR="009876A7" w:rsidRPr="00007E7B" w:rsidRDefault="009876A7" w:rsidP="009876A7">
            <w:pPr>
              <w:numPr>
                <w:ilvl w:val="0"/>
                <w:numId w:val="30"/>
              </w:numPr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Gemeente Kerkrade</w:t>
            </w:r>
            <w:r w:rsidR="003541EC" w:rsidRPr="00007E7B">
              <w:rPr>
                <w:rFonts w:ascii="Arial Nova" w:hAnsi="Arial Nova"/>
                <w:b w:val="0"/>
                <w:bCs w:val="0"/>
              </w:rPr>
              <w:t xml:space="preserve"> </w:t>
            </w:r>
            <w:r w:rsidR="003541EC"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  <w:p w14:paraId="27348D96" w14:textId="77777777" w:rsidR="009876A7" w:rsidRPr="00007E7B" w:rsidRDefault="009876A7" w:rsidP="009876A7">
            <w:pPr>
              <w:numPr>
                <w:ilvl w:val="0"/>
                <w:numId w:val="30"/>
              </w:numPr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Gemeente Sittard-Geleen</w:t>
            </w:r>
          </w:p>
          <w:p w14:paraId="0DD5659A" w14:textId="3FA2245E" w:rsidR="001D7F8E" w:rsidRPr="00007E7B" w:rsidRDefault="009876A7" w:rsidP="006A02D3">
            <w:pPr>
              <w:numPr>
                <w:ilvl w:val="0"/>
                <w:numId w:val="30"/>
              </w:numPr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Gemeente Eijsden-Margraten</w:t>
            </w:r>
            <w:r w:rsidR="003541EC" w:rsidRPr="00007E7B">
              <w:rPr>
                <w:rFonts w:ascii="Arial Nova" w:hAnsi="Arial Nova"/>
                <w:b w:val="0"/>
                <w:bCs w:val="0"/>
              </w:rPr>
              <w:t xml:space="preserve"> </w:t>
            </w:r>
            <w:r w:rsidR="003541EC"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4EA7762C" w14:textId="310F1B35" w:rsidR="001D7F8E" w:rsidRPr="00EC168E" w:rsidRDefault="00CC183F" w:rsidP="0023095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Opzet, i</w:t>
            </w:r>
            <w:r w:rsidRPr="00EC168E">
              <w:rPr>
                <w:rFonts w:ascii="Arial Nova" w:hAnsi="Arial Nova"/>
              </w:rPr>
              <w:t>mplementatie</w:t>
            </w:r>
            <w:r w:rsidR="005252C9">
              <w:rPr>
                <w:rFonts w:ascii="Arial Nova" w:hAnsi="Arial Nova"/>
              </w:rPr>
              <w:t>,</w:t>
            </w:r>
            <w:r w:rsidR="00F725D7">
              <w:rPr>
                <w:rFonts w:ascii="Arial Nova" w:hAnsi="Arial Nova"/>
              </w:rPr>
              <w:t xml:space="preserve"> </w:t>
            </w:r>
            <w:r w:rsidRPr="00EC168E">
              <w:rPr>
                <w:rFonts w:ascii="Arial Nova" w:hAnsi="Arial Nova"/>
              </w:rPr>
              <w:t>uitvoering</w:t>
            </w:r>
            <w:r w:rsidR="005252C9">
              <w:rPr>
                <w:rFonts w:ascii="Arial Nova" w:hAnsi="Arial Nova"/>
              </w:rPr>
              <w:t xml:space="preserve"> en</w:t>
            </w:r>
            <w:r w:rsidR="002506BC">
              <w:rPr>
                <w:rFonts w:ascii="Arial Nova" w:hAnsi="Arial Nova"/>
              </w:rPr>
              <w:t xml:space="preserve"> financier</w:t>
            </w:r>
          </w:p>
        </w:tc>
      </w:tr>
      <w:tr w:rsidR="001D7F8E" w:rsidRPr="00EC168E" w14:paraId="5527D5CD" w14:textId="77777777" w:rsidTr="00007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035EDA45" w14:textId="77777777" w:rsidR="00CC183F" w:rsidRPr="00007E7B" w:rsidRDefault="001D7F8E" w:rsidP="00230955">
            <w:p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GGD Zuid-Limburg</w:t>
            </w:r>
            <w:r w:rsidR="00CC183F" w:rsidRPr="00007E7B">
              <w:rPr>
                <w:rFonts w:ascii="Arial Nova" w:hAnsi="Arial Nova"/>
                <w:b w:val="0"/>
                <w:bCs w:val="0"/>
              </w:rPr>
              <w:t>, met daar ondergebracht:</w:t>
            </w:r>
          </w:p>
          <w:p w14:paraId="4A2E6D02" w14:textId="5A388669" w:rsidR="001D7F8E" w:rsidRPr="00007E7B" w:rsidRDefault="00CC183F" w:rsidP="00230955">
            <w:pPr>
              <w:pStyle w:val="Lijstalinea"/>
              <w:numPr>
                <w:ilvl w:val="0"/>
                <w:numId w:val="26"/>
              </w:num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Programmabureau Trendbreuk</w:t>
            </w:r>
            <w:r w:rsidR="00B828F7" w:rsidRPr="00007E7B">
              <w:rPr>
                <w:rFonts w:ascii="Arial Nova" w:hAnsi="Arial Nova"/>
                <w:b w:val="0"/>
                <w:bCs w:val="0"/>
              </w:rPr>
              <w:t xml:space="preserve"> (voorzitter)</w:t>
            </w:r>
            <w:r w:rsidR="003541EC" w:rsidRPr="00007E7B">
              <w:rPr>
                <w:rFonts w:ascii="Arial Nova" w:hAnsi="Arial Nova"/>
                <w:b w:val="0"/>
                <w:bCs w:val="0"/>
              </w:rPr>
              <w:t xml:space="preserve"> </w:t>
            </w:r>
            <w:r w:rsidR="003541EC"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  <w:p w14:paraId="3266B0B1" w14:textId="746B394E" w:rsidR="009876A7" w:rsidRPr="00007E7B" w:rsidRDefault="009876A7" w:rsidP="00230955">
            <w:pPr>
              <w:pStyle w:val="Lijstalinea"/>
              <w:numPr>
                <w:ilvl w:val="0"/>
                <w:numId w:val="26"/>
              </w:num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 xml:space="preserve">Twee projectleiders Kansrijke Start </w:t>
            </w:r>
            <w:r w:rsidR="003541EC"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  <w:p w14:paraId="3F0EF6AE" w14:textId="48B99C37" w:rsidR="00CC183F" w:rsidRPr="00007E7B" w:rsidRDefault="00CC183F" w:rsidP="00230955">
            <w:pPr>
              <w:pStyle w:val="Lijstalinea"/>
              <w:numPr>
                <w:ilvl w:val="0"/>
                <w:numId w:val="26"/>
              </w:num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 xml:space="preserve">Jeugdgezondheidszorg </w:t>
            </w:r>
            <w:r w:rsidR="009876A7" w:rsidRPr="00007E7B">
              <w:rPr>
                <w:rFonts w:ascii="Arial Nova" w:hAnsi="Arial Nova"/>
                <w:b w:val="0"/>
                <w:bCs w:val="0"/>
              </w:rPr>
              <w:t xml:space="preserve">(JGZ) </w:t>
            </w:r>
            <w:r w:rsidRPr="00007E7B">
              <w:rPr>
                <w:rFonts w:ascii="Arial Nova" w:hAnsi="Arial Nova"/>
                <w:b w:val="0"/>
                <w:bCs w:val="0"/>
              </w:rPr>
              <w:t>Zuid-Limburg</w:t>
            </w:r>
            <w:r w:rsidR="003541EC" w:rsidRPr="00007E7B">
              <w:rPr>
                <w:rFonts w:ascii="Arial Nova" w:hAnsi="Arial Nova"/>
                <w:b w:val="0"/>
                <w:bCs w:val="0"/>
              </w:rPr>
              <w:t xml:space="preserve"> </w:t>
            </w:r>
            <w:r w:rsidR="003541EC"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  <w:p w14:paraId="46DF0F0B" w14:textId="1E13B9F9" w:rsidR="009876A7" w:rsidRPr="00007E7B" w:rsidRDefault="009876A7" w:rsidP="00230955">
            <w:pPr>
              <w:pStyle w:val="Lijstalinea"/>
              <w:numPr>
                <w:ilvl w:val="0"/>
                <w:numId w:val="26"/>
              </w:num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 xml:space="preserve">Coördinatoren van programma’s en interventies (Rookvrije Start, Nu Niet Zwanger, </w:t>
            </w:r>
            <w:proofErr w:type="spellStart"/>
            <w:r w:rsidRPr="00007E7B">
              <w:rPr>
                <w:rFonts w:ascii="Arial Nova" w:hAnsi="Arial Nova"/>
                <w:b w:val="0"/>
                <w:bCs w:val="0"/>
              </w:rPr>
              <w:t>VoorZorg</w:t>
            </w:r>
            <w:proofErr w:type="spellEnd"/>
            <w:r w:rsidRPr="00007E7B">
              <w:rPr>
                <w:rFonts w:ascii="Arial Nova" w:hAnsi="Arial Nova"/>
                <w:b w:val="0"/>
                <w:bCs w:val="0"/>
              </w:rPr>
              <w:t>, Stevig Ouderschap)</w:t>
            </w:r>
          </w:p>
          <w:p w14:paraId="438D6CF3" w14:textId="2ECED6CE" w:rsidR="009876A7" w:rsidRPr="00007E7B" w:rsidRDefault="00503A47" w:rsidP="009876A7">
            <w:pPr>
              <w:pStyle w:val="Lijstalinea"/>
              <w:numPr>
                <w:ilvl w:val="0"/>
                <w:numId w:val="26"/>
              </w:num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A</w:t>
            </w:r>
            <w:r w:rsidR="003D5C03" w:rsidRPr="00007E7B">
              <w:rPr>
                <w:rFonts w:ascii="Arial Nova" w:hAnsi="Arial Nova"/>
                <w:b w:val="0"/>
                <w:bCs w:val="0"/>
              </w:rPr>
              <w:t xml:space="preserve">cademische </w:t>
            </w:r>
            <w:r w:rsidRPr="00007E7B">
              <w:rPr>
                <w:rFonts w:ascii="Arial Nova" w:hAnsi="Arial Nova"/>
                <w:b w:val="0"/>
                <w:bCs w:val="0"/>
              </w:rPr>
              <w:t>W</w:t>
            </w:r>
            <w:r w:rsidR="003D5C03" w:rsidRPr="00007E7B">
              <w:rPr>
                <w:rFonts w:ascii="Arial Nova" w:hAnsi="Arial Nova"/>
                <w:b w:val="0"/>
                <w:bCs w:val="0"/>
              </w:rPr>
              <w:t xml:space="preserve">erkplaats </w:t>
            </w:r>
            <w:r w:rsidRPr="00007E7B">
              <w:rPr>
                <w:rFonts w:ascii="Arial Nova" w:hAnsi="Arial Nova"/>
                <w:b w:val="0"/>
                <w:bCs w:val="0"/>
              </w:rPr>
              <w:t>P</w:t>
            </w:r>
            <w:r w:rsidR="003D5C03" w:rsidRPr="00007E7B">
              <w:rPr>
                <w:rFonts w:ascii="Arial Nova" w:hAnsi="Arial Nova"/>
                <w:b w:val="0"/>
                <w:bCs w:val="0"/>
              </w:rPr>
              <w:t xml:space="preserve">ublieke </w:t>
            </w:r>
            <w:r w:rsidRPr="00007E7B">
              <w:rPr>
                <w:rFonts w:ascii="Arial Nova" w:hAnsi="Arial Nova"/>
                <w:b w:val="0"/>
                <w:bCs w:val="0"/>
              </w:rPr>
              <w:t>G</w:t>
            </w:r>
            <w:r w:rsidR="003D5C03" w:rsidRPr="00007E7B">
              <w:rPr>
                <w:rFonts w:ascii="Arial Nova" w:hAnsi="Arial Nova"/>
                <w:b w:val="0"/>
                <w:bCs w:val="0"/>
              </w:rPr>
              <w:t>ezondheid</w:t>
            </w:r>
            <w:r w:rsidRPr="00007E7B">
              <w:rPr>
                <w:rFonts w:ascii="Arial Nova" w:hAnsi="Arial Nova"/>
                <w:b w:val="0"/>
                <w:bCs w:val="0"/>
              </w:rPr>
              <w:t xml:space="preserve"> Mosa 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5C9BFACB" w14:textId="77777777" w:rsidR="00CC183F" w:rsidRPr="007472AD" w:rsidRDefault="00CC183F" w:rsidP="002309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</w:p>
          <w:p w14:paraId="34A38AF4" w14:textId="77777777" w:rsidR="00CC183F" w:rsidRPr="007472AD" w:rsidRDefault="001D7F8E" w:rsidP="002309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7472AD">
              <w:rPr>
                <w:rFonts w:ascii="Arial Nova" w:hAnsi="Arial Nova"/>
              </w:rPr>
              <w:t>Opzet en implementatie</w:t>
            </w:r>
            <w:r w:rsidR="00CC183F" w:rsidRPr="007472AD">
              <w:rPr>
                <w:rFonts w:ascii="Arial Nova" w:hAnsi="Arial Nova"/>
              </w:rPr>
              <w:t xml:space="preserve"> </w:t>
            </w:r>
          </w:p>
          <w:p w14:paraId="1DB37734" w14:textId="77777777" w:rsidR="009876A7" w:rsidRPr="007472AD" w:rsidRDefault="009876A7" w:rsidP="009876A7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7472AD">
              <w:rPr>
                <w:rFonts w:ascii="Arial Nova" w:hAnsi="Arial Nova"/>
              </w:rPr>
              <w:t xml:space="preserve">Opzet en implementatie </w:t>
            </w:r>
          </w:p>
          <w:p w14:paraId="143A4177" w14:textId="26EC6C0B" w:rsidR="001D7F8E" w:rsidRPr="007472AD" w:rsidRDefault="00CC183F" w:rsidP="002309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7472AD">
              <w:rPr>
                <w:rFonts w:ascii="Arial Nova" w:hAnsi="Arial Nova"/>
              </w:rPr>
              <w:t>Opzet, implementatie en uitvoering</w:t>
            </w:r>
          </w:p>
          <w:p w14:paraId="50EACF64" w14:textId="4926E6B6" w:rsidR="009876A7" w:rsidRDefault="009876A7" w:rsidP="002309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Uitvoering</w:t>
            </w:r>
          </w:p>
          <w:p w14:paraId="183D30E7" w14:textId="77777777" w:rsidR="009876A7" w:rsidRDefault="009876A7" w:rsidP="002309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</w:p>
          <w:p w14:paraId="21AB741D" w14:textId="77777777" w:rsidR="00007E7B" w:rsidRDefault="00007E7B" w:rsidP="002309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</w:p>
          <w:p w14:paraId="23998FA1" w14:textId="00354FA6" w:rsidR="00503A47" w:rsidRPr="007472AD" w:rsidRDefault="00503A47" w:rsidP="0023095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7472AD">
              <w:rPr>
                <w:rFonts w:ascii="Arial Nova" w:hAnsi="Arial Nova"/>
              </w:rPr>
              <w:t xml:space="preserve">Evaluatie </w:t>
            </w:r>
          </w:p>
        </w:tc>
      </w:tr>
      <w:tr w:rsidR="001D7F8E" w:rsidRPr="00EC168E" w14:paraId="32001EA6" w14:textId="77777777" w:rsidTr="0000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7441E9CB" w14:textId="138AF759" w:rsidR="001D7F8E" w:rsidRPr="00007E7B" w:rsidRDefault="001D7F8E" w:rsidP="00230955">
            <w:p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Humankind (namens kinderopvang)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1FB30629" w14:textId="77777777" w:rsidR="001D7F8E" w:rsidRPr="00EC168E" w:rsidRDefault="001D7F8E" w:rsidP="0023095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EC168E">
              <w:rPr>
                <w:rFonts w:ascii="Arial Nova" w:hAnsi="Arial Nova"/>
              </w:rPr>
              <w:t>Uitvoering</w:t>
            </w:r>
          </w:p>
        </w:tc>
      </w:tr>
      <w:tr w:rsidR="00CD061A" w:rsidRPr="00EC168E" w14:paraId="7456CD7E" w14:textId="77777777" w:rsidTr="00007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58E59F60" w14:textId="03F89EE9" w:rsidR="00CD061A" w:rsidRPr="00007E7B" w:rsidRDefault="00CD061A" w:rsidP="00CD061A">
            <w:pPr>
              <w:rPr>
                <w:rFonts w:ascii="Arial Nova" w:hAnsi="Arial Nova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 xml:space="preserve">Maastricht Universitair Medisch Centrum+ (MUMC+) </w:t>
            </w:r>
            <w:r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7C200B1A" w14:textId="73F50B03" w:rsidR="00CD061A" w:rsidRPr="00EC168E" w:rsidRDefault="00CD061A" w:rsidP="00CD0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Opzet, i</w:t>
            </w:r>
            <w:r w:rsidRPr="00EC168E">
              <w:rPr>
                <w:rFonts w:ascii="Arial Nova" w:hAnsi="Arial Nova"/>
              </w:rPr>
              <w:t>mplementatie en uitvoering</w:t>
            </w:r>
          </w:p>
        </w:tc>
      </w:tr>
      <w:tr w:rsidR="00CD061A" w:rsidRPr="00EC168E" w14:paraId="5C9F0991" w14:textId="77777777" w:rsidTr="0000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3BDA4ED0" w14:textId="77777777" w:rsidR="00CD061A" w:rsidRPr="00007E7B" w:rsidRDefault="00CD061A" w:rsidP="00CD061A">
            <w:p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proofErr w:type="spellStart"/>
            <w:r w:rsidRPr="00007E7B">
              <w:rPr>
                <w:rFonts w:ascii="Arial Nova" w:hAnsi="Arial Nova"/>
                <w:b w:val="0"/>
                <w:bCs w:val="0"/>
              </w:rPr>
              <w:t>Pharos</w:t>
            </w:r>
            <w:proofErr w:type="spellEnd"/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410E4CA4" w14:textId="77777777" w:rsidR="00CD061A" w:rsidRPr="00EA522D" w:rsidRDefault="00CD061A" w:rsidP="00CD061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Adviseur</w:t>
            </w:r>
          </w:p>
        </w:tc>
      </w:tr>
      <w:tr w:rsidR="00CD061A" w:rsidRPr="00EC168E" w14:paraId="78BA94C2" w14:textId="05CFAD6C" w:rsidTr="00007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7C1BF26E" w14:textId="4303EC63" w:rsidR="00CD061A" w:rsidRPr="00007E7B" w:rsidRDefault="00CD061A" w:rsidP="00CD061A">
            <w:p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 xml:space="preserve">Provincie Limburg </w:t>
            </w:r>
            <w:r w:rsidRPr="00007E7B">
              <w:rPr>
                <w:rFonts w:ascii="Arial Nova" w:hAnsi="Arial Nova"/>
                <w:b w:val="0"/>
                <w:bCs w:val="0"/>
                <w:i/>
                <w:iCs/>
              </w:rPr>
              <w:t>(</w:t>
            </w:r>
            <w:proofErr w:type="spellStart"/>
            <w:r w:rsidRPr="00007E7B">
              <w:rPr>
                <w:rFonts w:ascii="Arial Nova" w:hAnsi="Arial Nova"/>
                <w:b w:val="0"/>
                <w:bCs w:val="0"/>
                <w:i/>
                <w:iCs/>
              </w:rPr>
              <w:t>agendalid</w:t>
            </w:r>
            <w:proofErr w:type="spellEnd"/>
            <w:r w:rsidRPr="00007E7B">
              <w:rPr>
                <w:rFonts w:ascii="Arial Nova" w:hAnsi="Arial Nova"/>
                <w:b w:val="0"/>
                <w:bCs w:val="0"/>
                <w:i/>
                <w:iCs/>
              </w:rPr>
              <w:t xml:space="preserve">) </w:t>
            </w:r>
            <w:r w:rsidRPr="00007E7B">
              <w:rPr>
                <w:rFonts w:ascii="Arial Nova" w:hAnsi="Arial Nova"/>
                <w:b w:val="0"/>
                <w:bCs w:val="0"/>
                <w:vertAlign w:val="superscript"/>
              </w:rPr>
              <w:t>b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5730730D" w14:textId="07F2B9D4" w:rsidR="00CD061A" w:rsidRPr="00EA522D" w:rsidRDefault="00CD061A" w:rsidP="00CD061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Financier</w:t>
            </w:r>
          </w:p>
        </w:tc>
      </w:tr>
      <w:tr w:rsidR="00CD061A" w:rsidRPr="00EC168E" w14:paraId="09956067" w14:textId="77777777" w:rsidTr="0000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692DAAC5" w14:textId="77777777" w:rsidR="00CD061A" w:rsidRPr="00007E7B" w:rsidRDefault="00CD061A" w:rsidP="00CD061A">
            <w:p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>Verloskundig Samenwerkingsverbanden (VSV)</w:t>
            </w:r>
          </w:p>
          <w:p w14:paraId="6C5EE3CF" w14:textId="506CAD3B" w:rsidR="00CD061A" w:rsidRPr="00007E7B" w:rsidRDefault="00CD061A" w:rsidP="00CD061A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 xml:space="preserve">VSV Samen Zuyd </w:t>
            </w:r>
            <w:r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  <w:p w14:paraId="28E9CAEB" w14:textId="1021B946" w:rsidR="00CD061A" w:rsidRPr="00007E7B" w:rsidRDefault="00CD061A" w:rsidP="00CD061A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 xml:space="preserve">VSV Maastricht-Heuvelland </w:t>
            </w:r>
            <w:r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2C95A625" w14:textId="77777777" w:rsidR="00CD061A" w:rsidRDefault="00CD061A" w:rsidP="00CD061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</w:rPr>
            </w:pPr>
          </w:p>
          <w:p w14:paraId="140E18DA" w14:textId="77777777" w:rsidR="00CD061A" w:rsidRDefault="00CD061A" w:rsidP="00CD061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EC168E">
              <w:rPr>
                <w:rFonts w:ascii="Arial Nova" w:hAnsi="Arial Nova"/>
              </w:rPr>
              <w:t>Implementatie en uitvoering</w:t>
            </w:r>
          </w:p>
          <w:p w14:paraId="2C1A5757" w14:textId="5883C977" w:rsidR="00CD061A" w:rsidRPr="00EC168E" w:rsidRDefault="00CD061A" w:rsidP="00CD061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EC168E">
              <w:rPr>
                <w:rFonts w:ascii="Arial Nova" w:hAnsi="Arial Nova"/>
              </w:rPr>
              <w:t>Implementatie en uitvoering</w:t>
            </w:r>
          </w:p>
        </w:tc>
      </w:tr>
      <w:tr w:rsidR="00CD061A" w:rsidRPr="00EC168E" w14:paraId="6632D3D7" w14:textId="77777777" w:rsidTr="00007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2E490468" w14:textId="4DC9FD22" w:rsidR="00CD061A" w:rsidRPr="00007E7B" w:rsidRDefault="00CD061A" w:rsidP="00CD061A">
            <w:pPr>
              <w:rPr>
                <w:rFonts w:ascii="Arial Nova" w:hAnsi="Arial Nova"/>
                <w:b w:val="0"/>
                <w:bCs w:val="0"/>
              </w:rPr>
            </w:pPr>
            <w:r w:rsidRPr="00007E7B">
              <w:rPr>
                <w:rFonts w:ascii="Arial Nova" w:hAnsi="Arial Nova"/>
                <w:b w:val="0"/>
                <w:bCs w:val="0"/>
              </w:rPr>
              <w:t xml:space="preserve">Zorgverzekeraar CZ </w:t>
            </w:r>
            <w:r w:rsidRPr="00007E7B">
              <w:rPr>
                <w:rFonts w:ascii="Arial Nova" w:hAnsi="Arial Nova"/>
                <w:b w:val="0"/>
                <w:bCs w:val="0"/>
                <w:i/>
                <w:iCs/>
              </w:rPr>
              <w:t>(</w:t>
            </w:r>
            <w:proofErr w:type="spellStart"/>
            <w:r w:rsidRPr="00007E7B">
              <w:rPr>
                <w:rFonts w:ascii="Arial Nova" w:hAnsi="Arial Nova"/>
                <w:b w:val="0"/>
                <w:bCs w:val="0"/>
                <w:i/>
                <w:iCs/>
              </w:rPr>
              <w:t>agendalid</w:t>
            </w:r>
            <w:proofErr w:type="spellEnd"/>
            <w:r w:rsidRPr="00007E7B">
              <w:rPr>
                <w:rFonts w:ascii="Arial Nova" w:hAnsi="Arial Nova"/>
                <w:b w:val="0"/>
                <w:bCs w:val="0"/>
                <w:i/>
                <w:iCs/>
              </w:rPr>
              <w:t>)</w:t>
            </w:r>
            <w:r w:rsidRPr="00007E7B">
              <w:rPr>
                <w:rFonts w:ascii="Arial Nova" w:hAnsi="Arial Nova"/>
                <w:b w:val="0"/>
                <w:bCs w:val="0"/>
                <w:vertAlign w:val="superscript"/>
              </w:rPr>
              <w:t xml:space="preserve"> b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423AD60F" w14:textId="3F470B18" w:rsidR="00CD061A" w:rsidRDefault="00CD061A" w:rsidP="00CD06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Financier</w:t>
            </w:r>
          </w:p>
        </w:tc>
      </w:tr>
      <w:tr w:rsidR="00CD061A" w:rsidRPr="00EC168E" w14:paraId="3F74C67A" w14:textId="77777777" w:rsidTr="00007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55" w:type="dxa"/>
            <w:tcBorders>
              <w:left w:val="single" w:sz="12" w:space="0" w:color="244061" w:themeColor="accent1" w:themeShade="80"/>
              <w:bottom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0CA3F58D" w14:textId="08D67A68" w:rsidR="00CD061A" w:rsidRPr="00007E7B" w:rsidRDefault="00CD061A" w:rsidP="00CD061A">
            <w:pPr>
              <w:spacing w:line="276" w:lineRule="auto"/>
              <w:rPr>
                <w:rFonts w:ascii="Arial Nova" w:hAnsi="Arial Nova"/>
                <w:b w:val="0"/>
                <w:bCs w:val="0"/>
              </w:rPr>
            </w:pPr>
            <w:proofErr w:type="spellStart"/>
            <w:r w:rsidRPr="00007E7B">
              <w:rPr>
                <w:rFonts w:ascii="Arial Nova" w:hAnsi="Arial Nova"/>
                <w:b w:val="0"/>
                <w:bCs w:val="0"/>
              </w:rPr>
              <w:t>Zuyderland</w:t>
            </w:r>
            <w:proofErr w:type="spellEnd"/>
            <w:r w:rsidRPr="00007E7B">
              <w:rPr>
                <w:rFonts w:ascii="Arial Nova" w:hAnsi="Arial Nova"/>
                <w:b w:val="0"/>
                <w:bCs w:val="0"/>
              </w:rPr>
              <w:t xml:space="preserve"> Medisch Centrum </w:t>
            </w:r>
            <w:r w:rsidRPr="00007E7B">
              <w:rPr>
                <w:rFonts w:ascii="Arial Nova" w:hAnsi="Arial Nova"/>
                <w:b w:val="0"/>
                <w:bCs w:val="0"/>
                <w:vertAlign w:val="superscript"/>
              </w:rPr>
              <w:t>a</w:t>
            </w:r>
          </w:p>
        </w:tc>
        <w:tc>
          <w:tcPr>
            <w:tcW w:w="3402" w:type="dxa"/>
            <w:tcBorders>
              <w:left w:val="single" w:sz="12" w:space="0" w:color="244061" w:themeColor="accent1" w:themeShade="80"/>
              <w:bottom w:val="single" w:sz="12" w:space="0" w:color="244061" w:themeColor="accent1" w:themeShade="80"/>
              <w:right w:val="single" w:sz="12" w:space="0" w:color="244061" w:themeColor="accent1" w:themeShade="80"/>
            </w:tcBorders>
          </w:tcPr>
          <w:p w14:paraId="090FD541" w14:textId="081E45B5" w:rsidR="00CD061A" w:rsidRDefault="00CD061A" w:rsidP="00CD061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Implementatie en uitvoering</w:t>
            </w:r>
          </w:p>
        </w:tc>
      </w:tr>
    </w:tbl>
    <w:p w14:paraId="1019D6DA" w14:textId="5F3CDCB5" w:rsidR="002506BC" w:rsidRPr="00865333" w:rsidRDefault="002506BC" w:rsidP="002506BC">
      <w:pPr>
        <w:spacing w:line="360" w:lineRule="auto"/>
        <w:rPr>
          <w:rFonts w:ascii="Arial Nova" w:hAnsi="Arial Nova"/>
        </w:rPr>
      </w:pPr>
      <w:bookmarkStart w:id="0" w:name="_Hlk178773935"/>
      <w:r>
        <w:rPr>
          <w:rFonts w:ascii="Arial Nova" w:hAnsi="Arial Nova"/>
          <w:sz w:val="18"/>
          <w:szCs w:val="18"/>
          <w:vertAlign w:val="superscript"/>
        </w:rPr>
        <w:t>a</w:t>
      </w:r>
      <w:r w:rsidRPr="00865333">
        <w:rPr>
          <w:rFonts w:ascii="Arial Nova" w:hAnsi="Arial Nova"/>
          <w:sz w:val="18"/>
          <w:szCs w:val="18"/>
          <w:vertAlign w:val="superscript"/>
        </w:rPr>
        <w:t xml:space="preserve"> </w:t>
      </w:r>
      <w:r>
        <w:rPr>
          <w:rFonts w:ascii="Arial Nova" w:hAnsi="Arial Nova"/>
        </w:rPr>
        <w:t>Partners die deel uitmaken van de werkgroep implementatie Basisstructuur Kansrijke Start Zuid-Limburg</w:t>
      </w:r>
    </w:p>
    <w:p w14:paraId="1DFA2E98" w14:textId="5B1801E9" w:rsidR="00B23A84" w:rsidRPr="006A02D3" w:rsidRDefault="002506BC" w:rsidP="001D7F8E">
      <w:pPr>
        <w:spacing w:line="360" w:lineRule="auto"/>
        <w:rPr>
          <w:rFonts w:ascii="Arial Nova" w:hAnsi="Arial Nova"/>
        </w:rPr>
      </w:pPr>
      <w:bookmarkStart w:id="1" w:name="_Hlk178773737"/>
      <w:r>
        <w:rPr>
          <w:rFonts w:ascii="Arial Nova" w:hAnsi="Arial Nova"/>
          <w:vertAlign w:val="superscript"/>
        </w:rPr>
        <w:t xml:space="preserve">b </w:t>
      </w:r>
      <w:r w:rsidR="00503C47" w:rsidRPr="006A02D3">
        <w:rPr>
          <w:rFonts w:ascii="Arial Nova" w:hAnsi="Arial Nova"/>
        </w:rPr>
        <w:t>Zorgverzekeraar CZ</w:t>
      </w:r>
      <w:r w:rsidR="00503C47">
        <w:rPr>
          <w:rFonts w:ascii="Arial Nova" w:hAnsi="Arial Nova"/>
        </w:rPr>
        <w:t xml:space="preserve"> en de Provincie Limburg zijn beide</w:t>
      </w:r>
      <w:r>
        <w:rPr>
          <w:rFonts w:ascii="Arial Nova" w:hAnsi="Arial Nova"/>
        </w:rPr>
        <w:t xml:space="preserve"> tevens</w:t>
      </w:r>
      <w:r w:rsidR="00503C47">
        <w:rPr>
          <w:rFonts w:ascii="Arial Nova" w:hAnsi="Arial Nova"/>
        </w:rPr>
        <w:t xml:space="preserve"> bestuurlijk vertegenwoordigd in de Stuurgroep Trendbreuk (hierin</w:t>
      </w:r>
      <w:r w:rsidR="00503C47" w:rsidRPr="00503C47">
        <w:rPr>
          <w:rFonts w:ascii="Arial Nova" w:hAnsi="Arial Nova"/>
        </w:rPr>
        <w:t xml:space="preserve"> zitten </w:t>
      </w:r>
      <w:r w:rsidR="00503C47">
        <w:rPr>
          <w:rFonts w:ascii="Arial Nova" w:hAnsi="Arial Nova"/>
        </w:rPr>
        <w:t xml:space="preserve">naast CZ en Provincie Limburg ook vertegenwoordigers </w:t>
      </w:r>
      <w:r w:rsidR="00503C47" w:rsidRPr="00503C47">
        <w:rPr>
          <w:rFonts w:ascii="Arial Nova" w:hAnsi="Arial Nova"/>
        </w:rPr>
        <w:t>van de gemeenten, MUMC+, GGD Zuid</w:t>
      </w:r>
      <w:r>
        <w:rPr>
          <w:rFonts w:ascii="Arial Nova" w:hAnsi="Arial Nova"/>
        </w:rPr>
        <w:t>-</w:t>
      </w:r>
      <w:r w:rsidR="00503C47" w:rsidRPr="00503C47">
        <w:rPr>
          <w:rFonts w:ascii="Arial Nova" w:hAnsi="Arial Nova"/>
        </w:rPr>
        <w:t>Limburg, Welzijnswerk, Onderwijs</w:t>
      </w:r>
      <w:r w:rsidR="00503C47">
        <w:rPr>
          <w:rFonts w:ascii="Arial Nova" w:hAnsi="Arial Nova"/>
        </w:rPr>
        <w:t xml:space="preserve"> en </w:t>
      </w:r>
      <w:r w:rsidR="00503C47" w:rsidRPr="00503C47">
        <w:rPr>
          <w:rFonts w:ascii="Arial Nova" w:hAnsi="Arial Nova"/>
        </w:rPr>
        <w:t>kinderopvang</w:t>
      </w:r>
      <w:r w:rsidR="00503C47">
        <w:rPr>
          <w:rFonts w:ascii="Arial Nova" w:hAnsi="Arial Nova"/>
        </w:rPr>
        <w:t xml:space="preserve">). In de Stuurgroep Trendbreuk vindt </w:t>
      </w:r>
      <w:r w:rsidR="00503C47" w:rsidRPr="00503C47">
        <w:rPr>
          <w:rFonts w:ascii="Arial Nova" w:hAnsi="Arial Nova"/>
        </w:rPr>
        <w:t>bestuurlijke aansturing van de Trendbreuk-ambitie</w:t>
      </w:r>
      <w:r w:rsidR="00503C47">
        <w:rPr>
          <w:rFonts w:ascii="Arial Nova" w:hAnsi="Arial Nova"/>
        </w:rPr>
        <w:t xml:space="preserve"> plaats over alle levensfasen binnen Trendbreuk, waaronder ook Kansrijke Start. </w:t>
      </w:r>
      <w:bookmarkEnd w:id="1"/>
    </w:p>
    <w:bookmarkEnd w:id="0"/>
    <w:p w14:paraId="7D69732C" w14:textId="6EFA36EB" w:rsidR="00957982" w:rsidRPr="006A02D3" w:rsidRDefault="00957982" w:rsidP="002506BC">
      <w:pPr>
        <w:spacing w:line="360" w:lineRule="auto"/>
        <w:rPr>
          <w:rFonts w:ascii="Arial Nova" w:hAnsi="Arial Nova"/>
        </w:rPr>
      </w:pPr>
    </w:p>
    <w:sectPr w:rsidR="00957982" w:rsidRPr="006A02D3" w:rsidSect="0020559F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6119E" w14:textId="77777777" w:rsidR="00581505" w:rsidRDefault="00581505" w:rsidP="000E466D">
      <w:pPr>
        <w:spacing w:line="240" w:lineRule="auto"/>
      </w:pPr>
      <w:r>
        <w:separator/>
      </w:r>
    </w:p>
  </w:endnote>
  <w:endnote w:type="continuationSeparator" w:id="0">
    <w:p w14:paraId="2A40EAD2" w14:textId="77777777" w:rsidR="00581505" w:rsidRDefault="00581505" w:rsidP="000E46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4231560"/>
      <w:docPartObj>
        <w:docPartGallery w:val="Page Numbers (Bottom of Page)"/>
        <w:docPartUnique/>
      </w:docPartObj>
    </w:sdtPr>
    <w:sdtEndPr/>
    <w:sdtContent>
      <w:p w14:paraId="5B0E2B1B" w14:textId="16611B41" w:rsidR="0014135A" w:rsidRDefault="0014135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18F55" w14:textId="77777777" w:rsidR="00581505" w:rsidRDefault="00581505" w:rsidP="000E466D">
      <w:pPr>
        <w:spacing w:line="240" w:lineRule="auto"/>
      </w:pPr>
      <w:r>
        <w:separator/>
      </w:r>
    </w:p>
  </w:footnote>
  <w:footnote w:type="continuationSeparator" w:id="0">
    <w:p w14:paraId="016F0D6A" w14:textId="77777777" w:rsidR="00581505" w:rsidRDefault="00581505" w:rsidP="000E46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76DAF"/>
    <w:multiLevelType w:val="hybridMultilevel"/>
    <w:tmpl w:val="2E76B2CA"/>
    <w:lvl w:ilvl="0" w:tplc="3E5CD54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A3C"/>
    <w:multiLevelType w:val="hybridMultilevel"/>
    <w:tmpl w:val="D7E88B3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12751"/>
    <w:multiLevelType w:val="hybridMultilevel"/>
    <w:tmpl w:val="C7B28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D6BFC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E20F9"/>
    <w:multiLevelType w:val="hybridMultilevel"/>
    <w:tmpl w:val="FEEC6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B0369"/>
    <w:multiLevelType w:val="hybridMultilevel"/>
    <w:tmpl w:val="1EEA5C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954B0"/>
    <w:multiLevelType w:val="hybridMultilevel"/>
    <w:tmpl w:val="34B213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27BB1"/>
    <w:multiLevelType w:val="hybridMultilevel"/>
    <w:tmpl w:val="21D07D06"/>
    <w:lvl w:ilvl="0" w:tplc="E5B271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732C7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FBC60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54C7C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92C72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CFE0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F506A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158A2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23CC6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C0C2AB2"/>
    <w:multiLevelType w:val="hybridMultilevel"/>
    <w:tmpl w:val="47A4E8C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7D12F6"/>
    <w:multiLevelType w:val="hybridMultilevel"/>
    <w:tmpl w:val="E72C236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66AA5"/>
    <w:multiLevelType w:val="hybridMultilevel"/>
    <w:tmpl w:val="5AE2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F514B"/>
    <w:multiLevelType w:val="hybridMultilevel"/>
    <w:tmpl w:val="7B3632C4"/>
    <w:lvl w:ilvl="0" w:tplc="A62C735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33338"/>
    <w:multiLevelType w:val="hybridMultilevel"/>
    <w:tmpl w:val="3280C1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B92195"/>
    <w:multiLevelType w:val="hybridMultilevel"/>
    <w:tmpl w:val="1FE02D42"/>
    <w:lvl w:ilvl="0" w:tplc="A62C735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D7215"/>
    <w:multiLevelType w:val="hybridMultilevel"/>
    <w:tmpl w:val="B3D0A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5A2DC2"/>
    <w:multiLevelType w:val="hybridMultilevel"/>
    <w:tmpl w:val="3408A112"/>
    <w:lvl w:ilvl="0" w:tplc="9DBA7F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88C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681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BA4A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A6F5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4A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B65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A06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D63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CBF1A51"/>
    <w:multiLevelType w:val="hybridMultilevel"/>
    <w:tmpl w:val="A23C85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6C77"/>
    <w:multiLevelType w:val="hybridMultilevel"/>
    <w:tmpl w:val="D9C4F32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021F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B1E7044"/>
    <w:multiLevelType w:val="hybridMultilevel"/>
    <w:tmpl w:val="450C6BE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703488"/>
    <w:multiLevelType w:val="hybridMultilevel"/>
    <w:tmpl w:val="0D420B04"/>
    <w:lvl w:ilvl="0" w:tplc="84483B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16E2A"/>
    <w:multiLevelType w:val="hybridMultilevel"/>
    <w:tmpl w:val="13CE1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58628E"/>
    <w:multiLevelType w:val="hybridMultilevel"/>
    <w:tmpl w:val="CBB69BF6"/>
    <w:lvl w:ilvl="0" w:tplc="A62C735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034544"/>
    <w:multiLevelType w:val="hybridMultilevel"/>
    <w:tmpl w:val="467C92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114AC"/>
    <w:multiLevelType w:val="hybridMultilevel"/>
    <w:tmpl w:val="3D58B108"/>
    <w:lvl w:ilvl="0" w:tplc="1C0071F4">
      <w:numFmt w:val="bullet"/>
      <w:lvlText w:val="-"/>
      <w:lvlJc w:val="left"/>
      <w:pPr>
        <w:ind w:left="720" w:hanging="360"/>
      </w:pPr>
      <w:rPr>
        <w:rFonts w:ascii="Arial Nova" w:eastAsiaTheme="minorHAnsi" w:hAnsi="Arial Nov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F919EC"/>
    <w:multiLevelType w:val="hybridMultilevel"/>
    <w:tmpl w:val="24449F3E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40157D4"/>
    <w:multiLevelType w:val="hybridMultilevel"/>
    <w:tmpl w:val="BDB677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08A772">
      <w:numFmt w:val="bullet"/>
      <w:lvlText w:val="-"/>
      <w:lvlJc w:val="left"/>
      <w:pPr>
        <w:ind w:left="2508" w:hanging="708"/>
      </w:pPr>
      <w:rPr>
        <w:rFonts w:ascii="Arial Nova" w:eastAsiaTheme="minorHAnsi" w:hAnsi="Arial Nova" w:cstheme="minorBidi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7101B"/>
    <w:multiLevelType w:val="hybridMultilevel"/>
    <w:tmpl w:val="F904A1DE"/>
    <w:lvl w:ilvl="0" w:tplc="4C18B1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022C5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E942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5AC8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3081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74274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E962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1789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33A3E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77525C8C"/>
    <w:multiLevelType w:val="hybridMultilevel"/>
    <w:tmpl w:val="859E8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7568C"/>
    <w:multiLevelType w:val="hybridMultilevel"/>
    <w:tmpl w:val="20EC67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403510">
    <w:abstractNumId w:val="19"/>
  </w:num>
  <w:num w:numId="2" w16cid:durableId="1366982613">
    <w:abstractNumId w:val="22"/>
  </w:num>
  <w:num w:numId="3" w16cid:durableId="267392376">
    <w:abstractNumId w:val="25"/>
  </w:num>
  <w:num w:numId="4" w16cid:durableId="1364552244">
    <w:abstractNumId w:val="7"/>
  </w:num>
  <w:num w:numId="5" w16cid:durableId="1419057800">
    <w:abstractNumId w:val="4"/>
  </w:num>
  <w:num w:numId="6" w16cid:durableId="995230002">
    <w:abstractNumId w:val="5"/>
  </w:num>
  <w:num w:numId="7" w16cid:durableId="1711612627">
    <w:abstractNumId w:val="6"/>
  </w:num>
  <w:num w:numId="8" w16cid:durableId="457337476">
    <w:abstractNumId w:val="26"/>
  </w:num>
  <w:num w:numId="9" w16cid:durableId="805318457">
    <w:abstractNumId w:val="25"/>
  </w:num>
  <w:num w:numId="10" w16cid:durableId="186406394">
    <w:abstractNumId w:val="3"/>
  </w:num>
  <w:num w:numId="11" w16cid:durableId="2147042968">
    <w:abstractNumId w:val="20"/>
  </w:num>
  <w:num w:numId="12" w16cid:durableId="1540432341">
    <w:abstractNumId w:val="17"/>
  </w:num>
  <w:num w:numId="13" w16cid:durableId="1329363599">
    <w:abstractNumId w:val="2"/>
  </w:num>
  <w:num w:numId="14" w16cid:durableId="25177160">
    <w:abstractNumId w:val="27"/>
  </w:num>
  <w:num w:numId="15" w16cid:durableId="1109932634">
    <w:abstractNumId w:val="18"/>
  </w:num>
  <w:num w:numId="16" w16cid:durableId="1489513840">
    <w:abstractNumId w:val="10"/>
  </w:num>
  <w:num w:numId="17" w16cid:durableId="403837143">
    <w:abstractNumId w:val="12"/>
  </w:num>
  <w:num w:numId="18" w16cid:durableId="2074698784">
    <w:abstractNumId w:val="21"/>
  </w:num>
  <w:num w:numId="19" w16cid:durableId="206265019">
    <w:abstractNumId w:val="1"/>
  </w:num>
  <w:num w:numId="20" w16cid:durableId="202906391">
    <w:abstractNumId w:val="8"/>
  </w:num>
  <w:num w:numId="21" w16cid:durableId="1505587048">
    <w:abstractNumId w:val="16"/>
  </w:num>
  <w:num w:numId="22" w16cid:durableId="1372416741">
    <w:abstractNumId w:val="0"/>
  </w:num>
  <w:num w:numId="23" w16cid:durableId="761143953">
    <w:abstractNumId w:val="15"/>
  </w:num>
  <w:num w:numId="24" w16cid:durableId="826362124">
    <w:abstractNumId w:val="24"/>
  </w:num>
  <w:num w:numId="25" w16cid:durableId="779838778">
    <w:abstractNumId w:val="11"/>
  </w:num>
  <w:num w:numId="26" w16cid:durableId="1440099558">
    <w:abstractNumId w:val="9"/>
  </w:num>
  <w:num w:numId="27" w16cid:durableId="1778910781">
    <w:abstractNumId w:val="23"/>
  </w:num>
  <w:num w:numId="28" w16cid:durableId="1736583066">
    <w:abstractNumId w:val="14"/>
  </w:num>
  <w:num w:numId="29" w16cid:durableId="1401706277">
    <w:abstractNumId w:val="28"/>
  </w:num>
  <w:num w:numId="30" w16cid:durableId="11657099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B90"/>
    <w:rsid w:val="00000784"/>
    <w:rsid w:val="00005BF5"/>
    <w:rsid w:val="00007E7B"/>
    <w:rsid w:val="00016E0E"/>
    <w:rsid w:val="0002234F"/>
    <w:rsid w:val="0002514D"/>
    <w:rsid w:val="00025401"/>
    <w:rsid w:val="0003530D"/>
    <w:rsid w:val="00045A6D"/>
    <w:rsid w:val="00056F84"/>
    <w:rsid w:val="00066ED0"/>
    <w:rsid w:val="00080B2A"/>
    <w:rsid w:val="0008115B"/>
    <w:rsid w:val="000819C0"/>
    <w:rsid w:val="000831F0"/>
    <w:rsid w:val="000859C2"/>
    <w:rsid w:val="00092C09"/>
    <w:rsid w:val="000A07FF"/>
    <w:rsid w:val="000A1BE7"/>
    <w:rsid w:val="000A5E59"/>
    <w:rsid w:val="000B330E"/>
    <w:rsid w:val="000B7BBA"/>
    <w:rsid w:val="000C2870"/>
    <w:rsid w:val="000C6690"/>
    <w:rsid w:val="000D4762"/>
    <w:rsid w:val="000D5B14"/>
    <w:rsid w:val="000D7099"/>
    <w:rsid w:val="000D7B13"/>
    <w:rsid w:val="000E466D"/>
    <w:rsid w:val="000E6121"/>
    <w:rsid w:val="000F193E"/>
    <w:rsid w:val="000F1BA2"/>
    <w:rsid w:val="000F2AC5"/>
    <w:rsid w:val="000F5250"/>
    <w:rsid w:val="000F5990"/>
    <w:rsid w:val="001017E9"/>
    <w:rsid w:val="00112B57"/>
    <w:rsid w:val="001211F8"/>
    <w:rsid w:val="00125DA1"/>
    <w:rsid w:val="00126A99"/>
    <w:rsid w:val="00131D06"/>
    <w:rsid w:val="00133550"/>
    <w:rsid w:val="00134CC0"/>
    <w:rsid w:val="0014135A"/>
    <w:rsid w:val="00143BE6"/>
    <w:rsid w:val="001443B9"/>
    <w:rsid w:val="00146763"/>
    <w:rsid w:val="00146FB8"/>
    <w:rsid w:val="001503F3"/>
    <w:rsid w:val="00152EAE"/>
    <w:rsid w:val="00154302"/>
    <w:rsid w:val="00154DAC"/>
    <w:rsid w:val="00171090"/>
    <w:rsid w:val="001803A2"/>
    <w:rsid w:val="00182814"/>
    <w:rsid w:val="00182B39"/>
    <w:rsid w:val="0018452B"/>
    <w:rsid w:val="0018751D"/>
    <w:rsid w:val="00191D8E"/>
    <w:rsid w:val="00193097"/>
    <w:rsid w:val="001A016C"/>
    <w:rsid w:val="001B0063"/>
    <w:rsid w:val="001B0276"/>
    <w:rsid w:val="001B3151"/>
    <w:rsid w:val="001B583E"/>
    <w:rsid w:val="001C527E"/>
    <w:rsid w:val="001C7F90"/>
    <w:rsid w:val="001D1141"/>
    <w:rsid w:val="001D485E"/>
    <w:rsid w:val="001D7F8E"/>
    <w:rsid w:val="001E0F13"/>
    <w:rsid w:val="001E3A30"/>
    <w:rsid w:val="001F7D93"/>
    <w:rsid w:val="00201E06"/>
    <w:rsid w:val="00202895"/>
    <w:rsid w:val="0020559F"/>
    <w:rsid w:val="0021062C"/>
    <w:rsid w:val="0021569C"/>
    <w:rsid w:val="002220B6"/>
    <w:rsid w:val="00230955"/>
    <w:rsid w:val="00237167"/>
    <w:rsid w:val="00240DEA"/>
    <w:rsid w:val="002412F0"/>
    <w:rsid w:val="00243F3A"/>
    <w:rsid w:val="002453C6"/>
    <w:rsid w:val="002506BC"/>
    <w:rsid w:val="00253090"/>
    <w:rsid w:val="00267F8F"/>
    <w:rsid w:val="0028134F"/>
    <w:rsid w:val="00281D04"/>
    <w:rsid w:val="00282DC3"/>
    <w:rsid w:val="002944F6"/>
    <w:rsid w:val="002A0372"/>
    <w:rsid w:val="002A2969"/>
    <w:rsid w:val="002A7909"/>
    <w:rsid w:val="002B5C10"/>
    <w:rsid w:val="002B6DA2"/>
    <w:rsid w:val="002B7D76"/>
    <w:rsid w:val="002B7EC7"/>
    <w:rsid w:val="002D61ED"/>
    <w:rsid w:val="002D6BB3"/>
    <w:rsid w:val="002E499A"/>
    <w:rsid w:val="002F5ADB"/>
    <w:rsid w:val="002F5DE7"/>
    <w:rsid w:val="00300083"/>
    <w:rsid w:val="00307A4C"/>
    <w:rsid w:val="00307E30"/>
    <w:rsid w:val="003132B1"/>
    <w:rsid w:val="003247D7"/>
    <w:rsid w:val="00333FE6"/>
    <w:rsid w:val="00337041"/>
    <w:rsid w:val="00340069"/>
    <w:rsid w:val="00345957"/>
    <w:rsid w:val="00353027"/>
    <w:rsid w:val="00353438"/>
    <w:rsid w:val="003541EC"/>
    <w:rsid w:val="0035535D"/>
    <w:rsid w:val="00365BD5"/>
    <w:rsid w:val="00374762"/>
    <w:rsid w:val="00377FD1"/>
    <w:rsid w:val="003961DC"/>
    <w:rsid w:val="00396C24"/>
    <w:rsid w:val="00396C3F"/>
    <w:rsid w:val="003973C3"/>
    <w:rsid w:val="00397903"/>
    <w:rsid w:val="003A1D35"/>
    <w:rsid w:val="003B1EA9"/>
    <w:rsid w:val="003B3DCF"/>
    <w:rsid w:val="003D18B1"/>
    <w:rsid w:val="003D1AF4"/>
    <w:rsid w:val="003D324F"/>
    <w:rsid w:val="003D5C03"/>
    <w:rsid w:val="003D709B"/>
    <w:rsid w:val="003F0D98"/>
    <w:rsid w:val="00402F63"/>
    <w:rsid w:val="004072AA"/>
    <w:rsid w:val="004072C9"/>
    <w:rsid w:val="004172F2"/>
    <w:rsid w:val="00434B75"/>
    <w:rsid w:val="00434C29"/>
    <w:rsid w:val="00436B90"/>
    <w:rsid w:val="00440FF1"/>
    <w:rsid w:val="004457B1"/>
    <w:rsid w:val="00451BC0"/>
    <w:rsid w:val="00452750"/>
    <w:rsid w:val="00456389"/>
    <w:rsid w:val="00456686"/>
    <w:rsid w:val="004617BD"/>
    <w:rsid w:val="00462034"/>
    <w:rsid w:val="004647B9"/>
    <w:rsid w:val="004734F9"/>
    <w:rsid w:val="00473F7D"/>
    <w:rsid w:val="004845EC"/>
    <w:rsid w:val="004901A2"/>
    <w:rsid w:val="004A6511"/>
    <w:rsid w:val="004A6B89"/>
    <w:rsid w:val="004C5E3F"/>
    <w:rsid w:val="004D361A"/>
    <w:rsid w:val="004D406D"/>
    <w:rsid w:val="004E0787"/>
    <w:rsid w:val="004E4D56"/>
    <w:rsid w:val="004E7B28"/>
    <w:rsid w:val="00500D4D"/>
    <w:rsid w:val="005027B6"/>
    <w:rsid w:val="00503A47"/>
    <w:rsid w:val="00503C47"/>
    <w:rsid w:val="0051208D"/>
    <w:rsid w:val="005252C9"/>
    <w:rsid w:val="0052667D"/>
    <w:rsid w:val="005304B8"/>
    <w:rsid w:val="00544403"/>
    <w:rsid w:val="005534C9"/>
    <w:rsid w:val="00555889"/>
    <w:rsid w:val="00555F44"/>
    <w:rsid w:val="0056114D"/>
    <w:rsid w:val="00563A40"/>
    <w:rsid w:val="00567444"/>
    <w:rsid w:val="00581505"/>
    <w:rsid w:val="005A5865"/>
    <w:rsid w:val="005B3E7F"/>
    <w:rsid w:val="005B662A"/>
    <w:rsid w:val="005C23C0"/>
    <w:rsid w:val="005C30BB"/>
    <w:rsid w:val="005D02D5"/>
    <w:rsid w:val="005D2109"/>
    <w:rsid w:val="005D3CE0"/>
    <w:rsid w:val="005D40D6"/>
    <w:rsid w:val="005D5400"/>
    <w:rsid w:val="005E0C2F"/>
    <w:rsid w:val="005E3D5E"/>
    <w:rsid w:val="0060463F"/>
    <w:rsid w:val="00605972"/>
    <w:rsid w:val="0060668A"/>
    <w:rsid w:val="00607998"/>
    <w:rsid w:val="00616675"/>
    <w:rsid w:val="0061782D"/>
    <w:rsid w:val="00625ABB"/>
    <w:rsid w:val="00625F7D"/>
    <w:rsid w:val="00627A41"/>
    <w:rsid w:val="00627F82"/>
    <w:rsid w:val="00633112"/>
    <w:rsid w:val="00634DA8"/>
    <w:rsid w:val="00640FF5"/>
    <w:rsid w:val="00646397"/>
    <w:rsid w:val="00647344"/>
    <w:rsid w:val="006802E3"/>
    <w:rsid w:val="0068078A"/>
    <w:rsid w:val="00680C49"/>
    <w:rsid w:val="00696623"/>
    <w:rsid w:val="006A02D3"/>
    <w:rsid w:val="006A144C"/>
    <w:rsid w:val="006A3F46"/>
    <w:rsid w:val="006A4C25"/>
    <w:rsid w:val="006B3C50"/>
    <w:rsid w:val="006B40BF"/>
    <w:rsid w:val="006C40B9"/>
    <w:rsid w:val="006C42A0"/>
    <w:rsid w:val="006C4A29"/>
    <w:rsid w:val="006C5732"/>
    <w:rsid w:val="006C69D5"/>
    <w:rsid w:val="006D5387"/>
    <w:rsid w:val="006D6D3F"/>
    <w:rsid w:val="006E2BC3"/>
    <w:rsid w:val="006E6D08"/>
    <w:rsid w:val="006F1722"/>
    <w:rsid w:val="006F7B88"/>
    <w:rsid w:val="00702052"/>
    <w:rsid w:val="0070561E"/>
    <w:rsid w:val="007177ED"/>
    <w:rsid w:val="00720085"/>
    <w:rsid w:val="00721B9F"/>
    <w:rsid w:val="00724E7E"/>
    <w:rsid w:val="00726139"/>
    <w:rsid w:val="00726A58"/>
    <w:rsid w:val="00727DE7"/>
    <w:rsid w:val="00730159"/>
    <w:rsid w:val="00731C2A"/>
    <w:rsid w:val="00732234"/>
    <w:rsid w:val="00735B01"/>
    <w:rsid w:val="00737579"/>
    <w:rsid w:val="00740CE0"/>
    <w:rsid w:val="007472AD"/>
    <w:rsid w:val="00754A56"/>
    <w:rsid w:val="00754D68"/>
    <w:rsid w:val="00766EB5"/>
    <w:rsid w:val="00773B5C"/>
    <w:rsid w:val="007809C3"/>
    <w:rsid w:val="007921DE"/>
    <w:rsid w:val="007930A8"/>
    <w:rsid w:val="00794643"/>
    <w:rsid w:val="007A2B4B"/>
    <w:rsid w:val="007A7D21"/>
    <w:rsid w:val="007B5B08"/>
    <w:rsid w:val="007C3C99"/>
    <w:rsid w:val="007D3AA9"/>
    <w:rsid w:val="007E019C"/>
    <w:rsid w:val="007E7D48"/>
    <w:rsid w:val="008054CC"/>
    <w:rsid w:val="00806B60"/>
    <w:rsid w:val="00807131"/>
    <w:rsid w:val="0081595D"/>
    <w:rsid w:val="00815F30"/>
    <w:rsid w:val="008160CC"/>
    <w:rsid w:val="00820F32"/>
    <w:rsid w:val="00823A14"/>
    <w:rsid w:val="00825EE9"/>
    <w:rsid w:val="00826E69"/>
    <w:rsid w:val="0083265F"/>
    <w:rsid w:val="00837728"/>
    <w:rsid w:val="00844F3B"/>
    <w:rsid w:val="00846426"/>
    <w:rsid w:val="008471B5"/>
    <w:rsid w:val="00850DE3"/>
    <w:rsid w:val="00850F3F"/>
    <w:rsid w:val="00853220"/>
    <w:rsid w:val="008612C6"/>
    <w:rsid w:val="00870B1D"/>
    <w:rsid w:val="0087785A"/>
    <w:rsid w:val="008929A4"/>
    <w:rsid w:val="00894ACA"/>
    <w:rsid w:val="008A01A9"/>
    <w:rsid w:val="008A1015"/>
    <w:rsid w:val="008A715D"/>
    <w:rsid w:val="008B0DC9"/>
    <w:rsid w:val="008B114E"/>
    <w:rsid w:val="008B3728"/>
    <w:rsid w:val="008C456C"/>
    <w:rsid w:val="008C7A58"/>
    <w:rsid w:val="008D5BD2"/>
    <w:rsid w:val="008D702C"/>
    <w:rsid w:val="008F1192"/>
    <w:rsid w:val="008F33EF"/>
    <w:rsid w:val="00901F88"/>
    <w:rsid w:val="009059BD"/>
    <w:rsid w:val="00906C3D"/>
    <w:rsid w:val="00906E62"/>
    <w:rsid w:val="00907465"/>
    <w:rsid w:val="00922B9A"/>
    <w:rsid w:val="0093022E"/>
    <w:rsid w:val="00931D42"/>
    <w:rsid w:val="00932148"/>
    <w:rsid w:val="00932BBD"/>
    <w:rsid w:val="00935BCD"/>
    <w:rsid w:val="00945E54"/>
    <w:rsid w:val="00951A23"/>
    <w:rsid w:val="0095540F"/>
    <w:rsid w:val="00957982"/>
    <w:rsid w:val="0096609F"/>
    <w:rsid w:val="00971724"/>
    <w:rsid w:val="00972F14"/>
    <w:rsid w:val="00975089"/>
    <w:rsid w:val="009876A7"/>
    <w:rsid w:val="00987DFB"/>
    <w:rsid w:val="00991C8D"/>
    <w:rsid w:val="009A076E"/>
    <w:rsid w:val="009A1DAB"/>
    <w:rsid w:val="009A5675"/>
    <w:rsid w:val="009B0E49"/>
    <w:rsid w:val="009C61AB"/>
    <w:rsid w:val="009C775E"/>
    <w:rsid w:val="009D013F"/>
    <w:rsid w:val="009D1795"/>
    <w:rsid w:val="009D5C22"/>
    <w:rsid w:val="009E04A2"/>
    <w:rsid w:val="009E461A"/>
    <w:rsid w:val="009E4A64"/>
    <w:rsid w:val="009F1323"/>
    <w:rsid w:val="00A14E20"/>
    <w:rsid w:val="00A24AF8"/>
    <w:rsid w:val="00A51C87"/>
    <w:rsid w:val="00A528CE"/>
    <w:rsid w:val="00A63104"/>
    <w:rsid w:val="00A71CF8"/>
    <w:rsid w:val="00A71EE8"/>
    <w:rsid w:val="00A74DF1"/>
    <w:rsid w:val="00A80D3A"/>
    <w:rsid w:val="00A83F30"/>
    <w:rsid w:val="00A90386"/>
    <w:rsid w:val="00A91A4B"/>
    <w:rsid w:val="00A96102"/>
    <w:rsid w:val="00AA331C"/>
    <w:rsid w:val="00AA4008"/>
    <w:rsid w:val="00AB507F"/>
    <w:rsid w:val="00AD161F"/>
    <w:rsid w:val="00AD39D9"/>
    <w:rsid w:val="00AD6F52"/>
    <w:rsid w:val="00AD7CA3"/>
    <w:rsid w:val="00AF3EA2"/>
    <w:rsid w:val="00B05893"/>
    <w:rsid w:val="00B12F45"/>
    <w:rsid w:val="00B169E3"/>
    <w:rsid w:val="00B23329"/>
    <w:rsid w:val="00B23A84"/>
    <w:rsid w:val="00B260B9"/>
    <w:rsid w:val="00B35E83"/>
    <w:rsid w:val="00B422BC"/>
    <w:rsid w:val="00B476F5"/>
    <w:rsid w:val="00B52CF2"/>
    <w:rsid w:val="00B53B80"/>
    <w:rsid w:val="00B55F70"/>
    <w:rsid w:val="00B663FC"/>
    <w:rsid w:val="00B73387"/>
    <w:rsid w:val="00B74973"/>
    <w:rsid w:val="00B7678E"/>
    <w:rsid w:val="00B77BF2"/>
    <w:rsid w:val="00B81E5C"/>
    <w:rsid w:val="00B828F7"/>
    <w:rsid w:val="00B83913"/>
    <w:rsid w:val="00B85D6C"/>
    <w:rsid w:val="00B92A02"/>
    <w:rsid w:val="00B93213"/>
    <w:rsid w:val="00B93908"/>
    <w:rsid w:val="00B95B41"/>
    <w:rsid w:val="00BA04A6"/>
    <w:rsid w:val="00BB2510"/>
    <w:rsid w:val="00BB3DCB"/>
    <w:rsid w:val="00BB524B"/>
    <w:rsid w:val="00BB79E2"/>
    <w:rsid w:val="00BC55F2"/>
    <w:rsid w:val="00BD1314"/>
    <w:rsid w:val="00BD51C9"/>
    <w:rsid w:val="00BE0A14"/>
    <w:rsid w:val="00BE1E00"/>
    <w:rsid w:val="00BE32A6"/>
    <w:rsid w:val="00BE4350"/>
    <w:rsid w:val="00BE7134"/>
    <w:rsid w:val="00BF50D7"/>
    <w:rsid w:val="00BF5883"/>
    <w:rsid w:val="00BF5CEB"/>
    <w:rsid w:val="00C01EC1"/>
    <w:rsid w:val="00C01F44"/>
    <w:rsid w:val="00C0263A"/>
    <w:rsid w:val="00C049CB"/>
    <w:rsid w:val="00C04D27"/>
    <w:rsid w:val="00C1540B"/>
    <w:rsid w:val="00C17F82"/>
    <w:rsid w:val="00C23DDD"/>
    <w:rsid w:val="00C30295"/>
    <w:rsid w:val="00C325C6"/>
    <w:rsid w:val="00C40B0F"/>
    <w:rsid w:val="00C60FA7"/>
    <w:rsid w:val="00C620CB"/>
    <w:rsid w:val="00C66A4E"/>
    <w:rsid w:val="00C722B1"/>
    <w:rsid w:val="00C76F0A"/>
    <w:rsid w:val="00C845E9"/>
    <w:rsid w:val="00C86F4E"/>
    <w:rsid w:val="00C87660"/>
    <w:rsid w:val="00C90AF3"/>
    <w:rsid w:val="00C92246"/>
    <w:rsid w:val="00C93EC1"/>
    <w:rsid w:val="00C97C46"/>
    <w:rsid w:val="00CA13D2"/>
    <w:rsid w:val="00CB1E8E"/>
    <w:rsid w:val="00CB6329"/>
    <w:rsid w:val="00CC0788"/>
    <w:rsid w:val="00CC183F"/>
    <w:rsid w:val="00CC2467"/>
    <w:rsid w:val="00CC36C9"/>
    <w:rsid w:val="00CC5EE8"/>
    <w:rsid w:val="00CD061A"/>
    <w:rsid w:val="00CD15A1"/>
    <w:rsid w:val="00CD2188"/>
    <w:rsid w:val="00CE7A86"/>
    <w:rsid w:val="00D01B35"/>
    <w:rsid w:val="00D2008B"/>
    <w:rsid w:val="00D2135E"/>
    <w:rsid w:val="00D26AE8"/>
    <w:rsid w:val="00D46B66"/>
    <w:rsid w:val="00D5548A"/>
    <w:rsid w:val="00D6030D"/>
    <w:rsid w:val="00D61A38"/>
    <w:rsid w:val="00D6615E"/>
    <w:rsid w:val="00D676E5"/>
    <w:rsid w:val="00D7075D"/>
    <w:rsid w:val="00D950C0"/>
    <w:rsid w:val="00DA04C8"/>
    <w:rsid w:val="00DA1DA0"/>
    <w:rsid w:val="00DB6665"/>
    <w:rsid w:val="00DB7A2A"/>
    <w:rsid w:val="00DC073E"/>
    <w:rsid w:val="00DC5422"/>
    <w:rsid w:val="00DC73D6"/>
    <w:rsid w:val="00DD425D"/>
    <w:rsid w:val="00DF0F21"/>
    <w:rsid w:val="00DF533A"/>
    <w:rsid w:val="00DF5543"/>
    <w:rsid w:val="00E06BF4"/>
    <w:rsid w:val="00E12C21"/>
    <w:rsid w:val="00E27453"/>
    <w:rsid w:val="00E4351B"/>
    <w:rsid w:val="00E636D6"/>
    <w:rsid w:val="00E643C3"/>
    <w:rsid w:val="00E74AEE"/>
    <w:rsid w:val="00E77459"/>
    <w:rsid w:val="00E77531"/>
    <w:rsid w:val="00E82299"/>
    <w:rsid w:val="00E831D4"/>
    <w:rsid w:val="00E928DE"/>
    <w:rsid w:val="00E9368B"/>
    <w:rsid w:val="00E95522"/>
    <w:rsid w:val="00E96A89"/>
    <w:rsid w:val="00EA4BCF"/>
    <w:rsid w:val="00EA522D"/>
    <w:rsid w:val="00EB038E"/>
    <w:rsid w:val="00EB04E7"/>
    <w:rsid w:val="00EC168E"/>
    <w:rsid w:val="00EC192D"/>
    <w:rsid w:val="00ED4269"/>
    <w:rsid w:val="00ED4F68"/>
    <w:rsid w:val="00ED7563"/>
    <w:rsid w:val="00EE2815"/>
    <w:rsid w:val="00EE5227"/>
    <w:rsid w:val="00EE5435"/>
    <w:rsid w:val="00EE5ADD"/>
    <w:rsid w:val="00EF23BC"/>
    <w:rsid w:val="00EF692C"/>
    <w:rsid w:val="00F05FF6"/>
    <w:rsid w:val="00F26B8D"/>
    <w:rsid w:val="00F27164"/>
    <w:rsid w:val="00F30BCE"/>
    <w:rsid w:val="00F333E0"/>
    <w:rsid w:val="00F4058C"/>
    <w:rsid w:val="00F40D95"/>
    <w:rsid w:val="00F42A8B"/>
    <w:rsid w:val="00F55B0C"/>
    <w:rsid w:val="00F57AF1"/>
    <w:rsid w:val="00F64EDA"/>
    <w:rsid w:val="00F725D7"/>
    <w:rsid w:val="00F77115"/>
    <w:rsid w:val="00F80B29"/>
    <w:rsid w:val="00F87C8D"/>
    <w:rsid w:val="00F90D7A"/>
    <w:rsid w:val="00F92C24"/>
    <w:rsid w:val="00F94C3C"/>
    <w:rsid w:val="00F97358"/>
    <w:rsid w:val="00F979E5"/>
    <w:rsid w:val="00FA7C96"/>
    <w:rsid w:val="00FB3B02"/>
    <w:rsid w:val="00FB55A3"/>
    <w:rsid w:val="00FC5AE6"/>
    <w:rsid w:val="00FD2EEC"/>
    <w:rsid w:val="00FF19DD"/>
    <w:rsid w:val="00FF1C1A"/>
    <w:rsid w:val="017F5D89"/>
    <w:rsid w:val="0494A6E9"/>
    <w:rsid w:val="05273C04"/>
    <w:rsid w:val="0689848F"/>
    <w:rsid w:val="0A81A5AD"/>
    <w:rsid w:val="161EAB5A"/>
    <w:rsid w:val="180845D3"/>
    <w:rsid w:val="1869DF37"/>
    <w:rsid w:val="346824F4"/>
    <w:rsid w:val="3714CE2E"/>
    <w:rsid w:val="3E00997D"/>
    <w:rsid w:val="4C169C1B"/>
    <w:rsid w:val="4CE30C11"/>
    <w:rsid w:val="531C8C9A"/>
    <w:rsid w:val="5399CF2C"/>
    <w:rsid w:val="5E41FB03"/>
    <w:rsid w:val="60FB1A59"/>
    <w:rsid w:val="66B23A4B"/>
    <w:rsid w:val="66C78128"/>
    <w:rsid w:val="66F6D399"/>
    <w:rsid w:val="6BFBE9B2"/>
    <w:rsid w:val="6C026950"/>
    <w:rsid w:val="6DC74673"/>
    <w:rsid w:val="6E99E92F"/>
    <w:rsid w:val="7F69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0109B497"/>
  <w15:chartTrackingRefBased/>
  <w15:docId w15:val="{AB7AF5DA-247F-4878-933C-A7E03948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6A4E"/>
    <w:pPr>
      <w:spacing w:after="0"/>
    </w:pPr>
    <w:rPr>
      <w:rFonts w:ascii="Verdana" w:hAnsi="Verdana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21B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713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66A4E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721B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0E466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E466D"/>
    <w:rPr>
      <w:rFonts w:ascii="Verdana" w:hAnsi="Verdana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E466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466D"/>
    <w:rPr>
      <w:rFonts w:ascii="Verdana" w:hAnsi="Verdana"/>
      <w:sz w:val="20"/>
      <w:szCs w:val="20"/>
    </w:rPr>
  </w:style>
  <w:style w:type="paragraph" w:styleId="Lijstalinea">
    <w:name w:val="List Paragraph"/>
    <w:basedOn w:val="Standaard"/>
    <w:uiPriority w:val="34"/>
    <w:qFormat/>
    <w:rsid w:val="00092C0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D5C2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D5C22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5C22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D5C2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D5C22"/>
    <w:rPr>
      <w:rFonts w:ascii="Verdana" w:hAnsi="Verdana"/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F33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gelnummer">
    <w:name w:val="line number"/>
    <w:basedOn w:val="Standaardalinea-lettertype"/>
    <w:uiPriority w:val="99"/>
    <w:semiHidden/>
    <w:unhideWhenUsed/>
    <w:rsid w:val="00826E69"/>
  </w:style>
  <w:style w:type="character" w:styleId="Hyperlink">
    <w:name w:val="Hyperlink"/>
    <w:basedOn w:val="Standaardalinea-lettertype"/>
    <w:uiPriority w:val="99"/>
    <w:unhideWhenUsed/>
    <w:rsid w:val="00F64ED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64EDA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28134F"/>
    <w:pPr>
      <w:spacing w:after="0" w:line="240" w:lineRule="auto"/>
    </w:pPr>
    <w:rPr>
      <w:rFonts w:ascii="Verdana" w:hAnsi="Verdana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24AF8"/>
    <w:rPr>
      <w:color w:val="800080" w:themeColor="followedHyperlink"/>
      <w:u w:val="single"/>
    </w:rPr>
  </w:style>
  <w:style w:type="paragraph" w:customStyle="1" w:styleId="Default">
    <w:name w:val="Default"/>
    <w:rsid w:val="00823A1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E019C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E019C"/>
    <w:rPr>
      <w:rFonts w:ascii="Verdana" w:hAnsi="Verdana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E019C"/>
    <w:rPr>
      <w:vertAlign w:val="superscript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713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cf01">
    <w:name w:val="cf01"/>
    <w:basedOn w:val="Standaardalinea-lettertype"/>
    <w:rsid w:val="004845E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Standaard"/>
    <w:rsid w:val="0048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Rastertabel2-Accent1">
    <w:name w:val="Grid Table 2 Accent 1"/>
    <w:basedOn w:val="Standaardtabel"/>
    <w:uiPriority w:val="47"/>
    <w:rsid w:val="00007E7B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d7285f7-6e99-4ec9-9616-940811c0916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70B535BC1744784EA5F9F78B51239" ma:contentTypeVersion="16" ma:contentTypeDescription="Create a new document." ma:contentTypeScope="" ma:versionID="ad7557ceec3adb6defd66a4220046637">
  <xsd:schema xmlns:xsd="http://www.w3.org/2001/XMLSchema" xmlns:xs="http://www.w3.org/2001/XMLSchema" xmlns:p="http://schemas.microsoft.com/office/2006/metadata/properties" xmlns:ns3="f84ae2b0-629b-458c-a4a5-4c4e6f759775" xmlns:ns4="7d7285f7-6e99-4ec9-9616-940811c09162" targetNamespace="http://schemas.microsoft.com/office/2006/metadata/properties" ma:root="true" ma:fieldsID="81bddad5f2374b775b269059f37f3a47" ns3:_="" ns4:_="">
    <xsd:import namespace="f84ae2b0-629b-458c-a4a5-4c4e6f759775"/>
    <xsd:import namespace="7d7285f7-6e99-4ec9-9616-940811c0916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ae2b0-629b-458c-a4a5-4c4e6f7597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285f7-6e99-4ec9-9616-940811c091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D0F492-5019-4EE3-9A4D-24E986881DF7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d7285f7-6e99-4ec9-9616-940811c09162"/>
    <ds:schemaRef ds:uri="f84ae2b0-629b-458c-a4a5-4c4e6f75977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368C094-A5AB-4BE9-9C3D-B19A1EEF87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CC688E-6408-4444-A45A-421993B39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ae2b0-629b-458c-a4a5-4c4e6f759775"/>
    <ds:schemaRef ds:uri="7d7285f7-6e99-4ec9-9616-940811c091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A7FD2D-3FDA-4969-A933-31DAB33F8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Leurs, Mandy</dc:creator>
  <cp:keywords/>
  <dc:description/>
  <cp:lastModifiedBy>Leurs, Mandy</cp:lastModifiedBy>
  <cp:revision>9</cp:revision>
  <dcterms:created xsi:type="dcterms:W3CDTF">2024-10-02T13:58:00Z</dcterms:created>
  <dcterms:modified xsi:type="dcterms:W3CDTF">2024-10-16T10:27:00Z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0x010100C6770B535BC1744784EA5F9F78B51239</vt:lpwstr>
  </property>
</Properties>
</file>