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CellMar>
          <w:top w:w="29" w:type="dxa"/>
          <w:left w:w="30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728"/>
        <w:gridCol w:w="430"/>
        <w:gridCol w:w="433"/>
        <w:gridCol w:w="428"/>
        <w:gridCol w:w="431"/>
        <w:gridCol w:w="431"/>
        <w:gridCol w:w="432"/>
        <w:gridCol w:w="430"/>
        <w:gridCol w:w="589"/>
        <w:gridCol w:w="430"/>
        <w:gridCol w:w="434"/>
        <w:gridCol w:w="432"/>
        <w:gridCol w:w="432"/>
        <w:gridCol w:w="425"/>
        <w:gridCol w:w="432"/>
        <w:gridCol w:w="437"/>
        <w:gridCol w:w="431"/>
        <w:gridCol w:w="431"/>
        <w:gridCol w:w="431"/>
        <w:gridCol w:w="425"/>
      </w:tblGrid>
      <w:tr w:rsidR="00B313D6" w:rsidRPr="00862C16" w:rsidTr="00B313D6">
        <w:trPr>
          <w:cantSplit/>
          <w:trHeight w:hRule="exact" w:val="907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ind w:left="113" w:right="113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BB3</w:t>
            </w:r>
          </w:p>
        </w:tc>
        <w:tc>
          <w:tcPr>
            <w:tcW w:w="4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KEI/3</w:t>
            </w:r>
          </w:p>
        </w:tc>
        <w:tc>
          <w:tcPr>
            <w:tcW w:w="4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KEII/14</w:t>
            </w: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KEII/16</w:t>
            </w: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KEII/29</w:t>
            </w:r>
          </w:p>
        </w:tc>
        <w:tc>
          <w:tcPr>
            <w:tcW w:w="4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KEII/52</w:t>
            </w:r>
          </w:p>
        </w:tc>
        <w:tc>
          <w:tcPr>
            <w:tcW w:w="4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KEI/60</w:t>
            </w:r>
          </w:p>
        </w:tc>
        <w:tc>
          <w:tcPr>
            <w:tcW w:w="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KEII/61</w:t>
            </w:r>
          </w:p>
        </w:tc>
        <w:tc>
          <w:tcPr>
            <w:tcW w:w="4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KEIII/11</w:t>
            </w:r>
          </w:p>
        </w:tc>
        <w:tc>
          <w:tcPr>
            <w:tcW w:w="4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NF/1</w:t>
            </w:r>
          </w:p>
        </w:tc>
        <w:tc>
          <w:tcPr>
            <w:tcW w:w="4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NF/2</w:t>
            </w:r>
          </w:p>
        </w:tc>
        <w:tc>
          <w:tcPr>
            <w:tcW w:w="4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NM/6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Ö52/50</w:t>
            </w:r>
          </w:p>
        </w:tc>
        <w:tc>
          <w:tcPr>
            <w:tcW w:w="4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RT/7</w:t>
            </w:r>
          </w:p>
        </w:tc>
        <w:tc>
          <w:tcPr>
            <w:tcW w:w="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RP/1</w:t>
            </w: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RP/2</w:t>
            </w: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proofErr w:type="spellStart"/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TBa</w:t>
            </w:r>
            <w:proofErr w:type="spellEnd"/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/13</w:t>
            </w: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TÓ/1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DDDDD"/>
            <w:textDirection w:val="btLr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proofErr w:type="spellStart"/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bookmarkStart w:id="0" w:name="_GoBack1"/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bookmarkEnd w:id="0"/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proofErr w:type="spellEnd"/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/6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576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389I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635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(23)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(22)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25/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(27)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(21)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(22)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389II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(31)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(32)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(29)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(30)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(31)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627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(22)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(21)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(20)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460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458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DYS 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(16)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(15)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GATA H4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(10)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448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(20)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(20)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(19)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391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(9)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456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390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(24)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(24)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438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(10)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(10)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392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(15)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518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(39)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(39)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(44)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(37)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(41)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(38)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(37)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570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(19)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(17)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437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(15)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385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449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(29)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(28)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393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(13)/14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439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481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(20)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(30)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(26)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(22)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keepNext/>
              <w:spacing w:after="0" w:line="240" w:lineRule="auto"/>
              <w:jc w:val="center"/>
              <w:textAlignment w:val="center"/>
              <w:rPr>
                <w:sz w:val="18"/>
                <w:szCs w:val="18"/>
              </w:rPr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</w:t>
            </w:r>
            <w:r w:rsidRPr="00862C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387S1ab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(36/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37)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37/</w:t>
            </w:r>
          </w:p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6"/>
                <w:szCs w:val="16"/>
              </w:rPr>
              <w:t>38/39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(37)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(35)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(31)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13D6" w:rsidRPr="00862C16" w:rsidTr="00B313D6">
        <w:trPr>
          <w:trHeight w:hRule="exact" w:val="475"/>
        </w:trPr>
        <w:tc>
          <w:tcPr>
            <w:tcW w:w="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 533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(12)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313D6" w:rsidRPr="00862C16" w:rsidRDefault="00B313D6" w:rsidP="00DF1FEE">
            <w:pPr>
              <w:spacing w:after="0" w:line="240" w:lineRule="auto"/>
              <w:jc w:val="center"/>
              <w:textAlignment w:val="center"/>
            </w:pPr>
            <w:r w:rsidRPr="00862C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313D6" w:rsidRPr="00862C16" w:rsidRDefault="00C1618E" w:rsidP="00B313D6">
      <w:pPr>
        <w:spacing w:before="8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61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Online </w:t>
      </w:r>
      <w:proofErr w:type="spellStart"/>
      <w:r w:rsidRPr="00C1618E">
        <w:rPr>
          <w:rFonts w:ascii="Times New Roman" w:hAnsi="Times New Roman" w:cs="Times New Roman"/>
          <w:b/>
          <w:sz w:val="24"/>
          <w:szCs w:val="24"/>
        </w:rPr>
        <w:t>Resource</w:t>
      </w:r>
      <w:proofErr w:type="spellEnd"/>
      <w:r w:rsidRPr="00C1618E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B313D6" w:rsidRPr="0086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Y-STR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consensus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profiles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male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Brackets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indicate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markers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7C1C">
        <w:rPr>
          <w:rFonts w:ascii="Times New Roman" w:eastAsia="Times New Roman" w:hAnsi="Times New Roman" w:cs="Times New Roman"/>
          <w:color w:val="000000"/>
          <w:sz w:val="24"/>
          <w:szCs w:val="24"/>
        </w:rPr>
        <w:t>could</w:t>
      </w:r>
      <w:proofErr w:type="spellEnd"/>
      <w:r w:rsidR="002B7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7C1C"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proofErr w:type="spellEnd"/>
      <w:r w:rsidR="002B7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confirmed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after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several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7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PCR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attempts</w:t>
      </w:r>
      <w:bookmarkStart w:id="1" w:name="_GoBack"/>
      <w:bookmarkEnd w:id="1"/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Dashes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show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markers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cannot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proofErr w:type="spellStart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amplified</w:t>
      </w:r>
      <w:proofErr w:type="spellEnd"/>
      <w:r w:rsidR="00B313D6" w:rsidRPr="00862C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Samples</w:t>
      </w:r>
      <w:proofErr w:type="spellEnd"/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BB3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Bodrogszerdahely-Bálványhegy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KEI/3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KEII/14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KEII/16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KEII/29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KEII/52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KEII/60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KEII/61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KEIII/11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Karos-Eperjesszög III/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NF/1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Nagykőrös-Fekete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dűlő/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NF/2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Nagykőrös-Fekete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dűlő/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NM/6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F1FEE" w:rsidRPr="00DF1FEE">
        <w:t xml:space="preserve">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Nagykörü-Május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úti bölcsőde/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Ö52/50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F1FEE" w:rsidRPr="00DF1FEE"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Örménykút-52/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Obj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RT/7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F1FEE" w:rsidRPr="00DF1FEE">
        <w:t xml:space="preserve">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Rakamaz-Túróczi part/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RP/1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F1FEE" w:rsidRPr="00DF1FEE">
        <w:t xml:space="preserve">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Rétközberencs-Paromdomb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RP/2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F1FEE" w:rsidRPr="00DF1FEE">
        <w:t xml:space="preserve">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Rétközberencs-Paromdomb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TBa</w:t>
      </w:r>
      <w:proofErr w:type="spellEnd"/>
      <w:r w:rsidR="00DF1FEE" w:rsidRP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/13</w:t>
      </w:r>
      <w:r w:rsidR="00DF1F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618E">
        <w:t xml:space="preserve"> </w:t>
      </w:r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Tiszaeszlár-Bashalom/</w:t>
      </w:r>
      <w:proofErr w:type="spellStart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TÓ/1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618E">
        <w:t xml:space="preserve"> </w:t>
      </w:r>
      <w:proofErr w:type="spellStart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Tiszakécske-Ókécske</w:t>
      </w:r>
      <w:proofErr w:type="spellEnd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TBo</w:t>
      </w:r>
      <w:proofErr w:type="spellEnd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/6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618E">
        <w:t xml:space="preserve"> </w:t>
      </w:r>
      <w:proofErr w:type="spellStart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Tuzsér-Boszorkányhegy</w:t>
      </w:r>
      <w:proofErr w:type="spellEnd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proofErr w:type="spellEnd"/>
      <w:r w:rsidRPr="00C16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1FD0" w:rsidRPr="00B313D6" w:rsidRDefault="00CB1FD0" w:rsidP="00B313D6"/>
    <w:sectPr w:rsidR="00CB1FD0" w:rsidRPr="00B313D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90"/>
  <w:hyphenationZone w:val="425"/>
  <w:characterSpacingControl w:val="doNotCompress"/>
  <w:compat>
    <w:compatSetting w:name="compatibilityMode" w:uri="http://schemas.microsoft.com/office/word" w:val="12"/>
  </w:compat>
  <w:rsids>
    <w:rsidRoot w:val="00CB1FD0"/>
    <w:rsid w:val="002B7C1C"/>
    <w:rsid w:val="00B242C4"/>
    <w:rsid w:val="00B313D6"/>
    <w:rsid w:val="00C1618E"/>
    <w:rsid w:val="00CB1FD0"/>
    <w:rsid w:val="00DF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13D6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  <w:lang w:eastAsia="en-US"/>
    </w:rPr>
  </w:style>
  <w:style w:type="paragraph" w:styleId="Szvegtrzs">
    <w:name w:val="Body Text"/>
    <w:basedOn w:val="Norml"/>
    <w:pPr>
      <w:spacing w:after="140"/>
    </w:pPr>
    <w:rPr>
      <w:rFonts w:eastAsiaTheme="minorHAnsi"/>
      <w:lang w:eastAsia="en-US"/>
    </w:rPr>
  </w:style>
  <w:style w:type="paragraph" w:styleId="Lista">
    <w:name w:val="List"/>
    <w:basedOn w:val="Szvegtrzs"/>
    <w:rPr>
      <w:rFonts w:cs="Lohit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eastAsiaTheme="minorHAnsi" w:cs="Lohit Devanagari"/>
      <w:i/>
      <w:iCs/>
      <w:sz w:val="24"/>
      <w:szCs w:val="24"/>
      <w:lang w:eastAsia="en-US"/>
    </w:rPr>
  </w:style>
  <w:style w:type="paragraph" w:customStyle="1" w:styleId="Index">
    <w:name w:val="Index"/>
    <w:basedOn w:val="Norml"/>
    <w:qFormat/>
    <w:pPr>
      <w:suppressLineNumbers/>
    </w:pPr>
    <w:rPr>
      <w:rFonts w:eastAsiaTheme="minorHAnsi" w:cs="Lohit Devanagari"/>
      <w:lang w:eastAsia="en-US"/>
    </w:rPr>
  </w:style>
  <w:style w:type="paragraph" w:customStyle="1" w:styleId="TableContents">
    <w:name w:val="Table Contents"/>
    <w:basedOn w:val="Norml"/>
    <w:qFormat/>
    <w:pPr>
      <w:suppressLineNumbers/>
    </w:pPr>
    <w:rPr>
      <w:rFonts w:eastAsiaTheme="minorHAnsi"/>
      <w:lang w:eastAsia="en-US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Rcsostblzat">
    <w:name w:val="Table Grid"/>
    <w:basedOn w:val="Normltblzat"/>
    <w:uiPriority w:val="59"/>
    <w:rsid w:val="004C7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Erzsi</dc:creator>
  <dc:description/>
  <cp:lastModifiedBy>Erzsi</cp:lastModifiedBy>
  <cp:revision>9</cp:revision>
  <dcterms:created xsi:type="dcterms:W3CDTF">2019-02-23T13:31:00Z</dcterms:created>
  <dcterms:modified xsi:type="dcterms:W3CDTF">2019-06-09T18:56:00Z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