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2A7A3" w14:textId="3DD3CDFA" w:rsidR="00600E86" w:rsidRDefault="00600E86" w:rsidP="00600E86">
      <w:pPr>
        <w:spacing w:line="288" w:lineRule="auto"/>
        <w:rPr>
          <w:b/>
          <w:sz w:val="24"/>
          <w:szCs w:val="24"/>
        </w:rPr>
      </w:pPr>
      <w:bookmarkStart w:id="0" w:name="_Hlk114130902"/>
      <w:r w:rsidRPr="00705B57">
        <w:rPr>
          <w:b/>
          <w:sz w:val="24"/>
          <w:szCs w:val="24"/>
        </w:rPr>
        <w:t>Electronic Supplementary</w:t>
      </w:r>
      <w:r w:rsidR="003A60C6">
        <w:rPr>
          <w:b/>
          <w:sz w:val="24"/>
          <w:szCs w:val="24"/>
        </w:rPr>
        <w:t xml:space="preserve"> Table S1</w:t>
      </w:r>
    </w:p>
    <w:p w14:paraId="0191C35F" w14:textId="5000B4EE" w:rsidR="003A60C6" w:rsidRDefault="003A60C6" w:rsidP="00600E86">
      <w:pPr>
        <w:spacing w:line="288" w:lineRule="auto"/>
        <w:rPr>
          <w:b/>
          <w:sz w:val="24"/>
          <w:szCs w:val="24"/>
        </w:rPr>
      </w:pPr>
    </w:p>
    <w:p w14:paraId="50D2EE55" w14:textId="77777777" w:rsidR="003A60C6" w:rsidRPr="00705B57" w:rsidRDefault="003A60C6" w:rsidP="003A60C6">
      <w:pPr>
        <w:spacing w:before="240" w:after="240" w:line="288" w:lineRule="auto"/>
        <w:rPr>
          <w:b/>
          <w:sz w:val="24"/>
          <w:szCs w:val="24"/>
        </w:rPr>
      </w:pPr>
      <w:r w:rsidRPr="00705B57">
        <w:rPr>
          <w:b/>
          <w:sz w:val="24"/>
          <w:szCs w:val="24"/>
        </w:rPr>
        <w:t>Diversity, distribution and composition of abyssal benthic Isopoda in a region proposed for deep-seafloor mining of polymetallic nodules ― a synthesis</w:t>
      </w:r>
    </w:p>
    <w:p w14:paraId="470E11E3" w14:textId="77777777" w:rsidR="003A60C6" w:rsidRPr="00705B57" w:rsidRDefault="003A60C6" w:rsidP="003A60C6">
      <w:pPr>
        <w:spacing w:before="240" w:after="240" w:line="288" w:lineRule="auto"/>
        <w:rPr>
          <w:b/>
          <w:sz w:val="24"/>
          <w:szCs w:val="24"/>
        </w:rPr>
      </w:pPr>
      <w:r w:rsidRPr="00705B57">
        <w:rPr>
          <w:b/>
          <w:sz w:val="24"/>
          <w:szCs w:val="24"/>
        </w:rPr>
        <w:t xml:space="preserve"> </w:t>
      </w:r>
    </w:p>
    <w:p w14:paraId="01D11799" w14:textId="702594C4" w:rsidR="003A60C6" w:rsidRPr="00705B57" w:rsidRDefault="003A60C6" w:rsidP="003A60C6">
      <w:pPr>
        <w:spacing w:before="240" w:after="240" w:line="288" w:lineRule="auto"/>
        <w:rPr>
          <w:sz w:val="24"/>
          <w:szCs w:val="24"/>
          <w:vertAlign w:val="superscript"/>
        </w:rPr>
      </w:pPr>
      <w:r w:rsidRPr="00705B57">
        <w:rPr>
          <w:sz w:val="24"/>
          <w:szCs w:val="24"/>
        </w:rPr>
        <w:t>Stefanie Kaiser</w:t>
      </w:r>
      <w:r w:rsidRPr="00705B57">
        <w:rPr>
          <w:sz w:val="24"/>
          <w:szCs w:val="24"/>
          <w:vertAlign w:val="superscript"/>
        </w:rPr>
        <w:t>1,2</w:t>
      </w:r>
      <w:r>
        <w:rPr>
          <w:sz w:val="24"/>
          <w:szCs w:val="24"/>
          <w:vertAlign w:val="superscript"/>
        </w:rPr>
        <w:t>,3*</w:t>
      </w:r>
      <w:r w:rsidRPr="00705B57">
        <w:rPr>
          <w:sz w:val="24"/>
          <w:szCs w:val="24"/>
        </w:rPr>
        <w:t>, Magdalini Christo</w:t>
      </w:r>
      <w:r w:rsidR="0058192C">
        <w:rPr>
          <w:sz w:val="24"/>
          <w:szCs w:val="24"/>
        </w:rPr>
        <w:t>d</w:t>
      </w:r>
      <w:r w:rsidRPr="00705B57">
        <w:rPr>
          <w:sz w:val="24"/>
          <w:szCs w:val="24"/>
        </w:rPr>
        <w:t>ou</w:t>
      </w:r>
      <w:r w:rsidR="0058192C">
        <w:rPr>
          <w:sz w:val="24"/>
          <w:szCs w:val="24"/>
        </w:rPr>
        <w:t>l</w:t>
      </w:r>
      <w:r w:rsidRPr="00705B57">
        <w:rPr>
          <w:sz w:val="24"/>
          <w:szCs w:val="24"/>
        </w:rPr>
        <w:t>ou</w:t>
      </w:r>
      <w:r w:rsidRPr="00705B57">
        <w:rPr>
          <w:sz w:val="24"/>
          <w:szCs w:val="24"/>
          <w:vertAlign w:val="superscript"/>
        </w:rPr>
        <w:t>4</w:t>
      </w:r>
      <w:r>
        <w:rPr>
          <w:sz w:val="24"/>
          <w:szCs w:val="24"/>
          <w:vertAlign w:val="superscript"/>
        </w:rPr>
        <w:t>,5</w:t>
      </w:r>
      <w:r w:rsidRPr="00705B57">
        <w:rPr>
          <w:sz w:val="24"/>
          <w:szCs w:val="24"/>
        </w:rPr>
        <w:t>, Annika Janssen</w:t>
      </w:r>
      <w:r>
        <w:rPr>
          <w:i/>
          <w:sz w:val="24"/>
          <w:szCs w:val="24"/>
          <w:vertAlign w:val="superscript"/>
        </w:rPr>
        <w:t>4</w:t>
      </w:r>
      <w:r w:rsidRPr="00705B57">
        <w:rPr>
          <w:sz w:val="24"/>
          <w:szCs w:val="24"/>
        </w:rPr>
        <w:t>, Terue C. Kihara</w:t>
      </w:r>
      <w:r w:rsidRPr="00705B57">
        <w:rPr>
          <w:sz w:val="24"/>
          <w:szCs w:val="24"/>
          <w:vertAlign w:val="superscript"/>
        </w:rPr>
        <w:t>2</w:t>
      </w:r>
      <w:r w:rsidRPr="00705B57">
        <w:rPr>
          <w:sz w:val="24"/>
          <w:szCs w:val="24"/>
        </w:rPr>
        <w:t>, Inga Mohrbeck</w:t>
      </w:r>
      <w:r w:rsidRPr="0047205B">
        <w:rPr>
          <w:sz w:val="24"/>
          <w:szCs w:val="24"/>
          <w:vertAlign w:val="superscript"/>
        </w:rPr>
        <w:t>4</w:t>
      </w:r>
      <w:r w:rsidRPr="00705B57">
        <w:rPr>
          <w:sz w:val="24"/>
          <w:szCs w:val="24"/>
        </w:rPr>
        <w:t>, Francesca Pasotti</w:t>
      </w:r>
      <w:r>
        <w:rPr>
          <w:sz w:val="24"/>
          <w:szCs w:val="24"/>
          <w:vertAlign w:val="superscript"/>
        </w:rPr>
        <w:t>6</w:t>
      </w:r>
      <w:r w:rsidRPr="00705B57">
        <w:rPr>
          <w:sz w:val="24"/>
          <w:szCs w:val="24"/>
        </w:rPr>
        <w:t xml:space="preserve">, Sarah </w:t>
      </w:r>
      <w:r w:rsidR="00DA0B6C">
        <w:rPr>
          <w:sz w:val="24"/>
          <w:szCs w:val="24"/>
        </w:rPr>
        <w:t xml:space="preserve">M. </w:t>
      </w:r>
      <w:r w:rsidRPr="00705B57">
        <w:rPr>
          <w:sz w:val="24"/>
          <w:szCs w:val="24"/>
        </w:rPr>
        <w:t>Schnurr</w:t>
      </w:r>
      <w:r>
        <w:rPr>
          <w:sz w:val="24"/>
          <w:szCs w:val="24"/>
          <w:vertAlign w:val="superscript"/>
        </w:rPr>
        <w:t>7</w:t>
      </w:r>
      <w:r w:rsidRPr="00705B57">
        <w:rPr>
          <w:sz w:val="24"/>
          <w:szCs w:val="24"/>
        </w:rPr>
        <w:t>, Annemiek Vink</w:t>
      </w:r>
      <w:r>
        <w:rPr>
          <w:sz w:val="24"/>
          <w:szCs w:val="24"/>
          <w:vertAlign w:val="superscript"/>
        </w:rPr>
        <w:t>8</w:t>
      </w:r>
      <w:r w:rsidRPr="00705B57">
        <w:rPr>
          <w:sz w:val="24"/>
          <w:szCs w:val="24"/>
        </w:rPr>
        <w:t>, Pedro Martinez Arbizu</w:t>
      </w:r>
      <w:r w:rsidRPr="00705B57">
        <w:rPr>
          <w:sz w:val="24"/>
          <w:szCs w:val="24"/>
          <w:vertAlign w:val="superscript"/>
        </w:rPr>
        <w:t>2,</w:t>
      </w:r>
      <w:r>
        <w:rPr>
          <w:sz w:val="24"/>
          <w:szCs w:val="24"/>
          <w:vertAlign w:val="superscript"/>
        </w:rPr>
        <w:t>4</w:t>
      </w:r>
    </w:p>
    <w:p w14:paraId="4D82EBCC" w14:textId="77777777" w:rsidR="003A60C6" w:rsidRPr="00705B57" w:rsidRDefault="003A60C6" w:rsidP="003A60C6">
      <w:pPr>
        <w:spacing w:before="240" w:after="240" w:line="288" w:lineRule="auto"/>
        <w:rPr>
          <w:sz w:val="24"/>
          <w:szCs w:val="24"/>
        </w:rPr>
      </w:pPr>
      <w:r w:rsidRPr="00705B57">
        <w:rPr>
          <w:sz w:val="24"/>
          <w:szCs w:val="24"/>
        </w:rPr>
        <w:t xml:space="preserve"> </w:t>
      </w:r>
    </w:p>
    <w:p w14:paraId="329CD930" w14:textId="77777777" w:rsidR="003A60C6" w:rsidRPr="00705B57" w:rsidRDefault="003A60C6" w:rsidP="003A60C6">
      <w:pPr>
        <w:spacing w:before="240" w:after="240" w:line="288" w:lineRule="auto"/>
        <w:jc w:val="both"/>
        <w:rPr>
          <w:i/>
          <w:color w:val="0000FF"/>
          <w:sz w:val="24"/>
          <w:szCs w:val="24"/>
        </w:rPr>
      </w:pPr>
      <w:r w:rsidRPr="00705B57">
        <w:rPr>
          <w:i/>
          <w:sz w:val="24"/>
          <w:szCs w:val="24"/>
          <w:vertAlign w:val="superscript"/>
        </w:rPr>
        <w:t>1</w:t>
      </w:r>
      <w:r w:rsidRPr="00705B57">
        <w:rPr>
          <w:i/>
          <w:sz w:val="24"/>
          <w:szCs w:val="24"/>
        </w:rPr>
        <w:t xml:space="preserve">University of Łódź, Department of Invertebrate Zoology and Hydrobiology, Banacha St. 12/16, Łódź, 90-237, Poland (E-mail: </w:t>
      </w:r>
      <w:hyperlink r:id="rId5">
        <w:r w:rsidRPr="00705B57">
          <w:rPr>
            <w:i/>
            <w:color w:val="1155CC"/>
            <w:sz w:val="24"/>
            <w:szCs w:val="24"/>
            <w:u w:val="single"/>
          </w:rPr>
          <w:t>ssm.kaiser@gmail.com</w:t>
        </w:r>
      </w:hyperlink>
      <w:r w:rsidRPr="00705B57">
        <w:rPr>
          <w:i/>
          <w:color w:val="0000FF"/>
          <w:sz w:val="24"/>
          <w:szCs w:val="24"/>
        </w:rPr>
        <w:t>)</w:t>
      </w:r>
      <w:r>
        <w:rPr>
          <w:i/>
          <w:color w:val="0000FF"/>
          <w:sz w:val="24"/>
          <w:szCs w:val="24"/>
        </w:rPr>
        <w:t xml:space="preserve"> </w:t>
      </w:r>
    </w:p>
    <w:p w14:paraId="4644DC61" w14:textId="77777777" w:rsidR="003A60C6" w:rsidRDefault="003A60C6" w:rsidP="003A60C6">
      <w:pPr>
        <w:spacing w:before="240" w:after="240" w:line="288" w:lineRule="auto"/>
        <w:jc w:val="both"/>
        <w:rPr>
          <w:i/>
          <w:color w:val="131414"/>
          <w:sz w:val="24"/>
          <w:szCs w:val="24"/>
        </w:rPr>
      </w:pPr>
      <w:r w:rsidRPr="00705B57">
        <w:rPr>
          <w:i/>
          <w:color w:val="131414"/>
          <w:sz w:val="24"/>
          <w:szCs w:val="24"/>
          <w:vertAlign w:val="superscript"/>
        </w:rPr>
        <w:t>2</w:t>
      </w:r>
      <w:r w:rsidRPr="00705B57">
        <w:rPr>
          <w:i/>
          <w:color w:val="131414"/>
          <w:sz w:val="24"/>
          <w:szCs w:val="24"/>
        </w:rPr>
        <w:t>INES Integrated Environmental Solutions UG, c/o DZMB, Südstrand 44, 26382 Wilhelmshaven, Germany</w:t>
      </w:r>
    </w:p>
    <w:p w14:paraId="5AC75C30" w14:textId="5BB75E19" w:rsidR="003A60C6" w:rsidRPr="00705B57" w:rsidRDefault="003A60C6" w:rsidP="003A60C6">
      <w:pPr>
        <w:spacing w:before="240" w:after="240" w:line="288" w:lineRule="auto"/>
        <w:jc w:val="both"/>
        <w:rPr>
          <w:i/>
          <w:color w:val="131414"/>
          <w:sz w:val="24"/>
          <w:szCs w:val="24"/>
        </w:rPr>
      </w:pPr>
      <w:r w:rsidRPr="0047205B">
        <w:rPr>
          <w:i/>
          <w:color w:val="131414"/>
          <w:sz w:val="24"/>
          <w:szCs w:val="24"/>
          <w:vertAlign w:val="superscript"/>
        </w:rPr>
        <w:t>3</w:t>
      </w:r>
      <w:r w:rsidRPr="0047205B">
        <w:rPr>
          <w:i/>
          <w:color w:val="131414"/>
          <w:sz w:val="24"/>
          <w:szCs w:val="24"/>
        </w:rPr>
        <w:t>Senckenberg Research Institute and Natural History Museum Frankfurt, Senckenberganlage 25, 60325 Frankfurt, Germany (</w:t>
      </w:r>
      <w:r w:rsidR="004D7078">
        <w:rPr>
          <w:i/>
          <w:color w:val="131414"/>
          <w:sz w:val="24"/>
          <w:szCs w:val="24"/>
        </w:rPr>
        <w:t>present</w:t>
      </w:r>
      <w:r w:rsidRPr="0047205B">
        <w:rPr>
          <w:i/>
          <w:color w:val="131414"/>
          <w:sz w:val="24"/>
          <w:szCs w:val="24"/>
        </w:rPr>
        <w:t xml:space="preserve"> address)</w:t>
      </w:r>
      <w:r>
        <w:rPr>
          <w:i/>
          <w:color w:val="131414"/>
          <w:sz w:val="24"/>
          <w:szCs w:val="24"/>
        </w:rPr>
        <w:t xml:space="preserve"> </w:t>
      </w:r>
    </w:p>
    <w:p w14:paraId="2D288D4F" w14:textId="77777777" w:rsidR="003A60C6" w:rsidRPr="00705B57" w:rsidRDefault="003A60C6" w:rsidP="003A60C6">
      <w:pPr>
        <w:spacing w:before="240" w:after="240" w:line="288" w:lineRule="auto"/>
        <w:rPr>
          <w:i/>
          <w:sz w:val="24"/>
          <w:szCs w:val="24"/>
        </w:rPr>
      </w:pPr>
      <w:r>
        <w:rPr>
          <w:i/>
          <w:sz w:val="24"/>
          <w:szCs w:val="24"/>
          <w:vertAlign w:val="superscript"/>
        </w:rPr>
        <w:t>4</w:t>
      </w:r>
      <w:r w:rsidRPr="00705B57">
        <w:rPr>
          <w:i/>
          <w:sz w:val="24"/>
          <w:szCs w:val="24"/>
        </w:rPr>
        <w:t>German Centre for Marine Biodiversity Research (DZMB), Senckenberg am Meer, Südstrand 44, 26382 Wilhelmshaven, Germany</w:t>
      </w:r>
    </w:p>
    <w:p w14:paraId="07C1CA72" w14:textId="77777777" w:rsidR="003A60C6" w:rsidRPr="00705B57" w:rsidRDefault="003A60C6" w:rsidP="003A60C6">
      <w:pPr>
        <w:spacing w:before="240" w:after="240" w:line="288" w:lineRule="auto"/>
        <w:rPr>
          <w:i/>
          <w:sz w:val="24"/>
          <w:szCs w:val="24"/>
          <w:lang w:val="de-DE"/>
        </w:rPr>
      </w:pPr>
      <w:r>
        <w:rPr>
          <w:i/>
          <w:sz w:val="24"/>
          <w:szCs w:val="24"/>
          <w:vertAlign w:val="superscript"/>
          <w:lang w:val="de-DE"/>
        </w:rPr>
        <w:t>5</w:t>
      </w:r>
      <w:r w:rsidRPr="00705B57">
        <w:rPr>
          <w:i/>
          <w:sz w:val="24"/>
          <w:szCs w:val="24"/>
          <w:lang w:val="de-DE"/>
        </w:rPr>
        <w:t xml:space="preserve">OÖ Landes-Kultur GmbH, Biologiezentrum, Johann-Wilhelm-Klein Straße 73, 4040 Linz, Austria (present address). </w:t>
      </w:r>
    </w:p>
    <w:p w14:paraId="30803A7A" w14:textId="77777777" w:rsidR="003A60C6" w:rsidRPr="00705B57" w:rsidRDefault="003A60C6" w:rsidP="003A60C6">
      <w:pPr>
        <w:spacing w:before="240" w:after="240" w:line="288" w:lineRule="auto"/>
        <w:rPr>
          <w:i/>
          <w:sz w:val="24"/>
          <w:szCs w:val="24"/>
        </w:rPr>
      </w:pPr>
      <w:r>
        <w:rPr>
          <w:i/>
          <w:sz w:val="24"/>
          <w:szCs w:val="24"/>
          <w:vertAlign w:val="superscript"/>
        </w:rPr>
        <w:t>6</w:t>
      </w:r>
      <w:r w:rsidRPr="00705B57">
        <w:rPr>
          <w:i/>
          <w:sz w:val="24"/>
          <w:szCs w:val="24"/>
        </w:rPr>
        <w:t>Marine Biology Research Group, Ghent University, Krijgslaan 281/S8, 9000 Ghent, Belgium</w:t>
      </w:r>
    </w:p>
    <w:p w14:paraId="4250239A" w14:textId="77777777" w:rsidR="003A60C6" w:rsidRPr="00705B57" w:rsidRDefault="003A60C6" w:rsidP="003A60C6">
      <w:pPr>
        <w:spacing w:before="240" w:after="240" w:line="288" w:lineRule="auto"/>
        <w:rPr>
          <w:i/>
          <w:sz w:val="24"/>
          <w:szCs w:val="24"/>
          <w:lang w:val="de-DE"/>
        </w:rPr>
      </w:pPr>
      <w:r>
        <w:rPr>
          <w:i/>
          <w:sz w:val="24"/>
          <w:szCs w:val="24"/>
          <w:vertAlign w:val="superscript"/>
          <w:lang w:val="de-DE"/>
        </w:rPr>
        <w:t>7</w:t>
      </w:r>
      <w:r w:rsidRPr="00705B57">
        <w:rPr>
          <w:i/>
          <w:sz w:val="24"/>
          <w:szCs w:val="24"/>
          <w:lang w:val="de-DE"/>
        </w:rPr>
        <w:t>German Centre for Marine Biodiversity Research (DZMB), Senckenberg am Meer, c/o Biocentrum Grindel, Martin-Luther-King-Platz 3, 20146 Hamburg, Germany</w:t>
      </w:r>
    </w:p>
    <w:p w14:paraId="17729726" w14:textId="77777777" w:rsidR="003A60C6" w:rsidRPr="00705B57" w:rsidRDefault="003A60C6" w:rsidP="003A60C6">
      <w:pPr>
        <w:spacing w:before="240" w:after="240" w:line="288" w:lineRule="auto"/>
        <w:jc w:val="both"/>
        <w:rPr>
          <w:i/>
          <w:sz w:val="24"/>
          <w:szCs w:val="24"/>
          <w:lang w:val="de-DE"/>
        </w:rPr>
      </w:pPr>
      <w:r>
        <w:rPr>
          <w:sz w:val="24"/>
          <w:szCs w:val="24"/>
          <w:vertAlign w:val="superscript"/>
          <w:lang w:val="de-DE"/>
        </w:rPr>
        <w:t>8</w:t>
      </w:r>
      <w:r w:rsidRPr="00705B57">
        <w:rPr>
          <w:i/>
          <w:sz w:val="24"/>
          <w:szCs w:val="24"/>
          <w:lang w:val="de-DE"/>
        </w:rPr>
        <w:t>Bundesanstalt für Geowissenschaften und Rohstoffe (BGR), Stilleweg 2, 30655 Hannover, Germany</w:t>
      </w:r>
    </w:p>
    <w:p w14:paraId="221D5C3B" w14:textId="77777777" w:rsidR="003A60C6" w:rsidRPr="00705B57" w:rsidRDefault="003A60C6" w:rsidP="003A60C6">
      <w:pPr>
        <w:spacing w:before="240" w:after="240" w:line="288" w:lineRule="auto"/>
        <w:jc w:val="both"/>
        <w:rPr>
          <w:i/>
          <w:sz w:val="24"/>
          <w:szCs w:val="24"/>
        </w:rPr>
      </w:pPr>
      <w:r w:rsidRPr="00705B57">
        <w:rPr>
          <w:i/>
          <w:sz w:val="24"/>
          <w:szCs w:val="24"/>
        </w:rPr>
        <w:t>*</w:t>
      </w:r>
      <w:r>
        <w:rPr>
          <w:i/>
          <w:sz w:val="24"/>
          <w:szCs w:val="24"/>
        </w:rPr>
        <w:t>C</w:t>
      </w:r>
      <w:r w:rsidRPr="00705B57">
        <w:rPr>
          <w:i/>
          <w:sz w:val="24"/>
          <w:szCs w:val="24"/>
        </w:rPr>
        <w:t xml:space="preserve">orresponding author: </w:t>
      </w:r>
      <w:hyperlink r:id="rId6" w:history="1">
        <w:r w:rsidRPr="00AA3324">
          <w:rPr>
            <w:rStyle w:val="Hyperlink"/>
            <w:rFonts w:eastAsia="Arial"/>
            <w:i/>
            <w:sz w:val="24"/>
            <w:szCs w:val="24"/>
          </w:rPr>
          <w:t>ssm.kaiser@gmail.com</w:t>
        </w:r>
      </w:hyperlink>
      <w:r>
        <w:rPr>
          <w:i/>
          <w:sz w:val="24"/>
          <w:szCs w:val="24"/>
        </w:rPr>
        <w:t xml:space="preserve"> </w:t>
      </w:r>
      <w:r w:rsidRPr="00E14BCD">
        <w:rPr>
          <w:i/>
          <w:sz w:val="24"/>
          <w:szCs w:val="24"/>
        </w:rPr>
        <w:t>ORCID ID 0000-0003-2026-4663</w:t>
      </w:r>
    </w:p>
    <w:bookmarkEnd w:id="0"/>
    <w:p w14:paraId="4629E8C0" w14:textId="77777777" w:rsidR="003A60C6" w:rsidRPr="00705B57" w:rsidRDefault="003A60C6" w:rsidP="00600E86">
      <w:pPr>
        <w:spacing w:line="288" w:lineRule="auto"/>
        <w:rPr>
          <w:b/>
          <w:sz w:val="24"/>
          <w:szCs w:val="24"/>
        </w:rPr>
      </w:pPr>
    </w:p>
    <w:p w14:paraId="4075ECF6" w14:textId="77777777" w:rsidR="00600E86" w:rsidRPr="00705B57" w:rsidRDefault="00600E86" w:rsidP="00600E86">
      <w:pPr>
        <w:spacing w:line="288" w:lineRule="auto"/>
        <w:rPr>
          <w:b/>
          <w:sz w:val="24"/>
          <w:szCs w:val="24"/>
        </w:rPr>
      </w:pPr>
    </w:p>
    <w:p w14:paraId="35490BA7" w14:textId="77777777" w:rsidR="00EB0EC1" w:rsidRDefault="00EB0EC1">
      <w:pPr>
        <w:widowControl/>
        <w:spacing w:after="160" w:line="259" w:lineRule="auto"/>
        <w:rPr>
          <w:b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br w:type="page"/>
      </w:r>
    </w:p>
    <w:p w14:paraId="271B0018" w14:textId="681889F7" w:rsidR="00976AB1" w:rsidRPr="00976AB1" w:rsidRDefault="00976AB1" w:rsidP="00976AB1">
      <w:pPr>
        <w:widowControl/>
        <w:rPr>
          <w:sz w:val="18"/>
          <w:szCs w:val="18"/>
        </w:rPr>
      </w:pPr>
      <w:r w:rsidRPr="00976AB1">
        <w:rPr>
          <w:b/>
          <w:sz w:val="18"/>
          <w:szCs w:val="18"/>
        </w:rPr>
        <w:lastRenderedPageBreak/>
        <w:t>Table S1</w:t>
      </w:r>
      <w:r w:rsidRPr="00976AB1">
        <w:rPr>
          <w:sz w:val="18"/>
          <w:szCs w:val="18"/>
        </w:rPr>
        <w:t xml:space="preserve"> Station list of sampling sites in the CCFZ and DISCOL area (Peru basin, SE Pacific) analysed in the present study (including sector, gear type, date, position [degrees] and depth [m]). APEI: Area of Particular Environmental Interest, BGR: eastern German contract area; GSR: Global Sea Mineral Resources NV contract area; OMS: Ocean Mineral Singapore Pte. Ltd. contract area; UKSRL: UK Seabed Resources Ltd. contract area; sector: IRZ: Impact reference zone; PRZ: preservation reference zone; PA: prospective area; EBS: epibenthic sledge; BC: box corer. </w:t>
      </w:r>
    </w:p>
    <w:p w14:paraId="07105D8E" w14:textId="51DF61A0" w:rsidR="00600E86" w:rsidRPr="00705B57" w:rsidRDefault="00600E86" w:rsidP="00600E86">
      <w:pPr>
        <w:spacing w:line="276" w:lineRule="auto"/>
        <w:rPr>
          <w:sz w:val="18"/>
          <w:szCs w:val="18"/>
          <w:highlight w:val="yellow"/>
        </w:rPr>
      </w:pPr>
    </w:p>
    <w:p w14:paraId="19E1CF4E" w14:textId="77777777" w:rsidR="00600E86" w:rsidRPr="00705B57" w:rsidRDefault="00600E86" w:rsidP="00600E86">
      <w:pPr>
        <w:spacing w:line="276" w:lineRule="auto"/>
        <w:rPr>
          <w:sz w:val="18"/>
          <w:szCs w:val="18"/>
          <w:highlight w:val="yellow"/>
        </w:rPr>
      </w:pPr>
    </w:p>
    <w:p w14:paraId="06DA9817" w14:textId="77777777" w:rsidR="00600E86" w:rsidRPr="00705B57" w:rsidRDefault="00600E86" w:rsidP="00600E86">
      <w:pPr>
        <w:spacing w:line="276" w:lineRule="auto"/>
        <w:rPr>
          <w:sz w:val="18"/>
          <w:szCs w:val="18"/>
          <w:highlight w:val="yellow"/>
        </w:rPr>
      </w:pPr>
    </w:p>
    <w:tbl>
      <w:tblPr>
        <w:tblW w:w="9600" w:type="dxa"/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1200"/>
        <w:gridCol w:w="1200"/>
        <w:gridCol w:w="1200"/>
        <w:gridCol w:w="1200"/>
      </w:tblGrid>
      <w:tr w:rsidR="00600E86" w:rsidRPr="009F5686" w14:paraId="6AFCFB10" w14:textId="77777777" w:rsidTr="00B9121C">
        <w:trPr>
          <w:trHeight w:val="310"/>
        </w:trPr>
        <w:tc>
          <w:tcPr>
            <w:tcW w:w="120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B09590A" w14:textId="77777777" w:rsidR="00600E86" w:rsidRPr="009F5686" w:rsidRDefault="00600E86" w:rsidP="00B9121C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9F5686">
              <w:rPr>
                <w:b/>
                <w:bCs/>
                <w:color w:val="000000"/>
                <w:sz w:val="14"/>
                <w:szCs w:val="14"/>
              </w:rPr>
              <w:t>Expedition</w:t>
            </w:r>
          </w:p>
        </w:tc>
        <w:tc>
          <w:tcPr>
            <w:tcW w:w="120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0A98E55" w14:textId="77777777" w:rsidR="00600E86" w:rsidRPr="009F5686" w:rsidRDefault="00600E86" w:rsidP="00B9121C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9F5686">
              <w:rPr>
                <w:b/>
                <w:bCs/>
                <w:color w:val="000000"/>
                <w:sz w:val="14"/>
                <w:szCs w:val="14"/>
              </w:rPr>
              <w:t>Area</w:t>
            </w:r>
          </w:p>
        </w:tc>
        <w:tc>
          <w:tcPr>
            <w:tcW w:w="120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3C6011D" w14:textId="77777777" w:rsidR="00600E86" w:rsidRPr="009F5686" w:rsidRDefault="00600E86" w:rsidP="00B9121C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9F5686">
              <w:rPr>
                <w:b/>
                <w:bCs/>
                <w:color w:val="000000"/>
                <w:sz w:val="14"/>
                <w:szCs w:val="14"/>
              </w:rPr>
              <w:t>Gear</w:t>
            </w:r>
          </w:p>
        </w:tc>
        <w:tc>
          <w:tcPr>
            <w:tcW w:w="120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E256BC8" w14:textId="77777777" w:rsidR="00600E86" w:rsidRPr="009F5686" w:rsidRDefault="00600E86" w:rsidP="00B9121C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9F5686">
              <w:rPr>
                <w:b/>
                <w:bCs/>
                <w:color w:val="000000"/>
                <w:sz w:val="14"/>
                <w:szCs w:val="14"/>
              </w:rPr>
              <w:t>Station</w:t>
            </w:r>
          </w:p>
        </w:tc>
        <w:tc>
          <w:tcPr>
            <w:tcW w:w="120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CA4D079" w14:textId="77777777" w:rsidR="00600E86" w:rsidRPr="009F5686" w:rsidRDefault="00600E86" w:rsidP="00B9121C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9F5686">
              <w:rPr>
                <w:b/>
                <w:bCs/>
                <w:color w:val="000000"/>
                <w:sz w:val="14"/>
                <w:szCs w:val="14"/>
              </w:rPr>
              <w:t>Collection date</w:t>
            </w:r>
          </w:p>
        </w:tc>
        <w:tc>
          <w:tcPr>
            <w:tcW w:w="120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9DE935D" w14:textId="77777777" w:rsidR="00600E86" w:rsidRPr="009F5686" w:rsidRDefault="00600E86" w:rsidP="00B9121C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9F5686">
              <w:rPr>
                <w:b/>
                <w:bCs/>
                <w:color w:val="000000"/>
                <w:sz w:val="14"/>
                <w:szCs w:val="14"/>
              </w:rPr>
              <w:t>Latitude</w:t>
            </w:r>
          </w:p>
        </w:tc>
        <w:tc>
          <w:tcPr>
            <w:tcW w:w="120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AC835B9" w14:textId="77777777" w:rsidR="00600E86" w:rsidRPr="009F5686" w:rsidRDefault="00600E86" w:rsidP="00B9121C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9F5686">
              <w:rPr>
                <w:b/>
                <w:bCs/>
                <w:color w:val="000000"/>
                <w:sz w:val="14"/>
                <w:szCs w:val="14"/>
              </w:rPr>
              <w:t>Longitude</w:t>
            </w:r>
          </w:p>
        </w:tc>
        <w:tc>
          <w:tcPr>
            <w:tcW w:w="120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DC1B300" w14:textId="77777777" w:rsidR="00600E86" w:rsidRPr="009F5686" w:rsidRDefault="00600E86" w:rsidP="00B9121C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9F5686">
              <w:rPr>
                <w:b/>
                <w:bCs/>
                <w:color w:val="000000"/>
                <w:sz w:val="14"/>
                <w:szCs w:val="14"/>
              </w:rPr>
              <w:t>Depth [m]</w:t>
            </w:r>
          </w:p>
        </w:tc>
      </w:tr>
      <w:tr w:rsidR="00600E86" w:rsidRPr="009F5686" w14:paraId="411C13CB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387C84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SO205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0D966A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BGR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503EC4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EBS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84D25F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MN10-12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87794E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28.04.2010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5634C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11°18.55'N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FF6321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119°15.08'W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8AC108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4,304–4,386</w:t>
            </w:r>
          </w:p>
        </w:tc>
      </w:tr>
      <w:tr w:rsidR="00600E86" w:rsidRPr="009F5686" w14:paraId="488EF796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301BF3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SO205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AD24DF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BGR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6C78EC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EBS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67BD85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MN10-26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DE4B3E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02.05.2010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F95EA4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11°34.65'N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0A09A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116°12.39'W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0E2ADB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4,203–4,212</w:t>
            </w:r>
          </w:p>
        </w:tc>
      </w:tr>
      <w:tr w:rsidR="00600E86" w:rsidRPr="009F5686" w14:paraId="7B837022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D2224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SO205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D38118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BGR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0C2A2C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EBS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BA9327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MN10-40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AC2FB6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05.05.2010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F2C36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11°48.26'N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3FFE50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116°49.42'W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0C3613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4,143–4,145</w:t>
            </w:r>
          </w:p>
        </w:tc>
      </w:tr>
      <w:tr w:rsidR="00600E86" w:rsidRPr="009F5686" w14:paraId="71757577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71C4A7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SO205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92480F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SO205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E33800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EBS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81597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MN10-47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912789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05.07.2010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A678E7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11°57.27'N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79105B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116°58.69'W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75561D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4,112–4,110</w:t>
            </w:r>
          </w:p>
        </w:tc>
      </w:tr>
      <w:tr w:rsidR="00600E86" w:rsidRPr="009F5686" w14:paraId="67D0DDCC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285BC1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SO205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54C8F7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BGR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AE7B01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EBS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B1B5F2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MN10-61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9DE3ED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16.06.2010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3DBADC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13°10.44'N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3679DD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118°06.36'W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EDFB5B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4,007–3,996</w:t>
            </w:r>
          </w:p>
        </w:tc>
      </w:tr>
      <w:tr w:rsidR="00600E86" w:rsidRPr="009F5686" w14:paraId="2CA68E46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9D22B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BIONOD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60AD84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BGR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ED5806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EBS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56CB6E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NB12-06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C6E7FE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02.04.2012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BEDB7B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11°46.2208'N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F6E037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116°41.1337'W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04726D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4,259</w:t>
            </w:r>
          </w:p>
        </w:tc>
      </w:tr>
      <w:tr w:rsidR="00600E86" w:rsidRPr="009F5686" w14:paraId="2373BD87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ACE2A2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BIONOD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7F141A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BGR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330C94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EBS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764928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NB12-16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E150A2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04.04.2012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DF2D2B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11°47.6916'N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D4AE0D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116°53.1316'W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2603FC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4,135</w:t>
            </w:r>
          </w:p>
        </w:tc>
      </w:tr>
      <w:tr w:rsidR="00600E86" w:rsidRPr="009F5686" w14:paraId="5CF8A304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3ABBDC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BIONOD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45BC44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BGR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545245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EBS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E50B8A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NB12-33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F88B3E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07.04.2012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02A8C1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11°51.746'N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10EF25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117°3.1736'W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B34206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4,133</w:t>
            </w:r>
          </w:p>
        </w:tc>
      </w:tr>
      <w:tr w:rsidR="00600E86" w:rsidRPr="009F5686" w14:paraId="3CF1BEF3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92AB31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BIONOD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BE4F5E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BGR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F79774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EBS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79E97F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NB12-43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FF9B5A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09.04.2012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F7D350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11°48.2153'N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729B94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117°32.0607'W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C72560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4,358</w:t>
            </w:r>
          </w:p>
        </w:tc>
      </w:tr>
      <w:tr w:rsidR="00600E86" w:rsidRPr="009F5686" w14:paraId="25DB8461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373969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BIONOD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A22F69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BGR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01A6D0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EBS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6940F8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NB12-51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EE47E7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11.04.2012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4952A5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12°31.2337'N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F442BC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118°13.4003'W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B0E204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4,274</w:t>
            </w:r>
          </w:p>
        </w:tc>
      </w:tr>
      <w:tr w:rsidR="00600E86" w:rsidRPr="009F5686" w14:paraId="0EAD4E09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72374E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BIONOD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C0A2C6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IFREMER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314E17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EBS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8D78C3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NB12-67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5E915A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19.04.2012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FB1298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14°3.0726'N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053673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130°4.6073'W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069C76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5,021</w:t>
            </w:r>
          </w:p>
        </w:tc>
      </w:tr>
      <w:tr w:rsidR="00600E86" w:rsidRPr="009F5686" w14:paraId="3C60B7D2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9769CA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BIONOD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C23EE7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IFREMER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F3F990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EBS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B9D463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NB12-73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15DA52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20.04.2012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65351C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14°3.0747'N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B34B49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130°5.6555'W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5C20BC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5,027</w:t>
            </w:r>
          </w:p>
        </w:tc>
      </w:tr>
      <w:tr w:rsidR="00600E86" w:rsidRPr="009F5686" w14:paraId="3BB2A1C3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78BFF0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BIONOD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68536B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IFREMER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552C08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EBS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86E190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NB12-80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87FCB2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21.04.2012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F61906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14°5.6393'N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2AC548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130°3.9944'W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DF4DA6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4,986</w:t>
            </w:r>
          </w:p>
        </w:tc>
      </w:tr>
      <w:tr w:rsidR="00600E86" w:rsidRPr="009F5686" w14:paraId="2F67A5B3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F4821E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BIONOD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308F4B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IFREMER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F5F449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EBS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A9454D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NB12-101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457F7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25.04.2012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3F8A07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14°4.8505'N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9F0C94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130°6.273'W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B26208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5,055</w:t>
            </w:r>
          </w:p>
        </w:tc>
      </w:tr>
      <w:tr w:rsidR="00600E86" w:rsidRPr="009F5686" w14:paraId="2FCCD0A7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4C80DF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BIONOD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8B15F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IFREMER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9527D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EBS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9E8277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NB12-107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FFEF37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26.04.2012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88DE9C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14°4.4291'N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D0C10C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130°5.9927'W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A8993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5,023</w:t>
            </w:r>
          </w:p>
        </w:tc>
      </w:tr>
      <w:tr w:rsidR="00600E86" w:rsidRPr="009F5686" w14:paraId="7C1F921C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6D6112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MANGAN13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31D78B" w14:textId="6C7B3F5E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 xml:space="preserve"> BGR </w:t>
            </w:r>
            <w:r w:rsidR="00DA108E">
              <w:rPr>
                <w:color w:val="000000"/>
                <w:sz w:val="14"/>
                <w:szCs w:val="14"/>
              </w:rPr>
              <w:t>IRZ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6A778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EBS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F3745F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MN13-07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C43FD2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12.04.2013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D136ED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11°51.503'N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35018F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117°01.205'W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898E2A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4,131–4,121</w:t>
            </w:r>
          </w:p>
        </w:tc>
      </w:tr>
      <w:tr w:rsidR="00600E86" w:rsidRPr="009F5686" w14:paraId="3AF04CC2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35267E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MANGAN13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12A663" w14:textId="28481C02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 xml:space="preserve">BGR </w:t>
            </w:r>
            <w:r w:rsidR="00DA108E">
              <w:rPr>
                <w:color w:val="000000"/>
                <w:sz w:val="14"/>
                <w:szCs w:val="14"/>
              </w:rPr>
              <w:t>IRZ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85EC0B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EBS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BD5828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MN13-18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EBE187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14.04.2013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37E092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11°49.754'N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AF036D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117°00.371'W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2343E4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4,134</w:t>
            </w:r>
          </w:p>
        </w:tc>
      </w:tr>
      <w:tr w:rsidR="00600E86" w:rsidRPr="009F5686" w14:paraId="0FA88C70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D7A88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MANGAN13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1274E6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BGR PRZ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1B4597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EBS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4987E0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MN13-85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EE63EE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02.05.2013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7C8D35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11°47.922'N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420BBC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117°30.276'W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C91146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4,376</w:t>
            </w:r>
          </w:p>
        </w:tc>
      </w:tr>
      <w:tr w:rsidR="00600E86" w:rsidRPr="009F5686" w14:paraId="663CF22F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206EA4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MANGAN13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416E23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BGR PRZ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ADF0C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EBS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BBC140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MN13-90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F191AF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03.05.2013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6ED3D2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11°49.718'N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C0F2AF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117°30.278'W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B03C9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4,340–4,357</w:t>
            </w:r>
          </w:p>
        </w:tc>
      </w:tr>
      <w:tr w:rsidR="00600E86" w:rsidRPr="009F5686" w14:paraId="7B20B352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23EFCE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MANGAN 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B39FE8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BGR IRZ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0A5A9A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EBS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29F2F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MN14-20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E1B4BB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10.05.2014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DF17B6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11.51.530'N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9DA0A6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117°01.140'W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28C52B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4,127–4,124</w:t>
            </w:r>
          </w:p>
        </w:tc>
      </w:tr>
      <w:tr w:rsidR="00600E86" w:rsidRPr="009F5686" w14:paraId="52ECD69F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8C538A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MANGAN 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DADA0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BGR IRZ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AA9A76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EBS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F45158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MN14-21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E18AD1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10.05.2014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97327F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11°49.742'N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78D8F4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117°00.451'W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27BF91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4,132–4,136</w:t>
            </w:r>
          </w:p>
        </w:tc>
      </w:tr>
      <w:tr w:rsidR="00600E86" w:rsidRPr="009F5686" w14:paraId="0A89EB6D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F26D66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MANGAN 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5BC184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BGR PRZ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1BA82B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EBS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0F2A79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MN14-38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DD4E48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13.05.2014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10F055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11°47.870'N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E0ADFD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117°30.515'W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7FBD31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4,363–4,373</w:t>
            </w:r>
          </w:p>
        </w:tc>
      </w:tr>
      <w:tr w:rsidR="00600E86" w:rsidRPr="009F5686" w14:paraId="5FE4CB23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197A47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MANGAN 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4F326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BGR PRZ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0CE3A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EBS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143D3F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MN14-39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E59DF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13.05.2014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4AC4DC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11°49.613'N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6F07B7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117°30.814'W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879827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4,361–4,343</w:t>
            </w:r>
          </w:p>
        </w:tc>
      </w:tr>
      <w:tr w:rsidR="00600E86" w:rsidRPr="009F5686" w14:paraId="37AEB3C9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1D5AE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MANGAN 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7F577E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BGR PA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4C4A1A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EBS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38C4E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MN14-66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A6367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18.05.2014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F442CF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11°24.908'N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B3B140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117°16.320'W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A3CAFA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4,254–4,251</w:t>
            </w:r>
          </w:p>
        </w:tc>
      </w:tr>
      <w:tr w:rsidR="00600E86" w:rsidRPr="009F5686" w14:paraId="7F63E453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33ED20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MANGAN 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1CCCEE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BGR PA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EE73F1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EBS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E2C835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MN14-67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27630F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18.05.2014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100D11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11°24.388'N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21E1E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117°20.155'W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DA2FAD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4,270–4,284</w:t>
            </w:r>
          </w:p>
        </w:tc>
      </w:tr>
      <w:tr w:rsidR="00600E86" w:rsidRPr="009F5686" w14:paraId="4BE1F503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3B343F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SO239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50248A" w14:textId="5CEE20F0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 xml:space="preserve">BGR </w:t>
            </w:r>
            <w:r w:rsidR="00DA108E">
              <w:rPr>
                <w:color w:val="000000"/>
                <w:sz w:val="14"/>
                <w:szCs w:val="14"/>
              </w:rPr>
              <w:t>IRZ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9678D4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EBS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A64DC9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JPIO-20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02D9A7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21.03.2015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64E05D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11°50.15'N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004400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117°58.49'W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3D8346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4,093</w:t>
            </w:r>
          </w:p>
        </w:tc>
      </w:tr>
      <w:tr w:rsidR="00600E86" w:rsidRPr="009F5686" w14:paraId="382BF10C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81531A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SO239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5DCC36" w14:textId="4B59C85F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 xml:space="preserve">BGR </w:t>
            </w:r>
            <w:r w:rsidR="00DA108E">
              <w:rPr>
                <w:color w:val="000000"/>
                <w:sz w:val="14"/>
                <w:szCs w:val="14"/>
              </w:rPr>
              <w:t>IRZ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6FFD33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EBS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514F3E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JPIO-24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59BC76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22.03.2015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9FEAE3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11°51.32'N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02CF38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117°1.5'W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D47F7F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4,093</w:t>
            </w:r>
          </w:p>
        </w:tc>
      </w:tr>
      <w:tr w:rsidR="00600E86" w:rsidRPr="009F5686" w14:paraId="2939421A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CB1EE6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SO239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D003E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BGR PRZ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AF4E8C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EBS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652CCC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JPIO-50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746314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26.03.2015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09CF5B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11°49.592'N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64AEC7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117°30.786'W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91BE2B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4,360–4,328</w:t>
            </w:r>
          </w:p>
        </w:tc>
      </w:tr>
      <w:tr w:rsidR="00600E86" w:rsidRPr="009F5686" w14:paraId="390182E6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A9A80E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SO239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A0D4F0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BGR PRZ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15C956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EBS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D9D365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JPIO-59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8F7393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28.03.2015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51BCDA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11°48.201'N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C6B7B5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117°30.500'W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8283A7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4,384–4,307</w:t>
            </w:r>
          </w:p>
        </w:tc>
      </w:tr>
      <w:tr w:rsidR="00600E86" w:rsidRPr="009F5686" w14:paraId="51A8B14E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07743F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SO239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33B53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IOM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7BFF6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EBS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5C0DEC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JPIO-81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ECA22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01.04.2015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ED6B6B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11°3.900'N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3EC575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119°37.812'W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29EE53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4,365–4,364</w:t>
            </w:r>
          </w:p>
        </w:tc>
      </w:tr>
      <w:tr w:rsidR="00600E86" w:rsidRPr="009F5686" w14:paraId="0C8360D2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A6DE4B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SO239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AABEBC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IOM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6403D1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EBS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F35ABD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JPIO-99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ED017D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04.04.2015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5F09EE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11°2.296'N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0CAA21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119°40.825'W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E79671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4,398–4,402</w:t>
            </w:r>
          </w:p>
        </w:tc>
      </w:tr>
      <w:tr w:rsidR="00600E86" w:rsidRPr="009F5686" w14:paraId="3EFA344F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25FDC1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SO239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4A80E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GSR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02436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EBS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EA00A9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JPIO-117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283374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07.04.2015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4ABDBC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13°52.317’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5DB1E8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123°15.442'W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7EFE9A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4,498–4,521</w:t>
            </w:r>
          </w:p>
        </w:tc>
      </w:tr>
      <w:tr w:rsidR="00600E86" w:rsidRPr="009F5686" w14:paraId="496E8D26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B596CA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SO239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667FEE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GSR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4677F2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EBS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745862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JPIO-133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6F566F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10.04.2015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53A7F6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13°50.751'N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5F2E5B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123°15.649'W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82366C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4,516–4,427</w:t>
            </w:r>
          </w:p>
        </w:tc>
      </w:tr>
      <w:tr w:rsidR="00600E86" w:rsidRPr="009F5686" w14:paraId="7C57D475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29C252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SO239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10A3A0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IFREMER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61F0D0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EBS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604489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JPIO-158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3227F8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15.04.2015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3413A8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14°3.411'N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E30793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130°7.98'W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A64952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4,946–4,978</w:t>
            </w:r>
          </w:p>
        </w:tc>
      </w:tr>
      <w:tr w:rsidR="00600E86" w:rsidRPr="009F5686" w14:paraId="3E0C3255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7E8E81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SO239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2DCA66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IFREMER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A753C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EBS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3051E4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JPIO-171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C28287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17.04.2015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1641B2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14°2.687'N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E31C8A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130°5.951'W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CA8990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5,024–5,017</w:t>
            </w:r>
          </w:p>
        </w:tc>
      </w:tr>
      <w:tr w:rsidR="00600E86" w:rsidRPr="009F5686" w14:paraId="22B651DB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F3A943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SO239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B16CFF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APEI-3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AF3DA4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EBS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DC8F98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JPIO-192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DC450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21.04.2015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E101E9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18°44.807'N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13211B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128°21.874'W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EA045D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4,821–4,820</w:t>
            </w:r>
          </w:p>
        </w:tc>
      </w:tr>
      <w:tr w:rsidR="00600E86" w:rsidRPr="009F5686" w14:paraId="3DBFF9F6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6F11F4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SO239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109DDA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APEI-3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84705E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EBS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D77427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JPIO-197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8FEA3D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22.04.2015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19F97B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18°48.659'N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84BCED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128°22.753'W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509063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4,805–4,823</w:t>
            </w:r>
          </w:p>
        </w:tc>
      </w:tr>
      <w:tr w:rsidR="00600E86" w:rsidRPr="009F5686" w14:paraId="1E223F2F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E51D99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SO239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AD3825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APEI-3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4FBAD0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EBS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BE6918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JPIO-210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2AC04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24.04.2015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1DD751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18°49.271'N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DA0B4E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128°25.804'W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F070C0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4,700–4,740</w:t>
            </w:r>
          </w:p>
        </w:tc>
      </w:tr>
      <w:tr w:rsidR="00600E86" w:rsidRPr="009F5686" w14:paraId="2F62C113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DEA1DA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ABYSSLINE02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F3EF60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OMS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332525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EBS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24CC2A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S5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B94B49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01.03.2015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8A1C2A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12°15.05'N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675FC9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117°19.233'W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D26467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</w:t>
            </w:r>
            <w:r>
              <w:rPr>
                <w:color w:val="000000"/>
                <w:sz w:val="14"/>
                <w:szCs w:val="14"/>
              </w:rPr>
              <w:t>,</w:t>
            </w:r>
            <w:r w:rsidRPr="009F5686">
              <w:rPr>
                <w:color w:val="000000"/>
                <w:sz w:val="14"/>
                <w:szCs w:val="14"/>
              </w:rPr>
              <w:t>137</w:t>
            </w:r>
          </w:p>
        </w:tc>
      </w:tr>
      <w:tr w:rsidR="00600E86" w:rsidRPr="009F5686" w14:paraId="5276CB29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95C0E7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ABYSSLINE02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16574D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OMS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2008B4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EBS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AB229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S10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91C7C2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14.03.2015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A9106D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12°2.286'N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E81339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117°14.2'W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3626AE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4,097–4,094,</w:t>
            </w:r>
          </w:p>
        </w:tc>
      </w:tr>
      <w:tr w:rsidR="00600E86" w:rsidRPr="009F5686" w14:paraId="56947361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5CC30E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ABYSSLINE02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B3BDCA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OMS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84AFB9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EBS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560EAB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S11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7D9462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16.03.2015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23A68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12°2.718'N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779A92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117°25.433'W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71B75E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4,223–4,235</w:t>
            </w:r>
          </w:p>
        </w:tc>
      </w:tr>
      <w:tr w:rsidR="00600E86" w:rsidRPr="009F5686" w14:paraId="34F71343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1B2F1A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lastRenderedPageBreak/>
              <w:t>ABYSSLINE02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EAAA45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APEI6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931140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EBS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09AB95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APEI6-1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0812D3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20.03.2015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C6FC20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19°27.867'N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C32F72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120°1.517'W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FFD765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4,099–4,076</w:t>
            </w:r>
          </w:p>
        </w:tc>
      </w:tr>
      <w:tr w:rsidR="00600E86" w:rsidRPr="009F5686" w14:paraId="326699CF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AB574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ABYSSLINE02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FFDAE4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UK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7D15B2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EBS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B648B3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U7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0FC3C8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02.03.2015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D6B7CE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12°27.083'N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6461C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116°37.8'W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CC65B4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4,145</w:t>
            </w:r>
          </w:p>
        </w:tc>
      </w:tr>
      <w:tr w:rsidR="00600E86" w:rsidRPr="009F5686" w14:paraId="5E821F1B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2777F0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SO242/1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30EE94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DISCOL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3D8D0A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EBS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89A6A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28AFEC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03.08.2015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F1BB4A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7°07.273'S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AAD575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88°26.142'W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CBBF98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4,19</w:t>
            </w:r>
          </w:p>
        </w:tc>
      </w:tr>
      <w:tr w:rsidR="00600E86" w:rsidRPr="009F5686" w14:paraId="280376CC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F0366F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SO242/1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65222E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DISCOL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DD2117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EBS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4B5C26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1B141F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04.08.2015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DF9579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7°07.315'S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75FCE2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88°26.134'W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731543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4,183</w:t>
            </w:r>
          </w:p>
        </w:tc>
      </w:tr>
      <w:tr w:rsidR="00600E86" w:rsidRPr="009F5686" w14:paraId="484CA81C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12BB7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SO242/1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26E521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DISCOL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311CC8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EBS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2A1B7F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6D8DE8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13.08.2015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E9F505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7°05.322'S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97E55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88°28.004'W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206196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4,157</w:t>
            </w:r>
          </w:p>
        </w:tc>
      </w:tr>
      <w:tr w:rsidR="00600E86" w:rsidRPr="009F5686" w14:paraId="4A927981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DA1450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SO242/1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A083F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DISCOL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2B21CB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EBS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BC3879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85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CF379F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14.08.2015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95BB69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7°04.740'S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436D28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88°28.136'W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BF7259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4,147</w:t>
            </w:r>
          </w:p>
        </w:tc>
      </w:tr>
      <w:tr w:rsidR="00600E86" w:rsidRPr="009F5686" w14:paraId="18DE3D0A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4C140A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SO242/1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A9BD18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DISCOL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C80621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EBS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9FF39C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93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51766C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15.08.2015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38E368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7°00.954'S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78BBEA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88°29.479'W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DBD26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4,185</w:t>
            </w:r>
          </w:p>
        </w:tc>
      </w:tr>
      <w:tr w:rsidR="00600E86" w:rsidRPr="009F5686" w14:paraId="510E21CA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D86122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SO242/1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13072E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DISCOL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074187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EBS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69E5BC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9F235A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17.08.2015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C2D87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7°05.517'S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B7B5E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88°33.194'W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88B180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4,14</w:t>
            </w:r>
          </w:p>
        </w:tc>
      </w:tr>
      <w:tr w:rsidR="00600E86" w:rsidRPr="009F5686" w14:paraId="7829D0AB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331542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SO242/1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34B6A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DISCOL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30CB18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EBS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EC2A49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1F392A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19.08.2015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E0E9D6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7°06.105'S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776799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88°32.426'W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E1C8B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4,154</w:t>
            </w:r>
          </w:p>
        </w:tc>
      </w:tr>
      <w:tr w:rsidR="00600E86" w:rsidRPr="009F5686" w14:paraId="30C5646B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371798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SO242/1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911C94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DISCOL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022512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EBS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54EC12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F141CA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20.08.2015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758E4A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6°57.998'S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E097A9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88°25.312'W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26DBA7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4,08</w:t>
            </w:r>
          </w:p>
        </w:tc>
      </w:tr>
      <w:tr w:rsidR="00600E86" w:rsidRPr="009F5686" w14:paraId="509DCB3D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AA330A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SO242/1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74DC20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DISCOL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2D9B22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EBS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A52338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44FA33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21.08.2015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3F753B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7°06.328'S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813844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88°22.798'W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586EC1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4,257</w:t>
            </w:r>
          </w:p>
        </w:tc>
      </w:tr>
      <w:tr w:rsidR="00600E86" w:rsidRPr="009F5686" w14:paraId="05221482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8AB701" w14:textId="77777777" w:rsidR="00600E86" w:rsidRPr="00DA108E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DA108E">
              <w:rPr>
                <w:color w:val="000000"/>
                <w:sz w:val="14"/>
                <w:szCs w:val="14"/>
              </w:rPr>
              <w:t>MANGAN 2016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B8504" w14:textId="72F655DD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 xml:space="preserve">BGR </w:t>
            </w:r>
            <w:r w:rsidR="00DA108E">
              <w:rPr>
                <w:color w:val="000000"/>
                <w:sz w:val="14"/>
                <w:szCs w:val="14"/>
              </w:rPr>
              <w:t>IRZ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4ADAA0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EBS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B1DC75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MN16-18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632E0D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28.04.2016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EA6F62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11°51.372'N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BFC119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117°01.535'W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5F7BED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4,132</w:t>
            </w:r>
          </w:p>
        </w:tc>
      </w:tr>
      <w:tr w:rsidR="00600E86" w:rsidRPr="009F5686" w14:paraId="4EFA28F2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798344" w14:textId="77777777" w:rsidR="00600E86" w:rsidRPr="00DA108E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DA108E">
              <w:rPr>
                <w:color w:val="000000"/>
                <w:sz w:val="14"/>
                <w:szCs w:val="14"/>
              </w:rPr>
              <w:t>MANGAN 2016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D787B" w14:textId="027044D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 xml:space="preserve">BGR </w:t>
            </w:r>
            <w:r w:rsidR="00DA108E">
              <w:rPr>
                <w:color w:val="000000"/>
                <w:sz w:val="14"/>
                <w:szCs w:val="14"/>
              </w:rPr>
              <w:t>IRZ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F3EA0A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EBS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6655EE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MN16-25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FB4C33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29.04.2016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A717F9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11°49.143'N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4F5DF5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116°58.492'W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D46A2D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4,107</w:t>
            </w:r>
          </w:p>
        </w:tc>
      </w:tr>
      <w:tr w:rsidR="00600E86" w:rsidRPr="009F5686" w14:paraId="40277814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01BBA1" w14:textId="77777777" w:rsidR="00600E86" w:rsidRPr="00DA108E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DA108E">
              <w:rPr>
                <w:color w:val="000000"/>
                <w:sz w:val="14"/>
                <w:szCs w:val="14"/>
              </w:rPr>
              <w:t>MANGAN 2016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880905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BGR PA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CEF6A2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EBS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D87B52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MN18-150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FFC3CB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08.05.2018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0715C5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11°50.013'N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DAE3EF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116°14.660'W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671898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4,12</w:t>
            </w:r>
          </w:p>
        </w:tc>
      </w:tr>
      <w:tr w:rsidR="00600E86" w:rsidRPr="009F5686" w14:paraId="518F65D2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367095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MANGAN 2018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89CB63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BGR PA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4C64D7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EBS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C557B6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MN18-151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C29F29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08.05.2018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60AAA8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11°55.986'N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7FC2CE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116°14.710'W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610F29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4,155</w:t>
            </w:r>
          </w:p>
        </w:tc>
      </w:tr>
      <w:tr w:rsidR="00600E86" w:rsidRPr="009F5686" w14:paraId="641D241A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41FF89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MANGAN 2018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F4E0DE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BGR PA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638409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BC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D0984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MN18-86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F2C1EE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29.04.2018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06996C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11°50.584'N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387C48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116°17.514'W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04AAE7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4,181</w:t>
            </w:r>
          </w:p>
        </w:tc>
      </w:tr>
      <w:tr w:rsidR="00600E86" w:rsidRPr="009F5686" w14:paraId="71AF3335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FEDE86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MANGAN 2018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AB95CA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BGR PA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9E61CB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BC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1A6270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MN18-90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3F5DA5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29.04.2018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F85FA0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11°57.039'N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79716A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116°19.096'W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00C5C1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4,158</w:t>
            </w:r>
          </w:p>
        </w:tc>
      </w:tr>
      <w:tr w:rsidR="00600E86" w:rsidRPr="009F5686" w14:paraId="06F846FF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4C7E00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MANGAN 2018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8AA8AE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BGR PA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75FD85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BC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8B96C8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MN18-92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244ABB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30.04.2018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539F3C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11°55.448'N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107639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116°17.440'W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942FBE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4,172</w:t>
            </w:r>
          </w:p>
        </w:tc>
      </w:tr>
      <w:tr w:rsidR="00600E86" w:rsidRPr="009F5686" w14:paraId="440CAFF7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C8563C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MANGAN 2018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A14572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BGR PA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F1CD75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BC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63A6F7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MN18-93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094B09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30.04.2018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909B79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11°53.845'N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A92688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116°17.473'W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380461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4,153</w:t>
            </w:r>
          </w:p>
        </w:tc>
      </w:tr>
      <w:tr w:rsidR="00600E86" w:rsidRPr="009F5686" w14:paraId="590D930A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C76F72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MANGAN 2018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0B44A7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BGR PA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558526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BC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E1CB6A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MN18-95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45555B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30.04.2018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E87892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11°50.636'N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666444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116°16.113'W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21357C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4,166</w:t>
            </w:r>
          </w:p>
        </w:tc>
      </w:tr>
      <w:tr w:rsidR="00600E86" w:rsidRPr="009F5686" w14:paraId="6DF02A38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CEBAED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MANGAN 2018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E5FD33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BGR PA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2F64F7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BC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4156F6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MN18-96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B1DF54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30.04.2018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D169B1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11°52.240'N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D06C6A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116°15.853'W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DBF26E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4,144</w:t>
            </w:r>
          </w:p>
        </w:tc>
      </w:tr>
      <w:tr w:rsidR="00600E86" w:rsidRPr="009F5686" w14:paraId="39E6AF78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909265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MANGAN 2018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4CF467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BGR PA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48C060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BC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8FC1D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MN18-99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BCCB31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30.04.2018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CBC46F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11°53.845'N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3BA18D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116°16.247'W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B19D26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4,181</w:t>
            </w:r>
          </w:p>
        </w:tc>
      </w:tr>
      <w:tr w:rsidR="00600E86" w:rsidRPr="009F5686" w14:paraId="358AB963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E66163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MANGAN 2018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30827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BGR PA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CC9D4D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BC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BB8AB5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MN18-106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C525A1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02.05.2018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419690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11°53.826'N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39DC90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116°07.305'W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CF80BD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4,172</w:t>
            </w:r>
          </w:p>
        </w:tc>
      </w:tr>
      <w:tr w:rsidR="00600E86" w:rsidRPr="009F5686" w14:paraId="22CAD6BF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F6E601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MANGAN 2018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E28271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BGR PA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B2E6DF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BC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4FA6DE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MN18-108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C172C8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02.05.2018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5D3E38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11°56.986'N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28C2D6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116°07.628'W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75313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4,2</w:t>
            </w:r>
          </w:p>
        </w:tc>
      </w:tr>
      <w:tr w:rsidR="00600E86" w:rsidRPr="009F5686" w14:paraId="38367FDE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9D24DE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MANGAN 2018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9C3D6D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BGR PA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ED6433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BC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29DE0F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MN18-113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389DA4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02.05.2018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04A5A0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11°57.038'N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52BE12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116°15.810'W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52954C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4,156</w:t>
            </w:r>
          </w:p>
        </w:tc>
      </w:tr>
      <w:tr w:rsidR="00600E86" w:rsidRPr="009F5686" w14:paraId="72AA7CAC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D439C6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MANGAN 2018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B91766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BGR PA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C3A647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BC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CEE64F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MN18-117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66297B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03.05.2018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524A25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11°57.007'N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F34DF3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116°10.892'W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023B51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4,196</w:t>
            </w:r>
          </w:p>
        </w:tc>
      </w:tr>
      <w:tr w:rsidR="00600E86" w:rsidRPr="009F5686" w14:paraId="49D4BC61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7DC20E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MANGAN 2018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8A5866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BGR PA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DF534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BC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4B5E9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MN18-118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A3ACBE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03.05.2018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6F408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11°55.397'N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6C85E3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116°09.248'W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592B08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4,159</w:t>
            </w:r>
          </w:p>
        </w:tc>
      </w:tr>
      <w:tr w:rsidR="00600E86" w:rsidRPr="009F5686" w14:paraId="2359D743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4BB36D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MANGAN 2018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2F1C70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BGR PA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62C53D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BC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357E36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MN18-119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37E1A3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03.05.2018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D82C85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11°53.798'N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309900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116°09.224'W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6A4EB1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4,159</w:t>
            </w:r>
          </w:p>
        </w:tc>
      </w:tr>
      <w:tr w:rsidR="00600E86" w:rsidRPr="009F5686" w14:paraId="111CAE63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A3DB96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MANGAN 2018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2BF6D0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BGR PA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A863EE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BC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0E572F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MN18-122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3388FA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04.05.2018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1AD608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11°50.588'N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91CA5E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116°09.205'W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0D73B5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4,158</w:t>
            </w:r>
          </w:p>
        </w:tc>
      </w:tr>
      <w:tr w:rsidR="00600E86" w:rsidRPr="009F5686" w14:paraId="6AD38A04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5AD852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MANGAN 2018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2978C8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BGR PA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B9D4C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BC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9E4432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MN18-130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B3F55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05.05.2018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A95B72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11°55.448'N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260DC4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116°14.185'W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EADAAA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4,164</w:t>
            </w:r>
          </w:p>
        </w:tc>
      </w:tr>
      <w:tr w:rsidR="00600E86" w:rsidRPr="009F5686" w14:paraId="6D0A9F3E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2A89F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MANGAN 2018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EBCEA0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BGR PA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62BB6C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BC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BCFC45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MN18-132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26BB54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05.05.2018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ED84AC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11°55.423'N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077767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116°12.557'W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7C77BF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4,144</w:t>
            </w:r>
          </w:p>
        </w:tc>
      </w:tr>
      <w:tr w:rsidR="00600E86" w:rsidRPr="009F5686" w14:paraId="7FB15118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8C0AF4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MANGAN 2018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8D0F2D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BGR PA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8C17B2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BC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760C84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MN18-133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CAD961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05.05.2018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022545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11°53.832'N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5CA965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116°14.261'W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DB8606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4,107</w:t>
            </w:r>
          </w:p>
        </w:tc>
      </w:tr>
      <w:tr w:rsidR="00600E86" w:rsidRPr="009F5686" w14:paraId="217C8386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80F968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MANGAN 2018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ECF600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BGR PA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65B6E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BC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0E6780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MN18-134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A5597D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06.05.2018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66EEE6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11°53.818'N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E7B08B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116°12.731'W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6C86CF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4,158</w:t>
            </w:r>
          </w:p>
        </w:tc>
      </w:tr>
      <w:tr w:rsidR="00600E86" w:rsidRPr="009F5686" w14:paraId="4290B22F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CE7ABB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MANGAN 2018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47239C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BGR PA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2E030B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BC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37A1FF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MN18-136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4EAE25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06.05.2018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B9A9B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11°52.245'N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70BFD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116°12.518'W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C3E764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4,141</w:t>
            </w:r>
          </w:p>
        </w:tc>
      </w:tr>
      <w:tr w:rsidR="00600E86" w:rsidRPr="009F5686" w14:paraId="4C25D97B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107A28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MANGAN 2018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2B3C81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BGR PA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BCF0E3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BC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720E01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MN18-138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901886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06.05.2018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09B68E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11°50.588'N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AD3263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116°14.198'W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72E0C6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4,057</w:t>
            </w:r>
          </w:p>
        </w:tc>
      </w:tr>
      <w:tr w:rsidR="00600E86" w:rsidRPr="009F5686" w14:paraId="7CCD237B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151D72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MANGAN 2018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178F7B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BGR PA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E83F31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BC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CD2F03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MN18-139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917BCE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06.05.2018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474F05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11°52.221'N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AF7412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116°14.175'W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04A224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4,085</w:t>
            </w:r>
          </w:p>
        </w:tc>
      </w:tr>
      <w:tr w:rsidR="00600E86" w:rsidRPr="009F5686" w14:paraId="05875362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D70ECE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MANGAN 2018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FEF0C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BGR PA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625CA6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BC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893C79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MN18-140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E1C494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06.05.2018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3F1459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11°52.229'N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FC3EC0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116°12.856'W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0009DD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4,143</w:t>
            </w:r>
          </w:p>
        </w:tc>
      </w:tr>
      <w:tr w:rsidR="00600E86" w:rsidRPr="009F5686" w14:paraId="51652097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967FE3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GSRNOD15A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50487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GSR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7B7972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BC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EEF269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BC011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D6AAD7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21.09.2015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64EE52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13°53.88'N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178F23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123°17.822'W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DB1944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4,549</w:t>
            </w:r>
          </w:p>
        </w:tc>
      </w:tr>
      <w:tr w:rsidR="00600E86" w:rsidRPr="009F5686" w14:paraId="63777233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A0275C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GSRNOD15A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12BA7B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GSR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88D428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BC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3FC358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BC012-GEO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35E561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21.09.2015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D8EFC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13°53.88'N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531DBB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123°17.82'W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A87404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4,586</w:t>
            </w:r>
          </w:p>
        </w:tc>
      </w:tr>
      <w:tr w:rsidR="00600E86" w:rsidRPr="009F5686" w14:paraId="0CFCBD3A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6509EE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GSRNOD15A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3AF5E2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GSR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F7B3D9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BC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BB5004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BC015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F98E89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22.09.2015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DDD284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13°52.994'N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E20D5B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 xml:space="preserve"> 123°16.933'W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27628F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4,56</w:t>
            </w:r>
          </w:p>
        </w:tc>
      </w:tr>
      <w:tr w:rsidR="00600E86" w:rsidRPr="009F5686" w14:paraId="5C7993AD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F4132A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GSRNOD15A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901BD4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GSR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889198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BC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65E8A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BC018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A5CABE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27.09.2015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5FC979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14°6.749'N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C0D065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125°52.288'W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077752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4,501</w:t>
            </w:r>
          </w:p>
        </w:tc>
      </w:tr>
      <w:tr w:rsidR="00600E86" w:rsidRPr="009F5686" w14:paraId="0C7D678D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233CAC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GSRNOD15A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DB70BE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GSR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811633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BC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D4898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BC021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16AD30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28.09.2015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FEC63A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14°6.261'N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079D54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125°52.663'W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2B558B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4,477</w:t>
            </w:r>
          </w:p>
        </w:tc>
      </w:tr>
      <w:tr w:rsidR="00600E86" w:rsidRPr="009F5686" w14:paraId="3B6D3040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FA4C96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GSRNOD15A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58F175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GSR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33DC9D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BC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A334F9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BC024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34084E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01.10.2015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F6118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14°3.335'N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AC9781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125°55.588'W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3D1C22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4,569</w:t>
            </w:r>
          </w:p>
        </w:tc>
      </w:tr>
      <w:tr w:rsidR="00600E86" w:rsidRPr="009F5686" w14:paraId="1819A92E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E0D04E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GSRNOD15A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A41DFF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GSR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1F9B6D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BC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9A6BA1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BC025-GEO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1FE0D3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 xml:space="preserve"> 2015-10-02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0B041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14°2.16'N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7690E6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125°55.5'W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A16E85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4,544</w:t>
            </w:r>
          </w:p>
        </w:tc>
      </w:tr>
      <w:tr w:rsidR="00600E86" w:rsidRPr="009F5686" w14:paraId="47B9F05D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7C05E1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GSRNOD15A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FA5D1B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GSR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2C2E1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BC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B050E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BC029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4DE9B0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05.10.2015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0AEBAA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 xml:space="preserve"> 14°42.382'N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FFB3B9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125°27.098'W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9E8750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4,504</w:t>
            </w:r>
          </w:p>
        </w:tc>
      </w:tr>
      <w:tr w:rsidR="00600E86" w:rsidRPr="009F5686" w14:paraId="2BE7D218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6F3A1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GSRNOD15A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FD4B25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GSR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38943E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BC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9C0B81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BC031-GEO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722CCE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06.10.2015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2DA59D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14°45.84'N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75C84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125°25.08'W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E4FDC2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4,481</w:t>
            </w:r>
          </w:p>
        </w:tc>
      </w:tr>
      <w:tr w:rsidR="00600E86" w:rsidRPr="009F5686" w14:paraId="6572BD17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73BBA8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GSRNOD15A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F30D2D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GSR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4D359D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BC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0E9FB4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BC035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1183CD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09.10.2015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FA06EC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14°38.847'N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84F19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125°24.530'W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2F30E0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4,505</w:t>
            </w:r>
          </w:p>
        </w:tc>
      </w:tr>
      <w:tr w:rsidR="00600E86" w:rsidRPr="009F5686" w14:paraId="2C32FFC6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CD12A3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GSRNOD15A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0FE03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GSR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2D8A3D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BC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1D1522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BC036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C0A46C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09.10.2015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70B2CD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14°40.29'N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884E12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125°27.364'W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27DC15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4,514</w:t>
            </w:r>
          </w:p>
        </w:tc>
      </w:tr>
      <w:tr w:rsidR="00600E86" w:rsidRPr="009F5686" w14:paraId="1559CEB4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8B295E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GSRNOD17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BEDE34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GSR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5F4FAE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BC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807112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BC037-BIO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7E957B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 xml:space="preserve"> 2017-05-26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3976A3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14°4.047'N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8914B9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125°55.74'W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ECB7F3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4,629</w:t>
            </w:r>
          </w:p>
        </w:tc>
      </w:tr>
      <w:tr w:rsidR="00600E86" w:rsidRPr="009F5686" w14:paraId="5A277F02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5B98BF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lastRenderedPageBreak/>
              <w:t>GSRNOD17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FFAA8F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GSR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3EFB40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BC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39B525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BC039-BIO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E71FAF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27.05.2017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B77536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14°3.5406'N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185D07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125°55.26'W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B5A92A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4,585</w:t>
            </w:r>
          </w:p>
        </w:tc>
      </w:tr>
      <w:tr w:rsidR="00600E86" w:rsidRPr="009F5686" w14:paraId="0BC504EE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4045E5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GSRNOD17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C637B0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GSR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531815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BC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CF997E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BC043-BIO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407BFF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 xml:space="preserve"> 2017-05-28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E1BDFB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14°2.033'N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41FF95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125°55.74'W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F6AFD9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4,546</w:t>
            </w:r>
          </w:p>
        </w:tc>
      </w:tr>
      <w:tr w:rsidR="00600E86" w:rsidRPr="009F5686" w14:paraId="4F44D820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5AE3EC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GSRNOD17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E696D2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GSR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34D811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BC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5205F3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BC050-BIO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BB2C33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29.05.2017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9B49BE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14°6.278'N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68ADC1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125°52.68'W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DEAAA2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4,481</w:t>
            </w:r>
          </w:p>
        </w:tc>
      </w:tr>
      <w:tr w:rsidR="00600E86" w:rsidRPr="009F5686" w14:paraId="34A57E38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242436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GSRNOD17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8DE443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GSR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7AC479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BC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CFF92D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BC057-BIO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96F50E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 xml:space="preserve"> 2017-06-03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4425C0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14°2.149'N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926C4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125°54.6'W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011C3F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4,509</w:t>
            </w:r>
          </w:p>
        </w:tc>
      </w:tr>
      <w:tr w:rsidR="00600E86" w:rsidRPr="009F5686" w14:paraId="39627468" w14:textId="77777777" w:rsidTr="00B9121C">
        <w:trPr>
          <w:trHeight w:val="29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8024F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GSRNOD17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AD73FB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GSR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73182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BC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433372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BC060-BIO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1999EB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 xml:space="preserve"> 2017-06-21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32AFBA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13°52.921'N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8C46DE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123°18.339'W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77362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4,534</w:t>
            </w:r>
          </w:p>
        </w:tc>
      </w:tr>
      <w:tr w:rsidR="00600E86" w:rsidRPr="009F5686" w14:paraId="2903F7FF" w14:textId="77777777" w:rsidTr="00B9121C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111892B9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GSRNOD17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76C18DFC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GSR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7A70E106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BC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57759359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BC063-BIO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54A29406" w14:textId="77777777" w:rsidR="00600E86" w:rsidRPr="009F5686" w:rsidRDefault="00600E86" w:rsidP="00B9121C">
            <w:pPr>
              <w:jc w:val="right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23.06.2017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7C158A16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13°52.921'N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615F5B03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123°18.339'W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22336705" w14:textId="77777777" w:rsidR="00600E86" w:rsidRPr="009F5686" w:rsidRDefault="00600E86" w:rsidP="00B9121C">
            <w:pPr>
              <w:jc w:val="center"/>
              <w:rPr>
                <w:color w:val="000000"/>
                <w:sz w:val="14"/>
                <w:szCs w:val="14"/>
              </w:rPr>
            </w:pPr>
            <w:r w:rsidRPr="009F5686">
              <w:rPr>
                <w:color w:val="000000"/>
                <w:sz w:val="14"/>
                <w:szCs w:val="14"/>
              </w:rPr>
              <w:t>4,56</w:t>
            </w:r>
            <w:r>
              <w:rPr>
                <w:color w:val="000000"/>
                <w:sz w:val="14"/>
                <w:szCs w:val="14"/>
              </w:rPr>
              <w:t>0</w:t>
            </w:r>
          </w:p>
        </w:tc>
      </w:tr>
    </w:tbl>
    <w:p w14:paraId="184DA890" w14:textId="77777777" w:rsidR="00600E86" w:rsidRPr="00705B57" w:rsidRDefault="00600E86" w:rsidP="00600E86"/>
    <w:p w14:paraId="76485541" w14:textId="77777777" w:rsidR="00600E86" w:rsidRPr="00705B57" w:rsidRDefault="00600E86" w:rsidP="00600E86">
      <w:pPr>
        <w:spacing w:line="276" w:lineRule="auto"/>
        <w:rPr>
          <w:sz w:val="18"/>
          <w:szCs w:val="18"/>
        </w:rPr>
      </w:pPr>
    </w:p>
    <w:p w14:paraId="5D88E5A1" w14:textId="77777777" w:rsidR="00665744" w:rsidRDefault="00665744"/>
    <w:sectPr w:rsidR="00665744" w:rsidSect="0069145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0E206F"/>
    <w:multiLevelType w:val="multilevel"/>
    <w:tmpl w:val="D40EB0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341850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E86"/>
    <w:rsid w:val="003A60C6"/>
    <w:rsid w:val="004D7078"/>
    <w:rsid w:val="0058192C"/>
    <w:rsid w:val="00600E86"/>
    <w:rsid w:val="00665744"/>
    <w:rsid w:val="0069145E"/>
    <w:rsid w:val="00976AB1"/>
    <w:rsid w:val="00DA0B6C"/>
    <w:rsid w:val="00DA108E"/>
    <w:rsid w:val="00EB0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6D155"/>
  <w15:chartTrackingRefBased/>
  <w15:docId w15:val="{771A2CC8-D869-4BAF-A7D2-B678A18A1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00E8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00E86"/>
    <w:pPr>
      <w:keepNext/>
      <w:keepLines/>
      <w:spacing w:before="240" w:after="60"/>
      <w:outlineLvl w:val="0"/>
    </w:pPr>
    <w:rPr>
      <w:rFonts w:ascii="Arial" w:eastAsia="Arial" w:hAnsi="Arial" w:cs="Arial"/>
      <w:b/>
      <w:sz w:val="36"/>
      <w:szCs w:val="36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00E86"/>
    <w:pPr>
      <w:keepNext/>
      <w:keepLines/>
      <w:spacing w:before="240" w:after="60"/>
      <w:outlineLvl w:val="1"/>
    </w:pPr>
    <w:rPr>
      <w:rFonts w:ascii="Arial" w:eastAsia="Arial" w:hAnsi="Arial" w:cs="Arial"/>
      <w:b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00E86"/>
    <w:pPr>
      <w:keepNext/>
      <w:keepLines/>
      <w:spacing w:before="240" w:after="60"/>
      <w:outlineLvl w:val="2"/>
    </w:pPr>
    <w:rPr>
      <w:rFonts w:ascii="Arial" w:eastAsia="Arial" w:hAnsi="Arial" w:cs="Arial"/>
      <w:b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00E8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00E86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00E86"/>
    <w:pPr>
      <w:keepNext/>
      <w:keepLines/>
      <w:spacing w:before="200" w:after="40"/>
      <w:outlineLvl w:val="5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00E86"/>
    <w:rPr>
      <w:rFonts w:ascii="Arial" w:eastAsia="Arial" w:hAnsi="Arial" w:cs="Arial"/>
      <w:b/>
      <w:sz w:val="36"/>
      <w:szCs w:val="36"/>
      <w:lang w:eastAsia="en-GB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00E86"/>
    <w:rPr>
      <w:rFonts w:ascii="Arial" w:eastAsia="Arial" w:hAnsi="Arial" w:cs="Arial"/>
      <w:b/>
      <w:sz w:val="32"/>
      <w:szCs w:val="32"/>
      <w:lang w:eastAsia="en-GB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00E86"/>
    <w:rPr>
      <w:rFonts w:ascii="Arial" w:eastAsia="Arial" w:hAnsi="Arial" w:cs="Arial"/>
      <w:b/>
      <w:sz w:val="28"/>
      <w:szCs w:val="28"/>
      <w:lang w:eastAsia="en-GB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00E86"/>
    <w:rPr>
      <w:rFonts w:ascii="Times New Roman" w:eastAsia="Times New Roman" w:hAnsi="Times New Roman" w:cs="Times New Roman"/>
      <w:b/>
      <w:sz w:val="24"/>
      <w:szCs w:val="24"/>
      <w:lang w:eastAsia="en-GB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00E86"/>
    <w:rPr>
      <w:rFonts w:ascii="Times New Roman" w:eastAsia="Times New Roman" w:hAnsi="Times New Roman" w:cs="Times New Roman"/>
      <w:b/>
      <w:lang w:eastAsia="en-GB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00E86"/>
    <w:rPr>
      <w:rFonts w:ascii="Times New Roman" w:eastAsia="Times New Roman" w:hAnsi="Times New Roman" w:cs="Times New Roman"/>
      <w:b/>
      <w:sz w:val="20"/>
      <w:szCs w:val="20"/>
      <w:lang w:eastAsia="en-GB"/>
    </w:rPr>
  </w:style>
  <w:style w:type="table" w:customStyle="1" w:styleId="TableNormal">
    <w:name w:val="Table Normal"/>
    <w:rsid w:val="00600E8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link w:val="TitelZchn"/>
    <w:uiPriority w:val="10"/>
    <w:qFormat/>
    <w:rsid w:val="00600E86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elZchn">
    <w:name w:val="Titel Zchn"/>
    <w:basedOn w:val="Absatz-Standardschriftart"/>
    <w:link w:val="Titel"/>
    <w:uiPriority w:val="10"/>
    <w:rsid w:val="00600E86"/>
    <w:rPr>
      <w:rFonts w:ascii="Times New Roman" w:eastAsia="Times New Roman" w:hAnsi="Times New Roman" w:cs="Times New Roman"/>
      <w:b/>
      <w:sz w:val="72"/>
      <w:szCs w:val="72"/>
      <w:lang w:eastAsia="en-GB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00E8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00E86"/>
    <w:rPr>
      <w:rFonts w:ascii="Georgia" w:eastAsia="Georgia" w:hAnsi="Georgia" w:cs="Georgia"/>
      <w:i/>
      <w:color w:val="666666"/>
      <w:sz w:val="48"/>
      <w:szCs w:val="48"/>
      <w:lang w:eastAsia="en-GB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00E8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00E86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00E86"/>
    <w:rPr>
      <w:sz w:val="16"/>
      <w:szCs w:val="16"/>
    </w:rPr>
  </w:style>
  <w:style w:type="character" w:styleId="Hyperlink">
    <w:name w:val="Hyperlink"/>
    <w:basedOn w:val="Absatz-Standardschriftart"/>
    <w:uiPriority w:val="99"/>
    <w:semiHidden/>
    <w:unhideWhenUsed/>
    <w:rsid w:val="00600E86"/>
    <w:rPr>
      <w:color w:val="0563C1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600E86"/>
    <w:rPr>
      <w:color w:val="954F72"/>
      <w:u w:val="single"/>
    </w:rPr>
  </w:style>
  <w:style w:type="paragraph" w:customStyle="1" w:styleId="msonormal0">
    <w:name w:val="msonormal"/>
    <w:basedOn w:val="Standard"/>
    <w:rsid w:val="00600E86"/>
    <w:pPr>
      <w:widowControl/>
      <w:spacing w:before="100" w:beforeAutospacing="1" w:after="100" w:afterAutospacing="1"/>
    </w:pPr>
    <w:rPr>
      <w:sz w:val="24"/>
      <w:szCs w:val="24"/>
    </w:rPr>
  </w:style>
  <w:style w:type="paragraph" w:customStyle="1" w:styleId="xl63">
    <w:name w:val="xl63"/>
    <w:basedOn w:val="Standard"/>
    <w:rsid w:val="00600E86"/>
    <w:pPr>
      <w:widowControl/>
      <w:pBdr>
        <w:top w:val="single" w:sz="12" w:space="0" w:color="000000"/>
        <w:bottom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64">
    <w:name w:val="xl64"/>
    <w:basedOn w:val="Standard"/>
    <w:rsid w:val="00600E86"/>
    <w:pPr>
      <w:widowControl/>
      <w:spacing w:before="100" w:beforeAutospacing="1" w:after="100" w:afterAutospacing="1"/>
      <w:jc w:val="center"/>
      <w:textAlignment w:val="center"/>
    </w:pPr>
    <w:rPr>
      <w:rFonts w:ascii="Cambria" w:hAnsi="Cambria"/>
      <w:sz w:val="14"/>
      <w:szCs w:val="14"/>
    </w:rPr>
  </w:style>
  <w:style w:type="paragraph" w:customStyle="1" w:styleId="xl65">
    <w:name w:val="xl65"/>
    <w:basedOn w:val="Standard"/>
    <w:rsid w:val="00600E86"/>
    <w:pPr>
      <w:widowControl/>
      <w:spacing w:before="100" w:beforeAutospacing="1" w:after="100" w:afterAutospacing="1"/>
      <w:jc w:val="center"/>
      <w:textAlignment w:val="center"/>
    </w:pPr>
    <w:rPr>
      <w:rFonts w:ascii="Cambria" w:hAnsi="Cambria"/>
      <w:sz w:val="14"/>
      <w:szCs w:val="14"/>
    </w:rPr>
  </w:style>
  <w:style w:type="paragraph" w:customStyle="1" w:styleId="xl66">
    <w:name w:val="xl66"/>
    <w:basedOn w:val="Standard"/>
    <w:rsid w:val="00600E86"/>
    <w:pPr>
      <w:widowControl/>
      <w:pBdr>
        <w:bottom w:val="single" w:sz="12" w:space="0" w:color="000000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14"/>
      <w:szCs w:val="14"/>
    </w:rPr>
  </w:style>
  <w:style w:type="paragraph" w:customStyle="1" w:styleId="xl67">
    <w:name w:val="xl67"/>
    <w:basedOn w:val="Standard"/>
    <w:rsid w:val="00600E86"/>
    <w:pPr>
      <w:widowControl/>
      <w:pBdr>
        <w:bottom w:val="single" w:sz="12" w:space="0" w:color="000000"/>
      </w:pBdr>
      <w:spacing w:before="100" w:beforeAutospacing="1" w:after="100" w:afterAutospacing="1"/>
      <w:textAlignment w:val="center"/>
    </w:pPr>
    <w:rPr>
      <w:rFonts w:ascii="Cambria" w:hAnsi="Cambria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sm.kaiser@gmail.com" TargetMode="External"/><Relationship Id="rId5" Type="http://schemas.openxmlformats.org/officeDocument/2006/relationships/hyperlink" Target="mailto:ssm.kaise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1330</Words>
  <Characters>7585</Characters>
  <Application>Microsoft Office Word</Application>
  <DocSecurity>0</DocSecurity>
  <Lines>63</Lines>
  <Paragraphs>17</Paragraphs>
  <ScaleCrop>false</ScaleCrop>
  <Company/>
  <LinksUpToDate>false</LinksUpToDate>
  <CharactersWithSpaces>8898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Stefanie Kaiser</dc:creator>
  <cp:keywords/>
  <dc:description/>
  <cp:lastModifiedBy>Stefanie Kaiser</cp:lastModifiedBy>
  <cp:revision>8</cp:revision>
  <dcterms:created xsi:type="dcterms:W3CDTF">2022-09-15T07:33:00Z</dcterms:created>
  <dcterms:modified xsi:type="dcterms:W3CDTF">2023-01-19T06:08:00Z</dcterms:modified>
</cp:coreProperties>
</file>