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E984D" w14:textId="28AE17AE" w:rsidR="00B314BF" w:rsidRPr="002737A7" w:rsidRDefault="00E47CAE" w:rsidP="00E72139">
      <w:pPr>
        <w:spacing w:after="0" w:line="480" w:lineRule="auto"/>
        <w:jc w:val="center"/>
        <w:rPr>
          <w:rFonts w:ascii="Times New Roman" w:hAnsi="Times New Roman" w:cs="Times New Roman"/>
          <w:b/>
          <w:bCs/>
          <w:sz w:val="26"/>
          <w:szCs w:val="26"/>
          <w:u w:val="single"/>
        </w:rPr>
      </w:pPr>
      <w:r w:rsidRPr="002737A7">
        <w:rPr>
          <w:rFonts w:ascii="Times New Roman" w:hAnsi="Times New Roman" w:cs="Times New Roman"/>
          <w:b/>
          <w:bCs/>
          <w:sz w:val="26"/>
          <w:szCs w:val="26"/>
          <w:u w:val="single"/>
        </w:rPr>
        <w:t>Electronic Supplementary Ma</w:t>
      </w:r>
      <w:r w:rsidR="001021D6" w:rsidRPr="002737A7">
        <w:rPr>
          <w:rFonts w:ascii="Times New Roman" w:hAnsi="Times New Roman" w:cs="Times New Roman"/>
          <w:b/>
          <w:bCs/>
          <w:sz w:val="26"/>
          <w:szCs w:val="26"/>
          <w:u w:val="single"/>
        </w:rPr>
        <w:t>terial</w:t>
      </w:r>
    </w:p>
    <w:p w14:paraId="2A75A15C" w14:textId="77777777" w:rsidR="000764F1" w:rsidRPr="002737A7" w:rsidRDefault="001303BA" w:rsidP="00617935">
      <w:pPr>
        <w:spacing w:after="0" w:line="480" w:lineRule="auto"/>
        <w:jc w:val="center"/>
        <w:rPr>
          <w:rFonts w:ascii="Times New Roman" w:hAnsi="Times New Roman" w:cs="Times New Roman"/>
          <w:b/>
          <w:bCs/>
          <w:sz w:val="24"/>
          <w:szCs w:val="24"/>
        </w:rPr>
      </w:pPr>
      <w:r w:rsidRPr="00E72139">
        <w:rPr>
          <w:rFonts w:ascii="Times New Roman" w:hAnsi="Times New Roman" w:cs="Times New Roman"/>
          <w:b/>
          <w:bCs/>
          <w:sz w:val="24"/>
          <w:szCs w:val="24"/>
        </w:rPr>
        <w:t>The effect of being vaccinated and national vaccination rates on individuals' cognitions, emotions, and economic expectations: Evidence from Israel</w:t>
      </w:r>
    </w:p>
    <w:p w14:paraId="7DBC02A9" w14:textId="39CF4893" w:rsidR="00072B55" w:rsidRPr="002737A7" w:rsidRDefault="004E2698" w:rsidP="00617935">
      <w:pPr>
        <w:spacing w:after="0" w:line="480" w:lineRule="auto"/>
        <w:rPr>
          <w:rFonts w:ascii="Times New Roman" w:hAnsi="Times New Roman" w:cs="Times New Roman"/>
          <w:b/>
          <w:bCs/>
          <w:sz w:val="24"/>
          <w:szCs w:val="24"/>
        </w:rPr>
      </w:pPr>
      <w:r w:rsidRPr="002737A7">
        <w:rPr>
          <w:rFonts w:ascii="Times New Roman" w:hAnsi="Times New Roman" w:cs="Times New Roman"/>
          <w:b/>
          <w:bCs/>
          <w:sz w:val="24"/>
          <w:szCs w:val="24"/>
        </w:rPr>
        <w:t>1. REPRESENTATIVENESS OF THE DATA</w:t>
      </w:r>
    </w:p>
    <w:p w14:paraId="30BF0F19" w14:textId="60200B7D" w:rsidR="00314CDE" w:rsidRDefault="006714BA" w:rsidP="00617935">
      <w:pPr>
        <w:spacing w:after="0" w:line="480" w:lineRule="auto"/>
        <w:jc w:val="both"/>
        <w:rPr>
          <w:rFonts w:ascii="Times New Roman" w:hAnsi="Times New Roman" w:cs="Times New Roman"/>
        </w:rPr>
      </w:pPr>
      <w:r w:rsidRPr="002737A7">
        <w:rPr>
          <w:rFonts w:ascii="Times New Roman" w:hAnsi="Times New Roman" w:cs="Times New Roman"/>
        </w:rPr>
        <w:t xml:space="preserve">In Table S1A, we present the </w:t>
      </w:r>
      <w:r w:rsidR="00B17DDC" w:rsidRPr="002737A7">
        <w:rPr>
          <w:rFonts w:ascii="Times New Roman" w:hAnsi="Times New Roman" w:cs="Times New Roman"/>
        </w:rPr>
        <w:t xml:space="preserve">number </w:t>
      </w:r>
      <w:r w:rsidRPr="002737A7">
        <w:rPr>
          <w:rFonts w:ascii="Times New Roman" w:hAnsi="Times New Roman" w:cs="Times New Roman"/>
        </w:rPr>
        <w:t xml:space="preserve">of respondents and </w:t>
      </w:r>
      <w:r w:rsidR="00B027FF" w:rsidRPr="002737A7">
        <w:rPr>
          <w:rFonts w:ascii="Times New Roman" w:hAnsi="Times New Roman" w:cs="Times New Roman"/>
        </w:rPr>
        <w:t xml:space="preserve">the </w:t>
      </w:r>
      <w:r w:rsidRPr="002737A7">
        <w:rPr>
          <w:rFonts w:ascii="Times New Roman" w:hAnsi="Times New Roman" w:cs="Times New Roman"/>
        </w:rPr>
        <w:t xml:space="preserve">national population stratified </w:t>
      </w:r>
      <w:r w:rsidR="00D5463A" w:rsidRPr="002737A7">
        <w:rPr>
          <w:rFonts w:ascii="Times New Roman" w:hAnsi="Times New Roman" w:cs="Times New Roman"/>
        </w:rPr>
        <w:t xml:space="preserve">by </w:t>
      </w:r>
      <w:r w:rsidRPr="002737A7">
        <w:rPr>
          <w:rFonts w:ascii="Times New Roman" w:hAnsi="Times New Roman" w:cs="Times New Roman"/>
        </w:rPr>
        <w:t xml:space="preserve">gender and age group. The </w:t>
      </w:r>
      <w:r w:rsidR="00D5463A" w:rsidRPr="002737A7">
        <w:rPr>
          <w:rFonts w:ascii="Times New Roman" w:hAnsi="Times New Roman" w:cs="Times New Roman"/>
        </w:rPr>
        <w:t>t</w:t>
      </w:r>
      <w:r w:rsidRPr="002737A7">
        <w:rPr>
          <w:rFonts w:ascii="Times New Roman" w:hAnsi="Times New Roman" w:cs="Times New Roman"/>
        </w:rPr>
        <w:t xml:space="preserve">able reveals that the survey data </w:t>
      </w:r>
      <w:proofErr w:type="gramStart"/>
      <w:r w:rsidRPr="002737A7">
        <w:rPr>
          <w:rFonts w:ascii="Times New Roman" w:hAnsi="Times New Roman" w:cs="Times New Roman"/>
        </w:rPr>
        <w:t>represent</w:t>
      </w:r>
      <w:proofErr w:type="gramEnd"/>
      <w:r w:rsidRPr="002737A7">
        <w:rPr>
          <w:rFonts w:ascii="Times New Roman" w:hAnsi="Times New Roman" w:cs="Times New Roman"/>
        </w:rPr>
        <w:t xml:space="preserve"> the national population quite well with respect to gender and age except for </w:t>
      </w:r>
      <w:r w:rsidR="00D5463A" w:rsidRPr="002737A7">
        <w:rPr>
          <w:rFonts w:ascii="Times New Roman" w:hAnsi="Times New Roman" w:cs="Times New Roman"/>
        </w:rPr>
        <w:t xml:space="preserve">fewer respondents </w:t>
      </w:r>
      <w:proofErr w:type="gramStart"/>
      <w:r w:rsidRPr="002737A7">
        <w:rPr>
          <w:rFonts w:ascii="Times New Roman" w:hAnsi="Times New Roman" w:cs="Times New Roman"/>
        </w:rPr>
        <w:t>age</w:t>
      </w:r>
      <w:proofErr w:type="gramEnd"/>
      <w:r w:rsidRPr="002737A7">
        <w:rPr>
          <w:rFonts w:ascii="Times New Roman" w:hAnsi="Times New Roman" w:cs="Times New Roman"/>
        </w:rPr>
        <w:t xml:space="preserve"> 65</w:t>
      </w:r>
      <w:r w:rsidR="00D52522" w:rsidRPr="002737A7">
        <w:rPr>
          <w:rFonts w:ascii="Times New Roman" w:hAnsi="Times New Roman" w:cs="Times New Roman"/>
        </w:rPr>
        <w:t xml:space="preserve"> or over</w:t>
      </w:r>
      <w:r w:rsidRPr="002737A7">
        <w:rPr>
          <w:rFonts w:ascii="Times New Roman" w:hAnsi="Times New Roman" w:cs="Times New Roman"/>
        </w:rPr>
        <w:t xml:space="preserve">. </w:t>
      </w:r>
    </w:p>
    <w:p w14:paraId="5E309929" w14:textId="77777777" w:rsidR="00617935" w:rsidRPr="002737A7" w:rsidRDefault="00617935" w:rsidP="00617935">
      <w:pPr>
        <w:spacing w:after="0" w:line="480" w:lineRule="auto"/>
        <w:jc w:val="both"/>
        <w:rPr>
          <w:rFonts w:ascii="Times New Roman" w:hAnsi="Times New Roman" w:cs="Times New Roman"/>
          <w:b/>
          <w:bCs/>
          <w:sz w:val="24"/>
          <w:szCs w:val="24"/>
        </w:rPr>
      </w:pPr>
    </w:p>
    <w:p w14:paraId="2CB2F5BE" w14:textId="7E1957B1" w:rsidR="00314CDE" w:rsidRPr="002737A7" w:rsidRDefault="00314CDE" w:rsidP="00617935">
      <w:pPr>
        <w:widowControl w:val="0"/>
        <w:spacing w:after="0" w:line="480" w:lineRule="auto"/>
        <w:jc w:val="both"/>
        <w:rPr>
          <w:rFonts w:ascii="Times New Roman" w:eastAsia="MS Mincho" w:hAnsi="Times New Roman" w:cs="Times New Roman"/>
          <w:kern w:val="2"/>
          <w:lang w:eastAsia="ja-JP" w:bidi="ar-SA"/>
        </w:rPr>
      </w:pPr>
      <w:r w:rsidRPr="002737A7">
        <w:rPr>
          <w:rFonts w:ascii="Times New Roman" w:eastAsia="MS Mincho" w:hAnsi="Times New Roman" w:cs="Times New Roman"/>
          <w:kern w:val="2"/>
          <w:lang w:eastAsia="ja-JP" w:bidi="ar-SA"/>
        </w:rPr>
        <w:t xml:space="preserve">Table </w:t>
      </w:r>
      <w:r w:rsidR="00D236AA" w:rsidRPr="002737A7">
        <w:rPr>
          <w:rFonts w:ascii="Times New Roman" w:eastAsia="MS Mincho" w:hAnsi="Times New Roman" w:cs="Times New Roman"/>
          <w:kern w:val="2"/>
          <w:lang w:eastAsia="ja-JP" w:bidi="ar-SA"/>
        </w:rPr>
        <w:t>S1A</w:t>
      </w:r>
      <w:r w:rsidRPr="002737A7">
        <w:rPr>
          <w:rFonts w:ascii="Times New Roman" w:eastAsia="MS Mincho" w:hAnsi="Times New Roman" w:cs="Times New Roman"/>
          <w:kern w:val="2"/>
          <w:lang w:eastAsia="ja-JP" w:bidi="ar-SA"/>
        </w:rPr>
        <w:t>. Distribution of the respondents and Israeli population by gender and age</w:t>
      </w:r>
    </w:p>
    <w:tbl>
      <w:tblPr>
        <w:tblW w:w="6797" w:type="dxa"/>
        <w:tblInd w:w="142" w:type="dxa"/>
        <w:tblLayout w:type="fixed"/>
        <w:tblCellMar>
          <w:left w:w="99" w:type="dxa"/>
          <w:right w:w="99" w:type="dxa"/>
        </w:tblCellMar>
        <w:tblLook w:val="04A0" w:firstRow="1" w:lastRow="0" w:firstColumn="1" w:lastColumn="0" w:noHBand="0" w:noVBand="1"/>
      </w:tblPr>
      <w:tblGrid>
        <w:gridCol w:w="1753"/>
        <w:gridCol w:w="1698"/>
        <w:gridCol w:w="1006"/>
        <w:gridCol w:w="1350"/>
        <w:gridCol w:w="990"/>
      </w:tblGrid>
      <w:tr w:rsidR="00D52522" w:rsidRPr="002737A7" w14:paraId="11D3F926" w14:textId="77777777" w:rsidTr="002F24D5">
        <w:trPr>
          <w:trHeight w:val="413"/>
        </w:trPr>
        <w:tc>
          <w:tcPr>
            <w:tcW w:w="1753" w:type="dxa"/>
            <w:vMerge w:val="restart"/>
            <w:tcBorders>
              <w:top w:val="single" w:sz="4" w:space="0" w:color="auto"/>
              <w:left w:val="nil"/>
              <w:right w:val="nil"/>
            </w:tcBorders>
            <w:shd w:val="clear" w:color="auto" w:fill="auto"/>
            <w:noWrap/>
            <w:hideMark/>
          </w:tcPr>
          <w:p w14:paraId="688A54AF" w14:textId="77777777" w:rsidR="00D52522" w:rsidRPr="002737A7" w:rsidRDefault="00D52522" w:rsidP="00617935">
            <w:pPr>
              <w:widowControl w:val="0"/>
              <w:spacing w:after="0" w:line="360" w:lineRule="auto"/>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Variable</w:t>
            </w:r>
          </w:p>
        </w:tc>
        <w:tc>
          <w:tcPr>
            <w:tcW w:w="2704" w:type="dxa"/>
            <w:gridSpan w:val="2"/>
            <w:tcBorders>
              <w:top w:val="single" w:sz="4" w:space="0" w:color="auto"/>
              <w:left w:val="nil"/>
              <w:right w:val="nil"/>
            </w:tcBorders>
            <w:shd w:val="clear" w:color="auto" w:fill="auto"/>
            <w:noWrap/>
            <w:hideMark/>
          </w:tcPr>
          <w:p w14:paraId="1DDFB589" w14:textId="77777777" w:rsidR="00D52522" w:rsidRPr="002737A7" w:rsidRDefault="00D52522" w:rsidP="00617935">
            <w:pPr>
              <w:widowControl w:val="0"/>
              <w:spacing w:after="0" w:line="360" w:lineRule="auto"/>
              <w:jc w:val="center"/>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Survey</w:t>
            </w:r>
          </w:p>
        </w:tc>
        <w:tc>
          <w:tcPr>
            <w:tcW w:w="2340" w:type="dxa"/>
            <w:gridSpan w:val="2"/>
            <w:tcBorders>
              <w:top w:val="single" w:sz="4" w:space="0" w:color="auto"/>
              <w:left w:val="nil"/>
              <w:right w:val="nil"/>
            </w:tcBorders>
            <w:shd w:val="clear" w:color="auto" w:fill="auto"/>
            <w:noWrap/>
            <w:hideMark/>
          </w:tcPr>
          <w:p w14:paraId="2A441B31" w14:textId="77777777" w:rsidR="00D52522" w:rsidRPr="002737A7" w:rsidRDefault="00D52522" w:rsidP="00617935">
            <w:pPr>
              <w:widowControl w:val="0"/>
              <w:spacing w:after="0" w:line="360" w:lineRule="auto"/>
              <w:jc w:val="center"/>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Population</w:t>
            </w:r>
          </w:p>
        </w:tc>
      </w:tr>
      <w:tr w:rsidR="00D52522" w:rsidRPr="002737A7" w14:paraId="00674A8E" w14:textId="77777777" w:rsidTr="002F24D5">
        <w:trPr>
          <w:trHeight w:val="840"/>
        </w:trPr>
        <w:tc>
          <w:tcPr>
            <w:tcW w:w="1753" w:type="dxa"/>
            <w:vMerge/>
            <w:tcBorders>
              <w:left w:val="nil"/>
              <w:bottom w:val="single" w:sz="4" w:space="0" w:color="auto"/>
              <w:right w:val="nil"/>
            </w:tcBorders>
            <w:shd w:val="clear" w:color="auto" w:fill="auto"/>
            <w:noWrap/>
            <w:vAlign w:val="center"/>
            <w:hideMark/>
          </w:tcPr>
          <w:p w14:paraId="0C09F230" w14:textId="77777777" w:rsidR="00D52522" w:rsidRPr="002737A7" w:rsidRDefault="00D52522" w:rsidP="00617935">
            <w:pPr>
              <w:widowControl w:val="0"/>
              <w:spacing w:after="0" w:line="360" w:lineRule="auto"/>
              <w:jc w:val="both"/>
              <w:rPr>
                <w:rFonts w:ascii="Times New Roman" w:eastAsia="Yu Gothic" w:hAnsi="Times New Roman" w:cs="Times New Roman"/>
                <w:kern w:val="2"/>
                <w:sz w:val="20"/>
                <w:szCs w:val="20"/>
                <w:lang w:eastAsia="ja-JP" w:bidi="ar-SA"/>
              </w:rPr>
            </w:pPr>
          </w:p>
        </w:tc>
        <w:tc>
          <w:tcPr>
            <w:tcW w:w="1698" w:type="dxa"/>
            <w:tcBorders>
              <w:top w:val="single" w:sz="4" w:space="0" w:color="auto"/>
              <w:left w:val="nil"/>
              <w:bottom w:val="single" w:sz="4" w:space="0" w:color="auto"/>
              <w:right w:val="nil"/>
            </w:tcBorders>
            <w:shd w:val="clear" w:color="auto" w:fill="auto"/>
            <w:noWrap/>
            <w:hideMark/>
          </w:tcPr>
          <w:p w14:paraId="749CC492" w14:textId="48659D51" w:rsidR="00D52522" w:rsidRPr="002737A7" w:rsidRDefault="002E3A44" w:rsidP="00617935">
            <w:pPr>
              <w:widowControl w:val="0"/>
              <w:spacing w:after="0" w:line="360" w:lineRule="auto"/>
              <w:jc w:val="center"/>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Number</w:t>
            </w:r>
          </w:p>
        </w:tc>
        <w:tc>
          <w:tcPr>
            <w:tcW w:w="1006" w:type="dxa"/>
            <w:tcBorders>
              <w:top w:val="single" w:sz="4" w:space="0" w:color="auto"/>
              <w:left w:val="nil"/>
              <w:bottom w:val="single" w:sz="4" w:space="0" w:color="auto"/>
              <w:right w:val="nil"/>
            </w:tcBorders>
            <w:shd w:val="clear" w:color="auto" w:fill="auto"/>
            <w:noWrap/>
            <w:hideMark/>
          </w:tcPr>
          <w:p w14:paraId="3D2E0A87" w14:textId="77777777" w:rsidR="00D52522" w:rsidRPr="002737A7" w:rsidRDefault="00D52522" w:rsidP="00617935">
            <w:pPr>
              <w:widowControl w:val="0"/>
              <w:spacing w:after="0" w:line="360" w:lineRule="auto"/>
              <w:jc w:val="center"/>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Ratio (%)</w:t>
            </w:r>
          </w:p>
        </w:tc>
        <w:tc>
          <w:tcPr>
            <w:tcW w:w="1350" w:type="dxa"/>
            <w:tcBorders>
              <w:top w:val="single" w:sz="4" w:space="0" w:color="auto"/>
              <w:left w:val="nil"/>
              <w:bottom w:val="single" w:sz="4" w:space="0" w:color="auto"/>
              <w:right w:val="nil"/>
            </w:tcBorders>
            <w:shd w:val="clear" w:color="auto" w:fill="auto"/>
            <w:hideMark/>
          </w:tcPr>
          <w:p w14:paraId="2A56AFB1" w14:textId="7D50FD45" w:rsidR="00D52522" w:rsidRPr="002737A7" w:rsidRDefault="002E3A44" w:rsidP="00617935">
            <w:pPr>
              <w:widowControl w:val="0"/>
              <w:spacing w:after="0" w:line="360" w:lineRule="auto"/>
              <w:jc w:val="center"/>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Number</w:t>
            </w:r>
          </w:p>
          <w:p w14:paraId="5A9EDA30" w14:textId="77777777" w:rsidR="00D52522" w:rsidRPr="002737A7" w:rsidRDefault="00D52522" w:rsidP="00617935">
            <w:pPr>
              <w:widowControl w:val="0"/>
              <w:spacing w:after="0" w:line="360" w:lineRule="auto"/>
              <w:jc w:val="center"/>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(in thousands)</w:t>
            </w:r>
          </w:p>
        </w:tc>
        <w:tc>
          <w:tcPr>
            <w:tcW w:w="990" w:type="dxa"/>
            <w:tcBorders>
              <w:top w:val="single" w:sz="4" w:space="0" w:color="auto"/>
              <w:left w:val="nil"/>
              <w:bottom w:val="single" w:sz="4" w:space="0" w:color="auto"/>
              <w:right w:val="nil"/>
            </w:tcBorders>
            <w:shd w:val="clear" w:color="auto" w:fill="auto"/>
            <w:noWrap/>
            <w:hideMark/>
          </w:tcPr>
          <w:p w14:paraId="1B2548D1" w14:textId="77777777" w:rsidR="00D52522" w:rsidRPr="002737A7" w:rsidRDefault="00D52522" w:rsidP="00617935">
            <w:pPr>
              <w:widowControl w:val="0"/>
              <w:spacing w:after="0" w:line="360" w:lineRule="auto"/>
              <w:jc w:val="center"/>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Ratio (%)</w:t>
            </w:r>
          </w:p>
        </w:tc>
      </w:tr>
      <w:tr w:rsidR="00314CDE" w:rsidRPr="002737A7" w14:paraId="2FCFD0BE" w14:textId="77777777" w:rsidTr="002F24D5">
        <w:trPr>
          <w:trHeight w:val="360"/>
        </w:trPr>
        <w:tc>
          <w:tcPr>
            <w:tcW w:w="1753" w:type="dxa"/>
            <w:tcBorders>
              <w:top w:val="single" w:sz="4" w:space="0" w:color="auto"/>
              <w:left w:val="nil"/>
              <w:bottom w:val="nil"/>
              <w:right w:val="nil"/>
            </w:tcBorders>
            <w:shd w:val="clear" w:color="auto" w:fill="auto"/>
            <w:noWrap/>
            <w:vAlign w:val="center"/>
            <w:hideMark/>
          </w:tcPr>
          <w:p w14:paraId="15A3C7C9" w14:textId="77777777" w:rsidR="00314CDE" w:rsidRPr="002737A7" w:rsidRDefault="00314CDE" w:rsidP="00617935">
            <w:pPr>
              <w:widowControl w:val="0"/>
              <w:spacing w:after="0" w:line="360" w:lineRule="auto"/>
              <w:jc w:val="both"/>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Men</w:t>
            </w:r>
          </w:p>
        </w:tc>
        <w:tc>
          <w:tcPr>
            <w:tcW w:w="1698" w:type="dxa"/>
            <w:tcBorders>
              <w:top w:val="single" w:sz="4" w:space="0" w:color="auto"/>
              <w:left w:val="nil"/>
              <w:bottom w:val="nil"/>
              <w:right w:val="nil"/>
            </w:tcBorders>
            <w:shd w:val="clear" w:color="auto" w:fill="auto"/>
            <w:noWrap/>
            <w:vAlign w:val="center"/>
            <w:hideMark/>
          </w:tcPr>
          <w:p w14:paraId="47342537"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4,684</w:t>
            </w:r>
          </w:p>
        </w:tc>
        <w:tc>
          <w:tcPr>
            <w:tcW w:w="1006" w:type="dxa"/>
            <w:tcBorders>
              <w:top w:val="single" w:sz="4" w:space="0" w:color="auto"/>
              <w:left w:val="nil"/>
              <w:bottom w:val="nil"/>
              <w:right w:val="nil"/>
            </w:tcBorders>
            <w:shd w:val="clear" w:color="auto" w:fill="auto"/>
            <w:noWrap/>
            <w:vAlign w:val="center"/>
            <w:hideMark/>
          </w:tcPr>
          <w:p w14:paraId="368483DB"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48.95</w:t>
            </w:r>
          </w:p>
        </w:tc>
        <w:tc>
          <w:tcPr>
            <w:tcW w:w="1350" w:type="dxa"/>
            <w:tcBorders>
              <w:top w:val="single" w:sz="4" w:space="0" w:color="auto"/>
              <w:left w:val="nil"/>
              <w:bottom w:val="nil"/>
              <w:right w:val="nil"/>
            </w:tcBorders>
            <w:shd w:val="clear" w:color="auto" w:fill="auto"/>
            <w:noWrap/>
            <w:vAlign w:val="center"/>
            <w:hideMark/>
          </w:tcPr>
          <w:p w14:paraId="14C3428D"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2,343</w:t>
            </w:r>
          </w:p>
        </w:tc>
        <w:tc>
          <w:tcPr>
            <w:tcW w:w="990" w:type="dxa"/>
            <w:tcBorders>
              <w:top w:val="single" w:sz="4" w:space="0" w:color="auto"/>
              <w:left w:val="nil"/>
              <w:bottom w:val="nil"/>
              <w:right w:val="nil"/>
            </w:tcBorders>
            <w:shd w:val="clear" w:color="auto" w:fill="auto"/>
            <w:noWrap/>
            <w:vAlign w:val="center"/>
            <w:hideMark/>
          </w:tcPr>
          <w:p w14:paraId="21DCD478"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48.94</w:t>
            </w:r>
          </w:p>
        </w:tc>
      </w:tr>
      <w:tr w:rsidR="00314CDE" w:rsidRPr="002737A7" w14:paraId="5D0D622B" w14:textId="77777777" w:rsidTr="002F24D5">
        <w:trPr>
          <w:trHeight w:val="360"/>
        </w:trPr>
        <w:tc>
          <w:tcPr>
            <w:tcW w:w="1753" w:type="dxa"/>
            <w:tcBorders>
              <w:top w:val="nil"/>
              <w:left w:val="nil"/>
              <w:right w:val="nil"/>
            </w:tcBorders>
            <w:shd w:val="clear" w:color="auto" w:fill="auto"/>
            <w:noWrap/>
            <w:vAlign w:val="center"/>
            <w:hideMark/>
          </w:tcPr>
          <w:p w14:paraId="5287D7FF" w14:textId="77777777" w:rsidR="00314CDE" w:rsidRPr="002737A7" w:rsidRDefault="00314CDE" w:rsidP="00617935">
            <w:pPr>
              <w:widowControl w:val="0"/>
              <w:spacing w:after="0" w:line="360" w:lineRule="auto"/>
              <w:jc w:val="both"/>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Women</w:t>
            </w:r>
          </w:p>
        </w:tc>
        <w:tc>
          <w:tcPr>
            <w:tcW w:w="1698" w:type="dxa"/>
            <w:tcBorders>
              <w:top w:val="nil"/>
              <w:left w:val="nil"/>
              <w:right w:val="nil"/>
            </w:tcBorders>
            <w:shd w:val="clear" w:color="auto" w:fill="auto"/>
            <w:noWrap/>
            <w:vAlign w:val="center"/>
            <w:hideMark/>
          </w:tcPr>
          <w:p w14:paraId="40763CB6"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4,518</w:t>
            </w:r>
          </w:p>
        </w:tc>
        <w:tc>
          <w:tcPr>
            <w:tcW w:w="1006" w:type="dxa"/>
            <w:tcBorders>
              <w:top w:val="nil"/>
              <w:left w:val="nil"/>
              <w:right w:val="nil"/>
            </w:tcBorders>
            <w:shd w:val="clear" w:color="auto" w:fill="auto"/>
            <w:noWrap/>
            <w:vAlign w:val="center"/>
            <w:hideMark/>
          </w:tcPr>
          <w:p w14:paraId="1303DB40"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51.05</w:t>
            </w:r>
          </w:p>
        </w:tc>
        <w:tc>
          <w:tcPr>
            <w:tcW w:w="1350" w:type="dxa"/>
            <w:tcBorders>
              <w:top w:val="nil"/>
              <w:left w:val="nil"/>
              <w:right w:val="nil"/>
            </w:tcBorders>
            <w:shd w:val="clear" w:color="auto" w:fill="auto"/>
            <w:noWrap/>
            <w:vAlign w:val="center"/>
            <w:hideMark/>
          </w:tcPr>
          <w:p w14:paraId="15FEE485"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2,444</w:t>
            </w:r>
          </w:p>
        </w:tc>
        <w:tc>
          <w:tcPr>
            <w:tcW w:w="990" w:type="dxa"/>
            <w:tcBorders>
              <w:top w:val="nil"/>
              <w:left w:val="nil"/>
              <w:right w:val="nil"/>
            </w:tcBorders>
            <w:shd w:val="clear" w:color="auto" w:fill="auto"/>
            <w:noWrap/>
            <w:vAlign w:val="center"/>
            <w:hideMark/>
          </w:tcPr>
          <w:p w14:paraId="6E91739E"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51.06</w:t>
            </w:r>
          </w:p>
        </w:tc>
      </w:tr>
      <w:tr w:rsidR="00314CDE" w:rsidRPr="002737A7" w14:paraId="7F582844" w14:textId="77777777" w:rsidTr="002F24D5">
        <w:trPr>
          <w:trHeight w:val="372"/>
        </w:trPr>
        <w:tc>
          <w:tcPr>
            <w:tcW w:w="1753" w:type="dxa"/>
            <w:tcBorders>
              <w:top w:val="nil"/>
              <w:left w:val="nil"/>
              <w:bottom w:val="single" w:sz="4" w:space="0" w:color="auto"/>
              <w:right w:val="nil"/>
            </w:tcBorders>
            <w:shd w:val="clear" w:color="auto" w:fill="auto"/>
            <w:noWrap/>
            <w:vAlign w:val="center"/>
            <w:hideMark/>
          </w:tcPr>
          <w:p w14:paraId="657BE981" w14:textId="77777777" w:rsidR="00314CDE" w:rsidRPr="002737A7" w:rsidRDefault="00314CDE" w:rsidP="00617935">
            <w:pPr>
              <w:widowControl w:val="0"/>
              <w:spacing w:after="0" w:line="360" w:lineRule="auto"/>
              <w:jc w:val="both"/>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Total</w:t>
            </w:r>
          </w:p>
        </w:tc>
        <w:tc>
          <w:tcPr>
            <w:tcW w:w="1698" w:type="dxa"/>
            <w:tcBorders>
              <w:top w:val="nil"/>
              <w:left w:val="nil"/>
              <w:bottom w:val="single" w:sz="4" w:space="0" w:color="auto"/>
              <w:right w:val="nil"/>
            </w:tcBorders>
            <w:shd w:val="clear" w:color="auto" w:fill="auto"/>
            <w:noWrap/>
            <w:vAlign w:val="center"/>
            <w:hideMark/>
          </w:tcPr>
          <w:p w14:paraId="5DB9EA8E"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9,202</w:t>
            </w:r>
          </w:p>
        </w:tc>
        <w:tc>
          <w:tcPr>
            <w:tcW w:w="1006" w:type="dxa"/>
            <w:tcBorders>
              <w:top w:val="nil"/>
              <w:left w:val="nil"/>
              <w:bottom w:val="single" w:sz="4" w:space="0" w:color="auto"/>
              <w:right w:val="nil"/>
            </w:tcBorders>
            <w:shd w:val="clear" w:color="auto" w:fill="auto"/>
            <w:noWrap/>
            <w:vAlign w:val="center"/>
            <w:hideMark/>
          </w:tcPr>
          <w:p w14:paraId="40682A9E"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100</w:t>
            </w:r>
          </w:p>
        </w:tc>
        <w:tc>
          <w:tcPr>
            <w:tcW w:w="1350" w:type="dxa"/>
            <w:tcBorders>
              <w:top w:val="nil"/>
              <w:left w:val="nil"/>
              <w:bottom w:val="single" w:sz="4" w:space="0" w:color="auto"/>
              <w:right w:val="nil"/>
            </w:tcBorders>
            <w:shd w:val="clear" w:color="auto" w:fill="auto"/>
            <w:noWrap/>
            <w:vAlign w:val="center"/>
            <w:hideMark/>
          </w:tcPr>
          <w:p w14:paraId="7737D1DA"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4,788</w:t>
            </w:r>
          </w:p>
        </w:tc>
        <w:tc>
          <w:tcPr>
            <w:tcW w:w="990" w:type="dxa"/>
            <w:tcBorders>
              <w:top w:val="nil"/>
              <w:left w:val="nil"/>
              <w:bottom w:val="single" w:sz="4" w:space="0" w:color="auto"/>
              <w:right w:val="nil"/>
            </w:tcBorders>
            <w:shd w:val="clear" w:color="auto" w:fill="auto"/>
            <w:noWrap/>
            <w:vAlign w:val="center"/>
            <w:hideMark/>
          </w:tcPr>
          <w:p w14:paraId="337A8BF6"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100</w:t>
            </w:r>
          </w:p>
        </w:tc>
      </w:tr>
      <w:tr w:rsidR="00314CDE" w:rsidRPr="002737A7" w14:paraId="433D2266" w14:textId="77777777" w:rsidTr="002F24D5">
        <w:trPr>
          <w:trHeight w:val="533"/>
        </w:trPr>
        <w:tc>
          <w:tcPr>
            <w:tcW w:w="1753" w:type="dxa"/>
            <w:tcBorders>
              <w:top w:val="single" w:sz="4" w:space="0" w:color="auto"/>
              <w:left w:val="nil"/>
              <w:bottom w:val="nil"/>
              <w:right w:val="nil"/>
            </w:tcBorders>
            <w:shd w:val="clear" w:color="auto" w:fill="auto"/>
            <w:noWrap/>
            <w:vAlign w:val="center"/>
            <w:hideMark/>
          </w:tcPr>
          <w:p w14:paraId="740DB8FA" w14:textId="77777777" w:rsidR="00314CDE" w:rsidRPr="002737A7" w:rsidRDefault="00314CDE" w:rsidP="00617935">
            <w:pPr>
              <w:widowControl w:val="0"/>
              <w:spacing w:after="0" w:line="360" w:lineRule="auto"/>
              <w:jc w:val="both"/>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Age group</w:t>
            </w:r>
            <w:r w:rsidR="004A547F" w:rsidRPr="002737A7">
              <w:rPr>
                <w:rFonts w:ascii="Times New Roman" w:eastAsia="Yu Gothic" w:hAnsi="Times New Roman" w:cs="Times New Roman"/>
                <w:kern w:val="2"/>
                <w:sz w:val="20"/>
                <w:szCs w:val="20"/>
                <w:lang w:eastAsia="ja-JP" w:bidi="ar-SA"/>
              </w:rPr>
              <w:t xml:space="preserve"> (years)</w:t>
            </w:r>
          </w:p>
        </w:tc>
        <w:tc>
          <w:tcPr>
            <w:tcW w:w="1698" w:type="dxa"/>
            <w:tcBorders>
              <w:top w:val="single" w:sz="4" w:space="0" w:color="auto"/>
              <w:left w:val="nil"/>
              <w:bottom w:val="nil"/>
              <w:right w:val="nil"/>
            </w:tcBorders>
            <w:shd w:val="clear" w:color="auto" w:fill="auto"/>
            <w:noWrap/>
            <w:vAlign w:val="center"/>
            <w:hideMark/>
          </w:tcPr>
          <w:p w14:paraId="4D7E4DD3" w14:textId="77777777" w:rsidR="00314CDE" w:rsidRPr="002737A7" w:rsidRDefault="00314CDE" w:rsidP="00617935">
            <w:pPr>
              <w:widowControl w:val="0"/>
              <w:spacing w:after="0" w:line="360" w:lineRule="auto"/>
              <w:jc w:val="both"/>
              <w:rPr>
                <w:rFonts w:ascii="Times New Roman" w:eastAsia="Yu Gothic" w:hAnsi="Times New Roman" w:cs="Times New Roman"/>
                <w:kern w:val="2"/>
                <w:sz w:val="20"/>
                <w:szCs w:val="20"/>
                <w:lang w:eastAsia="ja-JP" w:bidi="ar-SA"/>
              </w:rPr>
            </w:pPr>
          </w:p>
        </w:tc>
        <w:tc>
          <w:tcPr>
            <w:tcW w:w="1006" w:type="dxa"/>
            <w:tcBorders>
              <w:top w:val="single" w:sz="4" w:space="0" w:color="auto"/>
              <w:left w:val="nil"/>
              <w:bottom w:val="nil"/>
              <w:right w:val="nil"/>
            </w:tcBorders>
            <w:shd w:val="clear" w:color="auto" w:fill="auto"/>
            <w:noWrap/>
            <w:vAlign w:val="center"/>
            <w:hideMark/>
          </w:tcPr>
          <w:p w14:paraId="017C6D00" w14:textId="77777777" w:rsidR="00314CDE" w:rsidRPr="002737A7" w:rsidRDefault="00314CDE" w:rsidP="00617935">
            <w:pPr>
              <w:widowControl w:val="0"/>
              <w:spacing w:after="0" w:line="360" w:lineRule="auto"/>
              <w:jc w:val="right"/>
              <w:rPr>
                <w:rFonts w:ascii="Times New Roman" w:eastAsia="Times New Roman" w:hAnsi="Times New Roman" w:cs="Times New Roman"/>
                <w:kern w:val="2"/>
                <w:sz w:val="20"/>
                <w:szCs w:val="20"/>
                <w:lang w:eastAsia="ja-JP" w:bidi="ar-SA"/>
              </w:rPr>
            </w:pPr>
          </w:p>
        </w:tc>
        <w:tc>
          <w:tcPr>
            <w:tcW w:w="1350" w:type="dxa"/>
            <w:tcBorders>
              <w:top w:val="single" w:sz="4" w:space="0" w:color="auto"/>
              <w:left w:val="nil"/>
              <w:bottom w:val="nil"/>
              <w:right w:val="nil"/>
            </w:tcBorders>
            <w:shd w:val="clear" w:color="auto" w:fill="auto"/>
            <w:noWrap/>
            <w:vAlign w:val="center"/>
            <w:hideMark/>
          </w:tcPr>
          <w:p w14:paraId="1D6E4835" w14:textId="77777777" w:rsidR="00314CDE" w:rsidRPr="002737A7" w:rsidRDefault="00314CDE" w:rsidP="00617935">
            <w:pPr>
              <w:widowControl w:val="0"/>
              <w:spacing w:after="0" w:line="360" w:lineRule="auto"/>
              <w:jc w:val="right"/>
              <w:rPr>
                <w:rFonts w:ascii="Times New Roman" w:eastAsia="Times New Roman" w:hAnsi="Times New Roman" w:cs="Times New Roman"/>
                <w:kern w:val="2"/>
                <w:sz w:val="20"/>
                <w:szCs w:val="20"/>
                <w:lang w:eastAsia="ja-JP" w:bidi="ar-SA"/>
              </w:rPr>
            </w:pPr>
          </w:p>
        </w:tc>
        <w:tc>
          <w:tcPr>
            <w:tcW w:w="990" w:type="dxa"/>
            <w:tcBorders>
              <w:top w:val="single" w:sz="4" w:space="0" w:color="auto"/>
              <w:left w:val="nil"/>
              <w:bottom w:val="nil"/>
              <w:right w:val="nil"/>
            </w:tcBorders>
            <w:shd w:val="clear" w:color="auto" w:fill="auto"/>
            <w:noWrap/>
            <w:vAlign w:val="center"/>
            <w:hideMark/>
          </w:tcPr>
          <w:p w14:paraId="2AD4DD5E" w14:textId="77777777" w:rsidR="00314CDE" w:rsidRPr="002737A7" w:rsidRDefault="00314CDE" w:rsidP="00617935">
            <w:pPr>
              <w:widowControl w:val="0"/>
              <w:spacing w:after="0" w:line="360" w:lineRule="auto"/>
              <w:jc w:val="right"/>
              <w:rPr>
                <w:rFonts w:ascii="Times New Roman" w:eastAsia="Times New Roman" w:hAnsi="Times New Roman" w:cs="Times New Roman"/>
                <w:kern w:val="2"/>
                <w:sz w:val="20"/>
                <w:szCs w:val="20"/>
                <w:lang w:eastAsia="ja-JP" w:bidi="ar-SA"/>
              </w:rPr>
            </w:pPr>
          </w:p>
        </w:tc>
      </w:tr>
      <w:tr w:rsidR="00314CDE" w:rsidRPr="002737A7" w14:paraId="40EC4612" w14:textId="77777777" w:rsidTr="002F24D5">
        <w:trPr>
          <w:trHeight w:val="360"/>
        </w:trPr>
        <w:tc>
          <w:tcPr>
            <w:tcW w:w="1753" w:type="dxa"/>
            <w:tcBorders>
              <w:top w:val="nil"/>
              <w:left w:val="nil"/>
              <w:bottom w:val="nil"/>
              <w:right w:val="nil"/>
            </w:tcBorders>
            <w:shd w:val="clear" w:color="auto" w:fill="auto"/>
            <w:noWrap/>
            <w:vAlign w:val="center"/>
            <w:hideMark/>
          </w:tcPr>
          <w:p w14:paraId="1B5D6A94" w14:textId="14D37A67" w:rsidR="00314CDE" w:rsidRPr="002737A7" w:rsidRDefault="00311F32" w:rsidP="00311F32">
            <w:pPr>
              <w:widowControl w:val="0"/>
              <w:spacing w:after="0" w:line="360" w:lineRule="auto"/>
              <w:rPr>
                <w:rFonts w:ascii="Times New Roman" w:eastAsia="Yu Gothic" w:hAnsi="Times New Roman" w:cs="Times New Roman"/>
                <w:kern w:val="2"/>
                <w:sz w:val="20"/>
                <w:szCs w:val="20"/>
                <w:lang w:eastAsia="ja-JP" w:bidi="ar-SA"/>
              </w:rPr>
            </w:pPr>
            <w:r>
              <w:rPr>
                <w:rFonts w:ascii="Times New Roman" w:eastAsia="Yu Gothic" w:hAnsi="Times New Roman" w:cs="Times New Roman"/>
                <w:kern w:val="2"/>
                <w:sz w:val="20"/>
                <w:szCs w:val="20"/>
                <w:lang w:eastAsia="ja-JP" w:bidi="ar-SA"/>
              </w:rPr>
              <w:t>  </w:t>
            </w:r>
            <w:r w:rsidR="00314CDE" w:rsidRPr="002737A7">
              <w:rPr>
                <w:rFonts w:ascii="Times New Roman" w:eastAsia="Yu Gothic" w:hAnsi="Times New Roman" w:cs="Times New Roman"/>
                <w:kern w:val="2"/>
                <w:sz w:val="20"/>
                <w:szCs w:val="20"/>
                <w:lang w:eastAsia="ja-JP" w:bidi="ar-SA"/>
              </w:rPr>
              <w:t>15</w:t>
            </w:r>
            <w:r w:rsidR="00D52522" w:rsidRPr="002737A7">
              <w:rPr>
                <w:rFonts w:ascii="Times New Roman" w:eastAsia="Yu Gothic" w:hAnsi="Times New Roman" w:cs="Times New Roman"/>
                <w:kern w:val="2"/>
                <w:sz w:val="20"/>
                <w:szCs w:val="20"/>
                <w:lang w:eastAsia="ja-JP" w:bidi="ar-SA"/>
              </w:rPr>
              <w:t>–</w:t>
            </w:r>
            <w:r w:rsidR="00314CDE" w:rsidRPr="002737A7">
              <w:rPr>
                <w:rFonts w:ascii="Times New Roman" w:eastAsia="Yu Gothic" w:hAnsi="Times New Roman" w:cs="Times New Roman"/>
                <w:kern w:val="2"/>
                <w:sz w:val="20"/>
                <w:szCs w:val="20"/>
                <w:lang w:eastAsia="ja-JP" w:bidi="ar-SA"/>
              </w:rPr>
              <w:t>29</w:t>
            </w:r>
          </w:p>
        </w:tc>
        <w:tc>
          <w:tcPr>
            <w:tcW w:w="1698" w:type="dxa"/>
            <w:tcBorders>
              <w:top w:val="nil"/>
              <w:left w:val="nil"/>
              <w:bottom w:val="nil"/>
              <w:right w:val="nil"/>
            </w:tcBorders>
            <w:shd w:val="clear" w:color="auto" w:fill="auto"/>
            <w:noWrap/>
            <w:vAlign w:val="center"/>
            <w:hideMark/>
          </w:tcPr>
          <w:p w14:paraId="69CE5E85" w14:textId="77777777" w:rsidR="00314CDE" w:rsidRPr="002737A7" w:rsidRDefault="00314CDE" w:rsidP="00617935">
            <w:pPr>
              <w:widowControl w:val="0"/>
              <w:spacing w:after="0" w:line="360" w:lineRule="auto"/>
              <w:jc w:val="right"/>
              <w:rPr>
                <w:rFonts w:ascii="Times New Roman" w:eastAsia="MS Mincho"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2,479</w:t>
            </w:r>
          </w:p>
        </w:tc>
        <w:tc>
          <w:tcPr>
            <w:tcW w:w="1006" w:type="dxa"/>
            <w:tcBorders>
              <w:top w:val="nil"/>
              <w:left w:val="nil"/>
              <w:bottom w:val="nil"/>
              <w:right w:val="nil"/>
            </w:tcBorders>
            <w:shd w:val="clear" w:color="auto" w:fill="auto"/>
            <w:noWrap/>
            <w:hideMark/>
          </w:tcPr>
          <w:p w14:paraId="2D0CFB58"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0.29</w:t>
            </w:r>
          </w:p>
        </w:tc>
        <w:tc>
          <w:tcPr>
            <w:tcW w:w="1350" w:type="dxa"/>
            <w:tcBorders>
              <w:top w:val="nil"/>
              <w:left w:val="nil"/>
              <w:bottom w:val="nil"/>
              <w:right w:val="nil"/>
            </w:tcBorders>
            <w:shd w:val="clear" w:color="auto" w:fill="auto"/>
            <w:noWrap/>
            <w:hideMark/>
          </w:tcPr>
          <w:p w14:paraId="66132F71"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1,338</w:t>
            </w:r>
          </w:p>
        </w:tc>
        <w:tc>
          <w:tcPr>
            <w:tcW w:w="990" w:type="dxa"/>
            <w:tcBorders>
              <w:top w:val="nil"/>
              <w:left w:val="nil"/>
              <w:bottom w:val="nil"/>
              <w:right w:val="nil"/>
            </w:tcBorders>
            <w:shd w:val="clear" w:color="auto" w:fill="auto"/>
            <w:noWrap/>
            <w:hideMark/>
          </w:tcPr>
          <w:p w14:paraId="090FDF0A"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0.28</w:t>
            </w:r>
          </w:p>
        </w:tc>
      </w:tr>
      <w:tr w:rsidR="00314CDE" w:rsidRPr="002737A7" w14:paraId="43AAF1E1" w14:textId="77777777" w:rsidTr="002F24D5">
        <w:trPr>
          <w:trHeight w:val="360"/>
        </w:trPr>
        <w:tc>
          <w:tcPr>
            <w:tcW w:w="1753" w:type="dxa"/>
            <w:tcBorders>
              <w:top w:val="nil"/>
              <w:left w:val="nil"/>
              <w:bottom w:val="nil"/>
              <w:right w:val="nil"/>
            </w:tcBorders>
            <w:shd w:val="clear" w:color="auto" w:fill="auto"/>
            <w:noWrap/>
            <w:vAlign w:val="center"/>
            <w:hideMark/>
          </w:tcPr>
          <w:p w14:paraId="4348E64C" w14:textId="28EDFAE4" w:rsidR="00314CDE" w:rsidRPr="002737A7" w:rsidRDefault="00311F32" w:rsidP="00311F32">
            <w:pPr>
              <w:widowControl w:val="0"/>
              <w:spacing w:after="0" w:line="360" w:lineRule="auto"/>
              <w:rPr>
                <w:rFonts w:ascii="Times New Roman" w:eastAsia="Yu Gothic" w:hAnsi="Times New Roman" w:cs="Times New Roman"/>
                <w:kern w:val="2"/>
                <w:sz w:val="20"/>
                <w:szCs w:val="20"/>
                <w:lang w:eastAsia="ja-JP" w:bidi="ar-SA"/>
              </w:rPr>
            </w:pPr>
            <w:r>
              <w:rPr>
                <w:rFonts w:ascii="Times New Roman" w:eastAsia="Yu Gothic" w:hAnsi="Times New Roman" w:cs="Times New Roman"/>
                <w:kern w:val="2"/>
                <w:sz w:val="20"/>
                <w:szCs w:val="20"/>
                <w:lang w:eastAsia="ja-JP" w:bidi="ar-SA"/>
              </w:rPr>
              <w:t>  </w:t>
            </w:r>
            <w:r w:rsidR="00314CDE" w:rsidRPr="002737A7">
              <w:rPr>
                <w:rFonts w:ascii="Times New Roman" w:eastAsia="Yu Gothic" w:hAnsi="Times New Roman" w:cs="Times New Roman"/>
                <w:kern w:val="2"/>
                <w:sz w:val="20"/>
                <w:szCs w:val="20"/>
                <w:lang w:eastAsia="ja-JP" w:bidi="ar-SA"/>
              </w:rPr>
              <w:t>30</w:t>
            </w:r>
            <w:r w:rsidR="004A547F" w:rsidRPr="002737A7">
              <w:rPr>
                <w:rFonts w:ascii="Times New Roman" w:eastAsia="Yu Gothic" w:hAnsi="Times New Roman" w:cs="Times New Roman"/>
                <w:kern w:val="2"/>
                <w:sz w:val="20"/>
                <w:szCs w:val="20"/>
                <w:lang w:eastAsia="ja-JP" w:bidi="ar-SA"/>
              </w:rPr>
              <w:t>–</w:t>
            </w:r>
            <w:r w:rsidR="00314CDE" w:rsidRPr="002737A7">
              <w:rPr>
                <w:rFonts w:ascii="Times New Roman" w:eastAsia="Yu Gothic" w:hAnsi="Times New Roman" w:cs="Times New Roman"/>
                <w:kern w:val="2"/>
                <w:sz w:val="20"/>
                <w:szCs w:val="20"/>
                <w:lang w:eastAsia="ja-JP" w:bidi="ar-SA"/>
              </w:rPr>
              <w:t>39</w:t>
            </w:r>
          </w:p>
        </w:tc>
        <w:tc>
          <w:tcPr>
            <w:tcW w:w="1698" w:type="dxa"/>
            <w:tcBorders>
              <w:top w:val="nil"/>
              <w:left w:val="nil"/>
              <w:bottom w:val="nil"/>
              <w:right w:val="nil"/>
            </w:tcBorders>
            <w:shd w:val="clear" w:color="auto" w:fill="auto"/>
            <w:noWrap/>
            <w:vAlign w:val="center"/>
            <w:hideMark/>
          </w:tcPr>
          <w:p w14:paraId="5EB7CF91" w14:textId="77777777" w:rsidR="00314CDE" w:rsidRPr="002737A7" w:rsidRDefault="00314CDE" w:rsidP="00617935">
            <w:pPr>
              <w:widowControl w:val="0"/>
              <w:spacing w:after="0" w:line="360" w:lineRule="auto"/>
              <w:jc w:val="right"/>
              <w:rPr>
                <w:rFonts w:ascii="Times New Roman" w:eastAsia="MS Mincho"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2,449</w:t>
            </w:r>
          </w:p>
        </w:tc>
        <w:tc>
          <w:tcPr>
            <w:tcW w:w="1006" w:type="dxa"/>
            <w:tcBorders>
              <w:top w:val="nil"/>
              <w:left w:val="nil"/>
              <w:bottom w:val="nil"/>
              <w:right w:val="nil"/>
            </w:tcBorders>
            <w:shd w:val="clear" w:color="auto" w:fill="auto"/>
            <w:noWrap/>
            <w:hideMark/>
          </w:tcPr>
          <w:p w14:paraId="4CA2E556"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0.27</w:t>
            </w:r>
          </w:p>
        </w:tc>
        <w:tc>
          <w:tcPr>
            <w:tcW w:w="1350" w:type="dxa"/>
            <w:tcBorders>
              <w:top w:val="nil"/>
              <w:left w:val="nil"/>
              <w:bottom w:val="nil"/>
              <w:right w:val="nil"/>
            </w:tcBorders>
            <w:shd w:val="clear" w:color="auto" w:fill="auto"/>
            <w:noWrap/>
            <w:hideMark/>
          </w:tcPr>
          <w:p w14:paraId="2044F128"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864</w:t>
            </w:r>
          </w:p>
        </w:tc>
        <w:tc>
          <w:tcPr>
            <w:tcW w:w="990" w:type="dxa"/>
            <w:tcBorders>
              <w:top w:val="nil"/>
              <w:left w:val="nil"/>
              <w:bottom w:val="nil"/>
              <w:right w:val="nil"/>
            </w:tcBorders>
            <w:shd w:val="clear" w:color="auto" w:fill="auto"/>
            <w:noWrap/>
            <w:hideMark/>
          </w:tcPr>
          <w:p w14:paraId="0FE44800"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0.18</w:t>
            </w:r>
          </w:p>
        </w:tc>
      </w:tr>
      <w:tr w:rsidR="00314CDE" w:rsidRPr="002737A7" w14:paraId="1974056B" w14:textId="77777777" w:rsidTr="002F24D5">
        <w:trPr>
          <w:trHeight w:val="360"/>
        </w:trPr>
        <w:tc>
          <w:tcPr>
            <w:tcW w:w="1753" w:type="dxa"/>
            <w:tcBorders>
              <w:top w:val="nil"/>
              <w:left w:val="nil"/>
              <w:bottom w:val="nil"/>
              <w:right w:val="nil"/>
            </w:tcBorders>
            <w:shd w:val="clear" w:color="auto" w:fill="auto"/>
            <w:noWrap/>
            <w:vAlign w:val="center"/>
            <w:hideMark/>
          </w:tcPr>
          <w:p w14:paraId="100E2254" w14:textId="11F6BF43" w:rsidR="00314CDE" w:rsidRPr="002737A7" w:rsidRDefault="00311F32" w:rsidP="00311F32">
            <w:pPr>
              <w:widowControl w:val="0"/>
              <w:spacing w:after="0" w:line="360" w:lineRule="auto"/>
              <w:rPr>
                <w:rFonts w:ascii="Times New Roman" w:eastAsia="Yu Gothic" w:hAnsi="Times New Roman" w:cs="Times New Roman"/>
                <w:kern w:val="2"/>
                <w:sz w:val="20"/>
                <w:szCs w:val="20"/>
                <w:lang w:eastAsia="ja-JP" w:bidi="ar-SA"/>
              </w:rPr>
            </w:pPr>
            <w:r>
              <w:rPr>
                <w:rFonts w:ascii="Times New Roman" w:eastAsia="Yu Gothic" w:hAnsi="Times New Roman" w:cs="Times New Roman"/>
                <w:kern w:val="2"/>
                <w:sz w:val="20"/>
                <w:szCs w:val="20"/>
                <w:lang w:eastAsia="ja-JP" w:bidi="ar-SA"/>
              </w:rPr>
              <w:t>  </w:t>
            </w:r>
            <w:r w:rsidR="00314CDE" w:rsidRPr="002737A7">
              <w:rPr>
                <w:rFonts w:ascii="Times New Roman" w:eastAsia="Yu Gothic" w:hAnsi="Times New Roman" w:cs="Times New Roman"/>
                <w:kern w:val="2"/>
                <w:sz w:val="20"/>
                <w:szCs w:val="20"/>
                <w:lang w:eastAsia="ja-JP" w:bidi="ar-SA"/>
              </w:rPr>
              <w:t>40</w:t>
            </w:r>
            <w:r w:rsidR="004A547F" w:rsidRPr="002737A7">
              <w:rPr>
                <w:rFonts w:ascii="Times New Roman" w:eastAsia="Yu Gothic" w:hAnsi="Times New Roman" w:cs="Times New Roman"/>
                <w:kern w:val="2"/>
                <w:sz w:val="20"/>
                <w:szCs w:val="20"/>
                <w:lang w:eastAsia="ja-JP" w:bidi="ar-SA"/>
              </w:rPr>
              <w:t>–</w:t>
            </w:r>
            <w:r w:rsidR="00314CDE" w:rsidRPr="002737A7">
              <w:rPr>
                <w:rFonts w:ascii="Times New Roman" w:eastAsia="Yu Gothic" w:hAnsi="Times New Roman" w:cs="Times New Roman"/>
                <w:kern w:val="2"/>
                <w:sz w:val="20"/>
                <w:szCs w:val="20"/>
                <w:lang w:eastAsia="ja-JP" w:bidi="ar-SA"/>
              </w:rPr>
              <w:t>49</w:t>
            </w:r>
          </w:p>
        </w:tc>
        <w:tc>
          <w:tcPr>
            <w:tcW w:w="1698" w:type="dxa"/>
            <w:tcBorders>
              <w:top w:val="nil"/>
              <w:left w:val="nil"/>
              <w:bottom w:val="nil"/>
              <w:right w:val="nil"/>
            </w:tcBorders>
            <w:shd w:val="clear" w:color="auto" w:fill="auto"/>
            <w:noWrap/>
            <w:vAlign w:val="center"/>
            <w:hideMark/>
          </w:tcPr>
          <w:p w14:paraId="09479EFA" w14:textId="77777777" w:rsidR="00314CDE" w:rsidRPr="002737A7" w:rsidRDefault="00314CDE" w:rsidP="00617935">
            <w:pPr>
              <w:widowControl w:val="0"/>
              <w:spacing w:after="0" w:line="360" w:lineRule="auto"/>
              <w:jc w:val="right"/>
              <w:rPr>
                <w:rFonts w:ascii="Times New Roman" w:eastAsia="MS Mincho"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1,660</w:t>
            </w:r>
          </w:p>
        </w:tc>
        <w:tc>
          <w:tcPr>
            <w:tcW w:w="1006" w:type="dxa"/>
            <w:tcBorders>
              <w:top w:val="nil"/>
              <w:left w:val="nil"/>
              <w:bottom w:val="nil"/>
              <w:right w:val="nil"/>
            </w:tcBorders>
            <w:shd w:val="clear" w:color="auto" w:fill="auto"/>
            <w:noWrap/>
            <w:hideMark/>
          </w:tcPr>
          <w:p w14:paraId="1BAA819D"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0.17</w:t>
            </w:r>
          </w:p>
        </w:tc>
        <w:tc>
          <w:tcPr>
            <w:tcW w:w="1350" w:type="dxa"/>
            <w:tcBorders>
              <w:top w:val="nil"/>
              <w:left w:val="nil"/>
              <w:bottom w:val="nil"/>
              <w:right w:val="nil"/>
            </w:tcBorders>
            <w:shd w:val="clear" w:color="auto" w:fill="auto"/>
            <w:noWrap/>
            <w:hideMark/>
          </w:tcPr>
          <w:p w14:paraId="773B1EA0"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769</w:t>
            </w:r>
          </w:p>
        </w:tc>
        <w:tc>
          <w:tcPr>
            <w:tcW w:w="990" w:type="dxa"/>
            <w:tcBorders>
              <w:top w:val="nil"/>
              <w:left w:val="nil"/>
              <w:bottom w:val="nil"/>
              <w:right w:val="nil"/>
            </w:tcBorders>
            <w:shd w:val="clear" w:color="auto" w:fill="auto"/>
            <w:noWrap/>
            <w:hideMark/>
          </w:tcPr>
          <w:p w14:paraId="3212E1FA"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0.16</w:t>
            </w:r>
          </w:p>
        </w:tc>
      </w:tr>
      <w:tr w:rsidR="00314CDE" w:rsidRPr="002737A7" w14:paraId="55241CC2" w14:textId="77777777" w:rsidTr="002F24D5">
        <w:trPr>
          <w:trHeight w:val="360"/>
        </w:trPr>
        <w:tc>
          <w:tcPr>
            <w:tcW w:w="1753" w:type="dxa"/>
            <w:tcBorders>
              <w:top w:val="nil"/>
              <w:left w:val="nil"/>
              <w:bottom w:val="nil"/>
              <w:right w:val="nil"/>
            </w:tcBorders>
            <w:shd w:val="clear" w:color="auto" w:fill="auto"/>
            <w:noWrap/>
            <w:vAlign w:val="center"/>
            <w:hideMark/>
          </w:tcPr>
          <w:p w14:paraId="1300AC4C" w14:textId="12A86B16" w:rsidR="00314CDE" w:rsidRPr="002737A7" w:rsidRDefault="00311F32" w:rsidP="00311F32">
            <w:pPr>
              <w:widowControl w:val="0"/>
              <w:spacing w:after="0" w:line="360" w:lineRule="auto"/>
              <w:rPr>
                <w:rFonts w:ascii="Times New Roman" w:eastAsia="Yu Gothic" w:hAnsi="Times New Roman" w:cs="Times New Roman"/>
                <w:kern w:val="2"/>
                <w:sz w:val="20"/>
                <w:szCs w:val="20"/>
                <w:lang w:eastAsia="ja-JP" w:bidi="ar-SA"/>
              </w:rPr>
            </w:pPr>
            <w:r>
              <w:rPr>
                <w:rFonts w:ascii="Times New Roman" w:eastAsia="Yu Gothic" w:hAnsi="Times New Roman" w:cs="Times New Roman"/>
                <w:kern w:val="2"/>
                <w:sz w:val="20"/>
                <w:szCs w:val="20"/>
                <w:lang w:eastAsia="ja-JP" w:bidi="ar-SA"/>
              </w:rPr>
              <w:t>  </w:t>
            </w:r>
            <w:r w:rsidR="00314CDE" w:rsidRPr="002737A7">
              <w:rPr>
                <w:rFonts w:ascii="Times New Roman" w:eastAsia="Yu Gothic" w:hAnsi="Times New Roman" w:cs="Times New Roman"/>
                <w:kern w:val="2"/>
                <w:sz w:val="20"/>
                <w:szCs w:val="20"/>
                <w:lang w:eastAsia="ja-JP" w:bidi="ar-SA"/>
              </w:rPr>
              <w:t>50</w:t>
            </w:r>
            <w:r w:rsidR="004A547F" w:rsidRPr="002737A7">
              <w:rPr>
                <w:rFonts w:ascii="Times New Roman" w:eastAsia="Yu Gothic" w:hAnsi="Times New Roman" w:cs="Times New Roman"/>
                <w:kern w:val="2"/>
                <w:sz w:val="20"/>
                <w:szCs w:val="20"/>
                <w:lang w:eastAsia="ja-JP" w:bidi="ar-SA"/>
              </w:rPr>
              <w:t>–</w:t>
            </w:r>
            <w:r w:rsidR="00314CDE" w:rsidRPr="002737A7">
              <w:rPr>
                <w:rFonts w:ascii="Times New Roman" w:eastAsia="Yu Gothic" w:hAnsi="Times New Roman" w:cs="Times New Roman"/>
                <w:kern w:val="2"/>
                <w:sz w:val="20"/>
                <w:szCs w:val="20"/>
                <w:lang w:eastAsia="ja-JP" w:bidi="ar-SA"/>
              </w:rPr>
              <w:t>64</w:t>
            </w:r>
          </w:p>
        </w:tc>
        <w:tc>
          <w:tcPr>
            <w:tcW w:w="1698" w:type="dxa"/>
            <w:tcBorders>
              <w:top w:val="nil"/>
              <w:left w:val="nil"/>
              <w:bottom w:val="nil"/>
              <w:right w:val="nil"/>
            </w:tcBorders>
            <w:shd w:val="clear" w:color="auto" w:fill="auto"/>
            <w:noWrap/>
            <w:vAlign w:val="center"/>
            <w:hideMark/>
          </w:tcPr>
          <w:p w14:paraId="1BDE8B98" w14:textId="77777777" w:rsidR="00314CDE" w:rsidRPr="002737A7" w:rsidRDefault="00314CDE" w:rsidP="00617935">
            <w:pPr>
              <w:widowControl w:val="0"/>
              <w:spacing w:after="0" w:line="360" w:lineRule="auto"/>
              <w:jc w:val="right"/>
              <w:rPr>
                <w:rFonts w:ascii="Times New Roman" w:eastAsia="MS Mincho"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2,090</w:t>
            </w:r>
          </w:p>
        </w:tc>
        <w:tc>
          <w:tcPr>
            <w:tcW w:w="1006" w:type="dxa"/>
            <w:tcBorders>
              <w:top w:val="nil"/>
              <w:left w:val="nil"/>
              <w:bottom w:val="nil"/>
              <w:right w:val="nil"/>
            </w:tcBorders>
            <w:shd w:val="clear" w:color="auto" w:fill="auto"/>
            <w:noWrap/>
            <w:hideMark/>
          </w:tcPr>
          <w:p w14:paraId="439E1199"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0.22</w:t>
            </w:r>
          </w:p>
        </w:tc>
        <w:tc>
          <w:tcPr>
            <w:tcW w:w="1350" w:type="dxa"/>
            <w:tcBorders>
              <w:top w:val="nil"/>
              <w:left w:val="nil"/>
              <w:bottom w:val="nil"/>
              <w:right w:val="nil"/>
            </w:tcBorders>
            <w:shd w:val="clear" w:color="auto" w:fill="auto"/>
            <w:noWrap/>
            <w:hideMark/>
          </w:tcPr>
          <w:p w14:paraId="2215EA15"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914</w:t>
            </w:r>
          </w:p>
        </w:tc>
        <w:tc>
          <w:tcPr>
            <w:tcW w:w="990" w:type="dxa"/>
            <w:tcBorders>
              <w:top w:val="nil"/>
              <w:left w:val="nil"/>
              <w:bottom w:val="nil"/>
              <w:right w:val="nil"/>
            </w:tcBorders>
            <w:shd w:val="clear" w:color="auto" w:fill="auto"/>
            <w:noWrap/>
            <w:hideMark/>
          </w:tcPr>
          <w:p w14:paraId="3DC1F6C1"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0.19</w:t>
            </w:r>
          </w:p>
        </w:tc>
      </w:tr>
      <w:tr w:rsidR="00314CDE" w:rsidRPr="002737A7" w14:paraId="4F8CBC3F" w14:textId="77777777" w:rsidTr="002F24D5">
        <w:trPr>
          <w:trHeight w:val="360"/>
        </w:trPr>
        <w:tc>
          <w:tcPr>
            <w:tcW w:w="1753" w:type="dxa"/>
            <w:tcBorders>
              <w:top w:val="nil"/>
              <w:left w:val="nil"/>
              <w:bottom w:val="nil"/>
              <w:right w:val="nil"/>
            </w:tcBorders>
            <w:shd w:val="clear" w:color="auto" w:fill="auto"/>
            <w:noWrap/>
            <w:vAlign w:val="center"/>
            <w:hideMark/>
          </w:tcPr>
          <w:p w14:paraId="657025BA" w14:textId="1F9837A1" w:rsidR="00314CDE" w:rsidRPr="002737A7" w:rsidRDefault="00311F32" w:rsidP="00311F32">
            <w:pPr>
              <w:widowControl w:val="0"/>
              <w:spacing w:after="0" w:line="360" w:lineRule="auto"/>
              <w:rPr>
                <w:rFonts w:ascii="Times New Roman" w:eastAsia="Yu Gothic" w:hAnsi="Times New Roman" w:cs="Times New Roman"/>
                <w:kern w:val="2"/>
                <w:sz w:val="20"/>
                <w:szCs w:val="20"/>
                <w:lang w:eastAsia="ja-JP" w:bidi="ar-SA"/>
              </w:rPr>
            </w:pPr>
            <w:r>
              <w:rPr>
                <w:rFonts w:ascii="Times New Roman" w:eastAsia="Yu Gothic" w:hAnsi="Times New Roman" w:cs="Times New Roman"/>
                <w:kern w:val="2"/>
                <w:sz w:val="20"/>
                <w:szCs w:val="20"/>
                <w:lang w:eastAsia="ja-JP" w:bidi="ar-SA"/>
              </w:rPr>
              <w:t>  </w:t>
            </w:r>
            <w:r w:rsidR="00314CDE" w:rsidRPr="002737A7">
              <w:rPr>
                <w:rFonts w:ascii="Times New Roman" w:eastAsia="Yu Gothic" w:hAnsi="Times New Roman" w:cs="Times New Roman"/>
                <w:kern w:val="2"/>
                <w:sz w:val="20"/>
                <w:szCs w:val="20"/>
                <w:lang w:eastAsia="ja-JP" w:bidi="ar-SA"/>
              </w:rPr>
              <w:t>65+</w:t>
            </w:r>
          </w:p>
        </w:tc>
        <w:tc>
          <w:tcPr>
            <w:tcW w:w="1698" w:type="dxa"/>
            <w:tcBorders>
              <w:top w:val="nil"/>
              <w:left w:val="nil"/>
              <w:bottom w:val="nil"/>
              <w:right w:val="nil"/>
            </w:tcBorders>
            <w:shd w:val="clear" w:color="auto" w:fill="auto"/>
            <w:noWrap/>
            <w:vAlign w:val="center"/>
            <w:hideMark/>
          </w:tcPr>
          <w:p w14:paraId="1A6435F3" w14:textId="77777777" w:rsidR="00314CDE" w:rsidRPr="002737A7" w:rsidRDefault="00314CDE" w:rsidP="00617935">
            <w:pPr>
              <w:widowControl w:val="0"/>
              <w:spacing w:after="0" w:line="360" w:lineRule="auto"/>
              <w:jc w:val="right"/>
              <w:rPr>
                <w:rFonts w:ascii="Times New Roman" w:eastAsia="MS Mincho"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524</w:t>
            </w:r>
          </w:p>
        </w:tc>
        <w:tc>
          <w:tcPr>
            <w:tcW w:w="1006" w:type="dxa"/>
            <w:tcBorders>
              <w:top w:val="nil"/>
              <w:left w:val="nil"/>
              <w:bottom w:val="nil"/>
              <w:right w:val="nil"/>
            </w:tcBorders>
            <w:shd w:val="clear" w:color="auto" w:fill="auto"/>
            <w:noWrap/>
            <w:hideMark/>
          </w:tcPr>
          <w:p w14:paraId="11767BE7"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0.05</w:t>
            </w:r>
          </w:p>
        </w:tc>
        <w:tc>
          <w:tcPr>
            <w:tcW w:w="1350" w:type="dxa"/>
            <w:tcBorders>
              <w:top w:val="nil"/>
              <w:left w:val="nil"/>
              <w:bottom w:val="nil"/>
              <w:right w:val="nil"/>
            </w:tcBorders>
            <w:shd w:val="clear" w:color="auto" w:fill="auto"/>
            <w:noWrap/>
            <w:hideMark/>
          </w:tcPr>
          <w:p w14:paraId="097C117B"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903</w:t>
            </w:r>
          </w:p>
        </w:tc>
        <w:tc>
          <w:tcPr>
            <w:tcW w:w="990" w:type="dxa"/>
            <w:tcBorders>
              <w:top w:val="nil"/>
              <w:left w:val="nil"/>
              <w:bottom w:val="nil"/>
              <w:right w:val="nil"/>
            </w:tcBorders>
            <w:shd w:val="clear" w:color="auto" w:fill="auto"/>
            <w:noWrap/>
            <w:hideMark/>
          </w:tcPr>
          <w:p w14:paraId="77B756E0"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0.19</w:t>
            </w:r>
          </w:p>
        </w:tc>
      </w:tr>
      <w:tr w:rsidR="00314CDE" w:rsidRPr="002737A7" w14:paraId="5E9C28C1" w14:textId="77777777" w:rsidTr="002F24D5">
        <w:trPr>
          <w:trHeight w:val="360"/>
        </w:trPr>
        <w:tc>
          <w:tcPr>
            <w:tcW w:w="1753" w:type="dxa"/>
            <w:tcBorders>
              <w:top w:val="nil"/>
              <w:left w:val="nil"/>
              <w:bottom w:val="single" w:sz="4" w:space="0" w:color="auto"/>
              <w:right w:val="nil"/>
            </w:tcBorders>
            <w:shd w:val="clear" w:color="auto" w:fill="auto"/>
            <w:noWrap/>
            <w:vAlign w:val="center"/>
          </w:tcPr>
          <w:p w14:paraId="651E93E0" w14:textId="3567B760" w:rsidR="00314CDE" w:rsidRPr="002737A7" w:rsidRDefault="002F24D5" w:rsidP="00311F32">
            <w:pPr>
              <w:widowControl w:val="0"/>
              <w:spacing w:after="0" w:line="360" w:lineRule="auto"/>
              <w:rPr>
                <w:rFonts w:ascii="Times New Roman" w:eastAsia="Yu Gothic" w:hAnsi="Times New Roman" w:cs="Times New Roman"/>
                <w:kern w:val="2"/>
                <w:sz w:val="20"/>
                <w:szCs w:val="20"/>
                <w:lang w:eastAsia="ja-JP" w:bidi="ar-SA"/>
              </w:rPr>
            </w:pPr>
            <w:r>
              <w:rPr>
                <w:rFonts w:ascii="Times New Roman" w:eastAsia="Yu Gothic" w:hAnsi="Times New Roman" w:cs="Times New Roman"/>
                <w:kern w:val="2"/>
                <w:sz w:val="20"/>
                <w:szCs w:val="20"/>
                <w:lang w:eastAsia="ja-JP" w:bidi="ar-SA"/>
              </w:rPr>
              <w:t>  </w:t>
            </w:r>
            <w:r w:rsidR="00314CDE" w:rsidRPr="002737A7">
              <w:rPr>
                <w:rFonts w:ascii="Times New Roman" w:eastAsia="Yu Gothic" w:hAnsi="Times New Roman" w:cs="Times New Roman"/>
                <w:kern w:val="2"/>
                <w:sz w:val="20"/>
                <w:szCs w:val="20"/>
                <w:lang w:eastAsia="ja-JP" w:bidi="ar-SA"/>
              </w:rPr>
              <w:t>Total</w:t>
            </w:r>
          </w:p>
        </w:tc>
        <w:tc>
          <w:tcPr>
            <w:tcW w:w="1698" w:type="dxa"/>
            <w:tcBorders>
              <w:top w:val="nil"/>
              <w:left w:val="nil"/>
              <w:bottom w:val="single" w:sz="4" w:space="0" w:color="auto"/>
              <w:right w:val="nil"/>
            </w:tcBorders>
            <w:shd w:val="clear" w:color="auto" w:fill="auto"/>
            <w:noWrap/>
            <w:vAlign w:val="center"/>
          </w:tcPr>
          <w:p w14:paraId="611BF428"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MS Mincho" w:hAnsi="Times New Roman" w:cs="Times New Roman"/>
                <w:kern w:val="2"/>
                <w:sz w:val="20"/>
                <w:szCs w:val="20"/>
                <w:lang w:eastAsia="ja-JP" w:bidi="ar-SA"/>
              </w:rPr>
              <w:t>9,202</w:t>
            </w:r>
          </w:p>
        </w:tc>
        <w:tc>
          <w:tcPr>
            <w:tcW w:w="1006" w:type="dxa"/>
            <w:tcBorders>
              <w:top w:val="nil"/>
              <w:left w:val="nil"/>
              <w:bottom w:val="single" w:sz="4" w:space="0" w:color="auto"/>
              <w:right w:val="nil"/>
            </w:tcBorders>
            <w:shd w:val="clear" w:color="auto" w:fill="auto"/>
            <w:noWrap/>
            <w:vAlign w:val="center"/>
          </w:tcPr>
          <w:p w14:paraId="08727F12"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100</w:t>
            </w:r>
          </w:p>
        </w:tc>
        <w:tc>
          <w:tcPr>
            <w:tcW w:w="1350" w:type="dxa"/>
            <w:tcBorders>
              <w:top w:val="nil"/>
              <w:left w:val="nil"/>
              <w:bottom w:val="single" w:sz="4" w:space="0" w:color="auto"/>
              <w:right w:val="nil"/>
            </w:tcBorders>
            <w:shd w:val="clear" w:color="auto" w:fill="auto"/>
            <w:noWrap/>
            <w:vAlign w:val="center"/>
          </w:tcPr>
          <w:p w14:paraId="2B819588"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4,788</w:t>
            </w:r>
          </w:p>
        </w:tc>
        <w:tc>
          <w:tcPr>
            <w:tcW w:w="990" w:type="dxa"/>
            <w:tcBorders>
              <w:top w:val="nil"/>
              <w:left w:val="nil"/>
              <w:bottom w:val="single" w:sz="4" w:space="0" w:color="auto"/>
              <w:right w:val="nil"/>
            </w:tcBorders>
            <w:shd w:val="clear" w:color="auto" w:fill="auto"/>
            <w:noWrap/>
            <w:vAlign w:val="center"/>
          </w:tcPr>
          <w:p w14:paraId="25523A88" w14:textId="77777777" w:rsidR="00314CDE" w:rsidRPr="002737A7" w:rsidRDefault="00314CDE" w:rsidP="00617935">
            <w:pPr>
              <w:widowControl w:val="0"/>
              <w:spacing w:after="0" w:line="360" w:lineRule="auto"/>
              <w:jc w:val="right"/>
              <w:rPr>
                <w:rFonts w:ascii="Times New Roman" w:eastAsia="Yu Gothic" w:hAnsi="Times New Roman" w:cs="Times New Roman"/>
                <w:kern w:val="2"/>
                <w:sz w:val="20"/>
                <w:szCs w:val="20"/>
                <w:lang w:eastAsia="ja-JP" w:bidi="ar-SA"/>
              </w:rPr>
            </w:pPr>
            <w:r w:rsidRPr="002737A7">
              <w:rPr>
                <w:rFonts w:ascii="Times New Roman" w:eastAsia="Yu Gothic" w:hAnsi="Times New Roman" w:cs="Times New Roman"/>
                <w:kern w:val="2"/>
                <w:sz w:val="20"/>
                <w:szCs w:val="20"/>
                <w:lang w:eastAsia="ja-JP" w:bidi="ar-SA"/>
              </w:rPr>
              <w:t>100</w:t>
            </w:r>
          </w:p>
        </w:tc>
      </w:tr>
    </w:tbl>
    <w:p w14:paraId="27D45A8B" w14:textId="1233665F" w:rsidR="00314CDE" w:rsidRPr="002737A7" w:rsidRDefault="00632CB7" w:rsidP="00617935">
      <w:pPr>
        <w:widowControl w:val="0"/>
        <w:spacing w:after="0" w:line="360" w:lineRule="auto"/>
        <w:jc w:val="both"/>
        <w:rPr>
          <w:rFonts w:ascii="Times New Roman" w:eastAsia="MS Mincho" w:hAnsi="Times New Roman" w:cs="Times New Roman"/>
          <w:kern w:val="2"/>
          <w:lang w:eastAsia="ja-JP" w:bidi="ar-SA"/>
        </w:rPr>
      </w:pPr>
      <w:r w:rsidRPr="002737A7">
        <w:rPr>
          <w:rFonts w:ascii="Times New Roman" w:eastAsia="MS Mincho" w:hAnsi="Times New Roman" w:cs="Times New Roman"/>
          <w:kern w:val="2"/>
          <w:lang w:eastAsia="ja-JP" w:bidi="ar-SA"/>
        </w:rPr>
        <w:t>Note: S</w:t>
      </w:r>
      <w:r w:rsidR="00D52522" w:rsidRPr="002737A7">
        <w:rPr>
          <w:rFonts w:ascii="Times New Roman" w:eastAsia="MS Mincho" w:hAnsi="Times New Roman" w:cs="Times New Roman"/>
          <w:kern w:val="2"/>
          <w:lang w:eastAsia="ja-JP" w:bidi="ar-SA"/>
        </w:rPr>
        <w:t xml:space="preserve">urvey age range: 18–79 years; </w:t>
      </w:r>
      <w:r w:rsidR="004A547F" w:rsidRPr="002737A7">
        <w:rPr>
          <w:rFonts w:ascii="Times New Roman" w:eastAsia="MS Mincho" w:hAnsi="Times New Roman" w:cs="Times New Roman"/>
          <w:kern w:val="2"/>
          <w:lang w:eastAsia="ja-JP" w:bidi="ar-SA"/>
        </w:rPr>
        <w:t>population</w:t>
      </w:r>
      <w:r w:rsidR="00D52522" w:rsidRPr="002737A7">
        <w:rPr>
          <w:rFonts w:ascii="Times New Roman" w:eastAsia="MS Mincho" w:hAnsi="Times New Roman" w:cs="Times New Roman"/>
          <w:kern w:val="2"/>
          <w:lang w:eastAsia="ja-JP" w:bidi="ar-SA"/>
        </w:rPr>
        <w:t xml:space="preserve"> age range: 15–79 years.</w:t>
      </w:r>
      <w:r w:rsidR="00222C84" w:rsidRPr="002737A7">
        <w:rPr>
          <w:rFonts w:ascii="Times New Roman" w:eastAsia="MS Mincho" w:hAnsi="Times New Roman" w:cs="Times New Roman"/>
          <w:kern w:val="2"/>
          <w:lang w:eastAsia="ja-JP" w:bidi="ar-SA"/>
        </w:rPr>
        <w:t xml:space="preserve"> Data </w:t>
      </w:r>
      <w:r w:rsidR="007749AD" w:rsidRPr="002737A7">
        <w:rPr>
          <w:rFonts w:ascii="Times New Roman" w:eastAsia="MS Mincho" w:hAnsi="Times New Roman" w:cs="Times New Roman"/>
          <w:kern w:val="2"/>
          <w:lang w:eastAsia="ja-JP" w:bidi="ar-SA"/>
        </w:rPr>
        <w:t>source:</w:t>
      </w:r>
      <w:r w:rsidR="00222C84" w:rsidRPr="002737A7">
        <w:rPr>
          <w:rFonts w:ascii="Times New Roman" w:eastAsia="MS Mincho" w:hAnsi="Times New Roman" w:cs="Times New Roman"/>
          <w:kern w:val="2"/>
          <w:lang w:eastAsia="ja-JP" w:bidi="ar-SA"/>
        </w:rPr>
        <w:t xml:space="preserve"> </w:t>
      </w:r>
      <w:r w:rsidR="007749AD" w:rsidRPr="002737A7">
        <w:rPr>
          <w:rFonts w:ascii="Times New Roman" w:eastAsia="MS Mincho" w:hAnsi="Times New Roman" w:cs="Times New Roman"/>
          <w:kern w:val="2"/>
          <w:lang w:eastAsia="ja-JP" w:bidi="ar-SA"/>
        </w:rPr>
        <w:t xml:space="preserve">Israel’s </w:t>
      </w:r>
      <w:r w:rsidR="00D862DA" w:rsidRPr="002737A7">
        <w:rPr>
          <w:rFonts w:ascii="Times New Roman" w:eastAsia="MS Mincho" w:hAnsi="Times New Roman" w:cs="Times New Roman"/>
          <w:kern w:val="2"/>
          <w:lang w:eastAsia="ja-JP" w:bidi="ar-SA"/>
        </w:rPr>
        <w:t>C</w:t>
      </w:r>
      <w:r w:rsidR="007749AD" w:rsidRPr="002737A7">
        <w:rPr>
          <w:rFonts w:ascii="Times New Roman" w:eastAsia="MS Mincho" w:hAnsi="Times New Roman" w:cs="Times New Roman"/>
          <w:kern w:val="2"/>
          <w:lang w:eastAsia="ja-JP" w:bidi="ar-SA"/>
        </w:rPr>
        <w:t xml:space="preserve">entral </w:t>
      </w:r>
      <w:r w:rsidR="00D862DA" w:rsidRPr="002737A7">
        <w:rPr>
          <w:rFonts w:ascii="Times New Roman" w:eastAsia="MS Mincho" w:hAnsi="Times New Roman" w:cs="Times New Roman"/>
          <w:kern w:val="2"/>
          <w:lang w:eastAsia="ja-JP" w:bidi="ar-SA"/>
        </w:rPr>
        <w:t>B</w:t>
      </w:r>
      <w:r w:rsidR="007749AD" w:rsidRPr="002737A7">
        <w:rPr>
          <w:rFonts w:ascii="Times New Roman" w:eastAsia="MS Mincho" w:hAnsi="Times New Roman" w:cs="Times New Roman"/>
          <w:kern w:val="2"/>
          <w:lang w:eastAsia="ja-JP" w:bidi="ar-SA"/>
        </w:rPr>
        <w:t xml:space="preserve">ureau of </w:t>
      </w:r>
      <w:r w:rsidR="00D862DA" w:rsidRPr="002737A7">
        <w:rPr>
          <w:rFonts w:ascii="Times New Roman" w:eastAsia="MS Mincho" w:hAnsi="Times New Roman" w:cs="Times New Roman"/>
          <w:kern w:val="2"/>
          <w:lang w:eastAsia="ja-JP" w:bidi="ar-SA"/>
        </w:rPr>
        <w:t>S</w:t>
      </w:r>
      <w:r w:rsidR="007749AD" w:rsidRPr="002737A7">
        <w:rPr>
          <w:rFonts w:ascii="Times New Roman" w:eastAsia="MS Mincho" w:hAnsi="Times New Roman" w:cs="Times New Roman"/>
          <w:kern w:val="2"/>
          <w:lang w:eastAsia="ja-JP" w:bidi="ar-SA"/>
        </w:rPr>
        <w:t xml:space="preserve">tatistics </w:t>
      </w:r>
      <w:r w:rsidR="006E6427" w:rsidRPr="002737A7">
        <w:rPr>
          <w:rFonts w:ascii="Times New Roman" w:eastAsia="MS Mincho" w:hAnsi="Times New Roman" w:cs="Times New Roman"/>
          <w:kern w:val="2"/>
          <w:lang w:eastAsia="ja-JP" w:bidi="ar-SA"/>
        </w:rPr>
        <w:t xml:space="preserve">yearbook </w:t>
      </w:r>
      <w:r w:rsidR="007749AD" w:rsidRPr="002737A7">
        <w:rPr>
          <w:rFonts w:ascii="Times New Roman" w:eastAsia="MS Mincho" w:hAnsi="Times New Roman" w:cs="Times New Roman"/>
          <w:kern w:val="2"/>
          <w:lang w:eastAsia="ja-JP" w:bidi="ar-SA"/>
        </w:rPr>
        <w:t>2019</w:t>
      </w:r>
      <w:r w:rsidR="005168A2">
        <w:rPr>
          <w:rFonts w:ascii="Times New Roman" w:eastAsia="MS Mincho" w:hAnsi="Times New Roman" w:cs="Times New Roman"/>
          <w:kern w:val="2"/>
          <w:lang w:eastAsia="ja-JP" w:bidi="ar-SA"/>
        </w:rPr>
        <w:t>. See [1]</w:t>
      </w:r>
      <w:r w:rsidR="007749AD" w:rsidRPr="002737A7">
        <w:rPr>
          <w:rFonts w:ascii="Times New Roman" w:eastAsia="MS Mincho" w:hAnsi="Times New Roman" w:cs="Times New Roman"/>
          <w:kern w:val="2"/>
          <w:lang w:eastAsia="ja-JP" w:bidi="ar-SA"/>
        </w:rPr>
        <w:t>.</w:t>
      </w:r>
    </w:p>
    <w:p w14:paraId="4000F5CD" w14:textId="77777777" w:rsidR="008028DC" w:rsidRPr="002737A7" w:rsidRDefault="008028DC" w:rsidP="00617935">
      <w:pPr>
        <w:spacing w:after="0" w:line="480" w:lineRule="auto"/>
        <w:jc w:val="both"/>
        <w:rPr>
          <w:rFonts w:ascii="Times New Roman" w:eastAsia="MS Mincho" w:hAnsi="Times New Roman" w:cs="Times New Roman"/>
          <w:kern w:val="2"/>
          <w:lang w:eastAsia="ja-JP" w:bidi="ar-SA"/>
        </w:rPr>
      </w:pPr>
    </w:p>
    <w:p w14:paraId="18A24597" w14:textId="286EAD20" w:rsidR="00072B55" w:rsidRPr="002737A7" w:rsidRDefault="00014A16" w:rsidP="00617935">
      <w:pPr>
        <w:spacing w:after="0" w:line="480" w:lineRule="auto"/>
        <w:ind w:firstLine="720"/>
        <w:jc w:val="both"/>
        <w:rPr>
          <w:rFonts w:ascii="Times New Roman" w:hAnsi="Times New Roman" w:cs="Times New Roman"/>
          <w:sz w:val="24"/>
          <w:szCs w:val="24"/>
        </w:rPr>
      </w:pPr>
      <w:r w:rsidRPr="002737A7">
        <w:rPr>
          <w:rFonts w:ascii="Times New Roman" w:eastAsia="MS Mincho" w:hAnsi="Times New Roman" w:cs="Times New Roman"/>
          <w:kern w:val="2"/>
          <w:lang w:eastAsia="ja-JP" w:bidi="ar-SA"/>
        </w:rPr>
        <w:t>The result</w:t>
      </w:r>
      <w:r w:rsidR="004A547F" w:rsidRPr="002737A7">
        <w:rPr>
          <w:rFonts w:ascii="Times New Roman" w:eastAsia="MS Mincho" w:hAnsi="Times New Roman" w:cs="Times New Roman"/>
          <w:kern w:val="2"/>
          <w:lang w:eastAsia="ja-JP" w:bidi="ar-SA"/>
        </w:rPr>
        <w:t>s</w:t>
      </w:r>
      <w:r w:rsidRPr="002737A7">
        <w:rPr>
          <w:rFonts w:ascii="Times New Roman" w:eastAsia="MS Mincho" w:hAnsi="Times New Roman" w:cs="Times New Roman"/>
          <w:kern w:val="2"/>
          <w:lang w:eastAsia="ja-JP" w:bidi="ar-SA"/>
        </w:rPr>
        <w:t xml:space="preserve"> suggest that the conclusions </w:t>
      </w:r>
      <w:r w:rsidR="004A547F" w:rsidRPr="002737A7">
        <w:rPr>
          <w:rFonts w:ascii="Times New Roman" w:eastAsia="MS Mincho" w:hAnsi="Times New Roman" w:cs="Times New Roman"/>
          <w:kern w:val="2"/>
          <w:lang w:eastAsia="ja-JP" w:bidi="ar-SA"/>
        </w:rPr>
        <w:t xml:space="preserve">drawn from </w:t>
      </w:r>
      <w:r w:rsidRPr="002737A7">
        <w:rPr>
          <w:rFonts w:ascii="Times New Roman" w:eastAsia="MS Mincho" w:hAnsi="Times New Roman" w:cs="Times New Roman"/>
          <w:kern w:val="2"/>
          <w:lang w:eastAsia="ja-JP" w:bidi="ar-SA"/>
        </w:rPr>
        <w:t xml:space="preserve">Table </w:t>
      </w:r>
      <w:r w:rsidR="00313C40" w:rsidRPr="002737A7">
        <w:rPr>
          <w:rFonts w:ascii="Times New Roman" w:eastAsia="MS Mincho" w:hAnsi="Times New Roman" w:cs="Times New Roman"/>
          <w:kern w:val="2"/>
          <w:lang w:eastAsia="ja-JP" w:bidi="ar-SA"/>
        </w:rPr>
        <w:t>4</w:t>
      </w:r>
      <w:r w:rsidRPr="002737A7">
        <w:rPr>
          <w:rFonts w:ascii="Times New Roman" w:eastAsia="MS Mincho" w:hAnsi="Times New Roman" w:cs="Times New Roman"/>
          <w:kern w:val="2"/>
          <w:lang w:eastAsia="ja-JP" w:bidi="ar-SA"/>
        </w:rPr>
        <w:t xml:space="preserve"> in the </w:t>
      </w:r>
      <w:r w:rsidR="008A7549" w:rsidRPr="002737A7">
        <w:rPr>
          <w:rFonts w:ascii="Times New Roman" w:eastAsia="MS Mincho" w:hAnsi="Times New Roman" w:cs="Times New Roman"/>
          <w:kern w:val="2"/>
          <w:lang w:eastAsia="ja-JP" w:bidi="ar-SA"/>
        </w:rPr>
        <w:t xml:space="preserve">main </w:t>
      </w:r>
      <w:r w:rsidRPr="002737A7">
        <w:rPr>
          <w:rFonts w:ascii="Times New Roman" w:eastAsia="MS Mincho" w:hAnsi="Times New Roman" w:cs="Times New Roman"/>
          <w:kern w:val="2"/>
          <w:lang w:eastAsia="ja-JP" w:bidi="ar-SA"/>
        </w:rPr>
        <w:t xml:space="preserve">text </w:t>
      </w:r>
      <w:r w:rsidR="004A547F" w:rsidRPr="002737A7">
        <w:rPr>
          <w:rFonts w:ascii="Times New Roman" w:eastAsia="MS Mincho" w:hAnsi="Times New Roman" w:cs="Times New Roman"/>
          <w:kern w:val="2"/>
          <w:lang w:eastAsia="ja-JP" w:bidi="ar-SA"/>
        </w:rPr>
        <w:t xml:space="preserve">apply </w:t>
      </w:r>
      <w:r w:rsidRPr="002737A7">
        <w:rPr>
          <w:rFonts w:ascii="Times New Roman" w:eastAsia="MS Mincho" w:hAnsi="Times New Roman" w:cs="Times New Roman"/>
          <w:kern w:val="2"/>
          <w:lang w:eastAsia="ja-JP" w:bidi="ar-SA"/>
        </w:rPr>
        <w:t xml:space="preserve">to the Israeli </w:t>
      </w:r>
      <w:r w:rsidR="004A547F" w:rsidRPr="002737A7">
        <w:rPr>
          <w:rFonts w:ascii="Times New Roman" w:eastAsia="MS Mincho" w:hAnsi="Times New Roman" w:cs="Times New Roman"/>
          <w:kern w:val="2"/>
          <w:lang w:eastAsia="ja-JP" w:bidi="ar-SA"/>
        </w:rPr>
        <w:t>population</w:t>
      </w:r>
      <w:r w:rsidR="001F2ECD" w:rsidRPr="002737A7">
        <w:rPr>
          <w:rFonts w:ascii="Times New Roman" w:eastAsia="MS Mincho" w:hAnsi="Times New Roman" w:cs="Times New Roman"/>
          <w:kern w:val="2"/>
          <w:lang w:eastAsia="ja-JP" w:bidi="ar-SA"/>
        </w:rPr>
        <w:t xml:space="preserve">. </w:t>
      </w:r>
      <w:r w:rsidR="00535FD4" w:rsidRPr="002737A7">
        <w:rPr>
          <w:rFonts w:ascii="Times New Roman" w:hAnsi="Times New Roman" w:cs="Times New Roman"/>
        </w:rPr>
        <w:t>To</w:t>
      </w:r>
      <w:r w:rsidR="00072B55" w:rsidRPr="002737A7">
        <w:rPr>
          <w:rFonts w:ascii="Times New Roman" w:hAnsi="Times New Roman" w:cs="Times New Roman"/>
        </w:rPr>
        <w:t xml:space="preserve"> confirm th</w:t>
      </w:r>
      <w:r w:rsidR="00AF5AAA" w:rsidRPr="002737A7">
        <w:rPr>
          <w:rFonts w:ascii="Times New Roman" w:hAnsi="Times New Roman" w:cs="Times New Roman"/>
        </w:rPr>
        <w:t>is supposition</w:t>
      </w:r>
      <w:r w:rsidR="00072B55" w:rsidRPr="002737A7">
        <w:rPr>
          <w:rFonts w:ascii="Times New Roman" w:hAnsi="Times New Roman" w:cs="Times New Roman"/>
        </w:rPr>
        <w:t xml:space="preserve">, we estimated </w:t>
      </w:r>
      <w:r w:rsidR="004A547F" w:rsidRPr="002737A7">
        <w:rPr>
          <w:rFonts w:ascii="Times New Roman" w:hAnsi="Times New Roman" w:cs="Times New Roman"/>
        </w:rPr>
        <w:t>E</w:t>
      </w:r>
      <w:r w:rsidR="00072B55" w:rsidRPr="002737A7">
        <w:rPr>
          <w:rFonts w:ascii="Times New Roman" w:hAnsi="Times New Roman" w:cs="Times New Roman"/>
        </w:rPr>
        <w:t xml:space="preserve">quation 1 using the </w:t>
      </w:r>
      <w:r w:rsidR="00AB720E" w:rsidRPr="002737A7">
        <w:rPr>
          <w:rFonts w:ascii="Times New Roman" w:hAnsi="Times New Roman" w:cs="Times New Roman"/>
        </w:rPr>
        <w:t xml:space="preserve">multiple </w:t>
      </w:r>
      <w:r w:rsidR="00072B55" w:rsidRPr="002737A7">
        <w:rPr>
          <w:rFonts w:ascii="Times New Roman" w:hAnsi="Times New Roman" w:cs="Times New Roman"/>
        </w:rPr>
        <w:t xml:space="preserve">sampling weights </w:t>
      </w:r>
      <w:r w:rsidR="00AB720E" w:rsidRPr="002737A7">
        <w:rPr>
          <w:rFonts w:ascii="Times New Roman" w:hAnsi="Times New Roman" w:cs="Times New Roman"/>
        </w:rPr>
        <w:t>of</w:t>
      </w:r>
      <w:r w:rsidR="00072B55" w:rsidRPr="002737A7">
        <w:rPr>
          <w:rFonts w:ascii="Times New Roman" w:hAnsi="Times New Roman" w:cs="Times New Roman"/>
        </w:rPr>
        <w:t xml:space="preserve"> gender and age. The </w:t>
      </w:r>
      <w:r w:rsidR="00AB720E" w:rsidRPr="002737A7">
        <w:rPr>
          <w:rFonts w:ascii="Times New Roman" w:hAnsi="Times New Roman" w:cs="Times New Roman"/>
        </w:rPr>
        <w:t>estimates</w:t>
      </w:r>
      <w:r w:rsidR="00072B55" w:rsidRPr="002737A7">
        <w:rPr>
          <w:rFonts w:ascii="Times New Roman" w:hAnsi="Times New Roman" w:cs="Times New Roman"/>
        </w:rPr>
        <w:t xml:space="preserve"> presented in</w:t>
      </w:r>
      <w:r w:rsidR="009B0204" w:rsidRPr="002737A7">
        <w:rPr>
          <w:rFonts w:ascii="Times New Roman" w:hAnsi="Times New Roman" w:cs="Times New Roman"/>
        </w:rPr>
        <w:t xml:space="preserve"> </w:t>
      </w:r>
      <w:r w:rsidR="00072B55" w:rsidRPr="002737A7">
        <w:rPr>
          <w:rFonts w:ascii="Times New Roman" w:hAnsi="Times New Roman" w:cs="Times New Roman"/>
        </w:rPr>
        <w:t>Table</w:t>
      </w:r>
      <w:r w:rsidR="00474682" w:rsidRPr="002737A7">
        <w:rPr>
          <w:rFonts w:ascii="Times New Roman" w:hAnsi="Times New Roman" w:cs="Times New Roman"/>
        </w:rPr>
        <w:t>s</w:t>
      </w:r>
      <w:r w:rsidR="00072B55" w:rsidRPr="002737A7">
        <w:rPr>
          <w:rFonts w:ascii="Times New Roman" w:hAnsi="Times New Roman" w:cs="Times New Roman"/>
        </w:rPr>
        <w:t xml:space="preserve"> S1</w:t>
      </w:r>
      <w:r w:rsidR="00AB720E" w:rsidRPr="002737A7">
        <w:rPr>
          <w:rFonts w:ascii="Times New Roman" w:hAnsi="Times New Roman" w:cs="Times New Roman"/>
        </w:rPr>
        <w:t>B</w:t>
      </w:r>
      <w:r w:rsidR="00072B55" w:rsidRPr="002737A7">
        <w:rPr>
          <w:rFonts w:ascii="Times New Roman" w:hAnsi="Times New Roman" w:cs="Times New Roman"/>
        </w:rPr>
        <w:t xml:space="preserve"> </w:t>
      </w:r>
      <w:r w:rsidR="00474682" w:rsidRPr="002737A7">
        <w:rPr>
          <w:rFonts w:ascii="Times New Roman" w:hAnsi="Times New Roman" w:cs="Times New Roman"/>
        </w:rPr>
        <w:t xml:space="preserve">and S1C </w:t>
      </w:r>
      <w:r w:rsidR="00072B55" w:rsidRPr="002737A7">
        <w:rPr>
          <w:rFonts w:ascii="Times New Roman" w:hAnsi="Times New Roman" w:cs="Times New Roman"/>
        </w:rPr>
        <w:t xml:space="preserve">are qualitatively the same as those in </w:t>
      </w:r>
      <w:r w:rsidR="00072B55" w:rsidRPr="002737A7">
        <w:rPr>
          <w:rFonts w:ascii="Times New Roman" w:hAnsi="Times New Roman" w:cs="Times New Roman"/>
        </w:rPr>
        <w:lastRenderedPageBreak/>
        <w:t xml:space="preserve">Table </w:t>
      </w:r>
      <w:r w:rsidR="00313C40" w:rsidRPr="002737A7">
        <w:rPr>
          <w:rFonts w:ascii="Times New Roman" w:hAnsi="Times New Roman" w:cs="Times New Roman"/>
        </w:rPr>
        <w:t>4</w:t>
      </w:r>
      <w:r w:rsidR="00072B55" w:rsidRPr="002737A7">
        <w:rPr>
          <w:rFonts w:ascii="Times New Roman" w:hAnsi="Times New Roman" w:cs="Times New Roman"/>
        </w:rPr>
        <w:t xml:space="preserve"> of </w:t>
      </w:r>
      <w:r w:rsidR="00072B55" w:rsidRPr="002737A7">
        <w:rPr>
          <w:rFonts w:ascii="Times New Roman" w:hAnsi="Times New Roman" w:cs="Times New Roman"/>
        </w:rPr>
        <w:t>the main text.</w:t>
      </w:r>
      <w:r w:rsidR="005168A2">
        <w:rPr>
          <w:rStyle w:val="CommentReference"/>
        </w:rPr>
        <w:t xml:space="preserve"> </w:t>
      </w:r>
      <w:r w:rsidR="00072B55" w:rsidRPr="002737A7">
        <w:rPr>
          <w:rFonts w:ascii="Times New Roman" w:hAnsi="Times New Roman" w:cs="Times New Roman"/>
        </w:rPr>
        <w:t xml:space="preserve"> </w:t>
      </w:r>
      <w:r w:rsidR="00653CFE" w:rsidRPr="002737A7">
        <w:rPr>
          <w:rFonts w:ascii="Times New Roman" w:hAnsi="Times New Roman" w:cs="Times New Roman"/>
        </w:rPr>
        <w:t>In Table</w:t>
      </w:r>
      <w:r w:rsidR="00F27C3B" w:rsidRPr="002737A7">
        <w:rPr>
          <w:rFonts w:ascii="Times New Roman" w:hAnsi="Times New Roman" w:cs="Times New Roman"/>
        </w:rPr>
        <w:t>s</w:t>
      </w:r>
      <w:r w:rsidR="00653CFE" w:rsidRPr="002737A7">
        <w:rPr>
          <w:rFonts w:ascii="Times New Roman" w:hAnsi="Times New Roman" w:cs="Times New Roman"/>
        </w:rPr>
        <w:t xml:space="preserve"> S1B</w:t>
      </w:r>
      <w:r w:rsidR="00F27C3B" w:rsidRPr="002737A7">
        <w:rPr>
          <w:rFonts w:ascii="Times New Roman" w:hAnsi="Times New Roman" w:cs="Times New Roman"/>
        </w:rPr>
        <w:t xml:space="preserve"> and S1C</w:t>
      </w:r>
      <w:r w:rsidR="00653CFE" w:rsidRPr="002737A7">
        <w:rPr>
          <w:rFonts w:ascii="Times New Roman" w:hAnsi="Times New Roman" w:cs="Times New Roman"/>
        </w:rPr>
        <w:t>, f</w:t>
      </w:r>
      <w:r w:rsidR="00072B55" w:rsidRPr="002737A7">
        <w:rPr>
          <w:rFonts w:ascii="Times New Roman" w:hAnsi="Times New Roman" w:cs="Times New Roman"/>
        </w:rPr>
        <w:t xml:space="preserve">or each </w:t>
      </w:r>
      <w:r w:rsidR="00072B55" w:rsidRPr="002737A7">
        <w:rPr>
          <w:rFonts w:ascii="Times New Roman" w:hAnsi="Times New Roman" w:cs="Times New Roman"/>
        </w:rPr>
        <w:t>dependent variable</w:t>
      </w:r>
      <w:r w:rsidR="00653CFE" w:rsidRPr="002737A7">
        <w:rPr>
          <w:rFonts w:ascii="Times New Roman" w:hAnsi="Times New Roman" w:cs="Times New Roman"/>
        </w:rPr>
        <w:t xml:space="preserve">, we </w:t>
      </w:r>
      <w:r w:rsidR="005624F2" w:rsidRPr="002737A7">
        <w:rPr>
          <w:rFonts w:ascii="Times New Roman" w:hAnsi="Times New Roman" w:cs="Times New Roman"/>
        </w:rPr>
        <w:t xml:space="preserve">show </w:t>
      </w:r>
      <w:r w:rsidR="00653CFE" w:rsidRPr="002737A7">
        <w:rPr>
          <w:rFonts w:ascii="Times New Roman" w:hAnsi="Times New Roman" w:cs="Times New Roman"/>
        </w:rPr>
        <w:t xml:space="preserve">the estimates </w:t>
      </w:r>
      <w:r w:rsidR="00AC1021" w:rsidRPr="002737A7">
        <w:rPr>
          <w:rFonts w:ascii="Times New Roman" w:hAnsi="Times New Roman" w:cs="Times New Roman"/>
        </w:rPr>
        <w:t>using sampling weights</w:t>
      </w:r>
      <w:r w:rsidR="005624F2" w:rsidRPr="002737A7">
        <w:rPr>
          <w:rFonts w:ascii="Times New Roman" w:hAnsi="Times New Roman" w:cs="Times New Roman"/>
        </w:rPr>
        <w:t>,</w:t>
      </w:r>
      <w:r w:rsidR="00AC1021" w:rsidRPr="002737A7">
        <w:rPr>
          <w:rFonts w:ascii="Times New Roman" w:hAnsi="Times New Roman" w:cs="Times New Roman"/>
        </w:rPr>
        <w:t xml:space="preserve"> followed </w:t>
      </w:r>
      <w:r w:rsidR="005624F2" w:rsidRPr="002737A7">
        <w:rPr>
          <w:rFonts w:ascii="Times New Roman" w:hAnsi="Times New Roman" w:cs="Times New Roman"/>
        </w:rPr>
        <w:t xml:space="preserve">by </w:t>
      </w:r>
      <w:r w:rsidR="00072B55" w:rsidRPr="002737A7">
        <w:rPr>
          <w:rFonts w:ascii="Times New Roman" w:hAnsi="Times New Roman" w:cs="Times New Roman"/>
        </w:rPr>
        <w:t>the original estimat</w:t>
      </w:r>
      <w:r w:rsidR="00AC1021" w:rsidRPr="002737A7">
        <w:rPr>
          <w:rFonts w:ascii="Times New Roman" w:hAnsi="Times New Roman" w:cs="Times New Roman"/>
        </w:rPr>
        <w:t>es copied</w:t>
      </w:r>
      <w:r w:rsidR="00072B55" w:rsidRPr="002737A7">
        <w:rPr>
          <w:rFonts w:ascii="Times New Roman" w:hAnsi="Times New Roman" w:cs="Times New Roman"/>
        </w:rPr>
        <w:t xml:space="preserve"> from the main text. All the estimates of the weighted regressions were close to the unweighted </w:t>
      </w:r>
      <w:r w:rsidR="00AC1021" w:rsidRPr="002737A7">
        <w:rPr>
          <w:rFonts w:ascii="Times New Roman" w:hAnsi="Times New Roman" w:cs="Times New Roman"/>
        </w:rPr>
        <w:t>ones</w:t>
      </w:r>
      <w:r w:rsidR="00072B55" w:rsidRPr="002737A7">
        <w:rPr>
          <w:rFonts w:ascii="Times New Roman" w:hAnsi="Times New Roman" w:cs="Times New Roman"/>
        </w:rPr>
        <w:t xml:space="preserve">, indicating that the </w:t>
      </w:r>
      <w:r w:rsidR="00AC1021" w:rsidRPr="002737A7">
        <w:rPr>
          <w:rFonts w:ascii="Times New Roman" w:hAnsi="Times New Roman" w:cs="Times New Roman"/>
        </w:rPr>
        <w:t>main conclusion</w:t>
      </w:r>
      <w:r w:rsidR="005624F2" w:rsidRPr="002737A7">
        <w:rPr>
          <w:rFonts w:ascii="Times New Roman" w:hAnsi="Times New Roman" w:cs="Times New Roman"/>
        </w:rPr>
        <w:t>s</w:t>
      </w:r>
      <w:r w:rsidR="00072B55" w:rsidRPr="002737A7">
        <w:rPr>
          <w:rFonts w:ascii="Times New Roman" w:hAnsi="Times New Roman" w:cs="Times New Roman"/>
        </w:rPr>
        <w:t xml:space="preserve"> in this study </w:t>
      </w:r>
      <w:r w:rsidR="005624F2" w:rsidRPr="002737A7">
        <w:rPr>
          <w:rFonts w:ascii="Times New Roman" w:hAnsi="Times New Roman" w:cs="Times New Roman"/>
        </w:rPr>
        <w:t xml:space="preserve">apply </w:t>
      </w:r>
      <w:r w:rsidR="00072B55" w:rsidRPr="002737A7">
        <w:rPr>
          <w:rFonts w:ascii="Times New Roman" w:hAnsi="Times New Roman" w:cs="Times New Roman"/>
        </w:rPr>
        <w:t xml:space="preserve">to the representative samples </w:t>
      </w:r>
      <w:r w:rsidR="00AC1021" w:rsidRPr="002737A7">
        <w:rPr>
          <w:rFonts w:ascii="Times New Roman" w:hAnsi="Times New Roman" w:cs="Times New Roman"/>
        </w:rPr>
        <w:t>of</w:t>
      </w:r>
      <w:r w:rsidR="00072B55" w:rsidRPr="002737A7">
        <w:rPr>
          <w:rFonts w:ascii="Times New Roman" w:hAnsi="Times New Roman" w:cs="Times New Roman"/>
        </w:rPr>
        <w:t xml:space="preserve"> Israel. </w:t>
      </w:r>
      <w:r w:rsidR="00072B55" w:rsidRPr="002737A7">
        <w:rPr>
          <w:rFonts w:ascii="Times New Roman" w:hAnsi="Times New Roman" w:cs="Times New Roman"/>
          <w:sz w:val="24"/>
          <w:szCs w:val="24"/>
        </w:rPr>
        <w:t xml:space="preserve">          </w:t>
      </w:r>
    </w:p>
    <w:p w14:paraId="3452BDBB" w14:textId="77777777" w:rsidR="005E3DB3" w:rsidRPr="002737A7" w:rsidRDefault="005E3DB3" w:rsidP="00617935">
      <w:pPr>
        <w:spacing w:after="0" w:line="480" w:lineRule="auto"/>
        <w:jc w:val="both"/>
        <w:rPr>
          <w:rFonts w:ascii="Times New Roman" w:hAnsi="Times New Roman" w:cs="Times New Roman"/>
          <w:sz w:val="24"/>
          <w:szCs w:val="24"/>
        </w:rPr>
      </w:pPr>
    </w:p>
    <w:p w14:paraId="24546316" w14:textId="221C4FB5" w:rsidR="007A32F9" w:rsidRPr="002737A7" w:rsidRDefault="00E679AE" w:rsidP="00924018">
      <w:pPr>
        <w:tabs>
          <w:tab w:val="left" w:pos="284"/>
        </w:tabs>
        <w:spacing w:after="0" w:line="480" w:lineRule="auto"/>
        <w:rPr>
          <w:rFonts w:ascii="Times New Roman" w:eastAsia="MS PGothic" w:hAnsi="Times New Roman" w:cs="Times New Roman"/>
          <w:i/>
          <w:iCs/>
          <w:sz w:val="20"/>
          <w:szCs w:val="20"/>
        </w:rPr>
      </w:pPr>
      <w:r w:rsidRPr="002737A7">
        <w:rPr>
          <w:rFonts w:ascii="Times New Roman" w:hAnsi="Times New Roman" w:cs="Times New Roman"/>
        </w:rPr>
        <w:t>Table S1</w:t>
      </w:r>
      <w:r w:rsidR="00FC5015" w:rsidRPr="002737A7">
        <w:rPr>
          <w:rFonts w:ascii="Times New Roman" w:hAnsi="Times New Roman" w:cs="Times New Roman"/>
        </w:rPr>
        <w:t xml:space="preserve">B. </w:t>
      </w:r>
      <w:r w:rsidR="008D65DD" w:rsidRPr="002737A7">
        <w:rPr>
          <w:rFonts w:ascii="Times New Roman" w:hAnsi="Times New Roman" w:cs="Times New Roman"/>
        </w:rPr>
        <w:t xml:space="preserve">Weighted estimations of Table </w:t>
      </w:r>
      <w:r w:rsidR="00313C40" w:rsidRPr="002737A7">
        <w:rPr>
          <w:rFonts w:ascii="Times New Roman" w:hAnsi="Times New Roman" w:cs="Times New Roman"/>
        </w:rPr>
        <w:t>4</w:t>
      </w:r>
      <w:r w:rsidR="008D65DD" w:rsidRPr="002737A7">
        <w:rPr>
          <w:rFonts w:ascii="Times New Roman" w:hAnsi="Times New Roman" w:cs="Times New Roman"/>
        </w:rPr>
        <w:t xml:space="preserve"> of the </w:t>
      </w:r>
      <w:r w:rsidR="00E56F93" w:rsidRPr="002737A7">
        <w:rPr>
          <w:rFonts w:ascii="Times New Roman" w:hAnsi="Times New Roman" w:cs="Times New Roman"/>
        </w:rPr>
        <w:t xml:space="preserve">main </w:t>
      </w:r>
      <w:r w:rsidR="008D65DD" w:rsidRPr="002737A7">
        <w:rPr>
          <w:rFonts w:ascii="Times New Roman" w:hAnsi="Times New Roman" w:cs="Times New Roman"/>
        </w:rPr>
        <w:t>text</w:t>
      </w:r>
      <w:r w:rsidR="007A32F9" w:rsidRPr="002737A7">
        <w:rPr>
          <w:rFonts w:ascii="Times New Roman" w:hAnsi="Times New Roman" w:cs="Times New Roman"/>
        </w:rPr>
        <w:t xml:space="preserve"> </w:t>
      </w:r>
      <w:r w:rsidR="00E56F93" w:rsidRPr="002737A7">
        <w:rPr>
          <w:rFonts w:ascii="Times New Roman" w:hAnsi="Times New Roman" w:cs="Times New Roman"/>
        </w:rPr>
        <w:t>f</w:t>
      </w:r>
      <w:r w:rsidR="009B0204" w:rsidRPr="002737A7">
        <w:rPr>
          <w:rFonts w:ascii="Times New Roman" w:hAnsi="Times New Roman" w:cs="Times New Roman"/>
        </w:rPr>
        <w:t xml:space="preserve">or the cognition variables and </w:t>
      </w:r>
      <w:r w:rsidR="009915C2" w:rsidRPr="002737A7">
        <w:rPr>
          <w:rFonts w:ascii="Times New Roman" w:hAnsi="Times New Roman" w:cs="Times New Roman"/>
        </w:rPr>
        <w:t xml:space="preserve">for </w:t>
      </w:r>
      <w:r w:rsidR="009B0204" w:rsidRPr="002737A7">
        <w:rPr>
          <w:rFonts w:ascii="Times New Roman" w:hAnsi="Times New Roman" w:cs="Times New Roman"/>
          <w:i/>
          <w:iCs/>
        </w:rPr>
        <w:t>FEAR</w:t>
      </w:r>
    </w:p>
    <w:tbl>
      <w:tblPr>
        <w:tblW w:w="10536" w:type="dxa"/>
        <w:tblLayout w:type="fixed"/>
        <w:tblCellMar>
          <w:left w:w="99" w:type="dxa"/>
          <w:right w:w="99" w:type="dxa"/>
        </w:tblCellMar>
        <w:tblLook w:val="04A0" w:firstRow="1" w:lastRow="0" w:firstColumn="1" w:lastColumn="0" w:noHBand="0" w:noVBand="1"/>
      </w:tblPr>
      <w:tblGrid>
        <w:gridCol w:w="1359"/>
        <w:gridCol w:w="1150"/>
        <w:gridCol w:w="1168"/>
        <w:gridCol w:w="1034"/>
        <w:gridCol w:w="1173"/>
        <w:gridCol w:w="1161"/>
        <w:gridCol w:w="1168"/>
        <w:gridCol w:w="1100"/>
        <w:gridCol w:w="1223"/>
      </w:tblGrid>
      <w:tr w:rsidR="004B522F" w:rsidRPr="002737A7" w14:paraId="0E1EF834" w14:textId="77777777" w:rsidTr="00FF4219">
        <w:trPr>
          <w:trHeight w:val="255"/>
          <w:tblHeader/>
        </w:trPr>
        <w:tc>
          <w:tcPr>
            <w:tcW w:w="1359" w:type="dxa"/>
            <w:vMerge w:val="restart"/>
            <w:tcBorders>
              <w:top w:val="single" w:sz="4" w:space="0" w:color="auto"/>
              <w:left w:val="nil"/>
              <w:right w:val="nil"/>
            </w:tcBorders>
            <w:shd w:val="clear" w:color="auto" w:fill="auto"/>
            <w:noWrap/>
            <w:hideMark/>
          </w:tcPr>
          <w:p w14:paraId="546A036E" w14:textId="77777777" w:rsidR="00196D4B" w:rsidRPr="002737A7" w:rsidRDefault="00196D4B" w:rsidP="00617935">
            <w:pPr>
              <w:spacing w:after="0" w:line="360" w:lineRule="auto"/>
              <w:rPr>
                <w:rFonts w:ascii="Times New Roman" w:eastAsia="MS PGothic" w:hAnsi="Times New Roman" w:cs="Times New Roman"/>
                <w:sz w:val="20"/>
                <w:szCs w:val="20"/>
              </w:rPr>
            </w:pPr>
            <w:bookmarkStart w:id="0" w:name="_Hlk93480833"/>
            <w:r w:rsidRPr="002737A7">
              <w:rPr>
                <w:rFonts w:ascii="Times New Roman" w:eastAsia="MS PGothic" w:hAnsi="Times New Roman" w:cs="Times New Roman"/>
                <w:sz w:val="20"/>
                <w:szCs w:val="20"/>
              </w:rPr>
              <w:t>Variable</w:t>
            </w:r>
          </w:p>
        </w:tc>
        <w:tc>
          <w:tcPr>
            <w:tcW w:w="1150" w:type="dxa"/>
            <w:tcBorders>
              <w:top w:val="single" w:sz="4" w:space="0" w:color="auto"/>
              <w:left w:val="nil"/>
              <w:bottom w:val="single" w:sz="4" w:space="0" w:color="auto"/>
              <w:right w:val="nil"/>
            </w:tcBorders>
            <w:vAlign w:val="bottom"/>
          </w:tcPr>
          <w:p w14:paraId="021274E5"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(1)</w:t>
            </w:r>
          </w:p>
        </w:tc>
        <w:tc>
          <w:tcPr>
            <w:tcW w:w="1168" w:type="dxa"/>
            <w:tcBorders>
              <w:top w:val="single" w:sz="4" w:space="0" w:color="auto"/>
              <w:left w:val="nil"/>
              <w:bottom w:val="single" w:sz="4" w:space="0" w:color="auto"/>
              <w:right w:val="nil"/>
            </w:tcBorders>
            <w:shd w:val="clear" w:color="auto" w:fill="auto"/>
            <w:noWrap/>
            <w:vAlign w:val="bottom"/>
            <w:hideMark/>
          </w:tcPr>
          <w:p w14:paraId="191B382E"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(2)</w:t>
            </w:r>
          </w:p>
        </w:tc>
        <w:tc>
          <w:tcPr>
            <w:tcW w:w="1034" w:type="dxa"/>
            <w:tcBorders>
              <w:top w:val="single" w:sz="4" w:space="0" w:color="auto"/>
              <w:left w:val="nil"/>
              <w:bottom w:val="single" w:sz="4" w:space="0" w:color="auto"/>
              <w:right w:val="nil"/>
            </w:tcBorders>
            <w:shd w:val="clear" w:color="auto" w:fill="auto"/>
            <w:noWrap/>
            <w:vAlign w:val="bottom"/>
            <w:hideMark/>
          </w:tcPr>
          <w:p w14:paraId="4446FF0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(3)</w:t>
            </w:r>
          </w:p>
        </w:tc>
        <w:tc>
          <w:tcPr>
            <w:tcW w:w="1173" w:type="dxa"/>
            <w:tcBorders>
              <w:top w:val="single" w:sz="4" w:space="0" w:color="auto"/>
              <w:left w:val="nil"/>
              <w:bottom w:val="single" w:sz="4" w:space="0" w:color="auto"/>
              <w:right w:val="single" w:sz="4" w:space="0" w:color="FF0000"/>
            </w:tcBorders>
            <w:shd w:val="clear" w:color="auto" w:fill="auto"/>
            <w:noWrap/>
            <w:vAlign w:val="bottom"/>
            <w:hideMark/>
          </w:tcPr>
          <w:p w14:paraId="72B27081"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(4)</w:t>
            </w:r>
          </w:p>
        </w:tc>
        <w:tc>
          <w:tcPr>
            <w:tcW w:w="1161" w:type="dxa"/>
            <w:tcBorders>
              <w:top w:val="single" w:sz="4" w:space="0" w:color="auto"/>
              <w:left w:val="single" w:sz="4" w:space="0" w:color="FF0000"/>
              <w:bottom w:val="single" w:sz="4" w:space="0" w:color="auto"/>
              <w:right w:val="nil"/>
            </w:tcBorders>
            <w:shd w:val="clear" w:color="auto" w:fill="auto"/>
            <w:noWrap/>
            <w:vAlign w:val="bottom"/>
            <w:hideMark/>
          </w:tcPr>
          <w:p w14:paraId="4292F13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(5)</w:t>
            </w:r>
          </w:p>
        </w:tc>
        <w:tc>
          <w:tcPr>
            <w:tcW w:w="1168" w:type="dxa"/>
            <w:tcBorders>
              <w:top w:val="single" w:sz="4" w:space="0" w:color="auto"/>
              <w:left w:val="nil"/>
              <w:bottom w:val="single" w:sz="4" w:space="0" w:color="auto"/>
              <w:right w:val="nil"/>
            </w:tcBorders>
            <w:shd w:val="clear" w:color="auto" w:fill="auto"/>
            <w:noWrap/>
            <w:vAlign w:val="bottom"/>
            <w:hideMark/>
          </w:tcPr>
          <w:p w14:paraId="1A3C7145"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(6)</w:t>
            </w:r>
          </w:p>
        </w:tc>
        <w:tc>
          <w:tcPr>
            <w:tcW w:w="1100" w:type="dxa"/>
            <w:tcBorders>
              <w:top w:val="single" w:sz="4" w:space="0" w:color="auto"/>
              <w:left w:val="nil"/>
              <w:bottom w:val="single" w:sz="4" w:space="0" w:color="auto"/>
              <w:right w:val="nil"/>
            </w:tcBorders>
            <w:shd w:val="clear" w:color="auto" w:fill="auto"/>
            <w:noWrap/>
            <w:vAlign w:val="bottom"/>
            <w:hideMark/>
          </w:tcPr>
          <w:p w14:paraId="1BD236F1"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(7)</w:t>
            </w:r>
          </w:p>
        </w:tc>
        <w:tc>
          <w:tcPr>
            <w:tcW w:w="1222" w:type="dxa"/>
            <w:tcBorders>
              <w:top w:val="single" w:sz="4" w:space="0" w:color="auto"/>
              <w:left w:val="nil"/>
              <w:bottom w:val="single" w:sz="4" w:space="0" w:color="auto"/>
              <w:right w:val="nil"/>
            </w:tcBorders>
            <w:shd w:val="clear" w:color="auto" w:fill="auto"/>
            <w:noWrap/>
            <w:vAlign w:val="bottom"/>
            <w:hideMark/>
          </w:tcPr>
          <w:p w14:paraId="6A926AFA"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(8)</w:t>
            </w:r>
          </w:p>
        </w:tc>
      </w:tr>
      <w:tr w:rsidR="004B522F" w:rsidRPr="002737A7" w14:paraId="03AE6207" w14:textId="77777777" w:rsidTr="00FF4219">
        <w:trPr>
          <w:trHeight w:val="255"/>
          <w:tblHeader/>
        </w:trPr>
        <w:tc>
          <w:tcPr>
            <w:tcW w:w="1359" w:type="dxa"/>
            <w:vMerge/>
            <w:tcBorders>
              <w:left w:val="nil"/>
              <w:right w:val="nil"/>
            </w:tcBorders>
            <w:shd w:val="clear" w:color="auto" w:fill="auto"/>
            <w:noWrap/>
            <w:vAlign w:val="bottom"/>
          </w:tcPr>
          <w:p w14:paraId="55248E46" w14:textId="77777777" w:rsidR="00196D4B" w:rsidRPr="002737A7" w:rsidRDefault="00196D4B" w:rsidP="00617935">
            <w:pPr>
              <w:spacing w:after="0" w:line="360" w:lineRule="auto"/>
              <w:rPr>
                <w:rFonts w:ascii="Times New Roman" w:eastAsia="MS PGothic" w:hAnsi="Times New Roman" w:cs="Times New Roman"/>
                <w:sz w:val="20"/>
                <w:szCs w:val="20"/>
              </w:rPr>
            </w:pPr>
          </w:p>
        </w:tc>
        <w:tc>
          <w:tcPr>
            <w:tcW w:w="4525" w:type="dxa"/>
            <w:gridSpan w:val="4"/>
            <w:tcBorders>
              <w:top w:val="single" w:sz="4" w:space="0" w:color="auto"/>
              <w:left w:val="nil"/>
              <w:bottom w:val="single" w:sz="4" w:space="0" w:color="auto"/>
              <w:right w:val="single" w:sz="4" w:space="0" w:color="FF0000"/>
            </w:tcBorders>
            <w:vAlign w:val="bottom"/>
          </w:tcPr>
          <w:p w14:paraId="7672F3C9" w14:textId="77777777" w:rsidR="00196D4B" w:rsidRPr="002737A7" w:rsidRDefault="00196D4B" w:rsidP="00617935">
            <w:pPr>
              <w:spacing w:after="0"/>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 xml:space="preserve">Coefficient </w:t>
            </w:r>
          </w:p>
          <w:p w14:paraId="32FF567D" w14:textId="332AA26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by fixed</w:t>
            </w:r>
            <w:r w:rsidR="00AD7CC0" w:rsidRPr="002737A7">
              <w:rPr>
                <w:rFonts w:ascii="Times New Roman" w:eastAsia="MS PGothic" w:hAnsi="Times New Roman" w:cs="Times New Roman"/>
                <w:sz w:val="20"/>
                <w:szCs w:val="20"/>
              </w:rPr>
              <w:t>-</w:t>
            </w:r>
            <w:r w:rsidRPr="002737A7">
              <w:rPr>
                <w:rFonts w:ascii="Times New Roman" w:eastAsia="MS PGothic" w:hAnsi="Times New Roman" w:cs="Times New Roman"/>
                <w:sz w:val="20"/>
                <w:szCs w:val="20"/>
              </w:rPr>
              <w:t>effect model</w:t>
            </w:r>
          </w:p>
        </w:tc>
        <w:tc>
          <w:tcPr>
            <w:tcW w:w="4652" w:type="dxa"/>
            <w:gridSpan w:val="4"/>
            <w:tcBorders>
              <w:top w:val="single" w:sz="4" w:space="0" w:color="auto"/>
              <w:left w:val="single" w:sz="4" w:space="0" w:color="FF0000"/>
              <w:bottom w:val="single" w:sz="4" w:space="0" w:color="auto"/>
              <w:right w:val="nil"/>
            </w:tcBorders>
            <w:shd w:val="clear" w:color="auto" w:fill="auto"/>
            <w:noWrap/>
            <w:vAlign w:val="bottom"/>
          </w:tcPr>
          <w:p w14:paraId="08A5C59E" w14:textId="77777777" w:rsidR="00196D4B" w:rsidRPr="002737A7" w:rsidRDefault="00196D4B" w:rsidP="00617935">
            <w:pPr>
              <w:spacing w:after="0"/>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 xml:space="preserve">Odds ratio </w:t>
            </w:r>
          </w:p>
          <w:p w14:paraId="5A9AE775" w14:textId="05A5267C"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 xml:space="preserve">by </w:t>
            </w:r>
            <w:proofErr w:type="gramStart"/>
            <w:r w:rsidRPr="002737A7">
              <w:rPr>
                <w:rFonts w:ascii="Times New Roman" w:eastAsia="MS PGothic" w:hAnsi="Times New Roman" w:cs="Times New Roman"/>
                <w:sz w:val="20"/>
                <w:szCs w:val="20"/>
              </w:rPr>
              <w:t>fixed</w:t>
            </w:r>
            <w:r w:rsidR="00AD7CC0" w:rsidRPr="002737A7">
              <w:rPr>
                <w:rFonts w:ascii="Times New Roman" w:eastAsia="MS PGothic" w:hAnsi="Times New Roman" w:cs="Times New Roman"/>
                <w:sz w:val="20"/>
                <w:szCs w:val="20"/>
              </w:rPr>
              <w:t>-</w:t>
            </w:r>
            <w:r w:rsidRPr="002737A7">
              <w:rPr>
                <w:rFonts w:ascii="Times New Roman" w:eastAsia="MS PGothic" w:hAnsi="Times New Roman" w:cs="Times New Roman"/>
                <w:sz w:val="20"/>
                <w:szCs w:val="20"/>
              </w:rPr>
              <w:t>effect</w:t>
            </w:r>
            <w:proofErr w:type="gramEnd"/>
            <w:r w:rsidRPr="002737A7">
              <w:rPr>
                <w:rFonts w:ascii="Times New Roman" w:eastAsia="MS PGothic" w:hAnsi="Times New Roman" w:cs="Times New Roman"/>
                <w:sz w:val="20"/>
                <w:szCs w:val="20"/>
              </w:rPr>
              <w:t xml:space="preserve"> ordered logit model</w:t>
            </w:r>
          </w:p>
        </w:tc>
      </w:tr>
      <w:tr w:rsidR="004B522F" w:rsidRPr="002737A7" w14:paraId="60EC470C" w14:textId="77777777" w:rsidTr="00FF4219">
        <w:trPr>
          <w:trHeight w:val="510"/>
          <w:tblHeader/>
        </w:trPr>
        <w:tc>
          <w:tcPr>
            <w:tcW w:w="1359" w:type="dxa"/>
            <w:vMerge/>
            <w:tcBorders>
              <w:left w:val="nil"/>
              <w:bottom w:val="single" w:sz="4" w:space="0" w:color="auto"/>
              <w:right w:val="nil"/>
            </w:tcBorders>
            <w:shd w:val="clear" w:color="auto" w:fill="auto"/>
            <w:vAlign w:val="bottom"/>
            <w:hideMark/>
          </w:tcPr>
          <w:p w14:paraId="53F356F2" w14:textId="77777777" w:rsidR="00196D4B" w:rsidRPr="002737A7" w:rsidRDefault="00196D4B" w:rsidP="00617935">
            <w:pPr>
              <w:spacing w:after="0" w:line="360" w:lineRule="auto"/>
              <w:rPr>
                <w:rFonts w:ascii="Times New Roman" w:eastAsia="MS PGothic" w:hAnsi="Times New Roman" w:cs="Times New Roman"/>
                <w:sz w:val="20"/>
                <w:szCs w:val="20"/>
              </w:rPr>
            </w:pPr>
          </w:p>
        </w:tc>
        <w:tc>
          <w:tcPr>
            <w:tcW w:w="1150" w:type="dxa"/>
            <w:tcBorders>
              <w:top w:val="single" w:sz="4" w:space="0" w:color="auto"/>
              <w:left w:val="nil"/>
              <w:bottom w:val="single" w:sz="4" w:space="0" w:color="auto"/>
              <w:right w:val="nil"/>
            </w:tcBorders>
            <w:vAlign w:val="bottom"/>
          </w:tcPr>
          <w:p w14:paraId="395B68CB"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HEALTH RISK</w:t>
            </w:r>
          </w:p>
          <w:p w14:paraId="02CFF649"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Times New Roman" w:hAnsi="Times New Roman" w:cs="Times New Roman"/>
                <w:sz w:val="20"/>
                <w:szCs w:val="20"/>
              </w:rPr>
              <w:t>weighted</w:t>
            </w:r>
          </w:p>
        </w:tc>
        <w:tc>
          <w:tcPr>
            <w:tcW w:w="1168" w:type="dxa"/>
            <w:tcBorders>
              <w:top w:val="single" w:sz="4" w:space="0" w:color="auto"/>
              <w:left w:val="nil"/>
              <w:bottom w:val="single" w:sz="4" w:space="0" w:color="auto"/>
              <w:right w:val="nil"/>
            </w:tcBorders>
            <w:shd w:val="clear" w:color="auto" w:fill="auto"/>
            <w:vAlign w:val="bottom"/>
            <w:hideMark/>
          </w:tcPr>
          <w:p w14:paraId="7F280D61"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HEALTH RISK</w:t>
            </w:r>
          </w:p>
          <w:p w14:paraId="3E9651A7"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Times New Roman" w:hAnsi="Times New Roman" w:cs="Times New Roman"/>
                <w:sz w:val="20"/>
                <w:szCs w:val="20"/>
              </w:rPr>
              <w:t>unweighted</w:t>
            </w:r>
          </w:p>
        </w:tc>
        <w:tc>
          <w:tcPr>
            <w:tcW w:w="1034" w:type="dxa"/>
            <w:tcBorders>
              <w:top w:val="single" w:sz="4" w:space="0" w:color="auto"/>
              <w:left w:val="nil"/>
              <w:bottom w:val="single" w:sz="4" w:space="0" w:color="auto"/>
              <w:right w:val="nil"/>
            </w:tcBorders>
            <w:shd w:val="clear" w:color="auto" w:fill="auto"/>
            <w:vAlign w:val="bottom"/>
            <w:hideMark/>
          </w:tcPr>
          <w:p w14:paraId="27C7578D"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PROB</w:t>
            </w:r>
          </w:p>
          <w:p w14:paraId="25767492"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Times New Roman" w:hAnsi="Times New Roman" w:cs="Times New Roman"/>
                <w:sz w:val="20"/>
                <w:szCs w:val="20"/>
              </w:rPr>
              <w:t>weighted</w:t>
            </w:r>
          </w:p>
        </w:tc>
        <w:tc>
          <w:tcPr>
            <w:tcW w:w="1173" w:type="dxa"/>
            <w:tcBorders>
              <w:top w:val="single" w:sz="4" w:space="0" w:color="auto"/>
              <w:left w:val="nil"/>
              <w:bottom w:val="single" w:sz="4" w:space="0" w:color="auto"/>
              <w:right w:val="single" w:sz="4" w:space="0" w:color="FF0000"/>
            </w:tcBorders>
            <w:shd w:val="clear" w:color="auto" w:fill="auto"/>
            <w:vAlign w:val="bottom"/>
            <w:hideMark/>
          </w:tcPr>
          <w:p w14:paraId="4C62CF4B"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PROB</w:t>
            </w:r>
          </w:p>
          <w:p w14:paraId="05B74A50"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Times New Roman" w:hAnsi="Times New Roman" w:cs="Times New Roman"/>
                <w:sz w:val="20"/>
                <w:szCs w:val="20"/>
              </w:rPr>
              <w:t>unweighted</w:t>
            </w:r>
          </w:p>
        </w:tc>
        <w:tc>
          <w:tcPr>
            <w:tcW w:w="1161" w:type="dxa"/>
            <w:tcBorders>
              <w:top w:val="single" w:sz="4" w:space="0" w:color="auto"/>
              <w:left w:val="single" w:sz="4" w:space="0" w:color="FF0000"/>
              <w:bottom w:val="single" w:sz="4" w:space="0" w:color="auto"/>
              <w:right w:val="nil"/>
            </w:tcBorders>
            <w:shd w:val="clear" w:color="auto" w:fill="auto"/>
            <w:vAlign w:val="bottom"/>
            <w:hideMark/>
          </w:tcPr>
          <w:p w14:paraId="63AA9F46"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SEVERITY</w:t>
            </w:r>
          </w:p>
          <w:p w14:paraId="23AD33D2"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Times New Roman" w:hAnsi="Times New Roman" w:cs="Times New Roman"/>
                <w:sz w:val="20"/>
                <w:szCs w:val="20"/>
              </w:rPr>
              <w:t>weighted</w:t>
            </w:r>
          </w:p>
        </w:tc>
        <w:tc>
          <w:tcPr>
            <w:tcW w:w="1168" w:type="dxa"/>
            <w:tcBorders>
              <w:top w:val="single" w:sz="4" w:space="0" w:color="auto"/>
              <w:left w:val="nil"/>
              <w:bottom w:val="single" w:sz="4" w:space="0" w:color="auto"/>
              <w:right w:val="nil"/>
            </w:tcBorders>
            <w:shd w:val="clear" w:color="auto" w:fill="auto"/>
            <w:vAlign w:val="bottom"/>
            <w:hideMark/>
          </w:tcPr>
          <w:p w14:paraId="46A9CEA3"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SEVERITY</w:t>
            </w:r>
          </w:p>
          <w:p w14:paraId="7B692AC3"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Times New Roman" w:hAnsi="Times New Roman" w:cs="Times New Roman"/>
                <w:sz w:val="20"/>
                <w:szCs w:val="20"/>
              </w:rPr>
              <w:t>unweighted</w:t>
            </w:r>
          </w:p>
        </w:tc>
        <w:tc>
          <w:tcPr>
            <w:tcW w:w="1100" w:type="dxa"/>
            <w:tcBorders>
              <w:top w:val="single" w:sz="4" w:space="0" w:color="auto"/>
              <w:left w:val="nil"/>
              <w:bottom w:val="single" w:sz="4" w:space="0" w:color="auto"/>
              <w:right w:val="nil"/>
            </w:tcBorders>
            <w:shd w:val="clear" w:color="auto" w:fill="auto"/>
            <w:vAlign w:val="bottom"/>
            <w:hideMark/>
          </w:tcPr>
          <w:p w14:paraId="0C9A7C18"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FEAR</w:t>
            </w:r>
          </w:p>
          <w:p w14:paraId="1D9764EF"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Times New Roman" w:hAnsi="Times New Roman" w:cs="Times New Roman"/>
                <w:sz w:val="20"/>
                <w:szCs w:val="20"/>
              </w:rPr>
              <w:t>weighted</w:t>
            </w:r>
          </w:p>
        </w:tc>
        <w:tc>
          <w:tcPr>
            <w:tcW w:w="1222" w:type="dxa"/>
            <w:tcBorders>
              <w:top w:val="single" w:sz="4" w:space="0" w:color="auto"/>
              <w:left w:val="nil"/>
              <w:bottom w:val="single" w:sz="4" w:space="0" w:color="auto"/>
              <w:right w:val="nil"/>
            </w:tcBorders>
            <w:shd w:val="clear" w:color="auto" w:fill="auto"/>
            <w:vAlign w:val="bottom"/>
            <w:hideMark/>
          </w:tcPr>
          <w:p w14:paraId="5407F1D9"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FEAR</w:t>
            </w:r>
          </w:p>
          <w:p w14:paraId="4FD6078B"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r w:rsidRPr="002737A7">
              <w:rPr>
                <w:rFonts w:ascii="Times New Roman" w:eastAsia="Times New Roman" w:hAnsi="Times New Roman" w:cs="Times New Roman"/>
                <w:sz w:val="20"/>
                <w:szCs w:val="20"/>
              </w:rPr>
              <w:t>unweighted</w:t>
            </w:r>
          </w:p>
        </w:tc>
      </w:tr>
      <w:tr w:rsidR="004B522F" w:rsidRPr="002737A7" w14:paraId="7A256E6A" w14:textId="77777777" w:rsidTr="00FF4219">
        <w:trPr>
          <w:trHeight w:val="255"/>
        </w:trPr>
        <w:tc>
          <w:tcPr>
            <w:tcW w:w="1359" w:type="dxa"/>
            <w:tcBorders>
              <w:top w:val="nil"/>
              <w:left w:val="nil"/>
              <w:bottom w:val="nil"/>
              <w:right w:val="nil"/>
            </w:tcBorders>
            <w:shd w:val="clear" w:color="auto" w:fill="auto"/>
            <w:noWrap/>
            <w:vAlign w:val="bottom"/>
            <w:hideMark/>
          </w:tcPr>
          <w:p w14:paraId="636E723F" w14:textId="77777777" w:rsidR="00196D4B" w:rsidRPr="002737A7" w:rsidRDefault="00196D4B"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1</w:t>
            </w:r>
            <w:r w:rsidRPr="002737A7">
              <w:rPr>
                <w:rFonts w:ascii="Times New Roman" w:eastAsia="MS PGothic" w:hAnsi="Times New Roman" w:cs="Times New Roman"/>
                <w:i/>
                <w:iCs/>
                <w:sz w:val="20"/>
                <w:szCs w:val="20"/>
                <w:vertAlign w:val="superscript"/>
              </w:rPr>
              <w:t>st</w:t>
            </w:r>
            <w:r w:rsidRPr="002737A7">
              <w:rPr>
                <w:rFonts w:ascii="Times New Roman" w:eastAsia="MS PGothic" w:hAnsi="Times New Roman" w:cs="Times New Roman"/>
                <w:i/>
                <w:iCs/>
                <w:sz w:val="20"/>
                <w:szCs w:val="20"/>
              </w:rPr>
              <w:t xml:space="preserve"> SHOT</w:t>
            </w:r>
          </w:p>
        </w:tc>
        <w:tc>
          <w:tcPr>
            <w:tcW w:w="1150" w:type="dxa"/>
            <w:tcBorders>
              <w:top w:val="nil"/>
              <w:left w:val="nil"/>
              <w:bottom w:val="nil"/>
              <w:right w:val="nil"/>
            </w:tcBorders>
            <w:vAlign w:val="bottom"/>
          </w:tcPr>
          <w:p w14:paraId="1F21C164"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-2.796</w:t>
            </w:r>
          </w:p>
        </w:tc>
        <w:tc>
          <w:tcPr>
            <w:tcW w:w="1168" w:type="dxa"/>
            <w:tcBorders>
              <w:top w:val="nil"/>
              <w:left w:val="nil"/>
              <w:bottom w:val="nil"/>
              <w:right w:val="nil"/>
            </w:tcBorders>
            <w:shd w:val="clear" w:color="auto" w:fill="auto"/>
            <w:noWrap/>
            <w:vAlign w:val="bottom"/>
            <w:hideMark/>
          </w:tcPr>
          <w:p w14:paraId="6D04DF62"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-1.688</w:t>
            </w:r>
          </w:p>
        </w:tc>
        <w:tc>
          <w:tcPr>
            <w:tcW w:w="1034" w:type="dxa"/>
            <w:tcBorders>
              <w:top w:val="nil"/>
              <w:left w:val="nil"/>
              <w:bottom w:val="nil"/>
              <w:right w:val="nil"/>
            </w:tcBorders>
            <w:shd w:val="clear" w:color="auto" w:fill="auto"/>
            <w:noWrap/>
            <w:vAlign w:val="bottom"/>
            <w:hideMark/>
          </w:tcPr>
          <w:p w14:paraId="6EFAAC6F"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-2.562</w:t>
            </w:r>
          </w:p>
        </w:tc>
        <w:tc>
          <w:tcPr>
            <w:tcW w:w="1173" w:type="dxa"/>
            <w:tcBorders>
              <w:top w:val="nil"/>
              <w:left w:val="nil"/>
              <w:bottom w:val="nil"/>
              <w:right w:val="single" w:sz="4" w:space="0" w:color="FF0000"/>
            </w:tcBorders>
            <w:shd w:val="clear" w:color="auto" w:fill="auto"/>
            <w:noWrap/>
            <w:vAlign w:val="bottom"/>
            <w:hideMark/>
          </w:tcPr>
          <w:p w14:paraId="21B605A7"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-2.209</w:t>
            </w:r>
          </w:p>
        </w:tc>
        <w:tc>
          <w:tcPr>
            <w:tcW w:w="1161" w:type="dxa"/>
            <w:tcBorders>
              <w:top w:val="nil"/>
              <w:left w:val="single" w:sz="4" w:space="0" w:color="FF0000"/>
              <w:bottom w:val="nil"/>
              <w:right w:val="nil"/>
            </w:tcBorders>
            <w:shd w:val="clear" w:color="auto" w:fill="auto"/>
            <w:noWrap/>
            <w:vAlign w:val="bottom"/>
            <w:hideMark/>
          </w:tcPr>
          <w:p w14:paraId="5F039DB9"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0.925</w:t>
            </w:r>
          </w:p>
        </w:tc>
        <w:tc>
          <w:tcPr>
            <w:tcW w:w="1168" w:type="dxa"/>
            <w:tcBorders>
              <w:top w:val="nil"/>
              <w:left w:val="nil"/>
              <w:bottom w:val="nil"/>
              <w:right w:val="nil"/>
            </w:tcBorders>
            <w:shd w:val="clear" w:color="auto" w:fill="auto"/>
            <w:noWrap/>
            <w:vAlign w:val="bottom"/>
            <w:hideMark/>
          </w:tcPr>
          <w:p w14:paraId="28C6BC0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0.920</w:t>
            </w:r>
          </w:p>
        </w:tc>
        <w:tc>
          <w:tcPr>
            <w:tcW w:w="1100" w:type="dxa"/>
            <w:tcBorders>
              <w:top w:val="nil"/>
              <w:left w:val="nil"/>
              <w:bottom w:val="nil"/>
              <w:right w:val="nil"/>
            </w:tcBorders>
            <w:shd w:val="clear" w:color="auto" w:fill="auto"/>
            <w:noWrap/>
            <w:vAlign w:val="bottom"/>
            <w:hideMark/>
          </w:tcPr>
          <w:p w14:paraId="6B28B2CF"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1.013</w:t>
            </w:r>
          </w:p>
        </w:tc>
        <w:tc>
          <w:tcPr>
            <w:tcW w:w="1222" w:type="dxa"/>
            <w:tcBorders>
              <w:top w:val="nil"/>
              <w:left w:val="nil"/>
              <w:bottom w:val="nil"/>
              <w:right w:val="nil"/>
            </w:tcBorders>
            <w:shd w:val="clear" w:color="auto" w:fill="auto"/>
            <w:noWrap/>
            <w:vAlign w:val="bottom"/>
            <w:hideMark/>
          </w:tcPr>
          <w:p w14:paraId="13608D9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0.930</w:t>
            </w:r>
          </w:p>
        </w:tc>
      </w:tr>
      <w:tr w:rsidR="004B522F" w:rsidRPr="002737A7" w14:paraId="538A4605" w14:textId="77777777" w:rsidTr="00FF4219">
        <w:trPr>
          <w:trHeight w:val="255"/>
        </w:trPr>
        <w:tc>
          <w:tcPr>
            <w:tcW w:w="1359" w:type="dxa"/>
            <w:tcBorders>
              <w:top w:val="nil"/>
              <w:left w:val="nil"/>
              <w:bottom w:val="nil"/>
              <w:right w:val="nil"/>
            </w:tcBorders>
            <w:shd w:val="clear" w:color="auto" w:fill="auto"/>
            <w:noWrap/>
            <w:vAlign w:val="bottom"/>
            <w:hideMark/>
          </w:tcPr>
          <w:p w14:paraId="0909C30F"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p>
        </w:tc>
        <w:tc>
          <w:tcPr>
            <w:tcW w:w="1150" w:type="dxa"/>
            <w:tcBorders>
              <w:top w:val="nil"/>
              <w:left w:val="nil"/>
              <w:bottom w:val="nil"/>
              <w:right w:val="nil"/>
            </w:tcBorders>
            <w:vAlign w:val="bottom"/>
          </w:tcPr>
          <w:p w14:paraId="568CD550"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(7.805)</w:t>
            </w:r>
          </w:p>
        </w:tc>
        <w:tc>
          <w:tcPr>
            <w:tcW w:w="1168" w:type="dxa"/>
            <w:tcBorders>
              <w:top w:val="nil"/>
              <w:left w:val="nil"/>
              <w:bottom w:val="nil"/>
              <w:right w:val="nil"/>
            </w:tcBorders>
            <w:shd w:val="clear" w:color="auto" w:fill="auto"/>
            <w:noWrap/>
            <w:vAlign w:val="bottom"/>
            <w:hideMark/>
          </w:tcPr>
          <w:p w14:paraId="73E0471C"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(9.354)</w:t>
            </w:r>
          </w:p>
        </w:tc>
        <w:tc>
          <w:tcPr>
            <w:tcW w:w="1034" w:type="dxa"/>
            <w:tcBorders>
              <w:top w:val="nil"/>
              <w:left w:val="nil"/>
              <w:bottom w:val="nil"/>
              <w:right w:val="nil"/>
            </w:tcBorders>
            <w:shd w:val="clear" w:color="auto" w:fill="auto"/>
            <w:noWrap/>
            <w:vAlign w:val="bottom"/>
            <w:hideMark/>
          </w:tcPr>
          <w:p w14:paraId="7E14F055"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(1.799)</w:t>
            </w:r>
          </w:p>
        </w:tc>
        <w:tc>
          <w:tcPr>
            <w:tcW w:w="1173" w:type="dxa"/>
            <w:tcBorders>
              <w:top w:val="nil"/>
              <w:left w:val="nil"/>
              <w:bottom w:val="nil"/>
              <w:right w:val="single" w:sz="4" w:space="0" w:color="FF0000"/>
            </w:tcBorders>
            <w:shd w:val="clear" w:color="auto" w:fill="auto"/>
            <w:noWrap/>
            <w:vAlign w:val="bottom"/>
            <w:hideMark/>
          </w:tcPr>
          <w:p w14:paraId="0454F421"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(1.988)</w:t>
            </w:r>
          </w:p>
        </w:tc>
        <w:tc>
          <w:tcPr>
            <w:tcW w:w="1161" w:type="dxa"/>
            <w:tcBorders>
              <w:top w:val="nil"/>
              <w:left w:val="single" w:sz="4" w:space="0" w:color="FF0000"/>
              <w:bottom w:val="nil"/>
              <w:right w:val="nil"/>
            </w:tcBorders>
            <w:shd w:val="clear" w:color="auto" w:fill="auto"/>
            <w:noWrap/>
            <w:vAlign w:val="bottom"/>
            <w:hideMark/>
          </w:tcPr>
          <w:p w14:paraId="4A264438"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(0.147)</w:t>
            </w:r>
          </w:p>
        </w:tc>
        <w:tc>
          <w:tcPr>
            <w:tcW w:w="1168" w:type="dxa"/>
            <w:tcBorders>
              <w:top w:val="nil"/>
              <w:left w:val="nil"/>
              <w:bottom w:val="nil"/>
              <w:right w:val="nil"/>
            </w:tcBorders>
            <w:shd w:val="clear" w:color="auto" w:fill="auto"/>
            <w:noWrap/>
            <w:vAlign w:val="bottom"/>
            <w:hideMark/>
          </w:tcPr>
          <w:p w14:paraId="3913F4F5"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(0.131)</w:t>
            </w:r>
          </w:p>
        </w:tc>
        <w:tc>
          <w:tcPr>
            <w:tcW w:w="1100" w:type="dxa"/>
            <w:tcBorders>
              <w:top w:val="nil"/>
              <w:left w:val="nil"/>
              <w:bottom w:val="nil"/>
              <w:right w:val="nil"/>
            </w:tcBorders>
            <w:shd w:val="clear" w:color="auto" w:fill="auto"/>
            <w:noWrap/>
            <w:vAlign w:val="bottom"/>
            <w:hideMark/>
          </w:tcPr>
          <w:p w14:paraId="4DA921F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(0.156)</w:t>
            </w:r>
          </w:p>
        </w:tc>
        <w:tc>
          <w:tcPr>
            <w:tcW w:w="1222" w:type="dxa"/>
            <w:tcBorders>
              <w:top w:val="nil"/>
              <w:left w:val="nil"/>
              <w:bottom w:val="nil"/>
              <w:right w:val="nil"/>
            </w:tcBorders>
            <w:shd w:val="clear" w:color="auto" w:fill="auto"/>
            <w:noWrap/>
            <w:vAlign w:val="bottom"/>
            <w:hideMark/>
          </w:tcPr>
          <w:p w14:paraId="6C88B4BA"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(0.128)</w:t>
            </w:r>
          </w:p>
        </w:tc>
      </w:tr>
      <w:tr w:rsidR="004B522F" w:rsidRPr="002737A7" w14:paraId="72EAC984" w14:textId="77777777" w:rsidTr="00FF4219">
        <w:trPr>
          <w:trHeight w:val="255"/>
        </w:trPr>
        <w:tc>
          <w:tcPr>
            <w:tcW w:w="1359" w:type="dxa"/>
            <w:tcBorders>
              <w:top w:val="nil"/>
              <w:left w:val="nil"/>
              <w:bottom w:val="nil"/>
              <w:right w:val="nil"/>
            </w:tcBorders>
            <w:shd w:val="clear" w:color="auto" w:fill="auto"/>
            <w:noWrap/>
            <w:vAlign w:val="bottom"/>
            <w:hideMark/>
          </w:tcPr>
          <w:p w14:paraId="7AAD10CB" w14:textId="77777777" w:rsidR="00196D4B" w:rsidRPr="002737A7" w:rsidRDefault="00196D4B"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2</w:t>
            </w:r>
            <w:r w:rsidRPr="002737A7">
              <w:rPr>
                <w:rFonts w:ascii="Times New Roman" w:eastAsia="MS PGothic" w:hAnsi="Times New Roman" w:cs="Times New Roman"/>
                <w:i/>
                <w:iCs/>
                <w:sz w:val="20"/>
                <w:szCs w:val="20"/>
                <w:vertAlign w:val="superscript"/>
              </w:rPr>
              <w:t>nd</w:t>
            </w:r>
            <w:r w:rsidRPr="002737A7">
              <w:rPr>
                <w:rFonts w:ascii="Times New Roman" w:eastAsia="MS PGothic" w:hAnsi="Times New Roman" w:cs="Times New Roman"/>
                <w:i/>
                <w:iCs/>
                <w:sz w:val="20"/>
                <w:szCs w:val="20"/>
              </w:rPr>
              <w:t xml:space="preserve"> SHOT</w:t>
            </w:r>
          </w:p>
        </w:tc>
        <w:tc>
          <w:tcPr>
            <w:tcW w:w="1150" w:type="dxa"/>
            <w:tcBorders>
              <w:top w:val="nil"/>
              <w:left w:val="nil"/>
              <w:bottom w:val="nil"/>
              <w:right w:val="nil"/>
            </w:tcBorders>
            <w:vAlign w:val="bottom"/>
          </w:tcPr>
          <w:p w14:paraId="5C6A39ED"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-48.47***</w:t>
            </w:r>
          </w:p>
        </w:tc>
        <w:tc>
          <w:tcPr>
            <w:tcW w:w="1168" w:type="dxa"/>
            <w:tcBorders>
              <w:top w:val="nil"/>
              <w:left w:val="nil"/>
              <w:bottom w:val="nil"/>
              <w:right w:val="nil"/>
            </w:tcBorders>
            <w:shd w:val="clear" w:color="auto" w:fill="auto"/>
            <w:noWrap/>
            <w:vAlign w:val="bottom"/>
            <w:hideMark/>
          </w:tcPr>
          <w:p w14:paraId="723D0E70"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-48.375***</w:t>
            </w:r>
          </w:p>
        </w:tc>
        <w:tc>
          <w:tcPr>
            <w:tcW w:w="1034" w:type="dxa"/>
            <w:tcBorders>
              <w:top w:val="nil"/>
              <w:left w:val="nil"/>
              <w:bottom w:val="nil"/>
              <w:right w:val="nil"/>
            </w:tcBorders>
            <w:shd w:val="clear" w:color="auto" w:fill="auto"/>
            <w:noWrap/>
            <w:vAlign w:val="bottom"/>
            <w:hideMark/>
          </w:tcPr>
          <w:p w14:paraId="2B5FDA9F"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-14.68***</w:t>
            </w:r>
          </w:p>
        </w:tc>
        <w:tc>
          <w:tcPr>
            <w:tcW w:w="1173" w:type="dxa"/>
            <w:tcBorders>
              <w:top w:val="nil"/>
              <w:left w:val="nil"/>
              <w:bottom w:val="nil"/>
              <w:right w:val="single" w:sz="4" w:space="0" w:color="FF0000"/>
            </w:tcBorders>
            <w:shd w:val="clear" w:color="auto" w:fill="auto"/>
            <w:noWrap/>
            <w:vAlign w:val="bottom"/>
            <w:hideMark/>
          </w:tcPr>
          <w:p w14:paraId="1752CA0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-15.378***</w:t>
            </w:r>
          </w:p>
        </w:tc>
        <w:tc>
          <w:tcPr>
            <w:tcW w:w="1161" w:type="dxa"/>
            <w:tcBorders>
              <w:top w:val="nil"/>
              <w:left w:val="single" w:sz="4" w:space="0" w:color="FF0000"/>
              <w:bottom w:val="nil"/>
              <w:right w:val="nil"/>
            </w:tcBorders>
            <w:shd w:val="clear" w:color="auto" w:fill="auto"/>
            <w:noWrap/>
            <w:vAlign w:val="bottom"/>
            <w:hideMark/>
          </w:tcPr>
          <w:p w14:paraId="5E1D0DD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0.590***</w:t>
            </w:r>
          </w:p>
        </w:tc>
        <w:tc>
          <w:tcPr>
            <w:tcW w:w="1168" w:type="dxa"/>
            <w:tcBorders>
              <w:top w:val="nil"/>
              <w:left w:val="nil"/>
              <w:bottom w:val="nil"/>
              <w:right w:val="nil"/>
            </w:tcBorders>
            <w:shd w:val="clear" w:color="auto" w:fill="auto"/>
            <w:noWrap/>
            <w:vAlign w:val="bottom"/>
            <w:hideMark/>
          </w:tcPr>
          <w:p w14:paraId="1BA9AE48"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0.660***</w:t>
            </w:r>
          </w:p>
        </w:tc>
        <w:tc>
          <w:tcPr>
            <w:tcW w:w="1100" w:type="dxa"/>
            <w:tcBorders>
              <w:top w:val="nil"/>
              <w:left w:val="nil"/>
              <w:bottom w:val="nil"/>
              <w:right w:val="nil"/>
            </w:tcBorders>
            <w:shd w:val="clear" w:color="auto" w:fill="auto"/>
            <w:noWrap/>
            <w:vAlign w:val="bottom"/>
            <w:hideMark/>
          </w:tcPr>
          <w:p w14:paraId="578FAF3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0.638***</w:t>
            </w:r>
          </w:p>
        </w:tc>
        <w:tc>
          <w:tcPr>
            <w:tcW w:w="1222" w:type="dxa"/>
            <w:tcBorders>
              <w:top w:val="nil"/>
              <w:left w:val="nil"/>
              <w:bottom w:val="nil"/>
              <w:right w:val="nil"/>
            </w:tcBorders>
            <w:shd w:val="clear" w:color="auto" w:fill="auto"/>
            <w:noWrap/>
            <w:vAlign w:val="bottom"/>
            <w:hideMark/>
          </w:tcPr>
          <w:p w14:paraId="3E418727"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0.625***</w:t>
            </w:r>
          </w:p>
        </w:tc>
      </w:tr>
      <w:tr w:rsidR="004B522F" w:rsidRPr="002737A7" w14:paraId="7166C6C1" w14:textId="77777777" w:rsidTr="00FF4219">
        <w:trPr>
          <w:trHeight w:val="255"/>
        </w:trPr>
        <w:tc>
          <w:tcPr>
            <w:tcW w:w="1359" w:type="dxa"/>
            <w:tcBorders>
              <w:top w:val="nil"/>
              <w:left w:val="nil"/>
              <w:bottom w:val="nil"/>
              <w:right w:val="nil"/>
            </w:tcBorders>
            <w:shd w:val="clear" w:color="auto" w:fill="auto"/>
            <w:noWrap/>
            <w:vAlign w:val="bottom"/>
            <w:hideMark/>
          </w:tcPr>
          <w:p w14:paraId="3441D1CD"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p>
        </w:tc>
        <w:tc>
          <w:tcPr>
            <w:tcW w:w="1150" w:type="dxa"/>
            <w:tcBorders>
              <w:top w:val="nil"/>
              <w:left w:val="nil"/>
              <w:bottom w:val="nil"/>
              <w:right w:val="nil"/>
            </w:tcBorders>
            <w:vAlign w:val="bottom"/>
          </w:tcPr>
          <w:p w14:paraId="5C1A8142"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(4.864)</w:t>
            </w:r>
          </w:p>
        </w:tc>
        <w:tc>
          <w:tcPr>
            <w:tcW w:w="1168" w:type="dxa"/>
            <w:tcBorders>
              <w:top w:val="nil"/>
              <w:left w:val="nil"/>
              <w:bottom w:val="nil"/>
              <w:right w:val="nil"/>
            </w:tcBorders>
            <w:shd w:val="clear" w:color="auto" w:fill="auto"/>
            <w:noWrap/>
            <w:vAlign w:val="bottom"/>
            <w:hideMark/>
          </w:tcPr>
          <w:p w14:paraId="7FDDAE5E"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(4.358)</w:t>
            </w:r>
          </w:p>
        </w:tc>
        <w:tc>
          <w:tcPr>
            <w:tcW w:w="1034" w:type="dxa"/>
            <w:tcBorders>
              <w:top w:val="nil"/>
              <w:left w:val="nil"/>
              <w:bottom w:val="nil"/>
              <w:right w:val="nil"/>
            </w:tcBorders>
            <w:shd w:val="clear" w:color="auto" w:fill="auto"/>
            <w:noWrap/>
            <w:vAlign w:val="bottom"/>
            <w:hideMark/>
          </w:tcPr>
          <w:p w14:paraId="767753D7"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(1.374)</w:t>
            </w:r>
          </w:p>
        </w:tc>
        <w:tc>
          <w:tcPr>
            <w:tcW w:w="1173" w:type="dxa"/>
            <w:tcBorders>
              <w:top w:val="nil"/>
              <w:left w:val="nil"/>
              <w:bottom w:val="nil"/>
              <w:right w:val="single" w:sz="4" w:space="0" w:color="FF0000"/>
            </w:tcBorders>
            <w:shd w:val="clear" w:color="auto" w:fill="auto"/>
            <w:noWrap/>
            <w:vAlign w:val="bottom"/>
            <w:hideMark/>
          </w:tcPr>
          <w:p w14:paraId="5AD85D82"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(1.306)</w:t>
            </w:r>
          </w:p>
        </w:tc>
        <w:tc>
          <w:tcPr>
            <w:tcW w:w="1161" w:type="dxa"/>
            <w:tcBorders>
              <w:top w:val="nil"/>
              <w:left w:val="single" w:sz="4" w:space="0" w:color="FF0000"/>
              <w:bottom w:val="nil"/>
              <w:right w:val="nil"/>
            </w:tcBorders>
            <w:shd w:val="clear" w:color="auto" w:fill="auto"/>
            <w:noWrap/>
            <w:vAlign w:val="bottom"/>
            <w:hideMark/>
          </w:tcPr>
          <w:p w14:paraId="39882E8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(0.0958)</w:t>
            </w:r>
          </w:p>
        </w:tc>
        <w:tc>
          <w:tcPr>
            <w:tcW w:w="1168" w:type="dxa"/>
            <w:tcBorders>
              <w:top w:val="nil"/>
              <w:left w:val="nil"/>
              <w:bottom w:val="nil"/>
              <w:right w:val="nil"/>
            </w:tcBorders>
            <w:shd w:val="clear" w:color="auto" w:fill="auto"/>
            <w:noWrap/>
            <w:vAlign w:val="bottom"/>
            <w:hideMark/>
          </w:tcPr>
          <w:p w14:paraId="386EA76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(0.097)</w:t>
            </w:r>
          </w:p>
        </w:tc>
        <w:tc>
          <w:tcPr>
            <w:tcW w:w="1100" w:type="dxa"/>
            <w:tcBorders>
              <w:top w:val="nil"/>
              <w:left w:val="nil"/>
              <w:bottom w:val="nil"/>
              <w:right w:val="nil"/>
            </w:tcBorders>
            <w:shd w:val="clear" w:color="auto" w:fill="auto"/>
            <w:noWrap/>
            <w:vAlign w:val="bottom"/>
            <w:hideMark/>
          </w:tcPr>
          <w:p w14:paraId="0818B52C"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(0.102)</w:t>
            </w:r>
          </w:p>
        </w:tc>
        <w:tc>
          <w:tcPr>
            <w:tcW w:w="1222" w:type="dxa"/>
            <w:tcBorders>
              <w:top w:val="nil"/>
              <w:left w:val="nil"/>
              <w:bottom w:val="nil"/>
              <w:right w:val="nil"/>
            </w:tcBorders>
            <w:shd w:val="clear" w:color="auto" w:fill="auto"/>
            <w:noWrap/>
            <w:vAlign w:val="bottom"/>
            <w:hideMark/>
          </w:tcPr>
          <w:p w14:paraId="36EB068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(0.088)</w:t>
            </w:r>
          </w:p>
        </w:tc>
      </w:tr>
      <w:tr w:rsidR="004B522F" w:rsidRPr="002737A7" w14:paraId="6701D5CE" w14:textId="77777777" w:rsidTr="00FF4219">
        <w:trPr>
          <w:trHeight w:val="255"/>
        </w:trPr>
        <w:tc>
          <w:tcPr>
            <w:tcW w:w="1359" w:type="dxa"/>
            <w:tcBorders>
              <w:top w:val="nil"/>
              <w:left w:val="nil"/>
              <w:bottom w:val="nil"/>
              <w:right w:val="nil"/>
            </w:tcBorders>
            <w:shd w:val="clear" w:color="auto" w:fill="auto"/>
            <w:noWrap/>
            <w:vAlign w:val="bottom"/>
            <w:hideMark/>
          </w:tcPr>
          <w:p w14:paraId="0EE3C62A" w14:textId="77777777" w:rsidR="00196D4B" w:rsidRPr="002737A7" w:rsidRDefault="00196D4B"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AGAINST</w:t>
            </w:r>
          </w:p>
        </w:tc>
        <w:tc>
          <w:tcPr>
            <w:tcW w:w="1150" w:type="dxa"/>
            <w:tcBorders>
              <w:top w:val="nil"/>
              <w:left w:val="nil"/>
              <w:bottom w:val="nil"/>
              <w:right w:val="nil"/>
            </w:tcBorders>
            <w:vAlign w:val="bottom"/>
          </w:tcPr>
          <w:p w14:paraId="5335EA09"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-2.078</w:t>
            </w:r>
          </w:p>
        </w:tc>
        <w:tc>
          <w:tcPr>
            <w:tcW w:w="1168" w:type="dxa"/>
            <w:tcBorders>
              <w:top w:val="nil"/>
              <w:left w:val="nil"/>
              <w:bottom w:val="nil"/>
              <w:right w:val="nil"/>
            </w:tcBorders>
            <w:shd w:val="clear" w:color="auto" w:fill="auto"/>
            <w:noWrap/>
            <w:vAlign w:val="bottom"/>
            <w:hideMark/>
          </w:tcPr>
          <w:p w14:paraId="56603EA0"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-2.200</w:t>
            </w:r>
          </w:p>
        </w:tc>
        <w:tc>
          <w:tcPr>
            <w:tcW w:w="1034" w:type="dxa"/>
            <w:tcBorders>
              <w:top w:val="nil"/>
              <w:left w:val="nil"/>
              <w:bottom w:val="nil"/>
              <w:right w:val="nil"/>
            </w:tcBorders>
            <w:shd w:val="clear" w:color="auto" w:fill="auto"/>
            <w:noWrap/>
            <w:vAlign w:val="bottom"/>
            <w:hideMark/>
          </w:tcPr>
          <w:p w14:paraId="454F546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-1.044</w:t>
            </w:r>
          </w:p>
        </w:tc>
        <w:tc>
          <w:tcPr>
            <w:tcW w:w="1173" w:type="dxa"/>
            <w:tcBorders>
              <w:top w:val="nil"/>
              <w:left w:val="nil"/>
              <w:bottom w:val="nil"/>
              <w:right w:val="single" w:sz="4" w:space="0" w:color="FF0000"/>
            </w:tcBorders>
            <w:shd w:val="clear" w:color="auto" w:fill="auto"/>
            <w:noWrap/>
            <w:vAlign w:val="bottom"/>
            <w:hideMark/>
          </w:tcPr>
          <w:p w14:paraId="0F6673FA"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-1.228</w:t>
            </w:r>
          </w:p>
        </w:tc>
        <w:tc>
          <w:tcPr>
            <w:tcW w:w="1161" w:type="dxa"/>
            <w:tcBorders>
              <w:top w:val="nil"/>
              <w:left w:val="single" w:sz="4" w:space="0" w:color="FF0000"/>
              <w:bottom w:val="nil"/>
              <w:right w:val="nil"/>
            </w:tcBorders>
            <w:shd w:val="clear" w:color="auto" w:fill="auto"/>
            <w:noWrap/>
            <w:vAlign w:val="bottom"/>
            <w:hideMark/>
          </w:tcPr>
          <w:p w14:paraId="687BEEE5"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0.951</w:t>
            </w:r>
          </w:p>
        </w:tc>
        <w:tc>
          <w:tcPr>
            <w:tcW w:w="1168" w:type="dxa"/>
            <w:tcBorders>
              <w:top w:val="nil"/>
              <w:left w:val="nil"/>
              <w:bottom w:val="nil"/>
              <w:right w:val="nil"/>
            </w:tcBorders>
            <w:shd w:val="clear" w:color="auto" w:fill="auto"/>
            <w:noWrap/>
            <w:vAlign w:val="bottom"/>
            <w:hideMark/>
          </w:tcPr>
          <w:p w14:paraId="7588C66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0.927</w:t>
            </w:r>
          </w:p>
        </w:tc>
        <w:tc>
          <w:tcPr>
            <w:tcW w:w="1100" w:type="dxa"/>
            <w:tcBorders>
              <w:top w:val="nil"/>
              <w:left w:val="nil"/>
              <w:bottom w:val="nil"/>
              <w:right w:val="nil"/>
            </w:tcBorders>
            <w:shd w:val="clear" w:color="auto" w:fill="auto"/>
            <w:noWrap/>
            <w:vAlign w:val="bottom"/>
            <w:hideMark/>
          </w:tcPr>
          <w:p w14:paraId="1B30E10C"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0.807</w:t>
            </w:r>
          </w:p>
        </w:tc>
        <w:tc>
          <w:tcPr>
            <w:tcW w:w="1222" w:type="dxa"/>
            <w:tcBorders>
              <w:top w:val="nil"/>
              <w:left w:val="nil"/>
              <w:bottom w:val="nil"/>
              <w:right w:val="nil"/>
            </w:tcBorders>
            <w:shd w:val="clear" w:color="auto" w:fill="auto"/>
            <w:noWrap/>
            <w:vAlign w:val="bottom"/>
            <w:hideMark/>
          </w:tcPr>
          <w:p w14:paraId="3D364BAC"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0.816</w:t>
            </w:r>
          </w:p>
        </w:tc>
      </w:tr>
      <w:tr w:rsidR="004B522F" w:rsidRPr="002737A7" w14:paraId="5F328519" w14:textId="77777777" w:rsidTr="00FF4219">
        <w:trPr>
          <w:trHeight w:val="255"/>
        </w:trPr>
        <w:tc>
          <w:tcPr>
            <w:tcW w:w="1359" w:type="dxa"/>
            <w:tcBorders>
              <w:top w:val="nil"/>
              <w:left w:val="nil"/>
              <w:bottom w:val="nil"/>
              <w:right w:val="nil"/>
            </w:tcBorders>
            <w:shd w:val="clear" w:color="auto" w:fill="auto"/>
            <w:noWrap/>
            <w:vAlign w:val="bottom"/>
            <w:hideMark/>
          </w:tcPr>
          <w:p w14:paraId="4C743540"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p>
        </w:tc>
        <w:tc>
          <w:tcPr>
            <w:tcW w:w="1150" w:type="dxa"/>
            <w:tcBorders>
              <w:top w:val="nil"/>
              <w:left w:val="nil"/>
              <w:bottom w:val="nil"/>
              <w:right w:val="nil"/>
            </w:tcBorders>
            <w:vAlign w:val="bottom"/>
          </w:tcPr>
          <w:p w14:paraId="212BA3EE"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(4.537)</w:t>
            </w:r>
          </w:p>
        </w:tc>
        <w:tc>
          <w:tcPr>
            <w:tcW w:w="1168" w:type="dxa"/>
            <w:tcBorders>
              <w:top w:val="nil"/>
              <w:left w:val="nil"/>
              <w:bottom w:val="nil"/>
              <w:right w:val="nil"/>
            </w:tcBorders>
            <w:shd w:val="clear" w:color="auto" w:fill="auto"/>
            <w:noWrap/>
            <w:vAlign w:val="bottom"/>
            <w:hideMark/>
          </w:tcPr>
          <w:p w14:paraId="223CA679"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(4.641)</w:t>
            </w:r>
          </w:p>
        </w:tc>
        <w:tc>
          <w:tcPr>
            <w:tcW w:w="1034" w:type="dxa"/>
            <w:tcBorders>
              <w:top w:val="nil"/>
              <w:left w:val="nil"/>
              <w:bottom w:val="nil"/>
              <w:right w:val="nil"/>
            </w:tcBorders>
            <w:shd w:val="clear" w:color="auto" w:fill="auto"/>
            <w:noWrap/>
            <w:vAlign w:val="bottom"/>
            <w:hideMark/>
          </w:tcPr>
          <w:p w14:paraId="0BCB2E9A"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(1.433)</w:t>
            </w:r>
          </w:p>
        </w:tc>
        <w:tc>
          <w:tcPr>
            <w:tcW w:w="1173" w:type="dxa"/>
            <w:tcBorders>
              <w:top w:val="nil"/>
              <w:left w:val="nil"/>
              <w:bottom w:val="nil"/>
              <w:right w:val="single" w:sz="4" w:space="0" w:color="FF0000"/>
            </w:tcBorders>
            <w:shd w:val="clear" w:color="auto" w:fill="auto"/>
            <w:noWrap/>
            <w:vAlign w:val="bottom"/>
            <w:hideMark/>
          </w:tcPr>
          <w:p w14:paraId="0CC777B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(1.393)</w:t>
            </w:r>
          </w:p>
        </w:tc>
        <w:tc>
          <w:tcPr>
            <w:tcW w:w="1161" w:type="dxa"/>
            <w:tcBorders>
              <w:top w:val="nil"/>
              <w:left w:val="single" w:sz="4" w:space="0" w:color="FF0000"/>
              <w:bottom w:val="nil"/>
              <w:right w:val="nil"/>
            </w:tcBorders>
            <w:shd w:val="clear" w:color="auto" w:fill="auto"/>
            <w:noWrap/>
            <w:vAlign w:val="bottom"/>
            <w:hideMark/>
          </w:tcPr>
          <w:p w14:paraId="5B48F3BC"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(0.187)</w:t>
            </w:r>
          </w:p>
        </w:tc>
        <w:tc>
          <w:tcPr>
            <w:tcW w:w="1168" w:type="dxa"/>
            <w:tcBorders>
              <w:top w:val="nil"/>
              <w:left w:val="nil"/>
              <w:bottom w:val="nil"/>
              <w:right w:val="nil"/>
            </w:tcBorders>
            <w:shd w:val="clear" w:color="auto" w:fill="auto"/>
            <w:noWrap/>
            <w:vAlign w:val="bottom"/>
            <w:hideMark/>
          </w:tcPr>
          <w:p w14:paraId="18BB52FC"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(0.180)</w:t>
            </w:r>
          </w:p>
        </w:tc>
        <w:tc>
          <w:tcPr>
            <w:tcW w:w="1100" w:type="dxa"/>
            <w:tcBorders>
              <w:top w:val="nil"/>
              <w:left w:val="nil"/>
              <w:bottom w:val="nil"/>
              <w:right w:val="nil"/>
            </w:tcBorders>
            <w:shd w:val="clear" w:color="auto" w:fill="auto"/>
            <w:noWrap/>
            <w:vAlign w:val="bottom"/>
            <w:hideMark/>
          </w:tcPr>
          <w:p w14:paraId="656B3F4C"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(0.150)</w:t>
            </w:r>
          </w:p>
        </w:tc>
        <w:tc>
          <w:tcPr>
            <w:tcW w:w="1222" w:type="dxa"/>
            <w:tcBorders>
              <w:top w:val="nil"/>
              <w:left w:val="nil"/>
              <w:bottom w:val="nil"/>
              <w:right w:val="nil"/>
            </w:tcBorders>
            <w:shd w:val="clear" w:color="auto" w:fill="auto"/>
            <w:noWrap/>
            <w:vAlign w:val="bottom"/>
            <w:hideMark/>
          </w:tcPr>
          <w:p w14:paraId="5E6837D3"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(0.151)</w:t>
            </w:r>
          </w:p>
        </w:tc>
      </w:tr>
      <w:tr w:rsidR="004B522F" w:rsidRPr="002737A7" w14:paraId="6CE7F7F5" w14:textId="77777777" w:rsidTr="00FF4219">
        <w:trPr>
          <w:trHeight w:val="255"/>
        </w:trPr>
        <w:tc>
          <w:tcPr>
            <w:tcW w:w="1359" w:type="dxa"/>
            <w:tcBorders>
              <w:top w:val="nil"/>
              <w:left w:val="nil"/>
              <w:bottom w:val="nil"/>
              <w:right w:val="nil"/>
            </w:tcBorders>
            <w:shd w:val="clear" w:color="auto" w:fill="auto"/>
            <w:noWrap/>
            <w:vAlign w:val="bottom"/>
            <w:hideMark/>
          </w:tcPr>
          <w:p w14:paraId="3028FC0E" w14:textId="77777777" w:rsidR="00196D4B" w:rsidRPr="002737A7" w:rsidRDefault="00196D4B"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VACC RATE</w:t>
            </w:r>
          </w:p>
        </w:tc>
        <w:tc>
          <w:tcPr>
            <w:tcW w:w="1150" w:type="dxa"/>
            <w:tcBorders>
              <w:top w:val="nil"/>
              <w:left w:val="nil"/>
              <w:bottom w:val="nil"/>
              <w:right w:val="nil"/>
            </w:tcBorders>
            <w:vAlign w:val="bottom"/>
          </w:tcPr>
          <w:p w14:paraId="2F5A751C"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-9.273*</w:t>
            </w:r>
          </w:p>
        </w:tc>
        <w:tc>
          <w:tcPr>
            <w:tcW w:w="1168" w:type="dxa"/>
            <w:tcBorders>
              <w:top w:val="nil"/>
              <w:left w:val="nil"/>
              <w:bottom w:val="nil"/>
              <w:right w:val="nil"/>
            </w:tcBorders>
            <w:shd w:val="clear" w:color="auto" w:fill="auto"/>
            <w:noWrap/>
            <w:vAlign w:val="bottom"/>
            <w:hideMark/>
          </w:tcPr>
          <w:p w14:paraId="3C4B8CB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-7.328</w:t>
            </w:r>
          </w:p>
        </w:tc>
        <w:tc>
          <w:tcPr>
            <w:tcW w:w="1034" w:type="dxa"/>
            <w:tcBorders>
              <w:top w:val="nil"/>
              <w:left w:val="nil"/>
              <w:bottom w:val="nil"/>
              <w:right w:val="nil"/>
            </w:tcBorders>
            <w:shd w:val="clear" w:color="auto" w:fill="auto"/>
            <w:noWrap/>
            <w:vAlign w:val="bottom"/>
            <w:hideMark/>
          </w:tcPr>
          <w:p w14:paraId="3961FE48"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-2.730*</w:t>
            </w:r>
          </w:p>
        </w:tc>
        <w:tc>
          <w:tcPr>
            <w:tcW w:w="1173" w:type="dxa"/>
            <w:tcBorders>
              <w:top w:val="nil"/>
              <w:left w:val="nil"/>
              <w:bottom w:val="nil"/>
              <w:right w:val="single" w:sz="4" w:space="0" w:color="FF0000"/>
            </w:tcBorders>
            <w:shd w:val="clear" w:color="auto" w:fill="auto"/>
            <w:noWrap/>
            <w:vAlign w:val="bottom"/>
            <w:hideMark/>
          </w:tcPr>
          <w:p w14:paraId="7F64D3AA"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-2.105</w:t>
            </w:r>
          </w:p>
        </w:tc>
        <w:tc>
          <w:tcPr>
            <w:tcW w:w="1161" w:type="dxa"/>
            <w:tcBorders>
              <w:top w:val="nil"/>
              <w:left w:val="single" w:sz="4" w:space="0" w:color="FF0000"/>
              <w:bottom w:val="nil"/>
              <w:right w:val="nil"/>
            </w:tcBorders>
            <w:shd w:val="clear" w:color="auto" w:fill="auto"/>
            <w:noWrap/>
            <w:vAlign w:val="bottom"/>
            <w:hideMark/>
          </w:tcPr>
          <w:p w14:paraId="5A1913D9"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0.871</w:t>
            </w:r>
          </w:p>
        </w:tc>
        <w:tc>
          <w:tcPr>
            <w:tcW w:w="1168" w:type="dxa"/>
            <w:tcBorders>
              <w:top w:val="nil"/>
              <w:left w:val="nil"/>
              <w:bottom w:val="nil"/>
              <w:right w:val="nil"/>
            </w:tcBorders>
            <w:shd w:val="clear" w:color="auto" w:fill="auto"/>
            <w:noWrap/>
            <w:vAlign w:val="bottom"/>
            <w:hideMark/>
          </w:tcPr>
          <w:p w14:paraId="0F1B45A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0.788</w:t>
            </w:r>
          </w:p>
        </w:tc>
        <w:tc>
          <w:tcPr>
            <w:tcW w:w="1100" w:type="dxa"/>
            <w:tcBorders>
              <w:top w:val="nil"/>
              <w:left w:val="nil"/>
              <w:bottom w:val="nil"/>
              <w:right w:val="nil"/>
            </w:tcBorders>
            <w:shd w:val="clear" w:color="auto" w:fill="auto"/>
            <w:noWrap/>
            <w:vAlign w:val="bottom"/>
            <w:hideMark/>
          </w:tcPr>
          <w:p w14:paraId="244CA929"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0.992</w:t>
            </w:r>
          </w:p>
        </w:tc>
        <w:tc>
          <w:tcPr>
            <w:tcW w:w="1222" w:type="dxa"/>
            <w:tcBorders>
              <w:top w:val="nil"/>
              <w:left w:val="nil"/>
              <w:bottom w:val="nil"/>
              <w:right w:val="nil"/>
            </w:tcBorders>
            <w:shd w:val="clear" w:color="auto" w:fill="auto"/>
            <w:noWrap/>
            <w:vAlign w:val="bottom"/>
            <w:hideMark/>
          </w:tcPr>
          <w:p w14:paraId="2C023CEC"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1.041</w:t>
            </w:r>
          </w:p>
        </w:tc>
      </w:tr>
      <w:tr w:rsidR="004B522F" w:rsidRPr="002737A7" w14:paraId="3BD49653" w14:textId="77777777" w:rsidTr="00FF4219">
        <w:trPr>
          <w:trHeight w:val="255"/>
        </w:trPr>
        <w:tc>
          <w:tcPr>
            <w:tcW w:w="1359" w:type="dxa"/>
            <w:tcBorders>
              <w:top w:val="nil"/>
              <w:left w:val="nil"/>
              <w:bottom w:val="nil"/>
              <w:right w:val="nil"/>
            </w:tcBorders>
            <w:shd w:val="clear" w:color="auto" w:fill="auto"/>
            <w:noWrap/>
            <w:vAlign w:val="bottom"/>
            <w:hideMark/>
          </w:tcPr>
          <w:p w14:paraId="1A20641F"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p>
        </w:tc>
        <w:tc>
          <w:tcPr>
            <w:tcW w:w="1150" w:type="dxa"/>
            <w:tcBorders>
              <w:top w:val="nil"/>
              <w:left w:val="nil"/>
              <w:bottom w:val="nil"/>
              <w:right w:val="nil"/>
            </w:tcBorders>
            <w:vAlign w:val="bottom"/>
          </w:tcPr>
          <w:p w14:paraId="67ADC550"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(5.070)</w:t>
            </w:r>
          </w:p>
        </w:tc>
        <w:tc>
          <w:tcPr>
            <w:tcW w:w="1168" w:type="dxa"/>
            <w:tcBorders>
              <w:top w:val="nil"/>
              <w:left w:val="nil"/>
              <w:bottom w:val="nil"/>
              <w:right w:val="nil"/>
            </w:tcBorders>
            <w:shd w:val="clear" w:color="auto" w:fill="auto"/>
            <w:noWrap/>
            <w:vAlign w:val="bottom"/>
            <w:hideMark/>
          </w:tcPr>
          <w:p w14:paraId="107775E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(5.249)</w:t>
            </w:r>
          </w:p>
        </w:tc>
        <w:tc>
          <w:tcPr>
            <w:tcW w:w="1034" w:type="dxa"/>
            <w:tcBorders>
              <w:top w:val="nil"/>
              <w:left w:val="nil"/>
              <w:bottom w:val="nil"/>
              <w:right w:val="nil"/>
            </w:tcBorders>
            <w:shd w:val="clear" w:color="auto" w:fill="auto"/>
            <w:noWrap/>
            <w:vAlign w:val="bottom"/>
            <w:hideMark/>
          </w:tcPr>
          <w:p w14:paraId="51F36268"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(1.405)</w:t>
            </w:r>
          </w:p>
        </w:tc>
        <w:tc>
          <w:tcPr>
            <w:tcW w:w="1173" w:type="dxa"/>
            <w:tcBorders>
              <w:top w:val="nil"/>
              <w:left w:val="nil"/>
              <w:bottom w:val="nil"/>
              <w:right w:val="single" w:sz="4" w:space="0" w:color="FF0000"/>
            </w:tcBorders>
            <w:shd w:val="clear" w:color="auto" w:fill="auto"/>
            <w:noWrap/>
            <w:vAlign w:val="bottom"/>
            <w:hideMark/>
          </w:tcPr>
          <w:p w14:paraId="011305CE"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(1.435)</w:t>
            </w:r>
          </w:p>
        </w:tc>
        <w:tc>
          <w:tcPr>
            <w:tcW w:w="1161" w:type="dxa"/>
            <w:tcBorders>
              <w:top w:val="nil"/>
              <w:left w:val="single" w:sz="4" w:space="0" w:color="FF0000"/>
              <w:bottom w:val="nil"/>
              <w:right w:val="nil"/>
            </w:tcBorders>
            <w:shd w:val="clear" w:color="auto" w:fill="auto"/>
            <w:noWrap/>
            <w:vAlign w:val="bottom"/>
            <w:hideMark/>
          </w:tcPr>
          <w:p w14:paraId="51D25107"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(0.161)</w:t>
            </w:r>
          </w:p>
        </w:tc>
        <w:tc>
          <w:tcPr>
            <w:tcW w:w="1168" w:type="dxa"/>
            <w:tcBorders>
              <w:top w:val="nil"/>
              <w:left w:val="nil"/>
              <w:bottom w:val="nil"/>
              <w:right w:val="nil"/>
            </w:tcBorders>
            <w:shd w:val="clear" w:color="auto" w:fill="auto"/>
            <w:noWrap/>
            <w:vAlign w:val="bottom"/>
            <w:hideMark/>
          </w:tcPr>
          <w:p w14:paraId="0C7B654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(0.121)</w:t>
            </w:r>
          </w:p>
        </w:tc>
        <w:tc>
          <w:tcPr>
            <w:tcW w:w="1100" w:type="dxa"/>
            <w:tcBorders>
              <w:top w:val="nil"/>
              <w:left w:val="nil"/>
              <w:bottom w:val="nil"/>
              <w:right w:val="nil"/>
            </w:tcBorders>
            <w:shd w:val="clear" w:color="auto" w:fill="auto"/>
            <w:noWrap/>
            <w:vAlign w:val="bottom"/>
            <w:hideMark/>
          </w:tcPr>
          <w:p w14:paraId="74E9B4D3"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(0.168)</w:t>
            </w:r>
          </w:p>
        </w:tc>
        <w:tc>
          <w:tcPr>
            <w:tcW w:w="1222" w:type="dxa"/>
            <w:tcBorders>
              <w:top w:val="nil"/>
              <w:left w:val="nil"/>
              <w:bottom w:val="nil"/>
              <w:right w:val="nil"/>
            </w:tcBorders>
            <w:shd w:val="clear" w:color="auto" w:fill="auto"/>
            <w:noWrap/>
            <w:vAlign w:val="bottom"/>
            <w:hideMark/>
          </w:tcPr>
          <w:p w14:paraId="44CB06E7"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(0.157)</w:t>
            </w:r>
          </w:p>
        </w:tc>
      </w:tr>
      <w:tr w:rsidR="004B522F" w:rsidRPr="002737A7" w14:paraId="2AA081DF" w14:textId="77777777" w:rsidTr="00FF4219">
        <w:trPr>
          <w:trHeight w:val="255"/>
        </w:trPr>
        <w:tc>
          <w:tcPr>
            <w:tcW w:w="1359" w:type="dxa"/>
            <w:tcBorders>
              <w:top w:val="nil"/>
              <w:left w:val="nil"/>
              <w:bottom w:val="nil"/>
              <w:right w:val="nil"/>
            </w:tcBorders>
            <w:shd w:val="clear" w:color="auto" w:fill="auto"/>
            <w:noWrap/>
            <w:vAlign w:val="bottom"/>
            <w:hideMark/>
          </w:tcPr>
          <w:p w14:paraId="6597AFCA" w14:textId="77777777" w:rsidR="00196D4B" w:rsidRPr="002737A7" w:rsidRDefault="00196D4B"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N</w:t>
            </w:r>
            <w:r w:rsidR="003701E8" w:rsidRPr="002737A7">
              <w:rPr>
                <w:rFonts w:ascii="Times New Roman" w:eastAsia="MS PGothic" w:hAnsi="Times New Roman" w:cs="Times New Roman"/>
                <w:i/>
                <w:iCs/>
                <w:sz w:val="20"/>
                <w:szCs w:val="20"/>
              </w:rPr>
              <w:t>O</w:t>
            </w:r>
            <w:r w:rsidRPr="002737A7">
              <w:rPr>
                <w:rFonts w:ascii="Times New Roman" w:eastAsia="MS PGothic" w:hAnsi="Times New Roman" w:cs="Times New Roman"/>
                <w:i/>
                <w:iCs/>
                <w:sz w:val="20"/>
                <w:szCs w:val="20"/>
              </w:rPr>
              <w:t xml:space="preserve">. INFECTED 1to4 </w:t>
            </w:r>
          </w:p>
        </w:tc>
        <w:tc>
          <w:tcPr>
            <w:tcW w:w="1150" w:type="dxa"/>
            <w:tcBorders>
              <w:top w:val="nil"/>
              <w:left w:val="nil"/>
              <w:bottom w:val="nil"/>
              <w:right w:val="nil"/>
            </w:tcBorders>
            <w:vAlign w:val="bottom"/>
          </w:tcPr>
          <w:p w14:paraId="073FB6B9"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0.0823</w:t>
            </w:r>
          </w:p>
        </w:tc>
        <w:tc>
          <w:tcPr>
            <w:tcW w:w="1168" w:type="dxa"/>
            <w:tcBorders>
              <w:top w:val="nil"/>
              <w:left w:val="nil"/>
              <w:bottom w:val="nil"/>
              <w:right w:val="nil"/>
            </w:tcBorders>
            <w:shd w:val="clear" w:color="auto" w:fill="auto"/>
            <w:noWrap/>
            <w:vAlign w:val="bottom"/>
            <w:hideMark/>
          </w:tcPr>
          <w:p w14:paraId="32517E9F"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0.100</w:t>
            </w:r>
          </w:p>
        </w:tc>
        <w:tc>
          <w:tcPr>
            <w:tcW w:w="1034" w:type="dxa"/>
            <w:tcBorders>
              <w:top w:val="nil"/>
              <w:left w:val="nil"/>
              <w:bottom w:val="nil"/>
              <w:right w:val="nil"/>
            </w:tcBorders>
            <w:shd w:val="clear" w:color="auto" w:fill="auto"/>
            <w:noWrap/>
            <w:vAlign w:val="bottom"/>
            <w:hideMark/>
          </w:tcPr>
          <w:p w14:paraId="7B736210"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0.101***</w:t>
            </w:r>
          </w:p>
        </w:tc>
        <w:tc>
          <w:tcPr>
            <w:tcW w:w="1173" w:type="dxa"/>
            <w:tcBorders>
              <w:top w:val="nil"/>
              <w:left w:val="nil"/>
              <w:bottom w:val="nil"/>
              <w:right w:val="single" w:sz="4" w:space="0" w:color="FF0000"/>
            </w:tcBorders>
            <w:shd w:val="clear" w:color="auto" w:fill="auto"/>
            <w:noWrap/>
            <w:vAlign w:val="bottom"/>
            <w:hideMark/>
          </w:tcPr>
          <w:p w14:paraId="14860AE2"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0.099***</w:t>
            </w:r>
          </w:p>
        </w:tc>
        <w:tc>
          <w:tcPr>
            <w:tcW w:w="1161" w:type="dxa"/>
            <w:tcBorders>
              <w:top w:val="nil"/>
              <w:left w:val="single" w:sz="4" w:space="0" w:color="FF0000"/>
              <w:bottom w:val="nil"/>
              <w:right w:val="nil"/>
            </w:tcBorders>
            <w:shd w:val="clear" w:color="auto" w:fill="auto"/>
            <w:noWrap/>
            <w:vAlign w:val="bottom"/>
            <w:hideMark/>
          </w:tcPr>
          <w:p w14:paraId="755C385F"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0.991***</w:t>
            </w:r>
          </w:p>
        </w:tc>
        <w:tc>
          <w:tcPr>
            <w:tcW w:w="1168" w:type="dxa"/>
            <w:tcBorders>
              <w:top w:val="nil"/>
              <w:left w:val="nil"/>
              <w:bottom w:val="nil"/>
              <w:right w:val="nil"/>
            </w:tcBorders>
            <w:shd w:val="clear" w:color="auto" w:fill="auto"/>
            <w:noWrap/>
            <w:vAlign w:val="bottom"/>
            <w:hideMark/>
          </w:tcPr>
          <w:p w14:paraId="6DEB7E28"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0.995**</w:t>
            </w:r>
          </w:p>
        </w:tc>
        <w:tc>
          <w:tcPr>
            <w:tcW w:w="1100" w:type="dxa"/>
            <w:tcBorders>
              <w:top w:val="nil"/>
              <w:left w:val="nil"/>
              <w:bottom w:val="nil"/>
              <w:right w:val="nil"/>
            </w:tcBorders>
            <w:shd w:val="clear" w:color="auto" w:fill="auto"/>
            <w:noWrap/>
            <w:vAlign w:val="bottom"/>
            <w:hideMark/>
          </w:tcPr>
          <w:p w14:paraId="7E53C93A"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1.045***</w:t>
            </w:r>
          </w:p>
        </w:tc>
        <w:tc>
          <w:tcPr>
            <w:tcW w:w="1222" w:type="dxa"/>
            <w:tcBorders>
              <w:top w:val="nil"/>
              <w:left w:val="nil"/>
              <w:bottom w:val="nil"/>
              <w:right w:val="nil"/>
            </w:tcBorders>
            <w:shd w:val="clear" w:color="auto" w:fill="auto"/>
            <w:noWrap/>
            <w:vAlign w:val="bottom"/>
            <w:hideMark/>
          </w:tcPr>
          <w:p w14:paraId="6F5BAA48"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1.045***</w:t>
            </w:r>
          </w:p>
        </w:tc>
      </w:tr>
      <w:tr w:rsidR="004B522F" w:rsidRPr="002737A7" w14:paraId="00FE5A7D" w14:textId="77777777" w:rsidTr="00FF4219">
        <w:trPr>
          <w:trHeight w:val="255"/>
        </w:trPr>
        <w:tc>
          <w:tcPr>
            <w:tcW w:w="1359" w:type="dxa"/>
            <w:tcBorders>
              <w:top w:val="nil"/>
              <w:left w:val="nil"/>
              <w:bottom w:val="nil"/>
              <w:right w:val="nil"/>
            </w:tcBorders>
            <w:shd w:val="clear" w:color="auto" w:fill="auto"/>
            <w:noWrap/>
            <w:vAlign w:val="bottom"/>
            <w:hideMark/>
          </w:tcPr>
          <w:p w14:paraId="6AA30946"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p>
        </w:tc>
        <w:tc>
          <w:tcPr>
            <w:tcW w:w="1150" w:type="dxa"/>
            <w:tcBorders>
              <w:top w:val="nil"/>
              <w:left w:val="nil"/>
              <w:bottom w:val="nil"/>
              <w:right w:val="nil"/>
            </w:tcBorders>
            <w:vAlign w:val="bottom"/>
          </w:tcPr>
          <w:p w14:paraId="0BA7A44A"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(0.0964)</w:t>
            </w:r>
          </w:p>
        </w:tc>
        <w:tc>
          <w:tcPr>
            <w:tcW w:w="1168" w:type="dxa"/>
            <w:tcBorders>
              <w:top w:val="nil"/>
              <w:left w:val="nil"/>
              <w:bottom w:val="nil"/>
              <w:right w:val="nil"/>
            </w:tcBorders>
            <w:shd w:val="clear" w:color="auto" w:fill="auto"/>
            <w:noWrap/>
            <w:vAlign w:val="bottom"/>
            <w:hideMark/>
          </w:tcPr>
          <w:p w14:paraId="395666E7"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(0.073)</w:t>
            </w:r>
          </w:p>
        </w:tc>
        <w:tc>
          <w:tcPr>
            <w:tcW w:w="1034" w:type="dxa"/>
            <w:tcBorders>
              <w:top w:val="nil"/>
              <w:left w:val="nil"/>
              <w:bottom w:val="nil"/>
              <w:right w:val="nil"/>
            </w:tcBorders>
            <w:shd w:val="clear" w:color="auto" w:fill="auto"/>
            <w:noWrap/>
            <w:vAlign w:val="bottom"/>
            <w:hideMark/>
          </w:tcPr>
          <w:p w14:paraId="42B6725A"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(0.0233)</w:t>
            </w:r>
          </w:p>
        </w:tc>
        <w:tc>
          <w:tcPr>
            <w:tcW w:w="1173" w:type="dxa"/>
            <w:tcBorders>
              <w:top w:val="nil"/>
              <w:left w:val="nil"/>
              <w:bottom w:val="nil"/>
              <w:right w:val="single" w:sz="4" w:space="0" w:color="FF0000"/>
            </w:tcBorders>
            <w:shd w:val="clear" w:color="auto" w:fill="auto"/>
            <w:noWrap/>
            <w:vAlign w:val="bottom"/>
            <w:hideMark/>
          </w:tcPr>
          <w:p w14:paraId="6C4DB6A4"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(0.020)</w:t>
            </w:r>
          </w:p>
        </w:tc>
        <w:tc>
          <w:tcPr>
            <w:tcW w:w="1161" w:type="dxa"/>
            <w:tcBorders>
              <w:top w:val="nil"/>
              <w:left w:val="single" w:sz="4" w:space="0" w:color="FF0000"/>
              <w:right w:val="nil"/>
            </w:tcBorders>
            <w:shd w:val="clear" w:color="auto" w:fill="auto"/>
            <w:noWrap/>
            <w:vAlign w:val="bottom"/>
            <w:hideMark/>
          </w:tcPr>
          <w:p w14:paraId="7C64AA82"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(0.00275)</w:t>
            </w:r>
          </w:p>
        </w:tc>
        <w:tc>
          <w:tcPr>
            <w:tcW w:w="1168" w:type="dxa"/>
            <w:tcBorders>
              <w:top w:val="nil"/>
              <w:left w:val="nil"/>
              <w:bottom w:val="nil"/>
              <w:right w:val="nil"/>
            </w:tcBorders>
            <w:shd w:val="clear" w:color="auto" w:fill="auto"/>
            <w:noWrap/>
            <w:vAlign w:val="bottom"/>
            <w:hideMark/>
          </w:tcPr>
          <w:p w14:paraId="3CEE440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(0.002)</w:t>
            </w:r>
          </w:p>
        </w:tc>
        <w:tc>
          <w:tcPr>
            <w:tcW w:w="1100" w:type="dxa"/>
            <w:tcBorders>
              <w:top w:val="nil"/>
              <w:left w:val="nil"/>
              <w:bottom w:val="nil"/>
              <w:right w:val="nil"/>
            </w:tcBorders>
            <w:shd w:val="clear" w:color="auto" w:fill="auto"/>
            <w:noWrap/>
            <w:vAlign w:val="bottom"/>
            <w:hideMark/>
          </w:tcPr>
          <w:p w14:paraId="1BB46B54"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(0.00278)</w:t>
            </w:r>
          </w:p>
        </w:tc>
        <w:tc>
          <w:tcPr>
            <w:tcW w:w="1222" w:type="dxa"/>
            <w:tcBorders>
              <w:top w:val="nil"/>
              <w:left w:val="nil"/>
              <w:bottom w:val="nil"/>
              <w:right w:val="nil"/>
            </w:tcBorders>
            <w:shd w:val="clear" w:color="auto" w:fill="auto"/>
            <w:noWrap/>
            <w:vAlign w:val="bottom"/>
            <w:hideMark/>
          </w:tcPr>
          <w:p w14:paraId="7386447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(0.003)</w:t>
            </w:r>
          </w:p>
        </w:tc>
      </w:tr>
      <w:tr w:rsidR="004B522F" w:rsidRPr="002737A7" w14:paraId="1DF21564" w14:textId="77777777" w:rsidTr="00FF4219">
        <w:trPr>
          <w:trHeight w:val="255"/>
        </w:trPr>
        <w:tc>
          <w:tcPr>
            <w:tcW w:w="1359" w:type="dxa"/>
            <w:tcBorders>
              <w:top w:val="nil"/>
              <w:left w:val="nil"/>
              <w:bottom w:val="nil"/>
              <w:right w:val="nil"/>
            </w:tcBorders>
            <w:shd w:val="clear" w:color="auto" w:fill="auto"/>
            <w:noWrap/>
            <w:vAlign w:val="bottom"/>
            <w:hideMark/>
          </w:tcPr>
          <w:p w14:paraId="38E21041" w14:textId="77777777" w:rsidR="00196D4B" w:rsidRPr="002737A7" w:rsidRDefault="00196D4B"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N</w:t>
            </w:r>
            <w:r w:rsidR="003701E8" w:rsidRPr="002737A7">
              <w:rPr>
                <w:rFonts w:ascii="Times New Roman" w:eastAsia="MS PGothic" w:hAnsi="Times New Roman" w:cs="Times New Roman"/>
                <w:i/>
                <w:iCs/>
                <w:sz w:val="20"/>
                <w:szCs w:val="20"/>
              </w:rPr>
              <w:t>O</w:t>
            </w:r>
            <w:r w:rsidRPr="002737A7">
              <w:rPr>
                <w:rFonts w:ascii="Times New Roman" w:eastAsia="MS PGothic" w:hAnsi="Times New Roman" w:cs="Times New Roman"/>
                <w:i/>
                <w:iCs/>
                <w:sz w:val="20"/>
                <w:szCs w:val="20"/>
              </w:rPr>
              <w:t>. INFECTED 5to7</w:t>
            </w:r>
          </w:p>
        </w:tc>
        <w:tc>
          <w:tcPr>
            <w:tcW w:w="1150" w:type="dxa"/>
            <w:tcBorders>
              <w:top w:val="nil"/>
              <w:left w:val="nil"/>
              <w:bottom w:val="nil"/>
              <w:right w:val="nil"/>
            </w:tcBorders>
            <w:vAlign w:val="bottom"/>
          </w:tcPr>
          <w:p w14:paraId="539652D9"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-0.0007*</w:t>
            </w:r>
          </w:p>
        </w:tc>
        <w:tc>
          <w:tcPr>
            <w:tcW w:w="1168" w:type="dxa"/>
            <w:tcBorders>
              <w:top w:val="nil"/>
              <w:left w:val="nil"/>
              <w:bottom w:val="nil"/>
              <w:right w:val="nil"/>
            </w:tcBorders>
            <w:shd w:val="clear" w:color="auto" w:fill="auto"/>
            <w:noWrap/>
            <w:vAlign w:val="bottom"/>
            <w:hideMark/>
          </w:tcPr>
          <w:p w14:paraId="48F52DD7"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034" w:type="dxa"/>
            <w:tcBorders>
              <w:top w:val="nil"/>
              <w:left w:val="nil"/>
              <w:bottom w:val="nil"/>
              <w:right w:val="nil"/>
            </w:tcBorders>
            <w:shd w:val="clear" w:color="auto" w:fill="auto"/>
            <w:noWrap/>
            <w:vAlign w:val="bottom"/>
            <w:hideMark/>
          </w:tcPr>
          <w:p w14:paraId="00EC773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173" w:type="dxa"/>
            <w:tcBorders>
              <w:top w:val="nil"/>
              <w:left w:val="nil"/>
              <w:bottom w:val="nil"/>
              <w:right w:val="single" w:sz="4" w:space="0" w:color="FF0000"/>
            </w:tcBorders>
            <w:shd w:val="clear" w:color="auto" w:fill="auto"/>
            <w:noWrap/>
            <w:vAlign w:val="bottom"/>
            <w:hideMark/>
          </w:tcPr>
          <w:p w14:paraId="0AA70261"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161" w:type="dxa"/>
            <w:tcBorders>
              <w:top w:val="nil"/>
              <w:left w:val="single" w:sz="4" w:space="0" w:color="FF0000"/>
              <w:bottom w:val="nil"/>
              <w:right w:val="nil"/>
            </w:tcBorders>
            <w:shd w:val="clear" w:color="auto" w:fill="auto"/>
            <w:noWrap/>
            <w:vAlign w:val="bottom"/>
            <w:hideMark/>
          </w:tcPr>
          <w:p w14:paraId="441304F4"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0.9999***</w:t>
            </w:r>
          </w:p>
        </w:tc>
        <w:tc>
          <w:tcPr>
            <w:tcW w:w="1168" w:type="dxa"/>
            <w:tcBorders>
              <w:top w:val="nil"/>
              <w:left w:val="nil"/>
              <w:bottom w:val="nil"/>
              <w:right w:val="nil"/>
            </w:tcBorders>
            <w:shd w:val="clear" w:color="auto" w:fill="auto"/>
            <w:noWrap/>
            <w:vAlign w:val="bottom"/>
            <w:hideMark/>
          </w:tcPr>
          <w:p w14:paraId="28B1CF15"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0.9999*</w:t>
            </w:r>
          </w:p>
        </w:tc>
        <w:tc>
          <w:tcPr>
            <w:tcW w:w="1100" w:type="dxa"/>
            <w:tcBorders>
              <w:top w:val="nil"/>
              <w:left w:val="nil"/>
              <w:bottom w:val="nil"/>
              <w:right w:val="nil"/>
            </w:tcBorders>
            <w:shd w:val="clear" w:color="auto" w:fill="auto"/>
            <w:noWrap/>
            <w:vAlign w:val="bottom"/>
            <w:hideMark/>
          </w:tcPr>
          <w:p w14:paraId="486230E5"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1.000</w:t>
            </w:r>
          </w:p>
        </w:tc>
        <w:tc>
          <w:tcPr>
            <w:tcW w:w="1222" w:type="dxa"/>
            <w:tcBorders>
              <w:top w:val="nil"/>
              <w:left w:val="nil"/>
              <w:bottom w:val="nil"/>
              <w:right w:val="nil"/>
            </w:tcBorders>
            <w:shd w:val="clear" w:color="auto" w:fill="auto"/>
            <w:noWrap/>
            <w:vAlign w:val="bottom"/>
            <w:hideMark/>
          </w:tcPr>
          <w:p w14:paraId="79FA99FA"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1.000</w:t>
            </w:r>
          </w:p>
        </w:tc>
      </w:tr>
      <w:tr w:rsidR="004B522F" w:rsidRPr="002737A7" w14:paraId="092A7B12" w14:textId="77777777" w:rsidTr="00FF4219">
        <w:trPr>
          <w:trHeight w:val="255"/>
        </w:trPr>
        <w:tc>
          <w:tcPr>
            <w:tcW w:w="1359" w:type="dxa"/>
            <w:tcBorders>
              <w:top w:val="nil"/>
              <w:left w:val="nil"/>
              <w:bottom w:val="nil"/>
              <w:right w:val="nil"/>
            </w:tcBorders>
            <w:shd w:val="clear" w:color="auto" w:fill="auto"/>
            <w:noWrap/>
            <w:vAlign w:val="bottom"/>
            <w:hideMark/>
          </w:tcPr>
          <w:p w14:paraId="6B2B63AF"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p>
        </w:tc>
        <w:tc>
          <w:tcPr>
            <w:tcW w:w="1150" w:type="dxa"/>
            <w:tcBorders>
              <w:top w:val="nil"/>
              <w:left w:val="nil"/>
              <w:bottom w:val="nil"/>
              <w:right w:val="nil"/>
            </w:tcBorders>
          </w:tcPr>
          <w:p w14:paraId="7A9C1FEA"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(0.001)</w:t>
            </w:r>
          </w:p>
        </w:tc>
        <w:tc>
          <w:tcPr>
            <w:tcW w:w="1168" w:type="dxa"/>
            <w:tcBorders>
              <w:top w:val="nil"/>
              <w:left w:val="nil"/>
              <w:bottom w:val="nil"/>
              <w:right w:val="nil"/>
            </w:tcBorders>
            <w:shd w:val="clear" w:color="auto" w:fill="auto"/>
            <w:noWrap/>
            <w:hideMark/>
          </w:tcPr>
          <w:p w14:paraId="5281513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034" w:type="dxa"/>
            <w:tcBorders>
              <w:top w:val="nil"/>
              <w:left w:val="nil"/>
              <w:bottom w:val="nil"/>
              <w:right w:val="nil"/>
            </w:tcBorders>
            <w:shd w:val="clear" w:color="auto" w:fill="auto"/>
            <w:noWrap/>
            <w:hideMark/>
          </w:tcPr>
          <w:p w14:paraId="46157289"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173" w:type="dxa"/>
            <w:tcBorders>
              <w:top w:val="nil"/>
              <w:left w:val="nil"/>
              <w:bottom w:val="nil"/>
              <w:right w:val="single" w:sz="4" w:space="0" w:color="FF0000"/>
            </w:tcBorders>
            <w:shd w:val="clear" w:color="auto" w:fill="auto"/>
            <w:noWrap/>
            <w:hideMark/>
          </w:tcPr>
          <w:p w14:paraId="3FD7DD84"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161" w:type="dxa"/>
            <w:tcBorders>
              <w:top w:val="nil"/>
              <w:left w:val="single" w:sz="4" w:space="0" w:color="FF0000"/>
              <w:bottom w:val="nil"/>
              <w:right w:val="nil"/>
            </w:tcBorders>
            <w:shd w:val="clear" w:color="auto" w:fill="auto"/>
            <w:noWrap/>
            <w:hideMark/>
          </w:tcPr>
          <w:p w14:paraId="5759F26F"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168" w:type="dxa"/>
            <w:tcBorders>
              <w:top w:val="nil"/>
              <w:left w:val="nil"/>
              <w:bottom w:val="nil"/>
              <w:right w:val="nil"/>
            </w:tcBorders>
            <w:shd w:val="clear" w:color="auto" w:fill="auto"/>
            <w:noWrap/>
            <w:hideMark/>
          </w:tcPr>
          <w:p w14:paraId="30B6723A"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100" w:type="dxa"/>
            <w:tcBorders>
              <w:top w:val="nil"/>
              <w:left w:val="nil"/>
              <w:bottom w:val="nil"/>
              <w:right w:val="nil"/>
            </w:tcBorders>
            <w:shd w:val="clear" w:color="auto" w:fill="auto"/>
            <w:noWrap/>
            <w:hideMark/>
          </w:tcPr>
          <w:p w14:paraId="6248F61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222" w:type="dxa"/>
            <w:tcBorders>
              <w:top w:val="nil"/>
              <w:left w:val="nil"/>
              <w:bottom w:val="nil"/>
              <w:right w:val="nil"/>
            </w:tcBorders>
            <w:shd w:val="clear" w:color="auto" w:fill="auto"/>
            <w:noWrap/>
            <w:vAlign w:val="bottom"/>
            <w:hideMark/>
          </w:tcPr>
          <w:p w14:paraId="24165E40"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r>
      <w:tr w:rsidR="004B522F" w:rsidRPr="002737A7" w14:paraId="6E2A0FF8" w14:textId="77777777" w:rsidTr="00FF4219">
        <w:trPr>
          <w:trHeight w:val="255"/>
        </w:trPr>
        <w:tc>
          <w:tcPr>
            <w:tcW w:w="1359" w:type="dxa"/>
            <w:tcBorders>
              <w:top w:val="nil"/>
              <w:left w:val="nil"/>
              <w:bottom w:val="nil"/>
              <w:right w:val="nil"/>
            </w:tcBorders>
            <w:shd w:val="clear" w:color="auto" w:fill="auto"/>
            <w:noWrap/>
            <w:vAlign w:val="bottom"/>
            <w:hideMark/>
          </w:tcPr>
          <w:p w14:paraId="3DC00F65" w14:textId="77777777" w:rsidR="00196D4B" w:rsidRPr="002737A7" w:rsidRDefault="00196D4B"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wave2</w:t>
            </w:r>
          </w:p>
        </w:tc>
        <w:tc>
          <w:tcPr>
            <w:tcW w:w="1150" w:type="dxa"/>
            <w:tcBorders>
              <w:top w:val="nil"/>
              <w:left w:val="nil"/>
              <w:bottom w:val="nil"/>
              <w:right w:val="nil"/>
            </w:tcBorders>
            <w:vAlign w:val="bottom"/>
          </w:tcPr>
          <w:p w14:paraId="0C1B75D4"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-64.92</w:t>
            </w:r>
          </w:p>
        </w:tc>
        <w:tc>
          <w:tcPr>
            <w:tcW w:w="1168" w:type="dxa"/>
            <w:tcBorders>
              <w:top w:val="nil"/>
              <w:left w:val="nil"/>
              <w:bottom w:val="nil"/>
              <w:right w:val="nil"/>
            </w:tcBorders>
            <w:shd w:val="clear" w:color="auto" w:fill="auto"/>
            <w:noWrap/>
            <w:vAlign w:val="bottom"/>
            <w:hideMark/>
          </w:tcPr>
          <w:p w14:paraId="1483FB38"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-74.197</w:t>
            </w:r>
          </w:p>
        </w:tc>
        <w:tc>
          <w:tcPr>
            <w:tcW w:w="1034" w:type="dxa"/>
            <w:tcBorders>
              <w:top w:val="nil"/>
              <w:left w:val="nil"/>
              <w:bottom w:val="nil"/>
              <w:right w:val="nil"/>
            </w:tcBorders>
            <w:shd w:val="clear" w:color="auto" w:fill="auto"/>
            <w:noWrap/>
            <w:vAlign w:val="bottom"/>
            <w:hideMark/>
          </w:tcPr>
          <w:p w14:paraId="26494579"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-73.37***</w:t>
            </w:r>
          </w:p>
        </w:tc>
        <w:tc>
          <w:tcPr>
            <w:tcW w:w="1173" w:type="dxa"/>
            <w:tcBorders>
              <w:top w:val="nil"/>
              <w:left w:val="nil"/>
              <w:bottom w:val="nil"/>
              <w:right w:val="single" w:sz="4" w:space="0" w:color="FF0000"/>
            </w:tcBorders>
            <w:shd w:val="clear" w:color="auto" w:fill="auto"/>
            <w:noWrap/>
            <w:vAlign w:val="bottom"/>
            <w:hideMark/>
          </w:tcPr>
          <w:p w14:paraId="63FAFA49"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-71.977***</w:t>
            </w:r>
          </w:p>
        </w:tc>
        <w:tc>
          <w:tcPr>
            <w:tcW w:w="1161" w:type="dxa"/>
            <w:tcBorders>
              <w:top w:val="nil"/>
              <w:left w:val="single" w:sz="4" w:space="0" w:color="FF0000"/>
              <w:bottom w:val="nil"/>
              <w:right w:val="nil"/>
            </w:tcBorders>
            <w:shd w:val="clear" w:color="auto" w:fill="auto"/>
            <w:noWrap/>
            <w:vAlign w:val="bottom"/>
            <w:hideMark/>
          </w:tcPr>
          <w:p w14:paraId="2E60BFBA"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562.4***</w:t>
            </w:r>
          </w:p>
        </w:tc>
        <w:tc>
          <w:tcPr>
            <w:tcW w:w="1168" w:type="dxa"/>
            <w:tcBorders>
              <w:top w:val="nil"/>
              <w:left w:val="nil"/>
              <w:bottom w:val="nil"/>
              <w:right w:val="nil"/>
            </w:tcBorders>
            <w:shd w:val="clear" w:color="auto" w:fill="auto"/>
            <w:noWrap/>
            <w:vAlign w:val="bottom"/>
            <w:hideMark/>
          </w:tcPr>
          <w:p w14:paraId="50A80A0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48.414**</w:t>
            </w:r>
          </w:p>
        </w:tc>
        <w:tc>
          <w:tcPr>
            <w:tcW w:w="1100" w:type="dxa"/>
            <w:tcBorders>
              <w:top w:val="nil"/>
              <w:left w:val="nil"/>
              <w:bottom w:val="nil"/>
              <w:right w:val="nil"/>
            </w:tcBorders>
            <w:shd w:val="clear" w:color="auto" w:fill="auto"/>
            <w:noWrap/>
            <w:vAlign w:val="bottom"/>
            <w:hideMark/>
          </w:tcPr>
          <w:p w14:paraId="59967980"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222" w:type="dxa"/>
            <w:tcBorders>
              <w:top w:val="nil"/>
              <w:left w:val="nil"/>
              <w:bottom w:val="nil"/>
              <w:right w:val="nil"/>
            </w:tcBorders>
            <w:shd w:val="clear" w:color="auto" w:fill="auto"/>
            <w:noWrap/>
            <w:vAlign w:val="bottom"/>
            <w:hideMark/>
          </w:tcPr>
          <w:p w14:paraId="7CC00919"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r>
      <w:tr w:rsidR="004B522F" w:rsidRPr="002737A7" w14:paraId="47CB4702" w14:textId="77777777" w:rsidTr="00FF4219">
        <w:trPr>
          <w:trHeight w:val="255"/>
        </w:trPr>
        <w:tc>
          <w:tcPr>
            <w:tcW w:w="1359" w:type="dxa"/>
            <w:tcBorders>
              <w:top w:val="nil"/>
              <w:left w:val="nil"/>
              <w:bottom w:val="nil"/>
              <w:right w:val="nil"/>
            </w:tcBorders>
            <w:shd w:val="clear" w:color="auto" w:fill="auto"/>
            <w:noWrap/>
            <w:vAlign w:val="bottom"/>
            <w:hideMark/>
          </w:tcPr>
          <w:p w14:paraId="5EB3A217"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p>
        </w:tc>
        <w:tc>
          <w:tcPr>
            <w:tcW w:w="1150" w:type="dxa"/>
            <w:tcBorders>
              <w:top w:val="nil"/>
              <w:left w:val="nil"/>
              <w:bottom w:val="nil"/>
              <w:right w:val="nil"/>
            </w:tcBorders>
            <w:vAlign w:val="bottom"/>
          </w:tcPr>
          <w:p w14:paraId="2C5E3615"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(68.88)</w:t>
            </w:r>
          </w:p>
        </w:tc>
        <w:tc>
          <w:tcPr>
            <w:tcW w:w="1168" w:type="dxa"/>
            <w:tcBorders>
              <w:top w:val="nil"/>
              <w:left w:val="nil"/>
              <w:bottom w:val="nil"/>
              <w:right w:val="nil"/>
            </w:tcBorders>
            <w:shd w:val="clear" w:color="auto" w:fill="auto"/>
            <w:noWrap/>
            <w:vAlign w:val="bottom"/>
            <w:hideMark/>
          </w:tcPr>
          <w:p w14:paraId="354D826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(52.254)</w:t>
            </w:r>
          </w:p>
        </w:tc>
        <w:tc>
          <w:tcPr>
            <w:tcW w:w="1034" w:type="dxa"/>
            <w:tcBorders>
              <w:top w:val="nil"/>
              <w:left w:val="nil"/>
              <w:bottom w:val="nil"/>
              <w:right w:val="nil"/>
            </w:tcBorders>
            <w:shd w:val="clear" w:color="auto" w:fill="auto"/>
            <w:noWrap/>
            <w:vAlign w:val="bottom"/>
            <w:hideMark/>
          </w:tcPr>
          <w:p w14:paraId="799124F3"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(16.74)</w:t>
            </w:r>
          </w:p>
        </w:tc>
        <w:tc>
          <w:tcPr>
            <w:tcW w:w="1173" w:type="dxa"/>
            <w:tcBorders>
              <w:top w:val="nil"/>
              <w:left w:val="nil"/>
              <w:bottom w:val="nil"/>
              <w:right w:val="single" w:sz="4" w:space="0" w:color="FF0000"/>
            </w:tcBorders>
            <w:shd w:val="clear" w:color="auto" w:fill="auto"/>
            <w:noWrap/>
            <w:vAlign w:val="bottom"/>
            <w:hideMark/>
          </w:tcPr>
          <w:p w14:paraId="50437590"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(14.544)</w:t>
            </w:r>
          </w:p>
        </w:tc>
        <w:tc>
          <w:tcPr>
            <w:tcW w:w="1161" w:type="dxa"/>
            <w:tcBorders>
              <w:top w:val="nil"/>
              <w:left w:val="single" w:sz="4" w:space="0" w:color="FF0000"/>
              <w:bottom w:val="nil"/>
              <w:right w:val="nil"/>
            </w:tcBorders>
            <w:shd w:val="clear" w:color="auto" w:fill="auto"/>
            <w:noWrap/>
            <w:vAlign w:val="bottom"/>
            <w:hideMark/>
          </w:tcPr>
          <w:p w14:paraId="4701F5BF"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(1,110)</w:t>
            </w:r>
          </w:p>
        </w:tc>
        <w:tc>
          <w:tcPr>
            <w:tcW w:w="1168" w:type="dxa"/>
            <w:tcBorders>
              <w:top w:val="nil"/>
              <w:left w:val="nil"/>
              <w:bottom w:val="nil"/>
              <w:right w:val="nil"/>
            </w:tcBorders>
            <w:shd w:val="clear" w:color="auto" w:fill="auto"/>
            <w:noWrap/>
            <w:vAlign w:val="bottom"/>
            <w:hideMark/>
          </w:tcPr>
          <w:p w14:paraId="313D717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(78.779)</w:t>
            </w:r>
          </w:p>
        </w:tc>
        <w:tc>
          <w:tcPr>
            <w:tcW w:w="1100" w:type="dxa"/>
            <w:tcBorders>
              <w:top w:val="nil"/>
              <w:left w:val="nil"/>
              <w:bottom w:val="nil"/>
              <w:right w:val="nil"/>
            </w:tcBorders>
            <w:shd w:val="clear" w:color="auto" w:fill="auto"/>
            <w:noWrap/>
            <w:vAlign w:val="bottom"/>
            <w:hideMark/>
          </w:tcPr>
          <w:p w14:paraId="1D3683E0"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222" w:type="dxa"/>
            <w:tcBorders>
              <w:top w:val="nil"/>
              <w:left w:val="nil"/>
              <w:bottom w:val="nil"/>
              <w:right w:val="nil"/>
            </w:tcBorders>
            <w:shd w:val="clear" w:color="auto" w:fill="auto"/>
            <w:noWrap/>
            <w:vAlign w:val="bottom"/>
            <w:hideMark/>
          </w:tcPr>
          <w:p w14:paraId="4F6DF134"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r>
      <w:tr w:rsidR="004B522F" w:rsidRPr="002737A7" w14:paraId="6D6F9E04" w14:textId="77777777" w:rsidTr="00FF4219">
        <w:trPr>
          <w:trHeight w:val="255"/>
        </w:trPr>
        <w:tc>
          <w:tcPr>
            <w:tcW w:w="1359" w:type="dxa"/>
            <w:tcBorders>
              <w:top w:val="nil"/>
              <w:left w:val="nil"/>
              <w:bottom w:val="nil"/>
              <w:right w:val="nil"/>
            </w:tcBorders>
            <w:shd w:val="clear" w:color="auto" w:fill="auto"/>
            <w:noWrap/>
            <w:vAlign w:val="bottom"/>
            <w:hideMark/>
          </w:tcPr>
          <w:p w14:paraId="5C6FFFE0" w14:textId="77777777" w:rsidR="00196D4B" w:rsidRPr="002737A7" w:rsidRDefault="00196D4B"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wave3</w:t>
            </w:r>
          </w:p>
        </w:tc>
        <w:tc>
          <w:tcPr>
            <w:tcW w:w="1150" w:type="dxa"/>
            <w:tcBorders>
              <w:top w:val="nil"/>
              <w:left w:val="nil"/>
              <w:bottom w:val="nil"/>
              <w:right w:val="nil"/>
            </w:tcBorders>
            <w:vAlign w:val="bottom"/>
          </w:tcPr>
          <w:p w14:paraId="4FB820A5"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-18.99***</w:t>
            </w:r>
          </w:p>
        </w:tc>
        <w:tc>
          <w:tcPr>
            <w:tcW w:w="1168" w:type="dxa"/>
            <w:tcBorders>
              <w:top w:val="nil"/>
              <w:left w:val="nil"/>
              <w:bottom w:val="nil"/>
              <w:right w:val="nil"/>
            </w:tcBorders>
            <w:shd w:val="clear" w:color="auto" w:fill="auto"/>
            <w:noWrap/>
            <w:vAlign w:val="bottom"/>
            <w:hideMark/>
          </w:tcPr>
          <w:p w14:paraId="65C945D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-16.430***</w:t>
            </w:r>
          </w:p>
        </w:tc>
        <w:tc>
          <w:tcPr>
            <w:tcW w:w="1034" w:type="dxa"/>
            <w:tcBorders>
              <w:top w:val="nil"/>
              <w:left w:val="nil"/>
              <w:bottom w:val="nil"/>
              <w:right w:val="nil"/>
            </w:tcBorders>
            <w:shd w:val="clear" w:color="auto" w:fill="auto"/>
            <w:noWrap/>
            <w:vAlign w:val="bottom"/>
            <w:hideMark/>
          </w:tcPr>
          <w:p w14:paraId="75891228"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-9.252***</w:t>
            </w:r>
          </w:p>
        </w:tc>
        <w:tc>
          <w:tcPr>
            <w:tcW w:w="1173" w:type="dxa"/>
            <w:tcBorders>
              <w:top w:val="nil"/>
              <w:left w:val="nil"/>
              <w:bottom w:val="nil"/>
              <w:right w:val="single" w:sz="4" w:space="0" w:color="FF0000"/>
            </w:tcBorders>
            <w:shd w:val="clear" w:color="auto" w:fill="auto"/>
            <w:noWrap/>
            <w:vAlign w:val="bottom"/>
            <w:hideMark/>
          </w:tcPr>
          <w:p w14:paraId="268A8C8F"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-8.504***</w:t>
            </w:r>
          </w:p>
        </w:tc>
        <w:tc>
          <w:tcPr>
            <w:tcW w:w="1161" w:type="dxa"/>
            <w:tcBorders>
              <w:top w:val="nil"/>
              <w:left w:val="single" w:sz="4" w:space="0" w:color="FF0000"/>
              <w:bottom w:val="nil"/>
              <w:right w:val="nil"/>
            </w:tcBorders>
            <w:shd w:val="clear" w:color="auto" w:fill="auto"/>
            <w:noWrap/>
            <w:vAlign w:val="bottom"/>
            <w:hideMark/>
          </w:tcPr>
          <w:p w14:paraId="2C3EFF8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1.416***</w:t>
            </w:r>
          </w:p>
        </w:tc>
        <w:tc>
          <w:tcPr>
            <w:tcW w:w="1168" w:type="dxa"/>
            <w:tcBorders>
              <w:top w:val="nil"/>
              <w:left w:val="nil"/>
              <w:bottom w:val="nil"/>
              <w:right w:val="nil"/>
            </w:tcBorders>
            <w:shd w:val="clear" w:color="auto" w:fill="auto"/>
            <w:noWrap/>
            <w:vAlign w:val="bottom"/>
            <w:hideMark/>
          </w:tcPr>
          <w:p w14:paraId="07DD8CA7"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1.188</w:t>
            </w:r>
          </w:p>
        </w:tc>
        <w:tc>
          <w:tcPr>
            <w:tcW w:w="1100" w:type="dxa"/>
            <w:tcBorders>
              <w:top w:val="nil"/>
              <w:left w:val="nil"/>
              <w:bottom w:val="nil"/>
              <w:right w:val="nil"/>
            </w:tcBorders>
            <w:shd w:val="clear" w:color="auto" w:fill="auto"/>
            <w:noWrap/>
            <w:vAlign w:val="bottom"/>
            <w:hideMark/>
          </w:tcPr>
          <w:p w14:paraId="59699565"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0.116***</w:t>
            </w:r>
          </w:p>
        </w:tc>
        <w:tc>
          <w:tcPr>
            <w:tcW w:w="1222" w:type="dxa"/>
            <w:tcBorders>
              <w:top w:val="nil"/>
              <w:left w:val="nil"/>
              <w:bottom w:val="nil"/>
              <w:right w:val="nil"/>
            </w:tcBorders>
            <w:shd w:val="clear" w:color="auto" w:fill="auto"/>
            <w:noWrap/>
            <w:vAlign w:val="bottom"/>
            <w:hideMark/>
          </w:tcPr>
          <w:p w14:paraId="42951C68"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0.113***</w:t>
            </w:r>
          </w:p>
        </w:tc>
      </w:tr>
      <w:tr w:rsidR="004B522F" w:rsidRPr="002737A7" w14:paraId="21BEA4C5" w14:textId="77777777" w:rsidTr="00FF4219">
        <w:trPr>
          <w:trHeight w:val="255"/>
        </w:trPr>
        <w:tc>
          <w:tcPr>
            <w:tcW w:w="1359" w:type="dxa"/>
            <w:tcBorders>
              <w:top w:val="nil"/>
              <w:left w:val="nil"/>
              <w:bottom w:val="nil"/>
              <w:right w:val="nil"/>
            </w:tcBorders>
            <w:shd w:val="clear" w:color="auto" w:fill="auto"/>
            <w:noWrap/>
            <w:vAlign w:val="bottom"/>
            <w:hideMark/>
          </w:tcPr>
          <w:p w14:paraId="6E0DF04B"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p>
        </w:tc>
        <w:tc>
          <w:tcPr>
            <w:tcW w:w="1150" w:type="dxa"/>
            <w:tcBorders>
              <w:top w:val="nil"/>
              <w:left w:val="nil"/>
              <w:bottom w:val="nil"/>
              <w:right w:val="nil"/>
            </w:tcBorders>
            <w:vAlign w:val="bottom"/>
          </w:tcPr>
          <w:p w14:paraId="27C85C5E"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(4.634)</w:t>
            </w:r>
          </w:p>
        </w:tc>
        <w:tc>
          <w:tcPr>
            <w:tcW w:w="1168" w:type="dxa"/>
            <w:tcBorders>
              <w:top w:val="nil"/>
              <w:left w:val="nil"/>
              <w:bottom w:val="nil"/>
              <w:right w:val="nil"/>
            </w:tcBorders>
            <w:shd w:val="clear" w:color="auto" w:fill="auto"/>
            <w:noWrap/>
            <w:vAlign w:val="bottom"/>
            <w:hideMark/>
          </w:tcPr>
          <w:p w14:paraId="4C8C4403"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(3.618)</w:t>
            </w:r>
          </w:p>
        </w:tc>
        <w:tc>
          <w:tcPr>
            <w:tcW w:w="1034" w:type="dxa"/>
            <w:tcBorders>
              <w:top w:val="nil"/>
              <w:left w:val="nil"/>
              <w:bottom w:val="nil"/>
              <w:right w:val="nil"/>
            </w:tcBorders>
            <w:shd w:val="clear" w:color="auto" w:fill="auto"/>
            <w:noWrap/>
            <w:vAlign w:val="bottom"/>
            <w:hideMark/>
          </w:tcPr>
          <w:p w14:paraId="3C19F3F8"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(1.177)</w:t>
            </w:r>
          </w:p>
        </w:tc>
        <w:tc>
          <w:tcPr>
            <w:tcW w:w="1173" w:type="dxa"/>
            <w:tcBorders>
              <w:top w:val="nil"/>
              <w:left w:val="nil"/>
              <w:bottom w:val="nil"/>
              <w:right w:val="single" w:sz="4" w:space="0" w:color="FF0000"/>
            </w:tcBorders>
            <w:shd w:val="clear" w:color="auto" w:fill="auto"/>
            <w:noWrap/>
            <w:vAlign w:val="bottom"/>
            <w:hideMark/>
          </w:tcPr>
          <w:p w14:paraId="4AB13281"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(1.021)</w:t>
            </w:r>
          </w:p>
        </w:tc>
        <w:tc>
          <w:tcPr>
            <w:tcW w:w="1161" w:type="dxa"/>
            <w:tcBorders>
              <w:top w:val="nil"/>
              <w:left w:val="single" w:sz="4" w:space="0" w:color="FF0000"/>
              <w:bottom w:val="nil"/>
              <w:right w:val="nil"/>
            </w:tcBorders>
            <w:shd w:val="clear" w:color="auto" w:fill="auto"/>
            <w:noWrap/>
            <w:vAlign w:val="bottom"/>
            <w:hideMark/>
          </w:tcPr>
          <w:p w14:paraId="0AEB6EA9"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(0.182)</w:t>
            </w:r>
          </w:p>
        </w:tc>
        <w:tc>
          <w:tcPr>
            <w:tcW w:w="1168" w:type="dxa"/>
            <w:tcBorders>
              <w:top w:val="nil"/>
              <w:left w:val="nil"/>
              <w:bottom w:val="nil"/>
              <w:right w:val="nil"/>
            </w:tcBorders>
            <w:shd w:val="clear" w:color="auto" w:fill="auto"/>
            <w:noWrap/>
            <w:vAlign w:val="bottom"/>
            <w:hideMark/>
          </w:tcPr>
          <w:p w14:paraId="0500FD2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(0.130)</w:t>
            </w:r>
          </w:p>
        </w:tc>
        <w:tc>
          <w:tcPr>
            <w:tcW w:w="1100" w:type="dxa"/>
            <w:tcBorders>
              <w:top w:val="nil"/>
              <w:left w:val="nil"/>
              <w:bottom w:val="nil"/>
              <w:right w:val="nil"/>
            </w:tcBorders>
            <w:shd w:val="clear" w:color="auto" w:fill="auto"/>
            <w:noWrap/>
            <w:vAlign w:val="bottom"/>
            <w:hideMark/>
          </w:tcPr>
          <w:p w14:paraId="11FD482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(0.0152)</w:t>
            </w:r>
          </w:p>
        </w:tc>
        <w:tc>
          <w:tcPr>
            <w:tcW w:w="1222" w:type="dxa"/>
            <w:tcBorders>
              <w:top w:val="nil"/>
              <w:left w:val="nil"/>
              <w:bottom w:val="nil"/>
              <w:right w:val="nil"/>
            </w:tcBorders>
            <w:shd w:val="clear" w:color="auto" w:fill="auto"/>
            <w:noWrap/>
            <w:vAlign w:val="bottom"/>
            <w:hideMark/>
          </w:tcPr>
          <w:p w14:paraId="3CC66287"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(0.013)</w:t>
            </w:r>
          </w:p>
        </w:tc>
      </w:tr>
      <w:tr w:rsidR="004B522F" w:rsidRPr="002737A7" w14:paraId="5A3C0598" w14:textId="77777777" w:rsidTr="00FF4219">
        <w:trPr>
          <w:trHeight w:val="255"/>
        </w:trPr>
        <w:tc>
          <w:tcPr>
            <w:tcW w:w="1359" w:type="dxa"/>
            <w:tcBorders>
              <w:top w:val="nil"/>
              <w:left w:val="nil"/>
              <w:bottom w:val="nil"/>
              <w:right w:val="nil"/>
            </w:tcBorders>
            <w:shd w:val="clear" w:color="auto" w:fill="auto"/>
            <w:noWrap/>
            <w:vAlign w:val="bottom"/>
            <w:hideMark/>
          </w:tcPr>
          <w:p w14:paraId="29C3D73C" w14:textId="77777777" w:rsidR="00196D4B" w:rsidRPr="002737A7" w:rsidRDefault="00196D4B"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wave4</w:t>
            </w:r>
          </w:p>
        </w:tc>
        <w:tc>
          <w:tcPr>
            <w:tcW w:w="1150" w:type="dxa"/>
            <w:tcBorders>
              <w:top w:val="nil"/>
              <w:left w:val="nil"/>
              <w:bottom w:val="nil"/>
              <w:right w:val="nil"/>
            </w:tcBorders>
            <w:vAlign w:val="bottom"/>
          </w:tcPr>
          <w:p w14:paraId="5924DF14"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-25.34</w:t>
            </w:r>
          </w:p>
        </w:tc>
        <w:tc>
          <w:tcPr>
            <w:tcW w:w="1168" w:type="dxa"/>
            <w:tcBorders>
              <w:top w:val="nil"/>
              <w:left w:val="nil"/>
              <w:bottom w:val="nil"/>
              <w:right w:val="nil"/>
            </w:tcBorders>
            <w:shd w:val="clear" w:color="auto" w:fill="auto"/>
            <w:noWrap/>
            <w:vAlign w:val="bottom"/>
            <w:hideMark/>
          </w:tcPr>
          <w:p w14:paraId="768EEAA3"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-27.181*</w:t>
            </w:r>
          </w:p>
        </w:tc>
        <w:tc>
          <w:tcPr>
            <w:tcW w:w="1034" w:type="dxa"/>
            <w:tcBorders>
              <w:top w:val="nil"/>
              <w:left w:val="nil"/>
              <w:bottom w:val="nil"/>
              <w:right w:val="nil"/>
            </w:tcBorders>
            <w:shd w:val="clear" w:color="auto" w:fill="auto"/>
            <w:noWrap/>
            <w:vAlign w:val="bottom"/>
            <w:hideMark/>
          </w:tcPr>
          <w:p w14:paraId="63CC7064"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-25.27***</w:t>
            </w:r>
          </w:p>
        </w:tc>
        <w:tc>
          <w:tcPr>
            <w:tcW w:w="1173" w:type="dxa"/>
            <w:tcBorders>
              <w:top w:val="nil"/>
              <w:left w:val="nil"/>
              <w:bottom w:val="nil"/>
              <w:right w:val="single" w:sz="4" w:space="0" w:color="FF0000"/>
            </w:tcBorders>
            <w:shd w:val="clear" w:color="auto" w:fill="auto"/>
            <w:noWrap/>
            <w:vAlign w:val="bottom"/>
            <w:hideMark/>
          </w:tcPr>
          <w:p w14:paraId="35008BD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-24.650***</w:t>
            </w:r>
          </w:p>
        </w:tc>
        <w:tc>
          <w:tcPr>
            <w:tcW w:w="1161" w:type="dxa"/>
            <w:tcBorders>
              <w:top w:val="nil"/>
              <w:left w:val="single" w:sz="4" w:space="0" w:color="FF0000"/>
              <w:bottom w:val="nil"/>
              <w:right w:val="nil"/>
            </w:tcBorders>
            <w:shd w:val="clear" w:color="auto" w:fill="auto"/>
            <w:noWrap/>
            <w:vAlign w:val="bottom"/>
            <w:hideMark/>
          </w:tcPr>
          <w:p w14:paraId="7102677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7.706***</w:t>
            </w:r>
          </w:p>
        </w:tc>
        <w:tc>
          <w:tcPr>
            <w:tcW w:w="1168" w:type="dxa"/>
            <w:tcBorders>
              <w:top w:val="nil"/>
              <w:left w:val="nil"/>
              <w:bottom w:val="nil"/>
              <w:right w:val="nil"/>
            </w:tcBorders>
            <w:shd w:val="clear" w:color="auto" w:fill="auto"/>
            <w:noWrap/>
            <w:vAlign w:val="bottom"/>
            <w:hideMark/>
          </w:tcPr>
          <w:p w14:paraId="04481354"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3.824***</w:t>
            </w:r>
          </w:p>
        </w:tc>
        <w:tc>
          <w:tcPr>
            <w:tcW w:w="1100" w:type="dxa"/>
            <w:tcBorders>
              <w:top w:val="nil"/>
              <w:left w:val="nil"/>
              <w:bottom w:val="nil"/>
              <w:right w:val="nil"/>
            </w:tcBorders>
            <w:shd w:val="clear" w:color="auto" w:fill="auto"/>
            <w:noWrap/>
            <w:vAlign w:val="bottom"/>
            <w:hideMark/>
          </w:tcPr>
          <w:p w14:paraId="5C1A41EC"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222" w:type="dxa"/>
            <w:tcBorders>
              <w:top w:val="nil"/>
              <w:left w:val="nil"/>
              <w:bottom w:val="nil"/>
              <w:right w:val="nil"/>
            </w:tcBorders>
            <w:shd w:val="clear" w:color="auto" w:fill="auto"/>
            <w:noWrap/>
            <w:vAlign w:val="bottom"/>
            <w:hideMark/>
          </w:tcPr>
          <w:p w14:paraId="765FF4B7"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r>
      <w:tr w:rsidR="004B522F" w:rsidRPr="002737A7" w14:paraId="64DF4D93" w14:textId="77777777" w:rsidTr="00FF4219">
        <w:trPr>
          <w:trHeight w:val="255"/>
        </w:trPr>
        <w:tc>
          <w:tcPr>
            <w:tcW w:w="1359" w:type="dxa"/>
            <w:tcBorders>
              <w:top w:val="nil"/>
              <w:left w:val="nil"/>
              <w:bottom w:val="nil"/>
              <w:right w:val="nil"/>
            </w:tcBorders>
            <w:shd w:val="clear" w:color="auto" w:fill="auto"/>
            <w:noWrap/>
            <w:vAlign w:val="bottom"/>
            <w:hideMark/>
          </w:tcPr>
          <w:p w14:paraId="4BAF6E76" w14:textId="77777777" w:rsidR="00196D4B" w:rsidRPr="002737A7" w:rsidRDefault="00196D4B" w:rsidP="00617935">
            <w:pPr>
              <w:spacing w:after="0" w:line="360" w:lineRule="auto"/>
              <w:jc w:val="center"/>
              <w:rPr>
                <w:rFonts w:ascii="Times New Roman" w:eastAsia="MS PGothic" w:hAnsi="Times New Roman" w:cs="Times New Roman"/>
                <w:i/>
                <w:iCs/>
                <w:sz w:val="20"/>
                <w:szCs w:val="20"/>
              </w:rPr>
            </w:pPr>
          </w:p>
        </w:tc>
        <w:tc>
          <w:tcPr>
            <w:tcW w:w="1150" w:type="dxa"/>
            <w:tcBorders>
              <w:top w:val="nil"/>
              <w:left w:val="nil"/>
              <w:bottom w:val="nil"/>
              <w:right w:val="nil"/>
            </w:tcBorders>
            <w:vAlign w:val="bottom"/>
          </w:tcPr>
          <w:p w14:paraId="242D8155"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(21.86)</w:t>
            </w:r>
          </w:p>
        </w:tc>
        <w:tc>
          <w:tcPr>
            <w:tcW w:w="1168" w:type="dxa"/>
            <w:tcBorders>
              <w:top w:val="nil"/>
              <w:left w:val="nil"/>
              <w:bottom w:val="nil"/>
              <w:right w:val="nil"/>
            </w:tcBorders>
            <w:shd w:val="clear" w:color="auto" w:fill="auto"/>
            <w:noWrap/>
            <w:vAlign w:val="bottom"/>
            <w:hideMark/>
          </w:tcPr>
          <w:p w14:paraId="00C752E7"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(16.472)</w:t>
            </w:r>
          </w:p>
        </w:tc>
        <w:tc>
          <w:tcPr>
            <w:tcW w:w="1034" w:type="dxa"/>
            <w:tcBorders>
              <w:top w:val="nil"/>
              <w:left w:val="nil"/>
              <w:bottom w:val="nil"/>
              <w:right w:val="nil"/>
            </w:tcBorders>
            <w:shd w:val="clear" w:color="auto" w:fill="auto"/>
            <w:noWrap/>
            <w:vAlign w:val="bottom"/>
            <w:hideMark/>
          </w:tcPr>
          <w:p w14:paraId="79C42428"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(5.343)</w:t>
            </w:r>
          </w:p>
        </w:tc>
        <w:tc>
          <w:tcPr>
            <w:tcW w:w="1173" w:type="dxa"/>
            <w:tcBorders>
              <w:top w:val="nil"/>
              <w:left w:val="nil"/>
              <w:bottom w:val="nil"/>
              <w:right w:val="single" w:sz="4" w:space="0" w:color="FF0000"/>
            </w:tcBorders>
            <w:shd w:val="clear" w:color="auto" w:fill="auto"/>
            <w:noWrap/>
            <w:vAlign w:val="bottom"/>
            <w:hideMark/>
          </w:tcPr>
          <w:p w14:paraId="74AC143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(4.617)</w:t>
            </w:r>
          </w:p>
        </w:tc>
        <w:tc>
          <w:tcPr>
            <w:tcW w:w="1161" w:type="dxa"/>
            <w:tcBorders>
              <w:top w:val="nil"/>
              <w:left w:val="single" w:sz="4" w:space="0" w:color="FF0000"/>
              <w:bottom w:val="nil"/>
              <w:right w:val="nil"/>
            </w:tcBorders>
            <w:shd w:val="clear" w:color="auto" w:fill="auto"/>
            <w:noWrap/>
            <w:vAlign w:val="bottom"/>
            <w:hideMark/>
          </w:tcPr>
          <w:p w14:paraId="08911100"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(4.730)</w:t>
            </w:r>
          </w:p>
        </w:tc>
        <w:tc>
          <w:tcPr>
            <w:tcW w:w="1168" w:type="dxa"/>
            <w:tcBorders>
              <w:top w:val="nil"/>
              <w:left w:val="nil"/>
              <w:bottom w:val="nil"/>
              <w:right w:val="nil"/>
            </w:tcBorders>
            <w:shd w:val="clear" w:color="auto" w:fill="auto"/>
            <w:noWrap/>
            <w:vAlign w:val="bottom"/>
            <w:hideMark/>
          </w:tcPr>
          <w:p w14:paraId="4045E054"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(1.936)</w:t>
            </w:r>
          </w:p>
        </w:tc>
        <w:tc>
          <w:tcPr>
            <w:tcW w:w="1100" w:type="dxa"/>
            <w:tcBorders>
              <w:top w:val="nil"/>
              <w:left w:val="nil"/>
              <w:bottom w:val="nil"/>
              <w:right w:val="nil"/>
            </w:tcBorders>
            <w:shd w:val="clear" w:color="auto" w:fill="auto"/>
            <w:noWrap/>
            <w:vAlign w:val="bottom"/>
            <w:hideMark/>
          </w:tcPr>
          <w:p w14:paraId="53BBBA40"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222" w:type="dxa"/>
            <w:tcBorders>
              <w:top w:val="nil"/>
              <w:left w:val="nil"/>
              <w:bottom w:val="nil"/>
              <w:right w:val="nil"/>
            </w:tcBorders>
            <w:shd w:val="clear" w:color="auto" w:fill="auto"/>
            <w:noWrap/>
            <w:vAlign w:val="bottom"/>
            <w:hideMark/>
          </w:tcPr>
          <w:p w14:paraId="63E50AE1"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r>
      <w:tr w:rsidR="004B522F" w:rsidRPr="002737A7" w14:paraId="16E4FD90" w14:textId="77777777" w:rsidTr="00FF4219">
        <w:trPr>
          <w:trHeight w:val="255"/>
        </w:trPr>
        <w:tc>
          <w:tcPr>
            <w:tcW w:w="1359" w:type="dxa"/>
            <w:tcBorders>
              <w:top w:val="nil"/>
              <w:left w:val="nil"/>
              <w:bottom w:val="nil"/>
              <w:right w:val="nil"/>
            </w:tcBorders>
            <w:shd w:val="clear" w:color="auto" w:fill="auto"/>
            <w:noWrap/>
            <w:vAlign w:val="bottom"/>
            <w:hideMark/>
          </w:tcPr>
          <w:p w14:paraId="65AFF98F" w14:textId="77777777" w:rsidR="00196D4B" w:rsidRPr="002737A7" w:rsidRDefault="00196D4B" w:rsidP="00617935">
            <w:pPr>
              <w:spacing w:after="0" w:line="360" w:lineRule="auto"/>
              <w:rPr>
                <w:rFonts w:ascii="Times New Roman" w:eastAsia="MS PGothic" w:hAnsi="Times New Roman" w:cs="Times New Roman"/>
                <w:sz w:val="20"/>
                <w:szCs w:val="20"/>
              </w:rPr>
            </w:pPr>
            <w:r w:rsidRPr="002737A7">
              <w:rPr>
                <w:rFonts w:ascii="Times New Roman" w:eastAsia="MS PGothic" w:hAnsi="Times New Roman" w:cs="Times New Roman"/>
                <w:sz w:val="20"/>
                <w:szCs w:val="20"/>
              </w:rPr>
              <w:lastRenderedPageBreak/>
              <w:t>Constant</w:t>
            </w:r>
          </w:p>
        </w:tc>
        <w:tc>
          <w:tcPr>
            <w:tcW w:w="1150" w:type="dxa"/>
            <w:tcBorders>
              <w:top w:val="nil"/>
              <w:left w:val="nil"/>
              <w:bottom w:val="nil"/>
              <w:right w:val="nil"/>
            </w:tcBorders>
            <w:vAlign w:val="bottom"/>
          </w:tcPr>
          <w:p w14:paraId="2B05D823"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92.38***</w:t>
            </w:r>
          </w:p>
        </w:tc>
        <w:tc>
          <w:tcPr>
            <w:tcW w:w="1168" w:type="dxa"/>
            <w:tcBorders>
              <w:top w:val="nil"/>
              <w:left w:val="nil"/>
              <w:bottom w:val="nil"/>
              <w:right w:val="nil"/>
            </w:tcBorders>
            <w:shd w:val="clear" w:color="auto" w:fill="auto"/>
            <w:noWrap/>
            <w:vAlign w:val="bottom"/>
            <w:hideMark/>
          </w:tcPr>
          <w:p w14:paraId="1A4193DA"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90.312***</w:t>
            </w:r>
          </w:p>
        </w:tc>
        <w:tc>
          <w:tcPr>
            <w:tcW w:w="1034" w:type="dxa"/>
            <w:tcBorders>
              <w:top w:val="nil"/>
              <w:left w:val="nil"/>
              <w:bottom w:val="nil"/>
              <w:right w:val="nil"/>
            </w:tcBorders>
            <w:shd w:val="clear" w:color="auto" w:fill="auto"/>
            <w:noWrap/>
            <w:vAlign w:val="bottom"/>
          </w:tcPr>
          <w:p w14:paraId="60D1E391"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30.33***</w:t>
            </w:r>
          </w:p>
        </w:tc>
        <w:tc>
          <w:tcPr>
            <w:tcW w:w="1173" w:type="dxa"/>
            <w:tcBorders>
              <w:top w:val="nil"/>
              <w:left w:val="nil"/>
              <w:bottom w:val="nil"/>
              <w:right w:val="single" w:sz="4" w:space="0" w:color="FF0000"/>
            </w:tcBorders>
            <w:shd w:val="clear" w:color="auto" w:fill="auto"/>
            <w:noWrap/>
            <w:vAlign w:val="bottom"/>
          </w:tcPr>
          <w:p w14:paraId="6F14158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30.806***</w:t>
            </w:r>
          </w:p>
        </w:tc>
        <w:tc>
          <w:tcPr>
            <w:tcW w:w="1161" w:type="dxa"/>
            <w:tcBorders>
              <w:top w:val="nil"/>
              <w:left w:val="single" w:sz="4" w:space="0" w:color="FF0000"/>
              <w:bottom w:val="nil"/>
              <w:right w:val="nil"/>
            </w:tcBorders>
            <w:shd w:val="clear" w:color="auto" w:fill="auto"/>
            <w:noWrap/>
            <w:vAlign w:val="bottom"/>
          </w:tcPr>
          <w:p w14:paraId="708BC74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p>
        </w:tc>
        <w:tc>
          <w:tcPr>
            <w:tcW w:w="1168" w:type="dxa"/>
            <w:tcBorders>
              <w:top w:val="nil"/>
              <w:left w:val="nil"/>
              <w:bottom w:val="nil"/>
              <w:right w:val="nil"/>
            </w:tcBorders>
            <w:shd w:val="clear" w:color="auto" w:fill="auto"/>
            <w:noWrap/>
            <w:vAlign w:val="bottom"/>
          </w:tcPr>
          <w:p w14:paraId="3D6978D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p>
        </w:tc>
        <w:tc>
          <w:tcPr>
            <w:tcW w:w="1100" w:type="dxa"/>
            <w:tcBorders>
              <w:top w:val="nil"/>
              <w:left w:val="nil"/>
              <w:bottom w:val="nil"/>
              <w:right w:val="nil"/>
            </w:tcBorders>
            <w:shd w:val="clear" w:color="auto" w:fill="auto"/>
            <w:noWrap/>
            <w:vAlign w:val="bottom"/>
          </w:tcPr>
          <w:p w14:paraId="124E906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p>
        </w:tc>
        <w:tc>
          <w:tcPr>
            <w:tcW w:w="1222" w:type="dxa"/>
            <w:tcBorders>
              <w:top w:val="nil"/>
              <w:left w:val="nil"/>
              <w:bottom w:val="nil"/>
              <w:right w:val="nil"/>
            </w:tcBorders>
            <w:shd w:val="clear" w:color="auto" w:fill="auto"/>
            <w:noWrap/>
            <w:vAlign w:val="bottom"/>
          </w:tcPr>
          <w:p w14:paraId="6B076CC7" w14:textId="77777777" w:rsidR="00196D4B" w:rsidRPr="002737A7" w:rsidRDefault="00196D4B" w:rsidP="00617935">
            <w:pPr>
              <w:spacing w:after="0" w:line="360" w:lineRule="auto"/>
              <w:jc w:val="center"/>
              <w:rPr>
                <w:rFonts w:ascii="Times New Roman" w:eastAsia="MS PGothic" w:hAnsi="Times New Roman" w:cs="Times New Roman"/>
                <w:sz w:val="20"/>
                <w:szCs w:val="20"/>
              </w:rPr>
            </w:pPr>
          </w:p>
        </w:tc>
      </w:tr>
      <w:tr w:rsidR="004B522F" w:rsidRPr="002737A7" w14:paraId="1A480304" w14:textId="77777777" w:rsidTr="00FF4219">
        <w:trPr>
          <w:trHeight w:val="255"/>
        </w:trPr>
        <w:tc>
          <w:tcPr>
            <w:tcW w:w="1359" w:type="dxa"/>
            <w:tcBorders>
              <w:top w:val="nil"/>
              <w:left w:val="nil"/>
              <w:bottom w:val="nil"/>
              <w:right w:val="nil"/>
            </w:tcBorders>
            <w:shd w:val="clear" w:color="auto" w:fill="auto"/>
            <w:noWrap/>
            <w:vAlign w:val="bottom"/>
            <w:hideMark/>
          </w:tcPr>
          <w:p w14:paraId="69E04D1C" w14:textId="77777777" w:rsidR="00196D4B" w:rsidRPr="002737A7" w:rsidRDefault="00196D4B" w:rsidP="00617935">
            <w:pPr>
              <w:spacing w:after="0" w:line="360" w:lineRule="auto"/>
              <w:jc w:val="center"/>
              <w:rPr>
                <w:rFonts w:ascii="Times New Roman" w:eastAsia="MS PGothic" w:hAnsi="Times New Roman" w:cs="Times New Roman"/>
                <w:sz w:val="20"/>
                <w:szCs w:val="20"/>
              </w:rPr>
            </w:pPr>
          </w:p>
        </w:tc>
        <w:tc>
          <w:tcPr>
            <w:tcW w:w="1150" w:type="dxa"/>
            <w:tcBorders>
              <w:top w:val="nil"/>
              <w:left w:val="nil"/>
              <w:bottom w:val="nil"/>
              <w:right w:val="nil"/>
            </w:tcBorders>
            <w:vAlign w:val="bottom"/>
          </w:tcPr>
          <w:p w14:paraId="5CFB162B"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(2.447)</w:t>
            </w:r>
          </w:p>
        </w:tc>
        <w:tc>
          <w:tcPr>
            <w:tcW w:w="1168" w:type="dxa"/>
            <w:tcBorders>
              <w:top w:val="nil"/>
              <w:left w:val="nil"/>
              <w:bottom w:val="nil"/>
              <w:right w:val="nil"/>
            </w:tcBorders>
            <w:shd w:val="clear" w:color="auto" w:fill="auto"/>
            <w:noWrap/>
            <w:vAlign w:val="bottom"/>
            <w:hideMark/>
          </w:tcPr>
          <w:p w14:paraId="278E582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(1.957)</w:t>
            </w:r>
          </w:p>
        </w:tc>
        <w:tc>
          <w:tcPr>
            <w:tcW w:w="1034" w:type="dxa"/>
            <w:tcBorders>
              <w:top w:val="nil"/>
              <w:left w:val="nil"/>
              <w:bottom w:val="nil"/>
              <w:right w:val="nil"/>
            </w:tcBorders>
            <w:shd w:val="clear" w:color="auto" w:fill="auto"/>
            <w:noWrap/>
            <w:vAlign w:val="bottom"/>
          </w:tcPr>
          <w:p w14:paraId="1AD86C32"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(0.540)</w:t>
            </w:r>
          </w:p>
        </w:tc>
        <w:tc>
          <w:tcPr>
            <w:tcW w:w="1173" w:type="dxa"/>
            <w:tcBorders>
              <w:top w:val="nil"/>
              <w:left w:val="nil"/>
              <w:bottom w:val="nil"/>
              <w:right w:val="single" w:sz="4" w:space="0" w:color="FF0000"/>
            </w:tcBorders>
            <w:shd w:val="clear" w:color="auto" w:fill="auto"/>
            <w:noWrap/>
            <w:vAlign w:val="bottom"/>
          </w:tcPr>
          <w:p w14:paraId="7BBB6B17"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(0.490)</w:t>
            </w:r>
          </w:p>
        </w:tc>
        <w:tc>
          <w:tcPr>
            <w:tcW w:w="1161" w:type="dxa"/>
            <w:tcBorders>
              <w:top w:val="nil"/>
              <w:left w:val="single" w:sz="4" w:space="0" w:color="FF0000"/>
              <w:bottom w:val="nil"/>
              <w:right w:val="nil"/>
            </w:tcBorders>
            <w:shd w:val="clear" w:color="auto" w:fill="auto"/>
            <w:noWrap/>
            <w:vAlign w:val="bottom"/>
          </w:tcPr>
          <w:p w14:paraId="600842A5" w14:textId="77777777" w:rsidR="00196D4B" w:rsidRPr="002737A7" w:rsidRDefault="00196D4B" w:rsidP="00617935">
            <w:pPr>
              <w:spacing w:after="0" w:line="360" w:lineRule="auto"/>
              <w:jc w:val="center"/>
              <w:rPr>
                <w:rFonts w:ascii="Times New Roman" w:eastAsia="MS PGothic" w:hAnsi="Times New Roman" w:cs="Times New Roman"/>
                <w:sz w:val="20"/>
                <w:szCs w:val="20"/>
              </w:rPr>
            </w:pPr>
          </w:p>
        </w:tc>
        <w:tc>
          <w:tcPr>
            <w:tcW w:w="1168" w:type="dxa"/>
            <w:tcBorders>
              <w:top w:val="nil"/>
              <w:left w:val="nil"/>
              <w:bottom w:val="nil"/>
              <w:right w:val="nil"/>
            </w:tcBorders>
            <w:shd w:val="clear" w:color="auto" w:fill="auto"/>
            <w:noWrap/>
            <w:vAlign w:val="bottom"/>
          </w:tcPr>
          <w:p w14:paraId="37F1A65C" w14:textId="77777777" w:rsidR="00196D4B" w:rsidRPr="002737A7" w:rsidRDefault="00196D4B" w:rsidP="00617935">
            <w:pPr>
              <w:spacing w:after="0" w:line="360" w:lineRule="auto"/>
              <w:jc w:val="center"/>
              <w:rPr>
                <w:rFonts w:ascii="Times New Roman" w:eastAsia="MS PGothic" w:hAnsi="Times New Roman" w:cs="Times New Roman"/>
                <w:sz w:val="20"/>
                <w:szCs w:val="20"/>
              </w:rPr>
            </w:pPr>
          </w:p>
        </w:tc>
        <w:tc>
          <w:tcPr>
            <w:tcW w:w="1100" w:type="dxa"/>
            <w:tcBorders>
              <w:top w:val="nil"/>
              <w:left w:val="nil"/>
              <w:bottom w:val="nil"/>
              <w:right w:val="nil"/>
            </w:tcBorders>
            <w:shd w:val="clear" w:color="auto" w:fill="auto"/>
            <w:noWrap/>
            <w:vAlign w:val="bottom"/>
          </w:tcPr>
          <w:p w14:paraId="4C87D8E9" w14:textId="77777777" w:rsidR="00196D4B" w:rsidRPr="002737A7" w:rsidRDefault="00196D4B" w:rsidP="00617935">
            <w:pPr>
              <w:spacing w:after="0" w:line="360" w:lineRule="auto"/>
              <w:jc w:val="center"/>
              <w:rPr>
                <w:rFonts w:ascii="Times New Roman" w:eastAsia="MS PGothic" w:hAnsi="Times New Roman" w:cs="Times New Roman"/>
                <w:sz w:val="20"/>
                <w:szCs w:val="20"/>
              </w:rPr>
            </w:pPr>
          </w:p>
        </w:tc>
        <w:tc>
          <w:tcPr>
            <w:tcW w:w="1222" w:type="dxa"/>
            <w:tcBorders>
              <w:top w:val="nil"/>
              <w:left w:val="nil"/>
              <w:bottom w:val="nil"/>
              <w:right w:val="nil"/>
            </w:tcBorders>
            <w:shd w:val="clear" w:color="auto" w:fill="auto"/>
            <w:noWrap/>
            <w:vAlign w:val="bottom"/>
          </w:tcPr>
          <w:p w14:paraId="1299330C" w14:textId="77777777" w:rsidR="00196D4B" w:rsidRPr="002737A7" w:rsidRDefault="00196D4B" w:rsidP="00617935">
            <w:pPr>
              <w:spacing w:after="0" w:line="360" w:lineRule="auto"/>
              <w:jc w:val="center"/>
              <w:rPr>
                <w:rFonts w:ascii="Times New Roman" w:eastAsia="MS PGothic" w:hAnsi="Times New Roman" w:cs="Times New Roman"/>
                <w:sz w:val="20"/>
                <w:szCs w:val="20"/>
              </w:rPr>
            </w:pPr>
          </w:p>
        </w:tc>
      </w:tr>
      <w:tr w:rsidR="004B522F" w:rsidRPr="002737A7" w14:paraId="37981F53" w14:textId="77777777" w:rsidTr="00FF4219">
        <w:trPr>
          <w:trHeight w:val="255"/>
        </w:trPr>
        <w:tc>
          <w:tcPr>
            <w:tcW w:w="1359" w:type="dxa"/>
            <w:tcBorders>
              <w:top w:val="single" w:sz="4" w:space="0" w:color="auto"/>
              <w:left w:val="nil"/>
              <w:bottom w:val="nil"/>
              <w:right w:val="nil"/>
            </w:tcBorders>
            <w:shd w:val="clear" w:color="auto" w:fill="auto"/>
            <w:noWrap/>
            <w:vAlign w:val="bottom"/>
            <w:hideMark/>
          </w:tcPr>
          <w:p w14:paraId="57A87802" w14:textId="2BC20717" w:rsidR="00196D4B" w:rsidRPr="002737A7" w:rsidRDefault="00236C1B" w:rsidP="00617935">
            <w:pPr>
              <w:spacing w:after="0" w:line="360" w:lineRule="auto"/>
              <w:rPr>
                <w:rFonts w:ascii="Times New Roman" w:eastAsia="MS PGothic" w:hAnsi="Times New Roman" w:cs="Times New Roman"/>
                <w:sz w:val="20"/>
                <w:szCs w:val="20"/>
              </w:rPr>
            </w:pPr>
            <w:r w:rsidRPr="002737A7">
              <w:rPr>
                <w:rFonts w:ascii="Times New Roman" w:eastAsia="MS PGothic" w:hAnsi="Times New Roman" w:cs="Times New Roman"/>
                <w:sz w:val="20"/>
                <w:szCs w:val="20"/>
              </w:rPr>
              <w:t>No. of o</w:t>
            </w:r>
            <w:r w:rsidR="00196D4B" w:rsidRPr="002737A7">
              <w:rPr>
                <w:rFonts w:ascii="Times New Roman" w:eastAsia="MS PGothic" w:hAnsi="Times New Roman" w:cs="Times New Roman"/>
                <w:sz w:val="20"/>
                <w:szCs w:val="20"/>
              </w:rPr>
              <w:t>bservations</w:t>
            </w:r>
          </w:p>
        </w:tc>
        <w:tc>
          <w:tcPr>
            <w:tcW w:w="1150" w:type="dxa"/>
            <w:tcBorders>
              <w:top w:val="single" w:sz="4" w:space="0" w:color="auto"/>
              <w:left w:val="nil"/>
              <w:bottom w:val="nil"/>
              <w:right w:val="nil"/>
            </w:tcBorders>
            <w:vAlign w:val="bottom"/>
          </w:tcPr>
          <w:p w14:paraId="7510D078"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9,187</w:t>
            </w:r>
          </w:p>
        </w:tc>
        <w:tc>
          <w:tcPr>
            <w:tcW w:w="1168" w:type="dxa"/>
            <w:tcBorders>
              <w:top w:val="single" w:sz="4" w:space="0" w:color="auto"/>
              <w:left w:val="nil"/>
              <w:bottom w:val="nil"/>
              <w:right w:val="nil"/>
            </w:tcBorders>
            <w:shd w:val="clear" w:color="auto" w:fill="auto"/>
            <w:noWrap/>
            <w:vAlign w:val="bottom"/>
            <w:hideMark/>
          </w:tcPr>
          <w:p w14:paraId="211A9371"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9,198</w:t>
            </w:r>
          </w:p>
        </w:tc>
        <w:tc>
          <w:tcPr>
            <w:tcW w:w="1034" w:type="dxa"/>
            <w:tcBorders>
              <w:top w:val="single" w:sz="4" w:space="0" w:color="auto"/>
              <w:left w:val="nil"/>
              <w:bottom w:val="nil"/>
              <w:right w:val="nil"/>
            </w:tcBorders>
            <w:shd w:val="clear" w:color="auto" w:fill="auto"/>
            <w:noWrap/>
            <w:vAlign w:val="bottom"/>
            <w:hideMark/>
          </w:tcPr>
          <w:p w14:paraId="139715A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9,187</w:t>
            </w:r>
          </w:p>
        </w:tc>
        <w:tc>
          <w:tcPr>
            <w:tcW w:w="1173" w:type="dxa"/>
            <w:tcBorders>
              <w:top w:val="single" w:sz="4" w:space="0" w:color="auto"/>
              <w:left w:val="nil"/>
              <w:bottom w:val="nil"/>
              <w:right w:val="single" w:sz="4" w:space="0" w:color="FF0000"/>
            </w:tcBorders>
            <w:shd w:val="clear" w:color="auto" w:fill="auto"/>
            <w:noWrap/>
            <w:vAlign w:val="bottom"/>
            <w:hideMark/>
          </w:tcPr>
          <w:p w14:paraId="2626FCC4"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9,198</w:t>
            </w:r>
          </w:p>
        </w:tc>
        <w:tc>
          <w:tcPr>
            <w:tcW w:w="1161" w:type="dxa"/>
            <w:tcBorders>
              <w:top w:val="single" w:sz="4" w:space="0" w:color="auto"/>
              <w:left w:val="single" w:sz="4" w:space="0" w:color="FF0000"/>
              <w:bottom w:val="nil"/>
              <w:right w:val="nil"/>
            </w:tcBorders>
            <w:shd w:val="clear" w:color="auto" w:fill="auto"/>
            <w:noWrap/>
            <w:vAlign w:val="bottom"/>
            <w:hideMark/>
          </w:tcPr>
          <w:p w14:paraId="40BBB528"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7</w:t>
            </w:r>
            <w:r w:rsidR="007C7460" w:rsidRPr="002737A7">
              <w:rPr>
                <w:rFonts w:ascii="Times New Roman" w:hAnsi="Times New Roman" w:cs="Times New Roman"/>
                <w:sz w:val="20"/>
                <w:szCs w:val="20"/>
              </w:rPr>
              <w:t>,</w:t>
            </w:r>
            <w:r w:rsidRPr="002737A7">
              <w:rPr>
                <w:rFonts w:ascii="Times New Roman" w:hAnsi="Times New Roman" w:cs="Times New Roman"/>
                <w:sz w:val="20"/>
                <w:szCs w:val="20"/>
              </w:rPr>
              <w:t>882</w:t>
            </w:r>
          </w:p>
        </w:tc>
        <w:tc>
          <w:tcPr>
            <w:tcW w:w="1168" w:type="dxa"/>
            <w:tcBorders>
              <w:top w:val="single" w:sz="4" w:space="0" w:color="auto"/>
              <w:left w:val="nil"/>
              <w:bottom w:val="nil"/>
              <w:right w:val="nil"/>
            </w:tcBorders>
            <w:shd w:val="clear" w:color="auto" w:fill="auto"/>
            <w:noWrap/>
            <w:vAlign w:val="bottom"/>
            <w:hideMark/>
          </w:tcPr>
          <w:p w14:paraId="7C21A415"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7</w:t>
            </w:r>
            <w:r w:rsidR="007C7460" w:rsidRPr="002737A7">
              <w:rPr>
                <w:rFonts w:ascii="Times New Roman" w:hAnsi="Times New Roman" w:cs="Times New Roman"/>
                <w:sz w:val="20"/>
                <w:szCs w:val="20"/>
              </w:rPr>
              <w:t>,</w:t>
            </w:r>
            <w:r w:rsidRPr="002737A7">
              <w:rPr>
                <w:rFonts w:ascii="Times New Roman" w:hAnsi="Times New Roman" w:cs="Times New Roman"/>
                <w:sz w:val="20"/>
                <w:szCs w:val="20"/>
              </w:rPr>
              <w:t>882</w:t>
            </w:r>
          </w:p>
        </w:tc>
        <w:tc>
          <w:tcPr>
            <w:tcW w:w="1100" w:type="dxa"/>
            <w:tcBorders>
              <w:top w:val="single" w:sz="4" w:space="0" w:color="auto"/>
              <w:left w:val="nil"/>
              <w:bottom w:val="nil"/>
              <w:right w:val="nil"/>
            </w:tcBorders>
            <w:shd w:val="clear" w:color="auto" w:fill="auto"/>
            <w:noWrap/>
            <w:vAlign w:val="bottom"/>
            <w:hideMark/>
          </w:tcPr>
          <w:p w14:paraId="31A0B0B1"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7</w:t>
            </w:r>
            <w:r w:rsidR="007C7460" w:rsidRPr="002737A7">
              <w:rPr>
                <w:rFonts w:ascii="Times New Roman" w:hAnsi="Times New Roman" w:cs="Times New Roman"/>
                <w:sz w:val="20"/>
                <w:szCs w:val="20"/>
              </w:rPr>
              <w:t>,</w:t>
            </w:r>
            <w:r w:rsidRPr="002737A7">
              <w:rPr>
                <w:rFonts w:ascii="Times New Roman" w:hAnsi="Times New Roman" w:cs="Times New Roman"/>
                <w:sz w:val="20"/>
                <w:szCs w:val="20"/>
              </w:rPr>
              <w:t>817</w:t>
            </w:r>
          </w:p>
        </w:tc>
        <w:tc>
          <w:tcPr>
            <w:tcW w:w="1222" w:type="dxa"/>
            <w:tcBorders>
              <w:top w:val="single" w:sz="4" w:space="0" w:color="auto"/>
              <w:left w:val="nil"/>
              <w:bottom w:val="nil"/>
              <w:right w:val="nil"/>
            </w:tcBorders>
            <w:shd w:val="clear" w:color="auto" w:fill="auto"/>
            <w:noWrap/>
            <w:vAlign w:val="bottom"/>
            <w:hideMark/>
          </w:tcPr>
          <w:p w14:paraId="7CA741E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7</w:t>
            </w:r>
            <w:r w:rsidR="007C7460" w:rsidRPr="002737A7">
              <w:rPr>
                <w:rFonts w:ascii="Times New Roman" w:hAnsi="Times New Roman" w:cs="Times New Roman"/>
                <w:sz w:val="20"/>
                <w:szCs w:val="20"/>
              </w:rPr>
              <w:t>,</w:t>
            </w:r>
            <w:r w:rsidRPr="002737A7">
              <w:rPr>
                <w:rFonts w:ascii="Times New Roman" w:hAnsi="Times New Roman" w:cs="Times New Roman"/>
                <w:sz w:val="20"/>
                <w:szCs w:val="20"/>
              </w:rPr>
              <w:t>825</w:t>
            </w:r>
          </w:p>
        </w:tc>
      </w:tr>
      <w:tr w:rsidR="004B522F" w:rsidRPr="002737A7" w14:paraId="1E2FFA46" w14:textId="77777777" w:rsidTr="00FF4219">
        <w:trPr>
          <w:trHeight w:val="255"/>
        </w:trPr>
        <w:tc>
          <w:tcPr>
            <w:tcW w:w="1359" w:type="dxa"/>
            <w:tcBorders>
              <w:top w:val="nil"/>
              <w:left w:val="nil"/>
              <w:bottom w:val="nil"/>
              <w:right w:val="nil"/>
            </w:tcBorders>
            <w:shd w:val="clear" w:color="auto" w:fill="auto"/>
            <w:noWrap/>
            <w:vAlign w:val="bottom"/>
            <w:hideMark/>
          </w:tcPr>
          <w:p w14:paraId="61F675E9" w14:textId="77777777" w:rsidR="00196D4B" w:rsidRPr="002737A7" w:rsidRDefault="00196D4B" w:rsidP="00617935">
            <w:pPr>
              <w:spacing w:after="0" w:line="360" w:lineRule="auto"/>
              <w:rPr>
                <w:rFonts w:ascii="Times New Roman" w:eastAsia="MS PGothic" w:hAnsi="Times New Roman" w:cs="Times New Roman"/>
                <w:sz w:val="20"/>
                <w:szCs w:val="20"/>
              </w:rPr>
            </w:pPr>
            <w:r w:rsidRPr="002737A7">
              <w:rPr>
                <w:rFonts w:ascii="Times New Roman" w:eastAsia="MS PGothic" w:hAnsi="Times New Roman" w:cs="Times New Roman"/>
                <w:sz w:val="20"/>
                <w:szCs w:val="20"/>
              </w:rPr>
              <w:t xml:space="preserve">(Pseudo) </w:t>
            </w:r>
            <w:r w:rsidRPr="002737A7">
              <w:rPr>
                <w:rFonts w:ascii="Times New Roman" w:eastAsia="MS PGothic" w:hAnsi="Times New Roman" w:cs="Times New Roman"/>
                <w:i/>
                <w:iCs/>
                <w:sz w:val="20"/>
                <w:szCs w:val="20"/>
              </w:rPr>
              <w:t>R</w:t>
            </w:r>
            <w:r w:rsidRPr="002737A7">
              <w:rPr>
                <w:rFonts w:ascii="Times New Roman" w:eastAsia="MS PGothic" w:hAnsi="Times New Roman" w:cs="Times New Roman"/>
                <w:sz w:val="20"/>
                <w:szCs w:val="20"/>
              </w:rPr>
              <w:t>-squared</w:t>
            </w:r>
          </w:p>
        </w:tc>
        <w:tc>
          <w:tcPr>
            <w:tcW w:w="1150" w:type="dxa"/>
            <w:tcBorders>
              <w:top w:val="nil"/>
              <w:left w:val="nil"/>
              <w:bottom w:val="nil"/>
              <w:right w:val="nil"/>
            </w:tcBorders>
            <w:vAlign w:val="bottom"/>
          </w:tcPr>
          <w:p w14:paraId="471665C7"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0.065</w:t>
            </w:r>
          </w:p>
        </w:tc>
        <w:tc>
          <w:tcPr>
            <w:tcW w:w="1168" w:type="dxa"/>
            <w:tcBorders>
              <w:top w:val="nil"/>
              <w:left w:val="nil"/>
              <w:bottom w:val="nil"/>
              <w:right w:val="nil"/>
            </w:tcBorders>
            <w:shd w:val="clear" w:color="auto" w:fill="auto"/>
            <w:noWrap/>
            <w:vAlign w:val="bottom"/>
            <w:hideMark/>
          </w:tcPr>
          <w:p w14:paraId="414B5FF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0.052</w:t>
            </w:r>
          </w:p>
        </w:tc>
        <w:tc>
          <w:tcPr>
            <w:tcW w:w="1034" w:type="dxa"/>
            <w:tcBorders>
              <w:top w:val="nil"/>
              <w:left w:val="nil"/>
              <w:bottom w:val="nil"/>
              <w:right w:val="nil"/>
            </w:tcBorders>
            <w:shd w:val="clear" w:color="auto" w:fill="auto"/>
            <w:noWrap/>
            <w:vAlign w:val="bottom"/>
            <w:hideMark/>
          </w:tcPr>
          <w:p w14:paraId="03ADEE1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0.100</w:t>
            </w:r>
          </w:p>
        </w:tc>
        <w:tc>
          <w:tcPr>
            <w:tcW w:w="1173" w:type="dxa"/>
            <w:tcBorders>
              <w:top w:val="nil"/>
              <w:left w:val="nil"/>
              <w:bottom w:val="nil"/>
              <w:right w:val="single" w:sz="4" w:space="0" w:color="FF0000"/>
            </w:tcBorders>
            <w:shd w:val="clear" w:color="auto" w:fill="auto"/>
            <w:noWrap/>
            <w:vAlign w:val="bottom"/>
            <w:hideMark/>
          </w:tcPr>
          <w:p w14:paraId="42947E6A"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0.087</w:t>
            </w:r>
          </w:p>
        </w:tc>
        <w:tc>
          <w:tcPr>
            <w:tcW w:w="1161" w:type="dxa"/>
            <w:tcBorders>
              <w:top w:val="nil"/>
              <w:left w:val="single" w:sz="4" w:space="0" w:color="FF0000"/>
              <w:bottom w:val="nil"/>
              <w:right w:val="nil"/>
            </w:tcBorders>
            <w:shd w:val="clear" w:color="auto" w:fill="auto"/>
            <w:noWrap/>
            <w:vAlign w:val="bottom"/>
            <w:hideMark/>
          </w:tcPr>
          <w:p w14:paraId="55C284F8"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0.0167</w:t>
            </w:r>
          </w:p>
        </w:tc>
        <w:tc>
          <w:tcPr>
            <w:tcW w:w="1168" w:type="dxa"/>
            <w:tcBorders>
              <w:top w:val="nil"/>
              <w:left w:val="nil"/>
              <w:bottom w:val="nil"/>
              <w:right w:val="nil"/>
            </w:tcBorders>
            <w:shd w:val="clear" w:color="auto" w:fill="auto"/>
            <w:noWrap/>
            <w:vAlign w:val="bottom"/>
            <w:hideMark/>
          </w:tcPr>
          <w:p w14:paraId="2273FD7B"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0.0121</w:t>
            </w:r>
          </w:p>
        </w:tc>
        <w:tc>
          <w:tcPr>
            <w:tcW w:w="1100" w:type="dxa"/>
            <w:tcBorders>
              <w:top w:val="nil"/>
              <w:left w:val="nil"/>
              <w:bottom w:val="nil"/>
              <w:right w:val="nil"/>
            </w:tcBorders>
            <w:shd w:val="clear" w:color="auto" w:fill="auto"/>
            <w:noWrap/>
            <w:vAlign w:val="bottom"/>
            <w:hideMark/>
          </w:tcPr>
          <w:p w14:paraId="56D013E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0.1392</w:t>
            </w:r>
          </w:p>
        </w:tc>
        <w:tc>
          <w:tcPr>
            <w:tcW w:w="1222" w:type="dxa"/>
            <w:tcBorders>
              <w:top w:val="nil"/>
              <w:left w:val="nil"/>
              <w:bottom w:val="nil"/>
              <w:right w:val="nil"/>
            </w:tcBorders>
            <w:shd w:val="clear" w:color="auto" w:fill="auto"/>
            <w:noWrap/>
            <w:vAlign w:val="bottom"/>
            <w:hideMark/>
          </w:tcPr>
          <w:p w14:paraId="07994670"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0.1386</w:t>
            </w:r>
          </w:p>
        </w:tc>
      </w:tr>
      <w:tr w:rsidR="004B522F" w:rsidRPr="002737A7" w14:paraId="34A5B420" w14:textId="77777777" w:rsidTr="00FF4219">
        <w:trPr>
          <w:trHeight w:val="255"/>
        </w:trPr>
        <w:tc>
          <w:tcPr>
            <w:tcW w:w="1359" w:type="dxa"/>
            <w:tcBorders>
              <w:top w:val="nil"/>
              <w:left w:val="nil"/>
              <w:bottom w:val="single" w:sz="4" w:space="0" w:color="auto"/>
              <w:right w:val="nil"/>
            </w:tcBorders>
            <w:shd w:val="clear" w:color="auto" w:fill="auto"/>
            <w:noWrap/>
            <w:vAlign w:val="bottom"/>
            <w:hideMark/>
          </w:tcPr>
          <w:p w14:paraId="31A12320" w14:textId="4D96BEFE" w:rsidR="00196D4B" w:rsidRPr="002737A7" w:rsidRDefault="00236C1B" w:rsidP="00617935">
            <w:pPr>
              <w:spacing w:after="0" w:line="360" w:lineRule="auto"/>
              <w:rPr>
                <w:rFonts w:ascii="Times New Roman" w:eastAsia="MS PGothic" w:hAnsi="Times New Roman" w:cs="Times New Roman"/>
                <w:sz w:val="20"/>
                <w:szCs w:val="20"/>
              </w:rPr>
            </w:pPr>
            <w:r w:rsidRPr="002737A7">
              <w:rPr>
                <w:rFonts w:ascii="Times New Roman" w:eastAsia="MS PGothic" w:hAnsi="Times New Roman" w:cs="Times New Roman"/>
                <w:sz w:val="20"/>
                <w:szCs w:val="20"/>
              </w:rPr>
              <w:t xml:space="preserve">No. </w:t>
            </w:r>
            <w:r w:rsidR="00196D4B" w:rsidRPr="002737A7">
              <w:rPr>
                <w:rFonts w:ascii="Times New Roman" w:eastAsia="MS PGothic" w:hAnsi="Times New Roman" w:cs="Times New Roman"/>
                <w:sz w:val="20"/>
                <w:szCs w:val="20"/>
              </w:rPr>
              <w:t>of i</w:t>
            </w:r>
            <w:r w:rsidR="006E6427" w:rsidRPr="002737A7">
              <w:rPr>
                <w:rFonts w:ascii="Times New Roman" w:eastAsia="MS PGothic" w:hAnsi="Times New Roman" w:cs="Times New Roman"/>
                <w:sz w:val="20"/>
                <w:szCs w:val="20"/>
              </w:rPr>
              <w:t>ndividuals</w:t>
            </w:r>
          </w:p>
        </w:tc>
        <w:tc>
          <w:tcPr>
            <w:tcW w:w="1150" w:type="dxa"/>
            <w:tcBorders>
              <w:top w:val="nil"/>
              <w:left w:val="nil"/>
              <w:bottom w:val="single" w:sz="4" w:space="0" w:color="auto"/>
              <w:right w:val="nil"/>
            </w:tcBorders>
            <w:vAlign w:val="bottom"/>
          </w:tcPr>
          <w:p w14:paraId="0DCD5859" w14:textId="77777777" w:rsidR="00196D4B" w:rsidRPr="002737A7" w:rsidRDefault="00196D4B"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2,000</w:t>
            </w:r>
          </w:p>
        </w:tc>
        <w:tc>
          <w:tcPr>
            <w:tcW w:w="1168" w:type="dxa"/>
            <w:tcBorders>
              <w:top w:val="nil"/>
              <w:left w:val="nil"/>
              <w:bottom w:val="single" w:sz="4" w:space="0" w:color="auto"/>
              <w:right w:val="nil"/>
            </w:tcBorders>
            <w:shd w:val="clear" w:color="auto" w:fill="auto"/>
            <w:noWrap/>
            <w:vAlign w:val="bottom"/>
            <w:hideMark/>
          </w:tcPr>
          <w:p w14:paraId="19C2FA05"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2,005</w:t>
            </w:r>
          </w:p>
        </w:tc>
        <w:tc>
          <w:tcPr>
            <w:tcW w:w="1034" w:type="dxa"/>
            <w:tcBorders>
              <w:top w:val="nil"/>
              <w:left w:val="nil"/>
              <w:bottom w:val="single" w:sz="4" w:space="0" w:color="auto"/>
              <w:right w:val="nil"/>
            </w:tcBorders>
            <w:shd w:val="clear" w:color="auto" w:fill="auto"/>
            <w:noWrap/>
            <w:vAlign w:val="bottom"/>
            <w:hideMark/>
          </w:tcPr>
          <w:p w14:paraId="67FE4152"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2,000</w:t>
            </w:r>
          </w:p>
        </w:tc>
        <w:tc>
          <w:tcPr>
            <w:tcW w:w="1173" w:type="dxa"/>
            <w:tcBorders>
              <w:top w:val="nil"/>
              <w:left w:val="nil"/>
              <w:bottom w:val="single" w:sz="4" w:space="0" w:color="auto"/>
              <w:right w:val="single" w:sz="4" w:space="0" w:color="FF0000"/>
            </w:tcBorders>
            <w:shd w:val="clear" w:color="auto" w:fill="auto"/>
            <w:noWrap/>
            <w:vAlign w:val="bottom"/>
            <w:hideMark/>
          </w:tcPr>
          <w:p w14:paraId="201CC6C6"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2,005</w:t>
            </w:r>
          </w:p>
        </w:tc>
        <w:tc>
          <w:tcPr>
            <w:tcW w:w="1161" w:type="dxa"/>
            <w:tcBorders>
              <w:top w:val="nil"/>
              <w:left w:val="single" w:sz="4" w:space="0" w:color="FF0000"/>
              <w:bottom w:val="single" w:sz="4" w:space="0" w:color="auto"/>
              <w:right w:val="nil"/>
            </w:tcBorders>
            <w:shd w:val="clear" w:color="auto" w:fill="auto"/>
            <w:noWrap/>
            <w:vAlign w:val="bottom"/>
            <w:hideMark/>
          </w:tcPr>
          <w:p w14:paraId="0B02678F"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w:t>
            </w:r>
            <w:r w:rsidR="007C7460" w:rsidRPr="002737A7">
              <w:rPr>
                <w:rFonts w:ascii="Times New Roman" w:hAnsi="Times New Roman" w:cs="Times New Roman"/>
                <w:sz w:val="20"/>
                <w:szCs w:val="20"/>
              </w:rPr>
              <w:t>,</w:t>
            </w:r>
            <w:r w:rsidRPr="002737A7">
              <w:rPr>
                <w:rFonts w:ascii="Times New Roman" w:hAnsi="Times New Roman" w:cs="Times New Roman"/>
                <w:sz w:val="20"/>
                <w:szCs w:val="20"/>
              </w:rPr>
              <w:t>325</w:t>
            </w:r>
          </w:p>
        </w:tc>
        <w:tc>
          <w:tcPr>
            <w:tcW w:w="1168" w:type="dxa"/>
            <w:tcBorders>
              <w:top w:val="nil"/>
              <w:left w:val="nil"/>
              <w:bottom w:val="single" w:sz="4" w:space="0" w:color="auto"/>
              <w:right w:val="nil"/>
            </w:tcBorders>
            <w:shd w:val="clear" w:color="auto" w:fill="auto"/>
            <w:noWrap/>
            <w:vAlign w:val="bottom"/>
            <w:hideMark/>
          </w:tcPr>
          <w:p w14:paraId="764B9351"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w:t>
            </w:r>
            <w:r w:rsidR="007C7460" w:rsidRPr="002737A7">
              <w:rPr>
                <w:rFonts w:ascii="Times New Roman" w:hAnsi="Times New Roman" w:cs="Times New Roman"/>
                <w:sz w:val="20"/>
                <w:szCs w:val="20"/>
              </w:rPr>
              <w:t>,</w:t>
            </w:r>
            <w:r w:rsidRPr="002737A7">
              <w:rPr>
                <w:rFonts w:ascii="Times New Roman" w:hAnsi="Times New Roman" w:cs="Times New Roman"/>
                <w:sz w:val="20"/>
                <w:szCs w:val="20"/>
              </w:rPr>
              <w:t>327</w:t>
            </w:r>
          </w:p>
        </w:tc>
        <w:tc>
          <w:tcPr>
            <w:tcW w:w="1100" w:type="dxa"/>
            <w:tcBorders>
              <w:top w:val="nil"/>
              <w:left w:val="nil"/>
              <w:bottom w:val="single" w:sz="4" w:space="0" w:color="auto"/>
              <w:right w:val="nil"/>
            </w:tcBorders>
            <w:shd w:val="clear" w:color="auto" w:fill="auto"/>
            <w:noWrap/>
            <w:vAlign w:val="bottom"/>
            <w:hideMark/>
          </w:tcPr>
          <w:p w14:paraId="4C5F775F"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w:t>
            </w:r>
            <w:r w:rsidR="007C7460" w:rsidRPr="002737A7">
              <w:rPr>
                <w:rFonts w:ascii="Times New Roman" w:hAnsi="Times New Roman" w:cs="Times New Roman"/>
                <w:sz w:val="20"/>
                <w:szCs w:val="20"/>
              </w:rPr>
              <w:t>,</w:t>
            </w:r>
            <w:r w:rsidRPr="002737A7">
              <w:rPr>
                <w:rFonts w:ascii="Times New Roman" w:hAnsi="Times New Roman" w:cs="Times New Roman"/>
                <w:sz w:val="20"/>
                <w:szCs w:val="20"/>
              </w:rPr>
              <w:t>331</w:t>
            </w:r>
          </w:p>
        </w:tc>
        <w:tc>
          <w:tcPr>
            <w:tcW w:w="1222" w:type="dxa"/>
            <w:tcBorders>
              <w:top w:val="nil"/>
              <w:left w:val="nil"/>
              <w:bottom w:val="single" w:sz="4" w:space="0" w:color="auto"/>
              <w:right w:val="nil"/>
            </w:tcBorders>
            <w:shd w:val="clear" w:color="auto" w:fill="auto"/>
            <w:noWrap/>
            <w:vAlign w:val="bottom"/>
            <w:hideMark/>
          </w:tcPr>
          <w:p w14:paraId="0573558D" w14:textId="77777777" w:rsidR="00196D4B" w:rsidRPr="002737A7" w:rsidRDefault="00196D4B"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w:t>
            </w:r>
            <w:r w:rsidR="007C7460" w:rsidRPr="002737A7">
              <w:rPr>
                <w:rFonts w:ascii="Times New Roman" w:hAnsi="Times New Roman" w:cs="Times New Roman"/>
                <w:sz w:val="20"/>
                <w:szCs w:val="20"/>
              </w:rPr>
              <w:t>,</w:t>
            </w:r>
            <w:r w:rsidRPr="002737A7">
              <w:rPr>
                <w:rFonts w:ascii="Times New Roman" w:hAnsi="Times New Roman" w:cs="Times New Roman"/>
                <w:sz w:val="20"/>
                <w:szCs w:val="20"/>
              </w:rPr>
              <w:t>334</w:t>
            </w:r>
          </w:p>
        </w:tc>
      </w:tr>
    </w:tbl>
    <w:bookmarkEnd w:id="0"/>
    <w:p w14:paraId="06DBADB7" w14:textId="0399D274" w:rsidR="00E3036F" w:rsidRPr="002737A7" w:rsidRDefault="00E3036F" w:rsidP="00B14678">
      <w:pPr>
        <w:spacing w:after="0" w:line="480" w:lineRule="auto"/>
        <w:jc w:val="both"/>
        <w:rPr>
          <w:rFonts w:ascii="Times New Roman" w:hAnsi="Times New Roman" w:cs="Times New Roman"/>
          <w:b/>
          <w:bCs/>
        </w:rPr>
      </w:pPr>
      <w:r w:rsidRPr="002737A7">
        <w:rPr>
          <w:rFonts w:ascii="Times New Roman" w:hAnsi="Times New Roman" w:cs="Times New Roman"/>
        </w:rPr>
        <w:t xml:space="preserve">Note: </w:t>
      </w:r>
      <w:r w:rsidR="00BD3ACC" w:rsidRPr="002737A7">
        <w:rPr>
          <w:rFonts w:ascii="Times New Roman" w:hAnsi="Times New Roman" w:cs="Times New Roman"/>
        </w:rPr>
        <w:t xml:space="preserve">Columns 2, 4, 6, and 8 are repeated from Table 4 in the main text for ease of comparison. </w:t>
      </w:r>
      <w:proofErr w:type="gramStart"/>
      <w:r w:rsidRPr="002737A7">
        <w:rPr>
          <w:rFonts w:ascii="Times New Roman" w:hAnsi="Times New Roman" w:cs="Times New Roman"/>
        </w:rPr>
        <w:t>Estimation</w:t>
      </w:r>
      <w:proofErr w:type="gramEnd"/>
      <w:r w:rsidRPr="002737A7">
        <w:rPr>
          <w:rFonts w:ascii="Times New Roman" w:hAnsi="Times New Roman" w:cs="Times New Roman"/>
        </w:rPr>
        <w:t xml:space="preserve"> method is the fixed</w:t>
      </w:r>
      <w:r w:rsidR="00CC50A3" w:rsidRPr="002737A7">
        <w:rPr>
          <w:rFonts w:ascii="Times New Roman" w:hAnsi="Times New Roman" w:cs="Times New Roman"/>
        </w:rPr>
        <w:t>-</w:t>
      </w:r>
      <w:r w:rsidRPr="002737A7">
        <w:rPr>
          <w:rFonts w:ascii="Times New Roman" w:hAnsi="Times New Roman" w:cs="Times New Roman"/>
        </w:rPr>
        <w:t>effect ordered logit</w:t>
      </w:r>
      <w:r w:rsidR="00025948" w:rsidRPr="002737A7">
        <w:rPr>
          <w:rFonts w:ascii="Times New Roman" w:hAnsi="Times New Roman" w:cs="Times New Roman"/>
        </w:rPr>
        <w:t xml:space="preserve"> model</w:t>
      </w:r>
      <w:r w:rsidRPr="002737A7">
        <w:rPr>
          <w:rFonts w:ascii="Times New Roman" w:hAnsi="Times New Roman" w:cs="Times New Roman"/>
        </w:rPr>
        <w:t xml:space="preserve">, except for </w:t>
      </w:r>
      <w:r w:rsidRPr="002737A7">
        <w:rPr>
          <w:rFonts w:ascii="Times New Roman" w:hAnsi="Times New Roman" w:cs="Times New Roman"/>
          <w:i/>
          <w:iCs/>
        </w:rPr>
        <w:t>HEALTH RISK</w:t>
      </w:r>
      <w:r w:rsidRPr="002737A7">
        <w:rPr>
          <w:rFonts w:ascii="Times New Roman" w:hAnsi="Times New Roman" w:cs="Times New Roman"/>
        </w:rPr>
        <w:t xml:space="preserve"> and </w:t>
      </w:r>
      <w:r w:rsidR="00025948" w:rsidRPr="002737A7">
        <w:rPr>
          <w:rFonts w:ascii="Times New Roman" w:hAnsi="Times New Roman" w:cs="Times New Roman"/>
          <w:i/>
          <w:iCs/>
        </w:rPr>
        <w:t>PROB</w:t>
      </w:r>
      <w:r w:rsidR="00025948" w:rsidRPr="002737A7">
        <w:rPr>
          <w:rFonts w:ascii="Times New Roman" w:hAnsi="Times New Roman" w:cs="Times New Roman"/>
        </w:rPr>
        <w:t>,</w:t>
      </w:r>
      <w:r w:rsidRPr="002737A7">
        <w:rPr>
          <w:rFonts w:ascii="Times New Roman" w:hAnsi="Times New Roman" w:cs="Times New Roman"/>
        </w:rPr>
        <w:t xml:space="preserve"> which are estimated </w:t>
      </w:r>
      <w:r w:rsidR="00025948" w:rsidRPr="002737A7">
        <w:rPr>
          <w:rFonts w:ascii="Times New Roman" w:hAnsi="Times New Roman" w:cs="Times New Roman"/>
        </w:rPr>
        <w:t xml:space="preserve">with the </w:t>
      </w:r>
      <w:r w:rsidRPr="002737A7">
        <w:rPr>
          <w:rFonts w:ascii="Times New Roman" w:hAnsi="Times New Roman" w:cs="Times New Roman"/>
        </w:rPr>
        <w:t>fixed</w:t>
      </w:r>
      <w:r w:rsidR="00CC50A3" w:rsidRPr="002737A7">
        <w:rPr>
          <w:rFonts w:ascii="Times New Roman" w:hAnsi="Times New Roman" w:cs="Times New Roman"/>
        </w:rPr>
        <w:t>-</w:t>
      </w:r>
      <w:r w:rsidRPr="002737A7">
        <w:rPr>
          <w:rFonts w:ascii="Times New Roman" w:hAnsi="Times New Roman" w:cs="Times New Roman"/>
        </w:rPr>
        <w:t xml:space="preserve">effect model because </w:t>
      </w:r>
      <w:r w:rsidRPr="002737A7">
        <w:rPr>
          <w:rFonts w:ascii="Times New Roman" w:hAnsi="Times New Roman" w:cs="Times New Roman"/>
          <w:i/>
          <w:iCs/>
        </w:rPr>
        <w:t xml:space="preserve">PROB </w:t>
      </w:r>
      <w:r w:rsidRPr="002737A7">
        <w:rPr>
          <w:rFonts w:ascii="Times New Roman" w:hAnsi="Times New Roman" w:cs="Times New Roman"/>
        </w:rPr>
        <w:t xml:space="preserve">is measured as </w:t>
      </w:r>
      <w:r w:rsidR="00025948" w:rsidRPr="002737A7">
        <w:rPr>
          <w:rFonts w:ascii="Times New Roman" w:hAnsi="Times New Roman" w:cs="Times New Roman"/>
        </w:rPr>
        <w:t xml:space="preserve">a </w:t>
      </w:r>
      <w:r w:rsidRPr="002737A7">
        <w:rPr>
          <w:rFonts w:ascii="Times New Roman" w:hAnsi="Times New Roman" w:cs="Times New Roman"/>
        </w:rPr>
        <w:t xml:space="preserve">cardinal number. Robust standard errors are in parentheses </w:t>
      </w:r>
      <w:r w:rsidR="00025948" w:rsidRPr="002737A7">
        <w:rPr>
          <w:rFonts w:ascii="Times New Roman" w:hAnsi="Times New Roman" w:cs="Times New Roman"/>
        </w:rPr>
        <w:t xml:space="preserve">and assume </w:t>
      </w:r>
      <w:r w:rsidRPr="002737A7">
        <w:rPr>
          <w:rFonts w:ascii="Times New Roman" w:hAnsi="Times New Roman" w:cs="Times New Roman"/>
        </w:rPr>
        <w:t>clustering at the individual level</w:t>
      </w:r>
      <w:bookmarkStart w:id="1" w:name="_Hlk89271000"/>
      <w:r w:rsidRPr="002737A7">
        <w:rPr>
          <w:rFonts w:ascii="Times New Roman" w:hAnsi="Times New Roman" w:cs="Times New Roman"/>
        </w:rPr>
        <w:t xml:space="preserve">. The statistical significance </w:t>
      </w:r>
      <w:r w:rsidR="00025948" w:rsidRPr="002737A7">
        <w:rPr>
          <w:rFonts w:ascii="Times New Roman" w:hAnsi="Times New Roman" w:cs="Times New Roman"/>
        </w:rPr>
        <w:t xml:space="preserve">is </w:t>
      </w:r>
      <w:r w:rsidRPr="002737A7">
        <w:rPr>
          <w:rFonts w:ascii="Times New Roman" w:hAnsi="Times New Roman" w:cs="Times New Roman"/>
        </w:rPr>
        <w:t>measured from 0 for coefficients and from 1 for odds ratios.</w:t>
      </w:r>
      <w:bookmarkEnd w:id="1"/>
      <w:r w:rsidRPr="002737A7">
        <w:rPr>
          <w:rFonts w:ascii="Times New Roman" w:hAnsi="Times New Roman" w:cs="Times New Roman"/>
        </w:rPr>
        <w:t xml:space="preserve"> </w:t>
      </w:r>
      <w:bookmarkStart w:id="2" w:name="_Hlk93481445"/>
      <w:r w:rsidR="007C7460" w:rsidRPr="002737A7">
        <w:rPr>
          <w:rFonts w:ascii="Times New Roman" w:hAnsi="Times New Roman" w:cs="Times New Roman"/>
          <w:i/>
          <w:iCs/>
        </w:rPr>
        <w:t>PROB</w:t>
      </w:r>
      <w:r w:rsidR="007C7460" w:rsidRPr="002737A7">
        <w:rPr>
          <w:rFonts w:ascii="Times New Roman" w:hAnsi="Times New Roman" w:cs="Times New Roman"/>
        </w:rPr>
        <w:t xml:space="preserve"> = Probability of being infected with COVID-19 within a month; </w:t>
      </w:r>
      <w:r w:rsidR="007C7460" w:rsidRPr="002737A7">
        <w:rPr>
          <w:rFonts w:ascii="Times New Roman" w:hAnsi="Times New Roman" w:cs="Times New Roman"/>
          <w:i/>
          <w:iCs/>
        </w:rPr>
        <w:t>SEVERITY</w:t>
      </w:r>
      <w:r w:rsidR="007C7460" w:rsidRPr="002737A7">
        <w:rPr>
          <w:rFonts w:ascii="Times New Roman" w:hAnsi="Times New Roman" w:cs="Times New Roman"/>
        </w:rPr>
        <w:t xml:space="preserve"> = severity of symptoms if infected; </w:t>
      </w:r>
      <w:r w:rsidR="007C7460" w:rsidRPr="002737A7">
        <w:rPr>
          <w:rFonts w:ascii="Times New Roman" w:hAnsi="Times New Roman" w:cs="Times New Roman"/>
          <w:i/>
          <w:iCs/>
        </w:rPr>
        <w:t>HEALTH RISK</w:t>
      </w:r>
      <w:r w:rsidR="007C7460" w:rsidRPr="002737A7">
        <w:rPr>
          <w:rFonts w:ascii="Times New Roman" w:hAnsi="Times New Roman" w:cs="Times New Roman"/>
        </w:rPr>
        <w:t xml:space="preserve"> = the interaction of </w:t>
      </w:r>
      <w:r w:rsidR="007C7460" w:rsidRPr="002737A7">
        <w:rPr>
          <w:rFonts w:ascii="Times New Roman" w:hAnsi="Times New Roman" w:cs="Times New Roman"/>
          <w:i/>
          <w:iCs/>
        </w:rPr>
        <w:t>PROB</w:t>
      </w:r>
      <w:r w:rsidR="007C7460" w:rsidRPr="002737A7">
        <w:rPr>
          <w:rFonts w:ascii="Times New Roman" w:hAnsi="Times New Roman" w:cs="Times New Roman"/>
        </w:rPr>
        <w:t xml:space="preserve"> and </w:t>
      </w:r>
      <w:r w:rsidR="007C7460" w:rsidRPr="002737A7">
        <w:rPr>
          <w:rFonts w:ascii="Times New Roman" w:hAnsi="Times New Roman" w:cs="Times New Roman"/>
          <w:i/>
          <w:iCs/>
        </w:rPr>
        <w:t>SEVERITY</w:t>
      </w:r>
      <w:r w:rsidR="004B522F" w:rsidRPr="002737A7">
        <w:rPr>
          <w:rFonts w:ascii="Times New Roman" w:hAnsi="Times New Roman" w:cs="Times New Roman"/>
        </w:rPr>
        <w:t>;</w:t>
      </w:r>
      <w:r w:rsidR="00FB51B8" w:rsidRPr="002737A7">
        <w:rPr>
          <w:rFonts w:ascii="Times New Roman" w:hAnsi="Times New Roman" w:cs="Times New Roman"/>
        </w:rPr>
        <w:t xml:space="preserve"> </w:t>
      </w:r>
      <w:r w:rsidR="00FB51B8" w:rsidRPr="002737A7">
        <w:rPr>
          <w:rFonts w:ascii="Times New Roman" w:hAnsi="Times New Roman" w:cs="Times New Roman"/>
          <w:i/>
          <w:iCs/>
        </w:rPr>
        <w:t>FEAR</w:t>
      </w:r>
      <w:r w:rsidR="00C37EDF" w:rsidRPr="002737A7">
        <w:rPr>
          <w:rFonts w:ascii="Times New Roman" w:hAnsi="Times New Roman" w:cs="Times New Roman"/>
          <w:i/>
          <w:iCs/>
        </w:rPr>
        <w:t xml:space="preserve"> </w:t>
      </w:r>
      <w:r w:rsidR="00FB51B8" w:rsidRPr="002737A7">
        <w:rPr>
          <w:rFonts w:ascii="Times New Roman" w:hAnsi="Times New Roman" w:cs="Times New Roman"/>
        </w:rPr>
        <w:t>= fear level experienced in the last two weeks</w:t>
      </w:r>
      <w:r w:rsidR="004B522F" w:rsidRPr="002737A7">
        <w:rPr>
          <w:rFonts w:ascii="Times New Roman" w:hAnsi="Times New Roman" w:cs="Times New Roman"/>
        </w:rPr>
        <w:t>;</w:t>
      </w:r>
      <w:r w:rsidR="007C7460" w:rsidRPr="002737A7">
        <w:rPr>
          <w:rFonts w:ascii="Times New Roman" w:hAnsi="Times New Roman" w:cs="Times New Roman"/>
        </w:rPr>
        <w:t xml:space="preserve"> </w:t>
      </w:r>
      <w:r w:rsidR="007C7460" w:rsidRPr="002737A7">
        <w:rPr>
          <w:rFonts w:ascii="Times New Roman" w:hAnsi="Times New Roman" w:cs="Times New Roman"/>
          <w:i/>
          <w:iCs/>
        </w:rPr>
        <w:t>1</w:t>
      </w:r>
      <w:r w:rsidR="007C7460" w:rsidRPr="002737A7">
        <w:rPr>
          <w:rFonts w:ascii="Times New Roman" w:hAnsi="Times New Roman" w:cs="Times New Roman"/>
          <w:i/>
          <w:iCs/>
          <w:vertAlign w:val="superscript"/>
        </w:rPr>
        <w:t>st</w:t>
      </w:r>
      <w:r w:rsidR="007C7460" w:rsidRPr="002737A7">
        <w:rPr>
          <w:rFonts w:ascii="Times New Roman" w:hAnsi="Times New Roman" w:cs="Times New Roman"/>
          <w:i/>
          <w:iCs/>
        </w:rPr>
        <w:t xml:space="preserve"> SHOT</w:t>
      </w:r>
      <w:r w:rsidR="007C7460" w:rsidRPr="002737A7">
        <w:rPr>
          <w:rFonts w:ascii="Times New Roman" w:hAnsi="Times New Roman" w:cs="Times New Roman"/>
        </w:rPr>
        <w:t xml:space="preserve"> and </w:t>
      </w:r>
      <w:r w:rsidR="007C7460" w:rsidRPr="002737A7">
        <w:rPr>
          <w:rFonts w:ascii="Times New Roman" w:hAnsi="Times New Roman" w:cs="Times New Roman"/>
          <w:i/>
          <w:iCs/>
        </w:rPr>
        <w:t>2</w:t>
      </w:r>
      <w:r w:rsidR="007C7460" w:rsidRPr="002737A7">
        <w:rPr>
          <w:rFonts w:ascii="Times New Roman" w:hAnsi="Times New Roman" w:cs="Times New Roman"/>
          <w:i/>
          <w:iCs/>
          <w:vertAlign w:val="superscript"/>
        </w:rPr>
        <w:t>nd</w:t>
      </w:r>
      <w:r w:rsidR="007C7460" w:rsidRPr="002737A7">
        <w:rPr>
          <w:rFonts w:ascii="Times New Roman" w:hAnsi="Times New Roman" w:cs="Times New Roman"/>
          <w:i/>
          <w:iCs/>
        </w:rPr>
        <w:t xml:space="preserve"> SHOT</w:t>
      </w:r>
      <w:r w:rsidR="007C7460" w:rsidRPr="002737A7">
        <w:rPr>
          <w:rFonts w:ascii="Times New Roman" w:hAnsi="Times New Roman" w:cs="Times New Roman"/>
        </w:rPr>
        <w:t xml:space="preserve"> = received first vaccine dose and received both vaccine doses, respectively; </w:t>
      </w:r>
      <w:r w:rsidR="007C7460" w:rsidRPr="002737A7">
        <w:rPr>
          <w:rFonts w:ascii="Times New Roman" w:hAnsi="Times New Roman" w:cs="Times New Roman"/>
          <w:i/>
          <w:iCs/>
        </w:rPr>
        <w:t xml:space="preserve">AGAINST </w:t>
      </w:r>
      <w:r w:rsidR="007C7460" w:rsidRPr="002737A7">
        <w:rPr>
          <w:rFonts w:ascii="Times New Roman" w:hAnsi="Times New Roman" w:cs="Times New Roman"/>
        </w:rPr>
        <w:t xml:space="preserve">= no plans to get vaccinated; </w:t>
      </w:r>
      <w:r w:rsidR="007C7460" w:rsidRPr="002737A7">
        <w:rPr>
          <w:rFonts w:ascii="Times New Roman" w:hAnsi="Times New Roman" w:cs="Times New Roman"/>
          <w:i/>
          <w:iCs/>
        </w:rPr>
        <w:t>VACC RATE</w:t>
      </w:r>
      <w:r w:rsidR="007C7460" w:rsidRPr="002737A7">
        <w:rPr>
          <w:rFonts w:ascii="Times New Roman" w:hAnsi="Times New Roman" w:cs="Times New Roman"/>
        </w:rPr>
        <w:t xml:space="preserve"> = number of vaccinated Israelis divided by Israel’s population, </w:t>
      </w:r>
      <w:r w:rsidR="007C7460" w:rsidRPr="002737A7">
        <w:rPr>
          <w:rFonts w:ascii="Times New Roman" w:hAnsi="Times New Roman" w:cs="Times New Roman"/>
          <w:i/>
          <w:iCs/>
        </w:rPr>
        <w:t>NO. INFECTED 1to4</w:t>
      </w:r>
      <w:r w:rsidR="007C7460" w:rsidRPr="002737A7">
        <w:rPr>
          <w:rFonts w:ascii="Times New Roman" w:hAnsi="Times New Roman" w:cs="Times New Roman"/>
        </w:rPr>
        <w:t xml:space="preserve"> and </w:t>
      </w:r>
      <w:r w:rsidR="007C7460" w:rsidRPr="002737A7">
        <w:rPr>
          <w:rFonts w:ascii="Times New Roman" w:hAnsi="Times New Roman" w:cs="Times New Roman"/>
          <w:i/>
          <w:iCs/>
        </w:rPr>
        <w:t>5to7</w:t>
      </w:r>
      <w:r w:rsidR="007C7460" w:rsidRPr="002737A7">
        <w:rPr>
          <w:rFonts w:ascii="Times New Roman" w:hAnsi="Times New Roman" w:cs="Times New Roman"/>
        </w:rPr>
        <w:t xml:space="preserve"> = daily number of positive cases in Waves 1–4 and 5–7, respectively. * </w:t>
      </w:r>
      <w:r w:rsidR="007C7460" w:rsidRPr="002737A7">
        <w:rPr>
          <w:rFonts w:ascii="Times New Roman" w:hAnsi="Times New Roman" w:cs="Times New Roman"/>
          <w:i/>
          <w:iCs/>
        </w:rPr>
        <w:t>p</w:t>
      </w:r>
      <w:r w:rsidR="007C7460" w:rsidRPr="002737A7">
        <w:rPr>
          <w:rFonts w:ascii="Times New Roman" w:hAnsi="Times New Roman" w:cs="Times New Roman"/>
        </w:rPr>
        <w:t xml:space="preserve"> &lt; .10. ** </w:t>
      </w:r>
      <w:r w:rsidR="007C7460" w:rsidRPr="002737A7">
        <w:rPr>
          <w:rFonts w:ascii="Times New Roman" w:hAnsi="Times New Roman" w:cs="Times New Roman"/>
          <w:i/>
          <w:iCs/>
        </w:rPr>
        <w:t>p</w:t>
      </w:r>
      <w:r w:rsidR="007C7460" w:rsidRPr="002737A7">
        <w:rPr>
          <w:rFonts w:ascii="Times New Roman" w:hAnsi="Times New Roman" w:cs="Times New Roman"/>
        </w:rPr>
        <w:t xml:space="preserve"> &lt; .05. *** </w:t>
      </w:r>
      <w:r w:rsidR="007C7460" w:rsidRPr="002737A7">
        <w:rPr>
          <w:rFonts w:ascii="Times New Roman" w:hAnsi="Times New Roman" w:cs="Times New Roman"/>
          <w:i/>
          <w:iCs/>
        </w:rPr>
        <w:t>p</w:t>
      </w:r>
      <w:r w:rsidR="007C7460" w:rsidRPr="002737A7">
        <w:rPr>
          <w:rFonts w:ascii="Times New Roman" w:hAnsi="Times New Roman" w:cs="Times New Roman"/>
        </w:rPr>
        <w:t xml:space="preserve"> &lt; .01</w:t>
      </w:r>
      <w:bookmarkEnd w:id="2"/>
      <w:r w:rsidR="007C7460" w:rsidRPr="002737A7">
        <w:rPr>
          <w:rFonts w:ascii="Times New Roman" w:hAnsi="Times New Roman" w:cs="Times New Roman"/>
        </w:rPr>
        <w:t>.</w:t>
      </w:r>
    </w:p>
    <w:p w14:paraId="14670017" w14:textId="0EECC411" w:rsidR="00103B5E" w:rsidRPr="002737A7" w:rsidRDefault="007E794A" w:rsidP="00583B64">
      <w:pPr>
        <w:spacing w:after="0" w:line="480" w:lineRule="auto"/>
        <w:rPr>
          <w:rFonts w:ascii="Times New Roman" w:hAnsi="Times New Roman" w:cs="Times New Roman"/>
          <w:b/>
          <w:bCs/>
        </w:rPr>
      </w:pPr>
      <w:r>
        <w:rPr>
          <w:rFonts w:ascii="Times New Roman" w:hAnsi="Times New Roman" w:cs="Times New Roman"/>
        </w:rPr>
        <w:br w:type="page"/>
      </w:r>
      <w:r w:rsidR="007A32F9" w:rsidRPr="002737A7">
        <w:rPr>
          <w:rFonts w:ascii="Times New Roman" w:hAnsi="Times New Roman" w:cs="Times New Roman"/>
        </w:rPr>
        <w:lastRenderedPageBreak/>
        <w:t>Table S1</w:t>
      </w:r>
      <w:r w:rsidR="0015006F" w:rsidRPr="002737A7">
        <w:rPr>
          <w:rFonts w:ascii="Times New Roman" w:hAnsi="Times New Roman" w:cs="Times New Roman"/>
        </w:rPr>
        <w:t>C</w:t>
      </w:r>
      <w:r w:rsidR="007A32F9" w:rsidRPr="002737A7">
        <w:rPr>
          <w:rFonts w:ascii="Times New Roman" w:hAnsi="Times New Roman" w:cs="Times New Roman"/>
        </w:rPr>
        <w:t xml:space="preserve">. Weighted estimations of Table 4 of the </w:t>
      </w:r>
      <w:r w:rsidR="008A7549" w:rsidRPr="002737A7">
        <w:rPr>
          <w:rFonts w:ascii="Times New Roman" w:hAnsi="Times New Roman" w:cs="Times New Roman"/>
        </w:rPr>
        <w:t xml:space="preserve">main </w:t>
      </w:r>
      <w:r w:rsidR="007A32F9" w:rsidRPr="002737A7">
        <w:rPr>
          <w:rFonts w:ascii="Times New Roman" w:hAnsi="Times New Roman" w:cs="Times New Roman"/>
        </w:rPr>
        <w:t>text</w:t>
      </w:r>
      <w:r w:rsidR="009B0204" w:rsidRPr="002737A7">
        <w:rPr>
          <w:rFonts w:ascii="Times New Roman" w:hAnsi="Times New Roman" w:cs="Times New Roman"/>
        </w:rPr>
        <w:t xml:space="preserve"> </w:t>
      </w:r>
      <w:r w:rsidR="00C91FB2" w:rsidRPr="002737A7">
        <w:rPr>
          <w:rFonts w:ascii="Times New Roman" w:hAnsi="Times New Roman" w:cs="Times New Roman"/>
        </w:rPr>
        <w:t>f</w:t>
      </w:r>
      <w:r w:rsidR="009B0204" w:rsidRPr="002737A7">
        <w:rPr>
          <w:rFonts w:ascii="Times New Roman" w:hAnsi="Times New Roman" w:cs="Times New Roman"/>
        </w:rPr>
        <w:t xml:space="preserve">or </w:t>
      </w:r>
      <w:r w:rsidR="009B0204" w:rsidRPr="002737A7">
        <w:rPr>
          <w:rFonts w:ascii="Times New Roman" w:hAnsi="Times New Roman" w:cs="Times New Roman"/>
          <w:i/>
          <w:iCs/>
        </w:rPr>
        <w:t xml:space="preserve">ANXIETY </w:t>
      </w:r>
      <w:r w:rsidR="009B0204" w:rsidRPr="005168A2">
        <w:rPr>
          <w:rFonts w:ascii="Times New Roman" w:hAnsi="Times New Roman" w:cs="Times New Roman"/>
        </w:rPr>
        <w:t xml:space="preserve">and </w:t>
      </w:r>
      <w:r w:rsidR="009915C2" w:rsidRPr="005168A2">
        <w:rPr>
          <w:rFonts w:ascii="Times New Roman" w:hAnsi="Times New Roman" w:cs="Times New Roman"/>
        </w:rPr>
        <w:t xml:space="preserve">for the </w:t>
      </w:r>
      <w:r w:rsidR="009B0204" w:rsidRPr="005168A2">
        <w:rPr>
          <w:rFonts w:ascii="Times New Roman" w:hAnsi="Times New Roman" w:cs="Times New Roman"/>
        </w:rPr>
        <w:t xml:space="preserve">expectation </w:t>
      </w:r>
      <w:r w:rsidR="009915C2" w:rsidRPr="005168A2">
        <w:rPr>
          <w:rFonts w:ascii="Times New Roman" w:hAnsi="Times New Roman" w:cs="Times New Roman"/>
        </w:rPr>
        <w:t>variables</w:t>
      </w:r>
    </w:p>
    <w:tbl>
      <w:tblPr>
        <w:tblW w:w="10671" w:type="dxa"/>
        <w:tblLayout w:type="fixed"/>
        <w:tblCellMar>
          <w:left w:w="99" w:type="dxa"/>
          <w:right w:w="99" w:type="dxa"/>
        </w:tblCellMar>
        <w:tblLook w:val="04A0" w:firstRow="1" w:lastRow="0" w:firstColumn="1" w:lastColumn="0" w:noHBand="0" w:noVBand="1"/>
      </w:tblPr>
      <w:tblGrid>
        <w:gridCol w:w="1359"/>
        <w:gridCol w:w="1169"/>
        <w:gridCol w:w="1168"/>
        <w:gridCol w:w="1257"/>
        <w:gridCol w:w="1181"/>
        <w:gridCol w:w="1156"/>
        <w:gridCol w:w="1168"/>
        <w:gridCol w:w="997"/>
        <w:gridCol w:w="1216"/>
      </w:tblGrid>
      <w:tr w:rsidR="00A13408" w:rsidRPr="002737A7" w14:paraId="298DB9B7" w14:textId="77777777" w:rsidTr="005168A2">
        <w:trPr>
          <w:trHeight w:val="255"/>
          <w:tblHeader/>
        </w:trPr>
        <w:tc>
          <w:tcPr>
            <w:tcW w:w="1359" w:type="dxa"/>
            <w:vMerge w:val="restart"/>
            <w:tcBorders>
              <w:top w:val="single" w:sz="4" w:space="0" w:color="auto"/>
              <w:left w:val="nil"/>
              <w:right w:val="nil"/>
            </w:tcBorders>
            <w:shd w:val="clear" w:color="auto" w:fill="auto"/>
            <w:noWrap/>
            <w:hideMark/>
          </w:tcPr>
          <w:p w14:paraId="4E7B22AF" w14:textId="77777777" w:rsidR="00A13408" w:rsidRPr="002737A7" w:rsidRDefault="00AD6E9D" w:rsidP="00617935">
            <w:pPr>
              <w:spacing w:after="0" w:line="360" w:lineRule="auto"/>
              <w:rPr>
                <w:rFonts w:ascii="Times New Roman" w:eastAsia="MS PGothic" w:hAnsi="Times New Roman" w:cs="Times New Roman"/>
                <w:sz w:val="20"/>
                <w:szCs w:val="20"/>
              </w:rPr>
            </w:pPr>
            <w:r w:rsidRPr="002737A7">
              <w:rPr>
                <w:rFonts w:ascii="Times New Roman" w:eastAsia="MS PGothic" w:hAnsi="Times New Roman" w:cs="Times New Roman"/>
                <w:sz w:val="20"/>
                <w:szCs w:val="20"/>
              </w:rPr>
              <w:t>Variable</w:t>
            </w:r>
          </w:p>
        </w:tc>
        <w:tc>
          <w:tcPr>
            <w:tcW w:w="1169" w:type="dxa"/>
            <w:tcBorders>
              <w:top w:val="single" w:sz="4" w:space="0" w:color="auto"/>
              <w:left w:val="nil"/>
              <w:bottom w:val="single" w:sz="4" w:space="0" w:color="auto"/>
              <w:right w:val="nil"/>
            </w:tcBorders>
            <w:vAlign w:val="bottom"/>
          </w:tcPr>
          <w:p w14:paraId="64EE737B" w14:textId="77777777" w:rsidR="00A13408" w:rsidRPr="002737A7" w:rsidRDefault="00A13408"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(9)</w:t>
            </w:r>
          </w:p>
        </w:tc>
        <w:tc>
          <w:tcPr>
            <w:tcW w:w="1168" w:type="dxa"/>
            <w:tcBorders>
              <w:top w:val="single" w:sz="4" w:space="0" w:color="auto"/>
              <w:left w:val="nil"/>
              <w:bottom w:val="single" w:sz="4" w:space="0" w:color="auto"/>
              <w:right w:val="nil"/>
            </w:tcBorders>
            <w:shd w:val="clear" w:color="auto" w:fill="auto"/>
            <w:noWrap/>
            <w:vAlign w:val="bottom"/>
            <w:hideMark/>
          </w:tcPr>
          <w:p w14:paraId="2AD122B5" w14:textId="77777777" w:rsidR="00A13408" w:rsidRPr="002737A7" w:rsidRDefault="00A13408"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(10)</w:t>
            </w:r>
          </w:p>
        </w:tc>
        <w:tc>
          <w:tcPr>
            <w:tcW w:w="1257" w:type="dxa"/>
            <w:tcBorders>
              <w:top w:val="single" w:sz="4" w:space="0" w:color="auto"/>
              <w:left w:val="nil"/>
              <w:bottom w:val="single" w:sz="4" w:space="0" w:color="auto"/>
              <w:right w:val="nil"/>
            </w:tcBorders>
            <w:shd w:val="clear" w:color="auto" w:fill="auto"/>
            <w:noWrap/>
            <w:vAlign w:val="bottom"/>
            <w:hideMark/>
          </w:tcPr>
          <w:p w14:paraId="342D383F" w14:textId="77777777" w:rsidR="00A13408" w:rsidRPr="002737A7" w:rsidRDefault="00A13408"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(11)</w:t>
            </w:r>
          </w:p>
        </w:tc>
        <w:tc>
          <w:tcPr>
            <w:tcW w:w="1181" w:type="dxa"/>
            <w:tcBorders>
              <w:top w:val="single" w:sz="4" w:space="0" w:color="auto"/>
              <w:left w:val="nil"/>
              <w:bottom w:val="single" w:sz="4" w:space="0" w:color="auto"/>
              <w:right w:val="nil"/>
            </w:tcBorders>
            <w:shd w:val="clear" w:color="auto" w:fill="auto"/>
            <w:noWrap/>
            <w:vAlign w:val="bottom"/>
            <w:hideMark/>
          </w:tcPr>
          <w:p w14:paraId="45D38F18" w14:textId="77777777" w:rsidR="00A13408" w:rsidRPr="002737A7" w:rsidRDefault="00A13408"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(12)</w:t>
            </w:r>
          </w:p>
        </w:tc>
        <w:tc>
          <w:tcPr>
            <w:tcW w:w="1156" w:type="dxa"/>
            <w:tcBorders>
              <w:top w:val="single" w:sz="4" w:space="0" w:color="auto"/>
              <w:left w:val="nil"/>
              <w:bottom w:val="single" w:sz="4" w:space="0" w:color="auto"/>
              <w:right w:val="nil"/>
            </w:tcBorders>
            <w:shd w:val="clear" w:color="auto" w:fill="auto"/>
            <w:noWrap/>
            <w:vAlign w:val="bottom"/>
            <w:hideMark/>
          </w:tcPr>
          <w:p w14:paraId="60256D20" w14:textId="77777777" w:rsidR="00A13408" w:rsidRPr="002737A7" w:rsidRDefault="00A13408"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(13)</w:t>
            </w:r>
          </w:p>
        </w:tc>
        <w:tc>
          <w:tcPr>
            <w:tcW w:w="1168" w:type="dxa"/>
            <w:tcBorders>
              <w:top w:val="single" w:sz="4" w:space="0" w:color="auto"/>
              <w:left w:val="nil"/>
              <w:bottom w:val="single" w:sz="4" w:space="0" w:color="auto"/>
              <w:right w:val="nil"/>
            </w:tcBorders>
            <w:shd w:val="clear" w:color="auto" w:fill="auto"/>
            <w:noWrap/>
            <w:vAlign w:val="bottom"/>
            <w:hideMark/>
          </w:tcPr>
          <w:p w14:paraId="16D84390" w14:textId="77777777" w:rsidR="00A13408" w:rsidRPr="002737A7" w:rsidRDefault="00A13408"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(14)</w:t>
            </w:r>
          </w:p>
        </w:tc>
        <w:tc>
          <w:tcPr>
            <w:tcW w:w="997" w:type="dxa"/>
            <w:tcBorders>
              <w:top w:val="single" w:sz="4" w:space="0" w:color="auto"/>
              <w:left w:val="nil"/>
              <w:bottom w:val="single" w:sz="4" w:space="0" w:color="auto"/>
              <w:right w:val="nil"/>
            </w:tcBorders>
            <w:shd w:val="clear" w:color="auto" w:fill="auto"/>
            <w:noWrap/>
            <w:vAlign w:val="bottom"/>
            <w:hideMark/>
          </w:tcPr>
          <w:p w14:paraId="01A4A41D" w14:textId="77777777" w:rsidR="00A13408" w:rsidRPr="002737A7" w:rsidRDefault="00A13408"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(15)</w:t>
            </w:r>
          </w:p>
        </w:tc>
        <w:tc>
          <w:tcPr>
            <w:tcW w:w="1216" w:type="dxa"/>
            <w:tcBorders>
              <w:top w:val="single" w:sz="4" w:space="0" w:color="auto"/>
              <w:left w:val="nil"/>
              <w:bottom w:val="single" w:sz="4" w:space="0" w:color="auto"/>
              <w:right w:val="nil"/>
            </w:tcBorders>
            <w:shd w:val="clear" w:color="auto" w:fill="auto"/>
            <w:noWrap/>
            <w:vAlign w:val="bottom"/>
            <w:hideMark/>
          </w:tcPr>
          <w:p w14:paraId="243893E0" w14:textId="77777777" w:rsidR="00A13408" w:rsidRPr="002737A7" w:rsidRDefault="00A13408" w:rsidP="00617935">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(16)</w:t>
            </w:r>
          </w:p>
        </w:tc>
      </w:tr>
      <w:tr w:rsidR="00A13408" w:rsidRPr="002737A7" w14:paraId="6776BFB2" w14:textId="77777777" w:rsidTr="005168A2">
        <w:trPr>
          <w:trHeight w:val="510"/>
          <w:tblHeader/>
        </w:trPr>
        <w:tc>
          <w:tcPr>
            <w:tcW w:w="1359" w:type="dxa"/>
            <w:vMerge/>
            <w:tcBorders>
              <w:left w:val="nil"/>
              <w:bottom w:val="single" w:sz="4" w:space="0" w:color="auto"/>
              <w:right w:val="nil"/>
            </w:tcBorders>
            <w:shd w:val="clear" w:color="auto" w:fill="auto"/>
            <w:vAlign w:val="bottom"/>
            <w:hideMark/>
          </w:tcPr>
          <w:p w14:paraId="3D1A6F72" w14:textId="77777777" w:rsidR="00A13408" w:rsidRPr="002737A7" w:rsidRDefault="00A13408" w:rsidP="00617935">
            <w:pPr>
              <w:spacing w:after="0" w:line="360" w:lineRule="auto"/>
              <w:rPr>
                <w:rFonts w:ascii="Times New Roman" w:eastAsia="MS PGothic" w:hAnsi="Times New Roman" w:cs="Times New Roman"/>
                <w:sz w:val="20"/>
                <w:szCs w:val="20"/>
              </w:rPr>
            </w:pPr>
          </w:p>
        </w:tc>
        <w:tc>
          <w:tcPr>
            <w:tcW w:w="1169" w:type="dxa"/>
            <w:tcBorders>
              <w:top w:val="single" w:sz="4" w:space="0" w:color="auto"/>
              <w:left w:val="nil"/>
              <w:bottom w:val="single" w:sz="4" w:space="0" w:color="auto"/>
              <w:right w:val="nil"/>
            </w:tcBorders>
            <w:vAlign w:val="bottom"/>
          </w:tcPr>
          <w:p w14:paraId="3A322EF6" w14:textId="77777777" w:rsidR="00A13408" w:rsidRPr="002737A7" w:rsidRDefault="00A13408" w:rsidP="00617935">
            <w:pPr>
              <w:spacing w:after="0" w:line="36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ANXIETY</w:t>
            </w:r>
          </w:p>
          <w:p w14:paraId="32405A8D" w14:textId="77777777" w:rsidR="00A13408" w:rsidRPr="002737A7" w:rsidRDefault="00A13408" w:rsidP="00617935">
            <w:pPr>
              <w:spacing w:after="0" w:line="360" w:lineRule="auto"/>
              <w:jc w:val="center"/>
              <w:rPr>
                <w:rFonts w:ascii="Times New Roman" w:eastAsia="MS PGothic" w:hAnsi="Times New Roman" w:cs="Times New Roman"/>
                <w:i/>
                <w:iCs/>
                <w:sz w:val="20"/>
                <w:szCs w:val="20"/>
              </w:rPr>
            </w:pPr>
            <w:r w:rsidRPr="002737A7">
              <w:rPr>
                <w:rFonts w:ascii="Times New Roman" w:eastAsia="Times New Roman" w:hAnsi="Times New Roman" w:cs="Times New Roman"/>
                <w:sz w:val="20"/>
                <w:szCs w:val="20"/>
              </w:rPr>
              <w:t>weighted</w:t>
            </w:r>
          </w:p>
        </w:tc>
        <w:tc>
          <w:tcPr>
            <w:tcW w:w="1168" w:type="dxa"/>
            <w:tcBorders>
              <w:top w:val="single" w:sz="4" w:space="0" w:color="auto"/>
              <w:left w:val="nil"/>
              <w:bottom w:val="single" w:sz="4" w:space="0" w:color="auto"/>
              <w:right w:val="nil"/>
            </w:tcBorders>
            <w:shd w:val="clear" w:color="auto" w:fill="auto"/>
            <w:vAlign w:val="bottom"/>
            <w:hideMark/>
          </w:tcPr>
          <w:p w14:paraId="69DE9C20" w14:textId="77777777" w:rsidR="00A13408" w:rsidRPr="002737A7" w:rsidRDefault="00A13408" w:rsidP="00617935">
            <w:pPr>
              <w:spacing w:after="0" w:line="36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ANXIETY</w:t>
            </w:r>
          </w:p>
          <w:p w14:paraId="1C186DB7" w14:textId="77777777" w:rsidR="00A13408" w:rsidRPr="002737A7" w:rsidRDefault="00A13408" w:rsidP="00617935">
            <w:pPr>
              <w:spacing w:after="0" w:line="360" w:lineRule="auto"/>
              <w:jc w:val="center"/>
              <w:rPr>
                <w:rFonts w:ascii="Times New Roman" w:eastAsia="MS PGothic" w:hAnsi="Times New Roman" w:cs="Times New Roman"/>
                <w:i/>
                <w:iCs/>
                <w:sz w:val="20"/>
                <w:szCs w:val="20"/>
              </w:rPr>
            </w:pPr>
            <w:r w:rsidRPr="002737A7">
              <w:rPr>
                <w:rFonts w:ascii="Times New Roman" w:eastAsia="Times New Roman" w:hAnsi="Times New Roman" w:cs="Times New Roman"/>
                <w:sz w:val="20"/>
                <w:szCs w:val="20"/>
              </w:rPr>
              <w:t>unweighted</w:t>
            </w:r>
          </w:p>
        </w:tc>
        <w:tc>
          <w:tcPr>
            <w:tcW w:w="1257" w:type="dxa"/>
            <w:tcBorders>
              <w:top w:val="single" w:sz="4" w:space="0" w:color="auto"/>
              <w:left w:val="nil"/>
              <w:bottom w:val="single" w:sz="4" w:space="0" w:color="auto"/>
              <w:right w:val="nil"/>
            </w:tcBorders>
            <w:shd w:val="clear" w:color="auto" w:fill="auto"/>
            <w:vAlign w:val="bottom"/>
            <w:hideMark/>
          </w:tcPr>
          <w:p w14:paraId="7035C325" w14:textId="77777777" w:rsidR="00A13408" w:rsidRPr="002737A7" w:rsidRDefault="00A13408" w:rsidP="00617935">
            <w:pPr>
              <w:spacing w:after="0" w:line="360" w:lineRule="auto"/>
              <w:jc w:val="center"/>
              <w:rPr>
                <w:rFonts w:ascii="Times New Roman" w:eastAsia="MS PGothic" w:hAnsi="Times New Roman" w:cs="Times New Roman"/>
                <w:i/>
                <w:iCs/>
                <w:sz w:val="20"/>
                <w:szCs w:val="20"/>
              </w:rPr>
            </w:pPr>
            <w:r w:rsidRPr="002737A7">
              <w:rPr>
                <w:rFonts w:ascii="Times New Roman" w:eastAsia="Yu Gothic" w:hAnsi="Times New Roman" w:cs="Times New Roman"/>
                <w:i/>
                <w:iCs/>
                <w:sz w:val="20"/>
                <w:szCs w:val="20"/>
              </w:rPr>
              <w:t>COVID SPREAD</w:t>
            </w:r>
            <w:r w:rsidRPr="002737A7">
              <w:rPr>
                <w:rFonts w:ascii="Times New Roman" w:eastAsia="Times New Roman" w:hAnsi="Times New Roman" w:cs="Times New Roman"/>
                <w:sz w:val="20"/>
                <w:szCs w:val="20"/>
              </w:rPr>
              <w:t xml:space="preserve"> weighted</w:t>
            </w:r>
          </w:p>
        </w:tc>
        <w:tc>
          <w:tcPr>
            <w:tcW w:w="1181" w:type="dxa"/>
            <w:tcBorders>
              <w:top w:val="single" w:sz="4" w:space="0" w:color="auto"/>
              <w:left w:val="nil"/>
              <w:bottom w:val="single" w:sz="4" w:space="0" w:color="auto"/>
              <w:right w:val="nil"/>
            </w:tcBorders>
            <w:shd w:val="clear" w:color="auto" w:fill="auto"/>
            <w:vAlign w:val="bottom"/>
            <w:hideMark/>
          </w:tcPr>
          <w:p w14:paraId="598C4F16" w14:textId="77777777" w:rsidR="00A13408" w:rsidRPr="002737A7" w:rsidRDefault="00A13408" w:rsidP="00617935">
            <w:pPr>
              <w:spacing w:after="0" w:line="360" w:lineRule="auto"/>
              <w:jc w:val="center"/>
              <w:rPr>
                <w:rFonts w:ascii="Times New Roman" w:eastAsia="MS PGothic" w:hAnsi="Times New Roman" w:cs="Times New Roman"/>
                <w:i/>
                <w:iCs/>
                <w:sz w:val="20"/>
                <w:szCs w:val="20"/>
              </w:rPr>
            </w:pPr>
            <w:r w:rsidRPr="002737A7">
              <w:rPr>
                <w:rFonts w:ascii="Times New Roman" w:eastAsia="Yu Gothic" w:hAnsi="Times New Roman" w:cs="Times New Roman"/>
                <w:i/>
                <w:iCs/>
                <w:sz w:val="20"/>
                <w:szCs w:val="20"/>
              </w:rPr>
              <w:t>COVID SPREAD</w:t>
            </w:r>
            <w:r w:rsidRPr="002737A7">
              <w:rPr>
                <w:rFonts w:ascii="Times New Roman" w:eastAsia="Times New Roman" w:hAnsi="Times New Roman" w:cs="Times New Roman"/>
                <w:sz w:val="20"/>
                <w:szCs w:val="20"/>
              </w:rPr>
              <w:t xml:space="preserve"> unweighted</w:t>
            </w:r>
          </w:p>
        </w:tc>
        <w:tc>
          <w:tcPr>
            <w:tcW w:w="1156" w:type="dxa"/>
            <w:tcBorders>
              <w:top w:val="single" w:sz="4" w:space="0" w:color="auto"/>
              <w:left w:val="nil"/>
              <w:bottom w:val="single" w:sz="4" w:space="0" w:color="auto"/>
              <w:right w:val="nil"/>
            </w:tcBorders>
            <w:shd w:val="clear" w:color="auto" w:fill="auto"/>
            <w:vAlign w:val="bottom"/>
            <w:hideMark/>
          </w:tcPr>
          <w:p w14:paraId="76C2E784" w14:textId="77777777" w:rsidR="00A13408" w:rsidRPr="002737A7" w:rsidRDefault="00A13408" w:rsidP="00617935">
            <w:pPr>
              <w:spacing w:after="0" w:line="360" w:lineRule="auto"/>
              <w:jc w:val="center"/>
              <w:rPr>
                <w:rFonts w:ascii="Times New Roman" w:eastAsia="MS PGothic" w:hAnsi="Times New Roman" w:cs="Times New Roman"/>
                <w:i/>
                <w:iCs/>
                <w:sz w:val="20"/>
                <w:szCs w:val="20"/>
              </w:rPr>
            </w:pPr>
            <w:r w:rsidRPr="002737A7">
              <w:rPr>
                <w:rFonts w:ascii="Times New Roman" w:eastAsia="Yu Gothic" w:hAnsi="Times New Roman" w:cs="Times New Roman"/>
                <w:i/>
                <w:iCs/>
                <w:sz w:val="20"/>
                <w:szCs w:val="20"/>
              </w:rPr>
              <w:t>OWN INCOME</w:t>
            </w:r>
            <w:r w:rsidRPr="002737A7">
              <w:rPr>
                <w:rFonts w:ascii="Times New Roman" w:eastAsia="Times New Roman" w:hAnsi="Times New Roman" w:cs="Times New Roman"/>
                <w:sz w:val="20"/>
                <w:szCs w:val="20"/>
              </w:rPr>
              <w:t xml:space="preserve"> weighted</w:t>
            </w:r>
          </w:p>
        </w:tc>
        <w:tc>
          <w:tcPr>
            <w:tcW w:w="1168" w:type="dxa"/>
            <w:tcBorders>
              <w:top w:val="single" w:sz="4" w:space="0" w:color="auto"/>
              <w:left w:val="nil"/>
              <w:bottom w:val="single" w:sz="4" w:space="0" w:color="auto"/>
              <w:right w:val="nil"/>
            </w:tcBorders>
            <w:shd w:val="clear" w:color="auto" w:fill="auto"/>
            <w:vAlign w:val="bottom"/>
            <w:hideMark/>
          </w:tcPr>
          <w:p w14:paraId="2E389BB4" w14:textId="77777777" w:rsidR="00A13408" w:rsidRPr="002737A7" w:rsidRDefault="00A13408" w:rsidP="00617935">
            <w:pPr>
              <w:spacing w:after="0" w:line="360" w:lineRule="auto"/>
              <w:jc w:val="center"/>
              <w:rPr>
                <w:rFonts w:ascii="Times New Roman" w:eastAsia="MS PGothic" w:hAnsi="Times New Roman" w:cs="Times New Roman"/>
                <w:i/>
                <w:iCs/>
                <w:sz w:val="20"/>
                <w:szCs w:val="20"/>
              </w:rPr>
            </w:pPr>
            <w:r w:rsidRPr="002737A7">
              <w:rPr>
                <w:rFonts w:ascii="Times New Roman" w:eastAsia="Yu Gothic" w:hAnsi="Times New Roman" w:cs="Times New Roman"/>
                <w:i/>
                <w:iCs/>
                <w:sz w:val="20"/>
                <w:szCs w:val="20"/>
              </w:rPr>
              <w:t>OWN INCOME</w:t>
            </w:r>
            <w:r w:rsidRPr="002737A7">
              <w:rPr>
                <w:rFonts w:ascii="Times New Roman" w:eastAsia="Times New Roman" w:hAnsi="Times New Roman" w:cs="Times New Roman"/>
                <w:sz w:val="20"/>
                <w:szCs w:val="20"/>
              </w:rPr>
              <w:t xml:space="preserve"> unweighted</w:t>
            </w:r>
          </w:p>
        </w:tc>
        <w:tc>
          <w:tcPr>
            <w:tcW w:w="997" w:type="dxa"/>
            <w:tcBorders>
              <w:top w:val="single" w:sz="4" w:space="0" w:color="auto"/>
              <w:left w:val="nil"/>
              <w:bottom w:val="single" w:sz="4" w:space="0" w:color="auto"/>
              <w:right w:val="nil"/>
            </w:tcBorders>
            <w:shd w:val="clear" w:color="auto" w:fill="auto"/>
            <w:vAlign w:val="bottom"/>
            <w:hideMark/>
          </w:tcPr>
          <w:p w14:paraId="4CBA1FD5" w14:textId="77777777" w:rsidR="00A13408" w:rsidRPr="002737A7" w:rsidRDefault="00A13408" w:rsidP="00617935">
            <w:pPr>
              <w:spacing w:after="0" w:line="360" w:lineRule="auto"/>
              <w:jc w:val="center"/>
              <w:rPr>
                <w:rFonts w:ascii="Times New Roman" w:eastAsia="MS PGothic" w:hAnsi="Times New Roman" w:cs="Times New Roman"/>
                <w:i/>
                <w:iCs/>
                <w:sz w:val="20"/>
                <w:szCs w:val="20"/>
              </w:rPr>
            </w:pPr>
            <w:r w:rsidRPr="002737A7">
              <w:rPr>
                <w:rFonts w:ascii="Times New Roman" w:eastAsia="Yu Gothic" w:hAnsi="Times New Roman" w:cs="Times New Roman"/>
                <w:i/>
                <w:iCs/>
                <w:sz w:val="20"/>
                <w:szCs w:val="20"/>
              </w:rPr>
              <w:t>ISRAEL GDP</w:t>
            </w:r>
            <w:r w:rsidRPr="002737A7">
              <w:rPr>
                <w:rFonts w:ascii="Times New Roman" w:eastAsia="Times New Roman" w:hAnsi="Times New Roman" w:cs="Times New Roman"/>
                <w:sz w:val="20"/>
                <w:szCs w:val="20"/>
              </w:rPr>
              <w:t xml:space="preserve"> weighted</w:t>
            </w:r>
          </w:p>
        </w:tc>
        <w:tc>
          <w:tcPr>
            <w:tcW w:w="1216" w:type="dxa"/>
            <w:tcBorders>
              <w:top w:val="single" w:sz="4" w:space="0" w:color="auto"/>
              <w:left w:val="nil"/>
              <w:bottom w:val="single" w:sz="4" w:space="0" w:color="auto"/>
              <w:right w:val="nil"/>
            </w:tcBorders>
            <w:shd w:val="clear" w:color="auto" w:fill="auto"/>
            <w:vAlign w:val="bottom"/>
            <w:hideMark/>
          </w:tcPr>
          <w:p w14:paraId="1B64073F" w14:textId="77777777" w:rsidR="00A13408" w:rsidRPr="002737A7" w:rsidRDefault="00A13408" w:rsidP="00617935">
            <w:pPr>
              <w:spacing w:after="0" w:line="360" w:lineRule="auto"/>
              <w:jc w:val="center"/>
              <w:rPr>
                <w:rFonts w:ascii="Times New Roman" w:eastAsia="MS PGothic" w:hAnsi="Times New Roman" w:cs="Times New Roman"/>
                <w:i/>
                <w:iCs/>
                <w:sz w:val="20"/>
                <w:szCs w:val="20"/>
              </w:rPr>
            </w:pPr>
            <w:r w:rsidRPr="002737A7">
              <w:rPr>
                <w:rFonts w:ascii="Times New Roman" w:eastAsia="Yu Gothic" w:hAnsi="Times New Roman" w:cs="Times New Roman"/>
                <w:i/>
                <w:iCs/>
                <w:sz w:val="20"/>
                <w:szCs w:val="20"/>
              </w:rPr>
              <w:t>ISRAEL GDP</w:t>
            </w:r>
            <w:r w:rsidRPr="002737A7">
              <w:rPr>
                <w:rFonts w:ascii="Times New Roman" w:eastAsia="Times New Roman" w:hAnsi="Times New Roman" w:cs="Times New Roman"/>
                <w:sz w:val="20"/>
                <w:szCs w:val="20"/>
              </w:rPr>
              <w:t xml:space="preserve"> unweighted</w:t>
            </w:r>
          </w:p>
        </w:tc>
      </w:tr>
      <w:tr w:rsidR="00BF0B2C" w:rsidRPr="002737A7" w14:paraId="70BB2A30" w14:textId="77777777" w:rsidTr="005168A2">
        <w:trPr>
          <w:trHeight w:val="255"/>
        </w:trPr>
        <w:tc>
          <w:tcPr>
            <w:tcW w:w="1359" w:type="dxa"/>
            <w:tcBorders>
              <w:top w:val="nil"/>
              <w:left w:val="nil"/>
              <w:bottom w:val="nil"/>
              <w:right w:val="nil"/>
            </w:tcBorders>
            <w:shd w:val="clear" w:color="auto" w:fill="auto"/>
            <w:noWrap/>
            <w:vAlign w:val="bottom"/>
            <w:hideMark/>
          </w:tcPr>
          <w:p w14:paraId="51A4F843" w14:textId="77777777" w:rsidR="00BF0B2C" w:rsidRPr="002737A7" w:rsidRDefault="00BF0B2C"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1</w:t>
            </w:r>
            <w:r w:rsidRPr="002737A7">
              <w:rPr>
                <w:rFonts w:ascii="Times New Roman" w:eastAsia="MS PGothic" w:hAnsi="Times New Roman" w:cs="Times New Roman"/>
                <w:i/>
                <w:iCs/>
                <w:sz w:val="20"/>
                <w:szCs w:val="20"/>
                <w:vertAlign w:val="superscript"/>
              </w:rPr>
              <w:t>st</w:t>
            </w:r>
            <w:r w:rsidRPr="002737A7">
              <w:rPr>
                <w:rFonts w:ascii="Times New Roman" w:eastAsia="MS PGothic" w:hAnsi="Times New Roman" w:cs="Times New Roman"/>
                <w:i/>
                <w:iCs/>
                <w:sz w:val="20"/>
                <w:szCs w:val="20"/>
              </w:rPr>
              <w:t xml:space="preserve"> SHOT</w:t>
            </w:r>
          </w:p>
        </w:tc>
        <w:tc>
          <w:tcPr>
            <w:tcW w:w="1169" w:type="dxa"/>
            <w:tcBorders>
              <w:top w:val="nil"/>
              <w:left w:val="nil"/>
              <w:bottom w:val="nil"/>
              <w:right w:val="nil"/>
            </w:tcBorders>
            <w:vAlign w:val="bottom"/>
          </w:tcPr>
          <w:p w14:paraId="40D5120F"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0.886</w:t>
            </w:r>
          </w:p>
        </w:tc>
        <w:tc>
          <w:tcPr>
            <w:tcW w:w="1168" w:type="dxa"/>
            <w:tcBorders>
              <w:top w:val="nil"/>
              <w:left w:val="nil"/>
              <w:bottom w:val="nil"/>
              <w:right w:val="nil"/>
            </w:tcBorders>
            <w:shd w:val="clear" w:color="auto" w:fill="auto"/>
            <w:noWrap/>
            <w:vAlign w:val="bottom"/>
            <w:hideMark/>
          </w:tcPr>
          <w:p w14:paraId="49229C9F"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0.864</w:t>
            </w:r>
          </w:p>
        </w:tc>
        <w:tc>
          <w:tcPr>
            <w:tcW w:w="1257" w:type="dxa"/>
            <w:tcBorders>
              <w:top w:val="nil"/>
              <w:left w:val="nil"/>
              <w:bottom w:val="nil"/>
              <w:right w:val="nil"/>
            </w:tcBorders>
            <w:shd w:val="clear" w:color="auto" w:fill="auto"/>
            <w:noWrap/>
            <w:vAlign w:val="bottom"/>
            <w:hideMark/>
          </w:tcPr>
          <w:p w14:paraId="4FDF4B10"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0.855</w:t>
            </w:r>
          </w:p>
        </w:tc>
        <w:tc>
          <w:tcPr>
            <w:tcW w:w="1181" w:type="dxa"/>
            <w:tcBorders>
              <w:top w:val="nil"/>
              <w:left w:val="nil"/>
              <w:bottom w:val="nil"/>
              <w:right w:val="nil"/>
            </w:tcBorders>
            <w:shd w:val="clear" w:color="auto" w:fill="auto"/>
            <w:noWrap/>
            <w:vAlign w:val="bottom"/>
            <w:hideMark/>
          </w:tcPr>
          <w:p w14:paraId="444F93B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0.835</w:t>
            </w:r>
          </w:p>
        </w:tc>
        <w:tc>
          <w:tcPr>
            <w:tcW w:w="1156" w:type="dxa"/>
            <w:tcBorders>
              <w:top w:val="nil"/>
              <w:left w:val="nil"/>
              <w:bottom w:val="nil"/>
              <w:right w:val="nil"/>
            </w:tcBorders>
            <w:shd w:val="clear" w:color="auto" w:fill="auto"/>
            <w:noWrap/>
            <w:vAlign w:val="bottom"/>
            <w:hideMark/>
          </w:tcPr>
          <w:p w14:paraId="3BE25A00"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0.995</w:t>
            </w:r>
          </w:p>
        </w:tc>
        <w:tc>
          <w:tcPr>
            <w:tcW w:w="1168" w:type="dxa"/>
            <w:tcBorders>
              <w:top w:val="nil"/>
              <w:left w:val="nil"/>
              <w:bottom w:val="nil"/>
              <w:right w:val="nil"/>
            </w:tcBorders>
            <w:shd w:val="clear" w:color="auto" w:fill="auto"/>
            <w:noWrap/>
            <w:vAlign w:val="bottom"/>
            <w:hideMark/>
          </w:tcPr>
          <w:p w14:paraId="75A3844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0.933</w:t>
            </w:r>
          </w:p>
        </w:tc>
        <w:tc>
          <w:tcPr>
            <w:tcW w:w="997" w:type="dxa"/>
            <w:tcBorders>
              <w:top w:val="nil"/>
              <w:left w:val="nil"/>
              <w:bottom w:val="nil"/>
              <w:right w:val="nil"/>
            </w:tcBorders>
            <w:shd w:val="clear" w:color="auto" w:fill="auto"/>
            <w:noWrap/>
            <w:vAlign w:val="bottom"/>
            <w:hideMark/>
          </w:tcPr>
          <w:p w14:paraId="1D1635D7"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0.963</w:t>
            </w:r>
          </w:p>
        </w:tc>
        <w:tc>
          <w:tcPr>
            <w:tcW w:w="1216" w:type="dxa"/>
            <w:tcBorders>
              <w:top w:val="nil"/>
              <w:left w:val="nil"/>
              <w:bottom w:val="nil"/>
              <w:right w:val="nil"/>
            </w:tcBorders>
            <w:shd w:val="clear" w:color="auto" w:fill="auto"/>
            <w:noWrap/>
            <w:vAlign w:val="bottom"/>
            <w:hideMark/>
          </w:tcPr>
          <w:p w14:paraId="781C4CCC"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0.880</w:t>
            </w:r>
          </w:p>
        </w:tc>
      </w:tr>
      <w:tr w:rsidR="00BF0B2C" w:rsidRPr="002737A7" w14:paraId="6AB6AAA3" w14:textId="77777777" w:rsidTr="005168A2">
        <w:trPr>
          <w:trHeight w:val="255"/>
        </w:trPr>
        <w:tc>
          <w:tcPr>
            <w:tcW w:w="1359" w:type="dxa"/>
            <w:tcBorders>
              <w:top w:val="nil"/>
              <w:left w:val="nil"/>
              <w:bottom w:val="nil"/>
              <w:right w:val="nil"/>
            </w:tcBorders>
            <w:shd w:val="clear" w:color="auto" w:fill="auto"/>
            <w:noWrap/>
            <w:vAlign w:val="bottom"/>
            <w:hideMark/>
          </w:tcPr>
          <w:p w14:paraId="574E6BD9" w14:textId="77777777" w:rsidR="00BF0B2C" w:rsidRPr="002737A7" w:rsidRDefault="00BF0B2C" w:rsidP="00617935">
            <w:pPr>
              <w:spacing w:after="0" w:line="360" w:lineRule="auto"/>
              <w:jc w:val="center"/>
              <w:rPr>
                <w:rFonts w:ascii="Times New Roman" w:eastAsia="MS PGothic" w:hAnsi="Times New Roman" w:cs="Times New Roman"/>
                <w:i/>
                <w:iCs/>
                <w:sz w:val="20"/>
                <w:szCs w:val="20"/>
              </w:rPr>
            </w:pPr>
          </w:p>
        </w:tc>
        <w:tc>
          <w:tcPr>
            <w:tcW w:w="1169" w:type="dxa"/>
            <w:tcBorders>
              <w:top w:val="nil"/>
              <w:left w:val="nil"/>
              <w:bottom w:val="nil"/>
              <w:right w:val="nil"/>
            </w:tcBorders>
            <w:vAlign w:val="bottom"/>
          </w:tcPr>
          <w:p w14:paraId="768C39C6"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(0.127)</w:t>
            </w:r>
          </w:p>
        </w:tc>
        <w:tc>
          <w:tcPr>
            <w:tcW w:w="1168" w:type="dxa"/>
            <w:tcBorders>
              <w:top w:val="nil"/>
              <w:left w:val="nil"/>
              <w:bottom w:val="nil"/>
              <w:right w:val="nil"/>
            </w:tcBorders>
            <w:shd w:val="clear" w:color="auto" w:fill="auto"/>
            <w:noWrap/>
            <w:vAlign w:val="bottom"/>
            <w:hideMark/>
          </w:tcPr>
          <w:p w14:paraId="7C9147E1"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(0.118)</w:t>
            </w:r>
          </w:p>
        </w:tc>
        <w:tc>
          <w:tcPr>
            <w:tcW w:w="1257" w:type="dxa"/>
            <w:tcBorders>
              <w:top w:val="nil"/>
              <w:left w:val="nil"/>
              <w:bottom w:val="nil"/>
              <w:right w:val="nil"/>
            </w:tcBorders>
            <w:shd w:val="clear" w:color="auto" w:fill="auto"/>
            <w:noWrap/>
            <w:vAlign w:val="bottom"/>
            <w:hideMark/>
          </w:tcPr>
          <w:p w14:paraId="6C7F72C1"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(0.136)</w:t>
            </w:r>
          </w:p>
        </w:tc>
        <w:tc>
          <w:tcPr>
            <w:tcW w:w="1181" w:type="dxa"/>
            <w:tcBorders>
              <w:top w:val="nil"/>
              <w:left w:val="nil"/>
              <w:bottom w:val="nil"/>
              <w:right w:val="nil"/>
            </w:tcBorders>
            <w:shd w:val="clear" w:color="auto" w:fill="auto"/>
            <w:noWrap/>
            <w:vAlign w:val="bottom"/>
            <w:hideMark/>
          </w:tcPr>
          <w:p w14:paraId="7062453B"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(0.117)</w:t>
            </w:r>
          </w:p>
        </w:tc>
        <w:tc>
          <w:tcPr>
            <w:tcW w:w="1156" w:type="dxa"/>
            <w:tcBorders>
              <w:top w:val="nil"/>
              <w:left w:val="nil"/>
              <w:bottom w:val="nil"/>
              <w:right w:val="nil"/>
            </w:tcBorders>
            <w:shd w:val="clear" w:color="auto" w:fill="auto"/>
            <w:noWrap/>
            <w:vAlign w:val="bottom"/>
            <w:hideMark/>
          </w:tcPr>
          <w:p w14:paraId="0506D0AA"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(0.157)</w:t>
            </w:r>
          </w:p>
        </w:tc>
        <w:tc>
          <w:tcPr>
            <w:tcW w:w="1168" w:type="dxa"/>
            <w:tcBorders>
              <w:top w:val="nil"/>
              <w:left w:val="nil"/>
              <w:bottom w:val="nil"/>
              <w:right w:val="nil"/>
            </w:tcBorders>
            <w:shd w:val="clear" w:color="auto" w:fill="auto"/>
            <w:noWrap/>
            <w:vAlign w:val="bottom"/>
            <w:hideMark/>
          </w:tcPr>
          <w:p w14:paraId="717FB058"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(0.138)</w:t>
            </w:r>
          </w:p>
        </w:tc>
        <w:tc>
          <w:tcPr>
            <w:tcW w:w="997" w:type="dxa"/>
            <w:tcBorders>
              <w:top w:val="nil"/>
              <w:left w:val="nil"/>
              <w:bottom w:val="nil"/>
              <w:right w:val="nil"/>
            </w:tcBorders>
            <w:shd w:val="clear" w:color="auto" w:fill="auto"/>
            <w:noWrap/>
            <w:vAlign w:val="bottom"/>
            <w:hideMark/>
          </w:tcPr>
          <w:p w14:paraId="4A9D0EB6"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(0.130)</w:t>
            </w:r>
          </w:p>
        </w:tc>
        <w:tc>
          <w:tcPr>
            <w:tcW w:w="1216" w:type="dxa"/>
            <w:tcBorders>
              <w:top w:val="nil"/>
              <w:left w:val="nil"/>
              <w:bottom w:val="nil"/>
              <w:right w:val="nil"/>
            </w:tcBorders>
            <w:shd w:val="clear" w:color="auto" w:fill="auto"/>
            <w:noWrap/>
            <w:vAlign w:val="bottom"/>
            <w:hideMark/>
          </w:tcPr>
          <w:p w14:paraId="064A47F1"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(0.114)</w:t>
            </w:r>
          </w:p>
        </w:tc>
      </w:tr>
      <w:tr w:rsidR="00BF0B2C" w:rsidRPr="002737A7" w14:paraId="013F29CD" w14:textId="77777777" w:rsidTr="005168A2">
        <w:trPr>
          <w:trHeight w:val="255"/>
        </w:trPr>
        <w:tc>
          <w:tcPr>
            <w:tcW w:w="1359" w:type="dxa"/>
            <w:tcBorders>
              <w:top w:val="nil"/>
              <w:left w:val="nil"/>
              <w:bottom w:val="nil"/>
              <w:right w:val="nil"/>
            </w:tcBorders>
            <w:shd w:val="clear" w:color="auto" w:fill="auto"/>
            <w:noWrap/>
            <w:vAlign w:val="bottom"/>
            <w:hideMark/>
          </w:tcPr>
          <w:p w14:paraId="7CBD10FE" w14:textId="77777777" w:rsidR="00BF0B2C" w:rsidRPr="002737A7" w:rsidRDefault="00BF0B2C"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2</w:t>
            </w:r>
            <w:r w:rsidRPr="002737A7">
              <w:rPr>
                <w:rFonts w:ascii="Times New Roman" w:eastAsia="MS PGothic" w:hAnsi="Times New Roman" w:cs="Times New Roman"/>
                <w:i/>
                <w:iCs/>
                <w:sz w:val="20"/>
                <w:szCs w:val="20"/>
                <w:vertAlign w:val="superscript"/>
              </w:rPr>
              <w:t>nd</w:t>
            </w:r>
            <w:r w:rsidRPr="002737A7">
              <w:rPr>
                <w:rFonts w:ascii="Times New Roman" w:eastAsia="MS PGothic" w:hAnsi="Times New Roman" w:cs="Times New Roman"/>
                <w:i/>
                <w:iCs/>
                <w:sz w:val="20"/>
                <w:szCs w:val="20"/>
              </w:rPr>
              <w:t xml:space="preserve"> SHOT</w:t>
            </w:r>
          </w:p>
        </w:tc>
        <w:tc>
          <w:tcPr>
            <w:tcW w:w="1169" w:type="dxa"/>
            <w:tcBorders>
              <w:top w:val="nil"/>
              <w:left w:val="nil"/>
              <w:bottom w:val="nil"/>
              <w:right w:val="nil"/>
            </w:tcBorders>
            <w:vAlign w:val="bottom"/>
          </w:tcPr>
          <w:p w14:paraId="7C41E20C"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0.607***</w:t>
            </w:r>
          </w:p>
        </w:tc>
        <w:tc>
          <w:tcPr>
            <w:tcW w:w="1168" w:type="dxa"/>
            <w:tcBorders>
              <w:top w:val="nil"/>
              <w:left w:val="nil"/>
              <w:bottom w:val="nil"/>
              <w:right w:val="nil"/>
            </w:tcBorders>
            <w:shd w:val="clear" w:color="auto" w:fill="auto"/>
            <w:noWrap/>
            <w:vAlign w:val="bottom"/>
            <w:hideMark/>
          </w:tcPr>
          <w:p w14:paraId="0689D748"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0.607***</w:t>
            </w:r>
          </w:p>
        </w:tc>
        <w:tc>
          <w:tcPr>
            <w:tcW w:w="1257" w:type="dxa"/>
            <w:tcBorders>
              <w:top w:val="nil"/>
              <w:left w:val="nil"/>
              <w:bottom w:val="nil"/>
              <w:right w:val="nil"/>
            </w:tcBorders>
            <w:shd w:val="clear" w:color="auto" w:fill="auto"/>
            <w:noWrap/>
            <w:vAlign w:val="bottom"/>
            <w:hideMark/>
          </w:tcPr>
          <w:p w14:paraId="71148E70"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0.860</w:t>
            </w:r>
          </w:p>
        </w:tc>
        <w:tc>
          <w:tcPr>
            <w:tcW w:w="1181" w:type="dxa"/>
            <w:tcBorders>
              <w:top w:val="nil"/>
              <w:left w:val="nil"/>
              <w:bottom w:val="nil"/>
              <w:right w:val="nil"/>
            </w:tcBorders>
            <w:shd w:val="clear" w:color="auto" w:fill="auto"/>
            <w:noWrap/>
            <w:vAlign w:val="bottom"/>
            <w:hideMark/>
          </w:tcPr>
          <w:p w14:paraId="3CA9621D"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0.823</w:t>
            </w:r>
          </w:p>
        </w:tc>
        <w:tc>
          <w:tcPr>
            <w:tcW w:w="1156" w:type="dxa"/>
            <w:tcBorders>
              <w:top w:val="nil"/>
              <w:left w:val="nil"/>
              <w:bottom w:val="nil"/>
              <w:right w:val="nil"/>
            </w:tcBorders>
            <w:shd w:val="clear" w:color="auto" w:fill="auto"/>
            <w:noWrap/>
            <w:vAlign w:val="bottom"/>
            <w:hideMark/>
          </w:tcPr>
          <w:p w14:paraId="4925BD17"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1.026</w:t>
            </w:r>
          </w:p>
        </w:tc>
        <w:tc>
          <w:tcPr>
            <w:tcW w:w="1168" w:type="dxa"/>
            <w:tcBorders>
              <w:top w:val="nil"/>
              <w:left w:val="nil"/>
              <w:bottom w:val="nil"/>
              <w:right w:val="nil"/>
            </w:tcBorders>
            <w:shd w:val="clear" w:color="auto" w:fill="auto"/>
            <w:noWrap/>
            <w:vAlign w:val="bottom"/>
            <w:hideMark/>
          </w:tcPr>
          <w:p w14:paraId="47D3EAEE"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0.877</w:t>
            </w:r>
          </w:p>
        </w:tc>
        <w:tc>
          <w:tcPr>
            <w:tcW w:w="997" w:type="dxa"/>
            <w:tcBorders>
              <w:top w:val="nil"/>
              <w:left w:val="nil"/>
              <w:bottom w:val="nil"/>
              <w:right w:val="nil"/>
            </w:tcBorders>
            <w:shd w:val="clear" w:color="auto" w:fill="auto"/>
            <w:noWrap/>
            <w:vAlign w:val="bottom"/>
            <w:hideMark/>
          </w:tcPr>
          <w:p w14:paraId="27E8828E"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1.134</w:t>
            </w:r>
          </w:p>
        </w:tc>
        <w:tc>
          <w:tcPr>
            <w:tcW w:w="1216" w:type="dxa"/>
            <w:tcBorders>
              <w:top w:val="nil"/>
              <w:left w:val="nil"/>
              <w:bottom w:val="nil"/>
              <w:right w:val="nil"/>
            </w:tcBorders>
            <w:shd w:val="clear" w:color="auto" w:fill="auto"/>
            <w:noWrap/>
            <w:vAlign w:val="bottom"/>
            <w:hideMark/>
          </w:tcPr>
          <w:p w14:paraId="1DE5501D"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0.836</w:t>
            </w:r>
          </w:p>
        </w:tc>
      </w:tr>
      <w:tr w:rsidR="00BF0B2C" w:rsidRPr="002737A7" w14:paraId="1B90B72C" w14:textId="77777777" w:rsidTr="005168A2">
        <w:trPr>
          <w:trHeight w:val="255"/>
        </w:trPr>
        <w:tc>
          <w:tcPr>
            <w:tcW w:w="1359" w:type="dxa"/>
            <w:tcBorders>
              <w:top w:val="nil"/>
              <w:left w:val="nil"/>
              <w:bottom w:val="nil"/>
              <w:right w:val="nil"/>
            </w:tcBorders>
            <w:shd w:val="clear" w:color="auto" w:fill="auto"/>
            <w:noWrap/>
            <w:vAlign w:val="bottom"/>
            <w:hideMark/>
          </w:tcPr>
          <w:p w14:paraId="6F3358F7" w14:textId="77777777" w:rsidR="00BF0B2C" w:rsidRPr="002737A7" w:rsidRDefault="00BF0B2C" w:rsidP="00617935">
            <w:pPr>
              <w:spacing w:after="0" w:line="360" w:lineRule="auto"/>
              <w:jc w:val="center"/>
              <w:rPr>
                <w:rFonts w:ascii="Times New Roman" w:eastAsia="MS PGothic" w:hAnsi="Times New Roman" w:cs="Times New Roman"/>
                <w:i/>
                <w:iCs/>
                <w:sz w:val="20"/>
                <w:szCs w:val="20"/>
              </w:rPr>
            </w:pPr>
          </w:p>
        </w:tc>
        <w:tc>
          <w:tcPr>
            <w:tcW w:w="1169" w:type="dxa"/>
            <w:tcBorders>
              <w:top w:val="nil"/>
              <w:left w:val="nil"/>
              <w:bottom w:val="nil"/>
              <w:right w:val="nil"/>
            </w:tcBorders>
            <w:vAlign w:val="bottom"/>
          </w:tcPr>
          <w:p w14:paraId="1FE8DE1D"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(0.103)</w:t>
            </w:r>
          </w:p>
        </w:tc>
        <w:tc>
          <w:tcPr>
            <w:tcW w:w="1168" w:type="dxa"/>
            <w:tcBorders>
              <w:top w:val="nil"/>
              <w:left w:val="nil"/>
              <w:bottom w:val="nil"/>
              <w:right w:val="nil"/>
            </w:tcBorders>
            <w:shd w:val="clear" w:color="auto" w:fill="auto"/>
            <w:noWrap/>
            <w:vAlign w:val="bottom"/>
            <w:hideMark/>
          </w:tcPr>
          <w:p w14:paraId="439DD09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(0.085)</w:t>
            </w:r>
          </w:p>
        </w:tc>
        <w:tc>
          <w:tcPr>
            <w:tcW w:w="1257" w:type="dxa"/>
            <w:tcBorders>
              <w:top w:val="nil"/>
              <w:left w:val="nil"/>
              <w:bottom w:val="nil"/>
              <w:right w:val="nil"/>
            </w:tcBorders>
            <w:shd w:val="clear" w:color="auto" w:fill="auto"/>
            <w:noWrap/>
            <w:vAlign w:val="bottom"/>
            <w:hideMark/>
          </w:tcPr>
          <w:p w14:paraId="1857BA00"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(0.155)</w:t>
            </w:r>
          </w:p>
        </w:tc>
        <w:tc>
          <w:tcPr>
            <w:tcW w:w="1181" w:type="dxa"/>
            <w:tcBorders>
              <w:top w:val="nil"/>
              <w:left w:val="nil"/>
              <w:bottom w:val="nil"/>
              <w:right w:val="nil"/>
            </w:tcBorders>
            <w:shd w:val="clear" w:color="auto" w:fill="auto"/>
            <w:noWrap/>
            <w:vAlign w:val="bottom"/>
            <w:hideMark/>
          </w:tcPr>
          <w:p w14:paraId="78874B9E"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(0.117)</w:t>
            </w:r>
          </w:p>
        </w:tc>
        <w:tc>
          <w:tcPr>
            <w:tcW w:w="1156" w:type="dxa"/>
            <w:tcBorders>
              <w:top w:val="nil"/>
              <w:left w:val="nil"/>
              <w:bottom w:val="nil"/>
              <w:right w:val="nil"/>
            </w:tcBorders>
            <w:shd w:val="clear" w:color="auto" w:fill="auto"/>
            <w:noWrap/>
            <w:vAlign w:val="bottom"/>
            <w:hideMark/>
          </w:tcPr>
          <w:p w14:paraId="796CE062"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(0.188)</w:t>
            </w:r>
          </w:p>
        </w:tc>
        <w:tc>
          <w:tcPr>
            <w:tcW w:w="1168" w:type="dxa"/>
            <w:tcBorders>
              <w:top w:val="nil"/>
              <w:left w:val="nil"/>
              <w:bottom w:val="nil"/>
              <w:right w:val="nil"/>
            </w:tcBorders>
            <w:shd w:val="clear" w:color="auto" w:fill="auto"/>
            <w:noWrap/>
            <w:vAlign w:val="bottom"/>
            <w:hideMark/>
          </w:tcPr>
          <w:p w14:paraId="60E916B2"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(0.141)</w:t>
            </w:r>
          </w:p>
        </w:tc>
        <w:tc>
          <w:tcPr>
            <w:tcW w:w="997" w:type="dxa"/>
            <w:tcBorders>
              <w:top w:val="nil"/>
              <w:left w:val="nil"/>
              <w:bottom w:val="nil"/>
              <w:right w:val="nil"/>
            </w:tcBorders>
            <w:shd w:val="clear" w:color="auto" w:fill="auto"/>
            <w:noWrap/>
            <w:vAlign w:val="bottom"/>
            <w:hideMark/>
          </w:tcPr>
          <w:p w14:paraId="691897AF"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(0.202)</w:t>
            </w:r>
          </w:p>
        </w:tc>
        <w:tc>
          <w:tcPr>
            <w:tcW w:w="1216" w:type="dxa"/>
            <w:tcBorders>
              <w:top w:val="nil"/>
              <w:left w:val="nil"/>
              <w:bottom w:val="nil"/>
              <w:right w:val="nil"/>
            </w:tcBorders>
            <w:shd w:val="clear" w:color="auto" w:fill="auto"/>
            <w:noWrap/>
            <w:vAlign w:val="bottom"/>
            <w:hideMark/>
          </w:tcPr>
          <w:p w14:paraId="6F7FF96D"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(0.123)</w:t>
            </w:r>
          </w:p>
        </w:tc>
      </w:tr>
      <w:tr w:rsidR="00BF0B2C" w:rsidRPr="002737A7" w14:paraId="158DC4CA" w14:textId="77777777" w:rsidTr="005168A2">
        <w:trPr>
          <w:trHeight w:val="255"/>
        </w:trPr>
        <w:tc>
          <w:tcPr>
            <w:tcW w:w="1359" w:type="dxa"/>
            <w:tcBorders>
              <w:top w:val="nil"/>
              <w:left w:val="nil"/>
              <w:bottom w:val="nil"/>
              <w:right w:val="nil"/>
            </w:tcBorders>
            <w:shd w:val="clear" w:color="auto" w:fill="auto"/>
            <w:noWrap/>
            <w:vAlign w:val="bottom"/>
            <w:hideMark/>
          </w:tcPr>
          <w:p w14:paraId="19CFCE1B" w14:textId="77777777" w:rsidR="00BF0B2C" w:rsidRPr="002737A7" w:rsidRDefault="00BF0B2C"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AGAINST</w:t>
            </w:r>
          </w:p>
        </w:tc>
        <w:tc>
          <w:tcPr>
            <w:tcW w:w="1169" w:type="dxa"/>
            <w:tcBorders>
              <w:top w:val="nil"/>
              <w:left w:val="nil"/>
              <w:bottom w:val="nil"/>
              <w:right w:val="nil"/>
            </w:tcBorders>
            <w:vAlign w:val="bottom"/>
          </w:tcPr>
          <w:p w14:paraId="5422A159"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1.027</w:t>
            </w:r>
          </w:p>
        </w:tc>
        <w:tc>
          <w:tcPr>
            <w:tcW w:w="1168" w:type="dxa"/>
            <w:tcBorders>
              <w:top w:val="nil"/>
              <w:left w:val="nil"/>
              <w:bottom w:val="nil"/>
              <w:right w:val="nil"/>
            </w:tcBorders>
            <w:shd w:val="clear" w:color="auto" w:fill="auto"/>
            <w:noWrap/>
            <w:vAlign w:val="bottom"/>
            <w:hideMark/>
          </w:tcPr>
          <w:p w14:paraId="4F94AE5F"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0.999</w:t>
            </w:r>
          </w:p>
        </w:tc>
        <w:tc>
          <w:tcPr>
            <w:tcW w:w="1257" w:type="dxa"/>
            <w:tcBorders>
              <w:top w:val="nil"/>
              <w:left w:val="nil"/>
              <w:bottom w:val="nil"/>
              <w:right w:val="nil"/>
            </w:tcBorders>
            <w:shd w:val="clear" w:color="auto" w:fill="auto"/>
            <w:noWrap/>
            <w:vAlign w:val="bottom"/>
            <w:hideMark/>
          </w:tcPr>
          <w:p w14:paraId="15F24097"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1.790***</w:t>
            </w:r>
          </w:p>
        </w:tc>
        <w:tc>
          <w:tcPr>
            <w:tcW w:w="1181" w:type="dxa"/>
            <w:tcBorders>
              <w:top w:val="nil"/>
              <w:left w:val="nil"/>
              <w:bottom w:val="nil"/>
              <w:right w:val="nil"/>
            </w:tcBorders>
            <w:shd w:val="clear" w:color="auto" w:fill="auto"/>
            <w:noWrap/>
            <w:vAlign w:val="bottom"/>
            <w:hideMark/>
          </w:tcPr>
          <w:p w14:paraId="09A49EAD"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1.747***</w:t>
            </w:r>
          </w:p>
        </w:tc>
        <w:tc>
          <w:tcPr>
            <w:tcW w:w="1156" w:type="dxa"/>
            <w:tcBorders>
              <w:top w:val="nil"/>
              <w:left w:val="nil"/>
              <w:bottom w:val="nil"/>
              <w:right w:val="nil"/>
            </w:tcBorders>
            <w:shd w:val="clear" w:color="auto" w:fill="auto"/>
            <w:noWrap/>
            <w:vAlign w:val="bottom"/>
            <w:hideMark/>
          </w:tcPr>
          <w:p w14:paraId="0B6800B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0.838</w:t>
            </w:r>
          </w:p>
        </w:tc>
        <w:tc>
          <w:tcPr>
            <w:tcW w:w="1168" w:type="dxa"/>
            <w:tcBorders>
              <w:top w:val="nil"/>
              <w:left w:val="nil"/>
              <w:bottom w:val="nil"/>
              <w:right w:val="nil"/>
            </w:tcBorders>
            <w:shd w:val="clear" w:color="auto" w:fill="auto"/>
            <w:noWrap/>
            <w:vAlign w:val="bottom"/>
            <w:hideMark/>
          </w:tcPr>
          <w:p w14:paraId="2FEFD986"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0.861</w:t>
            </w:r>
          </w:p>
        </w:tc>
        <w:tc>
          <w:tcPr>
            <w:tcW w:w="997" w:type="dxa"/>
            <w:tcBorders>
              <w:top w:val="nil"/>
              <w:left w:val="nil"/>
              <w:bottom w:val="nil"/>
              <w:right w:val="nil"/>
            </w:tcBorders>
            <w:shd w:val="clear" w:color="auto" w:fill="auto"/>
            <w:noWrap/>
            <w:vAlign w:val="bottom"/>
            <w:hideMark/>
          </w:tcPr>
          <w:p w14:paraId="1F78C53F"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0.920</w:t>
            </w:r>
          </w:p>
        </w:tc>
        <w:tc>
          <w:tcPr>
            <w:tcW w:w="1216" w:type="dxa"/>
            <w:tcBorders>
              <w:top w:val="nil"/>
              <w:left w:val="nil"/>
              <w:bottom w:val="nil"/>
              <w:right w:val="nil"/>
            </w:tcBorders>
            <w:shd w:val="clear" w:color="auto" w:fill="auto"/>
            <w:noWrap/>
            <w:vAlign w:val="bottom"/>
            <w:hideMark/>
          </w:tcPr>
          <w:p w14:paraId="7733B403"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0.968</w:t>
            </w:r>
          </w:p>
        </w:tc>
      </w:tr>
      <w:tr w:rsidR="00BF0B2C" w:rsidRPr="002737A7" w14:paraId="12EA1A4D" w14:textId="77777777" w:rsidTr="005168A2">
        <w:trPr>
          <w:trHeight w:val="255"/>
        </w:trPr>
        <w:tc>
          <w:tcPr>
            <w:tcW w:w="1359" w:type="dxa"/>
            <w:tcBorders>
              <w:top w:val="nil"/>
              <w:left w:val="nil"/>
              <w:bottom w:val="nil"/>
              <w:right w:val="nil"/>
            </w:tcBorders>
            <w:shd w:val="clear" w:color="auto" w:fill="auto"/>
            <w:noWrap/>
            <w:vAlign w:val="bottom"/>
            <w:hideMark/>
          </w:tcPr>
          <w:p w14:paraId="7AC329DC" w14:textId="77777777" w:rsidR="00BF0B2C" w:rsidRPr="002737A7" w:rsidRDefault="00BF0B2C" w:rsidP="00617935">
            <w:pPr>
              <w:spacing w:after="0" w:line="360" w:lineRule="auto"/>
              <w:jc w:val="center"/>
              <w:rPr>
                <w:rFonts w:ascii="Times New Roman" w:eastAsia="MS PGothic" w:hAnsi="Times New Roman" w:cs="Times New Roman"/>
                <w:i/>
                <w:iCs/>
                <w:sz w:val="20"/>
                <w:szCs w:val="20"/>
              </w:rPr>
            </w:pPr>
          </w:p>
        </w:tc>
        <w:tc>
          <w:tcPr>
            <w:tcW w:w="1169" w:type="dxa"/>
            <w:tcBorders>
              <w:top w:val="nil"/>
              <w:left w:val="nil"/>
              <w:bottom w:val="nil"/>
              <w:right w:val="nil"/>
            </w:tcBorders>
            <w:vAlign w:val="bottom"/>
          </w:tcPr>
          <w:p w14:paraId="2C29CAC5"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(0.186)</w:t>
            </w:r>
          </w:p>
        </w:tc>
        <w:tc>
          <w:tcPr>
            <w:tcW w:w="1168" w:type="dxa"/>
            <w:tcBorders>
              <w:top w:val="nil"/>
              <w:left w:val="nil"/>
              <w:bottom w:val="nil"/>
              <w:right w:val="nil"/>
            </w:tcBorders>
            <w:shd w:val="clear" w:color="auto" w:fill="auto"/>
            <w:noWrap/>
            <w:vAlign w:val="bottom"/>
            <w:hideMark/>
          </w:tcPr>
          <w:p w14:paraId="5A54A621"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(0.178)</w:t>
            </w:r>
          </w:p>
        </w:tc>
        <w:tc>
          <w:tcPr>
            <w:tcW w:w="1257" w:type="dxa"/>
            <w:tcBorders>
              <w:top w:val="nil"/>
              <w:left w:val="nil"/>
              <w:bottom w:val="nil"/>
              <w:right w:val="nil"/>
            </w:tcBorders>
            <w:shd w:val="clear" w:color="auto" w:fill="auto"/>
            <w:noWrap/>
            <w:vAlign w:val="bottom"/>
            <w:hideMark/>
          </w:tcPr>
          <w:p w14:paraId="7C763386"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(0.308)</w:t>
            </w:r>
          </w:p>
        </w:tc>
        <w:tc>
          <w:tcPr>
            <w:tcW w:w="1181" w:type="dxa"/>
            <w:tcBorders>
              <w:top w:val="nil"/>
              <w:left w:val="nil"/>
              <w:bottom w:val="nil"/>
              <w:right w:val="nil"/>
            </w:tcBorders>
            <w:shd w:val="clear" w:color="auto" w:fill="auto"/>
            <w:noWrap/>
            <w:vAlign w:val="bottom"/>
            <w:hideMark/>
          </w:tcPr>
          <w:p w14:paraId="5DA39F54"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(0.293)</w:t>
            </w:r>
          </w:p>
        </w:tc>
        <w:tc>
          <w:tcPr>
            <w:tcW w:w="1156" w:type="dxa"/>
            <w:tcBorders>
              <w:top w:val="nil"/>
              <w:left w:val="nil"/>
              <w:bottom w:val="nil"/>
              <w:right w:val="nil"/>
            </w:tcBorders>
            <w:shd w:val="clear" w:color="auto" w:fill="auto"/>
            <w:noWrap/>
            <w:vAlign w:val="bottom"/>
            <w:hideMark/>
          </w:tcPr>
          <w:p w14:paraId="692438E6"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(0.164)</w:t>
            </w:r>
          </w:p>
        </w:tc>
        <w:tc>
          <w:tcPr>
            <w:tcW w:w="1168" w:type="dxa"/>
            <w:tcBorders>
              <w:top w:val="nil"/>
              <w:left w:val="nil"/>
              <w:bottom w:val="nil"/>
              <w:right w:val="nil"/>
            </w:tcBorders>
            <w:shd w:val="clear" w:color="auto" w:fill="auto"/>
            <w:noWrap/>
            <w:vAlign w:val="bottom"/>
            <w:hideMark/>
          </w:tcPr>
          <w:p w14:paraId="2DA7B229"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(0.163)</w:t>
            </w:r>
          </w:p>
        </w:tc>
        <w:tc>
          <w:tcPr>
            <w:tcW w:w="997" w:type="dxa"/>
            <w:tcBorders>
              <w:top w:val="nil"/>
              <w:left w:val="nil"/>
              <w:bottom w:val="nil"/>
              <w:right w:val="nil"/>
            </w:tcBorders>
            <w:shd w:val="clear" w:color="auto" w:fill="auto"/>
            <w:noWrap/>
            <w:vAlign w:val="bottom"/>
            <w:hideMark/>
          </w:tcPr>
          <w:p w14:paraId="156AAA3C"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(0.161)</w:t>
            </w:r>
          </w:p>
        </w:tc>
        <w:tc>
          <w:tcPr>
            <w:tcW w:w="1216" w:type="dxa"/>
            <w:tcBorders>
              <w:top w:val="nil"/>
              <w:left w:val="nil"/>
              <w:bottom w:val="nil"/>
              <w:right w:val="nil"/>
            </w:tcBorders>
            <w:shd w:val="clear" w:color="auto" w:fill="auto"/>
            <w:noWrap/>
            <w:vAlign w:val="bottom"/>
            <w:hideMark/>
          </w:tcPr>
          <w:p w14:paraId="38118362"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(0.168)</w:t>
            </w:r>
          </w:p>
        </w:tc>
      </w:tr>
      <w:tr w:rsidR="00BF0B2C" w:rsidRPr="002737A7" w14:paraId="571E398D" w14:textId="77777777" w:rsidTr="005168A2">
        <w:trPr>
          <w:trHeight w:val="255"/>
        </w:trPr>
        <w:tc>
          <w:tcPr>
            <w:tcW w:w="1359" w:type="dxa"/>
            <w:tcBorders>
              <w:top w:val="nil"/>
              <w:left w:val="nil"/>
              <w:bottom w:val="nil"/>
              <w:right w:val="nil"/>
            </w:tcBorders>
            <w:shd w:val="clear" w:color="auto" w:fill="auto"/>
            <w:noWrap/>
            <w:vAlign w:val="bottom"/>
            <w:hideMark/>
          </w:tcPr>
          <w:p w14:paraId="39FFAB54" w14:textId="77777777" w:rsidR="00BF0B2C" w:rsidRPr="002737A7" w:rsidRDefault="00BF0B2C"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VACC RATE</w:t>
            </w:r>
          </w:p>
        </w:tc>
        <w:tc>
          <w:tcPr>
            <w:tcW w:w="1169" w:type="dxa"/>
            <w:tcBorders>
              <w:top w:val="nil"/>
              <w:left w:val="nil"/>
              <w:bottom w:val="nil"/>
              <w:right w:val="nil"/>
            </w:tcBorders>
            <w:vAlign w:val="bottom"/>
          </w:tcPr>
          <w:p w14:paraId="205C8790"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1.025</w:t>
            </w:r>
          </w:p>
        </w:tc>
        <w:tc>
          <w:tcPr>
            <w:tcW w:w="1168" w:type="dxa"/>
            <w:tcBorders>
              <w:top w:val="nil"/>
              <w:left w:val="nil"/>
              <w:bottom w:val="nil"/>
              <w:right w:val="nil"/>
            </w:tcBorders>
            <w:shd w:val="clear" w:color="auto" w:fill="auto"/>
            <w:noWrap/>
            <w:vAlign w:val="bottom"/>
            <w:hideMark/>
          </w:tcPr>
          <w:p w14:paraId="18C9752F"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1.112</w:t>
            </w:r>
          </w:p>
        </w:tc>
        <w:tc>
          <w:tcPr>
            <w:tcW w:w="1257" w:type="dxa"/>
            <w:tcBorders>
              <w:top w:val="nil"/>
              <w:left w:val="nil"/>
              <w:bottom w:val="nil"/>
              <w:right w:val="nil"/>
            </w:tcBorders>
            <w:shd w:val="clear" w:color="auto" w:fill="auto"/>
            <w:noWrap/>
            <w:vAlign w:val="bottom"/>
            <w:hideMark/>
          </w:tcPr>
          <w:p w14:paraId="03A145B3"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0.341***</w:t>
            </w:r>
          </w:p>
        </w:tc>
        <w:tc>
          <w:tcPr>
            <w:tcW w:w="1181" w:type="dxa"/>
            <w:tcBorders>
              <w:top w:val="nil"/>
              <w:left w:val="nil"/>
              <w:bottom w:val="nil"/>
              <w:right w:val="nil"/>
            </w:tcBorders>
            <w:shd w:val="clear" w:color="auto" w:fill="auto"/>
            <w:noWrap/>
            <w:vAlign w:val="bottom"/>
            <w:hideMark/>
          </w:tcPr>
          <w:p w14:paraId="5CFB8B4A"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0.309***</w:t>
            </w:r>
          </w:p>
        </w:tc>
        <w:tc>
          <w:tcPr>
            <w:tcW w:w="1156" w:type="dxa"/>
            <w:tcBorders>
              <w:top w:val="nil"/>
              <w:left w:val="nil"/>
              <w:bottom w:val="nil"/>
              <w:right w:val="nil"/>
            </w:tcBorders>
            <w:shd w:val="clear" w:color="auto" w:fill="auto"/>
            <w:noWrap/>
            <w:vAlign w:val="bottom"/>
            <w:hideMark/>
          </w:tcPr>
          <w:p w14:paraId="391B769E"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0.440***</w:t>
            </w:r>
          </w:p>
        </w:tc>
        <w:tc>
          <w:tcPr>
            <w:tcW w:w="1168" w:type="dxa"/>
            <w:tcBorders>
              <w:top w:val="nil"/>
              <w:left w:val="nil"/>
              <w:bottom w:val="nil"/>
              <w:right w:val="nil"/>
            </w:tcBorders>
            <w:shd w:val="clear" w:color="auto" w:fill="auto"/>
            <w:noWrap/>
            <w:vAlign w:val="bottom"/>
            <w:hideMark/>
          </w:tcPr>
          <w:p w14:paraId="6DA251FA"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0.477***</w:t>
            </w:r>
          </w:p>
        </w:tc>
        <w:tc>
          <w:tcPr>
            <w:tcW w:w="997" w:type="dxa"/>
            <w:tcBorders>
              <w:top w:val="nil"/>
              <w:left w:val="nil"/>
              <w:bottom w:val="nil"/>
              <w:right w:val="nil"/>
            </w:tcBorders>
            <w:shd w:val="clear" w:color="auto" w:fill="auto"/>
            <w:noWrap/>
            <w:vAlign w:val="bottom"/>
            <w:hideMark/>
          </w:tcPr>
          <w:p w14:paraId="072FE813"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0.161***</w:t>
            </w:r>
          </w:p>
        </w:tc>
        <w:tc>
          <w:tcPr>
            <w:tcW w:w="1216" w:type="dxa"/>
            <w:tcBorders>
              <w:top w:val="nil"/>
              <w:left w:val="nil"/>
              <w:bottom w:val="nil"/>
              <w:right w:val="nil"/>
            </w:tcBorders>
            <w:shd w:val="clear" w:color="auto" w:fill="auto"/>
            <w:noWrap/>
            <w:vAlign w:val="bottom"/>
            <w:hideMark/>
          </w:tcPr>
          <w:p w14:paraId="53E6C4F1"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0.205***</w:t>
            </w:r>
          </w:p>
        </w:tc>
      </w:tr>
      <w:tr w:rsidR="00BF0B2C" w:rsidRPr="002737A7" w14:paraId="5393E227" w14:textId="77777777" w:rsidTr="005168A2">
        <w:trPr>
          <w:trHeight w:val="255"/>
        </w:trPr>
        <w:tc>
          <w:tcPr>
            <w:tcW w:w="1359" w:type="dxa"/>
            <w:tcBorders>
              <w:top w:val="nil"/>
              <w:left w:val="nil"/>
              <w:bottom w:val="nil"/>
              <w:right w:val="nil"/>
            </w:tcBorders>
            <w:shd w:val="clear" w:color="auto" w:fill="auto"/>
            <w:noWrap/>
            <w:vAlign w:val="bottom"/>
            <w:hideMark/>
          </w:tcPr>
          <w:p w14:paraId="3D92B48F" w14:textId="77777777" w:rsidR="00BF0B2C" w:rsidRPr="002737A7" w:rsidRDefault="00BF0B2C" w:rsidP="00617935">
            <w:pPr>
              <w:spacing w:after="0" w:line="360" w:lineRule="auto"/>
              <w:jc w:val="center"/>
              <w:rPr>
                <w:rFonts w:ascii="Times New Roman" w:eastAsia="MS PGothic" w:hAnsi="Times New Roman" w:cs="Times New Roman"/>
                <w:i/>
                <w:iCs/>
                <w:sz w:val="20"/>
                <w:szCs w:val="20"/>
              </w:rPr>
            </w:pPr>
          </w:p>
        </w:tc>
        <w:tc>
          <w:tcPr>
            <w:tcW w:w="1169" w:type="dxa"/>
            <w:tcBorders>
              <w:top w:val="nil"/>
              <w:left w:val="nil"/>
              <w:bottom w:val="nil"/>
              <w:right w:val="nil"/>
            </w:tcBorders>
            <w:vAlign w:val="bottom"/>
          </w:tcPr>
          <w:p w14:paraId="40259FBA"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(0.179)</w:t>
            </w:r>
          </w:p>
        </w:tc>
        <w:tc>
          <w:tcPr>
            <w:tcW w:w="1168" w:type="dxa"/>
            <w:tcBorders>
              <w:top w:val="nil"/>
              <w:left w:val="nil"/>
              <w:bottom w:val="nil"/>
              <w:right w:val="nil"/>
            </w:tcBorders>
            <w:shd w:val="clear" w:color="auto" w:fill="auto"/>
            <w:noWrap/>
            <w:vAlign w:val="bottom"/>
            <w:hideMark/>
          </w:tcPr>
          <w:p w14:paraId="7E6D6ADF"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(0.167)</w:t>
            </w:r>
          </w:p>
        </w:tc>
        <w:tc>
          <w:tcPr>
            <w:tcW w:w="1257" w:type="dxa"/>
            <w:tcBorders>
              <w:top w:val="nil"/>
              <w:left w:val="nil"/>
              <w:bottom w:val="nil"/>
              <w:right w:val="nil"/>
            </w:tcBorders>
            <w:shd w:val="clear" w:color="auto" w:fill="auto"/>
            <w:noWrap/>
            <w:vAlign w:val="bottom"/>
            <w:hideMark/>
          </w:tcPr>
          <w:p w14:paraId="46A9F814"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(0.0584)</w:t>
            </w:r>
          </w:p>
        </w:tc>
        <w:tc>
          <w:tcPr>
            <w:tcW w:w="1181" w:type="dxa"/>
            <w:tcBorders>
              <w:top w:val="nil"/>
              <w:left w:val="nil"/>
              <w:bottom w:val="nil"/>
              <w:right w:val="nil"/>
            </w:tcBorders>
            <w:shd w:val="clear" w:color="auto" w:fill="auto"/>
            <w:noWrap/>
            <w:vAlign w:val="bottom"/>
            <w:hideMark/>
          </w:tcPr>
          <w:p w14:paraId="019EF5E7"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(0.044)</w:t>
            </w:r>
          </w:p>
        </w:tc>
        <w:tc>
          <w:tcPr>
            <w:tcW w:w="1156" w:type="dxa"/>
            <w:tcBorders>
              <w:top w:val="nil"/>
              <w:left w:val="nil"/>
              <w:bottom w:val="nil"/>
              <w:right w:val="nil"/>
            </w:tcBorders>
            <w:shd w:val="clear" w:color="auto" w:fill="auto"/>
            <w:noWrap/>
            <w:vAlign w:val="bottom"/>
            <w:hideMark/>
          </w:tcPr>
          <w:p w14:paraId="4A4C6234"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(0.0828)</w:t>
            </w:r>
          </w:p>
        </w:tc>
        <w:tc>
          <w:tcPr>
            <w:tcW w:w="1168" w:type="dxa"/>
            <w:tcBorders>
              <w:top w:val="nil"/>
              <w:left w:val="nil"/>
              <w:bottom w:val="nil"/>
              <w:right w:val="nil"/>
            </w:tcBorders>
            <w:shd w:val="clear" w:color="auto" w:fill="auto"/>
            <w:noWrap/>
            <w:vAlign w:val="bottom"/>
            <w:hideMark/>
          </w:tcPr>
          <w:p w14:paraId="6F604313"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(0.077)</w:t>
            </w:r>
          </w:p>
        </w:tc>
        <w:tc>
          <w:tcPr>
            <w:tcW w:w="997" w:type="dxa"/>
            <w:tcBorders>
              <w:top w:val="nil"/>
              <w:left w:val="nil"/>
              <w:bottom w:val="nil"/>
              <w:right w:val="nil"/>
            </w:tcBorders>
            <w:shd w:val="clear" w:color="auto" w:fill="auto"/>
            <w:noWrap/>
            <w:vAlign w:val="bottom"/>
            <w:hideMark/>
          </w:tcPr>
          <w:p w14:paraId="5AFA2191"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(0.0279)</w:t>
            </w:r>
          </w:p>
        </w:tc>
        <w:tc>
          <w:tcPr>
            <w:tcW w:w="1216" w:type="dxa"/>
            <w:tcBorders>
              <w:top w:val="nil"/>
              <w:left w:val="nil"/>
              <w:bottom w:val="nil"/>
              <w:right w:val="nil"/>
            </w:tcBorders>
            <w:shd w:val="clear" w:color="auto" w:fill="auto"/>
            <w:noWrap/>
            <w:vAlign w:val="bottom"/>
            <w:hideMark/>
          </w:tcPr>
          <w:p w14:paraId="48E6A6A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(0.031)</w:t>
            </w:r>
          </w:p>
        </w:tc>
      </w:tr>
      <w:tr w:rsidR="00BF0B2C" w:rsidRPr="002737A7" w14:paraId="647BD4BE" w14:textId="77777777" w:rsidTr="005168A2">
        <w:trPr>
          <w:trHeight w:val="255"/>
        </w:trPr>
        <w:tc>
          <w:tcPr>
            <w:tcW w:w="1359" w:type="dxa"/>
            <w:tcBorders>
              <w:top w:val="nil"/>
              <w:left w:val="nil"/>
              <w:bottom w:val="nil"/>
              <w:right w:val="nil"/>
            </w:tcBorders>
            <w:shd w:val="clear" w:color="auto" w:fill="auto"/>
            <w:noWrap/>
            <w:vAlign w:val="bottom"/>
            <w:hideMark/>
          </w:tcPr>
          <w:p w14:paraId="6B57E6AE" w14:textId="77777777" w:rsidR="00BF0B2C" w:rsidRPr="002737A7" w:rsidRDefault="00BF0B2C"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N</w:t>
            </w:r>
            <w:r w:rsidR="00AD6E9D" w:rsidRPr="002737A7">
              <w:rPr>
                <w:rFonts w:ascii="Times New Roman" w:eastAsia="MS PGothic" w:hAnsi="Times New Roman" w:cs="Times New Roman"/>
                <w:i/>
                <w:iCs/>
                <w:sz w:val="20"/>
                <w:szCs w:val="20"/>
              </w:rPr>
              <w:t>O</w:t>
            </w:r>
            <w:r w:rsidRPr="002737A7">
              <w:rPr>
                <w:rFonts w:ascii="Times New Roman" w:eastAsia="MS PGothic" w:hAnsi="Times New Roman" w:cs="Times New Roman"/>
                <w:i/>
                <w:iCs/>
                <w:sz w:val="20"/>
                <w:szCs w:val="20"/>
              </w:rPr>
              <w:t xml:space="preserve">. INFECTED 1to4 </w:t>
            </w:r>
          </w:p>
        </w:tc>
        <w:tc>
          <w:tcPr>
            <w:tcW w:w="1169" w:type="dxa"/>
            <w:tcBorders>
              <w:top w:val="nil"/>
              <w:left w:val="nil"/>
              <w:bottom w:val="nil"/>
              <w:right w:val="nil"/>
            </w:tcBorders>
            <w:vAlign w:val="bottom"/>
          </w:tcPr>
          <w:p w14:paraId="26398C5C"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1.036***</w:t>
            </w:r>
          </w:p>
        </w:tc>
        <w:tc>
          <w:tcPr>
            <w:tcW w:w="1168" w:type="dxa"/>
            <w:tcBorders>
              <w:top w:val="nil"/>
              <w:left w:val="nil"/>
              <w:bottom w:val="nil"/>
              <w:right w:val="nil"/>
            </w:tcBorders>
            <w:shd w:val="clear" w:color="auto" w:fill="auto"/>
            <w:noWrap/>
            <w:vAlign w:val="bottom"/>
            <w:hideMark/>
          </w:tcPr>
          <w:p w14:paraId="08CA75AC"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1.037***</w:t>
            </w:r>
          </w:p>
        </w:tc>
        <w:tc>
          <w:tcPr>
            <w:tcW w:w="1257" w:type="dxa"/>
            <w:tcBorders>
              <w:top w:val="nil"/>
              <w:left w:val="nil"/>
              <w:bottom w:val="nil"/>
              <w:right w:val="nil"/>
            </w:tcBorders>
            <w:shd w:val="clear" w:color="auto" w:fill="auto"/>
            <w:noWrap/>
            <w:vAlign w:val="bottom"/>
            <w:hideMark/>
          </w:tcPr>
          <w:p w14:paraId="5A110F90"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1.011***</w:t>
            </w:r>
          </w:p>
        </w:tc>
        <w:tc>
          <w:tcPr>
            <w:tcW w:w="1181" w:type="dxa"/>
            <w:tcBorders>
              <w:top w:val="nil"/>
              <w:left w:val="nil"/>
              <w:bottom w:val="nil"/>
              <w:right w:val="nil"/>
            </w:tcBorders>
            <w:shd w:val="clear" w:color="auto" w:fill="auto"/>
            <w:noWrap/>
            <w:vAlign w:val="bottom"/>
            <w:hideMark/>
          </w:tcPr>
          <w:p w14:paraId="5B8EFD79"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1.011***</w:t>
            </w:r>
          </w:p>
        </w:tc>
        <w:tc>
          <w:tcPr>
            <w:tcW w:w="1156" w:type="dxa"/>
            <w:tcBorders>
              <w:top w:val="nil"/>
              <w:left w:val="nil"/>
              <w:bottom w:val="nil"/>
              <w:right w:val="nil"/>
            </w:tcBorders>
            <w:shd w:val="clear" w:color="auto" w:fill="auto"/>
            <w:noWrap/>
            <w:vAlign w:val="bottom"/>
            <w:hideMark/>
          </w:tcPr>
          <w:p w14:paraId="179EF5F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1.026***</w:t>
            </w:r>
          </w:p>
        </w:tc>
        <w:tc>
          <w:tcPr>
            <w:tcW w:w="1168" w:type="dxa"/>
            <w:tcBorders>
              <w:top w:val="nil"/>
              <w:left w:val="nil"/>
              <w:bottom w:val="nil"/>
              <w:right w:val="nil"/>
            </w:tcBorders>
            <w:shd w:val="clear" w:color="auto" w:fill="auto"/>
            <w:noWrap/>
            <w:vAlign w:val="bottom"/>
            <w:hideMark/>
          </w:tcPr>
          <w:p w14:paraId="484E7A2A"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1.028***</w:t>
            </w:r>
          </w:p>
        </w:tc>
        <w:tc>
          <w:tcPr>
            <w:tcW w:w="997" w:type="dxa"/>
            <w:tcBorders>
              <w:top w:val="nil"/>
              <w:left w:val="nil"/>
              <w:bottom w:val="nil"/>
              <w:right w:val="nil"/>
            </w:tcBorders>
            <w:shd w:val="clear" w:color="auto" w:fill="auto"/>
            <w:noWrap/>
            <w:vAlign w:val="bottom"/>
            <w:hideMark/>
          </w:tcPr>
          <w:p w14:paraId="05B18603"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1.007***</w:t>
            </w:r>
          </w:p>
        </w:tc>
        <w:tc>
          <w:tcPr>
            <w:tcW w:w="1216" w:type="dxa"/>
            <w:tcBorders>
              <w:top w:val="nil"/>
              <w:left w:val="nil"/>
              <w:bottom w:val="nil"/>
              <w:right w:val="nil"/>
            </w:tcBorders>
            <w:shd w:val="clear" w:color="auto" w:fill="auto"/>
            <w:noWrap/>
            <w:vAlign w:val="bottom"/>
            <w:hideMark/>
          </w:tcPr>
          <w:p w14:paraId="066ED206"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1.009***</w:t>
            </w:r>
          </w:p>
        </w:tc>
      </w:tr>
      <w:tr w:rsidR="00BF0B2C" w:rsidRPr="002737A7" w14:paraId="0D814C5F" w14:textId="77777777" w:rsidTr="005168A2">
        <w:trPr>
          <w:trHeight w:val="255"/>
        </w:trPr>
        <w:tc>
          <w:tcPr>
            <w:tcW w:w="1359" w:type="dxa"/>
            <w:tcBorders>
              <w:top w:val="nil"/>
              <w:left w:val="nil"/>
              <w:bottom w:val="nil"/>
              <w:right w:val="nil"/>
            </w:tcBorders>
            <w:shd w:val="clear" w:color="auto" w:fill="auto"/>
            <w:noWrap/>
            <w:vAlign w:val="bottom"/>
            <w:hideMark/>
          </w:tcPr>
          <w:p w14:paraId="7D9D6F6F" w14:textId="77777777" w:rsidR="00BF0B2C" w:rsidRPr="002737A7" w:rsidRDefault="00BF0B2C" w:rsidP="00617935">
            <w:pPr>
              <w:spacing w:after="0" w:line="360" w:lineRule="auto"/>
              <w:jc w:val="center"/>
              <w:rPr>
                <w:rFonts w:ascii="Times New Roman" w:eastAsia="MS PGothic" w:hAnsi="Times New Roman" w:cs="Times New Roman"/>
                <w:i/>
                <w:iCs/>
                <w:sz w:val="20"/>
                <w:szCs w:val="20"/>
              </w:rPr>
            </w:pPr>
          </w:p>
        </w:tc>
        <w:tc>
          <w:tcPr>
            <w:tcW w:w="1169" w:type="dxa"/>
            <w:tcBorders>
              <w:top w:val="nil"/>
              <w:left w:val="nil"/>
              <w:bottom w:val="nil"/>
              <w:right w:val="nil"/>
            </w:tcBorders>
            <w:vAlign w:val="bottom"/>
          </w:tcPr>
          <w:p w14:paraId="1BC9038A"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(0.00274)</w:t>
            </w:r>
          </w:p>
        </w:tc>
        <w:tc>
          <w:tcPr>
            <w:tcW w:w="1168" w:type="dxa"/>
            <w:tcBorders>
              <w:top w:val="nil"/>
              <w:left w:val="nil"/>
              <w:bottom w:val="nil"/>
              <w:right w:val="nil"/>
            </w:tcBorders>
            <w:shd w:val="clear" w:color="auto" w:fill="auto"/>
            <w:noWrap/>
            <w:vAlign w:val="bottom"/>
            <w:hideMark/>
          </w:tcPr>
          <w:p w14:paraId="099995AF"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(0.002)</w:t>
            </w:r>
          </w:p>
        </w:tc>
        <w:tc>
          <w:tcPr>
            <w:tcW w:w="1257" w:type="dxa"/>
            <w:tcBorders>
              <w:top w:val="nil"/>
              <w:left w:val="nil"/>
              <w:bottom w:val="nil"/>
              <w:right w:val="nil"/>
            </w:tcBorders>
            <w:shd w:val="clear" w:color="auto" w:fill="auto"/>
            <w:noWrap/>
            <w:vAlign w:val="bottom"/>
            <w:hideMark/>
          </w:tcPr>
          <w:p w14:paraId="6410182A"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(0.00228)</w:t>
            </w:r>
          </w:p>
        </w:tc>
        <w:tc>
          <w:tcPr>
            <w:tcW w:w="1181" w:type="dxa"/>
            <w:tcBorders>
              <w:top w:val="nil"/>
              <w:left w:val="nil"/>
              <w:bottom w:val="nil"/>
              <w:right w:val="nil"/>
            </w:tcBorders>
            <w:shd w:val="clear" w:color="auto" w:fill="auto"/>
            <w:noWrap/>
            <w:vAlign w:val="bottom"/>
            <w:hideMark/>
          </w:tcPr>
          <w:p w14:paraId="587BE8EF"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(0.002)</w:t>
            </w:r>
          </w:p>
        </w:tc>
        <w:tc>
          <w:tcPr>
            <w:tcW w:w="1156" w:type="dxa"/>
            <w:tcBorders>
              <w:top w:val="nil"/>
              <w:left w:val="nil"/>
              <w:bottom w:val="nil"/>
              <w:right w:val="nil"/>
            </w:tcBorders>
            <w:shd w:val="clear" w:color="auto" w:fill="auto"/>
            <w:noWrap/>
            <w:vAlign w:val="bottom"/>
            <w:hideMark/>
          </w:tcPr>
          <w:p w14:paraId="24A40553"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(0.00284)</w:t>
            </w:r>
          </w:p>
        </w:tc>
        <w:tc>
          <w:tcPr>
            <w:tcW w:w="1168" w:type="dxa"/>
            <w:tcBorders>
              <w:top w:val="nil"/>
              <w:left w:val="nil"/>
              <w:bottom w:val="nil"/>
              <w:right w:val="nil"/>
            </w:tcBorders>
            <w:shd w:val="clear" w:color="auto" w:fill="auto"/>
            <w:noWrap/>
            <w:vAlign w:val="bottom"/>
            <w:hideMark/>
          </w:tcPr>
          <w:p w14:paraId="436CF53A"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(0.003)</w:t>
            </w:r>
          </w:p>
        </w:tc>
        <w:tc>
          <w:tcPr>
            <w:tcW w:w="997" w:type="dxa"/>
            <w:tcBorders>
              <w:top w:val="nil"/>
              <w:left w:val="nil"/>
              <w:bottom w:val="nil"/>
              <w:right w:val="nil"/>
            </w:tcBorders>
            <w:shd w:val="clear" w:color="auto" w:fill="auto"/>
            <w:noWrap/>
            <w:vAlign w:val="bottom"/>
            <w:hideMark/>
          </w:tcPr>
          <w:p w14:paraId="46089520"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(0.00250)</w:t>
            </w:r>
          </w:p>
        </w:tc>
        <w:tc>
          <w:tcPr>
            <w:tcW w:w="1216" w:type="dxa"/>
            <w:tcBorders>
              <w:top w:val="nil"/>
              <w:left w:val="nil"/>
              <w:bottom w:val="nil"/>
              <w:right w:val="nil"/>
            </w:tcBorders>
            <w:shd w:val="clear" w:color="auto" w:fill="auto"/>
            <w:noWrap/>
            <w:vAlign w:val="bottom"/>
            <w:hideMark/>
          </w:tcPr>
          <w:p w14:paraId="524DCB69"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(0.002)</w:t>
            </w:r>
          </w:p>
        </w:tc>
      </w:tr>
      <w:tr w:rsidR="00BF0B2C" w:rsidRPr="002737A7" w14:paraId="2E8A415D" w14:textId="77777777" w:rsidTr="005168A2">
        <w:trPr>
          <w:trHeight w:val="255"/>
        </w:trPr>
        <w:tc>
          <w:tcPr>
            <w:tcW w:w="1359" w:type="dxa"/>
            <w:tcBorders>
              <w:top w:val="nil"/>
              <w:left w:val="nil"/>
              <w:bottom w:val="nil"/>
              <w:right w:val="nil"/>
            </w:tcBorders>
            <w:shd w:val="clear" w:color="auto" w:fill="auto"/>
            <w:noWrap/>
            <w:vAlign w:val="bottom"/>
            <w:hideMark/>
          </w:tcPr>
          <w:p w14:paraId="345B8818" w14:textId="77777777" w:rsidR="00BF0B2C" w:rsidRPr="002737A7" w:rsidRDefault="00BF0B2C"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N</w:t>
            </w:r>
            <w:r w:rsidR="00AD6E9D" w:rsidRPr="002737A7">
              <w:rPr>
                <w:rFonts w:ascii="Times New Roman" w:eastAsia="MS PGothic" w:hAnsi="Times New Roman" w:cs="Times New Roman"/>
                <w:i/>
                <w:iCs/>
                <w:sz w:val="20"/>
                <w:szCs w:val="20"/>
              </w:rPr>
              <w:t>O</w:t>
            </w:r>
            <w:r w:rsidRPr="002737A7">
              <w:rPr>
                <w:rFonts w:ascii="Times New Roman" w:eastAsia="MS PGothic" w:hAnsi="Times New Roman" w:cs="Times New Roman"/>
                <w:i/>
                <w:iCs/>
                <w:sz w:val="20"/>
                <w:szCs w:val="20"/>
              </w:rPr>
              <w:t>. INFECTED 5to7</w:t>
            </w:r>
          </w:p>
        </w:tc>
        <w:tc>
          <w:tcPr>
            <w:tcW w:w="1169" w:type="dxa"/>
            <w:tcBorders>
              <w:top w:val="nil"/>
              <w:left w:val="nil"/>
              <w:bottom w:val="nil"/>
              <w:right w:val="nil"/>
            </w:tcBorders>
            <w:vAlign w:val="bottom"/>
          </w:tcPr>
          <w:p w14:paraId="3680C14F"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1.000</w:t>
            </w:r>
          </w:p>
        </w:tc>
        <w:tc>
          <w:tcPr>
            <w:tcW w:w="1168" w:type="dxa"/>
            <w:tcBorders>
              <w:top w:val="nil"/>
              <w:left w:val="nil"/>
              <w:bottom w:val="nil"/>
              <w:right w:val="nil"/>
            </w:tcBorders>
            <w:shd w:val="clear" w:color="auto" w:fill="auto"/>
            <w:noWrap/>
            <w:vAlign w:val="bottom"/>
            <w:hideMark/>
          </w:tcPr>
          <w:p w14:paraId="0484BD3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1.000</w:t>
            </w:r>
          </w:p>
        </w:tc>
        <w:tc>
          <w:tcPr>
            <w:tcW w:w="1257" w:type="dxa"/>
            <w:tcBorders>
              <w:top w:val="nil"/>
              <w:left w:val="nil"/>
              <w:bottom w:val="nil"/>
              <w:right w:val="nil"/>
            </w:tcBorders>
            <w:shd w:val="clear" w:color="auto" w:fill="auto"/>
            <w:noWrap/>
            <w:vAlign w:val="bottom"/>
            <w:hideMark/>
          </w:tcPr>
          <w:p w14:paraId="735B54FF" w14:textId="77777777" w:rsidR="00BF0B2C" w:rsidRPr="002737A7" w:rsidRDefault="00584523"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0.9998</w:t>
            </w:r>
            <w:r w:rsidR="00BF0B2C" w:rsidRPr="002737A7">
              <w:rPr>
                <w:rFonts w:ascii="Times New Roman" w:hAnsi="Times New Roman" w:cs="Times New Roman"/>
                <w:sz w:val="20"/>
                <w:szCs w:val="20"/>
              </w:rPr>
              <w:t>***</w:t>
            </w:r>
          </w:p>
        </w:tc>
        <w:tc>
          <w:tcPr>
            <w:tcW w:w="1181" w:type="dxa"/>
            <w:tcBorders>
              <w:top w:val="nil"/>
              <w:left w:val="nil"/>
              <w:bottom w:val="nil"/>
              <w:right w:val="nil"/>
            </w:tcBorders>
            <w:shd w:val="clear" w:color="auto" w:fill="auto"/>
            <w:noWrap/>
            <w:vAlign w:val="bottom"/>
            <w:hideMark/>
          </w:tcPr>
          <w:p w14:paraId="11D8A410" w14:textId="77777777" w:rsidR="00BF0B2C" w:rsidRPr="002737A7" w:rsidRDefault="00584523"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0.9998</w:t>
            </w:r>
            <w:r w:rsidR="00BF0B2C" w:rsidRPr="002737A7">
              <w:rPr>
                <w:rFonts w:ascii="Times New Roman" w:hAnsi="Times New Roman" w:cs="Times New Roman"/>
                <w:sz w:val="20"/>
                <w:szCs w:val="20"/>
              </w:rPr>
              <w:t>***</w:t>
            </w:r>
          </w:p>
        </w:tc>
        <w:tc>
          <w:tcPr>
            <w:tcW w:w="1156" w:type="dxa"/>
            <w:tcBorders>
              <w:top w:val="nil"/>
              <w:left w:val="nil"/>
              <w:bottom w:val="nil"/>
              <w:right w:val="nil"/>
            </w:tcBorders>
            <w:shd w:val="clear" w:color="auto" w:fill="auto"/>
            <w:noWrap/>
            <w:vAlign w:val="bottom"/>
            <w:hideMark/>
          </w:tcPr>
          <w:p w14:paraId="3F1AC32B"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1.000</w:t>
            </w:r>
          </w:p>
        </w:tc>
        <w:tc>
          <w:tcPr>
            <w:tcW w:w="1168" w:type="dxa"/>
            <w:tcBorders>
              <w:top w:val="nil"/>
              <w:left w:val="nil"/>
              <w:bottom w:val="nil"/>
              <w:right w:val="nil"/>
            </w:tcBorders>
            <w:shd w:val="clear" w:color="auto" w:fill="auto"/>
            <w:noWrap/>
            <w:vAlign w:val="bottom"/>
            <w:hideMark/>
          </w:tcPr>
          <w:p w14:paraId="00BE1BCC"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1.000</w:t>
            </w:r>
          </w:p>
        </w:tc>
        <w:tc>
          <w:tcPr>
            <w:tcW w:w="997" w:type="dxa"/>
            <w:tcBorders>
              <w:top w:val="nil"/>
              <w:left w:val="nil"/>
              <w:bottom w:val="nil"/>
              <w:right w:val="nil"/>
            </w:tcBorders>
            <w:shd w:val="clear" w:color="auto" w:fill="auto"/>
            <w:noWrap/>
            <w:vAlign w:val="bottom"/>
            <w:hideMark/>
          </w:tcPr>
          <w:p w14:paraId="183D060D"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1.000</w:t>
            </w:r>
          </w:p>
        </w:tc>
        <w:tc>
          <w:tcPr>
            <w:tcW w:w="1216" w:type="dxa"/>
            <w:tcBorders>
              <w:top w:val="nil"/>
              <w:left w:val="nil"/>
              <w:bottom w:val="nil"/>
              <w:right w:val="nil"/>
            </w:tcBorders>
            <w:shd w:val="clear" w:color="auto" w:fill="auto"/>
            <w:noWrap/>
            <w:vAlign w:val="bottom"/>
            <w:hideMark/>
          </w:tcPr>
          <w:p w14:paraId="781DE940"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1.000</w:t>
            </w:r>
          </w:p>
        </w:tc>
      </w:tr>
      <w:tr w:rsidR="00BF0B2C" w:rsidRPr="002737A7" w14:paraId="79052B07" w14:textId="77777777" w:rsidTr="005168A2">
        <w:trPr>
          <w:trHeight w:val="255"/>
        </w:trPr>
        <w:tc>
          <w:tcPr>
            <w:tcW w:w="1359" w:type="dxa"/>
            <w:tcBorders>
              <w:top w:val="nil"/>
              <w:left w:val="nil"/>
              <w:bottom w:val="nil"/>
              <w:right w:val="nil"/>
            </w:tcBorders>
            <w:shd w:val="clear" w:color="auto" w:fill="auto"/>
            <w:noWrap/>
            <w:vAlign w:val="bottom"/>
            <w:hideMark/>
          </w:tcPr>
          <w:p w14:paraId="08FA4775" w14:textId="77777777" w:rsidR="00BF0B2C" w:rsidRPr="002737A7" w:rsidRDefault="00BF0B2C" w:rsidP="00617935">
            <w:pPr>
              <w:spacing w:after="0" w:line="360" w:lineRule="auto"/>
              <w:jc w:val="center"/>
              <w:rPr>
                <w:rFonts w:ascii="Times New Roman" w:eastAsia="MS PGothic" w:hAnsi="Times New Roman" w:cs="Times New Roman"/>
                <w:i/>
                <w:iCs/>
                <w:sz w:val="20"/>
                <w:szCs w:val="20"/>
              </w:rPr>
            </w:pPr>
          </w:p>
        </w:tc>
        <w:tc>
          <w:tcPr>
            <w:tcW w:w="1169" w:type="dxa"/>
            <w:tcBorders>
              <w:top w:val="nil"/>
              <w:left w:val="nil"/>
              <w:bottom w:val="nil"/>
              <w:right w:val="nil"/>
            </w:tcBorders>
          </w:tcPr>
          <w:p w14:paraId="04940F9A"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(0.001)</w:t>
            </w:r>
          </w:p>
        </w:tc>
        <w:tc>
          <w:tcPr>
            <w:tcW w:w="1168" w:type="dxa"/>
            <w:tcBorders>
              <w:top w:val="nil"/>
              <w:left w:val="nil"/>
              <w:bottom w:val="nil"/>
              <w:right w:val="nil"/>
            </w:tcBorders>
            <w:shd w:val="clear" w:color="auto" w:fill="auto"/>
            <w:noWrap/>
            <w:hideMark/>
          </w:tcPr>
          <w:p w14:paraId="3F272DFC"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257" w:type="dxa"/>
            <w:tcBorders>
              <w:top w:val="nil"/>
              <w:left w:val="nil"/>
              <w:bottom w:val="nil"/>
              <w:right w:val="nil"/>
            </w:tcBorders>
            <w:shd w:val="clear" w:color="auto" w:fill="auto"/>
            <w:noWrap/>
            <w:hideMark/>
          </w:tcPr>
          <w:p w14:paraId="5D1BE85F"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181" w:type="dxa"/>
            <w:tcBorders>
              <w:top w:val="nil"/>
              <w:left w:val="nil"/>
              <w:bottom w:val="nil"/>
              <w:right w:val="nil"/>
            </w:tcBorders>
            <w:shd w:val="clear" w:color="auto" w:fill="auto"/>
            <w:noWrap/>
            <w:hideMark/>
          </w:tcPr>
          <w:p w14:paraId="12AE7DD3"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156" w:type="dxa"/>
            <w:tcBorders>
              <w:top w:val="nil"/>
              <w:left w:val="nil"/>
              <w:bottom w:val="nil"/>
              <w:right w:val="nil"/>
            </w:tcBorders>
            <w:shd w:val="clear" w:color="auto" w:fill="auto"/>
            <w:noWrap/>
            <w:hideMark/>
          </w:tcPr>
          <w:p w14:paraId="4B1DBE0D"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168" w:type="dxa"/>
            <w:tcBorders>
              <w:top w:val="nil"/>
              <w:left w:val="nil"/>
              <w:bottom w:val="nil"/>
              <w:right w:val="nil"/>
            </w:tcBorders>
            <w:shd w:val="clear" w:color="auto" w:fill="auto"/>
            <w:noWrap/>
            <w:hideMark/>
          </w:tcPr>
          <w:p w14:paraId="4F10CD9E"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997" w:type="dxa"/>
            <w:tcBorders>
              <w:top w:val="nil"/>
              <w:left w:val="nil"/>
              <w:bottom w:val="nil"/>
              <w:right w:val="nil"/>
            </w:tcBorders>
            <w:shd w:val="clear" w:color="auto" w:fill="auto"/>
            <w:noWrap/>
            <w:hideMark/>
          </w:tcPr>
          <w:p w14:paraId="52ACF88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216" w:type="dxa"/>
            <w:tcBorders>
              <w:top w:val="nil"/>
              <w:left w:val="nil"/>
              <w:bottom w:val="nil"/>
              <w:right w:val="nil"/>
            </w:tcBorders>
            <w:shd w:val="clear" w:color="auto" w:fill="auto"/>
            <w:noWrap/>
            <w:hideMark/>
          </w:tcPr>
          <w:p w14:paraId="50C6E327"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r>
      <w:tr w:rsidR="00584523" w:rsidRPr="002737A7" w14:paraId="36AC65E6" w14:textId="77777777" w:rsidTr="005168A2">
        <w:trPr>
          <w:trHeight w:val="255"/>
        </w:trPr>
        <w:tc>
          <w:tcPr>
            <w:tcW w:w="1359" w:type="dxa"/>
            <w:tcBorders>
              <w:top w:val="nil"/>
              <w:left w:val="nil"/>
              <w:bottom w:val="nil"/>
              <w:right w:val="nil"/>
            </w:tcBorders>
            <w:shd w:val="clear" w:color="auto" w:fill="auto"/>
            <w:noWrap/>
            <w:vAlign w:val="bottom"/>
            <w:hideMark/>
          </w:tcPr>
          <w:p w14:paraId="56509FE8" w14:textId="77777777" w:rsidR="00BF0B2C" w:rsidRPr="002737A7" w:rsidRDefault="00BF0B2C"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wave2</w:t>
            </w:r>
          </w:p>
        </w:tc>
        <w:tc>
          <w:tcPr>
            <w:tcW w:w="1169" w:type="dxa"/>
            <w:tcBorders>
              <w:top w:val="nil"/>
              <w:left w:val="nil"/>
              <w:bottom w:val="nil"/>
              <w:right w:val="nil"/>
            </w:tcBorders>
            <w:vAlign w:val="bottom"/>
          </w:tcPr>
          <w:p w14:paraId="6E136491"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0.001***</w:t>
            </w:r>
          </w:p>
        </w:tc>
        <w:tc>
          <w:tcPr>
            <w:tcW w:w="1168" w:type="dxa"/>
            <w:tcBorders>
              <w:top w:val="nil"/>
              <w:left w:val="nil"/>
              <w:bottom w:val="nil"/>
              <w:right w:val="nil"/>
            </w:tcBorders>
            <w:shd w:val="clear" w:color="auto" w:fill="auto"/>
            <w:noWrap/>
            <w:vAlign w:val="bottom"/>
            <w:hideMark/>
          </w:tcPr>
          <w:p w14:paraId="7905EDFB"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257" w:type="dxa"/>
            <w:tcBorders>
              <w:top w:val="nil"/>
              <w:left w:val="nil"/>
              <w:bottom w:val="nil"/>
              <w:right w:val="nil"/>
            </w:tcBorders>
            <w:shd w:val="clear" w:color="auto" w:fill="auto"/>
            <w:noWrap/>
            <w:vAlign w:val="bottom"/>
            <w:hideMark/>
          </w:tcPr>
          <w:p w14:paraId="7387B82E"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0.0001***</w:t>
            </w:r>
          </w:p>
        </w:tc>
        <w:tc>
          <w:tcPr>
            <w:tcW w:w="1181" w:type="dxa"/>
            <w:tcBorders>
              <w:top w:val="nil"/>
              <w:left w:val="nil"/>
              <w:bottom w:val="nil"/>
              <w:right w:val="nil"/>
            </w:tcBorders>
            <w:shd w:val="clear" w:color="auto" w:fill="auto"/>
            <w:noWrap/>
            <w:vAlign w:val="bottom"/>
            <w:hideMark/>
          </w:tcPr>
          <w:p w14:paraId="38B1C29C"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156" w:type="dxa"/>
            <w:tcBorders>
              <w:top w:val="nil"/>
              <w:left w:val="nil"/>
              <w:bottom w:val="nil"/>
              <w:right w:val="nil"/>
            </w:tcBorders>
            <w:shd w:val="clear" w:color="auto" w:fill="auto"/>
            <w:noWrap/>
            <w:vAlign w:val="bottom"/>
            <w:hideMark/>
          </w:tcPr>
          <w:p w14:paraId="1683A4EE"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168" w:type="dxa"/>
            <w:tcBorders>
              <w:top w:val="nil"/>
              <w:left w:val="nil"/>
              <w:bottom w:val="nil"/>
              <w:right w:val="nil"/>
            </w:tcBorders>
            <w:shd w:val="clear" w:color="auto" w:fill="auto"/>
            <w:noWrap/>
            <w:vAlign w:val="bottom"/>
            <w:hideMark/>
          </w:tcPr>
          <w:p w14:paraId="535AF229"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997" w:type="dxa"/>
            <w:tcBorders>
              <w:top w:val="nil"/>
              <w:left w:val="nil"/>
              <w:bottom w:val="nil"/>
              <w:right w:val="nil"/>
            </w:tcBorders>
            <w:shd w:val="clear" w:color="auto" w:fill="auto"/>
            <w:noWrap/>
            <w:vAlign w:val="bottom"/>
            <w:hideMark/>
          </w:tcPr>
          <w:p w14:paraId="6308F578"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0.0102**</w:t>
            </w:r>
          </w:p>
        </w:tc>
        <w:tc>
          <w:tcPr>
            <w:tcW w:w="1216" w:type="dxa"/>
            <w:tcBorders>
              <w:top w:val="nil"/>
              <w:left w:val="nil"/>
              <w:bottom w:val="nil"/>
              <w:right w:val="nil"/>
            </w:tcBorders>
            <w:shd w:val="clear" w:color="auto" w:fill="auto"/>
            <w:noWrap/>
            <w:vAlign w:val="bottom"/>
            <w:hideMark/>
          </w:tcPr>
          <w:p w14:paraId="69BDEFFB"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0.003***</w:t>
            </w:r>
          </w:p>
        </w:tc>
      </w:tr>
      <w:tr w:rsidR="00584523" w:rsidRPr="002737A7" w14:paraId="07BEAF96" w14:textId="77777777" w:rsidTr="005168A2">
        <w:trPr>
          <w:trHeight w:val="255"/>
        </w:trPr>
        <w:tc>
          <w:tcPr>
            <w:tcW w:w="1359" w:type="dxa"/>
            <w:tcBorders>
              <w:top w:val="nil"/>
              <w:left w:val="nil"/>
              <w:bottom w:val="nil"/>
              <w:right w:val="nil"/>
            </w:tcBorders>
            <w:shd w:val="clear" w:color="auto" w:fill="auto"/>
            <w:noWrap/>
            <w:vAlign w:val="bottom"/>
            <w:hideMark/>
          </w:tcPr>
          <w:p w14:paraId="0ECDE9BF" w14:textId="77777777" w:rsidR="00BF0B2C" w:rsidRPr="002737A7" w:rsidRDefault="00BF0B2C" w:rsidP="00617935">
            <w:pPr>
              <w:spacing w:after="0" w:line="360" w:lineRule="auto"/>
              <w:jc w:val="center"/>
              <w:rPr>
                <w:rFonts w:ascii="Times New Roman" w:eastAsia="MS PGothic" w:hAnsi="Times New Roman" w:cs="Times New Roman"/>
                <w:i/>
                <w:iCs/>
                <w:sz w:val="20"/>
                <w:szCs w:val="20"/>
              </w:rPr>
            </w:pPr>
          </w:p>
        </w:tc>
        <w:tc>
          <w:tcPr>
            <w:tcW w:w="1169" w:type="dxa"/>
            <w:tcBorders>
              <w:top w:val="nil"/>
              <w:left w:val="nil"/>
              <w:bottom w:val="nil"/>
              <w:right w:val="nil"/>
            </w:tcBorders>
          </w:tcPr>
          <w:p w14:paraId="0C8CF8EA"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(0.001)</w:t>
            </w:r>
          </w:p>
        </w:tc>
        <w:tc>
          <w:tcPr>
            <w:tcW w:w="1168" w:type="dxa"/>
            <w:tcBorders>
              <w:top w:val="nil"/>
              <w:left w:val="nil"/>
              <w:bottom w:val="nil"/>
              <w:right w:val="nil"/>
            </w:tcBorders>
            <w:shd w:val="clear" w:color="auto" w:fill="auto"/>
            <w:noWrap/>
            <w:hideMark/>
          </w:tcPr>
          <w:p w14:paraId="1735E926"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257" w:type="dxa"/>
            <w:tcBorders>
              <w:top w:val="nil"/>
              <w:left w:val="nil"/>
              <w:bottom w:val="nil"/>
              <w:right w:val="nil"/>
            </w:tcBorders>
            <w:shd w:val="clear" w:color="auto" w:fill="auto"/>
            <w:noWrap/>
            <w:hideMark/>
          </w:tcPr>
          <w:p w14:paraId="0A3E1CDE"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181" w:type="dxa"/>
            <w:tcBorders>
              <w:top w:val="nil"/>
              <w:left w:val="nil"/>
              <w:bottom w:val="nil"/>
              <w:right w:val="nil"/>
            </w:tcBorders>
            <w:shd w:val="clear" w:color="auto" w:fill="auto"/>
            <w:noWrap/>
            <w:hideMark/>
          </w:tcPr>
          <w:p w14:paraId="0BE61DC2"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156" w:type="dxa"/>
            <w:tcBorders>
              <w:top w:val="nil"/>
              <w:left w:val="nil"/>
              <w:bottom w:val="nil"/>
              <w:right w:val="nil"/>
            </w:tcBorders>
            <w:shd w:val="clear" w:color="auto" w:fill="auto"/>
            <w:noWrap/>
            <w:hideMark/>
          </w:tcPr>
          <w:p w14:paraId="16105C4B"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168" w:type="dxa"/>
            <w:tcBorders>
              <w:top w:val="nil"/>
              <w:left w:val="nil"/>
              <w:bottom w:val="nil"/>
              <w:right w:val="nil"/>
            </w:tcBorders>
            <w:shd w:val="clear" w:color="auto" w:fill="auto"/>
            <w:noWrap/>
            <w:hideMark/>
          </w:tcPr>
          <w:p w14:paraId="0CB1614C"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997" w:type="dxa"/>
            <w:tcBorders>
              <w:top w:val="nil"/>
              <w:left w:val="nil"/>
              <w:bottom w:val="nil"/>
              <w:right w:val="nil"/>
            </w:tcBorders>
            <w:shd w:val="clear" w:color="auto" w:fill="auto"/>
            <w:noWrap/>
            <w:vAlign w:val="bottom"/>
            <w:hideMark/>
          </w:tcPr>
          <w:p w14:paraId="0BEE4EFE"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(0.0182)</w:t>
            </w:r>
          </w:p>
        </w:tc>
        <w:tc>
          <w:tcPr>
            <w:tcW w:w="1216" w:type="dxa"/>
            <w:tcBorders>
              <w:top w:val="nil"/>
              <w:left w:val="nil"/>
              <w:bottom w:val="nil"/>
              <w:right w:val="nil"/>
            </w:tcBorders>
            <w:shd w:val="clear" w:color="auto" w:fill="auto"/>
            <w:noWrap/>
            <w:vAlign w:val="bottom"/>
            <w:hideMark/>
          </w:tcPr>
          <w:p w14:paraId="50592A7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(0.004)</w:t>
            </w:r>
          </w:p>
        </w:tc>
      </w:tr>
      <w:tr w:rsidR="00584523" w:rsidRPr="002737A7" w14:paraId="03CBDE04" w14:textId="77777777" w:rsidTr="005168A2">
        <w:trPr>
          <w:trHeight w:val="255"/>
        </w:trPr>
        <w:tc>
          <w:tcPr>
            <w:tcW w:w="1359" w:type="dxa"/>
            <w:tcBorders>
              <w:top w:val="nil"/>
              <w:left w:val="nil"/>
              <w:bottom w:val="nil"/>
              <w:right w:val="nil"/>
            </w:tcBorders>
            <w:shd w:val="clear" w:color="auto" w:fill="auto"/>
            <w:noWrap/>
            <w:vAlign w:val="bottom"/>
            <w:hideMark/>
          </w:tcPr>
          <w:p w14:paraId="3962C23E" w14:textId="77777777" w:rsidR="00BF0B2C" w:rsidRPr="002737A7" w:rsidRDefault="00BF0B2C"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wave3</w:t>
            </w:r>
          </w:p>
        </w:tc>
        <w:tc>
          <w:tcPr>
            <w:tcW w:w="1169" w:type="dxa"/>
            <w:tcBorders>
              <w:top w:val="nil"/>
              <w:left w:val="nil"/>
              <w:bottom w:val="nil"/>
              <w:right w:val="nil"/>
            </w:tcBorders>
            <w:vAlign w:val="bottom"/>
          </w:tcPr>
          <w:p w14:paraId="1CC29992"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0.161***</w:t>
            </w:r>
          </w:p>
        </w:tc>
        <w:tc>
          <w:tcPr>
            <w:tcW w:w="1168" w:type="dxa"/>
            <w:tcBorders>
              <w:top w:val="nil"/>
              <w:left w:val="nil"/>
              <w:bottom w:val="nil"/>
              <w:right w:val="nil"/>
            </w:tcBorders>
            <w:shd w:val="clear" w:color="auto" w:fill="auto"/>
            <w:noWrap/>
            <w:vAlign w:val="bottom"/>
            <w:hideMark/>
          </w:tcPr>
          <w:p w14:paraId="708A2FBB"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0.154***</w:t>
            </w:r>
          </w:p>
        </w:tc>
        <w:tc>
          <w:tcPr>
            <w:tcW w:w="1257" w:type="dxa"/>
            <w:tcBorders>
              <w:top w:val="nil"/>
              <w:left w:val="nil"/>
              <w:bottom w:val="nil"/>
              <w:right w:val="nil"/>
            </w:tcBorders>
            <w:shd w:val="clear" w:color="auto" w:fill="auto"/>
            <w:noWrap/>
            <w:vAlign w:val="bottom"/>
            <w:hideMark/>
          </w:tcPr>
          <w:p w14:paraId="005613E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0.123***</w:t>
            </w:r>
          </w:p>
        </w:tc>
        <w:tc>
          <w:tcPr>
            <w:tcW w:w="1181" w:type="dxa"/>
            <w:tcBorders>
              <w:top w:val="nil"/>
              <w:left w:val="nil"/>
              <w:bottom w:val="nil"/>
              <w:right w:val="nil"/>
            </w:tcBorders>
            <w:shd w:val="clear" w:color="auto" w:fill="auto"/>
            <w:noWrap/>
            <w:vAlign w:val="bottom"/>
            <w:hideMark/>
          </w:tcPr>
          <w:p w14:paraId="0145EE8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0.128***</w:t>
            </w:r>
          </w:p>
        </w:tc>
        <w:tc>
          <w:tcPr>
            <w:tcW w:w="1156" w:type="dxa"/>
            <w:tcBorders>
              <w:top w:val="nil"/>
              <w:left w:val="nil"/>
              <w:bottom w:val="nil"/>
              <w:right w:val="nil"/>
            </w:tcBorders>
            <w:shd w:val="clear" w:color="auto" w:fill="auto"/>
            <w:noWrap/>
            <w:vAlign w:val="bottom"/>
            <w:hideMark/>
          </w:tcPr>
          <w:p w14:paraId="72DC0BE1"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0.489***</w:t>
            </w:r>
          </w:p>
        </w:tc>
        <w:tc>
          <w:tcPr>
            <w:tcW w:w="1168" w:type="dxa"/>
            <w:tcBorders>
              <w:top w:val="nil"/>
              <w:left w:val="nil"/>
              <w:bottom w:val="nil"/>
              <w:right w:val="nil"/>
            </w:tcBorders>
            <w:shd w:val="clear" w:color="auto" w:fill="auto"/>
            <w:noWrap/>
            <w:vAlign w:val="bottom"/>
            <w:hideMark/>
          </w:tcPr>
          <w:p w14:paraId="7EC09B5A"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0.450***</w:t>
            </w:r>
          </w:p>
        </w:tc>
        <w:tc>
          <w:tcPr>
            <w:tcW w:w="997" w:type="dxa"/>
            <w:tcBorders>
              <w:top w:val="nil"/>
              <w:left w:val="nil"/>
              <w:bottom w:val="nil"/>
              <w:right w:val="nil"/>
            </w:tcBorders>
            <w:shd w:val="clear" w:color="auto" w:fill="auto"/>
            <w:noWrap/>
            <w:vAlign w:val="bottom"/>
            <w:hideMark/>
          </w:tcPr>
          <w:p w14:paraId="3E14BE69"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0.785*</w:t>
            </w:r>
          </w:p>
        </w:tc>
        <w:tc>
          <w:tcPr>
            <w:tcW w:w="1216" w:type="dxa"/>
            <w:tcBorders>
              <w:top w:val="nil"/>
              <w:left w:val="nil"/>
              <w:bottom w:val="nil"/>
              <w:right w:val="nil"/>
            </w:tcBorders>
            <w:shd w:val="clear" w:color="auto" w:fill="auto"/>
            <w:noWrap/>
            <w:vAlign w:val="bottom"/>
            <w:hideMark/>
          </w:tcPr>
          <w:p w14:paraId="3CD99F9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0.739***</w:t>
            </w:r>
          </w:p>
        </w:tc>
      </w:tr>
      <w:tr w:rsidR="00584523" w:rsidRPr="002737A7" w14:paraId="0CCBFBE5" w14:textId="77777777" w:rsidTr="005168A2">
        <w:trPr>
          <w:trHeight w:val="255"/>
        </w:trPr>
        <w:tc>
          <w:tcPr>
            <w:tcW w:w="1359" w:type="dxa"/>
            <w:tcBorders>
              <w:top w:val="nil"/>
              <w:left w:val="nil"/>
              <w:bottom w:val="nil"/>
              <w:right w:val="nil"/>
            </w:tcBorders>
            <w:shd w:val="clear" w:color="auto" w:fill="auto"/>
            <w:noWrap/>
            <w:vAlign w:val="bottom"/>
            <w:hideMark/>
          </w:tcPr>
          <w:p w14:paraId="3F10EC7C" w14:textId="77777777" w:rsidR="00BF0B2C" w:rsidRPr="002737A7" w:rsidRDefault="00BF0B2C" w:rsidP="00617935">
            <w:pPr>
              <w:spacing w:after="0" w:line="360" w:lineRule="auto"/>
              <w:jc w:val="center"/>
              <w:rPr>
                <w:rFonts w:ascii="Times New Roman" w:eastAsia="MS PGothic" w:hAnsi="Times New Roman" w:cs="Times New Roman"/>
                <w:i/>
                <w:iCs/>
                <w:sz w:val="20"/>
                <w:szCs w:val="20"/>
              </w:rPr>
            </w:pPr>
          </w:p>
        </w:tc>
        <w:tc>
          <w:tcPr>
            <w:tcW w:w="1169" w:type="dxa"/>
            <w:tcBorders>
              <w:top w:val="nil"/>
              <w:left w:val="nil"/>
              <w:bottom w:val="nil"/>
              <w:right w:val="nil"/>
            </w:tcBorders>
            <w:vAlign w:val="bottom"/>
          </w:tcPr>
          <w:p w14:paraId="074D3142"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(0.0204)</w:t>
            </w:r>
          </w:p>
        </w:tc>
        <w:tc>
          <w:tcPr>
            <w:tcW w:w="1168" w:type="dxa"/>
            <w:tcBorders>
              <w:top w:val="nil"/>
              <w:left w:val="nil"/>
              <w:bottom w:val="nil"/>
              <w:right w:val="nil"/>
            </w:tcBorders>
            <w:shd w:val="clear" w:color="auto" w:fill="auto"/>
            <w:noWrap/>
            <w:vAlign w:val="bottom"/>
            <w:hideMark/>
          </w:tcPr>
          <w:p w14:paraId="37676D2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(0.017)</w:t>
            </w:r>
          </w:p>
        </w:tc>
        <w:tc>
          <w:tcPr>
            <w:tcW w:w="1257" w:type="dxa"/>
            <w:tcBorders>
              <w:top w:val="nil"/>
              <w:left w:val="nil"/>
              <w:bottom w:val="nil"/>
              <w:right w:val="nil"/>
            </w:tcBorders>
            <w:shd w:val="clear" w:color="auto" w:fill="auto"/>
            <w:noWrap/>
            <w:vAlign w:val="bottom"/>
            <w:hideMark/>
          </w:tcPr>
          <w:p w14:paraId="15D2F8D0"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(0.0161)</w:t>
            </w:r>
          </w:p>
        </w:tc>
        <w:tc>
          <w:tcPr>
            <w:tcW w:w="1181" w:type="dxa"/>
            <w:tcBorders>
              <w:top w:val="nil"/>
              <w:left w:val="nil"/>
              <w:bottom w:val="nil"/>
              <w:right w:val="nil"/>
            </w:tcBorders>
            <w:shd w:val="clear" w:color="auto" w:fill="auto"/>
            <w:noWrap/>
            <w:vAlign w:val="bottom"/>
            <w:hideMark/>
          </w:tcPr>
          <w:p w14:paraId="59A00B4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(0.014)</w:t>
            </w:r>
          </w:p>
        </w:tc>
        <w:tc>
          <w:tcPr>
            <w:tcW w:w="1156" w:type="dxa"/>
            <w:tcBorders>
              <w:top w:val="nil"/>
              <w:left w:val="nil"/>
              <w:bottom w:val="nil"/>
              <w:right w:val="nil"/>
            </w:tcBorders>
            <w:shd w:val="clear" w:color="auto" w:fill="auto"/>
            <w:noWrap/>
            <w:vAlign w:val="bottom"/>
            <w:hideMark/>
          </w:tcPr>
          <w:p w14:paraId="6BDD2962"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(0.0602)</w:t>
            </w:r>
          </w:p>
        </w:tc>
        <w:tc>
          <w:tcPr>
            <w:tcW w:w="1168" w:type="dxa"/>
            <w:tcBorders>
              <w:top w:val="nil"/>
              <w:left w:val="nil"/>
              <w:bottom w:val="nil"/>
              <w:right w:val="nil"/>
            </w:tcBorders>
            <w:shd w:val="clear" w:color="auto" w:fill="auto"/>
            <w:noWrap/>
            <w:vAlign w:val="bottom"/>
            <w:hideMark/>
          </w:tcPr>
          <w:p w14:paraId="1E89943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(0.050)</w:t>
            </w:r>
          </w:p>
        </w:tc>
        <w:tc>
          <w:tcPr>
            <w:tcW w:w="997" w:type="dxa"/>
            <w:tcBorders>
              <w:top w:val="nil"/>
              <w:left w:val="nil"/>
              <w:bottom w:val="nil"/>
              <w:right w:val="nil"/>
            </w:tcBorders>
            <w:shd w:val="clear" w:color="auto" w:fill="auto"/>
            <w:noWrap/>
            <w:vAlign w:val="bottom"/>
            <w:hideMark/>
          </w:tcPr>
          <w:p w14:paraId="1F07759F"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(0.0989)</w:t>
            </w:r>
          </w:p>
        </w:tc>
        <w:tc>
          <w:tcPr>
            <w:tcW w:w="1216" w:type="dxa"/>
            <w:tcBorders>
              <w:top w:val="nil"/>
              <w:left w:val="nil"/>
              <w:bottom w:val="nil"/>
              <w:right w:val="nil"/>
            </w:tcBorders>
            <w:shd w:val="clear" w:color="auto" w:fill="auto"/>
            <w:noWrap/>
            <w:vAlign w:val="bottom"/>
            <w:hideMark/>
          </w:tcPr>
          <w:p w14:paraId="7C38095C"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(0.077)</w:t>
            </w:r>
          </w:p>
        </w:tc>
      </w:tr>
      <w:tr w:rsidR="00584523" w:rsidRPr="002737A7" w14:paraId="38F3CB25" w14:textId="77777777" w:rsidTr="005168A2">
        <w:trPr>
          <w:trHeight w:val="255"/>
        </w:trPr>
        <w:tc>
          <w:tcPr>
            <w:tcW w:w="1359" w:type="dxa"/>
            <w:tcBorders>
              <w:top w:val="nil"/>
              <w:left w:val="nil"/>
              <w:bottom w:val="nil"/>
              <w:right w:val="nil"/>
            </w:tcBorders>
            <w:shd w:val="clear" w:color="auto" w:fill="auto"/>
            <w:noWrap/>
            <w:vAlign w:val="bottom"/>
            <w:hideMark/>
          </w:tcPr>
          <w:p w14:paraId="088B4235" w14:textId="77777777" w:rsidR="00BF0B2C" w:rsidRPr="002737A7" w:rsidRDefault="00BF0B2C" w:rsidP="00617935">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wave4</w:t>
            </w:r>
          </w:p>
        </w:tc>
        <w:tc>
          <w:tcPr>
            <w:tcW w:w="1169" w:type="dxa"/>
            <w:tcBorders>
              <w:top w:val="nil"/>
              <w:left w:val="nil"/>
              <w:bottom w:val="nil"/>
              <w:right w:val="nil"/>
            </w:tcBorders>
            <w:vAlign w:val="bottom"/>
          </w:tcPr>
          <w:p w14:paraId="61779FB4"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0.0001</w:t>
            </w:r>
            <w:r w:rsidR="004B522F" w:rsidRPr="002737A7">
              <w:rPr>
                <w:rFonts w:ascii="Times New Roman" w:hAnsi="Times New Roman" w:cs="Times New Roman"/>
                <w:sz w:val="20"/>
                <w:szCs w:val="20"/>
              </w:rPr>
              <w:t>7</w:t>
            </w:r>
            <w:r w:rsidRPr="002737A7">
              <w:rPr>
                <w:rFonts w:ascii="Times New Roman" w:hAnsi="Times New Roman" w:cs="Times New Roman"/>
                <w:sz w:val="20"/>
                <w:szCs w:val="20"/>
              </w:rPr>
              <w:t>***</w:t>
            </w:r>
          </w:p>
        </w:tc>
        <w:tc>
          <w:tcPr>
            <w:tcW w:w="1168" w:type="dxa"/>
            <w:tcBorders>
              <w:top w:val="nil"/>
              <w:left w:val="nil"/>
              <w:bottom w:val="nil"/>
              <w:right w:val="nil"/>
            </w:tcBorders>
            <w:shd w:val="clear" w:color="auto" w:fill="auto"/>
            <w:noWrap/>
            <w:vAlign w:val="bottom"/>
            <w:hideMark/>
          </w:tcPr>
          <w:p w14:paraId="45369BED"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0.000***</w:t>
            </w:r>
          </w:p>
        </w:tc>
        <w:tc>
          <w:tcPr>
            <w:tcW w:w="1257" w:type="dxa"/>
            <w:tcBorders>
              <w:top w:val="nil"/>
              <w:left w:val="nil"/>
              <w:bottom w:val="nil"/>
              <w:right w:val="nil"/>
            </w:tcBorders>
            <w:shd w:val="clear" w:color="auto" w:fill="auto"/>
            <w:noWrap/>
            <w:vAlign w:val="bottom"/>
            <w:hideMark/>
          </w:tcPr>
          <w:p w14:paraId="5B089D46"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0.0468***</w:t>
            </w:r>
          </w:p>
        </w:tc>
        <w:tc>
          <w:tcPr>
            <w:tcW w:w="1181" w:type="dxa"/>
            <w:tcBorders>
              <w:top w:val="nil"/>
              <w:left w:val="nil"/>
              <w:bottom w:val="nil"/>
              <w:right w:val="nil"/>
            </w:tcBorders>
            <w:shd w:val="clear" w:color="auto" w:fill="auto"/>
            <w:noWrap/>
            <w:vAlign w:val="bottom"/>
            <w:hideMark/>
          </w:tcPr>
          <w:p w14:paraId="74867FE3"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0.058***</w:t>
            </w:r>
          </w:p>
        </w:tc>
        <w:tc>
          <w:tcPr>
            <w:tcW w:w="1156" w:type="dxa"/>
            <w:tcBorders>
              <w:top w:val="nil"/>
              <w:left w:val="nil"/>
              <w:bottom w:val="nil"/>
              <w:right w:val="nil"/>
            </w:tcBorders>
            <w:shd w:val="clear" w:color="auto" w:fill="auto"/>
            <w:noWrap/>
            <w:vAlign w:val="bottom"/>
            <w:hideMark/>
          </w:tcPr>
          <w:p w14:paraId="66E51229"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0.00303***</w:t>
            </w:r>
          </w:p>
        </w:tc>
        <w:tc>
          <w:tcPr>
            <w:tcW w:w="1168" w:type="dxa"/>
            <w:tcBorders>
              <w:top w:val="nil"/>
              <w:left w:val="nil"/>
              <w:bottom w:val="nil"/>
              <w:right w:val="nil"/>
            </w:tcBorders>
            <w:shd w:val="clear" w:color="auto" w:fill="auto"/>
            <w:noWrap/>
            <w:vAlign w:val="bottom"/>
            <w:hideMark/>
          </w:tcPr>
          <w:p w14:paraId="7CF6A1E8"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0.002***</w:t>
            </w:r>
          </w:p>
        </w:tc>
        <w:tc>
          <w:tcPr>
            <w:tcW w:w="997" w:type="dxa"/>
            <w:tcBorders>
              <w:top w:val="nil"/>
              <w:left w:val="nil"/>
              <w:bottom w:val="nil"/>
              <w:right w:val="nil"/>
            </w:tcBorders>
            <w:shd w:val="clear" w:color="auto" w:fill="auto"/>
            <w:noWrap/>
            <w:vAlign w:val="bottom"/>
            <w:hideMark/>
          </w:tcPr>
          <w:p w14:paraId="1CAE3A8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0.169***</w:t>
            </w:r>
          </w:p>
        </w:tc>
        <w:tc>
          <w:tcPr>
            <w:tcW w:w="1216" w:type="dxa"/>
            <w:tcBorders>
              <w:top w:val="nil"/>
              <w:left w:val="nil"/>
              <w:bottom w:val="nil"/>
              <w:right w:val="nil"/>
            </w:tcBorders>
            <w:shd w:val="clear" w:color="auto" w:fill="auto"/>
            <w:noWrap/>
            <w:vAlign w:val="bottom"/>
            <w:hideMark/>
          </w:tcPr>
          <w:p w14:paraId="6307AFE5"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0.113***</w:t>
            </w:r>
          </w:p>
        </w:tc>
      </w:tr>
      <w:tr w:rsidR="00584523" w:rsidRPr="002737A7" w14:paraId="6ED7AC31" w14:textId="77777777" w:rsidTr="005168A2">
        <w:trPr>
          <w:trHeight w:val="255"/>
        </w:trPr>
        <w:tc>
          <w:tcPr>
            <w:tcW w:w="1359" w:type="dxa"/>
            <w:tcBorders>
              <w:top w:val="nil"/>
              <w:left w:val="nil"/>
              <w:bottom w:val="nil"/>
              <w:right w:val="nil"/>
            </w:tcBorders>
            <w:shd w:val="clear" w:color="auto" w:fill="auto"/>
            <w:noWrap/>
            <w:vAlign w:val="bottom"/>
            <w:hideMark/>
          </w:tcPr>
          <w:p w14:paraId="7BC513F1" w14:textId="77777777" w:rsidR="00BF0B2C" w:rsidRPr="002737A7" w:rsidRDefault="00BF0B2C" w:rsidP="00617935">
            <w:pPr>
              <w:spacing w:after="0" w:line="360" w:lineRule="auto"/>
              <w:jc w:val="center"/>
              <w:rPr>
                <w:rFonts w:ascii="Times New Roman" w:eastAsia="MS PGothic" w:hAnsi="Times New Roman" w:cs="Times New Roman"/>
                <w:i/>
                <w:iCs/>
                <w:sz w:val="20"/>
                <w:szCs w:val="20"/>
              </w:rPr>
            </w:pPr>
          </w:p>
        </w:tc>
        <w:tc>
          <w:tcPr>
            <w:tcW w:w="1169" w:type="dxa"/>
            <w:tcBorders>
              <w:top w:val="nil"/>
              <w:left w:val="nil"/>
              <w:bottom w:val="nil"/>
              <w:right w:val="nil"/>
            </w:tcBorders>
            <w:vAlign w:val="bottom"/>
          </w:tcPr>
          <w:p w14:paraId="529B0C05" w14:textId="77777777" w:rsidR="00BF0B2C" w:rsidRPr="002737A7" w:rsidRDefault="00BF0B2C"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(0.000101)</w:t>
            </w:r>
          </w:p>
        </w:tc>
        <w:tc>
          <w:tcPr>
            <w:tcW w:w="1168" w:type="dxa"/>
            <w:tcBorders>
              <w:top w:val="nil"/>
              <w:left w:val="nil"/>
              <w:bottom w:val="nil"/>
              <w:right w:val="nil"/>
            </w:tcBorders>
            <w:shd w:val="clear" w:color="auto" w:fill="auto"/>
            <w:noWrap/>
            <w:vAlign w:val="bottom"/>
            <w:hideMark/>
          </w:tcPr>
          <w:p w14:paraId="2129053E"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(0.000)</w:t>
            </w:r>
          </w:p>
        </w:tc>
        <w:tc>
          <w:tcPr>
            <w:tcW w:w="1257" w:type="dxa"/>
            <w:tcBorders>
              <w:top w:val="nil"/>
              <w:left w:val="nil"/>
              <w:bottom w:val="nil"/>
              <w:right w:val="nil"/>
            </w:tcBorders>
            <w:shd w:val="clear" w:color="auto" w:fill="auto"/>
            <w:noWrap/>
            <w:vAlign w:val="bottom"/>
            <w:hideMark/>
          </w:tcPr>
          <w:p w14:paraId="3DBAE4CE"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(0.0238)</w:t>
            </w:r>
          </w:p>
        </w:tc>
        <w:tc>
          <w:tcPr>
            <w:tcW w:w="1181" w:type="dxa"/>
            <w:tcBorders>
              <w:top w:val="nil"/>
              <w:left w:val="nil"/>
              <w:bottom w:val="nil"/>
              <w:right w:val="nil"/>
            </w:tcBorders>
            <w:shd w:val="clear" w:color="auto" w:fill="auto"/>
            <w:noWrap/>
            <w:vAlign w:val="bottom"/>
            <w:hideMark/>
          </w:tcPr>
          <w:p w14:paraId="45E87F0A"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(0.027)</w:t>
            </w:r>
          </w:p>
        </w:tc>
        <w:tc>
          <w:tcPr>
            <w:tcW w:w="1156" w:type="dxa"/>
            <w:tcBorders>
              <w:top w:val="nil"/>
              <w:left w:val="nil"/>
              <w:bottom w:val="nil"/>
              <w:right w:val="nil"/>
            </w:tcBorders>
            <w:shd w:val="clear" w:color="auto" w:fill="auto"/>
            <w:noWrap/>
            <w:vAlign w:val="bottom"/>
            <w:hideMark/>
          </w:tcPr>
          <w:p w14:paraId="035E7210"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(0.00187)</w:t>
            </w:r>
          </w:p>
        </w:tc>
        <w:tc>
          <w:tcPr>
            <w:tcW w:w="1168" w:type="dxa"/>
            <w:tcBorders>
              <w:top w:val="nil"/>
              <w:left w:val="nil"/>
              <w:bottom w:val="nil"/>
              <w:right w:val="nil"/>
            </w:tcBorders>
            <w:shd w:val="clear" w:color="auto" w:fill="auto"/>
            <w:noWrap/>
            <w:vAlign w:val="bottom"/>
            <w:hideMark/>
          </w:tcPr>
          <w:p w14:paraId="594A719B"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997" w:type="dxa"/>
            <w:tcBorders>
              <w:top w:val="nil"/>
              <w:left w:val="nil"/>
              <w:bottom w:val="nil"/>
              <w:right w:val="nil"/>
            </w:tcBorders>
            <w:shd w:val="clear" w:color="auto" w:fill="auto"/>
            <w:noWrap/>
            <w:vAlign w:val="bottom"/>
            <w:hideMark/>
          </w:tcPr>
          <w:p w14:paraId="17F51E14"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(0.0938)</w:t>
            </w:r>
          </w:p>
        </w:tc>
        <w:tc>
          <w:tcPr>
            <w:tcW w:w="1216" w:type="dxa"/>
            <w:tcBorders>
              <w:top w:val="nil"/>
              <w:left w:val="nil"/>
              <w:bottom w:val="nil"/>
              <w:right w:val="nil"/>
            </w:tcBorders>
            <w:shd w:val="clear" w:color="auto" w:fill="auto"/>
            <w:noWrap/>
            <w:vAlign w:val="bottom"/>
            <w:hideMark/>
          </w:tcPr>
          <w:p w14:paraId="318FA5C8" w14:textId="77777777" w:rsidR="00BF0B2C" w:rsidRPr="002737A7" w:rsidRDefault="00BF0B2C"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(0.055)</w:t>
            </w:r>
          </w:p>
        </w:tc>
      </w:tr>
      <w:tr w:rsidR="005D1A02" w:rsidRPr="002737A7" w14:paraId="7717CBD0" w14:textId="77777777" w:rsidTr="005168A2">
        <w:trPr>
          <w:trHeight w:val="255"/>
        </w:trPr>
        <w:tc>
          <w:tcPr>
            <w:tcW w:w="1359" w:type="dxa"/>
            <w:tcBorders>
              <w:top w:val="single" w:sz="4" w:space="0" w:color="auto"/>
              <w:left w:val="nil"/>
              <w:bottom w:val="nil"/>
              <w:right w:val="nil"/>
            </w:tcBorders>
            <w:shd w:val="clear" w:color="auto" w:fill="auto"/>
            <w:noWrap/>
            <w:vAlign w:val="bottom"/>
            <w:hideMark/>
          </w:tcPr>
          <w:p w14:paraId="62F5B907" w14:textId="2C2A6ABD" w:rsidR="005D1A02" w:rsidRPr="002737A7" w:rsidRDefault="00236C1B" w:rsidP="00617935">
            <w:pPr>
              <w:spacing w:after="0" w:line="360" w:lineRule="auto"/>
              <w:rPr>
                <w:rFonts w:ascii="Times New Roman" w:eastAsia="MS PGothic" w:hAnsi="Times New Roman" w:cs="Times New Roman"/>
                <w:sz w:val="20"/>
                <w:szCs w:val="20"/>
              </w:rPr>
            </w:pPr>
            <w:r w:rsidRPr="002737A7">
              <w:rPr>
                <w:rFonts w:ascii="Times New Roman" w:eastAsia="MS PGothic" w:hAnsi="Times New Roman" w:cs="Times New Roman"/>
                <w:sz w:val="20"/>
                <w:szCs w:val="20"/>
              </w:rPr>
              <w:t>No. of o</w:t>
            </w:r>
            <w:r w:rsidR="005D1A02" w:rsidRPr="002737A7">
              <w:rPr>
                <w:rFonts w:ascii="Times New Roman" w:eastAsia="MS PGothic" w:hAnsi="Times New Roman" w:cs="Times New Roman"/>
                <w:sz w:val="20"/>
                <w:szCs w:val="20"/>
              </w:rPr>
              <w:t>bservations</w:t>
            </w:r>
          </w:p>
        </w:tc>
        <w:tc>
          <w:tcPr>
            <w:tcW w:w="1169" w:type="dxa"/>
            <w:tcBorders>
              <w:top w:val="single" w:sz="4" w:space="0" w:color="auto"/>
              <w:left w:val="nil"/>
              <w:bottom w:val="nil"/>
              <w:right w:val="nil"/>
            </w:tcBorders>
            <w:vAlign w:val="bottom"/>
          </w:tcPr>
          <w:p w14:paraId="07C82AAC" w14:textId="77777777" w:rsidR="005D1A02" w:rsidRPr="002737A7" w:rsidRDefault="005D1A02"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7</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882</w:t>
            </w:r>
          </w:p>
        </w:tc>
        <w:tc>
          <w:tcPr>
            <w:tcW w:w="1168" w:type="dxa"/>
            <w:tcBorders>
              <w:top w:val="single" w:sz="4" w:space="0" w:color="auto"/>
              <w:left w:val="nil"/>
              <w:bottom w:val="nil"/>
              <w:right w:val="nil"/>
            </w:tcBorders>
            <w:shd w:val="clear" w:color="auto" w:fill="auto"/>
            <w:noWrap/>
            <w:vAlign w:val="bottom"/>
            <w:hideMark/>
          </w:tcPr>
          <w:p w14:paraId="2519B5E5"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7</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890</w:t>
            </w:r>
          </w:p>
        </w:tc>
        <w:tc>
          <w:tcPr>
            <w:tcW w:w="1257" w:type="dxa"/>
            <w:tcBorders>
              <w:top w:val="single" w:sz="4" w:space="0" w:color="auto"/>
              <w:left w:val="nil"/>
              <w:bottom w:val="nil"/>
              <w:right w:val="nil"/>
            </w:tcBorders>
            <w:shd w:val="clear" w:color="auto" w:fill="auto"/>
            <w:noWrap/>
            <w:vAlign w:val="bottom"/>
            <w:hideMark/>
          </w:tcPr>
          <w:p w14:paraId="6663C883"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8</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554</w:t>
            </w:r>
          </w:p>
        </w:tc>
        <w:tc>
          <w:tcPr>
            <w:tcW w:w="1181" w:type="dxa"/>
            <w:tcBorders>
              <w:top w:val="single" w:sz="4" w:space="0" w:color="auto"/>
              <w:left w:val="nil"/>
              <w:bottom w:val="nil"/>
              <w:right w:val="nil"/>
            </w:tcBorders>
            <w:shd w:val="clear" w:color="auto" w:fill="auto"/>
            <w:noWrap/>
            <w:vAlign w:val="bottom"/>
            <w:hideMark/>
          </w:tcPr>
          <w:p w14:paraId="1D103DE2"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8</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562</w:t>
            </w:r>
          </w:p>
        </w:tc>
        <w:tc>
          <w:tcPr>
            <w:tcW w:w="1156" w:type="dxa"/>
            <w:tcBorders>
              <w:top w:val="single" w:sz="4" w:space="0" w:color="auto"/>
              <w:left w:val="nil"/>
              <w:bottom w:val="nil"/>
              <w:right w:val="nil"/>
            </w:tcBorders>
            <w:shd w:val="clear" w:color="auto" w:fill="auto"/>
            <w:noWrap/>
            <w:vAlign w:val="bottom"/>
            <w:hideMark/>
          </w:tcPr>
          <w:p w14:paraId="1322B6FC"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7</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715</w:t>
            </w:r>
          </w:p>
        </w:tc>
        <w:tc>
          <w:tcPr>
            <w:tcW w:w="1168" w:type="dxa"/>
            <w:tcBorders>
              <w:top w:val="single" w:sz="4" w:space="0" w:color="auto"/>
              <w:left w:val="nil"/>
              <w:bottom w:val="nil"/>
              <w:right w:val="nil"/>
            </w:tcBorders>
            <w:shd w:val="clear" w:color="auto" w:fill="auto"/>
            <w:noWrap/>
            <w:vAlign w:val="bottom"/>
            <w:hideMark/>
          </w:tcPr>
          <w:p w14:paraId="35D297A5"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7</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723</w:t>
            </w:r>
          </w:p>
        </w:tc>
        <w:tc>
          <w:tcPr>
            <w:tcW w:w="997" w:type="dxa"/>
            <w:tcBorders>
              <w:top w:val="single" w:sz="4" w:space="0" w:color="auto"/>
              <w:left w:val="nil"/>
              <w:bottom w:val="nil"/>
              <w:right w:val="nil"/>
            </w:tcBorders>
            <w:shd w:val="clear" w:color="auto" w:fill="auto"/>
            <w:noWrap/>
            <w:vAlign w:val="bottom"/>
            <w:hideMark/>
          </w:tcPr>
          <w:p w14:paraId="6B107453"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8</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377</w:t>
            </w:r>
          </w:p>
        </w:tc>
        <w:tc>
          <w:tcPr>
            <w:tcW w:w="1216" w:type="dxa"/>
            <w:tcBorders>
              <w:top w:val="single" w:sz="4" w:space="0" w:color="auto"/>
              <w:left w:val="nil"/>
              <w:bottom w:val="nil"/>
              <w:right w:val="nil"/>
            </w:tcBorders>
            <w:shd w:val="clear" w:color="auto" w:fill="auto"/>
            <w:noWrap/>
            <w:vAlign w:val="bottom"/>
            <w:hideMark/>
          </w:tcPr>
          <w:p w14:paraId="714B76C1"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8</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381</w:t>
            </w:r>
          </w:p>
        </w:tc>
      </w:tr>
      <w:tr w:rsidR="005D1A02" w:rsidRPr="002737A7" w14:paraId="6CCAE9BA" w14:textId="77777777" w:rsidTr="005168A2">
        <w:trPr>
          <w:trHeight w:val="255"/>
        </w:trPr>
        <w:tc>
          <w:tcPr>
            <w:tcW w:w="1359" w:type="dxa"/>
            <w:tcBorders>
              <w:top w:val="nil"/>
              <w:left w:val="nil"/>
              <w:bottom w:val="nil"/>
              <w:right w:val="nil"/>
            </w:tcBorders>
            <w:shd w:val="clear" w:color="auto" w:fill="auto"/>
            <w:noWrap/>
            <w:vAlign w:val="bottom"/>
            <w:hideMark/>
          </w:tcPr>
          <w:p w14:paraId="66F2D496" w14:textId="77777777" w:rsidR="005D1A02" w:rsidRPr="002737A7" w:rsidRDefault="005D1A02" w:rsidP="00617935">
            <w:pPr>
              <w:spacing w:after="0" w:line="360" w:lineRule="auto"/>
              <w:rPr>
                <w:rFonts w:ascii="Times New Roman" w:eastAsia="MS PGothic" w:hAnsi="Times New Roman" w:cs="Times New Roman"/>
                <w:sz w:val="20"/>
                <w:szCs w:val="20"/>
              </w:rPr>
            </w:pPr>
            <w:r w:rsidRPr="002737A7">
              <w:rPr>
                <w:rFonts w:ascii="Times New Roman" w:eastAsia="MS PGothic" w:hAnsi="Times New Roman" w:cs="Times New Roman"/>
                <w:sz w:val="20"/>
                <w:szCs w:val="20"/>
              </w:rPr>
              <w:t xml:space="preserve">(Pseudo) </w:t>
            </w:r>
            <w:r w:rsidRPr="002737A7">
              <w:rPr>
                <w:rFonts w:ascii="Times New Roman" w:eastAsia="MS PGothic" w:hAnsi="Times New Roman" w:cs="Times New Roman"/>
                <w:i/>
                <w:iCs/>
                <w:sz w:val="20"/>
                <w:szCs w:val="20"/>
              </w:rPr>
              <w:t>R</w:t>
            </w:r>
            <w:r w:rsidRPr="002737A7">
              <w:rPr>
                <w:rFonts w:ascii="Times New Roman" w:eastAsia="MS PGothic" w:hAnsi="Times New Roman" w:cs="Times New Roman"/>
                <w:sz w:val="20"/>
                <w:szCs w:val="20"/>
              </w:rPr>
              <w:t>-squared</w:t>
            </w:r>
          </w:p>
        </w:tc>
        <w:tc>
          <w:tcPr>
            <w:tcW w:w="1169" w:type="dxa"/>
            <w:tcBorders>
              <w:top w:val="nil"/>
              <w:left w:val="nil"/>
              <w:bottom w:val="nil"/>
              <w:right w:val="nil"/>
            </w:tcBorders>
            <w:vAlign w:val="bottom"/>
          </w:tcPr>
          <w:p w14:paraId="0CD2593C" w14:textId="77777777" w:rsidR="005D1A02" w:rsidRPr="002737A7" w:rsidRDefault="005D1A02"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0.1165</w:t>
            </w:r>
          </w:p>
        </w:tc>
        <w:tc>
          <w:tcPr>
            <w:tcW w:w="1168" w:type="dxa"/>
            <w:tcBorders>
              <w:top w:val="nil"/>
              <w:left w:val="nil"/>
              <w:bottom w:val="nil"/>
              <w:right w:val="nil"/>
            </w:tcBorders>
            <w:shd w:val="clear" w:color="auto" w:fill="auto"/>
            <w:noWrap/>
            <w:vAlign w:val="bottom"/>
            <w:hideMark/>
          </w:tcPr>
          <w:p w14:paraId="7CB604FF"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0.1139</w:t>
            </w:r>
          </w:p>
        </w:tc>
        <w:tc>
          <w:tcPr>
            <w:tcW w:w="1257" w:type="dxa"/>
            <w:tcBorders>
              <w:top w:val="nil"/>
              <w:left w:val="nil"/>
              <w:bottom w:val="nil"/>
              <w:right w:val="nil"/>
            </w:tcBorders>
            <w:shd w:val="clear" w:color="auto" w:fill="auto"/>
            <w:noWrap/>
            <w:vAlign w:val="bottom"/>
            <w:hideMark/>
          </w:tcPr>
          <w:p w14:paraId="6DEA9F4C"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0.1358</w:t>
            </w:r>
          </w:p>
        </w:tc>
        <w:tc>
          <w:tcPr>
            <w:tcW w:w="1181" w:type="dxa"/>
            <w:tcBorders>
              <w:top w:val="nil"/>
              <w:left w:val="nil"/>
              <w:bottom w:val="nil"/>
              <w:right w:val="nil"/>
            </w:tcBorders>
            <w:shd w:val="clear" w:color="auto" w:fill="auto"/>
            <w:noWrap/>
            <w:vAlign w:val="bottom"/>
            <w:hideMark/>
          </w:tcPr>
          <w:p w14:paraId="5CEE1FC4"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0.1407</w:t>
            </w:r>
          </w:p>
        </w:tc>
        <w:tc>
          <w:tcPr>
            <w:tcW w:w="1156" w:type="dxa"/>
            <w:tcBorders>
              <w:top w:val="nil"/>
              <w:left w:val="nil"/>
              <w:bottom w:val="nil"/>
              <w:right w:val="nil"/>
            </w:tcBorders>
            <w:shd w:val="clear" w:color="auto" w:fill="auto"/>
            <w:noWrap/>
            <w:vAlign w:val="bottom"/>
            <w:hideMark/>
          </w:tcPr>
          <w:p w14:paraId="36459778"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0.1136</w:t>
            </w:r>
          </w:p>
        </w:tc>
        <w:tc>
          <w:tcPr>
            <w:tcW w:w="1168" w:type="dxa"/>
            <w:tcBorders>
              <w:top w:val="nil"/>
              <w:left w:val="nil"/>
              <w:bottom w:val="nil"/>
              <w:right w:val="nil"/>
            </w:tcBorders>
            <w:shd w:val="clear" w:color="auto" w:fill="auto"/>
            <w:noWrap/>
            <w:vAlign w:val="bottom"/>
            <w:hideMark/>
          </w:tcPr>
          <w:p w14:paraId="26D09456"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0.1225</w:t>
            </w:r>
          </w:p>
        </w:tc>
        <w:tc>
          <w:tcPr>
            <w:tcW w:w="997" w:type="dxa"/>
            <w:tcBorders>
              <w:top w:val="nil"/>
              <w:left w:val="nil"/>
              <w:bottom w:val="nil"/>
              <w:right w:val="nil"/>
            </w:tcBorders>
            <w:shd w:val="clear" w:color="auto" w:fill="auto"/>
            <w:noWrap/>
            <w:vAlign w:val="bottom"/>
            <w:hideMark/>
          </w:tcPr>
          <w:p w14:paraId="2AD7747F"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0.1185</w:t>
            </w:r>
          </w:p>
        </w:tc>
        <w:tc>
          <w:tcPr>
            <w:tcW w:w="1216" w:type="dxa"/>
            <w:tcBorders>
              <w:top w:val="nil"/>
              <w:left w:val="nil"/>
              <w:bottom w:val="nil"/>
              <w:right w:val="nil"/>
            </w:tcBorders>
            <w:shd w:val="clear" w:color="auto" w:fill="auto"/>
            <w:noWrap/>
            <w:vAlign w:val="bottom"/>
            <w:hideMark/>
          </w:tcPr>
          <w:p w14:paraId="269CEA08"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0.1292</w:t>
            </w:r>
          </w:p>
        </w:tc>
      </w:tr>
      <w:tr w:rsidR="005D1A02" w:rsidRPr="002737A7" w14:paraId="603DE324" w14:textId="77777777" w:rsidTr="005168A2">
        <w:trPr>
          <w:trHeight w:val="255"/>
        </w:trPr>
        <w:tc>
          <w:tcPr>
            <w:tcW w:w="1359" w:type="dxa"/>
            <w:tcBorders>
              <w:top w:val="nil"/>
              <w:left w:val="nil"/>
              <w:bottom w:val="single" w:sz="4" w:space="0" w:color="auto"/>
              <w:right w:val="nil"/>
            </w:tcBorders>
            <w:shd w:val="clear" w:color="auto" w:fill="auto"/>
            <w:noWrap/>
            <w:vAlign w:val="bottom"/>
            <w:hideMark/>
          </w:tcPr>
          <w:p w14:paraId="3F7586F2" w14:textId="724D8EBA" w:rsidR="005D1A02" w:rsidRPr="002737A7" w:rsidRDefault="00236C1B" w:rsidP="00617935">
            <w:pPr>
              <w:spacing w:after="0" w:line="360" w:lineRule="auto"/>
              <w:rPr>
                <w:rFonts w:ascii="Times New Roman" w:eastAsia="MS PGothic" w:hAnsi="Times New Roman" w:cs="Times New Roman"/>
                <w:sz w:val="20"/>
                <w:szCs w:val="20"/>
              </w:rPr>
            </w:pPr>
            <w:r w:rsidRPr="002737A7">
              <w:rPr>
                <w:rFonts w:ascii="Times New Roman" w:eastAsia="MS PGothic" w:hAnsi="Times New Roman" w:cs="Times New Roman"/>
                <w:sz w:val="20"/>
                <w:szCs w:val="20"/>
              </w:rPr>
              <w:t xml:space="preserve">No. </w:t>
            </w:r>
            <w:r w:rsidR="005D1A02" w:rsidRPr="002737A7">
              <w:rPr>
                <w:rFonts w:ascii="Times New Roman" w:eastAsia="MS PGothic" w:hAnsi="Times New Roman" w:cs="Times New Roman"/>
                <w:sz w:val="20"/>
                <w:szCs w:val="20"/>
              </w:rPr>
              <w:t xml:space="preserve">of </w:t>
            </w:r>
            <w:r w:rsidR="00593D37" w:rsidRPr="002737A7">
              <w:rPr>
                <w:rFonts w:ascii="Times New Roman" w:eastAsia="MS PGothic" w:hAnsi="Times New Roman" w:cs="Times New Roman"/>
                <w:sz w:val="20"/>
                <w:szCs w:val="20"/>
              </w:rPr>
              <w:t>individuals</w:t>
            </w:r>
          </w:p>
        </w:tc>
        <w:tc>
          <w:tcPr>
            <w:tcW w:w="1169" w:type="dxa"/>
            <w:tcBorders>
              <w:top w:val="nil"/>
              <w:left w:val="nil"/>
              <w:bottom w:val="single" w:sz="4" w:space="0" w:color="auto"/>
              <w:right w:val="nil"/>
            </w:tcBorders>
            <w:vAlign w:val="bottom"/>
          </w:tcPr>
          <w:p w14:paraId="1AC6CDDB" w14:textId="77777777" w:rsidR="005D1A02" w:rsidRPr="002737A7" w:rsidRDefault="005D1A02" w:rsidP="00617935">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1</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341</w:t>
            </w:r>
          </w:p>
        </w:tc>
        <w:tc>
          <w:tcPr>
            <w:tcW w:w="1168" w:type="dxa"/>
            <w:tcBorders>
              <w:top w:val="nil"/>
              <w:left w:val="nil"/>
              <w:bottom w:val="single" w:sz="4" w:space="0" w:color="auto"/>
              <w:right w:val="nil"/>
            </w:tcBorders>
            <w:shd w:val="clear" w:color="auto" w:fill="auto"/>
            <w:noWrap/>
            <w:vAlign w:val="bottom"/>
            <w:hideMark/>
          </w:tcPr>
          <w:p w14:paraId="57D3F92A"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344</w:t>
            </w:r>
          </w:p>
        </w:tc>
        <w:tc>
          <w:tcPr>
            <w:tcW w:w="1257" w:type="dxa"/>
            <w:tcBorders>
              <w:top w:val="nil"/>
              <w:left w:val="nil"/>
              <w:bottom w:val="single" w:sz="4" w:space="0" w:color="auto"/>
              <w:right w:val="nil"/>
            </w:tcBorders>
            <w:shd w:val="clear" w:color="auto" w:fill="auto"/>
            <w:noWrap/>
            <w:vAlign w:val="bottom"/>
            <w:hideMark/>
          </w:tcPr>
          <w:p w14:paraId="7A0A9958"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453</w:t>
            </w:r>
          </w:p>
        </w:tc>
        <w:tc>
          <w:tcPr>
            <w:tcW w:w="1181" w:type="dxa"/>
            <w:tcBorders>
              <w:top w:val="nil"/>
              <w:left w:val="nil"/>
              <w:bottom w:val="single" w:sz="4" w:space="0" w:color="auto"/>
              <w:right w:val="nil"/>
            </w:tcBorders>
            <w:shd w:val="clear" w:color="auto" w:fill="auto"/>
            <w:noWrap/>
            <w:vAlign w:val="bottom"/>
            <w:hideMark/>
          </w:tcPr>
          <w:p w14:paraId="03A9C40D"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456</w:t>
            </w:r>
          </w:p>
        </w:tc>
        <w:tc>
          <w:tcPr>
            <w:tcW w:w="1156" w:type="dxa"/>
            <w:tcBorders>
              <w:top w:val="nil"/>
              <w:left w:val="nil"/>
              <w:bottom w:val="single" w:sz="4" w:space="0" w:color="auto"/>
              <w:right w:val="nil"/>
            </w:tcBorders>
            <w:shd w:val="clear" w:color="auto" w:fill="auto"/>
            <w:noWrap/>
            <w:vAlign w:val="bottom"/>
            <w:hideMark/>
          </w:tcPr>
          <w:p w14:paraId="22D2DC99"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310</w:t>
            </w:r>
          </w:p>
        </w:tc>
        <w:tc>
          <w:tcPr>
            <w:tcW w:w="1168" w:type="dxa"/>
            <w:tcBorders>
              <w:top w:val="nil"/>
              <w:left w:val="nil"/>
              <w:bottom w:val="single" w:sz="4" w:space="0" w:color="auto"/>
              <w:right w:val="nil"/>
            </w:tcBorders>
            <w:shd w:val="clear" w:color="auto" w:fill="auto"/>
            <w:noWrap/>
            <w:vAlign w:val="bottom"/>
            <w:hideMark/>
          </w:tcPr>
          <w:p w14:paraId="0E65A410"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331</w:t>
            </w:r>
          </w:p>
        </w:tc>
        <w:tc>
          <w:tcPr>
            <w:tcW w:w="997" w:type="dxa"/>
            <w:tcBorders>
              <w:top w:val="nil"/>
              <w:left w:val="nil"/>
              <w:bottom w:val="single" w:sz="4" w:space="0" w:color="auto"/>
              <w:right w:val="nil"/>
            </w:tcBorders>
            <w:shd w:val="clear" w:color="auto" w:fill="auto"/>
            <w:noWrap/>
            <w:vAlign w:val="bottom"/>
            <w:hideMark/>
          </w:tcPr>
          <w:p w14:paraId="6C53C26A"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421</w:t>
            </w:r>
          </w:p>
        </w:tc>
        <w:tc>
          <w:tcPr>
            <w:tcW w:w="1216" w:type="dxa"/>
            <w:tcBorders>
              <w:top w:val="nil"/>
              <w:left w:val="nil"/>
              <w:bottom w:val="single" w:sz="4" w:space="0" w:color="auto"/>
              <w:right w:val="nil"/>
            </w:tcBorders>
            <w:shd w:val="clear" w:color="auto" w:fill="auto"/>
            <w:noWrap/>
            <w:vAlign w:val="bottom"/>
            <w:hideMark/>
          </w:tcPr>
          <w:p w14:paraId="64565D15" w14:textId="77777777" w:rsidR="005D1A02" w:rsidRPr="002737A7" w:rsidRDefault="005D1A02" w:rsidP="00617935">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w:t>
            </w:r>
            <w:r w:rsidR="00AD6E9D" w:rsidRPr="002737A7">
              <w:rPr>
                <w:rFonts w:ascii="Times New Roman" w:hAnsi="Times New Roman" w:cs="Times New Roman"/>
                <w:sz w:val="20"/>
                <w:szCs w:val="20"/>
              </w:rPr>
              <w:t>,</w:t>
            </w:r>
            <w:r w:rsidRPr="002737A7">
              <w:rPr>
                <w:rFonts w:ascii="Times New Roman" w:hAnsi="Times New Roman" w:cs="Times New Roman"/>
                <w:sz w:val="20"/>
                <w:szCs w:val="20"/>
              </w:rPr>
              <w:t>422</w:t>
            </w:r>
          </w:p>
        </w:tc>
      </w:tr>
    </w:tbl>
    <w:p w14:paraId="46CACC2B" w14:textId="7B87ADE1" w:rsidR="008D65DD" w:rsidRPr="002737A7" w:rsidRDefault="00103B5E" w:rsidP="002830EA">
      <w:pPr>
        <w:spacing w:after="0" w:line="480" w:lineRule="auto"/>
        <w:jc w:val="both"/>
        <w:rPr>
          <w:rFonts w:ascii="Times New Roman" w:hAnsi="Times New Roman" w:cs="Times New Roman"/>
        </w:rPr>
      </w:pPr>
      <w:r w:rsidRPr="002737A7">
        <w:rPr>
          <w:rFonts w:ascii="Times New Roman" w:hAnsi="Times New Roman" w:cs="Times New Roman"/>
        </w:rPr>
        <w:t xml:space="preserve">Note: </w:t>
      </w:r>
      <w:r w:rsidR="009013B6" w:rsidRPr="002737A7">
        <w:rPr>
          <w:rFonts w:ascii="Times New Roman" w:hAnsi="Times New Roman" w:cs="Times New Roman"/>
        </w:rPr>
        <w:t xml:space="preserve">Columns 10, 12, 14, and 16 are repeated from Table 4 in the main text for ease of comparison. </w:t>
      </w:r>
      <w:proofErr w:type="gramStart"/>
      <w:r w:rsidRPr="002737A7">
        <w:rPr>
          <w:rFonts w:ascii="Times New Roman" w:hAnsi="Times New Roman" w:cs="Times New Roman"/>
        </w:rPr>
        <w:t>Estimation</w:t>
      </w:r>
      <w:proofErr w:type="gramEnd"/>
      <w:r w:rsidRPr="002737A7">
        <w:rPr>
          <w:rFonts w:ascii="Times New Roman" w:hAnsi="Times New Roman" w:cs="Times New Roman"/>
        </w:rPr>
        <w:t xml:space="preserve"> method is the </w:t>
      </w:r>
      <w:proofErr w:type="gramStart"/>
      <w:r w:rsidRPr="002737A7">
        <w:rPr>
          <w:rFonts w:ascii="Times New Roman" w:hAnsi="Times New Roman" w:cs="Times New Roman"/>
        </w:rPr>
        <w:t>fixed</w:t>
      </w:r>
      <w:r w:rsidR="00F84225" w:rsidRPr="002737A7">
        <w:rPr>
          <w:rFonts w:ascii="Times New Roman" w:hAnsi="Times New Roman" w:cs="Times New Roman"/>
        </w:rPr>
        <w:t>-</w:t>
      </w:r>
      <w:r w:rsidRPr="002737A7">
        <w:rPr>
          <w:rFonts w:ascii="Times New Roman" w:hAnsi="Times New Roman" w:cs="Times New Roman"/>
        </w:rPr>
        <w:t>effect</w:t>
      </w:r>
      <w:proofErr w:type="gramEnd"/>
      <w:r w:rsidRPr="002737A7">
        <w:rPr>
          <w:rFonts w:ascii="Times New Roman" w:hAnsi="Times New Roman" w:cs="Times New Roman"/>
        </w:rPr>
        <w:t xml:space="preserve"> ordered logit</w:t>
      </w:r>
      <w:r w:rsidR="00784E70" w:rsidRPr="002737A7">
        <w:rPr>
          <w:rFonts w:ascii="Times New Roman" w:hAnsi="Times New Roman" w:cs="Times New Roman"/>
        </w:rPr>
        <w:t xml:space="preserve"> model</w:t>
      </w:r>
      <w:r w:rsidR="005D1A02" w:rsidRPr="002737A7">
        <w:rPr>
          <w:rFonts w:ascii="Times New Roman" w:hAnsi="Times New Roman" w:cs="Times New Roman"/>
        </w:rPr>
        <w:t>, and o</w:t>
      </w:r>
      <w:r w:rsidRPr="002737A7">
        <w:rPr>
          <w:rFonts w:ascii="Times New Roman" w:hAnsi="Times New Roman" w:cs="Times New Roman"/>
        </w:rPr>
        <w:t xml:space="preserve">dds ratios are shown. Robust standard </w:t>
      </w:r>
      <w:r w:rsidRPr="002737A7">
        <w:rPr>
          <w:rFonts w:ascii="Times New Roman" w:hAnsi="Times New Roman" w:cs="Times New Roman"/>
        </w:rPr>
        <w:lastRenderedPageBreak/>
        <w:t xml:space="preserve">errors are in parentheses </w:t>
      </w:r>
      <w:r w:rsidR="00784E70" w:rsidRPr="002737A7">
        <w:rPr>
          <w:rFonts w:ascii="Times New Roman" w:hAnsi="Times New Roman" w:cs="Times New Roman"/>
        </w:rPr>
        <w:t xml:space="preserve">and assume </w:t>
      </w:r>
      <w:r w:rsidRPr="002737A7">
        <w:rPr>
          <w:rFonts w:ascii="Times New Roman" w:hAnsi="Times New Roman" w:cs="Times New Roman"/>
        </w:rPr>
        <w:t xml:space="preserve">clustering at the individual level. </w:t>
      </w:r>
      <w:r w:rsidR="009915C2" w:rsidRPr="002737A7">
        <w:rPr>
          <w:rFonts w:ascii="Times New Roman" w:hAnsi="Times New Roman" w:cs="Times New Roman"/>
          <w:i/>
          <w:iCs/>
        </w:rPr>
        <w:t>ANXIETY</w:t>
      </w:r>
      <w:r w:rsidR="00C37EDF" w:rsidRPr="002737A7">
        <w:rPr>
          <w:rFonts w:ascii="Times New Roman" w:hAnsi="Times New Roman" w:cs="Times New Roman"/>
          <w:i/>
          <w:iCs/>
        </w:rPr>
        <w:t xml:space="preserve"> </w:t>
      </w:r>
      <w:r w:rsidR="009915C2" w:rsidRPr="002737A7">
        <w:rPr>
          <w:rFonts w:ascii="Times New Roman" w:hAnsi="Times New Roman" w:cs="Times New Roman"/>
        </w:rPr>
        <w:t>= anxiety level experienced in the last two weeks</w:t>
      </w:r>
      <w:r w:rsidR="004B522F" w:rsidRPr="002737A7">
        <w:rPr>
          <w:rFonts w:ascii="Times New Roman" w:hAnsi="Times New Roman" w:cs="Times New Roman"/>
        </w:rPr>
        <w:t>;</w:t>
      </w:r>
      <w:r w:rsidR="009915C2" w:rsidRPr="002737A7">
        <w:rPr>
          <w:rFonts w:ascii="Times New Roman" w:hAnsi="Times New Roman" w:cs="Times New Roman"/>
        </w:rPr>
        <w:t xml:space="preserve"> </w:t>
      </w:r>
      <w:r w:rsidR="0001064A" w:rsidRPr="002737A7">
        <w:rPr>
          <w:rFonts w:ascii="Times New Roman" w:hAnsi="Times New Roman" w:cs="Times New Roman"/>
          <w:i/>
          <w:iCs/>
        </w:rPr>
        <w:t>COVID SPREAD</w:t>
      </w:r>
      <w:r w:rsidR="0001064A" w:rsidRPr="002737A7">
        <w:rPr>
          <w:rFonts w:ascii="Times New Roman" w:hAnsi="Times New Roman" w:cs="Times New Roman"/>
        </w:rPr>
        <w:t xml:space="preserve"> = expectations regarding the spread of COVID-19 in Israel in a month; </w:t>
      </w:r>
      <w:r w:rsidR="0001064A" w:rsidRPr="002737A7">
        <w:rPr>
          <w:rFonts w:ascii="Times New Roman" w:hAnsi="Times New Roman" w:cs="Times New Roman"/>
          <w:i/>
          <w:iCs/>
        </w:rPr>
        <w:t>OWN</w:t>
      </w:r>
      <w:r w:rsidR="0001064A" w:rsidRPr="002737A7">
        <w:rPr>
          <w:rFonts w:ascii="Times New Roman" w:hAnsi="Times New Roman" w:cs="Times New Roman"/>
        </w:rPr>
        <w:t xml:space="preserve"> </w:t>
      </w:r>
      <w:r w:rsidR="0001064A" w:rsidRPr="002737A7">
        <w:rPr>
          <w:rFonts w:ascii="Times New Roman" w:hAnsi="Times New Roman" w:cs="Times New Roman"/>
          <w:i/>
          <w:iCs/>
        </w:rPr>
        <w:t>INCOME</w:t>
      </w:r>
      <w:r w:rsidR="0001064A" w:rsidRPr="002737A7">
        <w:rPr>
          <w:rFonts w:ascii="Times New Roman" w:hAnsi="Times New Roman" w:cs="Times New Roman"/>
        </w:rPr>
        <w:t xml:space="preserve"> and </w:t>
      </w:r>
      <w:r w:rsidR="0001064A" w:rsidRPr="002737A7">
        <w:rPr>
          <w:rFonts w:ascii="Times New Roman" w:hAnsi="Times New Roman" w:cs="Times New Roman"/>
          <w:i/>
          <w:iCs/>
        </w:rPr>
        <w:t>ISRAEL GDP</w:t>
      </w:r>
      <w:r w:rsidR="0001064A" w:rsidRPr="002737A7">
        <w:rPr>
          <w:rFonts w:ascii="Times New Roman" w:hAnsi="Times New Roman" w:cs="Times New Roman"/>
        </w:rPr>
        <w:t xml:space="preserve"> = economic expectations for participants’ own income and Israel’s gross domestic product </w:t>
      </w:r>
      <w:r w:rsidR="00C37EDF" w:rsidRPr="002737A7">
        <w:rPr>
          <w:rFonts w:ascii="Times New Roman" w:hAnsi="Times New Roman" w:cs="Times New Roman"/>
        </w:rPr>
        <w:t xml:space="preserve">(GDP) </w:t>
      </w:r>
      <w:r w:rsidR="0001064A" w:rsidRPr="002737A7">
        <w:rPr>
          <w:rFonts w:ascii="Times New Roman" w:hAnsi="Times New Roman" w:cs="Times New Roman"/>
        </w:rPr>
        <w:t>in the year ahead, respectively</w:t>
      </w:r>
      <w:r w:rsidR="00E15A6C" w:rsidRPr="002737A7">
        <w:rPr>
          <w:rFonts w:ascii="Times New Roman" w:hAnsi="Times New Roman" w:cs="Times New Roman"/>
        </w:rPr>
        <w:t>;</w:t>
      </w:r>
      <w:r w:rsidR="0001064A" w:rsidRPr="002737A7">
        <w:rPr>
          <w:rFonts w:ascii="Times New Roman" w:hAnsi="Times New Roman" w:cs="Times New Roman"/>
        </w:rPr>
        <w:t xml:space="preserve"> </w:t>
      </w:r>
      <w:r w:rsidR="0001064A" w:rsidRPr="002737A7">
        <w:rPr>
          <w:rFonts w:ascii="Times New Roman" w:hAnsi="Times New Roman" w:cs="Times New Roman"/>
          <w:i/>
          <w:iCs/>
        </w:rPr>
        <w:t>1</w:t>
      </w:r>
      <w:r w:rsidR="0001064A" w:rsidRPr="002737A7">
        <w:rPr>
          <w:rFonts w:ascii="Times New Roman" w:hAnsi="Times New Roman" w:cs="Times New Roman"/>
          <w:i/>
          <w:iCs/>
          <w:vertAlign w:val="superscript"/>
        </w:rPr>
        <w:t>st</w:t>
      </w:r>
      <w:r w:rsidR="0001064A" w:rsidRPr="002737A7">
        <w:rPr>
          <w:rFonts w:ascii="Times New Roman" w:hAnsi="Times New Roman" w:cs="Times New Roman"/>
          <w:i/>
          <w:iCs/>
        </w:rPr>
        <w:t xml:space="preserve"> SHOT</w:t>
      </w:r>
      <w:r w:rsidR="0001064A" w:rsidRPr="002737A7">
        <w:rPr>
          <w:rFonts w:ascii="Times New Roman" w:hAnsi="Times New Roman" w:cs="Times New Roman"/>
        </w:rPr>
        <w:t xml:space="preserve"> and </w:t>
      </w:r>
      <w:r w:rsidR="0001064A" w:rsidRPr="002737A7">
        <w:rPr>
          <w:rFonts w:ascii="Times New Roman" w:hAnsi="Times New Roman" w:cs="Times New Roman"/>
          <w:i/>
          <w:iCs/>
        </w:rPr>
        <w:t>2</w:t>
      </w:r>
      <w:r w:rsidR="0001064A" w:rsidRPr="002737A7">
        <w:rPr>
          <w:rFonts w:ascii="Times New Roman" w:hAnsi="Times New Roman" w:cs="Times New Roman"/>
          <w:i/>
          <w:iCs/>
          <w:vertAlign w:val="superscript"/>
        </w:rPr>
        <w:t>nd</w:t>
      </w:r>
      <w:r w:rsidR="0001064A" w:rsidRPr="002737A7">
        <w:rPr>
          <w:rFonts w:ascii="Times New Roman" w:hAnsi="Times New Roman" w:cs="Times New Roman"/>
          <w:i/>
          <w:iCs/>
        </w:rPr>
        <w:t xml:space="preserve"> SHOT</w:t>
      </w:r>
      <w:r w:rsidR="0001064A" w:rsidRPr="002737A7">
        <w:rPr>
          <w:rFonts w:ascii="Times New Roman" w:hAnsi="Times New Roman" w:cs="Times New Roman"/>
        </w:rPr>
        <w:t xml:space="preserve"> = received first vaccine dose and received both vaccine doses, respectively; </w:t>
      </w:r>
      <w:r w:rsidR="0001064A" w:rsidRPr="002737A7">
        <w:rPr>
          <w:rFonts w:ascii="Times New Roman" w:hAnsi="Times New Roman" w:cs="Times New Roman"/>
          <w:i/>
          <w:iCs/>
        </w:rPr>
        <w:t xml:space="preserve">AGAINST </w:t>
      </w:r>
      <w:r w:rsidR="0001064A" w:rsidRPr="002737A7">
        <w:rPr>
          <w:rFonts w:ascii="Times New Roman" w:hAnsi="Times New Roman" w:cs="Times New Roman"/>
        </w:rPr>
        <w:t xml:space="preserve">= no plans to get vaccinated; </w:t>
      </w:r>
      <w:r w:rsidR="0001064A" w:rsidRPr="002737A7">
        <w:rPr>
          <w:rFonts w:ascii="Times New Roman" w:hAnsi="Times New Roman" w:cs="Times New Roman"/>
          <w:i/>
          <w:iCs/>
        </w:rPr>
        <w:t>VACC RATE</w:t>
      </w:r>
      <w:r w:rsidR="0001064A" w:rsidRPr="002737A7">
        <w:rPr>
          <w:rFonts w:ascii="Times New Roman" w:hAnsi="Times New Roman" w:cs="Times New Roman"/>
        </w:rPr>
        <w:t xml:space="preserve"> = number of vaccinated Israelis divided by Israel’s population, </w:t>
      </w:r>
      <w:r w:rsidR="0001064A" w:rsidRPr="002737A7">
        <w:rPr>
          <w:rFonts w:ascii="Times New Roman" w:hAnsi="Times New Roman" w:cs="Times New Roman"/>
          <w:i/>
          <w:iCs/>
        </w:rPr>
        <w:t>NO. INFECTED 1to4</w:t>
      </w:r>
      <w:r w:rsidR="0001064A" w:rsidRPr="002737A7">
        <w:rPr>
          <w:rFonts w:ascii="Times New Roman" w:hAnsi="Times New Roman" w:cs="Times New Roman"/>
        </w:rPr>
        <w:t xml:space="preserve"> and </w:t>
      </w:r>
      <w:r w:rsidR="0001064A" w:rsidRPr="002737A7">
        <w:rPr>
          <w:rFonts w:ascii="Times New Roman" w:hAnsi="Times New Roman" w:cs="Times New Roman"/>
          <w:i/>
          <w:iCs/>
        </w:rPr>
        <w:t>5to7</w:t>
      </w:r>
      <w:r w:rsidR="0001064A" w:rsidRPr="002737A7">
        <w:rPr>
          <w:rFonts w:ascii="Times New Roman" w:hAnsi="Times New Roman" w:cs="Times New Roman"/>
        </w:rPr>
        <w:t xml:space="preserve"> = daily number of positive cases in Waves 1–4 and 5–7, respectively. * </w:t>
      </w:r>
      <w:r w:rsidR="0001064A" w:rsidRPr="002737A7">
        <w:rPr>
          <w:rFonts w:ascii="Times New Roman" w:hAnsi="Times New Roman" w:cs="Times New Roman"/>
          <w:i/>
          <w:iCs/>
        </w:rPr>
        <w:t>p</w:t>
      </w:r>
      <w:r w:rsidR="0001064A" w:rsidRPr="002737A7">
        <w:rPr>
          <w:rFonts w:ascii="Times New Roman" w:hAnsi="Times New Roman" w:cs="Times New Roman"/>
        </w:rPr>
        <w:t xml:space="preserve"> &lt; .10. ** </w:t>
      </w:r>
      <w:r w:rsidR="0001064A" w:rsidRPr="002737A7">
        <w:rPr>
          <w:rFonts w:ascii="Times New Roman" w:hAnsi="Times New Roman" w:cs="Times New Roman"/>
          <w:i/>
          <w:iCs/>
        </w:rPr>
        <w:t>p</w:t>
      </w:r>
      <w:r w:rsidR="0001064A" w:rsidRPr="002737A7">
        <w:rPr>
          <w:rFonts w:ascii="Times New Roman" w:hAnsi="Times New Roman" w:cs="Times New Roman"/>
        </w:rPr>
        <w:t xml:space="preserve"> &lt; .05. *** </w:t>
      </w:r>
      <w:r w:rsidR="0001064A" w:rsidRPr="002737A7">
        <w:rPr>
          <w:rFonts w:ascii="Times New Roman" w:hAnsi="Times New Roman" w:cs="Times New Roman"/>
          <w:i/>
          <w:iCs/>
        </w:rPr>
        <w:t>p</w:t>
      </w:r>
      <w:r w:rsidR="0001064A" w:rsidRPr="002737A7">
        <w:rPr>
          <w:rFonts w:ascii="Times New Roman" w:hAnsi="Times New Roman" w:cs="Times New Roman"/>
        </w:rPr>
        <w:t xml:space="preserve"> &lt; .01.</w:t>
      </w:r>
    </w:p>
    <w:p w14:paraId="6D076E20" w14:textId="0E0C0FF8" w:rsidR="00385AA4" w:rsidRPr="002737A7" w:rsidRDefault="00216974" w:rsidP="00617935">
      <w:pPr>
        <w:spacing w:after="0" w:line="480" w:lineRule="auto"/>
        <w:jc w:val="both"/>
        <w:rPr>
          <w:rFonts w:ascii="Times New Roman" w:hAnsi="Times New Roman" w:cs="Times New Roman"/>
          <w:b/>
          <w:bCs/>
        </w:rPr>
      </w:pPr>
      <w:r w:rsidRPr="002737A7">
        <w:rPr>
          <w:rFonts w:ascii="Times New Roman" w:hAnsi="Times New Roman" w:cs="Times New Roman"/>
          <w:b/>
          <w:bCs/>
        </w:rPr>
        <w:br w:type="page"/>
      </w:r>
      <w:r w:rsidR="003E2D70" w:rsidRPr="002737A7">
        <w:rPr>
          <w:rFonts w:ascii="Times New Roman" w:hAnsi="Times New Roman" w:cs="Times New Roman"/>
          <w:b/>
          <w:bCs/>
        </w:rPr>
        <w:lastRenderedPageBreak/>
        <w:t xml:space="preserve">2. </w:t>
      </w:r>
      <w:bookmarkStart w:id="3" w:name="_Hlk89272241"/>
      <w:r w:rsidR="003E2D70" w:rsidRPr="002737A7">
        <w:rPr>
          <w:rFonts w:ascii="Times New Roman" w:hAnsi="Times New Roman" w:cs="Times New Roman"/>
          <w:b/>
          <w:bCs/>
        </w:rPr>
        <w:t>ADDITIONAL INFORMATION ON THE ESTIMATES OF THE BASELINE MODEL</w:t>
      </w:r>
      <w:bookmarkEnd w:id="3"/>
    </w:p>
    <w:p w14:paraId="280134C2" w14:textId="68D3B701" w:rsidR="004A4AA9" w:rsidRPr="0052299B" w:rsidRDefault="00C73E9A" w:rsidP="0014193C">
      <w:pPr>
        <w:spacing w:after="0" w:line="480" w:lineRule="auto"/>
        <w:rPr>
          <w:rFonts w:ascii="Times New Roman" w:hAnsi="Times New Roman" w:cs="Times New Roman"/>
          <w:color w:val="FF0000"/>
        </w:rPr>
      </w:pPr>
      <w:r w:rsidRPr="002737A7">
        <w:rPr>
          <w:rFonts w:ascii="Times New Roman" w:hAnsi="Times New Roman" w:cs="Times New Roman"/>
          <w:lang w:eastAsia="ja-JP"/>
        </w:rPr>
        <w:t xml:space="preserve"> </w:t>
      </w:r>
      <w:r w:rsidR="002E0C66" w:rsidRPr="0052299B">
        <w:rPr>
          <w:rFonts w:ascii="Times New Roman" w:hAnsi="Times New Roman" w:cs="Times New Roman"/>
          <w:color w:val="FF0000"/>
          <w:lang w:eastAsia="ja-JP"/>
        </w:rPr>
        <w:t>Table</w:t>
      </w:r>
      <w:r w:rsidR="00746DA3" w:rsidRPr="0052299B">
        <w:rPr>
          <w:rFonts w:ascii="Times New Roman" w:hAnsi="Times New Roman" w:cs="Times New Roman"/>
          <w:color w:val="FF0000"/>
          <w:lang w:eastAsia="ja-JP"/>
        </w:rPr>
        <w:t>s</w:t>
      </w:r>
      <w:r w:rsidR="002E0C66" w:rsidRPr="0052299B">
        <w:rPr>
          <w:rFonts w:ascii="Times New Roman" w:hAnsi="Times New Roman" w:cs="Times New Roman"/>
          <w:color w:val="FF0000"/>
          <w:lang w:eastAsia="ja-JP"/>
        </w:rPr>
        <w:t xml:space="preserve"> S2</w:t>
      </w:r>
      <w:r w:rsidR="0014193C">
        <w:rPr>
          <w:rFonts w:ascii="Times New Roman" w:hAnsi="Times New Roman" w:cs="Times New Roman"/>
          <w:color w:val="FF0000"/>
          <w:lang w:eastAsia="ja-JP"/>
        </w:rPr>
        <w:t>A</w:t>
      </w:r>
      <w:r w:rsidR="002E0C66" w:rsidRPr="0052299B">
        <w:rPr>
          <w:rFonts w:ascii="Times New Roman" w:hAnsi="Times New Roman" w:cs="Times New Roman"/>
          <w:color w:val="FF0000"/>
          <w:lang w:eastAsia="ja-JP"/>
        </w:rPr>
        <w:t xml:space="preserve"> </w:t>
      </w:r>
      <w:r w:rsidR="00746DA3" w:rsidRPr="0052299B">
        <w:rPr>
          <w:rFonts w:ascii="Times New Roman" w:hAnsi="Times New Roman" w:cs="Times New Roman"/>
          <w:color w:val="FF0000"/>
          <w:lang w:eastAsia="ja-JP"/>
        </w:rPr>
        <w:t>and S2</w:t>
      </w:r>
      <w:r w:rsidR="0014193C">
        <w:rPr>
          <w:rFonts w:ascii="Times New Roman" w:hAnsi="Times New Roman" w:cs="Times New Roman"/>
          <w:color w:val="FF0000"/>
          <w:lang w:eastAsia="ja-JP"/>
        </w:rPr>
        <w:t>B</w:t>
      </w:r>
      <w:r w:rsidR="00746DA3" w:rsidRPr="0052299B">
        <w:rPr>
          <w:rFonts w:ascii="Times New Roman" w:hAnsi="Times New Roman" w:cs="Times New Roman"/>
          <w:color w:val="FF0000"/>
          <w:lang w:eastAsia="ja-JP"/>
        </w:rPr>
        <w:t xml:space="preserve"> </w:t>
      </w:r>
      <w:r w:rsidR="002E0C66" w:rsidRPr="0052299B">
        <w:rPr>
          <w:rFonts w:ascii="Times New Roman" w:hAnsi="Times New Roman" w:cs="Times New Roman"/>
          <w:color w:val="FF0000"/>
          <w:lang w:eastAsia="ja-JP"/>
        </w:rPr>
        <w:t xml:space="preserve">show the results of a robustness check of the main results using </w:t>
      </w:r>
      <w:r w:rsidR="006D37CD" w:rsidRPr="0052299B">
        <w:rPr>
          <w:rFonts w:ascii="Times New Roman" w:hAnsi="Times New Roman" w:cs="Times New Roman"/>
          <w:color w:val="FF0000"/>
          <w:lang w:eastAsia="ja-JP"/>
        </w:rPr>
        <w:t xml:space="preserve">the </w:t>
      </w:r>
      <w:r w:rsidR="002E0C66" w:rsidRPr="0052299B">
        <w:rPr>
          <w:rFonts w:ascii="Times New Roman" w:hAnsi="Times New Roman" w:cs="Times New Roman"/>
          <w:color w:val="FF0000"/>
          <w:lang w:eastAsia="ja-JP"/>
        </w:rPr>
        <w:t xml:space="preserve">BUC-τ and </w:t>
      </w:r>
      <w:r w:rsidR="00563933" w:rsidRPr="0052299B">
        <w:rPr>
          <w:rFonts w:ascii="Times New Roman" w:hAnsi="Times New Roman" w:cs="Times New Roman"/>
          <w:color w:val="FF0000"/>
        </w:rPr>
        <w:t>random-effect</w:t>
      </w:r>
      <w:r w:rsidR="000A6EEE" w:rsidRPr="0052299B">
        <w:rPr>
          <w:rFonts w:ascii="Times New Roman" w:hAnsi="Times New Roman" w:cs="Times New Roman"/>
          <w:color w:val="FF0000"/>
        </w:rPr>
        <w:t>s</w:t>
      </w:r>
      <w:r w:rsidR="00563933" w:rsidRPr="0052299B">
        <w:rPr>
          <w:rFonts w:ascii="Times New Roman" w:hAnsi="Times New Roman" w:cs="Times New Roman"/>
          <w:color w:val="FF0000"/>
        </w:rPr>
        <w:t xml:space="preserve"> ordered logit model (</w:t>
      </w:r>
      <w:r w:rsidR="002E0C66" w:rsidRPr="0052299B">
        <w:rPr>
          <w:rFonts w:ascii="Times New Roman" w:hAnsi="Times New Roman" w:cs="Times New Roman"/>
          <w:color w:val="FF0000"/>
          <w:lang w:eastAsia="ja-JP"/>
        </w:rPr>
        <w:t>REOLM</w:t>
      </w:r>
      <w:r w:rsidR="00563933" w:rsidRPr="0052299B">
        <w:rPr>
          <w:rFonts w:ascii="Times New Roman" w:hAnsi="Times New Roman" w:cs="Times New Roman"/>
          <w:color w:val="FF0000"/>
          <w:lang w:eastAsia="ja-JP"/>
        </w:rPr>
        <w:t>)</w:t>
      </w:r>
      <w:r w:rsidR="002E0C66" w:rsidRPr="0052299B">
        <w:rPr>
          <w:rFonts w:ascii="Times New Roman" w:hAnsi="Times New Roman" w:cs="Times New Roman"/>
          <w:color w:val="FF0000"/>
          <w:lang w:eastAsia="ja-JP"/>
        </w:rPr>
        <w:t xml:space="preserve"> </w:t>
      </w:r>
      <w:r w:rsidR="00BB0E35" w:rsidRPr="0052299B">
        <w:rPr>
          <w:rFonts w:ascii="Times New Roman" w:hAnsi="Times New Roman" w:cs="Times New Roman"/>
          <w:color w:val="FF0000"/>
          <w:lang w:eastAsia="ja-JP"/>
        </w:rPr>
        <w:t>methods</w:t>
      </w:r>
      <w:r w:rsidR="002E0C66" w:rsidRPr="0052299B">
        <w:rPr>
          <w:rFonts w:ascii="Times New Roman" w:hAnsi="Times New Roman" w:cs="Times New Roman"/>
          <w:color w:val="FF0000"/>
          <w:lang w:eastAsia="ja-JP"/>
        </w:rPr>
        <w:t xml:space="preserve">. </w:t>
      </w:r>
      <w:r w:rsidR="0027768F" w:rsidRPr="0052299B">
        <w:rPr>
          <w:rFonts w:ascii="Times New Roman" w:hAnsi="Times New Roman" w:cs="Times New Roman"/>
          <w:color w:val="FF0000"/>
        </w:rPr>
        <w:t>BUC and BUC-</w:t>
      </w:r>
      <w:r w:rsidR="00980D18" w:rsidRPr="0052299B">
        <w:rPr>
          <w:rFonts w:ascii="Times New Roman" w:hAnsi="Times New Roman" w:cs="Times New Roman"/>
          <w:color w:val="FF0000"/>
          <w:lang w:eastAsia="ja-JP"/>
        </w:rPr>
        <w:t>τ</w:t>
      </w:r>
      <w:r w:rsidR="00980D18" w:rsidRPr="0052299B" w:rsidDel="00980D18">
        <w:rPr>
          <w:rFonts w:ascii="Times New Roman" w:hAnsi="Times New Roman" w:cs="Times New Roman"/>
          <w:color w:val="FF0000"/>
        </w:rPr>
        <w:t xml:space="preserve"> </w:t>
      </w:r>
      <w:r w:rsidR="0027768F" w:rsidRPr="0052299B">
        <w:rPr>
          <w:rFonts w:ascii="Times New Roman" w:hAnsi="Times New Roman" w:cs="Times New Roman"/>
          <w:color w:val="FF0000"/>
        </w:rPr>
        <w:t xml:space="preserve">are the estimation method of fixed-effects ordered logistic models </w:t>
      </w:r>
      <w:r w:rsidR="00980D18" w:rsidRPr="0052299B">
        <w:rPr>
          <w:rFonts w:ascii="Times New Roman" w:hAnsi="Times New Roman" w:cs="Times New Roman"/>
          <w:color w:val="FF0000"/>
        </w:rPr>
        <w:t>(s</w:t>
      </w:r>
      <w:r w:rsidR="0027768F" w:rsidRPr="0052299B">
        <w:rPr>
          <w:rFonts w:ascii="Times New Roman" w:hAnsi="Times New Roman" w:cs="Times New Roman"/>
          <w:color w:val="FF0000"/>
        </w:rPr>
        <w:t xml:space="preserve">ee </w:t>
      </w:r>
      <w:r w:rsidR="00DD55B3" w:rsidRPr="0052299B">
        <w:rPr>
          <w:rFonts w:ascii="Times New Roman" w:hAnsi="Times New Roman" w:cs="Times New Roman"/>
          <w:color w:val="FF0000"/>
        </w:rPr>
        <w:t>[</w:t>
      </w:r>
      <w:r w:rsidR="005168A2" w:rsidRPr="0052299B">
        <w:rPr>
          <w:rFonts w:ascii="Times New Roman" w:hAnsi="Times New Roman" w:cs="Times New Roman"/>
          <w:color w:val="FF0000"/>
        </w:rPr>
        <w:t>2</w:t>
      </w:r>
      <w:r w:rsidR="00DD55B3" w:rsidRPr="0052299B">
        <w:rPr>
          <w:rFonts w:ascii="Times New Roman" w:hAnsi="Times New Roman" w:cs="Times New Roman"/>
          <w:color w:val="FF0000"/>
        </w:rPr>
        <w:t>-</w:t>
      </w:r>
      <w:r w:rsidR="005168A2" w:rsidRPr="0052299B">
        <w:rPr>
          <w:rFonts w:ascii="Times New Roman" w:hAnsi="Times New Roman" w:cs="Times New Roman"/>
          <w:color w:val="FF0000"/>
        </w:rPr>
        <w:t>4</w:t>
      </w:r>
      <w:r w:rsidR="00DD55B3" w:rsidRPr="0052299B">
        <w:rPr>
          <w:rFonts w:ascii="Times New Roman" w:hAnsi="Times New Roman" w:cs="Times New Roman"/>
          <w:color w:val="FF0000"/>
        </w:rPr>
        <w:t>]</w:t>
      </w:r>
      <w:r w:rsidR="0027768F" w:rsidRPr="0052299B">
        <w:rPr>
          <w:rFonts w:ascii="Times New Roman" w:hAnsi="Times New Roman" w:cs="Times New Roman"/>
          <w:color w:val="FF0000"/>
        </w:rPr>
        <w:t xml:space="preserve">). </w:t>
      </w:r>
      <w:r w:rsidR="004F52AE" w:rsidRPr="0052299B">
        <w:rPr>
          <w:rFonts w:ascii="Times New Roman" w:hAnsi="Times New Roman" w:cs="Times New Roman"/>
          <w:color w:val="FF0000"/>
        </w:rPr>
        <w:t xml:space="preserve">REOLM and BUC-τ are </w:t>
      </w:r>
      <w:proofErr w:type="gramStart"/>
      <w:r w:rsidR="004F52AE" w:rsidRPr="0052299B">
        <w:rPr>
          <w:rFonts w:ascii="Times New Roman" w:hAnsi="Times New Roman" w:cs="Times New Roman"/>
          <w:color w:val="FF0000"/>
        </w:rPr>
        <w:t>similar to</w:t>
      </w:r>
      <w:proofErr w:type="gramEnd"/>
      <w:r w:rsidR="004F52AE" w:rsidRPr="0052299B">
        <w:rPr>
          <w:rFonts w:ascii="Times New Roman" w:hAnsi="Times New Roman" w:cs="Times New Roman"/>
          <w:color w:val="FF0000"/>
        </w:rPr>
        <w:t xml:space="preserve"> BUC but use a different sampling method to estimate fixed effects and thresholds of an ordered variable separately</w:t>
      </w:r>
      <w:r w:rsidR="00746DA3" w:rsidRPr="0052299B">
        <w:rPr>
          <w:rFonts w:ascii="Times New Roman" w:hAnsi="Times New Roman" w:cs="Times New Roman"/>
          <w:color w:val="FF0000"/>
        </w:rPr>
        <w:t>.</w:t>
      </w:r>
      <w:r w:rsidR="004F52AE" w:rsidRPr="0052299B">
        <w:rPr>
          <w:rFonts w:ascii="Times New Roman" w:hAnsi="Times New Roman" w:cs="Times New Roman"/>
          <w:color w:val="FF0000"/>
        </w:rPr>
        <w:t xml:space="preserve"> </w:t>
      </w:r>
    </w:p>
    <w:p w14:paraId="13532299" w14:textId="77777777" w:rsidR="00FE3EAD" w:rsidRPr="0052299B" w:rsidRDefault="00FE3EAD" w:rsidP="0052299B">
      <w:pPr>
        <w:spacing w:after="0" w:line="480" w:lineRule="auto"/>
        <w:rPr>
          <w:rFonts w:ascii="Times New Roman" w:hAnsi="Times New Roman" w:cs="Times New Roman"/>
          <w:color w:val="FF0000"/>
        </w:rPr>
      </w:pPr>
    </w:p>
    <w:p w14:paraId="5151AC93" w14:textId="04A72E99" w:rsidR="00593D37" w:rsidRPr="0052299B" w:rsidRDefault="00593D37" w:rsidP="0052299B">
      <w:pPr>
        <w:spacing w:after="0" w:line="480" w:lineRule="auto"/>
        <w:rPr>
          <w:rFonts w:ascii="Times New Roman" w:hAnsi="Times New Roman" w:cs="Times New Roman"/>
          <w:color w:val="FF0000"/>
        </w:rPr>
      </w:pPr>
      <w:r w:rsidRPr="0052299B">
        <w:rPr>
          <w:rFonts w:ascii="Times New Roman" w:hAnsi="Times New Roman" w:cs="Times New Roman"/>
          <w:color w:val="FF0000"/>
        </w:rPr>
        <w:t>Table S2</w:t>
      </w:r>
      <w:r w:rsidR="0014193C">
        <w:rPr>
          <w:rFonts w:ascii="Times New Roman" w:hAnsi="Times New Roman" w:cs="Times New Roman"/>
          <w:color w:val="FF0000"/>
        </w:rPr>
        <w:t>A</w:t>
      </w:r>
      <w:r w:rsidRPr="0052299B">
        <w:rPr>
          <w:rFonts w:ascii="Times New Roman" w:hAnsi="Times New Roman" w:cs="Times New Roman"/>
          <w:color w:val="FF0000"/>
        </w:rPr>
        <w:t xml:space="preserve">. Estimation results of Equation 1, </w:t>
      </w:r>
      <w:r w:rsidR="004A4AA9" w:rsidRPr="0052299B">
        <w:rPr>
          <w:rFonts w:ascii="Times New Roman" w:hAnsi="Times New Roman" w:cs="Times New Roman"/>
          <w:color w:val="FF0000"/>
        </w:rPr>
        <w:t xml:space="preserve">using </w:t>
      </w:r>
      <w:r w:rsidR="007F65C4" w:rsidRPr="0052299B">
        <w:rPr>
          <w:rFonts w:ascii="Times New Roman" w:hAnsi="Times New Roman" w:cs="Times New Roman"/>
          <w:color w:val="FF0000"/>
        </w:rPr>
        <w:t>the blow up and cluster (</w:t>
      </w:r>
      <w:r w:rsidR="004A4AA9" w:rsidRPr="0052299B">
        <w:rPr>
          <w:rFonts w:ascii="Times New Roman" w:hAnsi="Times New Roman" w:cs="Times New Roman"/>
          <w:color w:val="FF0000"/>
        </w:rPr>
        <w:t>BUC</w:t>
      </w:r>
      <w:r w:rsidR="007F65C4" w:rsidRPr="0052299B">
        <w:rPr>
          <w:rFonts w:ascii="Times New Roman" w:hAnsi="Times New Roman" w:cs="Times New Roman"/>
          <w:color w:val="FF0000"/>
        </w:rPr>
        <w:t>)</w:t>
      </w:r>
      <w:r w:rsidR="004A4AA9" w:rsidRPr="0052299B">
        <w:rPr>
          <w:rFonts w:ascii="Times New Roman" w:hAnsi="Times New Roman" w:cs="Times New Roman"/>
          <w:color w:val="FF0000"/>
        </w:rPr>
        <w:t>, BUC</w:t>
      </w:r>
      <w:r w:rsidR="004A4AA9" w:rsidRPr="0052299B">
        <w:rPr>
          <w:rFonts w:ascii="Cambria Math" w:hAnsi="Cambria Math" w:cs="Calibri"/>
          <w:iCs/>
          <w:color w:val="FF0000"/>
          <w:sz w:val="24"/>
          <w:szCs w:val="24"/>
        </w:rPr>
        <w:t>-τ</w:t>
      </w:r>
      <w:r w:rsidR="000D6A5C" w:rsidRPr="0052299B">
        <w:rPr>
          <w:rFonts w:ascii="Cambria Math" w:hAnsi="Cambria Math" w:cs="Calibri"/>
          <w:iCs/>
          <w:color w:val="FF0000"/>
          <w:sz w:val="24"/>
          <w:szCs w:val="24"/>
        </w:rPr>
        <w:t>,</w:t>
      </w:r>
      <w:r w:rsidR="004A4AA9" w:rsidRPr="0052299B">
        <w:rPr>
          <w:rFonts w:ascii="Cambria Math" w:hAnsi="Cambria Math" w:cs="Calibri"/>
          <w:iCs/>
          <w:color w:val="FF0000"/>
          <w:sz w:val="24"/>
          <w:szCs w:val="24"/>
        </w:rPr>
        <w:t xml:space="preserve"> </w:t>
      </w:r>
      <w:r w:rsidR="004A4AA9" w:rsidRPr="0052299B">
        <w:rPr>
          <w:rFonts w:ascii="Times New Roman" w:hAnsi="Times New Roman" w:cs="Times New Roman"/>
          <w:color w:val="FF0000"/>
        </w:rPr>
        <w:t xml:space="preserve">and </w:t>
      </w:r>
      <w:r w:rsidR="007F65C4" w:rsidRPr="0052299B">
        <w:rPr>
          <w:rFonts w:ascii="Times New Roman" w:hAnsi="Times New Roman" w:cs="Times New Roman"/>
          <w:color w:val="FF0000"/>
        </w:rPr>
        <w:t>random-effect</w:t>
      </w:r>
      <w:r w:rsidR="000A6EEE" w:rsidRPr="0052299B">
        <w:rPr>
          <w:rFonts w:ascii="Times New Roman" w:hAnsi="Times New Roman" w:cs="Times New Roman"/>
          <w:color w:val="FF0000"/>
        </w:rPr>
        <w:t>s</w:t>
      </w:r>
      <w:r w:rsidR="007F65C4" w:rsidRPr="0052299B">
        <w:rPr>
          <w:rFonts w:ascii="Times New Roman" w:hAnsi="Times New Roman" w:cs="Times New Roman"/>
          <w:color w:val="FF0000"/>
        </w:rPr>
        <w:t xml:space="preserve"> ordered logit model (</w:t>
      </w:r>
      <w:r w:rsidR="004A4AA9" w:rsidRPr="0052299B">
        <w:rPr>
          <w:rFonts w:ascii="Times New Roman" w:hAnsi="Times New Roman" w:cs="Times New Roman"/>
          <w:color w:val="FF0000"/>
        </w:rPr>
        <w:t>REOLM</w:t>
      </w:r>
      <w:r w:rsidR="007F65C4" w:rsidRPr="0052299B">
        <w:rPr>
          <w:rFonts w:ascii="Times New Roman" w:hAnsi="Times New Roman" w:cs="Times New Roman"/>
          <w:color w:val="FF0000"/>
        </w:rPr>
        <w:t>)</w:t>
      </w:r>
      <w:r w:rsidR="00E17BC8" w:rsidRPr="0052299B">
        <w:rPr>
          <w:rFonts w:ascii="Times New Roman" w:hAnsi="Times New Roman" w:cs="Times New Roman"/>
          <w:color w:val="FF0000"/>
        </w:rPr>
        <w:t xml:space="preserve"> estimation methods</w:t>
      </w:r>
      <w:r w:rsidR="002737A7" w:rsidRPr="0052299B">
        <w:rPr>
          <w:rFonts w:ascii="Times New Roman" w:hAnsi="Times New Roman" w:cs="Times New Roman"/>
          <w:color w:val="FF0000"/>
        </w:rPr>
        <w:t xml:space="preserve"> for </w:t>
      </w:r>
      <w:r w:rsidR="002737A7" w:rsidRPr="0052299B">
        <w:rPr>
          <w:rFonts w:ascii="Times New Roman" w:hAnsi="Times New Roman" w:cs="Times New Roman"/>
          <w:i/>
          <w:iCs/>
          <w:color w:val="FF0000"/>
        </w:rPr>
        <w:t>SEVERITY</w:t>
      </w:r>
      <w:r w:rsidR="002737A7" w:rsidRPr="0052299B">
        <w:rPr>
          <w:rFonts w:ascii="Times New Roman" w:hAnsi="Times New Roman" w:cs="Times New Roman"/>
          <w:color w:val="FF0000"/>
        </w:rPr>
        <w:t xml:space="preserve">, </w:t>
      </w:r>
      <w:r w:rsidR="002737A7" w:rsidRPr="0052299B">
        <w:rPr>
          <w:rFonts w:ascii="Times New Roman" w:hAnsi="Times New Roman" w:cs="Times New Roman"/>
          <w:i/>
          <w:iCs/>
          <w:color w:val="FF0000"/>
        </w:rPr>
        <w:t>FEAR</w:t>
      </w:r>
      <w:r w:rsidR="002737A7" w:rsidRPr="0052299B">
        <w:rPr>
          <w:rFonts w:ascii="Times New Roman" w:hAnsi="Times New Roman" w:cs="Times New Roman"/>
          <w:color w:val="FF0000"/>
        </w:rPr>
        <w:t xml:space="preserve">, and </w:t>
      </w:r>
      <w:r w:rsidR="002737A7" w:rsidRPr="0052299B">
        <w:rPr>
          <w:rFonts w:ascii="Times New Roman" w:hAnsi="Times New Roman" w:cs="Times New Roman"/>
          <w:i/>
          <w:iCs/>
          <w:color w:val="FF0000"/>
        </w:rPr>
        <w:t>ANXIETY</w:t>
      </w:r>
    </w:p>
    <w:tbl>
      <w:tblPr>
        <w:tblW w:w="10563" w:type="dxa"/>
        <w:tblInd w:w="108" w:type="dxa"/>
        <w:tblLook w:val="04A0" w:firstRow="1" w:lastRow="0" w:firstColumn="1" w:lastColumn="0" w:noHBand="0" w:noVBand="1"/>
      </w:tblPr>
      <w:tblGrid>
        <w:gridCol w:w="1841"/>
        <w:gridCol w:w="966"/>
        <w:gridCol w:w="1000"/>
        <w:gridCol w:w="960"/>
        <w:gridCol w:w="966"/>
        <w:gridCol w:w="966"/>
        <w:gridCol w:w="966"/>
        <w:gridCol w:w="966"/>
        <w:gridCol w:w="966"/>
        <w:gridCol w:w="966"/>
      </w:tblGrid>
      <w:tr w:rsidR="00242A98" w:rsidRPr="002737A7" w14:paraId="7C98A19E" w14:textId="77777777" w:rsidTr="0052299B">
        <w:trPr>
          <w:trHeight w:val="255"/>
        </w:trPr>
        <w:tc>
          <w:tcPr>
            <w:tcW w:w="1841" w:type="dxa"/>
            <w:vMerge w:val="restart"/>
            <w:tcBorders>
              <w:top w:val="single" w:sz="4" w:space="0" w:color="auto"/>
              <w:left w:val="nil"/>
              <w:right w:val="nil"/>
            </w:tcBorders>
            <w:shd w:val="clear" w:color="auto" w:fill="auto"/>
            <w:noWrap/>
            <w:hideMark/>
          </w:tcPr>
          <w:p w14:paraId="455662C9" w14:textId="58A2E402" w:rsidR="00242A98" w:rsidRPr="002737A7" w:rsidRDefault="00242A98" w:rsidP="0052299B">
            <w:pPr>
              <w:spacing w:after="0" w:line="360" w:lineRule="auto"/>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Variable</w:t>
            </w:r>
          </w:p>
        </w:tc>
        <w:tc>
          <w:tcPr>
            <w:tcW w:w="2926" w:type="dxa"/>
            <w:gridSpan w:val="3"/>
            <w:tcBorders>
              <w:top w:val="single" w:sz="4" w:space="0" w:color="auto"/>
              <w:left w:val="nil"/>
              <w:bottom w:val="single" w:sz="4" w:space="0" w:color="auto"/>
              <w:right w:val="single" w:sz="4" w:space="0" w:color="auto"/>
            </w:tcBorders>
            <w:shd w:val="clear" w:color="auto" w:fill="auto"/>
            <w:noWrap/>
            <w:vAlign w:val="bottom"/>
            <w:hideMark/>
          </w:tcPr>
          <w:p w14:paraId="1E189BA1" w14:textId="77777777" w:rsidR="00242A98" w:rsidRPr="0052299B" w:rsidRDefault="00242A98" w:rsidP="0052299B">
            <w:pPr>
              <w:spacing w:after="0" w:line="360" w:lineRule="auto"/>
              <w:jc w:val="center"/>
              <w:rPr>
                <w:rFonts w:ascii="Times New Roman" w:eastAsia="Times New Roman" w:hAnsi="Times New Roman" w:cs="Times New Roman"/>
                <w:i/>
                <w:iCs/>
                <w:color w:val="FF0000"/>
                <w:sz w:val="20"/>
                <w:szCs w:val="20"/>
              </w:rPr>
            </w:pPr>
            <w:r w:rsidRPr="0052299B">
              <w:rPr>
                <w:rFonts w:ascii="Times New Roman" w:eastAsia="Times New Roman" w:hAnsi="Times New Roman" w:cs="Times New Roman"/>
                <w:i/>
                <w:iCs/>
                <w:color w:val="FF0000"/>
                <w:sz w:val="20"/>
                <w:szCs w:val="20"/>
              </w:rPr>
              <w:t xml:space="preserve">SEVERITY </w:t>
            </w:r>
          </w:p>
        </w:tc>
        <w:tc>
          <w:tcPr>
            <w:tcW w:w="289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172477" w14:textId="77777777" w:rsidR="00242A98" w:rsidRPr="0052299B" w:rsidRDefault="00242A98" w:rsidP="0052299B">
            <w:pPr>
              <w:spacing w:after="0" w:line="360" w:lineRule="auto"/>
              <w:jc w:val="center"/>
              <w:rPr>
                <w:rFonts w:ascii="Times New Roman" w:eastAsia="Times New Roman" w:hAnsi="Times New Roman" w:cs="Times New Roman"/>
                <w:i/>
                <w:iCs/>
                <w:color w:val="FF0000"/>
                <w:sz w:val="20"/>
                <w:szCs w:val="20"/>
              </w:rPr>
            </w:pPr>
            <w:r w:rsidRPr="0052299B">
              <w:rPr>
                <w:rFonts w:ascii="Times New Roman" w:eastAsia="Times New Roman" w:hAnsi="Times New Roman" w:cs="Times New Roman"/>
                <w:i/>
                <w:iCs/>
                <w:color w:val="FF0000"/>
                <w:sz w:val="20"/>
                <w:szCs w:val="20"/>
              </w:rPr>
              <w:t>FEAR</w:t>
            </w:r>
          </w:p>
        </w:tc>
        <w:tc>
          <w:tcPr>
            <w:tcW w:w="2898" w:type="dxa"/>
            <w:gridSpan w:val="3"/>
            <w:tcBorders>
              <w:top w:val="single" w:sz="4" w:space="0" w:color="auto"/>
              <w:left w:val="single" w:sz="4" w:space="0" w:color="auto"/>
              <w:bottom w:val="single" w:sz="4" w:space="0" w:color="auto"/>
              <w:right w:val="nil"/>
            </w:tcBorders>
            <w:shd w:val="clear" w:color="auto" w:fill="auto"/>
            <w:noWrap/>
            <w:vAlign w:val="bottom"/>
            <w:hideMark/>
          </w:tcPr>
          <w:p w14:paraId="5FDEACD0" w14:textId="77777777" w:rsidR="00242A98" w:rsidRPr="0052299B" w:rsidRDefault="00242A98" w:rsidP="0052299B">
            <w:pPr>
              <w:spacing w:after="0" w:line="360" w:lineRule="auto"/>
              <w:jc w:val="center"/>
              <w:rPr>
                <w:rFonts w:ascii="Times New Roman" w:eastAsia="Times New Roman" w:hAnsi="Times New Roman" w:cs="Times New Roman"/>
                <w:i/>
                <w:iCs/>
                <w:color w:val="FF0000"/>
                <w:sz w:val="20"/>
                <w:szCs w:val="20"/>
              </w:rPr>
            </w:pPr>
            <w:r w:rsidRPr="0052299B">
              <w:rPr>
                <w:rFonts w:ascii="Times New Roman" w:eastAsia="Times New Roman" w:hAnsi="Times New Roman" w:cs="Times New Roman"/>
                <w:i/>
                <w:iCs/>
                <w:color w:val="FF0000"/>
                <w:sz w:val="20"/>
                <w:szCs w:val="20"/>
              </w:rPr>
              <w:t>ANXIETY</w:t>
            </w:r>
          </w:p>
        </w:tc>
      </w:tr>
      <w:tr w:rsidR="00242A98" w:rsidRPr="002737A7" w14:paraId="45E692D1" w14:textId="77777777" w:rsidTr="00242A98">
        <w:trPr>
          <w:trHeight w:val="255"/>
        </w:trPr>
        <w:tc>
          <w:tcPr>
            <w:tcW w:w="1841" w:type="dxa"/>
            <w:vMerge/>
            <w:tcBorders>
              <w:left w:val="nil"/>
              <w:bottom w:val="nil"/>
              <w:right w:val="nil"/>
            </w:tcBorders>
            <w:shd w:val="clear" w:color="auto" w:fill="auto"/>
            <w:vAlign w:val="bottom"/>
            <w:hideMark/>
          </w:tcPr>
          <w:p w14:paraId="067D267C" w14:textId="5559A1BE" w:rsidR="00242A98" w:rsidRPr="002737A7" w:rsidRDefault="00242A98" w:rsidP="0052299B">
            <w:pPr>
              <w:spacing w:after="0" w:line="360" w:lineRule="auto"/>
              <w:rPr>
                <w:rFonts w:ascii="Times New Roman" w:eastAsia="Times New Roman" w:hAnsi="Times New Roman" w:cs="Times New Roman"/>
                <w:color w:val="FF0000"/>
                <w:sz w:val="20"/>
                <w:szCs w:val="20"/>
              </w:rPr>
            </w:pPr>
          </w:p>
        </w:tc>
        <w:tc>
          <w:tcPr>
            <w:tcW w:w="966" w:type="dxa"/>
            <w:tcBorders>
              <w:top w:val="nil"/>
              <w:left w:val="nil"/>
              <w:bottom w:val="single" w:sz="4" w:space="0" w:color="auto"/>
              <w:right w:val="nil"/>
            </w:tcBorders>
            <w:shd w:val="clear" w:color="auto" w:fill="auto"/>
            <w:vAlign w:val="bottom"/>
            <w:hideMark/>
          </w:tcPr>
          <w:p w14:paraId="0A3A0EBC" w14:textId="77777777" w:rsidR="00242A98" w:rsidRPr="002737A7" w:rsidRDefault="00242A98"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BUC</w:t>
            </w:r>
          </w:p>
        </w:tc>
        <w:tc>
          <w:tcPr>
            <w:tcW w:w="1000" w:type="dxa"/>
            <w:tcBorders>
              <w:top w:val="nil"/>
              <w:left w:val="nil"/>
              <w:bottom w:val="single" w:sz="4" w:space="0" w:color="auto"/>
              <w:right w:val="nil"/>
            </w:tcBorders>
            <w:shd w:val="clear" w:color="auto" w:fill="auto"/>
            <w:vAlign w:val="bottom"/>
            <w:hideMark/>
          </w:tcPr>
          <w:p w14:paraId="7053F1CC" w14:textId="77777777" w:rsidR="00242A98" w:rsidRPr="002737A7" w:rsidRDefault="00242A98"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BUC-</w:t>
            </w:r>
            <w:r w:rsidRPr="002737A7">
              <w:rPr>
                <w:rFonts w:ascii="Times New Roman" w:hAnsi="Times New Roman" w:cs="Times New Roman"/>
                <w:color w:val="FF0000"/>
              </w:rPr>
              <w:t xml:space="preserve"> τ</w:t>
            </w:r>
          </w:p>
        </w:tc>
        <w:tc>
          <w:tcPr>
            <w:tcW w:w="960" w:type="dxa"/>
            <w:tcBorders>
              <w:top w:val="nil"/>
              <w:left w:val="nil"/>
              <w:bottom w:val="single" w:sz="4" w:space="0" w:color="auto"/>
              <w:right w:val="single" w:sz="4" w:space="0" w:color="auto"/>
            </w:tcBorders>
            <w:shd w:val="clear" w:color="auto" w:fill="auto"/>
            <w:vAlign w:val="bottom"/>
            <w:hideMark/>
          </w:tcPr>
          <w:p w14:paraId="5F702574" w14:textId="77777777" w:rsidR="00242A98" w:rsidRPr="002737A7" w:rsidRDefault="00242A98"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REOLM</w:t>
            </w:r>
          </w:p>
        </w:tc>
        <w:tc>
          <w:tcPr>
            <w:tcW w:w="966" w:type="dxa"/>
            <w:tcBorders>
              <w:top w:val="nil"/>
              <w:left w:val="single" w:sz="4" w:space="0" w:color="auto"/>
              <w:bottom w:val="single" w:sz="4" w:space="0" w:color="auto"/>
              <w:right w:val="nil"/>
            </w:tcBorders>
            <w:shd w:val="clear" w:color="auto" w:fill="auto"/>
            <w:vAlign w:val="bottom"/>
            <w:hideMark/>
          </w:tcPr>
          <w:p w14:paraId="6C59C734" w14:textId="77777777" w:rsidR="00242A98" w:rsidRPr="002737A7" w:rsidRDefault="00242A98"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BUC</w:t>
            </w:r>
          </w:p>
        </w:tc>
        <w:tc>
          <w:tcPr>
            <w:tcW w:w="966" w:type="dxa"/>
            <w:tcBorders>
              <w:top w:val="nil"/>
              <w:left w:val="nil"/>
              <w:bottom w:val="single" w:sz="4" w:space="0" w:color="auto"/>
              <w:right w:val="nil"/>
            </w:tcBorders>
            <w:shd w:val="clear" w:color="auto" w:fill="auto"/>
            <w:vAlign w:val="bottom"/>
            <w:hideMark/>
          </w:tcPr>
          <w:p w14:paraId="4B3BFD97" w14:textId="77777777" w:rsidR="00242A98" w:rsidRPr="002737A7" w:rsidRDefault="00242A98"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BUC-</w:t>
            </w:r>
            <w:r w:rsidRPr="002737A7">
              <w:rPr>
                <w:rFonts w:ascii="Times New Roman" w:hAnsi="Times New Roman" w:cs="Times New Roman"/>
                <w:color w:val="FF0000"/>
              </w:rPr>
              <w:t xml:space="preserve"> τ</w:t>
            </w:r>
          </w:p>
        </w:tc>
        <w:tc>
          <w:tcPr>
            <w:tcW w:w="966" w:type="dxa"/>
            <w:tcBorders>
              <w:top w:val="nil"/>
              <w:left w:val="nil"/>
              <w:bottom w:val="single" w:sz="4" w:space="0" w:color="auto"/>
              <w:right w:val="single" w:sz="4" w:space="0" w:color="auto"/>
            </w:tcBorders>
            <w:shd w:val="clear" w:color="auto" w:fill="auto"/>
            <w:vAlign w:val="bottom"/>
            <w:hideMark/>
          </w:tcPr>
          <w:p w14:paraId="577C72AE" w14:textId="77777777" w:rsidR="00242A98" w:rsidRPr="002737A7" w:rsidRDefault="00242A98"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REOLM</w:t>
            </w:r>
          </w:p>
        </w:tc>
        <w:tc>
          <w:tcPr>
            <w:tcW w:w="966" w:type="dxa"/>
            <w:tcBorders>
              <w:top w:val="nil"/>
              <w:left w:val="single" w:sz="4" w:space="0" w:color="auto"/>
              <w:bottom w:val="single" w:sz="4" w:space="0" w:color="auto"/>
              <w:right w:val="nil"/>
            </w:tcBorders>
            <w:shd w:val="clear" w:color="auto" w:fill="auto"/>
            <w:vAlign w:val="bottom"/>
            <w:hideMark/>
          </w:tcPr>
          <w:p w14:paraId="5C485B78" w14:textId="77777777" w:rsidR="00242A98" w:rsidRPr="002737A7" w:rsidRDefault="00242A98"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BUC</w:t>
            </w:r>
          </w:p>
        </w:tc>
        <w:tc>
          <w:tcPr>
            <w:tcW w:w="966" w:type="dxa"/>
            <w:tcBorders>
              <w:top w:val="nil"/>
              <w:left w:val="nil"/>
              <w:bottom w:val="single" w:sz="4" w:space="0" w:color="auto"/>
              <w:right w:val="nil"/>
            </w:tcBorders>
            <w:shd w:val="clear" w:color="auto" w:fill="auto"/>
            <w:vAlign w:val="bottom"/>
            <w:hideMark/>
          </w:tcPr>
          <w:p w14:paraId="5EE9F7C3" w14:textId="77777777" w:rsidR="00242A98" w:rsidRPr="002737A7" w:rsidRDefault="00242A98"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BUC-</w:t>
            </w:r>
            <w:r w:rsidRPr="002737A7">
              <w:rPr>
                <w:rFonts w:ascii="Times New Roman" w:hAnsi="Times New Roman" w:cs="Times New Roman"/>
                <w:color w:val="FF0000"/>
              </w:rPr>
              <w:t xml:space="preserve"> τ</w:t>
            </w:r>
          </w:p>
        </w:tc>
        <w:tc>
          <w:tcPr>
            <w:tcW w:w="966" w:type="dxa"/>
            <w:tcBorders>
              <w:top w:val="nil"/>
              <w:left w:val="nil"/>
              <w:bottom w:val="single" w:sz="4" w:space="0" w:color="auto"/>
              <w:right w:val="nil"/>
            </w:tcBorders>
            <w:shd w:val="clear" w:color="auto" w:fill="auto"/>
            <w:vAlign w:val="bottom"/>
            <w:hideMark/>
          </w:tcPr>
          <w:p w14:paraId="50D2E6A1" w14:textId="77777777" w:rsidR="00242A98" w:rsidRPr="002737A7" w:rsidRDefault="00242A98"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REOLM</w:t>
            </w:r>
          </w:p>
        </w:tc>
      </w:tr>
      <w:tr w:rsidR="00052C70" w:rsidRPr="002737A7" w14:paraId="5F99D347" w14:textId="77777777" w:rsidTr="00242A98">
        <w:trPr>
          <w:trHeight w:val="285"/>
        </w:trPr>
        <w:tc>
          <w:tcPr>
            <w:tcW w:w="1841" w:type="dxa"/>
            <w:tcBorders>
              <w:top w:val="single" w:sz="4" w:space="0" w:color="auto"/>
              <w:left w:val="nil"/>
              <w:bottom w:val="nil"/>
              <w:right w:val="nil"/>
            </w:tcBorders>
            <w:shd w:val="clear" w:color="auto" w:fill="auto"/>
            <w:vAlign w:val="center"/>
            <w:hideMark/>
          </w:tcPr>
          <w:p w14:paraId="399B3E15" w14:textId="77777777" w:rsidR="004A4AA9" w:rsidRPr="002737A7" w:rsidRDefault="004A4AA9"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Yu Gothic" w:hAnsi="Times New Roman" w:cs="Times New Roman"/>
                <w:i/>
                <w:iCs/>
                <w:color w:val="FF0000"/>
                <w:sz w:val="20"/>
                <w:szCs w:val="20"/>
              </w:rPr>
              <w:t>1</w:t>
            </w:r>
            <w:r w:rsidRPr="002737A7">
              <w:rPr>
                <w:rFonts w:ascii="Times New Roman" w:eastAsia="Yu Gothic" w:hAnsi="Times New Roman" w:cs="Times New Roman"/>
                <w:i/>
                <w:iCs/>
                <w:color w:val="FF0000"/>
                <w:sz w:val="20"/>
                <w:szCs w:val="20"/>
                <w:vertAlign w:val="superscript"/>
              </w:rPr>
              <w:t>st</w:t>
            </w:r>
            <w:r w:rsidRPr="002737A7">
              <w:rPr>
                <w:rFonts w:ascii="Times New Roman" w:eastAsia="Yu Gothic" w:hAnsi="Times New Roman" w:cs="Times New Roman"/>
                <w:i/>
                <w:iCs/>
                <w:color w:val="FF0000"/>
                <w:sz w:val="20"/>
                <w:szCs w:val="20"/>
              </w:rPr>
              <w:t xml:space="preserve"> SHOT</w:t>
            </w:r>
          </w:p>
        </w:tc>
        <w:tc>
          <w:tcPr>
            <w:tcW w:w="966" w:type="dxa"/>
            <w:tcBorders>
              <w:top w:val="nil"/>
              <w:left w:val="nil"/>
              <w:bottom w:val="nil"/>
              <w:right w:val="nil"/>
            </w:tcBorders>
            <w:shd w:val="clear" w:color="auto" w:fill="auto"/>
            <w:noWrap/>
            <w:vAlign w:val="bottom"/>
            <w:hideMark/>
          </w:tcPr>
          <w:p w14:paraId="13A98386"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0.920</w:t>
            </w:r>
          </w:p>
        </w:tc>
        <w:tc>
          <w:tcPr>
            <w:tcW w:w="1000" w:type="dxa"/>
            <w:tcBorders>
              <w:top w:val="nil"/>
              <w:left w:val="nil"/>
              <w:bottom w:val="nil"/>
              <w:right w:val="nil"/>
            </w:tcBorders>
            <w:shd w:val="clear" w:color="auto" w:fill="auto"/>
            <w:noWrap/>
            <w:vAlign w:val="bottom"/>
            <w:hideMark/>
          </w:tcPr>
          <w:p w14:paraId="692761A0"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0.914</w:t>
            </w:r>
          </w:p>
        </w:tc>
        <w:tc>
          <w:tcPr>
            <w:tcW w:w="960" w:type="dxa"/>
            <w:tcBorders>
              <w:top w:val="nil"/>
              <w:left w:val="nil"/>
              <w:bottom w:val="nil"/>
              <w:right w:val="single" w:sz="4" w:space="0" w:color="auto"/>
            </w:tcBorders>
            <w:shd w:val="clear" w:color="auto" w:fill="auto"/>
            <w:noWrap/>
            <w:vAlign w:val="bottom"/>
            <w:hideMark/>
          </w:tcPr>
          <w:p w14:paraId="26D92EF0"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0.906</w:t>
            </w:r>
          </w:p>
        </w:tc>
        <w:tc>
          <w:tcPr>
            <w:tcW w:w="966" w:type="dxa"/>
            <w:tcBorders>
              <w:top w:val="nil"/>
              <w:left w:val="single" w:sz="4" w:space="0" w:color="auto"/>
              <w:bottom w:val="nil"/>
              <w:right w:val="nil"/>
            </w:tcBorders>
            <w:shd w:val="clear" w:color="auto" w:fill="auto"/>
            <w:noWrap/>
            <w:vAlign w:val="bottom"/>
            <w:hideMark/>
          </w:tcPr>
          <w:p w14:paraId="74EA71AB"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0.930</w:t>
            </w:r>
          </w:p>
        </w:tc>
        <w:tc>
          <w:tcPr>
            <w:tcW w:w="966" w:type="dxa"/>
            <w:tcBorders>
              <w:top w:val="nil"/>
              <w:left w:val="nil"/>
              <w:bottom w:val="nil"/>
              <w:right w:val="nil"/>
            </w:tcBorders>
            <w:shd w:val="clear" w:color="auto" w:fill="auto"/>
            <w:noWrap/>
            <w:vAlign w:val="bottom"/>
            <w:hideMark/>
          </w:tcPr>
          <w:p w14:paraId="6117AE12"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0.981</w:t>
            </w:r>
          </w:p>
        </w:tc>
        <w:tc>
          <w:tcPr>
            <w:tcW w:w="966" w:type="dxa"/>
            <w:tcBorders>
              <w:top w:val="nil"/>
              <w:left w:val="nil"/>
              <w:bottom w:val="nil"/>
              <w:right w:val="single" w:sz="4" w:space="0" w:color="auto"/>
            </w:tcBorders>
            <w:shd w:val="clear" w:color="auto" w:fill="auto"/>
            <w:noWrap/>
            <w:vAlign w:val="bottom"/>
            <w:hideMark/>
          </w:tcPr>
          <w:p w14:paraId="647DD99B"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0.945</w:t>
            </w:r>
          </w:p>
        </w:tc>
        <w:tc>
          <w:tcPr>
            <w:tcW w:w="966" w:type="dxa"/>
            <w:tcBorders>
              <w:top w:val="nil"/>
              <w:left w:val="single" w:sz="4" w:space="0" w:color="auto"/>
              <w:bottom w:val="nil"/>
              <w:right w:val="nil"/>
            </w:tcBorders>
            <w:shd w:val="clear" w:color="auto" w:fill="auto"/>
            <w:noWrap/>
            <w:vAlign w:val="bottom"/>
            <w:hideMark/>
          </w:tcPr>
          <w:p w14:paraId="4B11ECD2"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0.864</w:t>
            </w:r>
          </w:p>
        </w:tc>
        <w:tc>
          <w:tcPr>
            <w:tcW w:w="966" w:type="dxa"/>
            <w:tcBorders>
              <w:top w:val="nil"/>
              <w:left w:val="nil"/>
              <w:bottom w:val="nil"/>
              <w:right w:val="nil"/>
            </w:tcBorders>
            <w:shd w:val="clear" w:color="auto" w:fill="auto"/>
            <w:noWrap/>
            <w:vAlign w:val="bottom"/>
            <w:hideMark/>
          </w:tcPr>
          <w:p w14:paraId="09B70225"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0.949</w:t>
            </w:r>
          </w:p>
        </w:tc>
        <w:tc>
          <w:tcPr>
            <w:tcW w:w="966" w:type="dxa"/>
            <w:tcBorders>
              <w:top w:val="nil"/>
              <w:left w:val="nil"/>
              <w:bottom w:val="nil"/>
              <w:right w:val="nil"/>
            </w:tcBorders>
            <w:shd w:val="clear" w:color="auto" w:fill="auto"/>
            <w:noWrap/>
            <w:vAlign w:val="bottom"/>
            <w:hideMark/>
          </w:tcPr>
          <w:p w14:paraId="4CD9EE5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0.827</w:t>
            </w:r>
          </w:p>
        </w:tc>
      </w:tr>
      <w:tr w:rsidR="00052C70" w:rsidRPr="002737A7" w14:paraId="27616E8E" w14:textId="77777777" w:rsidTr="00242A98">
        <w:trPr>
          <w:trHeight w:val="255"/>
        </w:trPr>
        <w:tc>
          <w:tcPr>
            <w:tcW w:w="1841" w:type="dxa"/>
            <w:tcBorders>
              <w:top w:val="nil"/>
              <w:left w:val="nil"/>
              <w:bottom w:val="nil"/>
              <w:right w:val="nil"/>
            </w:tcBorders>
            <w:shd w:val="clear" w:color="auto" w:fill="auto"/>
            <w:vAlign w:val="bottom"/>
            <w:hideMark/>
          </w:tcPr>
          <w:p w14:paraId="2B4B29CE"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7D8F8399"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(0.131)</w:t>
            </w:r>
          </w:p>
        </w:tc>
        <w:tc>
          <w:tcPr>
            <w:tcW w:w="1000" w:type="dxa"/>
            <w:tcBorders>
              <w:top w:val="nil"/>
              <w:left w:val="nil"/>
              <w:bottom w:val="nil"/>
              <w:right w:val="nil"/>
            </w:tcBorders>
            <w:shd w:val="clear" w:color="auto" w:fill="auto"/>
            <w:noWrap/>
            <w:vAlign w:val="bottom"/>
            <w:hideMark/>
          </w:tcPr>
          <w:p w14:paraId="05B87487"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(0.135)</w:t>
            </w:r>
          </w:p>
        </w:tc>
        <w:tc>
          <w:tcPr>
            <w:tcW w:w="960" w:type="dxa"/>
            <w:tcBorders>
              <w:top w:val="nil"/>
              <w:left w:val="nil"/>
              <w:bottom w:val="nil"/>
              <w:right w:val="single" w:sz="4" w:space="0" w:color="auto"/>
            </w:tcBorders>
            <w:shd w:val="clear" w:color="auto" w:fill="auto"/>
            <w:noWrap/>
            <w:vAlign w:val="bottom"/>
            <w:hideMark/>
          </w:tcPr>
          <w:p w14:paraId="105B20E8"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(0.113)</w:t>
            </w:r>
          </w:p>
        </w:tc>
        <w:tc>
          <w:tcPr>
            <w:tcW w:w="966" w:type="dxa"/>
            <w:tcBorders>
              <w:top w:val="nil"/>
              <w:left w:val="single" w:sz="4" w:space="0" w:color="auto"/>
              <w:bottom w:val="nil"/>
              <w:right w:val="nil"/>
            </w:tcBorders>
            <w:shd w:val="clear" w:color="auto" w:fill="auto"/>
            <w:noWrap/>
            <w:vAlign w:val="bottom"/>
            <w:hideMark/>
          </w:tcPr>
          <w:p w14:paraId="130A3129"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(0.128)</w:t>
            </w:r>
          </w:p>
        </w:tc>
        <w:tc>
          <w:tcPr>
            <w:tcW w:w="966" w:type="dxa"/>
            <w:tcBorders>
              <w:top w:val="nil"/>
              <w:left w:val="nil"/>
              <w:bottom w:val="nil"/>
              <w:right w:val="nil"/>
            </w:tcBorders>
            <w:shd w:val="clear" w:color="auto" w:fill="auto"/>
            <w:noWrap/>
            <w:vAlign w:val="bottom"/>
            <w:hideMark/>
          </w:tcPr>
          <w:p w14:paraId="090CB350"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(0.137)</w:t>
            </w:r>
          </w:p>
        </w:tc>
        <w:tc>
          <w:tcPr>
            <w:tcW w:w="966" w:type="dxa"/>
            <w:tcBorders>
              <w:top w:val="nil"/>
              <w:left w:val="nil"/>
              <w:bottom w:val="nil"/>
              <w:right w:val="single" w:sz="4" w:space="0" w:color="auto"/>
            </w:tcBorders>
            <w:shd w:val="clear" w:color="auto" w:fill="auto"/>
            <w:noWrap/>
            <w:vAlign w:val="bottom"/>
            <w:hideMark/>
          </w:tcPr>
          <w:p w14:paraId="4747A721"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(0.118)</w:t>
            </w:r>
          </w:p>
        </w:tc>
        <w:tc>
          <w:tcPr>
            <w:tcW w:w="966" w:type="dxa"/>
            <w:tcBorders>
              <w:top w:val="nil"/>
              <w:left w:val="single" w:sz="4" w:space="0" w:color="auto"/>
              <w:bottom w:val="nil"/>
              <w:right w:val="nil"/>
            </w:tcBorders>
            <w:shd w:val="clear" w:color="auto" w:fill="auto"/>
            <w:noWrap/>
            <w:vAlign w:val="bottom"/>
            <w:hideMark/>
          </w:tcPr>
          <w:p w14:paraId="22E37721"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(0.118)</w:t>
            </w:r>
          </w:p>
        </w:tc>
        <w:tc>
          <w:tcPr>
            <w:tcW w:w="966" w:type="dxa"/>
            <w:tcBorders>
              <w:top w:val="nil"/>
              <w:left w:val="nil"/>
              <w:bottom w:val="nil"/>
              <w:right w:val="nil"/>
            </w:tcBorders>
            <w:shd w:val="clear" w:color="auto" w:fill="auto"/>
            <w:noWrap/>
            <w:vAlign w:val="bottom"/>
            <w:hideMark/>
          </w:tcPr>
          <w:p w14:paraId="0B5DF42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(0.131)</w:t>
            </w:r>
          </w:p>
        </w:tc>
        <w:tc>
          <w:tcPr>
            <w:tcW w:w="966" w:type="dxa"/>
            <w:tcBorders>
              <w:top w:val="nil"/>
              <w:left w:val="nil"/>
              <w:bottom w:val="nil"/>
              <w:right w:val="nil"/>
            </w:tcBorders>
            <w:shd w:val="clear" w:color="auto" w:fill="auto"/>
            <w:noWrap/>
            <w:vAlign w:val="bottom"/>
            <w:hideMark/>
          </w:tcPr>
          <w:p w14:paraId="2E6D04E4"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(0.104)</w:t>
            </w:r>
          </w:p>
        </w:tc>
      </w:tr>
      <w:tr w:rsidR="00052C70" w:rsidRPr="002737A7" w14:paraId="7394534A" w14:textId="77777777" w:rsidTr="00242A98">
        <w:trPr>
          <w:trHeight w:val="285"/>
        </w:trPr>
        <w:tc>
          <w:tcPr>
            <w:tcW w:w="1841" w:type="dxa"/>
            <w:tcBorders>
              <w:top w:val="nil"/>
              <w:left w:val="nil"/>
              <w:bottom w:val="nil"/>
              <w:right w:val="nil"/>
            </w:tcBorders>
            <w:shd w:val="clear" w:color="auto" w:fill="auto"/>
            <w:vAlign w:val="center"/>
            <w:hideMark/>
          </w:tcPr>
          <w:p w14:paraId="5FDAFB40" w14:textId="77777777" w:rsidR="004A4AA9" w:rsidRPr="002737A7" w:rsidRDefault="004A4AA9"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Yu Gothic" w:hAnsi="Times New Roman" w:cs="Times New Roman"/>
                <w:i/>
                <w:iCs/>
                <w:color w:val="FF0000"/>
                <w:sz w:val="20"/>
                <w:szCs w:val="20"/>
              </w:rPr>
              <w:t>2</w:t>
            </w:r>
            <w:r w:rsidRPr="002737A7">
              <w:rPr>
                <w:rFonts w:ascii="Times New Roman" w:eastAsia="Yu Gothic" w:hAnsi="Times New Roman" w:cs="Times New Roman"/>
                <w:i/>
                <w:iCs/>
                <w:color w:val="FF0000"/>
                <w:sz w:val="20"/>
                <w:szCs w:val="20"/>
                <w:vertAlign w:val="superscript"/>
              </w:rPr>
              <w:t>nd</w:t>
            </w:r>
            <w:r w:rsidRPr="002737A7">
              <w:rPr>
                <w:rFonts w:ascii="Times New Roman" w:eastAsia="Yu Gothic" w:hAnsi="Times New Roman" w:cs="Times New Roman"/>
                <w:i/>
                <w:iCs/>
                <w:color w:val="FF0000"/>
                <w:sz w:val="20"/>
                <w:szCs w:val="20"/>
              </w:rPr>
              <w:t xml:space="preserve"> SHOT</w:t>
            </w:r>
          </w:p>
        </w:tc>
        <w:tc>
          <w:tcPr>
            <w:tcW w:w="966" w:type="dxa"/>
            <w:tcBorders>
              <w:top w:val="nil"/>
              <w:left w:val="nil"/>
              <w:bottom w:val="nil"/>
              <w:right w:val="nil"/>
            </w:tcBorders>
            <w:shd w:val="clear" w:color="auto" w:fill="auto"/>
            <w:noWrap/>
            <w:vAlign w:val="bottom"/>
            <w:hideMark/>
          </w:tcPr>
          <w:p w14:paraId="6EE5B2E5"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0.660***</w:t>
            </w:r>
          </w:p>
        </w:tc>
        <w:tc>
          <w:tcPr>
            <w:tcW w:w="1000" w:type="dxa"/>
            <w:tcBorders>
              <w:top w:val="nil"/>
              <w:left w:val="nil"/>
              <w:bottom w:val="nil"/>
              <w:right w:val="nil"/>
            </w:tcBorders>
            <w:shd w:val="clear" w:color="auto" w:fill="auto"/>
            <w:noWrap/>
            <w:vAlign w:val="bottom"/>
            <w:hideMark/>
          </w:tcPr>
          <w:p w14:paraId="7D0CE390"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0.647***</w:t>
            </w:r>
          </w:p>
        </w:tc>
        <w:tc>
          <w:tcPr>
            <w:tcW w:w="960" w:type="dxa"/>
            <w:tcBorders>
              <w:top w:val="nil"/>
              <w:left w:val="nil"/>
              <w:bottom w:val="nil"/>
              <w:right w:val="single" w:sz="4" w:space="0" w:color="auto"/>
            </w:tcBorders>
            <w:shd w:val="clear" w:color="auto" w:fill="auto"/>
            <w:noWrap/>
            <w:vAlign w:val="bottom"/>
            <w:hideMark/>
          </w:tcPr>
          <w:p w14:paraId="72830C90"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0.741**</w:t>
            </w:r>
          </w:p>
        </w:tc>
        <w:tc>
          <w:tcPr>
            <w:tcW w:w="966" w:type="dxa"/>
            <w:tcBorders>
              <w:top w:val="nil"/>
              <w:left w:val="single" w:sz="4" w:space="0" w:color="auto"/>
              <w:bottom w:val="nil"/>
              <w:right w:val="nil"/>
            </w:tcBorders>
            <w:shd w:val="clear" w:color="auto" w:fill="auto"/>
            <w:noWrap/>
            <w:vAlign w:val="bottom"/>
            <w:hideMark/>
          </w:tcPr>
          <w:p w14:paraId="2885D6E4"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0.625***</w:t>
            </w:r>
          </w:p>
        </w:tc>
        <w:tc>
          <w:tcPr>
            <w:tcW w:w="966" w:type="dxa"/>
            <w:tcBorders>
              <w:top w:val="nil"/>
              <w:left w:val="nil"/>
              <w:bottom w:val="nil"/>
              <w:right w:val="nil"/>
            </w:tcBorders>
            <w:shd w:val="clear" w:color="auto" w:fill="auto"/>
            <w:noWrap/>
            <w:vAlign w:val="bottom"/>
            <w:hideMark/>
          </w:tcPr>
          <w:p w14:paraId="3191B5EE"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0.687***</w:t>
            </w:r>
          </w:p>
        </w:tc>
        <w:tc>
          <w:tcPr>
            <w:tcW w:w="966" w:type="dxa"/>
            <w:tcBorders>
              <w:top w:val="nil"/>
              <w:left w:val="nil"/>
              <w:bottom w:val="nil"/>
              <w:right w:val="single" w:sz="4" w:space="0" w:color="auto"/>
            </w:tcBorders>
            <w:shd w:val="clear" w:color="auto" w:fill="auto"/>
            <w:noWrap/>
            <w:vAlign w:val="bottom"/>
            <w:hideMark/>
          </w:tcPr>
          <w:p w14:paraId="3DFD41C7"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0.625***</w:t>
            </w:r>
          </w:p>
        </w:tc>
        <w:tc>
          <w:tcPr>
            <w:tcW w:w="966" w:type="dxa"/>
            <w:tcBorders>
              <w:top w:val="nil"/>
              <w:left w:val="single" w:sz="4" w:space="0" w:color="auto"/>
              <w:bottom w:val="nil"/>
              <w:right w:val="nil"/>
            </w:tcBorders>
            <w:shd w:val="clear" w:color="auto" w:fill="auto"/>
            <w:noWrap/>
            <w:vAlign w:val="bottom"/>
            <w:hideMark/>
          </w:tcPr>
          <w:p w14:paraId="37D152B9"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0.607***</w:t>
            </w:r>
          </w:p>
        </w:tc>
        <w:tc>
          <w:tcPr>
            <w:tcW w:w="966" w:type="dxa"/>
            <w:tcBorders>
              <w:top w:val="nil"/>
              <w:left w:val="nil"/>
              <w:bottom w:val="nil"/>
              <w:right w:val="nil"/>
            </w:tcBorders>
            <w:shd w:val="clear" w:color="auto" w:fill="auto"/>
            <w:noWrap/>
            <w:vAlign w:val="bottom"/>
            <w:hideMark/>
          </w:tcPr>
          <w:p w14:paraId="745F5E78"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0.665***</w:t>
            </w:r>
          </w:p>
        </w:tc>
        <w:tc>
          <w:tcPr>
            <w:tcW w:w="966" w:type="dxa"/>
            <w:tcBorders>
              <w:top w:val="nil"/>
              <w:left w:val="nil"/>
              <w:bottom w:val="nil"/>
              <w:right w:val="nil"/>
            </w:tcBorders>
            <w:shd w:val="clear" w:color="auto" w:fill="auto"/>
            <w:noWrap/>
            <w:vAlign w:val="bottom"/>
            <w:hideMark/>
          </w:tcPr>
          <w:p w14:paraId="09B80494"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0.624***</w:t>
            </w:r>
          </w:p>
        </w:tc>
      </w:tr>
      <w:tr w:rsidR="00052C70" w:rsidRPr="002737A7" w14:paraId="7B861D22" w14:textId="77777777" w:rsidTr="00242A98">
        <w:trPr>
          <w:trHeight w:val="255"/>
        </w:trPr>
        <w:tc>
          <w:tcPr>
            <w:tcW w:w="1841" w:type="dxa"/>
            <w:tcBorders>
              <w:top w:val="nil"/>
              <w:left w:val="nil"/>
              <w:bottom w:val="nil"/>
              <w:right w:val="nil"/>
            </w:tcBorders>
            <w:shd w:val="clear" w:color="auto" w:fill="auto"/>
            <w:vAlign w:val="bottom"/>
            <w:hideMark/>
          </w:tcPr>
          <w:p w14:paraId="1C4C408F"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34557F66"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(0.097)</w:t>
            </w:r>
          </w:p>
        </w:tc>
        <w:tc>
          <w:tcPr>
            <w:tcW w:w="1000" w:type="dxa"/>
            <w:tcBorders>
              <w:top w:val="nil"/>
              <w:left w:val="nil"/>
              <w:bottom w:val="nil"/>
              <w:right w:val="nil"/>
            </w:tcBorders>
            <w:shd w:val="clear" w:color="auto" w:fill="auto"/>
            <w:noWrap/>
            <w:vAlign w:val="bottom"/>
            <w:hideMark/>
          </w:tcPr>
          <w:p w14:paraId="4F05308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(0.100)</w:t>
            </w:r>
          </w:p>
        </w:tc>
        <w:tc>
          <w:tcPr>
            <w:tcW w:w="960" w:type="dxa"/>
            <w:tcBorders>
              <w:top w:val="nil"/>
              <w:left w:val="nil"/>
              <w:bottom w:val="nil"/>
              <w:right w:val="single" w:sz="4" w:space="0" w:color="auto"/>
            </w:tcBorders>
            <w:shd w:val="clear" w:color="auto" w:fill="auto"/>
            <w:noWrap/>
            <w:vAlign w:val="bottom"/>
            <w:hideMark/>
          </w:tcPr>
          <w:p w14:paraId="1523F8B9"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(0.101)</w:t>
            </w:r>
          </w:p>
        </w:tc>
        <w:tc>
          <w:tcPr>
            <w:tcW w:w="966" w:type="dxa"/>
            <w:tcBorders>
              <w:top w:val="nil"/>
              <w:left w:val="single" w:sz="4" w:space="0" w:color="auto"/>
              <w:bottom w:val="nil"/>
              <w:right w:val="nil"/>
            </w:tcBorders>
            <w:shd w:val="clear" w:color="auto" w:fill="auto"/>
            <w:noWrap/>
            <w:vAlign w:val="bottom"/>
            <w:hideMark/>
          </w:tcPr>
          <w:p w14:paraId="20099BD6"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(0.088)</w:t>
            </w:r>
          </w:p>
        </w:tc>
        <w:tc>
          <w:tcPr>
            <w:tcW w:w="966" w:type="dxa"/>
            <w:tcBorders>
              <w:top w:val="nil"/>
              <w:left w:val="nil"/>
              <w:bottom w:val="nil"/>
              <w:right w:val="nil"/>
            </w:tcBorders>
            <w:shd w:val="clear" w:color="auto" w:fill="auto"/>
            <w:noWrap/>
            <w:vAlign w:val="bottom"/>
            <w:hideMark/>
          </w:tcPr>
          <w:p w14:paraId="2BAC3749"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(0.097)</w:t>
            </w:r>
          </w:p>
        </w:tc>
        <w:tc>
          <w:tcPr>
            <w:tcW w:w="966" w:type="dxa"/>
            <w:tcBorders>
              <w:top w:val="nil"/>
              <w:left w:val="nil"/>
              <w:bottom w:val="nil"/>
              <w:right w:val="single" w:sz="4" w:space="0" w:color="auto"/>
            </w:tcBorders>
            <w:shd w:val="clear" w:color="auto" w:fill="auto"/>
            <w:noWrap/>
            <w:vAlign w:val="bottom"/>
            <w:hideMark/>
          </w:tcPr>
          <w:p w14:paraId="08D1BD7F"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(0.079)</w:t>
            </w:r>
          </w:p>
        </w:tc>
        <w:tc>
          <w:tcPr>
            <w:tcW w:w="966" w:type="dxa"/>
            <w:tcBorders>
              <w:top w:val="nil"/>
              <w:left w:val="single" w:sz="4" w:space="0" w:color="auto"/>
              <w:bottom w:val="nil"/>
              <w:right w:val="nil"/>
            </w:tcBorders>
            <w:shd w:val="clear" w:color="auto" w:fill="auto"/>
            <w:noWrap/>
            <w:vAlign w:val="bottom"/>
            <w:hideMark/>
          </w:tcPr>
          <w:p w14:paraId="715F59A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(0.085)</w:t>
            </w:r>
          </w:p>
        </w:tc>
        <w:tc>
          <w:tcPr>
            <w:tcW w:w="966" w:type="dxa"/>
            <w:tcBorders>
              <w:top w:val="nil"/>
              <w:left w:val="nil"/>
              <w:bottom w:val="nil"/>
              <w:right w:val="nil"/>
            </w:tcBorders>
            <w:shd w:val="clear" w:color="auto" w:fill="auto"/>
            <w:noWrap/>
            <w:vAlign w:val="bottom"/>
            <w:hideMark/>
          </w:tcPr>
          <w:p w14:paraId="71FFFF96"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(0.093)</w:t>
            </w:r>
          </w:p>
        </w:tc>
        <w:tc>
          <w:tcPr>
            <w:tcW w:w="966" w:type="dxa"/>
            <w:tcBorders>
              <w:top w:val="nil"/>
              <w:left w:val="nil"/>
              <w:bottom w:val="nil"/>
              <w:right w:val="nil"/>
            </w:tcBorders>
            <w:shd w:val="clear" w:color="auto" w:fill="auto"/>
            <w:noWrap/>
            <w:vAlign w:val="bottom"/>
            <w:hideMark/>
          </w:tcPr>
          <w:p w14:paraId="04FD111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(0.078)</w:t>
            </w:r>
          </w:p>
        </w:tc>
      </w:tr>
      <w:tr w:rsidR="00052C70" w:rsidRPr="002737A7" w14:paraId="16C39912" w14:textId="77777777" w:rsidTr="00242A98">
        <w:trPr>
          <w:trHeight w:val="255"/>
        </w:trPr>
        <w:tc>
          <w:tcPr>
            <w:tcW w:w="1841" w:type="dxa"/>
            <w:tcBorders>
              <w:top w:val="nil"/>
              <w:left w:val="nil"/>
              <w:bottom w:val="nil"/>
              <w:right w:val="nil"/>
            </w:tcBorders>
            <w:shd w:val="clear" w:color="auto" w:fill="auto"/>
            <w:vAlign w:val="center"/>
            <w:hideMark/>
          </w:tcPr>
          <w:p w14:paraId="6318A9DE" w14:textId="77777777" w:rsidR="004A4AA9" w:rsidRPr="002737A7" w:rsidRDefault="004A4AA9"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Yu Gothic" w:hAnsi="Times New Roman" w:cs="Times New Roman"/>
                <w:i/>
                <w:iCs/>
                <w:color w:val="FF0000"/>
                <w:sz w:val="20"/>
                <w:szCs w:val="20"/>
              </w:rPr>
              <w:t>AGAINST</w:t>
            </w:r>
          </w:p>
        </w:tc>
        <w:tc>
          <w:tcPr>
            <w:tcW w:w="966" w:type="dxa"/>
            <w:tcBorders>
              <w:top w:val="nil"/>
              <w:left w:val="nil"/>
              <w:bottom w:val="nil"/>
              <w:right w:val="nil"/>
            </w:tcBorders>
            <w:shd w:val="clear" w:color="auto" w:fill="auto"/>
            <w:noWrap/>
            <w:vAlign w:val="bottom"/>
            <w:hideMark/>
          </w:tcPr>
          <w:p w14:paraId="4439A80D"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0.927</w:t>
            </w:r>
          </w:p>
        </w:tc>
        <w:tc>
          <w:tcPr>
            <w:tcW w:w="1000" w:type="dxa"/>
            <w:tcBorders>
              <w:top w:val="nil"/>
              <w:left w:val="nil"/>
              <w:bottom w:val="nil"/>
              <w:right w:val="nil"/>
            </w:tcBorders>
            <w:shd w:val="clear" w:color="auto" w:fill="auto"/>
            <w:noWrap/>
            <w:vAlign w:val="bottom"/>
            <w:hideMark/>
          </w:tcPr>
          <w:p w14:paraId="72F0E4F8"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0.922</w:t>
            </w:r>
          </w:p>
        </w:tc>
        <w:tc>
          <w:tcPr>
            <w:tcW w:w="960" w:type="dxa"/>
            <w:tcBorders>
              <w:top w:val="nil"/>
              <w:left w:val="nil"/>
              <w:bottom w:val="nil"/>
              <w:right w:val="single" w:sz="4" w:space="0" w:color="auto"/>
            </w:tcBorders>
            <w:shd w:val="clear" w:color="auto" w:fill="auto"/>
            <w:noWrap/>
            <w:vAlign w:val="bottom"/>
            <w:hideMark/>
          </w:tcPr>
          <w:p w14:paraId="1E8CEDA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0.870</w:t>
            </w:r>
          </w:p>
        </w:tc>
        <w:tc>
          <w:tcPr>
            <w:tcW w:w="966" w:type="dxa"/>
            <w:tcBorders>
              <w:top w:val="nil"/>
              <w:left w:val="single" w:sz="4" w:space="0" w:color="auto"/>
              <w:bottom w:val="nil"/>
              <w:right w:val="nil"/>
            </w:tcBorders>
            <w:shd w:val="clear" w:color="auto" w:fill="auto"/>
            <w:noWrap/>
            <w:vAlign w:val="bottom"/>
            <w:hideMark/>
          </w:tcPr>
          <w:p w14:paraId="1F865812"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0.816</w:t>
            </w:r>
          </w:p>
        </w:tc>
        <w:tc>
          <w:tcPr>
            <w:tcW w:w="966" w:type="dxa"/>
            <w:tcBorders>
              <w:top w:val="nil"/>
              <w:left w:val="nil"/>
              <w:bottom w:val="nil"/>
              <w:right w:val="nil"/>
            </w:tcBorders>
            <w:shd w:val="clear" w:color="auto" w:fill="auto"/>
            <w:noWrap/>
            <w:vAlign w:val="bottom"/>
            <w:hideMark/>
          </w:tcPr>
          <w:p w14:paraId="7FED5EB0"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0.816</w:t>
            </w:r>
          </w:p>
        </w:tc>
        <w:tc>
          <w:tcPr>
            <w:tcW w:w="966" w:type="dxa"/>
            <w:tcBorders>
              <w:top w:val="nil"/>
              <w:left w:val="nil"/>
              <w:bottom w:val="nil"/>
              <w:right w:val="single" w:sz="4" w:space="0" w:color="auto"/>
            </w:tcBorders>
            <w:shd w:val="clear" w:color="auto" w:fill="auto"/>
            <w:noWrap/>
            <w:vAlign w:val="bottom"/>
            <w:hideMark/>
          </w:tcPr>
          <w:p w14:paraId="50566FF6"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0.749</w:t>
            </w:r>
          </w:p>
        </w:tc>
        <w:tc>
          <w:tcPr>
            <w:tcW w:w="966" w:type="dxa"/>
            <w:tcBorders>
              <w:top w:val="nil"/>
              <w:left w:val="single" w:sz="4" w:space="0" w:color="auto"/>
              <w:bottom w:val="nil"/>
              <w:right w:val="nil"/>
            </w:tcBorders>
            <w:shd w:val="clear" w:color="auto" w:fill="auto"/>
            <w:noWrap/>
            <w:vAlign w:val="bottom"/>
            <w:hideMark/>
          </w:tcPr>
          <w:p w14:paraId="1F120B1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0.999</w:t>
            </w:r>
          </w:p>
        </w:tc>
        <w:tc>
          <w:tcPr>
            <w:tcW w:w="966" w:type="dxa"/>
            <w:tcBorders>
              <w:top w:val="nil"/>
              <w:left w:val="nil"/>
              <w:bottom w:val="nil"/>
              <w:right w:val="nil"/>
            </w:tcBorders>
            <w:shd w:val="clear" w:color="auto" w:fill="auto"/>
            <w:noWrap/>
            <w:vAlign w:val="bottom"/>
            <w:hideMark/>
          </w:tcPr>
          <w:p w14:paraId="1240E360"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1.043</w:t>
            </w:r>
          </w:p>
        </w:tc>
        <w:tc>
          <w:tcPr>
            <w:tcW w:w="966" w:type="dxa"/>
            <w:tcBorders>
              <w:top w:val="nil"/>
              <w:left w:val="nil"/>
              <w:bottom w:val="nil"/>
              <w:right w:val="nil"/>
            </w:tcBorders>
            <w:shd w:val="clear" w:color="auto" w:fill="auto"/>
            <w:noWrap/>
            <w:vAlign w:val="bottom"/>
            <w:hideMark/>
          </w:tcPr>
          <w:p w14:paraId="5E5FA82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0.899</w:t>
            </w:r>
          </w:p>
        </w:tc>
      </w:tr>
      <w:tr w:rsidR="00052C70" w:rsidRPr="002737A7" w14:paraId="1FC89D26" w14:textId="77777777" w:rsidTr="00242A98">
        <w:trPr>
          <w:trHeight w:val="255"/>
        </w:trPr>
        <w:tc>
          <w:tcPr>
            <w:tcW w:w="1841" w:type="dxa"/>
            <w:tcBorders>
              <w:top w:val="nil"/>
              <w:left w:val="nil"/>
              <w:bottom w:val="nil"/>
              <w:right w:val="nil"/>
            </w:tcBorders>
            <w:shd w:val="clear" w:color="auto" w:fill="auto"/>
            <w:vAlign w:val="bottom"/>
            <w:hideMark/>
          </w:tcPr>
          <w:p w14:paraId="68D40F65"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2A5F76F3"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(0.180)</w:t>
            </w:r>
          </w:p>
        </w:tc>
        <w:tc>
          <w:tcPr>
            <w:tcW w:w="1000" w:type="dxa"/>
            <w:tcBorders>
              <w:top w:val="nil"/>
              <w:left w:val="nil"/>
              <w:bottom w:val="nil"/>
              <w:right w:val="nil"/>
            </w:tcBorders>
            <w:shd w:val="clear" w:color="auto" w:fill="auto"/>
            <w:noWrap/>
            <w:vAlign w:val="bottom"/>
            <w:hideMark/>
          </w:tcPr>
          <w:p w14:paraId="2B631947"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(0.184)</w:t>
            </w:r>
          </w:p>
        </w:tc>
        <w:tc>
          <w:tcPr>
            <w:tcW w:w="960" w:type="dxa"/>
            <w:tcBorders>
              <w:top w:val="nil"/>
              <w:left w:val="nil"/>
              <w:bottom w:val="nil"/>
              <w:right w:val="single" w:sz="4" w:space="0" w:color="auto"/>
            </w:tcBorders>
            <w:shd w:val="clear" w:color="auto" w:fill="auto"/>
            <w:noWrap/>
            <w:vAlign w:val="bottom"/>
            <w:hideMark/>
          </w:tcPr>
          <w:p w14:paraId="13CD79D5"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(0.143)</w:t>
            </w:r>
          </w:p>
        </w:tc>
        <w:tc>
          <w:tcPr>
            <w:tcW w:w="966" w:type="dxa"/>
            <w:tcBorders>
              <w:top w:val="nil"/>
              <w:left w:val="single" w:sz="4" w:space="0" w:color="auto"/>
              <w:bottom w:val="nil"/>
              <w:right w:val="nil"/>
            </w:tcBorders>
            <w:shd w:val="clear" w:color="auto" w:fill="auto"/>
            <w:noWrap/>
            <w:vAlign w:val="bottom"/>
            <w:hideMark/>
          </w:tcPr>
          <w:p w14:paraId="4CC7AD54"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(0.151)</w:t>
            </w:r>
          </w:p>
        </w:tc>
        <w:tc>
          <w:tcPr>
            <w:tcW w:w="966" w:type="dxa"/>
            <w:tcBorders>
              <w:top w:val="nil"/>
              <w:left w:val="nil"/>
              <w:bottom w:val="nil"/>
              <w:right w:val="nil"/>
            </w:tcBorders>
            <w:shd w:val="clear" w:color="auto" w:fill="auto"/>
            <w:noWrap/>
            <w:vAlign w:val="bottom"/>
            <w:hideMark/>
          </w:tcPr>
          <w:p w14:paraId="23515E43"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(0.164)</w:t>
            </w:r>
          </w:p>
        </w:tc>
        <w:tc>
          <w:tcPr>
            <w:tcW w:w="966" w:type="dxa"/>
            <w:tcBorders>
              <w:top w:val="nil"/>
              <w:left w:val="nil"/>
              <w:bottom w:val="nil"/>
              <w:right w:val="single" w:sz="4" w:space="0" w:color="auto"/>
            </w:tcBorders>
            <w:shd w:val="clear" w:color="auto" w:fill="auto"/>
            <w:noWrap/>
            <w:vAlign w:val="bottom"/>
            <w:hideMark/>
          </w:tcPr>
          <w:p w14:paraId="0399F5A7"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(0.132)</w:t>
            </w:r>
          </w:p>
        </w:tc>
        <w:tc>
          <w:tcPr>
            <w:tcW w:w="966" w:type="dxa"/>
            <w:tcBorders>
              <w:top w:val="nil"/>
              <w:left w:val="single" w:sz="4" w:space="0" w:color="auto"/>
              <w:bottom w:val="nil"/>
              <w:right w:val="nil"/>
            </w:tcBorders>
            <w:shd w:val="clear" w:color="auto" w:fill="auto"/>
            <w:noWrap/>
            <w:vAlign w:val="bottom"/>
            <w:hideMark/>
          </w:tcPr>
          <w:p w14:paraId="4471BBD1"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(0.178)</w:t>
            </w:r>
          </w:p>
        </w:tc>
        <w:tc>
          <w:tcPr>
            <w:tcW w:w="966" w:type="dxa"/>
            <w:tcBorders>
              <w:top w:val="nil"/>
              <w:left w:val="nil"/>
              <w:bottom w:val="nil"/>
              <w:right w:val="nil"/>
            </w:tcBorders>
            <w:shd w:val="clear" w:color="auto" w:fill="auto"/>
            <w:noWrap/>
            <w:vAlign w:val="bottom"/>
            <w:hideMark/>
          </w:tcPr>
          <w:p w14:paraId="5A3F2AF3"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(0.198)</w:t>
            </w:r>
          </w:p>
        </w:tc>
        <w:tc>
          <w:tcPr>
            <w:tcW w:w="966" w:type="dxa"/>
            <w:tcBorders>
              <w:top w:val="nil"/>
              <w:left w:val="nil"/>
              <w:bottom w:val="nil"/>
              <w:right w:val="nil"/>
            </w:tcBorders>
            <w:shd w:val="clear" w:color="auto" w:fill="auto"/>
            <w:noWrap/>
            <w:vAlign w:val="bottom"/>
            <w:hideMark/>
          </w:tcPr>
          <w:p w14:paraId="445F86F1"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(0.156)</w:t>
            </w:r>
          </w:p>
        </w:tc>
      </w:tr>
      <w:tr w:rsidR="00052C70" w:rsidRPr="002737A7" w14:paraId="7A1B5BB3" w14:textId="77777777" w:rsidTr="00242A98">
        <w:trPr>
          <w:trHeight w:val="255"/>
        </w:trPr>
        <w:tc>
          <w:tcPr>
            <w:tcW w:w="1841" w:type="dxa"/>
            <w:tcBorders>
              <w:top w:val="nil"/>
              <w:left w:val="nil"/>
              <w:bottom w:val="nil"/>
              <w:right w:val="nil"/>
            </w:tcBorders>
            <w:shd w:val="clear" w:color="auto" w:fill="auto"/>
            <w:vAlign w:val="center"/>
            <w:hideMark/>
          </w:tcPr>
          <w:p w14:paraId="6E418D39" w14:textId="77777777" w:rsidR="004A4AA9" w:rsidRPr="002737A7" w:rsidRDefault="004A4AA9"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Yu Gothic" w:hAnsi="Times New Roman" w:cs="Times New Roman"/>
                <w:i/>
                <w:iCs/>
                <w:color w:val="FF0000"/>
                <w:sz w:val="20"/>
                <w:szCs w:val="20"/>
              </w:rPr>
              <w:t>VACC RATE</w:t>
            </w:r>
          </w:p>
        </w:tc>
        <w:tc>
          <w:tcPr>
            <w:tcW w:w="966" w:type="dxa"/>
            <w:tcBorders>
              <w:top w:val="nil"/>
              <w:left w:val="nil"/>
              <w:bottom w:val="nil"/>
              <w:right w:val="nil"/>
            </w:tcBorders>
            <w:shd w:val="clear" w:color="auto" w:fill="auto"/>
            <w:noWrap/>
            <w:vAlign w:val="bottom"/>
            <w:hideMark/>
          </w:tcPr>
          <w:p w14:paraId="63D3BC6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0.788</w:t>
            </w:r>
          </w:p>
        </w:tc>
        <w:tc>
          <w:tcPr>
            <w:tcW w:w="1000" w:type="dxa"/>
            <w:tcBorders>
              <w:top w:val="nil"/>
              <w:left w:val="nil"/>
              <w:bottom w:val="nil"/>
              <w:right w:val="nil"/>
            </w:tcBorders>
            <w:shd w:val="clear" w:color="auto" w:fill="auto"/>
            <w:noWrap/>
            <w:vAlign w:val="bottom"/>
            <w:hideMark/>
          </w:tcPr>
          <w:p w14:paraId="4CF02053"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0.801</w:t>
            </w:r>
          </w:p>
        </w:tc>
        <w:tc>
          <w:tcPr>
            <w:tcW w:w="960" w:type="dxa"/>
            <w:tcBorders>
              <w:top w:val="nil"/>
              <w:left w:val="nil"/>
              <w:bottom w:val="nil"/>
              <w:right w:val="single" w:sz="4" w:space="0" w:color="auto"/>
            </w:tcBorders>
            <w:shd w:val="clear" w:color="auto" w:fill="auto"/>
            <w:noWrap/>
            <w:vAlign w:val="bottom"/>
            <w:hideMark/>
          </w:tcPr>
          <w:p w14:paraId="3314E69F"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0.750**</w:t>
            </w:r>
          </w:p>
        </w:tc>
        <w:tc>
          <w:tcPr>
            <w:tcW w:w="966" w:type="dxa"/>
            <w:tcBorders>
              <w:top w:val="nil"/>
              <w:left w:val="single" w:sz="4" w:space="0" w:color="auto"/>
              <w:bottom w:val="nil"/>
              <w:right w:val="nil"/>
            </w:tcBorders>
            <w:shd w:val="clear" w:color="auto" w:fill="auto"/>
            <w:noWrap/>
            <w:vAlign w:val="bottom"/>
            <w:hideMark/>
          </w:tcPr>
          <w:p w14:paraId="43E02CC4"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1.041</w:t>
            </w:r>
          </w:p>
        </w:tc>
        <w:tc>
          <w:tcPr>
            <w:tcW w:w="966" w:type="dxa"/>
            <w:tcBorders>
              <w:top w:val="nil"/>
              <w:left w:val="nil"/>
              <w:bottom w:val="nil"/>
              <w:right w:val="nil"/>
            </w:tcBorders>
            <w:shd w:val="clear" w:color="auto" w:fill="auto"/>
            <w:noWrap/>
            <w:vAlign w:val="bottom"/>
            <w:hideMark/>
          </w:tcPr>
          <w:p w14:paraId="0A222E3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1.001</w:t>
            </w:r>
          </w:p>
        </w:tc>
        <w:tc>
          <w:tcPr>
            <w:tcW w:w="966" w:type="dxa"/>
            <w:tcBorders>
              <w:top w:val="nil"/>
              <w:left w:val="nil"/>
              <w:bottom w:val="nil"/>
              <w:right w:val="single" w:sz="4" w:space="0" w:color="auto"/>
            </w:tcBorders>
            <w:shd w:val="clear" w:color="auto" w:fill="auto"/>
            <w:noWrap/>
            <w:vAlign w:val="bottom"/>
            <w:hideMark/>
          </w:tcPr>
          <w:p w14:paraId="5C54246F"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1.044</w:t>
            </w:r>
          </w:p>
        </w:tc>
        <w:tc>
          <w:tcPr>
            <w:tcW w:w="966" w:type="dxa"/>
            <w:tcBorders>
              <w:top w:val="nil"/>
              <w:left w:val="single" w:sz="4" w:space="0" w:color="auto"/>
              <w:bottom w:val="nil"/>
              <w:right w:val="nil"/>
            </w:tcBorders>
            <w:shd w:val="clear" w:color="auto" w:fill="auto"/>
            <w:noWrap/>
            <w:vAlign w:val="bottom"/>
            <w:hideMark/>
          </w:tcPr>
          <w:p w14:paraId="2306AD76"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1.112</w:t>
            </w:r>
          </w:p>
        </w:tc>
        <w:tc>
          <w:tcPr>
            <w:tcW w:w="966" w:type="dxa"/>
            <w:tcBorders>
              <w:top w:val="nil"/>
              <w:left w:val="nil"/>
              <w:bottom w:val="nil"/>
              <w:right w:val="nil"/>
            </w:tcBorders>
            <w:shd w:val="clear" w:color="auto" w:fill="auto"/>
            <w:noWrap/>
            <w:vAlign w:val="bottom"/>
            <w:hideMark/>
          </w:tcPr>
          <w:p w14:paraId="52395A5D"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1.052</w:t>
            </w:r>
          </w:p>
        </w:tc>
        <w:tc>
          <w:tcPr>
            <w:tcW w:w="966" w:type="dxa"/>
            <w:tcBorders>
              <w:top w:val="nil"/>
              <w:left w:val="nil"/>
              <w:bottom w:val="nil"/>
              <w:right w:val="nil"/>
            </w:tcBorders>
            <w:shd w:val="clear" w:color="auto" w:fill="auto"/>
            <w:noWrap/>
            <w:vAlign w:val="bottom"/>
            <w:hideMark/>
          </w:tcPr>
          <w:p w14:paraId="7D4C7B19"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1.109</w:t>
            </w:r>
          </w:p>
        </w:tc>
      </w:tr>
      <w:tr w:rsidR="00052C70" w:rsidRPr="002737A7" w14:paraId="1AD62546" w14:textId="77777777" w:rsidTr="00242A98">
        <w:trPr>
          <w:trHeight w:val="255"/>
        </w:trPr>
        <w:tc>
          <w:tcPr>
            <w:tcW w:w="1841" w:type="dxa"/>
            <w:tcBorders>
              <w:top w:val="nil"/>
              <w:left w:val="nil"/>
              <w:bottom w:val="nil"/>
              <w:right w:val="nil"/>
            </w:tcBorders>
            <w:shd w:val="clear" w:color="auto" w:fill="auto"/>
            <w:vAlign w:val="bottom"/>
            <w:hideMark/>
          </w:tcPr>
          <w:p w14:paraId="0699D858"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570D5440"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(0.121)</w:t>
            </w:r>
          </w:p>
        </w:tc>
        <w:tc>
          <w:tcPr>
            <w:tcW w:w="1000" w:type="dxa"/>
            <w:tcBorders>
              <w:top w:val="nil"/>
              <w:left w:val="nil"/>
              <w:bottom w:val="nil"/>
              <w:right w:val="nil"/>
            </w:tcBorders>
            <w:shd w:val="clear" w:color="auto" w:fill="auto"/>
            <w:noWrap/>
            <w:vAlign w:val="bottom"/>
            <w:hideMark/>
          </w:tcPr>
          <w:p w14:paraId="35660281"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(0.129)</w:t>
            </w:r>
          </w:p>
        </w:tc>
        <w:tc>
          <w:tcPr>
            <w:tcW w:w="960" w:type="dxa"/>
            <w:tcBorders>
              <w:top w:val="nil"/>
              <w:left w:val="nil"/>
              <w:bottom w:val="nil"/>
              <w:right w:val="single" w:sz="4" w:space="0" w:color="auto"/>
            </w:tcBorders>
            <w:shd w:val="clear" w:color="auto" w:fill="auto"/>
            <w:noWrap/>
            <w:vAlign w:val="bottom"/>
            <w:hideMark/>
          </w:tcPr>
          <w:p w14:paraId="257ACDE1"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(0.105)</w:t>
            </w:r>
          </w:p>
        </w:tc>
        <w:tc>
          <w:tcPr>
            <w:tcW w:w="966" w:type="dxa"/>
            <w:tcBorders>
              <w:top w:val="nil"/>
              <w:left w:val="single" w:sz="4" w:space="0" w:color="auto"/>
              <w:bottom w:val="nil"/>
              <w:right w:val="nil"/>
            </w:tcBorders>
            <w:shd w:val="clear" w:color="auto" w:fill="auto"/>
            <w:noWrap/>
            <w:vAlign w:val="bottom"/>
            <w:hideMark/>
          </w:tcPr>
          <w:p w14:paraId="7339015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(0.157)</w:t>
            </w:r>
          </w:p>
        </w:tc>
        <w:tc>
          <w:tcPr>
            <w:tcW w:w="966" w:type="dxa"/>
            <w:tcBorders>
              <w:top w:val="nil"/>
              <w:left w:val="nil"/>
              <w:bottom w:val="nil"/>
              <w:right w:val="nil"/>
            </w:tcBorders>
            <w:shd w:val="clear" w:color="auto" w:fill="auto"/>
            <w:noWrap/>
            <w:vAlign w:val="bottom"/>
            <w:hideMark/>
          </w:tcPr>
          <w:p w14:paraId="6CF61158"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(0.155)</w:t>
            </w:r>
          </w:p>
        </w:tc>
        <w:tc>
          <w:tcPr>
            <w:tcW w:w="966" w:type="dxa"/>
            <w:tcBorders>
              <w:top w:val="nil"/>
              <w:left w:val="nil"/>
              <w:bottom w:val="nil"/>
              <w:right w:val="single" w:sz="4" w:space="0" w:color="auto"/>
            </w:tcBorders>
            <w:shd w:val="clear" w:color="auto" w:fill="auto"/>
            <w:noWrap/>
            <w:vAlign w:val="bottom"/>
            <w:hideMark/>
          </w:tcPr>
          <w:p w14:paraId="37043E9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(0.143)</w:t>
            </w:r>
          </w:p>
        </w:tc>
        <w:tc>
          <w:tcPr>
            <w:tcW w:w="966" w:type="dxa"/>
            <w:tcBorders>
              <w:top w:val="nil"/>
              <w:left w:val="single" w:sz="4" w:space="0" w:color="auto"/>
              <w:bottom w:val="nil"/>
              <w:right w:val="nil"/>
            </w:tcBorders>
            <w:shd w:val="clear" w:color="auto" w:fill="auto"/>
            <w:noWrap/>
            <w:vAlign w:val="bottom"/>
            <w:hideMark/>
          </w:tcPr>
          <w:p w14:paraId="38E2677F"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(0.167)</w:t>
            </w:r>
          </w:p>
        </w:tc>
        <w:tc>
          <w:tcPr>
            <w:tcW w:w="966" w:type="dxa"/>
            <w:tcBorders>
              <w:top w:val="nil"/>
              <w:left w:val="nil"/>
              <w:bottom w:val="nil"/>
              <w:right w:val="nil"/>
            </w:tcBorders>
            <w:shd w:val="clear" w:color="auto" w:fill="auto"/>
            <w:noWrap/>
            <w:vAlign w:val="bottom"/>
            <w:hideMark/>
          </w:tcPr>
          <w:p w14:paraId="60A94CE6"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(0.160)</w:t>
            </w:r>
          </w:p>
        </w:tc>
        <w:tc>
          <w:tcPr>
            <w:tcW w:w="966" w:type="dxa"/>
            <w:tcBorders>
              <w:top w:val="nil"/>
              <w:left w:val="nil"/>
              <w:bottom w:val="nil"/>
              <w:right w:val="nil"/>
            </w:tcBorders>
            <w:shd w:val="clear" w:color="auto" w:fill="auto"/>
            <w:noWrap/>
            <w:vAlign w:val="bottom"/>
            <w:hideMark/>
          </w:tcPr>
          <w:p w14:paraId="59F8049F"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(0.150)</w:t>
            </w:r>
          </w:p>
        </w:tc>
      </w:tr>
      <w:tr w:rsidR="00052C70" w:rsidRPr="002737A7" w14:paraId="0F09935A" w14:textId="77777777" w:rsidTr="00242A98">
        <w:trPr>
          <w:trHeight w:val="510"/>
        </w:trPr>
        <w:tc>
          <w:tcPr>
            <w:tcW w:w="1841" w:type="dxa"/>
            <w:tcBorders>
              <w:top w:val="nil"/>
              <w:left w:val="nil"/>
              <w:bottom w:val="nil"/>
              <w:right w:val="nil"/>
            </w:tcBorders>
            <w:shd w:val="clear" w:color="auto" w:fill="auto"/>
            <w:vAlign w:val="center"/>
            <w:hideMark/>
          </w:tcPr>
          <w:p w14:paraId="2460BC48" w14:textId="77777777" w:rsidR="004A4AA9" w:rsidRPr="002737A7" w:rsidRDefault="004A4AA9"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Yu Gothic" w:hAnsi="Times New Roman" w:cs="Times New Roman"/>
                <w:i/>
                <w:iCs/>
                <w:color w:val="FF0000"/>
                <w:sz w:val="20"/>
                <w:szCs w:val="20"/>
              </w:rPr>
              <w:t>NO. INFECTED 1to4</w:t>
            </w:r>
          </w:p>
        </w:tc>
        <w:tc>
          <w:tcPr>
            <w:tcW w:w="966" w:type="dxa"/>
            <w:tcBorders>
              <w:top w:val="nil"/>
              <w:left w:val="nil"/>
              <w:bottom w:val="nil"/>
              <w:right w:val="nil"/>
            </w:tcBorders>
            <w:shd w:val="clear" w:color="auto" w:fill="auto"/>
            <w:noWrap/>
            <w:vAlign w:val="bottom"/>
            <w:hideMark/>
          </w:tcPr>
          <w:p w14:paraId="2E23E56F"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0.995**</w:t>
            </w:r>
          </w:p>
        </w:tc>
        <w:tc>
          <w:tcPr>
            <w:tcW w:w="1000" w:type="dxa"/>
            <w:tcBorders>
              <w:top w:val="nil"/>
              <w:left w:val="nil"/>
              <w:bottom w:val="nil"/>
              <w:right w:val="nil"/>
            </w:tcBorders>
            <w:shd w:val="clear" w:color="auto" w:fill="auto"/>
            <w:noWrap/>
            <w:vAlign w:val="bottom"/>
            <w:hideMark/>
          </w:tcPr>
          <w:p w14:paraId="32258D8B"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0.994***</w:t>
            </w:r>
          </w:p>
        </w:tc>
        <w:tc>
          <w:tcPr>
            <w:tcW w:w="960" w:type="dxa"/>
            <w:tcBorders>
              <w:top w:val="nil"/>
              <w:left w:val="nil"/>
              <w:bottom w:val="nil"/>
              <w:right w:val="single" w:sz="4" w:space="0" w:color="auto"/>
            </w:tcBorders>
            <w:shd w:val="clear" w:color="auto" w:fill="auto"/>
            <w:noWrap/>
            <w:vAlign w:val="bottom"/>
            <w:hideMark/>
          </w:tcPr>
          <w:p w14:paraId="65B3EC81"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0.996*</w:t>
            </w:r>
          </w:p>
        </w:tc>
        <w:tc>
          <w:tcPr>
            <w:tcW w:w="966" w:type="dxa"/>
            <w:tcBorders>
              <w:top w:val="nil"/>
              <w:left w:val="single" w:sz="4" w:space="0" w:color="auto"/>
              <w:bottom w:val="nil"/>
              <w:right w:val="nil"/>
            </w:tcBorders>
            <w:shd w:val="clear" w:color="auto" w:fill="auto"/>
            <w:noWrap/>
            <w:vAlign w:val="bottom"/>
            <w:hideMark/>
          </w:tcPr>
          <w:p w14:paraId="4284F6FE"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1.045***</w:t>
            </w:r>
          </w:p>
        </w:tc>
        <w:tc>
          <w:tcPr>
            <w:tcW w:w="966" w:type="dxa"/>
            <w:tcBorders>
              <w:top w:val="nil"/>
              <w:left w:val="nil"/>
              <w:bottom w:val="nil"/>
              <w:right w:val="nil"/>
            </w:tcBorders>
            <w:shd w:val="clear" w:color="auto" w:fill="auto"/>
            <w:noWrap/>
            <w:vAlign w:val="bottom"/>
            <w:hideMark/>
          </w:tcPr>
          <w:p w14:paraId="020437DB"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1.044***</w:t>
            </w:r>
          </w:p>
        </w:tc>
        <w:tc>
          <w:tcPr>
            <w:tcW w:w="966" w:type="dxa"/>
            <w:tcBorders>
              <w:top w:val="nil"/>
              <w:left w:val="nil"/>
              <w:bottom w:val="nil"/>
              <w:right w:val="single" w:sz="4" w:space="0" w:color="auto"/>
            </w:tcBorders>
            <w:shd w:val="clear" w:color="auto" w:fill="auto"/>
            <w:noWrap/>
            <w:vAlign w:val="bottom"/>
            <w:hideMark/>
          </w:tcPr>
          <w:p w14:paraId="76DF8E45"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1.044***</w:t>
            </w:r>
          </w:p>
        </w:tc>
        <w:tc>
          <w:tcPr>
            <w:tcW w:w="966" w:type="dxa"/>
            <w:tcBorders>
              <w:top w:val="nil"/>
              <w:left w:val="single" w:sz="4" w:space="0" w:color="auto"/>
              <w:bottom w:val="nil"/>
              <w:right w:val="nil"/>
            </w:tcBorders>
            <w:shd w:val="clear" w:color="auto" w:fill="auto"/>
            <w:noWrap/>
            <w:vAlign w:val="bottom"/>
            <w:hideMark/>
          </w:tcPr>
          <w:p w14:paraId="7961D25E"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1.037***</w:t>
            </w:r>
          </w:p>
        </w:tc>
        <w:tc>
          <w:tcPr>
            <w:tcW w:w="966" w:type="dxa"/>
            <w:tcBorders>
              <w:top w:val="nil"/>
              <w:left w:val="nil"/>
              <w:bottom w:val="nil"/>
              <w:right w:val="nil"/>
            </w:tcBorders>
            <w:shd w:val="clear" w:color="auto" w:fill="auto"/>
            <w:noWrap/>
            <w:vAlign w:val="bottom"/>
            <w:hideMark/>
          </w:tcPr>
          <w:p w14:paraId="38D0673F"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1.035***</w:t>
            </w:r>
          </w:p>
        </w:tc>
        <w:tc>
          <w:tcPr>
            <w:tcW w:w="966" w:type="dxa"/>
            <w:tcBorders>
              <w:top w:val="nil"/>
              <w:left w:val="nil"/>
              <w:bottom w:val="nil"/>
              <w:right w:val="nil"/>
            </w:tcBorders>
            <w:shd w:val="clear" w:color="auto" w:fill="auto"/>
            <w:noWrap/>
            <w:vAlign w:val="bottom"/>
            <w:hideMark/>
          </w:tcPr>
          <w:p w14:paraId="2E15A28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1.037***</w:t>
            </w:r>
          </w:p>
        </w:tc>
      </w:tr>
      <w:tr w:rsidR="00052C70" w:rsidRPr="002737A7" w14:paraId="2EC74B9F" w14:textId="77777777" w:rsidTr="00242A98">
        <w:trPr>
          <w:trHeight w:val="255"/>
        </w:trPr>
        <w:tc>
          <w:tcPr>
            <w:tcW w:w="1841" w:type="dxa"/>
            <w:tcBorders>
              <w:top w:val="nil"/>
              <w:left w:val="nil"/>
              <w:bottom w:val="nil"/>
              <w:right w:val="nil"/>
            </w:tcBorders>
            <w:shd w:val="clear" w:color="auto" w:fill="auto"/>
            <w:vAlign w:val="bottom"/>
            <w:hideMark/>
          </w:tcPr>
          <w:p w14:paraId="7D66A9E6"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6690E453"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(0.002)</w:t>
            </w:r>
          </w:p>
        </w:tc>
        <w:tc>
          <w:tcPr>
            <w:tcW w:w="1000" w:type="dxa"/>
            <w:tcBorders>
              <w:top w:val="nil"/>
              <w:left w:val="nil"/>
              <w:bottom w:val="nil"/>
              <w:right w:val="nil"/>
            </w:tcBorders>
            <w:shd w:val="clear" w:color="auto" w:fill="auto"/>
            <w:noWrap/>
            <w:vAlign w:val="bottom"/>
            <w:hideMark/>
          </w:tcPr>
          <w:p w14:paraId="5F942316"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(0.002)</w:t>
            </w:r>
          </w:p>
        </w:tc>
        <w:tc>
          <w:tcPr>
            <w:tcW w:w="960" w:type="dxa"/>
            <w:tcBorders>
              <w:top w:val="nil"/>
              <w:left w:val="nil"/>
              <w:bottom w:val="nil"/>
              <w:right w:val="single" w:sz="4" w:space="0" w:color="auto"/>
            </w:tcBorders>
            <w:shd w:val="clear" w:color="auto" w:fill="auto"/>
            <w:noWrap/>
            <w:vAlign w:val="bottom"/>
            <w:hideMark/>
          </w:tcPr>
          <w:p w14:paraId="5112E227"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(0.002)</w:t>
            </w:r>
          </w:p>
        </w:tc>
        <w:tc>
          <w:tcPr>
            <w:tcW w:w="966" w:type="dxa"/>
            <w:tcBorders>
              <w:top w:val="nil"/>
              <w:left w:val="single" w:sz="4" w:space="0" w:color="auto"/>
              <w:bottom w:val="nil"/>
              <w:right w:val="nil"/>
            </w:tcBorders>
            <w:shd w:val="clear" w:color="auto" w:fill="auto"/>
            <w:noWrap/>
            <w:vAlign w:val="bottom"/>
            <w:hideMark/>
          </w:tcPr>
          <w:p w14:paraId="5C7ABFDE"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(0.003)</w:t>
            </w:r>
          </w:p>
        </w:tc>
        <w:tc>
          <w:tcPr>
            <w:tcW w:w="966" w:type="dxa"/>
            <w:tcBorders>
              <w:top w:val="nil"/>
              <w:left w:val="nil"/>
              <w:bottom w:val="nil"/>
              <w:right w:val="nil"/>
            </w:tcBorders>
            <w:shd w:val="clear" w:color="auto" w:fill="auto"/>
            <w:noWrap/>
            <w:vAlign w:val="bottom"/>
            <w:hideMark/>
          </w:tcPr>
          <w:p w14:paraId="6C1F8F59"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(0.003)</w:t>
            </w:r>
          </w:p>
        </w:tc>
        <w:tc>
          <w:tcPr>
            <w:tcW w:w="966" w:type="dxa"/>
            <w:tcBorders>
              <w:top w:val="nil"/>
              <w:left w:val="nil"/>
              <w:bottom w:val="nil"/>
              <w:right w:val="single" w:sz="4" w:space="0" w:color="auto"/>
            </w:tcBorders>
            <w:shd w:val="clear" w:color="auto" w:fill="auto"/>
            <w:noWrap/>
            <w:vAlign w:val="bottom"/>
            <w:hideMark/>
          </w:tcPr>
          <w:p w14:paraId="11CB3229"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(0.002)</w:t>
            </w:r>
          </w:p>
        </w:tc>
        <w:tc>
          <w:tcPr>
            <w:tcW w:w="966" w:type="dxa"/>
            <w:tcBorders>
              <w:top w:val="nil"/>
              <w:left w:val="single" w:sz="4" w:space="0" w:color="auto"/>
              <w:bottom w:val="nil"/>
              <w:right w:val="nil"/>
            </w:tcBorders>
            <w:shd w:val="clear" w:color="auto" w:fill="auto"/>
            <w:noWrap/>
            <w:vAlign w:val="bottom"/>
            <w:hideMark/>
          </w:tcPr>
          <w:p w14:paraId="3B5006DE"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(0.002)</w:t>
            </w:r>
          </w:p>
        </w:tc>
        <w:tc>
          <w:tcPr>
            <w:tcW w:w="966" w:type="dxa"/>
            <w:tcBorders>
              <w:top w:val="nil"/>
              <w:left w:val="nil"/>
              <w:bottom w:val="nil"/>
              <w:right w:val="nil"/>
            </w:tcBorders>
            <w:shd w:val="clear" w:color="auto" w:fill="auto"/>
            <w:noWrap/>
            <w:vAlign w:val="bottom"/>
            <w:hideMark/>
          </w:tcPr>
          <w:p w14:paraId="0824406E"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(0.003)</w:t>
            </w:r>
          </w:p>
        </w:tc>
        <w:tc>
          <w:tcPr>
            <w:tcW w:w="966" w:type="dxa"/>
            <w:tcBorders>
              <w:top w:val="nil"/>
              <w:left w:val="nil"/>
              <w:bottom w:val="nil"/>
              <w:right w:val="nil"/>
            </w:tcBorders>
            <w:shd w:val="clear" w:color="auto" w:fill="auto"/>
            <w:noWrap/>
            <w:vAlign w:val="bottom"/>
            <w:hideMark/>
          </w:tcPr>
          <w:p w14:paraId="71C85DE7"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(0.002)</w:t>
            </w:r>
          </w:p>
        </w:tc>
      </w:tr>
      <w:tr w:rsidR="00052C70" w:rsidRPr="002737A7" w14:paraId="046CC466" w14:textId="77777777" w:rsidTr="00242A98">
        <w:trPr>
          <w:trHeight w:val="510"/>
        </w:trPr>
        <w:tc>
          <w:tcPr>
            <w:tcW w:w="1841" w:type="dxa"/>
            <w:tcBorders>
              <w:top w:val="nil"/>
              <w:left w:val="nil"/>
              <w:bottom w:val="nil"/>
              <w:right w:val="nil"/>
            </w:tcBorders>
            <w:shd w:val="clear" w:color="auto" w:fill="auto"/>
            <w:vAlign w:val="bottom"/>
            <w:hideMark/>
          </w:tcPr>
          <w:p w14:paraId="2EACF166" w14:textId="77777777" w:rsidR="004A4AA9" w:rsidRPr="002737A7" w:rsidRDefault="004A4AA9"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Times New Roman" w:hAnsi="Times New Roman" w:cs="Times New Roman"/>
                <w:i/>
                <w:iCs/>
                <w:color w:val="FF0000"/>
                <w:sz w:val="20"/>
                <w:szCs w:val="20"/>
              </w:rPr>
              <w:t>NO. INFECTED 5to7</w:t>
            </w:r>
          </w:p>
        </w:tc>
        <w:tc>
          <w:tcPr>
            <w:tcW w:w="966" w:type="dxa"/>
            <w:tcBorders>
              <w:top w:val="nil"/>
              <w:left w:val="nil"/>
              <w:bottom w:val="nil"/>
              <w:right w:val="nil"/>
            </w:tcBorders>
            <w:shd w:val="clear" w:color="auto" w:fill="auto"/>
            <w:noWrap/>
            <w:vAlign w:val="bottom"/>
            <w:hideMark/>
          </w:tcPr>
          <w:p w14:paraId="3BB59957"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1.000*</w:t>
            </w:r>
          </w:p>
        </w:tc>
        <w:tc>
          <w:tcPr>
            <w:tcW w:w="1000" w:type="dxa"/>
            <w:tcBorders>
              <w:top w:val="nil"/>
              <w:left w:val="nil"/>
              <w:bottom w:val="nil"/>
              <w:right w:val="nil"/>
            </w:tcBorders>
            <w:shd w:val="clear" w:color="auto" w:fill="auto"/>
            <w:noWrap/>
            <w:vAlign w:val="bottom"/>
            <w:hideMark/>
          </w:tcPr>
          <w:p w14:paraId="40C87CC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1.000*</w:t>
            </w:r>
          </w:p>
        </w:tc>
        <w:tc>
          <w:tcPr>
            <w:tcW w:w="960" w:type="dxa"/>
            <w:tcBorders>
              <w:top w:val="nil"/>
              <w:left w:val="nil"/>
              <w:bottom w:val="nil"/>
              <w:right w:val="single" w:sz="4" w:space="0" w:color="auto"/>
            </w:tcBorders>
            <w:shd w:val="clear" w:color="auto" w:fill="auto"/>
            <w:noWrap/>
            <w:vAlign w:val="bottom"/>
            <w:hideMark/>
          </w:tcPr>
          <w:p w14:paraId="66683795"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1.000*</w:t>
            </w:r>
          </w:p>
        </w:tc>
        <w:tc>
          <w:tcPr>
            <w:tcW w:w="966" w:type="dxa"/>
            <w:tcBorders>
              <w:top w:val="nil"/>
              <w:left w:val="single" w:sz="4" w:space="0" w:color="auto"/>
              <w:bottom w:val="nil"/>
              <w:right w:val="nil"/>
            </w:tcBorders>
            <w:shd w:val="clear" w:color="auto" w:fill="auto"/>
            <w:noWrap/>
            <w:vAlign w:val="bottom"/>
            <w:hideMark/>
          </w:tcPr>
          <w:p w14:paraId="4729460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1.000</w:t>
            </w:r>
          </w:p>
        </w:tc>
        <w:tc>
          <w:tcPr>
            <w:tcW w:w="966" w:type="dxa"/>
            <w:tcBorders>
              <w:top w:val="nil"/>
              <w:left w:val="nil"/>
              <w:bottom w:val="nil"/>
              <w:right w:val="nil"/>
            </w:tcBorders>
            <w:shd w:val="clear" w:color="auto" w:fill="auto"/>
            <w:noWrap/>
            <w:vAlign w:val="bottom"/>
            <w:hideMark/>
          </w:tcPr>
          <w:p w14:paraId="1570D197"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1.000</w:t>
            </w:r>
          </w:p>
        </w:tc>
        <w:tc>
          <w:tcPr>
            <w:tcW w:w="966" w:type="dxa"/>
            <w:tcBorders>
              <w:top w:val="nil"/>
              <w:left w:val="nil"/>
              <w:bottom w:val="nil"/>
              <w:right w:val="single" w:sz="4" w:space="0" w:color="auto"/>
            </w:tcBorders>
            <w:shd w:val="clear" w:color="auto" w:fill="auto"/>
            <w:noWrap/>
            <w:vAlign w:val="bottom"/>
            <w:hideMark/>
          </w:tcPr>
          <w:p w14:paraId="24254D2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1.000</w:t>
            </w:r>
          </w:p>
        </w:tc>
        <w:tc>
          <w:tcPr>
            <w:tcW w:w="966" w:type="dxa"/>
            <w:tcBorders>
              <w:top w:val="nil"/>
              <w:left w:val="single" w:sz="4" w:space="0" w:color="auto"/>
              <w:bottom w:val="nil"/>
              <w:right w:val="nil"/>
            </w:tcBorders>
            <w:shd w:val="clear" w:color="auto" w:fill="auto"/>
            <w:noWrap/>
            <w:vAlign w:val="bottom"/>
            <w:hideMark/>
          </w:tcPr>
          <w:p w14:paraId="460E571E"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1.000</w:t>
            </w:r>
          </w:p>
        </w:tc>
        <w:tc>
          <w:tcPr>
            <w:tcW w:w="966" w:type="dxa"/>
            <w:tcBorders>
              <w:top w:val="nil"/>
              <w:left w:val="nil"/>
              <w:bottom w:val="nil"/>
              <w:right w:val="nil"/>
            </w:tcBorders>
            <w:shd w:val="clear" w:color="auto" w:fill="auto"/>
            <w:noWrap/>
            <w:vAlign w:val="bottom"/>
            <w:hideMark/>
          </w:tcPr>
          <w:p w14:paraId="2F30F457"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1.000</w:t>
            </w:r>
          </w:p>
        </w:tc>
        <w:tc>
          <w:tcPr>
            <w:tcW w:w="966" w:type="dxa"/>
            <w:tcBorders>
              <w:top w:val="nil"/>
              <w:left w:val="nil"/>
              <w:bottom w:val="nil"/>
              <w:right w:val="nil"/>
            </w:tcBorders>
            <w:shd w:val="clear" w:color="auto" w:fill="auto"/>
            <w:noWrap/>
            <w:vAlign w:val="bottom"/>
            <w:hideMark/>
          </w:tcPr>
          <w:p w14:paraId="041A6A4D"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1.000</w:t>
            </w:r>
          </w:p>
        </w:tc>
      </w:tr>
      <w:tr w:rsidR="00052C70" w:rsidRPr="002737A7" w14:paraId="459B0F11" w14:textId="77777777" w:rsidTr="00242A98">
        <w:trPr>
          <w:trHeight w:val="255"/>
        </w:trPr>
        <w:tc>
          <w:tcPr>
            <w:tcW w:w="1841" w:type="dxa"/>
            <w:tcBorders>
              <w:top w:val="nil"/>
              <w:left w:val="nil"/>
              <w:bottom w:val="nil"/>
              <w:right w:val="nil"/>
            </w:tcBorders>
            <w:shd w:val="clear" w:color="auto" w:fill="auto"/>
            <w:vAlign w:val="bottom"/>
            <w:hideMark/>
          </w:tcPr>
          <w:p w14:paraId="5BB727E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1C8311F4"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1000" w:type="dxa"/>
            <w:tcBorders>
              <w:top w:val="nil"/>
              <w:left w:val="nil"/>
              <w:bottom w:val="nil"/>
              <w:right w:val="nil"/>
            </w:tcBorders>
            <w:shd w:val="clear" w:color="auto" w:fill="auto"/>
            <w:noWrap/>
            <w:vAlign w:val="bottom"/>
            <w:hideMark/>
          </w:tcPr>
          <w:p w14:paraId="6B547E3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0" w:type="dxa"/>
            <w:tcBorders>
              <w:top w:val="nil"/>
              <w:left w:val="nil"/>
              <w:bottom w:val="nil"/>
              <w:right w:val="single" w:sz="4" w:space="0" w:color="auto"/>
            </w:tcBorders>
            <w:shd w:val="clear" w:color="auto" w:fill="auto"/>
            <w:noWrap/>
            <w:vAlign w:val="bottom"/>
            <w:hideMark/>
          </w:tcPr>
          <w:p w14:paraId="237B66F1"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single" w:sz="4" w:space="0" w:color="auto"/>
              <w:bottom w:val="nil"/>
              <w:right w:val="nil"/>
            </w:tcBorders>
            <w:shd w:val="clear" w:color="auto" w:fill="auto"/>
            <w:noWrap/>
            <w:vAlign w:val="bottom"/>
            <w:hideMark/>
          </w:tcPr>
          <w:p w14:paraId="5028E65E"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nil"/>
            </w:tcBorders>
            <w:shd w:val="clear" w:color="auto" w:fill="auto"/>
            <w:noWrap/>
            <w:vAlign w:val="bottom"/>
            <w:hideMark/>
          </w:tcPr>
          <w:p w14:paraId="4C1A948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single" w:sz="4" w:space="0" w:color="auto"/>
            </w:tcBorders>
            <w:shd w:val="clear" w:color="auto" w:fill="auto"/>
            <w:noWrap/>
            <w:vAlign w:val="bottom"/>
            <w:hideMark/>
          </w:tcPr>
          <w:p w14:paraId="32C15DA8"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single" w:sz="4" w:space="0" w:color="auto"/>
              <w:bottom w:val="nil"/>
              <w:right w:val="nil"/>
            </w:tcBorders>
            <w:shd w:val="clear" w:color="auto" w:fill="auto"/>
            <w:noWrap/>
            <w:vAlign w:val="bottom"/>
            <w:hideMark/>
          </w:tcPr>
          <w:p w14:paraId="3F32C29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nil"/>
            </w:tcBorders>
            <w:shd w:val="clear" w:color="auto" w:fill="auto"/>
            <w:noWrap/>
            <w:vAlign w:val="bottom"/>
            <w:hideMark/>
          </w:tcPr>
          <w:p w14:paraId="1960A694"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nil"/>
            </w:tcBorders>
            <w:shd w:val="clear" w:color="auto" w:fill="auto"/>
            <w:noWrap/>
            <w:vAlign w:val="bottom"/>
            <w:hideMark/>
          </w:tcPr>
          <w:p w14:paraId="2BE32F51"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r>
      <w:tr w:rsidR="00052C70" w:rsidRPr="002737A7" w14:paraId="10F1414A" w14:textId="77777777" w:rsidTr="00242A98">
        <w:trPr>
          <w:trHeight w:val="255"/>
        </w:trPr>
        <w:tc>
          <w:tcPr>
            <w:tcW w:w="1841" w:type="dxa"/>
            <w:tcBorders>
              <w:top w:val="nil"/>
              <w:left w:val="nil"/>
              <w:bottom w:val="nil"/>
              <w:right w:val="nil"/>
            </w:tcBorders>
            <w:shd w:val="clear" w:color="auto" w:fill="auto"/>
            <w:vAlign w:val="center"/>
            <w:hideMark/>
          </w:tcPr>
          <w:p w14:paraId="689DD471" w14:textId="77777777" w:rsidR="004A4AA9" w:rsidRPr="002737A7" w:rsidRDefault="004A4AA9"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Times New Roman" w:hAnsi="Times New Roman" w:cs="Times New Roman"/>
                <w:i/>
                <w:iCs/>
                <w:color w:val="FF0000"/>
                <w:sz w:val="20"/>
                <w:szCs w:val="20"/>
              </w:rPr>
              <w:t>wave2</w:t>
            </w:r>
          </w:p>
        </w:tc>
        <w:tc>
          <w:tcPr>
            <w:tcW w:w="966" w:type="dxa"/>
            <w:tcBorders>
              <w:top w:val="nil"/>
              <w:left w:val="nil"/>
              <w:bottom w:val="nil"/>
              <w:right w:val="nil"/>
            </w:tcBorders>
            <w:shd w:val="clear" w:color="auto" w:fill="auto"/>
            <w:noWrap/>
            <w:vAlign w:val="bottom"/>
            <w:hideMark/>
          </w:tcPr>
          <w:p w14:paraId="09EBE804"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48.414**</w:t>
            </w:r>
          </w:p>
        </w:tc>
        <w:tc>
          <w:tcPr>
            <w:tcW w:w="1000" w:type="dxa"/>
            <w:tcBorders>
              <w:top w:val="nil"/>
              <w:left w:val="nil"/>
              <w:bottom w:val="nil"/>
              <w:right w:val="nil"/>
            </w:tcBorders>
            <w:shd w:val="clear" w:color="auto" w:fill="auto"/>
            <w:noWrap/>
            <w:vAlign w:val="bottom"/>
            <w:hideMark/>
          </w:tcPr>
          <w:p w14:paraId="3A30A9AF"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68.649**</w:t>
            </w:r>
          </w:p>
        </w:tc>
        <w:tc>
          <w:tcPr>
            <w:tcW w:w="960" w:type="dxa"/>
            <w:tcBorders>
              <w:top w:val="nil"/>
              <w:left w:val="nil"/>
              <w:bottom w:val="nil"/>
              <w:right w:val="single" w:sz="4" w:space="0" w:color="auto"/>
            </w:tcBorders>
            <w:shd w:val="clear" w:color="auto" w:fill="auto"/>
            <w:noWrap/>
            <w:vAlign w:val="bottom"/>
            <w:hideMark/>
          </w:tcPr>
          <w:p w14:paraId="77EA7C4E"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17.596*</w:t>
            </w:r>
          </w:p>
        </w:tc>
        <w:tc>
          <w:tcPr>
            <w:tcW w:w="966" w:type="dxa"/>
            <w:tcBorders>
              <w:top w:val="nil"/>
              <w:left w:val="single" w:sz="4" w:space="0" w:color="auto"/>
              <w:bottom w:val="nil"/>
              <w:right w:val="nil"/>
            </w:tcBorders>
            <w:shd w:val="clear" w:color="auto" w:fill="auto"/>
            <w:noWrap/>
            <w:vAlign w:val="bottom"/>
            <w:hideMark/>
          </w:tcPr>
          <w:p w14:paraId="79AFC574"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nil"/>
            </w:tcBorders>
            <w:shd w:val="clear" w:color="auto" w:fill="auto"/>
            <w:noWrap/>
            <w:vAlign w:val="bottom"/>
            <w:hideMark/>
          </w:tcPr>
          <w:p w14:paraId="6736DC90"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single" w:sz="4" w:space="0" w:color="auto"/>
            </w:tcBorders>
            <w:shd w:val="clear" w:color="auto" w:fill="auto"/>
            <w:noWrap/>
            <w:vAlign w:val="bottom"/>
            <w:hideMark/>
          </w:tcPr>
          <w:p w14:paraId="3EB87008"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single" w:sz="4" w:space="0" w:color="auto"/>
              <w:bottom w:val="nil"/>
              <w:right w:val="nil"/>
            </w:tcBorders>
            <w:shd w:val="clear" w:color="auto" w:fill="auto"/>
            <w:noWrap/>
            <w:vAlign w:val="bottom"/>
            <w:hideMark/>
          </w:tcPr>
          <w:p w14:paraId="44AEB614"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nil"/>
            </w:tcBorders>
            <w:shd w:val="clear" w:color="auto" w:fill="auto"/>
            <w:noWrap/>
            <w:vAlign w:val="bottom"/>
            <w:hideMark/>
          </w:tcPr>
          <w:p w14:paraId="7D8BE891"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nil"/>
            </w:tcBorders>
            <w:shd w:val="clear" w:color="auto" w:fill="auto"/>
            <w:noWrap/>
            <w:vAlign w:val="bottom"/>
            <w:hideMark/>
          </w:tcPr>
          <w:p w14:paraId="7B65F191"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r>
      <w:tr w:rsidR="00052C70" w:rsidRPr="002737A7" w14:paraId="24F98F29" w14:textId="77777777" w:rsidTr="00242A98">
        <w:trPr>
          <w:trHeight w:val="255"/>
        </w:trPr>
        <w:tc>
          <w:tcPr>
            <w:tcW w:w="1841" w:type="dxa"/>
            <w:tcBorders>
              <w:top w:val="nil"/>
              <w:left w:val="nil"/>
              <w:bottom w:val="nil"/>
              <w:right w:val="nil"/>
            </w:tcBorders>
            <w:shd w:val="clear" w:color="auto" w:fill="auto"/>
            <w:vAlign w:val="bottom"/>
            <w:hideMark/>
          </w:tcPr>
          <w:p w14:paraId="12625FDE"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63049306"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(78.779)</w:t>
            </w:r>
          </w:p>
        </w:tc>
        <w:tc>
          <w:tcPr>
            <w:tcW w:w="1000" w:type="dxa"/>
            <w:tcBorders>
              <w:top w:val="nil"/>
              <w:left w:val="nil"/>
              <w:bottom w:val="nil"/>
              <w:right w:val="nil"/>
            </w:tcBorders>
            <w:shd w:val="clear" w:color="auto" w:fill="auto"/>
            <w:noWrap/>
            <w:vAlign w:val="bottom"/>
            <w:hideMark/>
          </w:tcPr>
          <w:p w14:paraId="4189430B"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(113.154)</w:t>
            </w:r>
          </w:p>
        </w:tc>
        <w:tc>
          <w:tcPr>
            <w:tcW w:w="960" w:type="dxa"/>
            <w:tcBorders>
              <w:top w:val="nil"/>
              <w:left w:val="nil"/>
              <w:bottom w:val="nil"/>
              <w:right w:val="single" w:sz="4" w:space="0" w:color="auto"/>
            </w:tcBorders>
            <w:shd w:val="clear" w:color="auto" w:fill="auto"/>
            <w:noWrap/>
            <w:vAlign w:val="bottom"/>
            <w:hideMark/>
          </w:tcPr>
          <w:p w14:paraId="49DDCC1F"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(26.340)</w:t>
            </w:r>
          </w:p>
        </w:tc>
        <w:tc>
          <w:tcPr>
            <w:tcW w:w="966" w:type="dxa"/>
            <w:tcBorders>
              <w:top w:val="nil"/>
              <w:left w:val="single" w:sz="4" w:space="0" w:color="auto"/>
              <w:bottom w:val="nil"/>
              <w:right w:val="nil"/>
            </w:tcBorders>
            <w:shd w:val="clear" w:color="auto" w:fill="auto"/>
            <w:noWrap/>
            <w:vAlign w:val="bottom"/>
            <w:hideMark/>
          </w:tcPr>
          <w:p w14:paraId="5CEC93E8"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nil"/>
            </w:tcBorders>
            <w:shd w:val="clear" w:color="auto" w:fill="auto"/>
            <w:noWrap/>
            <w:vAlign w:val="bottom"/>
            <w:hideMark/>
          </w:tcPr>
          <w:p w14:paraId="7AF31287"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single" w:sz="4" w:space="0" w:color="auto"/>
            </w:tcBorders>
            <w:shd w:val="clear" w:color="auto" w:fill="auto"/>
            <w:noWrap/>
            <w:vAlign w:val="bottom"/>
            <w:hideMark/>
          </w:tcPr>
          <w:p w14:paraId="5A1AD0C8"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single" w:sz="4" w:space="0" w:color="auto"/>
              <w:bottom w:val="nil"/>
              <w:right w:val="nil"/>
            </w:tcBorders>
            <w:shd w:val="clear" w:color="auto" w:fill="auto"/>
            <w:noWrap/>
            <w:vAlign w:val="bottom"/>
            <w:hideMark/>
          </w:tcPr>
          <w:p w14:paraId="51C87FB7"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nil"/>
            </w:tcBorders>
            <w:shd w:val="clear" w:color="auto" w:fill="auto"/>
            <w:noWrap/>
            <w:vAlign w:val="bottom"/>
            <w:hideMark/>
          </w:tcPr>
          <w:p w14:paraId="13D88160"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nil"/>
            </w:tcBorders>
            <w:shd w:val="clear" w:color="auto" w:fill="auto"/>
            <w:noWrap/>
            <w:vAlign w:val="bottom"/>
            <w:hideMark/>
          </w:tcPr>
          <w:p w14:paraId="73E7F6F2"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r>
      <w:tr w:rsidR="00052C70" w:rsidRPr="002737A7" w14:paraId="78BFB094" w14:textId="77777777" w:rsidTr="00242A98">
        <w:trPr>
          <w:trHeight w:val="255"/>
        </w:trPr>
        <w:tc>
          <w:tcPr>
            <w:tcW w:w="1841" w:type="dxa"/>
            <w:tcBorders>
              <w:top w:val="nil"/>
              <w:left w:val="nil"/>
              <w:bottom w:val="nil"/>
              <w:right w:val="nil"/>
            </w:tcBorders>
            <w:shd w:val="clear" w:color="auto" w:fill="auto"/>
            <w:vAlign w:val="center"/>
            <w:hideMark/>
          </w:tcPr>
          <w:p w14:paraId="14F5EB71" w14:textId="77777777" w:rsidR="004A4AA9" w:rsidRPr="002737A7" w:rsidRDefault="004A4AA9"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Times New Roman" w:hAnsi="Times New Roman" w:cs="Times New Roman"/>
                <w:i/>
                <w:iCs/>
                <w:color w:val="FF0000"/>
                <w:sz w:val="20"/>
                <w:szCs w:val="20"/>
              </w:rPr>
              <w:t>wave3</w:t>
            </w:r>
          </w:p>
        </w:tc>
        <w:tc>
          <w:tcPr>
            <w:tcW w:w="966" w:type="dxa"/>
            <w:tcBorders>
              <w:top w:val="nil"/>
              <w:left w:val="nil"/>
              <w:bottom w:val="nil"/>
              <w:right w:val="nil"/>
            </w:tcBorders>
            <w:shd w:val="clear" w:color="auto" w:fill="auto"/>
            <w:noWrap/>
            <w:vAlign w:val="bottom"/>
            <w:hideMark/>
          </w:tcPr>
          <w:p w14:paraId="395615D5"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1.188</w:t>
            </w:r>
          </w:p>
        </w:tc>
        <w:tc>
          <w:tcPr>
            <w:tcW w:w="1000" w:type="dxa"/>
            <w:tcBorders>
              <w:top w:val="nil"/>
              <w:left w:val="nil"/>
              <w:bottom w:val="nil"/>
              <w:right w:val="nil"/>
            </w:tcBorders>
            <w:shd w:val="clear" w:color="auto" w:fill="auto"/>
            <w:noWrap/>
            <w:vAlign w:val="bottom"/>
            <w:hideMark/>
          </w:tcPr>
          <w:p w14:paraId="369066AB"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1.177</w:t>
            </w:r>
          </w:p>
        </w:tc>
        <w:tc>
          <w:tcPr>
            <w:tcW w:w="960" w:type="dxa"/>
            <w:tcBorders>
              <w:top w:val="nil"/>
              <w:left w:val="nil"/>
              <w:bottom w:val="nil"/>
              <w:right w:val="single" w:sz="4" w:space="0" w:color="auto"/>
            </w:tcBorders>
            <w:shd w:val="clear" w:color="auto" w:fill="auto"/>
            <w:noWrap/>
            <w:vAlign w:val="bottom"/>
            <w:hideMark/>
          </w:tcPr>
          <w:p w14:paraId="5CBF833D"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1.104</w:t>
            </w:r>
          </w:p>
        </w:tc>
        <w:tc>
          <w:tcPr>
            <w:tcW w:w="966" w:type="dxa"/>
            <w:tcBorders>
              <w:top w:val="nil"/>
              <w:left w:val="single" w:sz="4" w:space="0" w:color="auto"/>
              <w:bottom w:val="nil"/>
              <w:right w:val="nil"/>
            </w:tcBorders>
            <w:shd w:val="clear" w:color="auto" w:fill="auto"/>
            <w:noWrap/>
            <w:vAlign w:val="bottom"/>
            <w:hideMark/>
          </w:tcPr>
          <w:p w14:paraId="3A1AA230"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0.113***</w:t>
            </w:r>
          </w:p>
        </w:tc>
        <w:tc>
          <w:tcPr>
            <w:tcW w:w="966" w:type="dxa"/>
            <w:tcBorders>
              <w:top w:val="nil"/>
              <w:left w:val="nil"/>
              <w:bottom w:val="nil"/>
              <w:right w:val="nil"/>
            </w:tcBorders>
            <w:shd w:val="clear" w:color="auto" w:fill="auto"/>
            <w:noWrap/>
            <w:vAlign w:val="bottom"/>
            <w:hideMark/>
          </w:tcPr>
          <w:p w14:paraId="2ACCDBE9"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0.119***</w:t>
            </w:r>
          </w:p>
        </w:tc>
        <w:tc>
          <w:tcPr>
            <w:tcW w:w="966" w:type="dxa"/>
            <w:tcBorders>
              <w:top w:val="nil"/>
              <w:left w:val="nil"/>
              <w:bottom w:val="nil"/>
              <w:right w:val="single" w:sz="4" w:space="0" w:color="auto"/>
            </w:tcBorders>
            <w:shd w:val="clear" w:color="auto" w:fill="auto"/>
            <w:noWrap/>
            <w:vAlign w:val="bottom"/>
            <w:hideMark/>
          </w:tcPr>
          <w:p w14:paraId="101D56A2"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0.120***</w:t>
            </w:r>
          </w:p>
        </w:tc>
        <w:tc>
          <w:tcPr>
            <w:tcW w:w="966" w:type="dxa"/>
            <w:tcBorders>
              <w:top w:val="nil"/>
              <w:left w:val="single" w:sz="4" w:space="0" w:color="auto"/>
              <w:bottom w:val="nil"/>
              <w:right w:val="nil"/>
            </w:tcBorders>
            <w:shd w:val="clear" w:color="auto" w:fill="auto"/>
            <w:noWrap/>
            <w:vAlign w:val="bottom"/>
            <w:hideMark/>
          </w:tcPr>
          <w:p w14:paraId="50914849"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0.154***</w:t>
            </w:r>
          </w:p>
        </w:tc>
        <w:tc>
          <w:tcPr>
            <w:tcW w:w="966" w:type="dxa"/>
            <w:tcBorders>
              <w:top w:val="nil"/>
              <w:left w:val="nil"/>
              <w:bottom w:val="nil"/>
              <w:right w:val="nil"/>
            </w:tcBorders>
            <w:shd w:val="clear" w:color="auto" w:fill="auto"/>
            <w:noWrap/>
            <w:vAlign w:val="bottom"/>
            <w:hideMark/>
          </w:tcPr>
          <w:p w14:paraId="708F04A3"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0.163***</w:t>
            </w:r>
          </w:p>
        </w:tc>
        <w:tc>
          <w:tcPr>
            <w:tcW w:w="966" w:type="dxa"/>
            <w:tcBorders>
              <w:top w:val="nil"/>
              <w:left w:val="nil"/>
              <w:bottom w:val="nil"/>
              <w:right w:val="nil"/>
            </w:tcBorders>
            <w:shd w:val="clear" w:color="auto" w:fill="auto"/>
            <w:noWrap/>
            <w:vAlign w:val="bottom"/>
            <w:hideMark/>
          </w:tcPr>
          <w:p w14:paraId="39B1E58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0.155***</w:t>
            </w:r>
          </w:p>
        </w:tc>
      </w:tr>
      <w:tr w:rsidR="00052C70" w:rsidRPr="002737A7" w14:paraId="47EEB5D5" w14:textId="77777777" w:rsidTr="00242A98">
        <w:trPr>
          <w:trHeight w:val="255"/>
        </w:trPr>
        <w:tc>
          <w:tcPr>
            <w:tcW w:w="1841" w:type="dxa"/>
            <w:tcBorders>
              <w:top w:val="nil"/>
              <w:left w:val="nil"/>
              <w:bottom w:val="nil"/>
              <w:right w:val="nil"/>
            </w:tcBorders>
            <w:shd w:val="clear" w:color="auto" w:fill="auto"/>
            <w:vAlign w:val="bottom"/>
            <w:hideMark/>
          </w:tcPr>
          <w:p w14:paraId="6CE6089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4FE549C6"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(0.130)</w:t>
            </w:r>
          </w:p>
        </w:tc>
        <w:tc>
          <w:tcPr>
            <w:tcW w:w="1000" w:type="dxa"/>
            <w:tcBorders>
              <w:top w:val="nil"/>
              <w:left w:val="nil"/>
              <w:bottom w:val="nil"/>
              <w:right w:val="nil"/>
            </w:tcBorders>
            <w:shd w:val="clear" w:color="auto" w:fill="auto"/>
            <w:noWrap/>
            <w:vAlign w:val="bottom"/>
            <w:hideMark/>
          </w:tcPr>
          <w:p w14:paraId="2A4C0992"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(0.131)</w:t>
            </w:r>
          </w:p>
        </w:tc>
        <w:tc>
          <w:tcPr>
            <w:tcW w:w="960" w:type="dxa"/>
            <w:tcBorders>
              <w:top w:val="nil"/>
              <w:left w:val="nil"/>
              <w:bottom w:val="nil"/>
              <w:right w:val="single" w:sz="4" w:space="0" w:color="auto"/>
            </w:tcBorders>
            <w:shd w:val="clear" w:color="auto" w:fill="auto"/>
            <w:noWrap/>
            <w:vAlign w:val="bottom"/>
            <w:hideMark/>
          </w:tcPr>
          <w:p w14:paraId="4217FB4F"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(0.106)</w:t>
            </w:r>
          </w:p>
        </w:tc>
        <w:tc>
          <w:tcPr>
            <w:tcW w:w="966" w:type="dxa"/>
            <w:tcBorders>
              <w:top w:val="nil"/>
              <w:left w:val="single" w:sz="4" w:space="0" w:color="auto"/>
              <w:bottom w:val="nil"/>
              <w:right w:val="nil"/>
            </w:tcBorders>
            <w:shd w:val="clear" w:color="auto" w:fill="auto"/>
            <w:noWrap/>
            <w:vAlign w:val="bottom"/>
            <w:hideMark/>
          </w:tcPr>
          <w:p w14:paraId="2D10D44D"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(0.013)</w:t>
            </w:r>
          </w:p>
        </w:tc>
        <w:tc>
          <w:tcPr>
            <w:tcW w:w="966" w:type="dxa"/>
            <w:tcBorders>
              <w:top w:val="nil"/>
              <w:left w:val="nil"/>
              <w:bottom w:val="nil"/>
              <w:right w:val="nil"/>
            </w:tcBorders>
            <w:shd w:val="clear" w:color="auto" w:fill="auto"/>
            <w:noWrap/>
            <w:vAlign w:val="bottom"/>
            <w:hideMark/>
          </w:tcPr>
          <w:p w14:paraId="79AD5633"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(0.014)</w:t>
            </w:r>
          </w:p>
        </w:tc>
        <w:tc>
          <w:tcPr>
            <w:tcW w:w="966" w:type="dxa"/>
            <w:tcBorders>
              <w:top w:val="nil"/>
              <w:left w:val="nil"/>
              <w:bottom w:val="nil"/>
              <w:right w:val="single" w:sz="4" w:space="0" w:color="auto"/>
            </w:tcBorders>
            <w:shd w:val="clear" w:color="auto" w:fill="auto"/>
            <w:noWrap/>
            <w:vAlign w:val="bottom"/>
            <w:hideMark/>
          </w:tcPr>
          <w:p w14:paraId="09D0E6A1"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(0.012)</w:t>
            </w:r>
          </w:p>
        </w:tc>
        <w:tc>
          <w:tcPr>
            <w:tcW w:w="966" w:type="dxa"/>
            <w:tcBorders>
              <w:top w:val="nil"/>
              <w:left w:val="single" w:sz="4" w:space="0" w:color="auto"/>
              <w:bottom w:val="nil"/>
              <w:right w:val="nil"/>
            </w:tcBorders>
            <w:shd w:val="clear" w:color="auto" w:fill="auto"/>
            <w:noWrap/>
            <w:vAlign w:val="bottom"/>
            <w:hideMark/>
          </w:tcPr>
          <w:p w14:paraId="2E2C6AF5"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(0.017)</w:t>
            </w:r>
          </w:p>
        </w:tc>
        <w:tc>
          <w:tcPr>
            <w:tcW w:w="966" w:type="dxa"/>
            <w:tcBorders>
              <w:top w:val="nil"/>
              <w:left w:val="nil"/>
              <w:bottom w:val="nil"/>
              <w:right w:val="nil"/>
            </w:tcBorders>
            <w:shd w:val="clear" w:color="auto" w:fill="auto"/>
            <w:noWrap/>
            <w:vAlign w:val="bottom"/>
            <w:hideMark/>
          </w:tcPr>
          <w:p w14:paraId="791002E1"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(0.019)</w:t>
            </w:r>
          </w:p>
        </w:tc>
        <w:tc>
          <w:tcPr>
            <w:tcW w:w="966" w:type="dxa"/>
            <w:tcBorders>
              <w:top w:val="nil"/>
              <w:left w:val="nil"/>
              <w:bottom w:val="nil"/>
              <w:right w:val="nil"/>
            </w:tcBorders>
            <w:shd w:val="clear" w:color="auto" w:fill="auto"/>
            <w:noWrap/>
            <w:vAlign w:val="bottom"/>
            <w:hideMark/>
          </w:tcPr>
          <w:p w14:paraId="764B75AF"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(0.016)</w:t>
            </w:r>
          </w:p>
        </w:tc>
      </w:tr>
      <w:tr w:rsidR="00052C70" w:rsidRPr="002737A7" w14:paraId="0F9E092F" w14:textId="77777777" w:rsidTr="00242A98">
        <w:trPr>
          <w:trHeight w:val="255"/>
        </w:trPr>
        <w:tc>
          <w:tcPr>
            <w:tcW w:w="1841" w:type="dxa"/>
            <w:tcBorders>
              <w:top w:val="nil"/>
              <w:left w:val="nil"/>
              <w:bottom w:val="nil"/>
              <w:right w:val="nil"/>
            </w:tcBorders>
            <w:shd w:val="clear" w:color="auto" w:fill="auto"/>
            <w:vAlign w:val="center"/>
            <w:hideMark/>
          </w:tcPr>
          <w:p w14:paraId="2BC27E94" w14:textId="77777777" w:rsidR="004A4AA9" w:rsidRPr="002737A7" w:rsidRDefault="004A4AA9"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Times New Roman" w:hAnsi="Times New Roman" w:cs="Times New Roman"/>
                <w:i/>
                <w:iCs/>
                <w:color w:val="FF0000"/>
                <w:sz w:val="20"/>
                <w:szCs w:val="20"/>
              </w:rPr>
              <w:t>wave4</w:t>
            </w:r>
          </w:p>
        </w:tc>
        <w:tc>
          <w:tcPr>
            <w:tcW w:w="966" w:type="dxa"/>
            <w:tcBorders>
              <w:top w:val="nil"/>
              <w:left w:val="nil"/>
              <w:bottom w:val="nil"/>
              <w:right w:val="nil"/>
            </w:tcBorders>
            <w:shd w:val="clear" w:color="auto" w:fill="auto"/>
            <w:noWrap/>
            <w:vAlign w:val="bottom"/>
            <w:hideMark/>
          </w:tcPr>
          <w:p w14:paraId="5F7EB135"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3.824***</w:t>
            </w:r>
          </w:p>
        </w:tc>
        <w:tc>
          <w:tcPr>
            <w:tcW w:w="1000" w:type="dxa"/>
            <w:tcBorders>
              <w:top w:val="nil"/>
              <w:left w:val="nil"/>
              <w:bottom w:val="nil"/>
              <w:right w:val="nil"/>
            </w:tcBorders>
            <w:shd w:val="clear" w:color="auto" w:fill="auto"/>
            <w:noWrap/>
            <w:vAlign w:val="bottom"/>
            <w:hideMark/>
          </w:tcPr>
          <w:p w14:paraId="1A6115FF"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4.286***</w:t>
            </w:r>
          </w:p>
        </w:tc>
        <w:tc>
          <w:tcPr>
            <w:tcW w:w="960" w:type="dxa"/>
            <w:tcBorders>
              <w:top w:val="nil"/>
              <w:left w:val="nil"/>
              <w:bottom w:val="nil"/>
              <w:right w:val="single" w:sz="4" w:space="0" w:color="auto"/>
            </w:tcBorders>
            <w:shd w:val="clear" w:color="auto" w:fill="auto"/>
            <w:noWrap/>
            <w:vAlign w:val="bottom"/>
            <w:hideMark/>
          </w:tcPr>
          <w:p w14:paraId="1995A604"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2.705**</w:t>
            </w:r>
          </w:p>
        </w:tc>
        <w:tc>
          <w:tcPr>
            <w:tcW w:w="966" w:type="dxa"/>
            <w:tcBorders>
              <w:top w:val="nil"/>
              <w:left w:val="single" w:sz="4" w:space="0" w:color="auto"/>
              <w:bottom w:val="nil"/>
              <w:right w:val="nil"/>
            </w:tcBorders>
            <w:shd w:val="clear" w:color="auto" w:fill="auto"/>
            <w:noWrap/>
            <w:vAlign w:val="bottom"/>
            <w:hideMark/>
          </w:tcPr>
          <w:p w14:paraId="1D0E9AC8"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nil"/>
            </w:tcBorders>
            <w:shd w:val="clear" w:color="auto" w:fill="auto"/>
            <w:noWrap/>
            <w:vAlign w:val="bottom"/>
            <w:hideMark/>
          </w:tcPr>
          <w:p w14:paraId="5454AE64"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single" w:sz="4" w:space="0" w:color="auto"/>
            </w:tcBorders>
            <w:shd w:val="clear" w:color="auto" w:fill="auto"/>
            <w:noWrap/>
            <w:vAlign w:val="bottom"/>
            <w:hideMark/>
          </w:tcPr>
          <w:p w14:paraId="4FB313F6"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single" w:sz="4" w:space="0" w:color="auto"/>
              <w:bottom w:val="nil"/>
              <w:right w:val="nil"/>
            </w:tcBorders>
            <w:shd w:val="clear" w:color="auto" w:fill="auto"/>
            <w:noWrap/>
            <w:vAlign w:val="bottom"/>
            <w:hideMark/>
          </w:tcPr>
          <w:p w14:paraId="241191D8"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nil"/>
            </w:tcBorders>
            <w:shd w:val="clear" w:color="auto" w:fill="auto"/>
            <w:noWrap/>
            <w:vAlign w:val="bottom"/>
            <w:hideMark/>
          </w:tcPr>
          <w:p w14:paraId="5114DE44"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nil"/>
              <w:right w:val="nil"/>
            </w:tcBorders>
            <w:shd w:val="clear" w:color="auto" w:fill="auto"/>
            <w:noWrap/>
            <w:vAlign w:val="bottom"/>
            <w:hideMark/>
          </w:tcPr>
          <w:p w14:paraId="289FA588"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r>
      <w:tr w:rsidR="00052C70" w:rsidRPr="002737A7" w14:paraId="33AF3CAE" w14:textId="77777777" w:rsidTr="00242A98">
        <w:trPr>
          <w:trHeight w:val="255"/>
        </w:trPr>
        <w:tc>
          <w:tcPr>
            <w:tcW w:w="1841" w:type="dxa"/>
            <w:tcBorders>
              <w:top w:val="nil"/>
              <w:left w:val="nil"/>
              <w:bottom w:val="single" w:sz="4" w:space="0" w:color="auto"/>
              <w:right w:val="nil"/>
            </w:tcBorders>
            <w:shd w:val="clear" w:color="auto" w:fill="auto"/>
            <w:noWrap/>
            <w:vAlign w:val="bottom"/>
            <w:hideMark/>
          </w:tcPr>
          <w:p w14:paraId="3CD2FB15" w14:textId="77777777" w:rsidR="004A4AA9" w:rsidRPr="002737A7" w:rsidRDefault="004A4AA9" w:rsidP="0052299B">
            <w:pPr>
              <w:spacing w:after="0" w:line="360" w:lineRule="auto"/>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 </w:t>
            </w:r>
          </w:p>
        </w:tc>
        <w:tc>
          <w:tcPr>
            <w:tcW w:w="966" w:type="dxa"/>
            <w:tcBorders>
              <w:top w:val="nil"/>
              <w:left w:val="nil"/>
              <w:bottom w:val="single" w:sz="4" w:space="0" w:color="auto"/>
              <w:right w:val="nil"/>
            </w:tcBorders>
            <w:shd w:val="clear" w:color="auto" w:fill="auto"/>
            <w:noWrap/>
            <w:vAlign w:val="bottom"/>
            <w:hideMark/>
          </w:tcPr>
          <w:p w14:paraId="04F73883"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(1.936)</w:t>
            </w:r>
          </w:p>
        </w:tc>
        <w:tc>
          <w:tcPr>
            <w:tcW w:w="1000" w:type="dxa"/>
            <w:tcBorders>
              <w:top w:val="nil"/>
              <w:left w:val="nil"/>
              <w:bottom w:val="single" w:sz="4" w:space="0" w:color="auto"/>
              <w:right w:val="nil"/>
            </w:tcBorders>
            <w:shd w:val="clear" w:color="auto" w:fill="auto"/>
            <w:noWrap/>
            <w:vAlign w:val="bottom"/>
            <w:hideMark/>
          </w:tcPr>
          <w:p w14:paraId="1B3FB1F0"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(2.196)</w:t>
            </w:r>
          </w:p>
        </w:tc>
        <w:tc>
          <w:tcPr>
            <w:tcW w:w="960" w:type="dxa"/>
            <w:tcBorders>
              <w:top w:val="nil"/>
              <w:left w:val="nil"/>
              <w:bottom w:val="single" w:sz="4" w:space="0" w:color="auto"/>
              <w:right w:val="single" w:sz="4" w:space="0" w:color="auto"/>
            </w:tcBorders>
            <w:shd w:val="clear" w:color="auto" w:fill="auto"/>
            <w:noWrap/>
            <w:vAlign w:val="bottom"/>
            <w:hideMark/>
          </w:tcPr>
          <w:p w14:paraId="759A0E70"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(1.253)</w:t>
            </w:r>
          </w:p>
        </w:tc>
        <w:tc>
          <w:tcPr>
            <w:tcW w:w="966" w:type="dxa"/>
            <w:tcBorders>
              <w:top w:val="nil"/>
              <w:left w:val="single" w:sz="4" w:space="0" w:color="auto"/>
              <w:bottom w:val="single" w:sz="4" w:space="0" w:color="auto"/>
              <w:right w:val="nil"/>
            </w:tcBorders>
            <w:shd w:val="clear" w:color="auto" w:fill="auto"/>
            <w:noWrap/>
            <w:vAlign w:val="bottom"/>
            <w:hideMark/>
          </w:tcPr>
          <w:p w14:paraId="3228DF1E"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single" w:sz="4" w:space="0" w:color="auto"/>
              <w:right w:val="nil"/>
            </w:tcBorders>
            <w:shd w:val="clear" w:color="auto" w:fill="auto"/>
            <w:noWrap/>
            <w:vAlign w:val="bottom"/>
            <w:hideMark/>
          </w:tcPr>
          <w:p w14:paraId="65044243"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single" w:sz="4" w:space="0" w:color="auto"/>
              <w:right w:val="single" w:sz="4" w:space="0" w:color="auto"/>
            </w:tcBorders>
            <w:shd w:val="clear" w:color="auto" w:fill="auto"/>
            <w:noWrap/>
            <w:vAlign w:val="bottom"/>
            <w:hideMark/>
          </w:tcPr>
          <w:p w14:paraId="6F6EDF4D"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single" w:sz="4" w:space="0" w:color="auto"/>
              <w:bottom w:val="single" w:sz="4" w:space="0" w:color="auto"/>
              <w:right w:val="nil"/>
            </w:tcBorders>
            <w:shd w:val="clear" w:color="auto" w:fill="auto"/>
            <w:noWrap/>
            <w:vAlign w:val="bottom"/>
            <w:hideMark/>
          </w:tcPr>
          <w:p w14:paraId="0B797A72"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single" w:sz="4" w:space="0" w:color="auto"/>
              <w:right w:val="nil"/>
            </w:tcBorders>
            <w:shd w:val="clear" w:color="auto" w:fill="auto"/>
            <w:noWrap/>
            <w:vAlign w:val="bottom"/>
            <w:hideMark/>
          </w:tcPr>
          <w:p w14:paraId="4E5B296D"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c>
          <w:tcPr>
            <w:tcW w:w="966" w:type="dxa"/>
            <w:tcBorders>
              <w:top w:val="nil"/>
              <w:left w:val="nil"/>
              <w:bottom w:val="single" w:sz="4" w:space="0" w:color="auto"/>
              <w:right w:val="nil"/>
            </w:tcBorders>
            <w:shd w:val="clear" w:color="auto" w:fill="auto"/>
            <w:noWrap/>
            <w:vAlign w:val="bottom"/>
            <w:hideMark/>
          </w:tcPr>
          <w:p w14:paraId="1A51156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w:t>
            </w:r>
            <w:r w:rsidR="0095487F" w:rsidRPr="002737A7">
              <w:rPr>
                <w:rFonts w:ascii="Times New Roman" w:eastAsia="Times New Roman" w:hAnsi="Times New Roman" w:cs="Times New Roman"/>
                <w:color w:val="FF0000"/>
                <w:sz w:val="20"/>
                <w:szCs w:val="20"/>
              </w:rPr>
              <w:t>1</w:t>
            </w:r>
            <w:r w:rsidRPr="002737A7">
              <w:rPr>
                <w:rFonts w:ascii="Times New Roman" w:eastAsia="Times New Roman" w:hAnsi="Times New Roman" w:cs="Times New Roman"/>
                <w:color w:val="FF0000"/>
                <w:sz w:val="20"/>
                <w:szCs w:val="20"/>
              </w:rPr>
              <w:t>)</w:t>
            </w:r>
          </w:p>
        </w:tc>
      </w:tr>
      <w:tr w:rsidR="00052C70" w:rsidRPr="002737A7" w14:paraId="3A71DDE3" w14:textId="77777777" w:rsidTr="00242A98">
        <w:trPr>
          <w:trHeight w:val="255"/>
        </w:trPr>
        <w:tc>
          <w:tcPr>
            <w:tcW w:w="1841" w:type="dxa"/>
            <w:tcBorders>
              <w:top w:val="nil"/>
              <w:left w:val="nil"/>
              <w:bottom w:val="nil"/>
              <w:right w:val="nil"/>
            </w:tcBorders>
            <w:shd w:val="clear" w:color="auto" w:fill="auto"/>
            <w:noWrap/>
            <w:vAlign w:val="center"/>
            <w:hideMark/>
          </w:tcPr>
          <w:p w14:paraId="64B7A963" w14:textId="7C11F4DE" w:rsidR="004A4AA9" w:rsidRPr="002737A7" w:rsidRDefault="000D6A5C" w:rsidP="0052299B">
            <w:pPr>
              <w:spacing w:after="0" w:line="360" w:lineRule="auto"/>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No. of o</w:t>
            </w:r>
            <w:r w:rsidR="004A4AA9" w:rsidRPr="002737A7">
              <w:rPr>
                <w:rFonts w:ascii="Times New Roman" w:eastAsia="Times New Roman" w:hAnsi="Times New Roman" w:cs="Times New Roman"/>
                <w:color w:val="FF0000"/>
                <w:sz w:val="20"/>
                <w:szCs w:val="20"/>
              </w:rPr>
              <w:t>bservations</w:t>
            </w:r>
          </w:p>
        </w:tc>
        <w:tc>
          <w:tcPr>
            <w:tcW w:w="966" w:type="dxa"/>
            <w:tcBorders>
              <w:top w:val="nil"/>
              <w:left w:val="nil"/>
              <w:bottom w:val="nil"/>
              <w:right w:val="nil"/>
            </w:tcBorders>
            <w:shd w:val="clear" w:color="auto" w:fill="auto"/>
            <w:noWrap/>
            <w:vAlign w:val="bottom"/>
            <w:hideMark/>
          </w:tcPr>
          <w:p w14:paraId="74EA346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7882</w:t>
            </w:r>
          </w:p>
        </w:tc>
        <w:tc>
          <w:tcPr>
            <w:tcW w:w="1000" w:type="dxa"/>
            <w:tcBorders>
              <w:top w:val="nil"/>
              <w:left w:val="nil"/>
              <w:bottom w:val="nil"/>
              <w:right w:val="nil"/>
            </w:tcBorders>
            <w:shd w:val="clear" w:color="auto" w:fill="auto"/>
            <w:noWrap/>
            <w:vAlign w:val="bottom"/>
            <w:hideMark/>
          </w:tcPr>
          <w:p w14:paraId="57E9FDEE"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8142</w:t>
            </w:r>
          </w:p>
        </w:tc>
        <w:tc>
          <w:tcPr>
            <w:tcW w:w="960" w:type="dxa"/>
            <w:tcBorders>
              <w:top w:val="nil"/>
              <w:left w:val="nil"/>
              <w:bottom w:val="nil"/>
              <w:right w:val="single" w:sz="4" w:space="0" w:color="auto"/>
            </w:tcBorders>
            <w:shd w:val="clear" w:color="auto" w:fill="auto"/>
            <w:noWrap/>
            <w:vAlign w:val="bottom"/>
            <w:hideMark/>
          </w:tcPr>
          <w:p w14:paraId="46BF867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9,213</w:t>
            </w:r>
          </w:p>
        </w:tc>
        <w:tc>
          <w:tcPr>
            <w:tcW w:w="966" w:type="dxa"/>
            <w:tcBorders>
              <w:top w:val="nil"/>
              <w:left w:val="single" w:sz="4" w:space="0" w:color="auto"/>
              <w:bottom w:val="nil"/>
              <w:right w:val="nil"/>
            </w:tcBorders>
            <w:shd w:val="clear" w:color="auto" w:fill="auto"/>
            <w:noWrap/>
            <w:vAlign w:val="bottom"/>
            <w:hideMark/>
          </w:tcPr>
          <w:p w14:paraId="3C96C931"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7825</w:t>
            </w:r>
          </w:p>
        </w:tc>
        <w:tc>
          <w:tcPr>
            <w:tcW w:w="966" w:type="dxa"/>
            <w:tcBorders>
              <w:top w:val="nil"/>
              <w:left w:val="nil"/>
              <w:bottom w:val="nil"/>
              <w:right w:val="nil"/>
            </w:tcBorders>
            <w:shd w:val="clear" w:color="auto" w:fill="auto"/>
            <w:noWrap/>
            <w:vAlign w:val="bottom"/>
            <w:hideMark/>
          </w:tcPr>
          <w:p w14:paraId="7FB13297"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7923</w:t>
            </w:r>
          </w:p>
        </w:tc>
        <w:tc>
          <w:tcPr>
            <w:tcW w:w="966" w:type="dxa"/>
            <w:tcBorders>
              <w:top w:val="nil"/>
              <w:left w:val="nil"/>
              <w:bottom w:val="nil"/>
              <w:right w:val="single" w:sz="4" w:space="0" w:color="auto"/>
            </w:tcBorders>
            <w:shd w:val="clear" w:color="auto" w:fill="auto"/>
            <w:noWrap/>
            <w:vAlign w:val="bottom"/>
            <w:hideMark/>
          </w:tcPr>
          <w:p w14:paraId="4BEECA3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9,213</w:t>
            </w:r>
          </w:p>
        </w:tc>
        <w:tc>
          <w:tcPr>
            <w:tcW w:w="966" w:type="dxa"/>
            <w:tcBorders>
              <w:top w:val="nil"/>
              <w:left w:val="single" w:sz="4" w:space="0" w:color="auto"/>
              <w:bottom w:val="nil"/>
              <w:right w:val="nil"/>
            </w:tcBorders>
            <w:shd w:val="clear" w:color="auto" w:fill="auto"/>
            <w:noWrap/>
            <w:vAlign w:val="bottom"/>
            <w:hideMark/>
          </w:tcPr>
          <w:p w14:paraId="22D1318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7890</w:t>
            </w:r>
          </w:p>
        </w:tc>
        <w:tc>
          <w:tcPr>
            <w:tcW w:w="966" w:type="dxa"/>
            <w:tcBorders>
              <w:top w:val="nil"/>
              <w:left w:val="nil"/>
              <w:bottom w:val="nil"/>
              <w:right w:val="nil"/>
            </w:tcBorders>
            <w:shd w:val="clear" w:color="auto" w:fill="auto"/>
            <w:noWrap/>
            <w:vAlign w:val="bottom"/>
            <w:hideMark/>
          </w:tcPr>
          <w:p w14:paraId="4E6681D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7968</w:t>
            </w:r>
          </w:p>
        </w:tc>
        <w:tc>
          <w:tcPr>
            <w:tcW w:w="966" w:type="dxa"/>
            <w:tcBorders>
              <w:top w:val="nil"/>
              <w:left w:val="nil"/>
              <w:bottom w:val="nil"/>
              <w:right w:val="nil"/>
            </w:tcBorders>
            <w:shd w:val="clear" w:color="auto" w:fill="auto"/>
            <w:noWrap/>
            <w:vAlign w:val="bottom"/>
            <w:hideMark/>
          </w:tcPr>
          <w:p w14:paraId="4D9078A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9,213</w:t>
            </w:r>
          </w:p>
        </w:tc>
      </w:tr>
      <w:tr w:rsidR="00052C70" w:rsidRPr="002737A7" w14:paraId="2BB3CA68" w14:textId="77777777" w:rsidTr="00242A98">
        <w:trPr>
          <w:trHeight w:val="255"/>
        </w:trPr>
        <w:tc>
          <w:tcPr>
            <w:tcW w:w="1841" w:type="dxa"/>
            <w:tcBorders>
              <w:top w:val="nil"/>
              <w:left w:val="nil"/>
              <w:bottom w:val="nil"/>
              <w:right w:val="nil"/>
            </w:tcBorders>
            <w:shd w:val="clear" w:color="auto" w:fill="auto"/>
            <w:noWrap/>
            <w:vAlign w:val="center"/>
            <w:hideMark/>
          </w:tcPr>
          <w:p w14:paraId="3D5A15EC" w14:textId="16CC8DA3" w:rsidR="004A4AA9" w:rsidRPr="002737A7" w:rsidRDefault="001B1FEB" w:rsidP="0052299B">
            <w:pPr>
              <w:spacing w:after="0" w:line="360" w:lineRule="auto"/>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w:t>
            </w:r>
            <w:r w:rsidR="004A4AA9" w:rsidRPr="002737A7">
              <w:rPr>
                <w:rFonts w:ascii="Times New Roman" w:eastAsia="Times New Roman" w:hAnsi="Times New Roman" w:cs="Times New Roman"/>
                <w:color w:val="FF0000"/>
                <w:sz w:val="20"/>
                <w:szCs w:val="20"/>
              </w:rPr>
              <w:t>Pseudo</w:t>
            </w:r>
            <w:r w:rsidRPr="002737A7">
              <w:rPr>
                <w:rFonts w:ascii="Times New Roman" w:eastAsia="Times New Roman" w:hAnsi="Times New Roman" w:cs="Times New Roman"/>
                <w:color w:val="FF0000"/>
                <w:sz w:val="20"/>
                <w:szCs w:val="20"/>
              </w:rPr>
              <w:t>)</w:t>
            </w:r>
            <w:r w:rsidR="004A4AA9" w:rsidRPr="002737A7">
              <w:rPr>
                <w:rFonts w:ascii="Times New Roman" w:eastAsia="Times New Roman" w:hAnsi="Times New Roman" w:cs="Times New Roman"/>
                <w:color w:val="FF0000"/>
                <w:sz w:val="20"/>
                <w:szCs w:val="20"/>
              </w:rPr>
              <w:t xml:space="preserve"> </w:t>
            </w:r>
            <w:r w:rsidR="004A4AA9" w:rsidRPr="002737A7">
              <w:rPr>
                <w:rFonts w:ascii="Times New Roman" w:eastAsia="Times New Roman" w:hAnsi="Times New Roman" w:cs="Times New Roman"/>
                <w:i/>
                <w:iCs/>
                <w:color w:val="FF0000"/>
                <w:sz w:val="20"/>
                <w:szCs w:val="20"/>
              </w:rPr>
              <w:t>R</w:t>
            </w:r>
            <w:r w:rsidR="004A4AA9" w:rsidRPr="002737A7">
              <w:rPr>
                <w:rFonts w:ascii="Times New Roman" w:eastAsia="Times New Roman" w:hAnsi="Times New Roman" w:cs="Times New Roman"/>
                <w:color w:val="FF0000"/>
                <w:sz w:val="20"/>
                <w:szCs w:val="20"/>
              </w:rPr>
              <w:t>-squared</w:t>
            </w:r>
          </w:p>
        </w:tc>
        <w:tc>
          <w:tcPr>
            <w:tcW w:w="966" w:type="dxa"/>
            <w:tcBorders>
              <w:top w:val="nil"/>
              <w:left w:val="nil"/>
              <w:bottom w:val="nil"/>
              <w:right w:val="nil"/>
            </w:tcBorders>
            <w:shd w:val="clear" w:color="auto" w:fill="auto"/>
            <w:noWrap/>
            <w:vAlign w:val="bottom"/>
            <w:hideMark/>
          </w:tcPr>
          <w:p w14:paraId="4407CB03"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0.012</w:t>
            </w:r>
          </w:p>
        </w:tc>
        <w:tc>
          <w:tcPr>
            <w:tcW w:w="1000" w:type="dxa"/>
            <w:tcBorders>
              <w:top w:val="nil"/>
              <w:left w:val="nil"/>
              <w:bottom w:val="nil"/>
              <w:right w:val="nil"/>
            </w:tcBorders>
            <w:shd w:val="clear" w:color="auto" w:fill="auto"/>
            <w:noWrap/>
            <w:vAlign w:val="bottom"/>
            <w:hideMark/>
          </w:tcPr>
          <w:p w14:paraId="7A04087B"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0.496</w:t>
            </w:r>
          </w:p>
        </w:tc>
        <w:tc>
          <w:tcPr>
            <w:tcW w:w="960" w:type="dxa"/>
            <w:tcBorders>
              <w:top w:val="nil"/>
              <w:left w:val="nil"/>
              <w:bottom w:val="nil"/>
              <w:right w:val="single" w:sz="4" w:space="0" w:color="auto"/>
            </w:tcBorders>
            <w:shd w:val="clear" w:color="auto" w:fill="auto"/>
            <w:noWrap/>
            <w:vAlign w:val="bottom"/>
            <w:hideMark/>
          </w:tcPr>
          <w:p w14:paraId="07C64116"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single" w:sz="4" w:space="0" w:color="auto"/>
              <w:bottom w:val="nil"/>
              <w:right w:val="nil"/>
            </w:tcBorders>
            <w:shd w:val="clear" w:color="auto" w:fill="auto"/>
            <w:noWrap/>
            <w:vAlign w:val="bottom"/>
            <w:hideMark/>
          </w:tcPr>
          <w:p w14:paraId="5BBB99C5"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0.139</w:t>
            </w:r>
          </w:p>
        </w:tc>
        <w:tc>
          <w:tcPr>
            <w:tcW w:w="966" w:type="dxa"/>
            <w:tcBorders>
              <w:top w:val="nil"/>
              <w:left w:val="nil"/>
              <w:bottom w:val="nil"/>
              <w:right w:val="nil"/>
            </w:tcBorders>
            <w:shd w:val="clear" w:color="auto" w:fill="auto"/>
            <w:noWrap/>
            <w:vAlign w:val="bottom"/>
            <w:hideMark/>
          </w:tcPr>
          <w:p w14:paraId="4706FDE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0.433</w:t>
            </w:r>
          </w:p>
        </w:tc>
        <w:tc>
          <w:tcPr>
            <w:tcW w:w="966" w:type="dxa"/>
            <w:tcBorders>
              <w:top w:val="nil"/>
              <w:left w:val="nil"/>
              <w:bottom w:val="nil"/>
              <w:right w:val="single" w:sz="4" w:space="0" w:color="auto"/>
            </w:tcBorders>
            <w:shd w:val="clear" w:color="auto" w:fill="auto"/>
            <w:noWrap/>
            <w:vAlign w:val="bottom"/>
            <w:hideMark/>
          </w:tcPr>
          <w:p w14:paraId="72481B07"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single" w:sz="4" w:space="0" w:color="auto"/>
              <w:bottom w:val="nil"/>
              <w:right w:val="nil"/>
            </w:tcBorders>
            <w:shd w:val="clear" w:color="auto" w:fill="auto"/>
            <w:noWrap/>
            <w:vAlign w:val="bottom"/>
            <w:hideMark/>
          </w:tcPr>
          <w:p w14:paraId="5341C2A5"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0.11394</w:t>
            </w:r>
          </w:p>
        </w:tc>
        <w:tc>
          <w:tcPr>
            <w:tcW w:w="966" w:type="dxa"/>
            <w:tcBorders>
              <w:top w:val="nil"/>
              <w:left w:val="nil"/>
              <w:bottom w:val="nil"/>
              <w:right w:val="nil"/>
            </w:tcBorders>
            <w:shd w:val="clear" w:color="auto" w:fill="auto"/>
            <w:noWrap/>
            <w:vAlign w:val="bottom"/>
            <w:hideMark/>
          </w:tcPr>
          <w:p w14:paraId="1CD50B63"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0.407</w:t>
            </w:r>
          </w:p>
        </w:tc>
        <w:tc>
          <w:tcPr>
            <w:tcW w:w="966" w:type="dxa"/>
            <w:tcBorders>
              <w:top w:val="nil"/>
              <w:left w:val="nil"/>
              <w:bottom w:val="nil"/>
              <w:right w:val="nil"/>
            </w:tcBorders>
            <w:shd w:val="clear" w:color="auto" w:fill="auto"/>
            <w:noWrap/>
            <w:vAlign w:val="bottom"/>
            <w:hideMark/>
          </w:tcPr>
          <w:p w14:paraId="34228778"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p>
        </w:tc>
      </w:tr>
      <w:tr w:rsidR="00052C70" w:rsidRPr="002737A7" w14:paraId="14595309" w14:textId="77777777" w:rsidTr="00242A98">
        <w:trPr>
          <w:trHeight w:val="255"/>
        </w:trPr>
        <w:tc>
          <w:tcPr>
            <w:tcW w:w="1841" w:type="dxa"/>
            <w:tcBorders>
              <w:top w:val="nil"/>
              <w:left w:val="nil"/>
              <w:bottom w:val="single" w:sz="4" w:space="0" w:color="auto"/>
              <w:right w:val="nil"/>
            </w:tcBorders>
            <w:shd w:val="clear" w:color="auto" w:fill="auto"/>
            <w:noWrap/>
            <w:vAlign w:val="center"/>
            <w:hideMark/>
          </w:tcPr>
          <w:p w14:paraId="2B68BA05" w14:textId="57EBE82D" w:rsidR="004A4AA9" w:rsidRPr="002737A7" w:rsidRDefault="000D6A5C" w:rsidP="0052299B">
            <w:pPr>
              <w:spacing w:after="0" w:line="360" w:lineRule="auto"/>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 xml:space="preserve">No. </w:t>
            </w:r>
            <w:r w:rsidR="004A4AA9" w:rsidRPr="002737A7">
              <w:rPr>
                <w:rFonts w:ascii="Times New Roman" w:eastAsia="Times New Roman" w:hAnsi="Times New Roman" w:cs="Times New Roman"/>
                <w:color w:val="FF0000"/>
                <w:sz w:val="20"/>
                <w:szCs w:val="20"/>
              </w:rPr>
              <w:t>of individuals</w:t>
            </w:r>
          </w:p>
        </w:tc>
        <w:tc>
          <w:tcPr>
            <w:tcW w:w="966" w:type="dxa"/>
            <w:tcBorders>
              <w:top w:val="nil"/>
              <w:left w:val="nil"/>
              <w:bottom w:val="single" w:sz="4" w:space="0" w:color="auto"/>
              <w:right w:val="nil"/>
            </w:tcBorders>
            <w:shd w:val="clear" w:color="auto" w:fill="auto"/>
            <w:noWrap/>
            <w:vAlign w:val="bottom"/>
            <w:hideMark/>
          </w:tcPr>
          <w:p w14:paraId="6BB51B2B"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1327</w:t>
            </w:r>
          </w:p>
        </w:tc>
        <w:tc>
          <w:tcPr>
            <w:tcW w:w="1000" w:type="dxa"/>
            <w:tcBorders>
              <w:top w:val="nil"/>
              <w:left w:val="nil"/>
              <w:bottom w:val="single" w:sz="4" w:space="0" w:color="auto"/>
              <w:right w:val="nil"/>
            </w:tcBorders>
            <w:shd w:val="clear" w:color="auto" w:fill="auto"/>
            <w:noWrap/>
            <w:vAlign w:val="bottom"/>
            <w:hideMark/>
          </w:tcPr>
          <w:p w14:paraId="1DE03A28"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1388</w:t>
            </w:r>
          </w:p>
        </w:tc>
        <w:tc>
          <w:tcPr>
            <w:tcW w:w="960" w:type="dxa"/>
            <w:tcBorders>
              <w:top w:val="nil"/>
              <w:left w:val="nil"/>
              <w:bottom w:val="single" w:sz="4" w:space="0" w:color="auto"/>
              <w:right w:val="single" w:sz="4" w:space="0" w:color="auto"/>
            </w:tcBorders>
            <w:shd w:val="clear" w:color="auto" w:fill="auto"/>
            <w:noWrap/>
            <w:vAlign w:val="bottom"/>
            <w:hideMark/>
          </w:tcPr>
          <w:p w14:paraId="3E23DBFC"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2,008</w:t>
            </w:r>
          </w:p>
        </w:tc>
        <w:tc>
          <w:tcPr>
            <w:tcW w:w="966" w:type="dxa"/>
            <w:tcBorders>
              <w:top w:val="nil"/>
              <w:left w:val="single" w:sz="4" w:space="0" w:color="auto"/>
              <w:bottom w:val="single" w:sz="4" w:space="0" w:color="auto"/>
              <w:right w:val="nil"/>
            </w:tcBorders>
            <w:shd w:val="clear" w:color="auto" w:fill="auto"/>
            <w:noWrap/>
            <w:vAlign w:val="bottom"/>
            <w:hideMark/>
          </w:tcPr>
          <w:p w14:paraId="00BB2905"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1334</w:t>
            </w:r>
          </w:p>
        </w:tc>
        <w:tc>
          <w:tcPr>
            <w:tcW w:w="966" w:type="dxa"/>
            <w:tcBorders>
              <w:top w:val="nil"/>
              <w:left w:val="nil"/>
              <w:bottom w:val="single" w:sz="4" w:space="0" w:color="auto"/>
              <w:right w:val="nil"/>
            </w:tcBorders>
            <w:shd w:val="clear" w:color="auto" w:fill="auto"/>
            <w:noWrap/>
            <w:vAlign w:val="bottom"/>
            <w:hideMark/>
          </w:tcPr>
          <w:p w14:paraId="27214975"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1365</w:t>
            </w:r>
          </w:p>
        </w:tc>
        <w:tc>
          <w:tcPr>
            <w:tcW w:w="966" w:type="dxa"/>
            <w:tcBorders>
              <w:top w:val="nil"/>
              <w:left w:val="nil"/>
              <w:bottom w:val="single" w:sz="4" w:space="0" w:color="auto"/>
              <w:right w:val="single" w:sz="4" w:space="0" w:color="auto"/>
            </w:tcBorders>
            <w:shd w:val="clear" w:color="auto" w:fill="auto"/>
            <w:noWrap/>
            <w:vAlign w:val="bottom"/>
            <w:hideMark/>
          </w:tcPr>
          <w:p w14:paraId="430BE087"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2,008</w:t>
            </w:r>
          </w:p>
        </w:tc>
        <w:tc>
          <w:tcPr>
            <w:tcW w:w="966" w:type="dxa"/>
            <w:tcBorders>
              <w:top w:val="nil"/>
              <w:left w:val="single" w:sz="4" w:space="0" w:color="auto"/>
              <w:bottom w:val="single" w:sz="4" w:space="0" w:color="auto"/>
              <w:right w:val="nil"/>
            </w:tcBorders>
            <w:shd w:val="clear" w:color="auto" w:fill="auto"/>
            <w:noWrap/>
            <w:vAlign w:val="bottom"/>
            <w:hideMark/>
          </w:tcPr>
          <w:p w14:paraId="39B163E9"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1344</w:t>
            </w:r>
          </w:p>
        </w:tc>
        <w:tc>
          <w:tcPr>
            <w:tcW w:w="966" w:type="dxa"/>
            <w:tcBorders>
              <w:top w:val="nil"/>
              <w:left w:val="nil"/>
              <w:bottom w:val="single" w:sz="4" w:space="0" w:color="auto"/>
              <w:right w:val="nil"/>
            </w:tcBorders>
            <w:shd w:val="clear" w:color="auto" w:fill="auto"/>
            <w:noWrap/>
            <w:vAlign w:val="bottom"/>
            <w:hideMark/>
          </w:tcPr>
          <w:p w14:paraId="6552C11A"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1369</w:t>
            </w:r>
          </w:p>
        </w:tc>
        <w:tc>
          <w:tcPr>
            <w:tcW w:w="966" w:type="dxa"/>
            <w:tcBorders>
              <w:top w:val="nil"/>
              <w:left w:val="nil"/>
              <w:bottom w:val="single" w:sz="4" w:space="0" w:color="auto"/>
              <w:right w:val="nil"/>
            </w:tcBorders>
            <w:shd w:val="clear" w:color="auto" w:fill="auto"/>
            <w:noWrap/>
            <w:vAlign w:val="bottom"/>
            <w:hideMark/>
          </w:tcPr>
          <w:p w14:paraId="32C6EC05" w14:textId="77777777" w:rsidR="004A4AA9" w:rsidRPr="002737A7" w:rsidRDefault="004A4AA9"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2,008</w:t>
            </w:r>
          </w:p>
        </w:tc>
      </w:tr>
    </w:tbl>
    <w:p w14:paraId="60ED5B9B" w14:textId="4E247D03" w:rsidR="00593D37" w:rsidRPr="002737A7" w:rsidRDefault="00593D37" w:rsidP="005F5F93">
      <w:pPr>
        <w:spacing w:after="0" w:line="480" w:lineRule="auto"/>
        <w:ind w:right="-189"/>
        <w:rPr>
          <w:rFonts w:ascii="Times New Roman" w:hAnsi="Times New Roman" w:cs="Times New Roman"/>
          <w:color w:val="FF0000"/>
        </w:rPr>
      </w:pPr>
      <w:r w:rsidRPr="002737A7">
        <w:rPr>
          <w:rFonts w:ascii="Times New Roman" w:hAnsi="Times New Roman" w:cs="Times New Roman"/>
          <w:color w:val="FF0000"/>
        </w:rPr>
        <w:lastRenderedPageBreak/>
        <w:t xml:space="preserve">Note: </w:t>
      </w:r>
      <w:r w:rsidR="00415EEE" w:rsidRPr="002737A7">
        <w:rPr>
          <w:rFonts w:ascii="Times New Roman" w:hAnsi="Times New Roman" w:cs="Times New Roman"/>
          <w:color w:val="FF0000"/>
        </w:rPr>
        <w:t xml:space="preserve">The </w:t>
      </w:r>
      <w:r w:rsidR="00082A91" w:rsidRPr="002737A7">
        <w:rPr>
          <w:rFonts w:ascii="Times New Roman" w:hAnsi="Times New Roman" w:cs="Times New Roman"/>
          <w:color w:val="FF0000"/>
        </w:rPr>
        <w:t xml:space="preserve">BUC </w:t>
      </w:r>
      <w:r w:rsidR="00415EEE" w:rsidRPr="002737A7">
        <w:rPr>
          <w:rFonts w:ascii="Times New Roman" w:hAnsi="Times New Roman" w:cs="Times New Roman"/>
          <w:color w:val="FF0000"/>
        </w:rPr>
        <w:t>columns repeat</w:t>
      </w:r>
      <w:r w:rsidR="00082A91" w:rsidRPr="002737A7">
        <w:rPr>
          <w:rFonts w:ascii="Times New Roman" w:hAnsi="Times New Roman" w:cs="Times New Roman"/>
          <w:color w:val="FF0000"/>
        </w:rPr>
        <w:t xml:space="preserve"> the estimates </w:t>
      </w:r>
      <w:r w:rsidR="00415EEE" w:rsidRPr="002737A7">
        <w:rPr>
          <w:rFonts w:ascii="Times New Roman" w:hAnsi="Times New Roman" w:cs="Times New Roman"/>
          <w:color w:val="FF0000"/>
        </w:rPr>
        <w:t>from</w:t>
      </w:r>
      <w:r w:rsidR="00082A91" w:rsidRPr="002737A7">
        <w:rPr>
          <w:rFonts w:ascii="Times New Roman" w:hAnsi="Times New Roman" w:cs="Times New Roman"/>
          <w:color w:val="FF0000"/>
        </w:rPr>
        <w:t xml:space="preserve"> Table 4 in the </w:t>
      </w:r>
      <w:r w:rsidR="00415EEE" w:rsidRPr="002737A7">
        <w:rPr>
          <w:rFonts w:ascii="Times New Roman" w:hAnsi="Times New Roman" w:cs="Times New Roman"/>
          <w:color w:val="FF0000"/>
        </w:rPr>
        <w:t xml:space="preserve">main </w:t>
      </w:r>
      <w:r w:rsidR="00082A91" w:rsidRPr="002737A7">
        <w:rPr>
          <w:rFonts w:ascii="Times New Roman" w:hAnsi="Times New Roman" w:cs="Times New Roman"/>
          <w:color w:val="FF0000"/>
        </w:rPr>
        <w:t xml:space="preserve">text to ease the comparison </w:t>
      </w:r>
      <w:r w:rsidR="00415EEE" w:rsidRPr="002737A7">
        <w:rPr>
          <w:rFonts w:ascii="Times New Roman" w:hAnsi="Times New Roman" w:cs="Times New Roman"/>
          <w:color w:val="FF0000"/>
        </w:rPr>
        <w:t>of</w:t>
      </w:r>
      <w:r w:rsidR="00082A91" w:rsidRPr="002737A7">
        <w:rPr>
          <w:rFonts w:ascii="Times New Roman" w:hAnsi="Times New Roman" w:cs="Times New Roman"/>
          <w:color w:val="FF0000"/>
        </w:rPr>
        <w:t xml:space="preserve"> the estimates by the different methods.</w:t>
      </w:r>
      <w:r w:rsidR="00415EEE" w:rsidRPr="002737A7">
        <w:rPr>
          <w:rFonts w:ascii="Times New Roman" w:hAnsi="Times New Roman" w:cs="Times New Roman"/>
          <w:color w:val="FF0000"/>
        </w:rPr>
        <w:t xml:space="preserve"> </w:t>
      </w:r>
      <w:r w:rsidRPr="002737A7">
        <w:rPr>
          <w:rFonts w:ascii="Times New Roman" w:hAnsi="Times New Roman" w:cs="Times New Roman"/>
          <w:color w:val="FF0000"/>
        </w:rPr>
        <w:t xml:space="preserve">Robust standard errors are in parentheses and assume clustering at the individual level. </w:t>
      </w:r>
      <w:r w:rsidRPr="002737A7">
        <w:rPr>
          <w:rFonts w:ascii="Times New Roman" w:hAnsi="Times New Roman" w:cs="Times New Roman"/>
          <w:i/>
          <w:iCs/>
          <w:color w:val="FF0000"/>
        </w:rPr>
        <w:t>SEVERITY</w:t>
      </w:r>
      <w:r w:rsidRPr="002737A7">
        <w:rPr>
          <w:rFonts w:ascii="Times New Roman" w:hAnsi="Times New Roman" w:cs="Times New Roman"/>
          <w:color w:val="FF0000"/>
        </w:rPr>
        <w:t xml:space="preserve"> = severity of symptoms if infected; </w:t>
      </w:r>
      <w:r w:rsidRPr="002737A7">
        <w:rPr>
          <w:rFonts w:ascii="Times New Roman" w:hAnsi="Times New Roman" w:cs="Times New Roman"/>
          <w:i/>
          <w:iCs/>
          <w:color w:val="FF0000"/>
        </w:rPr>
        <w:t>FEAR</w:t>
      </w:r>
      <w:r w:rsidRPr="002737A7">
        <w:rPr>
          <w:rFonts w:ascii="Times New Roman" w:hAnsi="Times New Roman" w:cs="Times New Roman"/>
          <w:color w:val="FF0000"/>
        </w:rPr>
        <w:t xml:space="preserve"> and </w:t>
      </w:r>
      <w:r w:rsidRPr="002737A7">
        <w:rPr>
          <w:rFonts w:ascii="Times New Roman" w:hAnsi="Times New Roman" w:cs="Times New Roman"/>
          <w:i/>
          <w:iCs/>
          <w:color w:val="FF0000"/>
        </w:rPr>
        <w:t xml:space="preserve">ANXIETY </w:t>
      </w:r>
      <w:r w:rsidRPr="002737A7">
        <w:rPr>
          <w:rFonts w:ascii="Times New Roman" w:hAnsi="Times New Roman" w:cs="Times New Roman"/>
          <w:color w:val="FF0000"/>
        </w:rPr>
        <w:t xml:space="preserve">= fear and anxiety level experienced in the last two weeks, respectively; </w:t>
      </w:r>
      <w:r w:rsidRPr="002737A7">
        <w:rPr>
          <w:rFonts w:ascii="Times New Roman" w:hAnsi="Times New Roman" w:cs="Times New Roman"/>
          <w:i/>
          <w:iCs/>
          <w:color w:val="FF0000"/>
        </w:rPr>
        <w:t>1</w:t>
      </w:r>
      <w:r w:rsidRPr="002737A7">
        <w:rPr>
          <w:rFonts w:ascii="Times New Roman" w:hAnsi="Times New Roman" w:cs="Times New Roman"/>
          <w:i/>
          <w:iCs/>
          <w:color w:val="FF0000"/>
          <w:vertAlign w:val="superscript"/>
        </w:rPr>
        <w:t>st</w:t>
      </w:r>
      <w:r w:rsidRPr="002737A7">
        <w:rPr>
          <w:rFonts w:ascii="Times New Roman" w:hAnsi="Times New Roman" w:cs="Times New Roman"/>
          <w:i/>
          <w:iCs/>
          <w:color w:val="FF0000"/>
        </w:rPr>
        <w:t xml:space="preserve"> SHOT</w:t>
      </w:r>
      <w:r w:rsidRPr="002737A7">
        <w:rPr>
          <w:rFonts w:ascii="Times New Roman" w:hAnsi="Times New Roman" w:cs="Times New Roman"/>
          <w:color w:val="FF0000"/>
        </w:rPr>
        <w:t xml:space="preserve"> and </w:t>
      </w:r>
      <w:r w:rsidRPr="002737A7">
        <w:rPr>
          <w:rFonts w:ascii="Times New Roman" w:hAnsi="Times New Roman" w:cs="Times New Roman"/>
          <w:i/>
          <w:iCs/>
          <w:color w:val="FF0000"/>
        </w:rPr>
        <w:t>2</w:t>
      </w:r>
      <w:r w:rsidRPr="002737A7">
        <w:rPr>
          <w:rFonts w:ascii="Times New Roman" w:hAnsi="Times New Roman" w:cs="Times New Roman"/>
          <w:i/>
          <w:iCs/>
          <w:color w:val="FF0000"/>
          <w:vertAlign w:val="superscript"/>
        </w:rPr>
        <w:t>nd</w:t>
      </w:r>
      <w:r w:rsidRPr="002737A7">
        <w:rPr>
          <w:rFonts w:ascii="Times New Roman" w:hAnsi="Times New Roman" w:cs="Times New Roman"/>
          <w:i/>
          <w:iCs/>
          <w:color w:val="FF0000"/>
        </w:rPr>
        <w:t xml:space="preserve"> SHOT</w:t>
      </w:r>
      <w:r w:rsidRPr="002737A7">
        <w:rPr>
          <w:rFonts w:ascii="Times New Roman" w:hAnsi="Times New Roman" w:cs="Times New Roman"/>
          <w:color w:val="FF0000"/>
        </w:rPr>
        <w:t xml:space="preserve"> = received first vaccine dose and received both vaccine doses, respectively; </w:t>
      </w:r>
      <w:r w:rsidRPr="002737A7">
        <w:rPr>
          <w:rFonts w:ascii="Times New Roman" w:hAnsi="Times New Roman" w:cs="Times New Roman"/>
          <w:i/>
          <w:iCs/>
          <w:color w:val="FF0000"/>
        </w:rPr>
        <w:t xml:space="preserve">AGAINST </w:t>
      </w:r>
      <w:r w:rsidRPr="002737A7">
        <w:rPr>
          <w:rFonts w:ascii="Times New Roman" w:hAnsi="Times New Roman" w:cs="Times New Roman"/>
          <w:color w:val="FF0000"/>
        </w:rPr>
        <w:t xml:space="preserve">= no plans to get vaccinated; </w:t>
      </w:r>
      <w:r w:rsidRPr="002737A7">
        <w:rPr>
          <w:rFonts w:ascii="Times New Roman" w:hAnsi="Times New Roman" w:cs="Times New Roman"/>
          <w:i/>
          <w:iCs/>
          <w:color w:val="FF0000"/>
        </w:rPr>
        <w:t>VACC RATE</w:t>
      </w:r>
      <w:r w:rsidRPr="002737A7">
        <w:rPr>
          <w:rFonts w:ascii="Times New Roman" w:hAnsi="Times New Roman" w:cs="Times New Roman"/>
          <w:color w:val="FF0000"/>
        </w:rPr>
        <w:t xml:space="preserve"> = number of vaccinated Israelis divided by Israel’s population, </w:t>
      </w:r>
      <w:r w:rsidRPr="002737A7">
        <w:rPr>
          <w:rFonts w:ascii="Times New Roman" w:hAnsi="Times New Roman" w:cs="Times New Roman"/>
          <w:i/>
          <w:iCs/>
          <w:color w:val="FF0000"/>
        </w:rPr>
        <w:t>NO. INFECTED 1to4</w:t>
      </w:r>
      <w:r w:rsidRPr="002737A7">
        <w:rPr>
          <w:rFonts w:ascii="Times New Roman" w:hAnsi="Times New Roman" w:cs="Times New Roman"/>
          <w:color w:val="FF0000"/>
        </w:rPr>
        <w:t xml:space="preserve"> and </w:t>
      </w:r>
      <w:r w:rsidRPr="002737A7">
        <w:rPr>
          <w:rFonts w:ascii="Times New Roman" w:hAnsi="Times New Roman" w:cs="Times New Roman"/>
          <w:i/>
          <w:iCs/>
          <w:color w:val="FF0000"/>
        </w:rPr>
        <w:t>5to7</w:t>
      </w:r>
      <w:r w:rsidRPr="002737A7">
        <w:rPr>
          <w:rFonts w:ascii="Times New Roman" w:hAnsi="Times New Roman" w:cs="Times New Roman"/>
          <w:color w:val="FF0000"/>
        </w:rPr>
        <w:t xml:space="preserve"> = daily number of positive cases in Waves 1–4 and 5–7, respectively. *</w:t>
      </w:r>
      <w:r w:rsidRPr="002737A7">
        <w:rPr>
          <w:rFonts w:ascii="Times New Roman" w:hAnsi="Times New Roman" w:cs="Times New Roman"/>
          <w:i/>
          <w:iCs/>
          <w:color w:val="FF0000"/>
        </w:rPr>
        <w:t>p</w:t>
      </w:r>
      <w:r w:rsidRPr="002737A7">
        <w:rPr>
          <w:rFonts w:ascii="Times New Roman" w:hAnsi="Times New Roman" w:cs="Times New Roman"/>
          <w:color w:val="FF0000"/>
        </w:rPr>
        <w:t xml:space="preserve"> &lt; .10. **</w:t>
      </w:r>
      <w:r w:rsidRPr="002737A7">
        <w:rPr>
          <w:rFonts w:ascii="Times New Roman" w:hAnsi="Times New Roman" w:cs="Times New Roman"/>
          <w:i/>
          <w:iCs/>
          <w:color w:val="FF0000"/>
        </w:rPr>
        <w:t>p</w:t>
      </w:r>
      <w:r w:rsidRPr="002737A7">
        <w:rPr>
          <w:rFonts w:ascii="Times New Roman" w:hAnsi="Times New Roman" w:cs="Times New Roman"/>
          <w:color w:val="FF0000"/>
        </w:rPr>
        <w:t xml:space="preserve"> &lt; .05. ***</w:t>
      </w:r>
      <w:r w:rsidRPr="002737A7">
        <w:rPr>
          <w:rFonts w:ascii="Times New Roman" w:hAnsi="Times New Roman" w:cs="Times New Roman"/>
          <w:i/>
          <w:iCs/>
          <w:color w:val="FF0000"/>
        </w:rPr>
        <w:t>p</w:t>
      </w:r>
      <w:r w:rsidRPr="002737A7">
        <w:rPr>
          <w:rFonts w:ascii="Times New Roman" w:hAnsi="Times New Roman" w:cs="Times New Roman"/>
          <w:color w:val="FF0000"/>
        </w:rPr>
        <w:t xml:space="preserve"> &lt; .01. </w:t>
      </w:r>
    </w:p>
    <w:p w14:paraId="0CE030CA" w14:textId="26B2710A" w:rsidR="00052C70" w:rsidRPr="002737A7" w:rsidRDefault="00593D37" w:rsidP="00617935">
      <w:pPr>
        <w:spacing w:after="0" w:line="480" w:lineRule="auto"/>
        <w:rPr>
          <w:rFonts w:ascii="Times New Roman" w:hAnsi="Times New Roman" w:cs="Times New Roman"/>
          <w:color w:val="FF0000"/>
        </w:rPr>
      </w:pPr>
      <w:r w:rsidRPr="002737A7">
        <w:rPr>
          <w:rFonts w:ascii="Times New Roman" w:hAnsi="Times New Roman" w:cs="Times New Roman"/>
          <w:lang w:eastAsia="ja-JP"/>
        </w:rPr>
        <w:br w:type="page"/>
      </w:r>
      <w:r w:rsidR="00052C70" w:rsidRPr="002737A7">
        <w:rPr>
          <w:rFonts w:ascii="Times New Roman" w:hAnsi="Times New Roman" w:cs="Times New Roman"/>
          <w:color w:val="FF0000"/>
        </w:rPr>
        <w:lastRenderedPageBreak/>
        <w:t xml:space="preserve">Table </w:t>
      </w:r>
      <w:r w:rsidR="00036407" w:rsidRPr="002737A7">
        <w:rPr>
          <w:rFonts w:ascii="Times New Roman" w:hAnsi="Times New Roman" w:cs="Times New Roman"/>
          <w:color w:val="FF0000"/>
        </w:rPr>
        <w:t>S2</w:t>
      </w:r>
      <w:r w:rsidR="0014193C">
        <w:rPr>
          <w:rFonts w:ascii="Times New Roman" w:hAnsi="Times New Roman" w:cs="Times New Roman"/>
          <w:color w:val="FF0000"/>
        </w:rPr>
        <w:t>B</w:t>
      </w:r>
      <w:r w:rsidR="00052C70" w:rsidRPr="002737A7">
        <w:rPr>
          <w:rFonts w:ascii="Times New Roman" w:hAnsi="Times New Roman" w:cs="Times New Roman"/>
          <w:color w:val="FF0000"/>
        </w:rPr>
        <w:t xml:space="preserve">. </w:t>
      </w:r>
      <w:r w:rsidR="002737A7" w:rsidRPr="002737A7">
        <w:rPr>
          <w:rFonts w:ascii="Times New Roman" w:hAnsi="Times New Roman" w:cs="Times New Roman"/>
          <w:color w:val="FF0000"/>
        </w:rPr>
        <w:t xml:space="preserve">Estimation results of Equation 1, using </w:t>
      </w:r>
      <w:r w:rsidR="002737A7" w:rsidRPr="002737A7">
        <w:rPr>
          <w:rFonts w:ascii="Times New Roman" w:hAnsi="Times New Roman" w:cs="Times New Roman"/>
          <w:color w:val="FF0000"/>
        </w:rPr>
        <w:t>the blow up and cluster (</w:t>
      </w:r>
      <w:r w:rsidR="002737A7" w:rsidRPr="002737A7">
        <w:rPr>
          <w:rFonts w:ascii="Times New Roman" w:hAnsi="Times New Roman" w:cs="Times New Roman"/>
          <w:color w:val="FF0000"/>
        </w:rPr>
        <w:t>BUC</w:t>
      </w:r>
      <w:r w:rsidR="002737A7" w:rsidRPr="002737A7">
        <w:rPr>
          <w:rFonts w:ascii="Times New Roman" w:hAnsi="Times New Roman" w:cs="Times New Roman"/>
          <w:color w:val="FF0000"/>
        </w:rPr>
        <w:t>)</w:t>
      </w:r>
      <w:r w:rsidR="002737A7" w:rsidRPr="002737A7">
        <w:rPr>
          <w:rFonts w:ascii="Times New Roman" w:hAnsi="Times New Roman" w:cs="Times New Roman"/>
          <w:color w:val="FF0000"/>
        </w:rPr>
        <w:t>, BUC</w:t>
      </w:r>
      <w:r w:rsidR="002737A7" w:rsidRPr="002737A7">
        <w:rPr>
          <w:rFonts w:ascii="Cambria Math" w:hAnsi="Cambria Math" w:cs="Calibri"/>
          <w:iCs/>
          <w:color w:val="FF0000"/>
          <w:sz w:val="24"/>
          <w:szCs w:val="24"/>
        </w:rPr>
        <w:t>-τ</w:t>
      </w:r>
      <w:r w:rsidR="002737A7" w:rsidRPr="002737A7">
        <w:rPr>
          <w:rFonts w:ascii="Cambria Math" w:hAnsi="Cambria Math" w:cs="Calibri"/>
          <w:iCs/>
          <w:color w:val="FF0000"/>
          <w:sz w:val="24"/>
          <w:szCs w:val="24"/>
        </w:rPr>
        <w:t>,</w:t>
      </w:r>
      <w:r w:rsidR="002737A7" w:rsidRPr="002737A7">
        <w:rPr>
          <w:rFonts w:ascii="Cambria Math" w:hAnsi="Cambria Math" w:cs="Calibri"/>
          <w:iCs/>
          <w:color w:val="FF0000"/>
          <w:sz w:val="24"/>
          <w:szCs w:val="24"/>
        </w:rPr>
        <w:t xml:space="preserve"> </w:t>
      </w:r>
      <w:r w:rsidR="002737A7" w:rsidRPr="002737A7">
        <w:rPr>
          <w:rFonts w:ascii="Times New Roman" w:hAnsi="Times New Roman" w:cs="Times New Roman"/>
          <w:color w:val="FF0000"/>
        </w:rPr>
        <w:t xml:space="preserve">and </w:t>
      </w:r>
      <w:r w:rsidR="002737A7" w:rsidRPr="002737A7">
        <w:rPr>
          <w:rFonts w:ascii="Times New Roman" w:hAnsi="Times New Roman" w:cs="Times New Roman"/>
          <w:color w:val="FF0000"/>
        </w:rPr>
        <w:t>random-effect</w:t>
      </w:r>
      <w:r w:rsidR="000A6EEE">
        <w:rPr>
          <w:rFonts w:ascii="Times New Roman" w:hAnsi="Times New Roman" w:cs="Times New Roman"/>
          <w:color w:val="FF0000"/>
        </w:rPr>
        <w:t>s</w:t>
      </w:r>
      <w:r w:rsidR="002737A7" w:rsidRPr="002737A7">
        <w:rPr>
          <w:rFonts w:ascii="Times New Roman" w:hAnsi="Times New Roman" w:cs="Times New Roman"/>
          <w:color w:val="FF0000"/>
        </w:rPr>
        <w:t xml:space="preserve"> ordered logit model (</w:t>
      </w:r>
      <w:r w:rsidR="002737A7" w:rsidRPr="002737A7">
        <w:rPr>
          <w:rFonts w:ascii="Times New Roman" w:hAnsi="Times New Roman" w:cs="Times New Roman"/>
          <w:color w:val="FF0000"/>
        </w:rPr>
        <w:t>REOLM</w:t>
      </w:r>
      <w:r w:rsidR="002737A7" w:rsidRPr="002737A7">
        <w:rPr>
          <w:rFonts w:ascii="Times New Roman" w:hAnsi="Times New Roman" w:cs="Times New Roman"/>
          <w:color w:val="FF0000"/>
        </w:rPr>
        <w:t xml:space="preserve">) estimation methods for </w:t>
      </w:r>
      <w:r w:rsidR="00141DE6">
        <w:rPr>
          <w:rFonts w:ascii="Times New Roman" w:hAnsi="Times New Roman" w:cs="Times New Roman"/>
          <w:i/>
          <w:iCs/>
          <w:color w:val="FF0000"/>
        </w:rPr>
        <w:t>COVID SPREAD</w:t>
      </w:r>
      <w:r w:rsidR="00141DE6" w:rsidRPr="002737A7">
        <w:rPr>
          <w:rFonts w:ascii="Times New Roman" w:hAnsi="Times New Roman" w:cs="Times New Roman"/>
          <w:color w:val="FF0000"/>
        </w:rPr>
        <w:t xml:space="preserve">, </w:t>
      </w:r>
      <w:r w:rsidR="00141DE6">
        <w:rPr>
          <w:rFonts w:ascii="Times New Roman" w:hAnsi="Times New Roman" w:cs="Times New Roman"/>
          <w:i/>
          <w:iCs/>
          <w:color w:val="FF0000"/>
        </w:rPr>
        <w:t>OWN INCOME</w:t>
      </w:r>
      <w:r w:rsidR="00141DE6" w:rsidRPr="002737A7">
        <w:rPr>
          <w:rFonts w:ascii="Times New Roman" w:hAnsi="Times New Roman" w:cs="Times New Roman"/>
          <w:color w:val="FF0000"/>
        </w:rPr>
        <w:t xml:space="preserve">, and </w:t>
      </w:r>
      <w:r w:rsidR="00141DE6">
        <w:rPr>
          <w:rFonts w:ascii="Times New Roman" w:hAnsi="Times New Roman" w:cs="Times New Roman"/>
          <w:i/>
          <w:iCs/>
          <w:color w:val="FF0000"/>
        </w:rPr>
        <w:t>ISRAEL GDP</w:t>
      </w:r>
    </w:p>
    <w:tbl>
      <w:tblPr>
        <w:tblW w:w="10569" w:type="dxa"/>
        <w:tblInd w:w="108" w:type="dxa"/>
        <w:tblLook w:val="04A0" w:firstRow="1" w:lastRow="0" w:firstColumn="1" w:lastColumn="0" w:noHBand="0" w:noVBand="1"/>
      </w:tblPr>
      <w:tblGrid>
        <w:gridCol w:w="1841"/>
        <w:gridCol w:w="966"/>
        <w:gridCol w:w="1000"/>
        <w:gridCol w:w="966"/>
        <w:gridCol w:w="966"/>
        <w:gridCol w:w="966"/>
        <w:gridCol w:w="966"/>
        <w:gridCol w:w="966"/>
        <w:gridCol w:w="966"/>
        <w:gridCol w:w="966"/>
      </w:tblGrid>
      <w:tr w:rsidR="00036407" w:rsidRPr="002737A7" w14:paraId="6533F828" w14:textId="77777777" w:rsidTr="0052299B">
        <w:trPr>
          <w:trHeight w:val="255"/>
        </w:trPr>
        <w:tc>
          <w:tcPr>
            <w:tcW w:w="1841" w:type="dxa"/>
            <w:vMerge w:val="restart"/>
            <w:tcBorders>
              <w:top w:val="single" w:sz="4" w:space="0" w:color="auto"/>
              <w:left w:val="nil"/>
              <w:right w:val="nil"/>
            </w:tcBorders>
            <w:shd w:val="clear" w:color="auto" w:fill="auto"/>
            <w:noWrap/>
            <w:hideMark/>
          </w:tcPr>
          <w:p w14:paraId="0FBC62F1" w14:textId="54C062A9" w:rsidR="00036407" w:rsidRPr="002737A7" w:rsidRDefault="00036407" w:rsidP="0052299B">
            <w:pPr>
              <w:spacing w:after="0" w:line="360" w:lineRule="auto"/>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Variables</w:t>
            </w:r>
          </w:p>
        </w:tc>
        <w:tc>
          <w:tcPr>
            <w:tcW w:w="2932" w:type="dxa"/>
            <w:gridSpan w:val="3"/>
            <w:tcBorders>
              <w:top w:val="single" w:sz="4" w:space="0" w:color="auto"/>
              <w:left w:val="nil"/>
              <w:bottom w:val="single" w:sz="4" w:space="0" w:color="auto"/>
              <w:right w:val="single" w:sz="4" w:space="0" w:color="auto"/>
            </w:tcBorders>
            <w:shd w:val="clear" w:color="auto" w:fill="auto"/>
            <w:noWrap/>
            <w:vAlign w:val="bottom"/>
            <w:hideMark/>
          </w:tcPr>
          <w:p w14:paraId="492C7BCF" w14:textId="77777777" w:rsidR="00036407" w:rsidRPr="0052299B" w:rsidRDefault="00036407" w:rsidP="0052299B">
            <w:pPr>
              <w:spacing w:after="0" w:line="360" w:lineRule="auto"/>
              <w:jc w:val="center"/>
              <w:rPr>
                <w:rFonts w:ascii="Times New Roman" w:eastAsia="Times New Roman" w:hAnsi="Times New Roman" w:cs="Times New Roman"/>
                <w:i/>
                <w:iCs/>
                <w:color w:val="FF0000"/>
                <w:sz w:val="20"/>
                <w:szCs w:val="20"/>
              </w:rPr>
            </w:pPr>
            <w:r w:rsidRPr="0052299B">
              <w:rPr>
                <w:rFonts w:ascii="Times New Roman" w:hAnsi="Times New Roman" w:cs="Times New Roman"/>
                <w:i/>
                <w:iCs/>
                <w:color w:val="FF0000"/>
                <w:sz w:val="20"/>
                <w:szCs w:val="20"/>
              </w:rPr>
              <w:t>COVID SPREAD</w:t>
            </w:r>
          </w:p>
        </w:tc>
        <w:tc>
          <w:tcPr>
            <w:tcW w:w="289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96A03F" w14:textId="77777777" w:rsidR="00036407" w:rsidRPr="0052299B" w:rsidRDefault="00036407" w:rsidP="0052299B">
            <w:pPr>
              <w:spacing w:after="0" w:line="360" w:lineRule="auto"/>
              <w:jc w:val="center"/>
              <w:rPr>
                <w:rFonts w:ascii="Times New Roman" w:eastAsia="Times New Roman" w:hAnsi="Times New Roman" w:cs="Times New Roman"/>
                <w:i/>
                <w:iCs/>
                <w:color w:val="FF0000"/>
                <w:sz w:val="20"/>
                <w:szCs w:val="20"/>
              </w:rPr>
            </w:pPr>
            <w:r w:rsidRPr="0052299B">
              <w:rPr>
                <w:rFonts w:ascii="Times New Roman" w:hAnsi="Times New Roman" w:cs="Times New Roman"/>
                <w:i/>
                <w:iCs/>
                <w:color w:val="FF0000"/>
                <w:sz w:val="20"/>
                <w:szCs w:val="20"/>
              </w:rPr>
              <w:t xml:space="preserve">OWN INCOME </w:t>
            </w:r>
          </w:p>
        </w:tc>
        <w:tc>
          <w:tcPr>
            <w:tcW w:w="2898" w:type="dxa"/>
            <w:gridSpan w:val="3"/>
            <w:tcBorders>
              <w:top w:val="single" w:sz="4" w:space="0" w:color="auto"/>
              <w:left w:val="single" w:sz="4" w:space="0" w:color="auto"/>
              <w:bottom w:val="single" w:sz="4" w:space="0" w:color="auto"/>
              <w:right w:val="nil"/>
            </w:tcBorders>
            <w:shd w:val="clear" w:color="auto" w:fill="auto"/>
            <w:noWrap/>
            <w:vAlign w:val="bottom"/>
            <w:hideMark/>
          </w:tcPr>
          <w:p w14:paraId="0F8E67E2" w14:textId="77777777" w:rsidR="00036407" w:rsidRPr="0052299B" w:rsidRDefault="00036407" w:rsidP="0052299B">
            <w:pPr>
              <w:spacing w:after="0" w:line="360" w:lineRule="auto"/>
              <w:jc w:val="center"/>
              <w:rPr>
                <w:rFonts w:ascii="Times New Roman" w:eastAsia="Times New Roman" w:hAnsi="Times New Roman" w:cs="Times New Roman"/>
                <w:i/>
                <w:iCs/>
                <w:color w:val="FF0000"/>
                <w:sz w:val="20"/>
                <w:szCs w:val="20"/>
              </w:rPr>
            </w:pPr>
            <w:r w:rsidRPr="0052299B">
              <w:rPr>
                <w:rFonts w:ascii="Times New Roman" w:hAnsi="Times New Roman" w:cs="Times New Roman"/>
                <w:i/>
                <w:iCs/>
                <w:color w:val="FF0000"/>
                <w:sz w:val="20"/>
                <w:szCs w:val="20"/>
              </w:rPr>
              <w:t>ISRAEL GDP</w:t>
            </w:r>
          </w:p>
        </w:tc>
      </w:tr>
      <w:tr w:rsidR="00036407" w:rsidRPr="002737A7" w14:paraId="6BCB932C" w14:textId="77777777" w:rsidTr="000C256F">
        <w:trPr>
          <w:trHeight w:val="255"/>
        </w:trPr>
        <w:tc>
          <w:tcPr>
            <w:tcW w:w="1841" w:type="dxa"/>
            <w:vMerge/>
            <w:tcBorders>
              <w:left w:val="nil"/>
              <w:bottom w:val="nil"/>
              <w:right w:val="nil"/>
            </w:tcBorders>
            <w:shd w:val="clear" w:color="auto" w:fill="auto"/>
            <w:vAlign w:val="bottom"/>
            <w:hideMark/>
          </w:tcPr>
          <w:p w14:paraId="15C3F312" w14:textId="2C2250B9" w:rsidR="00036407" w:rsidRPr="002737A7" w:rsidRDefault="00036407" w:rsidP="0052299B">
            <w:pPr>
              <w:spacing w:after="0" w:line="360" w:lineRule="auto"/>
              <w:rPr>
                <w:rFonts w:ascii="Times New Roman" w:eastAsia="Times New Roman" w:hAnsi="Times New Roman" w:cs="Times New Roman"/>
                <w:color w:val="FF0000"/>
                <w:sz w:val="20"/>
                <w:szCs w:val="20"/>
              </w:rPr>
            </w:pPr>
          </w:p>
        </w:tc>
        <w:tc>
          <w:tcPr>
            <w:tcW w:w="966" w:type="dxa"/>
            <w:tcBorders>
              <w:top w:val="nil"/>
              <w:left w:val="nil"/>
              <w:bottom w:val="single" w:sz="4" w:space="0" w:color="auto"/>
              <w:right w:val="nil"/>
            </w:tcBorders>
            <w:shd w:val="clear" w:color="auto" w:fill="auto"/>
            <w:vAlign w:val="bottom"/>
            <w:hideMark/>
          </w:tcPr>
          <w:p w14:paraId="1950B988" w14:textId="77777777" w:rsidR="00036407" w:rsidRPr="002737A7" w:rsidRDefault="00036407"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BUC</w:t>
            </w:r>
          </w:p>
        </w:tc>
        <w:tc>
          <w:tcPr>
            <w:tcW w:w="1000" w:type="dxa"/>
            <w:tcBorders>
              <w:top w:val="nil"/>
              <w:left w:val="nil"/>
              <w:bottom w:val="single" w:sz="4" w:space="0" w:color="auto"/>
              <w:right w:val="nil"/>
            </w:tcBorders>
            <w:shd w:val="clear" w:color="auto" w:fill="auto"/>
            <w:vAlign w:val="bottom"/>
            <w:hideMark/>
          </w:tcPr>
          <w:p w14:paraId="48EA4E87" w14:textId="77777777" w:rsidR="00036407" w:rsidRPr="002737A7" w:rsidRDefault="00036407"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BUC-</w:t>
            </w:r>
            <w:r w:rsidRPr="002737A7">
              <w:rPr>
                <w:rFonts w:ascii="Times New Roman" w:hAnsi="Times New Roman" w:cs="Times New Roman"/>
                <w:color w:val="FF0000"/>
              </w:rPr>
              <w:t xml:space="preserve"> τ</w:t>
            </w:r>
          </w:p>
        </w:tc>
        <w:tc>
          <w:tcPr>
            <w:tcW w:w="966" w:type="dxa"/>
            <w:tcBorders>
              <w:top w:val="nil"/>
              <w:left w:val="nil"/>
              <w:bottom w:val="single" w:sz="4" w:space="0" w:color="auto"/>
              <w:right w:val="single" w:sz="4" w:space="0" w:color="auto"/>
            </w:tcBorders>
            <w:shd w:val="clear" w:color="auto" w:fill="auto"/>
            <w:vAlign w:val="bottom"/>
            <w:hideMark/>
          </w:tcPr>
          <w:p w14:paraId="5FD36CC1" w14:textId="77777777" w:rsidR="00036407" w:rsidRPr="002737A7" w:rsidRDefault="00036407"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REOLM</w:t>
            </w:r>
          </w:p>
        </w:tc>
        <w:tc>
          <w:tcPr>
            <w:tcW w:w="966" w:type="dxa"/>
            <w:tcBorders>
              <w:top w:val="nil"/>
              <w:left w:val="single" w:sz="4" w:space="0" w:color="auto"/>
              <w:bottom w:val="single" w:sz="4" w:space="0" w:color="auto"/>
              <w:right w:val="nil"/>
            </w:tcBorders>
            <w:shd w:val="clear" w:color="auto" w:fill="auto"/>
            <w:vAlign w:val="bottom"/>
            <w:hideMark/>
          </w:tcPr>
          <w:p w14:paraId="4D000E8A" w14:textId="77777777" w:rsidR="00036407" w:rsidRPr="002737A7" w:rsidRDefault="00036407"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BUC</w:t>
            </w:r>
          </w:p>
        </w:tc>
        <w:tc>
          <w:tcPr>
            <w:tcW w:w="966" w:type="dxa"/>
            <w:tcBorders>
              <w:top w:val="nil"/>
              <w:left w:val="nil"/>
              <w:bottom w:val="single" w:sz="4" w:space="0" w:color="auto"/>
              <w:right w:val="nil"/>
            </w:tcBorders>
            <w:shd w:val="clear" w:color="auto" w:fill="auto"/>
            <w:vAlign w:val="bottom"/>
            <w:hideMark/>
          </w:tcPr>
          <w:p w14:paraId="163AA997" w14:textId="77777777" w:rsidR="00036407" w:rsidRPr="002737A7" w:rsidRDefault="00036407"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BUC-</w:t>
            </w:r>
            <w:r w:rsidRPr="002737A7">
              <w:rPr>
                <w:rFonts w:ascii="Times New Roman" w:hAnsi="Times New Roman" w:cs="Times New Roman"/>
                <w:color w:val="FF0000"/>
              </w:rPr>
              <w:t xml:space="preserve"> τ</w:t>
            </w:r>
          </w:p>
        </w:tc>
        <w:tc>
          <w:tcPr>
            <w:tcW w:w="966" w:type="dxa"/>
            <w:tcBorders>
              <w:top w:val="nil"/>
              <w:left w:val="nil"/>
              <w:bottom w:val="single" w:sz="4" w:space="0" w:color="auto"/>
              <w:right w:val="single" w:sz="4" w:space="0" w:color="auto"/>
            </w:tcBorders>
            <w:shd w:val="clear" w:color="auto" w:fill="auto"/>
            <w:vAlign w:val="bottom"/>
            <w:hideMark/>
          </w:tcPr>
          <w:p w14:paraId="6388B715" w14:textId="77777777" w:rsidR="00036407" w:rsidRPr="002737A7" w:rsidRDefault="00036407"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REOLM</w:t>
            </w:r>
          </w:p>
        </w:tc>
        <w:tc>
          <w:tcPr>
            <w:tcW w:w="966" w:type="dxa"/>
            <w:tcBorders>
              <w:top w:val="nil"/>
              <w:left w:val="single" w:sz="4" w:space="0" w:color="auto"/>
              <w:bottom w:val="single" w:sz="4" w:space="0" w:color="auto"/>
              <w:right w:val="nil"/>
            </w:tcBorders>
            <w:shd w:val="clear" w:color="auto" w:fill="auto"/>
            <w:vAlign w:val="bottom"/>
            <w:hideMark/>
          </w:tcPr>
          <w:p w14:paraId="0EE4876F" w14:textId="77777777" w:rsidR="00036407" w:rsidRPr="002737A7" w:rsidRDefault="00036407"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BUC</w:t>
            </w:r>
          </w:p>
        </w:tc>
        <w:tc>
          <w:tcPr>
            <w:tcW w:w="966" w:type="dxa"/>
            <w:tcBorders>
              <w:top w:val="nil"/>
              <w:left w:val="nil"/>
              <w:bottom w:val="single" w:sz="4" w:space="0" w:color="auto"/>
              <w:right w:val="nil"/>
            </w:tcBorders>
            <w:shd w:val="clear" w:color="auto" w:fill="auto"/>
            <w:vAlign w:val="bottom"/>
            <w:hideMark/>
          </w:tcPr>
          <w:p w14:paraId="702C68E4" w14:textId="77777777" w:rsidR="00036407" w:rsidRPr="002737A7" w:rsidRDefault="00036407"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BUC-</w:t>
            </w:r>
            <w:r w:rsidRPr="002737A7">
              <w:rPr>
                <w:rFonts w:ascii="Times New Roman" w:hAnsi="Times New Roman" w:cs="Times New Roman"/>
                <w:color w:val="FF0000"/>
              </w:rPr>
              <w:t xml:space="preserve"> τ</w:t>
            </w:r>
          </w:p>
        </w:tc>
        <w:tc>
          <w:tcPr>
            <w:tcW w:w="966" w:type="dxa"/>
            <w:tcBorders>
              <w:top w:val="nil"/>
              <w:left w:val="nil"/>
              <w:bottom w:val="single" w:sz="4" w:space="0" w:color="auto"/>
              <w:right w:val="nil"/>
            </w:tcBorders>
            <w:shd w:val="clear" w:color="auto" w:fill="auto"/>
            <w:vAlign w:val="bottom"/>
            <w:hideMark/>
          </w:tcPr>
          <w:p w14:paraId="72C0DC2D" w14:textId="77777777" w:rsidR="00036407" w:rsidRPr="002737A7" w:rsidRDefault="00036407"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REOLM</w:t>
            </w:r>
          </w:p>
        </w:tc>
      </w:tr>
      <w:tr w:rsidR="00052C70" w:rsidRPr="002737A7" w14:paraId="3B66BDF2" w14:textId="77777777" w:rsidTr="00052C70">
        <w:trPr>
          <w:trHeight w:val="285"/>
        </w:trPr>
        <w:tc>
          <w:tcPr>
            <w:tcW w:w="1841" w:type="dxa"/>
            <w:tcBorders>
              <w:top w:val="single" w:sz="4" w:space="0" w:color="auto"/>
              <w:left w:val="nil"/>
              <w:bottom w:val="nil"/>
              <w:right w:val="nil"/>
            </w:tcBorders>
            <w:shd w:val="clear" w:color="auto" w:fill="auto"/>
            <w:vAlign w:val="center"/>
            <w:hideMark/>
          </w:tcPr>
          <w:p w14:paraId="7BD9DD51" w14:textId="77777777" w:rsidR="00052C70" w:rsidRPr="002737A7" w:rsidRDefault="00052C70"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Yu Gothic" w:hAnsi="Times New Roman" w:cs="Times New Roman"/>
                <w:i/>
                <w:iCs/>
                <w:color w:val="FF0000"/>
                <w:sz w:val="20"/>
                <w:szCs w:val="20"/>
              </w:rPr>
              <w:t>1</w:t>
            </w:r>
            <w:r w:rsidRPr="002737A7">
              <w:rPr>
                <w:rFonts w:ascii="Times New Roman" w:eastAsia="Yu Gothic" w:hAnsi="Times New Roman" w:cs="Times New Roman"/>
                <w:i/>
                <w:iCs/>
                <w:color w:val="FF0000"/>
                <w:sz w:val="20"/>
                <w:szCs w:val="20"/>
                <w:vertAlign w:val="superscript"/>
              </w:rPr>
              <w:t>st</w:t>
            </w:r>
            <w:r w:rsidRPr="002737A7">
              <w:rPr>
                <w:rFonts w:ascii="Times New Roman" w:eastAsia="Yu Gothic" w:hAnsi="Times New Roman" w:cs="Times New Roman"/>
                <w:i/>
                <w:iCs/>
                <w:color w:val="FF0000"/>
                <w:sz w:val="20"/>
                <w:szCs w:val="20"/>
              </w:rPr>
              <w:t xml:space="preserve"> SHOT</w:t>
            </w:r>
          </w:p>
        </w:tc>
        <w:tc>
          <w:tcPr>
            <w:tcW w:w="966" w:type="dxa"/>
            <w:tcBorders>
              <w:top w:val="nil"/>
              <w:left w:val="nil"/>
              <w:bottom w:val="nil"/>
              <w:right w:val="nil"/>
            </w:tcBorders>
            <w:shd w:val="clear" w:color="auto" w:fill="auto"/>
            <w:noWrap/>
            <w:vAlign w:val="bottom"/>
            <w:hideMark/>
          </w:tcPr>
          <w:p w14:paraId="700C60A3"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0.835</w:t>
            </w:r>
          </w:p>
        </w:tc>
        <w:tc>
          <w:tcPr>
            <w:tcW w:w="1000" w:type="dxa"/>
            <w:tcBorders>
              <w:top w:val="nil"/>
              <w:left w:val="nil"/>
              <w:bottom w:val="nil"/>
              <w:right w:val="nil"/>
            </w:tcBorders>
            <w:shd w:val="clear" w:color="auto" w:fill="auto"/>
            <w:noWrap/>
            <w:vAlign w:val="bottom"/>
            <w:hideMark/>
          </w:tcPr>
          <w:p w14:paraId="25E442E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0.862</w:t>
            </w:r>
          </w:p>
        </w:tc>
        <w:tc>
          <w:tcPr>
            <w:tcW w:w="966" w:type="dxa"/>
            <w:tcBorders>
              <w:top w:val="nil"/>
              <w:left w:val="nil"/>
              <w:bottom w:val="nil"/>
              <w:right w:val="single" w:sz="4" w:space="0" w:color="auto"/>
            </w:tcBorders>
            <w:shd w:val="clear" w:color="auto" w:fill="auto"/>
            <w:noWrap/>
            <w:vAlign w:val="bottom"/>
            <w:hideMark/>
          </w:tcPr>
          <w:p w14:paraId="40E865B9"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0.829</w:t>
            </w:r>
          </w:p>
        </w:tc>
        <w:tc>
          <w:tcPr>
            <w:tcW w:w="966" w:type="dxa"/>
            <w:tcBorders>
              <w:top w:val="nil"/>
              <w:left w:val="single" w:sz="4" w:space="0" w:color="auto"/>
              <w:bottom w:val="nil"/>
              <w:right w:val="nil"/>
            </w:tcBorders>
            <w:shd w:val="clear" w:color="auto" w:fill="auto"/>
            <w:noWrap/>
            <w:vAlign w:val="bottom"/>
            <w:hideMark/>
          </w:tcPr>
          <w:p w14:paraId="2E934C11"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0.933</w:t>
            </w:r>
          </w:p>
        </w:tc>
        <w:tc>
          <w:tcPr>
            <w:tcW w:w="966" w:type="dxa"/>
            <w:tcBorders>
              <w:top w:val="nil"/>
              <w:left w:val="nil"/>
              <w:bottom w:val="nil"/>
              <w:right w:val="nil"/>
            </w:tcBorders>
            <w:shd w:val="clear" w:color="auto" w:fill="auto"/>
            <w:noWrap/>
            <w:vAlign w:val="bottom"/>
            <w:hideMark/>
          </w:tcPr>
          <w:p w14:paraId="63D9E431"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0.880</w:t>
            </w:r>
          </w:p>
        </w:tc>
        <w:tc>
          <w:tcPr>
            <w:tcW w:w="966" w:type="dxa"/>
            <w:tcBorders>
              <w:top w:val="nil"/>
              <w:left w:val="nil"/>
              <w:bottom w:val="nil"/>
              <w:right w:val="single" w:sz="4" w:space="0" w:color="auto"/>
            </w:tcBorders>
            <w:shd w:val="clear" w:color="auto" w:fill="auto"/>
            <w:noWrap/>
            <w:vAlign w:val="bottom"/>
            <w:hideMark/>
          </w:tcPr>
          <w:p w14:paraId="39141899"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0.956</w:t>
            </w:r>
          </w:p>
        </w:tc>
        <w:tc>
          <w:tcPr>
            <w:tcW w:w="966" w:type="dxa"/>
            <w:tcBorders>
              <w:top w:val="nil"/>
              <w:left w:val="single" w:sz="4" w:space="0" w:color="auto"/>
              <w:bottom w:val="nil"/>
              <w:right w:val="nil"/>
            </w:tcBorders>
            <w:shd w:val="clear" w:color="auto" w:fill="auto"/>
            <w:noWrap/>
            <w:vAlign w:val="bottom"/>
            <w:hideMark/>
          </w:tcPr>
          <w:p w14:paraId="5300758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0.880</w:t>
            </w:r>
          </w:p>
        </w:tc>
        <w:tc>
          <w:tcPr>
            <w:tcW w:w="966" w:type="dxa"/>
            <w:tcBorders>
              <w:top w:val="nil"/>
              <w:left w:val="nil"/>
              <w:bottom w:val="nil"/>
              <w:right w:val="nil"/>
            </w:tcBorders>
            <w:shd w:val="clear" w:color="auto" w:fill="auto"/>
            <w:noWrap/>
            <w:vAlign w:val="bottom"/>
            <w:hideMark/>
          </w:tcPr>
          <w:p w14:paraId="53A9B4FA"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0.867</w:t>
            </w:r>
          </w:p>
        </w:tc>
        <w:tc>
          <w:tcPr>
            <w:tcW w:w="966" w:type="dxa"/>
            <w:tcBorders>
              <w:top w:val="nil"/>
              <w:left w:val="nil"/>
              <w:bottom w:val="nil"/>
              <w:right w:val="nil"/>
            </w:tcBorders>
            <w:shd w:val="clear" w:color="auto" w:fill="auto"/>
            <w:noWrap/>
            <w:vAlign w:val="bottom"/>
            <w:hideMark/>
          </w:tcPr>
          <w:p w14:paraId="3090BB1B"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0.947</w:t>
            </w:r>
          </w:p>
        </w:tc>
      </w:tr>
      <w:tr w:rsidR="00052C70" w:rsidRPr="002737A7" w14:paraId="05E5CE1E" w14:textId="77777777" w:rsidTr="00052C70">
        <w:trPr>
          <w:trHeight w:val="255"/>
        </w:trPr>
        <w:tc>
          <w:tcPr>
            <w:tcW w:w="1841" w:type="dxa"/>
            <w:tcBorders>
              <w:top w:val="nil"/>
              <w:left w:val="nil"/>
              <w:bottom w:val="nil"/>
              <w:right w:val="nil"/>
            </w:tcBorders>
            <w:shd w:val="clear" w:color="auto" w:fill="auto"/>
            <w:vAlign w:val="bottom"/>
            <w:hideMark/>
          </w:tcPr>
          <w:p w14:paraId="6F91BD29"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4512BC5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(0.117)</w:t>
            </w:r>
          </w:p>
        </w:tc>
        <w:tc>
          <w:tcPr>
            <w:tcW w:w="1000" w:type="dxa"/>
            <w:tcBorders>
              <w:top w:val="nil"/>
              <w:left w:val="nil"/>
              <w:bottom w:val="nil"/>
              <w:right w:val="nil"/>
            </w:tcBorders>
            <w:shd w:val="clear" w:color="auto" w:fill="auto"/>
            <w:noWrap/>
            <w:vAlign w:val="bottom"/>
            <w:hideMark/>
          </w:tcPr>
          <w:p w14:paraId="7AD0258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(0.119)</w:t>
            </w:r>
          </w:p>
        </w:tc>
        <w:tc>
          <w:tcPr>
            <w:tcW w:w="966" w:type="dxa"/>
            <w:tcBorders>
              <w:top w:val="nil"/>
              <w:left w:val="nil"/>
              <w:bottom w:val="nil"/>
              <w:right w:val="single" w:sz="4" w:space="0" w:color="auto"/>
            </w:tcBorders>
            <w:shd w:val="clear" w:color="auto" w:fill="auto"/>
            <w:noWrap/>
            <w:vAlign w:val="bottom"/>
            <w:hideMark/>
          </w:tcPr>
          <w:p w14:paraId="1E3D8B29"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(0.097)</w:t>
            </w:r>
          </w:p>
        </w:tc>
        <w:tc>
          <w:tcPr>
            <w:tcW w:w="966" w:type="dxa"/>
            <w:tcBorders>
              <w:top w:val="nil"/>
              <w:left w:val="single" w:sz="4" w:space="0" w:color="auto"/>
              <w:bottom w:val="nil"/>
              <w:right w:val="nil"/>
            </w:tcBorders>
            <w:shd w:val="clear" w:color="auto" w:fill="auto"/>
            <w:noWrap/>
            <w:vAlign w:val="bottom"/>
            <w:hideMark/>
          </w:tcPr>
          <w:p w14:paraId="3A105DF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(0.138)</w:t>
            </w:r>
          </w:p>
        </w:tc>
        <w:tc>
          <w:tcPr>
            <w:tcW w:w="966" w:type="dxa"/>
            <w:tcBorders>
              <w:top w:val="nil"/>
              <w:left w:val="nil"/>
              <w:bottom w:val="nil"/>
              <w:right w:val="nil"/>
            </w:tcBorders>
            <w:shd w:val="clear" w:color="auto" w:fill="auto"/>
            <w:noWrap/>
            <w:vAlign w:val="bottom"/>
            <w:hideMark/>
          </w:tcPr>
          <w:p w14:paraId="20F19DC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(0.129)</w:t>
            </w:r>
          </w:p>
        </w:tc>
        <w:tc>
          <w:tcPr>
            <w:tcW w:w="966" w:type="dxa"/>
            <w:tcBorders>
              <w:top w:val="nil"/>
              <w:left w:val="nil"/>
              <w:bottom w:val="nil"/>
              <w:right w:val="single" w:sz="4" w:space="0" w:color="auto"/>
            </w:tcBorders>
            <w:shd w:val="clear" w:color="auto" w:fill="auto"/>
            <w:noWrap/>
            <w:vAlign w:val="bottom"/>
            <w:hideMark/>
          </w:tcPr>
          <w:p w14:paraId="703FAFD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(0.110)</w:t>
            </w:r>
          </w:p>
        </w:tc>
        <w:tc>
          <w:tcPr>
            <w:tcW w:w="966" w:type="dxa"/>
            <w:tcBorders>
              <w:top w:val="nil"/>
              <w:left w:val="single" w:sz="4" w:space="0" w:color="auto"/>
              <w:bottom w:val="nil"/>
              <w:right w:val="nil"/>
            </w:tcBorders>
            <w:shd w:val="clear" w:color="auto" w:fill="auto"/>
            <w:noWrap/>
            <w:vAlign w:val="bottom"/>
            <w:hideMark/>
          </w:tcPr>
          <w:p w14:paraId="5649BA4C"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(0.114)</w:t>
            </w:r>
          </w:p>
        </w:tc>
        <w:tc>
          <w:tcPr>
            <w:tcW w:w="966" w:type="dxa"/>
            <w:tcBorders>
              <w:top w:val="nil"/>
              <w:left w:val="nil"/>
              <w:bottom w:val="nil"/>
              <w:right w:val="nil"/>
            </w:tcBorders>
            <w:shd w:val="clear" w:color="auto" w:fill="auto"/>
            <w:noWrap/>
            <w:vAlign w:val="bottom"/>
            <w:hideMark/>
          </w:tcPr>
          <w:p w14:paraId="657CE4BA"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(0.111)</w:t>
            </w:r>
          </w:p>
        </w:tc>
        <w:tc>
          <w:tcPr>
            <w:tcW w:w="966" w:type="dxa"/>
            <w:tcBorders>
              <w:top w:val="nil"/>
              <w:left w:val="nil"/>
              <w:bottom w:val="nil"/>
              <w:right w:val="nil"/>
            </w:tcBorders>
            <w:shd w:val="clear" w:color="auto" w:fill="auto"/>
            <w:noWrap/>
            <w:vAlign w:val="bottom"/>
            <w:hideMark/>
          </w:tcPr>
          <w:p w14:paraId="035F9BBA"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(0.104)</w:t>
            </w:r>
          </w:p>
        </w:tc>
      </w:tr>
      <w:tr w:rsidR="00052C70" w:rsidRPr="002737A7" w14:paraId="0FE36C9C" w14:textId="77777777" w:rsidTr="00052C70">
        <w:trPr>
          <w:trHeight w:val="285"/>
        </w:trPr>
        <w:tc>
          <w:tcPr>
            <w:tcW w:w="1841" w:type="dxa"/>
            <w:tcBorders>
              <w:top w:val="nil"/>
              <w:left w:val="nil"/>
              <w:bottom w:val="nil"/>
              <w:right w:val="nil"/>
            </w:tcBorders>
            <w:shd w:val="clear" w:color="auto" w:fill="auto"/>
            <w:vAlign w:val="center"/>
            <w:hideMark/>
          </w:tcPr>
          <w:p w14:paraId="5C211A6E" w14:textId="77777777" w:rsidR="00052C70" w:rsidRPr="002737A7" w:rsidRDefault="00052C70"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Yu Gothic" w:hAnsi="Times New Roman" w:cs="Times New Roman"/>
                <w:i/>
                <w:iCs/>
                <w:color w:val="FF0000"/>
                <w:sz w:val="20"/>
                <w:szCs w:val="20"/>
              </w:rPr>
              <w:t>2</w:t>
            </w:r>
            <w:r w:rsidRPr="002737A7">
              <w:rPr>
                <w:rFonts w:ascii="Times New Roman" w:eastAsia="Yu Gothic" w:hAnsi="Times New Roman" w:cs="Times New Roman"/>
                <w:i/>
                <w:iCs/>
                <w:color w:val="FF0000"/>
                <w:sz w:val="20"/>
                <w:szCs w:val="20"/>
                <w:vertAlign w:val="superscript"/>
              </w:rPr>
              <w:t>nd</w:t>
            </w:r>
            <w:r w:rsidRPr="002737A7">
              <w:rPr>
                <w:rFonts w:ascii="Times New Roman" w:eastAsia="Yu Gothic" w:hAnsi="Times New Roman" w:cs="Times New Roman"/>
                <w:i/>
                <w:iCs/>
                <w:color w:val="FF0000"/>
                <w:sz w:val="20"/>
                <w:szCs w:val="20"/>
              </w:rPr>
              <w:t xml:space="preserve"> SHOT</w:t>
            </w:r>
          </w:p>
        </w:tc>
        <w:tc>
          <w:tcPr>
            <w:tcW w:w="966" w:type="dxa"/>
            <w:tcBorders>
              <w:top w:val="nil"/>
              <w:left w:val="nil"/>
              <w:bottom w:val="nil"/>
              <w:right w:val="nil"/>
            </w:tcBorders>
            <w:shd w:val="clear" w:color="auto" w:fill="auto"/>
            <w:noWrap/>
            <w:vAlign w:val="bottom"/>
            <w:hideMark/>
          </w:tcPr>
          <w:p w14:paraId="7CFFDD60"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0.823</w:t>
            </w:r>
          </w:p>
        </w:tc>
        <w:tc>
          <w:tcPr>
            <w:tcW w:w="1000" w:type="dxa"/>
            <w:tcBorders>
              <w:top w:val="nil"/>
              <w:left w:val="nil"/>
              <w:bottom w:val="nil"/>
              <w:right w:val="nil"/>
            </w:tcBorders>
            <w:shd w:val="clear" w:color="auto" w:fill="auto"/>
            <w:noWrap/>
            <w:vAlign w:val="bottom"/>
            <w:hideMark/>
          </w:tcPr>
          <w:p w14:paraId="7EDCAFE5"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0.818</w:t>
            </w:r>
          </w:p>
        </w:tc>
        <w:tc>
          <w:tcPr>
            <w:tcW w:w="966" w:type="dxa"/>
            <w:tcBorders>
              <w:top w:val="nil"/>
              <w:left w:val="nil"/>
              <w:bottom w:val="nil"/>
              <w:right w:val="single" w:sz="4" w:space="0" w:color="auto"/>
            </w:tcBorders>
            <w:shd w:val="clear" w:color="auto" w:fill="auto"/>
            <w:noWrap/>
            <w:vAlign w:val="bottom"/>
            <w:hideMark/>
          </w:tcPr>
          <w:p w14:paraId="7354E67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0.860</w:t>
            </w:r>
          </w:p>
        </w:tc>
        <w:tc>
          <w:tcPr>
            <w:tcW w:w="966" w:type="dxa"/>
            <w:tcBorders>
              <w:top w:val="nil"/>
              <w:left w:val="single" w:sz="4" w:space="0" w:color="auto"/>
              <w:bottom w:val="nil"/>
              <w:right w:val="nil"/>
            </w:tcBorders>
            <w:shd w:val="clear" w:color="auto" w:fill="auto"/>
            <w:noWrap/>
            <w:vAlign w:val="bottom"/>
            <w:hideMark/>
          </w:tcPr>
          <w:p w14:paraId="1B1B44D2"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0.877</w:t>
            </w:r>
          </w:p>
        </w:tc>
        <w:tc>
          <w:tcPr>
            <w:tcW w:w="966" w:type="dxa"/>
            <w:tcBorders>
              <w:top w:val="nil"/>
              <w:left w:val="nil"/>
              <w:bottom w:val="nil"/>
              <w:right w:val="nil"/>
            </w:tcBorders>
            <w:shd w:val="clear" w:color="auto" w:fill="auto"/>
            <w:noWrap/>
            <w:vAlign w:val="bottom"/>
            <w:hideMark/>
          </w:tcPr>
          <w:p w14:paraId="002BE610"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0.968</w:t>
            </w:r>
          </w:p>
        </w:tc>
        <w:tc>
          <w:tcPr>
            <w:tcW w:w="966" w:type="dxa"/>
            <w:tcBorders>
              <w:top w:val="nil"/>
              <w:left w:val="nil"/>
              <w:bottom w:val="nil"/>
              <w:right w:val="single" w:sz="4" w:space="0" w:color="auto"/>
            </w:tcBorders>
            <w:shd w:val="clear" w:color="auto" w:fill="auto"/>
            <w:noWrap/>
            <w:vAlign w:val="bottom"/>
            <w:hideMark/>
          </w:tcPr>
          <w:p w14:paraId="2F25A903"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1.046</w:t>
            </w:r>
          </w:p>
        </w:tc>
        <w:tc>
          <w:tcPr>
            <w:tcW w:w="966" w:type="dxa"/>
            <w:tcBorders>
              <w:top w:val="nil"/>
              <w:left w:val="single" w:sz="4" w:space="0" w:color="auto"/>
              <w:bottom w:val="nil"/>
              <w:right w:val="nil"/>
            </w:tcBorders>
            <w:shd w:val="clear" w:color="auto" w:fill="auto"/>
            <w:noWrap/>
            <w:vAlign w:val="bottom"/>
            <w:hideMark/>
          </w:tcPr>
          <w:p w14:paraId="52D1B095"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0.836</w:t>
            </w:r>
          </w:p>
        </w:tc>
        <w:tc>
          <w:tcPr>
            <w:tcW w:w="966" w:type="dxa"/>
            <w:tcBorders>
              <w:top w:val="nil"/>
              <w:left w:val="nil"/>
              <w:bottom w:val="nil"/>
              <w:right w:val="nil"/>
            </w:tcBorders>
            <w:shd w:val="clear" w:color="auto" w:fill="auto"/>
            <w:noWrap/>
            <w:vAlign w:val="bottom"/>
            <w:hideMark/>
          </w:tcPr>
          <w:p w14:paraId="517019D9"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0.804</w:t>
            </w:r>
          </w:p>
        </w:tc>
        <w:tc>
          <w:tcPr>
            <w:tcW w:w="966" w:type="dxa"/>
            <w:tcBorders>
              <w:top w:val="nil"/>
              <w:left w:val="nil"/>
              <w:bottom w:val="nil"/>
              <w:right w:val="nil"/>
            </w:tcBorders>
            <w:shd w:val="clear" w:color="auto" w:fill="auto"/>
            <w:noWrap/>
            <w:vAlign w:val="bottom"/>
            <w:hideMark/>
          </w:tcPr>
          <w:p w14:paraId="549C6BE1"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0.954</w:t>
            </w:r>
          </w:p>
        </w:tc>
      </w:tr>
      <w:tr w:rsidR="00052C70" w:rsidRPr="002737A7" w14:paraId="431B01D5" w14:textId="77777777" w:rsidTr="00052C70">
        <w:trPr>
          <w:trHeight w:val="255"/>
        </w:trPr>
        <w:tc>
          <w:tcPr>
            <w:tcW w:w="1841" w:type="dxa"/>
            <w:tcBorders>
              <w:top w:val="nil"/>
              <w:left w:val="nil"/>
              <w:bottom w:val="nil"/>
              <w:right w:val="nil"/>
            </w:tcBorders>
            <w:shd w:val="clear" w:color="auto" w:fill="auto"/>
            <w:vAlign w:val="bottom"/>
            <w:hideMark/>
          </w:tcPr>
          <w:p w14:paraId="22CA564B"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475D48DF"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(0.117)</w:t>
            </w:r>
          </w:p>
        </w:tc>
        <w:tc>
          <w:tcPr>
            <w:tcW w:w="1000" w:type="dxa"/>
            <w:tcBorders>
              <w:top w:val="nil"/>
              <w:left w:val="nil"/>
              <w:bottom w:val="nil"/>
              <w:right w:val="nil"/>
            </w:tcBorders>
            <w:shd w:val="clear" w:color="auto" w:fill="auto"/>
            <w:noWrap/>
            <w:vAlign w:val="bottom"/>
            <w:hideMark/>
          </w:tcPr>
          <w:p w14:paraId="60C173B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(0.114)</w:t>
            </w:r>
          </w:p>
        </w:tc>
        <w:tc>
          <w:tcPr>
            <w:tcW w:w="966" w:type="dxa"/>
            <w:tcBorders>
              <w:top w:val="nil"/>
              <w:left w:val="nil"/>
              <w:bottom w:val="nil"/>
              <w:right w:val="single" w:sz="4" w:space="0" w:color="auto"/>
            </w:tcBorders>
            <w:shd w:val="clear" w:color="auto" w:fill="auto"/>
            <w:noWrap/>
            <w:vAlign w:val="bottom"/>
            <w:hideMark/>
          </w:tcPr>
          <w:p w14:paraId="78822CF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(0.099)</w:t>
            </w:r>
          </w:p>
        </w:tc>
        <w:tc>
          <w:tcPr>
            <w:tcW w:w="966" w:type="dxa"/>
            <w:tcBorders>
              <w:top w:val="nil"/>
              <w:left w:val="single" w:sz="4" w:space="0" w:color="auto"/>
              <w:bottom w:val="nil"/>
              <w:right w:val="nil"/>
            </w:tcBorders>
            <w:shd w:val="clear" w:color="auto" w:fill="auto"/>
            <w:noWrap/>
            <w:vAlign w:val="bottom"/>
            <w:hideMark/>
          </w:tcPr>
          <w:p w14:paraId="350403FB"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(0.141)</w:t>
            </w:r>
          </w:p>
        </w:tc>
        <w:tc>
          <w:tcPr>
            <w:tcW w:w="966" w:type="dxa"/>
            <w:tcBorders>
              <w:top w:val="nil"/>
              <w:left w:val="nil"/>
              <w:bottom w:val="nil"/>
              <w:right w:val="nil"/>
            </w:tcBorders>
            <w:shd w:val="clear" w:color="auto" w:fill="auto"/>
            <w:noWrap/>
            <w:vAlign w:val="bottom"/>
            <w:hideMark/>
          </w:tcPr>
          <w:p w14:paraId="76197E96"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(0.148)</w:t>
            </w:r>
          </w:p>
        </w:tc>
        <w:tc>
          <w:tcPr>
            <w:tcW w:w="966" w:type="dxa"/>
            <w:tcBorders>
              <w:top w:val="nil"/>
              <w:left w:val="nil"/>
              <w:bottom w:val="nil"/>
              <w:right w:val="single" w:sz="4" w:space="0" w:color="auto"/>
            </w:tcBorders>
            <w:shd w:val="clear" w:color="auto" w:fill="auto"/>
            <w:noWrap/>
            <w:vAlign w:val="bottom"/>
            <w:hideMark/>
          </w:tcPr>
          <w:p w14:paraId="4B1A287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(0.124)</w:t>
            </w:r>
          </w:p>
        </w:tc>
        <w:tc>
          <w:tcPr>
            <w:tcW w:w="966" w:type="dxa"/>
            <w:tcBorders>
              <w:top w:val="nil"/>
              <w:left w:val="single" w:sz="4" w:space="0" w:color="auto"/>
              <w:bottom w:val="nil"/>
              <w:right w:val="nil"/>
            </w:tcBorders>
            <w:shd w:val="clear" w:color="auto" w:fill="auto"/>
            <w:noWrap/>
            <w:vAlign w:val="bottom"/>
            <w:hideMark/>
          </w:tcPr>
          <w:p w14:paraId="4590481C"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(0.123)</w:t>
            </w:r>
          </w:p>
        </w:tc>
        <w:tc>
          <w:tcPr>
            <w:tcW w:w="966" w:type="dxa"/>
            <w:tcBorders>
              <w:top w:val="nil"/>
              <w:left w:val="nil"/>
              <w:bottom w:val="nil"/>
              <w:right w:val="nil"/>
            </w:tcBorders>
            <w:shd w:val="clear" w:color="auto" w:fill="auto"/>
            <w:noWrap/>
            <w:vAlign w:val="bottom"/>
            <w:hideMark/>
          </w:tcPr>
          <w:p w14:paraId="4B2B27F2"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(0.118)</w:t>
            </w:r>
          </w:p>
        </w:tc>
        <w:tc>
          <w:tcPr>
            <w:tcW w:w="966" w:type="dxa"/>
            <w:tcBorders>
              <w:top w:val="nil"/>
              <w:left w:val="nil"/>
              <w:bottom w:val="nil"/>
              <w:right w:val="nil"/>
            </w:tcBorders>
            <w:shd w:val="clear" w:color="auto" w:fill="auto"/>
            <w:noWrap/>
            <w:vAlign w:val="bottom"/>
            <w:hideMark/>
          </w:tcPr>
          <w:p w14:paraId="51A85D95"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(0.115)</w:t>
            </w:r>
          </w:p>
        </w:tc>
      </w:tr>
      <w:tr w:rsidR="00052C70" w:rsidRPr="002737A7" w14:paraId="279F0C3D" w14:textId="77777777" w:rsidTr="00052C70">
        <w:trPr>
          <w:trHeight w:val="255"/>
        </w:trPr>
        <w:tc>
          <w:tcPr>
            <w:tcW w:w="1841" w:type="dxa"/>
            <w:tcBorders>
              <w:top w:val="nil"/>
              <w:left w:val="nil"/>
              <w:bottom w:val="nil"/>
              <w:right w:val="nil"/>
            </w:tcBorders>
            <w:shd w:val="clear" w:color="auto" w:fill="auto"/>
            <w:vAlign w:val="center"/>
            <w:hideMark/>
          </w:tcPr>
          <w:p w14:paraId="7E222703" w14:textId="77777777" w:rsidR="00052C70" w:rsidRPr="002737A7" w:rsidRDefault="00052C70"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Yu Gothic" w:hAnsi="Times New Roman" w:cs="Times New Roman"/>
                <w:i/>
                <w:iCs/>
                <w:color w:val="FF0000"/>
                <w:sz w:val="20"/>
                <w:szCs w:val="20"/>
              </w:rPr>
              <w:t>AGAINST</w:t>
            </w:r>
          </w:p>
        </w:tc>
        <w:tc>
          <w:tcPr>
            <w:tcW w:w="966" w:type="dxa"/>
            <w:tcBorders>
              <w:top w:val="nil"/>
              <w:left w:val="nil"/>
              <w:bottom w:val="nil"/>
              <w:right w:val="nil"/>
            </w:tcBorders>
            <w:shd w:val="clear" w:color="auto" w:fill="auto"/>
            <w:noWrap/>
            <w:vAlign w:val="bottom"/>
            <w:hideMark/>
          </w:tcPr>
          <w:p w14:paraId="7F3F87BC"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1.747***</w:t>
            </w:r>
          </w:p>
        </w:tc>
        <w:tc>
          <w:tcPr>
            <w:tcW w:w="1000" w:type="dxa"/>
            <w:tcBorders>
              <w:top w:val="nil"/>
              <w:left w:val="nil"/>
              <w:bottom w:val="nil"/>
              <w:right w:val="nil"/>
            </w:tcBorders>
            <w:shd w:val="clear" w:color="auto" w:fill="auto"/>
            <w:noWrap/>
            <w:vAlign w:val="bottom"/>
            <w:hideMark/>
          </w:tcPr>
          <w:p w14:paraId="43473BFF"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1.662***</w:t>
            </w:r>
          </w:p>
        </w:tc>
        <w:tc>
          <w:tcPr>
            <w:tcW w:w="966" w:type="dxa"/>
            <w:tcBorders>
              <w:top w:val="nil"/>
              <w:left w:val="nil"/>
              <w:bottom w:val="nil"/>
              <w:right w:val="single" w:sz="4" w:space="0" w:color="auto"/>
            </w:tcBorders>
            <w:shd w:val="clear" w:color="auto" w:fill="auto"/>
            <w:noWrap/>
            <w:vAlign w:val="bottom"/>
            <w:hideMark/>
          </w:tcPr>
          <w:p w14:paraId="1ED5737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1.475**</w:t>
            </w:r>
          </w:p>
        </w:tc>
        <w:tc>
          <w:tcPr>
            <w:tcW w:w="966" w:type="dxa"/>
            <w:tcBorders>
              <w:top w:val="nil"/>
              <w:left w:val="single" w:sz="4" w:space="0" w:color="auto"/>
              <w:bottom w:val="nil"/>
              <w:right w:val="nil"/>
            </w:tcBorders>
            <w:shd w:val="clear" w:color="auto" w:fill="auto"/>
            <w:noWrap/>
            <w:vAlign w:val="bottom"/>
            <w:hideMark/>
          </w:tcPr>
          <w:p w14:paraId="7DBC51A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0.861</w:t>
            </w:r>
          </w:p>
        </w:tc>
        <w:tc>
          <w:tcPr>
            <w:tcW w:w="966" w:type="dxa"/>
            <w:tcBorders>
              <w:top w:val="nil"/>
              <w:left w:val="nil"/>
              <w:bottom w:val="nil"/>
              <w:right w:val="nil"/>
            </w:tcBorders>
            <w:shd w:val="clear" w:color="auto" w:fill="auto"/>
            <w:noWrap/>
            <w:vAlign w:val="bottom"/>
            <w:hideMark/>
          </w:tcPr>
          <w:p w14:paraId="3C96872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0.793</w:t>
            </w:r>
          </w:p>
        </w:tc>
        <w:tc>
          <w:tcPr>
            <w:tcW w:w="966" w:type="dxa"/>
            <w:tcBorders>
              <w:top w:val="nil"/>
              <w:left w:val="nil"/>
              <w:bottom w:val="nil"/>
              <w:right w:val="single" w:sz="4" w:space="0" w:color="auto"/>
            </w:tcBorders>
            <w:shd w:val="clear" w:color="auto" w:fill="auto"/>
            <w:noWrap/>
            <w:vAlign w:val="bottom"/>
            <w:hideMark/>
          </w:tcPr>
          <w:p w14:paraId="75CBE89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0.811</w:t>
            </w:r>
          </w:p>
        </w:tc>
        <w:tc>
          <w:tcPr>
            <w:tcW w:w="966" w:type="dxa"/>
            <w:tcBorders>
              <w:top w:val="nil"/>
              <w:left w:val="single" w:sz="4" w:space="0" w:color="auto"/>
              <w:bottom w:val="nil"/>
              <w:right w:val="nil"/>
            </w:tcBorders>
            <w:shd w:val="clear" w:color="auto" w:fill="auto"/>
            <w:noWrap/>
            <w:vAlign w:val="bottom"/>
            <w:hideMark/>
          </w:tcPr>
          <w:p w14:paraId="2AA7BC22"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0.968</w:t>
            </w:r>
          </w:p>
        </w:tc>
        <w:tc>
          <w:tcPr>
            <w:tcW w:w="966" w:type="dxa"/>
            <w:tcBorders>
              <w:top w:val="nil"/>
              <w:left w:val="nil"/>
              <w:bottom w:val="nil"/>
              <w:right w:val="nil"/>
            </w:tcBorders>
            <w:shd w:val="clear" w:color="auto" w:fill="auto"/>
            <w:noWrap/>
            <w:vAlign w:val="bottom"/>
            <w:hideMark/>
          </w:tcPr>
          <w:p w14:paraId="7FE929C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0.889</w:t>
            </w:r>
          </w:p>
        </w:tc>
        <w:tc>
          <w:tcPr>
            <w:tcW w:w="966" w:type="dxa"/>
            <w:tcBorders>
              <w:top w:val="nil"/>
              <w:left w:val="nil"/>
              <w:bottom w:val="nil"/>
              <w:right w:val="nil"/>
            </w:tcBorders>
            <w:shd w:val="clear" w:color="auto" w:fill="auto"/>
            <w:noWrap/>
            <w:vAlign w:val="bottom"/>
            <w:hideMark/>
          </w:tcPr>
          <w:p w14:paraId="2EF5D2A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0.894</w:t>
            </w:r>
          </w:p>
        </w:tc>
      </w:tr>
      <w:tr w:rsidR="00052C70" w:rsidRPr="002737A7" w14:paraId="63B629F6" w14:textId="77777777" w:rsidTr="00052C70">
        <w:trPr>
          <w:trHeight w:val="255"/>
        </w:trPr>
        <w:tc>
          <w:tcPr>
            <w:tcW w:w="1841" w:type="dxa"/>
            <w:tcBorders>
              <w:top w:val="nil"/>
              <w:left w:val="nil"/>
              <w:bottom w:val="nil"/>
              <w:right w:val="nil"/>
            </w:tcBorders>
            <w:shd w:val="clear" w:color="auto" w:fill="auto"/>
            <w:vAlign w:val="bottom"/>
            <w:hideMark/>
          </w:tcPr>
          <w:p w14:paraId="1BA54326"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2E0DCB1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(0.293)</w:t>
            </w:r>
          </w:p>
        </w:tc>
        <w:tc>
          <w:tcPr>
            <w:tcW w:w="1000" w:type="dxa"/>
            <w:tcBorders>
              <w:top w:val="nil"/>
              <w:left w:val="nil"/>
              <w:bottom w:val="nil"/>
              <w:right w:val="nil"/>
            </w:tcBorders>
            <w:shd w:val="clear" w:color="auto" w:fill="auto"/>
            <w:noWrap/>
            <w:vAlign w:val="bottom"/>
            <w:hideMark/>
          </w:tcPr>
          <w:p w14:paraId="62360E3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(0.281)</w:t>
            </w:r>
          </w:p>
        </w:tc>
        <w:tc>
          <w:tcPr>
            <w:tcW w:w="966" w:type="dxa"/>
            <w:tcBorders>
              <w:top w:val="nil"/>
              <w:left w:val="nil"/>
              <w:bottom w:val="nil"/>
              <w:right w:val="single" w:sz="4" w:space="0" w:color="auto"/>
            </w:tcBorders>
            <w:shd w:val="clear" w:color="auto" w:fill="auto"/>
            <w:noWrap/>
            <w:vAlign w:val="bottom"/>
            <w:hideMark/>
          </w:tcPr>
          <w:p w14:paraId="4ECC6FC1"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(0.227)</w:t>
            </w:r>
          </w:p>
        </w:tc>
        <w:tc>
          <w:tcPr>
            <w:tcW w:w="966" w:type="dxa"/>
            <w:tcBorders>
              <w:top w:val="nil"/>
              <w:left w:val="single" w:sz="4" w:space="0" w:color="auto"/>
              <w:bottom w:val="nil"/>
              <w:right w:val="nil"/>
            </w:tcBorders>
            <w:shd w:val="clear" w:color="auto" w:fill="auto"/>
            <w:noWrap/>
            <w:vAlign w:val="bottom"/>
            <w:hideMark/>
          </w:tcPr>
          <w:p w14:paraId="13E8312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(0.163)</w:t>
            </w:r>
          </w:p>
        </w:tc>
        <w:tc>
          <w:tcPr>
            <w:tcW w:w="966" w:type="dxa"/>
            <w:tcBorders>
              <w:top w:val="nil"/>
              <w:left w:val="nil"/>
              <w:bottom w:val="nil"/>
              <w:right w:val="nil"/>
            </w:tcBorders>
            <w:shd w:val="clear" w:color="auto" w:fill="auto"/>
            <w:noWrap/>
            <w:vAlign w:val="bottom"/>
            <w:hideMark/>
          </w:tcPr>
          <w:p w14:paraId="4DB2908A"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(0.157)</w:t>
            </w:r>
          </w:p>
        </w:tc>
        <w:tc>
          <w:tcPr>
            <w:tcW w:w="966" w:type="dxa"/>
            <w:tcBorders>
              <w:top w:val="nil"/>
              <w:left w:val="nil"/>
              <w:bottom w:val="nil"/>
              <w:right w:val="single" w:sz="4" w:space="0" w:color="auto"/>
            </w:tcBorders>
            <w:shd w:val="clear" w:color="auto" w:fill="auto"/>
            <w:noWrap/>
            <w:vAlign w:val="bottom"/>
            <w:hideMark/>
          </w:tcPr>
          <w:p w14:paraId="565FE323"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(0.127)</w:t>
            </w:r>
          </w:p>
        </w:tc>
        <w:tc>
          <w:tcPr>
            <w:tcW w:w="966" w:type="dxa"/>
            <w:tcBorders>
              <w:top w:val="nil"/>
              <w:left w:val="single" w:sz="4" w:space="0" w:color="auto"/>
              <w:bottom w:val="nil"/>
              <w:right w:val="nil"/>
            </w:tcBorders>
            <w:shd w:val="clear" w:color="auto" w:fill="auto"/>
            <w:noWrap/>
            <w:vAlign w:val="bottom"/>
            <w:hideMark/>
          </w:tcPr>
          <w:p w14:paraId="379989DC"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(0.168)</w:t>
            </w:r>
          </w:p>
        </w:tc>
        <w:tc>
          <w:tcPr>
            <w:tcW w:w="966" w:type="dxa"/>
            <w:tcBorders>
              <w:top w:val="nil"/>
              <w:left w:val="nil"/>
              <w:bottom w:val="nil"/>
              <w:right w:val="nil"/>
            </w:tcBorders>
            <w:shd w:val="clear" w:color="auto" w:fill="auto"/>
            <w:noWrap/>
            <w:vAlign w:val="bottom"/>
            <w:hideMark/>
          </w:tcPr>
          <w:p w14:paraId="184A961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(0.163)</w:t>
            </w:r>
          </w:p>
        </w:tc>
        <w:tc>
          <w:tcPr>
            <w:tcW w:w="966" w:type="dxa"/>
            <w:tcBorders>
              <w:top w:val="nil"/>
              <w:left w:val="nil"/>
              <w:bottom w:val="nil"/>
              <w:right w:val="nil"/>
            </w:tcBorders>
            <w:shd w:val="clear" w:color="auto" w:fill="auto"/>
            <w:noWrap/>
            <w:vAlign w:val="bottom"/>
            <w:hideMark/>
          </w:tcPr>
          <w:p w14:paraId="006CA9A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(0.135)</w:t>
            </w:r>
          </w:p>
        </w:tc>
      </w:tr>
      <w:tr w:rsidR="00052C70" w:rsidRPr="002737A7" w14:paraId="22275A3C" w14:textId="77777777" w:rsidTr="00052C70">
        <w:trPr>
          <w:trHeight w:val="255"/>
        </w:trPr>
        <w:tc>
          <w:tcPr>
            <w:tcW w:w="1841" w:type="dxa"/>
            <w:tcBorders>
              <w:top w:val="nil"/>
              <w:left w:val="nil"/>
              <w:bottom w:val="nil"/>
              <w:right w:val="nil"/>
            </w:tcBorders>
            <w:shd w:val="clear" w:color="auto" w:fill="auto"/>
            <w:vAlign w:val="center"/>
            <w:hideMark/>
          </w:tcPr>
          <w:p w14:paraId="5E74B395" w14:textId="77777777" w:rsidR="00052C70" w:rsidRPr="002737A7" w:rsidRDefault="00052C70"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Yu Gothic" w:hAnsi="Times New Roman" w:cs="Times New Roman"/>
                <w:i/>
                <w:iCs/>
                <w:color w:val="FF0000"/>
                <w:sz w:val="20"/>
                <w:szCs w:val="20"/>
              </w:rPr>
              <w:t>VACC RATE</w:t>
            </w:r>
          </w:p>
        </w:tc>
        <w:tc>
          <w:tcPr>
            <w:tcW w:w="966" w:type="dxa"/>
            <w:tcBorders>
              <w:top w:val="nil"/>
              <w:left w:val="nil"/>
              <w:bottom w:val="nil"/>
              <w:right w:val="nil"/>
            </w:tcBorders>
            <w:shd w:val="clear" w:color="auto" w:fill="auto"/>
            <w:noWrap/>
            <w:vAlign w:val="bottom"/>
            <w:hideMark/>
          </w:tcPr>
          <w:p w14:paraId="3E1A520A"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0.309***</w:t>
            </w:r>
          </w:p>
        </w:tc>
        <w:tc>
          <w:tcPr>
            <w:tcW w:w="1000" w:type="dxa"/>
            <w:tcBorders>
              <w:top w:val="nil"/>
              <w:left w:val="nil"/>
              <w:bottom w:val="nil"/>
              <w:right w:val="nil"/>
            </w:tcBorders>
            <w:shd w:val="clear" w:color="auto" w:fill="auto"/>
            <w:noWrap/>
            <w:vAlign w:val="bottom"/>
            <w:hideMark/>
          </w:tcPr>
          <w:p w14:paraId="12CA2D9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0.320***</w:t>
            </w:r>
          </w:p>
        </w:tc>
        <w:tc>
          <w:tcPr>
            <w:tcW w:w="966" w:type="dxa"/>
            <w:tcBorders>
              <w:top w:val="nil"/>
              <w:left w:val="nil"/>
              <w:bottom w:val="nil"/>
              <w:right w:val="single" w:sz="4" w:space="0" w:color="auto"/>
            </w:tcBorders>
            <w:shd w:val="clear" w:color="auto" w:fill="auto"/>
            <w:noWrap/>
            <w:vAlign w:val="bottom"/>
            <w:hideMark/>
          </w:tcPr>
          <w:p w14:paraId="7143B92B"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0.330***</w:t>
            </w:r>
          </w:p>
        </w:tc>
        <w:tc>
          <w:tcPr>
            <w:tcW w:w="966" w:type="dxa"/>
            <w:tcBorders>
              <w:top w:val="nil"/>
              <w:left w:val="single" w:sz="4" w:space="0" w:color="auto"/>
              <w:bottom w:val="nil"/>
              <w:right w:val="nil"/>
            </w:tcBorders>
            <w:shd w:val="clear" w:color="auto" w:fill="auto"/>
            <w:noWrap/>
            <w:vAlign w:val="bottom"/>
            <w:hideMark/>
          </w:tcPr>
          <w:p w14:paraId="4E23931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0.477***</w:t>
            </w:r>
          </w:p>
        </w:tc>
        <w:tc>
          <w:tcPr>
            <w:tcW w:w="966" w:type="dxa"/>
            <w:tcBorders>
              <w:top w:val="nil"/>
              <w:left w:val="nil"/>
              <w:bottom w:val="nil"/>
              <w:right w:val="nil"/>
            </w:tcBorders>
            <w:shd w:val="clear" w:color="auto" w:fill="auto"/>
            <w:noWrap/>
            <w:vAlign w:val="bottom"/>
            <w:hideMark/>
          </w:tcPr>
          <w:p w14:paraId="45CFC056"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0.447***</w:t>
            </w:r>
          </w:p>
        </w:tc>
        <w:tc>
          <w:tcPr>
            <w:tcW w:w="966" w:type="dxa"/>
            <w:tcBorders>
              <w:top w:val="nil"/>
              <w:left w:val="nil"/>
              <w:bottom w:val="nil"/>
              <w:right w:val="single" w:sz="4" w:space="0" w:color="auto"/>
            </w:tcBorders>
            <w:shd w:val="clear" w:color="auto" w:fill="auto"/>
            <w:noWrap/>
            <w:vAlign w:val="bottom"/>
            <w:hideMark/>
          </w:tcPr>
          <w:p w14:paraId="4E12864C"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0.491***</w:t>
            </w:r>
          </w:p>
        </w:tc>
        <w:tc>
          <w:tcPr>
            <w:tcW w:w="966" w:type="dxa"/>
            <w:tcBorders>
              <w:top w:val="nil"/>
              <w:left w:val="single" w:sz="4" w:space="0" w:color="auto"/>
              <w:bottom w:val="nil"/>
              <w:right w:val="nil"/>
            </w:tcBorders>
            <w:shd w:val="clear" w:color="auto" w:fill="auto"/>
            <w:noWrap/>
            <w:vAlign w:val="bottom"/>
            <w:hideMark/>
          </w:tcPr>
          <w:p w14:paraId="37B6F065"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0.205***</w:t>
            </w:r>
          </w:p>
        </w:tc>
        <w:tc>
          <w:tcPr>
            <w:tcW w:w="966" w:type="dxa"/>
            <w:tcBorders>
              <w:top w:val="nil"/>
              <w:left w:val="nil"/>
              <w:bottom w:val="nil"/>
              <w:right w:val="nil"/>
            </w:tcBorders>
            <w:shd w:val="clear" w:color="auto" w:fill="auto"/>
            <w:noWrap/>
            <w:vAlign w:val="bottom"/>
            <w:hideMark/>
          </w:tcPr>
          <w:p w14:paraId="003123EB"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0.235***</w:t>
            </w:r>
          </w:p>
        </w:tc>
        <w:tc>
          <w:tcPr>
            <w:tcW w:w="966" w:type="dxa"/>
            <w:tcBorders>
              <w:top w:val="nil"/>
              <w:left w:val="nil"/>
              <w:bottom w:val="nil"/>
              <w:right w:val="nil"/>
            </w:tcBorders>
            <w:shd w:val="clear" w:color="auto" w:fill="auto"/>
            <w:noWrap/>
            <w:vAlign w:val="bottom"/>
            <w:hideMark/>
          </w:tcPr>
          <w:p w14:paraId="783B9DF3"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0.210***</w:t>
            </w:r>
          </w:p>
        </w:tc>
      </w:tr>
      <w:tr w:rsidR="00052C70" w:rsidRPr="002737A7" w14:paraId="59E84A42" w14:textId="77777777" w:rsidTr="00052C70">
        <w:trPr>
          <w:trHeight w:val="255"/>
        </w:trPr>
        <w:tc>
          <w:tcPr>
            <w:tcW w:w="1841" w:type="dxa"/>
            <w:tcBorders>
              <w:top w:val="nil"/>
              <w:left w:val="nil"/>
              <w:bottom w:val="nil"/>
              <w:right w:val="nil"/>
            </w:tcBorders>
            <w:shd w:val="clear" w:color="auto" w:fill="auto"/>
            <w:vAlign w:val="bottom"/>
            <w:hideMark/>
          </w:tcPr>
          <w:p w14:paraId="5ABD6153"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2E4B897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(0.044)</w:t>
            </w:r>
          </w:p>
        </w:tc>
        <w:tc>
          <w:tcPr>
            <w:tcW w:w="1000" w:type="dxa"/>
            <w:tcBorders>
              <w:top w:val="nil"/>
              <w:left w:val="nil"/>
              <w:bottom w:val="nil"/>
              <w:right w:val="nil"/>
            </w:tcBorders>
            <w:shd w:val="clear" w:color="auto" w:fill="auto"/>
            <w:noWrap/>
            <w:vAlign w:val="bottom"/>
            <w:hideMark/>
          </w:tcPr>
          <w:p w14:paraId="22E56BA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(0.046)</w:t>
            </w:r>
          </w:p>
        </w:tc>
        <w:tc>
          <w:tcPr>
            <w:tcW w:w="966" w:type="dxa"/>
            <w:tcBorders>
              <w:top w:val="nil"/>
              <w:left w:val="nil"/>
              <w:bottom w:val="nil"/>
              <w:right w:val="single" w:sz="4" w:space="0" w:color="auto"/>
            </w:tcBorders>
            <w:shd w:val="clear" w:color="auto" w:fill="auto"/>
            <w:noWrap/>
            <w:vAlign w:val="bottom"/>
            <w:hideMark/>
          </w:tcPr>
          <w:p w14:paraId="5660B6B2"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(0.039)</w:t>
            </w:r>
          </w:p>
        </w:tc>
        <w:tc>
          <w:tcPr>
            <w:tcW w:w="966" w:type="dxa"/>
            <w:tcBorders>
              <w:top w:val="nil"/>
              <w:left w:val="single" w:sz="4" w:space="0" w:color="auto"/>
              <w:bottom w:val="nil"/>
              <w:right w:val="nil"/>
            </w:tcBorders>
            <w:shd w:val="clear" w:color="auto" w:fill="auto"/>
            <w:noWrap/>
            <w:vAlign w:val="bottom"/>
            <w:hideMark/>
          </w:tcPr>
          <w:p w14:paraId="574DA540"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(0.077)</w:t>
            </w:r>
          </w:p>
        </w:tc>
        <w:tc>
          <w:tcPr>
            <w:tcW w:w="966" w:type="dxa"/>
            <w:tcBorders>
              <w:top w:val="nil"/>
              <w:left w:val="nil"/>
              <w:bottom w:val="nil"/>
              <w:right w:val="nil"/>
            </w:tcBorders>
            <w:shd w:val="clear" w:color="auto" w:fill="auto"/>
            <w:noWrap/>
            <w:vAlign w:val="bottom"/>
            <w:hideMark/>
          </w:tcPr>
          <w:p w14:paraId="58C9793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(0.071)</w:t>
            </w:r>
          </w:p>
        </w:tc>
        <w:tc>
          <w:tcPr>
            <w:tcW w:w="966" w:type="dxa"/>
            <w:tcBorders>
              <w:top w:val="nil"/>
              <w:left w:val="nil"/>
              <w:bottom w:val="nil"/>
              <w:right w:val="single" w:sz="4" w:space="0" w:color="auto"/>
            </w:tcBorders>
            <w:shd w:val="clear" w:color="auto" w:fill="auto"/>
            <w:noWrap/>
            <w:vAlign w:val="bottom"/>
            <w:hideMark/>
          </w:tcPr>
          <w:p w14:paraId="443D1611"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(0.061)</w:t>
            </w:r>
          </w:p>
        </w:tc>
        <w:tc>
          <w:tcPr>
            <w:tcW w:w="966" w:type="dxa"/>
            <w:tcBorders>
              <w:top w:val="nil"/>
              <w:left w:val="single" w:sz="4" w:space="0" w:color="auto"/>
              <w:bottom w:val="nil"/>
              <w:right w:val="nil"/>
            </w:tcBorders>
            <w:shd w:val="clear" w:color="auto" w:fill="auto"/>
            <w:noWrap/>
            <w:vAlign w:val="bottom"/>
            <w:hideMark/>
          </w:tcPr>
          <w:p w14:paraId="76845C25"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(0.031)</w:t>
            </w:r>
          </w:p>
        </w:tc>
        <w:tc>
          <w:tcPr>
            <w:tcW w:w="966" w:type="dxa"/>
            <w:tcBorders>
              <w:top w:val="nil"/>
              <w:left w:val="nil"/>
              <w:bottom w:val="nil"/>
              <w:right w:val="nil"/>
            </w:tcBorders>
            <w:shd w:val="clear" w:color="auto" w:fill="auto"/>
            <w:noWrap/>
            <w:vAlign w:val="bottom"/>
            <w:hideMark/>
          </w:tcPr>
          <w:p w14:paraId="4ECFECB4"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(0.036)</w:t>
            </w:r>
          </w:p>
        </w:tc>
        <w:tc>
          <w:tcPr>
            <w:tcW w:w="966" w:type="dxa"/>
            <w:tcBorders>
              <w:top w:val="nil"/>
              <w:left w:val="nil"/>
              <w:bottom w:val="nil"/>
              <w:right w:val="nil"/>
            </w:tcBorders>
            <w:shd w:val="clear" w:color="auto" w:fill="auto"/>
            <w:noWrap/>
            <w:vAlign w:val="bottom"/>
            <w:hideMark/>
          </w:tcPr>
          <w:p w14:paraId="19B89993"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(0.026)</w:t>
            </w:r>
          </w:p>
        </w:tc>
      </w:tr>
      <w:tr w:rsidR="00052C70" w:rsidRPr="002737A7" w14:paraId="188CE159" w14:textId="77777777" w:rsidTr="00052C70">
        <w:trPr>
          <w:trHeight w:val="510"/>
        </w:trPr>
        <w:tc>
          <w:tcPr>
            <w:tcW w:w="1841" w:type="dxa"/>
            <w:tcBorders>
              <w:top w:val="nil"/>
              <w:left w:val="nil"/>
              <w:bottom w:val="nil"/>
              <w:right w:val="nil"/>
            </w:tcBorders>
            <w:shd w:val="clear" w:color="auto" w:fill="auto"/>
            <w:vAlign w:val="center"/>
            <w:hideMark/>
          </w:tcPr>
          <w:p w14:paraId="3F75A61C" w14:textId="77777777" w:rsidR="00052C70" w:rsidRPr="002737A7" w:rsidRDefault="00052C70"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Yu Gothic" w:hAnsi="Times New Roman" w:cs="Times New Roman"/>
                <w:i/>
                <w:iCs/>
                <w:color w:val="FF0000"/>
                <w:sz w:val="20"/>
                <w:szCs w:val="20"/>
              </w:rPr>
              <w:t>NO. INFECTED 1to4</w:t>
            </w:r>
          </w:p>
        </w:tc>
        <w:tc>
          <w:tcPr>
            <w:tcW w:w="966" w:type="dxa"/>
            <w:tcBorders>
              <w:top w:val="nil"/>
              <w:left w:val="nil"/>
              <w:bottom w:val="nil"/>
              <w:right w:val="nil"/>
            </w:tcBorders>
            <w:shd w:val="clear" w:color="auto" w:fill="auto"/>
            <w:noWrap/>
            <w:vAlign w:val="bottom"/>
            <w:hideMark/>
          </w:tcPr>
          <w:p w14:paraId="1F725BB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1.011***</w:t>
            </w:r>
          </w:p>
        </w:tc>
        <w:tc>
          <w:tcPr>
            <w:tcW w:w="1000" w:type="dxa"/>
            <w:tcBorders>
              <w:top w:val="nil"/>
              <w:left w:val="nil"/>
              <w:bottom w:val="nil"/>
              <w:right w:val="nil"/>
            </w:tcBorders>
            <w:shd w:val="clear" w:color="auto" w:fill="auto"/>
            <w:noWrap/>
            <w:vAlign w:val="bottom"/>
            <w:hideMark/>
          </w:tcPr>
          <w:p w14:paraId="013613CB"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1.010***</w:t>
            </w:r>
          </w:p>
        </w:tc>
        <w:tc>
          <w:tcPr>
            <w:tcW w:w="966" w:type="dxa"/>
            <w:tcBorders>
              <w:top w:val="nil"/>
              <w:left w:val="nil"/>
              <w:bottom w:val="nil"/>
              <w:right w:val="single" w:sz="4" w:space="0" w:color="auto"/>
            </w:tcBorders>
            <w:shd w:val="clear" w:color="auto" w:fill="auto"/>
            <w:noWrap/>
            <w:vAlign w:val="bottom"/>
            <w:hideMark/>
          </w:tcPr>
          <w:p w14:paraId="12A1F3B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1.014***</w:t>
            </w:r>
          </w:p>
        </w:tc>
        <w:tc>
          <w:tcPr>
            <w:tcW w:w="966" w:type="dxa"/>
            <w:tcBorders>
              <w:top w:val="nil"/>
              <w:left w:val="single" w:sz="4" w:space="0" w:color="auto"/>
              <w:bottom w:val="nil"/>
              <w:right w:val="nil"/>
            </w:tcBorders>
            <w:shd w:val="clear" w:color="auto" w:fill="auto"/>
            <w:noWrap/>
            <w:vAlign w:val="bottom"/>
            <w:hideMark/>
          </w:tcPr>
          <w:p w14:paraId="6A0F8A52"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1.028***</w:t>
            </w:r>
          </w:p>
        </w:tc>
        <w:tc>
          <w:tcPr>
            <w:tcW w:w="966" w:type="dxa"/>
            <w:tcBorders>
              <w:top w:val="nil"/>
              <w:left w:val="nil"/>
              <w:bottom w:val="nil"/>
              <w:right w:val="nil"/>
            </w:tcBorders>
            <w:shd w:val="clear" w:color="auto" w:fill="auto"/>
            <w:noWrap/>
            <w:vAlign w:val="bottom"/>
            <w:hideMark/>
          </w:tcPr>
          <w:p w14:paraId="713A6522"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1.025***</w:t>
            </w:r>
          </w:p>
        </w:tc>
        <w:tc>
          <w:tcPr>
            <w:tcW w:w="966" w:type="dxa"/>
            <w:tcBorders>
              <w:top w:val="nil"/>
              <w:left w:val="nil"/>
              <w:bottom w:val="nil"/>
              <w:right w:val="single" w:sz="4" w:space="0" w:color="auto"/>
            </w:tcBorders>
            <w:shd w:val="clear" w:color="auto" w:fill="auto"/>
            <w:noWrap/>
            <w:vAlign w:val="bottom"/>
            <w:hideMark/>
          </w:tcPr>
          <w:p w14:paraId="6846BCB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1.026***</w:t>
            </w:r>
          </w:p>
        </w:tc>
        <w:tc>
          <w:tcPr>
            <w:tcW w:w="966" w:type="dxa"/>
            <w:tcBorders>
              <w:top w:val="nil"/>
              <w:left w:val="single" w:sz="4" w:space="0" w:color="auto"/>
              <w:bottom w:val="nil"/>
              <w:right w:val="nil"/>
            </w:tcBorders>
            <w:shd w:val="clear" w:color="auto" w:fill="auto"/>
            <w:noWrap/>
            <w:vAlign w:val="bottom"/>
            <w:hideMark/>
          </w:tcPr>
          <w:p w14:paraId="7CC3945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1.009***</w:t>
            </w:r>
          </w:p>
        </w:tc>
        <w:tc>
          <w:tcPr>
            <w:tcW w:w="966" w:type="dxa"/>
            <w:tcBorders>
              <w:top w:val="nil"/>
              <w:left w:val="nil"/>
              <w:bottom w:val="nil"/>
              <w:right w:val="nil"/>
            </w:tcBorders>
            <w:shd w:val="clear" w:color="auto" w:fill="auto"/>
            <w:noWrap/>
            <w:vAlign w:val="bottom"/>
            <w:hideMark/>
          </w:tcPr>
          <w:p w14:paraId="761FE80F"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1.008***</w:t>
            </w:r>
          </w:p>
        </w:tc>
        <w:tc>
          <w:tcPr>
            <w:tcW w:w="966" w:type="dxa"/>
            <w:tcBorders>
              <w:top w:val="nil"/>
              <w:left w:val="nil"/>
              <w:bottom w:val="nil"/>
              <w:right w:val="nil"/>
            </w:tcBorders>
            <w:shd w:val="clear" w:color="auto" w:fill="auto"/>
            <w:noWrap/>
            <w:vAlign w:val="bottom"/>
            <w:hideMark/>
          </w:tcPr>
          <w:p w14:paraId="411688DA"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1.009***</w:t>
            </w:r>
          </w:p>
        </w:tc>
      </w:tr>
      <w:tr w:rsidR="00052C70" w:rsidRPr="002737A7" w14:paraId="654A35E0" w14:textId="77777777" w:rsidTr="00052C70">
        <w:trPr>
          <w:trHeight w:val="255"/>
        </w:trPr>
        <w:tc>
          <w:tcPr>
            <w:tcW w:w="1841" w:type="dxa"/>
            <w:tcBorders>
              <w:top w:val="nil"/>
              <w:left w:val="nil"/>
              <w:bottom w:val="nil"/>
              <w:right w:val="nil"/>
            </w:tcBorders>
            <w:shd w:val="clear" w:color="auto" w:fill="auto"/>
            <w:vAlign w:val="bottom"/>
            <w:hideMark/>
          </w:tcPr>
          <w:p w14:paraId="6FADD81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7B48C6F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(0.002)</w:t>
            </w:r>
          </w:p>
        </w:tc>
        <w:tc>
          <w:tcPr>
            <w:tcW w:w="1000" w:type="dxa"/>
            <w:tcBorders>
              <w:top w:val="nil"/>
              <w:left w:val="nil"/>
              <w:bottom w:val="nil"/>
              <w:right w:val="nil"/>
            </w:tcBorders>
            <w:shd w:val="clear" w:color="auto" w:fill="auto"/>
            <w:noWrap/>
            <w:vAlign w:val="bottom"/>
            <w:hideMark/>
          </w:tcPr>
          <w:p w14:paraId="3207053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(0.002)</w:t>
            </w:r>
          </w:p>
        </w:tc>
        <w:tc>
          <w:tcPr>
            <w:tcW w:w="966" w:type="dxa"/>
            <w:tcBorders>
              <w:top w:val="nil"/>
              <w:left w:val="nil"/>
              <w:bottom w:val="nil"/>
              <w:right w:val="single" w:sz="4" w:space="0" w:color="auto"/>
            </w:tcBorders>
            <w:shd w:val="clear" w:color="auto" w:fill="auto"/>
            <w:noWrap/>
            <w:vAlign w:val="bottom"/>
            <w:hideMark/>
          </w:tcPr>
          <w:p w14:paraId="5260146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(0.002)</w:t>
            </w:r>
          </w:p>
        </w:tc>
        <w:tc>
          <w:tcPr>
            <w:tcW w:w="966" w:type="dxa"/>
            <w:tcBorders>
              <w:top w:val="nil"/>
              <w:left w:val="single" w:sz="4" w:space="0" w:color="auto"/>
              <w:bottom w:val="nil"/>
              <w:right w:val="nil"/>
            </w:tcBorders>
            <w:shd w:val="clear" w:color="auto" w:fill="auto"/>
            <w:noWrap/>
            <w:vAlign w:val="bottom"/>
            <w:hideMark/>
          </w:tcPr>
          <w:p w14:paraId="4AFC86B1"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(0.003)</w:t>
            </w:r>
          </w:p>
        </w:tc>
        <w:tc>
          <w:tcPr>
            <w:tcW w:w="966" w:type="dxa"/>
            <w:tcBorders>
              <w:top w:val="nil"/>
              <w:left w:val="nil"/>
              <w:bottom w:val="nil"/>
              <w:right w:val="nil"/>
            </w:tcBorders>
            <w:shd w:val="clear" w:color="auto" w:fill="auto"/>
            <w:noWrap/>
            <w:vAlign w:val="bottom"/>
            <w:hideMark/>
          </w:tcPr>
          <w:p w14:paraId="54C8201F"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(0.003)</w:t>
            </w:r>
          </w:p>
        </w:tc>
        <w:tc>
          <w:tcPr>
            <w:tcW w:w="966" w:type="dxa"/>
            <w:tcBorders>
              <w:top w:val="nil"/>
              <w:left w:val="nil"/>
              <w:bottom w:val="nil"/>
              <w:right w:val="single" w:sz="4" w:space="0" w:color="auto"/>
            </w:tcBorders>
            <w:shd w:val="clear" w:color="auto" w:fill="auto"/>
            <w:noWrap/>
            <w:vAlign w:val="bottom"/>
            <w:hideMark/>
          </w:tcPr>
          <w:p w14:paraId="1C852DB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(0.002)</w:t>
            </w:r>
          </w:p>
        </w:tc>
        <w:tc>
          <w:tcPr>
            <w:tcW w:w="966" w:type="dxa"/>
            <w:tcBorders>
              <w:top w:val="nil"/>
              <w:left w:val="single" w:sz="4" w:space="0" w:color="auto"/>
              <w:bottom w:val="nil"/>
              <w:right w:val="nil"/>
            </w:tcBorders>
            <w:shd w:val="clear" w:color="auto" w:fill="auto"/>
            <w:noWrap/>
            <w:vAlign w:val="bottom"/>
            <w:hideMark/>
          </w:tcPr>
          <w:p w14:paraId="3C3780E6"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(0.002)</w:t>
            </w:r>
          </w:p>
        </w:tc>
        <w:tc>
          <w:tcPr>
            <w:tcW w:w="966" w:type="dxa"/>
            <w:tcBorders>
              <w:top w:val="nil"/>
              <w:left w:val="nil"/>
              <w:bottom w:val="nil"/>
              <w:right w:val="nil"/>
            </w:tcBorders>
            <w:shd w:val="clear" w:color="auto" w:fill="auto"/>
            <w:noWrap/>
            <w:vAlign w:val="bottom"/>
            <w:hideMark/>
          </w:tcPr>
          <w:p w14:paraId="3858D2F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(0.002)</w:t>
            </w:r>
          </w:p>
        </w:tc>
        <w:tc>
          <w:tcPr>
            <w:tcW w:w="966" w:type="dxa"/>
            <w:tcBorders>
              <w:top w:val="nil"/>
              <w:left w:val="nil"/>
              <w:bottom w:val="nil"/>
              <w:right w:val="nil"/>
            </w:tcBorders>
            <w:shd w:val="clear" w:color="auto" w:fill="auto"/>
            <w:noWrap/>
            <w:vAlign w:val="bottom"/>
            <w:hideMark/>
          </w:tcPr>
          <w:p w14:paraId="42A23EA6"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(0.002)</w:t>
            </w:r>
          </w:p>
        </w:tc>
      </w:tr>
      <w:tr w:rsidR="00052C70" w:rsidRPr="002737A7" w14:paraId="271DC33C" w14:textId="77777777" w:rsidTr="00052C70">
        <w:trPr>
          <w:trHeight w:val="510"/>
        </w:trPr>
        <w:tc>
          <w:tcPr>
            <w:tcW w:w="1841" w:type="dxa"/>
            <w:tcBorders>
              <w:top w:val="nil"/>
              <w:left w:val="nil"/>
              <w:bottom w:val="nil"/>
              <w:right w:val="nil"/>
            </w:tcBorders>
            <w:shd w:val="clear" w:color="auto" w:fill="auto"/>
            <w:vAlign w:val="bottom"/>
            <w:hideMark/>
          </w:tcPr>
          <w:p w14:paraId="6B01CED4" w14:textId="77777777" w:rsidR="00052C70" w:rsidRPr="002737A7" w:rsidRDefault="00052C70"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Times New Roman" w:hAnsi="Times New Roman" w:cs="Times New Roman"/>
                <w:i/>
                <w:iCs/>
                <w:color w:val="FF0000"/>
                <w:sz w:val="20"/>
                <w:szCs w:val="20"/>
              </w:rPr>
              <w:t>NO. INFECTED 5to7</w:t>
            </w:r>
          </w:p>
        </w:tc>
        <w:tc>
          <w:tcPr>
            <w:tcW w:w="966" w:type="dxa"/>
            <w:tcBorders>
              <w:top w:val="nil"/>
              <w:left w:val="nil"/>
              <w:bottom w:val="nil"/>
              <w:right w:val="nil"/>
            </w:tcBorders>
            <w:shd w:val="clear" w:color="auto" w:fill="auto"/>
            <w:noWrap/>
            <w:vAlign w:val="bottom"/>
            <w:hideMark/>
          </w:tcPr>
          <w:p w14:paraId="3F688FE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1.000***</w:t>
            </w:r>
          </w:p>
        </w:tc>
        <w:tc>
          <w:tcPr>
            <w:tcW w:w="1000" w:type="dxa"/>
            <w:tcBorders>
              <w:top w:val="nil"/>
              <w:left w:val="nil"/>
              <w:bottom w:val="nil"/>
              <w:right w:val="nil"/>
            </w:tcBorders>
            <w:shd w:val="clear" w:color="auto" w:fill="auto"/>
            <w:noWrap/>
            <w:vAlign w:val="bottom"/>
            <w:hideMark/>
          </w:tcPr>
          <w:p w14:paraId="2965788C"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1.000***</w:t>
            </w:r>
          </w:p>
        </w:tc>
        <w:tc>
          <w:tcPr>
            <w:tcW w:w="966" w:type="dxa"/>
            <w:tcBorders>
              <w:top w:val="nil"/>
              <w:left w:val="nil"/>
              <w:bottom w:val="nil"/>
              <w:right w:val="single" w:sz="4" w:space="0" w:color="auto"/>
            </w:tcBorders>
            <w:shd w:val="clear" w:color="auto" w:fill="auto"/>
            <w:noWrap/>
            <w:vAlign w:val="bottom"/>
            <w:hideMark/>
          </w:tcPr>
          <w:p w14:paraId="34CE4E5A"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1.000***</w:t>
            </w:r>
          </w:p>
        </w:tc>
        <w:tc>
          <w:tcPr>
            <w:tcW w:w="966" w:type="dxa"/>
            <w:tcBorders>
              <w:top w:val="nil"/>
              <w:left w:val="single" w:sz="4" w:space="0" w:color="auto"/>
              <w:bottom w:val="nil"/>
              <w:right w:val="nil"/>
            </w:tcBorders>
            <w:shd w:val="clear" w:color="auto" w:fill="auto"/>
            <w:noWrap/>
            <w:vAlign w:val="bottom"/>
            <w:hideMark/>
          </w:tcPr>
          <w:p w14:paraId="69A0B513"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1.000</w:t>
            </w:r>
          </w:p>
        </w:tc>
        <w:tc>
          <w:tcPr>
            <w:tcW w:w="966" w:type="dxa"/>
            <w:tcBorders>
              <w:top w:val="nil"/>
              <w:left w:val="nil"/>
              <w:bottom w:val="nil"/>
              <w:right w:val="nil"/>
            </w:tcBorders>
            <w:shd w:val="clear" w:color="auto" w:fill="auto"/>
            <w:noWrap/>
            <w:vAlign w:val="bottom"/>
            <w:hideMark/>
          </w:tcPr>
          <w:p w14:paraId="554F86B2"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1.000</w:t>
            </w:r>
          </w:p>
        </w:tc>
        <w:tc>
          <w:tcPr>
            <w:tcW w:w="966" w:type="dxa"/>
            <w:tcBorders>
              <w:top w:val="nil"/>
              <w:left w:val="nil"/>
              <w:bottom w:val="nil"/>
              <w:right w:val="single" w:sz="4" w:space="0" w:color="auto"/>
            </w:tcBorders>
            <w:shd w:val="clear" w:color="auto" w:fill="auto"/>
            <w:noWrap/>
            <w:vAlign w:val="bottom"/>
            <w:hideMark/>
          </w:tcPr>
          <w:p w14:paraId="66EF50F9"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1.000</w:t>
            </w:r>
          </w:p>
        </w:tc>
        <w:tc>
          <w:tcPr>
            <w:tcW w:w="966" w:type="dxa"/>
            <w:tcBorders>
              <w:top w:val="nil"/>
              <w:left w:val="single" w:sz="4" w:space="0" w:color="auto"/>
              <w:bottom w:val="nil"/>
              <w:right w:val="nil"/>
            </w:tcBorders>
            <w:shd w:val="clear" w:color="auto" w:fill="auto"/>
            <w:noWrap/>
            <w:vAlign w:val="bottom"/>
            <w:hideMark/>
          </w:tcPr>
          <w:p w14:paraId="06025965"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1.000</w:t>
            </w:r>
          </w:p>
        </w:tc>
        <w:tc>
          <w:tcPr>
            <w:tcW w:w="966" w:type="dxa"/>
            <w:tcBorders>
              <w:top w:val="nil"/>
              <w:left w:val="nil"/>
              <w:bottom w:val="nil"/>
              <w:right w:val="nil"/>
            </w:tcBorders>
            <w:shd w:val="clear" w:color="auto" w:fill="auto"/>
            <w:noWrap/>
            <w:vAlign w:val="bottom"/>
            <w:hideMark/>
          </w:tcPr>
          <w:p w14:paraId="232C319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1.000</w:t>
            </w:r>
          </w:p>
        </w:tc>
        <w:tc>
          <w:tcPr>
            <w:tcW w:w="966" w:type="dxa"/>
            <w:tcBorders>
              <w:top w:val="nil"/>
              <w:left w:val="nil"/>
              <w:bottom w:val="nil"/>
              <w:right w:val="nil"/>
            </w:tcBorders>
            <w:shd w:val="clear" w:color="auto" w:fill="auto"/>
            <w:noWrap/>
            <w:vAlign w:val="bottom"/>
            <w:hideMark/>
          </w:tcPr>
          <w:p w14:paraId="7178172B"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1.000</w:t>
            </w:r>
          </w:p>
        </w:tc>
      </w:tr>
      <w:tr w:rsidR="0095487F" w:rsidRPr="002737A7" w14:paraId="389CE772" w14:textId="77777777" w:rsidTr="00052C70">
        <w:trPr>
          <w:trHeight w:val="255"/>
        </w:trPr>
        <w:tc>
          <w:tcPr>
            <w:tcW w:w="1841" w:type="dxa"/>
            <w:tcBorders>
              <w:top w:val="nil"/>
              <w:left w:val="nil"/>
              <w:bottom w:val="nil"/>
              <w:right w:val="nil"/>
            </w:tcBorders>
            <w:shd w:val="clear" w:color="auto" w:fill="auto"/>
            <w:vAlign w:val="bottom"/>
            <w:hideMark/>
          </w:tcPr>
          <w:p w14:paraId="3BD79CF4" w14:textId="77777777" w:rsidR="0095487F" w:rsidRPr="002737A7" w:rsidRDefault="0095487F"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59AD1368" w14:textId="77777777" w:rsidR="0095487F" w:rsidRPr="002737A7" w:rsidRDefault="0095487F"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(0.001)</w:t>
            </w:r>
          </w:p>
        </w:tc>
        <w:tc>
          <w:tcPr>
            <w:tcW w:w="1000" w:type="dxa"/>
            <w:tcBorders>
              <w:top w:val="nil"/>
              <w:left w:val="nil"/>
              <w:bottom w:val="nil"/>
              <w:right w:val="nil"/>
            </w:tcBorders>
            <w:shd w:val="clear" w:color="auto" w:fill="auto"/>
            <w:noWrap/>
            <w:vAlign w:val="bottom"/>
            <w:hideMark/>
          </w:tcPr>
          <w:p w14:paraId="5FCE63A8" w14:textId="77777777" w:rsidR="0095487F" w:rsidRPr="002737A7" w:rsidRDefault="0095487F"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(0.001)</w:t>
            </w:r>
          </w:p>
        </w:tc>
        <w:tc>
          <w:tcPr>
            <w:tcW w:w="966" w:type="dxa"/>
            <w:tcBorders>
              <w:top w:val="nil"/>
              <w:left w:val="nil"/>
              <w:bottom w:val="nil"/>
              <w:right w:val="single" w:sz="4" w:space="0" w:color="auto"/>
            </w:tcBorders>
            <w:shd w:val="clear" w:color="auto" w:fill="auto"/>
            <w:noWrap/>
            <w:vAlign w:val="bottom"/>
            <w:hideMark/>
          </w:tcPr>
          <w:p w14:paraId="0BD20CEF" w14:textId="77777777" w:rsidR="0095487F" w:rsidRPr="002737A7" w:rsidRDefault="0095487F"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(0.001)</w:t>
            </w:r>
          </w:p>
        </w:tc>
        <w:tc>
          <w:tcPr>
            <w:tcW w:w="966" w:type="dxa"/>
            <w:tcBorders>
              <w:top w:val="nil"/>
              <w:left w:val="single" w:sz="4" w:space="0" w:color="auto"/>
              <w:bottom w:val="nil"/>
              <w:right w:val="nil"/>
            </w:tcBorders>
            <w:shd w:val="clear" w:color="auto" w:fill="auto"/>
            <w:noWrap/>
            <w:vAlign w:val="bottom"/>
            <w:hideMark/>
          </w:tcPr>
          <w:p w14:paraId="1446EBB1" w14:textId="77777777" w:rsidR="0095487F" w:rsidRPr="002737A7" w:rsidRDefault="0095487F"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(0.001)</w:t>
            </w:r>
          </w:p>
        </w:tc>
        <w:tc>
          <w:tcPr>
            <w:tcW w:w="966" w:type="dxa"/>
            <w:tcBorders>
              <w:top w:val="nil"/>
              <w:left w:val="nil"/>
              <w:bottom w:val="nil"/>
              <w:right w:val="nil"/>
            </w:tcBorders>
            <w:shd w:val="clear" w:color="auto" w:fill="auto"/>
            <w:noWrap/>
            <w:vAlign w:val="bottom"/>
            <w:hideMark/>
          </w:tcPr>
          <w:p w14:paraId="7FCCA7FC" w14:textId="77777777" w:rsidR="0095487F" w:rsidRPr="002737A7" w:rsidRDefault="0095487F"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(0.001)</w:t>
            </w:r>
          </w:p>
        </w:tc>
        <w:tc>
          <w:tcPr>
            <w:tcW w:w="966" w:type="dxa"/>
            <w:tcBorders>
              <w:top w:val="nil"/>
              <w:left w:val="nil"/>
              <w:bottom w:val="nil"/>
              <w:right w:val="single" w:sz="4" w:space="0" w:color="auto"/>
            </w:tcBorders>
            <w:shd w:val="clear" w:color="auto" w:fill="auto"/>
            <w:noWrap/>
            <w:vAlign w:val="bottom"/>
            <w:hideMark/>
          </w:tcPr>
          <w:p w14:paraId="695561B6" w14:textId="77777777" w:rsidR="0095487F" w:rsidRPr="002737A7" w:rsidRDefault="0095487F"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(0.001)</w:t>
            </w:r>
          </w:p>
        </w:tc>
        <w:tc>
          <w:tcPr>
            <w:tcW w:w="966" w:type="dxa"/>
            <w:tcBorders>
              <w:top w:val="nil"/>
              <w:left w:val="single" w:sz="4" w:space="0" w:color="auto"/>
              <w:bottom w:val="nil"/>
              <w:right w:val="nil"/>
            </w:tcBorders>
            <w:shd w:val="clear" w:color="auto" w:fill="auto"/>
            <w:noWrap/>
            <w:vAlign w:val="bottom"/>
            <w:hideMark/>
          </w:tcPr>
          <w:p w14:paraId="0B926401" w14:textId="77777777" w:rsidR="0095487F" w:rsidRPr="002737A7" w:rsidRDefault="0095487F"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(0.001)</w:t>
            </w:r>
          </w:p>
        </w:tc>
        <w:tc>
          <w:tcPr>
            <w:tcW w:w="966" w:type="dxa"/>
            <w:tcBorders>
              <w:top w:val="nil"/>
              <w:left w:val="nil"/>
              <w:bottom w:val="nil"/>
              <w:right w:val="nil"/>
            </w:tcBorders>
            <w:shd w:val="clear" w:color="auto" w:fill="auto"/>
            <w:noWrap/>
            <w:vAlign w:val="bottom"/>
            <w:hideMark/>
          </w:tcPr>
          <w:p w14:paraId="0A132886" w14:textId="77777777" w:rsidR="0095487F" w:rsidRPr="002737A7" w:rsidRDefault="0095487F"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(0.001)</w:t>
            </w:r>
          </w:p>
        </w:tc>
        <w:tc>
          <w:tcPr>
            <w:tcW w:w="966" w:type="dxa"/>
            <w:tcBorders>
              <w:top w:val="nil"/>
              <w:left w:val="nil"/>
              <w:bottom w:val="nil"/>
              <w:right w:val="nil"/>
            </w:tcBorders>
            <w:shd w:val="clear" w:color="auto" w:fill="auto"/>
            <w:noWrap/>
            <w:vAlign w:val="bottom"/>
            <w:hideMark/>
          </w:tcPr>
          <w:p w14:paraId="1C064BF6" w14:textId="77777777" w:rsidR="0095487F" w:rsidRPr="002737A7" w:rsidRDefault="0095487F"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(0.001)</w:t>
            </w:r>
          </w:p>
        </w:tc>
      </w:tr>
      <w:tr w:rsidR="00052C70" w:rsidRPr="002737A7" w14:paraId="538FB4D2" w14:textId="77777777" w:rsidTr="00052C70">
        <w:trPr>
          <w:trHeight w:val="255"/>
        </w:trPr>
        <w:tc>
          <w:tcPr>
            <w:tcW w:w="1841" w:type="dxa"/>
            <w:tcBorders>
              <w:top w:val="nil"/>
              <w:left w:val="nil"/>
              <w:bottom w:val="nil"/>
              <w:right w:val="nil"/>
            </w:tcBorders>
            <w:shd w:val="clear" w:color="auto" w:fill="auto"/>
            <w:vAlign w:val="center"/>
            <w:hideMark/>
          </w:tcPr>
          <w:p w14:paraId="7667DA66" w14:textId="77777777" w:rsidR="00052C70" w:rsidRPr="002737A7" w:rsidRDefault="00052C70"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Times New Roman" w:hAnsi="Times New Roman" w:cs="Times New Roman"/>
                <w:i/>
                <w:iCs/>
                <w:color w:val="FF0000"/>
                <w:sz w:val="20"/>
                <w:szCs w:val="20"/>
              </w:rPr>
              <w:t>wave2</w:t>
            </w:r>
          </w:p>
        </w:tc>
        <w:tc>
          <w:tcPr>
            <w:tcW w:w="966" w:type="dxa"/>
            <w:tcBorders>
              <w:top w:val="nil"/>
              <w:left w:val="nil"/>
              <w:bottom w:val="nil"/>
              <w:right w:val="nil"/>
            </w:tcBorders>
            <w:shd w:val="clear" w:color="auto" w:fill="auto"/>
            <w:noWrap/>
            <w:vAlign w:val="bottom"/>
            <w:hideMark/>
          </w:tcPr>
          <w:p w14:paraId="0932810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w:t>
            </w:r>
            <w:r w:rsidR="0095487F" w:rsidRPr="002737A7">
              <w:rPr>
                <w:rFonts w:ascii="Times New Roman" w:hAnsi="Times New Roman" w:cs="Times New Roman"/>
                <w:color w:val="FF0000"/>
                <w:sz w:val="20"/>
                <w:szCs w:val="20"/>
              </w:rPr>
              <w:t>1</w:t>
            </w:r>
            <w:r w:rsidRPr="002737A7">
              <w:rPr>
                <w:rFonts w:ascii="Times New Roman" w:hAnsi="Times New Roman" w:cs="Times New Roman"/>
                <w:color w:val="FF0000"/>
                <w:sz w:val="20"/>
                <w:szCs w:val="20"/>
              </w:rPr>
              <w:t>***</w:t>
            </w:r>
          </w:p>
        </w:tc>
        <w:tc>
          <w:tcPr>
            <w:tcW w:w="1000" w:type="dxa"/>
            <w:tcBorders>
              <w:top w:val="nil"/>
              <w:left w:val="nil"/>
              <w:bottom w:val="nil"/>
              <w:right w:val="nil"/>
            </w:tcBorders>
            <w:shd w:val="clear" w:color="auto" w:fill="auto"/>
            <w:noWrap/>
            <w:vAlign w:val="bottom"/>
            <w:hideMark/>
          </w:tcPr>
          <w:p w14:paraId="718CBAB0"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w:t>
            </w:r>
            <w:r w:rsidR="0095487F" w:rsidRPr="002737A7">
              <w:rPr>
                <w:rFonts w:ascii="Times New Roman" w:hAnsi="Times New Roman" w:cs="Times New Roman"/>
                <w:color w:val="FF0000"/>
                <w:sz w:val="20"/>
                <w:szCs w:val="20"/>
              </w:rPr>
              <w:t>1</w:t>
            </w:r>
            <w:r w:rsidRPr="002737A7">
              <w:rPr>
                <w:rFonts w:ascii="Times New Roman" w:hAnsi="Times New Roman" w:cs="Times New Roman"/>
                <w:color w:val="FF0000"/>
                <w:sz w:val="20"/>
                <w:szCs w:val="20"/>
              </w:rPr>
              <w:t>***</w:t>
            </w:r>
          </w:p>
        </w:tc>
        <w:tc>
          <w:tcPr>
            <w:tcW w:w="966" w:type="dxa"/>
            <w:tcBorders>
              <w:top w:val="nil"/>
              <w:left w:val="nil"/>
              <w:bottom w:val="nil"/>
              <w:right w:val="single" w:sz="4" w:space="0" w:color="auto"/>
            </w:tcBorders>
            <w:shd w:val="clear" w:color="auto" w:fill="auto"/>
            <w:noWrap/>
            <w:vAlign w:val="bottom"/>
            <w:hideMark/>
          </w:tcPr>
          <w:p w14:paraId="3EE2E74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w:t>
            </w:r>
            <w:r w:rsidR="0095487F" w:rsidRPr="002737A7">
              <w:rPr>
                <w:rFonts w:ascii="Times New Roman" w:hAnsi="Times New Roman" w:cs="Times New Roman"/>
                <w:color w:val="FF0000"/>
                <w:sz w:val="20"/>
                <w:szCs w:val="20"/>
              </w:rPr>
              <w:t>1</w:t>
            </w:r>
            <w:r w:rsidRPr="002737A7">
              <w:rPr>
                <w:rFonts w:ascii="Times New Roman" w:hAnsi="Times New Roman" w:cs="Times New Roman"/>
                <w:color w:val="FF0000"/>
                <w:sz w:val="20"/>
                <w:szCs w:val="20"/>
              </w:rPr>
              <w:t>***</w:t>
            </w:r>
          </w:p>
        </w:tc>
        <w:tc>
          <w:tcPr>
            <w:tcW w:w="966" w:type="dxa"/>
            <w:tcBorders>
              <w:top w:val="nil"/>
              <w:left w:val="single" w:sz="4" w:space="0" w:color="auto"/>
              <w:bottom w:val="nil"/>
              <w:right w:val="nil"/>
            </w:tcBorders>
            <w:shd w:val="clear" w:color="auto" w:fill="auto"/>
            <w:noWrap/>
            <w:vAlign w:val="bottom"/>
            <w:hideMark/>
          </w:tcPr>
          <w:p w14:paraId="21CF53A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w:t>
            </w:r>
            <w:r w:rsidR="0095487F" w:rsidRPr="002737A7">
              <w:rPr>
                <w:rFonts w:ascii="Times New Roman" w:hAnsi="Times New Roman" w:cs="Times New Roman"/>
                <w:color w:val="FF0000"/>
                <w:sz w:val="20"/>
                <w:szCs w:val="20"/>
              </w:rPr>
              <w:t>1</w:t>
            </w:r>
            <w:r w:rsidRPr="002737A7">
              <w:rPr>
                <w:rFonts w:ascii="Times New Roman" w:hAnsi="Times New Roman" w:cs="Times New Roman"/>
                <w:color w:val="FF0000"/>
                <w:sz w:val="20"/>
                <w:szCs w:val="20"/>
              </w:rPr>
              <w:t>***</w:t>
            </w:r>
          </w:p>
        </w:tc>
        <w:tc>
          <w:tcPr>
            <w:tcW w:w="966" w:type="dxa"/>
            <w:tcBorders>
              <w:top w:val="nil"/>
              <w:left w:val="nil"/>
              <w:bottom w:val="nil"/>
              <w:right w:val="nil"/>
            </w:tcBorders>
            <w:shd w:val="clear" w:color="auto" w:fill="auto"/>
            <w:noWrap/>
            <w:vAlign w:val="bottom"/>
            <w:hideMark/>
          </w:tcPr>
          <w:p w14:paraId="29C904BC"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w:t>
            </w:r>
            <w:r w:rsidR="0095487F" w:rsidRPr="002737A7">
              <w:rPr>
                <w:rFonts w:ascii="Times New Roman" w:hAnsi="Times New Roman" w:cs="Times New Roman"/>
                <w:color w:val="FF0000"/>
                <w:sz w:val="20"/>
                <w:szCs w:val="20"/>
              </w:rPr>
              <w:t>1</w:t>
            </w:r>
            <w:r w:rsidRPr="002737A7">
              <w:rPr>
                <w:rFonts w:ascii="Times New Roman" w:hAnsi="Times New Roman" w:cs="Times New Roman"/>
                <w:color w:val="FF0000"/>
                <w:sz w:val="20"/>
                <w:szCs w:val="20"/>
              </w:rPr>
              <w:t>***</w:t>
            </w:r>
          </w:p>
        </w:tc>
        <w:tc>
          <w:tcPr>
            <w:tcW w:w="966" w:type="dxa"/>
            <w:tcBorders>
              <w:top w:val="nil"/>
              <w:left w:val="nil"/>
              <w:bottom w:val="nil"/>
              <w:right w:val="single" w:sz="4" w:space="0" w:color="auto"/>
            </w:tcBorders>
            <w:shd w:val="clear" w:color="auto" w:fill="auto"/>
            <w:noWrap/>
            <w:vAlign w:val="bottom"/>
            <w:hideMark/>
          </w:tcPr>
          <w:p w14:paraId="1FC77CB0"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w:t>
            </w:r>
            <w:r w:rsidR="0095487F" w:rsidRPr="002737A7">
              <w:rPr>
                <w:rFonts w:ascii="Times New Roman" w:hAnsi="Times New Roman" w:cs="Times New Roman"/>
                <w:color w:val="FF0000"/>
                <w:sz w:val="20"/>
                <w:szCs w:val="20"/>
              </w:rPr>
              <w:t>1</w:t>
            </w:r>
            <w:r w:rsidRPr="002737A7">
              <w:rPr>
                <w:rFonts w:ascii="Times New Roman" w:hAnsi="Times New Roman" w:cs="Times New Roman"/>
                <w:color w:val="FF0000"/>
                <w:sz w:val="20"/>
                <w:szCs w:val="20"/>
              </w:rPr>
              <w:t>***</w:t>
            </w:r>
          </w:p>
        </w:tc>
        <w:tc>
          <w:tcPr>
            <w:tcW w:w="966" w:type="dxa"/>
            <w:tcBorders>
              <w:top w:val="nil"/>
              <w:left w:val="single" w:sz="4" w:space="0" w:color="auto"/>
              <w:bottom w:val="nil"/>
              <w:right w:val="nil"/>
            </w:tcBorders>
            <w:shd w:val="clear" w:color="auto" w:fill="auto"/>
            <w:noWrap/>
            <w:vAlign w:val="bottom"/>
            <w:hideMark/>
          </w:tcPr>
          <w:p w14:paraId="43071DF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0.003***</w:t>
            </w:r>
          </w:p>
        </w:tc>
        <w:tc>
          <w:tcPr>
            <w:tcW w:w="966" w:type="dxa"/>
            <w:tcBorders>
              <w:top w:val="nil"/>
              <w:left w:val="nil"/>
              <w:bottom w:val="nil"/>
              <w:right w:val="nil"/>
            </w:tcBorders>
            <w:shd w:val="clear" w:color="auto" w:fill="auto"/>
            <w:noWrap/>
            <w:vAlign w:val="bottom"/>
            <w:hideMark/>
          </w:tcPr>
          <w:p w14:paraId="031659A4"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0.004***</w:t>
            </w:r>
          </w:p>
        </w:tc>
        <w:tc>
          <w:tcPr>
            <w:tcW w:w="966" w:type="dxa"/>
            <w:tcBorders>
              <w:top w:val="nil"/>
              <w:left w:val="nil"/>
              <w:bottom w:val="nil"/>
              <w:right w:val="nil"/>
            </w:tcBorders>
            <w:shd w:val="clear" w:color="auto" w:fill="auto"/>
            <w:noWrap/>
            <w:vAlign w:val="bottom"/>
            <w:hideMark/>
          </w:tcPr>
          <w:p w14:paraId="0B799D2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0.002***</w:t>
            </w:r>
          </w:p>
        </w:tc>
      </w:tr>
      <w:tr w:rsidR="00052C70" w:rsidRPr="002737A7" w14:paraId="007E4D80" w14:textId="77777777" w:rsidTr="00052C70">
        <w:trPr>
          <w:trHeight w:val="255"/>
        </w:trPr>
        <w:tc>
          <w:tcPr>
            <w:tcW w:w="1841" w:type="dxa"/>
            <w:tcBorders>
              <w:top w:val="nil"/>
              <w:left w:val="nil"/>
              <w:bottom w:val="nil"/>
              <w:right w:val="nil"/>
            </w:tcBorders>
            <w:shd w:val="clear" w:color="auto" w:fill="auto"/>
            <w:vAlign w:val="bottom"/>
            <w:hideMark/>
          </w:tcPr>
          <w:p w14:paraId="4B18B53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0DED0734"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w:t>
            </w:r>
            <w:r w:rsidR="0095487F" w:rsidRPr="002737A7">
              <w:rPr>
                <w:rFonts w:ascii="Times New Roman" w:hAnsi="Times New Roman" w:cs="Times New Roman"/>
                <w:color w:val="FF0000"/>
                <w:sz w:val="20"/>
                <w:szCs w:val="20"/>
              </w:rPr>
              <w:t>1</w:t>
            </w:r>
            <w:r w:rsidRPr="002737A7">
              <w:rPr>
                <w:rFonts w:ascii="Times New Roman" w:hAnsi="Times New Roman" w:cs="Times New Roman"/>
                <w:color w:val="FF0000"/>
                <w:sz w:val="20"/>
                <w:szCs w:val="20"/>
              </w:rPr>
              <w:t>)</w:t>
            </w:r>
          </w:p>
        </w:tc>
        <w:tc>
          <w:tcPr>
            <w:tcW w:w="1000" w:type="dxa"/>
            <w:tcBorders>
              <w:top w:val="nil"/>
              <w:left w:val="nil"/>
              <w:bottom w:val="nil"/>
              <w:right w:val="nil"/>
            </w:tcBorders>
            <w:shd w:val="clear" w:color="auto" w:fill="auto"/>
            <w:noWrap/>
            <w:vAlign w:val="bottom"/>
            <w:hideMark/>
          </w:tcPr>
          <w:p w14:paraId="593A11E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w:t>
            </w:r>
            <w:r w:rsidR="0095487F" w:rsidRPr="002737A7">
              <w:rPr>
                <w:rFonts w:ascii="Times New Roman" w:hAnsi="Times New Roman" w:cs="Times New Roman"/>
                <w:color w:val="FF0000"/>
                <w:sz w:val="20"/>
                <w:szCs w:val="20"/>
              </w:rPr>
              <w:t>1</w:t>
            </w:r>
            <w:r w:rsidRPr="002737A7">
              <w:rPr>
                <w:rFonts w:ascii="Times New Roman" w:hAnsi="Times New Roman" w:cs="Times New Roman"/>
                <w:color w:val="FF0000"/>
                <w:sz w:val="20"/>
                <w:szCs w:val="20"/>
              </w:rPr>
              <w:t>)</w:t>
            </w:r>
          </w:p>
        </w:tc>
        <w:tc>
          <w:tcPr>
            <w:tcW w:w="966" w:type="dxa"/>
            <w:tcBorders>
              <w:top w:val="nil"/>
              <w:left w:val="nil"/>
              <w:bottom w:val="nil"/>
              <w:right w:val="single" w:sz="4" w:space="0" w:color="auto"/>
            </w:tcBorders>
            <w:shd w:val="clear" w:color="auto" w:fill="auto"/>
            <w:noWrap/>
            <w:vAlign w:val="bottom"/>
            <w:hideMark/>
          </w:tcPr>
          <w:p w14:paraId="23CDDE14"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w:t>
            </w:r>
            <w:r w:rsidR="0095487F" w:rsidRPr="002737A7">
              <w:rPr>
                <w:rFonts w:ascii="Times New Roman" w:hAnsi="Times New Roman" w:cs="Times New Roman"/>
                <w:color w:val="FF0000"/>
                <w:sz w:val="20"/>
                <w:szCs w:val="20"/>
              </w:rPr>
              <w:t>1</w:t>
            </w:r>
            <w:r w:rsidRPr="002737A7">
              <w:rPr>
                <w:rFonts w:ascii="Times New Roman" w:hAnsi="Times New Roman" w:cs="Times New Roman"/>
                <w:color w:val="FF0000"/>
                <w:sz w:val="20"/>
                <w:szCs w:val="20"/>
              </w:rPr>
              <w:t>)</w:t>
            </w:r>
          </w:p>
        </w:tc>
        <w:tc>
          <w:tcPr>
            <w:tcW w:w="966" w:type="dxa"/>
            <w:tcBorders>
              <w:top w:val="nil"/>
              <w:left w:val="single" w:sz="4" w:space="0" w:color="auto"/>
              <w:bottom w:val="nil"/>
              <w:right w:val="nil"/>
            </w:tcBorders>
            <w:shd w:val="clear" w:color="auto" w:fill="auto"/>
            <w:noWrap/>
            <w:vAlign w:val="bottom"/>
            <w:hideMark/>
          </w:tcPr>
          <w:p w14:paraId="2BCD753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w:t>
            </w:r>
            <w:r w:rsidR="0095487F" w:rsidRPr="002737A7">
              <w:rPr>
                <w:rFonts w:ascii="Times New Roman" w:hAnsi="Times New Roman" w:cs="Times New Roman"/>
                <w:color w:val="FF0000"/>
                <w:sz w:val="20"/>
                <w:szCs w:val="20"/>
              </w:rPr>
              <w:t>1</w:t>
            </w:r>
            <w:r w:rsidRPr="002737A7">
              <w:rPr>
                <w:rFonts w:ascii="Times New Roman" w:hAnsi="Times New Roman" w:cs="Times New Roman"/>
                <w:color w:val="FF0000"/>
                <w:sz w:val="20"/>
                <w:szCs w:val="20"/>
              </w:rPr>
              <w:t>)</w:t>
            </w:r>
          </w:p>
        </w:tc>
        <w:tc>
          <w:tcPr>
            <w:tcW w:w="966" w:type="dxa"/>
            <w:tcBorders>
              <w:top w:val="nil"/>
              <w:left w:val="nil"/>
              <w:bottom w:val="nil"/>
              <w:right w:val="nil"/>
            </w:tcBorders>
            <w:shd w:val="clear" w:color="auto" w:fill="auto"/>
            <w:noWrap/>
            <w:vAlign w:val="bottom"/>
            <w:hideMark/>
          </w:tcPr>
          <w:p w14:paraId="0416918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w:t>
            </w:r>
            <w:r w:rsidR="0095487F" w:rsidRPr="002737A7">
              <w:rPr>
                <w:rFonts w:ascii="Times New Roman" w:hAnsi="Times New Roman" w:cs="Times New Roman"/>
                <w:color w:val="FF0000"/>
                <w:sz w:val="20"/>
                <w:szCs w:val="20"/>
              </w:rPr>
              <w:t>1</w:t>
            </w:r>
            <w:r w:rsidRPr="002737A7">
              <w:rPr>
                <w:rFonts w:ascii="Times New Roman" w:hAnsi="Times New Roman" w:cs="Times New Roman"/>
                <w:color w:val="FF0000"/>
                <w:sz w:val="20"/>
                <w:szCs w:val="20"/>
              </w:rPr>
              <w:t>)</w:t>
            </w:r>
          </w:p>
        </w:tc>
        <w:tc>
          <w:tcPr>
            <w:tcW w:w="966" w:type="dxa"/>
            <w:tcBorders>
              <w:top w:val="nil"/>
              <w:left w:val="nil"/>
              <w:bottom w:val="nil"/>
              <w:right w:val="single" w:sz="4" w:space="0" w:color="auto"/>
            </w:tcBorders>
            <w:shd w:val="clear" w:color="auto" w:fill="auto"/>
            <w:noWrap/>
            <w:vAlign w:val="bottom"/>
            <w:hideMark/>
          </w:tcPr>
          <w:p w14:paraId="70DAAE81"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w:t>
            </w:r>
            <w:r w:rsidR="0095487F" w:rsidRPr="002737A7">
              <w:rPr>
                <w:rFonts w:ascii="Times New Roman" w:hAnsi="Times New Roman" w:cs="Times New Roman"/>
                <w:color w:val="FF0000"/>
                <w:sz w:val="20"/>
                <w:szCs w:val="20"/>
              </w:rPr>
              <w:t>1</w:t>
            </w:r>
            <w:r w:rsidRPr="002737A7">
              <w:rPr>
                <w:rFonts w:ascii="Times New Roman" w:hAnsi="Times New Roman" w:cs="Times New Roman"/>
                <w:color w:val="FF0000"/>
                <w:sz w:val="20"/>
                <w:szCs w:val="20"/>
              </w:rPr>
              <w:t>)</w:t>
            </w:r>
          </w:p>
        </w:tc>
        <w:tc>
          <w:tcPr>
            <w:tcW w:w="966" w:type="dxa"/>
            <w:tcBorders>
              <w:top w:val="nil"/>
              <w:left w:val="single" w:sz="4" w:space="0" w:color="auto"/>
              <w:bottom w:val="nil"/>
              <w:right w:val="nil"/>
            </w:tcBorders>
            <w:shd w:val="clear" w:color="auto" w:fill="auto"/>
            <w:noWrap/>
            <w:vAlign w:val="bottom"/>
            <w:hideMark/>
          </w:tcPr>
          <w:p w14:paraId="1065745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(0.004)</w:t>
            </w:r>
          </w:p>
        </w:tc>
        <w:tc>
          <w:tcPr>
            <w:tcW w:w="966" w:type="dxa"/>
            <w:tcBorders>
              <w:top w:val="nil"/>
              <w:left w:val="nil"/>
              <w:bottom w:val="nil"/>
              <w:right w:val="nil"/>
            </w:tcBorders>
            <w:shd w:val="clear" w:color="auto" w:fill="auto"/>
            <w:noWrap/>
            <w:vAlign w:val="bottom"/>
            <w:hideMark/>
          </w:tcPr>
          <w:p w14:paraId="1F2DE409"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(0.007)</w:t>
            </w:r>
          </w:p>
        </w:tc>
        <w:tc>
          <w:tcPr>
            <w:tcW w:w="966" w:type="dxa"/>
            <w:tcBorders>
              <w:top w:val="nil"/>
              <w:left w:val="nil"/>
              <w:bottom w:val="nil"/>
              <w:right w:val="nil"/>
            </w:tcBorders>
            <w:shd w:val="clear" w:color="auto" w:fill="auto"/>
            <w:noWrap/>
            <w:vAlign w:val="bottom"/>
            <w:hideMark/>
          </w:tcPr>
          <w:p w14:paraId="3E91F55A"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(0.003)</w:t>
            </w:r>
          </w:p>
        </w:tc>
      </w:tr>
      <w:tr w:rsidR="00052C70" w:rsidRPr="002737A7" w14:paraId="629E3B0C" w14:textId="77777777" w:rsidTr="00052C70">
        <w:trPr>
          <w:trHeight w:val="255"/>
        </w:trPr>
        <w:tc>
          <w:tcPr>
            <w:tcW w:w="1841" w:type="dxa"/>
            <w:tcBorders>
              <w:top w:val="nil"/>
              <w:left w:val="nil"/>
              <w:bottom w:val="nil"/>
              <w:right w:val="nil"/>
            </w:tcBorders>
            <w:shd w:val="clear" w:color="auto" w:fill="auto"/>
            <w:vAlign w:val="center"/>
            <w:hideMark/>
          </w:tcPr>
          <w:p w14:paraId="086FC5C6" w14:textId="77777777" w:rsidR="00052C70" w:rsidRPr="002737A7" w:rsidRDefault="00052C70"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Times New Roman" w:hAnsi="Times New Roman" w:cs="Times New Roman"/>
                <w:i/>
                <w:iCs/>
                <w:color w:val="FF0000"/>
                <w:sz w:val="20"/>
                <w:szCs w:val="20"/>
              </w:rPr>
              <w:t>wave3</w:t>
            </w:r>
          </w:p>
        </w:tc>
        <w:tc>
          <w:tcPr>
            <w:tcW w:w="966" w:type="dxa"/>
            <w:tcBorders>
              <w:top w:val="nil"/>
              <w:left w:val="nil"/>
              <w:bottom w:val="nil"/>
              <w:right w:val="nil"/>
            </w:tcBorders>
            <w:shd w:val="clear" w:color="auto" w:fill="auto"/>
            <w:noWrap/>
            <w:vAlign w:val="bottom"/>
            <w:hideMark/>
          </w:tcPr>
          <w:p w14:paraId="4302FF1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0.128***</w:t>
            </w:r>
          </w:p>
        </w:tc>
        <w:tc>
          <w:tcPr>
            <w:tcW w:w="1000" w:type="dxa"/>
            <w:tcBorders>
              <w:top w:val="nil"/>
              <w:left w:val="nil"/>
              <w:bottom w:val="nil"/>
              <w:right w:val="nil"/>
            </w:tcBorders>
            <w:shd w:val="clear" w:color="auto" w:fill="auto"/>
            <w:noWrap/>
            <w:vAlign w:val="bottom"/>
            <w:hideMark/>
          </w:tcPr>
          <w:p w14:paraId="6501099B"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0.134***</w:t>
            </w:r>
          </w:p>
        </w:tc>
        <w:tc>
          <w:tcPr>
            <w:tcW w:w="966" w:type="dxa"/>
            <w:tcBorders>
              <w:top w:val="nil"/>
              <w:left w:val="nil"/>
              <w:bottom w:val="nil"/>
              <w:right w:val="single" w:sz="4" w:space="0" w:color="auto"/>
            </w:tcBorders>
            <w:shd w:val="clear" w:color="auto" w:fill="auto"/>
            <w:noWrap/>
            <w:vAlign w:val="bottom"/>
            <w:hideMark/>
          </w:tcPr>
          <w:p w14:paraId="73DA6535"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0.119***</w:t>
            </w:r>
          </w:p>
        </w:tc>
        <w:tc>
          <w:tcPr>
            <w:tcW w:w="966" w:type="dxa"/>
            <w:tcBorders>
              <w:top w:val="nil"/>
              <w:left w:val="single" w:sz="4" w:space="0" w:color="auto"/>
              <w:bottom w:val="nil"/>
              <w:right w:val="nil"/>
            </w:tcBorders>
            <w:shd w:val="clear" w:color="auto" w:fill="auto"/>
            <w:noWrap/>
            <w:vAlign w:val="bottom"/>
            <w:hideMark/>
          </w:tcPr>
          <w:p w14:paraId="1C69A3A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0.450***</w:t>
            </w:r>
          </w:p>
        </w:tc>
        <w:tc>
          <w:tcPr>
            <w:tcW w:w="966" w:type="dxa"/>
            <w:tcBorders>
              <w:top w:val="nil"/>
              <w:left w:val="nil"/>
              <w:bottom w:val="nil"/>
              <w:right w:val="nil"/>
            </w:tcBorders>
            <w:shd w:val="clear" w:color="auto" w:fill="auto"/>
            <w:noWrap/>
            <w:vAlign w:val="bottom"/>
            <w:hideMark/>
          </w:tcPr>
          <w:p w14:paraId="1BB8322F"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0.460***</w:t>
            </w:r>
          </w:p>
        </w:tc>
        <w:tc>
          <w:tcPr>
            <w:tcW w:w="966" w:type="dxa"/>
            <w:tcBorders>
              <w:top w:val="nil"/>
              <w:left w:val="nil"/>
              <w:bottom w:val="nil"/>
              <w:right w:val="single" w:sz="4" w:space="0" w:color="auto"/>
            </w:tcBorders>
            <w:shd w:val="clear" w:color="auto" w:fill="auto"/>
            <w:noWrap/>
            <w:vAlign w:val="bottom"/>
            <w:hideMark/>
          </w:tcPr>
          <w:p w14:paraId="0469F9D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0.457***</w:t>
            </w:r>
          </w:p>
        </w:tc>
        <w:tc>
          <w:tcPr>
            <w:tcW w:w="966" w:type="dxa"/>
            <w:tcBorders>
              <w:top w:val="nil"/>
              <w:left w:val="single" w:sz="4" w:space="0" w:color="auto"/>
              <w:bottom w:val="nil"/>
              <w:right w:val="nil"/>
            </w:tcBorders>
            <w:shd w:val="clear" w:color="auto" w:fill="auto"/>
            <w:noWrap/>
            <w:vAlign w:val="bottom"/>
            <w:hideMark/>
          </w:tcPr>
          <w:p w14:paraId="70A33D04"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0.739***</w:t>
            </w:r>
          </w:p>
        </w:tc>
        <w:tc>
          <w:tcPr>
            <w:tcW w:w="966" w:type="dxa"/>
            <w:tcBorders>
              <w:top w:val="nil"/>
              <w:left w:val="nil"/>
              <w:bottom w:val="nil"/>
              <w:right w:val="nil"/>
            </w:tcBorders>
            <w:shd w:val="clear" w:color="auto" w:fill="auto"/>
            <w:noWrap/>
            <w:vAlign w:val="bottom"/>
            <w:hideMark/>
          </w:tcPr>
          <w:p w14:paraId="4168C953"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0.766**</w:t>
            </w:r>
          </w:p>
        </w:tc>
        <w:tc>
          <w:tcPr>
            <w:tcW w:w="966" w:type="dxa"/>
            <w:tcBorders>
              <w:top w:val="nil"/>
              <w:left w:val="nil"/>
              <w:bottom w:val="nil"/>
              <w:right w:val="nil"/>
            </w:tcBorders>
            <w:shd w:val="clear" w:color="auto" w:fill="auto"/>
            <w:noWrap/>
            <w:vAlign w:val="bottom"/>
            <w:hideMark/>
          </w:tcPr>
          <w:p w14:paraId="6C004D31"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0.679***</w:t>
            </w:r>
          </w:p>
        </w:tc>
      </w:tr>
      <w:tr w:rsidR="00052C70" w:rsidRPr="002737A7" w14:paraId="51F1110D" w14:textId="77777777" w:rsidTr="00052C70">
        <w:trPr>
          <w:trHeight w:val="255"/>
        </w:trPr>
        <w:tc>
          <w:tcPr>
            <w:tcW w:w="1841" w:type="dxa"/>
            <w:tcBorders>
              <w:top w:val="nil"/>
              <w:left w:val="nil"/>
              <w:bottom w:val="nil"/>
              <w:right w:val="nil"/>
            </w:tcBorders>
            <w:shd w:val="clear" w:color="auto" w:fill="auto"/>
            <w:vAlign w:val="bottom"/>
            <w:hideMark/>
          </w:tcPr>
          <w:p w14:paraId="6B4C2B13"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nil"/>
              <w:bottom w:val="nil"/>
              <w:right w:val="nil"/>
            </w:tcBorders>
            <w:shd w:val="clear" w:color="auto" w:fill="auto"/>
            <w:noWrap/>
            <w:vAlign w:val="bottom"/>
            <w:hideMark/>
          </w:tcPr>
          <w:p w14:paraId="641D716F"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(0.014)</w:t>
            </w:r>
          </w:p>
        </w:tc>
        <w:tc>
          <w:tcPr>
            <w:tcW w:w="1000" w:type="dxa"/>
            <w:tcBorders>
              <w:top w:val="nil"/>
              <w:left w:val="nil"/>
              <w:bottom w:val="nil"/>
              <w:right w:val="nil"/>
            </w:tcBorders>
            <w:shd w:val="clear" w:color="auto" w:fill="auto"/>
            <w:noWrap/>
            <w:vAlign w:val="bottom"/>
            <w:hideMark/>
          </w:tcPr>
          <w:p w14:paraId="5895A124"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(0.016)</w:t>
            </w:r>
          </w:p>
        </w:tc>
        <w:tc>
          <w:tcPr>
            <w:tcW w:w="966" w:type="dxa"/>
            <w:tcBorders>
              <w:top w:val="nil"/>
              <w:left w:val="nil"/>
              <w:bottom w:val="nil"/>
              <w:right w:val="single" w:sz="4" w:space="0" w:color="auto"/>
            </w:tcBorders>
            <w:shd w:val="clear" w:color="auto" w:fill="auto"/>
            <w:noWrap/>
            <w:vAlign w:val="bottom"/>
            <w:hideMark/>
          </w:tcPr>
          <w:p w14:paraId="7F53B88B"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(0.012)</w:t>
            </w:r>
          </w:p>
        </w:tc>
        <w:tc>
          <w:tcPr>
            <w:tcW w:w="966" w:type="dxa"/>
            <w:tcBorders>
              <w:top w:val="nil"/>
              <w:left w:val="single" w:sz="4" w:space="0" w:color="auto"/>
              <w:bottom w:val="nil"/>
              <w:right w:val="nil"/>
            </w:tcBorders>
            <w:shd w:val="clear" w:color="auto" w:fill="auto"/>
            <w:noWrap/>
            <w:vAlign w:val="bottom"/>
            <w:hideMark/>
          </w:tcPr>
          <w:p w14:paraId="49DB9DD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(0.050)</w:t>
            </w:r>
          </w:p>
        </w:tc>
        <w:tc>
          <w:tcPr>
            <w:tcW w:w="966" w:type="dxa"/>
            <w:tcBorders>
              <w:top w:val="nil"/>
              <w:left w:val="nil"/>
              <w:bottom w:val="nil"/>
              <w:right w:val="nil"/>
            </w:tcBorders>
            <w:shd w:val="clear" w:color="auto" w:fill="auto"/>
            <w:noWrap/>
            <w:vAlign w:val="bottom"/>
            <w:hideMark/>
          </w:tcPr>
          <w:p w14:paraId="0943FA62"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(0.051)</w:t>
            </w:r>
          </w:p>
        </w:tc>
        <w:tc>
          <w:tcPr>
            <w:tcW w:w="966" w:type="dxa"/>
            <w:tcBorders>
              <w:top w:val="nil"/>
              <w:left w:val="nil"/>
              <w:bottom w:val="nil"/>
              <w:right w:val="single" w:sz="4" w:space="0" w:color="auto"/>
            </w:tcBorders>
            <w:shd w:val="clear" w:color="auto" w:fill="auto"/>
            <w:noWrap/>
            <w:vAlign w:val="bottom"/>
            <w:hideMark/>
          </w:tcPr>
          <w:p w14:paraId="0FE945F0"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(0.043)</w:t>
            </w:r>
          </w:p>
        </w:tc>
        <w:tc>
          <w:tcPr>
            <w:tcW w:w="966" w:type="dxa"/>
            <w:tcBorders>
              <w:top w:val="nil"/>
              <w:left w:val="single" w:sz="4" w:space="0" w:color="auto"/>
              <w:bottom w:val="nil"/>
              <w:right w:val="nil"/>
            </w:tcBorders>
            <w:shd w:val="clear" w:color="auto" w:fill="auto"/>
            <w:noWrap/>
            <w:vAlign w:val="bottom"/>
            <w:hideMark/>
          </w:tcPr>
          <w:p w14:paraId="032CD4D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(0.077)</w:t>
            </w:r>
          </w:p>
        </w:tc>
        <w:tc>
          <w:tcPr>
            <w:tcW w:w="966" w:type="dxa"/>
            <w:tcBorders>
              <w:top w:val="nil"/>
              <w:left w:val="nil"/>
              <w:bottom w:val="nil"/>
              <w:right w:val="nil"/>
            </w:tcBorders>
            <w:shd w:val="clear" w:color="auto" w:fill="auto"/>
            <w:noWrap/>
            <w:vAlign w:val="bottom"/>
            <w:hideMark/>
          </w:tcPr>
          <w:p w14:paraId="69EE0EF9"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(0.080)</w:t>
            </w:r>
          </w:p>
        </w:tc>
        <w:tc>
          <w:tcPr>
            <w:tcW w:w="966" w:type="dxa"/>
            <w:tcBorders>
              <w:top w:val="nil"/>
              <w:left w:val="nil"/>
              <w:bottom w:val="nil"/>
              <w:right w:val="nil"/>
            </w:tcBorders>
            <w:shd w:val="clear" w:color="auto" w:fill="auto"/>
            <w:noWrap/>
            <w:vAlign w:val="bottom"/>
            <w:hideMark/>
          </w:tcPr>
          <w:p w14:paraId="6CC1629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(0.061)</w:t>
            </w:r>
          </w:p>
        </w:tc>
      </w:tr>
      <w:tr w:rsidR="00052C70" w:rsidRPr="002737A7" w14:paraId="29C9578D" w14:textId="77777777" w:rsidTr="00052C70">
        <w:trPr>
          <w:trHeight w:val="255"/>
        </w:trPr>
        <w:tc>
          <w:tcPr>
            <w:tcW w:w="1841" w:type="dxa"/>
            <w:tcBorders>
              <w:top w:val="nil"/>
              <w:left w:val="nil"/>
              <w:bottom w:val="nil"/>
              <w:right w:val="nil"/>
            </w:tcBorders>
            <w:shd w:val="clear" w:color="auto" w:fill="auto"/>
            <w:vAlign w:val="center"/>
            <w:hideMark/>
          </w:tcPr>
          <w:p w14:paraId="28280ED8" w14:textId="77777777" w:rsidR="00052C70" w:rsidRPr="002737A7" w:rsidRDefault="00052C70" w:rsidP="0052299B">
            <w:pPr>
              <w:spacing w:after="0" w:line="360" w:lineRule="auto"/>
              <w:rPr>
                <w:rFonts w:ascii="Times New Roman" w:eastAsia="Times New Roman" w:hAnsi="Times New Roman" w:cs="Times New Roman"/>
                <w:i/>
                <w:iCs/>
                <w:color w:val="FF0000"/>
                <w:sz w:val="20"/>
                <w:szCs w:val="20"/>
              </w:rPr>
            </w:pPr>
            <w:r w:rsidRPr="002737A7">
              <w:rPr>
                <w:rFonts w:ascii="Times New Roman" w:eastAsia="Times New Roman" w:hAnsi="Times New Roman" w:cs="Times New Roman"/>
                <w:i/>
                <w:iCs/>
                <w:color w:val="FF0000"/>
                <w:sz w:val="20"/>
                <w:szCs w:val="20"/>
              </w:rPr>
              <w:t>wave4</w:t>
            </w:r>
          </w:p>
        </w:tc>
        <w:tc>
          <w:tcPr>
            <w:tcW w:w="966" w:type="dxa"/>
            <w:tcBorders>
              <w:top w:val="nil"/>
              <w:left w:val="nil"/>
              <w:bottom w:val="nil"/>
              <w:right w:val="nil"/>
            </w:tcBorders>
            <w:shd w:val="clear" w:color="auto" w:fill="auto"/>
            <w:noWrap/>
            <w:vAlign w:val="bottom"/>
            <w:hideMark/>
          </w:tcPr>
          <w:p w14:paraId="23CE3642"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0.058***</w:t>
            </w:r>
          </w:p>
        </w:tc>
        <w:tc>
          <w:tcPr>
            <w:tcW w:w="1000" w:type="dxa"/>
            <w:tcBorders>
              <w:top w:val="nil"/>
              <w:left w:val="nil"/>
              <w:bottom w:val="nil"/>
              <w:right w:val="nil"/>
            </w:tcBorders>
            <w:shd w:val="clear" w:color="auto" w:fill="auto"/>
            <w:noWrap/>
            <w:vAlign w:val="bottom"/>
            <w:hideMark/>
          </w:tcPr>
          <w:p w14:paraId="390447E3"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0.067***</w:t>
            </w:r>
          </w:p>
        </w:tc>
        <w:tc>
          <w:tcPr>
            <w:tcW w:w="966" w:type="dxa"/>
            <w:tcBorders>
              <w:top w:val="nil"/>
              <w:left w:val="nil"/>
              <w:bottom w:val="nil"/>
              <w:right w:val="single" w:sz="4" w:space="0" w:color="auto"/>
            </w:tcBorders>
            <w:shd w:val="clear" w:color="auto" w:fill="auto"/>
            <w:noWrap/>
            <w:vAlign w:val="bottom"/>
            <w:hideMark/>
          </w:tcPr>
          <w:p w14:paraId="744694FF"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0.029***</w:t>
            </w:r>
          </w:p>
        </w:tc>
        <w:tc>
          <w:tcPr>
            <w:tcW w:w="966" w:type="dxa"/>
            <w:tcBorders>
              <w:top w:val="nil"/>
              <w:left w:val="single" w:sz="4" w:space="0" w:color="auto"/>
              <w:bottom w:val="nil"/>
              <w:right w:val="nil"/>
            </w:tcBorders>
            <w:shd w:val="clear" w:color="auto" w:fill="auto"/>
            <w:noWrap/>
            <w:vAlign w:val="bottom"/>
            <w:hideMark/>
          </w:tcPr>
          <w:p w14:paraId="52CEEA0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0.002***</w:t>
            </w:r>
          </w:p>
        </w:tc>
        <w:tc>
          <w:tcPr>
            <w:tcW w:w="966" w:type="dxa"/>
            <w:tcBorders>
              <w:top w:val="nil"/>
              <w:left w:val="nil"/>
              <w:bottom w:val="nil"/>
              <w:right w:val="nil"/>
            </w:tcBorders>
            <w:shd w:val="clear" w:color="auto" w:fill="auto"/>
            <w:noWrap/>
            <w:vAlign w:val="bottom"/>
            <w:hideMark/>
          </w:tcPr>
          <w:p w14:paraId="66F5F8D2"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0.004***</w:t>
            </w:r>
          </w:p>
        </w:tc>
        <w:tc>
          <w:tcPr>
            <w:tcW w:w="966" w:type="dxa"/>
            <w:tcBorders>
              <w:top w:val="nil"/>
              <w:left w:val="nil"/>
              <w:bottom w:val="nil"/>
              <w:right w:val="single" w:sz="4" w:space="0" w:color="auto"/>
            </w:tcBorders>
            <w:shd w:val="clear" w:color="auto" w:fill="auto"/>
            <w:noWrap/>
            <w:vAlign w:val="bottom"/>
            <w:hideMark/>
          </w:tcPr>
          <w:p w14:paraId="0557730C"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0.003***</w:t>
            </w:r>
          </w:p>
        </w:tc>
        <w:tc>
          <w:tcPr>
            <w:tcW w:w="966" w:type="dxa"/>
            <w:tcBorders>
              <w:top w:val="nil"/>
              <w:left w:val="single" w:sz="4" w:space="0" w:color="auto"/>
              <w:bottom w:val="nil"/>
              <w:right w:val="nil"/>
            </w:tcBorders>
            <w:shd w:val="clear" w:color="auto" w:fill="auto"/>
            <w:noWrap/>
            <w:vAlign w:val="bottom"/>
            <w:hideMark/>
          </w:tcPr>
          <w:p w14:paraId="06E55646"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0.113***</w:t>
            </w:r>
          </w:p>
        </w:tc>
        <w:tc>
          <w:tcPr>
            <w:tcW w:w="966" w:type="dxa"/>
            <w:tcBorders>
              <w:top w:val="nil"/>
              <w:left w:val="nil"/>
              <w:bottom w:val="nil"/>
              <w:right w:val="nil"/>
            </w:tcBorders>
            <w:shd w:val="clear" w:color="auto" w:fill="auto"/>
            <w:noWrap/>
            <w:vAlign w:val="bottom"/>
            <w:hideMark/>
          </w:tcPr>
          <w:p w14:paraId="272B76C6"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0.136***</w:t>
            </w:r>
          </w:p>
        </w:tc>
        <w:tc>
          <w:tcPr>
            <w:tcW w:w="966" w:type="dxa"/>
            <w:tcBorders>
              <w:top w:val="nil"/>
              <w:left w:val="nil"/>
              <w:bottom w:val="nil"/>
              <w:right w:val="nil"/>
            </w:tcBorders>
            <w:shd w:val="clear" w:color="auto" w:fill="auto"/>
            <w:noWrap/>
            <w:vAlign w:val="bottom"/>
            <w:hideMark/>
          </w:tcPr>
          <w:p w14:paraId="49785E60"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0.106***</w:t>
            </w:r>
          </w:p>
        </w:tc>
      </w:tr>
      <w:tr w:rsidR="00052C70" w:rsidRPr="002737A7" w14:paraId="2B24A537" w14:textId="77777777" w:rsidTr="00052C70">
        <w:trPr>
          <w:trHeight w:val="255"/>
        </w:trPr>
        <w:tc>
          <w:tcPr>
            <w:tcW w:w="1841" w:type="dxa"/>
            <w:tcBorders>
              <w:top w:val="nil"/>
              <w:left w:val="nil"/>
              <w:bottom w:val="single" w:sz="4" w:space="0" w:color="auto"/>
              <w:right w:val="nil"/>
            </w:tcBorders>
            <w:shd w:val="clear" w:color="auto" w:fill="auto"/>
            <w:noWrap/>
            <w:vAlign w:val="bottom"/>
            <w:hideMark/>
          </w:tcPr>
          <w:p w14:paraId="2C308B6C" w14:textId="77777777" w:rsidR="00052C70" w:rsidRPr="002737A7" w:rsidRDefault="00052C70" w:rsidP="0052299B">
            <w:pPr>
              <w:spacing w:after="0" w:line="360" w:lineRule="auto"/>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 </w:t>
            </w:r>
          </w:p>
        </w:tc>
        <w:tc>
          <w:tcPr>
            <w:tcW w:w="966" w:type="dxa"/>
            <w:tcBorders>
              <w:top w:val="nil"/>
              <w:left w:val="nil"/>
              <w:bottom w:val="single" w:sz="4" w:space="0" w:color="auto"/>
              <w:right w:val="nil"/>
            </w:tcBorders>
            <w:shd w:val="clear" w:color="auto" w:fill="auto"/>
            <w:noWrap/>
            <w:vAlign w:val="bottom"/>
            <w:hideMark/>
          </w:tcPr>
          <w:p w14:paraId="5D6187D9"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(0.027)</w:t>
            </w:r>
          </w:p>
        </w:tc>
        <w:tc>
          <w:tcPr>
            <w:tcW w:w="1000" w:type="dxa"/>
            <w:tcBorders>
              <w:top w:val="nil"/>
              <w:left w:val="nil"/>
              <w:bottom w:val="single" w:sz="4" w:space="0" w:color="auto"/>
              <w:right w:val="nil"/>
            </w:tcBorders>
            <w:shd w:val="clear" w:color="auto" w:fill="auto"/>
            <w:noWrap/>
            <w:vAlign w:val="bottom"/>
            <w:hideMark/>
          </w:tcPr>
          <w:p w14:paraId="01A572F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(0.031)</w:t>
            </w:r>
          </w:p>
        </w:tc>
        <w:tc>
          <w:tcPr>
            <w:tcW w:w="966" w:type="dxa"/>
            <w:tcBorders>
              <w:top w:val="nil"/>
              <w:left w:val="nil"/>
              <w:bottom w:val="single" w:sz="4" w:space="0" w:color="auto"/>
              <w:right w:val="single" w:sz="4" w:space="0" w:color="auto"/>
            </w:tcBorders>
            <w:shd w:val="clear" w:color="auto" w:fill="auto"/>
            <w:noWrap/>
            <w:vAlign w:val="bottom"/>
            <w:hideMark/>
          </w:tcPr>
          <w:p w14:paraId="43382D1F"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(0.012)</w:t>
            </w:r>
          </w:p>
        </w:tc>
        <w:tc>
          <w:tcPr>
            <w:tcW w:w="966" w:type="dxa"/>
            <w:tcBorders>
              <w:top w:val="nil"/>
              <w:left w:val="single" w:sz="4" w:space="0" w:color="auto"/>
              <w:bottom w:val="single" w:sz="4" w:space="0" w:color="auto"/>
              <w:right w:val="nil"/>
            </w:tcBorders>
            <w:shd w:val="clear" w:color="auto" w:fill="auto"/>
            <w:noWrap/>
            <w:vAlign w:val="bottom"/>
            <w:hideMark/>
          </w:tcPr>
          <w:p w14:paraId="5D27CB5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(0.001)</w:t>
            </w:r>
          </w:p>
        </w:tc>
        <w:tc>
          <w:tcPr>
            <w:tcW w:w="966" w:type="dxa"/>
            <w:tcBorders>
              <w:top w:val="nil"/>
              <w:left w:val="nil"/>
              <w:bottom w:val="single" w:sz="4" w:space="0" w:color="auto"/>
              <w:right w:val="nil"/>
            </w:tcBorders>
            <w:shd w:val="clear" w:color="auto" w:fill="auto"/>
            <w:noWrap/>
            <w:vAlign w:val="bottom"/>
            <w:hideMark/>
          </w:tcPr>
          <w:p w14:paraId="5AB19091"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(0.002)</w:t>
            </w:r>
          </w:p>
        </w:tc>
        <w:tc>
          <w:tcPr>
            <w:tcW w:w="966" w:type="dxa"/>
            <w:tcBorders>
              <w:top w:val="nil"/>
              <w:left w:val="nil"/>
              <w:bottom w:val="single" w:sz="4" w:space="0" w:color="auto"/>
              <w:right w:val="single" w:sz="4" w:space="0" w:color="auto"/>
            </w:tcBorders>
            <w:shd w:val="clear" w:color="auto" w:fill="auto"/>
            <w:noWrap/>
            <w:vAlign w:val="bottom"/>
            <w:hideMark/>
          </w:tcPr>
          <w:p w14:paraId="6903E616"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(0.001)</w:t>
            </w:r>
          </w:p>
        </w:tc>
        <w:tc>
          <w:tcPr>
            <w:tcW w:w="966" w:type="dxa"/>
            <w:tcBorders>
              <w:top w:val="nil"/>
              <w:left w:val="single" w:sz="4" w:space="0" w:color="auto"/>
              <w:bottom w:val="single" w:sz="4" w:space="0" w:color="auto"/>
              <w:right w:val="nil"/>
            </w:tcBorders>
            <w:shd w:val="clear" w:color="auto" w:fill="auto"/>
            <w:noWrap/>
            <w:vAlign w:val="bottom"/>
            <w:hideMark/>
          </w:tcPr>
          <w:p w14:paraId="559ECAE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(0.055)</w:t>
            </w:r>
          </w:p>
        </w:tc>
        <w:tc>
          <w:tcPr>
            <w:tcW w:w="966" w:type="dxa"/>
            <w:tcBorders>
              <w:top w:val="nil"/>
              <w:left w:val="nil"/>
              <w:bottom w:val="single" w:sz="4" w:space="0" w:color="auto"/>
              <w:right w:val="nil"/>
            </w:tcBorders>
            <w:shd w:val="clear" w:color="auto" w:fill="auto"/>
            <w:noWrap/>
            <w:vAlign w:val="bottom"/>
            <w:hideMark/>
          </w:tcPr>
          <w:p w14:paraId="47DB1C3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(0.068)</w:t>
            </w:r>
          </w:p>
        </w:tc>
        <w:tc>
          <w:tcPr>
            <w:tcW w:w="966" w:type="dxa"/>
            <w:tcBorders>
              <w:top w:val="nil"/>
              <w:left w:val="nil"/>
              <w:bottom w:val="single" w:sz="4" w:space="0" w:color="auto"/>
              <w:right w:val="nil"/>
            </w:tcBorders>
            <w:shd w:val="clear" w:color="auto" w:fill="auto"/>
            <w:noWrap/>
            <w:vAlign w:val="bottom"/>
            <w:hideMark/>
          </w:tcPr>
          <w:p w14:paraId="3BD66670"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(0.045)</w:t>
            </w:r>
          </w:p>
        </w:tc>
      </w:tr>
      <w:tr w:rsidR="00052C70" w:rsidRPr="002737A7" w14:paraId="6B07351A" w14:textId="77777777" w:rsidTr="00052C70">
        <w:trPr>
          <w:trHeight w:val="255"/>
        </w:trPr>
        <w:tc>
          <w:tcPr>
            <w:tcW w:w="1841" w:type="dxa"/>
            <w:tcBorders>
              <w:top w:val="nil"/>
              <w:left w:val="nil"/>
              <w:bottom w:val="nil"/>
              <w:right w:val="nil"/>
            </w:tcBorders>
            <w:shd w:val="clear" w:color="auto" w:fill="auto"/>
            <w:noWrap/>
            <w:vAlign w:val="center"/>
            <w:hideMark/>
          </w:tcPr>
          <w:p w14:paraId="37E2F03E" w14:textId="2197F368" w:rsidR="00052C70" w:rsidRPr="002737A7" w:rsidRDefault="00BD2761" w:rsidP="0052299B">
            <w:pPr>
              <w:spacing w:after="0" w:line="360" w:lineRule="auto"/>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No. of o</w:t>
            </w:r>
            <w:r w:rsidR="00052C70" w:rsidRPr="002737A7">
              <w:rPr>
                <w:rFonts w:ascii="Times New Roman" w:eastAsia="Times New Roman" w:hAnsi="Times New Roman" w:cs="Times New Roman"/>
                <w:color w:val="FF0000"/>
                <w:sz w:val="20"/>
                <w:szCs w:val="20"/>
              </w:rPr>
              <w:t>bservations</w:t>
            </w:r>
          </w:p>
        </w:tc>
        <w:tc>
          <w:tcPr>
            <w:tcW w:w="966" w:type="dxa"/>
            <w:tcBorders>
              <w:top w:val="nil"/>
              <w:left w:val="nil"/>
              <w:bottom w:val="nil"/>
              <w:right w:val="nil"/>
            </w:tcBorders>
            <w:shd w:val="clear" w:color="auto" w:fill="auto"/>
            <w:noWrap/>
            <w:vAlign w:val="bottom"/>
            <w:hideMark/>
          </w:tcPr>
          <w:p w14:paraId="18275C62"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8562</w:t>
            </w:r>
          </w:p>
        </w:tc>
        <w:tc>
          <w:tcPr>
            <w:tcW w:w="1000" w:type="dxa"/>
            <w:tcBorders>
              <w:top w:val="nil"/>
              <w:left w:val="nil"/>
              <w:bottom w:val="nil"/>
              <w:right w:val="nil"/>
            </w:tcBorders>
            <w:shd w:val="clear" w:color="auto" w:fill="auto"/>
            <w:noWrap/>
            <w:vAlign w:val="bottom"/>
            <w:hideMark/>
          </w:tcPr>
          <w:p w14:paraId="390FD79F"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8667</w:t>
            </w:r>
          </w:p>
        </w:tc>
        <w:tc>
          <w:tcPr>
            <w:tcW w:w="966" w:type="dxa"/>
            <w:tcBorders>
              <w:top w:val="nil"/>
              <w:left w:val="nil"/>
              <w:bottom w:val="nil"/>
              <w:right w:val="single" w:sz="4" w:space="0" w:color="auto"/>
            </w:tcBorders>
            <w:shd w:val="clear" w:color="auto" w:fill="auto"/>
            <w:noWrap/>
            <w:vAlign w:val="bottom"/>
            <w:hideMark/>
          </w:tcPr>
          <w:p w14:paraId="2FCFB532"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9,213</w:t>
            </w:r>
          </w:p>
        </w:tc>
        <w:tc>
          <w:tcPr>
            <w:tcW w:w="966" w:type="dxa"/>
            <w:tcBorders>
              <w:top w:val="nil"/>
              <w:left w:val="single" w:sz="4" w:space="0" w:color="auto"/>
              <w:bottom w:val="nil"/>
              <w:right w:val="nil"/>
            </w:tcBorders>
            <w:shd w:val="clear" w:color="auto" w:fill="auto"/>
            <w:noWrap/>
            <w:vAlign w:val="bottom"/>
            <w:hideMark/>
          </w:tcPr>
          <w:p w14:paraId="4E670F1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7723</w:t>
            </w:r>
          </w:p>
        </w:tc>
        <w:tc>
          <w:tcPr>
            <w:tcW w:w="966" w:type="dxa"/>
            <w:tcBorders>
              <w:top w:val="nil"/>
              <w:left w:val="nil"/>
              <w:bottom w:val="nil"/>
              <w:right w:val="nil"/>
            </w:tcBorders>
            <w:shd w:val="clear" w:color="auto" w:fill="auto"/>
            <w:noWrap/>
            <w:vAlign w:val="bottom"/>
            <w:hideMark/>
          </w:tcPr>
          <w:p w14:paraId="62BB9E1B"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8568</w:t>
            </w:r>
          </w:p>
        </w:tc>
        <w:tc>
          <w:tcPr>
            <w:tcW w:w="966" w:type="dxa"/>
            <w:tcBorders>
              <w:top w:val="nil"/>
              <w:left w:val="nil"/>
              <w:bottom w:val="nil"/>
              <w:right w:val="single" w:sz="4" w:space="0" w:color="auto"/>
            </w:tcBorders>
            <w:shd w:val="clear" w:color="auto" w:fill="auto"/>
            <w:noWrap/>
            <w:vAlign w:val="bottom"/>
            <w:hideMark/>
          </w:tcPr>
          <w:p w14:paraId="52AD521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9,213</w:t>
            </w:r>
          </w:p>
        </w:tc>
        <w:tc>
          <w:tcPr>
            <w:tcW w:w="966" w:type="dxa"/>
            <w:tcBorders>
              <w:top w:val="nil"/>
              <w:left w:val="single" w:sz="4" w:space="0" w:color="auto"/>
              <w:bottom w:val="nil"/>
              <w:right w:val="nil"/>
            </w:tcBorders>
            <w:shd w:val="clear" w:color="auto" w:fill="auto"/>
            <w:noWrap/>
            <w:vAlign w:val="bottom"/>
            <w:hideMark/>
          </w:tcPr>
          <w:p w14:paraId="5E3325DA"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8381</w:t>
            </w:r>
          </w:p>
        </w:tc>
        <w:tc>
          <w:tcPr>
            <w:tcW w:w="966" w:type="dxa"/>
            <w:tcBorders>
              <w:top w:val="nil"/>
              <w:left w:val="nil"/>
              <w:bottom w:val="nil"/>
              <w:right w:val="nil"/>
            </w:tcBorders>
            <w:shd w:val="clear" w:color="auto" w:fill="auto"/>
            <w:noWrap/>
            <w:vAlign w:val="bottom"/>
            <w:hideMark/>
          </w:tcPr>
          <w:p w14:paraId="6B4012CE"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8584</w:t>
            </w:r>
          </w:p>
        </w:tc>
        <w:tc>
          <w:tcPr>
            <w:tcW w:w="966" w:type="dxa"/>
            <w:tcBorders>
              <w:top w:val="nil"/>
              <w:left w:val="nil"/>
              <w:bottom w:val="nil"/>
              <w:right w:val="nil"/>
            </w:tcBorders>
            <w:shd w:val="clear" w:color="auto" w:fill="auto"/>
            <w:noWrap/>
            <w:vAlign w:val="bottom"/>
            <w:hideMark/>
          </w:tcPr>
          <w:p w14:paraId="141E5749"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9,213</w:t>
            </w:r>
          </w:p>
        </w:tc>
      </w:tr>
      <w:tr w:rsidR="00052C70" w:rsidRPr="002737A7" w14:paraId="5A0A9647" w14:textId="77777777" w:rsidTr="00052C70">
        <w:trPr>
          <w:trHeight w:val="255"/>
        </w:trPr>
        <w:tc>
          <w:tcPr>
            <w:tcW w:w="1841" w:type="dxa"/>
            <w:tcBorders>
              <w:top w:val="nil"/>
              <w:left w:val="nil"/>
              <w:bottom w:val="nil"/>
              <w:right w:val="nil"/>
            </w:tcBorders>
            <w:shd w:val="clear" w:color="auto" w:fill="auto"/>
            <w:noWrap/>
            <w:vAlign w:val="center"/>
            <w:hideMark/>
          </w:tcPr>
          <w:p w14:paraId="0E8D1F62" w14:textId="77777777" w:rsidR="00052C70" w:rsidRPr="002737A7" w:rsidRDefault="00052C70" w:rsidP="0052299B">
            <w:pPr>
              <w:spacing w:after="0" w:line="360" w:lineRule="auto"/>
              <w:rPr>
                <w:rFonts w:ascii="Times New Roman" w:eastAsia="Times New Roman" w:hAnsi="Times New Roman" w:cs="Times New Roman"/>
                <w:color w:val="FF0000"/>
                <w:sz w:val="20"/>
                <w:szCs w:val="20"/>
              </w:rPr>
            </w:pPr>
            <w:r w:rsidRPr="002737A7">
              <w:rPr>
                <w:rFonts w:ascii="Times New Roman" w:eastAsia="Times New Roman" w:hAnsi="Times New Roman" w:cs="Times New Roman"/>
                <w:color w:val="FF0000"/>
                <w:sz w:val="20"/>
                <w:szCs w:val="20"/>
              </w:rPr>
              <w:t xml:space="preserve">(Pseudo) </w:t>
            </w:r>
            <w:r w:rsidRPr="002737A7">
              <w:rPr>
                <w:rFonts w:ascii="Times New Roman" w:eastAsia="Times New Roman" w:hAnsi="Times New Roman" w:cs="Times New Roman"/>
                <w:i/>
                <w:iCs/>
                <w:color w:val="FF0000"/>
                <w:sz w:val="20"/>
                <w:szCs w:val="20"/>
              </w:rPr>
              <w:t>R</w:t>
            </w:r>
            <w:r w:rsidRPr="002737A7">
              <w:rPr>
                <w:rFonts w:ascii="Times New Roman" w:eastAsia="Times New Roman" w:hAnsi="Times New Roman" w:cs="Times New Roman"/>
                <w:color w:val="FF0000"/>
                <w:sz w:val="20"/>
                <w:szCs w:val="20"/>
              </w:rPr>
              <w:t>-squared</w:t>
            </w:r>
          </w:p>
        </w:tc>
        <w:tc>
          <w:tcPr>
            <w:tcW w:w="966" w:type="dxa"/>
            <w:tcBorders>
              <w:top w:val="nil"/>
              <w:left w:val="nil"/>
              <w:bottom w:val="nil"/>
              <w:right w:val="nil"/>
            </w:tcBorders>
            <w:shd w:val="clear" w:color="auto" w:fill="auto"/>
            <w:noWrap/>
            <w:vAlign w:val="bottom"/>
            <w:hideMark/>
          </w:tcPr>
          <w:p w14:paraId="56F9ACAB"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0.1407</w:t>
            </w:r>
          </w:p>
        </w:tc>
        <w:tc>
          <w:tcPr>
            <w:tcW w:w="1000" w:type="dxa"/>
            <w:tcBorders>
              <w:top w:val="nil"/>
              <w:left w:val="nil"/>
              <w:bottom w:val="nil"/>
              <w:right w:val="nil"/>
            </w:tcBorders>
            <w:shd w:val="clear" w:color="auto" w:fill="auto"/>
            <w:noWrap/>
            <w:vAlign w:val="bottom"/>
            <w:hideMark/>
          </w:tcPr>
          <w:p w14:paraId="4362138F"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0.4775</w:t>
            </w:r>
          </w:p>
        </w:tc>
        <w:tc>
          <w:tcPr>
            <w:tcW w:w="966" w:type="dxa"/>
            <w:tcBorders>
              <w:top w:val="nil"/>
              <w:left w:val="nil"/>
              <w:bottom w:val="nil"/>
              <w:right w:val="single" w:sz="4" w:space="0" w:color="auto"/>
            </w:tcBorders>
            <w:shd w:val="clear" w:color="auto" w:fill="auto"/>
            <w:noWrap/>
            <w:vAlign w:val="bottom"/>
            <w:hideMark/>
          </w:tcPr>
          <w:p w14:paraId="24951CF5"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single" w:sz="4" w:space="0" w:color="auto"/>
              <w:bottom w:val="nil"/>
              <w:right w:val="nil"/>
            </w:tcBorders>
            <w:shd w:val="clear" w:color="auto" w:fill="auto"/>
            <w:noWrap/>
            <w:vAlign w:val="bottom"/>
            <w:hideMark/>
          </w:tcPr>
          <w:p w14:paraId="0784ABD7"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0.1225</w:t>
            </w:r>
          </w:p>
        </w:tc>
        <w:tc>
          <w:tcPr>
            <w:tcW w:w="966" w:type="dxa"/>
            <w:tcBorders>
              <w:top w:val="nil"/>
              <w:left w:val="nil"/>
              <w:bottom w:val="nil"/>
              <w:right w:val="nil"/>
            </w:tcBorders>
            <w:shd w:val="clear" w:color="auto" w:fill="auto"/>
            <w:noWrap/>
            <w:vAlign w:val="bottom"/>
            <w:hideMark/>
          </w:tcPr>
          <w:p w14:paraId="07C0F980"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0.5433</w:t>
            </w:r>
          </w:p>
        </w:tc>
        <w:tc>
          <w:tcPr>
            <w:tcW w:w="966" w:type="dxa"/>
            <w:tcBorders>
              <w:top w:val="nil"/>
              <w:left w:val="nil"/>
              <w:bottom w:val="nil"/>
              <w:right w:val="single" w:sz="4" w:space="0" w:color="auto"/>
            </w:tcBorders>
            <w:shd w:val="clear" w:color="auto" w:fill="auto"/>
            <w:noWrap/>
            <w:vAlign w:val="bottom"/>
            <w:hideMark/>
          </w:tcPr>
          <w:p w14:paraId="1130654A"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p>
        </w:tc>
        <w:tc>
          <w:tcPr>
            <w:tcW w:w="966" w:type="dxa"/>
            <w:tcBorders>
              <w:top w:val="nil"/>
              <w:left w:val="single" w:sz="4" w:space="0" w:color="auto"/>
              <w:bottom w:val="nil"/>
              <w:right w:val="nil"/>
            </w:tcBorders>
            <w:shd w:val="clear" w:color="auto" w:fill="auto"/>
            <w:noWrap/>
            <w:vAlign w:val="bottom"/>
            <w:hideMark/>
          </w:tcPr>
          <w:p w14:paraId="08AA8DCB"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0.1292</w:t>
            </w:r>
          </w:p>
        </w:tc>
        <w:tc>
          <w:tcPr>
            <w:tcW w:w="966" w:type="dxa"/>
            <w:tcBorders>
              <w:top w:val="nil"/>
              <w:left w:val="nil"/>
              <w:bottom w:val="nil"/>
              <w:right w:val="nil"/>
            </w:tcBorders>
            <w:shd w:val="clear" w:color="auto" w:fill="auto"/>
            <w:noWrap/>
            <w:vAlign w:val="bottom"/>
            <w:hideMark/>
          </w:tcPr>
          <w:p w14:paraId="120E6A48"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0.4854</w:t>
            </w:r>
          </w:p>
        </w:tc>
        <w:tc>
          <w:tcPr>
            <w:tcW w:w="966" w:type="dxa"/>
            <w:tcBorders>
              <w:top w:val="nil"/>
              <w:left w:val="nil"/>
              <w:bottom w:val="nil"/>
              <w:right w:val="nil"/>
            </w:tcBorders>
            <w:shd w:val="clear" w:color="auto" w:fill="auto"/>
            <w:noWrap/>
            <w:vAlign w:val="bottom"/>
            <w:hideMark/>
          </w:tcPr>
          <w:p w14:paraId="4E101536"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p>
        </w:tc>
      </w:tr>
      <w:tr w:rsidR="00052C70" w:rsidRPr="002737A7" w14:paraId="72C42438" w14:textId="77777777" w:rsidTr="00052C70">
        <w:trPr>
          <w:trHeight w:val="255"/>
        </w:trPr>
        <w:tc>
          <w:tcPr>
            <w:tcW w:w="1841" w:type="dxa"/>
            <w:tcBorders>
              <w:top w:val="nil"/>
              <w:left w:val="nil"/>
              <w:bottom w:val="single" w:sz="4" w:space="0" w:color="auto"/>
              <w:right w:val="nil"/>
            </w:tcBorders>
            <w:shd w:val="clear" w:color="auto" w:fill="auto"/>
            <w:noWrap/>
            <w:vAlign w:val="center"/>
            <w:hideMark/>
          </w:tcPr>
          <w:p w14:paraId="6333FD94" w14:textId="5D61A9F5" w:rsidR="00052C70" w:rsidRPr="002737A7" w:rsidRDefault="00BD2761" w:rsidP="0052299B">
            <w:pPr>
              <w:spacing w:after="0" w:line="360" w:lineRule="auto"/>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No.</w:t>
            </w:r>
            <w:r w:rsidRPr="002737A7">
              <w:rPr>
                <w:rFonts w:ascii="Times New Roman" w:eastAsia="Times New Roman" w:hAnsi="Times New Roman" w:cs="Times New Roman"/>
                <w:color w:val="FF0000"/>
                <w:sz w:val="20"/>
                <w:szCs w:val="20"/>
              </w:rPr>
              <w:t xml:space="preserve"> </w:t>
            </w:r>
            <w:r w:rsidR="00052C70" w:rsidRPr="002737A7">
              <w:rPr>
                <w:rFonts w:ascii="Times New Roman" w:eastAsia="Times New Roman" w:hAnsi="Times New Roman" w:cs="Times New Roman"/>
                <w:color w:val="FF0000"/>
                <w:sz w:val="20"/>
                <w:szCs w:val="20"/>
              </w:rPr>
              <w:t>of individuals</w:t>
            </w:r>
          </w:p>
        </w:tc>
        <w:tc>
          <w:tcPr>
            <w:tcW w:w="966" w:type="dxa"/>
            <w:tcBorders>
              <w:top w:val="nil"/>
              <w:left w:val="nil"/>
              <w:bottom w:val="single" w:sz="4" w:space="0" w:color="auto"/>
              <w:right w:val="nil"/>
            </w:tcBorders>
            <w:shd w:val="clear" w:color="auto" w:fill="auto"/>
            <w:noWrap/>
            <w:vAlign w:val="bottom"/>
            <w:hideMark/>
          </w:tcPr>
          <w:p w14:paraId="5C940429"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1456</w:t>
            </w:r>
          </w:p>
        </w:tc>
        <w:tc>
          <w:tcPr>
            <w:tcW w:w="1000" w:type="dxa"/>
            <w:tcBorders>
              <w:top w:val="nil"/>
              <w:left w:val="nil"/>
              <w:bottom w:val="single" w:sz="4" w:space="0" w:color="auto"/>
              <w:right w:val="nil"/>
            </w:tcBorders>
            <w:shd w:val="clear" w:color="auto" w:fill="auto"/>
            <w:noWrap/>
            <w:vAlign w:val="bottom"/>
            <w:hideMark/>
          </w:tcPr>
          <w:p w14:paraId="35707A3A"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1488</w:t>
            </w:r>
          </w:p>
        </w:tc>
        <w:tc>
          <w:tcPr>
            <w:tcW w:w="966" w:type="dxa"/>
            <w:tcBorders>
              <w:top w:val="nil"/>
              <w:left w:val="nil"/>
              <w:bottom w:val="single" w:sz="4" w:space="0" w:color="auto"/>
              <w:right w:val="single" w:sz="4" w:space="0" w:color="auto"/>
            </w:tcBorders>
            <w:shd w:val="clear" w:color="auto" w:fill="auto"/>
            <w:noWrap/>
            <w:vAlign w:val="bottom"/>
            <w:hideMark/>
          </w:tcPr>
          <w:p w14:paraId="370DDB09"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2,008</w:t>
            </w:r>
          </w:p>
        </w:tc>
        <w:tc>
          <w:tcPr>
            <w:tcW w:w="966" w:type="dxa"/>
            <w:tcBorders>
              <w:top w:val="nil"/>
              <w:left w:val="single" w:sz="4" w:space="0" w:color="auto"/>
              <w:bottom w:val="single" w:sz="4" w:space="0" w:color="auto"/>
              <w:right w:val="nil"/>
            </w:tcBorders>
            <w:shd w:val="clear" w:color="auto" w:fill="auto"/>
            <w:noWrap/>
            <w:vAlign w:val="bottom"/>
            <w:hideMark/>
          </w:tcPr>
          <w:p w14:paraId="2998CB8D"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1313</w:t>
            </w:r>
          </w:p>
        </w:tc>
        <w:tc>
          <w:tcPr>
            <w:tcW w:w="966" w:type="dxa"/>
            <w:tcBorders>
              <w:top w:val="nil"/>
              <w:left w:val="nil"/>
              <w:bottom w:val="single" w:sz="4" w:space="0" w:color="auto"/>
              <w:right w:val="nil"/>
            </w:tcBorders>
            <w:shd w:val="clear" w:color="auto" w:fill="auto"/>
            <w:noWrap/>
            <w:vAlign w:val="bottom"/>
            <w:hideMark/>
          </w:tcPr>
          <w:p w14:paraId="65C5AD8C"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1471</w:t>
            </w:r>
          </w:p>
        </w:tc>
        <w:tc>
          <w:tcPr>
            <w:tcW w:w="966" w:type="dxa"/>
            <w:tcBorders>
              <w:top w:val="nil"/>
              <w:left w:val="nil"/>
              <w:bottom w:val="single" w:sz="4" w:space="0" w:color="auto"/>
              <w:right w:val="single" w:sz="4" w:space="0" w:color="auto"/>
            </w:tcBorders>
            <w:shd w:val="clear" w:color="auto" w:fill="auto"/>
            <w:noWrap/>
            <w:vAlign w:val="bottom"/>
            <w:hideMark/>
          </w:tcPr>
          <w:p w14:paraId="6B9FBF14"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2,008</w:t>
            </w:r>
          </w:p>
        </w:tc>
        <w:tc>
          <w:tcPr>
            <w:tcW w:w="966" w:type="dxa"/>
            <w:tcBorders>
              <w:top w:val="nil"/>
              <w:left w:val="single" w:sz="4" w:space="0" w:color="auto"/>
              <w:bottom w:val="single" w:sz="4" w:space="0" w:color="auto"/>
              <w:right w:val="nil"/>
            </w:tcBorders>
            <w:shd w:val="clear" w:color="auto" w:fill="auto"/>
            <w:noWrap/>
            <w:vAlign w:val="bottom"/>
            <w:hideMark/>
          </w:tcPr>
          <w:p w14:paraId="6A725FB1"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1422</w:t>
            </w:r>
          </w:p>
        </w:tc>
        <w:tc>
          <w:tcPr>
            <w:tcW w:w="966" w:type="dxa"/>
            <w:tcBorders>
              <w:top w:val="nil"/>
              <w:left w:val="nil"/>
              <w:bottom w:val="single" w:sz="4" w:space="0" w:color="auto"/>
              <w:right w:val="nil"/>
            </w:tcBorders>
            <w:shd w:val="clear" w:color="auto" w:fill="auto"/>
            <w:noWrap/>
            <w:vAlign w:val="bottom"/>
            <w:hideMark/>
          </w:tcPr>
          <w:p w14:paraId="40CE0C33"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1471</w:t>
            </w:r>
          </w:p>
        </w:tc>
        <w:tc>
          <w:tcPr>
            <w:tcW w:w="966" w:type="dxa"/>
            <w:tcBorders>
              <w:top w:val="nil"/>
              <w:left w:val="nil"/>
              <w:bottom w:val="single" w:sz="4" w:space="0" w:color="auto"/>
              <w:right w:val="nil"/>
            </w:tcBorders>
            <w:shd w:val="clear" w:color="auto" w:fill="auto"/>
            <w:noWrap/>
            <w:vAlign w:val="bottom"/>
            <w:hideMark/>
          </w:tcPr>
          <w:p w14:paraId="3BB6E6E1" w14:textId="77777777" w:rsidR="00052C70" w:rsidRPr="002737A7" w:rsidRDefault="00052C70" w:rsidP="0052299B">
            <w:pPr>
              <w:spacing w:after="0" w:line="360" w:lineRule="auto"/>
              <w:jc w:val="center"/>
              <w:rPr>
                <w:rFonts w:ascii="Times New Roman" w:eastAsia="Times New Roman" w:hAnsi="Times New Roman" w:cs="Times New Roman"/>
                <w:color w:val="FF0000"/>
                <w:sz w:val="20"/>
                <w:szCs w:val="20"/>
              </w:rPr>
            </w:pPr>
            <w:r w:rsidRPr="002737A7">
              <w:rPr>
                <w:rFonts w:ascii="Times New Roman" w:hAnsi="Times New Roman" w:cs="Times New Roman"/>
                <w:color w:val="FF0000"/>
                <w:sz w:val="20"/>
                <w:szCs w:val="20"/>
              </w:rPr>
              <w:t>2,008</w:t>
            </w:r>
          </w:p>
        </w:tc>
      </w:tr>
    </w:tbl>
    <w:p w14:paraId="1024E611" w14:textId="5A856B31" w:rsidR="0027768F" w:rsidRPr="002737A7" w:rsidRDefault="00052C70" w:rsidP="00583B64">
      <w:pPr>
        <w:spacing w:after="0" w:line="480" w:lineRule="auto"/>
        <w:ind w:right="-189"/>
        <w:rPr>
          <w:rFonts w:ascii="Times New Roman" w:hAnsi="Times New Roman" w:cs="Times New Roman"/>
        </w:rPr>
      </w:pPr>
      <w:r w:rsidRPr="002737A7">
        <w:rPr>
          <w:rFonts w:ascii="Times New Roman" w:hAnsi="Times New Roman" w:cs="Times New Roman"/>
          <w:color w:val="FF0000"/>
        </w:rPr>
        <w:t xml:space="preserve">Note: </w:t>
      </w:r>
      <w:r w:rsidR="00BA7DAF" w:rsidRPr="002737A7">
        <w:rPr>
          <w:rFonts w:ascii="Times New Roman" w:hAnsi="Times New Roman" w:cs="Times New Roman"/>
          <w:color w:val="FF0000"/>
        </w:rPr>
        <w:t xml:space="preserve">The BUC columns repeat the estimates from Table 4 in the main text to ease the comparison of the estimates by the different methods. </w:t>
      </w:r>
      <w:r w:rsidRPr="002737A7">
        <w:rPr>
          <w:rFonts w:ascii="Times New Roman" w:hAnsi="Times New Roman" w:cs="Times New Roman"/>
          <w:color w:val="FF0000"/>
        </w:rPr>
        <w:t xml:space="preserve">Robust standard errors are in parentheses and assume clustering at the individual level. </w:t>
      </w:r>
      <w:r w:rsidRPr="002737A7">
        <w:rPr>
          <w:rFonts w:ascii="Times New Roman" w:hAnsi="Times New Roman" w:cs="Times New Roman"/>
          <w:i/>
          <w:iCs/>
          <w:color w:val="FF0000"/>
        </w:rPr>
        <w:t>COVID SPREAD</w:t>
      </w:r>
      <w:r w:rsidRPr="002737A7">
        <w:rPr>
          <w:rFonts w:ascii="Times New Roman" w:hAnsi="Times New Roman" w:cs="Times New Roman"/>
          <w:color w:val="FF0000"/>
        </w:rPr>
        <w:t xml:space="preserve"> = expectations regarding the spread of COVID-19 in Israel in a month; </w:t>
      </w:r>
      <w:r w:rsidRPr="002737A7">
        <w:rPr>
          <w:rFonts w:ascii="Times New Roman" w:hAnsi="Times New Roman" w:cs="Times New Roman"/>
          <w:i/>
          <w:iCs/>
          <w:color w:val="FF0000"/>
        </w:rPr>
        <w:t>OWN</w:t>
      </w:r>
      <w:r w:rsidRPr="002737A7">
        <w:rPr>
          <w:rFonts w:ascii="Times New Roman" w:hAnsi="Times New Roman" w:cs="Times New Roman"/>
          <w:color w:val="FF0000"/>
        </w:rPr>
        <w:t xml:space="preserve"> </w:t>
      </w:r>
      <w:r w:rsidRPr="002737A7">
        <w:rPr>
          <w:rFonts w:ascii="Times New Roman" w:hAnsi="Times New Roman" w:cs="Times New Roman"/>
          <w:i/>
          <w:iCs/>
          <w:color w:val="FF0000"/>
        </w:rPr>
        <w:t>INCOME</w:t>
      </w:r>
      <w:r w:rsidRPr="002737A7">
        <w:rPr>
          <w:rFonts w:ascii="Times New Roman" w:hAnsi="Times New Roman" w:cs="Times New Roman"/>
          <w:color w:val="FF0000"/>
        </w:rPr>
        <w:t xml:space="preserve"> and </w:t>
      </w:r>
      <w:r w:rsidRPr="002737A7">
        <w:rPr>
          <w:rFonts w:ascii="Times New Roman" w:hAnsi="Times New Roman" w:cs="Times New Roman"/>
          <w:i/>
          <w:iCs/>
          <w:color w:val="FF0000"/>
        </w:rPr>
        <w:t>ISRAEL GDP</w:t>
      </w:r>
      <w:r w:rsidRPr="002737A7">
        <w:rPr>
          <w:rFonts w:ascii="Times New Roman" w:hAnsi="Times New Roman" w:cs="Times New Roman"/>
          <w:color w:val="FF0000"/>
        </w:rPr>
        <w:t xml:space="preserve"> = economic expectations for participants’ own income and Israel’s gross domestic product </w:t>
      </w:r>
      <w:r w:rsidR="00BD2761">
        <w:rPr>
          <w:rFonts w:ascii="Times New Roman" w:hAnsi="Times New Roman" w:cs="Times New Roman"/>
          <w:color w:val="FF0000"/>
        </w:rPr>
        <w:t xml:space="preserve">(GDP) </w:t>
      </w:r>
      <w:r w:rsidRPr="002737A7">
        <w:rPr>
          <w:rFonts w:ascii="Times New Roman" w:hAnsi="Times New Roman" w:cs="Times New Roman"/>
          <w:color w:val="FF0000"/>
        </w:rPr>
        <w:t>in the year ahead, respectively</w:t>
      </w:r>
      <w:r w:rsidR="00E15A6C" w:rsidRPr="002737A7">
        <w:rPr>
          <w:rFonts w:ascii="Times New Roman" w:hAnsi="Times New Roman" w:cs="Times New Roman"/>
          <w:color w:val="FF0000"/>
        </w:rPr>
        <w:t>;</w:t>
      </w:r>
      <w:r w:rsidRPr="002737A7">
        <w:rPr>
          <w:rFonts w:ascii="Times New Roman" w:hAnsi="Times New Roman" w:cs="Times New Roman"/>
          <w:color w:val="FF0000"/>
        </w:rPr>
        <w:t xml:space="preserve"> </w:t>
      </w:r>
      <w:r w:rsidRPr="002737A7">
        <w:rPr>
          <w:rFonts w:ascii="Times New Roman" w:hAnsi="Times New Roman" w:cs="Times New Roman"/>
          <w:i/>
          <w:iCs/>
          <w:color w:val="FF0000"/>
        </w:rPr>
        <w:t>1</w:t>
      </w:r>
      <w:r w:rsidRPr="002737A7">
        <w:rPr>
          <w:rFonts w:ascii="Times New Roman" w:hAnsi="Times New Roman" w:cs="Times New Roman"/>
          <w:i/>
          <w:iCs/>
          <w:color w:val="FF0000"/>
          <w:vertAlign w:val="superscript"/>
        </w:rPr>
        <w:t>st</w:t>
      </w:r>
      <w:r w:rsidRPr="002737A7">
        <w:rPr>
          <w:rFonts w:ascii="Times New Roman" w:hAnsi="Times New Roman" w:cs="Times New Roman"/>
          <w:i/>
          <w:iCs/>
          <w:color w:val="FF0000"/>
        </w:rPr>
        <w:t xml:space="preserve"> SHOT</w:t>
      </w:r>
      <w:r w:rsidRPr="002737A7">
        <w:rPr>
          <w:rFonts w:ascii="Times New Roman" w:hAnsi="Times New Roman" w:cs="Times New Roman"/>
          <w:color w:val="FF0000"/>
        </w:rPr>
        <w:t xml:space="preserve"> and </w:t>
      </w:r>
      <w:r w:rsidRPr="002737A7">
        <w:rPr>
          <w:rFonts w:ascii="Times New Roman" w:hAnsi="Times New Roman" w:cs="Times New Roman"/>
          <w:i/>
          <w:iCs/>
          <w:color w:val="FF0000"/>
        </w:rPr>
        <w:t>2</w:t>
      </w:r>
      <w:r w:rsidRPr="002737A7">
        <w:rPr>
          <w:rFonts w:ascii="Times New Roman" w:hAnsi="Times New Roman" w:cs="Times New Roman"/>
          <w:i/>
          <w:iCs/>
          <w:color w:val="FF0000"/>
          <w:vertAlign w:val="superscript"/>
        </w:rPr>
        <w:t>nd</w:t>
      </w:r>
      <w:r w:rsidRPr="002737A7">
        <w:rPr>
          <w:rFonts w:ascii="Times New Roman" w:hAnsi="Times New Roman" w:cs="Times New Roman"/>
          <w:i/>
          <w:iCs/>
          <w:color w:val="FF0000"/>
        </w:rPr>
        <w:t xml:space="preserve"> SHOT</w:t>
      </w:r>
      <w:r w:rsidRPr="002737A7">
        <w:rPr>
          <w:rFonts w:ascii="Times New Roman" w:hAnsi="Times New Roman" w:cs="Times New Roman"/>
          <w:color w:val="FF0000"/>
        </w:rPr>
        <w:t xml:space="preserve"> = received first vaccine </w:t>
      </w:r>
      <w:r w:rsidRPr="002737A7">
        <w:rPr>
          <w:rFonts w:ascii="Times New Roman" w:hAnsi="Times New Roman" w:cs="Times New Roman"/>
          <w:color w:val="FF0000"/>
        </w:rPr>
        <w:lastRenderedPageBreak/>
        <w:t xml:space="preserve">dose and received both vaccine doses, respectively; </w:t>
      </w:r>
      <w:r w:rsidRPr="002737A7">
        <w:rPr>
          <w:rFonts w:ascii="Times New Roman" w:hAnsi="Times New Roman" w:cs="Times New Roman"/>
          <w:i/>
          <w:iCs/>
          <w:color w:val="FF0000"/>
        </w:rPr>
        <w:t xml:space="preserve">AGAINST </w:t>
      </w:r>
      <w:r w:rsidRPr="002737A7">
        <w:rPr>
          <w:rFonts w:ascii="Times New Roman" w:hAnsi="Times New Roman" w:cs="Times New Roman"/>
          <w:color w:val="FF0000"/>
        </w:rPr>
        <w:t xml:space="preserve">= no plans to get vaccinated; </w:t>
      </w:r>
      <w:r w:rsidRPr="002737A7">
        <w:rPr>
          <w:rFonts w:ascii="Times New Roman" w:hAnsi="Times New Roman" w:cs="Times New Roman"/>
          <w:i/>
          <w:iCs/>
          <w:color w:val="FF0000"/>
        </w:rPr>
        <w:t>VACC RATE</w:t>
      </w:r>
      <w:r w:rsidRPr="002737A7">
        <w:rPr>
          <w:rFonts w:ascii="Times New Roman" w:hAnsi="Times New Roman" w:cs="Times New Roman"/>
          <w:color w:val="FF0000"/>
        </w:rPr>
        <w:t xml:space="preserve"> = number of vaccinated Israelis divided by Israel’s population, </w:t>
      </w:r>
      <w:r w:rsidRPr="002737A7">
        <w:rPr>
          <w:rFonts w:ascii="Times New Roman" w:hAnsi="Times New Roman" w:cs="Times New Roman"/>
          <w:i/>
          <w:iCs/>
          <w:color w:val="FF0000"/>
        </w:rPr>
        <w:t>NO. INFECTED 1to4</w:t>
      </w:r>
      <w:r w:rsidRPr="002737A7">
        <w:rPr>
          <w:rFonts w:ascii="Times New Roman" w:hAnsi="Times New Roman" w:cs="Times New Roman"/>
          <w:color w:val="FF0000"/>
        </w:rPr>
        <w:t xml:space="preserve"> and </w:t>
      </w:r>
      <w:r w:rsidRPr="002737A7">
        <w:rPr>
          <w:rFonts w:ascii="Times New Roman" w:hAnsi="Times New Roman" w:cs="Times New Roman"/>
          <w:i/>
          <w:iCs/>
          <w:color w:val="FF0000"/>
        </w:rPr>
        <w:t>5to7</w:t>
      </w:r>
      <w:r w:rsidRPr="002737A7">
        <w:rPr>
          <w:rFonts w:ascii="Times New Roman" w:hAnsi="Times New Roman" w:cs="Times New Roman"/>
          <w:color w:val="FF0000"/>
        </w:rPr>
        <w:t xml:space="preserve"> = daily number of positive cases in Waves 1–4 and 5–7, respectively. *</w:t>
      </w:r>
      <w:r w:rsidRPr="002737A7">
        <w:rPr>
          <w:rFonts w:ascii="Times New Roman" w:hAnsi="Times New Roman" w:cs="Times New Roman"/>
          <w:i/>
          <w:iCs/>
          <w:color w:val="FF0000"/>
        </w:rPr>
        <w:t>p</w:t>
      </w:r>
      <w:r w:rsidRPr="002737A7">
        <w:rPr>
          <w:rFonts w:ascii="Times New Roman" w:hAnsi="Times New Roman" w:cs="Times New Roman"/>
          <w:color w:val="FF0000"/>
        </w:rPr>
        <w:t xml:space="preserve"> &lt; .10. **</w:t>
      </w:r>
      <w:r w:rsidRPr="002737A7">
        <w:rPr>
          <w:rFonts w:ascii="Times New Roman" w:hAnsi="Times New Roman" w:cs="Times New Roman"/>
          <w:i/>
          <w:iCs/>
          <w:color w:val="FF0000"/>
        </w:rPr>
        <w:t>p</w:t>
      </w:r>
      <w:r w:rsidRPr="002737A7">
        <w:rPr>
          <w:rFonts w:ascii="Times New Roman" w:hAnsi="Times New Roman" w:cs="Times New Roman"/>
          <w:color w:val="FF0000"/>
        </w:rPr>
        <w:t xml:space="preserve"> &lt; .05. ***</w:t>
      </w:r>
      <w:r w:rsidRPr="002737A7">
        <w:rPr>
          <w:rFonts w:ascii="Times New Roman" w:hAnsi="Times New Roman" w:cs="Times New Roman"/>
          <w:i/>
          <w:iCs/>
          <w:color w:val="FF0000"/>
        </w:rPr>
        <w:t>p</w:t>
      </w:r>
      <w:r w:rsidRPr="002737A7">
        <w:rPr>
          <w:rFonts w:ascii="Times New Roman" w:hAnsi="Times New Roman" w:cs="Times New Roman"/>
          <w:color w:val="FF0000"/>
        </w:rPr>
        <w:t xml:space="preserve"> &lt; .01. </w:t>
      </w:r>
    </w:p>
    <w:p w14:paraId="679D3D3F" w14:textId="77777777" w:rsidR="0014193C" w:rsidRDefault="00E845D5" w:rsidP="00617935">
      <w:pPr>
        <w:tabs>
          <w:tab w:val="left" w:pos="851"/>
        </w:tabs>
        <w:spacing w:after="0" w:line="480" w:lineRule="auto"/>
        <w:ind w:firstLine="850"/>
        <w:jc w:val="both"/>
        <w:rPr>
          <w:rFonts w:ascii="Times New Roman" w:hAnsi="Times New Roman" w:cs="Times New Roman"/>
        </w:rPr>
      </w:pPr>
      <w:r w:rsidRPr="002737A7">
        <w:rPr>
          <w:rFonts w:ascii="Times New Roman" w:hAnsi="Times New Roman" w:cs="Times New Roman"/>
        </w:rPr>
        <w:br w:type="page"/>
      </w:r>
    </w:p>
    <w:p w14:paraId="2CA8B94A" w14:textId="2F7104E2" w:rsidR="0014193C" w:rsidRDefault="0014193C" w:rsidP="0014193C">
      <w:pPr>
        <w:tabs>
          <w:tab w:val="left" w:pos="851"/>
        </w:tabs>
        <w:spacing w:after="0" w:line="480" w:lineRule="auto"/>
        <w:jc w:val="both"/>
        <w:rPr>
          <w:rFonts w:ascii="Times New Roman" w:hAnsi="Times New Roman" w:cs="Times New Roman"/>
          <w:lang w:eastAsia="ja-JP"/>
        </w:rPr>
      </w:pPr>
      <w:r w:rsidRPr="002737A7">
        <w:rPr>
          <w:rFonts w:ascii="Times New Roman" w:hAnsi="Times New Roman" w:cs="Times New Roman"/>
          <w:lang w:eastAsia="ja-JP"/>
        </w:rPr>
        <w:lastRenderedPageBreak/>
        <w:t>Table S2</w:t>
      </w:r>
      <w:r w:rsidR="00F87E4B" w:rsidRPr="00F87E4B">
        <w:rPr>
          <w:rFonts w:ascii="Times New Roman" w:hAnsi="Times New Roman" w:cs="Times New Roman"/>
          <w:color w:val="FF0000"/>
          <w:lang w:eastAsia="ja-JP"/>
        </w:rPr>
        <w:t>C</w:t>
      </w:r>
      <w:r w:rsidRPr="002737A7">
        <w:rPr>
          <w:rFonts w:ascii="Times New Roman" w:hAnsi="Times New Roman" w:cs="Times New Roman"/>
          <w:lang w:eastAsia="ja-JP"/>
        </w:rPr>
        <w:t xml:space="preserve"> shows the results of a r</w:t>
      </w:r>
      <w:r w:rsidRPr="005168A2">
        <w:rPr>
          <w:rFonts w:ascii="Times New Roman" w:hAnsi="Times New Roman" w:cs="Times New Roman"/>
          <w:lang w:eastAsia="ja-JP"/>
        </w:rPr>
        <w:t xml:space="preserve">obustness check </w:t>
      </w:r>
      <w:r w:rsidRPr="002737A7">
        <w:rPr>
          <w:rFonts w:ascii="Times New Roman" w:hAnsi="Times New Roman" w:cs="Times New Roman"/>
          <w:lang w:eastAsia="ja-JP"/>
        </w:rPr>
        <w:t>that excludes</w:t>
      </w:r>
      <w:r w:rsidRPr="005168A2">
        <w:rPr>
          <w:rFonts w:ascii="Times New Roman" w:hAnsi="Times New Roman" w:cs="Times New Roman"/>
          <w:lang w:eastAsia="ja-JP"/>
        </w:rPr>
        <w:t xml:space="preserve"> </w:t>
      </w:r>
      <w:r w:rsidRPr="005168A2">
        <w:rPr>
          <w:rFonts w:ascii="Times New Roman" w:hAnsi="Times New Roman" w:cs="Times New Roman"/>
          <w:i/>
          <w:iCs/>
          <w:lang w:eastAsia="ja-JP"/>
        </w:rPr>
        <w:t>NO. INFECTED 5to7</w:t>
      </w:r>
      <w:r w:rsidRPr="005168A2">
        <w:rPr>
          <w:rFonts w:ascii="Times New Roman" w:hAnsi="Times New Roman" w:cs="Times New Roman"/>
          <w:lang w:eastAsia="ja-JP"/>
        </w:rPr>
        <w:t xml:space="preserve"> from </w:t>
      </w:r>
      <w:r w:rsidRPr="002737A7">
        <w:rPr>
          <w:rFonts w:ascii="Times New Roman" w:hAnsi="Times New Roman" w:cs="Times New Roman"/>
          <w:lang w:eastAsia="ja-JP"/>
        </w:rPr>
        <w:t xml:space="preserve">the estimation of </w:t>
      </w:r>
      <w:r w:rsidRPr="005168A2">
        <w:rPr>
          <w:rFonts w:ascii="Times New Roman" w:hAnsi="Times New Roman" w:cs="Times New Roman"/>
          <w:lang w:eastAsia="ja-JP"/>
        </w:rPr>
        <w:t>Equation</w:t>
      </w:r>
      <w:r w:rsidRPr="00F87E4B">
        <w:rPr>
          <w:rFonts w:ascii="Times New Roman" w:hAnsi="Times New Roman" w:cs="Times New Roman"/>
          <w:lang w:eastAsia="ja-JP"/>
        </w:rPr>
        <w:t xml:space="preserve"> 1</w:t>
      </w:r>
      <w:r w:rsidRPr="002737A7">
        <w:rPr>
          <w:rFonts w:ascii="Times New Roman" w:hAnsi="Times New Roman" w:cs="Times New Roman"/>
          <w:lang w:eastAsia="ja-JP"/>
        </w:rPr>
        <w:t>. Table S2</w:t>
      </w:r>
      <w:r w:rsidR="00F87E4B" w:rsidRPr="00F87E4B">
        <w:rPr>
          <w:rFonts w:ascii="Times New Roman" w:hAnsi="Times New Roman" w:cs="Times New Roman"/>
          <w:color w:val="FF0000"/>
          <w:lang w:eastAsia="ja-JP"/>
        </w:rPr>
        <w:t>D</w:t>
      </w:r>
      <w:r w:rsidRPr="002737A7">
        <w:rPr>
          <w:rFonts w:ascii="Times New Roman" w:hAnsi="Times New Roman" w:cs="Times New Roman"/>
          <w:lang w:eastAsia="ja-JP"/>
        </w:rPr>
        <w:t xml:space="preserve"> shows the results of a robustness check that excludes the data of Waves 1–4 from the estimation of Equation 1. </w:t>
      </w:r>
    </w:p>
    <w:p w14:paraId="5FD9067A" w14:textId="77777777" w:rsidR="0014193C" w:rsidRPr="00583B64" w:rsidRDefault="0014193C" w:rsidP="0014193C">
      <w:pPr>
        <w:tabs>
          <w:tab w:val="left" w:pos="851"/>
        </w:tabs>
        <w:spacing w:after="0" w:line="480" w:lineRule="auto"/>
        <w:jc w:val="both"/>
        <w:rPr>
          <w:rFonts w:ascii="Times New Roman" w:hAnsi="Times New Roman" w:cs="Times New Roman"/>
          <w:lang w:eastAsia="ja-JP"/>
        </w:rPr>
      </w:pPr>
    </w:p>
    <w:p w14:paraId="23DA51CF" w14:textId="12A26C28" w:rsidR="0014193C" w:rsidRPr="002737A7" w:rsidRDefault="0014193C" w:rsidP="00F87E4B">
      <w:pPr>
        <w:spacing w:after="0"/>
        <w:rPr>
          <w:rFonts w:ascii="Times New Roman" w:hAnsi="Times New Roman" w:cs="Times New Roman"/>
        </w:rPr>
      </w:pPr>
      <w:r w:rsidRPr="002737A7">
        <w:rPr>
          <w:rFonts w:ascii="Times New Roman" w:hAnsi="Times New Roman" w:cs="Times New Roman"/>
        </w:rPr>
        <w:t>Table S2</w:t>
      </w:r>
      <w:r w:rsidR="00F87E4B" w:rsidRPr="00F87E4B">
        <w:rPr>
          <w:rFonts w:ascii="Times New Roman" w:hAnsi="Times New Roman" w:cs="Times New Roman"/>
          <w:color w:val="FF0000"/>
        </w:rPr>
        <w:t>C</w:t>
      </w:r>
      <w:r w:rsidRPr="002737A7">
        <w:rPr>
          <w:rFonts w:ascii="Times New Roman" w:hAnsi="Times New Roman" w:cs="Times New Roman"/>
        </w:rPr>
        <w:t xml:space="preserve">. Estimation results of Equation 1, excluding </w:t>
      </w:r>
      <w:r w:rsidRPr="005168A2">
        <w:rPr>
          <w:rFonts w:ascii="Times New Roman" w:hAnsi="Times New Roman" w:cs="Times New Roman"/>
          <w:i/>
          <w:iCs/>
        </w:rPr>
        <w:t xml:space="preserve">NO. INFECTED </w:t>
      </w:r>
      <w:proofErr w:type="gramStart"/>
      <w:r w:rsidRPr="005168A2">
        <w:rPr>
          <w:rFonts w:ascii="Times New Roman" w:hAnsi="Times New Roman" w:cs="Times New Roman"/>
          <w:i/>
          <w:iCs/>
        </w:rPr>
        <w:t>5to7</w:t>
      </w:r>
      <w:proofErr w:type="gramEnd"/>
    </w:p>
    <w:tbl>
      <w:tblPr>
        <w:tblW w:w="10002" w:type="dxa"/>
        <w:tblCellMar>
          <w:left w:w="99" w:type="dxa"/>
          <w:right w:w="99" w:type="dxa"/>
        </w:tblCellMar>
        <w:tblLook w:val="04A0" w:firstRow="1" w:lastRow="0" w:firstColumn="1" w:lastColumn="0" w:noHBand="0" w:noVBand="1"/>
      </w:tblPr>
      <w:tblGrid>
        <w:gridCol w:w="1659"/>
        <w:gridCol w:w="1133"/>
        <w:gridCol w:w="1134"/>
        <w:gridCol w:w="1164"/>
        <w:gridCol w:w="948"/>
        <w:gridCol w:w="987"/>
        <w:gridCol w:w="992"/>
        <w:gridCol w:w="992"/>
        <w:gridCol w:w="993"/>
      </w:tblGrid>
      <w:tr w:rsidR="0014193C" w:rsidRPr="002737A7" w14:paraId="029976E3" w14:textId="77777777" w:rsidTr="00DC5D19">
        <w:trPr>
          <w:trHeight w:val="390"/>
          <w:tblHeader/>
        </w:trPr>
        <w:tc>
          <w:tcPr>
            <w:tcW w:w="1659" w:type="dxa"/>
            <w:vMerge w:val="restart"/>
            <w:tcBorders>
              <w:top w:val="single" w:sz="4" w:space="0" w:color="auto"/>
              <w:left w:val="nil"/>
              <w:bottom w:val="single" w:sz="4" w:space="0" w:color="auto"/>
              <w:right w:val="nil"/>
            </w:tcBorders>
            <w:shd w:val="clear" w:color="auto" w:fill="auto"/>
            <w:noWrap/>
            <w:hideMark/>
          </w:tcPr>
          <w:p w14:paraId="098143BA" w14:textId="77777777" w:rsidR="0014193C" w:rsidRPr="002737A7" w:rsidRDefault="0014193C" w:rsidP="00DC5D19">
            <w:pPr>
              <w:spacing w:after="0" w:line="240" w:lineRule="auto"/>
              <w:rPr>
                <w:rFonts w:ascii="Times New Roman" w:eastAsia="MS PGothic" w:hAnsi="Times New Roman" w:cs="Times New Roman"/>
                <w:sz w:val="20"/>
                <w:szCs w:val="20"/>
              </w:rPr>
            </w:pPr>
            <w:r w:rsidRPr="002737A7">
              <w:rPr>
                <w:rFonts w:ascii="Times New Roman" w:eastAsia="MS PGothic" w:hAnsi="Times New Roman" w:cs="Times New Roman"/>
                <w:sz w:val="20"/>
                <w:szCs w:val="20"/>
              </w:rPr>
              <w:t>Variable</w:t>
            </w:r>
          </w:p>
        </w:tc>
        <w:tc>
          <w:tcPr>
            <w:tcW w:w="1133" w:type="dxa"/>
            <w:tcBorders>
              <w:top w:val="single" w:sz="4" w:space="0" w:color="auto"/>
              <w:left w:val="nil"/>
              <w:bottom w:val="single" w:sz="4" w:space="0" w:color="auto"/>
              <w:right w:val="nil"/>
            </w:tcBorders>
            <w:vAlign w:val="center"/>
          </w:tcPr>
          <w:p w14:paraId="3F0FDBA9"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w:t>
            </w:r>
          </w:p>
        </w:tc>
        <w:tc>
          <w:tcPr>
            <w:tcW w:w="1134" w:type="dxa"/>
            <w:tcBorders>
              <w:top w:val="single" w:sz="4" w:space="0" w:color="auto"/>
              <w:left w:val="nil"/>
              <w:bottom w:val="single" w:sz="4" w:space="0" w:color="auto"/>
              <w:right w:val="single" w:sz="4" w:space="0" w:color="FF0000"/>
            </w:tcBorders>
            <w:shd w:val="clear" w:color="auto" w:fill="auto"/>
            <w:noWrap/>
            <w:vAlign w:val="center"/>
            <w:hideMark/>
          </w:tcPr>
          <w:p w14:paraId="5E6AB8DC"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(2)</w:t>
            </w:r>
          </w:p>
        </w:tc>
        <w:tc>
          <w:tcPr>
            <w:tcW w:w="1164" w:type="dxa"/>
            <w:tcBorders>
              <w:top w:val="single" w:sz="4" w:space="0" w:color="auto"/>
              <w:left w:val="single" w:sz="4" w:space="0" w:color="FF0000"/>
              <w:bottom w:val="single" w:sz="4" w:space="0" w:color="auto"/>
              <w:right w:val="nil"/>
            </w:tcBorders>
            <w:shd w:val="clear" w:color="auto" w:fill="auto"/>
            <w:noWrap/>
            <w:vAlign w:val="center"/>
            <w:hideMark/>
          </w:tcPr>
          <w:p w14:paraId="3F42C14A"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(3)</w:t>
            </w:r>
          </w:p>
        </w:tc>
        <w:tc>
          <w:tcPr>
            <w:tcW w:w="948" w:type="dxa"/>
            <w:tcBorders>
              <w:top w:val="single" w:sz="4" w:space="0" w:color="auto"/>
              <w:left w:val="nil"/>
              <w:bottom w:val="single" w:sz="4" w:space="0" w:color="auto"/>
              <w:right w:val="nil"/>
            </w:tcBorders>
            <w:shd w:val="clear" w:color="auto" w:fill="auto"/>
            <w:noWrap/>
            <w:vAlign w:val="center"/>
            <w:hideMark/>
          </w:tcPr>
          <w:p w14:paraId="7EFE06E6"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(4)</w:t>
            </w:r>
          </w:p>
        </w:tc>
        <w:tc>
          <w:tcPr>
            <w:tcW w:w="987" w:type="dxa"/>
            <w:tcBorders>
              <w:top w:val="single" w:sz="4" w:space="0" w:color="auto"/>
              <w:left w:val="nil"/>
              <w:bottom w:val="single" w:sz="4" w:space="0" w:color="auto"/>
              <w:right w:val="nil"/>
            </w:tcBorders>
            <w:shd w:val="clear" w:color="auto" w:fill="auto"/>
            <w:noWrap/>
            <w:vAlign w:val="center"/>
            <w:hideMark/>
          </w:tcPr>
          <w:p w14:paraId="725BAFA5" w14:textId="77777777" w:rsidR="0014193C" w:rsidRPr="002737A7" w:rsidRDefault="0014193C" w:rsidP="00DC5D19">
            <w:pPr>
              <w:spacing w:after="0" w:line="240" w:lineRule="auto"/>
              <w:ind w:firstLineChars="51" w:firstLine="102"/>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(5)</w:t>
            </w:r>
          </w:p>
        </w:tc>
        <w:tc>
          <w:tcPr>
            <w:tcW w:w="992" w:type="dxa"/>
            <w:tcBorders>
              <w:top w:val="single" w:sz="4" w:space="0" w:color="auto"/>
              <w:left w:val="nil"/>
              <w:bottom w:val="single" w:sz="4" w:space="0" w:color="auto"/>
              <w:right w:val="nil"/>
            </w:tcBorders>
            <w:shd w:val="clear" w:color="auto" w:fill="auto"/>
            <w:noWrap/>
            <w:vAlign w:val="center"/>
            <w:hideMark/>
          </w:tcPr>
          <w:p w14:paraId="426E4427"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(6)</w:t>
            </w:r>
          </w:p>
        </w:tc>
        <w:tc>
          <w:tcPr>
            <w:tcW w:w="992" w:type="dxa"/>
            <w:tcBorders>
              <w:top w:val="single" w:sz="4" w:space="0" w:color="auto"/>
              <w:left w:val="nil"/>
              <w:bottom w:val="single" w:sz="4" w:space="0" w:color="auto"/>
              <w:right w:val="nil"/>
            </w:tcBorders>
            <w:shd w:val="clear" w:color="auto" w:fill="auto"/>
            <w:noWrap/>
            <w:vAlign w:val="center"/>
            <w:hideMark/>
          </w:tcPr>
          <w:p w14:paraId="1B3965B6"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(7)</w:t>
            </w:r>
          </w:p>
        </w:tc>
        <w:tc>
          <w:tcPr>
            <w:tcW w:w="993" w:type="dxa"/>
            <w:tcBorders>
              <w:top w:val="single" w:sz="4" w:space="0" w:color="auto"/>
              <w:left w:val="nil"/>
              <w:bottom w:val="single" w:sz="4" w:space="0" w:color="auto"/>
              <w:right w:val="nil"/>
            </w:tcBorders>
            <w:shd w:val="clear" w:color="auto" w:fill="auto"/>
            <w:noWrap/>
            <w:vAlign w:val="center"/>
            <w:hideMark/>
          </w:tcPr>
          <w:p w14:paraId="03FFACEB"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(8)</w:t>
            </w:r>
          </w:p>
        </w:tc>
      </w:tr>
      <w:tr w:rsidR="0014193C" w:rsidRPr="002737A7" w14:paraId="42F832BD" w14:textId="77777777" w:rsidTr="00DC5D19">
        <w:trPr>
          <w:trHeight w:val="541"/>
          <w:tblHeader/>
        </w:trPr>
        <w:tc>
          <w:tcPr>
            <w:tcW w:w="1659" w:type="dxa"/>
            <w:vMerge/>
            <w:tcBorders>
              <w:top w:val="single" w:sz="4" w:space="0" w:color="auto"/>
              <w:left w:val="nil"/>
              <w:right w:val="nil"/>
            </w:tcBorders>
            <w:shd w:val="clear" w:color="auto" w:fill="auto"/>
            <w:noWrap/>
            <w:vAlign w:val="bottom"/>
          </w:tcPr>
          <w:p w14:paraId="547288D4" w14:textId="77777777" w:rsidR="0014193C" w:rsidRPr="002737A7" w:rsidRDefault="0014193C" w:rsidP="00DC5D19">
            <w:pPr>
              <w:spacing w:after="0" w:line="240" w:lineRule="auto"/>
              <w:rPr>
                <w:rFonts w:ascii="Times New Roman" w:eastAsia="MS PGothic" w:hAnsi="Times New Roman" w:cs="Times New Roman"/>
                <w:sz w:val="20"/>
                <w:szCs w:val="20"/>
              </w:rPr>
            </w:pPr>
          </w:p>
        </w:tc>
        <w:tc>
          <w:tcPr>
            <w:tcW w:w="2267" w:type="dxa"/>
            <w:gridSpan w:val="2"/>
            <w:tcBorders>
              <w:top w:val="single" w:sz="4" w:space="0" w:color="auto"/>
              <w:left w:val="nil"/>
              <w:bottom w:val="single" w:sz="4" w:space="0" w:color="auto"/>
              <w:right w:val="single" w:sz="4" w:space="0" w:color="FF0000"/>
            </w:tcBorders>
            <w:vAlign w:val="bottom"/>
          </w:tcPr>
          <w:p w14:paraId="48F806DB" w14:textId="77777777" w:rsidR="0014193C" w:rsidRPr="002737A7" w:rsidRDefault="0014193C" w:rsidP="00DC5D19">
            <w:pPr>
              <w:spacing w:after="0" w:line="24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 xml:space="preserve">Coefficient </w:t>
            </w:r>
          </w:p>
          <w:p w14:paraId="6E2BE83B"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MS PGothic" w:hAnsi="Times New Roman" w:cs="Times New Roman"/>
                <w:sz w:val="20"/>
                <w:szCs w:val="20"/>
              </w:rPr>
              <w:t>by fixed-effect model</w:t>
            </w:r>
          </w:p>
        </w:tc>
        <w:tc>
          <w:tcPr>
            <w:tcW w:w="6076" w:type="dxa"/>
            <w:gridSpan w:val="6"/>
            <w:tcBorders>
              <w:top w:val="single" w:sz="4" w:space="0" w:color="auto"/>
              <w:left w:val="single" w:sz="4" w:space="0" w:color="FF0000"/>
              <w:bottom w:val="single" w:sz="4" w:space="0" w:color="auto"/>
              <w:right w:val="nil"/>
            </w:tcBorders>
            <w:shd w:val="clear" w:color="auto" w:fill="auto"/>
            <w:noWrap/>
            <w:vAlign w:val="bottom"/>
          </w:tcPr>
          <w:p w14:paraId="2579161F" w14:textId="77777777" w:rsidR="0014193C" w:rsidRPr="002737A7" w:rsidRDefault="0014193C" w:rsidP="00DC5D19">
            <w:pPr>
              <w:spacing w:after="0" w:line="24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 xml:space="preserve">Odds ratio </w:t>
            </w:r>
          </w:p>
          <w:p w14:paraId="31527250"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MS PGothic" w:hAnsi="Times New Roman" w:cs="Times New Roman"/>
                <w:sz w:val="20"/>
                <w:szCs w:val="20"/>
              </w:rPr>
              <w:t xml:space="preserve">by </w:t>
            </w:r>
            <w:proofErr w:type="gramStart"/>
            <w:r w:rsidRPr="002737A7">
              <w:rPr>
                <w:rFonts w:ascii="Times New Roman" w:eastAsia="MS PGothic" w:hAnsi="Times New Roman" w:cs="Times New Roman"/>
                <w:sz w:val="20"/>
                <w:szCs w:val="20"/>
              </w:rPr>
              <w:t>fixed-effect</w:t>
            </w:r>
            <w:proofErr w:type="gramEnd"/>
            <w:r w:rsidRPr="002737A7">
              <w:rPr>
                <w:rFonts w:ascii="Times New Roman" w:eastAsia="MS PGothic" w:hAnsi="Times New Roman" w:cs="Times New Roman"/>
                <w:sz w:val="20"/>
                <w:szCs w:val="20"/>
              </w:rPr>
              <w:t xml:space="preserve"> ordered logit model</w:t>
            </w:r>
          </w:p>
        </w:tc>
      </w:tr>
      <w:tr w:rsidR="0014193C" w:rsidRPr="002737A7" w14:paraId="3BED7CB0" w14:textId="77777777" w:rsidTr="00DC5D19">
        <w:trPr>
          <w:trHeight w:val="525"/>
          <w:tblHeader/>
        </w:trPr>
        <w:tc>
          <w:tcPr>
            <w:tcW w:w="1659" w:type="dxa"/>
            <w:vMerge/>
            <w:tcBorders>
              <w:left w:val="nil"/>
              <w:bottom w:val="single" w:sz="4" w:space="0" w:color="auto"/>
              <w:right w:val="nil"/>
            </w:tcBorders>
            <w:shd w:val="clear" w:color="auto" w:fill="auto"/>
            <w:vAlign w:val="center"/>
            <w:hideMark/>
          </w:tcPr>
          <w:p w14:paraId="46BF6808" w14:textId="77777777" w:rsidR="0014193C" w:rsidRPr="002737A7" w:rsidRDefault="0014193C" w:rsidP="00DC5D19">
            <w:pPr>
              <w:spacing w:after="0" w:line="240" w:lineRule="auto"/>
              <w:rPr>
                <w:rFonts w:ascii="Times New Roman" w:eastAsia="Yu Gothic" w:hAnsi="Times New Roman" w:cs="Times New Roman"/>
                <w:sz w:val="20"/>
                <w:szCs w:val="20"/>
              </w:rPr>
            </w:pPr>
          </w:p>
        </w:tc>
        <w:tc>
          <w:tcPr>
            <w:tcW w:w="1133" w:type="dxa"/>
            <w:tcBorders>
              <w:top w:val="single" w:sz="4" w:space="0" w:color="auto"/>
              <w:left w:val="nil"/>
              <w:bottom w:val="single" w:sz="4" w:space="0" w:color="auto"/>
              <w:right w:val="nil"/>
            </w:tcBorders>
            <w:vAlign w:val="center"/>
          </w:tcPr>
          <w:p w14:paraId="3806DFE9" w14:textId="77777777" w:rsidR="0014193C" w:rsidRPr="002737A7" w:rsidRDefault="0014193C" w:rsidP="00DC5D19">
            <w:pPr>
              <w:spacing w:after="0" w:line="240" w:lineRule="auto"/>
              <w:jc w:val="center"/>
              <w:rPr>
                <w:rFonts w:ascii="Times New Roman" w:eastAsia="Yu Gothic" w:hAnsi="Times New Roman" w:cs="Times New Roman"/>
                <w:i/>
                <w:iCs/>
                <w:sz w:val="20"/>
                <w:szCs w:val="20"/>
              </w:rPr>
            </w:pPr>
            <w:r w:rsidRPr="002737A7">
              <w:rPr>
                <w:rFonts w:ascii="Times New Roman" w:eastAsia="Yu Gothic" w:hAnsi="Times New Roman" w:cs="Times New Roman"/>
                <w:i/>
                <w:iCs/>
                <w:sz w:val="20"/>
                <w:szCs w:val="20"/>
              </w:rPr>
              <w:t>HEALTH RISK</w:t>
            </w:r>
          </w:p>
        </w:tc>
        <w:tc>
          <w:tcPr>
            <w:tcW w:w="1134" w:type="dxa"/>
            <w:tcBorders>
              <w:top w:val="single" w:sz="4" w:space="0" w:color="auto"/>
              <w:left w:val="nil"/>
              <w:bottom w:val="single" w:sz="4" w:space="0" w:color="auto"/>
              <w:right w:val="single" w:sz="4" w:space="0" w:color="FF0000"/>
            </w:tcBorders>
            <w:shd w:val="clear" w:color="auto" w:fill="auto"/>
            <w:vAlign w:val="center"/>
            <w:hideMark/>
          </w:tcPr>
          <w:p w14:paraId="7AC8C1C9" w14:textId="77777777" w:rsidR="0014193C" w:rsidRPr="002737A7" w:rsidRDefault="0014193C" w:rsidP="00DC5D19">
            <w:pPr>
              <w:spacing w:after="0" w:line="240" w:lineRule="auto"/>
              <w:jc w:val="center"/>
              <w:rPr>
                <w:rFonts w:ascii="Times New Roman" w:eastAsia="Yu Gothic" w:hAnsi="Times New Roman" w:cs="Times New Roman"/>
                <w:i/>
                <w:iCs/>
                <w:sz w:val="20"/>
                <w:szCs w:val="20"/>
              </w:rPr>
            </w:pPr>
            <w:r w:rsidRPr="002737A7">
              <w:rPr>
                <w:rFonts w:ascii="Times New Roman" w:eastAsia="Yu Gothic" w:hAnsi="Times New Roman" w:cs="Times New Roman"/>
                <w:i/>
                <w:iCs/>
                <w:sz w:val="20"/>
                <w:szCs w:val="20"/>
              </w:rPr>
              <w:t>PROB</w:t>
            </w:r>
          </w:p>
        </w:tc>
        <w:tc>
          <w:tcPr>
            <w:tcW w:w="1164" w:type="dxa"/>
            <w:tcBorders>
              <w:top w:val="single" w:sz="4" w:space="0" w:color="auto"/>
              <w:left w:val="single" w:sz="4" w:space="0" w:color="FF0000"/>
              <w:bottom w:val="single" w:sz="4" w:space="0" w:color="auto"/>
              <w:right w:val="nil"/>
            </w:tcBorders>
            <w:shd w:val="clear" w:color="auto" w:fill="auto"/>
            <w:vAlign w:val="center"/>
            <w:hideMark/>
          </w:tcPr>
          <w:p w14:paraId="02BF3B8D" w14:textId="77777777" w:rsidR="0014193C" w:rsidRPr="002737A7" w:rsidRDefault="0014193C" w:rsidP="00DC5D19">
            <w:pPr>
              <w:spacing w:after="0" w:line="240" w:lineRule="auto"/>
              <w:jc w:val="center"/>
              <w:rPr>
                <w:rFonts w:ascii="Times New Roman" w:eastAsia="Yu Gothic" w:hAnsi="Times New Roman" w:cs="Times New Roman"/>
                <w:i/>
                <w:iCs/>
                <w:sz w:val="20"/>
                <w:szCs w:val="20"/>
              </w:rPr>
            </w:pPr>
            <w:r w:rsidRPr="002737A7">
              <w:rPr>
                <w:rFonts w:ascii="Times New Roman" w:eastAsia="Yu Gothic" w:hAnsi="Times New Roman" w:cs="Times New Roman"/>
                <w:i/>
                <w:iCs/>
                <w:sz w:val="20"/>
                <w:szCs w:val="20"/>
              </w:rPr>
              <w:t>SEVERITY</w:t>
            </w:r>
          </w:p>
        </w:tc>
        <w:tc>
          <w:tcPr>
            <w:tcW w:w="948" w:type="dxa"/>
            <w:tcBorders>
              <w:top w:val="single" w:sz="4" w:space="0" w:color="auto"/>
              <w:left w:val="nil"/>
              <w:bottom w:val="single" w:sz="4" w:space="0" w:color="auto"/>
              <w:right w:val="nil"/>
            </w:tcBorders>
            <w:shd w:val="clear" w:color="auto" w:fill="auto"/>
            <w:vAlign w:val="center"/>
            <w:hideMark/>
          </w:tcPr>
          <w:p w14:paraId="7D5C49B0" w14:textId="77777777" w:rsidR="0014193C" w:rsidRPr="002737A7" w:rsidRDefault="0014193C" w:rsidP="00DC5D19">
            <w:pPr>
              <w:spacing w:after="0" w:line="240" w:lineRule="auto"/>
              <w:jc w:val="center"/>
              <w:rPr>
                <w:rFonts w:ascii="Times New Roman" w:eastAsia="Yu Gothic" w:hAnsi="Times New Roman" w:cs="Times New Roman"/>
                <w:i/>
                <w:iCs/>
                <w:sz w:val="20"/>
                <w:szCs w:val="20"/>
              </w:rPr>
            </w:pPr>
            <w:r w:rsidRPr="002737A7">
              <w:rPr>
                <w:rFonts w:ascii="Times New Roman" w:eastAsia="Yu Gothic" w:hAnsi="Times New Roman" w:cs="Times New Roman"/>
                <w:i/>
                <w:iCs/>
                <w:sz w:val="20"/>
                <w:szCs w:val="20"/>
              </w:rPr>
              <w:t>FEAR</w:t>
            </w:r>
          </w:p>
        </w:tc>
        <w:tc>
          <w:tcPr>
            <w:tcW w:w="987" w:type="dxa"/>
            <w:tcBorders>
              <w:top w:val="single" w:sz="4" w:space="0" w:color="auto"/>
              <w:left w:val="nil"/>
              <w:bottom w:val="single" w:sz="4" w:space="0" w:color="auto"/>
              <w:right w:val="nil"/>
            </w:tcBorders>
            <w:shd w:val="clear" w:color="auto" w:fill="auto"/>
            <w:vAlign w:val="center"/>
            <w:hideMark/>
          </w:tcPr>
          <w:p w14:paraId="5883F15B" w14:textId="77777777" w:rsidR="0014193C" w:rsidRPr="002737A7" w:rsidRDefault="0014193C" w:rsidP="00DC5D19">
            <w:pPr>
              <w:spacing w:after="0" w:line="240" w:lineRule="auto"/>
              <w:jc w:val="center"/>
              <w:rPr>
                <w:rFonts w:ascii="Times New Roman" w:eastAsia="Yu Gothic" w:hAnsi="Times New Roman" w:cs="Times New Roman"/>
                <w:i/>
                <w:iCs/>
                <w:sz w:val="20"/>
                <w:szCs w:val="20"/>
              </w:rPr>
            </w:pPr>
            <w:r w:rsidRPr="002737A7">
              <w:rPr>
                <w:rFonts w:ascii="Times New Roman" w:eastAsia="Yu Gothic" w:hAnsi="Times New Roman" w:cs="Times New Roman"/>
                <w:i/>
                <w:iCs/>
                <w:sz w:val="20"/>
                <w:szCs w:val="20"/>
              </w:rPr>
              <w:t>ANXIETY</w:t>
            </w:r>
          </w:p>
        </w:tc>
        <w:tc>
          <w:tcPr>
            <w:tcW w:w="992" w:type="dxa"/>
            <w:tcBorders>
              <w:top w:val="single" w:sz="4" w:space="0" w:color="auto"/>
              <w:left w:val="nil"/>
              <w:bottom w:val="single" w:sz="4" w:space="0" w:color="auto"/>
              <w:right w:val="nil"/>
            </w:tcBorders>
            <w:shd w:val="clear" w:color="auto" w:fill="auto"/>
            <w:vAlign w:val="center"/>
            <w:hideMark/>
          </w:tcPr>
          <w:p w14:paraId="58CF09BF" w14:textId="77777777" w:rsidR="0014193C" w:rsidRPr="002737A7" w:rsidRDefault="0014193C" w:rsidP="00DC5D19">
            <w:pPr>
              <w:spacing w:after="0" w:line="240" w:lineRule="auto"/>
              <w:jc w:val="center"/>
              <w:rPr>
                <w:rFonts w:ascii="Times New Roman" w:eastAsia="Yu Gothic" w:hAnsi="Times New Roman" w:cs="Times New Roman"/>
                <w:i/>
                <w:iCs/>
                <w:sz w:val="20"/>
                <w:szCs w:val="20"/>
              </w:rPr>
            </w:pPr>
            <w:r w:rsidRPr="002737A7">
              <w:rPr>
                <w:rFonts w:ascii="Times New Roman" w:eastAsia="Yu Gothic" w:hAnsi="Times New Roman" w:cs="Times New Roman"/>
                <w:i/>
                <w:iCs/>
                <w:sz w:val="20"/>
                <w:szCs w:val="20"/>
              </w:rPr>
              <w:t>COVID SPREAD</w:t>
            </w:r>
          </w:p>
        </w:tc>
        <w:tc>
          <w:tcPr>
            <w:tcW w:w="992" w:type="dxa"/>
            <w:tcBorders>
              <w:top w:val="single" w:sz="4" w:space="0" w:color="auto"/>
              <w:left w:val="nil"/>
              <w:bottom w:val="single" w:sz="4" w:space="0" w:color="auto"/>
              <w:right w:val="nil"/>
            </w:tcBorders>
            <w:shd w:val="clear" w:color="auto" w:fill="auto"/>
            <w:vAlign w:val="center"/>
            <w:hideMark/>
          </w:tcPr>
          <w:p w14:paraId="19B5CE7D" w14:textId="77777777" w:rsidR="0014193C" w:rsidRPr="002737A7" w:rsidRDefault="0014193C" w:rsidP="00DC5D19">
            <w:pPr>
              <w:spacing w:after="0" w:line="240" w:lineRule="auto"/>
              <w:jc w:val="center"/>
              <w:rPr>
                <w:rFonts w:ascii="Times New Roman" w:eastAsia="Yu Gothic" w:hAnsi="Times New Roman" w:cs="Times New Roman"/>
                <w:i/>
                <w:iCs/>
                <w:sz w:val="20"/>
                <w:szCs w:val="20"/>
              </w:rPr>
            </w:pPr>
            <w:r w:rsidRPr="002737A7">
              <w:rPr>
                <w:rFonts w:ascii="Times New Roman" w:eastAsia="Yu Gothic" w:hAnsi="Times New Roman" w:cs="Times New Roman"/>
                <w:i/>
                <w:iCs/>
                <w:sz w:val="20"/>
                <w:szCs w:val="20"/>
              </w:rPr>
              <w:t>OWN INCOME</w:t>
            </w:r>
          </w:p>
        </w:tc>
        <w:tc>
          <w:tcPr>
            <w:tcW w:w="993" w:type="dxa"/>
            <w:tcBorders>
              <w:top w:val="single" w:sz="4" w:space="0" w:color="auto"/>
              <w:left w:val="nil"/>
              <w:bottom w:val="single" w:sz="4" w:space="0" w:color="auto"/>
              <w:right w:val="nil"/>
            </w:tcBorders>
            <w:shd w:val="clear" w:color="auto" w:fill="auto"/>
            <w:vAlign w:val="center"/>
            <w:hideMark/>
          </w:tcPr>
          <w:p w14:paraId="6EBF4CAD" w14:textId="77777777" w:rsidR="0014193C" w:rsidRPr="002737A7" w:rsidRDefault="0014193C" w:rsidP="00DC5D19">
            <w:pPr>
              <w:spacing w:after="0" w:line="240" w:lineRule="auto"/>
              <w:jc w:val="center"/>
              <w:rPr>
                <w:rFonts w:ascii="Times New Roman" w:eastAsia="Yu Gothic" w:hAnsi="Times New Roman" w:cs="Times New Roman"/>
                <w:i/>
                <w:iCs/>
                <w:sz w:val="20"/>
                <w:szCs w:val="20"/>
              </w:rPr>
            </w:pPr>
            <w:r w:rsidRPr="002737A7">
              <w:rPr>
                <w:rFonts w:ascii="Times New Roman" w:eastAsia="Yu Gothic" w:hAnsi="Times New Roman" w:cs="Times New Roman"/>
                <w:i/>
                <w:iCs/>
                <w:sz w:val="20"/>
                <w:szCs w:val="20"/>
              </w:rPr>
              <w:t>ISRAEL GDP</w:t>
            </w:r>
          </w:p>
        </w:tc>
      </w:tr>
      <w:tr w:rsidR="0014193C" w:rsidRPr="002737A7" w14:paraId="187F131C" w14:textId="77777777" w:rsidTr="00DC5D19">
        <w:trPr>
          <w:trHeight w:val="375"/>
        </w:trPr>
        <w:tc>
          <w:tcPr>
            <w:tcW w:w="1659" w:type="dxa"/>
            <w:tcBorders>
              <w:top w:val="single" w:sz="4" w:space="0" w:color="auto"/>
              <w:left w:val="nil"/>
              <w:bottom w:val="nil"/>
              <w:right w:val="nil"/>
            </w:tcBorders>
            <w:shd w:val="clear" w:color="auto" w:fill="auto"/>
            <w:noWrap/>
            <w:vAlign w:val="center"/>
            <w:hideMark/>
          </w:tcPr>
          <w:p w14:paraId="20D53EE3" w14:textId="77777777" w:rsidR="0014193C" w:rsidRPr="002737A7" w:rsidRDefault="0014193C" w:rsidP="00DC5D19">
            <w:pPr>
              <w:spacing w:after="0" w:line="240" w:lineRule="auto"/>
              <w:rPr>
                <w:rFonts w:ascii="Times New Roman" w:eastAsia="Yu Gothic" w:hAnsi="Times New Roman" w:cs="Times New Roman"/>
                <w:i/>
                <w:iCs/>
                <w:sz w:val="20"/>
                <w:szCs w:val="20"/>
              </w:rPr>
            </w:pPr>
            <w:r w:rsidRPr="002737A7">
              <w:rPr>
                <w:rFonts w:ascii="Times New Roman" w:eastAsia="Yu Gothic" w:hAnsi="Times New Roman" w:cs="Times New Roman"/>
                <w:i/>
                <w:iCs/>
                <w:sz w:val="20"/>
                <w:szCs w:val="20"/>
              </w:rPr>
              <w:t>1</w:t>
            </w:r>
            <w:r w:rsidRPr="002737A7">
              <w:rPr>
                <w:rFonts w:ascii="Times New Roman" w:eastAsia="Yu Gothic" w:hAnsi="Times New Roman" w:cs="Times New Roman"/>
                <w:i/>
                <w:iCs/>
                <w:sz w:val="20"/>
                <w:szCs w:val="20"/>
                <w:vertAlign w:val="superscript"/>
              </w:rPr>
              <w:t>st</w:t>
            </w:r>
            <w:r w:rsidRPr="002737A7">
              <w:rPr>
                <w:rFonts w:ascii="Times New Roman" w:eastAsia="Yu Gothic" w:hAnsi="Times New Roman" w:cs="Times New Roman"/>
                <w:i/>
                <w:iCs/>
                <w:sz w:val="20"/>
                <w:szCs w:val="20"/>
              </w:rPr>
              <w:t xml:space="preserve"> SHOT</w:t>
            </w:r>
          </w:p>
        </w:tc>
        <w:tc>
          <w:tcPr>
            <w:tcW w:w="1133" w:type="dxa"/>
            <w:tcBorders>
              <w:top w:val="single" w:sz="4" w:space="0" w:color="auto"/>
              <w:left w:val="nil"/>
              <w:bottom w:val="nil"/>
              <w:right w:val="nil"/>
            </w:tcBorders>
            <w:vAlign w:val="bottom"/>
          </w:tcPr>
          <w:p w14:paraId="2FDA40DD"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-4.262</w:t>
            </w:r>
          </w:p>
        </w:tc>
        <w:tc>
          <w:tcPr>
            <w:tcW w:w="1134" w:type="dxa"/>
            <w:tcBorders>
              <w:top w:val="single" w:sz="4" w:space="0" w:color="auto"/>
              <w:left w:val="nil"/>
              <w:bottom w:val="nil"/>
              <w:right w:val="single" w:sz="4" w:space="0" w:color="FF0000"/>
            </w:tcBorders>
            <w:shd w:val="clear" w:color="auto" w:fill="auto"/>
            <w:noWrap/>
            <w:vAlign w:val="bottom"/>
            <w:hideMark/>
          </w:tcPr>
          <w:p w14:paraId="62F7332D"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-1.917</w:t>
            </w:r>
          </w:p>
        </w:tc>
        <w:tc>
          <w:tcPr>
            <w:tcW w:w="1164" w:type="dxa"/>
            <w:tcBorders>
              <w:top w:val="single" w:sz="4" w:space="0" w:color="auto"/>
              <w:left w:val="single" w:sz="4" w:space="0" w:color="FF0000"/>
              <w:bottom w:val="nil"/>
              <w:right w:val="nil"/>
            </w:tcBorders>
            <w:shd w:val="clear" w:color="auto" w:fill="auto"/>
            <w:noWrap/>
            <w:vAlign w:val="bottom"/>
            <w:hideMark/>
          </w:tcPr>
          <w:p w14:paraId="40733DD5"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0.826</w:t>
            </w:r>
          </w:p>
        </w:tc>
        <w:tc>
          <w:tcPr>
            <w:tcW w:w="948" w:type="dxa"/>
            <w:tcBorders>
              <w:top w:val="single" w:sz="4" w:space="0" w:color="auto"/>
              <w:left w:val="nil"/>
              <w:bottom w:val="nil"/>
              <w:right w:val="nil"/>
            </w:tcBorders>
            <w:shd w:val="clear" w:color="auto" w:fill="auto"/>
            <w:noWrap/>
            <w:vAlign w:val="bottom"/>
            <w:hideMark/>
          </w:tcPr>
          <w:p w14:paraId="2017F138"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0.989</w:t>
            </w:r>
          </w:p>
        </w:tc>
        <w:tc>
          <w:tcPr>
            <w:tcW w:w="987" w:type="dxa"/>
            <w:tcBorders>
              <w:top w:val="single" w:sz="4" w:space="0" w:color="auto"/>
              <w:left w:val="nil"/>
              <w:bottom w:val="nil"/>
              <w:right w:val="nil"/>
            </w:tcBorders>
            <w:shd w:val="clear" w:color="auto" w:fill="auto"/>
            <w:noWrap/>
            <w:vAlign w:val="bottom"/>
            <w:hideMark/>
          </w:tcPr>
          <w:p w14:paraId="518DA6D8"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0.877</w:t>
            </w:r>
          </w:p>
        </w:tc>
        <w:tc>
          <w:tcPr>
            <w:tcW w:w="992" w:type="dxa"/>
            <w:tcBorders>
              <w:top w:val="single" w:sz="4" w:space="0" w:color="auto"/>
              <w:left w:val="nil"/>
              <w:bottom w:val="nil"/>
              <w:right w:val="nil"/>
            </w:tcBorders>
            <w:shd w:val="clear" w:color="auto" w:fill="auto"/>
            <w:noWrap/>
            <w:vAlign w:val="bottom"/>
            <w:hideMark/>
          </w:tcPr>
          <w:p w14:paraId="42467A78"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0.468***</w:t>
            </w:r>
          </w:p>
        </w:tc>
        <w:tc>
          <w:tcPr>
            <w:tcW w:w="992" w:type="dxa"/>
            <w:tcBorders>
              <w:top w:val="single" w:sz="4" w:space="0" w:color="auto"/>
              <w:left w:val="nil"/>
              <w:bottom w:val="nil"/>
              <w:right w:val="nil"/>
            </w:tcBorders>
            <w:shd w:val="clear" w:color="auto" w:fill="auto"/>
            <w:noWrap/>
            <w:vAlign w:val="bottom"/>
            <w:hideMark/>
          </w:tcPr>
          <w:p w14:paraId="24D52ACE"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0.884</w:t>
            </w:r>
          </w:p>
        </w:tc>
        <w:tc>
          <w:tcPr>
            <w:tcW w:w="993" w:type="dxa"/>
            <w:tcBorders>
              <w:top w:val="single" w:sz="4" w:space="0" w:color="auto"/>
              <w:left w:val="nil"/>
              <w:bottom w:val="nil"/>
              <w:right w:val="nil"/>
            </w:tcBorders>
            <w:shd w:val="clear" w:color="auto" w:fill="auto"/>
            <w:noWrap/>
            <w:vAlign w:val="bottom"/>
            <w:hideMark/>
          </w:tcPr>
          <w:p w14:paraId="20D7F92E"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0.815*</w:t>
            </w:r>
          </w:p>
        </w:tc>
      </w:tr>
      <w:tr w:rsidR="0014193C" w:rsidRPr="002737A7" w14:paraId="3F9CD203" w14:textId="77777777" w:rsidTr="00DC5D19">
        <w:trPr>
          <w:trHeight w:val="375"/>
        </w:trPr>
        <w:tc>
          <w:tcPr>
            <w:tcW w:w="1659" w:type="dxa"/>
            <w:tcBorders>
              <w:top w:val="nil"/>
              <w:left w:val="nil"/>
              <w:bottom w:val="nil"/>
              <w:right w:val="nil"/>
            </w:tcBorders>
            <w:shd w:val="clear" w:color="auto" w:fill="auto"/>
            <w:noWrap/>
            <w:vAlign w:val="bottom"/>
            <w:hideMark/>
          </w:tcPr>
          <w:p w14:paraId="5E0CD1E4" w14:textId="77777777" w:rsidR="0014193C" w:rsidRPr="002737A7" w:rsidRDefault="0014193C" w:rsidP="00DC5D19">
            <w:pPr>
              <w:spacing w:after="0" w:line="240" w:lineRule="auto"/>
              <w:jc w:val="center"/>
              <w:rPr>
                <w:rFonts w:ascii="Times New Roman" w:eastAsia="Yu Gothic" w:hAnsi="Times New Roman" w:cs="Times New Roman"/>
                <w:i/>
                <w:iCs/>
                <w:sz w:val="20"/>
                <w:szCs w:val="20"/>
              </w:rPr>
            </w:pPr>
          </w:p>
        </w:tc>
        <w:tc>
          <w:tcPr>
            <w:tcW w:w="1133" w:type="dxa"/>
            <w:tcBorders>
              <w:top w:val="nil"/>
              <w:left w:val="nil"/>
              <w:bottom w:val="nil"/>
              <w:right w:val="nil"/>
            </w:tcBorders>
            <w:vAlign w:val="bottom"/>
          </w:tcPr>
          <w:p w14:paraId="2CDD04ED"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(10.724)</w:t>
            </w:r>
          </w:p>
        </w:tc>
        <w:tc>
          <w:tcPr>
            <w:tcW w:w="1134" w:type="dxa"/>
            <w:tcBorders>
              <w:top w:val="nil"/>
              <w:left w:val="nil"/>
              <w:bottom w:val="nil"/>
              <w:right w:val="single" w:sz="4" w:space="0" w:color="FF0000"/>
            </w:tcBorders>
            <w:shd w:val="clear" w:color="auto" w:fill="auto"/>
            <w:noWrap/>
            <w:vAlign w:val="bottom"/>
            <w:hideMark/>
          </w:tcPr>
          <w:p w14:paraId="3612BD8F"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(2.188)</w:t>
            </w:r>
          </w:p>
        </w:tc>
        <w:tc>
          <w:tcPr>
            <w:tcW w:w="1164" w:type="dxa"/>
            <w:tcBorders>
              <w:top w:val="nil"/>
              <w:left w:val="single" w:sz="4" w:space="0" w:color="FF0000"/>
              <w:bottom w:val="nil"/>
              <w:right w:val="nil"/>
            </w:tcBorders>
            <w:shd w:val="clear" w:color="auto" w:fill="auto"/>
            <w:noWrap/>
            <w:vAlign w:val="bottom"/>
            <w:hideMark/>
          </w:tcPr>
          <w:p w14:paraId="07FED90A"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(0.105)</w:t>
            </w:r>
          </w:p>
        </w:tc>
        <w:tc>
          <w:tcPr>
            <w:tcW w:w="948" w:type="dxa"/>
            <w:tcBorders>
              <w:top w:val="nil"/>
              <w:left w:val="nil"/>
              <w:bottom w:val="nil"/>
              <w:right w:val="nil"/>
            </w:tcBorders>
            <w:shd w:val="clear" w:color="auto" w:fill="auto"/>
            <w:noWrap/>
            <w:vAlign w:val="bottom"/>
            <w:hideMark/>
          </w:tcPr>
          <w:p w14:paraId="56D9100D"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(0.125)</w:t>
            </w:r>
          </w:p>
        </w:tc>
        <w:tc>
          <w:tcPr>
            <w:tcW w:w="987" w:type="dxa"/>
            <w:tcBorders>
              <w:top w:val="nil"/>
              <w:left w:val="nil"/>
              <w:bottom w:val="nil"/>
              <w:right w:val="nil"/>
            </w:tcBorders>
            <w:shd w:val="clear" w:color="auto" w:fill="auto"/>
            <w:noWrap/>
            <w:vAlign w:val="bottom"/>
            <w:hideMark/>
          </w:tcPr>
          <w:p w14:paraId="60499E22"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(0.108)</w:t>
            </w:r>
          </w:p>
        </w:tc>
        <w:tc>
          <w:tcPr>
            <w:tcW w:w="992" w:type="dxa"/>
            <w:tcBorders>
              <w:top w:val="nil"/>
              <w:left w:val="nil"/>
              <w:bottom w:val="nil"/>
              <w:right w:val="nil"/>
            </w:tcBorders>
            <w:shd w:val="clear" w:color="auto" w:fill="auto"/>
            <w:noWrap/>
            <w:vAlign w:val="bottom"/>
            <w:hideMark/>
          </w:tcPr>
          <w:p w14:paraId="03446F46"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(0.059)</w:t>
            </w:r>
          </w:p>
        </w:tc>
        <w:tc>
          <w:tcPr>
            <w:tcW w:w="992" w:type="dxa"/>
            <w:tcBorders>
              <w:top w:val="nil"/>
              <w:left w:val="nil"/>
              <w:bottom w:val="nil"/>
              <w:right w:val="nil"/>
            </w:tcBorders>
            <w:shd w:val="clear" w:color="auto" w:fill="auto"/>
            <w:noWrap/>
            <w:vAlign w:val="bottom"/>
            <w:hideMark/>
          </w:tcPr>
          <w:p w14:paraId="736D79A3"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(0.123)</w:t>
            </w:r>
          </w:p>
        </w:tc>
        <w:tc>
          <w:tcPr>
            <w:tcW w:w="993" w:type="dxa"/>
            <w:tcBorders>
              <w:top w:val="nil"/>
              <w:left w:val="nil"/>
              <w:bottom w:val="nil"/>
              <w:right w:val="nil"/>
            </w:tcBorders>
            <w:shd w:val="clear" w:color="auto" w:fill="auto"/>
            <w:noWrap/>
            <w:vAlign w:val="bottom"/>
            <w:hideMark/>
          </w:tcPr>
          <w:p w14:paraId="49E05EAC"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(0.098)</w:t>
            </w:r>
          </w:p>
        </w:tc>
      </w:tr>
      <w:tr w:rsidR="0014193C" w:rsidRPr="002737A7" w14:paraId="7719BFA6" w14:textId="77777777" w:rsidTr="00DC5D19">
        <w:trPr>
          <w:trHeight w:val="375"/>
        </w:trPr>
        <w:tc>
          <w:tcPr>
            <w:tcW w:w="1659" w:type="dxa"/>
            <w:tcBorders>
              <w:top w:val="nil"/>
              <w:left w:val="nil"/>
              <w:bottom w:val="nil"/>
              <w:right w:val="nil"/>
            </w:tcBorders>
            <w:shd w:val="clear" w:color="auto" w:fill="auto"/>
            <w:noWrap/>
            <w:vAlign w:val="center"/>
            <w:hideMark/>
          </w:tcPr>
          <w:p w14:paraId="7E319BA5" w14:textId="77777777" w:rsidR="0014193C" w:rsidRPr="002737A7" w:rsidRDefault="0014193C" w:rsidP="00DC5D19">
            <w:pPr>
              <w:spacing w:after="0" w:line="240" w:lineRule="auto"/>
              <w:rPr>
                <w:rFonts w:ascii="Times New Roman" w:eastAsia="Yu Gothic" w:hAnsi="Times New Roman" w:cs="Times New Roman"/>
                <w:i/>
                <w:iCs/>
                <w:sz w:val="20"/>
                <w:szCs w:val="20"/>
              </w:rPr>
            </w:pPr>
            <w:r w:rsidRPr="002737A7">
              <w:rPr>
                <w:rFonts w:ascii="Times New Roman" w:eastAsia="Yu Gothic" w:hAnsi="Times New Roman" w:cs="Times New Roman"/>
                <w:i/>
                <w:iCs/>
                <w:sz w:val="20"/>
                <w:szCs w:val="20"/>
              </w:rPr>
              <w:t>2</w:t>
            </w:r>
            <w:r w:rsidRPr="002737A7">
              <w:rPr>
                <w:rFonts w:ascii="Times New Roman" w:eastAsia="Yu Gothic" w:hAnsi="Times New Roman" w:cs="Times New Roman"/>
                <w:i/>
                <w:iCs/>
                <w:sz w:val="20"/>
                <w:szCs w:val="20"/>
                <w:vertAlign w:val="superscript"/>
              </w:rPr>
              <w:t>nd</w:t>
            </w:r>
            <w:r w:rsidRPr="002737A7">
              <w:rPr>
                <w:rFonts w:ascii="Times New Roman" w:eastAsia="Yu Gothic" w:hAnsi="Times New Roman" w:cs="Times New Roman"/>
                <w:i/>
                <w:iCs/>
                <w:sz w:val="20"/>
                <w:szCs w:val="20"/>
              </w:rPr>
              <w:t xml:space="preserve"> SHOT</w:t>
            </w:r>
          </w:p>
        </w:tc>
        <w:tc>
          <w:tcPr>
            <w:tcW w:w="1133" w:type="dxa"/>
            <w:tcBorders>
              <w:top w:val="nil"/>
              <w:left w:val="nil"/>
              <w:bottom w:val="nil"/>
              <w:right w:val="nil"/>
            </w:tcBorders>
            <w:vAlign w:val="bottom"/>
          </w:tcPr>
          <w:p w14:paraId="502D11FC"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-49.595***</w:t>
            </w:r>
          </w:p>
        </w:tc>
        <w:tc>
          <w:tcPr>
            <w:tcW w:w="1134" w:type="dxa"/>
            <w:tcBorders>
              <w:top w:val="nil"/>
              <w:left w:val="nil"/>
              <w:bottom w:val="nil"/>
              <w:right w:val="single" w:sz="4" w:space="0" w:color="FF0000"/>
            </w:tcBorders>
            <w:shd w:val="clear" w:color="auto" w:fill="auto"/>
            <w:noWrap/>
            <w:vAlign w:val="bottom"/>
            <w:hideMark/>
          </w:tcPr>
          <w:p w14:paraId="6C17D2ED"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-15.240***</w:t>
            </w:r>
          </w:p>
        </w:tc>
        <w:tc>
          <w:tcPr>
            <w:tcW w:w="1164" w:type="dxa"/>
            <w:tcBorders>
              <w:top w:val="nil"/>
              <w:left w:val="single" w:sz="4" w:space="0" w:color="FF0000"/>
              <w:bottom w:val="nil"/>
              <w:right w:val="nil"/>
            </w:tcBorders>
            <w:shd w:val="clear" w:color="auto" w:fill="auto"/>
            <w:noWrap/>
            <w:vAlign w:val="bottom"/>
            <w:hideMark/>
          </w:tcPr>
          <w:p w14:paraId="6903BAE4"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0.624***</w:t>
            </w:r>
          </w:p>
        </w:tc>
        <w:tc>
          <w:tcPr>
            <w:tcW w:w="948" w:type="dxa"/>
            <w:tcBorders>
              <w:top w:val="nil"/>
              <w:left w:val="nil"/>
              <w:bottom w:val="nil"/>
              <w:right w:val="nil"/>
            </w:tcBorders>
            <w:shd w:val="clear" w:color="auto" w:fill="auto"/>
            <w:noWrap/>
            <w:vAlign w:val="bottom"/>
            <w:hideMark/>
          </w:tcPr>
          <w:p w14:paraId="4F25B324"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0.641***</w:t>
            </w:r>
          </w:p>
        </w:tc>
        <w:tc>
          <w:tcPr>
            <w:tcW w:w="987" w:type="dxa"/>
            <w:tcBorders>
              <w:top w:val="nil"/>
              <w:left w:val="nil"/>
              <w:bottom w:val="nil"/>
              <w:right w:val="nil"/>
            </w:tcBorders>
            <w:shd w:val="clear" w:color="auto" w:fill="auto"/>
            <w:noWrap/>
            <w:vAlign w:val="bottom"/>
            <w:hideMark/>
          </w:tcPr>
          <w:p w14:paraId="74563EA5"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0.611***</w:t>
            </w:r>
          </w:p>
        </w:tc>
        <w:tc>
          <w:tcPr>
            <w:tcW w:w="992" w:type="dxa"/>
            <w:tcBorders>
              <w:top w:val="nil"/>
              <w:left w:val="nil"/>
              <w:bottom w:val="nil"/>
              <w:right w:val="nil"/>
            </w:tcBorders>
            <w:shd w:val="clear" w:color="auto" w:fill="auto"/>
            <w:noWrap/>
            <w:vAlign w:val="bottom"/>
            <w:hideMark/>
          </w:tcPr>
          <w:p w14:paraId="2BAE4697"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0.645***</w:t>
            </w:r>
          </w:p>
        </w:tc>
        <w:tc>
          <w:tcPr>
            <w:tcW w:w="992" w:type="dxa"/>
            <w:tcBorders>
              <w:top w:val="nil"/>
              <w:left w:val="nil"/>
              <w:bottom w:val="nil"/>
              <w:right w:val="nil"/>
            </w:tcBorders>
            <w:shd w:val="clear" w:color="auto" w:fill="auto"/>
            <w:noWrap/>
            <w:vAlign w:val="bottom"/>
            <w:hideMark/>
          </w:tcPr>
          <w:p w14:paraId="57D6D211"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0.858</w:t>
            </w:r>
          </w:p>
        </w:tc>
        <w:tc>
          <w:tcPr>
            <w:tcW w:w="993" w:type="dxa"/>
            <w:tcBorders>
              <w:top w:val="nil"/>
              <w:left w:val="nil"/>
              <w:bottom w:val="nil"/>
              <w:right w:val="nil"/>
            </w:tcBorders>
            <w:shd w:val="clear" w:color="auto" w:fill="auto"/>
            <w:noWrap/>
            <w:vAlign w:val="bottom"/>
            <w:hideMark/>
          </w:tcPr>
          <w:p w14:paraId="6745AD64"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0.807</w:t>
            </w:r>
          </w:p>
        </w:tc>
      </w:tr>
      <w:tr w:rsidR="0014193C" w:rsidRPr="002737A7" w14:paraId="7F3A8053" w14:textId="77777777" w:rsidTr="00DC5D19">
        <w:trPr>
          <w:trHeight w:val="375"/>
        </w:trPr>
        <w:tc>
          <w:tcPr>
            <w:tcW w:w="1659" w:type="dxa"/>
            <w:tcBorders>
              <w:top w:val="nil"/>
              <w:left w:val="nil"/>
              <w:bottom w:val="nil"/>
              <w:right w:val="nil"/>
            </w:tcBorders>
            <w:shd w:val="clear" w:color="auto" w:fill="auto"/>
            <w:noWrap/>
            <w:vAlign w:val="bottom"/>
            <w:hideMark/>
          </w:tcPr>
          <w:p w14:paraId="31DA39D8" w14:textId="77777777" w:rsidR="0014193C" w:rsidRPr="002737A7" w:rsidRDefault="0014193C" w:rsidP="00DC5D19">
            <w:pPr>
              <w:spacing w:after="0" w:line="240" w:lineRule="auto"/>
              <w:jc w:val="center"/>
              <w:rPr>
                <w:rFonts w:ascii="Times New Roman" w:eastAsia="Yu Gothic" w:hAnsi="Times New Roman" w:cs="Times New Roman"/>
                <w:i/>
                <w:iCs/>
                <w:sz w:val="20"/>
                <w:szCs w:val="20"/>
              </w:rPr>
            </w:pPr>
          </w:p>
        </w:tc>
        <w:tc>
          <w:tcPr>
            <w:tcW w:w="1133" w:type="dxa"/>
            <w:tcBorders>
              <w:top w:val="nil"/>
              <w:left w:val="nil"/>
              <w:bottom w:val="nil"/>
              <w:right w:val="nil"/>
            </w:tcBorders>
            <w:vAlign w:val="bottom"/>
          </w:tcPr>
          <w:p w14:paraId="1BE9D4BC"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(4.638)</w:t>
            </w:r>
          </w:p>
        </w:tc>
        <w:tc>
          <w:tcPr>
            <w:tcW w:w="1134" w:type="dxa"/>
            <w:tcBorders>
              <w:top w:val="nil"/>
              <w:left w:val="nil"/>
              <w:bottom w:val="nil"/>
              <w:right w:val="single" w:sz="4" w:space="0" w:color="FF0000"/>
            </w:tcBorders>
            <w:shd w:val="clear" w:color="auto" w:fill="auto"/>
            <w:noWrap/>
            <w:vAlign w:val="bottom"/>
            <w:hideMark/>
          </w:tcPr>
          <w:p w14:paraId="7492EBC9"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(1.317)</w:t>
            </w:r>
          </w:p>
        </w:tc>
        <w:tc>
          <w:tcPr>
            <w:tcW w:w="1164" w:type="dxa"/>
            <w:tcBorders>
              <w:top w:val="nil"/>
              <w:left w:val="single" w:sz="4" w:space="0" w:color="FF0000"/>
              <w:bottom w:val="nil"/>
              <w:right w:val="nil"/>
            </w:tcBorders>
            <w:shd w:val="clear" w:color="auto" w:fill="auto"/>
            <w:noWrap/>
            <w:vAlign w:val="bottom"/>
            <w:hideMark/>
          </w:tcPr>
          <w:p w14:paraId="436C86C4" w14:textId="77777777" w:rsidR="0014193C" w:rsidRPr="002737A7" w:rsidRDefault="0014193C" w:rsidP="00DC5D19">
            <w:pPr>
              <w:spacing w:after="0" w:line="240" w:lineRule="auto"/>
              <w:jc w:val="center"/>
              <w:rPr>
                <w:rFonts w:ascii="Times New Roman" w:eastAsia="Yu Gothic" w:hAnsi="Times New Roman" w:cs="Times New Roman"/>
                <w:sz w:val="20"/>
                <w:szCs w:val="20"/>
                <w:rtl/>
              </w:rPr>
            </w:pPr>
            <w:r w:rsidRPr="002737A7">
              <w:rPr>
                <w:rFonts w:ascii="Times New Roman" w:hAnsi="Times New Roman" w:cs="Times New Roman"/>
                <w:sz w:val="20"/>
                <w:szCs w:val="20"/>
              </w:rPr>
              <w:t>(0.089)</w:t>
            </w:r>
          </w:p>
        </w:tc>
        <w:tc>
          <w:tcPr>
            <w:tcW w:w="948" w:type="dxa"/>
            <w:tcBorders>
              <w:top w:val="nil"/>
              <w:left w:val="nil"/>
              <w:bottom w:val="nil"/>
              <w:right w:val="nil"/>
            </w:tcBorders>
            <w:shd w:val="clear" w:color="auto" w:fill="auto"/>
            <w:noWrap/>
            <w:vAlign w:val="bottom"/>
            <w:hideMark/>
          </w:tcPr>
          <w:p w14:paraId="357AD3B6"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(0.090)</w:t>
            </w:r>
          </w:p>
        </w:tc>
        <w:tc>
          <w:tcPr>
            <w:tcW w:w="987" w:type="dxa"/>
            <w:tcBorders>
              <w:top w:val="nil"/>
              <w:left w:val="nil"/>
              <w:bottom w:val="nil"/>
              <w:right w:val="nil"/>
            </w:tcBorders>
            <w:shd w:val="clear" w:color="auto" w:fill="auto"/>
            <w:noWrap/>
            <w:vAlign w:val="bottom"/>
            <w:hideMark/>
          </w:tcPr>
          <w:p w14:paraId="4418C409"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(0.085)</w:t>
            </w:r>
          </w:p>
        </w:tc>
        <w:tc>
          <w:tcPr>
            <w:tcW w:w="992" w:type="dxa"/>
            <w:tcBorders>
              <w:top w:val="nil"/>
              <w:left w:val="nil"/>
              <w:bottom w:val="nil"/>
              <w:right w:val="nil"/>
            </w:tcBorders>
            <w:shd w:val="clear" w:color="auto" w:fill="auto"/>
            <w:noWrap/>
            <w:vAlign w:val="bottom"/>
            <w:hideMark/>
          </w:tcPr>
          <w:p w14:paraId="05255BB9"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(0.087)</w:t>
            </w:r>
          </w:p>
        </w:tc>
        <w:tc>
          <w:tcPr>
            <w:tcW w:w="992" w:type="dxa"/>
            <w:tcBorders>
              <w:top w:val="nil"/>
              <w:left w:val="nil"/>
              <w:bottom w:val="nil"/>
              <w:right w:val="nil"/>
            </w:tcBorders>
            <w:shd w:val="clear" w:color="auto" w:fill="auto"/>
            <w:noWrap/>
            <w:vAlign w:val="bottom"/>
            <w:hideMark/>
          </w:tcPr>
          <w:p w14:paraId="053C8281"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(0.137)</w:t>
            </w:r>
          </w:p>
        </w:tc>
        <w:tc>
          <w:tcPr>
            <w:tcW w:w="993" w:type="dxa"/>
            <w:tcBorders>
              <w:top w:val="nil"/>
              <w:left w:val="nil"/>
              <w:bottom w:val="nil"/>
              <w:right w:val="nil"/>
            </w:tcBorders>
            <w:shd w:val="clear" w:color="auto" w:fill="auto"/>
            <w:noWrap/>
            <w:vAlign w:val="bottom"/>
            <w:hideMark/>
          </w:tcPr>
          <w:p w14:paraId="7D674E79"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(0.119)</w:t>
            </w:r>
          </w:p>
        </w:tc>
      </w:tr>
      <w:tr w:rsidR="0014193C" w:rsidRPr="002737A7" w14:paraId="1621B98B" w14:textId="77777777" w:rsidTr="00DC5D19">
        <w:trPr>
          <w:trHeight w:val="375"/>
        </w:trPr>
        <w:tc>
          <w:tcPr>
            <w:tcW w:w="1659" w:type="dxa"/>
            <w:tcBorders>
              <w:top w:val="nil"/>
              <w:left w:val="nil"/>
              <w:bottom w:val="nil"/>
              <w:right w:val="nil"/>
            </w:tcBorders>
            <w:shd w:val="clear" w:color="auto" w:fill="auto"/>
            <w:noWrap/>
            <w:vAlign w:val="center"/>
            <w:hideMark/>
          </w:tcPr>
          <w:p w14:paraId="0259E079" w14:textId="77777777" w:rsidR="0014193C" w:rsidRPr="002737A7" w:rsidRDefault="0014193C" w:rsidP="00DC5D19">
            <w:pPr>
              <w:spacing w:after="0" w:line="240" w:lineRule="auto"/>
              <w:rPr>
                <w:rFonts w:ascii="Times New Roman" w:eastAsia="Yu Gothic" w:hAnsi="Times New Roman" w:cs="Times New Roman"/>
                <w:i/>
                <w:iCs/>
                <w:sz w:val="20"/>
                <w:szCs w:val="20"/>
              </w:rPr>
            </w:pPr>
            <w:r w:rsidRPr="002737A7">
              <w:rPr>
                <w:rFonts w:ascii="Times New Roman" w:eastAsia="Yu Gothic" w:hAnsi="Times New Roman" w:cs="Times New Roman"/>
                <w:i/>
                <w:iCs/>
                <w:sz w:val="20"/>
                <w:szCs w:val="20"/>
              </w:rPr>
              <w:t>AGAINST</w:t>
            </w:r>
          </w:p>
        </w:tc>
        <w:tc>
          <w:tcPr>
            <w:tcW w:w="1133" w:type="dxa"/>
            <w:tcBorders>
              <w:top w:val="nil"/>
              <w:left w:val="nil"/>
              <w:bottom w:val="nil"/>
              <w:right w:val="nil"/>
            </w:tcBorders>
            <w:vAlign w:val="bottom"/>
          </w:tcPr>
          <w:p w14:paraId="4D054039"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-5.274</w:t>
            </w:r>
          </w:p>
        </w:tc>
        <w:tc>
          <w:tcPr>
            <w:tcW w:w="1134" w:type="dxa"/>
            <w:tcBorders>
              <w:top w:val="nil"/>
              <w:left w:val="nil"/>
              <w:bottom w:val="nil"/>
              <w:right w:val="single" w:sz="4" w:space="0" w:color="FF0000"/>
            </w:tcBorders>
            <w:shd w:val="clear" w:color="auto" w:fill="auto"/>
            <w:noWrap/>
            <w:vAlign w:val="bottom"/>
            <w:hideMark/>
          </w:tcPr>
          <w:p w14:paraId="5D7DA260"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-0.879</w:t>
            </w:r>
          </w:p>
        </w:tc>
        <w:tc>
          <w:tcPr>
            <w:tcW w:w="1164" w:type="dxa"/>
            <w:tcBorders>
              <w:top w:val="nil"/>
              <w:left w:val="single" w:sz="4" w:space="0" w:color="FF0000"/>
              <w:bottom w:val="nil"/>
              <w:right w:val="nil"/>
            </w:tcBorders>
            <w:shd w:val="clear" w:color="auto" w:fill="auto"/>
            <w:noWrap/>
            <w:vAlign w:val="bottom"/>
            <w:hideMark/>
          </w:tcPr>
          <w:p w14:paraId="37CB1B49"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0.816</w:t>
            </w:r>
          </w:p>
        </w:tc>
        <w:tc>
          <w:tcPr>
            <w:tcW w:w="948" w:type="dxa"/>
            <w:tcBorders>
              <w:top w:val="nil"/>
              <w:left w:val="nil"/>
              <w:bottom w:val="nil"/>
              <w:right w:val="nil"/>
            </w:tcBorders>
            <w:shd w:val="clear" w:color="auto" w:fill="auto"/>
            <w:noWrap/>
            <w:vAlign w:val="bottom"/>
            <w:hideMark/>
          </w:tcPr>
          <w:p w14:paraId="05E29444"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0.885</w:t>
            </w:r>
          </w:p>
        </w:tc>
        <w:tc>
          <w:tcPr>
            <w:tcW w:w="987" w:type="dxa"/>
            <w:tcBorders>
              <w:top w:val="nil"/>
              <w:left w:val="nil"/>
              <w:bottom w:val="nil"/>
              <w:right w:val="nil"/>
            </w:tcBorders>
            <w:shd w:val="clear" w:color="auto" w:fill="auto"/>
            <w:noWrap/>
            <w:vAlign w:val="bottom"/>
            <w:hideMark/>
          </w:tcPr>
          <w:p w14:paraId="605EB8E3"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1.019</w:t>
            </w:r>
          </w:p>
        </w:tc>
        <w:tc>
          <w:tcPr>
            <w:tcW w:w="992" w:type="dxa"/>
            <w:tcBorders>
              <w:top w:val="nil"/>
              <w:left w:val="nil"/>
              <w:bottom w:val="nil"/>
              <w:right w:val="nil"/>
            </w:tcBorders>
            <w:shd w:val="clear" w:color="auto" w:fill="auto"/>
            <w:noWrap/>
            <w:vAlign w:val="bottom"/>
            <w:hideMark/>
          </w:tcPr>
          <w:p w14:paraId="2CE7C18B"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0.861</w:t>
            </w:r>
          </w:p>
        </w:tc>
        <w:tc>
          <w:tcPr>
            <w:tcW w:w="992" w:type="dxa"/>
            <w:tcBorders>
              <w:top w:val="nil"/>
              <w:left w:val="nil"/>
              <w:bottom w:val="nil"/>
              <w:right w:val="nil"/>
            </w:tcBorders>
            <w:shd w:val="clear" w:color="auto" w:fill="auto"/>
            <w:noWrap/>
            <w:vAlign w:val="bottom"/>
            <w:hideMark/>
          </w:tcPr>
          <w:p w14:paraId="51F8CC9C"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0.806</w:t>
            </w:r>
          </w:p>
        </w:tc>
        <w:tc>
          <w:tcPr>
            <w:tcW w:w="993" w:type="dxa"/>
            <w:tcBorders>
              <w:top w:val="nil"/>
              <w:left w:val="nil"/>
              <w:bottom w:val="nil"/>
              <w:right w:val="nil"/>
            </w:tcBorders>
            <w:shd w:val="clear" w:color="auto" w:fill="auto"/>
            <w:noWrap/>
            <w:vAlign w:val="bottom"/>
            <w:hideMark/>
          </w:tcPr>
          <w:p w14:paraId="50CE51B7"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0.885</w:t>
            </w:r>
          </w:p>
        </w:tc>
      </w:tr>
      <w:tr w:rsidR="0014193C" w:rsidRPr="002737A7" w14:paraId="3A02890E" w14:textId="77777777" w:rsidTr="00DC5D19">
        <w:trPr>
          <w:trHeight w:val="375"/>
        </w:trPr>
        <w:tc>
          <w:tcPr>
            <w:tcW w:w="1659" w:type="dxa"/>
            <w:tcBorders>
              <w:top w:val="nil"/>
              <w:left w:val="nil"/>
              <w:bottom w:val="nil"/>
              <w:right w:val="nil"/>
            </w:tcBorders>
            <w:shd w:val="clear" w:color="auto" w:fill="auto"/>
            <w:noWrap/>
            <w:vAlign w:val="bottom"/>
            <w:hideMark/>
          </w:tcPr>
          <w:p w14:paraId="26D7B7BB" w14:textId="77777777" w:rsidR="0014193C" w:rsidRPr="002737A7" w:rsidRDefault="0014193C" w:rsidP="00DC5D19">
            <w:pPr>
              <w:spacing w:after="0" w:line="240" w:lineRule="auto"/>
              <w:jc w:val="center"/>
              <w:rPr>
                <w:rFonts w:ascii="Times New Roman" w:eastAsia="Yu Gothic" w:hAnsi="Times New Roman" w:cs="Times New Roman"/>
                <w:i/>
                <w:iCs/>
                <w:sz w:val="20"/>
                <w:szCs w:val="20"/>
              </w:rPr>
            </w:pPr>
          </w:p>
        </w:tc>
        <w:tc>
          <w:tcPr>
            <w:tcW w:w="1133" w:type="dxa"/>
            <w:tcBorders>
              <w:top w:val="nil"/>
              <w:left w:val="nil"/>
              <w:bottom w:val="nil"/>
              <w:right w:val="nil"/>
            </w:tcBorders>
            <w:vAlign w:val="bottom"/>
          </w:tcPr>
          <w:p w14:paraId="3CB0372F"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(4.316)</w:t>
            </w:r>
          </w:p>
        </w:tc>
        <w:tc>
          <w:tcPr>
            <w:tcW w:w="1134" w:type="dxa"/>
            <w:tcBorders>
              <w:top w:val="nil"/>
              <w:left w:val="nil"/>
              <w:bottom w:val="nil"/>
              <w:right w:val="single" w:sz="4" w:space="0" w:color="FF0000"/>
            </w:tcBorders>
            <w:shd w:val="clear" w:color="auto" w:fill="auto"/>
            <w:noWrap/>
            <w:vAlign w:val="bottom"/>
            <w:hideMark/>
          </w:tcPr>
          <w:p w14:paraId="4F41CD08"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(1.260)</w:t>
            </w:r>
          </w:p>
        </w:tc>
        <w:tc>
          <w:tcPr>
            <w:tcW w:w="1164" w:type="dxa"/>
            <w:tcBorders>
              <w:top w:val="nil"/>
              <w:left w:val="single" w:sz="4" w:space="0" w:color="FF0000"/>
              <w:bottom w:val="nil"/>
              <w:right w:val="nil"/>
            </w:tcBorders>
            <w:shd w:val="clear" w:color="auto" w:fill="auto"/>
            <w:noWrap/>
            <w:vAlign w:val="bottom"/>
            <w:hideMark/>
          </w:tcPr>
          <w:p w14:paraId="2A638645"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(0.142)</w:t>
            </w:r>
          </w:p>
        </w:tc>
        <w:tc>
          <w:tcPr>
            <w:tcW w:w="948" w:type="dxa"/>
            <w:tcBorders>
              <w:top w:val="nil"/>
              <w:left w:val="nil"/>
              <w:bottom w:val="nil"/>
              <w:right w:val="nil"/>
            </w:tcBorders>
            <w:shd w:val="clear" w:color="auto" w:fill="auto"/>
            <w:noWrap/>
            <w:vAlign w:val="bottom"/>
            <w:hideMark/>
          </w:tcPr>
          <w:p w14:paraId="4722E127"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(0.148)</w:t>
            </w:r>
          </w:p>
        </w:tc>
        <w:tc>
          <w:tcPr>
            <w:tcW w:w="987" w:type="dxa"/>
            <w:tcBorders>
              <w:top w:val="nil"/>
              <w:left w:val="nil"/>
              <w:bottom w:val="nil"/>
              <w:right w:val="nil"/>
            </w:tcBorders>
            <w:shd w:val="clear" w:color="auto" w:fill="auto"/>
            <w:noWrap/>
            <w:vAlign w:val="bottom"/>
            <w:hideMark/>
          </w:tcPr>
          <w:p w14:paraId="20247813"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(0.162)</w:t>
            </w:r>
          </w:p>
        </w:tc>
        <w:tc>
          <w:tcPr>
            <w:tcW w:w="992" w:type="dxa"/>
            <w:tcBorders>
              <w:top w:val="nil"/>
              <w:left w:val="nil"/>
              <w:bottom w:val="nil"/>
              <w:right w:val="nil"/>
            </w:tcBorders>
            <w:shd w:val="clear" w:color="auto" w:fill="auto"/>
            <w:noWrap/>
            <w:vAlign w:val="bottom"/>
            <w:hideMark/>
          </w:tcPr>
          <w:p w14:paraId="321F41C0"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(0.134)</w:t>
            </w:r>
          </w:p>
        </w:tc>
        <w:tc>
          <w:tcPr>
            <w:tcW w:w="992" w:type="dxa"/>
            <w:tcBorders>
              <w:top w:val="nil"/>
              <w:left w:val="nil"/>
              <w:bottom w:val="nil"/>
              <w:right w:val="nil"/>
            </w:tcBorders>
            <w:shd w:val="clear" w:color="auto" w:fill="auto"/>
            <w:noWrap/>
            <w:vAlign w:val="bottom"/>
            <w:hideMark/>
          </w:tcPr>
          <w:p w14:paraId="742A3C36"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(0.136)</w:t>
            </w:r>
          </w:p>
        </w:tc>
        <w:tc>
          <w:tcPr>
            <w:tcW w:w="993" w:type="dxa"/>
            <w:tcBorders>
              <w:top w:val="nil"/>
              <w:left w:val="nil"/>
              <w:bottom w:val="nil"/>
              <w:right w:val="nil"/>
            </w:tcBorders>
            <w:shd w:val="clear" w:color="auto" w:fill="auto"/>
            <w:noWrap/>
            <w:vAlign w:val="bottom"/>
            <w:hideMark/>
          </w:tcPr>
          <w:p w14:paraId="1354DF2D"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(0.140)</w:t>
            </w:r>
          </w:p>
        </w:tc>
      </w:tr>
      <w:tr w:rsidR="0014193C" w:rsidRPr="002737A7" w14:paraId="638631D1" w14:textId="77777777" w:rsidTr="00DC5D19">
        <w:trPr>
          <w:trHeight w:val="375"/>
        </w:trPr>
        <w:tc>
          <w:tcPr>
            <w:tcW w:w="1659" w:type="dxa"/>
            <w:tcBorders>
              <w:top w:val="nil"/>
              <w:left w:val="nil"/>
              <w:bottom w:val="nil"/>
              <w:right w:val="nil"/>
            </w:tcBorders>
            <w:shd w:val="clear" w:color="auto" w:fill="auto"/>
            <w:noWrap/>
            <w:vAlign w:val="center"/>
            <w:hideMark/>
          </w:tcPr>
          <w:p w14:paraId="0E50B169" w14:textId="77777777" w:rsidR="0014193C" w:rsidRPr="002737A7" w:rsidRDefault="0014193C" w:rsidP="00DC5D19">
            <w:pPr>
              <w:spacing w:after="0" w:line="240" w:lineRule="auto"/>
              <w:rPr>
                <w:rFonts w:ascii="Times New Roman" w:eastAsia="Yu Gothic" w:hAnsi="Times New Roman" w:cs="Times New Roman"/>
                <w:i/>
                <w:iCs/>
                <w:sz w:val="20"/>
                <w:szCs w:val="20"/>
              </w:rPr>
            </w:pPr>
            <w:r w:rsidRPr="002737A7">
              <w:rPr>
                <w:rFonts w:ascii="Times New Roman" w:eastAsia="Yu Gothic" w:hAnsi="Times New Roman" w:cs="Times New Roman"/>
                <w:i/>
                <w:iCs/>
                <w:sz w:val="20"/>
                <w:szCs w:val="20"/>
              </w:rPr>
              <w:t>VACC RATE</w:t>
            </w:r>
          </w:p>
        </w:tc>
        <w:tc>
          <w:tcPr>
            <w:tcW w:w="1133" w:type="dxa"/>
            <w:tcBorders>
              <w:top w:val="nil"/>
              <w:left w:val="nil"/>
              <w:bottom w:val="nil"/>
              <w:right w:val="nil"/>
            </w:tcBorders>
            <w:vAlign w:val="bottom"/>
          </w:tcPr>
          <w:p w14:paraId="48B2BC05"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-7.132</w:t>
            </w:r>
          </w:p>
        </w:tc>
        <w:tc>
          <w:tcPr>
            <w:tcW w:w="1134" w:type="dxa"/>
            <w:tcBorders>
              <w:top w:val="nil"/>
              <w:left w:val="nil"/>
              <w:bottom w:val="nil"/>
              <w:right w:val="single" w:sz="4" w:space="0" w:color="FF0000"/>
            </w:tcBorders>
            <w:shd w:val="clear" w:color="auto" w:fill="auto"/>
            <w:noWrap/>
            <w:vAlign w:val="bottom"/>
            <w:hideMark/>
          </w:tcPr>
          <w:p w14:paraId="0BE3F279"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-2.127</w:t>
            </w:r>
          </w:p>
        </w:tc>
        <w:tc>
          <w:tcPr>
            <w:tcW w:w="1164" w:type="dxa"/>
            <w:tcBorders>
              <w:top w:val="nil"/>
              <w:left w:val="single" w:sz="4" w:space="0" w:color="FF0000"/>
              <w:bottom w:val="nil"/>
              <w:right w:val="nil"/>
            </w:tcBorders>
            <w:shd w:val="clear" w:color="auto" w:fill="auto"/>
            <w:noWrap/>
            <w:vAlign w:val="bottom"/>
            <w:hideMark/>
          </w:tcPr>
          <w:p w14:paraId="42D9B997"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0.798</w:t>
            </w:r>
          </w:p>
        </w:tc>
        <w:tc>
          <w:tcPr>
            <w:tcW w:w="948" w:type="dxa"/>
            <w:tcBorders>
              <w:top w:val="nil"/>
              <w:left w:val="nil"/>
              <w:bottom w:val="nil"/>
              <w:right w:val="nil"/>
            </w:tcBorders>
            <w:shd w:val="clear" w:color="auto" w:fill="auto"/>
            <w:noWrap/>
            <w:vAlign w:val="bottom"/>
            <w:hideMark/>
          </w:tcPr>
          <w:p w14:paraId="35B1A116"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1.041</w:t>
            </w:r>
          </w:p>
        </w:tc>
        <w:tc>
          <w:tcPr>
            <w:tcW w:w="987" w:type="dxa"/>
            <w:tcBorders>
              <w:top w:val="nil"/>
              <w:left w:val="nil"/>
              <w:bottom w:val="nil"/>
              <w:right w:val="nil"/>
            </w:tcBorders>
            <w:shd w:val="clear" w:color="auto" w:fill="auto"/>
            <w:noWrap/>
            <w:vAlign w:val="bottom"/>
            <w:hideMark/>
          </w:tcPr>
          <w:p w14:paraId="7A7D8A8D"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1.112</w:t>
            </w:r>
          </w:p>
        </w:tc>
        <w:tc>
          <w:tcPr>
            <w:tcW w:w="992" w:type="dxa"/>
            <w:tcBorders>
              <w:top w:val="nil"/>
              <w:left w:val="nil"/>
              <w:bottom w:val="nil"/>
              <w:right w:val="nil"/>
            </w:tcBorders>
            <w:shd w:val="clear" w:color="auto" w:fill="auto"/>
            <w:noWrap/>
            <w:vAlign w:val="bottom"/>
            <w:hideMark/>
          </w:tcPr>
          <w:p w14:paraId="3D3940F4"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0.311***</w:t>
            </w:r>
          </w:p>
        </w:tc>
        <w:tc>
          <w:tcPr>
            <w:tcW w:w="992" w:type="dxa"/>
            <w:tcBorders>
              <w:top w:val="nil"/>
              <w:left w:val="nil"/>
              <w:bottom w:val="nil"/>
              <w:right w:val="nil"/>
            </w:tcBorders>
            <w:shd w:val="clear" w:color="auto" w:fill="auto"/>
            <w:noWrap/>
            <w:vAlign w:val="bottom"/>
            <w:hideMark/>
          </w:tcPr>
          <w:p w14:paraId="587DA2B0"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0.477***</w:t>
            </w:r>
          </w:p>
        </w:tc>
        <w:tc>
          <w:tcPr>
            <w:tcW w:w="993" w:type="dxa"/>
            <w:tcBorders>
              <w:top w:val="nil"/>
              <w:left w:val="nil"/>
              <w:bottom w:val="nil"/>
              <w:right w:val="nil"/>
            </w:tcBorders>
            <w:shd w:val="clear" w:color="auto" w:fill="auto"/>
            <w:noWrap/>
            <w:vAlign w:val="bottom"/>
            <w:hideMark/>
          </w:tcPr>
          <w:p w14:paraId="66D70FCE"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0.207***</w:t>
            </w:r>
          </w:p>
        </w:tc>
      </w:tr>
      <w:tr w:rsidR="0014193C" w:rsidRPr="002737A7" w14:paraId="0A8C0A35" w14:textId="77777777" w:rsidTr="00DC5D19">
        <w:trPr>
          <w:trHeight w:val="375"/>
        </w:trPr>
        <w:tc>
          <w:tcPr>
            <w:tcW w:w="1659" w:type="dxa"/>
            <w:tcBorders>
              <w:top w:val="nil"/>
              <w:left w:val="nil"/>
              <w:bottom w:val="nil"/>
              <w:right w:val="nil"/>
            </w:tcBorders>
            <w:shd w:val="clear" w:color="auto" w:fill="auto"/>
            <w:noWrap/>
            <w:vAlign w:val="bottom"/>
            <w:hideMark/>
          </w:tcPr>
          <w:p w14:paraId="2E3212EB" w14:textId="77777777" w:rsidR="0014193C" w:rsidRPr="002737A7" w:rsidRDefault="0014193C" w:rsidP="00DC5D19">
            <w:pPr>
              <w:spacing w:after="0" w:line="240" w:lineRule="auto"/>
              <w:jc w:val="center"/>
              <w:rPr>
                <w:rFonts w:ascii="Times New Roman" w:eastAsia="Yu Gothic" w:hAnsi="Times New Roman" w:cs="Times New Roman"/>
                <w:i/>
                <w:iCs/>
                <w:sz w:val="20"/>
                <w:szCs w:val="20"/>
              </w:rPr>
            </w:pPr>
          </w:p>
        </w:tc>
        <w:tc>
          <w:tcPr>
            <w:tcW w:w="1133" w:type="dxa"/>
            <w:tcBorders>
              <w:top w:val="nil"/>
              <w:left w:val="nil"/>
              <w:bottom w:val="nil"/>
              <w:right w:val="nil"/>
            </w:tcBorders>
            <w:vAlign w:val="bottom"/>
          </w:tcPr>
          <w:p w14:paraId="520C7BBD"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(5.323)</w:t>
            </w:r>
          </w:p>
        </w:tc>
        <w:tc>
          <w:tcPr>
            <w:tcW w:w="1134" w:type="dxa"/>
            <w:tcBorders>
              <w:top w:val="nil"/>
              <w:left w:val="nil"/>
              <w:bottom w:val="nil"/>
              <w:right w:val="single" w:sz="4" w:space="0" w:color="FF0000"/>
            </w:tcBorders>
            <w:shd w:val="clear" w:color="auto" w:fill="auto"/>
            <w:noWrap/>
            <w:vAlign w:val="bottom"/>
            <w:hideMark/>
          </w:tcPr>
          <w:p w14:paraId="43F3EE9B"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(1.443)</w:t>
            </w:r>
          </w:p>
        </w:tc>
        <w:tc>
          <w:tcPr>
            <w:tcW w:w="1164" w:type="dxa"/>
            <w:tcBorders>
              <w:top w:val="nil"/>
              <w:left w:val="single" w:sz="4" w:space="0" w:color="FF0000"/>
              <w:bottom w:val="nil"/>
              <w:right w:val="nil"/>
            </w:tcBorders>
            <w:shd w:val="clear" w:color="auto" w:fill="auto"/>
            <w:noWrap/>
            <w:vAlign w:val="bottom"/>
            <w:hideMark/>
          </w:tcPr>
          <w:p w14:paraId="00158E33"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(0.122)</w:t>
            </w:r>
          </w:p>
        </w:tc>
        <w:tc>
          <w:tcPr>
            <w:tcW w:w="948" w:type="dxa"/>
            <w:tcBorders>
              <w:top w:val="nil"/>
              <w:left w:val="nil"/>
              <w:bottom w:val="nil"/>
              <w:right w:val="nil"/>
            </w:tcBorders>
            <w:shd w:val="clear" w:color="auto" w:fill="auto"/>
            <w:noWrap/>
            <w:vAlign w:val="bottom"/>
            <w:hideMark/>
          </w:tcPr>
          <w:p w14:paraId="55FCDE7E"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(0.158)</w:t>
            </w:r>
          </w:p>
        </w:tc>
        <w:tc>
          <w:tcPr>
            <w:tcW w:w="987" w:type="dxa"/>
            <w:tcBorders>
              <w:top w:val="nil"/>
              <w:left w:val="nil"/>
              <w:bottom w:val="nil"/>
              <w:right w:val="nil"/>
            </w:tcBorders>
            <w:shd w:val="clear" w:color="auto" w:fill="auto"/>
            <w:noWrap/>
            <w:vAlign w:val="bottom"/>
            <w:hideMark/>
          </w:tcPr>
          <w:p w14:paraId="60F068CE"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(0.167)</w:t>
            </w:r>
          </w:p>
        </w:tc>
        <w:tc>
          <w:tcPr>
            <w:tcW w:w="992" w:type="dxa"/>
            <w:tcBorders>
              <w:top w:val="nil"/>
              <w:left w:val="nil"/>
              <w:bottom w:val="nil"/>
              <w:right w:val="nil"/>
            </w:tcBorders>
            <w:shd w:val="clear" w:color="auto" w:fill="auto"/>
            <w:noWrap/>
            <w:vAlign w:val="bottom"/>
            <w:hideMark/>
          </w:tcPr>
          <w:p w14:paraId="01F196EF"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(0.043)</w:t>
            </w:r>
          </w:p>
        </w:tc>
        <w:tc>
          <w:tcPr>
            <w:tcW w:w="992" w:type="dxa"/>
            <w:tcBorders>
              <w:top w:val="nil"/>
              <w:left w:val="nil"/>
              <w:bottom w:val="nil"/>
              <w:right w:val="nil"/>
            </w:tcBorders>
            <w:shd w:val="clear" w:color="auto" w:fill="auto"/>
            <w:noWrap/>
            <w:vAlign w:val="bottom"/>
            <w:hideMark/>
          </w:tcPr>
          <w:p w14:paraId="2C37F81C"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(0.077)</w:t>
            </w:r>
          </w:p>
        </w:tc>
        <w:tc>
          <w:tcPr>
            <w:tcW w:w="993" w:type="dxa"/>
            <w:tcBorders>
              <w:top w:val="nil"/>
              <w:left w:val="nil"/>
              <w:bottom w:val="nil"/>
              <w:right w:val="nil"/>
            </w:tcBorders>
            <w:shd w:val="clear" w:color="auto" w:fill="auto"/>
            <w:noWrap/>
            <w:vAlign w:val="bottom"/>
            <w:hideMark/>
          </w:tcPr>
          <w:p w14:paraId="7A36273B"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hAnsi="Times New Roman" w:cs="Times New Roman"/>
                <w:sz w:val="20"/>
                <w:szCs w:val="20"/>
              </w:rPr>
              <w:t>(0.031)</w:t>
            </w:r>
          </w:p>
        </w:tc>
      </w:tr>
      <w:tr w:rsidR="0014193C" w:rsidRPr="002737A7" w14:paraId="239B3664" w14:textId="77777777" w:rsidTr="00DC5D19">
        <w:trPr>
          <w:trHeight w:val="375"/>
        </w:trPr>
        <w:tc>
          <w:tcPr>
            <w:tcW w:w="1659" w:type="dxa"/>
            <w:tcBorders>
              <w:top w:val="nil"/>
              <w:left w:val="nil"/>
              <w:bottom w:val="nil"/>
              <w:right w:val="nil"/>
            </w:tcBorders>
            <w:shd w:val="clear" w:color="auto" w:fill="auto"/>
            <w:noWrap/>
            <w:vAlign w:val="center"/>
            <w:hideMark/>
          </w:tcPr>
          <w:p w14:paraId="39704BD3" w14:textId="77777777" w:rsidR="0014193C" w:rsidRPr="002737A7" w:rsidRDefault="0014193C" w:rsidP="00DC5D19">
            <w:pPr>
              <w:spacing w:after="0" w:line="240" w:lineRule="auto"/>
              <w:rPr>
                <w:rFonts w:ascii="Times New Roman" w:eastAsia="Yu Gothic" w:hAnsi="Times New Roman" w:cs="Times New Roman"/>
                <w:i/>
                <w:iCs/>
                <w:sz w:val="20"/>
                <w:szCs w:val="20"/>
              </w:rPr>
            </w:pPr>
            <w:bookmarkStart w:id="4" w:name="RANGE!B13"/>
            <w:r w:rsidRPr="002737A7">
              <w:rPr>
                <w:rFonts w:ascii="Times New Roman" w:eastAsia="Yu Gothic" w:hAnsi="Times New Roman" w:cs="Times New Roman"/>
                <w:i/>
                <w:iCs/>
                <w:sz w:val="20"/>
                <w:szCs w:val="20"/>
              </w:rPr>
              <w:t>NO. INFECTED 1to4</w:t>
            </w:r>
            <w:bookmarkEnd w:id="4"/>
          </w:p>
        </w:tc>
        <w:tc>
          <w:tcPr>
            <w:tcW w:w="1133" w:type="dxa"/>
            <w:tcBorders>
              <w:top w:val="nil"/>
              <w:left w:val="nil"/>
              <w:bottom w:val="nil"/>
              <w:right w:val="nil"/>
            </w:tcBorders>
            <w:vAlign w:val="bottom"/>
          </w:tcPr>
          <w:p w14:paraId="2419BCD0"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0.</w:t>
            </w:r>
            <w:r w:rsidRPr="002737A7">
              <w:rPr>
                <w:rFonts w:ascii="Times New Roman" w:eastAsia="Yu Gothic" w:hAnsi="Times New Roman" w:cs="Times New Roman"/>
                <w:sz w:val="20"/>
                <w:szCs w:val="20"/>
                <w:rtl/>
              </w:rPr>
              <w:t>131</w:t>
            </w:r>
            <w:r w:rsidRPr="002737A7">
              <w:rPr>
                <w:rFonts w:ascii="Times New Roman" w:eastAsia="Yu Gothic" w:hAnsi="Times New Roman" w:cs="Times New Roman"/>
                <w:sz w:val="20"/>
                <w:szCs w:val="20"/>
              </w:rPr>
              <w:t>*</w:t>
            </w:r>
          </w:p>
        </w:tc>
        <w:tc>
          <w:tcPr>
            <w:tcW w:w="1134" w:type="dxa"/>
            <w:tcBorders>
              <w:top w:val="nil"/>
              <w:left w:val="nil"/>
              <w:bottom w:val="nil"/>
              <w:right w:val="single" w:sz="4" w:space="0" w:color="FF0000"/>
            </w:tcBorders>
            <w:shd w:val="clear" w:color="auto" w:fill="auto"/>
            <w:noWrap/>
            <w:vAlign w:val="bottom"/>
            <w:hideMark/>
          </w:tcPr>
          <w:p w14:paraId="0A6D4544"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tl/>
              </w:rPr>
              <w:t>0.096</w:t>
            </w:r>
            <w:r w:rsidRPr="002737A7">
              <w:rPr>
                <w:rFonts w:ascii="Times New Roman" w:eastAsia="Yu Gothic" w:hAnsi="Times New Roman" w:cs="Times New Roman"/>
                <w:sz w:val="20"/>
                <w:szCs w:val="20"/>
              </w:rPr>
              <w:t>***</w:t>
            </w:r>
          </w:p>
        </w:tc>
        <w:tc>
          <w:tcPr>
            <w:tcW w:w="1164" w:type="dxa"/>
            <w:tcBorders>
              <w:top w:val="nil"/>
              <w:left w:val="single" w:sz="4" w:space="0" w:color="FF0000"/>
              <w:bottom w:val="nil"/>
              <w:right w:val="nil"/>
            </w:tcBorders>
            <w:shd w:val="clear" w:color="auto" w:fill="auto"/>
            <w:noWrap/>
            <w:vAlign w:val="bottom"/>
            <w:hideMark/>
          </w:tcPr>
          <w:p w14:paraId="1D07030B"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tl/>
              </w:rPr>
              <w:t>0.</w:t>
            </w:r>
            <w:r w:rsidRPr="002737A7">
              <w:rPr>
                <w:rFonts w:ascii="Times New Roman" w:eastAsia="Yu Gothic" w:hAnsi="Times New Roman" w:cs="Times New Roman"/>
                <w:sz w:val="20"/>
                <w:szCs w:val="20"/>
              </w:rPr>
              <w:t>9</w:t>
            </w:r>
            <w:r w:rsidRPr="002737A7">
              <w:rPr>
                <w:rFonts w:ascii="Times New Roman" w:eastAsia="Yu Gothic" w:hAnsi="Times New Roman" w:cs="Times New Roman"/>
                <w:sz w:val="20"/>
                <w:szCs w:val="20"/>
                <w:rtl/>
              </w:rPr>
              <w:t>96</w:t>
            </w:r>
            <w:r w:rsidRPr="002737A7">
              <w:rPr>
                <w:rFonts w:ascii="Times New Roman" w:eastAsia="Yu Gothic" w:hAnsi="Times New Roman" w:cs="Times New Roman"/>
                <w:sz w:val="20"/>
                <w:szCs w:val="20"/>
              </w:rPr>
              <w:t>***</w:t>
            </w:r>
          </w:p>
        </w:tc>
        <w:tc>
          <w:tcPr>
            <w:tcW w:w="948" w:type="dxa"/>
            <w:tcBorders>
              <w:top w:val="nil"/>
              <w:left w:val="nil"/>
              <w:bottom w:val="nil"/>
              <w:right w:val="nil"/>
            </w:tcBorders>
            <w:shd w:val="clear" w:color="auto" w:fill="auto"/>
            <w:noWrap/>
            <w:vAlign w:val="bottom"/>
            <w:hideMark/>
          </w:tcPr>
          <w:p w14:paraId="310C7F75"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1.045***</w:t>
            </w:r>
          </w:p>
        </w:tc>
        <w:tc>
          <w:tcPr>
            <w:tcW w:w="987" w:type="dxa"/>
            <w:tcBorders>
              <w:top w:val="nil"/>
              <w:left w:val="nil"/>
              <w:bottom w:val="nil"/>
              <w:right w:val="nil"/>
            </w:tcBorders>
            <w:shd w:val="clear" w:color="auto" w:fill="auto"/>
            <w:noWrap/>
            <w:vAlign w:val="bottom"/>
            <w:hideMark/>
          </w:tcPr>
          <w:p w14:paraId="478289C3"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1.037***</w:t>
            </w:r>
          </w:p>
        </w:tc>
        <w:tc>
          <w:tcPr>
            <w:tcW w:w="992" w:type="dxa"/>
            <w:tcBorders>
              <w:top w:val="nil"/>
              <w:left w:val="nil"/>
              <w:bottom w:val="nil"/>
              <w:right w:val="nil"/>
            </w:tcBorders>
            <w:shd w:val="clear" w:color="auto" w:fill="auto"/>
            <w:noWrap/>
            <w:vAlign w:val="bottom"/>
            <w:hideMark/>
          </w:tcPr>
          <w:p w14:paraId="75EBEB02"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1.018***</w:t>
            </w:r>
          </w:p>
        </w:tc>
        <w:tc>
          <w:tcPr>
            <w:tcW w:w="992" w:type="dxa"/>
            <w:tcBorders>
              <w:top w:val="nil"/>
              <w:left w:val="nil"/>
              <w:bottom w:val="nil"/>
              <w:right w:val="nil"/>
            </w:tcBorders>
            <w:shd w:val="clear" w:color="auto" w:fill="auto"/>
            <w:noWrap/>
            <w:vAlign w:val="bottom"/>
            <w:hideMark/>
          </w:tcPr>
          <w:p w14:paraId="76A39E84"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1.028***</w:t>
            </w:r>
          </w:p>
        </w:tc>
        <w:tc>
          <w:tcPr>
            <w:tcW w:w="993" w:type="dxa"/>
            <w:tcBorders>
              <w:top w:val="nil"/>
              <w:left w:val="nil"/>
              <w:bottom w:val="nil"/>
              <w:right w:val="nil"/>
            </w:tcBorders>
            <w:shd w:val="clear" w:color="auto" w:fill="auto"/>
            <w:noWrap/>
            <w:vAlign w:val="bottom"/>
            <w:hideMark/>
          </w:tcPr>
          <w:p w14:paraId="7E051247"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1.010***</w:t>
            </w:r>
          </w:p>
        </w:tc>
      </w:tr>
      <w:tr w:rsidR="0014193C" w:rsidRPr="002737A7" w14:paraId="500AA7B9" w14:textId="77777777" w:rsidTr="00DC5D19">
        <w:trPr>
          <w:trHeight w:val="375"/>
        </w:trPr>
        <w:tc>
          <w:tcPr>
            <w:tcW w:w="1659" w:type="dxa"/>
            <w:tcBorders>
              <w:top w:val="nil"/>
              <w:left w:val="nil"/>
              <w:bottom w:val="nil"/>
              <w:right w:val="nil"/>
            </w:tcBorders>
            <w:shd w:val="clear" w:color="auto" w:fill="auto"/>
            <w:noWrap/>
            <w:vAlign w:val="bottom"/>
            <w:hideMark/>
          </w:tcPr>
          <w:p w14:paraId="148252E7" w14:textId="77777777" w:rsidR="0014193C" w:rsidRPr="002737A7" w:rsidRDefault="0014193C" w:rsidP="00DC5D19">
            <w:pPr>
              <w:spacing w:after="0" w:line="240" w:lineRule="auto"/>
              <w:jc w:val="center"/>
              <w:rPr>
                <w:rFonts w:ascii="Times New Roman" w:eastAsia="Yu Gothic" w:hAnsi="Times New Roman" w:cs="Times New Roman"/>
                <w:i/>
                <w:iCs/>
                <w:sz w:val="20"/>
                <w:szCs w:val="20"/>
              </w:rPr>
            </w:pPr>
          </w:p>
        </w:tc>
        <w:tc>
          <w:tcPr>
            <w:tcW w:w="1133" w:type="dxa"/>
            <w:tcBorders>
              <w:top w:val="nil"/>
              <w:left w:val="nil"/>
              <w:bottom w:val="nil"/>
              <w:right w:val="nil"/>
            </w:tcBorders>
            <w:vAlign w:val="center"/>
          </w:tcPr>
          <w:p w14:paraId="66B320B6"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(0.0</w:t>
            </w:r>
            <w:r w:rsidRPr="002737A7">
              <w:rPr>
                <w:rFonts w:ascii="Times New Roman" w:eastAsia="Yu Gothic" w:hAnsi="Times New Roman" w:cs="Times New Roman"/>
                <w:sz w:val="20"/>
                <w:szCs w:val="20"/>
                <w:rtl/>
              </w:rPr>
              <w:t>70</w:t>
            </w:r>
            <w:r w:rsidRPr="002737A7">
              <w:rPr>
                <w:rFonts w:ascii="Times New Roman" w:eastAsia="Yu Gothic" w:hAnsi="Times New Roman" w:cs="Times New Roman"/>
                <w:sz w:val="20"/>
                <w:szCs w:val="20"/>
              </w:rPr>
              <w:t>)</w:t>
            </w:r>
          </w:p>
        </w:tc>
        <w:tc>
          <w:tcPr>
            <w:tcW w:w="1134" w:type="dxa"/>
            <w:tcBorders>
              <w:top w:val="nil"/>
              <w:left w:val="nil"/>
              <w:bottom w:val="nil"/>
              <w:right w:val="single" w:sz="4" w:space="0" w:color="FF0000"/>
            </w:tcBorders>
            <w:shd w:val="clear" w:color="auto" w:fill="auto"/>
            <w:noWrap/>
            <w:vAlign w:val="center"/>
            <w:hideMark/>
          </w:tcPr>
          <w:p w14:paraId="00FADA2F"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w:t>
            </w:r>
            <w:r w:rsidRPr="002737A7">
              <w:rPr>
                <w:rFonts w:ascii="Times New Roman" w:eastAsia="Yu Gothic" w:hAnsi="Times New Roman" w:cs="Times New Roman"/>
                <w:sz w:val="20"/>
                <w:szCs w:val="20"/>
                <w:rtl/>
              </w:rPr>
              <w:t>0</w:t>
            </w:r>
            <w:r w:rsidRPr="002737A7">
              <w:rPr>
                <w:rFonts w:ascii="Times New Roman" w:eastAsia="Yu Gothic" w:hAnsi="Times New Roman" w:cs="Times New Roman"/>
                <w:sz w:val="20"/>
                <w:szCs w:val="20"/>
              </w:rPr>
              <w:t>.0</w:t>
            </w:r>
            <w:r w:rsidRPr="002737A7">
              <w:rPr>
                <w:rFonts w:ascii="Times New Roman" w:eastAsia="Yu Gothic" w:hAnsi="Times New Roman" w:cs="Times New Roman"/>
                <w:sz w:val="20"/>
                <w:szCs w:val="20"/>
                <w:rtl/>
              </w:rPr>
              <w:t>20</w:t>
            </w:r>
            <w:r w:rsidRPr="002737A7">
              <w:rPr>
                <w:rFonts w:ascii="Times New Roman" w:eastAsia="Yu Gothic" w:hAnsi="Times New Roman" w:cs="Times New Roman"/>
                <w:sz w:val="20"/>
                <w:szCs w:val="20"/>
              </w:rPr>
              <w:t>)</w:t>
            </w:r>
          </w:p>
        </w:tc>
        <w:tc>
          <w:tcPr>
            <w:tcW w:w="1164" w:type="dxa"/>
            <w:tcBorders>
              <w:top w:val="nil"/>
              <w:left w:val="single" w:sz="4" w:space="0" w:color="FF0000"/>
              <w:bottom w:val="nil"/>
              <w:right w:val="nil"/>
            </w:tcBorders>
            <w:shd w:val="clear" w:color="auto" w:fill="auto"/>
            <w:noWrap/>
            <w:vAlign w:val="center"/>
            <w:hideMark/>
          </w:tcPr>
          <w:p w14:paraId="3290FE6A"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w:t>
            </w:r>
            <w:r w:rsidRPr="002737A7">
              <w:rPr>
                <w:rFonts w:ascii="Times New Roman" w:eastAsia="Yu Gothic" w:hAnsi="Times New Roman" w:cs="Times New Roman"/>
                <w:sz w:val="20"/>
                <w:szCs w:val="20"/>
                <w:rtl/>
              </w:rPr>
              <w:t>0</w:t>
            </w:r>
            <w:r w:rsidRPr="002737A7">
              <w:rPr>
                <w:rFonts w:ascii="Times New Roman" w:eastAsia="Yu Gothic" w:hAnsi="Times New Roman" w:cs="Times New Roman"/>
                <w:sz w:val="20"/>
                <w:szCs w:val="20"/>
              </w:rPr>
              <w:t>.002)</w:t>
            </w:r>
          </w:p>
        </w:tc>
        <w:tc>
          <w:tcPr>
            <w:tcW w:w="948" w:type="dxa"/>
            <w:tcBorders>
              <w:top w:val="nil"/>
              <w:left w:val="nil"/>
              <w:bottom w:val="nil"/>
              <w:right w:val="nil"/>
            </w:tcBorders>
            <w:shd w:val="clear" w:color="auto" w:fill="auto"/>
            <w:noWrap/>
            <w:vAlign w:val="center"/>
            <w:hideMark/>
          </w:tcPr>
          <w:p w14:paraId="7F7CEAF8"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w:t>
            </w:r>
            <w:r w:rsidRPr="002737A7">
              <w:rPr>
                <w:rFonts w:ascii="Times New Roman" w:eastAsia="Yu Gothic" w:hAnsi="Times New Roman" w:cs="Times New Roman"/>
                <w:sz w:val="20"/>
                <w:szCs w:val="20"/>
                <w:rtl/>
              </w:rPr>
              <w:t>0</w:t>
            </w:r>
            <w:r w:rsidRPr="002737A7">
              <w:rPr>
                <w:rFonts w:ascii="Times New Roman" w:eastAsia="Yu Gothic" w:hAnsi="Times New Roman" w:cs="Times New Roman"/>
                <w:sz w:val="20"/>
                <w:szCs w:val="20"/>
              </w:rPr>
              <w:t>.002)</w:t>
            </w:r>
          </w:p>
        </w:tc>
        <w:tc>
          <w:tcPr>
            <w:tcW w:w="987" w:type="dxa"/>
            <w:tcBorders>
              <w:top w:val="nil"/>
              <w:left w:val="nil"/>
              <w:bottom w:val="nil"/>
              <w:right w:val="nil"/>
            </w:tcBorders>
            <w:shd w:val="clear" w:color="auto" w:fill="auto"/>
            <w:noWrap/>
            <w:vAlign w:val="center"/>
            <w:hideMark/>
          </w:tcPr>
          <w:p w14:paraId="764F15DA"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w:t>
            </w:r>
            <w:r w:rsidRPr="002737A7">
              <w:rPr>
                <w:rFonts w:ascii="Times New Roman" w:eastAsia="Yu Gothic" w:hAnsi="Times New Roman" w:cs="Times New Roman"/>
                <w:sz w:val="20"/>
                <w:szCs w:val="20"/>
                <w:rtl/>
              </w:rPr>
              <w:t>0</w:t>
            </w:r>
            <w:r w:rsidRPr="002737A7">
              <w:rPr>
                <w:rFonts w:ascii="Times New Roman" w:eastAsia="Yu Gothic" w:hAnsi="Times New Roman" w:cs="Times New Roman"/>
                <w:sz w:val="20"/>
                <w:szCs w:val="20"/>
              </w:rPr>
              <w:t>.002)</w:t>
            </w:r>
          </w:p>
        </w:tc>
        <w:tc>
          <w:tcPr>
            <w:tcW w:w="992" w:type="dxa"/>
            <w:tcBorders>
              <w:top w:val="nil"/>
              <w:left w:val="nil"/>
              <w:bottom w:val="nil"/>
              <w:right w:val="nil"/>
            </w:tcBorders>
            <w:shd w:val="clear" w:color="auto" w:fill="auto"/>
            <w:noWrap/>
            <w:vAlign w:val="center"/>
            <w:hideMark/>
          </w:tcPr>
          <w:p w14:paraId="5306480D"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w:t>
            </w:r>
            <w:r w:rsidRPr="002737A7">
              <w:rPr>
                <w:rFonts w:ascii="Times New Roman" w:eastAsia="Yu Gothic" w:hAnsi="Times New Roman" w:cs="Times New Roman"/>
                <w:sz w:val="20"/>
                <w:szCs w:val="20"/>
                <w:rtl/>
              </w:rPr>
              <w:t>0</w:t>
            </w:r>
            <w:r w:rsidRPr="002737A7">
              <w:rPr>
                <w:rFonts w:ascii="Times New Roman" w:eastAsia="Yu Gothic" w:hAnsi="Times New Roman" w:cs="Times New Roman"/>
                <w:sz w:val="20"/>
                <w:szCs w:val="20"/>
              </w:rPr>
              <w:t>.002)</w:t>
            </w:r>
          </w:p>
        </w:tc>
        <w:tc>
          <w:tcPr>
            <w:tcW w:w="992" w:type="dxa"/>
            <w:tcBorders>
              <w:top w:val="nil"/>
              <w:left w:val="nil"/>
              <w:bottom w:val="nil"/>
              <w:right w:val="nil"/>
            </w:tcBorders>
            <w:shd w:val="clear" w:color="auto" w:fill="auto"/>
            <w:noWrap/>
            <w:vAlign w:val="center"/>
            <w:hideMark/>
          </w:tcPr>
          <w:p w14:paraId="3306FE4E"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w:t>
            </w:r>
            <w:r w:rsidRPr="002737A7">
              <w:rPr>
                <w:rFonts w:ascii="Times New Roman" w:eastAsia="Yu Gothic" w:hAnsi="Times New Roman" w:cs="Times New Roman"/>
                <w:sz w:val="20"/>
                <w:szCs w:val="20"/>
                <w:rtl/>
              </w:rPr>
              <w:t>0</w:t>
            </w:r>
            <w:r w:rsidRPr="002737A7">
              <w:rPr>
                <w:rFonts w:ascii="Times New Roman" w:eastAsia="Yu Gothic" w:hAnsi="Times New Roman" w:cs="Times New Roman"/>
                <w:sz w:val="20"/>
                <w:szCs w:val="20"/>
              </w:rPr>
              <w:t>.003)</w:t>
            </w:r>
          </w:p>
        </w:tc>
        <w:tc>
          <w:tcPr>
            <w:tcW w:w="993" w:type="dxa"/>
            <w:tcBorders>
              <w:top w:val="nil"/>
              <w:left w:val="nil"/>
              <w:bottom w:val="nil"/>
              <w:right w:val="nil"/>
            </w:tcBorders>
            <w:shd w:val="clear" w:color="auto" w:fill="auto"/>
            <w:noWrap/>
            <w:vAlign w:val="center"/>
            <w:hideMark/>
          </w:tcPr>
          <w:p w14:paraId="2E56B92C"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w:t>
            </w:r>
            <w:r w:rsidRPr="002737A7">
              <w:rPr>
                <w:rFonts w:ascii="Times New Roman" w:eastAsia="Yu Gothic" w:hAnsi="Times New Roman" w:cs="Times New Roman"/>
                <w:sz w:val="20"/>
                <w:szCs w:val="20"/>
                <w:rtl/>
              </w:rPr>
              <w:t>0</w:t>
            </w:r>
            <w:r w:rsidRPr="002737A7">
              <w:rPr>
                <w:rFonts w:ascii="Times New Roman" w:eastAsia="Yu Gothic" w:hAnsi="Times New Roman" w:cs="Times New Roman"/>
                <w:sz w:val="20"/>
                <w:szCs w:val="20"/>
              </w:rPr>
              <w:t>.002)</w:t>
            </w:r>
          </w:p>
        </w:tc>
      </w:tr>
      <w:tr w:rsidR="0014193C" w:rsidRPr="002737A7" w14:paraId="060F0C67" w14:textId="77777777" w:rsidTr="00DC5D19">
        <w:trPr>
          <w:trHeight w:val="375"/>
        </w:trPr>
        <w:tc>
          <w:tcPr>
            <w:tcW w:w="1659" w:type="dxa"/>
            <w:tcBorders>
              <w:top w:val="nil"/>
              <w:left w:val="nil"/>
              <w:right w:val="nil"/>
            </w:tcBorders>
            <w:shd w:val="clear" w:color="auto" w:fill="auto"/>
            <w:noWrap/>
            <w:vAlign w:val="center"/>
            <w:hideMark/>
          </w:tcPr>
          <w:p w14:paraId="43D13CC6" w14:textId="77777777" w:rsidR="0014193C" w:rsidRPr="002737A7" w:rsidRDefault="0014193C" w:rsidP="00DC5D19">
            <w:pPr>
              <w:spacing w:after="0" w:line="240" w:lineRule="auto"/>
              <w:rPr>
                <w:rFonts w:ascii="Times New Roman" w:eastAsia="Yu Gothic" w:hAnsi="Times New Roman" w:cs="Times New Roman"/>
                <w:sz w:val="20"/>
                <w:szCs w:val="20"/>
              </w:rPr>
            </w:pPr>
            <w:r w:rsidRPr="002737A7">
              <w:rPr>
                <w:rFonts w:ascii="Times New Roman" w:eastAsia="Yu Gothic" w:hAnsi="Times New Roman" w:cs="Times New Roman"/>
                <w:sz w:val="20"/>
                <w:szCs w:val="20"/>
              </w:rPr>
              <w:t>Constant</w:t>
            </w:r>
          </w:p>
        </w:tc>
        <w:tc>
          <w:tcPr>
            <w:tcW w:w="1133" w:type="dxa"/>
            <w:tcBorders>
              <w:top w:val="nil"/>
              <w:left w:val="nil"/>
              <w:right w:val="nil"/>
            </w:tcBorders>
            <w:vAlign w:val="center"/>
          </w:tcPr>
          <w:p w14:paraId="4D15463B"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89.120***</w:t>
            </w:r>
          </w:p>
        </w:tc>
        <w:tc>
          <w:tcPr>
            <w:tcW w:w="1134" w:type="dxa"/>
            <w:tcBorders>
              <w:top w:val="nil"/>
              <w:left w:val="nil"/>
              <w:right w:val="single" w:sz="4" w:space="0" w:color="FF0000"/>
            </w:tcBorders>
            <w:shd w:val="clear" w:color="auto" w:fill="auto"/>
            <w:noWrap/>
            <w:vAlign w:val="center"/>
            <w:hideMark/>
          </w:tcPr>
          <w:p w14:paraId="44341828"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30.945***</w:t>
            </w:r>
          </w:p>
        </w:tc>
        <w:tc>
          <w:tcPr>
            <w:tcW w:w="1164" w:type="dxa"/>
            <w:tcBorders>
              <w:top w:val="nil"/>
              <w:left w:val="single" w:sz="4" w:space="0" w:color="FF0000"/>
              <w:right w:val="nil"/>
            </w:tcBorders>
            <w:shd w:val="clear" w:color="auto" w:fill="auto"/>
            <w:noWrap/>
            <w:vAlign w:val="center"/>
            <w:hideMark/>
          </w:tcPr>
          <w:p w14:paraId="1D8F7E64" w14:textId="77777777" w:rsidR="0014193C" w:rsidRPr="002737A7" w:rsidRDefault="0014193C" w:rsidP="00DC5D19">
            <w:pPr>
              <w:spacing w:after="0" w:line="240" w:lineRule="auto"/>
              <w:jc w:val="center"/>
              <w:rPr>
                <w:rFonts w:ascii="Times New Roman" w:eastAsia="Times New Roman" w:hAnsi="Times New Roman" w:cs="Times New Roman"/>
                <w:sz w:val="20"/>
                <w:szCs w:val="20"/>
              </w:rPr>
            </w:pPr>
          </w:p>
        </w:tc>
        <w:tc>
          <w:tcPr>
            <w:tcW w:w="948" w:type="dxa"/>
            <w:tcBorders>
              <w:top w:val="nil"/>
              <w:left w:val="nil"/>
              <w:right w:val="nil"/>
            </w:tcBorders>
            <w:shd w:val="clear" w:color="auto" w:fill="auto"/>
            <w:noWrap/>
            <w:vAlign w:val="center"/>
            <w:hideMark/>
          </w:tcPr>
          <w:p w14:paraId="24F07D39" w14:textId="77777777" w:rsidR="0014193C" w:rsidRPr="002737A7" w:rsidRDefault="0014193C" w:rsidP="00DC5D19">
            <w:pPr>
              <w:spacing w:after="0" w:line="240" w:lineRule="auto"/>
              <w:jc w:val="center"/>
              <w:rPr>
                <w:rFonts w:ascii="Times New Roman" w:eastAsia="Times New Roman" w:hAnsi="Times New Roman" w:cs="Times New Roman"/>
                <w:sz w:val="20"/>
                <w:szCs w:val="20"/>
              </w:rPr>
            </w:pPr>
          </w:p>
        </w:tc>
        <w:tc>
          <w:tcPr>
            <w:tcW w:w="987" w:type="dxa"/>
            <w:tcBorders>
              <w:top w:val="nil"/>
              <w:left w:val="nil"/>
              <w:right w:val="nil"/>
            </w:tcBorders>
            <w:shd w:val="clear" w:color="auto" w:fill="auto"/>
            <w:noWrap/>
            <w:vAlign w:val="center"/>
            <w:hideMark/>
          </w:tcPr>
          <w:p w14:paraId="3900C4B5" w14:textId="77777777" w:rsidR="0014193C" w:rsidRPr="002737A7" w:rsidRDefault="0014193C" w:rsidP="00DC5D19">
            <w:pPr>
              <w:spacing w:after="0" w:line="240" w:lineRule="auto"/>
              <w:jc w:val="center"/>
              <w:rPr>
                <w:rFonts w:ascii="Times New Roman" w:eastAsia="Times New Roman" w:hAnsi="Times New Roman" w:cs="Times New Roman"/>
                <w:sz w:val="20"/>
                <w:szCs w:val="20"/>
              </w:rPr>
            </w:pPr>
          </w:p>
        </w:tc>
        <w:tc>
          <w:tcPr>
            <w:tcW w:w="992" w:type="dxa"/>
            <w:tcBorders>
              <w:top w:val="nil"/>
              <w:left w:val="nil"/>
              <w:right w:val="nil"/>
            </w:tcBorders>
            <w:shd w:val="clear" w:color="auto" w:fill="auto"/>
            <w:noWrap/>
            <w:vAlign w:val="center"/>
            <w:hideMark/>
          </w:tcPr>
          <w:p w14:paraId="6D8714CA" w14:textId="77777777" w:rsidR="0014193C" w:rsidRPr="002737A7" w:rsidRDefault="0014193C" w:rsidP="00DC5D19">
            <w:pPr>
              <w:spacing w:after="0" w:line="240" w:lineRule="auto"/>
              <w:jc w:val="center"/>
              <w:rPr>
                <w:rFonts w:ascii="Times New Roman" w:eastAsia="Times New Roman" w:hAnsi="Times New Roman" w:cs="Times New Roman"/>
                <w:sz w:val="20"/>
                <w:szCs w:val="20"/>
              </w:rPr>
            </w:pPr>
          </w:p>
        </w:tc>
        <w:tc>
          <w:tcPr>
            <w:tcW w:w="992" w:type="dxa"/>
            <w:tcBorders>
              <w:top w:val="nil"/>
              <w:left w:val="nil"/>
              <w:right w:val="nil"/>
            </w:tcBorders>
            <w:shd w:val="clear" w:color="auto" w:fill="auto"/>
            <w:noWrap/>
            <w:vAlign w:val="center"/>
            <w:hideMark/>
          </w:tcPr>
          <w:p w14:paraId="72357CB2" w14:textId="77777777" w:rsidR="0014193C" w:rsidRPr="002737A7" w:rsidRDefault="0014193C" w:rsidP="00DC5D19">
            <w:pPr>
              <w:spacing w:after="0" w:line="240" w:lineRule="auto"/>
              <w:jc w:val="center"/>
              <w:rPr>
                <w:rFonts w:ascii="Times New Roman" w:eastAsia="Times New Roman" w:hAnsi="Times New Roman" w:cs="Times New Roman"/>
                <w:sz w:val="20"/>
                <w:szCs w:val="20"/>
              </w:rPr>
            </w:pPr>
          </w:p>
        </w:tc>
        <w:tc>
          <w:tcPr>
            <w:tcW w:w="993" w:type="dxa"/>
            <w:tcBorders>
              <w:top w:val="nil"/>
              <w:left w:val="nil"/>
              <w:right w:val="nil"/>
            </w:tcBorders>
            <w:shd w:val="clear" w:color="auto" w:fill="auto"/>
            <w:noWrap/>
            <w:vAlign w:val="center"/>
            <w:hideMark/>
          </w:tcPr>
          <w:p w14:paraId="08FDA77D" w14:textId="77777777" w:rsidR="0014193C" w:rsidRPr="002737A7" w:rsidRDefault="0014193C" w:rsidP="00DC5D19">
            <w:pPr>
              <w:spacing w:after="0" w:line="240" w:lineRule="auto"/>
              <w:jc w:val="center"/>
              <w:rPr>
                <w:rFonts w:ascii="Times New Roman" w:eastAsia="Times New Roman" w:hAnsi="Times New Roman" w:cs="Times New Roman"/>
                <w:sz w:val="20"/>
                <w:szCs w:val="20"/>
              </w:rPr>
            </w:pPr>
          </w:p>
        </w:tc>
      </w:tr>
      <w:tr w:rsidR="0014193C" w:rsidRPr="002737A7" w14:paraId="4F567B93" w14:textId="77777777" w:rsidTr="00DC5D19">
        <w:trPr>
          <w:trHeight w:val="390"/>
        </w:trPr>
        <w:tc>
          <w:tcPr>
            <w:tcW w:w="1659" w:type="dxa"/>
            <w:tcBorders>
              <w:top w:val="nil"/>
              <w:left w:val="nil"/>
              <w:bottom w:val="single" w:sz="4" w:space="0" w:color="auto"/>
              <w:right w:val="nil"/>
            </w:tcBorders>
            <w:shd w:val="clear" w:color="auto" w:fill="auto"/>
            <w:noWrap/>
            <w:vAlign w:val="bottom"/>
            <w:hideMark/>
          </w:tcPr>
          <w:p w14:paraId="0A5B826B" w14:textId="77777777" w:rsidR="0014193C" w:rsidRPr="002737A7" w:rsidRDefault="0014193C" w:rsidP="00DC5D19">
            <w:pPr>
              <w:spacing w:after="0" w:line="240" w:lineRule="auto"/>
              <w:jc w:val="center"/>
              <w:rPr>
                <w:rFonts w:ascii="Times New Roman" w:eastAsia="Times New Roman" w:hAnsi="Times New Roman" w:cs="Times New Roman"/>
                <w:sz w:val="20"/>
                <w:szCs w:val="20"/>
              </w:rPr>
            </w:pPr>
          </w:p>
        </w:tc>
        <w:tc>
          <w:tcPr>
            <w:tcW w:w="1133" w:type="dxa"/>
            <w:tcBorders>
              <w:top w:val="nil"/>
              <w:left w:val="nil"/>
              <w:bottom w:val="single" w:sz="4" w:space="0" w:color="auto"/>
              <w:right w:val="nil"/>
            </w:tcBorders>
            <w:vAlign w:val="center"/>
          </w:tcPr>
          <w:p w14:paraId="73A702C8"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(2.493)</w:t>
            </w:r>
          </w:p>
        </w:tc>
        <w:tc>
          <w:tcPr>
            <w:tcW w:w="1134" w:type="dxa"/>
            <w:tcBorders>
              <w:top w:val="nil"/>
              <w:left w:val="nil"/>
              <w:bottom w:val="single" w:sz="4" w:space="0" w:color="auto"/>
              <w:right w:val="single" w:sz="4" w:space="0" w:color="FF0000"/>
            </w:tcBorders>
            <w:shd w:val="clear" w:color="auto" w:fill="auto"/>
            <w:noWrap/>
            <w:vAlign w:val="center"/>
            <w:hideMark/>
          </w:tcPr>
          <w:p w14:paraId="6922B089"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(0.417)</w:t>
            </w:r>
          </w:p>
        </w:tc>
        <w:tc>
          <w:tcPr>
            <w:tcW w:w="1164" w:type="dxa"/>
            <w:tcBorders>
              <w:top w:val="nil"/>
              <w:left w:val="single" w:sz="4" w:space="0" w:color="FF0000"/>
              <w:bottom w:val="single" w:sz="4" w:space="0" w:color="auto"/>
              <w:right w:val="nil"/>
            </w:tcBorders>
            <w:shd w:val="clear" w:color="auto" w:fill="auto"/>
            <w:noWrap/>
            <w:vAlign w:val="center"/>
            <w:hideMark/>
          </w:tcPr>
          <w:p w14:paraId="72DB579A" w14:textId="77777777" w:rsidR="0014193C" w:rsidRPr="002737A7" w:rsidRDefault="0014193C" w:rsidP="00DC5D19">
            <w:pPr>
              <w:spacing w:after="0" w:line="240" w:lineRule="auto"/>
              <w:jc w:val="center"/>
              <w:rPr>
                <w:rFonts w:ascii="Times New Roman" w:eastAsia="Times New Roman" w:hAnsi="Times New Roman" w:cs="Times New Roman"/>
                <w:sz w:val="20"/>
                <w:szCs w:val="20"/>
              </w:rPr>
            </w:pPr>
          </w:p>
        </w:tc>
        <w:tc>
          <w:tcPr>
            <w:tcW w:w="948" w:type="dxa"/>
            <w:tcBorders>
              <w:top w:val="nil"/>
              <w:left w:val="nil"/>
              <w:bottom w:val="single" w:sz="4" w:space="0" w:color="auto"/>
              <w:right w:val="nil"/>
            </w:tcBorders>
            <w:shd w:val="clear" w:color="auto" w:fill="auto"/>
            <w:noWrap/>
            <w:vAlign w:val="center"/>
            <w:hideMark/>
          </w:tcPr>
          <w:p w14:paraId="63BC94FF" w14:textId="77777777" w:rsidR="0014193C" w:rsidRPr="002737A7" w:rsidRDefault="0014193C" w:rsidP="00DC5D19">
            <w:pPr>
              <w:spacing w:after="0" w:line="240" w:lineRule="auto"/>
              <w:jc w:val="center"/>
              <w:rPr>
                <w:rFonts w:ascii="Times New Roman" w:eastAsia="Times New Roman" w:hAnsi="Times New Roman" w:cs="Times New Roman"/>
                <w:sz w:val="20"/>
                <w:szCs w:val="20"/>
              </w:rPr>
            </w:pPr>
          </w:p>
        </w:tc>
        <w:tc>
          <w:tcPr>
            <w:tcW w:w="987" w:type="dxa"/>
            <w:tcBorders>
              <w:top w:val="nil"/>
              <w:left w:val="nil"/>
              <w:bottom w:val="single" w:sz="4" w:space="0" w:color="auto"/>
              <w:right w:val="nil"/>
            </w:tcBorders>
            <w:shd w:val="clear" w:color="auto" w:fill="auto"/>
            <w:noWrap/>
            <w:vAlign w:val="center"/>
            <w:hideMark/>
          </w:tcPr>
          <w:p w14:paraId="54ACE3C3" w14:textId="77777777" w:rsidR="0014193C" w:rsidRPr="002737A7" w:rsidRDefault="0014193C" w:rsidP="00DC5D19">
            <w:pPr>
              <w:spacing w:after="0" w:line="240" w:lineRule="auto"/>
              <w:jc w:val="center"/>
              <w:rPr>
                <w:rFonts w:ascii="Times New Roman" w:eastAsia="Times New Roman" w:hAnsi="Times New Roman" w:cs="Times New Roman"/>
                <w:sz w:val="20"/>
                <w:szCs w:val="20"/>
              </w:rPr>
            </w:pPr>
          </w:p>
        </w:tc>
        <w:tc>
          <w:tcPr>
            <w:tcW w:w="992" w:type="dxa"/>
            <w:tcBorders>
              <w:top w:val="nil"/>
              <w:left w:val="nil"/>
              <w:bottom w:val="single" w:sz="4" w:space="0" w:color="auto"/>
              <w:right w:val="nil"/>
            </w:tcBorders>
            <w:shd w:val="clear" w:color="auto" w:fill="auto"/>
            <w:noWrap/>
            <w:vAlign w:val="center"/>
            <w:hideMark/>
          </w:tcPr>
          <w:p w14:paraId="07AA839D" w14:textId="77777777" w:rsidR="0014193C" w:rsidRPr="002737A7" w:rsidRDefault="0014193C" w:rsidP="00DC5D19">
            <w:pPr>
              <w:spacing w:after="0" w:line="240" w:lineRule="auto"/>
              <w:jc w:val="center"/>
              <w:rPr>
                <w:rFonts w:ascii="Times New Roman" w:eastAsia="Times New Roman" w:hAnsi="Times New Roman" w:cs="Times New Roman"/>
                <w:sz w:val="20"/>
                <w:szCs w:val="20"/>
              </w:rPr>
            </w:pPr>
          </w:p>
        </w:tc>
        <w:tc>
          <w:tcPr>
            <w:tcW w:w="992" w:type="dxa"/>
            <w:tcBorders>
              <w:top w:val="nil"/>
              <w:left w:val="nil"/>
              <w:bottom w:val="single" w:sz="4" w:space="0" w:color="auto"/>
              <w:right w:val="nil"/>
            </w:tcBorders>
            <w:shd w:val="clear" w:color="auto" w:fill="auto"/>
            <w:noWrap/>
            <w:vAlign w:val="center"/>
            <w:hideMark/>
          </w:tcPr>
          <w:p w14:paraId="3387D45C" w14:textId="77777777" w:rsidR="0014193C" w:rsidRPr="002737A7" w:rsidRDefault="0014193C" w:rsidP="00DC5D19">
            <w:pPr>
              <w:spacing w:after="0" w:line="240" w:lineRule="auto"/>
              <w:jc w:val="center"/>
              <w:rPr>
                <w:rFonts w:ascii="Times New Roman" w:eastAsia="Times New Roman" w:hAnsi="Times New Roman" w:cs="Times New Roman"/>
                <w:sz w:val="20"/>
                <w:szCs w:val="20"/>
              </w:rPr>
            </w:pPr>
          </w:p>
        </w:tc>
        <w:tc>
          <w:tcPr>
            <w:tcW w:w="993" w:type="dxa"/>
            <w:tcBorders>
              <w:top w:val="nil"/>
              <w:left w:val="nil"/>
              <w:bottom w:val="single" w:sz="4" w:space="0" w:color="auto"/>
              <w:right w:val="nil"/>
            </w:tcBorders>
            <w:shd w:val="clear" w:color="auto" w:fill="auto"/>
            <w:noWrap/>
            <w:vAlign w:val="center"/>
            <w:hideMark/>
          </w:tcPr>
          <w:p w14:paraId="7CEA9B58" w14:textId="77777777" w:rsidR="0014193C" w:rsidRPr="002737A7" w:rsidRDefault="0014193C" w:rsidP="00DC5D19">
            <w:pPr>
              <w:spacing w:after="0" w:line="240" w:lineRule="auto"/>
              <w:jc w:val="center"/>
              <w:rPr>
                <w:rFonts w:ascii="Times New Roman" w:eastAsia="Times New Roman" w:hAnsi="Times New Roman" w:cs="Times New Roman"/>
                <w:sz w:val="20"/>
                <w:szCs w:val="20"/>
              </w:rPr>
            </w:pPr>
          </w:p>
        </w:tc>
      </w:tr>
      <w:tr w:rsidR="0014193C" w:rsidRPr="002737A7" w14:paraId="422F5410" w14:textId="77777777" w:rsidTr="00DC5D19">
        <w:trPr>
          <w:trHeight w:val="375"/>
        </w:trPr>
        <w:tc>
          <w:tcPr>
            <w:tcW w:w="1659" w:type="dxa"/>
            <w:tcBorders>
              <w:top w:val="single" w:sz="4" w:space="0" w:color="auto"/>
              <w:left w:val="nil"/>
              <w:bottom w:val="nil"/>
              <w:right w:val="nil"/>
            </w:tcBorders>
            <w:shd w:val="clear" w:color="auto" w:fill="auto"/>
            <w:noWrap/>
            <w:vAlign w:val="center"/>
            <w:hideMark/>
          </w:tcPr>
          <w:p w14:paraId="43CF92F0" w14:textId="77777777" w:rsidR="0014193C" w:rsidRPr="002737A7" w:rsidRDefault="0014193C" w:rsidP="00DC5D19">
            <w:pPr>
              <w:spacing w:after="0" w:line="240" w:lineRule="auto"/>
              <w:rPr>
                <w:rFonts w:ascii="Times New Roman" w:eastAsia="Yu Gothic" w:hAnsi="Times New Roman" w:cs="Times New Roman"/>
                <w:sz w:val="20"/>
                <w:szCs w:val="20"/>
              </w:rPr>
            </w:pPr>
            <w:r w:rsidRPr="002737A7">
              <w:rPr>
                <w:rFonts w:ascii="Times New Roman" w:eastAsia="Yu Gothic" w:hAnsi="Times New Roman" w:cs="Times New Roman"/>
                <w:sz w:val="20"/>
                <w:szCs w:val="20"/>
              </w:rPr>
              <w:t>No. of observations</w:t>
            </w:r>
          </w:p>
        </w:tc>
        <w:tc>
          <w:tcPr>
            <w:tcW w:w="1133" w:type="dxa"/>
            <w:tcBorders>
              <w:top w:val="single" w:sz="4" w:space="0" w:color="auto"/>
              <w:left w:val="nil"/>
              <w:bottom w:val="nil"/>
              <w:right w:val="nil"/>
            </w:tcBorders>
            <w:vAlign w:val="center"/>
          </w:tcPr>
          <w:p w14:paraId="0D44E78B"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9,198</w:t>
            </w:r>
          </w:p>
        </w:tc>
        <w:tc>
          <w:tcPr>
            <w:tcW w:w="1134" w:type="dxa"/>
            <w:tcBorders>
              <w:top w:val="single" w:sz="4" w:space="0" w:color="auto"/>
              <w:left w:val="nil"/>
              <w:bottom w:val="nil"/>
              <w:right w:val="single" w:sz="4" w:space="0" w:color="FF0000"/>
            </w:tcBorders>
            <w:shd w:val="clear" w:color="auto" w:fill="auto"/>
            <w:noWrap/>
            <w:vAlign w:val="center"/>
            <w:hideMark/>
          </w:tcPr>
          <w:p w14:paraId="2773779F"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9,198</w:t>
            </w:r>
          </w:p>
        </w:tc>
        <w:tc>
          <w:tcPr>
            <w:tcW w:w="1164" w:type="dxa"/>
            <w:tcBorders>
              <w:top w:val="single" w:sz="4" w:space="0" w:color="auto"/>
              <w:left w:val="single" w:sz="4" w:space="0" w:color="FF0000"/>
              <w:bottom w:val="nil"/>
              <w:right w:val="nil"/>
            </w:tcBorders>
            <w:shd w:val="clear" w:color="auto" w:fill="auto"/>
            <w:noWrap/>
            <w:vAlign w:val="center"/>
            <w:hideMark/>
          </w:tcPr>
          <w:p w14:paraId="13C0C41D"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7,882</w:t>
            </w:r>
          </w:p>
        </w:tc>
        <w:tc>
          <w:tcPr>
            <w:tcW w:w="948" w:type="dxa"/>
            <w:tcBorders>
              <w:top w:val="single" w:sz="4" w:space="0" w:color="auto"/>
              <w:left w:val="nil"/>
              <w:bottom w:val="nil"/>
              <w:right w:val="nil"/>
            </w:tcBorders>
            <w:shd w:val="clear" w:color="auto" w:fill="auto"/>
            <w:noWrap/>
            <w:vAlign w:val="center"/>
            <w:hideMark/>
          </w:tcPr>
          <w:p w14:paraId="65304C99"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7,825</w:t>
            </w:r>
          </w:p>
        </w:tc>
        <w:tc>
          <w:tcPr>
            <w:tcW w:w="987" w:type="dxa"/>
            <w:tcBorders>
              <w:top w:val="single" w:sz="4" w:space="0" w:color="auto"/>
              <w:left w:val="nil"/>
              <w:bottom w:val="nil"/>
              <w:right w:val="nil"/>
            </w:tcBorders>
            <w:shd w:val="clear" w:color="auto" w:fill="auto"/>
            <w:noWrap/>
            <w:vAlign w:val="center"/>
            <w:hideMark/>
          </w:tcPr>
          <w:p w14:paraId="08F76F0A"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7,890</w:t>
            </w:r>
          </w:p>
        </w:tc>
        <w:tc>
          <w:tcPr>
            <w:tcW w:w="992" w:type="dxa"/>
            <w:tcBorders>
              <w:top w:val="single" w:sz="4" w:space="0" w:color="auto"/>
              <w:left w:val="nil"/>
              <w:bottom w:val="nil"/>
              <w:right w:val="nil"/>
            </w:tcBorders>
            <w:shd w:val="clear" w:color="auto" w:fill="auto"/>
            <w:noWrap/>
            <w:vAlign w:val="center"/>
            <w:hideMark/>
          </w:tcPr>
          <w:p w14:paraId="176B83DD"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8,562</w:t>
            </w:r>
          </w:p>
        </w:tc>
        <w:tc>
          <w:tcPr>
            <w:tcW w:w="992" w:type="dxa"/>
            <w:tcBorders>
              <w:top w:val="single" w:sz="4" w:space="0" w:color="auto"/>
              <w:left w:val="nil"/>
              <w:bottom w:val="nil"/>
              <w:right w:val="nil"/>
            </w:tcBorders>
            <w:shd w:val="clear" w:color="auto" w:fill="auto"/>
            <w:noWrap/>
            <w:vAlign w:val="center"/>
            <w:hideMark/>
          </w:tcPr>
          <w:p w14:paraId="12AE75BA"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7,723</w:t>
            </w:r>
          </w:p>
        </w:tc>
        <w:tc>
          <w:tcPr>
            <w:tcW w:w="993" w:type="dxa"/>
            <w:tcBorders>
              <w:top w:val="single" w:sz="4" w:space="0" w:color="auto"/>
              <w:left w:val="nil"/>
              <w:bottom w:val="nil"/>
              <w:right w:val="nil"/>
            </w:tcBorders>
            <w:shd w:val="clear" w:color="auto" w:fill="auto"/>
            <w:noWrap/>
            <w:vAlign w:val="center"/>
            <w:hideMark/>
          </w:tcPr>
          <w:p w14:paraId="49E71C23"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8,381</w:t>
            </w:r>
          </w:p>
        </w:tc>
      </w:tr>
      <w:tr w:rsidR="0014193C" w:rsidRPr="002737A7" w14:paraId="48EE2B5A" w14:textId="77777777" w:rsidTr="00DC5D19">
        <w:trPr>
          <w:trHeight w:val="375"/>
        </w:trPr>
        <w:tc>
          <w:tcPr>
            <w:tcW w:w="1659" w:type="dxa"/>
            <w:tcBorders>
              <w:top w:val="nil"/>
              <w:left w:val="nil"/>
              <w:right w:val="nil"/>
            </w:tcBorders>
            <w:shd w:val="clear" w:color="auto" w:fill="auto"/>
            <w:noWrap/>
            <w:vAlign w:val="center"/>
            <w:hideMark/>
          </w:tcPr>
          <w:p w14:paraId="2CB8D27D" w14:textId="77777777" w:rsidR="0014193C" w:rsidRPr="002737A7" w:rsidRDefault="0014193C" w:rsidP="00DC5D19">
            <w:pPr>
              <w:spacing w:after="0" w:line="240" w:lineRule="auto"/>
              <w:rPr>
                <w:rFonts w:ascii="Times New Roman" w:eastAsia="Yu Gothic" w:hAnsi="Times New Roman" w:cs="Times New Roman"/>
                <w:sz w:val="20"/>
                <w:szCs w:val="20"/>
              </w:rPr>
            </w:pPr>
            <w:r w:rsidRPr="002737A7">
              <w:rPr>
                <w:rFonts w:ascii="Times New Roman" w:eastAsia="Yu Gothic" w:hAnsi="Times New Roman" w:cs="Times New Roman"/>
                <w:sz w:val="20"/>
                <w:szCs w:val="20"/>
              </w:rPr>
              <w:t xml:space="preserve">(Pseudo) </w:t>
            </w:r>
            <w:r w:rsidRPr="002737A7">
              <w:rPr>
                <w:rFonts w:ascii="Times New Roman" w:eastAsia="Yu Gothic" w:hAnsi="Times New Roman" w:cs="Times New Roman"/>
                <w:i/>
                <w:iCs/>
                <w:sz w:val="20"/>
                <w:szCs w:val="20"/>
              </w:rPr>
              <w:t>R</w:t>
            </w:r>
            <w:r w:rsidRPr="002737A7">
              <w:rPr>
                <w:rFonts w:ascii="Times New Roman" w:eastAsia="Yu Gothic" w:hAnsi="Times New Roman" w:cs="Times New Roman"/>
                <w:sz w:val="20"/>
                <w:szCs w:val="20"/>
              </w:rPr>
              <w:t>-squared</w:t>
            </w:r>
          </w:p>
        </w:tc>
        <w:tc>
          <w:tcPr>
            <w:tcW w:w="1133" w:type="dxa"/>
            <w:tcBorders>
              <w:top w:val="nil"/>
              <w:left w:val="nil"/>
              <w:right w:val="nil"/>
            </w:tcBorders>
            <w:vAlign w:val="center"/>
          </w:tcPr>
          <w:p w14:paraId="496FD5BC"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0.0510</w:t>
            </w:r>
          </w:p>
        </w:tc>
        <w:tc>
          <w:tcPr>
            <w:tcW w:w="1134" w:type="dxa"/>
            <w:tcBorders>
              <w:top w:val="nil"/>
              <w:left w:val="nil"/>
              <w:right w:val="single" w:sz="4" w:space="0" w:color="FF0000"/>
            </w:tcBorders>
            <w:shd w:val="clear" w:color="auto" w:fill="auto"/>
            <w:noWrap/>
            <w:vAlign w:val="center"/>
            <w:hideMark/>
          </w:tcPr>
          <w:p w14:paraId="62675C58"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0.0871</w:t>
            </w:r>
          </w:p>
        </w:tc>
        <w:tc>
          <w:tcPr>
            <w:tcW w:w="1164" w:type="dxa"/>
            <w:tcBorders>
              <w:top w:val="nil"/>
              <w:left w:val="single" w:sz="4" w:space="0" w:color="FF0000"/>
              <w:right w:val="nil"/>
            </w:tcBorders>
            <w:shd w:val="clear" w:color="auto" w:fill="auto"/>
            <w:noWrap/>
            <w:vAlign w:val="center"/>
            <w:hideMark/>
          </w:tcPr>
          <w:p w14:paraId="324E8E03"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0.0221</w:t>
            </w:r>
          </w:p>
        </w:tc>
        <w:tc>
          <w:tcPr>
            <w:tcW w:w="948" w:type="dxa"/>
            <w:tcBorders>
              <w:top w:val="nil"/>
              <w:left w:val="nil"/>
              <w:right w:val="nil"/>
            </w:tcBorders>
            <w:shd w:val="clear" w:color="auto" w:fill="auto"/>
            <w:noWrap/>
            <w:vAlign w:val="center"/>
            <w:hideMark/>
          </w:tcPr>
          <w:p w14:paraId="0AAACE1A"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0.1385</w:t>
            </w:r>
          </w:p>
        </w:tc>
        <w:tc>
          <w:tcPr>
            <w:tcW w:w="987" w:type="dxa"/>
            <w:tcBorders>
              <w:top w:val="nil"/>
              <w:left w:val="nil"/>
              <w:right w:val="nil"/>
            </w:tcBorders>
            <w:shd w:val="clear" w:color="auto" w:fill="auto"/>
            <w:noWrap/>
            <w:vAlign w:val="center"/>
            <w:hideMark/>
          </w:tcPr>
          <w:p w14:paraId="55B17A16"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0.1139</w:t>
            </w:r>
          </w:p>
        </w:tc>
        <w:tc>
          <w:tcPr>
            <w:tcW w:w="992" w:type="dxa"/>
            <w:tcBorders>
              <w:top w:val="nil"/>
              <w:left w:val="nil"/>
              <w:right w:val="nil"/>
            </w:tcBorders>
            <w:shd w:val="clear" w:color="auto" w:fill="auto"/>
            <w:noWrap/>
            <w:vAlign w:val="center"/>
            <w:hideMark/>
          </w:tcPr>
          <w:p w14:paraId="14A57224"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0.1139</w:t>
            </w:r>
          </w:p>
        </w:tc>
        <w:tc>
          <w:tcPr>
            <w:tcW w:w="992" w:type="dxa"/>
            <w:tcBorders>
              <w:top w:val="nil"/>
              <w:left w:val="nil"/>
              <w:right w:val="nil"/>
            </w:tcBorders>
            <w:shd w:val="clear" w:color="auto" w:fill="auto"/>
            <w:noWrap/>
            <w:vAlign w:val="center"/>
            <w:hideMark/>
          </w:tcPr>
          <w:p w14:paraId="2A1881E2"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0.1224</w:t>
            </w:r>
          </w:p>
        </w:tc>
        <w:tc>
          <w:tcPr>
            <w:tcW w:w="993" w:type="dxa"/>
            <w:tcBorders>
              <w:top w:val="nil"/>
              <w:left w:val="nil"/>
              <w:right w:val="nil"/>
            </w:tcBorders>
            <w:shd w:val="clear" w:color="auto" w:fill="auto"/>
            <w:noWrap/>
            <w:vAlign w:val="center"/>
            <w:hideMark/>
          </w:tcPr>
          <w:p w14:paraId="093B746D"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0.1290</w:t>
            </w:r>
          </w:p>
        </w:tc>
      </w:tr>
      <w:tr w:rsidR="0014193C" w:rsidRPr="002737A7" w14:paraId="43E72B56" w14:textId="77777777" w:rsidTr="00DC5D19">
        <w:trPr>
          <w:trHeight w:val="390"/>
        </w:trPr>
        <w:tc>
          <w:tcPr>
            <w:tcW w:w="1659" w:type="dxa"/>
            <w:tcBorders>
              <w:top w:val="nil"/>
              <w:left w:val="nil"/>
              <w:bottom w:val="single" w:sz="4" w:space="0" w:color="auto"/>
              <w:right w:val="nil"/>
            </w:tcBorders>
            <w:shd w:val="clear" w:color="auto" w:fill="auto"/>
            <w:noWrap/>
            <w:vAlign w:val="center"/>
            <w:hideMark/>
          </w:tcPr>
          <w:p w14:paraId="7401E68C" w14:textId="77777777" w:rsidR="0014193C" w:rsidRPr="002737A7" w:rsidRDefault="0014193C" w:rsidP="00DC5D19">
            <w:pPr>
              <w:spacing w:after="0" w:line="240" w:lineRule="auto"/>
              <w:rPr>
                <w:rFonts w:ascii="Times New Roman" w:eastAsia="Yu Gothic" w:hAnsi="Times New Roman" w:cs="Times New Roman"/>
                <w:sz w:val="20"/>
                <w:szCs w:val="20"/>
              </w:rPr>
            </w:pPr>
            <w:r w:rsidRPr="002737A7">
              <w:rPr>
                <w:rFonts w:ascii="Times New Roman" w:eastAsia="Yu Gothic" w:hAnsi="Times New Roman" w:cs="Times New Roman"/>
                <w:sz w:val="20"/>
                <w:szCs w:val="20"/>
              </w:rPr>
              <w:t>No. of individuals</w:t>
            </w:r>
          </w:p>
        </w:tc>
        <w:tc>
          <w:tcPr>
            <w:tcW w:w="1133" w:type="dxa"/>
            <w:tcBorders>
              <w:top w:val="nil"/>
              <w:left w:val="nil"/>
              <w:bottom w:val="single" w:sz="4" w:space="0" w:color="auto"/>
              <w:right w:val="nil"/>
            </w:tcBorders>
            <w:vAlign w:val="center"/>
          </w:tcPr>
          <w:p w14:paraId="07F6744F"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2,005</w:t>
            </w:r>
          </w:p>
        </w:tc>
        <w:tc>
          <w:tcPr>
            <w:tcW w:w="1134" w:type="dxa"/>
            <w:tcBorders>
              <w:top w:val="nil"/>
              <w:left w:val="nil"/>
              <w:bottom w:val="single" w:sz="4" w:space="0" w:color="auto"/>
              <w:right w:val="single" w:sz="4" w:space="0" w:color="FF0000"/>
            </w:tcBorders>
            <w:shd w:val="clear" w:color="auto" w:fill="auto"/>
            <w:noWrap/>
            <w:vAlign w:val="center"/>
            <w:hideMark/>
          </w:tcPr>
          <w:p w14:paraId="14D8C076"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2,005</w:t>
            </w:r>
          </w:p>
        </w:tc>
        <w:tc>
          <w:tcPr>
            <w:tcW w:w="1164" w:type="dxa"/>
            <w:tcBorders>
              <w:top w:val="nil"/>
              <w:left w:val="single" w:sz="4" w:space="0" w:color="FF0000"/>
              <w:bottom w:val="single" w:sz="4" w:space="0" w:color="auto"/>
              <w:right w:val="nil"/>
            </w:tcBorders>
            <w:shd w:val="clear" w:color="auto" w:fill="auto"/>
            <w:noWrap/>
            <w:vAlign w:val="center"/>
            <w:hideMark/>
          </w:tcPr>
          <w:p w14:paraId="5A5C2676"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1,327</w:t>
            </w:r>
          </w:p>
        </w:tc>
        <w:tc>
          <w:tcPr>
            <w:tcW w:w="948" w:type="dxa"/>
            <w:tcBorders>
              <w:top w:val="nil"/>
              <w:left w:val="nil"/>
              <w:bottom w:val="single" w:sz="4" w:space="0" w:color="auto"/>
              <w:right w:val="nil"/>
            </w:tcBorders>
            <w:shd w:val="clear" w:color="auto" w:fill="auto"/>
            <w:noWrap/>
            <w:vAlign w:val="center"/>
            <w:hideMark/>
          </w:tcPr>
          <w:p w14:paraId="1C3C7488"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1,334</w:t>
            </w:r>
          </w:p>
        </w:tc>
        <w:tc>
          <w:tcPr>
            <w:tcW w:w="987" w:type="dxa"/>
            <w:tcBorders>
              <w:top w:val="nil"/>
              <w:left w:val="nil"/>
              <w:bottom w:val="single" w:sz="4" w:space="0" w:color="auto"/>
              <w:right w:val="nil"/>
            </w:tcBorders>
            <w:shd w:val="clear" w:color="auto" w:fill="auto"/>
            <w:noWrap/>
            <w:vAlign w:val="center"/>
            <w:hideMark/>
          </w:tcPr>
          <w:p w14:paraId="564F3BF4"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1,334</w:t>
            </w:r>
          </w:p>
        </w:tc>
        <w:tc>
          <w:tcPr>
            <w:tcW w:w="992" w:type="dxa"/>
            <w:tcBorders>
              <w:top w:val="nil"/>
              <w:left w:val="nil"/>
              <w:bottom w:val="single" w:sz="4" w:space="0" w:color="auto"/>
              <w:right w:val="nil"/>
            </w:tcBorders>
            <w:shd w:val="clear" w:color="auto" w:fill="auto"/>
            <w:noWrap/>
            <w:vAlign w:val="center"/>
            <w:hideMark/>
          </w:tcPr>
          <w:p w14:paraId="38BBE279"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1,456</w:t>
            </w:r>
          </w:p>
        </w:tc>
        <w:tc>
          <w:tcPr>
            <w:tcW w:w="992" w:type="dxa"/>
            <w:tcBorders>
              <w:top w:val="nil"/>
              <w:left w:val="nil"/>
              <w:bottom w:val="single" w:sz="4" w:space="0" w:color="auto"/>
              <w:right w:val="nil"/>
            </w:tcBorders>
            <w:shd w:val="clear" w:color="auto" w:fill="auto"/>
            <w:noWrap/>
            <w:vAlign w:val="center"/>
            <w:hideMark/>
          </w:tcPr>
          <w:p w14:paraId="1AEC05D7"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1,313</w:t>
            </w:r>
          </w:p>
        </w:tc>
        <w:tc>
          <w:tcPr>
            <w:tcW w:w="993" w:type="dxa"/>
            <w:tcBorders>
              <w:top w:val="nil"/>
              <w:left w:val="nil"/>
              <w:bottom w:val="single" w:sz="4" w:space="0" w:color="auto"/>
              <w:right w:val="nil"/>
            </w:tcBorders>
            <w:shd w:val="clear" w:color="auto" w:fill="auto"/>
            <w:noWrap/>
            <w:vAlign w:val="center"/>
            <w:hideMark/>
          </w:tcPr>
          <w:p w14:paraId="6BA8C053" w14:textId="77777777" w:rsidR="0014193C" w:rsidRPr="002737A7" w:rsidRDefault="0014193C" w:rsidP="00DC5D19">
            <w:pPr>
              <w:spacing w:after="0" w:line="240" w:lineRule="auto"/>
              <w:jc w:val="center"/>
              <w:rPr>
                <w:rFonts w:ascii="Times New Roman" w:eastAsia="Yu Gothic" w:hAnsi="Times New Roman" w:cs="Times New Roman"/>
                <w:sz w:val="20"/>
                <w:szCs w:val="20"/>
              </w:rPr>
            </w:pPr>
            <w:r w:rsidRPr="002737A7">
              <w:rPr>
                <w:rFonts w:ascii="Times New Roman" w:eastAsia="Yu Gothic" w:hAnsi="Times New Roman" w:cs="Times New Roman"/>
                <w:sz w:val="20"/>
                <w:szCs w:val="20"/>
              </w:rPr>
              <w:t>1,422</w:t>
            </w:r>
          </w:p>
        </w:tc>
      </w:tr>
    </w:tbl>
    <w:p w14:paraId="16764D66" w14:textId="77777777" w:rsidR="0014193C" w:rsidRPr="002737A7" w:rsidRDefault="0014193C" w:rsidP="0014193C">
      <w:pPr>
        <w:spacing w:after="0" w:line="480" w:lineRule="auto"/>
        <w:ind w:right="-189"/>
        <w:rPr>
          <w:rFonts w:ascii="Times New Roman" w:hAnsi="Times New Roman" w:cs="Times New Roman"/>
        </w:rPr>
      </w:pPr>
      <w:r w:rsidRPr="002737A7">
        <w:rPr>
          <w:rFonts w:ascii="Times New Roman" w:hAnsi="Times New Roman" w:cs="Times New Roman"/>
        </w:rPr>
        <w:t xml:space="preserve">Note: Estimation method is the fixed-effect ordered logit model, except for </w:t>
      </w:r>
      <w:r w:rsidRPr="005168A2">
        <w:rPr>
          <w:rFonts w:ascii="Times New Roman" w:hAnsi="Times New Roman" w:cs="Times New Roman"/>
          <w:i/>
          <w:iCs/>
        </w:rPr>
        <w:t>HEALTH RISK</w:t>
      </w:r>
      <w:r w:rsidRPr="002737A7">
        <w:rPr>
          <w:rFonts w:ascii="Times New Roman" w:hAnsi="Times New Roman" w:cs="Times New Roman"/>
        </w:rPr>
        <w:t xml:space="preserve"> and </w:t>
      </w:r>
      <w:r w:rsidRPr="005168A2">
        <w:rPr>
          <w:rFonts w:ascii="Times New Roman" w:hAnsi="Times New Roman" w:cs="Times New Roman"/>
          <w:i/>
          <w:iCs/>
        </w:rPr>
        <w:t>PROB</w:t>
      </w:r>
      <w:r w:rsidRPr="002737A7">
        <w:rPr>
          <w:rFonts w:ascii="Times New Roman" w:hAnsi="Times New Roman" w:cs="Times New Roman"/>
        </w:rPr>
        <w:t xml:space="preserve">, which are estimated with the fixed-effect model because </w:t>
      </w:r>
      <w:r w:rsidRPr="005168A2">
        <w:rPr>
          <w:rFonts w:ascii="Times New Roman" w:hAnsi="Times New Roman" w:cs="Times New Roman"/>
          <w:i/>
          <w:iCs/>
        </w:rPr>
        <w:t>PROB</w:t>
      </w:r>
      <w:r w:rsidRPr="002737A7">
        <w:rPr>
          <w:rFonts w:ascii="Times New Roman" w:hAnsi="Times New Roman" w:cs="Times New Roman"/>
        </w:rPr>
        <w:t xml:space="preserve"> is measured as a cardinal number. Though Waves 2–4 dummies are included for estimation, they are not shown in this table to save space. Robust standard errors are in parentheses and assume clustering at the individual level. The statistical significance is measured from 0 for coefficients and from 1 for odds ratios. </w:t>
      </w:r>
      <w:r w:rsidRPr="002737A7">
        <w:rPr>
          <w:rFonts w:ascii="Times New Roman" w:hAnsi="Times New Roman" w:cs="Times New Roman"/>
          <w:i/>
          <w:iCs/>
        </w:rPr>
        <w:t>PROB</w:t>
      </w:r>
      <w:r w:rsidRPr="002737A7">
        <w:rPr>
          <w:rFonts w:ascii="Times New Roman" w:hAnsi="Times New Roman" w:cs="Times New Roman"/>
        </w:rPr>
        <w:t xml:space="preserve"> = Probability of being infected with COVID-19 within a month; </w:t>
      </w:r>
      <w:r w:rsidRPr="002737A7">
        <w:rPr>
          <w:rFonts w:ascii="Times New Roman" w:hAnsi="Times New Roman" w:cs="Times New Roman"/>
          <w:i/>
          <w:iCs/>
        </w:rPr>
        <w:t>SEVERITY</w:t>
      </w:r>
      <w:r w:rsidRPr="002737A7">
        <w:rPr>
          <w:rFonts w:ascii="Times New Roman" w:hAnsi="Times New Roman" w:cs="Times New Roman"/>
        </w:rPr>
        <w:t xml:space="preserve"> = severity of symptoms if infected; </w:t>
      </w:r>
      <w:r w:rsidRPr="002737A7">
        <w:rPr>
          <w:rFonts w:ascii="Times New Roman" w:hAnsi="Times New Roman" w:cs="Times New Roman"/>
          <w:i/>
          <w:iCs/>
        </w:rPr>
        <w:t>HEALTH RISK</w:t>
      </w:r>
      <w:r w:rsidRPr="002737A7">
        <w:rPr>
          <w:rFonts w:ascii="Times New Roman" w:hAnsi="Times New Roman" w:cs="Times New Roman"/>
        </w:rPr>
        <w:t xml:space="preserve"> = the </w:t>
      </w:r>
      <w:r w:rsidRPr="002737A7">
        <w:rPr>
          <w:rFonts w:ascii="Times New Roman" w:hAnsi="Times New Roman" w:cs="Times New Roman"/>
        </w:rPr>
        <w:lastRenderedPageBreak/>
        <w:t xml:space="preserve">interaction of </w:t>
      </w:r>
      <w:r w:rsidRPr="002737A7">
        <w:rPr>
          <w:rFonts w:ascii="Times New Roman" w:hAnsi="Times New Roman" w:cs="Times New Roman"/>
          <w:i/>
          <w:iCs/>
        </w:rPr>
        <w:t>PROB</w:t>
      </w:r>
      <w:r w:rsidRPr="002737A7">
        <w:rPr>
          <w:rFonts w:ascii="Times New Roman" w:hAnsi="Times New Roman" w:cs="Times New Roman"/>
        </w:rPr>
        <w:t xml:space="preserve"> and </w:t>
      </w:r>
      <w:r w:rsidRPr="002737A7">
        <w:rPr>
          <w:rFonts w:ascii="Times New Roman" w:hAnsi="Times New Roman" w:cs="Times New Roman"/>
          <w:i/>
          <w:iCs/>
        </w:rPr>
        <w:t>SEVERITY</w:t>
      </w:r>
      <w:r w:rsidRPr="002737A7">
        <w:rPr>
          <w:rFonts w:ascii="Times New Roman" w:hAnsi="Times New Roman" w:cs="Times New Roman"/>
        </w:rPr>
        <w:t xml:space="preserve">; </w:t>
      </w:r>
      <w:r w:rsidRPr="002737A7">
        <w:rPr>
          <w:rFonts w:ascii="Times New Roman" w:hAnsi="Times New Roman" w:cs="Times New Roman"/>
          <w:i/>
          <w:iCs/>
        </w:rPr>
        <w:t>FEAR</w:t>
      </w:r>
      <w:r w:rsidRPr="002737A7">
        <w:rPr>
          <w:rFonts w:ascii="Times New Roman" w:hAnsi="Times New Roman" w:cs="Times New Roman"/>
        </w:rPr>
        <w:t xml:space="preserve"> and </w:t>
      </w:r>
      <w:r w:rsidRPr="002737A7">
        <w:rPr>
          <w:rFonts w:ascii="Times New Roman" w:hAnsi="Times New Roman" w:cs="Times New Roman"/>
          <w:i/>
          <w:iCs/>
        </w:rPr>
        <w:t xml:space="preserve">ANXIETY </w:t>
      </w:r>
      <w:r w:rsidRPr="002737A7">
        <w:rPr>
          <w:rFonts w:ascii="Times New Roman" w:hAnsi="Times New Roman" w:cs="Times New Roman"/>
        </w:rPr>
        <w:t xml:space="preserve">= fear and anxiety level experienced in the last two weeks, respectively; </w:t>
      </w:r>
      <w:r w:rsidRPr="002737A7">
        <w:rPr>
          <w:rFonts w:ascii="Times New Roman" w:hAnsi="Times New Roman" w:cs="Times New Roman"/>
          <w:i/>
          <w:iCs/>
        </w:rPr>
        <w:t>COVID SPREAD</w:t>
      </w:r>
      <w:r w:rsidRPr="002737A7">
        <w:rPr>
          <w:rFonts w:ascii="Times New Roman" w:hAnsi="Times New Roman" w:cs="Times New Roman"/>
        </w:rPr>
        <w:t xml:space="preserve"> = expectations regarding the spread of COVID-19 in Israel in a month; </w:t>
      </w:r>
      <w:r w:rsidRPr="002737A7">
        <w:rPr>
          <w:rFonts w:ascii="Times New Roman" w:hAnsi="Times New Roman" w:cs="Times New Roman"/>
          <w:i/>
          <w:iCs/>
        </w:rPr>
        <w:t>OWN</w:t>
      </w:r>
      <w:r w:rsidRPr="002737A7">
        <w:rPr>
          <w:rFonts w:ascii="Times New Roman" w:hAnsi="Times New Roman" w:cs="Times New Roman"/>
        </w:rPr>
        <w:t xml:space="preserve"> </w:t>
      </w:r>
      <w:r w:rsidRPr="002737A7">
        <w:rPr>
          <w:rFonts w:ascii="Times New Roman" w:hAnsi="Times New Roman" w:cs="Times New Roman"/>
          <w:i/>
          <w:iCs/>
        </w:rPr>
        <w:t>INCOME</w:t>
      </w:r>
      <w:r w:rsidRPr="002737A7">
        <w:rPr>
          <w:rFonts w:ascii="Times New Roman" w:hAnsi="Times New Roman" w:cs="Times New Roman"/>
        </w:rPr>
        <w:t xml:space="preserve"> and </w:t>
      </w:r>
      <w:r w:rsidRPr="002737A7">
        <w:rPr>
          <w:rFonts w:ascii="Times New Roman" w:hAnsi="Times New Roman" w:cs="Times New Roman"/>
          <w:i/>
          <w:iCs/>
        </w:rPr>
        <w:t>ISRAEL GDP</w:t>
      </w:r>
      <w:r w:rsidRPr="002737A7">
        <w:rPr>
          <w:rFonts w:ascii="Times New Roman" w:hAnsi="Times New Roman" w:cs="Times New Roman"/>
        </w:rPr>
        <w:t xml:space="preserve"> = economic expectations for participants’ own income and Israel’s gross domestic product (GDP) in the year ahead, respectively; </w:t>
      </w:r>
      <w:r w:rsidRPr="002737A7">
        <w:rPr>
          <w:rFonts w:ascii="Times New Roman" w:hAnsi="Times New Roman" w:cs="Times New Roman"/>
          <w:i/>
          <w:iCs/>
        </w:rPr>
        <w:t>1</w:t>
      </w:r>
      <w:r w:rsidRPr="002737A7">
        <w:rPr>
          <w:rFonts w:ascii="Times New Roman" w:hAnsi="Times New Roman" w:cs="Times New Roman"/>
          <w:i/>
          <w:iCs/>
          <w:vertAlign w:val="superscript"/>
        </w:rPr>
        <w:t>st</w:t>
      </w:r>
      <w:r w:rsidRPr="002737A7">
        <w:rPr>
          <w:rFonts w:ascii="Times New Roman" w:hAnsi="Times New Roman" w:cs="Times New Roman"/>
          <w:i/>
          <w:iCs/>
        </w:rPr>
        <w:t xml:space="preserve"> SHOT</w:t>
      </w:r>
      <w:r w:rsidRPr="002737A7">
        <w:rPr>
          <w:rFonts w:ascii="Times New Roman" w:hAnsi="Times New Roman" w:cs="Times New Roman"/>
        </w:rPr>
        <w:t xml:space="preserve"> and </w:t>
      </w:r>
      <w:r w:rsidRPr="002737A7">
        <w:rPr>
          <w:rFonts w:ascii="Times New Roman" w:hAnsi="Times New Roman" w:cs="Times New Roman"/>
          <w:i/>
          <w:iCs/>
        </w:rPr>
        <w:t>2</w:t>
      </w:r>
      <w:r w:rsidRPr="002737A7">
        <w:rPr>
          <w:rFonts w:ascii="Times New Roman" w:hAnsi="Times New Roman" w:cs="Times New Roman"/>
          <w:i/>
          <w:iCs/>
          <w:vertAlign w:val="superscript"/>
        </w:rPr>
        <w:t>nd</w:t>
      </w:r>
      <w:r w:rsidRPr="002737A7">
        <w:rPr>
          <w:rFonts w:ascii="Times New Roman" w:hAnsi="Times New Roman" w:cs="Times New Roman"/>
          <w:i/>
          <w:iCs/>
        </w:rPr>
        <w:t xml:space="preserve"> SHOT</w:t>
      </w:r>
      <w:r w:rsidRPr="002737A7">
        <w:rPr>
          <w:rFonts w:ascii="Times New Roman" w:hAnsi="Times New Roman" w:cs="Times New Roman"/>
        </w:rPr>
        <w:t xml:space="preserve"> = received first vaccine dose and received both vaccine doses, respectively; </w:t>
      </w:r>
      <w:r w:rsidRPr="002737A7">
        <w:rPr>
          <w:rFonts w:ascii="Times New Roman" w:hAnsi="Times New Roman" w:cs="Times New Roman"/>
          <w:i/>
          <w:iCs/>
        </w:rPr>
        <w:t xml:space="preserve">AGAINST </w:t>
      </w:r>
      <w:r w:rsidRPr="002737A7">
        <w:rPr>
          <w:rFonts w:ascii="Times New Roman" w:hAnsi="Times New Roman" w:cs="Times New Roman"/>
        </w:rPr>
        <w:t xml:space="preserve">= no plans to get vaccinated; </w:t>
      </w:r>
      <w:r w:rsidRPr="002737A7">
        <w:rPr>
          <w:rFonts w:ascii="Times New Roman" w:hAnsi="Times New Roman" w:cs="Times New Roman"/>
          <w:i/>
          <w:iCs/>
        </w:rPr>
        <w:t>VACC RATE</w:t>
      </w:r>
      <w:r w:rsidRPr="002737A7">
        <w:rPr>
          <w:rFonts w:ascii="Times New Roman" w:hAnsi="Times New Roman" w:cs="Times New Roman"/>
        </w:rPr>
        <w:t xml:space="preserve"> = number of vaccinated Israelis divided by Israel’s population, </w:t>
      </w:r>
      <w:r w:rsidRPr="002737A7">
        <w:rPr>
          <w:rFonts w:ascii="Times New Roman" w:hAnsi="Times New Roman" w:cs="Times New Roman"/>
          <w:i/>
          <w:iCs/>
        </w:rPr>
        <w:t>NO. INFECTED 1to4</w:t>
      </w:r>
      <w:r w:rsidRPr="002737A7">
        <w:rPr>
          <w:rFonts w:ascii="Times New Roman" w:hAnsi="Times New Roman" w:cs="Times New Roman"/>
        </w:rPr>
        <w:t xml:space="preserve"> = daily number of positive cases in Waves 1–4. </w:t>
      </w:r>
    </w:p>
    <w:p w14:paraId="5383FCA6" w14:textId="77777777" w:rsidR="0014193C" w:rsidRPr="002737A7" w:rsidRDefault="0014193C" w:rsidP="0014193C">
      <w:pPr>
        <w:spacing w:after="0" w:line="240" w:lineRule="auto"/>
        <w:ind w:right="-189"/>
        <w:rPr>
          <w:rFonts w:ascii="Times New Roman" w:hAnsi="Times New Roman" w:cs="Times New Roman"/>
        </w:rPr>
      </w:pPr>
      <w:r w:rsidRPr="002737A7">
        <w:rPr>
          <w:rFonts w:ascii="Times New Roman" w:hAnsi="Times New Roman" w:cs="Times New Roman"/>
        </w:rPr>
        <w:t>*</w:t>
      </w:r>
      <w:r w:rsidRPr="002737A7">
        <w:rPr>
          <w:rFonts w:ascii="Times New Roman" w:hAnsi="Times New Roman" w:cs="Times New Roman"/>
          <w:i/>
          <w:iCs/>
        </w:rPr>
        <w:t>p</w:t>
      </w:r>
      <w:r w:rsidRPr="002737A7">
        <w:rPr>
          <w:rFonts w:ascii="Times New Roman" w:hAnsi="Times New Roman" w:cs="Times New Roman"/>
        </w:rPr>
        <w:t xml:space="preserve"> &lt; .10. **</w:t>
      </w:r>
      <w:r w:rsidRPr="002737A7">
        <w:rPr>
          <w:rFonts w:ascii="Times New Roman" w:hAnsi="Times New Roman" w:cs="Times New Roman"/>
          <w:i/>
          <w:iCs/>
        </w:rPr>
        <w:t>p</w:t>
      </w:r>
      <w:r w:rsidRPr="002737A7">
        <w:rPr>
          <w:rFonts w:ascii="Times New Roman" w:hAnsi="Times New Roman" w:cs="Times New Roman"/>
        </w:rPr>
        <w:t xml:space="preserve"> &lt; .05. ***</w:t>
      </w:r>
      <w:r w:rsidRPr="002737A7">
        <w:rPr>
          <w:rFonts w:ascii="Times New Roman" w:hAnsi="Times New Roman" w:cs="Times New Roman"/>
          <w:i/>
          <w:iCs/>
        </w:rPr>
        <w:t>p</w:t>
      </w:r>
      <w:r w:rsidRPr="002737A7">
        <w:rPr>
          <w:rFonts w:ascii="Times New Roman" w:hAnsi="Times New Roman" w:cs="Times New Roman"/>
        </w:rPr>
        <w:t xml:space="preserve"> &lt; .01. </w:t>
      </w:r>
    </w:p>
    <w:p w14:paraId="098047CC" w14:textId="57050EB5" w:rsidR="0014193C" w:rsidRPr="002737A7" w:rsidRDefault="0014193C" w:rsidP="0014193C">
      <w:pPr>
        <w:spacing w:after="0" w:line="480" w:lineRule="auto"/>
        <w:jc w:val="both"/>
        <w:rPr>
          <w:rFonts w:ascii="Times New Roman" w:hAnsi="Times New Roman" w:cs="Times New Roman"/>
        </w:rPr>
      </w:pPr>
      <w:r w:rsidRPr="002737A7">
        <w:rPr>
          <w:rFonts w:ascii="Times New Roman" w:hAnsi="Times New Roman" w:cs="Times New Roman"/>
          <w:lang w:eastAsia="ja-JP"/>
        </w:rPr>
        <w:br w:type="page"/>
      </w:r>
      <w:r w:rsidRPr="002737A7">
        <w:rPr>
          <w:rFonts w:ascii="Times New Roman" w:hAnsi="Times New Roman" w:cs="Times New Roman"/>
        </w:rPr>
        <w:lastRenderedPageBreak/>
        <w:t>Table S2</w:t>
      </w:r>
      <w:r w:rsidR="00F87E4B" w:rsidRPr="00F87E4B">
        <w:rPr>
          <w:rFonts w:ascii="Times New Roman" w:hAnsi="Times New Roman" w:cs="Times New Roman"/>
          <w:color w:val="FF0000"/>
        </w:rPr>
        <w:t>D</w:t>
      </w:r>
      <w:r w:rsidRPr="002737A7">
        <w:rPr>
          <w:rFonts w:ascii="Times New Roman" w:hAnsi="Times New Roman" w:cs="Times New Roman"/>
        </w:rPr>
        <w:t>. Estimation results of Equation 1: Waves 5, 6, and 7 only</w:t>
      </w:r>
    </w:p>
    <w:tbl>
      <w:tblPr>
        <w:tblW w:w="10249" w:type="dxa"/>
        <w:tblCellMar>
          <w:left w:w="99" w:type="dxa"/>
          <w:right w:w="99" w:type="dxa"/>
        </w:tblCellMar>
        <w:tblLook w:val="04A0" w:firstRow="1" w:lastRow="0" w:firstColumn="1" w:lastColumn="0" w:noHBand="0" w:noVBand="1"/>
      </w:tblPr>
      <w:tblGrid>
        <w:gridCol w:w="1698"/>
        <w:gridCol w:w="1236"/>
        <w:gridCol w:w="1134"/>
        <w:gridCol w:w="1164"/>
        <w:gridCol w:w="948"/>
        <w:gridCol w:w="1092"/>
        <w:gridCol w:w="1048"/>
        <w:gridCol w:w="965"/>
        <w:gridCol w:w="964"/>
      </w:tblGrid>
      <w:tr w:rsidR="0014193C" w:rsidRPr="002737A7" w14:paraId="7C36D525" w14:textId="77777777" w:rsidTr="00DC5D19">
        <w:trPr>
          <w:trHeight w:val="255"/>
          <w:tblHeader/>
        </w:trPr>
        <w:tc>
          <w:tcPr>
            <w:tcW w:w="1698" w:type="dxa"/>
            <w:vMerge w:val="restart"/>
            <w:tcBorders>
              <w:top w:val="single" w:sz="4" w:space="0" w:color="auto"/>
              <w:left w:val="nil"/>
              <w:right w:val="nil"/>
            </w:tcBorders>
            <w:shd w:val="clear" w:color="auto" w:fill="auto"/>
            <w:noWrap/>
            <w:hideMark/>
          </w:tcPr>
          <w:p w14:paraId="194F0845" w14:textId="77777777" w:rsidR="0014193C" w:rsidRPr="002737A7" w:rsidRDefault="0014193C" w:rsidP="00DC5D19">
            <w:pPr>
              <w:spacing w:after="0" w:line="240" w:lineRule="auto"/>
              <w:rPr>
                <w:rFonts w:ascii="Times New Roman" w:eastAsia="MS PGothic" w:hAnsi="Times New Roman" w:cs="Times New Roman"/>
                <w:sz w:val="20"/>
                <w:szCs w:val="20"/>
              </w:rPr>
            </w:pPr>
            <w:r w:rsidRPr="002737A7">
              <w:rPr>
                <w:rFonts w:ascii="Times New Roman" w:eastAsia="MS PGothic" w:hAnsi="Times New Roman" w:cs="Times New Roman"/>
                <w:sz w:val="20"/>
                <w:szCs w:val="20"/>
              </w:rPr>
              <w:t>Variable</w:t>
            </w:r>
          </w:p>
        </w:tc>
        <w:tc>
          <w:tcPr>
            <w:tcW w:w="1236" w:type="dxa"/>
            <w:tcBorders>
              <w:top w:val="single" w:sz="4" w:space="0" w:color="auto"/>
              <w:left w:val="nil"/>
              <w:bottom w:val="single" w:sz="4" w:space="0" w:color="auto"/>
              <w:right w:val="nil"/>
            </w:tcBorders>
            <w:vAlign w:val="bottom"/>
          </w:tcPr>
          <w:p w14:paraId="07FD0A86" w14:textId="77777777" w:rsidR="0014193C" w:rsidRPr="002737A7" w:rsidRDefault="0014193C" w:rsidP="00DC5D19">
            <w:pPr>
              <w:spacing w:after="0" w:line="24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(1)</w:t>
            </w:r>
          </w:p>
        </w:tc>
        <w:tc>
          <w:tcPr>
            <w:tcW w:w="1134" w:type="dxa"/>
            <w:tcBorders>
              <w:top w:val="single" w:sz="4" w:space="0" w:color="auto"/>
              <w:left w:val="nil"/>
              <w:bottom w:val="single" w:sz="4" w:space="0" w:color="auto"/>
              <w:right w:val="single" w:sz="4" w:space="0" w:color="FF0000"/>
            </w:tcBorders>
            <w:shd w:val="clear" w:color="auto" w:fill="auto"/>
            <w:noWrap/>
            <w:vAlign w:val="bottom"/>
            <w:hideMark/>
          </w:tcPr>
          <w:p w14:paraId="118966C9" w14:textId="77777777" w:rsidR="0014193C" w:rsidRPr="002737A7" w:rsidRDefault="0014193C" w:rsidP="00DC5D19">
            <w:pPr>
              <w:spacing w:after="0" w:line="24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(2)</w:t>
            </w:r>
          </w:p>
        </w:tc>
        <w:tc>
          <w:tcPr>
            <w:tcW w:w="1164" w:type="dxa"/>
            <w:tcBorders>
              <w:top w:val="single" w:sz="4" w:space="0" w:color="auto"/>
              <w:left w:val="single" w:sz="4" w:space="0" w:color="FF0000"/>
              <w:bottom w:val="single" w:sz="4" w:space="0" w:color="auto"/>
              <w:right w:val="nil"/>
            </w:tcBorders>
            <w:shd w:val="clear" w:color="auto" w:fill="auto"/>
            <w:noWrap/>
            <w:vAlign w:val="bottom"/>
            <w:hideMark/>
          </w:tcPr>
          <w:p w14:paraId="5F38F805" w14:textId="77777777" w:rsidR="0014193C" w:rsidRPr="002737A7" w:rsidRDefault="0014193C" w:rsidP="00DC5D19">
            <w:pPr>
              <w:spacing w:after="0" w:line="24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(3)</w:t>
            </w:r>
          </w:p>
        </w:tc>
        <w:tc>
          <w:tcPr>
            <w:tcW w:w="948" w:type="dxa"/>
            <w:tcBorders>
              <w:top w:val="single" w:sz="4" w:space="0" w:color="auto"/>
              <w:left w:val="nil"/>
              <w:bottom w:val="single" w:sz="4" w:space="0" w:color="auto"/>
              <w:right w:val="nil"/>
            </w:tcBorders>
            <w:shd w:val="clear" w:color="auto" w:fill="auto"/>
            <w:noWrap/>
            <w:vAlign w:val="bottom"/>
            <w:hideMark/>
          </w:tcPr>
          <w:p w14:paraId="278FD134" w14:textId="77777777" w:rsidR="0014193C" w:rsidRPr="002737A7" w:rsidRDefault="0014193C" w:rsidP="00DC5D19">
            <w:pPr>
              <w:spacing w:after="0" w:line="24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(4)</w:t>
            </w:r>
          </w:p>
        </w:tc>
        <w:tc>
          <w:tcPr>
            <w:tcW w:w="1092" w:type="dxa"/>
            <w:tcBorders>
              <w:top w:val="single" w:sz="4" w:space="0" w:color="auto"/>
              <w:left w:val="nil"/>
              <w:bottom w:val="single" w:sz="4" w:space="0" w:color="auto"/>
              <w:right w:val="nil"/>
            </w:tcBorders>
            <w:shd w:val="clear" w:color="auto" w:fill="auto"/>
            <w:noWrap/>
            <w:vAlign w:val="bottom"/>
            <w:hideMark/>
          </w:tcPr>
          <w:p w14:paraId="53597542" w14:textId="77777777" w:rsidR="0014193C" w:rsidRPr="002737A7" w:rsidRDefault="0014193C" w:rsidP="00DC5D19">
            <w:pPr>
              <w:spacing w:after="0" w:line="24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(5)</w:t>
            </w:r>
          </w:p>
        </w:tc>
        <w:tc>
          <w:tcPr>
            <w:tcW w:w="1048" w:type="dxa"/>
            <w:tcBorders>
              <w:top w:val="single" w:sz="4" w:space="0" w:color="auto"/>
              <w:left w:val="nil"/>
              <w:bottom w:val="single" w:sz="4" w:space="0" w:color="auto"/>
              <w:right w:val="nil"/>
            </w:tcBorders>
            <w:shd w:val="clear" w:color="auto" w:fill="auto"/>
            <w:noWrap/>
            <w:vAlign w:val="bottom"/>
            <w:hideMark/>
          </w:tcPr>
          <w:p w14:paraId="29F435C0" w14:textId="77777777" w:rsidR="0014193C" w:rsidRPr="002737A7" w:rsidRDefault="0014193C" w:rsidP="00DC5D19">
            <w:pPr>
              <w:spacing w:after="0" w:line="24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(6)</w:t>
            </w:r>
          </w:p>
        </w:tc>
        <w:tc>
          <w:tcPr>
            <w:tcW w:w="965" w:type="dxa"/>
            <w:tcBorders>
              <w:top w:val="single" w:sz="4" w:space="0" w:color="auto"/>
              <w:left w:val="nil"/>
              <w:bottom w:val="single" w:sz="4" w:space="0" w:color="auto"/>
              <w:right w:val="nil"/>
            </w:tcBorders>
            <w:shd w:val="clear" w:color="auto" w:fill="auto"/>
            <w:noWrap/>
            <w:vAlign w:val="bottom"/>
            <w:hideMark/>
          </w:tcPr>
          <w:p w14:paraId="18BED940" w14:textId="77777777" w:rsidR="0014193C" w:rsidRPr="002737A7" w:rsidRDefault="0014193C" w:rsidP="00DC5D19">
            <w:pPr>
              <w:spacing w:after="0" w:line="24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(7)</w:t>
            </w:r>
          </w:p>
        </w:tc>
        <w:tc>
          <w:tcPr>
            <w:tcW w:w="964" w:type="dxa"/>
            <w:tcBorders>
              <w:top w:val="single" w:sz="4" w:space="0" w:color="auto"/>
              <w:left w:val="nil"/>
              <w:bottom w:val="single" w:sz="4" w:space="0" w:color="auto"/>
              <w:right w:val="nil"/>
            </w:tcBorders>
            <w:shd w:val="clear" w:color="auto" w:fill="auto"/>
            <w:noWrap/>
            <w:vAlign w:val="bottom"/>
            <w:hideMark/>
          </w:tcPr>
          <w:p w14:paraId="6CA11F33" w14:textId="77777777" w:rsidR="0014193C" w:rsidRPr="002737A7" w:rsidRDefault="0014193C" w:rsidP="00DC5D19">
            <w:pPr>
              <w:spacing w:after="0" w:line="24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(8)</w:t>
            </w:r>
          </w:p>
        </w:tc>
      </w:tr>
      <w:tr w:rsidR="0014193C" w:rsidRPr="002737A7" w14:paraId="648B8D7A" w14:textId="77777777" w:rsidTr="00DC5D19">
        <w:trPr>
          <w:trHeight w:val="255"/>
          <w:tblHeader/>
        </w:trPr>
        <w:tc>
          <w:tcPr>
            <w:tcW w:w="1698" w:type="dxa"/>
            <w:vMerge/>
            <w:tcBorders>
              <w:left w:val="nil"/>
              <w:right w:val="nil"/>
            </w:tcBorders>
            <w:shd w:val="clear" w:color="auto" w:fill="auto"/>
            <w:noWrap/>
            <w:vAlign w:val="bottom"/>
          </w:tcPr>
          <w:p w14:paraId="5E9BE2C0" w14:textId="77777777" w:rsidR="0014193C" w:rsidRPr="002737A7" w:rsidRDefault="0014193C" w:rsidP="00DC5D19">
            <w:pPr>
              <w:spacing w:after="0" w:line="240" w:lineRule="auto"/>
              <w:rPr>
                <w:rFonts w:ascii="Times New Roman" w:eastAsia="MS PGothic" w:hAnsi="Times New Roman" w:cs="Times New Roman"/>
                <w:sz w:val="20"/>
                <w:szCs w:val="20"/>
              </w:rPr>
            </w:pPr>
          </w:p>
        </w:tc>
        <w:tc>
          <w:tcPr>
            <w:tcW w:w="2370" w:type="dxa"/>
            <w:gridSpan w:val="2"/>
            <w:tcBorders>
              <w:top w:val="single" w:sz="4" w:space="0" w:color="auto"/>
              <w:left w:val="nil"/>
              <w:bottom w:val="single" w:sz="4" w:space="0" w:color="auto"/>
              <w:right w:val="single" w:sz="4" w:space="0" w:color="FF0000"/>
            </w:tcBorders>
            <w:vAlign w:val="bottom"/>
          </w:tcPr>
          <w:p w14:paraId="1D56D8C3" w14:textId="77777777" w:rsidR="0014193C" w:rsidRPr="002737A7" w:rsidRDefault="0014193C" w:rsidP="00DC5D19">
            <w:pPr>
              <w:spacing w:after="0" w:line="24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 xml:space="preserve">Coefficient </w:t>
            </w:r>
          </w:p>
          <w:p w14:paraId="27C671BB" w14:textId="77777777" w:rsidR="0014193C" w:rsidRPr="002737A7" w:rsidRDefault="0014193C" w:rsidP="00DC5D19">
            <w:pPr>
              <w:spacing w:after="0" w:line="24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by fixed-effect model</w:t>
            </w:r>
          </w:p>
        </w:tc>
        <w:tc>
          <w:tcPr>
            <w:tcW w:w="6181" w:type="dxa"/>
            <w:gridSpan w:val="6"/>
            <w:tcBorders>
              <w:top w:val="single" w:sz="4" w:space="0" w:color="auto"/>
              <w:left w:val="single" w:sz="4" w:space="0" w:color="FF0000"/>
              <w:bottom w:val="single" w:sz="4" w:space="0" w:color="auto"/>
              <w:right w:val="nil"/>
            </w:tcBorders>
            <w:shd w:val="clear" w:color="auto" w:fill="auto"/>
            <w:noWrap/>
            <w:vAlign w:val="bottom"/>
          </w:tcPr>
          <w:p w14:paraId="0305D1F4" w14:textId="77777777" w:rsidR="0014193C" w:rsidRPr="002737A7" w:rsidRDefault="0014193C" w:rsidP="00DC5D19">
            <w:pPr>
              <w:spacing w:after="0" w:line="24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 xml:space="preserve">Odds ratio </w:t>
            </w:r>
          </w:p>
          <w:p w14:paraId="115427E7" w14:textId="77777777" w:rsidR="0014193C" w:rsidRPr="002737A7" w:rsidRDefault="0014193C" w:rsidP="00DC5D19">
            <w:pPr>
              <w:spacing w:after="0" w:line="24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 xml:space="preserve">by </w:t>
            </w:r>
            <w:proofErr w:type="gramStart"/>
            <w:r w:rsidRPr="002737A7">
              <w:rPr>
                <w:rFonts w:ascii="Times New Roman" w:eastAsia="MS PGothic" w:hAnsi="Times New Roman" w:cs="Times New Roman"/>
                <w:sz w:val="20"/>
                <w:szCs w:val="20"/>
              </w:rPr>
              <w:t>fixed-effect</w:t>
            </w:r>
            <w:proofErr w:type="gramEnd"/>
            <w:r w:rsidRPr="002737A7">
              <w:rPr>
                <w:rFonts w:ascii="Times New Roman" w:eastAsia="MS PGothic" w:hAnsi="Times New Roman" w:cs="Times New Roman"/>
                <w:sz w:val="20"/>
                <w:szCs w:val="20"/>
              </w:rPr>
              <w:t xml:space="preserve"> ordered logit model</w:t>
            </w:r>
          </w:p>
        </w:tc>
      </w:tr>
      <w:tr w:rsidR="0014193C" w:rsidRPr="002737A7" w14:paraId="624ED3C1" w14:textId="77777777" w:rsidTr="00DC5D19">
        <w:trPr>
          <w:trHeight w:val="510"/>
          <w:tblHeader/>
        </w:trPr>
        <w:tc>
          <w:tcPr>
            <w:tcW w:w="1698" w:type="dxa"/>
            <w:vMerge/>
            <w:tcBorders>
              <w:left w:val="nil"/>
              <w:bottom w:val="single" w:sz="4" w:space="0" w:color="auto"/>
              <w:right w:val="nil"/>
            </w:tcBorders>
            <w:shd w:val="clear" w:color="auto" w:fill="auto"/>
            <w:vAlign w:val="bottom"/>
            <w:hideMark/>
          </w:tcPr>
          <w:p w14:paraId="58BF79E1" w14:textId="77777777" w:rsidR="0014193C" w:rsidRPr="002737A7" w:rsidRDefault="0014193C" w:rsidP="00DC5D19">
            <w:pPr>
              <w:spacing w:after="0" w:line="240" w:lineRule="auto"/>
              <w:rPr>
                <w:rFonts w:ascii="Times New Roman" w:eastAsia="MS PGothic" w:hAnsi="Times New Roman" w:cs="Times New Roman"/>
                <w:sz w:val="20"/>
                <w:szCs w:val="20"/>
              </w:rPr>
            </w:pPr>
          </w:p>
        </w:tc>
        <w:tc>
          <w:tcPr>
            <w:tcW w:w="1236" w:type="dxa"/>
            <w:tcBorders>
              <w:top w:val="single" w:sz="4" w:space="0" w:color="auto"/>
              <w:left w:val="nil"/>
              <w:bottom w:val="single" w:sz="4" w:space="0" w:color="auto"/>
              <w:right w:val="nil"/>
            </w:tcBorders>
            <w:vAlign w:val="bottom"/>
          </w:tcPr>
          <w:p w14:paraId="44B3908B" w14:textId="77777777" w:rsidR="0014193C" w:rsidRPr="002737A7" w:rsidRDefault="0014193C" w:rsidP="00DC5D19">
            <w:pPr>
              <w:spacing w:after="0" w:line="24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HEALTH RISK</w:t>
            </w:r>
          </w:p>
        </w:tc>
        <w:tc>
          <w:tcPr>
            <w:tcW w:w="1134" w:type="dxa"/>
            <w:tcBorders>
              <w:top w:val="single" w:sz="4" w:space="0" w:color="auto"/>
              <w:left w:val="nil"/>
              <w:bottom w:val="single" w:sz="4" w:space="0" w:color="auto"/>
              <w:right w:val="single" w:sz="4" w:space="0" w:color="FF0000"/>
            </w:tcBorders>
            <w:shd w:val="clear" w:color="auto" w:fill="auto"/>
            <w:vAlign w:val="bottom"/>
            <w:hideMark/>
          </w:tcPr>
          <w:p w14:paraId="37BCFC3D" w14:textId="77777777" w:rsidR="0014193C" w:rsidRPr="002737A7" w:rsidRDefault="0014193C" w:rsidP="00DC5D19">
            <w:pPr>
              <w:spacing w:after="0" w:line="24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PROB</w:t>
            </w:r>
          </w:p>
        </w:tc>
        <w:tc>
          <w:tcPr>
            <w:tcW w:w="1164" w:type="dxa"/>
            <w:tcBorders>
              <w:top w:val="single" w:sz="4" w:space="0" w:color="auto"/>
              <w:left w:val="single" w:sz="4" w:space="0" w:color="FF0000"/>
              <w:bottom w:val="single" w:sz="4" w:space="0" w:color="auto"/>
              <w:right w:val="nil"/>
            </w:tcBorders>
            <w:shd w:val="clear" w:color="auto" w:fill="auto"/>
            <w:vAlign w:val="bottom"/>
            <w:hideMark/>
          </w:tcPr>
          <w:p w14:paraId="68257E88" w14:textId="77777777" w:rsidR="0014193C" w:rsidRPr="002737A7" w:rsidRDefault="0014193C" w:rsidP="00DC5D19">
            <w:pPr>
              <w:spacing w:after="0" w:line="24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SEVERITY</w:t>
            </w:r>
          </w:p>
        </w:tc>
        <w:tc>
          <w:tcPr>
            <w:tcW w:w="948" w:type="dxa"/>
            <w:tcBorders>
              <w:top w:val="single" w:sz="4" w:space="0" w:color="auto"/>
              <w:left w:val="nil"/>
              <w:bottom w:val="single" w:sz="4" w:space="0" w:color="auto"/>
              <w:right w:val="nil"/>
            </w:tcBorders>
            <w:shd w:val="clear" w:color="auto" w:fill="auto"/>
            <w:vAlign w:val="bottom"/>
            <w:hideMark/>
          </w:tcPr>
          <w:p w14:paraId="01742776" w14:textId="77777777" w:rsidR="0014193C" w:rsidRPr="002737A7" w:rsidRDefault="0014193C" w:rsidP="00DC5D19">
            <w:pPr>
              <w:spacing w:after="0" w:line="24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FEAR</w:t>
            </w:r>
          </w:p>
        </w:tc>
        <w:tc>
          <w:tcPr>
            <w:tcW w:w="1092" w:type="dxa"/>
            <w:tcBorders>
              <w:top w:val="single" w:sz="4" w:space="0" w:color="auto"/>
              <w:left w:val="nil"/>
              <w:bottom w:val="single" w:sz="4" w:space="0" w:color="auto"/>
              <w:right w:val="nil"/>
            </w:tcBorders>
            <w:shd w:val="clear" w:color="auto" w:fill="auto"/>
            <w:vAlign w:val="bottom"/>
            <w:hideMark/>
          </w:tcPr>
          <w:p w14:paraId="601A9D9A" w14:textId="77777777" w:rsidR="0014193C" w:rsidRPr="002737A7" w:rsidRDefault="0014193C" w:rsidP="00DC5D19">
            <w:pPr>
              <w:spacing w:after="0" w:line="24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ANXIETY</w:t>
            </w:r>
          </w:p>
        </w:tc>
        <w:tc>
          <w:tcPr>
            <w:tcW w:w="1048" w:type="dxa"/>
            <w:tcBorders>
              <w:top w:val="single" w:sz="4" w:space="0" w:color="auto"/>
              <w:left w:val="nil"/>
              <w:bottom w:val="single" w:sz="4" w:space="0" w:color="auto"/>
              <w:right w:val="nil"/>
            </w:tcBorders>
            <w:shd w:val="clear" w:color="auto" w:fill="auto"/>
            <w:vAlign w:val="bottom"/>
            <w:hideMark/>
          </w:tcPr>
          <w:p w14:paraId="781CFE93" w14:textId="77777777" w:rsidR="0014193C" w:rsidRPr="002737A7" w:rsidRDefault="0014193C" w:rsidP="00DC5D19">
            <w:pPr>
              <w:spacing w:after="0" w:line="24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COVID SPREAD</w:t>
            </w:r>
          </w:p>
        </w:tc>
        <w:tc>
          <w:tcPr>
            <w:tcW w:w="965" w:type="dxa"/>
            <w:tcBorders>
              <w:top w:val="single" w:sz="4" w:space="0" w:color="auto"/>
              <w:left w:val="nil"/>
              <w:bottom w:val="single" w:sz="4" w:space="0" w:color="auto"/>
              <w:right w:val="nil"/>
            </w:tcBorders>
            <w:shd w:val="clear" w:color="auto" w:fill="auto"/>
            <w:vAlign w:val="bottom"/>
            <w:hideMark/>
          </w:tcPr>
          <w:p w14:paraId="0B5F4CB6" w14:textId="77777777" w:rsidR="0014193C" w:rsidRPr="002737A7" w:rsidRDefault="0014193C" w:rsidP="00DC5D19">
            <w:pPr>
              <w:spacing w:after="0" w:line="24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OWN INCOME</w:t>
            </w:r>
          </w:p>
        </w:tc>
        <w:tc>
          <w:tcPr>
            <w:tcW w:w="964" w:type="dxa"/>
            <w:tcBorders>
              <w:top w:val="single" w:sz="4" w:space="0" w:color="auto"/>
              <w:left w:val="nil"/>
              <w:bottom w:val="single" w:sz="4" w:space="0" w:color="auto"/>
              <w:right w:val="nil"/>
            </w:tcBorders>
            <w:shd w:val="clear" w:color="auto" w:fill="auto"/>
            <w:vAlign w:val="bottom"/>
            <w:hideMark/>
          </w:tcPr>
          <w:p w14:paraId="620E869B" w14:textId="77777777" w:rsidR="0014193C" w:rsidRPr="002737A7" w:rsidRDefault="0014193C" w:rsidP="00DC5D19">
            <w:pPr>
              <w:spacing w:after="0" w:line="240" w:lineRule="auto"/>
              <w:jc w:val="center"/>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ISRAEL GDP</w:t>
            </w:r>
          </w:p>
        </w:tc>
      </w:tr>
      <w:tr w:rsidR="0014193C" w:rsidRPr="002737A7" w14:paraId="59027305" w14:textId="77777777" w:rsidTr="00DC5D19">
        <w:trPr>
          <w:trHeight w:val="255"/>
        </w:trPr>
        <w:tc>
          <w:tcPr>
            <w:tcW w:w="1698" w:type="dxa"/>
            <w:tcBorders>
              <w:top w:val="nil"/>
              <w:left w:val="nil"/>
              <w:bottom w:val="nil"/>
              <w:right w:val="nil"/>
            </w:tcBorders>
            <w:shd w:val="clear" w:color="auto" w:fill="auto"/>
            <w:noWrap/>
            <w:vAlign w:val="bottom"/>
            <w:hideMark/>
          </w:tcPr>
          <w:p w14:paraId="051E7F17" w14:textId="77777777" w:rsidR="0014193C" w:rsidRPr="002737A7" w:rsidRDefault="0014193C" w:rsidP="00DC5D19">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1</w:t>
            </w:r>
            <w:r w:rsidRPr="002737A7">
              <w:rPr>
                <w:rFonts w:ascii="Times New Roman" w:eastAsia="MS PGothic" w:hAnsi="Times New Roman" w:cs="Times New Roman"/>
                <w:i/>
                <w:iCs/>
                <w:sz w:val="20"/>
                <w:szCs w:val="20"/>
                <w:vertAlign w:val="superscript"/>
              </w:rPr>
              <w:t>st</w:t>
            </w:r>
            <w:r w:rsidRPr="002737A7">
              <w:rPr>
                <w:rFonts w:ascii="Times New Roman" w:eastAsia="MS PGothic" w:hAnsi="Times New Roman" w:cs="Times New Roman"/>
                <w:i/>
                <w:iCs/>
                <w:sz w:val="20"/>
                <w:szCs w:val="20"/>
              </w:rPr>
              <w:t xml:space="preserve"> SHOT</w:t>
            </w:r>
          </w:p>
        </w:tc>
        <w:tc>
          <w:tcPr>
            <w:tcW w:w="1236" w:type="dxa"/>
            <w:tcBorders>
              <w:top w:val="nil"/>
              <w:left w:val="nil"/>
              <w:bottom w:val="nil"/>
              <w:right w:val="nil"/>
            </w:tcBorders>
            <w:vAlign w:val="bottom"/>
          </w:tcPr>
          <w:p w14:paraId="7DFE3F03" w14:textId="77777777" w:rsidR="0014193C" w:rsidRPr="002737A7" w:rsidRDefault="0014193C" w:rsidP="00DC5D19">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-5.172</w:t>
            </w:r>
          </w:p>
        </w:tc>
        <w:tc>
          <w:tcPr>
            <w:tcW w:w="1134" w:type="dxa"/>
            <w:tcBorders>
              <w:top w:val="nil"/>
              <w:left w:val="nil"/>
              <w:bottom w:val="nil"/>
              <w:right w:val="single" w:sz="4" w:space="0" w:color="FF0000"/>
            </w:tcBorders>
            <w:shd w:val="clear" w:color="auto" w:fill="auto"/>
            <w:noWrap/>
            <w:vAlign w:val="bottom"/>
            <w:hideMark/>
          </w:tcPr>
          <w:p w14:paraId="1DC455FF"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-3.276</w:t>
            </w:r>
          </w:p>
        </w:tc>
        <w:tc>
          <w:tcPr>
            <w:tcW w:w="1164" w:type="dxa"/>
            <w:tcBorders>
              <w:top w:val="nil"/>
              <w:left w:val="single" w:sz="4" w:space="0" w:color="FF0000"/>
              <w:bottom w:val="nil"/>
              <w:right w:val="nil"/>
            </w:tcBorders>
            <w:shd w:val="clear" w:color="auto" w:fill="auto"/>
            <w:noWrap/>
            <w:vAlign w:val="bottom"/>
            <w:hideMark/>
          </w:tcPr>
          <w:p w14:paraId="1023CD83"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0.829</w:t>
            </w:r>
          </w:p>
        </w:tc>
        <w:tc>
          <w:tcPr>
            <w:tcW w:w="948" w:type="dxa"/>
            <w:tcBorders>
              <w:top w:val="nil"/>
              <w:left w:val="nil"/>
              <w:bottom w:val="nil"/>
              <w:right w:val="nil"/>
            </w:tcBorders>
            <w:shd w:val="clear" w:color="auto" w:fill="auto"/>
            <w:noWrap/>
            <w:vAlign w:val="bottom"/>
            <w:hideMark/>
          </w:tcPr>
          <w:p w14:paraId="488FE512"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0.934</w:t>
            </w:r>
          </w:p>
        </w:tc>
        <w:tc>
          <w:tcPr>
            <w:tcW w:w="1092" w:type="dxa"/>
            <w:tcBorders>
              <w:top w:val="nil"/>
              <w:left w:val="nil"/>
              <w:bottom w:val="nil"/>
              <w:right w:val="nil"/>
            </w:tcBorders>
            <w:shd w:val="clear" w:color="auto" w:fill="auto"/>
            <w:noWrap/>
            <w:vAlign w:val="bottom"/>
            <w:hideMark/>
          </w:tcPr>
          <w:p w14:paraId="5353AC25"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0.901</w:t>
            </w:r>
          </w:p>
        </w:tc>
        <w:tc>
          <w:tcPr>
            <w:tcW w:w="1048" w:type="dxa"/>
            <w:tcBorders>
              <w:top w:val="nil"/>
              <w:left w:val="nil"/>
              <w:bottom w:val="nil"/>
              <w:right w:val="nil"/>
            </w:tcBorders>
            <w:shd w:val="clear" w:color="auto" w:fill="auto"/>
            <w:noWrap/>
            <w:vAlign w:val="bottom"/>
            <w:hideMark/>
          </w:tcPr>
          <w:p w14:paraId="4BFFE1A8" w14:textId="77777777" w:rsidR="0014193C" w:rsidRPr="002737A7" w:rsidRDefault="0014193C" w:rsidP="00DC5D19">
            <w:pPr>
              <w:spacing w:after="0" w:line="360" w:lineRule="auto"/>
              <w:jc w:val="center"/>
              <w:rPr>
                <w:rFonts w:ascii="Times New Roman" w:eastAsia="MS PGothic" w:hAnsi="Times New Roman" w:cs="Times New Roman"/>
                <w:b/>
                <w:bCs/>
                <w:sz w:val="20"/>
                <w:szCs w:val="20"/>
              </w:rPr>
            </w:pPr>
            <w:r w:rsidRPr="002737A7">
              <w:rPr>
                <w:rFonts w:ascii="Times New Roman" w:hAnsi="Times New Roman" w:cs="Times New Roman"/>
                <w:sz w:val="20"/>
                <w:szCs w:val="20"/>
              </w:rPr>
              <w:t>0.678**</w:t>
            </w:r>
          </w:p>
        </w:tc>
        <w:tc>
          <w:tcPr>
            <w:tcW w:w="965" w:type="dxa"/>
            <w:tcBorders>
              <w:top w:val="nil"/>
              <w:left w:val="nil"/>
              <w:bottom w:val="nil"/>
              <w:right w:val="nil"/>
            </w:tcBorders>
            <w:shd w:val="clear" w:color="auto" w:fill="auto"/>
            <w:noWrap/>
            <w:vAlign w:val="bottom"/>
            <w:hideMark/>
          </w:tcPr>
          <w:p w14:paraId="3280B82F"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1.030</w:t>
            </w:r>
          </w:p>
        </w:tc>
        <w:tc>
          <w:tcPr>
            <w:tcW w:w="964" w:type="dxa"/>
            <w:tcBorders>
              <w:top w:val="nil"/>
              <w:left w:val="nil"/>
              <w:bottom w:val="nil"/>
              <w:right w:val="nil"/>
            </w:tcBorders>
            <w:shd w:val="clear" w:color="auto" w:fill="auto"/>
            <w:noWrap/>
            <w:vAlign w:val="bottom"/>
            <w:hideMark/>
          </w:tcPr>
          <w:p w14:paraId="0F26A7DD"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0.844</w:t>
            </w:r>
          </w:p>
        </w:tc>
      </w:tr>
      <w:tr w:rsidR="0014193C" w:rsidRPr="002737A7" w14:paraId="41F6BD33" w14:textId="77777777" w:rsidTr="00DC5D19">
        <w:trPr>
          <w:trHeight w:val="255"/>
        </w:trPr>
        <w:tc>
          <w:tcPr>
            <w:tcW w:w="1698" w:type="dxa"/>
            <w:tcBorders>
              <w:top w:val="nil"/>
              <w:left w:val="nil"/>
              <w:bottom w:val="nil"/>
              <w:right w:val="nil"/>
            </w:tcBorders>
            <w:shd w:val="clear" w:color="auto" w:fill="auto"/>
            <w:noWrap/>
            <w:vAlign w:val="bottom"/>
            <w:hideMark/>
          </w:tcPr>
          <w:p w14:paraId="4E036753" w14:textId="77777777" w:rsidR="0014193C" w:rsidRPr="002737A7" w:rsidRDefault="0014193C" w:rsidP="00DC5D19">
            <w:pPr>
              <w:spacing w:after="0" w:line="360" w:lineRule="auto"/>
              <w:jc w:val="center"/>
              <w:rPr>
                <w:rFonts w:ascii="Times New Roman" w:eastAsia="MS PGothic" w:hAnsi="Times New Roman" w:cs="Times New Roman"/>
                <w:i/>
                <w:iCs/>
                <w:sz w:val="20"/>
                <w:szCs w:val="20"/>
              </w:rPr>
            </w:pPr>
          </w:p>
        </w:tc>
        <w:tc>
          <w:tcPr>
            <w:tcW w:w="1236" w:type="dxa"/>
            <w:tcBorders>
              <w:top w:val="nil"/>
              <w:left w:val="nil"/>
              <w:bottom w:val="nil"/>
              <w:right w:val="nil"/>
            </w:tcBorders>
            <w:vAlign w:val="bottom"/>
          </w:tcPr>
          <w:p w14:paraId="739FB331" w14:textId="77777777" w:rsidR="0014193C" w:rsidRPr="002737A7" w:rsidRDefault="0014193C" w:rsidP="00DC5D19">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(9.544)</w:t>
            </w:r>
          </w:p>
        </w:tc>
        <w:tc>
          <w:tcPr>
            <w:tcW w:w="1134" w:type="dxa"/>
            <w:tcBorders>
              <w:top w:val="nil"/>
              <w:left w:val="nil"/>
              <w:bottom w:val="nil"/>
              <w:right w:val="single" w:sz="4" w:space="0" w:color="FF0000"/>
            </w:tcBorders>
            <w:shd w:val="clear" w:color="auto" w:fill="auto"/>
            <w:noWrap/>
            <w:vAlign w:val="bottom"/>
            <w:hideMark/>
          </w:tcPr>
          <w:p w14:paraId="50AA490C"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(2.036)</w:t>
            </w:r>
          </w:p>
        </w:tc>
        <w:tc>
          <w:tcPr>
            <w:tcW w:w="1164" w:type="dxa"/>
            <w:tcBorders>
              <w:top w:val="nil"/>
              <w:left w:val="single" w:sz="4" w:space="0" w:color="FF0000"/>
              <w:bottom w:val="nil"/>
              <w:right w:val="nil"/>
            </w:tcBorders>
            <w:shd w:val="clear" w:color="auto" w:fill="auto"/>
            <w:noWrap/>
            <w:vAlign w:val="bottom"/>
            <w:hideMark/>
          </w:tcPr>
          <w:p w14:paraId="2FC14114"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(0.138)</w:t>
            </w:r>
          </w:p>
        </w:tc>
        <w:tc>
          <w:tcPr>
            <w:tcW w:w="948" w:type="dxa"/>
            <w:tcBorders>
              <w:top w:val="nil"/>
              <w:left w:val="nil"/>
              <w:bottom w:val="nil"/>
              <w:right w:val="nil"/>
            </w:tcBorders>
            <w:shd w:val="clear" w:color="auto" w:fill="auto"/>
            <w:noWrap/>
            <w:vAlign w:val="bottom"/>
            <w:hideMark/>
          </w:tcPr>
          <w:p w14:paraId="23EA6F70"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(0.156)</w:t>
            </w:r>
          </w:p>
        </w:tc>
        <w:tc>
          <w:tcPr>
            <w:tcW w:w="1092" w:type="dxa"/>
            <w:tcBorders>
              <w:top w:val="nil"/>
              <w:left w:val="nil"/>
              <w:bottom w:val="nil"/>
              <w:right w:val="nil"/>
            </w:tcBorders>
            <w:shd w:val="clear" w:color="auto" w:fill="auto"/>
            <w:noWrap/>
            <w:vAlign w:val="bottom"/>
            <w:hideMark/>
          </w:tcPr>
          <w:p w14:paraId="73C1E6FD"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(0.151)</w:t>
            </w:r>
          </w:p>
        </w:tc>
        <w:tc>
          <w:tcPr>
            <w:tcW w:w="1048" w:type="dxa"/>
            <w:tcBorders>
              <w:top w:val="nil"/>
              <w:left w:val="nil"/>
              <w:bottom w:val="nil"/>
              <w:right w:val="nil"/>
            </w:tcBorders>
            <w:shd w:val="clear" w:color="auto" w:fill="auto"/>
            <w:noWrap/>
            <w:vAlign w:val="bottom"/>
            <w:hideMark/>
          </w:tcPr>
          <w:p w14:paraId="70C766CD"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(0.112)</w:t>
            </w:r>
          </w:p>
        </w:tc>
        <w:tc>
          <w:tcPr>
            <w:tcW w:w="965" w:type="dxa"/>
            <w:tcBorders>
              <w:top w:val="nil"/>
              <w:left w:val="nil"/>
              <w:bottom w:val="nil"/>
              <w:right w:val="nil"/>
            </w:tcBorders>
            <w:shd w:val="clear" w:color="auto" w:fill="auto"/>
            <w:noWrap/>
            <w:vAlign w:val="bottom"/>
            <w:hideMark/>
          </w:tcPr>
          <w:p w14:paraId="2CBFC015"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(0.176)</w:t>
            </w:r>
          </w:p>
        </w:tc>
        <w:tc>
          <w:tcPr>
            <w:tcW w:w="964" w:type="dxa"/>
            <w:tcBorders>
              <w:top w:val="nil"/>
              <w:left w:val="nil"/>
              <w:bottom w:val="nil"/>
              <w:right w:val="nil"/>
            </w:tcBorders>
            <w:shd w:val="clear" w:color="auto" w:fill="auto"/>
            <w:noWrap/>
            <w:vAlign w:val="bottom"/>
            <w:hideMark/>
          </w:tcPr>
          <w:p w14:paraId="5338B7F9"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(0.132)</w:t>
            </w:r>
          </w:p>
        </w:tc>
      </w:tr>
      <w:tr w:rsidR="0014193C" w:rsidRPr="002737A7" w14:paraId="5A313453" w14:textId="77777777" w:rsidTr="00DC5D19">
        <w:trPr>
          <w:trHeight w:val="255"/>
        </w:trPr>
        <w:tc>
          <w:tcPr>
            <w:tcW w:w="1698" w:type="dxa"/>
            <w:tcBorders>
              <w:top w:val="nil"/>
              <w:left w:val="nil"/>
              <w:bottom w:val="nil"/>
              <w:right w:val="nil"/>
            </w:tcBorders>
            <w:shd w:val="clear" w:color="auto" w:fill="auto"/>
            <w:noWrap/>
            <w:vAlign w:val="bottom"/>
            <w:hideMark/>
          </w:tcPr>
          <w:p w14:paraId="31C51D07" w14:textId="77777777" w:rsidR="0014193C" w:rsidRPr="002737A7" w:rsidRDefault="0014193C" w:rsidP="00DC5D19">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2</w:t>
            </w:r>
            <w:r w:rsidRPr="002737A7">
              <w:rPr>
                <w:rFonts w:ascii="Times New Roman" w:eastAsia="MS PGothic" w:hAnsi="Times New Roman" w:cs="Times New Roman"/>
                <w:i/>
                <w:iCs/>
                <w:sz w:val="20"/>
                <w:szCs w:val="20"/>
                <w:vertAlign w:val="superscript"/>
              </w:rPr>
              <w:t>nd</w:t>
            </w:r>
            <w:r w:rsidRPr="002737A7">
              <w:rPr>
                <w:rFonts w:ascii="Times New Roman" w:eastAsia="MS PGothic" w:hAnsi="Times New Roman" w:cs="Times New Roman"/>
                <w:i/>
                <w:iCs/>
                <w:sz w:val="20"/>
                <w:szCs w:val="20"/>
              </w:rPr>
              <w:t xml:space="preserve"> SHOT</w:t>
            </w:r>
          </w:p>
        </w:tc>
        <w:tc>
          <w:tcPr>
            <w:tcW w:w="1236" w:type="dxa"/>
            <w:tcBorders>
              <w:top w:val="nil"/>
              <w:left w:val="nil"/>
              <w:bottom w:val="nil"/>
              <w:right w:val="nil"/>
            </w:tcBorders>
            <w:vAlign w:val="bottom"/>
          </w:tcPr>
          <w:p w14:paraId="71F764AA" w14:textId="77777777" w:rsidR="0014193C" w:rsidRPr="002737A7" w:rsidRDefault="0014193C" w:rsidP="00DC5D19">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-52.978***</w:t>
            </w:r>
          </w:p>
        </w:tc>
        <w:tc>
          <w:tcPr>
            <w:tcW w:w="1134" w:type="dxa"/>
            <w:tcBorders>
              <w:top w:val="nil"/>
              <w:left w:val="nil"/>
              <w:bottom w:val="nil"/>
              <w:right w:val="single" w:sz="4" w:space="0" w:color="FF0000"/>
            </w:tcBorders>
            <w:shd w:val="clear" w:color="auto" w:fill="auto"/>
            <w:noWrap/>
            <w:vAlign w:val="bottom"/>
            <w:hideMark/>
          </w:tcPr>
          <w:p w14:paraId="3ADDC6C5"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-16.621***</w:t>
            </w:r>
          </w:p>
        </w:tc>
        <w:tc>
          <w:tcPr>
            <w:tcW w:w="1164" w:type="dxa"/>
            <w:tcBorders>
              <w:top w:val="nil"/>
              <w:left w:val="single" w:sz="4" w:space="0" w:color="FF0000"/>
              <w:bottom w:val="nil"/>
              <w:right w:val="nil"/>
            </w:tcBorders>
            <w:shd w:val="clear" w:color="auto" w:fill="auto"/>
            <w:noWrap/>
            <w:vAlign w:val="bottom"/>
            <w:hideMark/>
          </w:tcPr>
          <w:p w14:paraId="691F3487"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0.488***</w:t>
            </w:r>
          </w:p>
        </w:tc>
        <w:tc>
          <w:tcPr>
            <w:tcW w:w="948" w:type="dxa"/>
            <w:tcBorders>
              <w:top w:val="nil"/>
              <w:left w:val="nil"/>
              <w:bottom w:val="nil"/>
              <w:right w:val="nil"/>
            </w:tcBorders>
            <w:shd w:val="clear" w:color="auto" w:fill="auto"/>
            <w:noWrap/>
            <w:vAlign w:val="bottom"/>
            <w:hideMark/>
          </w:tcPr>
          <w:p w14:paraId="6D2F0B63"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0.624***</w:t>
            </w:r>
          </w:p>
        </w:tc>
        <w:tc>
          <w:tcPr>
            <w:tcW w:w="1092" w:type="dxa"/>
            <w:tcBorders>
              <w:top w:val="nil"/>
              <w:left w:val="nil"/>
              <w:bottom w:val="nil"/>
              <w:right w:val="nil"/>
            </w:tcBorders>
            <w:shd w:val="clear" w:color="auto" w:fill="auto"/>
            <w:noWrap/>
            <w:vAlign w:val="bottom"/>
            <w:hideMark/>
          </w:tcPr>
          <w:p w14:paraId="40D4C7D5"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0.676**</w:t>
            </w:r>
          </w:p>
        </w:tc>
        <w:tc>
          <w:tcPr>
            <w:tcW w:w="1048" w:type="dxa"/>
            <w:tcBorders>
              <w:top w:val="nil"/>
              <w:left w:val="nil"/>
              <w:bottom w:val="nil"/>
              <w:right w:val="nil"/>
            </w:tcBorders>
            <w:shd w:val="clear" w:color="auto" w:fill="auto"/>
            <w:noWrap/>
            <w:vAlign w:val="bottom"/>
            <w:hideMark/>
          </w:tcPr>
          <w:p w14:paraId="3E02FB63" w14:textId="77777777" w:rsidR="0014193C" w:rsidRPr="002737A7" w:rsidRDefault="0014193C" w:rsidP="00DC5D19">
            <w:pPr>
              <w:spacing w:after="0" w:line="360" w:lineRule="auto"/>
              <w:jc w:val="center"/>
              <w:rPr>
                <w:rFonts w:ascii="Times New Roman" w:eastAsia="MS PGothic" w:hAnsi="Times New Roman" w:cs="Times New Roman"/>
                <w:b/>
                <w:bCs/>
                <w:sz w:val="20"/>
                <w:szCs w:val="20"/>
              </w:rPr>
            </w:pPr>
            <w:r w:rsidRPr="002737A7">
              <w:rPr>
                <w:rFonts w:ascii="Times New Roman" w:hAnsi="Times New Roman" w:cs="Times New Roman"/>
                <w:sz w:val="20"/>
                <w:szCs w:val="20"/>
              </w:rPr>
              <w:t>0.581***</w:t>
            </w:r>
          </w:p>
        </w:tc>
        <w:tc>
          <w:tcPr>
            <w:tcW w:w="965" w:type="dxa"/>
            <w:tcBorders>
              <w:top w:val="nil"/>
              <w:left w:val="nil"/>
              <w:bottom w:val="nil"/>
              <w:right w:val="nil"/>
            </w:tcBorders>
            <w:shd w:val="clear" w:color="auto" w:fill="auto"/>
            <w:noWrap/>
            <w:vAlign w:val="bottom"/>
            <w:hideMark/>
          </w:tcPr>
          <w:p w14:paraId="1372E9F9"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0.928</w:t>
            </w:r>
          </w:p>
        </w:tc>
        <w:tc>
          <w:tcPr>
            <w:tcW w:w="964" w:type="dxa"/>
            <w:tcBorders>
              <w:top w:val="nil"/>
              <w:left w:val="nil"/>
              <w:bottom w:val="nil"/>
              <w:right w:val="nil"/>
            </w:tcBorders>
            <w:shd w:val="clear" w:color="auto" w:fill="auto"/>
            <w:noWrap/>
            <w:vAlign w:val="bottom"/>
            <w:hideMark/>
          </w:tcPr>
          <w:p w14:paraId="3A86A33D" w14:textId="77777777" w:rsidR="0014193C" w:rsidRPr="002737A7" w:rsidRDefault="0014193C" w:rsidP="00DC5D19">
            <w:pPr>
              <w:spacing w:after="0" w:line="360" w:lineRule="auto"/>
              <w:jc w:val="center"/>
              <w:rPr>
                <w:rFonts w:ascii="Times New Roman" w:eastAsia="MS PGothic" w:hAnsi="Times New Roman" w:cs="Times New Roman"/>
                <w:b/>
                <w:bCs/>
                <w:sz w:val="20"/>
                <w:szCs w:val="20"/>
              </w:rPr>
            </w:pPr>
            <w:r w:rsidRPr="002737A7">
              <w:rPr>
                <w:rFonts w:ascii="Times New Roman" w:hAnsi="Times New Roman" w:cs="Times New Roman"/>
                <w:sz w:val="20"/>
                <w:szCs w:val="20"/>
              </w:rPr>
              <w:t>0.717*</w:t>
            </w:r>
          </w:p>
        </w:tc>
      </w:tr>
      <w:tr w:rsidR="0014193C" w:rsidRPr="002737A7" w14:paraId="31400E5B" w14:textId="77777777" w:rsidTr="00DC5D19">
        <w:trPr>
          <w:trHeight w:val="255"/>
        </w:trPr>
        <w:tc>
          <w:tcPr>
            <w:tcW w:w="1698" w:type="dxa"/>
            <w:tcBorders>
              <w:top w:val="nil"/>
              <w:left w:val="nil"/>
              <w:bottom w:val="nil"/>
              <w:right w:val="nil"/>
            </w:tcBorders>
            <w:shd w:val="clear" w:color="auto" w:fill="auto"/>
            <w:noWrap/>
            <w:vAlign w:val="bottom"/>
            <w:hideMark/>
          </w:tcPr>
          <w:p w14:paraId="2CB133D6" w14:textId="77777777" w:rsidR="0014193C" w:rsidRPr="002737A7" w:rsidRDefault="0014193C" w:rsidP="00DC5D19">
            <w:pPr>
              <w:spacing w:after="0" w:line="360" w:lineRule="auto"/>
              <w:jc w:val="center"/>
              <w:rPr>
                <w:rFonts w:ascii="Times New Roman" w:eastAsia="MS PGothic" w:hAnsi="Times New Roman" w:cs="Times New Roman"/>
                <w:b/>
                <w:bCs/>
                <w:i/>
                <w:iCs/>
                <w:sz w:val="20"/>
                <w:szCs w:val="20"/>
              </w:rPr>
            </w:pPr>
          </w:p>
        </w:tc>
        <w:tc>
          <w:tcPr>
            <w:tcW w:w="1236" w:type="dxa"/>
            <w:tcBorders>
              <w:top w:val="nil"/>
              <w:left w:val="nil"/>
              <w:bottom w:val="nil"/>
              <w:right w:val="nil"/>
            </w:tcBorders>
            <w:vAlign w:val="bottom"/>
          </w:tcPr>
          <w:p w14:paraId="251E70DC" w14:textId="77777777" w:rsidR="0014193C" w:rsidRPr="002737A7" w:rsidRDefault="0014193C" w:rsidP="00DC5D19">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(4.794)</w:t>
            </w:r>
          </w:p>
        </w:tc>
        <w:tc>
          <w:tcPr>
            <w:tcW w:w="1134" w:type="dxa"/>
            <w:tcBorders>
              <w:top w:val="nil"/>
              <w:left w:val="nil"/>
              <w:bottom w:val="nil"/>
              <w:right w:val="single" w:sz="4" w:space="0" w:color="FF0000"/>
            </w:tcBorders>
            <w:shd w:val="clear" w:color="auto" w:fill="auto"/>
            <w:noWrap/>
            <w:vAlign w:val="bottom"/>
            <w:hideMark/>
          </w:tcPr>
          <w:p w14:paraId="1BDC72C7"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(1.325)</w:t>
            </w:r>
          </w:p>
        </w:tc>
        <w:tc>
          <w:tcPr>
            <w:tcW w:w="1164" w:type="dxa"/>
            <w:tcBorders>
              <w:top w:val="nil"/>
              <w:left w:val="single" w:sz="4" w:space="0" w:color="FF0000"/>
              <w:bottom w:val="nil"/>
              <w:right w:val="nil"/>
            </w:tcBorders>
            <w:shd w:val="clear" w:color="auto" w:fill="auto"/>
            <w:noWrap/>
            <w:vAlign w:val="bottom"/>
            <w:hideMark/>
          </w:tcPr>
          <w:p w14:paraId="732C0160"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(0.088)</w:t>
            </w:r>
          </w:p>
        </w:tc>
        <w:tc>
          <w:tcPr>
            <w:tcW w:w="948" w:type="dxa"/>
            <w:tcBorders>
              <w:top w:val="nil"/>
              <w:left w:val="nil"/>
              <w:bottom w:val="nil"/>
              <w:right w:val="nil"/>
            </w:tcBorders>
            <w:shd w:val="clear" w:color="auto" w:fill="auto"/>
            <w:noWrap/>
            <w:vAlign w:val="bottom"/>
            <w:hideMark/>
          </w:tcPr>
          <w:p w14:paraId="7A3DABD8"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(0.111)</w:t>
            </w:r>
          </w:p>
        </w:tc>
        <w:tc>
          <w:tcPr>
            <w:tcW w:w="1092" w:type="dxa"/>
            <w:tcBorders>
              <w:top w:val="nil"/>
              <w:left w:val="nil"/>
              <w:bottom w:val="nil"/>
              <w:right w:val="nil"/>
            </w:tcBorders>
            <w:shd w:val="clear" w:color="auto" w:fill="auto"/>
            <w:noWrap/>
            <w:vAlign w:val="bottom"/>
            <w:hideMark/>
          </w:tcPr>
          <w:p w14:paraId="2AF673EF"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(0.119)</w:t>
            </w:r>
          </w:p>
        </w:tc>
        <w:tc>
          <w:tcPr>
            <w:tcW w:w="1048" w:type="dxa"/>
            <w:tcBorders>
              <w:top w:val="nil"/>
              <w:left w:val="nil"/>
              <w:bottom w:val="nil"/>
              <w:right w:val="nil"/>
            </w:tcBorders>
            <w:shd w:val="clear" w:color="auto" w:fill="auto"/>
            <w:noWrap/>
            <w:vAlign w:val="bottom"/>
            <w:hideMark/>
          </w:tcPr>
          <w:p w14:paraId="4BCA520B"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(0.104)</w:t>
            </w:r>
          </w:p>
        </w:tc>
        <w:tc>
          <w:tcPr>
            <w:tcW w:w="965" w:type="dxa"/>
            <w:tcBorders>
              <w:top w:val="nil"/>
              <w:left w:val="nil"/>
              <w:bottom w:val="nil"/>
              <w:right w:val="nil"/>
            </w:tcBorders>
            <w:shd w:val="clear" w:color="auto" w:fill="auto"/>
            <w:noWrap/>
            <w:vAlign w:val="bottom"/>
            <w:hideMark/>
          </w:tcPr>
          <w:p w14:paraId="2BBA4F02"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(0.187)</w:t>
            </w:r>
          </w:p>
        </w:tc>
        <w:tc>
          <w:tcPr>
            <w:tcW w:w="964" w:type="dxa"/>
            <w:tcBorders>
              <w:top w:val="nil"/>
              <w:left w:val="nil"/>
              <w:bottom w:val="nil"/>
              <w:right w:val="nil"/>
            </w:tcBorders>
            <w:shd w:val="clear" w:color="auto" w:fill="auto"/>
            <w:noWrap/>
            <w:vAlign w:val="bottom"/>
            <w:hideMark/>
          </w:tcPr>
          <w:p w14:paraId="2575BF7E"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(0.133)</w:t>
            </w:r>
          </w:p>
        </w:tc>
      </w:tr>
      <w:tr w:rsidR="0014193C" w:rsidRPr="002737A7" w14:paraId="2A1A257A" w14:textId="77777777" w:rsidTr="00DC5D19">
        <w:trPr>
          <w:trHeight w:val="255"/>
        </w:trPr>
        <w:tc>
          <w:tcPr>
            <w:tcW w:w="1698" w:type="dxa"/>
            <w:tcBorders>
              <w:top w:val="nil"/>
              <w:left w:val="nil"/>
              <w:bottom w:val="nil"/>
              <w:right w:val="nil"/>
            </w:tcBorders>
            <w:shd w:val="clear" w:color="auto" w:fill="auto"/>
            <w:noWrap/>
            <w:vAlign w:val="bottom"/>
            <w:hideMark/>
          </w:tcPr>
          <w:p w14:paraId="01737AC6" w14:textId="77777777" w:rsidR="0014193C" w:rsidRPr="002737A7" w:rsidRDefault="0014193C" w:rsidP="00DC5D19">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AGAINST</w:t>
            </w:r>
          </w:p>
        </w:tc>
        <w:tc>
          <w:tcPr>
            <w:tcW w:w="1236" w:type="dxa"/>
            <w:tcBorders>
              <w:top w:val="nil"/>
              <w:left w:val="nil"/>
              <w:bottom w:val="nil"/>
              <w:right w:val="nil"/>
            </w:tcBorders>
            <w:vAlign w:val="bottom"/>
          </w:tcPr>
          <w:p w14:paraId="4639BCDF" w14:textId="77777777" w:rsidR="0014193C" w:rsidRPr="002737A7" w:rsidRDefault="0014193C" w:rsidP="00DC5D19">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-1.760</w:t>
            </w:r>
          </w:p>
        </w:tc>
        <w:tc>
          <w:tcPr>
            <w:tcW w:w="1134" w:type="dxa"/>
            <w:tcBorders>
              <w:top w:val="nil"/>
              <w:left w:val="nil"/>
              <w:bottom w:val="nil"/>
              <w:right w:val="single" w:sz="4" w:space="0" w:color="FF0000"/>
            </w:tcBorders>
            <w:shd w:val="clear" w:color="auto" w:fill="auto"/>
            <w:noWrap/>
            <w:vAlign w:val="bottom"/>
            <w:hideMark/>
          </w:tcPr>
          <w:p w14:paraId="300F80AB"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-2.142</w:t>
            </w:r>
          </w:p>
        </w:tc>
        <w:tc>
          <w:tcPr>
            <w:tcW w:w="1164" w:type="dxa"/>
            <w:tcBorders>
              <w:top w:val="nil"/>
              <w:left w:val="single" w:sz="4" w:space="0" w:color="FF0000"/>
              <w:bottom w:val="nil"/>
              <w:right w:val="nil"/>
            </w:tcBorders>
            <w:shd w:val="clear" w:color="auto" w:fill="auto"/>
            <w:noWrap/>
            <w:vAlign w:val="bottom"/>
            <w:hideMark/>
          </w:tcPr>
          <w:p w14:paraId="5DC7F444"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1.059</w:t>
            </w:r>
          </w:p>
        </w:tc>
        <w:tc>
          <w:tcPr>
            <w:tcW w:w="948" w:type="dxa"/>
            <w:tcBorders>
              <w:top w:val="nil"/>
              <w:left w:val="nil"/>
              <w:bottom w:val="nil"/>
              <w:right w:val="nil"/>
            </w:tcBorders>
            <w:shd w:val="clear" w:color="auto" w:fill="auto"/>
            <w:noWrap/>
            <w:vAlign w:val="bottom"/>
            <w:hideMark/>
          </w:tcPr>
          <w:p w14:paraId="5AF2ADDE"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0.714</w:t>
            </w:r>
          </w:p>
        </w:tc>
        <w:tc>
          <w:tcPr>
            <w:tcW w:w="1092" w:type="dxa"/>
            <w:tcBorders>
              <w:top w:val="nil"/>
              <w:left w:val="nil"/>
              <w:bottom w:val="nil"/>
              <w:right w:val="nil"/>
            </w:tcBorders>
            <w:shd w:val="clear" w:color="auto" w:fill="auto"/>
            <w:noWrap/>
            <w:vAlign w:val="bottom"/>
            <w:hideMark/>
          </w:tcPr>
          <w:p w14:paraId="2B04FD55"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1.059</w:t>
            </w:r>
          </w:p>
        </w:tc>
        <w:tc>
          <w:tcPr>
            <w:tcW w:w="1048" w:type="dxa"/>
            <w:tcBorders>
              <w:top w:val="nil"/>
              <w:left w:val="nil"/>
              <w:bottom w:val="nil"/>
              <w:right w:val="nil"/>
            </w:tcBorders>
            <w:shd w:val="clear" w:color="auto" w:fill="auto"/>
            <w:noWrap/>
            <w:vAlign w:val="bottom"/>
            <w:hideMark/>
          </w:tcPr>
          <w:p w14:paraId="79777DFE"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2.220***</w:t>
            </w:r>
          </w:p>
        </w:tc>
        <w:tc>
          <w:tcPr>
            <w:tcW w:w="965" w:type="dxa"/>
            <w:tcBorders>
              <w:top w:val="nil"/>
              <w:left w:val="nil"/>
              <w:bottom w:val="nil"/>
              <w:right w:val="nil"/>
            </w:tcBorders>
            <w:shd w:val="clear" w:color="auto" w:fill="auto"/>
            <w:noWrap/>
            <w:vAlign w:val="bottom"/>
            <w:hideMark/>
          </w:tcPr>
          <w:p w14:paraId="78296A7D"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1.092</w:t>
            </w:r>
          </w:p>
        </w:tc>
        <w:tc>
          <w:tcPr>
            <w:tcW w:w="964" w:type="dxa"/>
            <w:tcBorders>
              <w:top w:val="nil"/>
              <w:left w:val="nil"/>
              <w:bottom w:val="nil"/>
              <w:right w:val="nil"/>
            </w:tcBorders>
            <w:shd w:val="clear" w:color="auto" w:fill="auto"/>
            <w:noWrap/>
            <w:vAlign w:val="bottom"/>
            <w:hideMark/>
          </w:tcPr>
          <w:p w14:paraId="67E728EE"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0.942</w:t>
            </w:r>
          </w:p>
        </w:tc>
      </w:tr>
      <w:tr w:rsidR="0014193C" w:rsidRPr="002737A7" w14:paraId="271C3FA2" w14:textId="77777777" w:rsidTr="00DC5D19">
        <w:trPr>
          <w:trHeight w:val="255"/>
        </w:trPr>
        <w:tc>
          <w:tcPr>
            <w:tcW w:w="1698" w:type="dxa"/>
            <w:tcBorders>
              <w:top w:val="nil"/>
              <w:left w:val="nil"/>
              <w:bottom w:val="nil"/>
              <w:right w:val="nil"/>
            </w:tcBorders>
            <w:shd w:val="clear" w:color="auto" w:fill="auto"/>
            <w:noWrap/>
            <w:vAlign w:val="bottom"/>
            <w:hideMark/>
          </w:tcPr>
          <w:p w14:paraId="481C8C31" w14:textId="77777777" w:rsidR="0014193C" w:rsidRPr="002737A7" w:rsidRDefault="0014193C" w:rsidP="00DC5D19">
            <w:pPr>
              <w:spacing w:after="0" w:line="360" w:lineRule="auto"/>
              <w:jc w:val="center"/>
              <w:rPr>
                <w:rFonts w:ascii="Times New Roman" w:eastAsia="MS PGothic" w:hAnsi="Times New Roman" w:cs="Times New Roman"/>
                <w:i/>
                <w:iCs/>
                <w:sz w:val="20"/>
                <w:szCs w:val="20"/>
              </w:rPr>
            </w:pPr>
          </w:p>
        </w:tc>
        <w:tc>
          <w:tcPr>
            <w:tcW w:w="1236" w:type="dxa"/>
            <w:tcBorders>
              <w:top w:val="nil"/>
              <w:left w:val="nil"/>
              <w:bottom w:val="nil"/>
              <w:right w:val="nil"/>
            </w:tcBorders>
            <w:vAlign w:val="bottom"/>
          </w:tcPr>
          <w:p w14:paraId="0A3B0999" w14:textId="77777777" w:rsidR="0014193C" w:rsidRPr="002737A7" w:rsidRDefault="0014193C" w:rsidP="00DC5D19">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(4.824)</w:t>
            </w:r>
          </w:p>
        </w:tc>
        <w:tc>
          <w:tcPr>
            <w:tcW w:w="1134" w:type="dxa"/>
            <w:tcBorders>
              <w:top w:val="nil"/>
              <w:left w:val="nil"/>
              <w:bottom w:val="nil"/>
              <w:right w:val="single" w:sz="4" w:space="0" w:color="FF0000"/>
            </w:tcBorders>
            <w:shd w:val="clear" w:color="auto" w:fill="auto"/>
            <w:noWrap/>
            <w:vAlign w:val="bottom"/>
            <w:hideMark/>
          </w:tcPr>
          <w:p w14:paraId="15EBE53D"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(1.323)</w:t>
            </w:r>
          </w:p>
        </w:tc>
        <w:tc>
          <w:tcPr>
            <w:tcW w:w="1164" w:type="dxa"/>
            <w:tcBorders>
              <w:top w:val="nil"/>
              <w:left w:val="single" w:sz="4" w:space="0" w:color="FF0000"/>
              <w:bottom w:val="nil"/>
              <w:right w:val="nil"/>
            </w:tcBorders>
            <w:shd w:val="clear" w:color="auto" w:fill="auto"/>
            <w:noWrap/>
            <w:vAlign w:val="bottom"/>
            <w:hideMark/>
          </w:tcPr>
          <w:p w14:paraId="15C6008C"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(0.244)</w:t>
            </w:r>
          </w:p>
        </w:tc>
        <w:tc>
          <w:tcPr>
            <w:tcW w:w="948" w:type="dxa"/>
            <w:tcBorders>
              <w:top w:val="nil"/>
              <w:left w:val="nil"/>
              <w:bottom w:val="nil"/>
              <w:right w:val="nil"/>
            </w:tcBorders>
            <w:shd w:val="clear" w:color="auto" w:fill="auto"/>
            <w:noWrap/>
            <w:vAlign w:val="bottom"/>
            <w:hideMark/>
          </w:tcPr>
          <w:p w14:paraId="680FB4DA"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(0.157)</w:t>
            </w:r>
          </w:p>
        </w:tc>
        <w:tc>
          <w:tcPr>
            <w:tcW w:w="1092" w:type="dxa"/>
            <w:tcBorders>
              <w:top w:val="nil"/>
              <w:left w:val="nil"/>
              <w:bottom w:val="nil"/>
              <w:right w:val="nil"/>
            </w:tcBorders>
            <w:shd w:val="clear" w:color="auto" w:fill="auto"/>
            <w:noWrap/>
            <w:vAlign w:val="bottom"/>
            <w:hideMark/>
          </w:tcPr>
          <w:p w14:paraId="3D99FFAA"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(0.234)</w:t>
            </w:r>
          </w:p>
        </w:tc>
        <w:tc>
          <w:tcPr>
            <w:tcW w:w="1048" w:type="dxa"/>
            <w:tcBorders>
              <w:top w:val="nil"/>
              <w:left w:val="nil"/>
              <w:bottom w:val="nil"/>
              <w:right w:val="nil"/>
            </w:tcBorders>
            <w:shd w:val="clear" w:color="auto" w:fill="auto"/>
            <w:noWrap/>
            <w:vAlign w:val="bottom"/>
            <w:hideMark/>
          </w:tcPr>
          <w:p w14:paraId="57F1E8E2"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(0.481)</w:t>
            </w:r>
          </w:p>
        </w:tc>
        <w:tc>
          <w:tcPr>
            <w:tcW w:w="965" w:type="dxa"/>
            <w:tcBorders>
              <w:top w:val="nil"/>
              <w:left w:val="nil"/>
              <w:bottom w:val="nil"/>
              <w:right w:val="nil"/>
            </w:tcBorders>
            <w:shd w:val="clear" w:color="auto" w:fill="auto"/>
            <w:noWrap/>
            <w:vAlign w:val="bottom"/>
            <w:hideMark/>
          </w:tcPr>
          <w:p w14:paraId="768014EB"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(0.274)</w:t>
            </w:r>
          </w:p>
        </w:tc>
        <w:tc>
          <w:tcPr>
            <w:tcW w:w="964" w:type="dxa"/>
            <w:tcBorders>
              <w:top w:val="nil"/>
              <w:left w:val="nil"/>
              <w:bottom w:val="nil"/>
              <w:right w:val="nil"/>
            </w:tcBorders>
            <w:shd w:val="clear" w:color="auto" w:fill="auto"/>
            <w:noWrap/>
            <w:vAlign w:val="bottom"/>
            <w:hideMark/>
          </w:tcPr>
          <w:p w14:paraId="2AAF6E03"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(0.210)</w:t>
            </w:r>
          </w:p>
        </w:tc>
      </w:tr>
      <w:tr w:rsidR="0014193C" w:rsidRPr="002737A7" w14:paraId="440637AD" w14:textId="77777777" w:rsidTr="00DC5D19">
        <w:trPr>
          <w:trHeight w:val="255"/>
        </w:trPr>
        <w:tc>
          <w:tcPr>
            <w:tcW w:w="1698" w:type="dxa"/>
            <w:tcBorders>
              <w:top w:val="nil"/>
              <w:left w:val="nil"/>
              <w:bottom w:val="nil"/>
              <w:right w:val="nil"/>
            </w:tcBorders>
            <w:shd w:val="clear" w:color="auto" w:fill="auto"/>
            <w:noWrap/>
            <w:vAlign w:val="bottom"/>
            <w:hideMark/>
          </w:tcPr>
          <w:p w14:paraId="01C1FBD4" w14:textId="77777777" w:rsidR="0014193C" w:rsidRPr="002737A7" w:rsidRDefault="0014193C" w:rsidP="00DC5D19">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VACC RATE</w:t>
            </w:r>
          </w:p>
        </w:tc>
        <w:tc>
          <w:tcPr>
            <w:tcW w:w="1236" w:type="dxa"/>
            <w:tcBorders>
              <w:top w:val="nil"/>
              <w:left w:val="nil"/>
              <w:bottom w:val="nil"/>
              <w:right w:val="nil"/>
            </w:tcBorders>
            <w:vAlign w:val="bottom"/>
          </w:tcPr>
          <w:p w14:paraId="09E69C8E" w14:textId="77777777" w:rsidR="0014193C" w:rsidRPr="002737A7" w:rsidRDefault="0014193C" w:rsidP="00DC5D19">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-3.218</w:t>
            </w:r>
          </w:p>
        </w:tc>
        <w:tc>
          <w:tcPr>
            <w:tcW w:w="1134" w:type="dxa"/>
            <w:tcBorders>
              <w:top w:val="nil"/>
              <w:left w:val="nil"/>
              <w:bottom w:val="nil"/>
              <w:right w:val="single" w:sz="4" w:space="0" w:color="FF0000"/>
            </w:tcBorders>
            <w:shd w:val="clear" w:color="auto" w:fill="auto"/>
            <w:noWrap/>
            <w:vAlign w:val="bottom"/>
            <w:hideMark/>
          </w:tcPr>
          <w:p w14:paraId="6F10B154"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-0.869</w:t>
            </w:r>
          </w:p>
        </w:tc>
        <w:tc>
          <w:tcPr>
            <w:tcW w:w="1164" w:type="dxa"/>
            <w:tcBorders>
              <w:top w:val="nil"/>
              <w:left w:val="single" w:sz="4" w:space="0" w:color="FF0000"/>
              <w:bottom w:val="nil"/>
              <w:right w:val="nil"/>
            </w:tcBorders>
            <w:shd w:val="clear" w:color="auto" w:fill="auto"/>
            <w:noWrap/>
            <w:vAlign w:val="bottom"/>
            <w:hideMark/>
          </w:tcPr>
          <w:p w14:paraId="6E6FC7C2"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0.978</w:t>
            </w:r>
          </w:p>
        </w:tc>
        <w:tc>
          <w:tcPr>
            <w:tcW w:w="948" w:type="dxa"/>
            <w:tcBorders>
              <w:top w:val="nil"/>
              <w:left w:val="nil"/>
              <w:bottom w:val="nil"/>
              <w:right w:val="nil"/>
            </w:tcBorders>
            <w:shd w:val="clear" w:color="auto" w:fill="auto"/>
            <w:noWrap/>
            <w:vAlign w:val="bottom"/>
            <w:hideMark/>
          </w:tcPr>
          <w:p w14:paraId="514F4FE4"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1.027</w:t>
            </w:r>
          </w:p>
        </w:tc>
        <w:tc>
          <w:tcPr>
            <w:tcW w:w="1092" w:type="dxa"/>
            <w:tcBorders>
              <w:top w:val="nil"/>
              <w:left w:val="nil"/>
              <w:bottom w:val="nil"/>
              <w:right w:val="nil"/>
            </w:tcBorders>
            <w:shd w:val="clear" w:color="auto" w:fill="auto"/>
            <w:noWrap/>
            <w:vAlign w:val="bottom"/>
            <w:hideMark/>
          </w:tcPr>
          <w:p w14:paraId="6AB8C5C0"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0.955</w:t>
            </w:r>
          </w:p>
        </w:tc>
        <w:tc>
          <w:tcPr>
            <w:tcW w:w="1048" w:type="dxa"/>
            <w:tcBorders>
              <w:top w:val="nil"/>
              <w:left w:val="nil"/>
              <w:bottom w:val="nil"/>
              <w:right w:val="nil"/>
            </w:tcBorders>
            <w:shd w:val="clear" w:color="auto" w:fill="auto"/>
            <w:noWrap/>
            <w:vAlign w:val="bottom"/>
            <w:hideMark/>
          </w:tcPr>
          <w:p w14:paraId="4D87547B"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0.367***</w:t>
            </w:r>
          </w:p>
        </w:tc>
        <w:tc>
          <w:tcPr>
            <w:tcW w:w="965" w:type="dxa"/>
            <w:tcBorders>
              <w:top w:val="nil"/>
              <w:left w:val="nil"/>
              <w:bottom w:val="nil"/>
              <w:right w:val="nil"/>
            </w:tcBorders>
            <w:shd w:val="clear" w:color="auto" w:fill="auto"/>
            <w:noWrap/>
            <w:vAlign w:val="bottom"/>
            <w:hideMark/>
          </w:tcPr>
          <w:p w14:paraId="5BC0C494"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0.396***</w:t>
            </w:r>
          </w:p>
        </w:tc>
        <w:tc>
          <w:tcPr>
            <w:tcW w:w="964" w:type="dxa"/>
            <w:tcBorders>
              <w:top w:val="nil"/>
              <w:left w:val="nil"/>
              <w:bottom w:val="nil"/>
              <w:right w:val="nil"/>
            </w:tcBorders>
            <w:shd w:val="clear" w:color="auto" w:fill="auto"/>
            <w:noWrap/>
            <w:vAlign w:val="bottom"/>
            <w:hideMark/>
          </w:tcPr>
          <w:p w14:paraId="0D425010"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0.192***</w:t>
            </w:r>
          </w:p>
        </w:tc>
      </w:tr>
      <w:tr w:rsidR="0014193C" w:rsidRPr="002737A7" w14:paraId="35347C47" w14:textId="77777777" w:rsidTr="00DC5D19">
        <w:trPr>
          <w:trHeight w:val="255"/>
        </w:trPr>
        <w:tc>
          <w:tcPr>
            <w:tcW w:w="1698" w:type="dxa"/>
            <w:tcBorders>
              <w:top w:val="nil"/>
              <w:left w:val="nil"/>
              <w:bottom w:val="nil"/>
              <w:right w:val="nil"/>
            </w:tcBorders>
            <w:shd w:val="clear" w:color="auto" w:fill="auto"/>
            <w:noWrap/>
            <w:vAlign w:val="bottom"/>
            <w:hideMark/>
          </w:tcPr>
          <w:p w14:paraId="3D92B4B9" w14:textId="77777777" w:rsidR="0014193C" w:rsidRPr="002737A7" w:rsidRDefault="0014193C" w:rsidP="00DC5D19">
            <w:pPr>
              <w:spacing w:after="0" w:line="360" w:lineRule="auto"/>
              <w:jc w:val="center"/>
              <w:rPr>
                <w:rFonts w:ascii="Times New Roman" w:eastAsia="MS PGothic" w:hAnsi="Times New Roman" w:cs="Times New Roman"/>
                <w:i/>
                <w:iCs/>
                <w:sz w:val="20"/>
                <w:szCs w:val="20"/>
              </w:rPr>
            </w:pPr>
          </w:p>
        </w:tc>
        <w:tc>
          <w:tcPr>
            <w:tcW w:w="1236" w:type="dxa"/>
            <w:tcBorders>
              <w:top w:val="nil"/>
              <w:left w:val="nil"/>
              <w:bottom w:val="nil"/>
              <w:right w:val="nil"/>
            </w:tcBorders>
            <w:vAlign w:val="bottom"/>
          </w:tcPr>
          <w:p w14:paraId="402C04FC" w14:textId="77777777" w:rsidR="0014193C" w:rsidRPr="002737A7" w:rsidRDefault="0014193C" w:rsidP="00DC5D19">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(5.257)</w:t>
            </w:r>
          </w:p>
        </w:tc>
        <w:tc>
          <w:tcPr>
            <w:tcW w:w="1134" w:type="dxa"/>
            <w:tcBorders>
              <w:top w:val="nil"/>
              <w:left w:val="nil"/>
              <w:bottom w:val="nil"/>
              <w:right w:val="single" w:sz="4" w:space="0" w:color="FF0000"/>
            </w:tcBorders>
            <w:shd w:val="clear" w:color="auto" w:fill="auto"/>
            <w:noWrap/>
            <w:vAlign w:val="bottom"/>
            <w:hideMark/>
          </w:tcPr>
          <w:p w14:paraId="73C800F9"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(1.423)</w:t>
            </w:r>
          </w:p>
        </w:tc>
        <w:tc>
          <w:tcPr>
            <w:tcW w:w="1164" w:type="dxa"/>
            <w:tcBorders>
              <w:top w:val="nil"/>
              <w:left w:val="single" w:sz="4" w:space="0" w:color="FF0000"/>
              <w:bottom w:val="nil"/>
              <w:right w:val="nil"/>
            </w:tcBorders>
            <w:shd w:val="clear" w:color="auto" w:fill="auto"/>
            <w:noWrap/>
            <w:vAlign w:val="bottom"/>
            <w:hideMark/>
          </w:tcPr>
          <w:p w14:paraId="5ADA50F5"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(0.183)</w:t>
            </w:r>
          </w:p>
        </w:tc>
        <w:tc>
          <w:tcPr>
            <w:tcW w:w="948" w:type="dxa"/>
            <w:tcBorders>
              <w:top w:val="nil"/>
              <w:left w:val="nil"/>
              <w:bottom w:val="nil"/>
              <w:right w:val="nil"/>
            </w:tcBorders>
            <w:shd w:val="clear" w:color="auto" w:fill="auto"/>
            <w:noWrap/>
            <w:vAlign w:val="bottom"/>
            <w:hideMark/>
          </w:tcPr>
          <w:p w14:paraId="0460B4A1"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(0.191)</w:t>
            </w:r>
          </w:p>
        </w:tc>
        <w:tc>
          <w:tcPr>
            <w:tcW w:w="1092" w:type="dxa"/>
            <w:tcBorders>
              <w:top w:val="nil"/>
              <w:left w:val="nil"/>
              <w:bottom w:val="nil"/>
              <w:right w:val="nil"/>
            </w:tcBorders>
            <w:shd w:val="clear" w:color="auto" w:fill="auto"/>
            <w:noWrap/>
            <w:vAlign w:val="bottom"/>
            <w:hideMark/>
          </w:tcPr>
          <w:p w14:paraId="0CFE2E01"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(0.175)</w:t>
            </w:r>
          </w:p>
        </w:tc>
        <w:tc>
          <w:tcPr>
            <w:tcW w:w="1048" w:type="dxa"/>
            <w:tcBorders>
              <w:top w:val="nil"/>
              <w:left w:val="nil"/>
              <w:bottom w:val="nil"/>
              <w:right w:val="nil"/>
            </w:tcBorders>
            <w:shd w:val="clear" w:color="auto" w:fill="auto"/>
            <w:noWrap/>
            <w:vAlign w:val="bottom"/>
            <w:hideMark/>
          </w:tcPr>
          <w:p w14:paraId="0E37819B"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(0.063)</w:t>
            </w:r>
          </w:p>
        </w:tc>
        <w:tc>
          <w:tcPr>
            <w:tcW w:w="965" w:type="dxa"/>
            <w:tcBorders>
              <w:top w:val="nil"/>
              <w:left w:val="nil"/>
              <w:bottom w:val="nil"/>
              <w:right w:val="nil"/>
            </w:tcBorders>
            <w:shd w:val="clear" w:color="auto" w:fill="auto"/>
            <w:noWrap/>
            <w:vAlign w:val="bottom"/>
            <w:hideMark/>
          </w:tcPr>
          <w:p w14:paraId="0273D55A"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(0.080)</w:t>
            </w:r>
          </w:p>
        </w:tc>
        <w:tc>
          <w:tcPr>
            <w:tcW w:w="964" w:type="dxa"/>
            <w:tcBorders>
              <w:top w:val="nil"/>
              <w:left w:val="nil"/>
              <w:bottom w:val="nil"/>
              <w:right w:val="nil"/>
            </w:tcBorders>
            <w:shd w:val="clear" w:color="auto" w:fill="auto"/>
            <w:noWrap/>
            <w:vAlign w:val="bottom"/>
            <w:hideMark/>
          </w:tcPr>
          <w:p w14:paraId="30CCA075"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(0.037)</w:t>
            </w:r>
          </w:p>
        </w:tc>
      </w:tr>
      <w:tr w:rsidR="0014193C" w:rsidRPr="002737A7" w14:paraId="62A6D5B1" w14:textId="77777777" w:rsidTr="00DC5D19">
        <w:trPr>
          <w:trHeight w:val="255"/>
        </w:trPr>
        <w:tc>
          <w:tcPr>
            <w:tcW w:w="1698" w:type="dxa"/>
            <w:tcBorders>
              <w:top w:val="nil"/>
              <w:left w:val="nil"/>
              <w:bottom w:val="nil"/>
              <w:right w:val="nil"/>
            </w:tcBorders>
            <w:shd w:val="clear" w:color="auto" w:fill="auto"/>
            <w:noWrap/>
            <w:vAlign w:val="bottom"/>
            <w:hideMark/>
          </w:tcPr>
          <w:p w14:paraId="39907D1F" w14:textId="77777777" w:rsidR="0014193C" w:rsidRPr="002737A7" w:rsidRDefault="0014193C" w:rsidP="00DC5D19">
            <w:pPr>
              <w:spacing w:after="0" w:line="360" w:lineRule="auto"/>
              <w:rPr>
                <w:rFonts w:ascii="Times New Roman" w:eastAsia="MS PGothic" w:hAnsi="Times New Roman" w:cs="Times New Roman"/>
                <w:i/>
                <w:iCs/>
                <w:sz w:val="20"/>
                <w:szCs w:val="20"/>
              </w:rPr>
            </w:pPr>
            <w:r w:rsidRPr="002737A7">
              <w:rPr>
                <w:rFonts w:ascii="Times New Roman" w:eastAsia="MS PGothic" w:hAnsi="Times New Roman" w:cs="Times New Roman"/>
                <w:i/>
                <w:iCs/>
                <w:sz w:val="20"/>
                <w:szCs w:val="20"/>
              </w:rPr>
              <w:t>NO. INFECTED 5to7</w:t>
            </w:r>
          </w:p>
        </w:tc>
        <w:tc>
          <w:tcPr>
            <w:tcW w:w="1236" w:type="dxa"/>
            <w:tcBorders>
              <w:top w:val="nil"/>
              <w:left w:val="nil"/>
              <w:bottom w:val="nil"/>
              <w:right w:val="nil"/>
            </w:tcBorders>
            <w:vAlign w:val="bottom"/>
          </w:tcPr>
          <w:p w14:paraId="771CD31E" w14:textId="77777777" w:rsidR="0014193C" w:rsidRPr="002737A7" w:rsidRDefault="0014193C" w:rsidP="00DC5D19">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-0.000</w:t>
            </w:r>
          </w:p>
        </w:tc>
        <w:tc>
          <w:tcPr>
            <w:tcW w:w="1134" w:type="dxa"/>
            <w:tcBorders>
              <w:top w:val="nil"/>
              <w:left w:val="nil"/>
              <w:bottom w:val="nil"/>
              <w:right w:val="single" w:sz="4" w:space="0" w:color="FF0000"/>
            </w:tcBorders>
            <w:shd w:val="clear" w:color="auto" w:fill="auto"/>
            <w:noWrap/>
            <w:vAlign w:val="bottom"/>
            <w:hideMark/>
          </w:tcPr>
          <w:p w14:paraId="27DC2355"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0.000</w:t>
            </w:r>
          </w:p>
        </w:tc>
        <w:tc>
          <w:tcPr>
            <w:tcW w:w="1164" w:type="dxa"/>
            <w:tcBorders>
              <w:top w:val="nil"/>
              <w:left w:val="single" w:sz="4" w:space="0" w:color="FF0000"/>
              <w:bottom w:val="nil"/>
              <w:right w:val="nil"/>
            </w:tcBorders>
            <w:shd w:val="clear" w:color="auto" w:fill="auto"/>
            <w:noWrap/>
            <w:vAlign w:val="bottom"/>
            <w:hideMark/>
          </w:tcPr>
          <w:p w14:paraId="43442A0D"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1.000</w:t>
            </w:r>
          </w:p>
        </w:tc>
        <w:tc>
          <w:tcPr>
            <w:tcW w:w="948" w:type="dxa"/>
            <w:tcBorders>
              <w:top w:val="nil"/>
              <w:left w:val="nil"/>
              <w:bottom w:val="nil"/>
              <w:right w:val="nil"/>
            </w:tcBorders>
            <w:shd w:val="clear" w:color="auto" w:fill="auto"/>
            <w:noWrap/>
            <w:vAlign w:val="bottom"/>
            <w:hideMark/>
          </w:tcPr>
          <w:p w14:paraId="290E1B14"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1.000</w:t>
            </w:r>
          </w:p>
        </w:tc>
        <w:tc>
          <w:tcPr>
            <w:tcW w:w="1092" w:type="dxa"/>
            <w:tcBorders>
              <w:top w:val="nil"/>
              <w:left w:val="nil"/>
              <w:bottom w:val="nil"/>
              <w:right w:val="nil"/>
            </w:tcBorders>
            <w:shd w:val="clear" w:color="auto" w:fill="auto"/>
            <w:noWrap/>
            <w:vAlign w:val="bottom"/>
            <w:hideMark/>
          </w:tcPr>
          <w:p w14:paraId="1D318664"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1.000</w:t>
            </w:r>
          </w:p>
        </w:tc>
        <w:tc>
          <w:tcPr>
            <w:tcW w:w="1048" w:type="dxa"/>
            <w:tcBorders>
              <w:top w:val="nil"/>
              <w:left w:val="nil"/>
              <w:bottom w:val="nil"/>
              <w:right w:val="nil"/>
            </w:tcBorders>
            <w:shd w:val="clear" w:color="auto" w:fill="auto"/>
            <w:noWrap/>
            <w:vAlign w:val="bottom"/>
            <w:hideMark/>
          </w:tcPr>
          <w:p w14:paraId="0FFD5FAE"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0.9998***</w:t>
            </w:r>
          </w:p>
        </w:tc>
        <w:tc>
          <w:tcPr>
            <w:tcW w:w="965" w:type="dxa"/>
            <w:tcBorders>
              <w:top w:val="nil"/>
              <w:left w:val="nil"/>
              <w:bottom w:val="nil"/>
              <w:right w:val="nil"/>
            </w:tcBorders>
            <w:shd w:val="clear" w:color="auto" w:fill="auto"/>
            <w:noWrap/>
            <w:vAlign w:val="bottom"/>
            <w:hideMark/>
          </w:tcPr>
          <w:p w14:paraId="064C5647"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0.9999*</w:t>
            </w:r>
          </w:p>
        </w:tc>
        <w:tc>
          <w:tcPr>
            <w:tcW w:w="964" w:type="dxa"/>
            <w:tcBorders>
              <w:top w:val="nil"/>
              <w:left w:val="nil"/>
              <w:bottom w:val="nil"/>
              <w:right w:val="nil"/>
            </w:tcBorders>
            <w:shd w:val="clear" w:color="auto" w:fill="auto"/>
            <w:noWrap/>
            <w:vAlign w:val="bottom"/>
            <w:hideMark/>
          </w:tcPr>
          <w:p w14:paraId="3996A0E2"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1.000</w:t>
            </w:r>
          </w:p>
        </w:tc>
      </w:tr>
      <w:tr w:rsidR="0014193C" w:rsidRPr="002737A7" w14:paraId="1191C494" w14:textId="77777777" w:rsidTr="00DC5D19">
        <w:trPr>
          <w:trHeight w:val="255"/>
        </w:trPr>
        <w:tc>
          <w:tcPr>
            <w:tcW w:w="1698" w:type="dxa"/>
            <w:tcBorders>
              <w:top w:val="nil"/>
              <w:left w:val="nil"/>
              <w:bottom w:val="nil"/>
              <w:right w:val="nil"/>
            </w:tcBorders>
            <w:shd w:val="clear" w:color="auto" w:fill="auto"/>
            <w:noWrap/>
            <w:vAlign w:val="bottom"/>
            <w:hideMark/>
          </w:tcPr>
          <w:p w14:paraId="3560CE1A" w14:textId="77777777" w:rsidR="0014193C" w:rsidRPr="002737A7" w:rsidRDefault="0014193C" w:rsidP="00DC5D19">
            <w:pPr>
              <w:spacing w:after="0" w:line="360" w:lineRule="auto"/>
              <w:jc w:val="center"/>
              <w:rPr>
                <w:rFonts w:ascii="Times New Roman" w:eastAsia="MS PGothic" w:hAnsi="Times New Roman" w:cs="Times New Roman"/>
                <w:sz w:val="20"/>
                <w:szCs w:val="20"/>
              </w:rPr>
            </w:pPr>
          </w:p>
        </w:tc>
        <w:tc>
          <w:tcPr>
            <w:tcW w:w="1236" w:type="dxa"/>
            <w:tcBorders>
              <w:top w:val="nil"/>
              <w:left w:val="nil"/>
              <w:bottom w:val="nil"/>
              <w:right w:val="nil"/>
            </w:tcBorders>
            <w:vAlign w:val="bottom"/>
          </w:tcPr>
          <w:p w14:paraId="5DCF9D60" w14:textId="77777777" w:rsidR="0014193C" w:rsidRPr="002737A7" w:rsidRDefault="0014193C" w:rsidP="00DC5D19">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(0.000)</w:t>
            </w:r>
          </w:p>
        </w:tc>
        <w:tc>
          <w:tcPr>
            <w:tcW w:w="1134" w:type="dxa"/>
            <w:tcBorders>
              <w:top w:val="nil"/>
              <w:left w:val="nil"/>
              <w:bottom w:val="nil"/>
              <w:right w:val="single" w:sz="4" w:space="0" w:color="FF0000"/>
            </w:tcBorders>
            <w:shd w:val="clear" w:color="auto" w:fill="auto"/>
            <w:noWrap/>
            <w:vAlign w:val="bottom"/>
            <w:hideMark/>
          </w:tcPr>
          <w:p w14:paraId="00D5553A"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(0.000)</w:t>
            </w:r>
          </w:p>
        </w:tc>
        <w:tc>
          <w:tcPr>
            <w:tcW w:w="1164" w:type="dxa"/>
            <w:tcBorders>
              <w:top w:val="nil"/>
              <w:left w:val="single" w:sz="4" w:space="0" w:color="FF0000"/>
              <w:bottom w:val="nil"/>
              <w:right w:val="nil"/>
            </w:tcBorders>
            <w:shd w:val="clear" w:color="auto" w:fill="auto"/>
            <w:noWrap/>
            <w:hideMark/>
          </w:tcPr>
          <w:p w14:paraId="13335463"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948" w:type="dxa"/>
            <w:tcBorders>
              <w:top w:val="nil"/>
              <w:left w:val="nil"/>
              <w:bottom w:val="nil"/>
              <w:right w:val="nil"/>
            </w:tcBorders>
            <w:shd w:val="clear" w:color="auto" w:fill="auto"/>
            <w:noWrap/>
            <w:hideMark/>
          </w:tcPr>
          <w:p w14:paraId="333903ED"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092" w:type="dxa"/>
            <w:tcBorders>
              <w:top w:val="nil"/>
              <w:left w:val="nil"/>
              <w:bottom w:val="nil"/>
              <w:right w:val="nil"/>
            </w:tcBorders>
            <w:shd w:val="clear" w:color="auto" w:fill="auto"/>
            <w:noWrap/>
            <w:hideMark/>
          </w:tcPr>
          <w:p w14:paraId="2D5875A6"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1048" w:type="dxa"/>
            <w:tcBorders>
              <w:top w:val="nil"/>
              <w:left w:val="nil"/>
              <w:bottom w:val="nil"/>
              <w:right w:val="nil"/>
            </w:tcBorders>
            <w:shd w:val="clear" w:color="auto" w:fill="auto"/>
            <w:noWrap/>
            <w:hideMark/>
          </w:tcPr>
          <w:p w14:paraId="35A63BA2"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965" w:type="dxa"/>
            <w:tcBorders>
              <w:top w:val="nil"/>
              <w:left w:val="nil"/>
              <w:bottom w:val="nil"/>
              <w:right w:val="nil"/>
            </w:tcBorders>
            <w:shd w:val="clear" w:color="auto" w:fill="auto"/>
            <w:noWrap/>
            <w:hideMark/>
          </w:tcPr>
          <w:p w14:paraId="454A7B46"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c>
          <w:tcPr>
            <w:tcW w:w="964" w:type="dxa"/>
            <w:tcBorders>
              <w:top w:val="nil"/>
              <w:left w:val="nil"/>
              <w:bottom w:val="nil"/>
              <w:right w:val="nil"/>
            </w:tcBorders>
            <w:shd w:val="clear" w:color="auto" w:fill="auto"/>
            <w:noWrap/>
            <w:hideMark/>
          </w:tcPr>
          <w:p w14:paraId="5567FE40"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(0.001)</w:t>
            </w:r>
          </w:p>
        </w:tc>
      </w:tr>
      <w:tr w:rsidR="0014193C" w:rsidRPr="002737A7" w14:paraId="18F4CD87" w14:textId="77777777" w:rsidTr="00DC5D19">
        <w:trPr>
          <w:trHeight w:val="255"/>
        </w:trPr>
        <w:tc>
          <w:tcPr>
            <w:tcW w:w="1698" w:type="dxa"/>
            <w:tcBorders>
              <w:top w:val="nil"/>
              <w:left w:val="nil"/>
              <w:bottom w:val="nil"/>
              <w:right w:val="nil"/>
            </w:tcBorders>
            <w:shd w:val="clear" w:color="auto" w:fill="auto"/>
            <w:noWrap/>
            <w:vAlign w:val="bottom"/>
            <w:hideMark/>
          </w:tcPr>
          <w:p w14:paraId="202F27C0" w14:textId="77777777" w:rsidR="0014193C" w:rsidRPr="002737A7" w:rsidRDefault="0014193C" w:rsidP="00DC5D19">
            <w:pPr>
              <w:spacing w:after="0" w:line="360" w:lineRule="auto"/>
              <w:rPr>
                <w:rFonts w:ascii="Times New Roman" w:eastAsia="MS PGothic" w:hAnsi="Times New Roman" w:cs="Times New Roman"/>
                <w:sz w:val="20"/>
                <w:szCs w:val="20"/>
              </w:rPr>
            </w:pPr>
            <w:r w:rsidRPr="002737A7">
              <w:rPr>
                <w:rFonts w:ascii="Times New Roman" w:eastAsia="MS PGothic" w:hAnsi="Times New Roman" w:cs="Times New Roman"/>
                <w:sz w:val="20"/>
                <w:szCs w:val="20"/>
              </w:rPr>
              <w:t>Constant</w:t>
            </w:r>
          </w:p>
        </w:tc>
        <w:tc>
          <w:tcPr>
            <w:tcW w:w="1236" w:type="dxa"/>
            <w:tcBorders>
              <w:top w:val="nil"/>
              <w:left w:val="nil"/>
              <w:bottom w:val="nil"/>
              <w:right w:val="nil"/>
            </w:tcBorders>
            <w:vAlign w:val="bottom"/>
          </w:tcPr>
          <w:p w14:paraId="4C14BD40" w14:textId="77777777" w:rsidR="0014193C" w:rsidRPr="002737A7" w:rsidRDefault="0014193C" w:rsidP="00DC5D19">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90.139***</w:t>
            </w:r>
          </w:p>
        </w:tc>
        <w:tc>
          <w:tcPr>
            <w:tcW w:w="1134" w:type="dxa"/>
            <w:tcBorders>
              <w:top w:val="nil"/>
              <w:left w:val="nil"/>
              <w:bottom w:val="nil"/>
              <w:right w:val="single" w:sz="4" w:space="0" w:color="FF0000"/>
            </w:tcBorders>
            <w:shd w:val="clear" w:color="auto" w:fill="auto"/>
            <w:noWrap/>
            <w:vAlign w:val="bottom"/>
            <w:hideMark/>
          </w:tcPr>
          <w:p w14:paraId="52AD2B8C"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30.455***</w:t>
            </w:r>
          </w:p>
        </w:tc>
        <w:tc>
          <w:tcPr>
            <w:tcW w:w="1164" w:type="dxa"/>
            <w:tcBorders>
              <w:top w:val="nil"/>
              <w:left w:val="single" w:sz="4" w:space="0" w:color="FF0000"/>
              <w:bottom w:val="nil"/>
              <w:right w:val="nil"/>
            </w:tcBorders>
            <w:shd w:val="clear" w:color="auto" w:fill="auto"/>
            <w:noWrap/>
            <w:vAlign w:val="bottom"/>
          </w:tcPr>
          <w:p w14:paraId="586C77E5" w14:textId="77777777" w:rsidR="0014193C" w:rsidRPr="002737A7" w:rsidRDefault="0014193C" w:rsidP="00DC5D19">
            <w:pPr>
              <w:spacing w:after="0" w:line="360" w:lineRule="auto"/>
              <w:jc w:val="center"/>
              <w:rPr>
                <w:rFonts w:ascii="Times New Roman" w:eastAsia="MS PGothic" w:hAnsi="Times New Roman" w:cs="Times New Roman"/>
                <w:sz w:val="20"/>
                <w:szCs w:val="20"/>
              </w:rPr>
            </w:pPr>
          </w:p>
        </w:tc>
        <w:tc>
          <w:tcPr>
            <w:tcW w:w="948" w:type="dxa"/>
            <w:tcBorders>
              <w:top w:val="nil"/>
              <w:left w:val="nil"/>
              <w:bottom w:val="nil"/>
              <w:right w:val="nil"/>
            </w:tcBorders>
            <w:shd w:val="clear" w:color="auto" w:fill="auto"/>
            <w:noWrap/>
            <w:vAlign w:val="bottom"/>
          </w:tcPr>
          <w:p w14:paraId="54406475" w14:textId="77777777" w:rsidR="0014193C" w:rsidRPr="002737A7" w:rsidRDefault="0014193C" w:rsidP="00DC5D19">
            <w:pPr>
              <w:spacing w:after="0" w:line="360" w:lineRule="auto"/>
              <w:jc w:val="center"/>
              <w:rPr>
                <w:rFonts w:ascii="Times New Roman" w:eastAsia="MS PGothic" w:hAnsi="Times New Roman" w:cs="Times New Roman"/>
                <w:sz w:val="20"/>
                <w:szCs w:val="20"/>
              </w:rPr>
            </w:pPr>
          </w:p>
        </w:tc>
        <w:tc>
          <w:tcPr>
            <w:tcW w:w="1092" w:type="dxa"/>
            <w:tcBorders>
              <w:top w:val="nil"/>
              <w:left w:val="nil"/>
              <w:bottom w:val="nil"/>
              <w:right w:val="nil"/>
            </w:tcBorders>
            <w:shd w:val="clear" w:color="auto" w:fill="auto"/>
            <w:noWrap/>
            <w:vAlign w:val="bottom"/>
          </w:tcPr>
          <w:p w14:paraId="455AB54B" w14:textId="77777777" w:rsidR="0014193C" w:rsidRPr="002737A7" w:rsidRDefault="0014193C" w:rsidP="00DC5D19">
            <w:pPr>
              <w:spacing w:after="0" w:line="360" w:lineRule="auto"/>
              <w:jc w:val="center"/>
              <w:rPr>
                <w:rFonts w:ascii="Times New Roman" w:eastAsia="MS PGothic" w:hAnsi="Times New Roman" w:cs="Times New Roman"/>
                <w:sz w:val="20"/>
                <w:szCs w:val="20"/>
              </w:rPr>
            </w:pPr>
          </w:p>
        </w:tc>
        <w:tc>
          <w:tcPr>
            <w:tcW w:w="1048" w:type="dxa"/>
            <w:tcBorders>
              <w:top w:val="nil"/>
              <w:left w:val="nil"/>
              <w:bottom w:val="nil"/>
              <w:right w:val="nil"/>
            </w:tcBorders>
            <w:shd w:val="clear" w:color="auto" w:fill="auto"/>
            <w:noWrap/>
            <w:vAlign w:val="bottom"/>
          </w:tcPr>
          <w:p w14:paraId="43E9E174" w14:textId="77777777" w:rsidR="0014193C" w:rsidRPr="002737A7" w:rsidRDefault="0014193C" w:rsidP="00DC5D19">
            <w:pPr>
              <w:spacing w:after="0" w:line="360" w:lineRule="auto"/>
              <w:jc w:val="center"/>
              <w:rPr>
                <w:rFonts w:ascii="Times New Roman" w:eastAsia="MS PGothic" w:hAnsi="Times New Roman" w:cs="Times New Roman"/>
                <w:sz w:val="20"/>
                <w:szCs w:val="20"/>
              </w:rPr>
            </w:pPr>
          </w:p>
        </w:tc>
        <w:tc>
          <w:tcPr>
            <w:tcW w:w="965" w:type="dxa"/>
            <w:tcBorders>
              <w:top w:val="nil"/>
              <w:left w:val="nil"/>
              <w:bottom w:val="nil"/>
              <w:right w:val="nil"/>
            </w:tcBorders>
            <w:shd w:val="clear" w:color="auto" w:fill="auto"/>
            <w:noWrap/>
            <w:vAlign w:val="bottom"/>
          </w:tcPr>
          <w:p w14:paraId="7E7AE57F" w14:textId="77777777" w:rsidR="0014193C" w:rsidRPr="002737A7" w:rsidRDefault="0014193C" w:rsidP="00DC5D19">
            <w:pPr>
              <w:spacing w:after="0" w:line="360" w:lineRule="auto"/>
              <w:jc w:val="center"/>
              <w:rPr>
                <w:rFonts w:ascii="Times New Roman" w:eastAsia="MS PGothic" w:hAnsi="Times New Roman" w:cs="Times New Roman"/>
                <w:sz w:val="20"/>
                <w:szCs w:val="20"/>
              </w:rPr>
            </w:pPr>
          </w:p>
        </w:tc>
        <w:tc>
          <w:tcPr>
            <w:tcW w:w="964" w:type="dxa"/>
            <w:tcBorders>
              <w:top w:val="nil"/>
              <w:left w:val="nil"/>
              <w:bottom w:val="nil"/>
              <w:right w:val="nil"/>
            </w:tcBorders>
            <w:shd w:val="clear" w:color="auto" w:fill="auto"/>
            <w:noWrap/>
            <w:vAlign w:val="bottom"/>
          </w:tcPr>
          <w:p w14:paraId="4BC3287B" w14:textId="77777777" w:rsidR="0014193C" w:rsidRPr="002737A7" w:rsidRDefault="0014193C" w:rsidP="00DC5D19">
            <w:pPr>
              <w:spacing w:after="0" w:line="360" w:lineRule="auto"/>
              <w:jc w:val="center"/>
              <w:rPr>
                <w:rFonts w:ascii="Times New Roman" w:eastAsia="MS PGothic" w:hAnsi="Times New Roman" w:cs="Times New Roman"/>
                <w:sz w:val="20"/>
                <w:szCs w:val="20"/>
              </w:rPr>
            </w:pPr>
          </w:p>
        </w:tc>
      </w:tr>
      <w:tr w:rsidR="0014193C" w:rsidRPr="002737A7" w14:paraId="0E688AF9" w14:textId="77777777" w:rsidTr="00DC5D19">
        <w:trPr>
          <w:trHeight w:val="255"/>
        </w:trPr>
        <w:tc>
          <w:tcPr>
            <w:tcW w:w="1698" w:type="dxa"/>
            <w:tcBorders>
              <w:top w:val="nil"/>
              <w:left w:val="nil"/>
              <w:bottom w:val="nil"/>
              <w:right w:val="nil"/>
            </w:tcBorders>
            <w:shd w:val="clear" w:color="auto" w:fill="auto"/>
            <w:noWrap/>
            <w:vAlign w:val="bottom"/>
            <w:hideMark/>
          </w:tcPr>
          <w:p w14:paraId="027D7B87" w14:textId="77777777" w:rsidR="0014193C" w:rsidRPr="002737A7" w:rsidRDefault="0014193C" w:rsidP="00DC5D19">
            <w:pPr>
              <w:spacing w:after="0" w:line="360" w:lineRule="auto"/>
              <w:jc w:val="center"/>
              <w:rPr>
                <w:rFonts w:ascii="Times New Roman" w:eastAsia="MS PGothic" w:hAnsi="Times New Roman" w:cs="Times New Roman"/>
                <w:sz w:val="20"/>
                <w:szCs w:val="20"/>
              </w:rPr>
            </w:pPr>
          </w:p>
        </w:tc>
        <w:tc>
          <w:tcPr>
            <w:tcW w:w="1236" w:type="dxa"/>
            <w:tcBorders>
              <w:top w:val="nil"/>
              <w:left w:val="nil"/>
              <w:bottom w:val="nil"/>
              <w:right w:val="nil"/>
            </w:tcBorders>
            <w:vAlign w:val="bottom"/>
          </w:tcPr>
          <w:p w14:paraId="22F8A876" w14:textId="77777777" w:rsidR="0014193C" w:rsidRPr="002737A7" w:rsidRDefault="0014193C" w:rsidP="00DC5D19">
            <w:pPr>
              <w:spacing w:after="0" w:line="360" w:lineRule="auto"/>
              <w:jc w:val="center"/>
              <w:rPr>
                <w:rFonts w:ascii="Times New Roman" w:hAnsi="Times New Roman" w:cs="Times New Roman"/>
                <w:sz w:val="20"/>
                <w:szCs w:val="20"/>
              </w:rPr>
            </w:pPr>
            <w:r w:rsidRPr="002737A7">
              <w:rPr>
                <w:rFonts w:ascii="Times New Roman" w:hAnsi="Times New Roman" w:cs="Times New Roman"/>
                <w:sz w:val="20"/>
                <w:szCs w:val="20"/>
              </w:rPr>
              <w:t>(2.185)</w:t>
            </w:r>
          </w:p>
        </w:tc>
        <w:tc>
          <w:tcPr>
            <w:tcW w:w="1134" w:type="dxa"/>
            <w:tcBorders>
              <w:top w:val="nil"/>
              <w:left w:val="nil"/>
              <w:bottom w:val="nil"/>
              <w:right w:val="single" w:sz="4" w:space="0" w:color="FF0000"/>
            </w:tcBorders>
            <w:shd w:val="clear" w:color="auto" w:fill="auto"/>
            <w:noWrap/>
            <w:vAlign w:val="bottom"/>
            <w:hideMark/>
          </w:tcPr>
          <w:p w14:paraId="3863761C"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hAnsi="Times New Roman" w:cs="Times New Roman"/>
                <w:sz w:val="20"/>
                <w:szCs w:val="20"/>
              </w:rPr>
              <w:t>(0.499)</w:t>
            </w:r>
          </w:p>
        </w:tc>
        <w:tc>
          <w:tcPr>
            <w:tcW w:w="1164" w:type="dxa"/>
            <w:tcBorders>
              <w:top w:val="nil"/>
              <w:left w:val="single" w:sz="4" w:space="0" w:color="FF0000"/>
              <w:bottom w:val="nil"/>
              <w:right w:val="nil"/>
            </w:tcBorders>
            <w:shd w:val="clear" w:color="auto" w:fill="auto"/>
            <w:noWrap/>
            <w:vAlign w:val="bottom"/>
          </w:tcPr>
          <w:p w14:paraId="5AB6E657" w14:textId="77777777" w:rsidR="0014193C" w:rsidRPr="002737A7" w:rsidRDefault="0014193C" w:rsidP="00DC5D19">
            <w:pPr>
              <w:spacing w:after="0" w:line="360" w:lineRule="auto"/>
              <w:jc w:val="center"/>
              <w:rPr>
                <w:rFonts w:ascii="Times New Roman" w:eastAsia="MS PGothic" w:hAnsi="Times New Roman" w:cs="Times New Roman"/>
                <w:sz w:val="20"/>
                <w:szCs w:val="20"/>
              </w:rPr>
            </w:pPr>
          </w:p>
        </w:tc>
        <w:tc>
          <w:tcPr>
            <w:tcW w:w="948" w:type="dxa"/>
            <w:tcBorders>
              <w:top w:val="nil"/>
              <w:left w:val="nil"/>
              <w:bottom w:val="nil"/>
              <w:right w:val="nil"/>
            </w:tcBorders>
            <w:shd w:val="clear" w:color="auto" w:fill="auto"/>
            <w:noWrap/>
            <w:vAlign w:val="bottom"/>
          </w:tcPr>
          <w:p w14:paraId="35AF6D19" w14:textId="77777777" w:rsidR="0014193C" w:rsidRPr="002737A7" w:rsidRDefault="0014193C" w:rsidP="00DC5D19">
            <w:pPr>
              <w:spacing w:after="0" w:line="360" w:lineRule="auto"/>
              <w:jc w:val="center"/>
              <w:rPr>
                <w:rFonts w:ascii="Times New Roman" w:eastAsia="MS PGothic" w:hAnsi="Times New Roman" w:cs="Times New Roman"/>
                <w:sz w:val="20"/>
                <w:szCs w:val="20"/>
              </w:rPr>
            </w:pPr>
          </w:p>
        </w:tc>
        <w:tc>
          <w:tcPr>
            <w:tcW w:w="1092" w:type="dxa"/>
            <w:tcBorders>
              <w:top w:val="nil"/>
              <w:left w:val="nil"/>
              <w:bottom w:val="nil"/>
              <w:right w:val="nil"/>
            </w:tcBorders>
            <w:shd w:val="clear" w:color="auto" w:fill="auto"/>
            <w:noWrap/>
            <w:vAlign w:val="bottom"/>
          </w:tcPr>
          <w:p w14:paraId="25F93B97" w14:textId="77777777" w:rsidR="0014193C" w:rsidRPr="002737A7" w:rsidRDefault="0014193C" w:rsidP="00DC5D19">
            <w:pPr>
              <w:spacing w:after="0" w:line="360" w:lineRule="auto"/>
              <w:jc w:val="center"/>
              <w:rPr>
                <w:rFonts w:ascii="Times New Roman" w:eastAsia="MS PGothic" w:hAnsi="Times New Roman" w:cs="Times New Roman"/>
                <w:sz w:val="20"/>
                <w:szCs w:val="20"/>
              </w:rPr>
            </w:pPr>
          </w:p>
        </w:tc>
        <w:tc>
          <w:tcPr>
            <w:tcW w:w="1048" w:type="dxa"/>
            <w:tcBorders>
              <w:top w:val="nil"/>
              <w:left w:val="nil"/>
              <w:bottom w:val="nil"/>
              <w:right w:val="nil"/>
            </w:tcBorders>
            <w:shd w:val="clear" w:color="auto" w:fill="auto"/>
            <w:noWrap/>
            <w:vAlign w:val="bottom"/>
          </w:tcPr>
          <w:p w14:paraId="656FCBB9" w14:textId="77777777" w:rsidR="0014193C" w:rsidRPr="002737A7" w:rsidRDefault="0014193C" w:rsidP="00DC5D19">
            <w:pPr>
              <w:spacing w:after="0" w:line="360" w:lineRule="auto"/>
              <w:jc w:val="center"/>
              <w:rPr>
                <w:rFonts w:ascii="Times New Roman" w:eastAsia="MS PGothic" w:hAnsi="Times New Roman" w:cs="Times New Roman"/>
                <w:sz w:val="20"/>
                <w:szCs w:val="20"/>
              </w:rPr>
            </w:pPr>
          </w:p>
        </w:tc>
        <w:tc>
          <w:tcPr>
            <w:tcW w:w="965" w:type="dxa"/>
            <w:tcBorders>
              <w:top w:val="nil"/>
              <w:left w:val="nil"/>
              <w:bottom w:val="nil"/>
              <w:right w:val="nil"/>
            </w:tcBorders>
            <w:shd w:val="clear" w:color="auto" w:fill="auto"/>
            <w:noWrap/>
            <w:vAlign w:val="bottom"/>
          </w:tcPr>
          <w:p w14:paraId="0CE75712" w14:textId="77777777" w:rsidR="0014193C" w:rsidRPr="002737A7" w:rsidRDefault="0014193C" w:rsidP="00DC5D19">
            <w:pPr>
              <w:spacing w:after="0" w:line="360" w:lineRule="auto"/>
              <w:jc w:val="center"/>
              <w:rPr>
                <w:rFonts w:ascii="Times New Roman" w:eastAsia="MS PGothic" w:hAnsi="Times New Roman" w:cs="Times New Roman"/>
                <w:sz w:val="20"/>
                <w:szCs w:val="20"/>
              </w:rPr>
            </w:pPr>
          </w:p>
        </w:tc>
        <w:tc>
          <w:tcPr>
            <w:tcW w:w="964" w:type="dxa"/>
            <w:tcBorders>
              <w:top w:val="nil"/>
              <w:left w:val="nil"/>
              <w:bottom w:val="nil"/>
              <w:right w:val="nil"/>
            </w:tcBorders>
            <w:shd w:val="clear" w:color="auto" w:fill="auto"/>
            <w:noWrap/>
            <w:vAlign w:val="bottom"/>
          </w:tcPr>
          <w:p w14:paraId="2203FF5E" w14:textId="77777777" w:rsidR="0014193C" w:rsidRPr="002737A7" w:rsidRDefault="0014193C" w:rsidP="00DC5D19">
            <w:pPr>
              <w:spacing w:after="0" w:line="360" w:lineRule="auto"/>
              <w:jc w:val="center"/>
              <w:rPr>
                <w:rFonts w:ascii="Times New Roman" w:eastAsia="MS PGothic" w:hAnsi="Times New Roman" w:cs="Times New Roman"/>
                <w:sz w:val="20"/>
                <w:szCs w:val="20"/>
              </w:rPr>
            </w:pPr>
          </w:p>
        </w:tc>
      </w:tr>
      <w:tr w:rsidR="0014193C" w:rsidRPr="002737A7" w14:paraId="47CF87F3" w14:textId="77777777" w:rsidTr="00DC5D19">
        <w:trPr>
          <w:trHeight w:val="255"/>
        </w:trPr>
        <w:tc>
          <w:tcPr>
            <w:tcW w:w="1698" w:type="dxa"/>
            <w:tcBorders>
              <w:top w:val="single" w:sz="4" w:space="0" w:color="auto"/>
              <w:left w:val="nil"/>
              <w:bottom w:val="nil"/>
              <w:right w:val="nil"/>
            </w:tcBorders>
            <w:shd w:val="clear" w:color="auto" w:fill="auto"/>
            <w:noWrap/>
            <w:vAlign w:val="bottom"/>
            <w:hideMark/>
          </w:tcPr>
          <w:p w14:paraId="5BA8336B" w14:textId="77777777" w:rsidR="0014193C" w:rsidRPr="002737A7" w:rsidRDefault="0014193C" w:rsidP="00DC5D19">
            <w:pPr>
              <w:spacing w:after="0" w:line="360" w:lineRule="auto"/>
              <w:rPr>
                <w:rFonts w:ascii="Times New Roman" w:eastAsia="MS PGothic" w:hAnsi="Times New Roman" w:cs="Times New Roman"/>
                <w:sz w:val="20"/>
                <w:szCs w:val="20"/>
              </w:rPr>
            </w:pPr>
            <w:r>
              <w:rPr>
                <w:rFonts w:ascii="Times New Roman" w:eastAsia="MS PGothic" w:hAnsi="Times New Roman" w:cs="Times New Roman"/>
                <w:sz w:val="20"/>
                <w:szCs w:val="20"/>
              </w:rPr>
              <w:t>No. of o</w:t>
            </w:r>
            <w:r w:rsidRPr="002737A7">
              <w:rPr>
                <w:rFonts w:ascii="Times New Roman" w:eastAsia="MS PGothic" w:hAnsi="Times New Roman" w:cs="Times New Roman"/>
                <w:sz w:val="20"/>
                <w:szCs w:val="20"/>
              </w:rPr>
              <w:t>bservations</w:t>
            </w:r>
          </w:p>
        </w:tc>
        <w:tc>
          <w:tcPr>
            <w:tcW w:w="1236" w:type="dxa"/>
            <w:tcBorders>
              <w:top w:val="single" w:sz="4" w:space="0" w:color="auto"/>
              <w:left w:val="nil"/>
              <w:bottom w:val="nil"/>
              <w:right w:val="nil"/>
            </w:tcBorders>
          </w:tcPr>
          <w:p w14:paraId="5EC97C37"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3,606</w:t>
            </w:r>
          </w:p>
        </w:tc>
        <w:tc>
          <w:tcPr>
            <w:tcW w:w="1134" w:type="dxa"/>
            <w:tcBorders>
              <w:top w:val="single" w:sz="4" w:space="0" w:color="auto"/>
              <w:left w:val="nil"/>
              <w:bottom w:val="nil"/>
              <w:right w:val="single" w:sz="4" w:space="0" w:color="FF0000"/>
            </w:tcBorders>
            <w:shd w:val="clear" w:color="auto" w:fill="auto"/>
            <w:noWrap/>
            <w:hideMark/>
          </w:tcPr>
          <w:p w14:paraId="72AF3CD8"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3,606</w:t>
            </w:r>
          </w:p>
        </w:tc>
        <w:tc>
          <w:tcPr>
            <w:tcW w:w="1164" w:type="dxa"/>
            <w:tcBorders>
              <w:top w:val="single" w:sz="4" w:space="0" w:color="auto"/>
              <w:left w:val="single" w:sz="4" w:space="0" w:color="FF0000"/>
              <w:bottom w:val="nil"/>
              <w:right w:val="nil"/>
            </w:tcBorders>
            <w:shd w:val="clear" w:color="auto" w:fill="auto"/>
            <w:noWrap/>
            <w:hideMark/>
          </w:tcPr>
          <w:p w14:paraId="47BE15C4"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2,417</w:t>
            </w:r>
          </w:p>
        </w:tc>
        <w:tc>
          <w:tcPr>
            <w:tcW w:w="948" w:type="dxa"/>
            <w:tcBorders>
              <w:top w:val="single" w:sz="4" w:space="0" w:color="auto"/>
              <w:left w:val="nil"/>
              <w:bottom w:val="nil"/>
              <w:right w:val="nil"/>
            </w:tcBorders>
            <w:shd w:val="clear" w:color="auto" w:fill="auto"/>
            <w:noWrap/>
            <w:hideMark/>
          </w:tcPr>
          <w:p w14:paraId="6255DE3D"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2,237</w:t>
            </w:r>
          </w:p>
        </w:tc>
        <w:tc>
          <w:tcPr>
            <w:tcW w:w="1092" w:type="dxa"/>
            <w:tcBorders>
              <w:top w:val="single" w:sz="4" w:space="0" w:color="auto"/>
              <w:left w:val="nil"/>
              <w:bottom w:val="nil"/>
              <w:right w:val="nil"/>
            </w:tcBorders>
            <w:shd w:val="clear" w:color="auto" w:fill="auto"/>
            <w:noWrap/>
            <w:hideMark/>
          </w:tcPr>
          <w:p w14:paraId="133BA26E"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2,222</w:t>
            </w:r>
          </w:p>
        </w:tc>
        <w:tc>
          <w:tcPr>
            <w:tcW w:w="1048" w:type="dxa"/>
            <w:tcBorders>
              <w:top w:val="single" w:sz="4" w:space="0" w:color="auto"/>
              <w:left w:val="nil"/>
              <w:bottom w:val="nil"/>
              <w:right w:val="nil"/>
            </w:tcBorders>
            <w:shd w:val="clear" w:color="auto" w:fill="auto"/>
            <w:noWrap/>
            <w:hideMark/>
          </w:tcPr>
          <w:p w14:paraId="71D30863"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2,946</w:t>
            </w:r>
          </w:p>
        </w:tc>
        <w:tc>
          <w:tcPr>
            <w:tcW w:w="965" w:type="dxa"/>
            <w:tcBorders>
              <w:top w:val="single" w:sz="4" w:space="0" w:color="auto"/>
              <w:left w:val="nil"/>
              <w:bottom w:val="nil"/>
              <w:right w:val="nil"/>
            </w:tcBorders>
            <w:shd w:val="clear" w:color="auto" w:fill="auto"/>
            <w:noWrap/>
            <w:hideMark/>
          </w:tcPr>
          <w:p w14:paraId="47F5A12B"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2,012</w:t>
            </w:r>
          </w:p>
        </w:tc>
        <w:tc>
          <w:tcPr>
            <w:tcW w:w="964" w:type="dxa"/>
            <w:tcBorders>
              <w:top w:val="single" w:sz="4" w:space="0" w:color="auto"/>
              <w:left w:val="nil"/>
              <w:bottom w:val="nil"/>
              <w:right w:val="nil"/>
            </w:tcBorders>
            <w:shd w:val="clear" w:color="auto" w:fill="auto"/>
            <w:noWrap/>
            <w:hideMark/>
          </w:tcPr>
          <w:p w14:paraId="3534DB58"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2,797</w:t>
            </w:r>
          </w:p>
        </w:tc>
      </w:tr>
      <w:tr w:rsidR="0014193C" w:rsidRPr="002737A7" w14:paraId="1E9C3A5C" w14:textId="77777777" w:rsidTr="00DC5D19">
        <w:trPr>
          <w:trHeight w:val="255"/>
        </w:trPr>
        <w:tc>
          <w:tcPr>
            <w:tcW w:w="1698" w:type="dxa"/>
            <w:tcBorders>
              <w:top w:val="nil"/>
              <w:left w:val="nil"/>
              <w:bottom w:val="nil"/>
              <w:right w:val="nil"/>
            </w:tcBorders>
            <w:shd w:val="clear" w:color="auto" w:fill="auto"/>
            <w:noWrap/>
            <w:vAlign w:val="bottom"/>
            <w:hideMark/>
          </w:tcPr>
          <w:p w14:paraId="7F9F4BF7" w14:textId="77777777" w:rsidR="0014193C" w:rsidRPr="002737A7" w:rsidRDefault="0014193C" w:rsidP="00DC5D19">
            <w:pPr>
              <w:spacing w:after="0" w:line="360" w:lineRule="auto"/>
              <w:rPr>
                <w:rFonts w:ascii="Times New Roman" w:eastAsia="MS PGothic" w:hAnsi="Times New Roman" w:cs="Times New Roman"/>
                <w:sz w:val="20"/>
                <w:szCs w:val="20"/>
              </w:rPr>
            </w:pPr>
            <w:r w:rsidRPr="002737A7">
              <w:rPr>
                <w:rFonts w:ascii="Times New Roman" w:eastAsia="MS PGothic" w:hAnsi="Times New Roman" w:cs="Times New Roman"/>
                <w:sz w:val="20"/>
                <w:szCs w:val="20"/>
              </w:rPr>
              <w:t xml:space="preserve">(Pseudo) </w:t>
            </w:r>
            <w:r w:rsidRPr="002737A7">
              <w:rPr>
                <w:rFonts w:ascii="Times New Roman" w:eastAsia="MS PGothic" w:hAnsi="Times New Roman" w:cs="Times New Roman"/>
                <w:i/>
                <w:iCs/>
                <w:sz w:val="20"/>
                <w:szCs w:val="20"/>
              </w:rPr>
              <w:t>R</w:t>
            </w:r>
            <w:r w:rsidRPr="002737A7">
              <w:rPr>
                <w:rFonts w:ascii="Times New Roman" w:eastAsia="MS PGothic" w:hAnsi="Times New Roman" w:cs="Times New Roman"/>
                <w:sz w:val="20"/>
                <w:szCs w:val="20"/>
              </w:rPr>
              <w:t>-squared</w:t>
            </w:r>
          </w:p>
        </w:tc>
        <w:tc>
          <w:tcPr>
            <w:tcW w:w="1236" w:type="dxa"/>
            <w:tcBorders>
              <w:top w:val="nil"/>
              <w:left w:val="nil"/>
              <w:bottom w:val="nil"/>
              <w:right w:val="nil"/>
            </w:tcBorders>
            <w:vAlign w:val="bottom"/>
          </w:tcPr>
          <w:p w14:paraId="1D324901"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0.0615</w:t>
            </w:r>
          </w:p>
        </w:tc>
        <w:tc>
          <w:tcPr>
            <w:tcW w:w="1134" w:type="dxa"/>
            <w:tcBorders>
              <w:top w:val="nil"/>
              <w:left w:val="nil"/>
              <w:bottom w:val="nil"/>
              <w:right w:val="single" w:sz="4" w:space="0" w:color="FF0000"/>
            </w:tcBorders>
            <w:shd w:val="clear" w:color="auto" w:fill="auto"/>
            <w:noWrap/>
            <w:vAlign w:val="bottom"/>
            <w:hideMark/>
          </w:tcPr>
          <w:p w14:paraId="2D277206"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0.1114</w:t>
            </w:r>
          </w:p>
        </w:tc>
        <w:tc>
          <w:tcPr>
            <w:tcW w:w="1164" w:type="dxa"/>
            <w:tcBorders>
              <w:top w:val="nil"/>
              <w:left w:val="single" w:sz="4" w:space="0" w:color="FF0000"/>
              <w:bottom w:val="nil"/>
              <w:right w:val="nil"/>
            </w:tcBorders>
            <w:shd w:val="clear" w:color="auto" w:fill="auto"/>
            <w:noWrap/>
            <w:vAlign w:val="bottom"/>
            <w:hideMark/>
          </w:tcPr>
          <w:p w14:paraId="5D4E0EAB"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0.0406</w:t>
            </w:r>
          </w:p>
        </w:tc>
        <w:tc>
          <w:tcPr>
            <w:tcW w:w="948" w:type="dxa"/>
            <w:tcBorders>
              <w:top w:val="nil"/>
              <w:left w:val="nil"/>
              <w:bottom w:val="nil"/>
              <w:right w:val="nil"/>
            </w:tcBorders>
            <w:shd w:val="clear" w:color="auto" w:fill="auto"/>
            <w:noWrap/>
            <w:vAlign w:val="bottom"/>
            <w:hideMark/>
          </w:tcPr>
          <w:p w14:paraId="1695A2B2"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0.0139</w:t>
            </w:r>
          </w:p>
        </w:tc>
        <w:tc>
          <w:tcPr>
            <w:tcW w:w="1092" w:type="dxa"/>
            <w:tcBorders>
              <w:top w:val="nil"/>
              <w:left w:val="nil"/>
              <w:bottom w:val="nil"/>
              <w:right w:val="nil"/>
            </w:tcBorders>
            <w:shd w:val="clear" w:color="auto" w:fill="auto"/>
            <w:noWrap/>
            <w:vAlign w:val="bottom"/>
            <w:hideMark/>
          </w:tcPr>
          <w:p w14:paraId="058F41B6"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0.0112</w:t>
            </w:r>
          </w:p>
        </w:tc>
        <w:tc>
          <w:tcPr>
            <w:tcW w:w="1048" w:type="dxa"/>
            <w:tcBorders>
              <w:top w:val="nil"/>
              <w:left w:val="nil"/>
              <w:bottom w:val="nil"/>
              <w:right w:val="nil"/>
            </w:tcBorders>
            <w:shd w:val="clear" w:color="auto" w:fill="auto"/>
            <w:noWrap/>
            <w:vAlign w:val="bottom"/>
            <w:hideMark/>
          </w:tcPr>
          <w:p w14:paraId="63D89BB0"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0.2386</w:t>
            </w:r>
          </w:p>
        </w:tc>
        <w:tc>
          <w:tcPr>
            <w:tcW w:w="965" w:type="dxa"/>
            <w:tcBorders>
              <w:top w:val="nil"/>
              <w:left w:val="nil"/>
              <w:bottom w:val="nil"/>
              <w:right w:val="nil"/>
            </w:tcBorders>
            <w:shd w:val="clear" w:color="auto" w:fill="auto"/>
            <w:noWrap/>
            <w:vAlign w:val="bottom"/>
            <w:hideMark/>
          </w:tcPr>
          <w:p w14:paraId="07D98E1A"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0.0652</w:t>
            </w:r>
          </w:p>
        </w:tc>
        <w:tc>
          <w:tcPr>
            <w:tcW w:w="964" w:type="dxa"/>
            <w:tcBorders>
              <w:top w:val="nil"/>
              <w:left w:val="nil"/>
              <w:bottom w:val="nil"/>
              <w:right w:val="nil"/>
            </w:tcBorders>
            <w:shd w:val="clear" w:color="auto" w:fill="auto"/>
            <w:noWrap/>
            <w:vAlign w:val="bottom"/>
            <w:hideMark/>
          </w:tcPr>
          <w:p w14:paraId="402D22C8"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0.2036</w:t>
            </w:r>
          </w:p>
        </w:tc>
      </w:tr>
      <w:tr w:rsidR="0014193C" w:rsidRPr="002737A7" w14:paraId="3812416F" w14:textId="77777777" w:rsidTr="00DC5D19">
        <w:trPr>
          <w:trHeight w:val="255"/>
        </w:trPr>
        <w:tc>
          <w:tcPr>
            <w:tcW w:w="1698" w:type="dxa"/>
            <w:tcBorders>
              <w:top w:val="nil"/>
              <w:left w:val="nil"/>
              <w:bottom w:val="single" w:sz="4" w:space="0" w:color="auto"/>
              <w:right w:val="nil"/>
            </w:tcBorders>
            <w:shd w:val="clear" w:color="auto" w:fill="auto"/>
            <w:noWrap/>
            <w:hideMark/>
          </w:tcPr>
          <w:p w14:paraId="6A779DE2" w14:textId="77777777" w:rsidR="0014193C" w:rsidRPr="002737A7" w:rsidRDefault="0014193C" w:rsidP="00DC5D19">
            <w:pPr>
              <w:spacing w:after="0" w:line="360" w:lineRule="auto"/>
              <w:rPr>
                <w:rFonts w:ascii="Times New Roman" w:eastAsia="MS PGothic" w:hAnsi="Times New Roman" w:cs="Times New Roman"/>
                <w:sz w:val="20"/>
                <w:szCs w:val="20"/>
              </w:rPr>
            </w:pPr>
            <w:r>
              <w:rPr>
                <w:rFonts w:ascii="Times New Roman" w:eastAsia="MS PGothic" w:hAnsi="Times New Roman" w:cs="Times New Roman"/>
                <w:sz w:val="20"/>
                <w:szCs w:val="20"/>
              </w:rPr>
              <w:t>No.</w:t>
            </w:r>
            <w:r w:rsidRPr="002737A7">
              <w:rPr>
                <w:rFonts w:ascii="Times New Roman" w:eastAsia="MS PGothic" w:hAnsi="Times New Roman" w:cs="Times New Roman"/>
                <w:sz w:val="20"/>
                <w:szCs w:val="20"/>
              </w:rPr>
              <w:t xml:space="preserve"> of individuals</w:t>
            </w:r>
          </w:p>
        </w:tc>
        <w:tc>
          <w:tcPr>
            <w:tcW w:w="1236" w:type="dxa"/>
            <w:tcBorders>
              <w:top w:val="nil"/>
              <w:left w:val="nil"/>
              <w:bottom w:val="single" w:sz="4" w:space="0" w:color="auto"/>
              <w:right w:val="nil"/>
            </w:tcBorders>
          </w:tcPr>
          <w:p w14:paraId="09F0C55D"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1,339</w:t>
            </w:r>
          </w:p>
        </w:tc>
        <w:tc>
          <w:tcPr>
            <w:tcW w:w="1134" w:type="dxa"/>
            <w:tcBorders>
              <w:top w:val="nil"/>
              <w:left w:val="nil"/>
              <w:bottom w:val="single" w:sz="4" w:space="0" w:color="auto"/>
              <w:right w:val="single" w:sz="4" w:space="0" w:color="FF0000"/>
            </w:tcBorders>
            <w:shd w:val="clear" w:color="auto" w:fill="auto"/>
            <w:noWrap/>
            <w:hideMark/>
          </w:tcPr>
          <w:p w14:paraId="74D04797"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1,339</w:t>
            </w:r>
          </w:p>
        </w:tc>
        <w:tc>
          <w:tcPr>
            <w:tcW w:w="1164" w:type="dxa"/>
            <w:tcBorders>
              <w:top w:val="nil"/>
              <w:left w:val="single" w:sz="4" w:space="0" w:color="FF0000"/>
              <w:bottom w:val="single" w:sz="4" w:space="0" w:color="auto"/>
              <w:right w:val="nil"/>
            </w:tcBorders>
            <w:shd w:val="clear" w:color="auto" w:fill="auto"/>
            <w:noWrap/>
            <w:hideMark/>
          </w:tcPr>
          <w:p w14:paraId="75575EA5"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840</w:t>
            </w:r>
          </w:p>
        </w:tc>
        <w:tc>
          <w:tcPr>
            <w:tcW w:w="948" w:type="dxa"/>
            <w:tcBorders>
              <w:top w:val="nil"/>
              <w:left w:val="nil"/>
              <w:bottom w:val="single" w:sz="4" w:space="0" w:color="auto"/>
              <w:right w:val="nil"/>
            </w:tcBorders>
            <w:shd w:val="clear" w:color="auto" w:fill="auto"/>
            <w:noWrap/>
            <w:hideMark/>
          </w:tcPr>
          <w:p w14:paraId="33D6C445"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778</w:t>
            </w:r>
          </w:p>
        </w:tc>
        <w:tc>
          <w:tcPr>
            <w:tcW w:w="1092" w:type="dxa"/>
            <w:tcBorders>
              <w:top w:val="nil"/>
              <w:left w:val="nil"/>
              <w:bottom w:val="single" w:sz="4" w:space="0" w:color="auto"/>
              <w:right w:val="nil"/>
            </w:tcBorders>
            <w:shd w:val="clear" w:color="auto" w:fill="auto"/>
            <w:noWrap/>
            <w:hideMark/>
          </w:tcPr>
          <w:p w14:paraId="51346D4C"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775</w:t>
            </w:r>
          </w:p>
        </w:tc>
        <w:tc>
          <w:tcPr>
            <w:tcW w:w="1048" w:type="dxa"/>
            <w:tcBorders>
              <w:top w:val="nil"/>
              <w:left w:val="nil"/>
              <w:bottom w:val="single" w:sz="4" w:space="0" w:color="auto"/>
              <w:right w:val="nil"/>
            </w:tcBorders>
            <w:shd w:val="clear" w:color="auto" w:fill="auto"/>
            <w:noWrap/>
            <w:hideMark/>
          </w:tcPr>
          <w:p w14:paraId="6351DB77"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1,023</w:t>
            </w:r>
          </w:p>
        </w:tc>
        <w:tc>
          <w:tcPr>
            <w:tcW w:w="965" w:type="dxa"/>
            <w:tcBorders>
              <w:top w:val="nil"/>
              <w:left w:val="nil"/>
              <w:bottom w:val="single" w:sz="4" w:space="0" w:color="auto"/>
              <w:right w:val="nil"/>
            </w:tcBorders>
            <w:shd w:val="clear" w:color="auto" w:fill="auto"/>
            <w:noWrap/>
            <w:hideMark/>
          </w:tcPr>
          <w:p w14:paraId="565D62C9"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703</w:t>
            </w:r>
          </w:p>
        </w:tc>
        <w:tc>
          <w:tcPr>
            <w:tcW w:w="964" w:type="dxa"/>
            <w:tcBorders>
              <w:top w:val="nil"/>
              <w:left w:val="nil"/>
              <w:bottom w:val="single" w:sz="4" w:space="0" w:color="auto"/>
              <w:right w:val="nil"/>
            </w:tcBorders>
            <w:shd w:val="clear" w:color="auto" w:fill="auto"/>
            <w:noWrap/>
            <w:hideMark/>
          </w:tcPr>
          <w:p w14:paraId="57A38AD7" w14:textId="77777777" w:rsidR="0014193C" w:rsidRPr="002737A7" w:rsidRDefault="0014193C" w:rsidP="00DC5D19">
            <w:pPr>
              <w:spacing w:after="0" w:line="360" w:lineRule="auto"/>
              <w:jc w:val="center"/>
              <w:rPr>
                <w:rFonts w:ascii="Times New Roman" w:eastAsia="MS PGothic" w:hAnsi="Times New Roman" w:cs="Times New Roman"/>
                <w:sz w:val="20"/>
                <w:szCs w:val="20"/>
              </w:rPr>
            </w:pPr>
            <w:r w:rsidRPr="002737A7">
              <w:rPr>
                <w:rFonts w:ascii="Times New Roman" w:eastAsia="MS PGothic" w:hAnsi="Times New Roman" w:cs="Times New Roman"/>
                <w:sz w:val="20"/>
                <w:szCs w:val="20"/>
              </w:rPr>
              <w:t>976</w:t>
            </w:r>
          </w:p>
        </w:tc>
      </w:tr>
    </w:tbl>
    <w:p w14:paraId="2F65054F" w14:textId="77777777" w:rsidR="0014193C" w:rsidRPr="002737A7" w:rsidRDefault="0014193C" w:rsidP="0014193C">
      <w:pPr>
        <w:spacing w:after="0" w:line="480" w:lineRule="auto"/>
        <w:rPr>
          <w:rFonts w:ascii="Times New Roman" w:hAnsi="Times New Roman" w:cs="Times New Roman"/>
        </w:rPr>
      </w:pPr>
      <w:r w:rsidRPr="002737A7">
        <w:rPr>
          <w:rFonts w:ascii="Times New Roman" w:hAnsi="Times New Roman" w:cs="Times New Roman"/>
        </w:rPr>
        <w:t xml:space="preserve">Note: Estimation method is the fixed-effect ordered logit model, except for </w:t>
      </w:r>
      <w:r w:rsidRPr="002737A7">
        <w:rPr>
          <w:rFonts w:ascii="Times New Roman" w:hAnsi="Times New Roman" w:cs="Times New Roman"/>
          <w:i/>
          <w:iCs/>
        </w:rPr>
        <w:t>HEALTH RISK</w:t>
      </w:r>
      <w:r w:rsidRPr="002737A7">
        <w:rPr>
          <w:rFonts w:ascii="Times New Roman" w:hAnsi="Times New Roman" w:cs="Times New Roman"/>
        </w:rPr>
        <w:t xml:space="preserve"> and </w:t>
      </w:r>
      <w:r w:rsidRPr="002737A7">
        <w:rPr>
          <w:rFonts w:ascii="Times New Roman" w:hAnsi="Times New Roman" w:cs="Times New Roman"/>
          <w:i/>
          <w:iCs/>
        </w:rPr>
        <w:t>PROB</w:t>
      </w:r>
      <w:r w:rsidRPr="002737A7">
        <w:rPr>
          <w:rFonts w:ascii="Times New Roman" w:hAnsi="Times New Roman" w:cs="Times New Roman"/>
        </w:rPr>
        <w:t xml:space="preserve">, which are estimated with the fixed-effect model because </w:t>
      </w:r>
      <w:r w:rsidRPr="002737A7">
        <w:rPr>
          <w:rFonts w:ascii="Times New Roman" w:hAnsi="Times New Roman" w:cs="Times New Roman"/>
          <w:i/>
          <w:iCs/>
        </w:rPr>
        <w:t>PROB</w:t>
      </w:r>
      <w:r w:rsidRPr="002737A7">
        <w:rPr>
          <w:rFonts w:ascii="Times New Roman" w:hAnsi="Times New Roman" w:cs="Times New Roman"/>
        </w:rPr>
        <w:t xml:space="preserve"> is measured as a cardinal number.</w:t>
      </w:r>
      <w:bookmarkStart w:id="5" w:name="_Hlk89271128"/>
      <w:r w:rsidRPr="002737A7">
        <w:rPr>
          <w:rFonts w:ascii="Times New Roman" w:hAnsi="Times New Roman" w:cs="Times New Roman"/>
        </w:rPr>
        <w:t xml:space="preserve"> Robust standard errors are in parentheses and assume clustering at the individual level. </w:t>
      </w:r>
      <w:bookmarkEnd w:id="5"/>
      <w:r w:rsidRPr="002737A7">
        <w:rPr>
          <w:rFonts w:ascii="Times New Roman" w:hAnsi="Times New Roman" w:cs="Times New Roman"/>
        </w:rPr>
        <w:t xml:space="preserve">The statistical significance is measured from 0 for coefficients and from 1 for odds ratios. </w:t>
      </w:r>
      <w:r w:rsidRPr="002737A7">
        <w:rPr>
          <w:rFonts w:ascii="Times New Roman" w:hAnsi="Times New Roman" w:cs="Times New Roman"/>
          <w:i/>
          <w:iCs/>
        </w:rPr>
        <w:t>PROB</w:t>
      </w:r>
      <w:r w:rsidRPr="002737A7">
        <w:rPr>
          <w:rFonts w:ascii="Times New Roman" w:hAnsi="Times New Roman" w:cs="Times New Roman"/>
        </w:rPr>
        <w:t xml:space="preserve"> = Probability of being infected with COVID-19 within a month; </w:t>
      </w:r>
      <w:r w:rsidRPr="002737A7">
        <w:rPr>
          <w:rFonts w:ascii="Times New Roman" w:hAnsi="Times New Roman" w:cs="Times New Roman"/>
          <w:i/>
          <w:iCs/>
        </w:rPr>
        <w:t>SEVERITY</w:t>
      </w:r>
      <w:r w:rsidRPr="002737A7">
        <w:rPr>
          <w:rFonts w:ascii="Times New Roman" w:hAnsi="Times New Roman" w:cs="Times New Roman"/>
        </w:rPr>
        <w:t xml:space="preserve"> = severity of symptoms if infected; </w:t>
      </w:r>
      <w:r w:rsidRPr="002737A7">
        <w:rPr>
          <w:rFonts w:ascii="Times New Roman" w:hAnsi="Times New Roman" w:cs="Times New Roman"/>
          <w:i/>
          <w:iCs/>
        </w:rPr>
        <w:t>HEALTH RISK</w:t>
      </w:r>
      <w:r w:rsidRPr="002737A7">
        <w:rPr>
          <w:rFonts w:ascii="Times New Roman" w:hAnsi="Times New Roman" w:cs="Times New Roman"/>
        </w:rPr>
        <w:t xml:space="preserve"> = the interaction of </w:t>
      </w:r>
      <w:r w:rsidRPr="002737A7">
        <w:rPr>
          <w:rFonts w:ascii="Times New Roman" w:hAnsi="Times New Roman" w:cs="Times New Roman"/>
          <w:i/>
          <w:iCs/>
        </w:rPr>
        <w:t>PROB</w:t>
      </w:r>
      <w:r w:rsidRPr="002737A7">
        <w:rPr>
          <w:rFonts w:ascii="Times New Roman" w:hAnsi="Times New Roman" w:cs="Times New Roman"/>
        </w:rPr>
        <w:t xml:space="preserve"> and </w:t>
      </w:r>
      <w:r w:rsidRPr="002737A7">
        <w:rPr>
          <w:rFonts w:ascii="Times New Roman" w:hAnsi="Times New Roman" w:cs="Times New Roman"/>
          <w:i/>
          <w:iCs/>
        </w:rPr>
        <w:t>SEVERITY</w:t>
      </w:r>
      <w:r w:rsidRPr="002737A7">
        <w:rPr>
          <w:rFonts w:ascii="Times New Roman" w:hAnsi="Times New Roman" w:cs="Times New Roman"/>
        </w:rPr>
        <w:t xml:space="preserve">; </w:t>
      </w:r>
      <w:r w:rsidRPr="002737A7">
        <w:rPr>
          <w:rFonts w:ascii="Times New Roman" w:hAnsi="Times New Roman" w:cs="Times New Roman"/>
          <w:i/>
          <w:iCs/>
        </w:rPr>
        <w:t>FEAR</w:t>
      </w:r>
      <w:r w:rsidRPr="002737A7">
        <w:rPr>
          <w:rFonts w:ascii="Times New Roman" w:hAnsi="Times New Roman" w:cs="Times New Roman"/>
        </w:rPr>
        <w:t xml:space="preserve"> and </w:t>
      </w:r>
      <w:r w:rsidRPr="002737A7">
        <w:rPr>
          <w:rFonts w:ascii="Times New Roman" w:hAnsi="Times New Roman" w:cs="Times New Roman"/>
          <w:i/>
          <w:iCs/>
        </w:rPr>
        <w:t xml:space="preserve">ANXIETY </w:t>
      </w:r>
      <w:r w:rsidRPr="002737A7">
        <w:rPr>
          <w:rFonts w:ascii="Times New Roman" w:hAnsi="Times New Roman" w:cs="Times New Roman"/>
        </w:rPr>
        <w:t xml:space="preserve">= fear and anxiety level experienced in the last two weeks, respectively; </w:t>
      </w:r>
      <w:r w:rsidRPr="002737A7">
        <w:rPr>
          <w:rFonts w:ascii="Times New Roman" w:hAnsi="Times New Roman" w:cs="Times New Roman"/>
          <w:i/>
          <w:iCs/>
        </w:rPr>
        <w:t>COVID SPREAD</w:t>
      </w:r>
      <w:r w:rsidRPr="002737A7">
        <w:rPr>
          <w:rFonts w:ascii="Times New Roman" w:hAnsi="Times New Roman" w:cs="Times New Roman"/>
        </w:rPr>
        <w:t xml:space="preserve"> = expectations regarding the spread of COVID-19 in Israel in a month; </w:t>
      </w:r>
      <w:r w:rsidRPr="002737A7">
        <w:rPr>
          <w:rFonts w:ascii="Times New Roman" w:hAnsi="Times New Roman" w:cs="Times New Roman"/>
          <w:i/>
          <w:iCs/>
        </w:rPr>
        <w:t>OWN</w:t>
      </w:r>
      <w:r w:rsidRPr="002737A7">
        <w:rPr>
          <w:rFonts w:ascii="Times New Roman" w:hAnsi="Times New Roman" w:cs="Times New Roman"/>
        </w:rPr>
        <w:t xml:space="preserve"> </w:t>
      </w:r>
      <w:r w:rsidRPr="002737A7">
        <w:rPr>
          <w:rFonts w:ascii="Times New Roman" w:hAnsi="Times New Roman" w:cs="Times New Roman"/>
          <w:i/>
          <w:iCs/>
        </w:rPr>
        <w:t>INCOME</w:t>
      </w:r>
      <w:r w:rsidRPr="002737A7">
        <w:rPr>
          <w:rFonts w:ascii="Times New Roman" w:hAnsi="Times New Roman" w:cs="Times New Roman"/>
        </w:rPr>
        <w:t xml:space="preserve"> and </w:t>
      </w:r>
      <w:r w:rsidRPr="002737A7">
        <w:rPr>
          <w:rFonts w:ascii="Times New Roman" w:hAnsi="Times New Roman" w:cs="Times New Roman"/>
          <w:i/>
          <w:iCs/>
        </w:rPr>
        <w:t>ISRAEL GDP</w:t>
      </w:r>
      <w:r w:rsidRPr="002737A7">
        <w:rPr>
          <w:rFonts w:ascii="Times New Roman" w:hAnsi="Times New Roman" w:cs="Times New Roman"/>
        </w:rPr>
        <w:t xml:space="preserve"> = economic expectations for participants’ own income and Israel’s gross domestic product (GDP) in the year ahead, respectively; </w:t>
      </w:r>
      <w:r w:rsidRPr="002737A7">
        <w:rPr>
          <w:rFonts w:ascii="Times New Roman" w:hAnsi="Times New Roman" w:cs="Times New Roman"/>
          <w:i/>
          <w:iCs/>
        </w:rPr>
        <w:t>1</w:t>
      </w:r>
      <w:r w:rsidRPr="002737A7">
        <w:rPr>
          <w:rFonts w:ascii="Times New Roman" w:hAnsi="Times New Roman" w:cs="Times New Roman"/>
          <w:i/>
          <w:iCs/>
          <w:vertAlign w:val="superscript"/>
        </w:rPr>
        <w:t>st</w:t>
      </w:r>
      <w:r w:rsidRPr="002737A7">
        <w:rPr>
          <w:rFonts w:ascii="Times New Roman" w:hAnsi="Times New Roman" w:cs="Times New Roman"/>
          <w:i/>
          <w:iCs/>
        </w:rPr>
        <w:t xml:space="preserve"> SHOT</w:t>
      </w:r>
      <w:r w:rsidRPr="002737A7">
        <w:rPr>
          <w:rFonts w:ascii="Times New Roman" w:hAnsi="Times New Roman" w:cs="Times New Roman"/>
        </w:rPr>
        <w:t xml:space="preserve"> and </w:t>
      </w:r>
      <w:r w:rsidRPr="002737A7">
        <w:rPr>
          <w:rFonts w:ascii="Times New Roman" w:hAnsi="Times New Roman" w:cs="Times New Roman"/>
          <w:i/>
          <w:iCs/>
        </w:rPr>
        <w:t>2</w:t>
      </w:r>
      <w:r w:rsidRPr="002737A7">
        <w:rPr>
          <w:rFonts w:ascii="Times New Roman" w:hAnsi="Times New Roman" w:cs="Times New Roman"/>
          <w:i/>
          <w:iCs/>
          <w:vertAlign w:val="superscript"/>
        </w:rPr>
        <w:t>nd</w:t>
      </w:r>
      <w:r w:rsidRPr="002737A7">
        <w:rPr>
          <w:rFonts w:ascii="Times New Roman" w:hAnsi="Times New Roman" w:cs="Times New Roman"/>
          <w:i/>
          <w:iCs/>
        </w:rPr>
        <w:t xml:space="preserve"> SHOT</w:t>
      </w:r>
      <w:r w:rsidRPr="002737A7">
        <w:rPr>
          <w:rFonts w:ascii="Times New Roman" w:hAnsi="Times New Roman" w:cs="Times New Roman"/>
        </w:rPr>
        <w:t xml:space="preserve"> = received first vaccine dose and received both vaccine doses, respectively; </w:t>
      </w:r>
      <w:r w:rsidRPr="002737A7">
        <w:rPr>
          <w:rFonts w:ascii="Times New Roman" w:hAnsi="Times New Roman" w:cs="Times New Roman"/>
          <w:i/>
          <w:iCs/>
        </w:rPr>
        <w:t xml:space="preserve">AGAINST </w:t>
      </w:r>
      <w:r w:rsidRPr="002737A7">
        <w:rPr>
          <w:rFonts w:ascii="Times New Roman" w:hAnsi="Times New Roman" w:cs="Times New Roman"/>
        </w:rPr>
        <w:t xml:space="preserve">= no plans </w:t>
      </w:r>
      <w:r w:rsidRPr="002737A7">
        <w:rPr>
          <w:rFonts w:ascii="Times New Roman" w:hAnsi="Times New Roman" w:cs="Times New Roman"/>
        </w:rPr>
        <w:lastRenderedPageBreak/>
        <w:t xml:space="preserve">to get vaccinated; </w:t>
      </w:r>
      <w:r w:rsidRPr="002737A7">
        <w:rPr>
          <w:rFonts w:ascii="Times New Roman" w:hAnsi="Times New Roman" w:cs="Times New Roman"/>
          <w:i/>
          <w:iCs/>
        </w:rPr>
        <w:t>VACC RATE</w:t>
      </w:r>
      <w:r w:rsidRPr="002737A7">
        <w:rPr>
          <w:rFonts w:ascii="Times New Roman" w:hAnsi="Times New Roman" w:cs="Times New Roman"/>
        </w:rPr>
        <w:t xml:space="preserve"> = number of vaccinated Israelis divided by Israel’s population, </w:t>
      </w:r>
      <w:r w:rsidRPr="002737A7">
        <w:rPr>
          <w:rFonts w:ascii="Times New Roman" w:hAnsi="Times New Roman" w:cs="Times New Roman"/>
          <w:i/>
          <w:iCs/>
        </w:rPr>
        <w:t>NO. INFECTED 5to7</w:t>
      </w:r>
      <w:r w:rsidRPr="002737A7">
        <w:rPr>
          <w:rFonts w:ascii="Times New Roman" w:hAnsi="Times New Roman" w:cs="Times New Roman"/>
        </w:rPr>
        <w:t xml:space="preserve"> = daily number of positive cases in Waves 5–7. *</w:t>
      </w:r>
      <w:r w:rsidRPr="002737A7">
        <w:rPr>
          <w:rFonts w:ascii="Times New Roman" w:hAnsi="Times New Roman" w:cs="Times New Roman"/>
          <w:i/>
          <w:iCs/>
        </w:rPr>
        <w:t>p</w:t>
      </w:r>
      <w:r w:rsidRPr="002737A7">
        <w:rPr>
          <w:rFonts w:ascii="Times New Roman" w:hAnsi="Times New Roman" w:cs="Times New Roman"/>
        </w:rPr>
        <w:t xml:space="preserve"> &lt; .10. **</w:t>
      </w:r>
      <w:r w:rsidRPr="002737A7">
        <w:rPr>
          <w:rFonts w:ascii="Times New Roman" w:hAnsi="Times New Roman" w:cs="Times New Roman"/>
          <w:i/>
          <w:iCs/>
        </w:rPr>
        <w:t>p</w:t>
      </w:r>
      <w:r w:rsidRPr="002737A7">
        <w:rPr>
          <w:rFonts w:ascii="Times New Roman" w:hAnsi="Times New Roman" w:cs="Times New Roman"/>
        </w:rPr>
        <w:t xml:space="preserve"> &lt; .05. ***</w:t>
      </w:r>
      <w:r w:rsidRPr="002737A7">
        <w:rPr>
          <w:rFonts w:ascii="Times New Roman" w:hAnsi="Times New Roman" w:cs="Times New Roman"/>
          <w:i/>
          <w:iCs/>
        </w:rPr>
        <w:t>p</w:t>
      </w:r>
      <w:r w:rsidRPr="002737A7">
        <w:rPr>
          <w:rFonts w:ascii="Times New Roman" w:hAnsi="Times New Roman" w:cs="Times New Roman"/>
        </w:rPr>
        <w:t xml:space="preserve"> &lt; .01.</w:t>
      </w:r>
    </w:p>
    <w:p w14:paraId="38676DF4" w14:textId="77777777" w:rsidR="0014193C" w:rsidRDefault="0014193C" w:rsidP="00617935">
      <w:pPr>
        <w:tabs>
          <w:tab w:val="left" w:pos="851"/>
        </w:tabs>
        <w:spacing w:after="0" w:line="480" w:lineRule="auto"/>
        <w:ind w:firstLine="850"/>
        <w:jc w:val="both"/>
        <w:rPr>
          <w:rFonts w:ascii="Times New Roman" w:hAnsi="Times New Roman" w:cs="Times New Roman"/>
        </w:rPr>
      </w:pPr>
    </w:p>
    <w:p w14:paraId="48B0408A" w14:textId="77777777" w:rsidR="0014193C" w:rsidRDefault="0014193C" w:rsidP="00617935">
      <w:pPr>
        <w:tabs>
          <w:tab w:val="left" w:pos="851"/>
        </w:tabs>
        <w:spacing w:after="0" w:line="480" w:lineRule="auto"/>
        <w:ind w:firstLine="850"/>
        <w:jc w:val="both"/>
        <w:rPr>
          <w:rFonts w:ascii="Times New Roman" w:hAnsi="Times New Roman" w:cs="Times New Roman"/>
        </w:rPr>
      </w:pPr>
    </w:p>
    <w:p w14:paraId="137BB46B" w14:textId="77777777" w:rsidR="0014193C" w:rsidRDefault="0014193C">
      <w:pPr>
        <w:spacing w:after="0" w:line="240" w:lineRule="auto"/>
        <w:rPr>
          <w:rFonts w:ascii="Times New Roman" w:hAnsi="Times New Roman" w:cs="Times New Roman"/>
          <w:color w:val="FF0000"/>
        </w:rPr>
      </w:pPr>
      <w:r>
        <w:rPr>
          <w:rFonts w:ascii="Times New Roman" w:hAnsi="Times New Roman" w:cs="Times New Roman"/>
          <w:color w:val="FF0000"/>
        </w:rPr>
        <w:br w:type="page"/>
      </w:r>
    </w:p>
    <w:p w14:paraId="62FB27F7" w14:textId="4F1FD6AE" w:rsidR="002F01EA" w:rsidRPr="0052299B" w:rsidRDefault="00046213" w:rsidP="00617935">
      <w:pPr>
        <w:tabs>
          <w:tab w:val="left" w:pos="851"/>
        </w:tabs>
        <w:spacing w:after="0" w:line="480" w:lineRule="auto"/>
        <w:ind w:firstLine="850"/>
        <w:jc w:val="both"/>
        <w:rPr>
          <w:rFonts w:ascii="Times New Roman" w:hAnsi="Times New Roman" w:cs="Times New Roman"/>
          <w:color w:val="FF0000"/>
          <w:lang w:eastAsia="ja-JP"/>
        </w:rPr>
      </w:pPr>
      <w:r w:rsidRPr="0052299B">
        <w:rPr>
          <w:rFonts w:ascii="Times New Roman" w:hAnsi="Times New Roman" w:cs="Times New Roman"/>
          <w:color w:val="FF0000"/>
        </w:rPr>
        <w:lastRenderedPageBreak/>
        <w:t>Table S2E shows the results of a r</w:t>
      </w:r>
      <w:r w:rsidR="002F01EA" w:rsidRPr="0052299B">
        <w:rPr>
          <w:rFonts w:ascii="Times New Roman" w:hAnsi="Times New Roman" w:cs="Times New Roman"/>
          <w:color w:val="FF0000"/>
          <w:lang w:eastAsia="ja-JP"/>
        </w:rPr>
        <w:t xml:space="preserve">obustness check </w:t>
      </w:r>
      <w:r w:rsidR="00203C5E" w:rsidRPr="0052299B">
        <w:rPr>
          <w:rFonts w:ascii="Times New Roman" w:hAnsi="Times New Roman" w:cs="Times New Roman"/>
          <w:color w:val="FF0000"/>
          <w:lang w:eastAsia="ja-JP"/>
        </w:rPr>
        <w:t xml:space="preserve">when </w:t>
      </w:r>
      <w:r w:rsidR="002F01EA" w:rsidRPr="0052299B">
        <w:rPr>
          <w:rFonts w:ascii="Times New Roman" w:hAnsi="Times New Roman" w:cs="Times New Roman"/>
          <w:color w:val="FF0000"/>
          <w:lang w:eastAsia="ja-JP"/>
        </w:rPr>
        <w:t xml:space="preserve">the five participants </w:t>
      </w:r>
      <w:r w:rsidR="00D81E47" w:rsidRPr="0052299B">
        <w:rPr>
          <w:rFonts w:ascii="Times New Roman" w:hAnsi="Times New Roman" w:cs="Times New Roman"/>
          <w:color w:val="FF0000"/>
          <w:lang w:eastAsia="ja-JP"/>
        </w:rPr>
        <w:t xml:space="preserve">who </w:t>
      </w:r>
      <w:r w:rsidR="002F01EA" w:rsidRPr="0052299B">
        <w:rPr>
          <w:rFonts w:ascii="Times New Roman" w:hAnsi="Times New Roman" w:cs="Times New Roman"/>
          <w:color w:val="FF0000"/>
          <w:lang w:eastAsia="ja-JP"/>
        </w:rPr>
        <w:t xml:space="preserve">did not participate in </w:t>
      </w:r>
      <w:r w:rsidR="00203C5E" w:rsidRPr="0052299B">
        <w:rPr>
          <w:rFonts w:ascii="Times New Roman" w:hAnsi="Times New Roman" w:cs="Times New Roman"/>
          <w:color w:val="FF0000"/>
          <w:lang w:eastAsia="ja-JP"/>
        </w:rPr>
        <w:t xml:space="preserve">Wave </w:t>
      </w:r>
      <w:r w:rsidR="002F01EA" w:rsidRPr="0052299B">
        <w:rPr>
          <w:rFonts w:ascii="Times New Roman" w:hAnsi="Times New Roman" w:cs="Times New Roman"/>
          <w:color w:val="FF0000"/>
          <w:lang w:eastAsia="ja-JP"/>
        </w:rPr>
        <w:t>1</w:t>
      </w:r>
      <w:r w:rsidR="00203C5E" w:rsidRPr="0052299B">
        <w:rPr>
          <w:rFonts w:ascii="Times New Roman" w:hAnsi="Times New Roman" w:cs="Times New Roman"/>
          <w:color w:val="FF0000"/>
          <w:lang w:eastAsia="ja-JP"/>
        </w:rPr>
        <w:t xml:space="preserve"> are excluded</w:t>
      </w:r>
      <w:r w:rsidR="002F01EA" w:rsidRPr="0052299B">
        <w:rPr>
          <w:rFonts w:ascii="Times New Roman" w:hAnsi="Times New Roman" w:cs="Times New Roman"/>
          <w:color w:val="FF0000"/>
          <w:lang w:eastAsia="ja-JP"/>
        </w:rPr>
        <w:t>.</w:t>
      </w:r>
    </w:p>
    <w:p w14:paraId="1ECAF906" w14:textId="77777777" w:rsidR="00203C5E" w:rsidRPr="002737A7" w:rsidRDefault="00203C5E" w:rsidP="0052299B">
      <w:pPr>
        <w:tabs>
          <w:tab w:val="left" w:pos="851"/>
        </w:tabs>
        <w:spacing w:after="0" w:line="480" w:lineRule="auto"/>
        <w:ind w:firstLine="850"/>
        <w:jc w:val="both"/>
        <w:rPr>
          <w:rFonts w:ascii="Times New Roman" w:hAnsi="Times New Roman" w:cs="Times New Roman"/>
          <w:color w:val="FF0000"/>
          <w:u w:val="single"/>
          <w:lang w:eastAsia="ja-JP"/>
        </w:rPr>
      </w:pPr>
    </w:p>
    <w:p w14:paraId="5839257E" w14:textId="02C3F4E6" w:rsidR="002F01EA" w:rsidRPr="002737A7" w:rsidRDefault="002F01EA" w:rsidP="00924018">
      <w:pPr>
        <w:spacing w:after="0" w:line="480" w:lineRule="auto"/>
        <w:rPr>
          <w:rFonts w:ascii="Times New Roman" w:hAnsi="Times New Roman" w:cs="Times New Roman"/>
          <w:color w:val="FF0000"/>
        </w:rPr>
      </w:pPr>
      <w:r w:rsidRPr="002737A7">
        <w:rPr>
          <w:rFonts w:ascii="Times New Roman" w:hAnsi="Times New Roman" w:cs="Times New Roman"/>
          <w:color w:val="FF0000"/>
        </w:rPr>
        <w:t xml:space="preserve">Table </w:t>
      </w:r>
      <w:r w:rsidR="00F83B6D" w:rsidRPr="002737A7">
        <w:rPr>
          <w:rFonts w:ascii="Times New Roman" w:hAnsi="Times New Roman" w:cs="Times New Roman"/>
          <w:color w:val="FF0000"/>
        </w:rPr>
        <w:t>S2E</w:t>
      </w:r>
      <w:r w:rsidRPr="002737A7">
        <w:rPr>
          <w:rFonts w:ascii="Times New Roman" w:hAnsi="Times New Roman" w:cs="Times New Roman"/>
          <w:color w:val="FF0000"/>
        </w:rPr>
        <w:t xml:space="preserve">. Estimation results of Equation 1, excluding the five participants </w:t>
      </w:r>
      <w:r w:rsidR="009611B4" w:rsidRPr="002737A7">
        <w:rPr>
          <w:rFonts w:ascii="Times New Roman" w:hAnsi="Times New Roman" w:cs="Times New Roman"/>
          <w:color w:val="FF0000"/>
        </w:rPr>
        <w:t xml:space="preserve">who </w:t>
      </w:r>
      <w:r w:rsidRPr="002737A7">
        <w:rPr>
          <w:rFonts w:ascii="Times New Roman" w:hAnsi="Times New Roman" w:cs="Times New Roman"/>
          <w:color w:val="FF0000"/>
        </w:rPr>
        <w:t xml:space="preserve">did not participate in </w:t>
      </w:r>
      <w:r w:rsidR="00203C5E" w:rsidRPr="002737A7">
        <w:rPr>
          <w:rFonts w:ascii="Times New Roman" w:hAnsi="Times New Roman" w:cs="Times New Roman"/>
          <w:color w:val="FF0000"/>
        </w:rPr>
        <w:t xml:space="preserve">Wave </w:t>
      </w:r>
      <w:r w:rsidRPr="002737A7">
        <w:rPr>
          <w:rFonts w:ascii="Times New Roman" w:hAnsi="Times New Roman" w:cs="Times New Roman"/>
          <w:color w:val="FF0000"/>
        </w:rPr>
        <w:t>1</w:t>
      </w:r>
    </w:p>
    <w:tbl>
      <w:tblPr>
        <w:tblW w:w="10002" w:type="dxa"/>
        <w:tblCellMar>
          <w:left w:w="99" w:type="dxa"/>
          <w:right w:w="99" w:type="dxa"/>
        </w:tblCellMar>
        <w:tblLook w:val="04A0" w:firstRow="1" w:lastRow="0" w:firstColumn="1" w:lastColumn="0" w:noHBand="0" w:noVBand="1"/>
      </w:tblPr>
      <w:tblGrid>
        <w:gridCol w:w="1659"/>
        <w:gridCol w:w="1128"/>
        <w:gridCol w:w="1134"/>
        <w:gridCol w:w="1164"/>
        <w:gridCol w:w="953"/>
        <w:gridCol w:w="987"/>
        <w:gridCol w:w="992"/>
        <w:gridCol w:w="992"/>
        <w:gridCol w:w="993"/>
      </w:tblGrid>
      <w:tr w:rsidR="002F01EA" w:rsidRPr="002737A7" w14:paraId="09678829" w14:textId="77777777" w:rsidTr="00FF4219">
        <w:trPr>
          <w:trHeight w:val="390"/>
          <w:tblHeader/>
        </w:trPr>
        <w:tc>
          <w:tcPr>
            <w:tcW w:w="1659" w:type="dxa"/>
            <w:vMerge w:val="restart"/>
            <w:tcBorders>
              <w:top w:val="single" w:sz="4" w:space="0" w:color="auto"/>
              <w:left w:val="nil"/>
              <w:bottom w:val="single" w:sz="4" w:space="0" w:color="auto"/>
              <w:right w:val="nil"/>
            </w:tcBorders>
            <w:shd w:val="clear" w:color="auto" w:fill="auto"/>
            <w:noWrap/>
            <w:hideMark/>
          </w:tcPr>
          <w:p w14:paraId="236028CB" w14:textId="77777777" w:rsidR="002F01EA" w:rsidRPr="002737A7" w:rsidRDefault="002F01EA" w:rsidP="00617935">
            <w:pPr>
              <w:spacing w:after="0" w:line="240" w:lineRule="auto"/>
              <w:rPr>
                <w:rFonts w:ascii="Times New Roman" w:eastAsia="MS PGothic" w:hAnsi="Times New Roman" w:cs="Times New Roman"/>
                <w:color w:val="FF0000"/>
                <w:sz w:val="20"/>
                <w:szCs w:val="20"/>
              </w:rPr>
            </w:pPr>
            <w:r w:rsidRPr="002737A7">
              <w:rPr>
                <w:rFonts w:ascii="Times New Roman" w:eastAsia="MS PGothic" w:hAnsi="Times New Roman" w:cs="Times New Roman"/>
                <w:color w:val="FF0000"/>
                <w:sz w:val="20"/>
                <w:szCs w:val="20"/>
              </w:rPr>
              <w:t>Variable</w:t>
            </w:r>
          </w:p>
        </w:tc>
        <w:tc>
          <w:tcPr>
            <w:tcW w:w="1128" w:type="dxa"/>
            <w:tcBorders>
              <w:top w:val="single" w:sz="4" w:space="0" w:color="auto"/>
              <w:left w:val="nil"/>
              <w:bottom w:val="single" w:sz="4" w:space="0" w:color="auto"/>
              <w:right w:val="nil"/>
            </w:tcBorders>
            <w:vAlign w:val="center"/>
          </w:tcPr>
          <w:p w14:paraId="3B09BB4E"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ascii="Times New Roman" w:eastAsia="Yu Gothic" w:hAnsi="Times New Roman" w:cs="Times New Roman"/>
                <w:color w:val="FF0000"/>
                <w:sz w:val="20"/>
                <w:szCs w:val="20"/>
              </w:rPr>
              <w:t>(1)</w:t>
            </w:r>
          </w:p>
        </w:tc>
        <w:tc>
          <w:tcPr>
            <w:tcW w:w="1134" w:type="dxa"/>
            <w:tcBorders>
              <w:top w:val="single" w:sz="4" w:space="0" w:color="auto"/>
              <w:left w:val="nil"/>
              <w:bottom w:val="single" w:sz="4" w:space="0" w:color="auto"/>
              <w:right w:val="single" w:sz="4" w:space="0" w:color="FF0000"/>
            </w:tcBorders>
            <w:shd w:val="clear" w:color="auto" w:fill="auto"/>
            <w:noWrap/>
            <w:vAlign w:val="center"/>
            <w:hideMark/>
          </w:tcPr>
          <w:p w14:paraId="7F6364B7"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ascii="Times New Roman" w:eastAsia="Yu Gothic" w:hAnsi="Times New Roman" w:cs="Times New Roman"/>
                <w:color w:val="FF0000"/>
                <w:sz w:val="20"/>
                <w:szCs w:val="20"/>
              </w:rPr>
              <w:t>(2)</w:t>
            </w:r>
          </w:p>
        </w:tc>
        <w:tc>
          <w:tcPr>
            <w:tcW w:w="1164" w:type="dxa"/>
            <w:tcBorders>
              <w:top w:val="single" w:sz="4" w:space="0" w:color="auto"/>
              <w:left w:val="single" w:sz="4" w:space="0" w:color="FF0000"/>
              <w:bottom w:val="single" w:sz="4" w:space="0" w:color="auto"/>
              <w:right w:val="nil"/>
            </w:tcBorders>
            <w:shd w:val="clear" w:color="auto" w:fill="auto"/>
            <w:noWrap/>
            <w:vAlign w:val="center"/>
            <w:hideMark/>
          </w:tcPr>
          <w:p w14:paraId="231BC854"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ascii="Times New Roman" w:eastAsia="Yu Gothic" w:hAnsi="Times New Roman" w:cs="Times New Roman"/>
                <w:color w:val="FF0000"/>
                <w:sz w:val="20"/>
                <w:szCs w:val="20"/>
              </w:rPr>
              <w:t>(3)</w:t>
            </w:r>
          </w:p>
        </w:tc>
        <w:tc>
          <w:tcPr>
            <w:tcW w:w="953" w:type="dxa"/>
            <w:tcBorders>
              <w:top w:val="single" w:sz="4" w:space="0" w:color="auto"/>
              <w:left w:val="nil"/>
              <w:bottom w:val="single" w:sz="4" w:space="0" w:color="auto"/>
              <w:right w:val="nil"/>
            </w:tcBorders>
            <w:shd w:val="clear" w:color="auto" w:fill="auto"/>
            <w:noWrap/>
            <w:vAlign w:val="center"/>
            <w:hideMark/>
          </w:tcPr>
          <w:p w14:paraId="7BE0FE20"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ascii="Times New Roman" w:eastAsia="Yu Gothic" w:hAnsi="Times New Roman" w:cs="Times New Roman"/>
                <w:color w:val="FF0000"/>
                <w:sz w:val="20"/>
                <w:szCs w:val="20"/>
              </w:rPr>
              <w:t>(4)</w:t>
            </w:r>
          </w:p>
        </w:tc>
        <w:tc>
          <w:tcPr>
            <w:tcW w:w="987" w:type="dxa"/>
            <w:tcBorders>
              <w:top w:val="single" w:sz="4" w:space="0" w:color="auto"/>
              <w:left w:val="nil"/>
              <w:bottom w:val="single" w:sz="4" w:space="0" w:color="auto"/>
              <w:right w:val="nil"/>
            </w:tcBorders>
            <w:shd w:val="clear" w:color="auto" w:fill="auto"/>
            <w:noWrap/>
            <w:vAlign w:val="center"/>
            <w:hideMark/>
          </w:tcPr>
          <w:p w14:paraId="01821A00" w14:textId="77777777" w:rsidR="002F01EA" w:rsidRPr="002737A7" w:rsidRDefault="002F01EA" w:rsidP="00617935">
            <w:pPr>
              <w:spacing w:after="0" w:line="240" w:lineRule="auto"/>
              <w:ind w:firstLineChars="51" w:firstLine="102"/>
              <w:jc w:val="center"/>
              <w:rPr>
                <w:rFonts w:ascii="Times New Roman" w:eastAsia="Yu Gothic" w:hAnsi="Times New Roman" w:cs="Times New Roman"/>
                <w:color w:val="FF0000"/>
                <w:sz w:val="20"/>
                <w:szCs w:val="20"/>
              </w:rPr>
            </w:pPr>
            <w:r w:rsidRPr="002737A7">
              <w:rPr>
                <w:rFonts w:ascii="Times New Roman" w:eastAsia="Yu Gothic" w:hAnsi="Times New Roman" w:cs="Times New Roman"/>
                <w:color w:val="FF0000"/>
                <w:sz w:val="20"/>
                <w:szCs w:val="20"/>
              </w:rPr>
              <w:t>(5)</w:t>
            </w:r>
          </w:p>
        </w:tc>
        <w:tc>
          <w:tcPr>
            <w:tcW w:w="992" w:type="dxa"/>
            <w:tcBorders>
              <w:top w:val="single" w:sz="4" w:space="0" w:color="auto"/>
              <w:left w:val="nil"/>
              <w:bottom w:val="single" w:sz="4" w:space="0" w:color="auto"/>
              <w:right w:val="nil"/>
            </w:tcBorders>
            <w:shd w:val="clear" w:color="auto" w:fill="auto"/>
            <w:noWrap/>
            <w:vAlign w:val="center"/>
            <w:hideMark/>
          </w:tcPr>
          <w:p w14:paraId="772C1597"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ascii="Times New Roman" w:eastAsia="Yu Gothic" w:hAnsi="Times New Roman" w:cs="Times New Roman"/>
                <w:color w:val="FF0000"/>
                <w:sz w:val="20"/>
                <w:szCs w:val="20"/>
              </w:rPr>
              <w:t>(6)</w:t>
            </w:r>
          </w:p>
        </w:tc>
        <w:tc>
          <w:tcPr>
            <w:tcW w:w="992" w:type="dxa"/>
            <w:tcBorders>
              <w:top w:val="single" w:sz="4" w:space="0" w:color="auto"/>
              <w:left w:val="nil"/>
              <w:bottom w:val="single" w:sz="4" w:space="0" w:color="auto"/>
              <w:right w:val="nil"/>
            </w:tcBorders>
            <w:shd w:val="clear" w:color="auto" w:fill="auto"/>
            <w:noWrap/>
            <w:vAlign w:val="center"/>
            <w:hideMark/>
          </w:tcPr>
          <w:p w14:paraId="71452668"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ascii="Times New Roman" w:eastAsia="Yu Gothic" w:hAnsi="Times New Roman" w:cs="Times New Roman"/>
                <w:color w:val="FF0000"/>
                <w:sz w:val="20"/>
                <w:szCs w:val="20"/>
              </w:rPr>
              <w:t>(7)</w:t>
            </w:r>
          </w:p>
        </w:tc>
        <w:tc>
          <w:tcPr>
            <w:tcW w:w="993" w:type="dxa"/>
            <w:tcBorders>
              <w:top w:val="single" w:sz="4" w:space="0" w:color="auto"/>
              <w:left w:val="nil"/>
              <w:bottom w:val="single" w:sz="4" w:space="0" w:color="auto"/>
              <w:right w:val="nil"/>
            </w:tcBorders>
            <w:shd w:val="clear" w:color="auto" w:fill="auto"/>
            <w:noWrap/>
            <w:vAlign w:val="center"/>
            <w:hideMark/>
          </w:tcPr>
          <w:p w14:paraId="04DF6663"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ascii="Times New Roman" w:eastAsia="Yu Gothic" w:hAnsi="Times New Roman" w:cs="Times New Roman"/>
                <w:color w:val="FF0000"/>
                <w:sz w:val="20"/>
                <w:szCs w:val="20"/>
              </w:rPr>
              <w:t>(8)</w:t>
            </w:r>
          </w:p>
        </w:tc>
      </w:tr>
      <w:tr w:rsidR="002F01EA" w:rsidRPr="002737A7" w14:paraId="672B62B7" w14:textId="77777777" w:rsidTr="00FF4219">
        <w:trPr>
          <w:trHeight w:val="541"/>
          <w:tblHeader/>
        </w:trPr>
        <w:tc>
          <w:tcPr>
            <w:tcW w:w="1659" w:type="dxa"/>
            <w:vMerge/>
            <w:tcBorders>
              <w:top w:val="single" w:sz="4" w:space="0" w:color="auto"/>
              <w:left w:val="nil"/>
              <w:right w:val="nil"/>
            </w:tcBorders>
            <w:shd w:val="clear" w:color="auto" w:fill="auto"/>
            <w:noWrap/>
            <w:vAlign w:val="bottom"/>
          </w:tcPr>
          <w:p w14:paraId="63DF361A" w14:textId="77777777" w:rsidR="002F01EA" w:rsidRPr="002737A7" w:rsidRDefault="002F01EA" w:rsidP="00617935">
            <w:pPr>
              <w:spacing w:after="0" w:line="240" w:lineRule="auto"/>
              <w:rPr>
                <w:rFonts w:ascii="Times New Roman" w:eastAsia="MS PGothic" w:hAnsi="Times New Roman" w:cs="Times New Roman"/>
                <w:color w:val="FF0000"/>
                <w:sz w:val="20"/>
                <w:szCs w:val="20"/>
              </w:rPr>
            </w:pPr>
          </w:p>
        </w:tc>
        <w:tc>
          <w:tcPr>
            <w:tcW w:w="2262" w:type="dxa"/>
            <w:gridSpan w:val="2"/>
            <w:tcBorders>
              <w:top w:val="single" w:sz="4" w:space="0" w:color="auto"/>
              <w:left w:val="nil"/>
              <w:bottom w:val="single" w:sz="4" w:space="0" w:color="auto"/>
              <w:right w:val="single" w:sz="4" w:space="0" w:color="FF0000"/>
            </w:tcBorders>
            <w:vAlign w:val="bottom"/>
          </w:tcPr>
          <w:p w14:paraId="052B7FE8" w14:textId="77777777" w:rsidR="002F01EA" w:rsidRPr="002737A7" w:rsidRDefault="002F01EA" w:rsidP="00617935">
            <w:pPr>
              <w:spacing w:after="0" w:line="240" w:lineRule="auto"/>
              <w:jc w:val="center"/>
              <w:rPr>
                <w:rFonts w:ascii="Times New Roman" w:eastAsia="MS PGothic" w:hAnsi="Times New Roman" w:cs="Times New Roman"/>
                <w:color w:val="FF0000"/>
                <w:sz w:val="20"/>
                <w:szCs w:val="20"/>
              </w:rPr>
            </w:pPr>
            <w:r w:rsidRPr="002737A7">
              <w:rPr>
                <w:rFonts w:ascii="Times New Roman" w:eastAsia="MS PGothic" w:hAnsi="Times New Roman" w:cs="Times New Roman"/>
                <w:color w:val="FF0000"/>
                <w:sz w:val="20"/>
                <w:szCs w:val="20"/>
              </w:rPr>
              <w:t xml:space="preserve">Coefficient </w:t>
            </w:r>
          </w:p>
          <w:p w14:paraId="70D68F71" w14:textId="3296CCB5"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ascii="Times New Roman" w:eastAsia="MS PGothic" w:hAnsi="Times New Roman" w:cs="Times New Roman"/>
                <w:color w:val="FF0000"/>
                <w:sz w:val="20"/>
                <w:szCs w:val="20"/>
              </w:rPr>
              <w:t>by fixed</w:t>
            </w:r>
            <w:r w:rsidR="00910214">
              <w:rPr>
                <w:rFonts w:ascii="Times New Roman" w:eastAsia="MS PGothic" w:hAnsi="Times New Roman" w:cs="Times New Roman"/>
                <w:color w:val="FF0000"/>
                <w:sz w:val="20"/>
                <w:szCs w:val="20"/>
              </w:rPr>
              <w:t>-</w:t>
            </w:r>
            <w:r w:rsidRPr="002737A7">
              <w:rPr>
                <w:rFonts w:ascii="Times New Roman" w:eastAsia="MS PGothic" w:hAnsi="Times New Roman" w:cs="Times New Roman"/>
                <w:color w:val="FF0000"/>
                <w:sz w:val="20"/>
                <w:szCs w:val="20"/>
              </w:rPr>
              <w:t>effect model</w:t>
            </w:r>
          </w:p>
        </w:tc>
        <w:tc>
          <w:tcPr>
            <w:tcW w:w="6081" w:type="dxa"/>
            <w:gridSpan w:val="6"/>
            <w:tcBorders>
              <w:top w:val="single" w:sz="4" w:space="0" w:color="auto"/>
              <w:left w:val="single" w:sz="4" w:space="0" w:color="FF0000"/>
              <w:bottom w:val="single" w:sz="4" w:space="0" w:color="auto"/>
              <w:right w:val="nil"/>
            </w:tcBorders>
            <w:shd w:val="clear" w:color="auto" w:fill="auto"/>
            <w:noWrap/>
            <w:vAlign w:val="bottom"/>
          </w:tcPr>
          <w:p w14:paraId="7249C9AD" w14:textId="77777777" w:rsidR="002F01EA" w:rsidRPr="002737A7" w:rsidRDefault="002F01EA" w:rsidP="00617935">
            <w:pPr>
              <w:spacing w:after="0" w:line="240" w:lineRule="auto"/>
              <w:jc w:val="center"/>
              <w:rPr>
                <w:rFonts w:ascii="Times New Roman" w:eastAsia="MS PGothic" w:hAnsi="Times New Roman" w:cs="Times New Roman"/>
                <w:color w:val="FF0000"/>
                <w:sz w:val="20"/>
                <w:szCs w:val="20"/>
              </w:rPr>
            </w:pPr>
            <w:r w:rsidRPr="002737A7">
              <w:rPr>
                <w:rFonts w:ascii="Times New Roman" w:eastAsia="MS PGothic" w:hAnsi="Times New Roman" w:cs="Times New Roman"/>
                <w:color w:val="FF0000"/>
                <w:sz w:val="20"/>
                <w:szCs w:val="20"/>
              </w:rPr>
              <w:t xml:space="preserve">Odds ratio </w:t>
            </w:r>
          </w:p>
          <w:p w14:paraId="13CAD3C8" w14:textId="5E381B9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ascii="Times New Roman" w:eastAsia="MS PGothic" w:hAnsi="Times New Roman" w:cs="Times New Roman"/>
                <w:color w:val="FF0000"/>
                <w:sz w:val="20"/>
                <w:szCs w:val="20"/>
              </w:rPr>
              <w:t xml:space="preserve">by </w:t>
            </w:r>
            <w:proofErr w:type="gramStart"/>
            <w:r w:rsidRPr="002737A7">
              <w:rPr>
                <w:rFonts w:ascii="Times New Roman" w:eastAsia="MS PGothic" w:hAnsi="Times New Roman" w:cs="Times New Roman"/>
                <w:color w:val="FF0000"/>
                <w:sz w:val="20"/>
                <w:szCs w:val="20"/>
              </w:rPr>
              <w:t>fixed</w:t>
            </w:r>
            <w:r w:rsidR="00910214">
              <w:rPr>
                <w:rFonts w:ascii="Times New Roman" w:eastAsia="MS PGothic" w:hAnsi="Times New Roman" w:cs="Times New Roman"/>
                <w:color w:val="FF0000"/>
                <w:sz w:val="20"/>
                <w:szCs w:val="20"/>
              </w:rPr>
              <w:t>-</w:t>
            </w:r>
            <w:r w:rsidRPr="002737A7">
              <w:rPr>
                <w:rFonts w:ascii="Times New Roman" w:eastAsia="MS PGothic" w:hAnsi="Times New Roman" w:cs="Times New Roman"/>
                <w:color w:val="FF0000"/>
                <w:sz w:val="20"/>
                <w:szCs w:val="20"/>
              </w:rPr>
              <w:t>effect</w:t>
            </w:r>
            <w:proofErr w:type="gramEnd"/>
            <w:r w:rsidRPr="002737A7">
              <w:rPr>
                <w:rFonts w:ascii="Times New Roman" w:eastAsia="MS PGothic" w:hAnsi="Times New Roman" w:cs="Times New Roman"/>
                <w:color w:val="FF0000"/>
                <w:sz w:val="20"/>
                <w:szCs w:val="20"/>
              </w:rPr>
              <w:t xml:space="preserve"> ordered logit model</w:t>
            </w:r>
          </w:p>
        </w:tc>
      </w:tr>
      <w:tr w:rsidR="002F01EA" w:rsidRPr="002737A7" w14:paraId="19A03DF8" w14:textId="77777777" w:rsidTr="00FF4219">
        <w:trPr>
          <w:trHeight w:val="525"/>
          <w:tblHeader/>
        </w:trPr>
        <w:tc>
          <w:tcPr>
            <w:tcW w:w="1659" w:type="dxa"/>
            <w:vMerge/>
            <w:tcBorders>
              <w:left w:val="nil"/>
              <w:bottom w:val="single" w:sz="4" w:space="0" w:color="auto"/>
              <w:right w:val="nil"/>
            </w:tcBorders>
            <w:shd w:val="clear" w:color="auto" w:fill="auto"/>
            <w:vAlign w:val="center"/>
            <w:hideMark/>
          </w:tcPr>
          <w:p w14:paraId="0676F621" w14:textId="77777777" w:rsidR="002F01EA" w:rsidRPr="002737A7" w:rsidRDefault="002F01EA" w:rsidP="00617935">
            <w:pPr>
              <w:spacing w:after="0" w:line="240" w:lineRule="auto"/>
              <w:rPr>
                <w:rFonts w:ascii="Times New Roman" w:eastAsia="Yu Gothic" w:hAnsi="Times New Roman" w:cs="Times New Roman"/>
                <w:color w:val="FF0000"/>
                <w:sz w:val="20"/>
                <w:szCs w:val="20"/>
              </w:rPr>
            </w:pPr>
          </w:p>
        </w:tc>
        <w:tc>
          <w:tcPr>
            <w:tcW w:w="1128" w:type="dxa"/>
            <w:tcBorders>
              <w:top w:val="single" w:sz="4" w:space="0" w:color="auto"/>
              <w:left w:val="nil"/>
              <w:bottom w:val="single" w:sz="4" w:space="0" w:color="auto"/>
              <w:right w:val="nil"/>
            </w:tcBorders>
            <w:vAlign w:val="center"/>
          </w:tcPr>
          <w:p w14:paraId="1CCCF5D4" w14:textId="77777777" w:rsidR="002F01EA" w:rsidRPr="002737A7" w:rsidRDefault="002F01EA" w:rsidP="00617935">
            <w:pPr>
              <w:spacing w:after="0" w:line="240" w:lineRule="auto"/>
              <w:jc w:val="center"/>
              <w:rPr>
                <w:rFonts w:ascii="Times New Roman" w:eastAsia="Yu Gothic" w:hAnsi="Times New Roman" w:cs="Times New Roman"/>
                <w:i/>
                <w:iCs/>
                <w:color w:val="FF0000"/>
                <w:sz w:val="20"/>
                <w:szCs w:val="20"/>
              </w:rPr>
            </w:pPr>
            <w:r w:rsidRPr="002737A7">
              <w:rPr>
                <w:rFonts w:ascii="Times New Roman" w:eastAsia="Yu Gothic" w:hAnsi="Times New Roman" w:cs="Times New Roman"/>
                <w:i/>
                <w:iCs/>
                <w:color w:val="FF0000"/>
                <w:sz w:val="20"/>
                <w:szCs w:val="20"/>
              </w:rPr>
              <w:t>HEALTH RISK</w:t>
            </w:r>
          </w:p>
        </w:tc>
        <w:tc>
          <w:tcPr>
            <w:tcW w:w="1134" w:type="dxa"/>
            <w:tcBorders>
              <w:top w:val="single" w:sz="4" w:space="0" w:color="auto"/>
              <w:left w:val="nil"/>
              <w:bottom w:val="single" w:sz="4" w:space="0" w:color="auto"/>
              <w:right w:val="single" w:sz="4" w:space="0" w:color="FF0000"/>
            </w:tcBorders>
            <w:shd w:val="clear" w:color="auto" w:fill="auto"/>
            <w:vAlign w:val="center"/>
            <w:hideMark/>
          </w:tcPr>
          <w:p w14:paraId="7DFF9570" w14:textId="77777777" w:rsidR="002F01EA" w:rsidRPr="002737A7" w:rsidRDefault="002F01EA" w:rsidP="00617935">
            <w:pPr>
              <w:spacing w:after="0" w:line="240" w:lineRule="auto"/>
              <w:jc w:val="center"/>
              <w:rPr>
                <w:rFonts w:ascii="Times New Roman" w:eastAsia="Yu Gothic" w:hAnsi="Times New Roman" w:cs="Times New Roman"/>
                <w:i/>
                <w:iCs/>
                <w:color w:val="FF0000"/>
                <w:sz w:val="20"/>
                <w:szCs w:val="20"/>
              </w:rPr>
            </w:pPr>
            <w:r w:rsidRPr="002737A7">
              <w:rPr>
                <w:rFonts w:ascii="Times New Roman" w:eastAsia="Yu Gothic" w:hAnsi="Times New Roman" w:cs="Times New Roman"/>
                <w:i/>
                <w:iCs/>
                <w:color w:val="FF0000"/>
                <w:sz w:val="20"/>
                <w:szCs w:val="20"/>
              </w:rPr>
              <w:t>PROB</w:t>
            </w:r>
          </w:p>
        </w:tc>
        <w:tc>
          <w:tcPr>
            <w:tcW w:w="1164" w:type="dxa"/>
            <w:tcBorders>
              <w:top w:val="single" w:sz="4" w:space="0" w:color="auto"/>
              <w:left w:val="single" w:sz="4" w:space="0" w:color="FF0000"/>
              <w:bottom w:val="single" w:sz="4" w:space="0" w:color="auto"/>
              <w:right w:val="nil"/>
            </w:tcBorders>
            <w:shd w:val="clear" w:color="auto" w:fill="auto"/>
            <w:vAlign w:val="center"/>
            <w:hideMark/>
          </w:tcPr>
          <w:p w14:paraId="5114D835" w14:textId="77777777" w:rsidR="002F01EA" w:rsidRPr="002737A7" w:rsidRDefault="002F01EA" w:rsidP="00617935">
            <w:pPr>
              <w:spacing w:after="0" w:line="240" w:lineRule="auto"/>
              <w:jc w:val="center"/>
              <w:rPr>
                <w:rFonts w:ascii="Times New Roman" w:eastAsia="Yu Gothic" w:hAnsi="Times New Roman" w:cs="Times New Roman"/>
                <w:i/>
                <w:iCs/>
                <w:color w:val="FF0000"/>
                <w:sz w:val="20"/>
                <w:szCs w:val="20"/>
              </w:rPr>
            </w:pPr>
            <w:r w:rsidRPr="002737A7">
              <w:rPr>
                <w:rFonts w:ascii="Times New Roman" w:eastAsia="Yu Gothic" w:hAnsi="Times New Roman" w:cs="Times New Roman"/>
                <w:i/>
                <w:iCs/>
                <w:color w:val="FF0000"/>
                <w:sz w:val="20"/>
                <w:szCs w:val="20"/>
              </w:rPr>
              <w:t>SEVERITY</w:t>
            </w:r>
          </w:p>
        </w:tc>
        <w:tc>
          <w:tcPr>
            <w:tcW w:w="953" w:type="dxa"/>
            <w:tcBorders>
              <w:top w:val="single" w:sz="4" w:space="0" w:color="auto"/>
              <w:left w:val="nil"/>
              <w:bottom w:val="single" w:sz="4" w:space="0" w:color="auto"/>
              <w:right w:val="nil"/>
            </w:tcBorders>
            <w:shd w:val="clear" w:color="auto" w:fill="auto"/>
            <w:vAlign w:val="center"/>
            <w:hideMark/>
          </w:tcPr>
          <w:p w14:paraId="27B74019" w14:textId="77777777" w:rsidR="002F01EA" w:rsidRPr="002737A7" w:rsidRDefault="002F01EA" w:rsidP="00617935">
            <w:pPr>
              <w:spacing w:after="0" w:line="240" w:lineRule="auto"/>
              <w:jc w:val="center"/>
              <w:rPr>
                <w:rFonts w:ascii="Times New Roman" w:eastAsia="Yu Gothic" w:hAnsi="Times New Roman" w:cs="Times New Roman"/>
                <w:i/>
                <w:iCs/>
                <w:color w:val="FF0000"/>
                <w:sz w:val="20"/>
                <w:szCs w:val="20"/>
              </w:rPr>
            </w:pPr>
            <w:r w:rsidRPr="002737A7">
              <w:rPr>
                <w:rFonts w:ascii="Times New Roman" w:eastAsia="Yu Gothic" w:hAnsi="Times New Roman" w:cs="Times New Roman"/>
                <w:i/>
                <w:iCs/>
                <w:color w:val="FF0000"/>
                <w:sz w:val="20"/>
                <w:szCs w:val="20"/>
              </w:rPr>
              <w:t>FEAR</w:t>
            </w:r>
          </w:p>
        </w:tc>
        <w:tc>
          <w:tcPr>
            <w:tcW w:w="987" w:type="dxa"/>
            <w:tcBorders>
              <w:top w:val="single" w:sz="4" w:space="0" w:color="auto"/>
              <w:left w:val="nil"/>
              <w:bottom w:val="single" w:sz="4" w:space="0" w:color="auto"/>
              <w:right w:val="nil"/>
            </w:tcBorders>
            <w:shd w:val="clear" w:color="auto" w:fill="auto"/>
            <w:vAlign w:val="center"/>
            <w:hideMark/>
          </w:tcPr>
          <w:p w14:paraId="3C22C690" w14:textId="77777777" w:rsidR="002F01EA" w:rsidRPr="002737A7" w:rsidRDefault="002F01EA" w:rsidP="00617935">
            <w:pPr>
              <w:spacing w:after="0" w:line="240" w:lineRule="auto"/>
              <w:jc w:val="center"/>
              <w:rPr>
                <w:rFonts w:ascii="Times New Roman" w:eastAsia="Yu Gothic" w:hAnsi="Times New Roman" w:cs="Times New Roman"/>
                <w:i/>
                <w:iCs/>
                <w:color w:val="FF0000"/>
                <w:sz w:val="20"/>
                <w:szCs w:val="20"/>
              </w:rPr>
            </w:pPr>
            <w:r w:rsidRPr="002737A7">
              <w:rPr>
                <w:rFonts w:ascii="Times New Roman" w:eastAsia="Yu Gothic" w:hAnsi="Times New Roman" w:cs="Times New Roman"/>
                <w:i/>
                <w:iCs/>
                <w:color w:val="FF0000"/>
                <w:sz w:val="20"/>
                <w:szCs w:val="20"/>
              </w:rPr>
              <w:t>ANXIETY</w:t>
            </w:r>
          </w:p>
        </w:tc>
        <w:tc>
          <w:tcPr>
            <w:tcW w:w="992" w:type="dxa"/>
            <w:tcBorders>
              <w:top w:val="single" w:sz="4" w:space="0" w:color="auto"/>
              <w:left w:val="nil"/>
              <w:bottom w:val="single" w:sz="4" w:space="0" w:color="auto"/>
              <w:right w:val="nil"/>
            </w:tcBorders>
            <w:shd w:val="clear" w:color="auto" w:fill="auto"/>
            <w:vAlign w:val="center"/>
            <w:hideMark/>
          </w:tcPr>
          <w:p w14:paraId="1D286718" w14:textId="77777777" w:rsidR="002F01EA" w:rsidRPr="002737A7" w:rsidRDefault="002F01EA" w:rsidP="00617935">
            <w:pPr>
              <w:spacing w:after="0" w:line="240" w:lineRule="auto"/>
              <w:jc w:val="center"/>
              <w:rPr>
                <w:rFonts w:ascii="Times New Roman" w:eastAsia="Yu Gothic" w:hAnsi="Times New Roman" w:cs="Times New Roman"/>
                <w:i/>
                <w:iCs/>
                <w:color w:val="FF0000"/>
                <w:sz w:val="20"/>
                <w:szCs w:val="20"/>
              </w:rPr>
            </w:pPr>
            <w:r w:rsidRPr="002737A7">
              <w:rPr>
                <w:rFonts w:ascii="Times New Roman" w:eastAsia="Yu Gothic" w:hAnsi="Times New Roman" w:cs="Times New Roman"/>
                <w:i/>
                <w:iCs/>
                <w:color w:val="FF0000"/>
                <w:sz w:val="20"/>
                <w:szCs w:val="20"/>
              </w:rPr>
              <w:t>COVID SPREAD</w:t>
            </w:r>
          </w:p>
        </w:tc>
        <w:tc>
          <w:tcPr>
            <w:tcW w:w="992" w:type="dxa"/>
            <w:tcBorders>
              <w:top w:val="single" w:sz="4" w:space="0" w:color="auto"/>
              <w:left w:val="nil"/>
              <w:bottom w:val="single" w:sz="4" w:space="0" w:color="auto"/>
              <w:right w:val="nil"/>
            </w:tcBorders>
            <w:shd w:val="clear" w:color="auto" w:fill="auto"/>
            <w:vAlign w:val="center"/>
            <w:hideMark/>
          </w:tcPr>
          <w:p w14:paraId="3207C2F6" w14:textId="77777777" w:rsidR="002F01EA" w:rsidRPr="002737A7" w:rsidRDefault="002F01EA" w:rsidP="00617935">
            <w:pPr>
              <w:spacing w:after="0" w:line="240" w:lineRule="auto"/>
              <w:jc w:val="center"/>
              <w:rPr>
                <w:rFonts w:ascii="Times New Roman" w:eastAsia="Yu Gothic" w:hAnsi="Times New Roman" w:cs="Times New Roman"/>
                <w:i/>
                <w:iCs/>
                <w:color w:val="FF0000"/>
                <w:sz w:val="20"/>
                <w:szCs w:val="20"/>
              </w:rPr>
            </w:pPr>
            <w:r w:rsidRPr="002737A7">
              <w:rPr>
                <w:rFonts w:ascii="Times New Roman" w:eastAsia="Yu Gothic" w:hAnsi="Times New Roman" w:cs="Times New Roman"/>
                <w:i/>
                <w:iCs/>
                <w:color w:val="FF0000"/>
                <w:sz w:val="20"/>
                <w:szCs w:val="20"/>
              </w:rPr>
              <w:t>OWN INCOME</w:t>
            </w:r>
          </w:p>
        </w:tc>
        <w:tc>
          <w:tcPr>
            <w:tcW w:w="993" w:type="dxa"/>
            <w:tcBorders>
              <w:top w:val="single" w:sz="4" w:space="0" w:color="auto"/>
              <w:left w:val="nil"/>
              <w:bottom w:val="single" w:sz="4" w:space="0" w:color="auto"/>
              <w:right w:val="nil"/>
            </w:tcBorders>
            <w:shd w:val="clear" w:color="auto" w:fill="auto"/>
            <w:vAlign w:val="center"/>
            <w:hideMark/>
          </w:tcPr>
          <w:p w14:paraId="6ECF1687" w14:textId="77777777" w:rsidR="002F01EA" w:rsidRPr="002737A7" w:rsidRDefault="002F01EA" w:rsidP="00617935">
            <w:pPr>
              <w:spacing w:after="0" w:line="240" w:lineRule="auto"/>
              <w:jc w:val="center"/>
              <w:rPr>
                <w:rFonts w:ascii="Times New Roman" w:eastAsia="Yu Gothic" w:hAnsi="Times New Roman" w:cs="Times New Roman"/>
                <w:i/>
                <w:iCs/>
                <w:color w:val="FF0000"/>
                <w:sz w:val="20"/>
                <w:szCs w:val="20"/>
              </w:rPr>
            </w:pPr>
            <w:r w:rsidRPr="002737A7">
              <w:rPr>
                <w:rFonts w:ascii="Times New Roman" w:eastAsia="Yu Gothic" w:hAnsi="Times New Roman" w:cs="Times New Roman"/>
                <w:i/>
                <w:iCs/>
                <w:color w:val="FF0000"/>
                <w:sz w:val="20"/>
                <w:szCs w:val="20"/>
              </w:rPr>
              <w:t>ISRAEL GDP</w:t>
            </w:r>
          </w:p>
        </w:tc>
      </w:tr>
      <w:tr w:rsidR="002F01EA" w:rsidRPr="002737A7" w14:paraId="69741303" w14:textId="77777777" w:rsidTr="00FF4219">
        <w:trPr>
          <w:trHeight w:val="375"/>
        </w:trPr>
        <w:tc>
          <w:tcPr>
            <w:tcW w:w="1659" w:type="dxa"/>
            <w:tcBorders>
              <w:top w:val="single" w:sz="4" w:space="0" w:color="auto"/>
              <w:left w:val="nil"/>
              <w:bottom w:val="nil"/>
              <w:right w:val="nil"/>
            </w:tcBorders>
            <w:shd w:val="clear" w:color="auto" w:fill="auto"/>
            <w:noWrap/>
            <w:vAlign w:val="center"/>
            <w:hideMark/>
          </w:tcPr>
          <w:p w14:paraId="33760F90" w14:textId="77777777" w:rsidR="002F01EA" w:rsidRPr="002737A7" w:rsidRDefault="002F01EA" w:rsidP="00617935">
            <w:pPr>
              <w:spacing w:after="0" w:line="240" w:lineRule="auto"/>
              <w:rPr>
                <w:rFonts w:ascii="Times New Roman" w:eastAsia="Yu Gothic" w:hAnsi="Times New Roman" w:cs="Times New Roman"/>
                <w:i/>
                <w:iCs/>
                <w:color w:val="FF0000"/>
                <w:sz w:val="20"/>
                <w:szCs w:val="20"/>
              </w:rPr>
            </w:pPr>
            <w:r w:rsidRPr="002737A7">
              <w:rPr>
                <w:rFonts w:ascii="Times New Roman" w:eastAsia="Yu Gothic" w:hAnsi="Times New Roman" w:cs="Times New Roman"/>
                <w:i/>
                <w:iCs/>
                <w:color w:val="FF0000"/>
                <w:sz w:val="20"/>
                <w:szCs w:val="20"/>
              </w:rPr>
              <w:t>1</w:t>
            </w:r>
            <w:r w:rsidRPr="002737A7">
              <w:rPr>
                <w:rFonts w:ascii="Times New Roman" w:eastAsia="Yu Gothic" w:hAnsi="Times New Roman" w:cs="Times New Roman"/>
                <w:i/>
                <w:iCs/>
                <w:color w:val="FF0000"/>
                <w:sz w:val="20"/>
                <w:szCs w:val="20"/>
                <w:vertAlign w:val="superscript"/>
              </w:rPr>
              <w:t>st</w:t>
            </w:r>
            <w:r w:rsidRPr="002737A7">
              <w:rPr>
                <w:rFonts w:ascii="Times New Roman" w:eastAsia="Yu Gothic" w:hAnsi="Times New Roman" w:cs="Times New Roman"/>
                <w:i/>
                <w:iCs/>
                <w:color w:val="FF0000"/>
                <w:sz w:val="20"/>
                <w:szCs w:val="20"/>
              </w:rPr>
              <w:t xml:space="preserve"> SHOT</w:t>
            </w:r>
          </w:p>
        </w:tc>
        <w:tc>
          <w:tcPr>
            <w:tcW w:w="1128" w:type="dxa"/>
            <w:tcBorders>
              <w:top w:val="single" w:sz="4" w:space="0" w:color="auto"/>
              <w:left w:val="nil"/>
              <w:bottom w:val="nil"/>
              <w:right w:val="nil"/>
            </w:tcBorders>
            <w:vAlign w:val="bottom"/>
          </w:tcPr>
          <w:p w14:paraId="533FD131" w14:textId="77777777" w:rsidR="002F01EA" w:rsidRPr="004F55AC" w:rsidRDefault="002F01EA" w:rsidP="00617935">
            <w:pPr>
              <w:spacing w:after="0" w:line="240" w:lineRule="auto"/>
              <w:jc w:val="center"/>
              <w:rPr>
                <w:rFonts w:ascii="Times New Roman" w:eastAsia="Yu Gothic" w:hAnsi="Times New Roman" w:cs="Times New Roman"/>
                <w:color w:val="FF0000"/>
                <w:sz w:val="20"/>
                <w:szCs w:val="20"/>
                <w:highlight w:val="lightGray"/>
              </w:rPr>
            </w:pPr>
            <w:r w:rsidRPr="002737A7">
              <w:rPr>
                <w:rFonts w:cs="Calibri"/>
                <w:color w:val="FF0000"/>
                <w:sz w:val="20"/>
                <w:szCs w:val="20"/>
              </w:rPr>
              <w:t>-2.242</w:t>
            </w:r>
          </w:p>
        </w:tc>
        <w:tc>
          <w:tcPr>
            <w:tcW w:w="1134" w:type="dxa"/>
            <w:tcBorders>
              <w:top w:val="single" w:sz="4" w:space="0" w:color="auto"/>
              <w:left w:val="nil"/>
              <w:bottom w:val="nil"/>
              <w:right w:val="single" w:sz="4" w:space="0" w:color="FF0000"/>
            </w:tcBorders>
            <w:shd w:val="clear" w:color="auto" w:fill="auto"/>
            <w:noWrap/>
            <w:vAlign w:val="bottom"/>
            <w:hideMark/>
          </w:tcPr>
          <w:p w14:paraId="52492263" w14:textId="77777777" w:rsidR="002F01EA" w:rsidRPr="004F55AC" w:rsidRDefault="002F01EA" w:rsidP="00617935">
            <w:pPr>
              <w:spacing w:after="0" w:line="240" w:lineRule="auto"/>
              <w:jc w:val="center"/>
              <w:rPr>
                <w:rFonts w:ascii="Times New Roman" w:eastAsia="Yu Gothic" w:hAnsi="Times New Roman" w:cs="Times New Roman"/>
                <w:color w:val="FF0000"/>
                <w:sz w:val="20"/>
                <w:szCs w:val="20"/>
                <w:highlight w:val="lightGray"/>
              </w:rPr>
            </w:pPr>
            <w:r w:rsidRPr="002737A7">
              <w:rPr>
                <w:rFonts w:cs="Calibri"/>
                <w:color w:val="FF0000"/>
                <w:sz w:val="20"/>
                <w:szCs w:val="20"/>
              </w:rPr>
              <w:t>-1.764</w:t>
            </w:r>
          </w:p>
        </w:tc>
        <w:tc>
          <w:tcPr>
            <w:tcW w:w="1164" w:type="dxa"/>
            <w:tcBorders>
              <w:top w:val="single" w:sz="4" w:space="0" w:color="auto"/>
              <w:left w:val="single" w:sz="4" w:space="0" w:color="FF0000"/>
              <w:bottom w:val="nil"/>
              <w:right w:val="nil"/>
            </w:tcBorders>
            <w:shd w:val="clear" w:color="auto" w:fill="auto"/>
            <w:noWrap/>
            <w:vAlign w:val="bottom"/>
            <w:hideMark/>
          </w:tcPr>
          <w:p w14:paraId="5AB904C8"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0.920</w:t>
            </w:r>
          </w:p>
        </w:tc>
        <w:tc>
          <w:tcPr>
            <w:tcW w:w="953" w:type="dxa"/>
            <w:tcBorders>
              <w:top w:val="single" w:sz="4" w:space="0" w:color="auto"/>
              <w:left w:val="nil"/>
              <w:bottom w:val="nil"/>
              <w:right w:val="nil"/>
            </w:tcBorders>
            <w:shd w:val="clear" w:color="auto" w:fill="auto"/>
            <w:noWrap/>
            <w:vAlign w:val="bottom"/>
            <w:hideMark/>
          </w:tcPr>
          <w:p w14:paraId="06F95E2D"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0.927</w:t>
            </w:r>
          </w:p>
        </w:tc>
        <w:tc>
          <w:tcPr>
            <w:tcW w:w="987" w:type="dxa"/>
            <w:tcBorders>
              <w:top w:val="single" w:sz="4" w:space="0" w:color="auto"/>
              <w:left w:val="nil"/>
              <w:bottom w:val="nil"/>
              <w:right w:val="nil"/>
            </w:tcBorders>
            <w:shd w:val="clear" w:color="auto" w:fill="auto"/>
            <w:noWrap/>
            <w:vAlign w:val="bottom"/>
            <w:hideMark/>
          </w:tcPr>
          <w:p w14:paraId="279E9EF2"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0.856</w:t>
            </w:r>
          </w:p>
        </w:tc>
        <w:tc>
          <w:tcPr>
            <w:tcW w:w="992" w:type="dxa"/>
            <w:tcBorders>
              <w:top w:val="single" w:sz="4" w:space="0" w:color="auto"/>
              <w:left w:val="nil"/>
              <w:bottom w:val="nil"/>
              <w:right w:val="nil"/>
            </w:tcBorders>
            <w:shd w:val="clear" w:color="auto" w:fill="auto"/>
            <w:noWrap/>
            <w:vAlign w:val="bottom"/>
            <w:hideMark/>
          </w:tcPr>
          <w:p w14:paraId="0B445F0B" w14:textId="77777777" w:rsidR="002F01EA" w:rsidRPr="004F55AC" w:rsidRDefault="002F01EA" w:rsidP="00617935">
            <w:pPr>
              <w:spacing w:after="0" w:line="240" w:lineRule="auto"/>
              <w:jc w:val="center"/>
              <w:rPr>
                <w:rFonts w:ascii="Times New Roman" w:eastAsia="Yu Gothic" w:hAnsi="Times New Roman" w:cs="Times New Roman"/>
                <w:color w:val="FF0000"/>
                <w:sz w:val="20"/>
                <w:szCs w:val="20"/>
                <w:highlight w:val="lightGray"/>
              </w:rPr>
            </w:pPr>
            <w:r w:rsidRPr="002737A7">
              <w:rPr>
                <w:rFonts w:cs="Calibri"/>
                <w:color w:val="FF0000"/>
                <w:sz w:val="20"/>
                <w:szCs w:val="20"/>
              </w:rPr>
              <w:t>0.833</w:t>
            </w:r>
          </w:p>
        </w:tc>
        <w:tc>
          <w:tcPr>
            <w:tcW w:w="992" w:type="dxa"/>
            <w:tcBorders>
              <w:top w:val="single" w:sz="4" w:space="0" w:color="auto"/>
              <w:left w:val="nil"/>
              <w:bottom w:val="nil"/>
              <w:right w:val="nil"/>
            </w:tcBorders>
            <w:shd w:val="clear" w:color="auto" w:fill="auto"/>
            <w:noWrap/>
            <w:vAlign w:val="bottom"/>
            <w:hideMark/>
          </w:tcPr>
          <w:p w14:paraId="58FED427" w14:textId="77777777" w:rsidR="002F01EA" w:rsidRPr="004F55AC" w:rsidRDefault="002F01EA" w:rsidP="00617935">
            <w:pPr>
              <w:spacing w:after="0" w:line="240" w:lineRule="auto"/>
              <w:jc w:val="center"/>
              <w:rPr>
                <w:rFonts w:ascii="Times New Roman" w:eastAsia="Yu Gothic" w:hAnsi="Times New Roman" w:cs="Times New Roman"/>
                <w:color w:val="FF0000"/>
                <w:sz w:val="20"/>
                <w:szCs w:val="20"/>
                <w:highlight w:val="lightGray"/>
              </w:rPr>
            </w:pPr>
            <w:r w:rsidRPr="002737A7">
              <w:rPr>
                <w:rFonts w:cs="Calibri"/>
                <w:color w:val="FF0000"/>
                <w:sz w:val="20"/>
                <w:szCs w:val="20"/>
              </w:rPr>
              <w:t>0.933</w:t>
            </w:r>
          </w:p>
        </w:tc>
        <w:tc>
          <w:tcPr>
            <w:tcW w:w="993" w:type="dxa"/>
            <w:tcBorders>
              <w:top w:val="single" w:sz="4" w:space="0" w:color="auto"/>
              <w:left w:val="nil"/>
              <w:bottom w:val="nil"/>
              <w:right w:val="nil"/>
            </w:tcBorders>
            <w:shd w:val="clear" w:color="auto" w:fill="auto"/>
            <w:noWrap/>
            <w:vAlign w:val="bottom"/>
            <w:hideMark/>
          </w:tcPr>
          <w:p w14:paraId="431DCDFC" w14:textId="77777777" w:rsidR="002F01EA" w:rsidRPr="004F55AC" w:rsidRDefault="002F01EA" w:rsidP="00617935">
            <w:pPr>
              <w:spacing w:after="0" w:line="240" w:lineRule="auto"/>
              <w:jc w:val="center"/>
              <w:rPr>
                <w:rFonts w:ascii="Times New Roman" w:eastAsia="Yu Gothic" w:hAnsi="Times New Roman" w:cs="Times New Roman"/>
                <w:color w:val="FF0000"/>
                <w:sz w:val="20"/>
                <w:szCs w:val="20"/>
                <w:highlight w:val="lightGray"/>
              </w:rPr>
            </w:pPr>
            <w:r w:rsidRPr="002737A7">
              <w:rPr>
                <w:rFonts w:cs="Calibri"/>
                <w:color w:val="FF0000"/>
                <w:sz w:val="20"/>
                <w:szCs w:val="20"/>
              </w:rPr>
              <w:t>0.880</w:t>
            </w:r>
          </w:p>
        </w:tc>
      </w:tr>
      <w:tr w:rsidR="002F01EA" w:rsidRPr="002737A7" w14:paraId="7A41CD2A" w14:textId="77777777" w:rsidTr="00FF4219">
        <w:trPr>
          <w:trHeight w:val="375"/>
        </w:trPr>
        <w:tc>
          <w:tcPr>
            <w:tcW w:w="1659" w:type="dxa"/>
            <w:tcBorders>
              <w:top w:val="nil"/>
              <w:left w:val="nil"/>
              <w:bottom w:val="nil"/>
              <w:right w:val="nil"/>
            </w:tcBorders>
            <w:shd w:val="clear" w:color="auto" w:fill="auto"/>
            <w:noWrap/>
            <w:vAlign w:val="bottom"/>
            <w:hideMark/>
          </w:tcPr>
          <w:p w14:paraId="250A4B75" w14:textId="77777777" w:rsidR="002F01EA" w:rsidRPr="002737A7" w:rsidRDefault="002F01EA" w:rsidP="00617935">
            <w:pPr>
              <w:spacing w:after="0" w:line="240" w:lineRule="auto"/>
              <w:jc w:val="center"/>
              <w:rPr>
                <w:rFonts w:ascii="Times New Roman" w:eastAsia="Yu Gothic" w:hAnsi="Times New Roman" w:cs="Times New Roman"/>
                <w:i/>
                <w:iCs/>
                <w:color w:val="FF0000"/>
                <w:sz w:val="20"/>
                <w:szCs w:val="20"/>
              </w:rPr>
            </w:pPr>
          </w:p>
        </w:tc>
        <w:tc>
          <w:tcPr>
            <w:tcW w:w="1128" w:type="dxa"/>
            <w:tcBorders>
              <w:top w:val="nil"/>
              <w:left w:val="nil"/>
              <w:bottom w:val="nil"/>
              <w:right w:val="nil"/>
            </w:tcBorders>
            <w:vAlign w:val="bottom"/>
          </w:tcPr>
          <w:p w14:paraId="16FD9A87"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(1.988)</w:t>
            </w:r>
          </w:p>
        </w:tc>
        <w:tc>
          <w:tcPr>
            <w:tcW w:w="1134" w:type="dxa"/>
            <w:tcBorders>
              <w:top w:val="nil"/>
              <w:left w:val="nil"/>
              <w:bottom w:val="nil"/>
              <w:right w:val="single" w:sz="4" w:space="0" w:color="FF0000"/>
            </w:tcBorders>
            <w:shd w:val="clear" w:color="auto" w:fill="auto"/>
            <w:noWrap/>
            <w:vAlign w:val="bottom"/>
            <w:hideMark/>
          </w:tcPr>
          <w:p w14:paraId="1A1DEA69"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(9.353)</w:t>
            </w:r>
          </w:p>
        </w:tc>
        <w:tc>
          <w:tcPr>
            <w:tcW w:w="1164" w:type="dxa"/>
            <w:tcBorders>
              <w:top w:val="nil"/>
              <w:left w:val="single" w:sz="4" w:space="0" w:color="FF0000"/>
              <w:bottom w:val="nil"/>
              <w:right w:val="nil"/>
            </w:tcBorders>
            <w:shd w:val="clear" w:color="auto" w:fill="auto"/>
            <w:noWrap/>
            <w:vAlign w:val="bottom"/>
            <w:hideMark/>
          </w:tcPr>
          <w:p w14:paraId="08B68EEC"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(0.131)</w:t>
            </w:r>
          </w:p>
        </w:tc>
        <w:tc>
          <w:tcPr>
            <w:tcW w:w="953" w:type="dxa"/>
            <w:tcBorders>
              <w:top w:val="nil"/>
              <w:left w:val="nil"/>
              <w:bottom w:val="nil"/>
              <w:right w:val="nil"/>
            </w:tcBorders>
            <w:shd w:val="clear" w:color="auto" w:fill="auto"/>
            <w:noWrap/>
            <w:vAlign w:val="bottom"/>
            <w:hideMark/>
          </w:tcPr>
          <w:p w14:paraId="5E959FDE"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(0.128)</w:t>
            </w:r>
          </w:p>
        </w:tc>
        <w:tc>
          <w:tcPr>
            <w:tcW w:w="987" w:type="dxa"/>
            <w:tcBorders>
              <w:top w:val="nil"/>
              <w:left w:val="nil"/>
              <w:bottom w:val="nil"/>
              <w:right w:val="nil"/>
            </w:tcBorders>
            <w:shd w:val="clear" w:color="auto" w:fill="auto"/>
            <w:noWrap/>
            <w:vAlign w:val="bottom"/>
            <w:hideMark/>
          </w:tcPr>
          <w:p w14:paraId="2D22E0F7"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(0.117)</w:t>
            </w:r>
          </w:p>
        </w:tc>
        <w:tc>
          <w:tcPr>
            <w:tcW w:w="992" w:type="dxa"/>
            <w:tcBorders>
              <w:top w:val="nil"/>
              <w:left w:val="nil"/>
              <w:bottom w:val="nil"/>
              <w:right w:val="nil"/>
            </w:tcBorders>
            <w:shd w:val="clear" w:color="auto" w:fill="auto"/>
            <w:noWrap/>
            <w:vAlign w:val="bottom"/>
            <w:hideMark/>
          </w:tcPr>
          <w:p w14:paraId="2E1D2AFD"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(0.116)</w:t>
            </w:r>
          </w:p>
        </w:tc>
        <w:tc>
          <w:tcPr>
            <w:tcW w:w="992" w:type="dxa"/>
            <w:tcBorders>
              <w:top w:val="nil"/>
              <w:left w:val="nil"/>
              <w:bottom w:val="nil"/>
              <w:right w:val="nil"/>
            </w:tcBorders>
            <w:shd w:val="clear" w:color="auto" w:fill="auto"/>
            <w:noWrap/>
            <w:vAlign w:val="bottom"/>
            <w:hideMark/>
          </w:tcPr>
          <w:p w14:paraId="3006FBC9"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(0.138)</w:t>
            </w:r>
          </w:p>
        </w:tc>
        <w:tc>
          <w:tcPr>
            <w:tcW w:w="993" w:type="dxa"/>
            <w:tcBorders>
              <w:top w:val="nil"/>
              <w:left w:val="nil"/>
              <w:bottom w:val="nil"/>
              <w:right w:val="nil"/>
            </w:tcBorders>
            <w:shd w:val="clear" w:color="auto" w:fill="auto"/>
            <w:noWrap/>
            <w:vAlign w:val="bottom"/>
            <w:hideMark/>
          </w:tcPr>
          <w:p w14:paraId="16F619A0"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(0.114)</w:t>
            </w:r>
          </w:p>
        </w:tc>
      </w:tr>
      <w:tr w:rsidR="002F01EA" w:rsidRPr="002737A7" w14:paraId="3E6935AA" w14:textId="77777777" w:rsidTr="00FF4219">
        <w:trPr>
          <w:trHeight w:val="375"/>
        </w:trPr>
        <w:tc>
          <w:tcPr>
            <w:tcW w:w="1659" w:type="dxa"/>
            <w:tcBorders>
              <w:top w:val="nil"/>
              <w:left w:val="nil"/>
              <w:bottom w:val="nil"/>
              <w:right w:val="nil"/>
            </w:tcBorders>
            <w:shd w:val="clear" w:color="auto" w:fill="auto"/>
            <w:noWrap/>
            <w:vAlign w:val="center"/>
            <w:hideMark/>
          </w:tcPr>
          <w:p w14:paraId="4968AD62" w14:textId="77777777" w:rsidR="002F01EA" w:rsidRPr="002737A7" w:rsidRDefault="002F01EA" w:rsidP="00617935">
            <w:pPr>
              <w:spacing w:after="0" w:line="240" w:lineRule="auto"/>
              <w:rPr>
                <w:rFonts w:ascii="Times New Roman" w:eastAsia="Yu Gothic" w:hAnsi="Times New Roman" w:cs="Times New Roman"/>
                <w:i/>
                <w:iCs/>
                <w:color w:val="FF0000"/>
                <w:sz w:val="20"/>
                <w:szCs w:val="20"/>
              </w:rPr>
            </w:pPr>
            <w:r w:rsidRPr="002737A7">
              <w:rPr>
                <w:rFonts w:ascii="Times New Roman" w:eastAsia="Yu Gothic" w:hAnsi="Times New Roman" w:cs="Times New Roman"/>
                <w:i/>
                <w:iCs/>
                <w:color w:val="FF0000"/>
                <w:sz w:val="20"/>
                <w:szCs w:val="20"/>
              </w:rPr>
              <w:t>2</w:t>
            </w:r>
            <w:r w:rsidRPr="002737A7">
              <w:rPr>
                <w:rFonts w:ascii="Times New Roman" w:eastAsia="Yu Gothic" w:hAnsi="Times New Roman" w:cs="Times New Roman"/>
                <w:i/>
                <w:iCs/>
                <w:color w:val="FF0000"/>
                <w:sz w:val="20"/>
                <w:szCs w:val="20"/>
                <w:vertAlign w:val="superscript"/>
              </w:rPr>
              <w:t>nd</w:t>
            </w:r>
            <w:r w:rsidRPr="002737A7">
              <w:rPr>
                <w:rFonts w:ascii="Times New Roman" w:eastAsia="Yu Gothic" w:hAnsi="Times New Roman" w:cs="Times New Roman"/>
                <w:i/>
                <w:iCs/>
                <w:color w:val="FF0000"/>
                <w:sz w:val="20"/>
                <w:szCs w:val="20"/>
              </w:rPr>
              <w:t xml:space="preserve"> SHOT</w:t>
            </w:r>
          </w:p>
        </w:tc>
        <w:tc>
          <w:tcPr>
            <w:tcW w:w="1128" w:type="dxa"/>
            <w:tcBorders>
              <w:top w:val="nil"/>
              <w:left w:val="nil"/>
              <w:bottom w:val="nil"/>
              <w:right w:val="nil"/>
            </w:tcBorders>
            <w:vAlign w:val="bottom"/>
          </w:tcPr>
          <w:p w14:paraId="4FD05C72"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-15.422***</w:t>
            </w:r>
          </w:p>
        </w:tc>
        <w:tc>
          <w:tcPr>
            <w:tcW w:w="1134" w:type="dxa"/>
            <w:tcBorders>
              <w:top w:val="nil"/>
              <w:left w:val="nil"/>
              <w:bottom w:val="nil"/>
              <w:right w:val="single" w:sz="4" w:space="0" w:color="FF0000"/>
            </w:tcBorders>
            <w:shd w:val="clear" w:color="auto" w:fill="auto"/>
            <w:noWrap/>
            <w:vAlign w:val="bottom"/>
            <w:hideMark/>
          </w:tcPr>
          <w:p w14:paraId="07776513"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-48.523***</w:t>
            </w:r>
          </w:p>
        </w:tc>
        <w:tc>
          <w:tcPr>
            <w:tcW w:w="1164" w:type="dxa"/>
            <w:tcBorders>
              <w:top w:val="nil"/>
              <w:left w:val="single" w:sz="4" w:space="0" w:color="FF0000"/>
              <w:bottom w:val="nil"/>
              <w:right w:val="nil"/>
            </w:tcBorders>
            <w:shd w:val="clear" w:color="auto" w:fill="auto"/>
            <w:noWrap/>
            <w:vAlign w:val="bottom"/>
            <w:hideMark/>
          </w:tcPr>
          <w:p w14:paraId="0A6D2D59"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0.661***</w:t>
            </w:r>
          </w:p>
        </w:tc>
        <w:tc>
          <w:tcPr>
            <w:tcW w:w="953" w:type="dxa"/>
            <w:tcBorders>
              <w:top w:val="nil"/>
              <w:left w:val="nil"/>
              <w:bottom w:val="nil"/>
              <w:right w:val="nil"/>
            </w:tcBorders>
            <w:shd w:val="clear" w:color="auto" w:fill="auto"/>
            <w:noWrap/>
            <w:vAlign w:val="bottom"/>
            <w:hideMark/>
          </w:tcPr>
          <w:p w14:paraId="19715F97"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0.628***</w:t>
            </w:r>
          </w:p>
        </w:tc>
        <w:tc>
          <w:tcPr>
            <w:tcW w:w="987" w:type="dxa"/>
            <w:tcBorders>
              <w:top w:val="nil"/>
              <w:left w:val="nil"/>
              <w:bottom w:val="nil"/>
              <w:right w:val="nil"/>
            </w:tcBorders>
            <w:shd w:val="clear" w:color="auto" w:fill="auto"/>
            <w:noWrap/>
            <w:vAlign w:val="bottom"/>
            <w:hideMark/>
          </w:tcPr>
          <w:p w14:paraId="2D6CD66F"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0.603***</w:t>
            </w:r>
          </w:p>
        </w:tc>
        <w:tc>
          <w:tcPr>
            <w:tcW w:w="992" w:type="dxa"/>
            <w:tcBorders>
              <w:top w:val="nil"/>
              <w:left w:val="nil"/>
              <w:bottom w:val="nil"/>
              <w:right w:val="nil"/>
            </w:tcBorders>
            <w:shd w:val="clear" w:color="auto" w:fill="auto"/>
            <w:noWrap/>
            <w:vAlign w:val="bottom"/>
            <w:hideMark/>
          </w:tcPr>
          <w:p w14:paraId="436B2B1A"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0.821</w:t>
            </w:r>
          </w:p>
        </w:tc>
        <w:tc>
          <w:tcPr>
            <w:tcW w:w="992" w:type="dxa"/>
            <w:tcBorders>
              <w:top w:val="nil"/>
              <w:left w:val="nil"/>
              <w:bottom w:val="nil"/>
              <w:right w:val="nil"/>
            </w:tcBorders>
            <w:shd w:val="clear" w:color="auto" w:fill="auto"/>
            <w:noWrap/>
            <w:vAlign w:val="bottom"/>
            <w:hideMark/>
          </w:tcPr>
          <w:p w14:paraId="016168EE"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0.873</w:t>
            </w:r>
          </w:p>
        </w:tc>
        <w:tc>
          <w:tcPr>
            <w:tcW w:w="993" w:type="dxa"/>
            <w:tcBorders>
              <w:top w:val="nil"/>
              <w:left w:val="nil"/>
              <w:bottom w:val="nil"/>
              <w:right w:val="nil"/>
            </w:tcBorders>
            <w:shd w:val="clear" w:color="auto" w:fill="auto"/>
            <w:noWrap/>
            <w:vAlign w:val="bottom"/>
            <w:hideMark/>
          </w:tcPr>
          <w:p w14:paraId="110315D5"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0.832</w:t>
            </w:r>
          </w:p>
        </w:tc>
      </w:tr>
      <w:tr w:rsidR="002F01EA" w:rsidRPr="002737A7" w14:paraId="238F25CB" w14:textId="77777777" w:rsidTr="00FF4219">
        <w:trPr>
          <w:trHeight w:val="375"/>
        </w:trPr>
        <w:tc>
          <w:tcPr>
            <w:tcW w:w="1659" w:type="dxa"/>
            <w:tcBorders>
              <w:top w:val="nil"/>
              <w:left w:val="nil"/>
              <w:bottom w:val="nil"/>
              <w:right w:val="nil"/>
            </w:tcBorders>
            <w:shd w:val="clear" w:color="auto" w:fill="auto"/>
            <w:noWrap/>
            <w:vAlign w:val="bottom"/>
            <w:hideMark/>
          </w:tcPr>
          <w:p w14:paraId="653CA351" w14:textId="77777777" w:rsidR="002F01EA" w:rsidRPr="002737A7" w:rsidRDefault="002F01EA" w:rsidP="00617935">
            <w:pPr>
              <w:spacing w:after="0" w:line="240" w:lineRule="auto"/>
              <w:jc w:val="center"/>
              <w:rPr>
                <w:rFonts w:ascii="Times New Roman" w:eastAsia="Yu Gothic" w:hAnsi="Times New Roman" w:cs="Times New Roman"/>
                <w:i/>
                <w:iCs/>
                <w:color w:val="FF0000"/>
                <w:sz w:val="20"/>
                <w:szCs w:val="20"/>
              </w:rPr>
            </w:pPr>
          </w:p>
        </w:tc>
        <w:tc>
          <w:tcPr>
            <w:tcW w:w="1128" w:type="dxa"/>
            <w:tcBorders>
              <w:top w:val="nil"/>
              <w:left w:val="nil"/>
              <w:bottom w:val="nil"/>
              <w:right w:val="nil"/>
            </w:tcBorders>
            <w:vAlign w:val="bottom"/>
          </w:tcPr>
          <w:p w14:paraId="625259CD"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(1.308)</w:t>
            </w:r>
          </w:p>
        </w:tc>
        <w:tc>
          <w:tcPr>
            <w:tcW w:w="1134" w:type="dxa"/>
            <w:tcBorders>
              <w:top w:val="nil"/>
              <w:left w:val="nil"/>
              <w:bottom w:val="nil"/>
              <w:right w:val="single" w:sz="4" w:space="0" w:color="FF0000"/>
            </w:tcBorders>
            <w:shd w:val="clear" w:color="auto" w:fill="auto"/>
            <w:noWrap/>
            <w:vAlign w:val="bottom"/>
            <w:hideMark/>
          </w:tcPr>
          <w:p w14:paraId="0C4C0596"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(4.365)</w:t>
            </w:r>
          </w:p>
        </w:tc>
        <w:tc>
          <w:tcPr>
            <w:tcW w:w="1164" w:type="dxa"/>
            <w:tcBorders>
              <w:top w:val="nil"/>
              <w:left w:val="single" w:sz="4" w:space="0" w:color="FF0000"/>
              <w:bottom w:val="nil"/>
              <w:right w:val="nil"/>
            </w:tcBorders>
            <w:shd w:val="clear" w:color="auto" w:fill="auto"/>
            <w:noWrap/>
            <w:vAlign w:val="bottom"/>
            <w:hideMark/>
          </w:tcPr>
          <w:p w14:paraId="5B7F057C"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tl/>
              </w:rPr>
            </w:pPr>
            <w:r w:rsidRPr="002737A7">
              <w:rPr>
                <w:rFonts w:cs="Calibri"/>
                <w:color w:val="FF0000"/>
                <w:sz w:val="20"/>
                <w:szCs w:val="20"/>
              </w:rPr>
              <w:t>(0.097)</w:t>
            </w:r>
          </w:p>
        </w:tc>
        <w:tc>
          <w:tcPr>
            <w:tcW w:w="953" w:type="dxa"/>
            <w:tcBorders>
              <w:top w:val="nil"/>
              <w:left w:val="nil"/>
              <w:bottom w:val="nil"/>
              <w:right w:val="nil"/>
            </w:tcBorders>
            <w:shd w:val="clear" w:color="auto" w:fill="auto"/>
            <w:noWrap/>
            <w:vAlign w:val="bottom"/>
            <w:hideMark/>
          </w:tcPr>
          <w:p w14:paraId="33025684"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(0.088)</w:t>
            </w:r>
          </w:p>
        </w:tc>
        <w:tc>
          <w:tcPr>
            <w:tcW w:w="987" w:type="dxa"/>
            <w:tcBorders>
              <w:top w:val="nil"/>
              <w:left w:val="nil"/>
              <w:bottom w:val="nil"/>
              <w:right w:val="nil"/>
            </w:tcBorders>
            <w:shd w:val="clear" w:color="auto" w:fill="auto"/>
            <w:noWrap/>
            <w:vAlign w:val="bottom"/>
            <w:hideMark/>
          </w:tcPr>
          <w:p w14:paraId="7BBDD214"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(0.084)</w:t>
            </w:r>
          </w:p>
        </w:tc>
        <w:tc>
          <w:tcPr>
            <w:tcW w:w="992" w:type="dxa"/>
            <w:tcBorders>
              <w:top w:val="nil"/>
              <w:left w:val="nil"/>
              <w:bottom w:val="nil"/>
              <w:right w:val="nil"/>
            </w:tcBorders>
            <w:shd w:val="clear" w:color="auto" w:fill="auto"/>
            <w:noWrap/>
            <w:vAlign w:val="bottom"/>
            <w:hideMark/>
          </w:tcPr>
          <w:p w14:paraId="3C313816"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(0.117)</w:t>
            </w:r>
          </w:p>
        </w:tc>
        <w:tc>
          <w:tcPr>
            <w:tcW w:w="992" w:type="dxa"/>
            <w:tcBorders>
              <w:top w:val="nil"/>
              <w:left w:val="nil"/>
              <w:bottom w:val="nil"/>
              <w:right w:val="nil"/>
            </w:tcBorders>
            <w:shd w:val="clear" w:color="auto" w:fill="auto"/>
            <w:noWrap/>
            <w:vAlign w:val="bottom"/>
            <w:hideMark/>
          </w:tcPr>
          <w:p w14:paraId="47417058"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(0.140)</w:t>
            </w:r>
          </w:p>
        </w:tc>
        <w:tc>
          <w:tcPr>
            <w:tcW w:w="993" w:type="dxa"/>
            <w:tcBorders>
              <w:top w:val="nil"/>
              <w:left w:val="nil"/>
              <w:bottom w:val="nil"/>
              <w:right w:val="nil"/>
            </w:tcBorders>
            <w:shd w:val="clear" w:color="auto" w:fill="auto"/>
            <w:noWrap/>
            <w:vAlign w:val="bottom"/>
            <w:hideMark/>
          </w:tcPr>
          <w:p w14:paraId="347FBD55"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(0.122)</w:t>
            </w:r>
          </w:p>
        </w:tc>
      </w:tr>
      <w:tr w:rsidR="002F01EA" w:rsidRPr="002737A7" w14:paraId="4DB9C92E" w14:textId="77777777" w:rsidTr="00FF4219">
        <w:trPr>
          <w:trHeight w:val="375"/>
        </w:trPr>
        <w:tc>
          <w:tcPr>
            <w:tcW w:w="1659" w:type="dxa"/>
            <w:tcBorders>
              <w:top w:val="nil"/>
              <w:left w:val="nil"/>
              <w:bottom w:val="nil"/>
              <w:right w:val="nil"/>
            </w:tcBorders>
            <w:shd w:val="clear" w:color="auto" w:fill="auto"/>
            <w:noWrap/>
            <w:vAlign w:val="center"/>
            <w:hideMark/>
          </w:tcPr>
          <w:p w14:paraId="45A9B443" w14:textId="77777777" w:rsidR="002F01EA" w:rsidRPr="002737A7" w:rsidRDefault="002F01EA" w:rsidP="00617935">
            <w:pPr>
              <w:spacing w:after="0" w:line="240" w:lineRule="auto"/>
              <w:rPr>
                <w:rFonts w:ascii="Times New Roman" w:eastAsia="Yu Gothic" w:hAnsi="Times New Roman" w:cs="Times New Roman"/>
                <w:i/>
                <w:iCs/>
                <w:color w:val="FF0000"/>
                <w:sz w:val="20"/>
                <w:szCs w:val="20"/>
              </w:rPr>
            </w:pPr>
            <w:r w:rsidRPr="002737A7">
              <w:rPr>
                <w:rFonts w:ascii="Times New Roman" w:eastAsia="Yu Gothic" w:hAnsi="Times New Roman" w:cs="Times New Roman"/>
                <w:i/>
                <w:iCs/>
                <w:color w:val="FF0000"/>
                <w:sz w:val="20"/>
                <w:szCs w:val="20"/>
              </w:rPr>
              <w:t>AGAINST</w:t>
            </w:r>
          </w:p>
        </w:tc>
        <w:tc>
          <w:tcPr>
            <w:tcW w:w="1128" w:type="dxa"/>
            <w:tcBorders>
              <w:top w:val="nil"/>
              <w:left w:val="nil"/>
              <w:bottom w:val="nil"/>
              <w:right w:val="nil"/>
            </w:tcBorders>
            <w:vAlign w:val="bottom"/>
          </w:tcPr>
          <w:p w14:paraId="1A754E2D"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-1.335</w:t>
            </w:r>
          </w:p>
        </w:tc>
        <w:tc>
          <w:tcPr>
            <w:tcW w:w="1134" w:type="dxa"/>
            <w:tcBorders>
              <w:top w:val="nil"/>
              <w:left w:val="nil"/>
              <w:bottom w:val="nil"/>
              <w:right w:val="single" w:sz="4" w:space="0" w:color="FF0000"/>
            </w:tcBorders>
            <w:shd w:val="clear" w:color="auto" w:fill="auto"/>
            <w:noWrap/>
            <w:vAlign w:val="bottom"/>
            <w:hideMark/>
          </w:tcPr>
          <w:p w14:paraId="2144D40A"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-2.380</w:t>
            </w:r>
          </w:p>
        </w:tc>
        <w:tc>
          <w:tcPr>
            <w:tcW w:w="1164" w:type="dxa"/>
            <w:tcBorders>
              <w:top w:val="nil"/>
              <w:left w:val="single" w:sz="4" w:space="0" w:color="FF0000"/>
              <w:bottom w:val="nil"/>
              <w:right w:val="nil"/>
            </w:tcBorders>
            <w:shd w:val="clear" w:color="auto" w:fill="auto"/>
            <w:noWrap/>
            <w:vAlign w:val="bottom"/>
            <w:hideMark/>
          </w:tcPr>
          <w:p w14:paraId="6887463E"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0.923</w:t>
            </w:r>
          </w:p>
        </w:tc>
        <w:tc>
          <w:tcPr>
            <w:tcW w:w="953" w:type="dxa"/>
            <w:tcBorders>
              <w:top w:val="nil"/>
              <w:left w:val="nil"/>
              <w:bottom w:val="nil"/>
              <w:right w:val="nil"/>
            </w:tcBorders>
            <w:shd w:val="clear" w:color="auto" w:fill="auto"/>
            <w:noWrap/>
            <w:vAlign w:val="bottom"/>
            <w:hideMark/>
          </w:tcPr>
          <w:p w14:paraId="289EA4B9"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0.806</w:t>
            </w:r>
          </w:p>
        </w:tc>
        <w:tc>
          <w:tcPr>
            <w:tcW w:w="987" w:type="dxa"/>
            <w:tcBorders>
              <w:top w:val="nil"/>
              <w:left w:val="nil"/>
              <w:bottom w:val="nil"/>
              <w:right w:val="nil"/>
            </w:tcBorders>
            <w:shd w:val="clear" w:color="auto" w:fill="auto"/>
            <w:noWrap/>
            <w:vAlign w:val="bottom"/>
            <w:hideMark/>
          </w:tcPr>
          <w:p w14:paraId="69220BC5"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0.995</w:t>
            </w:r>
          </w:p>
        </w:tc>
        <w:tc>
          <w:tcPr>
            <w:tcW w:w="992" w:type="dxa"/>
            <w:tcBorders>
              <w:top w:val="nil"/>
              <w:left w:val="nil"/>
              <w:bottom w:val="nil"/>
              <w:right w:val="nil"/>
            </w:tcBorders>
            <w:shd w:val="clear" w:color="auto" w:fill="auto"/>
            <w:noWrap/>
            <w:vAlign w:val="bottom"/>
            <w:hideMark/>
          </w:tcPr>
          <w:p w14:paraId="5A2A781B"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1.742***</w:t>
            </w:r>
          </w:p>
        </w:tc>
        <w:tc>
          <w:tcPr>
            <w:tcW w:w="992" w:type="dxa"/>
            <w:tcBorders>
              <w:top w:val="nil"/>
              <w:left w:val="nil"/>
              <w:bottom w:val="nil"/>
              <w:right w:val="nil"/>
            </w:tcBorders>
            <w:shd w:val="clear" w:color="auto" w:fill="auto"/>
            <w:noWrap/>
            <w:vAlign w:val="bottom"/>
            <w:hideMark/>
          </w:tcPr>
          <w:p w14:paraId="2A4E8119"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0.867</w:t>
            </w:r>
          </w:p>
        </w:tc>
        <w:tc>
          <w:tcPr>
            <w:tcW w:w="993" w:type="dxa"/>
            <w:tcBorders>
              <w:top w:val="nil"/>
              <w:left w:val="nil"/>
              <w:bottom w:val="nil"/>
              <w:right w:val="nil"/>
            </w:tcBorders>
            <w:shd w:val="clear" w:color="auto" w:fill="auto"/>
            <w:noWrap/>
            <w:vAlign w:val="bottom"/>
            <w:hideMark/>
          </w:tcPr>
          <w:p w14:paraId="20BB5508"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0.969</w:t>
            </w:r>
          </w:p>
        </w:tc>
      </w:tr>
      <w:tr w:rsidR="002F01EA" w:rsidRPr="002737A7" w14:paraId="6C6E9DFE" w14:textId="77777777" w:rsidTr="00FF4219">
        <w:trPr>
          <w:trHeight w:val="375"/>
        </w:trPr>
        <w:tc>
          <w:tcPr>
            <w:tcW w:w="1659" w:type="dxa"/>
            <w:tcBorders>
              <w:top w:val="nil"/>
              <w:left w:val="nil"/>
              <w:bottom w:val="nil"/>
              <w:right w:val="nil"/>
            </w:tcBorders>
            <w:shd w:val="clear" w:color="auto" w:fill="auto"/>
            <w:noWrap/>
            <w:vAlign w:val="bottom"/>
            <w:hideMark/>
          </w:tcPr>
          <w:p w14:paraId="6B67C92B" w14:textId="77777777" w:rsidR="002F01EA" w:rsidRPr="002737A7" w:rsidRDefault="002F01EA" w:rsidP="00617935">
            <w:pPr>
              <w:spacing w:after="0" w:line="240" w:lineRule="auto"/>
              <w:jc w:val="center"/>
              <w:rPr>
                <w:rFonts w:ascii="Times New Roman" w:eastAsia="Yu Gothic" w:hAnsi="Times New Roman" w:cs="Times New Roman"/>
                <w:i/>
                <w:iCs/>
                <w:color w:val="FF0000"/>
                <w:sz w:val="20"/>
                <w:szCs w:val="20"/>
              </w:rPr>
            </w:pPr>
          </w:p>
        </w:tc>
        <w:tc>
          <w:tcPr>
            <w:tcW w:w="1128" w:type="dxa"/>
            <w:tcBorders>
              <w:top w:val="nil"/>
              <w:left w:val="nil"/>
              <w:bottom w:val="nil"/>
              <w:right w:val="nil"/>
            </w:tcBorders>
            <w:vAlign w:val="bottom"/>
          </w:tcPr>
          <w:p w14:paraId="079D6033"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(1.393)</w:t>
            </w:r>
          </w:p>
        </w:tc>
        <w:tc>
          <w:tcPr>
            <w:tcW w:w="1134" w:type="dxa"/>
            <w:tcBorders>
              <w:top w:val="nil"/>
              <w:left w:val="nil"/>
              <w:bottom w:val="nil"/>
              <w:right w:val="single" w:sz="4" w:space="0" w:color="FF0000"/>
            </w:tcBorders>
            <w:shd w:val="clear" w:color="auto" w:fill="auto"/>
            <w:noWrap/>
            <w:vAlign w:val="bottom"/>
            <w:hideMark/>
          </w:tcPr>
          <w:p w14:paraId="3B803575"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(4.648)</w:t>
            </w:r>
          </w:p>
        </w:tc>
        <w:tc>
          <w:tcPr>
            <w:tcW w:w="1164" w:type="dxa"/>
            <w:tcBorders>
              <w:top w:val="nil"/>
              <w:left w:val="single" w:sz="4" w:space="0" w:color="FF0000"/>
              <w:bottom w:val="nil"/>
              <w:right w:val="nil"/>
            </w:tcBorders>
            <w:shd w:val="clear" w:color="auto" w:fill="auto"/>
            <w:noWrap/>
            <w:vAlign w:val="bottom"/>
            <w:hideMark/>
          </w:tcPr>
          <w:p w14:paraId="408F946F"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(0.180)</w:t>
            </w:r>
          </w:p>
        </w:tc>
        <w:tc>
          <w:tcPr>
            <w:tcW w:w="953" w:type="dxa"/>
            <w:tcBorders>
              <w:top w:val="nil"/>
              <w:left w:val="nil"/>
              <w:bottom w:val="nil"/>
              <w:right w:val="nil"/>
            </w:tcBorders>
            <w:shd w:val="clear" w:color="auto" w:fill="auto"/>
            <w:noWrap/>
            <w:vAlign w:val="bottom"/>
            <w:hideMark/>
          </w:tcPr>
          <w:p w14:paraId="5F3E3260"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(0.150)</w:t>
            </w:r>
          </w:p>
        </w:tc>
        <w:tc>
          <w:tcPr>
            <w:tcW w:w="987" w:type="dxa"/>
            <w:tcBorders>
              <w:top w:val="nil"/>
              <w:left w:val="nil"/>
              <w:bottom w:val="nil"/>
              <w:right w:val="nil"/>
            </w:tcBorders>
            <w:shd w:val="clear" w:color="auto" w:fill="auto"/>
            <w:noWrap/>
            <w:vAlign w:val="bottom"/>
            <w:hideMark/>
          </w:tcPr>
          <w:p w14:paraId="701F74B9"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(0.177)</w:t>
            </w:r>
          </w:p>
        </w:tc>
        <w:tc>
          <w:tcPr>
            <w:tcW w:w="992" w:type="dxa"/>
            <w:tcBorders>
              <w:top w:val="nil"/>
              <w:left w:val="nil"/>
              <w:bottom w:val="nil"/>
              <w:right w:val="nil"/>
            </w:tcBorders>
            <w:shd w:val="clear" w:color="auto" w:fill="auto"/>
            <w:noWrap/>
            <w:vAlign w:val="bottom"/>
            <w:hideMark/>
          </w:tcPr>
          <w:p w14:paraId="01CDD3F9"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(0.293)</w:t>
            </w:r>
          </w:p>
        </w:tc>
        <w:tc>
          <w:tcPr>
            <w:tcW w:w="992" w:type="dxa"/>
            <w:tcBorders>
              <w:top w:val="nil"/>
              <w:left w:val="nil"/>
              <w:bottom w:val="nil"/>
              <w:right w:val="nil"/>
            </w:tcBorders>
            <w:shd w:val="clear" w:color="auto" w:fill="auto"/>
            <w:noWrap/>
            <w:vAlign w:val="bottom"/>
            <w:hideMark/>
          </w:tcPr>
          <w:p w14:paraId="5049A730"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(0.164)</w:t>
            </w:r>
          </w:p>
        </w:tc>
        <w:tc>
          <w:tcPr>
            <w:tcW w:w="993" w:type="dxa"/>
            <w:tcBorders>
              <w:top w:val="nil"/>
              <w:left w:val="nil"/>
              <w:bottom w:val="nil"/>
              <w:right w:val="nil"/>
            </w:tcBorders>
            <w:shd w:val="clear" w:color="auto" w:fill="auto"/>
            <w:noWrap/>
            <w:vAlign w:val="bottom"/>
            <w:hideMark/>
          </w:tcPr>
          <w:p w14:paraId="349FAAF7"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(0.168)</w:t>
            </w:r>
          </w:p>
        </w:tc>
      </w:tr>
      <w:tr w:rsidR="002F01EA" w:rsidRPr="002737A7" w14:paraId="31DF2621" w14:textId="77777777" w:rsidTr="00FF4219">
        <w:trPr>
          <w:trHeight w:val="375"/>
        </w:trPr>
        <w:tc>
          <w:tcPr>
            <w:tcW w:w="1659" w:type="dxa"/>
            <w:tcBorders>
              <w:top w:val="nil"/>
              <w:left w:val="nil"/>
              <w:bottom w:val="nil"/>
              <w:right w:val="nil"/>
            </w:tcBorders>
            <w:shd w:val="clear" w:color="auto" w:fill="auto"/>
            <w:noWrap/>
            <w:vAlign w:val="center"/>
            <w:hideMark/>
          </w:tcPr>
          <w:p w14:paraId="6AB0186D" w14:textId="77777777" w:rsidR="002F01EA" w:rsidRPr="002737A7" w:rsidRDefault="002F01EA" w:rsidP="00617935">
            <w:pPr>
              <w:spacing w:after="0" w:line="240" w:lineRule="auto"/>
              <w:rPr>
                <w:rFonts w:ascii="Times New Roman" w:eastAsia="Yu Gothic" w:hAnsi="Times New Roman" w:cs="Times New Roman"/>
                <w:i/>
                <w:iCs/>
                <w:color w:val="FF0000"/>
                <w:sz w:val="20"/>
                <w:szCs w:val="20"/>
              </w:rPr>
            </w:pPr>
            <w:r w:rsidRPr="002737A7">
              <w:rPr>
                <w:rFonts w:ascii="Times New Roman" w:eastAsia="Yu Gothic" w:hAnsi="Times New Roman" w:cs="Times New Roman"/>
                <w:i/>
                <w:iCs/>
                <w:color w:val="FF0000"/>
                <w:sz w:val="20"/>
                <w:szCs w:val="20"/>
              </w:rPr>
              <w:t>VACC RATE</w:t>
            </w:r>
          </w:p>
        </w:tc>
        <w:tc>
          <w:tcPr>
            <w:tcW w:w="1128" w:type="dxa"/>
            <w:tcBorders>
              <w:top w:val="nil"/>
              <w:left w:val="nil"/>
              <w:bottom w:val="nil"/>
              <w:right w:val="nil"/>
            </w:tcBorders>
            <w:vAlign w:val="bottom"/>
          </w:tcPr>
          <w:p w14:paraId="00A5F0E2"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-2.078</w:t>
            </w:r>
          </w:p>
        </w:tc>
        <w:tc>
          <w:tcPr>
            <w:tcW w:w="1134" w:type="dxa"/>
            <w:tcBorders>
              <w:top w:val="nil"/>
              <w:left w:val="nil"/>
              <w:bottom w:val="nil"/>
              <w:right w:val="single" w:sz="4" w:space="0" w:color="FF0000"/>
            </w:tcBorders>
            <w:shd w:val="clear" w:color="auto" w:fill="auto"/>
            <w:noWrap/>
            <w:vAlign w:val="bottom"/>
            <w:hideMark/>
          </w:tcPr>
          <w:p w14:paraId="7916B510"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-7.257</w:t>
            </w:r>
          </w:p>
        </w:tc>
        <w:tc>
          <w:tcPr>
            <w:tcW w:w="1164" w:type="dxa"/>
            <w:tcBorders>
              <w:top w:val="nil"/>
              <w:left w:val="single" w:sz="4" w:space="0" w:color="FF0000"/>
              <w:bottom w:val="nil"/>
              <w:right w:val="nil"/>
            </w:tcBorders>
            <w:shd w:val="clear" w:color="auto" w:fill="auto"/>
            <w:noWrap/>
            <w:vAlign w:val="bottom"/>
            <w:hideMark/>
          </w:tcPr>
          <w:p w14:paraId="772D1208"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0.788</w:t>
            </w:r>
          </w:p>
        </w:tc>
        <w:tc>
          <w:tcPr>
            <w:tcW w:w="953" w:type="dxa"/>
            <w:tcBorders>
              <w:top w:val="nil"/>
              <w:left w:val="nil"/>
              <w:bottom w:val="nil"/>
              <w:right w:val="nil"/>
            </w:tcBorders>
            <w:shd w:val="clear" w:color="auto" w:fill="auto"/>
            <w:noWrap/>
            <w:vAlign w:val="bottom"/>
            <w:hideMark/>
          </w:tcPr>
          <w:p w14:paraId="1719C5F4"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1.036</w:t>
            </w:r>
          </w:p>
        </w:tc>
        <w:tc>
          <w:tcPr>
            <w:tcW w:w="987" w:type="dxa"/>
            <w:tcBorders>
              <w:top w:val="nil"/>
              <w:left w:val="nil"/>
              <w:bottom w:val="nil"/>
              <w:right w:val="nil"/>
            </w:tcBorders>
            <w:shd w:val="clear" w:color="auto" w:fill="auto"/>
            <w:noWrap/>
            <w:vAlign w:val="bottom"/>
            <w:hideMark/>
          </w:tcPr>
          <w:p w14:paraId="52CBDDA8"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1.108</w:t>
            </w:r>
          </w:p>
        </w:tc>
        <w:tc>
          <w:tcPr>
            <w:tcW w:w="992" w:type="dxa"/>
            <w:tcBorders>
              <w:top w:val="nil"/>
              <w:left w:val="nil"/>
              <w:bottom w:val="nil"/>
              <w:right w:val="nil"/>
            </w:tcBorders>
            <w:shd w:val="clear" w:color="auto" w:fill="auto"/>
            <w:noWrap/>
            <w:vAlign w:val="bottom"/>
            <w:hideMark/>
          </w:tcPr>
          <w:p w14:paraId="720362D3"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0.309***</w:t>
            </w:r>
          </w:p>
        </w:tc>
        <w:tc>
          <w:tcPr>
            <w:tcW w:w="992" w:type="dxa"/>
            <w:tcBorders>
              <w:top w:val="nil"/>
              <w:left w:val="nil"/>
              <w:bottom w:val="nil"/>
              <w:right w:val="nil"/>
            </w:tcBorders>
            <w:shd w:val="clear" w:color="auto" w:fill="auto"/>
            <w:noWrap/>
            <w:vAlign w:val="bottom"/>
            <w:hideMark/>
          </w:tcPr>
          <w:p w14:paraId="06F32EF8"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0.479***</w:t>
            </w:r>
          </w:p>
        </w:tc>
        <w:tc>
          <w:tcPr>
            <w:tcW w:w="993" w:type="dxa"/>
            <w:tcBorders>
              <w:top w:val="nil"/>
              <w:left w:val="nil"/>
              <w:bottom w:val="nil"/>
              <w:right w:val="nil"/>
            </w:tcBorders>
            <w:shd w:val="clear" w:color="auto" w:fill="auto"/>
            <w:noWrap/>
            <w:vAlign w:val="bottom"/>
            <w:hideMark/>
          </w:tcPr>
          <w:p w14:paraId="3A5D8C61"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0.205***</w:t>
            </w:r>
          </w:p>
        </w:tc>
      </w:tr>
      <w:tr w:rsidR="002F01EA" w:rsidRPr="002737A7" w14:paraId="7C2F1EBC" w14:textId="77777777" w:rsidTr="00FF4219">
        <w:trPr>
          <w:trHeight w:val="375"/>
        </w:trPr>
        <w:tc>
          <w:tcPr>
            <w:tcW w:w="1659" w:type="dxa"/>
            <w:tcBorders>
              <w:top w:val="nil"/>
              <w:left w:val="nil"/>
              <w:bottom w:val="nil"/>
              <w:right w:val="nil"/>
            </w:tcBorders>
            <w:shd w:val="clear" w:color="auto" w:fill="auto"/>
            <w:noWrap/>
            <w:vAlign w:val="bottom"/>
            <w:hideMark/>
          </w:tcPr>
          <w:p w14:paraId="58C67F00" w14:textId="77777777" w:rsidR="002F01EA" w:rsidRPr="002737A7" w:rsidRDefault="002F01EA" w:rsidP="00617935">
            <w:pPr>
              <w:spacing w:after="0" w:line="240" w:lineRule="auto"/>
              <w:jc w:val="center"/>
              <w:rPr>
                <w:rFonts w:ascii="Times New Roman" w:eastAsia="Yu Gothic" w:hAnsi="Times New Roman" w:cs="Times New Roman"/>
                <w:i/>
                <w:iCs/>
                <w:color w:val="FF0000"/>
                <w:sz w:val="20"/>
                <w:szCs w:val="20"/>
              </w:rPr>
            </w:pPr>
          </w:p>
        </w:tc>
        <w:tc>
          <w:tcPr>
            <w:tcW w:w="1128" w:type="dxa"/>
            <w:tcBorders>
              <w:top w:val="nil"/>
              <w:left w:val="nil"/>
              <w:bottom w:val="nil"/>
              <w:right w:val="nil"/>
            </w:tcBorders>
            <w:vAlign w:val="bottom"/>
          </w:tcPr>
          <w:p w14:paraId="520319FC"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(1.436)</w:t>
            </w:r>
          </w:p>
        </w:tc>
        <w:tc>
          <w:tcPr>
            <w:tcW w:w="1134" w:type="dxa"/>
            <w:tcBorders>
              <w:top w:val="nil"/>
              <w:left w:val="nil"/>
              <w:bottom w:val="nil"/>
              <w:right w:val="single" w:sz="4" w:space="0" w:color="FF0000"/>
            </w:tcBorders>
            <w:shd w:val="clear" w:color="auto" w:fill="auto"/>
            <w:noWrap/>
            <w:vAlign w:val="bottom"/>
            <w:hideMark/>
          </w:tcPr>
          <w:p w14:paraId="5C08C378"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(5.255)</w:t>
            </w:r>
          </w:p>
        </w:tc>
        <w:tc>
          <w:tcPr>
            <w:tcW w:w="1164" w:type="dxa"/>
            <w:tcBorders>
              <w:top w:val="nil"/>
              <w:left w:val="single" w:sz="4" w:space="0" w:color="FF0000"/>
              <w:bottom w:val="nil"/>
              <w:right w:val="nil"/>
            </w:tcBorders>
            <w:shd w:val="clear" w:color="auto" w:fill="auto"/>
            <w:noWrap/>
            <w:vAlign w:val="bottom"/>
            <w:hideMark/>
          </w:tcPr>
          <w:p w14:paraId="573FB426"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(0.121)</w:t>
            </w:r>
          </w:p>
        </w:tc>
        <w:tc>
          <w:tcPr>
            <w:tcW w:w="953" w:type="dxa"/>
            <w:tcBorders>
              <w:top w:val="nil"/>
              <w:left w:val="nil"/>
              <w:bottom w:val="nil"/>
              <w:right w:val="nil"/>
            </w:tcBorders>
            <w:shd w:val="clear" w:color="auto" w:fill="auto"/>
            <w:noWrap/>
            <w:vAlign w:val="bottom"/>
            <w:hideMark/>
          </w:tcPr>
          <w:p w14:paraId="41EF02AD"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(0.157)</w:t>
            </w:r>
          </w:p>
        </w:tc>
        <w:tc>
          <w:tcPr>
            <w:tcW w:w="987" w:type="dxa"/>
            <w:tcBorders>
              <w:top w:val="nil"/>
              <w:left w:val="nil"/>
              <w:bottom w:val="nil"/>
              <w:right w:val="nil"/>
            </w:tcBorders>
            <w:shd w:val="clear" w:color="auto" w:fill="auto"/>
            <w:noWrap/>
            <w:vAlign w:val="bottom"/>
            <w:hideMark/>
          </w:tcPr>
          <w:p w14:paraId="09467DC5"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(0.166)</w:t>
            </w:r>
          </w:p>
        </w:tc>
        <w:tc>
          <w:tcPr>
            <w:tcW w:w="992" w:type="dxa"/>
            <w:tcBorders>
              <w:top w:val="nil"/>
              <w:left w:val="nil"/>
              <w:bottom w:val="nil"/>
              <w:right w:val="nil"/>
            </w:tcBorders>
            <w:shd w:val="clear" w:color="auto" w:fill="auto"/>
            <w:noWrap/>
            <w:vAlign w:val="bottom"/>
            <w:hideMark/>
          </w:tcPr>
          <w:p w14:paraId="705396A7"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(0.044)</w:t>
            </w:r>
          </w:p>
        </w:tc>
        <w:tc>
          <w:tcPr>
            <w:tcW w:w="992" w:type="dxa"/>
            <w:tcBorders>
              <w:top w:val="nil"/>
              <w:left w:val="nil"/>
              <w:bottom w:val="nil"/>
              <w:right w:val="nil"/>
            </w:tcBorders>
            <w:shd w:val="clear" w:color="auto" w:fill="auto"/>
            <w:noWrap/>
            <w:vAlign w:val="bottom"/>
            <w:hideMark/>
          </w:tcPr>
          <w:p w14:paraId="51C76553"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(0.078)</w:t>
            </w:r>
          </w:p>
        </w:tc>
        <w:tc>
          <w:tcPr>
            <w:tcW w:w="993" w:type="dxa"/>
            <w:tcBorders>
              <w:top w:val="nil"/>
              <w:left w:val="nil"/>
              <w:bottom w:val="nil"/>
              <w:right w:val="nil"/>
            </w:tcBorders>
            <w:shd w:val="clear" w:color="auto" w:fill="auto"/>
            <w:noWrap/>
            <w:vAlign w:val="bottom"/>
            <w:hideMark/>
          </w:tcPr>
          <w:p w14:paraId="69870747"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(0.031)</w:t>
            </w:r>
          </w:p>
        </w:tc>
      </w:tr>
      <w:tr w:rsidR="002F01EA" w:rsidRPr="002737A7" w14:paraId="23D811E5" w14:textId="77777777" w:rsidTr="00FF4219">
        <w:trPr>
          <w:trHeight w:val="375"/>
        </w:trPr>
        <w:tc>
          <w:tcPr>
            <w:tcW w:w="1659" w:type="dxa"/>
            <w:tcBorders>
              <w:top w:val="nil"/>
              <w:left w:val="nil"/>
              <w:bottom w:val="nil"/>
              <w:right w:val="nil"/>
            </w:tcBorders>
            <w:shd w:val="clear" w:color="auto" w:fill="auto"/>
            <w:noWrap/>
            <w:vAlign w:val="center"/>
            <w:hideMark/>
          </w:tcPr>
          <w:p w14:paraId="36BAFA60" w14:textId="77777777" w:rsidR="002F01EA" w:rsidRPr="002737A7" w:rsidRDefault="002F01EA" w:rsidP="00617935">
            <w:pPr>
              <w:spacing w:after="0" w:line="240" w:lineRule="auto"/>
              <w:rPr>
                <w:rFonts w:ascii="Times New Roman" w:eastAsia="Yu Gothic" w:hAnsi="Times New Roman" w:cs="Times New Roman"/>
                <w:i/>
                <w:iCs/>
                <w:color w:val="FF0000"/>
                <w:sz w:val="20"/>
                <w:szCs w:val="20"/>
              </w:rPr>
            </w:pPr>
            <w:r w:rsidRPr="002737A7">
              <w:rPr>
                <w:rFonts w:ascii="Times New Roman" w:eastAsia="Yu Gothic" w:hAnsi="Times New Roman" w:cs="Times New Roman"/>
                <w:i/>
                <w:iCs/>
                <w:color w:val="FF0000"/>
                <w:sz w:val="20"/>
                <w:szCs w:val="20"/>
              </w:rPr>
              <w:t>NO. INFECTED 1to4</w:t>
            </w:r>
          </w:p>
        </w:tc>
        <w:tc>
          <w:tcPr>
            <w:tcW w:w="1128" w:type="dxa"/>
            <w:tcBorders>
              <w:top w:val="nil"/>
              <w:left w:val="nil"/>
              <w:bottom w:val="nil"/>
              <w:right w:val="nil"/>
            </w:tcBorders>
            <w:vAlign w:val="bottom"/>
          </w:tcPr>
          <w:p w14:paraId="3E23F3E4"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0.099***</w:t>
            </w:r>
          </w:p>
        </w:tc>
        <w:tc>
          <w:tcPr>
            <w:tcW w:w="1134" w:type="dxa"/>
            <w:tcBorders>
              <w:top w:val="nil"/>
              <w:left w:val="nil"/>
              <w:bottom w:val="nil"/>
              <w:right w:val="single" w:sz="4" w:space="0" w:color="FF0000"/>
            </w:tcBorders>
            <w:shd w:val="clear" w:color="auto" w:fill="auto"/>
            <w:noWrap/>
            <w:vAlign w:val="bottom"/>
            <w:hideMark/>
          </w:tcPr>
          <w:p w14:paraId="04504274"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0.099</w:t>
            </w:r>
          </w:p>
        </w:tc>
        <w:tc>
          <w:tcPr>
            <w:tcW w:w="1164" w:type="dxa"/>
            <w:tcBorders>
              <w:top w:val="nil"/>
              <w:left w:val="single" w:sz="4" w:space="0" w:color="FF0000"/>
              <w:bottom w:val="nil"/>
              <w:right w:val="nil"/>
            </w:tcBorders>
            <w:shd w:val="clear" w:color="auto" w:fill="auto"/>
            <w:noWrap/>
            <w:vAlign w:val="bottom"/>
            <w:hideMark/>
          </w:tcPr>
          <w:p w14:paraId="161220B4"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0.995**</w:t>
            </w:r>
          </w:p>
        </w:tc>
        <w:tc>
          <w:tcPr>
            <w:tcW w:w="953" w:type="dxa"/>
            <w:tcBorders>
              <w:top w:val="nil"/>
              <w:left w:val="nil"/>
              <w:bottom w:val="nil"/>
              <w:right w:val="nil"/>
            </w:tcBorders>
            <w:shd w:val="clear" w:color="auto" w:fill="auto"/>
            <w:noWrap/>
            <w:vAlign w:val="bottom"/>
            <w:hideMark/>
          </w:tcPr>
          <w:p w14:paraId="507D5495"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1.045***</w:t>
            </w:r>
          </w:p>
        </w:tc>
        <w:tc>
          <w:tcPr>
            <w:tcW w:w="987" w:type="dxa"/>
            <w:tcBorders>
              <w:top w:val="nil"/>
              <w:left w:val="nil"/>
              <w:bottom w:val="nil"/>
              <w:right w:val="nil"/>
            </w:tcBorders>
            <w:shd w:val="clear" w:color="auto" w:fill="auto"/>
            <w:noWrap/>
            <w:vAlign w:val="bottom"/>
            <w:hideMark/>
          </w:tcPr>
          <w:p w14:paraId="7322C4FF"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1.037***</w:t>
            </w:r>
          </w:p>
        </w:tc>
        <w:tc>
          <w:tcPr>
            <w:tcW w:w="992" w:type="dxa"/>
            <w:tcBorders>
              <w:top w:val="nil"/>
              <w:left w:val="nil"/>
              <w:bottom w:val="nil"/>
              <w:right w:val="nil"/>
            </w:tcBorders>
            <w:shd w:val="clear" w:color="auto" w:fill="auto"/>
            <w:noWrap/>
            <w:vAlign w:val="bottom"/>
            <w:hideMark/>
          </w:tcPr>
          <w:p w14:paraId="17EC67EB"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1.011***</w:t>
            </w:r>
          </w:p>
        </w:tc>
        <w:tc>
          <w:tcPr>
            <w:tcW w:w="992" w:type="dxa"/>
            <w:tcBorders>
              <w:top w:val="nil"/>
              <w:left w:val="nil"/>
              <w:bottom w:val="nil"/>
              <w:right w:val="nil"/>
            </w:tcBorders>
            <w:shd w:val="clear" w:color="auto" w:fill="auto"/>
            <w:noWrap/>
            <w:vAlign w:val="bottom"/>
            <w:hideMark/>
          </w:tcPr>
          <w:p w14:paraId="635B70D2"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1.028***</w:t>
            </w:r>
          </w:p>
        </w:tc>
        <w:tc>
          <w:tcPr>
            <w:tcW w:w="993" w:type="dxa"/>
            <w:tcBorders>
              <w:top w:val="nil"/>
              <w:left w:val="nil"/>
              <w:bottom w:val="nil"/>
              <w:right w:val="nil"/>
            </w:tcBorders>
            <w:shd w:val="clear" w:color="auto" w:fill="auto"/>
            <w:noWrap/>
            <w:vAlign w:val="bottom"/>
            <w:hideMark/>
          </w:tcPr>
          <w:p w14:paraId="460408F2"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1.009***</w:t>
            </w:r>
          </w:p>
        </w:tc>
      </w:tr>
      <w:tr w:rsidR="002F01EA" w:rsidRPr="002737A7" w14:paraId="51167D32" w14:textId="77777777" w:rsidTr="00FF4219">
        <w:trPr>
          <w:trHeight w:val="375"/>
        </w:trPr>
        <w:tc>
          <w:tcPr>
            <w:tcW w:w="1659" w:type="dxa"/>
            <w:tcBorders>
              <w:top w:val="nil"/>
              <w:left w:val="nil"/>
              <w:bottom w:val="nil"/>
              <w:right w:val="nil"/>
            </w:tcBorders>
            <w:shd w:val="clear" w:color="auto" w:fill="auto"/>
            <w:noWrap/>
            <w:vAlign w:val="bottom"/>
            <w:hideMark/>
          </w:tcPr>
          <w:p w14:paraId="333339D6" w14:textId="77777777" w:rsidR="002F01EA" w:rsidRPr="002737A7" w:rsidRDefault="002F01EA" w:rsidP="00617935">
            <w:pPr>
              <w:spacing w:after="0" w:line="240" w:lineRule="auto"/>
              <w:jc w:val="center"/>
              <w:rPr>
                <w:rFonts w:ascii="Times New Roman" w:eastAsia="Yu Gothic" w:hAnsi="Times New Roman" w:cs="Times New Roman"/>
                <w:i/>
                <w:iCs/>
                <w:color w:val="FF0000"/>
                <w:sz w:val="20"/>
                <w:szCs w:val="20"/>
              </w:rPr>
            </w:pPr>
          </w:p>
        </w:tc>
        <w:tc>
          <w:tcPr>
            <w:tcW w:w="1128" w:type="dxa"/>
            <w:tcBorders>
              <w:top w:val="nil"/>
              <w:left w:val="nil"/>
              <w:bottom w:val="nil"/>
              <w:right w:val="nil"/>
            </w:tcBorders>
            <w:vAlign w:val="bottom"/>
          </w:tcPr>
          <w:p w14:paraId="4F3E90B2"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(0.020)</w:t>
            </w:r>
          </w:p>
        </w:tc>
        <w:tc>
          <w:tcPr>
            <w:tcW w:w="1134" w:type="dxa"/>
            <w:tcBorders>
              <w:top w:val="nil"/>
              <w:left w:val="nil"/>
              <w:bottom w:val="nil"/>
              <w:right w:val="single" w:sz="4" w:space="0" w:color="FF0000"/>
            </w:tcBorders>
            <w:shd w:val="clear" w:color="auto" w:fill="auto"/>
            <w:noWrap/>
            <w:vAlign w:val="bottom"/>
            <w:hideMark/>
          </w:tcPr>
          <w:p w14:paraId="2E41E138"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(0.073)</w:t>
            </w:r>
          </w:p>
        </w:tc>
        <w:tc>
          <w:tcPr>
            <w:tcW w:w="1164" w:type="dxa"/>
            <w:tcBorders>
              <w:top w:val="nil"/>
              <w:left w:val="single" w:sz="4" w:space="0" w:color="FF0000"/>
              <w:bottom w:val="nil"/>
              <w:right w:val="nil"/>
            </w:tcBorders>
            <w:shd w:val="clear" w:color="auto" w:fill="auto"/>
            <w:noWrap/>
            <w:vAlign w:val="bottom"/>
            <w:hideMark/>
          </w:tcPr>
          <w:p w14:paraId="3069F20B"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(0.002)</w:t>
            </w:r>
          </w:p>
        </w:tc>
        <w:tc>
          <w:tcPr>
            <w:tcW w:w="953" w:type="dxa"/>
            <w:tcBorders>
              <w:top w:val="nil"/>
              <w:left w:val="nil"/>
              <w:bottom w:val="nil"/>
              <w:right w:val="nil"/>
            </w:tcBorders>
            <w:shd w:val="clear" w:color="auto" w:fill="auto"/>
            <w:noWrap/>
            <w:vAlign w:val="bottom"/>
            <w:hideMark/>
          </w:tcPr>
          <w:p w14:paraId="6B775B86"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(0.003)</w:t>
            </w:r>
          </w:p>
        </w:tc>
        <w:tc>
          <w:tcPr>
            <w:tcW w:w="987" w:type="dxa"/>
            <w:tcBorders>
              <w:top w:val="nil"/>
              <w:left w:val="nil"/>
              <w:bottom w:val="nil"/>
              <w:right w:val="nil"/>
            </w:tcBorders>
            <w:shd w:val="clear" w:color="auto" w:fill="auto"/>
            <w:noWrap/>
            <w:vAlign w:val="bottom"/>
            <w:hideMark/>
          </w:tcPr>
          <w:p w14:paraId="5CFF011D"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(0.002)</w:t>
            </w:r>
          </w:p>
        </w:tc>
        <w:tc>
          <w:tcPr>
            <w:tcW w:w="992" w:type="dxa"/>
            <w:tcBorders>
              <w:top w:val="nil"/>
              <w:left w:val="nil"/>
              <w:bottom w:val="nil"/>
              <w:right w:val="nil"/>
            </w:tcBorders>
            <w:shd w:val="clear" w:color="auto" w:fill="auto"/>
            <w:noWrap/>
            <w:vAlign w:val="bottom"/>
            <w:hideMark/>
          </w:tcPr>
          <w:p w14:paraId="3DDAA2DB"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(0.002)</w:t>
            </w:r>
          </w:p>
        </w:tc>
        <w:tc>
          <w:tcPr>
            <w:tcW w:w="992" w:type="dxa"/>
            <w:tcBorders>
              <w:top w:val="nil"/>
              <w:left w:val="nil"/>
              <w:bottom w:val="nil"/>
              <w:right w:val="nil"/>
            </w:tcBorders>
            <w:shd w:val="clear" w:color="auto" w:fill="auto"/>
            <w:noWrap/>
            <w:vAlign w:val="bottom"/>
            <w:hideMark/>
          </w:tcPr>
          <w:p w14:paraId="07A685ED"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(0.003)</w:t>
            </w:r>
          </w:p>
        </w:tc>
        <w:tc>
          <w:tcPr>
            <w:tcW w:w="993" w:type="dxa"/>
            <w:tcBorders>
              <w:top w:val="nil"/>
              <w:left w:val="nil"/>
              <w:bottom w:val="nil"/>
              <w:right w:val="nil"/>
            </w:tcBorders>
            <w:shd w:val="clear" w:color="auto" w:fill="auto"/>
            <w:noWrap/>
            <w:vAlign w:val="bottom"/>
            <w:hideMark/>
          </w:tcPr>
          <w:p w14:paraId="1A6C8AD3"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(0.002)</w:t>
            </w:r>
          </w:p>
        </w:tc>
      </w:tr>
      <w:tr w:rsidR="002F01EA" w:rsidRPr="002737A7" w14:paraId="7F526178" w14:textId="77777777" w:rsidTr="00FF4219">
        <w:trPr>
          <w:trHeight w:val="375"/>
        </w:trPr>
        <w:tc>
          <w:tcPr>
            <w:tcW w:w="1659" w:type="dxa"/>
            <w:tcBorders>
              <w:top w:val="nil"/>
              <w:left w:val="nil"/>
              <w:bottom w:val="nil"/>
              <w:right w:val="nil"/>
            </w:tcBorders>
            <w:shd w:val="clear" w:color="auto" w:fill="auto"/>
            <w:noWrap/>
            <w:vAlign w:val="bottom"/>
          </w:tcPr>
          <w:p w14:paraId="66CDB802" w14:textId="77777777" w:rsidR="002F01EA" w:rsidRPr="002737A7" w:rsidRDefault="002F01EA" w:rsidP="00617935">
            <w:pPr>
              <w:spacing w:after="0" w:line="240" w:lineRule="auto"/>
              <w:rPr>
                <w:rFonts w:ascii="Times New Roman" w:eastAsia="Yu Gothic" w:hAnsi="Times New Roman" w:cs="Times New Roman"/>
                <w:i/>
                <w:iCs/>
                <w:color w:val="FF0000"/>
                <w:sz w:val="20"/>
                <w:szCs w:val="20"/>
              </w:rPr>
            </w:pPr>
            <w:r w:rsidRPr="002737A7">
              <w:rPr>
                <w:rFonts w:ascii="Times New Roman" w:eastAsia="Yu Gothic" w:hAnsi="Times New Roman" w:cs="Times New Roman"/>
                <w:i/>
                <w:iCs/>
                <w:color w:val="FF0000"/>
                <w:sz w:val="20"/>
                <w:szCs w:val="20"/>
              </w:rPr>
              <w:t>NO. INFECTED 5to7</w:t>
            </w:r>
          </w:p>
        </w:tc>
        <w:tc>
          <w:tcPr>
            <w:tcW w:w="1128" w:type="dxa"/>
            <w:tcBorders>
              <w:top w:val="nil"/>
              <w:left w:val="nil"/>
              <w:bottom w:val="nil"/>
              <w:right w:val="nil"/>
            </w:tcBorders>
            <w:vAlign w:val="bottom"/>
          </w:tcPr>
          <w:p w14:paraId="7D19248D"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w:t>
            </w:r>
            <w:r w:rsidR="00522EF8" w:rsidRPr="002737A7">
              <w:rPr>
                <w:rFonts w:cs="Calibri"/>
                <w:color w:val="FF0000"/>
                <w:sz w:val="20"/>
                <w:szCs w:val="20"/>
              </w:rPr>
              <w:t>1</w:t>
            </w:r>
          </w:p>
        </w:tc>
        <w:tc>
          <w:tcPr>
            <w:tcW w:w="1134" w:type="dxa"/>
            <w:tcBorders>
              <w:top w:val="nil"/>
              <w:left w:val="nil"/>
              <w:bottom w:val="nil"/>
              <w:right w:val="single" w:sz="4" w:space="0" w:color="FF0000"/>
            </w:tcBorders>
            <w:shd w:val="clear" w:color="auto" w:fill="auto"/>
            <w:noWrap/>
            <w:vAlign w:val="bottom"/>
          </w:tcPr>
          <w:p w14:paraId="489C30C7"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-0.001</w:t>
            </w:r>
          </w:p>
        </w:tc>
        <w:tc>
          <w:tcPr>
            <w:tcW w:w="1164" w:type="dxa"/>
            <w:tcBorders>
              <w:top w:val="nil"/>
              <w:left w:val="single" w:sz="4" w:space="0" w:color="FF0000"/>
              <w:bottom w:val="nil"/>
              <w:right w:val="nil"/>
            </w:tcBorders>
            <w:shd w:val="clear" w:color="auto" w:fill="auto"/>
            <w:noWrap/>
            <w:vAlign w:val="bottom"/>
          </w:tcPr>
          <w:p w14:paraId="2B08305D"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1.000*</w:t>
            </w:r>
          </w:p>
        </w:tc>
        <w:tc>
          <w:tcPr>
            <w:tcW w:w="953" w:type="dxa"/>
            <w:tcBorders>
              <w:top w:val="nil"/>
              <w:left w:val="nil"/>
              <w:bottom w:val="nil"/>
              <w:right w:val="nil"/>
            </w:tcBorders>
            <w:shd w:val="clear" w:color="auto" w:fill="auto"/>
            <w:noWrap/>
            <w:vAlign w:val="bottom"/>
          </w:tcPr>
          <w:p w14:paraId="7434331A"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1.000</w:t>
            </w:r>
          </w:p>
        </w:tc>
        <w:tc>
          <w:tcPr>
            <w:tcW w:w="987" w:type="dxa"/>
            <w:tcBorders>
              <w:top w:val="nil"/>
              <w:left w:val="nil"/>
              <w:bottom w:val="nil"/>
              <w:right w:val="nil"/>
            </w:tcBorders>
            <w:shd w:val="clear" w:color="auto" w:fill="auto"/>
            <w:noWrap/>
            <w:vAlign w:val="bottom"/>
          </w:tcPr>
          <w:p w14:paraId="11996C0D"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1.000</w:t>
            </w:r>
          </w:p>
        </w:tc>
        <w:tc>
          <w:tcPr>
            <w:tcW w:w="992" w:type="dxa"/>
            <w:tcBorders>
              <w:top w:val="nil"/>
              <w:left w:val="nil"/>
              <w:bottom w:val="nil"/>
              <w:right w:val="nil"/>
            </w:tcBorders>
            <w:shd w:val="clear" w:color="auto" w:fill="auto"/>
            <w:noWrap/>
            <w:vAlign w:val="bottom"/>
          </w:tcPr>
          <w:p w14:paraId="45D2EF16"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1.000***</w:t>
            </w:r>
          </w:p>
        </w:tc>
        <w:tc>
          <w:tcPr>
            <w:tcW w:w="992" w:type="dxa"/>
            <w:tcBorders>
              <w:top w:val="nil"/>
              <w:left w:val="nil"/>
              <w:bottom w:val="nil"/>
              <w:right w:val="nil"/>
            </w:tcBorders>
            <w:shd w:val="clear" w:color="auto" w:fill="auto"/>
            <w:noWrap/>
            <w:vAlign w:val="bottom"/>
          </w:tcPr>
          <w:p w14:paraId="482AF9F4"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1.000</w:t>
            </w:r>
          </w:p>
        </w:tc>
        <w:tc>
          <w:tcPr>
            <w:tcW w:w="993" w:type="dxa"/>
            <w:tcBorders>
              <w:top w:val="nil"/>
              <w:left w:val="nil"/>
              <w:bottom w:val="nil"/>
              <w:right w:val="nil"/>
            </w:tcBorders>
            <w:shd w:val="clear" w:color="auto" w:fill="auto"/>
            <w:noWrap/>
            <w:vAlign w:val="bottom"/>
          </w:tcPr>
          <w:p w14:paraId="33C3F31D"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1.000</w:t>
            </w:r>
          </w:p>
        </w:tc>
      </w:tr>
      <w:tr w:rsidR="002F01EA" w:rsidRPr="002737A7" w14:paraId="525A8041" w14:textId="77777777" w:rsidTr="00FF4219">
        <w:trPr>
          <w:trHeight w:val="375"/>
        </w:trPr>
        <w:tc>
          <w:tcPr>
            <w:tcW w:w="1659" w:type="dxa"/>
            <w:tcBorders>
              <w:top w:val="nil"/>
              <w:left w:val="nil"/>
              <w:bottom w:val="nil"/>
              <w:right w:val="nil"/>
            </w:tcBorders>
            <w:shd w:val="clear" w:color="auto" w:fill="auto"/>
            <w:noWrap/>
            <w:vAlign w:val="bottom"/>
          </w:tcPr>
          <w:p w14:paraId="167232CE" w14:textId="77777777" w:rsidR="002F01EA" w:rsidRPr="002737A7" w:rsidRDefault="002F01EA" w:rsidP="00617935">
            <w:pPr>
              <w:spacing w:after="0" w:line="240" w:lineRule="auto"/>
              <w:jc w:val="center"/>
              <w:rPr>
                <w:rFonts w:ascii="Times New Roman" w:eastAsia="Yu Gothic" w:hAnsi="Times New Roman" w:cs="Times New Roman"/>
                <w:i/>
                <w:iCs/>
                <w:color w:val="FF0000"/>
                <w:sz w:val="20"/>
                <w:szCs w:val="20"/>
              </w:rPr>
            </w:pPr>
          </w:p>
        </w:tc>
        <w:tc>
          <w:tcPr>
            <w:tcW w:w="1128" w:type="dxa"/>
            <w:tcBorders>
              <w:top w:val="nil"/>
              <w:left w:val="nil"/>
              <w:bottom w:val="nil"/>
              <w:right w:val="nil"/>
            </w:tcBorders>
            <w:vAlign w:val="bottom"/>
          </w:tcPr>
          <w:p w14:paraId="3613C634"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w:t>
            </w:r>
            <w:r w:rsidR="00522EF8" w:rsidRPr="002737A7">
              <w:rPr>
                <w:rFonts w:cs="Calibri"/>
                <w:color w:val="FF0000"/>
                <w:sz w:val="20"/>
                <w:szCs w:val="20"/>
              </w:rPr>
              <w:t>1</w:t>
            </w:r>
            <w:r w:rsidRPr="002737A7">
              <w:rPr>
                <w:rFonts w:cs="Calibri"/>
                <w:color w:val="FF0000"/>
                <w:sz w:val="20"/>
                <w:szCs w:val="20"/>
              </w:rPr>
              <w:t>)</w:t>
            </w:r>
          </w:p>
        </w:tc>
        <w:tc>
          <w:tcPr>
            <w:tcW w:w="1134" w:type="dxa"/>
            <w:tcBorders>
              <w:top w:val="nil"/>
              <w:left w:val="nil"/>
              <w:bottom w:val="nil"/>
              <w:right w:val="single" w:sz="4" w:space="0" w:color="FF0000"/>
            </w:tcBorders>
            <w:shd w:val="clear" w:color="auto" w:fill="auto"/>
            <w:noWrap/>
            <w:vAlign w:val="bottom"/>
          </w:tcPr>
          <w:p w14:paraId="2FA789AA"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w:t>
            </w:r>
            <w:r w:rsidR="00522EF8" w:rsidRPr="002737A7">
              <w:rPr>
                <w:rFonts w:cs="Calibri"/>
                <w:color w:val="FF0000"/>
                <w:sz w:val="20"/>
                <w:szCs w:val="20"/>
              </w:rPr>
              <w:t>1</w:t>
            </w:r>
            <w:r w:rsidRPr="002737A7">
              <w:rPr>
                <w:rFonts w:cs="Calibri"/>
                <w:color w:val="FF0000"/>
                <w:sz w:val="20"/>
                <w:szCs w:val="20"/>
              </w:rPr>
              <w:t>)</w:t>
            </w:r>
          </w:p>
        </w:tc>
        <w:tc>
          <w:tcPr>
            <w:tcW w:w="1164" w:type="dxa"/>
            <w:tcBorders>
              <w:top w:val="nil"/>
              <w:left w:val="single" w:sz="4" w:space="0" w:color="FF0000"/>
              <w:bottom w:val="nil"/>
              <w:right w:val="nil"/>
            </w:tcBorders>
            <w:shd w:val="clear" w:color="auto" w:fill="auto"/>
            <w:noWrap/>
            <w:vAlign w:val="bottom"/>
          </w:tcPr>
          <w:p w14:paraId="49591141"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w:t>
            </w:r>
            <w:r w:rsidR="00522EF8" w:rsidRPr="002737A7">
              <w:rPr>
                <w:rFonts w:cs="Calibri"/>
                <w:color w:val="FF0000"/>
                <w:sz w:val="20"/>
                <w:szCs w:val="20"/>
              </w:rPr>
              <w:t>1</w:t>
            </w:r>
            <w:r w:rsidRPr="002737A7">
              <w:rPr>
                <w:rFonts w:cs="Calibri"/>
                <w:color w:val="FF0000"/>
                <w:sz w:val="20"/>
                <w:szCs w:val="20"/>
              </w:rPr>
              <w:t>)</w:t>
            </w:r>
          </w:p>
        </w:tc>
        <w:tc>
          <w:tcPr>
            <w:tcW w:w="953" w:type="dxa"/>
            <w:tcBorders>
              <w:top w:val="nil"/>
              <w:left w:val="nil"/>
              <w:bottom w:val="nil"/>
              <w:right w:val="nil"/>
            </w:tcBorders>
            <w:shd w:val="clear" w:color="auto" w:fill="auto"/>
            <w:noWrap/>
            <w:vAlign w:val="bottom"/>
          </w:tcPr>
          <w:p w14:paraId="78F7C3ED"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w:t>
            </w:r>
            <w:r w:rsidR="00522EF8" w:rsidRPr="002737A7">
              <w:rPr>
                <w:rFonts w:cs="Calibri"/>
                <w:color w:val="FF0000"/>
                <w:sz w:val="20"/>
                <w:szCs w:val="20"/>
              </w:rPr>
              <w:t>1</w:t>
            </w:r>
            <w:r w:rsidRPr="002737A7">
              <w:rPr>
                <w:rFonts w:cs="Calibri"/>
                <w:color w:val="FF0000"/>
                <w:sz w:val="20"/>
                <w:szCs w:val="20"/>
              </w:rPr>
              <w:t>)</w:t>
            </w:r>
          </w:p>
        </w:tc>
        <w:tc>
          <w:tcPr>
            <w:tcW w:w="987" w:type="dxa"/>
            <w:tcBorders>
              <w:top w:val="nil"/>
              <w:left w:val="nil"/>
              <w:bottom w:val="nil"/>
              <w:right w:val="nil"/>
            </w:tcBorders>
            <w:shd w:val="clear" w:color="auto" w:fill="auto"/>
            <w:noWrap/>
            <w:vAlign w:val="bottom"/>
          </w:tcPr>
          <w:p w14:paraId="542448B8"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w:t>
            </w:r>
            <w:r w:rsidR="00522EF8" w:rsidRPr="002737A7">
              <w:rPr>
                <w:rFonts w:cs="Calibri"/>
                <w:color w:val="FF0000"/>
                <w:sz w:val="20"/>
                <w:szCs w:val="20"/>
              </w:rPr>
              <w:t>1</w:t>
            </w:r>
            <w:r w:rsidRPr="002737A7">
              <w:rPr>
                <w:rFonts w:cs="Calibri"/>
                <w:color w:val="FF0000"/>
                <w:sz w:val="20"/>
                <w:szCs w:val="20"/>
              </w:rPr>
              <w:t>)</w:t>
            </w:r>
          </w:p>
        </w:tc>
        <w:tc>
          <w:tcPr>
            <w:tcW w:w="992" w:type="dxa"/>
            <w:tcBorders>
              <w:top w:val="nil"/>
              <w:left w:val="nil"/>
              <w:bottom w:val="nil"/>
              <w:right w:val="nil"/>
            </w:tcBorders>
            <w:shd w:val="clear" w:color="auto" w:fill="auto"/>
            <w:noWrap/>
            <w:vAlign w:val="bottom"/>
          </w:tcPr>
          <w:p w14:paraId="0F068ACC"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w:t>
            </w:r>
            <w:r w:rsidR="00522EF8" w:rsidRPr="002737A7">
              <w:rPr>
                <w:rFonts w:cs="Calibri"/>
                <w:color w:val="FF0000"/>
                <w:sz w:val="20"/>
                <w:szCs w:val="20"/>
              </w:rPr>
              <w:t>1</w:t>
            </w:r>
            <w:r w:rsidRPr="002737A7">
              <w:rPr>
                <w:rFonts w:cs="Calibri"/>
                <w:color w:val="FF0000"/>
                <w:sz w:val="20"/>
                <w:szCs w:val="20"/>
              </w:rPr>
              <w:t>)</w:t>
            </w:r>
          </w:p>
        </w:tc>
        <w:tc>
          <w:tcPr>
            <w:tcW w:w="992" w:type="dxa"/>
            <w:tcBorders>
              <w:top w:val="nil"/>
              <w:left w:val="nil"/>
              <w:bottom w:val="nil"/>
              <w:right w:val="nil"/>
            </w:tcBorders>
            <w:shd w:val="clear" w:color="auto" w:fill="auto"/>
            <w:noWrap/>
            <w:vAlign w:val="bottom"/>
          </w:tcPr>
          <w:p w14:paraId="09076052"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w:t>
            </w:r>
            <w:r w:rsidR="00522EF8" w:rsidRPr="002737A7">
              <w:rPr>
                <w:rFonts w:cs="Calibri"/>
                <w:color w:val="FF0000"/>
                <w:sz w:val="20"/>
                <w:szCs w:val="20"/>
              </w:rPr>
              <w:t>1</w:t>
            </w:r>
            <w:r w:rsidRPr="002737A7">
              <w:rPr>
                <w:rFonts w:cs="Calibri"/>
                <w:color w:val="FF0000"/>
                <w:sz w:val="20"/>
                <w:szCs w:val="20"/>
              </w:rPr>
              <w:t>)</w:t>
            </w:r>
          </w:p>
        </w:tc>
        <w:tc>
          <w:tcPr>
            <w:tcW w:w="993" w:type="dxa"/>
            <w:tcBorders>
              <w:top w:val="nil"/>
              <w:left w:val="nil"/>
              <w:bottom w:val="nil"/>
              <w:right w:val="nil"/>
            </w:tcBorders>
            <w:shd w:val="clear" w:color="auto" w:fill="auto"/>
            <w:noWrap/>
            <w:vAlign w:val="bottom"/>
          </w:tcPr>
          <w:p w14:paraId="7B06E3B5"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(0.00</w:t>
            </w:r>
            <w:r w:rsidR="00522EF8" w:rsidRPr="002737A7">
              <w:rPr>
                <w:rFonts w:cs="Calibri"/>
                <w:color w:val="FF0000"/>
                <w:sz w:val="20"/>
                <w:szCs w:val="20"/>
              </w:rPr>
              <w:t>1</w:t>
            </w:r>
            <w:r w:rsidRPr="002737A7">
              <w:rPr>
                <w:rFonts w:cs="Calibri"/>
                <w:color w:val="FF0000"/>
                <w:sz w:val="20"/>
                <w:szCs w:val="20"/>
              </w:rPr>
              <w:t>)</w:t>
            </w:r>
          </w:p>
        </w:tc>
      </w:tr>
      <w:tr w:rsidR="002F01EA" w:rsidRPr="002737A7" w14:paraId="15EC850E" w14:textId="77777777" w:rsidTr="00FF4219">
        <w:trPr>
          <w:trHeight w:val="375"/>
        </w:trPr>
        <w:tc>
          <w:tcPr>
            <w:tcW w:w="1659" w:type="dxa"/>
            <w:tcBorders>
              <w:top w:val="nil"/>
              <w:left w:val="nil"/>
              <w:right w:val="nil"/>
            </w:tcBorders>
            <w:shd w:val="clear" w:color="auto" w:fill="auto"/>
            <w:noWrap/>
            <w:vAlign w:val="center"/>
            <w:hideMark/>
          </w:tcPr>
          <w:p w14:paraId="74F70DDC" w14:textId="77777777" w:rsidR="002F01EA" w:rsidRPr="002737A7" w:rsidRDefault="002F01EA" w:rsidP="00617935">
            <w:pPr>
              <w:spacing w:after="0" w:line="240" w:lineRule="auto"/>
              <w:rPr>
                <w:rFonts w:ascii="Times New Roman" w:eastAsia="Yu Gothic" w:hAnsi="Times New Roman" w:cs="Times New Roman"/>
                <w:color w:val="FF0000"/>
                <w:sz w:val="20"/>
                <w:szCs w:val="20"/>
              </w:rPr>
            </w:pPr>
            <w:r w:rsidRPr="002737A7">
              <w:rPr>
                <w:rFonts w:ascii="Times New Roman" w:eastAsia="Yu Gothic" w:hAnsi="Times New Roman" w:cs="Times New Roman"/>
                <w:color w:val="FF0000"/>
                <w:sz w:val="20"/>
                <w:szCs w:val="20"/>
              </w:rPr>
              <w:t>Constant</w:t>
            </w:r>
          </w:p>
        </w:tc>
        <w:tc>
          <w:tcPr>
            <w:tcW w:w="1128" w:type="dxa"/>
            <w:tcBorders>
              <w:top w:val="nil"/>
              <w:left w:val="nil"/>
              <w:right w:val="nil"/>
            </w:tcBorders>
            <w:vAlign w:val="bottom"/>
          </w:tcPr>
          <w:p w14:paraId="44DB9F5E"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30.832***</w:t>
            </w:r>
          </w:p>
        </w:tc>
        <w:tc>
          <w:tcPr>
            <w:tcW w:w="1134" w:type="dxa"/>
            <w:tcBorders>
              <w:top w:val="nil"/>
              <w:left w:val="nil"/>
              <w:right w:val="single" w:sz="4" w:space="0" w:color="FF0000"/>
            </w:tcBorders>
            <w:shd w:val="clear" w:color="auto" w:fill="auto"/>
            <w:noWrap/>
            <w:vAlign w:val="bottom"/>
            <w:hideMark/>
          </w:tcPr>
          <w:p w14:paraId="387DA919"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90.395***</w:t>
            </w:r>
          </w:p>
        </w:tc>
        <w:tc>
          <w:tcPr>
            <w:tcW w:w="1164" w:type="dxa"/>
            <w:tcBorders>
              <w:top w:val="nil"/>
              <w:left w:val="single" w:sz="4" w:space="0" w:color="FF0000"/>
              <w:right w:val="nil"/>
            </w:tcBorders>
            <w:shd w:val="clear" w:color="auto" w:fill="auto"/>
            <w:noWrap/>
            <w:vAlign w:val="center"/>
            <w:hideMark/>
          </w:tcPr>
          <w:p w14:paraId="47CCF6A7" w14:textId="77777777" w:rsidR="002F01EA" w:rsidRPr="002737A7" w:rsidRDefault="002F01EA" w:rsidP="00617935">
            <w:pPr>
              <w:spacing w:after="0" w:line="240" w:lineRule="auto"/>
              <w:jc w:val="center"/>
              <w:rPr>
                <w:rFonts w:ascii="Times New Roman" w:eastAsia="Times New Roman" w:hAnsi="Times New Roman" w:cs="Times New Roman"/>
                <w:color w:val="FF0000"/>
                <w:sz w:val="20"/>
                <w:szCs w:val="20"/>
              </w:rPr>
            </w:pPr>
          </w:p>
        </w:tc>
        <w:tc>
          <w:tcPr>
            <w:tcW w:w="953" w:type="dxa"/>
            <w:tcBorders>
              <w:top w:val="nil"/>
              <w:left w:val="nil"/>
              <w:right w:val="nil"/>
            </w:tcBorders>
            <w:shd w:val="clear" w:color="auto" w:fill="auto"/>
            <w:noWrap/>
            <w:vAlign w:val="center"/>
            <w:hideMark/>
          </w:tcPr>
          <w:p w14:paraId="1D1F44F4" w14:textId="77777777" w:rsidR="002F01EA" w:rsidRPr="002737A7" w:rsidRDefault="002F01EA" w:rsidP="00617935">
            <w:pPr>
              <w:spacing w:after="0" w:line="240" w:lineRule="auto"/>
              <w:jc w:val="center"/>
              <w:rPr>
                <w:rFonts w:ascii="Times New Roman" w:eastAsia="Times New Roman" w:hAnsi="Times New Roman" w:cs="Times New Roman"/>
                <w:color w:val="FF0000"/>
                <w:sz w:val="20"/>
                <w:szCs w:val="20"/>
              </w:rPr>
            </w:pPr>
          </w:p>
        </w:tc>
        <w:tc>
          <w:tcPr>
            <w:tcW w:w="987" w:type="dxa"/>
            <w:tcBorders>
              <w:top w:val="nil"/>
              <w:left w:val="nil"/>
              <w:right w:val="nil"/>
            </w:tcBorders>
            <w:shd w:val="clear" w:color="auto" w:fill="auto"/>
            <w:noWrap/>
            <w:vAlign w:val="center"/>
            <w:hideMark/>
          </w:tcPr>
          <w:p w14:paraId="53A507C7" w14:textId="77777777" w:rsidR="002F01EA" w:rsidRPr="002737A7" w:rsidRDefault="002F01EA" w:rsidP="00617935">
            <w:pPr>
              <w:spacing w:after="0" w:line="240" w:lineRule="auto"/>
              <w:jc w:val="center"/>
              <w:rPr>
                <w:rFonts w:ascii="Times New Roman" w:eastAsia="Times New Roman" w:hAnsi="Times New Roman" w:cs="Times New Roman"/>
                <w:color w:val="FF0000"/>
                <w:sz w:val="20"/>
                <w:szCs w:val="20"/>
              </w:rPr>
            </w:pPr>
          </w:p>
        </w:tc>
        <w:tc>
          <w:tcPr>
            <w:tcW w:w="992" w:type="dxa"/>
            <w:tcBorders>
              <w:top w:val="nil"/>
              <w:left w:val="nil"/>
              <w:right w:val="nil"/>
            </w:tcBorders>
            <w:shd w:val="clear" w:color="auto" w:fill="auto"/>
            <w:noWrap/>
            <w:vAlign w:val="center"/>
            <w:hideMark/>
          </w:tcPr>
          <w:p w14:paraId="7D282D8A" w14:textId="77777777" w:rsidR="002F01EA" w:rsidRPr="002737A7" w:rsidRDefault="002F01EA" w:rsidP="00617935">
            <w:pPr>
              <w:spacing w:after="0" w:line="240" w:lineRule="auto"/>
              <w:jc w:val="center"/>
              <w:rPr>
                <w:rFonts w:ascii="Times New Roman" w:eastAsia="Times New Roman" w:hAnsi="Times New Roman" w:cs="Times New Roman"/>
                <w:color w:val="FF0000"/>
                <w:sz w:val="20"/>
                <w:szCs w:val="20"/>
              </w:rPr>
            </w:pPr>
          </w:p>
        </w:tc>
        <w:tc>
          <w:tcPr>
            <w:tcW w:w="992" w:type="dxa"/>
            <w:tcBorders>
              <w:top w:val="nil"/>
              <w:left w:val="nil"/>
              <w:right w:val="nil"/>
            </w:tcBorders>
            <w:shd w:val="clear" w:color="auto" w:fill="auto"/>
            <w:noWrap/>
            <w:vAlign w:val="center"/>
            <w:hideMark/>
          </w:tcPr>
          <w:p w14:paraId="0967F595" w14:textId="77777777" w:rsidR="002F01EA" w:rsidRPr="002737A7" w:rsidRDefault="002F01EA" w:rsidP="00617935">
            <w:pPr>
              <w:spacing w:after="0" w:line="240" w:lineRule="auto"/>
              <w:jc w:val="center"/>
              <w:rPr>
                <w:rFonts w:ascii="Times New Roman" w:eastAsia="Times New Roman" w:hAnsi="Times New Roman" w:cs="Times New Roman"/>
                <w:color w:val="FF0000"/>
                <w:sz w:val="20"/>
                <w:szCs w:val="20"/>
              </w:rPr>
            </w:pPr>
          </w:p>
        </w:tc>
        <w:tc>
          <w:tcPr>
            <w:tcW w:w="993" w:type="dxa"/>
            <w:tcBorders>
              <w:top w:val="nil"/>
              <w:left w:val="nil"/>
              <w:right w:val="nil"/>
            </w:tcBorders>
            <w:shd w:val="clear" w:color="auto" w:fill="auto"/>
            <w:noWrap/>
            <w:vAlign w:val="center"/>
            <w:hideMark/>
          </w:tcPr>
          <w:p w14:paraId="7444FEB6" w14:textId="77777777" w:rsidR="002F01EA" w:rsidRPr="002737A7" w:rsidRDefault="002F01EA" w:rsidP="00617935">
            <w:pPr>
              <w:spacing w:after="0" w:line="240" w:lineRule="auto"/>
              <w:jc w:val="center"/>
              <w:rPr>
                <w:rFonts w:ascii="Times New Roman" w:eastAsia="Times New Roman" w:hAnsi="Times New Roman" w:cs="Times New Roman"/>
                <w:color w:val="FF0000"/>
                <w:sz w:val="20"/>
                <w:szCs w:val="20"/>
              </w:rPr>
            </w:pPr>
          </w:p>
        </w:tc>
      </w:tr>
      <w:tr w:rsidR="002F01EA" w:rsidRPr="002737A7" w14:paraId="3FCD8DD3" w14:textId="77777777" w:rsidTr="00FF4219">
        <w:trPr>
          <w:trHeight w:val="390"/>
        </w:trPr>
        <w:tc>
          <w:tcPr>
            <w:tcW w:w="1659" w:type="dxa"/>
            <w:tcBorders>
              <w:top w:val="nil"/>
              <w:left w:val="nil"/>
              <w:bottom w:val="single" w:sz="4" w:space="0" w:color="auto"/>
              <w:right w:val="nil"/>
            </w:tcBorders>
            <w:shd w:val="clear" w:color="auto" w:fill="auto"/>
            <w:noWrap/>
            <w:vAlign w:val="bottom"/>
            <w:hideMark/>
          </w:tcPr>
          <w:p w14:paraId="2DB92428" w14:textId="77777777" w:rsidR="002F01EA" w:rsidRPr="002737A7" w:rsidRDefault="002F01EA" w:rsidP="00617935">
            <w:pPr>
              <w:spacing w:after="0" w:line="240" w:lineRule="auto"/>
              <w:jc w:val="center"/>
              <w:rPr>
                <w:rFonts w:ascii="Times New Roman" w:eastAsia="Times New Roman" w:hAnsi="Times New Roman" w:cs="Times New Roman"/>
                <w:color w:val="FF0000"/>
                <w:sz w:val="20"/>
                <w:szCs w:val="20"/>
              </w:rPr>
            </w:pPr>
          </w:p>
        </w:tc>
        <w:tc>
          <w:tcPr>
            <w:tcW w:w="1128" w:type="dxa"/>
            <w:tcBorders>
              <w:top w:val="nil"/>
              <w:left w:val="nil"/>
              <w:bottom w:val="single" w:sz="4" w:space="0" w:color="auto"/>
              <w:right w:val="nil"/>
            </w:tcBorders>
            <w:vAlign w:val="bottom"/>
          </w:tcPr>
          <w:p w14:paraId="32ACE39B"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(0.490)</w:t>
            </w:r>
          </w:p>
        </w:tc>
        <w:tc>
          <w:tcPr>
            <w:tcW w:w="1134" w:type="dxa"/>
            <w:tcBorders>
              <w:top w:val="nil"/>
              <w:left w:val="nil"/>
              <w:bottom w:val="single" w:sz="4" w:space="0" w:color="auto"/>
              <w:right w:val="single" w:sz="4" w:space="0" w:color="FF0000"/>
            </w:tcBorders>
            <w:shd w:val="clear" w:color="auto" w:fill="auto"/>
            <w:noWrap/>
            <w:vAlign w:val="bottom"/>
            <w:hideMark/>
          </w:tcPr>
          <w:p w14:paraId="2DA47951"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(1.959)</w:t>
            </w:r>
          </w:p>
        </w:tc>
        <w:tc>
          <w:tcPr>
            <w:tcW w:w="1164" w:type="dxa"/>
            <w:tcBorders>
              <w:top w:val="nil"/>
              <w:left w:val="single" w:sz="4" w:space="0" w:color="FF0000"/>
              <w:bottom w:val="single" w:sz="4" w:space="0" w:color="auto"/>
              <w:right w:val="nil"/>
            </w:tcBorders>
            <w:shd w:val="clear" w:color="auto" w:fill="auto"/>
            <w:noWrap/>
            <w:vAlign w:val="center"/>
            <w:hideMark/>
          </w:tcPr>
          <w:p w14:paraId="19CEE142" w14:textId="77777777" w:rsidR="002F01EA" w:rsidRPr="002737A7" w:rsidRDefault="002F01EA" w:rsidP="00617935">
            <w:pPr>
              <w:spacing w:after="0" w:line="240" w:lineRule="auto"/>
              <w:jc w:val="center"/>
              <w:rPr>
                <w:rFonts w:ascii="Times New Roman" w:eastAsia="Times New Roman" w:hAnsi="Times New Roman" w:cs="Times New Roman"/>
                <w:color w:val="FF0000"/>
                <w:sz w:val="20"/>
                <w:szCs w:val="20"/>
              </w:rPr>
            </w:pPr>
          </w:p>
        </w:tc>
        <w:tc>
          <w:tcPr>
            <w:tcW w:w="953" w:type="dxa"/>
            <w:tcBorders>
              <w:top w:val="nil"/>
              <w:left w:val="nil"/>
              <w:bottom w:val="single" w:sz="4" w:space="0" w:color="auto"/>
              <w:right w:val="nil"/>
            </w:tcBorders>
            <w:shd w:val="clear" w:color="auto" w:fill="auto"/>
            <w:noWrap/>
            <w:vAlign w:val="center"/>
            <w:hideMark/>
          </w:tcPr>
          <w:p w14:paraId="30A469BC" w14:textId="77777777" w:rsidR="002F01EA" w:rsidRPr="002737A7" w:rsidRDefault="002F01EA" w:rsidP="00617935">
            <w:pPr>
              <w:spacing w:after="0" w:line="240" w:lineRule="auto"/>
              <w:jc w:val="center"/>
              <w:rPr>
                <w:rFonts w:ascii="Times New Roman" w:eastAsia="Times New Roman" w:hAnsi="Times New Roman" w:cs="Times New Roman"/>
                <w:color w:val="FF0000"/>
                <w:sz w:val="20"/>
                <w:szCs w:val="20"/>
              </w:rPr>
            </w:pPr>
          </w:p>
        </w:tc>
        <w:tc>
          <w:tcPr>
            <w:tcW w:w="987" w:type="dxa"/>
            <w:tcBorders>
              <w:top w:val="nil"/>
              <w:left w:val="nil"/>
              <w:bottom w:val="single" w:sz="4" w:space="0" w:color="auto"/>
              <w:right w:val="nil"/>
            </w:tcBorders>
            <w:shd w:val="clear" w:color="auto" w:fill="auto"/>
            <w:noWrap/>
            <w:vAlign w:val="center"/>
            <w:hideMark/>
          </w:tcPr>
          <w:p w14:paraId="2E791316" w14:textId="77777777" w:rsidR="002F01EA" w:rsidRPr="002737A7" w:rsidRDefault="002F01EA" w:rsidP="00617935">
            <w:pPr>
              <w:spacing w:after="0" w:line="240" w:lineRule="auto"/>
              <w:jc w:val="center"/>
              <w:rPr>
                <w:rFonts w:ascii="Times New Roman" w:eastAsia="Times New Roman" w:hAnsi="Times New Roman" w:cs="Times New Roman"/>
                <w:color w:val="FF0000"/>
                <w:sz w:val="20"/>
                <w:szCs w:val="20"/>
              </w:rPr>
            </w:pPr>
          </w:p>
        </w:tc>
        <w:tc>
          <w:tcPr>
            <w:tcW w:w="992" w:type="dxa"/>
            <w:tcBorders>
              <w:top w:val="nil"/>
              <w:left w:val="nil"/>
              <w:bottom w:val="single" w:sz="4" w:space="0" w:color="auto"/>
              <w:right w:val="nil"/>
            </w:tcBorders>
            <w:shd w:val="clear" w:color="auto" w:fill="auto"/>
            <w:noWrap/>
            <w:vAlign w:val="center"/>
            <w:hideMark/>
          </w:tcPr>
          <w:p w14:paraId="75DDF8E6" w14:textId="77777777" w:rsidR="002F01EA" w:rsidRPr="002737A7" w:rsidRDefault="002F01EA" w:rsidP="00617935">
            <w:pPr>
              <w:spacing w:after="0" w:line="240" w:lineRule="auto"/>
              <w:jc w:val="center"/>
              <w:rPr>
                <w:rFonts w:ascii="Times New Roman" w:eastAsia="Times New Roman" w:hAnsi="Times New Roman" w:cs="Times New Roman"/>
                <w:color w:val="FF0000"/>
                <w:sz w:val="20"/>
                <w:szCs w:val="20"/>
              </w:rPr>
            </w:pPr>
          </w:p>
        </w:tc>
        <w:tc>
          <w:tcPr>
            <w:tcW w:w="992" w:type="dxa"/>
            <w:tcBorders>
              <w:top w:val="nil"/>
              <w:left w:val="nil"/>
              <w:bottom w:val="single" w:sz="4" w:space="0" w:color="auto"/>
              <w:right w:val="nil"/>
            </w:tcBorders>
            <w:shd w:val="clear" w:color="auto" w:fill="auto"/>
            <w:noWrap/>
            <w:vAlign w:val="center"/>
            <w:hideMark/>
          </w:tcPr>
          <w:p w14:paraId="5FA27B73" w14:textId="77777777" w:rsidR="002F01EA" w:rsidRPr="002737A7" w:rsidRDefault="002F01EA" w:rsidP="00617935">
            <w:pPr>
              <w:spacing w:after="0" w:line="240" w:lineRule="auto"/>
              <w:jc w:val="center"/>
              <w:rPr>
                <w:rFonts w:ascii="Times New Roman" w:eastAsia="Times New Roman" w:hAnsi="Times New Roman" w:cs="Times New Roman"/>
                <w:color w:val="FF0000"/>
                <w:sz w:val="20"/>
                <w:szCs w:val="20"/>
              </w:rPr>
            </w:pPr>
          </w:p>
        </w:tc>
        <w:tc>
          <w:tcPr>
            <w:tcW w:w="993" w:type="dxa"/>
            <w:tcBorders>
              <w:top w:val="nil"/>
              <w:left w:val="nil"/>
              <w:bottom w:val="single" w:sz="4" w:space="0" w:color="auto"/>
              <w:right w:val="nil"/>
            </w:tcBorders>
            <w:shd w:val="clear" w:color="auto" w:fill="auto"/>
            <w:noWrap/>
            <w:vAlign w:val="center"/>
            <w:hideMark/>
          </w:tcPr>
          <w:p w14:paraId="7766DA31" w14:textId="77777777" w:rsidR="002F01EA" w:rsidRPr="002737A7" w:rsidRDefault="002F01EA" w:rsidP="00617935">
            <w:pPr>
              <w:spacing w:after="0" w:line="240" w:lineRule="auto"/>
              <w:jc w:val="center"/>
              <w:rPr>
                <w:rFonts w:ascii="Times New Roman" w:eastAsia="Times New Roman" w:hAnsi="Times New Roman" w:cs="Times New Roman"/>
                <w:color w:val="FF0000"/>
                <w:sz w:val="20"/>
                <w:szCs w:val="20"/>
              </w:rPr>
            </w:pPr>
          </w:p>
        </w:tc>
      </w:tr>
      <w:tr w:rsidR="009D0A8D" w:rsidRPr="002737A7" w14:paraId="4EC09667" w14:textId="77777777" w:rsidTr="00FF4219">
        <w:trPr>
          <w:trHeight w:val="375"/>
        </w:trPr>
        <w:tc>
          <w:tcPr>
            <w:tcW w:w="1659" w:type="dxa"/>
            <w:tcBorders>
              <w:top w:val="single" w:sz="4" w:space="0" w:color="auto"/>
              <w:left w:val="nil"/>
              <w:bottom w:val="nil"/>
              <w:right w:val="nil"/>
            </w:tcBorders>
            <w:shd w:val="clear" w:color="auto" w:fill="auto"/>
            <w:noWrap/>
            <w:vAlign w:val="center"/>
            <w:hideMark/>
          </w:tcPr>
          <w:p w14:paraId="4BC6B397" w14:textId="2987468D" w:rsidR="009D0A8D" w:rsidRPr="002737A7" w:rsidRDefault="00910214" w:rsidP="00617935">
            <w:pPr>
              <w:spacing w:after="0" w:line="240" w:lineRule="auto"/>
              <w:rPr>
                <w:rFonts w:ascii="Times New Roman" w:eastAsia="Yu Gothic" w:hAnsi="Times New Roman" w:cs="Times New Roman"/>
                <w:color w:val="FF0000"/>
                <w:sz w:val="20"/>
                <w:szCs w:val="20"/>
              </w:rPr>
            </w:pPr>
            <w:r>
              <w:rPr>
                <w:rFonts w:ascii="Times New Roman" w:eastAsia="Yu Gothic" w:hAnsi="Times New Roman" w:cs="Times New Roman"/>
                <w:color w:val="FF0000"/>
                <w:sz w:val="20"/>
                <w:szCs w:val="20"/>
              </w:rPr>
              <w:t>No. of o</w:t>
            </w:r>
            <w:r w:rsidR="009D0A8D" w:rsidRPr="002737A7">
              <w:rPr>
                <w:rFonts w:ascii="Times New Roman" w:eastAsia="Yu Gothic" w:hAnsi="Times New Roman" w:cs="Times New Roman"/>
                <w:color w:val="FF0000"/>
                <w:sz w:val="20"/>
                <w:szCs w:val="20"/>
              </w:rPr>
              <w:t>bservations</w:t>
            </w:r>
          </w:p>
        </w:tc>
        <w:tc>
          <w:tcPr>
            <w:tcW w:w="1128" w:type="dxa"/>
            <w:tcBorders>
              <w:top w:val="single" w:sz="4" w:space="0" w:color="auto"/>
              <w:left w:val="nil"/>
              <w:bottom w:val="nil"/>
              <w:right w:val="nil"/>
            </w:tcBorders>
            <w:vAlign w:val="bottom"/>
          </w:tcPr>
          <w:p w14:paraId="20E47CD4" w14:textId="77777777" w:rsidR="009D0A8D" w:rsidRPr="002737A7" w:rsidRDefault="009D0A8D"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9,187</w:t>
            </w:r>
          </w:p>
        </w:tc>
        <w:tc>
          <w:tcPr>
            <w:tcW w:w="1134" w:type="dxa"/>
            <w:tcBorders>
              <w:top w:val="single" w:sz="4" w:space="0" w:color="auto"/>
              <w:left w:val="nil"/>
              <w:bottom w:val="nil"/>
              <w:right w:val="single" w:sz="4" w:space="0" w:color="FF0000"/>
            </w:tcBorders>
            <w:shd w:val="clear" w:color="auto" w:fill="auto"/>
            <w:noWrap/>
            <w:vAlign w:val="bottom"/>
            <w:hideMark/>
          </w:tcPr>
          <w:p w14:paraId="789583BD" w14:textId="77777777" w:rsidR="009D0A8D" w:rsidRPr="002737A7" w:rsidRDefault="009D0A8D"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9,187</w:t>
            </w:r>
          </w:p>
        </w:tc>
        <w:tc>
          <w:tcPr>
            <w:tcW w:w="1164" w:type="dxa"/>
            <w:tcBorders>
              <w:top w:val="single" w:sz="4" w:space="0" w:color="auto"/>
              <w:left w:val="single" w:sz="4" w:space="0" w:color="FF0000"/>
              <w:bottom w:val="nil"/>
              <w:right w:val="nil"/>
            </w:tcBorders>
            <w:shd w:val="clear" w:color="auto" w:fill="auto"/>
            <w:noWrap/>
            <w:vAlign w:val="bottom"/>
            <w:hideMark/>
          </w:tcPr>
          <w:p w14:paraId="1AEBE8BE" w14:textId="77777777" w:rsidR="009D0A8D" w:rsidRPr="002737A7" w:rsidRDefault="009D0A8D"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7,878</w:t>
            </w:r>
          </w:p>
        </w:tc>
        <w:tc>
          <w:tcPr>
            <w:tcW w:w="953" w:type="dxa"/>
            <w:tcBorders>
              <w:top w:val="single" w:sz="4" w:space="0" w:color="auto"/>
              <w:left w:val="nil"/>
              <w:bottom w:val="nil"/>
              <w:right w:val="nil"/>
            </w:tcBorders>
            <w:shd w:val="clear" w:color="auto" w:fill="auto"/>
            <w:noWrap/>
            <w:vAlign w:val="bottom"/>
            <w:hideMark/>
          </w:tcPr>
          <w:p w14:paraId="674C76E5" w14:textId="77777777" w:rsidR="009D0A8D" w:rsidRPr="002737A7" w:rsidRDefault="009D0A8D"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7,817</w:t>
            </w:r>
          </w:p>
        </w:tc>
        <w:tc>
          <w:tcPr>
            <w:tcW w:w="987" w:type="dxa"/>
            <w:tcBorders>
              <w:top w:val="single" w:sz="4" w:space="0" w:color="auto"/>
              <w:left w:val="nil"/>
              <w:bottom w:val="nil"/>
              <w:right w:val="nil"/>
            </w:tcBorders>
            <w:shd w:val="clear" w:color="auto" w:fill="auto"/>
            <w:noWrap/>
            <w:vAlign w:val="bottom"/>
            <w:hideMark/>
          </w:tcPr>
          <w:p w14:paraId="7B7A2008" w14:textId="77777777" w:rsidR="009D0A8D" w:rsidRPr="002737A7" w:rsidRDefault="009D0A8D"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7,882</w:t>
            </w:r>
          </w:p>
        </w:tc>
        <w:tc>
          <w:tcPr>
            <w:tcW w:w="992" w:type="dxa"/>
            <w:tcBorders>
              <w:top w:val="single" w:sz="4" w:space="0" w:color="auto"/>
              <w:left w:val="nil"/>
              <w:bottom w:val="nil"/>
              <w:right w:val="nil"/>
            </w:tcBorders>
            <w:shd w:val="clear" w:color="auto" w:fill="auto"/>
            <w:noWrap/>
            <w:vAlign w:val="bottom"/>
            <w:hideMark/>
          </w:tcPr>
          <w:p w14:paraId="172BC1E1" w14:textId="77777777" w:rsidR="009D0A8D" w:rsidRPr="002737A7" w:rsidRDefault="009D0A8D"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8,554</w:t>
            </w:r>
          </w:p>
        </w:tc>
        <w:tc>
          <w:tcPr>
            <w:tcW w:w="992" w:type="dxa"/>
            <w:tcBorders>
              <w:top w:val="single" w:sz="4" w:space="0" w:color="auto"/>
              <w:left w:val="nil"/>
              <w:bottom w:val="nil"/>
              <w:right w:val="nil"/>
            </w:tcBorders>
            <w:shd w:val="clear" w:color="auto" w:fill="auto"/>
            <w:noWrap/>
            <w:vAlign w:val="bottom"/>
            <w:hideMark/>
          </w:tcPr>
          <w:p w14:paraId="04B988AB" w14:textId="77777777" w:rsidR="009D0A8D" w:rsidRPr="002737A7" w:rsidRDefault="009D0A8D"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7,715</w:t>
            </w:r>
          </w:p>
        </w:tc>
        <w:tc>
          <w:tcPr>
            <w:tcW w:w="993" w:type="dxa"/>
            <w:tcBorders>
              <w:top w:val="single" w:sz="4" w:space="0" w:color="auto"/>
              <w:left w:val="nil"/>
              <w:bottom w:val="nil"/>
              <w:right w:val="nil"/>
            </w:tcBorders>
            <w:shd w:val="clear" w:color="auto" w:fill="auto"/>
            <w:noWrap/>
            <w:vAlign w:val="bottom"/>
            <w:hideMark/>
          </w:tcPr>
          <w:p w14:paraId="5CBCB6E0" w14:textId="77777777" w:rsidR="009D0A8D" w:rsidRPr="002737A7" w:rsidRDefault="009D0A8D"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8,377</w:t>
            </w:r>
          </w:p>
        </w:tc>
      </w:tr>
      <w:tr w:rsidR="002F01EA" w:rsidRPr="002737A7" w14:paraId="28CFF87A" w14:textId="77777777" w:rsidTr="00FF4219">
        <w:trPr>
          <w:trHeight w:val="375"/>
        </w:trPr>
        <w:tc>
          <w:tcPr>
            <w:tcW w:w="1659" w:type="dxa"/>
            <w:tcBorders>
              <w:top w:val="nil"/>
              <w:left w:val="nil"/>
              <w:right w:val="nil"/>
            </w:tcBorders>
            <w:shd w:val="clear" w:color="auto" w:fill="auto"/>
            <w:noWrap/>
            <w:vAlign w:val="center"/>
            <w:hideMark/>
          </w:tcPr>
          <w:p w14:paraId="4D56BDE4" w14:textId="77777777" w:rsidR="002F01EA" w:rsidRPr="002737A7" w:rsidRDefault="002F01EA" w:rsidP="00617935">
            <w:pPr>
              <w:spacing w:after="0" w:line="240" w:lineRule="auto"/>
              <w:rPr>
                <w:rFonts w:ascii="Times New Roman" w:eastAsia="Yu Gothic" w:hAnsi="Times New Roman" w:cs="Times New Roman"/>
                <w:color w:val="FF0000"/>
                <w:sz w:val="20"/>
                <w:szCs w:val="20"/>
              </w:rPr>
            </w:pPr>
            <w:r w:rsidRPr="002737A7">
              <w:rPr>
                <w:rFonts w:ascii="Times New Roman" w:eastAsia="Yu Gothic" w:hAnsi="Times New Roman" w:cs="Times New Roman"/>
                <w:color w:val="FF0000"/>
                <w:sz w:val="20"/>
                <w:szCs w:val="20"/>
              </w:rPr>
              <w:t xml:space="preserve">(Pseudo) </w:t>
            </w:r>
            <w:r w:rsidRPr="002737A7">
              <w:rPr>
                <w:rFonts w:ascii="Times New Roman" w:eastAsia="Yu Gothic" w:hAnsi="Times New Roman" w:cs="Times New Roman"/>
                <w:i/>
                <w:iCs/>
                <w:color w:val="FF0000"/>
                <w:sz w:val="20"/>
                <w:szCs w:val="20"/>
              </w:rPr>
              <w:t>R</w:t>
            </w:r>
            <w:r w:rsidRPr="002737A7">
              <w:rPr>
                <w:rFonts w:ascii="Times New Roman" w:eastAsia="Yu Gothic" w:hAnsi="Times New Roman" w:cs="Times New Roman"/>
                <w:color w:val="FF0000"/>
                <w:sz w:val="20"/>
                <w:szCs w:val="20"/>
              </w:rPr>
              <w:t>-squared</w:t>
            </w:r>
          </w:p>
        </w:tc>
        <w:tc>
          <w:tcPr>
            <w:tcW w:w="1128" w:type="dxa"/>
            <w:tcBorders>
              <w:top w:val="nil"/>
              <w:left w:val="nil"/>
              <w:right w:val="nil"/>
            </w:tcBorders>
            <w:vAlign w:val="bottom"/>
          </w:tcPr>
          <w:p w14:paraId="13BFB0D1"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0.087</w:t>
            </w:r>
          </w:p>
        </w:tc>
        <w:tc>
          <w:tcPr>
            <w:tcW w:w="1134" w:type="dxa"/>
            <w:tcBorders>
              <w:top w:val="nil"/>
              <w:left w:val="nil"/>
              <w:right w:val="single" w:sz="4" w:space="0" w:color="FF0000"/>
            </w:tcBorders>
            <w:shd w:val="clear" w:color="auto" w:fill="auto"/>
            <w:noWrap/>
            <w:vAlign w:val="bottom"/>
            <w:hideMark/>
          </w:tcPr>
          <w:p w14:paraId="3BEF055D"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0.052</w:t>
            </w:r>
          </w:p>
        </w:tc>
        <w:tc>
          <w:tcPr>
            <w:tcW w:w="1164" w:type="dxa"/>
            <w:tcBorders>
              <w:top w:val="nil"/>
              <w:left w:val="single" w:sz="4" w:space="0" w:color="FF0000"/>
              <w:right w:val="nil"/>
            </w:tcBorders>
            <w:shd w:val="clear" w:color="auto" w:fill="auto"/>
            <w:noWrap/>
            <w:vAlign w:val="bottom"/>
            <w:hideMark/>
          </w:tcPr>
          <w:p w14:paraId="5BAD868B"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0.012</w:t>
            </w:r>
          </w:p>
        </w:tc>
        <w:tc>
          <w:tcPr>
            <w:tcW w:w="953" w:type="dxa"/>
            <w:tcBorders>
              <w:top w:val="nil"/>
              <w:left w:val="nil"/>
              <w:right w:val="nil"/>
            </w:tcBorders>
            <w:shd w:val="clear" w:color="auto" w:fill="auto"/>
            <w:noWrap/>
            <w:vAlign w:val="bottom"/>
            <w:hideMark/>
          </w:tcPr>
          <w:p w14:paraId="2B0F6075"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0.1387</w:t>
            </w:r>
          </w:p>
        </w:tc>
        <w:tc>
          <w:tcPr>
            <w:tcW w:w="987" w:type="dxa"/>
            <w:tcBorders>
              <w:top w:val="nil"/>
              <w:left w:val="nil"/>
              <w:right w:val="nil"/>
            </w:tcBorders>
            <w:shd w:val="clear" w:color="auto" w:fill="auto"/>
            <w:noWrap/>
            <w:vAlign w:val="bottom"/>
            <w:hideMark/>
          </w:tcPr>
          <w:p w14:paraId="07F439CE"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0.1141</w:t>
            </w:r>
          </w:p>
        </w:tc>
        <w:tc>
          <w:tcPr>
            <w:tcW w:w="992" w:type="dxa"/>
            <w:tcBorders>
              <w:top w:val="nil"/>
              <w:left w:val="nil"/>
              <w:right w:val="nil"/>
            </w:tcBorders>
            <w:shd w:val="clear" w:color="auto" w:fill="auto"/>
            <w:noWrap/>
            <w:vAlign w:val="bottom"/>
            <w:hideMark/>
          </w:tcPr>
          <w:p w14:paraId="3F5A4A62"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0.1406</w:t>
            </w:r>
          </w:p>
        </w:tc>
        <w:tc>
          <w:tcPr>
            <w:tcW w:w="992" w:type="dxa"/>
            <w:tcBorders>
              <w:top w:val="nil"/>
              <w:left w:val="nil"/>
              <w:right w:val="nil"/>
            </w:tcBorders>
            <w:shd w:val="clear" w:color="auto" w:fill="auto"/>
            <w:noWrap/>
            <w:vAlign w:val="bottom"/>
            <w:hideMark/>
          </w:tcPr>
          <w:p w14:paraId="05E47470"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0.1225</w:t>
            </w:r>
          </w:p>
        </w:tc>
        <w:tc>
          <w:tcPr>
            <w:tcW w:w="993" w:type="dxa"/>
            <w:tcBorders>
              <w:top w:val="nil"/>
              <w:left w:val="nil"/>
              <w:right w:val="nil"/>
            </w:tcBorders>
            <w:shd w:val="clear" w:color="auto" w:fill="auto"/>
            <w:noWrap/>
            <w:vAlign w:val="bottom"/>
            <w:hideMark/>
          </w:tcPr>
          <w:p w14:paraId="28539035"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0.1294</w:t>
            </w:r>
          </w:p>
        </w:tc>
      </w:tr>
      <w:tr w:rsidR="002F01EA" w:rsidRPr="002737A7" w14:paraId="234B8ED8" w14:textId="77777777" w:rsidTr="00FF4219">
        <w:trPr>
          <w:trHeight w:val="390"/>
        </w:trPr>
        <w:tc>
          <w:tcPr>
            <w:tcW w:w="1659" w:type="dxa"/>
            <w:tcBorders>
              <w:top w:val="nil"/>
              <w:left w:val="nil"/>
              <w:bottom w:val="single" w:sz="4" w:space="0" w:color="auto"/>
              <w:right w:val="nil"/>
            </w:tcBorders>
            <w:shd w:val="clear" w:color="auto" w:fill="auto"/>
            <w:noWrap/>
            <w:vAlign w:val="center"/>
            <w:hideMark/>
          </w:tcPr>
          <w:p w14:paraId="4D7C3523" w14:textId="45AA48C4" w:rsidR="002F01EA" w:rsidRPr="002737A7" w:rsidRDefault="00910214" w:rsidP="00617935">
            <w:pPr>
              <w:spacing w:after="0" w:line="240" w:lineRule="auto"/>
              <w:rPr>
                <w:rFonts w:ascii="Times New Roman" w:eastAsia="Yu Gothic" w:hAnsi="Times New Roman" w:cs="Times New Roman"/>
                <w:color w:val="FF0000"/>
                <w:sz w:val="20"/>
                <w:szCs w:val="20"/>
              </w:rPr>
            </w:pPr>
            <w:r>
              <w:rPr>
                <w:rFonts w:ascii="Times New Roman" w:eastAsia="Yu Gothic" w:hAnsi="Times New Roman" w:cs="Times New Roman"/>
                <w:color w:val="FF0000"/>
                <w:sz w:val="20"/>
                <w:szCs w:val="20"/>
              </w:rPr>
              <w:t>No.</w:t>
            </w:r>
            <w:r w:rsidRPr="002737A7">
              <w:rPr>
                <w:rFonts w:ascii="Times New Roman" w:eastAsia="Yu Gothic" w:hAnsi="Times New Roman" w:cs="Times New Roman"/>
                <w:color w:val="FF0000"/>
                <w:sz w:val="20"/>
                <w:szCs w:val="20"/>
              </w:rPr>
              <w:t xml:space="preserve"> </w:t>
            </w:r>
            <w:r w:rsidR="002F01EA" w:rsidRPr="002737A7">
              <w:rPr>
                <w:rFonts w:ascii="Times New Roman" w:eastAsia="Yu Gothic" w:hAnsi="Times New Roman" w:cs="Times New Roman"/>
                <w:color w:val="FF0000"/>
                <w:sz w:val="20"/>
                <w:szCs w:val="20"/>
              </w:rPr>
              <w:t>of individuals</w:t>
            </w:r>
          </w:p>
        </w:tc>
        <w:tc>
          <w:tcPr>
            <w:tcW w:w="1128" w:type="dxa"/>
            <w:tcBorders>
              <w:top w:val="nil"/>
              <w:left w:val="nil"/>
              <w:bottom w:val="single" w:sz="4" w:space="0" w:color="auto"/>
              <w:right w:val="nil"/>
            </w:tcBorders>
            <w:vAlign w:val="bottom"/>
          </w:tcPr>
          <w:p w14:paraId="310F713C"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2,000</w:t>
            </w:r>
          </w:p>
        </w:tc>
        <w:tc>
          <w:tcPr>
            <w:tcW w:w="1134" w:type="dxa"/>
            <w:tcBorders>
              <w:top w:val="nil"/>
              <w:left w:val="nil"/>
              <w:bottom w:val="single" w:sz="4" w:space="0" w:color="auto"/>
              <w:right w:val="single" w:sz="4" w:space="0" w:color="FF0000"/>
            </w:tcBorders>
            <w:shd w:val="clear" w:color="auto" w:fill="auto"/>
            <w:noWrap/>
            <w:vAlign w:val="bottom"/>
            <w:hideMark/>
          </w:tcPr>
          <w:p w14:paraId="3877C564"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2,000</w:t>
            </w:r>
          </w:p>
        </w:tc>
        <w:tc>
          <w:tcPr>
            <w:tcW w:w="1164" w:type="dxa"/>
            <w:tcBorders>
              <w:top w:val="nil"/>
              <w:left w:val="single" w:sz="4" w:space="0" w:color="FF0000"/>
              <w:bottom w:val="single" w:sz="4" w:space="0" w:color="auto"/>
              <w:right w:val="nil"/>
            </w:tcBorders>
            <w:shd w:val="clear" w:color="auto" w:fill="auto"/>
            <w:noWrap/>
            <w:vAlign w:val="bottom"/>
            <w:hideMark/>
          </w:tcPr>
          <w:p w14:paraId="65DC68D0"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w:t>
            </w:r>
            <w:r w:rsidR="009D0A8D" w:rsidRPr="002737A7">
              <w:rPr>
                <w:rFonts w:cs="Calibri"/>
                <w:color w:val="FF0000"/>
                <w:sz w:val="20"/>
                <w:szCs w:val="20"/>
              </w:rPr>
              <w:t>,</w:t>
            </w:r>
            <w:r w:rsidRPr="002737A7">
              <w:rPr>
                <w:rFonts w:cs="Calibri"/>
                <w:color w:val="FF0000"/>
                <w:sz w:val="20"/>
                <w:szCs w:val="20"/>
              </w:rPr>
              <w:t>325</w:t>
            </w:r>
          </w:p>
        </w:tc>
        <w:tc>
          <w:tcPr>
            <w:tcW w:w="953" w:type="dxa"/>
            <w:tcBorders>
              <w:top w:val="nil"/>
              <w:left w:val="nil"/>
              <w:bottom w:val="single" w:sz="4" w:space="0" w:color="auto"/>
              <w:right w:val="nil"/>
            </w:tcBorders>
            <w:shd w:val="clear" w:color="auto" w:fill="auto"/>
            <w:noWrap/>
            <w:vAlign w:val="bottom"/>
            <w:hideMark/>
          </w:tcPr>
          <w:p w14:paraId="53ADEB72"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w:t>
            </w:r>
            <w:r w:rsidR="009D0A8D" w:rsidRPr="002737A7">
              <w:rPr>
                <w:rFonts w:cs="Calibri"/>
                <w:color w:val="FF0000"/>
                <w:sz w:val="20"/>
                <w:szCs w:val="20"/>
              </w:rPr>
              <w:t>,</w:t>
            </w:r>
            <w:r w:rsidRPr="002737A7">
              <w:rPr>
                <w:rFonts w:cs="Calibri"/>
                <w:color w:val="FF0000"/>
                <w:sz w:val="20"/>
                <w:szCs w:val="20"/>
              </w:rPr>
              <w:t>331</w:t>
            </w:r>
          </w:p>
        </w:tc>
        <w:tc>
          <w:tcPr>
            <w:tcW w:w="987" w:type="dxa"/>
            <w:tcBorders>
              <w:top w:val="nil"/>
              <w:left w:val="nil"/>
              <w:bottom w:val="single" w:sz="4" w:space="0" w:color="auto"/>
              <w:right w:val="nil"/>
            </w:tcBorders>
            <w:shd w:val="clear" w:color="auto" w:fill="auto"/>
            <w:noWrap/>
            <w:vAlign w:val="bottom"/>
            <w:hideMark/>
          </w:tcPr>
          <w:p w14:paraId="522E663B"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w:t>
            </w:r>
            <w:r w:rsidR="009D0A8D" w:rsidRPr="002737A7">
              <w:rPr>
                <w:rFonts w:cs="Calibri"/>
                <w:color w:val="FF0000"/>
                <w:sz w:val="20"/>
                <w:szCs w:val="20"/>
              </w:rPr>
              <w:t>,</w:t>
            </w:r>
            <w:r w:rsidRPr="002737A7">
              <w:rPr>
                <w:rFonts w:cs="Calibri"/>
                <w:color w:val="FF0000"/>
                <w:sz w:val="20"/>
                <w:szCs w:val="20"/>
              </w:rPr>
              <w:t>341</w:t>
            </w:r>
          </w:p>
        </w:tc>
        <w:tc>
          <w:tcPr>
            <w:tcW w:w="992" w:type="dxa"/>
            <w:tcBorders>
              <w:top w:val="nil"/>
              <w:left w:val="nil"/>
              <w:bottom w:val="single" w:sz="4" w:space="0" w:color="auto"/>
              <w:right w:val="nil"/>
            </w:tcBorders>
            <w:shd w:val="clear" w:color="auto" w:fill="auto"/>
            <w:noWrap/>
            <w:vAlign w:val="bottom"/>
            <w:hideMark/>
          </w:tcPr>
          <w:p w14:paraId="5914BBE6"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w:t>
            </w:r>
            <w:r w:rsidR="009D0A8D" w:rsidRPr="002737A7">
              <w:rPr>
                <w:rFonts w:cs="Calibri"/>
                <w:color w:val="FF0000"/>
                <w:sz w:val="20"/>
                <w:szCs w:val="20"/>
              </w:rPr>
              <w:t>,</w:t>
            </w:r>
            <w:r w:rsidRPr="002737A7">
              <w:rPr>
                <w:rFonts w:cs="Calibri"/>
                <w:color w:val="FF0000"/>
                <w:sz w:val="20"/>
                <w:szCs w:val="20"/>
              </w:rPr>
              <w:t>453</w:t>
            </w:r>
          </w:p>
        </w:tc>
        <w:tc>
          <w:tcPr>
            <w:tcW w:w="992" w:type="dxa"/>
            <w:tcBorders>
              <w:top w:val="nil"/>
              <w:left w:val="nil"/>
              <w:bottom w:val="single" w:sz="4" w:space="0" w:color="auto"/>
              <w:right w:val="nil"/>
            </w:tcBorders>
            <w:shd w:val="clear" w:color="auto" w:fill="auto"/>
            <w:noWrap/>
            <w:vAlign w:val="bottom"/>
            <w:hideMark/>
          </w:tcPr>
          <w:p w14:paraId="0B7957ED"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w:t>
            </w:r>
            <w:r w:rsidR="009D0A8D" w:rsidRPr="002737A7">
              <w:rPr>
                <w:rFonts w:cs="Calibri"/>
                <w:color w:val="FF0000"/>
                <w:sz w:val="20"/>
                <w:szCs w:val="20"/>
              </w:rPr>
              <w:t>,</w:t>
            </w:r>
            <w:r w:rsidRPr="002737A7">
              <w:rPr>
                <w:rFonts w:cs="Calibri"/>
                <w:color w:val="FF0000"/>
                <w:sz w:val="20"/>
                <w:szCs w:val="20"/>
              </w:rPr>
              <w:t>310</w:t>
            </w:r>
          </w:p>
        </w:tc>
        <w:tc>
          <w:tcPr>
            <w:tcW w:w="993" w:type="dxa"/>
            <w:tcBorders>
              <w:top w:val="nil"/>
              <w:left w:val="nil"/>
              <w:bottom w:val="single" w:sz="4" w:space="0" w:color="auto"/>
              <w:right w:val="nil"/>
            </w:tcBorders>
            <w:shd w:val="clear" w:color="auto" w:fill="auto"/>
            <w:noWrap/>
            <w:vAlign w:val="bottom"/>
            <w:hideMark/>
          </w:tcPr>
          <w:p w14:paraId="492ECBC1" w14:textId="77777777" w:rsidR="002F01EA" w:rsidRPr="002737A7" w:rsidRDefault="002F01EA" w:rsidP="00617935">
            <w:pPr>
              <w:spacing w:after="0" w:line="240" w:lineRule="auto"/>
              <w:jc w:val="center"/>
              <w:rPr>
                <w:rFonts w:ascii="Times New Roman" w:eastAsia="Yu Gothic" w:hAnsi="Times New Roman" w:cs="Times New Roman"/>
                <w:color w:val="FF0000"/>
                <w:sz w:val="20"/>
                <w:szCs w:val="20"/>
              </w:rPr>
            </w:pPr>
            <w:r w:rsidRPr="002737A7">
              <w:rPr>
                <w:rFonts w:cs="Calibri"/>
                <w:color w:val="FF0000"/>
                <w:sz w:val="20"/>
                <w:szCs w:val="20"/>
              </w:rPr>
              <w:t>1</w:t>
            </w:r>
            <w:r w:rsidR="009D0A8D" w:rsidRPr="002737A7">
              <w:rPr>
                <w:rFonts w:cs="Calibri"/>
                <w:color w:val="FF0000"/>
                <w:sz w:val="20"/>
                <w:szCs w:val="20"/>
              </w:rPr>
              <w:t>,</w:t>
            </w:r>
            <w:r w:rsidRPr="002737A7">
              <w:rPr>
                <w:rFonts w:cs="Calibri"/>
                <w:color w:val="FF0000"/>
                <w:sz w:val="20"/>
                <w:szCs w:val="20"/>
              </w:rPr>
              <w:t>421</w:t>
            </w:r>
          </w:p>
        </w:tc>
      </w:tr>
    </w:tbl>
    <w:p w14:paraId="24B3C53E" w14:textId="1F4AC186" w:rsidR="002F01EA" w:rsidRPr="002737A7" w:rsidRDefault="002F01EA" w:rsidP="00D03A17">
      <w:pPr>
        <w:spacing w:after="0" w:line="480" w:lineRule="auto"/>
        <w:ind w:right="-189"/>
        <w:rPr>
          <w:rFonts w:ascii="Times New Roman" w:hAnsi="Times New Roman" w:cs="Times New Roman"/>
          <w:color w:val="FF0000"/>
        </w:rPr>
      </w:pPr>
      <w:r w:rsidRPr="002737A7">
        <w:rPr>
          <w:rFonts w:ascii="Times New Roman" w:hAnsi="Times New Roman" w:cs="Times New Roman"/>
          <w:color w:val="FF0000"/>
        </w:rPr>
        <w:t>Note: Estimation method is the fixed</w:t>
      </w:r>
      <w:r w:rsidR="00BB0865">
        <w:rPr>
          <w:rFonts w:ascii="Times New Roman" w:hAnsi="Times New Roman" w:cs="Times New Roman"/>
          <w:color w:val="FF0000"/>
        </w:rPr>
        <w:t>-</w:t>
      </w:r>
      <w:r w:rsidRPr="002737A7">
        <w:rPr>
          <w:rFonts w:ascii="Times New Roman" w:hAnsi="Times New Roman" w:cs="Times New Roman"/>
          <w:color w:val="FF0000"/>
        </w:rPr>
        <w:t xml:space="preserve">effect ordered logit model, except for </w:t>
      </w:r>
      <w:r w:rsidRPr="0052299B">
        <w:rPr>
          <w:rFonts w:ascii="Times New Roman" w:hAnsi="Times New Roman" w:cs="Times New Roman"/>
          <w:i/>
          <w:iCs/>
          <w:color w:val="FF0000"/>
        </w:rPr>
        <w:t>HEALTH RISK</w:t>
      </w:r>
      <w:r w:rsidRPr="002737A7">
        <w:rPr>
          <w:rFonts w:ascii="Times New Roman" w:hAnsi="Times New Roman" w:cs="Times New Roman"/>
          <w:color w:val="FF0000"/>
        </w:rPr>
        <w:t xml:space="preserve"> and </w:t>
      </w:r>
      <w:r w:rsidRPr="0052299B">
        <w:rPr>
          <w:rFonts w:ascii="Times New Roman" w:hAnsi="Times New Roman" w:cs="Times New Roman"/>
          <w:i/>
          <w:iCs/>
          <w:color w:val="FF0000"/>
        </w:rPr>
        <w:t>PROB</w:t>
      </w:r>
      <w:r w:rsidRPr="002737A7">
        <w:rPr>
          <w:rFonts w:ascii="Times New Roman" w:hAnsi="Times New Roman" w:cs="Times New Roman"/>
          <w:color w:val="FF0000"/>
        </w:rPr>
        <w:t>, which are estimated with the fixed</w:t>
      </w:r>
      <w:r w:rsidR="00BB0865">
        <w:rPr>
          <w:rFonts w:ascii="Times New Roman" w:hAnsi="Times New Roman" w:cs="Times New Roman"/>
          <w:color w:val="FF0000"/>
        </w:rPr>
        <w:t>-</w:t>
      </w:r>
      <w:r w:rsidRPr="002737A7">
        <w:rPr>
          <w:rFonts w:ascii="Times New Roman" w:hAnsi="Times New Roman" w:cs="Times New Roman"/>
          <w:color w:val="FF0000"/>
        </w:rPr>
        <w:t xml:space="preserve">effect model because </w:t>
      </w:r>
      <w:r w:rsidRPr="0052299B">
        <w:rPr>
          <w:rFonts w:ascii="Times New Roman" w:hAnsi="Times New Roman" w:cs="Times New Roman"/>
          <w:i/>
          <w:iCs/>
          <w:color w:val="FF0000"/>
        </w:rPr>
        <w:t>PROB</w:t>
      </w:r>
      <w:r w:rsidRPr="002737A7">
        <w:rPr>
          <w:rFonts w:ascii="Times New Roman" w:hAnsi="Times New Roman" w:cs="Times New Roman"/>
          <w:color w:val="FF0000"/>
        </w:rPr>
        <w:t xml:space="preserve"> is measured as a cardinal number. Though Waves 2–4 dummies are included for estimation, they are not shown in this table to save space. Robust standard errors are in parentheses and assume clustering at the individual level. The statistical significance </w:t>
      </w:r>
      <w:r w:rsidRPr="002737A7">
        <w:rPr>
          <w:rFonts w:ascii="Times New Roman" w:hAnsi="Times New Roman" w:cs="Times New Roman"/>
          <w:color w:val="FF0000"/>
        </w:rPr>
        <w:lastRenderedPageBreak/>
        <w:t xml:space="preserve">is measured from 0 for coefficients and from 1 for odds ratios. </w:t>
      </w:r>
      <w:r w:rsidRPr="002737A7">
        <w:rPr>
          <w:rFonts w:ascii="Times New Roman" w:hAnsi="Times New Roman" w:cs="Times New Roman"/>
          <w:i/>
          <w:iCs/>
          <w:color w:val="FF0000"/>
        </w:rPr>
        <w:t>PROB</w:t>
      </w:r>
      <w:r w:rsidRPr="002737A7">
        <w:rPr>
          <w:rFonts w:ascii="Times New Roman" w:hAnsi="Times New Roman" w:cs="Times New Roman"/>
          <w:color w:val="FF0000"/>
        </w:rPr>
        <w:t xml:space="preserve"> = Probability of being infected with COVID-19 within a month; </w:t>
      </w:r>
      <w:r w:rsidRPr="002737A7">
        <w:rPr>
          <w:rFonts w:ascii="Times New Roman" w:hAnsi="Times New Roman" w:cs="Times New Roman"/>
          <w:i/>
          <w:iCs/>
          <w:color w:val="FF0000"/>
        </w:rPr>
        <w:t>SEVERITY</w:t>
      </w:r>
      <w:r w:rsidRPr="002737A7">
        <w:rPr>
          <w:rFonts w:ascii="Times New Roman" w:hAnsi="Times New Roman" w:cs="Times New Roman"/>
          <w:color w:val="FF0000"/>
        </w:rPr>
        <w:t xml:space="preserve"> = severity of symptoms if infected; </w:t>
      </w:r>
      <w:r w:rsidRPr="002737A7">
        <w:rPr>
          <w:rFonts w:ascii="Times New Roman" w:hAnsi="Times New Roman" w:cs="Times New Roman"/>
          <w:i/>
          <w:iCs/>
          <w:color w:val="FF0000"/>
        </w:rPr>
        <w:t>HEALTH RISK</w:t>
      </w:r>
      <w:r w:rsidRPr="002737A7">
        <w:rPr>
          <w:rFonts w:ascii="Times New Roman" w:hAnsi="Times New Roman" w:cs="Times New Roman"/>
          <w:color w:val="FF0000"/>
        </w:rPr>
        <w:t xml:space="preserve"> = the interaction of </w:t>
      </w:r>
      <w:r w:rsidRPr="002737A7">
        <w:rPr>
          <w:rFonts w:ascii="Times New Roman" w:hAnsi="Times New Roman" w:cs="Times New Roman"/>
          <w:i/>
          <w:iCs/>
          <w:color w:val="FF0000"/>
        </w:rPr>
        <w:t>PROB</w:t>
      </w:r>
      <w:r w:rsidRPr="002737A7">
        <w:rPr>
          <w:rFonts w:ascii="Times New Roman" w:hAnsi="Times New Roman" w:cs="Times New Roman"/>
          <w:color w:val="FF0000"/>
        </w:rPr>
        <w:t xml:space="preserve"> and </w:t>
      </w:r>
      <w:r w:rsidRPr="002737A7">
        <w:rPr>
          <w:rFonts w:ascii="Times New Roman" w:hAnsi="Times New Roman" w:cs="Times New Roman"/>
          <w:i/>
          <w:iCs/>
          <w:color w:val="FF0000"/>
        </w:rPr>
        <w:t>SEVERITY</w:t>
      </w:r>
      <w:r w:rsidRPr="002737A7">
        <w:rPr>
          <w:rFonts w:ascii="Times New Roman" w:hAnsi="Times New Roman" w:cs="Times New Roman"/>
          <w:color w:val="FF0000"/>
        </w:rPr>
        <w:t xml:space="preserve">; </w:t>
      </w:r>
      <w:r w:rsidRPr="002737A7">
        <w:rPr>
          <w:rFonts w:ascii="Times New Roman" w:hAnsi="Times New Roman" w:cs="Times New Roman"/>
          <w:i/>
          <w:iCs/>
          <w:color w:val="FF0000"/>
        </w:rPr>
        <w:t>FEAR</w:t>
      </w:r>
      <w:r w:rsidRPr="002737A7">
        <w:rPr>
          <w:rFonts w:ascii="Times New Roman" w:hAnsi="Times New Roman" w:cs="Times New Roman"/>
          <w:color w:val="FF0000"/>
        </w:rPr>
        <w:t xml:space="preserve"> and </w:t>
      </w:r>
      <w:r w:rsidRPr="002737A7">
        <w:rPr>
          <w:rFonts w:ascii="Times New Roman" w:hAnsi="Times New Roman" w:cs="Times New Roman"/>
          <w:i/>
          <w:iCs/>
          <w:color w:val="FF0000"/>
        </w:rPr>
        <w:t xml:space="preserve">ANXIETY </w:t>
      </w:r>
      <w:r w:rsidRPr="002737A7">
        <w:rPr>
          <w:rFonts w:ascii="Times New Roman" w:hAnsi="Times New Roman" w:cs="Times New Roman"/>
          <w:color w:val="FF0000"/>
        </w:rPr>
        <w:t xml:space="preserve">= fear and anxiety level experienced in the last two weeks, respectively; </w:t>
      </w:r>
      <w:r w:rsidRPr="002737A7">
        <w:rPr>
          <w:rFonts w:ascii="Times New Roman" w:hAnsi="Times New Roman" w:cs="Times New Roman"/>
          <w:i/>
          <w:iCs/>
          <w:color w:val="FF0000"/>
        </w:rPr>
        <w:t>COVID SPREAD</w:t>
      </w:r>
      <w:r w:rsidRPr="002737A7">
        <w:rPr>
          <w:rFonts w:ascii="Times New Roman" w:hAnsi="Times New Roman" w:cs="Times New Roman"/>
          <w:color w:val="FF0000"/>
        </w:rPr>
        <w:t xml:space="preserve"> = expectations regarding the spread of COVID-19 in Israel in a month; </w:t>
      </w:r>
      <w:r w:rsidRPr="002737A7">
        <w:rPr>
          <w:rFonts w:ascii="Times New Roman" w:hAnsi="Times New Roman" w:cs="Times New Roman"/>
          <w:i/>
          <w:iCs/>
          <w:color w:val="FF0000"/>
        </w:rPr>
        <w:t>OWN</w:t>
      </w:r>
      <w:r w:rsidRPr="002737A7">
        <w:rPr>
          <w:rFonts w:ascii="Times New Roman" w:hAnsi="Times New Roman" w:cs="Times New Roman"/>
          <w:color w:val="FF0000"/>
        </w:rPr>
        <w:t xml:space="preserve"> </w:t>
      </w:r>
      <w:r w:rsidRPr="002737A7">
        <w:rPr>
          <w:rFonts w:ascii="Times New Roman" w:hAnsi="Times New Roman" w:cs="Times New Roman"/>
          <w:i/>
          <w:iCs/>
          <w:color w:val="FF0000"/>
        </w:rPr>
        <w:t>INCOME</w:t>
      </w:r>
      <w:r w:rsidRPr="002737A7">
        <w:rPr>
          <w:rFonts w:ascii="Times New Roman" w:hAnsi="Times New Roman" w:cs="Times New Roman"/>
          <w:color w:val="FF0000"/>
        </w:rPr>
        <w:t xml:space="preserve"> and </w:t>
      </w:r>
      <w:r w:rsidRPr="002737A7">
        <w:rPr>
          <w:rFonts w:ascii="Times New Roman" w:hAnsi="Times New Roman" w:cs="Times New Roman"/>
          <w:i/>
          <w:iCs/>
          <w:color w:val="FF0000"/>
        </w:rPr>
        <w:t>ISRAEL GDP</w:t>
      </w:r>
      <w:r w:rsidRPr="002737A7">
        <w:rPr>
          <w:rFonts w:ascii="Times New Roman" w:hAnsi="Times New Roman" w:cs="Times New Roman"/>
          <w:color w:val="FF0000"/>
        </w:rPr>
        <w:t xml:space="preserve"> = economic expectations for participants’ own income and Israel’s gross domestic product </w:t>
      </w:r>
      <w:r w:rsidR="001A5FF3">
        <w:rPr>
          <w:rFonts w:ascii="Times New Roman" w:hAnsi="Times New Roman" w:cs="Times New Roman"/>
          <w:color w:val="FF0000"/>
        </w:rPr>
        <w:t xml:space="preserve">(GDP) </w:t>
      </w:r>
      <w:r w:rsidRPr="002737A7">
        <w:rPr>
          <w:rFonts w:ascii="Times New Roman" w:hAnsi="Times New Roman" w:cs="Times New Roman"/>
          <w:color w:val="FF0000"/>
        </w:rPr>
        <w:t>in the year ahead, respectively</w:t>
      </w:r>
      <w:r w:rsidR="00E15A6C" w:rsidRPr="002737A7">
        <w:rPr>
          <w:rFonts w:ascii="Times New Roman" w:hAnsi="Times New Roman" w:cs="Times New Roman"/>
          <w:color w:val="FF0000"/>
        </w:rPr>
        <w:t>;</w:t>
      </w:r>
      <w:r w:rsidRPr="002737A7">
        <w:rPr>
          <w:rFonts w:ascii="Times New Roman" w:hAnsi="Times New Roman" w:cs="Times New Roman"/>
          <w:color w:val="FF0000"/>
        </w:rPr>
        <w:t xml:space="preserve"> </w:t>
      </w:r>
      <w:r w:rsidRPr="002737A7">
        <w:rPr>
          <w:rFonts w:ascii="Times New Roman" w:hAnsi="Times New Roman" w:cs="Times New Roman"/>
          <w:i/>
          <w:iCs/>
          <w:color w:val="FF0000"/>
        </w:rPr>
        <w:t>1</w:t>
      </w:r>
      <w:r w:rsidRPr="002737A7">
        <w:rPr>
          <w:rFonts w:ascii="Times New Roman" w:hAnsi="Times New Roman" w:cs="Times New Roman"/>
          <w:i/>
          <w:iCs/>
          <w:color w:val="FF0000"/>
          <w:vertAlign w:val="superscript"/>
        </w:rPr>
        <w:t>st</w:t>
      </w:r>
      <w:r w:rsidRPr="002737A7">
        <w:rPr>
          <w:rFonts w:ascii="Times New Roman" w:hAnsi="Times New Roman" w:cs="Times New Roman"/>
          <w:i/>
          <w:iCs/>
          <w:color w:val="FF0000"/>
        </w:rPr>
        <w:t xml:space="preserve"> SHOT</w:t>
      </w:r>
      <w:r w:rsidRPr="002737A7">
        <w:rPr>
          <w:rFonts w:ascii="Times New Roman" w:hAnsi="Times New Roman" w:cs="Times New Roman"/>
          <w:color w:val="FF0000"/>
        </w:rPr>
        <w:t xml:space="preserve"> and </w:t>
      </w:r>
      <w:r w:rsidRPr="002737A7">
        <w:rPr>
          <w:rFonts w:ascii="Times New Roman" w:hAnsi="Times New Roman" w:cs="Times New Roman"/>
          <w:i/>
          <w:iCs/>
          <w:color w:val="FF0000"/>
        </w:rPr>
        <w:t>2</w:t>
      </w:r>
      <w:r w:rsidRPr="002737A7">
        <w:rPr>
          <w:rFonts w:ascii="Times New Roman" w:hAnsi="Times New Roman" w:cs="Times New Roman"/>
          <w:i/>
          <w:iCs/>
          <w:color w:val="FF0000"/>
          <w:vertAlign w:val="superscript"/>
        </w:rPr>
        <w:t>nd</w:t>
      </w:r>
      <w:r w:rsidRPr="002737A7">
        <w:rPr>
          <w:rFonts w:ascii="Times New Roman" w:hAnsi="Times New Roman" w:cs="Times New Roman"/>
          <w:i/>
          <w:iCs/>
          <w:color w:val="FF0000"/>
        </w:rPr>
        <w:t xml:space="preserve"> SHOT</w:t>
      </w:r>
      <w:r w:rsidRPr="002737A7">
        <w:rPr>
          <w:rFonts w:ascii="Times New Roman" w:hAnsi="Times New Roman" w:cs="Times New Roman"/>
          <w:color w:val="FF0000"/>
        </w:rPr>
        <w:t xml:space="preserve"> = received first vaccine dose and received both vaccine doses, respectively; </w:t>
      </w:r>
      <w:r w:rsidRPr="002737A7">
        <w:rPr>
          <w:rFonts w:ascii="Times New Roman" w:hAnsi="Times New Roman" w:cs="Times New Roman"/>
          <w:i/>
          <w:iCs/>
          <w:color w:val="FF0000"/>
        </w:rPr>
        <w:t xml:space="preserve">AGAINST </w:t>
      </w:r>
      <w:r w:rsidRPr="002737A7">
        <w:rPr>
          <w:rFonts w:ascii="Times New Roman" w:hAnsi="Times New Roman" w:cs="Times New Roman"/>
          <w:color w:val="FF0000"/>
        </w:rPr>
        <w:t xml:space="preserve">= no plans to get vaccinated; </w:t>
      </w:r>
      <w:r w:rsidRPr="002737A7">
        <w:rPr>
          <w:rFonts w:ascii="Times New Roman" w:hAnsi="Times New Roman" w:cs="Times New Roman"/>
          <w:i/>
          <w:iCs/>
          <w:color w:val="FF0000"/>
        </w:rPr>
        <w:t>VACC RATE</w:t>
      </w:r>
      <w:r w:rsidRPr="002737A7">
        <w:rPr>
          <w:rFonts w:ascii="Times New Roman" w:hAnsi="Times New Roman" w:cs="Times New Roman"/>
          <w:color w:val="FF0000"/>
        </w:rPr>
        <w:t xml:space="preserve"> = number of vaccinated Israelis divided by Israel’s population, </w:t>
      </w:r>
      <w:r w:rsidRPr="002737A7">
        <w:rPr>
          <w:rFonts w:ascii="Times New Roman" w:hAnsi="Times New Roman" w:cs="Times New Roman"/>
          <w:i/>
          <w:iCs/>
          <w:color w:val="FF0000"/>
        </w:rPr>
        <w:t>NO. INFECTED 1to4</w:t>
      </w:r>
      <w:r w:rsidRPr="002737A7">
        <w:rPr>
          <w:rFonts w:ascii="Times New Roman" w:hAnsi="Times New Roman" w:cs="Times New Roman"/>
          <w:color w:val="FF0000"/>
        </w:rPr>
        <w:t xml:space="preserve"> and </w:t>
      </w:r>
      <w:r w:rsidRPr="002737A7">
        <w:rPr>
          <w:rFonts w:ascii="Times New Roman" w:hAnsi="Times New Roman" w:cs="Times New Roman"/>
          <w:i/>
          <w:iCs/>
          <w:color w:val="FF0000"/>
        </w:rPr>
        <w:t>5to7</w:t>
      </w:r>
      <w:r w:rsidRPr="002737A7">
        <w:rPr>
          <w:rFonts w:ascii="Times New Roman" w:hAnsi="Times New Roman" w:cs="Times New Roman"/>
          <w:color w:val="FF0000"/>
        </w:rPr>
        <w:t xml:space="preserve"> = daily number of positive cases in Waves 1–4 and 5–7, respectively. *</w:t>
      </w:r>
      <w:r w:rsidRPr="002737A7">
        <w:rPr>
          <w:rFonts w:ascii="Times New Roman" w:hAnsi="Times New Roman" w:cs="Times New Roman"/>
          <w:i/>
          <w:iCs/>
          <w:color w:val="FF0000"/>
        </w:rPr>
        <w:t>p</w:t>
      </w:r>
      <w:r w:rsidRPr="002737A7">
        <w:rPr>
          <w:rFonts w:ascii="Times New Roman" w:hAnsi="Times New Roman" w:cs="Times New Roman"/>
          <w:color w:val="FF0000"/>
        </w:rPr>
        <w:t xml:space="preserve"> &lt; .10. **</w:t>
      </w:r>
      <w:r w:rsidRPr="002737A7">
        <w:rPr>
          <w:rFonts w:ascii="Times New Roman" w:hAnsi="Times New Roman" w:cs="Times New Roman"/>
          <w:i/>
          <w:iCs/>
          <w:color w:val="FF0000"/>
        </w:rPr>
        <w:t>p</w:t>
      </w:r>
      <w:r w:rsidRPr="002737A7">
        <w:rPr>
          <w:rFonts w:ascii="Times New Roman" w:hAnsi="Times New Roman" w:cs="Times New Roman"/>
          <w:color w:val="FF0000"/>
        </w:rPr>
        <w:t xml:space="preserve"> &lt; .05. ***</w:t>
      </w:r>
      <w:r w:rsidRPr="002737A7">
        <w:rPr>
          <w:rFonts w:ascii="Times New Roman" w:hAnsi="Times New Roman" w:cs="Times New Roman"/>
          <w:i/>
          <w:iCs/>
          <w:color w:val="FF0000"/>
        </w:rPr>
        <w:t>p</w:t>
      </w:r>
      <w:r w:rsidRPr="002737A7">
        <w:rPr>
          <w:rFonts w:ascii="Times New Roman" w:hAnsi="Times New Roman" w:cs="Times New Roman"/>
          <w:color w:val="FF0000"/>
        </w:rPr>
        <w:t xml:space="preserve"> &lt; .01. </w:t>
      </w:r>
    </w:p>
    <w:p w14:paraId="511E2F59" w14:textId="621743FD" w:rsidR="00BD2761" w:rsidRDefault="00BD2761" w:rsidP="00924018">
      <w:pPr>
        <w:spacing w:after="0" w:line="480" w:lineRule="auto"/>
        <w:rPr>
          <w:rFonts w:ascii="Times New Roman" w:hAnsi="Times New Roman" w:cs="Times New Roman"/>
          <w:b/>
          <w:bCs/>
          <w:color w:val="FF0000"/>
          <w:sz w:val="24"/>
          <w:szCs w:val="24"/>
        </w:rPr>
      </w:pPr>
      <w:r>
        <w:rPr>
          <w:rFonts w:ascii="Times New Roman" w:hAnsi="Times New Roman" w:cs="Times New Roman"/>
        </w:rPr>
        <w:br w:type="page"/>
      </w:r>
      <w:r w:rsidRPr="00BD2761">
        <w:rPr>
          <w:rFonts w:ascii="Times New Roman" w:hAnsi="Times New Roman" w:cs="Times New Roman"/>
          <w:b/>
          <w:bCs/>
          <w:color w:val="FF0000"/>
          <w:sz w:val="24"/>
          <w:szCs w:val="24"/>
        </w:rPr>
        <w:lastRenderedPageBreak/>
        <w:t xml:space="preserve">References </w:t>
      </w:r>
    </w:p>
    <w:p w14:paraId="39CE7CF1" w14:textId="3625B63C" w:rsidR="005168A2" w:rsidRPr="005168A2" w:rsidRDefault="005168A2" w:rsidP="00924018">
      <w:pPr>
        <w:spacing w:after="0" w:line="480" w:lineRule="auto"/>
        <w:rPr>
          <w:rFonts w:ascii="Times New Roman" w:hAnsi="Times New Roman" w:cs="Times New Roman"/>
          <w:color w:val="FF0000"/>
          <w:sz w:val="24"/>
          <w:szCs w:val="24"/>
        </w:rPr>
      </w:pPr>
      <w:r w:rsidRPr="005168A2">
        <w:rPr>
          <w:rFonts w:ascii="Times New Roman" w:hAnsi="Times New Roman" w:cs="Times New Roman"/>
          <w:color w:val="FF0000"/>
          <w:sz w:val="24"/>
          <w:szCs w:val="24"/>
        </w:rPr>
        <w:t>1.</w:t>
      </w:r>
      <w:r>
        <w:rPr>
          <w:rFonts w:ascii="Times New Roman" w:hAnsi="Times New Roman" w:cs="Times New Roman"/>
          <w:color w:val="FF0000"/>
          <w:sz w:val="24"/>
          <w:szCs w:val="24"/>
        </w:rPr>
        <w:t xml:space="preserve"> </w:t>
      </w:r>
      <w:r w:rsidRPr="005168A2">
        <w:rPr>
          <w:rFonts w:ascii="Times New Roman" w:hAnsi="Times New Roman" w:cs="Times New Roman"/>
          <w:color w:val="FF0000"/>
          <w:sz w:val="24"/>
          <w:szCs w:val="24"/>
        </w:rPr>
        <w:t>Israel’s Central Bureau of Statistics yearbook</w:t>
      </w:r>
      <w:r>
        <w:rPr>
          <w:rFonts w:ascii="Times New Roman" w:hAnsi="Times New Roman" w:cs="Times New Roman"/>
          <w:color w:val="FF0000"/>
          <w:sz w:val="24"/>
          <w:szCs w:val="24"/>
        </w:rPr>
        <w:t xml:space="preserve"> 2019. Available at:  </w:t>
      </w:r>
      <w:r w:rsidRPr="005168A2">
        <w:rPr>
          <w:rFonts w:ascii="Times New Roman" w:hAnsi="Times New Roman" w:cs="Times New Roman"/>
          <w:color w:val="FF0000"/>
          <w:sz w:val="24"/>
          <w:szCs w:val="24"/>
        </w:rPr>
        <w:t>https://www.cbs.gov.il/en/publications/Pages/2019/Statistical-Abstract-of-Israel-2019-No-70.aspx</w:t>
      </w:r>
    </w:p>
    <w:p w14:paraId="0E0B38D6" w14:textId="3DD38DB6" w:rsidR="00BD2761" w:rsidRPr="002737A7" w:rsidRDefault="005168A2" w:rsidP="00924018">
      <w:pPr>
        <w:spacing w:after="0" w:line="480" w:lineRule="auto"/>
        <w:ind w:left="720" w:hanging="720"/>
        <w:rPr>
          <w:rFonts w:ascii="Times New Roman" w:hAnsi="Times New Roman" w:cs="Times New Roman"/>
          <w:color w:val="FF0000"/>
          <w:sz w:val="24"/>
          <w:szCs w:val="24"/>
        </w:rPr>
      </w:pPr>
      <w:r>
        <w:rPr>
          <w:rFonts w:ascii="Times New Roman" w:hAnsi="Times New Roman" w:cs="Times New Roman"/>
          <w:color w:val="FF0000"/>
          <w:sz w:val="24"/>
          <w:szCs w:val="24"/>
        </w:rPr>
        <w:t>2</w:t>
      </w:r>
      <w:r w:rsidR="008E5E6E">
        <w:rPr>
          <w:rFonts w:ascii="Times New Roman" w:hAnsi="Times New Roman" w:cs="Times New Roman"/>
          <w:color w:val="FF0000"/>
          <w:sz w:val="24"/>
          <w:szCs w:val="24"/>
        </w:rPr>
        <w:t xml:space="preserve">. </w:t>
      </w:r>
      <w:proofErr w:type="spellStart"/>
      <w:r w:rsidR="00BD2761" w:rsidRPr="002737A7">
        <w:rPr>
          <w:rFonts w:ascii="Times New Roman" w:hAnsi="Times New Roman" w:cs="Times New Roman"/>
          <w:color w:val="FF0000"/>
          <w:sz w:val="24"/>
          <w:szCs w:val="24"/>
        </w:rPr>
        <w:t>Baetschmann</w:t>
      </w:r>
      <w:proofErr w:type="spellEnd"/>
      <w:r w:rsidR="00BD2761" w:rsidRPr="002737A7">
        <w:rPr>
          <w:rFonts w:ascii="Times New Roman" w:hAnsi="Times New Roman" w:cs="Times New Roman"/>
          <w:color w:val="FF0000"/>
          <w:sz w:val="24"/>
          <w:szCs w:val="24"/>
        </w:rPr>
        <w:t xml:space="preserve"> G. Identification and estimation of thresholds in the fixed effects ordered logit model. </w:t>
      </w:r>
      <w:r w:rsidR="00BD2761" w:rsidRPr="002737A7">
        <w:rPr>
          <w:rFonts w:ascii="Times New Roman" w:hAnsi="Times New Roman" w:cs="Times New Roman"/>
          <w:i/>
          <w:iCs/>
          <w:color w:val="FF0000"/>
          <w:sz w:val="24"/>
          <w:szCs w:val="24"/>
        </w:rPr>
        <w:t>Econ Lett</w:t>
      </w:r>
      <w:r w:rsidR="004465BF">
        <w:rPr>
          <w:rFonts w:ascii="Times New Roman" w:hAnsi="Times New Roman" w:cs="Times New Roman"/>
          <w:i/>
          <w:iCs/>
          <w:color w:val="FF0000"/>
          <w:sz w:val="24"/>
          <w:szCs w:val="24"/>
        </w:rPr>
        <w:t>.</w:t>
      </w:r>
      <w:r w:rsidR="00BD2761" w:rsidRPr="002737A7">
        <w:rPr>
          <w:rFonts w:ascii="Times New Roman" w:hAnsi="Times New Roman" w:cs="Times New Roman"/>
          <w:i/>
          <w:iCs/>
          <w:color w:val="FF0000"/>
          <w:sz w:val="24"/>
          <w:szCs w:val="24"/>
        </w:rPr>
        <w:t xml:space="preserve"> </w:t>
      </w:r>
      <w:proofErr w:type="gramStart"/>
      <w:r w:rsidR="0000096B" w:rsidRPr="002737A7">
        <w:rPr>
          <w:rFonts w:ascii="Times New Roman" w:hAnsi="Times New Roman" w:cs="Times New Roman"/>
          <w:color w:val="FF0000"/>
          <w:sz w:val="24"/>
          <w:szCs w:val="24"/>
        </w:rPr>
        <w:t>2012</w:t>
      </w:r>
      <w:r w:rsidR="004465BF">
        <w:rPr>
          <w:rFonts w:ascii="Times New Roman" w:hAnsi="Times New Roman" w:cs="Times New Roman"/>
          <w:color w:val="FF0000"/>
          <w:sz w:val="24"/>
          <w:szCs w:val="24"/>
        </w:rPr>
        <w:t>;</w:t>
      </w:r>
      <w:r w:rsidR="00BD2761" w:rsidRPr="004465BF">
        <w:rPr>
          <w:rFonts w:ascii="Times New Roman" w:hAnsi="Times New Roman" w:cs="Times New Roman"/>
          <w:color w:val="FF0000"/>
          <w:sz w:val="24"/>
          <w:szCs w:val="24"/>
        </w:rPr>
        <w:t>115</w:t>
      </w:r>
      <w:r w:rsidR="004465BF">
        <w:rPr>
          <w:rFonts w:ascii="Times New Roman" w:hAnsi="Times New Roman" w:cs="Times New Roman"/>
          <w:color w:val="FF0000"/>
          <w:sz w:val="24"/>
          <w:szCs w:val="24"/>
        </w:rPr>
        <w:t>:</w:t>
      </w:r>
      <w:r w:rsidR="00BD2761" w:rsidRPr="002737A7">
        <w:rPr>
          <w:rFonts w:ascii="Times New Roman" w:hAnsi="Times New Roman" w:cs="Times New Roman"/>
          <w:color w:val="FF0000"/>
          <w:sz w:val="24"/>
          <w:szCs w:val="24"/>
        </w:rPr>
        <w:t>416</w:t>
      </w:r>
      <w:proofErr w:type="gramEnd"/>
      <w:r w:rsidR="00BD2761" w:rsidRPr="002737A7">
        <w:rPr>
          <w:rFonts w:ascii="Times New Roman" w:hAnsi="Times New Roman" w:cs="Times New Roman"/>
          <w:color w:val="FF0000"/>
          <w:sz w:val="24"/>
          <w:szCs w:val="24"/>
        </w:rPr>
        <w:t>-418.</w:t>
      </w:r>
    </w:p>
    <w:p w14:paraId="5F901280" w14:textId="57BD2144" w:rsidR="00BD2761" w:rsidRPr="002737A7" w:rsidRDefault="005168A2" w:rsidP="00924018">
      <w:pPr>
        <w:spacing w:after="0" w:line="480" w:lineRule="auto"/>
        <w:ind w:left="720" w:hanging="720"/>
        <w:rPr>
          <w:rFonts w:ascii="Times New Roman" w:hAnsi="Times New Roman" w:cs="Times New Roman"/>
          <w:color w:val="FF0000"/>
          <w:sz w:val="24"/>
          <w:szCs w:val="24"/>
        </w:rPr>
      </w:pPr>
      <w:r>
        <w:rPr>
          <w:rFonts w:ascii="Times New Roman" w:hAnsi="Times New Roman" w:cs="Times New Roman"/>
          <w:color w:val="FF0000"/>
          <w:sz w:val="24"/>
          <w:szCs w:val="24"/>
        </w:rPr>
        <w:t>3</w:t>
      </w:r>
      <w:r w:rsidR="008E5E6E">
        <w:rPr>
          <w:rFonts w:ascii="Times New Roman" w:hAnsi="Times New Roman" w:cs="Times New Roman"/>
          <w:color w:val="FF0000"/>
          <w:sz w:val="24"/>
          <w:szCs w:val="24"/>
        </w:rPr>
        <w:t xml:space="preserve">. </w:t>
      </w:r>
      <w:proofErr w:type="spellStart"/>
      <w:r w:rsidR="00BD2761" w:rsidRPr="002737A7">
        <w:rPr>
          <w:rFonts w:ascii="Times New Roman" w:hAnsi="Times New Roman" w:cs="Times New Roman"/>
          <w:color w:val="FF0000"/>
          <w:sz w:val="24"/>
          <w:szCs w:val="24"/>
        </w:rPr>
        <w:t>Baetschmann</w:t>
      </w:r>
      <w:proofErr w:type="spellEnd"/>
      <w:r w:rsidR="00BD2761" w:rsidRPr="002737A7">
        <w:rPr>
          <w:rFonts w:ascii="Times New Roman" w:hAnsi="Times New Roman" w:cs="Times New Roman"/>
          <w:color w:val="FF0000"/>
          <w:sz w:val="24"/>
          <w:szCs w:val="24"/>
        </w:rPr>
        <w:t xml:space="preserve"> G, Ballantyne A, Staub KE, Winkelmann R. </w:t>
      </w:r>
      <w:proofErr w:type="spellStart"/>
      <w:r w:rsidR="00BD2761" w:rsidRPr="002737A7">
        <w:rPr>
          <w:rFonts w:ascii="Times New Roman" w:hAnsi="Times New Roman" w:cs="Times New Roman"/>
          <w:color w:val="FF0000"/>
          <w:sz w:val="24"/>
          <w:szCs w:val="24"/>
        </w:rPr>
        <w:t>feologit</w:t>
      </w:r>
      <w:proofErr w:type="spellEnd"/>
      <w:r w:rsidR="00BD2761" w:rsidRPr="002737A7">
        <w:rPr>
          <w:rFonts w:ascii="Times New Roman" w:hAnsi="Times New Roman" w:cs="Times New Roman"/>
          <w:color w:val="FF0000"/>
          <w:sz w:val="24"/>
          <w:szCs w:val="24"/>
        </w:rPr>
        <w:t xml:space="preserve">: A new command for fitting </w:t>
      </w:r>
      <w:proofErr w:type="gramStart"/>
      <w:r w:rsidR="00BD2761" w:rsidRPr="002737A7">
        <w:rPr>
          <w:rFonts w:ascii="Times New Roman" w:hAnsi="Times New Roman" w:cs="Times New Roman"/>
          <w:color w:val="FF0000"/>
          <w:sz w:val="24"/>
          <w:szCs w:val="24"/>
        </w:rPr>
        <w:t>fixed-effects</w:t>
      </w:r>
      <w:proofErr w:type="gramEnd"/>
      <w:r w:rsidR="00BD2761" w:rsidRPr="002737A7">
        <w:rPr>
          <w:rFonts w:ascii="Times New Roman" w:hAnsi="Times New Roman" w:cs="Times New Roman"/>
          <w:color w:val="FF0000"/>
          <w:sz w:val="24"/>
          <w:szCs w:val="24"/>
        </w:rPr>
        <w:t xml:space="preserve"> ordered logit models. </w:t>
      </w:r>
      <w:r w:rsidR="00BD2761" w:rsidRPr="002737A7">
        <w:rPr>
          <w:rFonts w:ascii="Times New Roman" w:hAnsi="Times New Roman" w:cs="Times New Roman"/>
          <w:i/>
          <w:iCs/>
          <w:color w:val="FF0000"/>
          <w:sz w:val="24"/>
          <w:szCs w:val="24"/>
        </w:rPr>
        <w:t>Stata J</w:t>
      </w:r>
      <w:r w:rsidR="00642269">
        <w:rPr>
          <w:rFonts w:ascii="Times New Roman" w:hAnsi="Times New Roman" w:cs="Times New Roman"/>
          <w:i/>
          <w:iCs/>
          <w:color w:val="FF0000"/>
          <w:sz w:val="24"/>
          <w:szCs w:val="24"/>
        </w:rPr>
        <w:t>.</w:t>
      </w:r>
      <w:r w:rsidR="00BD2761" w:rsidRPr="002737A7">
        <w:rPr>
          <w:rFonts w:ascii="Times New Roman" w:hAnsi="Times New Roman" w:cs="Times New Roman"/>
          <w:i/>
          <w:iCs/>
          <w:color w:val="FF0000"/>
          <w:sz w:val="24"/>
          <w:szCs w:val="24"/>
        </w:rPr>
        <w:t xml:space="preserve"> </w:t>
      </w:r>
      <w:proofErr w:type="gramStart"/>
      <w:r w:rsidR="00642269" w:rsidRPr="002737A7">
        <w:rPr>
          <w:rFonts w:ascii="Times New Roman" w:hAnsi="Times New Roman" w:cs="Times New Roman"/>
          <w:color w:val="FF0000"/>
          <w:sz w:val="24"/>
          <w:szCs w:val="24"/>
        </w:rPr>
        <w:t>2020</w:t>
      </w:r>
      <w:r w:rsidR="00642269">
        <w:rPr>
          <w:rFonts w:ascii="Times New Roman" w:hAnsi="Times New Roman" w:cs="Times New Roman"/>
          <w:color w:val="FF0000"/>
          <w:sz w:val="24"/>
          <w:szCs w:val="24"/>
        </w:rPr>
        <w:t>;</w:t>
      </w:r>
      <w:r w:rsidR="00BD2761" w:rsidRPr="00642269">
        <w:rPr>
          <w:rFonts w:ascii="Times New Roman" w:hAnsi="Times New Roman" w:cs="Times New Roman"/>
          <w:color w:val="FF0000"/>
          <w:sz w:val="24"/>
          <w:szCs w:val="24"/>
        </w:rPr>
        <w:t>20</w:t>
      </w:r>
      <w:r w:rsidR="00642269">
        <w:rPr>
          <w:rFonts w:ascii="Times New Roman" w:hAnsi="Times New Roman" w:cs="Times New Roman"/>
          <w:color w:val="FF0000"/>
          <w:sz w:val="24"/>
          <w:szCs w:val="24"/>
        </w:rPr>
        <w:t>:</w:t>
      </w:r>
      <w:r w:rsidR="00BD2761" w:rsidRPr="002737A7">
        <w:rPr>
          <w:rFonts w:ascii="Times New Roman" w:hAnsi="Times New Roman" w:cs="Times New Roman"/>
          <w:color w:val="FF0000"/>
          <w:sz w:val="24"/>
          <w:szCs w:val="24"/>
        </w:rPr>
        <w:t>253</w:t>
      </w:r>
      <w:proofErr w:type="gramEnd"/>
      <w:r w:rsidR="00BD2761" w:rsidRPr="002737A7">
        <w:rPr>
          <w:rFonts w:ascii="Times New Roman" w:hAnsi="Times New Roman" w:cs="Times New Roman"/>
          <w:color w:val="FF0000"/>
          <w:sz w:val="24"/>
          <w:szCs w:val="24"/>
        </w:rPr>
        <w:t>-275.</w:t>
      </w:r>
    </w:p>
    <w:p w14:paraId="3522B183" w14:textId="02342D09" w:rsidR="00BD2761" w:rsidRDefault="005168A2" w:rsidP="00924018">
      <w:pPr>
        <w:spacing w:after="0" w:line="480" w:lineRule="auto"/>
        <w:ind w:left="720" w:hanging="720"/>
        <w:rPr>
          <w:rFonts w:ascii="Times New Roman" w:hAnsi="Times New Roman" w:cs="Times New Roman"/>
          <w:color w:val="FF0000"/>
          <w:sz w:val="24"/>
          <w:szCs w:val="24"/>
        </w:rPr>
      </w:pPr>
      <w:r>
        <w:rPr>
          <w:rFonts w:ascii="Times New Roman" w:hAnsi="Times New Roman" w:cs="Times New Roman"/>
          <w:color w:val="FF0000"/>
          <w:sz w:val="24"/>
          <w:szCs w:val="24"/>
        </w:rPr>
        <w:t>4</w:t>
      </w:r>
      <w:r w:rsidR="008E5E6E">
        <w:rPr>
          <w:rFonts w:ascii="Times New Roman" w:hAnsi="Times New Roman" w:cs="Times New Roman"/>
          <w:color w:val="FF0000"/>
          <w:sz w:val="24"/>
          <w:szCs w:val="24"/>
        </w:rPr>
        <w:t xml:space="preserve">. </w:t>
      </w:r>
      <w:proofErr w:type="spellStart"/>
      <w:r w:rsidR="00BD2761" w:rsidRPr="002737A7">
        <w:rPr>
          <w:rFonts w:ascii="Times New Roman" w:hAnsi="Times New Roman" w:cs="Times New Roman"/>
          <w:color w:val="FF0000"/>
          <w:sz w:val="24"/>
          <w:szCs w:val="24"/>
        </w:rPr>
        <w:t>Baetschmann</w:t>
      </w:r>
      <w:proofErr w:type="spellEnd"/>
      <w:r w:rsidR="00BD2761" w:rsidRPr="002737A7">
        <w:rPr>
          <w:rFonts w:ascii="Times New Roman" w:hAnsi="Times New Roman" w:cs="Times New Roman"/>
          <w:color w:val="FF0000"/>
          <w:sz w:val="24"/>
          <w:szCs w:val="24"/>
        </w:rPr>
        <w:t xml:space="preserve"> G, Staub KE, Winkelmann R. Consistent estimation of the fixed effects ordered logit model. </w:t>
      </w:r>
      <w:r w:rsidR="00BD2761" w:rsidRPr="002737A7">
        <w:rPr>
          <w:rFonts w:ascii="Times New Roman" w:hAnsi="Times New Roman" w:cs="Times New Roman"/>
          <w:i/>
          <w:iCs/>
          <w:color w:val="FF0000"/>
          <w:sz w:val="24"/>
          <w:szCs w:val="24"/>
        </w:rPr>
        <w:t>J R Stat Soc Ser A</w:t>
      </w:r>
      <w:r w:rsidR="00642269">
        <w:rPr>
          <w:rFonts w:ascii="Times New Roman" w:hAnsi="Times New Roman" w:cs="Times New Roman"/>
          <w:i/>
          <w:iCs/>
          <w:color w:val="FF0000"/>
          <w:sz w:val="24"/>
          <w:szCs w:val="24"/>
        </w:rPr>
        <w:t>.</w:t>
      </w:r>
      <w:r w:rsidR="00BD2761" w:rsidRPr="002737A7">
        <w:rPr>
          <w:rFonts w:ascii="Times New Roman" w:hAnsi="Times New Roman" w:cs="Times New Roman"/>
          <w:color w:val="FF0000"/>
          <w:sz w:val="24"/>
          <w:szCs w:val="24"/>
        </w:rPr>
        <w:t xml:space="preserve"> </w:t>
      </w:r>
      <w:proofErr w:type="gramStart"/>
      <w:r w:rsidR="00642269" w:rsidRPr="002737A7">
        <w:rPr>
          <w:rFonts w:ascii="Times New Roman" w:hAnsi="Times New Roman" w:cs="Times New Roman"/>
          <w:color w:val="FF0000"/>
          <w:sz w:val="24"/>
          <w:szCs w:val="24"/>
        </w:rPr>
        <w:t>2015</w:t>
      </w:r>
      <w:r w:rsidR="00642269">
        <w:rPr>
          <w:rFonts w:ascii="Times New Roman" w:hAnsi="Times New Roman" w:cs="Times New Roman"/>
          <w:color w:val="FF0000"/>
          <w:sz w:val="24"/>
          <w:szCs w:val="24"/>
        </w:rPr>
        <w:t>;</w:t>
      </w:r>
      <w:r w:rsidR="00BD2761" w:rsidRPr="00642269">
        <w:rPr>
          <w:rFonts w:ascii="Times New Roman" w:hAnsi="Times New Roman" w:cs="Times New Roman"/>
          <w:color w:val="FF0000"/>
          <w:sz w:val="24"/>
          <w:szCs w:val="24"/>
        </w:rPr>
        <w:t>178</w:t>
      </w:r>
      <w:r w:rsidR="00642269">
        <w:rPr>
          <w:rFonts w:ascii="Times New Roman" w:hAnsi="Times New Roman" w:cs="Times New Roman"/>
          <w:color w:val="FF0000"/>
          <w:sz w:val="24"/>
          <w:szCs w:val="24"/>
        </w:rPr>
        <w:t>:</w:t>
      </w:r>
      <w:r w:rsidR="00BD2761" w:rsidRPr="002737A7">
        <w:rPr>
          <w:rFonts w:ascii="Times New Roman" w:hAnsi="Times New Roman" w:cs="Times New Roman"/>
          <w:color w:val="FF0000"/>
          <w:sz w:val="24"/>
          <w:szCs w:val="24"/>
        </w:rPr>
        <w:t>685</w:t>
      </w:r>
      <w:proofErr w:type="gramEnd"/>
      <w:r w:rsidR="003152FA">
        <w:rPr>
          <w:rFonts w:ascii="Times New Roman" w:hAnsi="Times New Roman" w:cs="Times New Roman"/>
          <w:color w:val="FF0000"/>
          <w:sz w:val="24"/>
          <w:szCs w:val="24"/>
        </w:rPr>
        <w:t>-</w:t>
      </w:r>
      <w:r w:rsidR="00BD2761" w:rsidRPr="002737A7">
        <w:rPr>
          <w:rFonts w:ascii="Times New Roman" w:hAnsi="Times New Roman" w:cs="Times New Roman"/>
          <w:color w:val="FF0000"/>
          <w:sz w:val="24"/>
          <w:szCs w:val="24"/>
        </w:rPr>
        <w:t xml:space="preserve">703. </w:t>
      </w:r>
      <w:hyperlink r:id="rId7" w:history="1">
        <w:r w:rsidR="00BD2761" w:rsidRPr="002737A7">
          <w:rPr>
            <w:rStyle w:val="Hyperlink"/>
            <w:rFonts w:ascii="Times New Roman" w:hAnsi="Times New Roman" w:cs="Times New Roman"/>
            <w:color w:val="FF0000"/>
            <w:sz w:val="24"/>
            <w:szCs w:val="24"/>
          </w:rPr>
          <w:t>https://doi.org/10.1111/rssa.12090</w:t>
        </w:r>
      </w:hyperlink>
      <w:r w:rsidR="003152FA">
        <w:rPr>
          <w:rStyle w:val="Hyperlink"/>
          <w:rFonts w:ascii="Times New Roman" w:hAnsi="Times New Roman" w:cs="Times New Roman"/>
          <w:color w:val="FF0000"/>
          <w:sz w:val="24"/>
          <w:szCs w:val="24"/>
        </w:rPr>
        <w:t>.</w:t>
      </w:r>
      <w:r w:rsidR="00BD2761" w:rsidRPr="002737A7">
        <w:rPr>
          <w:rFonts w:ascii="Times New Roman" w:hAnsi="Times New Roman" w:cs="Times New Roman"/>
          <w:color w:val="FF0000"/>
          <w:sz w:val="24"/>
          <w:szCs w:val="24"/>
        </w:rPr>
        <w:t xml:space="preserve"> </w:t>
      </w:r>
    </w:p>
    <w:p w14:paraId="6681EFFB" w14:textId="77777777" w:rsidR="005168A2" w:rsidRPr="002737A7" w:rsidRDefault="005168A2" w:rsidP="00924018">
      <w:pPr>
        <w:spacing w:after="0" w:line="480" w:lineRule="auto"/>
        <w:ind w:left="720" w:hanging="720"/>
        <w:rPr>
          <w:rFonts w:ascii="Times New Roman" w:hAnsi="Times New Roman" w:cs="Times New Roman"/>
          <w:color w:val="FF0000"/>
          <w:sz w:val="24"/>
          <w:szCs w:val="24"/>
        </w:rPr>
      </w:pPr>
    </w:p>
    <w:p w14:paraId="1FA2AE06" w14:textId="0F00AF7B" w:rsidR="004D1D64" w:rsidRPr="002737A7" w:rsidRDefault="004D1D64" w:rsidP="00617935">
      <w:pPr>
        <w:spacing w:after="0" w:line="360" w:lineRule="auto"/>
        <w:jc w:val="both"/>
        <w:rPr>
          <w:rFonts w:ascii="Times New Roman" w:hAnsi="Times New Roman" w:cs="Times New Roman"/>
        </w:rPr>
      </w:pPr>
    </w:p>
    <w:sectPr w:rsidR="004D1D64" w:rsidRPr="002737A7" w:rsidSect="0071532E">
      <w:footerReference w:type="default" r:id="rId8"/>
      <w:pgSz w:w="12240" w:h="15840"/>
      <w:pgMar w:top="1304" w:right="1797" w:bottom="130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5B6CA" w14:textId="77777777" w:rsidR="0071532E" w:rsidRDefault="0071532E" w:rsidP="003103FC">
      <w:pPr>
        <w:spacing w:after="0" w:line="240" w:lineRule="auto"/>
      </w:pPr>
      <w:r>
        <w:separator/>
      </w:r>
    </w:p>
  </w:endnote>
  <w:endnote w:type="continuationSeparator" w:id="0">
    <w:p w14:paraId="092BE4AE" w14:textId="77777777" w:rsidR="0071532E" w:rsidRDefault="0071532E" w:rsidP="00310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Display">
    <w:altName w:val="Arial"/>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9C23F" w14:textId="6B57ADDA" w:rsidR="00B01F25" w:rsidRDefault="00B01F25">
    <w:pPr>
      <w:pStyle w:val="Footer"/>
      <w:jc w:val="center"/>
    </w:pPr>
    <w:r>
      <w:fldChar w:fldCharType="begin"/>
    </w:r>
    <w:r>
      <w:instrText>PAGE   \* MERGEFORMAT</w:instrText>
    </w:r>
    <w:r>
      <w:fldChar w:fldCharType="separate"/>
    </w:r>
    <w:r w:rsidR="00E72139" w:rsidRPr="00E72139">
      <w:rPr>
        <w:noProof/>
        <w:lang w:val="ja-JP" w:eastAsia="ja-JP"/>
      </w:rPr>
      <w:t>3</w:t>
    </w:r>
    <w:r>
      <w:fldChar w:fldCharType="end"/>
    </w:r>
  </w:p>
  <w:p w14:paraId="043DE998" w14:textId="77777777" w:rsidR="00B01F25" w:rsidRDefault="00B01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C54DC" w14:textId="77777777" w:rsidR="0071532E" w:rsidRDefault="0071532E" w:rsidP="003103FC">
      <w:pPr>
        <w:spacing w:after="0" w:line="240" w:lineRule="auto"/>
      </w:pPr>
      <w:r>
        <w:separator/>
      </w:r>
    </w:p>
  </w:footnote>
  <w:footnote w:type="continuationSeparator" w:id="0">
    <w:p w14:paraId="087F746C" w14:textId="77777777" w:rsidR="0071532E" w:rsidRDefault="0071532E" w:rsidP="003103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9F1"/>
    <w:rsid w:val="0000096B"/>
    <w:rsid w:val="00006EAC"/>
    <w:rsid w:val="0001064A"/>
    <w:rsid w:val="00014A16"/>
    <w:rsid w:val="00016584"/>
    <w:rsid w:val="00025948"/>
    <w:rsid w:val="00036407"/>
    <w:rsid w:val="00041607"/>
    <w:rsid w:val="00042A12"/>
    <w:rsid w:val="00046213"/>
    <w:rsid w:val="00046849"/>
    <w:rsid w:val="00052C70"/>
    <w:rsid w:val="000535C2"/>
    <w:rsid w:val="00072B55"/>
    <w:rsid w:val="000764F1"/>
    <w:rsid w:val="00082A91"/>
    <w:rsid w:val="0009578D"/>
    <w:rsid w:val="000A6EEE"/>
    <w:rsid w:val="000B5B11"/>
    <w:rsid w:val="000D20A0"/>
    <w:rsid w:val="000D567D"/>
    <w:rsid w:val="000D638B"/>
    <w:rsid w:val="000D6546"/>
    <w:rsid w:val="000D6A5C"/>
    <w:rsid w:val="000E6623"/>
    <w:rsid w:val="001021D6"/>
    <w:rsid w:val="00103B5E"/>
    <w:rsid w:val="00115E2D"/>
    <w:rsid w:val="0012236D"/>
    <w:rsid w:val="00127047"/>
    <w:rsid w:val="001303BA"/>
    <w:rsid w:val="0014193C"/>
    <w:rsid w:val="00141DE6"/>
    <w:rsid w:val="001420E6"/>
    <w:rsid w:val="0015006F"/>
    <w:rsid w:val="00155965"/>
    <w:rsid w:val="001568BD"/>
    <w:rsid w:val="00160B8E"/>
    <w:rsid w:val="001735B6"/>
    <w:rsid w:val="0017426B"/>
    <w:rsid w:val="0018541A"/>
    <w:rsid w:val="001869F5"/>
    <w:rsid w:val="00187E81"/>
    <w:rsid w:val="0019251C"/>
    <w:rsid w:val="00195063"/>
    <w:rsid w:val="00195D9C"/>
    <w:rsid w:val="00196D4B"/>
    <w:rsid w:val="0019752A"/>
    <w:rsid w:val="001A2267"/>
    <w:rsid w:val="001A5FF3"/>
    <w:rsid w:val="001B1FEB"/>
    <w:rsid w:val="001C5127"/>
    <w:rsid w:val="001D29B0"/>
    <w:rsid w:val="001D2AC2"/>
    <w:rsid w:val="001F2ECD"/>
    <w:rsid w:val="001F423B"/>
    <w:rsid w:val="00203C5E"/>
    <w:rsid w:val="002060BA"/>
    <w:rsid w:val="00207CFB"/>
    <w:rsid w:val="00216974"/>
    <w:rsid w:val="00222C84"/>
    <w:rsid w:val="00234C28"/>
    <w:rsid w:val="00236C1B"/>
    <w:rsid w:val="0024278A"/>
    <w:rsid w:val="00242A98"/>
    <w:rsid w:val="002604F9"/>
    <w:rsid w:val="00261B3D"/>
    <w:rsid w:val="00264BFA"/>
    <w:rsid w:val="00270FA5"/>
    <w:rsid w:val="002737A7"/>
    <w:rsid w:val="0027768F"/>
    <w:rsid w:val="00277AFE"/>
    <w:rsid w:val="002830EA"/>
    <w:rsid w:val="002C6F6E"/>
    <w:rsid w:val="002E0C66"/>
    <w:rsid w:val="002E3A44"/>
    <w:rsid w:val="002F01EA"/>
    <w:rsid w:val="002F24D5"/>
    <w:rsid w:val="00300DE0"/>
    <w:rsid w:val="003058D3"/>
    <w:rsid w:val="003103FC"/>
    <w:rsid w:val="00311F32"/>
    <w:rsid w:val="003135C1"/>
    <w:rsid w:val="00313C40"/>
    <w:rsid w:val="00314CDE"/>
    <w:rsid w:val="003152FA"/>
    <w:rsid w:val="003165AE"/>
    <w:rsid w:val="003224D4"/>
    <w:rsid w:val="00332930"/>
    <w:rsid w:val="00342642"/>
    <w:rsid w:val="003560C4"/>
    <w:rsid w:val="003701E8"/>
    <w:rsid w:val="00385AA4"/>
    <w:rsid w:val="00386C1B"/>
    <w:rsid w:val="003931B2"/>
    <w:rsid w:val="003A7A6D"/>
    <w:rsid w:val="003C3470"/>
    <w:rsid w:val="003E2063"/>
    <w:rsid w:val="003E2D70"/>
    <w:rsid w:val="00400D04"/>
    <w:rsid w:val="00405DDC"/>
    <w:rsid w:val="0040768B"/>
    <w:rsid w:val="00412940"/>
    <w:rsid w:val="00415EEE"/>
    <w:rsid w:val="004203EB"/>
    <w:rsid w:val="00432A32"/>
    <w:rsid w:val="004447FD"/>
    <w:rsid w:val="004465BF"/>
    <w:rsid w:val="00474682"/>
    <w:rsid w:val="00477572"/>
    <w:rsid w:val="00482178"/>
    <w:rsid w:val="004978B7"/>
    <w:rsid w:val="004A4AA9"/>
    <w:rsid w:val="004A547F"/>
    <w:rsid w:val="004B3993"/>
    <w:rsid w:val="004B522F"/>
    <w:rsid w:val="004D1D64"/>
    <w:rsid w:val="004D2377"/>
    <w:rsid w:val="004D7790"/>
    <w:rsid w:val="004E06D2"/>
    <w:rsid w:val="004E2698"/>
    <w:rsid w:val="004F52AE"/>
    <w:rsid w:val="004F55AC"/>
    <w:rsid w:val="004F690A"/>
    <w:rsid w:val="00505A29"/>
    <w:rsid w:val="005168A2"/>
    <w:rsid w:val="00516C30"/>
    <w:rsid w:val="0052299B"/>
    <w:rsid w:val="00522EF8"/>
    <w:rsid w:val="00525021"/>
    <w:rsid w:val="005315E5"/>
    <w:rsid w:val="00535FD4"/>
    <w:rsid w:val="005379F1"/>
    <w:rsid w:val="00541A94"/>
    <w:rsid w:val="00547101"/>
    <w:rsid w:val="00554A6A"/>
    <w:rsid w:val="00555386"/>
    <w:rsid w:val="005624F2"/>
    <w:rsid w:val="00563933"/>
    <w:rsid w:val="005645A2"/>
    <w:rsid w:val="005654DC"/>
    <w:rsid w:val="00574919"/>
    <w:rsid w:val="00583B64"/>
    <w:rsid w:val="00584523"/>
    <w:rsid w:val="00587582"/>
    <w:rsid w:val="00593D37"/>
    <w:rsid w:val="005A0170"/>
    <w:rsid w:val="005C1DE3"/>
    <w:rsid w:val="005D1A02"/>
    <w:rsid w:val="005D72BE"/>
    <w:rsid w:val="005E3DB3"/>
    <w:rsid w:val="005E7910"/>
    <w:rsid w:val="005F142D"/>
    <w:rsid w:val="005F3761"/>
    <w:rsid w:val="005F5F93"/>
    <w:rsid w:val="006151C3"/>
    <w:rsid w:val="00617935"/>
    <w:rsid w:val="00624BE4"/>
    <w:rsid w:val="00632CB7"/>
    <w:rsid w:val="00642269"/>
    <w:rsid w:val="0064407B"/>
    <w:rsid w:val="00645EC8"/>
    <w:rsid w:val="00650514"/>
    <w:rsid w:val="00653CFE"/>
    <w:rsid w:val="00654B02"/>
    <w:rsid w:val="006714BA"/>
    <w:rsid w:val="0067425E"/>
    <w:rsid w:val="00682023"/>
    <w:rsid w:val="00682260"/>
    <w:rsid w:val="00686832"/>
    <w:rsid w:val="00693D9B"/>
    <w:rsid w:val="006A02B4"/>
    <w:rsid w:val="006A3745"/>
    <w:rsid w:val="006B1C0A"/>
    <w:rsid w:val="006B59AF"/>
    <w:rsid w:val="006C26A7"/>
    <w:rsid w:val="006D37CD"/>
    <w:rsid w:val="006D6384"/>
    <w:rsid w:val="006E2511"/>
    <w:rsid w:val="006E5148"/>
    <w:rsid w:val="006E6427"/>
    <w:rsid w:val="007009E3"/>
    <w:rsid w:val="00703A26"/>
    <w:rsid w:val="0071532E"/>
    <w:rsid w:val="00740C48"/>
    <w:rsid w:val="00746DA3"/>
    <w:rsid w:val="00756280"/>
    <w:rsid w:val="007624D2"/>
    <w:rsid w:val="00766178"/>
    <w:rsid w:val="007749AD"/>
    <w:rsid w:val="00774CBC"/>
    <w:rsid w:val="00776975"/>
    <w:rsid w:val="00784E70"/>
    <w:rsid w:val="00785892"/>
    <w:rsid w:val="00787CC0"/>
    <w:rsid w:val="007A32F9"/>
    <w:rsid w:val="007B1874"/>
    <w:rsid w:val="007B3BF7"/>
    <w:rsid w:val="007B68E5"/>
    <w:rsid w:val="007B6F95"/>
    <w:rsid w:val="007C3EFF"/>
    <w:rsid w:val="007C7460"/>
    <w:rsid w:val="007E180C"/>
    <w:rsid w:val="007E794A"/>
    <w:rsid w:val="007F24D6"/>
    <w:rsid w:val="007F65C4"/>
    <w:rsid w:val="008028DC"/>
    <w:rsid w:val="00812387"/>
    <w:rsid w:val="008402B7"/>
    <w:rsid w:val="00843909"/>
    <w:rsid w:val="00846E4E"/>
    <w:rsid w:val="00847806"/>
    <w:rsid w:val="00861354"/>
    <w:rsid w:val="00883C2B"/>
    <w:rsid w:val="00897FE0"/>
    <w:rsid w:val="008A32C0"/>
    <w:rsid w:val="008A7549"/>
    <w:rsid w:val="008C15CC"/>
    <w:rsid w:val="008D65DD"/>
    <w:rsid w:val="008D7B94"/>
    <w:rsid w:val="008E2362"/>
    <w:rsid w:val="008E3E1B"/>
    <w:rsid w:val="008E5E6E"/>
    <w:rsid w:val="009013B6"/>
    <w:rsid w:val="00907F2A"/>
    <w:rsid w:val="00910214"/>
    <w:rsid w:val="00924018"/>
    <w:rsid w:val="0092603A"/>
    <w:rsid w:val="0095487F"/>
    <w:rsid w:val="009611B4"/>
    <w:rsid w:val="00980D18"/>
    <w:rsid w:val="00985E9E"/>
    <w:rsid w:val="009915C2"/>
    <w:rsid w:val="00993C07"/>
    <w:rsid w:val="009B0204"/>
    <w:rsid w:val="009D0827"/>
    <w:rsid w:val="009D0A8D"/>
    <w:rsid w:val="009D475A"/>
    <w:rsid w:val="00A0746B"/>
    <w:rsid w:val="00A13408"/>
    <w:rsid w:val="00A26F0B"/>
    <w:rsid w:val="00A36D7B"/>
    <w:rsid w:val="00A5467A"/>
    <w:rsid w:val="00A55F6C"/>
    <w:rsid w:val="00A5688C"/>
    <w:rsid w:val="00A6175E"/>
    <w:rsid w:val="00A6678A"/>
    <w:rsid w:val="00A71425"/>
    <w:rsid w:val="00A73DEA"/>
    <w:rsid w:val="00A741EE"/>
    <w:rsid w:val="00A92C3F"/>
    <w:rsid w:val="00AB720E"/>
    <w:rsid w:val="00AC1021"/>
    <w:rsid w:val="00AC66BA"/>
    <w:rsid w:val="00AD6E9D"/>
    <w:rsid w:val="00AD7CC0"/>
    <w:rsid w:val="00AE1A82"/>
    <w:rsid w:val="00AE2724"/>
    <w:rsid w:val="00AF5AAA"/>
    <w:rsid w:val="00B01F25"/>
    <w:rsid w:val="00B027FF"/>
    <w:rsid w:val="00B14678"/>
    <w:rsid w:val="00B17DDC"/>
    <w:rsid w:val="00B314BF"/>
    <w:rsid w:val="00B53260"/>
    <w:rsid w:val="00B72EB9"/>
    <w:rsid w:val="00B74BAA"/>
    <w:rsid w:val="00B769A4"/>
    <w:rsid w:val="00B87C46"/>
    <w:rsid w:val="00BA7DAF"/>
    <w:rsid w:val="00BB0865"/>
    <w:rsid w:val="00BB0E35"/>
    <w:rsid w:val="00BC5FF9"/>
    <w:rsid w:val="00BD09CA"/>
    <w:rsid w:val="00BD2761"/>
    <w:rsid w:val="00BD3ACC"/>
    <w:rsid w:val="00BE056B"/>
    <w:rsid w:val="00BF0B2C"/>
    <w:rsid w:val="00BF213F"/>
    <w:rsid w:val="00BF7A00"/>
    <w:rsid w:val="00C1539E"/>
    <w:rsid w:val="00C20FB6"/>
    <w:rsid w:val="00C24B9C"/>
    <w:rsid w:val="00C3279E"/>
    <w:rsid w:val="00C358E0"/>
    <w:rsid w:val="00C37EDF"/>
    <w:rsid w:val="00C70B25"/>
    <w:rsid w:val="00C71226"/>
    <w:rsid w:val="00C73E9A"/>
    <w:rsid w:val="00C85A18"/>
    <w:rsid w:val="00C91FB2"/>
    <w:rsid w:val="00C92E2D"/>
    <w:rsid w:val="00C9518D"/>
    <w:rsid w:val="00CA4504"/>
    <w:rsid w:val="00CB0BC0"/>
    <w:rsid w:val="00CB42A3"/>
    <w:rsid w:val="00CC50A3"/>
    <w:rsid w:val="00CD2B54"/>
    <w:rsid w:val="00CD6965"/>
    <w:rsid w:val="00CE1939"/>
    <w:rsid w:val="00CF12A6"/>
    <w:rsid w:val="00D03A17"/>
    <w:rsid w:val="00D07881"/>
    <w:rsid w:val="00D236AA"/>
    <w:rsid w:val="00D25970"/>
    <w:rsid w:val="00D27A39"/>
    <w:rsid w:val="00D30133"/>
    <w:rsid w:val="00D36DFD"/>
    <w:rsid w:val="00D40C56"/>
    <w:rsid w:val="00D43B18"/>
    <w:rsid w:val="00D52522"/>
    <w:rsid w:val="00D5463A"/>
    <w:rsid w:val="00D56BFB"/>
    <w:rsid w:val="00D62FC7"/>
    <w:rsid w:val="00D64653"/>
    <w:rsid w:val="00D71A93"/>
    <w:rsid w:val="00D81E47"/>
    <w:rsid w:val="00D862DA"/>
    <w:rsid w:val="00DB314B"/>
    <w:rsid w:val="00DD0D64"/>
    <w:rsid w:val="00DD53AE"/>
    <w:rsid w:val="00DD55B3"/>
    <w:rsid w:val="00DE22C2"/>
    <w:rsid w:val="00DE4339"/>
    <w:rsid w:val="00DF77A9"/>
    <w:rsid w:val="00E12D67"/>
    <w:rsid w:val="00E15A6C"/>
    <w:rsid w:val="00E17BC8"/>
    <w:rsid w:val="00E3036F"/>
    <w:rsid w:val="00E32326"/>
    <w:rsid w:val="00E47CAE"/>
    <w:rsid w:val="00E56F93"/>
    <w:rsid w:val="00E658CF"/>
    <w:rsid w:val="00E679AE"/>
    <w:rsid w:val="00E72139"/>
    <w:rsid w:val="00E845D5"/>
    <w:rsid w:val="00EB241D"/>
    <w:rsid w:val="00EC1DE9"/>
    <w:rsid w:val="00F053BE"/>
    <w:rsid w:val="00F07315"/>
    <w:rsid w:val="00F14357"/>
    <w:rsid w:val="00F26490"/>
    <w:rsid w:val="00F27C3B"/>
    <w:rsid w:val="00F45979"/>
    <w:rsid w:val="00F53EDB"/>
    <w:rsid w:val="00F72511"/>
    <w:rsid w:val="00F80354"/>
    <w:rsid w:val="00F82B0D"/>
    <w:rsid w:val="00F83B6D"/>
    <w:rsid w:val="00F84225"/>
    <w:rsid w:val="00F8616E"/>
    <w:rsid w:val="00F87E4B"/>
    <w:rsid w:val="00F9235A"/>
    <w:rsid w:val="00FB51B8"/>
    <w:rsid w:val="00FC5015"/>
    <w:rsid w:val="00FE3EAD"/>
    <w:rsid w:val="00FF4219"/>
    <w:rsid w:val="00FF72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9BED50"/>
  <w15:chartTrackingRefBased/>
  <w15:docId w15:val="{CC1A6DF0-312B-487A-8449-ABFCD8949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Yu Mincho"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24BE4"/>
    <w:pPr>
      <w:widowControl w:val="0"/>
      <w:snapToGrid w:val="0"/>
      <w:spacing w:after="0" w:line="240" w:lineRule="auto"/>
    </w:pPr>
    <w:rPr>
      <w:rFonts w:ascii="Century" w:eastAsia="MS Mincho" w:hAnsi="Century"/>
      <w:kern w:val="2"/>
      <w:sz w:val="21"/>
      <w:lang w:eastAsia="ja-JP" w:bidi="ar-SA"/>
    </w:rPr>
  </w:style>
  <w:style w:type="character" w:customStyle="1" w:styleId="FootnoteTextChar">
    <w:name w:val="Footnote Text Char"/>
    <w:link w:val="FootnoteText"/>
    <w:uiPriority w:val="99"/>
    <w:semiHidden/>
    <w:rsid w:val="00624BE4"/>
    <w:rPr>
      <w:rFonts w:ascii="Century" w:eastAsia="MS Mincho" w:hAnsi="Century"/>
      <w:kern w:val="2"/>
      <w:sz w:val="21"/>
      <w:szCs w:val="22"/>
      <w:lang w:val="en-US" w:eastAsia="ja-JP" w:bidi="ar-SA"/>
    </w:rPr>
  </w:style>
  <w:style w:type="paragraph" w:styleId="Header">
    <w:name w:val="header"/>
    <w:basedOn w:val="Normal"/>
    <w:link w:val="HeaderChar"/>
    <w:uiPriority w:val="99"/>
    <w:unhideWhenUsed/>
    <w:rsid w:val="003103FC"/>
    <w:pPr>
      <w:tabs>
        <w:tab w:val="center" w:pos="4252"/>
        <w:tab w:val="right" w:pos="8504"/>
      </w:tabs>
      <w:snapToGrid w:val="0"/>
    </w:pPr>
  </w:style>
  <w:style w:type="character" w:customStyle="1" w:styleId="HeaderChar">
    <w:name w:val="Header Char"/>
    <w:link w:val="Header"/>
    <w:uiPriority w:val="99"/>
    <w:rsid w:val="003103FC"/>
    <w:rPr>
      <w:sz w:val="22"/>
      <w:szCs w:val="22"/>
      <w:lang w:eastAsia="en-US" w:bidi="he-IL"/>
    </w:rPr>
  </w:style>
  <w:style w:type="paragraph" w:styleId="Footer">
    <w:name w:val="footer"/>
    <w:basedOn w:val="Normal"/>
    <w:link w:val="FooterChar"/>
    <w:uiPriority w:val="99"/>
    <w:unhideWhenUsed/>
    <w:rsid w:val="003103FC"/>
    <w:pPr>
      <w:tabs>
        <w:tab w:val="center" w:pos="4252"/>
        <w:tab w:val="right" w:pos="8504"/>
      </w:tabs>
      <w:snapToGrid w:val="0"/>
    </w:pPr>
  </w:style>
  <w:style w:type="character" w:customStyle="1" w:styleId="FooterChar">
    <w:name w:val="Footer Char"/>
    <w:link w:val="Footer"/>
    <w:uiPriority w:val="99"/>
    <w:rsid w:val="003103FC"/>
    <w:rPr>
      <w:sz w:val="22"/>
      <w:szCs w:val="22"/>
      <w:lang w:eastAsia="en-US" w:bidi="he-IL"/>
    </w:rPr>
  </w:style>
  <w:style w:type="character" w:styleId="FootnoteReference">
    <w:name w:val="footnote reference"/>
    <w:uiPriority w:val="99"/>
    <w:semiHidden/>
    <w:unhideWhenUsed/>
    <w:rsid w:val="00535FD4"/>
    <w:rPr>
      <w:vertAlign w:val="superscript"/>
    </w:rPr>
  </w:style>
  <w:style w:type="character" w:styleId="Hyperlink">
    <w:name w:val="Hyperlink"/>
    <w:uiPriority w:val="99"/>
    <w:unhideWhenUsed/>
    <w:rsid w:val="00535FD4"/>
    <w:rPr>
      <w:color w:val="0563C1"/>
      <w:u w:val="single"/>
    </w:rPr>
  </w:style>
  <w:style w:type="character" w:styleId="CommentReference">
    <w:name w:val="annotation reference"/>
    <w:uiPriority w:val="99"/>
    <w:semiHidden/>
    <w:unhideWhenUsed/>
    <w:rsid w:val="00314CDE"/>
    <w:rPr>
      <w:sz w:val="18"/>
      <w:szCs w:val="18"/>
    </w:rPr>
  </w:style>
  <w:style w:type="paragraph" w:styleId="CommentText">
    <w:name w:val="annotation text"/>
    <w:basedOn w:val="Normal"/>
    <w:link w:val="CommentTextChar"/>
    <w:uiPriority w:val="99"/>
    <w:unhideWhenUsed/>
    <w:rsid w:val="00314CDE"/>
  </w:style>
  <w:style w:type="character" w:customStyle="1" w:styleId="CommentTextChar">
    <w:name w:val="Comment Text Char"/>
    <w:link w:val="CommentText"/>
    <w:uiPriority w:val="99"/>
    <w:rsid w:val="00314CDE"/>
    <w:rPr>
      <w:sz w:val="22"/>
      <w:szCs w:val="22"/>
      <w:lang w:eastAsia="en-US" w:bidi="he-IL"/>
    </w:rPr>
  </w:style>
  <w:style w:type="paragraph" w:styleId="CommentSubject">
    <w:name w:val="annotation subject"/>
    <w:basedOn w:val="CommentText"/>
    <w:next w:val="CommentText"/>
    <w:link w:val="CommentSubjectChar"/>
    <w:uiPriority w:val="99"/>
    <w:semiHidden/>
    <w:unhideWhenUsed/>
    <w:rsid w:val="00314CDE"/>
    <w:rPr>
      <w:b/>
      <w:bCs/>
    </w:rPr>
  </w:style>
  <w:style w:type="character" w:customStyle="1" w:styleId="CommentSubjectChar">
    <w:name w:val="Comment Subject Char"/>
    <w:link w:val="CommentSubject"/>
    <w:uiPriority w:val="99"/>
    <w:semiHidden/>
    <w:rsid w:val="00314CDE"/>
    <w:rPr>
      <w:b/>
      <w:bCs/>
      <w:sz w:val="22"/>
      <w:szCs w:val="22"/>
      <w:lang w:eastAsia="en-US" w:bidi="he-IL"/>
    </w:rPr>
  </w:style>
  <w:style w:type="character" w:customStyle="1" w:styleId="UnresolvedMention1">
    <w:name w:val="Unresolved Mention1"/>
    <w:uiPriority w:val="99"/>
    <w:semiHidden/>
    <w:unhideWhenUsed/>
    <w:rsid w:val="00314CDE"/>
    <w:rPr>
      <w:color w:val="605E5C"/>
      <w:shd w:val="clear" w:color="auto" w:fill="E1DFDD"/>
    </w:rPr>
  </w:style>
  <w:style w:type="paragraph" w:styleId="Revision">
    <w:name w:val="Revision"/>
    <w:hidden/>
    <w:uiPriority w:val="99"/>
    <w:semiHidden/>
    <w:rsid w:val="006714BA"/>
    <w:rPr>
      <w:sz w:val="22"/>
      <w:szCs w:val="22"/>
    </w:rPr>
  </w:style>
  <w:style w:type="paragraph" w:styleId="BalloonText">
    <w:name w:val="Balloon Text"/>
    <w:basedOn w:val="Normal"/>
    <w:link w:val="BalloonTextChar"/>
    <w:uiPriority w:val="99"/>
    <w:semiHidden/>
    <w:unhideWhenUsed/>
    <w:rsid w:val="004B522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B52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2622">
      <w:bodyDiv w:val="1"/>
      <w:marLeft w:val="0"/>
      <w:marRight w:val="0"/>
      <w:marTop w:val="0"/>
      <w:marBottom w:val="0"/>
      <w:divBdr>
        <w:top w:val="none" w:sz="0" w:space="0" w:color="auto"/>
        <w:left w:val="none" w:sz="0" w:space="0" w:color="auto"/>
        <w:bottom w:val="none" w:sz="0" w:space="0" w:color="auto"/>
        <w:right w:val="none" w:sz="0" w:space="0" w:color="auto"/>
      </w:divBdr>
    </w:div>
    <w:div w:id="22293070">
      <w:bodyDiv w:val="1"/>
      <w:marLeft w:val="0"/>
      <w:marRight w:val="0"/>
      <w:marTop w:val="0"/>
      <w:marBottom w:val="0"/>
      <w:divBdr>
        <w:top w:val="none" w:sz="0" w:space="0" w:color="auto"/>
        <w:left w:val="none" w:sz="0" w:space="0" w:color="auto"/>
        <w:bottom w:val="none" w:sz="0" w:space="0" w:color="auto"/>
        <w:right w:val="none" w:sz="0" w:space="0" w:color="auto"/>
      </w:divBdr>
    </w:div>
    <w:div w:id="137384060">
      <w:bodyDiv w:val="1"/>
      <w:marLeft w:val="0"/>
      <w:marRight w:val="0"/>
      <w:marTop w:val="0"/>
      <w:marBottom w:val="0"/>
      <w:divBdr>
        <w:top w:val="none" w:sz="0" w:space="0" w:color="auto"/>
        <w:left w:val="none" w:sz="0" w:space="0" w:color="auto"/>
        <w:bottom w:val="none" w:sz="0" w:space="0" w:color="auto"/>
        <w:right w:val="none" w:sz="0" w:space="0" w:color="auto"/>
      </w:divBdr>
    </w:div>
    <w:div w:id="378945598">
      <w:bodyDiv w:val="1"/>
      <w:marLeft w:val="0"/>
      <w:marRight w:val="0"/>
      <w:marTop w:val="0"/>
      <w:marBottom w:val="0"/>
      <w:divBdr>
        <w:top w:val="none" w:sz="0" w:space="0" w:color="auto"/>
        <w:left w:val="none" w:sz="0" w:space="0" w:color="auto"/>
        <w:bottom w:val="none" w:sz="0" w:space="0" w:color="auto"/>
        <w:right w:val="none" w:sz="0" w:space="0" w:color="auto"/>
      </w:divBdr>
    </w:div>
    <w:div w:id="430054769">
      <w:bodyDiv w:val="1"/>
      <w:marLeft w:val="0"/>
      <w:marRight w:val="0"/>
      <w:marTop w:val="0"/>
      <w:marBottom w:val="0"/>
      <w:divBdr>
        <w:top w:val="none" w:sz="0" w:space="0" w:color="auto"/>
        <w:left w:val="none" w:sz="0" w:space="0" w:color="auto"/>
        <w:bottom w:val="none" w:sz="0" w:space="0" w:color="auto"/>
        <w:right w:val="none" w:sz="0" w:space="0" w:color="auto"/>
      </w:divBdr>
    </w:div>
    <w:div w:id="612519833">
      <w:bodyDiv w:val="1"/>
      <w:marLeft w:val="0"/>
      <w:marRight w:val="0"/>
      <w:marTop w:val="0"/>
      <w:marBottom w:val="0"/>
      <w:divBdr>
        <w:top w:val="none" w:sz="0" w:space="0" w:color="auto"/>
        <w:left w:val="none" w:sz="0" w:space="0" w:color="auto"/>
        <w:bottom w:val="none" w:sz="0" w:space="0" w:color="auto"/>
        <w:right w:val="none" w:sz="0" w:space="0" w:color="auto"/>
      </w:divBdr>
    </w:div>
    <w:div w:id="988944180">
      <w:bodyDiv w:val="1"/>
      <w:marLeft w:val="0"/>
      <w:marRight w:val="0"/>
      <w:marTop w:val="0"/>
      <w:marBottom w:val="0"/>
      <w:divBdr>
        <w:top w:val="none" w:sz="0" w:space="0" w:color="auto"/>
        <w:left w:val="none" w:sz="0" w:space="0" w:color="auto"/>
        <w:bottom w:val="none" w:sz="0" w:space="0" w:color="auto"/>
        <w:right w:val="none" w:sz="0" w:space="0" w:color="auto"/>
      </w:divBdr>
    </w:div>
    <w:div w:id="1044598263">
      <w:bodyDiv w:val="1"/>
      <w:marLeft w:val="0"/>
      <w:marRight w:val="0"/>
      <w:marTop w:val="0"/>
      <w:marBottom w:val="0"/>
      <w:divBdr>
        <w:top w:val="none" w:sz="0" w:space="0" w:color="auto"/>
        <w:left w:val="none" w:sz="0" w:space="0" w:color="auto"/>
        <w:bottom w:val="none" w:sz="0" w:space="0" w:color="auto"/>
        <w:right w:val="none" w:sz="0" w:space="0" w:color="auto"/>
      </w:divBdr>
    </w:div>
    <w:div w:id="1624115478">
      <w:bodyDiv w:val="1"/>
      <w:marLeft w:val="0"/>
      <w:marRight w:val="0"/>
      <w:marTop w:val="0"/>
      <w:marBottom w:val="0"/>
      <w:divBdr>
        <w:top w:val="none" w:sz="0" w:space="0" w:color="auto"/>
        <w:left w:val="none" w:sz="0" w:space="0" w:color="auto"/>
        <w:bottom w:val="none" w:sz="0" w:space="0" w:color="auto"/>
        <w:right w:val="none" w:sz="0" w:space="0" w:color="auto"/>
      </w:divBdr>
    </w:div>
    <w:div w:id="182878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1111/rssa.1209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FA7EF-AB5F-4D1B-ABAC-11ED94562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3271</Words>
  <Characters>18646</Characters>
  <Application>Microsoft Office Word</Application>
  <DocSecurity>0</DocSecurity>
  <Lines>155</Lines>
  <Paragraphs>43</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Open University</Company>
  <LinksUpToDate>false</LinksUpToDate>
  <CharactersWithSpaces>21874</CharactersWithSpaces>
  <SharedDoc>false</SharedDoc>
  <HLinks>
    <vt:vector size="6" baseType="variant">
      <vt:variant>
        <vt:i4>3211390</vt:i4>
      </vt:variant>
      <vt:variant>
        <vt:i4>0</vt:i4>
      </vt:variant>
      <vt:variant>
        <vt:i4>0</vt:i4>
      </vt:variant>
      <vt:variant>
        <vt:i4>5</vt:i4>
      </vt:variant>
      <vt:variant>
        <vt:lpwstr>https://doi.org/10.1111/rssa.12090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Eyal</dc:creator>
  <cp:keywords/>
  <dc:description/>
  <cp:lastModifiedBy>אייל להב/Eyal Lahav</cp:lastModifiedBy>
  <cp:revision>4</cp:revision>
  <cp:lastPrinted>2023-05-02T17:15:00Z</cp:lastPrinted>
  <dcterms:created xsi:type="dcterms:W3CDTF">2024-01-21T12:15:00Z</dcterms:created>
  <dcterms:modified xsi:type="dcterms:W3CDTF">2024-01-21T12:22:00Z</dcterms:modified>
</cp:coreProperties>
</file>