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C133AF" w14:textId="77777777" w:rsidR="00733AB7" w:rsidRPr="002D7448" w:rsidRDefault="00733AB7" w:rsidP="00733A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FE890F8" w14:textId="77777777" w:rsidR="00733AB7" w:rsidRDefault="00733AB7" w:rsidP="00733AB7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2BF93E29" wp14:editId="60046DBA">
            <wp:extent cx="5943600" cy="5777865"/>
            <wp:effectExtent l="0" t="0" r="0" b="0"/>
            <wp:docPr id="2035238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23839" name="Picture 20352383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7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E767A" w14:textId="1BEBE212" w:rsidR="00733AB7" w:rsidRDefault="001415D9" w:rsidP="00733AB7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415D9">
        <w:rPr>
          <w:rFonts w:ascii="Times New Roman" w:eastAsia="Calibri" w:hAnsi="Times New Roman" w:cs="Times New Roman"/>
          <w:b/>
          <w:sz w:val="24"/>
          <w:szCs w:val="24"/>
        </w:rPr>
        <w:t xml:space="preserve">Supplementary </w:t>
      </w:r>
      <w:r w:rsidR="00733AB7">
        <w:rPr>
          <w:rFonts w:ascii="Times New Roman" w:eastAsia="Calibri" w:hAnsi="Times New Roman" w:cs="Times New Roman"/>
          <w:b/>
          <w:sz w:val="24"/>
          <w:szCs w:val="24"/>
        </w:rPr>
        <w:t>Fig</w:t>
      </w:r>
      <w:r w:rsidR="00733AB7" w:rsidRPr="001361F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33AB7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733AB7" w:rsidRPr="001361F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733AB7" w:rsidRPr="001361F2">
        <w:rPr>
          <w:rFonts w:ascii="Times New Roman" w:hAnsi="Times New Roman" w:cs="Times New Roman"/>
          <w:sz w:val="24"/>
          <w:szCs w:val="24"/>
        </w:rPr>
        <w:t>Pearson</w:t>
      </w:r>
      <w:r w:rsidR="00733AB7" w:rsidRPr="001361F2">
        <w:rPr>
          <w:rFonts w:ascii="Times New Roman" w:eastAsia="Calibri" w:hAnsi="Times New Roman" w:cs="Times New Roman"/>
          <w:sz w:val="24"/>
          <w:szCs w:val="24"/>
        </w:rPr>
        <w:t xml:space="preserve"> correlation coefficients between the indicators in the </w:t>
      </w:r>
      <w:r w:rsidR="004B3127" w:rsidRPr="004B3127">
        <w:rPr>
          <w:rFonts w:ascii="Times New Roman" w:eastAsia="Calibri" w:hAnsi="Times New Roman" w:cs="Times New Roman"/>
          <w:sz w:val="24"/>
          <w:szCs w:val="24"/>
        </w:rPr>
        <w:t>India Health Index</w:t>
      </w:r>
      <w:r w:rsidR="00733AB7" w:rsidRPr="001361F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DE3EDE0" w14:textId="77777777" w:rsidR="00733AB7" w:rsidRDefault="00733AB7" w:rsidP="00733AB7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C299620" w14:textId="77777777" w:rsidR="00733AB7" w:rsidRPr="002D7448" w:rsidRDefault="00733AB7" w:rsidP="00733AB7">
      <w:pPr>
        <w:spacing w:line="36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B36DA5">
        <w:rPr>
          <w:rFonts w:ascii="Times New Roman" w:eastAsia="Calibri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 wp14:anchorId="0A893C85" wp14:editId="4DE37A74">
            <wp:extent cx="5197290" cy="2751058"/>
            <wp:effectExtent l="0" t="0" r="3810" b="0"/>
            <wp:docPr id="16095734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57340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97290" cy="2751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104E4" w14:textId="69BBF6E8" w:rsidR="00733AB7" w:rsidRDefault="001415D9" w:rsidP="00733AB7">
      <w:pPr>
        <w:spacing w:line="36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1415D9">
        <w:rPr>
          <w:rFonts w:ascii="Times New Roman" w:eastAsia="Calibri" w:hAnsi="Times New Roman" w:cs="Times New Roman"/>
          <w:b/>
          <w:sz w:val="24"/>
          <w:szCs w:val="24"/>
        </w:rPr>
        <w:t xml:space="preserve">Supplementary </w:t>
      </w:r>
      <w:r w:rsidR="00733AB7" w:rsidRPr="002D7448">
        <w:rPr>
          <w:rFonts w:ascii="Times New Roman" w:eastAsia="Calibri" w:hAnsi="Times New Roman" w:cs="Times New Roman"/>
          <w:b/>
          <w:sz w:val="24"/>
          <w:szCs w:val="24"/>
        </w:rPr>
        <w:t xml:space="preserve">Fig. </w:t>
      </w:r>
      <w:r w:rsidR="00733AB7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733AB7" w:rsidRPr="002D744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733AB7" w:rsidRPr="002D7448">
        <w:rPr>
          <w:rFonts w:ascii="Times New Roman" w:eastAsia="Calibri" w:hAnsi="Times New Roman" w:cs="Times New Roman"/>
          <w:sz w:val="24"/>
          <w:szCs w:val="24"/>
        </w:rPr>
        <w:t xml:space="preserve">Scree plot of eigenvalues plotted against factors for the initial </w:t>
      </w:r>
      <w:r w:rsidR="00733AB7">
        <w:rPr>
          <w:rFonts w:ascii="Times New Roman" w:eastAsia="Calibri" w:hAnsi="Times New Roman" w:cs="Times New Roman"/>
          <w:sz w:val="24"/>
          <w:szCs w:val="24"/>
        </w:rPr>
        <w:t>29</w:t>
      </w:r>
      <w:r w:rsidR="00733AB7" w:rsidRPr="002D7448">
        <w:rPr>
          <w:rFonts w:ascii="Times New Roman" w:eastAsia="Calibri" w:hAnsi="Times New Roman" w:cs="Times New Roman"/>
          <w:sz w:val="24"/>
          <w:szCs w:val="24"/>
        </w:rPr>
        <w:t xml:space="preserve"> variables used for principal component analysis.</w:t>
      </w:r>
      <w:r w:rsidR="00733AB7" w:rsidRPr="002D744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5060A14B" w14:textId="0561EF63" w:rsidR="00A07411" w:rsidRDefault="00A07411" w:rsidP="00733AB7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14F15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19296848" wp14:editId="6492584A">
            <wp:extent cx="3177815" cy="3177815"/>
            <wp:effectExtent l="0" t="0" r="3810" b="3810"/>
            <wp:docPr id="10345470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54709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7815" cy="317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87CEB" w14:textId="72A9E037" w:rsidR="00733AB7" w:rsidRDefault="001415D9" w:rsidP="00733AB7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415D9">
        <w:rPr>
          <w:rFonts w:ascii="Times New Roman" w:eastAsia="Calibri" w:hAnsi="Times New Roman" w:cs="Times New Roman"/>
          <w:b/>
          <w:sz w:val="24"/>
          <w:szCs w:val="24"/>
        </w:rPr>
        <w:t xml:space="preserve">Supplementary </w:t>
      </w:r>
      <w:r w:rsidR="00733AB7" w:rsidRPr="002D7448">
        <w:rPr>
          <w:rFonts w:ascii="Times New Roman" w:eastAsia="Calibri" w:hAnsi="Times New Roman" w:cs="Times New Roman"/>
          <w:b/>
          <w:sz w:val="24"/>
          <w:szCs w:val="24"/>
        </w:rPr>
        <w:t xml:space="preserve">Fig. </w:t>
      </w:r>
      <w:r w:rsidR="00733AB7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="00733AB7" w:rsidRPr="002D744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733AB7" w:rsidRPr="002D7448">
        <w:rPr>
          <w:rFonts w:ascii="Times New Roman" w:eastAsia="Calibri" w:hAnsi="Times New Roman" w:cs="Times New Roman"/>
          <w:sz w:val="24"/>
          <w:szCs w:val="24"/>
        </w:rPr>
        <w:t xml:space="preserve">Plot of mean </w:t>
      </w:r>
      <w:r w:rsidR="004B3127" w:rsidRPr="004B3127">
        <w:rPr>
          <w:rFonts w:ascii="Times New Roman" w:eastAsia="Calibri" w:hAnsi="Times New Roman" w:cs="Times New Roman"/>
          <w:sz w:val="24"/>
          <w:szCs w:val="24"/>
        </w:rPr>
        <w:t>India Health Index</w:t>
      </w:r>
      <w:r w:rsidR="00733AB7" w:rsidRPr="00A0741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924A7">
        <w:rPr>
          <w:rFonts w:ascii="Times New Roman" w:eastAsia="Calibri" w:hAnsi="Times New Roman" w:cs="Times New Roman"/>
          <w:sz w:val="24"/>
          <w:szCs w:val="24"/>
        </w:rPr>
        <w:t xml:space="preserve">(IHI) </w:t>
      </w:r>
      <w:r w:rsidR="00733AB7" w:rsidRPr="00A07411">
        <w:rPr>
          <w:rFonts w:ascii="Times New Roman" w:eastAsia="Calibri" w:hAnsi="Times New Roman" w:cs="Times New Roman"/>
          <w:sz w:val="24"/>
          <w:szCs w:val="24"/>
        </w:rPr>
        <w:t xml:space="preserve">and </w:t>
      </w:r>
      <w:r w:rsidR="00DA16F7" w:rsidRPr="00DA16F7">
        <w:rPr>
          <w:rFonts w:ascii="Times New Roman" w:eastAsia="Calibri" w:hAnsi="Times New Roman" w:cs="Times New Roman"/>
          <w:sz w:val="24"/>
          <w:szCs w:val="24"/>
        </w:rPr>
        <w:t xml:space="preserve">Under </w:t>
      </w:r>
      <w:r w:rsidR="00C924A7">
        <w:rPr>
          <w:rFonts w:ascii="Times New Roman" w:eastAsia="Calibri" w:hAnsi="Times New Roman" w:cs="Times New Roman"/>
          <w:sz w:val="24"/>
          <w:szCs w:val="24"/>
        </w:rPr>
        <w:t>F</w:t>
      </w:r>
      <w:r w:rsidR="00DA16F7" w:rsidRPr="00DA16F7">
        <w:rPr>
          <w:rFonts w:ascii="Times New Roman" w:eastAsia="Calibri" w:hAnsi="Times New Roman" w:cs="Times New Roman"/>
          <w:sz w:val="24"/>
          <w:szCs w:val="24"/>
        </w:rPr>
        <w:t xml:space="preserve">ive </w:t>
      </w:r>
      <w:r w:rsidR="00C924A7">
        <w:rPr>
          <w:rFonts w:ascii="Times New Roman" w:eastAsia="Calibri" w:hAnsi="Times New Roman" w:cs="Times New Roman"/>
          <w:sz w:val="24"/>
          <w:szCs w:val="24"/>
        </w:rPr>
        <w:t>M</w:t>
      </w:r>
      <w:r w:rsidR="00DA16F7" w:rsidRPr="00DA16F7">
        <w:rPr>
          <w:rFonts w:ascii="Times New Roman" w:eastAsia="Calibri" w:hAnsi="Times New Roman" w:cs="Times New Roman"/>
          <w:sz w:val="24"/>
          <w:szCs w:val="24"/>
        </w:rPr>
        <w:t xml:space="preserve">ortality </w:t>
      </w:r>
      <w:r w:rsidR="00C924A7">
        <w:rPr>
          <w:rFonts w:ascii="Times New Roman" w:eastAsia="Calibri" w:hAnsi="Times New Roman" w:cs="Times New Roman"/>
          <w:sz w:val="24"/>
          <w:szCs w:val="24"/>
        </w:rPr>
        <w:t>R</w:t>
      </w:r>
      <w:r w:rsidR="00DA16F7" w:rsidRPr="00DA16F7">
        <w:rPr>
          <w:rFonts w:ascii="Times New Roman" w:eastAsia="Calibri" w:hAnsi="Times New Roman" w:cs="Times New Roman"/>
          <w:sz w:val="24"/>
          <w:szCs w:val="24"/>
        </w:rPr>
        <w:t xml:space="preserve">ate </w:t>
      </w:r>
      <w:r w:rsidR="00733AB7" w:rsidRPr="002D7448">
        <w:rPr>
          <w:rFonts w:ascii="Times New Roman" w:eastAsia="Calibri" w:hAnsi="Times New Roman" w:cs="Times New Roman"/>
          <w:sz w:val="24"/>
          <w:szCs w:val="24"/>
        </w:rPr>
        <w:t xml:space="preserve">for states/ UTs </w:t>
      </w:r>
    </w:p>
    <w:p w14:paraId="74AC278D" w14:textId="63EFE646" w:rsidR="00114F15" w:rsidRPr="002D7448" w:rsidRDefault="00114F15" w:rsidP="00733AB7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5FFE54D" w14:textId="31F2D2B8" w:rsidR="00733AB7" w:rsidRDefault="00EA65F9" w:rsidP="00733AB7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sectPr w:rsidR="00733AB7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936A92" w14:textId="77777777" w:rsidR="00824D38" w:rsidRDefault="00824D38" w:rsidP="00126A28">
      <w:pPr>
        <w:spacing w:after="0" w:line="240" w:lineRule="auto"/>
      </w:pPr>
      <w:r>
        <w:separator/>
      </w:r>
    </w:p>
  </w:endnote>
  <w:endnote w:type="continuationSeparator" w:id="0">
    <w:p w14:paraId="614808CA" w14:textId="77777777" w:rsidR="00824D38" w:rsidRDefault="00824D38" w:rsidP="00126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719550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223CE5" w14:textId="2E5F035E" w:rsidR="00796841" w:rsidRDefault="0079684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5C2F19D" w14:textId="77777777" w:rsidR="00796841" w:rsidRDefault="007968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8F53BB" w14:textId="77777777" w:rsidR="00824D38" w:rsidRDefault="00824D38" w:rsidP="00126A28">
      <w:pPr>
        <w:spacing w:after="0" w:line="240" w:lineRule="auto"/>
      </w:pPr>
      <w:r>
        <w:separator/>
      </w:r>
    </w:p>
  </w:footnote>
  <w:footnote w:type="continuationSeparator" w:id="0">
    <w:p w14:paraId="0D1B2C11" w14:textId="77777777" w:rsidR="00824D38" w:rsidRDefault="00824D38" w:rsidP="00126A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DDC81B" w14:textId="49EE57E5" w:rsidR="00796841" w:rsidRDefault="00796841">
    <w:pPr>
      <w:pStyle w:val="Header"/>
    </w:pPr>
  </w:p>
  <w:p w14:paraId="1BDF5412" w14:textId="670D64B8" w:rsidR="00796841" w:rsidRDefault="0079684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0469C2"/>
    <w:multiLevelType w:val="hybridMultilevel"/>
    <w:tmpl w:val="62AA79A6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75768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9F9079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81492055">
    <w:abstractNumId w:val="1"/>
  </w:num>
  <w:num w:numId="2" w16cid:durableId="2098087068">
    <w:abstractNumId w:val="2"/>
  </w:num>
  <w:num w:numId="3" w16cid:durableId="1091007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AB7"/>
    <w:rsid w:val="00114F15"/>
    <w:rsid w:val="00126A28"/>
    <w:rsid w:val="001415D9"/>
    <w:rsid w:val="00141872"/>
    <w:rsid w:val="001A12D6"/>
    <w:rsid w:val="001E289A"/>
    <w:rsid w:val="001F08AC"/>
    <w:rsid w:val="00226677"/>
    <w:rsid w:val="00237DDA"/>
    <w:rsid w:val="00263D19"/>
    <w:rsid w:val="00293853"/>
    <w:rsid w:val="002A5238"/>
    <w:rsid w:val="00320298"/>
    <w:rsid w:val="004068E5"/>
    <w:rsid w:val="00464832"/>
    <w:rsid w:val="00475AAD"/>
    <w:rsid w:val="004B3127"/>
    <w:rsid w:val="005A070A"/>
    <w:rsid w:val="005A67F0"/>
    <w:rsid w:val="00641757"/>
    <w:rsid w:val="00645074"/>
    <w:rsid w:val="006475E9"/>
    <w:rsid w:val="006E56AA"/>
    <w:rsid w:val="00733AB7"/>
    <w:rsid w:val="00796841"/>
    <w:rsid w:val="00824D38"/>
    <w:rsid w:val="00866D65"/>
    <w:rsid w:val="0087460F"/>
    <w:rsid w:val="008D20F2"/>
    <w:rsid w:val="008F5996"/>
    <w:rsid w:val="009262AB"/>
    <w:rsid w:val="00941FDE"/>
    <w:rsid w:val="00945247"/>
    <w:rsid w:val="009F4098"/>
    <w:rsid w:val="00A07411"/>
    <w:rsid w:val="00A116C1"/>
    <w:rsid w:val="00A34B40"/>
    <w:rsid w:val="00A54126"/>
    <w:rsid w:val="00AB37AF"/>
    <w:rsid w:val="00B323A1"/>
    <w:rsid w:val="00BC7B6B"/>
    <w:rsid w:val="00BE536E"/>
    <w:rsid w:val="00C23C91"/>
    <w:rsid w:val="00C52494"/>
    <w:rsid w:val="00C924A7"/>
    <w:rsid w:val="00D5257C"/>
    <w:rsid w:val="00D96600"/>
    <w:rsid w:val="00DA16F7"/>
    <w:rsid w:val="00DC7503"/>
    <w:rsid w:val="00EA65F9"/>
    <w:rsid w:val="00EB5C64"/>
    <w:rsid w:val="00EC688B"/>
    <w:rsid w:val="00ED2C11"/>
    <w:rsid w:val="00F26C95"/>
    <w:rsid w:val="00FA08FB"/>
    <w:rsid w:val="00FF3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9FA85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A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3AB7"/>
    <w:pPr>
      <w:spacing w:after="0" w:line="240" w:lineRule="auto"/>
    </w:pPr>
    <w:rPr>
      <w:kern w:val="0"/>
      <w:lang w:val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33AB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33AB7"/>
    <w:rPr>
      <w:rFonts w:ascii="Times New Roman" w:eastAsia="Times New Roman" w:hAnsi="Times New Roman" w:cs="Times New Roman"/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733A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3A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3A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A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AB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33AB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3AB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33AB7"/>
    <w:pPr>
      <w:ind w:left="720"/>
      <w:contextualSpacing/>
    </w:pPr>
    <w:rPr>
      <w:kern w:val="0"/>
      <w:lang w:val="en-AU"/>
    </w:rPr>
  </w:style>
  <w:style w:type="paragraph" w:styleId="NormalWeb">
    <w:name w:val="Normal (Web)"/>
    <w:basedOn w:val="Normal"/>
    <w:link w:val="NormalWebChar"/>
    <w:uiPriority w:val="99"/>
    <w:rsid w:val="00733A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AU"/>
      <w14:ligatures w14:val="none"/>
    </w:rPr>
  </w:style>
  <w:style w:type="character" w:customStyle="1" w:styleId="NormalWebChar">
    <w:name w:val="Normal (Web) Char"/>
    <w:basedOn w:val="DefaultParagraphFont"/>
    <w:link w:val="NormalWeb"/>
    <w:uiPriority w:val="99"/>
    <w:rsid w:val="00733AB7"/>
    <w:rPr>
      <w:rFonts w:ascii="Times New Roman" w:eastAsia="Times New Roman" w:hAnsi="Times New Roman" w:cs="Times New Roman"/>
      <w:kern w:val="0"/>
      <w:sz w:val="24"/>
      <w:szCs w:val="24"/>
      <w:lang w:val="en-AU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26A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6A28"/>
  </w:style>
  <w:style w:type="paragraph" w:styleId="Footer">
    <w:name w:val="footer"/>
    <w:basedOn w:val="Normal"/>
    <w:link w:val="FooterChar"/>
    <w:uiPriority w:val="99"/>
    <w:unhideWhenUsed/>
    <w:rsid w:val="00126A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6A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15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2024-05-17T20:41:00Z</dcterms:created>
  <dcterms:modified xsi:type="dcterms:W3CDTF">2024-05-17T20:42:00Z</dcterms:modified>
</cp:coreProperties>
</file>