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C7E" w:rsidRPr="00F06393" w:rsidRDefault="00E16C7E" w:rsidP="00E16C7E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06393">
        <w:rPr>
          <w:rFonts w:ascii="Times New Roman" w:eastAsiaTheme="minorEastAsia" w:hAnsi="Times New Roman" w:cs="Times New Roman"/>
          <w:b/>
          <w:bCs/>
          <w:sz w:val="24"/>
          <w:szCs w:val="24"/>
        </w:rPr>
        <w:t>Supplementary Table 1.</w:t>
      </w:r>
      <w:r w:rsidRPr="00F06393">
        <w:rPr>
          <w:rFonts w:ascii="Times New Roman" w:eastAsiaTheme="minorEastAsia" w:hAnsi="Times New Roman" w:cs="Times New Roman"/>
          <w:sz w:val="24"/>
          <w:szCs w:val="24"/>
        </w:rPr>
        <w:t xml:space="preserve"> Calibration of the climate models (*: derived aridity indices; </w:t>
      </w:r>
      <w:r w:rsidRPr="00F06393">
        <w:rPr>
          <w:rFonts w:ascii="Symbol" w:eastAsiaTheme="minorEastAsia" w:hAnsi="Symbol" w:cs="Times New Roman"/>
          <w:i/>
          <w:iCs/>
          <w:sz w:val="24"/>
          <w:szCs w:val="24"/>
        </w:rPr>
        <w:t></w:t>
      </w:r>
      <w:r w:rsidRPr="00F06393">
        <w:rPr>
          <w:rFonts w:ascii="Symbol" w:eastAsiaTheme="minorEastAsia" w:hAnsi="Symbol" w:cs="Times New Roman"/>
          <w:sz w:val="24"/>
          <w:szCs w:val="24"/>
        </w:rPr>
        <w:t></w:t>
      </w:r>
      <w:r w:rsidRPr="00F06393">
        <w:rPr>
          <w:rFonts w:ascii="Symbol" w:eastAsiaTheme="minorEastAsia" w:hAnsi="Symbol" w:cs="Times New Roman"/>
          <w:sz w:val="24"/>
          <w:szCs w:val="24"/>
        </w:rPr>
        <w:t></w:t>
      </w:r>
      <w:r w:rsidRPr="00F06393">
        <w:rPr>
          <w:rFonts w:ascii="Times New Roman" w:eastAsiaTheme="minorEastAsia" w:hAnsi="Times New Roman" w:cs="Times New Roman"/>
          <w:sz w:val="24"/>
          <w:szCs w:val="24"/>
        </w:rPr>
        <w:t>differences compared to the present conditions). Each site can be found in Ukraine.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bookmarkStart w:id="0" w:name="_Hlk47440586"/>
      <w:r>
        <w:rPr>
          <w:rFonts w:ascii="Times New Roman" w:eastAsiaTheme="minorEastAsia" w:hAnsi="Times New Roman" w:cs="Times New Roman"/>
          <w:sz w:val="24"/>
          <w:szCs w:val="24"/>
        </w:rPr>
        <w:t>For the explanation of the relationships between the r</w:t>
      </w:r>
      <w:r w:rsidRPr="00A45149">
        <w:rPr>
          <w:rFonts w:ascii="Times New Roman" w:eastAsiaTheme="minorEastAsia" w:hAnsi="Times New Roman" w:cs="Times New Roman"/>
          <w:sz w:val="24"/>
          <w:szCs w:val="24"/>
        </w:rPr>
        <w:t>egional and global stratigraphic units</w:t>
      </w:r>
      <w:r>
        <w:rPr>
          <w:rFonts w:ascii="Times New Roman" w:eastAsiaTheme="minorEastAsia" w:hAnsi="Times New Roman" w:cs="Times New Roman"/>
          <w:sz w:val="24"/>
          <w:szCs w:val="24"/>
        </w:rPr>
        <w:t>, see Table 1.</w:t>
      </w:r>
    </w:p>
    <w:tbl>
      <w:tblPr>
        <w:tblStyle w:val="Tabellenraster"/>
        <w:tblW w:w="5000" w:type="pct"/>
        <w:jc w:val="center"/>
        <w:tblLook w:val="04A0" w:firstRow="1" w:lastRow="0" w:firstColumn="1" w:lastColumn="0" w:noHBand="0" w:noVBand="1"/>
      </w:tblPr>
      <w:tblGrid>
        <w:gridCol w:w="2887"/>
        <w:gridCol w:w="805"/>
        <w:gridCol w:w="803"/>
        <w:gridCol w:w="803"/>
        <w:gridCol w:w="803"/>
        <w:gridCol w:w="990"/>
        <w:gridCol w:w="1030"/>
        <w:gridCol w:w="951"/>
      </w:tblGrid>
      <w:tr w:rsidR="00095614" w:rsidRPr="00BF68FC" w:rsidTr="003F2227">
        <w:trPr>
          <w:trHeight w:val="300"/>
          <w:jc w:val="center"/>
        </w:trPr>
        <w:tc>
          <w:tcPr>
            <w:tcW w:w="1379" w:type="pct"/>
            <w:tcBorders>
              <w:top w:val="single" w:sz="12" w:space="0" w:color="auto"/>
              <w:left w:val="nil"/>
              <w:bottom w:val="single" w:sz="12" w:space="0" w:color="auto"/>
            </w:tcBorders>
            <w:noWrap/>
            <w:hideMark/>
          </w:tcPr>
          <w:bookmarkEnd w:id="0"/>
          <w:p w:rsidR="00095614" w:rsidRPr="00165F94" w:rsidRDefault="00095614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165F94">
              <w:rPr>
                <w:rFonts w:ascii="Times New Roman" w:eastAsiaTheme="minorEastAsia" w:hAnsi="Times New Roman" w:cs="Times New Roman"/>
                <w:b/>
                <w:bCs/>
              </w:rPr>
              <w:t>Climatic variables/sites</w:t>
            </w:r>
          </w:p>
        </w:tc>
        <w:tc>
          <w:tcPr>
            <w:tcW w:w="474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165F94">
              <w:rPr>
                <w:rFonts w:ascii="Times New Roman" w:eastAsiaTheme="minorEastAsia" w:hAnsi="Times New Roman" w:cs="Times New Roman"/>
                <w:b/>
                <w:bCs/>
              </w:rPr>
              <w:t>Tam</w:t>
            </w:r>
          </w:p>
        </w:tc>
        <w:tc>
          <w:tcPr>
            <w:tcW w:w="473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165F94">
              <w:rPr>
                <w:rFonts w:ascii="Times New Roman" w:eastAsiaTheme="minorEastAsia" w:hAnsi="Times New Roman" w:cs="Times New Roman"/>
                <w:b/>
                <w:bCs/>
              </w:rPr>
              <w:t>T1m</w:t>
            </w:r>
          </w:p>
        </w:tc>
        <w:tc>
          <w:tcPr>
            <w:tcW w:w="473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165F94">
              <w:rPr>
                <w:rFonts w:ascii="Times New Roman" w:eastAsiaTheme="minorEastAsia" w:hAnsi="Times New Roman" w:cs="Times New Roman"/>
                <w:b/>
                <w:bCs/>
              </w:rPr>
              <w:t>T7m</w:t>
            </w:r>
          </w:p>
        </w:tc>
        <w:tc>
          <w:tcPr>
            <w:tcW w:w="473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165F94">
              <w:rPr>
                <w:rFonts w:ascii="Times New Roman" w:eastAsiaTheme="minorEastAsia" w:hAnsi="Times New Roman" w:cs="Times New Roman"/>
                <w:b/>
                <w:bCs/>
              </w:rPr>
              <w:t>Pas</w:t>
            </w:r>
          </w:p>
        </w:tc>
        <w:tc>
          <w:tcPr>
            <w:tcW w:w="576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165F94">
              <w:rPr>
                <w:rFonts w:ascii="Times New Roman" w:eastAsiaTheme="minorEastAsia" w:hAnsi="Times New Roman" w:cs="Times New Roman"/>
                <w:b/>
                <w:bCs/>
              </w:rPr>
              <w:t>P7s</w:t>
            </w:r>
          </w:p>
        </w:tc>
        <w:tc>
          <w:tcPr>
            <w:tcW w:w="598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proofErr w:type="spellStart"/>
            <w:r w:rsidRPr="00165F94">
              <w:rPr>
                <w:rFonts w:ascii="Times New Roman" w:eastAsiaTheme="minorEastAsia" w:hAnsi="Times New Roman" w:cs="Times New Roman"/>
                <w:b/>
                <w:bCs/>
              </w:rPr>
              <w:t>TAIa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  <w:b/>
                <w:bCs/>
              </w:rPr>
              <w:t>*</w:t>
            </w:r>
          </w:p>
        </w:tc>
        <w:tc>
          <w:tcPr>
            <w:tcW w:w="553" w:type="pct"/>
            <w:tcBorders>
              <w:top w:val="single" w:sz="12" w:space="0" w:color="auto"/>
              <w:bottom w:val="single" w:sz="12" w:space="0" w:color="auto"/>
              <w:right w:val="nil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165F94">
              <w:rPr>
                <w:rFonts w:ascii="Times New Roman" w:eastAsiaTheme="minorEastAsia" w:hAnsi="Times New Roman" w:cs="Times New Roman"/>
                <w:b/>
                <w:bCs/>
              </w:rPr>
              <w:t>TAI7*</w:t>
            </w:r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noWrap/>
          </w:tcPr>
          <w:p w:rsidR="00095614" w:rsidRPr="00165F94" w:rsidRDefault="00095614" w:rsidP="003F22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Chaplinka</w:t>
            </w:r>
            <w:proofErr w:type="spellEnd"/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1379" w:type="pct"/>
            <w:tcBorders>
              <w:top w:val="double" w:sz="4" w:space="0" w:color="auto"/>
              <w:left w:val="nil"/>
              <w:bottom w:val="nil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present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Chaplinka</w:t>
            </w:r>
            <w:proofErr w:type="spellEnd"/>
          </w:p>
        </w:tc>
        <w:tc>
          <w:tcPr>
            <w:tcW w:w="474" w:type="pct"/>
            <w:tcBorders>
              <w:top w:val="double" w:sz="4" w:space="0" w:color="auto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108</w:t>
            </w:r>
          </w:p>
        </w:tc>
        <w:tc>
          <w:tcPr>
            <w:tcW w:w="473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-2.36</w:t>
            </w:r>
          </w:p>
        </w:tc>
        <w:tc>
          <w:tcPr>
            <w:tcW w:w="473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22.2</w:t>
            </w:r>
          </w:p>
        </w:tc>
        <w:tc>
          <w:tcPr>
            <w:tcW w:w="473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407</w:t>
            </w:r>
          </w:p>
        </w:tc>
        <w:tc>
          <w:tcPr>
            <w:tcW w:w="576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41</w:t>
            </w:r>
          </w:p>
        </w:tc>
        <w:tc>
          <w:tcPr>
            <w:tcW w:w="598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1.72</w:t>
            </w:r>
          </w:p>
        </w:tc>
        <w:tc>
          <w:tcPr>
            <w:tcW w:w="553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2.01</w:t>
            </w:r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1379" w:type="pct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Pontian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Chaplinka</w:t>
            </w:r>
            <w:proofErr w:type="spellEnd"/>
          </w:p>
        </w:tc>
        <w:tc>
          <w:tcPr>
            <w:tcW w:w="474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141.5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4.0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24.0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1024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77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3.71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3.82</w:t>
            </w:r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1379" w:type="pct"/>
            <w:tcBorders>
              <w:left w:val="nil"/>
              <w:bottom w:val="single" w:sz="12" w:space="0" w:color="auto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Symbol" w:eastAsiaTheme="minorEastAsia" w:hAnsi="Symbol" w:cs="Times New Roman"/>
                <w:i/>
                <w:iCs/>
              </w:rPr>
              <w:t></w:t>
            </w: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Pontian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Chaplinka</w:t>
            </w:r>
            <w:proofErr w:type="spellEnd"/>
          </w:p>
        </w:tc>
        <w:tc>
          <w:tcPr>
            <w:tcW w:w="474" w:type="pct"/>
            <w:tcBorders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33.5</w:t>
            </w:r>
          </w:p>
        </w:tc>
        <w:tc>
          <w:tcPr>
            <w:tcW w:w="473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6.4</w:t>
            </w:r>
          </w:p>
        </w:tc>
        <w:tc>
          <w:tcPr>
            <w:tcW w:w="473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1.8</w:t>
            </w:r>
          </w:p>
        </w:tc>
        <w:tc>
          <w:tcPr>
            <w:tcW w:w="473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617</w:t>
            </w:r>
          </w:p>
        </w:tc>
        <w:tc>
          <w:tcPr>
            <w:tcW w:w="576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36</w:t>
            </w:r>
          </w:p>
        </w:tc>
        <w:tc>
          <w:tcPr>
            <w:tcW w:w="598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2.00</w:t>
            </w:r>
          </w:p>
        </w:tc>
        <w:tc>
          <w:tcPr>
            <w:tcW w:w="553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1.81</w:t>
            </w:r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Emetovka</w:t>
            </w:r>
            <w:proofErr w:type="spellEnd"/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1379" w:type="pct"/>
            <w:tcBorders>
              <w:top w:val="double" w:sz="4" w:space="0" w:color="auto"/>
              <w:left w:val="nil"/>
              <w:bottom w:val="nil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present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Emetovka</w:t>
            </w:r>
            <w:proofErr w:type="spellEnd"/>
          </w:p>
        </w:tc>
        <w:tc>
          <w:tcPr>
            <w:tcW w:w="474" w:type="pct"/>
            <w:tcBorders>
              <w:top w:val="double" w:sz="4" w:space="0" w:color="auto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105</w:t>
            </w:r>
          </w:p>
        </w:tc>
        <w:tc>
          <w:tcPr>
            <w:tcW w:w="473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-3.13</w:t>
            </w:r>
          </w:p>
        </w:tc>
        <w:tc>
          <w:tcPr>
            <w:tcW w:w="473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21.37</w:t>
            </w:r>
          </w:p>
        </w:tc>
        <w:tc>
          <w:tcPr>
            <w:tcW w:w="473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452</w:t>
            </w:r>
          </w:p>
        </w:tc>
        <w:tc>
          <w:tcPr>
            <w:tcW w:w="576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58</w:t>
            </w:r>
          </w:p>
        </w:tc>
        <w:tc>
          <w:tcPr>
            <w:tcW w:w="598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1.94</w:t>
            </w:r>
          </w:p>
        </w:tc>
        <w:tc>
          <w:tcPr>
            <w:tcW w:w="553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3.03</w:t>
            </w:r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1379" w:type="pct"/>
            <w:tcBorders>
              <w:top w:val="nil"/>
              <w:left w:val="nil"/>
              <w:bottom w:val="nil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Maeotian2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Emetovka</w:t>
            </w:r>
            <w:proofErr w:type="spellEnd"/>
          </w:p>
        </w:tc>
        <w:tc>
          <w:tcPr>
            <w:tcW w:w="474" w:type="pct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111.5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5.1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24.4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853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70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3.54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3.40</w:t>
            </w:r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1379" w:type="pct"/>
            <w:tcBorders>
              <w:top w:val="nil"/>
              <w:left w:val="nil"/>
              <w:bottom w:val="nil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Maeotian1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Emetovka</w:t>
            </w:r>
            <w:proofErr w:type="spellEnd"/>
          </w:p>
        </w:tc>
        <w:tc>
          <w:tcPr>
            <w:tcW w:w="474" w:type="pct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95.0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-0.9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20.7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645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67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2.90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3.64</w:t>
            </w:r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1379" w:type="pct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Maeotian1 Sarmatian</w:t>
            </w:r>
          </w:p>
        </w:tc>
        <w:tc>
          <w:tcPr>
            <w:tcW w:w="474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93.5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-1.1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20.5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121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76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0.55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4.19</w:t>
            </w:r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1379" w:type="pct"/>
            <w:tcBorders>
              <w:left w:val="nil"/>
              <w:bottom w:val="nil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Symbol" w:eastAsiaTheme="minorEastAsia" w:hAnsi="Symbol" w:cs="Times New Roman"/>
                <w:i/>
                <w:iCs/>
              </w:rPr>
              <w:t></w:t>
            </w: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Maeotian2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Emetovka</w:t>
            </w:r>
            <w:proofErr w:type="spellEnd"/>
          </w:p>
        </w:tc>
        <w:tc>
          <w:tcPr>
            <w:tcW w:w="474" w:type="pct"/>
            <w:tcBorders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6.5</w:t>
            </w:r>
          </w:p>
        </w:tc>
        <w:tc>
          <w:tcPr>
            <w:tcW w:w="473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8.2</w:t>
            </w:r>
          </w:p>
        </w:tc>
        <w:tc>
          <w:tcPr>
            <w:tcW w:w="473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3.0</w:t>
            </w:r>
          </w:p>
        </w:tc>
        <w:tc>
          <w:tcPr>
            <w:tcW w:w="473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401</w:t>
            </w:r>
          </w:p>
        </w:tc>
        <w:tc>
          <w:tcPr>
            <w:tcW w:w="576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12</w:t>
            </w:r>
          </w:p>
        </w:tc>
        <w:tc>
          <w:tcPr>
            <w:tcW w:w="598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1.60</w:t>
            </w:r>
          </w:p>
        </w:tc>
        <w:tc>
          <w:tcPr>
            <w:tcW w:w="553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0.37</w:t>
            </w:r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1379" w:type="pct"/>
            <w:tcBorders>
              <w:top w:val="nil"/>
              <w:left w:val="nil"/>
              <w:bottom w:val="nil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Symbol" w:eastAsiaTheme="minorEastAsia" w:hAnsi="Symbol" w:cs="Times New Roman"/>
                <w:i/>
                <w:iCs/>
              </w:rPr>
              <w:t></w:t>
            </w: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Maeotian1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Emetovka</w:t>
            </w:r>
            <w:proofErr w:type="spellEnd"/>
          </w:p>
        </w:tc>
        <w:tc>
          <w:tcPr>
            <w:tcW w:w="474" w:type="pct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-10.0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2.2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-0.7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193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0.97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0.61</w:t>
            </w:r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1379" w:type="pct"/>
            <w:tcBorders>
              <w:top w:val="nil"/>
              <w:left w:val="nil"/>
              <w:bottom w:val="single" w:sz="12" w:space="0" w:color="auto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Symbol" w:eastAsiaTheme="minorEastAsia" w:hAnsi="Symbol" w:cs="Times New Roman"/>
                <w:i/>
                <w:iCs/>
              </w:rPr>
              <w:t></w:t>
            </w: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Maeotian1 Sarmatian</w:t>
            </w:r>
          </w:p>
        </w:tc>
        <w:tc>
          <w:tcPr>
            <w:tcW w:w="474" w:type="pct"/>
            <w:tcBorders>
              <w:top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-11.5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2.1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-0.9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-332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18</w:t>
            </w:r>
          </w:p>
        </w:tc>
        <w:tc>
          <w:tcPr>
            <w:tcW w:w="59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-1.39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1.16</w:t>
            </w:r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Korobki</w:t>
            </w:r>
            <w:proofErr w:type="spellEnd"/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1379" w:type="pct"/>
            <w:tcBorders>
              <w:top w:val="double" w:sz="4" w:space="0" w:color="auto"/>
              <w:left w:val="nil"/>
              <w:bottom w:val="nil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Korobki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 xml:space="preserve"> present</w:t>
            </w:r>
          </w:p>
        </w:tc>
        <w:tc>
          <w:tcPr>
            <w:tcW w:w="474" w:type="pct"/>
            <w:tcBorders>
              <w:top w:val="double" w:sz="4" w:space="0" w:color="auto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118</w:t>
            </w:r>
          </w:p>
        </w:tc>
        <w:tc>
          <w:tcPr>
            <w:tcW w:w="473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1.54</w:t>
            </w:r>
          </w:p>
        </w:tc>
        <w:tc>
          <w:tcPr>
            <w:tcW w:w="473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22.7</w:t>
            </w:r>
          </w:p>
        </w:tc>
        <w:tc>
          <w:tcPr>
            <w:tcW w:w="473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396</w:t>
            </w:r>
          </w:p>
        </w:tc>
        <w:tc>
          <w:tcPr>
            <w:tcW w:w="576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41</w:t>
            </w:r>
          </w:p>
        </w:tc>
        <w:tc>
          <w:tcPr>
            <w:tcW w:w="598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1.59</w:t>
            </w:r>
          </w:p>
        </w:tc>
        <w:tc>
          <w:tcPr>
            <w:tcW w:w="553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1.97</w:t>
            </w:r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1379" w:type="pct"/>
            <w:tcBorders>
              <w:top w:val="nil"/>
              <w:left w:val="nil"/>
              <w:bottom w:val="nil"/>
            </w:tcBorders>
            <w:noWrap/>
            <w:hideMark/>
          </w:tcPr>
          <w:p w:rsidR="00095614" w:rsidRPr="00165F94" w:rsidRDefault="00095614" w:rsidP="00D2433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Korobki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 xml:space="preserve"> </w:t>
            </w:r>
            <w:r w:rsidR="00D24330">
              <w:rPr>
                <w:rFonts w:ascii="Times New Roman" w:eastAsiaTheme="minorEastAsia" w:hAnsi="Times New Roman" w:cs="Times New Roman"/>
              </w:rPr>
              <w:t>late</w:t>
            </w:r>
            <w:r w:rsidRPr="00165F94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Badenian</w:t>
            </w:r>
            <w:proofErr w:type="spellEnd"/>
          </w:p>
        </w:tc>
        <w:tc>
          <w:tcPr>
            <w:tcW w:w="474" w:type="pct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156.0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6.8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25.3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1330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102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4.55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5.02</w:t>
            </w:r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1379" w:type="pct"/>
            <w:tcBorders>
              <w:top w:val="nil"/>
              <w:left w:val="nil"/>
              <w:bottom w:val="nil"/>
            </w:tcBorders>
            <w:noWrap/>
            <w:hideMark/>
          </w:tcPr>
          <w:p w:rsidR="00095614" w:rsidRPr="00165F94" w:rsidRDefault="00D24330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</w:rPr>
              <w:t>Korobki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m</w:t>
            </w:r>
            <w:r w:rsidR="00095614" w:rsidRPr="00165F94">
              <w:rPr>
                <w:rFonts w:ascii="Times New Roman" w:eastAsiaTheme="minorEastAsia" w:hAnsi="Times New Roman" w:cs="Times New Roman"/>
              </w:rPr>
              <w:t xml:space="preserve">iddle </w:t>
            </w:r>
            <w:proofErr w:type="spellStart"/>
            <w:r w:rsidR="00095614" w:rsidRPr="00165F94">
              <w:rPr>
                <w:rFonts w:ascii="Times New Roman" w:eastAsiaTheme="minorEastAsia" w:hAnsi="Times New Roman" w:cs="Times New Roman"/>
              </w:rPr>
              <w:t>Badenian</w:t>
            </w:r>
            <w:proofErr w:type="spellEnd"/>
          </w:p>
        </w:tc>
        <w:tc>
          <w:tcPr>
            <w:tcW w:w="474" w:type="pct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154.0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7.0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25.5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1214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105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4.18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5.16</w:t>
            </w:r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1379" w:type="pct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095614" w:rsidRPr="00165F94" w:rsidRDefault="00D24330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</w:rPr>
              <w:t>Korobki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e</w:t>
            </w:r>
            <w:r w:rsidR="00095614" w:rsidRPr="00165F94">
              <w:rPr>
                <w:rFonts w:ascii="Times New Roman" w:eastAsiaTheme="minorEastAsia" w:hAnsi="Times New Roman" w:cs="Times New Roman"/>
              </w:rPr>
              <w:t xml:space="preserve">arly </w:t>
            </w:r>
            <w:proofErr w:type="spellStart"/>
            <w:r w:rsidR="00095614" w:rsidRPr="00165F94">
              <w:rPr>
                <w:rFonts w:ascii="Times New Roman" w:eastAsiaTheme="minorEastAsia" w:hAnsi="Times New Roman" w:cs="Times New Roman"/>
              </w:rPr>
              <w:t>Badenian</w:t>
            </w:r>
            <w:proofErr w:type="spellEnd"/>
          </w:p>
        </w:tc>
        <w:tc>
          <w:tcPr>
            <w:tcW w:w="474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165.0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7.3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24.8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1282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98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4.23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4.88</w:t>
            </w:r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1379" w:type="pct"/>
            <w:tcBorders>
              <w:left w:val="nil"/>
              <w:bottom w:val="nil"/>
            </w:tcBorders>
            <w:noWrap/>
            <w:hideMark/>
          </w:tcPr>
          <w:p w:rsidR="00095614" w:rsidRPr="00165F94" w:rsidRDefault="00095614" w:rsidP="00D2433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Symbol" w:eastAsiaTheme="minorEastAsia" w:hAnsi="Symbol" w:cs="Times New Roman"/>
                <w:i/>
                <w:iCs/>
              </w:rPr>
              <w:t></w:t>
            </w: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Korobki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</w:t>
            </w:r>
            <w:r w:rsidR="00D24330">
              <w:rPr>
                <w:rFonts w:ascii="Times New Roman" w:eastAsiaTheme="minorEastAsia" w:hAnsi="Times New Roman" w:cs="Times New Roman"/>
                <w:i/>
                <w:iCs/>
              </w:rPr>
              <w:t>late</w:t>
            </w: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Badenian</w:t>
            </w:r>
            <w:proofErr w:type="spellEnd"/>
          </w:p>
        </w:tc>
        <w:tc>
          <w:tcPr>
            <w:tcW w:w="474" w:type="pct"/>
            <w:tcBorders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38.0</w:t>
            </w:r>
          </w:p>
        </w:tc>
        <w:tc>
          <w:tcPr>
            <w:tcW w:w="473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5.3</w:t>
            </w:r>
          </w:p>
        </w:tc>
        <w:tc>
          <w:tcPr>
            <w:tcW w:w="473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2.6</w:t>
            </w:r>
          </w:p>
        </w:tc>
        <w:tc>
          <w:tcPr>
            <w:tcW w:w="473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934</w:t>
            </w:r>
          </w:p>
        </w:tc>
        <w:tc>
          <w:tcPr>
            <w:tcW w:w="576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61</w:t>
            </w:r>
          </w:p>
        </w:tc>
        <w:tc>
          <w:tcPr>
            <w:tcW w:w="598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2.95</w:t>
            </w:r>
          </w:p>
        </w:tc>
        <w:tc>
          <w:tcPr>
            <w:tcW w:w="553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3.04</w:t>
            </w:r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1379" w:type="pct"/>
            <w:tcBorders>
              <w:top w:val="nil"/>
              <w:left w:val="nil"/>
              <w:bottom w:val="nil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Symbol" w:eastAsiaTheme="minorEastAsia" w:hAnsi="Symbol" w:cs="Times New Roman"/>
                <w:i/>
                <w:iCs/>
              </w:rPr>
              <w:t></w:t>
            </w:r>
            <w:r w:rsidR="00D24330">
              <w:rPr>
                <w:rFonts w:ascii="Times New Roman" w:eastAsiaTheme="minorEastAsia" w:hAnsi="Times New Roman" w:cs="Times New Roman"/>
                <w:i/>
                <w:iCs/>
              </w:rPr>
              <w:t xml:space="preserve"> </w:t>
            </w:r>
            <w:proofErr w:type="spellStart"/>
            <w:r w:rsidR="00D24330">
              <w:rPr>
                <w:rFonts w:ascii="Times New Roman" w:eastAsiaTheme="minorEastAsia" w:hAnsi="Times New Roman" w:cs="Times New Roman"/>
                <w:i/>
                <w:iCs/>
              </w:rPr>
              <w:t>Korobki</w:t>
            </w:r>
            <w:proofErr w:type="spellEnd"/>
            <w:r w:rsidR="00D24330">
              <w:rPr>
                <w:rFonts w:ascii="Times New Roman" w:eastAsiaTheme="minorEastAsia" w:hAnsi="Times New Roman" w:cs="Times New Roman"/>
                <w:i/>
                <w:iCs/>
              </w:rPr>
              <w:t xml:space="preserve"> m</w:t>
            </w: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iddle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Badenian</w:t>
            </w:r>
            <w:proofErr w:type="spellEnd"/>
          </w:p>
        </w:tc>
        <w:tc>
          <w:tcPr>
            <w:tcW w:w="474" w:type="pct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36.0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5.5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2.8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818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64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2.59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3.18</w:t>
            </w:r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1379" w:type="pct"/>
            <w:tcBorders>
              <w:top w:val="nil"/>
              <w:left w:val="nil"/>
              <w:bottom w:val="single" w:sz="12" w:space="0" w:color="auto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Symbol" w:eastAsiaTheme="minorEastAsia" w:hAnsi="Symbol" w:cs="Times New Roman"/>
                <w:i/>
                <w:iCs/>
              </w:rPr>
              <w:t></w:t>
            </w:r>
            <w:r w:rsidR="00D24330">
              <w:rPr>
                <w:rFonts w:ascii="Times New Roman" w:eastAsiaTheme="minorEastAsia" w:hAnsi="Times New Roman" w:cs="Times New Roman"/>
                <w:i/>
                <w:iCs/>
              </w:rPr>
              <w:t xml:space="preserve"> </w:t>
            </w:r>
            <w:proofErr w:type="spellStart"/>
            <w:r w:rsidR="00D24330">
              <w:rPr>
                <w:rFonts w:ascii="Times New Roman" w:eastAsiaTheme="minorEastAsia" w:hAnsi="Times New Roman" w:cs="Times New Roman"/>
                <w:i/>
                <w:iCs/>
              </w:rPr>
              <w:t>Korobki</w:t>
            </w:r>
            <w:proofErr w:type="spellEnd"/>
            <w:r w:rsidR="00D24330">
              <w:rPr>
                <w:rFonts w:ascii="Times New Roman" w:eastAsiaTheme="minorEastAsia" w:hAnsi="Times New Roman" w:cs="Times New Roman"/>
                <w:i/>
                <w:iCs/>
              </w:rPr>
              <w:t xml:space="preserve"> e</w:t>
            </w:r>
            <w:bookmarkStart w:id="1" w:name="_GoBack"/>
            <w:bookmarkEnd w:id="1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arly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Badenian</w:t>
            </w:r>
            <w:proofErr w:type="spellEnd"/>
          </w:p>
        </w:tc>
        <w:tc>
          <w:tcPr>
            <w:tcW w:w="474" w:type="pct"/>
            <w:tcBorders>
              <w:top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47.0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5.7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2.1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886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57</w:t>
            </w:r>
          </w:p>
        </w:tc>
        <w:tc>
          <w:tcPr>
            <w:tcW w:w="59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2.64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2.90</w:t>
            </w:r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Leninskoe</w:t>
            </w:r>
            <w:proofErr w:type="spellEnd"/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1379" w:type="pct"/>
            <w:tcBorders>
              <w:top w:val="double" w:sz="4" w:space="0" w:color="auto"/>
              <w:left w:val="nil"/>
              <w:bottom w:val="nil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Leninskoe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 xml:space="preserve"> present</w:t>
            </w:r>
          </w:p>
        </w:tc>
        <w:tc>
          <w:tcPr>
            <w:tcW w:w="474" w:type="pct"/>
            <w:tcBorders>
              <w:top w:val="double" w:sz="4" w:space="0" w:color="auto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117</w:t>
            </w:r>
          </w:p>
        </w:tc>
        <w:tc>
          <w:tcPr>
            <w:tcW w:w="473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3.5</w:t>
            </w:r>
          </w:p>
        </w:tc>
        <w:tc>
          <w:tcPr>
            <w:tcW w:w="473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22.2</w:t>
            </w:r>
          </w:p>
        </w:tc>
        <w:tc>
          <w:tcPr>
            <w:tcW w:w="473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451</w:t>
            </w:r>
          </w:p>
        </w:tc>
        <w:tc>
          <w:tcPr>
            <w:tcW w:w="576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41</w:t>
            </w:r>
          </w:p>
        </w:tc>
        <w:tc>
          <w:tcPr>
            <w:tcW w:w="598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1.82</w:t>
            </w:r>
          </w:p>
        </w:tc>
        <w:tc>
          <w:tcPr>
            <w:tcW w:w="553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2.01</w:t>
            </w:r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1379" w:type="pct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Leninskoe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Tarkhanian</w:t>
            </w:r>
            <w:proofErr w:type="spellEnd"/>
          </w:p>
        </w:tc>
        <w:tc>
          <w:tcPr>
            <w:tcW w:w="474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170.5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6.9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25.3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1234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97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3.99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4.72</w:t>
            </w:r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1379" w:type="pct"/>
            <w:tcBorders>
              <w:left w:val="nil"/>
              <w:bottom w:val="single" w:sz="12" w:space="0" w:color="auto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Symbol" w:eastAsiaTheme="minorEastAsia" w:hAnsi="Symbol" w:cs="Times New Roman"/>
                <w:i/>
                <w:iCs/>
              </w:rPr>
              <w:t></w:t>
            </w: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Leninskoe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Tarkhanian</w:t>
            </w:r>
            <w:proofErr w:type="spellEnd"/>
          </w:p>
        </w:tc>
        <w:tc>
          <w:tcPr>
            <w:tcW w:w="474" w:type="pct"/>
            <w:tcBorders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53.5</w:t>
            </w:r>
          </w:p>
        </w:tc>
        <w:tc>
          <w:tcPr>
            <w:tcW w:w="473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3.35</w:t>
            </w:r>
          </w:p>
        </w:tc>
        <w:tc>
          <w:tcPr>
            <w:tcW w:w="473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3.1</w:t>
            </w:r>
          </w:p>
        </w:tc>
        <w:tc>
          <w:tcPr>
            <w:tcW w:w="473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783</w:t>
            </w:r>
          </w:p>
        </w:tc>
        <w:tc>
          <w:tcPr>
            <w:tcW w:w="576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56</w:t>
            </w:r>
          </w:p>
        </w:tc>
        <w:tc>
          <w:tcPr>
            <w:tcW w:w="598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2.16</w:t>
            </w:r>
          </w:p>
        </w:tc>
        <w:tc>
          <w:tcPr>
            <w:tcW w:w="553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2.71</w:t>
            </w:r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Bolshie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Kopani</w:t>
            </w:r>
            <w:proofErr w:type="spellEnd"/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1379" w:type="pct"/>
            <w:tcBorders>
              <w:top w:val="double" w:sz="4" w:space="0" w:color="auto"/>
              <w:left w:val="nil"/>
              <w:bottom w:val="nil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Bolshie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Kopani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 xml:space="preserve"> present</w:t>
            </w:r>
          </w:p>
        </w:tc>
        <w:tc>
          <w:tcPr>
            <w:tcW w:w="474" w:type="pct"/>
            <w:tcBorders>
              <w:top w:val="double" w:sz="4" w:space="0" w:color="auto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107</w:t>
            </w:r>
          </w:p>
        </w:tc>
        <w:tc>
          <w:tcPr>
            <w:tcW w:w="473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-2.49</w:t>
            </w:r>
          </w:p>
        </w:tc>
        <w:tc>
          <w:tcPr>
            <w:tcW w:w="473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22.18</w:t>
            </w:r>
          </w:p>
        </w:tc>
        <w:tc>
          <w:tcPr>
            <w:tcW w:w="473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428</w:t>
            </w:r>
          </w:p>
        </w:tc>
        <w:tc>
          <w:tcPr>
            <w:tcW w:w="576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44</w:t>
            </w:r>
          </w:p>
        </w:tc>
        <w:tc>
          <w:tcPr>
            <w:tcW w:w="598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1.81</w:t>
            </w:r>
          </w:p>
        </w:tc>
        <w:tc>
          <w:tcPr>
            <w:tcW w:w="553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2.17</w:t>
            </w:r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1379" w:type="pct"/>
            <w:tcBorders>
              <w:top w:val="nil"/>
              <w:left w:val="nil"/>
              <w:bottom w:val="nil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Bolshie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Kopani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Burdigalian</w:t>
            </w:r>
            <w:proofErr w:type="spellEnd"/>
          </w:p>
        </w:tc>
        <w:tc>
          <w:tcPr>
            <w:tcW w:w="474" w:type="pct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154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3.3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23.6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1286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86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4.43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4.35</w:t>
            </w:r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1379" w:type="pct"/>
            <w:tcBorders>
              <w:top w:val="nil"/>
              <w:left w:val="nil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Bolshie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Kopani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Aquitanian</w:t>
            </w:r>
            <w:proofErr w:type="spellEnd"/>
          </w:p>
        </w:tc>
        <w:tc>
          <w:tcPr>
            <w:tcW w:w="474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156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4.7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25.8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1146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120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3.92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5.89</w:t>
            </w:r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1379" w:type="pct"/>
            <w:tcBorders>
              <w:left w:val="nil"/>
              <w:bottom w:val="single" w:sz="4" w:space="0" w:color="auto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Symbol" w:eastAsiaTheme="minorEastAsia" w:hAnsi="Symbol" w:cs="Times New Roman"/>
                <w:i/>
                <w:iCs/>
              </w:rPr>
              <w:t></w:t>
            </w: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Bolshie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Kopani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Burdigalian</w:t>
            </w:r>
            <w:proofErr w:type="spellEnd"/>
          </w:p>
        </w:tc>
        <w:tc>
          <w:tcPr>
            <w:tcW w:w="474" w:type="pct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47</w:t>
            </w:r>
          </w:p>
        </w:tc>
        <w:tc>
          <w:tcPr>
            <w:tcW w:w="473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5.79</w:t>
            </w:r>
          </w:p>
        </w:tc>
        <w:tc>
          <w:tcPr>
            <w:tcW w:w="473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1.37</w:t>
            </w:r>
          </w:p>
        </w:tc>
        <w:tc>
          <w:tcPr>
            <w:tcW w:w="473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858</w:t>
            </w:r>
          </w:p>
        </w:tc>
        <w:tc>
          <w:tcPr>
            <w:tcW w:w="576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42</w:t>
            </w:r>
          </w:p>
        </w:tc>
        <w:tc>
          <w:tcPr>
            <w:tcW w:w="598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2.62</w:t>
            </w:r>
          </w:p>
        </w:tc>
        <w:tc>
          <w:tcPr>
            <w:tcW w:w="553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2.18</w:t>
            </w:r>
          </w:p>
        </w:tc>
      </w:tr>
      <w:tr w:rsidR="00095614" w:rsidRPr="00BF68FC" w:rsidTr="003F2227">
        <w:trPr>
          <w:trHeight w:val="300"/>
          <w:jc w:val="center"/>
        </w:trPr>
        <w:tc>
          <w:tcPr>
            <w:tcW w:w="1379" w:type="pct"/>
            <w:tcBorders>
              <w:left w:val="nil"/>
              <w:bottom w:val="single" w:sz="12" w:space="0" w:color="auto"/>
            </w:tcBorders>
            <w:noWrap/>
            <w:hideMark/>
          </w:tcPr>
          <w:p w:rsidR="00095614" w:rsidRPr="00165F94" w:rsidRDefault="00095614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Symbol" w:eastAsiaTheme="minorEastAsia" w:hAnsi="Symbol" w:cs="Times New Roman"/>
                <w:i/>
                <w:iCs/>
              </w:rPr>
              <w:lastRenderedPageBreak/>
              <w:t></w:t>
            </w: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Bolshie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Kopani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Aquitanian</w:t>
            </w:r>
            <w:proofErr w:type="spellEnd"/>
          </w:p>
        </w:tc>
        <w:tc>
          <w:tcPr>
            <w:tcW w:w="474" w:type="pct"/>
            <w:tcBorders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49</w:t>
            </w:r>
          </w:p>
        </w:tc>
        <w:tc>
          <w:tcPr>
            <w:tcW w:w="473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7.19</w:t>
            </w:r>
          </w:p>
        </w:tc>
        <w:tc>
          <w:tcPr>
            <w:tcW w:w="473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3.62</w:t>
            </w:r>
          </w:p>
        </w:tc>
        <w:tc>
          <w:tcPr>
            <w:tcW w:w="473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718</w:t>
            </w:r>
          </w:p>
        </w:tc>
        <w:tc>
          <w:tcPr>
            <w:tcW w:w="576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76</w:t>
            </w:r>
          </w:p>
        </w:tc>
        <w:tc>
          <w:tcPr>
            <w:tcW w:w="598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2.10</w:t>
            </w:r>
          </w:p>
        </w:tc>
        <w:tc>
          <w:tcPr>
            <w:tcW w:w="553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95614" w:rsidRPr="00165F94" w:rsidRDefault="00095614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3.72</w:t>
            </w:r>
          </w:p>
        </w:tc>
      </w:tr>
    </w:tbl>
    <w:p w:rsidR="00313FDC" w:rsidRDefault="00D24330"/>
    <w:sectPr w:rsidR="00313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614"/>
    <w:rsid w:val="00095614"/>
    <w:rsid w:val="004348D7"/>
    <w:rsid w:val="00607586"/>
    <w:rsid w:val="00AB198E"/>
    <w:rsid w:val="00AB28D6"/>
    <w:rsid w:val="00B7400C"/>
    <w:rsid w:val="00D24330"/>
    <w:rsid w:val="00E1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717F7-7187-416E-BE16-97EE9E91A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9561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95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1520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</dc:creator>
  <cp:keywords/>
  <dc:description/>
  <cp:lastModifiedBy>Sinje Weber</cp:lastModifiedBy>
  <cp:revision>2</cp:revision>
  <dcterms:created xsi:type="dcterms:W3CDTF">2021-01-21T18:40:00Z</dcterms:created>
  <dcterms:modified xsi:type="dcterms:W3CDTF">2021-01-21T18:40:00Z</dcterms:modified>
</cp:coreProperties>
</file>