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EB8" w:rsidRDefault="00EB3216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  <w:r>
        <w:rPr>
          <w:rFonts w:ascii="Palatino Linotype" w:hAnsi="Palatino Linotype"/>
          <w:snapToGrid w:val="0"/>
          <w:sz w:val="22"/>
          <w:szCs w:val="22"/>
          <w:lang w:bidi="en-US"/>
        </w:rPr>
        <w:t>Annex II: Estimated mycotoxin contamination of feed ingredients</w:t>
      </w:r>
      <w:bookmarkStart w:id="0" w:name="_GoBack"/>
      <w:bookmarkEnd w:id="0"/>
    </w:p>
    <w:p w:rsidR="00662938" w:rsidRDefault="001A1024" w:rsidP="00662938">
      <w:pPr>
        <w:adjustRightInd w:val="0"/>
        <w:snapToGrid w:val="0"/>
        <w:spacing w:before="240" w:line="260" w:lineRule="atLeast"/>
        <w:rPr>
          <w:rFonts w:eastAsiaTheme="minorEastAsia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59264" behindDoc="0" locked="0" layoutInCell="1" allowOverlap="1" wp14:anchorId="19E069FA" wp14:editId="514E4F4C">
            <wp:simplePos x="0" y="0"/>
            <wp:positionH relativeFrom="margin">
              <wp:posOffset>4382770</wp:posOffset>
            </wp:positionH>
            <wp:positionV relativeFrom="paragraph">
              <wp:posOffset>608330</wp:posOffset>
            </wp:positionV>
            <wp:extent cx="1286445" cy="1295400"/>
            <wp:effectExtent l="0" t="0" r="9525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7E9">
        <w:rPr>
          <w:rFonts w:eastAsiaTheme="minorEastAsia"/>
          <w:noProof/>
        </w:rPr>
        <w:drawing>
          <wp:inline distT="0" distB="0" distL="0" distR="0">
            <wp:extent cx="4714676" cy="268605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plot-Afla-Zutaten-Mean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3" b="13574"/>
                    <a:stretch/>
                  </pic:blipFill>
                  <pic:spPr bwMode="auto">
                    <a:xfrm>
                      <a:off x="0" y="0"/>
                      <a:ext cx="4720292" cy="2689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2938" w:rsidRDefault="001A1024" w:rsidP="00662938">
      <w:pPr>
        <w:adjustRightInd w:val="0"/>
        <w:snapToGrid w:val="0"/>
        <w:spacing w:before="240" w:line="260" w:lineRule="atLeast"/>
        <w:rPr>
          <w:rFonts w:eastAsiaTheme="minorEastAsia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61312" behindDoc="0" locked="0" layoutInCell="1" allowOverlap="1" wp14:anchorId="19E069FA" wp14:editId="514E4F4C">
            <wp:simplePos x="0" y="0"/>
            <wp:positionH relativeFrom="margin">
              <wp:posOffset>4385945</wp:posOffset>
            </wp:positionH>
            <wp:positionV relativeFrom="paragraph">
              <wp:posOffset>650875</wp:posOffset>
            </wp:positionV>
            <wp:extent cx="1286445" cy="1295400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7E9">
        <w:rPr>
          <w:rFonts w:eastAsiaTheme="minorEastAsia"/>
          <w:noProof/>
        </w:rPr>
        <w:drawing>
          <wp:inline distT="0" distB="0" distL="0" distR="0">
            <wp:extent cx="4715139" cy="2705100"/>
            <wp:effectExtent l="0" t="0" r="952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plot-Aflatoxin-Zutaten-Max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7" b="14404"/>
                    <a:stretch/>
                  </pic:blipFill>
                  <pic:spPr bwMode="auto">
                    <a:xfrm>
                      <a:off x="0" y="0"/>
                      <a:ext cx="4722708" cy="2709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</w:t>
      </w:r>
      <w:r w:rsidR="001A1024">
        <w:rPr>
          <w:rFonts w:ascii="Palatino Linotype" w:hAnsi="Palatino Linotype"/>
          <w:b/>
          <w:sz w:val="18"/>
          <w:szCs w:val="18"/>
        </w:rPr>
        <w:t>1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(lower graph) content of aflatoxin B</w:t>
      </w:r>
      <w:r w:rsidRPr="009758FB">
        <w:rPr>
          <w:rFonts w:ascii="Palatino Linotype" w:hAnsi="Palatino Linotype" w:cs="Arial"/>
          <w:bCs/>
          <w:sz w:val="18"/>
          <w:szCs w:val="18"/>
          <w:vertAlign w:val="subscript"/>
          <w:lang w:val="en-GB"/>
        </w:rPr>
        <w:t>1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 in feed ingredients (</w:t>
      </w:r>
      <w:r w:rsidR="00D92EB8">
        <w:rPr>
          <w:rFonts w:ascii="Palatino Linotype" w:hAnsi="Palatino Linotype" w:cs="Arial"/>
          <w:bCs/>
          <w:sz w:val="18"/>
          <w:szCs w:val="18"/>
          <w:lang w:val="en-GB"/>
        </w:rPr>
        <w:t>excluding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 outliers) according to the literature</w:t>
      </w:r>
      <w:r w:rsidR="00D92EB8">
        <w:rPr>
          <w:rFonts w:ascii="Palatino Linotype" w:hAnsi="Palatino Linotype" w:cs="Arial"/>
          <w:bCs/>
          <w:sz w:val="18"/>
          <w:szCs w:val="18"/>
          <w:lang w:val="en-GB"/>
        </w:rPr>
        <w:t xml:space="preserve"> (listed in </w:t>
      </w:r>
      <w:r w:rsidR="00D92EB8" w:rsidRPr="00EB3216">
        <w:rPr>
          <w:rFonts w:ascii="Palatino Linotype" w:hAnsi="Palatino Linotype" w:cs="Arial"/>
          <w:bCs/>
          <w:sz w:val="18"/>
          <w:szCs w:val="18"/>
          <w:lang w:val="en-GB"/>
        </w:rPr>
        <w:t xml:space="preserve">Annex </w:t>
      </w:r>
      <w:r w:rsidR="00EB3216" w:rsidRPr="00EB3216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="00D92EB8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>
        <w:rPr>
          <w:rFonts w:ascii="Palatino Linotype" w:hAnsi="Palatino Linotype"/>
          <w:bCs/>
          <w:sz w:val="18"/>
          <w:szCs w:val="18"/>
        </w:rPr>
        <w:t xml:space="preserve">. 1 = wheat. 2 = corn, 3 = barley, 4 = soya, 5 = sunflower, </w:t>
      </w:r>
      <w:r w:rsidR="00AC4BA7">
        <w:rPr>
          <w:rFonts w:ascii="Palatino Linotype" w:hAnsi="Palatino Linotype"/>
          <w:bCs/>
          <w:sz w:val="18"/>
          <w:szCs w:val="18"/>
        </w:rPr>
        <w:t xml:space="preserve">6 = </w:t>
      </w:r>
      <w:r w:rsidR="001A1024">
        <w:rPr>
          <w:rFonts w:ascii="Palatino Linotype" w:hAnsi="Palatino Linotype"/>
          <w:bCs/>
          <w:sz w:val="18"/>
          <w:szCs w:val="18"/>
        </w:rPr>
        <w:t>canola, 7</w:t>
      </w:r>
      <w:r>
        <w:rPr>
          <w:rFonts w:ascii="Palatino Linotype" w:hAnsi="Palatino Linotype"/>
          <w:bCs/>
          <w:sz w:val="18"/>
          <w:szCs w:val="18"/>
        </w:rPr>
        <w:t xml:space="preserve"> = beans, </w:t>
      </w:r>
      <w:r w:rsidR="001A1024">
        <w:rPr>
          <w:rFonts w:ascii="Palatino Linotype" w:hAnsi="Palatino Linotype"/>
          <w:bCs/>
          <w:sz w:val="18"/>
          <w:szCs w:val="18"/>
        </w:rPr>
        <w:t>8</w:t>
      </w:r>
      <w:r>
        <w:rPr>
          <w:rFonts w:ascii="Palatino Linotype" w:hAnsi="Palatino Linotype"/>
          <w:bCs/>
          <w:sz w:val="18"/>
          <w:szCs w:val="18"/>
        </w:rPr>
        <w:t xml:space="preserve"> = DDGS, </w:t>
      </w:r>
      <w:r w:rsidR="001A1024">
        <w:rPr>
          <w:rFonts w:ascii="Palatino Linotype" w:hAnsi="Palatino Linotype"/>
          <w:bCs/>
          <w:sz w:val="18"/>
          <w:szCs w:val="18"/>
        </w:rPr>
        <w:t>9</w:t>
      </w:r>
      <w:r>
        <w:rPr>
          <w:rFonts w:ascii="Palatino Linotype" w:hAnsi="Palatino Linotype"/>
          <w:bCs/>
          <w:sz w:val="18"/>
          <w:szCs w:val="18"/>
        </w:rPr>
        <w:t xml:space="preserve"> = meat.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</w:p>
    <w:p w:rsidR="00662938" w:rsidRDefault="00662938" w:rsidP="0088353A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S2 </w:t>
      </w:r>
      <w:r w:rsidR="001A1024" w:rsidRPr="00B35BFC">
        <w:rPr>
          <w:rFonts w:ascii="Palatino Linotype" w:hAnsi="Palatino Linotype"/>
          <w:sz w:val="18"/>
          <w:szCs w:val="18"/>
        </w:rPr>
        <w:t xml:space="preserve">Literature </w:t>
      </w:r>
      <w:r w:rsidR="0050521C">
        <w:rPr>
          <w:rFonts w:ascii="Palatino Linotype" w:hAnsi="Palatino Linotype"/>
          <w:sz w:val="18"/>
          <w:szCs w:val="18"/>
        </w:rPr>
        <w:t>d</w:t>
      </w:r>
      <w:r w:rsidR="001A1024" w:rsidRPr="00B35BFC">
        <w:rPr>
          <w:rFonts w:ascii="Palatino Linotype" w:hAnsi="Palatino Linotype"/>
          <w:sz w:val="18"/>
          <w:szCs w:val="18"/>
        </w:rPr>
        <w:t xml:space="preserve">ata for </w:t>
      </w:r>
      <w:r w:rsidR="0050521C">
        <w:rPr>
          <w:rFonts w:ascii="Palatino Linotype" w:hAnsi="Palatino Linotype"/>
          <w:sz w:val="18"/>
          <w:szCs w:val="18"/>
        </w:rPr>
        <w:t>a</w:t>
      </w:r>
      <w:r w:rsidRPr="00B35BFC">
        <w:rPr>
          <w:rFonts w:ascii="Palatino Linotype" w:hAnsi="Palatino Linotype"/>
          <w:sz w:val="18"/>
          <w:szCs w:val="18"/>
        </w:rPr>
        <w:t>flatoxin B</w:t>
      </w:r>
      <w:r w:rsidRPr="009758FB">
        <w:rPr>
          <w:rFonts w:ascii="Palatino Linotype" w:hAnsi="Palatino Linotype"/>
          <w:sz w:val="18"/>
          <w:szCs w:val="18"/>
          <w:vertAlign w:val="subscript"/>
        </w:rPr>
        <w:t>1</w:t>
      </w:r>
      <w:r w:rsidRPr="00B35BFC">
        <w:rPr>
          <w:rFonts w:ascii="Palatino Linotype" w:hAnsi="Palatino Linotype"/>
          <w:sz w:val="18"/>
          <w:szCs w:val="18"/>
        </w:rPr>
        <w:t xml:space="preserve"> </w:t>
      </w:r>
      <w:r w:rsidR="001A2593" w:rsidRPr="00B35BFC">
        <w:rPr>
          <w:rFonts w:ascii="Palatino Linotype" w:hAnsi="Palatino Linotype"/>
          <w:sz w:val="18"/>
          <w:szCs w:val="18"/>
        </w:rPr>
        <w:t>(AFB</w:t>
      </w:r>
      <w:r w:rsidR="001A2593" w:rsidRPr="009758FB">
        <w:rPr>
          <w:rFonts w:ascii="Palatino Linotype" w:hAnsi="Palatino Linotype"/>
          <w:sz w:val="18"/>
          <w:szCs w:val="18"/>
          <w:vertAlign w:val="subscript"/>
        </w:rPr>
        <w:t>1</w:t>
      </w:r>
      <w:r w:rsidR="001A2593" w:rsidRPr="00B35BFC">
        <w:rPr>
          <w:rFonts w:ascii="Palatino Linotype" w:hAnsi="Palatino Linotype"/>
          <w:sz w:val="18"/>
          <w:szCs w:val="18"/>
        </w:rPr>
        <w:t xml:space="preserve">) </w:t>
      </w:r>
      <w:r w:rsidRPr="00B35BFC">
        <w:rPr>
          <w:rFonts w:ascii="Palatino Linotype" w:hAnsi="Palatino Linotype"/>
          <w:sz w:val="18"/>
          <w:szCs w:val="18"/>
        </w:rPr>
        <w:t xml:space="preserve">in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B35BFC">
        <w:rPr>
          <w:rFonts w:ascii="Palatino Linotype" w:hAnsi="Palatino Linotype"/>
          <w:sz w:val="18"/>
          <w:szCs w:val="18"/>
        </w:rPr>
        <w:t xml:space="preserve">eed </w:t>
      </w:r>
      <w:r w:rsidR="0050521C">
        <w:rPr>
          <w:rFonts w:ascii="Palatino Linotype" w:hAnsi="Palatino Linotype"/>
          <w:sz w:val="18"/>
          <w:szCs w:val="18"/>
        </w:rPr>
        <w:t>i</w:t>
      </w:r>
      <w:r w:rsidRPr="00B35BFC">
        <w:rPr>
          <w:rFonts w:ascii="Palatino Linotype" w:hAnsi="Palatino Linotype"/>
          <w:sz w:val="18"/>
          <w:szCs w:val="18"/>
        </w:rPr>
        <w:t>ngredients</w:t>
      </w:r>
      <w:r w:rsidR="0012717A">
        <w:rPr>
          <w:rFonts w:ascii="Palatino Linotype" w:hAnsi="Palatino Linotype"/>
          <w:sz w:val="18"/>
          <w:szCs w:val="18"/>
        </w:rPr>
        <w:t xml:space="preserve"> (</w:t>
      </w:r>
      <w:r w:rsidR="0012717A" w:rsidRPr="00022D89">
        <w:rPr>
          <w:rFonts w:ascii="Symbol" w:hAnsi="Symbol"/>
          <w:sz w:val="18"/>
          <w:szCs w:val="18"/>
        </w:rPr>
        <w:t></w:t>
      </w:r>
      <w:r w:rsidR="0012717A">
        <w:rPr>
          <w:rFonts w:ascii="Palatino Linotype" w:hAnsi="Palatino Linotype"/>
          <w:sz w:val="18"/>
          <w:szCs w:val="18"/>
        </w:rPr>
        <w:t>g/kg)</w:t>
      </w:r>
      <w:r w:rsidR="0050521C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B35BFC" w:rsidRPr="00B35BFC">
        <w:rPr>
          <w:rFonts w:ascii="Palatino Linotype" w:hAnsi="Palatino Linotype"/>
          <w:sz w:val="18"/>
          <w:szCs w:val="18"/>
        </w:rPr>
        <w:t>.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"/>
        <w:gridCol w:w="1184"/>
        <w:gridCol w:w="32"/>
        <w:gridCol w:w="1107"/>
        <w:gridCol w:w="61"/>
        <w:gridCol w:w="1200"/>
        <w:gridCol w:w="15"/>
        <w:gridCol w:w="3974"/>
      </w:tblGrid>
      <w:tr w:rsidR="00662938" w:rsidRPr="00603B0A" w:rsidTr="009758FB">
        <w:trPr>
          <w:trHeight w:val="255"/>
        </w:trPr>
        <w:tc>
          <w:tcPr>
            <w:tcW w:w="8789" w:type="dxa"/>
            <w:gridSpan w:val="9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603B0A" w:rsidRDefault="00221FB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w</w:t>
            </w:r>
            <w:r w:rsidR="00662938" w:rsidRPr="00603B0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603B0A" w:rsidTr="009758FB">
        <w:trPr>
          <w:trHeight w:val="255"/>
        </w:trPr>
        <w:tc>
          <w:tcPr>
            <w:tcW w:w="121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1.34</w:t>
            </w:r>
          </w:p>
        </w:tc>
        <w:tc>
          <w:tcPr>
            <w:tcW w:w="121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9.48</w:t>
            </w:r>
          </w:p>
        </w:tc>
        <w:tc>
          <w:tcPr>
            <w:tcW w:w="1107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34.1 %</w:t>
            </w:r>
          </w:p>
        </w:tc>
        <w:tc>
          <w:tcPr>
            <w:tcW w:w="397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603B0A" w:rsidTr="009758FB">
        <w:trPr>
          <w:trHeight w:val="255"/>
        </w:trPr>
        <w:tc>
          <w:tcPr>
            <w:tcW w:w="1216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16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10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(pos/all)</w:t>
            </w:r>
          </w:p>
        </w:tc>
        <w:tc>
          <w:tcPr>
            <w:tcW w:w="3974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603B0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223B3" w:rsidRPr="00603B0A" w:rsidTr="009758FB">
        <w:trPr>
          <w:trHeight w:val="255"/>
        </w:trPr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74" w:type="dxa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6223B3" w:rsidRPr="00603B0A" w:rsidTr="009758FB">
        <w:trPr>
          <w:trHeight w:val="255"/>
        </w:trPr>
        <w:tc>
          <w:tcPr>
            <w:tcW w:w="1216" w:type="dxa"/>
            <w:gridSpan w:val="2"/>
            <w:shd w:val="clear" w:color="auto" w:fill="auto"/>
            <w:noWrap/>
            <w:vAlign w:val="bottom"/>
            <w:hideMark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  <w:hideMark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107" w:type="dxa"/>
            <w:shd w:val="clear" w:color="auto" w:fill="auto"/>
            <w:noWrap/>
            <w:vAlign w:val="bottom"/>
            <w:hideMark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  <w:hideMark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</w:tc>
        <w:tc>
          <w:tcPr>
            <w:tcW w:w="3974" w:type="dxa"/>
            <w:shd w:val="clear" w:color="auto" w:fill="auto"/>
            <w:noWrap/>
            <w:vAlign w:val="bottom"/>
            <w:hideMark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</w:p>
        </w:tc>
      </w:tr>
      <w:tr w:rsidR="00EB3216" w:rsidRPr="00603B0A" w:rsidTr="009758FB">
        <w:trPr>
          <w:trHeight w:val="550"/>
        </w:trPr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</w:t>
            </w: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</w:tcPr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/122</w:t>
            </w:r>
          </w:p>
        </w:tc>
        <w:tc>
          <w:tcPr>
            <w:tcW w:w="3974" w:type="dxa"/>
            <w:shd w:val="clear" w:color="auto" w:fill="auto"/>
            <w:noWrap/>
            <w:vAlign w:val="bottom"/>
          </w:tcPr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ae</w:t>
            </w: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hrer 2012</w:t>
            </w:r>
          </w:p>
          <w:p w:rsidR="00EB3216" w:rsidRPr="00603B0A" w:rsidRDefault="00EB3216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223B3" w:rsidRPr="00603B0A" w:rsidTr="009758FB">
        <w:trPr>
          <w:trHeight w:val="255"/>
        </w:trPr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07" w:type="dxa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74" w:type="dxa"/>
            <w:shd w:val="clear" w:color="auto" w:fill="auto"/>
            <w:noWrap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/>
                <w:sz w:val="20"/>
              </w:rPr>
              <w:t xml:space="preserve">EFSA CONTAM Panel </w:t>
            </w:r>
            <w:r>
              <w:rPr>
                <w:rFonts w:ascii="Palatino Linotype" w:hAnsi="Palatino Linotype"/>
                <w:sz w:val="20"/>
              </w:rPr>
              <w:t>2014</w:t>
            </w:r>
          </w:p>
        </w:tc>
      </w:tr>
      <w:tr w:rsidR="006223B3" w:rsidRPr="00603B0A" w:rsidTr="009758FB">
        <w:trPr>
          <w:trHeight w:val="255"/>
        </w:trPr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16" w:type="dxa"/>
            <w:gridSpan w:val="2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5.4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76" w:type="dxa"/>
            <w:gridSpan w:val="3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/201</w:t>
            </w:r>
          </w:p>
        </w:tc>
        <w:tc>
          <w:tcPr>
            <w:tcW w:w="3974" w:type="dxa"/>
            <w:shd w:val="clear" w:color="auto" w:fill="auto"/>
            <w:noWrap/>
            <w:vAlign w:val="bottom"/>
          </w:tcPr>
          <w:p w:rsidR="006223B3" w:rsidRPr="00603B0A" w:rsidRDefault="006223B3" w:rsidP="006223B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2015</w:t>
            </w:r>
          </w:p>
        </w:tc>
      </w:tr>
      <w:tr w:rsidR="00662938" w:rsidRPr="002502BA" w:rsidTr="009758FB">
        <w:trPr>
          <w:trHeight w:val="255"/>
        </w:trPr>
        <w:tc>
          <w:tcPr>
            <w:tcW w:w="8784" w:type="dxa"/>
            <w:gridSpan w:val="9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5F1685" w:rsidRDefault="00221FB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lastRenderedPageBreak/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c</w:t>
            </w:r>
            <w:r w:rsidR="00662938" w:rsidRPr="005F168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7.42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717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28.8 %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(pos/all)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105FCE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b/>
                <w:bCs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4.4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/110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105FC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Piva et al. 2006 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105FC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b/>
                <w:bCs/>
                <w:color w:val="auto"/>
                <w:sz w:val="20"/>
                <w:lang w:val="fr-CH" w:eastAsia="de-CH"/>
              </w:rPr>
            </w:pP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/248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 2008</w:t>
            </w:r>
          </w:p>
        </w:tc>
      </w:tr>
      <w:tr w:rsidR="00662938" w:rsidRPr="00105FCE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311</w:t>
            </w: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  <w:hideMark/>
          </w:tcPr>
          <w:p w:rsidR="00662938" w:rsidRPr="00105FC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 w:rsidR="006223B3" w:rsidRPr="00105F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662938" w:rsidRPr="00105FCE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0.42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105FC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3.4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4.5</w:t>
            </w: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Segvi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ć Klarić et al. 2009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0.5</w:t>
            </w:r>
          </w:p>
        </w:tc>
        <w:tc>
          <w:tcPr>
            <w:tcW w:w="1200" w:type="dxa"/>
            <w:gridSpan w:val="3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/95</w:t>
            </w:r>
          </w:p>
        </w:tc>
        <w:tc>
          <w:tcPr>
            <w:tcW w:w="3984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Soares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Ven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ancio 2011 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  <w:r w:rsidRPr="005F1685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>a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</w:tc>
        <w:tc>
          <w:tcPr>
            <w:tcW w:w="1200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3984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42.6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gridSpan w:val="3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/248</w:t>
            </w:r>
          </w:p>
        </w:tc>
        <w:tc>
          <w:tcPr>
            <w:tcW w:w="3984" w:type="dxa"/>
            <w:gridSpan w:val="2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0.28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 w:rsid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 w:rsid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 w:rsid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0.61</w:t>
            </w:r>
          </w:p>
        </w:tc>
        <w:tc>
          <w:tcPr>
            <w:tcW w:w="1200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84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BF48A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</w:t>
            </w:r>
            <w:r w:rsidR="006223B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ae</w:t>
            </w: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hrer 2012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</w:p>
        </w:tc>
        <w:tc>
          <w:tcPr>
            <w:tcW w:w="1200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6105</w:t>
            </w:r>
          </w:p>
        </w:tc>
        <w:tc>
          <w:tcPr>
            <w:tcW w:w="1200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/1077</w:t>
            </w:r>
          </w:p>
        </w:tc>
        <w:tc>
          <w:tcPr>
            <w:tcW w:w="3984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</w:t>
            </w:r>
          </w:p>
        </w:tc>
        <w:tc>
          <w:tcPr>
            <w:tcW w:w="1200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542</w:t>
            </w:r>
          </w:p>
        </w:tc>
        <w:tc>
          <w:tcPr>
            <w:tcW w:w="1200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</w:tc>
        <w:tc>
          <w:tcPr>
            <w:tcW w:w="3984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/127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2502BA">
              <w:rPr>
                <w:rFonts w:ascii="Palatino Linotype" w:hAnsi="Palatino Linotype"/>
                <w:sz w:val="20"/>
              </w:rPr>
              <w:t xml:space="preserve">EFSA CONTAM Panel </w:t>
            </w:r>
            <w:r>
              <w:rPr>
                <w:rFonts w:ascii="Palatino Linotype" w:hAnsi="Palatino Linotype"/>
                <w:sz w:val="20"/>
              </w:rPr>
              <w:t>2014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4" w:type="dxa"/>
            <w:gridSpan w:val="2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38.46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2072</w:t>
            </w:r>
          </w:p>
        </w:tc>
        <w:tc>
          <w:tcPr>
            <w:tcW w:w="1200" w:type="dxa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/972</w:t>
            </w:r>
          </w:p>
        </w:tc>
        <w:tc>
          <w:tcPr>
            <w:tcW w:w="3984" w:type="dxa"/>
            <w:gridSpan w:val="2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2015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0.18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</w:tc>
      </w:tr>
      <w:tr w:rsidR="00662938" w:rsidRPr="002502BA" w:rsidTr="009758F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88.8</w:t>
            </w:r>
          </w:p>
        </w:tc>
        <w:tc>
          <w:tcPr>
            <w:tcW w:w="1200" w:type="dxa"/>
            <w:gridSpan w:val="3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/180</w:t>
            </w:r>
          </w:p>
        </w:tc>
        <w:tc>
          <w:tcPr>
            <w:tcW w:w="3984" w:type="dxa"/>
            <w:gridSpan w:val="2"/>
            <w:shd w:val="clear" w:color="auto" w:fill="auto"/>
            <w:noWrap/>
            <w:vAlign w:val="bottom"/>
          </w:tcPr>
          <w:p w:rsidR="00662938" w:rsidRPr="002502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Hajnal et al. 2017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Cs/>
          <w:sz w:val="18"/>
          <w:szCs w:val="18"/>
        </w:rPr>
        <w:t>a = reported only means of all samples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080775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80775" w:rsidRDefault="00221FB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b</w:t>
            </w:r>
            <w:r w:rsidR="00662938" w:rsidRPr="0008077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080775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</w:t>
            </w:r>
            <w:r w:rsidR="006C151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C151E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2.33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C151E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43.4</w:t>
            </w:r>
            <w:r w:rsidR="00662938" w:rsidRPr="0008077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80775" w:rsidTr="006C151E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(pos/all)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5F168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C151E" w:rsidRPr="00830E4D" w:rsidTr="006C151E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C151E" w:rsidRPr="00105FCE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Ibáñez-Vea et </w:t>
            </w:r>
            <w:r w:rsidRPr="00EB3216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al. 2012 a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6C151E" w:rsidRPr="00080775" w:rsidTr="006C151E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40/40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C151E" w:rsidRPr="00080775" w:rsidTr="006C151E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30/30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C151E" w:rsidRPr="00080775" w:rsidTr="006C151E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C151E" w:rsidRPr="005F1685" w:rsidRDefault="006E2214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14/14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C151E" w:rsidRPr="00080775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6C151E" w:rsidRPr="00080775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Rodrigues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and</w:t>
            </w: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ae</w:t>
            </w: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hrer 2012</w:t>
            </w:r>
          </w:p>
        </w:tc>
      </w:tr>
      <w:tr w:rsidR="006C151E" w:rsidRPr="00080775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C151E" w:rsidRPr="005F1685" w:rsidRDefault="006C151E" w:rsidP="006C151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F168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2015</w:t>
            </w:r>
          </w:p>
        </w:tc>
      </w:tr>
    </w:tbl>
    <w:p w:rsidR="006C151E" w:rsidRDefault="006C151E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080775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80775" w:rsidRDefault="00221FB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b</w:t>
            </w:r>
            <w:r w:rsidR="00662938" w:rsidRPr="0008077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62938" w:rsidRPr="00080775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21.45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146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63.0 %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(pos/all)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35.73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158.6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17/27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Beuchat-Leuchowich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1970</w:t>
            </w: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29.18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203.3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17/27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50.42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202.4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17/27</w:t>
            </w:r>
          </w:p>
        </w:tc>
        <w:tc>
          <w:tcPr>
            <w:tcW w:w="398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122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9/?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Bankole et al. 1996</w:t>
            </w:r>
          </w:p>
        </w:tc>
      </w:tr>
      <w:tr w:rsidR="00662938" w:rsidRPr="00080775" w:rsidTr="006E2214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42.3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7.7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7/?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80775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807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662938" w:rsidRPr="00080775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/>
                <w:sz w:val="20"/>
              </w:rPr>
              <w:t xml:space="preserve">EFSA CONTAM Panel </w:t>
            </w:r>
            <w:r>
              <w:rPr>
                <w:rFonts w:ascii="Palatino Linotype" w:hAnsi="Palatino Linotype"/>
                <w:sz w:val="20"/>
              </w:rPr>
              <w:t>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8B114E" w:rsidTr="00AC4BA7">
        <w:trPr>
          <w:trHeight w:val="255"/>
        </w:trPr>
        <w:tc>
          <w:tcPr>
            <w:tcW w:w="8781" w:type="dxa"/>
            <w:gridSpan w:val="5"/>
            <w:shd w:val="clear" w:color="auto" w:fill="4472C4" w:themeFill="accent1"/>
            <w:noWrap/>
            <w:vAlign w:val="bottom"/>
          </w:tcPr>
          <w:p w:rsidR="00662938" w:rsidRPr="008B114E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s</w:t>
            </w:r>
            <w:r w:rsidR="00662938" w:rsidRPr="008B114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8B114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8B114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35.53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123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70.3 %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8B114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/>
                <w:sz w:val="20"/>
              </w:rPr>
              <w:t xml:space="preserve">EFSA CONTAM Panel </w:t>
            </w:r>
            <w:r>
              <w:rPr>
                <w:rFonts w:ascii="Palatino Linotype" w:hAnsi="Palatino Linotype"/>
                <w:sz w:val="20"/>
              </w:rPr>
              <w:t>2014</w:t>
            </w: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8.8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40/125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5.14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13.8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5/7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Mmongoyo et al.</w:t>
            </w:r>
            <w:r w:rsidR="006E221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2017</w:t>
            </w:r>
            <w:r w:rsidRPr="00DE2AF5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>b</w:t>
            </w: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209.43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598.4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148.97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5.13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9/9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6.45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2/5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39.43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217.6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244.17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662.7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23.69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174.2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8/9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2.63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3/5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56.24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54.96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261.8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83.5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280.6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2/5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3/4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17.8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33.53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13.45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4/5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7/7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33.62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97.7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B114E" w:rsidTr="006E2214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4/5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</w:tcPr>
          <w:p w:rsidR="00662938" w:rsidRPr="008B114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</w:tbl>
    <w:p w:rsidR="00662938" w:rsidRPr="00105FCE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Pr="00105FCE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B8117D" w:rsidTr="0048147B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9A03C8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s</w:t>
            </w:r>
            <w:r w:rsidR="00662938" w:rsidRPr="009A03C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9A03C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B8117D" w:rsidTr="0048147B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82492E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3.48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82492E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82492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</w:t>
            </w:r>
            <w:r w:rsidRPr="009A03C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 w:rsidR="0082492E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</w:t>
            </w:r>
            <w:r w:rsidRPr="009A03C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8117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8117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8117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8117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B8117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/1046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Nesheim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Wood 1995 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Valenta et al. 2002 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5.37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2/66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</w:t>
            </w:r>
            <w:r w:rsid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2008</w:t>
            </w:r>
          </w:p>
        </w:tc>
      </w:tr>
      <w:tr w:rsidR="0082492E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13.3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2492E" w:rsidRPr="0082492E" w:rsidRDefault="0082492E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Deng et al. 2010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51.7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 w:rsidRPr="0082492E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82492E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</w:t>
            </w:r>
            <w:r w:rsid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ae</w:t>
            </w: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hrer 2012</w:t>
            </w: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8117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/159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908D9" w:rsidRPr="00B8117D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908D9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08D9" w:rsidRPr="0082492E" w:rsidRDefault="00D908D9" w:rsidP="00D908D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82492E" w:rsidRPr="00B8117D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2492E" w:rsidRPr="00D908D9" w:rsidRDefault="0082492E" w:rsidP="0082492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1.88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82492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4.02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82492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0.5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2492E" w:rsidRPr="0082492E" w:rsidRDefault="0082492E" w:rsidP="0082492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249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5/23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2492E" w:rsidRPr="0082492E" w:rsidRDefault="0082492E" w:rsidP="0082492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908D9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Fapohunda et al. 2018</w:t>
            </w:r>
          </w:p>
        </w:tc>
      </w:tr>
    </w:tbl>
    <w:p w:rsidR="00D908D9" w:rsidRDefault="00D908D9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9A03C8" w:rsidTr="0048147B">
        <w:trPr>
          <w:trHeight w:val="255"/>
        </w:trPr>
        <w:tc>
          <w:tcPr>
            <w:tcW w:w="8781" w:type="dxa"/>
            <w:gridSpan w:val="5"/>
            <w:shd w:val="clear" w:color="auto" w:fill="4472C4" w:themeFill="accent1"/>
            <w:noWrap/>
            <w:vAlign w:val="bottom"/>
          </w:tcPr>
          <w:p w:rsidR="00662938" w:rsidRPr="009A03C8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9A03C8" w:rsidTr="0048147B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F2547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4.19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15.5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281A7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3.5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9A03C8" w:rsidTr="0048147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9A03C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1.18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1.21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Zhang et al. 2009</w:t>
            </w:r>
            <w:r w:rsidRPr="00DE2AF5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 xml:space="preserve"> b</w:t>
            </w: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2.56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/69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3.7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B173C8" w:rsidRPr="009A03C8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Rodrigues-Chin</w:t>
            </w:r>
            <w:r w:rsidR="008A09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9A03C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1.29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13/59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Zhang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Caupert 2012</w:t>
            </w:r>
            <w:r w:rsidRPr="00F25473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 xml:space="preserve"> b</w:t>
            </w:r>
          </w:p>
        </w:tc>
      </w:tr>
      <w:tr w:rsidR="00B173C8" w:rsidRPr="009A03C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F25473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1A77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B173C8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173C8" w:rsidRPr="00F25473" w:rsidRDefault="00F25473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1A77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62</w:t>
            </w: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/1238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B173C8" w:rsidRPr="00F25473" w:rsidRDefault="00F25473" w:rsidP="00B173C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1A77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 xml:space="preserve">Schatzmayr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and</w:t>
            </w:r>
            <w:r w:rsidRPr="00281A77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 xml:space="preserve"> Streit 2013</w:t>
            </w:r>
          </w:p>
        </w:tc>
      </w:tr>
      <w:tr w:rsidR="00F25473" w:rsidRPr="009A03C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2/13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F25473" w:rsidRPr="009A03C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21/150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25473" w:rsidRPr="00F25473" w:rsidRDefault="00F25473" w:rsidP="00F2547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2547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Abudabos et al. 2017</w:t>
            </w:r>
          </w:p>
        </w:tc>
      </w:tr>
    </w:tbl>
    <w:p w:rsidR="00662938" w:rsidRPr="00105FCE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281A77" w:rsidRPr="00105FCE" w:rsidRDefault="00281A7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C1290B" w:rsidRPr="008E0B18" w:rsidTr="0048147B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C1290B" w:rsidRPr="008E0B18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r</w:t>
            </w:r>
            <w:r w:rsidRPr="008E0B1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8E0B1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0.39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02BA">
              <w:rPr>
                <w:rFonts w:ascii="Palatino Linotype" w:hAnsi="Palatino Linotype"/>
                <w:sz w:val="20"/>
              </w:rPr>
              <w:t xml:space="preserve">EFSA CONTAM Panel </w:t>
            </w:r>
            <w:r>
              <w:rPr>
                <w:rFonts w:ascii="Palatino Linotype" w:hAnsi="Palatino Linotype"/>
                <w:sz w:val="20"/>
              </w:rPr>
              <w:t>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val="de-CH" w:eastAsia="de-CH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8E0B18" w:rsidTr="0048147B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8E0B18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c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hicken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eat</w:t>
            </w: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0.91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1.76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43.9 %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105FCE" w:rsidTr="0048147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105FCE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Richard et al. 1986</w:t>
            </w: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0.14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0.37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0.49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Hussain et al. 2010</w:t>
            </w: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0.77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2.18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1.35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0.95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E0B18" w:rsidTr="0048147B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2.4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3.27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0.95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</w:tcPr>
          <w:p w:rsidR="00662938" w:rsidRPr="008E0B1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9A2EA3" w:rsidRPr="008E0B18" w:rsidTr="0048147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0.63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Herzallah 2013</w:t>
            </w:r>
          </w:p>
        </w:tc>
      </w:tr>
      <w:tr w:rsidR="009A2EA3" w:rsidRPr="008E0B18" w:rsidTr="0048147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1.19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4.41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</w:t>
            </w:r>
          </w:p>
        </w:tc>
        <w:tc>
          <w:tcPr>
            <w:tcW w:w="3981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Iqbal et al. 2014</w:t>
            </w:r>
          </w:p>
        </w:tc>
      </w:tr>
      <w:tr w:rsidR="009A2EA3" w:rsidRPr="008E0B18" w:rsidTr="0048147B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1.89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</w:tc>
        <w:tc>
          <w:tcPr>
            <w:tcW w:w="3981" w:type="dxa"/>
            <w:tcBorders>
              <w:top w:val="nil"/>
            </w:tcBorders>
            <w:shd w:val="clear" w:color="auto" w:fill="auto"/>
            <w:noWrap/>
            <w:vAlign w:val="bottom"/>
          </w:tcPr>
          <w:p w:rsidR="009A2EA3" w:rsidRPr="008E0B18" w:rsidRDefault="009A2EA3" w:rsidP="009A2EA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</w:tbl>
    <w:p w:rsidR="00662938" w:rsidRPr="00DE2AF5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88353A" w:rsidRPr="00105FCE" w:rsidRDefault="0088353A" w:rsidP="0088353A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88353A" w:rsidRPr="008E0B18" w:rsidTr="0048147B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fishmeal</w:t>
            </w:r>
          </w:p>
        </w:tc>
      </w:tr>
      <w:tr w:rsidR="0088353A" w:rsidRPr="008E0B18" w:rsidTr="0048147B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88353A" w:rsidRPr="008E0B18" w:rsidRDefault="00EB3216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88353A" w:rsidRPr="008E0B1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E0B1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88353A" w:rsidRPr="008E0B18" w:rsidTr="0048147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EB3216" w:rsidP="004F50F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8353A" w:rsidRPr="008E0B18" w:rsidRDefault="0088353A" w:rsidP="004F50F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88353A" w:rsidRPr="008E0B18" w:rsidRDefault="00EB3216" w:rsidP="004F50F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Deng et al.</w:t>
            </w:r>
            <w:r w:rsidR="0088353A" w:rsidRPr="002502BA">
              <w:rPr>
                <w:rFonts w:ascii="Palatino Linotype" w:hAnsi="Palatino Linotype"/>
                <w:sz w:val="20"/>
              </w:rPr>
              <w:t xml:space="preserve"> </w:t>
            </w:r>
            <w:r w:rsidR="0088353A">
              <w:rPr>
                <w:rFonts w:ascii="Palatino Linotype" w:hAnsi="Palatino Linotype"/>
                <w:sz w:val="20"/>
              </w:rPr>
              <w:t>201</w:t>
            </w:r>
            <w:r>
              <w:rPr>
                <w:rFonts w:ascii="Palatino Linotype" w:hAnsi="Palatino Linotype"/>
                <w:sz w:val="20"/>
              </w:rPr>
              <w:t>0</w:t>
            </w:r>
          </w:p>
        </w:tc>
      </w:tr>
    </w:tbl>
    <w:p w:rsidR="0088353A" w:rsidRDefault="0088353A" w:rsidP="0088353A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val="de-CH" w:eastAsia="de-CH"/>
        </w:rPr>
      </w:pPr>
    </w:p>
    <w:p w:rsidR="009A2EA3" w:rsidRDefault="009A2EA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p w:rsidR="009A2EA3" w:rsidRDefault="009A2EA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9A2EA3" w:rsidRDefault="009A2EA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9A2EA3" w:rsidRDefault="009A2EA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662938" w:rsidRDefault="00662938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935EBE" w:rsidRDefault="00935EBE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935EBE" w:rsidRDefault="00935EBE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662938" w:rsidRDefault="00666C0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63360" behindDoc="0" locked="0" layoutInCell="1" allowOverlap="1" wp14:anchorId="3D7A20F7" wp14:editId="114F7C73">
            <wp:simplePos x="0" y="0"/>
            <wp:positionH relativeFrom="margin">
              <wp:posOffset>4448810</wp:posOffset>
            </wp:positionH>
            <wp:positionV relativeFrom="paragraph">
              <wp:posOffset>448945</wp:posOffset>
            </wp:positionV>
            <wp:extent cx="1286445" cy="1295400"/>
            <wp:effectExtent l="0" t="0" r="952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18"/>
          <w:szCs w:val="18"/>
          <w:lang w:bidi="en-US"/>
        </w:rPr>
        <w:drawing>
          <wp:inline distT="0" distB="0" distL="0" distR="0">
            <wp:extent cx="4781549" cy="2676525"/>
            <wp:effectExtent l="0" t="0" r="63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plot-ZEN-Zutaten-Mean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0" b="14682"/>
                    <a:stretch/>
                  </pic:blipFill>
                  <pic:spPr bwMode="auto">
                    <a:xfrm>
                      <a:off x="0" y="0"/>
                      <a:ext cx="4782217" cy="2676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C03" w:rsidRDefault="00666C03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65408" behindDoc="0" locked="0" layoutInCell="1" allowOverlap="1" wp14:anchorId="3D7A20F7" wp14:editId="114F7C73">
            <wp:simplePos x="0" y="0"/>
            <wp:positionH relativeFrom="margin">
              <wp:posOffset>4443095</wp:posOffset>
            </wp:positionH>
            <wp:positionV relativeFrom="paragraph">
              <wp:posOffset>598805</wp:posOffset>
            </wp:positionV>
            <wp:extent cx="1286445" cy="1295400"/>
            <wp:effectExtent l="0" t="0" r="952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18"/>
          <w:szCs w:val="18"/>
          <w:lang w:bidi="en-US"/>
        </w:rPr>
        <w:drawing>
          <wp:inline distT="0" distB="0" distL="0" distR="0">
            <wp:extent cx="4781549" cy="2619375"/>
            <wp:effectExtent l="0" t="0" r="63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plot-ZEN-Zutaten-max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6" b="16067"/>
                    <a:stretch/>
                  </pic:blipFill>
                  <pic:spPr bwMode="auto">
                    <a:xfrm>
                      <a:off x="0" y="0"/>
                      <a:ext cx="4782217" cy="2619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S2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 w:rsidR="009A2EA3">
        <w:rPr>
          <w:rFonts w:ascii="Palatino Linotype" w:hAnsi="Palatino Linotype"/>
          <w:sz w:val="18"/>
          <w:szCs w:val="18"/>
        </w:rPr>
        <w:t xml:space="preserve">Mean (upper graph) </w:t>
      </w:r>
      <w:r w:rsidR="009A2EA3">
        <w:rPr>
          <w:rFonts w:ascii="Palatino Linotype" w:hAnsi="Palatino Linotype" w:cs="Arial"/>
          <w:bCs/>
          <w:sz w:val="18"/>
          <w:szCs w:val="18"/>
          <w:lang w:val="en-GB"/>
        </w:rPr>
        <w:t xml:space="preserve">and maximum (lower </w:t>
      </w:r>
      <w:r w:rsidR="009A2EA3" w:rsidRPr="00666C03">
        <w:rPr>
          <w:rFonts w:ascii="Palatino Linotype" w:hAnsi="Palatino Linotype" w:cs="Arial"/>
          <w:bCs/>
          <w:sz w:val="18"/>
          <w:szCs w:val="18"/>
          <w:lang w:val="en-GB"/>
        </w:rPr>
        <w:t xml:space="preserve">graph) content of zearalenone in feed ingredients (excluding outliers) according to the literature (listed in Annex </w:t>
      </w:r>
      <w:r w:rsidR="00666C03" w:rsidRPr="00666C03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="009A2EA3" w:rsidRPr="00666C03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="009A2EA3" w:rsidRPr="00666C03">
        <w:rPr>
          <w:rFonts w:ascii="Palatino Linotype" w:hAnsi="Palatino Linotype"/>
          <w:bCs/>
          <w:sz w:val="18"/>
          <w:szCs w:val="18"/>
        </w:rPr>
        <w:t>. 1 = wheat</w:t>
      </w:r>
      <w:r w:rsidR="009A2EA3">
        <w:rPr>
          <w:rFonts w:ascii="Palatino Linotype" w:hAnsi="Palatino Linotype"/>
          <w:bCs/>
          <w:sz w:val="18"/>
          <w:szCs w:val="18"/>
        </w:rPr>
        <w:t>. 2 = corn, 3 = barley, 4 = soya, 5 = sunflower, 6 = canola, 7 = beans, 8 = DDGS, 9 = meat.</w:t>
      </w:r>
    </w:p>
    <w:p w:rsidR="00C1290B" w:rsidRDefault="00C1290B" w:rsidP="001A2593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C1290B" w:rsidRPr="001A2593" w:rsidRDefault="00C1290B" w:rsidP="001A2593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S3 </w:t>
      </w:r>
      <w:r w:rsidRPr="00B35BFC">
        <w:rPr>
          <w:rFonts w:ascii="Palatino Linotype" w:hAnsi="Palatino Linotype"/>
          <w:sz w:val="18"/>
          <w:szCs w:val="18"/>
        </w:rPr>
        <w:t xml:space="preserve">Literature </w:t>
      </w:r>
      <w:r w:rsidR="0050521C">
        <w:rPr>
          <w:rFonts w:ascii="Palatino Linotype" w:hAnsi="Palatino Linotype"/>
          <w:sz w:val="18"/>
          <w:szCs w:val="18"/>
        </w:rPr>
        <w:t>d</w:t>
      </w:r>
      <w:r w:rsidRPr="00B35BFC">
        <w:rPr>
          <w:rFonts w:ascii="Palatino Linotype" w:hAnsi="Palatino Linotype"/>
          <w:sz w:val="18"/>
          <w:szCs w:val="18"/>
        </w:rPr>
        <w:t xml:space="preserve">ata for </w:t>
      </w:r>
      <w:r w:rsidR="0050521C">
        <w:rPr>
          <w:rFonts w:ascii="Palatino Linotype" w:hAnsi="Palatino Linotype"/>
          <w:sz w:val="18"/>
          <w:szCs w:val="18"/>
        </w:rPr>
        <w:t>z</w:t>
      </w:r>
      <w:r w:rsidR="001A2593" w:rsidRPr="00B35BFC">
        <w:rPr>
          <w:rFonts w:ascii="Palatino Linotype" w:hAnsi="Palatino Linotype"/>
          <w:sz w:val="18"/>
          <w:szCs w:val="18"/>
        </w:rPr>
        <w:t>earalenone (</w:t>
      </w:r>
      <w:r w:rsidRPr="00B35BFC">
        <w:rPr>
          <w:rFonts w:ascii="Palatino Linotype" w:hAnsi="Palatino Linotype"/>
          <w:sz w:val="18"/>
          <w:szCs w:val="18"/>
        </w:rPr>
        <w:t>ZEN</w:t>
      </w:r>
      <w:r w:rsidR="001A2593" w:rsidRPr="00B35BFC">
        <w:rPr>
          <w:rFonts w:ascii="Palatino Linotype" w:hAnsi="Palatino Linotype"/>
          <w:sz w:val="18"/>
          <w:szCs w:val="18"/>
        </w:rPr>
        <w:t>)</w:t>
      </w:r>
      <w:r w:rsidRPr="00B35BFC">
        <w:rPr>
          <w:rFonts w:ascii="Palatino Linotype" w:hAnsi="Palatino Linotype"/>
          <w:sz w:val="18"/>
          <w:szCs w:val="18"/>
        </w:rPr>
        <w:t xml:space="preserve"> in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B35BFC">
        <w:rPr>
          <w:rFonts w:ascii="Palatino Linotype" w:hAnsi="Palatino Linotype"/>
          <w:sz w:val="18"/>
          <w:szCs w:val="18"/>
        </w:rPr>
        <w:t xml:space="preserve">eed </w:t>
      </w:r>
      <w:r w:rsidR="0050521C">
        <w:rPr>
          <w:rFonts w:ascii="Palatino Linotype" w:hAnsi="Palatino Linotype"/>
          <w:sz w:val="18"/>
          <w:szCs w:val="18"/>
        </w:rPr>
        <w:t>i</w:t>
      </w:r>
      <w:r w:rsidRPr="00B35BFC">
        <w:rPr>
          <w:rFonts w:ascii="Palatino Linotype" w:hAnsi="Palatino Linotype"/>
          <w:sz w:val="18"/>
          <w:szCs w:val="18"/>
        </w:rPr>
        <w:t>ngredients</w:t>
      </w:r>
      <w:r w:rsidR="0012717A">
        <w:rPr>
          <w:rFonts w:ascii="Palatino Linotype" w:hAnsi="Palatino Linotype"/>
          <w:sz w:val="18"/>
          <w:szCs w:val="18"/>
        </w:rPr>
        <w:t xml:space="preserve"> (</w:t>
      </w:r>
      <w:r w:rsidR="0012717A" w:rsidRPr="00022D89">
        <w:rPr>
          <w:rFonts w:ascii="Symbol" w:hAnsi="Symbol"/>
          <w:sz w:val="18"/>
          <w:szCs w:val="18"/>
        </w:rPr>
        <w:t></w:t>
      </w:r>
      <w:r w:rsidR="0012717A">
        <w:rPr>
          <w:rFonts w:ascii="Palatino Linotype" w:hAnsi="Palatino Linotype"/>
          <w:sz w:val="18"/>
          <w:szCs w:val="18"/>
        </w:rPr>
        <w:t>g/kg)</w:t>
      </w:r>
      <w:r w:rsidR="0050521C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B35BFC" w:rsidRPr="00B35BFC">
        <w:rPr>
          <w:rFonts w:ascii="Palatino Linotype" w:hAnsi="Palatino Linotype"/>
          <w:sz w:val="18"/>
          <w:szCs w:val="18"/>
        </w:rPr>
        <w:t>.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FA41FA" w:rsidTr="00AC4BA7">
        <w:trPr>
          <w:trHeight w:val="390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FA41FA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w</w:t>
            </w:r>
            <w:r w:rsidR="00662938" w:rsidRPr="00FA41F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FA41FA" w:rsidTr="00AC4BA7">
        <w:trPr>
          <w:trHeight w:val="390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</w:t>
            </w:r>
            <w:r w:rsidR="00FF0B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3.87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FA41FA" w:rsidRDefault="00FF0B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492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46.</w:t>
            </w:r>
            <w:r w:rsidR="00FF0B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</w:t>
            </w:r>
            <w:r w:rsidRPr="00FA41F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FA41FA" w:rsidTr="00AC4BA7">
        <w:trPr>
          <w:trHeight w:val="39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FA41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C27B42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C27B42" w:rsidRPr="00FA41FA" w:rsidRDefault="00C27B42" w:rsidP="00C27B4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C27B42" w:rsidRPr="00FA41FA" w:rsidRDefault="00C27B42" w:rsidP="00C27B4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C27B42" w:rsidRPr="00FA41FA" w:rsidRDefault="00C27B42" w:rsidP="00C27B4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C27B42" w:rsidRPr="00FA41FA" w:rsidRDefault="00C27B42" w:rsidP="00C27B4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C27B42" w:rsidRPr="00FA41FA" w:rsidRDefault="00C27B42" w:rsidP="00C27B4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Bartos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Matyas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1981</w:t>
            </w:r>
          </w:p>
        </w:tc>
      </w:tr>
      <w:tr w:rsidR="00877CA7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1560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Gleissenthal et al. 1989</w:t>
            </w:r>
          </w:p>
        </w:tc>
      </w:tr>
      <w:tr w:rsidR="00877CA7" w:rsidRPr="00830E4D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1560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B05EEA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58%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Lepschy-von Gleissenthal et al. 1989</w:t>
            </w:r>
          </w:p>
        </w:tc>
      </w:tr>
      <w:tr w:rsidR="00877CA7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Ranfft et al. 1990</w:t>
            </w:r>
          </w:p>
        </w:tc>
      </w:tr>
      <w:tr w:rsidR="00877CA7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Tanaka et al. 1990</w:t>
            </w:r>
          </w:p>
        </w:tc>
      </w:tr>
      <w:tr w:rsidR="00877CA7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Hietaniemi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Kumpulainen 1991</w:t>
            </w:r>
          </w:p>
        </w:tc>
      </w:tr>
      <w:tr w:rsidR="00877CA7" w:rsidRPr="00105FCE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178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8036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B05EEA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80%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Müller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C1290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Schwadorf 1993b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877CA7" w:rsidRPr="00FA41FA" w:rsidTr="008A09B5">
        <w:trPr>
          <w:trHeight w:val="270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97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Vrabcheva et al. 1996 </w:t>
            </w:r>
          </w:p>
        </w:tc>
      </w:tr>
      <w:tr w:rsidR="00877CA7" w:rsidRPr="00FA41FA" w:rsidTr="00C27B42">
        <w:trPr>
          <w:trHeight w:val="270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178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8036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Müller et al. 1997</w:t>
            </w:r>
            <w:r w:rsidRPr="00C27B42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>a</w:t>
            </w:r>
          </w:p>
        </w:tc>
      </w:tr>
      <w:tr w:rsidR="00877CA7" w:rsidRPr="00FA41FA" w:rsidTr="00C27B42">
        <w:trPr>
          <w:trHeight w:val="263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877CA7" w:rsidRPr="00FA41FA" w:rsidTr="00C27B4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877CA7" w:rsidRPr="00FA41FA" w:rsidTr="00C27B4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109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877CA7" w:rsidRPr="00FA41FA" w:rsidTr="00C27B4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877CA7" w:rsidRPr="00FA41FA" w:rsidTr="00C27B42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877CA7" w:rsidRPr="00FA41FA" w:rsidTr="008A09B5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877CA7" w:rsidRPr="00FA41FA" w:rsidRDefault="00877CA7" w:rsidP="00877C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Eriksen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Alexander 1998</w:t>
            </w:r>
          </w:p>
        </w:tc>
      </w:tr>
      <w:tr w:rsidR="00155EEB" w:rsidRPr="00FA41FA" w:rsidTr="008A09B5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55EEB" w:rsidRPr="00FA41FA" w:rsidRDefault="00155EEB" w:rsidP="00155EEB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55EEB" w:rsidRPr="00FA41FA" w:rsidRDefault="00155EEB" w:rsidP="00155EE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55EEB" w:rsidRPr="00FA41FA" w:rsidRDefault="00155EEB" w:rsidP="00155EE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55EEB" w:rsidRPr="00FA41FA" w:rsidRDefault="00155EEB" w:rsidP="00155EE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155EEB" w:rsidRPr="00FA41FA" w:rsidRDefault="00155EEB" w:rsidP="00155EE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Curtui et al. 1998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2000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Schneweis et al. 2002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Rasmussen et al. 2003</w:t>
            </w:r>
          </w:p>
        </w:tc>
      </w:tr>
      <w:tr w:rsidR="002910A4" w:rsidRPr="00FF0392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C27B42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27B4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105FCE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Pussemier et al. 2006 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Binder et </w:t>
            </w:r>
            <w:r w:rsidRPr="008A09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 2007</w:t>
            </w:r>
          </w:p>
        </w:tc>
      </w:tr>
      <w:tr w:rsidR="002910A4" w:rsidRPr="00FA41FA" w:rsidTr="0060696E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2910A4" w:rsidRPr="00FA41FA" w:rsidTr="0060696E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95.6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Mankevičienė et al. 2007</w:t>
            </w:r>
          </w:p>
        </w:tc>
      </w:tr>
      <w:tr w:rsidR="002910A4" w:rsidRPr="00FA41FA" w:rsidTr="0060696E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/49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60696E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28.1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60696E">
        <w:trPr>
          <w:trHeight w:val="255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45.8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41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1292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/1624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Edwards 2009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Manova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Mladenova 2009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Cunha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Fernandes 2010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156.5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Giraud et al. 2010</w:t>
            </w:r>
          </w:p>
        </w:tc>
      </w:tr>
      <w:tr w:rsidR="002910A4" w:rsidRPr="00FA41F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Klarić et al. 20</w:t>
            </w:r>
            <w:r w:rsidR="00F30E5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09</w:t>
            </w: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</w:tc>
      </w:tr>
      <w:tr w:rsidR="002910A4" w:rsidRPr="00FA41FA" w:rsidTr="008A09B5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67.3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36.7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Stroia et al. 2010</w:t>
            </w:r>
          </w:p>
        </w:tc>
      </w:tr>
      <w:tr w:rsidR="002910A4" w:rsidRPr="00FA41FA" w:rsidTr="008A09B5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5.52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Banu et al. 2011</w:t>
            </w:r>
          </w:p>
        </w:tc>
      </w:tr>
      <w:tr w:rsidR="00666C03" w:rsidRPr="00666C03" w:rsidTr="00666C03">
        <w:trPr>
          <w:trHeight w:val="700"/>
        </w:trPr>
        <w:tc>
          <w:tcPr>
            <w:tcW w:w="1200" w:type="dxa"/>
            <w:shd w:val="clear" w:color="auto" w:fill="auto"/>
            <w:noWrap/>
            <w:vAlign w:val="bottom"/>
          </w:tcPr>
          <w:p w:rsidR="00666C03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2.225</w:t>
            </w:r>
          </w:p>
          <w:p w:rsidR="00666C03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3.57</w:t>
            </w:r>
          </w:p>
          <w:p w:rsidR="00666C03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41.8</w:t>
            </w: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0.88</w:t>
            </w: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0.41</w:t>
            </w: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666C03" w:rsidRPr="00FA41FA" w:rsidRDefault="00666C03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Galbenu et al. 2011a</w:t>
            </w:r>
          </w:p>
          <w:p w:rsidR="00666C03" w:rsidRDefault="00666C03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666C03" w:rsidRPr="00666C03" w:rsidRDefault="00666C03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</w:tr>
      <w:tr w:rsidR="002910A4" w:rsidRPr="00105FCE" w:rsidTr="001575A2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105FCE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Banu et al. </w:t>
            </w: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2011</w:t>
            </w:r>
          </w:p>
        </w:tc>
      </w:tr>
      <w:tr w:rsidR="002910A4" w:rsidRPr="00105FCE" w:rsidTr="008A09B5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/35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105FCE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 w:rsidRPr="008A09B5"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>Chelkowski et al. 2012</w:t>
            </w:r>
          </w:p>
        </w:tc>
      </w:tr>
      <w:tr w:rsidR="002910A4" w:rsidRPr="00FA41FA" w:rsidTr="001575A2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/208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513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/184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21.1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Škrbić et al. 2012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Stankovic et al. 2012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830E4D" w:rsidTr="00155EE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/312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Van Der Fels-Klerx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37.6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Alexa et al.  2013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105.6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57FBC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27.15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2.35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/57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2910A4" w:rsidRPr="00FA41FA" w:rsidTr="00457FBC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Lindblad et al. 2013</w:t>
            </w:r>
          </w:p>
        </w:tc>
      </w:tr>
      <w:tr w:rsidR="002910A4" w:rsidRPr="00FA41FA" w:rsidTr="00457FBC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57FBC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57FBC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678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/3088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Marin et al. 2013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2013</w:t>
            </w: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13.05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13.7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12.4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Aldana et al. 2014</w:t>
            </w: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15.3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7.4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</w:t>
            </w:r>
          </w:p>
        </w:tc>
        <w:tc>
          <w:tcPr>
            <w:tcW w:w="4123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231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1/4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3C2268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63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/165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/41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63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/38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5.4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/27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/137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4C73B2">
        <w:trPr>
          <w:trHeight w:val="255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3.6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/113</w:t>
            </w:r>
          </w:p>
        </w:tc>
        <w:tc>
          <w:tcPr>
            <w:tcW w:w="4123" w:type="dxa"/>
            <w:tcBorders>
              <w:top w:val="nil"/>
              <w:bottom w:val="nil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75A2">
        <w:trPr>
          <w:trHeight w:val="255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75A2">
        <w:trPr>
          <w:trHeight w:val="270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1/2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ind w:right="100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2910A4" w:rsidRPr="00FA41FA" w:rsidTr="001575A2">
        <w:trPr>
          <w:trHeight w:val="270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/336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Misca et al. 2014</w:t>
            </w:r>
          </w:p>
        </w:tc>
      </w:tr>
      <w:tr w:rsidR="002910A4" w:rsidRPr="00FA41FA" w:rsidTr="001575A2">
        <w:trPr>
          <w:trHeight w:val="270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116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Nordkvist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Häggblom 2014</w:t>
            </w:r>
          </w:p>
        </w:tc>
      </w:tr>
      <w:tr w:rsidR="002910A4" w:rsidRPr="00FA41FA" w:rsidTr="001575A2">
        <w:trPr>
          <w:trHeight w:val="270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Kirinčič et al. 2015</w:t>
            </w:r>
          </w:p>
        </w:tc>
      </w:tr>
      <w:tr w:rsidR="002910A4" w:rsidRPr="00FA41FA" w:rsidTr="003C2268">
        <w:trPr>
          <w:trHeight w:val="270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2/?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3C2268">
        <w:trPr>
          <w:trHeight w:val="270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19/80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Kirinčič et al. 2015</w:t>
            </w:r>
          </w:p>
        </w:tc>
      </w:tr>
      <w:tr w:rsidR="002910A4" w:rsidRPr="00FA41FA" w:rsidTr="003C2268">
        <w:trPr>
          <w:trHeight w:val="270"/>
        </w:trPr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15.5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ja-JP"/>
              </w:rPr>
              <w:t>17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756F55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2/4</w:t>
            </w:r>
          </w:p>
        </w:tc>
        <w:tc>
          <w:tcPr>
            <w:tcW w:w="4123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910A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</w:tc>
      </w:tr>
      <w:tr w:rsidR="00756F55" w:rsidRPr="00FA41FA" w:rsidTr="004F50F8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6F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9/9</w:t>
            </w:r>
          </w:p>
        </w:tc>
        <w:tc>
          <w:tcPr>
            <w:tcW w:w="4123" w:type="dxa"/>
            <w:vMerge w:val="restart"/>
            <w:shd w:val="clear" w:color="auto" w:fill="auto"/>
            <w:noWrap/>
            <w:vAlign w:val="center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756F55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  <w:p w:rsidR="00756F55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756F55" w:rsidRPr="00FA41FA" w:rsidTr="004F50F8">
        <w:trPr>
          <w:trHeight w:val="255"/>
        </w:trPr>
        <w:tc>
          <w:tcPr>
            <w:tcW w:w="1200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27B4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3.5</w:t>
            </w:r>
          </w:p>
        </w:tc>
        <w:tc>
          <w:tcPr>
            <w:tcW w:w="1200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4123" w:type="dxa"/>
            <w:vMerge/>
            <w:shd w:val="clear" w:color="auto" w:fill="auto"/>
            <w:noWrap/>
            <w:vAlign w:val="center"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756F55" w:rsidRPr="00FA41FA" w:rsidTr="00756F55">
        <w:trPr>
          <w:trHeight w:val="443"/>
        </w:trPr>
        <w:tc>
          <w:tcPr>
            <w:tcW w:w="1200" w:type="dxa"/>
            <w:vMerge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vMerge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vMerge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756F55" w:rsidRPr="00FA41FA" w:rsidRDefault="00756F55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</w:t>
            </w:r>
          </w:p>
        </w:tc>
        <w:tc>
          <w:tcPr>
            <w:tcW w:w="4123" w:type="dxa"/>
            <w:vMerge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:rsidR="00756F55" w:rsidRPr="00756F55" w:rsidRDefault="00756F55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910A4" w:rsidRPr="00FA41FA" w:rsidTr="00155EEB">
        <w:trPr>
          <w:trHeight w:val="255"/>
        </w:trPr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3070</w:t>
            </w: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/527</w:t>
            </w:r>
          </w:p>
        </w:tc>
        <w:tc>
          <w:tcPr>
            <w:tcW w:w="412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Vogelsang</w:t>
            </w:r>
            <w:r w:rsidR="00B05EE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et</w:t>
            </w:r>
            <w:r w:rsidR="00B05EE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. </w:t>
            </w:r>
            <w:r w:rsidRPr="00FA41FA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2017</w:t>
            </w:r>
          </w:p>
        </w:tc>
      </w:tr>
      <w:tr w:rsidR="002910A4" w:rsidRPr="00FA41FA" w:rsidTr="00155EEB">
        <w:trPr>
          <w:trHeight w:val="270"/>
        </w:trPr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C27B42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27B4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</w:t>
            </w: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FA41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/159</w:t>
            </w:r>
          </w:p>
        </w:tc>
        <w:tc>
          <w:tcPr>
            <w:tcW w:w="41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2910A4" w:rsidRPr="00FA41FA" w:rsidRDefault="002910A4" w:rsidP="002910A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013321">
        <w:rPr>
          <w:rFonts w:ascii="Palatino Linotype" w:hAnsi="Palatino Linotype"/>
          <w:bCs/>
          <w:sz w:val="18"/>
          <w:szCs w:val="18"/>
          <w:vertAlign w:val="superscript"/>
        </w:rPr>
        <w:t>a</w:t>
      </w:r>
      <w:r>
        <w:rPr>
          <w:rFonts w:ascii="Palatino Linotype" w:hAnsi="Palatino Linotype"/>
          <w:bCs/>
          <w:sz w:val="18"/>
          <w:szCs w:val="18"/>
        </w:rPr>
        <w:t xml:space="preserve"> = reported only means of all samples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C1290B" w:rsidRPr="00013321" w:rsidTr="00E34B02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C1290B" w:rsidRPr="00013321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c</w:t>
            </w:r>
            <w:r w:rsidRPr="0001332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013321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13321" w:rsidRDefault="000B50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459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13321" w:rsidRDefault="000B50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3345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13321" w:rsidRDefault="000B50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71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01332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2611C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Jemmali 1973</w:t>
            </w:r>
          </w:p>
        </w:tc>
      </w:tr>
      <w:tr w:rsidR="00D2611C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Balzer et al. 1977</w:t>
            </w:r>
          </w:p>
        </w:tc>
      </w:tr>
      <w:tr w:rsidR="00D2611C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Bartos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Matyas 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1</w:t>
            </w: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981</w:t>
            </w:r>
          </w:p>
        </w:tc>
      </w:tr>
      <w:tr w:rsidR="00D2611C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Ranfft et al. 1990</w:t>
            </w:r>
          </w:p>
        </w:tc>
      </w:tr>
      <w:tr w:rsidR="00D2611C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D2611C" w:rsidRPr="00013321" w:rsidRDefault="00D2611C" w:rsidP="00D2611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Tanaka et al. 1990</w:t>
            </w:r>
          </w:p>
        </w:tc>
      </w:tr>
      <w:tr w:rsidR="0091706B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Fazekas et al. 1996</w:t>
            </w:r>
          </w:p>
        </w:tc>
      </w:tr>
      <w:tr w:rsidR="0091706B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91706B" w:rsidRPr="00013321" w:rsidRDefault="0091706B" w:rsidP="009170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Patel et al. 1996</w:t>
            </w:r>
          </w:p>
        </w:tc>
      </w:tr>
      <w:tr w:rsidR="00F523EF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Scudamore et al. 1998</w:t>
            </w:r>
          </w:p>
        </w:tc>
      </w:tr>
      <w:tr w:rsidR="00F523EF" w:rsidRPr="00013321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Visconti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Pascale 1998</w:t>
            </w: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228.9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/760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013321" w:rsidRDefault="00AC3F63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F523EF">
              <w:rPr>
                <w:rFonts w:ascii="Palatino Linotype" w:hAnsi="Palatino Linotype"/>
                <w:sz w:val="20"/>
              </w:rPr>
              <w:t xml:space="preserve"> et al., 2000</w:t>
            </w: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Jaimez et al. 2004 </w:t>
            </w: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Zinedine et al. 2007</w:t>
            </w: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F523EF" w:rsidRPr="00013321" w:rsidTr="00FE3445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 2007</w:t>
            </w:r>
          </w:p>
        </w:tc>
      </w:tr>
      <w:tr w:rsidR="00F523EF" w:rsidRPr="00013321" w:rsidTr="00FE3445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112.0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Segvić Klarić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2009</w:t>
            </w:r>
          </w:p>
        </w:tc>
      </w:tr>
      <w:tr w:rsidR="00F523EF" w:rsidRPr="0050521C" w:rsidTr="00F523EF">
        <w:trPr>
          <w:trHeight w:val="476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178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721C3E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721C3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Griessler et al. 2010</w:t>
            </w:r>
            <w:r w:rsidRPr="00721C3E">
              <w:rPr>
                <w:rFonts w:ascii="Palatino Linotype" w:hAnsi="Palatino Linotype"/>
                <w:bCs/>
                <w:sz w:val="18"/>
                <w:szCs w:val="18"/>
                <w:vertAlign w:val="superscript"/>
                <w:lang w:val="fr-CH"/>
              </w:rPr>
              <w:t xml:space="preserve"> a</w:t>
            </w:r>
          </w:p>
          <w:p w:rsidR="00F523EF" w:rsidRPr="00721C3E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proofErr w:type="gramStart"/>
            <w:r w:rsidRPr="00721C3E">
              <w:rPr>
                <w:rFonts w:ascii="Palatino Linotype" w:hAnsi="Palatino Linotype"/>
                <w:bCs/>
                <w:sz w:val="18"/>
                <w:szCs w:val="18"/>
                <w:vertAlign w:val="superscript"/>
                <w:lang w:val="fr-CH"/>
              </w:rPr>
              <w:t>a</w:t>
            </w:r>
            <w:proofErr w:type="gramEnd"/>
          </w:p>
        </w:tc>
      </w:tr>
      <w:tr w:rsidR="00F523EF" w:rsidRPr="00013321" w:rsidTr="001C0FB2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14580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523EF" w:rsidRPr="00013321" w:rsidTr="00666C03">
        <w:trPr>
          <w:trHeight w:val="922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387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147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166.7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127.2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356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u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F523EF" w:rsidRPr="00FE3445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Dorn </w:t>
            </w:r>
            <w:r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et al. </w:t>
            </w:r>
            <w:r w:rsidR="00E0640A"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</w:p>
        </w:tc>
      </w:tr>
      <w:tr w:rsidR="00BF48A8" w:rsidRPr="00013321" w:rsidTr="000B50BC">
        <w:trPr>
          <w:trHeight w:val="916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122.0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47.2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43.0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34.3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603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447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292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/37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/49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/68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BF48A8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BF48A8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BF48A8" w:rsidRPr="00013321" w:rsidTr="00BF48A8">
        <w:trPr>
          <w:trHeight w:val="839"/>
        </w:trPr>
        <w:tc>
          <w:tcPr>
            <w:tcW w:w="1200" w:type="dxa"/>
            <w:shd w:val="clear" w:color="auto" w:fill="auto"/>
            <w:noWrap/>
            <w:vAlign w:val="bottom"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121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1848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1014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7422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16712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/394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/979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01332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BF48A8" w:rsidRDefault="00BF48A8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BF48A8" w:rsidRPr="00013321" w:rsidRDefault="00BF48A8" w:rsidP="00F523EF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F523EF" w:rsidRPr="0001332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1225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4578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/17.6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B3216" w:rsidRPr="00013321" w:rsidTr="00EB3216">
        <w:trPr>
          <w:trHeight w:val="205"/>
        </w:trPr>
        <w:tc>
          <w:tcPr>
            <w:tcW w:w="1200" w:type="dxa"/>
            <w:shd w:val="clear" w:color="auto" w:fill="auto"/>
            <w:noWrap/>
            <w:vAlign w:val="bottom"/>
          </w:tcPr>
          <w:p w:rsidR="00EB3216" w:rsidRP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B3216" w:rsidRP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B50BC" w:rsidRPr="00013321" w:rsidRDefault="000B50BC" w:rsidP="000B50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B3216" w:rsidRPr="00EB3216" w:rsidRDefault="00EB3216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</w:tc>
      </w:tr>
      <w:tr w:rsidR="00EB3216" w:rsidRPr="00013321" w:rsidTr="00EB3216">
        <w:trPr>
          <w:trHeight w:val="488"/>
        </w:trPr>
        <w:tc>
          <w:tcPr>
            <w:tcW w:w="1200" w:type="dxa"/>
            <w:shd w:val="clear" w:color="auto" w:fill="auto"/>
            <w:noWrap/>
            <w:vAlign w:val="bottom"/>
          </w:tcPr>
          <w:p w:rsidR="00EB3216" w:rsidRP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970</w:t>
            </w:r>
          </w:p>
          <w:p w:rsidR="00EB3216" w:rsidRPr="00013321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B3216" w:rsidRP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16200</w:t>
            </w:r>
          </w:p>
          <w:p w:rsidR="00EB3216" w:rsidRPr="00013321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30130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B3216" w:rsidRPr="00013321" w:rsidRDefault="00EB3216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B3216" w:rsidRPr="00EB3216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EB3216" w:rsidRPr="00013321" w:rsidRDefault="00EB3216" w:rsidP="00EB321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B3216" w:rsidRDefault="00EB3216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B321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Gromadzka et al. 2016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  <w:p w:rsidR="00EB3216" w:rsidRPr="00013321" w:rsidRDefault="00EB3216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523EF" w:rsidRPr="00013321" w:rsidTr="000B50BC">
        <w:trPr>
          <w:trHeight w:val="926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58.2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31.3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48.5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161.0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312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430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405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/91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1332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F523EF" w:rsidRPr="00F523EF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F523EF" w:rsidRPr="00F523EF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F523EF" w:rsidRPr="00013321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F523EF" w:rsidRPr="00013321" w:rsidTr="001C0FB2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013321" w:rsidRDefault="00F523EF" w:rsidP="00F523E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85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85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85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</w:t>
            </w:r>
          </w:p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85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51385A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Dzuman et al. 2017 Supplementary Data</w:t>
            </w:r>
          </w:p>
          <w:p w:rsidR="00F523EF" w:rsidRPr="0051385A" w:rsidRDefault="00F523EF" w:rsidP="00F523E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013321">
        <w:rPr>
          <w:rFonts w:ascii="Palatino Linotype" w:hAnsi="Palatino Linotype"/>
          <w:bCs/>
          <w:sz w:val="18"/>
          <w:szCs w:val="18"/>
          <w:vertAlign w:val="superscript"/>
        </w:rPr>
        <w:t>a</w:t>
      </w:r>
      <w:r>
        <w:rPr>
          <w:rFonts w:ascii="Palatino Linotype" w:hAnsi="Palatino Linotype"/>
          <w:bCs/>
          <w:sz w:val="18"/>
          <w:szCs w:val="18"/>
        </w:rPr>
        <w:t xml:space="preserve"> = reported only means of all samples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070"/>
      </w:tblGrid>
      <w:tr w:rsidR="00662938" w:rsidRPr="0050217C" w:rsidTr="001A2593">
        <w:trPr>
          <w:trHeight w:val="255"/>
        </w:trPr>
        <w:tc>
          <w:tcPr>
            <w:tcW w:w="8870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50217C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b</w:t>
            </w:r>
            <w:r w:rsidR="00662938" w:rsidRPr="0050217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50217C" w:rsidTr="001A2593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55.8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624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32.1 %</w:t>
            </w:r>
          </w:p>
        </w:tc>
        <w:tc>
          <w:tcPr>
            <w:tcW w:w="4070" w:type="dxa"/>
            <w:shd w:val="clear" w:color="auto" w:fill="B4C6E7" w:themeFill="accent1" w:themeFillTint="66"/>
            <w:noWrap/>
            <w:vAlign w:val="bottom"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070" w:type="dxa"/>
            <w:shd w:val="clear" w:color="auto" w:fill="auto"/>
            <w:noWrap/>
            <w:vAlign w:val="bottom"/>
            <w:hideMark/>
          </w:tcPr>
          <w:p w:rsidR="00662938" w:rsidRPr="0050217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146190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Bartos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Matyas 1981</w:t>
            </w:r>
          </w:p>
        </w:tc>
      </w:tr>
      <w:tr w:rsidR="00146190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Gleissenthal et al. 1989</w:t>
            </w:r>
          </w:p>
        </w:tc>
      </w:tr>
      <w:tr w:rsidR="00146190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146190" w:rsidRPr="0050217C" w:rsidRDefault="00146190" w:rsidP="00146190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Tanaka et al. 1990</w:t>
            </w:r>
          </w:p>
        </w:tc>
      </w:tr>
      <w:tr w:rsidR="00C9328B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Hietaniemi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Kumpulainen 1991</w:t>
            </w:r>
          </w:p>
        </w:tc>
      </w:tr>
      <w:tr w:rsidR="00C9328B" w:rsidRPr="0050217C" w:rsidTr="001A2593">
        <w:trPr>
          <w:trHeight w:val="534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311</w:t>
            </w:r>
          </w:p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7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Müller et al. 1997b</w:t>
            </w:r>
          </w:p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C9328B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70" w:type="dxa"/>
            <w:shd w:val="clear" w:color="auto" w:fill="auto"/>
            <w:noWrap/>
            <w:vAlign w:val="center"/>
            <w:hideMark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Eriksen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Alexander 1998</w:t>
            </w:r>
          </w:p>
        </w:tc>
      </w:tr>
      <w:tr w:rsidR="00C9328B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139.8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/222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C9328B" w:rsidRPr="0050217C" w:rsidRDefault="00AC3F63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C9328B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C9328B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/81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Binder et al 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2007</w:t>
            </w:r>
          </w:p>
        </w:tc>
      </w:tr>
      <w:tr w:rsidR="00C9328B" w:rsidRPr="00830E4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18.53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9328B" w:rsidRPr="0050217C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/123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C9328B" w:rsidRPr="00105FCE" w:rsidRDefault="00C9328B" w:rsidP="00C9328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Ibáñez-Vea et </w:t>
            </w:r>
            <w:r w:rsidRPr="000B50BC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al. 2012 a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AA7475" w:rsidRPr="00C9328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/47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and</w:t>
            </w: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Nährer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2012</w:t>
            </w:r>
          </w:p>
        </w:tc>
      </w:tr>
      <w:tr w:rsidR="00AA7475" w:rsidRPr="00C9328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AA7475" w:rsidRPr="00C9328B" w:rsidTr="001A2593">
        <w:trPr>
          <w:trHeight w:val="112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0.9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21.5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59.4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21.1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Beláková et al. 2014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  <w:p w:rsidR="00AA7475" w:rsidRPr="00C9328B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AA7475" w:rsidRPr="00C9328B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AA7475" w:rsidRPr="0050217C" w:rsidTr="001A2593">
        <w:trPr>
          <w:trHeight w:val="210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7.2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8952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/62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AA7475" w:rsidRPr="0050217C" w:rsidTr="001A2593">
        <w:trPr>
          <w:trHeight w:val="1214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192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214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1558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1116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BF48A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12</w:t>
            </w:r>
          </w:p>
          <w:p w:rsidR="00AA7475" w:rsidRPr="0050217C" w:rsidRDefault="00AA7475" w:rsidP="00BF48A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30</w:t>
            </w:r>
          </w:p>
          <w:p w:rsidR="00AA7475" w:rsidRPr="0050217C" w:rsidRDefault="00AA7475" w:rsidP="00BF48A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21</w:t>
            </w:r>
          </w:p>
          <w:p w:rsidR="00AA7475" w:rsidRPr="0050217C" w:rsidRDefault="00AA7475" w:rsidP="00BF48A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35</w:t>
            </w:r>
          </w:p>
          <w:p w:rsidR="00AA7475" w:rsidRPr="0050217C" w:rsidRDefault="00AA7475" w:rsidP="00BF48A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4070" w:type="dxa"/>
            <w:shd w:val="clear" w:color="auto" w:fill="auto"/>
            <w:noWrap/>
            <w:vAlign w:val="center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Nielsen et al 2014</w:t>
            </w:r>
          </w:p>
          <w:p w:rsidR="00AA7475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  <w:p w:rsidR="00AA7475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AA7475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AA7475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192.8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204.4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181.2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4070" w:type="dxa"/>
            <w:shd w:val="clear" w:color="auto" w:fill="auto"/>
            <w:noWrap/>
            <w:vAlign w:val="center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 2015</w:t>
            </w:r>
          </w:p>
        </w:tc>
      </w:tr>
      <w:tr w:rsidR="00AA7475" w:rsidRPr="0050217C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</w:tc>
        <w:tc>
          <w:tcPr>
            <w:tcW w:w="407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</w:tc>
      </w:tr>
      <w:tr w:rsidR="00AA7475" w:rsidRPr="0050217C" w:rsidTr="001A2593">
        <w:trPr>
          <w:trHeight w:val="477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AA7475" w:rsidRPr="0050217C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3.7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/280</w:t>
            </w:r>
          </w:p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/160</w:t>
            </w:r>
          </w:p>
        </w:tc>
        <w:tc>
          <w:tcPr>
            <w:tcW w:w="4070" w:type="dxa"/>
            <w:shd w:val="clear" w:color="auto" w:fill="auto"/>
            <w:noWrap/>
            <w:vAlign w:val="center"/>
            <w:hideMark/>
          </w:tcPr>
          <w:p w:rsidR="00AA7475" w:rsidRPr="0050217C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0217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Schönenberger et al. 2016</w:t>
            </w:r>
          </w:p>
          <w:p w:rsidR="00AA7475" w:rsidRPr="0050217C" w:rsidRDefault="00BF48A8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897996" w:rsidTr="001A2593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897996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s</w:t>
            </w:r>
            <w:r w:rsidR="00662938" w:rsidRPr="0089799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89799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897996" w:rsidTr="001A2593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97996" w:rsidRDefault="00666C0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51.6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666C0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="00666C0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Pr="0089799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 w:rsidR="00666C0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</w:t>
            </w:r>
            <w:r w:rsidRPr="0089799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89799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181.1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 2000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Valenta et al. 2002 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62.16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74.3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AA747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9799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897996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756F55" w:rsidRPr="00897996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756F55" w:rsidRPr="00897996" w:rsidRDefault="00756F5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0.73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6F55" w:rsidRPr="00897996" w:rsidRDefault="00756F55" w:rsidP="00756F5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6F55" w:rsidRPr="00897996" w:rsidRDefault="00756F55" w:rsidP="00756F5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6F55" w:rsidRPr="00897996" w:rsidRDefault="00756F5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3/23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756F55" w:rsidRPr="00065A3B" w:rsidRDefault="00756F55" w:rsidP="00AA7475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bookmarkStart w:id="1" w:name="_Hlk528250185"/>
            <w:r w:rsidRPr="00756F55">
              <w:rPr>
                <w:rFonts w:ascii="Palatino Linotype" w:hAnsi="Palatino Linotype"/>
                <w:sz w:val="20"/>
              </w:rPr>
              <w:t>Fapohunda et al. 2018</w:t>
            </w:r>
            <w:bookmarkEnd w:id="1"/>
            <w:r w:rsidR="00666C03"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666C03" w:rsidRPr="00105FCE" w:rsidRDefault="00666C03" w:rsidP="00666C03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6C03" w:rsidRDefault="00666C03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3F0730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F0730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s</w:t>
            </w:r>
            <w:r w:rsidR="00662938" w:rsidRPr="003F073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3F073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3F0730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3F073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A7475" w:rsidRPr="003F073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AA7475" w:rsidRPr="003F073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39.9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48.4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AA7475" w:rsidRPr="003F0730" w:rsidTr="00AA7475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3F0730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0217B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b</w:t>
            </w:r>
            <w:r w:rsidR="00662938" w:rsidRPr="0030217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62938" w:rsidRPr="003F0730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0217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80.5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0217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0217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0217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30217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3F073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3F073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A7475" w:rsidRPr="003F0730" w:rsidTr="001C0FB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Pepeljnjak 1984</w:t>
            </w:r>
          </w:p>
        </w:tc>
      </w:tr>
      <w:tr w:rsidR="00AA7475" w:rsidRPr="003F073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073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Pr="003F0730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A82E34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A82E34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ZEN in </w:t>
            </w:r>
            <w:r w:rsidR="00662938" w:rsidRPr="00A82E3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262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4653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59.2 %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10374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/405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Rodrigues</w:t>
            </w:r>
            <w:r w:rsidR="0048147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Chin</w:t>
            </w:r>
            <w:r w:rsidR="0048147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14990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Tansakul et al. 2013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65.63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&lt;250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Khatibi et al</w:t>
            </w:r>
            <w:r w:rsidR="00AA747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2014</w:t>
            </w:r>
          </w:p>
        </w:tc>
      </w:tr>
      <w:tr w:rsidR="00AA7475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AA7475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167.6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/150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Abudabos et al. 2017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013321">
        <w:rPr>
          <w:rFonts w:ascii="Palatino Linotype" w:hAnsi="Palatino Linotype"/>
          <w:bCs/>
          <w:sz w:val="18"/>
          <w:szCs w:val="18"/>
          <w:vertAlign w:val="superscript"/>
        </w:rPr>
        <w:t>a</w:t>
      </w:r>
      <w:r>
        <w:rPr>
          <w:rFonts w:ascii="Palatino Linotype" w:hAnsi="Palatino Linotype"/>
          <w:bCs/>
          <w:sz w:val="18"/>
          <w:szCs w:val="18"/>
        </w:rPr>
        <w:t xml:space="preserve"> = reported only means of all samples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A2593" w:rsidRDefault="001A2593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A82E34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A82E34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lastRenderedPageBreak/>
              <w:t>ZEN in r</w:t>
            </w:r>
            <w:r w:rsidR="00662938" w:rsidRPr="00A82E3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A82E3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13.4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27.0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95.6 %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A82E3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A7475" w:rsidRPr="00AA7475" w:rsidTr="00666C03">
        <w:trPr>
          <w:trHeight w:val="1238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12.3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14.3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14.3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19.6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25.1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32.3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25.1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Mankeveciene et al. 2012</w:t>
            </w:r>
          </w:p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Pr="00A82E34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A7475" w:rsidRPr="00AA7475" w:rsidRDefault="00AA7475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AA7475" w:rsidRPr="00A82E34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82E3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A7475" w:rsidRPr="00A82E34" w:rsidRDefault="00AA7475" w:rsidP="00AA747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A3B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1340"/>
        <w:gridCol w:w="1200"/>
        <w:gridCol w:w="1200"/>
        <w:gridCol w:w="3954"/>
      </w:tblGrid>
      <w:tr w:rsidR="00662938" w:rsidRPr="003F56BD" w:rsidTr="001A2593">
        <w:trPr>
          <w:trHeight w:val="255"/>
        </w:trPr>
        <w:tc>
          <w:tcPr>
            <w:tcW w:w="8923" w:type="dxa"/>
            <w:gridSpan w:val="5"/>
            <w:shd w:val="clear" w:color="auto" w:fill="4472C4" w:themeFill="accent1"/>
            <w:noWrap/>
            <w:vAlign w:val="bottom"/>
          </w:tcPr>
          <w:p w:rsidR="00662938" w:rsidRPr="003F56BD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y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east</w:t>
            </w: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31.8</w:t>
            </w:r>
          </w:p>
        </w:tc>
        <w:tc>
          <w:tcPr>
            <w:tcW w:w="134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54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B114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54" w:type="dxa"/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31.8</w:t>
            </w:r>
          </w:p>
        </w:tc>
        <w:tc>
          <w:tcPr>
            <w:tcW w:w="134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54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662938" w:rsidRPr="003F56BD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662938" w:rsidRPr="003F56BD" w:rsidTr="001A2593">
        <w:trPr>
          <w:trHeight w:val="255"/>
        </w:trPr>
        <w:tc>
          <w:tcPr>
            <w:tcW w:w="8923" w:type="dxa"/>
            <w:gridSpan w:val="5"/>
            <w:shd w:val="clear" w:color="auto" w:fill="4472C4" w:themeFill="accent1"/>
            <w:noWrap/>
            <w:vAlign w:val="bottom"/>
          </w:tcPr>
          <w:p w:rsidR="00662938" w:rsidRPr="003F56BD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s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ugarbeetle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olasses</w:t>
            </w: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6.0</w:t>
            </w:r>
          </w:p>
        </w:tc>
        <w:tc>
          <w:tcPr>
            <w:tcW w:w="134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391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54" w:type="dxa"/>
            <w:shd w:val="clear" w:color="auto" w:fill="B4C6E7" w:themeFill="accent1" w:themeFillTint="66"/>
            <w:noWrap/>
            <w:vAlign w:val="bottom"/>
          </w:tcPr>
          <w:p w:rsidR="00662938" w:rsidRPr="003F56B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54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62EEB" w:rsidRPr="003F56BD" w:rsidTr="001A2593">
        <w:trPr>
          <w:trHeight w:val="555"/>
        </w:trPr>
        <w:tc>
          <w:tcPr>
            <w:tcW w:w="1229" w:type="dxa"/>
            <w:shd w:val="clear" w:color="auto" w:fill="auto"/>
            <w:noWrap/>
            <w:vAlign w:val="bottom"/>
          </w:tcPr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262EEB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391</w:t>
            </w:r>
          </w:p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6/?</w:t>
            </w:r>
          </w:p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10/?</w:t>
            </w:r>
          </w:p>
        </w:tc>
        <w:tc>
          <w:tcPr>
            <w:tcW w:w="3954" w:type="dxa"/>
            <w:shd w:val="clear" w:color="auto" w:fill="auto"/>
            <w:noWrap/>
            <w:vAlign w:val="bottom"/>
          </w:tcPr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eastAsia="Arial Unicode MS" w:hAnsi="Palatino Linotype" w:cs="Arial Unicode MS"/>
                <w:sz w:val="20"/>
              </w:rPr>
              <w:t xml:space="preserve">Bosch </w:t>
            </w:r>
            <w:r w:rsidR="000941A5">
              <w:rPr>
                <w:rFonts w:ascii="Palatino Linotype" w:eastAsia="Arial Unicode MS" w:hAnsi="Palatino Linotype" w:cs="Arial Unicode MS"/>
                <w:sz w:val="20"/>
              </w:rPr>
              <w:t>and</w:t>
            </w:r>
            <w:r w:rsidRPr="00232847">
              <w:rPr>
                <w:rFonts w:ascii="Palatino Linotype" w:eastAsia="Arial Unicode MS" w:hAnsi="Palatino Linotype" w:cs="Arial Unicode MS"/>
                <w:sz w:val="20"/>
              </w:rPr>
              <w:t xml:space="preserve"> Mirocha</w:t>
            </w:r>
            <w:r>
              <w:rPr>
                <w:rFonts w:ascii="Palatino Linotype" w:eastAsia="Arial Unicode MS" w:hAnsi="Palatino Linotype" w:cs="Arial Unicode MS"/>
                <w:sz w:val="20"/>
              </w:rPr>
              <w:t xml:space="preserve"> </w:t>
            </w:r>
            <w:r w:rsidRPr="00232847">
              <w:rPr>
                <w:rFonts w:ascii="Palatino Linotype" w:eastAsia="Arial Unicode MS" w:hAnsi="Palatino Linotype" w:cs="Arial Unicode MS"/>
                <w:sz w:val="20"/>
              </w:rPr>
              <w:t>1992</w:t>
            </w:r>
          </w:p>
          <w:p w:rsidR="00262EEB" w:rsidRPr="00232847" w:rsidRDefault="00262EE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sz w:val="20"/>
              </w:rPr>
              <w:t xml:space="preserve"> </w:t>
            </w:r>
          </w:p>
        </w:tc>
      </w:tr>
      <w:tr w:rsidR="00662938" w:rsidRPr="003F56BD" w:rsidTr="001A2593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232847" w:rsidRDefault="00C1290B" w:rsidP="00AC4BA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b/>
                <w:sz w:val="20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ZEN in c</w:t>
            </w:r>
            <w:r w:rsidR="00662938" w:rsidRPr="0023284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hicken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</w:t>
            </w:r>
            <w:r w:rsidR="00662938" w:rsidRPr="0023284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eat</w:t>
            </w: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B4C6E7" w:themeFill="accent1" w:themeFillTint="66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30.2</w:t>
            </w:r>
          </w:p>
        </w:tc>
        <w:tc>
          <w:tcPr>
            <w:tcW w:w="1340" w:type="dxa"/>
            <w:shd w:val="clear" w:color="auto" w:fill="B4C6E7" w:themeFill="accent1" w:themeFillTint="66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36.4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58.2 %</w:t>
            </w:r>
          </w:p>
        </w:tc>
        <w:tc>
          <w:tcPr>
            <w:tcW w:w="3954" w:type="dxa"/>
            <w:shd w:val="clear" w:color="auto" w:fill="B4C6E7" w:themeFill="accent1" w:themeFillTint="66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b/>
                <w:sz w:val="20"/>
              </w:rPr>
            </w:pP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F56B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54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sz w:val="20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3F56BD" w:rsidTr="001A2593">
        <w:trPr>
          <w:trHeight w:val="255"/>
        </w:trPr>
        <w:tc>
          <w:tcPr>
            <w:tcW w:w="1229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54" w:type="dxa"/>
            <w:shd w:val="clear" w:color="auto" w:fill="auto"/>
            <w:noWrap/>
            <w:vAlign w:val="bottom"/>
          </w:tcPr>
          <w:p w:rsidR="00662938" w:rsidRPr="0023284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232847">
              <w:rPr>
                <w:rFonts w:ascii="Palatino Linotype" w:hAnsi="Palatino Linotype" w:cs="Arial"/>
                <w:sz w:val="20"/>
              </w:rPr>
              <w:t>Mirocha et al</w:t>
            </w:r>
            <w:r w:rsidR="0040137D">
              <w:rPr>
                <w:rFonts w:ascii="Palatino Linotype" w:hAnsi="Palatino Linotype" w:cs="Arial"/>
                <w:sz w:val="20"/>
              </w:rPr>
              <w:t>.</w:t>
            </w:r>
            <w:r w:rsidRPr="00232847">
              <w:rPr>
                <w:rFonts w:ascii="Palatino Linotype" w:hAnsi="Palatino Linotype" w:cs="Arial"/>
                <w:sz w:val="20"/>
              </w:rPr>
              <w:t xml:space="preserve"> 1982</w:t>
            </w:r>
            <w:r w:rsidRPr="00232847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 xml:space="preserve"> b</w:t>
            </w:r>
          </w:p>
        </w:tc>
      </w:tr>
      <w:tr w:rsidR="0040137D" w:rsidRPr="003F56BD" w:rsidTr="001A2593">
        <w:trPr>
          <w:trHeight w:val="555"/>
        </w:trPr>
        <w:tc>
          <w:tcPr>
            <w:tcW w:w="1229" w:type="dxa"/>
            <w:shd w:val="clear" w:color="auto" w:fill="auto"/>
            <w:noWrap/>
            <w:vAlign w:val="bottom"/>
          </w:tcPr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232847">
              <w:rPr>
                <w:rFonts w:ascii="Palatino Linotype" w:hAnsi="Palatino Linotype" w:cs="Arial"/>
                <w:sz w:val="20"/>
              </w:rPr>
              <w:t>1.45</w:t>
            </w:r>
          </w:p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232847">
              <w:rPr>
                <w:rFonts w:ascii="Palatino Linotype" w:hAnsi="Palatino Linotype" w:cs="Arial"/>
                <w:sz w:val="20"/>
              </w:rPr>
              <w:t>1.37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</w:t>
            </w:r>
          </w:p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2.89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22/39</w:t>
            </w:r>
          </w:p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27/45</w:t>
            </w:r>
          </w:p>
        </w:tc>
        <w:tc>
          <w:tcPr>
            <w:tcW w:w="3954" w:type="dxa"/>
            <w:shd w:val="clear" w:color="auto" w:fill="auto"/>
            <w:noWrap/>
            <w:vAlign w:val="bottom"/>
          </w:tcPr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232847">
              <w:rPr>
                <w:rFonts w:ascii="Palatino Linotype" w:hAnsi="Palatino Linotype" w:cs="Arial"/>
                <w:sz w:val="20"/>
              </w:rPr>
              <w:t>Iqbal et al. 2014</w:t>
            </w:r>
          </w:p>
          <w:p w:rsidR="0040137D" w:rsidRPr="00232847" w:rsidRDefault="0040137D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sz w:val="20"/>
              </w:rPr>
              <w:t xml:space="preserve"> </w:t>
            </w:r>
          </w:p>
        </w:tc>
      </w:tr>
    </w:tbl>
    <w:p w:rsidR="00662938" w:rsidRPr="00DE2AF5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40137D" w:rsidRDefault="0040137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662938" w:rsidRDefault="002B007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67456" behindDoc="0" locked="0" layoutInCell="1" allowOverlap="1" wp14:anchorId="6ED11C77" wp14:editId="673DE5EF">
            <wp:simplePos x="0" y="0"/>
            <wp:positionH relativeFrom="margin">
              <wp:posOffset>4450715</wp:posOffset>
            </wp:positionH>
            <wp:positionV relativeFrom="paragraph">
              <wp:posOffset>466725</wp:posOffset>
            </wp:positionV>
            <wp:extent cx="1286445" cy="1295400"/>
            <wp:effectExtent l="0" t="0" r="9525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C0B">
        <w:rPr>
          <w:rFonts w:ascii="Palatino Linotype" w:hAnsi="Palatino Linotype"/>
          <w:noProof/>
          <w:sz w:val="18"/>
          <w:szCs w:val="18"/>
          <w:lang w:bidi="en-US"/>
        </w:rPr>
        <w:drawing>
          <wp:inline distT="0" distB="0" distL="0" distR="0">
            <wp:extent cx="4781256" cy="2676525"/>
            <wp:effectExtent l="0" t="0" r="63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plot-DON-Zutaten-mean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3" b="14953"/>
                    <a:stretch/>
                  </pic:blipFill>
                  <pic:spPr bwMode="auto">
                    <a:xfrm>
                      <a:off x="0" y="0"/>
                      <a:ext cx="4782217" cy="2677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279D" w:rsidRDefault="002B007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69504" behindDoc="0" locked="0" layoutInCell="1" allowOverlap="1" wp14:anchorId="6ED11C77" wp14:editId="673DE5EF">
            <wp:simplePos x="0" y="0"/>
            <wp:positionH relativeFrom="margin">
              <wp:posOffset>4450080</wp:posOffset>
            </wp:positionH>
            <wp:positionV relativeFrom="paragraph">
              <wp:posOffset>614680</wp:posOffset>
            </wp:positionV>
            <wp:extent cx="1286445" cy="1295400"/>
            <wp:effectExtent l="0" t="0" r="9525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79D">
        <w:rPr>
          <w:rFonts w:ascii="Palatino Linotype" w:hAnsi="Palatino Linotype"/>
          <w:noProof/>
          <w:sz w:val="18"/>
          <w:szCs w:val="18"/>
          <w:lang w:bidi="en-US"/>
        </w:rPr>
        <w:drawing>
          <wp:inline distT="0" distB="0" distL="0" distR="0">
            <wp:extent cx="4781431" cy="2649855"/>
            <wp:effectExtent l="0" t="0" r="635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plot-DON-Zutaten-max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0" b="15454"/>
                    <a:stretch/>
                  </pic:blipFill>
                  <pic:spPr bwMode="auto">
                    <a:xfrm>
                      <a:off x="0" y="0"/>
                      <a:ext cx="4782217" cy="2650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290B" w:rsidRDefault="00662938" w:rsidP="00C1290B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S3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="00C1290B" w:rsidRPr="00E501CB">
        <w:rPr>
          <w:rFonts w:ascii="Palatino Linotype" w:hAnsi="Palatino Linotype"/>
          <w:sz w:val="18"/>
          <w:szCs w:val="18"/>
        </w:rPr>
        <w:t xml:space="preserve"> </w:t>
      </w:r>
      <w:r w:rsidR="00C1290B">
        <w:rPr>
          <w:rFonts w:ascii="Palatino Linotype" w:hAnsi="Palatino Linotype"/>
          <w:sz w:val="18"/>
          <w:szCs w:val="18"/>
        </w:rPr>
        <w:t xml:space="preserve">Mean (upper graph) </w:t>
      </w:r>
      <w:r w:rsidR="00C1290B">
        <w:rPr>
          <w:rFonts w:ascii="Palatino Linotype" w:hAnsi="Palatino Linotype" w:cs="Arial"/>
          <w:bCs/>
          <w:sz w:val="18"/>
          <w:szCs w:val="18"/>
          <w:lang w:val="en-GB"/>
        </w:rPr>
        <w:t xml:space="preserve">and maximum (lower </w:t>
      </w:r>
      <w:r w:rsidR="00C1290B" w:rsidRPr="00666C03">
        <w:rPr>
          <w:rFonts w:ascii="Palatino Linotype" w:hAnsi="Palatino Linotype" w:cs="Arial"/>
          <w:bCs/>
          <w:sz w:val="18"/>
          <w:szCs w:val="18"/>
          <w:lang w:val="en-GB"/>
        </w:rPr>
        <w:t xml:space="preserve">graph) content of DON in feed ingredients (excluding outliers) according to the literature (listed in Annex </w:t>
      </w:r>
      <w:r w:rsidR="00666C03" w:rsidRPr="00666C03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="00C1290B" w:rsidRPr="00666C03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="00C1290B" w:rsidRPr="00666C03">
        <w:rPr>
          <w:rFonts w:ascii="Palatino Linotype" w:hAnsi="Palatino Linotype"/>
          <w:bCs/>
          <w:sz w:val="18"/>
          <w:szCs w:val="18"/>
        </w:rPr>
        <w:t>. 1 =</w:t>
      </w:r>
      <w:r w:rsidR="00C1290B">
        <w:rPr>
          <w:rFonts w:ascii="Palatino Linotype" w:hAnsi="Palatino Linotype"/>
          <w:bCs/>
          <w:sz w:val="18"/>
          <w:szCs w:val="18"/>
        </w:rPr>
        <w:t xml:space="preserve"> wheat. 2 = corn, 3 = barley, 4 = soya, 5 = sunflower, 6 = canola, 7 = beans, 8 = DDGS, 9 = meat.</w:t>
      </w:r>
    </w:p>
    <w:p w:rsidR="00662938" w:rsidRDefault="00662938" w:rsidP="00662938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</w:p>
    <w:p w:rsidR="00662938" w:rsidRDefault="00662938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C1290B" w:rsidRPr="001C609C" w:rsidRDefault="00C1290B" w:rsidP="00C1290B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S4 </w:t>
      </w:r>
      <w:r w:rsidRPr="001C609C">
        <w:rPr>
          <w:rFonts w:ascii="Palatino Linotype" w:hAnsi="Palatino Linotype"/>
          <w:sz w:val="18"/>
          <w:szCs w:val="18"/>
        </w:rPr>
        <w:t xml:space="preserve">Literature </w:t>
      </w:r>
      <w:r w:rsidR="0050521C">
        <w:rPr>
          <w:rFonts w:ascii="Palatino Linotype" w:hAnsi="Palatino Linotype"/>
          <w:sz w:val="18"/>
          <w:szCs w:val="18"/>
        </w:rPr>
        <w:t>d</w:t>
      </w:r>
      <w:r w:rsidRPr="001C609C">
        <w:rPr>
          <w:rFonts w:ascii="Palatino Linotype" w:hAnsi="Palatino Linotype"/>
          <w:sz w:val="18"/>
          <w:szCs w:val="18"/>
        </w:rPr>
        <w:t xml:space="preserve">ata for </w:t>
      </w:r>
      <w:r w:rsidR="001A2593" w:rsidRPr="001C609C">
        <w:rPr>
          <w:rFonts w:ascii="Palatino Linotype" w:hAnsi="Palatino Linotype"/>
          <w:sz w:val="18"/>
          <w:szCs w:val="18"/>
        </w:rPr>
        <w:t>deoxynivalenol (</w:t>
      </w:r>
      <w:r w:rsidRPr="001C609C">
        <w:rPr>
          <w:rFonts w:ascii="Palatino Linotype" w:hAnsi="Palatino Linotype"/>
          <w:sz w:val="18"/>
          <w:szCs w:val="18"/>
        </w:rPr>
        <w:t>DON</w:t>
      </w:r>
      <w:r w:rsidR="001A2593" w:rsidRPr="001C609C">
        <w:rPr>
          <w:rFonts w:ascii="Palatino Linotype" w:hAnsi="Palatino Linotype"/>
          <w:sz w:val="18"/>
          <w:szCs w:val="18"/>
        </w:rPr>
        <w:t>)</w:t>
      </w:r>
      <w:r w:rsidRPr="001C609C">
        <w:rPr>
          <w:rFonts w:ascii="Palatino Linotype" w:hAnsi="Palatino Linotype"/>
          <w:sz w:val="18"/>
          <w:szCs w:val="18"/>
        </w:rPr>
        <w:t xml:space="preserve"> in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 xml:space="preserve">eed </w:t>
      </w:r>
      <w:r w:rsidR="0050521C">
        <w:rPr>
          <w:rFonts w:ascii="Palatino Linotype" w:hAnsi="Palatino Linotype"/>
          <w:sz w:val="18"/>
          <w:szCs w:val="18"/>
        </w:rPr>
        <w:t>i</w:t>
      </w:r>
      <w:r w:rsidRPr="001C609C">
        <w:rPr>
          <w:rFonts w:ascii="Palatino Linotype" w:hAnsi="Palatino Linotype"/>
          <w:sz w:val="18"/>
          <w:szCs w:val="18"/>
        </w:rPr>
        <w:t>ngredients</w:t>
      </w:r>
      <w:r w:rsidR="0012717A">
        <w:rPr>
          <w:rFonts w:ascii="Palatino Linotype" w:hAnsi="Palatino Linotype"/>
          <w:sz w:val="18"/>
          <w:szCs w:val="18"/>
        </w:rPr>
        <w:t xml:space="preserve"> (</w:t>
      </w:r>
      <w:r w:rsidR="0012717A" w:rsidRPr="00022D89">
        <w:rPr>
          <w:rFonts w:ascii="Symbol" w:hAnsi="Symbol"/>
          <w:sz w:val="18"/>
          <w:szCs w:val="18"/>
        </w:rPr>
        <w:t></w:t>
      </w:r>
      <w:r w:rsidR="0012717A">
        <w:rPr>
          <w:rFonts w:ascii="Palatino Linotype" w:hAnsi="Palatino Linotype"/>
          <w:sz w:val="18"/>
          <w:szCs w:val="18"/>
        </w:rPr>
        <w:t>g/kg)</w:t>
      </w:r>
      <w:r w:rsidR="0050521C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1C609C" w:rsidRPr="001C609C">
        <w:rPr>
          <w:rFonts w:ascii="Palatino Linotype" w:hAnsi="Palatino Linotype"/>
          <w:sz w:val="18"/>
          <w:szCs w:val="18"/>
        </w:rPr>
        <w:t>.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D67DCB" w:rsidTr="001A2593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D67DCB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w</w:t>
            </w:r>
            <w:r w:rsidR="00662938" w:rsidRPr="00D67D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D67DCB" w:rsidTr="001A2593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67DCB" w:rsidRDefault="008F2B9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894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="008F2B9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701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76.</w:t>
            </w:r>
            <w:r w:rsidR="008F2B9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Pr="00D67D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D67D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1C0FB2" w:rsidRPr="00830E4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87%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Lepschy-von Gleissenthal et al. 1989</w:t>
            </w:r>
          </w:p>
        </w:tc>
      </w:tr>
      <w:tr w:rsidR="001C0FB2" w:rsidRPr="001C0FB2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1632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20538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96%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Müller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C1290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Schwadorf 1993b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C0FB2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C0FB2" w:rsidRPr="00D67DCB" w:rsidRDefault="001C0FB2" w:rsidP="001C0FB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1C0FB2" w:rsidRPr="00D67DCB" w:rsidRDefault="001C0FB2" w:rsidP="001C0FB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Adler et al. 1995 </w:t>
            </w: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5600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Curtui et al. 1998</w:t>
            </w: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Moura et al. 1998 </w:t>
            </w: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Langseth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Rundberget 1999</w:t>
            </w: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298.9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AC3F63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F552A7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F552A7" w:rsidRPr="001C0FB2" w:rsidTr="001A2593">
        <w:trPr>
          <w:trHeight w:val="1409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3385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1371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146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6465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3010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1610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Pascale et al. 2000/2001</w:t>
            </w:r>
          </w:p>
          <w:p w:rsidR="00F552A7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F552A7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  <w:p w:rsidR="00F552A7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  <w:p w:rsidR="00F552A7" w:rsidRPr="001C0FB2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</w:tr>
      <w:tr w:rsidR="00F552A7" w:rsidRPr="00D67DCB" w:rsidTr="001A2593">
        <w:trPr>
          <w:trHeight w:val="839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1379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965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  <w:p w:rsidR="00F552A7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2591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Rasmussen et al. 2003</w:t>
            </w:r>
          </w:p>
        </w:tc>
      </w:tr>
      <w:tr w:rsidR="00F552A7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1821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552A7" w:rsidRPr="00D67DCB" w:rsidRDefault="00F552A7" w:rsidP="00F552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Peito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Venâncio 2004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Biselli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Hummert 2005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/254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E5527C" w:rsidRPr="00D67DCB" w:rsidTr="001A2593">
        <w:trPr>
          <w:trHeight w:val="976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2265.2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804.9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721.9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22.8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/41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Hajšlova et al. 2007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E5527C" w:rsidRPr="00D67DCB" w:rsidTr="001A2593">
        <w:trPr>
          <w:trHeight w:val="1010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1121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Mankevičienė et al. 2007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187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915610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997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915610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915610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19/32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915610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Perkowski et al. 2012</w:t>
            </w:r>
          </w:p>
        </w:tc>
      </w:tr>
      <w:tr w:rsidR="00915610" w:rsidRPr="00D67DCB" w:rsidTr="001A2593">
        <w:trPr>
          <w:trHeight w:val="561"/>
        </w:trPr>
        <w:tc>
          <w:tcPr>
            <w:tcW w:w="1200" w:type="dxa"/>
            <w:shd w:val="clear" w:color="auto" w:fill="auto"/>
            <w:noWrap/>
            <w:vAlign w:val="bottom"/>
          </w:tcPr>
          <w:p w:rsidR="00915610" w:rsidRPr="00D67DCB" w:rsidRDefault="00915610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455</w:t>
            </w:r>
          </w:p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17/19</w:t>
            </w:r>
          </w:p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12/15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1561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Perkowski et al. 2007</w:t>
            </w:r>
          </w:p>
          <w:p w:rsidR="00915610" w:rsidRPr="00915610" w:rsidRDefault="00915610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D67DCB" w:rsidTr="00A855A4">
        <w:trPr>
          <w:trHeight w:val="984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1235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1840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Jajic et al. 2008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Berthiller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2009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20333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1396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/1624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Edwards 2009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3395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Macri et al. 2009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Cunha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Fernandes 2010</w:t>
            </w:r>
          </w:p>
        </w:tc>
      </w:tr>
      <w:tr w:rsidR="00E5527C" w:rsidRPr="00D67DCB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838.29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1163.73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8111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Giraud et al. 2010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105FCE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2232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E5527C" w:rsidRPr="00105FCE" w:rsidTr="001A2593">
        <w:trPr>
          <w:trHeight w:val="839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4642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1970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8841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2113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443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1799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E5527C" w:rsidRP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E5527C" w:rsidRPr="00105FCE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154.3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Stroia et al. 2010</w:t>
            </w:r>
          </w:p>
        </w:tc>
      </w:tr>
      <w:tr w:rsidR="00E5527C" w:rsidRPr="0040137D" w:rsidTr="001A2593">
        <w:trPr>
          <w:trHeight w:val="19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F552A7" w:rsidRDefault="00E5527C" w:rsidP="00AA6FA6">
            <w:pPr>
              <w:tabs>
                <w:tab w:val="left" w:pos="295"/>
              </w:tabs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highlight w:val="yellow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17/40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Banu et al. 2011</w:t>
            </w:r>
          </w:p>
        </w:tc>
      </w:tr>
      <w:tr w:rsidR="00E5527C" w:rsidRPr="0040137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Reinhold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Reinhardt 2011</w:t>
            </w:r>
          </w:p>
        </w:tc>
      </w:tr>
      <w:tr w:rsidR="00E5527C" w:rsidRPr="0040137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Škrbić et al. </w:t>
            </w:r>
            <w:r w:rsidRPr="00B05EE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40137D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23090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69150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52700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4010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13400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Chelkowski et al. 2012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40137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De Boevre et al. 2012 </w:t>
            </w:r>
          </w:p>
        </w:tc>
      </w:tr>
      <w:tr w:rsidR="00E5527C" w:rsidRPr="0040137D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494.5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4557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40137D" w:rsidTr="001A2593">
        <w:trPr>
          <w:trHeight w:val="199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krbić et al. 2012</w:t>
            </w:r>
          </w:p>
        </w:tc>
      </w:tr>
      <w:tr w:rsidR="00E5527C" w:rsidRPr="0040137D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3306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Stankovic et al. 2012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830E4D" w:rsidTr="001A2593">
        <w:trPr>
          <w:trHeight w:val="910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5865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/940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/832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/554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V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 Der Fels-Klerx et al. 2012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40137D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3390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Alexa et al. 2013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E5527C" w:rsidRPr="0040137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99.6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E5527C" w:rsidRPr="0040137D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Abrunhosa et al. 201</w:t>
            </w:r>
            <w:r w:rsidR="00E8666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</w:tr>
      <w:tr w:rsidR="00E5527C" w:rsidRPr="0040137D" w:rsidTr="001A2593">
        <w:trPr>
          <w:trHeight w:val="1523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68.1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82.2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103.3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¾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643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/74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/137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/113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/90</w:t>
            </w:r>
          </w:p>
        </w:tc>
        <w:tc>
          <w:tcPr>
            <w:tcW w:w="3981" w:type="dxa"/>
            <w:shd w:val="clear" w:color="auto" w:fill="auto"/>
            <w:noWrap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D1314" w:rsidRPr="00D67DCB" w:rsidTr="0040575A">
        <w:trPr>
          <w:trHeight w:val="901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303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1394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1189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Lindblad et al., 2013</w:t>
            </w:r>
          </w:p>
          <w:p w:rsidR="00FD1314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FD1314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2013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Rodrí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guez-Carrasco et al. 2013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Nordkvist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Häggblom 2014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48147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8147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Šliková et al. 201</w:t>
            </w:r>
            <w:r w:rsidR="0048147B" w:rsidRPr="0048147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48147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8147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Šliková et al. 2014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Šliková et al. 2014</w:t>
            </w:r>
          </w:p>
        </w:tc>
      </w:tr>
      <w:tr w:rsidR="00E5527C" w:rsidRPr="00D67DCB" w:rsidTr="001A2593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FD1314" w:rsidRPr="00FD1314" w:rsidTr="001A2593">
        <w:trPr>
          <w:trHeight w:val="77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473</w:t>
            </w:r>
          </w:p>
          <w:p w:rsidR="00FD1314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513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3070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2142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  <w:p w:rsidR="00FD1314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FD1314" w:rsidRPr="00FD1314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AA6FA6" w:rsidRPr="00FD1314" w:rsidTr="001A2593">
        <w:trPr>
          <w:trHeight w:val="298"/>
        </w:trPr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AA6FA6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371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AA6FA6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Default="00AA6FA6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  <w:p w:rsidR="00AA6FA6" w:rsidRPr="00D67DCB" w:rsidRDefault="00AA6FA6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AA6FA6" w:rsidRDefault="00AA6FA6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  <w:p w:rsidR="00AA6FA6" w:rsidRPr="00D67DCB" w:rsidRDefault="00AA6FA6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E5527C" w:rsidRPr="00D67DCB" w:rsidTr="001A2593">
        <w:trPr>
          <w:trHeight w:val="943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960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1616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2975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209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E5527C" w:rsidRPr="00D67DCB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E5527C" w:rsidRDefault="00E5527C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  <w:p w:rsidR="00FD1314" w:rsidRDefault="00FD1314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FD1314" w:rsidRPr="00D67DCB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108.2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262.67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3602.6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5027.7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&lt;18.5</w:t>
            </w:r>
          </w:p>
          <w:p w:rsidR="00FD1314" w:rsidRPr="00D67DCB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&lt;18.5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816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Gagiu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Smeu 2017 </w:t>
            </w:r>
          </w:p>
          <w:p w:rsidR="00FD1314" w:rsidRPr="00D67DCB" w:rsidRDefault="00FD1314" w:rsidP="00E5527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AA6FA6" w:rsidRPr="00D67DCB" w:rsidTr="001A2593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647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10600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9880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/527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/159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Vogelsang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. </w:t>
            </w:r>
            <w:r w:rsidRPr="00D67D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2017</w:t>
            </w:r>
          </w:p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AA6FA6" w:rsidRPr="00D67DCB" w:rsidTr="001A2593">
        <w:trPr>
          <w:trHeight w:val="211"/>
        </w:trPr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1063.3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AA6FA6" w:rsidRPr="00D67DCB" w:rsidRDefault="00AA6FA6" w:rsidP="00AA6FA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AA6FA6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Yli-Mattila et al. 2017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013321">
        <w:rPr>
          <w:rFonts w:ascii="Palatino Linotype" w:hAnsi="Palatino Linotype"/>
          <w:bCs/>
          <w:sz w:val="18"/>
          <w:szCs w:val="18"/>
          <w:vertAlign w:val="superscript"/>
        </w:rPr>
        <w:t>a</w:t>
      </w:r>
      <w:r>
        <w:rPr>
          <w:rFonts w:ascii="Palatino Linotype" w:hAnsi="Palatino Linotype"/>
          <w:bCs/>
          <w:sz w:val="18"/>
          <w:szCs w:val="18"/>
        </w:rPr>
        <w:t xml:space="preserve"> = reported only means of all samples</w:t>
      </w:r>
    </w:p>
    <w:p w:rsidR="00662938" w:rsidRDefault="00662938" w:rsidP="0050521C">
      <w:pPr>
        <w:adjustRightInd w:val="0"/>
        <w:snapToGrid w:val="0"/>
        <w:spacing w:before="6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397519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97519" w:rsidRDefault="00C1290B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DON in c</w:t>
            </w:r>
            <w:r w:rsidR="00662938" w:rsidRPr="00397519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397519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97519" w:rsidRDefault="004E6A7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3068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97519" w:rsidRDefault="004E6A7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45380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7</w:t>
            </w:r>
            <w:r w:rsidR="004E6A78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3.3</w:t>
            </w: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662938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39751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/780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AC3F63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FD1314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3970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/244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0F65D2" w:rsidRPr="00397519" w:rsidTr="006E17A8">
        <w:trPr>
          <w:trHeight w:val="996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327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2460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2210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1340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Jajic et al. 2008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0F65D2" w:rsidRPr="00397519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1780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19570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16250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0F65D2" w:rsidRPr="00397519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1687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  <w:r w:rsidRPr="00773F2F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>c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0F65D2" w:rsidRPr="00397519" w:rsidTr="006E17A8">
        <w:trPr>
          <w:trHeight w:val="1124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2067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9528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899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1920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3039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 w:rsid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 w:rsid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 w:rsid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FD1314" w:rsidRDefault="00FD1314" w:rsidP="00FD13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8580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Dorn </w:t>
            </w:r>
            <w:r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et al. </w:t>
            </w:r>
            <w:r w:rsidR="00E0640A"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2248.2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FD1314" w:rsidRPr="00397519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105FCE" w:rsidRDefault="00FD1314" w:rsidP="00FD13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Cortinovis et al. 2012</w:t>
            </w:r>
          </w:p>
        </w:tc>
      </w:tr>
      <w:tr w:rsidR="000F65D2" w:rsidRPr="00397519" w:rsidTr="006E17A8">
        <w:trPr>
          <w:trHeight w:val="1124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6817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3090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4405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/41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 w:rsidR="00BF48A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0F65D2" w:rsidRPr="00397519" w:rsidTr="006E17A8">
        <w:trPr>
          <w:trHeight w:val="84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26121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/459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/878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0F65D2" w:rsidRPr="00397519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2200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Zhang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Caupert 2012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FD1314" w:rsidRPr="00397519" w:rsidTr="006E17A8">
        <w:trPr>
          <w:trHeight w:val="285"/>
        </w:trPr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FD1314" w:rsidRPr="00397519" w:rsidTr="006E17A8">
        <w:trPr>
          <w:trHeight w:val="28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1523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FD1314" w:rsidRPr="00397519" w:rsidRDefault="00FD1314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Zachariasova et al. 2014</w:t>
            </w:r>
          </w:p>
        </w:tc>
      </w:tr>
      <w:tr w:rsidR="000F65D2" w:rsidRPr="00397519" w:rsidTr="006E17A8">
        <w:trPr>
          <w:trHeight w:val="58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473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1872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8F2B9C" w:rsidRPr="00397519" w:rsidTr="006E17A8">
        <w:trPr>
          <w:trHeight w:val="159"/>
        </w:trPr>
        <w:tc>
          <w:tcPr>
            <w:tcW w:w="1200" w:type="dxa"/>
            <w:shd w:val="clear" w:color="auto" w:fill="auto"/>
            <w:noWrap/>
            <w:vAlign w:val="bottom"/>
          </w:tcPr>
          <w:p w:rsidR="008F2B9C" w:rsidRPr="008F2B9C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Pr="008F2B9C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Pr="00397519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F2B9C" w:rsidRPr="008F2B9C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</w:tc>
      </w:tr>
      <w:tr w:rsidR="008F2B9C" w:rsidRPr="00397519" w:rsidTr="006E17A8">
        <w:trPr>
          <w:trHeight w:val="443"/>
        </w:trPr>
        <w:tc>
          <w:tcPr>
            <w:tcW w:w="1200" w:type="dxa"/>
            <w:shd w:val="clear" w:color="auto" w:fill="auto"/>
            <w:noWrap/>
            <w:vAlign w:val="bottom"/>
          </w:tcPr>
          <w:p w:rsidR="008F2B9C" w:rsidRPr="008F2B9C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6150</w:t>
            </w:r>
          </w:p>
          <w:p w:rsidR="008F2B9C" w:rsidRPr="00397519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90690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Pr="008F2B9C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134360</w:t>
            </w:r>
          </w:p>
          <w:p w:rsidR="008F2B9C" w:rsidRPr="00397519" w:rsidRDefault="008F2B9C" w:rsidP="008F2B9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1505000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Pr="00397519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F2B9C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8F2B9C" w:rsidRPr="00397519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F2B9C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8F2B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Gromadzka et al. 2016</w:t>
            </w:r>
            <w:r w:rsidR="004E6A78"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  <w:p w:rsidR="008F2B9C" w:rsidRPr="00397519" w:rsidRDefault="008F2B9C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0F65D2" w:rsidRPr="00397519" w:rsidTr="006E17A8">
        <w:trPr>
          <w:trHeight w:val="1059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391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494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1486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2027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3075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2473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6688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/91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0F65D2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0F65D2" w:rsidRPr="00397519" w:rsidTr="006E17A8">
        <w:trPr>
          <w:trHeight w:val="357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548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599.5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686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410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0F65D2" w:rsidRPr="00397519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975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105FCE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  <w:p w:rsidR="000F65D2" w:rsidRPr="00105FCE" w:rsidRDefault="000F65D2" w:rsidP="00FD13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</w:t>
            </w:r>
          </w:p>
        </w:tc>
      </w:tr>
    </w:tbl>
    <w:p w:rsidR="004E6A78" w:rsidRDefault="004E6A78" w:rsidP="0040575A">
      <w:pPr>
        <w:autoSpaceDE w:val="0"/>
        <w:autoSpaceDN w:val="0"/>
        <w:adjustRightInd w:val="0"/>
        <w:snapToGrid w:val="0"/>
        <w:spacing w:line="276" w:lineRule="auto"/>
        <w:rPr>
          <w:rFonts w:ascii="Palatino Linotype" w:hAnsi="Palatino Linotype"/>
          <w:bCs/>
          <w:sz w:val="18"/>
          <w:szCs w:val="18"/>
        </w:rPr>
      </w:pPr>
      <w:r w:rsidRPr="00013321">
        <w:rPr>
          <w:rFonts w:ascii="Palatino Linotype" w:hAnsi="Palatino Linotype"/>
          <w:bCs/>
          <w:sz w:val="18"/>
          <w:szCs w:val="18"/>
          <w:vertAlign w:val="superscript"/>
        </w:rPr>
        <w:t>a</w:t>
      </w:r>
      <w:r>
        <w:rPr>
          <w:rFonts w:ascii="Palatino Linotype" w:hAnsi="Palatino Linotype"/>
          <w:bCs/>
          <w:sz w:val="18"/>
          <w:szCs w:val="18"/>
        </w:rPr>
        <w:t xml:space="preserve"> = reported only means of all samples</w:t>
      </w:r>
    </w:p>
    <w:p w:rsidR="00662938" w:rsidRPr="00105FCE" w:rsidRDefault="00662938" w:rsidP="0040575A">
      <w:pPr>
        <w:adjustRightInd w:val="0"/>
        <w:snapToGrid w:val="0"/>
        <w:spacing w:line="276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c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DON and ADON levels have been summarized</w:t>
      </w:r>
    </w:p>
    <w:p w:rsidR="00662938" w:rsidRPr="00105FCE" w:rsidRDefault="00662938" w:rsidP="0050521C">
      <w:pPr>
        <w:adjustRightInd w:val="0"/>
        <w:snapToGrid w:val="0"/>
        <w:spacing w:before="60" w:line="260" w:lineRule="atLeast"/>
        <w:rPr>
          <w:rFonts w:ascii="Palatino Linotype" w:hAnsi="Palatino Linotype" w:cs="Arial"/>
          <w:color w:val="auto"/>
          <w:sz w:val="20"/>
          <w:lang w:eastAsia="de-CH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450C29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450C29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b</w:t>
            </w:r>
            <w:r w:rsidR="00662938" w:rsidRPr="00450C2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450C29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270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2376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63.2 %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450C2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450C2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0F65D2" w:rsidRPr="000F65D2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%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Müller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Schwadorf 1993a </w:t>
            </w:r>
          </w:p>
        </w:tc>
      </w:tr>
      <w:tr w:rsidR="000F65D2" w:rsidRPr="00450C2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 2000</w:t>
            </w:r>
          </w:p>
        </w:tc>
      </w:tr>
      <w:tr w:rsidR="000F65D2" w:rsidRPr="00450C29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Pascale et al. 2000/2001</w:t>
            </w:r>
          </w:p>
        </w:tc>
      </w:tr>
      <w:tr w:rsidR="000F65D2" w:rsidRPr="00450C2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0F65D2" w:rsidRPr="00450C2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450C29" w:rsidRDefault="000F65D2" w:rsidP="000F65D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Jajic et al. 2008</w:t>
            </w:r>
          </w:p>
        </w:tc>
      </w:tr>
      <w:tr w:rsidR="000F65D2" w:rsidRPr="00450C29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0F65D2" w:rsidRPr="00450C29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997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0F65D2" w:rsidRPr="00450C29" w:rsidRDefault="000F65D2" w:rsidP="000F65D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</w:p>
        </w:tc>
      </w:tr>
      <w:tr w:rsidR="00221FB7" w:rsidRPr="00450C29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Cortinovis et al. 2012</w:t>
            </w:r>
          </w:p>
        </w:tc>
      </w:tr>
      <w:tr w:rsidR="00221FB7" w:rsidRPr="00830E4D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1111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105FCE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Ibáñez-Vea et al</w:t>
            </w:r>
            <w:r w:rsidRPr="00AA6FA6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. 2012 b </w:t>
            </w:r>
          </w:p>
        </w:tc>
      </w:tr>
      <w:tr w:rsidR="00221FB7" w:rsidRPr="00221FB7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1677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221FB7" w:rsidRPr="00450C29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221FB7" w:rsidRDefault="00221FB7" w:rsidP="00221FB7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221FB7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fr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450C29" w:rsidRDefault="00BF48A8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</w:t>
            </w:r>
            <w:r w:rsidR="00221FB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uan et al. 2013</w:t>
            </w:r>
          </w:p>
        </w:tc>
      </w:tr>
      <w:tr w:rsidR="00221FB7" w:rsidRPr="00450C29" w:rsidTr="00A22AD9">
        <w:trPr>
          <w:trHeight w:val="954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31.1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256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407.5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2213.5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106.1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985.9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Beláková et al. 2014</w:t>
            </w:r>
          </w:p>
          <w:p w:rsidR="00221FB7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221FB7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21FB7" w:rsidRPr="00450C29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221FB7" w:rsidRPr="00450C29" w:rsidTr="006E17A8">
        <w:trPr>
          <w:trHeight w:val="1242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283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211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134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974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3599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707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Nielsen et al</w:t>
            </w:r>
            <w:r w:rsidR="00BF48A8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  <w:p w:rsidR="00221FB7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  <w:p w:rsidR="00221FB7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221FB7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221FB7" w:rsidRPr="00450C29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284.14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602.3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 2015</w:t>
            </w:r>
          </w:p>
        </w:tc>
      </w:tr>
      <w:tr w:rsidR="00221FB7" w:rsidRPr="00450C29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</w:tc>
      </w:tr>
      <w:tr w:rsidR="00221FB7" w:rsidRPr="00450C29" w:rsidTr="000F65D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Piacentini</w:t>
            </w:r>
            <w:r w:rsidR="00BF48A8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et</w:t>
            </w:r>
            <w:r w:rsidR="00BF48A8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</w:t>
            </w:r>
            <w:r w:rsidR="00BF48A8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. </w:t>
            </w: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2015</w:t>
            </w:r>
          </w:p>
        </w:tc>
      </w:tr>
      <w:tr w:rsidR="00221FB7" w:rsidRPr="00450C29" w:rsidTr="00221FB7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138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222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221FB7" w:rsidRPr="00450C29" w:rsidTr="00221FB7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239.8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4860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/280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450C29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Schönenberger et al. 2016</w:t>
            </w:r>
          </w:p>
          <w:p w:rsidR="00221FB7" w:rsidRPr="00450C29" w:rsidRDefault="00221FB7" w:rsidP="00221FB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E17A8" w:rsidRDefault="006E17A8" w:rsidP="0012717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38086B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8086B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b</w:t>
            </w:r>
            <w:r w:rsidR="00662938" w:rsidRPr="0038086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62938" w:rsidRPr="0038086B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4800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38086B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21FB7" w:rsidRPr="0038086B" w:rsidTr="00171928">
        <w:trPr>
          <w:trHeight w:val="463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3100</w:t>
            </w:r>
          </w:p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Tseng et al. 1995</w:t>
            </w:r>
          </w:p>
          <w:p w:rsidR="00221FB7" w:rsidRPr="0038086B" w:rsidRDefault="00171928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221FB7" w:rsidRPr="0038086B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12717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38086B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730832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s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38086B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C100CD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C100CD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703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32.4 %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252.7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221FB7" w:rsidRPr="0038086B" w:rsidRDefault="00AC3F63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221FB7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Valenta et al. 2002 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Jajic et al. 2008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221FB7" w:rsidRPr="0038086B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202</w:t>
            </w:r>
          </w:p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908</w:t>
            </w:r>
          </w:p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</w:t>
            </w:r>
          </w:p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4E6A78" w:rsidRPr="001A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6A78" w:rsidRPr="0038086B" w:rsidRDefault="004E6A78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6A78" w:rsidRPr="0038086B" w:rsidRDefault="004E6A78" w:rsidP="004E6A7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6A78" w:rsidRPr="0038086B" w:rsidRDefault="004E6A78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6A78" w:rsidRPr="0038086B" w:rsidRDefault="004E6A78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6A78" w:rsidRPr="00C100CD" w:rsidRDefault="004E6A78" w:rsidP="00221FB7">
            <w:pPr>
              <w:spacing w:line="240" w:lineRule="auto"/>
              <w:jc w:val="right"/>
              <w:rPr>
                <w:rFonts w:ascii="Palatino Linotype" w:hAnsi="Palatino Linotype"/>
                <w:sz w:val="20"/>
                <w:lang w:val="fr-CH"/>
              </w:rPr>
            </w:pPr>
            <w:r w:rsidRPr="000A525C">
              <w:rPr>
                <w:rFonts w:ascii="Palatino Linotype" w:hAnsi="Palatino Linotype"/>
                <w:sz w:val="20"/>
                <w:lang w:val="fr-CH"/>
              </w:rPr>
              <w:t xml:space="preserve">Souza et al. </w:t>
            </w:r>
            <w:r w:rsidR="000A525C" w:rsidRPr="000A525C">
              <w:rPr>
                <w:rFonts w:ascii="Palatino Linotype" w:hAnsi="Palatino Linotype"/>
                <w:sz w:val="20"/>
                <w:lang w:val="fr-CH"/>
              </w:rPr>
              <w:t>2013</w:t>
            </w:r>
            <w:r w:rsidR="00C100CD" w:rsidRPr="00C100CD">
              <w:rPr>
                <w:rFonts w:ascii="Palatino Linotype" w:hAnsi="Palatino Linotype" w:cs="Arial"/>
                <w:color w:val="auto"/>
                <w:sz w:val="20"/>
                <w:vertAlign w:val="superscript"/>
                <w:lang w:val="fr-CH" w:eastAsia="de-CH"/>
              </w:rPr>
              <w:t xml:space="preserve"> b</w:t>
            </w:r>
          </w:p>
        </w:tc>
      </w:tr>
      <w:tr w:rsidR="00221FB7" w:rsidRPr="0038086B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C100CD" w:rsidRPr="00DE2AF5" w:rsidRDefault="00C100CD" w:rsidP="00C100CD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Default="00662938" w:rsidP="0012717A">
      <w:pPr>
        <w:adjustRightInd w:val="0"/>
        <w:snapToGrid w:val="0"/>
        <w:spacing w:before="6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CE5641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CE5641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s</w:t>
            </w:r>
            <w:r w:rsidR="00662938"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CE5641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559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30.8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21FB7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CE5641" w:rsidRDefault="00AC3F63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221FB7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221FB7" w:rsidRPr="00CE5641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221FB7" w:rsidRPr="00CE5641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Jajic et al. 2008</w:t>
            </w:r>
          </w:p>
        </w:tc>
      </w:tr>
      <w:tr w:rsidR="00221FB7" w:rsidRPr="00CE5641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302.5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221FB7" w:rsidRPr="00CE5641" w:rsidTr="0022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CE5641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12717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38086B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8086B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DON in r</w:t>
            </w:r>
            <w:r w:rsidR="00662938"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38086B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165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188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72.9 %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38086B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38086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21FB7" w:rsidRPr="00221FB7" w:rsidTr="00171928">
        <w:trPr>
          <w:trHeight w:val="1147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387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209.7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133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226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278.3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181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176.5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153.5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221FB7" w:rsidRPr="0038086B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Mankeveciene et al. 2012</w:t>
            </w:r>
          </w:p>
          <w:p w:rsidR="00221FB7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221FB7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221FB7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221FB7" w:rsidRPr="00221FB7" w:rsidRDefault="00221FB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221FB7" w:rsidRPr="0038086B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221FB7" w:rsidRPr="0038086B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21FB7" w:rsidRPr="0038086B" w:rsidRDefault="00221FB7" w:rsidP="00221FB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38086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</w:tbl>
    <w:p w:rsidR="00662938" w:rsidRDefault="00662938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CE5641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CE5641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DON in </w:t>
            </w:r>
            <w:r w:rsidR="00662938" w:rsidRPr="00CE564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CE5641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1919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6017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79.9 %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CE5641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862036" w:rsidRPr="000941A5" w:rsidTr="00171928">
        <w:trPr>
          <w:trHeight w:val="954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461.04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1018.13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684.24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1900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1680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1420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/77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/69</w:t>
            </w:r>
          </w:p>
          <w:p w:rsidR="00862036" w:rsidRPr="00CE5641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862036" w:rsidRPr="00721C3E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721C3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Zhang et al. 2009</w:t>
            </w:r>
            <w:r w:rsidRPr="00721C3E">
              <w:rPr>
                <w:rFonts w:ascii="Palatino Linotype" w:hAnsi="Palatino Linotype" w:cs="Arial"/>
                <w:color w:val="auto"/>
                <w:sz w:val="20"/>
                <w:vertAlign w:val="superscript"/>
                <w:lang w:val="fr-CH" w:eastAsia="de-CH"/>
              </w:rPr>
              <w:t xml:space="preserve"> b</w:t>
            </w:r>
          </w:p>
          <w:p w:rsidR="00862036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862036" w:rsidRPr="00721C3E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vertAlign w:val="superscript"/>
                <w:lang w:val="fr-CH" w:eastAsia="de-CH"/>
              </w:rPr>
            </w:pPr>
          </w:p>
          <w:p w:rsidR="00862036" w:rsidRPr="00721C3E" w:rsidRDefault="00862036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721C3E">
              <w:rPr>
                <w:rFonts w:ascii="Palatino Linotype" w:hAnsi="Palatino Linotype" w:cs="Arial"/>
                <w:color w:val="auto"/>
                <w:sz w:val="20"/>
                <w:vertAlign w:val="superscript"/>
                <w:lang w:val="fr-CH" w:eastAsia="de-CH"/>
              </w:rPr>
              <w:t xml:space="preserve"> </w:t>
            </w:r>
            <w:proofErr w:type="gramStart"/>
            <w:r w:rsidRPr="00721C3E">
              <w:rPr>
                <w:rFonts w:ascii="Palatino Linotype" w:hAnsi="Palatino Linotype" w:cs="Arial"/>
                <w:color w:val="auto"/>
                <w:sz w:val="20"/>
                <w:vertAlign w:val="superscript"/>
                <w:lang w:val="fr-CH" w:eastAsia="de-CH"/>
              </w:rPr>
              <w:t>b</w:t>
            </w:r>
            <w:proofErr w:type="gramEnd"/>
          </w:p>
        </w:tc>
      </w:tr>
      <w:tr w:rsidR="00C1290B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1290B" w:rsidRPr="00CE5641" w:rsidRDefault="00C1290B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1290B" w:rsidRPr="00CE5641" w:rsidRDefault="00C1290B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24269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1290B" w:rsidRPr="00CE5641" w:rsidRDefault="00C1290B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C1290B" w:rsidRPr="00CE5641" w:rsidRDefault="00C1290B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/409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C1290B" w:rsidRPr="00CE5641" w:rsidRDefault="00C1290B" w:rsidP="00C1290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Rodrigues-Chin</w:t>
            </w:r>
            <w:r w:rsidR="008620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862036" w:rsidRPr="00CE5641" w:rsidTr="00171928">
        <w:trPr>
          <w:trHeight w:val="718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3408.47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9300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5600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6200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Zhang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Caupert 2012</w:t>
            </w:r>
            <w:r w:rsidRPr="00DE2AF5">
              <w:rPr>
                <w:rFonts w:ascii="Palatino Linotype" w:hAnsi="Palatino Linotype" w:cs="Arial"/>
                <w:color w:val="auto"/>
                <w:sz w:val="20"/>
                <w:vertAlign w:val="superscript"/>
                <w:lang w:val="de-CH" w:eastAsia="de-CH"/>
              </w:rPr>
              <w:t xml:space="preserve"> b</w:t>
            </w:r>
          </w:p>
          <w:p w:rsidR="00862036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</w:t>
            </w:r>
          </w:p>
          <w:p w:rsidR="00862036" w:rsidRPr="00862036" w:rsidRDefault="00171928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</w:t>
            </w:r>
          </w:p>
        </w:tc>
      </w:tr>
      <w:tr w:rsidR="00862036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Tansakul et al. 2013</w:t>
            </w:r>
            <w:r w:rsidRPr="00013321">
              <w:rPr>
                <w:rFonts w:ascii="Palatino Linotype" w:hAnsi="Palatino Linotype"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</w:tr>
      <w:tr w:rsidR="00862036" w:rsidRPr="00CE5641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1915.29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14620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72693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&lt;500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Khatibi et al</w:t>
            </w:r>
            <w:r w:rsidR="0017192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2014</w:t>
            </w:r>
          </w:p>
        </w:tc>
      </w:tr>
      <w:tr w:rsidR="00862036" w:rsidRPr="00CE5641" w:rsidTr="00E34B02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862036" w:rsidRPr="00CE5641" w:rsidTr="00C1290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Abudabos et al. 2017</w:t>
            </w:r>
          </w:p>
        </w:tc>
      </w:tr>
      <w:tr w:rsidR="00862036" w:rsidRPr="00CE5641" w:rsidTr="00C1290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579.5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862036" w:rsidRPr="00105FCE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Dzuman et al. Supplementary Data</w:t>
            </w:r>
          </w:p>
        </w:tc>
      </w:tr>
      <w:tr w:rsidR="00862036" w:rsidRPr="00CE5641" w:rsidTr="00C1290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862036" w:rsidRPr="00CE5641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E564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Duzman et al. 2017</w:t>
            </w:r>
          </w:p>
        </w:tc>
      </w:tr>
    </w:tbl>
    <w:p w:rsidR="00662938" w:rsidRPr="00730832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662938" w:rsidRPr="00DE2AF5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Default="00662938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221FB7" w:rsidRDefault="00221FB7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221FB7" w:rsidRDefault="00221FB7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A22AD9" w:rsidRDefault="00A22AD9" w:rsidP="00662938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18"/>
          <w:szCs w:val="18"/>
          <w:lang w:bidi="en-US"/>
        </w:rPr>
      </w:pPr>
    </w:p>
    <w:p w:rsidR="00C1290B" w:rsidRDefault="00276917" w:rsidP="00E0640A">
      <w:pPr>
        <w:autoSpaceDE w:val="0"/>
        <w:autoSpaceDN w:val="0"/>
        <w:adjustRightInd w:val="0"/>
        <w:spacing w:line="240" w:lineRule="auto"/>
        <w:jc w:val="left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noProof/>
          <w:sz w:val="18"/>
          <w:szCs w:val="18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4361</wp:posOffset>
            </wp:positionH>
            <wp:positionV relativeFrom="paragraph">
              <wp:posOffset>98524</wp:posOffset>
            </wp:positionV>
            <wp:extent cx="4780800" cy="2707200"/>
            <wp:effectExtent l="0" t="0" r="1270" b="0"/>
            <wp:wrapTight wrapText="bothSides">
              <wp:wrapPolygon edited="0">
                <wp:start x="0" y="0"/>
                <wp:lineTo x="0" y="21433"/>
                <wp:lineTo x="21520" y="21433"/>
                <wp:lineTo x="21520" y="0"/>
                <wp:lineTo x="0" y="0"/>
              </wp:wrapPolygon>
            </wp:wrapTight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plot-FB1-Zutaten-Mean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4" b="14451"/>
                    <a:stretch/>
                  </pic:blipFill>
                  <pic:spPr bwMode="auto">
                    <a:xfrm>
                      <a:off x="0" y="0"/>
                      <a:ext cx="4780800" cy="270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1928" w:rsidRDefault="00276917" w:rsidP="00C1290B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75648" behindDoc="0" locked="0" layoutInCell="1" allowOverlap="1" wp14:anchorId="6ED11C77" wp14:editId="673DE5EF">
            <wp:simplePos x="0" y="0"/>
            <wp:positionH relativeFrom="margin">
              <wp:posOffset>4449445</wp:posOffset>
            </wp:positionH>
            <wp:positionV relativeFrom="paragraph">
              <wp:posOffset>365760</wp:posOffset>
            </wp:positionV>
            <wp:extent cx="1286445" cy="1295400"/>
            <wp:effectExtent l="0" t="0" r="9525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1928" w:rsidRDefault="00276917" w:rsidP="00D12F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73600" behindDoc="0" locked="0" layoutInCell="1" allowOverlap="1" wp14:anchorId="6ED11C77" wp14:editId="673DE5EF">
            <wp:simplePos x="0" y="0"/>
            <wp:positionH relativeFrom="margin">
              <wp:posOffset>4444365</wp:posOffset>
            </wp:positionH>
            <wp:positionV relativeFrom="paragraph">
              <wp:posOffset>3144520</wp:posOffset>
            </wp:positionV>
            <wp:extent cx="1286445" cy="1295400"/>
            <wp:effectExtent l="0" t="0" r="9525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F85"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>
            <wp:extent cx="4780650" cy="2682263"/>
            <wp:effectExtent l="0" t="0" r="1270" b="381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Rplot-FB1-Zutaten-Max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8" b="14701"/>
                    <a:stretch/>
                  </pic:blipFill>
                  <pic:spPr bwMode="auto">
                    <a:xfrm>
                      <a:off x="0" y="0"/>
                      <a:ext cx="4782217" cy="2683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290B" w:rsidRPr="00171928" w:rsidRDefault="00C1290B" w:rsidP="00276917">
      <w:pPr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bCs/>
          <w:sz w:val="18"/>
          <w:szCs w:val="18"/>
          <w:lang w:val="en-GB"/>
        </w:rPr>
      </w:pPr>
      <w:r>
        <w:rPr>
          <w:rFonts w:ascii="Palatino Linotype" w:hAnsi="Palatino Linotype"/>
          <w:b/>
          <w:sz w:val="18"/>
          <w:szCs w:val="18"/>
        </w:rPr>
        <w:t>Figure S4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(lower graph) content of fumonisin B</w:t>
      </w:r>
      <w:r w:rsidRPr="009758FB">
        <w:rPr>
          <w:rFonts w:ascii="Palatino Linotype" w:hAnsi="Palatino Linotype" w:cs="Arial"/>
          <w:bCs/>
          <w:sz w:val="18"/>
          <w:szCs w:val="18"/>
          <w:vertAlign w:val="subscript"/>
          <w:lang w:val="en-GB"/>
        </w:rPr>
        <w:t>1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 in feed ingredients (excluding outliers) according to the literature (listed </w:t>
      </w:r>
      <w:r w:rsidRPr="00D12F85">
        <w:rPr>
          <w:rFonts w:ascii="Palatino Linotype" w:hAnsi="Palatino Linotype" w:cs="Arial"/>
          <w:bCs/>
          <w:sz w:val="18"/>
          <w:szCs w:val="18"/>
          <w:lang w:val="en-GB"/>
        </w:rPr>
        <w:t xml:space="preserve">in Annex </w:t>
      </w:r>
      <w:r w:rsidR="00D12F85" w:rsidRPr="00D12F85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D12F85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D12F85">
        <w:rPr>
          <w:rFonts w:ascii="Palatino Linotype" w:hAnsi="Palatino Linotype"/>
          <w:bCs/>
          <w:sz w:val="18"/>
          <w:szCs w:val="18"/>
        </w:rPr>
        <w:t>. 1</w:t>
      </w:r>
      <w:r>
        <w:rPr>
          <w:rFonts w:ascii="Palatino Linotype" w:hAnsi="Palatino Linotype"/>
          <w:bCs/>
          <w:sz w:val="18"/>
          <w:szCs w:val="18"/>
        </w:rPr>
        <w:t xml:space="preserve"> = wheat. 2 = corn, 3 = barley, 4 = soya, 5 = sunflower, 6 = canola, 7 = beans, 8 = DDGS, 9 = meat.</w:t>
      </w:r>
    </w:p>
    <w:p w:rsidR="00C1290B" w:rsidRDefault="00C1290B" w:rsidP="00C1290B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662938" w:rsidRPr="001C609C" w:rsidRDefault="00C1290B" w:rsidP="0017192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S5 </w:t>
      </w:r>
      <w:r w:rsidRPr="001C609C">
        <w:rPr>
          <w:rFonts w:ascii="Palatino Linotype" w:hAnsi="Palatino Linotype"/>
          <w:sz w:val="18"/>
          <w:szCs w:val="18"/>
        </w:rPr>
        <w:t xml:space="preserve">Literature </w:t>
      </w:r>
      <w:r w:rsidR="0050521C">
        <w:rPr>
          <w:rFonts w:ascii="Palatino Linotype" w:hAnsi="Palatino Linotype"/>
          <w:sz w:val="18"/>
          <w:szCs w:val="18"/>
        </w:rPr>
        <w:t>d</w:t>
      </w:r>
      <w:r w:rsidRPr="001C609C">
        <w:rPr>
          <w:rFonts w:ascii="Palatino Linotype" w:hAnsi="Palatino Linotype"/>
          <w:sz w:val="18"/>
          <w:szCs w:val="18"/>
        </w:rPr>
        <w:t xml:space="preserve">ata for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>umonisin B</w:t>
      </w:r>
      <w:r w:rsidRPr="009758FB">
        <w:rPr>
          <w:rFonts w:ascii="Palatino Linotype" w:hAnsi="Palatino Linotype"/>
          <w:sz w:val="18"/>
          <w:szCs w:val="18"/>
          <w:vertAlign w:val="subscript"/>
        </w:rPr>
        <w:t>1</w:t>
      </w:r>
      <w:r w:rsidR="006E17A8" w:rsidRPr="001C609C">
        <w:rPr>
          <w:rFonts w:ascii="Palatino Linotype" w:hAnsi="Palatino Linotype"/>
          <w:sz w:val="18"/>
          <w:szCs w:val="18"/>
        </w:rPr>
        <w:t xml:space="preserve"> (FB</w:t>
      </w:r>
      <w:r w:rsidR="006E17A8" w:rsidRPr="009758FB">
        <w:rPr>
          <w:rFonts w:ascii="Palatino Linotype" w:hAnsi="Palatino Linotype"/>
          <w:sz w:val="18"/>
          <w:szCs w:val="18"/>
          <w:vertAlign w:val="subscript"/>
        </w:rPr>
        <w:t>1</w:t>
      </w:r>
      <w:r w:rsidR="006E17A8" w:rsidRPr="001C609C">
        <w:rPr>
          <w:rFonts w:ascii="Palatino Linotype" w:hAnsi="Palatino Linotype"/>
          <w:sz w:val="18"/>
          <w:szCs w:val="18"/>
        </w:rPr>
        <w:t>)</w:t>
      </w:r>
      <w:r w:rsidRPr="001C609C">
        <w:rPr>
          <w:rFonts w:ascii="Palatino Linotype" w:hAnsi="Palatino Linotype"/>
          <w:sz w:val="18"/>
          <w:szCs w:val="18"/>
        </w:rPr>
        <w:t xml:space="preserve"> in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 xml:space="preserve">eed </w:t>
      </w:r>
      <w:r w:rsidR="0050521C">
        <w:rPr>
          <w:rFonts w:ascii="Palatino Linotype" w:hAnsi="Palatino Linotype"/>
          <w:sz w:val="18"/>
          <w:szCs w:val="18"/>
        </w:rPr>
        <w:t>i</w:t>
      </w:r>
      <w:r w:rsidRPr="001C609C">
        <w:rPr>
          <w:rFonts w:ascii="Palatino Linotype" w:hAnsi="Palatino Linotype"/>
          <w:sz w:val="18"/>
          <w:szCs w:val="18"/>
        </w:rPr>
        <w:t>ngredients</w:t>
      </w:r>
      <w:r w:rsidR="00F062CA">
        <w:rPr>
          <w:rFonts w:ascii="Palatino Linotype" w:hAnsi="Palatino Linotype"/>
          <w:sz w:val="18"/>
          <w:szCs w:val="18"/>
        </w:rPr>
        <w:t xml:space="preserve"> (</w:t>
      </w:r>
      <w:r w:rsidR="00F062CA" w:rsidRPr="00022D89">
        <w:rPr>
          <w:rFonts w:ascii="Symbol" w:hAnsi="Symbol"/>
          <w:sz w:val="18"/>
          <w:szCs w:val="18"/>
        </w:rPr>
        <w:t></w:t>
      </w:r>
      <w:r w:rsidR="00F062CA">
        <w:rPr>
          <w:rFonts w:ascii="Palatino Linotype" w:hAnsi="Palatino Linotype"/>
          <w:sz w:val="18"/>
          <w:szCs w:val="18"/>
        </w:rPr>
        <w:t>g/kg)</w:t>
      </w:r>
      <w:r w:rsidR="0050521C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1C609C" w:rsidRPr="001C609C">
        <w:rPr>
          <w:rFonts w:ascii="Palatino Linotype" w:hAnsi="Palatino Linotype"/>
          <w:sz w:val="18"/>
          <w:szCs w:val="18"/>
        </w:rPr>
        <w:t>.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730832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730832" w:rsidRDefault="00C1290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w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730832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5978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202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5978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1565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30832" w:rsidRDefault="005978BC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3838F4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862036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736</w:t>
            </w:r>
          </w:p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4343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/110</w:t>
            </w:r>
          </w:p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/256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SCOOP 2003</w:t>
            </w:r>
          </w:p>
          <w:p w:rsidR="003838F4" w:rsidRPr="00730832" w:rsidRDefault="003838F4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Monbaliu-et-al-2010</w:t>
            </w: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862036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5400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750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Stankovic et al. 2012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28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862036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59.8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125.8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20.2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75.7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/63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Rubert et al. 2013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862036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186AF7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86AF7" w:rsidRPr="00730832" w:rsidRDefault="00186AF7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1159.7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86AF7" w:rsidRPr="00730832" w:rsidRDefault="00186AF7" w:rsidP="00186AF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2319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86AF7" w:rsidRPr="00730832" w:rsidRDefault="00186AF7" w:rsidP="00186AF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86AF7" w:rsidRPr="00730832" w:rsidRDefault="00186AF7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186AF7" w:rsidRPr="00BD2E3D" w:rsidRDefault="00186AF7" w:rsidP="00862036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186AF7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862036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862036" w:rsidRPr="00730832" w:rsidRDefault="00862036" w:rsidP="00862036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186AF7" w:rsidRDefault="00186AF7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730832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730832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c</w:t>
            </w:r>
            <w:r w:rsidR="00662938"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5978BC" w:rsidRPr="00730832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3221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28816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</w:t>
            </w:r>
            <w:r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</w:t>
            </w:r>
            <w:r w:rsidRPr="00730832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30832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Shephard et al 1996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Peito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Ven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ancio 2004 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1162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Lino et al. 2006b 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2007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443.7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3838F4" w:rsidRPr="001A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20700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105FCE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Klarić et al. 2009 </w:t>
            </w:r>
            <w:r w:rsidRPr="00105FCE">
              <w:rPr>
                <w:rFonts w:ascii="Palatino Linotype" w:hAnsi="Palatino Linotype"/>
                <w:bCs/>
                <w:sz w:val="20"/>
                <w:vertAlign w:val="superscript"/>
                <w:lang w:val="fr-CH"/>
              </w:rPr>
              <w:t>d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20690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</w:tc>
      </w:tr>
      <w:tr w:rsidR="00571F14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2195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6306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7714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36390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  <w:r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3838F4" w:rsidRPr="00730832" w:rsidTr="00F062CA">
        <w:trPr>
          <w:trHeight w:val="888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370.6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200.8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1425.6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1121.4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853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511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5114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3761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3838F4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3838F4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Dorn et al</w:t>
            </w:r>
            <w:r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="00E0640A" w:rsidRPr="00E064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/95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Soares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and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Venancio 2011 </w:t>
            </w: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571F14" w:rsidRPr="00730832" w:rsidTr="00F062CA">
        <w:trPr>
          <w:trHeight w:val="1072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11300.0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959.0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78.8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51.0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9409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6163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701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Default="00571F14" w:rsidP="003838F4">
            <w:pPr>
              <w:spacing w:line="240" w:lineRule="auto"/>
              <w:jc w:val="right"/>
              <w:rPr>
                <w:rFonts w:ascii="Palatino Linotype" w:hAnsi="Palatino Linotype"/>
                <w:bCs/>
                <w:sz w:val="20"/>
                <w:vertAlign w:val="superscript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 w:rsidR="0017192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 w:rsidR="0017192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 w:rsidR="0017192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  <w:r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d</w:t>
            </w:r>
          </w:p>
          <w:p w:rsidR="00571F14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71F14" w:rsidRPr="00730832" w:rsidTr="00F062CA">
        <w:trPr>
          <w:trHeight w:val="676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813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2431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5871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22900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53700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32510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/157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/1110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571F14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71F14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992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1662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/55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</w:tcPr>
          <w:p w:rsidR="00571F14" w:rsidRPr="00721C3E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B73218">
              <w:rPr>
                <w:rFonts w:ascii="Palatino Linotype" w:hAnsi="Palatino Linotype"/>
                <w:sz w:val="20"/>
              </w:rPr>
              <w:t>EFSA CONTAM Panel 2014</w:t>
            </w:r>
          </w:p>
          <w:p w:rsidR="00571F14" w:rsidRPr="00721C3E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</w:tr>
      <w:tr w:rsidR="003838F4" w:rsidRPr="00730832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21C3E" w:rsidRDefault="003838F4" w:rsidP="003838F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838F4" w:rsidRPr="00730832" w:rsidRDefault="003838F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Zachariasova 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 al. 2014</w:t>
            </w:r>
          </w:p>
        </w:tc>
      </w:tr>
      <w:tr w:rsidR="00571F14" w:rsidRPr="00730832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6404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27483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  <w:r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e</w:t>
            </w:r>
          </w:p>
          <w:p w:rsidR="00571F14" w:rsidRPr="00730832" w:rsidRDefault="00571F14" w:rsidP="003838F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978BC" w:rsidRPr="00730832" w:rsidTr="006E17A8">
        <w:trPr>
          <w:trHeight w:val="157"/>
        </w:trPr>
        <w:tc>
          <w:tcPr>
            <w:tcW w:w="1200" w:type="dxa"/>
            <w:shd w:val="clear" w:color="auto" w:fill="auto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1159.7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2319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978BC" w:rsidRPr="00BD2E3D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186AF7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5978BC" w:rsidRPr="00730832" w:rsidTr="00F062CA">
        <w:trPr>
          <w:trHeight w:val="414"/>
        </w:trPr>
        <w:tc>
          <w:tcPr>
            <w:tcW w:w="1200" w:type="dxa"/>
            <w:shd w:val="clear" w:color="auto" w:fill="auto"/>
            <w:noWrap/>
            <w:vAlign w:val="bottom"/>
          </w:tcPr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44460</w:t>
            </w:r>
          </w:p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525920</w:t>
            </w:r>
          </w:p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103210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5978BC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186AF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978BC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bCs/>
                <w:sz w:val="20"/>
                <w:vertAlign w:val="superscript"/>
              </w:rPr>
            </w:pPr>
            <w:r w:rsidRPr="00186AF7">
              <w:rPr>
                <w:rFonts w:ascii="Palatino Linotype" w:hAnsi="Palatino Linotype"/>
                <w:sz w:val="20"/>
              </w:rPr>
              <w:t>Gromadzka et al. 2016</w:t>
            </w:r>
            <w:r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5978BC" w:rsidRPr="00186AF7" w:rsidRDefault="005978BC" w:rsidP="005978BC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</w:p>
        </w:tc>
      </w:tr>
      <w:tr w:rsidR="005978BC" w:rsidRPr="00730832" w:rsidTr="00F062CA">
        <w:trPr>
          <w:trHeight w:val="97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550.0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67.1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83.3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307.0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1885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219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264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/24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5978BC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5978BC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978BC" w:rsidRPr="00730832" w:rsidTr="00F062CA">
        <w:trPr>
          <w:trHeight w:val="411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  <w:p w:rsidR="005978BC" w:rsidRPr="00730832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3083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978BC" w:rsidRPr="00105FCE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  <w:p w:rsidR="005978BC" w:rsidRPr="00105FCE" w:rsidRDefault="005978BC" w:rsidP="005978B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</w:t>
            </w:r>
          </w:p>
        </w:tc>
      </w:tr>
    </w:tbl>
    <w:p w:rsidR="00662938" w:rsidRPr="00730832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662938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>
        <w:rPr>
          <w:rFonts w:ascii="Palatino Linotype" w:hAnsi="Palatino Linotype"/>
          <w:bCs/>
          <w:sz w:val="20"/>
          <w:vertAlign w:val="superscript"/>
        </w:rPr>
        <w:lastRenderedPageBreak/>
        <w:t>d</w:t>
      </w:r>
      <w:r>
        <w:rPr>
          <w:rFonts w:ascii="Palatino Linotype" w:hAnsi="Palatino Linotype"/>
          <w:bCs/>
          <w:sz w:val="20"/>
        </w:rPr>
        <w:t xml:space="preserve"> = summarized values for FB1, FB2 and FB3</w:t>
      </w:r>
    </w:p>
    <w:p w:rsidR="00662938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>
        <w:rPr>
          <w:rFonts w:ascii="Palatino Linotype" w:hAnsi="Palatino Linotype"/>
          <w:bCs/>
          <w:sz w:val="20"/>
          <w:vertAlign w:val="superscript"/>
        </w:rPr>
        <w:t>e</w:t>
      </w:r>
      <w:r w:rsidRPr="006A0B2E">
        <w:rPr>
          <w:rFonts w:ascii="Palatino Linotype" w:hAnsi="Palatino Linotype"/>
          <w:bCs/>
          <w:sz w:val="20"/>
        </w:rPr>
        <w:t xml:space="preserve"> </w:t>
      </w:r>
      <w:r>
        <w:rPr>
          <w:rFonts w:ascii="Palatino Linotype" w:hAnsi="Palatino Linotype"/>
          <w:bCs/>
          <w:sz w:val="20"/>
        </w:rPr>
        <w:t>= summarized values for FB1, FB2 and FB3</w:t>
      </w:r>
    </w:p>
    <w:p w:rsidR="00662938" w:rsidRDefault="00662938" w:rsidP="00F062CA">
      <w:pPr>
        <w:adjustRightInd w:val="0"/>
        <w:snapToGrid w:val="0"/>
        <w:spacing w:before="60"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372593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72593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b</w:t>
            </w:r>
            <w:r w:rsidR="00662938" w:rsidRPr="0037259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372593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222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5243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13.8 %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Martins et al. 2008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10485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0.013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Piacentini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372593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372593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. </w:t>
            </w:r>
            <w:r w:rsidRPr="00372593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2015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</w:tc>
      </w:tr>
    </w:tbl>
    <w:p w:rsidR="00662938" w:rsidRDefault="00662938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372593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372593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b</w:t>
            </w:r>
            <w:r w:rsidR="00662938"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62938" w:rsidRPr="00372593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800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372593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71F14" w:rsidRPr="00372593" w:rsidTr="006E17A8">
        <w:trPr>
          <w:trHeight w:val="517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500</w:t>
            </w:r>
          </w:p>
          <w:p w:rsidR="00571F14" w:rsidRPr="00372593" w:rsidRDefault="00571F1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Tseng et al. 1995</w:t>
            </w:r>
          </w:p>
          <w:p w:rsidR="00571F14" w:rsidRPr="00372593" w:rsidRDefault="0017192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571F14" w:rsidRPr="00372593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r</w:t>
            </w: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6.7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571F14" w:rsidRPr="00372593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s</w:t>
            </w:r>
            <w:r w:rsidRPr="001B6AD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p</w:t>
            </w:r>
            <w:r w:rsidRPr="001B6AD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63.9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168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28.6 %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117.8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571F14" w:rsidRPr="00372593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259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372593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1B6AD7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1B6AD7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s</w:t>
            </w:r>
            <w:r w:rsidR="00662938"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1B6AD7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1B6AD7" w:rsidRDefault="00DA09D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546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DA09D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060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DA09D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</w:t>
            </w:r>
            <w:r w:rsidRPr="001B6A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 w:rsidR="00DA09D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1B6AD7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 w:rsidR="00571F1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571F14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571F14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1008.1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DA09D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Tabuc et al. 2011</w:t>
            </w:r>
          </w:p>
        </w:tc>
      </w:tr>
      <w:tr w:rsidR="00571F14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571F14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B6AD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1B6AD7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D2E3D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DA09D3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A09D3" w:rsidRPr="00730832" w:rsidRDefault="00DA09D3" w:rsidP="00DA09D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730832" w:rsidRDefault="00DA09D3" w:rsidP="00DA09D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730832" w:rsidRDefault="00DA09D3" w:rsidP="00DA09D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730832" w:rsidRDefault="00DA09D3" w:rsidP="00DA09D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A09D3" w:rsidRPr="00BD2E3D" w:rsidRDefault="00DA09D3" w:rsidP="00DA09D3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186AF7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DA09D3" w:rsidRPr="001B6AD7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A09D3" w:rsidRPr="001B6AD7" w:rsidRDefault="00DA09D3" w:rsidP="00DA09D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1B6AD7" w:rsidRDefault="00DA09D3" w:rsidP="00DA09D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1B6AD7" w:rsidRDefault="00DA09D3" w:rsidP="00DA09D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A09D3" w:rsidRPr="001B6AD7" w:rsidRDefault="00DA09D3" w:rsidP="00DA09D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A09D3" w:rsidRPr="00BD2E3D" w:rsidRDefault="00DA09D3" w:rsidP="00DA09D3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DA09D3">
              <w:rPr>
                <w:rFonts w:ascii="Palatino Linotype" w:hAnsi="Palatino Linotype"/>
                <w:sz w:val="20"/>
              </w:rPr>
              <w:t>Fapohunda et al. 2018</w:t>
            </w:r>
            <w:r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DA09D3" w:rsidRPr="00DE2AF5" w:rsidRDefault="00DA09D3" w:rsidP="00DA09D3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Default="00662938" w:rsidP="00F062CA">
      <w:pPr>
        <w:adjustRightInd w:val="0"/>
        <w:snapToGrid w:val="0"/>
        <w:spacing w:before="60"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B54340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B54340" w:rsidRDefault="00571F14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FB</w:t>
            </w:r>
            <w:r w:rsidRPr="009758FB">
              <w:rPr>
                <w:rFonts w:ascii="Palatino Linotype" w:hAnsi="Palatino Linotype" w:cs="Arial"/>
                <w:b/>
                <w:color w:val="auto"/>
                <w:sz w:val="20"/>
                <w:vertAlign w:val="subscript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in </w:t>
            </w:r>
            <w:r w:rsidR="00662938" w:rsidRPr="00B5434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B54340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2401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22949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80.4 %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B5434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71F14" w:rsidRPr="00B54340" w:rsidTr="006E17A8">
        <w:trPr>
          <w:trHeight w:val="931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2758.67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1471.25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2327.24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85.22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7200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2770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5880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/77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/69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/69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Zhang et al. 2009</w:t>
            </w:r>
            <w:r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</w:t>
            </w:r>
            <w:proofErr w:type="gramStart"/>
            <w:r>
              <w:rPr>
                <w:rFonts w:ascii="Palatino Linotype" w:hAnsi="Palatino Linotype"/>
                <w:bCs/>
                <w:sz w:val="20"/>
                <w:vertAlign w:val="superscript"/>
              </w:rPr>
              <w:t>b,e</w:t>
            </w:r>
            <w:proofErr w:type="gramEnd"/>
          </w:p>
          <w:p w:rsidR="00571F14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571F14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9042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/390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Rodrigues-Chin-2011</w:t>
            </w:r>
            <w:r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2162.36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0941A5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0941A5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Zhang </w:t>
            </w:r>
            <w:r w:rsidR="000941A5" w:rsidRPr="000941A5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and</w:t>
            </w:r>
            <w:r w:rsidRPr="000941A5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Caupert 2012</w:t>
            </w:r>
            <w:r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</w:t>
            </w:r>
            <w:proofErr w:type="gramStart"/>
            <w:r>
              <w:rPr>
                <w:rFonts w:ascii="Palatino Linotype" w:hAnsi="Palatino Linotype"/>
                <w:bCs/>
                <w:sz w:val="20"/>
                <w:vertAlign w:val="superscript"/>
              </w:rPr>
              <w:t>b,d</w:t>
            </w:r>
            <w:proofErr w:type="gramEnd"/>
          </w:p>
        </w:tc>
      </w:tr>
      <w:tr w:rsidR="00571F14" w:rsidRPr="00B54340" w:rsidTr="006E17A8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7590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38860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143000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840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Tansakul et al. 2013</w:t>
            </w:r>
            <w:r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71F14" w:rsidRPr="00B54340" w:rsidRDefault="00571F14" w:rsidP="000941A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Abudabos et al. 2017</w:t>
            </w: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105FCE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</w:tc>
      </w:tr>
      <w:tr w:rsidR="00571F14" w:rsidRPr="00B54340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71F14" w:rsidRPr="00105FCE" w:rsidRDefault="00571F14" w:rsidP="00571F14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105FCE" w:rsidRDefault="00571F14" w:rsidP="00571F14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71F14" w:rsidRPr="00B54340" w:rsidRDefault="00571F14" w:rsidP="00571F14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5434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Duzman et al. 2017</w:t>
            </w:r>
          </w:p>
        </w:tc>
      </w:tr>
    </w:tbl>
    <w:p w:rsidR="00662938" w:rsidRPr="00730832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662938" w:rsidRPr="00105FCE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>
        <w:rPr>
          <w:rFonts w:ascii="Palatino Linotype" w:hAnsi="Palatino Linotype"/>
          <w:bCs/>
          <w:sz w:val="20"/>
          <w:vertAlign w:val="superscript"/>
        </w:rPr>
        <w:t>d</w:t>
      </w:r>
      <w:r>
        <w:rPr>
          <w:rFonts w:ascii="Palatino Linotype" w:hAnsi="Palatino Linotype"/>
          <w:bCs/>
          <w:sz w:val="20"/>
        </w:rPr>
        <w:t xml:space="preserve"> = summarized values for FB</w:t>
      </w:r>
      <w:r w:rsidRPr="009758FB">
        <w:rPr>
          <w:rFonts w:ascii="Palatino Linotype" w:hAnsi="Palatino Linotype"/>
          <w:bCs/>
          <w:sz w:val="20"/>
          <w:vertAlign w:val="subscript"/>
        </w:rPr>
        <w:t>1</w:t>
      </w:r>
      <w:r>
        <w:rPr>
          <w:rFonts w:ascii="Palatino Linotype" w:hAnsi="Palatino Linotype"/>
          <w:bCs/>
          <w:sz w:val="20"/>
        </w:rPr>
        <w:t>, FB</w:t>
      </w:r>
      <w:r w:rsidRPr="009758FB">
        <w:rPr>
          <w:rFonts w:ascii="Palatino Linotype" w:hAnsi="Palatino Linotype"/>
          <w:bCs/>
          <w:sz w:val="20"/>
          <w:vertAlign w:val="subscript"/>
        </w:rPr>
        <w:t>2</w:t>
      </w:r>
      <w:r>
        <w:rPr>
          <w:rFonts w:ascii="Palatino Linotype" w:hAnsi="Palatino Linotype"/>
          <w:bCs/>
          <w:sz w:val="20"/>
        </w:rPr>
        <w:t xml:space="preserve"> and FB</w:t>
      </w:r>
      <w:r w:rsidRPr="009758FB">
        <w:rPr>
          <w:rFonts w:ascii="Palatino Linotype" w:hAnsi="Palatino Linotype"/>
          <w:bCs/>
          <w:sz w:val="20"/>
          <w:vertAlign w:val="subscript"/>
        </w:rPr>
        <w:t>3</w:t>
      </w:r>
    </w:p>
    <w:p w:rsidR="00662938" w:rsidRPr="00B54340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6A0B2E">
        <w:rPr>
          <w:rFonts w:ascii="Palatino Linotype" w:hAnsi="Palatino Linotype"/>
          <w:bCs/>
          <w:sz w:val="20"/>
          <w:vertAlign w:val="superscript"/>
        </w:rPr>
        <w:t>e</w:t>
      </w:r>
      <w:r>
        <w:rPr>
          <w:rFonts w:ascii="Palatino Linotype" w:hAnsi="Palatino Linotype"/>
          <w:bCs/>
          <w:sz w:val="20"/>
        </w:rPr>
        <w:t xml:space="preserve"> = summarized values for FB</w:t>
      </w:r>
      <w:r w:rsidRPr="009758FB">
        <w:rPr>
          <w:rFonts w:ascii="Palatino Linotype" w:hAnsi="Palatino Linotype"/>
          <w:bCs/>
          <w:sz w:val="20"/>
          <w:vertAlign w:val="subscript"/>
        </w:rPr>
        <w:t>1</w:t>
      </w:r>
      <w:r>
        <w:rPr>
          <w:rFonts w:ascii="Palatino Linotype" w:hAnsi="Palatino Linotype"/>
          <w:bCs/>
          <w:sz w:val="20"/>
        </w:rPr>
        <w:t xml:space="preserve"> and FB</w:t>
      </w:r>
      <w:r w:rsidRPr="009758FB">
        <w:rPr>
          <w:rFonts w:ascii="Palatino Linotype" w:hAnsi="Palatino Linotype"/>
          <w:bCs/>
          <w:sz w:val="20"/>
          <w:vertAlign w:val="subscript"/>
        </w:rPr>
        <w:t>2</w:t>
      </w:r>
    </w:p>
    <w:p w:rsidR="00662938" w:rsidRDefault="0066293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171928" w:rsidRDefault="00171928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E34B02" w:rsidRDefault="00E34B02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276917" w:rsidRDefault="00276917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p w:rsidR="00276917" w:rsidRDefault="00752F4D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79744" behindDoc="0" locked="0" layoutInCell="1" allowOverlap="1" wp14:anchorId="0D24ECAA" wp14:editId="5C97E3B0">
            <wp:simplePos x="0" y="0"/>
            <wp:positionH relativeFrom="margin">
              <wp:posOffset>4451985</wp:posOffset>
            </wp:positionH>
            <wp:positionV relativeFrom="paragraph">
              <wp:posOffset>483235</wp:posOffset>
            </wp:positionV>
            <wp:extent cx="1286445" cy="1295400"/>
            <wp:effectExtent l="0" t="0" r="9525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bCs/>
          <w:noProof/>
          <w:sz w:val="18"/>
          <w:szCs w:val="18"/>
        </w:rPr>
        <w:drawing>
          <wp:inline distT="0" distB="0" distL="0" distR="0">
            <wp:extent cx="4780718" cy="2631057"/>
            <wp:effectExtent l="0" t="0" r="127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plot-T2-Zutaten-Mean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8" b="15692"/>
                    <a:stretch/>
                  </pic:blipFill>
                  <pic:spPr bwMode="auto">
                    <a:xfrm>
                      <a:off x="0" y="0"/>
                      <a:ext cx="4782217" cy="2631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B02" w:rsidRDefault="00752F4D" w:rsidP="00662938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77696" behindDoc="0" locked="0" layoutInCell="1" allowOverlap="1" wp14:anchorId="0D24ECAA" wp14:editId="5C97E3B0">
            <wp:simplePos x="0" y="0"/>
            <wp:positionH relativeFrom="margin">
              <wp:posOffset>4443095</wp:posOffset>
            </wp:positionH>
            <wp:positionV relativeFrom="paragraph">
              <wp:posOffset>464820</wp:posOffset>
            </wp:positionV>
            <wp:extent cx="1286445" cy="1295400"/>
            <wp:effectExtent l="0" t="0" r="9525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bCs/>
          <w:noProof/>
          <w:sz w:val="18"/>
          <w:szCs w:val="18"/>
        </w:rPr>
        <w:drawing>
          <wp:inline distT="0" distB="0" distL="0" distR="0">
            <wp:extent cx="4780718" cy="2639683"/>
            <wp:effectExtent l="0" t="0" r="1270" b="889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plot-T2-Zutaten-Max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8" b="15442"/>
                    <a:stretch/>
                  </pic:blipFill>
                  <pic:spPr bwMode="auto">
                    <a:xfrm>
                      <a:off x="0" y="0"/>
                      <a:ext cx="4782217" cy="2640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B02" w:rsidRDefault="00E34B02" w:rsidP="00586259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</w:t>
      </w:r>
      <w:r w:rsidR="00694D3E">
        <w:rPr>
          <w:rFonts w:ascii="Palatino Linotype" w:hAnsi="Palatino Linotype"/>
          <w:b/>
          <w:sz w:val="18"/>
          <w:szCs w:val="18"/>
        </w:rPr>
        <w:t>5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and maximum (lower graph) content of T-2 toxin in feed ingredients (excluding outliers) according to the literature (listed </w:t>
      </w:r>
      <w:r w:rsidRPr="00276917">
        <w:rPr>
          <w:rFonts w:ascii="Palatino Linotype" w:hAnsi="Palatino Linotype" w:cs="Arial"/>
          <w:bCs/>
          <w:sz w:val="18"/>
          <w:szCs w:val="18"/>
          <w:lang w:val="en-GB"/>
        </w:rPr>
        <w:t xml:space="preserve">in Annex </w:t>
      </w:r>
      <w:r w:rsidR="00276917" w:rsidRPr="00276917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276917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276917">
        <w:rPr>
          <w:rFonts w:ascii="Palatino Linotype" w:hAnsi="Palatino Linotype"/>
          <w:bCs/>
          <w:sz w:val="18"/>
          <w:szCs w:val="18"/>
        </w:rPr>
        <w:t>. 1</w:t>
      </w:r>
      <w:r>
        <w:rPr>
          <w:rFonts w:ascii="Palatino Linotype" w:hAnsi="Palatino Linotype"/>
          <w:bCs/>
          <w:sz w:val="18"/>
          <w:szCs w:val="18"/>
        </w:rPr>
        <w:t xml:space="preserve"> = wheat. 2 = corn, 3 = barley, 4 = soya, 5 = sunflower, 6 = canola, 7 = beans, 8 = DDGS, 9 = meat.</w:t>
      </w:r>
    </w:p>
    <w:p w:rsidR="00E34B02" w:rsidRDefault="00E34B02" w:rsidP="00E34B02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662938" w:rsidRPr="001C609C" w:rsidRDefault="00E34B02" w:rsidP="0017192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</w:t>
      </w:r>
      <w:r w:rsidR="00694D3E">
        <w:rPr>
          <w:rFonts w:ascii="Palatino Linotype" w:hAnsi="Palatino Linotype"/>
          <w:b/>
          <w:sz w:val="18"/>
          <w:szCs w:val="18"/>
        </w:rPr>
        <w:t>6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1C609C">
        <w:rPr>
          <w:rFonts w:ascii="Palatino Linotype" w:hAnsi="Palatino Linotype"/>
          <w:sz w:val="18"/>
          <w:szCs w:val="18"/>
        </w:rPr>
        <w:t xml:space="preserve">Literature </w:t>
      </w:r>
      <w:r w:rsidR="0050521C">
        <w:rPr>
          <w:rFonts w:ascii="Palatino Linotype" w:hAnsi="Palatino Linotype"/>
          <w:sz w:val="18"/>
          <w:szCs w:val="18"/>
        </w:rPr>
        <w:t>d</w:t>
      </w:r>
      <w:r w:rsidRPr="001C609C">
        <w:rPr>
          <w:rFonts w:ascii="Palatino Linotype" w:hAnsi="Palatino Linotype"/>
          <w:sz w:val="18"/>
          <w:szCs w:val="18"/>
        </w:rPr>
        <w:t xml:space="preserve">ata for T-2 </w:t>
      </w:r>
      <w:r w:rsidR="0050521C">
        <w:rPr>
          <w:rFonts w:ascii="Palatino Linotype" w:hAnsi="Palatino Linotype"/>
          <w:sz w:val="18"/>
          <w:szCs w:val="18"/>
        </w:rPr>
        <w:t>t</w:t>
      </w:r>
      <w:r w:rsidRPr="001C609C">
        <w:rPr>
          <w:rFonts w:ascii="Palatino Linotype" w:hAnsi="Palatino Linotype"/>
          <w:sz w:val="18"/>
          <w:szCs w:val="18"/>
        </w:rPr>
        <w:t xml:space="preserve">oxin in </w:t>
      </w:r>
      <w:r w:rsidR="0050521C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 xml:space="preserve">eed </w:t>
      </w:r>
      <w:r w:rsidR="0050521C">
        <w:rPr>
          <w:rFonts w:ascii="Palatino Linotype" w:hAnsi="Palatino Linotype"/>
          <w:sz w:val="18"/>
          <w:szCs w:val="18"/>
        </w:rPr>
        <w:t>i</w:t>
      </w:r>
      <w:r w:rsidRPr="001C609C">
        <w:rPr>
          <w:rFonts w:ascii="Palatino Linotype" w:hAnsi="Palatino Linotype"/>
          <w:sz w:val="18"/>
          <w:szCs w:val="18"/>
        </w:rPr>
        <w:t>ngredients</w:t>
      </w:r>
      <w:r w:rsidR="00F062CA">
        <w:rPr>
          <w:rFonts w:ascii="Palatino Linotype" w:hAnsi="Palatino Linotype"/>
          <w:sz w:val="18"/>
          <w:szCs w:val="18"/>
        </w:rPr>
        <w:t xml:space="preserve"> (</w:t>
      </w:r>
      <w:r w:rsidR="00F062CA" w:rsidRPr="00022D89">
        <w:rPr>
          <w:rFonts w:ascii="Symbol" w:hAnsi="Symbol"/>
          <w:sz w:val="18"/>
          <w:szCs w:val="18"/>
        </w:rPr>
        <w:t></w:t>
      </w:r>
      <w:r w:rsidR="00F062CA">
        <w:rPr>
          <w:rFonts w:ascii="Palatino Linotype" w:hAnsi="Palatino Linotype"/>
          <w:sz w:val="18"/>
          <w:szCs w:val="18"/>
        </w:rPr>
        <w:t>g/kg)</w:t>
      </w:r>
      <w:r w:rsidR="0050521C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1C609C" w:rsidRPr="001C609C">
        <w:rPr>
          <w:rFonts w:ascii="Palatino Linotype" w:hAnsi="Palatino Linotype"/>
          <w:sz w:val="18"/>
          <w:szCs w:val="18"/>
        </w:rPr>
        <w:t>.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6A0B2E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65EA7" w:rsidRDefault="00E34B02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w</w:t>
            </w:r>
            <w:r w:rsidR="00662938" w:rsidRPr="00065E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6A0B2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2769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2769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="002769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1.2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A0B2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A0B2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A0B2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A0B2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6A0B2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E34B02" w:rsidRPr="00830E4D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38.0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%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Lepschy-von Gleissenthal et al. 1989</w:t>
            </w:r>
          </w:p>
        </w:tc>
      </w:tr>
      <w:tr w:rsidR="00E34B02" w:rsidRPr="00E34B02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26.0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Müller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Schwadorf 1993b </w:t>
            </w:r>
          </w:p>
        </w:tc>
      </w:tr>
      <w:tr w:rsidR="00E34B02" w:rsidRPr="00E34B02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/140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Vrabcheva et al. 1996</w:t>
            </w:r>
          </w:p>
        </w:tc>
      </w:tr>
      <w:tr w:rsidR="00E34B02" w:rsidRPr="00E34B02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Curtui et al. 1998</w:t>
            </w:r>
          </w:p>
        </w:tc>
      </w:tr>
      <w:tr w:rsidR="00E34B02" w:rsidRPr="00E34B02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Langseth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Rundberget 1999</w:t>
            </w:r>
          </w:p>
        </w:tc>
      </w:tr>
      <w:tr w:rsidR="00E34B0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193.8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25/367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34B02" w:rsidRPr="006A0B2E" w:rsidRDefault="00AC3F63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3F63">
              <w:rPr>
                <w:rFonts w:ascii="Palatino Linotype" w:hAnsi="Palatino Linotype"/>
                <w:sz w:val="20"/>
              </w:rPr>
              <w:t>Rafai</w:t>
            </w:r>
            <w:r w:rsidR="00E34B02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E34B0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</w:tc>
      </w:tr>
      <w:tr w:rsidR="00E34B0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/38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Rasmussen et al. 2003</w:t>
            </w:r>
          </w:p>
        </w:tc>
      </w:tr>
      <w:tr w:rsidR="00E34B0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18/18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E34B0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/41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Hajšlova et al. 2007</w:t>
            </w:r>
          </w:p>
        </w:tc>
      </w:tr>
      <w:tr w:rsidR="00E34B0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/130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E34B02" w:rsidRPr="006A0B2E" w:rsidRDefault="00E34B02" w:rsidP="00E34B0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Gottschalk et al. 2009</w:t>
            </w:r>
          </w:p>
        </w:tc>
      </w:tr>
      <w:tr w:rsidR="006B571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</w:tc>
      </w:tr>
      <w:tr w:rsidR="006B571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Galbenu-Morvay et al. 2011</w:t>
            </w:r>
          </w:p>
        </w:tc>
      </w:tr>
      <w:tr w:rsidR="006B5712" w:rsidRPr="006A0B2E" w:rsidTr="0050521C">
        <w:trPr>
          <w:trHeight w:val="348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Mankevičienė et al. 2011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B571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Perkowski et al. 2012</w:t>
            </w:r>
          </w:p>
        </w:tc>
      </w:tr>
      <w:tr w:rsidR="006B571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Škrbić et al. 2012</w:t>
            </w:r>
          </w:p>
        </w:tc>
      </w:tr>
      <w:tr w:rsidR="006B5712" w:rsidRPr="006A0B2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27691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7691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27691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7691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2/57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6B5712" w:rsidRPr="006A0B2E" w:rsidTr="00E34B0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Pleadin et al. 2013</w:t>
            </w:r>
          </w:p>
        </w:tc>
      </w:tr>
      <w:tr w:rsidR="006B5712" w:rsidRPr="006A0B2E" w:rsidTr="0050521C">
        <w:trPr>
          <w:trHeight w:val="910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1/4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6B5712" w:rsidRPr="006A0B2E" w:rsidTr="001C609C">
        <w:trPr>
          <w:trHeight w:val="4877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3.1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1/42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1/59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83/83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59/59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/74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/60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/27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/137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/90</w:t>
            </w:r>
          </w:p>
        </w:tc>
        <w:tc>
          <w:tcPr>
            <w:tcW w:w="4123" w:type="dxa"/>
            <w:shd w:val="clear" w:color="auto" w:fill="auto"/>
            <w:noWrap/>
            <w:hideMark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46DB1">
              <w:rPr>
                <w:rFonts w:ascii="Palatino Linotype" w:hAnsi="Palatino Linotype"/>
                <w:sz w:val="20"/>
              </w:rPr>
              <w:t>EFSA CONTAM Panel 2014</w:t>
            </w:r>
          </w:p>
          <w:p w:rsidR="006B5712" w:rsidRP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76917" w:rsidRPr="006B5712" w:rsidTr="0050521C">
        <w:trPr>
          <w:trHeight w:val="329"/>
        </w:trPr>
        <w:tc>
          <w:tcPr>
            <w:tcW w:w="1200" w:type="dxa"/>
            <w:shd w:val="clear" w:color="auto" w:fill="auto"/>
            <w:noWrap/>
            <w:vAlign w:val="bottom"/>
          </w:tcPr>
          <w:p w:rsidR="00276917" w:rsidRPr="00276917" w:rsidRDefault="00276917" w:rsidP="0027691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7691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276917" w:rsidRPr="006A0B2E" w:rsidRDefault="00276917" w:rsidP="0027691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7691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Pr="006A0B2E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Pr="006A0B2E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1/3</w:t>
            </w:r>
          </w:p>
          <w:p w:rsidR="00276917" w:rsidRPr="006A0B2E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2/4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276917" w:rsidRDefault="00276917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27691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Nacher-Mestre et al. 2015</w:t>
            </w:r>
          </w:p>
          <w:p w:rsidR="00276917" w:rsidRPr="006A0B2E" w:rsidRDefault="00276917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6B5712" w:rsidRPr="006B5712" w:rsidTr="0050521C">
        <w:trPr>
          <w:trHeight w:val="620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4123" w:type="dxa"/>
            <w:shd w:val="clear" w:color="auto" w:fill="auto"/>
            <w:noWrap/>
            <w:vAlign w:val="center"/>
          </w:tcPr>
          <w:p w:rsidR="006B5712" w:rsidRPr="006A0B2E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6A0B2E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6B5712" w:rsidRPr="006B5712" w:rsidRDefault="006B5712" w:rsidP="006B5712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</w:tr>
    </w:tbl>
    <w:p w:rsidR="00662938" w:rsidRDefault="00662938" w:rsidP="00F062CA">
      <w:pPr>
        <w:adjustRightInd w:val="0"/>
        <w:snapToGrid w:val="0"/>
        <w:spacing w:line="240" w:lineRule="auto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065EA7" w:rsidTr="00F062CA">
        <w:trPr>
          <w:trHeight w:val="419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65EA7" w:rsidRDefault="006B5712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c</w:t>
            </w:r>
            <w:r w:rsidR="00662938" w:rsidRPr="00065E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065E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2769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265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</w:t>
            </w:r>
            <w:r w:rsidR="002769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Pr="00065E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 w:rsidR="002769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</w:t>
            </w:r>
            <w:r w:rsidRPr="00065E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065E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B5712" w:rsidRPr="00065EA7" w:rsidTr="006B571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225.2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/780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065EA7" w:rsidRDefault="00AC3F63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6B5712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6B5712" w:rsidRPr="00065EA7" w:rsidTr="006B5712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6B5712" w:rsidRPr="00065EA7" w:rsidTr="00956DED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B5712" w:rsidRPr="006B5712" w:rsidTr="0050521C">
        <w:trPr>
          <w:trHeight w:val="652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13.5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112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B5712" w:rsidRP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6B5712" w:rsidRPr="006B5712" w:rsidTr="00813894">
        <w:trPr>
          <w:trHeight w:val="794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45.7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36.5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289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174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/25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/68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B5712" w:rsidRP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6B5712" w:rsidRPr="00065E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276917" w:rsidRPr="00065EA7" w:rsidTr="00276917">
        <w:trPr>
          <w:trHeight w:val="201"/>
        </w:trPr>
        <w:tc>
          <w:tcPr>
            <w:tcW w:w="1200" w:type="dxa"/>
            <w:shd w:val="clear" w:color="auto" w:fill="auto"/>
            <w:noWrap/>
            <w:vAlign w:val="bottom"/>
          </w:tcPr>
          <w:p w:rsidR="00276917" w:rsidRPr="00065EA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Pr="00065EA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Pr="00065EA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76917" w:rsidRPr="00065EA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276917" w:rsidRPr="00065EA7" w:rsidRDefault="00276917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86AF7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6B5712" w:rsidRPr="00065EA7" w:rsidTr="001C609C">
        <w:trPr>
          <w:trHeight w:val="921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7.81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10.3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29.3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434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63.7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/91</w:t>
            </w: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B5712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B5712" w:rsidRPr="00065EA7" w:rsidRDefault="006B5712" w:rsidP="006B571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</w:tbl>
    <w:p w:rsidR="00662938" w:rsidRDefault="00662938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070"/>
      </w:tblGrid>
      <w:tr w:rsidR="00662938" w:rsidRPr="00065EA7" w:rsidTr="00AC4BA7">
        <w:trPr>
          <w:trHeight w:val="255"/>
        </w:trPr>
        <w:tc>
          <w:tcPr>
            <w:tcW w:w="8870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65EA7" w:rsidRDefault="006B5712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b</w:t>
            </w:r>
            <w:r w:rsidR="00662938"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065E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91.8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36.6 %</w:t>
            </w:r>
          </w:p>
        </w:tc>
        <w:tc>
          <w:tcPr>
            <w:tcW w:w="4070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65E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4070" w:type="dxa"/>
            <w:shd w:val="clear" w:color="auto" w:fill="auto"/>
            <w:noWrap/>
            <w:vAlign w:val="bottom"/>
            <w:hideMark/>
          </w:tcPr>
          <w:p w:rsidR="00662938" w:rsidRPr="00065E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065E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/222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694D3E" w:rsidRPr="00065EA7" w:rsidRDefault="00AC3F63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694D3E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694D3E" w:rsidRPr="00065E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</w:t>
            </w:r>
          </w:p>
        </w:tc>
        <w:tc>
          <w:tcPr>
            <w:tcW w:w="407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694D3E" w:rsidRPr="00830E4D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/123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694D3E" w:rsidRPr="00105FC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Ibáñez-Vea </w:t>
            </w:r>
            <w:r w:rsidRPr="00276917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et al. 2012 b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694D3E" w:rsidRPr="00065EA7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/785</w:t>
            </w:r>
          </w:p>
        </w:tc>
        <w:tc>
          <w:tcPr>
            <w:tcW w:w="407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694D3E" w:rsidRPr="00065EA7" w:rsidTr="001C609C">
        <w:trPr>
          <w:trHeight w:val="1283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12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30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21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35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Nielsen et 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065EA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694D3E" w:rsidRPr="00065EA7" w:rsidTr="00694D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14.85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 2015</w:t>
            </w:r>
          </w:p>
        </w:tc>
      </w:tr>
      <w:tr w:rsidR="00694D3E" w:rsidRPr="00065EA7" w:rsidTr="001C609C">
        <w:trPr>
          <w:trHeight w:val="471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</w:tc>
        <w:tc>
          <w:tcPr>
            <w:tcW w:w="4070" w:type="dxa"/>
            <w:shd w:val="clear" w:color="auto" w:fill="auto"/>
            <w:noWrap/>
            <w:vAlign w:val="center"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94D3E" w:rsidRPr="00065EA7" w:rsidTr="001C609C">
        <w:trPr>
          <w:trHeight w:val="493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15.4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319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/180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/160</w:t>
            </w:r>
          </w:p>
        </w:tc>
        <w:tc>
          <w:tcPr>
            <w:tcW w:w="4070" w:type="dxa"/>
            <w:shd w:val="clear" w:color="auto" w:fill="auto"/>
            <w:noWrap/>
            <w:vAlign w:val="center"/>
            <w:hideMark/>
          </w:tcPr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65EA7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Schönenberger et al. 2016</w:t>
            </w:r>
          </w:p>
          <w:p w:rsidR="00694D3E" w:rsidRPr="00065EA7" w:rsidRDefault="00694D3E" w:rsidP="00694D3E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62938" w:rsidRDefault="00662938" w:rsidP="00F062CA">
      <w:pPr>
        <w:adjustRightInd w:val="0"/>
        <w:snapToGrid w:val="0"/>
        <w:spacing w:line="260" w:lineRule="atLeast"/>
        <w:rPr>
          <w:rFonts w:ascii="Palatino Linotype" w:hAnsi="Palatino Linotype"/>
          <w:snapToGrid w:val="0"/>
          <w:sz w:val="20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E36BA7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E36BA7" w:rsidRDefault="00694D3E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s</w:t>
            </w:r>
            <w:r w:rsidR="00662938"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pr</w:t>
            </w:r>
            <w:r w:rsidR="00662938"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oducts</w:t>
            </w:r>
          </w:p>
        </w:tc>
      </w:tr>
      <w:tr w:rsidR="00662938" w:rsidRPr="00E36B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93.0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E36BA7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249.1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694D3E" w:rsidRPr="00E36BA7" w:rsidRDefault="00AC3F63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694D3E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694D3E" w:rsidRPr="00E36BA7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b</w:t>
            </w:r>
            <w:r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9500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E36BA7" w:rsidTr="0050521C">
        <w:trPr>
          <w:trHeight w:val="388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13500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Tseng et al. 1995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694D3E" w:rsidRPr="00E36BA7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r</w:t>
            </w:r>
            <w:r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E36BA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B6CF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11.4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B6CFA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11.5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B6CFA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93.3 %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694D3E" w:rsidTr="0050521C">
        <w:trPr>
          <w:trHeight w:val="123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11.8</w:t>
            </w: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9.7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10.1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11.6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10.1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Mankeveciene et al. 2012</w:t>
            </w: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694D3E" w:rsidRPr="00694D3E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694D3E" w:rsidRPr="00E36BA7" w:rsidTr="00AC4BA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94D3E" w:rsidRPr="00BB6CFA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T-2 in s</w:t>
            </w:r>
            <w:r w:rsidRPr="00BB6CFA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p</w:t>
            </w:r>
            <w:r w:rsidRPr="00BB6CFA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94D3E" w:rsidRPr="00BB6CFA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126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94D3E" w:rsidRPr="00BB6CFA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250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13.6 %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328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 (pos/all)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236.7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694D3E" w:rsidRPr="00BC3662" w:rsidRDefault="00AC3F63" w:rsidP="00694D3E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sz w:val="20"/>
              </w:rPr>
              <w:t>Rafai</w:t>
            </w:r>
            <w:r w:rsidR="00694D3E">
              <w:rPr>
                <w:rFonts w:ascii="Palatino Linotype" w:hAnsi="Palatino Linotype"/>
                <w:sz w:val="20"/>
              </w:rPr>
              <w:t xml:space="preserve"> et al. 2000</w:t>
            </w:r>
          </w:p>
        </w:tc>
      </w:tr>
      <w:tr w:rsidR="00694D3E" w:rsidRPr="00E36BA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36BA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694D3E" w:rsidRPr="00E36BA7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752F4D" w:rsidRDefault="002D4119" w:rsidP="00752F4D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81792" behindDoc="0" locked="0" layoutInCell="1" allowOverlap="1" wp14:anchorId="5C6BCCA4" wp14:editId="2E96A571">
            <wp:simplePos x="0" y="0"/>
            <wp:positionH relativeFrom="margin">
              <wp:posOffset>4444365</wp:posOffset>
            </wp:positionH>
            <wp:positionV relativeFrom="paragraph">
              <wp:posOffset>489585</wp:posOffset>
            </wp:positionV>
            <wp:extent cx="1286445" cy="1295400"/>
            <wp:effectExtent l="0" t="0" r="9525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>
            <wp:extent cx="4780559" cy="2639084"/>
            <wp:effectExtent l="0" t="0" r="1270" b="889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Rplot-OTA-Zutaten-mean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7" b="15956"/>
                    <a:stretch/>
                  </pic:blipFill>
                  <pic:spPr bwMode="auto">
                    <a:xfrm>
                      <a:off x="0" y="0"/>
                      <a:ext cx="4782217" cy="2639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4119" w:rsidRDefault="002D4119" w:rsidP="00752F4D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83840" behindDoc="0" locked="0" layoutInCell="1" allowOverlap="1" wp14:anchorId="5C6BCCA4" wp14:editId="2E96A571">
            <wp:simplePos x="0" y="0"/>
            <wp:positionH relativeFrom="margin">
              <wp:posOffset>4450715</wp:posOffset>
            </wp:positionH>
            <wp:positionV relativeFrom="paragraph">
              <wp:posOffset>464185</wp:posOffset>
            </wp:positionV>
            <wp:extent cx="1286445" cy="1295400"/>
            <wp:effectExtent l="0" t="0" r="9525" b="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b/>
          <w:noProof/>
          <w:sz w:val="18"/>
          <w:szCs w:val="18"/>
        </w:rPr>
        <w:drawing>
          <wp:inline distT="0" distB="0" distL="0" distR="0">
            <wp:extent cx="4780821" cy="2647866"/>
            <wp:effectExtent l="0" t="0" r="1270" b="63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plot-OTA-Zutaten-max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8" b="15204"/>
                    <a:stretch/>
                  </pic:blipFill>
                  <pic:spPr bwMode="auto">
                    <a:xfrm>
                      <a:off x="0" y="0"/>
                      <a:ext cx="4782217" cy="2648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D3E" w:rsidRDefault="00694D3E" w:rsidP="00694D3E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</w:t>
      </w:r>
      <w:r w:rsidR="004235D8">
        <w:rPr>
          <w:rFonts w:ascii="Palatino Linotype" w:hAnsi="Palatino Linotype"/>
          <w:b/>
          <w:sz w:val="18"/>
          <w:szCs w:val="18"/>
        </w:rPr>
        <w:t>6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</w:t>
      </w:r>
      <w:r w:rsidRPr="00752F4D">
        <w:rPr>
          <w:rFonts w:ascii="Palatino Linotype" w:hAnsi="Palatino Linotype" w:cs="Arial"/>
          <w:bCs/>
          <w:sz w:val="18"/>
          <w:szCs w:val="18"/>
          <w:lang w:val="en-GB"/>
        </w:rPr>
        <w:t xml:space="preserve">lower graph) content of </w:t>
      </w:r>
      <w:r w:rsidR="006E17A8">
        <w:rPr>
          <w:rFonts w:ascii="Palatino Linotype" w:hAnsi="Palatino Linotype" w:cs="Arial"/>
          <w:bCs/>
          <w:sz w:val="18"/>
          <w:szCs w:val="18"/>
          <w:lang w:val="en-GB"/>
        </w:rPr>
        <w:t>ochratoxin (</w:t>
      </w:r>
      <w:r w:rsidRPr="00752F4D">
        <w:rPr>
          <w:rFonts w:ascii="Palatino Linotype" w:hAnsi="Palatino Linotype" w:cs="Arial"/>
          <w:bCs/>
          <w:sz w:val="18"/>
          <w:szCs w:val="18"/>
          <w:lang w:val="en-GB"/>
        </w:rPr>
        <w:t>OTA</w:t>
      </w:r>
      <w:r w:rsidR="006E17A8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752F4D">
        <w:rPr>
          <w:rFonts w:ascii="Palatino Linotype" w:hAnsi="Palatino Linotype" w:cs="Arial"/>
          <w:bCs/>
          <w:sz w:val="18"/>
          <w:szCs w:val="18"/>
          <w:lang w:val="en-GB"/>
        </w:rPr>
        <w:t xml:space="preserve"> in feed ingredients (excluding outliers) according to the literature (listed in Annex </w:t>
      </w:r>
      <w:r w:rsidR="00752F4D" w:rsidRPr="00752F4D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752F4D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752F4D">
        <w:rPr>
          <w:rFonts w:ascii="Palatino Linotype" w:hAnsi="Palatino Linotype"/>
          <w:bCs/>
          <w:sz w:val="18"/>
          <w:szCs w:val="18"/>
        </w:rPr>
        <w:t>. 1 =</w:t>
      </w:r>
      <w:r>
        <w:rPr>
          <w:rFonts w:ascii="Palatino Linotype" w:hAnsi="Palatino Linotype"/>
          <w:bCs/>
          <w:sz w:val="18"/>
          <w:szCs w:val="18"/>
        </w:rPr>
        <w:t xml:space="preserve"> wheat. 2 = corn, 3 = barley, 4 = soya, 5 = sunflower, 6 = canola, 7 = beans, 8 = DDGS, 9 = meat.</w:t>
      </w:r>
    </w:p>
    <w:p w:rsidR="00694D3E" w:rsidRDefault="00694D3E" w:rsidP="00694D3E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662938" w:rsidRPr="004235D8" w:rsidRDefault="00694D3E" w:rsidP="004235D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</w:t>
      </w:r>
      <w:r w:rsidR="004235D8">
        <w:rPr>
          <w:rFonts w:ascii="Palatino Linotype" w:hAnsi="Palatino Linotype"/>
          <w:b/>
          <w:sz w:val="18"/>
          <w:szCs w:val="18"/>
        </w:rPr>
        <w:t>7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1C609C">
        <w:rPr>
          <w:rFonts w:ascii="Palatino Linotype" w:hAnsi="Palatino Linotype"/>
          <w:sz w:val="18"/>
          <w:szCs w:val="18"/>
        </w:rPr>
        <w:t xml:space="preserve">Literature </w:t>
      </w:r>
      <w:r w:rsidR="0076783D">
        <w:rPr>
          <w:rFonts w:ascii="Palatino Linotype" w:hAnsi="Palatino Linotype"/>
          <w:sz w:val="18"/>
          <w:szCs w:val="18"/>
        </w:rPr>
        <w:t>d</w:t>
      </w:r>
      <w:r w:rsidRPr="001C609C">
        <w:rPr>
          <w:rFonts w:ascii="Palatino Linotype" w:hAnsi="Palatino Linotype"/>
          <w:sz w:val="18"/>
          <w:szCs w:val="18"/>
        </w:rPr>
        <w:t xml:space="preserve">ata for </w:t>
      </w:r>
      <w:r w:rsidR="0076783D">
        <w:rPr>
          <w:rFonts w:ascii="Palatino Linotype" w:hAnsi="Palatino Linotype"/>
          <w:sz w:val="18"/>
          <w:szCs w:val="18"/>
        </w:rPr>
        <w:t>o</w:t>
      </w:r>
      <w:r w:rsidR="006E17A8" w:rsidRPr="001C609C">
        <w:rPr>
          <w:rFonts w:ascii="Palatino Linotype" w:hAnsi="Palatino Linotype"/>
          <w:sz w:val="18"/>
          <w:szCs w:val="18"/>
        </w:rPr>
        <w:t>chratoxin</w:t>
      </w:r>
      <w:r w:rsidR="0076783D">
        <w:rPr>
          <w:rFonts w:ascii="Palatino Linotype" w:hAnsi="Palatino Linotype"/>
          <w:sz w:val="18"/>
          <w:szCs w:val="18"/>
        </w:rPr>
        <w:t xml:space="preserve"> A</w:t>
      </w:r>
      <w:r w:rsidR="006E17A8" w:rsidRPr="001C609C">
        <w:rPr>
          <w:rFonts w:ascii="Palatino Linotype" w:hAnsi="Palatino Linotype"/>
          <w:sz w:val="18"/>
          <w:szCs w:val="18"/>
        </w:rPr>
        <w:t xml:space="preserve"> (</w:t>
      </w:r>
      <w:r w:rsidRPr="001C609C">
        <w:rPr>
          <w:rFonts w:ascii="Palatino Linotype" w:hAnsi="Palatino Linotype"/>
          <w:sz w:val="18"/>
          <w:szCs w:val="18"/>
        </w:rPr>
        <w:t>OTA</w:t>
      </w:r>
      <w:r w:rsidR="006E17A8" w:rsidRPr="001C609C">
        <w:rPr>
          <w:rFonts w:ascii="Palatino Linotype" w:hAnsi="Palatino Linotype"/>
          <w:sz w:val="18"/>
          <w:szCs w:val="18"/>
        </w:rPr>
        <w:t>)</w:t>
      </w:r>
      <w:r w:rsidRPr="001C609C">
        <w:rPr>
          <w:rFonts w:ascii="Palatino Linotype" w:hAnsi="Palatino Linotype"/>
          <w:sz w:val="18"/>
          <w:szCs w:val="18"/>
        </w:rPr>
        <w:t xml:space="preserve"> in </w:t>
      </w:r>
      <w:r w:rsidR="0076783D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 xml:space="preserve">eed </w:t>
      </w:r>
      <w:r w:rsidR="0076783D">
        <w:rPr>
          <w:rFonts w:ascii="Palatino Linotype" w:hAnsi="Palatino Linotype"/>
          <w:sz w:val="18"/>
          <w:szCs w:val="18"/>
        </w:rPr>
        <w:t>i</w:t>
      </w:r>
      <w:r w:rsidRPr="001C609C">
        <w:rPr>
          <w:rFonts w:ascii="Palatino Linotype" w:hAnsi="Palatino Linotype"/>
          <w:sz w:val="18"/>
          <w:szCs w:val="18"/>
        </w:rPr>
        <w:t>ngredients</w:t>
      </w:r>
      <w:r w:rsidR="00F062CA">
        <w:rPr>
          <w:rFonts w:ascii="Palatino Linotype" w:hAnsi="Palatino Linotype"/>
          <w:sz w:val="18"/>
          <w:szCs w:val="18"/>
        </w:rPr>
        <w:t xml:space="preserve"> (</w:t>
      </w:r>
      <w:r w:rsidR="00F062CA" w:rsidRPr="00022D89">
        <w:rPr>
          <w:rFonts w:ascii="Symbol" w:hAnsi="Symbol"/>
          <w:sz w:val="18"/>
          <w:szCs w:val="18"/>
        </w:rPr>
        <w:t></w:t>
      </w:r>
      <w:r w:rsidR="00F062CA">
        <w:rPr>
          <w:rFonts w:ascii="Palatino Linotype" w:hAnsi="Palatino Linotype"/>
          <w:sz w:val="18"/>
          <w:szCs w:val="18"/>
        </w:rPr>
        <w:t>g/kg)</w:t>
      </w:r>
      <w:r w:rsidR="0076783D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1C609C" w:rsidRPr="001C609C">
        <w:rPr>
          <w:rFonts w:ascii="Palatino Linotype" w:hAnsi="Palatino Linotype"/>
          <w:sz w:val="18"/>
          <w:szCs w:val="18"/>
        </w:rPr>
        <w:t>.</w:t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B93DC0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B93DC0" w:rsidRDefault="00694D3E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w</w:t>
            </w:r>
            <w:r w:rsidR="00662938"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B93DC0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18.8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AB685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30</w:t>
            </w:r>
            <w:r w:rsidR="00662938"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.8 %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94D3E" w:rsidRPr="00B93DC0" w:rsidTr="00694D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94D3E" w:rsidRPr="00B93DC0" w:rsidRDefault="00694D3E" w:rsidP="00694D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B93DC0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B93DC0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94D3E" w:rsidRPr="00B93DC0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94D3E" w:rsidRPr="00B93DC0" w:rsidRDefault="00694D3E" w:rsidP="00694D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Scudamore et al. 1997 </w:t>
            </w:r>
          </w:p>
        </w:tc>
      </w:tr>
      <w:tr w:rsidR="00171928" w:rsidRPr="00B93DC0" w:rsidTr="00694D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Prickett et al. 2000</w:t>
            </w:r>
          </w:p>
        </w:tc>
      </w:tr>
      <w:tr w:rsidR="00171928" w:rsidRPr="00B93DC0" w:rsidTr="00694D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207.8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Rafai et al. 2000 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71928" w:rsidRPr="00B93DC0" w:rsidTr="00171928">
        <w:trPr>
          <w:trHeight w:val="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Czerwiecki et al. 2002a</w:t>
            </w:r>
          </w:p>
        </w:tc>
      </w:tr>
      <w:tr w:rsidR="00171928" w:rsidRPr="00B93DC0" w:rsidTr="00956DED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1024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0.6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Czerwiecki et al. 2002b 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752F4D" w:rsidRPr="00B93DC0" w:rsidTr="00C47884">
        <w:trPr>
          <w:trHeight w:val="1125"/>
        </w:trPr>
        <w:tc>
          <w:tcPr>
            <w:tcW w:w="1200" w:type="dxa"/>
            <w:shd w:val="clear" w:color="auto" w:fill="auto"/>
            <w:noWrap/>
            <w:vAlign w:val="bottom"/>
          </w:tcPr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0.3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0.5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108/156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101/120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217/405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6/14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Jørgensen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Jacobsen 2002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752F4D" w:rsidRPr="00752F4D" w:rsidRDefault="00752F4D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52F4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71928" w:rsidRPr="00B93DC0" w:rsidTr="0076783D">
        <w:trPr>
          <w:trHeight w:val="352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0.19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Miraglia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Brera 2002 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7192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/70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Palermo et al. 2002</w:t>
            </w:r>
          </w:p>
        </w:tc>
      </w:tr>
      <w:tr w:rsidR="0017192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105FCE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Beg et al. 2006 </w:t>
            </w:r>
          </w:p>
        </w:tc>
      </w:tr>
      <w:tr w:rsidR="0017192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17192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105FCE" w:rsidRDefault="00171928" w:rsidP="0017192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171928" w:rsidRPr="00B93DC0" w:rsidTr="0017192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105FCE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Klaric´ et al. 2009</w:t>
            </w:r>
          </w:p>
        </w:tc>
      </w:tr>
      <w:tr w:rsidR="0017192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4.79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171928" w:rsidRPr="00B93DC0" w:rsidTr="00171928">
        <w:trPr>
          <w:trHeight w:val="18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</w:p>
        </w:tc>
      </w:tr>
      <w:tr w:rsidR="00171928" w:rsidRPr="00B93DC0" w:rsidTr="0076783D">
        <w:trPr>
          <w:trHeight w:val="359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71928" w:rsidRPr="00B93DC0" w:rsidTr="001C609C">
        <w:trPr>
          <w:trHeight w:val="218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0.5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/165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/33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/42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/38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2D7D">
              <w:rPr>
                <w:rFonts w:ascii="Palatino Linotype" w:hAnsi="Palatino Linotype"/>
                <w:sz w:val="20"/>
              </w:rPr>
              <w:t>EFSA CONTAM Panel 2014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</w:tc>
      </w:tr>
      <w:tr w:rsidR="00171928" w:rsidRPr="00B93DC0" w:rsidTr="00FF4211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171928" w:rsidRPr="00B93DC0" w:rsidTr="00FF4211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Kirincic et al. 2015</w:t>
            </w:r>
          </w:p>
        </w:tc>
      </w:tr>
      <w:tr w:rsidR="00B31406" w:rsidRPr="00B93DC0" w:rsidTr="0076783D">
        <w:trPr>
          <w:trHeight w:val="434"/>
        </w:trPr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1/3</w:t>
            </w:r>
          </w:p>
          <w:p w:rsidR="00B31406" w:rsidRPr="00B93DC0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B31406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3140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  <w:p w:rsidR="00B31406" w:rsidRPr="00B93DC0" w:rsidRDefault="00B31406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171928" w:rsidRPr="00B93DC0" w:rsidTr="001C609C">
        <w:trPr>
          <w:trHeight w:val="412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</w:tc>
        <w:tc>
          <w:tcPr>
            <w:tcW w:w="4123" w:type="dxa"/>
            <w:shd w:val="clear" w:color="auto" w:fill="auto"/>
            <w:noWrap/>
            <w:vAlign w:val="center"/>
            <w:hideMark/>
          </w:tcPr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171928" w:rsidRPr="00B93DC0" w:rsidRDefault="00171928" w:rsidP="0017192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B93DC0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B93DC0" w:rsidRDefault="00DE1B40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c</w:t>
            </w:r>
            <w:r w:rsidR="00662938"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B93DC0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B31406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19.6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B31406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12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</w:t>
            </w:r>
            <w:r w:rsidR="00B3140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</w:t>
            </w:r>
            <w:r w:rsidRPr="00B93DC0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.0 %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B93DC0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D4681" w:rsidRPr="00B93DC0" w:rsidTr="00171928">
        <w:trPr>
          <w:trHeight w:val="547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956DED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  <w:p w:rsidR="006D4681" w:rsidRPr="00B93DC0" w:rsidRDefault="006D4681" w:rsidP="00956DED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105FCE" w:rsidRDefault="006D4681" w:rsidP="00956DED">
            <w:pPr>
              <w:spacing w:line="240" w:lineRule="auto"/>
              <w:jc w:val="right"/>
              <w:rPr>
                <w:rFonts w:ascii="Palatino Linotype" w:hAnsi="Palatino Linotype" w:cs="Calibri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 xml:space="preserve">Petkova-Bocharova </w:t>
            </w:r>
            <w:r w:rsidR="000941A5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>and</w:t>
            </w:r>
            <w:r w:rsidRPr="00105FCE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 xml:space="preserve"> Castegnaro 1985</w:t>
            </w:r>
          </w:p>
          <w:p w:rsidR="006D4681" w:rsidRPr="00105FCE" w:rsidRDefault="006D4681" w:rsidP="00956DED">
            <w:pPr>
              <w:spacing w:line="240" w:lineRule="auto"/>
              <w:jc w:val="right"/>
              <w:rPr>
                <w:rFonts w:ascii="Palatino Linotype" w:hAnsi="Palatino Linotype" w:cs="Calibri"/>
                <w:color w:val="auto"/>
                <w:sz w:val="20"/>
                <w:lang w:eastAsia="de-CH"/>
              </w:rPr>
            </w:pPr>
          </w:p>
        </w:tc>
      </w:tr>
      <w:tr w:rsidR="006D4681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highlight w:val="yellow"/>
                <w:lang w:val="de-CH" w:eastAsia="de-CH"/>
              </w:rPr>
            </w:pPr>
            <w:r w:rsidRPr="005565B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70/760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 2000</w:t>
            </w:r>
          </w:p>
        </w:tc>
      </w:tr>
      <w:tr w:rsidR="006D4681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Palermo et al. 2002</w:t>
            </w:r>
          </w:p>
        </w:tc>
      </w:tr>
      <w:tr w:rsidR="006D4681" w:rsidRPr="00B93DC0" w:rsidTr="001C609C">
        <w:trPr>
          <w:trHeight w:val="511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1.95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3.2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105FCE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Jaimez et al. 2004</w:t>
            </w:r>
          </w:p>
          <w:p w:rsidR="006D4681" w:rsidRPr="00105FCE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6D4681" w:rsidRPr="00B93DC0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2.54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Domijan et al. 2005 </w:t>
            </w:r>
          </w:p>
        </w:tc>
      </w:tr>
      <w:tr w:rsidR="006D4681" w:rsidRPr="00105FCE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6.38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105FCE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Beg et al. 2006</w:t>
            </w:r>
          </w:p>
        </w:tc>
      </w:tr>
      <w:tr w:rsidR="006D4681" w:rsidRPr="00105FCE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6D4681" w:rsidRPr="00105FCE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6D4681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Klarić et al. 2009</w:t>
            </w:r>
          </w:p>
        </w:tc>
      </w:tr>
      <w:tr w:rsidR="006D4681" w:rsidRPr="00B93DC0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Griessler et al. 2010</w:t>
            </w:r>
          </w:p>
        </w:tc>
      </w:tr>
      <w:tr w:rsidR="006D4681" w:rsidRPr="00B93DC0" w:rsidTr="00956DED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</w:tc>
      </w:tr>
      <w:tr w:rsidR="006D4681" w:rsidRPr="00B93DC0" w:rsidTr="001C609C">
        <w:trPr>
          <w:trHeight w:val="930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0.25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0.21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0.51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4.33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0.78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0.23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1.15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/37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D4681" w:rsidRPr="00B93DC0" w:rsidTr="004235D8">
        <w:trPr>
          <w:trHeight w:val="77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355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/557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D4681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B31406" w:rsidRPr="00B93DC0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6D4681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B31406" w:rsidRPr="00B93DC0" w:rsidRDefault="00B31406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B31406" w:rsidRPr="00BC3662" w:rsidRDefault="00B31406" w:rsidP="006D4681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B3140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Nacher-Mestre et al. 2015</w:t>
            </w:r>
          </w:p>
        </w:tc>
      </w:tr>
      <w:tr w:rsidR="006D4681" w:rsidRPr="006D4681" w:rsidTr="004235D8">
        <w:trPr>
          <w:trHeight w:val="933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20.1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32.2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2.39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5.78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32.5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5.09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11.9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</w:t>
            </w:r>
          </w:p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/32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D4681" w:rsidRPr="00B93DC0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93DC0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  <w:p w:rsidR="006D4681" w:rsidRPr="006D4681" w:rsidRDefault="006D4681" w:rsidP="006D46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18"/>
          <w:szCs w:val="18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4235D8" w:rsidRPr="00930A99" w:rsidTr="00D95285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4235D8" w:rsidRPr="00930A99" w:rsidRDefault="004235D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b</w:t>
            </w:r>
            <w:r w:rsidRPr="00930A9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930A99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AB685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30A99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58.1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AB685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6.9</w:t>
            </w:r>
            <w:r w:rsidRPr="00930A9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930A9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930A99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42F2B" w:rsidRPr="00930A9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105F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Scudamore et al. 1997</w:t>
            </w:r>
          </w:p>
        </w:tc>
      </w:tr>
      <w:tr w:rsidR="00642F2B" w:rsidRPr="00930A9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Prickett et al. 2000</w:t>
            </w:r>
          </w:p>
        </w:tc>
      </w:tr>
      <w:tr w:rsidR="00642F2B" w:rsidRPr="00930A99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al. 2000</w:t>
            </w:r>
          </w:p>
        </w:tc>
      </w:tr>
      <w:tr w:rsidR="00642F2B" w:rsidRPr="00930A99" w:rsidTr="001C609C">
        <w:trPr>
          <w:trHeight w:val="468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25.73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/26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Czerwiecki et al. 2002a 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42F2B" w:rsidRPr="00105FCE" w:rsidTr="001C609C">
        <w:trPr>
          <w:trHeight w:val="463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5.45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9.7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1.2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1.43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/17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Czerwiecki et al. 2002b</w:t>
            </w:r>
          </w:p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642F2B" w:rsidRPr="00930A99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Binder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2007</w:t>
            </w:r>
          </w:p>
        </w:tc>
      </w:tr>
      <w:tr w:rsidR="00642F2B" w:rsidRPr="00642F2B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105F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Klari</w:t>
            </w:r>
            <w:r w:rsidR="000A525C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ć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et al. 2009</w:t>
            </w:r>
          </w:p>
        </w:tc>
      </w:tr>
      <w:tr w:rsidR="00642F2B" w:rsidRPr="00830E4D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3.53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105F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Ibáñez-Vea et </w:t>
            </w:r>
            <w:r w:rsidRPr="00B31406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al. 2012 a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</w:tc>
      </w:tr>
      <w:tr w:rsidR="00642F2B" w:rsidRPr="00930A99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</w:tc>
      </w:tr>
      <w:tr w:rsidR="00642F2B" w:rsidRPr="00930A99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1.01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30A9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930A99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Pr="00105FCE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fr-CH" w:bidi="en-US"/>
        </w:rPr>
      </w:pPr>
    </w:p>
    <w:tbl>
      <w:tblPr>
        <w:tblW w:w="89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191"/>
        <w:gridCol w:w="1191"/>
        <w:gridCol w:w="1191"/>
        <w:gridCol w:w="4153"/>
      </w:tblGrid>
      <w:tr w:rsidR="00662938" w:rsidRPr="00513536" w:rsidTr="00642F2B">
        <w:trPr>
          <w:trHeight w:val="258"/>
        </w:trPr>
        <w:tc>
          <w:tcPr>
            <w:tcW w:w="8917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B31406" w:rsidRDefault="00642F2B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3140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s</w:t>
            </w:r>
            <w:r w:rsidR="00662938" w:rsidRPr="00B3140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 w:rsidRPr="00B3140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B31406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513536" w:rsidTr="00642F2B">
        <w:trPr>
          <w:trHeight w:val="258"/>
        </w:trPr>
        <w:tc>
          <w:tcPr>
            <w:tcW w:w="1191" w:type="dxa"/>
            <w:shd w:val="clear" w:color="auto" w:fill="B4C6E7" w:themeFill="accent1" w:themeFillTint="66"/>
            <w:noWrap/>
            <w:vAlign w:val="bottom"/>
          </w:tcPr>
          <w:p w:rsidR="00662938" w:rsidRPr="00513536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42.9</w:t>
            </w:r>
          </w:p>
        </w:tc>
        <w:tc>
          <w:tcPr>
            <w:tcW w:w="1191" w:type="dxa"/>
            <w:shd w:val="clear" w:color="auto" w:fill="B4C6E7" w:themeFill="accent1" w:themeFillTint="66"/>
            <w:noWrap/>
            <w:vAlign w:val="bottom"/>
          </w:tcPr>
          <w:p w:rsidR="00662938" w:rsidRPr="00513536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77.1</w:t>
            </w:r>
          </w:p>
        </w:tc>
        <w:tc>
          <w:tcPr>
            <w:tcW w:w="1191" w:type="dxa"/>
            <w:shd w:val="clear" w:color="auto" w:fill="B4C6E7" w:themeFill="accent1" w:themeFillTint="66"/>
            <w:noWrap/>
            <w:vAlign w:val="bottom"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B4C6E7" w:themeFill="accent1" w:themeFillTint="66"/>
            <w:noWrap/>
            <w:vAlign w:val="bottom"/>
          </w:tcPr>
          <w:p w:rsidR="00662938" w:rsidRPr="00513536" w:rsidRDefault="00AB6853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35.3</w:t>
            </w:r>
            <w:r w:rsidR="0066293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5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53" w:type="dxa"/>
            <w:shd w:val="clear" w:color="auto" w:fill="auto"/>
            <w:noWrap/>
            <w:vAlign w:val="bottom"/>
            <w:hideMark/>
          </w:tcPr>
          <w:p w:rsidR="00662938" w:rsidRPr="00513536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42F2B" w:rsidRPr="00105FCE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al. 2000</w:t>
            </w:r>
          </w:p>
        </w:tc>
      </w:tr>
      <w:tr w:rsidR="00642F2B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/51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Valenta et al. 2002</w:t>
            </w:r>
          </w:p>
        </w:tc>
      </w:tr>
      <w:tr w:rsidR="00642F2B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7.9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642F2B" w:rsidRPr="00105F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Beg et al. 2006</w:t>
            </w:r>
          </w:p>
        </w:tc>
      </w:tr>
      <w:tr w:rsidR="00642F2B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0.02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642F2B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3.97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5.12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53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642F2B" w:rsidRPr="00513536" w:rsidTr="001C609C">
        <w:trPr>
          <w:trHeight w:val="414"/>
        </w:trPr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21.4</w:t>
            </w:r>
          </w:p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24/122</w:t>
            </w:r>
          </w:p>
        </w:tc>
        <w:tc>
          <w:tcPr>
            <w:tcW w:w="4153" w:type="dxa"/>
            <w:shd w:val="clear" w:color="auto" w:fill="auto"/>
            <w:noWrap/>
            <w:vAlign w:val="bottom"/>
            <w:hideMark/>
          </w:tcPr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Rodrigues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Nährer 2012</w:t>
            </w:r>
          </w:p>
          <w:p w:rsidR="00642F2B" w:rsidRPr="00513536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B31406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0.06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1353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B31406" w:rsidRPr="00513536" w:rsidTr="00642F2B">
        <w:trPr>
          <w:trHeight w:val="258"/>
        </w:trPr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16.8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23.1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10.5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2/23</w:t>
            </w:r>
          </w:p>
        </w:tc>
        <w:tc>
          <w:tcPr>
            <w:tcW w:w="4153" w:type="dxa"/>
            <w:shd w:val="clear" w:color="auto" w:fill="auto"/>
            <w:noWrap/>
            <w:vAlign w:val="bottom"/>
          </w:tcPr>
          <w:p w:rsidR="00B31406" w:rsidRPr="00513536" w:rsidRDefault="00B31406" w:rsidP="00B31406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31406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Fapohunda et al. 2018</w:t>
            </w:r>
            <w:r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B31406" w:rsidRPr="00105FCE" w:rsidRDefault="00B31406" w:rsidP="00B31406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Pr="00B31406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42F2B" w:rsidRPr="00E421CE" w:rsidTr="00BF48A8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42F2B" w:rsidRPr="00E421CE" w:rsidRDefault="00642F2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f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ishmeal</w:t>
            </w:r>
          </w:p>
        </w:tc>
      </w:tr>
      <w:tr w:rsidR="00662938" w:rsidRPr="00E421C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2.31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3.48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20.0 %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E421CE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42F2B" w:rsidRPr="00E421CE" w:rsidTr="00642F2B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0.13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642F2B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642F2B" w:rsidRPr="00E421CE" w:rsidTr="00AC4BA7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642F2B" w:rsidRPr="00E421CE" w:rsidRDefault="00642F2B" w:rsidP="00642F2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642F2B" w:rsidRPr="00E421CE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42F2B" w:rsidRPr="00A010E7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b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642F2B" w:rsidRPr="00E421C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42F2B" w:rsidRPr="00E421CE" w:rsidRDefault="00AB6853" w:rsidP="00642F2B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20.3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36.7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642F2B" w:rsidRPr="00E421CE" w:rsidRDefault="00AB6853" w:rsidP="00642F2B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36.7</w:t>
            </w:r>
            <w:r w:rsidR="00642F2B" w:rsidRPr="00A010E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642F2B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42F2B" w:rsidRPr="00E421CE" w:rsidRDefault="00642F2B" w:rsidP="00642F2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FC026A" w:rsidRPr="00E421CE" w:rsidTr="0076783D">
        <w:trPr>
          <w:trHeight w:val="506"/>
        </w:trPr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16.7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%</w:t>
            </w:r>
          </w:p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%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C026A" w:rsidRDefault="00FC026A" w:rsidP="00FC026A">
            <w:pPr>
              <w:spacing w:line="240" w:lineRule="auto"/>
              <w:jc w:val="right"/>
              <w:rPr>
                <w:rFonts w:ascii="Palatino Linotype" w:hAnsi="Palatino Linotype" w:cs="Calibri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 xml:space="preserve">Petkova-Bocharova </w:t>
            </w:r>
            <w:r w:rsidR="000941A5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>and</w:t>
            </w:r>
            <w:r w:rsidRPr="00105FCE">
              <w:rPr>
                <w:rFonts w:ascii="Palatino Linotype" w:hAnsi="Palatino Linotype" w:cs="Calibri"/>
                <w:color w:val="auto"/>
                <w:sz w:val="20"/>
                <w:lang w:eastAsia="de-CH"/>
              </w:rPr>
              <w:t xml:space="preserve"> Castegnaro 1985</w:t>
            </w:r>
          </w:p>
          <w:p w:rsidR="00FC026A" w:rsidRPr="00105FCE" w:rsidRDefault="00FC026A" w:rsidP="00FC026A">
            <w:pPr>
              <w:spacing w:line="240" w:lineRule="auto"/>
              <w:jc w:val="right"/>
              <w:rPr>
                <w:rFonts w:ascii="Palatino Linotype" w:hAnsi="Palatino Linotype" w:cs="Calibri"/>
                <w:color w:val="auto"/>
                <w:sz w:val="20"/>
                <w:lang w:eastAsia="de-CH"/>
              </w:rPr>
            </w:pPr>
          </w:p>
        </w:tc>
      </w:tr>
      <w:tr w:rsidR="00FC026A" w:rsidRPr="00E421CE" w:rsidTr="00FC026A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C026A" w:rsidRPr="00105FCE" w:rsidRDefault="00FC026A" w:rsidP="00FC026A">
            <w:pPr>
              <w:spacing w:line="240" w:lineRule="auto"/>
              <w:jc w:val="left"/>
              <w:rPr>
                <w:rFonts w:ascii="Palatino Linotype" w:hAnsi="Palatino Linotype" w:cs="Calibri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Scudamore et al. 1997 </w:t>
            </w: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/45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Domijan et al. 2005</w:t>
            </w:r>
          </w:p>
        </w:tc>
      </w:tr>
      <w:tr w:rsidR="00FC026A" w:rsidRPr="00E421CE" w:rsidTr="00FC026A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AB6853" w:rsidRPr="00E421CE" w:rsidTr="00FC026A">
        <w:trPr>
          <w:trHeight w:val="300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BC3662" w:rsidRDefault="00AB6853" w:rsidP="00FC026A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AB6853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FC026A" w:rsidRPr="00E421CE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r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</w:t>
            </w:r>
            <w:r w:rsidR="00AB685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A010E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2.6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A010E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FC026A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2.6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FC026A" w:rsidRPr="00E421CE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6853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AB6853" w:rsidRPr="00E421CE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s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A010E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2D4119" w:rsidP="00AB6853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33.9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A010E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89.9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2D4119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63.2</w:t>
            </w:r>
            <w:r w:rsidR="00AB6853" w:rsidRPr="00A010E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B6853" w:rsidRPr="00E421CE" w:rsidTr="00FC026A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 2000</w:t>
            </w:r>
          </w:p>
        </w:tc>
      </w:tr>
      <w:tr w:rsidR="00AB6853" w:rsidRPr="00E421CE" w:rsidTr="00FC026A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Mage et al. 2007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3.82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B6853">
              <w:rPr>
                <w:rFonts w:ascii="Palatino Linotype" w:hAnsi="Palatino Linotype"/>
                <w:sz w:val="20"/>
              </w:rPr>
              <w:t>Nacher-Mestre et al. 2015</w:t>
            </w:r>
          </w:p>
        </w:tc>
      </w:tr>
      <w:tr w:rsidR="00AB6853" w:rsidRPr="00E421CE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yeast</w:t>
            </w: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2.26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2.26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E831AE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</w:tr>
      <w:tr w:rsidR="00AB6853" w:rsidRPr="00E421CE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2.26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2.26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AB6853" w:rsidRPr="00E421CE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Kokic et al. 2009</w:t>
            </w:r>
          </w:p>
        </w:tc>
      </w:tr>
      <w:tr w:rsidR="00AB6853" w:rsidRPr="00E421CE" w:rsidTr="00AC4BA7">
        <w:trPr>
          <w:trHeight w:val="183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OTA in </w:t>
            </w:r>
            <w:r w:rsidRPr="0025789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AB6853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2.57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37.7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AB6853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45.0</w:t>
            </w:r>
            <w:r w:rsidR="00AB6853" w:rsidRPr="00257898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68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25</w:t>
            </w:r>
            <w:r>
              <w:rPr>
                <w:rFonts w:ascii="Palatino Linotype" w:hAnsi="Palatino Linotype" w:cs="Arial"/>
                <w:sz w:val="20"/>
              </w:rPr>
              <w:t>/173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Rodrigues-Chin</w:t>
            </w:r>
            <w:r>
              <w:rPr>
                <w:rFonts w:ascii="Palatino Linotype" w:hAnsi="Palatino Linotype" w:cs="Arial"/>
                <w:sz w:val="20"/>
              </w:rPr>
              <w:t xml:space="preserve"> </w:t>
            </w:r>
            <w:r w:rsidRPr="00257898">
              <w:rPr>
                <w:rFonts w:ascii="Palatino Linotype" w:hAnsi="Palatino Linotype" w:cs="Arial"/>
                <w:sz w:val="20"/>
              </w:rPr>
              <w:t>2011</w:t>
            </w:r>
          </w:p>
        </w:tc>
      </w:tr>
      <w:tr w:rsidR="002D4119" w:rsidRPr="00E421CE" w:rsidTr="00AC4BA7">
        <w:trPr>
          <w:trHeight w:val="183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D4119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sz w:val="20"/>
              </w:rPr>
              <w:t>4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D4119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D4119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D4119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sz w:val="20"/>
              </w:rPr>
              <w:t>433/1238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D4119" w:rsidRPr="00257898" w:rsidRDefault="002D4119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2D4119">
              <w:rPr>
                <w:rFonts w:ascii="Palatino Linotype" w:hAnsi="Palatino Linotype" w:cs="Arial"/>
                <w:sz w:val="20"/>
              </w:rPr>
              <w:t xml:space="preserve">Schatzmayr </w:t>
            </w:r>
            <w:r w:rsidR="000941A5">
              <w:rPr>
                <w:rFonts w:ascii="Palatino Linotype" w:hAnsi="Palatino Linotype" w:cs="Arial"/>
                <w:sz w:val="20"/>
              </w:rPr>
              <w:t>and</w:t>
            </w:r>
            <w:r w:rsidRPr="002D4119">
              <w:rPr>
                <w:rFonts w:ascii="Palatino Linotype" w:hAnsi="Palatino Linotype" w:cs="Arial"/>
                <w:sz w:val="20"/>
              </w:rPr>
              <w:t xml:space="preserve"> Streit 2013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1.7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7.3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0.5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6</w:t>
            </w:r>
            <w:r>
              <w:rPr>
                <w:rFonts w:ascii="Palatino Linotype" w:hAnsi="Palatino Linotype" w:cs="Arial"/>
                <w:sz w:val="20"/>
              </w:rPr>
              <w:t>/7</w:t>
            </w:r>
          </w:p>
        </w:tc>
        <w:tc>
          <w:tcPr>
            <w:tcW w:w="412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 xml:space="preserve">Mortensen </w:t>
            </w:r>
            <w:r w:rsidR="000941A5">
              <w:rPr>
                <w:rFonts w:ascii="Palatino Linotype" w:hAnsi="Palatino Linotype" w:cs="Arial"/>
                <w:sz w:val="20"/>
              </w:rPr>
              <w:t>and</w:t>
            </w:r>
            <w:r w:rsidRPr="00257898">
              <w:rPr>
                <w:rFonts w:ascii="Palatino Linotype" w:hAnsi="Palatino Linotype" w:cs="Arial"/>
                <w:sz w:val="20"/>
              </w:rPr>
              <w:t xml:space="preserve"> Granby 2014</w:t>
            </w:r>
          </w:p>
        </w:tc>
      </w:tr>
      <w:tr w:rsidR="00AB6853" w:rsidRPr="00E421CE" w:rsidTr="00AC4BA7">
        <w:trPr>
          <w:trHeight w:val="183"/>
        </w:trPr>
        <w:tc>
          <w:tcPr>
            <w:tcW w:w="8923" w:type="dxa"/>
            <w:gridSpan w:val="5"/>
            <w:shd w:val="clear" w:color="auto" w:fill="4472C4" w:themeFill="accent1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OTA in chicken meat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0.81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2.49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45.</w:t>
            </w:r>
            <w:r w:rsidRPr="00257898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0 %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E421C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0.28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3.67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16/39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>Rodrigues-Chin</w:t>
            </w:r>
            <w:r>
              <w:rPr>
                <w:rFonts w:ascii="Palatino Linotype" w:hAnsi="Palatino Linotype" w:cs="Arial"/>
                <w:sz w:val="20"/>
              </w:rPr>
              <w:t xml:space="preserve"> </w:t>
            </w:r>
            <w:r w:rsidRPr="00257898">
              <w:rPr>
                <w:rFonts w:ascii="Palatino Linotype" w:hAnsi="Palatino Linotype" w:cs="Arial"/>
                <w:sz w:val="20"/>
              </w:rPr>
              <w:t>2011</w:t>
            </w:r>
          </w:p>
        </w:tc>
      </w:tr>
      <w:tr w:rsidR="00AB6853" w:rsidRPr="00E421CE" w:rsidTr="00AC4BA7">
        <w:trPr>
          <w:trHeight w:val="183"/>
        </w:trPr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0.81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left"/>
              <w:rPr>
                <w:rFonts w:ascii="Palatino Linotype" w:hAnsi="Palatino Linotype" w:cs="Arial"/>
                <w:sz w:val="20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22/45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AB6853" w:rsidRPr="00257898" w:rsidRDefault="00AB6853" w:rsidP="00AB6853">
            <w:pPr>
              <w:spacing w:line="240" w:lineRule="auto"/>
              <w:jc w:val="right"/>
              <w:rPr>
                <w:rFonts w:ascii="Palatino Linotype" w:hAnsi="Palatino Linotype" w:cs="Arial"/>
                <w:sz w:val="20"/>
              </w:rPr>
            </w:pPr>
            <w:r w:rsidRPr="00257898">
              <w:rPr>
                <w:rFonts w:ascii="Palatino Linotype" w:hAnsi="Palatino Linotype" w:cs="Arial"/>
                <w:sz w:val="20"/>
              </w:rPr>
              <w:t xml:space="preserve">Mortensen </w:t>
            </w:r>
            <w:r w:rsidR="000941A5">
              <w:rPr>
                <w:rFonts w:ascii="Palatino Linotype" w:hAnsi="Palatino Linotype" w:cs="Arial"/>
                <w:sz w:val="20"/>
              </w:rPr>
              <w:t>and</w:t>
            </w:r>
            <w:r w:rsidRPr="00257898">
              <w:rPr>
                <w:rFonts w:ascii="Palatino Linotype" w:hAnsi="Palatino Linotype" w:cs="Arial"/>
                <w:sz w:val="20"/>
              </w:rPr>
              <w:t xml:space="preserve"> Granby 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FC026A" w:rsidRDefault="00FC026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4235D8" w:rsidRDefault="00AC1119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85888" behindDoc="0" locked="0" layoutInCell="1" allowOverlap="1" wp14:anchorId="3548B901" wp14:editId="41EE2086">
            <wp:simplePos x="0" y="0"/>
            <wp:positionH relativeFrom="margin">
              <wp:posOffset>4444365</wp:posOffset>
            </wp:positionH>
            <wp:positionV relativeFrom="paragraph">
              <wp:posOffset>481330</wp:posOffset>
            </wp:positionV>
            <wp:extent cx="1286445" cy="1295400"/>
            <wp:effectExtent l="0" t="0" r="9525" b="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81F"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1278" cy="2605177"/>
            <wp:effectExtent l="0" t="0" r="635" b="508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plot-NIV-Zutaten-mean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8" b="16203"/>
                    <a:stretch/>
                  </pic:blipFill>
                  <pic:spPr bwMode="auto">
                    <a:xfrm>
                      <a:off x="0" y="0"/>
                      <a:ext cx="4782217" cy="2605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35D8" w:rsidRPr="00FC026A" w:rsidRDefault="00AC1119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87936" behindDoc="0" locked="0" layoutInCell="1" allowOverlap="1" wp14:anchorId="3548B901" wp14:editId="41EE2086">
            <wp:simplePos x="0" y="0"/>
            <wp:positionH relativeFrom="margin">
              <wp:posOffset>4443730</wp:posOffset>
            </wp:positionH>
            <wp:positionV relativeFrom="paragraph">
              <wp:posOffset>474345</wp:posOffset>
            </wp:positionV>
            <wp:extent cx="1286445" cy="1295400"/>
            <wp:effectExtent l="0" t="0" r="9525" b="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81F"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0718" cy="2631057"/>
            <wp:effectExtent l="0" t="0" r="127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plot-NIV-Zutaten-max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8" b="15692"/>
                    <a:stretch/>
                  </pic:blipFill>
                  <pic:spPr bwMode="auto">
                    <a:xfrm>
                      <a:off x="0" y="0"/>
                      <a:ext cx="4782217" cy="2631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26A" w:rsidRDefault="00FC026A" w:rsidP="00FC026A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</w:t>
      </w:r>
      <w:r w:rsidR="004235D8">
        <w:rPr>
          <w:rFonts w:ascii="Palatino Linotype" w:hAnsi="Palatino Linotype"/>
          <w:b/>
          <w:sz w:val="18"/>
          <w:szCs w:val="18"/>
        </w:rPr>
        <w:t>7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</w:t>
      </w:r>
      <w:r w:rsidRPr="00A77B49">
        <w:rPr>
          <w:rFonts w:ascii="Palatino Linotype" w:hAnsi="Palatino Linotype" w:cs="Arial"/>
          <w:bCs/>
          <w:sz w:val="18"/>
          <w:szCs w:val="18"/>
          <w:lang w:val="en-GB"/>
        </w:rPr>
        <w:t xml:space="preserve">lower graph) content of nivalenol </w:t>
      </w:r>
      <w:r w:rsidR="006E17A8">
        <w:rPr>
          <w:rFonts w:ascii="Palatino Linotype" w:hAnsi="Palatino Linotype" w:cs="Arial"/>
          <w:bCs/>
          <w:sz w:val="18"/>
          <w:szCs w:val="18"/>
          <w:lang w:val="en-GB"/>
        </w:rPr>
        <w:t xml:space="preserve">(NIV) </w:t>
      </w:r>
      <w:r w:rsidRPr="00A77B49">
        <w:rPr>
          <w:rFonts w:ascii="Palatino Linotype" w:hAnsi="Palatino Linotype" w:cs="Arial"/>
          <w:bCs/>
          <w:sz w:val="18"/>
          <w:szCs w:val="18"/>
          <w:lang w:val="en-GB"/>
        </w:rPr>
        <w:t xml:space="preserve">in feed ingredients (excluding outliers) according to the literature (listed in Annex </w:t>
      </w:r>
      <w:r w:rsidR="00A77B49" w:rsidRPr="00A77B49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A77B49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A77B49">
        <w:rPr>
          <w:rFonts w:ascii="Palatino Linotype" w:hAnsi="Palatino Linotype"/>
          <w:bCs/>
          <w:sz w:val="18"/>
          <w:szCs w:val="18"/>
        </w:rPr>
        <w:t>. 1</w:t>
      </w:r>
      <w:r>
        <w:rPr>
          <w:rFonts w:ascii="Palatino Linotype" w:hAnsi="Palatino Linotype"/>
          <w:bCs/>
          <w:sz w:val="18"/>
          <w:szCs w:val="18"/>
        </w:rPr>
        <w:t xml:space="preserve"> = wheat. 2 = corn, 3 = barley, 4 = soya, 5 = sunflower, 6 = canola, 7 = beans, 8 = DDGS, 9 = meat.</w:t>
      </w:r>
    </w:p>
    <w:p w:rsidR="00FC026A" w:rsidRDefault="00FC026A" w:rsidP="00FC026A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FC026A" w:rsidRPr="001C609C" w:rsidRDefault="00FC026A" w:rsidP="00FC026A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</w:t>
      </w:r>
      <w:r w:rsidR="004235D8">
        <w:rPr>
          <w:rFonts w:ascii="Palatino Linotype" w:hAnsi="Palatino Linotype"/>
          <w:b/>
          <w:sz w:val="18"/>
          <w:szCs w:val="18"/>
        </w:rPr>
        <w:t>8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1C609C">
        <w:rPr>
          <w:rFonts w:ascii="Palatino Linotype" w:hAnsi="Palatino Linotype"/>
          <w:sz w:val="18"/>
          <w:szCs w:val="18"/>
        </w:rPr>
        <w:t xml:space="preserve">Literature </w:t>
      </w:r>
      <w:r w:rsidR="0076783D">
        <w:rPr>
          <w:rFonts w:ascii="Palatino Linotype" w:hAnsi="Palatino Linotype"/>
          <w:sz w:val="18"/>
          <w:szCs w:val="18"/>
        </w:rPr>
        <w:t>d</w:t>
      </w:r>
      <w:r w:rsidRPr="001C609C">
        <w:rPr>
          <w:rFonts w:ascii="Palatino Linotype" w:hAnsi="Palatino Linotype"/>
          <w:sz w:val="18"/>
          <w:szCs w:val="18"/>
        </w:rPr>
        <w:t xml:space="preserve">ata for </w:t>
      </w:r>
      <w:r w:rsidR="0076783D">
        <w:rPr>
          <w:rFonts w:ascii="Palatino Linotype" w:hAnsi="Palatino Linotype"/>
          <w:sz w:val="18"/>
          <w:szCs w:val="18"/>
        </w:rPr>
        <w:t>n</w:t>
      </w:r>
      <w:r w:rsidRPr="001C609C">
        <w:rPr>
          <w:rFonts w:ascii="Palatino Linotype" w:hAnsi="Palatino Linotype"/>
          <w:sz w:val="18"/>
          <w:szCs w:val="18"/>
        </w:rPr>
        <w:t>ivalenol</w:t>
      </w:r>
      <w:r w:rsidR="006E17A8" w:rsidRPr="001C609C">
        <w:rPr>
          <w:rFonts w:ascii="Palatino Linotype" w:hAnsi="Palatino Linotype"/>
          <w:sz w:val="18"/>
          <w:szCs w:val="18"/>
        </w:rPr>
        <w:t xml:space="preserve"> (NIV)</w:t>
      </w:r>
      <w:r w:rsidRPr="001C609C">
        <w:rPr>
          <w:rFonts w:ascii="Palatino Linotype" w:hAnsi="Palatino Linotype"/>
          <w:sz w:val="18"/>
          <w:szCs w:val="18"/>
        </w:rPr>
        <w:t xml:space="preserve"> in </w:t>
      </w:r>
      <w:r w:rsidR="0076783D">
        <w:rPr>
          <w:rFonts w:ascii="Palatino Linotype" w:hAnsi="Palatino Linotype"/>
          <w:sz w:val="18"/>
          <w:szCs w:val="18"/>
        </w:rPr>
        <w:t>f</w:t>
      </w:r>
      <w:r w:rsidRPr="001C609C">
        <w:rPr>
          <w:rFonts w:ascii="Palatino Linotype" w:hAnsi="Palatino Linotype"/>
          <w:sz w:val="18"/>
          <w:szCs w:val="18"/>
        </w:rPr>
        <w:t xml:space="preserve">eed </w:t>
      </w:r>
      <w:r w:rsidR="0076783D">
        <w:rPr>
          <w:rFonts w:ascii="Palatino Linotype" w:hAnsi="Palatino Linotype"/>
          <w:sz w:val="18"/>
          <w:szCs w:val="18"/>
        </w:rPr>
        <w:t>i</w:t>
      </w:r>
      <w:r w:rsidRPr="001C609C">
        <w:rPr>
          <w:rFonts w:ascii="Palatino Linotype" w:hAnsi="Palatino Linotype"/>
          <w:sz w:val="18"/>
          <w:szCs w:val="18"/>
        </w:rPr>
        <w:t>ngredients</w:t>
      </w:r>
      <w:r w:rsidR="00F062CA">
        <w:rPr>
          <w:rFonts w:ascii="Palatino Linotype" w:hAnsi="Palatino Linotype"/>
          <w:sz w:val="18"/>
          <w:szCs w:val="18"/>
        </w:rPr>
        <w:t xml:space="preserve"> (</w:t>
      </w:r>
      <w:r w:rsidR="00F062CA" w:rsidRPr="00022D89">
        <w:rPr>
          <w:rFonts w:ascii="Symbol" w:hAnsi="Symbol"/>
          <w:sz w:val="18"/>
          <w:szCs w:val="18"/>
        </w:rPr>
        <w:t></w:t>
      </w:r>
      <w:r w:rsidR="00F062CA">
        <w:rPr>
          <w:rFonts w:ascii="Palatino Linotype" w:hAnsi="Palatino Linotype"/>
          <w:sz w:val="18"/>
          <w:szCs w:val="18"/>
        </w:rPr>
        <w:t>g/kg)</w:t>
      </w:r>
      <w:r w:rsidR="0076783D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1C609C" w:rsidRPr="001C609C">
        <w:rPr>
          <w:rFonts w:ascii="Palatino Linotype" w:hAnsi="Palatino Linotype"/>
          <w:sz w:val="18"/>
          <w:szCs w:val="18"/>
        </w:rPr>
        <w:t>.</w:t>
      </w:r>
    </w:p>
    <w:tbl>
      <w:tblPr>
        <w:tblW w:w="8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1135"/>
        <w:gridCol w:w="1159"/>
        <w:gridCol w:w="1298"/>
        <w:gridCol w:w="3968"/>
      </w:tblGrid>
      <w:tr w:rsidR="00FC026A" w:rsidRPr="007926DD" w:rsidTr="00BF48A8">
        <w:trPr>
          <w:trHeight w:val="255"/>
        </w:trPr>
        <w:tc>
          <w:tcPr>
            <w:tcW w:w="8828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FC026A" w:rsidRPr="007926DD" w:rsidRDefault="00FC026A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w</w:t>
            </w:r>
            <w:r w:rsidRPr="005D7F6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7926DD" w:rsidTr="00AC4BA7">
        <w:trPr>
          <w:trHeight w:val="255"/>
        </w:trPr>
        <w:tc>
          <w:tcPr>
            <w:tcW w:w="1268" w:type="dxa"/>
            <w:shd w:val="clear" w:color="auto" w:fill="B4C6E7" w:themeFill="accent1" w:themeFillTint="66"/>
            <w:noWrap/>
            <w:vAlign w:val="bottom"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1A39C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.</w:t>
            </w:r>
            <w:r w:rsidR="001A39C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</w:t>
            </w:r>
          </w:p>
        </w:tc>
        <w:tc>
          <w:tcPr>
            <w:tcW w:w="1135" w:type="dxa"/>
            <w:shd w:val="clear" w:color="auto" w:fill="B4C6E7" w:themeFill="accent1" w:themeFillTint="66"/>
            <w:noWrap/>
            <w:vAlign w:val="bottom"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1A39C1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159" w:type="dxa"/>
            <w:shd w:val="clear" w:color="auto" w:fill="B4C6E7" w:themeFill="accent1" w:themeFillTint="66"/>
            <w:noWrap/>
            <w:vAlign w:val="bottom"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B4C6E7" w:themeFill="accent1" w:themeFillTint="66"/>
            <w:noWrap/>
            <w:vAlign w:val="bottom"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33.1 %</w:t>
            </w:r>
          </w:p>
        </w:tc>
        <w:tc>
          <w:tcPr>
            <w:tcW w:w="3968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68" w:type="dxa"/>
            <w:shd w:val="clear" w:color="auto" w:fill="auto"/>
            <w:noWrap/>
            <w:vAlign w:val="bottom"/>
            <w:hideMark/>
          </w:tcPr>
          <w:p w:rsidR="00662938" w:rsidRPr="007926DD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FC026A" w:rsidRPr="00830E4D" w:rsidTr="00BF48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30%</w:t>
            </w:r>
          </w:p>
        </w:tc>
        <w:tc>
          <w:tcPr>
            <w:tcW w:w="3968" w:type="dxa"/>
            <w:shd w:val="clear" w:color="auto" w:fill="auto"/>
            <w:noWrap/>
            <w:vAlign w:val="center"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Lepschy-von Gleissenthal et al. 1989</w:t>
            </w:r>
          </w:p>
        </w:tc>
      </w:tr>
      <w:tr w:rsidR="00FC026A" w:rsidRPr="00FC026A" w:rsidTr="00BF48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26%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Müller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Schwadorf 1993b</w:t>
            </w:r>
          </w:p>
        </w:tc>
      </w:tr>
      <w:tr w:rsidR="00FC026A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177.3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/367</w:t>
            </w:r>
          </w:p>
        </w:tc>
        <w:tc>
          <w:tcPr>
            <w:tcW w:w="3968" w:type="dxa"/>
            <w:shd w:val="clear" w:color="auto" w:fill="auto"/>
            <w:noWrap/>
            <w:vAlign w:val="bottom"/>
            <w:hideMark/>
          </w:tcPr>
          <w:p w:rsidR="00FC026A" w:rsidRPr="007926DD" w:rsidRDefault="00FC026A" w:rsidP="00FC026A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2000</w:t>
            </w:r>
          </w:p>
        </w:tc>
      </w:tr>
      <w:tr w:rsidR="0056756B" w:rsidRPr="0056756B" w:rsidTr="006E17A8">
        <w:trPr>
          <w:trHeight w:val="730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Schollenberger et al. 2002</w:t>
            </w: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234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/120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Rasmussen et al. 2003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SCOOP 2003</w:t>
            </w: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25.9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15.4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/41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Hajšlova et al. 2007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14/32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Perkowski et al. 2007</w:t>
            </w:r>
          </w:p>
        </w:tc>
      </w:tr>
      <w:tr w:rsidR="00A77B49" w:rsidRPr="007926DD" w:rsidTr="001A39C1">
        <w:trPr>
          <w:trHeight w:val="269"/>
        </w:trPr>
        <w:tc>
          <w:tcPr>
            <w:tcW w:w="126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A77B49" w:rsidRPr="00A77B49" w:rsidRDefault="00A77B49" w:rsidP="001A39C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77B49" w:rsidRPr="00A77B49" w:rsidRDefault="00A77B49" w:rsidP="001A39C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1088/1624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A77B49" w:rsidRPr="00A77B49" w:rsidRDefault="00A77B49" w:rsidP="001A39C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Edwards 2009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1/42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Macri et al. 2009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3/57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Scudamore et al. 2009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256.7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293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236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3/?</w:t>
            </w:r>
          </w:p>
        </w:tc>
        <w:tc>
          <w:tcPr>
            <w:tcW w:w="3968" w:type="dxa"/>
            <w:shd w:val="clear" w:color="auto" w:fill="auto"/>
            <w:noWrap/>
            <w:vAlign w:val="bottom"/>
            <w:hideMark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Giraud et al. 2010</w:t>
            </w:r>
          </w:p>
        </w:tc>
      </w:tr>
      <w:tr w:rsidR="0056756B" w:rsidRPr="007926DD" w:rsidTr="00AC4BA7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1/?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A77B49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 et al. 2010</w:t>
            </w:r>
          </w:p>
        </w:tc>
      </w:tr>
      <w:tr w:rsidR="00A77B49" w:rsidRPr="007926DD" w:rsidTr="00AC1119">
        <w:trPr>
          <w:trHeight w:val="480"/>
        </w:trPr>
        <w:tc>
          <w:tcPr>
            <w:tcW w:w="126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8/15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16/19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Perkowski et al. 2012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6756B" w:rsidRPr="007926DD" w:rsidTr="00BF48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26.9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9.8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68" w:type="dxa"/>
            <w:shd w:val="clear" w:color="auto" w:fill="auto"/>
            <w:noWrap/>
            <w:vAlign w:val="center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Škrbić et al. 2012</w:t>
            </w:r>
          </w:p>
        </w:tc>
      </w:tr>
      <w:tr w:rsidR="0056756B" w:rsidRPr="007926DD" w:rsidTr="006E17A8">
        <w:trPr>
          <w:trHeight w:val="50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Stankovic et al. 2012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A77B49" w:rsidRPr="007926DD" w:rsidTr="0076783D">
        <w:trPr>
          <w:trHeight w:val="375"/>
        </w:trPr>
        <w:tc>
          <w:tcPr>
            <w:tcW w:w="126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16/57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11/57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  <w:p w:rsidR="00A77B49" w:rsidRPr="00A77B49" w:rsidRDefault="00A77B49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56756B" w:rsidRPr="007926DD" w:rsidTr="0076783D">
        <w:trPr>
          <w:trHeight w:val="950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1A39C1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A39C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29/31</w:t>
            </w:r>
          </w:p>
          <w:p w:rsidR="0056756B" w:rsidRPr="001A39C1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A39C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11/33</w:t>
            </w:r>
          </w:p>
          <w:p w:rsidR="0056756B" w:rsidRPr="001A39C1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A39C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14/28</w:t>
            </w:r>
          </w:p>
          <w:p w:rsidR="0056756B" w:rsidRPr="001A39C1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A39C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9/33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Lindblad et al. 2013</w:t>
            </w: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6756B" w:rsidRPr="007926DD" w:rsidTr="00BF48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53.6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1A39C1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1A39C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16/119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Ro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dríguez-Carrasco et al. 2013</w:t>
            </w:r>
          </w:p>
        </w:tc>
      </w:tr>
      <w:tr w:rsidR="0056756B" w:rsidRPr="007926DD" w:rsidTr="00BF48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183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</w:t>
            </w: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3968" w:type="dxa"/>
            <w:shd w:val="clear" w:color="auto" w:fill="auto"/>
            <w:noWrap/>
            <w:vAlign w:val="center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</w:t>
            </w:r>
            <w:r w:rsidR="004235D8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</w:tc>
      </w:tr>
      <w:tr w:rsidR="0056756B" w:rsidRPr="007926DD" w:rsidTr="00612BC0">
        <w:trPr>
          <w:trHeight w:val="644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/107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/142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/42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/74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/60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/30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/137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/113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/111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/72</w:t>
            </w:r>
          </w:p>
        </w:tc>
        <w:tc>
          <w:tcPr>
            <w:tcW w:w="3968" w:type="dxa"/>
            <w:shd w:val="clear" w:color="auto" w:fill="auto"/>
            <w:noWrap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F005D">
              <w:rPr>
                <w:rFonts w:ascii="Palatino Linotype" w:hAnsi="Palatino Linotype"/>
                <w:sz w:val="20"/>
              </w:rPr>
              <w:t>EFSA CONTAM Panel 2014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</w:tc>
      </w:tr>
      <w:tr w:rsidR="0056756B" w:rsidRPr="007926DD" w:rsidTr="00612BC0">
        <w:trPr>
          <w:trHeight w:val="244"/>
        </w:trPr>
        <w:tc>
          <w:tcPr>
            <w:tcW w:w="12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135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159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68" w:type="dxa"/>
            <w:shd w:val="clear" w:color="auto" w:fill="auto"/>
            <w:noWrap/>
            <w:vAlign w:val="bottom"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Nordkvist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Häggblom 2014</w:t>
            </w:r>
          </w:p>
        </w:tc>
      </w:tr>
      <w:tr w:rsidR="0056756B" w:rsidRPr="007926DD" w:rsidTr="00BF48A8">
        <w:trPr>
          <w:trHeight w:val="5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470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/527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/159</w:t>
            </w:r>
          </w:p>
        </w:tc>
        <w:tc>
          <w:tcPr>
            <w:tcW w:w="3968" w:type="dxa"/>
            <w:shd w:val="clear" w:color="auto" w:fill="auto"/>
            <w:noWrap/>
            <w:vAlign w:val="center"/>
            <w:hideMark/>
          </w:tcPr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Vogelsang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. </w:t>
            </w:r>
            <w:r w:rsidRPr="007926DD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2017</w:t>
            </w:r>
          </w:p>
          <w:p w:rsidR="0056756B" w:rsidRPr="007926DD" w:rsidRDefault="0056756B" w:rsidP="0056756B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62938" w:rsidRDefault="00662938" w:rsidP="00F062CA">
      <w:pPr>
        <w:autoSpaceDE w:val="0"/>
        <w:autoSpaceDN w:val="0"/>
        <w:adjustRightInd w:val="0"/>
        <w:snapToGri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1134"/>
        <w:gridCol w:w="1153"/>
        <w:gridCol w:w="1269"/>
        <w:gridCol w:w="4004"/>
      </w:tblGrid>
      <w:tr w:rsidR="00662938" w:rsidRPr="00587BFA" w:rsidTr="006E17A8">
        <w:trPr>
          <w:trHeight w:val="255"/>
        </w:trPr>
        <w:tc>
          <w:tcPr>
            <w:tcW w:w="8828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587BFA" w:rsidRDefault="0056756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c</w:t>
            </w:r>
            <w:r w:rsidR="0066293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587BFA" w:rsidTr="006E17A8">
        <w:trPr>
          <w:trHeight w:val="255"/>
        </w:trPr>
        <w:tc>
          <w:tcPr>
            <w:tcW w:w="1268" w:type="dxa"/>
            <w:shd w:val="clear" w:color="auto" w:fill="B4C6E7" w:themeFill="accent1" w:themeFillTint="66"/>
            <w:noWrap/>
            <w:vAlign w:val="bottom"/>
          </w:tcPr>
          <w:p w:rsidR="00662938" w:rsidRPr="00587BFA" w:rsidRDefault="00A77B49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1551</w:t>
            </w:r>
          </w:p>
        </w:tc>
        <w:tc>
          <w:tcPr>
            <w:tcW w:w="1134" w:type="dxa"/>
            <w:shd w:val="clear" w:color="auto" w:fill="B4C6E7" w:themeFill="accent1" w:themeFillTint="66"/>
            <w:noWrap/>
            <w:vAlign w:val="bottom"/>
          </w:tcPr>
          <w:p w:rsidR="00662938" w:rsidRPr="00587BFA" w:rsidRDefault="00A77B49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29540</w:t>
            </w:r>
          </w:p>
        </w:tc>
        <w:tc>
          <w:tcPr>
            <w:tcW w:w="1153" w:type="dxa"/>
            <w:shd w:val="clear" w:color="auto" w:fill="B4C6E7" w:themeFill="accent1" w:themeFillTint="66"/>
            <w:noWrap/>
            <w:vAlign w:val="bottom"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B4C6E7" w:themeFill="accent1" w:themeFillTint="66"/>
            <w:noWrap/>
            <w:vAlign w:val="bottom"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53.2 %</w:t>
            </w:r>
          </w:p>
        </w:tc>
        <w:tc>
          <w:tcPr>
            <w:tcW w:w="4004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004" w:type="dxa"/>
            <w:shd w:val="clear" w:color="auto" w:fill="auto"/>
            <w:noWrap/>
            <w:vAlign w:val="bottom"/>
            <w:hideMark/>
          </w:tcPr>
          <w:p w:rsidR="00662938" w:rsidRPr="00587BF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10740F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186.7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260</w:t>
            </w: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/780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</w:t>
            </w:r>
            <w:r w:rsidR="004235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2000</w:t>
            </w:r>
          </w:p>
        </w:tc>
      </w:tr>
      <w:tr w:rsidR="0010740F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340</w:t>
            </w: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00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SCOOP 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2003</w:t>
            </w:r>
          </w:p>
        </w:tc>
      </w:tr>
      <w:tr w:rsidR="0010740F" w:rsidRPr="00587BFA" w:rsidTr="0076783D">
        <w:trPr>
          <w:trHeight w:val="506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2547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0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Monbaliu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0740F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1300</w:t>
            </w: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Dorn et </w:t>
            </w:r>
            <w:r w:rsidRPr="007C1A3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al. </w:t>
            </w:r>
            <w:r w:rsidR="007C1A37" w:rsidRPr="007C1A3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2011</w:t>
            </w:r>
          </w:p>
        </w:tc>
      </w:tr>
      <w:tr w:rsidR="0010740F" w:rsidRPr="00587BFA" w:rsidTr="0076783D">
        <w:trPr>
          <w:trHeight w:val="362"/>
        </w:trPr>
        <w:tc>
          <w:tcPr>
            <w:tcW w:w="1268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4410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2120</w:t>
            </w: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0740F" w:rsidRPr="00587BFA" w:rsidTr="0076783D">
        <w:trPr>
          <w:trHeight w:val="383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76.8</w:t>
            </w: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 15</w:t>
            </w: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/68</w:t>
            </w:r>
          </w:p>
        </w:tc>
        <w:tc>
          <w:tcPr>
            <w:tcW w:w="4004" w:type="dxa"/>
            <w:shd w:val="clear" w:color="auto" w:fill="auto"/>
            <w:noWrap/>
            <w:vAlign w:val="bottom"/>
            <w:hideMark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Grajewski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10740F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10740F" w:rsidRPr="00587BFA" w:rsidRDefault="0010740F" w:rsidP="0010740F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A77B49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580</w:t>
            </w: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Zachariasova et al. 2014</w:t>
            </w:r>
          </w:p>
        </w:tc>
      </w:tr>
      <w:tr w:rsidR="00A77B49" w:rsidRPr="00587BFA" w:rsidTr="006E17A8">
        <w:trPr>
          <w:trHeight w:val="255"/>
        </w:trPr>
        <w:tc>
          <w:tcPr>
            <w:tcW w:w="1268" w:type="dxa"/>
            <w:shd w:val="clear" w:color="auto" w:fill="auto"/>
            <w:noWrap/>
            <w:vAlign w:val="bottom"/>
          </w:tcPr>
          <w:p w:rsidR="00A77B49" w:rsidRP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17970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77B49" w:rsidRP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5720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368200</w:t>
            </w:r>
          </w:p>
        </w:tc>
        <w:tc>
          <w:tcPr>
            <w:tcW w:w="1153" w:type="dxa"/>
            <w:shd w:val="clear" w:color="auto" w:fill="auto"/>
            <w:noWrap/>
            <w:vAlign w:val="bottom"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</w:tcPr>
          <w:p w:rsidR="00A77B49" w:rsidRP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4004" w:type="dxa"/>
            <w:shd w:val="clear" w:color="auto" w:fill="auto"/>
            <w:noWrap/>
            <w:vAlign w:val="bottom"/>
          </w:tcPr>
          <w:p w:rsid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77B4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Gromadzka et al. 2016</w:t>
            </w:r>
            <w:r w:rsidR="0050781F"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A77B49" w:rsidRPr="00587BFA" w:rsidTr="006E17A8">
        <w:trPr>
          <w:trHeight w:val="928"/>
        </w:trPr>
        <w:tc>
          <w:tcPr>
            <w:tcW w:w="1268" w:type="dxa"/>
            <w:shd w:val="clear" w:color="auto" w:fill="auto"/>
            <w:noWrap/>
            <w:vAlign w:val="bottom"/>
            <w:hideMark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20.7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22.1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23.2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89.2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251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122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550</w:t>
            </w: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69" w:type="dxa"/>
            <w:shd w:val="clear" w:color="auto" w:fill="auto"/>
            <w:noWrap/>
            <w:vAlign w:val="bottom"/>
            <w:hideMark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/88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/91</w:t>
            </w: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</w:tc>
        <w:tc>
          <w:tcPr>
            <w:tcW w:w="4004" w:type="dxa"/>
            <w:shd w:val="clear" w:color="auto" w:fill="auto"/>
            <w:noWrap/>
            <w:vAlign w:val="bottom"/>
            <w:hideMark/>
          </w:tcPr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87BF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Kosicki et al. 2016</w:t>
            </w:r>
          </w:p>
          <w:p w:rsid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A77B49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77B49" w:rsidRPr="00587BFA" w:rsidRDefault="00A77B49" w:rsidP="00A77B4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</w:tbl>
    <w:p w:rsidR="0085671D" w:rsidRPr="00730832" w:rsidRDefault="0085671D" w:rsidP="0085671D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662938" w:rsidRPr="0085671D" w:rsidRDefault="00662938" w:rsidP="0076783D">
      <w:pPr>
        <w:autoSpaceDE w:val="0"/>
        <w:autoSpaceDN w:val="0"/>
        <w:adjustRightInd w:val="0"/>
        <w:snapToGri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5D7F6C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5D7F6C" w:rsidRDefault="0010740F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NIV </w:t>
            </w:r>
            <w:r w:rsidR="004235D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i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 b</w:t>
            </w:r>
            <w:r w:rsidR="00662938" w:rsidRPr="00BC10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5D7F6C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57.5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296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C10D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34.8 %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5D7F6C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5D7F6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4235D8" w:rsidRPr="005D7F6C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Hysek et al. 1999</w:t>
            </w:r>
          </w:p>
        </w:tc>
      </w:tr>
      <w:tr w:rsidR="004235D8" w:rsidRPr="005D7F6C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136.4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 2000</w:t>
            </w:r>
          </w:p>
        </w:tc>
      </w:tr>
      <w:tr w:rsidR="004235D8" w:rsidRPr="00830E4D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142.5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105FCE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>Ibáñez-Vea et al. 2012 b</w:t>
            </w:r>
          </w:p>
        </w:tc>
      </w:tr>
      <w:tr w:rsidR="004235D8" w:rsidRPr="00105FCE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235D8" w:rsidRPr="00721C3E" w:rsidRDefault="004235D8" w:rsidP="004235D8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4235D8" w:rsidRPr="00105FCE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4235D8" w:rsidRPr="005D7F6C" w:rsidTr="006E17A8">
        <w:trPr>
          <w:trHeight w:val="1316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206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122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209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1089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Nielsen et al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5D7F6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  <w:p w:rsidR="004235D8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4235D8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4235D8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</w:tr>
      <w:tr w:rsidR="004235D8" w:rsidRPr="005D7F6C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93.4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123.3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 2015</w:t>
            </w:r>
          </w:p>
        </w:tc>
      </w:tr>
      <w:tr w:rsidR="004235D8" w:rsidRPr="005D7F6C" w:rsidTr="006E17A8">
        <w:trPr>
          <w:trHeight w:val="471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12.5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435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/280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/160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5D7F6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Schönenberger et al. 2016</w:t>
            </w:r>
          </w:p>
          <w:p w:rsidR="004235D8" w:rsidRPr="005D7F6C" w:rsidRDefault="004235D8" w:rsidP="004235D8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7A7955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BE1557" w:rsidRDefault="004235D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s</w:t>
            </w:r>
            <w:r w:rsidR="00662938"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oybean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="00662938"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662938" w:rsidRPr="007A7955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138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680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A795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258.7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/119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Rafai et al. 2000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4235D8" w:rsidRPr="007A7955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b</w:t>
            </w: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eans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4235D8" w:rsidRPr="007A7955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r</w:t>
            </w: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apeseed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rducts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4235D8" w:rsidRPr="007A7955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NIV in s</w:t>
            </w: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unflower </w:t>
            </w: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p</w:t>
            </w: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roducts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b/>
                <w:color w:val="auto"/>
                <w:sz w:val="20"/>
                <w:lang w:val="de-CH" w:eastAsia="de-CH"/>
              </w:rPr>
            </w:pPr>
            <w:r w:rsidRPr="00BE155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</w:t>
            </w:r>
          </w:p>
        </w:tc>
      </w:tr>
      <w:tr w:rsidR="004235D8" w:rsidRPr="007A795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A795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235D8" w:rsidRPr="007A7955" w:rsidRDefault="004235D8" w:rsidP="004235D8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4235D8" w:rsidRDefault="004235D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76783D" w:rsidRDefault="0076783D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p w:rsidR="003A07C4" w:rsidRDefault="00F062CA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89984" behindDoc="0" locked="0" layoutInCell="1" allowOverlap="1" wp14:anchorId="7B077576" wp14:editId="68323829">
            <wp:simplePos x="0" y="0"/>
            <wp:positionH relativeFrom="margin">
              <wp:posOffset>4448175</wp:posOffset>
            </wp:positionH>
            <wp:positionV relativeFrom="paragraph">
              <wp:posOffset>3166745</wp:posOffset>
            </wp:positionV>
            <wp:extent cx="1286445" cy="1295400"/>
            <wp:effectExtent l="0" t="0" r="9525" b="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7C4"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92032" behindDoc="0" locked="0" layoutInCell="1" allowOverlap="1" wp14:anchorId="7B077576" wp14:editId="68323829">
            <wp:simplePos x="0" y="0"/>
            <wp:positionH relativeFrom="margin">
              <wp:posOffset>4447540</wp:posOffset>
            </wp:positionH>
            <wp:positionV relativeFrom="paragraph">
              <wp:posOffset>476885</wp:posOffset>
            </wp:positionV>
            <wp:extent cx="1286445" cy="1295400"/>
            <wp:effectExtent l="0" t="0" r="9525" b="0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83D">
        <w:rPr>
          <w:rFonts w:ascii="Palatino Linotype" w:hAnsi="Palatino Linotype"/>
          <w:noProof/>
          <w:sz w:val="20"/>
          <w:szCs w:val="22"/>
          <w:lang w:val="de-CH" w:bidi="en-US"/>
        </w:rPr>
        <w:drawing>
          <wp:inline distT="0" distB="0" distL="0" distR="0" wp14:anchorId="4E6FEF9B" wp14:editId="3747F59C">
            <wp:extent cx="4781549" cy="2619375"/>
            <wp:effectExtent l="0" t="0" r="635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plot-MON-Zutaten-mean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6" b="16067"/>
                    <a:stretch/>
                  </pic:blipFill>
                  <pic:spPr bwMode="auto">
                    <a:xfrm>
                      <a:off x="0" y="0"/>
                      <a:ext cx="4782217" cy="2619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07C4">
        <w:rPr>
          <w:rFonts w:ascii="Palatino Linotype" w:hAnsi="Palatino Linotype"/>
          <w:noProof/>
          <w:sz w:val="20"/>
          <w:szCs w:val="22"/>
          <w:lang w:val="de-CH" w:bidi="en-US"/>
        </w:rPr>
        <w:drawing>
          <wp:inline distT="0" distB="0" distL="0" distR="0">
            <wp:extent cx="4781550" cy="2590800"/>
            <wp:effectExtent l="0" t="0" r="0" b="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plot-MON-Zutaten-max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1" b="16343"/>
                    <a:stretch/>
                  </pic:blipFill>
                  <pic:spPr bwMode="auto">
                    <a:xfrm>
                      <a:off x="0" y="0"/>
                      <a:ext cx="4782217" cy="2591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35D8" w:rsidRDefault="004235D8" w:rsidP="004235D8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S8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and maximum (lower graph) content of </w:t>
      </w:r>
      <w:r w:rsidR="003A53F7">
        <w:rPr>
          <w:rFonts w:ascii="Palatino Linotype" w:hAnsi="Palatino Linotype" w:cs="Arial"/>
          <w:bCs/>
          <w:sz w:val="18"/>
          <w:szCs w:val="18"/>
          <w:lang w:val="en-GB"/>
        </w:rPr>
        <w:t>moniliformin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 </w:t>
      </w:r>
      <w:r w:rsidR="006E17A8">
        <w:rPr>
          <w:rFonts w:ascii="Palatino Linotype" w:hAnsi="Palatino Linotype" w:cs="Arial"/>
          <w:bCs/>
          <w:sz w:val="18"/>
          <w:szCs w:val="18"/>
          <w:lang w:val="en-GB"/>
        </w:rPr>
        <w:t xml:space="preserve">(MON)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 xml:space="preserve">in feed ingredients (excluding outliers) according to the literature (listed </w:t>
      </w:r>
      <w:r w:rsidRPr="00AC1119">
        <w:rPr>
          <w:rFonts w:ascii="Palatino Linotype" w:hAnsi="Palatino Linotype" w:cs="Arial"/>
          <w:bCs/>
          <w:sz w:val="18"/>
          <w:szCs w:val="18"/>
          <w:lang w:val="en-GB"/>
        </w:rPr>
        <w:t xml:space="preserve">in Annex </w:t>
      </w:r>
      <w:r w:rsidR="00AC1119" w:rsidRPr="00AC1119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AC1119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AC1119">
        <w:rPr>
          <w:rFonts w:ascii="Palatino Linotype" w:hAnsi="Palatino Linotype"/>
          <w:bCs/>
          <w:sz w:val="18"/>
          <w:szCs w:val="18"/>
        </w:rPr>
        <w:t>. 1 = wheat</w:t>
      </w:r>
      <w:r>
        <w:rPr>
          <w:rFonts w:ascii="Palatino Linotype" w:hAnsi="Palatino Linotype"/>
          <w:bCs/>
          <w:sz w:val="18"/>
          <w:szCs w:val="18"/>
        </w:rPr>
        <w:t>. 2 = corn, 3 = barley, 4 = soya, 5 = sunflower, 6 = canola, 7 = beans, 8 = DDGS, 9 = meat.</w:t>
      </w:r>
    </w:p>
    <w:p w:rsidR="004235D8" w:rsidRDefault="004235D8" w:rsidP="004235D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4235D8" w:rsidRPr="000A5599" w:rsidRDefault="004235D8" w:rsidP="004235D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S9 </w:t>
      </w:r>
      <w:r w:rsidRPr="000A5599">
        <w:rPr>
          <w:rFonts w:ascii="Palatino Linotype" w:hAnsi="Palatino Linotype"/>
          <w:sz w:val="18"/>
          <w:szCs w:val="18"/>
        </w:rPr>
        <w:t xml:space="preserve">Literature </w:t>
      </w:r>
      <w:r w:rsidR="0076783D">
        <w:rPr>
          <w:rFonts w:ascii="Palatino Linotype" w:hAnsi="Palatino Linotype"/>
          <w:sz w:val="18"/>
          <w:szCs w:val="18"/>
        </w:rPr>
        <w:t>d</w:t>
      </w:r>
      <w:r w:rsidRPr="000A5599">
        <w:rPr>
          <w:rFonts w:ascii="Palatino Linotype" w:hAnsi="Palatino Linotype"/>
          <w:sz w:val="18"/>
          <w:szCs w:val="18"/>
        </w:rPr>
        <w:t xml:space="preserve">ata for </w:t>
      </w:r>
      <w:r w:rsidR="0076783D">
        <w:rPr>
          <w:rFonts w:ascii="Palatino Linotype" w:hAnsi="Palatino Linotype"/>
          <w:sz w:val="18"/>
          <w:szCs w:val="18"/>
        </w:rPr>
        <w:t>m</w:t>
      </w:r>
      <w:r w:rsidR="003A53F7" w:rsidRPr="000A5599">
        <w:rPr>
          <w:rFonts w:ascii="Palatino Linotype" w:hAnsi="Palatino Linotype"/>
          <w:sz w:val="18"/>
          <w:szCs w:val="18"/>
        </w:rPr>
        <w:t>oniliformin</w:t>
      </w:r>
      <w:r w:rsidRPr="000A5599">
        <w:rPr>
          <w:rFonts w:ascii="Palatino Linotype" w:hAnsi="Palatino Linotype"/>
          <w:sz w:val="18"/>
          <w:szCs w:val="18"/>
        </w:rPr>
        <w:t xml:space="preserve"> </w:t>
      </w:r>
      <w:r w:rsidR="006E17A8" w:rsidRPr="000A5599">
        <w:rPr>
          <w:rFonts w:ascii="Palatino Linotype" w:hAnsi="Palatino Linotype"/>
          <w:sz w:val="18"/>
          <w:szCs w:val="18"/>
        </w:rPr>
        <w:t xml:space="preserve">(MON) </w:t>
      </w:r>
      <w:r w:rsidRPr="000A5599">
        <w:rPr>
          <w:rFonts w:ascii="Palatino Linotype" w:hAnsi="Palatino Linotype"/>
          <w:sz w:val="18"/>
          <w:szCs w:val="18"/>
        </w:rPr>
        <w:t xml:space="preserve">in </w:t>
      </w:r>
      <w:r w:rsidR="0076783D">
        <w:rPr>
          <w:rFonts w:ascii="Palatino Linotype" w:hAnsi="Palatino Linotype"/>
          <w:sz w:val="18"/>
          <w:szCs w:val="18"/>
        </w:rPr>
        <w:t>f</w:t>
      </w:r>
      <w:r w:rsidRPr="000A5599">
        <w:rPr>
          <w:rFonts w:ascii="Palatino Linotype" w:hAnsi="Palatino Linotype"/>
          <w:sz w:val="18"/>
          <w:szCs w:val="18"/>
        </w:rPr>
        <w:t xml:space="preserve">eed </w:t>
      </w:r>
      <w:r w:rsidR="0076783D">
        <w:rPr>
          <w:rFonts w:ascii="Palatino Linotype" w:hAnsi="Palatino Linotype"/>
          <w:sz w:val="18"/>
          <w:szCs w:val="18"/>
        </w:rPr>
        <w:t>i</w:t>
      </w:r>
      <w:r w:rsidRPr="000A5599">
        <w:rPr>
          <w:rFonts w:ascii="Palatino Linotype" w:hAnsi="Palatino Linotype"/>
          <w:sz w:val="18"/>
          <w:szCs w:val="18"/>
        </w:rPr>
        <w:t>ngredients</w:t>
      </w:r>
      <w:r w:rsidR="00F062CA">
        <w:rPr>
          <w:rFonts w:ascii="Palatino Linotype" w:hAnsi="Palatino Linotype"/>
          <w:sz w:val="18"/>
          <w:szCs w:val="18"/>
        </w:rPr>
        <w:t xml:space="preserve"> (</w:t>
      </w:r>
      <w:r w:rsidR="00F062CA" w:rsidRPr="00022D89">
        <w:rPr>
          <w:rFonts w:ascii="Symbol" w:hAnsi="Symbol"/>
          <w:sz w:val="18"/>
          <w:szCs w:val="18"/>
        </w:rPr>
        <w:t></w:t>
      </w:r>
      <w:r w:rsidR="00F062CA">
        <w:rPr>
          <w:rFonts w:ascii="Palatino Linotype" w:hAnsi="Palatino Linotype"/>
          <w:sz w:val="18"/>
          <w:szCs w:val="18"/>
        </w:rPr>
        <w:t>g/kg)</w:t>
      </w:r>
      <w:r w:rsidR="0076783D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DB0417" w:rsidRPr="000A5599">
        <w:rPr>
          <w:rFonts w:ascii="Palatino Linotype" w:hAnsi="Palatino Linotype"/>
          <w:sz w:val="18"/>
          <w:szCs w:val="18"/>
        </w:rPr>
        <w:t>.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28764F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28764F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MON in w</w:t>
            </w:r>
            <w:r w:rsidR="00662938" w:rsidRPr="0028764F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28764F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8764F" w:rsidRDefault="00DB04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657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8764F" w:rsidRDefault="00DB04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2985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86.</w:t>
            </w:r>
            <w:r w:rsidR="00DB0417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</w:t>
            </w:r>
            <w:r w:rsidRPr="0028764F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28764F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AC1119" w:rsidRPr="0028764F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AC1119" w:rsidRPr="0028764F" w:rsidRDefault="0070414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8670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Pr="0028764F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17100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Pr="0028764F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Default="00704147" w:rsidP="0070414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6/6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AC1119" w:rsidRPr="0028764F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Sharman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1991</w:t>
            </w:r>
          </w:p>
        </w:tc>
      </w:tr>
      <w:tr w:rsidR="00662938" w:rsidRPr="0028764F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880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28764F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Adler et al. 1995</w:t>
            </w:r>
          </w:p>
        </w:tc>
      </w:tr>
      <w:tr w:rsidR="00704147" w:rsidRPr="0028764F" w:rsidTr="006E17A8">
        <w:trPr>
          <w:trHeight w:val="279"/>
        </w:trPr>
        <w:tc>
          <w:tcPr>
            <w:tcW w:w="1200" w:type="dxa"/>
            <w:shd w:val="clear" w:color="auto" w:fill="auto"/>
            <w:noWrap/>
            <w:vAlign w:val="bottom"/>
          </w:tcPr>
          <w:p w:rsidR="00704147" w:rsidRPr="00AC1119" w:rsidRDefault="00704147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Default="00704147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704147" w:rsidRPr="00704147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041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Krysinska-Traczyk et al. 2001</w:t>
            </w:r>
          </w:p>
        </w:tc>
      </w:tr>
      <w:tr w:rsidR="00C47884" w:rsidRPr="0028764F" w:rsidTr="006E17A8">
        <w:trPr>
          <w:trHeight w:val="257"/>
        </w:trPr>
        <w:tc>
          <w:tcPr>
            <w:tcW w:w="1200" w:type="dxa"/>
            <w:shd w:val="clear" w:color="auto" w:fill="auto"/>
            <w:noWrap/>
            <w:vAlign w:val="bottom"/>
          </w:tcPr>
          <w:p w:rsidR="00C47884" w:rsidRPr="00AC1119" w:rsidRDefault="00C47884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171.9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47884" w:rsidRDefault="00C4788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47884" w:rsidRDefault="00C4788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C47884" w:rsidRDefault="00C47884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10/14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C47884" w:rsidRPr="00704147" w:rsidRDefault="00C4788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 2004a</w:t>
            </w:r>
          </w:p>
        </w:tc>
      </w:tr>
      <w:tr w:rsidR="00704147" w:rsidRPr="0028764F" w:rsidTr="006E17A8">
        <w:trPr>
          <w:trHeight w:val="257"/>
        </w:trPr>
        <w:tc>
          <w:tcPr>
            <w:tcW w:w="1200" w:type="dxa"/>
            <w:shd w:val="clear" w:color="auto" w:fill="auto"/>
            <w:noWrap/>
            <w:vAlign w:val="bottom"/>
          </w:tcPr>
          <w:p w:rsidR="00704147" w:rsidRPr="00AC1119" w:rsidRDefault="00704147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28764F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28764F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AC1119" w:rsidRDefault="00704147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704147" w:rsidRPr="00AC1119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041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Uhlig et al. 2004</w:t>
            </w:r>
          </w:p>
        </w:tc>
      </w:tr>
      <w:tr w:rsidR="00704147" w:rsidRPr="0028764F" w:rsidTr="006E17A8">
        <w:trPr>
          <w:trHeight w:val="273"/>
        </w:trPr>
        <w:tc>
          <w:tcPr>
            <w:tcW w:w="1200" w:type="dxa"/>
            <w:shd w:val="clear" w:color="auto" w:fill="auto"/>
            <w:noWrap/>
            <w:vAlign w:val="bottom"/>
          </w:tcPr>
          <w:p w:rsidR="00704147" w:rsidRPr="00AC1119" w:rsidRDefault="00704147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28764F" w:rsidRDefault="00C47884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28764F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704147" w:rsidRPr="00AC1119" w:rsidRDefault="00C47884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704147" w:rsidRPr="00AC1119" w:rsidRDefault="0070414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041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</w:t>
            </w:r>
            <w:r w:rsidR="00E13A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ø</w:t>
            </w:r>
            <w:r w:rsidRPr="0070414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rensen et al. 2007</w:t>
            </w:r>
          </w:p>
        </w:tc>
      </w:tr>
      <w:tr w:rsidR="00AC1119" w:rsidRPr="0028764F" w:rsidTr="000A5599">
        <w:trPr>
          <w:trHeight w:val="222"/>
        </w:trPr>
        <w:tc>
          <w:tcPr>
            <w:tcW w:w="1200" w:type="dxa"/>
            <w:shd w:val="clear" w:color="auto" w:fill="auto"/>
            <w:noWrap/>
            <w:vAlign w:val="bottom"/>
          </w:tcPr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98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71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211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59</w:t>
            </w:r>
          </w:p>
          <w:p w:rsidR="00AC1119" w:rsidRPr="0028764F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Pr="0028764F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Pr="0028764F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AC1119" w:rsidRPr="00AC1119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AC1119" w:rsidRPr="0028764F" w:rsidRDefault="00AC1119" w:rsidP="00AC1119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AC1119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C1119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Bernhoft et al. 2008</w:t>
            </w:r>
          </w:p>
          <w:p w:rsidR="00AC1119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C1119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C1119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C1119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AC1119" w:rsidRPr="0028764F" w:rsidRDefault="00AC1119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3A53F7" w:rsidRPr="0028764F" w:rsidTr="000A5599">
        <w:trPr>
          <w:trHeight w:val="496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28764F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6.5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vanBargen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3A53F7" w:rsidRPr="0028764F" w:rsidRDefault="003A53F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3A53F7" w:rsidRPr="0028764F" w:rsidTr="000A5599">
        <w:trPr>
          <w:trHeight w:val="646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92</w:t>
            </w:r>
          </w:p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28764F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28764F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/13</w:t>
            </w:r>
          </w:p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/35</w:t>
            </w:r>
          </w:p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2876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/35</w:t>
            </w:r>
          </w:p>
        </w:tc>
        <w:tc>
          <w:tcPr>
            <w:tcW w:w="3981" w:type="dxa"/>
            <w:shd w:val="clear" w:color="auto" w:fill="auto"/>
            <w:noWrap/>
          </w:tcPr>
          <w:p w:rsidR="003A53F7" w:rsidRPr="0028764F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25360">
              <w:rPr>
                <w:rFonts w:ascii="Palatino Linotype" w:hAnsi="Palatino Linotype"/>
                <w:sz w:val="20"/>
              </w:rPr>
              <w:t>EFSA CONTAM Panel 2014</w:t>
            </w:r>
          </w:p>
          <w:p w:rsidR="003A53F7" w:rsidRPr="003A53F7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6939BA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6939BA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MON in c</w:t>
            </w:r>
            <w:r w:rsidR="00662938" w:rsidRPr="009532D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6939BA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6939BA" w:rsidRDefault="00E71E3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9318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</w:t>
            </w:r>
            <w:r w:rsidR="00E71E33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11412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6939BA" w:rsidRDefault="00E71E33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65.7</w:t>
            </w:r>
            <w:r w:rsidR="00662938" w:rsidRPr="009532D8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E71E33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E71E33" w:rsidRPr="006939BA" w:rsidRDefault="00E71E33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71E33" w:rsidRPr="006939BA" w:rsidRDefault="00E71E33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71E33" w:rsidRPr="006939BA" w:rsidRDefault="00E71E33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E71E33" w:rsidRPr="006939BA" w:rsidRDefault="00E71E33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23/58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E71E33" w:rsidRPr="006939BA" w:rsidRDefault="00E71E33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Thalmann et al. 1985</w:t>
            </w:r>
          </w:p>
        </w:tc>
      </w:tr>
      <w:tr w:rsidR="00662938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6939BA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Scott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Lawrence 1987</w:t>
            </w:r>
          </w:p>
        </w:tc>
      </w:tr>
      <w:tr w:rsidR="00D60192" w:rsidRPr="006939BA" w:rsidTr="000A5599">
        <w:trPr>
          <w:trHeight w:val="469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0.73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97715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019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399300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20/20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019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Sharman et al.1991</w:t>
            </w:r>
          </w:p>
          <w:p w:rsidR="00EC2A0D" w:rsidRPr="00E71E33" w:rsidRDefault="00EC2A0D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467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425000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467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Logrieco </w:t>
            </w:r>
            <w:r w:rsidRPr="00F92D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 al 1993</w:t>
            </w: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8530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6/12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Kostecki et al. 1995</w:t>
            </w: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8/14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467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Logrieco et al 1995</w:t>
            </w: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6019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Filek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60192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Lindner, 1996</w:t>
            </w: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530000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4200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87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Lew et al. </w:t>
            </w:r>
            <w:r w:rsidR="00CD429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1991,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1996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60192" w:rsidRPr="006939BA" w:rsidTr="000A5599">
        <w:trPr>
          <w:trHeight w:val="34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B4672E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467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530000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4672E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530000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66000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Chelkowski et al. 1998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Noser et al. 2001</w:t>
            </w:r>
          </w:p>
        </w:tc>
      </w:tr>
      <w:tr w:rsidR="00D60192" w:rsidRPr="006939BA" w:rsidTr="00D60192">
        <w:trPr>
          <w:trHeight w:val="287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60%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C3E1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Scudamore et al.</w:t>
            </w:r>
            <w:r w:rsidR="006C3E1D" w:rsidRPr="006C3E1D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1998</w:t>
            </w:r>
          </w:p>
        </w:tc>
      </w:tr>
      <w:tr w:rsidR="00D60192" w:rsidRPr="006939BA" w:rsidTr="000A5599">
        <w:trPr>
          <w:trHeight w:val="47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3330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1850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D60192" w:rsidRPr="006939BA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C1A3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Parich et al</w:t>
            </w:r>
            <w:r w:rsidR="007C1A37" w:rsidRPr="007C1A3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 2003</w:t>
            </w:r>
          </w:p>
        </w:tc>
      </w:tr>
      <w:tr w:rsidR="00D60192" w:rsidRPr="003A53F7" w:rsidTr="000A5599">
        <w:trPr>
          <w:trHeight w:val="912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1127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106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262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2606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527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920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409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</w:p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33/</w:t>
            </w: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Scarpinio et al. 2012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60192" w:rsidRPr="003A53F7" w:rsidTr="000A5599">
        <w:trPr>
          <w:trHeight w:val="673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126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31.1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1/2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vanBargen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</w:t>
            </w:r>
            <w:r w:rsidRPr="006939B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2012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  <w:t xml:space="preserve"> </w:t>
            </w:r>
          </w:p>
          <w:p w:rsidR="00D60192" w:rsidRPr="003A53F7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fr-CH" w:eastAsia="de-CH"/>
              </w:rPr>
            </w:pPr>
          </w:p>
        </w:tc>
      </w:tr>
      <w:tr w:rsidR="00D60192" w:rsidRPr="003A53F7" w:rsidTr="000A5599">
        <w:trPr>
          <w:trHeight w:val="415"/>
        </w:trPr>
        <w:tc>
          <w:tcPr>
            <w:tcW w:w="1200" w:type="dxa"/>
            <w:shd w:val="clear" w:color="auto" w:fill="auto"/>
            <w:noWrap/>
            <w:vAlign w:val="bottom"/>
          </w:tcPr>
          <w:p w:rsidR="00D60192" w:rsidRPr="00C47884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E71E33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3100</w:t>
            </w:r>
          </w:p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71E33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118500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60192" w:rsidRPr="00C47884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60192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C4788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Gromadzka et al. 2016</w:t>
            </w:r>
            <w:r w:rsidR="00DB0417"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D60192" w:rsidRPr="006939BA" w:rsidRDefault="00D60192" w:rsidP="00D60192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</w:tbl>
    <w:p w:rsidR="00DB0417" w:rsidRPr="00730832" w:rsidRDefault="00DB0417" w:rsidP="00DB0417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662938" w:rsidRPr="00DB0417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662938" w:rsidRPr="009532D8" w:rsidTr="00AC4BA7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9532D8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MON in b</w:t>
            </w:r>
            <w:r w:rsidR="00662938" w:rsidRPr="00A92D0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9532D8" w:rsidTr="00AC4BA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532D8" w:rsidRDefault="00DB04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149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532D8" w:rsidRDefault="00DB04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350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9532D8" w:rsidRDefault="00DB041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88.6</w:t>
            </w:r>
            <w:r w:rsidR="00662938" w:rsidRPr="00A92D0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9532D8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B0417" w:rsidRPr="007C1A37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B041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276.8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17/22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B0417" w:rsidRPr="007C1A37" w:rsidRDefault="00DB0417" w:rsidP="00AC4BA7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7C1A37">
              <w:rPr>
                <w:rFonts w:ascii="Palatino Linotype" w:hAnsi="Palatino Linotype"/>
                <w:sz w:val="20"/>
              </w:rPr>
              <w:t>Jestoi et al. 2004</w:t>
            </w:r>
          </w:p>
        </w:tc>
      </w:tr>
      <w:tr w:rsidR="00DB0417" w:rsidRPr="009532D8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B0417" w:rsidRPr="00BC3662" w:rsidRDefault="00DB0417" w:rsidP="00AC4BA7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DB0417">
              <w:rPr>
                <w:rFonts w:ascii="Palatino Linotype" w:hAnsi="Palatino Linotype"/>
                <w:sz w:val="20"/>
              </w:rPr>
              <w:t>Uhlig et al. 2004</w:t>
            </w:r>
          </w:p>
        </w:tc>
      </w:tr>
      <w:tr w:rsidR="00DB0417" w:rsidRPr="009532D8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Default="00DB0417" w:rsidP="00DB041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Default="00DB0417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B0417" w:rsidRPr="00DB0417" w:rsidRDefault="00DB0417" w:rsidP="00AC4BA7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DB0417">
              <w:rPr>
                <w:rFonts w:ascii="Palatino Linotype" w:hAnsi="Palatino Linotype"/>
                <w:sz w:val="20"/>
              </w:rPr>
              <w:t>S</w:t>
            </w:r>
            <w:r w:rsidR="00E13A25">
              <w:rPr>
                <w:rFonts w:ascii="Palatino Linotype" w:hAnsi="Palatino Linotype"/>
                <w:sz w:val="20"/>
              </w:rPr>
              <w:t>ø</w:t>
            </w:r>
            <w:r w:rsidRPr="00DB0417">
              <w:rPr>
                <w:rFonts w:ascii="Palatino Linotype" w:hAnsi="Palatino Linotype"/>
                <w:sz w:val="20"/>
              </w:rPr>
              <w:t>rensen et al. 2007</w:t>
            </w:r>
          </w:p>
        </w:tc>
      </w:tr>
      <w:tr w:rsidR="00662938" w:rsidRPr="009532D8" w:rsidTr="00AC4BA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662938" w:rsidRPr="009532D8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4123"/>
      </w:tblGrid>
      <w:tr w:rsidR="00DB0417" w:rsidRPr="009532D8" w:rsidTr="00721C3E">
        <w:trPr>
          <w:trHeight w:val="255"/>
        </w:trPr>
        <w:tc>
          <w:tcPr>
            <w:tcW w:w="8923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MON in soybean products</w:t>
            </w:r>
          </w:p>
        </w:tc>
      </w:tr>
      <w:tr w:rsidR="00DB0417" w:rsidRPr="009532D8" w:rsidTr="00721C3E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</w:t>
            </w:r>
            <w:r w:rsidR="00AC3C5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DB0417" w:rsidRPr="009532D8" w:rsidRDefault="00AC3C5B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30.4 </w:t>
            </w:r>
            <w:r w:rsidR="00DB0417" w:rsidRPr="00A92D05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%</w:t>
            </w:r>
          </w:p>
        </w:tc>
        <w:tc>
          <w:tcPr>
            <w:tcW w:w="4123" w:type="dxa"/>
            <w:shd w:val="clear" w:color="auto" w:fill="B4C6E7" w:themeFill="accent1" w:themeFillTint="66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DB0417" w:rsidRPr="009532D8" w:rsidTr="00721C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9532D8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4123" w:type="dxa"/>
            <w:shd w:val="clear" w:color="auto" w:fill="auto"/>
            <w:noWrap/>
            <w:vAlign w:val="bottom"/>
            <w:hideMark/>
          </w:tcPr>
          <w:p w:rsidR="00DB0417" w:rsidRPr="009532D8" w:rsidRDefault="00DB041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B0417" w:rsidRPr="009532D8" w:rsidTr="00721C3E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AC3C5B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9.4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AC3C5B" w:rsidP="00721C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33.34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AC3C5B" w:rsidP="00721C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B0417" w:rsidRPr="009532D8" w:rsidRDefault="00DB0417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7/2</w:t>
            </w:r>
            <w:r w:rsidR="00AC3C5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4123" w:type="dxa"/>
            <w:shd w:val="clear" w:color="auto" w:fill="auto"/>
            <w:noWrap/>
            <w:vAlign w:val="bottom"/>
          </w:tcPr>
          <w:p w:rsidR="00DB0417" w:rsidRPr="00BC3662" w:rsidRDefault="00DB0417" w:rsidP="00721C3E">
            <w:pPr>
              <w:spacing w:line="240" w:lineRule="auto"/>
              <w:jc w:val="right"/>
              <w:rPr>
                <w:rFonts w:ascii="Palatino Linotype" w:hAnsi="Palatino Linotype"/>
                <w:sz w:val="20"/>
              </w:rPr>
            </w:pPr>
            <w:r w:rsidRPr="00DB0417">
              <w:rPr>
                <w:rFonts w:ascii="Palatino Linotype" w:hAnsi="Palatino Linotype"/>
                <w:sz w:val="20"/>
              </w:rPr>
              <w:t>Fapohunda et al. 2018</w:t>
            </w:r>
            <w:r w:rsidR="00AC3C5B"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AC3C5B" w:rsidRPr="00105FCE" w:rsidRDefault="00AC3C5B" w:rsidP="00AC3C5B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DB0417" w:rsidRPr="00AC3C5B" w:rsidRDefault="00DB0417" w:rsidP="00DB0417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3A53F7" w:rsidRPr="00AC3C5B" w:rsidRDefault="003A53F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B0417" w:rsidRPr="00AC3C5B" w:rsidRDefault="00DB0417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5A370B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5A370B" w:rsidRDefault="00FD7CC6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94080" behindDoc="0" locked="0" layoutInCell="1" allowOverlap="1" wp14:anchorId="16024600" wp14:editId="70441D94">
            <wp:simplePos x="0" y="0"/>
            <wp:positionH relativeFrom="margin">
              <wp:posOffset>4438650</wp:posOffset>
            </wp:positionH>
            <wp:positionV relativeFrom="paragraph">
              <wp:posOffset>485140</wp:posOffset>
            </wp:positionV>
            <wp:extent cx="1286445" cy="1295400"/>
            <wp:effectExtent l="0" t="0" r="9525" b="0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1549" cy="2628900"/>
            <wp:effectExtent l="0" t="0" r="635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plot-ENNs-Zutaten-mean.pn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6" b="15790"/>
                    <a:stretch/>
                  </pic:blipFill>
                  <pic:spPr bwMode="auto">
                    <a:xfrm>
                      <a:off x="0" y="0"/>
                      <a:ext cx="4782217" cy="2629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7CC6" w:rsidRPr="003A53F7" w:rsidRDefault="00FD7CC6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696128" behindDoc="0" locked="0" layoutInCell="1" allowOverlap="1" wp14:anchorId="16024600" wp14:editId="70441D94">
            <wp:simplePos x="0" y="0"/>
            <wp:positionH relativeFrom="margin">
              <wp:posOffset>4438015</wp:posOffset>
            </wp:positionH>
            <wp:positionV relativeFrom="paragraph">
              <wp:posOffset>486410</wp:posOffset>
            </wp:positionV>
            <wp:extent cx="1286445" cy="1295400"/>
            <wp:effectExtent l="0" t="0" r="9525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1550" cy="2647950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plot-ENNs-Zutaten-max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3" b="15789"/>
                    <a:stretch/>
                  </pic:blipFill>
                  <pic:spPr bwMode="auto">
                    <a:xfrm>
                      <a:off x="0" y="0"/>
                      <a:ext cx="4782217" cy="2648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3F7" w:rsidRDefault="003A53F7" w:rsidP="003A53F7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S9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(lower graph</w:t>
      </w:r>
      <w:r w:rsidRPr="003A07C4">
        <w:rPr>
          <w:rFonts w:ascii="Palatino Linotype" w:hAnsi="Palatino Linotype" w:cs="Arial"/>
          <w:bCs/>
          <w:sz w:val="18"/>
          <w:szCs w:val="18"/>
          <w:lang w:val="en-GB"/>
        </w:rPr>
        <w:t xml:space="preserve">) content of enniatins </w:t>
      </w:r>
      <w:r w:rsidR="006E17A8">
        <w:rPr>
          <w:rFonts w:ascii="Palatino Linotype" w:hAnsi="Palatino Linotype" w:cs="Arial"/>
          <w:bCs/>
          <w:sz w:val="18"/>
          <w:szCs w:val="18"/>
          <w:lang w:val="en-GB"/>
        </w:rPr>
        <w:t xml:space="preserve">(ENN) </w:t>
      </w:r>
      <w:r w:rsidRPr="003A07C4">
        <w:rPr>
          <w:rFonts w:ascii="Palatino Linotype" w:hAnsi="Palatino Linotype" w:cs="Arial"/>
          <w:bCs/>
          <w:sz w:val="18"/>
          <w:szCs w:val="18"/>
          <w:lang w:val="en-GB"/>
        </w:rPr>
        <w:t xml:space="preserve">in feed ingredients (excluding outliers) according to the literature (listed in Annex </w:t>
      </w:r>
      <w:r w:rsidR="003A07C4" w:rsidRPr="003A07C4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3A07C4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3A07C4">
        <w:rPr>
          <w:rFonts w:ascii="Palatino Linotype" w:hAnsi="Palatino Linotype"/>
          <w:bCs/>
          <w:sz w:val="18"/>
          <w:szCs w:val="18"/>
        </w:rPr>
        <w:t>. 1 = wheat</w:t>
      </w:r>
      <w:r>
        <w:rPr>
          <w:rFonts w:ascii="Palatino Linotype" w:hAnsi="Palatino Linotype"/>
          <w:bCs/>
          <w:sz w:val="18"/>
          <w:szCs w:val="18"/>
        </w:rPr>
        <w:t>. 2 = corn, 3 = barley, 4 = soya, 5 = sunflower, 6 = canola, 7 = beans, 8 = DDGS, 9 = meat.</w:t>
      </w:r>
    </w:p>
    <w:p w:rsidR="003A53F7" w:rsidRDefault="003A53F7" w:rsidP="003A53F7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3A53F7" w:rsidRPr="000A5599" w:rsidRDefault="003A53F7" w:rsidP="003A53F7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S10 </w:t>
      </w:r>
      <w:r w:rsidRPr="000A5599">
        <w:rPr>
          <w:rFonts w:ascii="Palatino Linotype" w:hAnsi="Palatino Linotype"/>
          <w:sz w:val="18"/>
          <w:szCs w:val="18"/>
        </w:rPr>
        <w:t xml:space="preserve">Literature </w:t>
      </w:r>
      <w:r w:rsidR="0076783D">
        <w:rPr>
          <w:rFonts w:ascii="Palatino Linotype" w:hAnsi="Palatino Linotype"/>
          <w:sz w:val="18"/>
          <w:szCs w:val="18"/>
        </w:rPr>
        <w:t>d</w:t>
      </w:r>
      <w:r w:rsidRPr="000A5599">
        <w:rPr>
          <w:rFonts w:ascii="Palatino Linotype" w:hAnsi="Palatino Linotype"/>
          <w:sz w:val="18"/>
          <w:szCs w:val="18"/>
        </w:rPr>
        <w:t xml:space="preserve">ata for </w:t>
      </w:r>
      <w:r w:rsidR="0076783D">
        <w:rPr>
          <w:rFonts w:ascii="Palatino Linotype" w:hAnsi="Palatino Linotype"/>
          <w:sz w:val="18"/>
          <w:szCs w:val="18"/>
        </w:rPr>
        <w:t>e</w:t>
      </w:r>
      <w:r w:rsidRPr="000A5599">
        <w:rPr>
          <w:rFonts w:ascii="Palatino Linotype" w:hAnsi="Palatino Linotype"/>
          <w:sz w:val="18"/>
          <w:szCs w:val="18"/>
        </w:rPr>
        <w:t xml:space="preserve">nniatins </w:t>
      </w:r>
      <w:r w:rsidR="006E17A8" w:rsidRPr="000A5599">
        <w:rPr>
          <w:rFonts w:ascii="Palatino Linotype" w:hAnsi="Palatino Linotype"/>
          <w:sz w:val="18"/>
          <w:szCs w:val="18"/>
        </w:rPr>
        <w:t xml:space="preserve">(ENN) </w:t>
      </w:r>
      <w:r w:rsidRPr="000A5599">
        <w:rPr>
          <w:rFonts w:ascii="Palatino Linotype" w:hAnsi="Palatino Linotype"/>
          <w:sz w:val="18"/>
          <w:szCs w:val="18"/>
        </w:rPr>
        <w:t xml:space="preserve">in </w:t>
      </w:r>
      <w:r w:rsidR="0076783D">
        <w:rPr>
          <w:rFonts w:ascii="Palatino Linotype" w:hAnsi="Palatino Linotype"/>
          <w:sz w:val="18"/>
          <w:szCs w:val="18"/>
        </w:rPr>
        <w:t>f</w:t>
      </w:r>
      <w:r w:rsidRPr="000A5599">
        <w:rPr>
          <w:rFonts w:ascii="Palatino Linotype" w:hAnsi="Palatino Linotype"/>
          <w:sz w:val="18"/>
          <w:szCs w:val="18"/>
        </w:rPr>
        <w:t xml:space="preserve">eed </w:t>
      </w:r>
      <w:r w:rsidR="0076783D">
        <w:rPr>
          <w:rFonts w:ascii="Palatino Linotype" w:hAnsi="Palatino Linotype"/>
          <w:sz w:val="18"/>
          <w:szCs w:val="18"/>
        </w:rPr>
        <w:t>i</w:t>
      </w:r>
      <w:r w:rsidRPr="000A5599">
        <w:rPr>
          <w:rFonts w:ascii="Palatino Linotype" w:hAnsi="Palatino Linotype"/>
          <w:sz w:val="18"/>
          <w:szCs w:val="18"/>
        </w:rPr>
        <w:t>ngredients</w:t>
      </w:r>
      <w:r w:rsidR="00BE2B62">
        <w:rPr>
          <w:rFonts w:ascii="Palatino Linotype" w:hAnsi="Palatino Linotype"/>
          <w:sz w:val="18"/>
          <w:szCs w:val="18"/>
        </w:rPr>
        <w:t xml:space="preserve"> (</w:t>
      </w:r>
      <w:r w:rsidR="00BE2B62" w:rsidRPr="00022D89">
        <w:rPr>
          <w:rFonts w:ascii="Symbol" w:hAnsi="Symbol"/>
          <w:sz w:val="18"/>
          <w:szCs w:val="18"/>
        </w:rPr>
        <w:t></w:t>
      </w:r>
      <w:r w:rsidR="00BE2B62">
        <w:rPr>
          <w:rFonts w:ascii="Palatino Linotype" w:hAnsi="Palatino Linotype"/>
          <w:sz w:val="18"/>
          <w:szCs w:val="18"/>
        </w:rPr>
        <w:t>g/kg)</w:t>
      </w:r>
      <w:r w:rsidR="0076783D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5A370B" w:rsidRPr="000A5599">
        <w:rPr>
          <w:rFonts w:ascii="Palatino Linotype" w:hAnsi="Palatino Linotype"/>
          <w:sz w:val="18"/>
          <w:szCs w:val="18"/>
        </w:rPr>
        <w:t>.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A92D05" w:rsidTr="006E17A8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1C1789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ENN in w</w:t>
            </w:r>
            <w:r w:rsidR="00662938" w:rsidRPr="001C178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A92D05" w:rsidTr="006E17A8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67514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1C1789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85.2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A92D05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136000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81" w:type="dxa"/>
            <w:vAlign w:val="center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Logrieco et al. 2002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24830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/19</w:t>
            </w:r>
          </w:p>
        </w:tc>
        <w:tc>
          <w:tcPr>
            <w:tcW w:w="3981" w:type="dxa"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 2004</w:t>
            </w:r>
          </w:p>
        </w:tc>
      </w:tr>
      <w:tr w:rsidR="003A53F7" w:rsidRPr="00A92D05" w:rsidTr="006E17A8">
        <w:trPr>
          <w:trHeight w:val="176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7620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81" w:type="dxa"/>
            <w:vAlign w:val="center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Uhlig et al. 2006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2397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16.18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 2008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634850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3981" w:type="dxa"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 2010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325.1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30.37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/57</w:t>
            </w:r>
          </w:p>
        </w:tc>
        <w:tc>
          <w:tcPr>
            <w:tcW w:w="3981" w:type="dxa"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3A53F7" w:rsidRPr="00A92D05" w:rsidTr="006E17A8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79.4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215.5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</w:tc>
        <w:tc>
          <w:tcPr>
            <w:tcW w:w="3981" w:type="dxa"/>
            <w:vAlign w:val="center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</w:t>
            </w:r>
            <w:r w:rsidR="00C93A91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.</w:t>
            </w:r>
            <w:r w:rsidRPr="00A92D0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2014</w:t>
            </w:r>
          </w:p>
        </w:tc>
      </w:tr>
      <w:tr w:rsidR="003A53F7" w:rsidRPr="00A92D05" w:rsidTr="006E17A8">
        <w:trPr>
          <w:trHeight w:val="839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126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730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3981" w:type="dxa"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F33DB6">
              <w:rPr>
                <w:rFonts w:ascii="Palatino Linotype" w:hAnsi="Palatino Linotype"/>
                <w:sz w:val="20"/>
              </w:rPr>
              <w:t>EFSA CONTAM Panel 2014</w:t>
            </w:r>
          </w:p>
          <w:p w:rsidR="003A53F7" w:rsidRPr="003A53F7" w:rsidRDefault="003A53F7" w:rsidP="003A53F7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</w:tc>
      </w:tr>
      <w:tr w:rsidR="003A53F7" w:rsidRPr="003A53F7" w:rsidTr="006E17A8">
        <w:trPr>
          <w:trHeight w:val="1209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4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133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284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727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184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241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2400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1097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57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/36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/18</w:t>
            </w:r>
          </w:p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3A53F7" w:rsidRPr="00A92D05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A92D05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  <w:t xml:space="preserve"> </w:t>
            </w: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  <w:p w:rsidR="003A53F7" w:rsidRPr="003A53F7" w:rsidRDefault="003A53F7" w:rsidP="003A53F7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fr-CH" w:eastAsia="de-CH"/>
              </w:rPr>
            </w:pP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E4179C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E4179C" w:rsidRDefault="003A53F7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ENN in c</w:t>
            </w:r>
            <w:r w:rsidR="00662938" w:rsidRPr="00E4179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E4179C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5D7AB5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4033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5D7AB5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202571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81.2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3A53F7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105FCE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46000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Chelkowski et al. 2007</w:t>
            </w:r>
          </w:p>
        </w:tc>
      </w:tr>
      <w:tr w:rsidR="003A53F7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3307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ø</w:t>
            </w: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rensen et al. 2008</w:t>
            </w:r>
          </w:p>
        </w:tc>
      </w:tr>
      <w:tr w:rsidR="00D95285" w:rsidRPr="00E4179C" w:rsidTr="00671FB7">
        <w:trPr>
          <w:trHeight w:val="450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70</w:t>
            </w:r>
          </w:p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1210</w:t>
            </w:r>
          </w:p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2960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D95285" w:rsidRPr="00E4179C" w:rsidRDefault="00D9528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3A53F7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823651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 2010</w:t>
            </w:r>
          </w:p>
        </w:tc>
      </w:tr>
      <w:tr w:rsidR="005D7AB5" w:rsidRPr="00E4179C" w:rsidTr="00671FB7">
        <w:trPr>
          <w:trHeight w:val="449"/>
        </w:trPr>
        <w:tc>
          <w:tcPr>
            <w:tcW w:w="1200" w:type="dxa"/>
            <w:shd w:val="clear" w:color="auto" w:fill="auto"/>
            <w:noWrap/>
            <w:vAlign w:val="bottom"/>
          </w:tcPr>
          <w:p w:rsidR="005D7AB5" w:rsidRPr="005D7AB5" w:rsidRDefault="005D7AB5" w:rsidP="005D7AB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25040</w:t>
            </w:r>
          </w:p>
          <w:p w:rsidR="005D7AB5" w:rsidRPr="00E4179C" w:rsidRDefault="005D7AB5" w:rsidP="005D7AB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18580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5D7AB5" w:rsidRDefault="005D7AB5" w:rsidP="005D7AB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225170</w:t>
            </w:r>
          </w:p>
          <w:p w:rsidR="005D7AB5" w:rsidRPr="00E4179C" w:rsidRDefault="005D7AB5" w:rsidP="005D7AB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315700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E4179C" w:rsidRDefault="005D7AB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5D7AB5" w:rsidRDefault="005D7AB5" w:rsidP="005D7AB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5D7AB5" w:rsidRPr="00E4179C" w:rsidRDefault="005D7AB5" w:rsidP="005D7AB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D7AB5" w:rsidRDefault="005D7AB5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5D7AB5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Gromadzka et al. 2016</w:t>
            </w:r>
            <w:r w:rsidRPr="00730832">
              <w:rPr>
                <w:rFonts w:ascii="Palatino Linotype" w:hAnsi="Palatino Linotype"/>
                <w:bCs/>
                <w:sz w:val="20"/>
                <w:vertAlign w:val="superscript"/>
              </w:rPr>
              <w:t xml:space="preserve"> a</w:t>
            </w:r>
          </w:p>
          <w:p w:rsidR="005D7AB5" w:rsidRPr="00105FCE" w:rsidRDefault="005D7AB5" w:rsidP="005D7AB5">
            <w:pPr>
              <w:spacing w:line="240" w:lineRule="auto"/>
              <w:ind w:right="100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</w:tr>
      <w:tr w:rsidR="003A53F7" w:rsidRPr="00E4179C" w:rsidTr="00671FB7">
        <w:trPr>
          <w:trHeight w:val="119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  <w:p w:rsidR="003A53F7" w:rsidRPr="00E4179C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A53F7" w:rsidRPr="00105FCE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</w:t>
            </w: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  <w:p w:rsidR="003A53F7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  <w:p w:rsidR="003A53F7" w:rsidRPr="00105FCE" w:rsidRDefault="003A53F7" w:rsidP="003A53F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</w:tr>
    </w:tbl>
    <w:p w:rsidR="00662938" w:rsidRDefault="005D7AB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Cs/>
          <w:sz w:val="20"/>
        </w:rPr>
      </w:pPr>
      <w:r w:rsidRPr="00730832">
        <w:rPr>
          <w:rFonts w:ascii="Palatino Linotype" w:hAnsi="Palatino Linotype"/>
          <w:bCs/>
          <w:sz w:val="20"/>
          <w:vertAlign w:val="superscript"/>
        </w:rPr>
        <w:t>a</w:t>
      </w:r>
      <w:r w:rsidRPr="00730832">
        <w:rPr>
          <w:rFonts w:ascii="Palatino Linotype" w:hAnsi="Palatino Linotype"/>
          <w:bCs/>
          <w:sz w:val="20"/>
        </w:rPr>
        <w:t xml:space="preserve"> = reported only means of all samples</w:t>
      </w:r>
    </w:p>
    <w:p w:rsidR="005D7AB5" w:rsidRPr="005D7AB5" w:rsidRDefault="005D7AB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E4179C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E4179C" w:rsidRDefault="00D95285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ENN in b</w:t>
            </w:r>
            <w:r w:rsidR="00662938"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E4179C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233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40496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93.9 %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71FB7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="00662938"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E4179C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18430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 2004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Uhlig et al. 2006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735.8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16.18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Jestoi et al. 2008 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335850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 2010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67.3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D95285" w:rsidRPr="00E4179C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D95285" w:rsidRPr="00E4179C" w:rsidTr="00671FB7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696.7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231.42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2078.86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601.42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33.26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31.32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/6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</w:t>
            </w: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  <w:r w:rsidRPr="00E4179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2015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D95285" w:rsidRPr="00E4179C" w:rsidTr="00671FB7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202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339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549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/16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E4179C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Bryła et al. 2016</w:t>
            </w:r>
          </w:p>
          <w:p w:rsidR="00D95285" w:rsidRPr="00E4179C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</w:tbl>
    <w:p w:rsidR="005D7AB5" w:rsidRDefault="005D7AB5" w:rsidP="005D7AB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5D7AB5" w:rsidRPr="00D8391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ENN in soybean products</w:t>
            </w:r>
          </w:p>
        </w:tc>
      </w:tr>
      <w:tr w:rsidR="005D7AB5" w:rsidRPr="00D8391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D7AB5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0.01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D7AB5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257000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5D7AB5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54.3</w:t>
            </w:r>
            <w:r w:rsidR="005D7AB5"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5D7AB5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D7AB5" w:rsidRPr="00D8391B" w:rsidRDefault="00671FB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="005D7AB5"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5D7AB5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5D7AB5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376B81" w:rsidP="00376B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6B8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514000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5D7AB5" w:rsidP="00376B81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5D7AB5" w:rsidRPr="00D8391B" w:rsidRDefault="00376B81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 w:rsid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5D7AB5" w:rsidRPr="00D8391B" w:rsidRDefault="005D7AB5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Wang et al. 2013</w:t>
            </w:r>
          </w:p>
        </w:tc>
      </w:tr>
      <w:tr w:rsidR="005D7AB5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376B81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76B81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0.00525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376B81" w:rsidP="00376B81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6B81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0.0055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376B81" w:rsidP="00376B81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6B81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0.005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5D7AB5" w:rsidRPr="00D8391B" w:rsidRDefault="00376B81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 w:rsid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5D7AB5" w:rsidRPr="00105FCE" w:rsidRDefault="00376B81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376B81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Fapohunda et al. 2018</w:t>
            </w:r>
            <w:r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376B81" w:rsidRPr="00105FCE" w:rsidRDefault="00376B81" w:rsidP="00376B81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302B4F" w:rsidRPr="00721C3E" w:rsidRDefault="00302B4F" w:rsidP="00302B4F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302B4F" w:rsidRPr="00D8391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ENN in beans</w:t>
            </w:r>
          </w:p>
        </w:tc>
      </w:tr>
      <w:tr w:rsidR="00302B4F" w:rsidRPr="00D8391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302B4F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1113000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100</w:t>
            </w:r>
            <w:r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302B4F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02B4F" w:rsidRPr="00D8391B" w:rsidRDefault="00671FB7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</w:t>
            </w:r>
            <w:r w:rsidR="00302B4F"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302B4F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302B4F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1113000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302B4F" w:rsidRPr="00D8391B" w:rsidRDefault="00302B4F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1/1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302B4F" w:rsidRPr="00D8391B" w:rsidRDefault="00302B4F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5D7AB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Wang et al. 2013</w:t>
            </w:r>
          </w:p>
        </w:tc>
      </w:tr>
    </w:tbl>
    <w:p w:rsidR="00302B4F" w:rsidRPr="00105FCE" w:rsidRDefault="00302B4F" w:rsidP="00302B4F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5D7AB5" w:rsidRDefault="005D7AB5" w:rsidP="005D7AB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D8391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D8391B" w:rsidRDefault="00D95285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ENN in </w:t>
            </w:r>
            <w:r w:rsidR="00662938"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D8391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366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1830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92.9 %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662938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730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1830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&lt;10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D8391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Mortensen </w:t>
            </w:r>
            <w:r w:rsidR="000941A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and</w:t>
            </w: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Granby 2014</w:t>
            </w:r>
          </w:p>
        </w:tc>
      </w:tr>
      <w:tr w:rsidR="00D95285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D8391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D8391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D8391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D8391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105FCE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FD7CC6" w:rsidRDefault="00FD7CC6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D36B25" w:rsidRDefault="0013517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lastRenderedPageBreak/>
        <w:drawing>
          <wp:anchor distT="0" distB="0" distL="114300" distR="114300" simplePos="0" relativeHeight="251698176" behindDoc="0" locked="0" layoutInCell="1" allowOverlap="1" wp14:anchorId="16024600" wp14:editId="70441D94">
            <wp:simplePos x="0" y="0"/>
            <wp:positionH relativeFrom="margin">
              <wp:posOffset>4448175</wp:posOffset>
            </wp:positionH>
            <wp:positionV relativeFrom="paragraph">
              <wp:posOffset>492760</wp:posOffset>
            </wp:positionV>
            <wp:extent cx="1286445" cy="1295400"/>
            <wp:effectExtent l="0" t="0" r="9525" b="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1549" cy="2609850"/>
            <wp:effectExtent l="0" t="0" r="635" b="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plot-BEA-Zutaten-mean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6" b="16343"/>
                    <a:stretch/>
                  </pic:blipFill>
                  <pic:spPr bwMode="auto">
                    <a:xfrm>
                      <a:off x="0" y="0"/>
                      <a:ext cx="4782217" cy="2610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7CC6" w:rsidRDefault="0013517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  <w:r w:rsidRPr="00A90FE4">
        <w:rPr>
          <w:rFonts w:asciiTheme="minorHAnsi" w:hAnsiTheme="minorHAnsi" w:cstheme="minorHAnsi"/>
          <w:noProof/>
          <w:sz w:val="22"/>
          <w:lang w:val="de-CH"/>
        </w:rPr>
        <w:drawing>
          <wp:anchor distT="0" distB="0" distL="114300" distR="114300" simplePos="0" relativeHeight="251700224" behindDoc="0" locked="0" layoutInCell="1" allowOverlap="1" wp14:anchorId="16024600" wp14:editId="70441D94">
            <wp:simplePos x="0" y="0"/>
            <wp:positionH relativeFrom="margin">
              <wp:posOffset>4447540</wp:posOffset>
            </wp:positionH>
            <wp:positionV relativeFrom="paragraph">
              <wp:posOffset>484505</wp:posOffset>
            </wp:positionV>
            <wp:extent cx="1286445" cy="1295400"/>
            <wp:effectExtent l="0" t="0" r="9525" b="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4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0"/>
          <w:szCs w:val="22"/>
          <w:lang w:bidi="en-US"/>
        </w:rPr>
        <w:drawing>
          <wp:inline distT="0" distB="0" distL="0" distR="0">
            <wp:extent cx="4781550" cy="2628900"/>
            <wp:effectExtent l="0" t="0" r="0" b="0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plot-BEA-Zutaten-max.pn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9" b="16066"/>
                    <a:stretch/>
                  </pic:blipFill>
                  <pic:spPr bwMode="auto">
                    <a:xfrm>
                      <a:off x="0" y="0"/>
                      <a:ext cx="4782217" cy="2629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5285" w:rsidRDefault="00D95285" w:rsidP="00D95285">
      <w:pPr>
        <w:autoSpaceDE w:val="0"/>
        <w:autoSpaceDN w:val="0"/>
        <w:adjustRightInd w:val="0"/>
        <w:spacing w:line="240" w:lineRule="auto"/>
        <w:ind w:left="426"/>
        <w:rPr>
          <w:rFonts w:ascii="Palatino Linotype" w:hAnsi="Palatino Linotype"/>
          <w:bCs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Figure S</w:t>
      </w:r>
      <w:r w:rsidR="00C03D0A">
        <w:rPr>
          <w:rFonts w:ascii="Palatino Linotype" w:hAnsi="Palatino Linotype"/>
          <w:b/>
          <w:sz w:val="18"/>
          <w:szCs w:val="18"/>
        </w:rPr>
        <w:t>10</w:t>
      </w:r>
      <w:r w:rsidRPr="00E501CB">
        <w:rPr>
          <w:rFonts w:ascii="Palatino Linotype" w:hAnsi="Palatino Linotype"/>
          <w:b/>
          <w:sz w:val="18"/>
          <w:szCs w:val="18"/>
        </w:rPr>
        <w:t>.</w:t>
      </w:r>
      <w:r w:rsidRPr="00E501CB">
        <w:rPr>
          <w:rFonts w:ascii="Palatino Linotype" w:hAnsi="Palatino Linotype"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Mean (upper graph) </w:t>
      </w:r>
      <w:r>
        <w:rPr>
          <w:rFonts w:ascii="Palatino Linotype" w:hAnsi="Palatino Linotype" w:cs="Arial"/>
          <w:bCs/>
          <w:sz w:val="18"/>
          <w:szCs w:val="18"/>
          <w:lang w:val="en-GB"/>
        </w:rPr>
        <w:t>and maximum (</w:t>
      </w:r>
      <w:r w:rsidRPr="00302B4F">
        <w:rPr>
          <w:rFonts w:ascii="Palatino Linotype" w:hAnsi="Palatino Linotype" w:cs="Arial"/>
          <w:bCs/>
          <w:sz w:val="18"/>
          <w:szCs w:val="18"/>
          <w:lang w:val="en-GB"/>
        </w:rPr>
        <w:t xml:space="preserve">lower graph) content of beauvericin </w:t>
      </w:r>
      <w:r w:rsidR="00671FB7">
        <w:rPr>
          <w:rFonts w:ascii="Palatino Linotype" w:hAnsi="Palatino Linotype" w:cs="Arial"/>
          <w:bCs/>
          <w:sz w:val="18"/>
          <w:szCs w:val="18"/>
          <w:lang w:val="en-GB"/>
        </w:rPr>
        <w:t xml:space="preserve">(BEA) </w:t>
      </w:r>
      <w:r w:rsidRPr="00302B4F">
        <w:rPr>
          <w:rFonts w:ascii="Palatino Linotype" w:hAnsi="Palatino Linotype" w:cs="Arial"/>
          <w:bCs/>
          <w:sz w:val="18"/>
          <w:szCs w:val="18"/>
          <w:lang w:val="en-GB"/>
        </w:rPr>
        <w:t xml:space="preserve">in feed ingredients (excluding outliers) according to the literature (listed in Annex </w:t>
      </w:r>
      <w:r w:rsidR="00302B4F" w:rsidRPr="00302B4F">
        <w:rPr>
          <w:rFonts w:ascii="Palatino Linotype" w:hAnsi="Palatino Linotype" w:cs="Arial"/>
          <w:bCs/>
          <w:sz w:val="18"/>
          <w:szCs w:val="18"/>
          <w:lang w:val="en-GB"/>
        </w:rPr>
        <w:t>III</w:t>
      </w:r>
      <w:r w:rsidRPr="00302B4F">
        <w:rPr>
          <w:rFonts w:ascii="Palatino Linotype" w:hAnsi="Palatino Linotype" w:cs="Arial"/>
          <w:bCs/>
          <w:sz w:val="18"/>
          <w:szCs w:val="18"/>
          <w:lang w:val="en-GB"/>
        </w:rPr>
        <w:t>)</w:t>
      </w:r>
      <w:r w:rsidRPr="00302B4F">
        <w:rPr>
          <w:rFonts w:ascii="Palatino Linotype" w:hAnsi="Palatino Linotype"/>
          <w:bCs/>
          <w:sz w:val="18"/>
          <w:szCs w:val="18"/>
        </w:rPr>
        <w:t>. 1 = wheat. 2 = corn, 3 = barley, 4 = soya, 5 = sunflower, 6 = canola, 7 = beans, 8 = DDGS, 9 = meat.</w:t>
      </w:r>
    </w:p>
    <w:p w:rsidR="00D95285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p w:rsidR="00D95285" w:rsidRPr="000A5599" w:rsidRDefault="00D95285" w:rsidP="00D95285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 xml:space="preserve">Table S10 </w:t>
      </w:r>
      <w:r w:rsidRPr="000A5599">
        <w:rPr>
          <w:rFonts w:ascii="Palatino Linotype" w:hAnsi="Palatino Linotype"/>
          <w:sz w:val="18"/>
          <w:szCs w:val="18"/>
        </w:rPr>
        <w:t xml:space="preserve">Literature </w:t>
      </w:r>
      <w:r w:rsidR="0076783D">
        <w:rPr>
          <w:rFonts w:ascii="Palatino Linotype" w:hAnsi="Palatino Linotype"/>
          <w:sz w:val="18"/>
          <w:szCs w:val="18"/>
        </w:rPr>
        <w:t>d</w:t>
      </w:r>
      <w:r w:rsidRPr="000A5599">
        <w:rPr>
          <w:rFonts w:ascii="Palatino Linotype" w:hAnsi="Palatino Linotype"/>
          <w:sz w:val="18"/>
          <w:szCs w:val="18"/>
        </w:rPr>
        <w:t xml:space="preserve">ata for </w:t>
      </w:r>
      <w:r w:rsidR="0076783D">
        <w:rPr>
          <w:rFonts w:ascii="Palatino Linotype" w:hAnsi="Palatino Linotype"/>
          <w:sz w:val="18"/>
          <w:szCs w:val="18"/>
        </w:rPr>
        <w:t>b</w:t>
      </w:r>
      <w:r w:rsidRPr="000A5599">
        <w:rPr>
          <w:rFonts w:ascii="Palatino Linotype" w:hAnsi="Palatino Linotype"/>
          <w:sz w:val="18"/>
          <w:szCs w:val="18"/>
        </w:rPr>
        <w:t xml:space="preserve">eauvericin </w:t>
      </w:r>
      <w:r w:rsidR="00671FB7" w:rsidRPr="000A5599">
        <w:rPr>
          <w:rFonts w:ascii="Palatino Linotype" w:hAnsi="Palatino Linotype"/>
          <w:sz w:val="18"/>
          <w:szCs w:val="18"/>
        </w:rPr>
        <w:t xml:space="preserve">(BEA) </w:t>
      </w:r>
      <w:r w:rsidRPr="000A5599">
        <w:rPr>
          <w:rFonts w:ascii="Palatino Linotype" w:hAnsi="Palatino Linotype"/>
          <w:sz w:val="18"/>
          <w:szCs w:val="18"/>
        </w:rPr>
        <w:t xml:space="preserve">in </w:t>
      </w:r>
      <w:r w:rsidR="0076783D">
        <w:rPr>
          <w:rFonts w:ascii="Palatino Linotype" w:hAnsi="Palatino Linotype"/>
          <w:sz w:val="18"/>
          <w:szCs w:val="18"/>
        </w:rPr>
        <w:t>f</w:t>
      </w:r>
      <w:r w:rsidRPr="000A5599">
        <w:rPr>
          <w:rFonts w:ascii="Palatino Linotype" w:hAnsi="Palatino Linotype"/>
          <w:sz w:val="18"/>
          <w:szCs w:val="18"/>
        </w:rPr>
        <w:t xml:space="preserve">eed </w:t>
      </w:r>
      <w:r w:rsidR="0076783D">
        <w:rPr>
          <w:rFonts w:ascii="Palatino Linotype" w:hAnsi="Palatino Linotype"/>
          <w:sz w:val="18"/>
          <w:szCs w:val="18"/>
        </w:rPr>
        <w:t>i</w:t>
      </w:r>
      <w:r w:rsidRPr="000A5599">
        <w:rPr>
          <w:rFonts w:ascii="Palatino Linotype" w:hAnsi="Palatino Linotype"/>
          <w:sz w:val="18"/>
          <w:szCs w:val="18"/>
        </w:rPr>
        <w:t>ngredients</w:t>
      </w:r>
      <w:r w:rsidR="00BE2B62">
        <w:rPr>
          <w:rFonts w:ascii="Palatino Linotype" w:hAnsi="Palatino Linotype"/>
          <w:sz w:val="18"/>
          <w:szCs w:val="18"/>
        </w:rPr>
        <w:t xml:space="preserve"> (</w:t>
      </w:r>
      <w:r w:rsidR="00BE2B62" w:rsidRPr="00022D89">
        <w:rPr>
          <w:rFonts w:ascii="Symbol" w:hAnsi="Symbol"/>
          <w:sz w:val="18"/>
          <w:szCs w:val="18"/>
        </w:rPr>
        <w:t></w:t>
      </w:r>
      <w:r w:rsidR="00BE2B62">
        <w:rPr>
          <w:rFonts w:ascii="Palatino Linotype" w:hAnsi="Palatino Linotype"/>
          <w:sz w:val="18"/>
          <w:szCs w:val="18"/>
        </w:rPr>
        <w:t>g/kg)</w:t>
      </w:r>
      <w:r w:rsidR="0076783D">
        <w:rPr>
          <w:rFonts w:ascii="Palatino Linotype" w:hAnsi="Palatino Linotype"/>
          <w:sz w:val="18"/>
          <w:szCs w:val="18"/>
        </w:rPr>
        <w:t>, average values for all reported studies and the percentage of positive tested samples are shaded in light blue</w:t>
      </w:r>
      <w:r w:rsidR="000A5599" w:rsidRPr="000A5599">
        <w:rPr>
          <w:rFonts w:ascii="Palatino Linotype" w:hAnsi="Palatino Linotype"/>
          <w:sz w:val="18"/>
          <w:szCs w:val="18"/>
        </w:rPr>
        <w:t>.</w:t>
      </w: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7958C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7958CB" w:rsidRDefault="00D95285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BEA in w</w:t>
            </w:r>
            <w:r w:rsidR="00662938" w:rsidRPr="007958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heat</w:t>
            </w:r>
          </w:p>
        </w:tc>
      </w:tr>
      <w:tr w:rsidR="00662938" w:rsidRPr="007958C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22.7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1791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68.6 %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Kostecki et al. 1997 </w:t>
            </w:r>
          </w:p>
        </w:tc>
      </w:tr>
      <w:tr w:rsidR="004E7CDC" w:rsidRPr="007958CB" w:rsidTr="00671FB7">
        <w:trPr>
          <w:trHeight w:val="453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3703</w:t>
            </w:r>
          </w:p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?</w:t>
            </w:r>
          </w:p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Logrieco et al. 2002</w:t>
            </w:r>
          </w:p>
          <w:p w:rsidR="004E7CDC" w:rsidRPr="007958CB" w:rsidRDefault="004E7CDC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D95285" w:rsidRPr="00105FCE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i et al. 2004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/80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Uhlig et al. 2006 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 2008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/21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2010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9.6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D9528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2.7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5.1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/43</w:t>
            </w:r>
          </w:p>
        </w:tc>
        <w:tc>
          <w:tcPr>
            <w:tcW w:w="3981" w:type="dxa"/>
            <w:shd w:val="clear" w:color="auto" w:fill="auto"/>
            <w:noWrap/>
            <w:vAlign w:val="center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Alkadri et al 2014</w:t>
            </w:r>
          </w:p>
        </w:tc>
      </w:tr>
      <w:tr w:rsidR="00D95285" w:rsidRPr="007958CB" w:rsidTr="00671FB7">
        <w:trPr>
          <w:trHeight w:val="839"/>
        </w:trPr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lastRenderedPageBreak/>
              <w:t>1.5</w:t>
            </w:r>
          </w:p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/12</w:t>
            </w:r>
          </w:p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/34</w:t>
            </w:r>
          </w:p>
        </w:tc>
        <w:tc>
          <w:tcPr>
            <w:tcW w:w="3981" w:type="dxa"/>
            <w:shd w:val="clear" w:color="auto" w:fill="auto"/>
            <w:noWrap/>
          </w:tcPr>
          <w:p w:rsidR="00D95285" w:rsidRPr="007958CB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EC0292">
              <w:rPr>
                <w:rFonts w:ascii="Palatino Linotype" w:hAnsi="Palatino Linotype"/>
                <w:sz w:val="20"/>
              </w:rPr>
              <w:t>EFSA CONTAM Panel 2014</w:t>
            </w:r>
          </w:p>
          <w:p w:rsidR="00D95285" w:rsidRPr="00D95285" w:rsidRDefault="00D95285" w:rsidP="00D9528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/>
                <w:sz w:val="20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7958C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7958CB" w:rsidRDefault="00D95285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BEA in c</w:t>
            </w:r>
            <w:r w:rsidR="00662938" w:rsidRPr="007958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orn</w:t>
            </w:r>
          </w:p>
        </w:tc>
      </w:tr>
      <w:tr w:rsidR="00662938" w:rsidRPr="007958C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254D3D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3611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</w:t>
            </w:r>
            <w:r w:rsidR="00254D3D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299903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254D3D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52.</w:t>
            </w:r>
            <w:r w:rsidR="00662938" w:rsidRPr="007958C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9240CB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&lt;1000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13/14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9240CB" w:rsidRPr="009240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Logrieco et al. 1993</w:t>
            </w:r>
          </w:p>
        </w:tc>
      </w:tr>
      <w:tr w:rsidR="009240CB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&lt;3000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4/6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Bottalico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 w:rsidRP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et al. 1995</w:t>
            </w:r>
          </w:p>
        </w:tc>
      </w:tr>
      <w:tr w:rsidR="009240CB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36890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12/12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9240CB" w:rsidRPr="007958CB" w:rsidRDefault="009240CB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Kostecki 1995</w:t>
            </w:r>
          </w:p>
        </w:tc>
      </w:tr>
      <w:tr w:rsidR="00662938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520000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7958CB" w:rsidRDefault="00662938" w:rsidP="00AC4BA7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Ritieni et al. 1997</w:t>
            </w:r>
          </w:p>
        </w:tc>
      </w:tr>
      <w:tr w:rsidR="004E7CDC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105FCE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Noser et al. 2001</w:t>
            </w:r>
          </w:p>
        </w:tc>
      </w:tr>
      <w:tr w:rsidR="004E7CDC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1864000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/209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Jurjevic et al</w:t>
            </w:r>
            <w:r w:rsidR="009240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2002 </w:t>
            </w:r>
          </w:p>
        </w:tc>
      </w:tr>
      <w:tr w:rsidR="004E7CDC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3000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Srobarova et al.</w:t>
            </w:r>
            <w:r w:rsidR="007C1A37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2002</w:t>
            </w:r>
          </w:p>
        </w:tc>
      </w:tr>
      <w:tr w:rsidR="004E7CDC" w:rsidRPr="007958CB" w:rsidTr="00671FB7">
        <w:trPr>
          <w:trHeight w:val="479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988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496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/73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S</w:t>
            </w:r>
            <w:r w:rsidR="00E13A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ø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rensen et al. 2008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4E7CDC" w:rsidRPr="007958CB" w:rsidTr="00671FB7">
        <w:trPr>
          <w:trHeight w:val="487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390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6402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5100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23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/44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/40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Goertze et al. 2010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</w:t>
            </w:r>
          </w:p>
        </w:tc>
      </w:tr>
      <w:tr w:rsidR="004E7CDC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9310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172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/28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 2010</w:t>
            </w:r>
          </w:p>
        </w:tc>
      </w:tr>
      <w:tr w:rsidR="00D36B25" w:rsidRPr="007958C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D36B25" w:rsidRPr="00D36B25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4330</w:t>
            </w:r>
          </w:p>
          <w:p w:rsidR="00D36B25" w:rsidRPr="007958CB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43670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36B25" w:rsidRPr="00D36B25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256500</w:t>
            </w:r>
          </w:p>
          <w:p w:rsidR="00D36B25" w:rsidRPr="007958CB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445500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36B25" w:rsidRPr="007958CB" w:rsidRDefault="00D36B25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D36B25" w:rsidRPr="00D36B25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78</w:t>
            </w:r>
          </w:p>
          <w:p w:rsidR="00D36B25" w:rsidRPr="007958CB" w:rsidRDefault="00D36B25" w:rsidP="00D36B25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proofErr w:type="gramStart"/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?/</w:t>
            </w:r>
            <w:proofErr w:type="gramEnd"/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90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D36B25" w:rsidRDefault="00D36B25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36B25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Gromadzka et al. 2016</w:t>
            </w:r>
          </w:p>
          <w:p w:rsidR="00D36B25" w:rsidRDefault="00D36B25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4E7CDC" w:rsidRPr="007958CB" w:rsidTr="00671FB7">
        <w:trPr>
          <w:trHeight w:val="5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  <w:p w:rsidR="004E7CDC" w:rsidRPr="007958CB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7958C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E7CDC" w:rsidRPr="00105FCE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  <w:p w:rsidR="004E7CDC" w:rsidRPr="00105FCE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 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0F49C4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B</w:t>
            </w:r>
            <w:r w:rsidR="004E7CDC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EA in b</w:t>
            </w:r>
            <w:r w:rsidRPr="000F49C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arley</w:t>
            </w:r>
          </w:p>
        </w:tc>
      </w:tr>
      <w:tr w:rsidR="00662938" w:rsidRPr="000F49C4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31.4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1747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67.6 %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</w:tr>
      <w:tr w:rsidR="00662938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al.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 2004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14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Uhlig et al. 2006 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27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Jestoi et al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 xml:space="preserve">. 2008 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6940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170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/4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Meca et al. 2010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7.3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Juan et al. 2013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1.5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75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/75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BC3662">
              <w:rPr>
                <w:rFonts w:ascii="Palatino Linotype" w:hAnsi="Palatino Linotype"/>
                <w:sz w:val="20"/>
              </w:rPr>
              <w:t>EFSA CONTAM Panel 2014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18.2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47.91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5.13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22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/22</w:t>
            </w:r>
          </w:p>
        </w:tc>
        <w:tc>
          <w:tcPr>
            <w:tcW w:w="3981" w:type="dxa"/>
            <w:shd w:val="clear" w:color="auto" w:fill="auto"/>
            <w:noWrap/>
            <w:vAlign w:val="center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eastAsia="Arial Unicode MS" w:hAnsi="Palatino Linotype" w:cs="Arial Unicode MS"/>
                <w:color w:val="auto"/>
                <w:sz w:val="20"/>
                <w:lang w:val="de-CH" w:eastAsia="de-CH"/>
              </w:rPr>
              <w:t>Bolechova et al. 2015</w:t>
            </w:r>
          </w:p>
        </w:tc>
      </w:tr>
    </w:tbl>
    <w:p w:rsidR="00254D3D" w:rsidRDefault="00254D3D" w:rsidP="00254D3D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val="de-CH"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254D3D" w:rsidRPr="00D8391B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BEA in soybean products</w:t>
            </w:r>
          </w:p>
        </w:tc>
      </w:tr>
      <w:tr w:rsidR="00254D3D" w:rsidRPr="00D8391B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3.69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254D3D" w:rsidRPr="00D8391B" w:rsidRDefault="00830E4D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23.04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56.5</w:t>
            </w:r>
            <w:r w:rsidRPr="00D8391B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254D3D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D8391B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254D3D" w:rsidRPr="00D8391B" w:rsidRDefault="00254D3D" w:rsidP="00721C3E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254D3D" w:rsidRPr="00D8391B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3.69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23.04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righ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376B81"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0.0</w:t>
            </w:r>
            <w:r>
              <w:rPr>
                <w:rFonts w:ascii="Palatino Linotype" w:hAnsi="Palatino Linotype"/>
                <w:color w:val="auto"/>
                <w:sz w:val="20"/>
                <w:lang w:val="de-CH" w:eastAsia="de-CH"/>
              </w:rPr>
              <w:t>18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254D3D" w:rsidRPr="00D8391B" w:rsidRDefault="00254D3D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13/23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254D3D" w:rsidRPr="00105FCE" w:rsidRDefault="00254D3D" w:rsidP="00721C3E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376B81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Fapohunda et al. 2018</w:t>
            </w:r>
            <w:r w:rsidRPr="00105FCE">
              <w:rPr>
                <w:rFonts w:ascii="Palatino Linotype" w:hAnsi="Palatino Linotype" w:cs="Arial"/>
                <w:color w:val="auto"/>
                <w:sz w:val="20"/>
                <w:vertAlign w:val="superscript"/>
                <w:lang w:eastAsia="de-CH"/>
              </w:rPr>
              <w:t xml:space="preserve"> b</w:t>
            </w:r>
          </w:p>
        </w:tc>
      </w:tr>
    </w:tbl>
    <w:p w:rsidR="00254D3D" w:rsidRPr="00105FCE" w:rsidRDefault="00254D3D" w:rsidP="00254D3D">
      <w:pPr>
        <w:tabs>
          <w:tab w:val="left" w:pos="2269"/>
        </w:tabs>
        <w:autoSpaceDE w:val="0"/>
        <w:autoSpaceDN w:val="0"/>
        <w:adjustRightInd w:val="0"/>
        <w:spacing w:line="240" w:lineRule="auto"/>
        <w:rPr>
          <w:rFonts w:ascii="Palatino Linotype" w:hAnsi="Palatino Linotype" w:cs="Arial"/>
          <w:color w:val="auto"/>
          <w:sz w:val="20"/>
          <w:lang w:eastAsia="de-CH"/>
        </w:rPr>
      </w:pPr>
      <w:r w:rsidRPr="00105FCE">
        <w:rPr>
          <w:rFonts w:ascii="Palatino Linotype" w:hAnsi="Palatino Linotype" w:cs="Arial"/>
          <w:color w:val="auto"/>
          <w:sz w:val="20"/>
          <w:vertAlign w:val="superscript"/>
          <w:lang w:eastAsia="de-CH"/>
        </w:rPr>
        <w:t xml:space="preserve">b </w:t>
      </w:r>
      <w:r w:rsidRPr="00105FCE">
        <w:rPr>
          <w:rFonts w:ascii="Palatino Linotype" w:hAnsi="Palatino Linotype" w:cs="Arial"/>
          <w:color w:val="auto"/>
          <w:sz w:val="20"/>
          <w:lang w:eastAsia="de-CH"/>
        </w:rPr>
        <w:t>= these data have been obtained from outside of Europe.</w:t>
      </w:r>
    </w:p>
    <w:p w:rsidR="00662938" w:rsidRPr="00254D3D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tbl>
      <w:tblPr>
        <w:tblW w:w="8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3981"/>
      </w:tblGrid>
      <w:tr w:rsidR="00662938" w:rsidRPr="000F49C4" w:rsidTr="00671FB7">
        <w:trPr>
          <w:trHeight w:val="255"/>
        </w:trPr>
        <w:tc>
          <w:tcPr>
            <w:tcW w:w="8781" w:type="dxa"/>
            <w:gridSpan w:val="5"/>
            <w:tcBorders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662938" w:rsidRPr="000F49C4" w:rsidRDefault="004E7CDC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 xml:space="preserve">BEA in </w:t>
            </w:r>
            <w:r w:rsidR="00662938" w:rsidRPr="000F49C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DDGS</w:t>
            </w:r>
          </w:p>
        </w:tc>
      </w:tr>
      <w:tr w:rsidR="00662938" w:rsidRPr="000F49C4" w:rsidTr="00671FB7">
        <w:trPr>
          <w:trHeight w:val="255"/>
        </w:trPr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176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4220</w:t>
            </w: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B4C6E7" w:themeFill="accent1" w:themeFillTint="66"/>
            <w:noWrap/>
            <w:vAlign w:val="bottom"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b/>
                <w:color w:val="auto"/>
                <w:sz w:val="20"/>
                <w:lang w:val="de-CH" w:eastAsia="de-CH"/>
              </w:rPr>
              <w:t>99.2 %</w:t>
            </w:r>
          </w:p>
        </w:tc>
        <w:tc>
          <w:tcPr>
            <w:tcW w:w="3981" w:type="dxa"/>
            <w:shd w:val="clear" w:color="auto" w:fill="B4C6E7" w:themeFill="accent1" w:themeFillTint="66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</w:p>
        </w:tc>
      </w:tr>
      <w:tr w:rsidR="00662938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mean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max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min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n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662938" w:rsidRPr="000F49C4" w:rsidRDefault="00662938" w:rsidP="00AC4BA7">
            <w:pPr>
              <w:spacing w:line="240" w:lineRule="auto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603B0A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Ref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erences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350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4220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40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58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/59</w:t>
            </w:r>
          </w:p>
        </w:tc>
        <w:tc>
          <w:tcPr>
            <w:tcW w:w="3981" w:type="dxa"/>
            <w:shd w:val="clear" w:color="auto" w:fill="auto"/>
            <w:noWrap/>
            <w:vAlign w:val="bottom"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Tansakul et al. 2013</w:t>
            </w:r>
          </w:p>
        </w:tc>
      </w:tr>
      <w:tr w:rsidR="004E7CDC" w:rsidRPr="000F49C4" w:rsidTr="00671FB7">
        <w:trPr>
          <w:trHeight w:val="255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left"/>
              <w:rPr>
                <w:rFonts w:ascii="Palatino Linotype" w:hAnsi="Palatino Linotype"/>
                <w:color w:val="auto"/>
                <w:sz w:val="20"/>
                <w:lang w:val="de-CH" w:eastAsia="de-CH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4E7CDC" w:rsidRPr="000F49C4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</w:pPr>
            <w:r w:rsidRPr="000F49C4"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1</w:t>
            </w:r>
            <w:r>
              <w:rPr>
                <w:rFonts w:ascii="Palatino Linotype" w:hAnsi="Palatino Linotype" w:cs="Arial"/>
                <w:color w:val="auto"/>
                <w:sz w:val="20"/>
                <w:lang w:val="de-CH" w:eastAsia="de-CH"/>
              </w:rPr>
              <w:t>/1</w:t>
            </w:r>
          </w:p>
        </w:tc>
        <w:tc>
          <w:tcPr>
            <w:tcW w:w="3981" w:type="dxa"/>
            <w:shd w:val="clear" w:color="auto" w:fill="auto"/>
            <w:noWrap/>
            <w:vAlign w:val="bottom"/>
            <w:hideMark/>
          </w:tcPr>
          <w:p w:rsidR="004E7CDC" w:rsidRPr="00105FCE" w:rsidRDefault="004E7CDC" w:rsidP="004E7CDC">
            <w:pPr>
              <w:spacing w:line="240" w:lineRule="auto"/>
              <w:jc w:val="right"/>
              <w:rPr>
                <w:rFonts w:ascii="Palatino Linotype" w:hAnsi="Palatino Linotype" w:cs="Arial"/>
                <w:color w:val="auto"/>
                <w:sz w:val="20"/>
                <w:lang w:eastAsia="de-CH"/>
              </w:rPr>
            </w:pP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Dzuman et al. </w:t>
            </w:r>
            <w:r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 xml:space="preserve">2017 </w:t>
            </w:r>
            <w:r w:rsidRPr="00105FCE">
              <w:rPr>
                <w:rFonts w:ascii="Palatino Linotype" w:hAnsi="Palatino Linotype" w:cs="Arial"/>
                <w:color w:val="auto"/>
                <w:sz w:val="20"/>
                <w:lang w:eastAsia="de-CH"/>
              </w:rPr>
              <w:t>Supplementary Data</w:t>
            </w:r>
          </w:p>
        </w:tc>
      </w:tr>
    </w:tbl>
    <w:p w:rsidR="00662938" w:rsidRDefault="00662938" w:rsidP="0066293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napToGrid w:val="0"/>
          <w:sz w:val="20"/>
          <w:szCs w:val="22"/>
          <w:lang w:bidi="en-US"/>
        </w:rPr>
      </w:pPr>
    </w:p>
    <w:p w:rsidR="00022D89" w:rsidRDefault="00022D89" w:rsidP="00022D89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</w:rPr>
      </w:pPr>
    </w:p>
    <w:sectPr w:rsidR="00022D89" w:rsidSect="00662938">
      <w:headerReference w:type="even" r:id="rId28"/>
      <w:headerReference w:type="default" r:id="rId29"/>
      <w:footerReference w:type="default" r:id="rId30"/>
      <w:headerReference w:type="first" r:id="rId31"/>
      <w:footerReference w:type="first" r:id="rId32"/>
      <w:pgSz w:w="11906" w:h="16838" w:code="9"/>
      <w:pgMar w:top="1417" w:right="1531" w:bottom="1077" w:left="1531" w:header="1020" w:footer="850" w:gutter="0"/>
      <w:lnNumType w:countBy="1" w:restart="continuous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932" w:rsidRDefault="00023932">
      <w:pPr>
        <w:spacing w:line="240" w:lineRule="auto"/>
      </w:pPr>
      <w:r>
        <w:separator/>
      </w:r>
    </w:p>
  </w:endnote>
  <w:endnote w:type="continuationSeparator" w:id="0">
    <w:p w:rsidR="00023932" w:rsidRDefault="00023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arnock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1C" w:rsidRPr="000E330B" w:rsidRDefault="0050521C" w:rsidP="00AC4BA7">
    <w:pPr>
      <w:pStyle w:val="Fuzeile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</w:rPr>
      <w:id w:val="1717389558"/>
      <w:docPartObj>
        <w:docPartGallery w:val="Page Numbers (Top of Page)"/>
        <w:docPartUnique/>
      </w:docPartObj>
    </w:sdtPr>
    <w:sdtEndPr>
      <w:rPr>
        <w:i w:val="0"/>
      </w:rPr>
    </w:sdtEndPr>
    <w:sdtContent>
      <w:p w:rsidR="0050521C" w:rsidRPr="00C3585E" w:rsidRDefault="0050521C" w:rsidP="00AC4BA7">
        <w:pPr>
          <w:pStyle w:val="MDPIfooterfirstpage"/>
          <w:rPr>
            <w:lang w:val="en-GB"/>
          </w:rPr>
        </w:pPr>
        <w:r>
          <w:rPr>
            <w:lang w:val="en-GB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932" w:rsidRDefault="00023932">
      <w:pPr>
        <w:spacing w:line="240" w:lineRule="auto"/>
      </w:pPr>
      <w:r>
        <w:separator/>
      </w:r>
    </w:p>
  </w:footnote>
  <w:footnote w:type="continuationSeparator" w:id="0">
    <w:p w:rsidR="00023932" w:rsidRDefault="000239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1C" w:rsidRDefault="0050521C" w:rsidP="00AC4BA7">
    <w:pPr>
      <w:pStyle w:val="Kopfzeil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1C" w:rsidRPr="008810B3" w:rsidRDefault="0050521C" w:rsidP="00AC4BA7">
    <w:pPr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  <w:r>
      <w:rPr>
        <w:rFonts w:ascii="Palatino Linotype" w:hAnsi="Palatino Linotype"/>
        <w:sz w:val="16"/>
      </w:rPr>
      <w:ptab w:relativeTo="margin" w:alignment="right" w:leader="none"/>
    </w:r>
    <w:r w:rsidRPr="007D777A">
      <w:rPr>
        <w:rFonts w:ascii="Palatino Linotype" w:hAnsi="Palatino Linotype"/>
        <w:sz w:val="16"/>
        <w:szCs w:val="16"/>
      </w:rPr>
      <w:fldChar w:fldCharType="begin"/>
    </w:r>
    <w:r w:rsidRPr="007D777A">
      <w:rPr>
        <w:rFonts w:ascii="Palatino Linotype" w:hAnsi="Palatino Linotype"/>
        <w:sz w:val="16"/>
        <w:szCs w:val="16"/>
      </w:rPr>
      <w:instrText xml:space="preserve"> PAGE   \* MERGEFORMAT </w:instrText>
    </w:r>
    <w:r w:rsidRPr="007D777A">
      <w:rPr>
        <w:rFonts w:ascii="Palatino Linotype" w:hAnsi="Palatino Linotype"/>
        <w:sz w:val="16"/>
        <w:szCs w:val="16"/>
      </w:rPr>
      <w:fldChar w:fldCharType="separate"/>
    </w:r>
    <w:r w:rsidRPr="006F5678">
      <w:rPr>
        <w:rFonts w:ascii="Palatino Linotype" w:hAnsi="Palatino Linotype"/>
        <w:bCs/>
        <w:noProof/>
        <w:sz w:val="16"/>
        <w:szCs w:val="16"/>
      </w:rPr>
      <w:t>19</w:t>
    </w:r>
    <w:r w:rsidRPr="007D777A">
      <w:rPr>
        <w:rFonts w:ascii="Palatino Linotype" w:hAnsi="Palatino Linotype"/>
        <w:bCs/>
        <w:noProof/>
        <w:sz w:val="16"/>
        <w:szCs w:val="16"/>
      </w:rPr>
      <w:fldChar w:fldCharType="end"/>
    </w:r>
    <w:r>
      <w:rPr>
        <w:rFonts w:ascii="Palatino Linotype" w:hAnsi="Palatino Linotype"/>
        <w:bCs/>
        <w:sz w:val="16"/>
        <w:szCs w:val="16"/>
      </w:rPr>
      <w:t xml:space="preserve"> of </w:t>
    </w:r>
    <w:r w:rsidR="0076783D">
      <w:rPr>
        <w:rFonts w:ascii="Palatino Linotype" w:hAnsi="Palatino Linotype"/>
        <w:bCs/>
        <w:sz w:val="16"/>
        <w:szCs w:val="16"/>
      </w:rPr>
      <w:t>4</w:t>
    </w:r>
    <w:r w:rsidR="009758FB">
      <w:rPr>
        <w:rFonts w:ascii="Palatino Linotype" w:hAnsi="Palatino Linotype"/>
        <w:bCs/>
        <w:sz w:val="16"/>
        <w:szCs w:val="16"/>
      </w:rPr>
      <w:t>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9D9" w:rsidRPr="001A3C0B" w:rsidRDefault="00C619D9" w:rsidP="00C619D9">
    <w:pPr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5927E0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4F82A47"/>
    <w:multiLevelType w:val="hybridMultilevel"/>
    <w:tmpl w:val="2DF4741C"/>
    <w:lvl w:ilvl="0" w:tplc="CF5CA7C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CF5E91"/>
    <w:multiLevelType w:val="hybridMultilevel"/>
    <w:tmpl w:val="6CE4E924"/>
    <w:lvl w:ilvl="0" w:tplc="CF5CA7C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D882B2C"/>
    <w:multiLevelType w:val="hybridMultilevel"/>
    <w:tmpl w:val="6DC8EED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7441F7"/>
    <w:multiLevelType w:val="hybridMultilevel"/>
    <w:tmpl w:val="D9D8E514"/>
    <w:lvl w:ilvl="0" w:tplc="B6DA7924">
      <w:start w:val="1"/>
      <w:numFmt w:val="bullet"/>
      <w:lvlText w:val="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96C24B9"/>
    <w:multiLevelType w:val="hybridMultilevel"/>
    <w:tmpl w:val="344A584C"/>
    <w:lvl w:ilvl="0" w:tplc="CECC1D30">
      <w:start w:val="1"/>
      <w:numFmt w:val="bullet"/>
      <w:lvlText w:val=""/>
      <w:lvlJc w:val="left"/>
      <w:pPr>
        <w:ind w:left="70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8" w:hanging="420"/>
      </w:pPr>
      <w:rPr>
        <w:rFonts w:ascii="Wingdings" w:hAnsi="Wingdings" w:hint="default"/>
      </w:rPr>
    </w:lvl>
  </w:abstractNum>
  <w:abstractNum w:abstractNumId="9" w15:restartNumberingAfterBreak="0">
    <w:nsid w:val="3D243F82"/>
    <w:multiLevelType w:val="hybridMultilevel"/>
    <w:tmpl w:val="CF7675A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B505B"/>
    <w:multiLevelType w:val="hybridMultilevel"/>
    <w:tmpl w:val="78AA790A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D5443C4"/>
    <w:multiLevelType w:val="multilevel"/>
    <w:tmpl w:val="4C90A12C"/>
    <w:lvl w:ilvl="0">
      <w:start w:val="1"/>
      <w:numFmt w:val="decimal"/>
      <w:lvlText w:val="%1"/>
      <w:lvlJc w:val="left"/>
      <w:pPr>
        <w:ind w:left="1429" w:hanging="357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605F5E61"/>
    <w:multiLevelType w:val="hybridMultilevel"/>
    <w:tmpl w:val="E3140CC2"/>
    <w:lvl w:ilvl="0" w:tplc="8E38962A">
      <w:start w:val="1"/>
      <w:numFmt w:val="decimal"/>
      <w:lvlText w:val="  %1"/>
      <w:lvlJc w:val="left"/>
      <w:pPr>
        <w:ind w:left="420" w:hanging="420"/>
      </w:pPr>
      <w:rPr>
        <w:rFonts w:hint="eastAsia"/>
        <w:spacing w:val="0"/>
        <w:position w:val="10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73C370A"/>
    <w:multiLevelType w:val="hybridMultilevel"/>
    <w:tmpl w:val="DED8C25E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4" w15:restartNumberingAfterBreak="0">
    <w:nsid w:val="6DB20A64"/>
    <w:multiLevelType w:val="hybridMultilevel"/>
    <w:tmpl w:val="3BB4DF5C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11"/>
  </w:num>
  <w:num w:numId="9">
    <w:abstractNumId w:val="12"/>
  </w:num>
  <w:num w:numId="10">
    <w:abstractNumId w:val="13"/>
  </w:num>
  <w:num w:numId="11">
    <w:abstractNumId w:val="5"/>
  </w:num>
  <w:num w:numId="12">
    <w:abstractNumId w:val="7"/>
  </w:num>
  <w:num w:numId="13">
    <w:abstractNumId w:val="4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38"/>
    <w:rsid w:val="00006CE3"/>
    <w:rsid w:val="00022D89"/>
    <w:rsid w:val="00023932"/>
    <w:rsid w:val="0005386A"/>
    <w:rsid w:val="00081A2A"/>
    <w:rsid w:val="000941A5"/>
    <w:rsid w:val="000A525C"/>
    <w:rsid w:val="000A5599"/>
    <w:rsid w:val="000B50BC"/>
    <w:rsid w:val="000E448C"/>
    <w:rsid w:val="000F65D2"/>
    <w:rsid w:val="00105FCE"/>
    <w:rsid w:val="0010740F"/>
    <w:rsid w:val="001155A9"/>
    <w:rsid w:val="0012717A"/>
    <w:rsid w:val="00135175"/>
    <w:rsid w:val="00146190"/>
    <w:rsid w:val="00155EEB"/>
    <w:rsid w:val="001575A2"/>
    <w:rsid w:val="00171928"/>
    <w:rsid w:val="00186AF7"/>
    <w:rsid w:val="001A1024"/>
    <w:rsid w:val="001A2593"/>
    <w:rsid w:val="001A39C1"/>
    <w:rsid w:val="001A3BDA"/>
    <w:rsid w:val="001A6FC5"/>
    <w:rsid w:val="001C0FB2"/>
    <w:rsid w:val="001C609C"/>
    <w:rsid w:val="001D3D01"/>
    <w:rsid w:val="00221FB7"/>
    <w:rsid w:val="002242F4"/>
    <w:rsid w:val="00225147"/>
    <w:rsid w:val="00250EF0"/>
    <w:rsid w:val="00254D3D"/>
    <w:rsid w:val="00262EEB"/>
    <w:rsid w:val="00266E74"/>
    <w:rsid w:val="00276917"/>
    <w:rsid w:val="00281A77"/>
    <w:rsid w:val="002910A4"/>
    <w:rsid w:val="002B0079"/>
    <w:rsid w:val="002D4119"/>
    <w:rsid w:val="00302B4F"/>
    <w:rsid w:val="00326755"/>
    <w:rsid w:val="00361976"/>
    <w:rsid w:val="0037404F"/>
    <w:rsid w:val="00376B81"/>
    <w:rsid w:val="003838F4"/>
    <w:rsid w:val="003A07C4"/>
    <w:rsid w:val="003A53F7"/>
    <w:rsid w:val="003C2268"/>
    <w:rsid w:val="0040137D"/>
    <w:rsid w:val="00401665"/>
    <w:rsid w:val="0040575A"/>
    <w:rsid w:val="004235D8"/>
    <w:rsid w:val="004575C1"/>
    <w:rsid w:val="00457FBC"/>
    <w:rsid w:val="00470C1B"/>
    <w:rsid w:val="0048147B"/>
    <w:rsid w:val="004C73B2"/>
    <w:rsid w:val="004E6A78"/>
    <w:rsid w:val="004E7CDC"/>
    <w:rsid w:val="004F50F8"/>
    <w:rsid w:val="0050521C"/>
    <w:rsid w:val="0050781F"/>
    <w:rsid w:val="0051385A"/>
    <w:rsid w:val="00543B07"/>
    <w:rsid w:val="005565BB"/>
    <w:rsid w:val="0056756B"/>
    <w:rsid w:val="00571F14"/>
    <w:rsid w:val="0057798A"/>
    <w:rsid w:val="00586259"/>
    <w:rsid w:val="005978BC"/>
    <w:rsid w:val="005A370B"/>
    <w:rsid w:val="005A3D9E"/>
    <w:rsid w:val="005B295B"/>
    <w:rsid w:val="005D7AB5"/>
    <w:rsid w:val="0060696E"/>
    <w:rsid w:val="00612BC0"/>
    <w:rsid w:val="006223B3"/>
    <w:rsid w:val="00642F2B"/>
    <w:rsid w:val="00662938"/>
    <w:rsid w:val="006661BE"/>
    <w:rsid w:val="00666C03"/>
    <w:rsid w:val="00671FB7"/>
    <w:rsid w:val="00694D3E"/>
    <w:rsid w:val="0069669D"/>
    <w:rsid w:val="006B5712"/>
    <w:rsid w:val="006C151E"/>
    <w:rsid w:val="006C3E1D"/>
    <w:rsid w:val="006D4681"/>
    <w:rsid w:val="006E17A8"/>
    <w:rsid w:val="006E2214"/>
    <w:rsid w:val="006F3528"/>
    <w:rsid w:val="006F5678"/>
    <w:rsid w:val="006F7D50"/>
    <w:rsid w:val="00704147"/>
    <w:rsid w:val="00707FE0"/>
    <w:rsid w:val="00721C3E"/>
    <w:rsid w:val="0072693C"/>
    <w:rsid w:val="00742ABF"/>
    <w:rsid w:val="00752F4D"/>
    <w:rsid w:val="00756F55"/>
    <w:rsid w:val="0076783D"/>
    <w:rsid w:val="00784B9A"/>
    <w:rsid w:val="007C1A37"/>
    <w:rsid w:val="00813894"/>
    <w:rsid w:val="0082492E"/>
    <w:rsid w:val="00830E4D"/>
    <w:rsid w:val="00837604"/>
    <w:rsid w:val="0085671D"/>
    <w:rsid w:val="00862036"/>
    <w:rsid w:val="00877CA7"/>
    <w:rsid w:val="0088353A"/>
    <w:rsid w:val="008A09B5"/>
    <w:rsid w:val="008F0607"/>
    <w:rsid w:val="008F2B9C"/>
    <w:rsid w:val="00915610"/>
    <w:rsid w:val="0091706B"/>
    <w:rsid w:val="009240CB"/>
    <w:rsid w:val="00935EBE"/>
    <w:rsid w:val="0094279D"/>
    <w:rsid w:val="00956DED"/>
    <w:rsid w:val="00963CF2"/>
    <w:rsid w:val="00970088"/>
    <w:rsid w:val="009758FB"/>
    <w:rsid w:val="009A2EA3"/>
    <w:rsid w:val="009D1069"/>
    <w:rsid w:val="009F6969"/>
    <w:rsid w:val="00A15A36"/>
    <w:rsid w:val="00A22AD9"/>
    <w:rsid w:val="00A46C28"/>
    <w:rsid w:val="00A77B49"/>
    <w:rsid w:val="00A83FA2"/>
    <w:rsid w:val="00A855A4"/>
    <w:rsid w:val="00A9115C"/>
    <w:rsid w:val="00AA6FA6"/>
    <w:rsid w:val="00AA7475"/>
    <w:rsid w:val="00AB6853"/>
    <w:rsid w:val="00AC1119"/>
    <w:rsid w:val="00AC3C5B"/>
    <w:rsid w:val="00AC3F63"/>
    <w:rsid w:val="00AC4BA7"/>
    <w:rsid w:val="00AE1D2E"/>
    <w:rsid w:val="00AE276F"/>
    <w:rsid w:val="00B05EEA"/>
    <w:rsid w:val="00B173C8"/>
    <w:rsid w:val="00B24764"/>
    <w:rsid w:val="00B31406"/>
    <w:rsid w:val="00B35BFC"/>
    <w:rsid w:val="00B4672E"/>
    <w:rsid w:val="00B71F9C"/>
    <w:rsid w:val="00B71FC1"/>
    <w:rsid w:val="00B73BD2"/>
    <w:rsid w:val="00B956F9"/>
    <w:rsid w:val="00BD17E9"/>
    <w:rsid w:val="00BE2B62"/>
    <w:rsid w:val="00BE6458"/>
    <w:rsid w:val="00BF48A8"/>
    <w:rsid w:val="00C03D0A"/>
    <w:rsid w:val="00C03DD6"/>
    <w:rsid w:val="00C100CD"/>
    <w:rsid w:val="00C1290B"/>
    <w:rsid w:val="00C27B42"/>
    <w:rsid w:val="00C47884"/>
    <w:rsid w:val="00C619D9"/>
    <w:rsid w:val="00C9328B"/>
    <w:rsid w:val="00C93A91"/>
    <w:rsid w:val="00CA60CD"/>
    <w:rsid w:val="00CC14A3"/>
    <w:rsid w:val="00CC6B1F"/>
    <w:rsid w:val="00CD429B"/>
    <w:rsid w:val="00D12F85"/>
    <w:rsid w:val="00D2611C"/>
    <w:rsid w:val="00D31491"/>
    <w:rsid w:val="00D36B25"/>
    <w:rsid w:val="00D60192"/>
    <w:rsid w:val="00D70C0B"/>
    <w:rsid w:val="00D908D9"/>
    <w:rsid w:val="00D92EB8"/>
    <w:rsid w:val="00D95285"/>
    <w:rsid w:val="00DA09D3"/>
    <w:rsid w:val="00DB0417"/>
    <w:rsid w:val="00DE1B40"/>
    <w:rsid w:val="00E0640A"/>
    <w:rsid w:val="00E13A25"/>
    <w:rsid w:val="00E34B02"/>
    <w:rsid w:val="00E5527C"/>
    <w:rsid w:val="00E71E33"/>
    <w:rsid w:val="00E74EA6"/>
    <w:rsid w:val="00E86661"/>
    <w:rsid w:val="00EB3216"/>
    <w:rsid w:val="00EC2A0D"/>
    <w:rsid w:val="00ED6E0D"/>
    <w:rsid w:val="00F062CA"/>
    <w:rsid w:val="00F25473"/>
    <w:rsid w:val="00F30E57"/>
    <w:rsid w:val="00F5137A"/>
    <w:rsid w:val="00F523EF"/>
    <w:rsid w:val="00F552A7"/>
    <w:rsid w:val="00F92DD8"/>
    <w:rsid w:val="00FC026A"/>
    <w:rsid w:val="00FD1314"/>
    <w:rsid w:val="00FD7CC6"/>
    <w:rsid w:val="00FE3445"/>
    <w:rsid w:val="00FF0392"/>
    <w:rsid w:val="00FF0B17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21418E"/>
  <w15:chartTrackingRefBased/>
  <w15:docId w15:val="{74FAE9BC-FAFC-480C-AC77-5BAFD188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2938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berschrift1">
    <w:name w:val="heading 1"/>
    <w:aliases w:val="x"/>
    <w:basedOn w:val="Standard"/>
    <w:next w:val="Standard"/>
    <w:link w:val="berschrift1Zchn"/>
    <w:qFormat/>
    <w:rsid w:val="00662938"/>
    <w:pPr>
      <w:spacing w:before="240"/>
      <w:outlineLvl w:val="0"/>
    </w:pPr>
    <w:rPr>
      <w:rFonts w:ascii="Arial" w:hAnsi="Arial"/>
      <w:b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662938"/>
    <w:pPr>
      <w:spacing w:before="120"/>
      <w:outlineLvl w:val="1"/>
    </w:pPr>
    <w:rPr>
      <w:rFonts w:ascii="Arial" w:hAnsi="Arial" w:cstheme="majorBidi"/>
      <w:b/>
    </w:rPr>
  </w:style>
  <w:style w:type="paragraph" w:styleId="berschrift3">
    <w:name w:val="heading 3"/>
    <w:basedOn w:val="Standard"/>
    <w:next w:val="Standard"/>
    <w:link w:val="berschrift3Zchn"/>
    <w:qFormat/>
    <w:rsid w:val="00662938"/>
    <w:pPr>
      <w:ind w:left="36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662938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berschrift5">
    <w:name w:val="heading 5"/>
    <w:basedOn w:val="Standard"/>
    <w:next w:val="Standard"/>
    <w:link w:val="berschrift5Zchn"/>
    <w:qFormat/>
    <w:rsid w:val="00662938"/>
    <w:pPr>
      <w:ind w:left="706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qFormat/>
    <w:rsid w:val="00662938"/>
    <w:pPr>
      <w:ind w:left="706"/>
      <w:outlineLvl w:val="5"/>
    </w:pPr>
    <w:rPr>
      <w:rFonts w:cstheme="majorBidi"/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662938"/>
    <w:pPr>
      <w:ind w:left="706"/>
      <w:outlineLvl w:val="6"/>
    </w:pPr>
    <w:rPr>
      <w:i/>
    </w:rPr>
  </w:style>
  <w:style w:type="paragraph" w:styleId="berschrift8">
    <w:name w:val="heading 8"/>
    <w:basedOn w:val="Standard"/>
    <w:next w:val="Standard"/>
    <w:link w:val="berschrift8Zchn"/>
    <w:qFormat/>
    <w:rsid w:val="00662938"/>
    <w:pPr>
      <w:ind w:left="706"/>
      <w:outlineLvl w:val="7"/>
    </w:pPr>
    <w:rPr>
      <w:rFonts w:cstheme="majorBidi"/>
      <w:i/>
    </w:rPr>
  </w:style>
  <w:style w:type="paragraph" w:styleId="berschrift9">
    <w:name w:val="heading 9"/>
    <w:basedOn w:val="Standard"/>
    <w:next w:val="Standard"/>
    <w:link w:val="berschrift9Zchn"/>
    <w:qFormat/>
    <w:rsid w:val="00662938"/>
    <w:pPr>
      <w:ind w:left="706"/>
      <w:outlineLvl w:val="8"/>
    </w:pPr>
    <w:rPr>
      <w:rFonts w:cstheme="majorBidi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x Zchn"/>
    <w:basedOn w:val="Absatz-Standardschriftart"/>
    <w:link w:val="berschrift1"/>
    <w:rsid w:val="00662938"/>
    <w:rPr>
      <w:rFonts w:ascii="Arial" w:eastAsia="Times New Roman" w:hAnsi="Arial" w:cs="Times New Roman"/>
      <w:b/>
      <w:color w:val="000000"/>
      <w:sz w:val="24"/>
      <w:szCs w:val="20"/>
      <w:u w:val="single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rsid w:val="00662938"/>
    <w:rPr>
      <w:rFonts w:ascii="Arial" w:eastAsia="Times New Roman" w:hAnsi="Arial" w:cstheme="majorBidi"/>
      <w:b/>
      <w:color w:val="000000"/>
      <w:sz w:val="24"/>
      <w:szCs w:val="20"/>
      <w:lang w:val="en-US" w:eastAsia="de-DE"/>
    </w:rPr>
  </w:style>
  <w:style w:type="character" w:customStyle="1" w:styleId="berschrift3Zchn">
    <w:name w:val="Überschrift 3 Zchn"/>
    <w:basedOn w:val="Absatz-Standardschriftart"/>
    <w:link w:val="berschrift3"/>
    <w:rsid w:val="00662938"/>
    <w:rPr>
      <w:rFonts w:ascii="Times New Roman" w:eastAsia="Times New Roman" w:hAnsi="Times New Roman" w:cs="Times New Roman"/>
      <w:b/>
      <w:color w:val="000000"/>
      <w:sz w:val="24"/>
      <w:szCs w:val="20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rsid w:val="00662938"/>
    <w:rPr>
      <w:rFonts w:ascii="Arial" w:eastAsia="Times New Roman" w:hAnsi="Arial" w:cstheme="majorBidi"/>
      <w:b/>
      <w:color w:val="000000"/>
      <w:sz w:val="24"/>
      <w:szCs w:val="20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rsid w:val="00662938"/>
    <w:rPr>
      <w:rFonts w:ascii="Times New Roman" w:eastAsia="Times New Roman" w:hAnsi="Times New Roman" w:cs="Times New Roman"/>
      <w:b/>
      <w:color w:val="000000"/>
      <w:sz w:val="24"/>
      <w:szCs w:val="20"/>
      <w:lang w:val="en-US" w:eastAsia="de-DE"/>
    </w:rPr>
  </w:style>
  <w:style w:type="character" w:customStyle="1" w:styleId="berschrift6Zchn">
    <w:name w:val="Überschrift 6 Zchn"/>
    <w:basedOn w:val="Absatz-Standardschriftart"/>
    <w:link w:val="berschrift6"/>
    <w:rsid w:val="00662938"/>
    <w:rPr>
      <w:rFonts w:ascii="Times New Roman" w:eastAsia="Times New Roman" w:hAnsi="Times New Roman" w:cstheme="majorBidi"/>
      <w:color w:val="000000"/>
      <w:sz w:val="24"/>
      <w:szCs w:val="20"/>
      <w:u w:val="single"/>
      <w:lang w:val="en-US" w:eastAsia="de-DE"/>
    </w:rPr>
  </w:style>
  <w:style w:type="character" w:customStyle="1" w:styleId="berschrift7Zchn">
    <w:name w:val="Überschrift 7 Zchn"/>
    <w:basedOn w:val="Absatz-Standardschriftart"/>
    <w:link w:val="berschrift7"/>
    <w:rsid w:val="00662938"/>
    <w:rPr>
      <w:rFonts w:ascii="Times New Roman" w:eastAsia="Times New Roman" w:hAnsi="Times New Roman" w:cs="Times New Roman"/>
      <w:i/>
      <w:color w:val="000000"/>
      <w:sz w:val="24"/>
      <w:szCs w:val="20"/>
      <w:lang w:val="en-US" w:eastAsia="de-DE"/>
    </w:rPr>
  </w:style>
  <w:style w:type="character" w:customStyle="1" w:styleId="berschrift8Zchn">
    <w:name w:val="Überschrift 8 Zchn"/>
    <w:basedOn w:val="Absatz-Standardschriftart"/>
    <w:link w:val="berschrift8"/>
    <w:rsid w:val="00662938"/>
    <w:rPr>
      <w:rFonts w:ascii="Times New Roman" w:eastAsia="Times New Roman" w:hAnsi="Times New Roman" w:cstheme="majorBidi"/>
      <w:i/>
      <w:color w:val="000000"/>
      <w:sz w:val="24"/>
      <w:szCs w:val="20"/>
      <w:lang w:val="en-US" w:eastAsia="de-DE"/>
    </w:rPr>
  </w:style>
  <w:style w:type="character" w:customStyle="1" w:styleId="berschrift9Zchn">
    <w:name w:val="Überschrift 9 Zchn"/>
    <w:basedOn w:val="Absatz-Standardschriftart"/>
    <w:link w:val="berschrift9"/>
    <w:rsid w:val="00662938"/>
    <w:rPr>
      <w:rFonts w:ascii="Times New Roman" w:eastAsia="Times New Roman" w:hAnsi="Times New Roman" w:cstheme="majorBidi"/>
      <w:i/>
      <w:color w:val="000000"/>
      <w:sz w:val="24"/>
      <w:szCs w:val="20"/>
      <w:lang w:val="en-US" w:eastAsia="de-DE"/>
    </w:rPr>
  </w:style>
  <w:style w:type="character" w:customStyle="1" w:styleId="apple-converted-space">
    <w:name w:val="apple-converted-space"/>
    <w:basedOn w:val="Absatz-Standardschriftart"/>
    <w:rsid w:val="00662938"/>
  </w:style>
  <w:style w:type="paragraph" w:customStyle="1" w:styleId="MDPI11articletype">
    <w:name w:val="MDPI_1.1_article_type"/>
    <w:basedOn w:val="MDPI31text"/>
    <w:next w:val="MDPI12title"/>
    <w:qFormat/>
    <w:rsid w:val="00662938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qFormat/>
    <w:rsid w:val="00662938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MDPI13authornames"/>
    <w:qFormat/>
    <w:rsid w:val="00662938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662938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MDPI15academiceditor"/>
    <w:qFormat/>
    <w:rsid w:val="00662938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rsid w:val="00662938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15academiceditor">
    <w:name w:val="MDPI_1.5_academic_editor"/>
    <w:basedOn w:val="MDPI62Acknowledgments"/>
    <w:qFormat/>
    <w:rsid w:val="00662938"/>
    <w:pPr>
      <w:spacing w:before="0" w:after="120"/>
      <w:ind w:left="113"/>
      <w:jc w:val="left"/>
    </w:pPr>
    <w:rPr>
      <w:snapToGrid/>
      <w:szCs w:val="22"/>
    </w:rPr>
  </w:style>
  <w:style w:type="paragraph" w:customStyle="1" w:styleId="MDPI16affiliation">
    <w:name w:val="MDPI_1.6_affiliation"/>
    <w:basedOn w:val="MDPI62Acknowledgments"/>
    <w:qFormat/>
    <w:rsid w:val="00662938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662938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MDPI19classification"/>
    <w:qFormat/>
    <w:rsid w:val="00662938"/>
    <w:pPr>
      <w:spacing w:before="240"/>
      <w:ind w:left="113" w:firstLine="0"/>
    </w:pPr>
  </w:style>
  <w:style w:type="paragraph" w:customStyle="1" w:styleId="MDPI19classification">
    <w:name w:val="MDPI_1.9_classification"/>
    <w:basedOn w:val="MDPI31text"/>
    <w:qFormat/>
    <w:rsid w:val="00662938"/>
    <w:pPr>
      <w:spacing w:before="240"/>
      <w:ind w:left="113" w:firstLine="0"/>
    </w:pPr>
    <w:rPr>
      <w:b/>
      <w:snapToGrid/>
    </w:rPr>
  </w:style>
  <w:style w:type="paragraph" w:customStyle="1" w:styleId="MDPI19line">
    <w:name w:val="MDPI_1.9_line"/>
    <w:basedOn w:val="MDPI31text"/>
    <w:qFormat/>
    <w:rsid w:val="00662938"/>
    <w:pPr>
      <w:pBdr>
        <w:bottom w:val="single" w:sz="6" w:space="1" w:color="auto"/>
      </w:pBdr>
      <w:ind w:firstLine="0"/>
    </w:pPr>
    <w:rPr>
      <w:rFonts w:cstheme="minorBidi"/>
      <w:snapToGrid/>
      <w:szCs w:val="24"/>
    </w:rPr>
  </w:style>
  <w:style w:type="paragraph" w:customStyle="1" w:styleId="M1stheader">
    <w:name w:val="M_1stheader"/>
    <w:basedOn w:val="Standard"/>
    <w:rsid w:val="00662938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662938"/>
    <w:pPr>
      <w:spacing w:before="240"/>
      <w:ind w:left="113" w:right="505" w:firstLine="0"/>
    </w:pPr>
  </w:style>
  <w:style w:type="paragraph" w:customStyle="1" w:styleId="Mdeck4text">
    <w:name w:val="M_deck_4_text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0"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sz w:val="24"/>
      <w:szCs w:val="20"/>
      <w:lang w:val="en-US" w:eastAsia="de-DE" w:bidi="en-US"/>
    </w:rPr>
  </w:style>
  <w:style w:type="paragraph" w:customStyle="1" w:styleId="Mdeck3keywords">
    <w:name w:val="M_deck_3_keywords"/>
    <w:basedOn w:val="Mdeck4text"/>
    <w:next w:val="Standard"/>
    <w:qFormat/>
    <w:rsid w:val="00662938"/>
    <w:pPr>
      <w:spacing w:before="240"/>
      <w:ind w:left="113" w:firstLine="0"/>
    </w:pPr>
  </w:style>
  <w:style w:type="paragraph" w:customStyle="1" w:styleId="MAcknow">
    <w:name w:val="M_Acknow"/>
    <w:basedOn w:val="Standard"/>
    <w:rsid w:val="00662938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Standard"/>
    <w:rsid w:val="00662938"/>
    <w:pPr>
      <w:spacing w:before="240"/>
    </w:pPr>
  </w:style>
  <w:style w:type="paragraph" w:customStyle="1" w:styleId="Mauthor">
    <w:name w:val="M_author"/>
    <w:basedOn w:val="Standard"/>
    <w:rsid w:val="00662938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Standard"/>
    <w:rsid w:val="00662938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662938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8references">
    <w:name w:val="M_deck_8_references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0" w:line="260" w:lineRule="atLeast"/>
      <w:ind w:left="782" w:hanging="425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1articletitle">
    <w:name w:val="M_deck_1_article_title"/>
    <w:next w:val="Mdeck2authorname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eck2authorname">
    <w:name w:val="M_deck_2_author_name"/>
    <w:next w:val="Mdeck3publcationhistory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ascii="Times New Roman" w:eastAsia="Times New Roman" w:hAnsi="Times New Roman"/>
      <w:b/>
      <w:snapToGrid w:val="0"/>
      <w:color w:val="000000"/>
      <w:szCs w:val="20"/>
      <w:lang w:val="en-US" w:eastAsia="de-DE" w:bidi="en-US"/>
    </w:rPr>
  </w:style>
  <w:style w:type="paragraph" w:customStyle="1" w:styleId="Mdeck3publcationhistory">
    <w:name w:val="M_deck_3_publcation_history"/>
    <w:next w:val="Standard"/>
    <w:qFormat/>
    <w:rsid w:val="00662938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after="0" w:line="340" w:lineRule="atLeast"/>
      <w:ind w:left="113"/>
    </w:pPr>
    <w:rPr>
      <w:rFonts w:ascii="Times New Roman" w:eastAsia="Times New Roman" w:hAnsi="Times New Roman"/>
      <w:i/>
      <w:snapToGrid w:val="0"/>
      <w:color w:val="000000"/>
      <w:sz w:val="24"/>
      <w:szCs w:val="20"/>
      <w:lang w:val="en-US"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662938"/>
    <w:pPr>
      <w:widowControl w:val="0"/>
      <w:spacing w:before="120" w:after="120" w:line="240" w:lineRule="auto"/>
      <w:ind w:firstLine="0"/>
      <w:jc w:val="left"/>
    </w:pPr>
    <w:rPr>
      <w:rFonts w:cs="Times New Roman"/>
      <w:i/>
      <w:sz w:val="20"/>
      <w:szCs w:val="24"/>
    </w:rPr>
  </w:style>
  <w:style w:type="paragraph" w:customStyle="1" w:styleId="Mdeck2authoraffiliation">
    <w:name w:val="M_deck_2_author_affiliation"/>
    <w:qFormat/>
    <w:rsid w:val="00662938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ind w:left="311" w:hanging="198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2authorcorrespondence">
    <w:name w:val="M_deck_2_author_correspondence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snapToGrid w:val="0"/>
      <w:color w:val="000000"/>
      <w:sz w:val="18"/>
      <w:szCs w:val="20"/>
      <w:lang w:val="en-US"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662938"/>
    <w:pPr>
      <w:widowControl w:val="0"/>
      <w:spacing w:before="240" w:after="240"/>
      <w:ind w:left="113" w:right="567"/>
    </w:pPr>
    <w:rPr>
      <w:snapToGrid/>
    </w:rPr>
  </w:style>
  <w:style w:type="paragraph" w:customStyle="1" w:styleId="Mdeck4heading1">
    <w:name w:val="M_deck_4_heading_1"/>
    <w:basedOn w:val="MHeading3"/>
    <w:next w:val="Standard"/>
    <w:qFormat/>
    <w:rsid w:val="00662938"/>
    <w:pPr>
      <w:outlineLvl w:val="0"/>
    </w:pPr>
    <w:rPr>
      <w:b/>
      <w:snapToGrid/>
    </w:rPr>
  </w:style>
  <w:style w:type="paragraph" w:customStyle="1" w:styleId="MHeading3">
    <w:name w:val="M_Heading3"/>
    <w:basedOn w:val="Mdeck4text"/>
    <w:qFormat/>
    <w:rsid w:val="00662938"/>
    <w:pPr>
      <w:spacing w:before="240" w:after="120"/>
    </w:pPr>
  </w:style>
  <w:style w:type="paragraph" w:customStyle="1" w:styleId="Mdeck4heading2">
    <w:name w:val="M_deck_4_heading_2"/>
    <w:basedOn w:val="MHeading3"/>
    <w:next w:val="Standard"/>
    <w:qFormat/>
    <w:rsid w:val="00662938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Standard"/>
    <w:qFormat/>
    <w:rsid w:val="00662938"/>
    <w:pPr>
      <w:spacing w:before="240" w:after="120"/>
      <w:ind w:firstLineChars="50" w:firstLine="50"/>
      <w:outlineLvl w:val="2"/>
    </w:pPr>
    <w:rPr>
      <w:snapToGrid/>
    </w:rPr>
  </w:style>
  <w:style w:type="paragraph" w:customStyle="1" w:styleId="Mdeck4textbulletlist">
    <w:name w:val="M_deck_4_text_bullet_list"/>
    <w:basedOn w:val="Mdeck4text"/>
    <w:qFormat/>
    <w:rsid w:val="00662938"/>
    <w:pPr>
      <w:numPr>
        <w:numId w:val="10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662938"/>
    <w:pPr>
      <w:ind w:firstLine="0"/>
    </w:pPr>
    <w:rPr>
      <w:szCs w:val="24"/>
    </w:rPr>
  </w:style>
  <w:style w:type="paragraph" w:customStyle="1" w:styleId="MFigure">
    <w:name w:val="M_Figure"/>
    <w:qFormat/>
    <w:rsid w:val="00662938"/>
    <w:pPr>
      <w:spacing w:after="0" w:line="240" w:lineRule="auto"/>
      <w:jc w:val="center"/>
    </w:pPr>
    <w:rPr>
      <w:rFonts w:ascii="Minion Pro" w:eastAsia="Times New Roman" w:hAnsi="Minion Pro"/>
      <w:color w:val="000000" w:themeColor="text1"/>
      <w:kern w:val="2"/>
      <w:sz w:val="24"/>
      <w:szCs w:val="20"/>
      <w:lang w:val="en-US" w:eastAsia="zh-CN"/>
    </w:rPr>
  </w:style>
  <w:style w:type="paragraph" w:customStyle="1" w:styleId="Mdeck4textlist">
    <w:name w:val="M_deck_4_text_list"/>
    <w:basedOn w:val="MFigure"/>
    <w:qFormat/>
    <w:rsid w:val="00662938"/>
    <w:rPr>
      <w:i/>
    </w:rPr>
  </w:style>
  <w:style w:type="paragraph" w:customStyle="1" w:styleId="Mdeck4textlrindent">
    <w:name w:val="M_deck_4_text_lr_indent"/>
    <w:basedOn w:val="Mdeck4text"/>
    <w:qFormat/>
    <w:rsid w:val="00662938"/>
    <w:pPr>
      <w:spacing w:line="260" w:lineRule="atLeast"/>
      <w:ind w:left="567" w:right="567" w:firstLine="0"/>
    </w:pPr>
  </w:style>
  <w:style w:type="paragraph" w:customStyle="1" w:styleId="Mdeck4textnumberedlist">
    <w:name w:val="M_deck_4_text_numbered_list"/>
    <w:basedOn w:val="Mdeck4text"/>
    <w:qFormat/>
    <w:rsid w:val="00662938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0" w:line="240" w:lineRule="auto"/>
      <w:jc w:val="center"/>
    </w:pPr>
    <w:rPr>
      <w:rFonts w:ascii="Minion Pro" w:eastAsia="Times New Roman" w:hAnsi="Minion Pro"/>
      <w:snapToGrid w:val="0"/>
      <w:color w:val="000000"/>
      <w:sz w:val="20"/>
      <w:szCs w:val="20"/>
      <w:lang w:val="en-US" w:eastAsia="de-DE" w:bidi="en-US"/>
    </w:rPr>
  </w:style>
  <w:style w:type="table" w:customStyle="1" w:styleId="Mdeck5tablebodythreelines">
    <w:name w:val="M_deck_5_table_body_three_lines"/>
    <w:basedOn w:val="NormaleTabelle"/>
    <w:uiPriority w:val="99"/>
    <w:rsid w:val="00662938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662938"/>
    <w:pPr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szCs w:val="20"/>
      <w:lang w:val="en-US"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662938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662938"/>
  </w:style>
  <w:style w:type="paragraph" w:customStyle="1" w:styleId="Mdeck6figurebody">
    <w:name w:val="M_deck_6_figure_body"/>
    <w:qFormat/>
    <w:rsid w:val="00662938"/>
    <w:pPr>
      <w:widowControl w:val="0"/>
      <w:kinsoku w:val="0"/>
      <w:overflowPunct w:val="0"/>
      <w:autoSpaceDE w:val="0"/>
      <w:autoSpaceDN w:val="0"/>
      <w:adjustRightInd w:val="0"/>
      <w:snapToGrid w:val="0"/>
      <w:spacing w:after="0" w:line="340" w:lineRule="atLeast"/>
      <w:jc w:val="center"/>
    </w:pPr>
    <w:rPr>
      <w:rFonts w:ascii="Times New Roman" w:eastAsia="Times New Roman" w:hAnsi="Times New Roman"/>
      <w:snapToGrid w:val="0"/>
      <w:color w:val="000000"/>
      <w:sz w:val="24"/>
      <w:szCs w:val="20"/>
      <w:lang w:val="en-US" w:eastAsia="de-DE" w:bidi="en-US"/>
    </w:rPr>
  </w:style>
  <w:style w:type="paragraph" w:customStyle="1" w:styleId="Mdeck6figurecaption">
    <w:name w:val="M_deck_6_figure_caption"/>
    <w:next w:val="Mdeck4text"/>
    <w:qFormat/>
    <w:rsid w:val="00662938"/>
    <w:pPr>
      <w:adjustRightInd w:val="0"/>
      <w:snapToGrid w:val="0"/>
      <w:spacing w:before="120" w:after="0" w:line="260" w:lineRule="atLeast"/>
    </w:pPr>
    <w:rPr>
      <w:rFonts w:ascii="Palatino Linotype" w:eastAsia="Times New Roman" w:hAnsi="Palatino Linotype"/>
      <w:snapToGrid w:val="0"/>
      <w:color w:val="000000"/>
      <w:sz w:val="18"/>
      <w:szCs w:val="20"/>
      <w:lang w:val="en-US" w:eastAsia="de-DE" w:bidi="en-US"/>
    </w:rPr>
  </w:style>
  <w:style w:type="paragraph" w:customStyle="1" w:styleId="Mdeck7equation">
    <w:name w:val="M_deck_7_equation"/>
    <w:basedOn w:val="Mdeck4text"/>
    <w:qFormat/>
    <w:rsid w:val="00662938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Header">
    <w:name w:val="M_Header"/>
    <w:basedOn w:val="Standard"/>
    <w:rsid w:val="00662938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662938"/>
    <w:rPr>
      <w:b/>
    </w:rPr>
  </w:style>
  <w:style w:type="paragraph" w:customStyle="1" w:styleId="MHeading2">
    <w:name w:val="M_Heading2"/>
    <w:basedOn w:val="MHeading3"/>
    <w:qFormat/>
    <w:rsid w:val="00662938"/>
    <w:rPr>
      <w:i/>
    </w:rPr>
  </w:style>
  <w:style w:type="paragraph" w:customStyle="1" w:styleId="MISSN">
    <w:name w:val="M_ISSN"/>
    <w:basedOn w:val="Standard"/>
    <w:rsid w:val="00662938"/>
    <w:pPr>
      <w:spacing w:after="520"/>
      <w:jc w:val="right"/>
    </w:pPr>
  </w:style>
  <w:style w:type="paragraph" w:customStyle="1" w:styleId="Mline2">
    <w:name w:val="M_line2"/>
    <w:basedOn w:val="Mdeck4text"/>
    <w:qFormat/>
    <w:rsid w:val="00662938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662938"/>
    <w:pPr>
      <w:ind w:firstLine="0"/>
    </w:pPr>
  </w:style>
  <w:style w:type="paragraph" w:customStyle="1" w:styleId="MLogo">
    <w:name w:val="M_Logo"/>
    <w:basedOn w:val="Standard"/>
    <w:rsid w:val="00662938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662938"/>
    <w:rPr>
      <w:i/>
    </w:rPr>
  </w:style>
  <w:style w:type="paragraph" w:customStyle="1" w:styleId="MRefer">
    <w:name w:val="M_Refer"/>
    <w:basedOn w:val="Standard"/>
    <w:rsid w:val="00662938"/>
    <w:pPr>
      <w:ind w:left="461" w:hanging="461"/>
    </w:pPr>
  </w:style>
  <w:style w:type="paragraph" w:customStyle="1" w:styleId="Mtable">
    <w:name w:val="M_table"/>
    <w:basedOn w:val="Standard"/>
    <w:rsid w:val="00662938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662938"/>
    <w:pPr>
      <w:spacing w:after="0"/>
    </w:pPr>
  </w:style>
  <w:style w:type="paragraph" w:customStyle="1" w:styleId="MText">
    <w:name w:val="M_Text"/>
    <w:basedOn w:val="Standard"/>
    <w:rsid w:val="00662938"/>
    <w:pPr>
      <w:ind w:firstLine="288"/>
    </w:pPr>
  </w:style>
  <w:style w:type="paragraph" w:customStyle="1" w:styleId="MTitel">
    <w:name w:val="M_Titel"/>
    <w:basedOn w:val="Standard"/>
    <w:rsid w:val="00662938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662938"/>
    <w:pPr>
      <w:adjustRightInd w:val="0"/>
      <w:snapToGrid w:val="0"/>
      <w:spacing w:after="240" w:line="240" w:lineRule="auto"/>
    </w:pPr>
    <w:rPr>
      <w:rFonts w:ascii="Palatino Linotype" w:eastAsia="Times New Roman" w:hAnsi="Palatino Linotype" w:cs="Times New Roman"/>
      <w:iCs/>
      <w:sz w:val="16"/>
      <w:szCs w:val="20"/>
      <w:lang w:val="en-US" w:eastAsia="de-DE"/>
    </w:rPr>
  </w:style>
  <w:style w:type="paragraph" w:customStyle="1" w:styleId="Mheaderjournallogo">
    <w:name w:val="M_header_journal_logo"/>
    <w:qFormat/>
    <w:rsid w:val="00662938"/>
    <w:pPr>
      <w:spacing w:after="0" w:line="240" w:lineRule="auto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TextBericht">
    <w:name w:val="Text_Bericht"/>
    <w:basedOn w:val="Standard"/>
    <w:uiPriority w:val="99"/>
    <w:rsid w:val="00662938"/>
    <w:pPr>
      <w:spacing w:after="120" w:line="276" w:lineRule="auto"/>
    </w:pPr>
    <w:rPr>
      <w:rFonts w:ascii="Arial" w:hAnsi="Arial"/>
      <w:lang w:val="de-DE"/>
    </w:rPr>
  </w:style>
  <w:style w:type="paragraph" w:customStyle="1" w:styleId="berschrift30">
    <w:name w:val="Überschrift3"/>
    <w:basedOn w:val="berschrift2"/>
    <w:uiPriority w:val="99"/>
    <w:rsid w:val="00662938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 w:val="18"/>
      <w:szCs w:val="28"/>
      <w:lang w:val="de-DE"/>
    </w:rPr>
  </w:style>
  <w:style w:type="character" w:styleId="Hyperlink">
    <w:name w:val="Hyperlink"/>
    <w:uiPriority w:val="99"/>
    <w:rsid w:val="00662938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rsid w:val="00662938"/>
    <w:rPr>
      <w:color w:val="954F72" w:themeColor="followedHyperlink"/>
      <w:u w:val="single"/>
    </w:rPr>
  </w:style>
  <w:style w:type="character" w:styleId="Zeilennummer">
    <w:name w:val="line number"/>
    <w:basedOn w:val="Absatz-Standardschriftart"/>
    <w:uiPriority w:val="99"/>
    <w:rsid w:val="00662938"/>
  </w:style>
  <w:style w:type="paragraph" w:styleId="Funotentext">
    <w:name w:val="footnote text"/>
    <w:basedOn w:val="Standard"/>
    <w:link w:val="FunotentextZchn"/>
    <w:rsid w:val="00662938"/>
  </w:style>
  <w:style w:type="character" w:customStyle="1" w:styleId="FunotentextZchn">
    <w:name w:val="Fußnotentext Zchn"/>
    <w:basedOn w:val="Absatz-Standardschriftart"/>
    <w:link w:val="Funotentext"/>
    <w:rsid w:val="00662938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Liste">
    <w:name w:val="List"/>
    <w:basedOn w:val="Standard"/>
    <w:rsid w:val="00662938"/>
    <w:pPr>
      <w:ind w:left="200" w:hangingChars="200" w:hanging="200"/>
      <w:contextualSpacing/>
    </w:pPr>
  </w:style>
  <w:style w:type="paragraph" w:styleId="Aufzhlungszeichen">
    <w:name w:val="List Bullet"/>
    <w:basedOn w:val="Standard"/>
    <w:rsid w:val="00662938"/>
    <w:pPr>
      <w:tabs>
        <w:tab w:val="num" w:pos="360"/>
      </w:tabs>
      <w:ind w:left="200" w:hangingChars="200" w:hanging="200"/>
      <w:contextualSpacing/>
    </w:pPr>
  </w:style>
  <w:style w:type="paragraph" w:styleId="Listenabsatz">
    <w:name w:val="List Paragraph"/>
    <w:basedOn w:val="Standard"/>
    <w:uiPriority w:val="34"/>
    <w:qFormat/>
    <w:rsid w:val="00662938"/>
    <w:pPr>
      <w:ind w:firstLineChars="200" w:firstLine="420"/>
    </w:pPr>
  </w:style>
  <w:style w:type="paragraph" w:styleId="Sprechblasentext">
    <w:name w:val="Balloon Text"/>
    <w:basedOn w:val="Standard"/>
    <w:link w:val="SprechblasentextZchn"/>
    <w:uiPriority w:val="99"/>
    <w:rsid w:val="00662938"/>
    <w:rPr>
      <w:rFonts w:cs="Tahoma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662938"/>
    <w:rPr>
      <w:rFonts w:ascii="Times New Roman" w:eastAsia="Times New Roman" w:hAnsi="Times New Roman" w:cs="Tahoma"/>
      <w:color w:val="000000"/>
      <w:sz w:val="18"/>
      <w:szCs w:val="18"/>
      <w:lang w:val="en-US" w:eastAsia="de-DE"/>
    </w:rPr>
  </w:style>
  <w:style w:type="paragraph" w:styleId="Kommentartext">
    <w:name w:val="annotation text"/>
    <w:basedOn w:val="Standard"/>
    <w:link w:val="KommentartextZchn"/>
    <w:uiPriority w:val="99"/>
    <w:rsid w:val="00662938"/>
  </w:style>
  <w:style w:type="character" w:customStyle="1" w:styleId="KommentartextZchn">
    <w:name w:val="Kommentartext Zchn"/>
    <w:basedOn w:val="Absatz-Standardschriftart"/>
    <w:link w:val="Kommentartext"/>
    <w:uiPriority w:val="99"/>
    <w:rsid w:val="00662938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styleId="Kommentarzeichen">
    <w:name w:val="annotation reference"/>
    <w:basedOn w:val="Absatz-Standardschriftart"/>
    <w:uiPriority w:val="99"/>
    <w:rsid w:val="00662938"/>
    <w:rPr>
      <w:sz w:val="21"/>
      <w:szCs w:val="21"/>
    </w:rPr>
  </w:style>
  <w:style w:type="paragraph" w:styleId="Kommentarthema">
    <w:name w:val="annotation subject"/>
    <w:basedOn w:val="Kommentartext"/>
    <w:next w:val="Kommentartext"/>
    <w:link w:val="KommentarthemaZchn"/>
    <w:rsid w:val="006629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62938"/>
    <w:rPr>
      <w:rFonts w:ascii="Times New Roman" w:eastAsia="Times New Roman" w:hAnsi="Times New Roman" w:cs="Times New Roman"/>
      <w:b/>
      <w:bCs/>
      <w:color w:val="000000"/>
      <w:sz w:val="24"/>
      <w:szCs w:val="20"/>
      <w:lang w:val="en-US" w:eastAsia="de-DE"/>
    </w:rPr>
  </w:style>
  <w:style w:type="paragraph" w:styleId="StandardWeb">
    <w:name w:val="Normal (Web)"/>
    <w:basedOn w:val="Standard"/>
    <w:uiPriority w:val="99"/>
    <w:rsid w:val="00662938"/>
    <w:rPr>
      <w:szCs w:val="24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662938"/>
  </w:style>
  <w:style w:type="paragraph" w:styleId="Beschriftung">
    <w:name w:val="caption"/>
    <w:basedOn w:val="Standard"/>
    <w:next w:val="Standard"/>
    <w:uiPriority w:val="35"/>
    <w:qFormat/>
    <w:rsid w:val="00662938"/>
    <w:pPr>
      <w:ind w:left="850" w:hanging="850"/>
      <w:jc w:val="center"/>
    </w:pPr>
    <w:rPr>
      <w:b/>
      <w:bCs/>
      <w:szCs w:val="24"/>
      <w:lang w:eastAsia="en-US"/>
    </w:rPr>
  </w:style>
  <w:style w:type="paragraph" w:styleId="Abbildungsverzeichnis">
    <w:name w:val="table of figures"/>
    <w:basedOn w:val="Standard"/>
    <w:next w:val="Standard"/>
    <w:rsid w:val="00662938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ellenraster">
    <w:name w:val="Table Grid"/>
    <w:basedOn w:val="NormaleTabelle"/>
    <w:uiPriority w:val="39"/>
    <w:rsid w:val="006629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rsid w:val="00662938"/>
    <w:pPr>
      <w:spacing w:line="360" w:lineRule="auto"/>
    </w:pPr>
    <w:rPr>
      <w:szCs w:val="24"/>
      <w:lang w:val="en-GB" w:eastAsia="ar-SA"/>
    </w:rPr>
  </w:style>
  <w:style w:type="character" w:customStyle="1" w:styleId="EndnotentextZchn">
    <w:name w:val="Endnotentext Zchn"/>
    <w:basedOn w:val="Absatz-Standardschriftart"/>
    <w:link w:val="Endnotentext"/>
    <w:rsid w:val="00662938"/>
    <w:rPr>
      <w:rFonts w:ascii="Times New Roman" w:eastAsia="Times New Roman" w:hAnsi="Times New Roman" w:cs="Times New Roman"/>
      <w:color w:val="000000"/>
      <w:sz w:val="24"/>
      <w:szCs w:val="24"/>
      <w:lang w:val="en-GB" w:eastAsia="ar-SA"/>
    </w:rPr>
  </w:style>
  <w:style w:type="character" w:styleId="Endnotenzeichen">
    <w:name w:val="endnote reference"/>
    <w:basedOn w:val="Absatz-Standardschriftart"/>
    <w:rsid w:val="00662938"/>
    <w:rPr>
      <w:vertAlign w:val="superscript"/>
    </w:rPr>
  </w:style>
  <w:style w:type="paragraph" w:styleId="Fuzeile">
    <w:name w:val="footer"/>
    <w:basedOn w:val="Standard"/>
    <w:link w:val="FuzeileZchn"/>
    <w:uiPriority w:val="99"/>
    <w:rsid w:val="00662938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62938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character" w:styleId="Seitenzahl">
    <w:name w:val="page number"/>
    <w:basedOn w:val="Absatz-Standardschriftart"/>
    <w:rsid w:val="00662938"/>
  </w:style>
  <w:style w:type="paragraph" w:styleId="Kopfzeile">
    <w:name w:val="header"/>
    <w:basedOn w:val="Standard"/>
    <w:link w:val="KopfzeileZchn"/>
    <w:uiPriority w:val="99"/>
    <w:rsid w:val="00662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62938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paragraph" w:styleId="Textkrper">
    <w:name w:val="Body Text"/>
    <w:link w:val="TextkrperZchn"/>
    <w:rsid w:val="00662938"/>
    <w:pPr>
      <w:spacing w:after="120" w:line="340" w:lineRule="atLeast"/>
      <w:jc w:val="both"/>
    </w:pPr>
    <w:rPr>
      <w:rFonts w:ascii="Times New Roman" w:eastAsia="SimSun" w:hAnsi="Times New Roman" w:cs="Times New Roman"/>
      <w:color w:val="000000"/>
      <w:sz w:val="24"/>
      <w:szCs w:val="20"/>
      <w:lang w:val="en-US" w:eastAsia="de-DE"/>
    </w:rPr>
  </w:style>
  <w:style w:type="character" w:customStyle="1" w:styleId="TextkrperZchn">
    <w:name w:val="Textkörper Zchn"/>
    <w:basedOn w:val="Absatz-Standardschriftart"/>
    <w:link w:val="Textkrper"/>
    <w:rsid w:val="00662938"/>
    <w:rPr>
      <w:rFonts w:ascii="Times New Roman" w:eastAsia="SimSun" w:hAnsi="Times New Roman" w:cs="Times New Roman"/>
      <w:color w:val="000000"/>
      <w:sz w:val="24"/>
      <w:szCs w:val="20"/>
      <w:lang w:val="en-US" w:eastAsia="de-DE"/>
    </w:rPr>
  </w:style>
  <w:style w:type="paragraph" w:customStyle="1" w:styleId="Mdeck4text2nd">
    <w:name w:val="M_deck_4_text_2nd"/>
    <w:qFormat/>
    <w:rsid w:val="00662938"/>
    <w:pPr>
      <w:adjustRightInd w:val="0"/>
      <w:snapToGrid w:val="0"/>
      <w:spacing w:after="0"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sz w:val="20"/>
      <w:szCs w:val="20"/>
      <w:lang w:val="en-US" w:eastAsia="de-DE" w:bidi="en-US"/>
    </w:rPr>
  </w:style>
  <w:style w:type="character" w:styleId="Platzhaltertext">
    <w:name w:val="Placeholder Text"/>
    <w:basedOn w:val="Absatz-Standardschriftart"/>
    <w:uiPriority w:val="99"/>
    <w:semiHidden/>
    <w:rsid w:val="00662938"/>
    <w:rPr>
      <w:color w:val="808080"/>
    </w:rPr>
  </w:style>
  <w:style w:type="paragraph" w:customStyle="1" w:styleId="MDPIheadercitation">
    <w:name w:val="MDPI_header_citation"/>
    <w:basedOn w:val="MDPI62Acknowledgments"/>
    <w:rsid w:val="00662938"/>
    <w:pPr>
      <w:spacing w:before="0" w:after="240" w:line="240" w:lineRule="auto"/>
      <w:jc w:val="left"/>
    </w:pPr>
  </w:style>
  <w:style w:type="paragraph" w:customStyle="1" w:styleId="MDPIheaderjournallogo">
    <w:name w:val="MDPI_header_journal_logo"/>
    <w:qFormat/>
    <w:rsid w:val="00662938"/>
    <w:pPr>
      <w:adjustRightInd w:val="0"/>
      <w:snapToGrid w:val="0"/>
      <w:spacing w:after="0" w:line="240" w:lineRule="auto"/>
    </w:pPr>
    <w:rPr>
      <w:rFonts w:ascii="Palatino Linotype" w:eastAsia="Times New Roman" w:hAnsi="Palatino Linotype" w:cs="Times New Roman"/>
      <w:i/>
      <w:color w:val="000000"/>
      <w:sz w:val="24"/>
      <w:lang w:val="en-US" w:eastAsia="de-CH"/>
    </w:rPr>
  </w:style>
  <w:style w:type="paragraph" w:customStyle="1" w:styleId="Mfooter">
    <w:name w:val="M_footer"/>
    <w:qFormat/>
    <w:rsid w:val="00662938"/>
    <w:pPr>
      <w:spacing w:before="120" w:after="0" w:line="240" w:lineRule="auto"/>
      <w:jc w:val="center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footerfirstpage">
    <w:name w:val="M_footer_firstpage"/>
    <w:basedOn w:val="Mfooter"/>
    <w:qFormat/>
    <w:rsid w:val="00662938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662938"/>
    <w:pPr>
      <w:spacing w:after="0" w:line="240" w:lineRule="auto"/>
      <w:jc w:val="right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Acknowledgments">
    <w:name w:val="M_Acknowledgments"/>
    <w:qFormat/>
    <w:rsid w:val="00662938"/>
    <w:pPr>
      <w:spacing w:after="120" w:line="240" w:lineRule="atLeast"/>
      <w:jc w:val="both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DPI32textnoindent">
    <w:name w:val="MDPI_3.2_text_no_indent"/>
    <w:basedOn w:val="MDPI31text"/>
    <w:qFormat/>
    <w:rsid w:val="00662938"/>
    <w:pPr>
      <w:ind w:firstLine="0"/>
    </w:pPr>
  </w:style>
  <w:style w:type="paragraph" w:customStyle="1" w:styleId="MDPI33textspaceafter">
    <w:name w:val="MDPI_3.3_text_space_after"/>
    <w:basedOn w:val="MDPI31text"/>
    <w:qFormat/>
    <w:rsid w:val="00662938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662938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662938"/>
    <w:pPr>
      <w:spacing w:after="120"/>
    </w:pPr>
  </w:style>
  <w:style w:type="paragraph" w:customStyle="1" w:styleId="MDPI36textafterlist">
    <w:name w:val="MDPI_3.6_text_after_list"/>
    <w:basedOn w:val="MDPI31text"/>
    <w:qFormat/>
    <w:rsid w:val="00662938"/>
    <w:pPr>
      <w:spacing w:before="120"/>
    </w:pPr>
  </w:style>
  <w:style w:type="paragraph" w:customStyle="1" w:styleId="MDPI37itemize">
    <w:name w:val="MDPI_3.7_itemize"/>
    <w:basedOn w:val="MDPI31text"/>
    <w:qFormat/>
    <w:rsid w:val="00662938"/>
    <w:pPr>
      <w:numPr>
        <w:numId w:val="11"/>
      </w:numPr>
      <w:ind w:left="425" w:hanging="425"/>
    </w:pPr>
  </w:style>
  <w:style w:type="paragraph" w:customStyle="1" w:styleId="MDPI38bullet">
    <w:name w:val="MDPI_3.8_bullet"/>
    <w:basedOn w:val="MDPI31text"/>
    <w:qFormat/>
    <w:rsid w:val="00662938"/>
    <w:pPr>
      <w:numPr>
        <w:numId w:val="1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662938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662938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qFormat/>
    <w:rsid w:val="00662938"/>
    <w:pPr>
      <w:spacing w:before="240" w:after="120" w:line="260" w:lineRule="atLeast"/>
      <w:ind w:left="425" w:right="425"/>
    </w:pPr>
    <w:rPr>
      <w:rFonts w:cstheme="minorBidi"/>
      <w:snapToGrid/>
      <w:szCs w:val="22"/>
    </w:rPr>
  </w:style>
  <w:style w:type="paragraph" w:customStyle="1" w:styleId="MDPI42tablebody">
    <w:name w:val="MDPI_4.2_table_body"/>
    <w:qFormat/>
    <w:rsid w:val="00662938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snapToGrid w:val="0"/>
      <w:color w:val="000000"/>
      <w:sz w:val="20"/>
      <w:szCs w:val="20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662938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662938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662938"/>
    <w:pPr>
      <w:spacing w:after="0" w:line="240" w:lineRule="auto"/>
      <w:jc w:val="center"/>
    </w:pPr>
    <w:rPr>
      <w:rFonts w:ascii="Palatino Linotype" w:eastAsia="Times New Roman" w:hAnsi="Palatino Linotype"/>
      <w:snapToGrid w:val="0"/>
      <w:color w:val="000000"/>
      <w:sz w:val="24"/>
      <w:szCs w:val="20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662938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662938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662938"/>
  </w:style>
  <w:style w:type="paragraph" w:customStyle="1" w:styleId="MDPI72Copyright">
    <w:name w:val="MDPI_7.2_Copyright"/>
    <w:basedOn w:val="MDPI71References"/>
    <w:qFormat/>
    <w:rsid w:val="00662938"/>
    <w:pPr>
      <w:numPr>
        <w:numId w:val="0"/>
      </w:numPr>
      <w:spacing w:before="400"/>
    </w:pPr>
    <w:rPr>
      <w:noProof/>
      <w:spacing w:val="-2"/>
      <w:lang w:val="en-GB" w:eastAsia="en-GB" w:bidi="ar-SA"/>
    </w:rPr>
  </w:style>
  <w:style w:type="paragraph" w:customStyle="1" w:styleId="MDPI71References">
    <w:name w:val="MDPI_7.1_References"/>
    <w:basedOn w:val="MDPI62Acknowledgments"/>
    <w:qFormat/>
    <w:rsid w:val="00662938"/>
    <w:pPr>
      <w:numPr>
        <w:numId w:val="13"/>
      </w:numPr>
      <w:spacing w:before="0" w:line="260" w:lineRule="atLeast"/>
      <w:ind w:left="425" w:hanging="425"/>
    </w:pPr>
  </w:style>
  <w:style w:type="paragraph" w:customStyle="1" w:styleId="MDPI73CopyrightImage">
    <w:name w:val="MDPI_7.3_CopyrightImage"/>
    <w:rsid w:val="00662938"/>
    <w:pPr>
      <w:adjustRightInd w:val="0"/>
      <w:snapToGrid w:val="0"/>
      <w:spacing w:after="100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val="en-US" w:eastAsia="de-CH"/>
    </w:rPr>
  </w:style>
  <w:style w:type="paragraph" w:customStyle="1" w:styleId="MDPI81theorem">
    <w:name w:val="MDPI_8.1_theorem"/>
    <w:basedOn w:val="MDPI32textnoindent"/>
    <w:qFormat/>
    <w:rsid w:val="00662938"/>
    <w:rPr>
      <w:i/>
    </w:rPr>
  </w:style>
  <w:style w:type="paragraph" w:customStyle="1" w:styleId="MDPI82proof">
    <w:name w:val="MDPI_8.2_proof"/>
    <w:basedOn w:val="MDPI32textnoindent"/>
    <w:qFormat/>
    <w:rsid w:val="00662938"/>
  </w:style>
  <w:style w:type="paragraph" w:customStyle="1" w:styleId="MDPIfooter">
    <w:name w:val="MDPI_footer"/>
    <w:qFormat/>
    <w:rsid w:val="00662938"/>
    <w:pPr>
      <w:adjustRightInd w:val="0"/>
      <w:snapToGrid w:val="0"/>
      <w:spacing w:before="120" w:after="0" w:line="240" w:lineRule="auto"/>
      <w:jc w:val="center"/>
    </w:pPr>
    <w:rPr>
      <w:rFonts w:ascii="Palatino Linotype" w:eastAsia="Times New Roman" w:hAnsi="Palatino Linotype" w:cs="Times New Roman"/>
      <w:sz w:val="20"/>
      <w:szCs w:val="20"/>
      <w:lang w:val="en-US" w:eastAsia="de-DE"/>
    </w:rPr>
  </w:style>
  <w:style w:type="paragraph" w:customStyle="1" w:styleId="MDPIfooterfirstpage">
    <w:name w:val="MDPI_footer_firstpage"/>
    <w:basedOn w:val="MDPIfooter"/>
    <w:qFormat/>
    <w:rsid w:val="00662938"/>
    <w:pPr>
      <w:tabs>
        <w:tab w:val="right" w:pos="8845"/>
      </w:tabs>
      <w:spacing w:line="160" w:lineRule="exact"/>
      <w:jc w:val="left"/>
    </w:pPr>
    <w:rPr>
      <w:sz w:val="16"/>
    </w:rPr>
  </w:style>
  <w:style w:type="paragraph" w:customStyle="1" w:styleId="MDPI23heading3">
    <w:name w:val="MDPI_2.3_heading3"/>
    <w:basedOn w:val="MDPI31text"/>
    <w:qFormat/>
    <w:rsid w:val="00662938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662938"/>
    <w:pPr>
      <w:outlineLvl w:val="0"/>
    </w:pPr>
    <w:rPr>
      <w:b/>
    </w:rPr>
  </w:style>
  <w:style w:type="paragraph" w:customStyle="1" w:styleId="MDPI22heading2">
    <w:name w:val="MDPI_2.2_heading2"/>
    <w:basedOn w:val="MDPItext"/>
    <w:qFormat/>
    <w:rsid w:val="00662938"/>
    <w:pPr>
      <w:spacing w:before="240" w:after="120" w:line="260" w:lineRule="atLeast"/>
      <w:ind w:left="0" w:right="0" w:firstLine="0"/>
      <w:jc w:val="left"/>
      <w:outlineLvl w:val="1"/>
    </w:pPr>
    <w:rPr>
      <w:rFonts w:ascii="Palatino Linotype" w:hAnsi="Palatino Linotype"/>
      <w:i/>
      <w:sz w:val="20"/>
    </w:rPr>
  </w:style>
  <w:style w:type="paragraph" w:customStyle="1" w:styleId="MDPItext">
    <w:name w:val="MDPI_text"/>
    <w:basedOn w:val="Mdeck4text"/>
    <w:qFormat/>
    <w:rsid w:val="00662938"/>
    <w:pPr>
      <w:ind w:left="425" w:right="425"/>
    </w:pPr>
    <w:rPr>
      <w:rFonts w:cs="Times New Roman"/>
      <w:noProof/>
      <w:sz w:val="22"/>
      <w:szCs w:val="22"/>
    </w:rPr>
  </w:style>
  <w:style w:type="paragraph" w:customStyle="1" w:styleId="MDPIheadermdpilogo">
    <w:name w:val="MDPI_header_mdpi_logo"/>
    <w:qFormat/>
    <w:rsid w:val="00662938"/>
    <w:pPr>
      <w:adjustRightInd w:val="0"/>
      <w:snapToGrid w:val="0"/>
      <w:spacing w:after="0" w:line="240" w:lineRule="auto"/>
      <w:jc w:val="right"/>
    </w:pPr>
    <w:rPr>
      <w:rFonts w:ascii="Palatino Linotype" w:eastAsia="Times New Roman" w:hAnsi="Palatino Linotype" w:cs="Times New Roman"/>
      <w:color w:val="000000"/>
      <w:sz w:val="24"/>
      <w:lang w:val="en-US" w:eastAsia="de-CH"/>
    </w:rPr>
  </w:style>
  <w:style w:type="paragraph" w:customStyle="1" w:styleId="MDPI411onetablecaption">
    <w:name w:val="MDPI_4.1.1_one_table_caption"/>
    <w:basedOn w:val="Standard"/>
    <w:qFormat/>
    <w:rsid w:val="00662938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 w:cstheme="minorBidi"/>
      <w:sz w:val="18"/>
      <w:szCs w:val="22"/>
      <w:lang w:bidi="en-US"/>
    </w:rPr>
  </w:style>
  <w:style w:type="paragraph" w:customStyle="1" w:styleId="MDPI511onefigurecaption">
    <w:name w:val="MDPI_5.1.1_one_figure_caption"/>
    <w:basedOn w:val="Standard"/>
    <w:qFormat/>
    <w:rsid w:val="00662938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/>
      <w:sz w:val="18"/>
      <w:lang w:bidi="en-US"/>
    </w:rPr>
  </w:style>
  <w:style w:type="paragraph" w:customStyle="1" w:styleId="MDPItitle">
    <w:name w:val="MDPI_title"/>
    <w:qFormat/>
    <w:rsid w:val="00662938"/>
    <w:pPr>
      <w:adjustRightInd w:val="0"/>
      <w:snapToGrid w:val="0"/>
      <w:spacing w:after="24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val="en-US" w:eastAsia="de-DE" w:bidi="en-US"/>
    </w:rPr>
  </w:style>
  <w:style w:type="character" w:customStyle="1" w:styleId="citation">
    <w:name w:val="citation"/>
    <w:rsid w:val="00662938"/>
  </w:style>
  <w:style w:type="character" w:customStyle="1" w:styleId="mixed-citation">
    <w:name w:val="mixed-citation"/>
    <w:rsid w:val="00662938"/>
  </w:style>
  <w:style w:type="paragraph" w:customStyle="1" w:styleId="NurText1">
    <w:name w:val="Nur Text1"/>
    <w:basedOn w:val="Standard"/>
    <w:rsid w:val="00662938"/>
    <w:pPr>
      <w:suppressAutoHyphens/>
      <w:spacing w:line="240" w:lineRule="auto"/>
      <w:jc w:val="left"/>
    </w:pPr>
    <w:rPr>
      <w:rFonts w:ascii="Courier New" w:hAnsi="Courier New" w:cs="Courier New"/>
      <w:color w:val="auto"/>
      <w:sz w:val="20"/>
      <w:lang w:val="de-DE" w:eastAsia="ar-SA"/>
    </w:rPr>
  </w:style>
  <w:style w:type="paragraph" w:styleId="NurText">
    <w:name w:val="Plain Text"/>
    <w:basedOn w:val="Standard"/>
    <w:link w:val="NurTextZchn"/>
    <w:rsid w:val="00662938"/>
    <w:pPr>
      <w:spacing w:line="240" w:lineRule="auto"/>
      <w:jc w:val="left"/>
    </w:pPr>
    <w:rPr>
      <w:rFonts w:ascii="Courier New" w:hAnsi="Courier New" w:cs="Courier New"/>
      <w:color w:val="auto"/>
      <w:sz w:val="20"/>
      <w:lang w:val="de-DE"/>
    </w:rPr>
  </w:style>
  <w:style w:type="character" w:customStyle="1" w:styleId="NurTextZchn">
    <w:name w:val="Nur Text Zchn"/>
    <w:basedOn w:val="Absatz-Standardschriftart"/>
    <w:link w:val="NurText"/>
    <w:rsid w:val="00662938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styleId="HTMLVorformatiert">
    <w:name w:val="HTML Preformatted"/>
    <w:basedOn w:val="Standard"/>
    <w:link w:val="HTMLVorformatiertZchn"/>
    <w:uiPriority w:val="99"/>
    <w:rsid w:val="006629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jc w:val="left"/>
    </w:pPr>
    <w:rPr>
      <w:rFonts w:ascii="Courier New" w:hAnsi="Courier New" w:cs="Courier New"/>
      <w:color w:val="auto"/>
      <w:sz w:val="20"/>
      <w:lang w:val="de-DE" w:eastAsia="ar-SA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662938"/>
    <w:rPr>
      <w:rFonts w:ascii="Courier New" w:eastAsia="Times New Roman" w:hAnsi="Courier New" w:cs="Courier New"/>
      <w:sz w:val="20"/>
      <w:szCs w:val="20"/>
      <w:lang w:val="de-DE" w:eastAsia="ar-SA"/>
    </w:rPr>
  </w:style>
  <w:style w:type="character" w:customStyle="1" w:styleId="st">
    <w:name w:val="st"/>
    <w:basedOn w:val="Absatz-Standardschriftart"/>
    <w:rsid w:val="00662938"/>
  </w:style>
  <w:style w:type="character" w:customStyle="1" w:styleId="ref-journal">
    <w:name w:val="ref-journal"/>
    <w:rsid w:val="00662938"/>
  </w:style>
  <w:style w:type="character" w:customStyle="1" w:styleId="ref-vol">
    <w:name w:val="ref-vol"/>
    <w:rsid w:val="00662938"/>
  </w:style>
  <w:style w:type="character" w:customStyle="1" w:styleId="ref-title">
    <w:name w:val="ref-title"/>
    <w:rsid w:val="00662938"/>
  </w:style>
  <w:style w:type="character" w:styleId="Hervorhebung">
    <w:name w:val="Emphasis"/>
    <w:uiPriority w:val="20"/>
    <w:qFormat/>
    <w:rsid w:val="00662938"/>
    <w:rPr>
      <w:i/>
      <w:iCs/>
    </w:rPr>
  </w:style>
  <w:style w:type="paragraph" w:customStyle="1" w:styleId="Default">
    <w:name w:val="Default"/>
    <w:rsid w:val="006629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table" w:customStyle="1" w:styleId="Gitternetztabelle1hellAkzent61">
    <w:name w:val="Gitternetztabelle 1 hell  – Akzent 61"/>
    <w:basedOn w:val="NormaleTabelle"/>
    <w:uiPriority w:val="46"/>
    <w:rsid w:val="00662938"/>
    <w:pPr>
      <w:spacing w:before="480" w:after="0" w:line="240" w:lineRule="auto"/>
      <w:ind w:left="851" w:firstLine="567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662938"/>
    <w:rPr>
      <w:color w:val="808080"/>
      <w:shd w:val="clear" w:color="auto" w:fill="E6E6E6"/>
    </w:rPr>
  </w:style>
  <w:style w:type="character" w:customStyle="1" w:styleId="current-selection">
    <w:name w:val="current-selection"/>
    <w:basedOn w:val="Absatz-Standardschriftart"/>
    <w:rsid w:val="00662938"/>
  </w:style>
  <w:style w:type="character" w:customStyle="1" w:styleId="A11">
    <w:name w:val="A11"/>
    <w:uiPriority w:val="99"/>
    <w:rsid w:val="00662938"/>
    <w:rPr>
      <w:rFonts w:cs="Warnock Pro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5534</Words>
  <Characters>34868</Characters>
  <Application>Microsoft Office Word</Application>
  <DocSecurity>0</DocSecurity>
  <Lines>290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pies</dc:creator>
  <cp:keywords/>
  <dc:description/>
  <cp:lastModifiedBy>pies</cp:lastModifiedBy>
  <cp:revision>4</cp:revision>
  <dcterms:created xsi:type="dcterms:W3CDTF">2019-07-08T08:24:00Z</dcterms:created>
  <dcterms:modified xsi:type="dcterms:W3CDTF">2019-07-08T08:59:00Z</dcterms:modified>
</cp:coreProperties>
</file>