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CE3" w:rsidRDefault="003A5A9B">
      <w:pPr>
        <w:rPr>
          <w:rFonts w:ascii="Palatino Linotype" w:hAnsi="Palatino Linotype"/>
          <w:snapToGrid w:val="0"/>
          <w:lang w:bidi="en-US"/>
        </w:rPr>
      </w:pPr>
      <w:r>
        <w:rPr>
          <w:rFonts w:ascii="Palatino Linotype" w:hAnsi="Palatino Linotype"/>
          <w:snapToGrid w:val="0"/>
          <w:lang w:bidi="en-US"/>
        </w:rPr>
        <w:t>Annex IV: Toxicity of Mycotoxins in Fish</w:t>
      </w:r>
    </w:p>
    <w:p w:rsidR="00422AF1" w:rsidRPr="00697A65" w:rsidRDefault="00422AF1" w:rsidP="00F71B62">
      <w:pPr>
        <w:autoSpaceDE w:val="0"/>
        <w:autoSpaceDN w:val="0"/>
        <w:adjustRightInd w:val="0"/>
        <w:spacing w:line="240" w:lineRule="auto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Table S</w:t>
      </w:r>
      <w:r w:rsidR="006D46DC">
        <w:rPr>
          <w:rFonts w:ascii="Palatino Linotype" w:hAnsi="Palatino Linotype"/>
          <w:b/>
          <w:sz w:val="18"/>
          <w:szCs w:val="18"/>
        </w:rPr>
        <w:t>1</w:t>
      </w:r>
      <w:r w:rsidR="00E36A60">
        <w:rPr>
          <w:rFonts w:ascii="Palatino Linotype" w:hAnsi="Palatino Linotype"/>
          <w:b/>
          <w:sz w:val="18"/>
          <w:szCs w:val="18"/>
        </w:rPr>
        <w:t>1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 w:rsidRPr="00697A65">
        <w:rPr>
          <w:rFonts w:ascii="Palatino Linotype" w:hAnsi="Palatino Linotype"/>
          <w:sz w:val="18"/>
          <w:szCs w:val="18"/>
        </w:rPr>
        <w:t xml:space="preserve">Literature </w:t>
      </w:r>
      <w:r w:rsidR="009E4B6A">
        <w:rPr>
          <w:rFonts w:ascii="Palatino Linotype" w:hAnsi="Palatino Linotype"/>
          <w:sz w:val="18"/>
          <w:szCs w:val="18"/>
        </w:rPr>
        <w:t>d</w:t>
      </w:r>
      <w:r w:rsidRPr="00697A65">
        <w:rPr>
          <w:rFonts w:ascii="Palatino Linotype" w:hAnsi="Palatino Linotype"/>
          <w:sz w:val="18"/>
          <w:szCs w:val="18"/>
        </w:rPr>
        <w:t xml:space="preserve">ata for </w:t>
      </w:r>
      <w:r w:rsidR="009E4B6A">
        <w:rPr>
          <w:rFonts w:ascii="Palatino Linotype" w:hAnsi="Palatino Linotype"/>
          <w:sz w:val="18"/>
          <w:szCs w:val="18"/>
        </w:rPr>
        <w:t>a</w:t>
      </w:r>
      <w:r w:rsidRPr="00697A65">
        <w:rPr>
          <w:rFonts w:ascii="Palatino Linotype" w:hAnsi="Palatino Linotype"/>
          <w:sz w:val="18"/>
          <w:szCs w:val="18"/>
        </w:rPr>
        <w:t>flatoxin B</w:t>
      </w:r>
      <w:r w:rsidRPr="0041119A">
        <w:rPr>
          <w:rFonts w:ascii="Palatino Linotype" w:hAnsi="Palatino Linotype"/>
          <w:sz w:val="18"/>
          <w:szCs w:val="18"/>
          <w:vertAlign w:val="subscript"/>
        </w:rPr>
        <w:t>1</w:t>
      </w:r>
      <w:r w:rsidRPr="00697A65">
        <w:rPr>
          <w:rFonts w:ascii="Palatino Linotype" w:hAnsi="Palatino Linotype"/>
          <w:sz w:val="18"/>
          <w:szCs w:val="18"/>
        </w:rPr>
        <w:t xml:space="preserve"> (AFB</w:t>
      </w:r>
      <w:r w:rsidRPr="0041119A">
        <w:rPr>
          <w:rFonts w:ascii="Palatino Linotype" w:hAnsi="Palatino Linotype"/>
          <w:sz w:val="18"/>
          <w:szCs w:val="18"/>
          <w:vertAlign w:val="subscript"/>
        </w:rPr>
        <w:t>1</w:t>
      </w:r>
      <w:r w:rsidRPr="00697A65">
        <w:rPr>
          <w:rFonts w:ascii="Palatino Linotype" w:hAnsi="Palatino Linotype"/>
          <w:sz w:val="18"/>
          <w:szCs w:val="18"/>
        </w:rPr>
        <w:t xml:space="preserve">) </w:t>
      </w:r>
      <w:r w:rsidR="009E4B6A">
        <w:rPr>
          <w:rFonts w:ascii="Palatino Linotype" w:hAnsi="Palatino Linotype"/>
          <w:sz w:val="18"/>
          <w:szCs w:val="18"/>
        </w:rPr>
        <w:t>t</w:t>
      </w:r>
      <w:r w:rsidR="006D46DC" w:rsidRPr="00697A65">
        <w:rPr>
          <w:rFonts w:ascii="Palatino Linotype" w:hAnsi="Palatino Linotype"/>
          <w:sz w:val="18"/>
          <w:szCs w:val="18"/>
        </w:rPr>
        <w:t xml:space="preserve">oxicity in </w:t>
      </w:r>
      <w:r w:rsidR="009E4B6A">
        <w:rPr>
          <w:rFonts w:ascii="Palatino Linotype" w:hAnsi="Palatino Linotype"/>
          <w:sz w:val="18"/>
          <w:szCs w:val="18"/>
        </w:rPr>
        <w:t>f</w:t>
      </w:r>
      <w:r w:rsidR="006D46DC" w:rsidRPr="00697A65">
        <w:rPr>
          <w:rFonts w:ascii="Palatino Linotype" w:hAnsi="Palatino Linotype"/>
          <w:sz w:val="18"/>
          <w:szCs w:val="18"/>
        </w:rPr>
        <w:t>ish</w:t>
      </w:r>
      <w:r w:rsidR="009E4B6A">
        <w:rPr>
          <w:rFonts w:ascii="Palatino Linotype" w:hAnsi="Palatino Linotype"/>
          <w:sz w:val="18"/>
          <w:szCs w:val="18"/>
        </w:rPr>
        <w:t xml:space="preserve"> as log 10 values of the reported no effect levels (NOEL) and lowest effect levels (LOEL) reported in the studies listed in detail in Annex V</w:t>
      </w:r>
      <w:r w:rsidR="00F71B62">
        <w:rPr>
          <w:rFonts w:ascii="Palatino Linotype" w:hAnsi="Palatino Linotype"/>
          <w:sz w:val="18"/>
          <w:szCs w:val="18"/>
        </w:rPr>
        <w:t xml:space="preserve">, including </w:t>
      </w:r>
      <w:bookmarkStart w:id="0" w:name="_Hlk534008787"/>
      <w:r w:rsidR="00F71B62">
        <w:rPr>
          <w:rFonts w:ascii="Palatino Linotype" w:hAnsi="Palatino Linotype"/>
          <w:sz w:val="18"/>
          <w:szCs w:val="18"/>
        </w:rPr>
        <w:t>b</w:t>
      </w:r>
      <w:r w:rsidR="00F71B62" w:rsidRPr="00F71B62">
        <w:rPr>
          <w:rFonts w:ascii="Palatino Linotype" w:hAnsi="Palatino Linotype"/>
          <w:sz w:val="18"/>
          <w:szCs w:val="18"/>
        </w:rPr>
        <w:t>eluga (</w:t>
      </w:r>
      <w:r w:rsidR="00F71B62" w:rsidRPr="00F71B62">
        <w:rPr>
          <w:rFonts w:ascii="Palatino Linotype" w:hAnsi="Palatino Linotype"/>
          <w:i/>
          <w:sz w:val="18"/>
          <w:szCs w:val="18"/>
        </w:rPr>
        <w:t>Huso huso</w:t>
      </w:r>
      <w:r w:rsidR="00F71B62" w:rsidRPr="00F71B62">
        <w:rPr>
          <w:rFonts w:ascii="Palatino Linotype" w:hAnsi="Palatino Linotype"/>
          <w:sz w:val="18"/>
          <w:szCs w:val="18"/>
        </w:rPr>
        <w:t>)</w:t>
      </w:r>
      <w:r w:rsidR="00F71B62">
        <w:rPr>
          <w:rFonts w:ascii="Palatino Linotype" w:hAnsi="Palatino Linotype"/>
          <w:sz w:val="18"/>
          <w:szCs w:val="18"/>
        </w:rPr>
        <w:t>,</w:t>
      </w:r>
      <w:r w:rsidR="00F71B62" w:rsidRPr="00F71B62">
        <w:rPr>
          <w:rFonts w:ascii="Palatino Linotype" w:hAnsi="Palatino Linotype"/>
          <w:sz w:val="18"/>
          <w:szCs w:val="18"/>
        </w:rPr>
        <w:t xml:space="preserve"> </w:t>
      </w:r>
      <w:proofErr w:type="spellStart"/>
      <w:r w:rsidR="002A21E0">
        <w:rPr>
          <w:rFonts w:ascii="Palatino Linotype" w:hAnsi="Palatino Linotype"/>
          <w:sz w:val="18"/>
          <w:szCs w:val="18"/>
        </w:rPr>
        <w:t>catla</w:t>
      </w:r>
      <w:proofErr w:type="spellEnd"/>
      <w:r w:rsidR="002A21E0">
        <w:rPr>
          <w:rFonts w:ascii="Palatino Linotype" w:hAnsi="Palatino Linotype"/>
          <w:sz w:val="18"/>
          <w:szCs w:val="18"/>
        </w:rPr>
        <w:t xml:space="preserve"> (</w:t>
      </w:r>
      <w:proofErr w:type="spellStart"/>
      <w:r w:rsidR="002A21E0" w:rsidRPr="002A21E0">
        <w:rPr>
          <w:rFonts w:ascii="Palatino Linotype" w:hAnsi="Palatino Linotype"/>
          <w:i/>
          <w:sz w:val="18"/>
          <w:szCs w:val="18"/>
        </w:rPr>
        <w:t>Catla</w:t>
      </w:r>
      <w:proofErr w:type="spellEnd"/>
      <w:r w:rsidR="002A21E0" w:rsidRPr="002A21E0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2A21E0" w:rsidRPr="002A21E0">
        <w:rPr>
          <w:rFonts w:ascii="Palatino Linotype" w:hAnsi="Palatino Linotype"/>
          <w:i/>
          <w:sz w:val="18"/>
          <w:szCs w:val="18"/>
        </w:rPr>
        <w:t>catla</w:t>
      </w:r>
      <w:proofErr w:type="spellEnd"/>
      <w:r w:rsidR="002A21E0">
        <w:rPr>
          <w:rFonts w:ascii="Palatino Linotype" w:hAnsi="Palatino Linotype"/>
          <w:sz w:val="18"/>
          <w:szCs w:val="18"/>
        </w:rPr>
        <w:t>)</w:t>
      </w:r>
      <w:r w:rsidR="002A21E0" w:rsidRPr="002A21E0">
        <w:rPr>
          <w:rFonts w:ascii="Palatino Linotype" w:hAnsi="Palatino Linotype"/>
          <w:sz w:val="18"/>
          <w:szCs w:val="18"/>
        </w:rPr>
        <w:t xml:space="preserve"> </w:t>
      </w:r>
      <w:r w:rsidR="00F71B62" w:rsidRPr="00D64CC0">
        <w:rPr>
          <w:rFonts w:ascii="Palatino Linotype" w:hAnsi="Palatino Linotype"/>
          <w:sz w:val="20"/>
          <w:szCs w:val="20"/>
        </w:rPr>
        <w:t>channel catfish</w:t>
      </w:r>
      <w:r w:rsidR="00F71B62">
        <w:rPr>
          <w:rFonts w:ascii="Palatino Linotype" w:hAnsi="Palatino Linotype"/>
          <w:sz w:val="18"/>
          <w:szCs w:val="18"/>
        </w:rPr>
        <w:t xml:space="preserve"> (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Ictalurus</w:t>
      </w:r>
      <w:proofErr w:type="spellEnd"/>
      <w:r w:rsidR="00F71B62" w:rsidRPr="00F71B62">
        <w:rPr>
          <w:rFonts w:ascii="Palatino Linotype" w:hAnsi="Palatino Linotype"/>
          <w:i/>
          <w:sz w:val="18"/>
          <w:szCs w:val="18"/>
        </w:rPr>
        <w:t xml:space="preserve"> punctatus</w:t>
      </w:r>
      <w:r w:rsidR="00F71B62">
        <w:rPr>
          <w:rFonts w:ascii="Palatino Linotype" w:hAnsi="Palatino Linotype"/>
          <w:sz w:val="18"/>
          <w:szCs w:val="18"/>
        </w:rPr>
        <w:t>),</w:t>
      </w:r>
      <w:r w:rsidR="007209B1" w:rsidRPr="007209B1">
        <w:rPr>
          <w:rFonts w:ascii="Palatino Linotype" w:hAnsi="Palatino Linotype"/>
          <w:sz w:val="18"/>
          <w:szCs w:val="18"/>
        </w:rPr>
        <w:t xml:space="preserve"> </w:t>
      </w:r>
      <w:r w:rsidR="007209B1">
        <w:rPr>
          <w:rFonts w:ascii="Palatino Linotype" w:hAnsi="Palatino Linotype"/>
          <w:sz w:val="18"/>
          <w:szCs w:val="18"/>
        </w:rPr>
        <w:t>common carp (</w:t>
      </w:r>
      <w:r w:rsidR="007209B1" w:rsidRPr="00F71B62">
        <w:rPr>
          <w:rFonts w:ascii="Palatino Linotype" w:hAnsi="Palatino Linotype"/>
          <w:i/>
          <w:sz w:val="18"/>
          <w:szCs w:val="18"/>
        </w:rPr>
        <w:t>C</w:t>
      </w:r>
      <w:r w:rsidR="007209B1">
        <w:rPr>
          <w:rFonts w:ascii="Palatino Linotype" w:hAnsi="Palatino Linotype"/>
          <w:i/>
          <w:sz w:val="18"/>
          <w:szCs w:val="18"/>
        </w:rPr>
        <w:t>yprinu</w:t>
      </w:r>
      <w:r w:rsidR="007209B1" w:rsidRPr="00F71B62">
        <w:rPr>
          <w:rFonts w:ascii="Palatino Linotype" w:hAnsi="Palatino Linotype"/>
          <w:i/>
          <w:sz w:val="18"/>
          <w:szCs w:val="18"/>
        </w:rPr>
        <w:t xml:space="preserve">s </w:t>
      </w:r>
      <w:proofErr w:type="spellStart"/>
      <w:r w:rsidR="007209B1">
        <w:rPr>
          <w:rFonts w:ascii="Palatino Linotype" w:hAnsi="Palatino Linotype"/>
          <w:i/>
          <w:sz w:val="18"/>
          <w:szCs w:val="18"/>
        </w:rPr>
        <w:t>carpi</w:t>
      </w:r>
      <w:r w:rsidR="007209B1" w:rsidRPr="00F71B62">
        <w:rPr>
          <w:rFonts w:ascii="Palatino Linotype" w:hAnsi="Palatino Linotype"/>
          <w:i/>
          <w:sz w:val="18"/>
          <w:szCs w:val="18"/>
        </w:rPr>
        <w:t>o</w:t>
      </w:r>
      <w:proofErr w:type="spellEnd"/>
      <w:r w:rsidR="007209B1">
        <w:rPr>
          <w:rFonts w:ascii="Palatino Linotype" w:hAnsi="Palatino Linotype"/>
          <w:sz w:val="18"/>
          <w:szCs w:val="18"/>
        </w:rPr>
        <w:t>),</w:t>
      </w:r>
      <w:r w:rsidR="00F71B62">
        <w:rPr>
          <w:rFonts w:ascii="Palatino Linotype" w:hAnsi="Palatino Linotype"/>
          <w:sz w:val="18"/>
          <w:szCs w:val="18"/>
        </w:rPr>
        <w:t xml:space="preserve"> </w:t>
      </w:r>
      <w:proofErr w:type="spellStart"/>
      <w:r w:rsidR="00F71B62">
        <w:rPr>
          <w:rFonts w:ascii="Palatino Linotype" w:hAnsi="Palatino Linotype"/>
          <w:sz w:val="18"/>
          <w:szCs w:val="18"/>
        </w:rPr>
        <w:t>gibel</w:t>
      </w:r>
      <w:proofErr w:type="spellEnd"/>
      <w:r w:rsidR="00F71B62">
        <w:rPr>
          <w:rFonts w:ascii="Palatino Linotype" w:hAnsi="Palatino Linotype"/>
          <w:sz w:val="18"/>
          <w:szCs w:val="18"/>
        </w:rPr>
        <w:t xml:space="preserve"> carp (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Carassius</w:t>
      </w:r>
      <w:proofErr w:type="spellEnd"/>
      <w:r w:rsidR="00F71B62" w:rsidRPr="00F71B62">
        <w:rPr>
          <w:rFonts w:ascii="Palatino Linotype" w:hAnsi="Palatino Linotype"/>
          <w:i/>
          <w:sz w:val="18"/>
          <w:szCs w:val="18"/>
        </w:rPr>
        <w:t xml:space="preserve"> auratus 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gibelio</w:t>
      </w:r>
      <w:proofErr w:type="spellEnd"/>
      <w:r w:rsidR="00F71B62">
        <w:rPr>
          <w:rFonts w:ascii="Palatino Linotype" w:hAnsi="Palatino Linotype"/>
          <w:sz w:val="18"/>
          <w:szCs w:val="18"/>
        </w:rPr>
        <w:t>),</w:t>
      </w:r>
      <w:r w:rsidR="002A21E0" w:rsidRPr="002A21E0">
        <w:t xml:space="preserve"> </w:t>
      </w:r>
      <w:r w:rsidR="002A21E0" w:rsidRPr="002A21E0">
        <w:rPr>
          <w:rFonts w:ascii="Palatino Linotype" w:hAnsi="Palatino Linotype"/>
          <w:sz w:val="18"/>
          <w:szCs w:val="18"/>
        </w:rPr>
        <w:t xml:space="preserve">guppy </w:t>
      </w:r>
      <w:r w:rsidR="002A21E0">
        <w:rPr>
          <w:rFonts w:ascii="Palatino Linotype" w:hAnsi="Palatino Linotype"/>
          <w:sz w:val="18"/>
          <w:szCs w:val="18"/>
        </w:rPr>
        <w:t>(</w:t>
      </w:r>
      <w:proofErr w:type="spellStart"/>
      <w:r w:rsidR="002A21E0" w:rsidRPr="002A21E0">
        <w:rPr>
          <w:rFonts w:ascii="Palatino Linotype" w:hAnsi="Palatino Linotype"/>
          <w:i/>
          <w:sz w:val="18"/>
          <w:szCs w:val="18"/>
        </w:rPr>
        <w:t>Poecilia</w:t>
      </w:r>
      <w:proofErr w:type="spellEnd"/>
      <w:r w:rsidR="002A21E0" w:rsidRPr="002A21E0">
        <w:rPr>
          <w:rFonts w:ascii="Palatino Linotype" w:hAnsi="Palatino Linotype"/>
          <w:i/>
          <w:sz w:val="18"/>
          <w:szCs w:val="18"/>
        </w:rPr>
        <w:t xml:space="preserve"> reticulata</w:t>
      </w:r>
      <w:r w:rsidR="002A21E0">
        <w:rPr>
          <w:rFonts w:ascii="Palatino Linotype" w:hAnsi="Palatino Linotype"/>
          <w:sz w:val="18"/>
          <w:szCs w:val="18"/>
        </w:rPr>
        <w:t>)</w:t>
      </w:r>
      <w:r w:rsidR="002A21E0" w:rsidRPr="002A21E0">
        <w:rPr>
          <w:rFonts w:ascii="Palatino Linotype" w:hAnsi="Palatino Linotype"/>
          <w:sz w:val="18"/>
          <w:szCs w:val="18"/>
        </w:rPr>
        <w:t xml:space="preserve">, </w:t>
      </w:r>
      <w:proofErr w:type="spellStart"/>
      <w:r w:rsidR="001B2898" w:rsidRPr="001B2898">
        <w:rPr>
          <w:rFonts w:ascii="Palatino Linotype" w:hAnsi="Palatino Linotype"/>
          <w:sz w:val="18"/>
          <w:szCs w:val="18"/>
        </w:rPr>
        <w:t>matrinxã</w:t>
      </w:r>
      <w:proofErr w:type="spellEnd"/>
      <w:r w:rsidR="001B2898" w:rsidRPr="001B2898">
        <w:rPr>
          <w:rFonts w:ascii="Palatino Linotype" w:hAnsi="Palatino Linotype"/>
          <w:sz w:val="18"/>
          <w:szCs w:val="18"/>
        </w:rPr>
        <w:t xml:space="preserve"> </w:t>
      </w:r>
      <w:r w:rsidR="00F71B62">
        <w:rPr>
          <w:rFonts w:ascii="Palatino Linotype" w:hAnsi="Palatino Linotype"/>
          <w:sz w:val="18"/>
          <w:szCs w:val="18"/>
        </w:rPr>
        <w:t>(</w:t>
      </w:r>
      <w:proofErr w:type="spellStart"/>
      <w:r w:rsidR="00F71B62" w:rsidRPr="002A21E0">
        <w:rPr>
          <w:rFonts w:ascii="Palatino Linotype" w:hAnsi="Palatino Linotype"/>
          <w:i/>
          <w:sz w:val="18"/>
          <w:szCs w:val="18"/>
        </w:rPr>
        <w:t>Brycon</w:t>
      </w:r>
      <w:proofErr w:type="spellEnd"/>
      <w:r w:rsidR="00F71B62" w:rsidRPr="002A21E0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F71B62" w:rsidRPr="002A21E0">
        <w:rPr>
          <w:rFonts w:ascii="Palatino Linotype" w:hAnsi="Palatino Linotype"/>
          <w:i/>
          <w:sz w:val="18"/>
          <w:szCs w:val="18"/>
        </w:rPr>
        <w:t>cephalus</w:t>
      </w:r>
      <w:proofErr w:type="spellEnd"/>
      <w:r w:rsidR="00F71B62">
        <w:rPr>
          <w:rFonts w:ascii="Palatino Linotype" w:hAnsi="Palatino Linotype"/>
          <w:sz w:val="18"/>
          <w:szCs w:val="18"/>
        </w:rPr>
        <w:t>),</w:t>
      </w:r>
      <w:r w:rsidR="00F71B62" w:rsidRPr="00F71B62">
        <w:rPr>
          <w:rFonts w:ascii="Palatino Linotype" w:hAnsi="Palatino Linotype"/>
          <w:sz w:val="18"/>
          <w:szCs w:val="18"/>
        </w:rPr>
        <w:t xml:space="preserve"> </w:t>
      </w:r>
      <w:r w:rsidR="002A21E0">
        <w:rPr>
          <w:rFonts w:ascii="Palatino Linotype" w:hAnsi="Palatino Linotype"/>
          <w:sz w:val="18"/>
          <w:szCs w:val="18"/>
        </w:rPr>
        <w:t>m</w:t>
      </w:r>
      <w:r w:rsidR="002A21E0" w:rsidRPr="002A21E0">
        <w:rPr>
          <w:rFonts w:ascii="Palatino Linotype" w:hAnsi="Palatino Linotype"/>
          <w:sz w:val="18"/>
          <w:szCs w:val="18"/>
        </w:rPr>
        <w:t xml:space="preserve">edaka </w:t>
      </w:r>
      <w:r w:rsidR="002A21E0">
        <w:rPr>
          <w:rFonts w:ascii="Palatino Linotype" w:hAnsi="Palatino Linotype"/>
          <w:sz w:val="18"/>
          <w:szCs w:val="18"/>
        </w:rPr>
        <w:t>(</w:t>
      </w:r>
      <w:proofErr w:type="spellStart"/>
      <w:r w:rsidR="002A21E0" w:rsidRPr="002A21E0">
        <w:rPr>
          <w:rFonts w:ascii="Palatino Linotype" w:hAnsi="Palatino Linotype"/>
          <w:i/>
          <w:sz w:val="18"/>
          <w:szCs w:val="18"/>
        </w:rPr>
        <w:t>Oryzias</w:t>
      </w:r>
      <w:proofErr w:type="spellEnd"/>
      <w:r w:rsidR="002A21E0" w:rsidRPr="002A21E0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2A21E0" w:rsidRPr="002A21E0">
        <w:rPr>
          <w:rFonts w:ascii="Palatino Linotype" w:hAnsi="Palatino Linotype"/>
          <w:i/>
          <w:sz w:val="18"/>
          <w:szCs w:val="18"/>
        </w:rPr>
        <w:t>latipes</w:t>
      </w:r>
      <w:proofErr w:type="spellEnd"/>
      <w:r w:rsidR="002A21E0">
        <w:rPr>
          <w:rFonts w:ascii="Palatino Linotype" w:hAnsi="Palatino Linotype"/>
          <w:sz w:val="18"/>
          <w:szCs w:val="18"/>
        </w:rPr>
        <w:t>),</w:t>
      </w:r>
      <w:r w:rsidR="002A21E0" w:rsidRPr="002A21E0">
        <w:rPr>
          <w:rFonts w:ascii="Palatino Linotype" w:hAnsi="Palatino Linotype"/>
          <w:sz w:val="18"/>
          <w:szCs w:val="18"/>
        </w:rPr>
        <w:t xml:space="preserve"> </w:t>
      </w:r>
      <w:r w:rsidR="00F71B62">
        <w:rPr>
          <w:rFonts w:ascii="Palatino Linotype" w:hAnsi="Palatino Linotype"/>
          <w:sz w:val="18"/>
          <w:szCs w:val="18"/>
        </w:rPr>
        <w:t>m</w:t>
      </w:r>
      <w:r w:rsidR="00F71B62" w:rsidRPr="00F71B62">
        <w:rPr>
          <w:rFonts w:ascii="Palatino Linotype" w:hAnsi="Palatino Linotype"/>
          <w:sz w:val="18"/>
          <w:szCs w:val="18"/>
        </w:rPr>
        <w:t>osquitofish (</w:t>
      </w:r>
      <w:r w:rsidR="00F71B62" w:rsidRPr="00F71B62">
        <w:rPr>
          <w:rFonts w:ascii="Palatino Linotype" w:hAnsi="Palatino Linotype"/>
          <w:i/>
          <w:sz w:val="18"/>
          <w:szCs w:val="18"/>
        </w:rPr>
        <w:t xml:space="preserve">Gambusia 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affinis</w:t>
      </w:r>
      <w:proofErr w:type="spellEnd"/>
      <w:r w:rsidR="00F71B62" w:rsidRPr="00F71B62">
        <w:rPr>
          <w:rFonts w:ascii="Palatino Linotype" w:hAnsi="Palatino Linotype"/>
          <w:sz w:val="18"/>
          <w:szCs w:val="18"/>
        </w:rPr>
        <w:t>)</w:t>
      </w:r>
      <w:r w:rsidR="00F71B62">
        <w:rPr>
          <w:rFonts w:ascii="Palatino Linotype" w:hAnsi="Palatino Linotype"/>
          <w:sz w:val="18"/>
          <w:szCs w:val="18"/>
        </w:rPr>
        <w:t>,</w:t>
      </w:r>
      <w:r w:rsidR="00F71B62" w:rsidRPr="00F71B62">
        <w:rPr>
          <w:rFonts w:ascii="Palatino Linotype" w:hAnsi="Palatino Linotype"/>
          <w:sz w:val="18"/>
          <w:szCs w:val="18"/>
        </w:rPr>
        <w:t xml:space="preserve"> </w:t>
      </w:r>
      <w:r w:rsidR="00F71B62">
        <w:rPr>
          <w:rFonts w:ascii="Palatino Linotype" w:hAnsi="Palatino Linotype"/>
          <w:sz w:val="18"/>
          <w:szCs w:val="18"/>
        </w:rPr>
        <w:t>sea bass (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Dicentrarchus</w:t>
      </w:r>
      <w:proofErr w:type="spellEnd"/>
      <w:r w:rsidR="00F71B62" w:rsidRPr="00F71B62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labrax</w:t>
      </w:r>
      <w:proofErr w:type="spellEnd"/>
      <w:r w:rsidR="00F71B62">
        <w:rPr>
          <w:rFonts w:ascii="Palatino Linotype" w:hAnsi="Palatino Linotype"/>
          <w:sz w:val="18"/>
          <w:szCs w:val="18"/>
        </w:rPr>
        <w:t xml:space="preserve">), </w:t>
      </w:r>
      <w:r w:rsidR="002A21E0" w:rsidRPr="002A21E0">
        <w:rPr>
          <w:rFonts w:ascii="Palatino Linotype" w:hAnsi="Palatino Linotype"/>
          <w:sz w:val="18"/>
          <w:szCs w:val="18"/>
        </w:rPr>
        <w:t>silver catfish (</w:t>
      </w:r>
      <w:proofErr w:type="spellStart"/>
      <w:r w:rsidR="002A21E0" w:rsidRPr="002A21E0">
        <w:rPr>
          <w:rFonts w:ascii="Palatino Linotype" w:hAnsi="Palatino Linotype"/>
          <w:i/>
          <w:sz w:val="18"/>
          <w:szCs w:val="18"/>
        </w:rPr>
        <w:t>Rhamdia</w:t>
      </w:r>
      <w:proofErr w:type="spellEnd"/>
      <w:r w:rsidR="002A21E0" w:rsidRPr="002A21E0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2A21E0" w:rsidRPr="002A21E0">
        <w:rPr>
          <w:rFonts w:ascii="Palatino Linotype" w:hAnsi="Palatino Linotype"/>
          <w:i/>
          <w:sz w:val="18"/>
          <w:szCs w:val="18"/>
        </w:rPr>
        <w:t>quelen</w:t>
      </w:r>
      <w:proofErr w:type="spellEnd"/>
      <w:r w:rsidR="002A21E0" w:rsidRPr="002A21E0">
        <w:rPr>
          <w:rFonts w:ascii="Palatino Linotype" w:hAnsi="Palatino Linotype"/>
          <w:sz w:val="18"/>
          <w:szCs w:val="18"/>
        </w:rPr>
        <w:t>)</w:t>
      </w:r>
      <w:r w:rsidR="002A21E0">
        <w:rPr>
          <w:rFonts w:ascii="Palatino Linotype" w:hAnsi="Palatino Linotype"/>
          <w:sz w:val="18"/>
          <w:szCs w:val="18"/>
        </w:rPr>
        <w:t>,</w:t>
      </w:r>
      <w:r w:rsidR="002A21E0" w:rsidRPr="002A21E0">
        <w:rPr>
          <w:rFonts w:ascii="Palatino Linotype" w:hAnsi="Palatino Linotype"/>
          <w:sz w:val="18"/>
          <w:szCs w:val="18"/>
        </w:rPr>
        <w:t xml:space="preserve"> </w:t>
      </w:r>
      <w:bookmarkStart w:id="1" w:name="_Hlk533944217"/>
      <w:r w:rsidR="00F71B62">
        <w:rPr>
          <w:rFonts w:ascii="Palatino Linotype" w:hAnsi="Palatino Linotype"/>
          <w:sz w:val="18"/>
          <w:szCs w:val="18"/>
        </w:rPr>
        <w:t>tilapia species (</w:t>
      </w:r>
      <w:r w:rsidR="00F71B62" w:rsidRPr="00F71B62">
        <w:rPr>
          <w:rFonts w:ascii="Palatino Linotype" w:hAnsi="Palatino Linotype"/>
          <w:i/>
          <w:sz w:val="18"/>
          <w:szCs w:val="18"/>
        </w:rPr>
        <w:t xml:space="preserve">Oreochromis 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niloticus</w:t>
      </w:r>
      <w:proofErr w:type="spellEnd"/>
      <w:r w:rsidR="00F71B62">
        <w:rPr>
          <w:rFonts w:ascii="Palatino Linotype" w:hAnsi="Palatino Linotype"/>
          <w:sz w:val="18"/>
          <w:szCs w:val="18"/>
        </w:rPr>
        <w:t xml:space="preserve">, </w:t>
      </w:r>
      <w:bookmarkEnd w:id="1"/>
      <w:r w:rsidR="00F71B62" w:rsidRPr="00F71B62">
        <w:rPr>
          <w:rFonts w:ascii="Palatino Linotype" w:hAnsi="Palatino Linotype"/>
          <w:i/>
          <w:sz w:val="18"/>
          <w:szCs w:val="18"/>
        </w:rPr>
        <w:t xml:space="preserve">O. 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mossambicus</w:t>
      </w:r>
      <w:proofErr w:type="spellEnd"/>
      <w:r w:rsidR="00F71B62">
        <w:rPr>
          <w:rFonts w:ascii="Palatino Linotype" w:hAnsi="Palatino Linotype"/>
          <w:sz w:val="18"/>
          <w:szCs w:val="18"/>
        </w:rPr>
        <w:t>, and hybrids), rainbow trout (</w:t>
      </w:r>
      <w:r w:rsidR="00F71B62" w:rsidRPr="00F71B62">
        <w:rPr>
          <w:rFonts w:ascii="Palatino Linotype" w:hAnsi="Palatino Linotype"/>
          <w:i/>
          <w:sz w:val="18"/>
          <w:szCs w:val="18"/>
        </w:rPr>
        <w:t>Oncorhynchus mykiss</w:t>
      </w:r>
      <w:r w:rsidR="00F71B62">
        <w:rPr>
          <w:rFonts w:ascii="Palatino Linotype" w:hAnsi="Palatino Linotype"/>
          <w:sz w:val="18"/>
          <w:szCs w:val="18"/>
        </w:rPr>
        <w:t>), r</w:t>
      </w:r>
      <w:r w:rsidR="00F71B62" w:rsidRPr="00F71B62">
        <w:rPr>
          <w:rFonts w:ascii="Palatino Linotype" w:hAnsi="Palatino Linotype"/>
          <w:sz w:val="18"/>
          <w:szCs w:val="18"/>
        </w:rPr>
        <w:t xml:space="preserve">ed </w:t>
      </w:r>
      <w:r w:rsidR="00F71B62">
        <w:rPr>
          <w:rFonts w:ascii="Palatino Linotype" w:hAnsi="Palatino Linotype"/>
          <w:sz w:val="18"/>
          <w:szCs w:val="18"/>
        </w:rPr>
        <w:t>d</w:t>
      </w:r>
      <w:r w:rsidR="00F71B62" w:rsidRPr="00F71B62">
        <w:rPr>
          <w:rFonts w:ascii="Palatino Linotype" w:hAnsi="Palatino Linotype"/>
          <w:sz w:val="18"/>
          <w:szCs w:val="18"/>
        </w:rPr>
        <w:t>rum (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Sciaenops</w:t>
      </w:r>
      <w:proofErr w:type="spellEnd"/>
      <w:r w:rsidR="00F71B62" w:rsidRPr="00F71B62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ocellatus</w:t>
      </w:r>
      <w:proofErr w:type="spellEnd"/>
      <w:r w:rsidR="00F71B62" w:rsidRPr="00F71B62">
        <w:rPr>
          <w:rFonts w:ascii="Palatino Linotype" w:hAnsi="Palatino Linotype"/>
          <w:sz w:val="18"/>
          <w:szCs w:val="18"/>
        </w:rPr>
        <w:t>)</w:t>
      </w:r>
      <w:r w:rsidR="00F71B62">
        <w:rPr>
          <w:rFonts w:ascii="Palatino Linotype" w:hAnsi="Palatino Linotype"/>
          <w:sz w:val="18"/>
          <w:szCs w:val="18"/>
        </w:rPr>
        <w:t>,</w:t>
      </w:r>
      <w:r w:rsidR="00F71B62" w:rsidRPr="00F71B62">
        <w:rPr>
          <w:rFonts w:ascii="Palatino Linotype" w:hAnsi="Palatino Linotype"/>
          <w:sz w:val="18"/>
          <w:szCs w:val="18"/>
        </w:rPr>
        <w:t xml:space="preserve"> </w:t>
      </w:r>
      <w:r w:rsidR="00F71B62">
        <w:rPr>
          <w:rFonts w:ascii="Palatino Linotype" w:hAnsi="Palatino Linotype"/>
          <w:sz w:val="18"/>
          <w:szCs w:val="18"/>
        </w:rPr>
        <w:t>rohu (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L</w:t>
      </w:r>
      <w:r w:rsidR="00F71B62">
        <w:rPr>
          <w:rFonts w:ascii="Palatino Linotype" w:hAnsi="Palatino Linotype"/>
          <w:i/>
          <w:sz w:val="18"/>
          <w:szCs w:val="18"/>
        </w:rPr>
        <w:t>a</w:t>
      </w:r>
      <w:r w:rsidR="00F71B62" w:rsidRPr="00F71B62">
        <w:rPr>
          <w:rFonts w:ascii="Palatino Linotype" w:hAnsi="Palatino Linotype"/>
          <w:i/>
          <w:sz w:val="18"/>
          <w:szCs w:val="18"/>
        </w:rPr>
        <w:t>beo</w:t>
      </w:r>
      <w:proofErr w:type="spellEnd"/>
      <w:r w:rsidR="00F71B62" w:rsidRPr="00F71B62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rohita</w:t>
      </w:r>
      <w:proofErr w:type="spellEnd"/>
      <w:r w:rsidR="00F71B62">
        <w:rPr>
          <w:rFonts w:ascii="Palatino Linotype" w:hAnsi="Palatino Linotype"/>
          <w:sz w:val="18"/>
          <w:szCs w:val="18"/>
        </w:rPr>
        <w:t xml:space="preserve">), </w:t>
      </w:r>
      <w:proofErr w:type="spellStart"/>
      <w:r w:rsidR="005517AD" w:rsidRPr="005517AD">
        <w:rPr>
          <w:rFonts w:ascii="Palatino Linotype" w:hAnsi="Palatino Linotype"/>
          <w:sz w:val="18"/>
          <w:szCs w:val="18"/>
        </w:rPr>
        <w:t>Tra</w:t>
      </w:r>
      <w:proofErr w:type="spellEnd"/>
      <w:r w:rsidR="005517AD" w:rsidRPr="005517AD">
        <w:rPr>
          <w:rFonts w:ascii="Palatino Linotype" w:hAnsi="Palatino Linotype"/>
          <w:sz w:val="18"/>
          <w:szCs w:val="18"/>
        </w:rPr>
        <w:t xml:space="preserve"> catfish </w:t>
      </w:r>
      <w:r w:rsidR="005517AD">
        <w:rPr>
          <w:rFonts w:ascii="Palatino Linotype" w:hAnsi="Palatino Linotype"/>
          <w:sz w:val="18"/>
          <w:szCs w:val="18"/>
        </w:rPr>
        <w:t>(</w:t>
      </w:r>
      <w:r w:rsidR="005517AD" w:rsidRPr="005517AD">
        <w:rPr>
          <w:rFonts w:ascii="Palatino Linotype" w:hAnsi="Palatino Linotype"/>
          <w:i/>
          <w:sz w:val="18"/>
          <w:szCs w:val="18"/>
        </w:rPr>
        <w:t xml:space="preserve">Pangasius </w:t>
      </w:r>
      <w:proofErr w:type="spellStart"/>
      <w:r w:rsidR="005517AD" w:rsidRPr="005517AD">
        <w:rPr>
          <w:rFonts w:ascii="Palatino Linotype" w:hAnsi="Palatino Linotype"/>
          <w:i/>
          <w:sz w:val="18"/>
          <w:szCs w:val="18"/>
        </w:rPr>
        <w:t>hypophthalmus</w:t>
      </w:r>
      <w:proofErr w:type="spellEnd"/>
      <w:r w:rsidR="005517AD">
        <w:rPr>
          <w:rFonts w:ascii="Palatino Linotype" w:hAnsi="Palatino Linotype"/>
          <w:sz w:val="18"/>
          <w:szCs w:val="18"/>
        </w:rPr>
        <w:t xml:space="preserve">), </w:t>
      </w:r>
      <w:r w:rsidR="002A21E0">
        <w:rPr>
          <w:rFonts w:ascii="Palatino Linotype" w:hAnsi="Palatino Linotype"/>
          <w:sz w:val="18"/>
          <w:szCs w:val="18"/>
        </w:rPr>
        <w:t>w</w:t>
      </w:r>
      <w:r w:rsidR="002A21E0" w:rsidRPr="002A21E0">
        <w:rPr>
          <w:rFonts w:ascii="Palatino Linotype" w:hAnsi="Palatino Linotype"/>
          <w:sz w:val="18"/>
          <w:szCs w:val="18"/>
        </w:rPr>
        <w:t xml:space="preserve">alleye </w:t>
      </w:r>
      <w:r w:rsidR="002A21E0">
        <w:rPr>
          <w:rFonts w:ascii="Palatino Linotype" w:hAnsi="Palatino Linotype"/>
          <w:sz w:val="18"/>
          <w:szCs w:val="18"/>
        </w:rPr>
        <w:t>(</w:t>
      </w:r>
      <w:r w:rsidR="00D77F57" w:rsidRPr="00D77F57">
        <w:rPr>
          <w:rFonts w:ascii="Palatino Linotype" w:hAnsi="Palatino Linotype"/>
          <w:i/>
          <w:sz w:val="18"/>
          <w:szCs w:val="18"/>
        </w:rPr>
        <w:t xml:space="preserve">Sander </w:t>
      </w:r>
      <w:proofErr w:type="spellStart"/>
      <w:r w:rsidR="00D77F57" w:rsidRPr="00D77F57">
        <w:rPr>
          <w:rFonts w:ascii="Palatino Linotype" w:hAnsi="Palatino Linotype"/>
          <w:i/>
          <w:sz w:val="18"/>
          <w:szCs w:val="18"/>
        </w:rPr>
        <w:t>vitreus</w:t>
      </w:r>
      <w:proofErr w:type="spellEnd"/>
      <w:r w:rsidR="002A21E0">
        <w:rPr>
          <w:rFonts w:ascii="Palatino Linotype" w:hAnsi="Palatino Linotype"/>
          <w:sz w:val="18"/>
          <w:szCs w:val="18"/>
        </w:rPr>
        <w:t xml:space="preserve">), </w:t>
      </w:r>
      <w:r w:rsidR="00F71B62" w:rsidRPr="00F71B62">
        <w:rPr>
          <w:rFonts w:ascii="Palatino Linotype" w:hAnsi="Palatino Linotype"/>
          <w:sz w:val="18"/>
          <w:szCs w:val="18"/>
        </w:rPr>
        <w:t>yellow catfish (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Pelteobagrus</w:t>
      </w:r>
      <w:proofErr w:type="spellEnd"/>
      <w:r w:rsidR="00F71B62" w:rsidRPr="00F71B62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F71B62" w:rsidRPr="00F71B62">
        <w:rPr>
          <w:rFonts w:ascii="Palatino Linotype" w:hAnsi="Palatino Linotype"/>
          <w:i/>
          <w:sz w:val="18"/>
          <w:szCs w:val="18"/>
        </w:rPr>
        <w:t>fulvidraco</w:t>
      </w:r>
      <w:proofErr w:type="spellEnd"/>
      <w:r w:rsidR="00F71B62" w:rsidRPr="00F71B62">
        <w:rPr>
          <w:rFonts w:ascii="Palatino Linotype" w:hAnsi="Palatino Linotype"/>
          <w:sz w:val="18"/>
          <w:szCs w:val="18"/>
        </w:rPr>
        <w:t>)</w:t>
      </w:r>
      <w:r w:rsidR="002A21E0">
        <w:rPr>
          <w:rFonts w:ascii="Palatino Linotype" w:hAnsi="Palatino Linotype"/>
          <w:sz w:val="18"/>
          <w:szCs w:val="18"/>
        </w:rPr>
        <w:t xml:space="preserve">, </w:t>
      </w:r>
      <w:bookmarkEnd w:id="0"/>
      <w:r w:rsidR="002A21E0">
        <w:rPr>
          <w:rFonts w:ascii="Palatino Linotype" w:hAnsi="Palatino Linotype"/>
          <w:sz w:val="18"/>
          <w:szCs w:val="18"/>
        </w:rPr>
        <w:t>and</w:t>
      </w:r>
      <w:r w:rsidR="002A21E0" w:rsidRPr="002A21E0">
        <w:rPr>
          <w:rFonts w:ascii="Palatino Linotype" w:hAnsi="Palatino Linotype"/>
          <w:sz w:val="18"/>
          <w:szCs w:val="18"/>
        </w:rPr>
        <w:t xml:space="preserve"> zebrafish</w:t>
      </w:r>
      <w:r w:rsidR="002A21E0">
        <w:rPr>
          <w:rFonts w:ascii="Palatino Linotype" w:hAnsi="Palatino Linotype"/>
          <w:sz w:val="18"/>
          <w:szCs w:val="18"/>
        </w:rPr>
        <w:t xml:space="preserve"> (</w:t>
      </w:r>
      <w:r w:rsidR="002A21E0" w:rsidRPr="002A21E0">
        <w:rPr>
          <w:rFonts w:ascii="Palatino Linotype" w:hAnsi="Palatino Linotype"/>
          <w:i/>
          <w:sz w:val="18"/>
          <w:szCs w:val="18"/>
        </w:rPr>
        <w:t>Danio rerio</w:t>
      </w:r>
      <w:r w:rsidR="002A21E0">
        <w:rPr>
          <w:rFonts w:ascii="Palatino Linotype" w:hAnsi="Palatino Linotype"/>
          <w:sz w:val="18"/>
          <w:szCs w:val="18"/>
        </w:rPr>
        <w:t>)</w:t>
      </w:r>
      <w:r w:rsidR="00F71B62">
        <w:rPr>
          <w:rFonts w:ascii="Palatino Linotype" w:hAnsi="Palatino Linotype"/>
          <w:sz w:val="18"/>
          <w:szCs w:val="18"/>
        </w:rPr>
        <w:t>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1"/>
        <w:gridCol w:w="1249"/>
        <w:gridCol w:w="1311"/>
        <w:gridCol w:w="1878"/>
        <w:gridCol w:w="2688"/>
      </w:tblGrid>
      <w:tr w:rsidR="00422AF1" w:rsidRPr="00603B0A" w:rsidTr="000D0CCA">
        <w:trPr>
          <w:trHeight w:val="255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422AF1" w:rsidRPr="00603B0A" w:rsidRDefault="00422AF1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 xml:space="preserve">AFB1 </w:t>
            </w: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toxicity</w:t>
            </w:r>
            <w:proofErr w:type="spellEnd"/>
          </w:p>
        </w:tc>
      </w:tr>
      <w:tr w:rsidR="000D0CCA" w:rsidRPr="00603B0A" w:rsidTr="006723C6">
        <w:trPr>
          <w:trHeight w:val="255"/>
        </w:trPr>
        <w:tc>
          <w:tcPr>
            <w:tcW w:w="1941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422AF1" w:rsidRPr="00603B0A" w:rsidRDefault="001243DD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S</w:t>
            </w:r>
            <w:r w:rsidR="006D46DC"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pecies</w:t>
            </w:r>
            <w:proofErr w:type="spellEnd"/>
          </w:p>
        </w:tc>
        <w:tc>
          <w:tcPr>
            <w:tcW w:w="1249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422AF1" w:rsidRPr="00603B0A" w:rsidRDefault="006D46DC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LOEL</w:t>
            </w:r>
          </w:p>
        </w:tc>
        <w:tc>
          <w:tcPr>
            <w:tcW w:w="1311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422AF1" w:rsidRPr="00603B0A" w:rsidRDefault="006D46DC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NOEL</w:t>
            </w:r>
          </w:p>
        </w:tc>
        <w:tc>
          <w:tcPr>
            <w:tcW w:w="1878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422AF1" w:rsidRPr="002502BA" w:rsidRDefault="006D46DC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endpoint</w:t>
            </w:r>
            <w:proofErr w:type="spellEnd"/>
          </w:p>
        </w:tc>
        <w:tc>
          <w:tcPr>
            <w:tcW w:w="2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422AF1" w:rsidRPr="00603B0A" w:rsidRDefault="00422AF1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lang w:val="de-CH" w:eastAsia="de-CH"/>
              </w:rPr>
              <w:t>Reference</w:t>
            </w:r>
            <w:r w:rsidR="00895EBF">
              <w:rPr>
                <w:rFonts w:ascii="Palatino Linotype" w:hAnsi="Palatino Linotype" w:cs="Arial"/>
                <w:sz w:val="20"/>
                <w:lang w:val="de-CH" w:eastAsia="de-CH"/>
              </w:rPr>
              <w:t>s</w:t>
            </w:r>
          </w:p>
        </w:tc>
      </w:tr>
      <w:tr w:rsidR="000D0CCA" w:rsidRPr="00603B0A" w:rsidTr="006723C6">
        <w:trPr>
          <w:trHeight w:val="203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983B61" w:rsidRPr="00983B61" w:rsidRDefault="00983B61" w:rsidP="00983B61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>hybrid tilapia</w:t>
            </w:r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983B61" w:rsidRPr="00983B61" w:rsidRDefault="00983B61" w:rsidP="00983B6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>3.22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983B61" w:rsidRPr="00983B61" w:rsidRDefault="00983B61" w:rsidP="00983B6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983B61" w:rsidRPr="00983B61" w:rsidRDefault="00983B61" w:rsidP="00983B61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behaviour</w:t>
            </w:r>
            <w:proofErr w:type="spellEnd"/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983B61" w:rsidRPr="00983B61" w:rsidRDefault="00983B61" w:rsidP="00983B6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Deng et al. 2010</w:t>
            </w:r>
          </w:p>
        </w:tc>
      </w:tr>
      <w:tr w:rsidR="000D0CCA" w:rsidRPr="00603B0A" w:rsidTr="006723C6">
        <w:trPr>
          <w:trHeight w:val="255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983B61" w:rsidRPr="00983B61" w:rsidRDefault="00983B61" w:rsidP="00983B61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 xml:space="preserve">sea bass 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983B61" w:rsidRPr="00983B61" w:rsidRDefault="00983B61" w:rsidP="00983B6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>1.26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983B61" w:rsidRPr="00983B61" w:rsidRDefault="00983B61" w:rsidP="00983B6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983B61" w:rsidRPr="00983B61" w:rsidRDefault="00983B61" w:rsidP="00983B6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983B61" w:rsidRPr="00983B61" w:rsidRDefault="00983B61" w:rsidP="00983B6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El-Sayed </w:t>
            </w:r>
            <w:r w:rsidR="004607F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and</w:t>
            </w:r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Khalil 2009</w:t>
            </w:r>
          </w:p>
        </w:tc>
      </w:tr>
      <w:tr w:rsidR="005517AD" w:rsidRPr="00603B0A" w:rsidTr="005517AD">
        <w:trPr>
          <w:trHeight w:val="255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36906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517AD">
              <w:rPr>
                <w:rFonts w:ascii="Palatino Linotype" w:hAnsi="Palatino Linotype"/>
                <w:sz w:val="20"/>
                <w:szCs w:val="20"/>
              </w:rPr>
              <w:t>Tra</w:t>
            </w:r>
            <w:proofErr w:type="spellEnd"/>
            <w:r w:rsidRPr="005517AD">
              <w:rPr>
                <w:rFonts w:ascii="Palatino Linotype" w:hAnsi="Palatino Linotype"/>
                <w:sz w:val="20"/>
                <w:szCs w:val="20"/>
              </w:rPr>
              <w:t xml:space="preserve">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36906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</w:t>
            </w:r>
            <w:r w:rsidRPr="00336906">
              <w:rPr>
                <w:rFonts w:ascii="Palatino Linotype" w:hAnsi="Palatino Linotype"/>
                <w:sz w:val="20"/>
                <w:szCs w:val="20"/>
              </w:rPr>
              <w:t>.67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36906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2.3</w:t>
            </w:r>
            <w:r w:rsidRPr="00336906">
              <w:rPr>
                <w:rFonts w:ascii="Palatino Linotype" w:hAnsi="Palatino Linotype"/>
                <w:sz w:val="20"/>
                <w:szCs w:val="20"/>
              </w:rPr>
              <w:t>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336906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36906" w:rsidRDefault="005517AD" w:rsidP="005517A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 w:rsidR="00BA1C13"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5517AD" w:rsidRPr="00603B0A" w:rsidTr="006723C6">
        <w:trPr>
          <w:trHeight w:val="255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983B61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983B61">
              <w:rPr>
                <w:rFonts w:ascii="Palatino Linotype" w:hAnsi="Palatino Linotype"/>
                <w:sz w:val="20"/>
                <w:szCs w:val="20"/>
              </w:rPr>
              <w:t>gibel</w:t>
            </w:r>
            <w:proofErr w:type="spellEnd"/>
            <w:r w:rsidRPr="00983B61">
              <w:rPr>
                <w:rFonts w:ascii="Palatino Linotype" w:hAnsi="Palatino Linotype"/>
                <w:sz w:val="20"/>
                <w:szCs w:val="20"/>
              </w:rPr>
              <w:t xml:space="preserve">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983B61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983B61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983B6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983B6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Huang et al. 2011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983B61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983B61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983B61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983B6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983B6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Hussain et al. 2017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983B61" w:rsidRDefault="001243D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="005517AD" w:rsidRPr="00983B61">
              <w:rPr>
                <w:rFonts w:ascii="Palatino Linotype" w:hAnsi="Palatino Linotype"/>
                <w:sz w:val="20"/>
                <w:szCs w:val="20"/>
              </w:rPr>
              <w:t>ohu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983B61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>4.06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983B61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517AD" w:rsidRPr="00983B6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517AD" w:rsidRPr="00983B6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Sahoo</w:t>
            </w:r>
            <w:proofErr w:type="spellEnd"/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2003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1.90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0D0CC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biotransformation</w:t>
            </w:r>
            <w:proofErr w:type="spellEnd"/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0D0CC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Breinholt</w:t>
            </w:r>
            <w:proofErr w:type="spellEnd"/>
            <w:r w:rsidRPr="000D0CC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1995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1.10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0D0CC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Dashwood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1991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hybrid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1.93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0D0CC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Deng et al. 2010</w:t>
            </w:r>
          </w:p>
        </w:tc>
      </w:tr>
      <w:tr w:rsidR="005517AD" w:rsidRPr="006E27E2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3.78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6E27E2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6E27E2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El-</w:t>
            </w:r>
            <w:proofErr w:type="spellStart"/>
            <w:r w:rsidRPr="006E27E2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Barbary</w:t>
            </w:r>
            <w:proofErr w:type="spellEnd"/>
            <w:r w:rsidRPr="006E27E2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8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83B6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4F1C5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Mafouz</w:t>
            </w:r>
            <w:proofErr w:type="spellEnd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2015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4F1C5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Nixon et al. 1984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0.60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0D0CC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Shelton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1984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Mozambique tilapia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D0CCA">
              <w:rPr>
                <w:rFonts w:ascii="Palatino Linotype" w:hAnsi="Palatino Linotype"/>
                <w:sz w:val="20"/>
                <w:szCs w:val="20"/>
              </w:rPr>
              <w:t>2.57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0D0CCA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0D0CC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Varior</w:t>
            </w:r>
            <w:proofErr w:type="spellEnd"/>
            <w:r w:rsidRPr="000D0CC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</w:t>
            </w:r>
            <w:r w:rsidR="004607F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and</w:t>
            </w:r>
            <w:r w:rsidRPr="000D0CC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Philip 2012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3.78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D64CC0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blood</w:t>
            </w:r>
            <w:proofErr w:type="spellEnd"/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697A6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Al-</w:t>
            </w:r>
            <w:proofErr w:type="spellStart"/>
            <w:r w:rsidRPr="00697A6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Faragi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2014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4F1C5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Al-</w:t>
            </w:r>
            <w:proofErr w:type="spellStart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Faragi</w:t>
            </w:r>
            <w:proofErr w:type="spellEnd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2014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4F1C5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Ayyat</w:t>
            </w:r>
            <w:proofErr w:type="spellEnd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2018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4F1C5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Ayyat</w:t>
            </w:r>
            <w:proofErr w:type="spellEnd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2014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hybrid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2.90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4F1C5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Deng et al. 2010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3.78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4F1C5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El-</w:t>
            </w:r>
            <w:proofErr w:type="spellStart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Barbary</w:t>
            </w:r>
            <w:proofErr w:type="spellEnd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2016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697A6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El-</w:t>
            </w:r>
            <w:proofErr w:type="spellStart"/>
            <w:r w:rsidRPr="00697A6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Boshy</w:t>
            </w:r>
            <w:proofErr w:type="spellEnd"/>
            <w:r w:rsidRPr="00697A6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2008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sea bass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1.26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El-Sayed </w:t>
            </w:r>
            <w:r w:rsidR="004607F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and</w:t>
            </w:r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Khalil 2009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36906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517AD">
              <w:rPr>
                <w:rFonts w:ascii="Palatino Linotype" w:hAnsi="Palatino Linotype"/>
                <w:sz w:val="20"/>
                <w:szCs w:val="20"/>
              </w:rPr>
              <w:t>Tra</w:t>
            </w:r>
            <w:proofErr w:type="spellEnd"/>
            <w:r w:rsidRPr="005517AD">
              <w:rPr>
                <w:rFonts w:ascii="Palatino Linotype" w:hAnsi="Palatino Linotype"/>
                <w:sz w:val="20"/>
                <w:szCs w:val="20"/>
              </w:rPr>
              <w:t xml:space="preserve">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36906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1.79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36906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336906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36906" w:rsidRDefault="005517AD" w:rsidP="005517A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 w:rsidR="00BA1C13"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4.08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697A65" w:rsidRDefault="005517AD" w:rsidP="005517A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97A65">
              <w:rPr>
                <w:rFonts w:ascii="Palatino Linotype" w:hAnsi="Palatino Linotype"/>
                <w:sz w:val="20"/>
                <w:szCs w:val="20"/>
              </w:rPr>
              <w:t>Jantrarotai</w:t>
            </w:r>
            <w:proofErr w:type="spellEnd"/>
            <w:r w:rsidRPr="00697A65">
              <w:rPr>
                <w:rFonts w:ascii="Palatino Linotype" w:hAnsi="Palatino Linotype"/>
                <w:sz w:val="20"/>
                <w:szCs w:val="20"/>
              </w:rPr>
              <w:t xml:space="preserve"> et al. 1990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697A65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697A6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Mafouz</w:t>
            </w:r>
            <w:proofErr w:type="spellEnd"/>
            <w:r w:rsidRPr="00697A6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</w:t>
            </w:r>
            <w:r w:rsidR="004607F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and</w:t>
            </w:r>
            <w:r w:rsidRPr="00697A6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Sherif 2015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2.3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697A65" w:rsidRDefault="005517AD" w:rsidP="005517A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97A65">
              <w:rPr>
                <w:rFonts w:ascii="Palatino Linotype" w:hAnsi="Palatino Linotype"/>
                <w:sz w:val="20"/>
                <w:szCs w:val="20"/>
              </w:rPr>
              <w:t>Manning et al. 2005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1243D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="005517AD" w:rsidRPr="00D64CC0">
              <w:rPr>
                <w:rFonts w:ascii="Palatino Linotype" w:hAnsi="Palatino Linotype"/>
                <w:sz w:val="20"/>
                <w:szCs w:val="20"/>
              </w:rPr>
              <w:t>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697A65" w:rsidRDefault="005517AD" w:rsidP="005517A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97A65">
              <w:rPr>
                <w:rFonts w:ascii="Palatino Linotype" w:hAnsi="Palatino Linotype"/>
                <w:sz w:val="20"/>
                <w:szCs w:val="20"/>
              </w:rPr>
              <w:t>Mohapatra et al. 2011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2.3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4F1C5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Rahman et al. 2017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3.0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4F1C5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Saei</w:t>
            </w:r>
            <w:proofErr w:type="spellEnd"/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2017</w:t>
            </w:r>
          </w:p>
        </w:tc>
      </w:tr>
      <w:tr w:rsidR="005517AD" w:rsidRPr="00603B0A" w:rsidTr="005517AD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4F1C51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4F1C5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Selim et al. 2014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1243D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="005517AD" w:rsidRPr="00D64CC0">
              <w:rPr>
                <w:rFonts w:ascii="Palatino Linotype" w:hAnsi="Palatino Linotype"/>
                <w:sz w:val="20"/>
                <w:szCs w:val="20"/>
              </w:rPr>
              <w:t>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697A65" w:rsidRDefault="005517AD" w:rsidP="005517A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97A65">
              <w:rPr>
                <w:rFonts w:ascii="Palatino Linotype" w:hAnsi="Palatino Linotype"/>
                <w:sz w:val="20"/>
                <w:szCs w:val="20"/>
              </w:rPr>
              <w:t>Sahoo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697A65">
              <w:rPr>
                <w:rFonts w:ascii="Palatino Linotype" w:hAnsi="Palatino Linotype"/>
                <w:sz w:val="20"/>
                <w:szCs w:val="20"/>
              </w:rPr>
              <w:t>Mukherjee 2001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1243D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="005517AD" w:rsidRPr="00D64CC0">
              <w:rPr>
                <w:rFonts w:ascii="Palatino Linotype" w:hAnsi="Palatino Linotype"/>
                <w:sz w:val="20"/>
                <w:szCs w:val="20"/>
              </w:rPr>
              <w:t>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697A65" w:rsidRDefault="005517AD" w:rsidP="005517A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97A65">
              <w:rPr>
                <w:rFonts w:ascii="Palatino Linotype" w:hAnsi="Palatino Linotype"/>
                <w:sz w:val="20"/>
                <w:szCs w:val="20"/>
              </w:rPr>
              <w:t xml:space="preserve">Sahoo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97A65">
              <w:rPr>
                <w:rFonts w:ascii="Palatino Linotype" w:hAnsi="Palatino Linotype"/>
                <w:sz w:val="20"/>
                <w:szCs w:val="20"/>
              </w:rPr>
              <w:t xml:space="preserve"> Mukherjee 2002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697A65" w:rsidRDefault="005517AD" w:rsidP="005517A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97A65">
              <w:rPr>
                <w:rFonts w:ascii="Palatino Linotype" w:hAnsi="Palatino Linotype"/>
                <w:sz w:val="20"/>
                <w:szCs w:val="20"/>
              </w:rPr>
              <w:t>Svobodova</w:t>
            </w:r>
            <w:proofErr w:type="spellEnd"/>
            <w:r w:rsidRPr="00697A65">
              <w:rPr>
                <w:rFonts w:ascii="Palatino Linotype" w:hAnsi="Palatino Linotype"/>
                <w:sz w:val="20"/>
                <w:szCs w:val="20"/>
              </w:rPr>
              <w:t xml:space="preserve"> et al. 1982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3.40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453367" w:rsidRDefault="005517AD" w:rsidP="005517A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453367">
              <w:rPr>
                <w:rFonts w:ascii="Palatino Linotype" w:hAnsi="Palatino Linotype"/>
                <w:sz w:val="20"/>
                <w:szCs w:val="20"/>
              </w:rPr>
              <w:t>Tuan et al. 2002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yellow catfish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64CC0">
              <w:rPr>
                <w:rFonts w:ascii="Palatino Linotype" w:hAnsi="Palatino Linotype"/>
                <w:sz w:val="20"/>
                <w:szCs w:val="20"/>
              </w:rPr>
              <w:t>3.0</w:t>
            </w:r>
            <w:r>
              <w:rPr>
                <w:rFonts w:ascii="Palatino Linotype" w:hAnsi="Palatino Linotype"/>
                <w:sz w:val="20"/>
                <w:szCs w:val="20"/>
              </w:rPr>
              <w:t>7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D64CC0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517AD" w:rsidRPr="00D64CC0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517AD" w:rsidRPr="00453367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453367">
              <w:rPr>
                <w:rFonts w:ascii="Palatino Linotype" w:hAnsi="Palatino Linotype"/>
                <w:sz w:val="20"/>
                <w:szCs w:val="20"/>
              </w:rPr>
              <w:t>Wang et al. 2016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A43E73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43E73">
              <w:rPr>
                <w:rFonts w:ascii="Palatino Linotype" w:hAnsi="Palatino Linotype"/>
                <w:sz w:val="20"/>
                <w:szCs w:val="20"/>
              </w:rPr>
              <w:t>hybrid tilapia</w:t>
            </w:r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A43E73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43E73">
              <w:rPr>
                <w:rFonts w:ascii="Palatino Linotype" w:hAnsi="Palatino Linotype"/>
                <w:sz w:val="20"/>
                <w:szCs w:val="20"/>
              </w:rPr>
              <w:t>2.90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A43E73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5517AD" w:rsidRPr="00A43E73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 w:cs="Arial"/>
                <w:color w:val="000000"/>
                <w:sz w:val="20"/>
                <w:szCs w:val="20"/>
                <w:lang w:val="de-CH"/>
              </w:rPr>
            </w:pPr>
            <w:r w:rsidRPr="00A43E73">
              <w:rPr>
                <w:rFonts w:ascii="Palatino Linotype" w:hAnsi="Palatino Linotype" w:cs="Arial"/>
                <w:color w:val="000000"/>
                <w:sz w:val="20"/>
                <w:szCs w:val="20"/>
              </w:rPr>
              <w:t>body colorat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ion</w:t>
            </w:r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A43E73" w:rsidRDefault="005517AD" w:rsidP="005517A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A43E73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Deng et al. 2010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A43E73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43E73">
              <w:rPr>
                <w:rFonts w:ascii="Palatino Linotype" w:hAnsi="Palatino Linotype"/>
                <w:sz w:val="20"/>
                <w:szCs w:val="20"/>
              </w:rPr>
              <w:lastRenderedPageBreak/>
              <w:t>Nile tilapia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A43E73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43E73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5517AD" w:rsidRPr="00A43E73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517AD" w:rsidRPr="00A43E73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5517AD" w:rsidRPr="00A43E73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A43E73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Hegazi</w:t>
            </w:r>
            <w:proofErr w:type="spellEnd"/>
            <w:r w:rsidRPr="00A43E73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2013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344B0F" w:rsidRDefault="001243D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</w:t>
            </w:r>
            <w:r w:rsidR="005517AD" w:rsidRPr="00344B0F">
              <w:rPr>
                <w:rFonts w:ascii="Palatino Linotype" w:hAnsi="Palatino Linotype"/>
                <w:sz w:val="20"/>
                <w:szCs w:val="20"/>
              </w:rPr>
              <w:t>atla</w:t>
            </w:r>
            <w:proofErr w:type="spellEnd"/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body</w:t>
            </w:r>
            <w:proofErr w:type="spellEnd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</w:t>
            </w:r>
            <w:proofErr w:type="spellStart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composition</w:t>
            </w:r>
            <w:proofErr w:type="spellEnd"/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Andleeb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2015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Ayyat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2013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hybrid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2.90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Default="005517AD" w:rsidP="005517AD">
            <w:pPr>
              <w:adjustRightInd w:val="0"/>
              <w:snapToGrid w:val="0"/>
              <w:spacing w:after="0"/>
              <w:jc w:val="right"/>
            </w:pPr>
            <w:r w:rsidRPr="007151C2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Deng et al. 2010</w:t>
            </w:r>
          </w:p>
        </w:tc>
      </w:tr>
      <w:tr w:rsidR="005517AD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hybrid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1.93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Pr="00344B0F" w:rsidRDefault="005517AD" w:rsidP="005517A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517AD" w:rsidRPr="000D0CCA" w:rsidRDefault="005517AD" w:rsidP="005517A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5517AD" w:rsidRDefault="005517AD" w:rsidP="005517AD">
            <w:pPr>
              <w:adjustRightInd w:val="0"/>
              <w:snapToGrid w:val="0"/>
              <w:spacing w:after="0"/>
              <w:jc w:val="right"/>
            </w:pPr>
            <w:r w:rsidRPr="007151C2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Deng et al. 2010</w:t>
            </w:r>
          </w:p>
        </w:tc>
      </w:tr>
      <w:tr w:rsidR="00BA1C13" w:rsidRPr="00603B0A" w:rsidTr="00C52A92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517AD">
              <w:rPr>
                <w:rFonts w:ascii="Palatino Linotype" w:hAnsi="Palatino Linotype"/>
                <w:sz w:val="20"/>
                <w:szCs w:val="20"/>
              </w:rPr>
              <w:t>Tra</w:t>
            </w:r>
            <w:proofErr w:type="spellEnd"/>
            <w:r w:rsidRPr="005517AD">
              <w:rPr>
                <w:rFonts w:ascii="Palatino Linotype" w:hAnsi="Palatino Linotype"/>
                <w:sz w:val="20"/>
                <w:szCs w:val="20"/>
              </w:rPr>
              <w:t xml:space="preserve">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2.67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3690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44B0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44B0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44B0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Hussain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2017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44B0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44B0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-1.30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44B0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-1.60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Imani et al. 2017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44B0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44B0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44B0F">
              <w:rPr>
                <w:rFonts w:ascii="Palatino Linotype" w:hAnsi="Palatino Linotype"/>
                <w:sz w:val="20"/>
                <w:szCs w:val="20"/>
              </w:rPr>
              <w:t>2.18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44B0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Magouz</w:t>
            </w:r>
            <w:proofErr w:type="spellEnd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2016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E6F2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E6F29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E6F29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Mafouz</w:t>
            </w:r>
            <w:proofErr w:type="spellEnd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</w:t>
            </w:r>
            <w:r w:rsidR="004607F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and</w:t>
            </w:r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Sherif 2015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E6F2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E6F29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Marijani</w:t>
            </w:r>
            <w:proofErr w:type="spellEnd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2017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E6F2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E6F29">
              <w:rPr>
                <w:rFonts w:ascii="Palatino Linotype" w:hAnsi="Palatino Linotype"/>
                <w:sz w:val="20"/>
                <w:szCs w:val="20"/>
              </w:rPr>
              <w:t>3.48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Zychowski</w:t>
            </w:r>
            <w:proofErr w:type="spellEnd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2013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Pr="007E6F29">
              <w:rPr>
                <w:rFonts w:ascii="Palatino Linotype" w:hAnsi="Palatino Linotype"/>
                <w:sz w:val="20"/>
                <w:szCs w:val="20"/>
              </w:rPr>
              <w:t xml:space="preserve">ed </w:t>
            </w:r>
            <w:r>
              <w:rPr>
                <w:rFonts w:ascii="Palatino Linotype" w:hAnsi="Palatino Linotype"/>
                <w:sz w:val="20"/>
                <w:szCs w:val="20"/>
              </w:rPr>
              <w:t>d</w:t>
            </w:r>
            <w:r w:rsidRPr="007E6F29">
              <w:rPr>
                <w:rFonts w:ascii="Palatino Linotype" w:hAnsi="Palatino Linotype"/>
                <w:sz w:val="20"/>
                <w:szCs w:val="20"/>
              </w:rPr>
              <w:t>rum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E6F29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7E6F2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E6F29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Zychowski</w:t>
            </w:r>
            <w:proofErr w:type="spellEnd"/>
            <w:r w:rsidRPr="00344B0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2013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cancer</w:t>
            </w:r>
            <w:proofErr w:type="spellEnd"/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8B287E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Ayres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1971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77870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F77870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Bailey et al. 1989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0.60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77870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77870">
              <w:rPr>
                <w:rFonts w:ascii="Palatino Linotype" w:hAnsi="Palatino Linotype"/>
                <w:sz w:val="20"/>
                <w:szCs w:val="20"/>
              </w:rPr>
              <w:t>Bailey et al. 1994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77870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77870">
              <w:rPr>
                <w:rFonts w:ascii="Palatino Linotype" w:hAnsi="Palatino Linotype"/>
                <w:sz w:val="20"/>
                <w:szCs w:val="20"/>
              </w:rPr>
              <w:t>Bailey et al. 1994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2.23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77870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F77870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Bailey et al. 1998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3.52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C74C5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Bailey et al. 199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6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2.74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C74C5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Bastardo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2006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3.78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Black et al. 1985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1.90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Curtis et al. 2995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1.82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905F7D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905F7D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Dashwood et al. 1994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b</w:t>
            </w:r>
            <w:r w:rsidR="00BA1C13" w:rsidRPr="00D845C9">
              <w:rPr>
                <w:rFonts w:ascii="Palatino Linotype" w:hAnsi="Palatino Linotype"/>
                <w:sz w:val="20"/>
                <w:szCs w:val="20"/>
              </w:rPr>
              <w:t>eluga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4.00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905F7D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905F7D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Farabi</w:t>
            </w:r>
            <w:proofErr w:type="spellEnd"/>
            <w:r w:rsidRPr="00905F7D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2006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B31DA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Goeger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1988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B31DA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Goeger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1988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-0.30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B31DA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Halver 1969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</w:t>
            </w:r>
            <w:r w:rsidR="00BA1C13" w:rsidRPr="00D845C9">
              <w:rPr>
                <w:rFonts w:ascii="Palatino Linotype" w:hAnsi="Palatino Linotype"/>
                <w:sz w:val="20"/>
                <w:szCs w:val="20"/>
              </w:rPr>
              <w:t>edaka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3.70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B31DA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Hatanaka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1982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</w:t>
            </w:r>
            <w:r w:rsidR="00BA1C13" w:rsidRPr="00D845C9">
              <w:rPr>
                <w:rFonts w:ascii="Palatino Linotype" w:hAnsi="Palatino Linotype"/>
                <w:sz w:val="20"/>
                <w:szCs w:val="20"/>
              </w:rPr>
              <w:t>edaka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3.40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B31DA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Hatanaka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1982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B31DA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Hegazi</w:t>
            </w:r>
            <w:proofErr w:type="spellEnd"/>
            <w:r w:rsidRPr="00B31DA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2013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B31DA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Hendricks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1980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23C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6723C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Hendricks et al. 1994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="00BA1C13" w:rsidRPr="00D845C9">
              <w:rPr>
                <w:rFonts w:ascii="Palatino Linotype" w:hAnsi="Palatino Linotype"/>
                <w:sz w:val="20"/>
                <w:szCs w:val="20"/>
              </w:rPr>
              <w:t>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23C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6723C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Madhusudhanan</w:t>
            </w:r>
            <w:proofErr w:type="spellEnd"/>
            <w:r w:rsidRPr="006723C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2006 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1.3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B31DAC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B31DA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Nixon et al. 1984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B31DAC" w:rsidRDefault="00BA1C13" w:rsidP="00BA1C13">
            <w:pPr>
              <w:pStyle w:val="berschrift2"/>
              <w:jc w:val="right"/>
              <w:rPr>
                <w:rFonts w:ascii="Palatino Linotype" w:hAnsi="Palatino Linotype"/>
                <w:color w:val="auto"/>
                <w:sz w:val="20"/>
                <w:szCs w:val="20"/>
                <w:lang w:val="de-CH" w:eastAsia="de-CH"/>
              </w:rPr>
            </w:pPr>
            <w:r w:rsidRPr="00B31DAC">
              <w:rPr>
                <w:rFonts w:ascii="Palatino Linotype" w:hAnsi="Palatino Linotype"/>
                <w:color w:val="auto"/>
                <w:sz w:val="20"/>
                <w:szCs w:val="20"/>
                <w:lang w:val="de-CH" w:eastAsia="de-CH"/>
              </w:rPr>
              <w:t>Nunez et al. 1991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B31DA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Oganesian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1999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23C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6723C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Orner</w:t>
            </w:r>
            <w:proofErr w:type="spellEnd"/>
            <w:r w:rsidRPr="006723C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1993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g</w:t>
            </w:r>
            <w:r w:rsidR="00BA1C13" w:rsidRPr="00D845C9">
              <w:rPr>
                <w:rFonts w:ascii="Palatino Linotype" w:hAnsi="Palatino Linotype"/>
                <w:sz w:val="20"/>
                <w:szCs w:val="20"/>
              </w:rPr>
              <w:t>uppy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2.78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23C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6723C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Sato et al 1973.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23C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6723C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Schoenhard</w:t>
            </w:r>
            <w:proofErr w:type="spellEnd"/>
            <w:r w:rsidRPr="006723C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1981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BF5D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Sinnhuber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1984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0.60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BF5D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Sinnhuber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1968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BF5D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Spring </w:t>
            </w:r>
            <w:r w:rsidR="004607F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and</w:t>
            </w:r>
            <w:r w:rsidRPr="00BF5D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</w:t>
            </w:r>
            <w:proofErr w:type="spellStart"/>
            <w:r w:rsidRPr="00BF5D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Fegan</w:t>
            </w:r>
            <w:proofErr w:type="spellEnd"/>
            <w:r w:rsidRPr="00BF5D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2010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905F7D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905F7D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Thorgaard</w:t>
            </w:r>
            <w:proofErr w:type="spellEnd"/>
            <w:r w:rsidRPr="00905F7D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1999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BF5D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Tilton</w:t>
            </w:r>
            <w:proofErr w:type="spellEnd"/>
            <w:r w:rsidRPr="00BF5D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2005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Wales et al. 1978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D845C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D845C9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0D0CC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0D0CC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Zhang et al. 1992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37C6A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 w:cs="Arial"/>
                <w:color w:val="000000"/>
                <w:sz w:val="20"/>
                <w:szCs w:val="20"/>
                <w:lang w:val="de-CH"/>
              </w:rPr>
            </w:pPr>
            <w:r w:rsidRPr="00837C6A">
              <w:rPr>
                <w:rFonts w:ascii="Palatino Linotype" w:hAnsi="Palatino Linotype" w:cs="Arial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de-CH"/>
              </w:rPr>
            </w:pP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837C6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genotoxicity</w:t>
            </w:r>
            <w:proofErr w:type="spellEnd"/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837C6A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Carpenter et al. 1995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37C6A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837C6A">
              <w:rPr>
                <w:rFonts w:ascii="Palatino Linotype" w:hAnsi="Palatino Linotype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03404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Abd-Allah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1999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37C6A">
              <w:rPr>
                <w:rFonts w:ascii="Palatino Linotype" w:hAnsi="Palatino Linotype"/>
                <w:sz w:val="20"/>
                <w:szCs w:val="20"/>
              </w:rPr>
              <w:lastRenderedPageBreak/>
              <w:t>channel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837C6A">
              <w:rPr>
                <w:rFonts w:ascii="Palatino Linotype" w:hAnsi="Palatino Linotype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03404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Abd-Allah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1999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37C6A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837C6A">
              <w:rPr>
                <w:rFonts w:ascii="Palatino Linotype" w:hAnsi="Palatino Linotype" w:cs="Arial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837C6A">
              <w:rPr>
                <w:rFonts w:ascii="Palatino Linotype" w:hAnsi="Palatino Linotype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837C6A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03404C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Troxel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1997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E7C1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growth</w:t>
            </w:r>
            <w:proofErr w:type="spellEnd"/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CD6367">
              <w:rPr>
                <w:rFonts w:ascii="Palatino Linotype" w:hAnsi="Palatino Linotype"/>
                <w:sz w:val="20"/>
                <w:szCs w:val="20"/>
              </w:rPr>
              <w:t>Al-</w:t>
            </w: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Faragi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et al. 2014: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</w:t>
            </w:r>
            <w:r w:rsidR="00BA1C13" w:rsidRPr="003E7C11">
              <w:rPr>
                <w:rFonts w:ascii="Palatino Linotype" w:hAnsi="Palatino Linotype"/>
                <w:sz w:val="20"/>
                <w:szCs w:val="20"/>
              </w:rPr>
              <w:t>atla</w:t>
            </w:r>
            <w:proofErr w:type="spellEnd"/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Andleeb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</w:t>
            </w:r>
            <w:r w:rsidR="00BA1C13" w:rsidRPr="003E7C11">
              <w:rPr>
                <w:rFonts w:ascii="Palatino Linotype" w:hAnsi="Palatino Linotype"/>
                <w:sz w:val="20"/>
                <w:szCs w:val="20"/>
              </w:rPr>
              <w:t>atla</w:t>
            </w:r>
            <w:proofErr w:type="spellEnd"/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1.48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Andleeb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</w:t>
            </w:r>
            <w:r w:rsidR="00BA1C13" w:rsidRPr="003E7C11">
              <w:rPr>
                <w:rFonts w:ascii="Palatino Linotype" w:hAnsi="Palatino Linotype"/>
                <w:sz w:val="20"/>
                <w:szCs w:val="20"/>
              </w:rPr>
              <w:t>atla</w:t>
            </w:r>
            <w:proofErr w:type="spellEnd"/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1.00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Andleeb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</w:t>
            </w:r>
            <w:r w:rsidR="00BA1C13" w:rsidRPr="003E7C11">
              <w:rPr>
                <w:rFonts w:ascii="Palatino Linotype" w:hAnsi="Palatino Linotype"/>
                <w:sz w:val="20"/>
                <w:szCs w:val="20"/>
              </w:rPr>
              <w:t>atla</w:t>
            </w:r>
            <w:proofErr w:type="spellEnd"/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1.00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Andleeb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Ayyat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2018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Ayyat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et al. 2014.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="00BA1C13" w:rsidRPr="003E7C11">
              <w:rPr>
                <w:rFonts w:ascii="Palatino Linotype" w:hAnsi="Palatino Linotype"/>
                <w:sz w:val="20"/>
                <w:szCs w:val="20"/>
              </w:rPr>
              <w:t>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2.18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Baglodi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="00BA1C13" w:rsidRPr="003E7C11">
              <w:rPr>
                <w:rFonts w:ascii="Palatino Linotype" w:hAnsi="Palatino Linotype"/>
                <w:sz w:val="20"/>
                <w:szCs w:val="20"/>
              </w:rPr>
              <w:t>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2.18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2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Baglodi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1243DD">
              <w:rPr>
                <w:rFonts w:ascii="Palatino Linotype" w:hAnsi="Palatino Linotype"/>
                <w:sz w:val="20"/>
                <w:szCs w:val="20"/>
              </w:rPr>
              <w:t>matrinxã</w:t>
            </w:r>
            <w:proofErr w:type="spellEnd"/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1.02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CD6367">
              <w:rPr>
                <w:rFonts w:ascii="Palatino Linotype" w:hAnsi="Palatino Linotype"/>
                <w:sz w:val="20"/>
                <w:szCs w:val="20"/>
              </w:rPr>
              <w:t>Bedoya-</w:t>
            </w: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Sernal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et al.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3.27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4.48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CD6367">
              <w:rPr>
                <w:rFonts w:ascii="Palatino Linotype" w:hAnsi="Palatino Linotype"/>
                <w:sz w:val="20"/>
                <w:szCs w:val="20"/>
              </w:rPr>
              <w:t>Chavez-Sanchez et al. 1994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hybrid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3.22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2.39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CD6367">
              <w:rPr>
                <w:rFonts w:ascii="Palatino Linotype" w:hAnsi="Palatino Linotype"/>
                <w:sz w:val="20"/>
                <w:szCs w:val="20"/>
              </w:rPr>
              <w:t>Deng et al. 2010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hybrid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2.39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1.93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CD6367">
              <w:rPr>
                <w:rFonts w:ascii="Palatino Linotype" w:hAnsi="Palatino Linotype"/>
                <w:sz w:val="20"/>
                <w:szCs w:val="20"/>
              </w:rPr>
              <w:t>Deng et al. 2010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CD6367">
              <w:rPr>
                <w:rFonts w:ascii="Palatino Linotype" w:hAnsi="Palatino Linotype"/>
                <w:sz w:val="20"/>
                <w:szCs w:val="20"/>
              </w:rPr>
              <w:t>El-</w:t>
            </w:r>
            <w:proofErr w:type="spellStart"/>
            <w:r w:rsidRPr="00CD6367">
              <w:rPr>
                <w:rFonts w:ascii="Palatino Linotype" w:hAnsi="Palatino Linotype"/>
                <w:sz w:val="20"/>
                <w:szCs w:val="20"/>
              </w:rPr>
              <w:t>Banna</w:t>
            </w:r>
            <w:proofErr w:type="spellEnd"/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et al. 1992</w:t>
            </w:r>
          </w:p>
        </w:tc>
      </w:tr>
      <w:tr w:rsidR="00BA1C13" w:rsidRPr="00F3643F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517AD">
              <w:rPr>
                <w:rFonts w:ascii="Palatino Linotype" w:hAnsi="Palatino Linotype"/>
                <w:sz w:val="20"/>
                <w:szCs w:val="20"/>
              </w:rPr>
              <w:t>Tra</w:t>
            </w:r>
            <w:proofErr w:type="spellEnd"/>
            <w:r w:rsidRPr="005517AD">
              <w:rPr>
                <w:rFonts w:ascii="Palatino Linotype" w:hAnsi="Palatino Linotype"/>
                <w:sz w:val="20"/>
                <w:szCs w:val="20"/>
              </w:rPr>
              <w:t xml:space="preserve">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1.79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3690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BA1C13" w:rsidRPr="00F3643F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517AD">
              <w:rPr>
                <w:rFonts w:ascii="Palatino Linotype" w:hAnsi="Palatino Linotype"/>
                <w:sz w:val="20"/>
                <w:szCs w:val="20"/>
              </w:rPr>
              <w:t>Tra</w:t>
            </w:r>
            <w:proofErr w:type="spellEnd"/>
            <w:r w:rsidRPr="005517AD">
              <w:rPr>
                <w:rFonts w:ascii="Palatino Linotype" w:hAnsi="Palatino Linotype"/>
                <w:sz w:val="20"/>
                <w:szCs w:val="20"/>
              </w:rPr>
              <w:t xml:space="preserve">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2.39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3690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BA1C13" w:rsidRPr="00F3643F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517AD">
              <w:rPr>
                <w:rFonts w:ascii="Palatino Linotype" w:hAnsi="Palatino Linotype"/>
                <w:sz w:val="20"/>
                <w:szCs w:val="20"/>
              </w:rPr>
              <w:t>Tra</w:t>
            </w:r>
            <w:proofErr w:type="spellEnd"/>
            <w:r w:rsidRPr="005517AD">
              <w:rPr>
                <w:rFonts w:ascii="Palatino Linotype" w:hAnsi="Palatino Linotype"/>
                <w:sz w:val="20"/>
                <w:szCs w:val="20"/>
              </w:rPr>
              <w:t xml:space="preserve">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2.67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3690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3690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BA1C13" w:rsidRPr="00F3643F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3643F">
              <w:rPr>
                <w:rFonts w:ascii="Palatino Linotype" w:hAnsi="Palatino Linotype"/>
                <w:sz w:val="20"/>
                <w:szCs w:val="20"/>
              </w:rPr>
              <w:t>gibel</w:t>
            </w:r>
            <w:proofErr w:type="spellEnd"/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1.25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1.10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  <w:lang w:val="fr-CH"/>
              </w:rPr>
            </w:pPr>
            <w:r w:rsidRPr="00F3643F">
              <w:rPr>
                <w:rFonts w:ascii="Palatino Linotype" w:hAnsi="Palatino Linotype"/>
                <w:sz w:val="20"/>
                <w:szCs w:val="20"/>
                <w:lang w:val="fr-CH"/>
              </w:rPr>
              <w:t>Han et al. 2009</w:t>
            </w:r>
          </w:p>
        </w:tc>
      </w:tr>
      <w:tr w:rsidR="00BA1C13" w:rsidRPr="00F3643F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3643F">
              <w:rPr>
                <w:rFonts w:ascii="Palatino Linotype" w:hAnsi="Palatino Linotype"/>
                <w:sz w:val="20"/>
                <w:szCs w:val="20"/>
              </w:rPr>
              <w:t>gibel</w:t>
            </w:r>
            <w:proofErr w:type="spellEnd"/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1.46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  <w:lang w:val="fr-CH"/>
              </w:rPr>
            </w:pPr>
            <w:r w:rsidRPr="00F3643F">
              <w:rPr>
                <w:rFonts w:ascii="Palatino Linotype" w:hAnsi="Palatino Linotype"/>
                <w:sz w:val="20"/>
                <w:szCs w:val="20"/>
                <w:lang w:val="fr-CH"/>
              </w:rPr>
              <w:t>Han et al. 2009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Hegazi et al. 2013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3643F">
              <w:rPr>
                <w:rFonts w:ascii="Palatino Linotype" w:hAnsi="Palatino Linotype"/>
                <w:sz w:val="20"/>
                <w:szCs w:val="20"/>
              </w:rPr>
              <w:t>gibel</w:t>
            </w:r>
            <w:proofErr w:type="spellEnd"/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1.74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1.05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Huang et al. 2011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3643F">
              <w:rPr>
                <w:rFonts w:ascii="Palatino Linotype" w:hAnsi="Palatino Linotype"/>
                <w:sz w:val="20"/>
                <w:szCs w:val="20"/>
              </w:rPr>
              <w:t>gibel</w:t>
            </w:r>
            <w:proofErr w:type="spellEnd"/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1.74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1.31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Huang et al. 2011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3643F">
              <w:rPr>
                <w:rFonts w:ascii="Palatino Linotype" w:hAnsi="Palatino Linotype"/>
                <w:sz w:val="20"/>
                <w:szCs w:val="20"/>
              </w:rPr>
              <w:t>gibel</w:t>
            </w:r>
            <w:proofErr w:type="spellEnd"/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1.74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0.51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Huang et al. 2011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Huang et al. 2012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Hussain et al. 2017.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3.78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Al-</w:t>
            </w:r>
            <w:proofErr w:type="spellStart"/>
            <w:r w:rsidRPr="00F3643F">
              <w:rPr>
                <w:rFonts w:ascii="Palatino Linotype" w:hAnsi="Palatino Linotype"/>
                <w:sz w:val="20"/>
                <w:szCs w:val="20"/>
              </w:rPr>
              <w:t>Faragi</w:t>
            </w:r>
            <w:proofErr w:type="spellEnd"/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 et al. 2014: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4.00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3.33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723C6">
              <w:rPr>
                <w:rFonts w:ascii="Palatino Linotype" w:hAnsi="Palatino Linotype"/>
                <w:sz w:val="20"/>
                <w:szCs w:val="20"/>
              </w:rPr>
              <w:t>Jantrarotai</w:t>
            </w:r>
            <w:proofErr w:type="spellEnd"/>
            <w:r w:rsidRPr="006723C6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723C6">
              <w:rPr>
                <w:rFonts w:ascii="Palatino Linotype" w:hAnsi="Palatino Linotype"/>
                <w:sz w:val="20"/>
                <w:szCs w:val="20"/>
              </w:rPr>
              <w:t xml:space="preserve"> Lovell 1990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Mozambique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23C6">
              <w:rPr>
                <w:rFonts w:ascii="Palatino Linotype" w:hAnsi="Palatino Linotype"/>
                <w:sz w:val="20"/>
                <w:szCs w:val="20"/>
              </w:rPr>
              <w:t>Lim et al. 2001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silver catfish 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3.07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Lopes et al. 2009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silver catfish 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2.31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1.95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Lopes et al. 2009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silver catfish 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2.18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Lopes et al. 2009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2.18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3643F">
              <w:rPr>
                <w:rFonts w:ascii="Palatino Linotype" w:hAnsi="Palatino Linotype"/>
                <w:sz w:val="20"/>
                <w:szCs w:val="20"/>
              </w:rPr>
              <w:t>Magouz</w:t>
            </w:r>
            <w:proofErr w:type="spellEnd"/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 2016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3643F">
              <w:rPr>
                <w:rFonts w:ascii="Palatino Linotype" w:hAnsi="Palatino Linotype"/>
                <w:sz w:val="20"/>
                <w:szCs w:val="20"/>
              </w:rPr>
              <w:t>Mafouz</w:t>
            </w:r>
            <w:proofErr w:type="spellEnd"/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F3643F">
              <w:rPr>
                <w:rFonts w:ascii="Palatino Linotype" w:hAnsi="Palatino Linotype"/>
                <w:sz w:val="20"/>
                <w:szCs w:val="20"/>
              </w:rPr>
              <w:t>Sherif</w:t>
            </w:r>
            <w:proofErr w:type="spellEnd"/>
            <w:r w:rsidRPr="00F3643F">
              <w:rPr>
                <w:rFonts w:ascii="Palatino Linotype" w:hAnsi="Palatino Linotype"/>
                <w:sz w:val="20"/>
                <w:szCs w:val="20"/>
              </w:rPr>
              <w:t xml:space="preserve"> 2015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2.3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Manning et al. 2005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2.3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Manning et al. 2005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3643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3643F">
              <w:rPr>
                <w:rFonts w:ascii="Palatino Linotype" w:hAnsi="Palatino Linotype"/>
                <w:sz w:val="20"/>
                <w:szCs w:val="20"/>
              </w:rPr>
              <w:t>Nguyen et al. 2002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="00BA1C13" w:rsidRPr="00732EF1">
              <w:rPr>
                <w:rFonts w:ascii="Palatino Linotype" w:hAnsi="Palatino Linotype"/>
                <w:sz w:val="20"/>
                <w:szCs w:val="20"/>
              </w:rPr>
              <w:t>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32EF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 xml:space="preserve">Sahoo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732EF1">
              <w:rPr>
                <w:rFonts w:ascii="Palatino Linotype" w:hAnsi="Palatino Linotype"/>
                <w:sz w:val="20"/>
                <w:szCs w:val="20"/>
              </w:rPr>
              <w:t xml:space="preserve"> Mukherjee 2002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="00BA1C13" w:rsidRPr="00732EF1">
              <w:rPr>
                <w:rFonts w:ascii="Palatino Linotype" w:hAnsi="Palatino Linotype"/>
                <w:sz w:val="20"/>
                <w:szCs w:val="20"/>
              </w:rPr>
              <w:t>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4.06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32EF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23C6">
              <w:rPr>
                <w:rFonts w:ascii="Palatino Linotype" w:hAnsi="Palatino Linotype"/>
                <w:sz w:val="20"/>
                <w:szCs w:val="20"/>
              </w:rPr>
              <w:t>Sahoo et al. 2003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32EF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23C6">
              <w:rPr>
                <w:rFonts w:ascii="Palatino Linotype" w:hAnsi="Palatino Linotype"/>
                <w:sz w:val="20"/>
                <w:szCs w:val="20"/>
              </w:rPr>
              <w:t>Selim et al. 2014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b</w:t>
            </w:r>
            <w:r w:rsidR="00BA1C13" w:rsidRPr="00732EF1">
              <w:rPr>
                <w:rFonts w:ascii="Palatino Linotype" w:hAnsi="Palatino Linotype"/>
                <w:sz w:val="20"/>
                <w:szCs w:val="20"/>
              </w:rPr>
              <w:t>eluga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1.40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32EF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32EF1">
              <w:rPr>
                <w:rFonts w:ascii="Palatino Linotype" w:hAnsi="Palatino Linotype"/>
                <w:sz w:val="20"/>
                <w:szCs w:val="20"/>
              </w:rPr>
              <w:t>Sepahdari</w:t>
            </w:r>
            <w:proofErr w:type="spellEnd"/>
            <w:r w:rsidRPr="00732EF1">
              <w:rPr>
                <w:rFonts w:ascii="Palatino Linotype" w:hAnsi="Palatino Linotype"/>
                <w:sz w:val="20"/>
                <w:szCs w:val="20"/>
              </w:rPr>
              <w:t xml:space="preserve"> et al. 2010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b</w:t>
            </w:r>
            <w:r w:rsidR="00BA1C13" w:rsidRPr="00732EF1">
              <w:rPr>
                <w:rFonts w:ascii="Palatino Linotype" w:hAnsi="Palatino Linotype"/>
                <w:sz w:val="20"/>
                <w:szCs w:val="20"/>
              </w:rPr>
              <w:t>eluga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1.88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32EF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32EF1">
              <w:rPr>
                <w:rFonts w:ascii="Palatino Linotype" w:hAnsi="Palatino Linotype"/>
                <w:sz w:val="20"/>
                <w:szCs w:val="20"/>
              </w:rPr>
              <w:t>Sepahdari</w:t>
            </w:r>
            <w:proofErr w:type="spellEnd"/>
            <w:r w:rsidRPr="00732EF1">
              <w:rPr>
                <w:rFonts w:ascii="Palatino Linotype" w:hAnsi="Palatino Linotype"/>
                <w:sz w:val="20"/>
                <w:szCs w:val="20"/>
              </w:rPr>
              <w:t xml:space="preserve"> et al. 2010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32EF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723C6">
              <w:rPr>
                <w:rFonts w:ascii="Palatino Linotype" w:hAnsi="Palatino Linotype"/>
                <w:sz w:val="20"/>
                <w:szCs w:val="20"/>
              </w:rPr>
              <w:t>Sherif</w:t>
            </w:r>
            <w:proofErr w:type="spellEnd"/>
            <w:r w:rsidRPr="006723C6">
              <w:rPr>
                <w:rFonts w:ascii="Palatino Linotype" w:hAnsi="Palatino Linotype"/>
                <w:sz w:val="20"/>
                <w:szCs w:val="20"/>
              </w:rPr>
              <w:t xml:space="preserve"> et al. 2013. 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0.60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32EF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de-CH"/>
              </w:rPr>
            </w:pPr>
            <w:proofErr w:type="spellStart"/>
            <w:r w:rsidRPr="006723C6">
              <w:rPr>
                <w:rFonts w:ascii="Palatino Linotype" w:hAnsi="Palatino Linotype"/>
                <w:sz w:val="20"/>
                <w:szCs w:val="20"/>
                <w:lang w:val="de-CH"/>
              </w:rPr>
              <w:t>Sinnhuber</w:t>
            </w:r>
            <w:proofErr w:type="spellEnd"/>
            <w:r w:rsidRPr="006723C6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et al. 1968</w:t>
            </w:r>
          </w:p>
        </w:tc>
      </w:tr>
      <w:tr w:rsidR="00BA1C13" w:rsidRPr="00603B0A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3.40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32EF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23C6">
              <w:rPr>
                <w:rFonts w:ascii="Palatino Linotype" w:hAnsi="Palatino Linotype"/>
                <w:sz w:val="20"/>
                <w:szCs w:val="20"/>
              </w:rPr>
              <w:t>Tuan et al. 2002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yellow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3.0</w:t>
            </w:r>
            <w:r>
              <w:rPr>
                <w:rFonts w:ascii="Palatino Linotype" w:hAnsi="Palatino Linotype"/>
                <w:sz w:val="20"/>
                <w:szCs w:val="20"/>
              </w:rPr>
              <w:t>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32EF1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32EF1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732EF1">
              <w:rPr>
                <w:rFonts w:ascii="Palatino Linotype" w:hAnsi="Palatino Linotype"/>
                <w:sz w:val="20"/>
                <w:szCs w:val="20"/>
                <w:lang w:val="de-CH"/>
              </w:rPr>
              <w:t>Wang et al</w:t>
            </w:r>
            <w:r w:rsidRPr="00453367">
              <w:rPr>
                <w:rFonts w:ascii="Palatino Linotype" w:hAnsi="Palatino Linotype"/>
                <w:sz w:val="20"/>
                <w:szCs w:val="20"/>
                <w:lang w:val="de-CH"/>
              </w:rPr>
              <w:t>. 2016</w:t>
            </w:r>
          </w:p>
        </w:tc>
      </w:tr>
      <w:tr w:rsidR="00BA1C13" w:rsidRPr="00732EF1" w:rsidTr="005517AD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E7C11">
              <w:rPr>
                <w:rFonts w:ascii="Palatino Linotype" w:hAnsi="Palatino Linotype"/>
                <w:sz w:val="20"/>
                <w:szCs w:val="20"/>
              </w:rPr>
              <w:t>2.19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3E7C11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3E7C11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CD6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23C6">
              <w:rPr>
                <w:rFonts w:ascii="Palatino Linotype" w:hAnsi="Palatino Linotype"/>
                <w:sz w:val="20"/>
                <w:szCs w:val="20"/>
                <w:lang w:val="de-CH"/>
              </w:rPr>
              <w:t>Weigt et</w:t>
            </w:r>
            <w:r w:rsidRPr="00CD6367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al.</w:t>
            </w:r>
            <w:r w:rsidRPr="00CD6367">
              <w:rPr>
                <w:rFonts w:ascii="Palatino Linotype" w:hAnsi="Palatino Linotype"/>
                <w:sz w:val="20"/>
                <w:szCs w:val="20"/>
              </w:rPr>
              <w:t xml:space="preserve"> 2011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E00A3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32EF1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E00A3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00A39">
              <w:rPr>
                <w:rFonts w:ascii="Palatino Linotype" w:hAnsi="Palatino Linotype"/>
                <w:sz w:val="20"/>
                <w:szCs w:val="20"/>
              </w:rPr>
              <w:t>3.18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E00A3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E00A3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E00A3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E00A39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Zychowski</w:t>
            </w:r>
            <w:proofErr w:type="spellEnd"/>
            <w:r w:rsidRPr="00E00A39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2013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a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E00A3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r</w:t>
            </w:r>
            <w:r w:rsidRPr="00E00A39">
              <w:rPr>
                <w:rFonts w:ascii="Palatino Linotype" w:hAnsi="Palatino Linotype"/>
                <w:sz w:val="20"/>
                <w:szCs w:val="20"/>
              </w:rPr>
              <w:t xml:space="preserve">ed </w:t>
            </w:r>
            <w:r>
              <w:rPr>
                <w:rFonts w:ascii="Palatino Linotype" w:hAnsi="Palatino Linotype"/>
                <w:sz w:val="20"/>
                <w:szCs w:val="20"/>
              </w:rPr>
              <w:t>d</w:t>
            </w:r>
            <w:r w:rsidRPr="00E00A39">
              <w:rPr>
                <w:rFonts w:ascii="Palatino Linotype" w:hAnsi="Palatino Linotype"/>
                <w:sz w:val="20"/>
                <w:szCs w:val="20"/>
              </w:rPr>
              <w:t>rum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E00A3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00A39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E00A3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E00A3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E00A3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E00A39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Zychowski</w:t>
            </w:r>
            <w:proofErr w:type="spellEnd"/>
            <w:r w:rsidRPr="00E00A39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2013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lastRenderedPageBreak/>
              <w:t>common carp</w:t>
            </w:r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  <w:r w:rsidRPr="00FB7E7F"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  <w:t>histology</w:t>
            </w:r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Al-</w:t>
            </w:r>
            <w:proofErr w:type="spellStart"/>
            <w:r w:rsidRPr="00FB7E7F">
              <w:rPr>
                <w:rFonts w:ascii="Palatino Linotype" w:hAnsi="Palatino Linotype"/>
                <w:sz w:val="20"/>
                <w:szCs w:val="20"/>
              </w:rPr>
              <w:t>Faragi</w:t>
            </w:r>
            <w:proofErr w:type="spellEnd"/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et al. 2014: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/>
                <w:sz w:val="20"/>
                <w:szCs w:val="20"/>
              </w:rPr>
              <w:t>c</w:t>
            </w:r>
            <w:r w:rsidR="00BA1C13" w:rsidRPr="00FB7E7F">
              <w:rPr>
                <w:rFonts w:ascii="Palatino Linotype" w:hAnsi="Palatino Linotype"/>
                <w:sz w:val="20"/>
                <w:szCs w:val="20"/>
              </w:rPr>
              <w:t>atla</w:t>
            </w:r>
            <w:proofErr w:type="spellEnd"/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1.00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723C6">
              <w:rPr>
                <w:rFonts w:ascii="Palatino Linotype" w:hAnsi="Palatino Linotype"/>
                <w:sz w:val="20"/>
                <w:szCs w:val="20"/>
                <w:lang w:val="de-CH"/>
              </w:rPr>
              <w:t>Andleeb</w:t>
            </w:r>
            <w:proofErr w:type="spellEnd"/>
            <w:r w:rsidRPr="006723C6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et al 2015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23C6">
              <w:rPr>
                <w:rFonts w:ascii="Palatino Linotype" w:hAnsi="Palatino Linotype"/>
                <w:sz w:val="20"/>
                <w:szCs w:val="20"/>
              </w:rPr>
              <w:t>Arana et al. 2002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hybrid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2.80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2.39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Deng et al. 2010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El-</w:t>
            </w:r>
            <w:proofErr w:type="spellStart"/>
            <w:r w:rsidRPr="00FB7E7F">
              <w:rPr>
                <w:rFonts w:ascii="Palatino Linotype" w:hAnsi="Palatino Linotype"/>
                <w:sz w:val="20"/>
                <w:szCs w:val="20"/>
              </w:rPr>
              <w:t>Banna</w:t>
            </w:r>
            <w:proofErr w:type="spellEnd"/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et al. 1992</w:t>
            </w:r>
          </w:p>
        </w:tc>
      </w:tr>
      <w:tr w:rsidR="00BA1C13" w:rsidRPr="00732EF1" w:rsidTr="006723C6">
        <w:trPr>
          <w:trHeight w:val="15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3.78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23C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23C6">
              <w:rPr>
                <w:rFonts w:ascii="Palatino Linotype" w:hAnsi="Palatino Linotype"/>
                <w:sz w:val="20"/>
                <w:szCs w:val="20"/>
              </w:rPr>
              <w:t>El-Barbary et al. 2018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B7E7F">
              <w:rPr>
                <w:rFonts w:ascii="Palatino Linotype" w:hAnsi="Palatino Linotype"/>
                <w:sz w:val="20"/>
                <w:szCs w:val="20"/>
              </w:rPr>
              <w:t>gibel</w:t>
            </w:r>
            <w:proofErr w:type="spellEnd"/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1.46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1.25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23C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fr-CH"/>
              </w:rPr>
            </w:pPr>
            <w:r w:rsidRPr="006723C6">
              <w:rPr>
                <w:rFonts w:ascii="Palatino Linotype" w:hAnsi="Palatino Linotype"/>
                <w:sz w:val="20"/>
                <w:szCs w:val="20"/>
                <w:lang w:val="fr-CH"/>
              </w:rPr>
              <w:t>Han et al. 2009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Hegazi et al. 2013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B7E7F">
              <w:rPr>
                <w:rFonts w:ascii="Palatino Linotype" w:hAnsi="Palatino Linotype"/>
                <w:sz w:val="20"/>
                <w:szCs w:val="20"/>
              </w:rPr>
              <w:t>gibel</w:t>
            </w:r>
            <w:proofErr w:type="spellEnd"/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Huang et al. 2011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23C6">
              <w:rPr>
                <w:rFonts w:ascii="Palatino Linotype" w:hAnsi="Palatino Linotype"/>
                <w:sz w:val="20"/>
                <w:szCs w:val="20"/>
              </w:rPr>
              <w:t>Hussain et al. 2017</w:t>
            </w:r>
          </w:p>
        </w:tc>
      </w:tr>
      <w:tr w:rsidR="00BA1C13" w:rsidRPr="00FB7E7F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walleye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23C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de-CH"/>
              </w:rPr>
            </w:pPr>
            <w:r w:rsidRPr="006723C6">
              <w:rPr>
                <w:rFonts w:ascii="Palatino Linotype" w:hAnsi="Palatino Linotype"/>
                <w:sz w:val="20"/>
                <w:szCs w:val="20"/>
                <w:lang w:val="de-CH"/>
              </w:rPr>
              <w:t>Hussain et al. 1993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</w:t>
            </w:r>
            <w:r w:rsidR="00BA1C13" w:rsidRPr="00FB7E7F">
              <w:rPr>
                <w:rFonts w:ascii="Palatino Linotype" w:hAnsi="Palatino Linotype"/>
                <w:sz w:val="20"/>
                <w:szCs w:val="20"/>
              </w:rPr>
              <w:t>ommon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3.78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Al-</w:t>
            </w:r>
            <w:proofErr w:type="spellStart"/>
            <w:r w:rsidRPr="00FB7E7F">
              <w:rPr>
                <w:rFonts w:ascii="Palatino Linotype" w:hAnsi="Palatino Linotype"/>
                <w:sz w:val="20"/>
                <w:szCs w:val="20"/>
              </w:rPr>
              <w:t>Faragi</w:t>
            </w:r>
            <w:proofErr w:type="spellEnd"/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. </w:t>
            </w:r>
            <w:r>
              <w:rPr>
                <w:rFonts w:ascii="Palatino Linotype" w:hAnsi="Palatino Linotype"/>
                <w:sz w:val="20"/>
                <w:szCs w:val="20"/>
              </w:rPr>
              <w:t>et al</w:t>
            </w:r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2014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silver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2.88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2.54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Lopes et al. 2009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B7E7F">
              <w:rPr>
                <w:rFonts w:ascii="Palatino Linotype" w:hAnsi="Palatino Linotype"/>
                <w:sz w:val="20"/>
                <w:szCs w:val="20"/>
              </w:rPr>
              <w:t>Mafouz</w:t>
            </w:r>
            <w:proofErr w:type="spellEnd"/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FB7E7F">
              <w:rPr>
                <w:rFonts w:ascii="Palatino Linotype" w:hAnsi="Palatino Linotype"/>
                <w:sz w:val="20"/>
                <w:szCs w:val="20"/>
              </w:rPr>
              <w:t>Sherif</w:t>
            </w:r>
            <w:proofErr w:type="spellEnd"/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2015</w:t>
            </w:r>
          </w:p>
        </w:tc>
      </w:tr>
      <w:tr w:rsidR="00BA1C13" w:rsidRPr="00FB7E7F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2.3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Manning et al. 2005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B7E7F">
              <w:rPr>
                <w:rFonts w:ascii="Palatino Linotype" w:hAnsi="Palatino Linotype"/>
                <w:sz w:val="20"/>
                <w:szCs w:val="20"/>
              </w:rPr>
              <w:t>Marijani</w:t>
            </w:r>
            <w:proofErr w:type="spellEnd"/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et al. 2017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2.4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Nunez </w:t>
            </w:r>
            <w:r>
              <w:rPr>
                <w:rFonts w:ascii="Palatino Linotype" w:hAnsi="Palatino Linotype"/>
                <w:sz w:val="20"/>
                <w:szCs w:val="20"/>
              </w:rPr>
              <w:t>et al.</w:t>
            </w:r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1990.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beluga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1.88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B7E7F">
              <w:rPr>
                <w:rFonts w:ascii="Palatino Linotype" w:hAnsi="Palatino Linotype"/>
                <w:sz w:val="20"/>
                <w:szCs w:val="20"/>
              </w:rPr>
              <w:t>Sepahdari</w:t>
            </w:r>
            <w:proofErr w:type="spellEnd"/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>
              <w:rPr>
                <w:rFonts w:ascii="Palatino Linotype" w:hAnsi="Palatino Linotype"/>
                <w:sz w:val="20"/>
                <w:szCs w:val="20"/>
              </w:rPr>
              <w:t>et al</w:t>
            </w:r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2010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B7E7F">
              <w:rPr>
                <w:rFonts w:ascii="Palatino Linotype" w:hAnsi="Palatino Linotype"/>
                <w:sz w:val="20"/>
                <w:szCs w:val="20"/>
              </w:rPr>
              <w:t>Shahafve</w:t>
            </w:r>
            <w:proofErr w:type="spellEnd"/>
            <w:r w:rsidRPr="00FB7E7F">
              <w:rPr>
                <w:rFonts w:ascii="Palatino Linotype" w:hAnsi="Palatino Linotype"/>
                <w:sz w:val="20"/>
                <w:szCs w:val="20"/>
              </w:rPr>
              <w:t xml:space="preserve"> et al. 2017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8B4264" w:rsidRDefault="00BA1C13" w:rsidP="00BA1C13">
            <w:pPr>
              <w:adjustRightInd w:val="0"/>
              <w:snapToGrid w:val="0"/>
              <w:spacing w:after="100" w:afterAutospacing="1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B4264">
              <w:rPr>
                <w:rFonts w:ascii="Palatino Linotype" w:hAnsi="Palatino Linotype"/>
                <w:sz w:val="20"/>
                <w:szCs w:val="20"/>
              </w:rPr>
              <w:t>Svobodova</w:t>
            </w:r>
            <w:proofErr w:type="spellEnd"/>
            <w:r w:rsidRPr="008B426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8B426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8B4264">
              <w:rPr>
                <w:rFonts w:ascii="Palatino Linotype" w:hAnsi="Palatino Linotype"/>
                <w:sz w:val="20"/>
                <w:szCs w:val="20"/>
              </w:rPr>
              <w:t>Piskac</w:t>
            </w:r>
            <w:proofErr w:type="spellEnd"/>
            <w:r w:rsidRPr="008B4264">
              <w:rPr>
                <w:rFonts w:ascii="Palatino Linotype" w:hAnsi="Palatino Linotype"/>
                <w:sz w:val="20"/>
                <w:szCs w:val="20"/>
              </w:rPr>
              <w:t xml:space="preserve"> 1980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8B4264" w:rsidRDefault="00BA1C13" w:rsidP="00BA1C13">
            <w:pPr>
              <w:adjustRightInd w:val="0"/>
              <w:snapToGrid w:val="0"/>
              <w:spacing w:after="100" w:afterAutospacing="1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8B4264">
              <w:rPr>
                <w:rFonts w:ascii="Palatino Linotype" w:hAnsi="Palatino Linotype"/>
                <w:sz w:val="20"/>
                <w:szCs w:val="20"/>
              </w:rPr>
              <w:t xml:space="preserve">Tilton et al. 2005. 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4.00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3.40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8B4264" w:rsidRDefault="00BA1C13" w:rsidP="00BA1C13">
            <w:pPr>
              <w:adjustRightInd w:val="0"/>
              <w:snapToGrid w:val="0"/>
              <w:spacing w:after="100" w:afterAutospacing="1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8B4264">
              <w:rPr>
                <w:rFonts w:ascii="Palatino Linotype" w:hAnsi="Palatino Linotype"/>
                <w:sz w:val="20"/>
                <w:szCs w:val="20"/>
              </w:rPr>
              <w:t>Tuan et al. 2002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Mozambique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3.40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8B4264" w:rsidRDefault="00BA1C13" w:rsidP="00BA1C13">
            <w:pPr>
              <w:adjustRightInd w:val="0"/>
              <w:snapToGrid w:val="0"/>
              <w:spacing w:after="100" w:afterAutospacing="1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B4264">
              <w:rPr>
                <w:rFonts w:ascii="Palatino Linotype" w:hAnsi="Palatino Linotype"/>
                <w:sz w:val="20"/>
                <w:szCs w:val="20"/>
              </w:rPr>
              <w:t>Varior</w:t>
            </w:r>
            <w:proofErr w:type="spellEnd"/>
            <w:r w:rsidRPr="008B426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8B4264">
              <w:rPr>
                <w:rFonts w:ascii="Palatino Linotype" w:hAnsi="Palatino Linotype"/>
                <w:sz w:val="20"/>
                <w:szCs w:val="20"/>
              </w:rPr>
              <w:t xml:space="preserve"> Philip 2012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3.18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8B4264" w:rsidRDefault="00BA1C13" w:rsidP="00BA1C13">
            <w:pPr>
              <w:adjustRightInd w:val="0"/>
              <w:snapToGrid w:val="0"/>
              <w:spacing w:after="100" w:afterAutospacing="1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B4264">
              <w:rPr>
                <w:rFonts w:ascii="Palatino Linotype" w:hAnsi="Palatino Linotype"/>
                <w:sz w:val="20"/>
                <w:szCs w:val="20"/>
              </w:rPr>
              <w:t>Zychowski</w:t>
            </w:r>
            <w:proofErr w:type="spellEnd"/>
            <w:r w:rsidRPr="008B4264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  <w:r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red drum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8B4264" w:rsidRDefault="00BA1C13" w:rsidP="00BA1C13">
            <w:pPr>
              <w:adjustRightInd w:val="0"/>
              <w:snapToGrid w:val="0"/>
              <w:spacing w:after="100" w:afterAutospacing="1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B4264">
              <w:rPr>
                <w:rFonts w:ascii="Palatino Linotype" w:hAnsi="Palatino Linotype"/>
                <w:sz w:val="20"/>
                <w:szCs w:val="20"/>
              </w:rPr>
              <w:t>Zychowski</w:t>
            </w:r>
            <w:proofErr w:type="spellEnd"/>
            <w:r w:rsidRPr="008B4264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  <w:r>
              <w:rPr>
                <w:rFonts w:ascii="Palatino Linotype" w:hAnsi="Palatino Linotype"/>
                <w:sz w:val="20"/>
                <w:szCs w:val="20"/>
              </w:rPr>
              <w:t>b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B7E7F">
              <w:rPr>
                <w:rFonts w:ascii="Palatino Linotype" w:hAnsi="Palatino Linotype"/>
                <w:sz w:val="20"/>
                <w:szCs w:val="20"/>
              </w:rPr>
              <w:t>1.10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FB7E7F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FB7E7F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8B4264" w:rsidRDefault="00BA1C13" w:rsidP="00BA1C13">
            <w:pPr>
              <w:adjustRightInd w:val="0"/>
              <w:snapToGrid w:val="0"/>
              <w:spacing w:after="100" w:afterAutospacing="1"/>
              <w:jc w:val="right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Zhou et al. 2017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  <w:r w:rsidRPr="0067027E"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  <w:t>immune responses</w:t>
            </w:r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7027E">
              <w:rPr>
                <w:rFonts w:ascii="Palatino Linotype" w:hAnsi="Palatino Linotype"/>
                <w:sz w:val="20"/>
                <w:szCs w:val="20"/>
              </w:rPr>
              <w:t>Ayyat</w:t>
            </w:r>
            <w:proofErr w:type="spellEnd"/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2018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El-</w:t>
            </w:r>
            <w:proofErr w:type="spellStart"/>
            <w:r w:rsidRPr="0067027E">
              <w:rPr>
                <w:rFonts w:ascii="Palatino Linotype" w:hAnsi="Palatino Linotype"/>
                <w:sz w:val="20"/>
                <w:szCs w:val="20"/>
              </w:rPr>
              <w:t>Boshy</w:t>
            </w:r>
            <w:proofErr w:type="spellEnd"/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et al. 2008</w:t>
            </w:r>
          </w:p>
        </w:tc>
      </w:tr>
      <w:tr w:rsidR="00E8232A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517AD">
              <w:rPr>
                <w:rFonts w:ascii="Palatino Linotype" w:hAnsi="Palatino Linotype"/>
                <w:sz w:val="20"/>
                <w:szCs w:val="20"/>
              </w:rPr>
              <w:t>Tra</w:t>
            </w:r>
            <w:proofErr w:type="spellEnd"/>
            <w:r w:rsidRPr="005517AD">
              <w:rPr>
                <w:rFonts w:ascii="Palatino Linotype" w:hAnsi="Palatino Linotype"/>
                <w:sz w:val="20"/>
                <w:szCs w:val="20"/>
              </w:rPr>
              <w:t xml:space="preserve">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1.79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2.18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8232A" w:rsidRPr="00336906" w:rsidRDefault="00E8232A" w:rsidP="00E8232A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E8232A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517AD">
              <w:rPr>
                <w:rFonts w:ascii="Palatino Linotype" w:hAnsi="Palatino Linotype"/>
                <w:sz w:val="20"/>
                <w:szCs w:val="20"/>
              </w:rPr>
              <w:t>Tra</w:t>
            </w:r>
            <w:proofErr w:type="spellEnd"/>
            <w:r w:rsidRPr="005517AD">
              <w:rPr>
                <w:rFonts w:ascii="Palatino Linotype" w:hAnsi="Palatino Linotype"/>
                <w:sz w:val="20"/>
                <w:szCs w:val="20"/>
              </w:rPr>
              <w:t xml:space="preserve">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2.3</w:t>
            </w:r>
            <w:r w:rsidR="00CB6EC6">
              <w:rPr>
                <w:rFonts w:ascii="Palatino Linotype" w:hAnsi="Palatino Linotype"/>
                <w:sz w:val="20"/>
                <w:szCs w:val="20"/>
              </w:rPr>
              <w:t>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8232A" w:rsidRPr="00336906" w:rsidRDefault="00E8232A" w:rsidP="00E8232A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E8232A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5517AD">
              <w:rPr>
                <w:rFonts w:ascii="Palatino Linotype" w:hAnsi="Palatino Linotype"/>
                <w:sz w:val="20"/>
                <w:szCs w:val="20"/>
              </w:rPr>
              <w:t>Tra</w:t>
            </w:r>
            <w:proofErr w:type="spellEnd"/>
            <w:r w:rsidRPr="005517AD">
              <w:rPr>
                <w:rFonts w:ascii="Palatino Linotype" w:hAnsi="Palatino Linotype"/>
                <w:sz w:val="20"/>
                <w:szCs w:val="20"/>
              </w:rPr>
              <w:t xml:space="preserve">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2.</w:t>
            </w:r>
            <w:r w:rsidR="00CB6EC6">
              <w:rPr>
                <w:rFonts w:ascii="Palatino Linotype" w:hAnsi="Palatino Linotype"/>
                <w:sz w:val="20"/>
                <w:szCs w:val="20"/>
              </w:rPr>
              <w:t>37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CB6EC6" w:rsidP="00E8232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1.79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8232A" w:rsidRPr="00336906" w:rsidRDefault="00E8232A" w:rsidP="00E8232A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E8232A" w:rsidRPr="00336906" w:rsidRDefault="00E8232A" w:rsidP="00E8232A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3.48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Hussein et al. 2000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0.00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Hussein et al. 2000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Hussein et al. 2000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4.00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7027E">
              <w:rPr>
                <w:rFonts w:ascii="Palatino Linotype" w:hAnsi="Palatino Linotype"/>
                <w:sz w:val="20"/>
                <w:szCs w:val="20"/>
              </w:rPr>
              <w:t>Jantrarotai</w:t>
            </w:r>
            <w:proofErr w:type="spellEnd"/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Lovell 1990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7027E">
              <w:rPr>
                <w:rFonts w:ascii="Palatino Linotype" w:hAnsi="Palatino Linotype"/>
                <w:sz w:val="20"/>
                <w:szCs w:val="20"/>
              </w:rPr>
              <w:t>Mafouz</w:t>
            </w:r>
            <w:proofErr w:type="spellEnd"/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67027E">
              <w:rPr>
                <w:rFonts w:ascii="Palatino Linotype" w:hAnsi="Palatino Linotype"/>
                <w:sz w:val="20"/>
                <w:szCs w:val="20"/>
              </w:rPr>
              <w:t>Sherif</w:t>
            </w:r>
            <w:proofErr w:type="spellEnd"/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2015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7027E">
              <w:rPr>
                <w:rFonts w:ascii="Palatino Linotype" w:hAnsi="Palatino Linotype"/>
                <w:sz w:val="20"/>
                <w:szCs w:val="20"/>
              </w:rPr>
              <w:t>Mafouz</w:t>
            </w:r>
            <w:proofErr w:type="spellEnd"/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2015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1.30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7027E">
              <w:rPr>
                <w:rFonts w:ascii="Palatino Linotype" w:hAnsi="Palatino Linotype"/>
                <w:sz w:val="20"/>
                <w:szCs w:val="20"/>
              </w:rPr>
              <w:t>Marijani</w:t>
            </w:r>
            <w:proofErr w:type="spellEnd"/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et al. 2017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rohu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Mohapatra et al. 2011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2.7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7027E">
              <w:rPr>
                <w:rFonts w:ascii="Palatino Linotype" w:hAnsi="Palatino Linotype"/>
                <w:sz w:val="20"/>
                <w:szCs w:val="20"/>
              </w:rPr>
              <w:t>Ottinger</w:t>
            </w:r>
            <w:proofErr w:type="spellEnd"/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et al. 1999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2.3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Rahman et al. 2017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rohu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Sahoo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Mukherjee 2001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rohu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Sahoo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Mukherjee 2002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rohu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Sahoo </w:t>
            </w:r>
            <w:proofErr w:type="spellStart"/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7027E">
              <w:rPr>
                <w:rFonts w:ascii="Palatino Linotype" w:hAnsi="Palatino Linotype"/>
                <w:sz w:val="20"/>
                <w:szCs w:val="20"/>
              </w:rPr>
              <w:t>Mukherjee</w:t>
            </w:r>
            <w:proofErr w:type="spellEnd"/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2003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rohu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Sahoo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Mukherjee 2003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rohu 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Sahoo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Mukherjee 2003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rohu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3.88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Sahoo et al. 2003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rohu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4.10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Sahoo et al. 2003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lastRenderedPageBreak/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2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453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453367">
              <w:rPr>
                <w:rFonts w:ascii="Palatino Linotype" w:hAnsi="Palatino Linotype"/>
                <w:sz w:val="20"/>
                <w:szCs w:val="20"/>
              </w:rPr>
              <w:t>Sherif</w:t>
            </w:r>
            <w:proofErr w:type="spellEnd"/>
            <w:r w:rsidRPr="00453367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yellow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3.0</w:t>
            </w:r>
            <w:r>
              <w:rPr>
                <w:rFonts w:ascii="Palatino Linotype" w:hAnsi="Palatino Linotype"/>
                <w:sz w:val="20"/>
                <w:szCs w:val="20"/>
              </w:rPr>
              <w:t>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453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453367">
              <w:rPr>
                <w:rFonts w:ascii="Palatino Linotype" w:hAnsi="Palatino Linotype"/>
                <w:sz w:val="20"/>
                <w:szCs w:val="20"/>
              </w:rPr>
              <w:t>Wang et al. 2016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3.18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3.48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453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453367">
              <w:rPr>
                <w:rFonts w:ascii="Palatino Linotype" w:hAnsi="Palatino Linotype"/>
                <w:sz w:val="20"/>
                <w:szCs w:val="20"/>
              </w:rPr>
              <w:t>Zychowski</w:t>
            </w:r>
            <w:proofErr w:type="spellEnd"/>
            <w:r w:rsidRPr="00453367">
              <w:rPr>
                <w:rFonts w:ascii="Palatino Linotype" w:hAnsi="Palatino Linotype"/>
                <w:sz w:val="20"/>
                <w:szCs w:val="20"/>
              </w:rPr>
              <w:t xml:space="preserve"> et al. 2013a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red drum 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7027E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67027E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67027E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7027E">
              <w:rPr>
                <w:rFonts w:ascii="Palatino Linotype" w:hAnsi="Palatino Linotype"/>
                <w:sz w:val="20"/>
                <w:szCs w:val="20"/>
              </w:rPr>
              <w:t>Zychowski</w:t>
            </w:r>
            <w:proofErr w:type="spellEnd"/>
            <w:r w:rsidRPr="0067027E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  <w:r>
              <w:rPr>
                <w:rFonts w:ascii="Palatino Linotype" w:hAnsi="Palatino Linotype"/>
                <w:sz w:val="20"/>
                <w:szCs w:val="20"/>
              </w:rPr>
              <w:t>b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catla</w:t>
            </w:r>
            <w:proofErr w:type="spellEnd"/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1.60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1.48</w:t>
            </w: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  <w:r w:rsidRPr="007B4979"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  <w:t>mortality</w:t>
            </w:r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4C54A2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4C54A2">
              <w:rPr>
                <w:rFonts w:ascii="Palatino Linotype" w:hAnsi="Palatino Linotype"/>
                <w:sz w:val="20"/>
                <w:szCs w:val="20"/>
              </w:rPr>
              <w:t>Andleeb</w:t>
            </w:r>
            <w:proofErr w:type="spellEnd"/>
            <w:r w:rsidRPr="004C54A2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1.90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4C54A2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4C54A2">
              <w:rPr>
                <w:rFonts w:ascii="Palatino Linotype" w:hAnsi="Palatino Linotype"/>
                <w:sz w:val="20"/>
                <w:szCs w:val="20"/>
              </w:rPr>
              <w:t>Arana et al. 2002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rohu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2.18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Baglodi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2.91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4C54A2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4C54A2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Bauer et al. </w:t>
            </w:r>
            <w:r w:rsidRPr="004C54A2">
              <w:rPr>
                <w:rFonts w:ascii="Palatino Linotype" w:hAnsi="Palatino Linotype"/>
                <w:sz w:val="20"/>
                <w:szCs w:val="20"/>
              </w:rPr>
              <w:t>1969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1243DD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1243DD">
              <w:rPr>
                <w:rFonts w:ascii="Palatino Linotype" w:hAnsi="Palatino Linotype"/>
                <w:sz w:val="20"/>
                <w:szCs w:val="20"/>
              </w:rPr>
              <w:t>matrinxã</w:t>
            </w:r>
            <w:proofErr w:type="spellEnd"/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1.751817788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4C54A2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4C54A2">
              <w:rPr>
                <w:rFonts w:ascii="Palatino Linotype" w:hAnsi="Palatino Linotype"/>
                <w:sz w:val="20"/>
                <w:szCs w:val="20"/>
              </w:rPr>
              <w:t>Bedoya-</w:t>
            </w:r>
            <w:proofErr w:type="spellStart"/>
            <w:r w:rsidRPr="004C54A2">
              <w:rPr>
                <w:rFonts w:ascii="Palatino Linotype" w:hAnsi="Palatino Linotype"/>
                <w:sz w:val="20"/>
                <w:szCs w:val="20"/>
              </w:rPr>
              <w:t>Sernal</w:t>
            </w:r>
            <w:proofErr w:type="spellEnd"/>
            <w:r w:rsidRPr="004C54A2">
              <w:rPr>
                <w:rFonts w:ascii="Palatino Linotype" w:hAnsi="Palatino Linotype"/>
                <w:sz w:val="20"/>
                <w:szCs w:val="20"/>
              </w:rPr>
              <w:t xml:space="preserve"> et al. 2018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1.59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Cagauan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et al. 2004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hybrid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3.22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Deng et al. 2010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El-</w:t>
            </w: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Banna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et al. 1992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-0.30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El-</w:t>
            </w: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Enbaawy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et al. 1994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5.00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El-</w:t>
            </w: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Enbaawy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et al. 1994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sea bass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2.26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1.26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El-Sayed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Khalil 2009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Hegazi et al. 2013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gibel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Huang et al. 2011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Hussain et al. 2017.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4.06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Jantrarotai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et al. 1990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2.18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Magouz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2016. 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Mafouz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2015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mosquitofish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2.67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McKean et al. 2006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mosquitofish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3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McKean et al. 2006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3.1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Nomura et al. 2011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3.0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42C8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42C89">
              <w:rPr>
                <w:rFonts w:ascii="Palatino Linotype" w:hAnsi="Palatino Linotype"/>
                <w:sz w:val="20"/>
                <w:szCs w:val="20"/>
              </w:rPr>
              <w:t>Saei</w:t>
            </w:r>
            <w:proofErr w:type="spellEnd"/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 et al.2017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rohu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42C8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Sahoo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 Mukherjee 2002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42C8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Selim et al. 2014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b</w:t>
            </w:r>
            <w:r w:rsidRPr="007B4979">
              <w:rPr>
                <w:rFonts w:ascii="Palatino Linotype" w:hAnsi="Palatino Linotype"/>
                <w:sz w:val="20"/>
                <w:szCs w:val="20"/>
              </w:rPr>
              <w:t>eluga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642C8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42C89">
              <w:rPr>
                <w:rFonts w:ascii="Palatino Linotype" w:hAnsi="Palatino Linotype"/>
                <w:sz w:val="20"/>
                <w:szCs w:val="20"/>
              </w:rPr>
              <w:t>Sepahdari</w:t>
            </w:r>
            <w:proofErr w:type="spellEnd"/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 et al. 2010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5.00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453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453367">
              <w:rPr>
                <w:rFonts w:ascii="Palatino Linotype" w:hAnsi="Palatino Linotype"/>
                <w:sz w:val="20"/>
                <w:szCs w:val="20"/>
              </w:rPr>
              <w:t>Tuan et al. 2002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yellow catfish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3.0</w:t>
            </w:r>
            <w:r>
              <w:rPr>
                <w:rFonts w:ascii="Palatino Linotype" w:hAnsi="Palatino Linotype"/>
                <w:sz w:val="20"/>
                <w:szCs w:val="20"/>
              </w:rPr>
              <w:t>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453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453367">
              <w:rPr>
                <w:rFonts w:ascii="Palatino Linotype" w:hAnsi="Palatino Linotype"/>
                <w:sz w:val="20"/>
                <w:szCs w:val="20"/>
              </w:rPr>
              <w:t>Wang, et al. 2016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2.60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453367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453367">
              <w:rPr>
                <w:rFonts w:ascii="Palatino Linotype" w:hAnsi="Palatino Linotype"/>
                <w:sz w:val="20"/>
                <w:szCs w:val="20"/>
              </w:rPr>
              <w:t>Zhou et al. 2017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Zhou et al. 2017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Zhou et al. 2017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3.48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Zychowski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  <w:r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red drum</w:t>
            </w:r>
          </w:p>
        </w:tc>
        <w:tc>
          <w:tcPr>
            <w:tcW w:w="1249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311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B4979">
              <w:rPr>
                <w:rFonts w:ascii="Palatino Linotype" w:hAnsi="Palatino Linotype"/>
                <w:sz w:val="20"/>
                <w:szCs w:val="20"/>
              </w:rPr>
              <w:t>1.48</w:t>
            </w:r>
          </w:p>
        </w:tc>
        <w:tc>
          <w:tcPr>
            <w:tcW w:w="187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A1C13" w:rsidRPr="007B4979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A1C13" w:rsidRPr="007B4979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B4979">
              <w:rPr>
                <w:rFonts w:ascii="Palatino Linotype" w:hAnsi="Palatino Linotype"/>
                <w:sz w:val="20"/>
                <w:szCs w:val="20"/>
              </w:rPr>
              <w:t>Zychowski</w:t>
            </w:r>
            <w:proofErr w:type="spellEnd"/>
            <w:r w:rsidRPr="007B4979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  <w:r>
              <w:rPr>
                <w:rFonts w:ascii="Palatino Linotype" w:hAnsi="Palatino Linotype"/>
                <w:sz w:val="20"/>
                <w:szCs w:val="20"/>
              </w:rPr>
              <w:t>b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215FB6">
              <w:rPr>
                <w:rFonts w:ascii="Palatino Linotype" w:hAnsi="Palatino Linotype"/>
                <w:sz w:val="20"/>
                <w:szCs w:val="20"/>
                <w:lang w:val="en-US"/>
              </w:rPr>
              <w:t>common carp</w:t>
            </w:r>
          </w:p>
        </w:tc>
        <w:tc>
          <w:tcPr>
            <w:tcW w:w="1249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15FB6">
              <w:rPr>
                <w:rFonts w:ascii="Palatino Linotype" w:hAnsi="Palatino Linotype"/>
                <w:sz w:val="20"/>
                <w:szCs w:val="20"/>
              </w:rPr>
              <w:t>2</w:t>
            </w:r>
          </w:p>
        </w:tc>
        <w:tc>
          <w:tcPr>
            <w:tcW w:w="1311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BA1C13" w:rsidRPr="00215FB6" w:rsidRDefault="00BA1C13" w:rsidP="00BA1C1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  <w:r w:rsidRPr="00215FB6"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  <w:t>oxidative stress</w:t>
            </w:r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15FB6">
              <w:rPr>
                <w:rFonts w:ascii="Palatino Linotype" w:hAnsi="Palatino Linotype"/>
                <w:sz w:val="20"/>
                <w:szCs w:val="20"/>
              </w:rPr>
              <w:t>Akter</w:t>
            </w:r>
            <w:proofErr w:type="spellEnd"/>
            <w:r w:rsidRPr="00215FB6">
              <w:rPr>
                <w:rFonts w:ascii="Palatino Linotype" w:hAnsi="Palatino Linotype"/>
                <w:sz w:val="20"/>
                <w:szCs w:val="20"/>
              </w:rPr>
              <w:t xml:space="preserve"> et al. 2010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215FB6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15FB6">
              <w:rPr>
                <w:rFonts w:ascii="Palatino Linotype" w:hAnsi="Palatino Linotype"/>
                <w:sz w:val="20"/>
                <w:szCs w:val="20"/>
              </w:rPr>
              <w:t>3.78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215FB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15FB6">
              <w:rPr>
                <w:rFonts w:ascii="Palatino Linotype" w:hAnsi="Palatino Linotype"/>
                <w:sz w:val="20"/>
                <w:szCs w:val="20"/>
              </w:rPr>
              <w:t>El-Barbary 2016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215FB6">
              <w:rPr>
                <w:rFonts w:ascii="Palatino Linotype" w:hAnsi="Palatino Linotype"/>
                <w:sz w:val="20"/>
                <w:szCs w:val="20"/>
                <w:lang w:val="en-US"/>
              </w:rPr>
              <w:t>common carp</w:t>
            </w:r>
          </w:p>
        </w:tc>
        <w:tc>
          <w:tcPr>
            <w:tcW w:w="1249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15FB6">
              <w:rPr>
                <w:rFonts w:ascii="Palatino Linotype" w:hAnsi="Palatino Linotype"/>
                <w:sz w:val="20"/>
                <w:szCs w:val="20"/>
              </w:rPr>
              <w:t>1.97</w:t>
            </w:r>
          </w:p>
        </w:tc>
        <w:tc>
          <w:tcPr>
            <w:tcW w:w="1311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A1C13" w:rsidRPr="00215FB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15FB6">
              <w:rPr>
                <w:rFonts w:ascii="Palatino Linotype" w:hAnsi="Palatino Linotype"/>
                <w:sz w:val="20"/>
                <w:szCs w:val="20"/>
              </w:rPr>
              <w:t>Kövesi</w:t>
            </w:r>
            <w:proofErr w:type="spellEnd"/>
            <w:r w:rsidRPr="00215FB6">
              <w:rPr>
                <w:rFonts w:ascii="Palatino Linotype" w:hAnsi="Palatino Linotype"/>
                <w:sz w:val="20"/>
                <w:szCs w:val="20"/>
              </w:rPr>
              <w:t xml:space="preserve"> et al. 2018</w:t>
            </w:r>
          </w:p>
        </w:tc>
      </w:tr>
      <w:tr w:rsidR="00BA1C13" w:rsidRPr="00732EF1" w:rsidTr="006723C6">
        <w:trPr>
          <w:trHeight w:val="201"/>
        </w:trPr>
        <w:tc>
          <w:tcPr>
            <w:tcW w:w="19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215FB6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4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15FB6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31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  <w:lang w:val="en-US"/>
              </w:rPr>
            </w:pPr>
          </w:p>
        </w:tc>
        <w:tc>
          <w:tcPr>
            <w:tcW w:w="187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A1C13" w:rsidRPr="00215FB6" w:rsidRDefault="00BA1C13" w:rsidP="00BA1C1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en-US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BA1C13" w:rsidRPr="00215FB6" w:rsidRDefault="00BA1C13" w:rsidP="00BA1C1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15FB6">
              <w:rPr>
                <w:rFonts w:ascii="Palatino Linotype" w:hAnsi="Palatino Linotype"/>
                <w:sz w:val="20"/>
                <w:szCs w:val="20"/>
              </w:rPr>
              <w:t>Mafouz</w:t>
            </w:r>
            <w:proofErr w:type="spellEnd"/>
            <w:r w:rsidRPr="00215FB6">
              <w:rPr>
                <w:rFonts w:ascii="Palatino Linotype" w:hAnsi="Palatino Linotype"/>
                <w:sz w:val="20"/>
                <w:szCs w:val="20"/>
              </w:rPr>
              <w:t xml:space="preserve"> 2015</w:t>
            </w:r>
          </w:p>
        </w:tc>
      </w:tr>
    </w:tbl>
    <w:p w:rsidR="006D46DC" w:rsidRPr="00732EF1" w:rsidRDefault="006D46DC" w:rsidP="006D46DC">
      <w:pPr>
        <w:autoSpaceDE w:val="0"/>
        <w:autoSpaceDN w:val="0"/>
        <w:adjustRightInd w:val="0"/>
        <w:spacing w:line="240" w:lineRule="auto"/>
        <w:rPr>
          <w:rFonts w:ascii="Palatino Linotype" w:hAnsi="Palatino Linotype"/>
          <w:b/>
          <w:sz w:val="18"/>
          <w:szCs w:val="18"/>
          <w:lang w:val="en-US"/>
        </w:rPr>
      </w:pPr>
    </w:p>
    <w:p w:rsidR="004C60A6" w:rsidRPr="00697A65" w:rsidRDefault="006D46DC" w:rsidP="004C60A6">
      <w:pPr>
        <w:autoSpaceDE w:val="0"/>
        <w:autoSpaceDN w:val="0"/>
        <w:adjustRightInd w:val="0"/>
        <w:spacing w:line="240" w:lineRule="auto"/>
        <w:jc w:val="both"/>
        <w:rPr>
          <w:rFonts w:ascii="Palatino Linotype" w:hAnsi="Palatino Linotype"/>
          <w:sz w:val="18"/>
          <w:szCs w:val="18"/>
        </w:rPr>
      </w:pPr>
      <w:r w:rsidRPr="007209B1">
        <w:rPr>
          <w:rFonts w:ascii="Palatino Linotype" w:hAnsi="Palatino Linotype"/>
          <w:b/>
          <w:sz w:val="18"/>
          <w:szCs w:val="18"/>
        </w:rPr>
        <w:t>Table S1</w:t>
      </w:r>
      <w:r w:rsidR="00F26753">
        <w:rPr>
          <w:rFonts w:ascii="Palatino Linotype" w:hAnsi="Palatino Linotype"/>
          <w:b/>
          <w:sz w:val="18"/>
          <w:szCs w:val="18"/>
        </w:rPr>
        <w:t>2</w:t>
      </w:r>
      <w:r w:rsidRPr="007209B1">
        <w:rPr>
          <w:rFonts w:ascii="Palatino Linotype" w:hAnsi="Palatino Linotype"/>
          <w:b/>
          <w:sz w:val="18"/>
          <w:szCs w:val="18"/>
        </w:rPr>
        <w:t xml:space="preserve"> </w:t>
      </w:r>
      <w:r w:rsidRPr="007209B1">
        <w:rPr>
          <w:rFonts w:ascii="Palatino Linotype" w:hAnsi="Palatino Linotype"/>
          <w:sz w:val="18"/>
          <w:szCs w:val="18"/>
        </w:rPr>
        <w:t xml:space="preserve">Literature </w:t>
      </w:r>
      <w:r w:rsidR="009E4B6A">
        <w:rPr>
          <w:rFonts w:ascii="Palatino Linotype" w:hAnsi="Palatino Linotype"/>
          <w:sz w:val="18"/>
          <w:szCs w:val="18"/>
        </w:rPr>
        <w:t>d</w:t>
      </w:r>
      <w:r w:rsidRPr="007209B1">
        <w:rPr>
          <w:rFonts w:ascii="Palatino Linotype" w:hAnsi="Palatino Linotype"/>
          <w:sz w:val="18"/>
          <w:szCs w:val="18"/>
        </w:rPr>
        <w:t xml:space="preserve">ata for </w:t>
      </w:r>
      <w:r w:rsidR="009E4B6A">
        <w:rPr>
          <w:rFonts w:ascii="Palatino Linotype" w:hAnsi="Palatino Linotype"/>
          <w:sz w:val="18"/>
          <w:szCs w:val="18"/>
        </w:rPr>
        <w:t>z</w:t>
      </w:r>
      <w:r w:rsidRPr="007209B1">
        <w:rPr>
          <w:rFonts w:ascii="Palatino Linotype" w:hAnsi="Palatino Linotype"/>
          <w:sz w:val="18"/>
          <w:szCs w:val="18"/>
        </w:rPr>
        <w:t xml:space="preserve">earalenone (ZEN) </w:t>
      </w:r>
      <w:r w:rsidR="009E4B6A">
        <w:rPr>
          <w:rFonts w:ascii="Palatino Linotype" w:hAnsi="Palatino Linotype"/>
          <w:sz w:val="18"/>
          <w:szCs w:val="18"/>
        </w:rPr>
        <w:t>t</w:t>
      </w:r>
      <w:r w:rsidRPr="007209B1">
        <w:rPr>
          <w:rFonts w:ascii="Palatino Linotype" w:hAnsi="Palatino Linotype"/>
          <w:sz w:val="18"/>
          <w:szCs w:val="18"/>
        </w:rPr>
        <w:t xml:space="preserve">oxicity in </w:t>
      </w:r>
      <w:r w:rsidR="009E4B6A">
        <w:rPr>
          <w:rFonts w:ascii="Palatino Linotype" w:hAnsi="Palatino Linotype"/>
          <w:sz w:val="18"/>
          <w:szCs w:val="18"/>
        </w:rPr>
        <w:t>f</w:t>
      </w:r>
      <w:r w:rsidRPr="007209B1">
        <w:rPr>
          <w:rFonts w:ascii="Palatino Linotype" w:hAnsi="Palatino Linotype"/>
          <w:sz w:val="18"/>
          <w:szCs w:val="18"/>
        </w:rPr>
        <w:t>ish</w:t>
      </w:r>
      <w:r w:rsidR="009E4B6A">
        <w:rPr>
          <w:rFonts w:ascii="Palatino Linotype" w:hAnsi="Palatino Linotype"/>
          <w:sz w:val="18"/>
          <w:szCs w:val="18"/>
        </w:rPr>
        <w:t xml:space="preserve"> as log 10 values of the reported no effect levels (NOEL) and lowest effect levels (LOEL) reported in the studies listed in detail in Annex V</w:t>
      </w:r>
      <w:r w:rsidR="004C60A6" w:rsidRPr="007209B1">
        <w:rPr>
          <w:rFonts w:ascii="Palatino Linotype" w:hAnsi="Palatino Linotype"/>
          <w:sz w:val="18"/>
          <w:szCs w:val="18"/>
        </w:rPr>
        <w:t xml:space="preserve">, </w:t>
      </w:r>
      <w:r w:rsidR="004C60A6" w:rsidRPr="00642C89">
        <w:rPr>
          <w:rFonts w:ascii="Palatino Linotype" w:hAnsi="Palatino Linotype"/>
          <w:sz w:val="18"/>
          <w:szCs w:val="18"/>
        </w:rPr>
        <w:t xml:space="preserve">including </w:t>
      </w:r>
      <w:bookmarkStart w:id="2" w:name="_Hlk534009076"/>
      <w:r w:rsidR="00332335" w:rsidRPr="00642C89">
        <w:rPr>
          <w:rFonts w:ascii="Palatino Linotype" w:hAnsi="Palatino Linotype"/>
          <w:sz w:val="18"/>
          <w:szCs w:val="18"/>
        </w:rPr>
        <w:t>Atlantic salmon</w:t>
      </w:r>
      <w:r w:rsidR="004C60A6" w:rsidRPr="00642C89">
        <w:rPr>
          <w:rFonts w:ascii="Palatino Linotype" w:hAnsi="Palatino Linotype"/>
          <w:sz w:val="18"/>
          <w:szCs w:val="18"/>
        </w:rPr>
        <w:t xml:space="preserve"> (</w:t>
      </w:r>
      <w:r w:rsidR="00332335" w:rsidRPr="00642C89">
        <w:rPr>
          <w:rFonts w:ascii="Palatino Linotype" w:hAnsi="Palatino Linotype"/>
          <w:i/>
          <w:sz w:val="18"/>
          <w:szCs w:val="18"/>
        </w:rPr>
        <w:t xml:space="preserve">Salmo </w:t>
      </w:r>
      <w:proofErr w:type="spellStart"/>
      <w:r w:rsidR="00332335" w:rsidRPr="00642C89">
        <w:rPr>
          <w:rFonts w:ascii="Palatino Linotype" w:hAnsi="Palatino Linotype"/>
          <w:i/>
          <w:sz w:val="18"/>
          <w:szCs w:val="18"/>
        </w:rPr>
        <w:t>salar</w:t>
      </w:r>
      <w:proofErr w:type="spellEnd"/>
      <w:r w:rsidR="004C60A6" w:rsidRPr="00642C89">
        <w:rPr>
          <w:rFonts w:ascii="Palatino Linotype" w:hAnsi="Palatino Linotype"/>
          <w:sz w:val="18"/>
          <w:szCs w:val="18"/>
        </w:rPr>
        <w:t>),</w:t>
      </w:r>
      <w:r w:rsidR="007209B1" w:rsidRPr="00642C89">
        <w:rPr>
          <w:rFonts w:ascii="Palatino Linotype" w:hAnsi="Palatino Linotype"/>
          <w:sz w:val="18"/>
          <w:szCs w:val="18"/>
        </w:rPr>
        <w:t xml:space="preserve"> </w:t>
      </w:r>
      <w:bookmarkEnd w:id="2"/>
      <w:r w:rsidR="007209B1" w:rsidRPr="00642C89">
        <w:rPr>
          <w:rFonts w:ascii="Palatino Linotype" w:hAnsi="Palatino Linotype"/>
          <w:sz w:val="18"/>
          <w:szCs w:val="18"/>
        </w:rPr>
        <w:t>common carp (</w:t>
      </w:r>
      <w:r w:rsidR="007209B1" w:rsidRPr="00642C89">
        <w:rPr>
          <w:rFonts w:ascii="Palatino Linotype" w:hAnsi="Palatino Linotype"/>
          <w:i/>
          <w:sz w:val="18"/>
          <w:szCs w:val="18"/>
        </w:rPr>
        <w:t xml:space="preserve">Cyprinus </w:t>
      </w:r>
      <w:proofErr w:type="spellStart"/>
      <w:r w:rsidR="007209B1" w:rsidRPr="00642C89">
        <w:rPr>
          <w:rFonts w:ascii="Palatino Linotype" w:hAnsi="Palatino Linotype"/>
          <w:i/>
          <w:sz w:val="18"/>
          <w:szCs w:val="18"/>
        </w:rPr>
        <w:t>carpio</w:t>
      </w:r>
      <w:proofErr w:type="spellEnd"/>
      <w:r w:rsidR="007209B1" w:rsidRPr="00642C89">
        <w:rPr>
          <w:rFonts w:ascii="Palatino Linotype" w:hAnsi="Palatino Linotype"/>
          <w:sz w:val="18"/>
          <w:szCs w:val="18"/>
        </w:rPr>
        <w:t>),</w:t>
      </w:r>
      <w:r w:rsidR="004C60A6" w:rsidRPr="00642C89">
        <w:rPr>
          <w:rFonts w:ascii="Palatino Linotype" w:hAnsi="Palatino Linotype"/>
          <w:sz w:val="18"/>
          <w:szCs w:val="18"/>
        </w:rPr>
        <w:t xml:space="preserve"> </w:t>
      </w:r>
      <w:bookmarkStart w:id="3" w:name="_Hlk534009104"/>
      <w:r w:rsidR="00332335" w:rsidRPr="00642C89">
        <w:rPr>
          <w:rFonts w:ascii="Palatino Linotype" w:hAnsi="Palatino Linotype"/>
          <w:sz w:val="18"/>
          <w:szCs w:val="18"/>
        </w:rPr>
        <w:t>fathead minnow (</w:t>
      </w:r>
      <w:proofErr w:type="spellStart"/>
      <w:r w:rsidR="00332335" w:rsidRPr="00642C89">
        <w:rPr>
          <w:rFonts w:ascii="Palatino Linotype" w:hAnsi="Palatino Linotype"/>
          <w:i/>
          <w:sz w:val="18"/>
          <w:szCs w:val="18"/>
        </w:rPr>
        <w:t>Pimephalis</w:t>
      </w:r>
      <w:proofErr w:type="spellEnd"/>
      <w:r w:rsidR="00332335" w:rsidRPr="00642C89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642C89" w:rsidRPr="00642C89">
        <w:rPr>
          <w:rFonts w:ascii="Palatino Linotype" w:hAnsi="Palatino Linotype"/>
          <w:i/>
          <w:sz w:val="18"/>
          <w:szCs w:val="18"/>
        </w:rPr>
        <w:t>promelas</w:t>
      </w:r>
      <w:proofErr w:type="spellEnd"/>
      <w:r w:rsidR="00332335" w:rsidRPr="00642C89">
        <w:rPr>
          <w:rFonts w:ascii="Palatino Linotype" w:hAnsi="Palatino Linotype"/>
          <w:sz w:val="18"/>
          <w:szCs w:val="18"/>
        </w:rPr>
        <w:t>)</w:t>
      </w:r>
      <w:bookmarkEnd w:id="3"/>
      <w:r w:rsidR="00332335" w:rsidRPr="00642C89">
        <w:rPr>
          <w:rFonts w:ascii="Palatino Linotype" w:hAnsi="Palatino Linotype"/>
          <w:sz w:val="18"/>
          <w:szCs w:val="18"/>
        </w:rPr>
        <w:t>,</w:t>
      </w:r>
      <w:r w:rsidR="004C60A6" w:rsidRPr="00642C89">
        <w:t xml:space="preserve"> </w:t>
      </w:r>
      <w:r w:rsidR="004C60A6" w:rsidRPr="00642C89">
        <w:rPr>
          <w:rFonts w:ascii="Palatino Linotype" w:hAnsi="Palatino Linotype"/>
          <w:sz w:val="18"/>
          <w:szCs w:val="18"/>
        </w:rPr>
        <w:t>rainbo</w:t>
      </w:r>
      <w:r w:rsidR="004C60A6" w:rsidRPr="007209B1">
        <w:rPr>
          <w:rFonts w:ascii="Palatino Linotype" w:hAnsi="Palatino Linotype"/>
          <w:sz w:val="18"/>
          <w:szCs w:val="18"/>
        </w:rPr>
        <w:t>w trout (</w:t>
      </w:r>
      <w:r w:rsidR="004C60A6" w:rsidRPr="007209B1">
        <w:rPr>
          <w:rFonts w:ascii="Palatino Linotype" w:hAnsi="Palatino Linotype"/>
          <w:i/>
          <w:sz w:val="18"/>
          <w:szCs w:val="18"/>
        </w:rPr>
        <w:t>Oncorhynchus mykiss</w:t>
      </w:r>
      <w:r w:rsidR="004C60A6" w:rsidRPr="007209B1">
        <w:rPr>
          <w:rFonts w:ascii="Palatino Linotype" w:hAnsi="Palatino Linotype"/>
          <w:sz w:val="18"/>
          <w:szCs w:val="18"/>
        </w:rPr>
        <w:t>), and zebrafish</w:t>
      </w:r>
      <w:r w:rsidR="004C60A6" w:rsidRPr="00332335">
        <w:rPr>
          <w:rFonts w:ascii="Palatino Linotype" w:hAnsi="Palatino Linotype"/>
          <w:sz w:val="18"/>
          <w:szCs w:val="18"/>
        </w:rPr>
        <w:t xml:space="preserve"> (</w:t>
      </w:r>
      <w:r w:rsidR="004C60A6" w:rsidRPr="00332335">
        <w:rPr>
          <w:rFonts w:ascii="Palatino Linotype" w:hAnsi="Palatino Linotype"/>
          <w:i/>
          <w:sz w:val="18"/>
          <w:szCs w:val="18"/>
        </w:rPr>
        <w:t>Danio rerio</w:t>
      </w:r>
      <w:r w:rsidR="004C60A6" w:rsidRPr="00332335">
        <w:rPr>
          <w:rFonts w:ascii="Palatino Linotype" w:hAnsi="Palatino Linotype"/>
          <w:sz w:val="18"/>
          <w:szCs w:val="18"/>
        </w:rPr>
        <w:t>).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276"/>
        <w:gridCol w:w="1134"/>
        <w:gridCol w:w="2126"/>
        <w:gridCol w:w="2546"/>
      </w:tblGrid>
      <w:tr w:rsidR="0000181A" w:rsidRPr="00603B0A" w:rsidTr="004D5EF8">
        <w:trPr>
          <w:trHeight w:val="255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 xml:space="preserve">ZEN </w:t>
            </w: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toxicity</w:t>
            </w:r>
            <w:proofErr w:type="spellEnd"/>
          </w:p>
        </w:tc>
      </w:tr>
      <w:tr w:rsidR="0000181A" w:rsidRPr="00603B0A" w:rsidTr="004D5EF8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F636E2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S</w:t>
            </w:r>
            <w:r w:rsidR="0000181A"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pecies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LOEL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NOEL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2502B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endpoint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lang w:val="de-CH" w:eastAsia="de-CH"/>
              </w:rPr>
              <w:t>References</w:t>
            </w:r>
          </w:p>
        </w:tc>
      </w:tr>
      <w:tr w:rsidR="00F636E2" w:rsidRPr="00983B61" w:rsidTr="00B706B1">
        <w:trPr>
          <w:trHeight w:val="203"/>
        </w:trPr>
        <w:tc>
          <w:tcPr>
            <w:tcW w:w="1985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636E2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636E2">
              <w:rPr>
                <w:rFonts w:ascii="Palatino Linotype" w:hAnsi="Palatino Linotype"/>
                <w:sz w:val="20"/>
                <w:szCs w:val="20"/>
              </w:rPr>
              <w:t>2.52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F636E2" w:rsidRPr="00F636E2" w:rsidRDefault="00F636E2" w:rsidP="00F636E2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F636E2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blood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636E2">
              <w:rPr>
                <w:rFonts w:ascii="Palatino Linotype" w:hAnsi="Palatino Linotype"/>
                <w:sz w:val="20"/>
                <w:szCs w:val="20"/>
              </w:rPr>
              <w:t xml:space="preserve">Pietsch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F636E2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F636E2">
              <w:rPr>
                <w:rFonts w:ascii="Palatino Linotype" w:hAnsi="Palatino Linotype"/>
                <w:sz w:val="20"/>
                <w:szCs w:val="20"/>
              </w:rPr>
              <w:t>Junge</w:t>
            </w:r>
            <w:proofErr w:type="spellEnd"/>
            <w:r w:rsidRPr="00F636E2">
              <w:rPr>
                <w:rFonts w:ascii="Palatino Linotype" w:hAnsi="Palatino Linotype"/>
                <w:sz w:val="20"/>
                <w:szCs w:val="20"/>
              </w:rPr>
              <w:t xml:space="preserve"> 2016</w:t>
            </w:r>
          </w:p>
        </w:tc>
      </w:tr>
      <w:tr w:rsidR="00F636E2" w:rsidRPr="00983B61" w:rsidTr="00B706B1">
        <w:trPr>
          <w:trHeight w:val="255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636E2">
              <w:rPr>
                <w:rFonts w:ascii="Palatino Linotype" w:hAnsi="Palatino Linotype"/>
                <w:sz w:val="20"/>
                <w:szCs w:val="20"/>
              </w:rPr>
              <w:lastRenderedPageBreak/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636E2">
              <w:rPr>
                <w:rFonts w:ascii="Palatino Linotype" w:hAnsi="Palatino Linotype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636E2" w:rsidRPr="00F636E2" w:rsidRDefault="00F636E2" w:rsidP="00F636E2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636E2">
              <w:rPr>
                <w:rFonts w:ascii="Palatino Linotype" w:hAnsi="Palatino Linotype"/>
                <w:sz w:val="20"/>
                <w:szCs w:val="20"/>
              </w:rPr>
              <w:t>Wozny</w:t>
            </w:r>
            <w:proofErr w:type="spellEnd"/>
            <w:r w:rsidRPr="00F636E2">
              <w:rPr>
                <w:rFonts w:ascii="Palatino Linotype" w:hAnsi="Palatino Linotype"/>
                <w:sz w:val="20"/>
                <w:szCs w:val="20"/>
              </w:rPr>
              <w:t xml:space="preserve"> et al. 2012</w:t>
            </w:r>
          </w:p>
        </w:tc>
      </w:tr>
      <w:tr w:rsidR="00F636E2" w:rsidRPr="00983B61" w:rsidTr="00F636E2">
        <w:trPr>
          <w:trHeight w:val="255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636E2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636E2">
              <w:rPr>
                <w:rFonts w:ascii="Palatino Linotype" w:hAnsi="Palatino Linotype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636E2" w:rsidRPr="00F636E2" w:rsidRDefault="00F636E2" w:rsidP="00F636E2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636E2">
              <w:rPr>
                <w:rFonts w:ascii="Palatino Linotype" w:hAnsi="Palatino Linotype"/>
                <w:sz w:val="20"/>
                <w:szCs w:val="20"/>
              </w:rPr>
              <w:t>Wozny</w:t>
            </w:r>
            <w:proofErr w:type="spellEnd"/>
            <w:r w:rsidRPr="00F636E2">
              <w:rPr>
                <w:rFonts w:ascii="Palatino Linotype" w:hAnsi="Palatino Linotype"/>
                <w:sz w:val="20"/>
                <w:szCs w:val="20"/>
              </w:rPr>
              <w:t xml:space="preserve"> et al. 2012</w:t>
            </w:r>
          </w:p>
        </w:tc>
      </w:tr>
      <w:tr w:rsidR="00F636E2" w:rsidRPr="00983B61" w:rsidTr="00747FD6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636E2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636E2">
              <w:rPr>
                <w:rFonts w:ascii="Palatino Linotype" w:hAnsi="Palatino Linotype"/>
                <w:sz w:val="20"/>
                <w:szCs w:val="20"/>
              </w:rPr>
              <w:t>3.07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636E2" w:rsidRPr="00F636E2" w:rsidRDefault="00F636E2" w:rsidP="00F636E2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636E2" w:rsidRPr="00F636E2" w:rsidRDefault="00F636E2" w:rsidP="00F636E2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636E2">
              <w:rPr>
                <w:rFonts w:ascii="Palatino Linotype" w:hAnsi="Palatino Linotype"/>
                <w:sz w:val="20"/>
                <w:szCs w:val="20"/>
              </w:rPr>
              <w:t>Wozny</w:t>
            </w:r>
            <w:proofErr w:type="spellEnd"/>
            <w:r w:rsidRPr="00F636E2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00181A" w:rsidRPr="00983B61" w:rsidTr="00747FD6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0181A" w:rsidRPr="00983B61" w:rsidRDefault="00747FD6" w:rsidP="004D5EF8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0181A" w:rsidRPr="00983B61" w:rsidRDefault="00747FD6" w:rsidP="004D5EF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0181A" w:rsidRPr="00983B61" w:rsidRDefault="00747FD6" w:rsidP="004D5EF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181A" w:rsidRPr="00983B61" w:rsidRDefault="00747FD6" w:rsidP="00747FD6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747F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body</w:t>
            </w:r>
            <w:proofErr w:type="spellEnd"/>
            <w:r w:rsidRPr="00747F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</w:t>
            </w:r>
            <w:proofErr w:type="spellStart"/>
            <w:r w:rsidRPr="00747F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composition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0181A" w:rsidRPr="00983B61" w:rsidRDefault="00747FD6" w:rsidP="004D5EF8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747F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Zhou et al. 2017</w:t>
            </w:r>
          </w:p>
        </w:tc>
      </w:tr>
      <w:tr w:rsidR="00747FD6" w:rsidRPr="00983B61" w:rsidTr="00B706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-1.00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-3.00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747FD6" w:rsidRPr="00747FD6" w:rsidRDefault="00747FD6" w:rsidP="00747FD6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747FD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endocrine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47FD6">
              <w:rPr>
                <w:rFonts w:ascii="Palatino Linotype" w:hAnsi="Palatino Linotype"/>
                <w:sz w:val="20"/>
                <w:szCs w:val="20"/>
              </w:rPr>
              <w:t>Bakos</w:t>
            </w:r>
            <w:proofErr w:type="spellEnd"/>
            <w:r w:rsidRPr="00747FD6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</w:p>
        </w:tc>
      </w:tr>
      <w:tr w:rsidR="00747FD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fathead minnow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-2.70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47FD6" w:rsidRPr="00747FD6" w:rsidRDefault="00747FD6" w:rsidP="00747FD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642C89" w:rsidRDefault="00747FD6" w:rsidP="00747FD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Johns et al</w:t>
            </w:r>
            <w:r w:rsidR="00642C89" w:rsidRPr="00642C89">
              <w:rPr>
                <w:rFonts w:ascii="Palatino Linotype" w:hAnsi="Palatino Linotype"/>
                <w:sz w:val="20"/>
                <w:szCs w:val="20"/>
              </w:rPr>
              <w:t>. 2009</w:t>
            </w:r>
          </w:p>
        </w:tc>
      </w:tr>
      <w:tr w:rsidR="00747FD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2.52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47FD6" w:rsidRPr="00747FD6" w:rsidRDefault="00747FD6" w:rsidP="00747FD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642C89" w:rsidRDefault="00747FD6" w:rsidP="00747FD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Pietsch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642C89">
              <w:rPr>
                <w:rFonts w:ascii="Palatino Linotype" w:hAnsi="Palatino Linotype"/>
                <w:sz w:val="20"/>
                <w:szCs w:val="20"/>
              </w:rPr>
              <w:t>Junge</w:t>
            </w:r>
            <w:proofErr w:type="spellEnd"/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 2016</w:t>
            </w:r>
          </w:p>
        </w:tc>
      </w:tr>
      <w:tr w:rsidR="00747FD6" w:rsidRPr="00747FD6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1.00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47FD6" w:rsidRPr="00747FD6" w:rsidRDefault="00747FD6" w:rsidP="00747FD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642C89" w:rsidRDefault="00747FD6" w:rsidP="00747FD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  <w:lang w:val="de-CH"/>
              </w:rPr>
              <w:t>Chen et al.</w:t>
            </w:r>
            <w:r w:rsidR="00642C89" w:rsidRPr="00642C89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2010</w:t>
            </w:r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</w:tc>
      </w:tr>
      <w:tr w:rsidR="00747FD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-0.49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47FD6" w:rsidRPr="00747FD6" w:rsidRDefault="00747FD6" w:rsidP="00747FD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Schwartz et al. 2010</w:t>
            </w:r>
          </w:p>
        </w:tc>
      </w:tr>
      <w:tr w:rsidR="00747FD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-1.00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47FD6" w:rsidRPr="00747FD6" w:rsidRDefault="00747FD6" w:rsidP="00747FD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Schwartz et al. 2010</w:t>
            </w:r>
          </w:p>
        </w:tc>
      </w:tr>
      <w:tr w:rsidR="00747FD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-0.55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-1.13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47FD6" w:rsidRPr="00747FD6" w:rsidRDefault="00747FD6" w:rsidP="00747FD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Schwartz et al. 2011</w:t>
            </w:r>
          </w:p>
        </w:tc>
      </w:tr>
      <w:tr w:rsidR="00747FD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3.07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47FD6" w:rsidRPr="00747FD6" w:rsidRDefault="00747FD6" w:rsidP="00747FD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47FD6">
              <w:rPr>
                <w:rFonts w:ascii="Palatino Linotype" w:hAnsi="Palatino Linotype"/>
                <w:sz w:val="20"/>
                <w:szCs w:val="20"/>
              </w:rPr>
              <w:t>Wozny</w:t>
            </w:r>
            <w:proofErr w:type="spellEnd"/>
            <w:r w:rsidRPr="00747FD6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747FD6" w:rsidRPr="00983B61" w:rsidTr="00747FD6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Atlantic salmon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47FD6" w:rsidRPr="00747FD6" w:rsidRDefault="00747FD6" w:rsidP="00747FD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47FD6">
              <w:rPr>
                <w:rFonts w:ascii="Palatino Linotype" w:hAnsi="Palatino Linotype"/>
                <w:sz w:val="20"/>
                <w:szCs w:val="20"/>
              </w:rPr>
              <w:t>Arukwe</w:t>
            </w:r>
            <w:proofErr w:type="spellEnd"/>
            <w:r w:rsidRPr="00747FD6">
              <w:rPr>
                <w:rFonts w:ascii="Palatino Linotype" w:hAnsi="Palatino Linotype"/>
                <w:sz w:val="20"/>
                <w:szCs w:val="20"/>
              </w:rPr>
              <w:t xml:space="preserve"> et al. 1999</w:t>
            </w:r>
          </w:p>
        </w:tc>
      </w:tr>
      <w:tr w:rsidR="00747FD6" w:rsidRPr="00983B61" w:rsidTr="00747FD6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Atlantic salmon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47FD6">
              <w:rPr>
                <w:rFonts w:ascii="Palatino Linotype" w:hAnsi="Palatino Linotype"/>
                <w:sz w:val="20"/>
                <w:szCs w:val="20"/>
              </w:rPr>
              <w:t>-3.00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47FD6" w:rsidRPr="00747FD6" w:rsidRDefault="00747FD6" w:rsidP="00747FD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47FD6" w:rsidRPr="00747FD6" w:rsidRDefault="00747FD6" w:rsidP="00747FD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47FD6">
              <w:rPr>
                <w:rFonts w:ascii="Palatino Linotype" w:hAnsi="Palatino Linotype"/>
                <w:sz w:val="20"/>
                <w:szCs w:val="20"/>
              </w:rPr>
              <w:t>Arukwe</w:t>
            </w:r>
            <w:proofErr w:type="spellEnd"/>
            <w:r w:rsidRPr="00747FD6">
              <w:rPr>
                <w:rFonts w:ascii="Palatino Linotype" w:hAnsi="Palatino Linotype"/>
                <w:sz w:val="20"/>
                <w:szCs w:val="20"/>
              </w:rPr>
              <w:t xml:space="preserve"> et al. 1999</w:t>
            </w:r>
          </w:p>
        </w:tc>
      </w:tr>
      <w:tr w:rsidR="00303CC1" w:rsidRPr="00983B61" w:rsidTr="00B706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03CC1" w:rsidRPr="00332335" w:rsidRDefault="00303CC1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03CC1" w:rsidRPr="00332335" w:rsidRDefault="00303CC1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-0.02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03CC1" w:rsidRPr="00332335" w:rsidRDefault="00303CC1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-0.55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03CC1" w:rsidRPr="00332335" w:rsidRDefault="00303CC1" w:rsidP="0033233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3233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growth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03CC1" w:rsidRPr="00332335" w:rsidRDefault="00303CC1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Schwartz et al. 2011</w:t>
            </w:r>
          </w:p>
        </w:tc>
      </w:tr>
      <w:tr w:rsidR="00303CC1" w:rsidRPr="00983B61" w:rsidTr="00303CC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03CC1" w:rsidRPr="00332335" w:rsidRDefault="00303CC1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fathead minnow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03CC1" w:rsidRPr="00332335" w:rsidRDefault="00303CC1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-2.70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03CC1" w:rsidRPr="00332335" w:rsidRDefault="00303CC1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03CC1" w:rsidRPr="00332335" w:rsidRDefault="00303CC1" w:rsidP="0033233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03CC1" w:rsidRPr="00642C89" w:rsidRDefault="00303CC1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Johns et al</w:t>
            </w:r>
            <w:r w:rsidR="00642C89" w:rsidRPr="00642C89">
              <w:rPr>
                <w:rFonts w:ascii="Palatino Linotype" w:hAnsi="Palatino Linotype"/>
                <w:sz w:val="20"/>
                <w:szCs w:val="20"/>
              </w:rPr>
              <w:t xml:space="preserve"> 2009</w:t>
            </w:r>
          </w:p>
        </w:tc>
      </w:tr>
      <w:tr w:rsidR="00303CC1" w:rsidRPr="00983B61" w:rsidTr="00303CC1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03CC1" w:rsidRPr="00332335" w:rsidRDefault="00303CC1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fathead minnow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03CC1" w:rsidRPr="00332335" w:rsidRDefault="00303CC1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-1.30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03CC1" w:rsidRPr="00332335" w:rsidRDefault="00303CC1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03CC1" w:rsidRPr="00332335" w:rsidRDefault="00303CC1" w:rsidP="0033233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03CC1" w:rsidRPr="00642C89" w:rsidRDefault="00303CC1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Johns et al</w:t>
            </w:r>
            <w:r w:rsidR="00642C89" w:rsidRPr="00642C89">
              <w:rPr>
                <w:rFonts w:ascii="Palatino Linotype" w:hAnsi="Palatino Linotype"/>
                <w:sz w:val="20"/>
                <w:szCs w:val="20"/>
              </w:rPr>
              <w:t>. 2009</w:t>
            </w:r>
          </w:p>
        </w:tc>
      </w:tr>
      <w:tr w:rsidR="00332335" w:rsidRPr="00983B61" w:rsidTr="00332335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0.51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32335" w:rsidRPr="00332335" w:rsidRDefault="00332335" w:rsidP="0033233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3233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histology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Schwartz et al. 2010</w:t>
            </w:r>
          </w:p>
        </w:tc>
      </w:tr>
      <w:tr w:rsidR="00332335" w:rsidRPr="00983B61" w:rsidTr="00332335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32335" w:rsidRPr="00332335" w:rsidRDefault="00332335" w:rsidP="0033233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Zhou et al. 2017</w:t>
            </w:r>
          </w:p>
        </w:tc>
      </w:tr>
      <w:tr w:rsidR="00332335" w:rsidRPr="00983B61" w:rsidTr="00B706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2.88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32335" w:rsidRPr="00332335" w:rsidRDefault="00332335" w:rsidP="0033233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3233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mortality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32335">
              <w:rPr>
                <w:rFonts w:ascii="Palatino Linotype" w:hAnsi="Palatino Linotype"/>
                <w:sz w:val="20"/>
                <w:szCs w:val="20"/>
              </w:rPr>
              <w:t>Bakos</w:t>
            </w:r>
            <w:proofErr w:type="spellEnd"/>
            <w:r w:rsidRPr="00332335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</w:p>
        </w:tc>
      </w:tr>
      <w:tr w:rsidR="00332335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3.18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2335" w:rsidRPr="00332335" w:rsidRDefault="00332335" w:rsidP="0033233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32335">
              <w:rPr>
                <w:rFonts w:ascii="Palatino Linotype" w:hAnsi="Palatino Linotype"/>
                <w:sz w:val="20"/>
                <w:szCs w:val="20"/>
              </w:rPr>
              <w:t>Bakos</w:t>
            </w:r>
            <w:proofErr w:type="spellEnd"/>
            <w:r w:rsidRPr="00332335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</w:p>
        </w:tc>
      </w:tr>
      <w:tr w:rsidR="00332335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2335" w:rsidRPr="00332335" w:rsidRDefault="00332335" w:rsidP="0033233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32335">
              <w:rPr>
                <w:rFonts w:ascii="Palatino Linotype" w:hAnsi="Palatino Linotype"/>
                <w:sz w:val="20"/>
                <w:szCs w:val="20"/>
              </w:rPr>
              <w:t>Bakos</w:t>
            </w:r>
            <w:proofErr w:type="spellEnd"/>
            <w:r w:rsidRPr="00332335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</w:p>
        </w:tc>
      </w:tr>
      <w:tr w:rsidR="00332335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2335" w:rsidRPr="00332335" w:rsidRDefault="00332335" w:rsidP="0033233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32335">
              <w:rPr>
                <w:rFonts w:ascii="Palatino Linotype" w:hAnsi="Palatino Linotype"/>
                <w:sz w:val="20"/>
                <w:szCs w:val="20"/>
              </w:rPr>
              <w:t>Bakos</w:t>
            </w:r>
            <w:proofErr w:type="spellEnd"/>
            <w:r w:rsidRPr="00332335">
              <w:rPr>
                <w:rFonts w:ascii="Palatino Linotype" w:hAnsi="Palatino Linotype"/>
                <w:sz w:val="20"/>
                <w:szCs w:val="20"/>
              </w:rPr>
              <w:t xml:space="preserve"> et al</w:t>
            </w:r>
            <w:r w:rsidR="00642C89">
              <w:rPr>
                <w:rFonts w:ascii="Palatino Linotype" w:hAnsi="Palatino Linotype"/>
                <w:sz w:val="20"/>
                <w:szCs w:val="20"/>
              </w:rPr>
              <w:t>.</w:t>
            </w:r>
            <w:r w:rsidRPr="00332335">
              <w:rPr>
                <w:rFonts w:ascii="Palatino Linotype" w:hAnsi="Palatino Linotype"/>
                <w:sz w:val="20"/>
                <w:szCs w:val="20"/>
              </w:rPr>
              <w:t xml:space="preserve"> 2013</w:t>
            </w:r>
          </w:p>
        </w:tc>
      </w:tr>
      <w:tr w:rsidR="00332335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0.51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2335" w:rsidRPr="00332335" w:rsidRDefault="00332335" w:rsidP="0033233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Schwartz et al. 2010</w:t>
            </w:r>
          </w:p>
        </w:tc>
      </w:tr>
      <w:tr w:rsidR="00332335" w:rsidRPr="00983B61" w:rsidTr="00332335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3.48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2335" w:rsidRPr="00332335" w:rsidRDefault="00332335" w:rsidP="0033233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Zhou et al. 2017</w:t>
            </w:r>
          </w:p>
        </w:tc>
      </w:tr>
      <w:tr w:rsidR="00332335" w:rsidRPr="00983B61" w:rsidTr="00332335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3.70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3.18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32335" w:rsidRPr="00332335" w:rsidRDefault="00332335" w:rsidP="0033233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2335" w:rsidRPr="00332335" w:rsidRDefault="00332335" w:rsidP="0033233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2335">
              <w:rPr>
                <w:rFonts w:ascii="Palatino Linotype" w:hAnsi="Palatino Linotype"/>
                <w:sz w:val="20"/>
                <w:szCs w:val="20"/>
              </w:rPr>
              <w:t>Zhou et al. 2017</w:t>
            </w:r>
          </w:p>
        </w:tc>
      </w:tr>
      <w:tr w:rsidR="007209B1" w:rsidRPr="00983B61" w:rsidTr="00B706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3.18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7209B1" w:rsidRPr="007209B1" w:rsidRDefault="007209B1" w:rsidP="007209B1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7209B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development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209B1" w:rsidRPr="00272D0B" w:rsidRDefault="007209B1" w:rsidP="007209B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72D0B">
              <w:rPr>
                <w:rFonts w:ascii="Palatino Linotype" w:hAnsi="Palatino Linotype"/>
                <w:sz w:val="20"/>
                <w:szCs w:val="20"/>
              </w:rPr>
              <w:t>Bakos</w:t>
            </w:r>
            <w:proofErr w:type="spellEnd"/>
            <w:r w:rsidRPr="00272D0B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</w:p>
        </w:tc>
      </w:tr>
      <w:tr w:rsidR="007209B1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2.88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209B1" w:rsidRPr="007209B1" w:rsidRDefault="007209B1" w:rsidP="007209B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209B1" w:rsidRPr="00272D0B" w:rsidRDefault="007209B1" w:rsidP="007209B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72D0B">
              <w:rPr>
                <w:rFonts w:ascii="Palatino Linotype" w:hAnsi="Palatino Linotype"/>
                <w:sz w:val="20"/>
                <w:szCs w:val="20"/>
              </w:rPr>
              <w:t>Bakos</w:t>
            </w:r>
            <w:proofErr w:type="spellEnd"/>
            <w:r w:rsidRPr="00272D0B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</w:p>
        </w:tc>
      </w:tr>
      <w:tr w:rsidR="007209B1" w:rsidRPr="00983B61" w:rsidTr="007209B1">
        <w:trPr>
          <w:trHeight w:val="80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209B1" w:rsidRPr="007209B1" w:rsidRDefault="007209B1" w:rsidP="007209B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209B1" w:rsidRPr="00272D0B" w:rsidRDefault="007209B1" w:rsidP="007209B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72D0B">
              <w:rPr>
                <w:rFonts w:ascii="Palatino Linotype" w:hAnsi="Palatino Linotype"/>
                <w:sz w:val="20"/>
                <w:szCs w:val="20"/>
              </w:rPr>
              <w:t>Bakos</w:t>
            </w:r>
            <w:proofErr w:type="spellEnd"/>
            <w:r w:rsidRPr="00272D0B">
              <w:rPr>
                <w:rFonts w:ascii="Palatino Linotype" w:hAnsi="Palatino Linotype"/>
                <w:sz w:val="20"/>
                <w:szCs w:val="20"/>
              </w:rPr>
              <w:t xml:space="preserve"> et al. 2013</w:t>
            </w:r>
          </w:p>
        </w:tc>
      </w:tr>
      <w:tr w:rsidR="007209B1" w:rsidRPr="00983B61" w:rsidTr="007209B1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fathead minnow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-1.30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209B1" w:rsidRPr="007209B1" w:rsidRDefault="007209B1" w:rsidP="007209B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209B1" w:rsidRPr="00272D0B" w:rsidRDefault="007209B1" w:rsidP="007209B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272D0B">
              <w:rPr>
                <w:rFonts w:ascii="Palatino Linotype" w:hAnsi="Palatino Linotype"/>
                <w:sz w:val="20"/>
                <w:szCs w:val="20"/>
              </w:rPr>
              <w:t>Johns et al</w:t>
            </w:r>
            <w:r w:rsidR="00642C89" w:rsidRPr="00272D0B">
              <w:rPr>
                <w:rFonts w:ascii="Palatino Linotype" w:hAnsi="Palatino Linotype"/>
                <w:sz w:val="20"/>
                <w:szCs w:val="20"/>
              </w:rPr>
              <w:t>. 2009</w:t>
            </w:r>
          </w:p>
        </w:tc>
      </w:tr>
      <w:tr w:rsidR="007209B1" w:rsidRPr="00983B61" w:rsidTr="007209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2</w:t>
            </w:r>
            <w:r w:rsidR="00F1324B">
              <w:rPr>
                <w:rFonts w:ascii="Palatino Linotype" w:hAnsi="Palatino Linotype"/>
                <w:sz w:val="20"/>
                <w:szCs w:val="20"/>
              </w:rPr>
              <w:t>.</w:t>
            </w:r>
            <w:r w:rsidR="009B7A5A">
              <w:rPr>
                <w:rFonts w:ascii="Palatino Linotype" w:hAnsi="Palatino Linotype"/>
                <w:sz w:val="20"/>
                <w:szCs w:val="20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2.</w:t>
            </w:r>
            <w:r w:rsidR="009B7A5A">
              <w:rPr>
                <w:rFonts w:ascii="Palatino Linotype" w:hAnsi="Palatino Linotype"/>
                <w:sz w:val="20"/>
                <w:szCs w:val="20"/>
              </w:rPr>
              <w:t>7</w:t>
            </w:r>
            <w:r w:rsidRPr="007209B1">
              <w:rPr>
                <w:rFonts w:ascii="Palatino Linotype" w:hAnsi="Palatino Linotype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7209B1" w:rsidRPr="007209B1" w:rsidRDefault="009B7A5A" w:rsidP="007209B1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pigmentation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7209B1" w:rsidRPr="00272D0B" w:rsidRDefault="007209B1" w:rsidP="007209B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 w:cs="Arial"/>
                <w:color w:val="000000"/>
                <w:sz w:val="20"/>
                <w:szCs w:val="20"/>
                <w:lang w:val="de-CH"/>
              </w:rPr>
            </w:pPr>
            <w:proofErr w:type="spellStart"/>
            <w:r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>Bakos</w:t>
            </w:r>
            <w:proofErr w:type="spellEnd"/>
            <w:r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et al. 201</w:t>
            </w:r>
            <w:r w:rsidR="00272D0B"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>3</w:t>
            </w:r>
          </w:p>
        </w:tc>
      </w:tr>
      <w:tr w:rsidR="007209B1" w:rsidRPr="00983B61" w:rsidTr="009B7A5A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209B1" w:rsidRPr="007209B1" w:rsidRDefault="007209B1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209B1" w:rsidRPr="007209B1" w:rsidRDefault="009B7A5A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1.40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209B1" w:rsidRPr="007209B1" w:rsidRDefault="009B7A5A" w:rsidP="007209B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</w:t>
            </w:r>
            <w:r w:rsidR="007209B1" w:rsidRPr="007209B1">
              <w:rPr>
                <w:rFonts w:ascii="Palatino Linotype" w:hAnsi="Palatino Linotype"/>
                <w:sz w:val="20"/>
                <w:szCs w:val="20"/>
              </w:rPr>
              <w:t>.70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209B1" w:rsidRPr="007209B1" w:rsidRDefault="007209B1" w:rsidP="007209B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209B1" w:rsidRPr="00272D0B" w:rsidRDefault="007209B1" w:rsidP="007209B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>Bakos</w:t>
            </w:r>
            <w:proofErr w:type="spellEnd"/>
            <w:r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et al. 201</w:t>
            </w:r>
            <w:r w:rsidR="009B7A5A"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>3</w:t>
            </w:r>
          </w:p>
        </w:tc>
      </w:tr>
      <w:tr w:rsidR="009B7A5A" w:rsidRPr="00983B61" w:rsidTr="009B7A5A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9B7A5A" w:rsidRPr="007209B1" w:rsidRDefault="009B7A5A" w:rsidP="009B7A5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9B7A5A" w:rsidRPr="007209B1" w:rsidRDefault="009B7A5A" w:rsidP="009B7A5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9B7A5A" w:rsidRPr="007209B1" w:rsidRDefault="009B7A5A" w:rsidP="009B7A5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9B7A5A" w:rsidRPr="007209B1" w:rsidRDefault="00F1324B" w:rsidP="009B7A5A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skeleton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9B7A5A" w:rsidRPr="00272D0B" w:rsidRDefault="009B7A5A" w:rsidP="009B7A5A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 w:cs="Arial"/>
                <w:color w:val="000000"/>
                <w:sz w:val="20"/>
                <w:szCs w:val="20"/>
                <w:lang w:val="de-CH"/>
              </w:rPr>
            </w:pPr>
            <w:proofErr w:type="spellStart"/>
            <w:r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>Bakos</w:t>
            </w:r>
            <w:proofErr w:type="spellEnd"/>
            <w:r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et al. 201</w:t>
            </w:r>
            <w:r w:rsidR="00272D0B"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>3</w:t>
            </w:r>
          </w:p>
        </w:tc>
      </w:tr>
      <w:tr w:rsidR="009B7A5A" w:rsidRPr="00983B61" w:rsidTr="00F1324B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9B7A5A" w:rsidRPr="007209B1" w:rsidRDefault="009B7A5A" w:rsidP="009B7A5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9B7A5A" w:rsidRPr="007209B1" w:rsidRDefault="009B7A5A" w:rsidP="009B7A5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2.88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9B7A5A" w:rsidRPr="007209B1" w:rsidRDefault="009B7A5A" w:rsidP="009B7A5A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209B1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B7A5A" w:rsidRPr="007209B1" w:rsidRDefault="009B7A5A" w:rsidP="009B7A5A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B7A5A" w:rsidRPr="00272D0B" w:rsidRDefault="009B7A5A" w:rsidP="009B7A5A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>Bakos</w:t>
            </w:r>
            <w:proofErr w:type="spellEnd"/>
            <w:r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et al. 201</w:t>
            </w:r>
            <w:r w:rsidR="00272D0B" w:rsidRPr="00272D0B">
              <w:rPr>
                <w:rFonts w:ascii="Palatino Linotype" w:hAnsi="Palatino Linotype" w:cs="Arial"/>
                <w:color w:val="000000"/>
                <w:sz w:val="20"/>
                <w:szCs w:val="20"/>
              </w:rPr>
              <w:t>3</w:t>
            </w:r>
          </w:p>
        </w:tc>
      </w:tr>
      <w:tr w:rsidR="00F1324B" w:rsidRPr="00272D0B" w:rsidTr="00B706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1324B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1324B">
              <w:rPr>
                <w:rFonts w:ascii="Palatino Linotype" w:hAnsi="Palatino Linotype"/>
                <w:sz w:val="20"/>
                <w:szCs w:val="20"/>
              </w:rPr>
              <w:t>2.52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F1324B" w:rsidRPr="00F1324B" w:rsidRDefault="00F1324B" w:rsidP="00F1324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F1324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immune </w:t>
            </w:r>
            <w:proofErr w:type="spellStart"/>
            <w:r w:rsidRPr="00F1324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responses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1324B" w:rsidRPr="00272D0B" w:rsidRDefault="00F1324B" w:rsidP="00F1324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/>
                <w:sz w:val="20"/>
                <w:szCs w:val="20"/>
              </w:rPr>
              <w:t xml:space="preserve">Pietsch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272D0B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272D0B">
              <w:rPr>
                <w:rFonts w:ascii="Palatino Linotype" w:hAnsi="Palatino Linotype"/>
                <w:sz w:val="20"/>
                <w:szCs w:val="20"/>
              </w:rPr>
              <w:t>Junge</w:t>
            </w:r>
            <w:proofErr w:type="spellEnd"/>
            <w:r w:rsidRPr="00272D0B">
              <w:rPr>
                <w:rFonts w:ascii="Palatino Linotype" w:hAnsi="Palatino Linotype"/>
                <w:sz w:val="20"/>
                <w:szCs w:val="20"/>
              </w:rPr>
              <w:t xml:space="preserve"> 2016</w:t>
            </w:r>
          </w:p>
        </w:tc>
      </w:tr>
      <w:tr w:rsidR="00F1324B" w:rsidRPr="00272D0B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1324B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1324B">
              <w:rPr>
                <w:rFonts w:ascii="Palatino Linotype" w:hAnsi="Palatino Linotype"/>
                <w:sz w:val="20"/>
                <w:szCs w:val="20"/>
              </w:rPr>
              <w:t>2.79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1324B" w:rsidRPr="00F1324B" w:rsidRDefault="00F1324B" w:rsidP="00F1324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F1324B" w:rsidRPr="00272D0B" w:rsidRDefault="00F1324B" w:rsidP="00F1324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/>
                <w:sz w:val="20"/>
                <w:szCs w:val="20"/>
              </w:rPr>
              <w:t>Pietsch et al</w:t>
            </w:r>
            <w:r w:rsidR="00272D0B" w:rsidRPr="00272D0B">
              <w:rPr>
                <w:rFonts w:ascii="Palatino Linotype" w:hAnsi="Palatino Linotype"/>
                <w:sz w:val="20"/>
                <w:szCs w:val="20"/>
              </w:rPr>
              <w:t>. 2015b</w:t>
            </w:r>
          </w:p>
        </w:tc>
      </w:tr>
      <w:tr w:rsidR="00F1324B" w:rsidRPr="00272D0B" w:rsidTr="00B706B1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1324B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1324B">
              <w:rPr>
                <w:rFonts w:ascii="Palatino Linotype" w:hAnsi="Palatino Linotype"/>
                <w:sz w:val="20"/>
                <w:szCs w:val="20"/>
              </w:rPr>
              <w:t>2.90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1324B" w:rsidRPr="00F1324B" w:rsidRDefault="00F1324B" w:rsidP="00F1324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1324B" w:rsidRPr="00272D0B" w:rsidRDefault="00F1324B" w:rsidP="00F1324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/>
                <w:sz w:val="20"/>
                <w:szCs w:val="20"/>
              </w:rPr>
              <w:t>Pietsch et al</w:t>
            </w:r>
            <w:r w:rsidR="00272D0B" w:rsidRPr="00272D0B">
              <w:rPr>
                <w:rFonts w:ascii="Palatino Linotype" w:hAnsi="Palatino Linotype"/>
                <w:sz w:val="20"/>
                <w:szCs w:val="20"/>
              </w:rPr>
              <w:t>. 2015c</w:t>
            </w:r>
          </w:p>
        </w:tc>
      </w:tr>
      <w:tr w:rsidR="00F1324B" w:rsidRPr="00983B61" w:rsidTr="00B706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F1324B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1324B">
              <w:rPr>
                <w:rFonts w:ascii="Palatino Linotype" w:hAnsi="Palatino Linotype"/>
                <w:sz w:val="20"/>
                <w:szCs w:val="20"/>
              </w:rPr>
              <w:t>2.79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F1324B" w:rsidRPr="00F1324B" w:rsidRDefault="00F1324B" w:rsidP="00F1324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F1324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body</w:t>
            </w:r>
            <w:proofErr w:type="spellEnd"/>
            <w:r w:rsidRPr="00F1324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</w:t>
            </w:r>
            <w:proofErr w:type="spellStart"/>
            <w:r w:rsidRPr="00F1324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oxygen</w:t>
            </w:r>
            <w:proofErr w:type="spellEnd"/>
            <w:r w:rsidRPr="00F1324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</w:t>
            </w:r>
            <w:proofErr w:type="spellStart"/>
            <w:r w:rsidRPr="00F1324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demand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F1324B" w:rsidRPr="00F1324B" w:rsidRDefault="00F1324B" w:rsidP="00F1324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1324B">
              <w:rPr>
                <w:rFonts w:ascii="Palatino Linotype" w:hAnsi="Palatino Linotype"/>
                <w:sz w:val="20"/>
                <w:szCs w:val="20"/>
              </w:rPr>
              <w:t xml:space="preserve">Pietsch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F1324B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F1324B">
              <w:rPr>
                <w:rFonts w:ascii="Palatino Linotype" w:hAnsi="Palatino Linotype"/>
                <w:sz w:val="20"/>
                <w:szCs w:val="20"/>
              </w:rPr>
              <w:t>Junge</w:t>
            </w:r>
            <w:proofErr w:type="spellEnd"/>
            <w:r w:rsidRPr="00F1324B">
              <w:rPr>
                <w:rFonts w:ascii="Palatino Linotype" w:hAnsi="Palatino Linotype"/>
                <w:sz w:val="20"/>
                <w:szCs w:val="20"/>
              </w:rPr>
              <w:t xml:space="preserve"> 2016</w:t>
            </w:r>
          </w:p>
        </w:tc>
      </w:tr>
    </w:tbl>
    <w:p w:rsidR="00422AF1" w:rsidRDefault="00422AF1">
      <w:pPr>
        <w:rPr>
          <w:rFonts w:ascii="Palatino Linotype" w:hAnsi="Palatino Linotype"/>
          <w:snapToGrid w:val="0"/>
          <w:lang w:bidi="en-US"/>
        </w:rPr>
      </w:pPr>
    </w:p>
    <w:p w:rsidR="006D46DC" w:rsidRPr="00757F10" w:rsidRDefault="006D46DC" w:rsidP="00757F10">
      <w:pPr>
        <w:autoSpaceDE w:val="0"/>
        <w:autoSpaceDN w:val="0"/>
        <w:adjustRightInd w:val="0"/>
        <w:spacing w:line="240" w:lineRule="auto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Table S1</w:t>
      </w:r>
      <w:r w:rsidR="00F26753">
        <w:rPr>
          <w:rFonts w:ascii="Palatino Linotype" w:hAnsi="Palatino Linotype"/>
          <w:b/>
          <w:sz w:val="18"/>
          <w:szCs w:val="18"/>
        </w:rPr>
        <w:t>3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 w:rsidRPr="00697A65">
        <w:rPr>
          <w:rFonts w:ascii="Palatino Linotype" w:hAnsi="Palatino Linotype"/>
          <w:sz w:val="18"/>
          <w:szCs w:val="18"/>
        </w:rPr>
        <w:t xml:space="preserve">Literature </w:t>
      </w:r>
      <w:r w:rsidR="009E4B6A">
        <w:rPr>
          <w:rFonts w:ascii="Palatino Linotype" w:hAnsi="Palatino Linotype"/>
          <w:sz w:val="18"/>
          <w:szCs w:val="18"/>
        </w:rPr>
        <w:t>d</w:t>
      </w:r>
      <w:r w:rsidRPr="00697A65">
        <w:rPr>
          <w:rFonts w:ascii="Palatino Linotype" w:hAnsi="Palatino Linotype"/>
          <w:sz w:val="18"/>
          <w:szCs w:val="18"/>
        </w:rPr>
        <w:t xml:space="preserve">ata for </w:t>
      </w:r>
      <w:r w:rsidR="009E4B6A">
        <w:rPr>
          <w:rFonts w:ascii="Palatino Linotype" w:hAnsi="Palatino Linotype"/>
          <w:sz w:val="18"/>
          <w:szCs w:val="18"/>
        </w:rPr>
        <w:t>d</w:t>
      </w:r>
      <w:r w:rsidR="00697A65">
        <w:rPr>
          <w:rFonts w:ascii="Palatino Linotype" w:hAnsi="Palatino Linotype"/>
          <w:sz w:val="18"/>
          <w:szCs w:val="18"/>
        </w:rPr>
        <w:t>eoxynivalenol</w:t>
      </w:r>
      <w:r w:rsidRPr="00697A65">
        <w:rPr>
          <w:rFonts w:ascii="Palatino Linotype" w:hAnsi="Palatino Linotype"/>
          <w:sz w:val="18"/>
          <w:szCs w:val="18"/>
        </w:rPr>
        <w:t xml:space="preserve"> (</w:t>
      </w:r>
      <w:r w:rsidR="00697A65">
        <w:rPr>
          <w:rFonts w:ascii="Palatino Linotype" w:hAnsi="Palatino Linotype"/>
          <w:sz w:val="18"/>
          <w:szCs w:val="18"/>
        </w:rPr>
        <w:t>DO</w:t>
      </w:r>
      <w:r w:rsidRPr="00697A65">
        <w:rPr>
          <w:rFonts w:ascii="Palatino Linotype" w:hAnsi="Palatino Linotype"/>
          <w:sz w:val="18"/>
          <w:szCs w:val="18"/>
        </w:rPr>
        <w:t xml:space="preserve">N) </w:t>
      </w:r>
      <w:r w:rsidR="009E4B6A">
        <w:rPr>
          <w:rFonts w:ascii="Palatino Linotype" w:hAnsi="Palatino Linotype"/>
          <w:sz w:val="18"/>
          <w:szCs w:val="18"/>
        </w:rPr>
        <w:t>t</w:t>
      </w:r>
      <w:r w:rsidRPr="00697A65">
        <w:rPr>
          <w:rFonts w:ascii="Palatino Linotype" w:hAnsi="Palatino Linotype"/>
          <w:sz w:val="18"/>
          <w:szCs w:val="18"/>
        </w:rPr>
        <w:t xml:space="preserve">oxicity in </w:t>
      </w:r>
      <w:r w:rsidR="009E4B6A">
        <w:rPr>
          <w:rFonts w:ascii="Palatino Linotype" w:hAnsi="Palatino Linotype"/>
          <w:sz w:val="18"/>
          <w:szCs w:val="18"/>
        </w:rPr>
        <w:t>f</w:t>
      </w:r>
      <w:r w:rsidRPr="00697A65">
        <w:rPr>
          <w:rFonts w:ascii="Palatino Linotype" w:hAnsi="Palatino Linotype"/>
          <w:sz w:val="18"/>
          <w:szCs w:val="18"/>
        </w:rPr>
        <w:t>ish</w:t>
      </w:r>
      <w:r w:rsidR="009E4B6A">
        <w:rPr>
          <w:rFonts w:ascii="Palatino Linotype" w:hAnsi="Palatino Linotype"/>
          <w:sz w:val="18"/>
          <w:szCs w:val="18"/>
        </w:rPr>
        <w:t xml:space="preserve"> as log 10 values of the reported no effect levels (NOEL) and lowest effect levels (LOEL) reported in the studies listed in detail in Annex V</w:t>
      </w:r>
      <w:r w:rsidR="00E319A0">
        <w:rPr>
          <w:rFonts w:ascii="Palatino Linotype" w:hAnsi="Palatino Linotype"/>
          <w:sz w:val="18"/>
          <w:szCs w:val="18"/>
        </w:rPr>
        <w:t xml:space="preserve">, including </w:t>
      </w:r>
      <w:r w:rsidR="00E319A0" w:rsidRPr="007209B1">
        <w:rPr>
          <w:rFonts w:ascii="Palatino Linotype" w:hAnsi="Palatino Linotype"/>
          <w:sz w:val="18"/>
          <w:szCs w:val="18"/>
        </w:rPr>
        <w:t>Atlantic salmon (</w:t>
      </w:r>
      <w:r w:rsidR="00E319A0" w:rsidRPr="007209B1">
        <w:rPr>
          <w:rFonts w:ascii="Palatino Linotype" w:hAnsi="Palatino Linotype"/>
          <w:i/>
          <w:sz w:val="18"/>
          <w:szCs w:val="18"/>
        </w:rPr>
        <w:t xml:space="preserve">Salmo </w:t>
      </w:r>
      <w:proofErr w:type="spellStart"/>
      <w:r w:rsidR="00E319A0" w:rsidRPr="007209B1">
        <w:rPr>
          <w:rFonts w:ascii="Palatino Linotype" w:hAnsi="Palatino Linotype"/>
          <w:i/>
          <w:sz w:val="18"/>
          <w:szCs w:val="18"/>
        </w:rPr>
        <w:t>salar</w:t>
      </w:r>
      <w:proofErr w:type="spellEnd"/>
      <w:r w:rsidR="00E319A0" w:rsidRPr="007209B1">
        <w:rPr>
          <w:rFonts w:ascii="Palatino Linotype" w:hAnsi="Palatino Linotype"/>
          <w:sz w:val="18"/>
          <w:szCs w:val="18"/>
        </w:rPr>
        <w:t xml:space="preserve">), </w:t>
      </w:r>
      <w:r w:rsidR="00B706B1" w:rsidRPr="00D64CC0">
        <w:rPr>
          <w:rFonts w:ascii="Palatino Linotype" w:hAnsi="Palatino Linotype"/>
          <w:sz w:val="20"/>
          <w:szCs w:val="20"/>
        </w:rPr>
        <w:t>channel catfish</w:t>
      </w:r>
      <w:r w:rsidR="00B706B1">
        <w:rPr>
          <w:rFonts w:ascii="Palatino Linotype" w:hAnsi="Palatino Linotype"/>
          <w:sz w:val="18"/>
          <w:szCs w:val="18"/>
        </w:rPr>
        <w:t xml:space="preserve"> (</w:t>
      </w:r>
      <w:proofErr w:type="spellStart"/>
      <w:r w:rsidR="00B706B1" w:rsidRPr="00F71B62">
        <w:rPr>
          <w:rFonts w:ascii="Palatino Linotype" w:hAnsi="Palatino Linotype"/>
          <w:i/>
          <w:sz w:val="18"/>
          <w:szCs w:val="18"/>
        </w:rPr>
        <w:t>Ictalurus</w:t>
      </w:r>
      <w:proofErr w:type="spellEnd"/>
      <w:r w:rsidR="00B706B1" w:rsidRPr="00F71B62">
        <w:rPr>
          <w:rFonts w:ascii="Palatino Linotype" w:hAnsi="Palatino Linotype"/>
          <w:i/>
          <w:sz w:val="18"/>
          <w:szCs w:val="18"/>
        </w:rPr>
        <w:t xml:space="preserve"> punctatus</w:t>
      </w:r>
      <w:r w:rsidR="00B706B1">
        <w:rPr>
          <w:rFonts w:ascii="Palatino Linotype" w:hAnsi="Palatino Linotype"/>
          <w:sz w:val="18"/>
          <w:szCs w:val="18"/>
        </w:rPr>
        <w:t>),</w:t>
      </w:r>
      <w:r w:rsidR="00B706B1" w:rsidRPr="007209B1">
        <w:rPr>
          <w:rFonts w:ascii="Palatino Linotype" w:hAnsi="Palatino Linotype"/>
          <w:sz w:val="18"/>
          <w:szCs w:val="18"/>
        </w:rPr>
        <w:t xml:space="preserve"> </w:t>
      </w:r>
      <w:r w:rsidR="00E319A0" w:rsidRPr="007209B1">
        <w:rPr>
          <w:rFonts w:ascii="Palatino Linotype" w:hAnsi="Palatino Linotype"/>
          <w:sz w:val="18"/>
          <w:szCs w:val="18"/>
        </w:rPr>
        <w:t>common</w:t>
      </w:r>
      <w:r w:rsidR="00E319A0">
        <w:rPr>
          <w:rFonts w:ascii="Palatino Linotype" w:hAnsi="Palatino Linotype"/>
          <w:sz w:val="18"/>
          <w:szCs w:val="18"/>
        </w:rPr>
        <w:t xml:space="preserve"> carp (</w:t>
      </w:r>
      <w:r w:rsidR="00E319A0" w:rsidRPr="00F71B62">
        <w:rPr>
          <w:rFonts w:ascii="Palatino Linotype" w:hAnsi="Palatino Linotype"/>
          <w:i/>
          <w:sz w:val="18"/>
          <w:szCs w:val="18"/>
        </w:rPr>
        <w:t>C</w:t>
      </w:r>
      <w:r w:rsidR="00E319A0">
        <w:rPr>
          <w:rFonts w:ascii="Palatino Linotype" w:hAnsi="Palatino Linotype"/>
          <w:i/>
          <w:sz w:val="18"/>
          <w:szCs w:val="18"/>
        </w:rPr>
        <w:t>yprinu</w:t>
      </w:r>
      <w:r w:rsidR="00E319A0" w:rsidRPr="00F71B62">
        <w:rPr>
          <w:rFonts w:ascii="Palatino Linotype" w:hAnsi="Palatino Linotype"/>
          <w:i/>
          <w:sz w:val="18"/>
          <w:szCs w:val="18"/>
        </w:rPr>
        <w:t xml:space="preserve">s </w:t>
      </w:r>
      <w:proofErr w:type="spellStart"/>
      <w:r w:rsidR="00E319A0" w:rsidRPr="007209B1">
        <w:rPr>
          <w:rFonts w:ascii="Palatino Linotype" w:hAnsi="Palatino Linotype"/>
          <w:i/>
          <w:sz w:val="18"/>
          <w:szCs w:val="18"/>
        </w:rPr>
        <w:t>carpi</w:t>
      </w:r>
      <w:r w:rsidR="00E319A0" w:rsidRPr="00E319A0">
        <w:rPr>
          <w:rFonts w:ascii="Palatino Linotype" w:hAnsi="Palatino Linotype"/>
          <w:i/>
          <w:sz w:val="18"/>
          <w:szCs w:val="18"/>
        </w:rPr>
        <w:t>o</w:t>
      </w:r>
      <w:proofErr w:type="spellEnd"/>
      <w:r w:rsidR="00E319A0" w:rsidRPr="00E319A0">
        <w:rPr>
          <w:rFonts w:ascii="Palatino Linotype" w:hAnsi="Palatino Linotype"/>
          <w:sz w:val="18"/>
          <w:szCs w:val="18"/>
        </w:rPr>
        <w:t>),</w:t>
      </w:r>
      <w:r w:rsidR="00E319A0" w:rsidRPr="00E319A0">
        <w:t xml:space="preserve"> </w:t>
      </w:r>
      <w:r w:rsidR="00E319A0" w:rsidRPr="00E319A0">
        <w:rPr>
          <w:rFonts w:ascii="Palatino Linotype" w:hAnsi="Palatino Linotype"/>
          <w:sz w:val="18"/>
          <w:szCs w:val="18"/>
        </w:rPr>
        <w:t>rainbow</w:t>
      </w:r>
      <w:r w:rsidR="00E319A0" w:rsidRPr="007209B1">
        <w:rPr>
          <w:rFonts w:ascii="Palatino Linotype" w:hAnsi="Palatino Linotype"/>
          <w:sz w:val="18"/>
          <w:szCs w:val="18"/>
        </w:rPr>
        <w:t xml:space="preserve"> trout (</w:t>
      </w:r>
      <w:r w:rsidR="00E319A0" w:rsidRPr="007209B1">
        <w:rPr>
          <w:rFonts w:ascii="Palatino Linotype" w:hAnsi="Palatino Linotype"/>
          <w:i/>
          <w:sz w:val="18"/>
          <w:szCs w:val="18"/>
        </w:rPr>
        <w:t>Oncorhynchus mykiss</w:t>
      </w:r>
      <w:r w:rsidR="00E319A0" w:rsidRPr="007209B1">
        <w:rPr>
          <w:rFonts w:ascii="Palatino Linotype" w:hAnsi="Palatino Linotype"/>
          <w:sz w:val="18"/>
          <w:szCs w:val="18"/>
        </w:rPr>
        <w:t>), and zebrafish</w:t>
      </w:r>
      <w:r w:rsidR="00E319A0" w:rsidRPr="00332335">
        <w:rPr>
          <w:rFonts w:ascii="Palatino Linotype" w:hAnsi="Palatino Linotype"/>
          <w:sz w:val="18"/>
          <w:szCs w:val="18"/>
        </w:rPr>
        <w:t xml:space="preserve"> (</w:t>
      </w:r>
      <w:r w:rsidR="00E319A0" w:rsidRPr="00332335">
        <w:rPr>
          <w:rFonts w:ascii="Palatino Linotype" w:hAnsi="Palatino Linotype"/>
          <w:i/>
          <w:sz w:val="18"/>
          <w:szCs w:val="18"/>
        </w:rPr>
        <w:t>Danio rerio</w:t>
      </w:r>
      <w:r w:rsidR="00E319A0" w:rsidRPr="00332335">
        <w:rPr>
          <w:rFonts w:ascii="Palatino Linotype" w:hAnsi="Palatino Linotype"/>
          <w:sz w:val="18"/>
          <w:szCs w:val="18"/>
        </w:rPr>
        <w:t>).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276"/>
        <w:gridCol w:w="1134"/>
        <w:gridCol w:w="2126"/>
        <w:gridCol w:w="2546"/>
      </w:tblGrid>
      <w:tr w:rsidR="0000181A" w:rsidRPr="00603B0A" w:rsidTr="004D5EF8">
        <w:trPr>
          <w:trHeight w:val="255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 xml:space="preserve">DON </w:t>
            </w: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toxicity</w:t>
            </w:r>
            <w:proofErr w:type="spellEnd"/>
          </w:p>
        </w:tc>
      </w:tr>
      <w:tr w:rsidR="0000181A" w:rsidRPr="00603B0A" w:rsidTr="001729B0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species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LOEL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NOEL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2502B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endpoint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lang w:val="de-CH" w:eastAsia="de-CH"/>
              </w:rPr>
              <w:t>References</w:t>
            </w:r>
          </w:p>
        </w:tc>
      </w:tr>
      <w:tr w:rsidR="001729B0" w:rsidRPr="00983B61" w:rsidTr="001729B0">
        <w:trPr>
          <w:trHeight w:val="203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729B0" w:rsidRPr="001729B0" w:rsidRDefault="001729B0" w:rsidP="001729B0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1729B0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729B0" w:rsidRPr="001729B0" w:rsidRDefault="001729B0" w:rsidP="001729B0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1729B0" w:rsidRPr="001729B0" w:rsidRDefault="001729B0" w:rsidP="001729B0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1729B0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1729B0" w:rsidRPr="001729B0" w:rsidRDefault="001729B0" w:rsidP="001729B0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1729B0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behaviour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1729B0" w:rsidRPr="00272D0B" w:rsidRDefault="001729B0" w:rsidP="001729B0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Sisperova</w:t>
            </w:r>
            <w:proofErr w:type="spellEnd"/>
            <w:r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2015</w:t>
            </w:r>
          </w:p>
        </w:tc>
      </w:tr>
      <w:tr w:rsidR="001729B0" w:rsidRPr="00983B61" w:rsidTr="001729B0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1729B0" w:rsidRPr="001729B0" w:rsidRDefault="001729B0" w:rsidP="001729B0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1729B0">
              <w:rPr>
                <w:rFonts w:ascii="Palatino Linotype" w:hAnsi="Palatino Linotype"/>
                <w:sz w:val="20"/>
                <w:szCs w:val="20"/>
              </w:rPr>
              <w:lastRenderedPageBreak/>
              <w:t>common carp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1729B0" w:rsidRPr="001729B0" w:rsidRDefault="001729B0" w:rsidP="001729B0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1729B0">
              <w:rPr>
                <w:rFonts w:ascii="Palatino Linotype" w:hAnsi="Palatino Linotype"/>
                <w:sz w:val="20"/>
                <w:szCs w:val="20"/>
              </w:rPr>
              <w:t>2.55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1729B0" w:rsidRPr="001729B0" w:rsidRDefault="001729B0" w:rsidP="001729B0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1729B0" w:rsidRPr="001729B0" w:rsidRDefault="001729B0" w:rsidP="001729B0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1729B0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biotransformation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1729B0" w:rsidRPr="00272D0B" w:rsidRDefault="001729B0" w:rsidP="001729B0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Pietsch et al</w:t>
            </w:r>
            <w:r w:rsidR="00272D0B"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. 2015d</w:t>
            </w:r>
          </w:p>
        </w:tc>
      </w:tr>
      <w:tr w:rsidR="001729B0" w:rsidRPr="00983B61" w:rsidTr="001729B0">
        <w:trPr>
          <w:trHeight w:val="255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1729B0" w:rsidRPr="001729B0" w:rsidRDefault="001729B0" w:rsidP="001729B0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1729B0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1729B0" w:rsidRPr="001729B0" w:rsidRDefault="001729B0" w:rsidP="001729B0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1729B0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1729B0" w:rsidRPr="001729B0" w:rsidRDefault="001729B0" w:rsidP="001729B0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1729B0">
              <w:rPr>
                <w:rFonts w:ascii="Palatino Linotype" w:hAnsi="Palatino Linotype"/>
                <w:sz w:val="20"/>
                <w:szCs w:val="20"/>
              </w:rPr>
              <w:t>3.18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729B0" w:rsidRPr="001729B0" w:rsidRDefault="001729B0" w:rsidP="001729B0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729B0" w:rsidRPr="00272D0B" w:rsidRDefault="001729B0" w:rsidP="001729B0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Sanden et al. 2012</w:t>
            </w:r>
          </w:p>
        </w:tc>
      </w:tr>
      <w:tr w:rsidR="00AE64AE" w:rsidRPr="00983B61" w:rsidTr="00B706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64AE" w:rsidRPr="00336906" w:rsidRDefault="00AE64AE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64AE" w:rsidRPr="00336906" w:rsidRDefault="00AE64AE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2.98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64AE" w:rsidRPr="00336906" w:rsidRDefault="00AE64AE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2.81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AE64AE" w:rsidRPr="00336906" w:rsidRDefault="00336906" w:rsidP="00336906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blood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AE64AE" w:rsidRPr="00272D0B" w:rsidRDefault="00AE64AE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Pietsch et al</w:t>
            </w:r>
            <w:r w:rsidR="00272D0B"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. 2015d</w:t>
            </w:r>
          </w:p>
        </w:tc>
      </w:tr>
      <w:tr w:rsidR="00AE64AE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AE64AE" w:rsidRPr="00336906" w:rsidRDefault="00AE64AE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AE64AE" w:rsidRPr="00336906" w:rsidRDefault="00AE64AE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2.55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AE64AE" w:rsidRPr="00336906" w:rsidRDefault="00AE64AE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AE64AE" w:rsidRPr="00336906" w:rsidRDefault="00AE64AE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AE64AE" w:rsidRPr="00272D0B" w:rsidRDefault="00AE64AE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Pietsch et al</w:t>
            </w:r>
            <w:r w:rsidR="00272D0B"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. 2014a</w:t>
            </w:r>
          </w:p>
        </w:tc>
      </w:tr>
      <w:tr w:rsidR="00AE64AE" w:rsidRPr="00983B61" w:rsidTr="00AE64AE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E64AE" w:rsidRPr="00336906" w:rsidRDefault="00AE64AE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E64AE" w:rsidRPr="00336906" w:rsidRDefault="00AE64AE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3.29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E64AE" w:rsidRPr="00336906" w:rsidRDefault="00AE64AE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2.35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E64AE" w:rsidRPr="00336906" w:rsidRDefault="00AE64AE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AE64AE" w:rsidRPr="00272D0B" w:rsidRDefault="00AE64AE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Matejova</w:t>
            </w:r>
            <w:proofErr w:type="spellEnd"/>
            <w:r w:rsidRPr="00272D0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2014</w:t>
            </w:r>
          </w:p>
        </w:tc>
      </w:tr>
      <w:tr w:rsidR="00336906" w:rsidRPr="00983B61" w:rsidTr="00B706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4.06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3.67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3690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body</w:t>
            </w:r>
            <w:proofErr w:type="spellEnd"/>
            <w:r w:rsidRPr="0033690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</w:t>
            </w:r>
            <w:proofErr w:type="spellStart"/>
            <w:r w:rsidRPr="0033690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composition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6906" w:rsidRPr="00336906" w:rsidRDefault="00F82FB3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b</w:t>
            </w:r>
          </w:p>
        </w:tc>
      </w:tr>
      <w:tr w:rsidR="0033690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3.67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1.57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6906" w:rsidRPr="00336906" w:rsidRDefault="00F82FB3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b</w:t>
            </w:r>
          </w:p>
        </w:tc>
      </w:tr>
      <w:tr w:rsidR="00336906" w:rsidRPr="00983B61" w:rsidTr="00B706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Atlantic salmon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3.57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3690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growth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36906">
              <w:rPr>
                <w:rFonts w:ascii="Palatino Linotype" w:hAnsi="Palatino Linotype"/>
                <w:sz w:val="20"/>
                <w:szCs w:val="20"/>
              </w:rPr>
              <w:t>Döll</w:t>
            </w:r>
            <w:proofErr w:type="spellEnd"/>
            <w:r w:rsidRPr="00336906">
              <w:rPr>
                <w:rFonts w:ascii="Palatino Linotype" w:hAnsi="Palatino Linotype"/>
                <w:sz w:val="20"/>
                <w:szCs w:val="20"/>
              </w:rPr>
              <w:t xml:space="preserve"> et al. 2010</w:t>
            </w:r>
          </w:p>
        </w:tc>
      </w:tr>
      <w:tr w:rsidR="0033690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Woodward et al. 1983</w:t>
            </w:r>
          </w:p>
        </w:tc>
      </w:tr>
      <w:tr w:rsidR="0033690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3.29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de-CH"/>
              </w:rPr>
            </w:pPr>
            <w:proofErr w:type="spellStart"/>
            <w:r w:rsidRPr="00336906">
              <w:rPr>
                <w:rFonts w:ascii="Palatino Linotype" w:hAnsi="Palatino Linotype"/>
                <w:sz w:val="20"/>
                <w:szCs w:val="20"/>
                <w:lang w:val="de-CH"/>
              </w:rPr>
              <w:t>Matejova</w:t>
            </w:r>
            <w:proofErr w:type="spellEnd"/>
            <w:r w:rsidRPr="00336906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et al. 2014</w:t>
            </w:r>
          </w:p>
        </w:tc>
      </w:tr>
      <w:tr w:rsidR="0033690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70267C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</w:t>
            </w:r>
            <w:r w:rsidR="00336906" w:rsidRPr="00336906">
              <w:rPr>
                <w:rFonts w:ascii="Palatino Linotype" w:hAnsi="Palatino Linotype"/>
                <w:sz w:val="20"/>
                <w:szCs w:val="20"/>
              </w:rPr>
              <w:t xml:space="preserve">hannel catfish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3.94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3.52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Manning et al. 2014</w:t>
            </w:r>
          </w:p>
        </w:tc>
      </w:tr>
      <w:tr w:rsidR="00336906" w:rsidRPr="00336906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3.52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36906">
              <w:rPr>
                <w:rFonts w:ascii="Palatino Linotype" w:hAnsi="Palatino Linotype"/>
                <w:sz w:val="20"/>
                <w:szCs w:val="20"/>
              </w:rPr>
              <w:t>Ryerse</w:t>
            </w:r>
            <w:proofErr w:type="spellEnd"/>
            <w:r w:rsidRPr="00336906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336906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3.67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1.57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642C89" w:rsidRDefault="00336906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 w:rsidR="005C316A">
              <w:rPr>
                <w:rFonts w:ascii="Palatino Linotype" w:hAnsi="Palatino Linotype"/>
                <w:sz w:val="20"/>
                <w:szCs w:val="20"/>
              </w:rPr>
              <w:t>b</w:t>
            </w:r>
          </w:p>
        </w:tc>
      </w:tr>
      <w:tr w:rsidR="00336906" w:rsidRPr="00983B61" w:rsidTr="00336906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Atlantic salmon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3.78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36906" w:rsidRPr="00642C89" w:rsidRDefault="00336906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42C89">
              <w:rPr>
                <w:rFonts w:ascii="Palatino Linotype" w:hAnsi="Palatino Linotype"/>
                <w:sz w:val="20"/>
                <w:szCs w:val="20"/>
              </w:rPr>
              <w:t>Bernhoft</w:t>
            </w:r>
            <w:proofErr w:type="spellEnd"/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 et al.</w:t>
            </w:r>
            <w:r w:rsidR="00642C89" w:rsidRPr="00642C89">
              <w:rPr>
                <w:rFonts w:ascii="Palatino Linotype" w:hAnsi="Palatino Linotype"/>
                <w:sz w:val="20"/>
                <w:szCs w:val="20"/>
              </w:rPr>
              <w:t xml:space="preserve"> 2017</w:t>
            </w:r>
          </w:p>
        </w:tc>
      </w:tr>
      <w:tr w:rsidR="00336906" w:rsidRPr="00983B61" w:rsidTr="0070267C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3.48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36906" w:rsidRPr="00336906" w:rsidRDefault="00336906" w:rsidP="0033690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36906" w:rsidRPr="00336906" w:rsidRDefault="00336906" w:rsidP="0033690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36906">
              <w:rPr>
                <w:rFonts w:ascii="Palatino Linotype" w:hAnsi="Palatino Linotype"/>
                <w:sz w:val="20"/>
                <w:szCs w:val="20"/>
              </w:rPr>
              <w:t>Jorgensen 2012</w:t>
            </w:r>
          </w:p>
        </w:tc>
      </w:tr>
      <w:tr w:rsidR="0070267C" w:rsidRPr="00983B61" w:rsidTr="00336906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3.29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2.35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70267C" w:rsidRPr="0070267C" w:rsidRDefault="0070267C" w:rsidP="0070267C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histology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70267C" w:rsidRPr="0070267C" w:rsidRDefault="0070267C" w:rsidP="0070267C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70267C">
              <w:rPr>
                <w:rFonts w:ascii="Palatino Linotype" w:hAnsi="Palatino Linotype"/>
                <w:sz w:val="20"/>
                <w:szCs w:val="20"/>
                <w:lang w:val="de-CH"/>
              </w:rPr>
              <w:t>Matejova</w:t>
            </w:r>
            <w:proofErr w:type="spellEnd"/>
            <w:r w:rsidRPr="0070267C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et al. 2014</w:t>
            </w:r>
          </w:p>
        </w:tc>
      </w:tr>
      <w:tr w:rsidR="0070267C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3.70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0267C" w:rsidRPr="0070267C" w:rsidRDefault="0070267C" w:rsidP="0070267C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0267C" w:rsidRPr="00272D0B" w:rsidRDefault="0070267C" w:rsidP="0070267C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/>
                <w:sz w:val="20"/>
                <w:szCs w:val="20"/>
              </w:rPr>
              <w:t>Zhou et al. 2017</w:t>
            </w:r>
          </w:p>
        </w:tc>
      </w:tr>
      <w:tr w:rsidR="0070267C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2.98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2.81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0267C" w:rsidRPr="0070267C" w:rsidRDefault="0070267C" w:rsidP="0070267C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70267C" w:rsidRPr="00272D0B" w:rsidRDefault="0070267C" w:rsidP="0070267C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/>
                <w:sz w:val="20"/>
                <w:szCs w:val="20"/>
              </w:rPr>
              <w:t>Pietsch et al</w:t>
            </w:r>
            <w:r w:rsidR="00272D0B" w:rsidRPr="00272D0B">
              <w:rPr>
                <w:rFonts w:ascii="Palatino Linotype" w:hAnsi="Palatino Linotype"/>
                <w:sz w:val="20"/>
                <w:szCs w:val="20"/>
              </w:rPr>
              <w:t>. 2015d</w:t>
            </w:r>
          </w:p>
        </w:tc>
      </w:tr>
      <w:tr w:rsidR="0070267C" w:rsidRPr="00983B61" w:rsidTr="006C0C60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0267C">
              <w:rPr>
                <w:rFonts w:ascii="Palatino Linotype" w:hAnsi="Palatino Linotype"/>
                <w:sz w:val="20"/>
                <w:szCs w:val="20"/>
              </w:rPr>
              <w:t>2.55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0267C" w:rsidRPr="0070267C" w:rsidRDefault="0070267C" w:rsidP="0070267C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0267C" w:rsidRPr="0070267C" w:rsidRDefault="0070267C" w:rsidP="0070267C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70267C" w:rsidRPr="00272D0B" w:rsidRDefault="0070267C" w:rsidP="0070267C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/>
                <w:sz w:val="20"/>
                <w:szCs w:val="20"/>
              </w:rPr>
              <w:t>Pietsch et al</w:t>
            </w:r>
            <w:r w:rsidR="00272D0B" w:rsidRPr="00272D0B">
              <w:rPr>
                <w:rFonts w:ascii="Palatino Linotype" w:hAnsi="Palatino Linotype"/>
                <w:sz w:val="20"/>
                <w:szCs w:val="20"/>
              </w:rPr>
              <w:t>. 2014b</w:t>
            </w:r>
          </w:p>
        </w:tc>
      </w:tr>
      <w:tr w:rsidR="006C0C60" w:rsidRPr="00983B61" w:rsidTr="00B706B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C0CBD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C0CBD">
              <w:rPr>
                <w:rFonts w:ascii="Palatino Linotype" w:hAnsi="Palatino Linotype"/>
                <w:sz w:val="20"/>
                <w:szCs w:val="20"/>
              </w:rPr>
              <w:t>2.55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6C0C60" w:rsidRPr="009C0CBD" w:rsidRDefault="009C0CBD" w:rsidP="009C0CB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i</w:t>
            </w:r>
            <w:r w:rsidR="006C0C60" w:rsidRPr="009C0CBD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mmune </w:t>
            </w:r>
            <w:proofErr w:type="spellStart"/>
            <w:r w:rsidR="006C0C60" w:rsidRPr="009C0CBD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responses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6C0C60" w:rsidRPr="00272D0B" w:rsidRDefault="006C0C60" w:rsidP="009C0CB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/>
                <w:sz w:val="20"/>
                <w:szCs w:val="20"/>
              </w:rPr>
              <w:t>Pietsch et al</w:t>
            </w:r>
            <w:r w:rsidR="00272D0B" w:rsidRPr="00272D0B">
              <w:rPr>
                <w:rFonts w:ascii="Palatino Linotype" w:hAnsi="Palatino Linotype"/>
                <w:sz w:val="20"/>
                <w:szCs w:val="20"/>
              </w:rPr>
              <w:t>. 2014a</w:t>
            </w:r>
          </w:p>
        </w:tc>
      </w:tr>
      <w:tr w:rsidR="006C0C60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C0CBD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C0CBD">
              <w:rPr>
                <w:rFonts w:ascii="Palatino Linotype" w:hAnsi="Palatino Linotype"/>
                <w:sz w:val="20"/>
                <w:szCs w:val="20"/>
              </w:rPr>
              <w:t>2.98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C0CBD">
              <w:rPr>
                <w:rFonts w:ascii="Palatino Linotype" w:hAnsi="Palatino Linotype"/>
                <w:sz w:val="20"/>
                <w:szCs w:val="20"/>
              </w:rPr>
              <w:t>2.81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0C60" w:rsidRPr="009C0CBD" w:rsidRDefault="006C0C60" w:rsidP="009C0CB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6C0C60" w:rsidRPr="00272D0B" w:rsidRDefault="006C0C60" w:rsidP="009C0CB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/>
                <w:sz w:val="20"/>
                <w:szCs w:val="20"/>
              </w:rPr>
              <w:t>Pietsch et al</w:t>
            </w:r>
            <w:r w:rsidR="00272D0B" w:rsidRPr="00272D0B">
              <w:rPr>
                <w:rFonts w:ascii="Palatino Linotype" w:hAnsi="Palatino Linotype"/>
                <w:sz w:val="20"/>
                <w:szCs w:val="20"/>
              </w:rPr>
              <w:t>. 2015a</w:t>
            </w:r>
          </w:p>
        </w:tc>
      </w:tr>
      <w:tr w:rsidR="006C0C60" w:rsidRPr="00983B61" w:rsidTr="006809D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C0CBD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C0CBD">
              <w:rPr>
                <w:rFonts w:ascii="Palatino Linotype" w:hAnsi="Palatino Linotype"/>
                <w:sz w:val="20"/>
                <w:szCs w:val="20"/>
              </w:rPr>
              <w:t>3.29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C0CBD">
              <w:rPr>
                <w:rFonts w:ascii="Palatino Linotype" w:hAnsi="Palatino Linotype"/>
                <w:sz w:val="20"/>
                <w:szCs w:val="20"/>
              </w:rPr>
              <w:t>2.35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0C60" w:rsidRPr="009C0CBD" w:rsidRDefault="006C0C60" w:rsidP="009C0CB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C0C60" w:rsidRPr="00272D0B" w:rsidRDefault="006C0C60" w:rsidP="009C0CB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272D0B">
              <w:rPr>
                <w:rFonts w:ascii="Palatino Linotype" w:hAnsi="Palatino Linotype"/>
                <w:sz w:val="20"/>
                <w:szCs w:val="20"/>
                <w:lang w:val="de-CH"/>
              </w:rPr>
              <w:t>Matejova</w:t>
            </w:r>
            <w:proofErr w:type="spellEnd"/>
            <w:r w:rsidRPr="00272D0B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et al. 2014</w:t>
            </w:r>
          </w:p>
        </w:tc>
      </w:tr>
      <w:tr w:rsidR="006C0C60" w:rsidRPr="00983B61" w:rsidTr="006809D1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C0CBD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C0CBD">
              <w:rPr>
                <w:rFonts w:ascii="Palatino Linotype" w:hAnsi="Palatino Linotype"/>
                <w:sz w:val="20"/>
                <w:szCs w:val="20"/>
              </w:rPr>
              <w:t>3.58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C0C60" w:rsidRPr="009C0CBD" w:rsidRDefault="006C0C60" w:rsidP="009C0CB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C0C60" w:rsidRPr="009C0CBD" w:rsidRDefault="006C0C60" w:rsidP="009C0CB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9C0CBD">
              <w:rPr>
                <w:rFonts w:ascii="Palatino Linotype" w:hAnsi="Palatino Linotype"/>
                <w:sz w:val="20"/>
                <w:szCs w:val="20"/>
              </w:rPr>
              <w:t>Ryerse</w:t>
            </w:r>
            <w:proofErr w:type="spellEnd"/>
            <w:r w:rsidRPr="009C0CBD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6809D1" w:rsidRPr="00983B61" w:rsidTr="006809D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4.06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6809D1" w:rsidRPr="006809D1" w:rsidRDefault="006809D1" w:rsidP="006809D1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6809D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mortality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 w:rsidR="005C316A">
              <w:rPr>
                <w:rFonts w:ascii="Palatino Linotype" w:hAnsi="Palatino Linotype"/>
                <w:sz w:val="20"/>
                <w:szCs w:val="20"/>
              </w:rPr>
              <w:t>b</w:t>
            </w:r>
          </w:p>
        </w:tc>
      </w:tr>
      <w:tr w:rsidR="006809D1" w:rsidRPr="006809D1" w:rsidTr="006809D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3.81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09D1" w:rsidRPr="006809D1" w:rsidRDefault="006809D1" w:rsidP="006809D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42C89" w:rsidRDefault="006809D1" w:rsidP="006809D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fr-CH"/>
              </w:rPr>
            </w:pPr>
            <w:proofErr w:type="spellStart"/>
            <w:r w:rsidRPr="00642C89">
              <w:rPr>
                <w:rFonts w:ascii="Palatino Linotype" w:hAnsi="Palatino Linotype"/>
                <w:sz w:val="20"/>
                <w:szCs w:val="20"/>
                <w:lang w:val="fr-CH"/>
              </w:rPr>
              <w:t>Ryerse</w:t>
            </w:r>
            <w:proofErr w:type="spellEnd"/>
            <w:r w:rsidRPr="00642C89">
              <w:rPr>
                <w:rFonts w:ascii="Palatino Linotype" w:hAnsi="Palatino Linotype"/>
                <w:sz w:val="20"/>
                <w:szCs w:val="20"/>
                <w:lang w:val="fr-CH"/>
              </w:rPr>
              <w:t xml:space="preserve"> et al. 2015 </w:t>
            </w:r>
          </w:p>
        </w:tc>
      </w:tr>
      <w:tr w:rsidR="006809D1" w:rsidRPr="006809D1" w:rsidTr="006809D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3.61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09D1" w:rsidRPr="006809D1" w:rsidRDefault="006809D1" w:rsidP="006809D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42C89" w:rsidRDefault="006809D1" w:rsidP="006809D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fr-CH"/>
              </w:rPr>
            </w:pPr>
            <w:proofErr w:type="spellStart"/>
            <w:r w:rsidRPr="00642C89">
              <w:rPr>
                <w:rFonts w:ascii="Palatino Linotype" w:hAnsi="Palatino Linotype"/>
                <w:sz w:val="20"/>
                <w:szCs w:val="20"/>
                <w:lang w:val="fr-CH"/>
              </w:rPr>
              <w:t>Ryerse</w:t>
            </w:r>
            <w:proofErr w:type="spellEnd"/>
            <w:r w:rsidRPr="00642C89">
              <w:rPr>
                <w:rFonts w:ascii="Palatino Linotype" w:hAnsi="Palatino Linotype"/>
                <w:sz w:val="20"/>
                <w:szCs w:val="20"/>
                <w:lang w:val="fr-CH"/>
              </w:rPr>
              <w:t xml:space="preserve"> et al.</w:t>
            </w:r>
            <w:r w:rsidR="00642C89" w:rsidRPr="00642C89">
              <w:rPr>
                <w:rFonts w:ascii="Palatino Linotype" w:hAnsi="Palatino Linotype"/>
                <w:sz w:val="20"/>
                <w:szCs w:val="20"/>
                <w:lang w:val="fr-CH"/>
              </w:rPr>
              <w:t xml:space="preserve"> 2015</w:t>
            </w:r>
          </w:p>
        </w:tc>
      </w:tr>
      <w:tr w:rsidR="006809D1" w:rsidRPr="006809D1" w:rsidTr="006809D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09D1" w:rsidRPr="006809D1" w:rsidRDefault="006809D1" w:rsidP="006809D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42C89" w:rsidRDefault="006809D1" w:rsidP="006809D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42C89">
              <w:rPr>
                <w:rFonts w:ascii="Palatino Linotype" w:hAnsi="Palatino Linotype"/>
                <w:sz w:val="20"/>
                <w:szCs w:val="20"/>
                <w:lang w:val="de-CH"/>
              </w:rPr>
              <w:t>Sisperova</w:t>
            </w:r>
            <w:proofErr w:type="spellEnd"/>
            <w:r w:rsidRPr="00642C89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et al. 2015. </w:t>
            </w:r>
          </w:p>
        </w:tc>
      </w:tr>
      <w:tr w:rsidR="006809D1" w:rsidRPr="00983B61" w:rsidTr="006809D1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4.60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809D1" w:rsidRPr="006809D1" w:rsidRDefault="006809D1" w:rsidP="006809D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Zhou et al. 2017</w:t>
            </w:r>
          </w:p>
        </w:tc>
      </w:tr>
      <w:tr w:rsidR="006809D1" w:rsidRPr="00983B61" w:rsidTr="0024166D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3.74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3.52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809D1" w:rsidRPr="006809D1" w:rsidRDefault="006809D1" w:rsidP="006809D1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809D1" w:rsidRPr="006809D1" w:rsidRDefault="006809D1" w:rsidP="006809D1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809D1">
              <w:rPr>
                <w:rFonts w:ascii="Palatino Linotype" w:hAnsi="Palatino Linotype"/>
                <w:sz w:val="20"/>
                <w:szCs w:val="20"/>
              </w:rPr>
              <w:t>Manning et al. 2014</w:t>
            </w:r>
          </w:p>
        </w:tc>
      </w:tr>
      <w:tr w:rsidR="0024166D" w:rsidRPr="00983B61" w:rsidTr="006809D1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24166D" w:rsidRPr="0024166D" w:rsidRDefault="0024166D" w:rsidP="0024166D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24166D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oxidative stress</w:t>
            </w:r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24166D" w:rsidRPr="00272D0B" w:rsidRDefault="0024166D" w:rsidP="0024166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72D0B">
              <w:rPr>
                <w:rFonts w:ascii="Palatino Linotype" w:hAnsi="Palatino Linotype"/>
                <w:sz w:val="20"/>
                <w:szCs w:val="20"/>
              </w:rPr>
              <w:t>Sisperova</w:t>
            </w:r>
            <w:proofErr w:type="spellEnd"/>
            <w:r w:rsidRPr="00272D0B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24166D" w:rsidRPr="00983B61" w:rsidTr="0024166D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2.55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4166D" w:rsidRPr="0024166D" w:rsidRDefault="0024166D" w:rsidP="0024166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72D0B" w:rsidRDefault="0024166D" w:rsidP="0024166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72D0B">
              <w:rPr>
                <w:rFonts w:ascii="Palatino Linotype" w:hAnsi="Palatino Linotype"/>
                <w:sz w:val="20"/>
                <w:szCs w:val="20"/>
              </w:rPr>
              <w:t>Pietsch et al</w:t>
            </w:r>
            <w:r w:rsidR="00272D0B" w:rsidRPr="00272D0B">
              <w:rPr>
                <w:rFonts w:ascii="Palatino Linotype" w:hAnsi="Palatino Linotype"/>
                <w:sz w:val="20"/>
                <w:szCs w:val="20"/>
              </w:rPr>
              <w:t>. 2014a</w:t>
            </w:r>
          </w:p>
        </w:tc>
      </w:tr>
      <w:tr w:rsidR="0024166D" w:rsidRPr="00983B61" w:rsidTr="0024166D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4166D" w:rsidRPr="0024166D" w:rsidRDefault="0024166D" w:rsidP="0024166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72D0B" w:rsidRDefault="0024166D" w:rsidP="0024166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72D0B">
              <w:rPr>
                <w:rFonts w:ascii="Palatino Linotype" w:hAnsi="Palatino Linotype"/>
                <w:sz w:val="20"/>
                <w:szCs w:val="20"/>
              </w:rPr>
              <w:t>Sisperova</w:t>
            </w:r>
            <w:proofErr w:type="spellEnd"/>
            <w:r w:rsidRPr="00272D0B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  <w:tr w:rsidR="0024166D" w:rsidRPr="00983B61" w:rsidTr="0024166D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4166D" w:rsidRPr="0024166D" w:rsidRDefault="0024166D" w:rsidP="0024166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Sanden et al. 2012</w:t>
            </w:r>
          </w:p>
        </w:tc>
      </w:tr>
      <w:tr w:rsidR="0024166D" w:rsidRPr="00983B61" w:rsidTr="00B706B1">
        <w:trPr>
          <w:trHeight w:val="201"/>
        </w:trPr>
        <w:tc>
          <w:tcPr>
            <w:tcW w:w="1985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4166D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2126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24166D" w:rsidRPr="0024166D" w:rsidRDefault="0024166D" w:rsidP="0024166D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24166D" w:rsidRPr="0024166D" w:rsidRDefault="0024166D" w:rsidP="0024166D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4166D">
              <w:rPr>
                <w:rFonts w:ascii="Palatino Linotype" w:hAnsi="Palatino Linotype"/>
                <w:sz w:val="20"/>
                <w:szCs w:val="20"/>
              </w:rPr>
              <w:t>Sisperova</w:t>
            </w:r>
            <w:proofErr w:type="spellEnd"/>
            <w:r w:rsidRPr="0024166D">
              <w:rPr>
                <w:rFonts w:ascii="Palatino Linotype" w:hAnsi="Palatino Linotype"/>
                <w:sz w:val="20"/>
                <w:szCs w:val="20"/>
              </w:rPr>
              <w:t xml:space="preserve"> et al. 2015</w:t>
            </w:r>
          </w:p>
        </w:tc>
      </w:tr>
    </w:tbl>
    <w:p w:rsidR="006D46DC" w:rsidRDefault="006D46DC">
      <w:pPr>
        <w:rPr>
          <w:rFonts w:ascii="Palatino Linotype" w:hAnsi="Palatino Linotype"/>
          <w:snapToGrid w:val="0"/>
          <w:lang w:bidi="en-US"/>
        </w:rPr>
      </w:pPr>
    </w:p>
    <w:p w:rsidR="00255076" w:rsidRPr="00757F10" w:rsidRDefault="00697A65" w:rsidP="00255076">
      <w:pPr>
        <w:autoSpaceDE w:val="0"/>
        <w:autoSpaceDN w:val="0"/>
        <w:adjustRightInd w:val="0"/>
        <w:spacing w:line="240" w:lineRule="auto"/>
        <w:jc w:val="both"/>
        <w:rPr>
          <w:rFonts w:ascii="Palatino Linotype" w:hAnsi="Palatino Linotype"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Table S1</w:t>
      </w:r>
      <w:r w:rsidR="00F26753">
        <w:rPr>
          <w:rFonts w:ascii="Palatino Linotype" w:hAnsi="Palatino Linotype"/>
          <w:b/>
          <w:sz w:val="18"/>
          <w:szCs w:val="18"/>
        </w:rPr>
        <w:t>4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 w:rsidRPr="00697A65">
        <w:rPr>
          <w:rFonts w:ascii="Palatino Linotype" w:hAnsi="Palatino Linotype"/>
          <w:sz w:val="18"/>
          <w:szCs w:val="18"/>
        </w:rPr>
        <w:t xml:space="preserve">Literature </w:t>
      </w:r>
      <w:r w:rsidR="009E4B6A">
        <w:rPr>
          <w:rFonts w:ascii="Palatino Linotype" w:hAnsi="Palatino Linotype"/>
          <w:sz w:val="18"/>
          <w:szCs w:val="18"/>
        </w:rPr>
        <w:t>d</w:t>
      </w:r>
      <w:r w:rsidRPr="00697A65">
        <w:rPr>
          <w:rFonts w:ascii="Palatino Linotype" w:hAnsi="Palatino Linotype"/>
          <w:sz w:val="18"/>
          <w:szCs w:val="18"/>
        </w:rPr>
        <w:t xml:space="preserve">ata for </w:t>
      </w:r>
      <w:r w:rsidR="009E4B6A">
        <w:rPr>
          <w:rFonts w:ascii="Palatino Linotype" w:hAnsi="Palatino Linotype"/>
          <w:sz w:val="18"/>
          <w:szCs w:val="18"/>
        </w:rPr>
        <w:t>o</w:t>
      </w:r>
      <w:r w:rsidR="0000181A">
        <w:rPr>
          <w:rFonts w:ascii="Palatino Linotype" w:hAnsi="Palatino Linotype"/>
          <w:sz w:val="18"/>
          <w:szCs w:val="18"/>
        </w:rPr>
        <w:t>chratoxin</w:t>
      </w:r>
      <w:r w:rsidR="009E4B6A">
        <w:rPr>
          <w:rFonts w:ascii="Palatino Linotype" w:hAnsi="Palatino Linotype"/>
          <w:sz w:val="18"/>
          <w:szCs w:val="18"/>
        </w:rPr>
        <w:t xml:space="preserve"> A</w:t>
      </w:r>
      <w:r w:rsidRPr="00697A65">
        <w:rPr>
          <w:rFonts w:ascii="Palatino Linotype" w:hAnsi="Palatino Linotype"/>
          <w:sz w:val="18"/>
          <w:szCs w:val="18"/>
        </w:rPr>
        <w:t xml:space="preserve"> (</w:t>
      </w:r>
      <w:r w:rsidR="0000181A">
        <w:rPr>
          <w:rFonts w:ascii="Palatino Linotype" w:hAnsi="Palatino Linotype"/>
          <w:sz w:val="18"/>
          <w:szCs w:val="18"/>
        </w:rPr>
        <w:t>OTA</w:t>
      </w:r>
      <w:r w:rsidRPr="00697A65">
        <w:rPr>
          <w:rFonts w:ascii="Palatino Linotype" w:hAnsi="Palatino Linotype"/>
          <w:sz w:val="18"/>
          <w:szCs w:val="18"/>
        </w:rPr>
        <w:t xml:space="preserve">) </w:t>
      </w:r>
      <w:r w:rsidR="009E4B6A">
        <w:rPr>
          <w:rFonts w:ascii="Palatino Linotype" w:hAnsi="Palatino Linotype"/>
          <w:sz w:val="18"/>
          <w:szCs w:val="18"/>
        </w:rPr>
        <w:t>t</w:t>
      </w:r>
      <w:r w:rsidRPr="00697A65">
        <w:rPr>
          <w:rFonts w:ascii="Palatino Linotype" w:hAnsi="Palatino Linotype"/>
          <w:sz w:val="18"/>
          <w:szCs w:val="18"/>
        </w:rPr>
        <w:t xml:space="preserve">oxicity in </w:t>
      </w:r>
      <w:r w:rsidR="009E4B6A">
        <w:rPr>
          <w:rFonts w:ascii="Palatino Linotype" w:hAnsi="Palatino Linotype"/>
          <w:sz w:val="18"/>
          <w:szCs w:val="18"/>
        </w:rPr>
        <w:t>f</w:t>
      </w:r>
      <w:r w:rsidRPr="00697A65">
        <w:rPr>
          <w:rFonts w:ascii="Palatino Linotype" w:hAnsi="Palatino Linotype"/>
          <w:sz w:val="18"/>
          <w:szCs w:val="18"/>
        </w:rPr>
        <w:t>ish</w:t>
      </w:r>
      <w:r w:rsidR="009E4B6A">
        <w:rPr>
          <w:rFonts w:ascii="Palatino Linotype" w:hAnsi="Palatino Linotype"/>
          <w:sz w:val="18"/>
          <w:szCs w:val="18"/>
        </w:rPr>
        <w:t xml:space="preserve"> as log 10 values of the reported no effect levels (NOEL) and lowest effect levels (LOEL) reported in the studies listed in detail in Annex V</w:t>
      </w:r>
      <w:r w:rsidR="00255076">
        <w:rPr>
          <w:rFonts w:ascii="Palatino Linotype" w:hAnsi="Palatino Linotype"/>
          <w:sz w:val="18"/>
          <w:szCs w:val="18"/>
        </w:rPr>
        <w:t xml:space="preserve">, including </w:t>
      </w:r>
      <w:r w:rsidR="00255076" w:rsidRPr="00D64CC0">
        <w:rPr>
          <w:rFonts w:ascii="Palatino Linotype" w:hAnsi="Palatino Linotype"/>
          <w:sz w:val="20"/>
          <w:szCs w:val="20"/>
        </w:rPr>
        <w:t>channel catfish</w:t>
      </w:r>
      <w:r w:rsidR="00255076">
        <w:rPr>
          <w:rFonts w:ascii="Palatino Linotype" w:hAnsi="Palatino Linotype"/>
          <w:sz w:val="18"/>
          <w:szCs w:val="18"/>
        </w:rPr>
        <w:t xml:space="preserve"> (</w:t>
      </w:r>
      <w:proofErr w:type="spellStart"/>
      <w:r w:rsidR="00255076" w:rsidRPr="00F71B62">
        <w:rPr>
          <w:rFonts w:ascii="Palatino Linotype" w:hAnsi="Palatino Linotype"/>
          <w:i/>
          <w:sz w:val="18"/>
          <w:szCs w:val="18"/>
        </w:rPr>
        <w:t>Ictalurus</w:t>
      </w:r>
      <w:proofErr w:type="spellEnd"/>
      <w:r w:rsidR="00255076" w:rsidRPr="00F71B62">
        <w:rPr>
          <w:rFonts w:ascii="Palatino Linotype" w:hAnsi="Palatino Linotype"/>
          <w:i/>
          <w:sz w:val="18"/>
          <w:szCs w:val="18"/>
        </w:rPr>
        <w:t xml:space="preserve"> punctatus</w:t>
      </w:r>
      <w:r w:rsidR="00255076">
        <w:rPr>
          <w:rFonts w:ascii="Palatino Linotype" w:hAnsi="Palatino Linotype"/>
          <w:sz w:val="18"/>
          <w:szCs w:val="18"/>
        </w:rPr>
        <w:t>),</w:t>
      </w:r>
      <w:r w:rsidR="00255076" w:rsidRPr="00E319A0">
        <w:t xml:space="preserve"> </w:t>
      </w:r>
      <w:r w:rsidR="00255076" w:rsidRPr="00E319A0">
        <w:rPr>
          <w:rFonts w:ascii="Palatino Linotype" w:hAnsi="Palatino Linotype"/>
          <w:sz w:val="18"/>
          <w:szCs w:val="18"/>
        </w:rPr>
        <w:t>rainbow</w:t>
      </w:r>
      <w:r w:rsidR="00255076" w:rsidRPr="007209B1">
        <w:rPr>
          <w:rFonts w:ascii="Palatino Linotype" w:hAnsi="Palatino Linotype"/>
          <w:sz w:val="18"/>
          <w:szCs w:val="18"/>
        </w:rPr>
        <w:t xml:space="preserve"> trout (</w:t>
      </w:r>
      <w:r w:rsidR="00255076" w:rsidRPr="007209B1">
        <w:rPr>
          <w:rFonts w:ascii="Palatino Linotype" w:hAnsi="Palatino Linotype"/>
          <w:i/>
          <w:sz w:val="18"/>
          <w:szCs w:val="18"/>
        </w:rPr>
        <w:t>Oncorhynchus mykiss</w:t>
      </w:r>
      <w:r w:rsidR="00255076" w:rsidRPr="007209B1">
        <w:rPr>
          <w:rFonts w:ascii="Palatino Linotype" w:hAnsi="Palatino Linotype"/>
          <w:sz w:val="18"/>
          <w:szCs w:val="18"/>
        </w:rPr>
        <w:t xml:space="preserve">), </w:t>
      </w:r>
      <w:r w:rsidR="00255076">
        <w:rPr>
          <w:rFonts w:ascii="Palatino Linotype" w:hAnsi="Palatino Linotype"/>
          <w:sz w:val="18"/>
          <w:szCs w:val="18"/>
        </w:rPr>
        <w:t>sea bass (</w:t>
      </w:r>
      <w:proofErr w:type="spellStart"/>
      <w:r w:rsidR="00255076" w:rsidRPr="00F71B62">
        <w:rPr>
          <w:rFonts w:ascii="Palatino Linotype" w:hAnsi="Palatino Linotype"/>
          <w:i/>
          <w:sz w:val="18"/>
          <w:szCs w:val="18"/>
        </w:rPr>
        <w:t>Dicentrarchus</w:t>
      </w:r>
      <w:proofErr w:type="spellEnd"/>
      <w:r w:rsidR="00255076" w:rsidRPr="00F71B62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255076" w:rsidRPr="00F71B62">
        <w:rPr>
          <w:rFonts w:ascii="Palatino Linotype" w:hAnsi="Palatino Linotype"/>
          <w:i/>
          <w:sz w:val="18"/>
          <w:szCs w:val="18"/>
        </w:rPr>
        <w:t>labrax</w:t>
      </w:r>
      <w:proofErr w:type="spellEnd"/>
      <w:r w:rsidR="00255076">
        <w:rPr>
          <w:rFonts w:ascii="Palatino Linotype" w:hAnsi="Palatino Linotype"/>
          <w:sz w:val="18"/>
          <w:szCs w:val="18"/>
        </w:rPr>
        <w:t xml:space="preserve">), </w:t>
      </w:r>
      <w:r w:rsidR="00255076" w:rsidRPr="007209B1">
        <w:rPr>
          <w:rFonts w:ascii="Palatino Linotype" w:hAnsi="Palatino Linotype"/>
          <w:sz w:val="18"/>
          <w:szCs w:val="18"/>
        </w:rPr>
        <w:t>and zebrafish</w:t>
      </w:r>
      <w:r w:rsidR="00255076" w:rsidRPr="00332335">
        <w:rPr>
          <w:rFonts w:ascii="Palatino Linotype" w:hAnsi="Palatino Linotype"/>
          <w:sz w:val="18"/>
          <w:szCs w:val="18"/>
        </w:rPr>
        <w:t xml:space="preserve"> (</w:t>
      </w:r>
      <w:r w:rsidR="00255076" w:rsidRPr="00332335">
        <w:rPr>
          <w:rFonts w:ascii="Palatino Linotype" w:hAnsi="Palatino Linotype"/>
          <w:i/>
          <w:sz w:val="18"/>
          <w:szCs w:val="18"/>
        </w:rPr>
        <w:t>Danio rerio</w:t>
      </w:r>
      <w:r w:rsidR="00255076" w:rsidRPr="00332335">
        <w:rPr>
          <w:rFonts w:ascii="Palatino Linotype" w:hAnsi="Palatino Linotype"/>
          <w:sz w:val="18"/>
          <w:szCs w:val="18"/>
        </w:rPr>
        <w:t>).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276"/>
        <w:gridCol w:w="1134"/>
        <w:gridCol w:w="2126"/>
        <w:gridCol w:w="2546"/>
      </w:tblGrid>
      <w:tr w:rsidR="0000181A" w:rsidRPr="00603B0A" w:rsidTr="004D5EF8">
        <w:trPr>
          <w:trHeight w:val="255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 xml:space="preserve">OTA </w:t>
            </w: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toxicity</w:t>
            </w:r>
            <w:proofErr w:type="spellEnd"/>
          </w:p>
        </w:tc>
      </w:tr>
      <w:tr w:rsidR="0000181A" w:rsidRPr="00603B0A" w:rsidTr="00B706B1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species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LOEL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NOEL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2502B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endpoint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lang w:val="de-CH" w:eastAsia="de-CH"/>
              </w:rPr>
              <w:t>References</w:t>
            </w:r>
          </w:p>
        </w:tc>
      </w:tr>
      <w:tr w:rsidR="0000181A" w:rsidRPr="00983B61" w:rsidTr="00B706B1">
        <w:trPr>
          <w:trHeight w:val="203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00181A" w:rsidRPr="00983B61" w:rsidRDefault="006330A2" w:rsidP="004D5EF8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s</w:t>
            </w:r>
            <w:r w:rsidR="00B706B1">
              <w:rPr>
                <w:rFonts w:ascii="Palatino Linotype" w:hAnsi="Palatino Linotype"/>
                <w:sz w:val="20"/>
                <w:szCs w:val="20"/>
              </w:rPr>
              <w:t xml:space="preserve">ea </w:t>
            </w:r>
            <w:r>
              <w:rPr>
                <w:rFonts w:ascii="Palatino Linotype" w:hAnsi="Palatino Linotype"/>
                <w:sz w:val="20"/>
                <w:szCs w:val="20"/>
              </w:rPr>
              <w:t>bass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00181A" w:rsidRPr="00983B61" w:rsidRDefault="00B706B1" w:rsidP="004D5EF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06B1"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00181A" w:rsidRPr="00983B61" w:rsidRDefault="0000181A" w:rsidP="004D5EF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00181A" w:rsidRPr="00983B61" w:rsidRDefault="0000181A" w:rsidP="004D5EF8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983B61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behaviour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00181A" w:rsidRPr="00983B61" w:rsidRDefault="006330A2" w:rsidP="004D5EF8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6330A2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El-Sayed</w:t>
            </w: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et al. 2009</w:t>
            </w:r>
          </w:p>
        </w:tc>
      </w:tr>
      <w:tr w:rsidR="006330A2" w:rsidRPr="006330A2" w:rsidTr="00B706B1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z</w:t>
            </w:r>
            <w:r w:rsidRPr="006330A2">
              <w:rPr>
                <w:rFonts w:ascii="Palatino Linotype" w:hAnsi="Palatino Linotype"/>
                <w:sz w:val="20"/>
                <w:szCs w:val="20"/>
              </w:rPr>
              <w:t>ebrafish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330A2">
              <w:rPr>
                <w:rFonts w:ascii="Palatino Linotype" w:hAnsi="Palatino Linotype"/>
                <w:sz w:val="20"/>
                <w:szCs w:val="20"/>
              </w:rPr>
              <w:t>1.61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330A2">
              <w:rPr>
                <w:rFonts w:ascii="Palatino Linotype" w:hAnsi="Palatino Linotype"/>
                <w:sz w:val="20"/>
                <w:szCs w:val="20"/>
              </w:rPr>
              <w:t>1.31</w:t>
            </w: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6330A2" w:rsidRPr="006330A2" w:rsidRDefault="006330A2" w:rsidP="006330A2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6330A2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development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6330A2" w:rsidRPr="006330A2" w:rsidRDefault="006330A2" w:rsidP="006330A2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</w:pPr>
            <w:r w:rsidRPr="006330A2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Haq et al. 2016</w:t>
            </w:r>
          </w:p>
        </w:tc>
      </w:tr>
      <w:tr w:rsidR="006330A2" w:rsidRPr="00983B61" w:rsidTr="004D5EF8">
        <w:trPr>
          <w:trHeight w:val="255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z</w:t>
            </w:r>
            <w:r w:rsidRPr="006330A2">
              <w:rPr>
                <w:rFonts w:ascii="Palatino Linotype" w:hAnsi="Palatino Linotype"/>
                <w:sz w:val="20"/>
                <w:szCs w:val="20"/>
              </w:rPr>
              <w:t>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330A2">
              <w:rPr>
                <w:rFonts w:ascii="Palatino Linotype" w:hAnsi="Palatino Linotype"/>
                <w:sz w:val="20"/>
                <w:szCs w:val="20"/>
              </w:rPr>
              <w:t>2.00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330A2">
              <w:rPr>
                <w:rFonts w:ascii="Palatino Linotype" w:hAnsi="Palatino Linotype"/>
                <w:sz w:val="20"/>
                <w:szCs w:val="20"/>
              </w:rPr>
              <w:t>1.70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330A2" w:rsidRPr="006330A2" w:rsidRDefault="006330A2" w:rsidP="006330A2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330A2" w:rsidRPr="006330A2" w:rsidRDefault="006330A2" w:rsidP="006330A2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6330A2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Haq et al. 2016</w:t>
            </w:r>
          </w:p>
        </w:tc>
      </w:tr>
      <w:tr w:rsidR="006330A2" w:rsidRPr="00983B61" w:rsidTr="00977625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z</w:t>
            </w:r>
            <w:r w:rsidRPr="006330A2">
              <w:rPr>
                <w:rFonts w:ascii="Palatino Linotype" w:hAnsi="Palatino Linotype"/>
                <w:sz w:val="20"/>
                <w:szCs w:val="20"/>
              </w:rPr>
              <w:t>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330A2">
              <w:rPr>
                <w:rFonts w:ascii="Palatino Linotype" w:hAnsi="Palatino Linotype"/>
                <w:sz w:val="20"/>
                <w:szCs w:val="20"/>
              </w:rPr>
              <w:t>2.31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330A2">
              <w:rPr>
                <w:rFonts w:ascii="Palatino Linotype" w:hAnsi="Palatino Linotype"/>
                <w:sz w:val="20"/>
                <w:szCs w:val="20"/>
              </w:rPr>
              <w:t>1.61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330A2" w:rsidRPr="006330A2" w:rsidRDefault="006330A2" w:rsidP="006330A2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330A2" w:rsidRPr="006330A2" w:rsidRDefault="006330A2" w:rsidP="006330A2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6330A2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Haq et al. 2016</w:t>
            </w:r>
          </w:p>
        </w:tc>
      </w:tr>
      <w:tr w:rsidR="006330A2" w:rsidRPr="00983B61" w:rsidTr="00977625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z</w:t>
            </w:r>
            <w:r w:rsidRPr="006330A2">
              <w:rPr>
                <w:rFonts w:ascii="Palatino Linotype" w:hAnsi="Palatino Linotype"/>
                <w:sz w:val="20"/>
                <w:szCs w:val="20"/>
              </w:rPr>
              <w:t>ebrafish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330A2">
              <w:rPr>
                <w:rFonts w:ascii="Palatino Linotype" w:hAnsi="Palatino Linotype"/>
                <w:sz w:val="20"/>
                <w:szCs w:val="20"/>
              </w:rPr>
              <w:t>2.61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6330A2" w:rsidRPr="006330A2" w:rsidRDefault="006330A2" w:rsidP="006330A2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330A2">
              <w:rPr>
                <w:rFonts w:ascii="Palatino Linotype" w:hAnsi="Palatino Linotype"/>
                <w:sz w:val="20"/>
                <w:szCs w:val="20"/>
              </w:rPr>
              <w:t>2.31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330A2" w:rsidRPr="006330A2" w:rsidRDefault="006330A2" w:rsidP="006330A2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330A2" w:rsidRPr="006330A2" w:rsidRDefault="006330A2" w:rsidP="006330A2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6330A2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Haq et al. 2016</w:t>
            </w:r>
          </w:p>
        </w:tc>
      </w:tr>
      <w:tr w:rsidR="00977625" w:rsidRPr="00983B61" w:rsidTr="00977625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lastRenderedPageBreak/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t>1.61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977625" w:rsidRPr="00977625" w:rsidRDefault="00977625" w:rsidP="0097762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97762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hatching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977625" w:rsidRPr="00977625" w:rsidRDefault="00977625" w:rsidP="0097762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</w:pPr>
            <w:r w:rsidRPr="00977625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Haq et al. 2016</w:t>
            </w:r>
          </w:p>
        </w:tc>
      </w:tr>
      <w:tr w:rsidR="00977625" w:rsidRPr="00983B61" w:rsidTr="00977625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t>2.49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t>2.20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977625" w:rsidRPr="00977625" w:rsidRDefault="00977625" w:rsidP="0097762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977625" w:rsidRPr="00977625" w:rsidRDefault="00977625" w:rsidP="0097762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</w:pPr>
            <w:proofErr w:type="spellStart"/>
            <w:r w:rsidRPr="00977625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Tschirren</w:t>
            </w:r>
            <w:proofErr w:type="spellEnd"/>
            <w:r w:rsidRPr="00977625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 xml:space="preserve"> et al. 2018</w:t>
            </w:r>
          </w:p>
        </w:tc>
      </w:tr>
      <w:tr w:rsidR="00977625" w:rsidRPr="00983B61" w:rsidTr="00977625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t>2.80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t>2.49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77625" w:rsidRPr="00977625" w:rsidRDefault="00977625" w:rsidP="0097762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77625" w:rsidRPr="00977625" w:rsidRDefault="00977625" w:rsidP="0097762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</w:pPr>
            <w:proofErr w:type="spellStart"/>
            <w:r w:rsidRPr="00977625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Tschirren</w:t>
            </w:r>
            <w:proofErr w:type="spellEnd"/>
            <w:r w:rsidRPr="00977625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 xml:space="preserve"> et al. 2018</w:t>
            </w:r>
          </w:p>
        </w:tc>
      </w:tr>
      <w:tr w:rsidR="00977625" w:rsidRPr="00983B61" w:rsidTr="00977625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t>2.80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977625" w:rsidRPr="00977625" w:rsidRDefault="00977625" w:rsidP="0097762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977625">
              <w:rPr>
                <w:rFonts w:ascii="Palatino Linotype" w:hAnsi="Palatino Linotype"/>
                <w:sz w:val="20"/>
                <w:szCs w:val="20"/>
              </w:rPr>
              <w:t>2.49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77625" w:rsidRPr="00977625" w:rsidRDefault="00977625" w:rsidP="0097762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97762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heart</w:t>
            </w:r>
            <w:proofErr w:type="spellEnd"/>
            <w:r w:rsidRPr="0097762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rate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977625" w:rsidRPr="00977625" w:rsidRDefault="00977625" w:rsidP="0097762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</w:pPr>
            <w:proofErr w:type="spellStart"/>
            <w:r w:rsidRPr="00977625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Tschirren</w:t>
            </w:r>
            <w:proofErr w:type="spellEnd"/>
            <w:r w:rsidRPr="00977625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 xml:space="preserve"> et al. 2018</w:t>
            </w:r>
          </w:p>
        </w:tc>
      </w:tr>
      <w:tr w:rsidR="005203EF" w:rsidRPr="00983B61" w:rsidTr="00C131FF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3.74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5203EF" w:rsidRPr="005203EF" w:rsidRDefault="005203EF" w:rsidP="005203EF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5203EF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mortality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Doster et al. 1972</w:t>
            </w:r>
          </w:p>
        </w:tc>
      </w:tr>
      <w:tr w:rsidR="005203EF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3.67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203EF" w:rsidRPr="005203EF" w:rsidRDefault="005203EF" w:rsidP="005203EF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Doster et al. 1972</w:t>
            </w:r>
          </w:p>
        </w:tc>
      </w:tr>
      <w:tr w:rsidR="005203EF" w:rsidRPr="00642C89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2.80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2.50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203EF" w:rsidRPr="005203EF" w:rsidRDefault="005203EF" w:rsidP="005203EF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642C89" w:rsidRDefault="005203EF" w:rsidP="005203EF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42C89">
              <w:rPr>
                <w:rFonts w:ascii="Palatino Linotype" w:hAnsi="Palatino Linotype"/>
                <w:sz w:val="20"/>
                <w:szCs w:val="20"/>
              </w:rPr>
              <w:t>Haq</w:t>
            </w:r>
            <w:proofErr w:type="spellEnd"/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 et al. 2016</w:t>
            </w:r>
          </w:p>
        </w:tc>
      </w:tr>
      <w:tr w:rsidR="005203EF" w:rsidRPr="00642C89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sea bass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2.60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203EF" w:rsidRPr="005203EF" w:rsidRDefault="005203EF" w:rsidP="005203EF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642C89" w:rsidRDefault="005203EF" w:rsidP="005203EF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El-Sayed et al.</w:t>
            </w:r>
            <w:r w:rsidR="00642C89" w:rsidRPr="00642C89">
              <w:rPr>
                <w:rFonts w:ascii="Palatino Linotype" w:hAnsi="Palatino Linotype"/>
                <w:sz w:val="20"/>
                <w:szCs w:val="20"/>
              </w:rPr>
              <w:t xml:space="preserve"> 2009</w:t>
            </w:r>
          </w:p>
        </w:tc>
      </w:tr>
      <w:tr w:rsidR="005203EF" w:rsidRPr="00642C89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sea bass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2.60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2.54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203EF" w:rsidRPr="005203EF" w:rsidRDefault="005203EF" w:rsidP="005203EF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642C89" w:rsidRDefault="005203EF" w:rsidP="005203EF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El-Sayed et al.</w:t>
            </w:r>
            <w:r w:rsidR="00642C89" w:rsidRPr="00642C89">
              <w:rPr>
                <w:rFonts w:ascii="Palatino Linotype" w:hAnsi="Palatino Linotype"/>
                <w:sz w:val="20"/>
                <w:szCs w:val="20"/>
              </w:rPr>
              <w:t xml:space="preserve"> 2009</w:t>
            </w:r>
          </w:p>
        </w:tc>
      </w:tr>
      <w:tr w:rsidR="005203EF" w:rsidRPr="00642C89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sea bass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2.54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2.48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203EF" w:rsidRPr="005203EF" w:rsidRDefault="005203EF" w:rsidP="005203EF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642C89" w:rsidRDefault="005203EF" w:rsidP="005203EF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El-Sayed et al.</w:t>
            </w:r>
            <w:r w:rsidR="00642C89" w:rsidRPr="00642C89">
              <w:rPr>
                <w:rFonts w:ascii="Palatino Linotype" w:hAnsi="Palatino Linotype"/>
                <w:sz w:val="20"/>
                <w:szCs w:val="20"/>
              </w:rPr>
              <w:t xml:space="preserve"> 2009</w:t>
            </w:r>
          </w:p>
        </w:tc>
      </w:tr>
      <w:tr w:rsidR="005203EF" w:rsidRPr="00642C89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sea bass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2.48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2.40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203EF" w:rsidRPr="005203EF" w:rsidRDefault="005203EF" w:rsidP="005203EF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642C89" w:rsidRDefault="005203EF" w:rsidP="005203EF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El-Sayed et al.</w:t>
            </w:r>
            <w:r w:rsidR="00642C89" w:rsidRPr="00642C89">
              <w:rPr>
                <w:rFonts w:ascii="Palatino Linotype" w:hAnsi="Palatino Linotype"/>
                <w:sz w:val="20"/>
                <w:szCs w:val="20"/>
              </w:rPr>
              <w:t xml:space="preserve"> 2009</w:t>
            </w:r>
          </w:p>
        </w:tc>
      </w:tr>
      <w:tr w:rsidR="005203EF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3.90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203EF" w:rsidRPr="005203EF" w:rsidRDefault="005203EF" w:rsidP="005203EF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Manning et al. 2003</w:t>
            </w:r>
          </w:p>
        </w:tc>
      </w:tr>
      <w:tr w:rsidR="005203EF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203EF" w:rsidRPr="005203EF" w:rsidRDefault="005203EF" w:rsidP="005203EF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Manning et al. 2005</w:t>
            </w:r>
          </w:p>
        </w:tc>
      </w:tr>
      <w:tr w:rsidR="005203EF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 xml:space="preserve">sea bass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2.46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3EF" w:rsidRPr="005203EF" w:rsidRDefault="005203EF" w:rsidP="005203EF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5203EF" w:rsidRPr="005203EF" w:rsidRDefault="005203EF" w:rsidP="005203EF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 xml:space="preserve">El-Sayed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5203EF">
              <w:rPr>
                <w:rFonts w:ascii="Palatino Linotype" w:hAnsi="Palatino Linotype"/>
                <w:sz w:val="20"/>
                <w:szCs w:val="20"/>
              </w:rPr>
              <w:t xml:space="preserve"> Khalil 2009</w:t>
            </w:r>
          </w:p>
        </w:tc>
      </w:tr>
      <w:tr w:rsidR="005203EF" w:rsidRPr="00983B61" w:rsidTr="00C131FF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3.90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5203EF" w:rsidRPr="00AA4833" w:rsidRDefault="00AA4833" w:rsidP="00AA4833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histology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Doster et al. 1972</w:t>
            </w:r>
          </w:p>
        </w:tc>
      </w:tr>
      <w:tr w:rsidR="005203EF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203EF" w:rsidRPr="00AA4833" w:rsidRDefault="005203EF" w:rsidP="00AA483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Doster et al. 1972</w:t>
            </w:r>
          </w:p>
        </w:tc>
      </w:tr>
      <w:tr w:rsidR="005203EF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sea bass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2.46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5203EF" w:rsidRPr="00AA4833" w:rsidRDefault="005203EF" w:rsidP="00AA4833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5203EF" w:rsidRPr="00AA4833" w:rsidRDefault="005203EF" w:rsidP="00AA4833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 xml:space="preserve">El-Sayed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AA4833">
              <w:rPr>
                <w:rFonts w:ascii="Palatino Linotype" w:hAnsi="Palatino Linotype"/>
                <w:sz w:val="20"/>
                <w:szCs w:val="20"/>
              </w:rPr>
              <w:t xml:space="preserve"> Khalil 2009</w:t>
            </w:r>
          </w:p>
        </w:tc>
      </w:tr>
      <w:tr w:rsidR="005203EF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5203EF" w:rsidRPr="00AA4833" w:rsidRDefault="005203EF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5203EF" w:rsidRPr="00AA4833" w:rsidRDefault="005203EF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5203EF" w:rsidRPr="00AA4833" w:rsidRDefault="005203EF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203EF" w:rsidRPr="00AA4833" w:rsidRDefault="005203EF" w:rsidP="003F454B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5203EF" w:rsidRPr="00AA4833" w:rsidRDefault="005203EF" w:rsidP="003F454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Manning et al. 2003</w:t>
            </w:r>
          </w:p>
        </w:tc>
      </w:tr>
      <w:tr w:rsidR="003F454B" w:rsidRPr="00983B61" w:rsidTr="003F454B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F454B" w:rsidRDefault="003F454B" w:rsidP="003F454B">
            <w:pPr>
              <w:adjustRightInd w:val="0"/>
              <w:snapToGrid w:val="0"/>
              <w:spacing w:after="0"/>
            </w:pPr>
            <w:r w:rsidRPr="00A95490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F454B" w:rsidRPr="006330A2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F454B" w:rsidRPr="006330A2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AA4833">
              <w:rPr>
                <w:rFonts w:ascii="Palatino Linotype" w:hAnsi="Palatino Linotype"/>
                <w:sz w:val="20"/>
                <w:szCs w:val="20"/>
              </w:rPr>
              <w:t>3.</w:t>
            </w:r>
            <w:r>
              <w:rPr>
                <w:rFonts w:ascii="Palatino Linotype" w:hAnsi="Palatino Linotype"/>
                <w:sz w:val="20"/>
                <w:szCs w:val="20"/>
              </w:rPr>
              <w:t>9</w:t>
            </w:r>
            <w:r w:rsidRPr="00AA4833">
              <w:rPr>
                <w:rFonts w:ascii="Palatino Linotype" w:hAnsi="Palatino Linotype"/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F454B" w:rsidRPr="006330A2" w:rsidRDefault="003F454B" w:rsidP="003F454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immune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responses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F454B" w:rsidRPr="006330A2" w:rsidRDefault="003F454B" w:rsidP="003F454B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</w:pPr>
            <w:proofErr w:type="spellStart"/>
            <w:r w:rsidRPr="003F454B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Zahran</w:t>
            </w:r>
            <w:proofErr w:type="spellEnd"/>
            <w:r w:rsidRPr="003F454B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 xml:space="preserve"> et al. 2016</w:t>
            </w:r>
          </w:p>
        </w:tc>
      </w:tr>
      <w:tr w:rsidR="003F454B" w:rsidRPr="00983B61" w:rsidTr="00C131FF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3F454B" w:rsidRPr="003F454B" w:rsidRDefault="003F454B" w:rsidP="003F454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>growth</w:t>
            </w:r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F454B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Zahran</w:t>
            </w:r>
            <w:proofErr w:type="spellEnd"/>
            <w:r w:rsidRPr="003F454B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 xml:space="preserve"> et al. 2016</w:t>
            </w:r>
          </w:p>
        </w:tc>
      </w:tr>
      <w:tr w:rsidR="003F454B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>3.90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F454B" w:rsidRPr="003F454B" w:rsidRDefault="003F454B" w:rsidP="003F454B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F454B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Zahran</w:t>
            </w:r>
            <w:proofErr w:type="spellEnd"/>
            <w:r w:rsidRPr="003F454B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 xml:space="preserve"> et al. 2016</w:t>
            </w:r>
          </w:p>
        </w:tc>
      </w:tr>
      <w:tr w:rsidR="003F454B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F454B" w:rsidRPr="003F454B" w:rsidRDefault="003F454B" w:rsidP="003F454B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>Manning et al. 2003</w:t>
            </w:r>
          </w:p>
        </w:tc>
      </w:tr>
      <w:tr w:rsidR="003F454B" w:rsidRPr="00983B61" w:rsidTr="003F454B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>3.60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F454B" w:rsidRPr="003F454B" w:rsidRDefault="003F454B" w:rsidP="003F454B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>Manning et al. 2003</w:t>
            </w:r>
          </w:p>
        </w:tc>
      </w:tr>
      <w:tr w:rsidR="003F454B" w:rsidRPr="00983B61" w:rsidTr="003F454B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F454B" w:rsidRPr="003F454B" w:rsidRDefault="003F454B" w:rsidP="003F454B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3F454B" w:rsidRPr="003F454B" w:rsidRDefault="003F454B" w:rsidP="003F454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F454B">
              <w:rPr>
                <w:rFonts w:ascii="Palatino Linotype" w:hAnsi="Palatino Linotype"/>
                <w:sz w:val="20"/>
                <w:szCs w:val="20"/>
              </w:rPr>
              <w:t>Manning et al. 2003</w:t>
            </w:r>
          </w:p>
        </w:tc>
      </w:tr>
      <w:tr w:rsidR="00B36335" w:rsidRPr="00983B61" w:rsidTr="00C131FF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B36335" w:rsidRPr="003F454B" w:rsidRDefault="00B36335" w:rsidP="00B36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5203EF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B36335" w:rsidRPr="003F454B" w:rsidRDefault="00B36335" w:rsidP="00B36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2.19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B36335" w:rsidRPr="003F454B" w:rsidRDefault="00B36335" w:rsidP="00B3633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1.89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36335" w:rsidRPr="003F454B" w:rsidRDefault="00B36335" w:rsidP="00B3633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oxidative stress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36335" w:rsidRPr="00977625" w:rsidRDefault="00B36335" w:rsidP="00B3633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</w:pPr>
            <w:proofErr w:type="spellStart"/>
            <w:r w:rsidRPr="00977625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>Tschirren</w:t>
            </w:r>
            <w:proofErr w:type="spellEnd"/>
            <w:r w:rsidRPr="00977625">
              <w:rPr>
                <w:rFonts w:ascii="Palatino Linotype" w:hAnsi="Palatino Linotype" w:cs="Arial"/>
                <w:sz w:val="20"/>
                <w:szCs w:val="20"/>
                <w:lang w:val="fr-CH" w:eastAsia="de-CH"/>
              </w:rPr>
              <w:t xml:space="preserve"> et al. 2018</w:t>
            </w:r>
          </w:p>
        </w:tc>
      </w:tr>
    </w:tbl>
    <w:p w:rsidR="00697A65" w:rsidRDefault="00697A65" w:rsidP="00697A65">
      <w:pPr>
        <w:rPr>
          <w:rFonts w:ascii="Palatino Linotype" w:hAnsi="Palatino Linotype"/>
          <w:snapToGrid w:val="0"/>
          <w:lang w:bidi="en-US"/>
        </w:rPr>
      </w:pPr>
    </w:p>
    <w:p w:rsidR="0000181A" w:rsidRDefault="0000181A" w:rsidP="00FB0528">
      <w:pPr>
        <w:autoSpaceDE w:val="0"/>
        <w:autoSpaceDN w:val="0"/>
        <w:adjustRightInd w:val="0"/>
        <w:spacing w:line="240" w:lineRule="auto"/>
        <w:jc w:val="both"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Table S1</w:t>
      </w:r>
      <w:r w:rsidR="00F26753">
        <w:rPr>
          <w:rFonts w:ascii="Palatino Linotype" w:hAnsi="Palatino Linotype"/>
          <w:b/>
          <w:sz w:val="18"/>
          <w:szCs w:val="18"/>
        </w:rPr>
        <w:t>5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 w:rsidRPr="00697A65">
        <w:rPr>
          <w:rFonts w:ascii="Palatino Linotype" w:hAnsi="Palatino Linotype"/>
          <w:sz w:val="18"/>
          <w:szCs w:val="18"/>
        </w:rPr>
        <w:t xml:space="preserve">Literature </w:t>
      </w:r>
      <w:r w:rsidR="009E4B6A">
        <w:rPr>
          <w:rFonts w:ascii="Palatino Linotype" w:hAnsi="Palatino Linotype"/>
          <w:sz w:val="18"/>
          <w:szCs w:val="18"/>
        </w:rPr>
        <w:t>d</w:t>
      </w:r>
      <w:r w:rsidRPr="00697A65">
        <w:rPr>
          <w:rFonts w:ascii="Palatino Linotype" w:hAnsi="Palatino Linotype"/>
          <w:sz w:val="18"/>
          <w:szCs w:val="18"/>
        </w:rPr>
        <w:t xml:space="preserve">ata for </w:t>
      </w:r>
      <w:proofErr w:type="spellStart"/>
      <w:r w:rsidR="009E4B6A">
        <w:rPr>
          <w:rFonts w:ascii="Palatino Linotype" w:hAnsi="Palatino Linotype"/>
          <w:sz w:val="18"/>
          <w:szCs w:val="18"/>
        </w:rPr>
        <w:t>f</w:t>
      </w:r>
      <w:r w:rsidRPr="00FB0528">
        <w:rPr>
          <w:rFonts w:ascii="Palatino Linotype" w:hAnsi="Palatino Linotype"/>
          <w:sz w:val="18"/>
          <w:szCs w:val="18"/>
        </w:rPr>
        <w:t>umonisin</w:t>
      </w:r>
      <w:proofErr w:type="spellEnd"/>
      <w:r w:rsidRPr="00FB0528">
        <w:rPr>
          <w:rFonts w:ascii="Palatino Linotype" w:hAnsi="Palatino Linotype"/>
          <w:sz w:val="18"/>
          <w:szCs w:val="18"/>
        </w:rPr>
        <w:t xml:space="preserve"> B</w:t>
      </w:r>
      <w:r w:rsidRPr="00F26753">
        <w:rPr>
          <w:rFonts w:ascii="Palatino Linotype" w:hAnsi="Palatino Linotype"/>
          <w:sz w:val="18"/>
          <w:szCs w:val="18"/>
          <w:vertAlign w:val="subscript"/>
        </w:rPr>
        <w:t>1</w:t>
      </w:r>
      <w:r w:rsidRPr="00FB0528">
        <w:rPr>
          <w:rFonts w:ascii="Palatino Linotype" w:hAnsi="Palatino Linotype"/>
          <w:sz w:val="18"/>
          <w:szCs w:val="18"/>
        </w:rPr>
        <w:t xml:space="preserve"> (FB</w:t>
      </w:r>
      <w:r w:rsidRPr="00F26753">
        <w:rPr>
          <w:rFonts w:ascii="Palatino Linotype" w:hAnsi="Palatino Linotype"/>
          <w:sz w:val="18"/>
          <w:szCs w:val="18"/>
          <w:vertAlign w:val="subscript"/>
        </w:rPr>
        <w:t>1</w:t>
      </w:r>
      <w:r w:rsidRPr="00FB0528">
        <w:rPr>
          <w:rFonts w:ascii="Palatino Linotype" w:hAnsi="Palatino Linotype"/>
          <w:sz w:val="18"/>
          <w:szCs w:val="18"/>
        </w:rPr>
        <w:t xml:space="preserve">) </w:t>
      </w:r>
      <w:r w:rsidR="009E4B6A">
        <w:rPr>
          <w:rFonts w:ascii="Palatino Linotype" w:hAnsi="Palatino Linotype"/>
          <w:sz w:val="18"/>
          <w:szCs w:val="18"/>
        </w:rPr>
        <w:t>t</w:t>
      </w:r>
      <w:r w:rsidRPr="00FB0528">
        <w:rPr>
          <w:rFonts w:ascii="Palatino Linotype" w:hAnsi="Palatino Linotype"/>
          <w:sz w:val="18"/>
          <w:szCs w:val="18"/>
        </w:rPr>
        <w:t xml:space="preserve">oxicity in </w:t>
      </w:r>
      <w:r w:rsidR="009E4B6A">
        <w:rPr>
          <w:rFonts w:ascii="Palatino Linotype" w:hAnsi="Palatino Linotype"/>
          <w:sz w:val="18"/>
          <w:szCs w:val="18"/>
        </w:rPr>
        <w:t>f</w:t>
      </w:r>
      <w:r w:rsidRPr="00FB0528">
        <w:rPr>
          <w:rFonts w:ascii="Palatino Linotype" w:hAnsi="Palatino Linotype"/>
          <w:sz w:val="18"/>
          <w:szCs w:val="18"/>
        </w:rPr>
        <w:t>ish</w:t>
      </w:r>
      <w:r w:rsidR="009E4B6A">
        <w:rPr>
          <w:rFonts w:ascii="Palatino Linotype" w:hAnsi="Palatino Linotype"/>
          <w:sz w:val="18"/>
          <w:szCs w:val="18"/>
        </w:rPr>
        <w:t xml:space="preserve"> as log 10 values of the reported no effect levels (NOEL) and lowest effect levels (LOEL) reported in the studies listed in detail in Annex V</w:t>
      </w:r>
      <w:r w:rsidR="00FB0528" w:rsidRPr="00FB0528">
        <w:rPr>
          <w:rFonts w:ascii="Palatino Linotype" w:hAnsi="Palatino Linotype"/>
          <w:sz w:val="18"/>
          <w:szCs w:val="18"/>
        </w:rPr>
        <w:t xml:space="preserve">, including </w:t>
      </w:r>
      <w:bookmarkStart w:id="4" w:name="_Hlk534009246"/>
      <w:r w:rsidR="00B74C89" w:rsidRPr="00B74C89">
        <w:rPr>
          <w:rFonts w:ascii="Palatino Linotype" w:hAnsi="Palatino Linotype"/>
          <w:sz w:val="18"/>
          <w:szCs w:val="18"/>
        </w:rPr>
        <w:t xml:space="preserve">African catfish </w:t>
      </w:r>
      <w:r w:rsidR="00B74C89">
        <w:rPr>
          <w:rFonts w:ascii="Palatino Linotype" w:hAnsi="Palatino Linotype"/>
          <w:sz w:val="18"/>
          <w:szCs w:val="18"/>
        </w:rPr>
        <w:t>(</w:t>
      </w:r>
      <w:proofErr w:type="spellStart"/>
      <w:r w:rsidR="00B74C89" w:rsidRPr="00B74C89">
        <w:rPr>
          <w:rFonts w:ascii="Palatino Linotype" w:hAnsi="Palatino Linotype"/>
          <w:i/>
          <w:sz w:val="18"/>
          <w:szCs w:val="18"/>
        </w:rPr>
        <w:t>Clarias</w:t>
      </w:r>
      <w:proofErr w:type="spellEnd"/>
      <w:r w:rsidR="00B74C89" w:rsidRPr="00B74C89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B74C89" w:rsidRPr="00B74C89">
        <w:rPr>
          <w:rFonts w:ascii="Palatino Linotype" w:hAnsi="Palatino Linotype"/>
          <w:i/>
          <w:sz w:val="18"/>
          <w:szCs w:val="18"/>
        </w:rPr>
        <w:t>gariepinus</w:t>
      </w:r>
      <w:proofErr w:type="spellEnd"/>
      <w:r w:rsidR="00B74C89">
        <w:rPr>
          <w:rFonts w:ascii="Palatino Linotype" w:hAnsi="Palatino Linotype"/>
          <w:sz w:val="18"/>
          <w:szCs w:val="18"/>
        </w:rPr>
        <w:t xml:space="preserve">), </w:t>
      </w:r>
      <w:bookmarkEnd w:id="4"/>
      <w:r w:rsidR="00B74C89" w:rsidRPr="00B74C89">
        <w:rPr>
          <w:rFonts w:ascii="Palatino Linotype" w:hAnsi="Palatino Linotype"/>
          <w:sz w:val="18"/>
          <w:szCs w:val="18"/>
        </w:rPr>
        <w:t xml:space="preserve">Atlantic salmon </w:t>
      </w:r>
      <w:r w:rsidR="00B74C89">
        <w:rPr>
          <w:rFonts w:ascii="Palatino Linotype" w:hAnsi="Palatino Linotype"/>
          <w:sz w:val="18"/>
          <w:szCs w:val="18"/>
        </w:rPr>
        <w:t>(</w:t>
      </w:r>
      <w:r w:rsidR="00B74C89" w:rsidRPr="00B74C89">
        <w:rPr>
          <w:rFonts w:ascii="Palatino Linotype" w:hAnsi="Palatino Linotype"/>
          <w:i/>
          <w:sz w:val="18"/>
          <w:szCs w:val="18"/>
        </w:rPr>
        <w:t xml:space="preserve">Salmo </w:t>
      </w:r>
      <w:proofErr w:type="spellStart"/>
      <w:r w:rsidR="00B74C89" w:rsidRPr="00B74C89">
        <w:rPr>
          <w:rFonts w:ascii="Palatino Linotype" w:hAnsi="Palatino Linotype"/>
          <w:i/>
          <w:sz w:val="18"/>
          <w:szCs w:val="18"/>
        </w:rPr>
        <w:t>salar</w:t>
      </w:r>
      <w:proofErr w:type="spellEnd"/>
      <w:r w:rsidR="00B74C89">
        <w:rPr>
          <w:rFonts w:ascii="Palatino Linotype" w:hAnsi="Palatino Linotype"/>
          <w:sz w:val="18"/>
          <w:szCs w:val="18"/>
        </w:rPr>
        <w:t xml:space="preserve">), </w:t>
      </w:r>
      <w:r w:rsidR="00FB0528" w:rsidRPr="00FB0528">
        <w:rPr>
          <w:rFonts w:ascii="Palatino Linotype" w:hAnsi="Palatino Linotype"/>
          <w:sz w:val="18"/>
          <w:szCs w:val="18"/>
        </w:rPr>
        <w:t>channel catfish (</w:t>
      </w:r>
      <w:proofErr w:type="spellStart"/>
      <w:r w:rsidR="00FB0528" w:rsidRPr="00FB0528">
        <w:rPr>
          <w:rFonts w:ascii="Palatino Linotype" w:hAnsi="Palatino Linotype"/>
          <w:i/>
          <w:sz w:val="18"/>
          <w:szCs w:val="18"/>
        </w:rPr>
        <w:t>Ictalurus</w:t>
      </w:r>
      <w:proofErr w:type="spellEnd"/>
      <w:r w:rsidR="00FB0528" w:rsidRPr="00FB0528">
        <w:rPr>
          <w:rFonts w:ascii="Palatino Linotype" w:hAnsi="Palatino Linotype"/>
          <w:i/>
          <w:sz w:val="18"/>
          <w:szCs w:val="18"/>
        </w:rPr>
        <w:t xml:space="preserve"> punctatus</w:t>
      </w:r>
      <w:r w:rsidR="00FB0528" w:rsidRPr="00FB0528">
        <w:rPr>
          <w:rFonts w:ascii="Palatino Linotype" w:hAnsi="Palatino Linotype"/>
          <w:sz w:val="18"/>
          <w:szCs w:val="18"/>
        </w:rPr>
        <w:t xml:space="preserve">), </w:t>
      </w:r>
      <w:bookmarkStart w:id="5" w:name="_Hlk534009283"/>
      <w:proofErr w:type="spellStart"/>
      <w:r w:rsidR="00F853F5" w:rsidRPr="00F853F5">
        <w:rPr>
          <w:rFonts w:ascii="Palatino Linotype" w:hAnsi="Palatino Linotype"/>
          <w:sz w:val="18"/>
          <w:szCs w:val="18"/>
        </w:rPr>
        <w:t>vundu</w:t>
      </w:r>
      <w:proofErr w:type="spellEnd"/>
      <w:r w:rsidR="00FB0528" w:rsidRPr="00F853F5">
        <w:rPr>
          <w:rFonts w:ascii="Palatino Linotype" w:hAnsi="Palatino Linotype"/>
          <w:sz w:val="18"/>
          <w:szCs w:val="18"/>
        </w:rPr>
        <w:t xml:space="preserve"> (</w:t>
      </w:r>
      <w:proofErr w:type="spellStart"/>
      <w:r w:rsidR="00FB0528" w:rsidRPr="00F853F5">
        <w:rPr>
          <w:rFonts w:ascii="Palatino Linotype" w:hAnsi="Palatino Linotype"/>
          <w:i/>
          <w:sz w:val="18"/>
          <w:szCs w:val="18"/>
        </w:rPr>
        <w:t>Heterobranchus</w:t>
      </w:r>
      <w:proofErr w:type="spellEnd"/>
      <w:r w:rsidR="00FB0528" w:rsidRPr="00FB0528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FB0528" w:rsidRPr="00FB0528">
        <w:rPr>
          <w:rFonts w:ascii="Palatino Linotype" w:hAnsi="Palatino Linotype"/>
          <w:i/>
          <w:sz w:val="18"/>
          <w:szCs w:val="18"/>
        </w:rPr>
        <w:t>longifilis</w:t>
      </w:r>
      <w:proofErr w:type="spellEnd"/>
      <w:r w:rsidR="00FB0528">
        <w:rPr>
          <w:rFonts w:ascii="Palatino Linotype" w:hAnsi="Palatino Linotype"/>
          <w:sz w:val="18"/>
          <w:szCs w:val="18"/>
        </w:rPr>
        <w:t>),</w:t>
      </w:r>
      <w:r w:rsidR="00FB0528" w:rsidRPr="00FB0528">
        <w:rPr>
          <w:rFonts w:ascii="Palatino Linotype" w:hAnsi="Palatino Linotype"/>
          <w:sz w:val="18"/>
          <w:szCs w:val="18"/>
        </w:rPr>
        <w:t xml:space="preserve"> </w:t>
      </w:r>
      <w:bookmarkEnd w:id="5"/>
      <w:r w:rsidR="00B74C89">
        <w:rPr>
          <w:rFonts w:ascii="Palatino Linotype" w:hAnsi="Palatino Linotype"/>
          <w:sz w:val="18"/>
          <w:szCs w:val="18"/>
        </w:rPr>
        <w:t>m</w:t>
      </w:r>
      <w:r w:rsidR="00B74C89" w:rsidRPr="00B74C89">
        <w:rPr>
          <w:rFonts w:ascii="Palatino Linotype" w:hAnsi="Palatino Linotype"/>
          <w:sz w:val="18"/>
          <w:szCs w:val="18"/>
        </w:rPr>
        <w:t>osquitofish (</w:t>
      </w:r>
      <w:r w:rsidR="00B74C89" w:rsidRPr="00B74C89">
        <w:rPr>
          <w:rFonts w:ascii="Palatino Linotype" w:hAnsi="Palatino Linotype"/>
          <w:i/>
          <w:sz w:val="18"/>
          <w:szCs w:val="18"/>
        </w:rPr>
        <w:t xml:space="preserve">Gambusia </w:t>
      </w:r>
      <w:proofErr w:type="spellStart"/>
      <w:r w:rsidR="00B74C89" w:rsidRPr="00B74C89">
        <w:rPr>
          <w:rFonts w:ascii="Palatino Linotype" w:hAnsi="Palatino Linotype"/>
          <w:i/>
          <w:sz w:val="18"/>
          <w:szCs w:val="18"/>
        </w:rPr>
        <w:t>affinis</w:t>
      </w:r>
      <w:proofErr w:type="spellEnd"/>
      <w:r w:rsidR="00B74C89" w:rsidRPr="00B74C89">
        <w:rPr>
          <w:rFonts w:ascii="Palatino Linotype" w:hAnsi="Palatino Linotype"/>
          <w:sz w:val="18"/>
          <w:szCs w:val="18"/>
        </w:rPr>
        <w:t>)</w:t>
      </w:r>
      <w:r w:rsidR="00B74C89">
        <w:rPr>
          <w:rFonts w:ascii="Palatino Linotype" w:hAnsi="Palatino Linotype"/>
          <w:sz w:val="18"/>
          <w:szCs w:val="18"/>
        </w:rPr>
        <w:t xml:space="preserve">, </w:t>
      </w:r>
      <w:r w:rsidR="00FB0528">
        <w:rPr>
          <w:rFonts w:ascii="Palatino Linotype" w:hAnsi="Palatino Linotype"/>
          <w:sz w:val="18"/>
          <w:szCs w:val="18"/>
        </w:rPr>
        <w:t xml:space="preserve">Nile </w:t>
      </w:r>
      <w:r w:rsidR="00FB0528" w:rsidRPr="00FB0528">
        <w:rPr>
          <w:rFonts w:ascii="Palatino Linotype" w:hAnsi="Palatino Linotype"/>
          <w:sz w:val="18"/>
          <w:szCs w:val="18"/>
        </w:rPr>
        <w:t>tilapia (</w:t>
      </w:r>
      <w:r w:rsidR="00FB0528" w:rsidRPr="00FB0528">
        <w:rPr>
          <w:rFonts w:ascii="Palatino Linotype" w:hAnsi="Palatino Linotype"/>
          <w:i/>
          <w:sz w:val="18"/>
          <w:szCs w:val="18"/>
        </w:rPr>
        <w:t xml:space="preserve">Oreochromis </w:t>
      </w:r>
      <w:proofErr w:type="spellStart"/>
      <w:r w:rsidR="00FB0528" w:rsidRPr="00FB0528">
        <w:rPr>
          <w:rFonts w:ascii="Palatino Linotype" w:hAnsi="Palatino Linotype"/>
          <w:i/>
          <w:sz w:val="18"/>
          <w:szCs w:val="18"/>
        </w:rPr>
        <w:t>niloticus</w:t>
      </w:r>
      <w:proofErr w:type="spellEnd"/>
      <w:r w:rsidR="00FB0528">
        <w:rPr>
          <w:rFonts w:ascii="Palatino Linotype" w:hAnsi="Palatino Linotype"/>
          <w:sz w:val="18"/>
          <w:szCs w:val="18"/>
        </w:rPr>
        <w:t>)</w:t>
      </w:r>
      <w:r w:rsidR="00FB0528" w:rsidRPr="00FB0528">
        <w:rPr>
          <w:rFonts w:ascii="Palatino Linotype" w:hAnsi="Palatino Linotype"/>
          <w:sz w:val="18"/>
          <w:szCs w:val="18"/>
        </w:rPr>
        <w:t>, rainbow</w:t>
      </w:r>
      <w:r w:rsidR="00FB0528" w:rsidRPr="007209B1">
        <w:rPr>
          <w:rFonts w:ascii="Palatino Linotype" w:hAnsi="Palatino Linotype"/>
          <w:sz w:val="18"/>
          <w:szCs w:val="18"/>
        </w:rPr>
        <w:t xml:space="preserve"> trout (</w:t>
      </w:r>
      <w:r w:rsidR="00FB0528" w:rsidRPr="007209B1">
        <w:rPr>
          <w:rFonts w:ascii="Palatino Linotype" w:hAnsi="Palatino Linotype"/>
          <w:i/>
          <w:sz w:val="18"/>
          <w:szCs w:val="18"/>
        </w:rPr>
        <w:t>Oncorhynchus mykiss</w:t>
      </w:r>
      <w:r w:rsidR="00FB0528" w:rsidRPr="007209B1">
        <w:rPr>
          <w:rFonts w:ascii="Palatino Linotype" w:hAnsi="Palatino Linotype"/>
          <w:sz w:val="18"/>
          <w:szCs w:val="18"/>
        </w:rPr>
        <w:t xml:space="preserve">), </w:t>
      </w:r>
      <w:r w:rsidR="00FB0528">
        <w:rPr>
          <w:rFonts w:ascii="Palatino Linotype" w:hAnsi="Palatino Linotype"/>
          <w:sz w:val="18"/>
          <w:szCs w:val="18"/>
        </w:rPr>
        <w:t>sea bass (</w:t>
      </w:r>
      <w:proofErr w:type="spellStart"/>
      <w:r w:rsidR="00FB0528" w:rsidRPr="00F71B62">
        <w:rPr>
          <w:rFonts w:ascii="Palatino Linotype" w:hAnsi="Palatino Linotype"/>
          <w:i/>
          <w:sz w:val="18"/>
          <w:szCs w:val="18"/>
        </w:rPr>
        <w:t>Dicentrarchus</w:t>
      </w:r>
      <w:proofErr w:type="spellEnd"/>
      <w:r w:rsidR="00FB0528" w:rsidRPr="00F71B62">
        <w:rPr>
          <w:rFonts w:ascii="Palatino Linotype" w:hAnsi="Palatino Linotype"/>
          <w:i/>
          <w:sz w:val="18"/>
          <w:szCs w:val="18"/>
        </w:rPr>
        <w:t xml:space="preserve"> </w:t>
      </w:r>
      <w:proofErr w:type="spellStart"/>
      <w:r w:rsidR="00FB0528" w:rsidRPr="00F71B62">
        <w:rPr>
          <w:rFonts w:ascii="Palatino Linotype" w:hAnsi="Palatino Linotype"/>
          <w:i/>
          <w:sz w:val="18"/>
          <w:szCs w:val="18"/>
        </w:rPr>
        <w:t>labrax</w:t>
      </w:r>
      <w:proofErr w:type="spellEnd"/>
      <w:r w:rsidR="00FB0528">
        <w:rPr>
          <w:rFonts w:ascii="Palatino Linotype" w:hAnsi="Palatino Linotype"/>
          <w:sz w:val="18"/>
          <w:szCs w:val="18"/>
        </w:rPr>
        <w:t xml:space="preserve">), </w:t>
      </w:r>
      <w:r w:rsidR="00FB0528" w:rsidRPr="007209B1">
        <w:rPr>
          <w:rFonts w:ascii="Palatino Linotype" w:hAnsi="Palatino Linotype"/>
          <w:sz w:val="18"/>
          <w:szCs w:val="18"/>
        </w:rPr>
        <w:t>and zebrafish</w:t>
      </w:r>
      <w:r w:rsidR="00FB0528" w:rsidRPr="00332335">
        <w:rPr>
          <w:rFonts w:ascii="Palatino Linotype" w:hAnsi="Palatino Linotype"/>
          <w:sz w:val="18"/>
          <w:szCs w:val="18"/>
        </w:rPr>
        <w:t xml:space="preserve"> (</w:t>
      </w:r>
      <w:r w:rsidR="00FB0528" w:rsidRPr="00332335">
        <w:rPr>
          <w:rFonts w:ascii="Palatino Linotype" w:hAnsi="Palatino Linotype"/>
          <w:i/>
          <w:sz w:val="18"/>
          <w:szCs w:val="18"/>
        </w:rPr>
        <w:t>Danio rerio</w:t>
      </w:r>
      <w:r w:rsidR="00FB0528" w:rsidRPr="00332335">
        <w:rPr>
          <w:rFonts w:ascii="Palatino Linotype" w:hAnsi="Palatino Linotype"/>
          <w:sz w:val="18"/>
          <w:szCs w:val="18"/>
        </w:rPr>
        <w:t>).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276"/>
        <w:gridCol w:w="1134"/>
        <w:gridCol w:w="1984"/>
        <w:gridCol w:w="2688"/>
      </w:tblGrid>
      <w:tr w:rsidR="0000181A" w:rsidRPr="00603B0A" w:rsidTr="004D5EF8">
        <w:trPr>
          <w:trHeight w:val="255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 xml:space="preserve">FB1 </w:t>
            </w: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toxicity</w:t>
            </w:r>
            <w:proofErr w:type="spellEnd"/>
          </w:p>
        </w:tc>
      </w:tr>
      <w:tr w:rsidR="0000181A" w:rsidRPr="00603B0A" w:rsidTr="00B74C89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species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LOEL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NOEL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2502B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endpoint</w:t>
            </w:r>
            <w:proofErr w:type="spellEnd"/>
          </w:p>
        </w:tc>
        <w:tc>
          <w:tcPr>
            <w:tcW w:w="2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lang w:val="de-CH" w:eastAsia="de-CH"/>
              </w:rPr>
              <w:t>References</w:t>
            </w:r>
          </w:p>
        </w:tc>
      </w:tr>
      <w:tr w:rsidR="00255076" w:rsidRPr="00983B61" w:rsidTr="00B74C89">
        <w:trPr>
          <w:trHeight w:val="203"/>
        </w:trPr>
        <w:tc>
          <w:tcPr>
            <w:tcW w:w="1985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255076" w:rsidRPr="00F853F5" w:rsidRDefault="00FB0528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853F5">
              <w:rPr>
                <w:rFonts w:ascii="Palatino Linotype" w:hAnsi="Palatino Linotype"/>
                <w:sz w:val="20"/>
                <w:szCs w:val="20"/>
              </w:rPr>
              <w:t>vundu</w:t>
            </w:r>
            <w:proofErr w:type="spellEnd"/>
            <w:r w:rsidR="00255076" w:rsidRPr="00F853F5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55076">
              <w:rPr>
                <w:rFonts w:ascii="Palatino Linotype" w:hAnsi="Palatino Linotype"/>
                <w:sz w:val="20"/>
                <w:szCs w:val="20"/>
              </w:rPr>
              <w:t>4.63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55076">
              <w:rPr>
                <w:rFonts w:ascii="Palatino Linotype" w:hAnsi="Palatino Linotype"/>
                <w:sz w:val="20"/>
                <w:szCs w:val="20"/>
              </w:rPr>
              <w:t>3.37</w:t>
            </w:r>
          </w:p>
        </w:tc>
        <w:tc>
          <w:tcPr>
            <w:tcW w:w="1984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255076" w:rsidRPr="00255076" w:rsidRDefault="00255076" w:rsidP="00255076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255076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blood</w:t>
            </w:r>
            <w:proofErr w:type="spellEnd"/>
          </w:p>
        </w:tc>
        <w:tc>
          <w:tcPr>
            <w:tcW w:w="2688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255076" w:rsidRPr="00255076" w:rsidRDefault="00255076" w:rsidP="0025507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255076">
              <w:rPr>
                <w:rFonts w:ascii="Palatino Linotype" w:hAnsi="Palatino Linotype"/>
                <w:sz w:val="20"/>
                <w:szCs w:val="20"/>
              </w:rPr>
              <w:t>Adeyemo et al. 2017</w:t>
            </w:r>
          </w:p>
        </w:tc>
      </w:tr>
      <w:tr w:rsidR="00255076" w:rsidRPr="00983B61" w:rsidTr="00B74C89">
        <w:trPr>
          <w:trHeight w:val="255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F853F5" w:rsidRDefault="00FB0528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853F5">
              <w:rPr>
                <w:rFonts w:ascii="Palatino Linotype" w:hAnsi="Palatino Linotype"/>
                <w:sz w:val="20"/>
                <w:szCs w:val="20"/>
              </w:rPr>
              <w:t>vundu</w:t>
            </w:r>
            <w:proofErr w:type="spellEnd"/>
            <w:r w:rsidR="00255076" w:rsidRPr="00F853F5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55076">
              <w:rPr>
                <w:rFonts w:ascii="Palatino Linotype" w:hAnsi="Palatino Linotype"/>
                <w:sz w:val="20"/>
                <w:szCs w:val="20"/>
              </w:rPr>
              <w:t>4.63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55076">
              <w:rPr>
                <w:rFonts w:ascii="Palatino Linotype" w:hAnsi="Palatino Linotype"/>
                <w:sz w:val="20"/>
                <w:szCs w:val="20"/>
              </w:rPr>
              <w:t>3.37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55076" w:rsidRPr="00255076" w:rsidRDefault="00255076" w:rsidP="0025507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55076">
              <w:rPr>
                <w:rFonts w:ascii="Palatino Linotype" w:hAnsi="Palatino Linotype"/>
                <w:sz w:val="20"/>
                <w:szCs w:val="20"/>
              </w:rPr>
              <w:t>Adeyemo et al. 2017</w:t>
            </w:r>
          </w:p>
        </w:tc>
      </w:tr>
      <w:tr w:rsidR="00255076" w:rsidRPr="00983B61" w:rsidTr="00B74C89">
        <w:trPr>
          <w:trHeight w:val="255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55076">
              <w:rPr>
                <w:rFonts w:ascii="Palatino Linotype" w:hAnsi="Palatino Linotype"/>
                <w:sz w:val="20"/>
                <w:szCs w:val="20"/>
              </w:rPr>
              <w:t>5.18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55076" w:rsidRPr="00255076" w:rsidRDefault="00255076" w:rsidP="0025507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255076">
              <w:rPr>
                <w:rFonts w:ascii="Palatino Linotype" w:hAnsi="Palatino Linotype"/>
                <w:sz w:val="20"/>
                <w:szCs w:val="20"/>
              </w:rPr>
              <w:t>Tuan et a. 2003</w:t>
            </w:r>
          </w:p>
        </w:tc>
      </w:tr>
      <w:tr w:rsidR="00255076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African catfish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55076">
              <w:rPr>
                <w:rFonts w:ascii="Palatino Linotype" w:hAnsi="Palatino Linotype"/>
                <w:sz w:val="20"/>
                <w:szCs w:val="20"/>
              </w:rPr>
              <w:t>3.70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55076" w:rsidRPr="00255076" w:rsidRDefault="00255076" w:rsidP="0025507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255076">
              <w:rPr>
                <w:rFonts w:ascii="Palatino Linotype" w:hAnsi="Palatino Linotype"/>
                <w:sz w:val="20"/>
                <w:szCs w:val="20"/>
              </w:rPr>
              <w:t>Gbore</w:t>
            </w:r>
            <w:proofErr w:type="spellEnd"/>
            <w:r w:rsidRPr="00255076">
              <w:rPr>
                <w:rFonts w:ascii="Palatino Linotype" w:hAnsi="Palatino Linotype"/>
                <w:sz w:val="20"/>
                <w:szCs w:val="20"/>
              </w:rPr>
              <w:t xml:space="preserve"> et al. 2010</w:t>
            </w:r>
          </w:p>
        </w:tc>
      </w:tr>
      <w:tr w:rsidR="00255076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255076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255076" w:rsidRPr="00255076" w:rsidRDefault="00255076" w:rsidP="00255076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55076" w:rsidRPr="00255076" w:rsidRDefault="00255076" w:rsidP="00255076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255076" w:rsidRPr="00642C89" w:rsidRDefault="00255076" w:rsidP="00255076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42C89">
              <w:rPr>
                <w:rFonts w:ascii="Palatino Linotype" w:hAnsi="Palatino Linotype"/>
                <w:sz w:val="20"/>
                <w:szCs w:val="20"/>
              </w:rPr>
              <w:t>Pepeljnjak</w:t>
            </w:r>
            <w:proofErr w:type="spellEnd"/>
            <w:r w:rsidRPr="00642C89">
              <w:rPr>
                <w:rFonts w:ascii="Palatino Linotype" w:hAnsi="Palatino Linotype"/>
                <w:sz w:val="20"/>
                <w:szCs w:val="20"/>
              </w:rPr>
              <w:t xml:space="preserve"> et al. 2003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Atlantic salmon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4.30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F853F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body</w:t>
            </w:r>
            <w:proofErr w:type="spellEnd"/>
            <w:r w:rsidRPr="00F853F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 </w:t>
            </w:r>
            <w:proofErr w:type="spellStart"/>
            <w:r w:rsidRPr="00F853F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composition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853F5" w:rsidRPr="00642C89" w:rsidRDefault="00F853F5" w:rsidP="00F853F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Carrera García</w:t>
            </w:r>
            <w:r w:rsidR="00642C89" w:rsidRPr="00642C89">
              <w:rPr>
                <w:rFonts w:ascii="Palatino Linotype" w:hAnsi="Palatino Linotype"/>
                <w:sz w:val="20"/>
                <w:szCs w:val="20"/>
              </w:rPr>
              <w:t xml:space="preserve"> 2013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4.60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642C89" w:rsidRDefault="00F853F5" w:rsidP="00F853F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Li et al. 1994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853F5" w:rsidRPr="00642C89" w:rsidRDefault="00F853F5" w:rsidP="00F853F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642C89">
              <w:rPr>
                <w:rFonts w:ascii="Palatino Linotype" w:hAnsi="Palatino Linotype"/>
                <w:sz w:val="20"/>
                <w:szCs w:val="20"/>
                <w:lang w:val="fr-CH"/>
              </w:rPr>
              <w:t>Goel</w:t>
            </w:r>
            <w:proofErr w:type="spellEnd"/>
            <w:r w:rsidRPr="00642C89">
              <w:rPr>
                <w:rFonts w:ascii="Palatino Linotype" w:hAnsi="Palatino Linotype"/>
                <w:sz w:val="20"/>
                <w:szCs w:val="20"/>
                <w:lang w:val="fr-CH"/>
              </w:rPr>
              <w:t xml:space="preserve"> et al. 1994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Atlantic salmon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4.30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F853F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growth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F853F5" w:rsidRPr="00642C89" w:rsidRDefault="00F853F5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42C89">
              <w:rPr>
                <w:rFonts w:ascii="Palatino Linotype" w:hAnsi="Palatino Linotype"/>
                <w:sz w:val="20"/>
                <w:szCs w:val="20"/>
              </w:rPr>
              <w:t>Carrera García</w:t>
            </w:r>
            <w:r w:rsidR="00642C89" w:rsidRPr="00642C89">
              <w:rPr>
                <w:rFonts w:ascii="Palatino Linotype" w:hAnsi="Palatino Linotype"/>
                <w:sz w:val="20"/>
                <w:szCs w:val="20"/>
              </w:rPr>
              <w:t xml:space="preserve"> 2013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Atlantic salmon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136941" w:rsidRDefault="00F853F5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136941">
              <w:rPr>
                <w:rFonts w:ascii="Palatino Linotype" w:hAnsi="Palatino Linotype"/>
                <w:sz w:val="20"/>
                <w:szCs w:val="20"/>
              </w:rPr>
              <w:t>Carrera García</w:t>
            </w:r>
            <w:r w:rsidR="00642C89" w:rsidRPr="00136941">
              <w:rPr>
                <w:rFonts w:ascii="Palatino Linotype" w:hAnsi="Palatino Linotype"/>
                <w:sz w:val="20"/>
                <w:szCs w:val="20"/>
              </w:rPr>
              <w:t xml:space="preserve"> 2013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136941" w:rsidRDefault="00F853F5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136941">
              <w:rPr>
                <w:rFonts w:ascii="Palatino Linotype" w:hAnsi="Palatino Linotype"/>
                <w:sz w:val="20"/>
                <w:szCs w:val="20"/>
              </w:rPr>
              <w:t>Claudino</w:t>
            </w:r>
            <w:proofErr w:type="spellEnd"/>
            <w:r w:rsidRPr="00136941">
              <w:rPr>
                <w:rFonts w:ascii="Palatino Linotype" w:hAnsi="Palatino Linotype"/>
                <w:sz w:val="20"/>
                <w:szCs w:val="20"/>
              </w:rPr>
              <w:t>-Silva</w:t>
            </w:r>
            <w:r w:rsidR="00642C89" w:rsidRPr="00136941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Pr="00136941">
              <w:rPr>
                <w:rFonts w:ascii="Palatino Linotype" w:hAnsi="Palatino Linotype"/>
                <w:sz w:val="20"/>
                <w:szCs w:val="20"/>
              </w:rPr>
              <w:t>et-al</w:t>
            </w:r>
            <w:r w:rsidR="00642C89" w:rsidRPr="00136941">
              <w:rPr>
                <w:rFonts w:ascii="Palatino Linotype" w:hAnsi="Palatino Linotype"/>
                <w:sz w:val="20"/>
                <w:szCs w:val="20"/>
              </w:rPr>
              <w:t>. 2018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4.30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136941" w:rsidRDefault="00F853F5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136941">
              <w:rPr>
                <w:rFonts w:ascii="Palatino Linotype" w:hAnsi="Palatino Linotype"/>
                <w:sz w:val="20"/>
                <w:szCs w:val="20"/>
              </w:rPr>
              <w:t>Piriionen</w:t>
            </w:r>
            <w:proofErr w:type="spellEnd"/>
            <w:r w:rsidR="00642C89" w:rsidRPr="00136941">
              <w:rPr>
                <w:rFonts w:ascii="Palatino Linotype" w:hAnsi="Palatino Linotype"/>
                <w:sz w:val="20"/>
                <w:szCs w:val="20"/>
              </w:rPr>
              <w:t xml:space="preserve"> 2016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4.60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Tuan et a</w:t>
            </w:r>
            <w:r>
              <w:rPr>
                <w:rFonts w:ascii="Palatino Linotype" w:hAnsi="Palatino Linotype"/>
                <w:sz w:val="20"/>
                <w:szCs w:val="20"/>
              </w:rPr>
              <w:t>l.</w:t>
            </w:r>
            <w:r w:rsidRPr="00F853F5">
              <w:rPr>
                <w:rFonts w:ascii="Palatino Linotype" w:hAnsi="Palatino Linotype"/>
                <w:sz w:val="20"/>
                <w:szCs w:val="20"/>
              </w:rPr>
              <w:t xml:space="preserve"> 2003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lastRenderedPageBreak/>
              <w:t>c</w:t>
            </w:r>
            <w:r w:rsidRPr="00F853F5">
              <w:rPr>
                <w:rFonts w:ascii="Palatino Linotype" w:hAnsi="Palatino Linotype"/>
                <w:sz w:val="20"/>
                <w:szCs w:val="20"/>
              </w:rPr>
              <w:t>hannel catfish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4.90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853F5">
              <w:rPr>
                <w:rFonts w:ascii="Palatino Linotype" w:hAnsi="Palatino Linotype"/>
                <w:sz w:val="20"/>
                <w:szCs w:val="20"/>
              </w:rPr>
              <w:t>Lumlertdacha</w:t>
            </w:r>
            <w:proofErr w:type="spellEnd"/>
            <w:r w:rsidRPr="00F853F5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Pr="00F853F5">
              <w:rPr>
                <w:rFonts w:ascii="Palatino Linotype" w:hAnsi="Palatino Linotype"/>
                <w:sz w:val="20"/>
                <w:szCs w:val="20"/>
              </w:rPr>
              <w:t xml:space="preserve"> Lovel</w:t>
            </w:r>
            <w:r w:rsidR="00B74C89">
              <w:rPr>
                <w:rFonts w:ascii="Palatino Linotype" w:hAnsi="Palatino Linotype"/>
                <w:sz w:val="20"/>
                <w:szCs w:val="20"/>
              </w:rPr>
              <w:t xml:space="preserve">l </w:t>
            </w:r>
            <w:r w:rsidRPr="00F853F5">
              <w:rPr>
                <w:rFonts w:ascii="Palatino Linotype" w:hAnsi="Palatino Linotype"/>
                <w:sz w:val="20"/>
                <w:szCs w:val="20"/>
              </w:rPr>
              <w:t>1995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African catfish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3.70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853F5">
              <w:rPr>
                <w:rFonts w:ascii="Palatino Linotype" w:hAnsi="Palatino Linotype"/>
                <w:sz w:val="20"/>
                <w:szCs w:val="20"/>
              </w:rPr>
              <w:t>Gbore</w:t>
            </w:r>
            <w:proofErr w:type="spellEnd"/>
            <w:r w:rsidRPr="00F853F5">
              <w:rPr>
                <w:rFonts w:ascii="Palatino Linotype" w:hAnsi="Palatino Linotype"/>
                <w:sz w:val="20"/>
                <w:szCs w:val="20"/>
              </w:rPr>
              <w:t xml:space="preserve"> et al. 2010</w:t>
            </w:r>
          </w:p>
        </w:tc>
      </w:tr>
      <w:tr w:rsidR="00F853F5" w:rsidRPr="00983B61" w:rsidTr="00B74C89">
        <w:trPr>
          <w:trHeight w:val="80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African catfish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853F5">
              <w:rPr>
                <w:rFonts w:ascii="Palatino Linotype" w:hAnsi="Palatino Linotype"/>
                <w:sz w:val="20"/>
                <w:szCs w:val="20"/>
              </w:rPr>
              <w:t>Gbore</w:t>
            </w:r>
            <w:proofErr w:type="spellEnd"/>
            <w:r w:rsidRPr="00F853F5">
              <w:rPr>
                <w:rFonts w:ascii="Palatino Linotype" w:hAnsi="Palatino Linotype"/>
                <w:sz w:val="20"/>
                <w:szCs w:val="20"/>
              </w:rPr>
              <w:t xml:space="preserve"> et al. 2010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F853F5">
              <w:rPr>
                <w:rFonts w:ascii="Palatino Linotype" w:hAnsi="Palatino Linotype"/>
                <w:sz w:val="20"/>
                <w:szCs w:val="20"/>
              </w:rPr>
              <w:t>Pepeljnjak</w:t>
            </w:r>
            <w:proofErr w:type="spellEnd"/>
            <w:r w:rsidRPr="00F853F5">
              <w:rPr>
                <w:rFonts w:ascii="Palatino Linotype" w:hAnsi="Palatino Linotype"/>
                <w:sz w:val="20"/>
                <w:szCs w:val="20"/>
              </w:rPr>
              <w:t xml:space="preserve"> et al. 2003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4.90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F853F5" w:rsidRPr="00F853F5" w:rsidRDefault="00F853F5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Yildirim et al. 2000</w:t>
            </w:r>
          </w:p>
        </w:tc>
      </w:tr>
      <w:tr w:rsidR="00F853F5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4.30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4.30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853F5" w:rsidRPr="00F853F5" w:rsidRDefault="00F853F5" w:rsidP="00F853F5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F853F5" w:rsidRPr="00F853F5" w:rsidRDefault="00F853F5" w:rsidP="00F853F5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F853F5">
              <w:rPr>
                <w:rFonts w:ascii="Palatino Linotype" w:hAnsi="Palatino Linotype"/>
                <w:sz w:val="20"/>
                <w:szCs w:val="20"/>
              </w:rPr>
              <w:t>Yildirim et al. 2000</w:t>
            </w:r>
          </w:p>
        </w:tc>
      </w:tr>
      <w:tr w:rsidR="00821B7B" w:rsidRPr="00983B61" w:rsidTr="00B74C89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821B7B" w:rsidRPr="00821B7B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21B7B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821B7B" w:rsidRPr="00821B7B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21B7B">
              <w:rPr>
                <w:rFonts w:ascii="Palatino Linotype" w:hAnsi="Palatino Linotype"/>
                <w:sz w:val="20"/>
                <w:szCs w:val="20"/>
              </w:rPr>
              <w:t>4.30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821B7B" w:rsidRPr="00821B7B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821B7B" w:rsidRPr="00821B7B" w:rsidRDefault="00821B7B" w:rsidP="00821B7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821B7B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histology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821B7B" w:rsidRPr="007C3999" w:rsidRDefault="00821B7B" w:rsidP="00821B7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C3999">
              <w:rPr>
                <w:rFonts w:ascii="Palatino Linotype" w:hAnsi="Palatino Linotype"/>
                <w:sz w:val="20"/>
                <w:szCs w:val="20"/>
              </w:rPr>
              <w:t>Lumbertdacha</w:t>
            </w:r>
            <w:proofErr w:type="spellEnd"/>
            <w:r w:rsidRPr="007C3999">
              <w:rPr>
                <w:rFonts w:ascii="Palatino Linotype" w:hAnsi="Palatino Linotype"/>
                <w:sz w:val="20"/>
                <w:szCs w:val="20"/>
              </w:rPr>
              <w:t xml:space="preserve"> et al. 1995</w:t>
            </w:r>
          </w:p>
        </w:tc>
      </w:tr>
      <w:tr w:rsidR="00821B7B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821B7B" w:rsidRPr="00821B7B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21B7B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821B7B" w:rsidRPr="00821B7B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21B7B">
              <w:rPr>
                <w:rFonts w:ascii="Palatino Linotype" w:hAnsi="Palatino Linotype"/>
                <w:sz w:val="20"/>
                <w:szCs w:val="20"/>
              </w:rPr>
              <w:t>5.00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821B7B" w:rsidRPr="00821B7B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821B7B" w:rsidRPr="00821B7B" w:rsidRDefault="00821B7B" w:rsidP="00821B7B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821B7B" w:rsidRPr="007C3999" w:rsidRDefault="00821B7B" w:rsidP="00821B7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de-CH"/>
              </w:rPr>
            </w:pPr>
            <w:proofErr w:type="spellStart"/>
            <w:r w:rsidRPr="007C3999">
              <w:rPr>
                <w:rFonts w:ascii="Palatino Linotype" w:hAnsi="Palatino Linotype"/>
                <w:sz w:val="20"/>
                <w:szCs w:val="20"/>
                <w:lang w:val="de-CH"/>
              </w:rPr>
              <w:t>Kovacić</w:t>
            </w:r>
            <w:proofErr w:type="spellEnd"/>
            <w:r w:rsidRPr="007C3999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et al.</w:t>
            </w:r>
            <w:r w:rsidR="007C3999" w:rsidRPr="007C3999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2009</w:t>
            </w:r>
          </w:p>
        </w:tc>
      </w:tr>
      <w:tr w:rsidR="00821B7B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821B7B" w:rsidRPr="00821B7B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21B7B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821B7B" w:rsidRPr="00821B7B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21B7B">
              <w:rPr>
                <w:rFonts w:ascii="Palatino Linotype" w:hAnsi="Palatino Linotype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821B7B" w:rsidRPr="00821B7B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21B7B" w:rsidRPr="00821B7B" w:rsidRDefault="00821B7B" w:rsidP="00821B7B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821B7B" w:rsidRPr="007C3999" w:rsidRDefault="00821B7B" w:rsidP="00821B7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C3999">
              <w:rPr>
                <w:rFonts w:ascii="Palatino Linotype" w:hAnsi="Palatino Linotype"/>
                <w:sz w:val="20"/>
                <w:szCs w:val="20"/>
              </w:rPr>
              <w:t xml:space="preserve">Scaff </w:t>
            </w:r>
            <w:r w:rsidR="004607FA">
              <w:rPr>
                <w:rFonts w:ascii="Palatino Linotype" w:hAnsi="Palatino Linotype"/>
                <w:sz w:val="20"/>
                <w:szCs w:val="20"/>
              </w:rPr>
              <w:t>and</w:t>
            </w:r>
            <w:r w:rsidR="007C3999" w:rsidRPr="007C3999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="007C3999" w:rsidRPr="007C3999">
              <w:rPr>
                <w:rFonts w:ascii="Palatino Linotype" w:hAnsi="Palatino Linotype"/>
                <w:sz w:val="20"/>
                <w:szCs w:val="20"/>
              </w:rPr>
              <w:t>Scussel</w:t>
            </w:r>
            <w:proofErr w:type="spellEnd"/>
            <w:r w:rsidR="007C3999" w:rsidRPr="007C3999">
              <w:rPr>
                <w:rFonts w:ascii="Palatino Linotype" w:hAnsi="Palatino Linotype"/>
                <w:sz w:val="20"/>
                <w:szCs w:val="20"/>
              </w:rPr>
              <w:t xml:space="preserve"> 2008</w:t>
            </w:r>
          </w:p>
        </w:tc>
      </w:tr>
      <w:tr w:rsidR="00821B7B" w:rsidRPr="009E4B6A" w:rsidTr="00B74C89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821B7B" w:rsidRPr="00821B7B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821B7B">
              <w:rPr>
                <w:rFonts w:ascii="Palatino Linotype" w:hAnsi="Palatino Linotype"/>
                <w:sz w:val="20"/>
                <w:szCs w:val="20"/>
              </w:rPr>
              <w:t>channel catfish common carp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821B7B" w:rsidRDefault="00821B7B" w:rsidP="00821B7B">
            <w:pPr>
              <w:adjustRightInd w:val="0"/>
              <w:snapToGrid w:val="0"/>
              <w:spacing w:after="0"/>
            </w:pPr>
            <w:r w:rsidRPr="00EC41BE">
              <w:t>4.90</w:t>
            </w:r>
          </w:p>
          <w:p w:rsidR="00821B7B" w:rsidRDefault="00821B7B" w:rsidP="00821B7B">
            <w:pPr>
              <w:adjustRightInd w:val="0"/>
              <w:snapToGrid w:val="0"/>
              <w:spacing w:after="0"/>
            </w:pPr>
            <w:r w:rsidRPr="00EC41BE">
              <w:t>4.90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821B7B" w:rsidRPr="00255076" w:rsidRDefault="00821B7B" w:rsidP="00821B7B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4.30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821B7B" w:rsidRDefault="00821B7B" w:rsidP="00821B7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immune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responses</w:t>
            </w:r>
            <w:proofErr w:type="spellEnd"/>
          </w:p>
          <w:p w:rsidR="00821B7B" w:rsidRPr="00255076" w:rsidRDefault="00821B7B" w:rsidP="00821B7B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821B7B" w:rsidRPr="0041119A" w:rsidRDefault="00821B7B" w:rsidP="00821B7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en-US"/>
              </w:rPr>
            </w:pPr>
            <w:proofErr w:type="spellStart"/>
            <w:r w:rsidRPr="0041119A">
              <w:rPr>
                <w:rFonts w:ascii="Palatino Linotype" w:hAnsi="Palatino Linotype"/>
                <w:sz w:val="20"/>
                <w:szCs w:val="20"/>
                <w:lang w:val="en-US"/>
              </w:rPr>
              <w:t>Lumlertdacha</w:t>
            </w:r>
            <w:proofErr w:type="spellEnd"/>
            <w:r w:rsidRPr="0041119A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</w:t>
            </w:r>
            <w:r w:rsidR="004607FA" w:rsidRPr="0041119A">
              <w:rPr>
                <w:rFonts w:ascii="Palatino Linotype" w:hAnsi="Palatino Linotype"/>
                <w:sz w:val="20"/>
                <w:szCs w:val="20"/>
                <w:lang w:val="en-US"/>
              </w:rPr>
              <w:t>and</w:t>
            </w:r>
            <w:r w:rsidRPr="0041119A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Lovell 1995</w:t>
            </w:r>
          </w:p>
          <w:p w:rsidR="00821B7B" w:rsidRPr="0041119A" w:rsidRDefault="00821B7B" w:rsidP="00821B7B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en-US"/>
              </w:rPr>
            </w:pPr>
            <w:proofErr w:type="spellStart"/>
            <w:r w:rsidRPr="0041119A">
              <w:rPr>
                <w:rFonts w:ascii="Palatino Linotype" w:hAnsi="Palatino Linotype"/>
                <w:sz w:val="20"/>
                <w:szCs w:val="20"/>
                <w:lang w:val="en-US"/>
              </w:rPr>
              <w:t>Pepeljnjak</w:t>
            </w:r>
            <w:proofErr w:type="spellEnd"/>
            <w:r w:rsidRPr="0041119A">
              <w:rPr>
                <w:rFonts w:ascii="Palatino Linotype" w:hAnsi="Palatino Linotype"/>
                <w:sz w:val="20"/>
                <w:szCs w:val="20"/>
                <w:lang w:val="en-US"/>
              </w:rPr>
              <w:t xml:space="preserve"> et al. 2003</w:t>
            </w:r>
          </w:p>
        </w:tc>
      </w:tr>
      <w:tr w:rsidR="00B74C89" w:rsidRPr="00983B61" w:rsidTr="00B74C89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2.70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B74C89" w:rsidRPr="00B74C89" w:rsidRDefault="00B74C89" w:rsidP="00B74C89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B74C89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mortality</w:t>
            </w:r>
            <w:proofErr w:type="spellEnd"/>
          </w:p>
        </w:tc>
        <w:tc>
          <w:tcPr>
            <w:tcW w:w="268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Abu-Hassan et al. 2016</w:t>
            </w:r>
          </w:p>
        </w:tc>
      </w:tr>
      <w:tr w:rsidR="00B74C89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mosquitofish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3.67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74C89" w:rsidRPr="00B74C89" w:rsidRDefault="00B74C89" w:rsidP="00B74C89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McKean et al. 2006</w:t>
            </w:r>
          </w:p>
        </w:tc>
      </w:tr>
      <w:tr w:rsidR="00B74C89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mosquitofish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74C89" w:rsidRPr="00B74C89" w:rsidRDefault="00B74C89" w:rsidP="00B74C89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McKean et al. 2006</w:t>
            </w:r>
          </w:p>
        </w:tc>
      </w:tr>
      <w:tr w:rsidR="00B74C89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5.38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74C89" w:rsidRPr="00B74C89" w:rsidRDefault="00B74C89" w:rsidP="00B74C89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nil"/>
            </w:tcBorders>
            <w:shd w:val="clear" w:color="auto" w:fill="auto"/>
            <w:noWrap/>
          </w:tcPr>
          <w:p w:rsidR="00B74C89" w:rsidRPr="007C3999" w:rsidRDefault="00B74C89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C3999">
              <w:rPr>
                <w:rFonts w:ascii="Palatino Linotype" w:hAnsi="Palatino Linotype"/>
                <w:sz w:val="20"/>
                <w:szCs w:val="20"/>
              </w:rPr>
              <w:t>Li et al. 1994</w:t>
            </w:r>
          </w:p>
        </w:tc>
      </w:tr>
      <w:tr w:rsidR="00B74C89" w:rsidRPr="00983B61" w:rsidTr="00B74C89">
        <w:trPr>
          <w:trHeight w:val="201"/>
        </w:trPr>
        <w:tc>
          <w:tcPr>
            <w:tcW w:w="1985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4.00</w:t>
            </w: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74C89" w:rsidRPr="00B74C89" w:rsidRDefault="00B74C89" w:rsidP="00B74C89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B74C89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984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B74C89" w:rsidRPr="00B74C89" w:rsidRDefault="00B74C89" w:rsidP="00B74C89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688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B74C89" w:rsidRPr="007C3999" w:rsidRDefault="00B74C89" w:rsidP="00B74C89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  <w:lang w:val="de-CH"/>
              </w:rPr>
            </w:pPr>
            <w:proofErr w:type="spellStart"/>
            <w:r w:rsidRPr="007C3999">
              <w:rPr>
                <w:rFonts w:ascii="Palatino Linotype" w:hAnsi="Palatino Linotype"/>
                <w:sz w:val="20"/>
                <w:szCs w:val="20"/>
                <w:lang w:val="de-CH"/>
              </w:rPr>
              <w:t>Petrinec</w:t>
            </w:r>
            <w:proofErr w:type="spellEnd"/>
            <w:r w:rsidRPr="007C3999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et al.</w:t>
            </w:r>
            <w:r w:rsidR="007C3999" w:rsidRPr="007C3999">
              <w:rPr>
                <w:rFonts w:ascii="Palatino Linotype" w:hAnsi="Palatino Linotype"/>
                <w:sz w:val="20"/>
                <w:szCs w:val="20"/>
                <w:lang w:val="de-CH"/>
              </w:rPr>
              <w:t xml:space="preserve"> 2004</w:t>
            </w:r>
          </w:p>
        </w:tc>
      </w:tr>
    </w:tbl>
    <w:p w:rsidR="006D46DC" w:rsidRPr="00B74C89" w:rsidRDefault="006D46DC">
      <w:pPr>
        <w:rPr>
          <w:rFonts w:ascii="Palatino Linotype" w:hAnsi="Palatino Linotype"/>
          <w:snapToGrid w:val="0"/>
          <w:lang w:val="de-CH" w:bidi="en-US"/>
        </w:rPr>
      </w:pPr>
    </w:p>
    <w:p w:rsidR="00064720" w:rsidRDefault="0000181A" w:rsidP="00064720">
      <w:pPr>
        <w:autoSpaceDE w:val="0"/>
        <w:autoSpaceDN w:val="0"/>
        <w:adjustRightInd w:val="0"/>
        <w:spacing w:line="240" w:lineRule="auto"/>
        <w:jc w:val="both"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Table S1</w:t>
      </w:r>
      <w:r w:rsidR="00F26753">
        <w:rPr>
          <w:rFonts w:ascii="Palatino Linotype" w:hAnsi="Palatino Linotype"/>
          <w:b/>
          <w:sz w:val="18"/>
          <w:szCs w:val="18"/>
        </w:rPr>
        <w:t>6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 w:rsidRPr="00697A65">
        <w:rPr>
          <w:rFonts w:ascii="Palatino Linotype" w:hAnsi="Palatino Linotype"/>
          <w:sz w:val="18"/>
          <w:szCs w:val="18"/>
        </w:rPr>
        <w:t xml:space="preserve">Literature </w:t>
      </w:r>
      <w:r w:rsidR="009E4B6A">
        <w:rPr>
          <w:rFonts w:ascii="Palatino Linotype" w:hAnsi="Palatino Linotype"/>
          <w:sz w:val="18"/>
          <w:szCs w:val="18"/>
        </w:rPr>
        <w:t>d</w:t>
      </w:r>
      <w:r w:rsidRPr="00697A65">
        <w:rPr>
          <w:rFonts w:ascii="Palatino Linotype" w:hAnsi="Palatino Linotype"/>
          <w:sz w:val="18"/>
          <w:szCs w:val="18"/>
        </w:rPr>
        <w:t xml:space="preserve">ata for </w:t>
      </w:r>
      <w:r w:rsidR="009E4B6A">
        <w:rPr>
          <w:rFonts w:ascii="Palatino Linotype" w:hAnsi="Palatino Linotype"/>
          <w:sz w:val="18"/>
          <w:szCs w:val="18"/>
        </w:rPr>
        <w:t>m</w:t>
      </w:r>
      <w:r>
        <w:rPr>
          <w:rFonts w:ascii="Palatino Linotype" w:hAnsi="Palatino Linotype"/>
          <w:sz w:val="18"/>
          <w:szCs w:val="18"/>
        </w:rPr>
        <w:t>oniliformin</w:t>
      </w:r>
      <w:r w:rsidRPr="00697A65">
        <w:rPr>
          <w:rFonts w:ascii="Palatino Linotype" w:hAnsi="Palatino Linotype"/>
          <w:sz w:val="18"/>
          <w:szCs w:val="18"/>
        </w:rPr>
        <w:t xml:space="preserve"> (</w:t>
      </w:r>
      <w:r>
        <w:rPr>
          <w:rFonts w:ascii="Palatino Linotype" w:hAnsi="Palatino Linotype"/>
          <w:sz w:val="18"/>
          <w:szCs w:val="18"/>
        </w:rPr>
        <w:t>MON</w:t>
      </w:r>
      <w:r w:rsidRPr="00697A65">
        <w:rPr>
          <w:rFonts w:ascii="Palatino Linotype" w:hAnsi="Palatino Linotype"/>
          <w:sz w:val="18"/>
          <w:szCs w:val="18"/>
        </w:rPr>
        <w:t xml:space="preserve">) </w:t>
      </w:r>
      <w:r w:rsidR="009E4B6A">
        <w:rPr>
          <w:rFonts w:ascii="Palatino Linotype" w:hAnsi="Palatino Linotype"/>
          <w:sz w:val="18"/>
          <w:szCs w:val="18"/>
        </w:rPr>
        <w:t>t</w:t>
      </w:r>
      <w:r w:rsidRPr="00697A65">
        <w:rPr>
          <w:rFonts w:ascii="Palatino Linotype" w:hAnsi="Palatino Linotype"/>
          <w:sz w:val="18"/>
          <w:szCs w:val="18"/>
        </w:rPr>
        <w:t xml:space="preserve">oxicity in </w:t>
      </w:r>
      <w:r w:rsidR="009E4B6A">
        <w:rPr>
          <w:rFonts w:ascii="Palatino Linotype" w:hAnsi="Palatino Linotype"/>
          <w:sz w:val="18"/>
          <w:szCs w:val="18"/>
        </w:rPr>
        <w:t>f</w:t>
      </w:r>
      <w:r w:rsidRPr="00697A65">
        <w:rPr>
          <w:rFonts w:ascii="Palatino Linotype" w:hAnsi="Palatino Linotype"/>
          <w:sz w:val="18"/>
          <w:szCs w:val="18"/>
        </w:rPr>
        <w:t>ish</w:t>
      </w:r>
      <w:r w:rsidR="009E4B6A">
        <w:rPr>
          <w:rFonts w:ascii="Palatino Linotype" w:hAnsi="Palatino Linotype"/>
          <w:sz w:val="18"/>
          <w:szCs w:val="18"/>
        </w:rPr>
        <w:t xml:space="preserve"> as log 10 values of the reported no effect levels (NOEL) and lowest effect levels (LOEL) reported in the studies listed in detail in Annex V</w:t>
      </w:r>
      <w:r w:rsidR="00064720" w:rsidRPr="00FB0528">
        <w:rPr>
          <w:rFonts w:ascii="Palatino Linotype" w:hAnsi="Palatino Linotype"/>
          <w:sz w:val="18"/>
          <w:szCs w:val="18"/>
        </w:rPr>
        <w:t>, including channel catfish (</w:t>
      </w:r>
      <w:proofErr w:type="spellStart"/>
      <w:r w:rsidR="00064720" w:rsidRPr="00FB0528">
        <w:rPr>
          <w:rFonts w:ascii="Palatino Linotype" w:hAnsi="Palatino Linotype"/>
          <w:i/>
          <w:sz w:val="18"/>
          <w:szCs w:val="18"/>
        </w:rPr>
        <w:t>Ictalurus</w:t>
      </w:r>
      <w:proofErr w:type="spellEnd"/>
      <w:r w:rsidR="00064720" w:rsidRPr="00FB0528">
        <w:rPr>
          <w:rFonts w:ascii="Palatino Linotype" w:hAnsi="Palatino Linotype"/>
          <w:i/>
          <w:sz w:val="18"/>
          <w:szCs w:val="18"/>
        </w:rPr>
        <w:t xml:space="preserve"> punctatus</w:t>
      </w:r>
      <w:r w:rsidR="00064720" w:rsidRPr="00FB0528">
        <w:rPr>
          <w:rFonts w:ascii="Palatino Linotype" w:hAnsi="Palatino Linotype"/>
          <w:sz w:val="18"/>
          <w:szCs w:val="18"/>
        </w:rPr>
        <w:t>)</w:t>
      </w:r>
      <w:r w:rsidR="007C0251">
        <w:rPr>
          <w:rFonts w:ascii="Palatino Linotype" w:hAnsi="Palatino Linotype"/>
          <w:sz w:val="18"/>
          <w:szCs w:val="18"/>
        </w:rPr>
        <w:t>,</w:t>
      </w:r>
      <w:r w:rsidR="00064720">
        <w:rPr>
          <w:rFonts w:ascii="Palatino Linotype" w:hAnsi="Palatino Linotype"/>
          <w:sz w:val="18"/>
          <w:szCs w:val="18"/>
        </w:rPr>
        <w:t xml:space="preserve"> Nile </w:t>
      </w:r>
      <w:r w:rsidR="00064720" w:rsidRPr="00FB0528">
        <w:rPr>
          <w:rFonts w:ascii="Palatino Linotype" w:hAnsi="Palatino Linotype"/>
          <w:sz w:val="18"/>
          <w:szCs w:val="18"/>
        </w:rPr>
        <w:t>tilapia (</w:t>
      </w:r>
      <w:r w:rsidR="00064720" w:rsidRPr="00FB0528">
        <w:rPr>
          <w:rFonts w:ascii="Palatino Linotype" w:hAnsi="Palatino Linotype"/>
          <w:i/>
          <w:sz w:val="18"/>
          <w:szCs w:val="18"/>
        </w:rPr>
        <w:t xml:space="preserve">Oreochromis </w:t>
      </w:r>
      <w:proofErr w:type="spellStart"/>
      <w:r w:rsidR="00064720" w:rsidRPr="00FB0528">
        <w:rPr>
          <w:rFonts w:ascii="Palatino Linotype" w:hAnsi="Palatino Linotype"/>
          <w:i/>
          <w:sz w:val="18"/>
          <w:szCs w:val="18"/>
        </w:rPr>
        <w:t>niloticus</w:t>
      </w:r>
      <w:proofErr w:type="spellEnd"/>
      <w:r w:rsidR="00064720">
        <w:rPr>
          <w:rFonts w:ascii="Palatino Linotype" w:hAnsi="Palatino Linotype"/>
          <w:sz w:val="18"/>
          <w:szCs w:val="18"/>
        </w:rPr>
        <w:t>)</w:t>
      </w:r>
      <w:r w:rsidR="007C0251" w:rsidRPr="007209B1">
        <w:rPr>
          <w:rFonts w:ascii="Palatino Linotype" w:hAnsi="Palatino Linotype"/>
          <w:sz w:val="18"/>
          <w:szCs w:val="18"/>
        </w:rPr>
        <w:t>, and zebrafish</w:t>
      </w:r>
      <w:r w:rsidR="007C0251" w:rsidRPr="00332335">
        <w:rPr>
          <w:rFonts w:ascii="Palatino Linotype" w:hAnsi="Palatino Linotype"/>
          <w:sz w:val="18"/>
          <w:szCs w:val="18"/>
        </w:rPr>
        <w:t xml:space="preserve"> (</w:t>
      </w:r>
      <w:r w:rsidR="007C0251" w:rsidRPr="00332335">
        <w:rPr>
          <w:rFonts w:ascii="Palatino Linotype" w:hAnsi="Palatino Linotype"/>
          <w:i/>
          <w:sz w:val="18"/>
          <w:szCs w:val="18"/>
        </w:rPr>
        <w:t>Danio rerio</w:t>
      </w:r>
      <w:r w:rsidR="007C0251" w:rsidRPr="00332335">
        <w:rPr>
          <w:rFonts w:ascii="Palatino Linotype" w:hAnsi="Palatino Linotype"/>
          <w:sz w:val="18"/>
          <w:szCs w:val="18"/>
        </w:rPr>
        <w:t>).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276"/>
        <w:gridCol w:w="1134"/>
        <w:gridCol w:w="2126"/>
        <w:gridCol w:w="2546"/>
      </w:tblGrid>
      <w:tr w:rsidR="0000181A" w:rsidRPr="00603B0A" w:rsidTr="004D5EF8">
        <w:trPr>
          <w:trHeight w:val="255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 xml:space="preserve">MON </w:t>
            </w: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toxicity</w:t>
            </w:r>
            <w:proofErr w:type="spellEnd"/>
          </w:p>
        </w:tc>
      </w:tr>
      <w:tr w:rsidR="0000181A" w:rsidRPr="00603B0A" w:rsidTr="000E0957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species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LOEL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NOEL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2502B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endpoint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lang w:val="de-CH" w:eastAsia="de-CH"/>
              </w:rPr>
              <w:t>References</w:t>
            </w:r>
          </w:p>
        </w:tc>
      </w:tr>
      <w:tr w:rsidR="000E0957" w:rsidRPr="00983B61" w:rsidTr="00C131FF">
        <w:trPr>
          <w:trHeight w:val="203"/>
        </w:trPr>
        <w:tc>
          <w:tcPr>
            <w:tcW w:w="1985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D097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E0957">
              <w:rPr>
                <w:rFonts w:ascii="Palatino Linotype" w:hAnsi="Palatino Linotype"/>
                <w:sz w:val="20"/>
                <w:szCs w:val="20"/>
              </w:rPr>
              <w:t>2.65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0E0957" w:rsidRPr="00064720" w:rsidRDefault="000E0957" w:rsidP="000E0957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064720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blood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5D0064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c</w:t>
            </w:r>
          </w:p>
        </w:tc>
      </w:tr>
      <w:tr w:rsidR="000E0957" w:rsidRPr="00983B61" w:rsidTr="000E0957">
        <w:trPr>
          <w:trHeight w:val="203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064720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64720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064720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064720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E0957" w:rsidRPr="00064720" w:rsidRDefault="000E0957" w:rsidP="000E0957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07BB5">
              <w:rPr>
                <w:rFonts w:ascii="Palatino Linotype" w:hAnsi="Palatino Linotype"/>
                <w:sz w:val="20"/>
                <w:szCs w:val="20"/>
              </w:rPr>
              <w:t>Tuan et al. 2003</w:t>
            </w:r>
          </w:p>
        </w:tc>
      </w:tr>
      <w:tr w:rsidR="000E0957" w:rsidRPr="00983B61" w:rsidTr="00C131FF">
        <w:trPr>
          <w:trHeight w:val="255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064720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64720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064720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064720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E0957" w:rsidRPr="00064720" w:rsidRDefault="000E0957" w:rsidP="000E0957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07BB5">
              <w:rPr>
                <w:rFonts w:ascii="Palatino Linotype" w:hAnsi="Palatino Linotype"/>
                <w:sz w:val="20"/>
                <w:szCs w:val="20"/>
              </w:rPr>
              <w:t>Tuan et al. 2003</w:t>
            </w:r>
          </w:p>
        </w:tc>
      </w:tr>
      <w:tr w:rsidR="000E0957" w:rsidRPr="00983B61" w:rsidTr="00C131FF">
        <w:trPr>
          <w:trHeight w:val="255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064720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64720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064720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064720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E0957" w:rsidRPr="00064720" w:rsidRDefault="000E0957" w:rsidP="000E0957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07BB5">
              <w:rPr>
                <w:rFonts w:ascii="Palatino Linotype" w:hAnsi="Palatino Linotype"/>
                <w:sz w:val="20"/>
                <w:szCs w:val="20"/>
              </w:rPr>
              <w:t>Yildirim et al. 2000</w:t>
            </w:r>
          </w:p>
        </w:tc>
      </w:tr>
      <w:tr w:rsidR="000E0957" w:rsidRPr="00983B61" w:rsidTr="005D0064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07BB5">
              <w:rPr>
                <w:rFonts w:ascii="Palatino Linotype" w:hAnsi="Palatino Linotype"/>
                <w:sz w:val="20"/>
                <w:szCs w:val="20"/>
              </w:rPr>
              <w:t>Nile tilapia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07BB5">
              <w:rPr>
                <w:rFonts w:ascii="Palatino Linotype" w:hAnsi="Palatino Linotype"/>
                <w:sz w:val="20"/>
                <w:szCs w:val="20"/>
              </w:rPr>
              <w:t>4.85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0E0957" w:rsidRPr="00607BB5" w:rsidRDefault="000E0957" w:rsidP="000E0957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607BB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growth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07BB5">
              <w:rPr>
                <w:rFonts w:ascii="Palatino Linotype" w:hAnsi="Palatino Linotype"/>
                <w:sz w:val="20"/>
                <w:szCs w:val="20"/>
              </w:rPr>
              <w:t>Tuan et al. 2003</w:t>
            </w:r>
          </w:p>
        </w:tc>
      </w:tr>
      <w:tr w:rsidR="000E0957" w:rsidRPr="00983B61" w:rsidTr="005D0064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07BB5">
              <w:rPr>
                <w:rFonts w:ascii="Palatino Linotype" w:hAnsi="Palatino Linotype"/>
                <w:sz w:val="20"/>
                <w:szCs w:val="20"/>
              </w:rPr>
              <w:t xml:space="preserve">channel catfish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607BB5">
              <w:rPr>
                <w:rFonts w:ascii="Palatino Linotype" w:hAnsi="Palatino Linotype"/>
                <w:sz w:val="20"/>
                <w:szCs w:val="20"/>
              </w:rPr>
              <w:t>4.30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E0957" w:rsidRPr="00607BB5" w:rsidRDefault="000E0957" w:rsidP="000E0957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07BB5">
              <w:rPr>
                <w:rFonts w:ascii="Palatino Linotype" w:hAnsi="Palatino Linotype"/>
                <w:sz w:val="20"/>
                <w:szCs w:val="20"/>
              </w:rPr>
              <w:t>Yildirim et al. 2000</w:t>
            </w:r>
          </w:p>
        </w:tc>
      </w:tr>
      <w:tr w:rsidR="000E0957" w:rsidRPr="00983B61" w:rsidTr="005D0064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64720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E0957">
              <w:rPr>
                <w:rFonts w:ascii="Palatino Linotype" w:hAnsi="Palatino Linotype"/>
                <w:sz w:val="20"/>
                <w:szCs w:val="20"/>
              </w:rPr>
              <w:t>4.78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E0957" w:rsidRPr="00607BB5" w:rsidRDefault="000E0957" w:rsidP="000E0957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histology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607BB5">
              <w:rPr>
                <w:rFonts w:ascii="Palatino Linotype" w:hAnsi="Palatino Linotype"/>
                <w:sz w:val="20"/>
                <w:szCs w:val="20"/>
              </w:rPr>
              <w:t>Yildirim et al. 2000</w:t>
            </w:r>
          </w:p>
        </w:tc>
      </w:tr>
      <w:tr w:rsidR="000E0957" w:rsidRPr="00983B61" w:rsidTr="005D0064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D097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0E0957">
              <w:rPr>
                <w:rFonts w:ascii="Palatino Linotype" w:hAnsi="Palatino Linotype"/>
                <w:sz w:val="20"/>
                <w:szCs w:val="20"/>
              </w:rPr>
              <w:t>2.</w:t>
            </w:r>
            <w:r>
              <w:rPr>
                <w:rFonts w:ascii="Palatino Linotype" w:hAnsi="Palatino Linotype"/>
                <w:sz w:val="20"/>
                <w:szCs w:val="20"/>
              </w:rPr>
              <w:t>9</w:t>
            </w:r>
            <w:r w:rsidRPr="000E0957">
              <w:rPr>
                <w:rFonts w:ascii="Palatino Linotype" w:hAnsi="Palatino Linotype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E0957" w:rsidRPr="00607BB5" w:rsidRDefault="000E0957" w:rsidP="000E0957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mortality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0E0957" w:rsidRPr="00607BB5" w:rsidRDefault="000E0957" w:rsidP="000E0957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5D0064">
              <w:rPr>
                <w:rFonts w:ascii="Palatino Linotype" w:hAnsi="Palatino Linotype"/>
                <w:sz w:val="20"/>
                <w:szCs w:val="20"/>
              </w:rPr>
              <w:t>Goncalves et al. 2018</w:t>
            </w:r>
            <w:r>
              <w:rPr>
                <w:rFonts w:ascii="Palatino Linotype" w:hAnsi="Palatino Linotype"/>
                <w:sz w:val="20"/>
                <w:szCs w:val="20"/>
              </w:rPr>
              <w:t>c</w:t>
            </w:r>
          </w:p>
        </w:tc>
      </w:tr>
    </w:tbl>
    <w:p w:rsidR="0000181A" w:rsidRDefault="0000181A">
      <w:pPr>
        <w:rPr>
          <w:rFonts w:ascii="Palatino Linotype" w:hAnsi="Palatino Linotype"/>
          <w:snapToGrid w:val="0"/>
          <w:lang w:bidi="en-US"/>
        </w:rPr>
      </w:pPr>
    </w:p>
    <w:p w:rsidR="0000181A" w:rsidRDefault="0000181A" w:rsidP="00E30758">
      <w:pPr>
        <w:autoSpaceDE w:val="0"/>
        <w:autoSpaceDN w:val="0"/>
        <w:adjustRightInd w:val="0"/>
        <w:spacing w:line="240" w:lineRule="auto"/>
        <w:jc w:val="both"/>
        <w:rPr>
          <w:rFonts w:ascii="Palatino Linotype" w:hAnsi="Palatino Linotype"/>
          <w:b/>
          <w:sz w:val="18"/>
          <w:szCs w:val="18"/>
        </w:rPr>
      </w:pPr>
      <w:r>
        <w:rPr>
          <w:rFonts w:ascii="Palatino Linotype" w:hAnsi="Palatino Linotype"/>
          <w:b/>
          <w:sz w:val="18"/>
          <w:szCs w:val="18"/>
        </w:rPr>
        <w:t>Table S1</w:t>
      </w:r>
      <w:r w:rsidR="00F26753">
        <w:rPr>
          <w:rFonts w:ascii="Palatino Linotype" w:hAnsi="Palatino Linotype"/>
          <w:b/>
          <w:sz w:val="18"/>
          <w:szCs w:val="18"/>
        </w:rPr>
        <w:t>7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 w:rsidRPr="00697A65">
        <w:rPr>
          <w:rFonts w:ascii="Palatino Linotype" w:hAnsi="Palatino Linotype"/>
          <w:sz w:val="18"/>
          <w:szCs w:val="18"/>
        </w:rPr>
        <w:t xml:space="preserve">Literature </w:t>
      </w:r>
      <w:r w:rsidR="009E4B6A">
        <w:rPr>
          <w:rFonts w:ascii="Palatino Linotype" w:hAnsi="Palatino Linotype"/>
          <w:sz w:val="18"/>
          <w:szCs w:val="18"/>
        </w:rPr>
        <w:t>d</w:t>
      </w:r>
      <w:r w:rsidRPr="00697A65">
        <w:rPr>
          <w:rFonts w:ascii="Palatino Linotype" w:hAnsi="Palatino Linotype"/>
          <w:sz w:val="18"/>
          <w:szCs w:val="18"/>
        </w:rPr>
        <w:t xml:space="preserve">ata for </w:t>
      </w:r>
      <w:r>
        <w:rPr>
          <w:rFonts w:ascii="Palatino Linotype" w:hAnsi="Palatino Linotype"/>
          <w:sz w:val="18"/>
          <w:szCs w:val="18"/>
        </w:rPr>
        <w:t xml:space="preserve">T-2 </w:t>
      </w:r>
      <w:r w:rsidR="009E4B6A">
        <w:rPr>
          <w:rFonts w:ascii="Palatino Linotype" w:hAnsi="Palatino Linotype"/>
          <w:sz w:val="18"/>
          <w:szCs w:val="18"/>
        </w:rPr>
        <w:t>t</w:t>
      </w:r>
      <w:r>
        <w:rPr>
          <w:rFonts w:ascii="Palatino Linotype" w:hAnsi="Palatino Linotype"/>
          <w:sz w:val="18"/>
          <w:szCs w:val="18"/>
        </w:rPr>
        <w:t>oxin</w:t>
      </w:r>
      <w:r w:rsidRPr="00697A65">
        <w:rPr>
          <w:rFonts w:ascii="Palatino Linotype" w:hAnsi="Palatino Linotype"/>
          <w:sz w:val="18"/>
          <w:szCs w:val="18"/>
        </w:rPr>
        <w:t xml:space="preserve"> (</w:t>
      </w:r>
      <w:r>
        <w:rPr>
          <w:rFonts w:ascii="Palatino Linotype" w:hAnsi="Palatino Linotype"/>
          <w:sz w:val="18"/>
          <w:szCs w:val="18"/>
        </w:rPr>
        <w:t>T2</w:t>
      </w:r>
      <w:r w:rsidRPr="00697A65">
        <w:rPr>
          <w:rFonts w:ascii="Palatino Linotype" w:hAnsi="Palatino Linotype"/>
          <w:sz w:val="18"/>
          <w:szCs w:val="18"/>
        </w:rPr>
        <w:t xml:space="preserve">) </w:t>
      </w:r>
      <w:r w:rsidR="009E4B6A">
        <w:rPr>
          <w:rFonts w:ascii="Palatino Linotype" w:hAnsi="Palatino Linotype"/>
          <w:sz w:val="18"/>
          <w:szCs w:val="18"/>
        </w:rPr>
        <w:t>t</w:t>
      </w:r>
      <w:r w:rsidRPr="00697A65">
        <w:rPr>
          <w:rFonts w:ascii="Palatino Linotype" w:hAnsi="Palatino Linotype"/>
          <w:sz w:val="18"/>
          <w:szCs w:val="18"/>
        </w:rPr>
        <w:t xml:space="preserve">oxicity in </w:t>
      </w:r>
      <w:r w:rsidR="009E4B6A">
        <w:rPr>
          <w:rFonts w:ascii="Palatino Linotype" w:hAnsi="Palatino Linotype"/>
          <w:sz w:val="18"/>
          <w:szCs w:val="18"/>
        </w:rPr>
        <w:t>f</w:t>
      </w:r>
      <w:r w:rsidRPr="00697A65">
        <w:rPr>
          <w:rFonts w:ascii="Palatino Linotype" w:hAnsi="Palatino Linotype"/>
          <w:sz w:val="18"/>
          <w:szCs w:val="18"/>
        </w:rPr>
        <w:t>ish</w:t>
      </w:r>
      <w:r w:rsidR="009E4B6A">
        <w:rPr>
          <w:rFonts w:ascii="Palatino Linotype" w:hAnsi="Palatino Linotype"/>
          <w:sz w:val="18"/>
          <w:szCs w:val="18"/>
        </w:rPr>
        <w:t xml:space="preserve"> as log 10 values of the reported no effect levels (NOEL) and lowest effect levels (LOEL) reported in the studies listed in detail in Annex V</w:t>
      </w:r>
      <w:r w:rsidR="00E30758">
        <w:rPr>
          <w:rFonts w:ascii="Palatino Linotype" w:hAnsi="Palatino Linotype"/>
          <w:sz w:val="18"/>
          <w:szCs w:val="18"/>
        </w:rPr>
        <w:t xml:space="preserve">, including </w:t>
      </w:r>
      <w:r w:rsidR="00E30758" w:rsidRPr="00FB0528">
        <w:rPr>
          <w:rFonts w:ascii="Palatino Linotype" w:hAnsi="Palatino Linotype"/>
          <w:sz w:val="18"/>
          <w:szCs w:val="18"/>
        </w:rPr>
        <w:t>channel catfish (</w:t>
      </w:r>
      <w:proofErr w:type="spellStart"/>
      <w:r w:rsidR="00E30758" w:rsidRPr="00FB0528">
        <w:rPr>
          <w:rFonts w:ascii="Palatino Linotype" w:hAnsi="Palatino Linotype"/>
          <w:i/>
          <w:sz w:val="18"/>
          <w:szCs w:val="18"/>
        </w:rPr>
        <w:t>Ictalurus</w:t>
      </w:r>
      <w:proofErr w:type="spellEnd"/>
      <w:r w:rsidR="00E30758" w:rsidRPr="00FB0528">
        <w:rPr>
          <w:rFonts w:ascii="Palatino Linotype" w:hAnsi="Palatino Linotype"/>
          <w:i/>
          <w:sz w:val="18"/>
          <w:szCs w:val="18"/>
        </w:rPr>
        <w:t xml:space="preserve"> punctatus</w:t>
      </w:r>
      <w:r w:rsidR="00E30758">
        <w:rPr>
          <w:rFonts w:ascii="Palatino Linotype" w:hAnsi="Palatino Linotype"/>
          <w:sz w:val="18"/>
          <w:szCs w:val="18"/>
        </w:rPr>
        <w:t xml:space="preserve">), </w:t>
      </w:r>
      <w:r w:rsidR="00E30758" w:rsidRPr="007209B1">
        <w:rPr>
          <w:rFonts w:ascii="Palatino Linotype" w:hAnsi="Palatino Linotype"/>
          <w:sz w:val="18"/>
          <w:szCs w:val="18"/>
        </w:rPr>
        <w:t>common</w:t>
      </w:r>
      <w:r w:rsidR="00E30758">
        <w:rPr>
          <w:rFonts w:ascii="Palatino Linotype" w:hAnsi="Palatino Linotype"/>
          <w:sz w:val="18"/>
          <w:szCs w:val="18"/>
        </w:rPr>
        <w:t xml:space="preserve"> carp (</w:t>
      </w:r>
      <w:r w:rsidR="00E30758" w:rsidRPr="00F71B62">
        <w:rPr>
          <w:rFonts w:ascii="Palatino Linotype" w:hAnsi="Palatino Linotype"/>
          <w:i/>
          <w:sz w:val="18"/>
          <w:szCs w:val="18"/>
        </w:rPr>
        <w:t>C</w:t>
      </w:r>
      <w:r w:rsidR="00E30758">
        <w:rPr>
          <w:rFonts w:ascii="Palatino Linotype" w:hAnsi="Palatino Linotype"/>
          <w:i/>
          <w:sz w:val="18"/>
          <w:szCs w:val="18"/>
        </w:rPr>
        <w:t>yprinu</w:t>
      </w:r>
      <w:r w:rsidR="00E30758" w:rsidRPr="00F71B62">
        <w:rPr>
          <w:rFonts w:ascii="Palatino Linotype" w:hAnsi="Palatino Linotype"/>
          <w:i/>
          <w:sz w:val="18"/>
          <w:szCs w:val="18"/>
        </w:rPr>
        <w:t xml:space="preserve">s </w:t>
      </w:r>
      <w:proofErr w:type="spellStart"/>
      <w:r w:rsidR="00E30758" w:rsidRPr="007209B1">
        <w:rPr>
          <w:rFonts w:ascii="Palatino Linotype" w:hAnsi="Palatino Linotype"/>
          <w:i/>
          <w:sz w:val="18"/>
          <w:szCs w:val="18"/>
        </w:rPr>
        <w:t>carpi</w:t>
      </w:r>
      <w:r w:rsidR="00E30758" w:rsidRPr="00E319A0">
        <w:rPr>
          <w:rFonts w:ascii="Palatino Linotype" w:hAnsi="Palatino Linotype"/>
          <w:i/>
          <w:sz w:val="18"/>
          <w:szCs w:val="18"/>
        </w:rPr>
        <w:t>o</w:t>
      </w:r>
      <w:proofErr w:type="spellEnd"/>
      <w:r w:rsidR="00E30758" w:rsidRPr="00E319A0">
        <w:rPr>
          <w:rFonts w:ascii="Palatino Linotype" w:hAnsi="Palatino Linotype"/>
          <w:sz w:val="18"/>
          <w:szCs w:val="18"/>
        </w:rPr>
        <w:t>),</w:t>
      </w:r>
      <w:r w:rsidR="00E30758" w:rsidRPr="00E319A0">
        <w:t xml:space="preserve"> </w:t>
      </w:r>
      <w:r w:rsidR="00E30758" w:rsidRPr="00FB0528">
        <w:rPr>
          <w:rFonts w:ascii="Palatino Linotype" w:hAnsi="Palatino Linotype"/>
          <w:sz w:val="18"/>
          <w:szCs w:val="18"/>
        </w:rPr>
        <w:t>rainbow</w:t>
      </w:r>
      <w:r w:rsidR="00E30758" w:rsidRPr="007209B1">
        <w:rPr>
          <w:rFonts w:ascii="Palatino Linotype" w:hAnsi="Palatino Linotype"/>
          <w:sz w:val="18"/>
          <w:szCs w:val="18"/>
        </w:rPr>
        <w:t xml:space="preserve"> trout (</w:t>
      </w:r>
      <w:r w:rsidR="00E30758" w:rsidRPr="007209B1">
        <w:rPr>
          <w:rFonts w:ascii="Palatino Linotype" w:hAnsi="Palatino Linotype"/>
          <w:i/>
          <w:sz w:val="18"/>
          <w:szCs w:val="18"/>
        </w:rPr>
        <w:t>Oncorhynchus mykiss</w:t>
      </w:r>
      <w:r w:rsidR="00E30758" w:rsidRPr="007209B1">
        <w:rPr>
          <w:rFonts w:ascii="Palatino Linotype" w:hAnsi="Palatino Linotype"/>
          <w:sz w:val="18"/>
          <w:szCs w:val="18"/>
        </w:rPr>
        <w:t>), and zebrafish</w:t>
      </w:r>
      <w:r w:rsidR="00E30758" w:rsidRPr="00332335">
        <w:rPr>
          <w:rFonts w:ascii="Palatino Linotype" w:hAnsi="Palatino Linotype"/>
          <w:sz w:val="18"/>
          <w:szCs w:val="18"/>
        </w:rPr>
        <w:t xml:space="preserve"> (</w:t>
      </w:r>
      <w:r w:rsidR="00E30758" w:rsidRPr="00332335">
        <w:rPr>
          <w:rFonts w:ascii="Palatino Linotype" w:hAnsi="Palatino Linotype"/>
          <w:i/>
          <w:sz w:val="18"/>
          <w:szCs w:val="18"/>
        </w:rPr>
        <w:t>Danio rerio</w:t>
      </w:r>
      <w:r w:rsidR="00E30758" w:rsidRPr="00332335">
        <w:rPr>
          <w:rFonts w:ascii="Palatino Linotype" w:hAnsi="Palatino Linotype"/>
          <w:sz w:val="18"/>
          <w:szCs w:val="18"/>
        </w:rPr>
        <w:t>).</w:t>
      </w: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276"/>
        <w:gridCol w:w="1134"/>
        <w:gridCol w:w="2126"/>
        <w:gridCol w:w="2546"/>
      </w:tblGrid>
      <w:tr w:rsidR="0000181A" w:rsidRPr="00603B0A" w:rsidTr="004D5EF8">
        <w:trPr>
          <w:trHeight w:val="255"/>
        </w:trPr>
        <w:tc>
          <w:tcPr>
            <w:tcW w:w="9067" w:type="dxa"/>
            <w:gridSpan w:val="5"/>
            <w:tcBorders>
              <w:top w:val="single" w:sz="4" w:space="0" w:color="auto"/>
              <w:bottom w:val="single" w:sz="6" w:space="0" w:color="auto"/>
            </w:tcBorders>
            <w:shd w:val="clear" w:color="auto" w:fill="4472C4" w:themeFill="accent1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 xml:space="preserve">T-2 </w:t>
            </w: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toxicity</w:t>
            </w:r>
            <w:proofErr w:type="spellEnd"/>
          </w:p>
        </w:tc>
      </w:tr>
      <w:tr w:rsidR="0000181A" w:rsidRPr="00603B0A" w:rsidTr="007D0975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species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LOEL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log NOEL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2502BA" w:rsidRDefault="0000181A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lang w:val="de-CH" w:eastAsia="de-CH"/>
              </w:rPr>
              <w:t>endpoint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0181A" w:rsidRPr="00603B0A" w:rsidRDefault="0000181A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  <w:r>
              <w:rPr>
                <w:rFonts w:ascii="Palatino Linotype" w:hAnsi="Palatino Linotype" w:cs="Arial"/>
                <w:sz w:val="20"/>
                <w:lang w:val="de-CH" w:eastAsia="de-CH"/>
              </w:rPr>
              <w:t>References</w:t>
            </w:r>
          </w:p>
        </w:tc>
      </w:tr>
      <w:tr w:rsidR="000E0957" w:rsidRPr="00603B0A" w:rsidTr="007D0975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E0957" w:rsidRDefault="000E0957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E0957" w:rsidRDefault="000E0957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E0957" w:rsidRDefault="000E0957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E0957" w:rsidRDefault="000E0957" w:rsidP="004D5EF8">
            <w:pPr>
              <w:spacing w:line="240" w:lineRule="auto"/>
              <w:rPr>
                <w:rFonts w:ascii="Palatino Linotype" w:hAnsi="Palatino Linotype" w:cs="Arial"/>
                <w:b/>
                <w:sz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B4C6E7" w:themeFill="accent1" w:themeFillTint="66"/>
            <w:noWrap/>
            <w:vAlign w:val="bottom"/>
          </w:tcPr>
          <w:p w:rsidR="000E0957" w:rsidRDefault="000E0957" w:rsidP="004D5EF8">
            <w:pPr>
              <w:spacing w:line="240" w:lineRule="auto"/>
              <w:rPr>
                <w:rFonts w:ascii="Palatino Linotype" w:hAnsi="Palatino Linotype" w:cs="Arial"/>
                <w:sz w:val="20"/>
                <w:lang w:val="de-CH" w:eastAsia="de-CH"/>
              </w:rPr>
            </w:pPr>
          </w:p>
        </w:tc>
      </w:tr>
      <w:tr w:rsidR="007D0975" w:rsidRPr="00983B61" w:rsidTr="00C131FF">
        <w:trPr>
          <w:trHeight w:val="203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7D0975" w:rsidRPr="007D0975" w:rsidRDefault="007D0975" w:rsidP="007D097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7D0975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7D0975" w:rsidRPr="007D0975" w:rsidRDefault="007D0975" w:rsidP="007D097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D0975">
              <w:rPr>
                <w:rFonts w:ascii="Palatino Linotype" w:hAnsi="Palatino Linotype"/>
                <w:sz w:val="20"/>
                <w:szCs w:val="20"/>
              </w:rPr>
              <w:t>1.97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7D0975" w:rsidRPr="007D0975" w:rsidRDefault="007D0975" w:rsidP="007D097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D0975">
              <w:rPr>
                <w:rFonts w:ascii="Palatino Linotype" w:hAnsi="Palatino Linotype"/>
                <w:sz w:val="20"/>
                <w:szCs w:val="20"/>
              </w:rPr>
              <w:t>1.67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7D0975" w:rsidRPr="007D0975" w:rsidRDefault="007D0975" w:rsidP="007D097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7D097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behaviour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7D0975" w:rsidRPr="007D0975" w:rsidRDefault="007D0975" w:rsidP="00E30758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D0975">
              <w:rPr>
                <w:rFonts w:ascii="Palatino Linotype" w:hAnsi="Palatino Linotype"/>
                <w:sz w:val="20"/>
                <w:szCs w:val="20"/>
              </w:rPr>
              <w:t>Yuan et al. 2014</w:t>
            </w:r>
          </w:p>
        </w:tc>
      </w:tr>
      <w:tr w:rsidR="007D0975" w:rsidRPr="00983B61" w:rsidTr="00C131FF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7D0975" w:rsidRPr="007D0975" w:rsidRDefault="007D0975" w:rsidP="007D097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7D0975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7D0975" w:rsidRPr="007D0975" w:rsidRDefault="007D0975" w:rsidP="007D097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7D0975">
              <w:rPr>
                <w:rFonts w:ascii="Palatino Linotype" w:hAnsi="Palatino Linotype"/>
                <w:sz w:val="20"/>
                <w:szCs w:val="20"/>
              </w:rPr>
              <w:t>2.66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7D0975" w:rsidRPr="007D0975" w:rsidRDefault="007D0975" w:rsidP="007D0975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7D0975" w:rsidRPr="007D0975" w:rsidRDefault="007D0975" w:rsidP="007D0975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7D0975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biotransformation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</w:tcPr>
          <w:p w:rsidR="007D0975" w:rsidRPr="007D0975" w:rsidRDefault="007D0975" w:rsidP="00E30758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7D0975">
              <w:rPr>
                <w:rFonts w:ascii="Palatino Linotype" w:hAnsi="Palatino Linotype"/>
                <w:sz w:val="20"/>
                <w:szCs w:val="20"/>
              </w:rPr>
              <w:t>Kravchenko et al. 1989</w:t>
            </w:r>
          </w:p>
        </w:tc>
      </w:tr>
      <w:tr w:rsidR="002759F5" w:rsidRPr="00983B61" w:rsidTr="00C131FF">
        <w:trPr>
          <w:trHeight w:val="255"/>
        </w:trPr>
        <w:tc>
          <w:tcPr>
            <w:tcW w:w="1985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3.73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2759F5" w:rsidRPr="00E30758" w:rsidRDefault="002759F5" w:rsidP="00E30758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/>
                <w:sz w:val="20"/>
                <w:szCs w:val="20"/>
                <w:lang w:val="de-CH" w:eastAsia="de-CH"/>
              </w:rPr>
            </w:pPr>
            <w:proofErr w:type="spellStart"/>
            <w:r w:rsidRPr="00E30758">
              <w:rPr>
                <w:rFonts w:ascii="Palatino Linotype" w:hAnsi="Palatino Linotype"/>
                <w:sz w:val="20"/>
                <w:szCs w:val="20"/>
                <w:lang w:val="de-CH" w:eastAsia="de-CH"/>
              </w:rPr>
              <w:t>blood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E30758">
              <w:rPr>
                <w:rFonts w:ascii="Palatino Linotype" w:hAnsi="Palatino Linotype"/>
                <w:sz w:val="20"/>
                <w:szCs w:val="20"/>
              </w:rPr>
              <w:t>Matejova</w:t>
            </w:r>
            <w:proofErr w:type="spellEnd"/>
            <w:r w:rsidRPr="00E30758">
              <w:rPr>
                <w:rFonts w:ascii="Palatino Linotype" w:hAnsi="Palatino Linotype"/>
                <w:sz w:val="20"/>
                <w:szCs w:val="20"/>
              </w:rPr>
              <w:t xml:space="preserve"> et al. 2017</w:t>
            </w:r>
          </w:p>
        </w:tc>
      </w:tr>
      <w:tr w:rsidR="002759F5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759F5" w:rsidRPr="00E30758" w:rsidRDefault="002759F5" w:rsidP="00E30758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E30758">
              <w:rPr>
                <w:rFonts w:ascii="Palatino Linotype" w:hAnsi="Palatino Linotype"/>
                <w:sz w:val="20"/>
                <w:szCs w:val="20"/>
              </w:rPr>
              <w:t>Modra</w:t>
            </w:r>
            <w:proofErr w:type="spellEnd"/>
            <w:r w:rsidRPr="00E30758">
              <w:rPr>
                <w:rFonts w:ascii="Palatino Linotype" w:hAnsi="Palatino Linotype"/>
                <w:sz w:val="20"/>
                <w:szCs w:val="20"/>
              </w:rPr>
              <w:t xml:space="preserve"> et al. 2018</w:t>
            </w:r>
          </w:p>
        </w:tc>
      </w:tr>
      <w:tr w:rsidR="002759F5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lastRenderedPageBreak/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3.26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2759F5" w:rsidRPr="00E30758" w:rsidRDefault="002759F5" w:rsidP="00E30758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E30758">
              <w:rPr>
                <w:rFonts w:ascii="Palatino Linotype" w:hAnsi="Palatino Linotype"/>
                <w:sz w:val="20"/>
                <w:szCs w:val="20"/>
              </w:rPr>
              <w:t>Modra</w:t>
            </w:r>
            <w:proofErr w:type="spellEnd"/>
            <w:r w:rsidRPr="00E30758">
              <w:rPr>
                <w:rFonts w:ascii="Palatino Linotype" w:hAnsi="Palatino Linotype"/>
                <w:sz w:val="20"/>
                <w:szCs w:val="20"/>
              </w:rPr>
              <w:t xml:space="preserve"> et al. 2018</w:t>
            </w:r>
          </w:p>
        </w:tc>
      </w:tr>
      <w:tr w:rsidR="002759F5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3.10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2.80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759F5" w:rsidRPr="00E30758" w:rsidRDefault="002759F5" w:rsidP="00E30758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Manning et al. 2003</w:t>
            </w:r>
          </w:p>
        </w:tc>
      </w:tr>
      <w:tr w:rsidR="002759F5" w:rsidRPr="00983B61" w:rsidTr="00E30758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1.97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2759F5" w:rsidRPr="00E30758" w:rsidRDefault="002759F5" w:rsidP="00E30758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1.67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759F5" w:rsidRPr="00E30758" w:rsidRDefault="002759F5" w:rsidP="00E30758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E30758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development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759F5" w:rsidRPr="00E30758" w:rsidRDefault="002759F5" w:rsidP="00E30758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E30758">
              <w:rPr>
                <w:rFonts w:ascii="Palatino Linotype" w:hAnsi="Palatino Linotype"/>
                <w:sz w:val="20"/>
                <w:szCs w:val="20"/>
              </w:rPr>
              <w:t>Yuan et al. 2014</w:t>
            </w:r>
          </w:p>
        </w:tc>
      </w:tr>
      <w:tr w:rsidR="00E30758" w:rsidRPr="00983B61" w:rsidTr="00C131FF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3.70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3.40</w:t>
            </w: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:rsidR="00E30758" w:rsidRPr="003D288E" w:rsidRDefault="00E30758" w:rsidP="003D288E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D288E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growth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Poston et al. 1982</w:t>
            </w:r>
          </w:p>
        </w:tc>
      </w:tr>
      <w:tr w:rsidR="00E30758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2.30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30758" w:rsidRPr="003D288E" w:rsidRDefault="00E30758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D288E">
              <w:rPr>
                <w:rFonts w:ascii="Palatino Linotype" w:hAnsi="Palatino Linotype"/>
                <w:sz w:val="20"/>
                <w:szCs w:val="20"/>
              </w:rPr>
              <w:t>Marasas</w:t>
            </w:r>
            <w:proofErr w:type="spellEnd"/>
            <w:r w:rsidRPr="003D288E">
              <w:rPr>
                <w:rFonts w:ascii="Palatino Linotype" w:hAnsi="Palatino Linotype"/>
                <w:sz w:val="20"/>
                <w:szCs w:val="20"/>
              </w:rPr>
              <w:t xml:space="preserve"> et al 1969</w:t>
            </w:r>
          </w:p>
        </w:tc>
      </w:tr>
      <w:tr w:rsidR="00E30758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2.80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E30758" w:rsidRPr="003D288E" w:rsidRDefault="00E30758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Manning et al. 2003</w:t>
            </w:r>
          </w:p>
        </w:tc>
      </w:tr>
      <w:tr w:rsidR="00E30758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3.70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3.40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30758" w:rsidRPr="003D288E" w:rsidRDefault="00E30758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Manning et al. 2003</w:t>
            </w:r>
          </w:p>
        </w:tc>
      </w:tr>
      <w:tr w:rsidR="00E30758" w:rsidRPr="00983B61" w:rsidTr="00C131FF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4.18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E30758" w:rsidRPr="003D288E" w:rsidRDefault="00E30758" w:rsidP="003D288E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D288E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histology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Poston et al. 1982</w:t>
            </w:r>
          </w:p>
        </w:tc>
      </w:tr>
      <w:tr w:rsidR="00E30758" w:rsidRPr="00983B61" w:rsidTr="00C131FF">
        <w:trPr>
          <w:trHeight w:val="201"/>
        </w:trPr>
        <w:tc>
          <w:tcPr>
            <w:tcW w:w="1985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3.73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E30758" w:rsidRPr="003D288E" w:rsidRDefault="00E30758" w:rsidP="003D288E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3D288E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 xml:space="preserve">immune </w:t>
            </w:r>
            <w:proofErr w:type="spellStart"/>
            <w:r w:rsidRPr="003D288E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responses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</w:tcPr>
          <w:p w:rsidR="00E30758" w:rsidRPr="003D288E" w:rsidRDefault="00E30758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D288E">
              <w:rPr>
                <w:rFonts w:ascii="Palatino Linotype" w:hAnsi="Palatino Linotype"/>
                <w:sz w:val="20"/>
                <w:szCs w:val="20"/>
              </w:rPr>
              <w:t>Matejova</w:t>
            </w:r>
            <w:proofErr w:type="spellEnd"/>
            <w:r w:rsidRPr="003D288E">
              <w:rPr>
                <w:rFonts w:ascii="Palatino Linotype" w:hAnsi="Palatino Linotype"/>
                <w:sz w:val="20"/>
                <w:szCs w:val="20"/>
              </w:rPr>
              <w:t xml:space="preserve"> et al. 2017</w:t>
            </w:r>
          </w:p>
        </w:tc>
      </w:tr>
      <w:tr w:rsidR="00C131FF" w:rsidRPr="00983B61" w:rsidTr="00C131FF">
        <w:trPr>
          <w:trHeight w:val="201"/>
        </w:trPr>
        <w:tc>
          <w:tcPr>
            <w:tcW w:w="1985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2.07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1.67</w:t>
            </w: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C131FF" w:rsidRPr="003D288E" w:rsidRDefault="00C131FF" w:rsidP="003D288E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proofErr w:type="spellStart"/>
            <w:r w:rsidRPr="003D288E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mortality</w:t>
            </w:r>
            <w:proofErr w:type="spellEnd"/>
          </w:p>
        </w:tc>
        <w:tc>
          <w:tcPr>
            <w:tcW w:w="254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Yuan et al. 2014</w:t>
            </w:r>
          </w:p>
        </w:tc>
      </w:tr>
      <w:tr w:rsidR="00C131FF" w:rsidRPr="00983B61" w:rsidTr="00C131FF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3.61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C131FF" w:rsidRPr="003D288E" w:rsidRDefault="00C131FF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D288E">
              <w:rPr>
                <w:rFonts w:ascii="Palatino Linotype" w:hAnsi="Palatino Linotype"/>
                <w:sz w:val="20"/>
                <w:szCs w:val="20"/>
              </w:rPr>
              <w:t>Pelye</w:t>
            </w:r>
            <w:proofErr w:type="spellEnd"/>
            <w:r w:rsidRPr="003D288E">
              <w:rPr>
                <w:rFonts w:ascii="Palatino Linotype" w:hAnsi="Palatino Linotype"/>
                <w:sz w:val="20"/>
                <w:szCs w:val="20"/>
              </w:rPr>
              <w:t xml:space="preserve"> et al. 2016</w:t>
            </w:r>
            <w:r w:rsidR="007C3999">
              <w:rPr>
                <w:rFonts w:ascii="Palatino Linotype" w:hAnsi="Palatino Linotype"/>
                <w:sz w:val="20"/>
                <w:szCs w:val="20"/>
              </w:rPr>
              <w:t>b</w:t>
            </w:r>
          </w:p>
        </w:tc>
      </w:tr>
      <w:tr w:rsidR="00C131FF" w:rsidRPr="00983B61" w:rsidTr="003D288E">
        <w:trPr>
          <w:trHeight w:val="201"/>
        </w:trPr>
        <w:tc>
          <w:tcPr>
            <w:tcW w:w="1985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channel catfish</w:t>
            </w: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3.40</w:t>
            </w: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C131FF" w:rsidRPr="003D288E" w:rsidRDefault="00C131FF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C131FF" w:rsidRPr="003D288E" w:rsidRDefault="00C131FF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Manning et al. 2003</w:t>
            </w:r>
          </w:p>
        </w:tc>
      </w:tr>
      <w:tr w:rsidR="003D288E" w:rsidRPr="00983B61" w:rsidTr="003D288E">
        <w:trPr>
          <w:trHeight w:val="201"/>
        </w:trPr>
        <w:tc>
          <w:tcPr>
            <w:tcW w:w="1985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zebrafish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1.67</w:t>
            </w:r>
          </w:p>
        </w:tc>
        <w:tc>
          <w:tcPr>
            <w:tcW w:w="1134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1.37</w:t>
            </w:r>
          </w:p>
        </w:tc>
        <w:tc>
          <w:tcPr>
            <w:tcW w:w="212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</w:tcPr>
          <w:p w:rsidR="003D288E" w:rsidRPr="003D288E" w:rsidRDefault="003D288E" w:rsidP="003D288E">
            <w:pPr>
              <w:adjustRightInd w:val="0"/>
              <w:snapToGri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  <w:r w:rsidRPr="003D288E"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  <w:t>oxidative stress</w:t>
            </w:r>
          </w:p>
        </w:tc>
        <w:tc>
          <w:tcPr>
            <w:tcW w:w="2546" w:type="dxa"/>
            <w:tcBorders>
              <w:top w:val="single" w:sz="6" w:space="0" w:color="auto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Yuan et al. 2014</w:t>
            </w:r>
          </w:p>
        </w:tc>
      </w:tr>
      <w:tr w:rsidR="003D288E" w:rsidRPr="00983B61" w:rsidTr="003D288E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3.39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3.09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D288E" w:rsidRPr="003D288E" w:rsidRDefault="003D288E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Balogh et al.</w:t>
            </w:r>
          </w:p>
        </w:tc>
      </w:tr>
      <w:tr w:rsidR="003D288E" w:rsidRPr="00983B61" w:rsidTr="003D288E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4.10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3.76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D288E" w:rsidRPr="003D288E" w:rsidRDefault="003D288E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7C3999" w:rsidRDefault="003D288E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C3999">
              <w:rPr>
                <w:rFonts w:ascii="Palatino Linotype" w:hAnsi="Palatino Linotype"/>
                <w:sz w:val="20"/>
                <w:szCs w:val="20"/>
              </w:rPr>
              <w:t>Pelye</w:t>
            </w:r>
            <w:proofErr w:type="spellEnd"/>
            <w:r w:rsidRPr="007C3999">
              <w:rPr>
                <w:rFonts w:ascii="Palatino Linotype" w:hAnsi="Palatino Linotype"/>
                <w:sz w:val="20"/>
                <w:szCs w:val="20"/>
              </w:rPr>
              <w:t xml:space="preserve"> et al. 2016</w:t>
            </w:r>
            <w:r w:rsidR="007C3999" w:rsidRPr="007C3999">
              <w:rPr>
                <w:rFonts w:ascii="Palatino Linotype" w:hAnsi="Palatino Linotype"/>
                <w:sz w:val="20"/>
                <w:szCs w:val="20"/>
              </w:rPr>
              <w:t>a</w:t>
            </w:r>
          </w:p>
        </w:tc>
      </w:tr>
      <w:tr w:rsidR="003D288E" w:rsidRPr="00983B61" w:rsidTr="003D288E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3.61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D288E" w:rsidRPr="003D288E" w:rsidRDefault="003D288E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7C3999" w:rsidRDefault="003D288E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7C3999">
              <w:rPr>
                <w:rFonts w:ascii="Palatino Linotype" w:hAnsi="Palatino Linotype"/>
                <w:sz w:val="20"/>
                <w:szCs w:val="20"/>
              </w:rPr>
              <w:t>Pelye</w:t>
            </w:r>
            <w:proofErr w:type="spellEnd"/>
            <w:r w:rsidRPr="007C3999">
              <w:rPr>
                <w:rFonts w:ascii="Palatino Linotype" w:hAnsi="Palatino Linotype"/>
                <w:sz w:val="20"/>
                <w:szCs w:val="20"/>
              </w:rPr>
              <w:t xml:space="preserve"> et al. 2016 </w:t>
            </w:r>
            <w:r w:rsidR="007C3999" w:rsidRPr="007C3999">
              <w:rPr>
                <w:rFonts w:ascii="Palatino Linotype" w:hAnsi="Palatino Linotype"/>
                <w:sz w:val="20"/>
                <w:szCs w:val="20"/>
              </w:rPr>
              <w:t>b</w:t>
            </w:r>
          </w:p>
        </w:tc>
      </w:tr>
      <w:tr w:rsidR="003D288E" w:rsidRPr="00983B61" w:rsidTr="003D288E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common carp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3.73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D288E" w:rsidRPr="003D288E" w:rsidRDefault="003D288E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D288E">
              <w:rPr>
                <w:rFonts w:ascii="Palatino Linotype" w:hAnsi="Palatino Linotype"/>
                <w:sz w:val="20"/>
                <w:szCs w:val="20"/>
              </w:rPr>
              <w:t>Matejova</w:t>
            </w:r>
            <w:proofErr w:type="spellEnd"/>
            <w:r w:rsidRPr="003D288E">
              <w:rPr>
                <w:rFonts w:ascii="Palatino Linotype" w:hAnsi="Palatino Linotype"/>
                <w:sz w:val="20"/>
                <w:szCs w:val="20"/>
              </w:rPr>
              <w:t xml:space="preserve"> et al. 2017</w:t>
            </w:r>
          </w:p>
        </w:tc>
      </w:tr>
      <w:tr w:rsidR="003D288E" w:rsidRPr="00983B61" w:rsidTr="003D288E">
        <w:trPr>
          <w:trHeight w:val="201"/>
        </w:trPr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3D288E" w:rsidRPr="003D288E" w:rsidRDefault="003D288E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D288E">
              <w:rPr>
                <w:rFonts w:ascii="Palatino Linotype" w:hAnsi="Palatino Linotype"/>
                <w:sz w:val="20"/>
                <w:szCs w:val="20"/>
              </w:rPr>
              <w:t>Modra</w:t>
            </w:r>
            <w:proofErr w:type="spellEnd"/>
            <w:r w:rsidRPr="003D288E">
              <w:rPr>
                <w:rFonts w:ascii="Palatino Linotype" w:hAnsi="Palatino Linotype"/>
                <w:sz w:val="20"/>
                <w:szCs w:val="20"/>
              </w:rPr>
              <w:t xml:space="preserve"> et al. 2018</w:t>
            </w:r>
          </w:p>
        </w:tc>
      </w:tr>
      <w:tr w:rsidR="003D288E" w:rsidRPr="00983B61" w:rsidTr="003D288E">
        <w:trPr>
          <w:trHeight w:val="201"/>
        </w:trPr>
        <w:tc>
          <w:tcPr>
            <w:tcW w:w="1985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rainbow trout</w:t>
            </w:r>
          </w:p>
        </w:tc>
        <w:tc>
          <w:tcPr>
            <w:tcW w:w="1276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3.26</w:t>
            </w:r>
          </w:p>
        </w:tc>
        <w:tc>
          <w:tcPr>
            <w:tcW w:w="1134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rPr>
                <w:rFonts w:ascii="Palatino Linotype" w:hAnsi="Palatino Linotype"/>
                <w:sz w:val="20"/>
                <w:szCs w:val="20"/>
              </w:rPr>
            </w:pPr>
            <w:r w:rsidRPr="003D288E">
              <w:rPr>
                <w:rFonts w:ascii="Palatino Linotype" w:hAnsi="Palatino Linotype"/>
                <w:sz w:val="20"/>
                <w:szCs w:val="20"/>
              </w:rPr>
              <w:t>3.00</w:t>
            </w:r>
          </w:p>
        </w:tc>
        <w:tc>
          <w:tcPr>
            <w:tcW w:w="2126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bottom"/>
          </w:tcPr>
          <w:p w:rsidR="003D288E" w:rsidRPr="003D288E" w:rsidRDefault="003D288E" w:rsidP="003D288E">
            <w:pPr>
              <w:adjustRightInd w:val="0"/>
              <w:snapToGrid w:val="0"/>
              <w:spacing w:after="0" w:line="240" w:lineRule="auto"/>
              <w:jc w:val="right"/>
              <w:rPr>
                <w:rFonts w:ascii="Palatino Linotype" w:hAnsi="Palatino Linotype" w:cs="Arial"/>
                <w:sz w:val="20"/>
                <w:szCs w:val="20"/>
                <w:lang w:val="de-CH" w:eastAsia="de-CH"/>
              </w:rPr>
            </w:pPr>
          </w:p>
        </w:tc>
        <w:tc>
          <w:tcPr>
            <w:tcW w:w="2546" w:type="dxa"/>
            <w:tcBorders>
              <w:top w:val="nil"/>
              <w:bottom w:val="single" w:sz="6" w:space="0" w:color="auto"/>
            </w:tcBorders>
            <w:shd w:val="clear" w:color="auto" w:fill="auto"/>
            <w:noWrap/>
          </w:tcPr>
          <w:p w:rsidR="003D288E" w:rsidRPr="003D288E" w:rsidRDefault="003D288E" w:rsidP="003D288E">
            <w:pPr>
              <w:adjustRightInd w:val="0"/>
              <w:snapToGrid w:val="0"/>
              <w:spacing w:after="0"/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3D288E">
              <w:rPr>
                <w:rFonts w:ascii="Palatino Linotype" w:hAnsi="Palatino Linotype"/>
                <w:sz w:val="20"/>
                <w:szCs w:val="20"/>
              </w:rPr>
              <w:t>Modra</w:t>
            </w:r>
            <w:proofErr w:type="spellEnd"/>
            <w:r w:rsidRPr="003D288E">
              <w:rPr>
                <w:rFonts w:ascii="Palatino Linotype" w:hAnsi="Palatino Linotype"/>
                <w:sz w:val="20"/>
                <w:szCs w:val="20"/>
              </w:rPr>
              <w:t xml:space="preserve"> et al. 2018</w:t>
            </w:r>
          </w:p>
        </w:tc>
      </w:tr>
    </w:tbl>
    <w:p w:rsidR="009E4B6A" w:rsidRDefault="009E4B6A">
      <w:pPr>
        <w:rPr>
          <w:rFonts w:ascii="Palatino Linotype" w:hAnsi="Palatino Linotype"/>
          <w:snapToGrid w:val="0"/>
          <w:lang w:bidi="en-US"/>
        </w:rPr>
      </w:pPr>
    </w:p>
    <w:p w:rsidR="003A5A9B" w:rsidRPr="006D46DC" w:rsidRDefault="00996BB0" w:rsidP="003D288E">
      <w:pPr>
        <w:jc w:val="both"/>
        <w:rPr>
          <w:rFonts w:ascii="Palatino Linotype" w:hAnsi="Palatino Linotype"/>
          <w:b/>
          <w:sz w:val="18"/>
          <w:szCs w:val="18"/>
        </w:rPr>
      </w:pPr>
      <w:r w:rsidRPr="006D46DC">
        <w:rPr>
          <w:rFonts w:ascii="Palatino Linotype" w:hAnsi="Palatino Linotype"/>
          <w:b/>
          <w:sz w:val="18"/>
          <w:szCs w:val="18"/>
        </w:rPr>
        <w:t xml:space="preserve">Table </w:t>
      </w:r>
      <w:r w:rsidR="0000181A">
        <w:rPr>
          <w:rFonts w:ascii="Palatino Linotype" w:hAnsi="Palatino Linotype"/>
          <w:b/>
          <w:sz w:val="18"/>
          <w:szCs w:val="18"/>
        </w:rPr>
        <w:t>S1</w:t>
      </w:r>
      <w:r w:rsidR="00F26753">
        <w:rPr>
          <w:rFonts w:ascii="Palatino Linotype" w:hAnsi="Palatino Linotype"/>
          <w:b/>
          <w:sz w:val="18"/>
          <w:szCs w:val="18"/>
        </w:rPr>
        <w:t>8</w:t>
      </w:r>
      <w:r w:rsidR="0000181A">
        <w:rPr>
          <w:rFonts w:ascii="Palatino Linotype" w:hAnsi="Palatino Linotype"/>
          <w:b/>
          <w:sz w:val="18"/>
          <w:szCs w:val="18"/>
        </w:rPr>
        <w:t xml:space="preserve"> </w:t>
      </w:r>
      <w:r w:rsidRPr="0000181A">
        <w:rPr>
          <w:rFonts w:ascii="Palatino Linotype" w:hAnsi="Palatino Linotype"/>
          <w:sz w:val="18"/>
          <w:szCs w:val="18"/>
        </w:rPr>
        <w:t>SR95:5 values for each fish species and the mycotoxin</w:t>
      </w:r>
      <w:r w:rsidR="004C27F5">
        <w:rPr>
          <w:rFonts w:ascii="Palatino Linotype" w:hAnsi="Palatino Linotype"/>
          <w:sz w:val="18"/>
          <w:szCs w:val="18"/>
        </w:rPr>
        <w:t>s</w:t>
      </w:r>
      <w:r w:rsidR="006D46DC" w:rsidRPr="0000181A">
        <w:rPr>
          <w:rFonts w:ascii="Palatino Linotype" w:hAnsi="Palatino Linotype"/>
          <w:sz w:val="18"/>
          <w:szCs w:val="18"/>
        </w:rPr>
        <w:t xml:space="preserve"> </w:t>
      </w:r>
      <w:bookmarkStart w:id="6" w:name="_Hlk534011958"/>
      <w:r w:rsidR="006D46DC" w:rsidRPr="0000181A">
        <w:rPr>
          <w:rFonts w:ascii="Palatino Linotype" w:hAnsi="Palatino Linotype"/>
          <w:sz w:val="18"/>
          <w:szCs w:val="18"/>
        </w:rPr>
        <w:t>AFB1, ZEN, DON, OTA, FB1, MON and T-2 toxin</w:t>
      </w:r>
      <w:bookmarkEnd w:id="6"/>
      <w:r w:rsidR="006D46DC" w:rsidRPr="0000181A">
        <w:rPr>
          <w:rFonts w:ascii="Palatino Linotype" w:hAnsi="Palatino Linotype"/>
          <w:sz w:val="18"/>
          <w:szCs w:val="18"/>
        </w:rPr>
        <w:t>.</w:t>
      </w:r>
    </w:p>
    <w:tbl>
      <w:tblPr>
        <w:tblpPr w:leftFromText="141" w:rightFromText="141" w:vertAnchor="text" w:tblpY="1"/>
        <w:tblOverlap w:val="never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1"/>
        <w:gridCol w:w="977"/>
        <w:gridCol w:w="977"/>
        <w:gridCol w:w="977"/>
        <w:gridCol w:w="978"/>
        <w:gridCol w:w="977"/>
        <w:gridCol w:w="977"/>
        <w:gridCol w:w="978"/>
      </w:tblGrid>
      <w:tr w:rsidR="00BB1A7B" w:rsidRPr="00996BB0" w:rsidTr="00D81253">
        <w:trPr>
          <w:trHeight w:val="279"/>
        </w:trPr>
        <w:tc>
          <w:tcPr>
            <w:tcW w:w="2221" w:type="dxa"/>
            <w:shd w:val="clear" w:color="auto" w:fill="D9E2F3" w:themeFill="accent1" w:themeFillTint="33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977" w:type="dxa"/>
            <w:shd w:val="clear" w:color="auto" w:fill="D9E2F3" w:themeFill="accent1" w:themeFillTint="33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i/>
                <w:color w:val="000000"/>
                <w:lang w:val="de-CH"/>
              </w:rPr>
            </w:pPr>
            <w:r w:rsidRPr="00996BB0">
              <w:rPr>
                <w:rFonts w:eastAsia="Times New Roman" w:cstheme="minorHAnsi"/>
                <w:b/>
                <w:i/>
                <w:color w:val="000000"/>
                <w:lang w:val="de-CH"/>
              </w:rPr>
              <w:t>AFB1</w:t>
            </w:r>
          </w:p>
        </w:tc>
        <w:tc>
          <w:tcPr>
            <w:tcW w:w="977" w:type="dxa"/>
            <w:shd w:val="clear" w:color="auto" w:fill="D9E2F3" w:themeFill="accent1" w:themeFillTint="33"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i/>
                <w:color w:val="000000"/>
                <w:lang w:val="de-CH"/>
              </w:rPr>
            </w:pPr>
            <w:r w:rsidRPr="00996BB0">
              <w:rPr>
                <w:rFonts w:eastAsia="Times New Roman" w:cstheme="minorHAnsi"/>
                <w:b/>
                <w:i/>
                <w:color w:val="000000"/>
                <w:lang w:val="de-CH"/>
              </w:rPr>
              <w:t>ZEN</w:t>
            </w:r>
          </w:p>
        </w:tc>
        <w:tc>
          <w:tcPr>
            <w:tcW w:w="977" w:type="dxa"/>
            <w:shd w:val="clear" w:color="auto" w:fill="D9E2F3" w:themeFill="accent1" w:themeFillTint="33"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i/>
                <w:color w:val="000000"/>
                <w:lang w:val="de-CH"/>
              </w:rPr>
            </w:pPr>
            <w:r w:rsidRPr="00996BB0">
              <w:rPr>
                <w:rFonts w:eastAsia="Times New Roman" w:cstheme="minorHAnsi"/>
                <w:b/>
                <w:i/>
                <w:color w:val="000000"/>
                <w:lang w:val="de-CH"/>
              </w:rPr>
              <w:t>DON</w:t>
            </w:r>
          </w:p>
        </w:tc>
        <w:tc>
          <w:tcPr>
            <w:tcW w:w="978" w:type="dxa"/>
            <w:shd w:val="clear" w:color="auto" w:fill="D9E2F3" w:themeFill="accent1" w:themeFillTint="33"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i/>
                <w:color w:val="000000"/>
                <w:lang w:val="de-CH"/>
              </w:rPr>
            </w:pPr>
            <w:r w:rsidRPr="00996BB0">
              <w:rPr>
                <w:rFonts w:eastAsia="Times New Roman" w:cstheme="minorHAnsi"/>
                <w:b/>
                <w:i/>
                <w:color w:val="000000"/>
                <w:lang w:val="de-CH"/>
              </w:rPr>
              <w:t>OTA</w:t>
            </w:r>
          </w:p>
        </w:tc>
        <w:tc>
          <w:tcPr>
            <w:tcW w:w="977" w:type="dxa"/>
            <w:shd w:val="clear" w:color="auto" w:fill="D9E2F3" w:themeFill="accent1" w:themeFillTint="33"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i/>
                <w:color w:val="000000"/>
                <w:lang w:val="de-CH"/>
              </w:rPr>
            </w:pPr>
            <w:r>
              <w:rPr>
                <w:rFonts w:eastAsia="Times New Roman" w:cstheme="minorHAnsi"/>
                <w:b/>
                <w:i/>
                <w:color w:val="000000"/>
                <w:lang w:val="de-CH"/>
              </w:rPr>
              <w:t>FB1</w:t>
            </w:r>
          </w:p>
        </w:tc>
        <w:tc>
          <w:tcPr>
            <w:tcW w:w="977" w:type="dxa"/>
            <w:shd w:val="clear" w:color="auto" w:fill="D9E2F3" w:themeFill="accent1" w:themeFillTint="33"/>
          </w:tcPr>
          <w:p w:rsidR="00BB1A7B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i/>
                <w:color w:val="000000"/>
                <w:lang w:val="de-CH"/>
              </w:rPr>
            </w:pPr>
            <w:r>
              <w:rPr>
                <w:rFonts w:eastAsia="Times New Roman" w:cstheme="minorHAnsi"/>
                <w:b/>
                <w:i/>
                <w:color w:val="000000"/>
                <w:lang w:val="de-CH"/>
              </w:rPr>
              <w:t>MON</w:t>
            </w:r>
          </w:p>
        </w:tc>
        <w:tc>
          <w:tcPr>
            <w:tcW w:w="978" w:type="dxa"/>
            <w:shd w:val="clear" w:color="auto" w:fill="D9E2F3" w:themeFill="accent1" w:themeFillTint="33"/>
          </w:tcPr>
          <w:p w:rsidR="00BB1A7B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i/>
                <w:color w:val="000000"/>
                <w:lang w:val="de-CH"/>
              </w:rPr>
            </w:pPr>
            <w:r>
              <w:rPr>
                <w:rFonts w:eastAsia="Times New Roman" w:cstheme="minorHAnsi"/>
                <w:b/>
                <w:i/>
                <w:color w:val="000000"/>
                <w:lang w:val="de-CH"/>
              </w:rPr>
              <w:t>T-2</w:t>
            </w:r>
          </w:p>
        </w:tc>
      </w:tr>
      <w:tr w:rsidR="00BB1A7B" w:rsidRPr="00996BB0" w:rsidTr="00BB1A7B">
        <w:trPr>
          <w:trHeight w:val="240"/>
        </w:trPr>
        <w:tc>
          <w:tcPr>
            <w:tcW w:w="2221" w:type="dxa"/>
            <w:shd w:val="clear" w:color="auto" w:fill="auto"/>
            <w:noWrap/>
            <w:vAlign w:val="bottom"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r>
              <w:rPr>
                <w:rFonts w:eastAsia="Times New Roman" w:cstheme="minorHAnsi"/>
                <w:b/>
                <w:color w:val="000000"/>
                <w:lang w:val="de-CH"/>
              </w:rPr>
              <w:t xml:space="preserve">African </w:t>
            </w:r>
            <w:proofErr w:type="spellStart"/>
            <w:r>
              <w:rPr>
                <w:rFonts w:eastAsia="Times New Roman" w:cstheme="minorHAnsi"/>
                <w:b/>
                <w:color w:val="000000"/>
                <w:lang w:val="de-CH"/>
              </w:rPr>
              <w:t>catfish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717257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1.50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BB1A7B">
        <w:trPr>
          <w:trHeight w:val="240"/>
        </w:trPr>
        <w:tc>
          <w:tcPr>
            <w:tcW w:w="2221" w:type="dxa"/>
            <w:shd w:val="clear" w:color="auto" w:fill="auto"/>
            <w:noWrap/>
            <w:vAlign w:val="bottom"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Atlantic</w:t>
            </w:r>
            <w:proofErr w:type="spellEnd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 </w:t>
            </w: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salmon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2.85</w:t>
            </w:r>
          </w:p>
        </w:tc>
        <w:tc>
          <w:tcPr>
            <w:tcW w:w="977" w:type="dxa"/>
          </w:tcPr>
          <w:p w:rsidR="00BB1A7B" w:rsidRPr="005F7DD7" w:rsidRDefault="009F5E56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1.35</w:t>
            </w: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40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beluga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2.20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40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gibel</w:t>
            </w:r>
            <w:proofErr w:type="spellEnd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 </w:t>
            </w: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carp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1.32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40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catla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1.19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channel</w:t>
            </w:r>
            <w:proofErr w:type="spellEnd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 </w:t>
            </w: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catfish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1.41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9F5E56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1.34</w:t>
            </w:r>
          </w:p>
        </w:tc>
        <w:tc>
          <w:tcPr>
            <w:tcW w:w="978" w:type="dxa"/>
          </w:tcPr>
          <w:p w:rsidR="00BB1A7B" w:rsidRPr="005F7DD7" w:rsidRDefault="00AE6645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1.09</w:t>
            </w:r>
          </w:p>
        </w:tc>
        <w:tc>
          <w:tcPr>
            <w:tcW w:w="977" w:type="dxa"/>
          </w:tcPr>
          <w:p w:rsidR="00BB1A7B" w:rsidRPr="005F7DD7" w:rsidRDefault="00717257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1.08</w:t>
            </w:r>
          </w:p>
        </w:tc>
        <w:tc>
          <w:tcPr>
            <w:tcW w:w="977" w:type="dxa"/>
          </w:tcPr>
          <w:p w:rsidR="00BB1A7B" w:rsidRPr="005F7DD7" w:rsidRDefault="00717257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1.71</w:t>
            </w: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common</w:t>
            </w:r>
            <w:proofErr w:type="spellEnd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 </w:t>
            </w: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carp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1.24</w:t>
            </w:r>
          </w:p>
        </w:tc>
        <w:tc>
          <w:tcPr>
            <w:tcW w:w="977" w:type="dxa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1.19</w:t>
            </w:r>
          </w:p>
        </w:tc>
        <w:tc>
          <w:tcPr>
            <w:tcW w:w="977" w:type="dxa"/>
          </w:tcPr>
          <w:p w:rsidR="00BB1A7B" w:rsidRPr="005F7DD7" w:rsidRDefault="009F5E56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2.17</w:t>
            </w: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717257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1.40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BB1A7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fathead</w:t>
            </w:r>
            <w:proofErr w:type="spellEnd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 </w:t>
            </w: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minnow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3.35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BB1A7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hybrid </w:t>
            </w: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tilapia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  <w:hideMark/>
          </w:tcPr>
          <w:p w:rsidR="00BB1A7B" w:rsidRPr="005F7DD7" w:rsidRDefault="0080229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1.04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rohu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1.23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medaka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1.54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mosquitofish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1.68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717257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1.50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Mossambique</w:t>
            </w:r>
            <w:proofErr w:type="spellEnd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 </w:t>
            </w: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tilapia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2262D9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</w:t>
            </w:r>
            <w:r w:rsidR="005F7DD7" w:rsidRPr="005F7DD7">
              <w:rPr>
                <w:rFonts w:eastAsia="Times New Roman" w:cstheme="minorHAnsi"/>
                <w:color w:val="000000"/>
                <w:lang w:val="de-CH"/>
              </w:rPr>
              <w:t>67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Nile </w:t>
            </w: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tilapia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5F7DD7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1.17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717257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1.33</w:t>
            </w: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rainbow</w:t>
            </w:r>
            <w:proofErr w:type="spellEnd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 </w:t>
            </w: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trout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1.19</w:t>
            </w:r>
          </w:p>
        </w:tc>
        <w:tc>
          <w:tcPr>
            <w:tcW w:w="977" w:type="dxa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4.51</w:t>
            </w:r>
          </w:p>
        </w:tc>
        <w:tc>
          <w:tcPr>
            <w:tcW w:w="977" w:type="dxa"/>
          </w:tcPr>
          <w:p w:rsidR="00BB1A7B" w:rsidRPr="005F7DD7" w:rsidRDefault="009F5E56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1.07</w:t>
            </w:r>
          </w:p>
        </w:tc>
        <w:tc>
          <w:tcPr>
            <w:tcW w:w="978" w:type="dxa"/>
          </w:tcPr>
          <w:p w:rsidR="00BB1A7B" w:rsidRPr="005F7DD7" w:rsidRDefault="00AE6645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1.05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300"/>
        </w:trPr>
        <w:tc>
          <w:tcPr>
            <w:tcW w:w="2221" w:type="dxa"/>
            <w:shd w:val="clear" w:color="auto" w:fill="auto"/>
            <w:noWrap/>
            <w:vAlign w:val="center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red</w:t>
            </w:r>
            <w:proofErr w:type="spellEnd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 drum</w:t>
            </w:r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1.34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sea</w:t>
            </w:r>
            <w:proofErr w:type="spellEnd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 bass</w:t>
            </w:r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4.63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AE6645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1.29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silver</w:t>
            </w:r>
            <w:proofErr w:type="spellEnd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 xml:space="preserve"> </w:t>
            </w:r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catfish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1.39</w:t>
            </w: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781BB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</w:tcPr>
          <w:p w:rsidR="00781BBB" w:rsidRPr="00781BBB" w:rsidRDefault="00781BB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proofErr w:type="spellStart"/>
            <w:r w:rsidRPr="00781BBB">
              <w:rPr>
                <w:b/>
              </w:rPr>
              <w:t>Tra</w:t>
            </w:r>
            <w:proofErr w:type="spellEnd"/>
            <w:r w:rsidRPr="00781BBB">
              <w:rPr>
                <w:b/>
              </w:rPr>
              <w:t xml:space="preserve"> catfish</w:t>
            </w:r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781BB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1.51</w:t>
            </w:r>
          </w:p>
        </w:tc>
        <w:tc>
          <w:tcPr>
            <w:tcW w:w="977" w:type="dxa"/>
          </w:tcPr>
          <w:p w:rsidR="00781BB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781BB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781BB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781BB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7" w:type="dxa"/>
          </w:tcPr>
          <w:p w:rsidR="00781BB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  <w:tc>
          <w:tcPr>
            <w:tcW w:w="978" w:type="dxa"/>
          </w:tcPr>
          <w:p w:rsidR="00781BB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  <w:tr w:rsidR="00BB1A7B" w:rsidRPr="00996BB0" w:rsidTr="0080229B">
        <w:trPr>
          <w:trHeight w:val="255"/>
        </w:trPr>
        <w:tc>
          <w:tcPr>
            <w:tcW w:w="2221" w:type="dxa"/>
            <w:shd w:val="clear" w:color="auto" w:fill="auto"/>
            <w:noWrap/>
            <w:vAlign w:val="bottom"/>
            <w:hideMark/>
          </w:tcPr>
          <w:p w:rsidR="00BB1A7B" w:rsidRPr="00996BB0" w:rsidRDefault="00BB1A7B" w:rsidP="00996BB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val="de-CH"/>
              </w:rPr>
            </w:pPr>
            <w:bookmarkStart w:id="7" w:name="_GoBack" w:colFirst="0" w:colLast="7"/>
            <w:proofErr w:type="spellStart"/>
            <w:r w:rsidRPr="00996BB0">
              <w:rPr>
                <w:rFonts w:eastAsia="Times New Roman" w:cstheme="minorHAnsi"/>
                <w:b/>
                <w:color w:val="000000"/>
                <w:lang w:val="de-CH"/>
              </w:rPr>
              <w:t>zebrafish</w:t>
            </w:r>
            <w:proofErr w:type="spellEnd"/>
          </w:p>
        </w:tc>
        <w:tc>
          <w:tcPr>
            <w:tcW w:w="977" w:type="dxa"/>
            <w:shd w:val="clear" w:color="auto" w:fill="auto"/>
            <w:noWrap/>
            <w:vAlign w:val="bottom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1.29</w:t>
            </w:r>
          </w:p>
        </w:tc>
        <w:tc>
          <w:tcPr>
            <w:tcW w:w="977" w:type="dxa"/>
          </w:tcPr>
          <w:p w:rsidR="00BB1A7B" w:rsidRPr="005F7DD7" w:rsidRDefault="00781BB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1.50</w:t>
            </w:r>
          </w:p>
        </w:tc>
        <w:tc>
          <w:tcPr>
            <w:tcW w:w="977" w:type="dxa"/>
          </w:tcPr>
          <w:p w:rsidR="00BB1A7B" w:rsidRPr="005F7DD7" w:rsidRDefault="009F5E56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2.24</w:t>
            </w:r>
          </w:p>
        </w:tc>
        <w:tc>
          <w:tcPr>
            <w:tcW w:w="978" w:type="dxa"/>
          </w:tcPr>
          <w:p w:rsidR="00BB1A7B" w:rsidRPr="005F7DD7" w:rsidRDefault="00AE6645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eastAsia="Times New Roman" w:cstheme="minorHAnsi"/>
                <w:color w:val="000000"/>
                <w:lang w:val="de-CH"/>
              </w:rPr>
              <w:t>1.19</w:t>
            </w:r>
          </w:p>
        </w:tc>
        <w:tc>
          <w:tcPr>
            <w:tcW w:w="977" w:type="dxa"/>
          </w:tcPr>
          <w:p w:rsidR="00BB1A7B" w:rsidRPr="005F7DD7" w:rsidRDefault="00717257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1.42</w:t>
            </w:r>
          </w:p>
        </w:tc>
        <w:tc>
          <w:tcPr>
            <w:tcW w:w="977" w:type="dxa"/>
          </w:tcPr>
          <w:p w:rsidR="00BB1A7B" w:rsidRPr="005F7DD7" w:rsidRDefault="00717257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  <w:r w:rsidRPr="005F7DD7">
              <w:rPr>
                <w:rFonts w:cstheme="minorHAnsi"/>
              </w:rPr>
              <w:t>1.68</w:t>
            </w:r>
          </w:p>
        </w:tc>
        <w:tc>
          <w:tcPr>
            <w:tcW w:w="978" w:type="dxa"/>
          </w:tcPr>
          <w:p w:rsidR="00BB1A7B" w:rsidRPr="005F7DD7" w:rsidRDefault="00BB1A7B" w:rsidP="00996BB0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de-CH"/>
              </w:rPr>
            </w:pPr>
          </w:p>
        </w:tc>
      </w:tr>
    </w:tbl>
    <w:bookmarkEnd w:id="7"/>
    <w:p w:rsidR="00781BBB" w:rsidRDefault="00996BB0" w:rsidP="00717257">
      <w:r>
        <w:br w:type="textWrapping" w:clear="all"/>
      </w:r>
    </w:p>
    <w:p w:rsidR="002B7E2F" w:rsidRDefault="002B7E2F">
      <w:r>
        <w:rPr>
          <w:noProof/>
        </w:rPr>
        <w:lastRenderedPageBreak/>
        <w:drawing>
          <wp:inline distT="0" distB="0" distL="0" distR="0">
            <wp:extent cx="6234446" cy="3431969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ot-Lels-Noel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740" cy="3439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E2F" w:rsidRDefault="00D20486" w:rsidP="00ED468B">
      <w:pPr>
        <w:jc w:val="both"/>
        <w:rPr>
          <w:rFonts w:ascii="Palatino Linotype" w:hAnsi="Palatino Linotype"/>
          <w:sz w:val="18"/>
          <w:szCs w:val="18"/>
        </w:rPr>
      </w:pPr>
      <w:r w:rsidRPr="008909E0">
        <w:rPr>
          <w:rFonts w:ascii="Palatino Linotype" w:hAnsi="Palatino Linotype"/>
          <w:b/>
          <w:sz w:val="18"/>
          <w:szCs w:val="18"/>
        </w:rPr>
        <w:t>Figure S1</w:t>
      </w:r>
      <w:r w:rsidR="008909E0" w:rsidRPr="008909E0">
        <w:rPr>
          <w:rFonts w:ascii="Palatino Linotype" w:hAnsi="Palatino Linotype"/>
          <w:b/>
          <w:sz w:val="18"/>
          <w:szCs w:val="18"/>
        </w:rPr>
        <w:t>1</w:t>
      </w:r>
      <w:r w:rsidRPr="008909E0">
        <w:rPr>
          <w:rFonts w:ascii="Palatino Linotype" w:hAnsi="Palatino Linotype"/>
          <w:sz w:val="18"/>
          <w:szCs w:val="18"/>
        </w:rPr>
        <w:t xml:space="preserve">. </w:t>
      </w:r>
      <w:r w:rsidR="00ED468B" w:rsidRPr="008909E0">
        <w:rPr>
          <w:rFonts w:ascii="Palatino Linotype" w:hAnsi="Palatino Linotype"/>
          <w:sz w:val="18"/>
          <w:szCs w:val="18"/>
        </w:rPr>
        <w:t xml:space="preserve">Logarithmic </w:t>
      </w:r>
      <w:r w:rsidRPr="008909E0">
        <w:rPr>
          <w:rFonts w:ascii="Palatino Linotype" w:hAnsi="Palatino Linotype"/>
          <w:sz w:val="18"/>
          <w:szCs w:val="18"/>
        </w:rPr>
        <w:t>LOEL-NOEL plots of the individual mycotoxins used to predict the missing NOEL data by linear modelling</w:t>
      </w:r>
      <w:r>
        <w:rPr>
          <w:rFonts w:ascii="Palatino Linotype" w:hAnsi="Palatino Linotype"/>
          <w:sz w:val="18"/>
          <w:szCs w:val="18"/>
        </w:rPr>
        <w:t xml:space="preserve"> according to the R script shown in Annex V</w:t>
      </w:r>
      <w:r w:rsidR="00631400">
        <w:rPr>
          <w:rFonts w:ascii="Palatino Linotype" w:hAnsi="Palatino Linotype"/>
          <w:sz w:val="18"/>
          <w:szCs w:val="18"/>
        </w:rPr>
        <w:t>I</w:t>
      </w:r>
      <w:r w:rsidR="00ED468B">
        <w:rPr>
          <w:rFonts w:ascii="Palatino Linotype" w:hAnsi="Palatino Linotype"/>
          <w:sz w:val="18"/>
          <w:szCs w:val="18"/>
        </w:rPr>
        <w:t>, the red diagonal line depicts the 1:1 correlation between the LOEL and NOEL values, whereas the blue line shows the actual relationship between these values including the intervals for each prediction in red colour</w:t>
      </w:r>
      <w:r>
        <w:rPr>
          <w:rFonts w:ascii="Palatino Linotype" w:hAnsi="Palatino Linotype"/>
          <w:sz w:val="18"/>
          <w:szCs w:val="18"/>
        </w:rPr>
        <w:t>.</w:t>
      </w:r>
    </w:p>
    <w:p w:rsidR="00C07024" w:rsidRDefault="00C07024" w:rsidP="00ED468B">
      <w:pPr>
        <w:jc w:val="both"/>
      </w:pPr>
    </w:p>
    <w:p w:rsidR="00C07024" w:rsidRDefault="00C07024" w:rsidP="00ED468B">
      <w:pPr>
        <w:jc w:val="both"/>
        <w:rPr>
          <w:rFonts w:ascii="Palatino Linotype" w:hAnsi="Palatino Linotype"/>
          <w:sz w:val="18"/>
          <w:szCs w:val="18"/>
        </w:rPr>
      </w:pPr>
      <w:r w:rsidRPr="006D46DC">
        <w:rPr>
          <w:rFonts w:ascii="Palatino Linotype" w:hAnsi="Palatino Linotype"/>
          <w:b/>
          <w:sz w:val="18"/>
          <w:szCs w:val="18"/>
        </w:rPr>
        <w:t xml:space="preserve">Table </w:t>
      </w:r>
      <w:r>
        <w:rPr>
          <w:rFonts w:ascii="Palatino Linotype" w:hAnsi="Palatino Linotype"/>
          <w:b/>
          <w:sz w:val="18"/>
          <w:szCs w:val="18"/>
        </w:rPr>
        <w:t>S</w:t>
      </w:r>
      <w:r w:rsidR="00F26753">
        <w:rPr>
          <w:rFonts w:ascii="Palatino Linotype" w:hAnsi="Palatino Linotype"/>
          <w:b/>
          <w:sz w:val="18"/>
          <w:szCs w:val="18"/>
        </w:rPr>
        <w:t>19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>
        <w:rPr>
          <w:rFonts w:ascii="Palatino Linotype" w:hAnsi="Palatino Linotype"/>
          <w:sz w:val="18"/>
          <w:szCs w:val="18"/>
        </w:rPr>
        <w:t xml:space="preserve">Summary data for the LOEL to NOEL linear modelling for </w:t>
      </w:r>
      <w:r w:rsidR="00DD28F4">
        <w:rPr>
          <w:rFonts w:ascii="Palatino Linotype" w:hAnsi="Palatino Linotype"/>
          <w:sz w:val="18"/>
          <w:szCs w:val="18"/>
        </w:rPr>
        <w:t xml:space="preserve">a number of studies (n) reporting both values at the same time </w:t>
      </w:r>
      <w:r>
        <w:rPr>
          <w:rFonts w:ascii="Palatino Linotype" w:hAnsi="Palatino Linotype"/>
          <w:sz w:val="18"/>
          <w:szCs w:val="18"/>
        </w:rPr>
        <w:t>each of the mycotoxins as shown in Figure S11.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1092"/>
        <w:gridCol w:w="1093"/>
        <w:gridCol w:w="1093"/>
        <w:gridCol w:w="1092"/>
        <w:gridCol w:w="1093"/>
        <w:gridCol w:w="1093"/>
        <w:gridCol w:w="1093"/>
      </w:tblGrid>
      <w:tr w:rsidR="00C07024" w:rsidTr="00C07024">
        <w:tc>
          <w:tcPr>
            <w:tcW w:w="1413" w:type="dxa"/>
            <w:shd w:val="clear" w:color="auto" w:fill="D9E2F3" w:themeFill="accent1" w:themeFillTint="33"/>
          </w:tcPr>
          <w:p w:rsidR="00C07024" w:rsidRDefault="00C07024" w:rsidP="00ED468B">
            <w:pPr>
              <w:jc w:val="both"/>
            </w:pPr>
          </w:p>
        </w:tc>
        <w:tc>
          <w:tcPr>
            <w:tcW w:w="1092" w:type="dxa"/>
            <w:shd w:val="clear" w:color="auto" w:fill="D9E2F3" w:themeFill="accent1" w:themeFillTint="33"/>
          </w:tcPr>
          <w:p w:rsidR="00C07024" w:rsidRPr="009E4B6A" w:rsidRDefault="00C07024" w:rsidP="00ED468B">
            <w:pPr>
              <w:jc w:val="both"/>
              <w:rPr>
                <w:b/>
              </w:rPr>
            </w:pPr>
            <w:r w:rsidRPr="009E4B6A">
              <w:rPr>
                <w:b/>
              </w:rPr>
              <w:t>AFB1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:rsidR="00C07024" w:rsidRPr="009E4B6A" w:rsidRDefault="00C07024" w:rsidP="00ED468B">
            <w:pPr>
              <w:jc w:val="both"/>
              <w:rPr>
                <w:b/>
              </w:rPr>
            </w:pPr>
            <w:r w:rsidRPr="009E4B6A">
              <w:rPr>
                <w:b/>
              </w:rPr>
              <w:t>ZEN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:rsidR="00C07024" w:rsidRPr="009E4B6A" w:rsidRDefault="00C07024" w:rsidP="00ED468B">
            <w:pPr>
              <w:jc w:val="both"/>
              <w:rPr>
                <w:b/>
              </w:rPr>
            </w:pPr>
            <w:r w:rsidRPr="009E4B6A">
              <w:rPr>
                <w:b/>
              </w:rPr>
              <w:t>DON</w:t>
            </w:r>
          </w:p>
        </w:tc>
        <w:tc>
          <w:tcPr>
            <w:tcW w:w="1092" w:type="dxa"/>
            <w:shd w:val="clear" w:color="auto" w:fill="D9E2F3" w:themeFill="accent1" w:themeFillTint="33"/>
          </w:tcPr>
          <w:p w:rsidR="00C07024" w:rsidRPr="009E4B6A" w:rsidRDefault="00C07024" w:rsidP="00ED468B">
            <w:pPr>
              <w:jc w:val="both"/>
              <w:rPr>
                <w:b/>
              </w:rPr>
            </w:pPr>
            <w:r w:rsidRPr="009E4B6A">
              <w:rPr>
                <w:b/>
              </w:rPr>
              <w:t>OTA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:rsidR="00C07024" w:rsidRPr="009E4B6A" w:rsidRDefault="00C07024" w:rsidP="00ED468B">
            <w:pPr>
              <w:jc w:val="both"/>
              <w:rPr>
                <w:b/>
              </w:rPr>
            </w:pPr>
            <w:r w:rsidRPr="009E4B6A">
              <w:rPr>
                <w:b/>
              </w:rPr>
              <w:t>FB1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:rsidR="00C07024" w:rsidRPr="009E4B6A" w:rsidRDefault="00C07024" w:rsidP="00ED468B">
            <w:pPr>
              <w:jc w:val="both"/>
              <w:rPr>
                <w:b/>
              </w:rPr>
            </w:pPr>
            <w:r w:rsidRPr="009E4B6A">
              <w:rPr>
                <w:b/>
              </w:rPr>
              <w:t>MON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:rsidR="00C07024" w:rsidRPr="009E4B6A" w:rsidRDefault="00C07024" w:rsidP="00ED468B">
            <w:pPr>
              <w:jc w:val="both"/>
              <w:rPr>
                <w:b/>
              </w:rPr>
            </w:pPr>
            <w:r w:rsidRPr="009E4B6A">
              <w:rPr>
                <w:b/>
              </w:rPr>
              <w:t>T2</w:t>
            </w:r>
          </w:p>
        </w:tc>
      </w:tr>
      <w:tr w:rsidR="00C52A92" w:rsidTr="00C52A92">
        <w:tc>
          <w:tcPr>
            <w:tcW w:w="1413" w:type="dxa"/>
            <w:vAlign w:val="center"/>
          </w:tcPr>
          <w:p w:rsidR="00C52A92" w:rsidRDefault="00C52A92" w:rsidP="00C52A92">
            <w:pPr>
              <w:rPr>
                <w:rFonts w:ascii="Arial" w:hAnsi="Arial" w:cs="Arial"/>
                <w:color w:val="000000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092" w:type="dxa"/>
            <w:vAlign w:val="center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-0.395</w:t>
            </w:r>
          </w:p>
        </w:tc>
        <w:tc>
          <w:tcPr>
            <w:tcW w:w="1093" w:type="dxa"/>
            <w:vAlign w:val="center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-3.724</w:t>
            </w:r>
          </w:p>
        </w:tc>
        <w:tc>
          <w:tcPr>
            <w:tcW w:w="1093" w:type="dxa"/>
            <w:vAlign w:val="center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2.401</w:t>
            </w:r>
          </w:p>
        </w:tc>
        <w:tc>
          <w:tcPr>
            <w:tcW w:w="1092" w:type="dxa"/>
            <w:vAlign w:val="center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1.308</w:t>
            </w:r>
          </w:p>
        </w:tc>
        <w:tc>
          <w:tcPr>
            <w:tcW w:w="1093" w:type="dxa"/>
            <w:vAlign w:val="center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2.350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2.371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1.992</w:t>
            </w:r>
          </w:p>
        </w:tc>
      </w:tr>
      <w:tr w:rsidR="00C52A92" w:rsidTr="00C52A92">
        <w:tc>
          <w:tcPr>
            <w:tcW w:w="1413" w:type="dxa"/>
            <w:vAlign w:val="bottom"/>
          </w:tcPr>
          <w:p w:rsidR="00C52A92" w:rsidRDefault="00C52A92" w:rsidP="00C52A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1st Quantile  </w:t>
            </w:r>
          </w:p>
        </w:tc>
        <w:tc>
          <w:tcPr>
            <w:tcW w:w="1092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1.252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-0.777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2.401</w:t>
            </w:r>
          </w:p>
        </w:tc>
        <w:tc>
          <w:tcPr>
            <w:tcW w:w="1092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2.757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3.009</w:t>
            </w:r>
          </w:p>
        </w:tc>
        <w:tc>
          <w:tcPr>
            <w:tcW w:w="1093" w:type="dxa"/>
            <w:vAlign w:val="center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3.954</w:t>
            </w:r>
          </w:p>
        </w:tc>
        <w:tc>
          <w:tcPr>
            <w:tcW w:w="1093" w:type="dxa"/>
            <w:vAlign w:val="center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2.648</w:t>
            </w:r>
          </w:p>
        </w:tc>
      </w:tr>
      <w:tr w:rsidR="00C52A92" w:rsidTr="00C52A92">
        <w:tc>
          <w:tcPr>
            <w:tcW w:w="1413" w:type="dxa"/>
            <w:vAlign w:val="bottom"/>
          </w:tcPr>
          <w:p w:rsidR="00C52A92" w:rsidRDefault="00C52A92" w:rsidP="00C52A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median </w:t>
            </w:r>
          </w:p>
        </w:tc>
        <w:tc>
          <w:tcPr>
            <w:tcW w:w="1092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1.804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2.240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2.753</w:t>
            </w:r>
          </w:p>
        </w:tc>
        <w:tc>
          <w:tcPr>
            <w:tcW w:w="1092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3.092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3.212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4.471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3.207</w:t>
            </w:r>
          </w:p>
        </w:tc>
      </w:tr>
      <w:tr w:rsidR="00C52A92" w:rsidTr="00C52A92">
        <w:tc>
          <w:tcPr>
            <w:tcW w:w="1413" w:type="dxa"/>
            <w:vAlign w:val="bottom"/>
          </w:tcPr>
          <w:p w:rsidR="00C52A92" w:rsidRDefault="00C52A92" w:rsidP="00C52A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mean </w:t>
            </w:r>
          </w:p>
        </w:tc>
        <w:tc>
          <w:tcPr>
            <w:tcW w:w="1092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1.863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1.122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2.673</w:t>
            </w:r>
          </w:p>
        </w:tc>
        <w:tc>
          <w:tcPr>
            <w:tcW w:w="1092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2.984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3.186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4.110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3.012</w:t>
            </w:r>
          </w:p>
        </w:tc>
      </w:tr>
      <w:tr w:rsidR="00C52A92" w:rsidTr="00C52A92">
        <w:tc>
          <w:tcPr>
            <w:tcW w:w="1413" w:type="dxa"/>
            <w:vAlign w:val="bottom"/>
          </w:tcPr>
          <w:p w:rsidR="00C52A92" w:rsidRDefault="00C52A92" w:rsidP="00C52A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3rd Quantile. </w:t>
            </w:r>
          </w:p>
        </w:tc>
        <w:tc>
          <w:tcPr>
            <w:tcW w:w="1092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2.422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2.644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2.879</w:t>
            </w:r>
          </w:p>
        </w:tc>
        <w:tc>
          <w:tcPr>
            <w:tcW w:w="1092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3.502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3.535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4.737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3.431</w:t>
            </w:r>
          </w:p>
        </w:tc>
      </w:tr>
      <w:tr w:rsidR="00C52A92" w:rsidTr="00C52A92">
        <w:tc>
          <w:tcPr>
            <w:tcW w:w="1413" w:type="dxa"/>
            <w:vAlign w:val="bottom"/>
          </w:tcPr>
          <w:p w:rsidR="00C52A92" w:rsidRDefault="00C52A92" w:rsidP="00C52A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maximum</w:t>
            </w:r>
          </w:p>
        </w:tc>
        <w:tc>
          <w:tcPr>
            <w:tcW w:w="1092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3.970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3.930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2.989</w:t>
            </w:r>
          </w:p>
        </w:tc>
        <w:tc>
          <w:tcPr>
            <w:tcW w:w="1092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3.763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3.792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4.737</w:t>
            </w:r>
          </w:p>
        </w:tc>
        <w:tc>
          <w:tcPr>
            <w:tcW w:w="1093" w:type="dxa"/>
            <w:vAlign w:val="bottom"/>
          </w:tcPr>
          <w:p w:rsidR="00C52A92" w:rsidRDefault="00C52A92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3.882</w:t>
            </w:r>
          </w:p>
        </w:tc>
      </w:tr>
      <w:tr w:rsidR="00DD28F4" w:rsidTr="00C52A92">
        <w:tc>
          <w:tcPr>
            <w:tcW w:w="1413" w:type="dxa"/>
            <w:vAlign w:val="bottom"/>
          </w:tcPr>
          <w:p w:rsidR="00DD28F4" w:rsidRDefault="00DD28F4" w:rsidP="00C52A9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92" w:type="dxa"/>
            <w:vAlign w:val="bottom"/>
          </w:tcPr>
          <w:p w:rsidR="00DD28F4" w:rsidRDefault="00DD28F4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93" w:type="dxa"/>
            <w:vAlign w:val="bottom"/>
          </w:tcPr>
          <w:p w:rsidR="00DD28F4" w:rsidRPr="007A0F3E" w:rsidRDefault="00631400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631400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93" w:type="dxa"/>
            <w:vAlign w:val="bottom"/>
          </w:tcPr>
          <w:p w:rsidR="00DD28F4" w:rsidRPr="00631400" w:rsidRDefault="00631400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1400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92" w:type="dxa"/>
            <w:vAlign w:val="bottom"/>
          </w:tcPr>
          <w:p w:rsidR="00DD28F4" w:rsidRPr="00631400" w:rsidRDefault="00631400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31400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93" w:type="dxa"/>
            <w:vAlign w:val="bottom"/>
          </w:tcPr>
          <w:p w:rsidR="00DD28F4" w:rsidRPr="007A0F3E" w:rsidRDefault="00631400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631400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3" w:type="dxa"/>
            <w:vAlign w:val="bottom"/>
          </w:tcPr>
          <w:p w:rsidR="00DD28F4" w:rsidRPr="007A0F3E" w:rsidRDefault="00631400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631400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3" w:type="dxa"/>
            <w:vAlign w:val="bottom"/>
          </w:tcPr>
          <w:p w:rsidR="00DD28F4" w:rsidRPr="007A0F3E" w:rsidRDefault="00631400" w:rsidP="00C52A92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631400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</w:tbl>
    <w:p w:rsidR="006D2347" w:rsidRDefault="006D2347" w:rsidP="006D2347">
      <w:pPr>
        <w:jc w:val="both"/>
        <w:rPr>
          <w:rFonts w:ascii="Palatino Linotype" w:hAnsi="Palatino Linotype"/>
          <w:b/>
          <w:sz w:val="18"/>
          <w:szCs w:val="18"/>
        </w:rPr>
      </w:pPr>
    </w:p>
    <w:p w:rsidR="00811566" w:rsidRDefault="00811566" w:rsidP="006D2347">
      <w:pPr>
        <w:jc w:val="both"/>
        <w:rPr>
          <w:rFonts w:ascii="Palatino Linotype" w:hAnsi="Palatino Linotype"/>
          <w:b/>
          <w:sz w:val="18"/>
          <w:szCs w:val="18"/>
        </w:rPr>
      </w:pPr>
    </w:p>
    <w:p w:rsidR="00811566" w:rsidRDefault="00811566" w:rsidP="006D2347">
      <w:pPr>
        <w:jc w:val="both"/>
        <w:rPr>
          <w:rFonts w:ascii="Palatino Linotype" w:hAnsi="Palatino Linotype"/>
          <w:b/>
          <w:sz w:val="18"/>
          <w:szCs w:val="18"/>
        </w:rPr>
      </w:pPr>
    </w:p>
    <w:p w:rsidR="006D2347" w:rsidRDefault="006D2347" w:rsidP="006D2347">
      <w:pPr>
        <w:jc w:val="both"/>
        <w:rPr>
          <w:rFonts w:ascii="Palatino Linotype" w:hAnsi="Palatino Linotype"/>
          <w:sz w:val="18"/>
          <w:szCs w:val="18"/>
        </w:rPr>
      </w:pPr>
      <w:r w:rsidRPr="006D46DC">
        <w:rPr>
          <w:rFonts w:ascii="Palatino Linotype" w:hAnsi="Palatino Linotype"/>
          <w:b/>
          <w:sz w:val="18"/>
          <w:szCs w:val="18"/>
        </w:rPr>
        <w:t xml:space="preserve">Table </w:t>
      </w:r>
      <w:r>
        <w:rPr>
          <w:rFonts w:ascii="Palatino Linotype" w:hAnsi="Palatino Linotype"/>
          <w:b/>
          <w:sz w:val="18"/>
          <w:szCs w:val="18"/>
        </w:rPr>
        <w:t>S2</w:t>
      </w:r>
      <w:r w:rsidR="00F26753">
        <w:rPr>
          <w:rFonts w:ascii="Palatino Linotype" w:hAnsi="Palatino Linotype"/>
          <w:b/>
          <w:sz w:val="18"/>
          <w:szCs w:val="18"/>
        </w:rPr>
        <w:t>0</w:t>
      </w:r>
      <w:r>
        <w:rPr>
          <w:rFonts w:ascii="Palatino Linotype" w:hAnsi="Palatino Linotype"/>
          <w:b/>
          <w:sz w:val="18"/>
          <w:szCs w:val="18"/>
        </w:rPr>
        <w:t xml:space="preserve"> </w:t>
      </w:r>
      <w:r>
        <w:rPr>
          <w:rFonts w:ascii="Palatino Linotype" w:hAnsi="Palatino Linotype"/>
          <w:sz w:val="18"/>
          <w:szCs w:val="18"/>
        </w:rPr>
        <w:t>Summary data for the logarithmic CC5 values for a number of data points (n) derived from the prediction of log NOEL by linear modelling as shown in Table S19.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13"/>
        <w:gridCol w:w="1092"/>
        <w:gridCol w:w="1093"/>
        <w:gridCol w:w="1093"/>
        <w:gridCol w:w="1092"/>
        <w:gridCol w:w="1093"/>
        <w:gridCol w:w="1093"/>
        <w:gridCol w:w="1093"/>
      </w:tblGrid>
      <w:tr w:rsidR="006D2347" w:rsidTr="001A3C0B">
        <w:tc>
          <w:tcPr>
            <w:tcW w:w="1413" w:type="dxa"/>
            <w:shd w:val="clear" w:color="auto" w:fill="D9E2F3" w:themeFill="accent1" w:themeFillTint="33"/>
          </w:tcPr>
          <w:p w:rsidR="006D2347" w:rsidRDefault="006D2347" w:rsidP="001A3C0B">
            <w:pPr>
              <w:jc w:val="both"/>
            </w:pPr>
          </w:p>
        </w:tc>
        <w:tc>
          <w:tcPr>
            <w:tcW w:w="1092" w:type="dxa"/>
            <w:shd w:val="clear" w:color="auto" w:fill="D9E2F3" w:themeFill="accent1" w:themeFillTint="33"/>
          </w:tcPr>
          <w:p w:rsidR="006D2347" w:rsidRPr="00811566" w:rsidRDefault="006D2347" w:rsidP="001A3C0B">
            <w:pPr>
              <w:jc w:val="both"/>
              <w:rPr>
                <w:b/>
              </w:rPr>
            </w:pPr>
            <w:r w:rsidRPr="00811566">
              <w:rPr>
                <w:b/>
              </w:rPr>
              <w:t>AFB1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:rsidR="006D2347" w:rsidRPr="00811566" w:rsidRDefault="006D2347" w:rsidP="001A3C0B">
            <w:pPr>
              <w:jc w:val="both"/>
              <w:rPr>
                <w:b/>
              </w:rPr>
            </w:pPr>
            <w:r w:rsidRPr="00811566">
              <w:rPr>
                <w:b/>
              </w:rPr>
              <w:t>ZEN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:rsidR="006D2347" w:rsidRPr="00811566" w:rsidRDefault="006D2347" w:rsidP="001A3C0B">
            <w:pPr>
              <w:jc w:val="both"/>
              <w:rPr>
                <w:b/>
              </w:rPr>
            </w:pPr>
            <w:r w:rsidRPr="00811566">
              <w:rPr>
                <w:b/>
              </w:rPr>
              <w:t>DON</w:t>
            </w:r>
          </w:p>
        </w:tc>
        <w:tc>
          <w:tcPr>
            <w:tcW w:w="1092" w:type="dxa"/>
            <w:shd w:val="clear" w:color="auto" w:fill="D9E2F3" w:themeFill="accent1" w:themeFillTint="33"/>
          </w:tcPr>
          <w:p w:rsidR="006D2347" w:rsidRPr="00811566" w:rsidRDefault="006D2347" w:rsidP="001A3C0B">
            <w:pPr>
              <w:jc w:val="both"/>
              <w:rPr>
                <w:b/>
              </w:rPr>
            </w:pPr>
            <w:r w:rsidRPr="00811566">
              <w:rPr>
                <w:b/>
              </w:rPr>
              <w:t>OTA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:rsidR="006D2347" w:rsidRPr="00811566" w:rsidRDefault="006D2347" w:rsidP="001A3C0B">
            <w:pPr>
              <w:jc w:val="both"/>
              <w:rPr>
                <w:b/>
              </w:rPr>
            </w:pPr>
            <w:r w:rsidRPr="00811566">
              <w:rPr>
                <w:b/>
              </w:rPr>
              <w:t>FB1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:rsidR="006D2347" w:rsidRPr="00811566" w:rsidRDefault="006D2347" w:rsidP="001A3C0B">
            <w:pPr>
              <w:jc w:val="both"/>
              <w:rPr>
                <w:b/>
              </w:rPr>
            </w:pPr>
            <w:r w:rsidRPr="00811566">
              <w:rPr>
                <w:b/>
              </w:rPr>
              <w:t>MON</w:t>
            </w:r>
          </w:p>
        </w:tc>
        <w:tc>
          <w:tcPr>
            <w:tcW w:w="1093" w:type="dxa"/>
            <w:shd w:val="clear" w:color="auto" w:fill="D9E2F3" w:themeFill="accent1" w:themeFillTint="33"/>
          </w:tcPr>
          <w:p w:rsidR="006D2347" w:rsidRPr="00811566" w:rsidRDefault="006D2347" w:rsidP="001A3C0B">
            <w:pPr>
              <w:jc w:val="both"/>
              <w:rPr>
                <w:b/>
              </w:rPr>
            </w:pPr>
            <w:r w:rsidRPr="00811566">
              <w:rPr>
                <w:b/>
              </w:rPr>
              <w:t>T2</w:t>
            </w:r>
          </w:p>
        </w:tc>
      </w:tr>
      <w:tr w:rsidR="006D2347" w:rsidTr="001A3C0B">
        <w:tc>
          <w:tcPr>
            <w:tcW w:w="1413" w:type="dxa"/>
            <w:vAlign w:val="center"/>
          </w:tcPr>
          <w:p w:rsidR="006D2347" w:rsidRDefault="006D2347" w:rsidP="006D2347">
            <w:pPr>
              <w:rPr>
                <w:rFonts w:ascii="Arial" w:hAnsi="Arial" w:cs="Arial"/>
                <w:color w:val="000000"/>
                <w:sz w:val="20"/>
                <w:szCs w:val="20"/>
                <w:lang w:val="de-CH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minimum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0.228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-3.6</w:t>
            </w:r>
            <w:r w:rsidR="00200226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1.377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0.491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0.794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-0.95</w:t>
            </w:r>
            <w:r w:rsidR="0020022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-0.32</w:t>
            </w:r>
            <w:r w:rsidR="00200226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6D2347" w:rsidTr="001A3C0B">
        <w:tc>
          <w:tcPr>
            <w:tcW w:w="1413" w:type="dxa"/>
            <w:vAlign w:val="bottom"/>
          </w:tcPr>
          <w:p w:rsidR="006D2347" w:rsidRDefault="006D2347" w:rsidP="006D234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1st Quantile  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0.58</w:t>
            </w:r>
            <w:r w:rsidR="0020022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-1.90</w:t>
            </w:r>
            <w:r w:rsidR="0020022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1.977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1.205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2.521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2.13</w:t>
            </w:r>
            <w:r w:rsidR="0020022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1.17</w:t>
            </w:r>
            <w:r w:rsidR="0020022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D2347" w:rsidTr="001A3C0B">
        <w:tc>
          <w:tcPr>
            <w:tcW w:w="1413" w:type="dxa"/>
            <w:vAlign w:val="bottom"/>
          </w:tcPr>
          <w:p w:rsidR="006D2347" w:rsidRDefault="006D2347" w:rsidP="006D234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median 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0.63</w:t>
            </w:r>
            <w:r w:rsidR="0020022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-1.61</w:t>
            </w:r>
            <w:r w:rsidR="0020022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2.07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1.335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2.74</w:t>
            </w:r>
            <w:r w:rsidR="0020022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2.40</w:t>
            </w:r>
            <w:r w:rsidR="0020022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1.37</w:t>
            </w:r>
            <w:r w:rsidR="0020022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6D2347" w:rsidTr="001A3C0B">
        <w:tc>
          <w:tcPr>
            <w:tcW w:w="1413" w:type="dxa"/>
            <w:vAlign w:val="bottom"/>
          </w:tcPr>
          <w:p w:rsidR="006D2347" w:rsidRDefault="006D2347" w:rsidP="006D234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mean 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0.63</w:t>
            </w:r>
            <w:r w:rsidR="0020022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-1.63</w:t>
            </w:r>
            <w:r w:rsidR="0020022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2.06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1.32</w:t>
            </w:r>
            <w:r w:rsidR="0020022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2.70</w:t>
            </w:r>
            <w:r w:rsidR="0020022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2.34</w:t>
            </w:r>
            <w:r w:rsidR="0020022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1.340</w:t>
            </w:r>
          </w:p>
        </w:tc>
      </w:tr>
      <w:tr w:rsidR="006D2347" w:rsidTr="001A3C0B">
        <w:tc>
          <w:tcPr>
            <w:tcW w:w="1413" w:type="dxa"/>
            <w:vAlign w:val="bottom"/>
          </w:tcPr>
          <w:p w:rsidR="006D2347" w:rsidRDefault="006D2347" w:rsidP="006D234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3rd Quantile. 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0.69</w:t>
            </w:r>
            <w:r w:rsidR="0020022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-1.340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2.154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1.45</w:t>
            </w:r>
            <w:r w:rsidR="00200226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2.9</w:t>
            </w:r>
            <w:r w:rsidR="00200226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2.62</w:t>
            </w:r>
            <w:r w:rsidR="0020022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1.542</w:t>
            </w:r>
          </w:p>
        </w:tc>
      </w:tr>
      <w:tr w:rsidR="006D2347" w:rsidTr="001A3C0B">
        <w:tc>
          <w:tcPr>
            <w:tcW w:w="1413" w:type="dxa"/>
            <w:vAlign w:val="bottom"/>
          </w:tcPr>
          <w:p w:rsidR="006D2347" w:rsidRDefault="006D2347" w:rsidP="006D234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maximum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0.937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-0.276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2.435</w:t>
            </w:r>
          </w:p>
        </w:tc>
        <w:tc>
          <w:tcPr>
            <w:tcW w:w="1092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1.89</w:t>
            </w:r>
            <w:r w:rsidR="0020022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3.587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3.30</w:t>
            </w:r>
            <w:r w:rsidR="0020022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93" w:type="dxa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2347">
              <w:rPr>
                <w:rFonts w:ascii="Arial" w:hAnsi="Arial" w:cs="Arial"/>
                <w:sz w:val="20"/>
                <w:szCs w:val="20"/>
              </w:rPr>
              <w:t>2.15</w:t>
            </w:r>
            <w:r w:rsidR="00200226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D2347" w:rsidTr="001A3C0B">
        <w:tc>
          <w:tcPr>
            <w:tcW w:w="1413" w:type="dxa"/>
            <w:vAlign w:val="bottom"/>
          </w:tcPr>
          <w:p w:rsidR="006D2347" w:rsidRDefault="006D2347" w:rsidP="001A3C0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</w:t>
            </w:r>
          </w:p>
        </w:tc>
        <w:tc>
          <w:tcPr>
            <w:tcW w:w="1092" w:type="dxa"/>
            <w:vAlign w:val="bottom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2347">
              <w:rPr>
                <w:rFonts w:ascii="Arial" w:hAnsi="Arial" w:cs="Arial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93" w:type="dxa"/>
            <w:vAlign w:val="bottom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2347">
              <w:rPr>
                <w:rFonts w:ascii="Arial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093" w:type="dxa"/>
            <w:vAlign w:val="bottom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2347">
              <w:rPr>
                <w:rFonts w:ascii="Arial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92" w:type="dxa"/>
            <w:vAlign w:val="bottom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2347">
              <w:rPr>
                <w:rFonts w:ascii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93" w:type="dxa"/>
            <w:vAlign w:val="bottom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234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93" w:type="dxa"/>
            <w:vAlign w:val="bottom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234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93" w:type="dxa"/>
            <w:vAlign w:val="bottom"/>
          </w:tcPr>
          <w:p w:rsidR="006D2347" w:rsidRPr="006D2347" w:rsidRDefault="006D2347" w:rsidP="006D234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D2347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</w:tr>
    </w:tbl>
    <w:p w:rsidR="00C07024" w:rsidRPr="00C07024" w:rsidRDefault="00C07024" w:rsidP="00ED468B">
      <w:pPr>
        <w:jc w:val="both"/>
      </w:pPr>
    </w:p>
    <w:sectPr w:rsidR="00C07024" w:rsidRPr="00C07024" w:rsidSect="00A43E73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2AFC" w:rsidRDefault="007F2AFC" w:rsidP="001A3C0B">
      <w:pPr>
        <w:spacing w:after="0" w:line="240" w:lineRule="auto"/>
      </w:pPr>
      <w:r>
        <w:separator/>
      </w:r>
    </w:p>
  </w:endnote>
  <w:endnote w:type="continuationSeparator" w:id="0">
    <w:p w:rsidR="007F2AFC" w:rsidRDefault="007F2AFC" w:rsidP="001A3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2AFC" w:rsidRDefault="007F2AFC" w:rsidP="001A3C0B">
      <w:pPr>
        <w:spacing w:after="0" w:line="240" w:lineRule="auto"/>
      </w:pPr>
      <w:r>
        <w:separator/>
      </w:r>
    </w:p>
  </w:footnote>
  <w:footnote w:type="continuationSeparator" w:id="0">
    <w:p w:rsidR="007F2AFC" w:rsidRDefault="007F2AFC" w:rsidP="001A3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A08" w:rsidRPr="001A3C0B" w:rsidRDefault="00974A08" w:rsidP="001A3C0B">
    <w:pPr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9B"/>
    <w:rsid w:val="0000181A"/>
    <w:rsid w:val="00006CE3"/>
    <w:rsid w:val="0003404C"/>
    <w:rsid w:val="00064720"/>
    <w:rsid w:val="000654C0"/>
    <w:rsid w:val="000B4400"/>
    <w:rsid w:val="000D0CCA"/>
    <w:rsid w:val="000E0957"/>
    <w:rsid w:val="00115592"/>
    <w:rsid w:val="001243DD"/>
    <w:rsid w:val="00136941"/>
    <w:rsid w:val="001729B0"/>
    <w:rsid w:val="00175881"/>
    <w:rsid w:val="001A3C0B"/>
    <w:rsid w:val="001B2898"/>
    <w:rsid w:val="00200226"/>
    <w:rsid w:val="00215FB6"/>
    <w:rsid w:val="002262D9"/>
    <w:rsid w:val="0024166D"/>
    <w:rsid w:val="00255076"/>
    <w:rsid w:val="00272D0B"/>
    <w:rsid w:val="002759F5"/>
    <w:rsid w:val="00292C41"/>
    <w:rsid w:val="002A21E0"/>
    <w:rsid w:val="002B7E2F"/>
    <w:rsid w:val="002D0DA2"/>
    <w:rsid w:val="00303CC1"/>
    <w:rsid w:val="00332335"/>
    <w:rsid w:val="00336906"/>
    <w:rsid w:val="00344B0F"/>
    <w:rsid w:val="00374D75"/>
    <w:rsid w:val="00383EF0"/>
    <w:rsid w:val="003A5A9B"/>
    <w:rsid w:val="003D288E"/>
    <w:rsid w:val="003D4219"/>
    <w:rsid w:val="003D6D28"/>
    <w:rsid w:val="003E7C11"/>
    <w:rsid w:val="003F454B"/>
    <w:rsid w:val="0041119A"/>
    <w:rsid w:val="00422AF1"/>
    <w:rsid w:val="00453367"/>
    <w:rsid w:val="00455A56"/>
    <w:rsid w:val="004607FA"/>
    <w:rsid w:val="004B2B49"/>
    <w:rsid w:val="004C27F5"/>
    <w:rsid w:val="004C54A2"/>
    <w:rsid w:val="004C60A6"/>
    <w:rsid w:val="004D1A92"/>
    <w:rsid w:val="004D5EF8"/>
    <w:rsid w:val="004F1C51"/>
    <w:rsid w:val="005203EF"/>
    <w:rsid w:val="005517AD"/>
    <w:rsid w:val="005C316A"/>
    <w:rsid w:val="005D0064"/>
    <w:rsid w:val="005F7DD7"/>
    <w:rsid w:val="00607BB5"/>
    <w:rsid w:val="00631400"/>
    <w:rsid w:val="006330A2"/>
    <w:rsid w:val="00633A82"/>
    <w:rsid w:val="00642C89"/>
    <w:rsid w:val="0067027E"/>
    <w:rsid w:val="006723C6"/>
    <w:rsid w:val="006809D1"/>
    <w:rsid w:val="00697A65"/>
    <w:rsid w:val="006C0C60"/>
    <w:rsid w:val="006D2347"/>
    <w:rsid w:val="006D46DC"/>
    <w:rsid w:val="006E27E2"/>
    <w:rsid w:val="0070267C"/>
    <w:rsid w:val="00717257"/>
    <w:rsid w:val="007209B1"/>
    <w:rsid w:val="00732935"/>
    <w:rsid w:val="00732EF1"/>
    <w:rsid w:val="00742ABF"/>
    <w:rsid w:val="00747FD6"/>
    <w:rsid w:val="00757F10"/>
    <w:rsid w:val="0076349E"/>
    <w:rsid w:val="007765C2"/>
    <w:rsid w:val="00781BBB"/>
    <w:rsid w:val="00784B9A"/>
    <w:rsid w:val="007A0F3E"/>
    <w:rsid w:val="007B4979"/>
    <w:rsid w:val="007C0251"/>
    <w:rsid w:val="007C3999"/>
    <w:rsid w:val="007D0975"/>
    <w:rsid w:val="007D0A7E"/>
    <w:rsid w:val="007E6F29"/>
    <w:rsid w:val="007F2AFC"/>
    <w:rsid w:val="0080229B"/>
    <w:rsid w:val="00811566"/>
    <w:rsid w:val="00821B7B"/>
    <w:rsid w:val="00837C6A"/>
    <w:rsid w:val="008909E0"/>
    <w:rsid w:val="00895EBF"/>
    <w:rsid w:val="008B287E"/>
    <w:rsid w:val="008B4264"/>
    <w:rsid w:val="00905F7D"/>
    <w:rsid w:val="009176B3"/>
    <w:rsid w:val="0092463B"/>
    <w:rsid w:val="00943659"/>
    <w:rsid w:val="00966A53"/>
    <w:rsid w:val="00974A08"/>
    <w:rsid w:val="00977625"/>
    <w:rsid w:val="00983B61"/>
    <w:rsid w:val="00996BB0"/>
    <w:rsid w:val="009B7A5A"/>
    <w:rsid w:val="009C0CBD"/>
    <w:rsid w:val="009E4B6A"/>
    <w:rsid w:val="009F5E56"/>
    <w:rsid w:val="009F6969"/>
    <w:rsid w:val="009F6DA4"/>
    <w:rsid w:val="00A26173"/>
    <w:rsid w:val="00A43E73"/>
    <w:rsid w:val="00AA4833"/>
    <w:rsid w:val="00AE64AE"/>
    <w:rsid w:val="00AE6645"/>
    <w:rsid w:val="00B31DAC"/>
    <w:rsid w:val="00B36335"/>
    <w:rsid w:val="00B706B1"/>
    <w:rsid w:val="00B74C89"/>
    <w:rsid w:val="00BA1C13"/>
    <w:rsid w:val="00BB1A7B"/>
    <w:rsid w:val="00BB4A6B"/>
    <w:rsid w:val="00BD174E"/>
    <w:rsid w:val="00BF5DD6"/>
    <w:rsid w:val="00C07024"/>
    <w:rsid w:val="00C131FF"/>
    <w:rsid w:val="00C52A92"/>
    <w:rsid w:val="00C74C5A"/>
    <w:rsid w:val="00CB0D17"/>
    <w:rsid w:val="00CB6EC6"/>
    <w:rsid w:val="00CC6B1F"/>
    <w:rsid w:val="00CD6367"/>
    <w:rsid w:val="00CE3D06"/>
    <w:rsid w:val="00CF6538"/>
    <w:rsid w:val="00D20486"/>
    <w:rsid w:val="00D21221"/>
    <w:rsid w:val="00D64CC0"/>
    <w:rsid w:val="00D77F57"/>
    <w:rsid w:val="00D81253"/>
    <w:rsid w:val="00D845C9"/>
    <w:rsid w:val="00DD28F4"/>
    <w:rsid w:val="00DF0E1A"/>
    <w:rsid w:val="00E00A39"/>
    <w:rsid w:val="00E30758"/>
    <w:rsid w:val="00E319A0"/>
    <w:rsid w:val="00E36A60"/>
    <w:rsid w:val="00E8232A"/>
    <w:rsid w:val="00ED4225"/>
    <w:rsid w:val="00ED468B"/>
    <w:rsid w:val="00EE6B68"/>
    <w:rsid w:val="00F1324B"/>
    <w:rsid w:val="00F26753"/>
    <w:rsid w:val="00F3643F"/>
    <w:rsid w:val="00F5137A"/>
    <w:rsid w:val="00F636E2"/>
    <w:rsid w:val="00F71B62"/>
    <w:rsid w:val="00F77870"/>
    <w:rsid w:val="00F82FB3"/>
    <w:rsid w:val="00F853F5"/>
    <w:rsid w:val="00FA3C40"/>
    <w:rsid w:val="00FA74FB"/>
    <w:rsid w:val="00FB0528"/>
    <w:rsid w:val="00FB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7F32DC"/>
  <w15:chartTrackingRefBased/>
  <w15:docId w15:val="{467F3E04-D077-476B-84B1-2FC4DD4E9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0758"/>
    <w:rPr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31DA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31D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table" w:styleId="Tabellenraster">
    <w:name w:val="Table Grid"/>
    <w:basedOn w:val="NormaleTabelle"/>
    <w:uiPriority w:val="39"/>
    <w:rsid w:val="00C07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A3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3C0B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1A3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3C0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1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3066</Words>
  <Characters>19318</Characters>
  <Application>Microsoft Office Word</Application>
  <DocSecurity>0</DocSecurity>
  <Lines>160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pies</dc:creator>
  <cp:keywords/>
  <dc:description/>
  <cp:lastModifiedBy>pies</cp:lastModifiedBy>
  <cp:revision>4</cp:revision>
  <dcterms:created xsi:type="dcterms:W3CDTF">2019-07-08T08:29:00Z</dcterms:created>
  <dcterms:modified xsi:type="dcterms:W3CDTF">2019-07-13T10:08:00Z</dcterms:modified>
</cp:coreProperties>
</file>