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E5C84" w14:textId="77777777" w:rsidR="000400C1" w:rsidRPr="00170CA0" w:rsidRDefault="000400C1" w:rsidP="000400C1">
      <w:pPr>
        <w:pStyle w:val="MDPI12title"/>
        <w:spacing w:after="0"/>
        <w:rPr>
          <w:rFonts w:ascii="Times New Roman" w:hAnsi="Times New Roman"/>
          <w:color w:val="auto"/>
          <w:sz w:val="32"/>
          <w:szCs w:val="32"/>
        </w:rPr>
      </w:pPr>
      <w:r w:rsidRPr="00170CA0">
        <w:rPr>
          <w:rFonts w:ascii="Times New Roman" w:hAnsi="Times New Roman"/>
          <w:color w:val="auto"/>
          <w:sz w:val="32"/>
          <w:szCs w:val="32"/>
        </w:rPr>
        <w:t>Transmission of Viruses from Restroom Use: A Quantitative  Microbial Risk Assessment</w:t>
      </w:r>
    </w:p>
    <w:p w14:paraId="4110282B" w14:textId="77777777" w:rsidR="000400C1" w:rsidRPr="00170CA0" w:rsidRDefault="000400C1" w:rsidP="000400C1">
      <w:pPr>
        <w:rPr>
          <w:lang w:eastAsia="de-DE" w:bidi="en-US"/>
        </w:rPr>
      </w:pPr>
    </w:p>
    <w:p w14:paraId="23E1C8E6" w14:textId="683E95B6" w:rsidR="000400C1" w:rsidRPr="00170CA0" w:rsidRDefault="000400C1" w:rsidP="000400C1">
      <w:pPr>
        <w:pStyle w:val="MDPI13authornames"/>
        <w:rPr>
          <w:rFonts w:ascii="Times New Roman" w:hAnsi="Times New Roman"/>
          <w:color w:val="auto"/>
          <w:szCs w:val="20"/>
          <w:vertAlign w:val="superscript"/>
        </w:rPr>
      </w:pPr>
      <w:r w:rsidRPr="00170CA0">
        <w:rPr>
          <w:rFonts w:ascii="Times New Roman" w:hAnsi="Times New Roman"/>
          <w:color w:val="auto"/>
          <w:szCs w:val="20"/>
        </w:rPr>
        <w:t xml:space="preserve">Sarah E. Abney </w:t>
      </w:r>
      <w:r w:rsidRPr="00170CA0">
        <w:rPr>
          <w:rFonts w:ascii="Times New Roman" w:hAnsi="Times New Roman"/>
          <w:bCs/>
          <w:color w:val="auto"/>
          <w:szCs w:val="20"/>
        </w:rPr>
        <w:t>•</w:t>
      </w:r>
      <w:r w:rsidRPr="00170CA0">
        <w:rPr>
          <w:rFonts w:ascii="Times New Roman" w:hAnsi="Times New Roman"/>
          <w:color w:val="auto"/>
          <w:szCs w:val="20"/>
        </w:rPr>
        <w:t xml:space="preserve"> Ciara A. Higham</w:t>
      </w:r>
      <w:r w:rsidRPr="00170CA0">
        <w:rPr>
          <w:rFonts w:ascii="Times New Roman" w:hAnsi="Times New Roman"/>
          <w:color w:val="auto"/>
          <w:szCs w:val="20"/>
          <w:vertAlign w:val="superscript"/>
        </w:rPr>
        <w:t xml:space="preserve"> </w:t>
      </w:r>
      <w:r w:rsidRPr="00170CA0">
        <w:rPr>
          <w:rFonts w:ascii="Times New Roman" w:hAnsi="Times New Roman"/>
          <w:bCs/>
          <w:color w:val="auto"/>
          <w:szCs w:val="20"/>
        </w:rPr>
        <w:t xml:space="preserve">• </w:t>
      </w:r>
      <w:r w:rsidRPr="00170CA0">
        <w:rPr>
          <w:rFonts w:ascii="Times New Roman" w:hAnsi="Times New Roman"/>
          <w:color w:val="auto"/>
          <w:szCs w:val="20"/>
        </w:rPr>
        <w:t xml:space="preserve">Amanda M. Wilson </w:t>
      </w:r>
      <w:r w:rsidRPr="00170CA0">
        <w:rPr>
          <w:rFonts w:ascii="Times New Roman" w:hAnsi="Times New Roman"/>
          <w:bCs/>
          <w:color w:val="auto"/>
          <w:szCs w:val="20"/>
        </w:rPr>
        <w:t xml:space="preserve">• </w:t>
      </w:r>
      <w:r w:rsidRPr="00170CA0">
        <w:rPr>
          <w:rFonts w:ascii="Times New Roman" w:hAnsi="Times New Roman"/>
          <w:color w:val="auto"/>
          <w:szCs w:val="20"/>
        </w:rPr>
        <w:t xml:space="preserve">M. Khalid Ijaz </w:t>
      </w:r>
      <w:r w:rsidRPr="00170CA0">
        <w:rPr>
          <w:rFonts w:ascii="Times New Roman" w:hAnsi="Times New Roman"/>
          <w:bCs/>
          <w:color w:val="auto"/>
          <w:szCs w:val="20"/>
        </w:rPr>
        <w:t xml:space="preserve">• </w:t>
      </w:r>
      <w:r w:rsidRPr="00170CA0">
        <w:rPr>
          <w:rFonts w:ascii="Times New Roman" w:hAnsi="Times New Roman"/>
          <w:color w:val="auto"/>
          <w:szCs w:val="20"/>
        </w:rPr>
        <w:t xml:space="preserve">Julie McKinney </w:t>
      </w:r>
      <w:r w:rsidRPr="00170CA0">
        <w:rPr>
          <w:rFonts w:ascii="Times New Roman" w:hAnsi="Times New Roman"/>
          <w:bCs/>
          <w:color w:val="auto"/>
          <w:szCs w:val="20"/>
        </w:rPr>
        <w:t xml:space="preserve">• </w:t>
      </w:r>
      <w:r w:rsidRPr="00170CA0">
        <w:rPr>
          <w:rFonts w:ascii="Times New Roman" w:hAnsi="Times New Roman"/>
          <w:color w:val="auto"/>
          <w:szCs w:val="20"/>
        </w:rPr>
        <w:t xml:space="preserve">Kelly A. Reynolds </w:t>
      </w:r>
      <w:r w:rsidRPr="00170CA0">
        <w:rPr>
          <w:rFonts w:ascii="Times New Roman" w:hAnsi="Times New Roman"/>
          <w:bCs/>
          <w:color w:val="auto"/>
          <w:szCs w:val="20"/>
        </w:rPr>
        <w:t xml:space="preserve">• </w:t>
      </w:r>
      <w:r w:rsidRPr="00170CA0">
        <w:rPr>
          <w:rFonts w:ascii="Times New Roman" w:hAnsi="Times New Roman"/>
          <w:color w:val="auto"/>
          <w:szCs w:val="20"/>
        </w:rPr>
        <w:t>Charles P. Gerba</w:t>
      </w:r>
    </w:p>
    <w:p w14:paraId="034872F3" w14:textId="77777777" w:rsidR="00312300" w:rsidRPr="00170CA0" w:rsidRDefault="00312300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159FF26" w14:textId="0BBA407B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Spearman correlation results. </w:t>
      </w:r>
    </w:p>
    <w:tbl>
      <w:tblPr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113"/>
        <w:gridCol w:w="1280"/>
        <w:gridCol w:w="1280"/>
        <w:gridCol w:w="1280"/>
        <w:gridCol w:w="1280"/>
        <w:gridCol w:w="1280"/>
      </w:tblGrid>
      <w:tr w:rsidR="00170CA0" w:rsidRPr="00170CA0" w14:paraId="01AF8938" w14:textId="77777777" w:rsidTr="00A2050A">
        <w:trPr>
          <w:trHeight w:val="122"/>
        </w:trPr>
        <w:tc>
          <w:tcPr>
            <w:tcW w:w="1696" w:type="dxa"/>
            <w:tcBorders>
              <w:bottom w:val="single" w:sz="4" w:space="0" w:color="000000"/>
            </w:tcBorders>
          </w:tcPr>
          <w:p w14:paraId="149E19AB" w14:textId="77777777" w:rsidR="006A6BD8" w:rsidRPr="00170CA0" w:rsidRDefault="006A6BD8" w:rsidP="00A2050A">
            <w:pPr>
              <w:jc w:val="center"/>
            </w:pPr>
          </w:p>
        </w:tc>
        <w:tc>
          <w:tcPr>
            <w:tcW w:w="2113" w:type="dxa"/>
            <w:vAlign w:val="center"/>
          </w:tcPr>
          <w:p w14:paraId="104B65D4" w14:textId="77777777" w:rsidR="006A6BD8" w:rsidRPr="00170CA0" w:rsidRDefault="006A6BD8" w:rsidP="00A2050A">
            <w:pPr>
              <w:jc w:val="center"/>
            </w:pPr>
          </w:p>
        </w:tc>
        <w:tc>
          <w:tcPr>
            <w:tcW w:w="1280" w:type="dxa"/>
            <w:vAlign w:val="center"/>
          </w:tcPr>
          <w:p w14:paraId="378E2C0A" w14:textId="77777777" w:rsidR="006A6BD8" w:rsidRPr="00170CA0" w:rsidRDefault="006A6BD8" w:rsidP="00A2050A">
            <w:pPr>
              <w:jc w:val="center"/>
            </w:pPr>
            <w:r w:rsidRPr="00170CA0">
              <w:t>Scenario 1</w:t>
            </w:r>
          </w:p>
        </w:tc>
        <w:tc>
          <w:tcPr>
            <w:tcW w:w="1280" w:type="dxa"/>
            <w:vAlign w:val="center"/>
          </w:tcPr>
          <w:p w14:paraId="643C540C" w14:textId="77777777" w:rsidR="006A6BD8" w:rsidRPr="00170CA0" w:rsidRDefault="006A6BD8" w:rsidP="00A2050A">
            <w:pPr>
              <w:jc w:val="center"/>
            </w:pPr>
            <w:r w:rsidRPr="00170CA0">
              <w:t>Scenario 2</w:t>
            </w:r>
          </w:p>
        </w:tc>
        <w:tc>
          <w:tcPr>
            <w:tcW w:w="1280" w:type="dxa"/>
            <w:vAlign w:val="center"/>
          </w:tcPr>
          <w:p w14:paraId="79713715" w14:textId="77777777" w:rsidR="006A6BD8" w:rsidRPr="00170CA0" w:rsidRDefault="006A6BD8" w:rsidP="00A2050A">
            <w:pPr>
              <w:jc w:val="center"/>
            </w:pPr>
            <w:r w:rsidRPr="00170CA0">
              <w:t>Scenario 3</w:t>
            </w:r>
          </w:p>
        </w:tc>
        <w:tc>
          <w:tcPr>
            <w:tcW w:w="1280" w:type="dxa"/>
            <w:vAlign w:val="center"/>
          </w:tcPr>
          <w:p w14:paraId="075B21F5" w14:textId="77777777" w:rsidR="006A6BD8" w:rsidRPr="00170CA0" w:rsidRDefault="006A6BD8" w:rsidP="00A2050A">
            <w:pPr>
              <w:jc w:val="center"/>
            </w:pPr>
            <w:r w:rsidRPr="00170CA0">
              <w:t>Scenario 4</w:t>
            </w:r>
          </w:p>
        </w:tc>
        <w:tc>
          <w:tcPr>
            <w:tcW w:w="1280" w:type="dxa"/>
          </w:tcPr>
          <w:p w14:paraId="4E327B43" w14:textId="77777777" w:rsidR="006A6BD8" w:rsidRPr="00170CA0" w:rsidRDefault="006A6BD8" w:rsidP="00A2050A">
            <w:pPr>
              <w:jc w:val="center"/>
            </w:pPr>
            <w:r w:rsidRPr="00170CA0">
              <w:t>Scenario 5</w:t>
            </w:r>
          </w:p>
        </w:tc>
      </w:tr>
      <w:tr w:rsidR="00170CA0" w:rsidRPr="00170CA0" w14:paraId="0901FD86" w14:textId="77777777" w:rsidTr="00A2050A">
        <w:trPr>
          <w:trHeight w:val="239"/>
        </w:trPr>
        <w:tc>
          <w:tcPr>
            <w:tcW w:w="1696" w:type="dxa"/>
            <w:vMerge w:val="restart"/>
          </w:tcPr>
          <w:p w14:paraId="462FCE95" w14:textId="77777777" w:rsidR="006A6BD8" w:rsidRPr="00170CA0" w:rsidRDefault="006A6BD8" w:rsidP="00A2050A">
            <w:pPr>
              <w:jc w:val="center"/>
            </w:pPr>
            <w:r w:rsidRPr="00170CA0">
              <w:t>Adenovirus</w:t>
            </w:r>
          </w:p>
        </w:tc>
        <w:tc>
          <w:tcPr>
            <w:tcW w:w="2113" w:type="dxa"/>
            <w:vAlign w:val="center"/>
          </w:tcPr>
          <w:p w14:paraId="33150E89" w14:textId="77777777" w:rsidR="006A6BD8" w:rsidRPr="00170CA0" w:rsidRDefault="00170CA0" w:rsidP="00A2050A">
            <w:pPr>
              <w:jc w:val="center"/>
            </w:pPr>
            <w:sdt>
              <w:sdtPr>
                <w:tag w:val="goog_rdk_0"/>
                <w:id w:val="-958788177"/>
              </w:sdtPr>
              <w:sdtEndPr/>
              <w:sdtContent/>
            </w:sdt>
            <w:r w:rsidR="006A6BD8" w:rsidRPr="00170CA0">
              <w:t xml:space="preserve">TE toilet seat to hand </w:t>
            </w:r>
          </w:p>
        </w:tc>
        <w:tc>
          <w:tcPr>
            <w:tcW w:w="1280" w:type="dxa"/>
            <w:vAlign w:val="bottom"/>
          </w:tcPr>
          <w:p w14:paraId="49DB778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0.043817</w:t>
            </w:r>
          </w:p>
        </w:tc>
        <w:tc>
          <w:tcPr>
            <w:tcW w:w="1280" w:type="dxa"/>
            <w:vAlign w:val="bottom"/>
          </w:tcPr>
          <w:p w14:paraId="03858D7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-0.00145</w:t>
            </w:r>
          </w:p>
        </w:tc>
        <w:tc>
          <w:tcPr>
            <w:tcW w:w="1280" w:type="dxa"/>
            <w:vAlign w:val="bottom"/>
          </w:tcPr>
          <w:p w14:paraId="3591387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0.177229</w:t>
            </w:r>
          </w:p>
        </w:tc>
        <w:tc>
          <w:tcPr>
            <w:tcW w:w="1280" w:type="dxa"/>
            <w:vAlign w:val="bottom"/>
          </w:tcPr>
          <w:p w14:paraId="1F30217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-0.00078</w:t>
            </w:r>
          </w:p>
        </w:tc>
        <w:tc>
          <w:tcPr>
            <w:tcW w:w="1280" w:type="dxa"/>
            <w:vAlign w:val="bottom"/>
          </w:tcPr>
          <w:p w14:paraId="147FE1B1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0.082682</w:t>
            </w:r>
          </w:p>
        </w:tc>
      </w:tr>
      <w:tr w:rsidR="00170CA0" w:rsidRPr="00170CA0" w14:paraId="26E9637A" w14:textId="77777777" w:rsidTr="00A2050A">
        <w:trPr>
          <w:trHeight w:val="239"/>
        </w:trPr>
        <w:tc>
          <w:tcPr>
            <w:tcW w:w="1696" w:type="dxa"/>
            <w:vMerge/>
          </w:tcPr>
          <w:p w14:paraId="2C67B654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vAlign w:val="center"/>
          </w:tcPr>
          <w:p w14:paraId="21CA7448" w14:textId="77777777" w:rsidR="006A6BD8" w:rsidRPr="00170CA0" w:rsidRDefault="00170CA0" w:rsidP="00A2050A">
            <w:pPr>
              <w:jc w:val="center"/>
              <w:rPr>
                <w:b/>
              </w:rPr>
            </w:pPr>
            <w:sdt>
              <w:sdtPr>
                <w:tag w:val="goog_rdk_1"/>
                <w:id w:val="-1389869825"/>
              </w:sdtPr>
              <w:sdtEndPr/>
              <w:sdtContent/>
            </w:sdt>
            <w:r w:rsidR="006A6BD8" w:rsidRPr="00170CA0">
              <w:t xml:space="preserve">TE door to hand </w:t>
            </w:r>
          </w:p>
        </w:tc>
        <w:tc>
          <w:tcPr>
            <w:tcW w:w="1280" w:type="dxa"/>
            <w:vAlign w:val="bottom"/>
          </w:tcPr>
          <w:p w14:paraId="6EDBB7BC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0.326025</w:t>
            </w:r>
          </w:p>
        </w:tc>
        <w:tc>
          <w:tcPr>
            <w:tcW w:w="1280" w:type="dxa"/>
            <w:vAlign w:val="bottom"/>
          </w:tcPr>
          <w:p w14:paraId="7E248F5E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0.401249</w:t>
            </w:r>
          </w:p>
        </w:tc>
        <w:tc>
          <w:tcPr>
            <w:tcW w:w="1280" w:type="dxa"/>
            <w:vAlign w:val="bottom"/>
          </w:tcPr>
          <w:p w14:paraId="5B9D14E3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0.084736</w:t>
            </w:r>
          </w:p>
        </w:tc>
        <w:tc>
          <w:tcPr>
            <w:tcW w:w="1280" w:type="dxa"/>
            <w:vAlign w:val="bottom"/>
          </w:tcPr>
          <w:p w14:paraId="34373F87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0.363331</w:t>
            </w:r>
          </w:p>
        </w:tc>
        <w:tc>
          <w:tcPr>
            <w:tcW w:w="1280" w:type="dxa"/>
            <w:vAlign w:val="bottom"/>
          </w:tcPr>
          <w:p w14:paraId="468CE992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0.03382</w:t>
            </w:r>
          </w:p>
        </w:tc>
      </w:tr>
      <w:tr w:rsidR="00170CA0" w:rsidRPr="00170CA0" w14:paraId="7559FF39" w14:textId="77777777" w:rsidTr="00A2050A">
        <w:trPr>
          <w:trHeight w:val="246"/>
        </w:trPr>
        <w:tc>
          <w:tcPr>
            <w:tcW w:w="1696" w:type="dxa"/>
            <w:vMerge/>
          </w:tcPr>
          <w:p w14:paraId="629A0633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vAlign w:val="center"/>
          </w:tcPr>
          <w:p w14:paraId="49ECCC49" w14:textId="77777777" w:rsidR="006A6BD8" w:rsidRPr="00170CA0" w:rsidRDefault="006A6BD8" w:rsidP="00A2050A">
            <w:pPr>
              <w:jc w:val="center"/>
            </w:pPr>
            <w:r w:rsidRPr="00170CA0">
              <w:t xml:space="preserve">TE hand to face </w:t>
            </w:r>
          </w:p>
        </w:tc>
        <w:tc>
          <w:tcPr>
            <w:tcW w:w="1280" w:type="dxa"/>
            <w:vAlign w:val="bottom"/>
          </w:tcPr>
          <w:p w14:paraId="1C65ECB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0.486593</w:t>
            </w:r>
          </w:p>
        </w:tc>
        <w:tc>
          <w:tcPr>
            <w:tcW w:w="1280" w:type="dxa"/>
            <w:vAlign w:val="bottom"/>
          </w:tcPr>
          <w:p w14:paraId="0D377E1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0.47534</w:t>
            </w:r>
          </w:p>
        </w:tc>
        <w:tc>
          <w:tcPr>
            <w:tcW w:w="1280" w:type="dxa"/>
            <w:vAlign w:val="bottom"/>
          </w:tcPr>
          <w:p w14:paraId="24ED7FD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0.515345</w:t>
            </w:r>
          </w:p>
        </w:tc>
        <w:tc>
          <w:tcPr>
            <w:tcW w:w="1280" w:type="dxa"/>
            <w:vAlign w:val="bottom"/>
          </w:tcPr>
          <w:p w14:paraId="464D3CA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0.486065</w:t>
            </w:r>
          </w:p>
        </w:tc>
        <w:tc>
          <w:tcPr>
            <w:tcW w:w="1280" w:type="dxa"/>
            <w:vAlign w:val="bottom"/>
          </w:tcPr>
          <w:p w14:paraId="1C1BE62D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0.231922</w:t>
            </w:r>
          </w:p>
        </w:tc>
      </w:tr>
      <w:tr w:rsidR="00170CA0" w:rsidRPr="00170CA0" w14:paraId="45EA8492" w14:textId="77777777" w:rsidTr="00A2050A">
        <w:trPr>
          <w:trHeight w:val="239"/>
        </w:trPr>
        <w:tc>
          <w:tcPr>
            <w:tcW w:w="1696" w:type="dxa"/>
            <w:vMerge/>
          </w:tcPr>
          <w:p w14:paraId="18A1145D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vAlign w:val="center"/>
          </w:tcPr>
          <w:p w14:paraId="7696E190" w14:textId="77777777" w:rsidR="006A6BD8" w:rsidRPr="00170CA0" w:rsidRDefault="006A6BD8" w:rsidP="00A2050A">
            <w:pPr>
              <w:jc w:val="center"/>
            </w:pPr>
            <w:r w:rsidRPr="00170CA0">
              <w:t>Fraction infectious</w:t>
            </w:r>
          </w:p>
        </w:tc>
        <w:tc>
          <w:tcPr>
            <w:tcW w:w="1280" w:type="dxa"/>
            <w:vAlign w:val="bottom"/>
          </w:tcPr>
          <w:p w14:paraId="155850D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-0.67747</w:t>
            </w:r>
          </w:p>
        </w:tc>
        <w:tc>
          <w:tcPr>
            <w:tcW w:w="1280" w:type="dxa"/>
            <w:vAlign w:val="bottom"/>
          </w:tcPr>
          <w:p w14:paraId="782227F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-0.66148</w:t>
            </w:r>
          </w:p>
        </w:tc>
        <w:tc>
          <w:tcPr>
            <w:tcW w:w="1280" w:type="dxa"/>
            <w:vAlign w:val="bottom"/>
          </w:tcPr>
          <w:p w14:paraId="5163083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-0.73068</w:t>
            </w:r>
          </w:p>
        </w:tc>
        <w:tc>
          <w:tcPr>
            <w:tcW w:w="1280" w:type="dxa"/>
            <w:vAlign w:val="bottom"/>
          </w:tcPr>
          <w:p w14:paraId="5F3FF54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-0.68106</w:t>
            </w:r>
          </w:p>
        </w:tc>
        <w:tc>
          <w:tcPr>
            <w:tcW w:w="1280" w:type="dxa"/>
            <w:vAlign w:val="bottom"/>
          </w:tcPr>
          <w:p w14:paraId="33B1C54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-0.34714</w:t>
            </w:r>
          </w:p>
        </w:tc>
      </w:tr>
      <w:tr w:rsidR="00170CA0" w:rsidRPr="00170CA0" w14:paraId="53A8482F" w14:textId="77777777" w:rsidTr="00A2050A">
        <w:trPr>
          <w:trHeight w:val="246"/>
        </w:trPr>
        <w:tc>
          <w:tcPr>
            <w:tcW w:w="1696" w:type="dxa"/>
            <w:vMerge/>
          </w:tcPr>
          <w:p w14:paraId="50ECA2F7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2134B3FA" w14:textId="77777777" w:rsidR="006A6BD8" w:rsidRPr="00170CA0" w:rsidRDefault="006A6BD8" w:rsidP="00A2050A">
            <w:pPr>
              <w:jc w:val="center"/>
            </w:pPr>
            <w:r w:rsidRPr="00170CA0">
              <w:t>Total hand surface area</w:t>
            </w:r>
          </w:p>
        </w:tc>
        <w:tc>
          <w:tcPr>
            <w:tcW w:w="1280" w:type="dxa"/>
            <w:vAlign w:val="bottom"/>
          </w:tcPr>
          <w:p w14:paraId="7DE933E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0.069959</w:t>
            </w:r>
          </w:p>
        </w:tc>
        <w:tc>
          <w:tcPr>
            <w:tcW w:w="1280" w:type="dxa"/>
            <w:vAlign w:val="bottom"/>
          </w:tcPr>
          <w:p w14:paraId="76799DC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0.066861</w:t>
            </w:r>
          </w:p>
        </w:tc>
        <w:tc>
          <w:tcPr>
            <w:tcW w:w="1280" w:type="dxa"/>
            <w:vAlign w:val="bottom"/>
          </w:tcPr>
          <w:p w14:paraId="32A5D7C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0.074506</w:t>
            </w:r>
          </w:p>
        </w:tc>
        <w:tc>
          <w:tcPr>
            <w:tcW w:w="1280" w:type="dxa"/>
            <w:vAlign w:val="bottom"/>
          </w:tcPr>
          <w:p w14:paraId="1F54692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0.068764</w:t>
            </w:r>
          </w:p>
        </w:tc>
        <w:tc>
          <w:tcPr>
            <w:tcW w:w="1280" w:type="dxa"/>
            <w:vAlign w:val="bottom"/>
          </w:tcPr>
          <w:p w14:paraId="0451DD6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0.035006</w:t>
            </w:r>
          </w:p>
        </w:tc>
      </w:tr>
      <w:tr w:rsidR="00170CA0" w:rsidRPr="00170CA0" w14:paraId="1E41300B" w14:textId="77777777" w:rsidTr="00A2050A">
        <w:trPr>
          <w:trHeight w:val="239"/>
        </w:trPr>
        <w:tc>
          <w:tcPr>
            <w:tcW w:w="1696" w:type="dxa"/>
            <w:vMerge/>
          </w:tcPr>
          <w:p w14:paraId="79E605A4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08736B3A" w14:textId="77777777" w:rsidR="006A6BD8" w:rsidRPr="00170CA0" w:rsidRDefault="006A6BD8" w:rsidP="00A2050A">
            <w:pPr>
              <w:jc w:val="center"/>
            </w:pPr>
            <w:r w:rsidRPr="00170CA0">
              <w:t>Fraction of hand used</w:t>
            </w:r>
          </w:p>
        </w:tc>
        <w:tc>
          <w:tcPr>
            <w:tcW w:w="1280" w:type="dxa"/>
            <w:vAlign w:val="bottom"/>
          </w:tcPr>
          <w:p w14:paraId="4EE5534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0.276994</w:t>
            </w:r>
          </w:p>
        </w:tc>
        <w:tc>
          <w:tcPr>
            <w:tcW w:w="1280" w:type="dxa"/>
            <w:vAlign w:val="bottom"/>
          </w:tcPr>
          <w:p w14:paraId="4EB8C85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0.277103</w:t>
            </w:r>
          </w:p>
        </w:tc>
        <w:tc>
          <w:tcPr>
            <w:tcW w:w="1280" w:type="dxa"/>
            <w:vAlign w:val="bottom"/>
          </w:tcPr>
          <w:p w14:paraId="21EBCED6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0.263896</w:t>
            </w:r>
          </w:p>
        </w:tc>
        <w:tc>
          <w:tcPr>
            <w:tcW w:w="1280" w:type="dxa"/>
            <w:vAlign w:val="bottom"/>
          </w:tcPr>
          <w:p w14:paraId="6E6AB7E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0.268344</w:t>
            </w:r>
          </w:p>
        </w:tc>
        <w:tc>
          <w:tcPr>
            <w:tcW w:w="1280" w:type="dxa"/>
            <w:vAlign w:val="bottom"/>
          </w:tcPr>
          <w:p w14:paraId="0F1E737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0.117364</w:t>
            </w:r>
          </w:p>
        </w:tc>
      </w:tr>
      <w:tr w:rsidR="00170CA0" w:rsidRPr="00170CA0" w14:paraId="4C292851" w14:textId="77777777" w:rsidTr="00A2050A">
        <w:trPr>
          <w:trHeight w:val="246"/>
        </w:trPr>
        <w:tc>
          <w:tcPr>
            <w:tcW w:w="1696" w:type="dxa"/>
            <w:vMerge/>
          </w:tcPr>
          <w:p w14:paraId="45DCE139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45B92FA2" w14:textId="77777777" w:rsidR="006A6BD8" w:rsidRPr="00170CA0" w:rsidRDefault="006A6BD8" w:rsidP="00A2050A">
            <w:pPr>
              <w:jc w:val="center"/>
            </w:pPr>
            <w:r w:rsidRPr="00170CA0">
              <w:t>Hand washing effectiveness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6C65313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-0.15133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011E033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-0.05926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776F2987" w14:textId="77777777" w:rsidR="006A6BD8" w:rsidRPr="00170CA0" w:rsidRDefault="006A6BD8" w:rsidP="00A2050A">
            <w:pPr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 xml:space="preserve">       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7E990F3C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50EA6B74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</w:tr>
      <w:tr w:rsidR="00170CA0" w:rsidRPr="00170CA0" w14:paraId="39862C2A" w14:textId="77777777" w:rsidTr="00A2050A">
        <w:trPr>
          <w:trHeight w:val="239"/>
        </w:trPr>
        <w:tc>
          <w:tcPr>
            <w:tcW w:w="1696" w:type="dxa"/>
            <w:vMerge/>
          </w:tcPr>
          <w:p w14:paraId="61FC89D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113" w:type="dxa"/>
            <w:vAlign w:val="center"/>
          </w:tcPr>
          <w:p w14:paraId="3040AB7D" w14:textId="77777777" w:rsidR="006A6BD8" w:rsidRPr="00170CA0" w:rsidRDefault="006A6BD8" w:rsidP="00A2050A">
            <w:pPr>
              <w:jc w:val="center"/>
            </w:pPr>
            <w:r w:rsidRPr="00170CA0">
              <w:t>Hand sanitizer effectiveness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3BFF9E98" w14:textId="77777777" w:rsidR="006A6BD8" w:rsidRPr="00170CA0" w:rsidRDefault="00170CA0" w:rsidP="00A2050A">
            <w:pPr>
              <w:jc w:val="center"/>
              <w:rPr>
                <w:b/>
              </w:rPr>
            </w:pPr>
            <w:sdt>
              <w:sdtPr>
                <w:tag w:val="goog_rdk_5"/>
                <w:id w:val="868886302"/>
              </w:sdtPr>
              <w:sdtEndPr/>
              <w:sdtContent>
                <w:r w:rsidR="006A6BD8" w:rsidRPr="00170CA0">
                  <w:t xml:space="preserve">       </w:t>
                </w:r>
              </w:sdtContent>
            </w:sdt>
            <w:r w:rsidR="006A6BD8"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5874124C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77EEC8B8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1E973641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vAlign w:val="bottom"/>
          </w:tcPr>
          <w:p w14:paraId="2A09156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-0.86528</w:t>
            </w:r>
          </w:p>
        </w:tc>
      </w:tr>
      <w:tr w:rsidR="00170CA0" w:rsidRPr="00170CA0" w14:paraId="6FDC72EA" w14:textId="77777777" w:rsidTr="00A2050A">
        <w:trPr>
          <w:trHeight w:val="239"/>
        </w:trPr>
        <w:tc>
          <w:tcPr>
            <w:tcW w:w="1696" w:type="dxa"/>
            <w:vMerge/>
          </w:tcPr>
          <w:p w14:paraId="6B591FBF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bottom w:val="single" w:sz="4" w:space="0" w:color="000000"/>
            </w:tcBorders>
            <w:vAlign w:val="center"/>
          </w:tcPr>
          <w:p w14:paraId="5523D015" w14:textId="77777777" w:rsidR="006A6BD8" w:rsidRPr="00170CA0" w:rsidRDefault="006A6BD8" w:rsidP="00A2050A">
            <w:pPr>
              <w:jc w:val="center"/>
            </w:pPr>
            <w:r w:rsidRPr="00170CA0">
              <w:t>Starting conc on toilet seat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59F28C7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0.677038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4903C57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0.660942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30BA3E7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0.730481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73FB40D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0.680514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08F310E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0.34771</w:t>
            </w:r>
          </w:p>
        </w:tc>
      </w:tr>
      <w:tr w:rsidR="00170CA0" w:rsidRPr="00170CA0" w14:paraId="24266446" w14:textId="77777777" w:rsidTr="00A2050A">
        <w:trPr>
          <w:trHeight w:val="239"/>
        </w:trPr>
        <w:tc>
          <w:tcPr>
            <w:tcW w:w="1696" w:type="dxa"/>
            <w:vMerge/>
          </w:tcPr>
          <w:p w14:paraId="773164A7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bottom w:val="single" w:sz="4" w:space="0" w:color="000000"/>
            </w:tcBorders>
            <w:vAlign w:val="center"/>
          </w:tcPr>
          <w:p w14:paraId="3CEF5F5E" w14:textId="77777777" w:rsidR="006A6BD8" w:rsidRPr="00170CA0" w:rsidRDefault="006A6BD8" w:rsidP="00A2050A">
            <w:pPr>
              <w:jc w:val="center"/>
            </w:pPr>
            <w:r w:rsidRPr="00170CA0">
              <w:t>Starting conc on entrance door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462A670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0.676876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63BE3A46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0.66096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13CE7004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0.730035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71AC021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0.681005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6ED95F3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0.346042</w:t>
            </w:r>
          </w:p>
        </w:tc>
      </w:tr>
      <w:tr w:rsidR="00170CA0" w:rsidRPr="00170CA0" w14:paraId="11A4086A" w14:textId="77777777" w:rsidTr="00A2050A">
        <w:trPr>
          <w:trHeight w:val="239"/>
        </w:trPr>
        <w:tc>
          <w:tcPr>
            <w:tcW w:w="1696" w:type="dxa"/>
            <w:vMerge/>
          </w:tcPr>
          <w:p w14:paraId="6FE19A2F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CE4E53A" w14:textId="77777777" w:rsidR="006A6BD8" w:rsidRPr="00170CA0" w:rsidRDefault="006A6BD8" w:rsidP="00A2050A">
            <w:pPr>
              <w:jc w:val="center"/>
            </w:pPr>
            <w:r w:rsidRPr="00170CA0">
              <w:t>Starting conc on exit door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 w14:paraId="343AA82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0.678018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 w14:paraId="4950CD7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0.662191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 w14:paraId="3BE6E8AE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0.730303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 w14:paraId="2479399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0.68122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 w14:paraId="59A45D8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0.346918</w:t>
            </w:r>
          </w:p>
        </w:tc>
      </w:tr>
      <w:tr w:rsidR="00170CA0" w:rsidRPr="00170CA0" w14:paraId="6FF0036E" w14:textId="77777777" w:rsidTr="00A2050A">
        <w:trPr>
          <w:trHeight w:val="239"/>
        </w:trPr>
        <w:tc>
          <w:tcPr>
            <w:tcW w:w="169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CE38939" w14:textId="77777777" w:rsidR="006A6BD8" w:rsidRPr="00170CA0" w:rsidRDefault="006A6BD8" w:rsidP="00A2050A">
            <w:pPr>
              <w:jc w:val="center"/>
            </w:pPr>
            <w:r w:rsidRPr="00170CA0">
              <w:t>Norovirus</w:t>
            </w:r>
          </w:p>
        </w:tc>
        <w:tc>
          <w:tcPr>
            <w:tcW w:w="211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0142AD2" w14:textId="77777777" w:rsidR="006A6BD8" w:rsidRPr="00170CA0" w:rsidRDefault="00170CA0" w:rsidP="00A2050A">
            <w:pPr>
              <w:jc w:val="center"/>
            </w:pPr>
            <w:sdt>
              <w:sdtPr>
                <w:tag w:val="goog_rdk_2"/>
                <w:id w:val="1724334120"/>
              </w:sdtPr>
              <w:sdtEndPr/>
              <w:sdtContent/>
            </w:sdt>
            <w:r w:rsidR="006A6BD8" w:rsidRPr="00170CA0">
              <w:t xml:space="preserve">TE toilet seat to hand 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40BB8F5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0.037444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76768FE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-0.00032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3D7CBEC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0.266739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75AFDB5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-0.00022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767E8CE4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0.167799</w:t>
            </w:r>
          </w:p>
        </w:tc>
      </w:tr>
      <w:tr w:rsidR="00170CA0" w:rsidRPr="00170CA0" w14:paraId="786F473C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65C095DC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41FF5A" w14:textId="77777777" w:rsidR="006A6BD8" w:rsidRPr="00170CA0" w:rsidRDefault="00170CA0" w:rsidP="00A2050A">
            <w:pPr>
              <w:jc w:val="center"/>
              <w:rPr>
                <w:b/>
              </w:rPr>
            </w:pPr>
            <w:sdt>
              <w:sdtPr>
                <w:tag w:val="goog_rdk_3"/>
                <w:id w:val="-1558781567"/>
              </w:sdtPr>
              <w:sdtEndPr/>
              <w:sdtContent/>
            </w:sdt>
            <w:r w:rsidR="006A6BD8" w:rsidRPr="00170CA0">
              <w:rPr>
                <w:b/>
              </w:rPr>
              <w:t>Lopez</w:t>
            </w:r>
            <w:r w:rsidR="006A6BD8" w:rsidRPr="00170CA0">
              <w:t xml:space="preserve"> TE door to hand 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6EDDEC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0.346694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E889C9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0.405517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ECF37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0.145788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454AE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0.399348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756CFD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0.088126</w:t>
            </w:r>
          </w:p>
        </w:tc>
      </w:tr>
      <w:tr w:rsidR="00170CA0" w:rsidRPr="00170CA0" w14:paraId="7389315F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600CBF7B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641AC718" w14:textId="77777777" w:rsidR="006A6BD8" w:rsidRPr="00170CA0" w:rsidRDefault="00170CA0" w:rsidP="00A2050A">
            <w:pPr>
              <w:jc w:val="center"/>
            </w:pPr>
            <w:sdt>
              <w:sdtPr>
                <w:tag w:val="goog_rdk_4"/>
                <w:id w:val="-264226304"/>
              </w:sdtPr>
              <w:sdtEndPr/>
              <w:sdtContent/>
            </w:sdt>
            <w:r w:rsidR="006A6BD8" w:rsidRPr="00170CA0">
              <w:rPr>
                <w:b/>
              </w:rPr>
              <w:t xml:space="preserve">Rusin </w:t>
            </w:r>
            <w:r w:rsidR="006A6BD8" w:rsidRPr="00170CA0">
              <w:t xml:space="preserve">TE hand to face </w:t>
            </w:r>
          </w:p>
        </w:tc>
        <w:tc>
          <w:tcPr>
            <w:tcW w:w="1280" w:type="dxa"/>
            <w:vAlign w:val="bottom"/>
          </w:tcPr>
          <w:p w14:paraId="7254D5C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0.481008</w:t>
            </w:r>
          </w:p>
        </w:tc>
        <w:tc>
          <w:tcPr>
            <w:tcW w:w="1280" w:type="dxa"/>
            <w:vAlign w:val="bottom"/>
          </w:tcPr>
          <w:p w14:paraId="3B995ED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0.469327</w:t>
            </w:r>
          </w:p>
        </w:tc>
        <w:tc>
          <w:tcPr>
            <w:tcW w:w="1280" w:type="dxa"/>
            <w:vAlign w:val="bottom"/>
          </w:tcPr>
          <w:p w14:paraId="05D88FE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0.659221</w:t>
            </w:r>
          </w:p>
        </w:tc>
        <w:tc>
          <w:tcPr>
            <w:tcW w:w="1280" w:type="dxa"/>
            <w:vAlign w:val="bottom"/>
          </w:tcPr>
          <w:p w14:paraId="6015B8C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0.471658</w:t>
            </w:r>
          </w:p>
        </w:tc>
        <w:tc>
          <w:tcPr>
            <w:tcW w:w="1280" w:type="dxa"/>
            <w:vAlign w:val="bottom"/>
          </w:tcPr>
          <w:p w14:paraId="3C5DBF85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0.411515</w:t>
            </w:r>
          </w:p>
        </w:tc>
      </w:tr>
      <w:tr w:rsidR="00170CA0" w:rsidRPr="00170CA0" w14:paraId="4483769F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71380477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vAlign w:val="center"/>
          </w:tcPr>
          <w:p w14:paraId="0D104C49" w14:textId="77777777" w:rsidR="006A6BD8" w:rsidRPr="00170CA0" w:rsidRDefault="006A6BD8" w:rsidP="00A2050A">
            <w:pPr>
              <w:jc w:val="center"/>
            </w:pPr>
            <w:r w:rsidRPr="00170CA0">
              <w:t>Fraction infectious</w:t>
            </w:r>
          </w:p>
        </w:tc>
        <w:tc>
          <w:tcPr>
            <w:tcW w:w="1280" w:type="dxa"/>
            <w:vAlign w:val="bottom"/>
          </w:tcPr>
          <w:p w14:paraId="454B342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-0.6724</w:t>
            </w:r>
          </w:p>
        </w:tc>
        <w:tc>
          <w:tcPr>
            <w:tcW w:w="1280" w:type="dxa"/>
            <w:vAlign w:val="bottom"/>
          </w:tcPr>
          <w:p w14:paraId="711CBFB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-0.65622</w:t>
            </w:r>
          </w:p>
        </w:tc>
        <w:tc>
          <w:tcPr>
            <w:tcW w:w="1280" w:type="dxa"/>
            <w:vAlign w:val="bottom"/>
          </w:tcPr>
          <w:p w14:paraId="76F4B45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-0.48205</w:t>
            </w:r>
          </w:p>
        </w:tc>
        <w:tc>
          <w:tcPr>
            <w:tcW w:w="1280" w:type="dxa"/>
            <w:vAlign w:val="bottom"/>
          </w:tcPr>
          <w:p w14:paraId="24B8339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-0.66003</w:t>
            </w:r>
          </w:p>
        </w:tc>
        <w:tc>
          <w:tcPr>
            <w:tcW w:w="1280" w:type="dxa"/>
            <w:vAlign w:val="bottom"/>
          </w:tcPr>
          <w:p w14:paraId="49A11A8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-0.30278</w:t>
            </w:r>
          </w:p>
        </w:tc>
      </w:tr>
      <w:tr w:rsidR="00170CA0" w:rsidRPr="00170CA0" w14:paraId="0D46C4B7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026A99D7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4E9C8C0B" w14:textId="77777777" w:rsidR="006A6BD8" w:rsidRPr="00170CA0" w:rsidRDefault="006A6BD8" w:rsidP="00A2050A">
            <w:pPr>
              <w:jc w:val="center"/>
            </w:pPr>
            <w:r w:rsidRPr="00170CA0">
              <w:t>Total hand surface area</w:t>
            </w:r>
          </w:p>
        </w:tc>
        <w:tc>
          <w:tcPr>
            <w:tcW w:w="1280" w:type="dxa"/>
            <w:vAlign w:val="bottom"/>
          </w:tcPr>
          <w:p w14:paraId="66B57204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0.068505</w:t>
            </w:r>
          </w:p>
        </w:tc>
        <w:tc>
          <w:tcPr>
            <w:tcW w:w="1280" w:type="dxa"/>
            <w:vAlign w:val="bottom"/>
          </w:tcPr>
          <w:p w14:paraId="59E3E32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0.06559</w:t>
            </w:r>
          </w:p>
        </w:tc>
        <w:tc>
          <w:tcPr>
            <w:tcW w:w="1280" w:type="dxa"/>
            <w:vAlign w:val="bottom"/>
          </w:tcPr>
          <w:p w14:paraId="168D8DD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0.086798</w:t>
            </w:r>
          </w:p>
        </w:tc>
        <w:tc>
          <w:tcPr>
            <w:tcW w:w="1280" w:type="dxa"/>
            <w:vAlign w:val="bottom"/>
          </w:tcPr>
          <w:p w14:paraId="4F86EF3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0.065919</w:t>
            </w:r>
          </w:p>
        </w:tc>
        <w:tc>
          <w:tcPr>
            <w:tcW w:w="1280" w:type="dxa"/>
            <w:vAlign w:val="bottom"/>
          </w:tcPr>
          <w:p w14:paraId="069495E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0.05462</w:t>
            </w:r>
          </w:p>
        </w:tc>
      </w:tr>
      <w:tr w:rsidR="00170CA0" w:rsidRPr="00170CA0" w14:paraId="3FD9718F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6EF54A23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532A209E" w14:textId="77777777" w:rsidR="006A6BD8" w:rsidRPr="00170CA0" w:rsidRDefault="006A6BD8" w:rsidP="00A2050A">
            <w:pPr>
              <w:jc w:val="center"/>
            </w:pPr>
            <w:r w:rsidRPr="00170CA0">
              <w:t>Fraction of hand used</w:t>
            </w:r>
          </w:p>
        </w:tc>
        <w:tc>
          <w:tcPr>
            <w:tcW w:w="1280" w:type="dxa"/>
            <w:vAlign w:val="bottom"/>
          </w:tcPr>
          <w:p w14:paraId="123229A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0.278432</w:t>
            </w:r>
          </w:p>
        </w:tc>
        <w:tc>
          <w:tcPr>
            <w:tcW w:w="1280" w:type="dxa"/>
            <w:vAlign w:val="bottom"/>
          </w:tcPr>
          <w:p w14:paraId="29741CB2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0.276051</w:t>
            </w:r>
          </w:p>
        </w:tc>
        <w:tc>
          <w:tcPr>
            <w:tcW w:w="1280" w:type="dxa"/>
            <w:vAlign w:val="bottom"/>
          </w:tcPr>
          <w:p w14:paraId="667DA144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0.376788</w:t>
            </w:r>
          </w:p>
        </w:tc>
        <w:tc>
          <w:tcPr>
            <w:tcW w:w="1280" w:type="dxa"/>
            <w:vAlign w:val="bottom"/>
          </w:tcPr>
          <w:p w14:paraId="7CA0AE4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0.274771</w:t>
            </w:r>
          </w:p>
        </w:tc>
        <w:tc>
          <w:tcPr>
            <w:tcW w:w="1280" w:type="dxa"/>
            <w:vAlign w:val="bottom"/>
          </w:tcPr>
          <w:p w14:paraId="3B4ACE4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0.229137</w:t>
            </w:r>
          </w:p>
        </w:tc>
      </w:tr>
      <w:tr w:rsidR="00170CA0" w:rsidRPr="00170CA0" w14:paraId="75BB79D2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13E6520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05E53FD8" w14:textId="77777777" w:rsidR="006A6BD8" w:rsidRPr="00170CA0" w:rsidRDefault="006A6BD8" w:rsidP="00A2050A">
            <w:pPr>
              <w:jc w:val="center"/>
            </w:pPr>
            <w:r w:rsidRPr="00170CA0">
              <w:t>Hand washing effectiveness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6CEF38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-0.10453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C611C0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-0.0164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047DACF7" w14:textId="77777777" w:rsidR="006A6BD8" w:rsidRPr="00170CA0" w:rsidRDefault="00170CA0" w:rsidP="00A2050A">
            <w:pPr>
              <w:jc w:val="center"/>
            </w:pPr>
            <w:sdt>
              <w:sdtPr>
                <w:tag w:val="goog_rdk_5"/>
                <w:id w:val="-1319489083"/>
              </w:sdtPr>
              <w:sdtEndPr/>
              <w:sdtContent>
                <w:r w:rsidR="006A6BD8" w:rsidRPr="00170CA0">
                  <w:t xml:space="preserve">       </w:t>
                </w:r>
              </w:sdtContent>
            </w:sdt>
            <w:r w:rsidR="006A6BD8"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6461207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7D27AA4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</w:tr>
      <w:tr w:rsidR="00170CA0" w:rsidRPr="00170CA0" w14:paraId="14941C1F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343D510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2F59FDAA" w14:textId="77777777" w:rsidR="006A6BD8" w:rsidRPr="00170CA0" w:rsidRDefault="006A6BD8" w:rsidP="00A2050A">
            <w:pPr>
              <w:jc w:val="center"/>
            </w:pPr>
            <w:r w:rsidRPr="00170CA0">
              <w:t>Hand sanitizer effectiveness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2A653C39" w14:textId="77777777" w:rsidR="006A6BD8" w:rsidRPr="00170CA0" w:rsidRDefault="00170CA0" w:rsidP="00A2050A">
            <w:pPr>
              <w:jc w:val="center"/>
            </w:pPr>
            <w:sdt>
              <w:sdtPr>
                <w:tag w:val="goog_rdk_5"/>
                <w:id w:val="1413589372"/>
              </w:sdtPr>
              <w:sdtEndPr/>
              <w:sdtContent>
                <w:r w:rsidR="006A6BD8" w:rsidRPr="00170CA0">
                  <w:t xml:space="preserve">       </w:t>
                </w:r>
              </w:sdtContent>
            </w:sdt>
            <w:r w:rsidR="006A6BD8"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08C42BE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68D5048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4F1C619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vAlign w:val="bottom"/>
          </w:tcPr>
          <w:p w14:paraId="0ED821C4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-0.7489</w:t>
            </w:r>
          </w:p>
        </w:tc>
      </w:tr>
      <w:tr w:rsidR="00170CA0" w:rsidRPr="00170CA0" w14:paraId="1E21532B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1107826B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bottom w:val="single" w:sz="4" w:space="0" w:color="000000"/>
            </w:tcBorders>
            <w:vAlign w:val="center"/>
          </w:tcPr>
          <w:p w14:paraId="6822FC57" w14:textId="77777777" w:rsidR="006A6BD8" w:rsidRPr="00170CA0" w:rsidRDefault="006A6BD8" w:rsidP="00A2050A">
            <w:pPr>
              <w:jc w:val="center"/>
            </w:pPr>
            <w:r w:rsidRPr="00170CA0">
              <w:t>Starting conc on toilet seat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21377BA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0.661399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688FC50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0.642246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6E85A38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0.483826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17E089E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0.646053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1C1649FE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0.303818</w:t>
            </w:r>
          </w:p>
        </w:tc>
      </w:tr>
      <w:tr w:rsidR="00170CA0" w:rsidRPr="00170CA0" w14:paraId="422D2271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7F804D71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bottom w:val="single" w:sz="4" w:space="0" w:color="000000"/>
            </w:tcBorders>
            <w:vAlign w:val="center"/>
          </w:tcPr>
          <w:p w14:paraId="7827EA6C" w14:textId="77777777" w:rsidR="006A6BD8" w:rsidRPr="00170CA0" w:rsidRDefault="006A6BD8" w:rsidP="00A2050A">
            <w:pPr>
              <w:jc w:val="center"/>
            </w:pPr>
            <w:r w:rsidRPr="00170CA0">
              <w:t>Starting conc on entrance door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2E59338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0.662498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2F1AE3D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0.646542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35A2829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0.477255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3679E25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0.65176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 w14:paraId="7CED99A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0.300946</w:t>
            </w:r>
          </w:p>
        </w:tc>
      </w:tr>
      <w:tr w:rsidR="00170CA0" w:rsidRPr="00170CA0" w14:paraId="06363763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588F237D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tcBorders>
              <w:bottom w:val="single" w:sz="6" w:space="0" w:color="000000"/>
            </w:tcBorders>
            <w:vAlign w:val="center"/>
          </w:tcPr>
          <w:p w14:paraId="06515578" w14:textId="77777777" w:rsidR="006A6BD8" w:rsidRPr="00170CA0" w:rsidRDefault="006A6BD8" w:rsidP="00A2050A">
            <w:pPr>
              <w:jc w:val="center"/>
            </w:pPr>
            <w:r w:rsidRPr="00170CA0">
              <w:t>Starting conc on exit door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  <w:vAlign w:val="bottom"/>
          </w:tcPr>
          <w:p w14:paraId="7948950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0.679314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  <w:vAlign w:val="bottom"/>
          </w:tcPr>
          <w:p w14:paraId="70898BA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0.665448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  <w:vAlign w:val="bottom"/>
          </w:tcPr>
          <w:p w14:paraId="67C041C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0.476245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  <w:vAlign w:val="bottom"/>
          </w:tcPr>
          <w:p w14:paraId="55A8C96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0.667806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  <w:vAlign w:val="bottom"/>
          </w:tcPr>
          <w:p w14:paraId="4743919E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0.299606</w:t>
            </w:r>
          </w:p>
        </w:tc>
      </w:tr>
      <w:tr w:rsidR="00170CA0" w:rsidRPr="00170CA0" w14:paraId="07764CD2" w14:textId="77777777" w:rsidTr="00A2050A">
        <w:trPr>
          <w:trHeight w:val="239"/>
        </w:trPr>
        <w:tc>
          <w:tcPr>
            <w:tcW w:w="1696" w:type="dxa"/>
            <w:vMerge w:val="restart"/>
            <w:tcBorders>
              <w:top w:val="single" w:sz="6" w:space="0" w:color="000000"/>
            </w:tcBorders>
          </w:tcPr>
          <w:p w14:paraId="68F79466" w14:textId="77777777" w:rsidR="006A6BD8" w:rsidRPr="00170CA0" w:rsidRDefault="006A6BD8" w:rsidP="00A2050A">
            <w:pPr>
              <w:jc w:val="center"/>
            </w:pPr>
            <w:r w:rsidRPr="00170CA0">
              <w:t>SARS-CoV-2</w:t>
            </w:r>
          </w:p>
        </w:tc>
        <w:tc>
          <w:tcPr>
            <w:tcW w:w="211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D04F92C" w14:textId="77777777" w:rsidR="006A6BD8" w:rsidRPr="00170CA0" w:rsidRDefault="006A6BD8" w:rsidP="00A2050A">
            <w:pPr>
              <w:jc w:val="center"/>
            </w:pPr>
            <w:r w:rsidRPr="00170CA0">
              <w:t xml:space="preserve">TE toilet seat to hand 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42D8114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-0.00799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761CD52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0.013797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4B29D74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-0.00557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1F350CA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0.014624</w:t>
            </w:r>
          </w:p>
        </w:tc>
        <w:tc>
          <w:tcPr>
            <w:tcW w:w="1280" w:type="dxa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51320854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-0.00394</w:t>
            </w:r>
          </w:p>
        </w:tc>
      </w:tr>
      <w:tr w:rsidR="00170CA0" w:rsidRPr="00170CA0" w14:paraId="1C078F88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606DC0A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846829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t xml:space="preserve">TE surface to hand 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9CCE28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-0.00106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9D7F51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-0.00265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2A1566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-0.01014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83D520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-0.00323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941C1F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-0.01145</w:t>
            </w:r>
          </w:p>
        </w:tc>
      </w:tr>
      <w:tr w:rsidR="00170CA0" w:rsidRPr="00170CA0" w14:paraId="0047CDF6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691A05B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59DE87" w14:textId="77777777" w:rsidR="006A6BD8" w:rsidRPr="00170CA0" w:rsidRDefault="006A6BD8" w:rsidP="00A2050A">
            <w:pPr>
              <w:jc w:val="center"/>
              <w:rPr>
                <w:b/>
              </w:rPr>
            </w:pPr>
            <w:r w:rsidRPr="00170CA0">
              <w:t xml:space="preserve">TE hand to face 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0BA987D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0.384937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178DD22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0.353389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4C84681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0.462556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245A518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0.352717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DB6894" w14:textId="77777777" w:rsidR="006A6BD8" w:rsidRPr="00170CA0" w:rsidRDefault="006A6BD8" w:rsidP="00A2050A">
            <w:pPr>
              <w:jc w:val="center"/>
              <w:rPr>
                <w:rFonts w:ascii="Calibri" w:eastAsia="Calibri" w:hAnsi="Calibri" w:cs="Calibri"/>
              </w:rPr>
            </w:pPr>
            <w:r w:rsidRPr="00170CA0">
              <w:rPr>
                <w:rFonts w:ascii="Calibri" w:eastAsia="Calibri" w:hAnsi="Calibri" w:cs="Calibri"/>
              </w:rPr>
              <w:t>0.223566</w:t>
            </w:r>
          </w:p>
        </w:tc>
      </w:tr>
      <w:tr w:rsidR="00170CA0" w:rsidRPr="00170CA0" w14:paraId="58F88B63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5DB501D3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vAlign w:val="center"/>
          </w:tcPr>
          <w:p w14:paraId="0413E2FC" w14:textId="77777777" w:rsidR="006A6BD8" w:rsidRPr="00170CA0" w:rsidRDefault="006A6BD8" w:rsidP="00A2050A">
            <w:pPr>
              <w:jc w:val="center"/>
            </w:pPr>
            <w:r w:rsidRPr="00170CA0">
              <w:t>Fraction infectious</w:t>
            </w:r>
          </w:p>
        </w:tc>
        <w:tc>
          <w:tcPr>
            <w:tcW w:w="1280" w:type="dxa"/>
            <w:vAlign w:val="bottom"/>
          </w:tcPr>
          <w:p w14:paraId="09F78B8E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-0.52597</w:t>
            </w:r>
          </w:p>
        </w:tc>
        <w:tc>
          <w:tcPr>
            <w:tcW w:w="1280" w:type="dxa"/>
            <w:vAlign w:val="bottom"/>
          </w:tcPr>
          <w:p w14:paraId="78B18E4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-0.49435</w:t>
            </w:r>
          </w:p>
        </w:tc>
        <w:tc>
          <w:tcPr>
            <w:tcW w:w="1280" w:type="dxa"/>
            <w:vAlign w:val="bottom"/>
          </w:tcPr>
          <w:p w14:paraId="4EACA69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-0.66389</w:t>
            </w:r>
          </w:p>
        </w:tc>
        <w:tc>
          <w:tcPr>
            <w:tcW w:w="1280" w:type="dxa"/>
            <w:vAlign w:val="bottom"/>
          </w:tcPr>
          <w:p w14:paraId="507EE1E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-0.49598</w:t>
            </w:r>
          </w:p>
        </w:tc>
        <w:tc>
          <w:tcPr>
            <w:tcW w:w="1280" w:type="dxa"/>
            <w:vAlign w:val="bottom"/>
          </w:tcPr>
          <w:p w14:paraId="2EADB4A9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-0.34027</w:t>
            </w:r>
          </w:p>
        </w:tc>
      </w:tr>
      <w:tr w:rsidR="00170CA0" w:rsidRPr="00170CA0" w14:paraId="7276B6ED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5208468E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22879D83" w14:textId="77777777" w:rsidR="006A6BD8" w:rsidRPr="00170CA0" w:rsidRDefault="006A6BD8" w:rsidP="00A2050A">
            <w:pPr>
              <w:jc w:val="center"/>
            </w:pPr>
            <w:r w:rsidRPr="00170CA0">
              <w:t>Total hand surface area</w:t>
            </w:r>
          </w:p>
        </w:tc>
        <w:tc>
          <w:tcPr>
            <w:tcW w:w="1280" w:type="dxa"/>
            <w:vAlign w:val="bottom"/>
          </w:tcPr>
          <w:p w14:paraId="47B281F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0.066086</w:t>
            </w:r>
          </w:p>
        </w:tc>
        <w:tc>
          <w:tcPr>
            <w:tcW w:w="1280" w:type="dxa"/>
            <w:vAlign w:val="bottom"/>
          </w:tcPr>
          <w:p w14:paraId="263065E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0.049187</w:t>
            </w:r>
          </w:p>
        </w:tc>
        <w:tc>
          <w:tcPr>
            <w:tcW w:w="1280" w:type="dxa"/>
            <w:vAlign w:val="bottom"/>
          </w:tcPr>
          <w:p w14:paraId="29C216D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0.071731</w:t>
            </w:r>
          </w:p>
        </w:tc>
        <w:tc>
          <w:tcPr>
            <w:tcW w:w="1280" w:type="dxa"/>
            <w:vAlign w:val="bottom"/>
          </w:tcPr>
          <w:p w14:paraId="15F36B0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0.048446</w:t>
            </w:r>
          </w:p>
        </w:tc>
        <w:tc>
          <w:tcPr>
            <w:tcW w:w="1280" w:type="dxa"/>
            <w:vAlign w:val="bottom"/>
          </w:tcPr>
          <w:p w14:paraId="365EEB54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0.0378</w:t>
            </w:r>
          </w:p>
        </w:tc>
      </w:tr>
      <w:tr w:rsidR="00170CA0" w:rsidRPr="00170CA0" w14:paraId="4C52E12C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4F5491E4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7A6DB1F7" w14:textId="77777777" w:rsidR="006A6BD8" w:rsidRPr="00170CA0" w:rsidRDefault="006A6BD8" w:rsidP="00A2050A">
            <w:pPr>
              <w:jc w:val="center"/>
            </w:pPr>
            <w:r w:rsidRPr="00170CA0">
              <w:t>Fraction of hand used</w:t>
            </w:r>
          </w:p>
        </w:tc>
        <w:tc>
          <w:tcPr>
            <w:tcW w:w="1280" w:type="dxa"/>
            <w:vAlign w:val="bottom"/>
          </w:tcPr>
          <w:p w14:paraId="5D513E46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0.217731</w:t>
            </w:r>
          </w:p>
        </w:tc>
        <w:tc>
          <w:tcPr>
            <w:tcW w:w="1280" w:type="dxa"/>
            <w:vAlign w:val="bottom"/>
          </w:tcPr>
          <w:p w14:paraId="10CEF2D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0.218807</w:t>
            </w:r>
          </w:p>
        </w:tc>
        <w:tc>
          <w:tcPr>
            <w:tcW w:w="1280" w:type="dxa"/>
            <w:vAlign w:val="bottom"/>
          </w:tcPr>
          <w:p w14:paraId="6E474C7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0.27097</w:t>
            </w:r>
          </w:p>
        </w:tc>
        <w:tc>
          <w:tcPr>
            <w:tcW w:w="1280" w:type="dxa"/>
            <w:vAlign w:val="bottom"/>
          </w:tcPr>
          <w:p w14:paraId="404E599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0.21843</w:t>
            </w:r>
          </w:p>
        </w:tc>
        <w:tc>
          <w:tcPr>
            <w:tcW w:w="1280" w:type="dxa"/>
            <w:vAlign w:val="bottom"/>
          </w:tcPr>
          <w:p w14:paraId="18CEB06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0.133667</w:t>
            </w:r>
          </w:p>
        </w:tc>
      </w:tr>
      <w:tr w:rsidR="00170CA0" w:rsidRPr="00170CA0" w14:paraId="793A17DD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229528D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4F4C30AB" w14:textId="77777777" w:rsidR="006A6BD8" w:rsidRPr="00170CA0" w:rsidRDefault="006A6BD8" w:rsidP="00A2050A">
            <w:pPr>
              <w:jc w:val="center"/>
            </w:pPr>
            <w:r w:rsidRPr="00170CA0">
              <w:t>Hand washing effectiveness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38F4004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-0.58667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03BBED8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-0.04345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5B932070" w14:textId="77777777" w:rsidR="006A6BD8" w:rsidRPr="00170CA0" w:rsidRDefault="00170CA0" w:rsidP="00A2050A">
            <w:sdt>
              <w:sdtPr>
                <w:tag w:val="goog_rdk_5"/>
                <w:id w:val="1928617174"/>
              </w:sdtPr>
              <w:sdtEndPr/>
              <w:sdtContent>
                <w:r w:rsidR="006A6BD8" w:rsidRPr="00170CA0">
                  <w:t xml:space="preserve">       </w:t>
                </w:r>
              </w:sdtContent>
            </w:sdt>
            <w:r w:rsidR="006A6BD8"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365059D5" w14:textId="77777777" w:rsidR="006A6BD8" w:rsidRPr="00170CA0" w:rsidRDefault="006A6BD8" w:rsidP="00A2050A">
            <w:pPr>
              <w:jc w:val="center"/>
              <w:rPr>
                <w:b/>
                <w:bCs/>
              </w:rPr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4392FE7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</w:tr>
      <w:tr w:rsidR="00170CA0" w:rsidRPr="00170CA0" w14:paraId="6E529A45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44B26F4C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0C6493C0" w14:textId="77777777" w:rsidR="006A6BD8" w:rsidRPr="00170CA0" w:rsidRDefault="006A6BD8" w:rsidP="00A2050A">
            <w:pPr>
              <w:jc w:val="center"/>
            </w:pPr>
            <w:r w:rsidRPr="00170CA0">
              <w:t>Hand sanitizer effectiveness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0984D7C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4856115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28E4AEC5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shd w:val="clear" w:color="auto" w:fill="FFFFFF"/>
            <w:vAlign w:val="bottom"/>
          </w:tcPr>
          <w:p w14:paraId="681185D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  <w:b/>
                <w:bCs/>
              </w:rPr>
              <w:t>***</w:t>
            </w:r>
          </w:p>
        </w:tc>
        <w:tc>
          <w:tcPr>
            <w:tcW w:w="1280" w:type="dxa"/>
            <w:vAlign w:val="bottom"/>
          </w:tcPr>
          <w:p w14:paraId="0347A35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-0.84136</w:t>
            </w:r>
          </w:p>
        </w:tc>
      </w:tr>
      <w:tr w:rsidR="00170CA0" w:rsidRPr="00170CA0" w14:paraId="4E106BC5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71F53C75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681D3AEE" w14:textId="77777777" w:rsidR="006A6BD8" w:rsidRPr="00170CA0" w:rsidRDefault="006A6BD8" w:rsidP="00A2050A">
            <w:pPr>
              <w:jc w:val="center"/>
            </w:pPr>
            <w:r w:rsidRPr="00170CA0">
              <w:t>Starting conc on toilet seat</w:t>
            </w:r>
          </w:p>
        </w:tc>
        <w:tc>
          <w:tcPr>
            <w:tcW w:w="1280" w:type="dxa"/>
            <w:vAlign w:val="bottom"/>
          </w:tcPr>
          <w:p w14:paraId="446AA1FD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0.525967</w:t>
            </w:r>
          </w:p>
        </w:tc>
        <w:tc>
          <w:tcPr>
            <w:tcW w:w="1280" w:type="dxa"/>
            <w:vAlign w:val="bottom"/>
          </w:tcPr>
          <w:p w14:paraId="49D5457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0.494349</w:t>
            </w:r>
          </w:p>
        </w:tc>
        <w:tc>
          <w:tcPr>
            <w:tcW w:w="1280" w:type="dxa"/>
            <w:vAlign w:val="bottom"/>
          </w:tcPr>
          <w:p w14:paraId="15D6EF47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0.663892</w:t>
            </w:r>
          </w:p>
        </w:tc>
        <w:tc>
          <w:tcPr>
            <w:tcW w:w="1280" w:type="dxa"/>
            <w:vAlign w:val="bottom"/>
          </w:tcPr>
          <w:p w14:paraId="71A632B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0.49598</w:t>
            </w:r>
          </w:p>
        </w:tc>
        <w:tc>
          <w:tcPr>
            <w:tcW w:w="1280" w:type="dxa"/>
            <w:vAlign w:val="bottom"/>
          </w:tcPr>
          <w:p w14:paraId="0FF53C21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0.340274</w:t>
            </w:r>
          </w:p>
        </w:tc>
      </w:tr>
      <w:tr w:rsidR="00170CA0" w:rsidRPr="00170CA0" w14:paraId="7A6D7DE0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67033DBB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02640E9F" w14:textId="77777777" w:rsidR="006A6BD8" w:rsidRPr="00170CA0" w:rsidRDefault="006A6BD8" w:rsidP="00A2050A">
            <w:pPr>
              <w:jc w:val="center"/>
            </w:pPr>
            <w:r w:rsidRPr="00170CA0">
              <w:t>Starting conc on entrance door</w:t>
            </w:r>
          </w:p>
        </w:tc>
        <w:tc>
          <w:tcPr>
            <w:tcW w:w="1280" w:type="dxa"/>
            <w:vAlign w:val="bottom"/>
          </w:tcPr>
          <w:p w14:paraId="53919B8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0.525074</w:t>
            </w:r>
          </w:p>
        </w:tc>
        <w:tc>
          <w:tcPr>
            <w:tcW w:w="1280" w:type="dxa"/>
            <w:vAlign w:val="bottom"/>
          </w:tcPr>
          <w:p w14:paraId="1407E1D0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0.494048</w:t>
            </w:r>
          </w:p>
        </w:tc>
        <w:tc>
          <w:tcPr>
            <w:tcW w:w="1280" w:type="dxa"/>
            <w:vAlign w:val="bottom"/>
          </w:tcPr>
          <w:p w14:paraId="0D6E9E4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0.663019</w:t>
            </w:r>
          </w:p>
        </w:tc>
        <w:tc>
          <w:tcPr>
            <w:tcW w:w="1280" w:type="dxa"/>
            <w:vAlign w:val="bottom"/>
          </w:tcPr>
          <w:p w14:paraId="67BB396C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0.49609</w:t>
            </w:r>
          </w:p>
        </w:tc>
        <w:tc>
          <w:tcPr>
            <w:tcW w:w="1280" w:type="dxa"/>
            <w:vAlign w:val="bottom"/>
          </w:tcPr>
          <w:p w14:paraId="1496DB73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0.34005</w:t>
            </w:r>
          </w:p>
        </w:tc>
      </w:tr>
      <w:tr w:rsidR="00170CA0" w:rsidRPr="00170CA0" w14:paraId="70D81A3F" w14:textId="77777777" w:rsidTr="00A2050A">
        <w:trPr>
          <w:trHeight w:val="239"/>
        </w:trPr>
        <w:tc>
          <w:tcPr>
            <w:tcW w:w="1696" w:type="dxa"/>
            <w:vMerge/>
            <w:tcBorders>
              <w:top w:val="single" w:sz="6" w:space="0" w:color="000000"/>
            </w:tcBorders>
          </w:tcPr>
          <w:p w14:paraId="5582F5EE" w14:textId="77777777" w:rsidR="006A6BD8" w:rsidRPr="00170CA0" w:rsidRDefault="006A6BD8" w:rsidP="00A20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3" w:type="dxa"/>
            <w:vAlign w:val="center"/>
          </w:tcPr>
          <w:p w14:paraId="1C219988" w14:textId="77777777" w:rsidR="006A6BD8" w:rsidRPr="00170CA0" w:rsidRDefault="006A6BD8" w:rsidP="00A2050A">
            <w:pPr>
              <w:jc w:val="center"/>
            </w:pPr>
            <w:r w:rsidRPr="00170CA0">
              <w:t>Starting conc on exit door</w:t>
            </w:r>
          </w:p>
        </w:tc>
        <w:tc>
          <w:tcPr>
            <w:tcW w:w="1280" w:type="dxa"/>
            <w:vAlign w:val="bottom"/>
          </w:tcPr>
          <w:p w14:paraId="500BC9BA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0.5256</w:t>
            </w:r>
          </w:p>
        </w:tc>
        <w:tc>
          <w:tcPr>
            <w:tcW w:w="1280" w:type="dxa"/>
            <w:vAlign w:val="bottom"/>
          </w:tcPr>
          <w:p w14:paraId="6F46BDCF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0.494941</w:t>
            </w:r>
          </w:p>
        </w:tc>
        <w:tc>
          <w:tcPr>
            <w:tcW w:w="1280" w:type="dxa"/>
            <w:vAlign w:val="bottom"/>
          </w:tcPr>
          <w:p w14:paraId="07EC94DB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0.663166</w:t>
            </w:r>
          </w:p>
        </w:tc>
        <w:tc>
          <w:tcPr>
            <w:tcW w:w="1280" w:type="dxa"/>
            <w:vAlign w:val="bottom"/>
          </w:tcPr>
          <w:p w14:paraId="1A174358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0.49616</w:t>
            </w:r>
          </w:p>
        </w:tc>
        <w:tc>
          <w:tcPr>
            <w:tcW w:w="1280" w:type="dxa"/>
            <w:vAlign w:val="bottom"/>
          </w:tcPr>
          <w:p w14:paraId="097F39C6" w14:textId="77777777" w:rsidR="006A6BD8" w:rsidRPr="00170CA0" w:rsidRDefault="006A6BD8" w:rsidP="00A2050A">
            <w:pPr>
              <w:jc w:val="center"/>
            </w:pPr>
            <w:r w:rsidRPr="00170CA0">
              <w:rPr>
                <w:rFonts w:ascii="Calibri" w:eastAsia="Calibri" w:hAnsi="Calibri" w:cs="Calibri"/>
              </w:rPr>
              <w:t>0.339439</w:t>
            </w:r>
          </w:p>
        </w:tc>
      </w:tr>
    </w:tbl>
    <w:p w14:paraId="2D73E15E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*** = </w:t>
      </w:r>
      <w:r w:rsidRPr="00170CA0">
        <w:rPr>
          <w:rFonts w:ascii="Times New Roman" w:eastAsia="Times New Roman" w:hAnsi="Times New Roman" w:cs="Times New Roman"/>
          <w:bCs/>
          <w:sz w:val="24"/>
          <w:szCs w:val="24"/>
        </w:rPr>
        <w:t xml:space="preserve">variable was not used to calculate risk in scenario </w:t>
      </w:r>
    </w:p>
    <w:p w14:paraId="51999E00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F5173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46E63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Concentration of Viruses detected in Restrooms. </w:t>
      </w:r>
    </w:p>
    <w:tbl>
      <w:tblPr>
        <w:tblW w:w="10485" w:type="dxa"/>
        <w:tblInd w:w="-5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2595"/>
        <w:gridCol w:w="3915"/>
        <w:gridCol w:w="2115"/>
      </w:tblGrid>
      <w:tr w:rsidR="00170CA0" w:rsidRPr="00170CA0" w14:paraId="572E588A" w14:textId="77777777" w:rsidTr="00A2050A">
        <w:trPr>
          <w:trHeight w:val="50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9BFD" w14:textId="77777777" w:rsidR="006A6BD8" w:rsidRPr="00170CA0" w:rsidRDefault="006A6BD8" w:rsidP="00A20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Virus</w:t>
            </w:r>
          </w:p>
        </w:tc>
        <w:tc>
          <w:tcPr>
            <w:tcW w:w="2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1273" w14:textId="77777777" w:rsidR="006A6BD8" w:rsidRPr="00170CA0" w:rsidRDefault="006A6BD8" w:rsidP="00A20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3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A1F1" w14:textId="77777777" w:rsidR="006A6BD8" w:rsidRPr="00170CA0" w:rsidRDefault="006A6BD8" w:rsidP="00A20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Virus levels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D5E0F" w14:textId="77777777" w:rsidR="006A6BD8" w:rsidRPr="00170CA0" w:rsidRDefault="006A6BD8" w:rsidP="00A20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70CA0" w:rsidRPr="00170CA0" w14:paraId="22864A87" w14:textId="77777777" w:rsidTr="00A2050A">
        <w:trPr>
          <w:trHeight w:val="915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7FF9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Adenovirus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54521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Office restrooms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DC61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124 +/- 42 gc/cm2</w:t>
            </w:r>
          </w:p>
          <w:p w14:paraId="20884377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F7FC" w14:textId="71D886CE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</w:t>
            </w:r>
            <w:r w:rsidR="00CB5CF2" w:rsidRPr="00170CA0">
              <w:rPr>
                <w:sz w:val="18"/>
                <w:szCs w:val="18"/>
              </w:rPr>
              <w:t>e</w:t>
            </w:r>
            <w:r w:rsidRPr="00170CA0">
              <w:rPr>
                <w:sz w:val="18"/>
                <w:szCs w:val="18"/>
              </w:rPr>
              <w:t>rani et al 2014</w:t>
            </w:r>
          </w:p>
        </w:tc>
      </w:tr>
      <w:tr w:rsidR="00170CA0" w:rsidRPr="00170CA0" w14:paraId="610822F7" w14:textId="77777777" w:rsidTr="00A2050A">
        <w:trPr>
          <w:trHeight w:val="840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D791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B83D5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Hospital Restrooms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5806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349 +/- 51 gc/cm2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A943" w14:textId="1AB86F98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</w:t>
            </w:r>
            <w:r w:rsidR="00CB5CF2" w:rsidRPr="00170CA0">
              <w:rPr>
                <w:sz w:val="18"/>
                <w:szCs w:val="18"/>
              </w:rPr>
              <w:t>e</w:t>
            </w:r>
            <w:r w:rsidRPr="00170CA0">
              <w:rPr>
                <w:sz w:val="18"/>
                <w:szCs w:val="18"/>
              </w:rPr>
              <w:t>rani et al 2014</w:t>
            </w:r>
          </w:p>
        </w:tc>
      </w:tr>
      <w:tr w:rsidR="00170CA0" w:rsidRPr="00170CA0" w14:paraId="79305C11" w14:textId="77777777" w:rsidTr="00A2050A">
        <w:trPr>
          <w:trHeight w:val="1631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3D58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803C0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Office and Hospitals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D217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Door handle 270 +/- 40</w:t>
            </w:r>
          </w:p>
          <w:p w14:paraId="05DC8138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flush button 144 +/- 60</w:t>
            </w:r>
          </w:p>
          <w:p w14:paraId="7755F20B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seat 222 +/- 44</w:t>
            </w:r>
          </w:p>
          <w:p w14:paraId="373392BF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cover 312 +/- 63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81E0" w14:textId="1A847825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</w:t>
            </w:r>
            <w:r w:rsidR="00CB5CF2" w:rsidRPr="00170CA0">
              <w:rPr>
                <w:sz w:val="18"/>
                <w:szCs w:val="18"/>
              </w:rPr>
              <w:t>e</w:t>
            </w:r>
            <w:r w:rsidRPr="00170CA0">
              <w:rPr>
                <w:sz w:val="18"/>
                <w:szCs w:val="18"/>
              </w:rPr>
              <w:t>rani et al 2014</w:t>
            </w:r>
          </w:p>
        </w:tc>
      </w:tr>
      <w:tr w:rsidR="00170CA0" w:rsidRPr="00170CA0" w14:paraId="0595C057" w14:textId="77777777" w:rsidTr="00A2050A">
        <w:trPr>
          <w:trHeight w:val="1410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F561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Norovirus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7829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Cruise ships with norovirus outbreak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08247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seat</w:t>
            </w:r>
          </w:p>
          <w:p w14:paraId="12F2BF47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Cabin A  31,217 gc/700 cm2</w:t>
            </w:r>
          </w:p>
          <w:p w14:paraId="05A0C669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Cabin B 986 gc/700 cm2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65CB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Park et al 2015</w:t>
            </w:r>
          </w:p>
        </w:tc>
      </w:tr>
      <w:tr w:rsidR="00170CA0" w:rsidRPr="00170CA0" w14:paraId="1D108D38" w14:textId="77777777" w:rsidTr="00A2050A">
        <w:trPr>
          <w:trHeight w:val="1605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87CB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Crassphage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6DCE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Cruise ships with norovirus outbreaks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F69BB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seats 3.3 ave (1.2 -5.6)/700 cm2?</w:t>
            </w:r>
          </w:p>
          <w:p w14:paraId="74D7E201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door handles ave 2.3 (1.0-3.1) gc/700 cm2?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2D9D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Park et al 2020</w:t>
            </w:r>
          </w:p>
        </w:tc>
      </w:tr>
      <w:tr w:rsidR="00170CA0" w:rsidRPr="00170CA0" w14:paraId="1D2EE314" w14:textId="77777777" w:rsidTr="00A2050A">
        <w:trPr>
          <w:trHeight w:val="2505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6521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SARS-CoV-2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56EA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Shared toilet - has data before and after cleaning – has QMRA of touching surfaces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D241F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Toilet seat ave  130 gc/cm2</w:t>
            </w:r>
          </w:p>
          <w:p w14:paraId="534FC6A7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Flush handle 70 gc/cm2</w:t>
            </w:r>
          </w:p>
          <w:p w14:paraId="3684C537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Internal latch 50 gc/cm2</w:t>
            </w:r>
          </w:p>
          <w:p w14:paraId="1E8EB2F0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Tap handle 30 gc/cm2</w:t>
            </w:r>
          </w:p>
          <w:p w14:paraId="63736080" w14:textId="77777777" w:rsidR="006A6BD8" w:rsidRPr="00170CA0" w:rsidRDefault="006A6BD8" w:rsidP="00A2050A">
            <w:pPr>
              <w:spacing w:before="240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Floor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FAFF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Amoah et al 2020</w:t>
            </w:r>
          </w:p>
        </w:tc>
      </w:tr>
      <w:tr w:rsidR="00170CA0" w:rsidRPr="00170CA0" w14:paraId="7C334F33" w14:textId="77777777" w:rsidTr="00A2050A">
        <w:trPr>
          <w:trHeight w:val="551"/>
        </w:trPr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A32F6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Rotavirus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1BFCA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Have not yet found quantitative data</w:t>
            </w:r>
          </w:p>
        </w:tc>
        <w:tc>
          <w:tcPr>
            <w:tcW w:w="39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7799C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10541" w14:textId="77777777" w:rsidR="006A6BD8" w:rsidRPr="00170CA0" w:rsidRDefault="006A6BD8" w:rsidP="00A2050A">
            <w:pPr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 </w:t>
            </w:r>
          </w:p>
        </w:tc>
      </w:tr>
    </w:tbl>
    <w:p w14:paraId="57724766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*** = </w:t>
      </w:r>
      <w:r w:rsidRPr="00170CA0">
        <w:rPr>
          <w:rFonts w:ascii="Times New Roman" w:eastAsia="Times New Roman" w:hAnsi="Times New Roman" w:cs="Times New Roman"/>
          <w:bCs/>
          <w:sz w:val="24"/>
          <w:szCs w:val="24"/>
        </w:rPr>
        <w:t xml:space="preserve">variable was not used to calculate risk in scenario </w:t>
      </w:r>
    </w:p>
    <w:p w14:paraId="5629E5CD" w14:textId="77777777" w:rsidR="006A6BD8" w:rsidRPr="00170CA0" w:rsidRDefault="006A6BD8" w:rsidP="006A6BD8">
      <w:pPr>
        <w:spacing w:before="240" w:after="240"/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>Table S3. Concentration of bacterial pathogens on toilet surfaces</w:t>
      </w:r>
    </w:p>
    <w:tbl>
      <w:tblPr>
        <w:tblW w:w="10425" w:type="dxa"/>
        <w:tblInd w:w="-4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5"/>
        <w:gridCol w:w="1515"/>
        <w:gridCol w:w="1290"/>
        <w:gridCol w:w="2145"/>
      </w:tblGrid>
      <w:tr w:rsidR="00170CA0" w:rsidRPr="00170CA0" w14:paraId="3863241D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C9D5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Risk Parameter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8BA7B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Units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F32D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Value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CDCE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Reference</w:t>
            </w:r>
          </w:p>
        </w:tc>
      </w:tr>
      <w:tr w:rsidR="00170CA0" w:rsidRPr="00170CA0" w14:paraId="69F4B019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42ED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Gram positive on public toilets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D687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cfu/ml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EA74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0.1625×10^5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322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Nigatu 2014</w:t>
            </w:r>
          </w:p>
        </w:tc>
      </w:tr>
      <w:tr w:rsidR="00170CA0" w:rsidRPr="00170CA0" w14:paraId="062A5D94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4962E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Gram Negative on public toilets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2608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cfu/ml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80E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0.1985×10^5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9BF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Nigatu 2014</w:t>
            </w:r>
          </w:p>
        </w:tc>
      </w:tr>
      <w:tr w:rsidR="00170CA0" w:rsidRPr="00170CA0" w14:paraId="5D9D5CFB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49A22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Bacteria on toilet entrance door handle (Female)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9DA01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D0F0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41.7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A33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Nworie 2012</w:t>
            </w:r>
          </w:p>
        </w:tc>
      </w:tr>
      <w:tr w:rsidR="00170CA0" w:rsidRPr="00170CA0" w14:paraId="42A85E84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E784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Bacteria on toilet knob (Female)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A71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10C2D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11.5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CE6A0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Nworie 2012</w:t>
            </w:r>
          </w:p>
        </w:tc>
      </w:tr>
      <w:tr w:rsidR="00170CA0" w:rsidRPr="00170CA0" w14:paraId="05B2050E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ED85A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Bacteria on toilet entrance door handle (male)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ECBD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EB41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36.5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FF75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Nworie 2012</w:t>
            </w:r>
          </w:p>
        </w:tc>
      </w:tr>
      <w:tr w:rsidR="00170CA0" w:rsidRPr="00170CA0" w14:paraId="08260A4B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A236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Bacteria on toilet knob (male)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3A6F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9382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10.3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3BF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Nworie 2012</w:t>
            </w:r>
          </w:p>
        </w:tc>
      </w:tr>
      <w:tr w:rsidR="00170CA0" w:rsidRPr="00170CA0" w14:paraId="036C8685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875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LIC (Low-income country) Flies in hospital with Shigella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5A88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75C0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8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027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Khalil 2009</w:t>
            </w:r>
          </w:p>
        </w:tc>
      </w:tr>
      <w:tr w:rsidR="00170CA0" w:rsidRPr="00170CA0" w14:paraId="23A7FCAF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1566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LIC (Low-income country) Water in hospital with Shigella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E50A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78C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10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B42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Khalil 2009</w:t>
            </w:r>
          </w:p>
        </w:tc>
      </w:tr>
      <w:tr w:rsidR="00170CA0" w:rsidRPr="00170CA0" w14:paraId="1EBFE05F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881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LIC (Low-income country) River/canal water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7F6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B552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2.8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997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Khalil 2009</w:t>
            </w:r>
          </w:p>
        </w:tc>
      </w:tr>
      <w:tr w:rsidR="00170CA0" w:rsidRPr="00170CA0" w14:paraId="11EC6082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6A70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Sh. Sonnei survival on hands 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320E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hours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26E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3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90B1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Hutchinson 1956</w:t>
            </w:r>
          </w:p>
        </w:tc>
      </w:tr>
      <w:tr w:rsidR="00170CA0" w:rsidRPr="00170CA0" w14:paraId="3BCD6EE8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F1034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Sh. Sonnei survival on lavatory seat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5E7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days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E420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17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693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Hutchinson 1956</w:t>
            </w:r>
          </w:p>
        </w:tc>
      </w:tr>
      <w:tr w:rsidR="00170CA0" w:rsidRPr="00170CA0" w14:paraId="202339E2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7CB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Viability of S. Dysenteriae 110462 on cloth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634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hours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AE53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8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798F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Hossain 2002</w:t>
            </w:r>
          </w:p>
        </w:tc>
      </w:tr>
      <w:tr w:rsidR="00170CA0" w:rsidRPr="00170CA0" w14:paraId="2A1353C9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4EE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Viability of S. Dysenteriae 14444 on cloth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7F1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hours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B24F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24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51A01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Hossain 2002</w:t>
            </w:r>
          </w:p>
        </w:tc>
      </w:tr>
      <w:tr w:rsidR="00170CA0" w:rsidRPr="00170CA0" w14:paraId="4AF91B37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2069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Internal handle of public restroom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E83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628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3.3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56E6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Na’was 2018</w:t>
            </w:r>
          </w:p>
        </w:tc>
      </w:tr>
      <w:tr w:rsidR="00170CA0" w:rsidRPr="00170CA0" w14:paraId="0948529D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F6DA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Survival on cotton at 15C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BFC4A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days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565D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19-27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FD91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Nakamura 2009</w:t>
            </w:r>
          </w:p>
        </w:tc>
      </w:tr>
      <w:tr w:rsidR="00170CA0" w:rsidRPr="00170CA0" w14:paraId="364130C7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0795" w14:textId="77777777" w:rsidR="006A6BD8" w:rsidRPr="00170CA0" w:rsidRDefault="006A6BD8" w:rsidP="00A2050A">
            <w:pPr>
              <w:spacing w:line="480" w:lineRule="auto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Shigellosis and family member common use toilets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DC1F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Frac. of cases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C440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4/7 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827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Nisar 2014</w:t>
            </w:r>
          </w:p>
        </w:tc>
      </w:tr>
      <w:tr w:rsidR="00170CA0" w:rsidRPr="00170CA0" w14:paraId="41ADE3EA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90D71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Vibrio Cholera on LIC Latrine Floor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AF5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CFU/cm2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AB2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1-&lt;5,000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B044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Gallandt 2020</w:t>
            </w:r>
          </w:p>
        </w:tc>
      </w:tr>
      <w:tr w:rsidR="00170CA0" w:rsidRPr="00170CA0" w14:paraId="1C420DF2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5F3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Vibrio Cholera on LIC Latrine door/wall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F80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CFU/cm2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1B1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1-200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B5B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Gallandt 2020</w:t>
            </w:r>
          </w:p>
        </w:tc>
      </w:tr>
    </w:tbl>
    <w:p w14:paraId="2D1DC12D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*** = </w:t>
      </w:r>
      <w:r w:rsidRPr="00170CA0">
        <w:rPr>
          <w:rFonts w:ascii="Times New Roman" w:eastAsia="Times New Roman" w:hAnsi="Times New Roman" w:cs="Times New Roman"/>
          <w:bCs/>
          <w:sz w:val="24"/>
          <w:szCs w:val="24"/>
        </w:rPr>
        <w:t xml:space="preserve">variable was not used to calculate risk in scenario </w:t>
      </w:r>
    </w:p>
    <w:p w14:paraId="6988A107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9686E6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1FAF9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C5FEFE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43CA1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26A49C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5D063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982608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F7BFFF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8D713B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DA4E0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AE0F1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C466E7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AC6E3A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D9DC3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9EA88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5708B8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F66638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C3C73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7D3E8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933BC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2A5F0" w14:textId="77777777" w:rsidR="006A6BD8" w:rsidRPr="00170CA0" w:rsidRDefault="006A6BD8" w:rsidP="006A6BD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>Table S4.  Concentration of protozoan cysts/oocysts and helminth ova on toilet surfaces</w:t>
      </w:r>
    </w:p>
    <w:p w14:paraId="0924BEBC" w14:textId="77777777" w:rsidR="006A6BD8" w:rsidRPr="00170CA0" w:rsidRDefault="006A6BD8" w:rsidP="006A6BD8"/>
    <w:tbl>
      <w:tblPr>
        <w:tblW w:w="10290" w:type="dxa"/>
        <w:tblInd w:w="-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5"/>
        <w:gridCol w:w="1275"/>
        <w:gridCol w:w="1560"/>
        <w:gridCol w:w="1980"/>
      </w:tblGrid>
      <w:tr w:rsidR="00170CA0" w:rsidRPr="00170CA0" w14:paraId="090F399B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DDE7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Risk Parameter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EDC2F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Units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B4D0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Value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832E" w14:textId="77777777" w:rsidR="006A6BD8" w:rsidRPr="00170CA0" w:rsidRDefault="006A6BD8" w:rsidP="00A2050A">
            <w:pPr>
              <w:spacing w:line="480" w:lineRule="auto"/>
              <w:jc w:val="both"/>
              <w:rPr>
                <w:b/>
              </w:rPr>
            </w:pPr>
            <w:r w:rsidRPr="00170CA0">
              <w:rPr>
                <w:b/>
              </w:rPr>
              <w:t>Reference</w:t>
            </w:r>
          </w:p>
        </w:tc>
      </w:tr>
      <w:tr w:rsidR="00170CA0" w:rsidRPr="00170CA0" w14:paraId="7938386F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A423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Helminth infections children using water cistern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885D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33B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12.7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152D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IIechukwu (2010) </w:t>
            </w:r>
          </w:p>
        </w:tc>
      </w:tr>
      <w:tr w:rsidR="00170CA0" w:rsidRPr="00170CA0" w14:paraId="094FF346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F96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Prevalence of </w:t>
            </w:r>
            <w:r w:rsidRPr="00170CA0">
              <w:rPr>
                <w:i/>
                <w:sz w:val="18"/>
                <w:szCs w:val="18"/>
              </w:rPr>
              <w:t>Ascaris. lumbricoides</w:t>
            </w:r>
            <w:r w:rsidRPr="00170CA0">
              <w:rPr>
                <w:sz w:val="18"/>
                <w:szCs w:val="18"/>
              </w:rPr>
              <w:t xml:space="preserve"> in Water Cistern children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1C0A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8B79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C511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IIechukwu (2010)</w:t>
            </w:r>
          </w:p>
        </w:tc>
      </w:tr>
      <w:tr w:rsidR="00170CA0" w:rsidRPr="00170CA0" w14:paraId="7A898262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6C9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Prevalence of T.  trichiura in Water Cistern children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6C47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848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21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8483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IIechukwu (2010)</w:t>
            </w:r>
          </w:p>
        </w:tc>
      </w:tr>
      <w:tr w:rsidR="00170CA0" w:rsidRPr="00170CA0" w14:paraId="778D555F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BDFE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Prevalence of Hookworm in Water Cistern children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9E6A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7BE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21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8CBB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IIechukwu (2010)</w:t>
            </w:r>
          </w:p>
        </w:tc>
      </w:tr>
      <w:tr w:rsidR="00170CA0" w:rsidRPr="00170CA0" w14:paraId="387F9582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0870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Prevalence of A lumbricoides in closed latrines non pregnant women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6BF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637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42.6 (95%CL: 30.7-54.6) 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387B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Nguyen 2006</w:t>
            </w:r>
          </w:p>
        </w:tc>
      </w:tr>
      <w:tr w:rsidR="00170CA0" w:rsidRPr="00170CA0" w14:paraId="73C46DAE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7795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Prevalence of </w:t>
            </w:r>
            <w:r w:rsidRPr="00170CA0">
              <w:rPr>
                <w:i/>
                <w:sz w:val="18"/>
                <w:szCs w:val="18"/>
              </w:rPr>
              <w:t>Trichuris trichiura</w:t>
            </w:r>
            <w:r w:rsidRPr="00170CA0">
              <w:rPr>
                <w:sz w:val="18"/>
                <w:szCs w:val="18"/>
              </w:rPr>
              <w:t xml:space="preserve"> in closed latrines non pregnant women 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B62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40069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21.9 (95% CL: 14.2-29.7) 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9AE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Nguyen 2006</w:t>
            </w:r>
          </w:p>
        </w:tc>
      </w:tr>
      <w:tr w:rsidR="00170CA0" w:rsidRPr="00170CA0" w14:paraId="43D053B7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0A884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Prevalence of Hookworm in closed latrines non pregnant women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B6FC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18BA8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18.5 (95% CL: 12.1 - 24.9 ) 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890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Nguyen 2006</w:t>
            </w:r>
          </w:p>
        </w:tc>
      </w:tr>
      <w:tr w:rsidR="00170CA0" w:rsidRPr="00170CA0" w14:paraId="5EAA8E03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779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Latrine use hookworm  infection concentration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82B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eggs/g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974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22 - 99 (odds ratio:  1.31 -1.27(0.55-3.31)) 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C5A21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Chongsuvivatwong (1996) </w:t>
            </w:r>
          </w:p>
        </w:tc>
      </w:tr>
      <w:tr w:rsidR="00170CA0" w:rsidRPr="00170CA0" w14:paraId="2C9B6D6F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E3D4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Helminth ova on Toilet seats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F1495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5666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37.5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75CA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Wogu (2020) </w:t>
            </w:r>
          </w:p>
        </w:tc>
      </w:tr>
      <w:tr w:rsidR="00170CA0" w:rsidRPr="00170CA0" w14:paraId="7F100897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1F63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Helminth ova on Toilet Flush handles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F9357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580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17.5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11AD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Wogu (2020) </w:t>
            </w:r>
          </w:p>
        </w:tc>
      </w:tr>
      <w:tr w:rsidR="00170CA0" w:rsidRPr="00170CA0" w14:paraId="7FB6B8C7" w14:textId="77777777" w:rsidTr="00A2050A">
        <w:trPr>
          <w:trHeight w:val="69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74A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Helminth ova on Restroom floor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F95F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9A43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D3A2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Wogu (2020) </w:t>
            </w:r>
          </w:p>
        </w:tc>
      </w:tr>
      <w:tr w:rsidR="00170CA0" w:rsidRPr="00170CA0" w14:paraId="3B551DC4" w14:textId="77777777" w:rsidTr="00A2050A">
        <w:trPr>
          <w:trHeight w:val="325"/>
        </w:trPr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B9CB6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Helminth ova on Door handles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B3AE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F193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>17.5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8CAA" w14:textId="77777777" w:rsidR="006A6BD8" w:rsidRPr="00170CA0" w:rsidRDefault="006A6BD8" w:rsidP="00A2050A">
            <w:pPr>
              <w:spacing w:line="480" w:lineRule="auto"/>
              <w:jc w:val="both"/>
              <w:rPr>
                <w:sz w:val="18"/>
                <w:szCs w:val="18"/>
              </w:rPr>
            </w:pPr>
            <w:r w:rsidRPr="00170CA0">
              <w:rPr>
                <w:sz w:val="18"/>
                <w:szCs w:val="18"/>
              </w:rPr>
              <w:t xml:space="preserve">Wogu (2020) </w:t>
            </w:r>
          </w:p>
        </w:tc>
      </w:tr>
    </w:tbl>
    <w:p w14:paraId="4B63B108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0CA0">
        <w:rPr>
          <w:rFonts w:ascii="Times New Roman" w:eastAsia="Times New Roman" w:hAnsi="Times New Roman" w:cs="Times New Roman"/>
          <w:b/>
          <w:sz w:val="24"/>
          <w:szCs w:val="24"/>
        </w:rPr>
        <w:t xml:space="preserve">*** = </w:t>
      </w:r>
      <w:r w:rsidRPr="00170CA0">
        <w:rPr>
          <w:rFonts w:ascii="Times New Roman" w:eastAsia="Times New Roman" w:hAnsi="Times New Roman" w:cs="Times New Roman"/>
          <w:bCs/>
          <w:sz w:val="24"/>
          <w:szCs w:val="24"/>
        </w:rPr>
        <w:t>variable was not used to calculate risk in scenario</w:t>
      </w:r>
      <w:bookmarkStart w:id="0" w:name="_GoBack"/>
      <w:bookmarkEnd w:id="0"/>
      <w:r w:rsidRPr="00170C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A8B6F06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2F2154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E7FC9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192DEB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3596D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8A8843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A27C4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4513C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DD4C21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E65F4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5A24ED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73F0F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B0DAC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5856A0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001B7B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2B11FA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D8AEC" w14:textId="77777777" w:rsidR="006A6BD8" w:rsidRPr="00170CA0" w:rsidRDefault="006A6BD8" w:rsidP="006A6BD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7572E" w14:textId="77777777" w:rsidR="006A6BD8" w:rsidRPr="00170CA0" w:rsidRDefault="006A6BD8" w:rsidP="006A6BD8">
      <w:pPr>
        <w:rPr>
          <w:b/>
          <w:sz w:val="26"/>
          <w:szCs w:val="26"/>
        </w:rPr>
      </w:pPr>
    </w:p>
    <w:p w14:paraId="7EC8CD79" w14:textId="77777777" w:rsidR="000A377D" w:rsidRPr="00170CA0" w:rsidRDefault="000A377D"/>
    <w:sectPr w:rsidR="000A377D" w:rsidRPr="00170CA0" w:rsidSect="00170CA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0ABC4" w14:textId="77777777" w:rsidR="00794E53" w:rsidRDefault="003C057E">
      <w:pPr>
        <w:spacing w:line="240" w:lineRule="auto"/>
      </w:pPr>
      <w:r>
        <w:separator/>
      </w:r>
    </w:p>
  </w:endnote>
  <w:endnote w:type="continuationSeparator" w:id="0">
    <w:p w14:paraId="3A05FA8E" w14:textId="77777777" w:rsidR="00794E53" w:rsidRDefault="003C0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ED49C" w14:textId="77777777" w:rsidR="00794E53" w:rsidRDefault="003C057E">
      <w:pPr>
        <w:spacing w:line="240" w:lineRule="auto"/>
      </w:pPr>
      <w:r>
        <w:separator/>
      </w:r>
    </w:p>
  </w:footnote>
  <w:footnote w:type="continuationSeparator" w:id="0">
    <w:p w14:paraId="0BC68273" w14:textId="77777777" w:rsidR="00794E53" w:rsidRDefault="003C05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83237" w14:textId="77777777" w:rsidR="00CB5CF2" w:rsidRDefault="00CB5C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D8"/>
    <w:rsid w:val="000400C1"/>
    <w:rsid w:val="000A377D"/>
    <w:rsid w:val="0016639C"/>
    <w:rsid w:val="00170CA0"/>
    <w:rsid w:val="001D215B"/>
    <w:rsid w:val="00293EB8"/>
    <w:rsid w:val="00312300"/>
    <w:rsid w:val="003C057E"/>
    <w:rsid w:val="005107DE"/>
    <w:rsid w:val="00517408"/>
    <w:rsid w:val="006854FC"/>
    <w:rsid w:val="006A6BD8"/>
    <w:rsid w:val="007440BA"/>
    <w:rsid w:val="00783227"/>
    <w:rsid w:val="00794E53"/>
    <w:rsid w:val="00A32F5A"/>
    <w:rsid w:val="00CB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946AD"/>
  <w15:chartTrackingRefBased/>
  <w15:docId w15:val="{67E89FC3-8373-45B6-9557-C0B88280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D8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31230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31230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8E4C-70A0-4E18-8571-F24EF6A5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Abney</dc:creator>
  <cp:keywords/>
  <dc:description/>
  <cp:lastModifiedBy>Sineka Saravanan</cp:lastModifiedBy>
  <cp:revision>3</cp:revision>
  <dcterms:created xsi:type="dcterms:W3CDTF">2023-12-15T17:33:00Z</dcterms:created>
  <dcterms:modified xsi:type="dcterms:W3CDTF">2024-02-05T07:10:00Z</dcterms:modified>
</cp:coreProperties>
</file>