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847" w:rsidRPr="002D403D" w:rsidRDefault="00DB7847" w:rsidP="00DB7847">
      <w:pPr>
        <w:spacing w:line="360" w:lineRule="auto"/>
        <w:ind w:right="848"/>
        <w:rPr>
          <w:sz w:val="28"/>
          <w:szCs w:val="28"/>
        </w:rPr>
      </w:pPr>
      <w:r w:rsidRPr="002D403D">
        <w:rPr>
          <w:b/>
          <w:sz w:val="28"/>
          <w:szCs w:val="28"/>
        </w:rPr>
        <w:t xml:space="preserve">Know-Your-Customer (KYC) Requirements for Initial Coin Offerings – Toward Designing a Compliant-by-Design KYC-System Based on </w:t>
      </w:r>
      <w:proofErr w:type="spellStart"/>
      <w:r w:rsidRPr="002D403D">
        <w:rPr>
          <w:b/>
          <w:sz w:val="28"/>
          <w:szCs w:val="28"/>
        </w:rPr>
        <w:t>Blockchain</w:t>
      </w:r>
      <w:proofErr w:type="spellEnd"/>
      <w:r w:rsidRPr="002D403D">
        <w:rPr>
          <w:b/>
          <w:sz w:val="28"/>
          <w:szCs w:val="28"/>
        </w:rPr>
        <w:t xml:space="preserve"> Technology</w:t>
      </w:r>
    </w:p>
    <w:p w:rsidR="00DB7847" w:rsidRPr="002D403D" w:rsidRDefault="00DB7847" w:rsidP="00DB7847">
      <w:pPr>
        <w:spacing w:line="360" w:lineRule="auto"/>
        <w:rPr>
          <w:sz w:val="28"/>
          <w:szCs w:val="28"/>
        </w:rPr>
      </w:pPr>
    </w:p>
    <w:p w:rsidR="00DB7847" w:rsidRPr="002D403D" w:rsidRDefault="00DB7847" w:rsidP="00DB7847">
      <w:pPr>
        <w:spacing w:line="360" w:lineRule="auto"/>
        <w:rPr>
          <w:sz w:val="28"/>
          <w:szCs w:val="28"/>
        </w:rPr>
      </w:pPr>
      <w:r w:rsidRPr="002D403D">
        <w:rPr>
          <w:b/>
          <w:bCs/>
          <w:color w:val="000000"/>
          <w:sz w:val="28"/>
          <w:szCs w:val="28"/>
        </w:rPr>
        <w:t xml:space="preserve">Nadine Kathrin </w:t>
      </w:r>
      <w:proofErr w:type="spellStart"/>
      <w:r w:rsidRPr="002D403D">
        <w:rPr>
          <w:b/>
          <w:bCs/>
          <w:color w:val="000000"/>
          <w:sz w:val="28"/>
          <w:szCs w:val="28"/>
        </w:rPr>
        <w:t>Ostern</w:t>
      </w:r>
      <w:proofErr w:type="spellEnd"/>
      <w:r w:rsidRPr="002D403D">
        <w:rPr>
          <w:b/>
          <w:bCs/>
          <w:color w:val="000000"/>
          <w:sz w:val="28"/>
          <w:szCs w:val="28"/>
        </w:rPr>
        <w:t>, Johannes Riedel</w:t>
      </w:r>
    </w:p>
    <w:p w:rsidR="00DB7847" w:rsidRPr="002D403D" w:rsidRDefault="00DB7847" w:rsidP="00DB7847">
      <w:pPr>
        <w:pStyle w:val="heading1"/>
        <w:numPr>
          <w:ilvl w:val="0"/>
          <w:numId w:val="0"/>
        </w:numPr>
        <w:spacing w:before="0" w:after="0" w:line="360" w:lineRule="auto"/>
        <w:rPr>
          <w:sz w:val="28"/>
          <w:szCs w:val="28"/>
        </w:rPr>
      </w:pPr>
    </w:p>
    <w:p w:rsidR="00DB7847" w:rsidRPr="002D403D" w:rsidRDefault="00DB7847" w:rsidP="00DB7847">
      <w:pPr>
        <w:pStyle w:val="standard-first-paragraph"/>
        <w:spacing w:line="360" w:lineRule="auto"/>
        <w:ind w:right="-144"/>
        <w:jc w:val="left"/>
        <w:rPr>
          <w:sz w:val="28"/>
          <w:szCs w:val="28"/>
        </w:rPr>
      </w:pPr>
    </w:p>
    <w:p w:rsidR="00DB7847" w:rsidRPr="002D403D" w:rsidRDefault="00DB7847" w:rsidP="00DB7847">
      <w:pPr>
        <w:spacing w:line="360" w:lineRule="auto"/>
        <w:rPr>
          <w:sz w:val="28"/>
          <w:szCs w:val="28"/>
        </w:rPr>
      </w:pPr>
    </w:p>
    <w:p w:rsidR="00DB7847" w:rsidRPr="002D403D" w:rsidRDefault="00DB7847" w:rsidP="00DB7847">
      <w:pPr>
        <w:spacing w:line="360" w:lineRule="auto"/>
        <w:rPr>
          <w:sz w:val="28"/>
          <w:szCs w:val="28"/>
        </w:rPr>
      </w:pPr>
    </w:p>
    <w:p w:rsidR="00DB7847" w:rsidRPr="002D403D" w:rsidRDefault="00DB7847" w:rsidP="00DB7847">
      <w:pPr>
        <w:spacing w:line="360" w:lineRule="auto"/>
        <w:ind w:right="262"/>
        <w:rPr>
          <w:sz w:val="28"/>
          <w:szCs w:val="28"/>
        </w:rPr>
      </w:pPr>
      <w:r w:rsidRPr="002D403D">
        <w:rPr>
          <w:sz w:val="28"/>
          <w:szCs w:val="28"/>
        </w:rPr>
        <w:t>Business &amp; Information Systems Engineering (2020)</w:t>
      </w:r>
    </w:p>
    <w:p w:rsidR="00DB7847" w:rsidRPr="002D403D" w:rsidRDefault="00DB7847" w:rsidP="00DB7847">
      <w:pPr>
        <w:spacing w:line="360" w:lineRule="auto"/>
        <w:rPr>
          <w:sz w:val="28"/>
          <w:szCs w:val="28"/>
        </w:rPr>
      </w:pPr>
    </w:p>
    <w:p w:rsidR="00DB7847" w:rsidRDefault="00DB7847" w:rsidP="00DB7847">
      <w:pPr>
        <w:spacing w:line="360" w:lineRule="auto"/>
        <w:rPr>
          <w:b/>
          <w:bCs/>
          <w:color w:val="000000"/>
          <w:sz w:val="28"/>
          <w:szCs w:val="28"/>
          <w:lang w:val="fr-FR"/>
        </w:rPr>
      </w:pPr>
      <w:proofErr w:type="spellStart"/>
      <w:r w:rsidRPr="002D403D">
        <w:rPr>
          <w:b/>
          <w:bCs/>
          <w:color w:val="000000"/>
          <w:sz w:val="28"/>
          <w:szCs w:val="28"/>
          <w:lang w:val="fr-FR"/>
        </w:rPr>
        <w:t>Appendix</w:t>
      </w:r>
      <w:proofErr w:type="spellEnd"/>
      <w:r w:rsidRPr="002D403D">
        <w:rPr>
          <w:b/>
          <w:bCs/>
          <w:color w:val="000000"/>
          <w:sz w:val="28"/>
          <w:szCs w:val="28"/>
          <w:lang w:val="fr-FR"/>
        </w:rPr>
        <w:t xml:space="preserve"> (</w:t>
      </w:r>
      <w:proofErr w:type="spellStart"/>
      <w:r w:rsidRPr="002D403D">
        <w:rPr>
          <w:b/>
          <w:bCs/>
          <w:color w:val="000000"/>
          <w:sz w:val="28"/>
          <w:szCs w:val="28"/>
          <w:lang w:val="fr-FR"/>
        </w:rPr>
        <w:t>available</w:t>
      </w:r>
      <w:proofErr w:type="spellEnd"/>
      <w:r w:rsidRPr="002D403D">
        <w:rPr>
          <w:b/>
          <w:bCs/>
          <w:color w:val="000000"/>
          <w:sz w:val="28"/>
          <w:szCs w:val="28"/>
          <w:lang w:val="fr-FR"/>
        </w:rPr>
        <w:t xml:space="preserve"> online via </w:t>
      </w:r>
      <w:hyperlink r:id="rId5" w:history="1">
        <w:r w:rsidRPr="002D403D">
          <w:rPr>
            <w:rStyle w:val="Hyperlink"/>
            <w:b/>
            <w:bCs/>
            <w:sz w:val="28"/>
            <w:szCs w:val="28"/>
            <w:lang w:val="fr-FR"/>
          </w:rPr>
          <w:t>http://link.springer.com</w:t>
        </w:r>
      </w:hyperlink>
      <w:r w:rsidRPr="002D403D">
        <w:rPr>
          <w:b/>
          <w:bCs/>
          <w:color w:val="000000"/>
          <w:sz w:val="28"/>
          <w:szCs w:val="28"/>
          <w:lang w:val="fr-FR"/>
        </w:rPr>
        <w:t>)</w:t>
      </w:r>
    </w:p>
    <w:p w:rsidR="00DB7847" w:rsidRPr="002D403D" w:rsidRDefault="00DB7847" w:rsidP="00DB7847">
      <w:pPr>
        <w:spacing w:line="360" w:lineRule="auto"/>
        <w:rPr>
          <w:b/>
          <w:bCs/>
          <w:color w:val="000000"/>
          <w:sz w:val="28"/>
          <w:szCs w:val="28"/>
          <w:lang w:val="fr-FR"/>
        </w:rPr>
      </w:pPr>
    </w:p>
    <w:p w:rsidR="00DB7847" w:rsidRPr="002D403D" w:rsidRDefault="00DB7847" w:rsidP="00DB7847">
      <w:pPr>
        <w:keepNext/>
        <w:keepLines/>
        <w:spacing w:before="240" w:line="360" w:lineRule="auto"/>
        <w:outlineLvl w:val="0"/>
        <w:rPr>
          <w:b/>
          <w:color w:val="000000"/>
          <w:sz w:val="28"/>
          <w:szCs w:val="28"/>
        </w:rPr>
      </w:pPr>
      <w:r w:rsidRPr="002D403D">
        <w:rPr>
          <w:b/>
          <w:color w:val="000000"/>
          <w:sz w:val="28"/>
          <w:szCs w:val="28"/>
        </w:rPr>
        <w:lastRenderedPageBreak/>
        <w:t xml:space="preserve">Appendix A – Sequence Diagram of the KYC/ICO-System </w:t>
      </w:r>
    </w:p>
    <w:p w:rsidR="00DB7847" w:rsidRPr="002D403D" w:rsidRDefault="00DB7847" w:rsidP="00DB7847">
      <w:pPr>
        <w:spacing w:line="360" w:lineRule="auto"/>
        <w:rPr>
          <w:rFonts w:eastAsia="Calibri"/>
          <w:sz w:val="28"/>
          <w:szCs w:val="28"/>
        </w:rPr>
      </w:pPr>
      <w:bookmarkStart w:id="0" w:name="_GoBack"/>
      <w:bookmarkEnd w:id="0"/>
      <w:r w:rsidRPr="002D403D">
        <w:rPr>
          <w:rFonts w:eastAsia="Calibri"/>
          <w:b/>
          <w:noProof/>
          <w:sz w:val="28"/>
          <w:szCs w:val="28"/>
          <w:lang w:eastAsia="en-IN"/>
        </w:rPr>
        <w:drawing>
          <wp:inline distT="0" distB="0" distL="0" distR="0" wp14:anchorId="2B6EF564" wp14:editId="5AC8C748">
            <wp:extent cx="5764530" cy="8134350"/>
            <wp:effectExtent l="0" t="0" r="7620" b="0"/>
            <wp:docPr id="13" name="Bild 3" descr="6EA571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6EA571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47" w:rsidRPr="002D403D" w:rsidRDefault="00DB7847" w:rsidP="00DB7847">
      <w:pPr>
        <w:spacing w:line="360" w:lineRule="auto"/>
        <w:rPr>
          <w:sz w:val="28"/>
          <w:szCs w:val="28"/>
        </w:rPr>
      </w:pPr>
      <w:r w:rsidRPr="002D403D">
        <w:rPr>
          <w:rFonts w:eastAsia="Calibri"/>
          <w:b/>
          <w:noProof/>
          <w:sz w:val="28"/>
          <w:szCs w:val="28"/>
          <w:lang w:eastAsia="en-IN"/>
        </w:rPr>
        <w:lastRenderedPageBreak/>
        <w:drawing>
          <wp:inline distT="0" distB="0" distL="0" distR="0" wp14:anchorId="6391F9B5" wp14:editId="72258BD0">
            <wp:extent cx="4820920" cy="8661400"/>
            <wp:effectExtent l="0" t="0" r="0" b="6350"/>
            <wp:docPr id="14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D26" w:rsidRDefault="005E0D26"/>
    <w:sectPr w:rsidR="005E0D26" w:rsidSect="00113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3D" w:rsidRDefault="00DB78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3D" w:rsidRPr="001F6538" w:rsidRDefault="00DB7847" w:rsidP="001F65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0939289"/>
      <w:docPartObj>
        <w:docPartGallery w:val="Page Numbers (Bottom of Page)"/>
        <w:docPartUnique/>
      </w:docPartObj>
    </w:sdtPr>
    <w:sdtEndPr/>
    <w:sdtContent>
      <w:p w:rsidR="002D403D" w:rsidRDefault="00DB784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3CB2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:rsidR="002D403D" w:rsidRDefault="00DB784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3D" w:rsidRDefault="00DB7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3D" w:rsidRDefault="00DB78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3D" w:rsidRDefault="00DB78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8779A"/>
    <w:multiLevelType w:val="multilevel"/>
    <w:tmpl w:val="F052FBEC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47"/>
    <w:rsid w:val="00022B43"/>
    <w:rsid w:val="000231B8"/>
    <w:rsid w:val="00027F88"/>
    <w:rsid w:val="00030041"/>
    <w:rsid w:val="00042AD6"/>
    <w:rsid w:val="00072B11"/>
    <w:rsid w:val="0007690C"/>
    <w:rsid w:val="00081657"/>
    <w:rsid w:val="000879E5"/>
    <w:rsid w:val="00095236"/>
    <w:rsid w:val="000B0FDC"/>
    <w:rsid w:val="000D070F"/>
    <w:rsid w:val="00121FBA"/>
    <w:rsid w:val="001539B5"/>
    <w:rsid w:val="00164B01"/>
    <w:rsid w:val="00185902"/>
    <w:rsid w:val="001A1388"/>
    <w:rsid w:val="001B26AA"/>
    <w:rsid w:val="001E5D57"/>
    <w:rsid w:val="001E6725"/>
    <w:rsid w:val="002123B2"/>
    <w:rsid w:val="00225F40"/>
    <w:rsid w:val="002343EE"/>
    <w:rsid w:val="00281ABB"/>
    <w:rsid w:val="002920D2"/>
    <w:rsid w:val="002A0377"/>
    <w:rsid w:val="002A637F"/>
    <w:rsid w:val="002C1E2A"/>
    <w:rsid w:val="003224E2"/>
    <w:rsid w:val="00333260"/>
    <w:rsid w:val="00381FF2"/>
    <w:rsid w:val="003F7CFF"/>
    <w:rsid w:val="004474CB"/>
    <w:rsid w:val="00456369"/>
    <w:rsid w:val="00474D8B"/>
    <w:rsid w:val="00476E75"/>
    <w:rsid w:val="004778AA"/>
    <w:rsid w:val="00480CED"/>
    <w:rsid w:val="00496959"/>
    <w:rsid w:val="004E7F45"/>
    <w:rsid w:val="00522311"/>
    <w:rsid w:val="005614F5"/>
    <w:rsid w:val="00570374"/>
    <w:rsid w:val="0057530E"/>
    <w:rsid w:val="005D2404"/>
    <w:rsid w:val="005E0D26"/>
    <w:rsid w:val="005E3BC0"/>
    <w:rsid w:val="0060354E"/>
    <w:rsid w:val="00621FAF"/>
    <w:rsid w:val="00625927"/>
    <w:rsid w:val="00635FA8"/>
    <w:rsid w:val="006761CF"/>
    <w:rsid w:val="00684E11"/>
    <w:rsid w:val="00692923"/>
    <w:rsid w:val="006A521E"/>
    <w:rsid w:val="006B1B86"/>
    <w:rsid w:val="006B2926"/>
    <w:rsid w:val="006D77A2"/>
    <w:rsid w:val="006F6E23"/>
    <w:rsid w:val="0075610E"/>
    <w:rsid w:val="00763405"/>
    <w:rsid w:val="007B47B0"/>
    <w:rsid w:val="007E4895"/>
    <w:rsid w:val="007E4E4F"/>
    <w:rsid w:val="007E6B8C"/>
    <w:rsid w:val="0082613A"/>
    <w:rsid w:val="00847189"/>
    <w:rsid w:val="00847773"/>
    <w:rsid w:val="00862EEF"/>
    <w:rsid w:val="00870263"/>
    <w:rsid w:val="008720D7"/>
    <w:rsid w:val="0088367E"/>
    <w:rsid w:val="00896A85"/>
    <w:rsid w:val="008A665E"/>
    <w:rsid w:val="008C5993"/>
    <w:rsid w:val="00914732"/>
    <w:rsid w:val="009150C5"/>
    <w:rsid w:val="00922BA3"/>
    <w:rsid w:val="00922ED2"/>
    <w:rsid w:val="009519EF"/>
    <w:rsid w:val="00994F9E"/>
    <w:rsid w:val="009D719B"/>
    <w:rsid w:val="009F17F9"/>
    <w:rsid w:val="00A23E8D"/>
    <w:rsid w:val="00A93E10"/>
    <w:rsid w:val="00A949BD"/>
    <w:rsid w:val="00A94AAE"/>
    <w:rsid w:val="00AA01A9"/>
    <w:rsid w:val="00AA459B"/>
    <w:rsid w:val="00AC1CF8"/>
    <w:rsid w:val="00AC42E8"/>
    <w:rsid w:val="00AE4CD6"/>
    <w:rsid w:val="00AF0BF4"/>
    <w:rsid w:val="00B0065B"/>
    <w:rsid w:val="00B253A0"/>
    <w:rsid w:val="00B37002"/>
    <w:rsid w:val="00BC7AD3"/>
    <w:rsid w:val="00BD6F5D"/>
    <w:rsid w:val="00BF11A7"/>
    <w:rsid w:val="00BF164C"/>
    <w:rsid w:val="00BF65F8"/>
    <w:rsid w:val="00C06902"/>
    <w:rsid w:val="00C10CC8"/>
    <w:rsid w:val="00C11863"/>
    <w:rsid w:val="00CC3166"/>
    <w:rsid w:val="00D31D46"/>
    <w:rsid w:val="00D32D61"/>
    <w:rsid w:val="00D41C41"/>
    <w:rsid w:val="00D52475"/>
    <w:rsid w:val="00D613F0"/>
    <w:rsid w:val="00D80CC4"/>
    <w:rsid w:val="00D81CA3"/>
    <w:rsid w:val="00DB7847"/>
    <w:rsid w:val="00E06780"/>
    <w:rsid w:val="00E84692"/>
    <w:rsid w:val="00E86570"/>
    <w:rsid w:val="00EA3D37"/>
    <w:rsid w:val="00EC3D5A"/>
    <w:rsid w:val="00F12608"/>
    <w:rsid w:val="00F82F98"/>
    <w:rsid w:val="00F8611F"/>
    <w:rsid w:val="00F95FDC"/>
    <w:rsid w:val="00FB77E5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E7CA9E-935F-4DA9-95BB-CC0A5D4D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0">
    <w:name w:val="heading 1"/>
    <w:basedOn w:val="Normal"/>
    <w:next w:val="Normal"/>
    <w:link w:val="Heading1Char"/>
    <w:uiPriority w:val="9"/>
    <w:qFormat/>
    <w:rsid w:val="00DB78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DB78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B784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DB7847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heading1">
    <w:name w:val="heading1"/>
    <w:basedOn w:val="Heading10"/>
    <w:next w:val="standard-first-paragraph"/>
    <w:qFormat/>
    <w:rsid w:val="00DB7847"/>
    <w:pPr>
      <w:numPr>
        <w:numId w:val="1"/>
      </w:numPr>
      <w:tabs>
        <w:tab w:val="clear" w:pos="567"/>
        <w:tab w:val="num" w:pos="360"/>
      </w:tabs>
      <w:suppressAutoHyphens/>
      <w:overflowPunct w:val="0"/>
      <w:autoSpaceDE w:val="0"/>
      <w:autoSpaceDN w:val="0"/>
      <w:adjustRightInd w:val="0"/>
      <w:spacing w:before="360" w:after="240" w:line="300" w:lineRule="atLeast"/>
      <w:ind w:left="0" w:firstLine="0"/>
      <w:textAlignment w:val="baseline"/>
    </w:pPr>
    <w:rPr>
      <w:rFonts w:ascii="Times New Roman" w:eastAsia="Times New Roman" w:hAnsi="Times New Roman" w:cs="Times New Roman"/>
      <w:b/>
      <w:bCs/>
      <w:color w:val="auto"/>
      <w:sz w:val="24"/>
      <w:szCs w:val="20"/>
      <w:lang w:val="en-US" w:eastAsia="de-DE"/>
    </w:rPr>
  </w:style>
  <w:style w:type="paragraph" w:customStyle="1" w:styleId="heading2">
    <w:name w:val="heading2"/>
    <w:basedOn w:val="Heading20"/>
    <w:next w:val="standard-first-paragraph"/>
    <w:qFormat/>
    <w:rsid w:val="00DB7847"/>
    <w:pPr>
      <w:numPr>
        <w:ilvl w:val="1"/>
        <w:numId w:val="1"/>
      </w:numPr>
      <w:tabs>
        <w:tab w:val="clear" w:pos="567"/>
        <w:tab w:val="num" w:pos="360"/>
      </w:tabs>
      <w:suppressAutoHyphens/>
      <w:overflowPunct w:val="0"/>
      <w:autoSpaceDE w:val="0"/>
      <w:autoSpaceDN w:val="0"/>
      <w:adjustRightInd w:val="0"/>
      <w:spacing w:before="360" w:after="160" w:line="240" w:lineRule="atLeast"/>
      <w:ind w:left="0" w:firstLine="0"/>
      <w:jc w:val="both"/>
      <w:textAlignment w:val="baseline"/>
    </w:pPr>
    <w:rPr>
      <w:rFonts w:ascii="Times New Roman" w:eastAsia="Times New Roman" w:hAnsi="Times New Roman" w:cs="Times New Roman"/>
      <w:b/>
      <w:bCs/>
      <w:iCs/>
      <w:color w:val="auto"/>
      <w:sz w:val="20"/>
      <w:szCs w:val="20"/>
      <w:lang w:val="en-US" w:eastAsia="de-DE"/>
    </w:rPr>
  </w:style>
  <w:style w:type="numbering" w:customStyle="1" w:styleId="headings">
    <w:name w:val="headings"/>
    <w:basedOn w:val="NoList"/>
    <w:rsid w:val="00DB7847"/>
    <w:pPr>
      <w:numPr>
        <w:numId w:val="1"/>
      </w:numPr>
    </w:pPr>
  </w:style>
  <w:style w:type="character" w:styleId="Hyperlink">
    <w:name w:val="Hyperlink"/>
    <w:basedOn w:val="DefaultParagraphFont"/>
    <w:rsid w:val="00DB7847"/>
    <w:rPr>
      <w:color w:val="auto"/>
      <w:u w:val="none"/>
    </w:rPr>
  </w:style>
  <w:style w:type="paragraph" w:styleId="Header">
    <w:name w:val="header"/>
    <w:basedOn w:val="Normal"/>
    <w:link w:val="HeaderChar"/>
    <w:rsid w:val="00DB784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character" w:customStyle="1" w:styleId="HeaderChar">
    <w:name w:val="Header Char"/>
    <w:basedOn w:val="DefaultParagraphFont"/>
    <w:link w:val="Header"/>
    <w:rsid w:val="00DB7847"/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standard-first-paragraph">
    <w:name w:val="standard-first-paragraph"/>
    <w:basedOn w:val="Normal"/>
    <w:next w:val="Normal"/>
    <w:link w:val="standard-first-paragraphZchn"/>
    <w:qFormat/>
    <w:rsid w:val="00DB7847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standard-first-paragraphZchn">
    <w:name w:val="standard-first-paragraph Zchn"/>
    <w:basedOn w:val="DefaultParagraphFont"/>
    <w:link w:val="standard-first-paragraph"/>
    <w:rsid w:val="00DB7847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Heading1Char">
    <w:name w:val="Heading 1 Char"/>
    <w:basedOn w:val="DefaultParagraphFont"/>
    <w:link w:val="Heading10"/>
    <w:uiPriority w:val="9"/>
    <w:rsid w:val="00DB78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DB78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hyperlink" Target="http://link.springer.com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Gopinath M.</dc:creator>
  <cp:keywords/>
  <dc:description/>
  <cp:lastModifiedBy>Gopinath M.</cp:lastModifiedBy>
  <cp:revision>1</cp:revision>
  <dcterms:created xsi:type="dcterms:W3CDTF">2020-11-06T14:21:00Z</dcterms:created>
  <dcterms:modified xsi:type="dcterms:W3CDTF">2020-11-06T14:22:00Z</dcterms:modified>
</cp:coreProperties>
</file>