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879E" w14:textId="64DDDFDE" w:rsidR="00A407F7" w:rsidRDefault="00DC6E5A" w:rsidP="00965E0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E5A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2EE23E57" w14:textId="77777777" w:rsidR="00DC6E5A" w:rsidRPr="00DC6E5A" w:rsidRDefault="00DC6E5A" w:rsidP="00A407F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8047"/>
      </w:tblGrid>
      <w:tr w:rsidR="00A407F7" w:rsidRPr="009114B0" w14:paraId="12BD17BE" w14:textId="77777777" w:rsidTr="00EA6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CC7A976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Vaginal birth</w:t>
            </w:r>
          </w:p>
        </w:tc>
      </w:tr>
      <w:tr w:rsidR="00A407F7" w:rsidRPr="009114B0" w14:paraId="1302DDA7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B44A1DF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Full-term birth (≥ 37 weeks of gestation)</w:t>
            </w:r>
          </w:p>
        </w:tc>
      </w:tr>
      <w:tr w:rsidR="00A407F7" w:rsidRPr="009114B0" w14:paraId="7FD3E836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FE0A09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Exclusively breastfed</w:t>
            </w:r>
          </w:p>
        </w:tc>
      </w:tr>
      <w:tr w:rsidR="00A407F7" w:rsidRPr="009114B0" w14:paraId="7B89C5CA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F806403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intrapartum antibiotic administration</w:t>
            </w:r>
          </w:p>
        </w:tc>
      </w:tr>
      <w:tr w:rsidR="00A407F7" w:rsidRPr="009114B0" w14:paraId="179BFFE5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75DC94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maternal antibiotic use during the third trimester</w:t>
            </w:r>
          </w:p>
        </w:tc>
      </w:tr>
      <w:tr w:rsidR="00A407F7" w:rsidRPr="009114B0" w14:paraId="6EE3F683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6B4BDD8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maternal probiotic use during the third trimester</w:t>
            </w:r>
          </w:p>
        </w:tc>
      </w:tr>
      <w:tr w:rsidR="00A407F7" w:rsidRPr="009114B0" w14:paraId="30DFD609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A74E0C6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chronic medical conditions in the mother</w:t>
            </w:r>
          </w:p>
        </w:tc>
      </w:tr>
      <w:tr w:rsidR="00A407F7" w:rsidRPr="009114B0" w14:paraId="537A8882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622E366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chronic medications taken by the mother</w:t>
            </w:r>
          </w:p>
        </w:tc>
      </w:tr>
      <w:tr w:rsidR="00A407F7" w:rsidRPr="009114B0" w14:paraId="3FC07C0B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ED3D5DF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Maternal BMI &lt; 25 at the start of pregnancy</w:t>
            </w:r>
          </w:p>
        </w:tc>
      </w:tr>
      <w:tr w:rsidR="00A407F7" w:rsidRPr="009114B0" w14:paraId="40B3E80C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6637608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gestational diabetes</w:t>
            </w:r>
          </w:p>
        </w:tc>
      </w:tr>
      <w:tr w:rsidR="00A407F7" w:rsidRPr="009114B0" w14:paraId="5500FBC6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0D9F7B7" w14:textId="77777777" w:rsidR="00A407F7" w:rsidRPr="003B7764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diagnosed pathologies in the newborn</w:t>
            </w:r>
          </w:p>
        </w:tc>
      </w:tr>
      <w:tr w:rsidR="00A407F7" w:rsidRPr="009114B0" w14:paraId="076B845A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1C7C208" w14:textId="77777777" w:rsidR="00A407F7" w:rsidRPr="002969D9" w:rsidRDefault="00A407F7" w:rsidP="002969D9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medical treatment for the newborn (except standard vitamin supplementation)</w:t>
            </w:r>
          </w:p>
        </w:tc>
      </w:tr>
      <w:tr w:rsidR="00A407F7" w:rsidRPr="009114B0" w14:paraId="06701F57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2C12332" w14:textId="77777777" w:rsidR="00A407F7" w:rsidRPr="002969D9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No parental opposition to participation</w:t>
            </w:r>
          </w:p>
        </w:tc>
      </w:tr>
      <w:tr w:rsidR="00A407F7" w:rsidRPr="009114B0" w14:paraId="3D993DD3" w14:textId="77777777" w:rsidTr="00EA6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66F0ED8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Optional (but recommended): not the first child</w:t>
            </w:r>
          </w:p>
        </w:tc>
      </w:tr>
      <w:tr w:rsidR="00A407F7" w:rsidRPr="009114B0" w14:paraId="15715BF5" w14:textId="77777777" w:rsidTr="00EA63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AE59AD3" w14:textId="77777777" w:rsidR="00A407F7" w:rsidRPr="00CD490D" w:rsidRDefault="00A407F7" w:rsidP="00EA63A5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30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Optional (but recommended): mother lives in a rural area and has pets</w:t>
            </w:r>
          </w:p>
        </w:tc>
      </w:tr>
    </w:tbl>
    <w:p w14:paraId="38E18E89" w14:textId="47420EE5" w:rsidR="00A407F7" w:rsidRPr="002E2E5C" w:rsidRDefault="00A407F7" w:rsidP="00A407F7">
      <w:pPr>
        <w:pStyle w:val="Descripcin"/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</w:pP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Supplementary data 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begin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instrText xml:space="preserve"> SEQ Supplementary_data \* ARABIC </w:instrTex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separate"/>
      </w:r>
      <w:r w:rsidR="00D56082" w:rsidRPr="002E2E5C">
        <w:rPr>
          <w:rFonts w:asciiTheme="majorHAnsi" w:hAnsiTheme="majorHAnsi" w:cstheme="majorHAnsi"/>
          <w:i w:val="0"/>
          <w:noProof/>
          <w:color w:val="000000" w:themeColor="text1"/>
          <w:sz w:val="24"/>
          <w:szCs w:val="24"/>
        </w:rPr>
        <w:t>1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end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- Eligibility criteria for newborns participating in the study. </w:t>
      </w:r>
    </w:p>
    <w:p w14:paraId="4C424D78" w14:textId="77777777" w:rsidR="00D56082" w:rsidRPr="00D56082" w:rsidRDefault="00D56082" w:rsidP="00D56082"/>
    <w:tbl>
      <w:tblPr>
        <w:tblW w:w="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00"/>
        <w:gridCol w:w="1200"/>
      </w:tblGrid>
      <w:tr w:rsidR="00D56082" w:rsidRPr="00D56082" w14:paraId="43BDED3C" w14:textId="77777777" w:rsidTr="00FC2EEC">
        <w:trPr>
          <w:trHeight w:val="560"/>
        </w:trPr>
        <w:tc>
          <w:tcPr>
            <w:tcW w:w="2440" w:type="dxa"/>
            <w:noWrap/>
            <w:vAlign w:val="center"/>
            <w:hideMark/>
          </w:tcPr>
          <w:p w14:paraId="753ADCC6" w14:textId="243ADABB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Isolates strains name</w:t>
            </w:r>
          </w:p>
        </w:tc>
        <w:tc>
          <w:tcPr>
            <w:tcW w:w="1200" w:type="dxa"/>
            <w:noWrap/>
            <w:vAlign w:val="center"/>
            <w:hideMark/>
          </w:tcPr>
          <w:p w14:paraId="6E3483AD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Infant</w:t>
            </w:r>
          </w:p>
        </w:tc>
        <w:tc>
          <w:tcPr>
            <w:tcW w:w="1200" w:type="dxa"/>
            <w:vAlign w:val="center"/>
            <w:hideMark/>
          </w:tcPr>
          <w:p w14:paraId="6FAC657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Month of life</w:t>
            </w:r>
          </w:p>
        </w:tc>
      </w:tr>
      <w:tr w:rsidR="00D56082" w:rsidRPr="00D56082" w14:paraId="25D446DC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6842F0A2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B. longum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A1</w:t>
            </w:r>
          </w:p>
        </w:tc>
        <w:tc>
          <w:tcPr>
            <w:tcW w:w="1200" w:type="dxa"/>
            <w:noWrap/>
            <w:vAlign w:val="center"/>
            <w:hideMark/>
          </w:tcPr>
          <w:p w14:paraId="6B166EE2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</w:t>
            </w:r>
          </w:p>
        </w:tc>
        <w:tc>
          <w:tcPr>
            <w:tcW w:w="1200" w:type="dxa"/>
            <w:noWrap/>
            <w:vAlign w:val="center"/>
            <w:hideMark/>
          </w:tcPr>
          <w:p w14:paraId="56A8D3D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02D10F4D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5BAF38A4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breve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B1</w:t>
            </w:r>
          </w:p>
        </w:tc>
        <w:tc>
          <w:tcPr>
            <w:tcW w:w="1200" w:type="dxa"/>
            <w:noWrap/>
            <w:vAlign w:val="center"/>
            <w:hideMark/>
          </w:tcPr>
          <w:p w14:paraId="6C1CD9CC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</w:t>
            </w:r>
          </w:p>
        </w:tc>
        <w:tc>
          <w:tcPr>
            <w:tcW w:w="1200" w:type="dxa"/>
            <w:noWrap/>
            <w:vAlign w:val="center"/>
            <w:hideMark/>
          </w:tcPr>
          <w:p w14:paraId="29DC485E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466090BE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2944A596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dentium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D1</w:t>
            </w:r>
          </w:p>
        </w:tc>
        <w:tc>
          <w:tcPr>
            <w:tcW w:w="1200" w:type="dxa"/>
            <w:noWrap/>
            <w:vAlign w:val="center"/>
            <w:hideMark/>
          </w:tcPr>
          <w:p w14:paraId="49913034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</w:t>
            </w:r>
          </w:p>
        </w:tc>
        <w:tc>
          <w:tcPr>
            <w:tcW w:w="1200" w:type="dxa"/>
            <w:noWrap/>
            <w:vAlign w:val="center"/>
            <w:hideMark/>
          </w:tcPr>
          <w:p w14:paraId="61F31B06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624779C4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019DA185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L. rhamnosus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B1</w:t>
            </w:r>
          </w:p>
        </w:tc>
        <w:tc>
          <w:tcPr>
            <w:tcW w:w="1200" w:type="dxa"/>
            <w:noWrap/>
            <w:vAlign w:val="center"/>
            <w:hideMark/>
          </w:tcPr>
          <w:p w14:paraId="174A0C4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</w:t>
            </w:r>
          </w:p>
        </w:tc>
        <w:tc>
          <w:tcPr>
            <w:tcW w:w="1200" w:type="dxa"/>
            <w:noWrap/>
            <w:vAlign w:val="center"/>
            <w:hideMark/>
          </w:tcPr>
          <w:p w14:paraId="0EC6235E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5E20ABD2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6B1747A1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breve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C1</w:t>
            </w:r>
          </w:p>
        </w:tc>
        <w:tc>
          <w:tcPr>
            <w:tcW w:w="1200" w:type="dxa"/>
            <w:noWrap/>
            <w:vAlign w:val="center"/>
            <w:hideMark/>
          </w:tcPr>
          <w:p w14:paraId="7723D18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</w:t>
            </w:r>
          </w:p>
        </w:tc>
        <w:tc>
          <w:tcPr>
            <w:tcW w:w="1200" w:type="dxa"/>
            <w:noWrap/>
            <w:vAlign w:val="center"/>
            <w:hideMark/>
          </w:tcPr>
          <w:p w14:paraId="342A8442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48ED43CF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266C7AF2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breve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D1</w:t>
            </w:r>
          </w:p>
        </w:tc>
        <w:tc>
          <w:tcPr>
            <w:tcW w:w="1200" w:type="dxa"/>
            <w:noWrap/>
            <w:vAlign w:val="center"/>
            <w:hideMark/>
          </w:tcPr>
          <w:p w14:paraId="2AB55FB8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</w:t>
            </w:r>
          </w:p>
        </w:tc>
        <w:tc>
          <w:tcPr>
            <w:tcW w:w="1200" w:type="dxa"/>
            <w:noWrap/>
            <w:vAlign w:val="center"/>
            <w:hideMark/>
          </w:tcPr>
          <w:p w14:paraId="0B25EC77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3A44210A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514F26F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longum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E1</w:t>
            </w:r>
          </w:p>
        </w:tc>
        <w:tc>
          <w:tcPr>
            <w:tcW w:w="1200" w:type="dxa"/>
            <w:noWrap/>
            <w:vAlign w:val="center"/>
            <w:hideMark/>
          </w:tcPr>
          <w:p w14:paraId="6497294C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</w:t>
            </w:r>
          </w:p>
        </w:tc>
        <w:tc>
          <w:tcPr>
            <w:tcW w:w="1200" w:type="dxa"/>
            <w:noWrap/>
            <w:vAlign w:val="center"/>
            <w:hideMark/>
          </w:tcPr>
          <w:p w14:paraId="161838B4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26CDECAF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62B459B1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pseudocatenulatum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E1</w:t>
            </w:r>
          </w:p>
        </w:tc>
        <w:tc>
          <w:tcPr>
            <w:tcW w:w="1200" w:type="dxa"/>
            <w:noWrap/>
            <w:vAlign w:val="center"/>
            <w:hideMark/>
          </w:tcPr>
          <w:p w14:paraId="3BE1CC12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</w:t>
            </w:r>
          </w:p>
        </w:tc>
        <w:tc>
          <w:tcPr>
            <w:tcW w:w="1200" w:type="dxa"/>
            <w:noWrap/>
            <w:vAlign w:val="center"/>
            <w:hideMark/>
          </w:tcPr>
          <w:p w14:paraId="605E902D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528CA806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44FDC35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breve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F1</w:t>
            </w:r>
          </w:p>
        </w:tc>
        <w:tc>
          <w:tcPr>
            <w:tcW w:w="1200" w:type="dxa"/>
            <w:noWrap/>
            <w:vAlign w:val="center"/>
            <w:hideMark/>
          </w:tcPr>
          <w:p w14:paraId="563C1C00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</w:t>
            </w:r>
          </w:p>
        </w:tc>
        <w:tc>
          <w:tcPr>
            <w:tcW w:w="1200" w:type="dxa"/>
            <w:noWrap/>
            <w:vAlign w:val="center"/>
            <w:hideMark/>
          </w:tcPr>
          <w:p w14:paraId="5B0B10B4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4FEB066D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7916D7D3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L. paracasei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F1</w:t>
            </w:r>
          </w:p>
        </w:tc>
        <w:tc>
          <w:tcPr>
            <w:tcW w:w="1200" w:type="dxa"/>
            <w:noWrap/>
            <w:vAlign w:val="center"/>
            <w:hideMark/>
          </w:tcPr>
          <w:p w14:paraId="7C62BE32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</w:t>
            </w:r>
          </w:p>
        </w:tc>
        <w:tc>
          <w:tcPr>
            <w:tcW w:w="1200" w:type="dxa"/>
            <w:noWrap/>
            <w:vAlign w:val="center"/>
            <w:hideMark/>
          </w:tcPr>
          <w:p w14:paraId="732790CD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</w:tr>
      <w:tr w:rsidR="00D56082" w:rsidRPr="00D56082" w14:paraId="50471211" w14:textId="77777777" w:rsidTr="00FC2EEC">
        <w:trPr>
          <w:trHeight w:val="290"/>
        </w:trPr>
        <w:tc>
          <w:tcPr>
            <w:tcW w:w="2440" w:type="dxa"/>
            <w:noWrap/>
            <w:vAlign w:val="center"/>
            <w:hideMark/>
          </w:tcPr>
          <w:p w14:paraId="06626A7A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L. rhamnosus </w:t>
            </w: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A3</w:t>
            </w:r>
          </w:p>
        </w:tc>
        <w:tc>
          <w:tcPr>
            <w:tcW w:w="1200" w:type="dxa"/>
            <w:noWrap/>
            <w:vAlign w:val="center"/>
            <w:hideMark/>
          </w:tcPr>
          <w:p w14:paraId="089B8CDC" w14:textId="77777777" w:rsidR="00D56082" w:rsidRPr="00D56082" w:rsidRDefault="00D56082" w:rsidP="00D5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</w:t>
            </w:r>
          </w:p>
        </w:tc>
        <w:tc>
          <w:tcPr>
            <w:tcW w:w="1200" w:type="dxa"/>
            <w:noWrap/>
            <w:vAlign w:val="center"/>
            <w:hideMark/>
          </w:tcPr>
          <w:p w14:paraId="527792C9" w14:textId="77777777" w:rsidR="00D56082" w:rsidRPr="00D56082" w:rsidRDefault="00D56082" w:rsidP="002E2E5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56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</w:p>
        </w:tc>
      </w:tr>
    </w:tbl>
    <w:p w14:paraId="4025F104" w14:textId="3CF5719F" w:rsidR="000144BE" w:rsidRPr="002E2E5C" w:rsidRDefault="00D56082" w:rsidP="00D56082">
      <w:pPr>
        <w:pStyle w:val="Descripcin"/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</w:pP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Supplementary data 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begin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instrText xml:space="preserve"> SEQ Supplementary_data \* ARABIC </w:instrTex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separate"/>
      </w:r>
      <w:r w:rsidRPr="002E2E5C">
        <w:rPr>
          <w:rFonts w:asciiTheme="majorHAnsi" w:hAnsiTheme="majorHAnsi" w:cstheme="majorHAnsi"/>
          <w:i w:val="0"/>
          <w:noProof/>
          <w:color w:val="000000" w:themeColor="text1"/>
          <w:sz w:val="24"/>
          <w:szCs w:val="24"/>
        </w:rPr>
        <w:t>2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end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 - Origin of the bacterial strains isolated from infants and age at sampling</w:t>
      </w:r>
    </w:p>
    <w:p w14:paraId="2F14AD1D" w14:textId="77777777" w:rsidR="00D56082" w:rsidRPr="00D56082" w:rsidRDefault="00D56082" w:rsidP="00D560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796"/>
      </w:tblGrid>
      <w:tr w:rsidR="000144BE" w:rsidRPr="000144BE" w14:paraId="03B55FCF" w14:textId="77777777" w:rsidTr="00992A12">
        <w:trPr>
          <w:trHeight w:val="552"/>
        </w:trPr>
        <w:tc>
          <w:tcPr>
            <w:tcW w:w="1276" w:type="dxa"/>
            <w:vAlign w:val="center"/>
            <w:hideMark/>
          </w:tcPr>
          <w:p w14:paraId="0A9BF8BA" w14:textId="00E6009E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lastRenderedPageBreak/>
              <w:t>Isolated strains name</w:t>
            </w:r>
          </w:p>
        </w:tc>
        <w:tc>
          <w:tcPr>
            <w:tcW w:w="7796" w:type="dxa"/>
            <w:noWrap/>
            <w:vAlign w:val="center"/>
            <w:hideMark/>
          </w:tcPr>
          <w:p w14:paraId="1CA1BBFB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V1-V9 16S rRNA gene sequence</w:t>
            </w:r>
          </w:p>
        </w:tc>
      </w:tr>
      <w:tr w:rsidR="000144BE" w:rsidRPr="000144BE" w14:paraId="6DA0E8E3" w14:textId="77777777" w:rsidTr="00992A12">
        <w:trPr>
          <w:trHeight w:val="567"/>
        </w:trPr>
        <w:tc>
          <w:tcPr>
            <w:tcW w:w="1276" w:type="dxa"/>
            <w:noWrap/>
            <w:vAlign w:val="center"/>
            <w:hideMark/>
          </w:tcPr>
          <w:p w14:paraId="60293095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BLA1</w:t>
            </w:r>
          </w:p>
        </w:tc>
        <w:tc>
          <w:tcPr>
            <w:tcW w:w="7796" w:type="dxa"/>
            <w:noWrap/>
            <w:vAlign w:val="center"/>
            <w:hideMark/>
          </w:tcPr>
          <w:p w14:paraId="2739C0A9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CACGGGAGTTAGGCCACCGGCTTCGGGTGCTGCCCACTTTCATGACTTGACGGGCGGTGTGTACAAGGCCCGGGAACGCATTCACCGCGACGTTGCTGATTCGCGATTACTAGCGACTCCGCCTTCACGCAGTCGAGTTGCAGACTGCGATCCGAACTGAGACCGGTTTTCAGGGATCCGCTCCGCGTCGCCGCGTCGCATCCCGTTGTACCGGCCATTGTAGCATGCGTGAAGCCCTGGACGTAAGGGGCATGATGATCTGACGTCATCCCCACCTTCCTCCGAGTTAACCCCGGCGGTCCCCCGTGAGTTCCCGGCATAATCCGCTGGCAACACGGGGCGAGGGTTGCGCTCGTTGCGGGACTTAACCCAACATCTCACGACACGAGCTGACGACGACCATGCACCACCTGTGAACCCGCCCCGAAGGGAAGCCGTATCTCTACGACCGTCGGGAACATGTCAAGCCCAGGTAAGGTTCTTCGCGTTGCATCGAATTAATCCGCATGCTCCGCCGCTTGTGCGGGCCCCCGTCAATTTCTTTGAGTTTTAGCCTTGCGGCCGTACTCCCCAGGCGGGATGCTTAACGCGTTAGCTCCGACACGGAACCCGTGGAACGGGCCCCACATCCAGCATCCACCGTTTACGGCGTGGACTACCAGGGTATCTAATCCTGTTCGCTCCCCACGCTTTCGCTCCTCAGCGTCAGTAACGGCCCAGAGACCTGCCTTCGCCATTGGTGTTCTTCCCGATATCTACACATTCCACCGTTACACCGGGAATTCCAGTCTCCCCTACCGCACTCAAGCCCGCCCGTACCCGGCGCGGATCCACCGTTAAGCGATGGACTTTCACACCGGACGCGACGAACCGCCTACGAGCCCTTTACGCCCAATAATTCCGGATAACGCTTGCACCCTACGTATTACCGCGGCTGCTGGCACGTAGTTAGCCGGTGCTTATTCAACGGGTAAACTCACTCTCGCTTGCTCCCCGATAAAAGAGGTTTACAACCCGAAGGCCTCCATCCCTCACGCGGCGTCGCTGCATCAGGCTTGCGCCCATTGTGCAATATTCCCCACTGCTGCCTCCCGTAGGAGTCTGGGCCGTATCTCAGTCCCAATGTGGCCGGTCGCCCTCTCAGGCCGGCTACCCGTCGAAGCCACGGTGGGCCGTTACCCCGCCGTCAAGCTGATAGGACGCGACCCCATCCCATACCGCGAAAGCTTTCCCAGAAGACCATGCGATCAACTGGAGCATCCGGCATTACCACCCGTTTCCAGGAGCTATTCCGGTGTATGGGGCAGGTCGGTCACGCATTACTCACCCGTTCGCCACTCTCACCACCAAGCAAAGCCTGATGTGATCCCGTTCGACTGTCCTACG</w:t>
            </w:r>
          </w:p>
        </w:tc>
      </w:tr>
      <w:tr w:rsidR="000144BE" w:rsidRPr="000144BE" w14:paraId="4CD29203" w14:textId="77777777" w:rsidTr="00992A12">
        <w:trPr>
          <w:trHeight w:val="5106"/>
        </w:trPr>
        <w:tc>
          <w:tcPr>
            <w:tcW w:w="1276" w:type="dxa"/>
            <w:noWrap/>
            <w:vAlign w:val="center"/>
            <w:hideMark/>
          </w:tcPr>
          <w:p w14:paraId="51132FF8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BBB1</w:t>
            </w:r>
          </w:p>
        </w:tc>
        <w:tc>
          <w:tcPr>
            <w:tcW w:w="7796" w:type="dxa"/>
            <w:noWrap/>
            <w:vAlign w:val="center"/>
            <w:hideMark/>
          </w:tcPr>
          <w:p w14:paraId="68241F53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TAGTCCCTCCCGCACGGAGTTAGGCCACCGGCTTCGGGTGCTGCCCACTTTCATGACTTGACGGGCGGTGTGTACAAGGCCCGGGAACGCATTCACCGCGACGTTGCTGATTCGCGATTACTAGCGACTCCGCCTTCACGCAGTCGAGTTGCAGACTGCGATCCGAACTGAGACCGGTTTTCAGGGATCCGCTCCAGCTCGCGCTGTCGCATCCCGTTGTACCGGCCATTGTAGCATGCGTGAAGCCCTGGACGTAAGGGGCATGATGATCTGACGTCATCCCCACCTTCCTCCGAGTTAACCCCGGCGGTCCCCCGTGAGTTCCCGGCACAATCCGCTGGCAACACGGGGCGAGGGTTGCGCTCGTTGCGGGACTTAACCCAACATCTCACGACACGAGCTGACGACGACCATGCACCACCTGTGAACCCGCCCCGAAGGGAAACCCCATCTCTGGGATCGTCGGGAACATGTCAAGCCCAGGTAAGGTTCTTCGCGTTGCATCGAATTAATCCGCATGCTCCGCCGCTTGTGCGGGCCCCCGTCAATTTCTTTGAGTTTTAGCCTTGCGGCCGTACTCCCCAGGCGGGATGCTTAACGCGTTAGCTCCGACACGGAACCCGTGGAACGGGCCCCACATCCAGCATCCACCGTTTACGGCGTGGACTACCAGGGTATCTAATCCTGTTCGCTCCCCACGCTTTCGCTCCTCAGCGTCAGTAACGGCCCAGAGACCTGCCTTCGCCATTGGTGTTCTTCCCGATATCTACACATTCCACCGTTACACCGGGAATTCCAGTCTCCCCTACCGCACTCAAGCCCGCCCGTACCCGGCGCGGATCCACCGTTAAGCGATGGACTTTCACACCGGACGCGACGAACCGCCTACGAGCCCTTTACGCCCAATAATTCCGGATAACGCTTGCACCCTACGTATTACCGCGGCTGCTGGCACGTAGTTAGCCGGTGCTTATTCGAAAGGTACACTCAACAAAAAATGCCTTGCTCCCTAACAAAAGAGGTTTACAACCCGAAGGCCTCCATCCCTCACGCGGCGTCGCTGCATCAGGCTTGCGCCCATTGTGCAATATTCCCCACTGCTGCCTCCCGTAGGAGTCTGGGCCGTATCTCAGTCCCAATGTGGCCGGTCGCCCTCTCAGGCCGGCTACCCGTCGAAGCCATGGTGGGCCGTTACCCCGCCATCAAGCTGATAGGACGCGACCCCATCCCATGCCGCAAAGGCTTTCCCAACACACCATGCGGTGTGATGGAGCATCCGGCATTACCACCCGTTTCCAGGAGCTATTCCGGTGCATGGGGCAGGTCGGTCACGCATTACTCACCCGTTCGCCACTCTCACCACCAGGCAAAGCCCGATGGATCCCGTTCGACTTTCCTACG</w:t>
            </w:r>
          </w:p>
        </w:tc>
      </w:tr>
      <w:tr w:rsidR="000144BE" w:rsidRPr="000144BE" w14:paraId="4EC36A25" w14:textId="77777777" w:rsidTr="00992A12">
        <w:trPr>
          <w:trHeight w:val="5108"/>
        </w:trPr>
        <w:tc>
          <w:tcPr>
            <w:tcW w:w="1276" w:type="dxa"/>
            <w:noWrap/>
            <w:vAlign w:val="center"/>
            <w:hideMark/>
          </w:tcPr>
          <w:p w14:paraId="45385548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lastRenderedPageBreak/>
              <w:t>BDB1</w:t>
            </w:r>
          </w:p>
        </w:tc>
        <w:tc>
          <w:tcPr>
            <w:tcW w:w="7796" w:type="dxa"/>
            <w:noWrap/>
            <w:vAlign w:val="center"/>
            <w:hideMark/>
          </w:tcPr>
          <w:p w14:paraId="1D2C7CFB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GGGCTCCATCCCGCAAGGGGTTAGGCCACCGGCTTCGGGTGCTGCCCACTTTCATGACTTGACGGGCGGTGTGTACAAGGCCCGGGAACGCATTCACCGCGGCGTTGCTGATCCGCGATTACTAGCGACTCCGCCTTCATGGAGTCGGGTTGCAGACTCCAATCCGAACTGAGACCGGTTTTCAGGGATCCGCTCCATGTCGCCATGTCGCATCCCGCTGTACCGGCCATTGTAGCATGCGTGAAGCCCTGGACGTAAGGGGCATGATGATCTGACGTCATCCCCACCTTCCTCCGAGTTGACCCCGGCGGTCCCCCGTGAGTTCCCACCATGACGTGCTGGCAACACAGGGCGAGGGTTGCGCTCGTTGCGGGACTTAACCCAACATCTCACGACACGAGCTGACGACGACCATGCACCACCTGTGAACCCGCCCCGAAGGGAGGCCATATCTCTACGGCTGTCGGGAACATGTCAAGCCCAGGTAAGGTTCTTCGCGTTGCATCGAATTAATCCGCATGCTCCGCCGCTTGTGCGGGCCCCCGTCAATTTCTTTGAGTTTTAGCCTTGCGGCCGTACTCCCCAGGCGGGATGCTTAACGCGTTAGCTCCGACACGGAACCCGTGGAACGGGCCCCACATCCAGCATCCACCGTTTACGGCGTGGACTACCAGGGTATCTAATCCTGTTCGCTCCCCACGCTTTCGCTCCTCAGCGTCAGTGACGGCCCAGAGACCTGCCTTCGCCATTGGTGTTCTTCCCGATATCTACACATTCCACCGTTACACCGGGAATTCCAGTCTCCCCTACCGCACTCCAGCCCGCCCGTACCCGGCGCAGACCCACCGTTAAGCGATGGGCTTTCACACCGGACGCGACGAACCGCCTACGAGCCCTTTACGCCCAATAATTCCGGATAACGCTTGCACCCTACGTATTACCGCGGCTGCTGGCACGTAGTTAGCCGGTGCTTATTCGAAAGGTACACTCACCCCCGAAGGGCTTGCTCCCGATCAAAAGCGGTTTACAACCCGAAGGCCTCCATCCCGCACGCGGCGTCGCTGCATCAGGCTTGCGCCCATTGTGCAATATTCCCCACTGCTGCCTCCCGTAGGAGTCTGGGCCGTATCTCAGTCCCAATGTGGCCGGTCGCCCTCTCAGGCCGGCTACCCGTCGAAGCCATGGTGGGCCGTTACCCCGCCATCAAGCTGATAGGACGCGACCCCATCCCATACCGATGGAATCTTTCCCGGAAGGACATGCATCCAACCGGAGCATCCGGCATTACCACCCGTTTCCAGGAGCTATTCCGGTGTATGGGGCAGGTCGGTCACGCATTACTCACCCGTTCGCCACTCTCACCCGGGAGCGAACTCCCCGGGATCCCGTTCGACTGCATTATCC</w:t>
            </w:r>
          </w:p>
        </w:tc>
      </w:tr>
      <w:tr w:rsidR="000144BE" w:rsidRPr="000144BE" w14:paraId="1D557767" w14:textId="77777777" w:rsidTr="00992A12">
        <w:trPr>
          <w:trHeight w:val="1980"/>
        </w:trPr>
        <w:tc>
          <w:tcPr>
            <w:tcW w:w="1276" w:type="dxa"/>
            <w:noWrap/>
            <w:vAlign w:val="center"/>
            <w:hideMark/>
          </w:tcPr>
          <w:p w14:paraId="39CBF9CA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BBC1</w:t>
            </w:r>
          </w:p>
        </w:tc>
        <w:tc>
          <w:tcPr>
            <w:tcW w:w="7796" w:type="dxa"/>
            <w:noWrap/>
            <w:vAlign w:val="center"/>
            <w:hideMark/>
          </w:tcPr>
          <w:p w14:paraId="613A86E2" w14:textId="0B42963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TCCATCAGGCTTTGCTTGGTGGTGAGAGTGGCGAACGGGTGAGTAATGCGTGACCGACCTGCCCCATGCACCGGAATAGCTCCTGGAAACGGGTGGTAATGCCGGATGCTCCATCACATCGCATGGTGTGTTGGGAAAGCCTTTGCGGCATGGGATGGGGTCGCGTCCTATCAGCTTGATGGCGGGGTAACGGCCCACCATGGCTTCGACGGGTAGCCGGCCTGAGAGGGCGACCGGCCACATTGGGACTGAGATACGGCCCAGACTCCTACGGGAGGCAGCAGTGGGGAATATTGCACAATGGGCGCAAGCCTGATGCAGCGACGCCGCGTGAGGGATGGAGGCCTTCGGGTTGTAAACCTCTTTTGTTAGGGAGCAAGGCACTTTGTGTTGAGTGTACCTTTCGAATAAGCACCGGCTAACTACGTGCCAGCAGCCGCGGTAATACGTAGGGTGCAAGCGTTATCCGGAATTATTGGGCGTAAAGGGCTCGTAGGCGGTTCGTCGCGTCCGGTGTGAAAGTCCATCGCTTAACGGTGGATCCGCGCCGGGTACGGGCGGGCTTGAGTGCGGTAGGGGAGACTGGAATTCCCGGTGTAACGGTGGAATGTGTAGATATCGGGAAGAACACCAATGGCGAAGGCAGGTCTCTGGGCCGTTACTGACGCTGAGGAGCGAAAGCGTGGGGAGCGAACAGGATTAGATACCCTGGTAGTCCACGCCGTAAACGGTGGATGCTGGATGTGGGGCCCGTTCCACGGGTTCCGTGTCGGAGCTAACGCGTTAAGCATCCCGCCTGGGGAGTACGGCCGCAAGGCTAAAACTCAAAGAAATTGACGGGGGCCCGCACAAGCGGCGGAGCATGCGGATTAATTCGATGCAACGCGAAGAACCTTACCTGGGCTTGACATGTTCCCGACGATCCCAGAGATGGGGTTTCCCTTCGGGGCGGGTTCACAGGTGGTGCATGGTCGTCGTCAGCTCGTGTCGTGAGATGTTGGGTTAAGTCCCGCAACGAGCGCAACCCTCGCCCCGTGTTGCCAGCGGATTATGCCGGGAACTCACGGGGGACCGCCGGGGTTAACTCGGAGGAAGGTGGGGATGACGTCAGATCATCATGCCCCTTACGTCCAGGGCTTCACGCATGCTACAATGGCCGGTACAACGGGATGCGACAGTGCGAGCTGGAGCGGATCCCTGAAAACCGGTCTCAGTTCGGATCGCAGTCTGCAACTCGACTGCGTGAAGGCGGAGTCGCTAGTAATCGCGAATCAGCAACGTCGCGGTGAATGCGTTCCCGGGCCTTGTACGCACCGCCCGTCAAGTCATGAAAGTGGGCAGCACCCGAAGCCGGTGGCCTATAGCT</w:t>
            </w:r>
          </w:p>
        </w:tc>
      </w:tr>
      <w:tr w:rsidR="000144BE" w:rsidRPr="000144BE" w14:paraId="729480B3" w14:textId="77777777" w:rsidTr="00992A12">
        <w:trPr>
          <w:trHeight w:val="1191"/>
        </w:trPr>
        <w:tc>
          <w:tcPr>
            <w:tcW w:w="1276" w:type="dxa"/>
            <w:noWrap/>
            <w:vAlign w:val="center"/>
            <w:hideMark/>
          </w:tcPr>
          <w:p w14:paraId="72D26216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BBD1</w:t>
            </w:r>
          </w:p>
        </w:tc>
        <w:tc>
          <w:tcPr>
            <w:tcW w:w="7796" w:type="dxa"/>
            <w:noWrap/>
            <w:vAlign w:val="bottom"/>
            <w:hideMark/>
          </w:tcPr>
          <w:p w14:paraId="0C09E4A0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GAGAGATTAGGCCACCGGCTTCGGGTGCTGCCCACTTTCATGACTTGACGGGCGGTGTGTACAAGGCCCGGGAACGCATTCACCGCGACGTTGCTGATTCGCGATTACTAGCGACTCCGCCTTCACGCAGTCGAGTTGCAGACTGCGATCCGAACTGAGACCGGTTTTCAGGGATCCGCTCCAGCTCGCGCTGTCGCATCCCGTTGTACCGGCCATTGTAGCATGCGTGAAGCCCTGGACGTAAGGGGCATGATGATCTGACGTCATCCCCACCTTCCTCCGAGTTAACCCCGGCGGTCCCCCGTGAGTTCCCGGCATAATCCGCTGGCAACACGGGGCGAGGGTTGCGCTCGTTGCGGGACTTAACCCAACATCTCACGACACGAGCTGACGACGACCATGCACCACCTGTGAACCCGCCCCGAAGGGAAACCCCATCTCTGGGATCGTCGGGAACATGTCAAGCCCAGGTAAGGTTCTTCGCGTTGCATCGAATTAATCCGCATGCTCCGCCGCTTGTGCGGGCCCCCGTCAATTTCTTTGAGTTTTAGCCTTGCGGCCGTACTCCCCAGGCGGGATGCTTAACGCGTTAGCTCCGACACGGAACCCGTGGAACGGGCCCCACATCCAGCATCCACCGTTTACGGCGTGGACTACCAGGGTATCTAATCCTGTTCGCTCCCCACGCTTTCGCTCCTCAGCGTCAGTAACGGCCCAGAGACCTGCCTTCGCCATTGGTGTTCTTCCCGATATCTACACATTCCACCGTTACACCGGGAATTCCAGTCTCCCCTACCGCACTCAAGCCCGCCCGTACCCGGCGCGGATCCACCGTTAAGCGATGGACTTTCACACCGGACGCGACGAACCGCCTACGAGCCCTTTACGCCCAATAATTCCGGATAACGCTTGCACCCTACGTATTACCGCGGCTGCTGGCACGTAGTTAGCCGGTGCTTATTCGAAAGGTACACTCAACACGAAGTGCCTTGCTCCCTAACAAAAGAGGTTTACAACCCGAAGGCCTCCATCCCTCACGCGGCGTCGCTGCATCAGGCTTGCGCCCATTGTGCAATATTCCCCACTGCTGCCTCCCGTAGGAGTCTGGGCCGTATCTCAGTCCCAATGTGGCCGGTCGCCCTCTCAGGCCGGCTACCCGTCGAAG</w:t>
            </w: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lastRenderedPageBreak/>
              <w:t>CCATGGTGGGCCGTTACCCCGCCATCAAGCTGATAGGACGCGACCCCATCCCATGCCGCAAAGGCTTTCCCAACACACCATGCGGTGTGATGGAGCATCCGGCATTACCACCCGTTTCCAGGAGCTATTCCGGTGCATGGGGCAGGTCGGTCACGCATTACTCACCCGTTCGCCACTCTCACCACCAGGCAAAGCCCGATGGATCCCGTTCGACTTGCATTA</w:t>
            </w:r>
          </w:p>
        </w:tc>
      </w:tr>
      <w:tr w:rsidR="000144BE" w:rsidRPr="000144BE" w14:paraId="7AB410EA" w14:textId="77777777" w:rsidTr="00992A12">
        <w:trPr>
          <w:trHeight w:val="5024"/>
        </w:trPr>
        <w:tc>
          <w:tcPr>
            <w:tcW w:w="1276" w:type="dxa"/>
            <w:noWrap/>
            <w:vAlign w:val="center"/>
            <w:hideMark/>
          </w:tcPr>
          <w:p w14:paraId="461A442B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lastRenderedPageBreak/>
              <w:t>BLE1</w:t>
            </w:r>
          </w:p>
        </w:tc>
        <w:tc>
          <w:tcPr>
            <w:tcW w:w="7796" w:type="dxa"/>
            <w:noWrap/>
            <w:vAlign w:val="bottom"/>
            <w:hideMark/>
          </w:tcPr>
          <w:p w14:paraId="78B60A3F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GGGCTCCATCCCACAAGGGGTTAGGCCACCGGCTTCGGGTGCTGCCCACTTTCATGACTTGACGGGCGGTGTGTACAAGGCCCGGGAACGCATTCACCGCGACGTTGCTGATTCGCGATTACTAGCGACTCCGCCTTCACGCAGTCGAGTTGCAGACTGCGATCCGAACTGAGACCGGTTTTCAGGGATCCGCTCCGCGTCGCCGCGTCGCATCCCGTTGTACCGGCCATTGTAGCATGCGTGAAGCCCTGGACGTAAGGGGCATGATGATCTGACGTCATCCCCACCTTCCTCCGAGTTAACCCCGGCGGTCCCCCGTGAGTTCCCGGCATAATCCGCTGGCAACACGGGGCGAGGGTTGCGCTCGTTGCGGGACTTAACCCAACATCTCACGACACGAGCTGACGACGACCATGCACCACCTGTGAACCCGCCCCGAAGGGAAGCCGTATCTCTACGACCGTCGGGAACATGTCAAGCCCAGGTAAGGTTCTTCGCGTTGCATCGAATTAATCCGCATGCTCCGCCGCTTGTGCGGGCCCCCGTCAATTTCTTTGAGTTTTAGCCTTGCGGCCGTACTCCCCAGGCGGGATGCTTAACGCGTTAGCTCCGACACGGAACCCGTGGAACGGGCCCCACATCCAGCATCCACCGTTTACGGCGTGGACTACCAGGGTATCTAATCCTGTTCGCTCCCCACGCTTTCGCTCCTCAGCGTCAGTAACGGCCCAGAGACCTGCCTTCGCCATTGGTGTTCTTCCCGATATCTACACATTCCACCGTTACACCGGGAATTCCAGTCTCCCCTACCGCACTCAAGCCCGCCCGTACCCGGCGCGGATCCACCGTTAAGCGATGGACTTTCACACCGGACGCGACGAACCGCCTACGAGCCCTTTACGCCCAATAATTCCGGATAACGCTTGCACCCTACGTATTACCGCGGCTGCTGGCACGTAGTTAGCCGGTGCTTATTCAACGGGTAAACTCACTCTCGCTTGCTCCCCGATAAAAGAGGTTTACAACCCGAAGGCCTCCATCCCTCACGCGGCGTCGCTGCATCAGGCTTGCGCCCATTGTGCAATATTCCCCACTGCTGCCTCCCGTAGGAGTCTGGGCCGTATCTCAGTCCCAATGTGGCCGGTCGCCCTCTCAGGCCGGCTACCCGTCGAAGCCACGGTGGGCCGTTACCCCGCCGTCAAGCTGATAGGACGCGACCCCATCCCATACCGCGAAAGCTTTCCCAGAAGACCATGCGATCAACTGGAGCATCCGGCATTACCACCCGTTTCCAGGAGCTATTCCGGTGTATGGGGCAGGTCGGTCACGCATTACTCACCCGTTCGCCACTCTCACCACCAAGCAAAGCCCGATGGATCCCGTTCGACTTGCATTACC</w:t>
            </w:r>
          </w:p>
        </w:tc>
      </w:tr>
      <w:tr w:rsidR="000144BE" w:rsidRPr="000144BE" w14:paraId="377B30D2" w14:textId="77777777" w:rsidTr="00992A12">
        <w:trPr>
          <w:trHeight w:val="5098"/>
        </w:trPr>
        <w:tc>
          <w:tcPr>
            <w:tcW w:w="1276" w:type="dxa"/>
            <w:noWrap/>
            <w:vAlign w:val="center"/>
            <w:hideMark/>
          </w:tcPr>
          <w:p w14:paraId="68F9CEED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BPE1</w:t>
            </w:r>
          </w:p>
        </w:tc>
        <w:tc>
          <w:tcPr>
            <w:tcW w:w="7796" w:type="dxa"/>
            <w:noWrap/>
            <w:vAlign w:val="center"/>
            <w:hideMark/>
          </w:tcPr>
          <w:p w14:paraId="528445EB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TTAAGGCACACCGGCTTCGGGTGCTACCCACTTTCATGACTTGACGGGCGGTGTGTACAAGGCCCGGGAACGCATTCACCGCGGCGTTGCTGATCCGCGATTACTAGCGACTCCGCCTTCATGGAGTCGGGTTGCAGACTCCAATCCGAACTGAGACCGGTTTTCAGGGATCCGCTCCACGTCGCCGTGTCGCATCCCGTTGTACCGGCCATTGTAGCATGCGTGAAGCCCTGGACGTAAGGGGCATGATGATCTGACGTCATCCCCACCTTCCTCCGAGTTGACCCCGGCGGTCCCCCGTGAGTTCCCACCATGACGTGCTGGCAACACAGGGCGAGGGTTGCGCTCGTTGCGGGACTTAACCCAACATCTCACGACACGAGCTGACGACGACCATGCACCACCTGTGAACCCGCCCCGAAGGGAGGCCATATCTCTACGGCTGTCGGGAACATGTCAAGCCCAGGTAAGGTTCTTCGCGTTGCATCGAATTAATCCGCATGCTCCGCCGCTTGTGCGGGCCCCCGTCAATTTCTTTGAGTTTTAGCCTTGCGGCCGTACTCCCCAGGCGGGATGCTTAACGCGTTAGCTCCGACACGGAACCCGTGGAACGGGCCCCACATCCAGCATCCACCGTTTACGGCGTGGACTACCAGGGTATCTAATCCTGTTCGCTCCCCACGCTTTCGCTCCTCAGCGTCAGTAACGGCCCAGAGACCTGCCTTCGCCATTGGTGTTCTTCCCGATATCTACACATTCCACCGTTACACCGGGAATTCCAGTCTCCCCTACCGCACTCCAGCCCGCCCGTACCCGGCGCAGATCCACCGTTAAGCGATGGACTTTCACACCGGACGCGACGAACCGCCTACGAGCCCTTTACGCCCAATAATTCCGGATAACGCTTGCACCCTACGTATTACCGCGGCTGCTGGCACGTAGTTAGCCGGTGCTTATTCGAAAGGTACACTCACCCGAAGGCTTGCTCCCGATCAAAAGCGGTTTACAACCCGAAGGCCGTCATCCCGCACGCGGCGTCGCTGCATCAGGCTTGCGCCCATTGTGCAATATTCCCCACTGCTGCCTCCCGTAGGAGTCTGGGCCGTATTTCAGTCCCAATGTGGCCGGTCGCCCTCTCAGGCCGGCTACCCGTCGTAGGCTCGGTGGGCCGTTACCCCGCCGACTACCTGATAGGACGCGACCCCATCCCATACCGATGAAATCTTTCCCGACACCCCATGCGAGGAGTCGGAGCATCCGGCATTACCACCCGTTTCCAGGAGCTATTCCGGTGTATGGGGCAGGTCGGTCACGCATTACTCACCCGTTCGCCACTCTCACCACCAAGCAAAGCCTGATTGAT</w:t>
            </w:r>
          </w:p>
        </w:tc>
      </w:tr>
      <w:tr w:rsidR="000144BE" w:rsidRPr="000144BE" w14:paraId="5BF22E31" w14:textId="77777777" w:rsidTr="00992A12">
        <w:trPr>
          <w:trHeight w:val="5243"/>
        </w:trPr>
        <w:tc>
          <w:tcPr>
            <w:tcW w:w="1276" w:type="dxa"/>
            <w:noWrap/>
            <w:vAlign w:val="center"/>
            <w:hideMark/>
          </w:tcPr>
          <w:p w14:paraId="0C0CCA13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lastRenderedPageBreak/>
              <w:t>BBF1</w:t>
            </w:r>
          </w:p>
        </w:tc>
        <w:tc>
          <w:tcPr>
            <w:tcW w:w="7796" w:type="dxa"/>
            <w:noWrap/>
            <w:vAlign w:val="center"/>
            <w:hideMark/>
          </w:tcPr>
          <w:p w14:paraId="61B0EFF3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GACTACTACACCGGCTTCGGGTGCTGCCCACTTTCATGACTTGACGGGCGGTGTGTACAAGGCCCGGGAACGCATTCACCGCGACGTTGCTGATTCGCGATTACTAGCGACTCCGCCTTCACGCAGTCGAGTTGCAGACTGCGATCCGAACTGAGACCGGTTTTCAGGGATCCGCTCCAGCTCGCGCTGTCGCATCCCGTTGTACCGGCCATTGTAGCATGCGTGAAGCCCTGGACGTAAGGGGCATGATGATCTGACGTCATCCCCACCTTCCTCCGAGTTAACCCCGGCGGTCCCCCGTGAGTTCCCGGCACAATCCGCTGGCAACACGGGGCGAGGGTTGCGCTCGTTGCGGGACTTAACCCAACATCTCACGACACGAGCTGACGACGACCATGCACCACCTGTGAACCCGCCCCGAAGGGAAACCCCATCTCTGGGATCGTCGGGAACATGTCAAGCCCAGGTAAGGTTCTTCGCGTTGCATCGAATTAATCCGCATGCTCCGCCGCTTGTGCGGGCCCCCGTCAATTTCTTTGAGTTTTAGCCTTGCGGCCGTACTCCCCAGGCGGGATGCTTAACGCGTTAGCTCCGACACGGAACCCGTGGAACGGGCCCCACATCCAGCATCCACCGTTTACGGCGTGGACTACCAGGGTATCTAATCCTGTTCGCTCCCCACGCTTTCGCTCCTCAGCGTCAGTAACGGCCCAGAGACCTGCCTTCGCCATTGGTGTTCTTTCCCGATATCTACACATTTCCACCGTTACACCGGGAATTCCAGTCTCCCCTACCGCAATCAAAGCCCGCCCGTACCCGGCGCGGATCCACCGTTAAGCGATGGACTTTCACACCGGACGCGACGAACCGCCTACGAGCCCTTTACGCCCAATAATTCCGGATAACGCTTGCACCCTACGTATTACCGCGGCTGCTGGCACGTAGTTAGCCGGTGCTTATTCGAAAGGTACACTCAACACAAAGTGCCTTGCTCCCTAACAAAAGAGGTTTACAACCCGAAGGCCTCCATCCCTCACGCGGCGTCGCTGCATCAGGCTTGCGCCCATTGTGCAATATTCCCCACTGCTGCCTCCCGTAGGAGTCTGGGCCGTATCTCAGTCCCAATGTGGCCGGTCGCCCTCTCAGGCCGGCTACCCGTCGAAGCCATGGTGGGCCGTTACCCCGCCATCAAGCTGATAGGACGCGACCCCATCCCATGCCGCAAAGGCTTTCCCAACACACCATGCGGTGTGATGGAGCATCCGGCATTACCACCCGTTTCCAGGAGCTATTCCGGTGCATGGGGCAGGTCGGTCACGCATTACTCACCCGTTCGCCACTCTCACCACCAAGCAAAGTTACGACT</w:t>
            </w:r>
          </w:p>
        </w:tc>
      </w:tr>
      <w:tr w:rsidR="000144BE" w:rsidRPr="000144BE" w14:paraId="31819DB7" w14:textId="77777777" w:rsidTr="00992A12">
        <w:trPr>
          <w:trHeight w:val="5517"/>
        </w:trPr>
        <w:tc>
          <w:tcPr>
            <w:tcW w:w="1276" w:type="dxa"/>
            <w:noWrap/>
            <w:vAlign w:val="center"/>
            <w:hideMark/>
          </w:tcPr>
          <w:p w14:paraId="74E303BC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LRB1</w:t>
            </w:r>
          </w:p>
        </w:tc>
        <w:tc>
          <w:tcPr>
            <w:tcW w:w="7796" w:type="dxa"/>
            <w:noWrap/>
            <w:vAlign w:val="center"/>
            <w:hideMark/>
          </w:tcPr>
          <w:p w14:paraId="44133FC1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CTTAAACGGCTCGCTCCCTAGAAGGGTTACGCCACCGGCTTCGGGTGTTACAAACTCTCATGGTGTGACGGGCGGTGTGTACAAGGCCCGGGAACGTATTCACCGCGGCGTGCTGATCCGCGATTACTAGCGATTCCGACTTCGTGTAGGCGAGTTGCAGCCTACAGTCCGAACTGAGAATGGCTTTAAGAGATTAGCTTGACCTCGCGGTCTCGCAACTCGTTGTACCATCCATTGTAGCACGTGTGTAGCCCAGGTCATAAGGGGCATGATGATTTGACGTCATCCCCACCTTCCTCCGGTTTGTCACCGGCAGTCTTACTAGAGTGCCCAACTAAATGCTGGCAACTAGTCATAAGGGTTGCGCTCGTTGCGGGACTTAACCCAACATCTCACGACACGAGCTGACGACAACCATGCACCACCTGTCATTTTGCCCCCGAAGGGGAAACCTGATCTCTCAGGTGATCAAAAGATGTCAAGACCTGGTAAGGTTCTTCGCGTTGCTTCGAATTAAACCACATGCTCCACCGCTTGTGCGGGCCCCCGTCAATTCCTTTGAGTTTCAACCTTGCGGTCGTACTCCCCAGGCGGAATGCTTAATGCGTTAGCTGCGGCACTGAAGGGCGGAAACCCTCCAACACCTAGCATTCATCGTTTACGGCATGGACTACCAGGGTATCTAATCCTGTTCGCTACCCATGCTTTCGAGCCTCAGCGTCAGTTACAGACCAGACAGCCGCCTTCGCCACTGGTGTTCTTCCATATATCTACGCATTTCACCGCTACACATGGAGTTCCACTGTCCTCTTCTGCACTCAAGTTTCCCAGTTTCCGATGCACTTCCTCGGTTAAGCCGAGGGCTTTCACATCAGACTTAAAAAACCGCCTGCGCTCGCTTTACGCCCAATAAATCCGGATAACGCTTGCCACCTACGTATTACCGCGGCTGCTGGCACGTAGTTAGCCGTGGCTTTCTGGTTGGATACCGTCACGCCGACAACAGTTACTCTGCCGACCATTCTTCTCCAACAACAGAGTTTTACGACCCGAAAGCCTTCTTCACTCACGCGGCGTTGCTCCATCAGACTTGCGTCCATTGTGGAAGATTCCCTACTGCTGCCTCCCGTAGGAGTTTGGGCCGTGTCTCAGTCCCAATGTGGCCGATCAACCTCTCAGTTCGGCTACGTATCATTGCCTTGGTGAGCCGTTACCTCACCAACTAGCTAATACGCCGCGGGTCCATCCAAAAGCGATAGCTTACGCCATCTTTCAGCCAAGAACCATGCGGTTCTTGGATTTATGCGGTATTAGCATCTGTTTCCAAATGTTATCCCCCACTTAAGGGCAGGTTACCCACGTGTTACTCACCCGTCCGCCACTCGTTCAAAATTAAATCAAGATGCAAGCACCTTTCATTAATCAGAACTCGTTCGACTTGCAGTATAGGCA</w:t>
            </w:r>
          </w:p>
        </w:tc>
      </w:tr>
      <w:tr w:rsidR="000144BE" w:rsidRPr="000144BE" w14:paraId="5C1929F3" w14:textId="77777777" w:rsidTr="00992A12">
        <w:trPr>
          <w:trHeight w:val="1191"/>
        </w:trPr>
        <w:tc>
          <w:tcPr>
            <w:tcW w:w="1276" w:type="dxa"/>
            <w:noWrap/>
            <w:vAlign w:val="center"/>
            <w:hideMark/>
          </w:tcPr>
          <w:p w14:paraId="548C3DB6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LPF1</w:t>
            </w:r>
          </w:p>
        </w:tc>
        <w:tc>
          <w:tcPr>
            <w:tcW w:w="7796" w:type="dxa"/>
            <w:noWrap/>
            <w:vAlign w:val="bottom"/>
            <w:hideMark/>
          </w:tcPr>
          <w:p w14:paraId="23284CDB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AATAACGGCTCGCTGCCTAGAAGGGTTACTCCACCGGCTTCGGGTGTTACAAACTCTCATGGTGTGACGGGCGGTGTGTACAAGGCCCGGGAACGTATTCACCGCGGCGTGCTGATCCGCGATTACTAGCGATTCCGACTTCGTGTAGGCGAGTTGCAGCCTACAGTCCGAACTGAGAATGGCTTTAAGAGATTAGCTTGACCTCGCGGTCTCGCAACTCGTTGTACCATCCATTGTAGCACGTGTGTAGCCCAGGTCAAAAGGGGCATGATGATTTGACGTCATCCCCACCTTCCTCCGGTTTGTCACCGGCAGTCTTACTAGAGTGCCCAACTAAATGCTGGCAACTAGTCATAAGGGTTGCGCTCGTTGCGGGACTTAACCCAACATCTCACGACACGAGCTGACGACAACCATGCACCACCTGTCATTTTGCCCCCGAAGGGGAAACCTGATCTCTCAGGTGATCAAAAGATGTCAAGACCTGGTAAGGTTCTTCGCGTTGCTTCGAATTAAACCACATGCTCCACCGCTTGTGCGGGCCCCCGTCAATTCCTTTGAGTTTCAACCTTGCGGTCGTACTCCCCAGGCGGAATGCTTAATGCGTTAGCTGCGGCACTGAAGGGCGGAAACCCTCCAACACCTAGCATTCATCGTTTACGGCATGGACTACCAGGGTATCTAATCCTGTTCGCTACCCATGCTTTCGAGCCTCAGCGTCAGTTACAGACCAGACAGCCGCCTTCGCCACTGGTGTTCTTCCATATATCTACGCATTTCACCGCTACACATGGAGTTCCACTGTCCTCTTCTGCACTCAAGTTTCCCAGTTTCCGATGCGCTTCCTCGGTTAAGCCGAGGGCTTTCACATCAGACTTAAAAAACCGCCTGCGCTCGCTTTACGCCCAATAAATCCGGATAA</w:t>
            </w: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lastRenderedPageBreak/>
              <w:t>CGCTTGCCACCTACGTATTACCGCGGCTGCTGGCACGTAGTTAGCCGTGGCTTTCTGGTTGGATACCGTCACGCCGACAACAGTTACTCTGCCGACCATTCTTCTCCAACAACAGAGTTTTACGACCCGAAAGCCTTCTTCACTCACGCGGCGTTGCTCCATCAGACTTGCGTCCATTGTGGAAGATTCCCTACTGCTGCCTCCCGTAGGAGTTTGGGCCGTGTCTCAGTCCCAATGTGGCCGATCAACCTCTCAGTTCGGCTACGTATCATCGCCTTGGTGAGCCATTACCTCACCAACTAGCTAATACGCCGCGGGTCCATCCAAAAGCGATAGCTTACGCCATCTTTCAGCCAAGAACCATGCGGTTCTTGGATCTATGCGGTATTAGCATCTGTTTCCAAATGTTATCCCCCACTTAAGGGCAGGTTACCCACGTGTTACTCACCCGTCCGCCACTCGTTCCATGTTGAATCTCGGTGCAAGCACCGATCATCAACGAGAACTCGTTCGACTTGCAGTTCC</w:t>
            </w:r>
          </w:p>
        </w:tc>
      </w:tr>
      <w:tr w:rsidR="000144BE" w:rsidRPr="000144BE" w14:paraId="735E30E7" w14:textId="77777777" w:rsidTr="00992A12">
        <w:trPr>
          <w:trHeight w:val="1191"/>
        </w:trPr>
        <w:tc>
          <w:tcPr>
            <w:tcW w:w="1276" w:type="dxa"/>
            <w:noWrap/>
            <w:vAlign w:val="center"/>
            <w:hideMark/>
          </w:tcPr>
          <w:p w14:paraId="4C6B388D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lastRenderedPageBreak/>
              <w:t>LRA3</w:t>
            </w:r>
          </w:p>
        </w:tc>
        <w:tc>
          <w:tcPr>
            <w:tcW w:w="7796" w:type="dxa"/>
            <w:noWrap/>
            <w:vAlign w:val="center"/>
            <w:hideMark/>
          </w:tcPr>
          <w:p w14:paraId="48655AEE" w14:textId="77777777" w:rsidR="000144BE" w:rsidRPr="000144BE" w:rsidRDefault="000144BE" w:rsidP="000144BE">
            <w:pPr>
              <w:keepNext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CAGAACGGTTCGGGTGTTACAACTCTCATGGTGTGACGGGCGGTGTGTACAAGGCCCGGGAACGTATTCACCGCGGCGTGCTGATCCGCGATTACTATCTATTCCGACTTCGTGTAGGCGAGTTGCAGCCTACAGTCCGAACTGAGAATGGCTTTAAGAGAATAGCTTGACCTCGCGGTCTCGCAACTCGTTGTACCATCCATTGTAGCACGTGTGTAGCCCAGGTCATAAGGGGCATGATGATTTGACGTCATCCCCACCTTCCTCCGGTTTGTCACCGGCAGTCTTACTAGAGTGCCCAACTAAATGCTGGCAACTAGTCATAAGGGTTGCGCTCGTTGCGGGACTTAACCCAACATCTCACGACACGAGCTGACGACAACCATGCACCACCTGTCATTTTGCCCCCGAAGGAGAAACCTGATCTCTCAGGTGATCAAAAGATGTCAAGACCTGGTAAGGTTCTTCGCGCTGCTTCGAATTAAACCCACATGCTCCACCGCTTGTGCGGGCCCCCGTCAATTCCTTTGAGTTTCAACCTTGCGGTCGTACTCCCCAGGCGGAATGCTTAATGCGTTAGCTGCGGCACTGAAGGGCGGAAACCCTCCAACACCTAGCATTCATCGTTTACGGCATGGACTACCAGGGTATCTAATCCTGGTGCGCTACCCATGCTTTCGAGCCTCAGCGTCAGTTACAGAACCAGACAGCCGCCTTCGCCACTGGTGTTCTTCCATATATCTACGCATTTCACCGCTACACATGGAGTTCCACTGTCCTCTTCTGCACTCAAGTTTCCCAGTTTCCGATGCACTTCCTCGGTTAAGCCGAGGGCTTTCACATCAGACTTAAAAAACCGCCTGCGCTCGCTTTACGCCCAATAAATCCGGATAACGCTTGCCACCTACGTATTACCGCGGCTGCTGGCACGTAGTTAGCCGTGGCTTTCTGGTTGGATACCGTCACGCCGACAACAGTTACTCTGCCGACCATTCTTCTCCAACAACAGAGTTTTACGACCCGAAAGCCTTCTTCACTCACGCGGCGTTGCTACATCAGACTTGCGTCCATTGTGGAAGATTCCCTACTGCTGCCTCCCGTAGGAGTTTGGGCCGTGTCTCAGTCCCAATGTGGCCGATCAACCTCTCAGTTCGGCTACGTATCATTGCCTTGGTGAGCCGTTACCTCACCAACTAGCTAATACACAGCGGGTCCATCCAAAAGCGATAGCTT</w:t>
            </w:r>
          </w:p>
        </w:tc>
      </w:tr>
    </w:tbl>
    <w:p w14:paraId="7F8702F4" w14:textId="6E014268" w:rsidR="000144BE" w:rsidRPr="002E2E5C" w:rsidRDefault="000144BE" w:rsidP="000144BE">
      <w:pPr>
        <w:pStyle w:val="Descripcin"/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</w:pP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Supplementary data 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begin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instrText xml:space="preserve"> SEQ Supplementary_data \* ARABIC </w:instrTex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separate"/>
      </w:r>
      <w:r w:rsidR="00D56082" w:rsidRPr="002E2E5C">
        <w:rPr>
          <w:rFonts w:asciiTheme="majorHAnsi" w:hAnsiTheme="majorHAnsi" w:cstheme="majorHAnsi"/>
          <w:i w:val="0"/>
          <w:noProof/>
          <w:color w:val="000000" w:themeColor="text1"/>
          <w:sz w:val="24"/>
          <w:szCs w:val="24"/>
        </w:rPr>
        <w:t>3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end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 – Sequences of the V1–V9 regions of the 16S rRNA gene from the 11 isolated strains. </w:t>
      </w:r>
    </w:p>
    <w:p w14:paraId="7989405A" w14:textId="77777777" w:rsidR="000144BE" w:rsidRDefault="000144BE" w:rsidP="000144BE"/>
    <w:p w14:paraId="2176A453" w14:textId="77777777" w:rsidR="000144BE" w:rsidRPr="000144BE" w:rsidRDefault="000144BE" w:rsidP="000144BE"/>
    <w:tbl>
      <w:tblPr>
        <w:tblW w:w="9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2100"/>
        <w:gridCol w:w="2256"/>
        <w:gridCol w:w="1116"/>
        <w:gridCol w:w="1116"/>
        <w:gridCol w:w="1176"/>
      </w:tblGrid>
      <w:tr w:rsidR="00C86A56" w:rsidRPr="000144BE" w14:paraId="54F7D7A6" w14:textId="77777777" w:rsidTr="00FC2EEC">
        <w:trPr>
          <w:trHeight w:val="852"/>
        </w:trPr>
        <w:tc>
          <w:tcPr>
            <w:tcW w:w="1261" w:type="dxa"/>
            <w:vAlign w:val="center"/>
            <w:hideMark/>
          </w:tcPr>
          <w:p w14:paraId="5F8ABFB8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  <w:t>Isolated strains names</w:t>
            </w:r>
          </w:p>
        </w:tc>
        <w:tc>
          <w:tcPr>
            <w:tcW w:w="2100" w:type="dxa"/>
            <w:noWrap/>
            <w:vAlign w:val="center"/>
            <w:hideMark/>
          </w:tcPr>
          <w:p w14:paraId="68E9DF31" w14:textId="2601372E" w:rsidR="000144BE" w:rsidRPr="000144BE" w:rsidRDefault="00442C64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  <w:t>Genus</w:t>
            </w:r>
          </w:p>
        </w:tc>
        <w:tc>
          <w:tcPr>
            <w:tcW w:w="2256" w:type="dxa"/>
            <w:noWrap/>
            <w:vAlign w:val="center"/>
            <w:hideMark/>
          </w:tcPr>
          <w:p w14:paraId="6F244379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  <w:t>Specie</w:t>
            </w:r>
          </w:p>
        </w:tc>
        <w:tc>
          <w:tcPr>
            <w:tcW w:w="1116" w:type="dxa"/>
            <w:vAlign w:val="center"/>
            <w:hideMark/>
          </w:tcPr>
          <w:p w14:paraId="5D3D6FA4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  <w:t>Query Length</w:t>
            </w:r>
          </w:p>
        </w:tc>
        <w:tc>
          <w:tcPr>
            <w:tcW w:w="1116" w:type="dxa"/>
            <w:vAlign w:val="center"/>
            <w:hideMark/>
          </w:tcPr>
          <w:p w14:paraId="18F0DBFE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  <w:t>Query Cover</w:t>
            </w:r>
          </w:p>
        </w:tc>
        <w:tc>
          <w:tcPr>
            <w:tcW w:w="1162" w:type="dxa"/>
            <w:vAlign w:val="center"/>
            <w:hideMark/>
          </w:tcPr>
          <w:p w14:paraId="6B346AF3" w14:textId="07E2BFD6" w:rsidR="000144BE" w:rsidRPr="000144BE" w:rsidRDefault="00C86A56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86A56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highlight w:val="magenta"/>
                <w:lang w:eastAsia="en-GB"/>
              </w:rPr>
              <w:t>Sequence Identity</w:t>
            </w:r>
          </w:p>
        </w:tc>
      </w:tr>
      <w:tr w:rsidR="00C86A56" w:rsidRPr="000144BE" w14:paraId="3CCF8007" w14:textId="77777777" w:rsidTr="00FC2EEC">
        <w:trPr>
          <w:trHeight w:val="296"/>
        </w:trPr>
        <w:tc>
          <w:tcPr>
            <w:tcW w:w="1261" w:type="dxa"/>
            <w:noWrap/>
            <w:vAlign w:val="center"/>
            <w:hideMark/>
          </w:tcPr>
          <w:p w14:paraId="4318E062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BLA1</w:t>
            </w:r>
          </w:p>
        </w:tc>
        <w:tc>
          <w:tcPr>
            <w:tcW w:w="2100" w:type="dxa"/>
            <w:noWrap/>
            <w:vAlign w:val="center"/>
            <w:hideMark/>
          </w:tcPr>
          <w:p w14:paraId="2C64EAB7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368D4386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longum</w:t>
            </w:r>
          </w:p>
        </w:tc>
        <w:tc>
          <w:tcPr>
            <w:tcW w:w="1116" w:type="dxa"/>
            <w:noWrap/>
            <w:vAlign w:val="center"/>
            <w:hideMark/>
          </w:tcPr>
          <w:p w14:paraId="64644BBC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1387</w:t>
            </w:r>
          </w:p>
        </w:tc>
        <w:tc>
          <w:tcPr>
            <w:tcW w:w="1116" w:type="dxa"/>
            <w:noWrap/>
            <w:vAlign w:val="center"/>
            <w:hideMark/>
          </w:tcPr>
          <w:p w14:paraId="76BA664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67F1A839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99.78%</w:t>
            </w:r>
          </w:p>
        </w:tc>
      </w:tr>
      <w:tr w:rsidR="00C86A56" w:rsidRPr="000144BE" w14:paraId="3F955A3B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7F6F66E7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BBB1</w:t>
            </w:r>
          </w:p>
        </w:tc>
        <w:tc>
          <w:tcPr>
            <w:tcW w:w="2100" w:type="dxa"/>
            <w:noWrap/>
            <w:vAlign w:val="center"/>
            <w:hideMark/>
          </w:tcPr>
          <w:p w14:paraId="6FCBAE5E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73ED2F20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breve</w:t>
            </w:r>
          </w:p>
        </w:tc>
        <w:tc>
          <w:tcPr>
            <w:tcW w:w="1116" w:type="dxa"/>
            <w:noWrap/>
            <w:vAlign w:val="center"/>
            <w:hideMark/>
          </w:tcPr>
          <w:p w14:paraId="6D35DCE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1401</w:t>
            </w:r>
          </w:p>
        </w:tc>
        <w:tc>
          <w:tcPr>
            <w:tcW w:w="1116" w:type="dxa"/>
            <w:noWrap/>
            <w:vAlign w:val="center"/>
            <w:hideMark/>
          </w:tcPr>
          <w:p w14:paraId="4667802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0BAB241E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99.86%</w:t>
            </w:r>
          </w:p>
        </w:tc>
      </w:tr>
      <w:tr w:rsidR="00C86A56" w:rsidRPr="000144BE" w14:paraId="686CE41B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5FB36046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BDB1</w:t>
            </w:r>
          </w:p>
        </w:tc>
        <w:tc>
          <w:tcPr>
            <w:tcW w:w="2100" w:type="dxa"/>
            <w:noWrap/>
            <w:vAlign w:val="center"/>
            <w:hideMark/>
          </w:tcPr>
          <w:p w14:paraId="7F814B45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1E31A136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dentium</w:t>
            </w:r>
          </w:p>
        </w:tc>
        <w:tc>
          <w:tcPr>
            <w:tcW w:w="1116" w:type="dxa"/>
            <w:noWrap/>
            <w:vAlign w:val="center"/>
            <w:hideMark/>
          </w:tcPr>
          <w:p w14:paraId="710253EE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1405</w:t>
            </w:r>
          </w:p>
        </w:tc>
        <w:tc>
          <w:tcPr>
            <w:tcW w:w="1116" w:type="dxa"/>
            <w:noWrap/>
            <w:vAlign w:val="center"/>
            <w:hideMark/>
          </w:tcPr>
          <w:p w14:paraId="015ABDF6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162" w:type="dxa"/>
            <w:noWrap/>
            <w:vAlign w:val="center"/>
            <w:hideMark/>
          </w:tcPr>
          <w:p w14:paraId="11363A72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99.71%</w:t>
            </w:r>
          </w:p>
        </w:tc>
      </w:tr>
      <w:tr w:rsidR="00C86A56" w:rsidRPr="000144BE" w14:paraId="7D68FCC1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3477CA18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BBC1</w:t>
            </w:r>
          </w:p>
        </w:tc>
        <w:tc>
          <w:tcPr>
            <w:tcW w:w="2100" w:type="dxa"/>
            <w:noWrap/>
            <w:vAlign w:val="center"/>
            <w:hideMark/>
          </w:tcPr>
          <w:p w14:paraId="7290DAA0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3A201925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breve</w:t>
            </w:r>
          </w:p>
        </w:tc>
        <w:tc>
          <w:tcPr>
            <w:tcW w:w="1116" w:type="dxa"/>
            <w:noWrap/>
            <w:vAlign w:val="center"/>
            <w:hideMark/>
          </w:tcPr>
          <w:p w14:paraId="7C71855E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1367</w:t>
            </w:r>
          </w:p>
        </w:tc>
        <w:tc>
          <w:tcPr>
            <w:tcW w:w="1116" w:type="dxa"/>
            <w:noWrap/>
            <w:vAlign w:val="center"/>
            <w:hideMark/>
          </w:tcPr>
          <w:p w14:paraId="2A165AB1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36A1EF6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99.85%</w:t>
            </w:r>
          </w:p>
        </w:tc>
      </w:tr>
      <w:tr w:rsidR="00C86A56" w:rsidRPr="000144BE" w14:paraId="53D04DC7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3FB571DF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BBD1</w:t>
            </w:r>
          </w:p>
        </w:tc>
        <w:tc>
          <w:tcPr>
            <w:tcW w:w="2100" w:type="dxa"/>
            <w:noWrap/>
            <w:vAlign w:val="center"/>
            <w:hideMark/>
          </w:tcPr>
          <w:p w14:paraId="2EDE584C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22EE1EBF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breve</w:t>
            </w:r>
          </w:p>
        </w:tc>
        <w:tc>
          <w:tcPr>
            <w:tcW w:w="1116" w:type="dxa"/>
            <w:noWrap/>
            <w:vAlign w:val="center"/>
            <w:hideMark/>
          </w:tcPr>
          <w:p w14:paraId="241E55A3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212121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212121"/>
                <w:sz w:val="24"/>
                <w:szCs w:val="24"/>
                <w:lang w:eastAsia="en-GB"/>
              </w:rPr>
              <w:t>1387</w:t>
            </w:r>
          </w:p>
        </w:tc>
        <w:tc>
          <w:tcPr>
            <w:tcW w:w="1116" w:type="dxa"/>
            <w:noWrap/>
            <w:vAlign w:val="center"/>
            <w:hideMark/>
          </w:tcPr>
          <w:p w14:paraId="3AC8164C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290C3169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99.93%</w:t>
            </w:r>
          </w:p>
        </w:tc>
      </w:tr>
      <w:tr w:rsidR="00C86A56" w:rsidRPr="000144BE" w14:paraId="75819593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7944B3D1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BLE1</w:t>
            </w:r>
          </w:p>
        </w:tc>
        <w:tc>
          <w:tcPr>
            <w:tcW w:w="2100" w:type="dxa"/>
            <w:noWrap/>
            <w:vAlign w:val="center"/>
            <w:hideMark/>
          </w:tcPr>
          <w:p w14:paraId="5BB341AD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06EB614B" w14:textId="3D677045" w:rsidR="000144BE" w:rsidRPr="000144BE" w:rsidRDefault="007D4FA1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l</w:t>
            </w:r>
            <w:r w:rsidR="000144BE"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ongum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D56082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subsp. suillum</w:t>
            </w:r>
          </w:p>
        </w:tc>
        <w:tc>
          <w:tcPr>
            <w:tcW w:w="1116" w:type="dxa"/>
            <w:noWrap/>
            <w:vAlign w:val="center"/>
            <w:hideMark/>
          </w:tcPr>
          <w:p w14:paraId="0F002CC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1398</w:t>
            </w:r>
          </w:p>
        </w:tc>
        <w:tc>
          <w:tcPr>
            <w:tcW w:w="1116" w:type="dxa"/>
            <w:noWrap/>
            <w:vAlign w:val="center"/>
            <w:hideMark/>
          </w:tcPr>
          <w:p w14:paraId="14C1859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162" w:type="dxa"/>
            <w:noWrap/>
            <w:vAlign w:val="center"/>
            <w:hideMark/>
          </w:tcPr>
          <w:p w14:paraId="5F2DA78C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100%</w:t>
            </w:r>
          </w:p>
        </w:tc>
      </w:tr>
      <w:tr w:rsidR="00C86A56" w:rsidRPr="000144BE" w14:paraId="2725A773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075421F1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BPE1</w:t>
            </w:r>
          </w:p>
        </w:tc>
        <w:tc>
          <w:tcPr>
            <w:tcW w:w="2100" w:type="dxa"/>
            <w:noWrap/>
            <w:vAlign w:val="center"/>
            <w:hideMark/>
          </w:tcPr>
          <w:p w14:paraId="41A6BFA4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3512CD0C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pseudocatenulatum</w:t>
            </w:r>
          </w:p>
        </w:tc>
        <w:tc>
          <w:tcPr>
            <w:tcW w:w="1116" w:type="dxa"/>
            <w:noWrap/>
            <w:vAlign w:val="center"/>
            <w:hideMark/>
          </w:tcPr>
          <w:p w14:paraId="2D51105D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1364</w:t>
            </w:r>
          </w:p>
        </w:tc>
        <w:tc>
          <w:tcPr>
            <w:tcW w:w="1116" w:type="dxa"/>
            <w:noWrap/>
            <w:vAlign w:val="center"/>
            <w:hideMark/>
          </w:tcPr>
          <w:p w14:paraId="19ED92CF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162" w:type="dxa"/>
            <w:noWrap/>
            <w:vAlign w:val="center"/>
            <w:hideMark/>
          </w:tcPr>
          <w:p w14:paraId="4A25CC91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99.78%</w:t>
            </w:r>
          </w:p>
        </w:tc>
      </w:tr>
      <w:tr w:rsidR="00C86A56" w:rsidRPr="000144BE" w14:paraId="1D17A88A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6A95B945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BBF1</w:t>
            </w:r>
          </w:p>
        </w:tc>
        <w:tc>
          <w:tcPr>
            <w:tcW w:w="2100" w:type="dxa"/>
            <w:noWrap/>
            <w:vAlign w:val="center"/>
            <w:hideMark/>
          </w:tcPr>
          <w:p w14:paraId="0CF18BBF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Bifidobact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e</w:t>
            </w: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rium</w:t>
            </w:r>
          </w:p>
        </w:tc>
        <w:tc>
          <w:tcPr>
            <w:tcW w:w="2256" w:type="dxa"/>
            <w:noWrap/>
            <w:vAlign w:val="center"/>
            <w:hideMark/>
          </w:tcPr>
          <w:p w14:paraId="298AE5A5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breve</w:t>
            </w:r>
          </w:p>
        </w:tc>
        <w:tc>
          <w:tcPr>
            <w:tcW w:w="1116" w:type="dxa"/>
            <w:noWrap/>
            <w:vAlign w:val="center"/>
            <w:hideMark/>
          </w:tcPr>
          <w:p w14:paraId="5098BAD0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212121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212121"/>
                <w:sz w:val="24"/>
                <w:szCs w:val="24"/>
                <w:lang w:eastAsia="en-GB"/>
              </w:rPr>
              <w:t>1367</w:t>
            </w:r>
          </w:p>
        </w:tc>
        <w:tc>
          <w:tcPr>
            <w:tcW w:w="1116" w:type="dxa"/>
            <w:noWrap/>
            <w:vAlign w:val="center"/>
            <w:hideMark/>
          </w:tcPr>
          <w:p w14:paraId="0E43AF88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55B1B272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99.70%</w:t>
            </w:r>
          </w:p>
        </w:tc>
      </w:tr>
      <w:tr w:rsidR="00C86A56" w:rsidRPr="000144BE" w14:paraId="5F289B20" w14:textId="77777777" w:rsidTr="00FC2EEC">
        <w:trPr>
          <w:trHeight w:val="296"/>
        </w:trPr>
        <w:tc>
          <w:tcPr>
            <w:tcW w:w="1261" w:type="dxa"/>
            <w:noWrap/>
            <w:vAlign w:val="center"/>
            <w:hideMark/>
          </w:tcPr>
          <w:p w14:paraId="2FA989E7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LRB1</w:t>
            </w:r>
          </w:p>
        </w:tc>
        <w:tc>
          <w:tcPr>
            <w:tcW w:w="2100" w:type="dxa"/>
            <w:noWrap/>
            <w:vAlign w:val="center"/>
            <w:hideMark/>
          </w:tcPr>
          <w:p w14:paraId="161C3F9B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Lacticaseibacillus</w:t>
            </w:r>
          </w:p>
        </w:tc>
        <w:tc>
          <w:tcPr>
            <w:tcW w:w="2256" w:type="dxa"/>
            <w:noWrap/>
            <w:vAlign w:val="center"/>
            <w:hideMark/>
          </w:tcPr>
          <w:p w14:paraId="54C0EB3C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rhamnosus</w:t>
            </w:r>
          </w:p>
        </w:tc>
        <w:tc>
          <w:tcPr>
            <w:tcW w:w="1116" w:type="dxa"/>
            <w:noWrap/>
            <w:vAlign w:val="center"/>
            <w:hideMark/>
          </w:tcPr>
          <w:p w14:paraId="080D330B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212121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212121"/>
                <w:sz w:val="24"/>
                <w:szCs w:val="24"/>
                <w:lang w:eastAsia="en-GB"/>
              </w:rPr>
              <w:t>1453</w:t>
            </w:r>
          </w:p>
        </w:tc>
        <w:tc>
          <w:tcPr>
            <w:tcW w:w="1116" w:type="dxa"/>
            <w:noWrap/>
            <w:vAlign w:val="center"/>
            <w:hideMark/>
          </w:tcPr>
          <w:p w14:paraId="7D6BE317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162" w:type="dxa"/>
            <w:noWrap/>
            <w:vAlign w:val="center"/>
            <w:hideMark/>
          </w:tcPr>
          <w:p w14:paraId="2EF3EF1B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99.72%</w:t>
            </w:r>
          </w:p>
        </w:tc>
      </w:tr>
      <w:tr w:rsidR="00C86A56" w:rsidRPr="000144BE" w14:paraId="1C226953" w14:textId="77777777" w:rsidTr="00FC2EEC">
        <w:trPr>
          <w:trHeight w:val="296"/>
        </w:trPr>
        <w:tc>
          <w:tcPr>
            <w:tcW w:w="1261" w:type="dxa"/>
            <w:noWrap/>
            <w:vAlign w:val="bottom"/>
            <w:hideMark/>
          </w:tcPr>
          <w:p w14:paraId="33D3FCEF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LPF1</w:t>
            </w:r>
          </w:p>
        </w:tc>
        <w:tc>
          <w:tcPr>
            <w:tcW w:w="2100" w:type="dxa"/>
            <w:noWrap/>
            <w:vAlign w:val="center"/>
            <w:hideMark/>
          </w:tcPr>
          <w:p w14:paraId="669B1C49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Lacticaseibacillus</w:t>
            </w:r>
          </w:p>
        </w:tc>
        <w:tc>
          <w:tcPr>
            <w:tcW w:w="2256" w:type="dxa"/>
            <w:noWrap/>
            <w:vAlign w:val="center"/>
            <w:hideMark/>
          </w:tcPr>
          <w:p w14:paraId="679916F3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paracasei</w:t>
            </w:r>
          </w:p>
        </w:tc>
        <w:tc>
          <w:tcPr>
            <w:tcW w:w="1116" w:type="dxa"/>
            <w:noWrap/>
            <w:vAlign w:val="center"/>
            <w:hideMark/>
          </w:tcPr>
          <w:p w14:paraId="771260D5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1447</w:t>
            </w:r>
          </w:p>
        </w:tc>
        <w:tc>
          <w:tcPr>
            <w:tcW w:w="1116" w:type="dxa"/>
            <w:noWrap/>
            <w:vAlign w:val="center"/>
            <w:hideMark/>
          </w:tcPr>
          <w:p w14:paraId="1719D58D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55223399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99.79%</w:t>
            </w:r>
          </w:p>
        </w:tc>
      </w:tr>
      <w:tr w:rsidR="00C86A56" w:rsidRPr="000144BE" w14:paraId="0761E7F6" w14:textId="77777777" w:rsidTr="00FC2EEC">
        <w:trPr>
          <w:trHeight w:val="296"/>
        </w:trPr>
        <w:tc>
          <w:tcPr>
            <w:tcW w:w="1261" w:type="dxa"/>
            <w:noWrap/>
            <w:vAlign w:val="center"/>
            <w:hideMark/>
          </w:tcPr>
          <w:p w14:paraId="6F2F487A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LRA3</w:t>
            </w:r>
          </w:p>
        </w:tc>
        <w:tc>
          <w:tcPr>
            <w:tcW w:w="2100" w:type="dxa"/>
            <w:noWrap/>
            <w:vAlign w:val="center"/>
            <w:hideMark/>
          </w:tcPr>
          <w:p w14:paraId="03FC5A6C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Lacticaseibacillus</w:t>
            </w:r>
          </w:p>
        </w:tc>
        <w:tc>
          <w:tcPr>
            <w:tcW w:w="2256" w:type="dxa"/>
            <w:noWrap/>
            <w:vAlign w:val="center"/>
            <w:hideMark/>
          </w:tcPr>
          <w:p w14:paraId="03259C82" w14:textId="77777777" w:rsidR="000144BE" w:rsidRPr="000144BE" w:rsidRDefault="000144BE" w:rsidP="000144BE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eastAsia="en-GB"/>
              </w:rPr>
              <w:t>rhamnosus</w:t>
            </w:r>
          </w:p>
        </w:tc>
        <w:tc>
          <w:tcPr>
            <w:tcW w:w="1116" w:type="dxa"/>
            <w:noWrap/>
            <w:vAlign w:val="center"/>
            <w:hideMark/>
          </w:tcPr>
          <w:p w14:paraId="54F1CE57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1233</w:t>
            </w:r>
          </w:p>
        </w:tc>
        <w:tc>
          <w:tcPr>
            <w:tcW w:w="1116" w:type="dxa"/>
            <w:noWrap/>
            <w:vAlign w:val="center"/>
            <w:hideMark/>
          </w:tcPr>
          <w:p w14:paraId="5B85B267" w14:textId="77777777" w:rsidR="000144BE" w:rsidRPr="000144BE" w:rsidRDefault="000144BE" w:rsidP="000144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162" w:type="dxa"/>
            <w:noWrap/>
            <w:vAlign w:val="center"/>
            <w:hideMark/>
          </w:tcPr>
          <w:p w14:paraId="3319FF3F" w14:textId="77777777" w:rsidR="000144BE" w:rsidRPr="000144BE" w:rsidRDefault="000144BE" w:rsidP="000144BE">
            <w:pPr>
              <w:keepNext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0144B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98.94%</w:t>
            </w:r>
          </w:p>
        </w:tc>
      </w:tr>
    </w:tbl>
    <w:p w14:paraId="520C7433" w14:textId="0010315F" w:rsidR="000144BE" w:rsidRPr="00D56082" w:rsidRDefault="000144BE" w:rsidP="000144BE">
      <w:pPr>
        <w:pStyle w:val="Descripcin"/>
        <w:rPr>
          <w:rFonts w:asciiTheme="majorHAnsi" w:hAnsiTheme="majorHAnsi" w:cstheme="majorHAnsi"/>
          <w:i w:val="0"/>
          <w:sz w:val="24"/>
          <w:szCs w:val="24"/>
        </w:rPr>
      </w:pP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Supplementary data 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begin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instrText xml:space="preserve"> SEQ Supplementary_data \* ARABIC </w:instrTex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separate"/>
      </w:r>
      <w:r w:rsidR="00D56082" w:rsidRPr="002E2E5C">
        <w:rPr>
          <w:rFonts w:asciiTheme="majorHAnsi" w:hAnsiTheme="majorHAnsi" w:cstheme="majorHAnsi"/>
          <w:i w:val="0"/>
          <w:noProof/>
          <w:color w:val="000000" w:themeColor="text1"/>
          <w:sz w:val="24"/>
          <w:szCs w:val="24"/>
        </w:rPr>
        <w:t>4</w:t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fldChar w:fldCharType="end"/>
      </w:r>
      <w:r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 xml:space="preserve"> – </w:t>
      </w:r>
      <w:r w:rsidR="0043450F" w:rsidRPr="002E2E5C">
        <w:rPr>
          <w:rFonts w:asciiTheme="majorHAnsi" w:hAnsiTheme="majorHAnsi" w:cstheme="majorHAnsi"/>
          <w:i w:val="0"/>
          <w:color w:val="000000" w:themeColor="text1"/>
          <w:sz w:val="24"/>
          <w:szCs w:val="24"/>
        </w:rPr>
        <w:t>Summary of 16S rRNA BLASTn matches for 11 bacterial isolates.</w:t>
      </w:r>
    </w:p>
    <w:p w14:paraId="13CC7224" w14:textId="6F6F8B54" w:rsidR="009B2A9A" w:rsidRDefault="009B2A9A" w:rsidP="009B2A9A">
      <w:pPr>
        <w:pStyle w:val="Descripcin"/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438268" w14:textId="77777777" w:rsidR="00325838" w:rsidRPr="00325838" w:rsidRDefault="00325838" w:rsidP="00325838"/>
    <w:tbl>
      <w:tblPr>
        <w:tblpPr w:leftFromText="180" w:rightFromText="180" w:vertAnchor="page" w:horzAnchor="margin" w:tblpXSpec="center" w:tblpY="1347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908"/>
        <w:gridCol w:w="1842"/>
        <w:gridCol w:w="1842"/>
        <w:gridCol w:w="1980"/>
      </w:tblGrid>
      <w:tr w:rsidR="00D56082" w:rsidRPr="00A91F99" w14:paraId="49330372" w14:textId="77777777" w:rsidTr="00FC2EEC">
        <w:trPr>
          <w:trHeight w:val="288"/>
        </w:trPr>
        <w:tc>
          <w:tcPr>
            <w:tcW w:w="889" w:type="pct"/>
            <w:noWrap/>
            <w:hideMark/>
          </w:tcPr>
          <w:p w14:paraId="44F46B6D" w14:textId="77777777" w:rsidR="00A91F99" w:rsidRPr="00A91F99" w:rsidRDefault="00A91F99" w:rsidP="00A91F9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lastRenderedPageBreak/>
              <w:t>Strain</w:t>
            </w:r>
          </w:p>
        </w:tc>
        <w:tc>
          <w:tcPr>
            <w:tcW w:w="1036" w:type="pct"/>
            <w:noWrap/>
            <w:vAlign w:val="center"/>
            <w:hideMark/>
          </w:tcPr>
          <w:p w14:paraId="6FCA079E" w14:textId="30D9770D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BLA1</w:t>
            </w:r>
          </w:p>
        </w:tc>
        <w:tc>
          <w:tcPr>
            <w:tcW w:w="1000" w:type="pct"/>
            <w:noWrap/>
            <w:vAlign w:val="center"/>
            <w:hideMark/>
          </w:tcPr>
          <w:p w14:paraId="34931C21" w14:textId="21B8EEC3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LRB1</w:t>
            </w:r>
          </w:p>
        </w:tc>
        <w:tc>
          <w:tcPr>
            <w:tcW w:w="1000" w:type="pct"/>
            <w:noWrap/>
            <w:vAlign w:val="center"/>
            <w:hideMark/>
          </w:tcPr>
          <w:p w14:paraId="0AAAEED7" w14:textId="4EAC7BCA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BBD1</w:t>
            </w:r>
          </w:p>
        </w:tc>
        <w:tc>
          <w:tcPr>
            <w:tcW w:w="1076" w:type="pct"/>
            <w:noWrap/>
            <w:vAlign w:val="center"/>
            <w:hideMark/>
          </w:tcPr>
          <w:p w14:paraId="5A996135" w14:textId="4A15E320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BLE1</w:t>
            </w:r>
          </w:p>
        </w:tc>
      </w:tr>
      <w:tr w:rsidR="00D56082" w:rsidRPr="00A91F99" w14:paraId="4DD3C903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5181A69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Coverage</w:t>
            </w:r>
          </w:p>
        </w:tc>
        <w:tc>
          <w:tcPr>
            <w:tcW w:w="1036" w:type="pct"/>
            <w:noWrap/>
            <w:vAlign w:val="center"/>
            <w:hideMark/>
          </w:tcPr>
          <w:p w14:paraId="48B9FA7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213</w:t>
            </w:r>
          </w:p>
        </w:tc>
        <w:tc>
          <w:tcPr>
            <w:tcW w:w="1000" w:type="pct"/>
            <w:noWrap/>
            <w:vAlign w:val="center"/>
            <w:hideMark/>
          </w:tcPr>
          <w:p w14:paraId="21CBB78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180</w:t>
            </w:r>
          </w:p>
        </w:tc>
        <w:tc>
          <w:tcPr>
            <w:tcW w:w="1000" w:type="pct"/>
            <w:noWrap/>
            <w:vAlign w:val="center"/>
            <w:hideMark/>
          </w:tcPr>
          <w:p w14:paraId="1F4B696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83</w:t>
            </w:r>
          </w:p>
        </w:tc>
        <w:tc>
          <w:tcPr>
            <w:tcW w:w="1076" w:type="pct"/>
            <w:noWrap/>
            <w:vAlign w:val="center"/>
            <w:hideMark/>
          </w:tcPr>
          <w:p w14:paraId="2B17DF0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93</w:t>
            </w:r>
          </w:p>
        </w:tc>
      </w:tr>
      <w:tr w:rsidR="00D56082" w:rsidRPr="00A91F99" w14:paraId="180A3018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0D35E24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Completeness</w:t>
            </w:r>
          </w:p>
        </w:tc>
        <w:tc>
          <w:tcPr>
            <w:tcW w:w="1036" w:type="pct"/>
            <w:noWrap/>
            <w:vAlign w:val="center"/>
            <w:hideMark/>
          </w:tcPr>
          <w:p w14:paraId="57CF740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99,97</w:t>
            </w:r>
          </w:p>
        </w:tc>
        <w:tc>
          <w:tcPr>
            <w:tcW w:w="1000" w:type="pct"/>
            <w:noWrap/>
            <w:vAlign w:val="center"/>
            <w:hideMark/>
          </w:tcPr>
          <w:p w14:paraId="4CA402E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99,91</w:t>
            </w:r>
          </w:p>
        </w:tc>
        <w:tc>
          <w:tcPr>
            <w:tcW w:w="1000" w:type="pct"/>
            <w:noWrap/>
            <w:vAlign w:val="center"/>
            <w:hideMark/>
          </w:tcPr>
          <w:p w14:paraId="4B10D64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99,99</w:t>
            </w:r>
          </w:p>
        </w:tc>
        <w:tc>
          <w:tcPr>
            <w:tcW w:w="1076" w:type="pct"/>
            <w:noWrap/>
            <w:vAlign w:val="center"/>
            <w:hideMark/>
          </w:tcPr>
          <w:p w14:paraId="5FFA152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99,98</w:t>
            </w:r>
          </w:p>
        </w:tc>
      </w:tr>
      <w:tr w:rsidR="00D56082" w:rsidRPr="00A91F99" w14:paraId="148AFB78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9E3C1AA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Contamination</w:t>
            </w:r>
          </w:p>
        </w:tc>
        <w:tc>
          <w:tcPr>
            <w:tcW w:w="1036" w:type="pct"/>
            <w:noWrap/>
            <w:vAlign w:val="center"/>
            <w:hideMark/>
          </w:tcPr>
          <w:p w14:paraId="1189726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0,06</w:t>
            </w:r>
          </w:p>
        </w:tc>
        <w:tc>
          <w:tcPr>
            <w:tcW w:w="1000" w:type="pct"/>
            <w:noWrap/>
            <w:vAlign w:val="center"/>
            <w:hideMark/>
          </w:tcPr>
          <w:p w14:paraId="60F66C2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0,17</w:t>
            </w:r>
          </w:p>
        </w:tc>
        <w:tc>
          <w:tcPr>
            <w:tcW w:w="1000" w:type="pct"/>
            <w:noWrap/>
            <w:vAlign w:val="center"/>
            <w:hideMark/>
          </w:tcPr>
          <w:p w14:paraId="689FD76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0,08</w:t>
            </w:r>
          </w:p>
        </w:tc>
        <w:tc>
          <w:tcPr>
            <w:tcW w:w="1076" w:type="pct"/>
            <w:noWrap/>
            <w:vAlign w:val="center"/>
            <w:hideMark/>
          </w:tcPr>
          <w:p w14:paraId="57167B7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0,42</w:t>
            </w:r>
          </w:p>
        </w:tc>
      </w:tr>
      <w:tr w:rsidR="00D56082" w:rsidRPr="00A91F99" w14:paraId="6DFE2905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32DDD468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No chimerism</w:t>
            </w:r>
          </w:p>
        </w:tc>
        <w:tc>
          <w:tcPr>
            <w:tcW w:w="1036" w:type="pct"/>
            <w:noWrap/>
            <w:vAlign w:val="center"/>
            <w:hideMark/>
          </w:tcPr>
          <w:p w14:paraId="032A5AE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True</w:t>
            </w:r>
          </w:p>
        </w:tc>
        <w:tc>
          <w:tcPr>
            <w:tcW w:w="1000" w:type="pct"/>
            <w:noWrap/>
            <w:vAlign w:val="center"/>
            <w:hideMark/>
          </w:tcPr>
          <w:p w14:paraId="0AEDD71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True</w:t>
            </w:r>
          </w:p>
        </w:tc>
        <w:tc>
          <w:tcPr>
            <w:tcW w:w="1000" w:type="pct"/>
            <w:noWrap/>
            <w:vAlign w:val="center"/>
            <w:hideMark/>
          </w:tcPr>
          <w:p w14:paraId="616237CC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True</w:t>
            </w:r>
          </w:p>
        </w:tc>
        <w:tc>
          <w:tcPr>
            <w:tcW w:w="1076" w:type="pct"/>
            <w:noWrap/>
            <w:vAlign w:val="center"/>
            <w:hideMark/>
          </w:tcPr>
          <w:p w14:paraId="100369C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True</w:t>
            </w:r>
          </w:p>
        </w:tc>
      </w:tr>
      <w:tr w:rsidR="00D56082" w:rsidRPr="00A91F99" w14:paraId="5EE7611D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A789F53" w14:textId="77777777" w:rsidR="00A91F99" w:rsidRPr="00FC2EEC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</w:pPr>
            <w:r w:rsidRPr="00FC2EEC">
              <w:rPr>
                <w:rFonts w:asciiTheme="majorHAnsi" w:eastAsia="Times New Roman" w:hAnsiTheme="majorHAnsi" w:cstheme="majorHAnsi"/>
                <w:iCs/>
                <w:color w:val="000000"/>
                <w:lang w:eastAsia="en-GB"/>
              </w:rPr>
              <w:t>Classification</w:t>
            </w:r>
          </w:p>
        </w:tc>
        <w:tc>
          <w:tcPr>
            <w:tcW w:w="1036" w:type="pct"/>
            <w:noWrap/>
            <w:vAlign w:val="center"/>
            <w:hideMark/>
          </w:tcPr>
          <w:p w14:paraId="10850C65" w14:textId="58685586" w:rsidR="00A91F99" w:rsidRPr="002E2E5C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</w:pPr>
            <w:r w:rsidRPr="002E2E5C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>Bifidobacterium longum</w:t>
            </w:r>
            <w:r w:rsidR="008B712B" w:rsidRPr="002E2E5C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 xml:space="preserve"> subsp. longum</w:t>
            </w:r>
          </w:p>
        </w:tc>
        <w:tc>
          <w:tcPr>
            <w:tcW w:w="1000" w:type="pct"/>
            <w:noWrap/>
            <w:vAlign w:val="center"/>
            <w:hideMark/>
          </w:tcPr>
          <w:p w14:paraId="5B393EFB" w14:textId="77777777" w:rsidR="00A91F99" w:rsidRPr="002E2E5C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</w:pPr>
            <w:r w:rsidRPr="002E2E5C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>Lacticaseibacillus rhamnosus</w:t>
            </w:r>
          </w:p>
        </w:tc>
        <w:tc>
          <w:tcPr>
            <w:tcW w:w="1000" w:type="pct"/>
            <w:noWrap/>
            <w:vAlign w:val="center"/>
            <w:hideMark/>
          </w:tcPr>
          <w:p w14:paraId="3E31F72E" w14:textId="77777777" w:rsidR="00A91F99" w:rsidRPr="002E2E5C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</w:pPr>
            <w:r w:rsidRPr="002E2E5C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>Bifidobacterium breve</w:t>
            </w:r>
          </w:p>
        </w:tc>
        <w:tc>
          <w:tcPr>
            <w:tcW w:w="1076" w:type="pct"/>
            <w:noWrap/>
            <w:vAlign w:val="center"/>
            <w:hideMark/>
          </w:tcPr>
          <w:p w14:paraId="1DE46AF1" w14:textId="75B9FD71" w:rsidR="00A91F99" w:rsidRPr="002E2E5C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</w:pPr>
            <w:r w:rsidRPr="002E2E5C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 xml:space="preserve">Bifidobacterium </w:t>
            </w:r>
            <w:r w:rsidR="008B712B" w:rsidRPr="002E2E5C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>longum subsp. longum</w:t>
            </w:r>
          </w:p>
        </w:tc>
      </w:tr>
      <w:tr w:rsidR="00D56082" w:rsidRPr="00A91F99" w14:paraId="010C412D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6D856CE6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Closest genome reference</w:t>
            </w:r>
          </w:p>
        </w:tc>
        <w:tc>
          <w:tcPr>
            <w:tcW w:w="1036" w:type="pct"/>
            <w:noWrap/>
            <w:vAlign w:val="center"/>
            <w:hideMark/>
          </w:tcPr>
          <w:p w14:paraId="32AFABD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GCF_000196555.1</w:t>
            </w:r>
          </w:p>
        </w:tc>
        <w:tc>
          <w:tcPr>
            <w:tcW w:w="1000" w:type="pct"/>
            <w:noWrap/>
            <w:vAlign w:val="center"/>
            <w:hideMark/>
          </w:tcPr>
          <w:p w14:paraId="185F38E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GCF_900636965.1</w:t>
            </w:r>
          </w:p>
        </w:tc>
        <w:tc>
          <w:tcPr>
            <w:tcW w:w="1000" w:type="pct"/>
            <w:noWrap/>
            <w:vAlign w:val="center"/>
            <w:hideMark/>
          </w:tcPr>
          <w:p w14:paraId="1817F1A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GCF_001025175.1</w:t>
            </w:r>
          </w:p>
        </w:tc>
        <w:tc>
          <w:tcPr>
            <w:tcW w:w="1076" w:type="pct"/>
            <w:noWrap/>
            <w:vAlign w:val="center"/>
            <w:hideMark/>
          </w:tcPr>
          <w:p w14:paraId="699E82C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GCF_000196555.1</w:t>
            </w:r>
          </w:p>
        </w:tc>
      </w:tr>
      <w:tr w:rsidR="00D56082" w:rsidRPr="00A91F99" w14:paraId="38BA0C41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E2CFAE4" w14:textId="31DD8A7E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Closest genome </w:t>
            </w:r>
            <w:r w:rsidR="00D5608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ANI</w:t>
            </w:r>
          </w:p>
        </w:tc>
        <w:tc>
          <w:tcPr>
            <w:tcW w:w="1036" w:type="pct"/>
            <w:noWrap/>
            <w:vAlign w:val="center"/>
            <w:hideMark/>
          </w:tcPr>
          <w:p w14:paraId="2EA1E8B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98,44</w:t>
            </w:r>
          </w:p>
        </w:tc>
        <w:tc>
          <w:tcPr>
            <w:tcW w:w="1000" w:type="pct"/>
            <w:noWrap/>
            <w:vAlign w:val="center"/>
            <w:hideMark/>
          </w:tcPr>
          <w:p w14:paraId="1469FC1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99,62</w:t>
            </w:r>
          </w:p>
        </w:tc>
        <w:tc>
          <w:tcPr>
            <w:tcW w:w="1000" w:type="pct"/>
            <w:noWrap/>
            <w:vAlign w:val="center"/>
            <w:hideMark/>
          </w:tcPr>
          <w:p w14:paraId="40F8D40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98,65</w:t>
            </w:r>
          </w:p>
        </w:tc>
        <w:tc>
          <w:tcPr>
            <w:tcW w:w="1076" w:type="pct"/>
            <w:noWrap/>
            <w:vAlign w:val="center"/>
            <w:hideMark/>
          </w:tcPr>
          <w:p w14:paraId="24E9CF1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98,64</w:t>
            </w:r>
          </w:p>
        </w:tc>
      </w:tr>
      <w:tr w:rsidR="00D56082" w:rsidRPr="00A91F99" w14:paraId="2404A731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474F939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Contigs</w:t>
            </w:r>
          </w:p>
        </w:tc>
        <w:tc>
          <w:tcPr>
            <w:tcW w:w="1036" w:type="pct"/>
            <w:noWrap/>
            <w:vAlign w:val="center"/>
            <w:hideMark/>
          </w:tcPr>
          <w:p w14:paraId="2689D0D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101E308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7138BC7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76" w:type="pct"/>
            <w:noWrap/>
            <w:vAlign w:val="center"/>
            <w:hideMark/>
          </w:tcPr>
          <w:p w14:paraId="28A383D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</w:t>
            </w:r>
          </w:p>
        </w:tc>
      </w:tr>
      <w:tr w:rsidR="00D56082" w:rsidRPr="00A91F99" w14:paraId="0089148D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618EDA77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Largest contig</w:t>
            </w:r>
          </w:p>
        </w:tc>
        <w:tc>
          <w:tcPr>
            <w:tcW w:w="1036" w:type="pct"/>
            <w:noWrap/>
            <w:vAlign w:val="center"/>
            <w:hideMark/>
          </w:tcPr>
          <w:p w14:paraId="405FF50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2 378 534</w:t>
            </w:r>
          </w:p>
        </w:tc>
        <w:tc>
          <w:tcPr>
            <w:tcW w:w="1000" w:type="pct"/>
            <w:noWrap/>
            <w:vAlign w:val="center"/>
            <w:hideMark/>
          </w:tcPr>
          <w:p w14:paraId="3C46DED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2 945 769</w:t>
            </w:r>
          </w:p>
        </w:tc>
        <w:tc>
          <w:tcPr>
            <w:tcW w:w="1000" w:type="pct"/>
            <w:noWrap/>
            <w:vAlign w:val="center"/>
            <w:hideMark/>
          </w:tcPr>
          <w:p w14:paraId="05DE94E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2 334 692</w:t>
            </w:r>
          </w:p>
        </w:tc>
        <w:tc>
          <w:tcPr>
            <w:tcW w:w="1076" w:type="pct"/>
            <w:noWrap/>
            <w:vAlign w:val="center"/>
            <w:hideMark/>
          </w:tcPr>
          <w:p w14:paraId="470406E3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2 572 355</w:t>
            </w:r>
          </w:p>
        </w:tc>
      </w:tr>
      <w:tr w:rsidR="00D56082" w:rsidRPr="00A91F99" w14:paraId="3CE743FA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25E60FC9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Total length</w:t>
            </w:r>
          </w:p>
        </w:tc>
        <w:tc>
          <w:tcPr>
            <w:tcW w:w="1036" w:type="pct"/>
            <w:noWrap/>
            <w:vAlign w:val="center"/>
            <w:hideMark/>
          </w:tcPr>
          <w:p w14:paraId="05F84C1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2 378 534</w:t>
            </w:r>
          </w:p>
        </w:tc>
        <w:tc>
          <w:tcPr>
            <w:tcW w:w="1000" w:type="pct"/>
            <w:noWrap/>
            <w:vAlign w:val="center"/>
            <w:hideMark/>
          </w:tcPr>
          <w:p w14:paraId="218BEAE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2 945 769</w:t>
            </w:r>
          </w:p>
        </w:tc>
        <w:tc>
          <w:tcPr>
            <w:tcW w:w="1000" w:type="pct"/>
            <w:noWrap/>
            <w:vAlign w:val="center"/>
            <w:hideMark/>
          </w:tcPr>
          <w:p w14:paraId="0FC0831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2 334 692</w:t>
            </w:r>
          </w:p>
        </w:tc>
        <w:tc>
          <w:tcPr>
            <w:tcW w:w="1076" w:type="pct"/>
            <w:noWrap/>
            <w:vAlign w:val="center"/>
            <w:hideMark/>
          </w:tcPr>
          <w:p w14:paraId="6772DF2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2 611 296</w:t>
            </w:r>
          </w:p>
        </w:tc>
      </w:tr>
      <w:tr w:rsidR="00D56082" w:rsidRPr="00A91F99" w14:paraId="65B3FA1B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0F27B287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GC (%)</w:t>
            </w:r>
          </w:p>
        </w:tc>
        <w:tc>
          <w:tcPr>
            <w:tcW w:w="1036" w:type="pct"/>
            <w:noWrap/>
            <w:vAlign w:val="center"/>
            <w:hideMark/>
          </w:tcPr>
          <w:p w14:paraId="00F89D5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60,16</w:t>
            </w:r>
          </w:p>
        </w:tc>
        <w:tc>
          <w:tcPr>
            <w:tcW w:w="1000" w:type="pct"/>
            <w:noWrap/>
            <w:vAlign w:val="center"/>
            <w:hideMark/>
          </w:tcPr>
          <w:p w14:paraId="5CB7EFB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46,74</w:t>
            </w:r>
          </w:p>
        </w:tc>
        <w:tc>
          <w:tcPr>
            <w:tcW w:w="1000" w:type="pct"/>
            <w:noWrap/>
            <w:vAlign w:val="center"/>
            <w:hideMark/>
          </w:tcPr>
          <w:p w14:paraId="1773F74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58,64</w:t>
            </w:r>
          </w:p>
        </w:tc>
        <w:tc>
          <w:tcPr>
            <w:tcW w:w="1076" w:type="pct"/>
            <w:noWrap/>
            <w:vAlign w:val="center"/>
            <w:hideMark/>
          </w:tcPr>
          <w:p w14:paraId="56E336A3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60,41</w:t>
            </w:r>
          </w:p>
        </w:tc>
      </w:tr>
      <w:tr w:rsidR="00D56082" w:rsidRPr="00A91F99" w14:paraId="068CB205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48ED76B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N50</w:t>
            </w:r>
          </w:p>
        </w:tc>
        <w:tc>
          <w:tcPr>
            <w:tcW w:w="1036" w:type="pct"/>
            <w:noWrap/>
            <w:vAlign w:val="center"/>
            <w:hideMark/>
          </w:tcPr>
          <w:p w14:paraId="36EAF62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2 378 534</w:t>
            </w:r>
          </w:p>
        </w:tc>
        <w:tc>
          <w:tcPr>
            <w:tcW w:w="1000" w:type="pct"/>
            <w:noWrap/>
            <w:vAlign w:val="center"/>
            <w:hideMark/>
          </w:tcPr>
          <w:p w14:paraId="6EF1ADD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2 945 769</w:t>
            </w:r>
          </w:p>
        </w:tc>
        <w:tc>
          <w:tcPr>
            <w:tcW w:w="1000" w:type="pct"/>
            <w:noWrap/>
            <w:vAlign w:val="center"/>
            <w:hideMark/>
          </w:tcPr>
          <w:p w14:paraId="48A757D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2 334 692</w:t>
            </w:r>
          </w:p>
        </w:tc>
        <w:tc>
          <w:tcPr>
            <w:tcW w:w="1076" w:type="pct"/>
            <w:noWrap/>
            <w:vAlign w:val="center"/>
            <w:hideMark/>
          </w:tcPr>
          <w:p w14:paraId="56E0BBA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2 572 355</w:t>
            </w:r>
          </w:p>
        </w:tc>
      </w:tr>
      <w:tr w:rsidR="00D56082" w:rsidRPr="00A91F99" w14:paraId="38A6FEDE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E9618F2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N90</w:t>
            </w:r>
          </w:p>
        </w:tc>
        <w:tc>
          <w:tcPr>
            <w:tcW w:w="1036" w:type="pct"/>
            <w:noWrap/>
            <w:vAlign w:val="center"/>
            <w:hideMark/>
          </w:tcPr>
          <w:p w14:paraId="3F47DF6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2 378 534</w:t>
            </w:r>
          </w:p>
        </w:tc>
        <w:tc>
          <w:tcPr>
            <w:tcW w:w="1000" w:type="pct"/>
            <w:noWrap/>
            <w:vAlign w:val="center"/>
            <w:hideMark/>
          </w:tcPr>
          <w:p w14:paraId="4352EE1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2 945 769</w:t>
            </w:r>
          </w:p>
        </w:tc>
        <w:tc>
          <w:tcPr>
            <w:tcW w:w="1000" w:type="pct"/>
            <w:noWrap/>
            <w:vAlign w:val="center"/>
            <w:hideMark/>
          </w:tcPr>
          <w:p w14:paraId="5F853A4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2 334 692</w:t>
            </w:r>
          </w:p>
        </w:tc>
        <w:tc>
          <w:tcPr>
            <w:tcW w:w="1076" w:type="pct"/>
            <w:noWrap/>
            <w:vAlign w:val="center"/>
            <w:hideMark/>
          </w:tcPr>
          <w:p w14:paraId="151A9A8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2 572 355</w:t>
            </w:r>
          </w:p>
        </w:tc>
      </w:tr>
      <w:tr w:rsidR="00D56082" w:rsidRPr="00A91F99" w14:paraId="2A10A432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798C4B9C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L50</w:t>
            </w:r>
          </w:p>
        </w:tc>
        <w:tc>
          <w:tcPr>
            <w:tcW w:w="1036" w:type="pct"/>
            <w:noWrap/>
            <w:vAlign w:val="center"/>
            <w:hideMark/>
          </w:tcPr>
          <w:p w14:paraId="163D8C0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5231687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4C81967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76" w:type="pct"/>
            <w:noWrap/>
            <w:vAlign w:val="center"/>
            <w:hideMark/>
          </w:tcPr>
          <w:p w14:paraId="2276290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</w:tr>
      <w:tr w:rsidR="00D56082" w:rsidRPr="00A91F99" w14:paraId="3B3BF41C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B77E3E9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L90</w:t>
            </w:r>
          </w:p>
        </w:tc>
        <w:tc>
          <w:tcPr>
            <w:tcW w:w="1036" w:type="pct"/>
            <w:noWrap/>
            <w:vAlign w:val="center"/>
            <w:hideMark/>
          </w:tcPr>
          <w:p w14:paraId="216F420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4443EA7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7C86C9B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76" w:type="pct"/>
            <w:noWrap/>
            <w:vAlign w:val="center"/>
            <w:hideMark/>
          </w:tcPr>
          <w:p w14:paraId="59F586A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</w:tr>
      <w:tr w:rsidR="00D56082" w:rsidRPr="00A91F99" w14:paraId="6BE16462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0610B389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# N's per 100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kbp</w:t>
            </w:r>
            <w:proofErr w:type="spellEnd"/>
          </w:p>
        </w:tc>
        <w:tc>
          <w:tcPr>
            <w:tcW w:w="1036" w:type="pct"/>
            <w:noWrap/>
            <w:vAlign w:val="center"/>
            <w:hideMark/>
          </w:tcPr>
          <w:p w14:paraId="49C44EA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0B0B671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4F7EBD3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76" w:type="pct"/>
            <w:noWrap/>
            <w:vAlign w:val="center"/>
            <w:hideMark/>
          </w:tcPr>
          <w:p w14:paraId="4C2CC07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</w:tr>
      <w:tr w:rsidR="00D56082" w:rsidRPr="00A91F99" w14:paraId="32B7FAB2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0D4EFCC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Plasmids</w:t>
            </w:r>
          </w:p>
        </w:tc>
        <w:tc>
          <w:tcPr>
            <w:tcW w:w="1036" w:type="pct"/>
            <w:noWrap/>
            <w:vAlign w:val="center"/>
            <w:hideMark/>
          </w:tcPr>
          <w:p w14:paraId="44004A0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5A252EC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5F81987C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76" w:type="pct"/>
            <w:noWrap/>
            <w:vAlign w:val="center"/>
            <w:hideMark/>
          </w:tcPr>
          <w:p w14:paraId="09C3AC5C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</w:t>
            </w:r>
          </w:p>
        </w:tc>
      </w:tr>
      <w:tr w:rsidR="00D56082" w:rsidRPr="00A91F99" w14:paraId="3EE7B2B6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7195E1F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Prophages</w:t>
            </w:r>
          </w:p>
        </w:tc>
        <w:tc>
          <w:tcPr>
            <w:tcW w:w="1036" w:type="pct"/>
            <w:noWrap/>
            <w:vAlign w:val="center"/>
            <w:hideMark/>
          </w:tcPr>
          <w:p w14:paraId="033CB4D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4AF24CF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questionable, 1 intact</w:t>
            </w:r>
          </w:p>
        </w:tc>
        <w:tc>
          <w:tcPr>
            <w:tcW w:w="1000" w:type="pct"/>
            <w:noWrap/>
            <w:vAlign w:val="center"/>
            <w:hideMark/>
          </w:tcPr>
          <w:p w14:paraId="4C7F3D5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76" w:type="pct"/>
            <w:noWrap/>
            <w:vAlign w:val="center"/>
            <w:hideMark/>
          </w:tcPr>
          <w:p w14:paraId="4860A6B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intact</w:t>
            </w:r>
          </w:p>
        </w:tc>
      </w:tr>
      <w:tr w:rsidR="00D56082" w:rsidRPr="00A91F99" w14:paraId="0A961343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9BFC4DC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Insertion Elements</w:t>
            </w:r>
          </w:p>
        </w:tc>
        <w:tc>
          <w:tcPr>
            <w:tcW w:w="1036" w:type="pct"/>
            <w:noWrap/>
            <w:vAlign w:val="center"/>
            <w:hideMark/>
          </w:tcPr>
          <w:p w14:paraId="2CF0167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</w:t>
            </w:r>
          </w:p>
        </w:tc>
        <w:tc>
          <w:tcPr>
            <w:tcW w:w="1000" w:type="pct"/>
            <w:noWrap/>
            <w:vAlign w:val="center"/>
            <w:hideMark/>
          </w:tcPr>
          <w:p w14:paraId="119ADEA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7D5D479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</w:t>
            </w:r>
          </w:p>
        </w:tc>
        <w:tc>
          <w:tcPr>
            <w:tcW w:w="1076" w:type="pct"/>
            <w:noWrap/>
            <w:vAlign w:val="center"/>
            <w:hideMark/>
          </w:tcPr>
          <w:p w14:paraId="7E908D9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</w:t>
            </w:r>
          </w:p>
        </w:tc>
      </w:tr>
      <w:tr w:rsidR="00D56082" w:rsidRPr="00A91F99" w14:paraId="5A8B4C3F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3A6DA69D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Genes</w:t>
            </w:r>
          </w:p>
        </w:tc>
        <w:tc>
          <w:tcPr>
            <w:tcW w:w="1036" w:type="pct"/>
            <w:noWrap/>
            <w:vAlign w:val="center"/>
            <w:hideMark/>
          </w:tcPr>
          <w:p w14:paraId="1B9DB47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1 989</w:t>
            </w:r>
          </w:p>
        </w:tc>
        <w:tc>
          <w:tcPr>
            <w:tcW w:w="1000" w:type="pct"/>
            <w:noWrap/>
            <w:vAlign w:val="center"/>
            <w:hideMark/>
          </w:tcPr>
          <w:p w14:paraId="0C222F5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2 802</w:t>
            </w:r>
          </w:p>
        </w:tc>
        <w:tc>
          <w:tcPr>
            <w:tcW w:w="1000" w:type="pct"/>
            <w:noWrap/>
            <w:vAlign w:val="center"/>
            <w:hideMark/>
          </w:tcPr>
          <w:p w14:paraId="167F408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2 320</w:t>
            </w:r>
          </w:p>
        </w:tc>
        <w:tc>
          <w:tcPr>
            <w:tcW w:w="1076" w:type="pct"/>
            <w:noWrap/>
            <w:vAlign w:val="center"/>
            <w:hideMark/>
          </w:tcPr>
          <w:p w14:paraId="2ADC252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1 979</w:t>
            </w:r>
          </w:p>
        </w:tc>
      </w:tr>
      <w:tr w:rsidR="00D56082" w:rsidRPr="00A91F99" w14:paraId="4E59B82C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2CF8F45D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CDS</w:t>
            </w:r>
          </w:p>
        </w:tc>
        <w:tc>
          <w:tcPr>
            <w:tcW w:w="1036" w:type="pct"/>
            <w:noWrap/>
            <w:vAlign w:val="center"/>
            <w:hideMark/>
          </w:tcPr>
          <w:p w14:paraId="65C367B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1 924</w:t>
            </w:r>
          </w:p>
        </w:tc>
        <w:tc>
          <w:tcPr>
            <w:tcW w:w="1000" w:type="pct"/>
            <w:noWrap/>
            <w:vAlign w:val="center"/>
            <w:hideMark/>
          </w:tcPr>
          <w:p w14:paraId="146E4F0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2 725</w:t>
            </w:r>
          </w:p>
        </w:tc>
        <w:tc>
          <w:tcPr>
            <w:tcW w:w="1000" w:type="pct"/>
            <w:noWrap/>
            <w:vAlign w:val="center"/>
            <w:hideMark/>
          </w:tcPr>
          <w:p w14:paraId="66DA1222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2 237</w:t>
            </w:r>
          </w:p>
        </w:tc>
        <w:tc>
          <w:tcPr>
            <w:tcW w:w="1076" w:type="pct"/>
            <w:noWrap/>
            <w:vAlign w:val="center"/>
            <w:hideMark/>
          </w:tcPr>
          <w:p w14:paraId="56F69FB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1 918</w:t>
            </w:r>
          </w:p>
        </w:tc>
      </w:tr>
      <w:tr w:rsidR="00D56082" w:rsidRPr="00A91F99" w14:paraId="7901A9F9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62FB4C85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rRNA</w:t>
            </w:r>
          </w:p>
        </w:tc>
        <w:tc>
          <w:tcPr>
            <w:tcW w:w="1036" w:type="pct"/>
            <w:noWrap/>
            <w:vAlign w:val="center"/>
            <w:hideMark/>
          </w:tcPr>
          <w:p w14:paraId="5DB370A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</w:t>
            </w:r>
          </w:p>
        </w:tc>
        <w:tc>
          <w:tcPr>
            <w:tcW w:w="1000" w:type="pct"/>
            <w:noWrap/>
            <w:vAlign w:val="center"/>
            <w:hideMark/>
          </w:tcPr>
          <w:p w14:paraId="47F62E9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15</w:t>
            </w:r>
          </w:p>
        </w:tc>
        <w:tc>
          <w:tcPr>
            <w:tcW w:w="1000" w:type="pct"/>
            <w:noWrap/>
            <w:vAlign w:val="center"/>
            <w:hideMark/>
          </w:tcPr>
          <w:p w14:paraId="4A66CC0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8</w:t>
            </w:r>
          </w:p>
        </w:tc>
        <w:tc>
          <w:tcPr>
            <w:tcW w:w="1076" w:type="pct"/>
            <w:noWrap/>
            <w:vAlign w:val="center"/>
            <w:hideMark/>
          </w:tcPr>
          <w:p w14:paraId="64ADC23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</w:t>
            </w:r>
          </w:p>
        </w:tc>
      </w:tr>
      <w:tr w:rsidR="00D56082" w:rsidRPr="00A91F99" w14:paraId="3C293EA3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FE2B369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tRNA</w:t>
            </w:r>
          </w:p>
        </w:tc>
        <w:tc>
          <w:tcPr>
            <w:tcW w:w="1036" w:type="pct"/>
            <w:noWrap/>
            <w:vAlign w:val="center"/>
            <w:hideMark/>
          </w:tcPr>
          <w:p w14:paraId="4709AA0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56</w:t>
            </w:r>
          </w:p>
        </w:tc>
        <w:tc>
          <w:tcPr>
            <w:tcW w:w="1000" w:type="pct"/>
            <w:noWrap/>
            <w:vAlign w:val="center"/>
            <w:hideMark/>
          </w:tcPr>
          <w:p w14:paraId="58CC6AB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61</w:t>
            </w:r>
          </w:p>
        </w:tc>
        <w:tc>
          <w:tcPr>
            <w:tcW w:w="1000" w:type="pct"/>
            <w:noWrap/>
            <w:vAlign w:val="center"/>
            <w:hideMark/>
          </w:tcPr>
          <w:p w14:paraId="3526D3B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74</w:t>
            </w:r>
          </w:p>
        </w:tc>
        <w:tc>
          <w:tcPr>
            <w:tcW w:w="1076" w:type="pct"/>
            <w:noWrap/>
            <w:vAlign w:val="center"/>
            <w:hideMark/>
          </w:tcPr>
          <w:p w14:paraId="2D94AFC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54</w:t>
            </w:r>
          </w:p>
        </w:tc>
      </w:tr>
      <w:tr w:rsidR="00D56082" w:rsidRPr="00A91F99" w14:paraId="7AAB350B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1554D406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tmRNA</w:t>
            </w:r>
            <w:proofErr w:type="spellEnd"/>
          </w:p>
        </w:tc>
        <w:tc>
          <w:tcPr>
            <w:tcW w:w="1036" w:type="pct"/>
            <w:noWrap/>
            <w:vAlign w:val="center"/>
            <w:hideMark/>
          </w:tcPr>
          <w:p w14:paraId="7256B7B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03D35AB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00" w:type="pct"/>
            <w:noWrap/>
            <w:vAlign w:val="center"/>
            <w:hideMark/>
          </w:tcPr>
          <w:p w14:paraId="5E4B4FE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  <w:tc>
          <w:tcPr>
            <w:tcW w:w="1076" w:type="pct"/>
            <w:noWrap/>
            <w:vAlign w:val="center"/>
            <w:hideMark/>
          </w:tcPr>
          <w:p w14:paraId="0A44563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</w:t>
            </w:r>
          </w:p>
        </w:tc>
      </w:tr>
      <w:tr w:rsidR="00D56082" w:rsidRPr="00A91F99" w14:paraId="2817367A" w14:textId="77777777" w:rsidTr="00FC2EEC">
        <w:trPr>
          <w:trHeight w:val="639"/>
        </w:trPr>
        <w:tc>
          <w:tcPr>
            <w:tcW w:w="889" w:type="pct"/>
            <w:noWrap/>
            <w:vAlign w:val="center"/>
            <w:hideMark/>
          </w:tcPr>
          <w:p w14:paraId="151EDD63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VFDB genes</w:t>
            </w:r>
          </w:p>
        </w:tc>
        <w:tc>
          <w:tcPr>
            <w:tcW w:w="1036" w:type="pct"/>
            <w:noWrap/>
            <w:vAlign w:val="center"/>
            <w:hideMark/>
          </w:tcPr>
          <w:p w14:paraId="5C1FD22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groEL2</w:t>
            </w:r>
          </w:p>
        </w:tc>
        <w:tc>
          <w:tcPr>
            <w:tcW w:w="1000" w:type="pct"/>
            <w:noWrap/>
            <w:vAlign w:val="center"/>
            <w:hideMark/>
          </w:tcPr>
          <w:p w14:paraId="4BCD8B3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lisR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tufA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hasC</w:t>
            </w:r>
            <w:proofErr w:type="spellEnd"/>
          </w:p>
        </w:tc>
        <w:tc>
          <w:tcPr>
            <w:tcW w:w="1000" w:type="pct"/>
            <w:noWrap/>
            <w:vAlign w:val="center"/>
            <w:hideMark/>
          </w:tcPr>
          <w:p w14:paraId="27638D0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groEL2,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rfbB</w:t>
            </w:r>
            <w:proofErr w:type="spellEnd"/>
          </w:p>
        </w:tc>
        <w:tc>
          <w:tcPr>
            <w:tcW w:w="1076" w:type="pct"/>
            <w:noWrap/>
            <w:vAlign w:val="center"/>
            <w:hideMark/>
          </w:tcPr>
          <w:p w14:paraId="31265EF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groEL2</w:t>
            </w:r>
          </w:p>
        </w:tc>
      </w:tr>
      <w:tr w:rsidR="00D56082" w:rsidRPr="00A91F99" w14:paraId="77BC7A28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1D91B7FF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Toxins</w:t>
            </w:r>
          </w:p>
        </w:tc>
        <w:tc>
          <w:tcPr>
            <w:tcW w:w="1036" w:type="pct"/>
            <w:noWrap/>
            <w:vAlign w:val="center"/>
            <w:hideMark/>
          </w:tcPr>
          <w:p w14:paraId="7A4C64A9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tlyC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hlyIII</w:t>
            </w:r>
            <w:proofErr w:type="spellEnd"/>
          </w:p>
        </w:tc>
        <w:tc>
          <w:tcPr>
            <w:tcW w:w="1000" w:type="pct"/>
            <w:noWrap/>
            <w:vAlign w:val="center"/>
            <w:hideMark/>
          </w:tcPr>
          <w:p w14:paraId="5FBE9BF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tlyC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eta,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hlyIII</w:t>
            </w:r>
            <w:proofErr w:type="spellEnd"/>
          </w:p>
        </w:tc>
        <w:tc>
          <w:tcPr>
            <w:tcW w:w="1000" w:type="pct"/>
            <w:noWrap/>
            <w:vAlign w:val="center"/>
            <w:hideMark/>
          </w:tcPr>
          <w:p w14:paraId="2E72DE4D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tlyC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hlyIII</w:t>
            </w:r>
            <w:proofErr w:type="spellEnd"/>
          </w:p>
        </w:tc>
        <w:tc>
          <w:tcPr>
            <w:tcW w:w="1076" w:type="pct"/>
            <w:noWrap/>
            <w:vAlign w:val="center"/>
            <w:hideMark/>
          </w:tcPr>
          <w:p w14:paraId="07C6FBF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tlyC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hlyIII</w:t>
            </w:r>
            <w:proofErr w:type="spellEnd"/>
          </w:p>
        </w:tc>
      </w:tr>
      <w:tr w:rsidR="00D56082" w:rsidRPr="00A91F99" w14:paraId="3F84087A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14A74B6B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Resistence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genes</w:t>
            </w:r>
          </w:p>
        </w:tc>
        <w:tc>
          <w:tcPr>
            <w:tcW w:w="1036" w:type="pct"/>
            <w:noWrap/>
            <w:vAlign w:val="center"/>
            <w:hideMark/>
          </w:tcPr>
          <w:p w14:paraId="7104F72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ileS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mef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rpoB</w:t>
            </w:r>
            <w:proofErr w:type="spellEnd"/>
          </w:p>
        </w:tc>
        <w:tc>
          <w:tcPr>
            <w:tcW w:w="1000" w:type="pct"/>
            <w:noWrap/>
            <w:vAlign w:val="center"/>
            <w:hideMark/>
          </w:tcPr>
          <w:p w14:paraId="668A5E3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mef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lsa</w:t>
            </w:r>
            <w:proofErr w:type="spellEnd"/>
          </w:p>
        </w:tc>
        <w:tc>
          <w:tcPr>
            <w:tcW w:w="1000" w:type="pct"/>
            <w:noWrap/>
            <w:vAlign w:val="center"/>
            <w:hideMark/>
          </w:tcPr>
          <w:p w14:paraId="654E710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>ileS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>mef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>rpoB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>tet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val="es-ES" w:eastAsia="en-GB"/>
              </w:rPr>
              <w:t>(O)</w:t>
            </w:r>
          </w:p>
        </w:tc>
        <w:tc>
          <w:tcPr>
            <w:tcW w:w="1076" w:type="pct"/>
            <w:noWrap/>
            <w:vAlign w:val="center"/>
            <w:hideMark/>
          </w:tcPr>
          <w:p w14:paraId="0D52E0BA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ileS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mef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 xml:space="preserve">, </w:t>
            </w: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rpoB</w:t>
            </w:r>
            <w:proofErr w:type="spellEnd"/>
          </w:p>
        </w:tc>
      </w:tr>
      <w:tr w:rsidR="00D56082" w:rsidRPr="00A91F99" w14:paraId="6B9A3097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746000B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Resistence</w:t>
            </w:r>
            <w:proofErr w:type="spellEnd"/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genes in MGE</w:t>
            </w:r>
          </w:p>
        </w:tc>
        <w:tc>
          <w:tcPr>
            <w:tcW w:w="1036" w:type="pct"/>
            <w:noWrap/>
            <w:vAlign w:val="center"/>
            <w:hideMark/>
          </w:tcPr>
          <w:p w14:paraId="637C8A0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  <w:tc>
          <w:tcPr>
            <w:tcW w:w="1000" w:type="pct"/>
            <w:noWrap/>
            <w:vAlign w:val="center"/>
            <w:hideMark/>
          </w:tcPr>
          <w:p w14:paraId="3BC7F4D4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  <w:tc>
          <w:tcPr>
            <w:tcW w:w="1000" w:type="pct"/>
            <w:noWrap/>
            <w:vAlign w:val="center"/>
            <w:hideMark/>
          </w:tcPr>
          <w:p w14:paraId="01082B0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  <w:tc>
          <w:tcPr>
            <w:tcW w:w="1076" w:type="pct"/>
            <w:noWrap/>
            <w:vAlign w:val="center"/>
            <w:hideMark/>
          </w:tcPr>
          <w:p w14:paraId="3167865B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</w:tr>
      <w:tr w:rsidR="00D56082" w:rsidRPr="00A91F99" w14:paraId="7904AE44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15470CE7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Cas system</w:t>
            </w:r>
          </w:p>
        </w:tc>
        <w:tc>
          <w:tcPr>
            <w:tcW w:w="1036" w:type="pct"/>
            <w:noWrap/>
            <w:vAlign w:val="center"/>
            <w:hideMark/>
          </w:tcPr>
          <w:p w14:paraId="61C6B55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none</w:t>
            </w:r>
          </w:p>
        </w:tc>
        <w:tc>
          <w:tcPr>
            <w:tcW w:w="1000" w:type="pct"/>
            <w:noWrap/>
            <w:vAlign w:val="center"/>
            <w:hideMark/>
          </w:tcPr>
          <w:p w14:paraId="1F277FA8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none</w:t>
            </w:r>
          </w:p>
        </w:tc>
        <w:tc>
          <w:tcPr>
            <w:tcW w:w="1000" w:type="pct"/>
            <w:noWrap/>
            <w:vAlign w:val="center"/>
            <w:hideMark/>
          </w:tcPr>
          <w:p w14:paraId="49591A96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Subtype I-C</w:t>
            </w:r>
          </w:p>
        </w:tc>
        <w:tc>
          <w:tcPr>
            <w:tcW w:w="1076" w:type="pct"/>
            <w:noWrap/>
            <w:vAlign w:val="center"/>
            <w:hideMark/>
          </w:tcPr>
          <w:p w14:paraId="7A5DBC1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Subtype II-C</w:t>
            </w:r>
          </w:p>
        </w:tc>
      </w:tr>
      <w:tr w:rsidR="00D56082" w:rsidRPr="00A91F99" w14:paraId="3EF93D30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439E5BAB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CRISPR arrays</w:t>
            </w:r>
          </w:p>
        </w:tc>
        <w:tc>
          <w:tcPr>
            <w:tcW w:w="1036" w:type="pct"/>
            <w:noWrap/>
            <w:vAlign w:val="center"/>
            <w:hideMark/>
          </w:tcPr>
          <w:p w14:paraId="2D2F776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1105754E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14:paraId="1971E99C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</w:t>
            </w:r>
          </w:p>
        </w:tc>
        <w:tc>
          <w:tcPr>
            <w:tcW w:w="1076" w:type="pct"/>
            <w:noWrap/>
            <w:vAlign w:val="center"/>
            <w:hideMark/>
          </w:tcPr>
          <w:p w14:paraId="421BC8F5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</w:t>
            </w:r>
          </w:p>
        </w:tc>
      </w:tr>
      <w:tr w:rsidR="00D56082" w:rsidRPr="00A91F99" w14:paraId="5E96AE3E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7AAD40A3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Bile salt deconjugation</w:t>
            </w:r>
          </w:p>
        </w:tc>
        <w:tc>
          <w:tcPr>
            <w:tcW w:w="1036" w:type="pct"/>
            <w:noWrap/>
            <w:vAlign w:val="center"/>
            <w:hideMark/>
          </w:tcPr>
          <w:p w14:paraId="6395A42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cbh</w:t>
            </w:r>
          </w:p>
        </w:tc>
        <w:tc>
          <w:tcPr>
            <w:tcW w:w="1000" w:type="pct"/>
            <w:noWrap/>
            <w:vAlign w:val="center"/>
            <w:hideMark/>
          </w:tcPr>
          <w:p w14:paraId="7EC643A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-</w:t>
            </w:r>
          </w:p>
        </w:tc>
        <w:tc>
          <w:tcPr>
            <w:tcW w:w="1000" w:type="pct"/>
            <w:noWrap/>
            <w:vAlign w:val="center"/>
            <w:hideMark/>
          </w:tcPr>
          <w:p w14:paraId="171E4A51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cbh</w:t>
            </w:r>
          </w:p>
        </w:tc>
        <w:tc>
          <w:tcPr>
            <w:tcW w:w="1076" w:type="pct"/>
            <w:noWrap/>
            <w:vAlign w:val="center"/>
            <w:hideMark/>
          </w:tcPr>
          <w:p w14:paraId="0015C797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cbh</w:t>
            </w:r>
          </w:p>
        </w:tc>
      </w:tr>
      <w:tr w:rsidR="00D56082" w:rsidRPr="00A91F99" w14:paraId="30A12371" w14:textId="77777777" w:rsidTr="00FC2EEC">
        <w:trPr>
          <w:trHeight w:val="288"/>
        </w:trPr>
        <w:tc>
          <w:tcPr>
            <w:tcW w:w="889" w:type="pct"/>
            <w:noWrap/>
            <w:vAlign w:val="center"/>
            <w:hideMark/>
          </w:tcPr>
          <w:p w14:paraId="55A757D1" w14:textId="77777777" w:rsidR="00A91F99" w:rsidRPr="00A91F99" w:rsidRDefault="00A91F99" w:rsidP="00FC2E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Biogenic amine formation</w:t>
            </w:r>
          </w:p>
        </w:tc>
        <w:tc>
          <w:tcPr>
            <w:tcW w:w="1036" w:type="pct"/>
            <w:noWrap/>
            <w:vAlign w:val="center"/>
            <w:hideMark/>
          </w:tcPr>
          <w:p w14:paraId="0FE0C57F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  <w:tc>
          <w:tcPr>
            <w:tcW w:w="1000" w:type="pct"/>
            <w:noWrap/>
            <w:vAlign w:val="center"/>
            <w:hideMark/>
          </w:tcPr>
          <w:p w14:paraId="3D054113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</w:pPr>
            <w:proofErr w:type="spellStart"/>
            <w:r w:rsidRPr="00A91F99">
              <w:rPr>
                <w:rFonts w:asciiTheme="majorHAnsi" w:eastAsia="Times New Roman" w:hAnsiTheme="majorHAnsi" w:cstheme="majorHAnsi"/>
                <w:i/>
                <w:iCs/>
                <w:color w:val="000000"/>
                <w:lang w:eastAsia="en-GB"/>
              </w:rPr>
              <w:t>odcI</w:t>
            </w:r>
            <w:proofErr w:type="spellEnd"/>
          </w:p>
        </w:tc>
        <w:tc>
          <w:tcPr>
            <w:tcW w:w="1000" w:type="pct"/>
            <w:noWrap/>
            <w:vAlign w:val="center"/>
            <w:hideMark/>
          </w:tcPr>
          <w:p w14:paraId="0D9E48A0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  <w:tc>
          <w:tcPr>
            <w:tcW w:w="1076" w:type="pct"/>
            <w:noWrap/>
            <w:vAlign w:val="center"/>
            <w:hideMark/>
          </w:tcPr>
          <w:p w14:paraId="0C54E9FC" w14:textId="77777777" w:rsidR="00A91F99" w:rsidRPr="00A91F99" w:rsidRDefault="00A91F99" w:rsidP="00A91F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A91F99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-</w:t>
            </w:r>
          </w:p>
        </w:tc>
      </w:tr>
    </w:tbl>
    <w:p w14:paraId="26BB7113" w14:textId="12313414" w:rsidR="004B2C3C" w:rsidRPr="002E2E5C" w:rsidRDefault="002A6745" w:rsidP="005D0696">
      <w:pPr>
        <w:pStyle w:val="Descripcin"/>
        <w:spacing w:line="276" w:lineRule="auto"/>
        <w:rPr>
          <w:color w:val="000000" w:themeColor="text1"/>
        </w:rPr>
      </w:pPr>
      <w:r w:rsidRPr="002E2E5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Supplementary data </w:t>
      </w:r>
      <w:r w:rsidRPr="002E2E5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begin"/>
      </w:r>
      <w:r w:rsidRPr="002E2E5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instrText xml:space="preserve"> SEQ Supplementary_data \* ARABIC </w:instrText>
      </w:r>
      <w:r w:rsidRPr="002E2E5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separate"/>
      </w:r>
      <w:r w:rsidR="00D56082" w:rsidRPr="002E2E5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5</w:t>
      </w:r>
      <w:r w:rsidRPr="002E2E5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fldChar w:fldCharType="end"/>
      </w:r>
      <w:r w:rsidRPr="002E2E5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– Genomic characteristics of BLA1, BLE1, BBD1 and LRB1 after whole genome analysis. </w:t>
      </w:r>
    </w:p>
    <w:sectPr w:rsidR="004B2C3C" w:rsidRPr="002E2E5C" w:rsidSect="00BA2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F7"/>
    <w:rsid w:val="000144BE"/>
    <w:rsid w:val="000C3D6D"/>
    <w:rsid w:val="00266FBF"/>
    <w:rsid w:val="00287004"/>
    <w:rsid w:val="002969D9"/>
    <w:rsid w:val="002A54E5"/>
    <w:rsid w:val="002A6745"/>
    <w:rsid w:val="002E2E5C"/>
    <w:rsid w:val="00325838"/>
    <w:rsid w:val="0043450F"/>
    <w:rsid w:val="00442C64"/>
    <w:rsid w:val="004B2C3C"/>
    <w:rsid w:val="005A3BE0"/>
    <w:rsid w:val="005D0696"/>
    <w:rsid w:val="0064571B"/>
    <w:rsid w:val="0064750D"/>
    <w:rsid w:val="00693C33"/>
    <w:rsid w:val="006F3FFA"/>
    <w:rsid w:val="006F59AB"/>
    <w:rsid w:val="00723C5A"/>
    <w:rsid w:val="007D4FA1"/>
    <w:rsid w:val="00865B8C"/>
    <w:rsid w:val="008B712B"/>
    <w:rsid w:val="008F5AE8"/>
    <w:rsid w:val="00965E08"/>
    <w:rsid w:val="00992A12"/>
    <w:rsid w:val="009B2A99"/>
    <w:rsid w:val="009B2A9A"/>
    <w:rsid w:val="009F2025"/>
    <w:rsid w:val="00A407F7"/>
    <w:rsid w:val="00A519C9"/>
    <w:rsid w:val="00A91F99"/>
    <w:rsid w:val="00A92C8B"/>
    <w:rsid w:val="00AB62C9"/>
    <w:rsid w:val="00B145F1"/>
    <w:rsid w:val="00B30697"/>
    <w:rsid w:val="00BA2955"/>
    <w:rsid w:val="00BD478C"/>
    <w:rsid w:val="00C86A56"/>
    <w:rsid w:val="00CB07CF"/>
    <w:rsid w:val="00D419A3"/>
    <w:rsid w:val="00D56082"/>
    <w:rsid w:val="00DC210F"/>
    <w:rsid w:val="00DC6E5A"/>
    <w:rsid w:val="00DF59FE"/>
    <w:rsid w:val="00E57122"/>
    <w:rsid w:val="00EA63A5"/>
    <w:rsid w:val="00EB7ACF"/>
    <w:rsid w:val="00FC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D11B"/>
  <w15:chartTrackingRefBased/>
  <w15:docId w15:val="{E7307A1B-03AD-4D98-ABCF-242563EC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7F7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A407F7"/>
    <w:pPr>
      <w:spacing w:after="200" w:line="240" w:lineRule="auto"/>
      <w:jc w:val="both"/>
    </w:pPr>
    <w:rPr>
      <w:i/>
      <w:iCs/>
      <w:color w:val="44546A" w:themeColor="text2"/>
      <w:sz w:val="18"/>
      <w:szCs w:val="18"/>
    </w:rPr>
  </w:style>
  <w:style w:type="table" w:styleId="Tablanormal1">
    <w:name w:val="Plain Table 1"/>
    <w:basedOn w:val="Tablanormal"/>
    <w:uiPriority w:val="41"/>
    <w:rsid w:val="00A407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uerte">
    <w:name w:val="Strong"/>
    <w:basedOn w:val="Fuentedeprrafopredeter"/>
    <w:uiPriority w:val="22"/>
    <w:qFormat/>
    <w:rsid w:val="004B2C3C"/>
    <w:rPr>
      <w:b/>
      <w:bCs/>
    </w:rPr>
  </w:style>
  <w:style w:type="character" w:styleId="nfasis">
    <w:name w:val="Emphasis"/>
    <w:basedOn w:val="Fuentedeprrafopredeter"/>
    <w:uiPriority w:val="20"/>
    <w:qFormat/>
    <w:rsid w:val="004B2C3C"/>
    <w:rPr>
      <w:i/>
      <w:iCs/>
    </w:rPr>
  </w:style>
  <w:style w:type="table" w:styleId="Tablaconcuadrcula">
    <w:name w:val="Table Grid"/>
    <w:basedOn w:val="Tablanormal"/>
    <w:uiPriority w:val="39"/>
    <w:rsid w:val="0001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144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4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4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44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44B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4BE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E2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2907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Sanchez</dc:creator>
  <cp:keywords/>
  <dc:description/>
  <cp:lastModifiedBy>Rebeca Martin Rosique</cp:lastModifiedBy>
  <cp:revision>2</cp:revision>
  <dcterms:created xsi:type="dcterms:W3CDTF">2026-03-17T15:10:00Z</dcterms:created>
  <dcterms:modified xsi:type="dcterms:W3CDTF">2026-03-17T15:10:00Z</dcterms:modified>
</cp:coreProperties>
</file>