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53F34" w14:textId="77777777" w:rsidR="006D2280" w:rsidRPr="005F68FE" w:rsidRDefault="006D2280" w:rsidP="006D2280">
      <w:pPr>
        <w:spacing w:after="0" w:line="480" w:lineRule="auto"/>
        <w:rPr>
          <w:rFonts w:ascii="Arial" w:hAnsi="Arial" w:cs="Arial"/>
          <w:b/>
          <w:color w:val="A6A6A6" w:themeColor="background1" w:themeShade="A6"/>
          <w:sz w:val="18"/>
          <w:szCs w:val="18"/>
          <w:lang w:val="en-US"/>
        </w:rPr>
      </w:pPr>
      <w:r w:rsidRPr="005F68FE">
        <w:rPr>
          <w:rFonts w:ascii="Arial" w:hAnsi="Arial" w:cs="Arial"/>
          <w:b/>
          <w:color w:val="A6A6A6" w:themeColor="background1" w:themeShade="A6"/>
          <w:sz w:val="18"/>
          <w:szCs w:val="18"/>
          <w:lang w:val="en-US"/>
        </w:rPr>
        <w:t xml:space="preserve">Supplement </w:t>
      </w:r>
      <w:r>
        <w:rPr>
          <w:rFonts w:ascii="Arial" w:hAnsi="Arial" w:cs="Arial"/>
          <w:b/>
          <w:color w:val="A6A6A6" w:themeColor="background1" w:themeShade="A6"/>
          <w:sz w:val="18"/>
          <w:szCs w:val="18"/>
          <w:lang w:val="en-US"/>
        </w:rPr>
        <w:t>2</w:t>
      </w:r>
    </w:p>
    <w:tbl>
      <w:tblPr>
        <w:tblStyle w:val="Tabellenraster"/>
        <w:tblpPr w:leftFromText="141" w:rightFromText="141" w:vertAnchor="text" w:horzAnchor="margin" w:tblpY="406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1985"/>
      </w:tblGrid>
      <w:tr w:rsidR="006D2280" w:rsidRPr="005F68FE" w14:paraId="3CAC0267" w14:textId="77777777" w:rsidTr="00C82593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67EE4" w14:textId="77777777" w:rsidR="006D2280" w:rsidRPr="005F68FE" w:rsidRDefault="006D2280" w:rsidP="00C8259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EB1DD" w14:textId="77777777" w:rsidR="006D2280" w:rsidRPr="005F68FE" w:rsidRDefault="005E4E9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D2280">
              <w:rPr>
                <w:rFonts w:ascii="Arial" w:hAnsi="Arial" w:cs="Arial"/>
                <w:sz w:val="18"/>
                <w:szCs w:val="18"/>
              </w:rPr>
              <w:t xml:space="preserve">-17 </w:t>
            </w:r>
            <w:proofErr w:type="spellStart"/>
            <w:r w:rsidR="006D2280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  <w:r w:rsidR="006D2280">
              <w:rPr>
                <w:rFonts w:ascii="Arial" w:hAnsi="Arial" w:cs="Arial"/>
                <w:sz w:val="18"/>
                <w:szCs w:val="18"/>
              </w:rPr>
              <w:t xml:space="preserve"> (n=201)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A5E9B" w14:textId="77777777" w:rsidR="006D2280" w:rsidRPr="005F68FE" w:rsidRDefault="005E4E9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D2280">
              <w:rPr>
                <w:rFonts w:ascii="Arial" w:hAnsi="Arial" w:cs="Arial"/>
                <w:sz w:val="18"/>
                <w:szCs w:val="18"/>
              </w:rPr>
              <w:t xml:space="preserve">-19 </w:t>
            </w:r>
            <w:proofErr w:type="spellStart"/>
            <w:r w:rsidR="006D2280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  <w:r w:rsidR="006D2280">
              <w:rPr>
                <w:rFonts w:ascii="Arial" w:hAnsi="Arial" w:cs="Arial"/>
                <w:sz w:val="18"/>
                <w:szCs w:val="18"/>
              </w:rPr>
              <w:t xml:space="preserve"> (n=248)</w:t>
            </w:r>
          </w:p>
        </w:tc>
      </w:tr>
      <w:tr w:rsidR="006D2280" w:rsidRPr="005F68FE" w14:paraId="18A32731" w14:textId="77777777" w:rsidTr="00C82593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DE4F5B2" w14:textId="77777777" w:rsidR="006D2280" w:rsidRPr="005F68F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Model fit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items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3B2840E" w14:textId="77777777" w:rsidR="006D2280" w:rsidRPr="005F68F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280F77C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2280" w:rsidRPr="00576A39" w14:paraId="6AA58CBC" w14:textId="77777777" w:rsidTr="00C82593">
        <w:tc>
          <w:tcPr>
            <w:tcW w:w="3402" w:type="dxa"/>
          </w:tcPr>
          <w:p w14:paraId="46233FCB" w14:textId="77777777" w:rsidR="006D2280" w:rsidRPr="005F68FE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</w:rPr>
            </w:pPr>
            <w:r w:rsidRPr="00F0748F">
              <w:rPr>
                <w:rFonts w:ascii="Arial" w:hAnsi="Arial" w:cs="Arial"/>
                <w:sz w:val="18"/>
                <w:szCs w:val="18"/>
              </w:rPr>
              <w:t>χ2</w:t>
            </w:r>
          </w:p>
        </w:tc>
        <w:tc>
          <w:tcPr>
            <w:tcW w:w="2268" w:type="dxa"/>
            <w:vAlign w:val="center"/>
          </w:tcPr>
          <w:p w14:paraId="5153230A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95.81*</w:t>
            </w:r>
          </w:p>
        </w:tc>
        <w:tc>
          <w:tcPr>
            <w:tcW w:w="1985" w:type="dxa"/>
            <w:vAlign w:val="center"/>
          </w:tcPr>
          <w:p w14:paraId="7D741DBB" w14:textId="3C1B34C2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7B6EE2" w:rsidRPr="007B6EE2">
              <w:rPr>
                <w:rFonts w:ascii="Arial" w:hAnsi="Arial" w:cs="Arial"/>
                <w:sz w:val="18"/>
                <w:szCs w:val="18"/>
                <w:lang w:val="en-US"/>
              </w:rPr>
              <w:t>29</w:t>
            </w: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7B6EE2" w:rsidRPr="007B6EE2">
              <w:rPr>
                <w:rFonts w:ascii="Arial" w:hAnsi="Arial" w:cs="Arial"/>
                <w:sz w:val="18"/>
                <w:szCs w:val="18"/>
                <w:lang w:val="en-US"/>
              </w:rPr>
              <w:t>97</w:t>
            </w: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*</w:t>
            </w:r>
          </w:p>
        </w:tc>
      </w:tr>
      <w:tr w:rsidR="006D2280" w:rsidRPr="00576A39" w14:paraId="3B2C637C" w14:textId="77777777" w:rsidTr="00C82593">
        <w:tc>
          <w:tcPr>
            <w:tcW w:w="3402" w:type="dxa"/>
          </w:tcPr>
          <w:p w14:paraId="6C150799" w14:textId="77777777" w:rsidR="006D2280" w:rsidRPr="00576A39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6A39">
              <w:rPr>
                <w:rFonts w:ascii="Arial" w:hAnsi="Arial" w:cs="Arial"/>
                <w:sz w:val="18"/>
                <w:szCs w:val="18"/>
                <w:lang w:val="en-US"/>
              </w:rPr>
              <w:t>CFI</w:t>
            </w:r>
          </w:p>
        </w:tc>
        <w:tc>
          <w:tcPr>
            <w:tcW w:w="2268" w:type="dxa"/>
            <w:vAlign w:val="center"/>
          </w:tcPr>
          <w:p w14:paraId="7DD169B8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.87</w:t>
            </w:r>
          </w:p>
        </w:tc>
        <w:tc>
          <w:tcPr>
            <w:tcW w:w="1985" w:type="dxa"/>
            <w:vAlign w:val="center"/>
          </w:tcPr>
          <w:p w14:paraId="65D1C2D5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.86</w:t>
            </w:r>
          </w:p>
        </w:tc>
      </w:tr>
      <w:tr w:rsidR="006D2280" w:rsidRPr="00576A39" w14:paraId="07FAA204" w14:textId="77777777" w:rsidTr="00C82593">
        <w:tc>
          <w:tcPr>
            <w:tcW w:w="3402" w:type="dxa"/>
          </w:tcPr>
          <w:p w14:paraId="30F15A6C" w14:textId="77777777" w:rsidR="006D2280" w:rsidRPr="00576A39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6A39">
              <w:rPr>
                <w:rFonts w:ascii="Arial" w:hAnsi="Arial" w:cs="Arial"/>
                <w:sz w:val="18"/>
                <w:szCs w:val="18"/>
                <w:lang w:val="en-US"/>
              </w:rPr>
              <w:t>RMSEA</w:t>
            </w:r>
          </w:p>
        </w:tc>
        <w:tc>
          <w:tcPr>
            <w:tcW w:w="2268" w:type="dxa"/>
            <w:vAlign w:val="center"/>
          </w:tcPr>
          <w:p w14:paraId="3626BAED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.09</w:t>
            </w:r>
          </w:p>
        </w:tc>
        <w:tc>
          <w:tcPr>
            <w:tcW w:w="1985" w:type="dxa"/>
            <w:vAlign w:val="center"/>
          </w:tcPr>
          <w:p w14:paraId="06DDD9D6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.11</w:t>
            </w:r>
          </w:p>
        </w:tc>
      </w:tr>
      <w:tr w:rsidR="006D2280" w:rsidRPr="00576A39" w14:paraId="4C503CCB" w14:textId="77777777" w:rsidTr="00C82593">
        <w:tc>
          <w:tcPr>
            <w:tcW w:w="3402" w:type="dxa"/>
          </w:tcPr>
          <w:p w14:paraId="35261A91" w14:textId="77777777" w:rsidR="006D2280" w:rsidRPr="00576A39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6A39">
              <w:rPr>
                <w:rFonts w:ascii="Arial" w:hAnsi="Arial" w:cs="Arial"/>
                <w:sz w:val="18"/>
                <w:szCs w:val="18"/>
                <w:lang w:val="en-US"/>
              </w:rPr>
              <w:t>90% RMSEA</w:t>
            </w:r>
          </w:p>
        </w:tc>
        <w:tc>
          <w:tcPr>
            <w:tcW w:w="2268" w:type="dxa"/>
            <w:vAlign w:val="center"/>
          </w:tcPr>
          <w:p w14:paraId="11D5FF7A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.07 - .12</w:t>
            </w:r>
          </w:p>
        </w:tc>
        <w:tc>
          <w:tcPr>
            <w:tcW w:w="1985" w:type="dxa"/>
            <w:vAlign w:val="center"/>
          </w:tcPr>
          <w:p w14:paraId="59B693C8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.09 - .12</w:t>
            </w:r>
          </w:p>
        </w:tc>
      </w:tr>
      <w:tr w:rsidR="006D2280" w:rsidRPr="00576A39" w14:paraId="2FFA5C9E" w14:textId="77777777" w:rsidTr="00C82593">
        <w:tc>
          <w:tcPr>
            <w:tcW w:w="3402" w:type="dxa"/>
          </w:tcPr>
          <w:p w14:paraId="3D39091E" w14:textId="77777777" w:rsidR="006D2280" w:rsidRPr="00576A39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6A39">
              <w:rPr>
                <w:rFonts w:ascii="Arial" w:hAnsi="Arial" w:cs="Arial"/>
                <w:sz w:val="18"/>
                <w:szCs w:val="18"/>
                <w:lang w:val="en-US"/>
              </w:rPr>
              <w:t>SRMR</w:t>
            </w:r>
          </w:p>
        </w:tc>
        <w:tc>
          <w:tcPr>
            <w:tcW w:w="2268" w:type="dxa"/>
            <w:vAlign w:val="center"/>
          </w:tcPr>
          <w:p w14:paraId="501FA7C7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.07</w:t>
            </w:r>
          </w:p>
        </w:tc>
        <w:tc>
          <w:tcPr>
            <w:tcW w:w="1985" w:type="dxa"/>
            <w:vAlign w:val="center"/>
          </w:tcPr>
          <w:p w14:paraId="69745C00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.07</w:t>
            </w:r>
          </w:p>
        </w:tc>
      </w:tr>
      <w:tr w:rsidR="006D2280" w:rsidRPr="00576A39" w14:paraId="2B209467" w14:textId="77777777" w:rsidTr="00C82593">
        <w:tc>
          <w:tcPr>
            <w:tcW w:w="3402" w:type="dxa"/>
          </w:tcPr>
          <w:p w14:paraId="32BFF377" w14:textId="47735550" w:rsidR="006D2280" w:rsidRPr="00576A39" w:rsidRDefault="007B6EE2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Cronbach’s α/McDonalds </w:t>
            </w:r>
            <w:r w:rsidR="006B6DCB">
              <w:rPr>
                <w:rFonts w:ascii="Arial" w:hAnsi="Arial" w:cs="Arial"/>
                <w:sz w:val="18"/>
                <w:szCs w:val="18"/>
                <w:lang w:val="en-US"/>
              </w:rPr>
              <w:t>ω</w:t>
            </w:r>
          </w:p>
        </w:tc>
        <w:tc>
          <w:tcPr>
            <w:tcW w:w="2268" w:type="dxa"/>
            <w:vAlign w:val="center"/>
          </w:tcPr>
          <w:p w14:paraId="08EBDC73" w14:textId="0C84A259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D36CD">
              <w:rPr>
                <w:rFonts w:ascii="Arial" w:hAnsi="Arial" w:cs="Arial"/>
                <w:sz w:val="18"/>
                <w:szCs w:val="18"/>
                <w:lang w:val="en-US"/>
              </w:rPr>
              <w:t>80/.83</w:t>
            </w:r>
          </w:p>
        </w:tc>
        <w:tc>
          <w:tcPr>
            <w:tcW w:w="1985" w:type="dxa"/>
            <w:vAlign w:val="center"/>
          </w:tcPr>
          <w:p w14:paraId="5B74CE70" w14:textId="1735894A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B6EE2">
              <w:rPr>
                <w:rFonts w:ascii="Arial" w:hAnsi="Arial" w:cs="Arial"/>
                <w:sz w:val="18"/>
                <w:szCs w:val="18"/>
                <w:lang w:val="en-US"/>
              </w:rPr>
              <w:t>.8</w:t>
            </w:r>
            <w:r w:rsidR="007B6EE2">
              <w:rPr>
                <w:rFonts w:ascii="Arial" w:hAnsi="Arial" w:cs="Arial"/>
                <w:sz w:val="18"/>
                <w:szCs w:val="18"/>
                <w:lang w:val="en-US"/>
              </w:rPr>
              <w:t>3/.85</w:t>
            </w:r>
          </w:p>
        </w:tc>
      </w:tr>
      <w:tr w:rsidR="006D2280" w:rsidRPr="00576A39" w14:paraId="046DFB2F" w14:textId="77777777" w:rsidTr="00C82593">
        <w:tc>
          <w:tcPr>
            <w:tcW w:w="3402" w:type="dxa"/>
            <w:vAlign w:val="center"/>
          </w:tcPr>
          <w:p w14:paraId="1BE9F49C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Model fit seven </w:t>
            </w:r>
            <w:proofErr w:type="spellStart"/>
            <w:r w:rsidRPr="00576A39">
              <w:rPr>
                <w:rFonts w:ascii="Arial" w:hAnsi="Arial" w:cs="Arial"/>
                <w:sz w:val="18"/>
                <w:szCs w:val="18"/>
                <w:lang w:val="en-US"/>
              </w:rPr>
              <w:t>items</w:t>
            </w:r>
            <w:r w:rsidRPr="00576A39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268" w:type="dxa"/>
            <w:vAlign w:val="center"/>
          </w:tcPr>
          <w:p w14:paraId="7959B932" w14:textId="77777777" w:rsidR="006D2280" w:rsidRPr="00576A39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022299AC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D2280" w:rsidRPr="005F68FE" w14:paraId="4ABD9553" w14:textId="77777777" w:rsidTr="00C82593">
        <w:tc>
          <w:tcPr>
            <w:tcW w:w="3402" w:type="dxa"/>
          </w:tcPr>
          <w:p w14:paraId="0A49E730" w14:textId="77777777" w:rsidR="006D2280" w:rsidRDefault="006D2280" w:rsidP="00C82593">
            <w:pPr>
              <w:spacing w:line="360" w:lineRule="auto"/>
              <w:ind w:firstLine="318"/>
              <w:rPr>
                <w:rFonts w:ascii="Arial" w:hAnsi="Arial" w:cs="Arial"/>
                <w:sz w:val="18"/>
                <w:szCs w:val="18"/>
              </w:rPr>
            </w:pPr>
            <w:r w:rsidRPr="00F0748F">
              <w:rPr>
                <w:rFonts w:ascii="Arial" w:hAnsi="Arial" w:cs="Arial"/>
                <w:sz w:val="18"/>
                <w:szCs w:val="18"/>
              </w:rPr>
              <w:t>χ2</w:t>
            </w:r>
          </w:p>
        </w:tc>
        <w:tc>
          <w:tcPr>
            <w:tcW w:w="2268" w:type="dxa"/>
            <w:vAlign w:val="center"/>
          </w:tcPr>
          <w:p w14:paraId="5036CDE1" w14:textId="77777777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46DCE">
              <w:rPr>
                <w:rFonts w:ascii="Arial" w:hAnsi="Arial" w:cs="Arial"/>
                <w:sz w:val="18"/>
                <w:szCs w:val="18"/>
              </w:rPr>
              <w:t>14.40, p=.421</w:t>
            </w:r>
          </w:p>
        </w:tc>
        <w:tc>
          <w:tcPr>
            <w:tcW w:w="1985" w:type="dxa"/>
            <w:vAlign w:val="center"/>
          </w:tcPr>
          <w:p w14:paraId="61851D30" w14:textId="4D11876E" w:rsidR="006D2280" w:rsidRPr="007B6EE2" w:rsidRDefault="007B6EE2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B6EE2">
              <w:rPr>
                <w:rFonts w:ascii="Arial" w:hAnsi="Arial" w:cs="Arial"/>
                <w:sz w:val="18"/>
                <w:szCs w:val="18"/>
              </w:rPr>
              <w:t>19.62</w:t>
            </w:r>
            <w:r w:rsidR="006D2280" w:rsidRPr="007B6EE2">
              <w:rPr>
                <w:rFonts w:ascii="Arial" w:hAnsi="Arial" w:cs="Arial"/>
                <w:sz w:val="18"/>
                <w:szCs w:val="18"/>
              </w:rPr>
              <w:t>, p=.1</w:t>
            </w:r>
            <w:r w:rsidRPr="007B6EE2">
              <w:rPr>
                <w:rFonts w:ascii="Arial" w:hAnsi="Arial" w:cs="Arial"/>
                <w:sz w:val="18"/>
                <w:szCs w:val="18"/>
              </w:rPr>
              <w:t>43</w:t>
            </w:r>
          </w:p>
        </w:tc>
      </w:tr>
      <w:tr w:rsidR="006D2280" w:rsidRPr="005F68FE" w14:paraId="1CEEB4D5" w14:textId="77777777" w:rsidTr="00C82593">
        <w:tc>
          <w:tcPr>
            <w:tcW w:w="3402" w:type="dxa"/>
          </w:tcPr>
          <w:p w14:paraId="661677A7" w14:textId="77777777" w:rsidR="006D2280" w:rsidRDefault="006D2280" w:rsidP="00C82593">
            <w:pPr>
              <w:spacing w:line="360" w:lineRule="auto"/>
              <w:ind w:firstLine="3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CFI</w:t>
            </w:r>
          </w:p>
        </w:tc>
        <w:tc>
          <w:tcPr>
            <w:tcW w:w="2268" w:type="dxa"/>
            <w:vAlign w:val="center"/>
          </w:tcPr>
          <w:p w14:paraId="06F92E18" w14:textId="77777777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&gt;</w:t>
            </w:r>
            <w:r w:rsidRPr="00C46DCE">
              <w:rPr>
                <w:rFonts w:ascii="Arial" w:hAnsi="Arial" w:cs="Arial"/>
                <w:sz w:val="18"/>
                <w:szCs w:val="18"/>
              </w:rPr>
              <w:t>.99</w:t>
            </w:r>
          </w:p>
        </w:tc>
        <w:tc>
          <w:tcPr>
            <w:tcW w:w="1985" w:type="dxa"/>
            <w:vAlign w:val="center"/>
          </w:tcPr>
          <w:p w14:paraId="2069FBD4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B6EE2">
              <w:rPr>
                <w:rFonts w:ascii="Arial" w:hAnsi="Arial" w:cs="Arial"/>
                <w:sz w:val="18"/>
                <w:szCs w:val="18"/>
              </w:rPr>
              <w:t>&gt;.99</w:t>
            </w:r>
          </w:p>
        </w:tc>
      </w:tr>
      <w:tr w:rsidR="006D2280" w:rsidRPr="005F68FE" w14:paraId="5F247E3F" w14:textId="77777777" w:rsidTr="00C82593">
        <w:tc>
          <w:tcPr>
            <w:tcW w:w="3402" w:type="dxa"/>
          </w:tcPr>
          <w:p w14:paraId="0C9C076E" w14:textId="77777777" w:rsidR="006D2280" w:rsidRDefault="006D2280" w:rsidP="00C82593">
            <w:pPr>
              <w:spacing w:line="360" w:lineRule="auto"/>
              <w:ind w:firstLine="318"/>
              <w:rPr>
                <w:rFonts w:ascii="Arial" w:hAnsi="Arial" w:cs="Arial"/>
                <w:sz w:val="18"/>
                <w:szCs w:val="18"/>
              </w:rPr>
            </w:pPr>
            <w:r w:rsidRPr="00F0748F">
              <w:rPr>
                <w:rFonts w:ascii="Arial" w:hAnsi="Arial" w:cs="Arial"/>
                <w:sz w:val="18"/>
                <w:szCs w:val="18"/>
              </w:rPr>
              <w:t>RMSEA</w:t>
            </w:r>
          </w:p>
        </w:tc>
        <w:tc>
          <w:tcPr>
            <w:tcW w:w="2268" w:type="dxa"/>
            <w:vAlign w:val="center"/>
          </w:tcPr>
          <w:p w14:paraId="58D5B557" w14:textId="77777777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C46DC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985" w:type="dxa"/>
            <w:vAlign w:val="center"/>
          </w:tcPr>
          <w:p w14:paraId="199AB528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B6EE2">
              <w:rPr>
                <w:rFonts w:ascii="Arial" w:hAnsi="Arial" w:cs="Arial"/>
                <w:sz w:val="18"/>
                <w:szCs w:val="18"/>
              </w:rPr>
              <w:t>.04</w:t>
            </w:r>
          </w:p>
        </w:tc>
      </w:tr>
      <w:tr w:rsidR="006D2280" w:rsidRPr="005F68FE" w14:paraId="6ADA32AD" w14:textId="77777777" w:rsidTr="00C82593">
        <w:tc>
          <w:tcPr>
            <w:tcW w:w="3402" w:type="dxa"/>
          </w:tcPr>
          <w:p w14:paraId="160C1201" w14:textId="77777777" w:rsidR="006D2280" w:rsidRDefault="006D2280" w:rsidP="00C82593">
            <w:pPr>
              <w:spacing w:line="360" w:lineRule="auto"/>
              <w:ind w:firstLine="3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 RMSEA</w:t>
            </w:r>
          </w:p>
        </w:tc>
        <w:tc>
          <w:tcPr>
            <w:tcW w:w="2268" w:type="dxa"/>
            <w:vAlign w:val="center"/>
          </w:tcPr>
          <w:p w14:paraId="681B5F0B" w14:textId="77777777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85A4D">
              <w:rPr>
                <w:rFonts w:ascii="Arial" w:hAnsi="Arial" w:cs="Arial"/>
                <w:sz w:val="18"/>
                <w:szCs w:val="18"/>
              </w:rPr>
              <w:t>&lt;.01 - .07</w:t>
            </w:r>
          </w:p>
        </w:tc>
        <w:tc>
          <w:tcPr>
            <w:tcW w:w="1985" w:type="dxa"/>
            <w:vAlign w:val="center"/>
          </w:tcPr>
          <w:p w14:paraId="7D1A090D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B6EE2">
              <w:rPr>
                <w:rFonts w:ascii="Arial" w:hAnsi="Arial" w:cs="Arial"/>
                <w:sz w:val="18"/>
                <w:szCs w:val="18"/>
              </w:rPr>
              <w:t>&lt;.01 - .08</w:t>
            </w:r>
          </w:p>
        </w:tc>
      </w:tr>
      <w:tr w:rsidR="006D2280" w:rsidRPr="005F68FE" w14:paraId="76B42872" w14:textId="77777777" w:rsidTr="00C82593">
        <w:tc>
          <w:tcPr>
            <w:tcW w:w="3402" w:type="dxa"/>
          </w:tcPr>
          <w:p w14:paraId="4FD719E6" w14:textId="77777777" w:rsidR="006D2280" w:rsidRDefault="006D2280" w:rsidP="00C82593">
            <w:pPr>
              <w:spacing w:line="360" w:lineRule="auto"/>
              <w:ind w:firstLine="3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SRMR</w:t>
            </w:r>
          </w:p>
        </w:tc>
        <w:tc>
          <w:tcPr>
            <w:tcW w:w="2268" w:type="dxa"/>
            <w:vAlign w:val="center"/>
          </w:tcPr>
          <w:p w14:paraId="0A095A8F" w14:textId="77777777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46DC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985" w:type="dxa"/>
            <w:vAlign w:val="center"/>
          </w:tcPr>
          <w:p w14:paraId="23E3D6CC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B6EE2">
              <w:rPr>
                <w:rFonts w:ascii="Arial" w:hAnsi="Arial" w:cs="Arial"/>
                <w:sz w:val="18"/>
                <w:szCs w:val="18"/>
              </w:rPr>
              <w:t>.03</w:t>
            </w:r>
          </w:p>
        </w:tc>
      </w:tr>
      <w:tr w:rsidR="006D2280" w:rsidRPr="005F68FE" w14:paraId="5E2A336E" w14:textId="77777777" w:rsidTr="00C82593">
        <w:tc>
          <w:tcPr>
            <w:tcW w:w="3402" w:type="dxa"/>
          </w:tcPr>
          <w:p w14:paraId="7880A388" w14:textId="335CE508" w:rsidR="006D2280" w:rsidRDefault="006B6DCB" w:rsidP="00C82593">
            <w:pPr>
              <w:spacing w:line="360" w:lineRule="auto"/>
              <w:ind w:firstLine="3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Cronbach’s α/McDonalds ω</w:t>
            </w:r>
          </w:p>
        </w:tc>
        <w:tc>
          <w:tcPr>
            <w:tcW w:w="2268" w:type="dxa"/>
            <w:vAlign w:val="center"/>
          </w:tcPr>
          <w:p w14:paraId="7A0E9E00" w14:textId="3A5EA1B6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AD36CD">
              <w:rPr>
                <w:rFonts w:ascii="Arial" w:hAnsi="Arial" w:cs="Arial"/>
                <w:sz w:val="18"/>
                <w:szCs w:val="18"/>
              </w:rPr>
              <w:t>81/.84</w:t>
            </w:r>
          </w:p>
        </w:tc>
        <w:tc>
          <w:tcPr>
            <w:tcW w:w="1985" w:type="dxa"/>
            <w:vAlign w:val="center"/>
          </w:tcPr>
          <w:p w14:paraId="1DD0611C" w14:textId="1DF9FF55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B6EE2">
              <w:rPr>
                <w:rFonts w:ascii="Arial" w:hAnsi="Arial" w:cs="Arial"/>
                <w:sz w:val="18"/>
                <w:szCs w:val="18"/>
              </w:rPr>
              <w:t>.8</w:t>
            </w:r>
            <w:r w:rsidR="007B6EE2">
              <w:rPr>
                <w:rFonts w:ascii="Arial" w:hAnsi="Arial" w:cs="Arial"/>
                <w:sz w:val="18"/>
                <w:szCs w:val="18"/>
              </w:rPr>
              <w:t>3/.85</w:t>
            </w:r>
          </w:p>
        </w:tc>
      </w:tr>
      <w:tr w:rsidR="006D2280" w:rsidRPr="005F68FE" w14:paraId="7927D4E0" w14:textId="77777777" w:rsidTr="00C82593">
        <w:tc>
          <w:tcPr>
            <w:tcW w:w="3402" w:type="dxa"/>
          </w:tcPr>
          <w:p w14:paraId="1403EF03" w14:textId="77777777" w:rsidR="006D2280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Convergent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validity</w:t>
            </w:r>
            <w:proofErr w:type="spellEnd"/>
          </w:p>
        </w:tc>
        <w:tc>
          <w:tcPr>
            <w:tcW w:w="2268" w:type="dxa"/>
            <w:vAlign w:val="center"/>
          </w:tcPr>
          <w:p w14:paraId="75F4F6B7" w14:textId="77777777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1A9C643" w14:textId="77777777" w:rsidR="006D2280" w:rsidRPr="007B6EE2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2280" w:rsidRPr="005F68FE" w14:paraId="07528552" w14:textId="77777777" w:rsidTr="00C82593">
        <w:tc>
          <w:tcPr>
            <w:tcW w:w="3402" w:type="dxa"/>
          </w:tcPr>
          <w:p w14:paraId="081E7BBB" w14:textId="77777777" w:rsidR="006D2280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Self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compassion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(SCS)</w:t>
            </w:r>
          </w:p>
        </w:tc>
        <w:tc>
          <w:tcPr>
            <w:tcW w:w="2268" w:type="dxa"/>
            <w:vAlign w:val="center"/>
          </w:tcPr>
          <w:p w14:paraId="147D6D35" w14:textId="4C6CB3F2" w:rsidR="006D2280" w:rsidRPr="00C46DCE" w:rsidRDefault="00227461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r=.59</w:t>
            </w:r>
            <w:r w:rsidR="006D2280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985" w:type="dxa"/>
            <w:vAlign w:val="center"/>
          </w:tcPr>
          <w:p w14:paraId="2AD34D8B" w14:textId="25097015" w:rsidR="006D2280" w:rsidRPr="007B6EE2" w:rsidRDefault="00227461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r=.63</w:t>
            </w:r>
            <w:r w:rsidR="006D2280" w:rsidRPr="007B6EE2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6D2280" w:rsidRPr="005F68FE" w14:paraId="40A49463" w14:textId="77777777" w:rsidTr="00CB3B6F">
        <w:tc>
          <w:tcPr>
            <w:tcW w:w="3402" w:type="dxa"/>
          </w:tcPr>
          <w:p w14:paraId="03D15AA2" w14:textId="77777777" w:rsidR="006D2280" w:rsidRPr="00F66CBA" w:rsidRDefault="006D2280" w:rsidP="00C82593">
            <w:pPr>
              <w:spacing w:line="360" w:lineRule="auto"/>
              <w:ind w:left="462" w:hanging="15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6CBA">
              <w:rPr>
                <w:rFonts w:ascii="Arial" w:hAnsi="Arial" w:cs="Arial"/>
                <w:sz w:val="18"/>
                <w:szCs w:val="18"/>
                <w:lang w:val="en-US"/>
              </w:rPr>
              <w:t>Internalizing and externalizing symptoms (Y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SR short form)</w:t>
            </w:r>
          </w:p>
        </w:tc>
        <w:tc>
          <w:tcPr>
            <w:tcW w:w="2268" w:type="dxa"/>
            <w:vAlign w:val="center"/>
          </w:tcPr>
          <w:p w14:paraId="118EA30A" w14:textId="65CDF7F8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46DCE">
              <w:rPr>
                <w:rFonts w:ascii="Arial" w:hAnsi="Arial" w:cs="Arial"/>
                <w:sz w:val="18"/>
                <w:szCs w:val="18"/>
              </w:rPr>
              <w:t>r=</w:t>
            </w:r>
            <w:r w:rsidR="0000127D">
              <w:rPr>
                <w:rFonts w:ascii="Arial" w:hAnsi="Arial" w:cs="Arial"/>
                <w:sz w:val="18"/>
                <w:szCs w:val="18"/>
              </w:rPr>
              <w:t>-</w:t>
            </w:r>
            <w:r w:rsidRPr="00C46DCE">
              <w:rPr>
                <w:rFonts w:ascii="Arial" w:hAnsi="Arial" w:cs="Arial"/>
                <w:sz w:val="18"/>
                <w:szCs w:val="18"/>
              </w:rPr>
              <w:t>.63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985" w:type="dxa"/>
            <w:vAlign w:val="center"/>
          </w:tcPr>
          <w:p w14:paraId="2811743A" w14:textId="29AED989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46DCE">
              <w:rPr>
                <w:rFonts w:ascii="Arial" w:hAnsi="Arial" w:cs="Arial"/>
                <w:sz w:val="18"/>
                <w:szCs w:val="18"/>
              </w:rPr>
              <w:t>r=</w:t>
            </w:r>
            <w:r w:rsidR="0000127D">
              <w:rPr>
                <w:rFonts w:ascii="Arial" w:hAnsi="Arial" w:cs="Arial"/>
                <w:sz w:val="18"/>
                <w:szCs w:val="18"/>
              </w:rPr>
              <w:t>-</w:t>
            </w:r>
            <w:r w:rsidRPr="00C46DCE">
              <w:rPr>
                <w:rFonts w:ascii="Arial" w:hAnsi="Arial" w:cs="Arial"/>
                <w:sz w:val="18"/>
                <w:szCs w:val="18"/>
              </w:rPr>
              <w:t>.63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6D2280" w:rsidRPr="005F68FE" w14:paraId="285D094C" w14:textId="77777777" w:rsidTr="00CB3B6F">
        <w:tc>
          <w:tcPr>
            <w:tcW w:w="3402" w:type="dxa"/>
            <w:tcBorders>
              <w:bottom w:val="single" w:sz="4" w:space="0" w:color="auto"/>
            </w:tcBorders>
          </w:tcPr>
          <w:p w14:paraId="04DD601A" w14:textId="77777777" w:rsidR="006D2280" w:rsidRDefault="006D2280" w:rsidP="00C82593">
            <w:pPr>
              <w:spacing w:line="360" w:lineRule="auto"/>
              <w:ind w:firstLine="30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Quality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life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(ILK)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BBC7985" w14:textId="421E14D4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46DCE">
              <w:rPr>
                <w:rFonts w:ascii="Arial" w:hAnsi="Arial" w:cs="Arial"/>
                <w:sz w:val="18"/>
                <w:szCs w:val="18"/>
              </w:rPr>
              <w:t>r</w:t>
            </w:r>
            <w:r w:rsidRPr="00A85A4D">
              <w:rPr>
                <w:rFonts w:ascii="Arial" w:hAnsi="Arial" w:cs="Arial"/>
                <w:sz w:val="18"/>
                <w:szCs w:val="18"/>
              </w:rPr>
              <w:t>=.</w:t>
            </w:r>
            <w:r w:rsidR="009A0CF7">
              <w:rPr>
                <w:rFonts w:ascii="Arial" w:hAnsi="Arial" w:cs="Arial"/>
                <w:sz w:val="18"/>
                <w:szCs w:val="18"/>
              </w:rPr>
              <w:t>59</w:t>
            </w:r>
            <w:r w:rsidRPr="00A85A4D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88EC65F" w14:textId="4AB3CC6A" w:rsidR="006D2280" w:rsidRPr="00C46DCE" w:rsidRDefault="006D2280" w:rsidP="00C825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46DCE">
              <w:rPr>
                <w:rFonts w:ascii="Arial" w:hAnsi="Arial" w:cs="Arial"/>
                <w:sz w:val="18"/>
                <w:szCs w:val="18"/>
              </w:rPr>
              <w:t>r=.</w:t>
            </w:r>
            <w:r w:rsidR="009A0CF7">
              <w:rPr>
                <w:rFonts w:ascii="Arial" w:hAnsi="Arial" w:cs="Arial"/>
                <w:sz w:val="18"/>
                <w:szCs w:val="18"/>
              </w:rPr>
              <w:t>61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</w:tbl>
    <w:p w14:paraId="08051005" w14:textId="7B21D1D4" w:rsidR="006D2280" w:rsidRDefault="00387D3F" w:rsidP="006D2280">
      <w:pPr>
        <w:rPr>
          <w:rFonts w:ascii="Arial" w:hAnsi="Arial" w:cs="Arial"/>
          <w:i/>
          <w:sz w:val="18"/>
          <w:szCs w:val="18"/>
          <w:lang w:val="en-US"/>
        </w:rPr>
      </w:pPr>
      <w:r>
        <w:rPr>
          <w:rFonts w:ascii="Arial" w:hAnsi="Arial" w:cs="Arial"/>
          <w:i/>
          <w:sz w:val="18"/>
          <w:szCs w:val="18"/>
          <w:lang w:val="en-US"/>
        </w:rPr>
        <w:t>Psychometric properties of the CAMM in different age groups</w:t>
      </w:r>
    </w:p>
    <w:p w14:paraId="454444A4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670A2397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0B0433CC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3B43C7B7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32519092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7E2409C0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47970D5A" w14:textId="77777777" w:rsidR="006D2280" w:rsidRDefault="006D2280" w:rsidP="006D2280">
      <w:pPr>
        <w:spacing w:before="240"/>
        <w:rPr>
          <w:rFonts w:ascii="Arial" w:hAnsi="Arial" w:cs="Arial"/>
          <w:i/>
          <w:sz w:val="18"/>
          <w:szCs w:val="18"/>
          <w:lang w:val="en-US"/>
        </w:rPr>
      </w:pPr>
    </w:p>
    <w:p w14:paraId="08E80041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475E66D3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0B9B82C0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67F3A7E9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097D7D46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2E3BA1ED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40BFBD1E" w14:textId="77777777" w:rsidR="006D2280" w:rsidRDefault="006D2280" w:rsidP="006D2280">
      <w:pPr>
        <w:rPr>
          <w:rFonts w:ascii="Arial" w:hAnsi="Arial" w:cs="Arial"/>
          <w:i/>
          <w:sz w:val="18"/>
          <w:szCs w:val="18"/>
          <w:lang w:val="en-US"/>
        </w:rPr>
      </w:pPr>
    </w:p>
    <w:p w14:paraId="16C6EE55" w14:textId="77777777" w:rsidR="006D2280" w:rsidRDefault="006D2280" w:rsidP="00EB5522">
      <w:pPr>
        <w:spacing w:line="360" w:lineRule="auto"/>
        <w:rPr>
          <w:rFonts w:ascii="Arial" w:hAnsi="Arial" w:cs="Arial"/>
          <w:i/>
          <w:sz w:val="18"/>
          <w:szCs w:val="18"/>
          <w:lang w:val="en-US"/>
        </w:rPr>
      </w:pPr>
    </w:p>
    <w:p w14:paraId="63E5E06D" w14:textId="39C9FC80" w:rsidR="006D2280" w:rsidRPr="00576A39" w:rsidRDefault="006D2280" w:rsidP="00B943C3">
      <w:pPr>
        <w:spacing w:line="360" w:lineRule="auto"/>
        <w:ind w:right="1417"/>
        <w:jc w:val="both"/>
        <w:rPr>
          <w:rFonts w:ascii="Arial" w:hAnsi="Arial" w:cs="Arial"/>
          <w:sz w:val="18"/>
          <w:szCs w:val="18"/>
          <w:lang w:val="en-US"/>
        </w:rPr>
      </w:pPr>
      <w:bookmarkStart w:id="0" w:name="_Hlk101898532"/>
      <w:r>
        <w:rPr>
          <w:rFonts w:ascii="Arial" w:hAnsi="Arial" w:cs="Arial"/>
          <w:i/>
          <w:sz w:val="18"/>
          <w:szCs w:val="18"/>
          <w:lang w:val="en-US"/>
        </w:rPr>
        <w:t>N</w:t>
      </w:r>
      <w:r w:rsidRPr="005F68FE">
        <w:rPr>
          <w:rFonts w:ascii="Arial" w:hAnsi="Arial" w:cs="Arial"/>
          <w:i/>
          <w:sz w:val="18"/>
          <w:szCs w:val="18"/>
          <w:lang w:val="en-US"/>
        </w:rPr>
        <w:t xml:space="preserve">ote. </w:t>
      </w:r>
      <w:r w:rsidRPr="00576A39">
        <w:rPr>
          <w:rFonts w:ascii="Arial" w:hAnsi="Arial" w:cs="Arial"/>
          <w:sz w:val="18"/>
          <w:szCs w:val="18"/>
          <w:lang w:val="en-US"/>
        </w:rPr>
        <w:t xml:space="preserve">*p&lt;.001. </w:t>
      </w:r>
      <w:proofErr w:type="spellStart"/>
      <w:r w:rsidRPr="00576A39">
        <w:rPr>
          <w:rFonts w:ascii="Arial" w:hAnsi="Arial" w:cs="Arial"/>
          <w:sz w:val="18"/>
          <w:szCs w:val="18"/>
          <w:vertAlign w:val="superscript"/>
          <w:lang w:val="en-US"/>
        </w:rPr>
        <w:t>a</w:t>
      </w:r>
      <w:r>
        <w:rPr>
          <w:rFonts w:ascii="Arial" w:hAnsi="Arial" w:cs="Arial"/>
          <w:sz w:val="18"/>
          <w:szCs w:val="18"/>
          <w:lang w:val="en-US"/>
        </w:rPr>
        <w:t>Seven</w:t>
      </w:r>
      <w:proofErr w:type="spellEnd"/>
      <w:r>
        <w:rPr>
          <w:rFonts w:ascii="Arial" w:hAnsi="Arial" w:cs="Arial"/>
          <w:sz w:val="18"/>
          <w:szCs w:val="18"/>
          <w:lang w:val="en-US"/>
        </w:rPr>
        <w:t>-</w:t>
      </w:r>
      <w:r w:rsidRPr="00576A39">
        <w:rPr>
          <w:rFonts w:ascii="Arial" w:hAnsi="Arial" w:cs="Arial"/>
          <w:sz w:val="18"/>
          <w:szCs w:val="18"/>
          <w:lang w:val="en-US"/>
        </w:rPr>
        <w:t xml:space="preserve">item version contains items 1, 3, 4, 7, 8, 9, 10. </w:t>
      </w:r>
      <w:bookmarkStart w:id="1" w:name="_Hlk101898514"/>
      <w:r w:rsidR="00387D3F">
        <w:rPr>
          <w:rFonts w:ascii="Arial" w:hAnsi="Arial" w:cs="Arial"/>
          <w:sz w:val="18"/>
          <w:szCs w:val="18"/>
          <w:lang w:val="en-US"/>
        </w:rPr>
        <w:t xml:space="preserve">CAMM </w:t>
      </w:r>
      <w:r w:rsidR="00387D3F" w:rsidRPr="00387D3F">
        <w:rPr>
          <w:rFonts w:ascii="Arial" w:hAnsi="Arial" w:cs="Arial"/>
          <w:sz w:val="18"/>
          <w:szCs w:val="18"/>
          <w:lang w:val="en-US"/>
        </w:rPr>
        <w:t>Child and Adolescent Mindfulness Measure</w:t>
      </w:r>
      <w:r w:rsidR="00387D3F"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="00387D3F">
        <w:rPr>
          <w:rFonts w:ascii="Arial" w:hAnsi="Arial" w:cs="Arial"/>
          <w:sz w:val="18"/>
          <w:szCs w:val="18"/>
          <w:lang w:val="en-US"/>
        </w:rPr>
        <w:t>CFI comparative fit index, RMSEA root mean square error of approximation, SRMR standard</w:t>
      </w:r>
      <w:r w:rsidR="008C05C6">
        <w:rPr>
          <w:rFonts w:ascii="Arial" w:hAnsi="Arial" w:cs="Arial"/>
          <w:sz w:val="18"/>
          <w:szCs w:val="18"/>
          <w:lang w:val="en-US"/>
        </w:rPr>
        <w:t xml:space="preserve">ized root mean square residual, </w:t>
      </w:r>
      <w:r w:rsidRPr="00576A39">
        <w:rPr>
          <w:rFonts w:ascii="Arial" w:hAnsi="Arial" w:cs="Arial"/>
          <w:sz w:val="18"/>
          <w:szCs w:val="18"/>
          <w:lang w:val="en-US"/>
        </w:rPr>
        <w:t xml:space="preserve">SCS Self-Compassion Scale, YSR Youth Self-Report, ILK Inventory for </w:t>
      </w:r>
      <w:r w:rsidR="0000127D">
        <w:rPr>
          <w:rFonts w:ascii="Arial" w:hAnsi="Arial" w:cs="Arial"/>
          <w:sz w:val="18"/>
          <w:szCs w:val="18"/>
          <w:lang w:val="en-US"/>
        </w:rPr>
        <w:t>Measuring</w:t>
      </w:r>
      <w:r w:rsidRPr="00576A39">
        <w:rPr>
          <w:rFonts w:ascii="Arial" w:hAnsi="Arial" w:cs="Arial"/>
          <w:sz w:val="18"/>
          <w:szCs w:val="18"/>
          <w:lang w:val="en-US"/>
        </w:rPr>
        <w:t xml:space="preserve"> </w:t>
      </w:r>
      <w:r w:rsidR="0000127D">
        <w:rPr>
          <w:rFonts w:ascii="Arial" w:hAnsi="Arial" w:cs="Arial"/>
          <w:sz w:val="18"/>
          <w:szCs w:val="18"/>
          <w:lang w:val="en-US"/>
        </w:rPr>
        <w:t>Q</w:t>
      </w:r>
      <w:r w:rsidRPr="00576A39">
        <w:rPr>
          <w:rFonts w:ascii="Arial" w:hAnsi="Arial" w:cs="Arial"/>
          <w:sz w:val="18"/>
          <w:szCs w:val="18"/>
          <w:lang w:val="en-US"/>
        </w:rPr>
        <w:t>uality</w:t>
      </w:r>
      <w:r w:rsidR="0000127D">
        <w:rPr>
          <w:rFonts w:ascii="Arial" w:hAnsi="Arial" w:cs="Arial"/>
          <w:sz w:val="18"/>
          <w:szCs w:val="18"/>
          <w:lang w:val="en-US"/>
        </w:rPr>
        <w:t xml:space="preserve"> of Life</w:t>
      </w:r>
      <w:r w:rsidRPr="00576A39">
        <w:rPr>
          <w:rFonts w:ascii="Arial" w:hAnsi="Arial" w:cs="Arial"/>
          <w:sz w:val="18"/>
          <w:szCs w:val="18"/>
          <w:lang w:val="en-US"/>
        </w:rPr>
        <w:t xml:space="preserve"> in Children and Adolescents.</w:t>
      </w:r>
    </w:p>
    <w:p w14:paraId="04DFAC37" w14:textId="77777777" w:rsidR="007A5943" w:rsidRPr="006D2280" w:rsidRDefault="007A5943">
      <w:pPr>
        <w:rPr>
          <w:lang w:val="en-US"/>
        </w:rPr>
      </w:pPr>
      <w:bookmarkStart w:id="2" w:name="_GoBack"/>
      <w:bookmarkEnd w:id="0"/>
      <w:bookmarkEnd w:id="1"/>
      <w:bookmarkEnd w:id="2"/>
    </w:p>
    <w:sectPr w:rsidR="007A5943" w:rsidRPr="006D22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80"/>
    <w:rsid w:val="0000127D"/>
    <w:rsid w:val="00017847"/>
    <w:rsid w:val="00227461"/>
    <w:rsid w:val="00387D3F"/>
    <w:rsid w:val="004C6E69"/>
    <w:rsid w:val="005E4E90"/>
    <w:rsid w:val="006B6DCB"/>
    <w:rsid w:val="006D2280"/>
    <w:rsid w:val="0078590E"/>
    <w:rsid w:val="007A5943"/>
    <w:rsid w:val="007B6EE2"/>
    <w:rsid w:val="00840EC7"/>
    <w:rsid w:val="008C05C6"/>
    <w:rsid w:val="009A0CF7"/>
    <w:rsid w:val="00AD36CD"/>
    <w:rsid w:val="00B91FA6"/>
    <w:rsid w:val="00B943C3"/>
    <w:rsid w:val="00CB3B6F"/>
    <w:rsid w:val="00EB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0B1D3"/>
  <w15:chartTrackingRefBased/>
  <w15:docId w15:val="{E0BCDC95-859F-4835-B76D-19458466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D228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D2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D22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D22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D2280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2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2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861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ines.baumann</dc:creator>
  <cp:keywords/>
  <dc:description/>
  <cp:lastModifiedBy>ines.baumann</cp:lastModifiedBy>
  <cp:revision>2</cp:revision>
  <cp:lastPrinted>2022-05-05T07:24:00Z</cp:lastPrinted>
  <dcterms:created xsi:type="dcterms:W3CDTF">2022-06-22T10:32:00Z</dcterms:created>
  <dcterms:modified xsi:type="dcterms:W3CDTF">2022-06-22T10:32:00Z</dcterms:modified>
</cp:coreProperties>
</file>