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BC5CD" w14:textId="1F96F454" w:rsidR="00922F91" w:rsidRPr="004F6DD3" w:rsidRDefault="000E361A">
      <w:pPr>
        <w:rPr>
          <w:sz w:val="24"/>
          <w:szCs w:val="24"/>
        </w:rPr>
      </w:pPr>
      <w:r w:rsidRPr="004F6DD3">
        <w:rPr>
          <w:b/>
          <w:bCs/>
          <w:sz w:val="24"/>
          <w:szCs w:val="24"/>
        </w:rPr>
        <w:t>Supplementary Table S1</w:t>
      </w:r>
      <w:r w:rsidRPr="004F6DD3">
        <w:rPr>
          <w:sz w:val="24"/>
          <w:szCs w:val="24"/>
        </w:rPr>
        <w:t xml:space="preserve"> Posterior </w:t>
      </w:r>
      <w:r w:rsidR="00667BED" w:rsidRPr="004F6DD3">
        <w:rPr>
          <w:sz w:val="24"/>
          <w:szCs w:val="24"/>
        </w:rPr>
        <w:t xml:space="preserve">correlation matrix </w:t>
      </w:r>
      <w:r w:rsidR="00F9694E" w:rsidRPr="004F6DD3">
        <w:rPr>
          <w:sz w:val="24"/>
          <w:szCs w:val="24"/>
        </w:rPr>
        <w:t>for nondirectional network.</w:t>
      </w:r>
    </w:p>
    <w:tbl>
      <w:tblPr>
        <w:tblW w:w="9462" w:type="dxa"/>
        <w:tblLook w:val="04A0" w:firstRow="1" w:lastRow="0" w:firstColumn="1" w:lastColumn="0" w:noHBand="0" w:noVBand="1"/>
      </w:tblPr>
      <w:tblGrid>
        <w:gridCol w:w="438"/>
        <w:gridCol w:w="1008"/>
        <w:gridCol w:w="723"/>
        <w:gridCol w:w="669"/>
        <w:gridCol w:w="706"/>
        <w:gridCol w:w="709"/>
        <w:gridCol w:w="709"/>
        <w:gridCol w:w="708"/>
        <w:gridCol w:w="571"/>
        <w:gridCol w:w="705"/>
        <w:gridCol w:w="571"/>
        <w:gridCol w:w="705"/>
        <w:gridCol w:w="709"/>
        <w:gridCol w:w="571"/>
      </w:tblGrid>
      <w:tr w:rsidR="000E361A" w:rsidRPr="009D07B6" w14:paraId="179A588F" w14:textId="77777777" w:rsidTr="000E361A">
        <w:trPr>
          <w:trHeight w:val="340"/>
        </w:trPr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CCC65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A147C" w14:textId="3DBD5DC4" w:rsidR="009D07B6" w:rsidRPr="009D07B6" w:rsidRDefault="000E361A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Variables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0B21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BE18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90B4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39FF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C2DC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518D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6B92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A37A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4FE5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9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D59A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5D2B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13E9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12</w:t>
            </w:r>
          </w:p>
        </w:tc>
      </w:tr>
      <w:tr w:rsidR="000E361A" w:rsidRPr="009D07B6" w14:paraId="7D7A0B74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208C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4FFC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Observe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481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A5F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D7B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5F0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629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120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00C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581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372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B43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A4C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987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35886A84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4A44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E68C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Describe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6C8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CDC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621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BA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1D2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1C7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8C3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1B4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B30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FDA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5E3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0B1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08B7CC9E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18C7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676E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Actaware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B85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78C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893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C0B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205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765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9AE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CCC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F81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3F4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839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360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15177720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789B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966C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Nonjudge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64F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-0.33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D06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6D8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364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1D6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BE7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21C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298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315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6B2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14C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07E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13A89B98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B54E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5165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Nonreact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644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0.47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12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0.43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DC5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9D1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4AE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3C7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4BB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84F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-0.21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0D1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B2E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350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59B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0.15</w:t>
            </w:r>
          </w:p>
        </w:tc>
      </w:tr>
      <w:tr w:rsidR="000E361A" w:rsidRPr="009D07B6" w14:paraId="5D672D0D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C3DA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4D6C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Anger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102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CC4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F83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041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CE9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F70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C92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338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DC5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C95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8AC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10B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6B12A085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385E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5686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PTSD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2D7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1A4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12E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14D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1A1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3DE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333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A75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A78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4BA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BB5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82E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0FFCBCBE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0EE5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3558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Depr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35C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FD3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E12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60A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440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C9E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9B0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0.37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620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3B7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320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2DE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DE5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0C7CA01B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8D67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9418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Suicide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10F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DE8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5C8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FAC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8D6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5F9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31B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4D96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4EC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251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E18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1A1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70C5E418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F012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A83A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Sleep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69B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CD7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6AF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D2A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492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13E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AFD5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3E3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0.20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BAE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A0C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FE7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AF1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0BB3144D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5085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FC6C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Alcohol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89B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DF3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-0.12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C06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752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406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2E41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1DF2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BEC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D95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167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3CC7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A52A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  <w:tr w:rsidR="000E361A" w:rsidRPr="009D07B6" w14:paraId="07ECC186" w14:textId="77777777" w:rsidTr="000E361A">
        <w:trPr>
          <w:trHeight w:val="340"/>
        </w:trPr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E91DB" w14:textId="77777777" w:rsidR="009D07B6" w:rsidRPr="009D07B6" w:rsidRDefault="009D07B6" w:rsidP="009D07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E6E20" w14:textId="77777777" w:rsidR="009D07B6" w:rsidRPr="009D07B6" w:rsidRDefault="009D07B6" w:rsidP="009D0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Age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3AD4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C171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FEA49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BCD2F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B55AC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279E8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B8BA0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86ADE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8964D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ABEAB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196E4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67613" w14:textId="77777777" w:rsidR="009D07B6" w:rsidRPr="009D07B6" w:rsidRDefault="009D07B6" w:rsidP="009D0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</w:pPr>
            <w:r w:rsidRPr="009D07B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NZ" w:eastAsia="en-NZ"/>
                <w14:ligatures w14:val="none"/>
              </w:rPr>
              <w:t>0.00</w:t>
            </w:r>
          </w:p>
        </w:tc>
      </w:tr>
    </w:tbl>
    <w:p w14:paraId="79F478FF" w14:textId="3244B130" w:rsidR="00D07E76" w:rsidRDefault="00F9694E">
      <w:r w:rsidRPr="00F9694E">
        <w:rPr>
          <w:i/>
          <w:iCs/>
        </w:rPr>
        <w:t xml:space="preserve">Note. </w:t>
      </w:r>
      <w:r>
        <w:t xml:space="preserve">Non-significant correlations </w:t>
      </w:r>
      <w:r w:rsidR="00CA1ED6">
        <w:t>where 95% CI include 0.00 are shown as 0.00 values.</w:t>
      </w:r>
    </w:p>
    <w:p w14:paraId="6059F27B" w14:textId="77777777" w:rsidR="00845C02" w:rsidRDefault="00845C02"/>
    <w:p w14:paraId="37CD20F6" w14:textId="69D9C94F" w:rsidR="00845C02" w:rsidRPr="00B17EB3" w:rsidRDefault="00845C02">
      <w:r w:rsidRPr="00B17EB3">
        <w:rPr>
          <w:b/>
          <w:bCs/>
        </w:rPr>
        <w:t xml:space="preserve">Supplementary Table S2 </w:t>
      </w:r>
      <w:r w:rsidR="00DD0BE3" w:rsidRPr="00DD0BE3">
        <w:t>Strength and direction estimates for directional network</w:t>
      </w:r>
      <w:r w:rsidR="00DD0BE3">
        <w:t>.</w:t>
      </w:r>
    </w:p>
    <w:tbl>
      <w:tblPr>
        <w:tblW w:w="8764" w:type="dxa"/>
        <w:tblLook w:val="04A0" w:firstRow="1" w:lastRow="0" w:firstColumn="1" w:lastColumn="0" w:noHBand="0" w:noVBand="1"/>
      </w:tblPr>
      <w:tblGrid>
        <w:gridCol w:w="1277"/>
        <w:gridCol w:w="1751"/>
        <w:gridCol w:w="1983"/>
        <w:gridCol w:w="1861"/>
        <w:gridCol w:w="1892"/>
      </w:tblGrid>
      <w:tr w:rsidR="00B17EB3" w:rsidRPr="00B17EB3" w14:paraId="277663D2" w14:textId="77777777" w:rsidTr="00905D82">
        <w:trPr>
          <w:trHeight w:val="443"/>
        </w:trPr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7F18E" w14:textId="77777777" w:rsidR="00B17EB3" w:rsidRPr="00B17EB3" w:rsidRDefault="00B17EB3" w:rsidP="00B17E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 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AAB34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from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6C2D6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to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D3029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Strength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D5302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Direction</w:t>
            </w:r>
          </w:p>
        </w:tc>
      </w:tr>
      <w:tr w:rsidR="00B17EB3" w:rsidRPr="00B17EB3" w14:paraId="48CE5947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3EF1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5A3F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13A8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Describe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D5AB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0.98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DF75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0.73</w:t>
            </w:r>
          </w:p>
        </w:tc>
      </w:tr>
      <w:tr w:rsidR="00B17EB3" w:rsidRPr="00B17EB3" w14:paraId="58FD94F8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E777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7E92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5AD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Actaware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0123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0.88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538A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0.23</w:t>
            </w:r>
          </w:p>
        </w:tc>
      </w:tr>
      <w:tr w:rsidR="00B17EB3" w:rsidRPr="00B17EB3" w14:paraId="674662DB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E502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3B51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781B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Nonjudge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6A05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1.00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FCDD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0.41</w:t>
            </w:r>
          </w:p>
        </w:tc>
      </w:tr>
      <w:tr w:rsidR="00B17EB3" w:rsidRPr="00B17EB3" w14:paraId="39B2AACB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4AB8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428B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B633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Nonreact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84FD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1.00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BC2C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0.63</w:t>
            </w:r>
          </w:p>
        </w:tc>
      </w:tr>
      <w:tr w:rsidR="00B17EB3" w:rsidRPr="00B17EB3" w14:paraId="09182E8E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FA2D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4E50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3538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Anger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7D62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0.16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02D9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0.13</w:t>
            </w:r>
          </w:p>
        </w:tc>
      </w:tr>
      <w:tr w:rsidR="00B17EB3" w:rsidRPr="00B17EB3" w14:paraId="6B8CAE58" w14:textId="77777777" w:rsidTr="00905D82">
        <w:trPr>
          <w:trHeight w:val="443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EAA64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BAFFE" w14:textId="77777777" w:rsidR="00B17EB3" w:rsidRPr="00B17EB3" w:rsidRDefault="00B17EB3" w:rsidP="00905D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Observe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B923D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PTSD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62EBC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0.09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BD6CF" w14:textId="77777777" w:rsidR="00B17EB3" w:rsidRPr="00B17EB3" w:rsidRDefault="00B17EB3" w:rsidP="00B17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</w:pPr>
            <w:r w:rsidRPr="00B17EB3">
              <w:rPr>
                <w:rFonts w:ascii="Calibri" w:eastAsia="Times New Roman" w:hAnsi="Calibri" w:cs="Calibri"/>
                <w:color w:val="000000"/>
                <w:kern w:val="0"/>
                <w:lang w:val="en-NZ" w:eastAsia="en-NZ"/>
                <w14:ligatures w14:val="none"/>
              </w:rPr>
              <w:t>0.22</w:t>
            </w:r>
          </w:p>
        </w:tc>
      </w:tr>
    </w:tbl>
    <w:p w14:paraId="2EEB1E5B" w14:textId="77777777" w:rsidR="0025194D" w:rsidRPr="00F9694E" w:rsidRDefault="0025194D"/>
    <w:sectPr w:rsidR="0025194D" w:rsidRPr="00F96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B4"/>
    <w:rsid w:val="000E361A"/>
    <w:rsid w:val="001B4AB4"/>
    <w:rsid w:val="0025194D"/>
    <w:rsid w:val="003D5CEE"/>
    <w:rsid w:val="004F6DD3"/>
    <w:rsid w:val="00667BED"/>
    <w:rsid w:val="00845C02"/>
    <w:rsid w:val="0086291C"/>
    <w:rsid w:val="00905D82"/>
    <w:rsid w:val="00922F91"/>
    <w:rsid w:val="009D07B6"/>
    <w:rsid w:val="00B17EB3"/>
    <w:rsid w:val="00CA1ED6"/>
    <w:rsid w:val="00D07E76"/>
    <w:rsid w:val="00D1377D"/>
    <w:rsid w:val="00DD0BE3"/>
    <w:rsid w:val="00F9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6E8F4"/>
  <w15:chartTrackingRefBased/>
  <w15:docId w15:val="{ED2EBBD1-26CC-46E3-B287-BBBA5E35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Medvedev</dc:creator>
  <cp:keywords/>
  <dc:description/>
  <cp:lastModifiedBy>Oleg Medvedev</cp:lastModifiedBy>
  <cp:revision>14</cp:revision>
  <dcterms:created xsi:type="dcterms:W3CDTF">2024-01-23T08:33:00Z</dcterms:created>
  <dcterms:modified xsi:type="dcterms:W3CDTF">2024-01-23T08:47:00Z</dcterms:modified>
</cp:coreProperties>
</file>