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9E36D" w14:textId="7CE41AD8" w:rsidR="00027A1A" w:rsidRPr="00373F10" w:rsidRDefault="00027A1A" w:rsidP="00027A1A">
      <w:pPr>
        <w:spacing w:line="480" w:lineRule="auto"/>
        <w:jc w:val="center"/>
        <w:rPr>
          <w:rFonts w:ascii="Arial" w:hAnsi="Arial" w:cs="Arial"/>
          <w:b/>
          <w:bCs/>
          <w:sz w:val="20"/>
          <w:szCs w:val="20"/>
          <w:lang w:val="en-US"/>
        </w:rPr>
      </w:pPr>
      <w:r w:rsidRPr="00E10C9B">
        <w:rPr>
          <w:rFonts w:ascii="Arial" w:hAnsi="Arial" w:cs="Arial"/>
          <w:b/>
          <w:bCs/>
          <w:sz w:val="20"/>
          <w:szCs w:val="20"/>
          <w:lang w:val="en-US"/>
        </w:rPr>
        <w:t>Compassion state scale</w:t>
      </w:r>
    </w:p>
    <w:p w14:paraId="20C6A324" w14:textId="77777777" w:rsidR="00027A1A" w:rsidRPr="005D7884"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 xml:space="preserve">Instruction: </w:t>
      </w:r>
    </w:p>
    <w:p w14:paraId="7F6D6E0C" w14:textId="77777777" w:rsidR="00027A1A" w:rsidRPr="005D7884"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 xml:space="preserve">Think of someone you love who is experiencing a painful or difficult situation right now. It could be some challenge in their life, or perhaps something that is making them feel bad. Please indicate how well each statement applies to how you are feeling toward this person right now as you think about the situation, using the following scale: </w:t>
      </w:r>
    </w:p>
    <w:p w14:paraId="2423B7A0" w14:textId="77777777" w:rsidR="00027A1A" w:rsidRPr="005D7884" w:rsidRDefault="00027A1A" w:rsidP="00027A1A">
      <w:pPr>
        <w:pStyle w:val="Textoindependiente"/>
        <w:tabs>
          <w:tab w:val="left" w:pos="4284"/>
        </w:tabs>
        <w:rPr>
          <w:rFonts w:ascii="Arial" w:hAnsi="Arial" w:cs="Arial"/>
          <w:bCs/>
          <w:color w:val="000000" w:themeColor="text1"/>
          <w:sz w:val="20"/>
          <w:szCs w:val="20"/>
        </w:rPr>
      </w:pPr>
      <w:r w:rsidRPr="005D7884">
        <w:rPr>
          <w:rFonts w:ascii="Arial" w:hAnsi="Arial" w:cs="Arial"/>
          <w:bCs/>
          <w:color w:val="000000" w:themeColor="text1"/>
          <w:sz w:val="20"/>
          <w:szCs w:val="20"/>
        </w:rPr>
        <w:tab/>
      </w:r>
    </w:p>
    <w:p w14:paraId="094832F2" w14:textId="77777777" w:rsidR="00027A1A" w:rsidRPr="00EA742B" w:rsidRDefault="00027A1A" w:rsidP="00027A1A">
      <w:pPr>
        <w:pStyle w:val="Textoindependiente"/>
        <w:tabs>
          <w:tab w:val="left" w:pos="4284"/>
        </w:tabs>
        <w:rPr>
          <w:rFonts w:ascii="Arial" w:hAnsi="Arial" w:cs="Arial"/>
          <w:bCs/>
          <w:i/>
          <w:iCs/>
          <w:color w:val="000000" w:themeColor="text1"/>
          <w:sz w:val="20"/>
          <w:szCs w:val="20"/>
        </w:rPr>
      </w:pPr>
      <w:r w:rsidRPr="005D7884">
        <w:rPr>
          <w:rFonts w:ascii="Arial" w:hAnsi="Arial" w:cs="Arial"/>
          <w:bCs/>
          <w:color w:val="000000" w:themeColor="text1"/>
          <w:sz w:val="20"/>
          <w:szCs w:val="20"/>
        </w:rPr>
        <w:t xml:space="preserve">      </w:t>
      </w:r>
      <w:r w:rsidRPr="00EA742B">
        <w:rPr>
          <w:rFonts w:ascii="Arial" w:hAnsi="Arial" w:cs="Arial"/>
          <w:bCs/>
          <w:i/>
          <w:iCs/>
          <w:color w:val="000000" w:themeColor="text1"/>
          <w:sz w:val="20"/>
          <w:szCs w:val="20"/>
        </w:rPr>
        <w:t xml:space="preserve">Not at all                                                                                              Very </w:t>
      </w:r>
    </w:p>
    <w:p w14:paraId="31D71BC5" w14:textId="77777777" w:rsidR="00027A1A" w:rsidRPr="00EA742B" w:rsidRDefault="00027A1A" w:rsidP="00027A1A">
      <w:pPr>
        <w:pStyle w:val="Textoindependiente"/>
        <w:rPr>
          <w:rFonts w:ascii="Arial" w:hAnsi="Arial" w:cs="Arial"/>
          <w:bCs/>
          <w:i/>
          <w:iCs/>
          <w:color w:val="000000" w:themeColor="text1"/>
          <w:sz w:val="20"/>
          <w:szCs w:val="20"/>
        </w:rPr>
      </w:pPr>
      <w:r w:rsidRPr="00EA742B">
        <w:rPr>
          <w:rFonts w:ascii="Arial" w:hAnsi="Arial" w:cs="Arial"/>
          <w:bCs/>
          <w:i/>
          <w:iCs/>
          <w:color w:val="000000" w:themeColor="text1"/>
          <w:sz w:val="20"/>
          <w:szCs w:val="20"/>
        </w:rPr>
        <w:t xml:space="preserve">     true for me                                                                                       true for me</w:t>
      </w:r>
    </w:p>
    <w:p w14:paraId="245134B4" w14:textId="77777777" w:rsidR="00027A1A" w:rsidRPr="005D7884" w:rsidRDefault="00027A1A" w:rsidP="00027A1A">
      <w:pPr>
        <w:pStyle w:val="Textoindependiente"/>
        <w:rPr>
          <w:rFonts w:ascii="Arial" w:hAnsi="Arial" w:cs="Arial"/>
          <w:bCs/>
          <w:color w:val="000000" w:themeColor="text1"/>
          <w:sz w:val="20"/>
          <w:szCs w:val="20"/>
        </w:rPr>
      </w:pPr>
      <w:r w:rsidRPr="005D7884">
        <w:rPr>
          <w:rFonts w:ascii="Arial" w:hAnsi="Arial" w:cs="Arial"/>
          <w:bCs/>
          <w:color w:val="000000" w:themeColor="text1"/>
          <w:sz w:val="20"/>
          <w:szCs w:val="20"/>
        </w:rPr>
        <w:t xml:space="preserve">          1                         2                         3                         4                         5</w:t>
      </w:r>
    </w:p>
    <w:p w14:paraId="5A5F9297" w14:textId="77777777" w:rsidR="00027A1A" w:rsidRPr="005D7884" w:rsidRDefault="00027A1A" w:rsidP="00027A1A">
      <w:pPr>
        <w:spacing w:line="480" w:lineRule="auto"/>
        <w:jc w:val="both"/>
        <w:rPr>
          <w:rFonts w:ascii="Arial" w:hAnsi="Arial" w:cs="Arial"/>
          <w:sz w:val="20"/>
          <w:szCs w:val="20"/>
          <w:lang w:val="en-US"/>
        </w:rPr>
      </w:pPr>
    </w:p>
    <w:p w14:paraId="1F878359" w14:textId="77777777" w:rsidR="00027A1A" w:rsidRPr="005D7884"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1. I am recognizing the suffering this person is feeling.</w:t>
      </w:r>
    </w:p>
    <w:p w14:paraId="2CC6B4AA" w14:textId="77777777" w:rsidR="00027A1A" w:rsidRPr="005D7884"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2. I am understanding that suffering is universal in the human experience.</w:t>
      </w:r>
    </w:p>
    <w:p w14:paraId="5E0DB499" w14:textId="77777777" w:rsidR="00027A1A" w:rsidRPr="005D7884"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3. I am feeling the pain this person is experiencing.</w:t>
      </w:r>
    </w:p>
    <w:p w14:paraId="4ED63F6D" w14:textId="77777777" w:rsidR="00027A1A" w:rsidRPr="005D7884"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4. I am able to tolerate and accept the unpleasant emotions I feel in response to their suffering (such as distress, anger or fear).</w:t>
      </w:r>
    </w:p>
    <w:p w14:paraId="0C4C1D61" w14:textId="77777777" w:rsidR="00027A1A" w:rsidRDefault="00027A1A" w:rsidP="00027A1A">
      <w:pPr>
        <w:spacing w:line="480" w:lineRule="auto"/>
        <w:jc w:val="both"/>
        <w:rPr>
          <w:rFonts w:ascii="Arial" w:hAnsi="Arial" w:cs="Arial"/>
          <w:sz w:val="20"/>
          <w:szCs w:val="20"/>
          <w:lang w:val="en-US"/>
        </w:rPr>
      </w:pPr>
      <w:r w:rsidRPr="005D7884">
        <w:rPr>
          <w:rFonts w:ascii="Arial" w:hAnsi="Arial" w:cs="Arial"/>
          <w:sz w:val="20"/>
          <w:szCs w:val="20"/>
          <w:lang w:val="en-US"/>
        </w:rPr>
        <w:t>5. The desire to alleviate their suffering is arising in me.</w:t>
      </w:r>
    </w:p>
    <w:p w14:paraId="10693C7C" w14:textId="77777777" w:rsidR="00027A1A" w:rsidRPr="00027A1A" w:rsidRDefault="00027A1A">
      <w:pPr>
        <w:rPr>
          <w:lang w:val="en-US"/>
        </w:rPr>
      </w:pPr>
    </w:p>
    <w:sectPr w:rsidR="00027A1A" w:rsidRPr="00027A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A1A"/>
    <w:rsid w:val="00027A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5EB7E61"/>
  <w15:chartTrackingRefBased/>
  <w15:docId w15:val="{C237FDDE-A4BE-834C-B094-69DF7CC6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A1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027A1A"/>
    <w:pPr>
      <w:spacing w:after="120"/>
    </w:pPr>
    <w:rPr>
      <w:lang w:val="en-US"/>
    </w:rPr>
  </w:style>
  <w:style w:type="character" w:customStyle="1" w:styleId="TextoindependienteCar">
    <w:name w:val="Texto independiente Car"/>
    <w:basedOn w:val="Fuentedeprrafopredeter"/>
    <w:link w:val="Textoindependiente"/>
    <w:uiPriority w:val="99"/>
    <w:rsid w:val="00027A1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943</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Andreu</dc:creator>
  <cp:keywords/>
  <dc:description/>
  <cp:lastModifiedBy>Cathy Andreu</cp:lastModifiedBy>
  <cp:revision>1</cp:revision>
  <dcterms:created xsi:type="dcterms:W3CDTF">2025-04-12T17:28:00Z</dcterms:created>
  <dcterms:modified xsi:type="dcterms:W3CDTF">2025-04-12T17:29:00Z</dcterms:modified>
</cp:coreProperties>
</file>