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D8A052" w14:textId="3A6C2DE0" w:rsidR="00931F47" w:rsidRPr="00C51EA1" w:rsidRDefault="00020C19" w:rsidP="00C51EA1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Online Resource 1</w:t>
      </w:r>
    </w:p>
    <w:p w14:paraId="1DB92ACF" w14:textId="77777777" w:rsidR="00F0586C" w:rsidRDefault="00F0586C" w:rsidP="00F0586C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Participants</w:t>
      </w:r>
    </w:p>
    <w:p w14:paraId="0E70F023" w14:textId="3536A378" w:rsidR="00F0586C" w:rsidRPr="00F0586C" w:rsidRDefault="0076120A" w:rsidP="00F0586C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F0586C">
        <w:rPr>
          <w:rFonts w:ascii="Times New Roman" w:hAnsi="Times New Roman" w:cs="Times New Roman"/>
        </w:rPr>
        <w:t>The 290 participants included in the present study were recruited from Hispanic-serving and Asian-American Pacific-Islander serving universities</w:t>
      </w:r>
      <w:r w:rsidR="00F42EBD">
        <w:rPr>
          <w:rFonts w:ascii="Times New Roman" w:hAnsi="Times New Roman" w:cs="Times New Roman"/>
        </w:rPr>
        <w:t xml:space="preserve">, and their overall demographics </w:t>
      </w:r>
      <w:r w:rsidR="00CE6E30">
        <w:rPr>
          <w:rFonts w:ascii="Times New Roman" w:hAnsi="Times New Roman" w:cs="Times New Roman"/>
        </w:rPr>
        <w:t xml:space="preserve">tended to match with those of their institution </w:t>
      </w:r>
      <w:r w:rsidR="00F42EBD" w:rsidRPr="00F42EBD">
        <w:rPr>
          <w:rFonts w:ascii="Times New Roman" w:hAnsi="Times New Roman" w:cs="Times New Roman"/>
        </w:rPr>
        <w:t>(N</w:t>
      </w:r>
      <w:r w:rsidR="0000090F">
        <w:rPr>
          <w:rFonts w:ascii="Times New Roman" w:hAnsi="Times New Roman" w:cs="Times New Roman"/>
        </w:rPr>
        <w:t>ational Center for Education Statistics [N</w:t>
      </w:r>
      <w:r w:rsidR="00F42EBD" w:rsidRPr="00F42EBD">
        <w:rPr>
          <w:rFonts w:ascii="Times New Roman" w:hAnsi="Times New Roman" w:cs="Times New Roman"/>
        </w:rPr>
        <w:t>CES</w:t>
      </w:r>
      <w:r w:rsidR="0000090F">
        <w:rPr>
          <w:rFonts w:ascii="Times New Roman" w:hAnsi="Times New Roman" w:cs="Times New Roman"/>
        </w:rPr>
        <w:t>]</w:t>
      </w:r>
      <w:r w:rsidR="00F42EBD" w:rsidRPr="00F42EBD">
        <w:rPr>
          <w:rFonts w:ascii="Times New Roman" w:hAnsi="Times New Roman" w:cs="Times New Roman"/>
        </w:rPr>
        <w:t>, n.d.).</w:t>
      </w:r>
      <w:r w:rsidR="0000090F">
        <w:rPr>
          <w:rFonts w:ascii="Times New Roman" w:hAnsi="Times New Roman" w:cs="Times New Roman"/>
        </w:rPr>
        <w:t xml:space="preserve"> </w:t>
      </w:r>
      <w:r w:rsidR="00F0586C">
        <w:rPr>
          <w:rFonts w:ascii="Times New Roman" w:hAnsi="Times New Roman" w:cs="Times New Roman"/>
        </w:rPr>
        <w:t>See Table S1 for all key sample characteristics</w:t>
      </w:r>
      <w:r w:rsidR="00906AE3">
        <w:rPr>
          <w:rFonts w:ascii="Times New Roman" w:hAnsi="Times New Roman" w:cs="Times New Roman"/>
        </w:rPr>
        <w:t>.</w:t>
      </w:r>
    </w:p>
    <w:tbl>
      <w:tblPr>
        <w:tblStyle w:val="TableGrid2"/>
        <w:tblW w:w="88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0"/>
        <w:gridCol w:w="2340"/>
        <w:gridCol w:w="2268"/>
      </w:tblGrid>
      <w:tr w:rsidR="00F0586C" w:rsidRPr="00F0586C" w14:paraId="39CC77C6" w14:textId="77777777" w:rsidTr="00DC5C86">
        <w:trPr>
          <w:trHeight w:val="20"/>
        </w:trPr>
        <w:tc>
          <w:tcPr>
            <w:tcW w:w="8838" w:type="dxa"/>
            <w:gridSpan w:val="3"/>
            <w:tcBorders>
              <w:bottom w:val="single" w:sz="4" w:space="0" w:color="auto"/>
            </w:tcBorders>
          </w:tcPr>
          <w:p w14:paraId="15EBAAC3" w14:textId="5D1E6849" w:rsidR="00F0586C" w:rsidRDefault="00F0586C" w:rsidP="00DC5C86">
            <w:pP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Table S1</w:t>
            </w:r>
          </w:p>
          <w:p w14:paraId="4419FAAF" w14:textId="77777777" w:rsidR="00B57CE6" w:rsidRPr="00F0586C" w:rsidRDefault="00B57CE6" w:rsidP="00DC5C86">
            <w:pP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  <w:p w14:paraId="0D02A6FA" w14:textId="2882DA5E" w:rsidR="00F0586C" w:rsidRPr="00F0586C" w:rsidRDefault="00F0586C" w:rsidP="00DC5C86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Sample Characteristics, by Assigned ER </w:t>
            </w:r>
            <w:r w:rsidR="00D205DA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S</w:t>
            </w:r>
            <w:r w:rsidRPr="00F0586C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trategy</w:t>
            </w:r>
          </w:p>
        </w:tc>
      </w:tr>
      <w:tr w:rsidR="00F0586C" w:rsidRPr="00F0586C" w14:paraId="35C3352A" w14:textId="77777777" w:rsidTr="00DC5C86">
        <w:trPr>
          <w:trHeight w:val="20"/>
        </w:trPr>
        <w:tc>
          <w:tcPr>
            <w:tcW w:w="4230" w:type="dxa"/>
            <w:tcBorders>
              <w:top w:val="single" w:sz="4" w:space="0" w:color="auto"/>
              <w:bottom w:val="single" w:sz="4" w:space="0" w:color="auto"/>
            </w:tcBorders>
          </w:tcPr>
          <w:p w14:paraId="741BAE2F" w14:textId="77777777" w:rsidR="00F0586C" w:rsidRPr="00F0586C" w:rsidRDefault="00F0586C" w:rsidP="00DC5C86">
            <w:pPr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64F6374F" w14:textId="77777777" w:rsidR="00F0586C" w:rsidRPr="00F0586C" w:rsidRDefault="00F0586C" w:rsidP="00DC5C86">
            <w:pPr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Reappraisal </w:t>
            </w:r>
            <w:r w:rsidRPr="00F0586C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n </w:t>
            </w:r>
            <w:r w:rsidRPr="00F0586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(%)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4B4C3AA" w14:textId="77777777" w:rsidR="00F0586C" w:rsidRPr="00F0586C" w:rsidRDefault="00F0586C" w:rsidP="00DC5C86">
            <w:pPr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Mindfulness </w:t>
            </w:r>
            <w:r w:rsidRPr="00F0586C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n </w:t>
            </w:r>
            <w:r w:rsidRPr="00F0586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(%)</w:t>
            </w:r>
          </w:p>
        </w:tc>
      </w:tr>
      <w:tr w:rsidR="00F0586C" w:rsidRPr="00F0586C" w14:paraId="290443A3" w14:textId="77777777" w:rsidTr="00DC5C86">
        <w:trPr>
          <w:trHeight w:val="20"/>
        </w:trPr>
        <w:tc>
          <w:tcPr>
            <w:tcW w:w="4230" w:type="dxa"/>
          </w:tcPr>
          <w:p w14:paraId="1CDB4F05" w14:textId="77777777" w:rsidR="00F0586C" w:rsidRPr="00F0586C" w:rsidRDefault="00F0586C" w:rsidP="00DC5C86">
            <w:pPr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Gender</w:t>
            </w:r>
          </w:p>
        </w:tc>
        <w:tc>
          <w:tcPr>
            <w:tcW w:w="2340" w:type="dxa"/>
          </w:tcPr>
          <w:p w14:paraId="24734697" w14:textId="77777777" w:rsidR="00F0586C" w:rsidRPr="00F0586C" w:rsidRDefault="00F0586C" w:rsidP="00DC5C86">
            <w:pPr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268" w:type="dxa"/>
          </w:tcPr>
          <w:p w14:paraId="7567C52D" w14:textId="77777777" w:rsidR="00F0586C" w:rsidRPr="00F0586C" w:rsidRDefault="00F0586C" w:rsidP="00DC5C86">
            <w:pPr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F0586C" w:rsidRPr="00F0586C" w14:paraId="2B153824" w14:textId="77777777" w:rsidTr="00DC5C86">
        <w:trPr>
          <w:trHeight w:val="20"/>
        </w:trPr>
        <w:tc>
          <w:tcPr>
            <w:tcW w:w="4230" w:type="dxa"/>
          </w:tcPr>
          <w:p w14:paraId="23A39A76" w14:textId="77777777" w:rsidR="00F0586C" w:rsidRPr="00F0586C" w:rsidRDefault="00F0586C" w:rsidP="00DC5C86">
            <w:pPr>
              <w:jc w:val="righ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Men</w:t>
            </w:r>
          </w:p>
        </w:tc>
        <w:tc>
          <w:tcPr>
            <w:tcW w:w="2340" w:type="dxa"/>
          </w:tcPr>
          <w:p w14:paraId="566956F7" w14:textId="77777777" w:rsidR="00F0586C" w:rsidRPr="00F0586C" w:rsidRDefault="00F0586C" w:rsidP="00DC5C86">
            <w:pPr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sz w:val="23"/>
                <w:szCs w:val="23"/>
              </w:rPr>
              <w:t>22 (15%)</w:t>
            </w:r>
          </w:p>
        </w:tc>
        <w:tc>
          <w:tcPr>
            <w:tcW w:w="2268" w:type="dxa"/>
          </w:tcPr>
          <w:p w14:paraId="223A211E" w14:textId="77777777" w:rsidR="00F0586C" w:rsidRPr="00F0586C" w:rsidRDefault="00F0586C" w:rsidP="00DC5C86">
            <w:pPr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sz w:val="23"/>
                <w:szCs w:val="23"/>
              </w:rPr>
              <w:t>33 (23%)</w:t>
            </w:r>
          </w:p>
        </w:tc>
      </w:tr>
      <w:tr w:rsidR="00F0586C" w:rsidRPr="00F0586C" w14:paraId="76320A51" w14:textId="77777777" w:rsidTr="00DC5C86">
        <w:trPr>
          <w:trHeight w:val="20"/>
        </w:trPr>
        <w:tc>
          <w:tcPr>
            <w:tcW w:w="4230" w:type="dxa"/>
          </w:tcPr>
          <w:p w14:paraId="6817986A" w14:textId="77777777" w:rsidR="00F0586C" w:rsidRPr="00F0586C" w:rsidRDefault="00F0586C" w:rsidP="00DC5C86">
            <w:pPr>
              <w:jc w:val="righ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Women</w:t>
            </w:r>
          </w:p>
        </w:tc>
        <w:tc>
          <w:tcPr>
            <w:tcW w:w="2340" w:type="dxa"/>
          </w:tcPr>
          <w:p w14:paraId="6C3F0474" w14:textId="77777777" w:rsidR="00F0586C" w:rsidRPr="00F0586C" w:rsidRDefault="00F0586C" w:rsidP="00DC5C86">
            <w:pPr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sz w:val="23"/>
                <w:szCs w:val="23"/>
              </w:rPr>
              <w:t>118 (83%)</w:t>
            </w:r>
          </w:p>
        </w:tc>
        <w:tc>
          <w:tcPr>
            <w:tcW w:w="2268" w:type="dxa"/>
          </w:tcPr>
          <w:p w14:paraId="489AD033" w14:textId="77777777" w:rsidR="00F0586C" w:rsidRPr="00F0586C" w:rsidRDefault="00F0586C" w:rsidP="00DC5C86">
            <w:pPr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sz w:val="23"/>
                <w:szCs w:val="23"/>
              </w:rPr>
              <w:t>110 (74%)</w:t>
            </w:r>
          </w:p>
        </w:tc>
      </w:tr>
      <w:tr w:rsidR="00F0586C" w:rsidRPr="00F0586C" w14:paraId="27CF4D63" w14:textId="77777777" w:rsidTr="00DC5C86">
        <w:trPr>
          <w:trHeight w:val="20"/>
        </w:trPr>
        <w:tc>
          <w:tcPr>
            <w:tcW w:w="4230" w:type="dxa"/>
            <w:tcBorders>
              <w:bottom w:val="single" w:sz="4" w:space="0" w:color="auto"/>
            </w:tcBorders>
          </w:tcPr>
          <w:p w14:paraId="78C2C4CD" w14:textId="77777777" w:rsidR="00F0586C" w:rsidRPr="00F0586C" w:rsidRDefault="00F0586C" w:rsidP="00DC5C86">
            <w:pPr>
              <w:jc w:val="righ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Other/Nonbinary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6304E495" w14:textId="77777777" w:rsidR="00F0586C" w:rsidRPr="00F0586C" w:rsidRDefault="00F0586C" w:rsidP="00DC5C86">
            <w:pPr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sz w:val="23"/>
                <w:szCs w:val="23"/>
              </w:rPr>
              <w:t>3 (2%)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DC20890" w14:textId="77777777" w:rsidR="00F0586C" w:rsidRPr="00F0586C" w:rsidRDefault="00F0586C" w:rsidP="00DC5C86">
            <w:pPr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sz w:val="23"/>
                <w:szCs w:val="23"/>
              </w:rPr>
              <w:t>4 (3%)</w:t>
            </w:r>
          </w:p>
        </w:tc>
      </w:tr>
      <w:tr w:rsidR="00F0586C" w:rsidRPr="00F0586C" w14:paraId="0520E75E" w14:textId="77777777" w:rsidTr="00DC5C86">
        <w:trPr>
          <w:trHeight w:val="20"/>
        </w:trPr>
        <w:tc>
          <w:tcPr>
            <w:tcW w:w="4230" w:type="dxa"/>
            <w:tcBorders>
              <w:top w:val="single" w:sz="4" w:space="0" w:color="auto"/>
            </w:tcBorders>
          </w:tcPr>
          <w:p w14:paraId="56D896F8" w14:textId="77777777" w:rsidR="00F0586C" w:rsidRPr="00F0586C" w:rsidRDefault="00F0586C" w:rsidP="00DC5C86">
            <w:pPr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Race/ethnicity</w:t>
            </w:r>
          </w:p>
        </w:tc>
        <w:tc>
          <w:tcPr>
            <w:tcW w:w="2340" w:type="dxa"/>
            <w:tcBorders>
              <w:top w:val="single" w:sz="4" w:space="0" w:color="auto"/>
            </w:tcBorders>
          </w:tcPr>
          <w:p w14:paraId="4E249749" w14:textId="77777777" w:rsidR="00F0586C" w:rsidRPr="00F0586C" w:rsidRDefault="00F0586C" w:rsidP="00DC5C86">
            <w:pPr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CCCBAA3" w14:textId="77777777" w:rsidR="00F0586C" w:rsidRPr="00F0586C" w:rsidRDefault="00F0586C" w:rsidP="00DC5C86">
            <w:pPr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F0586C" w:rsidRPr="00F0586C" w14:paraId="723AD49A" w14:textId="77777777" w:rsidTr="00DC5C86">
        <w:trPr>
          <w:trHeight w:val="20"/>
        </w:trPr>
        <w:tc>
          <w:tcPr>
            <w:tcW w:w="4230" w:type="dxa"/>
          </w:tcPr>
          <w:p w14:paraId="5A58C70E" w14:textId="77777777" w:rsidR="00F0586C" w:rsidRPr="00F0586C" w:rsidRDefault="00F0586C" w:rsidP="00DC5C86">
            <w:pPr>
              <w:jc w:val="righ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White</w:t>
            </w:r>
          </w:p>
        </w:tc>
        <w:tc>
          <w:tcPr>
            <w:tcW w:w="2340" w:type="dxa"/>
          </w:tcPr>
          <w:p w14:paraId="1AD94FFC" w14:textId="77777777" w:rsidR="00F0586C" w:rsidRPr="00F0586C" w:rsidRDefault="00F0586C" w:rsidP="00DC5C86">
            <w:pPr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sz w:val="23"/>
                <w:szCs w:val="23"/>
              </w:rPr>
              <w:t>9 (6%)</w:t>
            </w:r>
          </w:p>
        </w:tc>
        <w:tc>
          <w:tcPr>
            <w:tcW w:w="2268" w:type="dxa"/>
          </w:tcPr>
          <w:p w14:paraId="1DDE3F9B" w14:textId="77777777" w:rsidR="00F0586C" w:rsidRPr="00F0586C" w:rsidRDefault="00F0586C" w:rsidP="00DC5C86">
            <w:pPr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sz w:val="23"/>
                <w:szCs w:val="23"/>
              </w:rPr>
              <w:t>16 (11%)</w:t>
            </w:r>
          </w:p>
        </w:tc>
      </w:tr>
      <w:tr w:rsidR="00F0586C" w:rsidRPr="00F0586C" w14:paraId="224AF382" w14:textId="77777777" w:rsidTr="00DC5C86">
        <w:trPr>
          <w:trHeight w:val="20"/>
        </w:trPr>
        <w:tc>
          <w:tcPr>
            <w:tcW w:w="4230" w:type="dxa"/>
          </w:tcPr>
          <w:p w14:paraId="55FB1A18" w14:textId="77777777" w:rsidR="00F0586C" w:rsidRPr="00F0586C" w:rsidRDefault="00F0586C" w:rsidP="00DC5C86">
            <w:pPr>
              <w:jc w:val="righ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Black</w:t>
            </w:r>
          </w:p>
        </w:tc>
        <w:tc>
          <w:tcPr>
            <w:tcW w:w="2340" w:type="dxa"/>
          </w:tcPr>
          <w:p w14:paraId="1D24F831" w14:textId="77777777" w:rsidR="00F0586C" w:rsidRPr="00F0586C" w:rsidRDefault="00F0586C" w:rsidP="00DC5C86">
            <w:pPr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sz w:val="23"/>
                <w:szCs w:val="23"/>
              </w:rPr>
              <w:t>4 (3%)</w:t>
            </w:r>
          </w:p>
        </w:tc>
        <w:tc>
          <w:tcPr>
            <w:tcW w:w="2268" w:type="dxa"/>
          </w:tcPr>
          <w:p w14:paraId="2E5231BD" w14:textId="77777777" w:rsidR="00F0586C" w:rsidRPr="00F0586C" w:rsidRDefault="00F0586C" w:rsidP="00DC5C86">
            <w:pPr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sz w:val="23"/>
                <w:szCs w:val="23"/>
              </w:rPr>
              <w:t>1 (1%)</w:t>
            </w:r>
          </w:p>
        </w:tc>
      </w:tr>
      <w:tr w:rsidR="00F0586C" w:rsidRPr="00F0586C" w14:paraId="27A932AE" w14:textId="77777777" w:rsidTr="00DC5C86">
        <w:trPr>
          <w:trHeight w:val="20"/>
        </w:trPr>
        <w:tc>
          <w:tcPr>
            <w:tcW w:w="4230" w:type="dxa"/>
          </w:tcPr>
          <w:p w14:paraId="306C7F85" w14:textId="77777777" w:rsidR="00F0586C" w:rsidRPr="00F0586C" w:rsidRDefault="00F0586C" w:rsidP="00DC5C86">
            <w:pPr>
              <w:jc w:val="righ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Hispanic/Latinx</w:t>
            </w:r>
          </w:p>
        </w:tc>
        <w:tc>
          <w:tcPr>
            <w:tcW w:w="2340" w:type="dxa"/>
          </w:tcPr>
          <w:p w14:paraId="4D64DB1F" w14:textId="77777777" w:rsidR="00F0586C" w:rsidRPr="00F0586C" w:rsidRDefault="00F0586C" w:rsidP="00DC5C86">
            <w:pPr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sz w:val="23"/>
                <w:szCs w:val="23"/>
              </w:rPr>
              <w:t>55 (39%)</w:t>
            </w:r>
          </w:p>
        </w:tc>
        <w:tc>
          <w:tcPr>
            <w:tcW w:w="2268" w:type="dxa"/>
          </w:tcPr>
          <w:p w14:paraId="31370AE1" w14:textId="77777777" w:rsidR="00F0586C" w:rsidRPr="00F0586C" w:rsidRDefault="00F0586C" w:rsidP="00DC5C86">
            <w:pPr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sz w:val="23"/>
                <w:szCs w:val="23"/>
              </w:rPr>
              <w:t>49 (33%)</w:t>
            </w:r>
          </w:p>
        </w:tc>
      </w:tr>
      <w:tr w:rsidR="00F0586C" w:rsidRPr="00F0586C" w14:paraId="622DDE19" w14:textId="77777777" w:rsidTr="00DC5C86">
        <w:trPr>
          <w:trHeight w:val="20"/>
        </w:trPr>
        <w:tc>
          <w:tcPr>
            <w:tcW w:w="4230" w:type="dxa"/>
          </w:tcPr>
          <w:p w14:paraId="210A07FE" w14:textId="77777777" w:rsidR="00F0586C" w:rsidRPr="00F0586C" w:rsidRDefault="00F0586C" w:rsidP="00DC5C86">
            <w:pPr>
              <w:jc w:val="righ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Asian American/Pacific Islander</w:t>
            </w:r>
          </w:p>
        </w:tc>
        <w:tc>
          <w:tcPr>
            <w:tcW w:w="2340" w:type="dxa"/>
          </w:tcPr>
          <w:p w14:paraId="18E15964" w14:textId="77777777" w:rsidR="00F0586C" w:rsidRPr="00F0586C" w:rsidRDefault="00F0586C" w:rsidP="00DC5C86">
            <w:pPr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sz w:val="23"/>
                <w:szCs w:val="23"/>
              </w:rPr>
              <w:t>59 (41%)</w:t>
            </w:r>
          </w:p>
        </w:tc>
        <w:tc>
          <w:tcPr>
            <w:tcW w:w="2268" w:type="dxa"/>
          </w:tcPr>
          <w:p w14:paraId="182F1B0F" w14:textId="77777777" w:rsidR="00F0586C" w:rsidRPr="00F0586C" w:rsidRDefault="00F0586C" w:rsidP="00DC5C86">
            <w:pPr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sz w:val="23"/>
                <w:szCs w:val="23"/>
              </w:rPr>
              <w:t>71 (48%)</w:t>
            </w:r>
          </w:p>
        </w:tc>
      </w:tr>
      <w:tr w:rsidR="00F0586C" w:rsidRPr="00F0586C" w14:paraId="59124EED" w14:textId="77777777" w:rsidTr="00DC5C86">
        <w:trPr>
          <w:trHeight w:val="20"/>
        </w:trPr>
        <w:tc>
          <w:tcPr>
            <w:tcW w:w="4230" w:type="dxa"/>
          </w:tcPr>
          <w:p w14:paraId="14AE4225" w14:textId="77777777" w:rsidR="00F0586C" w:rsidRPr="00F0586C" w:rsidRDefault="00F0586C" w:rsidP="00DC5C86">
            <w:pPr>
              <w:jc w:val="righ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Multiracial/multiethnic</w:t>
            </w:r>
          </w:p>
        </w:tc>
        <w:tc>
          <w:tcPr>
            <w:tcW w:w="2340" w:type="dxa"/>
          </w:tcPr>
          <w:p w14:paraId="7C2C4FD8" w14:textId="77777777" w:rsidR="00F0586C" w:rsidRPr="00F0586C" w:rsidRDefault="00F0586C" w:rsidP="00DC5C86">
            <w:pPr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sz w:val="23"/>
                <w:szCs w:val="23"/>
              </w:rPr>
              <w:t>10 (7%)</w:t>
            </w:r>
          </w:p>
        </w:tc>
        <w:tc>
          <w:tcPr>
            <w:tcW w:w="2268" w:type="dxa"/>
          </w:tcPr>
          <w:p w14:paraId="4AFFF978" w14:textId="77777777" w:rsidR="00F0586C" w:rsidRPr="00F0586C" w:rsidRDefault="00F0586C" w:rsidP="00DC5C86">
            <w:pPr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sz w:val="23"/>
                <w:szCs w:val="23"/>
              </w:rPr>
              <w:t>8 (6%)</w:t>
            </w:r>
          </w:p>
        </w:tc>
      </w:tr>
      <w:tr w:rsidR="00F0586C" w:rsidRPr="00F0586C" w14:paraId="2F483676" w14:textId="77777777" w:rsidTr="00DC5C86">
        <w:trPr>
          <w:trHeight w:val="20"/>
        </w:trPr>
        <w:tc>
          <w:tcPr>
            <w:tcW w:w="4230" w:type="dxa"/>
            <w:tcBorders>
              <w:bottom w:val="single" w:sz="4" w:space="0" w:color="auto"/>
            </w:tcBorders>
          </w:tcPr>
          <w:p w14:paraId="2E6ACE3D" w14:textId="77777777" w:rsidR="00F0586C" w:rsidRPr="00F0586C" w:rsidRDefault="00F0586C" w:rsidP="00DC5C86">
            <w:pPr>
              <w:jc w:val="righ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Other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5276C277" w14:textId="77777777" w:rsidR="00F0586C" w:rsidRPr="00F0586C" w:rsidRDefault="00F0586C" w:rsidP="00DC5C8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sz w:val="23"/>
                <w:szCs w:val="23"/>
              </w:rPr>
              <w:t>6 (4%)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10F33EF" w14:textId="77777777" w:rsidR="00F0586C" w:rsidRPr="00F0586C" w:rsidRDefault="00F0586C" w:rsidP="00DC5C8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sz w:val="23"/>
                <w:szCs w:val="23"/>
              </w:rPr>
              <w:t>2 (1%)</w:t>
            </w:r>
          </w:p>
        </w:tc>
      </w:tr>
      <w:tr w:rsidR="00F0586C" w:rsidRPr="00F0586C" w14:paraId="68B6267D" w14:textId="77777777" w:rsidTr="00DC5C86">
        <w:trPr>
          <w:trHeight w:val="20"/>
        </w:trPr>
        <w:tc>
          <w:tcPr>
            <w:tcW w:w="4230" w:type="dxa"/>
            <w:tcBorders>
              <w:top w:val="single" w:sz="4" w:space="0" w:color="auto"/>
            </w:tcBorders>
          </w:tcPr>
          <w:p w14:paraId="005E1028" w14:textId="77777777" w:rsidR="00F0586C" w:rsidRPr="00F0586C" w:rsidRDefault="00F0586C" w:rsidP="00DC5C86">
            <w:pPr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College enrollment status</w:t>
            </w:r>
          </w:p>
        </w:tc>
        <w:tc>
          <w:tcPr>
            <w:tcW w:w="2340" w:type="dxa"/>
            <w:tcBorders>
              <w:top w:val="single" w:sz="4" w:space="0" w:color="auto"/>
            </w:tcBorders>
          </w:tcPr>
          <w:p w14:paraId="339E865B" w14:textId="77777777" w:rsidR="00F0586C" w:rsidRPr="00F0586C" w:rsidRDefault="00F0586C" w:rsidP="00DC5C86">
            <w:pPr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39510E6" w14:textId="77777777" w:rsidR="00F0586C" w:rsidRPr="00F0586C" w:rsidRDefault="00F0586C" w:rsidP="00DC5C86">
            <w:pPr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F0586C" w:rsidRPr="00F0586C" w14:paraId="7E4E6A3E" w14:textId="77777777" w:rsidTr="00DC5C86">
        <w:trPr>
          <w:trHeight w:val="20"/>
        </w:trPr>
        <w:tc>
          <w:tcPr>
            <w:tcW w:w="4230" w:type="dxa"/>
          </w:tcPr>
          <w:p w14:paraId="2EEF6892" w14:textId="77777777" w:rsidR="00F0586C" w:rsidRPr="00F0586C" w:rsidRDefault="00F0586C" w:rsidP="00DC5C86">
            <w:pPr>
              <w:jc w:val="righ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Continuing student</w:t>
            </w:r>
          </w:p>
        </w:tc>
        <w:tc>
          <w:tcPr>
            <w:tcW w:w="2340" w:type="dxa"/>
          </w:tcPr>
          <w:p w14:paraId="318B76BE" w14:textId="77777777" w:rsidR="00F0586C" w:rsidRPr="00F0586C" w:rsidRDefault="00F0586C" w:rsidP="00DC5C86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sz w:val="23"/>
                <w:szCs w:val="23"/>
              </w:rPr>
              <w:t>69 (48%)</w:t>
            </w:r>
          </w:p>
        </w:tc>
        <w:tc>
          <w:tcPr>
            <w:tcW w:w="2268" w:type="dxa"/>
          </w:tcPr>
          <w:p w14:paraId="4E57185C" w14:textId="77777777" w:rsidR="00F0586C" w:rsidRPr="00F0586C" w:rsidRDefault="00F0586C" w:rsidP="00DC5C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sz w:val="23"/>
                <w:szCs w:val="23"/>
              </w:rPr>
              <w:t>72 (49%)</w:t>
            </w:r>
          </w:p>
        </w:tc>
      </w:tr>
      <w:tr w:rsidR="00F0586C" w:rsidRPr="00F0586C" w14:paraId="448D0732" w14:textId="77777777" w:rsidTr="00DC5C86">
        <w:trPr>
          <w:trHeight w:val="20"/>
        </w:trPr>
        <w:tc>
          <w:tcPr>
            <w:tcW w:w="4230" w:type="dxa"/>
            <w:tcBorders>
              <w:bottom w:val="single" w:sz="4" w:space="0" w:color="auto"/>
            </w:tcBorders>
          </w:tcPr>
          <w:p w14:paraId="214ED126" w14:textId="77777777" w:rsidR="00F0586C" w:rsidRPr="00F0586C" w:rsidRDefault="00F0586C" w:rsidP="00DC5C86">
            <w:pPr>
              <w:jc w:val="righ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First generation student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67BA659C" w14:textId="77777777" w:rsidR="00F0586C" w:rsidRPr="00F0586C" w:rsidRDefault="00F0586C" w:rsidP="00DC5C86">
            <w:pPr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sz w:val="23"/>
                <w:szCs w:val="23"/>
              </w:rPr>
              <w:t>74 (52%)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4D90476" w14:textId="77777777" w:rsidR="00F0586C" w:rsidRPr="00F0586C" w:rsidRDefault="00F0586C" w:rsidP="00DC5C86">
            <w:pPr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sz w:val="23"/>
                <w:szCs w:val="23"/>
              </w:rPr>
              <w:t>75 (51%)</w:t>
            </w:r>
          </w:p>
        </w:tc>
      </w:tr>
      <w:tr w:rsidR="00F0586C" w:rsidRPr="00F0586C" w14:paraId="5D7D8954" w14:textId="77777777" w:rsidTr="00DC5C86">
        <w:trPr>
          <w:trHeight w:val="20"/>
        </w:trPr>
        <w:tc>
          <w:tcPr>
            <w:tcW w:w="4230" w:type="dxa"/>
            <w:tcBorders>
              <w:top w:val="single" w:sz="4" w:space="0" w:color="auto"/>
            </w:tcBorders>
          </w:tcPr>
          <w:p w14:paraId="7159EB64" w14:textId="77777777" w:rsidR="00F0586C" w:rsidRPr="00F0586C" w:rsidRDefault="00F0586C" w:rsidP="00DC5C86">
            <w:pPr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International status</w:t>
            </w:r>
          </w:p>
        </w:tc>
        <w:tc>
          <w:tcPr>
            <w:tcW w:w="2340" w:type="dxa"/>
            <w:tcBorders>
              <w:top w:val="single" w:sz="4" w:space="0" w:color="auto"/>
            </w:tcBorders>
          </w:tcPr>
          <w:p w14:paraId="21A8608E" w14:textId="77777777" w:rsidR="00F0586C" w:rsidRPr="00F0586C" w:rsidRDefault="00F0586C" w:rsidP="00DC5C8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38CD96A" w14:textId="77777777" w:rsidR="00F0586C" w:rsidRPr="00F0586C" w:rsidRDefault="00F0586C" w:rsidP="00DC5C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</w:tr>
      <w:tr w:rsidR="00F0586C" w:rsidRPr="00F0586C" w14:paraId="63B8C2E0" w14:textId="77777777" w:rsidTr="00DC5C86">
        <w:trPr>
          <w:trHeight w:val="20"/>
        </w:trPr>
        <w:tc>
          <w:tcPr>
            <w:tcW w:w="4230" w:type="dxa"/>
          </w:tcPr>
          <w:p w14:paraId="340A42D8" w14:textId="77777777" w:rsidR="00F0586C" w:rsidRPr="00F0586C" w:rsidRDefault="00F0586C" w:rsidP="00DC5C86">
            <w:pPr>
              <w:jc w:val="righ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Domestic student</w:t>
            </w:r>
          </w:p>
        </w:tc>
        <w:tc>
          <w:tcPr>
            <w:tcW w:w="2340" w:type="dxa"/>
          </w:tcPr>
          <w:p w14:paraId="08B31E75" w14:textId="77777777" w:rsidR="00F0586C" w:rsidRPr="00F0586C" w:rsidRDefault="00F0586C" w:rsidP="00DC5C8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sz w:val="23"/>
                <w:szCs w:val="23"/>
              </w:rPr>
              <w:t>141 (99%)</w:t>
            </w:r>
          </w:p>
        </w:tc>
        <w:tc>
          <w:tcPr>
            <w:tcW w:w="2268" w:type="dxa"/>
          </w:tcPr>
          <w:p w14:paraId="5AA414A4" w14:textId="77777777" w:rsidR="00F0586C" w:rsidRPr="00F0586C" w:rsidRDefault="00F0586C" w:rsidP="00DC5C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sz w:val="23"/>
                <w:szCs w:val="23"/>
              </w:rPr>
              <w:t>144 (98%)</w:t>
            </w:r>
          </w:p>
        </w:tc>
      </w:tr>
      <w:tr w:rsidR="00F0586C" w:rsidRPr="00F0586C" w14:paraId="4CC33907" w14:textId="77777777" w:rsidTr="00DC5C86">
        <w:trPr>
          <w:trHeight w:val="20"/>
        </w:trPr>
        <w:tc>
          <w:tcPr>
            <w:tcW w:w="4230" w:type="dxa"/>
            <w:tcBorders>
              <w:bottom w:val="single" w:sz="4" w:space="0" w:color="auto"/>
            </w:tcBorders>
          </w:tcPr>
          <w:p w14:paraId="4218E969" w14:textId="77777777" w:rsidR="00F0586C" w:rsidRPr="00F0586C" w:rsidRDefault="00F0586C" w:rsidP="00DC5C86">
            <w:pPr>
              <w:jc w:val="righ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International student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50BF3969" w14:textId="77777777" w:rsidR="00F0586C" w:rsidRPr="00F0586C" w:rsidRDefault="00F0586C" w:rsidP="00DC5C8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sz w:val="23"/>
                <w:szCs w:val="23"/>
              </w:rPr>
              <w:t>2 (1%)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30A49EF" w14:textId="77777777" w:rsidR="00F0586C" w:rsidRPr="00F0586C" w:rsidRDefault="00F0586C" w:rsidP="00DC5C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sz w:val="23"/>
                <w:szCs w:val="23"/>
              </w:rPr>
              <w:t>3 (2%)</w:t>
            </w:r>
          </w:p>
        </w:tc>
      </w:tr>
      <w:tr w:rsidR="00F0586C" w:rsidRPr="00F0586C" w14:paraId="6F7D2FAE" w14:textId="77777777" w:rsidTr="00DC5C86">
        <w:trPr>
          <w:trHeight w:val="20"/>
        </w:trPr>
        <w:tc>
          <w:tcPr>
            <w:tcW w:w="8838" w:type="dxa"/>
            <w:gridSpan w:val="3"/>
            <w:tcBorders>
              <w:top w:val="single" w:sz="4" w:space="0" w:color="auto"/>
            </w:tcBorders>
          </w:tcPr>
          <w:p w14:paraId="786FAE43" w14:textId="77777777" w:rsidR="00F0586C" w:rsidRPr="00F0586C" w:rsidRDefault="00F0586C" w:rsidP="00DC5C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Course from which students were recruited </w:t>
            </w:r>
          </w:p>
        </w:tc>
      </w:tr>
      <w:tr w:rsidR="00F0586C" w:rsidRPr="00F0586C" w14:paraId="04570D0D" w14:textId="77777777" w:rsidTr="00DC5C86">
        <w:trPr>
          <w:trHeight w:val="20"/>
        </w:trPr>
        <w:tc>
          <w:tcPr>
            <w:tcW w:w="4230" w:type="dxa"/>
          </w:tcPr>
          <w:p w14:paraId="309B2344" w14:textId="77777777" w:rsidR="00F0586C" w:rsidRPr="00F0586C" w:rsidRDefault="00F0586C" w:rsidP="00DC5C86">
            <w:pPr>
              <w:jc w:val="righ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Education 1</w:t>
            </w:r>
          </w:p>
        </w:tc>
        <w:tc>
          <w:tcPr>
            <w:tcW w:w="2340" w:type="dxa"/>
          </w:tcPr>
          <w:p w14:paraId="4AA4C7B0" w14:textId="77777777" w:rsidR="00F0586C" w:rsidRPr="00F0586C" w:rsidRDefault="00F0586C" w:rsidP="00DC5C86">
            <w:pPr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sz w:val="23"/>
                <w:szCs w:val="23"/>
              </w:rPr>
              <w:t>5 (4%)</w:t>
            </w:r>
          </w:p>
        </w:tc>
        <w:tc>
          <w:tcPr>
            <w:tcW w:w="2268" w:type="dxa"/>
          </w:tcPr>
          <w:p w14:paraId="2E8D7891" w14:textId="77777777" w:rsidR="00F0586C" w:rsidRPr="00F0586C" w:rsidRDefault="00F0586C" w:rsidP="00DC5C86">
            <w:pPr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sz w:val="23"/>
                <w:szCs w:val="23"/>
              </w:rPr>
              <w:t>3 (2%)</w:t>
            </w:r>
          </w:p>
        </w:tc>
      </w:tr>
      <w:tr w:rsidR="00F0586C" w:rsidRPr="00F0586C" w14:paraId="11076B7D" w14:textId="77777777" w:rsidTr="00DC5C86">
        <w:trPr>
          <w:trHeight w:val="20"/>
        </w:trPr>
        <w:tc>
          <w:tcPr>
            <w:tcW w:w="4230" w:type="dxa"/>
          </w:tcPr>
          <w:p w14:paraId="1A9C4BF2" w14:textId="77777777" w:rsidR="00F0586C" w:rsidRPr="00F0586C" w:rsidRDefault="00F0586C" w:rsidP="00DC5C86">
            <w:pPr>
              <w:jc w:val="righ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Biology 1 </w:t>
            </w:r>
          </w:p>
        </w:tc>
        <w:tc>
          <w:tcPr>
            <w:tcW w:w="2340" w:type="dxa"/>
          </w:tcPr>
          <w:p w14:paraId="791A3A6F" w14:textId="77777777" w:rsidR="00F0586C" w:rsidRPr="00F0586C" w:rsidRDefault="00F0586C" w:rsidP="00DC5C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sz w:val="23"/>
                <w:szCs w:val="23"/>
              </w:rPr>
              <w:t>14 (10%)</w:t>
            </w:r>
          </w:p>
        </w:tc>
        <w:tc>
          <w:tcPr>
            <w:tcW w:w="2268" w:type="dxa"/>
          </w:tcPr>
          <w:p w14:paraId="7E40A503" w14:textId="77777777" w:rsidR="00F0586C" w:rsidRPr="00F0586C" w:rsidRDefault="00F0586C" w:rsidP="00DC5C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sz w:val="23"/>
                <w:szCs w:val="23"/>
              </w:rPr>
              <w:t>13 (9%)</w:t>
            </w:r>
          </w:p>
        </w:tc>
      </w:tr>
      <w:tr w:rsidR="00F0586C" w:rsidRPr="00F0586C" w14:paraId="3734708E" w14:textId="77777777" w:rsidTr="00DC5C86">
        <w:trPr>
          <w:trHeight w:val="20"/>
        </w:trPr>
        <w:tc>
          <w:tcPr>
            <w:tcW w:w="4230" w:type="dxa"/>
          </w:tcPr>
          <w:p w14:paraId="64B35693" w14:textId="77777777" w:rsidR="00F0586C" w:rsidRPr="00F0586C" w:rsidRDefault="00F0586C" w:rsidP="00DC5C86">
            <w:pPr>
              <w:jc w:val="righ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Biology 2</w:t>
            </w:r>
          </w:p>
        </w:tc>
        <w:tc>
          <w:tcPr>
            <w:tcW w:w="2340" w:type="dxa"/>
          </w:tcPr>
          <w:p w14:paraId="4F0D4022" w14:textId="77777777" w:rsidR="00F0586C" w:rsidRPr="00F0586C" w:rsidRDefault="00F0586C" w:rsidP="00DC5C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sz w:val="23"/>
                <w:szCs w:val="23"/>
              </w:rPr>
              <w:t>4 (3%)</w:t>
            </w:r>
          </w:p>
        </w:tc>
        <w:tc>
          <w:tcPr>
            <w:tcW w:w="2268" w:type="dxa"/>
          </w:tcPr>
          <w:p w14:paraId="4A62466C" w14:textId="77777777" w:rsidR="00F0586C" w:rsidRPr="00F0586C" w:rsidRDefault="00F0586C" w:rsidP="00DC5C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sz w:val="23"/>
                <w:szCs w:val="23"/>
              </w:rPr>
              <w:t>3 (2%)</w:t>
            </w:r>
          </w:p>
        </w:tc>
      </w:tr>
      <w:tr w:rsidR="00F0586C" w:rsidRPr="00F0586C" w14:paraId="4148F91B" w14:textId="77777777" w:rsidTr="00DC5C86">
        <w:trPr>
          <w:trHeight w:val="20"/>
        </w:trPr>
        <w:tc>
          <w:tcPr>
            <w:tcW w:w="4230" w:type="dxa"/>
          </w:tcPr>
          <w:p w14:paraId="71CED0D3" w14:textId="77777777" w:rsidR="00F0586C" w:rsidRPr="00F0586C" w:rsidRDefault="00F0586C" w:rsidP="00DC5C86">
            <w:pPr>
              <w:jc w:val="righ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Education 2</w:t>
            </w:r>
          </w:p>
        </w:tc>
        <w:tc>
          <w:tcPr>
            <w:tcW w:w="2340" w:type="dxa"/>
          </w:tcPr>
          <w:p w14:paraId="262E154E" w14:textId="77777777" w:rsidR="00F0586C" w:rsidRPr="00F0586C" w:rsidRDefault="00F0586C" w:rsidP="00DC5C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sz w:val="23"/>
                <w:szCs w:val="23"/>
              </w:rPr>
              <w:t>19 (13%)</w:t>
            </w:r>
          </w:p>
        </w:tc>
        <w:tc>
          <w:tcPr>
            <w:tcW w:w="2268" w:type="dxa"/>
          </w:tcPr>
          <w:p w14:paraId="50F42554" w14:textId="77777777" w:rsidR="00F0586C" w:rsidRPr="00F0586C" w:rsidRDefault="00F0586C" w:rsidP="00DC5C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sz w:val="23"/>
                <w:szCs w:val="23"/>
              </w:rPr>
              <w:t>22 (15%)</w:t>
            </w:r>
          </w:p>
        </w:tc>
      </w:tr>
      <w:tr w:rsidR="00F0586C" w:rsidRPr="00F0586C" w14:paraId="558A96F6" w14:textId="77777777" w:rsidTr="00DC5C86">
        <w:trPr>
          <w:trHeight w:val="20"/>
        </w:trPr>
        <w:tc>
          <w:tcPr>
            <w:tcW w:w="4230" w:type="dxa"/>
          </w:tcPr>
          <w:p w14:paraId="278968BC" w14:textId="77777777" w:rsidR="00F0586C" w:rsidRPr="00F0586C" w:rsidRDefault="00F0586C" w:rsidP="00DC5C86">
            <w:pPr>
              <w:jc w:val="righ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Anthropology</w:t>
            </w:r>
          </w:p>
        </w:tc>
        <w:tc>
          <w:tcPr>
            <w:tcW w:w="2340" w:type="dxa"/>
          </w:tcPr>
          <w:p w14:paraId="5D83CBA9" w14:textId="77777777" w:rsidR="00F0586C" w:rsidRPr="00F0586C" w:rsidRDefault="00F0586C" w:rsidP="00DC5C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sz w:val="23"/>
                <w:szCs w:val="23"/>
              </w:rPr>
              <w:t>8 (6%)</w:t>
            </w:r>
          </w:p>
        </w:tc>
        <w:tc>
          <w:tcPr>
            <w:tcW w:w="2268" w:type="dxa"/>
          </w:tcPr>
          <w:p w14:paraId="24290AA8" w14:textId="77777777" w:rsidR="00F0586C" w:rsidRPr="00F0586C" w:rsidRDefault="00F0586C" w:rsidP="00DC5C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sz w:val="23"/>
                <w:szCs w:val="23"/>
              </w:rPr>
              <w:t>12 (8%)</w:t>
            </w:r>
          </w:p>
        </w:tc>
      </w:tr>
      <w:tr w:rsidR="00F0586C" w:rsidRPr="00F0586C" w14:paraId="03B0D492" w14:textId="77777777" w:rsidTr="00DC5C86">
        <w:trPr>
          <w:trHeight w:val="20"/>
        </w:trPr>
        <w:tc>
          <w:tcPr>
            <w:tcW w:w="4230" w:type="dxa"/>
          </w:tcPr>
          <w:p w14:paraId="40CE4398" w14:textId="77777777" w:rsidR="00F0586C" w:rsidRPr="00F0586C" w:rsidRDefault="00F0586C" w:rsidP="00DC5C86">
            <w:pPr>
              <w:jc w:val="righ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Psychology 1</w:t>
            </w:r>
          </w:p>
        </w:tc>
        <w:tc>
          <w:tcPr>
            <w:tcW w:w="2340" w:type="dxa"/>
          </w:tcPr>
          <w:p w14:paraId="4403EB18" w14:textId="77777777" w:rsidR="00F0586C" w:rsidRPr="00F0586C" w:rsidRDefault="00F0586C" w:rsidP="00DC5C86">
            <w:pPr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sz w:val="23"/>
                <w:szCs w:val="23"/>
              </w:rPr>
              <w:t>6 (4%)</w:t>
            </w:r>
          </w:p>
        </w:tc>
        <w:tc>
          <w:tcPr>
            <w:tcW w:w="2268" w:type="dxa"/>
          </w:tcPr>
          <w:p w14:paraId="655EDF7E" w14:textId="77777777" w:rsidR="00F0586C" w:rsidRPr="00F0586C" w:rsidRDefault="00F0586C" w:rsidP="00DC5C86">
            <w:pPr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sz w:val="23"/>
                <w:szCs w:val="23"/>
              </w:rPr>
              <w:t>3 (2%)</w:t>
            </w:r>
          </w:p>
        </w:tc>
      </w:tr>
      <w:tr w:rsidR="00F0586C" w:rsidRPr="00F0586C" w14:paraId="308796FE" w14:textId="77777777" w:rsidTr="00DC5C86">
        <w:trPr>
          <w:trHeight w:val="20"/>
        </w:trPr>
        <w:tc>
          <w:tcPr>
            <w:tcW w:w="4230" w:type="dxa"/>
          </w:tcPr>
          <w:p w14:paraId="31D798D1" w14:textId="77777777" w:rsidR="00F0586C" w:rsidRPr="00F0586C" w:rsidRDefault="00F0586C" w:rsidP="00DC5C86">
            <w:pPr>
              <w:jc w:val="righ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Psychology 2</w:t>
            </w:r>
          </w:p>
        </w:tc>
        <w:tc>
          <w:tcPr>
            <w:tcW w:w="2340" w:type="dxa"/>
          </w:tcPr>
          <w:p w14:paraId="370E511C" w14:textId="77777777" w:rsidR="00F0586C" w:rsidRPr="00F0586C" w:rsidRDefault="00F0586C" w:rsidP="00DC5C8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sz w:val="23"/>
                <w:szCs w:val="23"/>
              </w:rPr>
              <w:t>84 (58%)</w:t>
            </w:r>
          </w:p>
        </w:tc>
        <w:tc>
          <w:tcPr>
            <w:tcW w:w="2268" w:type="dxa"/>
          </w:tcPr>
          <w:p w14:paraId="3B4A6814" w14:textId="77777777" w:rsidR="00F0586C" w:rsidRPr="00F0586C" w:rsidRDefault="00F0586C" w:rsidP="00DC5C8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sz w:val="23"/>
                <w:szCs w:val="23"/>
              </w:rPr>
              <w:t>90 (61%)</w:t>
            </w:r>
          </w:p>
        </w:tc>
      </w:tr>
      <w:tr w:rsidR="00F0586C" w:rsidRPr="00F0586C" w14:paraId="0AEF1FEE" w14:textId="77777777" w:rsidTr="00DC5C86">
        <w:trPr>
          <w:trHeight w:val="20"/>
        </w:trPr>
        <w:tc>
          <w:tcPr>
            <w:tcW w:w="4230" w:type="dxa"/>
            <w:tcBorders>
              <w:bottom w:val="single" w:sz="4" w:space="0" w:color="auto"/>
            </w:tcBorders>
          </w:tcPr>
          <w:p w14:paraId="5CB84BF0" w14:textId="77777777" w:rsidR="00F0586C" w:rsidRPr="00F0586C" w:rsidRDefault="00F0586C" w:rsidP="00DC5C86">
            <w:pPr>
              <w:jc w:val="righ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Missing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254622D6" w14:textId="77777777" w:rsidR="00F0586C" w:rsidRPr="00F0586C" w:rsidRDefault="00F0586C" w:rsidP="00DC5C8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sz w:val="23"/>
                <w:szCs w:val="23"/>
              </w:rPr>
              <w:t>3 (2%)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EB32DC2" w14:textId="77777777" w:rsidR="00F0586C" w:rsidRPr="00F0586C" w:rsidRDefault="00F0586C" w:rsidP="00DC5C8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sz w:val="23"/>
                <w:szCs w:val="23"/>
              </w:rPr>
              <w:t>1 (1%)</w:t>
            </w:r>
          </w:p>
        </w:tc>
      </w:tr>
      <w:tr w:rsidR="00F0586C" w:rsidRPr="00F0586C" w14:paraId="51ABAFC6" w14:textId="77777777" w:rsidTr="00DC5C86">
        <w:trPr>
          <w:trHeight w:val="20"/>
        </w:trPr>
        <w:tc>
          <w:tcPr>
            <w:tcW w:w="4230" w:type="dxa"/>
            <w:tcBorders>
              <w:top w:val="single" w:sz="4" w:space="0" w:color="auto"/>
              <w:bottom w:val="single" w:sz="4" w:space="0" w:color="auto"/>
            </w:tcBorders>
          </w:tcPr>
          <w:p w14:paraId="12A8A6A2" w14:textId="77777777" w:rsidR="00F0586C" w:rsidRPr="00F0586C" w:rsidRDefault="00F0586C" w:rsidP="00DC5C86">
            <w:pPr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>Total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6B0D5F07" w14:textId="77777777" w:rsidR="00F0586C" w:rsidRPr="00F0586C" w:rsidRDefault="00F0586C" w:rsidP="00DC5C8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0586C">
              <w:rPr>
                <w:rFonts w:ascii="Times New Roman" w:hAnsi="Times New Roman" w:cs="Times New Roman"/>
                <w:sz w:val="23"/>
                <w:szCs w:val="23"/>
              </w:rPr>
              <w:t>143 (49%)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B038900" w14:textId="77777777" w:rsidR="00F0586C" w:rsidRPr="00F0586C" w:rsidRDefault="00F0586C" w:rsidP="00DC5C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F0586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147 (51%)</w:t>
            </w:r>
          </w:p>
        </w:tc>
      </w:tr>
    </w:tbl>
    <w:p w14:paraId="69094FE2" w14:textId="77777777" w:rsidR="00930612" w:rsidRDefault="00930612" w:rsidP="00F0586C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486B9CD8" w14:textId="228F2849" w:rsidR="0097202C" w:rsidRDefault="001B3528" w:rsidP="00F0586C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To alleviate concern that our sample may not have been representative of the student body at large, we provided a briefer, “partial survey” option in the original </w:t>
      </w:r>
      <w:r w:rsidR="00D76E61">
        <w:rPr>
          <w:rFonts w:ascii="Times New Roman" w:hAnsi="Times New Roman" w:cs="Times New Roman"/>
        </w:rPr>
        <w:t>study</w:t>
      </w:r>
      <w:r w:rsidR="00242816">
        <w:rPr>
          <w:rFonts w:ascii="Times New Roman" w:hAnsi="Times New Roman" w:cs="Times New Roman"/>
        </w:rPr>
        <w:t xml:space="preserve"> (</w:t>
      </w:r>
      <w:r w:rsidR="004A47A1">
        <w:rPr>
          <w:rFonts w:ascii="Times New Roman" w:hAnsi="Times New Roman" w:cs="Times New Roman"/>
        </w:rPr>
        <w:t>Mesghina</w:t>
      </w:r>
      <w:r w:rsidR="00242816">
        <w:rPr>
          <w:rFonts w:ascii="Times New Roman" w:hAnsi="Times New Roman" w:cs="Times New Roman"/>
        </w:rPr>
        <w:t xml:space="preserve"> et al., 2021; Study 2)</w:t>
      </w:r>
      <w:r>
        <w:rPr>
          <w:rFonts w:ascii="Times New Roman" w:hAnsi="Times New Roman" w:cs="Times New Roman"/>
        </w:rPr>
        <w:t xml:space="preserve">. We compared the demographics of students who opted into the full survey versus the partial survey, and found no differences, </w:t>
      </w:r>
      <w:r w:rsidR="00CC5F7C">
        <w:rPr>
          <w:rFonts w:ascii="Times New Roman" w:hAnsi="Times New Roman" w:cs="Times New Roman"/>
        </w:rPr>
        <w:t>providing some evidence to suggest</w:t>
      </w:r>
      <w:r>
        <w:rPr>
          <w:rFonts w:ascii="Times New Roman" w:hAnsi="Times New Roman" w:cs="Times New Roman"/>
        </w:rPr>
        <w:t xml:space="preserve"> that our sample was not misrepresentative of the larger student body. </w:t>
      </w:r>
      <w:r w:rsidR="003E730A">
        <w:rPr>
          <w:rFonts w:ascii="Times New Roman" w:hAnsi="Times New Roman" w:cs="Times New Roman"/>
        </w:rPr>
        <w:t xml:space="preserve">We direct the reader to the original </w:t>
      </w:r>
      <w:r w:rsidR="00245AF9">
        <w:rPr>
          <w:rFonts w:ascii="Times New Roman" w:hAnsi="Times New Roman" w:cs="Times New Roman"/>
        </w:rPr>
        <w:t>study</w:t>
      </w:r>
      <w:r w:rsidR="003E730A">
        <w:rPr>
          <w:rFonts w:ascii="Times New Roman" w:hAnsi="Times New Roman" w:cs="Times New Roman"/>
        </w:rPr>
        <w:t xml:space="preserve"> for more details. </w:t>
      </w:r>
    </w:p>
    <w:p w14:paraId="307CB05E" w14:textId="1DD1BBAD" w:rsidR="00CA296E" w:rsidRPr="00A92E90" w:rsidRDefault="00831543" w:rsidP="00A92E90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References</w:t>
      </w:r>
    </w:p>
    <w:p w14:paraId="7E47FF05" w14:textId="266BB7FD" w:rsidR="00A92E90" w:rsidRDefault="00A92E90" w:rsidP="0075529B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A92E90">
        <w:rPr>
          <w:rFonts w:ascii="Times New Roman" w:hAnsi="Times New Roman" w:cs="Times New Roman"/>
        </w:rPr>
        <w:t xml:space="preserve">Mesghina, A., Wong, J. T., Davis, E. L., Lerner, B. S., Jackson-Green, B. J., &amp; Richland, L. E. (2021). Distressed to distracted: </w:t>
      </w:r>
      <w:r w:rsidR="00B36A87">
        <w:rPr>
          <w:rFonts w:ascii="Times New Roman" w:hAnsi="Times New Roman" w:cs="Times New Roman"/>
        </w:rPr>
        <w:t>e</w:t>
      </w:r>
      <w:r w:rsidRPr="00A92E90">
        <w:rPr>
          <w:rFonts w:ascii="Times New Roman" w:hAnsi="Times New Roman" w:cs="Times New Roman"/>
        </w:rPr>
        <w:t xml:space="preserve">xamining undergraduate learning and stress regulation during the COVID-19 pandemic. </w:t>
      </w:r>
      <w:r w:rsidRPr="00A92E90">
        <w:rPr>
          <w:rFonts w:ascii="Times New Roman" w:hAnsi="Times New Roman" w:cs="Times New Roman"/>
          <w:i/>
          <w:iCs/>
        </w:rPr>
        <w:t>AERA Open, 7</w:t>
      </w:r>
      <w:r w:rsidRPr="00A92E90">
        <w:rPr>
          <w:rFonts w:ascii="Times New Roman" w:hAnsi="Times New Roman" w:cs="Times New Roman"/>
        </w:rPr>
        <w:t>,</w:t>
      </w:r>
      <w:r w:rsidRPr="00D777A0">
        <w:rPr>
          <w:rFonts w:ascii="Times New Roman" w:hAnsi="Times New Roman" w:cs="Times New Roman"/>
        </w:rPr>
        <w:t>https://doi.org/10.1177/23328584211065721</w:t>
      </w:r>
      <w:r>
        <w:rPr>
          <w:rFonts w:ascii="Times New Roman" w:hAnsi="Times New Roman" w:cs="Times New Roman"/>
        </w:rPr>
        <w:t xml:space="preserve"> </w:t>
      </w:r>
    </w:p>
    <w:p w14:paraId="304F8D6C" w14:textId="050D8A07" w:rsidR="00831543" w:rsidRDefault="00C4696D" w:rsidP="0075529B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C4696D">
        <w:rPr>
          <w:rFonts w:ascii="Times New Roman" w:hAnsi="Times New Roman" w:cs="Times New Roman"/>
        </w:rPr>
        <w:t>National Center for Education Statistics</w:t>
      </w:r>
      <w:r w:rsidR="00A555A1">
        <w:rPr>
          <w:rFonts w:ascii="Times New Roman" w:hAnsi="Times New Roman" w:cs="Times New Roman"/>
        </w:rPr>
        <w:t xml:space="preserve"> (NCE</w:t>
      </w:r>
      <w:r w:rsidR="00B52BEB">
        <w:rPr>
          <w:rFonts w:ascii="Times New Roman" w:hAnsi="Times New Roman" w:cs="Times New Roman"/>
        </w:rPr>
        <w:t>S</w:t>
      </w:r>
      <w:r w:rsidR="00A555A1">
        <w:rPr>
          <w:rFonts w:ascii="Times New Roman" w:hAnsi="Times New Roman" w:cs="Times New Roman"/>
        </w:rPr>
        <w:t>)</w:t>
      </w:r>
      <w:r w:rsidR="00B52BEB">
        <w:rPr>
          <w:rFonts w:ascii="Times New Roman" w:hAnsi="Times New Roman" w:cs="Times New Roman"/>
        </w:rPr>
        <w:t>.</w:t>
      </w:r>
      <w:r w:rsidR="00A555A1">
        <w:rPr>
          <w:rFonts w:ascii="Times New Roman" w:hAnsi="Times New Roman" w:cs="Times New Roman"/>
        </w:rPr>
        <w:t xml:space="preserve"> (</w:t>
      </w:r>
      <w:r w:rsidRPr="00C4696D">
        <w:rPr>
          <w:rFonts w:ascii="Times New Roman" w:hAnsi="Times New Roman" w:cs="Times New Roman"/>
        </w:rPr>
        <w:t xml:space="preserve">n.d.). </w:t>
      </w:r>
      <w:r w:rsidRPr="00C4696D">
        <w:rPr>
          <w:rFonts w:ascii="Times New Roman" w:hAnsi="Times New Roman" w:cs="Times New Roman"/>
          <w:i/>
          <w:iCs/>
        </w:rPr>
        <w:t>Use the data</w:t>
      </w:r>
      <w:r w:rsidRPr="00C4696D">
        <w:rPr>
          <w:rFonts w:ascii="Times New Roman" w:hAnsi="Times New Roman" w:cs="Times New Roman"/>
        </w:rPr>
        <w:t xml:space="preserve">. Integrated Postsecondary Education Data System. </w:t>
      </w:r>
      <w:r w:rsidR="00606C27" w:rsidRPr="00D777A0">
        <w:rPr>
          <w:rFonts w:ascii="Times New Roman" w:hAnsi="Times New Roman" w:cs="Times New Roman"/>
        </w:rPr>
        <w:t>https://nces.ed.gov/ipeds/use-the-data</w:t>
      </w:r>
      <w:r w:rsidR="00606C27">
        <w:rPr>
          <w:rFonts w:ascii="Times New Roman" w:hAnsi="Times New Roman" w:cs="Times New Roman"/>
        </w:rPr>
        <w:t xml:space="preserve"> </w:t>
      </w:r>
      <w:r w:rsidR="002819CD">
        <w:rPr>
          <w:rFonts w:ascii="Times New Roman" w:hAnsi="Times New Roman" w:cs="Times New Roman"/>
        </w:rPr>
        <w:t xml:space="preserve"> </w:t>
      </w:r>
    </w:p>
    <w:p w14:paraId="1CF76959" w14:textId="69ED1E38" w:rsidR="005D2DD4" w:rsidRPr="002E1FDE" w:rsidRDefault="00606C27" w:rsidP="0075529B">
      <w:pPr>
        <w:spacing w:line="480" w:lineRule="auto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5D2DD4" w:rsidRPr="002E1FDE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B88D62" w14:textId="77777777" w:rsidR="00C13F80" w:rsidRDefault="00C13F80" w:rsidP="00980528">
      <w:r>
        <w:separator/>
      </w:r>
    </w:p>
  </w:endnote>
  <w:endnote w:type="continuationSeparator" w:id="0">
    <w:p w14:paraId="6D9ED653" w14:textId="77777777" w:rsidR="00C13F80" w:rsidRDefault="00C13F80" w:rsidP="00980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902938958"/>
      <w:docPartObj>
        <w:docPartGallery w:val="Page Numbers (Bottom of Page)"/>
        <w:docPartUnique/>
      </w:docPartObj>
    </w:sdtPr>
    <w:sdtContent>
      <w:p w14:paraId="545ACAFE" w14:textId="37A098B7" w:rsidR="003662CB" w:rsidRDefault="003662CB" w:rsidP="0044211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02BCF51" w14:textId="77777777" w:rsidR="003662CB" w:rsidRDefault="003662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rFonts w:ascii="Times New Roman" w:hAnsi="Times New Roman" w:cs="Times New Roman"/>
      </w:rPr>
      <w:id w:val="710464079"/>
      <w:docPartObj>
        <w:docPartGallery w:val="Page Numbers (Bottom of Page)"/>
        <w:docPartUnique/>
      </w:docPartObj>
    </w:sdtPr>
    <w:sdtContent>
      <w:p w14:paraId="488BD98F" w14:textId="60A08F74" w:rsidR="003662CB" w:rsidRPr="003662CB" w:rsidRDefault="003662CB" w:rsidP="0044211D">
        <w:pPr>
          <w:pStyle w:val="Footer"/>
          <w:framePr w:wrap="none" w:vAnchor="text" w:hAnchor="margin" w:xAlign="center" w:y="1"/>
          <w:rPr>
            <w:rStyle w:val="PageNumber"/>
            <w:rFonts w:ascii="Times New Roman" w:hAnsi="Times New Roman" w:cs="Times New Roman"/>
          </w:rPr>
        </w:pPr>
        <w:r w:rsidRPr="003662CB">
          <w:rPr>
            <w:rStyle w:val="PageNumber"/>
            <w:rFonts w:ascii="Times New Roman" w:hAnsi="Times New Roman" w:cs="Times New Roman"/>
          </w:rPr>
          <w:fldChar w:fldCharType="begin"/>
        </w:r>
        <w:r w:rsidRPr="003662CB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3662CB">
          <w:rPr>
            <w:rStyle w:val="PageNumber"/>
            <w:rFonts w:ascii="Times New Roman" w:hAnsi="Times New Roman" w:cs="Times New Roman"/>
          </w:rPr>
          <w:fldChar w:fldCharType="separate"/>
        </w:r>
        <w:r w:rsidRPr="003662CB">
          <w:rPr>
            <w:rStyle w:val="PageNumber"/>
            <w:rFonts w:ascii="Times New Roman" w:hAnsi="Times New Roman" w:cs="Times New Roman"/>
            <w:noProof/>
          </w:rPr>
          <w:t>1</w:t>
        </w:r>
        <w:r w:rsidRPr="003662CB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14:paraId="6458EDB8" w14:textId="77777777" w:rsidR="003662CB" w:rsidRPr="003662CB" w:rsidRDefault="003662CB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07EE50D" w14:textId="77777777" w:rsidR="00C13F80" w:rsidRDefault="00C13F80" w:rsidP="00980528">
      <w:r>
        <w:separator/>
      </w:r>
    </w:p>
  </w:footnote>
  <w:footnote w:type="continuationSeparator" w:id="0">
    <w:p w14:paraId="4F609047" w14:textId="77777777" w:rsidR="00C13F80" w:rsidRDefault="00C13F80" w:rsidP="009805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8865E0F"/>
    <w:multiLevelType w:val="hybridMultilevel"/>
    <w:tmpl w:val="545A76F2"/>
    <w:lvl w:ilvl="0" w:tplc="464A0F3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058106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F47"/>
    <w:rsid w:val="0000090F"/>
    <w:rsid w:val="000015EE"/>
    <w:rsid w:val="00001E0B"/>
    <w:rsid w:val="00003FDB"/>
    <w:rsid w:val="00007F9F"/>
    <w:rsid w:val="00010801"/>
    <w:rsid w:val="000112B1"/>
    <w:rsid w:val="00012DED"/>
    <w:rsid w:val="00012DEF"/>
    <w:rsid w:val="000151B7"/>
    <w:rsid w:val="00016B61"/>
    <w:rsid w:val="00020C19"/>
    <w:rsid w:val="00022577"/>
    <w:rsid w:val="000229EF"/>
    <w:rsid w:val="00025E47"/>
    <w:rsid w:val="00030CB2"/>
    <w:rsid w:val="00031F74"/>
    <w:rsid w:val="00033D79"/>
    <w:rsid w:val="00037F11"/>
    <w:rsid w:val="000507CA"/>
    <w:rsid w:val="00053283"/>
    <w:rsid w:val="00054D6F"/>
    <w:rsid w:val="00055C4C"/>
    <w:rsid w:val="00057308"/>
    <w:rsid w:val="00060C56"/>
    <w:rsid w:val="000612AC"/>
    <w:rsid w:val="000671D1"/>
    <w:rsid w:val="00072DD0"/>
    <w:rsid w:val="000A22A8"/>
    <w:rsid w:val="000A3382"/>
    <w:rsid w:val="000A3CA7"/>
    <w:rsid w:val="000A5FEB"/>
    <w:rsid w:val="000A7A7A"/>
    <w:rsid w:val="000A7C08"/>
    <w:rsid w:val="000B26C3"/>
    <w:rsid w:val="000C69CF"/>
    <w:rsid w:val="000D3CDF"/>
    <w:rsid w:val="000E3EBA"/>
    <w:rsid w:val="000E6E4C"/>
    <w:rsid w:val="000E7C5B"/>
    <w:rsid w:val="000F3D90"/>
    <w:rsid w:val="000F7D90"/>
    <w:rsid w:val="00101A1B"/>
    <w:rsid w:val="0011021B"/>
    <w:rsid w:val="0011216D"/>
    <w:rsid w:val="0011456A"/>
    <w:rsid w:val="00116327"/>
    <w:rsid w:val="001177B9"/>
    <w:rsid w:val="00124166"/>
    <w:rsid w:val="00132439"/>
    <w:rsid w:val="001352F5"/>
    <w:rsid w:val="0013744B"/>
    <w:rsid w:val="00137B46"/>
    <w:rsid w:val="00143234"/>
    <w:rsid w:val="001518BE"/>
    <w:rsid w:val="001536F3"/>
    <w:rsid w:val="001602C9"/>
    <w:rsid w:val="0016374A"/>
    <w:rsid w:val="00164351"/>
    <w:rsid w:val="001644B8"/>
    <w:rsid w:val="00165223"/>
    <w:rsid w:val="00166BBE"/>
    <w:rsid w:val="00166C7C"/>
    <w:rsid w:val="00170B35"/>
    <w:rsid w:val="00171CAC"/>
    <w:rsid w:val="001766A3"/>
    <w:rsid w:val="001812AA"/>
    <w:rsid w:val="00182069"/>
    <w:rsid w:val="00186B65"/>
    <w:rsid w:val="001905A7"/>
    <w:rsid w:val="001910CD"/>
    <w:rsid w:val="00195412"/>
    <w:rsid w:val="00196BE5"/>
    <w:rsid w:val="001A03F1"/>
    <w:rsid w:val="001A1876"/>
    <w:rsid w:val="001A2786"/>
    <w:rsid w:val="001B3528"/>
    <w:rsid w:val="001B35B7"/>
    <w:rsid w:val="001B58F6"/>
    <w:rsid w:val="001B775B"/>
    <w:rsid w:val="001C3B9C"/>
    <w:rsid w:val="001C607A"/>
    <w:rsid w:val="001C6E76"/>
    <w:rsid w:val="001E09D5"/>
    <w:rsid w:val="001E1AD4"/>
    <w:rsid w:val="001E3A11"/>
    <w:rsid w:val="001E4108"/>
    <w:rsid w:val="001F2FEB"/>
    <w:rsid w:val="001F3544"/>
    <w:rsid w:val="001F39D1"/>
    <w:rsid w:val="001F6185"/>
    <w:rsid w:val="00204C64"/>
    <w:rsid w:val="0020517C"/>
    <w:rsid w:val="00205F44"/>
    <w:rsid w:val="00207B19"/>
    <w:rsid w:val="00211C61"/>
    <w:rsid w:val="00212727"/>
    <w:rsid w:val="002153B6"/>
    <w:rsid w:val="00216768"/>
    <w:rsid w:val="00230EE7"/>
    <w:rsid w:val="0023174E"/>
    <w:rsid w:val="00241BD0"/>
    <w:rsid w:val="00242290"/>
    <w:rsid w:val="00242816"/>
    <w:rsid w:val="00245AF9"/>
    <w:rsid w:val="0025068E"/>
    <w:rsid w:val="00256757"/>
    <w:rsid w:val="00262BA5"/>
    <w:rsid w:val="00263E21"/>
    <w:rsid w:val="00265D5F"/>
    <w:rsid w:val="00270CBB"/>
    <w:rsid w:val="00271751"/>
    <w:rsid w:val="002731B3"/>
    <w:rsid w:val="002749E3"/>
    <w:rsid w:val="002819CD"/>
    <w:rsid w:val="00283EF2"/>
    <w:rsid w:val="002855F2"/>
    <w:rsid w:val="00287A55"/>
    <w:rsid w:val="00294262"/>
    <w:rsid w:val="00296DF0"/>
    <w:rsid w:val="00297856"/>
    <w:rsid w:val="002A1EBD"/>
    <w:rsid w:val="002B1143"/>
    <w:rsid w:val="002C1563"/>
    <w:rsid w:val="002C1E5E"/>
    <w:rsid w:val="002C22D4"/>
    <w:rsid w:val="002C596A"/>
    <w:rsid w:val="002D4897"/>
    <w:rsid w:val="002D6F1F"/>
    <w:rsid w:val="002D7D3A"/>
    <w:rsid w:val="002E14B4"/>
    <w:rsid w:val="002E1FDE"/>
    <w:rsid w:val="002E20D7"/>
    <w:rsid w:val="002E52B4"/>
    <w:rsid w:val="002E7433"/>
    <w:rsid w:val="002F20DE"/>
    <w:rsid w:val="002F4597"/>
    <w:rsid w:val="002F465D"/>
    <w:rsid w:val="002F4E56"/>
    <w:rsid w:val="002F69A3"/>
    <w:rsid w:val="003019E6"/>
    <w:rsid w:val="00302DBE"/>
    <w:rsid w:val="0030340C"/>
    <w:rsid w:val="0030644D"/>
    <w:rsid w:val="003144D4"/>
    <w:rsid w:val="00314FD3"/>
    <w:rsid w:val="00321B27"/>
    <w:rsid w:val="00322C4F"/>
    <w:rsid w:val="003368F1"/>
    <w:rsid w:val="00340D69"/>
    <w:rsid w:val="00345854"/>
    <w:rsid w:val="00347273"/>
    <w:rsid w:val="00352942"/>
    <w:rsid w:val="00361A12"/>
    <w:rsid w:val="00362011"/>
    <w:rsid w:val="00363090"/>
    <w:rsid w:val="003662CB"/>
    <w:rsid w:val="00377308"/>
    <w:rsid w:val="003810F0"/>
    <w:rsid w:val="00383C59"/>
    <w:rsid w:val="0038473B"/>
    <w:rsid w:val="00384ADD"/>
    <w:rsid w:val="0038624B"/>
    <w:rsid w:val="00387DFE"/>
    <w:rsid w:val="00396445"/>
    <w:rsid w:val="003A13A1"/>
    <w:rsid w:val="003A4B9C"/>
    <w:rsid w:val="003A4E1F"/>
    <w:rsid w:val="003A58ED"/>
    <w:rsid w:val="003A667A"/>
    <w:rsid w:val="003B0C3F"/>
    <w:rsid w:val="003B120A"/>
    <w:rsid w:val="003B23E9"/>
    <w:rsid w:val="003B4241"/>
    <w:rsid w:val="003B55BB"/>
    <w:rsid w:val="003C14F4"/>
    <w:rsid w:val="003C2099"/>
    <w:rsid w:val="003C220B"/>
    <w:rsid w:val="003C5160"/>
    <w:rsid w:val="003C55DE"/>
    <w:rsid w:val="003D0A85"/>
    <w:rsid w:val="003D0B2C"/>
    <w:rsid w:val="003D0D4D"/>
    <w:rsid w:val="003D24FC"/>
    <w:rsid w:val="003D2FEB"/>
    <w:rsid w:val="003D539A"/>
    <w:rsid w:val="003D6000"/>
    <w:rsid w:val="003E5A94"/>
    <w:rsid w:val="003E730A"/>
    <w:rsid w:val="003F32B9"/>
    <w:rsid w:val="003F7762"/>
    <w:rsid w:val="00400826"/>
    <w:rsid w:val="00400A9A"/>
    <w:rsid w:val="00403C01"/>
    <w:rsid w:val="004049F5"/>
    <w:rsid w:val="00412E4E"/>
    <w:rsid w:val="00412F90"/>
    <w:rsid w:val="004150C8"/>
    <w:rsid w:val="0042074B"/>
    <w:rsid w:val="00421C65"/>
    <w:rsid w:val="004254AD"/>
    <w:rsid w:val="0042563F"/>
    <w:rsid w:val="004262ED"/>
    <w:rsid w:val="00427D2C"/>
    <w:rsid w:val="00431681"/>
    <w:rsid w:val="0043196C"/>
    <w:rsid w:val="00441F87"/>
    <w:rsid w:val="00446D66"/>
    <w:rsid w:val="00452B5C"/>
    <w:rsid w:val="00454DAE"/>
    <w:rsid w:val="00457727"/>
    <w:rsid w:val="004629DC"/>
    <w:rsid w:val="0046326F"/>
    <w:rsid w:val="0046716E"/>
    <w:rsid w:val="004712E3"/>
    <w:rsid w:val="0049154D"/>
    <w:rsid w:val="00496E8A"/>
    <w:rsid w:val="004A0390"/>
    <w:rsid w:val="004A144B"/>
    <w:rsid w:val="004A47A1"/>
    <w:rsid w:val="004B1E9D"/>
    <w:rsid w:val="004B4D04"/>
    <w:rsid w:val="004B6179"/>
    <w:rsid w:val="004B7DC9"/>
    <w:rsid w:val="004C55E5"/>
    <w:rsid w:val="004C5839"/>
    <w:rsid w:val="004C5E14"/>
    <w:rsid w:val="004C736A"/>
    <w:rsid w:val="004C74BC"/>
    <w:rsid w:val="004D0568"/>
    <w:rsid w:val="004D06EF"/>
    <w:rsid w:val="004D2644"/>
    <w:rsid w:val="004D28DE"/>
    <w:rsid w:val="004D7864"/>
    <w:rsid w:val="004E3320"/>
    <w:rsid w:val="004E58C1"/>
    <w:rsid w:val="004F0455"/>
    <w:rsid w:val="004F3731"/>
    <w:rsid w:val="004F397B"/>
    <w:rsid w:val="005004C3"/>
    <w:rsid w:val="005059C1"/>
    <w:rsid w:val="0050618A"/>
    <w:rsid w:val="00506C4E"/>
    <w:rsid w:val="00511388"/>
    <w:rsid w:val="00511E6E"/>
    <w:rsid w:val="00522DDA"/>
    <w:rsid w:val="00526BA4"/>
    <w:rsid w:val="005304D2"/>
    <w:rsid w:val="0053361F"/>
    <w:rsid w:val="005344C8"/>
    <w:rsid w:val="00537D61"/>
    <w:rsid w:val="00541296"/>
    <w:rsid w:val="00541AD0"/>
    <w:rsid w:val="00542023"/>
    <w:rsid w:val="00545079"/>
    <w:rsid w:val="005471C5"/>
    <w:rsid w:val="005500F4"/>
    <w:rsid w:val="00552A5C"/>
    <w:rsid w:val="0055596C"/>
    <w:rsid w:val="00555C18"/>
    <w:rsid w:val="00556B35"/>
    <w:rsid w:val="00560EC5"/>
    <w:rsid w:val="005620CC"/>
    <w:rsid w:val="00563161"/>
    <w:rsid w:val="005645BA"/>
    <w:rsid w:val="00572422"/>
    <w:rsid w:val="005742D3"/>
    <w:rsid w:val="00580852"/>
    <w:rsid w:val="005808AD"/>
    <w:rsid w:val="00580B82"/>
    <w:rsid w:val="005811E2"/>
    <w:rsid w:val="00581B1A"/>
    <w:rsid w:val="005867B4"/>
    <w:rsid w:val="00591BCA"/>
    <w:rsid w:val="00592FD2"/>
    <w:rsid w:val="005945FB"/>
    <w:rsid w:val="005A5EED"/>
    <w:rsid w:val="005C08F7"/>
    <w:rsid w:val="005C176B"/>
    <w:rsid w:val="005C57A2"/>
    <w:rsid w:val="005C7238"/>
    <w:rsid w:val="005D039B"/>
    <w:rsid w:val="005D03A8"/>
    <w:rsid w:val="005D0971"/>
    <w:rsid w:val="005D2DD4"/>
    <w:rsid w:val="005D3488"/>
    <w:rsid w:val="005D420B"/>
    <w:rsid w:val="005D58D2"/>
    <w:rsid w:val="005D7D50"/>
    <w:rsid w:val="005E0BB0"/>
    <w:rsid w:val="005E399F"/>
    <w:rsid w:val="005E39CC"/>
    <w:rsid w:val="005E7ED8"/>
    <w:rsid w:val="005F1143"/>
    <w:rsid w:val="005F1B22"/>
    <w:rsid w:val="005F1F6B"/>
    <w:rsid w:val="005F3110"/>
    <w:rsid w:val="005F4CB2"/>
    <w:rsid w:val="005F5A5B"/>
    <w:rsid w:val="00601C17"/>
    <w:rsid w:val="00605E81"/>
    <w:rsid w:val="00606953"/>
    <w:rsid w:val="00606C27"/>
    <w:rsid w:val="00610E0A"/>
    <w:rsid w:val="00612971"/>
    <w:rsid w:val="0061388C"/>
    <w:rsid w:val="0061469D"/>
    <w:rsid w:val="00615652"/>
    <w:rsid w:val="00615D7F"/>
    <w:rsid w:val="0062405B"/>
    <w:rsid w:val="0062577F"/>
    <w:rsid w:val="006265F4"/>
    <w:rsid w:val="00627349"/>
    <w:rsid w:val="00634195"/>
    <w:rsid w:val="0063463B"/>
    <w:rsid w:val="00637166"/>
    <w:rsid w:val="00637DCF"/>
    <w:rsid w:val="006429D6"/>
    <w:rsid w:val="006437DF"/>
    <w:rsid w:val="0064433B"/>
    <w:rsid w:val="00646C7F"/>
    <w:rsid w:val="00653A15"/>
    <w:rsid w:val="006575D4"/>
    <w:rsid w:val="00666D71"/>
    <w:rsid w:val="006706B9"/>
    <w:rsid w:val="006723E7"/>
    <w:rsid w:val="00675BE8"/>
    <w:rsid w:val="00676F9D"/>
    <w:rsid w:val="00677A17"/>
    <w:rsid w:val="0068181E"/>
    <w:rsid w:val="00681BDF"/>
    <w:rsid w:val="00681E6F"/>
    <w:rsid w:val="006822D8"/>
    <w:rsid w:val="00686095"/>
    <w:rsid w:val="00694A38"/>
    <w:rsid w:val="00694FF6"/>
    <w:rsid w:val="00696006"/>
    <w:rsid w:val="006A1F93"/>
    <w:rsid w:val="006A31F2"/>
    <w:rsid w:val="006A65D4"/>
    <w:rsid w:val="006A6C94"/>
    <w:rsid w:val="006B2C46"/>
    <w:rsid w:val="006B7D2F"/>
    <w:rsid w:val="006C4276"/>
    <w:rsid w:val="006C4CBE"/>
    <w:rsid w:val="006C5478"/>
    <w:rsid w:val="006D3B78"/>
    <w:rsid w:val="006D4766"/>
    <w:rsid w:val="006E14C2"/>
    <w:rsid w:val="006E1804"/>
    <w:rsid w:val="006E74C5"/>
    <w:rsid w:val="006E7ACC"/>
    <w:rsid w:val="006F4B3F"/>
    <w:rsid w:val="006F6F09"/>
    <w:rsid w:val="007012A8"/>
    <w:rsid w:val="007020C2"/>
    <w:rsid w:val="007060F1"/>
    <w:rsid w:val="0070709C"/>
    <w:rsid w:val="00714697"/>
    <w:rsid w:val="00720099"/>
    <w:rsid w:val="007235FF"/>
    <w:rsid w:val="00724BF2"/>
    <w:rsid w:val="007321F4"/>
    <w:rsid w:val="00732E9C"/>
    <w:rsid w:val="00732EB3"/>
    <w:rsid w:val="00737AEA"/>
    <w:rsid w:val="00737B87"/>
    <w:rsid w:val="00743BFD"/>
    <w:rsid w:val="00747DE0"/>
    <w:rsid w:val="0075296F"/>
    <w:rsid w:val="00754C9C"/>
    <w:rsid w:val="0075529B"/>
    <w:rsid w:val="00755506"/>
    <w:rsid w:val="0076120A"/>
    <w:rsid w:val="0076426A"/>
    <w:rsid w:val="007762B4"/>
    <w:rsid w:val="007779A8"/>
    <w:rsid w:val="0078218A"/>
    <w:rsid w:val="00784F76"/>
    <w:rsid w:val="00786618"/>
    <w:rsid w:val="00787D1D"/>
    <w:rsid w:val="00792F92"/>
    <w:rsid w:val="007A09B1"/>
    <w:rsid w:val="007A2098"/>
    <w:rsid w:val="007A7ABB"/>
    <w:rsid w:val="007A7D35"/>
    <w:rsid w:val="007B0577"/>
    <w:rsid w:val="007B460A"/>
    <w:rsid w:val="007B6860"/>
    <w:rsid w:val="007C1FDC"/>
    <w:rsid w:val="007C2033"/>
    <w:rsid w:val="007C203C"/>
    <w:rsid w:val="007C5CF8"/>
    <w:rsid w:val="007C64FE"/>
    <w:rsid w:val="007C6894"/>
    <w:rsid w:val="007C7539"/>
    <w:rsid w:val="007C77DD"/>
    <w:rsid w:val="007D0099"/>
    <w:rsid w:val="007D0729"/>
    <w:rsid w:val="007D47E7"/>
    <w:rsid w:val="007D6BF0"/>
    <w:rsid w:val="007E0090"/>
    <w:rsid w:val="007E3C49"/>
    <w:rsid w:val="007E6207"/>
    <w:rsid w:val="007E6610"/>
    <w:rsid w:val="007E67F8"/>
    <w:rsid w:val="007F1055"/>
    <w:rsid w:val="007F58B1"/>
    <w:rsid w:val="007F6502"/>
    <w:rsid w:val="00800EF7"/>
    <w:rsid w:val="008044F0"/>
    <w:rsid w:val="008066AB"/>
    <w:rsid w:val="00806BE7"/>
    <w:rsid w:val="00821E6E"/>
    <w:rsid w:val="0082312D"/>
    <w:rsid w:val="0082629D"/>
    <w:rsid w:val="00831543"/>
    <w:rsid w:val="00834091"/>
    <w:rsid w:val="008348E9"/>
    <w:rsid w:val="00834BE7"/>
    <w:rsid w:val="0083767E"/>
    <w:rsid w:val="0084265A"/>
    <w:rsid w:val="008433E3"/>
    <w:rsid w:val="008537F7"/>
    <w:rsid w:val="008637C6"/>
    <w:rsid w:val="00865548"/>
    <w:rsid w:val="00870228"/>
    <w:rsid w:val="00870324"/>
    <w:rsid w:val="008719E1"/>
    <w:rsid w:val="00872611"/>
    <w:rsid w:val="008806FD"/>
    <w:rsid w:val="008835CA"/>
    <w:rsid w:val="00883710"/>
    <w:rsid w:val="00885A19"/>
    <w:rsid w:val="00887EB7"/>
    <w:rsid w:val="008936DC"/>
    <w:rsid w:val="00893CBF"/>
    <w:rsid w:val="00894348"/>
    <w:rsid w:val="008967EC"/>
    <w:rsid w:val="008A3DFA"/>
    <w:rsid w:val="008B04A5"/>
    <w:rsid w:val="008B26A8"/>
    <w:rsid w:val="008B2751"/>
    <w:rsid w:val="008B4BC5"/>
    <w:rsid w:val="008B5207"/>
    <w:rsid w:val="008B5FDB"/>
    <w:rsid w:val="008B7790"/>
    <w:rsid w:val="008C0333"/>
    <w:rsid w:val="008C3BE5"/>
    <w:rsid w:val="008C6FFE"/>
    <w:rsid w:val="008D2507"/>
    <w:rsid w:val="008D5012"/>
    <w:rsid w:val="008D7514"/>
    <w:rsid w:val="008E27CB"/>
    <w:rsid w:val="008E3A64"/>
    <w:rsid w:val="008F043D"/>
    <w:rsid w:val="008F163B"/>
    <w:rsid w:val="008F34A5"/>
    <w:rsid w:val="008F3682"/>
    <w:rsid w:val="009057F3"/>
    <w:rsid w:val="00906AE3"/>
    <w:rsid w:val="00906FAD"/>
    <w:rsid w:val="00910AB8"/>
    <w:rsid w:val="0091571E"/>
    <w:rsid w:val="009177E0"/>
    <w:rsid w:val="009217C4"/>
    <w:rsid w:val="00922468"/>
    <w:rsid w:val="009255BB"/>
    <w:rsid w:val="0092702A"/>
    <w:rsid w:val="00930612"/>
    <w:rsid w:val="00931F47"/>
    <w:rsid w:val="00932903"/>
    <w:rsid w:val="00935C3F"/>
    <w:rsid w:val="00937FC9"/>
    <w:rsid w:val="00940DF2"/>
    <w:rsid w:val="009434AA"/>
    <w:rsid w:val="0094683B"/>
    <w:rsid w:val="00946A2A"/>
    <w:rsid w:val="0095050A"/>
    <w:rsid w:val="00950817"/>
    <w:rsid w:val="00950FB1"/>
    <w:rsid w:val="00956E39"/>
    <w:rsid w:val="0095703E"/>
    <w:rsid w:val="009601A0"/>
    <w:rsid w:val="009620F5"/>
    <w:rsid w:val="00963EBF"/>
    <w:rsid w:val="00967468"/>
    <w:rsid w:val="0097184C"/>
    <w:rsid w:val="0097202C"/>
    <w:rsid w:val="00973C8B"/>
    <w:rsid w:val="00974751"/>
    <w:rsid w:val="00980528"/>
    <w:rsid w:val="00980C95"/>
    <w:rsid w:val="00982B9A"/>
    <w:rsid w:val="00983A2E"/>
    <w:rsid w:val="00992CE5"/>
    <w:rsid w:val="00993E66"/>
    <w:rsid w:val="00996311"/>
    <w:rsid w:val="00996867"/>
    <w:rsid w:val="009A17D9"/>
    <w:rsid w:val="009A317A"/>
    <w:rsid w:val="009A4F5A"/>
    <w:rsid w:val="009A58D3"/>
    <w:rsid w:val="009A73DD"/>
    <w:rsid w:val="009B7E6E"/>
    <w:rsid w:val="009C0D0A"/>
    <w:rsid w:val="009C1EAE"/>
    <w:rsid w:val="009C3C63"/>
    <w:rsid w:val="009D092F"/>
    <w:rsid w:val="009D402C"/>
    <w:rsid w:val="009D761C"/>
    <w:rsid w:val="009E41B4"/>
    <w:rsid w:val="009F3635"/>
    <w:rsid w:val="009F7B3C"/>
    <w:rsid w:val="00A011EB"/>
    <w:rsid w:val="00A054B7"/>
    <w:rsid w:val="00A07AB9"/>
    <w:rsid w:val="00A168E7"/>
    <w:rsid w:val="00A202D5"/>
    <w:rsid w:val="00A32263"/>
    <w:rsid w:val="00A337AB"/>
    <w:rsid w:val="00A338CF"/>
    <w:rsid w:val="00A37BCC"/>
    <w:rsid w:val="00A41EC3"/>
    <w:rsid w:val="00A43444"/>
    <w:rsid w:val="00A44F9C"/>
    <w:rsid w:val="00A45880"/>
    <w:rsid w:val="00A46D10"/>
    <w:rsid w:val="00A46F5E"/>
    <w:rsid w:val="00A477EE"/>
    <w:rsid w:val="00A50E84"/>
    <w:rsid w:val="00A55391"/>
    <w:rsid w:val="00A555A1"/>
    <w:rsid w:val="00A56361"/>
    <w:rsid w:val="00A564C7"/>
    <w:rsid w:val="00A70203"/>
    <w:rsid w:val="00A71A5C"/>
    <w:rsid w:val="00A75190"/>
    <w:rsid w:val="00A76596"/>
    <w:rsid w:val="00A847F9"/>
    <w:rsid w:val="00A8480D"/>
    <w:rsid w:val="00A866BB"/>
    <w:rsid w:val="00A90525"/>
    <w:rsid w:val="00A91A73"/>
    <w:rsid w:val="00A92E90"/>
    <w:rsid w:val="00AA06E8"/>
    <w:rsid w:val="00AA1E8B"/>
    <w:rsid w:val="00AA4A3F"/>
    <w:rsid w:val="00AA4FAC"/>
    <w:rsid w:val="00AA5540"/>
    <w:rsid w:val="00AB2378"/>
    <w:rsid w:val="00AB6B26"/>
    <w:rsid w:val="00AB6C81"/>
    <w:rsid w:val="00AC3236"/>
    <w:rsid w:val="00AC582F"/>
    <w:rsid w:val="00AC7A40"/>
    <w:rsid w:val="00AD1EF9"/>
    <w:rsid w:val="00AD32E3"/>
    <w:rsid w:val="00AD3C6A"/>
    <w:rsid w:val="00AD43D7"/>
    <w:rsid w:val="00AD647A"/>
    <w:rsid w:val="00AE578B"/>
    <w:rsid w:val="00AF0BFE"/>
    <w:rsid w:val="00AF13E3"/>
    <w:rsid w:val="00AF2B0F"/>
    <w:rsid w:val="00AF4C5E"/>
    <w:rsid w:val="00AF7225"/>
    <w:rsid w:val="00AF7281"/>
    <w:rsid w:val="00B05264"/>
    <w:rsid w:val="00B1091C"/>
    <w:rsid w:val="00B12B94"/>
    <w:rsid w:val="00B13030"/>
    <w:rsid w:val="00B13ADC"/>
    <w:rsid w:val="00B143F4"/>
    <w:rsid w:val="00B1455F"/>
    <w:rsid w:val="00B20319"/>
    <w:rsid w:val="00B20657"/>
    <w:rsid w:val="00B22960"/>
    <w:rsid w:val="00B23121"/>
    <w:rsid w:val="00B24FF5"/>
    <w:rsid w:val="00B25BF6"/>
    <w:rsid w:val="00B31202"/>
    <w:rsid w:val="00B336E1"/>
    <w:rsid w:val="00B36430"/>
    <w:rsid w:val="00B36A87"/>
    <w:rsid w:val="00B401C3"/>
    <w:rsid w:val="00B4062A"/>
    <w:rsid w:val="00B4139D"/>
    <w:rsid w:val="00B42DF3"/>
    <w:rsid w:val="00B50033"/>
    <w:rsid w:val="00B50FA3"/>
    <w:rsid w:val="00B528A1"/>
    <w:rsid w:val="00B52BEB"/>
    <w:rsid w:val="00B567AB"/>
    <w:rsid w:val="00B57CE6"/>
    <w:rsid w:val="00B60E23"/>
    <w:rsid w:val="00B615F9"/>
    <w:rsid w:val="00B62D01"/>
    <w:rsid w:val="00B64901"/>
    <w:rsid w:val="00B718A5"/>
    <w:rsid w:val="00B72749"/>
    <w:rsid w:val="00B740A9"/>
    <w:rsid w:val="00B74D78"/>
    <w:rsid w:val="00B830D7"/>
    <w:rsid w:val="00B84A79"/>
    <w:rsid w:val="00B85C70"/>
    <w:rsid w:val="00B85CCD"/>
    <w:rsid w:val="00B86FD5"/>
    <w:rsid w:val="00B9064F"/>
    <w:rsid w:val="00B9072E"/>
    <w:rsid w:val="00B938AE"/>
    <w:rsid w:val="00BA332F"/>
    <w:rsid w:val="00BB1934"/>
    <w:rsid w:val="00BB2915"/>
    <w:rsid w:val="00BB3724"/>
    <w:rsid w:val="00BB477D"/>
    <w:rsid w:val="00BB4CF2"/>
    <w:rsid w:val="00BC2B04"/>
    <w:rsid w:val="00BC3554"/>
    <w:rsid w:val="00BC560F"/>
    <w:rsid w:val="00BC6BE8"/>
    <w:rsid w:val="00BC6CF1"/>
    <w:rsid w:val="00BC7999"/>
    <w:rsid w:val="00BD686D"/>
    <w:rsid w:val="00BD775D"/>
    <w:rsid w:val="00BE0028"/>
    <w:rsid w:val="00BE1BD9"/>
    <w:rsid w:val="00BE27B7"/>
    <w:rsid w:val="00BE456C"/>
    <w:rsid w:val="00BE461D"/>
    <w:rsid w:val="00BF1F0B"/>
    <w:rsid w:val="00BF6039"/>
    <w:rsid w:val="00C035B1"/>
    <w:rsid w:val="00C11B26"/>
    <w:rsid w:val="00C13F80"/>
    <w:rsid w:val="00C14779"/>
    <w:rsid w:val="00C157F0"/>
    <w:rsid w:val="00C164CF"/>
    <w:rsid w:val="00C21128"/>
    <w:rsid w:val="00C21721"/>
    <w:rsid w:val="00C24694"/>
    <w:rsid w:val="00C32B88"/>
    <w:rsid w:val="00C32F97"/>
    <w:rsid w:val="00C35E82"/>
    <w:rsid w:val="00C37252"/>
    <w:rsid w:val="00C419D3"/>
    <w:rsid w:val="00C4696D"/>
    <w:rsid w:val="00C50F14"/>
    <w:rsid w:val="00C51EA1"/>
    <w:rsid w:val="00C62D0F"/>
    <w:rsid w:val="00C643DE"/>
    <w:rsid w:val="00C64BE6"/>
    <w:rsid w:val="00C718A9"/>
    <w:rsid w:val="00C71EA1"/>
    <w:rsid w:val="00C747A1"/>
    <w:rsid w:val="00C74B25"/>
    <w:rsid w:val="00C76877"/>
    <w:rsid w:val="00C77208"/>
    <w:rsid w:val="00C81064"/>
    <w:rsid w:val="00C81794"/>
    <w:rsid w:val="00C87B6E"/>
    <w:rsid w:val="00C87B9C"/>
    <w:rsid w:val="00C9464B"/>
    <w:rsid w:val="00C97E57"/>
    <w:rsid w:val="00C97EA0"/>
    <w:rsid w:val="00CA1204"/>
    <w:rsid w:val="00CA296E"/>
    <w:rsid w:val="00CA3D6D"/>
    <w:rsid w:val="00CB046A"/>
    <w:rsid w:val="00CB08E0"/>
    <w:rsid w:val="00CC4613"/>
    <w:rsid w:val="00CC5F7C"/>
    <w:rsid w:val="00CD012D"/>
    <w:rsid w:val="00CD02BE"/>
    <w:rsid w:val="00CD1C9A"/>
    <w:rsid w:val="00CD31D5"/>
    <w:rsid w:val="00CD7DC4"/>
    <w:rsid w:val="00CE3A7D"/>
    <w:rsid w:val="00CE4F5B"/>
    <w:rsid w:val="00CE5D0D"/>
    <w:rsid w:val="00CE649F"/>
    <w:rsid w:val="00CE6E30"/>
    <w:rsid w:val="00CE77B2"/>
    <w:rsid w:val="00CE7E96"/>
    <w:rsid w:val="00CF197E"/>
    <w:rsid w:val="00CF28D1"/>
    <w:rsid w:val="00CF3584"/>
    <w:rsid w:val="00CF5375"/>
    <w:rsid w:val="00CF53B0"/>
    <w:rsid w:val="00CF7463"/>
    <w:rsid w:val="00D002A3"/>
    <w:rsid w:val="00D02283"/>
    <w:rsid w:val="00D023ED"/>
    <w:rsid w:val="00D02411"/>
    <w:rsid w:val="00D13790"/>
    <w:rsid w:val="00D13D2F"/>
    <w:rsid w:val="00D15F39"/>
    <w:rsid w:val="00D16E46"/>
    <w:rsid w:val="00D205DA"/>
    <w:rsid w:val="00D2452A"/>
    <w:rsid w:val="00D2531B"/>
    <w:rsid w:val="00D25900"/>
    <w:rsid w:val="00D34747"/>
    <w:rsid w:val="00D47967"/>
    <w:rsid w:val="00D5310B"/>
    <w:rsid w:val="00D60913"/>
    <w:rsid w:val="00D73335"/>
    <w:rsid w:val="00D744BF"/>
    <w:rsid w:val="00D750E3"/>
    <w:rsid w:val="00D76E61"/>
    <w:rsid w:val="00D777A0"/>
    <w:rsid w:val="00D808BC"/>
    <w:rsid w:val="00D8097A"/>
    <w:rsid w:val="00D84069"/>
    <w:rsid w:val="00D850E0"/>
    <w:rsid w:val="00D90B4E"/>
    <w:rsid w:val="00D93B7F"/>
    <w:rsid w:val="00D95DD7"/>
    <w:rsid w:val="00DA064E"/>
    <w:rsid w:val="00DA075B"/>
    <w:rsid w:val="00DB10EF"/>
    <w:rsid w:val="00DB1901"/>
    <w:rsid w:val="00DB54B9"/>
    <w:rsid w:val="00DB571B"/>
    <w:rsid w:val="00DB7F13"/>
    <w:rsid w:val="00DC2428"/>
    <w:rsid w:val="00DD15F4"/>
    <w:rsid w:val="00DD4703"/>
    <w:rsid w:val="00DE1F0E"/>
    <w:rsid w:val="00DE5C8F"/>
    <w:rsid w:val="00DE5E31"/>
    <w:rsid w:val="00DE70FC"/>
    <w:rsid w:val="00DF2AF7"/>
    <w:rsid w:val="00DF6788"/>
    <w:rsid w:val="00DF795D"/>
    <w:rsid w:val="00E01660"/>
    <w:rsid w:val="00E075BE"/>
    <w:rsid w:val="00E10075"/>
    <w:rsid w:val="00E100BF"/>
    <w:rsid w:val="00E113E1"/>
    <w:rsid w:val="00E16E0F"/>
    <w:rsid w:val="00E215E6"/>
    <w:rsid w:val="00E21D02"/>
    <w:rsid w:val="00E2377B"/>
    <w:rsid w:val="00E23FBF"/>
    <w:rsid w:val="00E26A6A"/>
    <w:rsid w:val="00E27F03"/>
    <w:rsid w:val="00E30F9C"/>
    <w:rsid w:val="00E31035"/>
    <w:rsid w:val="00E31B6C"/>
    <w:rsid w:val="00E3698E"/>
    <w:rsid w:val="00E46597"/>
    <w:rsid w:val="00E576A9"/>
    <w:rsid w:val="00E612DF"/>
    <w:rsid w:val="00E626E3"/>
    <w:rsid w:val="00E63364"/>
    <w:rsid w:val="00E64572"/>
    <w:rsid w:val="00E70629"/>
    <w:rsid w:val="00E70E2D"/>
    <w:rsid w:val="00E80567"/>
    <w:rsid w:val="00E812C0"/>
    <w:rsid w:val="00E910B3"/>
    <w:rsid w:val="00E937B3"/>
    <w:rsid w:val="00E97805"/>
    <w:rsid w:val="00E97AE9"/>
    <w:rsid w:val="00EA10C6"/>
    <w:rsid w:val="00EA1157"/>
    <w:rsid w:val="00EA1898"/>
    <w:rsid w:val="00EA6137"/>
    <w:rsid w:val="00EB3937"/>
    <w:rsid w:val="00EB4736"/>
    <w:rsid w:val="00EB5495"/>
    <w:rsid w:val="00EC0131"/>
    <w:rsid w:val="00EC21A5"/>
    <w:rsid w:val="00EC5350"/>
    <w:rsid w:val="00EC72C8"/>
    <w:rsid w:val="00EC7394"/>
    <w:rsid w:val="00EC77A4"/>
    <w:rsid w:val="00ED0460"/>
    <w:rsid w:val="00ED3B4C"/>
    <w:rsid w:val="00ED7516"/>
    <w:rsid w:val="00ED7CB1"/>
    <w:rsid w:val="00EE3707"/>
    <w:rsid w:val="00EE4704"/>
    <w:rsid w:val="00EE636A"/>
    <w:rsid w:val="00EF0983"/>
    <w:rsid w:val="00EF1627"/>
    <w:rsid w:val="00EF7216"/>
    <w:rsid w:val="00EF7BC8"/>
    <w:rsid w:val="00F00914"/>
    <w:rsid w:val="00F05106"/>
    <w:rsid w:val="00F0586C"/>
    <w:rsid w:val="00F12992"/>
    <w:rsid w:val="00F1619A"/>
    <w:rsid w:val="00F16ACB"/>
    <w:rsid w:val="00F20FC7"/>
    <w:rsid w:val="00F21321"/>
    <w:rsid w:val="00F230D2"/>
    <w:rsid w:val="00F262AE"/>
    <w:rsid w:val="00F31AB2"/>
    <w:rsid w:val="00F34ED0"/>
    <w:rsid w:val="00F3732B"/>
    <w:rsid w:val="00F41F14"/>
    <w:rsid w:val="00F42EBD"/>
    <w:rsid w:val="00F4594B"/>
    <w:rsid w:val="00F53913"/>
    <w:rsid w:val="00F63ABF"/>
    <w:rsid w:val="00F63CAF"/>
    <w:rsid w:val="00F82ADB"/>
    <w:rsid w:val="00F9420E"/>
    <w:rsid w:val="00F942D9"/>
    <w:rsid w:val="00F95815"/>
    <w:rsid w:val="00F962DA"/>
    <w:rsid w:val="00FA3246"/>
    <w:rsid w:val="00FA5BAD"/>
    <w:rsid w:val="00FA6B4A"/>
    <w:rsid w:val="00FB12E3"/>
    <w:rsid w:val="00FB535F"/>
    <w:rsid w:val="00FB71D3"/>
    <w:rsid w:val="00FC45DE"/>
    <w:rsid w:val="00FC5635"/>
    <w:rsid w:val="00FC596E"/>
    <w:rsid w:val="00FC60E1"/>
    <w:rsid w:val="00FD122C"/>
    <w:rsid w:val="00FD2A93"/>
    <w:rsid w:val="00FE01BB"/>
    <w:rsid w:val="00FE21F3"/>
    <w:rsid w:val="00FE36D2"/>
    <w:rsid w:val="00FE5D50"/>
    <w:rsid w:val="00FE6B04"/>
    <w:rsid w:val="00FF0593"/>
    <w:rsid w:val="00FF3424"/>
    <w:rsid w:val="00FF4383"/>
    <w:rsid w:val="00FF4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67DDA5"/>
  <w15:chartTrackingRefBased/>
  <w15:docId w15:val="{6AFA31D7-8857-4143-9B57-DE095317C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004C3"/>
    <w:pP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kern w:val="0"/>
      <w:lang w:eastAsia="zh-TW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5004C3"/>
    <w:pPr>
      <w:spacing w:after="200" w:line="276" w:lineRule="auto"/>
      <w:jc w:val="both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5004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052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0528"/>
  </w:style>
  <w:style w:type="paragraph" w:styleId="Footer">
    <w:name w:val="footer"/>
    <w:basedOn w:val="Normal"/>
    <w:link w:val="FooterChar"/>
    <w:uiPriority w:val="99"/>
    <w:unhideWhenUsed/>
    <w:rsid w:val="009805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0528"/>
  </w:style>
  <w:style w:type="character" w:styleId="PageNumber">
    <w:name w:val="page number"/>
    <w:basedOn w:val="DefaultParagraphFont"/>
    <w:uiPriority w:val="99"/>
    <w:semiHidden/>
    <w:unhideWhenUsed/>
    <w:rsid w:val="003662CB"/>
  </w:style>
  <w:style w:type="character" w:styleId="Hyperlink">
    <w:name w:val="Hyperlink"/>
    <w:basedOn w:val="DefaultParagraphFont"/>
    <w:uiPriority w:val="99"/>
    <w:unhideWhenUsed/>
    <w:rsid w:val="008315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1543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B206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55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55B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55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55BB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C6CF1"/>
    <w:rPr>
      <w:color w:val="954F72" w:themeColor="followedHyperlink"/>
      <w:u w:val="single"/>
    </w:rPr>
  </w:style>
  <w:style w:type="table" w:customStyle="1" w:styleId="TableGrid2">
    <w:name w:val="Table Grid2"/>
    <w:basedOn w:val="TableNormal"/>
    <w:next w:val="TableGrid"/>
    <w:uiPriority w:val="39"/>
    <w:rsid w:val="002F465D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2E743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E743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E7433"/>
    <w:rPr>
      <w:vertAlign w:val="superscript"/>
    </w:rPr>
  </w:style>
  <w:style w:type="paragraph" w:styleId="Revision">
    <w:name w:val="Revision"/>
    <w:hidden/>
    <w:uiPriority w:val="99"/>
    <w:semiHidden/>
    <w:rsid w:val="006371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80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8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88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85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8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10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46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39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79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7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05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85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24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80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5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76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505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60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88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738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94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9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10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334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22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53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589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82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94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0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79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01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98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02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74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819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12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0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64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7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76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98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06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7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644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53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05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4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59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3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03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86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29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063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6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92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26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559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72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3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34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68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59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85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30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04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64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85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09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54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</TotalTime>
  <Pages>2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Almaz Mesghina</dc:creator>
  <cp:keywords/>
  <dc:description/>
  <cp:lastModifiedBy>Almaz Mesghina</cp:lastModifiedBy>
  <cp:revision>846</cp:revision>
  <cp:lastPrinted>2023-06-27T23:07:00Z</cp:lastPrinted>
  <dcterms:created xsi:type="dcterms:W3CDTF">2023-06-23T17:35:00Z</dcterms:created>
  <dcterms:modified xsi:type="dcterms:W3CDTF">2026-09-15T22:13:00Z</dcterms:modified>
</cp:coreProperties>
</file>