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0746" w14:textId="77777777" w:rsidR="00115534" w:rsidRPr="00A248C3" w:rsidRDefault="00115534" w:rsidP="0011553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248C3">
        <w:rPr>
          <w:rFonts w:ascii="Times New Roman" w:hAnsi="Times New Roman"/>
          <w:b/>
          <w:sz w:val="28"/>
          <w:szCs w:val="28"/>
        </w:rPr>
        <w:t>Comprehensive Analysis of Ferroptosis-Related Genes for Clinical and Biological Significance in Hepatocellular Carcinoma</w:t>
      </w:r>
    </w:p>
    <w:p w14:paraId="2C5DD53C" w14:textId="77777777" w:rsidR="00115534" w:rsidRDefault="00115534" w:rsidP="00115534">
      <w:pPr>
        <w:spacing w:beforeLines="50" w:before="156" w:afterLines="50" w:after="156"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26CA193E" w14:textId="77777777" w:rsidR="00115534" w:rsidRDefault="00115534" w:rsidP="00115534">
      <w:pPr>
        <w:spacing w:beforeLines="50" w:before="156" w:afterLines="50" w:after="156" w:line="360" w:lineRule="auto"/>
        <w:rPr>
          <w:rFonts w:ascii="Times New Roman" w:hAnsi="Times New Roman"/>
          <w:b/>
          <w:sz w:val="20"/>
          <w:szCs w:val="20"/>
          <w:vertAlign w:val="superscript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Qixian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Wu 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1, 2, 4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Zhenlin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Tan 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1, 4</w:t>
      </w:r>
      <w:r>
        <w:rPr>
          <w:rFonts w:ascii="Times New Roman" w:hAnsi="Times New Roman"/>
          <w:b/>
          <w:bCs/>
          <w:sz w:val="20"/>
          <w:szCs w:val="20"/>
        </w:rPr>
        <w:t xml:space="preserve">, Yu Xiong 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Chengxin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Gu 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Jingdon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Zhou 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, Hui Yang 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1, *</w:t>
      </w:r>
      <w:r>
        <w:rPr>
          <w:rFonts w:ascii="Times New Roman" w:hAnsi="Times New Roman"/>
          <w:b/>
          <w:bCs/>
          <w:sz w:val="20"/>
          <w:szCs w:val="20"/>
        </w:rPr>
        <w:t xml:space="preserve">, Jiyuan Zhou 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1, *</w:t>
      </w:r>
    </w:p>
    <w:p w14:paraId="32372D13" w14:textId="77777777" w:rsidR="00115534" w:rsidRDefault="00115534" w:rsidP="00115534">
      <w:pPr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09C90BAC" w14:textId="77777777" w:rsidR="00115534" w:rsidRDefault="00115534" w:rsidP="00115534">
      <w:pPr>
        <w:numPr>
          <w:ilvl w:val="0"/>
          <w:numId w:val="1"/>
        </w:numPr>
        <w:spacing w:beforeLines="50" w:before="156" w:afterLines="50" w:after="156" w:line="36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Department of Gastroenterology, the Second Affiliated Hospital of Guangzhou Medical University, Guangzhou, China</w:t>
      </w:r>
    </w:p>
    <w:p w14:paraId="00D169D4" w14:textId="77777777" w:rsidR="00115534" w:rsidRDefault="00115534" w:rsidP="00115534">
      <w:pPr>
        <w:numPr>
          <w:ilvl w:val="0"/>
          <w:numId w:val="1"/>
        </w:numPr>
        <w:spacing w:beforeLines="50" w:before="156" w:afterLines="50" w:after="156" w:line="36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Guangzhou Medical University, Guangzhou, China</w:t>
      </w:r>
    </w:p>
    <w:p w14:paraId="7CD5A129" w14:textId="77777777" w:rsidR="00115534" w:rsidRDefault="00115534" w:rsidP="00115534">
      <w:pPr>
        <w:numPr>
          <w:ilvl w:val="0"/>
          <w:numId w:val="1"/>
        </w:numPr>
        <w:spacing w:beforeLines="50" w:before="156" w:afterLines="50" w:after="156" w:line="36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Intervention and Cell Therapy </w:t>
      </w:r>
      <w:proofErr w:type="spellStart"/>
      <w:r>
        <w:rPr>
          <w:rFonts w:ascii="Times New Roman" w:hAnsi="Times New Roman"/>
          <w:bCs/>
          <w:sz w:val="20"/>
          <w:szCs w:val="20"/>
        </w:rPr>
        <w:t>Center</w:t>
      </w:r>
      <w:proofErr w:type="spellEnd"/>
      <w:r>
        <w:rPr>
          <w:rFonts w:ascii="Times New Roman" w:hAnsi="Times New Roman"/>
          <w:bCs/>
          <w:sz w:val="20"/>
          <w:szCs w:val="20"/>
        </w:rPr>
        <w:t>, Peking University Shenzhen Hospital, Shenzhen, China</w:t>
      </w:r>
    </w:p>
    <w:p w14:paraId="2A94961C" w14:textId="77777777" w:rsidR="00115534" w:rsidRDefault="00115534" w:rsidP="00115534">
      <w:pPr>
        <w:numPr>
          <w:ilvl w:val="0"/>
          <w:numId w:val="1"/>
        </w:numPr>
        <w:autoSpaceDE w:val="0"/>
        <w:autoSpaceDN w:val="0"/>
        <w:adjustRightInd w:val="0"/>
        <w:spacing w:beforeLines="50" w:before="156" w:afterLines="50" w:after="156" w:line="360" w:lineRule="auto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These authors contributed equally to this work.</w:t>
      </w:r>
    </w:p>
    <w:p w14:paraId="214F8B10" w14:textId="77777777" w:rsidR="00115534" w:rsidRDefault="00115534" w:rsidP="00115534">
      <w:pPr>
        <w:autoSpaceDE w:val="0"/>
        <w:autoSpaceDN w:val="0"/>
        <w:adjustRightInd w:val="0"/>
        <w:spacing w:beforeLines="50" w:before="156" w:afterLines="50" w:after="156" w:line="360" w:lineRule="auto"/>
        <w:rPr>
          <w:rFonts w:ascii="Times New Roman" w:hAnsi="Times New Roman"/>
          <w:sz w:val="20"/>
          <w:szCs w:val="20"/>
        </w:rPr>
      </w:pPr>
    </w:p>
    <w:p w14:paraId="0396A4F5" w14:textId="77777777" w:rsidR="00115534" w:rsidRDefault="00115534" w:rsidP="0011553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vertAlign w:val="superscript"/>
        </w:rPr>
        <w:t>*</w:t>
      </w:r>
      <w:r>
        <w:rPr>
          <w:rFonts w:ascii="Times New Roman" w:hAnsi="Times New Roman"/>
          <w:b/>
          <w:sz w:val="20"/>
          <w:szCs w:val="20"/>
        </w:rPr>
        <w:t>Corresponding author:</w:t>
      </w:r>
    </w:p>
    <w:p w14:paraId="4542EAB3" w14:textId="77777777" w:rsidR="00115534" w:rsidRDefault="00115534" w:rsidP="0011553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szCs w:val="20"/>
        </w:rPr>
      </w:pPr>
      <w:bookmarkStart w:id="0" w:name="_Hlk118322679"/>
      <w:r>
        <w:rPr>
          <w:rFonts w:ascii="Times New Roman" w:hAnsi="Times New Roman"/>
          <w:sz w:val="20"/>
          <w:szCs w:val="20"/>
        </w:rPr>
        <w:t>Jiyuan Zhou, M.D., Ph. D</w:t>
      </w:r>
    </w:p>
    <w:p w14:paraId="3332A880" w14:textId="77777777" w:rsidR="00115534" w:rsidRDefault="00115534" w:rsidP="0011553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E-mail: jyzhou03@bjmu.edu.cn</w:t>
      </w:r>
    </w:p>
    <w:bookmarkEnd w:id="0"/>
    <w:p w14:paraId="3976F750" w14:textId="77777777" w:rsidR="00115534" w:rsidRDefault="00115534" w:rsidP="00115534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23FA9679" w14:textId="77777777" w:rsidR="00115534" w:rsidRDefault="00115534" w:rsidP="0011553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Hui Yang, M.D., Ph. D</w:t>
      </w:r>
    </w:p>
    <w:p w14:paraId="5F6B74B3" w14:textId="429403A0" w:rsidR="00115534" w:rsidRPr="00073ED3" w:rsidRDefault="00115534" w:rsidP="0011553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0"/>
          <w:szCs w:val="20"/>
        </w:rPr>
        <w:t>E-mail: yanghui@gzhmu.edu.cn</w:t>
      </w:r>
      <w:r>
        <w:rPr>
          <w:rFonts w:ascii="Times New Roman" w:hAnsi="Times New Roman"/>
          <w:sz w:val="20"/>
          <w:szCs w:val="20"/>
        </w:rPr>
        <w:br w:type="page"/>
      </w:r>
      <w:r w:rsidRPr="00073ED3">
        <w:rPr>
          <w:rFonts w:ascii="Times New Roman" w:hAnsi="Times New Roman"/>
          <w:b/>
          <w:sz w:val="24"/>
        </w:rPr>
        <w:lastRenderedPageBreak/>
        <w:t>Additional file Figure 3</w:t>
      </w:r>
    </w:p>
    <w:p w14:paraId="3868E193" w14:textId="36E9B3E8" w:rsidR="00EA2014" w:rsidRDefault="00EA2014" w:rsidP="00115534"/>
    <w:p w14:paraId="2AEC2C56" w14:textId="4A7B3C80" w:rsidR="0064734B" w:rsidRDefault="001F5352" w:rsidP="00115534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A</w:t>
      </w:r>
    </w:p>
    <w:p w14:paraId="70DE2091" w14:textId="7EF4B227" w:rsidR="001F5352" w:rsidRDefault="003727B7" w:rsidP="00115534">
      <w:pPr>
        <w:rPr>
          <w:b/>
          <w:bCs/>
          <w:sz w:val="28"/>
          <w:szCs w:val="32"/>
        </w:rPr>
      </w:pPr>
      <w:r>
        <w:rPr>
          <w:b/>
          <w:bCs/>
          <w:noProof/>
          <w:sz w:val="28"/>
          <w:szCs w:val="32"/>
        </w:rPr>
        <w:drawing>
          <wp:inline distT="0" distB="0" distL="0" distR="0" wp14:anchorId="0C63781C" wp14:editId="24EB561D">
            <wp:extent cx="5274310" cy="3956050"/>
            <wp:effectExtent l="0" t="0" r="254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91021" w14:textId="77777777" w:rsidR="001F5352" w:rsidRDefault="001F5352">
      <w:pPr>
        <w:widowControl/>
        <w:jc w:val="left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br w:type="page"/>
      </w:r>
    </w:p>
    <w:p w14:paraId="35D3699C" w14:textId="365C8799" w:rsidR="001F5352" w:rsidRDefault="001F5352" w:rsidP="00115534"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lastRenderedPageBreak/>
        <w:t>B</w:t>
      </w:r>
    </w:p>
    <w:p w14:paraId="7C7EBBD8" w14:textId="6C492141" w:rsidR="001F5352" w:rsidRDefault="003727B7" w:rsidP="00115534">
      <w:pPr>
        <w:rPr>
          <w:b/>
          <w:bCs/>
          <w:sz w:val="28"/>
          <w:szCs w:val="32"/>
        </w:rPr>
      </w:pPr>
      <w:r>
        <w:rPr>
          <w:b/>
          <w:bCs/>
          <w:noProof/>
          <w:sz w:val="28"/>
          <w:szCs w:val="32"/>
        </w:rPr>
        <w:drawing>
          <wp:inline distT="0" distB="0" distL="0" distR="0" wp14:anchorId="4C8D9B32" wp14:editId="16FD34D1">
            <wp:extent cx="5274310" cy="3956050"/>
            <wp:effectExtent l="0" t="0" r="254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66AEE" w14:textId="77777777" w:rsidR="001F5352" w:rsidRDefault="001F5352">
      <w:pPr>
        <w:widowControl/>
        <w:jc w:val="left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br w:type="page"/>
      </w:r>
    </w:p>
    <w:p w14:paraId="668EAAEA" w14:textId="67810ACB" w:rsidR="001F5352" w:rsidRDefault="001F5352" w:rsidP="00115534"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lastRenderedPageBreak/>
        <w:t>C</w:t>
      </w:r>
    </w:p>
    <w:p w14:paraId="68BD29C5" w14:textId="438D1F19" w:rsidR="001F5352" w:rsidRPr="00115534" w:rsidRDefault="000D2F52" w:rsidP="00115534">
      <w:pPr>
        <w:rPr>
          <w:b/>
          <w:bCs/>
          <w:sz w:val="28"/>
          <w:szCs w:val="32"/>
        </w:rPr>
      </w:pPr>
      <w:r>
        <w:rPr>
          <w:b/>
          <w:bCs/>
          <w:noProof/>
          <w:sz w:val="28"/>
          <w:szCs w:val="32"/>
        </w:rPr>
        <w:drawing>
          <wp:inline distT="0" distB="0" distL="0" distR="0" wp14:anchorId="17EECFDC" wp14:editId="2D2A5BF6">
            <wp:extent cx="5274310" cy="3956050"/>
            <wp:effectExtent l="0" t="0" r="2540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5352" w:rsidRPr="0011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0664" w14:textId="77777777" w:rsidR="000A3C43" w:rsidRDefault="000A3C43" w:rsidP="0064734B">
      <w:r>
        <w:separator/>
      </w:r>
    </w:p>
  </w:endnote>
  <w:endnote w:type="continuationSeparator" w:id="0">
    <w:p w14:paraId="06A7136F" w14:textId="77777777" w:rsidR="000A3C43" w:rsidRDefault="000A3C43" w:rsidP="0064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3898" w14:textId="77777777" w:rsidR="000A3C43" w:rsidRDefault="000A3C43" w:rsidP="0064734B">
      <w:r>
        <w:separator/>
      </w:r>
    </w:p>
  </w:footnote>
  <w:footnote w:type="continuationSeparator" w:id="0">
    <w:p w14:paraId="716BE147" w14:textId="77777777" w:rsidR="000A3C43" w:rsidRDefault="000A3C43" w:rsidP="00647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520306"/>
    <w:multiLevelType w:val="singleLevel"/>
    <w:tmpl w:val="9B520306"/>
    <w:lvl w:ilvl="0">
      <w:start w:val="1"/>
      <w:numFmt w:val="decimal"/>
      <w:suff w:val="space"/>
      <w:lvlText w:val="%1."/>
      <w:lvlJc w:val="left"/>
      <w:rPr>
        <w:vertAlign w:val="superscript"/>
      </w:rPr>
    </w:lvl>
  </w:abstractNum>
  <w:num w:numId="1" w16cid:durableId="15160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34"/>
    <w:rsid w:val="0000489E"/>
    <w:rsid w:val="000A3C43"/>
    <w:rsid w:val="000D2F52"/>
    <w:rsid w:val="00115534"/>
    <w:rsid w:val="001E2633"/>
    <w:rsid w:val="001F5352"/>
    <w:rsid w:val="00362BC7"/>
    <w:rsid w:val="003727B7"/>
    <w:rsid w:val="004A4592"/>
    <w:rsid w:val="00547422"/>
    <w:rsid w:val="0064734B"/>
    <w:rsid w:val="007A25CC"/>
    <w:rsid w:val="007C0EF6"/>
    <w:rsid w:val="00A80021"/>
    <w:rsid w:val="00AC196D"/>
    <w:rsid w:val="00B11A01"/>
    <w:rsid w:val="00BD5324"/>
    <w:rsid w:val="00D22366"/>
    <w:rsid w:val="00EA2014"/>
    <w:rsid w:val="00F71737"/>
    <w:rsid w:val="00F93024"/>
    <w:rsid w:val="00FF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16C54"/>
  <w15:chartTrackingRefBased/>
  <w15:docId w15:val="{C23100F0-B812-4FF9-99F4-F149D25D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534"/>
    <w:pPr>
      <w:widowControl w:val="0"/>
      <w:jc w:val="both"/>
    </w:pPr>
    <w:rPr>
      <w:rFonts w:ascii="Calibri" w:eastAsia="宋体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3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734B"/>
    <w:rPr>
      <w:rFonts w:ascii="Calibri" w:eastAsia="宋体" w:hAnsi="Calibri" w:cs="Times New Roman"/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647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734B"/>
    <w:rPr>
      <w:rFonts w:ascii="Calibri" w:eastAsia="宋体" w:hAnsi="Calibri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jyzhou03@bjmu.edu.cn</dc:creator>
  <cp:keywords/>
  <dc:description/>
  <cp:lastModifiedBy>jyzhou03@bjmu.edu.cn</cp:lastModifiedBy>
  <cp:revision>2</cp:revision>
  <dcterms:created xsi:type="dcterms:W3CDTF">2023-04-20T16:59:00Z</dcterms:created>
  <dcterms:modified xsi:type="dcterms:W3CDTF">2023-04-20T16:59:00Z</dcterms:modified>
</cp:coreProperties>
</file>