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364C3" w14:textId="3F03F26D" w:rsidR="00610A6A" w:rsidRPr="00321881" w:rsidRDefault="00610A6A" w:rsidP="00610A6A">
      <w:pPr>
        <w:rPr>
          <w:rFonts w:ascii="Times New Roman" w:hAnsi="Times New Roman" w:cs="Times New Roman"/>
          <w:b/>
          <w:color w:val="000000" w:themeColor="text1"/>
          <w:szCs w:val="21"/>
        </w:rPr>
      </w:pPr>
      <w:r w:rsidRPr="00321881">
        <w:rPr>
          <w:rFonts w:ascii="Times New Roman" w:hAnsi="Times New Roman" w:cs="Times New Roman"/>
          <w:b/>
          <w:color w:val="000000" w:themeColor="text1"/>
          <w:szCs w:val="21"/>
        </w:rPr>
        <w:t>Supplement Figure 1 Effect of hyperthermia on different non-tumor cells.</w:t>
      </w:r>
    </w:p>
    <w:p w14:paraId="6FC33CCB" w14:textId="29FA653D" w:rsidR="00610A6A" w:rsidRPr="00321881" w:rsidRDefault="00020C39" w:rsidP="00225F36">
      <w:pPr>
        <w:rPr>
          <w:rFonts w:ascii="Times New Roman" w:hAnsi="Times New Roman" w:cs="Times New Roman"/>
          <w:b/>
          <w:color w:val="000000" w:themeColor="text1"/>
          <w:sz w:val="21"/>
          <w:szCs w:val="21"/>
        </w:rPr>
      </w:pPr>
      <w:r w:rsidRPr="00321881">
        <w:rPr>
          <w:rFonts w:ascii="Times New Roman" w:hAnsi="Times New Roman" w:cs="Times New Roman" w:hint="eastAsia"/>
          <w:b/>
          <w:noProof/>
          <w:color w:val="000000" w:themeColor="text1"/>
          <w:sz w:val="21"/>
          <w:szCs w:val="21"/>
          <w:lang w:val="en-IN" w:eastAsia="en-IN"/>
        </w:rPr>
        <w:drawing>
          <wp:inline distT="0" distB="0" distL="0" distR="0" wp14:anchorId="060AAEC8" wp14:editId="61D44EC7">
            <wp:extent cx="5270500" cy="1473200"/>
            <wp:effectExtent l="0" t="0" r="1270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igure 1.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0500" cy="1473200"/>
                    </a:xfrm>
                    <a:prstGeom prst="rect">
                      <a:avLst/>
                    </a:prstGeom>
                  </pic:spPr>
                </pic:pic>
              </a:graphicData>
            </a:graphic>
          </wp:inline>
        </w:drawing>
      </w:r>
    </w:p>
    <w:p w14:paraId="300017F5" w14:textId="176D7AE9" w:rsidR="00610A6A" w:rsidRPr="00321881" w:rsidRDefault="00020C39" w:rsidP="00225F36">
      <w:pPr>
        <w:rPr>
          <w:rFonts w:ascii="Times New Roman" w:eastAsia="Times New Roman" w:hAnsi="Times New Roman" w:cs="Times New Roman"/>
          <w:color w:val="000000" w:themeColor="text1"/>
          <w:szCs w:val="21"/>
        </w:rPr>
      </w:pPr>
      <w:r w:rsidRPr="00321881">
        <w:rPr>
          <w:rFonts w:ascii="Times New Roman" w:eastAsia="Times New Roman" w:hAnsi="Times New Roman" w:cs="Times New Roman"/>
          <w:color w:val="000000" w:themeColor="text1"/>
          <w:szCs w:val="21"/>
        </w:rPr>
        <w:t xml:space="preserve">(A) </w:t>
      </w:r>
      <w:r w:rsidR="00205336" w:rsidRPr="00321881">
        <w:rPr>
          <w:rFonts w:ascii="Times New Roman" w:eastAsia="Times New Roman" w:hAnsi="Times New Roman" w:cs="Times New Roman"/>
          <w:color w:val="000000" w:themeColor="text1"/>
          <w:szCs w:val="21"/>
        </w:rPr>
        <w:t>HUVEC cells,</w:t>
      </w:r>
      <w:r w:rsidRPr="00321881">
        <w:rPr>
          <w:rFonts w:ascii="Times New Roman" w:eastAsia="Times New Roman" w:hAnsi="Times New Roman" w:cs="Times New Roman"/>
          <w:color w:val="000000" w:themeColor="text1"/>
          <w:szCs w:val="21"/>
        </w:rPr>
        <w:t xml:space="preserve"> (B) </w:t>
      </w:r>
      <w:r w:rsidR="00205336" w:rsidRPr="00321881">
        <w:rPr>
          <w:rFonts w:ascii="Times New Roman" w:eastAsia="Times New Roman" w:hAnsi="Times New Roman" w:cs="Times New Roman"/>
          <w:color w:val="000000" w:themeColor="text1"/>
          <w:szCs w:val="21"/>
        </w:rPr>
        <w:t>Thp-1 cells,</w:t>
      </w:r>
      <w:r w:rsidRPr="00321881">
        <w:rPr>
          <w:rFonts w:ascii="Times New Roman" w:eastAsia="Times New Roman" w:hAnsi="Times New Roman" w:cs="Times New Roman"/>
          <w:color w:val="000000" w:themeColor="text1"/>
          <w:szCs w:val="21"/>
        </w:rPr>
        <w:t xml:space="preserve"> (C) </w:t>
      </w:r>
      <w:r w:rsidR="00205336" w:rsidRPr="00321881">
        <w:rPr>
          <w:rFonts w:ascii="Times New Roman" w:eastAsia="Times New Roman" w:hAnsi="Times New Roman" w:cs="Times New Roman"/>
          <w:color w:val="000000" w:themeColor="text1"/>
          <w:szCs w:val="21"/>
        </w:rPr>
        <w:t>M2 macrophage cells</w:t>
      </w:r>
      <w:r w:rsidR="005C6F9E" w:rsidRPr="00321881">
        <w:rPr>
          <w:rFonts w:ascii="Times New Roman" w:eastAsia="Times New Roman" w:hAnsi="Times New Roman" w:cs="Times New Roman"/>
          <w:color w:val="000000" w:themeColor="text1"/>
          <w:szCs w:val="21"/>
        </w:rPr>
        <w:t xml:space="preserve"> were treated with 43°C water bath for 1 h. Cell viability was measured by using the CCK-8 assay.</w:t>
      </w:r>
    </w:p>
    <w:p w14:paraId="3445085A" w14:textId="78AF18EC" w:rsidR="00020C39" w:rsidRPr="00321881" w:rsidRDefault="00020C39" w:rsidP="00205336">
      <w:pPr>
        <w:widowControl/>
        <w:jc w:val="left"/>
        <w:rPr>
          <w:rFonts w:ascii="Times New Roman" w:hAnsi="Times New Roman" w:cs="Times New Roman"/>
          <w:b/>
          <w:color w:val="000000" w:themeColor="text1"/>
          <w:sz w:val="21"/>
          <w:szCs w:val="21"/>
        </w:rPr>
      </w:pPr>
    </w:p>
    <w:p w14:paraId="0717170A" w14:textId="72F06D05" w:rsidR="00225F36" w:rsidRPr="00321881" w:rsidRDefault="00225F36" w:rsidP="00225F36">
      <w:pPr>
        <w:rPr>
          <w:rFonts w:ascii="Times New Roman" w:hAnsi="Times New Roman" w:cs="Times New Roman"/>
          <w:b/>
          <w:color w:val="000000" w:themeColor="text1"/>
          <w:szCs w:val="21"/>
        </w:rPr>
      </w:pPr>
      <w:r w:rsidRPr="00321881">
        <w:rPr>
          <w:rFonts w:ascii="Times New Roman" w:hAnsi="Times New Roman" w:cs="Times New Roman"/>
          <w:b/>
          <w:color w:val="000000" w:themeColor="text1"/>
          <w:szCs w:val="21"/>
        </w:rPr>
        <w:t xml:space="preserve">Supplement </w:t>
      </w:r>
      <w:r w:rsidR="00610A6A" w:rsidRPr="00321881">
        <w:rPr>
          <w:rFonts w:ascii="Times New Roman" w:hAnsi="Times New Roman" w:cs="Times New Roman"/>
          <w:b/>
          <w:color w:val="000000" w:themeColor="text1"/>
          <w:szCs w:val="21"/>
        </w:rPr>
        <w:t>F</w:t>
      </w:r>
      <w:r w:rsidRPr="00321881">
        <w:rPr>
          <w:rFonts w:ascii="Times New Roman" w:hAnsi="Times New Roman" w:cs="Times New Roman"/>
          <w:b/>
          <w:color w:val="000000" w:themeColor="text1"/>
          <w:szCs w:val="21"/>
        </w:rPr>
        <w:t>igure</w:t>
      </w:r>
      <w:r w:rsidR="00610A6A" w:rsidRPr="00321881">
        <w:rPr>
          <w:rFonts w:ascii="Times New Roman" w:hAnsi="Times New Roman" w:cs="Times New Roman"/>
          <w:b/>
          <w:color w:val="000000" w:themeColor="text1"/>
          <w:szCs w:val="21"/>
        </w:rPr>
        <w:t xml:space="preserve"> </w:t>
      </w:r>
      <w:r w:rsidR="00E33682" w:rsidRPr="00321881">
        <w:rPr>
          <w:rFonts w:ascii="Times New Roman" w:hAnsi="Times New Roman" w:cs="Times New Roman"/>
          <w:b/>
          <w:color w:val="000000" w:themeColor="text1"/>
          <w:szCs w:val="21"/>
        </w:rPr>
        <w:t>2</w:t>
      </w:r>
      <w:r w:rsidRPr="00321881">
        <w:rPr>
          <w:rFonts w:ascii="Times New Roman" w:hAnsi="Times New Roman" w:cs="Times New Roman"/>
          <w:b/>
          <w:color w:val="000000" w:themeColor="text1"/>
          <w:szCs w:val="21"/>
        </w:rPr>
        <w:t xml:space="preserve"> </w:t>
      </w:r>
      <w:r w:rsidRPr="00321881">
        <w:rPr>
          <w:rFonts w:ascii="Times New Roman" w:hAnsi="Times New Roman" w:cs="Times New Roman" w:hint="eastAsia"/>
          <w:b/>
          <w:color w:val="000000" w:themeColor="text1"/>
          <w:szCs w:val="21"/>
        </w:rPr>
        <w:t xml:space="preserve">Expression and </w:t>
      </w:r>
      <w:r w:rsidRPr="00321881">
        <w:rPr>
          <w:rFonts w:ascii="Times New Roman" w:hAnsi="Times New Roman" w:cs="Times New Roman"/>
          <w:b/>
          <w:color w:val="000000" w:themeColor="text1"/>
          <w:szCs w:val="21"/>
        </w:rPr>
        <w:t>overall survival of FOS, FOSB, EGR1 and EGR3 in breast cancer and their correlation with macrophages.</w:t>
      </w:r>
    </w:p>
    <w:p w14:paraId="1BDB995A" w14:textId="69B0D308" w:rsidR="00225F36" w:rsidRPr="00321881" w:rsidRDefault="005B1DB3" w:rsidP="00205336">
      <w:pPr>
        <w:jc w:val="center"/>
        <w:rPr>
          <w:rFonts w:ascii="Times New Roman" w:eastAsia="Times New Roman" w:hAnsi="Times New Roman" w:cs="Times New Roman"/>
          <w:color w:val="000000" w:themeColor="text1"/>
          <w:sz w:val="21"/>
          <w:szCs w:val="21"/>
        </w:rPr>
      </w:pPr>
      <w:r w:rsidRPr="00321881">
        <w:rPr>
          <w:rFonts w:ascii="Times New Roman" w:eastAsia="Times New Roman" w:hAnsi="Times New Roman" w:cs="Times New Roman"/>
          <w:noProof/>
          <w:color w:val="000000" w:themeColor="text1"/>
          <w:sz w:val="21"/>
          <w:szCs w:val="21"/>
          <w:lang w:val="en-IN" w:eastAsia="en-IN"/>
        </w:rPr>
        <w:drawing>
          <wp:inline distT="0" distB="0" distL="0" distR="0" wp14:anchorId="3F9CC474" wp14:editId="30A606F7">
            <wp:extent cx="4644217" cy="5489688"/>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igure 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8891" cy="5507034"/>
                    </a:xfrm>
                    <a:prstGeom prst="rect">
                      <a:avLst/>
                    </a:prstGeom>
                  </pic:spPr>
                </pic:pic>
              </a:graphicData>
            </a:graphic>
          </wp:inline>
        </w:drawing>
      </w:r>
    </w:p>
    <w:p w14:paraId="5296C672" w14:textId="270D75B7" w:rsidR="00205336" w:rsidRPr="00321881" w:rsidRDefault="00225F36" w:rsidP="00225F36">
      <w:pPr>
        <w:rPr>
          <w:rFonts w:ascii="Times New Roman" w:eastAsia="Times New Roman" w:hAnsi="Times New Roman" w:cs="Times New Roman"/>
          <w:color w:val="000000" w:themeColor="text1"/>
          <w:szCs w:val="21"/>
        </w:rPr>
      </w:pPr>
      <w:r w:rsidRPr="00321881">
        <w:rPr>
          <w:rFonts w:ascii="Times New Roman" w:eastAsia="Times New Roman" w:hAnsi="Times New Roman" w:cs="Times New Roman"/>
          <w:color w:val="000000" w:themeColor="text1"/>
          <w:szCs w:val="21"/>
        </w:rPr>
        <w:t>(A) The correlation of FOS, FOSB, EGR1 and EGR3 expression with macrophages</w:t>
      </w:r>
      <w:r w:rsidRPr="00321881">
        <w:rPr>
          <w:color w:val="000000" w:themeColor="text1"/>
          <w:szCs w:val="21"/>
        </w:rPr>
        <w:t xml:space="preserve"> </w:t>
      </w:r>
      <w:r w:rsidRPr="00321881">
        <w:rPr>
          <w:rFonts w:ascii="Times New Roman" w:eastAsia="Times New Roman" w:hAnsi="Times New Roman" w:cs="Times New Roman"/>
          <w:color w:val="000000" w:themeColor="text1"/>
          <w:szCs w:val="21"/>
        </w:rPr>
        <w:t>infiltration by TIMER2.0 database. (B) Different expression of FOS, FOSB, EGR1 and EGR3 between invasive breast cancer and normal breast tissue by TCGA database. (C) Kaplan–Meier curves showing overall survival of FOS, FOSB, EGR1 and EGR3 in breast cancer by TCGA database.</w:t>
      </w:r>
    </w:p>
    <w:p w14:paraId="087EC90F" w14:textId="6C65F29E" w:rsidR="00225F36" w:rsidRPr="00321881" w:rsidRDefault="00225F36" w:rsidP="00205336">
      <w:pPr>
        <w:widowControl/>
        <w:jc w:val="left"/>
        <w:rPr>
          <w:rFonts w:ascii="Times New Roman" w:eastAsia="Times New Roman" w:hAnsi="Times New Roman" w:cs="Times New Roman"/>
          <w:color w:val="000000" w:themeColor="text1"/>
          <w:szCs w:val="21"/>
        </w:rPr>
      </w:pPr>
    </w:p>
    <w:p w14:paraId="02F408A3" w14:textId="69B7B7BA" w:rsidR="00225F36" w:rsidRPr="00321881" w:rsidRDefault="00225F36" w:rsidP="005B1DB3">
      <w:pPr>
        <w:outlineLvl w:val="0"/>
        <w:rPr>
          <w:rFonts w:ascii="Times New Roman" w:hAnsi="Times New Roman" w:cs="Times New Roman"/>
          <w:color w:val="000000" w:themeColor="text1"/>
          <w:szCs w:val="21"/>
        </w:rPr>
      </w:pPr>
      <w:r w:rsidRPr="00321881">
        <w:rPr>
          <w:rFonts w:ascii="Times New Roman" w:hAnsi="Times New Roman" w:cs="Times New Roman"/>
          <w:b/>
          <w:color w:val="000000" w:themeColor="text1"/>
          <w:szCs w:val="21"/>
        </w:rPr>
        <w:t xml:space="preserve">Supplement figure </w:t>
      </w:r>
      <w:r w:rsidR="00E33682" w:rsidRPr="00321881">
        <w:rPr>
          <w:rFonts w:ascii="Times New Roman" w:hAnsi="Times New Roman" w:cs="Times New Roman"/>
          <w:b/>
          <w:color w:val="000000" w:themeColor="text1"/>
          <w:szCs w:val="21"/>
        </w:rPr>
        <w:t>3</w:t>
      </w:r>
      <w:r w:rsidRPr="00321881">
        <w:rPr>
          <w:rFonts w:ascii="Times New Roman" w:hAnsi="Times New Roman" w:cs="Times New Roman"/>
          <w:b/>
          <w:color w:val="000000" w:themeColor="text1"/>
          <w:szCs w:val="21"/>
        </w:rPr>
        <w:t xml:space="preserve"> Expression and overall survival of HSPB8 in breast cancer</w:t>
      </w:r>
    </w:p>
    <w:p w14:paraId="66FC13EE" w14:textId="2DB495D2" w:rsidR="00225F36" w:rsidRPr="00321881" w:rsidRDefault="005B1DB3" w:rsidP="00225F36">
      <w:pPr>
        <w:jc w:val="center"/>
        <w:rPr>
          <w:color w:val="000000" w:themeColor="text1"/>
          <w:sz w:val="21"/>
          <w:szCs w:val="21"/>
        </w:rPr>
      </w:pPr>
      <w:r w:rsidRPr="00321881">
        <w:rPr>
          <w:noProof/>
          <w:color w:val="000000" w:themeColor="text1"/>
          <w:sz w:val="21"/>
          <w:szCs w:val="21"/>
          <w:lang w:val="en-IN" w:eastAsia="en-IN"/>
        </w:rPr>
        <w:drawing>
          <wp:inline distT="0" distB="0" distL="0" distR="0" wp14:anchorId="03E47455" wp14:editId="088D4691">
            <wp:extent cx="4175760" cy="2100072"/>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igure 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75760" cy="2100072"/>
                    </a:xfrm>
                    <a:prstGeom prst="rect">
                      <a:avLst/>
                    </a:prstGeom>
                  </pic:spPr>
                </pic:pic>
              </a:graphicData>
            </a:graphic>
          </wp:inline>
        </w:drawing>
      </w:r>
    </w:p>
    <w:p w14:paraId="6F956C93" w14:textId="77777777" w:rsidR="00225F36" w:rsidRPr="00321881" w:rsidRDefault="00225F36" w:rsidP="00225F36">
      <w:pPr>
        <w:rPr>
          <w:rFonts w:ascii="Times New Roman" w:eastAsia="Times New Roman" w:hAnsi="Times New Roman" w:cs="Times New Roman"/>
          <w:color w:val="000000" w:themeColor="text1"/>
          <w:szCs w:val="21"/>
        </w:rPr>
      </w:pPr>
      <w:r w:rsidRPr="00321881">
        <w:rPr>
          <w:rFonts w:ascii="Times New Roman" w:eastAsia="Times New Roman" w:hAnsi="Times New Roman" w:cs="Times New Roman"/>
          <w:color w:val="000000" w:themeColor="text1"/>
          <w:szCs w:val="21"/>
        </w:rPr>
        <w:t>(A) Different expression of HSPB8 between invasive breast cancer and normal breast tissue by TCGA database. (B) Kaplan–Meier curves showing overall survival of HSPB8 in breast cancer by TCGA database.</w:t>
      </w:r>
    </w:p>
    <w:p w14:paraId="4D5AD38A" w14:textId="77777777" w:rsidR="00E33682" w:rsidRPr="00321881" w:rsidRDefault="00E33682" w:rsidP="00226758">
      <w:pPr>
        <w:rPr>
          <w:rFonts w:ascii="Times New Roman" w:hAnsi="Times New Roman" w:cs="Times New Roman"/>
          <w:b/>
          <w:color w:val="000000" w:themeColor="text1"/>
          <w:sz w:val="21"/>
          <w:szCs w:val="21"/>
        </w:rPr>
      </w:pPr>
    </w:p>
    <w:p w14:paraId="30722AC7" w14:textId="06D67B88" w:rsidR="00E33682" w:rsidRPr="00321881" w:rsidRDefault="00E33682" w:rsidP="00226758">
      <w:pPr>
        <w:rPr>
          <w:rFonts w:ascii="Times New Roman" w:hAnsi="Times New Roman" w:cs="Times New Roman"/>
          <w:b/>
          <w:color w:val="000000" w:themeColor="text1"/>
          <w:szCs w:val="21"/>
        </w:rPr>
      </w:pPr>
      <w:r w:rsidRPr="00321881">
        <w:rPr>
          <w:rFonts w:ascii="Times New Roman" w:hAnsi="Times New Roman" w:cs="Times New Roman"/>
          <w:b/>
          <w:color w:val="000000" w:themeColor="text1"/>
          <w:szCs w:val="21"/>
        </w:rPr>
        <w:t>Supplementary Figure 4. Uncropped western blot bands.</w:t>
      </w:r>
    </w:p>
    <w:p w14:paraId="26DFDF5F" w14:textId="1B6C4EF1" w:rsidR="00E33682" w:rsidRPr="00321881" w:rsidRDefault="00205336" w:rsidP="00226758">
      <w:pPr>
        <w:rPr>
          <w:rFonts w:ascii="Times New Roman" w:hAnsi="Times New Roman" w:cs="Times New Roman"/>
          <w:b/>
          <w:color w:val="000000" w:themeColor="text1"/>
          <w:sz w:val="21"/>
          <w:szCs w:val="21"/>
        </w:rPr>
      </w:pPr>
      <w:r w:rsidRPr="00321881">
        <w:rPr>
          <w:rFonts w:ascii="Times New Roman" w:hAnsi="Times New Roman" w:cs="Times New Roman"/>
          <w:b/>
          <w:noProof/>
          <w:color w:val="000000" w:themeColor="text1"/>
          <w:sz w:val="21"/>
          <w:szCs w:val="21"/>
          <w:lang w:val="en-IN" w:eastAsia="en-IN"/>
        </w:rPr>
        <w:drawing>
          <wp:inline distT="0" distB="0" distL="0" distR="0" wp14:anchorId="251D4021" wp14:editId="0EE5EDBF">
            <wp:extent cx="4852416" cy="203606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igure 4.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2416" cy="2036064"/>
                    </a:xfrm>
                    <a:prstGeom prst="rect">
                      <a:avLst/>
                    </a:prstGeom>
                  </pic:spPr>
                </pic:pic>
              </a:graphicData>
            </a:graphic>
          </wp:inline>
        </w:drawing>
      </w:r>
    </w:p>
    <w:p w14:paraId="48103EC0" w14:textId="77777777" w:rsidR="00E33682" w:rsidRPr="00321881" w:rsidRDefault="00E33682" w:rsidP="00226758">
      <w:pPr>
        <w:rPr>
          <w:rFonts w:ascii="Times New Roman" w:hAnsi="Times New Roman" w:cs="Times New Roman"/>
          <w:b/>
          <w:color w:val="000000" w:themeColor="text1"/>
          <w:sz w:val="21"/>
          <w:szCs w:val="21"/>
        </w:rPr>
      </w:pPr>
    </w:p>
    <w:p w14:paraId="32441FF8" w14:textId="77777777" w:rsidR="00E33682" w:rsidRPr="00321881" w:rsidRDefault="00E33682" w:rsidP="00226758">
      <w:pPr>
        <w:rPr>
          <w:rFonts w:ascii="Times New Roman" w:hAnsi="Times New Roman" w:cs="Times New Roman"/>
          <w:b/>
          <w:color w:val="000000" w:themeColor="text1"/>
          <w:sz w:val="21"/>
          <w:szCs w:val="21"/>
        </w:rPr>
      </w:pPr>
    </w:p>
    <w:p w14:paraId="7A8B4D39" w14:textId="77777777" w:rsidR="00E33682" w:rsidRPr="00321881" w:rsidRDefault="00E33682" w:rsidP="00226758">
      <w:pPr>
        <w:rPr>
          <w:rFonts w:ascii="Times New Roman" w:hAnsi="Times New Roman" w:cs="Times New Roman"/>
          <w:b/>
          <w:color w:val="000000" w:themeColor="text1"/>
          <w:sz w:val="21"/>
          <w:szCs w:val="21"/>
        </w:rPr>
      </w:pPr>
    </w:p>
    <w:p w14:paraId="4D1E85A2" w14:textId="77777777" w:rsidR="00E33682" w:rsidRPr="00321881" w:rsidRDefault="00E33682" w:rsidP="00226758">
      <w:pPr>
        <w:rPr>
          <w:rFonts w:ascii="Times New Roman" w:hAnsi="Times New Roman" w:cs="Times New Roman"/>
          <w:b/>
          <w:color w:val="000000" w:themeColor="text1"/>
          <w:sz w:val="21"/>
          <w:szCs w:val="21"/>
        </w:rPr>
      </w:pPr>
    </w:p>
    <w:p w14:paraId="1E197CC7" w14:textId="77777777" w:rsidR="00205336" w:rsidRPr="00321881" w:rsidRDefault="00205336" w:rsidP="00226758">
      <w:pPr>
        <w:rPr>
          <w:rFonts w:ascii="Times New Roman" w:hAnsi="Times New Roman" w:cs="Times New Roman"/>
          <w:b/>
          <w:color w:val="000000" w:themeColor="text1"/>
          <w:sz w:val="21"/>
          <w:szCs w:val="21"/>
        </w:rPr>
      </w:pPr>
    </w:p>
    <w:p w14:paraId="5B7C0FB1" w14:textId="29172437" w:rsidR="00780E8A" w:rsidRPr="00321881" w:rsidRDefault="00225F36" w:rsidP="005B1DB3">
      <w:pPr>
        <w:outlineLvl w:val="0"/>
        <w:rPr>
          <w:rFonts w:ascii="Times New Roman" w:hAnsi="Times New Roman" w:cs="Times New Roman"/>
          <w:b/>
          <w:color w:val="000000" w:themeColor="text1"/>
          <w:szCs w:val="21"/>
        </w:rPr>
      </w:pPr>
      <w:r w:rsidRPr="00321881">
        <w:rPr>
          <w:rFonts w:ascii="Times New Roman" w:hAnsi="Times New Roman" w:cs="Times New Roman"/>
          <w:b/>
          <w:color w:val="000000" w:themeColor="text1"/>
          <w:szCs w:val="21"/>
        </w:rPr>
        <w:t xml:space="preserve">Supplement </w:t>
      </w:r>
      <w:r w:rsidR="00E73573" w:rsidRPr="00321881">
        <w:rPr>
          <w:rFonts w:ascii="Times New Roman" w:hAnsi="Times New Roman" w:cs="Times New Roman"/>
          <w:b/>
          <w:color w:val="000000" w:themeColor="text1"/>
          <w:szCs w:val="21"/>
        </w:rPr>
        <w:t>T</w:t>
      </w:r>
      <w:r w:rsidRPr="00321881">
        <w:rPr>
          <w:rFonts w:ascii="Times New Roman" w:hAnsi="Times New Roman" w:cs="Times New Roman"/>
          <w:b/>
          <w:color w:val="000000" w:themeColor="text1"/>
          <w:szCs w:val="21"/>
        </w:rPr>
        <w:t>able</w:t>
      </w:r>
      <w:r w:rsidR="00E73573" w:rsidRPr="00321881">
        <w:rPr>
          <w:rFonts w:ascii="Times New Roman" w:hAnsi="Times New Roman" w:cs="Times New Roman"/>
          <w:b/>
          <w:color w:val="000000" w:themeColor="text1"/>
          <w:szCs w:val="21"/>
        </w:rPr>
        <w:t xml:space="preserve"> </w:t>
      </w:r>
      <w:r w:rsidRPr="00321881">
        <w:rPr>
          <w:rFonts w:ascii="Times New Roman" w:hAnsi="Times New Roman" w:cs="Times New Roman"/>
          <w:b/>
          <w:color w:val="000000" w:themeColor="text1"/>
          <w:szCs w:val="21"/>
        </w:rPr>
        <w:t>1 Sequences of forward primers and reverse primers using for RT-qPCR</w:t>
      </w:r>
    </w:p>
    <w:tbl>
      <w:tblPr>
        <w:tblStyle w:val="TableGrid"/>
        <w:tblW w:w="8222" w:type="dxa"/>
        <w:tblBorders>
          <w:top w:val="single" w:sz="8" w:space="0" w:color="008000"/>
          <w:left w:val="none" w:sz="0" w:space="0" w:color="auto"/>
          <w:bottom w:val="single" w:sz="8" w:space="0" w:color="008000"/>
          <w:right w:val="none" w:sz="0" w:space="0" w:color="auto"/>
          <w:insideH w:val="none" w:sz="0" w:space="0" w:color="auto"/>
          <w:insideV w:val="none" w:sz="0" w:space="0" w:color="auto"/>
        </w:tblBorders>
        <w:tblLook w:val="01E0" w:firstRow="1" w:lastRow="1" w:firstColumn="1" w:lastColumn="1" w:noHBand="0" w:noVBand="0"/>
      </w:tblPr>
      <w:tblGrid>
        <w:gridCol w:w="1134"/>
        <w:gridCol w:w="3466"/>
        <w:gridCol w:w="3622"/>
      </w:tblGrid>
      <w:tr w:rsidR="00321881" w:rsidRPr="00321881" w14:paraId="3D050DFA" w14:textId="77777777" w:rsidTr="00225F36">
        <w:tc>
          <w:tcPr>
            <w:tcW w:w="1134" w:type="dxa"/>
            <w:tcBorders>
              <w:top w:val="single" w:sz="8" w:space="0" w:color="008000"/>
              <w:bottom w:val="single" w:sz="8" w:space="0" w:color="008000"/>
            </w:tcBorders>
          </w:tcPr>
          <w:p w14:paraId="4172DFF4" w14:textId="77777777" w:rsidR="00780E8A" w:rsidRPr="00321881" w:rsidRDefault="00780E8A" w:rsidP="00225F36">
            <w:pPr>
              <w:autoSpaceDE w:val="0"/>
              <w:autoSpaceDN w:val="0"/>
              <w:adjustRightInd w:val="0"/>
              <w:rPr>
                <w:b/>
                <w:color w:val="000000" w:themeColor="text1"/>
                <w:sz w:val="21"/>
                <w:szCs w:val="21"/>
              </w:rPr>
            </w:pPr>
            <w:r w:rsidRPr="00321881">
              <w:rPr>
                <w:b/>
                <w:color w:val="000000" w:themeColor="text1"/>
                <w:sz w:val="21"/>
                <w:szCs w:val="21"/>
              </w:rPr>
              <w:t>mRNA ID</w:t>
            </w:r>
          </w:p>
        </w:tc>
        <w:tc>
          <w:tcPr>
            <w:tcW w:w="3466" w:type="dxa"/>
            <w:tcBorders>
              <w:top w:val="single" w:sz="8" w:space="0" w:color="008000"/>
              <w:bottom w:val="single" w:sz="8" w:space="0" w:color="008000"/>
            </w:tcBorders>
          </w:tcPr>
          <w:p w14:paraId="6F0667A2" w14:textId="77777777" w:rsidR="00780E8A" w:rsidRPr="00321881" w:rsidRDefault="00780E8A" w:rsidP="00225F36">
            <w:pPr>
              <w:autoSpaceDE w:val="0"/>
              <w:autoSpaceDN w:val="0"/>
              <w:adjustRightInd w:val="0"/>
              <w:rPr>
                <w:b/>
                <w:color w:val="000000" w:themeColor="text1"/>
                <w:sz w:val="21"/>
                <w:szCs w:val="21"/>
              </w:rPr>
            </w:pPr>
            <w:r w:rsidRPr="00321881">
              <w:rPr>
                <w:b/>
                <w:color w:val="000000" w:themeColor="text1"/>
                <w:sz w:val="21"/>
                <w:szCs w:val="21"/>
              </w:rPr>
              <w:t>Forward Primer (5′-3′)</w:t>
            </w:r>
          </w:p>
        </w:tc>
        <w:tc>
          <w:tcPr>
            <w:tcW w:w="3622" w:type="dxa"/>
            <w:tcBorders>
              <w:top w:val="single" w:sz="8" w:space="0" w:color="008000"/>
              <w:bottom w:val="single" w:sz="8" w:space="0" w:color="008000"/>
            </w:tcBorders>
          </w:tcPr>
          <w:p w14:paraId="63C2A371" w14:textId="77777777" w:rsidR="00780E8A" w:rsidRPr="00321881" w:rsidRDefault="00780E8A" w:rsidP="00225F36">
            <w:pPr>
              <w:autoSpaceDE w:val="0"/>
              <w:autoSpaceDN w:val="0"/>
              <w:adjustRightInd w:val="0"/>
              <w:rPr>
                <w:b/>
                <w:color w:val="000000" w:themeColor="text1"/>
                <w:sz w:val="21"/>
                <w:szCs w:val="21"/>
              </w:rPr>
            </w:pPr>
            <w:r w:rsidRPr="00321881">
              <w:rPr>
                <w:b/>
                <w:color w:val="000000" w:themeColor="text1"/>
                <w:sz w:val="21"/>
                <w:szCs w:val="21"/>
              </w:rPr>
              <w:t>Reverse Primer (5′-3′)</w:t>
            </w:r>
          </w:p>
        </w:tc>
      </w:tr>
      <w:tr w:rsidR="00321881" w:rsidRPr="00321881" w14:paraId="20FC1D36" w14:textId="77777777" w:rsidTr="00225F36">
        <w:tc>
          <w:tcPr>
            <w:tcW w:w="1134" w:type="dxa"/>
            <w:tcBorders>
              <w:top w:val="single" w:sz="8" w:space="0" w:color="008000"/>
            </w:tcBorders>
          </w:tcPr>
          <w:p w14:paraId="05F60731"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IL12</w:t>
            </w:r>
          </w:p>
        </w:tc>
        <w:tc>
          <w:tcPr>
            <w:tcW w:w="3466" w:type="dxa"/>
            <w:tcBorders>
              <w:top w:val="single" w:sz="8" w:space="0" w:color="008000"/>
            </w:tcBorders>
          </w:tcPr>
          <w:p w14:paraId="4A7E8E55"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TGCCCATTGAGGTCATGGTG</w:t>
            </w:r>
          </w:p>
        </w:tc>
        <w:tc>
          <w:tcPr>
            <w:tcW w:w="3622" w:type="dxa"/>
            <w:tcBorders>
              <w:top w:val="single" w:sz="8" w:space="0" w:color="008000"/>
            </w:tcBorders>
          </w:tcPr>
          <w:p w14:paraId="7427412C"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CTTGGGTGGGTCAGGTTTGA</w:t>
            </w:r>
          </w:p>
        </w:tc>
      </w:tr>
      <w:tr w:rsidR="00321881" w:rsidRPr="00321881" w14:paraId="7FE13C02" w14:textId="77777777" w:rsidTr="00225F36">
        <w:tc>
          <w:tcPr>
            <w:tcW w:w="1134" w:type="dxa"/>
          </w:tcPr>
          <w:p w14:paraId="02F96D93" w14:textId="77777777" w:rsidR="00780E8A" w:rsidRPr="00321881" w:rsidRDefault="00780E8A" w:rsidP="00225F36">
            <w:pPr>
              <w:autoSpaceDE w:val="0"/>
              <w:autoSpaceDN w:val="0"/>
              <w:adjustRightInd w:val="0"/>
              <w:rPr>
                <w:color w:val="000000" w:themeColor="text1"/>
                <w:sz w:val="21"/>
                <w:szCs w:val="21"/>
              </w:rPr>
            </w:pPr>
            <w:proofErr w:type="spellStart"/>
            <w:r w:rsidRPr="00321881">
              <w:rPr>
                <w:color w:val="000000" w:themeColor="text1"/>
                <w:sz w:val="21"/>
                <w:szCs w:val="21"/>
              </w:rPr>
              <w:t>iNOS</w:t>
            </w:r>
            <w:proofErr w:type="spellEnd"/>
          </w:p>
        </w:tc>
        <w:tc>
          <w:tcPr>
            <w:tcW w:w="3466" w:type="dxa"/>
          </w:tcPr>
          <w:p w14:paraId="35ED426C"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AGGGACAAGCCTACCCCTC</w:t>
            </w:r>
          </w:p>
        </w:tc>
        <w:tc>
          <w:tcPr>
            <w:tcW w:w="3622" w:type="dxa"/>
          </w:tcPr>
          <w:p w14:paraId="6A19EE8B"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CTCATCTCCCGTCAGTTGGT</w:t>
            </w:r>
          </w:p>
        </w:tc>
      </w:tr>
      <w:tr w:rsidR="00321881" w:rsidRPr="00321881" w14:paraId="6D9B1F29" w14:textId="77777777" w:rsidTr="00225F36">
        <w:tc>
          <w:tcPr>
            <w:tcW w:w="1134" w:type="dxa"/>
          </w:tcPr>
          <w:p w14:paraId="7EC8200B"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CD206</w:t>
            </w:r>
          </w:p>
        </w:tc>
        <w:tc>
          <w:tcPr>
            <w:tcW w:w="3466" w:type="dxa"/>
          </w:tcPr>
          <w:p w14:paraId="5E8247FF"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rPr>
              <w:t>TCCGGGTGCTGTTCTCCTA</w:t>
            </w:r>
          </w:p>
        </w:tc>
        <w:tc>
          <w:tcPr>
            <w:tcW w:w="3622" w:type="dxa"/>
          </w:tcPr>
          <w:p w14:paraId="4710E12C"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rPr>
              <w:t>CCAGTCTGTTTTTGATGGCACT</w:t>
            </w:r>
          </w:p>
        </w:tc>
      </w:tr>
      <w:tr w:rsidR="00321881" w:rsidRPr="00321881" w14:paraId="1CB5E3AE" w14:textId="77777777" w:rsidTr="00225F36">
        <w:tc>
          <w:tcPr>
            <w:tcW w:w="1134" w:type="dxa"/>
          </w:tcPr>
          <w:p w14:paraId="7307615A"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ARG1</w:t>
            </w:r>
          </w:p>
        </w:tc>
        <w:tc>
          <w:tcPr>
            <w:tcW w:w="3466" w:type="dxa"/>
          </w:tcPr>
          <w:p w14:paraId="7D2EA477"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rPr>
              <w:t>GTGGAAACTTGCATGGACAAC</w:t>
            </w:r>
          </w:p>
        </w:tc>
        <w:tc>
          <w:tcPr>
            <w:tcW w:w="3622" w:type="dxa"/>
          </w:tcPr>
          <w:p w14:paraId="0168634B"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rPr>
              <w:t>AATCCTGGCACATCGGGAATC</w:t>
            </w:r>
          </w:p>
        </w:tc>
      </w:tr>
      <w:tr w:rsidR="00321881" w:rsidRPr="00321881" w14:paraId="25FCFBFD" w14:textId="77777777" w:rsidTr="00225F36">
        <w:tc>
          <w:tcPr>
            <w:tcW w:w="1134" w:type="dxa"/>
          </w:tcPr>
          <w:p w14:paraId="08EC3CDE"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TNF</w:t>
            </w:r>
          </w:p>
        </w:tc>
        <w:tc>
          <w:tcPr>
            <w:tcW w:w="3466" w:type="dxa"/>
          </w:tcPr>
          <w:p w14:paraId="69E7C788"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GAGGCCAAGCCCTGGTATG</w:t>
            </w:r>
          </w:p>
        </w:tc>
        <w:tc>
          <w:tcPr>
            <w:tcW w:w="3622" w:type="dxa"/>
          </w:tcPr>
          <w:p w14:paraId="7BDE9B69"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CGGGCCGATTGATCTCAGC</w:t>
            </w:r>
          </w:p>
        </w:tc>
      </w:tr>
      <w:tr w:rsidR="00321881" w:rsidRPr="00321881" w14:paraId="1AED4ADD" w14:textId="77777777" w:rsidTr="00225F36">
        <w:tc>
          <w:tcPr>
            <w:tcW w:w="1134" w:type="dxa"/>
          </w:tcPr>
          <w:p w14:paraId="755BE1AA"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FOS</w:t>
            </w:r>
          </w:p>
        </w:tc>
        <w:tc>
          <w:tcPr>
            <w:tcW w:w="3466" w:type="dxa"/>
          </w:tcPr>
          <w:p w14:paraId="60ED1EE8"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 xml:space="preserve">CTTCCCAGAAGAGATGTCTGTG </w:t>
            </w:r>
          </w:p>
        </w:tc>
        <w:tc>
          <w:tcPr>
            <w:tcW w:w="3622" w:type="dxa"/>
          </w:tcPr>
          <w:p w14:paraId="03C796B5"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TGGGAACAGGAAGTCATCAAAG</w:t>
            </w:r>
          </w:p>
        </w:tc>
      </w:tr>
      <w:tr w:rsidR="00321881" w:rsidRPr="00321881" w14:paraId="313ADA81" w14:textId="77777777" w:rsidTr="00225F36">
        <w:tc>
          <w:tcPr>
            <w:tcW w:w="1134" w:type="dxa"/>
          </w:tcPr>
          <w:p w14:paraId="1C5DC11A"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CXCL10</w:t>
            </w:r>
          </w:p>
        </w:tc>
        <w:tc>
          <w:tcPr>
            <w:tcW w:w="3466" w:type="dxa"/>
          </w:tcPr>
          <w:p w14:paraId="53C5BA7E"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GTGGCATTCAAGGAGTACCTC</w:t>
            </w:r>
          </w:p>
        </w:tc>
        <w:tc>
          <w:tcPr>
            <w:tcW w:w="3622" w:type="dxa"/>
          </w:tcPr>
          <w:p w14:paraId="63904884"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TGATGGCCTTCGATTCTGGATT</w:t>
            </w:r>
          </w:p>
        </w:tc>
      </w:tr>
      <w:tr w:rsidR="00321881" w:rsidRPr="00321881" w14:paraId="657F55CA" w14:textId="77777777" w:rsidTr="00225F36">
        <w:tc>
          <w:tcPr>
            <w:tcW w:w="1134" w:type="dxa"/>
          </w:tcPr>
          <w:p w14:paraId="39DD4594"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CCL5</w:t>
            </w:r>
          </w:p>
        </w:tc>
        <w:tc>
          <w:tcPr>
            <w:tcW w:w="3466" w:type="dxa"/>
          </w:tcPr>
          <w:p w14:paraId="78C319E0"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CCAGCAGTCGTCTTTGTCAC</w:t>
            </w:r>
          </w:p>
        </w:tc>
        <w:tc>
          <w:tcPr>
            <w:tcW w:w="3622" w:type="dxa"/>
          </w:tcPr>
          <w:p w14:paraId="6FC4A1C8"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CTCTGGGTTGGCACACACTT</w:t>
            </w:r>
          </w:p>
        </w:tc>
      </w:tr>
      <w:tr w:rsidR="00321881" w:rsidRPr="00321881" w14:paraId="7DB349A7" w14:textId="77777777" w:rsidTr="00225F36">
        <w:tc>
          <w:tcPr>
            <w:tcW w:w="1134" w:type="dxa"/>
          </w:tcPr>
          <w:p w14:paraId="610B0205"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EGR1</w:t>
            </w:r>
          </w:p>
        </w:tc>
        <w:tc>
          <w:tcPr>
            <w:tcW w:w="3466" w:type="dxa"/>
          </w:tcPr>
          <w:p w14:paraId="7E595946"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GGTCAGTGGCCTAGTGAGC</w:t>
            </w:r>
          </w:p>
        </w:tc>
        <w:tc>
          <w:tcPr>
            <w:tcW w:w="3622" w:type="dxa"/>
          </w:tcPr>
          <w:p w14:paraId="44C2BC01"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GTGCCGCTGAGTAAATGGGA</w:t>
            </w:r>
          </w:p>
        </w:tc>
      </w:tr>
      <w:tr w:rsidR="00321881" w:rsidRPr="00321881" w14:paraId="0281D69C" w14:textId="77777777" w:rsidTr="00225F36">
        <w:tc>
          <w:tcPr>
            <w:tcW w:w="1134" w:type="dxa"/>
          </w:tcPr>
          <w:p w14:paraId="621D7CF5"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IL31</w:t>
            </w:r>
          </w:p>
        </w:tc>
        <w:tc>
          <w:tcPr>
            <w:tcW w:w="3466" w:type="dxa"/>
          </w:tcPr>
          <w:p w14:paraId="204FB56C"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CACGTTGCCCGTCCGTTTA</w:t>
            </w:r>
          </w:p>
        </w:tc>
        <w:tc>
          <w:tcPr>
            <w:tcW w:w="3622" w:type="dxa"/>
          </w:tcPr>
          <w:p w14:paraId="2CEFB1B9"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TCTTCGAGAGGGACTGTAATTCC</w:t>
            </w:r>
          </w:p>
        </w:tc>
      </w:tr>
      <w:tr w:rsidR="00321881" w:rsidRPr="00321881" w14:paraId="5549844C" w14:textId="77777777" w:rsidTr="00225F36">
        <w:tc>
          <w:tcPr>
            <w:tcW w:w="1134" w:type="dxa"/>
          </w:tcPr>
          <w:p w14:paraId="4A12CE53"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FOSB</w:t>
            </w:r>
          </w:p>
        </w:tc>
        <w:tc>
          <w:tcPr>
            <w:tcW w:w="3466" w:type="dxa"/>
          </w:tcPr>
          <w:p w14:paraId="4E823413"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GCTGCAAGATCCCCTACGAAG</w:t>
            </w:r>
          </w:p>
        </w:tc>
        <w:tc>
          <w:tcPr>
            <w:tcW w:w="3622" w:type="dxa"/>
          </w:tcPr>
          <w:p w14:paraId="74149949"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ACGAAGAAGTGTACGAAGGGTT</w:t>
            </w:r>
          </w:p>
        </w:tc>
      </w:tr>
      <w:tr w:rsidR="00321881" w:rsidRPr="00321881" w14:paraId="43D7FC1C" w14:textId="77777777" w:rsidTr="00225F36">
        <w:tc>
          <w:tcPr>
            <w:tcW w:w="1134" w:type="dxa"/>
          </w:tcPr>
          <w:p w14:paraId="00653E57"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HSPA1A</w:t>
            </w:r>
          </w:p>
        </w:tc>
        <w:tc>
          <w:tcPr>
            <w:tcW w:w="3466" w:type="dxa"/>
          </w:tcPr>
          <w:p w14:paraId="47154434" w14:textId="6BE48831" w:rsidR="00780E8A" w:rsidRPr="00321881" w:rsidRDefault="002446E6" w:rsidP="00225F36">
            <w:pPr>
              <w:autoSpaceDE w:val="0"/>
              <w:autoSpaceDN w:val="0"/>
              <w:adjustRightInd w:val="0"/>
              <w:rPr>
                <w:color w:val="000000" w:themeColor="text1"/>
                <w:sz w:val="21"/>
                <w:szCs w:val="21"/>
              </w:rPr>
            </w:pPr>
            <w:r w:rsidRPr="00321881">
              <w:rPr>
                <w:color w:val="000000" w:themeColor="text1"/>
                <w:sz w:val="21"/>
                <w:szCs w:val="21"/>
              </w:rPr>
              <w:t>GCCTTTCCAAGATTGCTGTT</w:t>
            </w:r>
          </w:p>
        </w:tc>
        <w:tc>
          <w:tcPr>
            <w:tcW w:w="3622" w:type="dxa"/>
          </w:tcPr>
          <w:p w14:paraId="15E66C5D" w14:textId="499617A0" w:rsidR="00780E8A" w:rsidRPr="00321881" w:rsidRDefault="00FC7989" w:rsidP="00225F36">
            <w:pPr>
              <w:autoSpaceDE w:val="0"/>
              <w:autoSpaceDN w:val="0"/>
              <w:adjustRightInd w:val="0"/>
              <w:rPr>
                <w:color w:val="000000" w:themeColor="text1"/>
                <w:sz w:val="21"/>
                <w:szCs w:val="21"/>
              </w:rPr>
            </w:pPr>
            <w:r w:rsidRPr="00321881">
              <w:rPr>
                <w:color w:val="000000" w:themeColor="text1"/>
                <w:sz w:val="21"/>
                <w:szCs w:val="21"/>
              </w:rPr>
              <w:t>TCAACATTGCAAACACAGGA</w:t>
            </w:r>
          </w:p>
        </w:tc>
      </w:tr>
      <w:tr w:rsidR="00321881" w:rsidRPr="00321881" w14:paraId="28296E76" w14:textId="77777777" w:rsidTr="00225F36">
        <w:tc>
          <w:tcPr>
            <w:tcW w:w="1134" w:type="dxa"/>
          </w:tcPr>
          <w:p w14:paraId="4FEF8D38"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HSPB8</w:t>
            </w:r>
          </w:p>
        </w:tc>
        <w:tc>
          <w:tcPr>
            <w:tcW w:w="3466" w:type="dxa"/>
          </w:tcPr>
          <w:p w14:paraId="34098F63"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CTCCTGCCACTACCCAAGC</w:t>
            </w:r>
          </w:p>
        </w:tc>
        <w:tc>
          <w:tcPr>
            <w:tcW w:w="3622" w:type="dxa"/>
          </w:tcPr>
          <w:p w14:paraId="6DCE8DF9"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GGCCAAGAGGCTGTCAAGT</w:t>
            </w:r>
          </w:p>
        </w:tc>
      </w:tr>
      <w:tr w:rsidR="00321881" w:rsidRPr="00321881" w14:paraId="1C2F4DBA" w14:textId="77777777" w:rsidTr="00225F36">
        <w:tc>
          <w:tcPr>
            <w:tcW w:w="1134" w:type="dxa"/>
          </w:tcPr>
          <w:p w14:paraId="587F7903"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CRYAB</w:t>
            </w:r>
          </w:p>
        </w:tc>
        <w:tc>
          <w:tcPr>
            <w:tcW w:w="3466" w:type="dxa"/>
          </w:tcPr>
          <w:p w14:paraId="2D524142"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AGGTGTTGGGAGATGTGATTGA</w:t>
            </w:r>
          </w:p>
        </w:tc>
        <w:tc>
          <w:tcPr>
            <w:tcW w:w="3622" w:type="dxa"/>
          </w:tcPr>
          <w:p w14:paraId="479E3A4C"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GGATGAAGTAATGGTGAGAGGGT</w:t>
            </w:r>
          </w:p>
        </w:tc>
      </w:tr>
      <w:tr w:rsidR="00321881" w:rsidRPr="00321881" w14:paraId="0358171B" w14:textId="77777777" w:rsidTr="00225F36">
        <w:tc>
          <w:tcPr>
            <w:tcW w:w="1134" w:type="dxa"/>
          </w:tcPr>
          <w:p w14:paraId="5DC5A36C"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HSPA6</w:t>
            </w:r>
          </w:p>
        </w:tc>
        <w:tc>
          <w:tcPr>
            <w:tcW w:w="3466" w:type="dxa"/>
          </w:tcPr>
          <w:p w14:paraId="021B51B0"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CATCGCCTATGGGCTGGAC</w:t>
            </w:r>
          </w:p>
        </w:tc>
        <w:tc>
          <w:tcPr>
            <w:tcW w:w="3622" w:type="dxa"/>
          </w:tcPr>
          <w:p w14:paraId="6D196C2E"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GGAGAGAACCGACACATCGAA</w:t>
            </w:r>
          </w:p>
        </w:tc>
      </w:tr>
      <w:tr w:rsidR="00321881" w:rsidRPr="00321881" w14:paraId="66479CD9" w14:textId="77777777" w:rsidTr="00225F36">
        <w:tc>
          <w:tcPr>
            <w:tcW w:w="1134" w:type="dxa"/>
          </w:tcPr>
          <w:p w14:paraId="657B0AB3"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ARC</w:t>
            </w:r>
          </w:p>
        </w:tc>
        <w:tc>
          <w:tcPr>
            <w:tcW w:w="3466" w:type="dxa"/>
          </w:tcPr>
          <w:p w14:paraId="3C564F17"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AGCGGGACCTGTACCAGAC</w:t>
            </w:r>
          </w:p>
        </w:tc>
        <w:tc>
          <w:tcPr>
            <w:tcW w:w="3622" w:type="dxa"/>
          </w:tcPr>
          <w:p w14:paraId="56250BEE"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GCAGGAAACGCTTGAGCTTG</w:t>
            </w:r>
          </w:p>
        </w:tc>
      </w:tr>
      <w:tr w:rsidR="00321881" w:rsidRPr="00321881" w14:paraId="02E95C65" w14:textId="77777777" w:rsidTr="00225F36">
        <w:tc>
          <w:tcPr>
            <w:tcW w:w="1134" w:type="dxa"/>
          </w:tcPr>
          <w:p w14:paraId="6459268B"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IL17F</w:t>
            </w:r>
          </w:p>
        </w:tc>
        <w:tc>
          <w:tcPr>
            <w:tcW w:w="3466" w:type="dxa"/>
          </w:tcPr>
          <w:p w14:paraId="4B288A0C"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GGGCTGCATCAATGCTCAAG</w:t>
            </w:r>
          </w:p>
        </w:tc>
        <w:tc>
          <w:tcPr>
            <w:tcW w:w="3622" w:type="dxa"/>
          </w:tcPr>
          <w:p w14:paraId="6D44C93F"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CGGACGACCAGGGTCTCTT</w:t>
            </w:r>
          </w:p>
        </w:tc>
      </w:tr>
      <w:tr w:rsidR="00321881" w:rsidRPr="00321881" w14:paraId="07C2E136" w14:textId="77777777" w:rsidTr="00225F36">
        <w:tc>
          <w:tcPr>
            <w:tcW w:w="1134" w:type="dxa"/>
          </w:tcPr>
          <w:p w14:paraId="4D8A2E63"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HSPA1B</w:t>
            </w:r>
          </w:p>
        </w:tc>
        <w:tc>
          <w:tcPr>
            <w:tcW w:w="3466" w:type="dxa"/>
          </w:tcPr>
          <w:p w14:paraId="49225F70"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TTTGAGGGCATCGACTTCTACA</w:t>
            </w:r>
          </w:p>
        </w:tc>
        <w:tc>
          <w:tcPr>
            <w:tcW w:w="3622" w:type="dxa"/>
          </w:tcPr>
          <w:p w14:paraId="46B42381"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CCAGGACCAGGTCGTGAATC</w:t>
            </w:r>
          </w:p>
        </w:tc>
      </w:tr>
      <w:tr w:rsidR="00321881" w:rsidRPr="00321881" w14:paraId="43AAC883" w14:textId="77777777" w:rsidTr="00225F36">
        <w:tc>
          <w:tcPr>
            <w:tcW w:w="1134" w:type="dxa"/>
          </w:tcPr>
          <w:p w14:paraId="5A4683D2" w14:textId="77777777" w:rsidR="00780E8A" w:rsidRPr="00321881" w:rsidRDefault="00780E8A" w:rsidP="00225F36">
            <w:pPr>
              <w:autoSpaceDE w:val="0"/>
              <w:autoSpaceDN w:val="0"/>
              <w:adjustRightInd w:val="0"/>
              <w:rPr>
                <w:color w:val="000000" w:themeColor="text1"/>
                <w:sz w:val="21"/>
                <w:szCs w:val="21"/>
              </w:rPr>
            </w:pPr>
            <w:r w:rsidRPr="00321881">
              <w:rPr>
                <w:rFonts w:eastAsia="DengXian" w:hint="eastAsia"/>
                <w:color w:val="000000" w:themeColor="text1"/>
                <w:sz w:val="21"/>
                <w:szCs w:val="21"/>
              </w:rPr>
              <w:t>EGR3</w:t>
            </w:r>
          </w:p>
        </w:tc>
        <w:tc>
          <w:tcPr>
            <w:tcW w:w="3466" w:type="dxa"/>
          </w:tcPr>
          <w:p w14:paraId="5E3BF9C3"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GACATCGGTCTGACCAACGAG</w:t>
            </w:r>
          </w:p>
        </w:tc>
        <w:tc>
          <w:tcPr>
            <w:tcW w:w="3622" w:type="dxa"/>
          </w:tcPr>
          <w:p w14:paraId="3DE98BF3" w14:textId="77777777" w:rsidR="00780E8A" w:rsidRPr="00321881" w:rsidRDefault="00780E8A" w:rsidP="00225F36">
            <w:pPr>
              <w:autoSpaceDE w:val="0"/>
              <w:autoSpaceDN w:val="0"/>
              <w:adjustRightInd w:val="0"/>
              <w:rPr>
                <w:color w:val="000000" w:themeColor="text1"/>
                <w:sz w:val="21"/>
                <w:szCs w:val="21"/>
              </w:rPr>
            </w:pPr>
            <w:r w:rsidRPr="00321881">
              <w:rPr>
                <w:color w:val="000000" w:themeColor="text1"/>
                <w:sz w:val="21"/>
                <w:szCs w:val="21"/>
              </w:rPr>
              <w:t>GGCGAACTTTCCCAAGTAGGT</w:t>
            </w:r>
          </w:p>
        </w:tc>
      </w:tr>
      <w:tr w:rsidR="002C6BB0" w:rsidRPr="00321881" w14:paraId="6E7962F7" w14:textId="77777777" w:rsidTr="00225F36">
        <w:tc>
          <w:tcPr>
            <w:tcW w:w="1134" w:type="dxa"/>
          </w:tcPr>
          <w:p w14:paraId="36DE987B" w14:textId="41D697A4" w:rsidR="002C6BB0" w:rsidRPr="00321881" w:rsidRDefault="002C6BB0" w:rsidP="00225F36">
            <w:pPr>
              <w:autoSpaceDE w:val="0"/>
              <w:autoSpaceDN w:val="0"/>
              <w:adjustRightInd w:val="0"/>
              <w:rPr>
                <w:rFonts w:eastAsia="DengXian"/>
                <w:color w:val="000000" w:themeColor="text1"/>
                <w:sz w:val="21"/>
                <w:szCs w:val="21"/>
              </w:rPr>
            </w:pPr>
            <w:r w:rsidRPr="00321881">
              <w:rPr>
                <w:rFonts w:eastAsia="DengXian"/>
                <w:color w:val="000000" w:themeColor="text1"/>
                <w:sz w:val="21"/>
                <w:szCs w:val="21"/>
              </w:rPr>
              <w:t>GAPDH</w:t>
            </w:r>
          </w:p>
        </w:tc>
        <w:tc>
          <w:tcPr>
            <w:tcW w:w="3466" w:type="dxa"/>
          </w:tcPr>
          <w:p w14:paraId="148C7237" w14:textId="51B95FA6" w:rsidR="002C6BB0" w:rsidRPr="00321881" w:rsidRDefault="00727B7D" w:rsidP="00225F36">
            <w:pPr>
              <w:autoSpaceDE w:val="0"/>
              <w:autoSpaceDN w:val="0"/>
              <w:adjustRightInd w:val="0"/>
              <w:rPr>
                <w:color w:val="000000" w:themeColor="text1"/>
                <w:sz w:val="21"/>
                <w:szCs w:val="21"/>
              </w:rPr>
            </w:pPr>
            <w:r w:rsidRPr="00321881">
              <w:rPr>
                <w:color w:val="000000" w:themeColor="text1"/>
                <w:sz w:val="21"/>
                <w:szCs w:val="21"/>
              </w:rPr>
              <w:t>GGAGCGAGATCCCTCCAAAAT</w:t>
            </w:r>
          </w:p>
        </w:tc>
        <w:tc>
          <w:tcPr>
            <w:tcW w:w="3622" w:type="dxa"/>
          </w:tcPr>
          <w:p w14:paraId="6B065F0D" w14:textId="76BFAA5A" w:rsidR="002C6BB0" w:rsidRPr="00321881" w:rsidRDefault="00727B7D" w:rsidP="00225F36">
            <w:pPr>
              <w:autoSpaceDE w:val="0"/>
              <w:autoSpaceDN w:val="0"/>
              <w:adjustRightInd w:val="0"/>
              <w:rPr>
                <w:color w:val="000000" w:themeColor="text1"/>
                <w:sz w:val="21"/>
                <w:szCs w:val="21"/>
              </w:rPr>
            </w:pPr>
            <w:r w:rsidRPr="00321881">
              <w:rPr>
                <w:color w:val="000000" w:themeColor="text1"/>
                <w:sz w:val="21"/>
                <w:szCs w:val="21"/>
              </w:rPr>
              <w:t>GGCTGTTGTCATACTTCTCATGG</w:t>
            </w:r>
          </w:p>
        </w:tc>
      </w:tr>
    </w:tbl>
    <w:p w14:paraId="7C849F1F" w14:textId="6899C2E8" w:rsidR="00205336" w:rsidRPr="00321881" w:rsidRDefault="00205336" w:rsidP="0034175B">
      <w:pPr>
        <w:rPr>
          <w:rFonts w:ascii="Times New Roman" w:hAnsi="Times New Roman" w:cs="Times New Roman"/>
          <w:b/>
          <w:color w:val="000000" w:themeColor="text1"/>
          <w:sz w:val="21"/>
          <w:szCs w:val="21"/>
        </w:rPr>
      </w:pPr>
    </w:p>
    <w:p w14:paraId="444A11CD" w14:textId="72ADAD6F" w:rsidR="00727B7D" w:rsidRPr="00321881" w:rsidRDefault="00205336" w:rsidP="00205336">
      <w:pPr>
        <w:widowControl/>
        <w:jc w:val="left"/>
        <w:rPr>
          <w:rFonts w:ascii="Times New Roman" w:hAnsi="Times New Roman" w:cs="Times New Roman"/>
          <w:b/>
          <w:color w:val="000000" w:themeColor="text1"/>
          <w:sz w:val="21"/>
          <w:szCs w:val="21"/>
        </w:rPr>
      </w:pPr>
      <w:r w:rsidRPr="00321881">
        <w:rPr>
          <w:rFonts w:ascii="Times New Roman" w:hAnsi="Times New Roman" w:cs="Times New Roman"/>
          <w:b/>
          <w:color w:val="000000" w:themeColor="text1"/>
          <w:sz w:val="21"/>
          <w:szCs w:val="21"/>
        </w:rPr>
        <w:br w:type="page"/>
      </w:r>
    </w:p>
    <w:p w14:paraId="1721D383" w14:textId="463B9D44" w:rsidR="0034175B" w:rsidRPr="00321881" w:rsidRDefault="0034175B" w:rsidP="0034175B">
      <w:pPr>
        <w:rPr>
          <w:rFonts w:ascii="Times New Roman" w:hAnsi="Times New Roman" w:cs="Times New Roman"/>
          <w:b/>
          <w:color w:val="000000" w:themeColor="text1"/>
          <w:szCs w:val="21"/>
        </w:rPr>
      </w:pPr>
      <w:r w:rsidRPr="00321881">
        <w:rPr>
          <w:rFonts w:ascii="Times New Roman" w:hAnsi="Times New Roman" w:cs="Times New Roman"/>
          <w:b/>
          <w:color w:val="000000" w:themeColor="text1"/>
          <w:szCs w:val="21"/>
        </w:rPr>
        <w:t xml:space="preserve">Supplement </w:t>
      </w:r>
      <w:r w:rsidR="00E73573" w:rsidRPr="00321881">
        <w:rPr>
          <w:rFonts w:ascii="Times New Roman" w:hAnsi="Times New Roman" w:cs="Times New Roman"/>
          <w:b/>
          <w:color w:val="000000" w:themeColor="text1"/>
          <w:szCs w:val="21"/>
        </w:rPr>
        <w:t>T</w:t>
      </w:r>
      <w:r w:rsidRPr="00321881">
        <w:rPr>
          <w:rFonts w:ascii="Times New Roman" w:hAnsi="Times New Roman" w:cs="Times New Roman"/>
          <w:b/>
          <w:color w:val="000000" w:themeColor="text1"/>
          <w:szCs w:val="21"/>
        </w:rPr>
        <w:t>able</w:t>
      </w:r>
      <w:r w:rsidR="00E73573" w:rsidRPr="00321881">
        <w:rPr>
          <w:rFonts w:ascii="Times New Roman" w:hAnsi="Times New Roman" w:cs="Times New Roman"/>
          <w:b/>
          <w:color w:val="000000" w:themeColor="text1"/>
          <w:szCs w:val="21"/>
        </w:rPr>
        <w:t xml:space="preserve"> </w:t>
      </w:r>
      <w:r w:rsidRPr="00321881">
        <w:rPr>
          <w:rFonts w:ascii="Times New Roman" w:hAnsi="Times New Roman" w:cs="Times New Roman"/>
          <w:b/>
          <w:color w:val="000000" w:themeColor="text1"/>
          <w:szCs w:val="21"/>
        </w:rPr>
        <w:t>2 List of the top 20 up-regulated genes by hyperthermia treatment in MDA-MB-231 cells</w:t>
      </w:r>
    </w:p>
    <w:tbl>
      <w:tblPr>
        <w:tblW w:w="8497" w:type="dxa"/>
        <w:jc w:val="center"/>
        <w:tblBorders>
          <w:top w:val="single" w:sz="8" w:space="0" w:color="008000"/>
          <w:bottom w:val="single" w:sz="8" w:space="0" w:color="008000"/>
        </w:tblBorders>
        <w:tblLayout w:type="fixed"/>
        <w:tblLook w:val="04A0" w:firstRow="1" w:lastRow="0" w:firstColumn="1" w:lastColumn="0" w:noHBand="0" w:noVBand="1"/>
      </w:tblPr>
      <w:tblGrid>
        <w:gridCol w:w="2077"/>
        <w:gridCol w:w="2124"/>
        <w:gridCol w:w="2030"/>
        <w:gridCol w:w="2266"/>
      </w:tblGrid>
      <w:tr w:rsidR="00321881" w:rsidRPr="00321881" w14:paraId="2EC55ED5" w14:textId="77777777" w:rsidTr="00727B7D">
        <w:trPr>
          <w:trHeight w:val="300"/>
          <w:jc w:val="center"/>
        </w:trPr>
        <w:tc>
          <w:tcPr>
            <w:tcW w:w="2077" w:type="dxa"/>
            <w:tcBorders>
              <w:top w:val="single" w:sz="8" w:space="0" w:color="008000"/>
              <w:bottom w:val="single" w:sz="8" w:space="0" w:color="008000"/>
            </w:tcBorders>
            <w:shd w:val="clear" w:color="auto" w:fill="auto"/>
            <w:noWrap/>
            <w:vAlign w:val="bottom"/>
            <w:hideMark/>
          </w:tcPr>
          <w:p w14:paraId="6471DC4E" w14:textId="77777777" w:rsidR="00936148" w:rsidRPr="00321881" w:rsidRDefault="00936148" w:rsidP="004C65AA">
            <w:pPr>
              <w:widowControl/>
              <w:jc w:val="center"/>
              <w:rPr>
                <w:rFonts w:ascii="Times New Roman" w:eastAsia="DengXian" w:hAnsi="Times New Roman" w:cs="Times New Roman"/>
                <w:b/>
                <w:bCs/>
                <w:color w:val="000000" w:themeColor="text1"/>
                <w:kern w:val="0"/>
                <w:sz w:val="21"/>
                <w:szCs w:val="21"/>
              </w:rPr>
            </w:pPr>
            <w:proofErr w:type="spellStart"/>
            <w:r w:rsidRPr="00321881">
              <w:rPr>
                <w:rFonts w:ascii="Times New Roman" w:eastAsia="DengXian" w:hAnsi="Times New Roman" w:cs="Times New Roman"/>
                <w:b/>
                <w:bCs/>
                <w:color w:val="000000" w:themeColor="text1"/>
                <w:kern w:val="0"/>
                <w:sz w:val="21"/>
                <w:szCs w:val="21"/>
              </w:rPr>
              <w:t>Gene.Symbol</w:t>
            </w:r>
            <w:proofErr w:type="spellEnd"/>
          </w:p>
        </w:tc>
        <w:tc>
          <w:tcPr>
            <w:tcW w:w="2124" w:type="dxa"/>
            <w:tcBorders>
              <w:top w:val="single" w:sz="8" w:space="0" w:color="008000"/>
              <w:bottom w:val="single" w:sz="8" w:space="0" w:color="008000"/>
            </w:tcBorders>
            <w:shd w:val="clear" w:color="auto" w:fill="auto"/>
            <w:noWrap/>
            <w:vAlign w:val="bottom"/>
            <w:hideMark/>
          </w:tcPr>
          <w:p w14:paraId="7F1D86A8" w14:textId="77777777" w:rsidR="00936148" w:rsidRPr="00321881" w:rsidRDefault="00936148" w:rsidP="004C65AA">
            <w:pPr>
              <w:widowControl/>
              <w:jc w:val="center"/>
              <w:rPr>
                <w:rFonts w:ascii="Times New Roman" w:eastAsia="DengXian" w:hAnsi="Times New Roman" w:cs="Times New Roman"/>
                <w:b/>
                <w:bCs/>
                <w:color w:val="000000" w:themeColor="text1"/>
                <w:kern w:val="0"/>
                <w:sz w:val="21"/>
                <w:szCs w:val="21"/>
              </w:rPr>
            </w:pPr>
            <w:proofErr w:type="spellStart"/>
            <w:r w:rsidRPr="00321881">
              <w:rPr>
                <w:rFonts w:ascii="Times New Roman" w:eastAsia="DengXian" w:hAnsi="Times New Roman" w:cs="Times New Roman"/>
                <w:b/>
                <w:bCs/>
                <w:color w:val="000000" w:themeColor="text1"/>
                <w:kern w:val="0"/>
                <w:sz w:val="21"/>
                <w:szCs w:val="21"/>
              </w:rPr>
              <w:t>Fold_Change</w:t>
            </w:r>
            <w:proofErr w:type="spellEnd"/>
          </w:p>
        </w:tc>
        <w:tc>
          <w:tcPr>
            <w:tcW w:w="2030" w:type="dxa"/>
            <w:tcBorders>
              <w:top w:val="single" w:sz="8" w:space="0" w:color="008000"/>
              <w:bottom w:val="single" w:sz="8" w:space="0" w:color="008000"/>
            </w:tcBorders>
            <w:shd w:val="clear" w:color="auto" w:fill="auto"/>
            <w:noWrap/>
            <w:vAlign w:val="bottom"/>
            <w:hideMark/>
          </w:tcPr>
          <w:p w14:paraId="2AC3D192" w14:textId="77777777" w:rsidR="00936148" w:rsidRPr="00321881" w:rsidRDefault="00936148" w:rsidP="004C65AA">
            <w:pPr>
              <w:widowControl/>
              <w:jc w:val="center"/>
              <w:rPr>
                <w:rFonts w:ascii="Times New Roman" w:eastAsia="DengXian" w:hAnsi="Times New Roman" w:cs="Times New Roman"/>
                <w:b/>
                <w:bCs/>
                <w:color w:val="000000" w:themeColor="text1"/>
                <w:kern w:val="0"/>
                <w:sz w:val="21"/>
                <w:szCs w:val="21"/>
              </w:rPr>
            </w:pPr>
            <w:proofErr w:type="spellStart"/>
            <w:r w:rsidRPr="00321881">
              <w:rPr>
                <w:rFonts w:ascii="Times New Roman" w:eastAsia="DengXian" w:hAnsi="Times New Roman" w:cs="Times New Roman"/>
                <w:b/>
                <w:bCs/>
                <w:color w:val="000000" w:themeColor="text1"/>
                <w:kern w:val="0"/>
                <w:sz w:val="21"/>
                <w:szCs w:val="21"/>
              </w:rPr>
              <w:t>P.Value</w:t>
            </w:r>
            <w:proofErr w:type="spellEnd"/>
          </w:p>
        </w:tc>
        <w:tc>
          <w:tcPr>
            <w:tcW w:w="2266" w:type="dxa"/>
            <w:tcBorders>
              <w:top w:val="single" w:sz="8" w:space="0" w:color="008000"/>
              <w:bottom w:val="single" w:sz="8" w:space="0" w:color="008000"/>
            </w:tcBorders>
            <w:shd w:val="clear" w:color="auto" w:fill="auto"/>
            <w:noWrap/>
            <w:vAlign w:val="bottom"/>
            <w:hideMark/>
          </w:tcPr>
          <w:p w14:paraId="354B8F4D" w14:textId="77777777" w:rsidR="00936148" w:rsidRPr="00321881" w:rsidRDefault="00936148" w:rsidP="004C65AA">
            <w:pPr>
              <w:widowControl/>
              <w:jc w:val="center"/>
              <w:rPr>
                <w:rFonts w:ascii="Times New Roman" w:eastAsia="DengXian" w:hAnsi="Times New Roman" w:cs="Times New Roman"/>
                <w:b/>
                <w:bCs/>
                <w:color w:val="000000" w:themeColor="text1"/>
                <w:kern w:val="0"/>
                <w:sz w:val="21"/>
                <w:szCs w:val="21"/>
              </w:rPr>
            </w:pPr>
            <w:proofErr w:type="spellStart"/>
            <w:r w:rsidRPr="00321881">
              <w:rPr>
                <w:rFonts w:ascii="Times New Roman" w:eastAsia="DengXian" w:hAnsi="Times New Roman" w:cs="Times New Roman"/>
                <w:b/>
                <w:bCs/>
                <w:color w:val="000000" w:themeColor="text1"/>
                <w:kern w:val="0"/>
                <w:sz w:val="21"/>
                <w:szCs w:val="21"/>
              </w:rPr>
              <w:t>adj.P.Value</w:t>
            </w:r>
            <w:proofErr w:type="spellEnd"/>
          </w:p>
        </w:tc>
      </w:tr>
      <w:tr w:rsidR="00321881" w:rsidRPr="00321881" w14:paraId="29EC0A8F"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64D3CD65" w14:textId="6040B1A5"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HSPA6</w:t>
            </w:r>
          </w:p>
        </w:tc>
        <w:tc>
          <w:tcPr>
            <w:tcW w:w="2124" w:type="dxa"/>
            <w:tcBorders>
              <w:top w:val="nil"/>
              <w:left w:val="nil"/>
              <w:bottom w:val="nil"/>
              <w:right w:val="nil"/>
            </w:tcBorders>
            <w:shd w:val="clear" w:color="auto" w:fill="auto"/>
            <w:noWrap/>
            <w:vAlign w:val="bottom"/>
            <w:hideMark/>
          </w:tcPr>
          <w:p w14:paraId="2C7B887D" w14:textId="72880E6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12.34220903</w:t>
            </w:r>
          </w:p>
        </w:tc>
        <w:tc>
          <w:tcPr>
            <w:tcW w:w="2030" w:type="dxa"/>
            <w:tcBorders>
              <w:top w:val="nil"/>
              <w:left w:val="nil"/>
              <w:bottom w:val="nil"/>
              <w:right w:val="nil"/>
            </w:tcBorders>
            <w:shd w:val="clear" w:color="auto" w:fill="auto"/>
            <w:noWrap/>
            <w:vAlign w:val="bottom"/>
            <w:hideMark/>
          </w:tcPr>
          <w:p w14:paraId="1A2FF35C" w14:textId="6BA08B6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4.54E-45</w:t>
            </w:r>
          </w:p>
        </w:tc>
        <w:tc>
          <w:tcPr>
            <w:tcW w:w="2266" w:type="dxa"/>
            <w:tcBorders>
              <w:top w:val="nil"/>
              <w:left w:val="nil"/>
              <w:bottom w:val="nil"/>
              <w:right w:val="nil"/>
            </w:tcBorders>
            <w:shd w:val="clear" w:color="auto" w:fill="auto"/>
            <w:noWrap/>
            <w:vAlign w:val="bottom"/>
            <w:hideMark/>
          </w:tcPr>
          <w:p w14:paraId="3C97E2FE" w14:textId="414CCBD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9.82E-42</w:t>
            </w:r>
          </w:p>
        </w:tc>
      </w:tr>
      <w:tr w:rsidR="00321881" w:rsidRPr="00321881" w14:paraId="7AF189CE"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5F5DD315" w14:textId="1B82149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CRYAB</w:t>
            </w:r>
          </w:p>
        </w:tc>
        <w:tc>
          <w:tcPr>
            <w:tcW w:w="2124" w:type="dxa"/>
            <w:tcBorders>
              <w:top w:val="nil"/>
              <w:left w:val="nil"/>
              <w:bottom w:val="nil"/>
              <w:right w:val="nil"/>
            </w:tcBorders>
            <w:shd w:val="clear" w:color="auto" w:fill="auto"/>
            <w:noWrap/>
            <w:vAlign w:val="bottom"/>
            <w:hideMark/>
          </w:tcPr>
          <w:p w14:paraId="2D77C33E" w14:textId="2DE31D2D"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10.5030895</w:t>
            </w:r>
          </w:p>
        </w:tc>
        <w:tc>
          <w:tcPr>
            <w:tcW w:w="2030" w:type="dxa"/>
            <w:tcBorders>
              <w:top w:val="nil"/>
              <w:left w:val="nil"/>
              <w:bottom w:val="nil"/>
              <w:right w:val="nil"/>
            </w:tcBorders>
            <w:shd w:val="clear" w:color="auto" w:fill="auto"/>
            <w:noWrap/>
            <w:vAlign w:val="bottom"/>
            <w:hideMark/>
          </w:tcPr>
          <w:p w14:paraId="6689E99A" w14:textId="2F942A96"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1.79E-146</w:t>
            </w:r>
          </w:p>
        </w:tc>
        <w:tc>
          <w:tcPr>
            <w:tcW w:w="2266" w:type="dxa"/>
            <w:tcBorders>
              <w:top w:val="nil"/>
              <w:left w:val="nil"/>
              <w:bottom w:val="nil"/>
              <w:right w:val="nil"/>
            </w:tcBorders>
            <w:shd w:val="clear" w:color="auto" w:fill="auto"/>
            <w:noWrap/>
            <w:vAlign w:val="bottom"/>
            <w:hideMark/>
          </w:tcPr>
          <w:p w14:paraId="53D3AF1B" w14:textId="47F7E0F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2.20E-142</w:t>
            </w:r>
          </w:p>
        </w:tc>
      </w:tr>
      <w:tr w:rsidR="00321881" w:rsidRPr="00321881" w14:paraId="711CB876"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1F408C5D" w14:textId="2192133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RNA5-8SN1</w:t>
            </w:r>
          </w:p>
        </w:tc>
        <w:tc>
          <w:tcPr>
            <w:tcW w:w="2124" w:type="dxa"/>
            <w:tcBorders>
              <w:top w:val="nil"/>
              <w:left w:val="nil"/>
              <w:bottom w:val="nil"/>
              <w:right w:val="nil"/>
            </w:tcBorders>
            <w:shd w:val="clear" w:color="auto" w:fill="auto"/>
            <w:noWrap/>
            <w:vAlign w:val="bottom"/>
            <w:hideMark/>
          </w:tcPr>
          <w:p w14:paraId="0A558E40" w14:textId="0040427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9.602866065</w:t>
            </w:r>
          </w:p>
        </w:tc>
        <w:tc>
          <w:tcPr>
            <w:tcW w:w="2030" w:type="dxa"/>
            <w:tcBorders>
              <w:top w:val="nil"/>
              <w:left w:val="nil"/>
              <w:bottom w:val="nil"/>
              <w:right w:val="nil"/>
            </w:tcBorders>
            <w:shd w:val="clear" w:color="auto" w:fill="auto"/>
            <w:noWrap/>
            <w:vAlign w:val="bottom"/>
            <w:hideMark/>
          </w:tcPr>
          <w:p w14:paraId="0F3EE526" w14:textId="784E0387"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6.26E-06</w:t>
            </w:r>
          </w:p>
        </w:tc>
        <w:tc>
          <w:tcPr>
            <w:tcW w:w="2266" w:type="dxa"/>
            <w:tcBorders>
              <w:top w:val="nil"/>
              <w:left w:val="nil"/>
              <w:bottom w:val="nil"/>
              <w:right w:val="nil"/>
            </w:tcBorders>
            <w:shd w:val="clear" w:color="auto" w:fill="auto"/>
            <w:noWrap/>
            <w:vAlign w:val="bottom"/>
            <w:hideMark/>
          </w:tcPr>
          <w:p w14:paraId="7AE9A99C" w14:textId="2CFAE85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0.0002807</w:t>
            </w:r>
          </w:p>
        </w:tc>
      </w:tr>
      <w:tr w:rsidR="00321881" w:rsidRPr="00321881" w14:paraId="66A19738"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75DD6B31" w14:textId="446A6D5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TDRG1</w:t>
            </w:r>
          </w:p>
        </w:tc>
        <w:tc>
          <w:tcPr>
            <w:tcW w:w="2124" w:type="dxa"/>
            <w:tcBorders>
              <w:top w:val="nil"/>
              <w:left w:val="nil"/>
              <w:bottom w:val="nil"/>
              <w:right w:val="nil"/>
            </w:tcBorders>
            <w:shd w:val="clear" w:color="auto" w:fill="auto"/>
            <w:noWrap/>
            <w:vAlign w:val="bottom"/>
            <w:hideMark/>
          </w:tcPr>
          <w:p w14:paraId="4A663F65" w14:textId="58A746B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9.393690823</w:t>
            </w:r>
          </w:p>
        </w:tc>
        <w:tc>
          <w:tcPr>
            <w:tcW w:w="2030" w:type="dxa"/>
            <w:tcBorders>
              <w:top w:val="nil"/>
              <w:left w:val="nil"/>
              <w:bottom w:val="nil"/>
              <w:right w:val="nil"/>
            </w:tcBorders>
            <w:shd w:val="clear" w:color="auto" w:fill="auto"/>
            <w:noWrap/>
            <w:vAlign w:val="bottom"/>
            <w:hideMark/>
          </w:tcPr>
          <w:p w14:paraId="4F9AE4A0" w14:textId="4E04902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2.53E-26</w:t>
            </w:r>
          </w:p>
        </w:tc>
        <w:tc>
          <w:tcPr>
            <w:tcW w:w="2266" w:type="dxa"/>
            <w:tcBorders>
              <w:top w:val="nil"/>
              <w:left w:val="nil"/>
              <w:bottom w:val="nil"/>
              <w:right w:val="nil"/>
            </w:tcBorders>
            <w:shd w:val="clear" w:color="auto" w:fill="auto"/>
            <w:noWrap/>
            <w:vAlign w:val="bottom"/>
            <w:hideMark/>
          </w:tcPr>
          <w:p w14:paraId="0441AD4A" w14:textId="75F2DD7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2.45E-23</w:t>
            </w:r>
          </w:p>
        </w:tc>
      </w:tr>
      <w:tr w:rsidR="00321881" w:rsidRPr="00321881" w14:paraId="28C96A69"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6033270B" w14:textId="7F19529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AC025031.2</w:t>
            </w:r>
          </w:p>
        </w:tc>
        <w:tc>
          <w:tcPr>
            <w:tcW w:w="2124" w:type="dxa"/>
            <w:tcBorders>
              <w:top w:val="nil"/>
              <w:left w:val="nil"/>
              <w:bottom w:val="nil"/>
              <w:right w:val="nil"/>
            </w:tcBorders>
            <w:shd w:val="clear" w:color="auto" w:fill="auto"/>
            <w:noWrap/>
            <w:vAlign w:val="bottom"/>
            <w:hideMark/>
          </w:tcPr>
          <w:p w14:paraId="256DB9D3" w14:textId="43BD6389"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8.895956973</w:t>
            </w:r>
          </w:p>
        </w:tc>
        <w:tc>
          <w:tcPr>
            <w:tcW w:w="2030" w:type="dxa"/>
            <w:tcBorders>
              <w:top w:val="nil"/>
              <w:left w:val="nil"/>
              <w:bottom w:val="nil"/>
              <w:right w:val="nil"/>
            </w:tcBorders>
            <w:shd w:val="clear" w:color="auto" w:fill="auto"/>
            <w:noWrap/>
            <w:vAlign w:val="bottom"/>
            <w:hideMark/>
          </w:tcPr>
          <w:p w14:paraId="7D7E8B8C" w14:textId="4749634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4.16E-12</w:t>
            </w:r>
          </w:p>
        </w:tc>
        <w:tc>
          <w:tcPr>
            <w:tcW w:w="2266" w:type="dxa"/>
            <w:tcBorders>
              <w:top w:val="nil"/>
              <w:left w:val="nil"/>
              <w:bottom w:val="nil"/>
              <w:right w:val="nil"/>
            </w:tcBorders>
            <w:shd w:val="clear" w:color="auto" w:fill="auto"/>
            <w:noWrap/>
            <w:vAlign w:val="bottom"/>
            <w:hideMark/>
          </w:tcPr>
          <w:p w14:paraId="7ABC6707" w14:textId="19945F8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7.98E-10</w:t>
            </w:r>
          </w:p>
        </w:tc>
      </w:tr>
      <w:tr w:rsidR="00321881" w:rsidRPr="00321881" w14:paraId="262B46B9"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52040327" w14:textId="4AD01C7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XIRP1</w:t>
            </w:r>
          </w:p>
        </w:tc>
        <w:tc>
          <w:tcPr>
            <w:tcW w:w="2124" w:type="dxa"/>
            <w:tcBorders>
              <w:top w:val="nil"/>
              <w:left w:val="nil"/>
              <w:bottom w:val="nil"/>
              <w:right w:val="nil"/>
            </w:tcBorders>
            <w:shd w:val="clear" w:color="auto" w:fill="auto"/>
            <w:noWrap/>
            <w:vAlign w:val="bottom"/>
            <w:hideMark/>
          </w:tcPr>
          <w:p w14:paraId="7EF9D42B" w14:textId="64A117E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8.849738359</w:t>
            </w:r>
          </w:p>
        </w:tc>
        <w:tc>
          <w:tcPr>
            <w:tcW w:w="2030" w:type="dxa"/>
            <w:tcBorders>
              <w:top w:val="nil"/>
              <w:left w:val="nil"/>
              <w:bottom w:val="nil"/>
              <w:right w:val="nil"/>
            </w:tcBorders>
            <w:shd w:val="clear" w:color="auto" w:fill="auto"/>
            <w:noWrap/>
            <w:vAlign w:val="bottom"/>
            <w:hideMark/>
          </w:tcPr>
          <w:p w14:paraId="514D7021" w14:textId="3251614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1.16E-36</w:t>
            </w:r>
          </w:p>
        </w:tc>
        <w:tc>
          <w:tcPr>
            <w:tcW w:w="2266" w:type="dxa"/>
            <w:tcBorders>
              <w:top w:val="nil"/>
              <w:left w:val="nil"/>
              <w:bottom w:val="nil"/>
              <w:right w:val="nil"/>
            </w:tcBorders>
            <w:shd w:val="clear" w:color="auto" w:fill="auto"/>
            <w:noWrap/>
            <w:vAlign w:val="bottom"/>
            <w:hideMark/>
          </w:tcPr>
          <w:p w14:paraId="22D37B3B" w14:textId="00852A9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1.85E-33</w:t>
            </w:r>
          </w:p>
        </w:tc>
      </w:tr>
      <w:tr w:rsidR="00321881" w:rsidRPr="00321881" w14:paraId="53945EB6"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6544FB33" w14:textId="2E458669"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ARC</w:t>
            </w:r>
          </w:p>
        </w:tc>
        <w:tc>
          <w:tcPr>
            <w:tcW w:w="2124" w:type="dxa"/>
            <w:tcBorders>
              <w:top w:val="nil"/>
              <w:left w:val="nil"/>
              <w:bottom w:val="nil"/>
              <w:right w:val="nil"/>
            </w:tcBorders>
            <w:shd w:val="clear" w:color="auto" w:fill="auto"/>
            <w:noWrap/>
            <w:vAlign w:val="bottom"/>
            <w:hideMark/>
          </w:tcPr>
          <w:p w14:paraId="2265C51F" w14:textId="543887A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8.836556832</w:t>
            </w:r>
          </w:p>
        </w:tc>
        <w:tc>
          <w:tcPr>
            <w:tcW w:w="2030" w:type="dxa"/>
            <w:tcBorders>
              <w:top w:val="nil"/>
              <w:left w:val="nil"/>
              <w:bottom w:val="nil"/>
              <w:right w:val="nil"/>
            </w:tcBorders>
            <w:shd w:val="clear" w:color="auto" w:fill="auto"/>
            <w:noWrap/>
            <w:vAlign w:val="bottom"/>
            <w:hideMark/>
          </w:tcPr>
          <w:p w14:paraId="3547F7D3" w14:textId="3D6645A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5.51E-157</w:t>
            </w:r>
          </w:p>
        </w:tc>
        <w:tc>
          <w:tcPr>
            <w:tcW w:w="2266" w:type="dxa"/>
            <w:tcBorders>
              <w:top w:val="nil"/>
              <w:left w:val="nil"/>
              <w:bottom w:val="nil"/>
              <w:right w:val="nil"/>
            </w:tcBorders>
            <w:shd w:val="clear" w:color="auto" w:fill="auto"/>
            <w:noWrap/>
            <w:vAlign w:val="bottom"/>
            <w:hideMark/>
          </w:tcPr>
          <w:p w14:paraId="24FB3105" w14:textId="38E9ABF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1.01E-152</w:t>
            </w:r>
          </w:p>
        </w:tc>
      </w:tr>
      <w:tr w:rsidR="00321881" w:rsidRPr="00321881" w14:paraId="1B411459"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7E025A68" w14:textId="413C1BE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ID2</w:t>
            </w:r>
          </w:p>
        </w:tc>
        <w:tc>
          <w:tcPr>
            <w:tcW w:w="2124" w:type="dxa"/>
            <w:tcBorders>
              <w:top w:val="nil"/>
              <w:left w:val="nil"/>
              <w:bottom w:val="nil"/>
              <w:right w:val="nil"/>
            </w:tcBorders>
            <w:shd w:val="clear" w:color="auto" w:fill="auto"/>
            <w:noWrap/>
            <w:vAlign w:val="bottom"/>
            <w:hideMark/>
          </w:tcPr>
          <w:p w14:paraId="3B53565F" w14:textId="6CAA000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8.6451324</w:t>
            </w:r>
          </w:p>
        </w:tc>
        <w:tc>
          <w:tcPr>
            <w:tcW w:w="2030" w:type="dxa"/>
            <w:tcBorders>
              <w:top w:val="nil"/>
              <w:left w:val="nil"/>
              <w:bottom w:val="nil"/>
              <w:right w:val="nil"/>
            </w:tcBorders>
            <w:shd w:val="clear" w:color="auto" w:fill="auto"/>
            <w:noWrap/>
            <w:vAlign w:val="bottom"/>
            <w:hideMark/>
          </w:tcPr>
          <w:p w14:paraId="07254778" w14:textId="7FD8483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6.97E-125</w:t>
            </w:r>
          </w:p>
        </w:tc>
        <w:tc>
          <w:tcPr>
            <w:tcW w:w="2266" w:type="dxa"/>
            <w:tcBorders>
              <w:top w:val="nil"/>
              <w:left w:val="nil"/>
              <w:bottom w:val="nil"/>
              <w:right w:val="nil"/>
            </w:tcBorders>
            <w:shd w:val="clear" w:color="auto" w:fill="auto"/>
            <w:noWrap/>
            <w:vAlign w:val="bottom"/>
            <w:hideMark/>
          </w:tcPr>
          <w:p w14:paraId="3C33689D" w14:textId="75D7434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6.41E-121</w:t>
            </w:r>
          </w:p>
        </w:tc>
      </w:tr>
      <w:tr w:rsidR="00321881" w:rsidRPr="00321881" w14:paraId="1D7FB018"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2AB64E7C" w14:textId="0DAE1FB5"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FOSB</w:t>
            </w:r>
          </w:p>
        </w:tc>
        <w:tc>
          <w:tcPr>
            <w:tcW w:w="2124" w:type="dxa"/>
            <w:tcBorders>
              <w:top w:val="nil"/>
              <w:left w:val="nil"/>
              <w:bottom w:val="nil"/>
              <w:right w:val="nil"/>
            </w:tcBorders>
            <w:shd w:val="clear" w:color="auto" w:fill="auto"/>
            <w:noWrap/>
            <w:vAlign w:val="bottom"/>
            <w:hideMark/>
          </w:tcPr>
          <w:p w14:paraId="2EEDAEB5" w14:textId="4D8146B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8.553101371</w:t>
            </w:r>
          </w:p>
        </w:tc>
        <w:tc>
          <w:tcPr>
            <w:tcW w:w="2030" w:type="dxa"/>
            <w:tcBorders>
              <w:top w:val="nil"/>
              <w:left w:val="nil"/>
              <w:bottom w:val="nil"/>
              <w:right w:val="nil"/>
            </w:tcBorders>
            <w:shd w:val="clear" w:color="auto" w:fill="auto"/>
            <w:noWrap/>
            <w:vAlign w:val="bottom"/>
            <w:hideMark/>
          </w:tcPr>
          <w:p w14:paraId="6F54306A" w14:textId="7C23933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5.63E-56</w:t>
            </w:r>
          </w:p>
        </w:tc>
        <w:tc>
          <w:tcPr>
            <w:tcW w:w="2266" w:type="dxa"/>
            <w:tcBorders>
              <w:top w:val="nil"/>
              <w:left w:val="nil"/>
              <w:bottom w:val="nil"/>
              <w:right w:val="nil"/>
            </w:tcBorders>
            <w:shd w:val="clear" w:color="auto" w:fill="auto"/>
            <w:noWrap/>
            <w:vAlign w:val="bottom"/>
            <w:hideMark/>
          </w:tcPr>
          <w:p w14:paraId="0BD24A79" w14:textId="1423F6A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1.88E-52</w:t>
            </w:r>
          </w:p>
        </w:tc>
      </w:tr>
      <w:tr w:rsidR="00321881" w:rsidRPr="00321881" w14:paraId="1C9AADF0"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46933BAB" w14:textId="526BC8A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CACNA1G</w:t>
            </w:r>
          </w:p>
        </w:tc>
        <w:tc>
          <w:tcPr>
            <w:tcW w:w="2124" w:type="dxa"/>
            <w:tcBorders>
              <w:top w:val="nil"/>
              <w:left w:val="nil"/>
              <w:bottom w:val="nil"/>
              <w:right w:val="nil"/>
            </w:tcBorders>
            <w:shd w:val="clear" w:color="auto" w:fill="auto"/>
            <w:noWrap/>
            <w:vAlign w:val="bottom"/>
            <w:hideMark/>
          </w:tcPr>
          <w:p w14:paraId="1964FCBE" w14:textId="452C716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8.415690485</w:t>
            </w:r>
          </w:p>
        </w:tc>
        <w:tc>
          <w:tcPr>
            <w:tcW w:w="2030" w:type="dxa"/>
            <w:tcBorders>
              <w:top w:val="nil"/>
              <w:left w:val="nil"/>
              <w:bottom w:val="nil"/>
              <w:right w:val="nil"/>
            </w:tcBorders>
            <w:shd w:val="clear" w:color="auto" w:fill="auto"/>
            <w:noWrap/>
            <w:vAlign w:val="bottom"/>
            <w:hideMark/>
          </w:tcPr>
          <w:p w14:paraId="5240D4E5" w14:textId="1A253E5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7.07E-24</w:t>
            </w:r>
          </w:p>
        </w:tc>
        <w:tc>
          <w:tcPr>
            <w:tcW w:w="2266" w:type="dxa"/>
            <w:tcBorders>
              <w:top w:val="nil"/>
              <w:left w:val="nil"/>
              <w:bottom w:val="nil"/>
              <w:right w:val="nil"/>
            </w:tcBorders>
            <w:shd w:val="clear" w:color="auto" w:fill="auto"/>
            <w:noWrap/>
            <w:vAlign w:val="bottom"/>
            <w:hideMark/>
          </w:tcPr>
          <w:p w14:paraId="1C344729" w14:textId="39EC8E6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5.91E-21</w:t>
            </w:r>
          </w:p>
        </w:tc>
      </w:tr>
      <w:tr w:rsidR="00321881" w:rsidRPr="00321881" w14:paraId="4EF3856A"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750F92F2" w14:textId="5FEEF58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AC022217.1</w:t>
            </w:r>
          </w:p>
        </w:tc>
        <w:tc>
          <w:tcPr>
            <w:tcW w:w="2124" w:type="dxa"/>
            <w:tcBorders>
              <w:top w:val="nil"/>
              <w:left w:val="nil"/>
              <w:bottom w:val="nil"/>
              <w:right w:val="nil"/>
            </w:tcBorders>
            <w:shd w:val="clear" w:color="auto" w:fill="auto"/>
            <w:noWrap/>
            <w:vAlign w:val="bottom"/>
            <w:hideMark/>
          </w:tcPr>
          <w:p w14:paraId="7185480B" w14:textId="1762EB2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8.402101777</w:t>
            </w:r>
          </w:p>
        </w:tc>
        <w:tc>
          <w:tcPr>
            <w:tcW w:w="2030" w:type="dxa"/>
            <w:tcBorders>
              <w:top w:val="nil"/>
              <w:left w:val="nil"/>
              <w:bottom w:val="nil"/>
              <w:right w:val="nil"/>
            </w:tcBorders>
            <w:shd w:val="clear" w:color="auto" w:fill="auto"/>
            <w:noWrap/>
            <w:vAlign w:val="bottom"/>
            <w:hideMark/>
          </w:tcPr>
          <w:p w14:paraId="2129D133" w14:textId="5BFDB6C5"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1.48E-21</w:t>
            </w:r>
          </w:p>
        </w:tc>
        <w:tc>
          <w:tcPr>
            <w:tcW w:w="2266" w:type="dxa"/>
            <w:tcBorders>
              <w:top w:val="nil"/>
              <w:left w:val="nil"/>
              <w:bottom w:val="nil"/>
              <w:right w:val="nil"/>
            </w:tcBorders>
            <w:shd w:val="clear" w:color="auto" w:fill="auto"/>
            <w:noWrap/>
            <w:vAlign w:val="bottom"/>
            <w:hideMark/>
          </w:tcPr>
          <w:p w14:paraId="5C4B471A" w14:textId="1A06EF9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9.74E-19</w:t>
            </w:r>
          </w:p>
        </w:tc>
      </w:tr>
      <w:tr w:rsidR="00321881" w:rsidRPr="00321881" w14:paraId="730799AA"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6F520C98" w14:textId="2F55822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GADD45G</w:t>
            </w:r>
          </w:p>
        </w:tc>
        <w:tc>
          <w:tcPr>
            <w:tcW w:w="2124" w:type="dxa"/>
            <w:tcBorders>
              <w:top w:val="nil"/>
              <w:left w:val="nil"/>
              <w:bottom w:val="nil"/>
              <w:right w:val="nil"/>
            </w:tcBorders>
            <w:shd w:val="clear" w:color="auto" w:fill="auto"/>
            <w:noWrap/>
            <w:vAlign w:val="bottom"/>
            <w:hideMark/>
          </w:tcPr>
          <w:p w14:paraId="39BA224C" w14:textId="6573D085"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8.355470034</w:t>
            </w:r>
          </w:p>
        </w:tc>
        <w:tc>
          <w:tcPr>
            <w:tcW w:w="2030" w:type="dxa"/>
            <w:tcBorders>
              <w:top w:val="nil"/>
              <w:left w:val="nil"/>
              <w:bottom w:val="nil"/>
              <w:right w:val="nil"/>
            </w:tcBorders>
            <w:shd w:val="clear" w:color="auto" w:fill="auto"/>
            <w:noWrap/>
            <w:vAlign w:val="bottom"/>
            <w:hideMark/>
          </w:tcPr>
          <w:p w14:paraId="34C299D9" w14:textId="2F88216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8.87E-44</w:t>
            </w:r>
          </w:p>
        </w:tc>
        <w:tc>
          <w:tcPr>
            <w:tcW w:w="2266" w:type="dxa"/>
            <w:tcBorders>
              <w:top w:val="nil"/>
              <w:left w:val="nil"/>
              <w:bottom w:val="nil"/>
              <w:right w:val="nil"/>
            </w:tcBorders>
            <w:shd w:val="clear" w:color="auto" w:fill="auto"/>
            <w:noWrap/>
            <w:vAlign w:val="bottom"/>
            <w:hideMark/>
          </w:tcPr>
          <w:p w14:paraId="2894E450" w14:textId="1CD33137"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1.72E-40</w:t>
            </w:r>
          </w:p>
        </w:tc>
      </w:tr>
      <w:tr w:rsidR="00321881" w:rsidRPr="00321881" w14:paraId="4118B461"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059F0F57" w14:textId="2A0859F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TRPM5</w:t>
            </w:r>
          </w:p>
        </w:tc>
        <w:tc>
          <w:tcPr>
            <w:tcW w:w="2124" w:type="dxa"/>
            <w:tcBorders>
              <w:top w:val="nil"/>
              <w:left w:val="nil"/>
              <w:bottom w:val="nil"/>
              <w:right w:val="nil"/>
            </w:tcBorders>
            <w:shd w:val="clear" w:color="auto" w:fill="auto"/>
            <w:noWrap/>
            <w:vAlign w:val="bottom"/>
            <w:hideMark/>
          </w:tcPr>
          <w:p w14:paraId="421C2465" w14:textId="791F255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8.300633724</w:t>
            </w:r>
          </w:p>
        </w:tc>
        <w:tc>
          <w:tcPr>
            <w:tcW w:w="2030" w:type="dxa"/>
            <w:tcBorders>
              <w:top w:val="nil"/>
              <w:left w:val="nil"/>
              <w:bottom w:val="nil"/>
              <w:right w:val="nil"/>
            </w:tcBorders>
            <w:shd w:val="clear" w:color="auto" w:fill="auto"/>
            <w:noWrap/>
            <w:vAlign w:val="bottom"/>
            <w:hideMark/>
          </w:tcPr>
          <w:p w14:paraId="4CACFB7A" w14:textId="1ACC5F5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7.40E-11</w:t>
            </w:r>
          </w:p>
        </w:tc>
        <w:tc>
          <w:tcPr>
            <w:tcW w:w="2266" w:type="dxa"/>
            <w:tcBorders>
              <w:top w:val="nil"/>
              <w:left w:val="nil"/>
              <w:bottom w:val="nil"/>
              <w:right w:val="nil"/>
            </w:tcBorders>
            <w:shd w:val="clear" w:color="auto" w:fill="auto"/>
            <w:noWrap/>
            <w:vAlign w:val="bottom"/>
            <w:hideMark/>
          </w:tcPr>
          <w:p w14:paraId="2338476C" w14:textId="6DD8440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1.14E-08</w:t>
            </w:r>
          </w:p>
        </w:tc>
      </w:tr>
      <w:tr w:rsidR="00321881" w:rsidRPr="00321881" w14:paraId="109484F4"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6BCCC547" w14:textId="139553F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CHRNA2</w:t>
            </w:r>
          </w:p>
        </w:tc>
        <w:tc>
          <w:tcPr>
            <w:tcW w:w="2124" w:type="dxa"/>
            <w:tcBorders>
              <w:top w:val="nil"/>
              <w:left w:val="nil"/>
              <w:bottom w:val="nil"/>
              <w:right w:val="nil"/>
            </w:tcBorders>
            <w:shd w:val="clear" w:color="auto" w:fill="auto"/>
            <w:noWrap/>
            <w:vAlign w:val="bottom"/>
            <w:hideMark/>
          </w:tcPr>
          <w:p w14:paraId="29B91F0B" w14:textId="12CF256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8.266636689</w:t>
            </w:r>
          </w:p>
        </w:tc>
        <w:tc>
          <w:tcPr>
            <w:tcW w:w="2030" w:type="dxa"/>
            <w:tcBorders>
              <w:top w:val="nil"/>
              <w:left w:val="nil"/>
              <w:bottom w:val="nil"/>
              <w:right w:val="nil"/>
            </w:tcBorders>
            <w:shd w:val="clear" w:color="auto" w:fill="auto"/>
            <w:noWrap/>
            <w:vAlign w:val="bottom"/>
            <w:hideMark/>
          </w:tcPr>
          <w:p w14:paraId="3DE8B25A" w14:textId="4EDB60C7"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1.87E-08</w:t>
            </w:r>
          </w:p>
        </w:tc>
        <w:tc>
          <w:tcPr>
            <w:tcW w:w="2266" w:type="dxa"/>
            <w:tcBorders>
              <w:top w:val="nil"/>
              <w:left w:val="nil"/>
              <w:bottom w:val="nil"/>
              <w:right w:val="nil"/>
            </w:tcBorders>
            <w:shd w:val="clear" w:color="auto" w:fill="auto"/>
            <w:noWrap/>
            <w:vAlign w:val="bottom"/>
            <w:hideMark/>
          </w:tcPr>
          <w:p w14:paraId="230EF9DE" w14:textId="518BCB4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1.74E-06</w:t>
            </w:r>
          </w:p>
        </w:tc>
      </w:tr>
      <w:tr w:rsidR="00321881" w:rsidRPr="00321881" w14:paraId="71B5579E"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2CBD4D2C" w14:textId="7BF1623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AC017104.2</w:t>
            </w:r>
          </w:p>
        </w:tc>
        <w:tc>
          <w:tcPr>
            <w:tcW w:w="2124" w:type="dxa"/>
            <w:tcBorders>
              <w:top w:val="nil"/>
              <w:left w:val="nil"/>
              <w:bottom w:val="nil"/>
              <w:right w:val="nil"/>
            </w:tcBorders>
            <w:shd w:val="clear" w:color="auto" w:fill="auto"/>
            <w:noWrap/>
            <w:vAlign w:val="bottom"/>
            <w:hideMark/>
          </w:tcPr>
          <w:p w14:paraId="7546643A" w14:textId="5781A20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8.24819595</w:t>
            </w:r>
          </w:p>
        </w:tc>
        <w:tc>
          <w:tcPr>
            <w:tcW w:w="2030" w:type="dxa"/>
            <w:tcBorders>
              <w:top w:val="nil"/>
              <w:left w:val="nil"/>
              <w:bottom w:val="nil"/>
              <w:right w:val="nil"/>
            </w:tcBorders>
            <w:shd w:val="clear" w:color="auto" w:fill="auto"/>
            <w:noWrap/>
            <w:vAlign w:val="bottom"/>
            <w:hideMark/>
          </w:tcPr>
          <w:p w14:paraId="287FFDB5" w14:textId="76C8973D"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2.97E-17</w:t>
            </w:r>
          </w:p>
        </w:tc>
        <w:tc>
          <w:tcPr>
            <w:tcW w:w="2266" w:type="dxa"/>
            <w:tcBorders>
              <w:top w:val="nil"/>
              <w:left w:val="nil"/>
              <w:bottom w:val="nil"/>
              <w:right w:val="nil"/>
            </w:tcBorders>
            <w:shd w:val="clear" w:color="auto" w:fill="auto"/>
            <w:noWrap/>
            <w:vAlign w:val="bottom"/>
            <w:hideMark/>
          </w:tcPr>
          <w:p w14:paraId="5134CD50" w14:textId="3E46B23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1.19E-14</w:t>
            </w:r>
          </w:p>
        </w:tc>
      </w:tr>
      <w:tr w:rsidR="00321881" w:rsidRPr="00321881" w14:paraId="6357CD6D"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54EF3545" w14:textId="1DDD14D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TRIM72</w:t>
            </w:r>
          </w:p>
        </w:tc>
        <w:tc>
          <w:tcPr>
            <w:tcW w:w="2124" w:type="dxa"/>
            <w:tcBorders>
              <w:top w:val="nil"/>
              <w:left w:val="nil"/>
              <w:bottom w:val="nil"/>
              <w:right w:val="nil"/>
            </w:tcBorders>
            <w:shd w:val="clear" w:color="auto" w:fill="auto"/>
            <w:noWrap/>
            <w:vAlign w:val="bottom"/>
            <w:hideMark/>
          </w:tcPr>
          <w:p w14:paraId="77DB6F0E" w14:textId="1B55CD6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8.047849271</w:t>
            </w:r>
          </w:p>
        </w:tc>
        <w:tc>
          <w:tcPr>
            <w:tcW w:w="2030" w:type="dxa"/>
            <w:tcBorders>
              <w:top w:val="nil"/>
              <w:left w:val="nil"/>
              <w:bottom w:val="nil"/>
              <w:right w:val="nil"/>
            </w:tcBorders>
            <w:shd w:val="clear" w:color="auto" w:fill="auto"/>
            <w:noWrap/>
            <w:vAlign w:val="bottom"/>
            <w:hideMark/>
          </w:tcPr>
          <w:p w14:paraId="384067DE" w14:textId="549FF957"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1.64E-12</w:t>
            </w:r>
          </w:p>
        </w:tc>
        <w:tc>
          <w:tcPr>
            <w:tcW w:w="2266" w:type="dxa"/>
            <w:tcBorders>
              <w:top w:val="nil"/>
              <w:left w:val="nil"/>
              <w:bottom w:val="nil"/>
              <w:right w:val="nil"/>
            </w:tcBorders>
            <w:shd w:val="clear" w:color="auto" w:fill="auto"/>
            <w:noWrap/>
            <w:vAlign w:val="bottom"/>
            <w:hideMark/>
          </w:tcPr>
          <w:p w14:paraId="19DD8C30" w14:textId="1F39787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3.43E-10</w:t>
            </w:r>
          </w:p>
        </w:tc>
      </w:tr>
      <w:tr w:rsidR="00321881" w:rsidRPr="00321881" w14:paraId="0B070B2B"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3A70AD15" w14:textId="2253002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SBSN</w:t>
            </w:r>
          </w:p>
        </w:tc>
        <w:tc>
          <w:tcPr>
            <w:tcW w:w="2124" w:type="dxa"/>
            <w:tcBorders>
              <w:top w:val="nil"/>
              <w:left w:val="nil"/>
              <w:bottom w:val="nil"/>
              <w:right w:val="nil"/>
            </w:tcBorders>
            <w:shd w:val="clear" w:color="auto" w:fill="auto"/>
            <w:noWrap/>
            <w:vAlign w:val="bottom"/>
            <w:hideMark/>
          </w:tcPr>
          <w:p w14:paraId="0FACDA58" w14:textId="0828C2A6"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8.035479735</w:t>
            </w:r>
          </w:p>
        </w:tc>
        <w:tc>
          <w:tcPr>
            <w:tcW w:w="2030" w:type="dxa"/>
            <w:tcBorders>
              <w:top w:val="nil"/>
              <w:left w:val="nil"/>
              <w:bottom w:val="nil"/>
              <w:right w:val="nil"/>
            </w:tcBorders>
            <w:shd w:val="clear" w:color="auto" w:fill="auto"/>
            <w:noWrap/>
            <w:vAlign w:val="bottom"/>
            <w:hideMark/>
          </w:tcPr>
          <w:p w14:paraId="75412208" w14:textId="465F600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9.86E-16</w:t>
            </w:r>
          </w:p>
        </w:tc>
        <w:tc>
          <w:tcPr>
            <w:tcW w:w="2266" w:type="dxa"/>
            <w:tcBorders>
              <w:top w:val="nil"/>
              <w:left w:val="nil"/>
              <w:bottom w:val="nil"/>
              <w:right w:val="nil"/>
            </w:tcBorders>
            <w:shd w:val="clear" w:color="auto" w:fill="auto"/>
            <w:noWrap/>
            <w:vAlign w:val="bottom"/>
            <w:hideMark/>
          </w:tcPr>
          <w:p w14:paraId="5EC3725C" w14:textId="5A5C337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3.30E-13</w:t>
            </w:r>
          </w:p>
        </w:tc>
      </w:tr>
      <w:tr w:rsidR="00321881" w:rsidRPr="00321881" w14:paraId="5BFB1EA6"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284418A2" w14:textId="3C8991E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IGBP1P4</w:t>
            </w:r>
          </w:p>
        </w:tc>
        <w:tc>
          <w:tcPr>
            <w:tcW w:w="2124" w:type="dxa"/>
            <w:tcBorders>
              <w:top w:val="nil"/>
              <w:left w:val="nil"/>
              <w:bottom w:val="nil"/>
              <w:right w:val="nil"/>
            </w:tcBorders>
            <w:shd w:val="clear" w:color="auto" w:fill="auto"/>
            <w:noWrap/>
            <w:vAlign w:val="bottom"/>
            <w:hideMark/>
          </w:tcPr>
          <w:p w14:paraId="5771D88A" w14:textId="785A11E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8.014757981</w:t>
            </w:r>
          </w:p>
        </w:tc>
        <w:tc>
          <w:tcPr>
            <w:tcW w:w="2030" w:type="dxa"/>
            <w:tcBorders>
              <w:top w:val="nil"/>
              <w:left w:val="nil"/>
              <w:bottom w:val="nil"/>
              <w:right w:val="nil"/>
            </w:tcBorders>
            <w:shd w:val="clear" w:color="auto" w:fill="auto"/>
            <w:noWrap/>
            <w:vAlign w:val="bottom"/>
            <w:hideMark/>
          </w:tcPr>
          <w:p w14:paraId="458D103B" w14:textId="17107DD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2.04E-14</w:t>
            </w:r>
          </w:p>
        </w:tc>
        <w:tc>
          <w:tcPr>
            <w:tcW w:w="2266" w:type="dxa"/>
            <w:tcBorders>
              <w:top w:val="nil"/>
              <w:left w:val="nil"/>
              <w:bottom w:val="nil"/>
              <w:right w:val="nil"/>
            </w:tcBorders>
            <w:shd w:val="clear" w:color="auto" w:fill="auto"/>
            <w:noWrap/>
            <w:vAlign w:val="bottom"/>
            <w:hideMark/>
          </w:tcPr>
          <w:p w14:paraId="4FB48911" w14:textId="5C988EB6"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5.56E-12</w:t>
            </w:r>
          </w:p>
        </w:tc>
      </w:tr>
      <w:tr w:rsidR="00321881" w:rsidRPr="00321881" w14:paraId="0F489826"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nil"/>
              <w:right w:val="nil"/>
            </w:tcBorders>
            <w:shd w:val="clear" w:color="auto" w:fill="auto"/>
            <w:noWrap/>
            <w:vAlign w:val="bottom"/>
            <w:hideMark/>
          </w:tcPr>
          <w:p w14:paraId="4BD3BF77" w14:textId="3885956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HSPA1A</w:t>
            </w:r>
          </w:p>
        </w:tc>
        <w:tc>
          <w:tcPr>
            <w:tcW w:w="2124" w:type="dxa"/>
            <w:tcBorders>
              <w:top w:val="nil"/>
              <w:left w:val="nil"/>
              <w:bottom w:val="nil"/>
              <w:right w:val="nil"/>
            </w:tcBorders>
            <w:shd w:val="clear" w:color="auto" w:fill="auto"/>
            <w:noWrap/>
            <w:vAlign w:val="bottom"/>
            <w:hideMark/>
          </w:tcPr>
          <w:p w14:paraId="1565070F" w14:textId="77F8C34D"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8.00080639</w:t>
            </w:r>
          </w:p>
        </w:tc>
        <w:tc>
          <w:tcPr>
            <w:tcW w:w="2030" w:type="dxa"/>
            <w:tcBorders>
              <w:top w:val="nil"/>
              <w:left w:val="nil"/>
              <w:bottom w:val="nil"/>
              <w:right w:val="nil"/>
            </w:tcBorders>
            <w:shd w:val="clear" w:color="auto" w:fill="auto"/>
            <w:noWrap/>
            <w:vAlign w:val="bottom"/>
            <w:hideMark/>
          </w:tcPr>
          <w:p w14:paraId="5FCC8138" w14:textId="6C26EB1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1.00E-54</w:t>
            </w:r>
          </w:p>
        </w:tc>
        <w:tc>
          <w:tcPr>
            <w:tcW w:w="2266" w:type="dxa"/>
            <w:tcBorders>
              <w:top w:val="nil"/>
              <w:left w:val="nil"/>
              <w:bottom w:val="nil"/>
              <w:right w:val="nil"/>
            </w:tcBorders>
            <w:shd w:val="clear" w:color="auto" w:fill="auto"/>
            <w:noWrap/>
            <w:vAlign w:val="bottom"/>
            <w:hideMark/>
          </w:tcPr>
          <w:p w14:paraId="43863914" w14:textId="625C047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3.07E-51</w:t>
            </w:r>
          </w:p>
        </w:tc>
      </w:tr>
      <w:tr w:rsidR="00B602D1" w:rsidRPr="00321881" w14:paraId="110AC782" w14:textId="77777777" w:rsidTr="00727B7D">
        <w:tblPrEx>
          <w:tblBorders>
            <w:top w:val="none" w:sz="0" w:space="0" w:color="auto"/>
            <w:bottom w:val="none" w:sz="0" w:space="0" w:color="auto"/>
          </w:tblBorders>
        </w:tblPrEx>
        <w:trPr>
          <w:trHeight w:val="300"/>
          <w:jc w:val="center"/>
        </w:trPr>
        <w:tc>
          <w:tcPr>
            <w:tcW w:w="2077" w:type="dxa"/>
            <w:tcBorders>
              <w:top w:val="nil"/>
              <w:left w:val="nil"/>
              <w:bottom w:val="single" w:sz="8" w:space="0" w:color="008000"/>
              <w:right w:val="nil"/>
            </w:tcBorders>
            <w:shd w:val="clear" w:color="auto" w:fill="auto"/>
            <w:noWrap/>
            <w:vAlign w:val="bottom"/>
            <w:hideMark/>
          </w:tcPr>
          <w:p w14:paraId="6F01A226" w14:textId="3B5F0085"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C6orf222</w:t>
            </w:r>
          </w:p>
        </w:tc>
        <w:tc>
          <w:tcPr>
            <w:tcW w:w="2124" w:type="dxa"/>
            <w:tcBorders>
              <w:top w:val="nil"/>
              <w:left w:val="nil"/>
              <w:bottom w:val="single" w:sz="8" w:space="0" w:color="008000"/>
              <w:right w:val="nil"/>
            </w:tcBorders>
            <w:shd w:val="clear" w:color="auto" w:fill="auto"/>
            <w:noWrap/>
            <w:vAlign w:val="bottom"/>
            <w:hideMark/>
          </w:tcPr>
          <w:p w14:paraId="2CB67C6C" w14:textId="1636A1B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7.960783692</w:t>
            </w:r>
          </w:p>
        </w:tc>
        <w:tc>
          <w:tcPr>
            <w:tcW w:w="2030" w:type="dxa"/>
            <w:tcBorders>
              <w:top w:val="nil"/>
              <w:left w:val="nil"/>
              <w:bottom w:val="single" w:sz="8" w:space="0" w:color="008000"/>
              <w:right w:val="nil"/>
            </w:tcBorders>
            <w:shd w:val="clear" w:color="auto" w:fill="auto"/>
            <w:noWrap/>
            <w:vAlign w:val="bottom"/>
            <w:hideMark/>
          </w:tcPr>
          <w:p w14:paraId="6FD0155F" w14:textId="4295E7A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1.55E-13</w:t>
            </w:r>
          </w:p>
        </w:tc>
        <w:tc>
          <w:tcPr>
            <w:tcW w:w="2266" w:type="dxa"/>
            <w:tcBorders>
              <w:top w:val="nil"/>
              <w:left w:val="nil"/>
              <w:bottom w:val="single" w:sz="8" w:space="0" w:color="008000"/>
              <w:right w:val="nil"/>
            </w:tcBorders>
            <w:shd w:val="clear" w:color="auto" w:fill="auto"/>
            <w:noWrap/>
            <w:vAlign w:val="bottom"/>
            <w:hideMark/>
          </w:tcPr>
          <w:p w14:paraId="1CD0CB0F" w14:textId="72AB1BC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3.68E-11</w:t>
            </w:r>
          </w:p>
        </w:tc>
      </w:tr>
    </w:tbl>
    <w:p w14:paraId="56756410" w14:textId="7606A756" w:rsidR="00205336" w:rsidRPr="00321881" w:rsidRDefault="00205336" w:rsidP="00226758">
      <w:pPr>
        <w:rPr>
          <w:rFonts w:ascii="Times New Roman" w:hAnsi="Times New Roman" w:cs="Times New Roman"/>
          <w:b/>
          <w:color w:val="000000" w:themeColor="text1"/>
          <w:sz w:val="21"/>
          <w:szCs w:val="21"/>
        </w:rPr>
      </w:pPr>
    </w:p>
    <w:p w14:paraId="31FDF0AB" w14:textId="757422EC" w:rsidR="00225F36" w:rsidRPr="00321881" w:rsidRDefault="00205336" w:rsidP="00205336">
      <w:pPr>
        <w:widowControl/>
        <w:jc w:val="left"/>
        <w:rPr>
          <w:rFonts w:ascii="Times New Roman" w:hAnsi="Times New Roman" w:cs="Times New Roman"/>
          <w:b/>
          <w:color w:val="000000" w:themeColor="text1"/>
          <w:sz w:val="21"/>
          <w:szCs w:val="21"/>
        </w:rPr>
      </w:pPr>
      <w:r w:rsidRPr="00321881">
        <w:rPr>
          <w:rFonts w:ascii="Times New Roman" w:hAnsi="Times New Roman" w:cs="Times New Roman"/>
          <w:b/>
          <w:color w:val="000000" w:themeColor="text1"/>
          <w:sz w:val="21"/>
          <w:szCs w:val="21"/>
        </w:rPr>
        <w:br w:type="page"/>
      </w:r>
    </w:p>
    <w:p w14:paraId="2954AF07" w14:textId="3A3FEEE0" w:rsidR="00B602D1" w:rsidRPr="00321881" w:rsidRDefault="00B602D1" w:rsidP="00226758">
      <w:pPr>
        <w:rPr>
          <w:rFonts w:ascii="Times New Roman" w:hAnsi="Times New Roman" w:cs="Times New Roman"/>
          <w:b/>
          <w:color w:val="000000" w:themeColor="text1"/>
          <w:szCs w:val="21"/>
        </w:rPr>
      </w:pPr>
      <w:r w:rsidRPr="00321881">
        <w:rPr>
          <w:rFonts w:ascii="Times New Roman" w:hAnsi="Times New Roman" w:cs="Times New Roman"/>
          <w:b/>
          <w:color w:val="000000" w:themeColor="text1"/>
          <w:szCs w:val="21"/>
        </w:rPr>
        <w:t xml:space="preserve">Supplement </w:t>
      </w:r>
      <w:r w:rsidR="00E73573" w:rsidRPr="00321881">
        <w:rPr>
          <w:rFonts w:ascii="Times New Roman" w:hAnsi="Times New Roman" w:cs="Times New Roman"/>
          <w:b/>
          <w:color w:val="000000" w:themeColor="text1"/>
          <w:szCs w:val="21"/>
        </w:rPr>
        <w:t>T</w:t>
      </w:r>
      <w:r w:rsidRPr="00321881">
        <w:rPr>
          <w:rFonts w:ascii="Times New Roman" w:hAnsi="Times New Roman" w:cs="Times New Roman"/>
          <w:b/>
          <w:color w:val="000000" w:themeColor="text1"/>
          <w:szCs w:val="21"/>
        </w:rPr>
        <w:t>able</w:t>
      </w:r>
      <w:r w:rsidR="00E73573" w:rsidRPr="00321881">
        <w:rPr>
          <w:rFonts w:ascii="Times New Roman" w:hAnsi="Times New Roman" w:cs="Times New Roman"/>
          <w:b/>
          <w:color w:val="000000" w:themeColor="text1"/>
          <w:szCs w:val="21"/>
        </w:rPr>
        <w:t xml:space="preserve"> </w:t>
      </w:r>
      <w:r w:rsidRPr="00321881">
        <w:rPr>
          <w:rFonts w:ascii="Times New Roman" w:hAnsi="Times New Roman" w:cs="Times New Roman"/>
          <w:b/>
          <w:color w:val="000000" w:themeColor="text1"/>
          <w:szCs w:val="21"/>
        </w:rPr>
        <w:t xml:space="preserve">3 List of the top 20 down-regulated genes by hyperthermia treatment in </w:t>
      </w:r>
      <w:r w:rsidR="00E73573" w:rsidRPr="00321881">
        <w:rPr>
          <w:rFonts w:ascii="Times New Roman" w:hAnsi="Times New Roman" w:cs="Times New Roman"/>
          <w:b/>
          <w:color w:val="000000" w:themeColor="text1"/>
          <w:szCs w:val="21"/>
        </w:rPr>
        <w:t>MDA-MB-231</w:t>
      </w:r>
      <w:r w:rsidRPr="00321881">
        <w:rPr>
          <w:rFonts w:ascii="Times New Roman" w:hAnsi="Times New Roman" w:cs="Times New Roman"/>
          <w:b/>
          <w:color w:val="000000" w:themeColor="text1"/>
          <w:szCs w:val="21"/>
        </w:rPr>
        <w:t xml:space="preserve"> cells</w:t>
      </w:r>
    </w:p>
    <w:tbl>
      <w:tblPr>
        <w:tblW w:w="8356" w:type="dxa"/>
        <w:jc w:val="center"/>
        <w:tblBorders>
          <w:top w:val="single" w:sz="8" w:space="0" w:color="008000"/>
          <w:bottom w:val="single" w:sz="8" w:space="0" w:color="008000"/>
        </w:tblBorders>
        <w:tblLayout w:type="fixed"/>
        <w:tblLook w:val="04A0" w:firstRow="1" w:lastRow="0" w:firstColumn="1" w:lastColumn="0" w:noHBand="0" w:noVBand="1"/>
      </w:tblPr>
      <w:tblGrid>
        <w:gridCol w:w="2088"/>
        <w:gridCol w:w="2089"/>
        <w:gridCol w:w="1900"/>
        <w:gridCol w:w="2279"/>
      </w:tblGrid>
      <w:tr w:rsidR="00321881" w:rsidRPr="00321881" w14:paraId="36834CC7" w14:textId="77777777" w:rsidTr="00727B7D">
        <w:trPr>
          <w:trHeight w:val="300"/>
          <w:jc w:val="center"/>
        </w:trPr>
        <w:tc>
          <w:tcPr>
            <w:tcW w:w="2088" w:type="dxa"/>
            <w:tcBorders>
              <w:top w:val="single" w:sz="8" w:space="0" w:color="008000"/>
              <w:bottom w:val="single" w:sz="8" w:space="0" w:color="008000"/>
            </w:tcBorders>
            <w:shd w:val="clear" w:color="auto" w:fill="auto"/>
            <w:noWrap/>
            <w:vAlign w:val="bottom"/>
            <w:hideMark/>
          </w:tcPr>
          <w:p w14:paraId="380C5C15" w14:textId="77777777" w:rsidR="00B602D1" w:rsidRPr="00321881" w:rsidRDefault="00B602D1" w:rsidP="004C65AA">
            <w:pPr>
              <w:widowControl/>
              <w:jc w:val="center"/>
              <w:rPr>
                <w:rFonts w:ascii="Times New Roman" w:eastAsia="DengXian" w:hAnsi="Times New Roman" w:cs="Times New Roman"/>
                <w:b/>
                <w:bCs/>
                <w:color w:val="000000" w:themeColor="text1"/>
                <w:kern w:val="0"/>
                <w:sz w:val="22"/>
                <w:szCs w:val="22"/>
              </w:rPr>
            </w:pPr>
            <w:proofErr w:type="spellStart"/>
            <w:r w:rsidRPr="00321881">
              <w:rPr>
                <w:rFonts w:ascii="Times New Roman" w:eastAsia="DengXian" w:hAnsi="Times New Roman" w:cs="Times New Roman"/>
                <w:b/>
                <w:bCs/>
                <w:color w:val="000000" w:themeColor="text1"/>
                <w:kern w:val="0"/>
                <w:sz w:val="22"/>
                <w:szCs w:val="22"/>
              </w:rPr>
              <w:t>Gene.Symbol</w:t>
            </w:r>
            <w:proofErr w:type="spellEnd"/>
          </w:p>
        </w:tc>
        <w:tc>
          <w:tcPr>
            <w:tcW w:w="2089" w:type="dxa"/>
            <w:tcBorders>
              <w:top w:val="single" w:sz="8" w:space="0" w:color="008000"/>
              <w:bottom w:val="single" w:sz="8" w:space="0" w:color="008000"/>
            </w:tcBorders>
            <w:shd w:val="clear" w:color="auto" w:fill="auto"/>
            <w:noWrap/>
            <w:vAlign w:val="bottom"/>
            <w:hideMark/>
          </w:tcPr>
          <w:p w14:paraId="4D3556B6" w14:textId="77777777" w:rsidR="00B602D1" w:rsidRPr="00321881" w:rsidRDefault="00B602D1" w:rsidP="004C65AA">
            <w:pPr>
              <w:widowControl/>
              <w:jc w:val="center"/>
              <w:rPr>
                <w:rFonts w:ascii="Times New Roman" w:eastAsia="DengXian" w:hAnsi="Times New Roman" w:cs="Times New Roman"/>
                <w:b/>
                <w:bCs/>
                <w:color w:val="000000" w:themeColor="text1"/>
                <w:kern w:val="0"/>
                <w:sz w:val="22"/>
                <w:szCs w:val="22"/>
              </w:rPr>
            </w:pPr>
            <w:proofErr w:type="spellStart"/>
            <w:r w:rsidRPr="00321881">
              <w:rPr>
                <w:rFonts w:ascii="Times New Roman" w:eastAsia="DengXian" w:hAnsi="Times New Roman" w:cs="Times New Roman"/>
                <w:b/>
                <w:bCs/>
                <w:color w:val="000000" w:themeColor="text1"/>
                <w:kern w:val="0"/>
                <w:sz w:val="22"/>
                <w:szCs w:val="22"/>
              </w:rPr>
              <w:t>Fold_Change</w:t>
            </w:r>
            <w:proofErr w:type="spellEnd"/>
          </w:p>
        </w:tc>
        <w:tc>
          <w:tcPr>
            <w:tcW w:w="1900" w:type="dxa"/>
            <w:tcBorders>
              <w:top w:val="single" w:sz="8" w:space="0" w:color="008000"/>
              <w:bottom w:val="single" w:sz="8" w:space="0" w:color="008000"/>
            </w:tcBorders>
            <w:shd w:val="clear" w:color="auto" w:fill="auto"/>
            <w:noWrap/>
            <w:vAlign w:val="bottom"/>
            <w:hideMark/>
          </w:tcPr>
          <w:p w14:paraId="124C7018" w14:textId="77777777" w:rsidR="00B602D1" w:rsidRPr="00321881" w:rsidRDefault="00B602D1" w:rsidP="004C65AA">
            <w:pPr>
              <w:widowControl/>
              <w:jc w:val="center"/>
              <w:rPr>
                <w:rFonts w:ascii="Times New Roman" w:eastAsia="DengXian" w:hAnsi="Times New Roman" w:cs="Times New Roman"/>
                <w:b/>
                <w:bCs/>
                <w:color w:val="000000" w:themeColor="text1"/>
                <w:kern w:val="0"/>
                <w:sz w:val="22"/>
                <w:szCs w:val="22"/>
              </w:rPr>
            </w:pPr>
            <w:proofErr w:type="spellStart"/>
            <w:r w:rsidRPr="00321881">
              <w:rPr>
                <w:rFonts w:ascii="Times New Roman" w:eastAsia="DengXian" w:hAnsi="Times New Roman" w:cs="Times New Roman"/>
                <w:b/>
                <w:bCs/>
                <w:color w:val="000000" w:themeColor="text1"/>
                <w:kern w:val="0"/>
                <w:sz w:val="22"/>
                <w:szCs w:val="22"/>
              </w:rPr>
              <w:t>P.Value</w:t>
            </w:r>
            <w:proofErr w:type="spellEnd"/>
          </w:p>
        </w:tc>
        <w:tc>
          <w:tcPr>
            <w:tcW w:w="2279" w:type="dxa"/>
            <w:tcBorders>
              <w:top w:val="single" w:sz="8" w:space="0" w:color="008000"/>
              <w:bottom w:val="single" w:sz="8" w:space="0" w:color="008000"/>
            </w:tcBorders>
            <w:shd w:val="clear" w:color="auto" w:fill="auto"/>
            <w:noWrap/>
            <w:vAlign w:val="bottom"/>
            <w:hideMark/>
          </w:tcPr>
          <w:p w14:paraId="1974F262" w14:textId="77777777" w:rsidR="00B602D1" w:rsidRPr="00321881" w:rsidRDefault="00B602D1" w:rsidP="004C65AA">
            <w:pPr>
              <w:widowControl/>
              <w:jc w:val="center"/>
              <w:rPr>
                <w:rFonts w:ascii="Times New Roman" w:eastAsia="DengXian" w:hAnsi="Times New Roman" w:cs="Times New Roman"/>
                <w:b/>
                <w:bCs/>
                <w:color w:val="000000" w:themeColor="text1"/>
                <w:kern w:val="0"/>
                <w:sz w:val="22"/>
                <w:szCs w:val="22"/>
              </w:rPr>
            </w:pPr>
            <w:proofErr w:type="spellStart"/>
            <w:r w:rsidRPr="00321881">
              <w:rPr>
                <w:rFonts w:ascii="Times New Roman" w:eastAsia="DengXian" w:hAnsi="Times New Roman" w:cs="Times New Roman"/>
                <w:b/>
                <w:bCs/>
                <w:color w:val="000000" w:themeColor="text1"/>
                <w:kern w:val="0"/>
                <w:sz w:val="22"/>
                <w:szCs w:val="22"/>
              </w:rPr>
              <w:t>adj.P.Value</w:t>
            </w:r>
            <w:proofErr w:type="spellEnd"/>
          </w:p>
        </w:tc>
      </w:tr>
      <w:tr w:rsidR="00321881" w:rsidRPr="00321881" w14:paraId="1783F4E6" w14:textId="77777777" w:rsidTr="00727B7D">
        <w:trPr>
          <w:trHeight w:val="300"/>
          <w:jc w:val="center"/>
        </w:trPr>
        <w:tc>
          <w:tcPr>
            <w:tcW w:w="2088" w:type="dxa"/>
            <w:tcBorders>
              <w:top w:val="single" w:sz="8" w:space="0" w:color="008000"/>
            </w:tcBorders>
            <w:shd w:val="clear" w:color="auto" w:fill="auto"/>
            <w:noWrap/>
            <w:vAlign w:val="bottom"/>
            <w:hideMark/>
          </w:tcPr>
          <w:p w14:paraId="66254A74" w14:textId="09E093E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TMPRSS11D</w:t>
            </w:r>
          </w:p>
        </w:tc>
        <w:tc>
          <w:tcPr>
            <w:tcW w:w="2089" w:type="dxa"/>
            <w:tcBorders>
              <w:top w:val="single" w:sz="8" w:space="0" w:color="008000"/>
            </w:tcBorders>
            <w:shd w:val="clear" w:color="auto" w:fill="auto"/>
            <w:noWrap/>
            <w:vAlign w:val="bottom"/>
            <w:hideMark/>
          </w:tcPr>
          <w:p w14:paraId="3FA62E04" w14:textId="1CBF1659"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-5.804838735</w:t>
            </w:r>
          </w:p>
        </w:tc>
        <w:tc>
          <w:tcPr>
            <w:tcW w:w="1900" w:type="dxa"/>
            <w:tcBorders>
              <w:top w:val="single" w:sz="8" w:space="0" w:color="008000"/>
            </w:tcBorders>
            <w:shd w:val="clear" w:color="auto" w:fill="auto"/>
            <w:noWrap/>
            <w:vAlign w:val="bottom"/>
            <w:hideMark/>
          </w:tcPr>
          <w:p w14:paraId="65401C2E" w14:textId="640BD607"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5.86E-05</w:t>
            </w:r>
          </w:p>
        </w:tc>
        <w:tc>
          <w:tcPr>
            <w:tcW w:w="2279" w:type="dxa"/>
            <w:tcBorders>
              <w:top w:val="single" w:sz="8" w:space="0" w:color="008000"/>
            </w:tcBorders>
            <w:shd w:val="clear" w:color="auto" w:fill="auto"/>
            <w:noWrap/>
            <w:vAlign w:val="bottom"/>
            <w:hideMark/>
          </w:tcPr>
          <w:p w14:paraId="6785EA8C" w14:textId="76DF4F6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0.001813926</w:t>
            </w:r>
          </w:p>
        </w:tc>
      </w:tr>
      <w:tr w:rsidR="00321881" w:rsidRPr="00321881" w14:paraId="4DBA8004" w14:textId="77777777" w:rsidTr="00727B7D">
        <w:trPr>
          <w:trHeight w:val="300"/>
          <w:jc w:val="center"/>
        </w:trPr>
        <w:tc>
          <w:tcPr>
            <w:tcW w:w="2088" w:type="dxa"/>
            <w:shd w:val="clear" w:color="auto" w:fill="auto"/>
            <w:noWrap/>
            <w:vAlign w:val="bottom"/>
            <w:hideMark/>
          </w:tcPr>
          <w:p w14:paraId="3C56CE95" w14:textId="2B50CD1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SFTPA2</w:t>
            </w:r>
          </w:p>
        </w:tc>
        <w:tc>
          <w:tcPr>
            <w:tcW w:w="2089" w:type="dxa"/>
            <w:shd w:val="clear" w:color="auto" w:fill="auto"/>
            <w:noWrap/>
            <w:vAlign w:val="bottom"/>
            <w:hideMark/>
          </w:tcPr>
          <w:p w14:paraId="693FF85A" w14:textId="61A862F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-5.710346935</w:t>
            </w:r>
          </w:p>
        </w:tc>
        <w:tc>
          <w:tcPr>
            <w:tcW w:w="1900" w:type="dxa"/>
            <w:shd w:val="clear" w:color="auto" w:fill="auto"/>
            <w:noWrap/>
            <w:vAlign w:val="bottom"/>
            <w:hideMark/>
          </w:tcPr>
          <w:p w14:paraId="562786CF" w14:textId="06ACD0D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0.001522173</w:t>
            </w:r>
          </w:p>
        </w:tc>
        <w:tc>
          <w:tcPr>
            <w:tcW w:w="2279" w:type="dxa"/>
            <w:shd w:val="clear" w:color="auto" w:fill="auto"/>
            <w:noWrap/>
            <w:vAlign w:val="bottom"/>
            <w:hideMark/>
          </w:tcPr>
          <w:p w14:paraId="456BA58A" w14:textId="4485930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0.023270212</w:t>
            </w:r>
          </w:p>
        </w:tc>
      </w:tr>
      <w:tr w:rsidR="00321881" w:rsidRPr="00321881" w14:paraId="4B9F60BB" w14:textId="77777777" w:rsidTr="00727B7D">
        <w:trPr>
          <w:trHeight w:val="300"/>
          <w:jc w:val="center"/>
        </w:trPr>
        <w:tc>
          <w:tcPr>
            <w:tcW w:w="2088" w:type="dxa"/>
            <w:shd w:val="clear" w:color="auto" w:fill="auto"/>
            <w:noWrap/>
            <w:vAlign w:val="bottom"/>
            <w:hideMark/>
          </w:tcPr>
          <w:p w14:paraId="06CDEDFA" w14:textId="265A85F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AC123768.3</w:t>
            </w:r>
          </w:p>
        </w:tc>
        <w:tc>
          <w:tcPr>
            <w:tcW w:w="2089" w:type="dxa"/>
            <w:shd w:val="clear" w:color="auto" w:fill="auto"/>
            <w:noWrap/>
            <w:vAlign w:val="bottom"/>
            <w:hideMark/>
          </w:tcPr>
          <w:p w14:paraId="252F3F1A" w14:textId="38F4092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-5.493757568</w:t>
            </w:r>
          </w:p>
        </w:tc>
        <w:tc>
          <w:tcPr>
            <w:tcW w:w="1900" w:type="dxa"/>
            <w:shd w:val="clear" w:color="auto" w:fill="auto"/>
            <w:noWrap/>
            <w:vAlign w:val="bottom"/>
            <w:hideMark/>
          </w:tcPr>
          <w:p w14:paraId="20949387" w14:textId="6B5FA40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0.000184712</w:t>
            </w:r>
          </w:p>
        </w:tc>
        <w:tc>
          <w:tcPr>
            <w:tcW w:w="2279" w:type="dxa"/>
            <w:shd w:val="clear" w:color="auto" w:fill="auto"/>
            <w:noWrap/>
            <w:vAlign w:val="bottom"/>
            <w:hideMark/>
          </w:tcPr>
          <w:p w14:paraId="7EEC55AA" w14:textId="682A03B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0.004648997</w:t>
            </w:r>
          </w:p>
        </w:tc>
      </w:tr>
      <w:tr w:rsidR="00321881" w:rsidRPr="00321881" w14:paraId="76A5F28A" w14:textId="77777777" w:rsidTr="00727B7D">
        <w:trPr>
          <w:trHeight w:val="300"/>
          <w:jc w:val="center"/>
        </w:trPr>
        <w:tc>
          <w:tcPr>
            <w:tcW w:w="2088" w:type="dxa"/>
            <w:shd w:val="clear" w:color="auto" w:fill="auto"/>
            <w:noWrap/>
            <w:vAlign w:val="bottom"/>
            <w:hideMark/>
          </w:tcPr>
          <w:p w14:paraId="3C4EB715" w14:textId="15ACABF5"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AL137847.2</w:t>
            </w:r>
          </w:p>
        </w:tc>
        <w:tc>
          <w:tcPr>
            <w:tcW w:w="2089" w:type="dxa"/>
            <w:shd w:val="clear" w:color="auto" w:fill="auto"/>
            <w:noWrap/>
            <w:vAlign w:val="bottom"/>
            <w:hideMark/>
          </w:tcPr>
          <w:p w14:paraId="32D26F9B" w14:textId="6591A60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-5.481835882</w:t>
            </w:r>
          </w:p>
        </w:tc>
        <w:tc>
          <w:tcPr>
            <w:tcW w:w="1900" w:type="dxa"/>
            <w:shd w:val="clear" w:color="auto" w:fill="auto"/>
            <w:noWrap/>
            <w:vAlign w:val="bottom"/>
            <w:hideMark/>
          </w:tcPr>
          <w:p w14:paraId="4E105204" w14:textId="7AFC71F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0.000285549</w:t>
            </w:r>
          </w:p>
        </w:tc>
        <w:tc>
          <w:tcPr>
            <w:tcW w:w="2279" w:type="dxa"/>
            <w:shd w:val="clear" w:color="auto" w:fill="auto"/>
            <w:noWrap/>
            <w:vAlign w:val="bottom"/>
            <w:hideMark/>
          </w:tcPr>
          <w:p w14:paraId="632752F2" w14:textId="44B5417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0.006554799</w:t>
            </w:r>
          </w:p>
        </w:tc>
      </w:tr>
      <w:tr w:rsidR="00321881" w:rsidRPr="00321881" w14:paraId="5171819D" w14:textId="77777777" w:rsidTr="00727B7D">
        <w:trPr>
          <w:trHeight w:val="300"/>
          <w:jc w:val="center"/>
        </w:trPr>
        <w:tc>
          <w:tcPr>
            <w:tcW w:w="2088" w:type="dxa"/>
            <w:shd w:val="clear" w:color="auto" w:fill="auto"/>
            <w:noWrap/>
            <w:vAlign w:val="bottom"/>
            <w:hideMark/>
          </w:tcPr>
          <w:p w14:paraId="57569629" w14:textId="6F77DCA9"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MIR7856</w:t>
            </w:r>
          </w:p>
        </w:tc>
        <w:tc>
          <w:tcPr>
            <w:tcW w:w="2089" w:type="dxa"/>
            <w:shd w:val="clear" w:color="auto" w:fill="auto"/>
            <w:noWrap/>
            <w:vAlign w:val="bottom"/>
            <w:hideMark/>
          </w:tcPr>
          <w:p w14:paraId="2FCB90D1" w14:textId="4B1E0E0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-5.102469556</w:t>
            </w:r>
          </w:p>
        </w:tc>
        <w:tc>
          <w:tcPr>
            <w:tcW w:w="1900" w:type="dxa"/>
            <w:shd w:val="clear" w:color="auto" w:fill="auto"/>
            <w:noWrap/>
            <w:vAlign w:val="bottom"/>
            <w:hideMark/>
          </w:tcPr>
          <w:p w14:paraId="2F7F6750" w14:textId="303A86F2"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0.001059927</w:t>
            </w:r>
          </w:p>
        </w:tc>
        <w:tc>
          <w:tcPr>
            <w:tcW w:w="2279" w:type="dxa"/>
            <w:shd w:val="clear" w:color="auto" w:fill="auto"/>
            <w:noWrap/>
            <w:vAlign w:val="bottom"/>
            <w:hideMark/>
          </w:tcPr>
          <w:p w14:paraId="45AB232E" w14:textId="514AB2A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0.017441833</w:t>
            </w:r>
          </w:p>
        </w:tc>
      </w:tr>
      <w:tr w:rsidR="00321881" w:rsidRPr="00321881" w14:paraId="50DF687A" w14:textId="77777777" w:rsidTr="00727B7D">
        <w:trPr>
          <w:trHeight w:val="300"/>
          <w:jc w:val="center"/>
        </w:trPr>
        <w:tc>
          <w:tcPr>
            <w:tcW w:w="2088" w:type="dxa"/>
            <w:shd w:val="clear" w:color="auto" w:fill="auto"/>
            <w:noWrap/>
            <w:vAlign w:val="bottom"/>
            <w:hideMark/>
          </w:tcPr>
          <w:p w14:paraId="0A863F14" w14:textId="4DC50C1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AC079298.3</w:t>
            </w:r>
          </w:p>
        </w:tc>
        <w:tc>
          <w:tcPr>
            <w:tcW w:w="2089" w:type="dxa"/>
            <w:shd w:val="clear" w:color="auto" w:fill="auto"/>
            <w:noWrap/>
            <w:vAlign w:val="bottom"/>
            <w:hideMark/>
          </w:tcPr>
          <w:p w14:paraId="5B2E89FA" w14:textId="6AF1277D"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-4.998001136</w:t>
            </w:r>
          </w:p>
        </w:tc>
        <w:tc>
          <w:tcPr>
            <w:tcW w:w="1900" w:type="dxa"/>
            <w:shd w:val="clear" w:color="auto" w:fill="auto"/>
            <w:noWrap/>
            <w:vAlign w:val="bottom"/>
            <w:hideMark/>
          </w:tcPr>
          <w:p w14:paraId="23702000" w14:textId="452B4B3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0.001639012</w:t>
            </w:r>
          </w:p>
        </w:tc>
        <w:tc>
          <w:tcPr>
            <w:tcW w:w="2279" w:type="dxa"/>
            <w:shd w:val="clear" w:color="auto" w:fill="auto"/>
            <w:noWrap/>
            <w:vAlign w:val="bottom"/>
            <w:hideMark/>
          </w:tcPr>
          <w:p w14:paraId="1F887439" w14:textId="68E86D9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0.024666959</w:t>
            </w:r>
          </w:p>
        </w:tc>
      </w:tr>
      <w:tr w:rsidR="00321881" w:rsidRPr="00321881" w14:paraId="34C452A9" w14:textId="77777777" w:rsidTr="00727B7D">
        <w:trPr>
          <w:trHeight w:val="300"/>
          <w:jc w:val="center"/>
        </w:trPr>
        <w:tc>
          <w:tcPr>
            <w:tcW w:w="2088" w:type="dxa"/>
            <w:shd w:val="clear" w:color="auto" w:fill="auto"/>
            <w:noWrap/>
            <w:vAlign w:val="bottom"/>
            <w:hideMark/>
          </w:tcPr>
          <w:p w14:paraId="25B7EBE2" w14:textId="677B9AA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LINC01252</w:t>
            </w:r>
          </w:p>
        </w:tc>
        <w:tc>
          <w:tcPr>
            <w:tcW w:w="2089" w:type="dxa"/>
            <w:shd w:val="clear" w:color="auto" w:fill="auto"/>
            <w:noWrap/>
            <w:vAlign w:val="bottom"/>
            <w:hideMark/>
          </w:tcPr>
          <w:p w14:paraId="1BE11598" w14:textId="585CE6F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-3.986506741</w:t>
            </w:r>
          </w:p>
        </w:tc>
        <w:tc>
          <w:tcPr>
            <w:tcW w:w="1900" w:type="dxa"/>
            <w:shd w:val="clear" w:color="auto" w:fill="auto"/>
            <w:noWrap/>
            <w:vAlign w:val="bottom"/>
            <w:hideMark/>
          </w:tcPr>
          <w:p w14:paraId="25062F8D" w14:textId="046232B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0.000124554</w:t>
            </w:r>
          </w:p>
        </w:tc>
        <w:tc>
          <w:tcPr>
            <w:tcW w:w="2279" w:type="dxa"/>
            <w:shd w:val="clear" w:color="auto" w:fill="auto"/>
            <w:noWrap/>
            <w:vAlign w:val="bottom"/>
            <w:hideMark/>
          </w:tcPr>
          <w:p w14:paraId="795B0B10" w14:textId="164600D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0.003379958</w:t>
            </w:r>
          </w:p>
        </w:tc>
      </w:tr>
      <w:tr w:rsidR="00321881" w:rsidRPr="00321881" w14:paraId="6178105E" w14:textId="77777777" w:rsidTr="00727B7D">
        <w:trPr>
          <w:trHeight w:val="300"/>
          <w:jc w:val="center"/>
        </w:trPr>
        <w:tc>
          <w:tcPr>
            <w:tcW w:w="2088" w:type="dxa"/>
            <w:shd w:val="clear" w:color="auto" w:fill="auto"/>
            <w:noWrap/>
            <w:vAlign w:val="bottom"/>
            <w:hideMark/>
          </w:tcPr>
          <w:p w14:paraId="6AA3DBF5" w14:textId="27B8183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LYPLAL1-AS1</w:t>
            </w:r>
          </w:p>
        </w:tc>
        <w:tc>
          <w:tcPr>
            <w:tcW w:w="2089" w:type="dxa"/>
            <w:shd w:val="clear" w:color="auto" w:fill="auto"/>
            <w:noWrap/>
            <w:vAlign w:val="bottom"/>
            <w:hideMark/>
          </w:tcPr>
          <w:p w14:paraId="2B3A398C" w14:textId="67BB00B6"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-3.931224085</w:t>
            </w:r>
          </w:p>
        </w:tc>
        <w:tc>
          <w:tcPr>
            <w:tcW w:w="1900" w:type="dxa"/>
            <w:shd w:val="clear" w:color="auto" w:fill="auto"/>
            <w:noWrap/>
            <w:vAlign w:val="bottom"/>
            <w:hideMark/>
          </w:tcPr>
          <w:p w14:paraId="73BE66C7" w14:textId="706AF21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0.00015773</w:t>
            </w:r>
          </w:p>
        </w:tc>
        <w:tc>
          <w:tcPr>
            <w:tcW w:w="2279" w:type="dxa"/>
            <w:shd w:val="clear" w:color="auto" w:fill="auto"/>
            <w:noWrap/>
            <w:vAlign w:val="bottom"/>
            <w:hideMark/>
          </w:tcPr>
          <w:p w14:paraId="6A79E5F6" w14:textId="038D4B9D"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0.004095971</w:t>
            </w:r>
          </w:p>
        </w:tc>
      </w:tr>
      <w:tr w:rsidR="00321881" w:rsidRPr="00321881" w14:paraId="0706EFED" w14:textId="77777777" w:rsidTr="00727B7D">
        <w:trPr>
          <w:trHeight w:val="300"/>
          <w:jc w:val="center"/>
        </w:trPr>
        <w:tc>
          <w:tcPr>
            <w:tcW w:w="2088" w:type="dxa"/>
            <w:shd w:val="clear" w:color="auto" w:fill="auto"/>
            <w:noWrap/>
            <w:vAlign w:val="bottom"/>
            <w:hideMark/>
          </w:tcPr>
          <w:p w14:paraId="5618C59B" w14:textId="6520A02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SEC22B3</w:t>
            </w:r>
          </w:p>
        </w:tc>
        <w:tc>
          <w:tcPr>
            <w:tcW w:w="2089" w:type="dxa"/>
            <w:shd w:val="clear" w:color="auto" w:fill="auto"/>
            <w:noWrap/>
            <w:vAlign w:val="bottom"/>
            <w:hideMark/>
          </w:tcPr>
          <w:p w14:paraId="0F61B4E3" w14:textId="46F2FDA6"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-3.740001759</w:t>
            </w:r>
          </w:p>
        </w:tc>
        <w:tc>
          <w:tcPr>
            <w:tcW w:w="1900" w:type="dxa"/>
            <w:shd w:val="clear" w:color="auto" w:fill="auto"/>
            <w:noWrap/>
            <w:vAlign w:val="bottom"/>
            <w:hideMark/>
          </w:tcPr>
          <w:p w14:paraId="32651952" w14:textId="6BBE4D97"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0.001229167</w:t>
            </w:r>
          </w:p>
        </w:tc>
        <w:tc>
          <w:tcPr>
            <w:tcW w:w="2279" w:type="dxa"/>
            <w:shd w:val="clear" w:color="auto" w:fill="auto"/>
            <w:noWrap/>
            <w:vAlign w:val="bottom"/>
            <w:hideMark/>
          </w:tcPr>
          <w:p w14:paraId="6B8922BF" w14:textId="464A7B5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0.019707516</w:t>
            </w:r>
          </w:p>
        </w:tc>
      </w:tr>
      <w:tr w:rsidR="00321881" w:rsidRPr="00321881" w14:paraId="0B77E19C" w14:textId="77777777" w:rsidTr="00727B7D">
        <w:trPr>
          <w:trHeight w:val="300"/>
          <w:jc w:val="center"/>
        </w:trPr>
        <w:tc>
          <w:tcPr>
            <w:tcW w:w="2088" w:type="dxa"/>
            <w:shd w:val="clear" w:color="auto" w:fill="auto"/>
            <w:noWrap/>
            <w:vAlign w:val="bottom"/>
            <w:hideMark/>
          </w:tcPr>
          <w:p w14:paraId="302F185D" w14:textId="255147A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SNORA47</w:t>
            </w:r>
          </w:p>
        </w:tc>
        <w:tc>
          <w:tcPr>
            <w:tcW w:w="2089" w:type="dxa"/>
            <w:shd w:val="clear" w:color="auto" w:fill="auto"/>
            <w:noWrap/>
            <w:vAlign w:val="bottom"/>
            <w:hideMark/>
          </w:tcPr>
          <w:p w14:paraId="19C66348" w14:textId="6086531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-3.580091321</w:t>
            </w:r>
          </w:p>
        </w:tc>
        <w:tc>
          <w:tcPr>
            <w:tcW w:w="1900" w:type="dxa"/>
            <w:shd w:val="clear" w:color="auto" w:fill="auto"/>
            <w:noWrap/>
            <w:vAlign w:val="bottom"/>
            <w:hideMark/>
          </w:tcPr>
          <w:p w14:paraId="6ADB7D2C" w14:textId="1C9E4C1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5.35E-05</w:t>
            </w:r>
          </w:p>
        </w:tc>
        <w:tc>
          <w:tcPr>
            <w:tcW w:w="2279" w:type="dxa"/>
            <w:shd w:val="clear" w:color="auto" w:fill="auto"/>
            <w:noWrap/>
            <w:vAlign w:val="bottom"/>
            <w:hideMark/>
          </w:tcPr>
          <w:p w14:paraId="015DEDC9" w14:textId="48FA6265"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0.001681594</w:t>
            </w:r>
          </w:p>
        </w:tc>
      </w:tr>
      <w:tr w:rsidR="00321881" w:rsidRPr="00321881" w14:paraId="412BD50E" w14:textId="77777777" w:rsidTr="00727B7D">
        <w:trPr>
          <w:trHeight w:val="300"/>
          <w:jc w:val="center"/>
        </w:trPr>
        <w:tc>
          <w:tcPr>
            <w:tcW w:w="2088" w:type="dxa"/>
            <w:shd w:val="clear" w:color="auto" w:fill="auto"/>
            <w:noWrap/>
            <w:vAlign w:val="bottom"/>
            <w:hideMark/>
          </w:tcPr>
          <w:p w14:paraId="1116C9E2" w14:textId="5E20CE0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KLRC3</w:t>
            </w:r>
          </w:p>
        </w:tc>
        <w:tc>
          <w:tcPr>
            <w:tcW w:w="2089" w:type="dxa"/>
            <w:shd w:val="clear" w:color="auto" w:fill="auto"/>
            <w:noWrap/>
            <w:vAlign w:val="bottom"/>
            <w:hideMark/>
          </w:tcPr>
          <w:p w14:paraId="324BA886" w14:textId="6E2D3ED6"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-3.55057732</w:t>
            </w:r>
          </w:p>
        </w:tc>
        <w:tc>
          <w:tcPr>
            <w:tcW w:w="1900" w:type="dxa"/>
            <w:shd w:val="clear" w:color="auto" w:fill="auto"/>
            <w:noWrap/>
            <w:vAlign w:val="bottom"/>
            <w:hideMark/>
          </w:tcPr>
          <w:p w14:paraId="1B8CEE77" w14:textId="50C1A5F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0.003026321</w:t>
            </w:r>
          </w:p>
        </w:tc>
        <w:tc>
          <w:tcPr>
            <w:tcW w:w="2279" w:type="dxa"/>
            <w:shd w:val="clear" w:color="auto" w:fill="auto"/>
            <w:noWrap/>
            <w:vAlign w:val="bottom"/>
            <w:hideMark/>
          </w:tcPr>
          <w:p w14:paraId="08A51BE5" w14:textId="3CE099A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0.038136824</w:t>
            </w:r>
          </w:p>
        </w:tc>
      </w:tr>
      <w:tr w:rsidR="00321881" w:rsidRPr="00321881" w14:paraId="28A47C2F" w14:textId="77777777" w:rsidTr="00727B7D">
        <w:trPr>
          <w:trHeight w:val="300"/>
          <w:jc w:val="center"/>
        </w:trPr>
        <w:tc>
          <w:tcPr>
            <w:tcW w:w="2088" w:type="dxa"/>
            <w:shd w:val="clear" w:color="auto" w:fill="auto"/>
            <w:noWrap/>
            <w:vAlign w:val="bottom"/>
            <w:hideMark/>
          </w:tcPr>
          <w:p w14:paraId="49994666" w14:textId="009781F7"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SLCO1A2</w:t>
            </w:r>
          </w:p>
        </w:tc>
        <w:tc>
          <w:tcPr>
            <w:tcW w:w="2089" w:type="dxa"/>
            <w:shd w:val="clear" w:color="auto" w:fill="auto"/>
            <w:noWrap/>
            <w:vAlign w:val="bottom"/>
            <w:hideMark/>
          </w:tcPr>
          <w:p w14:paraId="182EA427" w14:textId="6ACAC61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-3.371441453</w:t>
            </w:r>
          </w:p>
        </w:tc>
        <w:tc>
          <w:tcPr>
            <w:tcW w:w="1900" w:type="dxa"/>
            <w:shd w:val="clear" w:color="auto" w:fill="auto"/>
            <w:noWrap/>
            <w:vAlign w:val="bottom"/>
            <w:hideMark/>
          </w:tcPr>
          <w:p w14:paraId="505C31A0" w14:textId="296DD40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4.64E-07</w:t>
            </w:r>
          </w:p>
        </w:tc>
        <w:tc>
          <w:tcPr>
            <w:tcW w:w="2279" w:type="dxa"/>
            <w:shd w:val="clear" w:color="auto" w:fill="auto"/>
            <w:noWrap/>
            <w:vAlign w:val="bottom"/>
            <w:hideMark/>
          </w:tcPr>
          <w:p w14:paraId="7BE8AF92" w14:textId="732C80E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3.00E-05</w:t>
            </w:r>
          </w:p>
        </w:tc>
      </w:tr>
      <w:tr w:rsidR="00321881" w:rsidRPr="00321881" w14:paraId="0415A5DC" w14:textId="77777777" w:rsidTr="00727B7D">
        <w:trPr>
          <w:trHeight w:val="300"/>
          <w:jc w:val="center"/>
        </w:trPr>
        <w:tc>
          <w:tcPr>
            <w:tcW w:w="2088" w:type="dxa"/>
            <w:shd w:val="clear" w:color="auto" w:fill="auto"/>
            <w:noWrap/>
            <w:vAlign w:val="bottom"/>
            <w:hideMark/>
          </w:tcPr>
          <w:p w14:paraId="493CF290" w14:textId="67FD054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AC104137.1</w:t>
            </w:r>
          </w:p>
        </w:tc>
        <w:tc>
          <w:tcPr>
            <w:tcW w:w="2089" w:type="dxa"/>
            <w:shd w:val="clear" w:color="auto" w:fill="auto"/>
            <w:noWrap/>
            <w:vAlign w:val="bottom"/>
            <w:hideMark/>
          </w:tcPr>
          <w:p w14:paraId="42324FD6" w14:textId="3386065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-3.367570012</w:t>
            </w:r>
          </w:p>
        </w:tc>
        <w:tc>
          <w:tcPr>
            <w:tcW w:w="1900" w:type="dxa"/>
            <w:shd w:val="clear" w:color="auto" w:fill="auto"/>
            <w:noWrap/>
            <w:vAlign w:val="bottom"/>
            <w:hideMark/>
          </w:tcPr>
          <w:p w14:paraId="1F2D9033" w14:textId="00EA42E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0.000334027</w:t>
            </w:r>
          </w:p>
        </w:tc>
        <w:tc>
          <w:tcPr>
            <w:tcW w:w="2279" w:type="dxa"/>
            <w:shd w:val="clear" w:color="auto" w:fill="auto"/>
            <w:noWrap/>
            <w:vAlign w:val="bottom"/>
            <w:hideMark/>
          </w:tcPr>
          <w:p w14:paraId="3201A4A2" w14:textId="58A3FB0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0.007431193</w:t>
            </w:r>
          </w:p>
        </w:tc>
      </w:tr>
      <w:tr w:rsidR="00321881" w:rsidRPr="00321881" w14:paraId="585C7964" w14:textId="77777777" w:rsidTr="00727B7D">
        <w:trPr>
          <w:trHeight w:val="300"/>
          <w:jc w:val="center"/>
        </w:trPr>
        <w:tc>
          <w:tcPr>
            <w:tcW w:w="2088" w:type="dxa"/>
            <w:shd w:val="clear" w:color="auto" w:fill="auto"/>
            <w:noWrap/>
            <w:vAlign w:val="bottom"/>
            <w:hideMark/>
          </w:tcPr>
          <w:p w14:paraId="4D889594" w14:textId="0531AFB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RN7SL192P</w:t>
            </w:r>
          </w:p>
        </w:tc>
        <w:tc>
          <w:tcPr>
            <w:tcW w:w="2089" w:type="dxa"/>
            <w:shd w:val="clear" w:color="auto" w:fill="auto"/>
            <w:noWrap/>
            <w:vAlign w:val="bottom"/>
            <w:hideMark/>
          </w:tcPr>
          <w:p w14:paraId="0BDF3280" w14:textId="45EF54FD"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-3.28802649</w:t>
            </w:r>
          </w:p>
        </w:tc>
        <w:tc>
          <w:tcPr>
            <w:tcW w:w="1900" w:type="dxa"/>
            <w:shd w:val="clear" w:color="auto" w:fill="auto"/>
            <w:noWrap/>
            <w:vAlign w:val="bottom"/>
            <w:hideMark/>
          </w:tcPr>
          <w:p w14:paraId="0CA102EA" w14:textId="4A06931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0.000999283</w:t>
            </w:r>
          </w:p>
        </w:tc>
        <w:tc>
          <w:tcPr>
            <w:tcW w:w="2279" w:type="dxa"/>
            <w:shd w:val="clear" w:color="auto" w:fill="auto"/>
            <w:noWrap/>
            <w:vAlign w:val="bottom"/>
            <w:hideMark/>
          </w:tcPr>
          <w:p w14:paraId="17F97725" w14:textId="18143832"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0.016698738</w:t>
            </w:r>
          </w:p>
        </w:tc>
      </w:tr>
      <w:tr w:rsidR="00321881" w:rsidRPr="00321881" w14:paraId="7EFC66FF" w14:textId="77777777" w:rsidTr="00727B7D">
        <w:trPr>
          <w:trHeight w:val="300"/>
          <w:jc w:val="center"/>
        </w:trPr>
        <w:tc>
          <w:tcPr>
            <w:tcW w:w="2088" w:type="dxa"/>
            <w:shd w:val="clear" w:color="auto" w:fill="auto"/>
            <w:noWrap/>
            <w:vAlign w:val="bottom"/>
            <w:hideMark/>
          </w:tcPr>
          <w:p w14:paraId="6EA9DEF2" w14:textId="10B68AB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AL035603.1</w:t>
            </w:r>
          </w:p>
        </w:tc>
        <w:tc>
          <w:tcPr>
            <w:tcW w:w="2089" w:type="dxa"/>
            <w:shd w:val="clear" w:color="auto" w:fill="auto"/>
            <w:noWrap/>
            <w:vAlign w:val="bottom"/>
            <w:hideMark/>
          </w:tcPr>
          <w:p w14:paraId="05DAE028" w14:textId="2E4C7D4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-3.21285744</w:t>
            </w:r>
          </w:p>
        </w:tc>
        <w:tc>
          <w:tcPr>
            <w:tcW w:w="1900" w:type="dxa"/>
            <w:shd w:val="clear" w:color="auto" w:fill="auto"/>
            <w:noWrap/>
            <w:vAlign w:val="bottom"/>
            <w:hideMark/>
          </w:tcPr>
          <w:p w14:paraId="38D603EC" w14:textId="05EB9702"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0.00044089</w:t>
            </w:r>
          </w:p>
        </w:tc>
        <w:tc>
          <w:tcPr>
            <w:tcW w:w="2279" w:type="dxa"/>
            <w:shd w:val="clear" w:color="auto" w:fill="auto"/>
            <w:noWrap/>
            <w:vAlign w:val="bottom"/>
            <w:hideMark/>
          </w:tcPr>
          <w:p w14:paraId="056140B7" w14:textId="1AD1E519"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0.009150263</w:t>
            </w:r>
          </w:p>
        </w:tc>
      </w:tr>
      <w:tr w:rsidR="00321881" w:rsidRPr="00321881" w14:paraId="468B4807" w14:textId="77777777" w:rsidTr="00727B7D">
        <w:trPr>
          <w:trHeight w:val="300"/>
          <w:jc w:val="center"/>
        </w:trPr>
        <w:tc>
          <w:tcPr>
            <w:tcW w:w="2088" w:type="dxa"/>
            <w:shd w:val="clear" w:color="auto" w:fill="auto"/>
            <w:noWrap/>
            <w:vAlign w:val="bottom"/>
            <w:hideMark/>
          </w:tcPr>
          <w:p w14:paraId="34083F85" w14:textId="4471CDC1"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AL022098.1</w:t>
            </w:r>
          </w:p>
        </w:tc>
        <w:tc>
          <w:tcPr>
            <w:tcW w:w="2089" w:type="dxa"/>
            <w:shd w:val="clear" w:color="auto" w:fill="auto"/>
            <w:noWrap/>
            <w:vAlign w:val="bottom"/>
            <w:hideMark/>
          </w:tcPr>
          <w:p w14:paraId="3B79A6F6" w14:textId="618E30EE"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-3.091795363</w:t>
            </w:r>
          </w:p>
        </w:tc>
        <w:tc>
          <w:tcPr>
            <w:tcW w:w="1900" w:type="dxa"/>
            <w:shd w:val="clear" w:color="auto" w:fill="auto"/>
            <w:noWrap/>
            <w:vAlign w:val="bottom"/>
            <w:hideMark/>
          </w:tcPr>
          <w:p w14:paraId="4506F672" w14:textId="13C8441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0.001792124</w:t>
            </w:r>
          </w:p>
        </w:tc>
        <w:tc>
          <w:tcPr>
            <w:tcW w:w="2279" w:type="dxa"/>
            <w:shd w:val="clear" w:color="auto" w:fill="auto"/>
            <w:noWrap/>
            <w:vAlign w:val="bottom"/>
            <w:hideMark/>
          </w:tcPr>
          <w:p w14:paraId="37294D67" w14:textId="05D6E44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0.026231018</w:t>
            </w:r>
          </w:p>
        </w:tc>
      </w:tr>
      <w:tr w:rsidR="00321881" w:rsidRPr="00321881" w14:paraId="0291C3C7" w14:textId="77777777" w:rsidTr="00727B7D">
        <w:trPr>
          <w:trHeight w:val="300"/>
          <w:jc w:val="center"/>
        </w:trPr>
        <w:tc>
          <w:tcPr>
            <w:tcW w:w="2088" w:type="dxa"/>
            <w:shd w:val="clear" w:color="auto" w:fill="auto"/>
            <w:noWrap/>
            <w:vAlign w:val="bottom"/>
            <w:hideMark/>
          </w:tcPr>
          <w:p w14:paraId="685705B0" w14:textId="5EBD575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AC023794.5</w:t>
            </w:r>
          </w:p>
        </w:tc>
        <w:tc>
          <w:tcPr>
            <w:tcW w:w="2089" w:type="dxa"/>
            <w:shd w:val="clear" w:color="auto" w:fill="auto"/>
            <w:noWrap/>
            <w:vAlign w:val="bottom"/>
            <w:hideMark/>
          </w:tcPr>
          <w:p w14:paraId="6D822646" w14:textId="0035DB59"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-3.089066096</w:t>
            </w:r>
          </w:p>
        </w:tc>
        <w:tc>
          <w:tcPr>
            <w:tcW w:w="1900" w:type="dxa"/>
            <w:shd w:val="clear" w:color="auto" w:fill="auto"/>
            <w:noWrap/>
            <w:vAlign w:val="bottom"/>
            <w:hideMark/>
          </w:tcPr>
          <w:p w14:paraId="35033681" w14:textId="222E778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0.000875778</w:t>
            </w:r>
          </w:p>
        </w:tc>
        <w:tc>
          <w:tcPr>
            <w:tcW w:w="2279" w:type="dxa"/>
            <w:shd w:val="clear" w:color="auto" w:fill="auto"/>
            <w:noWrap/>
            <w:vAlign w:val="bottom"/>
            <w:hideMark/>
          </w:tcPr>
          <w:p w14:paraId="574EBC11" w14:textId="5B39D93A"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0.01512957</w:t>
            </w:r>
          </w:p>
        </w:tc>
      </w:tr>
      <w:tr w:rsidR="00321881" w:rsidRPr="00321881" w14:paraId="04CD9FF9" w14:textId="77777777" w:rsidTr="00727B7D">
        <w:trPr>
          <w:trHeight w:val="300"/>
          <w:jc w:val="center"/>
        </w:trPr>
        <w:tc>
          <w:tcPr>
            <w:tcW w:w="2088" w:type="dxa"/>
            <w:shd w:val="clear" w:color="auto" w:fill="auto"/>
            <w:noWrap/>
            <w:vAlign w:val="bottom"/>
            <w:hideMark/>
          </w:tcPr>
          <w:p w14:paraId="2D10567A" w14:textId="620AF4B6"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RPS20P31</w:t>
            </w:r>
          </w:p>
        </w:tc>
        <w:tc>
          <w:tcPr>
            <w:tcW w:w="2089" w:type="dxa"/>
            <w:shd w:val="clear" w:color="auto" w:fill="auto"/>
            <w:noWrap/>
            <w:vAlign w:val="bottom"/>
            <w:hideMark/>
          </w:tcPr>
          <w:p w14:paraId="66D24E1A" w14:textId="0B24D3C8"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-3.077056104</w:t>
            </w:r>
          </w:p>
        </w:tc>
        <w:tc>
          <w:tcPr>
            <w:tcW w:w="1900" w:type="dxa"/>
            <w:shd w:val="clear" w:color="auto" w:fill="auto"/>
            <w:noWrap/>
            <w:vAlign w:val="bottom"/>
            <w:hideMark/>
          </w:tcPr>
          <w:p w14:paraId="2D0B2CBD" w14:textId="2C664A0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0.001561998</w:t>
            </w:r>
          </w:p>
        </w:tc>
        <w:tc>
          <w:tcPr>
            <w:tcW w:w="2279" w:type="dxa"/>
            <w:shd w:val="clear" w:color="auto" w:fill="auto"/>
            <w:noWrap/>
            <w:vAlign w:val="bottom"/>
            <w:hideMark/>
          </w:tcPr>
          <w:p w14:paraId="20C01AB7" w14:textId="28915637"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0.023765906</w:t>
            </w:r>
          </w:p>
        </w:tc>
      </w:tr>
      <w:tr w:rsidR="00321881" w:rsidRPr="00321881" w14:paraId="1314E054" w14:textId="77777777" w:rsidTr="00727B7D">
        <w:trPr>
          <w:trHeight w:val="300"/>
          <w:jc w:val="center"/>
        </w:trPr>
        <w:tc>
          <w:tcPr>
            <w:tcW w:w="2088" w:type="dxa"/>
            <w:shd w:val="clear" w:color="auto" w:fill="auto"/>
            <w:noWrap/>
            <w:vAlign w:val="bottom"/>
            <w:hideMark/>
          </w:tcPr>
          <w:p w14:paraId="5F7EBD7D" w14:textId="6202C02B"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AC096719.1</w:t>
            </w:r>
          </w:p>
        </w:tc>
        <w:tc>
          <w:tcPr>
            <w:tcW w:w="2089" w:type="dxa"/>
            <w:shd w:val="clear" w:color="auto" w:fill="auto"/>
            <w:noWrap/>
            <w:vAlign w:val="bottom"/>
            <w:hideMark/>
          </w:tcPr>
          <w:p w14:paraId="1C3860CB" w14:textId="0DA69774"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-3.030669433</w:t>
            </w:r>
          </w:p>
        </w:tc>
        <w:tc>
          <w:tcPr>
            <w:tcW w:w="1900" w:type="dxa"/>
            <w:shd w:val="clear" w:color="auto" w:fill="auto"/>
            <w:noWrap/>
            <w:vAlign w:val="bottom"/>
            <w:hideMark/>
          </w:tcPr>
          <w:p w14:paraId="39E6134E" w14:textId="48ABC3C3"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0.003569709</w:t>
            </w:r>
          </w:p>
        </w:tc>
        <w:tc>
          <w:tcPr>
            <w:tcW w:w="2279" w:type="dxa"/>
            <w:shd w:val="clear" w:color="auto" w:fill="auto"/>
            <w:noWrap/>
            <w:vAlign w:val="bottom"/>
            <w:hideMark/>
          </w:tcPr>
          <w:p w14:paraId="4A7F5CB8" w14:textId="13F13E3F"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0.043052958</w:t>
            </w:r>
          </w:p>
        </w:tc>
      </w:tr>
      <w:tr w:rsidR="00B602D1" w:rsidRPr="00321881" w14:paraId="6579BB79" w14:textId="77777777" w:rsidTr="00727B7D">
        <w:trPr>
          <w:trHeight w:val="300"/>
          <w:jc w:val="center"/>
        </w:trPr>
        <w:tc>
          <w:tcPr>
            <w:tcW w:w="2088" w:type="dxa"/>
            <w:tcBorders>
              <w:bottom w:val="single" w:sz="8" w:space="0" w:color="008000"/>
            </w:tcBorders>
            <w:shd w:val="clear" w:color="auto" w:fill="auto"/>
            <w:noWrap/>
            <w:vAlign w:val="bottom"/>
            <w:hideMark/>
          </w:tcPr>
          <w:p w14:paraId="22EEB60F" w14:textId="4284F9C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AL355578.1</w:t>
            </w:r>
          </w:p>
        </w:tc>
        <w:tc>
          <w:tcPr>
            <w:tcW w:w="2089" w:type="dxa"/>
            <w:tcBorders>
              <w:bottom w:val="single" w:sz="8" w:space="0" w:color="008000"/>
            </w:tcBorders>
            <w:shd w:val="clear" w:color="auto" w:fill="auto"/>
            <w:noWrap/>
            <w:vAlign w:val="bottom"/>
            <w:hideMark/>
          </w:tcPr>
          <w:p w14:paraId="3ACB1220" w14:textId="52AD16EC"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-2.988722198</w:t>
            </w:r>
          </w:p>
        </w:tc>
        <w:tc>
          <w:tcPr>
            <w:tcW w:w="1900" w:type="dxa"/>
            <w:tcBorders>
              <w:bottom w:val="single" w:sz="8" w:space="0" w:color="008000"/>
            </w:tcBorders>
            <w:shd w:val="clear" w:color="auto" w:fill="auto"/>
            <w:noWrap/>
            <w:vAlign w:val="bottom"/>
            <w:hideMark/>
          </w:tcPr>
          <w:p w14:paraId="1B8323B4" w14:textId="44CC44D9"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0.00312896</w:t>
            </w:r>
          </w:p>
        </w:tc>
        <w:tc>
          <w:tcPr>
            <w:tcW w:w="2279" w:type="dxa"/>
            <w:tcBorders>
              <w:bottom w:val="single" w:sz="8" w:space="0" w:color="008000"/>
            </w:tcBorders>
            <w:shd w:val="clear" w:color="auto" w:fill="auto"/>
            <w:noWrap/>
            <w:vAlign w:val="bottom"/>
            <w:hideMark/>
          </w:tcPr>
          <w:p w14:paraId="10FD6E36" w14:textId="453F4140" w:rsidR="00B602D1" w:rsidRPr="00321881" w:rsidRDefault="00B602D1" w:rsidP="004C65AA">
            <w:pPr>
              <w:widowControl/>
              <w:jc w:val="center"/>
              <w:rPr>
                <w:rFonts w:ascii="Times New Roman" w:eastAsia="DengXian" w:hAnsi="Times New Roman" w:cs="Times New Roman"/>
                <w:color w:val="000000" w:themeColor="text1"/>
                <w:kern w:val="0"/>
                <w:sz w:val="21"/>
                <w:szCs w:val="21"/>
              </w:rPr>
            </w:pPr>
            <w:r w:rsidRPr="00321881">
              <w:rPr>
                <w:rFonts w:ascii="Times New Roman" w:eastAsia="DengXian" w:hAnsi="Times New Roman" w:cs="Times New Roman"/>
                <w:color w:val="000000" w:themeColor="text1"/>
                <w:sz w:val="21"/>
                <w:szCs w:val="21"/>
              </w:rPr>
              <w:t>0.039069</w:t>
            </w:r>
            <w:bookmarkStart w:id="0" w:name="_GoBack"/>
            <w:bookmarkEnd w:id="0"/>
          </w:p>
        </w:tc>
      </w:tr>
    </w:tbl>
    <w:p w14:paraId="30CB7962" w14:textId="77777777" w:rsidR="00B602D1" w:rsidRPr="00321881" w:rsidRDefault="00B602D1" w:rsidP="00226758">
      <w:pPr>
        <w:rPr>
          <w:rFonts w:ascii="Times New Roman" w:hAnsi="Times New Roman" w:cs="Times New Roman"/>
          <w:b/>
          <w:color w:val="000000" w:themeColor="text1"/>
          <w:sz w:val="21"/>
          <w:szCs w:val="21"/>
        </w:rPr>
      </w:pPr>
    </w:p>
    <w:sectPr w:rsidR="00B602D1" w:rsidRPr="00321881" w:rsidSect="00321881">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script"/>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script"/>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4"/>
  <w:bordersDoNotSurroundHeader/>
  <w:bordersDoNotSurroundFooter/>
  <w:proofState w:spelling="clean" w:grammar="clean"/>
  <w:revisionView w:markup="0"/>
  <w:defaultTabStop w:val="420"/>
  <w:drawingGridHorizontalSpacing w:val="120"/>
  <w:drawingGridVerticalSpacing w:val="4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D48"/>
    <w:rsid w:val="00000E83"/>
    <w:rsid w:val="00005BF7"/>
    <w:rsid w:val="00017289"/>
    <w:rsid w:val="00020C39"/>
    <w:rsid w:val="000262D4"/>
    <w:rsid w:val="00041453"/>
    <w:rsid w:val="000465DC"/>
    <w:rsid w:val="00047DB8"/>
    <w:rsid w:val="00064E5B"/>
    <w:rsid w:val="00085100"/>
    <w:rsid w:val="0008543C"/>
    <w:rsid w:val="00085C60"/>
    <w:rsid w:val="000A1F7D"/>
    <w:rsid w:val="000A2661"/>
    <w:rsid w:val="000A5BCA"/>
    <w:rsid w:val="000A74BA"/>
    <w:rsid w:val="000B086A"/>
    <w:rsid w:val="000D086D"/>
    <w:rsid w:val="000D5529"/>
    <w:rsid w:val="000E4536"/>
    <w:rsid w:val="000E49DC"/>
    <w:rsid w:val="00122BD4"/>
    <w:rsid w:val="00123212"/>
    <w:rsid w:val="0013599F"/>
    <w:rsid w:val="0013634A"/>
    <w:rsid w:val="0013645E"/>
    <w:rsid w:val="00137A8B"/>
    <w:rsid w:val="00152EFA"/>
    <w:rsid w:val="00154E16"/>
    <w:rsid w:val="001602C4"/>
    <w:rsid w:val="00163F76"/>
    <w:rsid w:val="00165055"/>
    <w:rsid w:val="001736F4"/>
    <w:rsid w:val="00173E4C"/>
    <w:rsid w:val="00175AA0"/>
    <w:rsid w:val="001770B7"/>
    <w:rsid w:val="00181E8D"/>
    <w:rsid w:val="0019771C"/>
    <w:rsid w:val="001A6125"/>
    <w:rsid w:val="001B1774"/>
    <w:rsid w:val="001B569C"/>
    <w:rsid w:val="001B792E"/>
    <w:rsid w:val="001C433D"/>
    <w:rsid w:val="001C5407"/>
    <w:rsid w:val="001E44D0"/>
    <w:rsid w:val="001E56BE"/>
    <w:rsid w:val="001E62C9"/>
    <w:rsid w:val="001E694C"/>
    <w:rsid w:val="001E72F3"/>
    <w:rsid w:val="001F2699"/>
    <w:rsid w:val="001F26B5"/>
    <w:rsid w:val="00201590"/>
    <w:rsid w:val="00202ECE"/>
    <w:rsid w:val="00205336"/>
    <w:rsid w:val="002128D2"/>
    <w:rsid w:val="002130AC"/>
    <w:rsid w:val="0021475C"/>
    <w:rsid w:val="00220128"/>
    <w:rsid w:val="00225F36"/>
    <w:rsid w:val="00226758"/>
    <w:rsid w:val="00231AF0"/>
    <w:rsid w:val="00241114"/>
    <w:rsid w:val="00242897"/>
    <w:rsid w:val="002429DD"/>
    <w:rsid w:val="00243B07"/>
    <w:rsid w:val="002446E6"/>
    <w:rsid w:val="0024523D"/>
    <w:rsid w:val="00252967"/>
    <w:rsid w:val="00256BF1"/>
    <w:rsid w:val="00257D00"/>
    <w:rsid w:val="00264D77"/>
    <w:rsid w:val="00270DE1"/>
    <w:rsid w:val="0027205D"/>
    <w:rsid w:val="00274B5A"/>
    <w:rsid w:val="00275CF3"/>
    <w:rsid w:val="00276F78"/>
    <w:rsid w:val="002772E2"/>
    <w:rsid w:val="0028281E"/>
    <w:rsid w:val="00286E04"/>
    <w:rsid w:val="00291A76"/>
    <w:rsid w:val="00292B09"/>
    <w:rsid w:val="002A442D"/>
    <w:rsid w:val="002B2EE0"/>
    <w:rsid w:val="002C006F"/>
    <w:rsid w:val="002C6BB0"/>
    <w:rsid w:val="002D5BB0"/>
    <w:rsid w:val="002F2165"/>
    <w:rsid w:val="002F24BB"/>
    <w:rsid w:val="002F53D9"/>
    <w:rsid w:val="00314B3C"/>
    <w:rsid w:val="00314F9A"/>
    <w:rsid w:val="00321881"/>
    <w:rsid w:val="00331E43"/>
    <w:rsid w:val="003347A8"/>
    <w:rsid w:val="003379F1"/>
    <w:rsid w:val="0034175B"/>
    <w:rsid w:val="00346E9E"/>
    <w:rsid w:val="003478B5"/>
    <w:rsid w:val="00347E5E"/>
    <w:rsid w:val="00350146"/>
    <w:rsid w:val="00364D48"/>
    <w:rsid w:val="00370216"/>
    <w:rsid w:val="0038164C"/>
    <w:rsid w:val="0038709D"/>
    <w:rsid w:val="00387627"/>
    <w:rsid w:val="003931B6"/>
    <w:rsid w:val="00396B69"/>
    <w:rsid w:val="003A1448"/>
    <w:rsid w:val="003A1CB3"/>
    <w:rsid w:val="003A6556"/>
    <w:rsid w:val="003B3984"/>
    <w:rsid w:val="003B7B8F"/>
    <w:rsid w:val="003C01E5"/>
    <w:rsid w:val="003E1196"/>
    <w:rsid w:val="003E16E0"/>
    <w:rsid w:val="003E76F1"/>
    <w:rsid w:val="003E7FD5"/>
    <w:rsid w:val="00402E67"/>
    <w:rsid w:val="00404ECC"/>
    <w:rsid w:val="00420177"/>
    <w:rsid w:val="00420894"/>
    <w:rsid w:val="00424FD7"/>
    <w:rsid w:val="00427148"/>
    <w:rsid w:val="00431B05"/>
    <w:rsid w:val="00433E15"/>
    <w:rsid w:val="0044198D"/>
    <w:rsid w:val="00454FBC"/>
    <w:rsid w:val="00464459"/>
    <w:rsid w:val="00474E2A"/>
    <w:rsid w:val="00494184"/>
    <w:rsid w:val="004952D7"/>
    <w:rsid w:val="004A1FAF"/>
    <w:rsid w:val="004A4B21"/>
    <w:rsid w:val="004A6743"/>
    <w:rsid w:val="004B25FA"/>
    <w:rsid w:val="004C3963"/>
    <w:rsid w:val="004C3C29"/>
    <w:rsid w:val="004D24C7"/>
    <w:rsid w:val="004F0DE3"/>
    <w:rsid w:val="00503B3A"/>
    <w:rsid w:val="00506893"/>
    <w:rsid w:val="00512C93"/>
    <w:rsid w:val="00514ACE"/>
    <w:rsid w:val="00523F7C"/>
    <w:rsid w:val="005256A2"/>
    <w:rsid w:val="00541694"/>
    <w:rsid w:val="00545F2A"/>
    <w:rsid w:val="0054690E"/>
    <w:rsid w:val="005616E9"/>
    <w:rsid w:val="00564E23"/>
    <w:rsid w:val="005710BD"/>
    <w:rsid w:val="00575010"/>
    <w:rsid w:val="00575023"/>
    <w:rsid w:val="00575F91"/>
    <w:rsid w:val="00576598"/>
    <w:rsid w:val="0058369F"/>
    <w:rsid w:val="00585F64"/>
    <w:rsid w:val="005916CD"/>
    <w:rsid w:val="00592F69"/>
    <w:rsid w:val="005A370C"/>
    <w:rsid w:val="005A50AD"/>
    <w:rsid w:val="005B04B3"/>
    <w:rsid w:val="005B077A"/>
    <w:rsid w:val="005B1CA7"/>
    <w:rsid w:val="005B1DB3"/>
    <w:rsid w:val="005B329E"/>
    <w:rsid w:val="005C6F9E"/>
    <w:rsid w:val="005D10FE"/>
    <w:rsid w:val="005D3A45"/>
    <w:rsid w:val="005E22E6"/>
    <w:rsid w:val="005E60BD"/>
    <w:rsid w:val="005F3680"/>
    <w:rsid w:val="00602722"/>
    <w:rsid w:val="00603241"/>
    <w:rsid w:val="00604C88"/>
    <w:rsid w:val="00607C3E"/>
    <w:rsid w:val="00610A6A"/>
    <w:rsid w:val="00611CC8"/>
    <w:rsid w:val="00617608"/>
    <w:rsid w:val="00623D65"/>
    <w:rsid w:val="006409C1"/>
    <w:rsid w:val="00644498"/>
    <w:rsid w:val="00647487"/>
    <w:rsid w:val="0065261C"/>
    <w:rsid w:val="00653735"/>
    <w:rsid w:val="006621CA"/>
    <w:rsid w:val="0066580C"/>
    <w:rsid w:val="006725F6"/>
    <w:rsid w:val="00681B45"/>
    <w:rsid w:val="00681FD1"/>
    <w:rsid w:val="0068503A"/>
    <w:rsid w:val="00690560"/>
    <w:rsid w:val="00691E16"/>
    <w:rsid w:val="006A0AD7"/>
    <w:rsid w:val="006B14D5"/>
    <w:rsid w:val="006B261C"/>
    <w:rsid w:val="006B5479"/>
    <w:rsid w:val="006C2A63"/>
    <w:rsid w:val="006C5068"/>
    <w:rsid w:val="006D316F"/>
    <w:rsid w:val="006D3A16"/>
    <w:rsid w:val="006D4587"/>
    <w:rsid w:val="006D685D"/>
    <w:rsid w:val="006D7BA6"/>
    <w:rsid w:val="006E3ACE"/>
    <w:rsid w:val="006E480E"/>
    <w:rsid w:val="006E5CBA"/>
    <w:rsid w:val="006E60A6"/>
    <w:rsid w:val="006F13BF"/>
    <w:rsid w:val="0071716A"/>
    <w:rsid w:val="00726E8E"/>
    <w:rsid w:val="00727B7D"/>
    <w:rsid w:val="007361AC"/>
    <w:rsid w:val="0074069F"/>
    <w:rsid w:val="00755EEC"/>
    <w:rsid w:val="007572B4"/>
    <w:rsid w:val="007576A7"/>
    <w:rsid w:val="00774AB8"/>
    <w:rsid w:val="007769E8"/>
    <w:rsid w:val="00776F35"/>
    <w:rsid w:val="00776F9F"/>
    <w:rsid w:val="00780DA9"/>
    <w:rsid w:val="00780E8A"/>
    <w:rsid w:val="00781583"/>
    <w:rsid w:val="00781929"/>
    <w:rsid w:val="00797860"/>
    <w:rsid w:val="007B6C9E"/>
    <w:rsid w:val="007C31FF"/>
    <w:rsid w:val="007C4BC6"/>
    <w:rsid w:val="007C69BB"/>
    <w:rsid w:val="007C6B0C"/>
    <w:rsid w:val="007C711C"/>
    <w:rsid w:val="007D3607"/>
    <w:rsid w:val="007D53BE"/>
    <w:rsid w:val="007E273F"/>
    <w:rsid w:val="00803268"/>
    <w:rsid w:val="00810F7D"/>
    <w:rsid w:val="0081494A"/>
    <w:rsid w:val="00840220"/>
    <w:rsid w:val="0084166C"/>
    <w:rsid w:val="0084208D"/>
    <w:rsid w:val="00850841"/>
    <w:rsid w:val="008634DD"/>
    <w:rsid w:val="008644FB"/>
    <w:rsid w:val="008762E9"/>
    <w:rsid w:val="00892AF0"/>
    <w:rsid w:val="00893096"/>
    <w:rsid w:val="008A0F36"/>
    <w:rsid w:val="008A3B4E"/>
    <w:rsid w:val="008B3EB5"/>
    <w:rsid w:val="008B45AF"/>
    <w:rsid w:val="008B7ABE"/>
    <w:rsid w:val="008C3C73"/>
    <w:rsid w:val="008C56A2"/>
    <w:rsid w:val="008C6CF0"/>
    <w:rsid w:val="008D0930"/>
    <w:rsid w:val="008D653E"/>
    <w:rsid w:val="008E077D"/>
    <w:rsid w:val="008E21BD"/>
    <w:rsid w:val="008F7F17"/>
    <w:rsid w:val="00901753"/>
    <w:rsid w:val="009030D4"/>
    <w:rsid w:val="00907085"/>
    <w:rsid w:val="0091339C"/>
    <w:rsid w:val="009173FE"/>
    <w:rsid w:val="00917B24"/>
    <w:rsid w:val="00921547"/>
    <w:rsid w:val="00921AC8"/>
    <w:rsid w:val="00936148"/>
    <w:rsid w:val="009467BC"/>
    <w:rsid w:val="00947608"/>
    <w:rsid w:val="00953418"/>
    <w:rsid w:val="00953ADB"/>
    <w:rsid w:val="009724B3"/>
    <w:rsid w:val="0097528A"/>
    <w:rsid w:val="0097648A"/>
    <w:rsid w:val="00984E27"/>
    <w:rsid w:val="00986AAD"/>
    <w:rsid w:val="0099612F"/>
    <w:rsid w:val="009C1689"/>
    <w:rsid w:val="009D40EE"/>
    <w:rsid w:val="009D6EF0"/>
    <w:rsid w:val="009F1233"/>
    <w:rsid w:val="009F33FA"/>
    <w:rsid w:val="00A022AD"/>
    <w:rsid w:val="00A04E43"/>
    <w:rsid w:val="00A105F4"/>
    <w:rsid w:val="00A22A59"/>
    <w:rsid w:val="00A234C0"/>
    <w:rsid w:val="00A23BA3"/>
    <w:rsid w:val="00A24AF8"/>
    <w:rsid w:val="00A31412"/>
    <w:rsid w:val="00A31FA7"/>
    <w:rsid w:val="00A539FE"/>
    <w:rsid w:val="00A54981"/>
    <w:rsid w:val="00A554FB"/>
    <w:rsid w:val="00A73BC6"/>
    <w:rsid w:val="00A84FC7"/>
    <w:rsid w:val="00A877FE"/>
    <w:rsid w:val="00A93679"/>
    <w:rsid w:val="00A955F9"/>
    <w:rsid w:val="00AB572D"/>
    <w:rsid w:val="00AC20AE"/>
    <w:rsid w:val="00AC2B4B"/>
    <w:rsid w:val="00AC2CFB"/>
    <w:rsid w:val="00AC5E58"/>
    <w:rsid w:val="00AD14DA"/>
    <w:rsid w:val="00AD16FE"/>
    <w:rsid w:val="00AD1E22"/>
    <w:rsid w:val="00AE1B4F"/>
    <w:rsid w:val="00AE457F"/>
    <w:rsid w:val="00AF32C2"/>
    <w:rsid w:val="00B06471"/>
    <w:rsid w:val="00B12CB9"/>
    <w:rsid w:val="00B14791"/>
    <w:rsid w:val="00B30E5F"/>
    <w:rsid w:val="00B41B79"/>
    <w:rsid w:val="00B553D0"/>
    <w:rsid w:val="00B602D1"/>
    <w:rsid w:val="00B628BD"/>
    <w:rsid w:val="00B63DF0"/>
    <w:rsid w:val="00B66916"/>
    <w:rsid w:val="00B73C75"/>
    <w:rsid w:val="00BA0314"/>
    <w:rsid w:val="00BA23D9"/>
    <w:rsid w:val="00BA2DF1"/>
    <w:rsid w:val="00BB0381"/>
    <w:rsid w:val="00BB2E75"/>
    <w:rsid w:val="00BB5C3D"/>
    <w:rsid w:val="00BC0F94"/>
    <w:rsid w:val="00BC5A50"/>
    <w:rsid w:val="00BD10E5"/>
    <w:rsid w:val="00BD1FA8"/>
    <w:rsid w:val="00BE2A96"/>
    <w:rsid w:val="00BE733B"/>
    <w:rsid w:val="00BF3229"/>
    <w:rsid w:val="00BF3AE4"/>
    <w:rsid w:val="00C17C66"/>
    <w:rsid w:val="00C24BD0"/>
    <w:rsid w:val="00C2624C"/>
    <w:rsid w:val="00C2698F"/>
    <w:rsid w:val="00C328E3"/>
    <w:rsid w:val="00C346FF"/>
    <w:rsid w:val="00C361AD"/>
    <w:rsid w:val="00C378D9"/>
    <w:rsid w:val="00C621ED"/>
    <w:rsid w:val="00C63E54"/>
    <w:rsid w:val="00C6401E"/>
    <w:rsid w:val="00C6711E"/>
    <w:rsid w:val="00C70273"/>
    <w:rsid w:val="00C740F8"/>
    <w:rsid w:val="00C7413B"/>
    <w:rsid w:val="00C7646B"/>
    <w:rsid w:val="00C77A0B"/>
    <w:rsid w:val="00C94FBB"/>
    <w:rsid w:val="00C953D9"/>
    <w:rsid w:val="00CA4E30"/>
    <w:rsid w:val="00CD3BD3"/>
    <w:rsid w:val="00CD5DC5"/>
    <w:rsid w:val="00CE025C"/>
    <w:rsid w:val="00CE5B1E"/>
    <w:rsid w:val="00CF637C"/>
    <w:rsid w:val="00D135D5"/>
    <w:rsid w:val="00D31F05"/>
    <w:rsid w:val="00D33035"/>
    <w:rsid w:val="00D43C5E"/>
    <w:rsid w:val="00D43F7A"/>
    <w:rsid w:val="00D46BC4"/>
    <w:rsid w:val="00D518D2"/>
    <w:rsid w:val="00D55324"/>
    <w:rsid w:val="00D6057F"/>
    <w:rsid w:val="00D62387"/>
    <w:rsid w:val="00D80236"/>
    <w:rsid w:val="00DA04EA"/>
    <w:rsid w:val="00DA5A94"/>
    <w:rsid w:val="00DA5E53"/>
    <w:rsid w:val="00DB58DE"/>
    <w:rsid w:val="00DF2161"/>
    <w:rsid w:val="00E04D73"/>
    <w:rsid w:val="00E11473"/>
    <w:rsid w:val="00E128F9"/>
    <w:rsid w:val="00E21416"/>
    <w:rsid w:val="00E31DFD"/>
    <w:rsid w:val="00E33682"/>
    <w:rsid w:val="00E36CE9"/>
    <w:rsid w:val="00E47D6C"/>
    <w:rsid w:val="00E50C3E"/>
    <w:rsid w:val="00E71A6F"/>
    <w:rsid w:val="00E73573"/>
    <w:rsid w:val="00E81201"/>
    <w:rsid w:val="00E817AC"/>
    <w:rsid w:val="00E81803"/>
    <w:rsid w:val="00E87481"/>
    <w:rsid w:val="00E911D5"/>
    <w:rsid w:val="00E91A08"/>
    <w:rsid w:val="00EA05FD"/>
    <w:rsid w:val="00EA1C1C"/>
    <w:rsid w:val="00EA3C24"/>
    <w:rsid w:val="00EA585B"/>
    <w:rsid w:val="00EB0C5F"/>
    <w:rsid w:val="00EB256C"/>
    <w:rsid w:val="00EB45C7"/>
    <w:rsid w:val="00EB680C"/>
    <w:rsid w:val="00EC128B"/>
    <w:rsid w:val="00EC1C45"/>
    <w:rsid w:val="00EC2D6B"/>
    <w:rsid w:val="00ED0AAA"/>
    <w:rsid w:val="00ED7FAA"/>
    <w:rsid w:val="00EE3D01"/>
    <w:rsid w:val="00EE5106"/>
    <w:rsid w:val="00EF4916"/>
    <w:rsid w:val="00F00B5F"/>
    <w:rsid w:val="00F03633"/>
    <w:rsid w:val="00F16380"/>
    <w:rsid w:val="00F26C62"/>
    <w:rsid w:val="00F50BA9"/>
    <w:rsid w:val="00F5426D"/>
    <w:rsid w:val="00F55A8F"/>
    <w:rsid w:val="00F615B1"/>
    <w:rsid w:val="00F637F0"/>
    <w:rsid w:val="00F705D4"/>
    <w:rsid w:val="00F74657"/>
    <w:rsid w:val="00F8182F"/>
    <w:rsid w:val="00F93BB2"/>
    <w:rsid w:val="00FA143E"/>
    <w:rsid w:val="00FB1061"/>
    <w:rsid w:val="00FC55F6"/>
    <w:rsid w:val="00FC7989"/>
    <w:rsid w:val="00FC7BBA"/>
    <w:rsid w:val="00FD768F"/>
    <w:rsid w:val="00FE1135"/>
    <w:rsid w:val="00FF394B"/>
    <w:rsid w:val="00FF5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883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758"/>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394B"/>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5B1DB3"/>
    <w:rPr>
      <w:rFonts w:ascii="SimSun" w:eastAsia="SimSun"/>
    </w:rPr>
  </w:style>
  <w:style w:type="character" w:customStyle="1" w:styleId="DocumentMapChar">
    <w:name w:val="Document Map Char"/>
    <w:basedOn w:val="DefaultParagraphFont"/>
    <w:link w:val="DocumentMap"/>
    <w:uiPriority w:val="99"/>
    <w:semiHidden/>
    <w:rsid w:val="005B1DB3"/>
    <w:rPr>
      <w:rFonts w:ascii="SimSun"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52">
      <w:bodyDiv w:val="1"/>
      <w:marLeft w:val="0"/>
      <w:marRight w:val="0"/>
      <w:marTop w:val="0"/>
      <w:marBottom w:val="0"/>
      <w:divBdr>
        <w:top w:val="none" w:sz="0" w:space="0" w:color="auto"/>
        <w:left w:val="none" w:sz="0" w:space="0" w:color="auto"/>
        <w:bottom w:val="none" w:sz="0" w:space="0" w:color="auto"/>
        <w:right w:val="none" w:sz="0" w:space="0" w:color="auto"/>
      </w:divBdr>
    </w:div>
    <w:div w:id="128285010">
      <w:bodyDiv w:val="1"/>
      <w:marLeft w:val="0"/>
      <w:marRight w:val="0"/>
      <w:marTop w:val="0"/>
      <w:marBottom w:val="0"/>
      <w:divBdr>
        <w:top w:val="none" w:sz="0" w:space="0" w:color="auto"/>
        <w:left w:val="none" w:sz="0" w:space="0" w:color="auto"/>
        <w:bottom w:val="none" w:sz="0" w:space="0" w:color="auto"/>
        <w:right w:val="none" w:sz="0" w:space="0" w:color="auto"/>
      </w:divBdr>
    </w:div>
    <w:div w:id="131532291">
      <w:bodyDiv w:val="1"/>
      <w:marLeft w:val="0"/>
      <w:marRight w:val="0"/>
      <w:marTop w:val="0"/>
      <w:marBottom w:val="0"/>
      <w:divBdr>
        <w:top w:val="none" w:sz="0" w:space="0" w:color="auto"/>
        <w:left w:val="none" w:sz="0" w:space="0" w:color="auto"/>
        <w:bottom w:val="none" w:sz="0" w:space="0" w:color="auto"/>
        <w:right w:val="none" w:sz="0" w:space="0" w:color="auto"/>
      </w:divBdr>
    </w:div>
    <w:div w:id="150605245">
      <w:bodyDiv w:val="1"/>
      <w:marLeft w:val="0"/>
      <w:marRight w:val="0"/>
      <w:marTop w:val="0"/>
      <w:marBottom w:val="0"/>
      <w:divBdr>
        <w:top w:val="none" w:sz="0" w:space="0" w:color="auto"/>
        <w:left w:val="none" w:sz="0" w:space="0" w:color="auto"/>
        <w:bottom w:val="none" w:sz="0" w:space="0" w:color="auto"/>
        <w:right w:val="none" w:sz="0" w:space="0" w:color="auto"/>
      </w:divBdr>
    </w:div>
    <w:div w:id="156846418">
      <w:bodyDiv w:val="1"/>
      <w:marLeft w:val="0"/>
      <w:marRight w:val="0"/>
      <w:marTop w:val="0"/>
      <w:marBottom w:val="0"/>
      <w:divBdr>
        <w:top w:val="none" w:sz="0" w:space="0" w:color="auto"/>
        <w:left w:val="none" w:sz="0" w:space="0" w:color="auto"/>
        <w:bottom w:val="none" w:sz="0" w:space="0" w:color="auto"/>
        <w:right w:val="none" w:sz="0" w:space="0" w:color="auto"/>
      </w:divBdr>
    </w:div>
    <w:div w:id="224336388">
      <w:bodyDiv w:val="1"/>
      <w:marLeft w:val="0"/>
      <w:marRight w:val="0"/>
      <w:marTop w:val="0"/>
      <w:marBottom w:val="0"/>
      <w:divBdr>
        <w:top w:val="none" w:sz="0" w:space="0" w:color="auto"/>
        <w:left w:val="none" w:sz="0" w:space="0" w:color="auto"/>
        <w:bottom w:val="none" w:sz="0" w:space="0" w:color="auto"/>
        <w:right w:val="none" w:sz="0" w:space="0" w:color="auto"/>
      </w:divBdr>
    </w:div>
    <w:div w:id="231473275">
      <w:bodyDiv w:val="1"/>
      <w:marLeft w:val="0"/>
      <w:marRight w:val="0"/>
      <w:marTop w:val="0"/>
      <w:marBottom w:val="0"/>
      <w:divBdr>
        <w:top w:val="none" w:sz="0" w:space="0" w:color="auto"/>
        <w:left w:val="none" w:sz="0" w:space="0" w:color="auto"/>
        <w:bottom w:val="none" w:sz="0" w:space="0" w:color="auto"/>
        <w:right w:val="none" w:sz="0" w:space="0" w:color="auto"/>
      </w:divBdr>
    </w:div>
    <w:div w:id="247538357">
      <w:bodyDiv w:val="1"/>
      <w:marLeft w:val="0"/>
      <w:marRight w:val="0"/>
      <w:marTop w:val="0"/>
      <w:marBottom w:val="0"/>
      <w:divBdr>
        <w:top w:val="none" w:sz="0" w:space="0" w:color="auto"/>
        <w:left w:val="none" w:sz="0" w:space="0" w:color="auto"/>
        <w:bottom w:val="none" w:sz="0" w:space="0" w:color="auto"/>
        <w:right w:val="none" w:sz="0" w:space="0" w:color="auto"/>
      </w:divBdr>
    </w:div>
    <w:div w:id="263346085">
      <w:bodyDiv w:val="1"/>
      <w:marLeft w:val="0"/>
      <w:marRight w:val="0"/>
      <w:marTop w:val="0"/>
      <w:marBottom w:val="0"/>
      <w:divBdr>
        <w:top w:val="none" w:sz="0" w:space="0" w:color="auto"/>
        <w:left w:val="none" w:sz="0" w:space="0" w:color="auto"/>
        <w:bottom w:val="none" w:sz="0" w:space="0" w:color="auto"/>
        <w:right w:val="none" w:sz="0" w:space="0" w:color="auto"/>
      </w:divBdr>
    </w:div>
    <w:div w:id="515463354">
      <w:bodyDiv w:val="1"/>
      <w:marLeft w:val="0"/>
      <w:marRight w:val="0"/>
      <w:marTop w:val="0"/>
      <w:marBottom w:val="0"/>
      <w:divBdr>
        <w:top w:val="none" w:sz="0" w:space="0" w:color="auto"/>
        <w:left w:val="none" w:sz="0" w:space="0" w:color="auto"/>
        <w:bottom w:val="none" w:sz="0" w:space="0" w:color="auto"/>
        <w:right w:val="none" w:sz="0" w:space="0" w:color="auto"/>
      </w:divBdr>
    </w:div>
    <w:div w:id="603146673">
      <w:bodyDiv w:val="1"/>
      <w:marLeft w:val="0"/>
      <w:marRight w:val="0"/>
      <w:marTop w:val="0"/>
      <w:marBottom w:val="0"/>
      <w:divBdr>
        <w:top w:val="none" w:sz="0" w:space="0" w:color="auto"/>
        <w:left w:val="none" w:sz="0" w:space="0" w:color="auto"/>
        <w:bottom w:val="none" w:sz="0" w:space="0" w:color="auto"/>
        <w:right w:val="none" w:sz="0" w:space="0" w:color="auto"/>
      </w:divBdr>
    </w:div>
    <w:div w:id="645279845">
      <w:bodyDiv w:val="1"/>
      <w:marLeft w:val="0"/>
      <w:marRight w:val="0"/>
      <w:marTop w:val="0"/>
      <w:marBottom w:val="0"/>
      <w:divBdr>
        <w:top w:val="none" w:sz="0" w:space="0" w:color="auto"/>
        <w:left w:val="none" w:sz="0" w:space="0" w:color="auto"/>
        <w:bottom w:val="none" w:sz="0" w:space="0" w:color="auto"/>
        <w:right w:val="none" w:sz="0" w:space="0" w:color="auto"/>
      </w:divBdr>
    </w:div>
    <w:div w:id="654798488">
      <w:bodyDiv w:val="1"/>
      <w:marLeft w:val="0"/>
      <w:marRight w:val="0"/>
      <w:marTop w:val="0"/>
      <w:marBottom w:val="0"/>
      <w:divBdr>
        <w:top w:val="none" w:sz="0" w:space="0" w:color="auto"/>
        <w:left w:val="none" w:sz="0" w:space="0" w:color="auto"/>
        <w:bottom w:val="none" w:sz="0" w:space="0" w:color="auto"/>
        <w:right w:val="none" w:sz="0" w:space="0" w:color="auto"/>
      </w:divBdr>
    </w:div>
    <w:div w:id="845511142">
      <w:bodyDiv w:val="1"/>
      <w:marLeft w:val="0"/>
      <w:marRight w:val="0"/>
      <w:marTop w:val="0"/>
      <w:marBottom w:val="0"/>
      <w:divBdr>
        <w:top w:val="none" w:sz="0" w:space="0" w:color="auto"/>
        <w:left w:val="none" w:sz="0" w:space="0" w:color="auto"/>
        <w:bottom w:val="none" w:sz="0" w:space="0" w:color="auto"/>
        <w:right w:val="none" w:sz="0" w:space="0" w:color="auto"/>
      </w:divBdr>
    </w:div>
    <w:div w:id="910776765">
      <w:bodyDiv w:val="1"/>
      <w:marLeft w:val="0"/>
      <w:marRight w:val="0"/>
      <w:marTop w:val="0"/>
      <w:marBottom w:val="0"/>
      <w:divBdr>
        <w:top w:val="none" w:sz="0" w:space="0" w:color="auto"/>
        <w:left w:val="none" w:sz="0" w:space="0" w:color="auto"/>
        <w:bottom w:val="none" w:sz="0" w:space="0" w:color="auto"/>
        <w:right w:val="none" w:sz="0" w:space="0" w:color="auto"/>
      </w:divBdr>
    </w:div>
    <w:div w:id="925377992">
      <w:bodyDiv w:val="1"/>
      <w:marLeft w:val="0"/>
      <w:marRight w:val="0"/>
      <w:marTop w:val="0"/>
      <w:marBottom w:val="0"/>
      <w:divBdr>
        <w:top w:val="none" w:sz="0" w:space="0" w:color="auto"/>
        <w:left w:val="none" w:sz="0" w:space="0" w:color="auto"/>
        <w:bottom w:val="none" w:sz="0" w:space="0" w:color="auto"/>
        <w:right w:val="none" w:sz="0" w:space="0" w:color="auto"/>
      </w:divBdr>
    </w:div>
    <w:div w:id="1024791529">
      <w:bodyDiv w:val="1"/>
      <w:marLeft w:val="0"/>
      <w:marRight w:val="0"/>
      <w:marTop w:val="0"/>
      <w:marBottom w:val="0"/>
      <w:divBdr>
        <w:top w:val="none" w:sz="0" w:space="0" w:color="auto"/>
        <w:left w:val="none" w:sz="0" w:space="0" w:color="auto"/>
        <w:bottom w:val="none" w:sz="0" w:space="0" w:color="auto"/>
        <w:right w:val="none" w:sz="0" w:space="0" w:color="auto"/>
      </w:divBdr>
    </w:div>
    <w:div w:id="1030570503">
      <w:bodyDiv w:val="1"/>
      <w:marLeft w:val="0"/>
      <w:marRight w:val="0"/>
      <w:marTop w:val="0"/>
      <w:marBottom w:val="0"/>
      <w:divBdr>
        <w:top w:val="none" w:sz="0" w:space="0" w:color="auto"/>
        <w:left w:val="none" w:sz="0" w:space="0" w:color="auto"/>
        <w:bottom w:val="none" w:sz="0" w:space="0" w:color="auto"/>
        <w:right w:val="none" w:sz="0" w:space="0" w:color="auto"/>
      </w:divBdr>
    </w:div>
    <w:div w:id="1157454482">
      <w:bodyDiv w:val="1"/>
      <w:marLeft w:val="0"/>
      <w:marRight w:val="0"/>
      <w:marTop w:val="0"/>
      <w:marBottom w:val="0"/>
      <w:divBdr>
        <w:top w:val="none" w:sz="0" w:space="0" w:color="auto"/>
        <w:left w:val="none" w:sz="0" w:space="0" w:color="auto"/>
        <w:bottom w:val="none" w:sz="0" w:space="0" w:color="auto"/>
        <w:right w:val="none" w:sz="0" w:space="0" w:color="auto"/>
      </w:divBdr>
    </w:div>
    <w:div w:id="1276057589">
      <w:bodyDiv w:val="1"/>
      <w:marLeft w:val="0"/>
      <w:marRight w:val="0"/>
      <w:marTop w:val="0"/>
      <w:marBottom w:val="0"/>
      <w:divBdr>
        <w:top w:val="none" w:sz="0" w:space="0" w:color="auto"/>
        <w:left w:val="none" w:sz="0" w:space="0" w:color="auto"/>
        <w:bottom w:val="none" w:sz="0" w:space="0" w:color="auto"/>
        <w:right w:val="none" w:sz="0" w:space="0" w:color="auto"/>
      </w:divBdr>
    </w:div>
    <w:div w:id="1279678431">
      <w:bodyDiv w:val="1"/>
      <w:marLeft w:val="0"/>
      <w:marRight w:val="0"/>
      <w:marTop w:val="0"/>
      <w:marBottom w:val="0"/>
      <w:divBdr>
        <w:top w:val="none" w:sz="0" w:space="0" w:color="auto"/>
        <w:left w:val="none" w:sz="0" w:space="0" w:color="auto"/>
        <w:bottom w:val="none" w:sz="0" w:space="0" w:color="auto"/>
        <w:right w:val="none" w:sz="0" w:space="0" w:color="auto"/>
      </w:divBdr>
    </w:div>
    <w:div w:id="1344163777">
      <w:bodyDiv w:val="1"/>
      <w:marLeft w:val="0"/>
      <w:marRight w:val="0"/>
      <w:marTop w:val="0"/>
      <w:marBottom w:val="0"/>
      <w:divBdr>
        <w:top w:val="none" w:sz="0" w:space="0" w:color="auto"/>
        <w:left w:val="none" w:sz="0" w:space="0" w:color="auto"/>
        <w:bottom w:val="none" w:sz="0" w:space="0" w:color="auto"/>
        <w:right w:val="none" w:sz="0" w:space="0" w:color="auto"/>
      </w:divBdr>
    </w:div>
    <w:div w:id="1390569778">
      <w:bodyDiv w:val="1"/>
      <w:marLeft w:val="0"/>
      <w:marRight w:val="0"/>
      <w:marTop w:val="0"/>
      <w:marBottom w:val="0"/>
      <w:divBdr>
        <w:top w:val="none" w:sz="0" w:space="0" w:color="auto"/>
        <w:left w:val="none" w:sz="0" w:space="0" w:color="auto"/>
        <w:bottom w:val="none" w:sz="0" w:space="0" w:color="auto"/>
        <w:right w:val="none" w:sz="0" w:space="0" w:color="auto"/>
      </w:divBdr>
    </w:div>
    <w:div w:id="1514681222">
      <w:bodyDiv w:val="1"/>
      <w:marLeft w:val="0"/>
      <w:marRight w:val="0"/>
      <w:marTop w:val="0"/>
      <w:marBottom w:val="0"/>
      <w:divBdr>
        <w:top w:val="none" w:sz="0" w:space="0" w:color="auto"/>
        <w:left w:val="none" w:sz="0" w:space="0" w:color="auto"/>
        <w:bottom w:val="none" w:sz="0" w:space="0" w:color="auto"/>
        <w:right w:val="none" w:sz="0" w:space="0" w:color="auto"/>
      </w:divBdr>
    </w:div>
    <w:div w:id="1523664185">
      <w:bodyDiv w:val="1"/>
      <w:marLeft w:val="0"/>
      <w:marRight w:val="0"/>
      <w:marTop w:val="0"/>
      <w:marBottom w:val="0"/>
      <w:divBdr>
        <w:top w:val="none" w:sz="0" w:space="0" w:color="auto"/>
        <w:left w:val="none" w:sz="0" w:space="0" w:color="auto"/>
        <w:bottom w:val="none" w:sz="0" w:space="0" w:color="auto"/>
        <w:right w:val="none" w:sz="0" w:space="0" w:color="auto"/>
      </w:divBdr>
    </w:div>
    <w:div w:id="1538162441">
      <w:bodyDiv w:val="1"/>
      <w:marLeft w:val="0"/>
      <w:marRight w:val="0"/>
      <w:marTop w:val="0"/>
      <w:marBottom w:val="0"/>
      <w:divBdr>
        <w:top w:val="none" w:sz="0" w:space="0" w:color="auto"/>
        <w:left w:val="none" w:sz="0" w:space="0" w:color="auto"/>
        <w:bottom w:val="none" w:sz="0" w:space="0" w:color="auto"/>
        <w:right w:val="none" w:sz="0" w:space="0" w:color="auto"/>
      </w:divBdr>
    </w:div>
    <w:div w:id="1569917774">
      <w:bodyDiv w:val="1"/>
      <w:marLeft w:val="0"/>
      <w:marRight w:val="0"/>
      <w:marTop w:val="0"/>
      <w:marBottom w:val="0"/>
      <w:divBdr>
        <w:top w:val="none" w:sz="0" w:space="0" w:color="auto"/>
        <w:left w:val="none" w:sz="0" w:space="0" w:color="auto"/>
        <w:bottom w:val="none" w:sz="0" w:space="0" w:color="auto"/>
        <w:right w:val="none" w:sz="0" w:space="0" w:color="auto"/>
      </w:divBdr>
    </w:div>
    <w:div w:id="1657874475">
      <w:bodyDiv w:val="1"/>
      <w:marLeft w:val="0"/>
      <w:marRight w:val="0"/>
      <w:marTop w:val="0"/>
      <w:marBottom w:val="0"/>
      <w:divBdr>
        <w:top w:val="none" w:sz="0" w:space="0" w:color="auto"/>
        <w:left w:val="none" w:sz="0" w:space="0" w:color="auto"/>
        <w:bottom w:val="none" w:sz="0" w:space="0" w:color="auto"/>
        <w:right w:val="none" w:sz="0" w:space="0" w:color="auto"/>
      </w:divBdr>
    </w:div>
    <w:div w:id="1686398733">
      <w:bodyDiv w:val="1"/>
      <w:marLeft w:val="0"/>
      <w:marRight w:val="0"/>
      <w:marTop w:val="0"/>
      <w:marBottom w:val="0"/>
      <w:divBdr>
        <w:top w:val="none" w:sz="0" w:space="0" w:color="auto"/>
        <w:left w:val="none" w:sz="0" w:space="0" w:color="auto"/>
        <w:bottom w:val="none" w:sz="0" w:space="0" w:color="auto"/>
        <w:right w:val="none" w:sz="0" w:space="0" w:color="auto"/>
      </w:divBdr>
    </w:div>
    <w:div w:id="1892113255">
      <w:bodyDiv w:val="1"/>
      <w:marLeft w:val="0"/>
      <w:marRight w:val="0"/>
      <w:marTop w:val="0"/>
      <w:marBottom w:val="0"/>
      <w:divBdr>
        <w:top w:val="none" w:sz="0" w:space="0" w:color="auto"/>
        <w:left w:val="none" w:sz="0" w:space="0" w:color="auto"/>
        <w:bottom w:val="none" w:sz="0" w:space="0" w:color="auto"/>
        <w:right w:val="none" w:sz="0" w:space="0" w:color="auto"/>
      </w:divBdr>
    </w:div>
    <w:div w:id="2013798053">
      <w:bodyDiv w:val="1"/>
      <w:marLeft w:val="0"/>
      <w:marRight w:val="0"/>
      <w:marTop w:val="0"/>
      <w:marBottom w:val="0"/>
      <w:divBdr>
        <w:top w:val="none" w:sz="0" w:space="0" w:color="auto"/>
        <w:left w:val="none" w:sz="0" w:space="0" w:color="auto"/>
        <w:bottom w:val="none" w:sz="0" w:space="0" w:color="auto"/>
        <w:right w:val="none" w:sz="0" w:space="0" w:color="auto"/>
      </w:divBdr>
    </w:div>
    <w:div w:id="20142159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626</Words>
  <Characters>3574</Characters>
  <Application>Microsoft Office Word</Application>
  <DocSecurity>0</DocSecurity>
  <Lines>29</Lines>
  <Paragraphs>8</Paragraphs>
  <ScaleCrop>false</ScaleCrop>
  <HeadingPairs>
    <vt:vector size="4" baseType="variant">
      <vt:variant>
        <vt:lpstr>标题</vt:lpstr>
      </vt:variant>
      <vt:variant>
        <vt:i4>1</vt:i4>
      </vt:variant>
      <vt:variant>
        <vt:lpstr>Headings</vt:lpstr>
      </vt:variant>
      <vt:variant>
        <vt:i4>2</vt:i4>
      </vt:variant>
    </vt:vector>
  </HeadingPairs>
  <TitlesOfParts>
    <vt:vector size="3" baseType="lpstr">
      <vt:lpstr/>
      <vt:lpstr>Supplement figure 3 Expression and overall survival of HSPB8 in breast cancer</vt:lpstr>
      <vt:lpstr>Supplement Table 1 Sequences of forward primers and reverse primers using for RT</vt:lpstr>
    </vt:vector>
  </TitlesOfParts>
  <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953544227@qq.com</dc:creator>
  <cp:keywords/>
  <dc:description/>
  <cp:lastModifiedBy>Sindhu Chinnaiyan</cp:lastModifiedBy>
  <cp:revision>28</cp:revision>
  <dcterms:created xsi:type="dcterms:W3CDTF">2022-12-08T08:19:00Z</dcterms:created>
  <dcterms:modified xsi:type="dcterms:W3CDTF">2023-05-22T11:16:00Z</dcterms:modified>
</cp:coreProperties>
</file>