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17E70" w14:textId="437A5925" w:rsidR="002F6C59" w:rsidRDefault="002F6C59">
      <w:r w:rsidRPr="0037677B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Table S3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0"/>
          <w:szCs w:val="20"/>
        </w:rPr>
        <w:t>.</w:t>
      </w:r>
      <w:r w:rsidRPr="0037677B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 List of six data GSEA enrichment analyses</w:t>
      </w:r>
    </w:p>
    <w:tbl>
      <w:tblPr>
        <w:tblW w:w="10545" w:type="dxa"/>
        <w:tblLayout w:type="fixed"/>
        <w:tblLook w:val="04A0" w:firstRow="1" w:lastRow="0" w:firstColumn="1" w:lastColumn="0" w:noHBand="0" w:noVBand="1"/>
      </w:tblPr>
      <w:tblGrid>
        <w:gridCol w:w="1134"/>
        <w:gridCol w:w="850"/>
        <w:gridCol w:w="2268"/>
        <w:gridCol w:w="680"/>
        <w:gridCol w:w="1134"/>
        <w:gridCol w:w="1134"/>
        <w:gridCol w:w="1134"/>
        <w:gridCol w:w="1134"/>
        <w:gridCol w:w="1077"/>
      </w:tblGrid>
      <w:tr w:rsidR="0037677B" w:rsidRPr="002F6C59" w14:paraId="3BAF6563" w14:textId="77777777" w:rsidTr="002F6C59">
        <w:trPr>
          <w:trHeight w:val="285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1C246" w14:textId="39DABFD3" w:rsidR="0037677B" w:rsidRPr="002F6C59" w:rsidRDefault="002F6C59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roup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6EDF8" w14:textId="77777777" w:rsidR="0037677B" w:rsidRPr="002F6C59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40435" w14:textId="77777777" w:rsidR="0037677B" w:rsidRPr="002F6C59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Description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2392D" w14:textId="3A65A19E" w:rsidR="0037677B" w:rsidRPr="002F6C59" w:rsidRDefault="002F6C59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Size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379B" w14:textId="4EAB31FA" w:rsidR="0037677B" w:rsidRPr="002F6C59" w:rsidRDefault="002F6C59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nrichment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Score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A215B" w14:textId="77777777" w:rsidR="0037677B" w:rsidRPr="002F6C59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NES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E770D" w14:textId="0A211341" w:rsidR="0037677B" w:rsidRPr="002F6C59" w:rsidRDefault="002F6C59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A0324" w14:textId="51A34B8C" w:rsidR="0037677B" w:rsidRPr="002F6C59" w:rsidRDefault="002F6C59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proofErr w:type="gramStart"/>
            <w:r w:rsidRPr="002F6C5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="0037677B"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.adjust</w:t>
            </w:r>
            <w:proofErr w:type="spellEnd"/>
            <w:proofErr w:type="gramEnd"/>
          </w:p>
        </w:tc>
        <w:tc>
          <w:tcPr>
            <w:tcW w:w="10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7589E" w14:textId="00960F0F" w:rsidR="0037677B" w:rsidRPr="002F6C59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q</w:t>
            </w:r>
            <w:r w:rsid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  <w:r w:rsidRPr="002F6C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</w:p>
        </w:tc>
      </w:tr>
      <w:tr w:rsidR="0037677B" w:rsidRPr="0037677B" w14:paraId="2EB0D8A1" w14:textId="77777777" w:rsidTr="002F6C59">
        <w:trPr>
          <w:trHeight w:val="285"/>
        </w:trPr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165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DC87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149D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A7C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B61C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-0.81891474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20FE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-2.52645418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965F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8919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1.67E-08</w:t>
            </w:r>
          </w:p>
        </w:tc>
        <w:tc>
          <w:tcPr>
            <w:tcW w:w="107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6FD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1.20E-08</w:t>
            </w:r>
          </w:p>
        </w:tc>
      </w:tr>
      <w:tr w:rsidR="0037677B" w:rsidRPr="0037677B" w14:paraId="63A5E17A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7367E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66442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51D607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Spliceosome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F8C8B0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BF80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-0.56599516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C428C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-2.1865989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5D1CF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2D95F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1.67E-08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0DFC56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1.20E-08</w:t>
            </w:r>
          </w:p>
        </w:tc>
      </w:tr>
      <w:tr w:rsidR="0037677B" w:rsidRPr="0037677B" w14:paraId="015D366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C8015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E7BE9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187A75B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cycle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2C3B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F7723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-0.58256936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E577B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-2.23758233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2E186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2.98E-10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6BAD8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3.32E-08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4EC895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2.39E-08</w:t>
            </w:r>
          </w:p>
        </w:tc>
      </w:tr>
      <w:tr w:rsidR="0037677B" w:rsidRPr="0037677B" w14:paraId="1B05CA7B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CF3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266AC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ADBCCD5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Mismatch repair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4DCE1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E8F3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-0.80218123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E53FC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-2.23703965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CD5D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3.29E-06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96985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16000A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7.18E-05</w:t>
            </w:r>
          </w:p>
        </w:tc>
      </w:tr>
      <w:tr w:rsidR="0037677B" w:rsidRPr="0037677B" w14:paraId="18EC6223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3592E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52311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32128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Homologous recombination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1FD905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976E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-0.68925843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84E78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-2.14338079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B31EA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ACBDC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0.000177744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7F910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0.00012772</w:t>
            </w:r>
          </w:p>
        </w:tc>
      </w:tr>
      <w:tr w:rsidR="0037677B" w:rsidRPr="0037677B" w14:paraId="1149E82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7D894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07EA8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BCAA9D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0EA08A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5AAA5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0.491947071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4890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1.674682614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494E8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3.25E-05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55B09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0.00068699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F63C35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0.000493646</w:t>
            </w:r>
          </w:p>
        </w:tc>
      </w:tr>
      <w:tr w:rsidR="0037677B" w:rsidRPr="0037677B" w14:paraId="000E8FA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5BEA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346BA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140B8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A0A930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B6753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0.561960321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BB8F6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1.768970331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78524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5.12E-05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F8758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0.000884248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2C1CE2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0.000635388</w:t>
            </w:r>
          </w:p>
        </w:tc>
      </w:tr>
      <w:tr w:rsidR="0037677B" w:rsidRPr="0037677B" w14:paraId="587D607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A9B93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33014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2C575F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Hypertrophic cardiomyopathy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4B1E6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DB476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0.563540398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4F851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1.739565636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B1F6E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0.000141338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591E0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0.00205247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BE2024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0.001474829</w:t>
            </w:r>
          </w:p>
        </w:tc>
      </w:tr>
      <w:tr w:rsidR="0037677B" w:rsidRPr="0037677B" w14:paraId="2934251F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E9870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EDBEF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C3855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DE0C6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8EAA0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0.484304726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1E9E5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1.601376498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AE80B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0.000239578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8C12D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0.002857823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2BC9F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0.002053526</w:t>
            </w:r>
          </w:p>
        </w:tc>
      </w:tr>
      <w:tr w:rsidR="0037677B" w:rsidRPr="0037677B" w14:paraId="47C75DA9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80EC9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00CD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CCD26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6B182B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F0FF5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0.565764947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7FE04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1.715106973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CAF3E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0.000312137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FCEBF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0.00347513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3F562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0.002497099</w:t>
            </w:r>
          </w:p>
        </w:tc>
      </w:tr>
      <w:tr w:rsidR="0037677B" w:rsidRPr="0037677B" w14:paraId="027EE809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60F48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91107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830AA8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09B61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9C203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-0.39791986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8BF7B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-1.54958024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AA908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0.000618453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785B1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0.005660983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F4B9AD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0.004067772</w:t>
            </w:r>
          </w:p>
        </w:tc>
      </w:tr>
      <w:tr w:rsidR="0037677B" w:rsidRPr="0037677B" w14:paraId="3FD71D1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985AA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D99AE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B18A93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C20BB9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CA29A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0.420390536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AD180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1.454280013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7EAF8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0.002111833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2003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0.014983355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135966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0.010766483</w:t>
            </w:r>
          </w:p>
        </w:tc>
      </w:tr>
      <w:tr w:rsidR="0037677B" w:rsidRPr="0037677B" w14:paraId="1609D61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84065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F45B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7A336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12FAA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273C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0.544199373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46E8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1.598795925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5E2FA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0.003759792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570D6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0.022424473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9AB272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0.016113393</w:t>
            </w:r>
          </w:p>
        </w:tc>
      </w:tr>
      <w:tr w:rsidR="0037677B" w:rsidRPr="0037677B" w14:paraId="5433DA3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67F34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ED7F8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A4149FD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5C0256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66FC7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0.488186289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F02F3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1.445122088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50C7A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0.010686343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07DD4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0.050989123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BC0F2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0.036638891</w:t>
            </w:r>
          </w:p>
        </w:tc>
      </w:tr>
      <w:tr w:rsidR="0037677B" w:rsidRPr="0037677B" w14:paraId="572CB57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4851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5FA86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1CB7A7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624F56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E82F2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-0.39282296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6643A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-1.36402037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3D94D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0.028770907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83D7A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0.109198668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BF5939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0.078466109</w:t>
            </w:r>
          </w:p>
        </w:tc>
      </w:tr>
      <w:tr w:rsidR="0037677B" w:rsidRPr="0037677B" w14:paraId="416369AA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398D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041AA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7F111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BFA7C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95346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0.641011576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07E7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2.089757276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3A87B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3.92E-05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74A60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0.003981603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F12701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0.003215514</w:t>
            </w:r>
          </w:p>
        </w:tc>
      </w:tr>
      <w:tr w:rsidR="0037677B" w:rsidRPr="0037677B" w14:paraId="5DFBFEAF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D97E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E5CC6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DEF0D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8C96F9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CBFD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-0.53274378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CCEA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-1.77391234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5B0C0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8.12E-05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9706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0.006188542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7896BD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0.004997822</w:t>
            </w:r>
          </w:p>
        </w:tc>
      </w:tr>
      <w:tr w:rsidR="0037677B" w:rsidRPr="0037677B" w14:paraId="6E55CA7B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66740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7D7B4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hsa00970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8EEDA4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Aminoacyl-tRNA biosynthesis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E3902A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279C3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-0.75747935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A15BE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-2.0003191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505A8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0.000150232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ACE4A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0.007636781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3CD843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0.006167409</w:t>
            </w:r>
          </w:p>
        </w:tc>
      </w:tr>
      <w:tr w:rsidR="0037677B" w:rsidRPr="0037677B" w14:paraId="62B8C52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45B9B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F32E3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14215B5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Spliceosome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F478D0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FA424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-0.48171454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CE480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-1.6039969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AD4BD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0.001530963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44670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0.031779911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33065A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0.025665226</w:t>
            </w:r>
          </w:p>
        </w:tc>
      </w:tr>
      <w:tr w:rsidR="0037677B" w:rsidRPr="0037677B" w14:paraId="40BBD76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6F80C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ACC49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FF7ED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RNA degradation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3B20D1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AC4BE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-0.59364412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E880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-1.74534705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A25F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0.004882748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2D73E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0.064749491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8C4CB6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0.05229122</w:t>
            </w:r>
          </w:p>
        </w:tc>
      </w:tr>
      <w:tr w:rsidR="0037677B" w:rsidRPr="0037677B" w14:paraId="071CF87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4371F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7811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56B0B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Hypertrophic cardiomyopathy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8C5218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A2E74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0.693756403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8E9E9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1.778184131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6615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0.007734069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4A9D7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0.070442329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F875D8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0.056888714</w:t>
            </w:r>
          </w:p>
        </w:tc>
      </w:tr>
      <w:tr w:rsidR="0037677B" w:rsidRPr="0037677B" w14:paraId="598857C9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3B13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632EC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A05619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B7D3ED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E069E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0.77774811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4CFF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1.711801744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058B0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0.007988767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B2E6D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0.070442329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44E43B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0.056888714</w:t>
            </w:r>
          </w:p>
        </w:tc>
      </w:tr>
      <w:tr w:rsidR="0037677B" w:rsidRPr="0037677B" w14:paraId="2F8E01C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9C9C7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2BC1B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EB3A20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C5C063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6748B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0.506840054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5E75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1.663888688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DE8A7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0.005927618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3E09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0.070442329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87C9C8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0.056888714</w:t>
            </w:r>
          </w:p>
        </w:tc>
      </w:tr>
      <w:tr w:rsidR="0037677B" w:rsidRPr="0037677B" w14:paraId="66D0B1C6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E6BFC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580DA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0FDFA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50522A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0E3D1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0.380607388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4AD44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1.427655409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BE8CB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0.008083546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29626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0.070442329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EB026E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0.056888714</w:t>
            </w:r>
          </w:p>
        </w:tc>
      </w:tr>
      <w:tr w:rsidR="0037677B" w:rsidRPr="0037677B" w14:paraId="00A841F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40D49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279E2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BEA6812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cycle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AA7860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CEA9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0.425250747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42674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1.544999786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8133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0.008502442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A99EF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0.072034574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543448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0.0581746</w:t>
            </w:r>
          </w:p>
        </w:tc>
      </w:tr>
      <w:tr w:rsidR="0037677B" w:rsidRPr="0037677B" w14:paraId="40DD62B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F660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E82B3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CCF864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05FE1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687D0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0.600305226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905F2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1.690916601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9F92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0.009261315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D31D5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0.076343271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F19EE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0.061654272</w:t>
            </w:r>
          </w:p>
        </w:tc>
      </w:tr>
      <w:tr w:rsidR="0037677B" w:rsidRPr="0037677B" w14:paraId="5BE1871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2084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8EF9A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hsa00100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0B56F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Steroid biosynthesis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814853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478B5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0.726231791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BA365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1.720933022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C3935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0.011599378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F8C55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0.084233577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EB6F4F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0.068026426</w:t>
            </w:r>
          </w:p>
        </w:tc>
      </w:tr>
      <w:tr w:rsidR="0037677B" w:rsidRPr="0037677B" w14:paraId="2F19F172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078C5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A0A8E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7D372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EBACA8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9AA8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0.556294211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103AD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1.626454236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AE014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0.012860258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72E87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0.089144972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14CEC8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0.071992833</w:t>
            </w:r>
          </w:p>
        </w:tc>
      </w:tr>
      <w:tr w:rsidR="0037677B" w:rsidRPr="0037677B" w14:paraId="4BA3078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50818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84D23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A820D4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A435F1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A2CAB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0.456723974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48C45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1.473314977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A2593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0.037588776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4456C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0.197665117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2C145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0.159632916</w:t>
            </w:r>
          </w:p>
        </w:tc>
      </w:tr>
      <w:tr w:rsidR="0037677B" w:rsidRPr="0037677B" w14:paraId="111F73D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63CB3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GSE106765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78B8C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5681E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AC2C7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7F613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0.372466336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C27F0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1.354736166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904B3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0.038763765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A3749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0.200388957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DBCDAB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0.16183267</w:t>
            </w:r>
          </w:p>
        </w:tc>
      </w:tr>
      <w:tr w:rsidR="0037677B" w:rsidRPr="0037677B" w14:paraId="59BEB4EA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AB3B3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0BBDD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7DD91B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cycle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9FEED6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E54C6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-0.60723035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B1AF3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-2.37537263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9AAA1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7D071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5.33E-09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886783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4.47E-09</w:t>
            </w:r>
          </w:p>
        </w:tc>
      </w:tr>
      <w:tr w:rsidR="0037677B" w:rsidRPr="0037677B" w14:paraId="438E063B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2F543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BFA3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E47262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704DC6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898F6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-0.77761979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50213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-2.45120707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17F66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2.95E-10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55A8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1.18E-08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830648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9.91E-09</w:t>
            </w:r>
          </w:p>
        </w:tc>
      </w:tr>
      <w:tr w:rsidR="0037677B" w:rsidRPr="0037677B" w14:paraId="3197F66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91E8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8562B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28C1D3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8A0901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C4DDC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-0.55226601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7C2AA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-2.18540496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7E087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2.71E-10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1779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1.18E-08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4B0116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9.91E-09</w:t>
            </w:r>
          </w:p>
        </w:tc>
      </w:tr>
      <w:tr w:rsidR="0037677B" w:rsidRPr="0037677B" w14:paraId="043B3476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D5B04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D8773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62A0F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Spliceosome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C62D3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C1C97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-0.54705813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5A8F5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-2.14844388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3A679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7.23E-10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A48A9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2.57E-08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7654CA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2.16E-08</w:t>
            </w:r>
          </w:p>
        </w:tc>
      </w:tr>
      <w:tr w:rsidR="0037677B" w:rsidRPr="0037677B" w14:paraId="4341430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583B8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F182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11F2FD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Homologous recombination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7BFD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C6D3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-0.65715467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A0B25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-2.07147785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6FF5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DE5B8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0.00026036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D697F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0.000218394</w:t>
            </w:r>
          </w:p>
        </w:tc>
      </w:tr>
      <w:tr w:rsidR="0037677B" w:rsidRPr="0037677B" w14:paraId="54E351F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B567A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55E15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B2632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Mismatch repair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92B0F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9B35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-0.67002966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6791D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-1.91326734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53652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0.00062309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5BBC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0.007384769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D67743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0.006194461</w:t>
            </w:r>
          </w:p>
        </w:tc>
      </w:tr>
      <w:tr w:rsidR="0037677B" w:rsidRPr="0037677B" w14:paraId="7770C0C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CBD8E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4CF8E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hsa03020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5F5675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RNA polymerase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28B7CD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41B3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-0.58118764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81BD1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-1.79117554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4046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0.001404906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D1A50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0.014985666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8B51EF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0.012570213</w:t>
            </w:r>
          </w:p>
        </w:tc>
      </w:tr>
      <w:tr w:rsidR="0037677B" w:rsidRPr="0037677B" w14:paraId="6CD5348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A0086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6F322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E4011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70AEA6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CE845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0.45909382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B72C0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1.702986107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2029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0.002142755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F7798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0.020778226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3FEB0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0.017429104</w:t>
            </w:r>
          </w:p>
        </w:tc>
      </w:tr>
      <w:tr w:rsidR="0037677B" w:rsidRPr="0037677B" w14:paraId="16C63DB6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4C279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98512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C6D476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5A757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59581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0.578616802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94EF2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1.829093041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A776A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0.005247399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7E883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0.043221791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E3D0A7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0.036255121</w:t>
            </w:r>
          </w:p>
        </w:tc>
      </w:tr>
      <w:tr w:rsidR="0037677B" w:rsidRPr="0037677B" w14:paraId="28E8E7A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A2C7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C961D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0BA87C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F8035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A4C18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-0.47118306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A01B5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-1.60366557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46FD7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0.005794833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7715B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0.04415111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C89435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0.037034648</w:t>
            </w:r>
          </w:p>
        </w:tc>
      </w:tr>
      <w:tr w:rsidR="0037677B" w:rsidRPr="0037677B" w14:paraId="0C29B8B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0BA7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38893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hsa00970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FF43FC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Aminoacyl-tRNA biosynthesis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83F451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4ADCC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-0.54885586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55CB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-1.59488121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C3CEA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0.014431267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DC7AA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0.096208449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45AD85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0.080701166</w:t>
            </w:r>
          </w:p>
        </w:tc>
      </w:tr>
      <w:tr w:rsidR="0037677B" w:rsidRPr="0037677B" w14:paraId="40D8D94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9F8E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3D18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5EF9C6B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508F5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96ACC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0.552983836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6E46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1.654521398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A2B6C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0.015074577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4AC63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0.098446219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DA3D2B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0.082578243</w:t>
            </w:r>
          </w:p>
        </w:tc>
      </w:tr>
      <w:tr w:rsidR="0037677B" w:rsidRPr="0037677B" w14:paraId="401F6FE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1373C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4E232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A6E13D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1BADB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E4F79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0.330516412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FA293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1.383652064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0C6E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0.02032349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00116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0.127519939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BA7D1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0.106965738</w:t>
            </w:r>
          </w:p>
        </w:tc>
      </w:tr>
      <w:tr w:rsidR="0037677B" w:rsidRPr="0037677B" w14:paraId="44647BC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14F50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087D3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hsa00100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B8438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Steroid biosynthesis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0373D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7F411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0.589097668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EFF3B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1.586598385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661C9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0.02359343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635D4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0.139812918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5FDCB1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0.117277283</w:t>
            </w:r>
          </w:p>
        </w:tc>
      </w:tr>
      <w:tr w:rsidR="0037677B" w:rsidRPr="0037677B" w14:paraId="17A762E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ED865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GSE153183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488E6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68BDF7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09586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918F1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0.316929222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2BEC4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1.31358899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14481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0.029956089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1E94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0.158276227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C363BF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0.132764599</w:t>
            </w:r>
          </w:p>
        </w:tc>
      </w:tr>
      <w:tr w:rsidR="0037677B" w:rsidRPr="0037677B" w14:paraId="4F26211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89E82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9CB8E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6F26E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3343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BEF24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-0.61479306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61D08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-1.98580881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89E57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0.000362779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34B84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0.030645994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88E88E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0.026834014</w:t>
            </w:r>
          </w:p>
        </w:tc>
      </w:tr>
      <w:tr w:rsidR="0037677B" w:rsidRPr="0037677B" w14:paraId="1E7EE49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CF504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47C27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BFBD65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Basal cell carcinoma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5AF7F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E86E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0.533671831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F1F8D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1.754375648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420C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0.000992491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CB4A5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0.047214211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AF0AF3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0.041341352</w:t>
            </w:r>
          </w:p>
        </w:tc>
      </w:tr>
      <w:tr w:rsidR="0037677B" w:rsidRPr="0037677B" w14:paraId="788CC3C3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14484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249F7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062E0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20E3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CCB23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0.407504733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DE57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1.562380021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D3846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0.001529133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8CA0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0.063650163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BEA5A0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0.055732875</w:t>
            </w:r>
          </w:p>
        </w:tc>
      </w:tr>
      <w:tr w:rsidR="0037677B" w:rsidRPr="0037677B" w14:paraId="1D30045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3F0E6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180A9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E5B0AC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Homologous recombination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B9A93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9EA2C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-0.58194345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D6FAC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-1.87390551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5F08A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0.002030583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DB7A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0.073677591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7031B0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0.064513016</w:t>
            </w:r>
          </w:p>
        </w:tc>
      </w:tr>
      <w:tr w:rsidR="0037677B" w:rsidRPr="0037677B" w14:paraId="01A3FBE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22D3D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26E52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33076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Mismatch repair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CAEDCC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5844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-0.6261135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54B1E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-1.7919891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3A030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0.002847762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92CCA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0.073677591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6C2FE5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0.064513016</w:t>
            </w:r>
          </w:p>
        </w:tc>
      </w:tr>
      <w:tr w:rsidR="0037677B" w:rsidRPr="0037677B" w14:paraId="1EB241F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31AB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24C3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7AAB0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F00BE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9BA2A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0.508871327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BCDD8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1.672847266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8B68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0.003143976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38866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0.073769732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98A036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0.064593696</w:t>
            </w:r>
          </w:p>
        </w:tc>
      </w:tr>
      <w:tr w:rsidR="0037677B" w:rsidRPr="0037677B" w14:paraId="5F188259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98901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DDB95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1D4F9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Hypertrophic cardiomyopathy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8465F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49BC4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0.469298659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C9DF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1.627913539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9FFD3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0.003322961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C1B4F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0.073769732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8494CE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0.064593696</w:t>
            </w:r>
          </w:p>
        </w:tc>
      </w:tr>
      <w:tr w:rsidR="0037677B" w:rsidRPr="0037677B" w14:paraId="2581B879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4D8C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0AD0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5F999A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Malaria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893AB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9E798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0.539750454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A87A2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1.68843435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63ACD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0.008398251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E9CF0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0.107077848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4B8181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0.093758697</w:t>
            </w:r>
          </w:p>
        </w:tc>
      </w:tr>
      <w:tr w:rsidR="0037677B" w:rsidRPr="0037677B" w14:paraId="172614F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8ECCA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4EF71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692882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243DB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3CCA1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0.499035468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2154F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1.614356533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4FFD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0.009550512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98986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0.107077848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D1C70F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0.093758697</w:t>
            </w:r>
          </w:p>
        </w:tc>
      </w:tr>
      <w:tr w:rsidR="0037677B" w:rsidRPr="0037677B" w14:paraId="4DC0AE2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FDFBE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68A8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1EDA90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57928F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25358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0.351352413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83D69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1.368368495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CCF29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0.01340536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83757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0.120648236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13EB55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0.105641098</w:t>
            </w:r>
          </w:p>
        </w:tc>
      </w:tr>
      <w:tr w:rsidR="0037677B" w:rsidRPr="0037677B" w14:paraId="19F557AB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E5707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1994A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46970E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C1D801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C816A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0.4235302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1AAB5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1.47632885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2CD15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0.02593776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671C0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0.200866839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7AAAE8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0.175881506</w:t>
            </w:r>
          </w:p>
        </w:tc>
      </w:tr>
      <w:tr w:rsidR="0037677B" w:rsidRPr="0037677B" w14:paraId="0DE9A286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30F59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49893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1224FE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Melanogenesis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606F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9B4FD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0.386278006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51D32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1.37092984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1E4A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0.042042042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2D0B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0.264938272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927260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0.23198325</w:t>
            </w:r>
          </w:p>
        </w:tc>
      </w:tr>
      <w:tr w:rsidR="0037677B" w:rsidRPr="0037677B" w14:paraId="5BCD281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0C9DF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14B1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hsa05168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E83C6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Herpes simplex virus 1 infection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6621B0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B3AC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0.396822736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F4D14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1.645807711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0D55A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3.90E-07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9BBEB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0.000129716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5F10E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0.000113581</w:t>
            </w:r>
          </w:p>
        </w:tc>
      </w:tr>
      <w:tr w:rsidR="0037677B" w:rsidRPr="0037677B" w14:paraId="60B8F36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86DB8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9FE11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hsa04657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88A3705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IL-17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96D9F9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906F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-0.50279906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1EB0D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-1.87573866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72209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6.83E-05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57F79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0.011372499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BC286C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0.009957902</w:t>
            </w:r>
          </w:p>
        </w:tc>
      </w:tr>
      <w:tr w:rsidR="0037677B" w:rsidRPr="0037677B" w14:paraId="567E9D8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EAD5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GSE163913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2C537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8B084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Dilated cardiomyopathy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0C92BA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9BED9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0.508119778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F7CBB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1.777224333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4E4AD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0.000494747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994E5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0.030645994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F5FBA6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0.026834014</w:t>
            </w:r>
          </w:p>
        </w:tc>
      </w:tr>
      <w:tr w:rsidR="0037677B" w:rsidRPr="0037677B" w14:paraId="70B461D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6DAF3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E797C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3B6ECC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BA7A58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60E3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0.434410467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DB926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1.505964628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8CEF2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0.012095864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C0AF8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0.119169465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01A6C2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0.104722969</w:t>
            </w:r>
          </w:p>
        </w:tc>
      </w:tr>
      <w:tr w:rsidR="0037677B" w:rsidRPr="0037677B" w14:paraId="553F422D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1A8C7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8B616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24CB1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0910CC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A4D23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0.370770547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21553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1.429335731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CFA82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0.008555086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72B35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0.119169465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E56DBE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0.104722969</w:t>
            </w:r>
          </w:p>
        </w:tc>
      </w:tr>
      <w:tr w:rsidR="0037677B" w:rsidRPr="0037677B" w14:paraId="5C45461F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DA8B9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2A187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FA5E5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601C47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D9C33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0.450771984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222C1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1.379183129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01F01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0.068833652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640FE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0.337082443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1C3B6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0.296219122</w:t>
            </w:r>
          </w:p>
        </w:tc>
      </w:tr>
      <w:tr w:rsidR="0037677B" w:rsidRPr="0037677B" w14:paraId="0C2E2913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A0039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B629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05BFF7D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46529F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06B99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0.335321316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0BF60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1.276133194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E97E1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0.064833006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984B7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0.337082443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B941D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0.296219122</w:t>
            </w:r>
          </w:p>
        </w:tc>
      </w:tr>
      <w:tr w:rsidR="0037677B" w:rsidRPr="0037677B" w14:paraId="6374452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EA663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601B2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FF8D5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BDD8C4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5B8BE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0.402291278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1336E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1.324132932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2DD38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0.082851638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18777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0.363020992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2AC34D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0.319013231</w:t>
            </w:r>
          </w:p>
        </w:tc>
      </w:tr>
      <w:tr w:rsidR="0037677B" w:rsidRPr="0037677B" w14:paraId="1EC30432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8D6DE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BD88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233FC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53740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9771E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-0.3180369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AB08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-1.21981016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53B2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0.090909091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FBF7D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0.388111888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55EBE9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0.341062446</w:t>
            </w:r>
          </w:p>
        </w:tc>
      </w:tr>
      <w:tr w:rsidR="0037677B" w:rsidRPr="0037677B" w14:paraId="1012BD7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84BB5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14F0C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B64A2E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ECB729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F87EC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-0.43870862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23487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-1.32977077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9EF5D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0.121338912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49E3F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0.451744186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FBB50A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0.396980824</w:t>
            </w:r>
          </w:p>
        </w:tc>
      </w:tr>
      <w:tr w:rsidR="0037677B" w:rsidRPr="0037677B" w14:paraId="040E3DF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FA3B3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BDA7E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9DF58B5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85AE10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77E27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0.446184722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380B6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1.300856113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1976C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0.122093023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EDC73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0.451744186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0017C6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0.396980824</w:t>
            </w:r>
          </w:p>
        </w:tc>
      </w:tr>
      <w:tr w:rsidR="0037677B" w:rsidRPr="0037677B" w14:paraId="4F40C7FF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6B9ED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BA93B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hsa04658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C106D3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Th1 and Th2 cell differentiation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02FD3D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DE133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-0.5729744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938BA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-1.94123273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6176B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5.54E-05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14E7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0.01843921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90DBE0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0.016203889</w:t>
            </w:r>
          </w:p>
        </w:tc>
      </w:tr>
      <w:tr w:rsidR="0037677B" w:rsidRPr="0037677B" w14:paraId="511507BB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45623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D5DD5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hsa04514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299ABD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adhesion molecules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619E3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0042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-0.51719589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0FD5F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-1.82771015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904B9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0.000177613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B1623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0.029572509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D11707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0.025987538</w:t>
            </w:r>
          </w:p>
        </w:tc>
      </w:tr>
      <w:tr w:rsidR="0037677B" w:rsidRPr="0037677B" w14:paraId="38385926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6844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9C53A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641332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Arrhythmogenic right ventricular cardiomyopathy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54867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B80DA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-0.59783251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F17C6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-1.95436146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3DDA4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0.000282545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EC8AE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0.031362473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998711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0.027560511</w:t>
            </w:r>
          </w:p>
        </w:tc>
      </w:tr>
      <w:tr w:rsidR="0037677B" w:rsidRPr="0037677B" w14:paraId="41295387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C0EB0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0679A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B753E3B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Leishmaniasis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BE1130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A308B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-0.5626353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916DC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-1.84224136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2C5DE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0.000570189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1B4A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0.045982028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5F773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0.040407788</w:t>
            </w:r>
          </w:p>
        </w:tc>
      </w:tr>
      <w:tr w:rsidR="0037677B" w:rsidRPr="0037677B" w14:paraId="7E5282E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7638B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6B643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hsa04978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DF00BE9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Mineral absorption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05CE9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D2AAA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-0.57500824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E9AC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-1.81520721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9BB4E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0.001013317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789DD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0.045982028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34B644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0.040407788</w:t>
            </w:r>
          </w:p>
        </w:tc>
      </w:tr>
      <w:tr w:rsidR="0037677B" w:rsidRPr="0037677B" w14:paraId="15A61EE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73ED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691AF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hsa04672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3D16F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Intestinal immune network for IgA production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1A66D9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C68DF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-0.68046829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406C2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-1.93034656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8316D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0.001019717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11541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0.045982028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9D399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0.040407788</w:t>
            </w:r>
          </w:p>
        </w:tc>
      </w:tr>
      <w:tr w:rsidR="0037677B" w:rsidRPr="0037677B" w14:paraId="75284862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FBE87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GSE201608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13178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hsa05330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7B0D4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Allograft rejection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9BA530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114B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-0.66975306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8E350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-1.86271213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951E7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0.001059298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BE9BA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0.045982028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26699D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0.040407788</w:t>
            </w:r>
          </w:p>
        </w:tc>
      </w:tr>
      <w:tr w:rsidR="0037677B" w:rsidRPr="0037677B" w14:paraId="62C1E364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6DC6C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7048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1A82E7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Spliceosome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C0A44B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FC26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-0.71199781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6B86E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-2.65558205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2278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3A04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4.16E-09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BD8AF1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2.88E-09</w:t>
            </w:r>
          </w:p>
        </w:tc>
      </w:tr>
      <w:tr w:rsidR="0037677B" w:rsidRPr="0037677B" w14:paraId="3BEFC4B0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3D4B9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89DF0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13D32EF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3D7C12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1AF10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-0.888971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9E7CC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-2.61570016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25BE3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FE978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4.16E-09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7A08BAB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2.88E-09</w:t>
            </w:r>
          </w:p>
        </w:tc>
      </w:tr>
      <w:tr w:rsidR="0037677B" w:rsidRPr="0037677B" w14:paraId="1E9DF96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59756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FA6FC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49ED9F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1CCD2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F7CEC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-0.6789796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C562B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-2.52929881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68006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E57DF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4.16E-09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B1E25D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2.88E-09</w:t>
            </w:r>
          </w:p>
        </w:tc>
      </w:tr>
      <w:tr w:rsidR="0037677B" w:rsidRPr="0037677B" w14:paraId="7B605ED1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74BD0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84979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B9A60C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cycle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23FAC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590E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-0.65673894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9A564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-2.42323007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ED6A7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1939C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4.16E-09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4ACB7BF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2.88E-09</w:t>
            </w:r>
          </w:p>
        </w:tc>
      </w:tr>
      <w:tr w:rsidR="0037677B" w:rsidRPr="0037677B" w14:paraId="2E107028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2263D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5C5EB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AA236A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Homologous recombination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1D754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29ABA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-0.75448121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A93E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-2.28872391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F929A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5.88E-08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C108D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1.30E-06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A7C4FD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9.03E-07</w:t>
            </w:r>
          </w:p>
        </w:tc>
      </w:tr>
      <w:tr w:rsidR="0037677B" w:rsidRPr="0037677B" w14:paraId="0C0E3B3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AB821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AA010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F703A6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453CC6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D632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0.590193062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5304D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1.908084252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EC7C8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72F0A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1.67E-05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787492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1.16E-05</w:t>
            </w:r>
          </w:p>
        </w:tc>
      </w:tr>
      <w:tr w:rsidR="0037677B" w:rsidRPr="0037677B" w14:paraId="771D18D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02122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7F615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hsa00100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4C569F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Steroid biosynthesis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8021F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A4FC9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-0.7942847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7C101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-2.05561118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82224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1.89E-05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69515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0.000218925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6A631B59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0.000151555</w:t>
            </w:r>
          </w:p>
        </w:tc>
      </w:tr>
      <w:tr w:rsidR="0037677B" w:rsidRPr="0037677B" w14:paraId="3BD6614F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0004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2842FE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D9EECE2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RNA degradation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4F24F1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D075D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-0.53233395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46000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-1.84072778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7C634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9.20E-05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F9D7D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0.000850818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FDA114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0.000588997</w:t>
            </w:r>
          </w:p>
        </w:tc>
      </w:tr>
      <w:tr w:rsidR="0037677B" w:rsidRPr="0037677B" w14:paraId="296FB242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5FDF3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03918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2F1EF1D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6ED89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7712E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0.452854407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1C4AA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1.600385594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7FD3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9.04E-05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A3B6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0.000850818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227624D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0.000588997</w:t>
            </w:r>
          </w:p>
        </w:tc>
      </w:tr>
      <w:tr w:rsidR="0037677B" w:rsidRPr="0037677B" w14:paraId="6A4DA9B5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164E4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C55AB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D355040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54B58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C5469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0.486800692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314E4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1.679001784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947C6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0.000101134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746620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0.000910206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97EA35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0.000630109</w:t>
            </w:r>
          </w:p>
        </w:tc>
      </w:tr>
      <w:tr w:rsidR="0037677B" w:rsidRPr="0037677B" w14:paraId="67F4603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7461D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D9595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C44D384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Mitophagy - animal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7734D4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68DDB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0.575726897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F449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1.770086361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C6759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0.000116421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9B33C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0.001020215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01DF2B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0.000706265</w:t>
            </w:r>
          </w:p>
        </w:tc>
      </w:tr>
      <w:tr w:rsidR="0037677B" w:rsidRPr="0037677B" w14:paraId="4FC1706A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1D12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5F5CE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07B3A1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2717FF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4621B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0.546131797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88F35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1.679095508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EBA2A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0.00059759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CC936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0.004061172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D40888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0.002811432</w:t>
            </w:r>
          </w:p>
        </w:tc>
      </w:tr>
      <w:tr w:rsidR="0037677B" w:rsidRPr="0037677B" w14:paraId="466B33EA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026B2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D5661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3B9B581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674DE1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791C73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0.553077056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4570F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1.681843641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0BCA68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0.000987439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6102B2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0.006323408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03B15DE1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0.004377514</w:t>
            </w:r>
          </w:p>
        </w:tc>
      </w:tr>
      <w:tr w:rsidR="0037677B" w:rsidRPr="0037677B" w14:paraId="434B150E" w14:textId="77777777" w:rsidTr="002F6C59">
        <w:trPr>
          <w:trHeight w:val="28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B3742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7C7F7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733F7DE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FB8B31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BCA44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-0.4322702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F7D126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-1.49398689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1F7AF7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0.005652221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BD3F9A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0.024765651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553DEA1C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0.017144547</w:t>
            </w:r>
          </w:p>
        </w:tc>
      </w:tr>
      <w:tr w:rsidR="0037677B" w:rsidRPr="0037677B" w14:paraId="105B91A6" w14:textId="77777777" w:rsidTr="002F6C59">
        <w:trPr>
          <w:trHeight w:val="285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8E9B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GSE193258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A5F4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4CB8" w14:textId="77777777" w:rsidR="0037677B" w:rsidRPr="0037677B" w:rsidRDefault="0037677B" w:rsidP="003767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08D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B2F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0.372977973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650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1.344482377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BF6D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0.011688151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7D4F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0.045790052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08D5" w14:textId="77777777" w:rsidR="0037677B" w:rsidRPr="0037677B" w:rsidRDefault="0037677B" w:rsidP="002F6C5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76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0.031699135</w:t>
            </w:r>
          </w:p>
        </w:tc>
      </w:tr>
    </w:tbl>
    <w:p w14:paraId="49D94BD9" w14:textId="77777777" w:rsidR="008A0AB4" w:rsidRDefault="008A0AB4"/>
    <w:sectPr w:rsidR="008A0AB4" w:rsidSect="002F6C5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56111" w14:textId="77777777" w:rsidR="00E175BA" w:rsidRDefault="00E175BA" w:rsidP="0037677B">
      <w:r>
        <w:separator/>
      </w:r>
    </w:p>
  </w:endnote>
  <w:endnote w:type="continuationSeparator" w:id="0">
    <w:p w14:paraId="3AE4756A" w14:textId="77777777" w:rsidR="00E175BA" w:rsidRDefault="00E175BA" w:rsidP="0037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C8B5" w14:textId="77777777" w:rsidR="00E175BA" w:rsidRDefault="00E175BA" w:rsidP="0037677B">
      <w:r>
        <w:separator/>
      </w:r>
    </w:p>
  </w:footnote>
  <w:footnote w:type="continuationSeparator" w:id="0">
    <w:p w14:paraId="3802404F" w14:textId="77777777" w:rsidR="00E175BA" w:rsidRDefault="00E175BA" w:rsidP="00376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39"/>
    <w:rsid w:val="002F6C59"/>
    <w:rsid w:val="0037677B"/>
    <w:rsid w:val="003F1539"/>
    <w:rsid w:val="00604436"/>
    <w:rsid w:val="00891FE6"/>
    <w:rsid w:val="008A0AB4"/>
    <w:rsid w:val="00AD1C60"/>
    <w:rsid w:val="00E1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47D95C"/>
  <w15:chartTrackingRefBased/>
  <w15:docId w15:val="{D1FFBAEB-126B-4AF4-B509-9CD36154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7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67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67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677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7677B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37677B"/>
    <w:rPr>
      <w:color w:val="954F72"/>
      <w:u w:val="single"/>
    </w:rPr>
  </w:style>
  <w:style w:type="paragraph" w:customStyle="1" w:styleId="msonormal0">
    <w:name w:val="msonormal"/>
    <w:basedOn w:val="a"/>
    <w:rsid w:val="003767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7677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37677B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37677B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37677B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9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1010</Words>
  <Characters>8487</Characters>
  <Application>Microsoft Office Word</Application>
  <DocSecurity>0</DocSecurity>
  <Lines>943</Lines>
  <Paragraphs>863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Tangbo</dc:creator>
  <cp:keywords/>
  <dc:description/>
  <cp:lastModifiedBy>Hu</cp:lastModifiedBy>
  <cp:revision>4</cp:revision>
  <dcterms:created xsi:type="dcterms:W3CDTF">2023-12-20T09:18:00Z</dcterms:created>
  <dcterms:modified xsi:type="dcterms:W3CDTF">2023-12-21T03:54:00Z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3b3f588fa8297f23f42eda94da9ac1522d96f89d23bd7790bfc4c0e0284d517c</vt:lpwstr>
  </property>
</Properties>
</file>