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C18B1">
      <w:pPr>
        <w:spacing w:line="360" w:lineRule="auto"/>
        <w:jc w:val="both"/>
        <w:rPr>
          <w:rFonts w:hint="default" w:ascii="Times New Roman" w:hAnsi="Times New Roman" w:eastAsia="宋体" w:cs="Times New Roman"/>
          <w:b/>
          <w:bCs/>
          <w:lang w:val="en-US" w:eastAsia="zh-CN"/>
        </w:rPr>
      </w:pPr>
      <w:r>
        <w:rPr>
          <w:rFonts w:ascii="Times New Roman" w:hAnsi="Times New Roman" w:cs="Times New Roman"/>
          <w:b/>
          <w:bCs/>
        </w:rPr>
        <w:t xml:space="preserve">Figure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S1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F</w:t>
      </w:r>
      <w:r>
        <w:rPr>
          <w:rFonts w:hint="eastAsia" w:ascii="Times New Roman" w:hAnsi="Times New Roman" w:cs="Times New Roman"/>
          <w:b/>
          <w:bCs/>
        </w:rPr>
        <w:t>low chart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of the patients selected in the study.</w:t>
      </w:r>
      <w:bookmarkStart w:id="0" w:name="_GoBack"/>
      <w:bookmarkEnd w:id="0"/>
    </w:p>
    <w:p w14:paraId="58DE24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xZmU5ZDBhM2Q0NjU4ZmY4ZjMwZjY0ODBkNTY5MzMifQ=="/>
  </w:docVars>
  <w:rsids>
    <w:rsidRoot w:val="00000000"/>
    <w:rsid w:val="1A97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宋体" w:asciiTheme="minorHAnsi" w:hAnsiTheme="minorHAnsi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2024-10-28T12:54:06Z</dcterms:created>
  <dc:creator>zhong</dc:creator>
  <cp:lastModifiedBy>Chengqian Zhong</cp:lastModifiedBy>
  <dcterms:modified xsi:type="dcterms:W3CDTF">2024-10-28T12:56:02Z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4B52AF4D05D742ACB1F2E9E39F31A51E_12</vt:lpwstr>
  </property>
</Properties>
</file>