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1EF" w:rsidRDefault="004870AE">
      <w:r>
        <w:rPr>
          <w:noProof/>
        </w:rPr>
        <w:drawing>
          <wp:inline distT="0" distB="0" distL="0" distR="0">
            <wp:extent cx="5270500" cy="5206365"/>
            <wp:effectExtent l="0" t="0" r="0" b="635"/>
            <wp:docPr id="1" name="图片 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S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0500" cy="5206365"/>
                    </a:xfrm>
                    <a:prstGeom prst="rect">
                      <a:avLst/>
                    </a:prstGeom>
                  </pic:spPr>
                </pic:pic>
              </a:graphicData>
            </a:graphic>
          </wp:inline>
        </w:drawing>
      </w:r>
    </w:p>
    <w:p w:rsidR="004870AE" w:rsidRPr="00641D05" w:rsidRDefault="004870AE" w:rsidP="004870AE">
      <w:pPr>
        <w:spacing w:line="360" w:lineRule="auto"/>
        <w:rPr>
          <w:rFonts w:ascii="Times New Roman" w:hAnsi="Times New Roman" w:cs="Times New Roman"/>
          <w:sz w:val="20"/>
          <w:szCs w:val="20"/>
        </w:rPr>
      </w:pPr>
      <w:r w:rsidRPr="00641D05">
        <w:rPr>
          <w:rFonts w:ascii="Times New Roman" w:hAnsi="Times New Roman" w:cs="Times New Roman"/>
          <w:b/>
          <w:bCs/>
          <w:sz w:val="20"/>
          <w:szCs w:val="20"/>
        </w:rPr>
        <w:t>Fig</w:t>
      </w:r>
      <w:r w:rsidR="00701D75" w:rsidRPr="00641D05">
        <w:rPr>
          <w:rFonts w:ascii="Times New Roman" w:hAnsi="Times New Roman" w:cs="Times New Roman"/>
          <w:b/>
          <w:bCs/>
          <w:sz w:val="20"/>
          <w:szCs w:val="20"/>
        </w:rPr>
        <w:t xml:space="preserve">. </w:t>
      </w:r>
      <w:r w:rsidRPr="00641D05">
        <w:rPr>
          <w:rFonts w:ascii="Times New Roman" w:hAnsi="Times New Roman" w:cs="Times New Roman"/>
          <w:b/>
          <w:bCs/>
          <w:sz w:val="20"/>
          <w:szCs w:val="20"/>
        </w:rPr>
        <w:t>S1</w:t>
      </w:r>
      <w:r w:rsidR="00701D75" w:rsidRPr="00641D05">
        <w:rPr>
          <w:rFonts w:ascii="Times New Roman" w:hAnsi="Times New Roman" w:cs="Times New Roman"/>
          <w:b/>
          <w:bCs/>
          <w:sz w:val="20"/>
          <w:szCs w:val="20"/>
        </w:rPr>
        <w:t xml:space="preserve">. </w:t>
      </w:r>
      <w:r w:rsidRPr="00641D05">
        <w:rPr>
          <w:rFonts w:ascii="Times New Roman" w:hAnsi="Times New Roman" w:cs="Times New Roman"/>
          <w:b/>
          <w:bCs/>
          <w:sz w:val="20"/>
          <w:szCs w:val="20"/>
        </w:rPr>
        <w:t>Analysis of S1PR1 Protein Conservation and Expression Patterns Across Different Species and Tissues.</w:t>
      </w:r>
      <w:r w:rsidRPr="00641D05">
        <w:rPr>
          <w:rFonts w:ascii="Times New Roman" w:hAnsi="Times New Roman" w:cs="Times New Roman"/>
          <w:sz w:val="20"/>
          <w:szCs w:val="20"/>
        </w:rPr>
        <w:t xml:space="preserve"> (A) Structural analysis of conserved domains in the S1PR1 protein across various species, performed using the NCBI Conserved Domain Database. (B) Illustration of conserved structural domains of the S1PR1 protein in different species. (C) Phylogenetic tree constructed using MEGA-X software based on S1PR1 protein sequences, employing the maximum likelihood method and 1,000 bootstrap replications to assess node support. (D) Analysis of S1PR1 mRNA expression levels in various human tissues, utilizing datasets from the HPA and </w:t>
      </w:r>
      <w:proofErr w:type="spellStart"/>
      <w:r w:rsidRPr="00641D05">
        <w:rPr>
          <w:rFonts w:ascii="Times New Roman" w:hAnsi="Times New Roman" w:cs="Times New Roman"/>
          <w:sz w:val="20"/>
          <w:szCs w:val="20"/>
        </w:rPr>
        <w:t>GTEx</w:t>
      </w:r>
      <w:proofErr w:type="spellEnd"/>
      <w:r w:rsidRPr="00641D05">
        <w:rPr>
          <w:rFonts w:ascii="Times New Roman" w:hAnsi="Times New Roman" w:cs="Times New Roman"/>
          <w:sz w:val="20"/>
          <w:szCs w:val="20"/>
        </w:rPr>
        <w:t xml:space="preserve"> databases. (E - F) Subcellular localization of S1PR1, including its presence in vesicles (E) and its distribution in HUVEC cell lines (F), analyzed using immunofluorescence data from the HPA database.</w:t>
      </w:r>
    </w:p>
    <w:p w:rsidR="004870AE" w:rsidRDefault="004870AE">
      <w:pPr>
        <w:widowControl/>
        <w:jc w:val="left"/>
      </w:pPr>
      <w:r>
        <w:br w:type="page"/>
      </w:r>
    </w:p>
    <w:p w:rsidR="004870AE" w:rsidRDefault="009267B7">
      <w:r>
        <w:rPr>
          <w:rFonts w:hint="eastAsia"/>
          <w:noProof/>
        </w:rPr>
        <w:lastRenderedPageBreak/>
        <w:drawing>
          <wp:inline distT="0" distB="0" distL="0" distR="0">
            <wp:extent cx="5270500" cy="3646805"/>
            <wp:effectExtent l="0" t="0" r="0"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S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0500" cy="3646805"/>
                    </a:xfrm>
                    <a:prstGeom prst="rect">
                      <a:avLst/>
                    </a:prstGeom>
                  </pic:spPr>
                </pic:pic>
              </a:graphicData>
            </a:graphic>
          </wp:inline>
        </w:drawing>
      </w:r>
    </w:p>
    <w:p w:rsidR="009267B7" w:rsidRPr="00F27633" w:rsidRDefault="009267B7" w:rsidP="009267B7">
      <w:pPr>
        <w:spacing w:line="360" w:lineRule="auto"/>
        <w:rPr>
          <w:rFonts w:ascii="Times New Roman" w:hAnsi="Times New Roman" w:cs="Times New Roman"/>
          <w:b/>
          <w:bCs/>
          <w:sz w:val="20"/>
          <w:szCs w:val="20"/>
        </w:rPr>
      </w:pPr>
      <w:r w:rsidRPr="00F27633">
        <w:rPr>
          <w:rFonts w:ascii="Times New Roman" w:hAnsi="Times New Roman" w:cs="Times New Roman"/>
          <w:b/>
          <w:bCs/>
          <w:sz w:val="20"/>
          <w:szCs w:val="20"/>
        </w:rPr>
        <w:t>Fig</w:t>
      </w:r>
      <w:r w:rsidR="00DC26A2" w:rsidRPr="00F27633">
        <w:rPr>
          <w:rFonts w:ascii="Times New Roman" w:hAnsi="Times New Roman" w:cs="Times New Roman"/>
          <w:b/>
          <w:bCs/>
          <w:sz w:val="20"/>
          <w:szCs w:val="20"/>
        </w:rPr>
        <w:t xml:space="preserve">. </w:t>
      </w:r>
      <w:r w:rsidRPr="00F27633">
        <w:rPr>
          <w:rFonts w:ascii="Times New Roman" w:hAnsi="Times New Roman" w:cs="Times New Roman"/>
          <w:b/>
          <w:bCs/>
          <w:sz w:val="20"/>
          <w:szCs w:val="20"/>
        </w:rPr>
        <w:t xml:space="preserve">S2. Expression of S1PR1 Across Different Cancer Pathological Stages. </w:t>
      </w:r>
      <w:r w:rsidRPr="00F27633">
        <w:rPr>
          <w:rFonts w:ascii="Times New Roman" w:hAnsi="Times New Roman" w:cs="Times New Roman"/>
          <w:sz w:val="20"/>
          <w:szCs w:val="20"/>
        </w:rPr>
        <w:t xml:space="preserve"> The expression levels of S1PR1 across various cancer types were analyzed using data from the TCGA database, and its expression in different pathological stages I</w:t>
      </w:r>
      <w:bookmarkStart w:id="0" w:name="_GoBack"/>
      <w:bookmarkEnd w:id="0"/>
      <w:r w:rsidRPr="00F27633">
        <w:rPr>
          <w:rFonts w:ascii="Times New Roman" w:hAnsi="Times New Roman" w:cs="Times New Roman"/>
          <w:sz w:val="20"/>
          <w:szCs w:val="20"/>
        </w:rPr>
        <w:t>-IV of each cancer type was visualized using the GEPIA2 module.</w:t>
      </w:r>
    </w:p>
    <w:p w:rsidR="009267B7" w:rsidRPr="009267B7" w:rsidRDefault="009267B7"/>
    <w:sectPr w:rsidR="009267B7" w:rsidRPr="009267B7" w:rsidSect="000B589F">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DDD"/>
    <w:rsid w:val="000118C1"/>
    <w:rsid w:val="000200B8"/>
    <w:rsid w:val="00036404"/>
    <w:rsid w:val="00051C0C"/>
    <w:rsid w:val="0005583A"/>
    <w:rsid w:val="00057BC3"/>
    <w:rsid w:val="00060458"/>
    <w:rsid w:val="000677EF"/>
    <w:rsid w:val="000709CA"/>
    <w:rsid w:val="0007625E"/>
    <w:rsid w:val="0009327F"/>
    <w:rsid w:val="000937A4"/>
    <w:rsid w:val="000961AC"/>
    <w:rsid w:val="000B589F"/>
    <w:rsid w:val="000C390A"/>
    <w:rsid w:val="000E5707"/>
    <w:rsid w:val="000F35BA"/>
    <w:rsid w:val="001012BB"/>
    <w:rsid w:val="00105990"/>
    <w:rsid w:val="00115E10"/>
    <w:rsid w:val="00121D54"/>
    <w:rsid w:val="00121D79"/>
    <w:rsid w:val="00123A4D"/>
    <w:rsid w:val="00134E6A"/>
    <w:rsid w:val="001459A1"/>
    <w:rsid w:val="00146764"/>
    <w:rsid w:val="00154CD5"/>
    <w:rsid w:val="001550FF"/>
    <w:rsid w:val="00156C61"/>
    <w:rsid w:val="001613A7"/>
    <w:rsid w:val="00170728"/>
    <w:rsid w:val="00171B7C"/>
    <w:rsid w:val="00171D28"/>
    <w:rsid w:val="001A5FE2"/>
    <w:rsid w:val="001A5FE7"/>
    <w:rsid w:val="001B0340"/>
    <w:rsid w:val="001B5620"/>
    <w:rsid w:val="001C0697"/>
    <w:rsid w:val="001C3427"/>
    <w:rsid w:val="001D0E8C"/>
    <w:rsid w:val="001E5A89"/>
    <w:rsid w:val="00201607"/>
    <w:rsid w:val="00204D4D"/>
    <w:rsid w:val="00206149"/>
    <w:rsid w:val="0021199C"/>
    <w:rsid w:val="00230056"/>
    <w:rsid w:val="00232391"/>
    <w:rsid w:val="00237EF7"/>
    <w:rsid w:val="002413F3"/>
    <w:rsid w:val="00261EBE"/>
    <w:rsid w:val="00264166"/>
    <w:rsid w:val="00275E9C"/>
    <w:rsid w:val="00283D86"/>
    <w:rsid w:val="0028584F"/>
    <w:rsid w:val="00286A89"/>
    <w:rsid w:val="00294476"/>
    <w:rsid w:val="0029516B"/>
    <w:rsid w:val="002A2627"/>
    <w:rsid w:val="002A4102"/>
    <w:rsid w:val="002A643C"/>
    <w:rsid w:val="002B59DA"/>
    <w:rsid w:val="002C709C"/>
    <w:rsid w:val="002E3C76"/>
    <w:rsid w:val="00300EB0"/>
    <w:rsid w:val="003308CD"/>
    <w:rsid w:val="00337476"/>
    <w:rsid w:val="0034012F"/>
    <w:rsid w:val="003435D9"/>
    <w:rsid w:val="00353829"/>
    <w:rsid w:val="0037494C"/>
    <w:rsid w:val="00396F8D"/>
    <w:rsid w:val="003A2D46"/>
    <w:rsid w:val="003B21C1"/>
    <w:rsid w:val="003B7453"/>
    <w:rsid w:val="003B7D64"/>
    <w:rsid w:val="003C4373"/>
    <w:rsid w:val="003C60D3"/>
    <w:rsid w:val="003C7D2B"/>
    <w:rsid w:val="003E292A"/>
    <w:rsid w:val="003E358F"/>
    <w:rsid w:val="003E5141"/>
    <w:rsid w:val="004020A7"/>
    <w:rsid w:val="00403C9B"/>
    <w:rsid w:val="004235E9"/>
    <w:rsid w:val="00426101"/>
    <w:rsid w:val="00435B8D"/>
    <w:rsid w:val="0046187D"/>
    <w:rsid w:val="00466012"/>
    <w:rsid w:val="00477D11"/>
    <w:rsid w:val="004807B1"/>
    <w:rsid w:val="004810C5"/>
    <w:rsid w:val="00486E24"/>
    <w:rsid w:val="004870AE"/>
    <w:rsid w:val="00487FA9"/>
    <w:rsid w:val="004941E4"/>
    <w:rsid w:val="004A4449"/>
    <w:rsid w:val="004B0560"/>
    <w:rsid w:val="004B2FDD"/>
    <w:rsid w:val="004B7EA8"/>
    <w:rsid w:val="004D16CC"/>
    <w:rsid w:val="004D7D4D"/>
    <w:rsid w:val="004E3DFB"/>
    <w:rsid w:val="004F2387"/>
    <w:rsid w:val="00515524"/>
    <w:rsid w:val="00516822"/>
    <w:rsid w:val="005229C8"/>
    <w:rsid w:val="00541FA0"/>
    <w:rsid w:val="00543D53"/>
    <w:rsid w:val="00571FD1"/>
    <w:rsid w:val="005867FB"/>
    <w:rsid w:val="00595E76"/>
    <w:rsid w:val="005A3108"/>
    <w:rsid w:val="005B0BB2"/>
    <w:rsid w:val="005B325A"/>
    <w:rsid w:val="005C558B"/>
    <w:rsid w:val="005D3C22"/>
    <w:rsid w:val="005D7735"/>
    <w:rsid w:val="005F4C53"/>
    <w:rsid w:val="00610A1D"/>
    <w:rsid w:val="0061536E"/>
    <w:rsid w:val="00640D12"/>
    <w:rsid w:val="00641337"/>
    <w:rsid w:val="00641D05"/>
    <w:rsid w:val="00644CFD"/>
    <w:rsid w:val="00654180"/>
    <w:rsid w:val="00660D61"/>
    <w:rsid w:val="006643B7"/>
    <w:rsid w:val="006664BA"/>
    <w:rsid w:val="006664C8"/>
    <w:rsid w:val="00675CAD"/>
    <w:rsid w:val="006766BA"/>
    <w:rsid w:val="006A57E8"/>
    <w:rsid w:val="006B5C16"/>
    <w:rsid w:val="006B6D99"/>
    <w:rsid w:val="006C2D43"/>
    <w:rsid w:val="006D131B"/>
    <w:rsid w:val="006D20C3"/>
    <w:rsid w:val="006D22B6"/>
    <w:rsid w:val="006D75E8"/>
    <w:rsid w:val="006E6DDD"/>
    <w:rsid w:val="00701D75"/>
    <w:rsid w:val="00715B53"/>
    <w:rsid w:val="00743566"/>
    <w:rsid w:val="00752E25"/>
    <w:rsid w:val="007610DD"/>
    <w:rsid w:val="0076245E"/>
    <w:rsid w:val="00766ABE"/>
    <w:rsid w:val="00774FA3"/>
    <w:rsid w:val="00791159"/>
    <w:rsid w:val="007912D4"/>
    <w:rsid w:val="007B43AD"/>
    <w:rsid w:val="007E188D"/>
    <w:rsid w:val="007E3D15"/>
    <w:rsid w:val="007F744E"/>
    <w:rsid w:val="00811913"/>
    <w:rsid w:val="008170C0"/>
    <w:rsid w:val="008313C2"/>
    <w:rsid w:val="008328B9"/>
    <w:rsid w:val="00835059"/>
    <w:rsid w:val="008357AC"/>
    <w:rsid w:val="00844929"/>
    <w:rsid w:val="00845F69"/>
    <w:rsid w:val="00852920"/>
    <w:rsid w:val="008530B8"/>
    <w:rsid w:val="00854646"/>
    <w:rsid w:val="00860EEF"/>
    <w:rsid w:val="00861EC7"/>
    <w:rsid w:val="00873B57"/>
    <w:rsid w:val="00881048"/>
    <w:rsid w:val="008B69EC"/>
    <w:rsid w:val="008C46D4"/>
    <w:rsid w:val="008C586C"/>
    <w:rsid w:val="008D3FC6"/>
    <w:rsid w:val="008E0990"/>
    <w:rsid w:val="008E6C73"/>
    <w:rsid w:val="008E6FD7"/>
    <w:rsid w:val="008F2DCF"/>
    <w:rsid w:val="008F6FE0"/>
    <w:rsid w:val="00910557"/>
    <w:rsid w:val="00912D82"/>
    <w:rsid w:val="00915469"/>
    <w:rsid w:val="00917015"/>
    <w:rsid w:val="009267B7"/>
    <w:rsid w:val="009276BF"/>
    <w:rsid w:val="009316DB"/>
    <w:rsid w:val="00935BDD"/>
    <w:rsid w:val="00943BC5"/>
    <w:rsid w:val="00944E06"/>
    <w:rsid w:val="00947F82"/>
    <w:rsid w:val="009514E8"/>
    <w:rsid w:val="00951505"/>
    <w:rsid w:val="0095210B"/>
    <w:rsid w:val="00966FD3"/>
    <w:rsid w:val="00970DFD"/>
    <w:rsid w:val="00973C55"/>
    <w:rsid w:val="00982043"/>
    <w:rsid w:val="00991689"/>
    <w:rsid w:val="009A23BF"/>
    <w:rsid w:val="009A320F"/>
    <w:rsid w:val="009A62D2"/>
    <w:rsid w:val="009B310F"/>
    <w:rsid w:val="009D04E1"/>
    <w:rsid w:val="009E1D11"/>
    <w:rsid w:val="009E6799"/>
    <w:rsid w:val="00A006DD"/>
    <w:rsid w:val="00A067AB"/>
    <w:rsid w:val="00A12627"/>
    <w:rsid w:val="00A20674"/>
    <w:rsid w:val="00A23F38"/>
    <w:rsid w:val="00A31A3C"/>
    <w:rsid w:val="00A37E52"/>
    <w:rsid w:val="00A419E8"/>
    <w:rsid w:val="00A45454"/>
    <w:rsid w:val="00A92407"/>
    <w:rsid w:val="00AA17CF"/>
    <w:rsid w:val="00AB09E3"/>
    <w:rsid w:val="00AB4EA5"/>
    <w:rsid w:val="00AC0662"/>
    <w:rsid w:val="00AC6531"/>
    <w:rsid w:val="00AD4EFE"/>
    <w:rsid w:val="00AF085D"/>
    <w:rsid w:val="00AF3F71"/>
    <w:rsid w:val="00AF7E97"/>
    <w:rsid w:val="00B0698F"/>
    <w:rsid w:val="00B12FC7"/>
    <w:rsid w:val="00B1339E"/>
    <w:rsid w:val="00B13752"/>
    <w:rsid w:val="00B22B36"/>
    <w:rsid w:val="00B40C37"/>
    <w:rsid w:val="00B42683"/>
    <w:rsid w:val="00B4613F"/>
    <w:rsid w:val="00B46B74"/>
    <w:rsid w:val="00B65A46"/>
    <w:rsid w:val="00B71DCD"/>
    <w:rsid w:val="00B81320"/>
    <w:rsid w:val="00BA2297"/>
    <w:rsid w:val="00BB4B1A"/>
    <w:rsid w:val="00BC580A"/>
    <w:rsid w:val="00C1612B"/>
    <w:rsid w:val="00C2074D"/>
    <w:rsid w:val="00C32580"/>
    <w:rsid w:val="00C32F7F"/>
    <w:rsid w:val="00C33F91"/>
    <w:rsid w:val="00C35F79"/>
    <w:rsid w:val="00C41E9B"/>
    <w:rsid w:val="00C441D9"/>
    <w:rsid w:val="00C45973"/>
    <w:rsid w:val="00C47487"/>
    <w:rsid w:val="00C52771"/>
    <w:rsid w:val="00C71935"/>
    <w:rsid w:val="00C72A66"/>
    <w:rsid w:val="00C72C19"/>
    <w:rsid w:val="00C75357"/>
    <w:rsid w:val="00C7669F"/>
    <w:rsid w:val="00C83D67"/>
    <w:rsid w:val="00CA115F"/>
    <w:rsid w:val="00CA4E27"/>
    <w:rsid w:val="00CA4F45"/>
    <w:rsid w:val="00CC65D0"/>
    <w:rsid w:val="00CC70DF"/>
    <w:rsid w:val="00CD5507"/>
    <w:rsid w:val="00CD7DA2"/>
    <w:rsid w:val="00CE4782"/>
    <w:rsid w:val="00CE4F36"/>
    <w:rsid w:val="00CF7B96"/>
    <w:rsid w:val="00D00DD1"/>
    <w:rsid w:val="00D01A82"/>
    <w:rsid w:val="00D154CF"/>
    <w:rsid w:val="00D214CB"/>
    <w:rsid w:val="00D22A4E"/>
    <w:rsid w:val="00D22AA9"/>
    <w:rsid w:val="00D26F14"/>
    <w:rsid w:val="00D41782"/>
    <w:rsid w:val="00D4285E"/>
    <w:rsid w:val="00D47DBE"/>
    <w:rsid w:val="00D56152"/>
    <w:rsid w:val="00D610C3"/>
    <w:rsid w:val="00D63127"/>
    <w:rsid w:val="00D70DF7"/>
    <w:rsid w:val="00D73597"/>
    <w:rsid w:val="00D83BAD"/>
    <w:rsid w:val="00D86788"/>
    <w:rsid w:val="00DA346F"/>
    <w:rsid w:val="00DB468B"/>
    <w:rsid w:val="00DB6C60"/>
    <w:rsid w:val="00DC26A2"/>
    <w:rsid w:val="00DC682D"/>
    <w:rsid w:val="00DC690F"/>
    <w:rsid w:val="00DC7F07"/>
    <w:rsid w:val="00E0263D"/>
    <w:rsid w:val="00E07232"/>
    <w:rsid w:val="00E12A1A"/>
    <w:rsid w:val="00E3092B"/>
    <w:rsid w:val="00E318F5"/>
    <w:rsid w:val="00E46C53"/>
    <w:rsid w:val="00E5371F"/>
    <w:rsid w:val="00E72A53"/>
    <w:rsid w:val="00E737FE"/>
    <w:rsid w:val="00E8068F"/>
    <w:rsid w:val="00E831B6"/>
    <w:rsid w:val="00E93960"/>
    <w:rsid w:val="00EA1AC6"/>
    <w:rsid w:val="00EA2988"/>
    <w:rsid w:val="00EA427C"/>
    <w:rsid w:val="00EB182D"/>
    <w:rsid w:val="00EC397B"/>
    <w:rsid w:val="00ED307C"/>
    <w:rsid w:val="00ED39FE"/>
    <w:rsid w:val="00ED7CB9"/>
    <w:rsid w:val="00EE1C74"/>
    <w:rsid w:val="00EE3B1C"/>
    <w:rsid w:val="00EE6D41"/>
    <w:rsid w:val="00F00247"/>
    <w:rsid w:val="00F14575"/>
    <w:rsid w:val="00F27633"/>
    <w:rsid w:val="00F51078"/>
    <w:rsid w:val="00F5479C"/>
    <w:rsid w:val="00F55F78"/>
    <w:rsid w:val="00F57847"/>
    <w:rsid w:val="00F7644B"/>
    <w:rsid w:val="00F810CB"/>
    <w:rsid w:val="00F83D94"/>
    <w:rsid w:val="00F912B6"/>
    <w:rsid w:val="00F929A7"/>
    <w:rsid w:val="00FA7568"/>
    <w:rsid w:val="00FB543D"/>
    <w:rsid w:val="00FC61B6"/>
    <w:rsid w:val="00FD3F10"/>
    <w:rsid w:val="00FE51E5"/>
    <w:rsid w:val="00FF23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2408D9C-93F7-6B4E-BD6D-5B2360669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171</Words>
  <Characters>980</Characters>
  <Application>Microsoft Office Word</Application>
  <DocSecurity>0</DocSecurity>
  <Lines>8</Lines>
  <Paragraphs>2</Paragraphs>
  <ScaleCrop>false</ScaleCrop>
  <Company/>
  <LinksUpToDate>false</LinksUpToDate>
  <CharactersWithSpaces>1149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Happy</dc:creator>
  <cp:keywords/>
  <dc:description/>
  <cp:lastModifiedBy>Happy</cp:lastModifiedBy>
  <cp:revision>10</cp:revision>
  <dcterms:created xsi:type="dcterms:W3CDTF">2025-01-09T03:20:00Z</dcterms:created>
  <dcterms:modified xsi:type="dcterms:W3CDTF">2025-01-10T02:57:00Z</dcterms:modified>
</cp:coreProperties>
</file>