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19F60" w14:textId="08BF739A" w:rsidR="00AE7A59" w:rsidRPr="00AE7A59" w:rsidRDefault="00AE7A59">
      <w:pPr>
        <w:rPr>
          <w:rFonts w:hint="eastAsia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Heterogeneity of MR analysis for </w:t>
      </w:r>
      <w:r>
        <w:rPr>
          <w:rFonts w:ascii="Times New Roman" w:hAnsi="Times New Roman" w:cs="Times New Roman" w:hint="eastAsia"/>
          <w:sz w:val="20"/>
          <w:szCs w:val="20"/>
        </w:rPr>
        <w:t>ASD</w:t>
      </w:r>
      <w:r>
        <w:rPr>
          <w:rFonts w:ascii="Times New Roman" w:hAnsi="Times New Roman" w:cs="Times New Roman"/>
          <w:sz w:val="20"/>
          <w:szCs w:val="20"/>
        </w:rPr>
        <w:t xml:space="preserve"> and</w:t>
      </w:r>
      <w:r w:rsidRPr="004437CF"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</w:t>
      </w:r>
      <w:r w:rsidRPr="004437CF">
        <w:rPr>
          <w:rFonts w:ascii="Times New Roman" w:hAnsi="Times New Roman" w:cs="Times New Roman"/>
          <w:sz w:val="20"/>
          <w:szCs w:val="20"/>
        </w:rPr>
        <w:t>Gynecologic oncology</w:t>
      </w:r>
      <w:r>
        <w:rPr>
          <w:rFonts w:ascii="Times New Roman" w:hAnsi="Times New Roman" w:cs="Times New Roman"/>
          <w:sz w:val="20"/>
          <w:szCs w:val="20"/>
        </w:rPr>
        <w:t xml:space="preserve"> risk</w:t>
      </w:r>
    </w:p>
    <w:tbl>
      <w:tblPr>
        <w:tblW w:w="770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</w:tblGrid>
      <w:tr w:rsidR="00547F39" w:rsidRPr="00547F39" w14:paraId="207DFDDF" w14:textId="77777777" w:rsidTr="00547F39">
        <w:trPr>
          <w:trHeight w:val="278"/>
        </w:trPr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867E1" w14:textId="77777777" w:rsidR="00547F39" w:rsidRPr="00547F39" w:rsidRDefault="00547F39" w:rsidP="00547F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Exposure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5EEF0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Outcome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C62FB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Method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DD8FB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9C597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Q_P value</w:t>
            </w:r>
          </w:p>
        </w:tc>
      </w:tr>
      <w:tr w:rsidR="00547F39" w:rsidRPr="00547F39" w14:paraId="1CDB7196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253D" w14:textId="741F258B" w:rsidR="00547F39" w:rsidRPr="00547F39" w:rsidRDefault="00074586" w:rsidP="00547F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ASD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44BE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ED9E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698A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5.49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B43D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</w:t>
            </w:r>
          </w:p>
        </w:tc>
      </w:tr>
      <w:tr w:rsidR="00547F39" w:rsidRPr="00547F39" w14:paraId="7021FD47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50D9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76801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B9AB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9DA8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E2EA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0.62</w:t>
            </w:r>
          </w:p>
        </w:tc>
      </w:tr>
      <w:tr w:rsidR="00547F39" w:rsidRPr="00547F39" w14:paraId="2B46B914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7790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DC95F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173A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047C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5.81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B89F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</w:t>
            </w:r>
          </w:p>
        </w:tc>
      </w:tr>
      <w:tr w:rsidR="00547F39" w:rsidRPr="00547F39" w14:paraId="1F07CE1A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FDEB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80F69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436B0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EE68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5.69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D7E8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0.57</w:t>
            </w:r>
          </w:p>
        </w:tc>
      </w:tr>
      <w:tr w:rsidR="00547F39" w:rsidRPr="00547F39" w14:paraId="4230BA81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87CD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87A78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33E0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C986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11.99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1FE1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</w:tr>
      <w:tr w:rsidR="00547F39" w:rsidRPr="00547F39" w14:paraId="6001B4D1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B071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0C720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FBED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A31E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7EA8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</w:t>
            </w:r>
          </w:p>
        </w:tc>
      </w:tr>
      <w:tr w:rsidR="00547F39" w:rsidRPr="00547F39" w14:paraId="3F91B255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A233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440F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E2DE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3C62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5E5C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0.58</w:t>
            </w:r>
          </w:p>
        </w:tc>
      </w:tr>
      <w:tr w:rsidR="00547F39" w:rsidRPr="00547F39" w14:paraId="29977087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4896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476F1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A3DE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247C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82AA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</w:t>
            </w:r>
          </w:p>
        </w:tc>
      </w:tr>
      <w:tr w:rsidR="00547F39" w:rsidRPr="00547F39" w14:paraId="4FB8D021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4AA6F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316C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Endo 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F8EA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0C70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0007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</w:t>
            </w:r>
          </w:p>
        </w:tc>
      </w:tr>
      <w:tr w:rsidR="00547F39" w:rsidRPr="00547F39" w14:paraId="13F78FDF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55B0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4F04B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3F4C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03C1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BEFB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0.55</w:t>
            </w:r>
          </w:p>
        </w:tc>
      </w:tr>
      <w:tr w:rsidR="00547F39" w:rsidRPr="00547F39" w14:paraId="3673B314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1071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7BE4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C68D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D846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9.08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F974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</w:t>
            </w:r>
          </w:p>
        </w:tc>
      </w:tr>
      <w:tr w:rsidR="00547F39" w:rsidRPr="00547F39" w14:paraId="6D09BD74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DB3D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C65E4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8E2E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56F2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7.37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89C3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</w:t>
            </w:r>
          </w:p>
        </w:tc>
      </w:tr>
      <w:tr w:rsidR="00547F39" w:rsidRPr="00547F39" w14:paraId="400DC22E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ED26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794C2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BB09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F29B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EFD6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</w:t>
            </w:r>
          </w:p>
        </w:tc>
      </w:tr>
      <w:tr w:rsidR="00547F39" w:rsidRPr="00547F39" w14:paraId="6E9D236A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2597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20B9E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6652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1AED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C65A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0.88</w:t>
            </w:r>
          </w:p>
        </w:tc>
      </w:tr>
      <w:tr w:rsidR="00547F39" w:rsidRPr="00547F39" w14:paraId="0637455C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869B" w14:textId="77777777" w:rsidR="00547F39" w:rsidRPr="00547F39" w:rsidRDefault="00547F39" w:rsidP="00547F3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8CADC5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20A8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8872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7F31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</w:t>
            </w:r>
          </w:p>
        </w:tc>
      </w:tr>
      <w:tr w:rsidR="00547F39" w:rsidRPr="00547F39" w14:paraId="50AA83D4" w14:textId="77777777" w:rsidTr="00547F39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C83A3" w14:textId="77777777" w:rsidR="00547F39" w:rsidRPr="00547F39" w:rsidRDefault="00547F39" w:rsidP="00547F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02B3F3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E1971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2C54F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86FEC" w14:textId="77777777" w:rsidR="00547F39" w:rsidRPr="00547F39" w:rsidRDefault="00547F39" w:rsidP="002B4B1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7F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0.88</w:t>
            </w:r>
          </w:p>
        </w:tc>
      </w:tr>
    </w:tbl>
    <w:p w14:paraId="67A91B2E" w14:textId="77777777" w:rsidR="00C10975" w:rsidRDefault="00C10975">
      <w:pPr>
        <w:rPr>
          <w:rFonts w:hint="eastAsia"/>
        </w:rPr>
      </w:pPr>
    </w:p>
    <w:sectPr w:rsidR="00C109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6596B" w14:textId="77777777" w:rsidR="00FE63F2" w:rsidRDefault="00FE63F2" w:rsidP="00547F3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FC80FAF" w14:textId="77777777" w:rsidR="00FE63F2" w:rsidRDefault="00FE63F2" w:rsidP="00547F3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58F16" w14:textId="77777777" w:rsidR="00FE63F2" w:rsidRDefault="00FE63F2" w:rsidP="00547F3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ACA072" w14:textId="77777777" w:rsidR="00FE63F2" w:rsidRDefault="00FE63F2" w:rsidP="00547F3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91"/>
    <w:rsid w:val="00074586"/>
    <w:rsid w:val="000B7807"/>
    <w:rsid w:val="00174E3A"/>
    <w:rsid w:val="001A2483"/>
    <w:rsid w:val="002B4B11"/>
    <w:rsid w:val="00345D9C"/>
    <w:rsid w:val="00547F39"/>
    <w:rsid w:val="00834591"/>
    <w:rsid w:val="00AE19C5"/>
    <w:rsid w:val="00AE7A59"/>
    <w:rsid w:val="00AF4779"/>
    <w:rsid w:val="00C10975"/>
    <w:rsid w:val="00E718F7"/>
    <w:rsid w:val="00E77AA2"/>
    <w:rsid w:val="00FE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03D584"/>
  <w15:chartTrackingRefBased/>
  <w15:docId w15:val="{D49EFEE4-F0BA-4AB7-8D25-B663ECB8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459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5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59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59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59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59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59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59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459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345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345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459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459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3459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459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459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459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459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34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59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345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45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345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45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459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45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3459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459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47F3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47F3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47F3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47F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7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378</Characters>
  <Application>Microsoft Office Word</Application>
  <DocSecurity>0</DocSecurity>
  <Lines>126</Lines>
  <Paragraphs>92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6</cp:revision>
  <dcterms:created xsi:type="dcterms:W3CDTF">2025-08-02T01:57:00Z</dcterms:created>
  <dcterms:modified xsi:type="dcterms:W3CDTF">2025-08-03T05:36:00Z</dcterms:modified>
</cp:coreProperties>
</file>