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FC22E3" w14:textId="3A4D573C" w:rsidR="00AB4EFA" w:rsidRPr="00265517" w:rsidRDefault="00A934A6" w:rsidP="002D6197">
      <w:pPr>
        <w:spacing w:line="480" w:lineRule="auto"/>
        <w:rPr>
          <w:rFonts w:ascii="Arial" w:hAnsi="Arial" w:cs="Arial"/>
          <w:b/>
          <w:bCs/>
        </w:rPr>
      </w:pPr>
      <w:r w:rsidRPr="00A934A6">
        <w:rPr>
          <w:rFonts w:ascii="Arial" w:hAnsi="Arial" w:cs="Arial"/>
          <w:b/>
          <w:bCs/>
        </w:rPr>
        <w:t>Supplementary</w:t>
      </w:r>
      <w:r>
        <w:rPr>
          <w:rFonts w:ascii="Arial" w:hAnsi="Arial" w:cs="Arial" w:hint="eastAsia"/>
          <w:b/>
          <w:bCs/>
        </w:rPr>
        <w:t xml:space="preserve"> </w:t>
      </w:r>
      <w:r w:rsidR="00AB4EFA" w:rsidRPr="00265517">
        <w:rPr>
          <w:rFonts w:ascii="Arial" w:hAnsi="Arial" w:cs="Arial" w:hint="eastAsia"/>
          <w:b/>
          <w:bCs/>
        </w:rPr>
        <w:t>Table</w:t>
      </w:r>
    </w:p>
    <w:p w14:paraId="52D329D8" w14:textId="4ACD8712" w:rsidR="00AB4EFA" w:rsidRPr="00265517" w:rsidRDefault="00A934A6" w:rsidP="002D6197">
      <w:pPr>
        <w:spacing w:line="480" w:lineRule="auto"/>
        <w:rPr>
          <w:rFonts w:ascii="Arial" w:hAnsi="Arial" w:cs="Arial"/>
          <w:b/>
          <w:bCs/>
        </w:rPr>
      </w:pPr>
      <w:r w:rsidRPr="00A934A6">
        <w:rPr>
          <w:rFonts w:ascii="Arial" w:hAnsi="Arial" w:cs="Arial"/>
          <w:b/>
          <w:bCs/>
        </w:rPr>
        <w:t>Supplementary</w:t>
      </w:r>
      <w:r>
        <w:rPr>
          <w:rFonts w:ascii="Arial" w:hAnsi="Arial" w:cs="Arial" w:hint="eastAsia"/>
          <w:b/>
          <w:bCs/>
        </w:rPr>
        <w:t xml:space="preserve"> </w:t>
      </w:r>
      <w:r w:rsidR="00AB4EFA" w:rsidRPr="00265517">
        <w:rPr>
          <w:rFonts w:ascii="Arial" w:hAnsi="Arial" w:cs="Arial"/>
          <w:b/>
          <w:bCs/>
        </w:rPr>
        <w:t>Table 1</w:t>
      </w:r>
      <w:r w:rsidR="00AB4EFA" w:rsidRPr="00265517">
        <w:rPr>
          <w:rFonts w:ascii="Arial" w:hAnsi="Arial" w:cs="Arial" w:hint="eastAsia"/>
          <w:b/>
          <w:bCs/>
        </w:rPr>
        <w:t xml:space="preserve"> </w:t>
      </w:r>
      <w:r w:rsidR="00AB4EFA" w:rsidRPr="00265517">
        <w:rPr>
          <w:rFonts w:ascii="Arial" w:hAnsi="Arial" w:cs="Arial"/>
          <w:b/>
          <w:bCs/>
        </w:rPr>
        <w:t xml:space="preserve">Growth inhibition of </w:t>
      </w:r>
      <w:r w:rsidR="004D4D2E">
        <w:rPr>
          <w:rFonts w:ascii="Arial" w:hAnsi="Arial" w:cs="Arial" w:hint="eastAsia"/>
          <w:b/>
          <w:bCs/>
        </w:rPr>
        <w:t>OVCA</w:t>
      </w:r>
      <w:r w:rsidR="00AB4EFA" w:rsidRPr="00265517">
        <w:rPr>
          <w:rFonts w:ascii="Arial" w:hAnsi="Arial" w:cs="Arial"/>
          <w:b/>
          <w:bCs/>
        </w:rPr>
        <w:t xml:space="preserve"> cells with treatment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856"/>
        <w:gridCol w:w="2772"/>
      </w:tblGrid>
      <w:tr w:rsidR="00265517" w:rsidRPr="00265517" w14:paraId="3BEA4A29" w14:textId="77777777" w:rsidTr="00B95BF2"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F912F9" w14:textId="2A570063" w:rsidR="00AB4EFA" w:rsidRPr="00265517" w:rsidRDefault="004D4D2E" w:rsidP="002D6197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eastAsia"/>
                <w:b/>
                <w:bCs/>
              </w:rPr>
              <w:t>OVCA</w:t>
            </w:r>
            <w:r w:rsidR="00AB4EFA" w:rsidRPr="00265517">
              <w:rPr>
                <w:rFonts w:ascii="Arial" w:hAnsi="Arial" w:cs="Arial"/>
                <w:b/>
                <w:bCs/>
              </w:rPr>
              <w:t xml:space="preserve"> cell </w:t>
            </w:r>
          </w:p>
        </w:tc>
        <w:tc>
          <w:tcPr>
            <w:tcW w:w="3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598338" w14:textId="605E4D56" w:rsidR="00AB4EFA" w:rsidRPr="00265517" w:rsidRDefault="004D4D2E" w:rsidP="002D6197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eastAsia"/>
                <w:b/>
                <w:bCs/>
              </w:rPr>
              <w:t>T</w:t>
            </w:r>
            <w:r w:rsidRPr="00265517">
              <w:rPr>
                <w:rFonts w:ascii="Arial" w:hAnsi="Arial" w:cs="Arial"/>
                <w:b/>
                <w:bCs/>
              </w:rPr>
              <w:t>reatment</w:t>
            </w:r>
          </w:p>
        </w:tc>
        <w:tc>
          <w:tcPr>
            <w:tcW w:w="27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0BCDFE" w14:textId="77777777" w:rsidR="00AB4EFA" w:rsidRPr="00265517" w:rsidRDefault="00AB4EFA" w:rsidP="002D6197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 w:rsidRPr="00265517">
              <w:rPr>
                <w:rFonts w:ascii="Arial" w:hAnsi="Arial" w:cs="Arial"/>
                <w:b/>
                <w:bCs/>
              </w:rPr>
              <w:t>IC</w:t>
            </w:r>
            <w:r w:rsidRPr="00425482">
              <w:rPr>
                <w:rFonts w:ascii="Arial" w:hAnsi="Arial" w:cs="Arial"/>
                <w:b/>
                <w:bCs/>
                <w:vertAlign w:val="subscript"/>
              </w:rPr>
              <w:t>50</w:t>
            </w:r>
            <w:r w:rsidRPr="00265517">
              <w:rPr>
                <w:rFonts w:ascii="Arial" w:hAnsi="Arial" w:cs="Arial"/>
                <w:b/>
                <w:bCs/>
              </w:rPr>
              <w:t xml:space="preserve"> value (</w:t>
            </w:r>
            <w:r w:rsidRPr="00265517">
              <w:rPr>
                <w:rFonts w:ascii="Arial" w:hAnsi="Arial" w:cs="Arial"/>
                <w:b/>
                <w:bCs/>
                <w:szCs w:val="21"/>
              </w:rPr>
              <w:t>µ</w:t>
            </w:r>
            <w:r w:rsidRPr="00265517">
              <w:rPr>
                <w:rFonts w:ascii="Arial" w:hAnsi="Arial" w:cs="Arial"/>
                <w:b/>
                <w:bCs/>
              </w:rPr>
              <w:t>M)</w:t>
            </w:r>
          </w:p>
        </w:tc>
      </w:tr>
      <w:tr w:rsidR="00265517" w:rsidRPr="00265517" w14:paraId="6377BE92" w14:textId="77777777" w:rsidTr="00B95BF2">
        <w:tc>
          <w:tcPr>
            <w:tcW w:w="16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2BEC46" w14:textId="77777777" w:rsidR="00AB4EFA" w:rsidRPr="00265517" w:rsidRDefault="00AB4EFA" w:rsidP="002D6197">
            <w:pPr>
              <w:spacing w:line="480" w:lineRule="auto"/>
              <w:rPr>
                <w:rFonts w:ascii="Arial" w:hAnsi="Arial" w:cs="Arial"/>
              </w:rPr>
            </w:pPr>
            <w:r w:rsidRPr="00265517">
              <w:rPr>
                <w:rFonts w:ascii="Arial" w:hAnsi="Arial" w:cs="Arial"/>
              </w:rPr>
              <w:t>A2780</w:t>
            </w:r>
          </w:p>
        </w:tc>
        <w:tc>
          <w:tcPr>
            <w:tcW w:w="38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140A0D" w14:textId="11EF6118" w:rsidR="00AB4EFA" w:rsidRPr="00265517" w:rsidRDefault="004D4D2E" w:rsidP="002D6197">
            <w:pPr>
              <w:spacing w:line="480" w:lineRule="auto"/>
              <w:rPr>
                <w:rFonts w:ascii="Arial" w:hAnsi="Arial" w:cs="Arial"/>
              </w:rPr>
            </w:pPr>
            <w:r w:rsidRPr="00265517">
              <w:rPr>
                <w:rFonts w:ascii="Arial" w:hAnsi="Arial" w:cs="Arial"/>
              </w:rPr>
              <w:t>Niraparib</w:t>
            </w:r>
          </w:p>
        </w:tc>
        <w:tc>
          <w:tcPr>
            <w:tcW w:w="277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1D27FA5" w14:textId="7F1BCDF5" w:rsidR="00AB4EFA" w:rsidRPr="00265517" w:rsidRDefault="004447DB" w:rsidP="002D6197">
            <w:pPr>
              <w:widowControl/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108.8</w:t>
            </w:r>
            <w:r w:rsidR="00AB4EFA" w:rsidRPr="00265517">
              <w:rPr>
                <w:rFonts w:ascii="Arial" w:hAnsi="Arial" w:cs="Arial"/>
              </w:rPr>
              <w:t>±</w:t>
            </w:r>
            <w:r>
              <w:rPr>
                <w:rFonts w:ascii="Arial" w:hAnsi="Arial" w:cs="Arial" w:hint="eastAsia"/>
              </w:rPr>
              <w:t>0.61</w:t>
            </w:r>
          </w:p>
        </w:tc>
      </w:tr>
      <w:tr w:rsidR="00265517" w:rsidRPr="00265517" w14:paraId="6E152BE2" w14:textId="77777777" w:rsidTr="00B95BF2">
        <w:tc>
          <w:tcPr>
            <w:tcW w:w="1668" w:type="dxa"/>
            <w:tcBorders>
              <w:top w:val="nil"/>
            </w:tcBorders>
            <w:shd w:val="clear" w:color="auto" w:fill="auto"/>
          </w:tcPr>
          <w:p w14:paraId="29914B92" w14:textId="77777777" w:rsidR="00AB4EFA" w:rsidRPr="00265517" w:rsidRDefault="00AB4EFA" w:rsidP="002D619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3856" w:type="dxa"/>
            <w:tcBorders>
              <w:top w:val="nil"/>
            </w:tcBorders>
            <w:shd w:val="clear" w:color="auto" w:fill="auto"/>
          </w:tcPr>
          <w:p w14:paraId="460CE7D2" w14:textId="7AE680D7" w:rsidR="00AB4EFA" w:rsidRPr="00265517" w:rsidRDefault="004D4D2E" w:rsidP="002D6197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 w:hint="eastAsia"/>
              </w:rPr>
              <w:t>HT+</w:t>
            </w:r>
            <w:r w:rsidR="00AB4EFA" w:rsidRPr="00265517">
              <w:rPr>
                <w:rFonts w:ascii="Arial" w:hAnsi="Arial" w:cs="Arial"/>
              </w:rPr>
              <w:t>Niraparib</w:t>
            </w:r>
            <w:proofErr w:type="spellEnd"/>
          </w:p>
        </w:tc>
        <w:tc>
          <w:tcPr>
            <w:tcW w:w="2772" w:type="dxa"/>
            <w:tcBorders>
              <w:top w:val="nil"/>
            </w:tcBorders>
            <w:shd w:val="clear" w:color="auto" w:fill="auto"/>
          </w:tcPr>
          <w:p w14:paraId="78263D93" w14:textId="0998EC4C" w:rsidR="00AB4EFA" w:rsidRPr="00265517" w:rsidRDefault="00AB4EFA" w:rsidP="002D6197">
            <w:pPr>
              <w:spacing w:line="480" w:lineRule="auto"/>
              <w:rPr>
                <w:rFonts w:ascii="Arial" w:hAnsi="Arial" w:cs="Arial"/>
              </w:rPr>
            </w:pPr>
            <w:r w:rsidRPr="00265517">
              <w:rPr>
                <w:rFonts w:ascii="Arial" w:hAnsi="Arial" w:cs="Arial"/>
              </w:rPr>
              <w:t>10</w:t>
            </w:r>
            <w:r w:rsidR="004447DB">
              <w:rPr>
                <w:rFonts w:ascii="Arial" w:hAnsi="Arial" w:cs="Arial" w:hint="eastAsia"/>
              </w:rPr>
              <w:t>4</w:t>
            </w:r>
            <w:r w:rsidRPr="00265517">
              <w:rPr>
                <w:rFonts w:ascii="Arial" w:hAnsi="Arial" w:cs="Arial"/>
              </w:rPr>
              <w:t>.</w:t>
            </w:r>
            <w:r w:rsidR="004447DB">
              <w:rPr>
                <w:rFonts w:ascii="Arial" w:hAnsi="Arial" w:cs="Arial" w:hint="eastAsia"/>
              </w:rPr>
              <w:t>4</w:t>
            </w:r>
            <w:r w:rsidRPr="00265517">
              <w:rPr>
                <w:rFonts w:ascii="Arial" w:hAnsi="Arial" w:cs="Arial"/>
              </w:rPr>
              <w:t>±</w:t>
            </w:r>
            <w:r w:rsidR="004447DB">
              <w:rPr>
                <w:rFonts w:ascii="Arial" w:hAnsi="Arial" w:cs="Arial" w:hint="eastAsia"/>
              </w:rPr>
              <w:t>0.73</w:t>
            </w:r>
            <w:bookmarkStart w:id="0" w:name="OLE_LINK1"/>
            <w:bookmarkStart w:id="1" w:name="OLE_LINK2"/>
            <w:r w:rsidR="004D4D2E" w:rsidRPr="00265517">
              <w:rPr>
                <w:rFonts w:ascii="Arial" w:hAnsi="Arial" w:cs="Arial"/>
                <w:szCs w:val="21"/>
              </w:rPr>
              <w:sym w:font="Symbol" w:char="F02A"/>
            </w:r>
            <w:r w:rsidR="004447DB" w:rsidRPr="00265517">
              <w:rPr>
                <w:rFonts w:ascii="Arial" w:hAnsi="Arial" w:cs="Arial"/>
                <w:szCs w:val="21"/>
              </w:rPr>
              <w:sym w:font="Symbol" w:char="F02A"/>
            </w:r>
            <w:r w:rsidR="004447DB" w:rsidRPr="00265517">
              <w:rPr>
                <w:rFonts w:ascii="Arial" w:hAnsi="Arial" w:cs="Arial"/>
                <w:szCs w:val="21"/>
              </w:rPr>
              <w:sym w:font="Symbol" w:char="F02A"/>
            </w:r>
            <w:bookmarkEnd w:id="0"/>
            <w:bookmarkEnd w:id="1"/>
          </w:p>
        </w:tc>
      </w:tr>
      <w:tr w:rsidR="004D4D2E" w:rsidRPr="00265517" w14:paraId="712395B0" w14:textId="77777777" w:rsidTr="00B95BF2">
        <w:tc>
          <w:tcPr>
            <w:tcW w:w="1668" w:type="dxa"/>
            <w:shd w:val="clear" w:color="auto" w:fill="auto"/>
          </w:tcPr>
          <w:p w14:paraId="38629B59" w14:textId="77777777" w:rsidR="004D4D2E" w:rsidRPr="00265517" w:rsidRDefault="004D4D2E" w:rsidP="002D619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3856" w:type="dxa"/>
            <w:shd w:val="clear" w:color="auto" w:fill="auto"/>
          </w:tcPr>
          <w:p w14:paraId="39EE69BE" w14:textId="77777777" w:rsidR="004D4D2E" w:rsidRPr="00265517" w:rsidRDefault="004D4D2E" w:rsidP="002D619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772" w:type="dxa"/>
            <w:shd w:val="clear" w:color="auto" w:fill="auto"/>
          </w:tcPr>
          <w:p w14:paraId="0A5B71A6" w14:textId="77777777" w:rsidR="004D4D2E" w:rsidRPr="00265517" w:rsidRDefault="004D4D2E" w:rsidP="002D619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4D4D2E" w:rsidRPr="00265517" w14:paraId="3A9CD5F1" w14:textId="77777777" w:rsidTr="00B95BF2">
        <w:tc>
          <w:tcPr>
            <w:tcW w:w="1668" w:type="dxa"/>
            <w:shd w:val="clear" w:color="auto" w:fill="auto"/>
          </w:tcPr>
          <w:p w14:paraId="1DCF8AAA" w14:textId="0F1940FF" w:rsidR="004D4D2E" w:rsidRPr="00265517" w:rsidRDefault="004D4D2E" w:rsidP="002D6197">
            <w:pPr>
              <w:spacing w:line="480" w:lineRule="auto"/>
              <w:rPr>
                <w:rFonts w:ascii="Arial" w:hAnsi="Arial" w:cs="Arial"/>
              </w:rPr>
            </w:pPr>
            <w:r w:rsidRPr="00265517">
              <w:rPr>
                <w:rFonts w:ascii="Arial" w:hAnsi="Arial" w:cs="Arial"/>
              </w:rPr>
              <w:t>ID8</w:t>
            </w:r>
          </w:p>
        </w:tc>
        <w:tc>
          <w:tcPr>
            <w:tcW w:w="3856" w:type="dxa"/>
            <w:shd w:val="clear" w:color="auto" w:fill="auto"/>
          </w:tcPr>
          <w:p w14:paraId="3E0756CD" w14:textId="1085EF8A" w:rsidR="004D4D2E" w:rsidRPr="00265517" w:rsidRDefault="004D4D2E" w:rsidP="002D6197">
            <w:pPr>
              <w:spacing w:line="480" w:lineRule="auto"/>
              <w:rPr>
                <w:rFonts w:ascii="Arial" w:hAnsi="Arial" w:cs="Arial"/>
              </w:rPr>
            </w:pPr>
            <w:r w:rsidRPr="00265517">
              <w:rPr>
                <w:rFonts w:ascii="Arial" w:hAnsi="Arial" w:cs="Arial"/>
              </w:rPr>
              <w:t>Niraparib</w:t>
            </w:r>
          </w:p>
        </w:tc>
        <w:tc>
          <w:tcPr>
            <w:tcW w:w="2772" w:type="dxa"/>
            <w:shd w:val="clear" w:color="auto" w:fill="auto"/>
          </w:tcPr>
          <w:p w14:paraId="3A99D568" w14:textId="019635DA" w:rsidR="004D4D2E" w:rsidRPr="00265517" w:rsidRDefault="004447DB" w:rsidP="002D6197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46.86</w:t>
            </w:r>
            <w:r w:rsidR="004D4D2E" w:rsidRPr="00265517">
              <w:rPr>
                <w:rFonts w:ascii="Arial" w:hAnsi="Arial" w:cs="Arial"/>
              </w:rPr>
              <w:t>±</w:t>
            </w:r>
            <w:r w:rsidR="004D4D2E" w:rsidRPr="00265517">
              <w:rPr>
                <w:rFonts w:ascii="Arial" w:hAnsi="Arial" w:cs="Arial" w:hint="eastAsia"/>
              </w:rPr>
              <w:t>0.</w:t>
            </w:r>
            <w:r>
              <w:rPr>
                <w:rFonts w:ascii="Arial" w:hAnsi="Arial" w:cs="Arial" w:hint="eastAsia"/>
              </w:rPr>
              <w:t>8</w:t>
            </w:r>
            <w:r w:rsidR="004D4D2E" w:rsidRPr="00265517">
              <w:rPr>
                <w:rFonts w:ascii="Arial" w:hAnsi="Arial" w:cs="Arial" w:hint="eastAsia"/>
              </w:rPr>
              <w:t>3</w:t>
            </w:r>
          </w:p>
        </w:tc>
      </w:tr>
      <w:tr w:rsidR="004D4D2E" w:rsidRPr="00265517" w14:paraId="344654C8" w14:textId="77777777" w:rsidTr="00B95BF2">
        <w:tc>
          <w:tcPr>
            <w:tcW w:w="1668" w:type="dxa"/>
            <w:shd w:val="clear" w:color="auto" w:fill="auto"/>
          </w:tcPr>
          <w:p w14:paraId="2DC84C41" w14:textId="77777777" w:rsidR="004D4D2E" w:rsidRPr="00265517" w:rsidRDefault="004D4D2E" w:rsidP="002D619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3856" w:type="dxa"/>
            <w:shd w:val="clear" w:color="auto" w:fill="auto"/>
          </w:tcPr>
          <w:p w14:paraId="78221AF3" w14:textId="164EB5F5" w:rsidR="004D4D2E" w:rsidRPr="00265517" w:rsidRDefault="004D4D2E" w:rsidP="002D6197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 w:hint="eastAsia"/>
              </w:rPr>
              <w:t>HT+</w:t>
            </w:r>
            <w:r w:rsidRPr="00265517">
              <w:rPr>
                <w:rFonts w:ascii="Arial" w:hAnsi="Arial" w:cs="Arial"/>
              </w:rPr>
              <w:t>Niraparib</w:t>
            </w:r>
            <w:proofErr w:type="spellEnd"/>
          </w:p>
        </w:tc>
        <w:tc>
          <w:tcPr>
            <w:tcW w:w="2772" w:type="dxa"/>
            <w:shd w:val="clear" w:color="auto" w:fill="auto"/>
          </w:tcPr>
          <w:p w14:paraId="4F70C51A" w14:textId="1FF06341" w:rsidR="004D4D2E" w:rsidRPr="00265517" w:rsidRDefault="004447DB" w:rsidP="002D6197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41.62</w:t>
            </w:r>
            <w:r w:rsidR="004D4D2E" w:rsidRPr="00265517">
              <w:rPr>
                <w:rFonts w:ascii="Arial" w:hAnsi="Arial" w:cs="Arial"/>
              </w:rPr>
              <w:t>±</w:t>
            </w:r>
            <w:r>
              <w:rPr>
                <w:rFonts w:ascii="Arial" w:hAnsi="Arial" w:cs="Arial" w:hint="eastAsia"/>
              </w:rPr>
              <w:t>0.94</w:t>
            </w:r>
            <w:r w:rsidRPr="00265517">
              <w:rPr>
                <w:rFonts w:ascii="Arial" w:hAnsi="Arial" w:cs="Arial"/>
                <w:szCs w:val="21"/>
              </w:rPr>
              <w:sym w:font="Symbol" w:char="F02A"/>
            </w:r>
            <w:r w:rsidRPr="00265517">
              <w:rPr>
                <w:rFonts w:ascii="Arial" w:hAnsi="Arial" w:cs="Arial"/>
                <w:szCs w:val="21"/>
              </w:rPr>
              <w:sym w:font="Symbol" w:char="F02A"/>
            </w:r>
            <w:r w:rsidRPr="00265517">
              <w:rPr>
                <w:rFonts w:ascii="Arial" w:hAnsi="Arial" w:cs="Arial"/>
                <w:szCs w:val="21"/>
              </w:rPr>
              <w:sym w:font="Symbol" w:char="F02A"/>
            </w:r>
          </w:p>
        </w:tc>
      </w:tr>
      <w:tr w:rsidR="004D4D2E" w:rsidRPr="00265517" w14:paraId="536F534C" w14:textId="77777777" w:rsidTr="00B95BF2">
        <w:tc>
          <w:tcPr>
            <w:tcW w:w="1668" w:type="dxa"/>
            <w:shd w:val="clear" w:color="auto" w:fill="auto"/>
          </w:tcPr>
          <w:p w14:paraId="4229342F" w14:textId="77777777" w:rsidR="004D4D2E" w:rsidRPr="00265517" w:rsidRDefault="004D4D2E" w:rsidP="002D619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3856" w:type="dxa"/>
            <w:shd w:val="clear" w:color="auto" w:fill="auto"/>
          </w:tcPr>
          <w:p w14:paraId="41C3BC1A" w14:textId="77777777" w:rsidR="004D4D2E" w:rsidRPr="00265517" w:rsidRDefault="004D4D2E" w:rsidP="002D619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772" w:type="dxa"/>
            <w:shd w:val="clear" w:color="auto" w:fill="auto"/>
          </w:tcPr>
          <w:p w14:paraId="0D1400CC" w14:textId="77777777" w:rsidR="004D4D2E" w:rsidRPr="00265517" w:rsidRDefault="004D4D2E" w:rsidP="002D619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4D4D2E" w:rsidRPr="00265517" w14:paraId="51972F93" w14:textId="77777777" w:rsidTr="00B95BF2">
        <w:tc>
          <w:tcPr>
            <w:tcW w:w="1668" w:type="dxa"/>
            <w:shd w:val="clear" w:color="auto" w:fill="auto"/>
          </w:tcPr>
          <w:p w14:paraId="221BCA97" w14:textId="7841CB18" w:rsidR="004D4D2E" w:rsidRPr="00265517" w:rsidRDefault="004D4D2E" w:rsidP="002D6197">
            <w:pPr>
              <w:spacing w:line="480" w:lineRule="auto"/>
              <w:rPr>
                <w:rFonts w:ascii="Arial" w:hAnsi="Arial" w:cs="Arial"/>
              </w:rPr>
            </w:pPr>
            <w:r w:rsidRPr="00265517">
              <w:rPr>
                <w:rFonts w:ascii="Arial" w:hAnsi="Arial" w:cs="Arial"/>
              </w:rPr>
              <w:t>OVCAR3</w:t>
            </w:r>
          </w:p>
        </w:tc>
        <w:tc>
          <w:tcPr>
            <w:tcW w:w="3856" w:type="dxa"/>
            <w:shd w:val="clear" w:color="auto" w:fill="auto"/>
          </w:tcPr>
          <w:p w14:paraId="1F37C77E" w14:textId="5D1B7E56" w:rsidR="004D4D2E" w:rsidRPr="00265517" w:rsidRDefault="004D4D2E" w:rsidP="002D6197">
            <w:pPr>
              <w:spacing w:line="480" w:lineRule="auto"/>
              <w:rPr>
                <w:rFonts w:ascii="Arial" w:hAnsi="Arial" w:cs="Arial"/>
              </w:rPr>
            </w:pPr>
            <w:r w:rsidRPr="00265517">
              <w:rPr>
                <w:rFonts w:ascii="Arial" w:hAnsi="Arial" w:cs="Arial"/>
              </w:rPr>
              <w:t>Niraparib</w:t>
            </w:r>
          </w:p>
        </w:tc>
        <w:tc>
          <w:tcPr>
            <w:tcW w:w="2772" w:type="dxa"/>
            <w:shd w:val="clear" w:color="auto" w:fill="auto"/>
          </w:tcPr>
          <w:p w14:paraId="39ECEEF0" w14:textId="4DC90203" w:rsidR="004D4D2E" w:rsidRPr="00265517" w:rsidRDefault="004447DB" w:rsidP="002D6197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88.49</w:t>
            </w:r>
            <w:r w:rsidR="004D4D2E" w:rsidRPr="00265517">
              <w:rPr>
                <w:rFonts w:ascii="Arial" w:hAnsi="Arial" w:cs="Arial"/>
              </w:rPr>
              <w:t>±</w:t>
            </w:r>
            <w:r>
              <w:rPr>
                <w:rFonts w:ascii="Arial" w:hAnsi="Arial" w:cs="Arial" w:hint="eastAsia"/>
              </w:rPr>
              <w:t>2.18</w:t>
            </w:r>
          </w:p>
        </w:tc>
      </w:tr>
      <w:tr w:rsidR="004D4D2E" w:rsidRPr="00265517" w14:paraId="0C21C9EC" w14:textId="77777777" w:rsidTr="00B95BF2">
        <w:tc>
          <w:tcPr>
            <w:tcW w:w="1668" w:type="dxa"/>
            <w:shd w:val="clear" w:color="auto" w:fill="auto"/>
          </w:tcPr>
          <w:p w14:paraId="3008F1B2" w14:textId="77777777" w:rsidR="004D4D2E" w:rsidRPr="00265517" w:rsidRDefault="004D4D2E" w:rsidP="002D619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3856" w:type="dxa"/>
            <w:shd w:val="clear" w:color="auto" w:fill="auto"/>
          </w:tcPr>
          <w:p w14:paraId="622D0497" w14:textId="319D0590" w:rsidR="004D4D2E" w:rsidRPr="00265517" w:rsidRDefault="004D4D2E" w:rsidP="002D6197">
            <w:pPr>
              <w:spacing w:line="48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 w:hint="eastAsia"/>
              </w:rPr>
              <w:t>HT+</w:t>
            </w:r>
            <w:r w:rsidRPr="00265517">
              <w:rPr>
                <w:rFonts w:ascii="Arial" w:hAnsi="Arial" w:cs="Arial"/>
              </w:rPr>
              <w:t>Niraparib</w:t>
            </w:r>
            <w:proofErr w:type="spellEnd"/>
          </w:p>
        </w:tc>
        <w:tc>
          <w:tcPr>
            <w:tcW w:w="2772" w:type="dxa"/>
            <w:shd w:val="clear" w:color="auto" w:fill="auto"/>
          </w:tcPr>
          <w:p w14:paraId="74160745" w14:textId="7CC8FB8F" w:rsidR="004D4D2E" w:rsidRPr="00265517" w:rsidRDefault="004447DB" w:rsidP="002D6197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86.44</w:t>
            </w:r>
            <w:r w:rsidR="004D4D2E" w:rsidRPr="00265517">
              <w:rPr>
                <w:rFonts w:ascii="Arial" w:hAnsi="Arial" w:cs="Arial"/>
              </w:rPr>
              <w:t>±</w:t>
            </w:r>
            <w:r>
              <w:rPr>
                <w:rFonts w:ascii="Arial" w:hAnsi="Arial" w:cs="Arial" w:hint="eastAsia"/>
              </w:rPr>
              <w:t>3.2</w:t>
            </w:r>
            <w:r w:rsidR="004D4D2E" w:rsidRPr="00265517">
              <w:rPr>
                <w:rFonts w:ascii="Arial" w:hAnsi="Arial" w:cs="Arial" w:hint="eastAsia"/>
              </w:rPr>
              <w:t>2</w:t>
            </w:r>
            <w:r w:rsidR="00551EF1" w:rsidRPr="00265517">
              <w:rPr>
                <w:rFonts w:ascii="Arial" w:hAnsi="Arial" w:cs="Arial"/>
                <w:szCs w:val="21"/>
              </w:rPr>
              <w:t>###</w:t>
            </w:r>
          </w:p>
        </w:tc>
      </w:tr>
    </w:tbl>
    <w:p w14:paraId="3E1218B1" w14:textId="70FC878A" w:rsidR="00AB4EFA" w:rsidRPr="00265517" w:rsidRDefault="00AB4EFA" w:rsidP="002D6197">
      <w:pPr>
        <w:spacing w:line="480" w:lineRule="auto"/>
        <w:rPr>
          <w:rFonts w:ascii="Arial" w:hAnsi="Arial" w:cs="Arial"/>
        </w:rPr>
      </w:pPr>
      <w:r w:rsidRPr="00265517">
        <w:rPr>
          <w:rFonts w:ascii="Arial" w:hAnsi="Arial" w:cs="Arial"/>
          <w:szCs w:val="21"/>
        </w:rPr>
        <w:sym w:font="Symbol" w:char="F02A"/>
      </w:r>
      <w:r w:rsidRPr="00265517">
        <w:rPr>
          <w:rFonts w:ascii="Arial" w:hAnsi="Arial" w:cs="Arial"/>
          <w:szCs w:val="21"/>
        </w:rPr>
        <w:sym w:font="Symbol" w:char="F02A"/>
      </w:r>
      <w:r w:rsidRPr="00265517">
        <w:rPr>
          <w:rFonts w:ascii="Arial" w:hAnsi="Arial" w:cs="Arial"/>
          <w:szCs w:val="21"/>
        </w:rPr>
        <w:sym w:font="Symbol" w:char="F02A"/>
      </w:r>
      <w:r w:rsidRPr="00265517">
        <w:rPr>
          <w:rFonts w:ascii="Arial" w:hAnsi="Arial" w:cs="Arial"/>
          <w:szCs w:val="21"/>
        </w:rPr>
        <w:t xml:space="preserve"> represent a significant difference compared to niraparib alone at </w:t>
      </w:r>
      <w:r w:rsidRPr="00265517">
        <w:rPr>
          <w:rFonts w:ascii="Arial" w:hAnsi="Arial" w:cs="Arial"/>
          <w:i/>
          <w:iCs/>
          <w:szCs w:val="21"/>
        </w:rPr>
        <w:t>P</w:t>
      </w:r>
      <w:r w:rsidRPr="00265517">
        <w:rPr>
          <w:rFonts w:ascii="Arial" w:hAnsi="Arial" w:cs="Arial" w:hint="eastAsia"/>
          <w:i/>
          <w:iCs/>
          <w:szCs w:val="21"/>
        </w:rPr>
        <w:t xml:space="preserve"> </w:t>
      </w:r>
      <w:r w:rsidRPr="00265517">
        <w:rPr>
          <w:rFonts w:ascii="Arial" w:hAnsi="Arial" w:cs="Arial"/>
          <w:szCs w:val="21"/>
        </w:rPr>
        <w:t>&lt;</w:t>
      </w:r>
      <w:r w:rsidRPr="00265517">
        <w:rPr>
          <w:rFonts w:ascii="Arial" w:hAnsi="Arial" w:cs="Arial" w:hint="eastAsia"/>
          <w:szCs w:val="21"/>
        </w:rPr>
        <w:t xml:space="preserve"> </w:t>
      </w:r>
      <w:r w:rsidRPr="00265517">
        <w:rPr>
          <w:rFonts w:ascii="Arial" w:hAnsi="Arial" w:cs="Arial"/>
          <w:szCs w:val="21"/>
        </w:rPr>
        <w:t xml:space="preserve">0.001. ### represent a significant difference compared to </w:t>
      </w:r>
      <w:r w:rsidR="00551EF1">
        <w:rPr>
          <w:rFonts w:ascii="Arial" w:hAnsi="Arial" w:cs="Arial" w:hint="eastAsia"/>
          <w:szCs w:val="21"/>
        </w:rPr>
        <w:t>N</w:t>
      </w:r>
      <w:r w:rsidRPr="00265517">
        <w:rPr>
          <w:rFonts w:ascii="Arial" w:hAnsi="Arial" w:cs="Arial"/>
          <w:szCs w:val="21"/>
        </w:rPr>
        <w:t xml:space="preserve">iraparib </w:t>
      </w:r>
      <w:r w:rsidR="00551EF1">
        <w:rPr>
          <w:rFonts w:ascii="Arial" w:hAnsi="Arial" w:cs="Arial" w:hint="eastAsia"/>
          <w:szCs w:val="21"/>
        </w:rPr>
        <w:t xml:space="preserve">in A2780 cell </w:t>
      </w:r>
      <w:r w:rsidRPr="00265517">
        <w:rPr>
          <w:rFonts w:ascii="Arial" w:hAnsi="Arial" w:cs="Arial"/>
          <w:szCs w:val="21"/>
        </w:rPr>
        <w:t xml:space="preserve">at </w:t>
      </w:r>
      <w:r w:rsidRPr="00265517">
        <w:rPr>
          <w:rFonts w:ascii="Arial" w:hAnsi="Arial" w:cs="Arial"/>
          <w:i/>
          <w:iCs/>
          <w:szCs w:val="21"/>
        </w:rPr>
        <w:t>P</w:t>
      </w:r>
      <w:r w:rsidRPr="00265517">
        <w:rPr>
          <w:rFonts w:ascii="Arial" w:hAnsi="Arial" w:cs="Arial" w:hint="eastAsia"/>
          <w:szCs w:val="21"/>
        </w:rPr>
        <w:t xml:space="preserve"> </w:t>
      </w:r>
      <w:r w:rsidRPr="00265517">
        <w:rPr>
          <w:rFonts w:ascii="Arial" w:hAnsi="Arial" w:cs="Arial"/>
          <w:szCs w:val="21"/>
        </w:rPr>
        <w:t>&lt;</w:t>
      </w:r>
      <w:r w:rsidRPr="00265517">
        <w:rPr>
          <w:rFonts w:ascii="Arial" w:hAnsi="Arial" w:cs="Arial" w:hint="eastAsia"/>
          <w:szCs w:val="21"/>
        </w:rPr>
        <w:t xml:space="preserve"> </w:t>
      </w:r>
      <w:r w:rsidRPr="00265517">
        <w:rPr>
          <w:rFonts w:ascii="Arial" w:hAnsi="Arial" w:cs="Arial"/>
          <w:szCs w:val="21"/>
        </w:rPr>
        <w:t>0.0</w:t>
      </w:r>
      <w:r w:rsidR="00551EF1">
        <w:rPr>
          <w:rFonts w:ascii="Arial" w:hAnsi="Arial" w:cs="Arial" w:hint="eastAsia"/>
          <w:szCs w:val="21"/>
        </w:rPr>
        <w:t>0</w:t>
      </w:r>
      <w:r w:rsidRPr="00265517">
        <w:rPr>
          <w:rFonts w:ascii="Arial" w:hAnsi="Arial" w:cs="Arial"/>
          <w:szCs w:val="21"/>
        </w:rPr>
        <w:t>1.</w:t>
      </w:r>
    </w:p>
    <w:p w14:paraId="3C1F2D91" w14:textId="24D93612" w:rsidR="0031227E" w:rsidRPr="00265517" w:rsidRDefault="0031227E" w:rsidP="00D84A3D"/>
    <w:sectPr w:rsidR="0031227E" w:rsidRPr="002655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E1C3F3" w14:textId="77777777" w:rsidR="00B232AD" w:rsidRDefault="00B232AD" w:rsidP="00E14701">
      <w:r>
        <w:separator/>
      </w:r>
    </w:p>
  </w:endnote>
  <w:endnote w:type="continuationSeparator" w:id="0">
    <w:p w14:paraId="456509C9" w14:textId="77777777" w:rsidR="00B232AD" w:rsidRDefault="00B232AD" w:rsidP="00E14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22610F" w14:textId="77777777" w:rsidR="00B232AD" w:rsidRDefault="00B232AD" w:rsidP="00E14701">
      <w:r>
        <w:separator/>
      </w:r>
    </w:p>
  </w:footnote>
  <w:footnote w:type="continuationSeparator" w:id="0">
    <w:p w14:paraId="11808B16" w14:textId="77777777" w:rsidR="00B232AD" w:rsidRDefault="00B232AD" w:rsidP="00E147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65B3"/>
    <w:rsid w:val="000338D0"/>
    <w:rsid w:val="000B532F"/>
    <w:rsid w:val="0014069A"/>
    <w:rsid w:val="001856DB"/>
    <w:rsid w:val="001941E4"/>
    <w:rsid w:val="001C0BB9"/>
    <w:rsid w:val="001C32D9"/>
    <w:rsid w:val="001D6996"/>
    <w:rsid w:val="002271F4"/>
    <w:rsid w:val="002365B3"/>
    <w:rsid w:val="00265517"/>
    <w:rsid w:val="0026613F"/>
    <w:rsid w:val="002D6197"/>
    <w:rsid w:val="0031227E"/>
    <w:rsid w:val="0036183B"/>
    <w:rsid w:val="003E6143"/>
    <w:rsid w:val="00425482"/>
    <w:rsid w:val="004447DB"/>
    <w:rsid w:val="004B2954"/>
    <w:rsid w:val="004B2A96"/>
    <w:rsid w:val="004D4D2E"/>
    <w:rsid w:val="004F060C"/>
    <w:rsid w:val="00551EF1"/>
    <w:rsid w:val="0055524D"/>
    <w:rsid w:val="005B6D5E"/>
    <w:rsid w:val="005F540F"/>
    <w:rsid w:val="0061741F"/>
    <w:rsid w:val="00657559"/>
    <w:rsid w:val="006925B5"/>
    <w:rsid w:val="006E3978"/>
    <w:rsid w:val="00713023"/>
    <w:rsid w:val="00757060"/>
    <w:rsid w:val="00765F8C"/>
    <w:rsid w:val="007905BD"/>
    <w:rsid w:val="0081784D"/>
    <w:rsid w:val="0082563E"/>
    <w:rsid w:val="00853FD1"/>
    <w:rsid w:val="00873024"/>
    <w:rsid w:val="008779BB"/>
    <w:rsid w:val="00882448"/>
    <w:rsid w:val="00893354"/>
    <w:rsid w:val="008D7C0D"/>
    <w:rsid w:val="008E7DE7"/>
    <w:rsid w:val="00972A2D"/>
    <w:rsid w:val="00996C58"/>
    <w:rsid w:val="00A01DAE"/>
    <w:rsid w:val="00A61141"/>
    <w:rsid w:val="00A76457"/>
    <w:rsid w:val="00A934A6"/>
    <w:rsid w:val="00AA5889"/>
    <w:rsid w:val="00AB4EFA"/>
    <w:rsid w:val="00B232AD"/>
    <w:rsid w:val="00B26C39"/>
    <w:rsid w:val="00B55DE2"/>
    <w:rsid w:val="00B73592"/>
    <w:rsid w:val="00BA58DF"/>
    <w:rsid w:val="00BF35C4"/>
    <w:rsid w:val="00CE394C"/>
    <w:rsid w:val="00D50AF2"/>
    <w:rsid w:val="00D52C1C"/>
    <w:rsid w:val="00D84A3D"/>
    <w:rsid w:val="00DA2AC9"/>
    <w:rsid w:val="00DB1C02"/>
    <w:rsid w:val="00DB4EDF"/>
    <w:rsid w:val="00DF5AE7"/>
    <w:rsid w:val="00E14701"/>
    <w:rsid w:val="00E935DC"/>
    <w:rsid w:val="00F44DBC"/>
    <w:rsid w:val="00F51588"/>
    <w:rsid w:val="00F5345D"/>
    <w:rsid w:val="00F71D98"/>
    <w:rsid w:val="00FE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962F30"/>
  <w15:chartTrackingRefBased/>
  <w15:docId w15:val="{F00E4438-4858-4EFD-951F-3DE996271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4701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-">
    <w:name w:val="三线表-毕业"/>
    <w:basedOn w:val="a1"/>
    <w:uiPriority w:val="99"/>
    <w:rsid w:val="008D7C0D"/>
    <w:rPr>
      <w:rFonts w:ascii="Times New Roman" w:eastAsia="宋体" w:hAnsi="Times New Roman"/>
      <w:szCs w:val="24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paragraph" w:styleId="a3">
    <w:name w:val="header"/>
    <w:basedOn w:val="a"/>
    <w:link w:val="a4"/>
    <w:uiPriority w:val="99"/>
    <w:unhideWhenUsed/>
    <w:rsid w:val="00E147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470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47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470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冰洁 梅</dc:creator>
  <cp:keywords/>
  <dc:description/>
  <cp:lastModifiedBy>Z22354</cp:lastModifiedBy>
  <cp:revision>25</cp:revision>
  <dcterms:created xsi:type="dcterms:W3CDTF">2024-06-21T03:06:00Z</dcterms:created>
  <dcterms:modified xsi:type="dcterms:W3CDTF">2025-06-15T15:52:00Z</dcterms:modified>
</cp:coreProperties>
</file>