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661E">
      <w:pPr>
        <w:spacing w:line="360" w:lineRule="auto"/>
        <w:jc w:val="left"/>
        <w:rPr>
          <w:rFonts w:hint="default" w:ascii="Times New Roman" w:hAnsi="Times New Roman" w:cs="Times New Roman"/>
          <w:b w:val="0"/>
          <w:bCs/>
          <w:szCs w:val="21"/>
        </w:rPr>
      </w:pPr>
      <w:r>
        <w:rPr>
          <w:rFonts w:hint="default" w:ascii="Times New Roman" w:hAnsi="Times New Roman" w:cs="Times New Roman"/>
          <w:b w:val="0"/>
          <w:bCs/>
          <w:szCs w:val="21"/>
        </w:rPr>
        <w:t>Table S1. List of IRGs</w:t>
      </w:r>
    </w:p>
    <w:tbl>
      <w:tblPr>
        <w:tblStyle w:val="2"/>
        <w:tblW w:w="543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61"/>
        <w:gridCol w:w="1080"/>
        <w:gridCol w:w="1244"/>
        <w:gridCol w:w="1080"/>
      </w:tblGrid>
      <w:tr w14:paraId="1E61E9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DA6BAE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Cs w:val="21"/>
              </w:rPr>
              <w:t>IRGs</w:t>
            </w:r>
          </w:p>
        </w:tc>
      </w:tr>
      <w:tr w14:paraId="571982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2D530D0E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NCOA4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662892A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CCL2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D8FC05A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SDCBP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ED31DCD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CRP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42B2AE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TLR3</w:t>
            </w:r>
          </w:p>
        </w:tc>
      </w:tr>
      <w:tr w14:paraId="43A39A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D17F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TNFRSF4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C6E5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CD40LG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1C7C2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MPZ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95A9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CCL4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5D33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B2M</w:t>
            </w:r>
          </w:p>
        </w:tc>
      </w:tr>
      <w:tr w14:paraId="7AEF51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D27AF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84DA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CSF3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6C01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CXCR4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387A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7B09D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CD79A</w:t>
            </w:r>
          </w:p>
        </w:tc>
      </w:tr>
      <w:tr w14:paraId="7DA666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851E2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TNF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5D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CCR5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A81A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EIF2AK2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D71C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MYD88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2FED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IRF1</w:t>
            </w:r>
          </w:p>
        </w:tc>
      </w:tr>
      <w:tr w14:paraId="49CE1E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390C1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52FB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STAT1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4D6E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LGALS1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517B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NOS2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B790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AHR</w:t>
            </w:r>
          </w:p>
        </w:tc>
      </w:tr>
      <w:tr w14:paraId="135B4E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715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TMPO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4E51E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PDCD1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6642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PPARG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BEA4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AFP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6962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S1PR4</w:t>
            </w:r>
          </w:p>
        </w:tc>
      </w:tr>
      <w:tr w14:paraId="0F8544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259B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85BB4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IL1RAPL2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2F842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ADD2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MAPK1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337E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CD58</w:t>
            </w:r>
          </w:p>
        </w:tc>
      </w:tr>
      <w:tr w14:paraId="4A6C8D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8648F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IFNG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6677E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NFKB1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D005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S1PR1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248CA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TNFRSF1A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F690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GSR</w:t>
            </w:r>
          </w:p>
        </w:tc>
      </w:tr>
      <w:tr w14:paraId="27A5ED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C1A64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IL1B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D530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CIITA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7388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CD86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0EFD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GPT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E89B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CYP3A4</w:t>
            </w:r>
          </w:p>
        </w:tc>
      </w:tr>
      <w:tr w14:paraId="5D6A85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F4E31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IFNA1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785FE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BMP6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C331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CXCL2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1070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RELA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1D5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CCL11</w:t>
            </w:r>
          </w:p>
        </w:tc>
      </w:tr>
      <w:tr w14:paraId="07A0F2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F37E4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CXCL8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003DD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VDR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10D8D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CXCR2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1B30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CD8A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D5D4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OPRD1</w:t>
            </w:r>
          </w:p>
        </w:tc>
      </w:tr>
      <w:tr w14:paraId="3C75F1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5DD1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EF89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TACR1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3BF21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SOD1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1BA5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KCNA3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96DC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EZR</w:t>
            </w:r>
          </w:p>
        </w:tc>
      </w:tr>
      <w:tr w14:paraId="36614B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91D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CSF2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27751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IL2RB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81739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ABCB1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FB369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DHODH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2847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TIMP1</w:t>
            </w:r>
          </w:p>
        </w:tc>
      </w:tr>
      <w:tr w14:paraId="26B933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A989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TLR4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B9A1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GDNF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32CAA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IL17A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53419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APOE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C81B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TNFSF10</w:t>
            </w:r>
          </w:p>
        </w:tc>
      </w:tr>
      <w:tr w14:paraId="044E7B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B572D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PIBF1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C193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IL12B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F16F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TPO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1A58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ITGB2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7052E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CRBN</w:t>
            </w:r>
          </w:p>
        </w:tc>
      </w:tr>
      <w:tr w14:paraId="6525F4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7C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NAMPT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0FC3A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PRL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91C3A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TPMT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CD122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FED0D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LBR</w:t>
            </w:r>
          </w:p>
        </w:tc>
      </w:tr>
      <w:tr w14:paraId="74A72C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37D1E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3D511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SEMA4A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1E00A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LGALS3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CCB02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4CA7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ODC1</w:t>
            </w:r>
          </w:p>
        </w:tc>
      </w:tr>
      <w:tr w14:paraId="0E77F2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61C4D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IL2RA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8961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TGFB1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3655E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CNR2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4C601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HSPD1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CDBC4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TGFB2</w:t>
            </w:r>
          </w:p>
        </w:tc>
      </w:tr>
      <w:tr w14:paraId="2CD802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A369A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STAT3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D70B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LGALS9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ABE6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CAT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6603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6C53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NOD2</w:t>
            </w:r>
          </w:p>
        </w:tc>
      </w:tr>
      <w:tr w14:paraId="4E9A1E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3F11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DE7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IL1R1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B15A2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DPP4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9D8D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HMGCR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0AD0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HGF</w:t>
            </w:r>
          </w:p>
        </w:tc>
      </w:tr>
      <w:tr w14:paraId="78D54C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01AB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D9C39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F03F5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7B24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HSPE1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E692A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TNC</w:t>
            </w:r>
          </w:p>
        </w:tc>
      </w:tr>
      <w:tr w14:paraId="0462E4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BCF01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GAA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12E6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AUH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E2BD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4ABD9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CSF1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18E74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MRPL28</w:t>
            </w:r>
          </w:p>
        </w:tc>
      </w:tr>
      <w:tr w14:paraId="4F439F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BBC4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MBP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3A745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4DEF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VIP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AFFA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NR3C1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E738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SIGLEC9</w:t>
            </w:r>
          </w:p>
        </w:tc>
      </w:tr>
      <w:tr w14:paraId="326737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8AD4E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IFNB1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D81D2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FASLG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A321F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HLA-E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1D17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CXCL12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E768F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BCL2</w:t>
            </w:r>
          </w:p>
        </w:tc>
      </w:tr>
      <w:tr w14:paraId="0B5A13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C6A0D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D511C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D779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EPO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19C3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IL6R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2EB4F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TSPO</w:t>
            </w:r>
          </w:p>
        </w:tc>
      </w:tr>
      <w:tr w14:paraId="668F75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6CB7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CCL5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735FF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CASP1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F34DA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MPO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B7865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IDO1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6956E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CPQ</w:t>
            </w:r>
          </w:p>
        </w:tc>
      </w:tr>
      <w:tr w14:paraId="287C6F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C8A5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TLR2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424B1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ICAM1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0622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CXCL10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279CA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SH2D1A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70B62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TNFSF11</w:t>
            </w:r>
          </w:p>
        </w:tc>
      </w:tr>
      <w:tr w14:paraId="07FF22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3B38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MIF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B30C9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FAS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B7AB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MAPK14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EB2E4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19F7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GZMB</w:t>
            </w:r>
          </w:p>
        </w:tc>
      </w:tr>
      <w:tr w14:paraId="213C27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9F854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HLA-G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8A3C8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SPHK2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FED6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IL12A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32F4E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CD209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AA79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CYP2C8</w:t>
            </w:r>
          </w:p>
        </w:tc>
      </w:tr>
      <w:tr w14:paraId="26A91C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2AD1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KITLG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6E189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IFNA2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7159F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RHOD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27DD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SELE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71E7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TNFSF9</w:t>
            </w:r>
          </w:p>
        </w:tc>
      </w:tr>
      <w:tr w14:paraId="07110D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01BC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67EA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MC5R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5B2F2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CD80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EC56F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LTA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8ECCB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MOG</w:t>
            </w:r>
          </w:p>
        </w:tc>
      </w:tr>
      <w:tr w14:paraId="66EA69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44B3416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ANPEP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419F5D3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CCR7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2F88495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Cs w:val="21"/>
              </w:rPr>
              <w:t>IL18R1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303154F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8552EA0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b w:val="0"/>
                <w:bCs/>
                <w:kern w:val="0"/>
                <w:szCs w:val="21"/>
              </w:rPr>
            </w:pPr>
          </w:p>
        </w:tc>
      </w:tr>
    </w:tbl>
    <w:p w14:paraId="49CDCA2E">
      <w:pPr>
        <w:spacing w:line="360" w:lineRule="auto"/>
        <w:rPr>
          <w:rFonts w:hint="default" w:ascii="Times New Roman" w:hAnsi="Times New Roman" w:cs="Times New Roman"/>
          <w:b w:val="0"/>
          <w:bCs/>
          <w:szCs w:val="21"/>
        </w:rPr>
      </w:pPr>
      <w:r>
        <w:rPr>
          <w:rFonts w:hint="default" w:ascii="Times New Roman" w:hAnsi="Times New Roman" w:cs="Times New Roman"/>
          <w:b w:val="0"/>
          <w:bCs/>
          <w:szCs w:val="21"/>
        </w:rPr>
        <w:t>IRGs,</w:t>
      </w:r>
      <w:r>
        <w:rPr>
          <w:rFonts w:hint="default" w:ascii="Times New Roman" w:hAnsi="Times New Roman" w:cs="Times New Roman"/>
          <w:b w:val="0"/>
          <w:bCs/>
          <w:szCs w:val="21"/>
        </w:rPr>
        <w:t xml:space="preserve"> </w:t>
      </w:r>
      <w:r>
        <w:rPr>
          <w:rFonts w:hint="default" w:ascii="Times New Roman" w:hAnsi="Times New Roman" w:cs="Times New Roman"/>
          <w:b w:val="0"/>
          <w:bCs/>
          <w:szCs w:val="21"/>
        </w:rPr>
        <w:t>Immunomodulatory-related genes.</w:t>
      </w:r>
    </w:p>
    <w:p w14:paraId="721FB928">
      <w:pPr>
        <w:spacing w:line="360" w:lineRule="auto"/>
        <w:rPr>
          <w:rFonts w:hint="default" w:ascii="Times New Roman" w:hAnsi="Times New Roman" w:cs="Times New Roman"/>
          <w:b w:val="0"/>
          <w:bCs/>
          <w:szCs w:val="21"/>
        </w:rPr>
      </w:pPr>
      <w:bookmarkStart w:id="0" w:name="_GoBack"/>
      <w:bookmarkEnd w:id="0"/>
    </w:p>
    <w:p w14:paraId="6DFAA8DF">
      <w:pPr>
        <w:spacing w:line="360" w:lineRule="auto"/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Cs w:val="21"/>
        </w:rPr>
        <w:t>Table S</w:t>
      </w:r>
      <w:r>
        <w:rPr>
          <w:rFonts w:hint="eastAsia" w:ascii="Times New Roman" w:hAnsi="Times New Roman" w:cs="Times New Roman"/>
          <w:b w:val="0"/>
          <w:bCs/>
          <w:szCs w:val="21"/>
          <w:lang w:val="en-US" w:eastAsia="zh-CN"/>
        </w:rPr>
        <w:t>2.Specific ROC data</w:t>
      </w:r>
    </w:p>
    <w:tbl>
      <w:tblPr>
        <w:tblStyle w:val="2"/>
        <w:tblW w:w="75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199"/>
        <w:gridCol w:w="1199"/>
        <w:gridCol w:w="1199"/>
        <w:gridCol w:w="1199"/>
        <w:gridCol w:w="1358"/>
        <w:gridCol w:w="1358"/>
      </w:tblGrid>
      <w:tr w14:paraId="2190D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83E456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Feature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7F95CC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threshold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46A234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sensitivity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6D734F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specificity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91835C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AUC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0D4272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AUC_CI_lower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5EDDF0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AUC_CI_upper</w:t>
            </w:r>
          </w:p>
        </w:tc>
      </w:tr>
      <w:tr w14:paraId="50F1B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D9A541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Is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990D43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0.732874917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E9E966F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0.966101695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4FE0B05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0.866419295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0F9B1D5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0.970598409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6280B3F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0.956002473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9446C0A">
            <w:pPr>
              <w:widowControl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0.985194345</w:t>
            </w:r>
          </w:p>
        </w:tc>
      </w:tr>
    </w:tbl>
    <w:p w14:paraId="28D8E934">
      <w:pPr>
        <w:spacing w:line="360" w:lineRule="auto"/>
        <w:rPr>
          <w:rFonts w:ascii="Times New Roman" w:hAnsi="Times New Roman" w:cs="Times New Roman"/>
          <w:szCs w:val="21"/>
        </w:rPr>
      </w:pPr>
    </w:p>
    <w:p w14:paraId="77142F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E57B8"/>
    <w:rsid w:val="03DE57B8"/>
    <w:rsid w:val="3B97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760</Characters>
  <Lines>0</Lines>
  <Paragraphs>0</Paragraphs>
  <TotalTime>0</TotalTime>
  <ScaleCrop>false</ScaleCrop>
  <LinksUpToDate>false</LinksUpToDate>
  <CharactersWithSpaces>766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2025-04-22T01:48:00Z</dcterms:created>
  <dc:creator>WPS_1497239637</dc:creator>
  <cp:lastModifiedBy>WPS_1497239637</cp:lastModifiedBy>
  <dcterms:modified xsi:type="dcterms:W3CDTF">2025-08-08T14:32:21Z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F49B401740EB4368B5625DAF331001EF_11</vt:lpwstr>
  </property>
  <property fmtid="{D5CDD505-2E9C-101B-9397-08002B2CF9AE}" pid="4" name="KSOTemplateDocerSaveRecord">
    <vt:lpwstr>eyJoZGlkIjoiZmYyYzE5MmU4MTYxMTYxNWRiOWRkNDZjYzQ2NjVhMWQiLCJ1c2VySWQiOiIyODUxMDk5MjkifQ==</vt:lpwstr>
  </property>
</Properties>
</file>