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EE74B" w14:textId="77777777" w:rsidR="00C9117C" w:rsidRDefault="00C9117C" w:rsidP="00C9117C">
      <w:pPr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Supplementary Material 1. </w:t>
      </w:r>
      <w:r>
        <w:rPr>
          <w:rFonts w:ascii="Times New Roman" w:hAnsi="Times New Roman" w:cs="Times New Roman"/>
          <w:color w:val="000000" w:themeColor="text1"/>
        </w:rPr>
        <w:t>Fine–Gray competing risk model of ER+/PR−/HER2− patients for BCSS (PSM cohort)</w:t>
      </w:r>
    </w:p>
    <w:tbl>
      <w:tblPr>
        <w:tblStyle w:val="a"/>
        <w:tblW w:w="9150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1276"/>
        <w:gridCol w:w="2126"/>
        <w:gridCol w:w="992"/>
        <w:gridCol w:w="992"/>
        <w:gridCol w:w="851"/>
        <w:gridCol w:w="1843"/>
        <w:gridCol w:w="1070"/>
      </w:tblGrid>
      <w:tr w:rsidR="00C9117C" w14:paraId="70A93DC3" w14:textId="77777777" w:rsidTr="00C911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77" w:type="dxa"/>
            <w:tcBorders>
              <w:top w:val="single" w:sz="12" w:space="0" w:color="auto"/>
              <w:left w:val="nil"/>
              <w:right w:val="nil"/>
            </w:tcBorders>
            <w:hideMark/>
          </w:tcPr>
          <w:p w14:paraId="07EBF61A" w14:textId="77777777" w:rsidR="00C9117C" w:rsidRDefault="00C9117C">
            <w:pPr>
              <w:spacing w:line="375" w:lineRule="atLeast"/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Variable</w:t>
            </w:r>
          </w:p>
        </w:tc>
        <w:tc>
          <w:tcPr>
            <w:tcW w:w="2127" w:type="dxa"/>
            <w:tcBorders>
              <w:top w:val="single" w:sz="12" w:space="0" w:color="auto"/>
              <w:left w:val="nil"/>
              <w:right w:val="nil"/>
            </w:tcBorders>
            <w:hideMark/>
          </w:tcPr>
          <w:p w14:paraId="024CEC5C" w14:textId="77777777" w:rsidR="00C9117C" w:rsidRDefault="00C9117C">
            <w:pPr>
              <w:spacing w:line="375" w:lineRule="atLeast"/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Comparison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nil"/>
            </w:tcBorders>
            <w:hideMark/>
          </w:tcPr>
          <w:p w14:paraId="5C143FA4" w14:textId="77777777" w:rsidR="00C9117C" w:rsidRDefault="00C9117C">
            <w:pPr>
              <w:spacing w:line="375" w:lineRule="atLeast"/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β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nil"/>
            </w:tcBorders>
            <w:hideMark/>
          </w:tcPr>
          <w:p w14:paraId="0FDA5598" w14:textId="77777777" w:rsidR="00C9117C" w:rsidRDefault="00C9117C">
            <w:pPr>
              <w:spacing w:line="375" w:lineRule="atLeast"/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SE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right w:val="nil"/>
            </w:tcBorders>
            <w:hideMark/>
          </w:tcPr>
          <w:p w14:paraId="4612589F" w14:textId="77777777" w:rsidR="00C9117C" w:rsidRDefault="00C9117C">
            <w:pPr>
              <w:spacing w:line="375" w:lineRule="atLeast"/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z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right w:val="nil"/>
            </w:tcBorders>
            <w:hideMark/>
          </w:tcPr>
          <w:p w14:paraId="48DEB2A3" w14:textId="77777777" w:rsidR="00C9117C" w:rsidRDefault="00C9117C">
            <w:pPr>
              <w:spacing w:line="375" w:lineRule="atLeast"/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SHR (95% CI)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right w:val="nil"/>
            </w:tcBorders>
            <w:hideMark/>
          </w:tcPr>
          <w:p w14:paraId="2278001E" w14:textId="77777777" w:rsidR="00C9117C" w:rsidRDefault="00C9117C">
            <w:pPr>
              <w:spacing w:line="375" w:lineRule="atLeast"/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P-value</w:t>
            </w:r>
          </w:p>
        </w:tc>
      </w:tr>
      <w:tr w:rsidR="00C9117C" w14:paraId="1BA66488" w14:textId="77777777" w:rsidTr="00C9117C"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B34AE4" w14:textId="77777777" w:rsidR="00C9117C" w:rsidRDefault="00C9117C">
            <w:pPr>
              <w:spacing w:line="375" w:lineRule="atLeast"/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Age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4CD9C8" w14:textId="77777777" w:rsidR="00C9117C" w:rsidRDefault="00C9117C">
            <w:pPr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4B960A" w14:textId="77777777" w:rsidR="00C9117C" w:rsidRDefault="00C9117C">
            <w:pPr>
              <w:rPr>
                <w:rFonts w:asciiTheme="minorHAnsi" w:eastAsiaTheme="minorEastAsia" w:hAnsiTheme="minorHAnsi" w:cstheme="minorBidi"/>
                <w:kern w:val="0"/>
                <w:lang w:val="en-IN" w:eastAsia="en-I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C7C2F0" w14:textId="77777777" w:rsidR="00C9117C" w:rsidRDefault="00C9117C">
            <w:pPr>
              <w:rPr>
                <w:rFonts w:asciiTheme="minorHAnsi" w:eastAsiaTheme="minorEastAsia" w:hAnsiTheme="minorHAnsi" w:cstheme="minorBidi"/>
                <w:kern w:val="0"/>
                <w:lang w:val="en-IN" w:eastAsia="en-I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8E7211" w14:textId="77777777" w:rsidR="00C9117C" w:rsidRDefault="00C9117C">
            <w:pPr>
              <w:rPr>
                <w:rFonts w:asciiTheme="minorHAnsi" w:eastAsiaTheme="minorEastAsia" w:hAnsiTheme="minorHAnsi" w:cstheme="minorBidi"/>
                <w:kern w:val="0"/>
                <w:lang w:val="en-IN" w:eastAsia="en-I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BAB9D5" w14:textId="77777777" w:rsidR="00C9117C" w:rsidRDefault="00C9117C">
            <w:pPr>
              <w:rPr>
                <w:rFonts w:asciiTheme="minorHAnsi" w:eastAsiaTheme="minorEastAsia" w:hAnsiTheme="minorHAnsi" w:cstheme="minorBidi"/>
                <w:kern w:val="0"/>
                <w:lang w:val="en-IN" w:eastAsia="en-IN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782169" w14:textId="77777777" w:rsidR="00C9117C" w:rsidRDefault="00C9117C">
            <w:pPr>
              <w:rPr>
                <w:rFonts w:asciiTheme="minorHAnsi" w:eastAsiaTheme="minorEastAsia" w:hAnsiTheme="minorHAnsi" w:cstheme="minorBidi"/>
                <w:kern w:val="0"/>
                <w:lang w:val="en-IN" w:eastAsia="en-IN"/>
              </w:rPr>
            </w:pPr>
          </w:p>
        </w:tc>
      </w:tr>
      <w:tr w:rsidR="00C9117C" w14:paraId="6EE1F39E" w14:textId="77777777" w:rsidTr="00C9117C"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6B6F67" w14:textId="77777777" w:rsidR="00C9117C" w:rsidRDefault="00C9117C">
            <w:pPr>
              <w:rPr>
                <w:rFonts w:asciiTheme="minorHAnsi" w:eastAsiaTheme="minorEastAsia" w:hAnsiTheme="minorHAnsi" w:cstheme="minorBidi"/>
                <w:kern w:val="0"/>
                <w:lang w:val="en-IN" w:eastAsia="en-I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9D9807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Age 40–49 vs &lt;40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DDF8FD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-0.329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A607CF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0.1629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865A74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-2.02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48EE35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0.72 (0.52–0.99)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E72777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0.043</w:t>
            </w:r>
          </w:p>
        </w:tc>
      </w:tr>
      <w:tr w:rsidR="00C9117C" w14:paraId="7627D645" w14:textId="77777777" w:rsidTr="00C9117C"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4BEA1C" w14:textId="77777777" w:rsidR="00C9117C" w:rsidRDefault="00C9117C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611BCD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Age 50–59 vs &lt;40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74430A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-0.055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3CBFFB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0.1560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9DE903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-0.35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00CFFD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0.95 (0.70–1.29)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37E3B8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0.730</w:t>
            </w:r>
          </w:p>
        </w:tc>
      </w:tr>
      <w:tr w:rsidR="00C9117C" w14:paraId="7899F2BB" w14:textId="77777777" w:rsidTr="00C9117C"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3F965" w14:textId="77777777" w:rsidR="00C9117C" w:rsidRDefault="00C9117C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379EC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Age 60–69 vs &lt;40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B931AB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-0.135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B34C48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0.1606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8233DC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-0.84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C4042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0.87 (0.64–1.20)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0A0CCE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0.400</w:t>
            </w:r>
          </w:p>
        </w:tc>
      </w:tr>
      <w:tr w:rsidR="00C9117C" w14:paraId="26C7AEE5" w14:textId="77777777" w:rsidTr="00C9117C"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01DD1B" w14:textId="77777777" w:rsidR="00C9117C" w:rsidRDefault="00C9117C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8C214F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Age ≥70 vs &lt;40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E6BEFF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0.181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3A1AAB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0.1766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1E10C1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1.03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756EB0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1.20 (0.85–1.69)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244714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0.300</w:t>
            </w:r>
          </w:p>
        </w:tc>
      </w:tr>
      <w:tr w:rsidR="00C9117C" w14:paraId="3C499E42" w14:textId="77777777" w:rsidTr="00C9117C"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8D5EDB" w14:textId="77777777" w:rsidR="00C9117C" w:rsidRDefault="00C9117C">
            <w:pPr>
              <w:spacing w:line="375" w:lineRule="atLeast"/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Race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7CE555" w14:textId="77777777" w:rsidR="00C9117C" w:rsidRDefault="00C9117C">
            <w:pPr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76A553" w14:textId="77777777" w:rsidR="00C9117C" w:rsidRDefault="00C9117C">
            <w:pPr>
              <w:rPr>
                <w:rFonts w:asciiTheme="minorHAnsi" w:eastAsiaTheme="minorEastAsia" w:hAnsiTheme="minorHAnsi" w:cstheme="minorBidi"/>
                <w:kern w:val="0"/>
                <w:lang w:val="en-IN" w:eastAsia="en-I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B14AE0" w14:textId="77777777" w:rsidR="00C9117C" w:rsidRDefault="00C9117C">
            <w:pPr>
              <w:rPr>
                <w:rFonts w:asciiTheme="minorHAnsi" w:eastAsiaTheme="minorEastAsia" w:hAnsiTheme="minorHAnsi" w:cstheme="minorBidi"/>
                <w:kern w:val="0"/>
                <w:lang w:val="en-IN" w:eastAsia="en-I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925899" w14:textId="77777777" w:rsidR="00C9117C" w:rsidRDefault="00C9117C">
            <w:pPr>
              <w:rPr>
                <w:rFonts w:asciiTheme="minorHAnsi" w:eastAsiaTheme="minorEastAsia" w:hAnsiTheme="minorHAnsi" w:cstheme="minorBidi"/>
                <w:kern w:val="0"/>
                <w:lang w:val="en-IN" w:eastAsia="en-I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5DF512" w14:textId="77777777" w:rsidR="00C9117C" w:rsidRDefault="00C9117C">
            <w:pPr>
              <w:rPr>
                <w:rFonts w:asciiTheme="minorHAnsi" w:eastAsiaTheme="minorEastAsia" w:hAnsiTheme="minorHAnsi" w:cstheme="minorBidi"/>
                <w:kern w:val="0"/>
                <w:lang w:val="en-IN" w:eastAsia="en-IN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8F8763" w14:textId="77777777" w:rsidR="00C9117C" w:rsidRDefault="00C9117C">
            <w:pPr>
              <w:rPr>
                <w:rFonts w:asciiTheme="minorHAnsi" w:eastAsiaTheme="minorEastAsia" w:hAnsiTheme="minorHAnsi" w:cstheme="minorBidi"/>
                <w:kern w:val="0"/>
                <w:lang w:val="en-IN" w:eastAsia="en-IN"/>
              </w:rPr>
            </w:pPr>
          </w:p>
        </w:tc>
      </w:tr>
      <w:tr w:rsidR="00C9117C" w14:paraId="2F630F15" w14:textId="77777777" w:rsidTr="00C9117C"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4913C7" w14:textId="77777777" w:rsidR="00C9117C" w:rsidRDefault="00C9117C">
            <w:pPr>
              <w:rPr>
                <w:rFonts w:asciiTheme="minorHAnsi" w:eastAsiaTheme="minorEastAsia" w:hAnsiTheme="minorHAnsi" w:cstheme="minorBidi"/>
                <w:kern w:val="0"/>
                <w:lang w:val="en-IN" w:eastAsia="en-I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88B646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White vs Black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C5745E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0E2B4B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9F9A5C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F1AB83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1.00 (0.74–1.34)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4DB69A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1.00</w:t>
            </w:r>
          </w:p>
        </w:tc>
      </w:tr>
      <w:tr w:rsidR="00C9117C" w14:paraId="7091BD3C" w14:textId="77777777" w:rsidTr="00C9117C"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466A01" w14:textId="77777777" w:rsidR="00C9117C" w:rsidRDefault="00C9117C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5D65E1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proofErr w:type="gramStart"/>
            <w:r>
              <w:rPr>
                <w:color w:val="000000" w:themeColor="text1"/>
                <w:kern w:val="0"/>
                <w:sz w:val="18"/>
                <w:szCs w:val="18"/>
              </w:rPr>
              <w:t>Other</w:t>
            </w:r>
            <w:proofErr w:type="gramEnd"/>
            <w:r>
              <w:rPr>
                <w:color w:val="000000" w:themeColor="text1"/>
                <w:kern w:val="0"/>
                <w:sz w:val="18"/>
                <w:szCs w:val="18"/>
              </w:rPr>
              <w:t xml:space="preserve"> vs Black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1A4772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-0.160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33D109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0.1935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E6F9F8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-0.82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1085AC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0.85 (0.58–1.25)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E4FB83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0.410</w:t>
            </w:r>
          </w:p>
        </w:tc>
      </w:tr>
      <w:tr w:rsidR="00C9117C" w14:paraId="11DBD304" w14:textId="77777777" w:rsidTr="00C9117C"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158F2D" w14:textId="77777777" w:rsidR="00C9117C" w:rsidRDefault="00C9117C">
            <w:pPr>
              <w:spacing w:line="375" w:lineRule="atLeast"/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Grade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2265E0" w14:textId="77777777" w:rsidR="00C9117C" w:rsidRDefault="00C9117C">
            <w:pPr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AB0284" w14:textId="77777777" w:rsidR="00C9117C" w:rsidRDefault="00C9117C">
            <w:pPr>
              <w:rPr>
                <w:rFonts w:asciiTheme="minorHAnsi" w:eastAsiaTheme="minorEastAsia" w:hAnsiTheme="minorHAnsi" w:cstheme="minorBidi"/>
                <w:kern w:val="0"/>
                <w:lang w:val="en-IN" w:eastAsia="en-I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8C4802" w14:textId="77777777" w:rsidR="00C9117C" w:rsidRDefault="00C9117C">
            <w:pPr>
              <w:rPr>
                <w:rFonts w:asciiTheme="minorHAnsi" w:eastAsiaTheme="minorEastAsia" w:hAnsiTheme="minorHAnsi" w:cstheme="minorBidi"/>
                <w:kern w:val="0"/>
                <w:lang w:val="en-IN" w:eastAsia="en-I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B36E8F" w14:textId="77777777" w:rsidR="00C9117C" w:rsidRDefault="00C9117C">
            <w:pPr>
              <w:rPr>
                <w:rFonts w:asciiTheme="minorHAnsi" w:eastAsiaTheme="minorEastAsia" w:hAnsiTheme="minorHAnsi" w:cstheme="minorBidi"/>
                <w:kern w:val="0"/>
                <w:lang w:val="en-IN" w:eastAsia="en-I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A54B20" w14:textId="77777777" w:rsidR="00C9117C" w:rsidRDefault="00C9117C">
            <w:pPr>
              <w:rPr>
                <w:rFonts w:asciiTheme="minorHAnsi" w:eastAsiaTheme="minorEastAsia" w:hAnsiTheme="minorHAnsi" w:cstheme="minorBidi"/>
                <w:kern w:val="0"/>
                <w:lang w:val="en-IN" w:eastAsia="en-IN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3FE909" w14:textId="77777777" w:rsidR="00C9117C" w:rsidRDefault="00C9117C">
            <w:pPr>
              <w:rPr>
                <w:rFonts w:asciiTheme="minorHAnsi" w:eastAsiaTheme="minorEastAsia" w:hAnsiTheme="minorHAnsi" w:cstheme="minorBidi"/>
                <w:kern w:val="0"/>
                <w:lang w:val="en-IN" w:eastAsia="en-IN"/>
              </w:rPr>
            </w:pPr>
          </w:p>
        </w:tc>
      </w:tr>
      <w:tr w:rsidR="00C9117C" w14:paraId="3800940F" w14:textId="77777777" w:rsidTr="00C9117C"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3B04A3" w14:textId="77777777" w:rsidR="00C9117C" w:rsidRDefault="00C9117C">
            <w:pPr>
              <w:rPr>
                <w:rFonts w:asciiTheme="minorHAnsi" w:eastAsiaTheme="minorEastAsia" w:hAnsiTheme="minorHAnsi" w:cstheme="minorBidi"/>
                <w:kern w:val="0"/>
                <w:lang w:val="en-IN" w:eastAsia="en-I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2DC64B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Well vs Moderate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1D065B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-0.170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89CC78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0.1685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75D15E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-1.01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EDB858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0.84 (0.61–1.17)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C606D3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0.310</w:t>
            </w:r>
          </w:p>
        </w:tc>
      </w:tr>
      <w:tr w:rsidR="00C9117C" w14:paraId="7AB8A623" w14:textId="77777777" w:rsidTr="00C9117C"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3CE143" w14:textId="77777777" w:rsidR="00C9117C" w:rsidRDefault="00C9117C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9A8AB2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Poorly vs Moderate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C7DA2E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0.630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09F8F2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0.1087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A01469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5.79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3BD856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1.88 (1.52–2.32)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E72D10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</w:tr>
      <w:tr w:rsidR="00C9117C" w14:paraId="0F74AE24" w14:textId="77777777" w:rsidTr="00C9117C"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CA7924" w14:textId="77777777" w:rsidR="00C9117C" w:rsidRDefault="00C9117C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60743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Unknown vs Moderate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A15D1F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0.169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7E488D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0.1635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B21E58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1.03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42D6A1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1.18 (0.86–1.63)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30D552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0.300</w:t>
            </w:r>
          </w:p>
        </w:tc>
      </w:tr>
      <w:tr w:rsidR="00C9117C" w14:paraId="0395485D" w14:textId="77777777" w:rsidTr="00C9117C"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495E98" w14:textId="77777777" w:rsidR="00C9117C" w:rsidRDefault="00C9117C">
            <w:pPr>
              <w:spacing w:line="375" w:lineRule="atLeast"/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Histology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BE9395" w14:textId="77777777" w:rsidR="00C9117C" w:rsidRDefault="00C9117C">
            <w:pPr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3094F8" w14:textId="77777777" w:rsidR="00C9117C" w:rsidRDefault="00C9117C">
            <w:pPr>
              <w:rPr>
                <w:rFonts w:asciiTheme="minorHAnsi" w:eastAsiaTheme="minorEastAsia" w:hAnsiTheme="minorHAnsi" w:cstheme="minorBidi"/>
                <w:kern w:val="0"/>
                <w:lang w:val="en-IN" w:eastAsia="en-I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CFBFC3" w14:textId="77777777" w:rsidR="00C9117C" w:rsidRDefault="00C9117C">
            <w:pPr>
              <w:rPr>
                <w:rFonts w:asciiTheme="minorHAnsi" w:eastAsiaTheme="minorEastAsia" w:hAnsiTheme="minorHAnsi" w:cstheme="minorBidi"/>
                <w:kern w:val="0"/>
                <w:lang w:val="en-IN" w:eastAsia="en-I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FC9B97" w14:textId="77777777" w:rsidR="00C9117C" w:rsidRDefault="00C9117C">
            <w:pPr>
              <w:rPr>
                <w:rFonts w:asciiTheme="minorHAnsi" w:eastAsiaTheme="minorEastAsia" w:hAnsiTheme="minorHAnsi" w:cstheme="minorBidi"/>
                <w:kern w:val="0"/>
                <w:lang w:val="en-IN" w:eastAsia="en-I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E9E485" w14:textId="77777777" w:rsidR="00C9117C" w:rsidRDefault="00C9117C">
            <w:pPr>
              <w:rPr>
                <w:rFonts w:asciiTheme="minorHAnsi" w:eastAsiaTheme="minorEastAsia" w:hAnsiTheme="minorHAnsi" w:cstheme="minorBidi"/>
                <w:kern w:val="0"/>
                <w:lang w:val="en-IN" w:eastAsia="en-IN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F0951D" w14:textId="77777777" w:rsidR="00C9117C" w:rsidRDefault="00C9117C">
            <w:pPr>
              <w:rPr>
                <w:rFonts w:asciiTheme="minorHAnsi" w:eastAsiaTheme="minorEastAsia" w:hAnsiTheme="minorHAnsi" w:cstheme="minorBidi"/>
                <w:kern w:val="0"/>
                <w:lang w:val="en-IN" w:eastAsia="en-IN"/>
              </w:rPr>
            </w:pPr>
          </w:p>
        </w:tc>
      </w:tr>
      <w:tr w:rsidR="00C9117C" w14:paraId="3A9BA98F" w14:textId="77777777" w:rsidTr="00C9117C"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05CE90" w14:textId="77777777" w:rsidR="00C9117C" w:rsidRDefault="00C9117C">
            <w:pPr>
              <w:rPr>
                <w:rFonts w:asciiTheme="minorHAnsi" w:eastAsiaTheme="minorEastAsia" w:hAnsiTheme="minorHAnsi" w:cstheme="minorBidi"/>
                <w:kern w:val="0"/>
                <w:lang w:val="en-IN" w:eastAsia="en-I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D21553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Non-IDC vs IDC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88CEAB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0.204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6D54D4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0.1059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5C39A2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1.92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1BD5FD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1.23 (1.00–1.51)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ED3875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0.054</w:t>
            </w:r>
          </w:p>
        </w:tc>
      </w:tr>
      <w:tr w:rsidR="00C9117C" w14:paraId="0CE7BE81" w14:textId="77777777" w:rsidTr="00C9117C"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C4B09D" w14:textId="77777777" w:rsidR="00C9117C" w:rsidRDefault="00C9117C">
            <w:pPr>
              <w:spacing w:line="375" w:lineRule="atLeast"/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T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B82C76" w14:textId="77777777" w:rsidR="00C9117C" w:rsidRDefault="00C9117C">
            <w:pPr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8E71E6" w14:textId="77777777" w:rsidR="00C9117C" w:rsidRDefault="00C9117C">
            <w:pPr>
              <w:rPr>
                <w:rFonts w:asciiTheme="minorHAnsi" w:eastAsiaTheme="minorEastAsia" w:hAnsiTheme="minorHAnsi" w:cstheme="minorBidi"/>
                <w:kern w:val="0"/>
                <w:lang w:val="en-IN" w:eastAsia="en-I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B47164" w14:textId="77777777" w:rsidR="00C9117C" w:rsidRDefault="00C9117C">
            <w:pPr>
              <w:rPr>
                <w:rFonts w:asciiTheme="minorHAnsi" w:eastAsiaTheme="minorEastAsia" w:hAnsiTheme="minorHAnsi" w:cstheme="minorBidi"/>
                <w:kern w:val="0"/>
                <w:lang w:val="en-IN" w:eastAsia="en-I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6EC9B2" w14:textId="77777777" w:rsidR="00C9117C" w:rsidRDefault="00C9117C">
            <w:pPr>
              <w:rPr>
                <w:rFonts w:asciiTheme="minorHAnsi" w:eastAsiaTheme="minorEastAsia" w:hAnsiTheme="minorHAnsi" w:cstheme="minorBidi"/>
                <w:kern w:val="0"/>
                <w:lang w:val="en-IN" w:eastAsia="en-I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3C6643" w14:textId="77777777" w:rsidR="00C9117C" w:rsidRDefault="00C9117C">
            <w:pPr>
              <w:rPr>
                <w:rFonts w:asciiTheme="minorHAnsi" w:eastAsiaTheme="minorEastAsia" w:hAnsiTheme="minorHAnsi" w:cstheme="minorBidi"/>
                <w:kern w:val="0"/>
                <w:lang w:val="en-IN" w:eastAsia="en-IN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2C05D0" w14:textId="77777777" w:rsidR="00C9117C" w:rsidRDefault="00C9117C">
            <w:pPr>
              <w:rPr>
                <w:rFonts w:asciiTheme="minorHAnsi" w:eastAsiaTheme="minorEastAsia" w:hAnsiTheme="minorHAnsi" w:cstheme="minorBidi"/>
                <w:kern w:val="0"/>
                <w:lang w:val="en-IN" w:eastAsia="en-IN"/>
              </w:rPr>
            </w:pPr>
          </w:p>
        </w:tc>
      </w:tr>
      <w:tr w:rsidR="00C9117C" w14:paraId="4FCC29B2" w14:textId="77777777" w:rsidTr="00C9117C"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840859" w14:textId="77777777" w:rsidR="00C9117C" w:rsidRDefault="00C9117C">
            <w:pPr>
              <w:rPr>
                <w:rFonts w:asciiTheme="minorHAnsi" w:eastAsiaTheme="minorEastAsia" w:hAnsiTheme="minorHAnsi" w:cstheme="minorBidi"/>
                <w:kern w:val="0"/>
                <w:lang w:val="en-IN" w:eastAsia="en-I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40FBA0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T2 vs T1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01F2EE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0.254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D16B14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0.1622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5B735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1.57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523708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1.29 (0.94–1.77)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161263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0.120</w:t>
            </w:r>
          </w:p>
        </w:tc>
      </w:tr>
      <w:tr w:rsidR="00C9117C" w14:paraId="02DA0774" w14:textId="77777777" w:rsidTr="00C9117C"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686150" w14:textId="77777777" w:rsidR="00C9117C" w:rsidRDefault="00C9117C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6A171F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T3 vs T1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05F107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0.487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FC818B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0.1740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028FD6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2.80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54AC28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1.63 (1.16–2.29)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5D42D7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0.005</w:t>
            </w:r>
          </w:p>
        </w:tc>
      </w:tr>
      <w:tr w:rsidR="00C9117C" w14:paraId="695C73E0" w14:textId="77777777" w:rsidTr="00C9117C"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5C9C59" w14:textId="77777777" w:rsidR="00C9117C" w:rsidRDefault="00C9117C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E6C671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T4 vs T1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57D229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0.808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2631F4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0.1936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574D48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4.17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3CB5B8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2.24 (1.54–3.28)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1449B5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</w:tr>
      <w:tr w:rsidR="00C9117C" w14:paraId="0AFA44EF" w14:textId="77777777" w:rsidTr="00C9117C"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D65163" w14:textId="77777777" w:rsidR="00C9117C" w:rsidRDefault="00C9117C">
            <w:pPr>
              <w:spacing w:line="375" w:lineRule="atLeast"/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FD03DB" w14:textId="77777777" w:rsidR="00C9117C" w:rsidRDefault="00C9117C">
            <w:pPr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89A793" w14:textId="77777777" w:rsidR="00C9117C" w:rsidRDefault="00C9117C">
            <w:pPr>
              <w:rPr>
                <w:rFonts w:asciiTheme="minorHAnsi" w:eastAsiaTheme="minorEastAsia" w:hAnsiTheme="minorHAnsi" w:cstheme="minorBidi"/>
                <w:kern w:val="0"/>
                <w:lang w:val="en-IN" w:eastAsia="en-I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EE8307" w14:textId="77777777" w:rsidR="00C9117C" w:rsidRDefault="00C9117C">
            <w:pPr>
              <w:rPr>
                <w:rFonts w:asciiTheme="minorHAnsi" w:eastAsiaTheme="minorEastAsia" w:hAnsiTheme="minorHAnsi" w:cstheme="minorBidi"/>
                <w:kern w:val="0"/>
                <w:lang w:val="en-IN" w:eastAsia="en-I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25681B" w14:textId="77777777" w:rsidR="00C9117C" w:rsidRDefault="00C9117C">
            <w:pPr>
              <w:rPr>
                <w:rFonts w:asciiTheme="minorHAnsi" w:eastAsiaTheme="minorEastAsia" w:hAnsiTheme="minorHAnsi" w:cstheme="minorBidi"/>
                <w:kern w:val="0"/>
                <w:lang w:val="en-IN" w:eastAsia="en-I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178F01" w14:textId="77777777" w:rsidR="00C9117C" w:rsidRDefault="00C9117C">
            <w:pPr>
              <w:rPr>
                <w:rFonts w:asciiTheme="minorHAnsi" w:eastAsiaTheme="minorEastAsia" w:hAnsiTheme="minorHAnsi" w:cstheme="minorBidi"/>
                <w:kern w:val="0"/>
                <w:lang w:val="en-IN" w:eastAsia="en-IN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D5DFDF" w14:textId="77777777" w:rsidR="00C9117C" w:rsidRDefault="00C9117C">
            <w:pPr>
              <w:rPr>
                <w:rFonts w:asciiTheme="minorHAnsi" w:eastAsiaTheme="minorEastAsia" w:hAnsiTheme="minorHAnsi" w:cstheme="minorBidi"/>
                <w:kern w:val="0"/>
                <w:lang w:val="en-IN" w:eastAsia="en-IN"/>
              </w:rPr>
            </w:pPr>
          </w:p>
        </w:tc>
      </w:tr>
      <w:tr w:rsidR="00C9117C" w14:paraId="2CBAA227" w14:textId="77777777" w:rsidTr="00C9117C"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332CE9" w14:textId="77777777" w:rsidR="00C9117C" w:rsidRDefault="00C9117C">
            <w:pPr>
              <w:rPr>
                <w:rFonts w:asciiTheme="minorHAnsi" w:eastAsiaTheme="minorEastAsia" w:hAnsiTheme="minorHAnsi" w:cstheme="minorBidi"/>
                <w:kern w:val="0"/>
                <w:lang w:val="en-IN" w:eastAsia="en-I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4EC74D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N1 vs N0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40BAF4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0.426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50DE49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0.1397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6C6078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3.05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BDE682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1.53 (1.17–2.01)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410070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0.002</w:t>
            </w:r>
          </w:p>
        </w:tc>
      </w:tr>
      <w:tr w:rsidR="00C9117C" w14:paraId="6F4C3DB4" w14:textId="77777777" w:rsidTr="00C9117C"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EB875D" w14:textId="77777777" w:rsidR="00C9117C" w:rsidRDefault="00C9117C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B4C26A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N2 vs N0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34F39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0.810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531B24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0.1630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452153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4.97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1C408C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2.25 (1.63–3.09)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E51B12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</w:tr>
      <w:tr w:rsidR="00C9117C" w14:paraId="27A56D01" w14:textId="77777777" w:rsidTr="00C9117C"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E81D1F" w14:textId="77777777" w:rsidR="00C9117C" w:rsidRDefault="00C9117C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B21C7C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N3 vs N0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FB7BF0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1.295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CE9D8D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0.1592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7EEB56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8.13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17162A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3.65 (2.67–4.99)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BA0D85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</w:tr>
      <w:tr w:rsidR="00C9117C" w14:paraId="387634F8" w14:textId="77777777" w:rsidTr="00C9117C"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5386FF" w14:textId="77777777" w:rsidR="00C9117C" w:rsidRDefault="00C9117C">
            <w:pPr>
              <w:spacing w:line="375" w:lineRule="atLeast"/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Radiotherapy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6EB0FC" w14:textId="77777777" w:rsidR="00C9117C" w:rsidRDefault="00C9117C">
            <w:pPr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88B746" w14:textId="77777777" w:rsidR="00C9117C" w:rsidRDefault="00C9117C">
            <w:pPr>
              <w:rPr>
                <w:rFonts w:asciiTheme="minorHAnsi" w:eastAsiaTheme="minorEastAsia" w:hAnsiTheme="minorHAnsi" w:cstheme="minorBidi"/>
                <w:kern w:val="0"/>
                <w:lang w:val="en-IN" w:eastAsia="en-I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EBB87F" w14:textId="77777777" w:rsidR="00C9117C" w:rsidRDefault="00C9117C">
            <w:pPr>
              <w:rPr>
                <w:rFonts w:asciiTheme="minorHAnsi" w:eastAsiaTheme="minorEastAsia" w:hAnsiTheme="minorHAnsi" w:cstheme="minorBidi"/>
                <w:kern w:val="0"/>
                <w:lang w:val="en-IN" w:eastAsia="en-I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119F39" w14:textId="77777777" w:rsidR="00C9117C" w:rsidRDefault="00C9117C">
            <w:pPr>
              <w:rPr>
                <w:rFonts w:asciiTheme="minorHAnsi" w:eastAsiaTheme="minorEastAsia" w:hAnsiTheme="minorHAnsi" w:cstheme="minorBidi"/>
                <w:kern w:val="0"/>
                <w:lang w:val="en-IN" w:eastAsia="en-I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164BA9" w14:textId="77777777" w:rsidR="00C9117C" w:rsidRDefault="00C9117C">
            <w:pPr>
              <w:rPr>
                <w:rFonts w:asciiTheme="minorHAnsi" w:eastAsiaTheme="minorEastAsia" w:hAnsiTheme="minorHAnsi" w:cstheme="minorBidi"/>
                <w:kern w:val="0"/>
                <w:lang w:val="en-IN" w:eastAsia="en-IN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617945" w14:textId="77777777" w:rsidR="00C9117C" w:rsidRDefault="00C9117C">
            <w:pPr>
              <w:rPr>
                <w:rFonts w:asciiTheme="minorHAnsi" w:eastAsiaTheme="minorEastAsia" w:hAnsiTheme="minorHAnsi" w:cstheme="minorBidi"/>
                <w:kern w:val="0"/>
                <w:lang w:val="en-IN" w:eastAsia="en-IN"/>
              </w:rPr>
            </w:pPr>
          </w:p>
        </w:tc>
      </w:tr>
      <w:tr w:rsidR="00C9117C" w14:paraId="06ECC8B3" w14:textId="77777777" w:rsidTr="00C9117C"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DACCF6" w14:textId="77777777" w:rsidR="00C9117C" w:rsidRDefault="00C9117C">
            <w:pPr>
              <w:rPr>
                <w:rFonts w:asciiTheme="minorHAnsi" w:eastAsiaTheme="minorEastAsia" w:hAnsiTheme="minorHAnsi" w:cstheme="minorBidi"/>
                <w:kern w:val="0"/>
                <w:lang w:val="en-IN" w:eastAsia="en-I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F5BC0E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proofErr w:type="gramStart"/>
            <w:r>
              <w:rPr>
                <w:color w:val="000000" w:themeColor="text1"/>
                <w:kern w:val="0"/>
                <w:sz w:val="18"/>
                <w:szCs w:val="18"/>
              </w:rPr>
              <w:t>Yes</w:t>
            </w:r>
            <w:proofErr w:type="gramEnd"/>
            <w:r>
              <w:rPr>
                <w:color w:val="000000" w:themeColor="text1"/>
                <w:kern w:val="0"/>
                <w:sz w:val="18"/>
                <w:szCs w:val="18"/>
              </w:rPr>
              <w:t xml:space="preserve"> vs 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3C31E2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-0.198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52B245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0.1122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8DF4FA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-1.76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FC1AF2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0.82 (0.66–1.02)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A2A6FA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0.078</w:t>
            </w:r>
          </w:p>
        </w:tc>
      </w:tr>
      <w:tr w:rsidR="00C9117C" w14:paraId="7213791B" w14:textId="77777777" w:rsidTr="00C9117C"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DC2284" w14:textId="77777777" w:rsidR="00C9117C" w:rsidRDefault="00C9117C">
            <w:pPr>
              <w:spacing w:line="375" w:lineRule="atLeast"/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Treatment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24F13A" w14:textId="77777777" w:rsidR="00C9117C" w:rsidRDefault="00C9117C">
            <w:pPr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471EA7" w14:textId="77777777" w:rsidR="00C9117C" w:rsidRDefault="00C9117C">
            <w:pPr>
              <w:rPr>
                <w:rFonts w:asciiTheme="minorHAnsi" w:eastAsiaTheme="minorEastAsia" w:hAnsiTheme="minorHAnsi" w:cstheme="minorBidi"/>
                <w:kern w:val="0"/>
                <w:lang w:val="en-IN" w:eastAsia="en-I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6FCBAE" w14:textId="77777777" w:rsidR="00C9117C" w:rsidRDefault="00C9117C">
            <w:pPr>
              <w:rPr>
                <w:rFonts w:asciiTheme="minorHAnsi" w:eastAsiaTheme="minorEastAsia" w:hAnsiTheme="minorHAnsi" w:cstheme="minorBidi"/>
                <w:kern w:val="0"/>
                <w:lang w:val="en-IN" w:eastAsia="en-I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E591F9" w14:textId="77777777" w:rsidR="00C9117C" w:rsidRDefault="00C9117C">
            <w:pPr>
              <w:rPr>
                <w:rFonts w:asciiTheme="minorHAnsi" w:eastAsiaTheme="minorEastAsia" w:hAnsiTheme="minorHAnsi" w:cstheme="minorBidi"/>
                <w:kern w:val="0"/>
                <w:lang w:val="en-IN" w:eastAsia="en-I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1DED66" w14:textId="77777777" w:rsidR="00C9117C" w:rsidRDefault="00C9117C">
            <w:pPr>
              <w:rPr>
                <w:rFonts w:asciiTheme="minorHAnsi" w:eastAsiaTheme="minorEastAsia" w:hAnsiTheme="minorHAnsi" w:cstheme="minorBidi"/>
                <w:kern w:val="0"/>
                <w:lang w:val="en-IN" w:eastAsia="en-IN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294A47" w14:textId="77777777" w:rsidR="00C9117C" w:rsidRDefault="00C9117C">
            <w:pPr>
              <w:rPr>
                <w:rFonts w:asciiTheme="minorHAnsi" w:eastAsiaTheme="minorEastAsia" w:hAnsiTheme="minorHAnsi" w:cstheme="minorBidi"/>
                <w:kern w:val="0"/>
                <w:lang w:val="en-IN" w:eastAsia="en-IN"/>
              </w:rPr>
            </w:pPr>
          </w:p>
        </w:tc>
      </w:tr>
      <w:tr w:rsidR="00C9117C" w14:paraId="02CBEFEF" w14:textId="77777777" w:rsidTr="00C9117C">
        <w:tc>
          <w:tcPr>
            <w:tcW w:w="1277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7019EF8D" w14:textId="77777777" w:rsidR="00C9117C" w:rsidRDefault="00C9117C">
            <w:pPr>
              <w:rPr>
                <w:rFonts w:asciiTheme="minorHAnsi" w:eastAsiaTheme="minorEastAsia" w:hAnsiTheme="minorHAnsi" w:cstheme="minorBidi"/>
                <w:kern w:val="0"/>
                <w:lang w:val="en-IN" w:eastAsia="en-I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2E07E00C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Neoadjuvant vs Adjuvant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7F2AEE84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0.467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2D0D4D11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0.0980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72525C9D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4.76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5CB7F243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1.59 (1.32–1.93)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17D5DEAA" w14:textId="77777777" w:rsidR="00C9117C" w:rsidRDefault="00C9117C">
            <w:pPr>
              <w:spacing w:line="375" w:lineRule="atLeas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</w:tr>
    </w:tbl>
    <w:p w14:paraId="6C87E587" w14:textId="77777777" w:rsidR="00800035" w:rsidRDefault="00800035"/>
    <w:sectPr w:rsidR="008000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17C"/>
    <w:rsid w:val="00000AF3"/>
    <w:rsid w:val="000173A4"/>
    <w:rsid w:val="00024FE2"/>
    <w:rsid w:val="000B0407"/>
    <w:rsid w:val="000C1A7E"/>
    <w:rsid w:val="000D0D55"/>
    <w:rsid w:val="00124268"/>
    <w:rsid w:val="0016119D"/>
    <w:rsid w:val="001A75B6"/>
    <w:rsid w:val="001D1385"/>
    <w:rsid w:val="001F4D7C"/>
    <w:rsid w:val="00201A9D"/>
    <w:rsid w:val="002072F2"/>
    <w:rsid w:val="002215FB"/>
    <w:rsid w:val="00285709"/>
    <w:rsid w:val="002A118A"/>
    <w:rsid w:val="002D7A3E"/>
    <w:rsid w:val="002E6A7E"/>
    <w:rsid w:val="002F262D"/>
    <w:rsid w:val="003A7188"/>
    <w:rsid w:val="003B7D20"/>
    <w:rsid w:val="003C3421"/>
    <w:rsid w:val="003E6024"/>
    <w:rsid w:val="004039F9"/>
    <w:rsid w:val="00407096"/>
    <w:rsid w:val="00431BB9"/>
    <w:rsid w:val="0045506C"/>
    <w:rsid w:val="00461014"/>
    <w:rsid w:val="004700B3"/>
    <w:rsid w:val="00497FF9"/>
    <w:rsid w:val="0053447E"/>
    <w:rsid w:val="00541518"/>
    <w:rsid w:val="00554E88"/>
    <w:rsid w:val="005658D3"/>
    <w:rsid w:val="005836FF"/>
    <w:rsid w:val="00594D7A"/>
    <w:rsid w:val="00616669"/>
    <w:rsid w:val="00645FBA"/>
    <w:rsid w:val="00707DFE"/>
    <w:rsid w:val="007230B9"/>
    <w:rsid w:val="0078140D"/>
    <w:rsid w:val="007F5C5F"/>
    <w:rsid w:val="00800035"/>
    <w:rsid w:val="008138ED"/>
    <w:rsid w:val="00834C86"/>
    <w:rsid w:val="00852067"/>
    <w:rsid w:val="008531BF"/>
    <w:rsid w:val="008613F4"/>
    <w:rsid w:val="008A0ACA"/>
    <w:rsid w:val="008F767C"/>
    <w:rsid w:val="00915F24"/>
    <w:rsid w:val="00943D10"/>
    <w:rsid w:val="00985786"/>
    <w:rsid w:val="009B518C"/>
    <w:rsid w:val="00A31826"/>
    <w:rsid w:val="00A56479"/>
    <w:rsid w:val="00A82F54"/>
    <w:rsid w:val="00AA69E7"/>
    <w:rsid w:val="00AC79AA"/>
    <w:rsid w:val="00BE1201"/>
    <w:rsid w:val="00C27435"/>
    <w:rsid w:val="00C9117C"/>
    <w:rsid w:val="00C93A48"/>
    <w:rsid w:val="00CA1BD3"/>
    <w:rsid w:val="00CB1912"/>
    <w:rsid w:val="00CD39FF"/>
    <w:rsid w:val="00CF27BA"/>
    <w:rsid w:val="00D006C5"/>
    <w:rsid w:val="00D109CC"/>
    <w:rsid w:val="00D46DED"/>
    <w:rsid w:val="00D739AB"/>
    <w:rsid w:val="00D906A1"/>
    <w:rsid w:val="00E94D9F"/>
    <w:rsid w:val="00EE40FA"/>
    <w:rsid w:val="00EE7F29"/>
    <w:rsid w:val="00EF5DD7"/>
    <w:rsid w:val="00F04E31"/>
    <w:rsid w:val="00F40619"/>
    <w:rsid w:val="00F80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02FE9"/>
  <w15:chartTrackingRefBased/>
  <w15:docId w15:val="{EB2A4DD1-645C-45CD-A4B7-40E351A96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">
    <w:name w:val="三线表"/>
    <w:basedOn w:val="TableNormal"/>
    <w:uiPriority w:val="99"/>
    <w:rsid w:val="00C9117C"/>
    <w:pPr>
      <w:spacing w:after="0" w:line="240" w:lineRule="auto"/>
    </w:pPr>
    <w:rPr>
      <w:rFonts w:ascii="Times New Roman" w:eastAsia="SimSun" w:hAnsi="Times New Roman" w:cs="Times New Roman"/>
      <w:kern w:val="2"/>
      <w:sz w:val="20"/>
      <w:szCs w:val="20"/>
      <w:lang w:val="en-US" w:eastAsia="zh-CN"/>
    </w:rPr>
    <w:tblPr>
      <w:tblInd w:w="0" w:type="nil"/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8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1104</Characters>
  <Application>Microsoft Office Word</Application>
  <DocSecurity>0</DocSecurity>
  <Lines>9</Lines>
  <Paragraphs>2</Paragraphs>
  <ScaleCrop>false</ScaleCrop>
  <Company>Straive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Sangeetha N</dc:creator>
  <cp:keywords/>
  <dc:description/>
  <cp:lastModifiedBy>Sangeetha N</cp:lastModifiedBy>
  <cp:revision>1</cp:revision>
  <dcterms:created xsi:type="dcterms:W3CDTF">2026-07-28T09:00:00Z</dcterms:created>
  <dcterms:modified xsi:type="dcterms:W3CDTF">2026-07-28T09:01:00Z</dcterms:modified>
</cp:coreProperties>
</file>