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4B7" w:rsidRDefault="00BC5E98" w:rsidP="00F924B7">
      <w:pPr>
        <w:ind w:hanging="1276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-880110</wp:posOffset>
            </wp:positionH>
            <wp:positionV relativeFrom="paragraph">
              <wp:posOffset>271780</wp:posOffset>
            </wp:positionV>
            <wp:extent cx="7246635" cy="214249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6635" cy="2142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0E8C" w:rsidRDefault="00FF0E8C" w:rsidP="00FF0E8C">
      <w:pPr>
        <w:ind w:left="-1276" w:right="-1277"/>
        <w:jc w:val="both"/>
        <w:rPr>
          <w:rFonts w:ascii="Times New Roman" w:hAnsi="Times New Roman" w:cs="Times New Roman"/>
        </w:rPr>
      </w:pPr>
    </w:p>
    <w:p w:rsidR="00FF0E8C" w:rsidRDefault="00FF0E8C" w:rsidP="00FF0E8C">
      <w:pPr>
        <w:ind w:left="-1276" w:right="-1277"/>
        <w:jc w:val="both"/>
        <w:rPr>
          <w:rFonts w:ascii="Times New Roman" w:hAnsi="Times New Roman" w:cs="Times New Roman"/>
        </w:rPr>
      </w:pPr>
    </w:p>
    <w:p w:rsidR="00FF0E8C" w:rsidRDefault="00FF0E8C" w:rsidP="00FF0E8C">
      <w:pPr>
        <w:ind w:left="-1276" w:right="-1277"/>
        <w:jc w:val="both"/>
        <w:rPr>
          <w:rFonts w:ascii="Times New Roman" w:hAnsi="Times New Roman" w:cs="Times New Roman"/>
        </w:rPr>
      </w:pPr>
    </w:p>
    <w:p w:rsidR="00FF0E8C" w:rsidRDefault="00FF0E8C" w:rsidP="00FF0E8C">
      <w:pPr>
        <w:ind w:left="-1276" w:right="-1277"/>
        <w:jc w:val="both"/>
        <w:rPr>
          <w:rFonts w:ascii="Times New Roman" w:hAnsi="Times New Roman" w:cs="Times New Roman"/>
        </w:rPr>
      </w:pPr>
    </w:p>
    <w:p w:rsidR="00FF0E8C" w:rsidRDefault="00FF0E8C" w:rsidP="00FF0E8C">
      <w:pPr>
        <w:ind w:left="-1276" w:right="-1277"/>
        <w:jc w:val="both"/>
        <w:rPr>
          <w:rFonts w:ascii="Times New Roman" w:hAnsi="Times New Roman" w:cs="Times New Roman"/>
        </w:rPr>
      </w:pPr>
    </w:p>
    <w:p w:rsidR="00FF0E8C" w:rsidRDefault="00FF0E8C" w:rsidP="00FF0E8C">
      <w:pPr>
        <w:ind w:left="-1276" w:right="-1277"/>
        <w:jc w:val="both"/>
        <w:rPr>
          <w:rFonts w:ascii="Times New Roman" w:hAnsi="Times New Roman" w:cs="Times New Roman"/>
        </w:rPr>
      </w:pPr>
    </w:p>
    <w:p w:rsidR="00BC5E98" w:rsidRDefault="00BC5E98" w:rsidP="00FF0E8C">
      <w:pPr>
        <w:ind w:left="-1276" w:right="-1277"/>
        <w:jc w:val="both"/>
        <w:rPr>
          <w:rFonts w:ascii="Times New Roman" w:hAnsi="Times New Roman" w:cs="Times New Roman"/>
        </w:rPr>
      </w:pPr>
    </w:p>
    <w:p w:rsidR="00BC5E98" w:rsidRDefault="00BC5E98" w:rsidP="00FF0E8C">
      <w:pPr>
        <w:ind w:left="-1276" w:right="-1277"/>
        <w:jc w:val="both"/>
        <w:rPr>
          <w:rFonts w:ascii="Times New Roman" w:hAnsi="Times New Roman" w:cs="Times New Roman"/>
        </w:rPr>
      </w:pPr>
    </w:p>
    <w:p w:rsidR="00F924B7" w:rsidRPr="00B650BD" w:rsidRDefault="00102BB2" w:rsidP="007B1C44">
      <w:pPr>
        <w:ind w:left="-1276" w:right="-127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50BD">
        <w:rPr>
          <w:rFonts w:ascii="Times New Roman" w:hAnsi="Times New Roman" w:cs="Times New Roman"/>
          <w:sz w:val="24"/>
          <w:szCs w:val="24"/>
        </w:rPr>
        <w:t>Supplementary</w:t>
      </w:r>
      <w:proofErr w:type="spellEnd"/>
      <w:r w:rsidRPr="00B650BD">
        <w:rPr>
          <w:rFonts w:ascii="Times New Roman" w:hAnsi="Times New Roman" w:cs="Times New Roman"/>
          <w:sz w:val="24"/>
          <w:szCs w:val="24"/>
        </w:rPr>
        <w:t xml:space="preserve"> Material 7</w:t>
      </w:r>
      <w:r w:rsidR="00F924B7" w:rsidRPr="00B650BD">
        <w:rPr>
          <w:rFonts w:ascii="Times New Roman" w:hAnsi="Times New Roman" w:cs="Times New Roman"/>
          <w:sz w:val="24"/>
          <w:szCs w:val="24"/>
        </w:rPr>
        <w:t xml:space="preserve">. Forest </w:t>
      </w:r>
      <w:proofErr w:type="spellStart"/>
      <w:r w:rsidR="00F924B7" w:rsidRPr="00B650BD">
        <w:rPr>
          <w:rFonts w:ascii="Times New Roman" w:hAnsi="Times New Roman" w:cs="Times New Roman"/>
          <w:sz w:val="24"/>
          <w:szCs w:val="24"/>
        </w:rPr>
        <w:t>plot</w:t>
      </w:r>
      <w:proofErr w:type="spellEnd"/>
      <w:r w:rsidR="00F924B7" w:rsidRPr="00B650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24B7" w:rsidRPr="00B650B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F924B7" w:rsidRPr="00B650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24B7" w:rsidRPr="00B650BD">
        <w:rPr>
          <w:rFonts w:ascii="Times New Roman" w:hAnsi="Times New Roman" w:cs="Times New Roman"/>
          <w:sz w:val="24"/>
          <w:szCs w:val="24"/>
        </w:rPr>
        <w:t>comparison</w:t>
      </w:r>
      <w:proofErr w:type="spellEnd"/>
      <w:r w:rsidR="00F924B7" w:rsidRPr="00B650B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F924B7" w:rsidRPr="00B650BD">
        <w:rPr>
          <w:rFonts w:ascii="Times New Roman" w:hAnsi="Times New Roman" w:cs="Times New Roman"/>
          <w:sz w:val="24"/>
          <w:szCs w:val="24"/>
        </w:rPr>
        <w:t>pre-intervention</w:t>
      </w:r>
      <w:proofErr w:type="spellEnd"/>
      <w:r w:rsidR="00F924B7" w:rsidRPr="00B650BD">
        <w:rPr>
          <w:rFonts w:ascii="Times New Roman" w:hAnsi="Times New Roman" w:cs="Times New Roman"/>
          <w:sz w:val="24"/>
          <w:szCs w:val="24"/>
        </w:rPr>
        <w:t xml:space="preserve"> versus post-</w:t>
      </w:r>
      <w:proofErr w:type="spellStart"/>
      <w:r w:rsidR="00F924B7" w:rsidRPr="00B650BD">
        <w:rPr>
          <w:rFonts w:ascii="Times New Roman" w:hAnsi="Times New Roman" w:cs="Times New Roman"/>
          <w:sz w:val="24"/>
          <w:szCs w:val="24"/>
        </w:rPr>
        <w:t>intervention</w:t>
      </w:r>
      <w:proofErr w:type="spellEnd"/>
      <w:r w:rsidR="00F924B7" w:rsidRPr="00B650B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F924B7" w:rsidRPr="00B650BD">
        <w:rPr>
          <w:rFonts w:ascii="Times New Roman" w:hAnsi="Times New Roman" w:cs="Times New Roman"/>
          <w:sz w:val="24"/>
          <w:szCs w:val="24"/>
        </w:rPr>
        <w:t>outcome</w:t>
      </w:r>
      <w:proofErr w:type="spellEnd"/>
      <w:r w:rsidR="00F924B7" w:rsidRPr="00B650B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F924B7" w:rsidRPr="00B650BD">
        <w:rPr>
          <w:rFonts w:ascii="Times New Roman" w:hAnsi="Times New Roman" w:cs="Times New Roman"/>
          <w:sz w:val="24"/>
          <w:szCs w:val="24"/>
        </w:rPr>
        <w:t>serum</w:t>
      </w:r>
      <w:proofErr w:type="spellEnd"/>
      <w:r w:rsidR="00F924B7" w:rsidRPr="00B650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24B7" w:rsidRPr="00B650BD">
        <w:rPr>
          <w:rFonts w:ascii="Times New Roman" w:hAnsi="Times New Roman" w:cs="Times New Roman"/>
          <w:sz w:val="24"/>
          <w:szCs w:val="24"/>
        </w:rPr>
        <w:t>klotho</w:t>
      </w:r>
      <w:proofErr w:type="spellEnd"/>
      <w:r w:rsidR="00F924B7" w:rsidRPr="00B650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24B7" w:rsidRPr="00B650BD">
        <w:rPr>
          <w:rFonts w:ascii="Times New Roman" w:hAnsi="Times New Roman" w:cs="Times New Roman"/>
          <w:sz w:val="24"/>
          <w:szCs w:val="24"/>
        </w:rPr>
        <w:t>concentration</w:t>
      </w:r>
      <w:proofErr w:type="spellEnd"/>
      <w:r w:rsidR="00F924B7" w:rsidRPr="00B650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24B7" w:rsidRPr="00B650BD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="00F924B7" w:rsidRPr="00B650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3982" w:rsidRPr="00B650BD">
        <w:rPr>
          <w:rFonts w:ascii="Times New Roman" w:hAnsi="Times New Roman" w:cs="Times New Roman"/>
          <w:sz w:val="24"/>
          <w:szCs w:val="24"/>
        </w:rPr>
        <w:t>chronic</w:t>
      </w:r>
      <w:proofErr w:type="spellEnd"/>
      <w:r w:rsidR="004F3982" w:rsidRPr="00B650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3982" w:rsidRPr="00B650BD">
        <w:rPr>
          <w:rFonts w:ascii="Times New Roman" w:hAnsi="Times New Roman" w:cs="Times New Roman"/>
          <w:sz w:val="24"/>
          <w:szCs w:val="24"/>
        </w:rPr>
        <w:t>exercise</w:t>
      </w:r>
      <w:proofErr w:type="spellEnd"/>
      <w:r w:rsidR="00F924B7" w:rsidRPr="00B650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24B7" w:rsidRPr="00B650BD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="00F924B7" w:rsidRPr="00B650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24B7" w:rsidRPr="00B650BD">
        <w:rPr>
          <w:rFonts w:ascii="Times New Roman" w:hAnsi="Times New Roman" w:cs="Times New Roman"/>
          <w:sz w:val="24"/>
          <w:szCs w:val="24"/>
        </w:rPr>
        <w:t>subjects</w:t>
      </w:r>
      <w:proofErr w:type="spellEnd"/>
      <w:r w:rsidR="00F924B7" w:rsidRPr="00B650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24B7" w:rsidRPr="00B650B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F924B7" w:rsidRPr="00B650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24B7" w:rsidRPr="00B650BD">
        <w:rPr>
          <w:rFonts w:ascii="Times New Roman" w:hAnsi="Times New Roman" w:cs="Times New Roman"/>
          <w:sz w:val="24"/>
          <w:szCs w:val="24"/>
        </w:rPr>
        <w:t>chronic</w:t>
      </w:r>
      <w:proofErr w:type="spellEnd"/>
      <w:r w:rsidR="00F924B7" w:rsidRPr="00B650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24B7" w:rsidRPr="00B650BD">
        <w:rPr>
          <w:rFonts w:ascii="Times New Roman" w:hAnsi="Times New Roman" w:cs="Times New Roman"/>
          <w:sz w:val="24"/>
          <w:szCs w:val="24"/>
        </w:rPr>
        <w:t>kidney</w:t>
      </w:r>
      <w:proofErr w:type="spellEnd"/>
      <w:r w:rsidR="00F924B7" w:rsidRPr="00B650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24B7" w:rsidRPr="00B650BD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="002C2FAA" w:rsidRPr="00B650BD">
        <w:rPr>
          <w:rFonts w:ascii="Times New Roman" w:hAnsi="Times New Roman" w:cs="Times New Roman"/>
          <w:sz w:val="24"/>
          <w:szCs w:val="24"/>
        </w:rPr>
        <w:t>. SD</w:t>
      </w:r>
      <w:r w:rsidR="00A2349D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="00A2349D">
        <w:rPr>
          <w:rFonts w:ascii="Times New Roman" w:hAnsi="Times New Roman" w:cs="Times New Roman"/>
          <w:sz w:val="24"/>
          <w:szCs w:val="24"/>
        </w:rPr>
        <w:t>standardized</w:t>
      </w:r>
      <w:proofErr w:type="spellEnd"/>
      <w:r w:rsidR="00A234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49D">
        <w:rPr>
          <w:rFonts w:ascii="Times New Roman" w:hAnsi="Times New Roman" w:cs="Times New Roman"/>
          <w:sz w:val="24"/>
          <w:szCs w:val="24"/>
        </w:rPr>
        <w:t>deviation</w:t>
      </w:r>
      <w:proofErr w:type="spellEnd"/>
      <w:r w:rsidR="00A2349D">
        <w:rPr>
          <w:rFonts w:ascii="Times New Roman" w:hAnsi="Times New Roman" w:cs="Times New Roman"/>
          <w:sz w:val="24"/>
          <w:szCs w:val="24"/>
        </w:rPr>
        <w:t>;</w:t>
      </w:r>
      <w:r w:rsidR="002C2FAA" w:rsidRPr="00B650BD">
        <w:rPr>
          <w:rFonts w:ascii="Times New Roman" w:hAnsi="Times New Roman" w:cs="Times New Roman"/>
          <w:sz w:val="24"/>
          <w:szCs w:val="24"/>
        </w:rPr>
        <w:t xml:space="preserve"> STD</w:t>
      </w:r>
      <w:r w:rsidR="00A2349D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="00A2349D">
        <w:rPr>
          <w:rFonts w:ascii="Times New Roman" w:hAnsi="Times New Roman" w:cs="Times New Roman"/>
          <w:sz w:val="24"/>
          <w:szCs w:val="24"/>
        </w:rPr>
        <w:t>standardized</w:t>
      </w:r>
      <w:proofErr w:type="spellEnd"/>
      <w:r w:rsidR="00A2349D">
        <w:rPr>
          <w:rFonts w:ascii="Times New Roman" w:hAnsi="Times New Roman" w:cs="Times New Roman"/>
          <w:sz w:val="24"/>
          <w:szCs w:val="24"/>
        </w:rPr>
        <w:t>;</w:t>
      </w:r>
      <w:r w:rsidR="002C2FAA" w:rsidRPr="00B650BD">
        <w:rPr>
          <w:rFonts w:ascii="Times New Roman" w:hAnsi="Times New Roman" w:cs="Times New Roman"/>
          <w:sz w:val="24"/>
          <w:szCs w:val="24"/>
        </w:rPr>
        <w:t xml:space="preserve"> CI</w:t>
      </w:r>
      <w:r w:rsidR="00A2349D">
        <w:rPr>
          <w:rFonts w:ascii="Times New Roman" w:hAnsi="Times New Roman" w:cs="Times New Roman"/>
          <w:sz w:val="24"/>
          <w:szCs w:val="24"/>
        </w:rPr>
        <w:t xml:space="preserve"> =</w:t>
      </w:r>
      <w:r w:rsidR="002C2FAA" w:rsidRPr="00B650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BD">
        <w:rPr>
          <w:rFonts w:ascii="Times New Roman" w:hAnsi="Times New Roman" w:cs="Times New Roman"/>
          <w:sz w:val="24"/>
          <w:szCs w:val="24"/>
        </w:rPr>
        <w:t>confidence</w:t>
      </w:r>
      <w:proofErr w:type="spellEnd"/>
      <w:r w:rsidR="00B650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0BD">
        <w:rPr>
          <w:rFonts w:ascii="Times New Roman" w:hAnsi="Times New Roman" w:cs="Times New Roman"/>
          <w:sz w:val="24"/>
          <w:szCs w:val="24"/>
        </w:rPr>
        <w:t>interval</w:t>
      </w:r>
      <w:proofErr w:type="spellEnd"/>
      <w:r w:rsidR="00B650BD">
        <w:rPr>
          <w:rFonts w:ascii="Times New Roman" w:hAnsi="Times New Roman" w:cs="Times New Roman"/>
          <w:sz w:val="24"/>
          <w:szCs w:val="24"/>
        </w:rPr>
        <w:t>.</w:t>
      </w:r>
    </w:p>
    <w:p w:rsidR="005609AF" w:rsidRPr="00F924B7" w:rsidRDefault="005609AF" w:rsidP="00F924B7">
      <w:bookmarkStart w:id="0" w:name="_GoBack"/>
      <w:bookmarkEnd w:id="0"/>
    </w:p>
    <w:sectPr w:rsidR="005609AF" w:rsidRPr="00F924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4B7"/>
    <w:rsid w:val="00102BB2"/>
    <w:rsid w:val="001F41CA"/>
    <w:rsid w:val="002C2FAA"/>
    <w:rsid w:val="004F3982"/>
    <w:rsid w:val="005609AF"/>
    <w:rsid w:val="007B1C44"/>
    <w:rsid w:val="00A2349D"/>
    <w:rsid w:val="00B650BD"/>
    <w:rsid w:val="00BC5E98"/>
    <w:rsid w:val="00C1590B"/>
    <w:rsid w:val="00D84300"/>
    <w:rsid w:val="00F924B7"/>
    <w:rsid w:val="00FF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ABB864-8044-44CA-8C88-F279CC50F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12</cp:revision>
  <dcterms:created xsi:type="dcterms:W3CDTF">2024-09-30T02:19:00Z</dcterms:created>
  <dcterms:modified xsi:type="dcterms:W3CDTF">2025-03-14T19:19:00Z</dcterms:modified>
</cp:coreProperties>
</file>