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C6194" w14:textId="1D58A835" w:rsidR="008B4415" w:rsidRPr="00293AEC" w:rsidRDefault="00E70827" w:rsidP="00C91596">
      <w:pPr>
        <w:pStyle w:val="ABSTRACTTITLE"/>
        <w:spacing w:after="0" w:line="480" w:lineRule="auto"/>
        <w:rPr>
          <w:rFonts w:ascii="Times New Roman" w:hAnsi="Times New Roman"/>
          <w:szCs w:val="28"/>
          <w:lang w:val="en-US" w:eastAsia="ko-KR"/>
        </w:rPr>
      </w:pPr>
      <w:r>
        <w:rPr>
          <w:rFonts w:ascii="Times New Roman" w:hAnsi="Times New Roman"/>
          <w:szCs w:val="28"/>
          <w:lang w:val="en-US" w:eastAsia="ko-KR"/>
        </w:rPr>
        <w:t xml:space="preserve">The </w:t>
      </w:r>
      <w:r w:rsidR="00502D4C">
        <w:rPr>
          <w:rFonts w:ascii="Times New Roman" w:hAnsi="Times New Roman"/>
          <w:szCs w:val="28"/>
          <w:lang w:val="en-US" w:eastAsia="ko-KR"/>
        </w:rPr>
        <w:t xml:space="preserve">East </w:t>
      </w:r>
      <w:r>
        <w:rPr>
          <w:rFonts w:ascii="Times New Roman" w:hAnsi="Times New Roman"/>
          <w:szCs w:val="28"/>
          <w:lang w:val="en-US" w:eastAsia="ko-KR"/>
        </w:rPr>
        <w:t xml:space="preserve">Asian </w:t>
      </w:r>
      <w:r w:rsidR="00662F50">
        <w:rPr>
          <w:rFonts w:ascii="Times New Roman" w:hAnsi="Times New Roman"/>
          <w:szCs w:val="28"/>
          <w:lang w:val="en-US" w:eastAsia="ko-KR"/>
        </w:rPr>
        <w:t>S</w:t>
      </w:r>
      <w:r>
        <w:rPr>
          <w:rFonts w:ascii="Times New Roman" w:hAnsi="Times New Roman"/>
          <w:szCs w:val="28"/>
          <w:lang w:val="en-US" w:eastAsia="ko-KR"/>
        </w:rPr>
        <w:t xml:space="preserve">ummer </w:t>
      </w:r>
      <w:r w:rsidR="00662F50">
        <w:rPr>
          <w:rFonts w:ascii="Times New Roman" w:hAnsi="Times New Roman"/>
          <w:szCs w:val="28"/>
          <w:lang w:val="en-US" w:eastAsia="ko-KR"/>
        </w:rPr>
        <w:t>M</w:t>
      </w:r>
      <w:r>
        <w:rPr>
          <w:rFonts w:ascii="Times New Roman" w:hAnsi="Times New Roman"/>
          <w:szCs w:val="28"/>
          <w:lang w:val="en-US" w:eastAsia="ko-KR"/>
        </w:rPr>
        <w:t xml:space="preserve">onsoon </w:t>
      </w:r>
      <w:r w:rsidR="00662F50">
        <w:rPr>
          <w:rFonts w:ascii="Times New Roman" w:hAnsi="Times New Roman"/>
          <w:szCs w:val="28"/>
          <w:lang w:val="en-US" w:eastAsia="ko-KR"/>
        </w:rPr>
        <w:t xml:space="preserve">Response to Global Warming </w:t>
      </w:r>
      <w:r>
        <w:rPr>
          <w:rFonts w:ascii="Times New Roman" w:hAnsi="Times New Roman"/>
          <w:szCs w:val="28"/>
          <w:lang w:val="en-US" w:eastAsia="ko-KR"/>
        </w:rPr>
        <w:t xml:space="preserve">in </w:t>
      </w:r>
      <w:r w:rsidR="00502D4C">
        <w:rPr>
          <w:rFonts w:ascii="Times New Roman" w:hAnsi="Times New Roman"/>
          <w:szCs w:val="28"/>
          <w:lang w:val="en-US" w:eastAsia="ko-KR"/>
        </w:rPr>
        <w:t xml:space="preserve">a </w:t>
      </w:r>
      <w:r w:rsidR="00B57739">
        <w:rPr>
          <w:rFonts w:ascii="Times New Roman" w:hAnsi="Times New Roman"/>
          <w:szCs w:val="28"/>
          <w:lang w:val="en-US" w:eastAsia="zh-CN"/>
        </w:rPr>
        <w:t>H</w:t>
      </w:r>
      <w:r>
        <w:rPr>
          <w:rFonts w:ascii="Times New Roman" w:hAnsi="Times New Roman"/>
          <w:szCs w:val="28"/>
          <w:lang w:val="en-US" w:eastAsia="ko-KR"/>
        </w:rPr>
        <w:t xml:space="preserve">igh </w:t>
      </w:r>
      <w:r w:rsidR="00662F50">
        <w:rPr>
          <w:rFonts w:ascii="Times New Roman" w:hAnsi="Times New Roman"/>
          <w:szCs w:val="28"/>
          <w:lang w:val="en-US" w:eastAsia="ko-KR"/>
        </w:rPr>
        <w:t>R</w:t>
      </w:r>
      <w:r>
        <w:rPr>
          <w:rFonts w:ascii="Times New Roman" w:hAnsi="Times New Roman"/>
          <w:szCs w:val="28"/>
          <w:lang w:val="en-US" w:eastAsia="ko-KR"/>
        </w:rPr>
        <w:t>esolution</w:t>
      </w:r>
      <w:r w:rsidR="00C263E8">
        <w:rPr>
          <w:rFonts w:ascii="Times New Roman" w:hAnsi="Times New Roman"/>
          <w:szCs w:val="28"/>
          <w:lang w:val="en-US" w:eastAsia="ko-KR"/>
        </w:rPr>
        <w:t xml:space="preserve"> Coupled</w:t>
      </w:r>
      <w:r>
        <w:rPr>
          <w:rFonts w:ascii="Times New Roman" w:hAnsi="Times New Roman"/>
          <w:szCs w:val="28"/>
          <w:lang w:val="en-US" w:eastAsia="ko-KR"/>
        </w:rPr>
        <w:t xml:space="preserve"> </w:t>
      </w:r>
      <w:r w:rsidR="00C263E8">
        <w:rPr>
          <w:rFonts w:ascii="Times New Roman" w:hAnsi="Times New Roman"/>
          <w:szCs w:val="28"/>
          <w:lang w:val="en-US" w:eastAsia="ko-KR"/>
        </w:rPr>
        <w:t>Model</w:t>
      </w:r>
      <w:r w:rsidR="00965227">
        <w:rPr>
          <w:rFonts w:ascii="Times New Roman" w:hAnsi="Times New Roman"/>
          <w:szCs w:val="28"/>
          <w:lang w:val="en-US" w:eastAsia="ko-KR"/>
        </w:rPr>
        <w:t>: Mean and Extremes</w:t>
      </w:r>
    </w:p>
    <w:p w14:paraId="0B68407D" w14:textId="77777777" w:rsidR="008B4415" w:rsidRPr="00293AEC" w:rsidRDefault="008B4415" w:rsidP="00C91596">
      <w:pPr>
        <w:pStyle w:val="ABSTRACTTITLE"/>
        <w:spacing w:after="0" w:line="480" w:lineRule="auto"/>
        <w:rPr>
          <w:rFonts w:ascii="Times New Roman" w:hAnsi="Times New Roman"/>
          <w:szCs w:val="28"/>
          <w:lang w:eastAsia="ko-KR"/>
        </w:rPr>
      </w:pPr>
    </w:p>
    <w:p w14:paraId="397EA718" w14:textId="1B36BE7A" w:rsidR="008B4415" w:rsidRPr="00BE54C3" w:rsidRDefault="00C46B69" w:rsidP="00C91596">
      <w:pPr>
        <w:pStyle w:val="ADDRESS"/>
        <w:spacing w:line="480" w:lineRule="auto"/>
        <w:jc w:val="center"/>
        <w:rPr>
          <w:rFonts w:ascii="Times New Roman" w:hAnsi="Times New Roman"/>
          <w:b/>
          <w:color w:val="000000"/>
          <w:sz w:val="24"/>
          <w:szCs w:val="24"/>
          <w:lang w:val="en-HK" w:eastAsia="ko-KR"/>
        </w:rPr>
      </w:pPr>
      <w:r>
        <w:rPr>
          <w:rFonts w:ascii="Times New Roman" w:hAnsi="Times New Roman"/>
          <w:b/>
          <w:sz w:val="24"/>
          <w:szCs w:val="24"/>
          <w:lang w:val="en-US"/>
        </w:rPr>
        <w:t>Zhen</w:t>
      </w:r>
      <w:r w:rsidR="00D33DB9">
        <w:rPr>
          <w:rFonts w:ascii="Times New Roman" w:hAnsi="Times New Roman"/>
          <w:b/>
          <w:sz w:val="24"/>
          <w:szCs w:val="24"/>
          <w:lang w:val="en-US"/>
        </w:rPr>
        <w:t xml:space="preserve"> </w:t>
      </w:r>
      <w:r>
        <w:rPr>
          <w:rFonts w:ascii="Times New Roman" w:hAnsi="Times New Roman"/>
          <w:b/>
          <w:sz w:val="24"/>
          <w:szCs w:val="24"/>
          <w:lang w:val="en-US"/>
        </w:rPr>
        <w:t>Liu</w:t>
      </w:r>
      <w:r w:rsidR="008B4415" w:rsidRPr="00BB1B55">
        <w:rPr>
          <w:rFonts w:ascii="Times New Roman" w:hAnsi="Times New Roman"/>
          <w:b/>
          <w:sz w:val="24"/>
          <w:szCs w:val="24"/>
          <w:vertAlign w:val="superscript"/>
          <w:lang w:val="en-US"/>
        </w:rPr>
        <w:t>1</w:t>
      </w:r>
      <w:r w:rsidR="005D7BD6">
        <w:rPr>
          <w:rFonts w:ascii="Times New Roman" w:hAnsi="Times New Roman"/>
          <w:b/>
          <w:sz w:val="24"/>
          <w:szCs w:val="24"/>
          <w:vertAlign w:val="superscript"/>
          <w:lang w:val="en-US"/>
        </w:rPr>
        <w:t>,2</w:t>
      </w:r>
      <w:r w:rsidR="008B4415" w:rsidRPr="00BB1B55">
        <w:rPr>
          <w:rFonts w:ascii="Times New Roman" w:hAnsi="Times New Roman" w:hint="eastAsia"/>
          <w:b/>
          <w:sz w:val="24"/>
          <w:szCs w:val="24"/>
        </w:rPr>
        <w:t xml:space="preserve">, </w:t>
      </w:r>
      <w:r w:rsidR="00BD0860">
        <w:rPr>
          <w:rFonts w:ascii="Times New Roman" w:hAnsi="Times New Roman"/>
          <w:b/>
          <w:sz w:val="24"/>
          <w:szCs w:val="24"/>
          <w:lang w:val="en-US"/>
        </w:rPr>
        <w:t>Sun-Seon Lee</w:t>
      </w:r>
      <w:r w:rsidR="00775FEC" w:rsidRPr="00775FEC">
        <w:rPr>
          <w:rFonts w:ascii="Times New Roman" w:hAnsi="Times New Roman"/>
          <w:b/>
          <w:sz w:val="24"/>
          <w:szCs w:val="24"/>
          <w:vertAlign w:val="superscript"/>
          <w:lang w:val="en-US"/>
        </w:rPr>
        <w:t>1,2</w:t>
      </w:r>
      <w:r w:rsidR="005D7BD6">
        <w:rPr>
          <w:rFonts w:ascii="Times New Roman" w:hAnsi="Times New Roman"/>
          <w:b/>
          <w:color w:val="000000"/>
          <w:sz w:val="24"/>
          <w:szCs w:val="24"/>
        </w:rPr>
        <w:t xml:space="preserve">, </w:t>
      </w:r>
      <w:r w:rsidR="00DB42DB">
        <w:rPr>
          <w:rFonts w:ascii="Times New Roman" w:hAnsi="Times New Roman"/>
          <w:b/>
          <w:color w:val="000000"/>
          <w:sz w:val="24"/>
          <w:szCs w:val="24"/>
        </w:rPr>
        <w:t>Arjun Babu</w:t>
      </w:r>
      <w:r w:rsidR="002F63A2">
        <w:rPr>
          <w:rFonts w:ascii="Times New Roman" w:hAnsi="Times New Roman"/>
          <w:b/>
          <w:color w:val="000000"/>
          <w:sz w:val="24"/>
          <w:szCs w:val="24"/>
        </w:rPr>
        <w:t xml:space="preserve"> Nellikkattil</w:t>
      </w:r>
      <w:r w:rsidR="00DB42DB" w:rsidRPr="00DB42DB">
        <w:rPr>
          <w:rFonts w:ascii="Times New Roman" w:hAnsi="Times New Roman"/>
          <w:b/>
          <w:color w:val="000000"/>
          <w:sz w:val="24"/>
          <w:szCs w:val="24"/>
          <w:vertAlign w:val="superscript"/>
        </w:rPr>
        <w:t>1,2</w:t>
      </w:r>
      <w:r w:rsidR="00775FEC">
        <w:rPr>
          <w:rFonts w:ascii="Times New Roman" w:hAnsi="Times New Roman"/>
          <w:b/>
          <w:color w:val="000000"/>
          <w:sz w:val="24"/>
          <w:szCs w:val="24"/>
        </w:rPr>
        <w:t xml:space="preserve">, </w:t>
      </w:r>
      <w:r w:rsidR="00F22B4B">
        <w:rPr>
          <w:rFonts w:ascii="Times New Roman" w:hAnsi="Times New Roman"/>
          <w:b/>
          <w:color w:val="000000"/>
          <w:sz w:val="24"/>
          <w:szCs w:val="24"/>
        </w:rPr>
        <w:t>June-Yi Lee</w:t>
      </w:r>
      <w:r w:rsidR="00775FEC" w:rsidRPr="00775FEC">
        <w:rPr>
          <w:rFonts w:ascii="Times New Roman" w:hAnsi="Times New Roman"/>
          <w:b/>
          <w:color w:val="000000"/>
          <w:sz w:val="24"/>
          <w:szCs w:val="24"/>
          <w:vertAlign w:val="superscript"/>
        </w:rPr>
        <w:t>1,3</w:t>
      </w:r>
      <w:r w:rsidR="00C8136A">
        <w:rPr>
          <w:rFonts w:ascii="Times New Roman" w:hAnsi="Times New Roman"/>
          <w:b/>
          <w:color w:val="000000"/>
          <w:sz w:val="24"/>
          <w:szCs w:val="24"/>
          <w:vertAlign w:val="superscript"/>
        </w:rPr>
        <w:t>,4</w:t>
      </w:r>
      <w:r w:rsidR="00F22B4B">
        <w:rPr>
          <w:rFonts w:ascii="Times New Roman" w:hAnsi="Times New Roman"/>
          <w:b/>
          <w:color w:val="000000"/>
          <w:sz w:val="24"/>
          <w:szCs w:val="24"/>
        </w:rPr>
        <w:t>,</w:t>
      </w:r>
      <w:r w:rsidR="00643B86">
        <w:rPr>
          <w:rFonts w:ascii="Times New Roman" w:hAnsi="Times New Roman"/>
          <w:b/>
          <w:color w:val="000000"/>
          <w:sz w:val="24"/>
          <w:szCs w:val="24"/>
        </w:rPr>
        <w:t xml:space="preserve"> </w:t>
      </w:r>
      <w:r w:rsidR="00ED4471">
        <w:rPr>
          <w:rFonts w:ascii="Times New Roman" w:hAnsi="Times New Roman"/>
          <w:b/>
          <w:color w:val="000000"/>
          <w:sz w:val="24"/>
          <w:szCs w:val="24"/>
        </w:rPr>
        <w:t>Lan Dai</w:t>
      </w:r>
      <w:r w:rsidR="00ED4471" w:rsidRPr="00ED4471">
        <w:rPr>
          <w:rFonts w:ascii="Times New Roman" w:hAnsi="Times New Roman"/>
          <w:b/>
          <w:color w:val="000000"/>
          <w:sz w:val="24"/>
          <w:szCs w:val="24"/>
          <w:vertAlign w:val="superscript"/>
        </w:rPr>
        <w:t>1,2</w:t>
      </w:r>
      <w:r w:rsidR="00ED4471">
        <w:rPr>
          <w:rFonts w:ascii="Times New Roman" w:hAnsi="Times New Roman"/>
          <w:b/>
          <w:color w:val="000000"/>
          <w:sz w:val="24"/>
          <w:szCs w:val="24"/>
        </w:rPr>
        <w:t xml:space="preserve">, </w:t>
      </w:r>
      <w:r w:rsidR="0032463F">
        <w:rPr>
          <w:rFonts w:ascii="Times New Roman" w:hAnsi="Times New Roman"/>
          <w:b/>
          <w:color w:val="000000"/>
          <w:sz w:val="24"/>
          <w:szCs w:val="24"/>
        </w:rPr>
        <w:t>Kyung-Ja Ha</w:t>
      </w:r>
      <w:r w:rsidR="007537AA" w:rsidRPr="00705340">
        <w:rPr>
          <w:rFonts w:ascii="Times New Roman" w:hAnsi="Times New Roman"/>
          <w:b/>
          <w:color w:val="000000"/>
          <w:sz w:val="24"/>
          <w:szCs w:val="24"/>
          <w:vertAlign w:val="superscript"/>
        </w:rPr>
        <w:t>1,3,4,5</w:t>
      </w:r>
      <w:r w:rsidR="0032463F">
        <w:rPr>
          <w:rFonts w:ascii="Times New Roman" w:hAnsi="Times New Roman"/>
          <w:b/>
          <w:color w:val="000000"/>
          <w:sz w:val="24"/>
          <w:szCs w:val="24"/>
        </w:rPr>
        <w:t xml:space="preserve"> </w:t>
      </w:r>
      <w:r w:rsidR="00662F50">
        <w:rPr>
          <w:rFonts w:ascii="Times New Roman" w:hAnsi="Times New Roman"/>
          <w:b/>
          <w:sz w:val="24"/>
          <w:szCs w:val="24"/>
        </w:rPr>
        <w:t xml:space="preserve">and </w:t>
      </w:r>
      <w:r w:rsidR="00BE54C3">
        <w:rPr>
          <w:rFonts w:ascii="Times New Roman" w:hAnsi="Times New Roman"/>
          <w:b/>
          <w:sz w:val="24"/>
          <w:szCs w:val="24"/>
        </w:rPr>
        <w:t>Christian L. E. Franzke</w:t>
      </w:r>
      <w:r w:rsidR="00BE54C3" w:rsidRPr="005D7BD6">
        <w:rPr>
          <w:rFonts w:ascii="Times New Roman" w:hAnsi="Times New Roman"/>
          <w:b/>
          <w:sz w:val="24"/>
          <w:szCs w:val="24"/>
          <w:vertAlign w:val="superscript"/>
        </w:rPr>
        <w:t>1,</w:t>
      </w:r>
      <w:r w:rsidR="00BE54C3" w:rsidRPr="00BB1B55">
        <w:rPr>
          <w:rFonts w:ascii="Times New Roman" w:hAnsi="Times New Roman" w:hint="eastAsia"/>
          <w:b/>
          <w:color w:val="000000"/>
          <w:sz w:val="24"/>
          <w:szCs w:val="24"/>
          <w:vertAlign w:val="superscript"/>
        </w:rPr>
        <w:t>2</w:t>
      </w:r>
      <w:r w:rsidR="00C60594">
        <w:rPr>
          <w:rFonts w:ascii="Times New Roman" w:hAnsi="Times New Roman"/>
          <w:b/>
          <w:color w:val="000000"/>
          <w:sz w:val="24"/>
          <w:szCs w:val="24"/>
          <w:vertAlign w:val="superscript"/>
        </w:rPr>
        <w:t>*</w:t>
      </w:r>
    </w:p>
    <w:p w14:paraId="4ADD1996" w14:textId="3B0DF344" w:rsidR="008B4415" w:rsidRPr="007C069F" w:rsidRDefault="008B4415" w:rsidP="00C91596">
      <w:pPr>
        <w:pStyle w:val="ADDRESS"/>
        <w:spacing w:line="480" w:lineRule="auto"/>
        <w:jc w:val="both"/>
        <w:rPr>
          <w:rFonts w:ascii="Times New Roman" w:hAnsi="Times New Roman"/>
          <w:sz w:val="24"/>
          <w:szCs w:val="24"/>
        </w:rPr>
      </w:pPr>
      <w:r w:rsidRPr="00BB1B55">
        <w:rPr>
          <w:rFonts w:ascii="Times New Roman" w:hAnsi="Times New Roman"/>
          <w:color w:val="000000"/>
          <w:sz w:val="24"/>
          <w:szCs w:val="24"/>
          <w:vertAlign w:val="superscript"/>
        </w:rPr>
        <w:t>1</w:t>
      </w:r>
      <w:r w:rsidR="00E0628C" w:rsidRPr="00E0628C">
        <w:t xml:space="preserve"> </w:t>
      </w:r>
      <w:r w:rsidR="00E0628C" w:rsidRPr="00E0628C">
        <w:rPr>
          <w:rFonts w:ascii="Times New Roman" w:hAnsi="Times New Roman"/>
          <w:sz w:val="24"/>
          <w:szCs w:val="24"/>
          <w:lang w:eastAsia="ko-KR"/>
        </w:rPr>
        <w:t>Center for Climate Physics, Institute for Basic Science, Busan, Republic of Korea</w:t>
      </w:r>
    </w:p>
    <w:p w14:paraId="1F2B6F7A" w14:textId="2CDA2DD7" w:rsidR="008B4415" w:rsidRDefault="008B4415" w:rsidP="00C91596">
      <w:pPr>
        <w:pStyle w:val="ADDRESS"/>
        <w:spacing w:line="480" w:lineRule="auto"/>
        <w:jc w:val="both"/>
        <w:rPr>
          <w:rFonts w:ascii="Times New Roman" w:hAnsi="Times New Roman"/>
          <w:color w:val="000000"/>
          <w:sz w:val="24"/>
          <w:szCs w:val="24"/>
        </w:rPr>
      </w:pPr>
      <w:r w:rsidRPr="00F035EC">
        <w:rPr>
          <w:rFonts w:ascii="Times New Roman" w:hAnsi="Times New Roman"/>
          <w:color w:val="000000"/>
          <w:sz w:val="24"/>
          <w:szCs w:val="24"/>
          <w:vertAlign w:val="superscript"/>
        </w:rPr>
        <w:t>2</w:t>
      </w:r>
      <w:r w:rsidR="003B7A74" w:rsidRPr="003B7A74">
        <w:t xml:space="preserve"> </w:t>
      </w:r>
      <w:r w:rsidR="003B7A74" w:rsidRPr="003B7A74">
        <w:rPr>
          <w:rFonts w:ascii="Times New Roman" w:hAnsi="Times New Roman"/>
          <w:color w:val="000000"/>
          <w:sz w:val="24"/>
          <w:szCs w:val="24"/>
        </w:rPr>
        <w:t>Pusan National University, Busan, Republic of Korea</w:t>
      </w:r>
    </w:p>
    <w:p w14:paraId="3782DB45" w14:textId="5C5544BA" w:rsidR="00643B86" w:rsidRDefault="00BB0373" w:rsidP="00C91596">
      <w:pPr>
        <w:pStyle w:val="ADDRESS"/>
        <w:spacing w:line="480" w:lineRule="auto"/>
        <w:jc w:val="both"/>
        <w:rPr>
          <w:rFonts w:ascii="Times New Roman" w:hAnsi="Times New Roman"/>
          <w:color w:val="000000"/>
          <w:sz w:val="24"/>
          <w:szCs w:val="24"/>
        </w:rPr>
      </w:pPr>
      <w:r w:rsidRPr="00BB0373">
        <w:rPr>
          <w:rFonts w:ascii="Times New Roman" w:hAnsi="Times New Roman"/>
          <w:color w:val="000000"/>
          <w:sz w:val="24"/>
          <w:szCs w:val="24"/>
          <w:vertAlign w:val="superscript"/>
        </w:rPr>
        <w:t xml:space="preserve">3 </w:t>
      </w:r>
      <w:r w:rsidRPr="00BB0373">
        <w:rPr>
          <w:rFonts w:ascii="Times New Roman" w:hAnsi="Times New Roman"/>
          <w:color w:val="000000"/>
          <w:sz w:val="24"/>
          <w:szCs w:val="24"/>
        </w:rPr>
        <w:t>Department of</w:t>
      </w:r>
      <w:r w:rsidR="006610E3">
        <w:rPr>
          <w:rFonts w:ascii="Times New Roman" w:hAnsi="Times New Roman"/>
          <w:color w:val="000000"/>
          <w:sz w:val="24"/>
          <w:szCs w:val="24"/>
        </w:rPr>
        <w:t xml:space="preserve"> </w:t>
      </w:r>
      <w:r w:rsidR="00C428C7">
        <w:rPr>
          <w:rFonts w:ascii="Times New Roman" w:hAnsi="Times New Roman"/>
          <w:color w:val="000000"/>
          <w:sz w:val="24"/>
          <w:szCs w:val="24"/>
        </w:rPr>
        <w:t>Climate System</w:t>
      </w:r>
      <w:r w:rsidRPr="00BB0373">
        <w:rPr>
          <w:rFonts w:ascii="Times New Roman" w:hAnsi="Times New Roman"/>
          <w:color w:val="000000"/>
          <w:sz w:val="24"/>
          <w:szCs w:val="24"/>
        </w:rPr>
        <w:t>, Pusan National</w:t>
      </w:r>
      <w:r>
        <w:rPr>
          <w:rFonts w:ascii="Times New Roman" w:hAnsi="Times New Roman"/>
          <w:color w:val="000000"/>
          <w:sz w:val="24"/>
          <w:szCs w:val="24"/>
        </w:rPr>
        <w:t xml:space="preserve"> </w:t>
      </w:r>
      <w:r w:rsidRPr="00BB0373">
        <w:rPr>
          <w:rFonts w:ascii="Times New Roman" w:hAnsi="Times New Roman"/>
          <w:color w:val="000000"/>
          <w:sz w:val="24"/>
          <w:szCs w:val="24"/>
        </w:rPr>
        <w:t>University, Busan, Republic of Korea</w:t>
      </w:r>
    </w:p>
    <w:p w14:paraId="4603CA8B" w14:textId="07D7E0FF" w:rsidR="00C8136A" w:rsidRDefault="00C8136A" w:rsidP="00C91596">
      <w:pPr>
        <w:pStyle w:val="ADDRESS"/>
        <w:spacing w:line="480" w:lineRule="auto"/>
        <w:jc w:val="both"/>
        <w:rPr>
          <w:rFonts w:ascii="Times New Roman" w:hAnsi="Times New Roman"/>
          <w:color w:val="000000"/>
          <w:sz w:val="24"/>
          <w:szCs w:val="24"/>
        </w:rPr>
      </w:pPr>
      <w:r>
        <w:rPr>
          <w:rFonts w:ascii="Times New Roman" w:hAnsi="Times New Roman"/>
          <w:color w:val="000000"/>
          <w:sz w:val="24"/>
          <w:szCs w:val="24"/>
          <w:vertAlign w:val="superscript"/>
        </w:rPr>
        <w:t>4</w:t>
      </w:r>
      <w:r w:rsidRPr="00BB0373">
        <w:rPr>
          <w:rFonts w:ascii="Times New Roman" w:hAnsi="Times New Roman"/>
          <w:color w:val="000000"/>
          <w:sz w:val="24"/>
          <w:szCs w:val="24"/>
          <w:vertAlign w:val="superscript"/>
        </w:rPr>
        <w:t xml:space="preserve"> </w:t>
      </w:r>
      <w:r w:rsidRPr="00BB0373">
        <w:rPr>
          <w:rFonts w:ascii="Times New Roman" w:hAnsi="Times New Roman"/>
          <w:color w:val="000000"/>
          <w:sz w:val="24"/>
          <w:szCs w:val="24"/>
        </w:rPr>
        <w:t>Research Center for Climate Sciences, Pusan National</w:t>
      </w:r>
      <w:r>
        <w:rPr>
          <w:rFonts w:ascii="Times New Roman" w:hAnsi="Times New Roman"/>
          <w:color w:val="000000"/>
          <w:sz w:val="24"/>
          <w:szCs w:val="24"/>
        </w:rPr>
        <w:t xml:space="preserve"> </w:t>
      </w:r>
      <w:r w:rsidRPr="00BB0373">
        <w:rPr>
          <w:rFonts w:ascii="Times New Roman" w:hAnsi="Times New Roman"/>
          <w:color w:val="000000"/>
          <w:sz w:val="24"/>
          <w:szCs w:val="24"/>
        </w:rPr>
        <w:t>University, Busan, Republic of Korea</w:t>
      </w:r>
    </w:p>
    <w:p w14:paraId="29F10D63" w14:textId="77777777" w:rsidR="00EA14EE" w:rsidRPr="00705340" w:rsidRDefault="008F321C" w:rsidP="00C91596">
      <w:pPr>
        <w:spacing w:line="480" w:lineRule="auto"/>
        <w:rPr>
          <w:rFonts w:eastAsia="Malgun Gothic"/>
          <w:noProof/>
          <w:color w:val="000000"/>
          <w:lang w:val="en-GB" w:eastAsia="en-US"/>
        </w:rPr>
      </w:pPr>
      <w:r w:rsidRPr="00705340">
        <w:rPr>
          <w:rFonts w:eastAsia="Malgun Gothic"/>
          <w:noProof/>
          <w:color w:val="000000"/>
          <w:vertAlign w:val="superscript"/>
          <w:lang w:val="en-GB" w:eastAsia="en-US"/>
        </w:rPr>
        <w:t>5</w:t>
      </w:r>
      <w:r w:rsidR="00EA14EE" w:rsidRPr="00705340">
        <w:rPr>
          <w:rFonts w:eastAsia="Malgun Gothic"/>
          <w:noProof/>
          <w:color w:val="000000"/>
          <w:lang w:val="en-GB" w:eastAsia="en-US"/>
        </w:rPr>
        <w:t>BK21 School of Earth and Environmental Systems, Pusan National University, Busan, Republic of Korea</w:t>
      </w:r>
    </w:p>
    <w:p w14:paraId="7FDF5187" w14:textId="1F9B4F41" w:rsidR="008F321C" w:rsidRPr="00705340" w:rsidRDefault="008F321C" w:rsidP="00C91596">
      <w:pPr>
        <w:pStyle w:val="ADDRESS"/>
        <w:spacing w:line="480" w:lineRule="auto"/>
        <w:jc w:val="both"/>
        <w:rPr>
          <w:rFonts w:ascii="Times New Roman" w:hAnsi="Times New Roman"/>
          <w:color w:val="000000"/>
          <w:sz w:val="24"/>
          <w:szCs w:val="24"/>
          <w:vertAlign w:val="superscript"/>
          <w:lang w:eastAsia="zh-CN"/>
        </w:rPr>
      </w:pPr>
    </w:p>
    <w:p w14:paraId="21E3009D" w14:textId="77777777" w:rsidR="00C8136A" w:rsidRPr="0004410F" w:rsidRDefault="00C8136A" w:rsidP="00C91596">
      <w:pPr>
        <w:pStyle w:val="ADDRESS"/>
        <w:spacing w:line="480" w:lineRule="auto"/>
        <w:jc w:val="both"/>
        <w:rPr>
          <w:rFonts w:ascii="Times New Roman" w:hAnsi="Times New Roman"/>
          <w:color w:val="000000"/>
          <w:sz w:val="24"/>
          <w:szCs w:val="24"/>
          <w:vertAlign w:val="superscript"/>
          <w:lang w:val="en-US" w:eastAsia="zh-CN"/>
        </w:rPr>
      </w:pPr>
    </w:p>
    <w:p w14:paraId="37D162E3" w14:textId="77777777" w:rsidR="008B4415" w:rsidRPr="005C6A0E" w:rsidRDefault="008B4415" w:rsidP="00C91596">
      <w:pPr>
        <w:spacing w:line="480" w:lineRule="auto"/>
        <w:jc w:val="center"/>
        <w:rPr>
          <w:lang w:val="en-US"/>
        </w:rPr>
      </w:pPr>
    </w:p>
    <w:p w14:paraId="76CB7C7F" w14:textId="77777777" w:rsidR="008B4415" w:rsidRDefault="008B4415" w:rsidP="00C91596">
      <w:pPr>
        <w:spacing w:line="480" w:lineRule="auto"/>
        <w:jc w:val="center"/>
        <w:rPr>
          <w:sz w:val="28"/>
          <w:szCs w:val="28"/>
          <w:lang w:eastAsia="ko-KR"/>
        </w:rPr>
      </w:pPr>
    </w:p>
    <w:p w14:paraId="4A57B8B1" w14:textId="77777777" w:rsidR="008B4415" w:rsidRDefault="008B4415" w:rsidP="00C91596">
      <w:pPr>
        <w:spacing w:line="480" w:lineRule="auto"/>
        <w:rPr>
          <w:sz w:val="28"/>
          <w:szCs w:val="28"/>
          <w:lang w:eastAsia="ko-KR"/>
        </w:rPr>
      </w:pPr>
    </w:p>
    <w:p w14:paraId="22554A46" w14:textId="77777777" w:rsidR="008B4415" w:rsidRDefault="008B4415" w:rsidP="00C91596">
      <w:pPr>
        <w:spacing w:line="480" w:lineRule="auto"/>
        <w:jc w:val="center"/>
        <w:rPr>
          <w:sz w:val="28"/>
          <w:szCs w:val="28"/>
          <w:lang w:eastAsia="ko-KR"/>
        </w:rPr>
      </w:pPr>
    </w:p>
    <w:p w14:paraId="3D0F2F74" w14:textId="77777777" w:rsidR="0087106E" w:rsidRDefault="0087106E" w:rsidP="00C91596">
      <w:pPr>
        <w:spacing w:line="480" w:lineRule="auto"/>
        <w:jc w:val="center"/>
        <w:rPr>
          <w:sz w:val="28"/>
          <w:szCs w:val="28"/>
          <w:lang w:eastAsia="ko-KR"/>
        </w:rPr>
      </w:pPr>
    </w:p>
    <w:p w14:paraId="0A9C4EAF" w14:textId="77777777" w:rsidR="0087106E" w:rsidRDefault="0087106E" w:rsidP="00C91596">
      <w:pPr>
        <w:spacing w:line="480" w:lineRule="auto"/>
        <w:jc w:val="center"/>
        <w:rPr>
          <w:sz w:val="28"/>
          <w:szCs w:val="28"/>
          <w:lang w:eastAsia="ko-KR"/>
        </w:rPr>
      </w:pPr>
    </w:p>
    <w:p w14:paraId="29834560" w14:textId="77777777" w:rsidR="0087106E" w:rsidRPr="002464D8" w:rsidRDefault="0087106E" w:rsidP="00C91596">
      <w:pPr>
        <w:spacing w:line="480" w:lineRule="auto"/>
        <w:jc w:val="center"/>
        <w:rPr>
          <w:sz w:val="28"/>
          <w:szCs w:val="28"/>
          <w:lang w:eastAsia="ko-KR"/>
        </w:rPr>
      </w:pPr>
    </w:p>
    <w:p w14:paraId="2C093763" w14:textId="77777777" w:rsidR="008B4415" w:rsidRDefault="008B4415" w:rsidP="00C91596">
      <w:pPr>
        <w:widowControl w:val="0"/>
        <w:autoSpaceDE w:val="0"/>
        <w:autoSpaceDN w:val="0"/>
        <w:spacing w:line="480" w:lineRule="auto"/>
        <w:jc w:val="both"/>
        <w:rPr>
          <w:rFonts w:eastAsia="(한)볼펜체C"/>
          <w:b/>
          <w:kern w:val="2"/>
          <w:lang w:eastAsia="ko-KR"/>
        </w:rPr>
      </w:pPr>
    </w:p>
    <w:p w14:paraId="789E9DB0" w14:textId="3145F828" w:rsidR="00F907D0" w:rsidRPr="00825F3F" w:rsidRDefault="00C60594" w:rsidP="00C91596">
      <w:pPr>
        <w:widowControl w:val="0"/>
        <w:autoSpaceDE w:val="0"/>
        <w:autoSpaceDN w:val="0"/>
        <w:spacing w:line="480" w:lineRule="auto"/>
        <w:jc w:val="both"/>
        <w:rPr>
          <w:rFonts w:eastAsia="(한)볼펜체C"/>
          <w:kern w:val="2"/>
        </w:rPr>
      </w:pPr>
      <w:r>
        <w:rPr>
          <w:rFonts w:eastAsia="(한)볼펜체C"/>
          <w:kern w:val="2"/>
          <w:lang w:eastAsia="ko-KR"/>
        </w:rPr>
        <w:t>*</w:t>
      </w:r>
      <w:r w:rsidR="008B4415" w:rsidRPr="00BB1B55">
        <w:rPr>
          <w:rFonts w:eastAsia="(한)볼펜체C"/>
          <w:kern w:val="2"/>
          <w:lang w:eastAsia="ko-KR"/>
        </w:rPr>
        <w:t xml:space="preserve">Corresponding </w:t>
      </w:r>
      <w:r w:rsidR="008B4415" w:rsidRPr="00BB1B55">
        <w:rPr>
          <w:rFonts w:eastAsia="(한)볼펜체C" w:hint="eastAsia"/>
          <w:kern w:val="2"/>
          <w:lang w:eastAsia="ko-KR"/>
        </w:rPr>
        <w:t>A</w:t>
      </w:r>
      <w:r w:rsidR="008B4415" w:rsidRPr="00BB1B55">
        <w:rPr>
          <w:rFonts w:eastAsia="(한)볼펜체C"/>
          <w:kern w:val="2"/>
          <w:lang w:eastAsia="ko-KR"/>
        </w:rPr>
        <w:t>uthor:</w:t>
      </w:r>
      <w:r w:rsidR="008B4415" w:rsidRPr="00BB1B55">
        <w:rPr>
          <w:rFonts w:eastAsia="(한)볼펜체C" w:hint="eastAsia"/>
          <w:kern w:val="2"/>
          <w:lang w:eastAsia="ko-KR"/>
        </w:rPr>
        <w:t xml:space="preserve"> </w:t>
      </w:r>
      <w:r w:rsidR="003B7A74">
        <w:t xml:space="preserve">Christian L. E. </w:t>
      </w:r>
      <w:proofErr w:type="spellStart"/>
      <w:r w:rsidR="003B7A74">
        <w:t>Franzke</w:t>
      </w:r>
      <w:proofErr w:type="spellEnd"/>
      <w:r w:rsidR="008B4415" w:rsidRPr="001E58DA">
        <w:rPr>
          <w:rFonts w:eastAsia="(한)볼펜체C"/>
          <w:kern w:val="2"/>
          <w:lang w:eastAsia="ko-KR"/>
        </w:rPr>
        <w:t xml:space="preserve">, </w:t>
      </w:r>
      <w:proofErr w:type="spellStart"/>
      <w:r w:rsidR="0004410F" w:rsidRPr="00E0628C">
        <w:rPr>
          <w:lang w:eastAsia="ko-KR"/>
        </w:rPr>
        <w:t>Center</w:t>
      </w:r>
      <w:proofErr w:type="spellEnd"/>
      <w:r w:rsidR="0004410F" w:rsidRPr="00E0628C">
        <w:rPr>
          <w:lang w:eastAsia="ko-KR"/>
        </w:rPr>
        <w:t xml:space="preserve"> for Climate Physics, Institute for Basic Science, Busan, Republic of Korea</w:t>
      </w:r>
      <w:r w:rsidR="00F907D0">
        <w:rPr>
          <w:rFonts w:eastAsia="(한)볼펜체C"/>
          <w:kern w:val="2"/>
          <w:lang w:eastAsia="ko-KR"/>
        </w:rPr>
        <w:t>.</w:t>
      </w:r>
      <w:r w:rsidR="008B4415">
        <w:rPr>
          <w:rFonts w:eastAsia="(한)볼펜체C"/>
          <w:kern w:val="2"/>
          <w:lang w:eastAsia="ko-KR"/>
        </w:rPr>
        <w:t xml:space="preserve"> </w:t>
      </w:r>
      <w:r w:rsidR="00F907D0" w:rsidRPr="00F907D0">
        <w:rPr>
          <w:rFonts w:eastAsia="(한)볼펜체C"/>
          <w:i/>
          <w:kern w:val="2"/>
          <w:lang w:eastAsia="ko-KR"/>
        </w:rPr>
        <w:t>e</w:t>
      </w:r>
      <w:r w:rsidR="008B4415">
        <w:rPr>
          <w:rFonts w:eastAsia="(한)볼펜체C"/>
          <w:kern w:val="2"/>
          <w:lang w:val="fr-FR" w:eastAsia="ko-KR"/>
        </w:rPr>
        <w:t xml:space="preserve">-mail : </w:t>
      </w:r>
      <w:r w:rsidR="00825F3F">
        <w:rPr>
          <w:rStyle w:val="Hyperlink"/>
          <w:rFonts w:eastAsia="(한)볼펜체C"/>
          <w:kern w:val="2"/>
          <w:lang w:val="fr-FR" w:eastAsia="ko-KR"/>
        </w:rPr>
        <w:t>christian.franzke@pusan.ac.kr</w:t>
      </w:r>
    </w:p>
    <w:p w14:paraId="4F101FD6" w14:textId="77777777" w:rsidR="008E1A65" w:rsidRDefault="008E1A65" w:rsidP="008E1A65">
      <w:pPr>
        <w:jc w:val="center"/>
      </w:pPr>
      <w:r>
        <w:rPr>
          <w:noProof/>
        </w:rPr>
        <w:lastRenderedPageBreak/>
        <w:drawing>
          <wp:inline distT="0" distB="0" distL="0" distR="0" wp14:anchorId="42D3256D" wp14:editId="394FAFF3">
            <wp:extent cx="5343022" cy="2719461"/>
            <wp:effectExtent l="0" t="0" r="3810" b="0"/>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53446" cy="2724767"/>
                    </a:xfrm>
                    <a:prstGeom prst="rect">
                      <a:avLst/>
                    </a:prstGeom>
                  </pic:spPr>
                </pic:pic>
              </a:graphicData>
            </a:graphic>
          </wp:inline>
        </w:drawing>
      </w:r>
    </w:p>
    <w:p w14:paraId="5672A63B" w14:textId="31888A30" w:rsidR="008E1A65" w:rsidRDefault="008E1A65" w:rsidP="008E1A65">
      <w:pPr>
        <w:pStyle w:val="Caption"/>
      </w:pPr>
      <w:r>
        <w:t>Fig. S</w:t>
      </w:r>
      <w:r>
        <w:fldChar w:fldCharType="begin"/>
      </w:r>
      <w:r>
        <w:instrText xml:space="preserve"> SEQ Figure \* ARABIC </w:instrText>
      </w:r>
      <w:r>
        <w:fldChar w:fldCharType="separate"/>
      </w:r>
      <w:r w:rsidR="002C196A">
        <w:rPr>
          <w:noProof/>
        </w:rPr>
        <w:t>1</w:t>
      </w:r>
      <w:r>
        <w:fldChar w:fldCharType="end"/>
      </w:r>
      <w:r>
        <w:t xml:space="preserve">. Time series of (a) </w:t>
      </w:r>
      <w:r w:rsidRPr="00EC6EC9">
        <w:t>western Pacific subtropical high</w:t>
      </w:r>
      <w:r>
        <w:t xml:space="preserve"> intensity defined as 850-hPa eddy geopotential height </w:t>
      </w:r>
      <w:r>
        <w:rPr>
          <w:rFonts w:hint="eastAsia"/>
        </w:rPr>
        <w:t>ano</w:t>
      </w:r>
      <w:r>
        <w:t xml:space="preserve">malies (m) averaged over 15°–30°N and 120°–150°E </w:t>
      </w:r>
      <w:r>
        <w:fldChar w:fldCharType="begin" w:fldLock="1"/>
      </w:r>
      <w:r w:rsidR="003E6194">
        <w:instrText>ADDIN CSL_CITATION {"citationItems":[{"id":"ITEM-1","itemData":{"DOI":"10.1007/s00382-014-2194-5","ISSN":"14320894","abstract":"The interdecadal variation of the western Pacific subtropical high (WPSH) in summer (June–July–August) during 1979–2009 relative to 1948–1978 was investigated based upon NCEP–NCAR reanalysis data. Since the WPSH appeared to be much more stable and stronger in the lower troposphere compared to the middle troposphere and had great influences on the East Asian summer climate with the lower-level southerlies or southwesterlies at its western and southern edge, the interdecadal changes of the WPSH at low levels were examined in this study. Over the area of interest (~15°–30°N, 120°–150°E), the 850-hPa anticyclone circulation was weakened, the sea level pressure decreased, the relative vorticity at middle and lower levels (1,000–600 hPa) increased, and the maximum meridional wind at each latitude (between 17.5° and 32.5°N) moved eastward. All the above decadal variations suggested that the WPSH recessed eastward during 1979–2009 relative to 1948–1978, which can be displayed in the 850-hPa eddy geopotential height field. In association with the eastward recession of the WPSH, the water vapor transport from the Indian summer monsoon played a more important role in the summer precipitation over the middle and lower reaches of the Yangtze River valley during 1979–2009 relative to 1948–1978.","author":[{"dropping-particle":"","family":"Huang","given":"Yanyan","non-dropping-particle":"","parse-names":false,"suffix":""},{"dropping-particle":"","family":"Wang","given":"Huijun","non-dropping-particle":"","parse-names":false,"suffix":""},{"dropping-particle":"","family":"Fan","given":"Ke","non-dropping-particle":"","parse-names":false,"suffix":""},{"dropping-particle":"","family":"Gao","given":"Yongqi","non-dropping-particle":"","parse-names":false,"suffix":""}],"container-title":"Climate Dynamics","id":"ITEM-1","issued":{"date-parts":[["2015"]]},"title":"The western Pacific subtropical high after the 1970s: westward or eastward shift?","type":"article-journal"},"uris":["http://www.mendeley.com/documents/?uuid=f9a683b3-ea66-4cc5-805b-e946fa10c93b"]}],"mendeley":{"formattedCitation":"(Huang et al. 2015)","plainTextFormattedCitation":"(Huang et al. 2015)","previouslyFormattedCitation":"(Huang et al. 2015)"},"properties":{"noteIndex":0},"schema":"https://github.com/citation-style-language/schema/raw/master/csl-citation.json"}</w:instrText>
      </w:r>
      <w:r>
        <w:fldChar w:fldCharType="separate"/>
      </w:r>
      <w:r w:rsidRPr="008508AB">
        <w:rPr>
          <w:noProof/>
        </w:rPr>
        <w:t>(Huang et al. 2015)</w:t>
      </w:r>
      <w:r>
        <w:fldChar w:fldCharType="end"/>
      </w:r>
      <w:r>
        <w:t>, (b) monsoon intensity defined as precipitation anomalies averaged over 27°–35°N, 105–125°E</w:t>
      </w:r>
      <w:r w:rsidR="003E6194">
        <w:t xml:space="preserve"> </w:t>
      </w:r>
      <w:r w:rsidR="003E6194">
        <w:fldChar w:fldCharType="begin" w:fldLock="1"/>
      </w:r>
      <w:r w:rsidR="003E6194">
        <w:instrText>ADDIN CSL_CITATION {"citationItems":[{"id":"ITEM-1","itemData":{"DOI":"10.1175/2008JCLI2183.1","ISSN":"08948755","abstract":"Defining the intensity of the East Asian summer monsoon (EASM) has been extremely controversial. This paper elaborates on the meanings of 25 existing EASM indices in terms of two observed major modes of interannual variation in the precipitation and circulation anomalies for the 1979-2006 period. The existing indices can be classified into five categories: the east-west thermal contrast, north-south thermal contrast, shear vorticity of zonal winds, southwesterly monsoon, and South China Sea monsoon. The last four types of indices reflect various aspects of the leading mode of interannual variability of the EASM rainfall and circulations, which correspond to the decaying El Niño, while the first category reflects the second mode that corresponds to the developing El Niño. The authors recommend that the EASM strength can be represented by the principal component of the leading mode of the interannual variability, which provides a unified index for the majority of the existing indices. This new index is extremely robust, captures a large portion (50%) of the total variance of the precipitation and three-dimensional circulation, and has unique advantages over all the existing indices. The authors also recommend a simple index, the reversed Wang and Fan index, which is nearly identical to the leading principal component of the EASM and greatly facilitates real-time monitoring. The proposed index highlights the significance of the mei-yu/baiu/ changma rainfall in gauging the strength of the EASM. The mei-yu, which is produced in the primary rain-bearing system, the East Asian (EA) subtropical front, better represents the variability of the EASM circulation system. This new index reverses the traditional Chinese meaning of a strong EASM, which corresponds to a deficient mei-yu that is associated with an abnormal northward extension of southerly over northern China. The new definition is consistent with the meaning used in other monsoon regions worldwide, where abundant rainfall within the major local rain-bearing monsoon system is considered to be a strong monsoon. © 2008 American Meteorological Society.","author":[{"dropping-particle":"","family":"Wang","given":"Bin","non-dropping-particle":"","parse-names":false,"suffix":""},{"dropping-particle":"","family":"Wu","given":"Zhiwei","non-dropping-particle":"","parse-names":false,"suffix":""},{"dropping-particle":"","family":"Li","given":"Jianping","non-dropping-particle":"","parse-names":false,"suffix":""},{"dropping-particle":"","family":"Liu","given":"Jian","non-dropping-particle":"","parse-names":false,"suffix":""},{"dropping-particle":"","family":"Chang","given":"Chih Pei","non-dropping-particle":"","parse-names":false,"suffix":""},{"dropping-particle":"","family":"Ding","given":"Yihui","non-dropping-particle":"","parse-names":false,"suffix":""},{"dropping-particle":"","family":"Wu","given":"Guoxiong","non-dropping-particle":"","parse-names":false,"suffix":""}],"container-title":"Journal of Climate","id":"ITEM-1","issued":{"date-parts":[["2008"]]},"title":"How to measure the strenght of the East Asian summer monsoon","type":"article-journal"},"uris":["http://www.mendeley.com/documents/?uuid=8f91bcfb-71a3-4d74-824b-49f060d93998"]}],"mendeley":{"formattedCitation":"(Wang et al. 2008)","plainTextFormattedCitation":"(Wang et al. 2008)"},"properties":{"noteIndex":0},"schema":"https://github.com/citation-style-language/schema/raw/master/csl-citation.json"}</w:instrText>
      </w:r>
      <w:r w:rsidR="003E6194">
        <w:fldChar w:fldCharType="separate"/>
      </w:r>
      <w:r w:rsidR="003E6194" w:rsidRPr="003E6194">
        <w:rPr>
          <w:noProof/>
        </w:rPr>
        <w:t>(Wang et al. 2008)</w:t>
      </w:r>
      <w:r w:rsidR="003E6194">
        <w:fldChar w:fldCharType="end"/>
      </w:r>
      <w:r>
        <w:t xml:space="preserve">. </w:t>
      </w:r>
    </w:p>
    <w:p w14:paraId="6F2D27D4" w14:textId="77777777" w:rsidR="008E1A65" w:rsidRPr="008E1A65" w:rsidRDefault="008E1A65" w:rsidP="008E1A65">
      <w:pPr>
        <w:rPr>
          <w:lang w:val="en-US" w:eastAsia="ko-KR"/>
        </w:rPr>
      </w:pPr>
    </w:p>
    <w:p w14:paraId="13DB3BC2" w14:textId="578FCC16" w:rsidR="006A3B3E" w:rsidRDefault="009D3CE6" w:rsidP="008E1A65">
      <w:pPr>
        <w:widowControl w:val="0"/>
        <w:autoSpaceDE w:val="0"/>
        <w:autoSpaceDN w:val="0"/>
        <w:spacing w:line="480" w:lineRule="auto"/>
        <w:jc w:val="center"/>
        <w:rPr>
          <w:b/>
        </w:rPr>
      </w:pPr>
      <w:r>
        <w:rPr>
          <w:noProof/>
        </w:rPr>
        <w:drawing>
          <wp:inline distT="0" distB="0" distL="0" distR="0" wp14:anchorId="6E5B3E55" wp14:editId="0A90A66A">
            <wp:extent cx="4953000" cy="2717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a:stretch>
                      <a:fillRect/>
                    </a:stretch>
                  </pic:blipFill>
                  <pic:spPr>
                    <a:xfrm>
                      <a:off x="0" y="0"/>
                      <a:ext cx="4953000" cy="2717800"/>
                    </a:xfrm>
                    <a:prstGeom prst="rect">
                      <a:avLst/>
                    </a:prstGeom>
                  </pic:spPr>
                </pic:pic>
              </a:graphicData>
            </a:graphic>
          </wp:inline>
        </w:drawing>
      </w:r>
    </w:p>
    <w:p w14:paraId="094146EF" w14:textId="408C6566" w:rsidR="009D3CE6" w:rsidRDefault="009D3CE6" w:rsidP="009D3CE6">
      <w:pPr>
        <w:pStyle w:val="Caption"/>
      </w:pPr>
      <w:r>
        <w:t>Fig. S</w:t>
      </w:r>
      <w:r>
        <w:fldChar w:fldCharType="begin"/>
      </w:r>
      <w:r>
        <w:instrText xml:space="preserve"> SEQ Figure \* ARABIC </w:instrText>
      </w:r>
      <w:r>
        <w:fldChar w:fldCharType="separate"/>
      </w:r>
      <w:r w:rsidR="002C196A">
        <w:rPr>
          <w:noProof/>
        </w:rPr>
        <w:t>2</w:t>
      </w:r>
      <w:r>
        <w:fldChar w:fldCharType="end"/>
      </w:r>
      <w:r>
        <w:t xml:space="preserve">. </w:t>
      </w:r>
      <w:r w:rsidR="00F77874">
        <w:t xml:space="preserve">The spatial distribution of summer changes in temperature differences (a) between 500 and 200 </w:t>
      </w:r>
      <w:proofErr w:type="spellStart"/>
      <w:r w:rsidR="00F77874">
        <w:t>hPa</w:t>
      </w:r>
      <w:proofErr w:type="spellEnd"/>
      <w:r w:rsidR="00F77874">
        <w:t xml:space="preserve"> (K) and (c) between 850 and 500 </w:t>
      </w:r>
      <w:proofErr w:type="spellStart"/>
      <w:r w:rsidR="00F77874">
        <w:t>hPa</w:t>
      </w:r>
      <w:proofErr w:type="spellEnd"/>
      <w:r w:rsidR="00F77874">
        <w:t xml:space="preserve"> between 2×CO</w:t>
      </w:r>
      <w:r w:rsidR="00F77874" w:rsidRPr="004E19A5">
        <w:rPr>
          <w:vertAlign w:val="subscript"/>
        </w:rPr>
        <w:t>2</w:t>
      </w:r>
      <w:r w:rsidR="00F77874">
        <w:t xml:space="preserve"> and PD</w:t>
      </w:r>
      <w:r w:rsidR="00F77874" w:rsidRPr="00E76DB3">
        <w:t xml:space="preserve"> </w:t>
      </w:r>
      <w:r w:rsidR="00F77874">
        <w:t>simulation. (b, d) Same as (a, c) but for 4×CO</w:t>
      </w:r>
      <w:r w:rsidR="00F77874" w:rsidRPr="004E19A5">
        <w:rPr>
          <w:vertAlign w:val="subscript"/>
        </w:rPr>
        <w:t>2</w:t>
      </w:r>
      <w:r w:rsidR="00F77874">
        <w:t xml:space="preserve"> simulation.</w:t>
      </w:r>
      <w:r w:rsidR="004622FE">
        <w:t xml:space="preserve"> Black dots represent the changes at 0.05 significance level.</w:t>
      </w:r>
    </w:p>
    <w:p w14:paraId="1DD852C3" w14:textId="450197AE" w:rsidR="003A468C" w:rsidRDefault="00B650A9" w:rsidP="002C196A">
      <w:pPr>
        <w:jc w:val="center"/>
        <w:rPr>
          <w:lang w:val="en-US" w:eastAsia="ko-KR"/>
        </w:rPr>
      </w:pPr>
      <w:r>
        <w:rPr>
          <w:noProof/>
          <w:lang w:val="en-US" w:eastAsia="ko-KR"/>
        </w:rPr>
        <w:lastRenderedPageBreak/>
        <w:drawing>
          <wp:inline distT="0" distB="0" distL="0" distR="0" wp14:anchorId="010618BD" wp14:editId="721E6953">
            <wp:extent cx="4800600" cy="4254500"/>
            <wp:effectExtent l="0" t="0" r="0" b="0"/>
            <wp:docPr id="1" name="Picture 1"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with medium confidence"/>
                    <pic:cNvPicPr/>
                  </pic:nvPicPr>
                  <pic:blipFill>
                    <a:blip r:embed="rId10"/>
                    <a:stretch>
                      <a:fillRect/>
                    </a:stretch>
                  </pic:blipFill>
                  <pic:spPr>
                    <a:xfrm>
                      <a:off x="0" y="0"/>
                      <a:ext cx="4800600" cy="4254500"/>
                    </a:xfrm>
                    <a:prstGeom prst="rect">
                      <a:avLst/>
                    </a:prstGeom>
                  </pic:spPr>
                </pic:pic>
              </a:graphicData>
            </a:graphic>
          </wp:inline>
        </w:drawing>
      </w:r>
    </w:p>
    <w:p w14:paraId="6924CFEA" w14:textId="77777777" w:rsidR="00B650A9" w:rsidRDefault="00B650A9" w:rsidP="003A468C">
      <w:pPr>
        <w:rPr>
          <w:lang w:val="en-US" w:eastAsia="ko-KR"/>
        </w:rPr>
      </w:pPr>
    </w:p>
    <w:p w14:paraId="2FBEBDD4" w14:textId="57098E4E" w:rsidR="003A468C" w:rsidRPr="007B25B2" w:rsidRDefault="00B650A9" w:rsidP="00B650A9">
      <w:pPr>
        <w:pStyle w:val="Caption"/>
      </w:pPr>
      <w:r>
        <w:t>Fig</w:t>
      </w:r>
      <w:r w:rsidR="002C196A">
        <w:t>.</w:t>
      </w:r>
      <w:r>
        <w:t xml:space="preserve"> </w:t>
      </w:r>
      <w:r w:rsidR="002C196A">
        <w:t>S</w:t>
      </w:r>
      <w:r>
        <w:fldChar w:fldCharType="begin"/>
      </w:r>
      <w:r>
        <w:instrText xml:space="preserve"> SEQ Figure \* ARABIC </w:instrText>
      </w:r>
      <w:r>
        <w:fldChar w:fldCharType="separate"/>
      </w:r>
      <w:r w:rsidR="002C196A">
        <w:rPr>
          <w:noProof/>
        </w:rPr>
        <w:t>3</w:t>
      </w:r>
      <w:r>
        <w:fldChar w:fldCharType="end"/>
      </w:r>
      <w:r>
        <w:t>.</w:t>
      </w:r>
      <w:r w:rsidR="002C196A">
        <w:t xml:space="preserve"> </w:t>
      </w:r>
      <w:r w:rsidR="009A1194">
        <w:t>Spatial distribution of changes (mm/day) in (a) convergence component and (b) advection component of dynamic term between 4×CO</w:t>
      </w:r>
      <w:r w:rsidR="009A1194" w:rsidRPr="004E19A5">
        <w:rPr>
          <w:vertAlign w:val="subscript"/>
        </w:rPr>
        <w:t>2</w:t>
      </w:r>
      <w:r w:rsidR="009A1194">
        <w:t xml:space="preserve"> and 2×CO</w:t>
      </w:r>
      <w:r w:rsidR="009A1194" w:rsidRPr="004E19A5">
        <w:rPr>
          <w:vertAlign w:val="subscript"/>
        </w:rPr>
        <w:t>2</w:t>
      </w:r>
      <w:r w:rsidR="007B25B2">
        <w:rPr>
          <w:vertAlign w:val="subscript"/>
        </w:rPr>
        <w:t>.</w:t>
      </w:r>
    </w:p>
    <w:p w14:paraId="1F2546B0" w14:textId="5BADBC32" w:rsidR="00B650A9" w:rsidRDefault="00B650A9" w:rsidP="00B650A9">
      <w:pPr>
        <w:rPr>
          <w:lang w:val="en-US" w:eastAsia="ko-KR"/>
        </w:rPr>
      </w:pPr>
    </w:p>
    <w:p w14:paraId="3319A444" w14:textId="39C24D73" w:rsidR="00B650A9" w:rsidRDefault="00B650A9" w:rsidP="007B25B2">
      <w:pPr>
        <w:jc w:val="center"/>
        <w:rPr>
          <w:lang w:val="en-US" w:eastAsia="ko-KR"/>
        </w:rPr>
      </w:pPr>
      <w:r>
        <w:rPr>
          <w:noProof/>
          <w:lang w:val="en-US" w:eastAsia="ko-KR"/>
        </w:rPr>
        <w:lastRenderedPageBreak/>
        <w:drawing>
          <wp:inline distT="0" distB="0" distL="0" distR="0" wp14:anchorId="5A17FEB6" wp14:editId="656F08CA">
            <wp:extent cx="4279900" cy="4254500"/>
            <wp:effectExtent l="0" t="0" r="0" b="0"/>
            <wp:docPr id="2" name="Picture 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low confidence"/>
                    <pic:cNvPicPr/>
                  </pic:nvPicPr>
                  <pic:blipFill>
                    <a:blip r:embed="rId11"/>
                    <a:stretch>
                      <a:fillRect/>
                    </a:stretch>
                  </pic:blipFill>
                  <pic:spPr>
                    <a:xfrm>
                      <a:off x="0" y="0"/>
                      <a:ext cx="4279900" cy="4254500"/>
                    </a:xfrm>
                    <a:prstGeom prst="rect">
                      <a:avLst/>
                    </a:prstGeom>
                  </pic:spPr>
                </pic:pic>
              </a:graphicData>
            </a:graphic>
          </wp:inline>
        </w:drawing>
      </w:r>
    </w:p>
    <w:p w14:paraId="6E220FAA" w14:textId="1B807591" w:rsidR="00B650A9" w:rsidRDefault="002C196A" w:rsidP="002C196A">
      <w:pPr>
        <w:pStyle w:val="Caption"/>
      </w:pPr>
      <w:r>
        <w:t>Fig</w:t>
      </w:r>
      <w:r w:rsidR="007B25B2">
        <w:t>.</w:t>
      </w:r>
      <w:r>
        <w:t xml:space="preserve"> </w:t>
      </w:r>
      <w:r w:rsidR="007B25B2">
        <w:t>S</w:t>
      </w:r>
      <w:r>
        <w:fldChar w:fldCharType="begin"/>
      </w:r>
      <w:r>
        <w:instrText xml:space="preserve"> SEQ Figure \* ARABIC </w:instrText>
      </w:r>
      <w:r>
        <w:fldChar w:fldCharType="separate"/>
      </w:r>
      <w:r>
        <w:rPr>
          <w:noProof/>
        </w:rPr>
        <w:t>4</w:t>
      </w:r>
      <w:r>
        <w:fldChar w:fldCharType="end"/>
      </w:r>
      <w:r>
        <w:t>.</w:t>
      </w:r>
      <w:r w:rsidR="007B25B2">
        <w:t xml:space="preserve"> </w:t>
      </w:r>
      <w:r w:rsidR="002A7052">
        <w:t>The spatial distribution of the standard deviation of (a) onset and (b) withdrawal dates (pentad) in the PD experiment.</w:t>
      </w:r>
    </w:p>
    <w:p w14:paraId="13343FEF" w14:textId="77777777" w:rsidR="002C196A" w:rsidRPr="002C196A" w:rsidRDefault="002C196A" w:rsidP="002C196A">
      <w:pPr>
        <w:rPr>
          <w:lang w:val="en-US" w:eastAsia="ko-KR"/>
        </w:rPr>
      </w:pPr>
    </w:p>
    <w:p w14:paraId="180E83EA" w14:textId="256799F4" w:rsidR="00E261DE" w:rsidRDefault="00E261DE" w:rsidP="00E261DE">
      <w:pPr>
        <w:jc w:val="center"/>
        <w:rPr>
          <w:lang w:val="en-US" w:eastAsia="ko-KR"/>
        </w:rPr>
      </w:pPr>
      <w:r>
        <w:rPr>
          <w:noProof/>
        </w:rPr>
        <w:drawing>
          <wp:inline distT="0" distB="0" distL="0" distR="0" wp14:anchorId="75C788C6" wp14:editId="02D71290">
            <wp:extent cx="4396154" cy="3288120"/>
            <wp:effectExtent l="0" t="0" r="0" b="127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rotWithShape="1">
                    <a:blip r:embed="rId12" cstate="print">
                      <a:extLst>
                        <a:ext uri="{28A0092B-C50C-407E-A947-70E740481C1C}">
                          <a14:useLocalDpi xmlns:a14="http://schemas.microsoft.com/office/drawing/2010/main" val="0"/>
                        </a:ext>
                      </a:extLst>
                    </a:blip>
                    <a:srcRect t="6092"/>
                    <a:stretch/>
                  </pic:blipFill>
                  <pic:spPr bwMode="auto">
                    <a:xfrm>
                      <a:off x="0" y="0"/>
                      <a:ext cx="4436613" cy="3318382"/>
                    </a:xfrm>
                    <a:prstGeom prst="rect">
                      <a:avLst/>
                    </a:prstGeom>
                    <a:ln>
                      <a:noFill/>
                    </a:ln>
                    <a:extLst>
                      <a:ext uri="{53640926-AAD7-44D8-BBD7-CCE9431645EC}">
                        <a14:shadowObscured xmlns:a14="http://schemas.microsoft.com/office/drawing/2010/main"/>
                      </a:ext>
                    </a:extLst>
                  </pic:spPr>
                </pic:pic>
              </a:graphicData>
            </a:graphic>
          </wp:inline>
        </w:drawing>
      </w:r>
    </w:p>
    <w:p w14:paraId="357C8657" w14:textId="1603A481" w:rsidR="00A853F1" w:rsidRPr="00CB79C3" w:rsidRDefault="00A853F1" w:rsidP="00A853F1">
      <w:pPr>
        <w:pStyle w:val="Caption"/>
        <w:rPr>
          <w:color w:val="000000" w:themeColor="text1"/>
        </w:rPr>
      </w:pPr>
      <w:r>
        <w:t>Fig. S</w:t>
      </w:r>
      <w:r>
        <w:fldChar w:fldCharType="begin"/>
      </w:r>
      <w:r>
        <w:instrText xml:space="preserve"> SEQ Figure \* ARABIC </w:instrText>
      </w:r>
      <w:r>
        <w:fldChar w:fldCharType="separate"/>
      </w:r>
      <w:r w:rsidR="002C196A">
        <w:rPr>
          <w:noProof/>
        </w:rPr>
        <w:t>5</w:t>
      </w:r>
      <w:r>
        <w:fldChar w:fldCharType="end"/>
      </w:r>
      <w:r>
        <w:rPr>
          <w:rFonts w:hint="eastAsia"/>
        </w:rPr>
        <w:t>.</w:t>
      </w:r>
      <w:r>
        <w:t xml:space="preserve"> The yearly global mean sea-surface temperature anomalies (°C) during the last 70 years (upper) in PD simulation and during the last 100 years in (</w:t>
      </w:r>
      <w:r w:rsidRPr="00CB79C3">
        <w:t>middle) 2×CO</w:t>
      </w:r>
      <w:r w:rsidRPr="00CB79C3">
        <w:rPr>
          <w:vertAlign w:val="subscript"/>
        </w:rPr>
        <w:t>2</w:t>
      </w:r>
      <w:r w:rsidRPr="00CB79C3">
        <w:t xml:space="preserve"> and (lower) 4×CO</w:t>
      </w:r>
      <w:r w:rsidRPr="00CB79C3">
        <w:rPr>
          <w:vertAlign w:val="subscript"/>
        </w:rPr>
        <w:t>2</w:t>
      </w:r>
      <w:r w:rsidRPr="00CB79C3">
        <w:t xml:space="preserve"> simulations.</w:t>
      </w:r>
      <w:r>
        <w:t xml:space="preserve"> The numbers in the upper-right corners denote the long-term trends.</w:t>
      </w:r>
    </w:p>
    <w:p w14:paraId="1289F3F2" w14:textId="77777777" w:rsidR="00A853F1" w:rsidRDefault="00A853F1" w:rsidP="00E261DE">
      <w:pPr>
        <w:jc w:val="center"/>
        <w:rPr>
          <w:lang w:val="en-US" w:eastAsia="ko-KR"/>
        </w:rPr>
      </w:pPr>
    </w:p>
    <w:p w14:paraId="26CAA013" w14:textId="77777777" w:rsidR="00E261DE" w:rsidRDefault="00E261DE" w:rsidP="003A468C">
      <w:pPr>
        <w:rPr>
          <w:lang w:val="en-US" w:eastAsia="ko-KR"/>
        </w:rPr>
      </w:pPr>
    </w:p>
    <w:p w14:paraId="7431DDCE" w14:textId="0CFA0531" w:rsidR="00EC6EC9" w:rsidRDefault="008508AB" w:rsidP="003A468C">
      <w:pPr>
        <w:rPr>
          <w:lang w:val="en-US" w:eastAsia="ko-KR"/>
        </w:rPr>
      </w:pPr>
      <w:r>
        <w:rPr>
          <w:b/>
          <w:lang w:eastAsia="ko-KR"/>
        </w:rPr>
        <w:t>Reference</w:t>
      </w:r>
      <w:r w:rsidRPr="00F035EC">
        <w:rPr>
          <w:rFonts w:hint="eastAsia"/>
          <w:b/>
          <w:lang w:eastAsia="ko-KR"/>
        </w:rPr>
        <w:t>s</w:t>
      </w:r>
    </w:p>
    <w:p w14:paraId="48D9C8CC" w14:textId="776C2CE2" w:rsidR="003E6194" w:rsidRPr="003E6194" w:rsidRDefault="008508AB" w:rsidP="003E6194">
      <w:pPr>
        <w:widowControl w:val="0"/>
        <w:autoSpaceDE w:val="0"/>
        <w:autoSpaceDN w:val="0"/>
        <w:adjustRightInd w:val="0"/>
        <w:ind w:left="480" w:hanging="480"/>
        <w:rPr>
          <w:noProof/>
          <w:lang w:val="en-US"/>
        </w:rPr>
      </w:pPr>
      <w:r>
        <w:rPr>
          <w:lang w:val="en-US" w:eastAsia="ko-KR"/>
        </w:rPr>
        <w:fldChar w:fldCharType="begin" w:fldLock="1"/>
      </w:r>
      <w:r>
        <w:rPr>
          <w:lang w:val="en-US" w:eastAsia="ko-KR"/>
        </w:rPr>
        <w:instrText xml:space="preserve">ADDIN Mendeley Bibliography CSL_BIBLIOGRAPHY </w:instrText>
      </w:r>
      <w:r>
        <w:rPr>
          <w:lang w:val="en-US" w:eastAsia="ko-KR"/>
        </w:rPr>
        <w:fldChar w:fldCharType="separate"/>
      </w:r>
      <w:r w:rsidR="003E6194" w:rsidRPr="003E6194">
        <w:rPr>
          <w:noProof/>
          <w:lang w:val="en-US"/>
        </w:rPr>
        <w:t xml:space="preserve">Huang, Y., H. Wang, K. Fan, and Y. Gao, 2015: The western Pacific subtropical high after the 1970s: westward or eastward shift? </w:t>
      </w:r>
      <w:r w:rsidR="003E6194" w:rsidRPr="003E6194">
        <w:rPr>
          <w:i/>
          <w:iCs/>
          <w:noProof/>
          <w:lang w:val="en-US"/>
        </w:rPr>
        <w:t>Clim. Dyn.</w:t>
      </w:r>
      <w:r w:rsidR="003E6194" w:rsidRPr="003E6194">
        <w:rPr>
          <w:noProof/>
          <w:lang w:val="en-US"/>
        </w:rPr>
        <w:t>, https://doi.org/10.1007/s00382-014-2194-5.</w:t>
      </w:r>
    </w:p>
    <w:p w14:paraId="65F90C01" w14:textId="77777777" w:rsidR="003E6194" w:rsidRPr="003E6194" w:rsidRDefault="003E6194" w:rsidP="003E6194">
      <w:pPr>
        <w:widowControl w:val="0"/>
        <w:autoSpaceDE w:val="0"/>
        <w:autoSpaceDN w:val="0"/>
        <w:adjustRightInd w:val="0"/>
        <w:ind w:left="480" w:hanging="480"/>
        <w:rPr>
          <w:noProof/>
        </w:rPr>
      </w:pPr>
      <w:r w:rsidRPr="003E6194">
        <w:rPr>
          <w:noProof/>
          <w:lang w:val="en-US"/>
        </w:rPr>
        <w:t xml:space="preserve">Wang, B., Z. Wu, J. Li, J. Liu, C. P. Chang, Y. Ding, and G. Wu, 2008: How to measure the strenght of the East Asian summer monsoon. </w:t>
      </w:r>
      <w:r w:rsidRPr="003E6194">
        <w:rPr>
          <w:i/>
          <w:iCs/>
          <w:noProof/>
          <w:lang w:val="en-US"/>
        </w:rPr>
        <w:t>J. Clim.</w:t>
      </w:r>
      <w:r w:rsidRPr="003E6194">
        <w:rPr>
          <w:noProof/>
          <w:lang w:val="en-US"/>
        </w:rPr>
        <w:t>, https://doi.org/10.1175/2008JCLI2183.1.</w:t>
      </w:r>
    </w:p>
    <w:p w14:paraId="127F7198" w14:textId="1E4E70A9" w:rsidR="008508AB" w:rsidRPr="003A468C" w:rsidRDefault="008508AB" w:rsidP="003E6194">
      <w:pPr>
        <w:widowControl w:val="0"/>
        <w:autoSpaceDE w:val="0"/>
        <w:autoSpaceDN w:val="0"/>
        <w:adjustRightInd w:val="0"/>
        <w:ind w:left="480" w:hanging="480"/>
        <w:rPr>
          <w:lang w:val="en-US" w:eastAsia="ko-KR"/>
        </w:rPr>
      </w:pPr>
      <w:r>
        <w:rPr>
          <w:lang w:val="en-US" w:eastAsia="ko-KR"/>
        </w:rPr>
        <w:fldChar w:fldCharType="end"/>
      </w:r>
    </w:p>
    <w:sectPr w:rsidR="008508AB" w:rsidRPr="003A468C" w:rsidSect="00130867">
      <w:footerReference w:type="even" r:id="rId13"/>
      <w:footerReference w:type="default" r:id="rId14"/>
      <w:pgSz w:w="11900" w:h="16840"/>
      <w:pgMar w:top="1701" w:right="1418" w:bottom="1440" w:left="1418" w:header="708" w:footer="708" w:gutter="0"/>
      <w:lnNumType w:countBy="1" w:restart="continuou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7BD37" w14:textId="77777777" w:rsidR="003B55DD" w:rsidRDefault="003B55DD" w:rsidP="008B4415">
      <w:r>
        <w:separator/>
      </w:r>
    </w:p>
  </w:endnote>
  <w:endnote w:type="continuationSeparator" w:id="0">
    <w:p w14:paraId="02504A2B" w14:textId="77777777" w:rsidR="003B55DD" w:rsidRDefault="003B55DD" w:rsidP="008B4415">
      <w:r>
        <w:continuationSeparator/>
      </w:r>
    </w:p>
  </w:endnote>
  <w:endnote w:type="continuationNotice" w:id="1">
    <w:p w14:paraId="14AB0D38" w14:textId="77777777" w:rsidR="003B55DD" w:rsidRDefault="003B55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w:altName w:val="Times"/>
    <w:panose1 w:val="00000500000000020000"/>
    <w:charset w:val="00"/>
    <w:family w:val="auto"/>
    <w:pitch w:val="variable"/>
    <w:sig w:usb0="E00002FF" w:usb1="5000205A"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ppleGothic">
    <w:altName w:val="AppleGothic"/>
    <w:panose1 w:val="00000000000000000000"/>
    <w:charset w:val="81"/>
    <w:family w:val="auto"/>
    <w:pitch w:val="variable"/>
    <w:sig w:usb0="00000001" w:usb1="09060000" w:usb2="00000010" w:usb3="00000000" w:csb0="00280001" w:csb1="00000000"/>
  </w:font>
  <w:font w:name="Palatino">
    <w:altName w:val="Palatino"/>
    <w:panose1 w:val="00000000000000000000"/>
    <w:charset w:val="4D"/>
    <w:family w:val="auto"/>
    <w:pitch w:val="variable"/>
    <w:sig w:usb0="A00002FF" w:usb1="7800205A" w:usb2="14600000" w:usb3="00000000" w:csb0="00000193" w:csb1="00000000"/>
  </w:font>
  <w:font w:name="HYSinMyeongJo-Medium">
    <w:altName w:val="Batang"/>
    <w:panose1 w:val="020B0604020202020204"/>
    <w:charset w:val="81"/>
    <w:family w:val="roman"/>
    <w:pitch w:val="variable"/>
    <w:sig w:usb0="900002A7" w:usb1="29D77CF9" w:usb2="00000010" w:usb3="00000000" w:csb0="0008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한)볼펜체C">
    <w:altName w:val="Batang"/>
    <w:panose1 w:val="020B0604020202020204"/>
    <w:charset w:val="81"/>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1EEB0" w14:textId="77777777" w:rsidR="008B4415" w:rsidRDefault="008B4415" w:rsidP="0013086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1EC86E" w14:textId="77777777" w:rsidR="008B4415" w:rsidRDefault="008B4415" w:rsidP="001308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99126" w14:textId="77777777" w:rsidR="008B4415" w:rsidRPr="00BC615B" w:rsidRDefault="008B4415" w:rsidP="00130867">
    <w:pPr>
      <w:pStyle w:val="Footer"/>
      <w:framePr w:wrap="none" w:vAnchor="text" w:hAnchor="margin" w:xAlign="center" w:y="1"/>
      <w:rPr>
        <w:rStyle w:val="PageNumber"/>
        <w:sz w:val="22"/>
        <w:szCs w:val="22"/>
      </w:rPr>
    </w:pPr>
    <w:r w:rsidRPr="00BC615B">
      <w:rPr>
        <w:rStyle w:val="PageNumber"/>
        <w:sz w:val="22"/>
        <w:szCs w:val="22"/>
      </w:rPr>
      <w:fldChar w:fldCharType="begin"/>
    </w:r>
    <w:r w:rsidRPr="00BC615B">
      <w:rPr>
        <w:rStyle w:val="PageNumber"/>
        <w:sz w:val="22"/>
        <w:szCs w:val="22"/>
      </w:rPr>
      <w:instrText xml:space="preserve">PAGE  </w:instrText>
    </w:r>
    <w:r w:rsidRPr="00BC615B">
      <w:rPr>
        <w:rStyle w:val="PageNumber"/>
        <w:sz w:val="22"/>
        <w:szCs w:val="22"/>
      </w:rPr>
      <w:fldChar w:fldCharType="separate"/>
    </w:r>
    <w:r w:rsidR="00F907D0">
      <w:rPr>
        <w:rStyle w:val="PageNumber"/>
        <w:noProof/>
        <w:sz w:val="22"/>
        <w:szCs w:val="22"/>
      </w:rPr>
      <w:t>7</w:t>
    </w:r>
    <w:r w:rsidRPr="00BC615B">
      <w:rPr>
        <w:rStyle w:val="PageNumber"/>
        <w:sz w:val="22"/>
        <w:szCs w:val="22"/>
      </w:rPr>
      <w:fldChar w:fldCharType="end"/>
    </w:r>
  </w:p>
  <w:p w14:paraId="71323558" w14:textId="77777777" w:rsidR="008B4415" w:rsidRPr="00BC615B" w:rsidRDefault="008B4415" w:rsidP="00130867">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DEA6FD" w14:textId="77777777" w:rsidR="003B55DD" w:rsidRDefault="003B55DD" w:rsidP="008B4415">
      <w:r>
        <w:separator/>
      </w:r>
    </w:p>
  </w:footnote>
  <w:footnote w:type="continuationSeparator" w:id="0">
    <w:p w14:paraId="52FB811D" w14:textId="77777777" w:rsidR="003B55DD" w:rsidRDefault="003B55DD" w:rsidP="008B4415">
      <w:r>
        <w:continuationSeparator/>
      </w:r>
    </w:p>
  </w:footnote>
  <w:footnote w:type="continuationNotice" w:id="1">
    <w:p w14:paraId="164A1BB5" w14:textId="77777777" w:rsidR="003B55DD" w:rsidRDefault="003B55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26200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484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8CCA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726F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88D5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1ECC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7AF1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3CBF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4A82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5C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0F7BCB"/>
    <w:multiLevelType w:val="multilevel"/>
    <w:tmpl w:val="F774E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8205E0"/>
    <w:multiLevelType w:val="multilevel"/>
    <w:tmpl w:val="2B2EC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97269A"/>
    <w:multiLevelType w:val="multilevel"/>
    <w:tmpl w:val="44F82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15"/>
    <w:rsid w:val="00000513"/>
    <w:rsid w:val="00000E99"/>
    <w:rsid w:val="00001435"/>
    <w:rsid w:val="0000157B"/>
    <w:rsid w:val="00001F2C"/>
    <w:rsid w:val="0000206B"/>
    <w:rsid w:val="000020B4"/>
    <w:rsid w:val="000026A7"/>
    <w:rsid w:val="000029F3"/>
    <w:rsid w:val="000032D1"/>
    <w:rsid w:val="00004488"/>
    <w:rsid w:val="000046C2"/>
    <w:rsid w:val="00004E21"/>
    <w:rsid w:val="00005ABA"/>
    <w:rsid w:val="0000649C"/>
    <w:rsid w:val="00006EAC"/>
    <w:rsid w:val="00010397"/>
    <w:rsid w:val="0001067F"/>
    <w:rsid w:val="00010C9D"/>
    <w:rsid w:val="000136D4"/>
    <w:rsid w:val="000148D3"/>
    <w:rsid w:val="000149D7"/>
    <w:rsid w:val="00014FDE"/>
    <w:rsid w:val="000159D5"/>
    <w:rsid w:val="00016314"/>
    <w:rsid w:val="00016687"/>
    <w:rsid w:val="00016CCE"/>
    <w:rsid w:val="0001710F"/>
    <w:rsid w:val="000177B7"/>
    <w:rsid w:val="000178A9"/>
    <w:rsid w:val="00017A17"/>
    <w:rsid w:val="00017B36"/>
    <w:rsid w:val="000203AE"/>
    <w:rsid w:val="00020A22"/>
    <w:rsid w:val="00021BB0"/>
    <w:rsid w:val="00022C40"/>
    <w:rsid w:val="00025331"/>
    <w:rsid w:val="000275E9"/>
    <w:rsid w:val="0003017B"/>
    <w:rsid w:val="00030A47"/>
    <w:rsid w:val="00031302"/>
    <w:rsid w:val="00031729"/>
    <w:rsid w:val="000322D2"/>
    <w:rsid w:val="00032DED"/>
    <w:rsid w:val="00033439"/>
    <w:rsid w:val="0003423D"/>
    <w:rsid w:val="000343DD"/>
    <w:rsid w:val="00035813"/>
    <w:rsid w:val="00035E53"/>
    <w:rsid w:val="000368A1"/>
    <w:rsid w:val="00037755"/>
    <w:rsid w:val="0004007C"/>
    <w:rsid w:val="00041A8C"/>
    <w:rsid w:val="00041B19"/>
    <w:rsid w:val="000420EC"/>
    <w:rsid w:val="000421F8"/>
    <w:rsid w:val="00042534"/>
    <w:rsid w:val="0004286B"/>
    <w:rsid w:val="0004355C"/>
    <w:rsid w:val="0004395A"/>
    <w:rsid w:val="00043C3C"/>
    <w:rsid w:val="0004410F"/>
    <w:rsid w:val="00045224"/>
    <w:rsid w:val="0004552A"/>
    <w:rsid w:val="000463A5"/>
    <w:rsid w:val="00047E66"/>
    <w:rsid w:val="00050B24"/>
    <w:rsid w:val="000517B4"/>
    <w:rsid w:val="00051C2E"/>
    <w:rsid w:val="0005262E"/>
    <w:rsid w:val="000538B4"/>
    <w:rsid w:val="00054C7A"/>
    <w:rsid w:val="00055FF3"/>
    <w:rsid w:val="0005602D"/>
    <w:rsid w:val="0005613C"/>
    <w:rsid w:val="000568B0"/>
    <w:rsid w:val="00057386"/>
    <w:rsid w:val="000604DC"/>
    <w:rsid w:val="0006090A"/>
    <w:rsid w:val="00060C85"/>
    <w:rsid w:val="00061448"/>
    <w:rsid w:val="000618D6"/>
    <w:rsid w:val="000618EE"/>
    <w:rsid w:val="000626FA"/>
    <w:rsid w:val="0006341A"/>
    <w:rsid w:val="00063994"/>
    <w:rsid w:val="00064B94"/>
    <w:rsid w:val="000658E8"/>
    <w:rsid w:val="0006596A"/>
    <w:rsid w:val="0006706F"/>
    <w:rsid w:val="0006734A"/>
    <w:rsid w:val="00067767"/>
    <w:rsid w:val="00067B28"/>
    <w:rsid w:val="00067D4A"/>
    <w:rsid w:val="00067DED"/>
    <w:rsid w:val="0007003A"/>
    <w:rsid w:val="00070AB4"/>
    <w:rsid w:val="00070E7F"/>
    <w:rsid w:val="00070E9D"/>
    <w:rsid w:val="00071045"/>
    <w:rsid w:val="0007116C"/>
    <w:rsid w:val="00076AE9"/>
    <w:rsid w:val="00080179"/>
    <w:rsid w:val="00080435"/>
    <w:rsid w:val="00080779"/>
    <w:rsid w:val="00081012"/>
    <w:rsid w:val="000844A4"/>
    <w:rsid w:val="000856B5"/>
    <w:rsid w:val="00085BA2"/>
    <w:rsid w:val="00090134"/>
    <w:rsid w:val="000904F7"/>
    <w:rsid w:val="000909B1"/>
    <w:rsid w:val="00091508"/>
    <w:rsid w:val="00091E2F"/>
    <w:rsid w:val="00091FA4"/>
    <w:rsid w:val="000945C5"/>
    <w:rsid w:val="00094DD4"/>
    <w:rsid w:val="000A0024"/>
    <w:rsid w:val="000A194D"/>
    <w:rsid w:val="000A2643"/>
    <w:rsid w:val="000A2664"/>
    <w:rsid w:val="000A34CD"/>
    <w:rsid w:val="000A38DD"/>
    <w:rsid w:val="000A497B"/>
    <w:rsid w:val="000A4CE9"/>
    <w:rsid w:val="000A7FA6"/>
    <w:rsid w:val="000B1308"/>
    <w:rsid w:val="000B186B"/>
    <w:rsid w:val="000B1C56"/>
    <w:rsid w:val="000B1DBF"/>
    <w:rsid w:val="000B23EC"/>
    <w:rsid w:val="000B4825"/>
    <w:rsid w:val="000B4D5D"/>
    <w:rsid w:val="000B4D64"/>
    <w:rsid w:val="000B560C"/>
    <w:rsid w:val="000B5D24"/>
    <w:rsid w:val="000B698A"/>
    <w:rsid w:val="000B6FF7"/>
    <w:rsid w:val="000B7A92"/>
    <w:rsid w:val="000C16DF"/>
    <w:rsid w:val="000C16EB"/>
    <w:rsid w:val="000C1BEA"/>
    <w:rsid w:val="000C225D"/>
    <w:rsid w:val="000C247C"/>
    <w:rsid w:val="000C3DB8"/>
    <w:rsid w:val="000C59A5"/>
    <w:rsid w:val="000C601D"/>
    <w:rsid w:val="000C6DAB"/>
    <w:rsid w:val="000C740C"/>
    <w:rsid w:val="000D1FBD"/>
    <w:rsid w:val="000D2614"/>
    <w:rsid w:val="000D4438"/>
    <w:rsid w:val="000D4F5D"/>
    <w:rsid w:val="000D535A"/>
    <w:rsid w:val="000D6A19"/>
    <w:rsid w:val="000D76CF"/>
    <w:rsid w:val="000D773E"/>
    <w:rsid w:val="000D7AB8"/>
    <w:rsid w:val="000E0B21"/>
    <w:rsid w:val="000E27B5"/>
    <w:rsid w:val="000E3405"/>
    <w:rsid w:val="000E393F"/>
    <w:rsid w:val="000E42F9"/>
    <w:rsid w:val="000E4605"/>
    <w:rsid w:val="000E5380"/>
    <w:rsid w:val="000E55CB"/>
    <w:rsid w:val="000E5D0A"/>
    <w:rsid w:val="000E5E4E"/>
    <w:rsid w:val="000E6CB6"/>
    <w:rsid w:val="000E6E1D"/>
    <w:rsid w:val="000E6FF1"/>
    <w:rsid w:val="000E72FF"/>
    <w:rsid w:val="000E732D"/>
    <w:rsid w:val="000E7675"/>
    <w:rsid w:val="000F384D"/>
    <w:rsid w:val="000F424E"/>
    <w:rsid w:val="000F4635"/>
    <w:rsid w:val="000F4949"/>
    <w:rsid w:val="000F4B49"/>
    <w:rsid w:val="000F521C"/>
    <w:rsid w:val="000F53E1"/>
    <w:rsid w:val="000F5598"/>
    <w:rsid w:val="00100543"/>
    <w:rsid w:val="0010072E"/>
    <w:rsid w:val="00102EC3"/>
    <w:rsid w:val="0010337B"/>
    <w:rsid w:val="00103564"/>
    <w:rsid w:val="00103903"/>
    <w:rsid w:val="00104388"/>
    <w:rsid w:val="001046A3"/>
    <w:rsid w:val="00104717"/>
    <w:rsid w:val="00104997"/>
    <w:rsid w:val="00105A1F"/>
    <w:rsid w:val="0010674C"/>
    <w:rsid w:val="00106E2E"/>
    <w:rsid w:val="00107F63"/>
    <w:rsid w:val="00111113"/>
    <w:rsid w:val="001115B2"/>
    <w:rsid w:val="00111DC1"/>
    <w:rsid w:val="00111E2F"/>
    <w:rsid w:val="001131EC"/>
    <w:rsid w:val="00114E59"/>
    <w:rsid w:val="00115BFE"/>
    <w:rsid w:val="001165C0"/>
    <w:rsid w:val="00117143"/>
    <w:rsid w:val="00120501"/>
    <w:rsid w:val="00120A8B"/>
    <w:rsid w:val="00121310"/>
    <w:rsid w:val="00121A4F"/>
    <w:rsid w:val="00121B7F"/>
    <w:rsid w:val="00122FD2"/>
    <w:rsid w:val="00123BBB"/>
    <w:rsid w:val="00124226"/>
    <w:rsid w:val="0012538B"/>
    <w:rsid w:val="001257C2"/>
    <w:rsid w:val="001275BD"/>
    <w:rsid w:val="00127732"/>
    <w:rsid w:val="0012785E"/>
    <w:rsid w:val="0013042E"/>
    <w:rsid w:val="00130867"/>
    <w:rsid w:val="001329E6"/>
    <w:rsid w:val="00132C14"/>
    <w:rsid w:val="0013543B"/>
    <w:rsid w:val="0013547B"/>
    <w:rsid w:val="00135BD8"/>
    <w:rsid w:val="00136997"/>
    <w:rsid w:val="0013720A"/>
    <w:rsid w:val="00137368"/>
    <w:rsid w:val="0013753D"/>
    <w:rsid w:val="00140553"/>
    <w:rsid w:val="00141725"/>
    <w:rsid w:val="0014376D"/>
    <w:rsid w:val="00143FE3"/>
    <w:rsid w:val="00145085"/>
    <w:rsid w:val="0014590A"/>
    <w:rsid w:val="00145BD5"/>
    <w:rsid w:val="00145FA4"/>
    <w:rsid w:val="00146442"/>
    <w:rsid w:val="00150EC6"/>
    <w:rsid w:val="00151393"/>
    <w:rsid w:val="00151686"/>
    <w:rsid w:val="001517DB"/>
    <w:rsid w:val="00151EA2"/>
    <w:rsid w:val="00153545"/>
    <w:rsid w:val="00154A40"/>
    <w:rsid w:val="00154C67"/>
    <w:rsid w:val="00155111"/>
    <w:rsid w:val="0015652F"/>
    <w:rsid w:val="00156832"/>
    <w:rsid w:val="001578C4"/>
    <w:rsid w:val="00161B4C"/>
    <w:rsid w:val="00162004"/>
    <w:rsid w:val="00162436"/>
    <w:rsid w:val="00162A2F"/>
    <w:rsid w:val="001632FC"/>
    <w:rsid w:val="001639AE"/>
    <w:rsid w:val="00163ADE"/>
    <w:rsid w:val="00163EAD"/>
    <w:rsid w:val="00164435"/>
    <w:rsid w:val="00166D1C"/>
    <w:rsid w:val="00167A5B"/>
    <w:rsid w:val="00167C5B"/>
    <w:rsid w:val="00170F4E"/>
    <w:rsid w:val="001711DD"/>
    <w:rsid w:val="00173371"/>
    <w:rsid w:val="001738AF"/>
    <w:rsid w:val="00176921"/>
    <w:rsid w:val="00177F91"/>
    <w:rsid w:val="001804FD"/>
    <w:rsid w:val="00181904"/>
    <w:rsid w:val="001826C2"/>
    <w:rsid w:val="001831A1"/>
    <w:rsid w:val="00183748"/>
    <w:rsid w:val="001847E9"/>
    <w:rsid w:val="0018544F"/>
    <w:rsid w:val="0018673F"/>
    <w:rsid w:val="0018677F"/>
    <w:rsid w:val="00190837"/>
    <w:rsid w:val="00191B9A"/>
    <w:rsid w:val="00191C51"/>
    <w:rsid w:val="0019263B"/>
    <w:rsid w:val="00192805"/>
    <w:rsid w:val="00194C59"/>
    <w:rsid w:val="001950F6"/>
    <w:rsid w:val="0019515A"/>
    <w:rsid w:val="00195AFA"/>
    <w:rsid w:val="001965B3"/>
    <w:rsid w:val="00196B2E"/>
    <w:rsid w:val="001A0AF6"/>
    <w:rsid w:val="001A0EDF"/>
    <w:rsid w:val="001A4812"/>
    <w:rsid w:val="001A4B09"/>
    <w:rsid w:val="001A5294"/>
    <w:rsid w:val="001A5365"/>
    <w:rsid w:val="001A56ED"/>
    <w:rsid w:val="001A5BFD"/>
    <w:rsid w:val="001A70C6"/>
    <w:rsid w:val="001A7129"/>
    <w:rsid w:val="001A7975"/>
    <w:rsid w:val="001A7A62"/>
    <w:rsid w:val="001A7AA2"/>
    <w:rsid w:val="001B0552"/>
    <w:rsid w:val="001B297D"/>
    <w:rsid w:val="001B2B9C"/>
    <w:rsid w:val="001B376B"/>
    <w:rsid w:val="001B3DFF"/>
    <w:rsid w:val="001B415C"/>
    <w:rsid w:val="001B56A6"/>
    <w:rsid w:val="001B600E"/>
    <w:rsid w:val="001B7C36"/>
    <w:rsid w:val="001C0984"/>
    <w:rsid w:val="001C0D23"/>
    <w:rsid w:val="001C1C94"/>
    <w:rsid w:val="001C3243"/>
    <w:rsid w:val="001C37BA"/>
    <w:rsid w:val="001C3B33"/>
    <w:rsid w:val="001C4159"/>
    <w:rsid w:val="001C4361"/>
    <w:rsid w:val="001C56D0"/>
    <w:rsid w:val="001C6042"/>
    <w:rsid w:val="001C62C3"/>
    <w:rsid w:val="001C6E5A"/>
    <w:rsid w:val="001C73C2"/>
    <w:rsid w:val="001C7CAB"/>
    <w:rsid w:val="001C7CC6"/>
    <w:rsid w:val="001C7CED"/>
    <w:rsid w:val="001D0B89"/>
    <w:rsid w:val="001D22C4"/>
    <w:rsid w:val="001D25FF"/>
    <w:rsid w:val="001D2BF4"/>
    <w:rsid w:val="001D37B8"/>
    <w:rsid w:val="001D53E2"/>
    <w:rsid w:val="001D5A1C"/>
    <w:rsid w:val="001D5F93"/>
    <w:rsid w:val="001D6BE0"/>
    <w:rsid w:val="001E04D4"/>
    <w:rsid w:val="001E05D8"/>
    <w:rsid w:val="001E0D82"/>
    <w:rsid w:val="001E10A2"/>
    <w:rsid w:val="001E1201"/>
    <w:rsid w:val="001E150C"/>
    <w:rsid w:val="001E1BF8"/>
    <w:rsid w:val="001E265B"/>
    <w:rsid w:val="001E2B20"/>
    <w:rsid w:val="001E33CB"/>
    <w:rsid w:val="001E5936"/>
    <w:rsid w:val="001E657D"/>
    <w:rsid w:val="001E6697"/>
    <w:rsid w:val="001F0209"/>
    <w:rsid w:val="001F0B6C"/>
    <w:rsid w:val="001F0D47"/>
    <w:rsid w:val="001F0D6F"/>
    <w:rsid w:val="001F141A"/>
    <w:rsid w:val="001F142A"/>
    <w:rsid w:val="001F2DB7"/>
    <w:rsid w:val="001F2FE4"/>
    <w:rsid w:val="001F475B"/>
    <w:rsid w:val="001F57E0"/>
    <w:rsid w:val="001F5EF0"/>
    <w:rsid w:val="0020036A"/>
    <w:rsid w:val="0020167C"/>
    <w:rsid w:val="002017C9"/>
    <w:rsid w:val="00201DD5"/>
    <w:rsid w:val="00205ABF"/>
    <w:rsid w:val="00205C70"/>
    <w:rsid w:val="00206682"/>
    <w:rsid w:val="0020747C"/>
    <w:rsid w:val="00207ACD"/>
    <w:rsid w:val="002108ED"/>
    <w:rsid w:val="00211B12"/>
    <w:rsid w:val="002127F8"/>
    <w:rsid w:val="00212CFF"/>
    <w:rsid w:val="00212E0D"/>
    <w:rsid w:val="00215854"/>
    <w:rsid w:val="00216443"/>
    <w:rsid w:val="00217DEC"/>
    <w:rsid w:val="002208D2"/>
    <w:rsid w:val="00221476"/>
    <w:rsid w:val="002234C0"/>
    <w:rsid w:val="00224583"/>
    <w:rsid w:val="00224D22"/>
    <w:rsid w:val="00226399"/>
    <w:rsid w:val="00226B7E"/>
    <w:rsid w:val="002270F6"/>
    <w:rsid w:val="0023142E"/>
    <w:rsid w:val="00231B82"/>
    <w:rsid w:val="00232901"/>
    <w:rsid w:val="00235689"/>
    <w:rsid w:val="00236EB6"/>
    <w:rsid w:val="002372E0"/>
    <w:rsid w:val="0024033B"/>
    <w:rsid w:val="002407BD"/>
    <w:rsid w:val="00241E49"/>
    <w:rsid w:val="00241E62"/>
    <w:rsid w:val="00242B71"/>
    <w:rsid w:val="00242E82"/>
    <w:rsid w:val="002445C9"/>
    <w:rsid w:val="0024673D"/>
    <w:rsid w:val="00246908"/>
    <w:rsid w:val="00247611"/>
    <w:rsid w:val="00247CB0"/>
    <w:rsid w:val="002509D5"/>
    <w:rsid w:val="002529DF"/>
    <w:rsid w:val="00253D1B"/>
    <w:rsid w:val="00253E4A"/>
    <w:rsid w:val="00254400"/>
    <w:rsid w:val="0025520D"/>
    <w:rsid w:val="00255C84"/>
    <w:rsid w:val="002566A1"/>
    <w:rsid w:val="0025697E"/>
    <w:rsid w:val="00257DDC"/>
    <w:rsid w:val="00260966"/>
    <w:rsid w:val="00260E62"/>
    <w:rsid w:val="002613FE"/>
    <w:rsid w:val="00261D8B"/>
    <w:rsid w:val="002628C1"/>
    <w:rsid w:val="0026326E"/>
    <w:rsid w:val="0026326F"/>
    <w:rsid w:val="00263702"/>
    <w:rsid w:val="00263A14"/>
    <w:rsid w:val="00263A51"/>
    <w:rsid w:val="002645FC"/>
    <w:rsid w:val="00264A7D"/>
    <w:rsid w:val="002655D8"/>
    <w:rsid w:val="00265864"/>
    <w:rsid w:val="002664DE"/>
    <w:rsid w:val="00266946"/>
    <w:rsid w:val="002704C9"/>
    <w:rsid w:val="0027053A"/>
    <w:rsid w:val="00271770"/>
    <w:rsid w:val="002731F4"/>
    <w:rsid w:val="002732D6"/>
    <w:rsid w:val="00274345"/>
    <w:rsid w:val="0027536F"/>
    <w:rsid w:val="00276B5D"/>
    <w:rsid w:val="00280582"/>
    <w:rsid w:val="002805E1"/>
    <w:rsid w:val="00281E47"/>
    <w:rsid w:val="00282E0E"/>
    <w:rsid w:val="00283B6B"/>
    <w:rsid w:val="00283FD1"/>
    <w:rsid w:val="0028442A"/>
    <w:rsid w:val="00284A42"/>
    <w:rsid w:val="00284EB4"/>
    <w:rsid w:val="00285E8E"/>
    <w:rsid w:val="00286026"/>
    <w:rsid w:val="0028794F"/>
    <w:rsid w:val="00291F3C"/>
    <w:rsid w:val="002923E7"/>
    <w:rsid w:val="002928DC"/>
    <w:rsid w:val="00293273"/>
    <w:rsid w:val="00293AEC"/>
    <w:rsid w:val="00293E90"/>
    <w:rsid w:val="0029446D"/>
    <w:rsid w:val="00295B3F"/>
    <w:rsid w:val="00295BC2"/>
    <w:rsid w:val="002963BE"/>
    <w:rsid w:val="0029664F"/>
    <w:rsid w:val="002966CB"/>
    <w:rsid w:val="002A002A"/>
    <w:rsid w:val="002A0DF3"/>
    <w:rsid w:val="002A16D2"/>
    <w:rsid w:val="002A1D6F"/>
    <w:rsid w:val="002A2634"/>
    <w:rsid w:val="002A28E0"/>
    <w:rsid w:val="002A5514"/>
    <w:rsid w:val="002A5566"/>
    <w:rsid w:val="002A59DB"/>
    <w:rsid w:val="002A6CA1"/>
    <w:rsid w:val="002A6F90"/>
    <w:rsid w:val="002A7052"/>
    <w:rsid w:val="002B0128"/>
    <w:rsid w:val="002B07E9"/>
    <w:rsid w:val="002B2DC9"/>
    <w:rsid w:val="002B2E50"/>
    <w:rsid w:val="002B3146"/>
    <w:rsid w:val="002B3424"/>
    <w:rsid w:val="002B3D36"/>
    <w:rsid w:val="002B4C3A"/>
    <w:rsid w:val="002B4EB7"/>
    <w:rsid w:val="002B67B8"/>
    <w:rsid w:val="002B733D"/>
    <w:rsid w:val="002C04B1"/>
    <w:rsid w:val="002C1078"/>
    <w:rsid w:val="002C1764"/>
    <w:rsid w:val="002C196A"/>
    <w:rsid w:val="002C24C4"/>
    <w:rsid w:val="002C4105"/>
    <w:rsid w:val="002C42C4"/>
    <w:rsid w:val="002C6835"/>
    <w:rsid w:val="002C725D"/>
    <w:rsid w:val="002C7EA8"/>
    <w:rsid w:val="002D0B4A"/>
    <w:rsid w:val="002D60B7"/>
    <w:rsid w:val="002D7F19"/>
    <w:rsid w:val="002E1715"/>
    <w:rsid w:val="002E1AC9"/>
    <w:rsid w:val="002E2490"/>
    <w:rsid w:val="002E2E54"/>
    <w:rsid w:val="002E3A6A"/>
    <w:rsid w:val="002E3FB6"/>
    <w:rsid w:val="002E670A"/>
    <w:rsid w:val="002E6A10"/>
    <w:rsid w:val="002F27DE"/>
    <w:rsid w:val="002F2B51"/>
    <w:rsid w:val="002F38B7"/>
    <w:rsid w:val="002F3D21"/>
    <w:rsid w:val="002F4799"/>
    <w:rsid w:val="002F4C55"/>
    <w:rsid w:val="002F5346"/>
    <w:rsid w:val="002F5514"/>
    <w:rsid w:val="002F60F2"/>
    <w:rsid w:val="002F63A2"/>
    <w:rsid w:val="002F7F70"/>
    <w:rsid w:val="00301577"/>
    <w:rsid w:val="00302398"/>
    <w:rsid w:val="00302B68"/>
    <w:rsid w:val="00302CDE"/>
    <w:rsid w:val="0030445C"/>
    <w:rsid w:val="00304916"/>
    <w:rsid w:val="00304CB0"/>
    <w:rsid w:val="0030582D"/>
    <w:rsid w:val="00305850"/>
    <w:rsid w:val="00305E4A"/>
    <w:rsid w:val="00306437"/>
    <w:rsid w:val="00306766"/>
    <w:rsid w:val="003069B4"/>
    <w:rsid w:val="003070C2"/>
    <w:rsid w:val="0031024B"/>
    <w:rsid w:val="00310501"/>
    <w:rsid w:val="00310626"/>
    <w:rsid w:val="0031080B"/>
    <w:rsid w:val="00311573"/>
    <w:rsid w:val="003120DC"/>
    <w:rsid w:val="003121C2"/>
    <w:rsid w:val="0031229D"/>
    <w:rsid w:val="00312AF0"/>
    <w:rsid w:val="00313096"/>
    <w:rsid w:val="0031471A"/>
    <w:rsid w:val="00314EB8"/>
    <w:rsid w:val="00315721"/>
    <w:rsid w:val="00315B66"/>
    <w:rsid w:val="00316171"/>
    <w:rsid w:val="00316E9C"/>
    <w:rsid w:val="00316F13"/>
    <w:rsid w:val="003170DA"/>
    <w:rsid w:val="00317815"/>
    <w:rsid w:val="00317983"/>
    <w:rsid w:val="00320057"/>
    <w:rsid w:val="00321272"/>
    <w:rsid w:val="00323317"/>
    <w:rsid w:val="003233C4"/>
    <w:rsid w:val="0032463F"/>
    <w:rsid w:val="00325980"/>
    <w:rsid w:val="00325F86"/>
    <w:rsid w:val="00327281"/>
    <w:rsid w:val="0032740A"/>
    <w:rsid w:val="00327713"/>
    <w:rsid w:val="00327825"/>
    <w:rsid w:val="00327A60"/>
    <w:rsid w:val="003308BF"/>
    <w:rsid w:val="00330D5C"/>
    <w:rsid w:val="00330E09"/>
    <w:rsid w:val="0033124B"/>
    <w:rsid w:val="003315AB"/>
    <w:rsid w:val="003321F2"/>
    <w:rsid w:val="003329F4"/>
    <w:rsid w:val="00332A2F"/>
    <w:rsid w:val="00332AAD"/>
    <w:rsid w:val="003334E5"/>
    <w:rsid w:val="003352FC"/>
    <w:rsid w:val="003360C1"/>
    <w:rsid w:val="00337FBE"/>
    <w:rsid w:val="00340514"/>
    <w:rsid w:val="003412DE"/>
    <w:rsid w:val="003415E0"/>
    <w:rsid w:val="00341D8C"/>
    <w:rsid w:val="00342675"/>
    <w:rsid w:val="00342756"/>
    <w:rsid w:val="00342995"/>
    <w:rsid w:val="00342C14"/>
    <w:rsid w:val="00343A02"/>
    <w:rsid w:val="00343A52"/>
    <w:rsid w:val="0034433C"/>
    <w:rsid w:val="003444A7"/>
    <w:rsid w:val="0034592E"/>
    <w:rsid w:val="00346416"/>
    <w:rsid w:val="0034677B"/>
    <w:rsid w:val="00346F3E"/>
    <w:rsid w:val="00347968"/>
    <w:rsid w:val="00350EAD"/>
    <w:rsid w:val="003515C3"/>
    <w:rsid w:val="00351762"/>
    <w:rsid w:val="00351852"/>
    <w:rsid w:val="00352FB4"/>
    <w:rsid w:val="003532B0"/>
    <w:rsid w:val="00354DFF"/>
    <w:rsid w:val="003559EC"/>
    <w:rsid w:val="00356D4C"/>
    <w:rsid w:val="00356EEC"/>
    <w:rsid w:val="00357400"/>
    <w:rsid w:val="00360468"/>
    <w:rsid w:val="0036050C"/>
    <w:rsid w:val="00360798"/>
    <w:rsid w:val="00361333"/>
    <w:rsid w:val="0036136B"/>
    <w:rsid w:val="00361692"/>
    <w:rsid w:val="00361921"/>
    <w:rsid w:val="00361C2E"/>
    <w:rsid w:val="00362167"/>
    <w:rsid w:val="00362433"/>
    <w:rsid w:val="00362BF0"/>
    <w:rsid w:val="00362ECB"/>
    <w:rsid w:val="00363C3C"/>
    <w:rsid w:val="00363E67"/>
    <w:rsid w:val="0036475C"/>
    <w:rsid w:val="0036619A"/>
    <w:rsid w:val="00367BAF"/>
    <w:rsid w:val="00370D8F"/>
    <w:rsid w:val="0037129A"/>
    <w:rsid w:val="00371D97"/>
    <w:rsid w:val="0037226A"/>
    <w:rsid w:val="00373C6E"/>
    <w:rsid w:val="00373DBB"/>
    <w:rsid w:val="00373EE8"/>
    <w:rsid w:val="003758D6"/>
    <w:rsid w:val="003765DA"/>
    <w:rsid w:val="00376A81"/>
    <w:rsid w:val="00381064"/>
    <w:rsid w:val="00381A4B"/>
    <w:rsid w:val="00382B37"/>
    <w:rsid w:val="00382D91"/>
    <w:rsid w:val="00384DD6"/>
    <w:rsid w:val="0038557E"/>
    <w:rsid w:val="0038558D"/>
    <w:rsid w:val="00385D1F"/>
    <w:rsid w:val="00385E59"/>
    <w:rsid w:val="00386329"/>
    <w:rsid w:val="00386359"/>
    <w:rsid w:val="00386625"/>
    <w:rsid w:val="00390FCF"/>
    <w:rsid w:val="003925D1"/>
    <w:rsid w:val="00392968"/>
    <w:rsid w:val="00392F1F"/>
    <w:rsid w:val="00394221"/>
    <w:rsid w:val="003953C3"/>
    <w:rsid w:val="00395517"/>
    <w:rsid w:val="003957D8"/>
    <w:rsid w:val="003964EF"/>
    <w:rsid w:val="00396B13"/>
    <w:rsid w:val="00397A3F"/>
    <w:rsid w:val="003A0CAD"/>
    <w:rsid w:val="003A1339"/>
    <w:rsid w:val="003A403B"/>
    <w:rsid w:val="003A468C"/>
    <w:rsid w:val="003A61CF"/>
    <w:rsid w:val="003A6264"/>
    <w:rsid w:val="003A6737"/>
    <w:rsid w:val="003A6B8E"/>
    <w:rsid w:val="003A71D7"/>
    <w:rsid w:val="003A73B2"/>
    <w:rsid w:val="003B0836"/>
    <w:rsid w:val="003B3A5C"/>
    <w:rsid w:val="003B43EB"/>
    <w:rsid w:val="003B4A80"/>
    <w:rsid w:val="003B4D84"/>
    <w:rsid w:val="003B4E98"/>
    <w:rsid w:val="003B55DD"/>
    <w:rsid w:val="003B5A45"/>
    <w:rsid w:val="003B5C9B"/>
    <w:rsid w:val="003B7A74"/>
    <w:rsid w:val="003B7B9E"/>
    <w:rsid w:val="003B7C76"/>
    <w:rsid w:val="003C02A8"/>
    <w:rsid w:val="003C0715"/>
    <w:rsid w:val="003C10DE"/>
    <w:rsid w:val="003C19EF"/>
    <w:rsid w:val="003C2694"/>
    <w:rsid w:val="003C2BFF"/>
    <w:rsid w:val="003C365C"/>
    <w:rsid w:val="003C4768"/>
    <w:rsid w:val="003C517E"/>
    <w:rsid w:val="003C53B8"/>
    <w:rsid w:val="003C5674"/>
    <w:rsid w:val="003C5A58"/>
    <w:rsid w:val="003D017F"/>
    <w:rsid w:val="003D026B"/>
    <w:rsid w:val="003D20D1"/>
    <w:rsid w:val="003D3D5B"/>
    <w:rsid w:val="003D3E59"/>
    <w:rsid w:val="003D5FB9"/>
    <w:rsid w:val="003D6A2E"/>
    <w:rsid w:val="003D6BCB"/>
    <w:rsid w:val="003D6EB3"/>
    <w:rsid w:val="003D7CE9"/>
    <w:rsid w:val="003D7E50"/>
    <w:rsid w:val="003E000F"/>
    <w:rsid w:val="003E19C4"/>
    <w:rsid w:val="003E2AB6"/>
    <w:rsid w:val="003E2C2E"/>
    <w:rsid w:val="003E2FA9"/>
    <w:rsid w:val="003E38F3"/>
    <w:rsid w:val="003E4285"/>
    <w:rsid w:val="003E6194"/>
    <w:rsid w:val="003E6A56"/>
    <w:rsid w:val="003F0612"/>
    <w:rsid w:val="003F121B"/>
    <w:rsid w:val="003F4780"/>
    <w:rsid w:val="003F4ACE"/>
    <w:rsid w:val="003F5046"/>
    <w:rsid w:val="003F590E"/>
    <w:rsid w:val="003F5DF8"/>
    <w:rsid w:val="00400024"/>
    <w:rsid w:val="0040173B"/>
    <w:rsid w:val="00403335"/>
    <w:rsid w:val="0040350D"/>
    <w:rsid w:val="00405C25"/>
    <w:rsid w:val="00405C8B"/>
    <w:rsid w:val="004066BE"/>
    <w:rsid w:val="0040708B"/>
    <w:rsid w:val="004070E9"/>
    <w:rsid w:val="004072FC"/>
    <w:rsid w:val="00410A92"/>
    <w:rsid w:val="00410A9A"/>
    <w:rsid w:val="004120A9"/>
    <w:rsid w:val="004121FC"/>
    <w:rsid w:val="004124C8"/>
    <w:rsid w:val="004136E6"/>
    <w:rsid w:val="004144E8"/>
    <w:rsid w:val="0041493F"/>
    <w:rsid w:val="00414A39"/>
    <w:rsid w:val="0041518B"/>
    <w:rsid w:val="00415199"/>
    <w:rsid w:val="00416D9B"/>
    <w:rsid w:val="00416E0E"/>
    <w:rsid w:val="004202EC"/>
    <w:rsid w:val="0042033C"/>
    <w:rsid w:val="0042109C"/>
    <w:rsid w:val="00424130"/>
    <w:rsid w:val="004241AC"/>
    <w:rsid w:val="004244AD"/>
    <w:rsid w:val="00425566"/>
    <w:rsid w:val="004261F7"/>
    <w:rsid w:val="00426AAE"/>
    <w:rsid w:val="004277C9"/>
    <w:rsid w:val="004277F5"/>
    <w:rsid w:val="0043023F"/>
    <w:rsid w:val="00430755"/>
    <w:rsid w:val="004314EC"/>
    <w:rsid w:val="00432653"/>
    <w:rsid w:val="00432DE9"/>
    <w:rsid w:val="004332BB"/>
    <w:rsid w:val="0043370F"/>
    <w:rsid w:val="004342CD"/>
    <w:rsid w:val="00435049"/>
    <w:rsid w:val="0043514F"/>
    <w:rsid w:val="0043586D"/>
    <w:rsid w:val="0043686F"/>
    <w:rsid w:val="00436DC1"/>
    <w:rsid w:val="004371E8"/>
    <w:rsid w:val="004375FD"/>
    <w:rsid w:val="00440FA2"/>
    <w:rsid w:val="00443C07"/>
    <w:rsid w:val="00444037"/>
    <w:rsid w:val="00444437"/>
    <w:rsid w:val="0044445B"/>
    <w:rsid w:val="004444D8"/>
    <w:rsid w:val="00444C81"/>
    <w:rsid w:val="0044574C"/>
    <w:rsid w:val="00445767"/>
    <w:rsid w:val="0044615B"/>
    <w:rsid w:val="00446F81"/>
    <w:rsid w:val="00447121"/>
    <w:rsid w:val="00447AF6"/>
    <w:rsid w:val="0045084C"/>
    <w:rsid w:val="00451519"/>
    <w:rsid w:val="00453265"/>
    <w:rsid w:val="00453639"/>
    <w:rsid w:val="00453DB9"/>
    <w:rsid w:val="00453FC1"/>
    <w:rsid w:val="004547D9"/>
    <w:rsid w:val="00455532"/>
    <w:rsid w:val="0045563F"/>
    <w:rsid w:val="00455653"/>
    <w:rsid w:val="00456A35"/>
    <w:rsid w:val="00457F5D"/>
    <w:rsid w:val="00461754"/>
    <w:rsid w:val="00462200"/>
    <w:rsid w:val="004622FE"/>
    <w:rsid w:val="0046230A"/>
    <w:rsid w:val="004625ED"/>
    <w:rsid w:val="0046277E"/>
    <w:rsid w:val="00462846"/>
    <w:rsid w:val="004635A3"/>
    <w:rsid w:val="00463928"/>
    <w:rsid w:val="00464771"/>
    <w:rsid w:val="00466109"/>
    <w:rsid w:val="00466B8B"/>
    <w:rsid w:val="00467A64"/>
    <w:rsid w:val="00467B90"/>
    <w:rsid w:val="00470A21"/>
    <w:rsid w:val="00470A69"/>
    <w:rsid w:val="00472034"/>
    <w:rsid w:val="004756DA"/>
    <w:rsid w:val="004765C1"/>
    <w:rsid w:val="004765E3"/>
    <w:rsid w:val="004822E1"/>
    <w:rsid w:val="00482369"/>
    <w:rsid w:val="00482F73"/>
    <w:rsid w:val="0048335C"/>
    <w:rsid w:val="00483D3D"/>
    <w:rsid w:val="00483EA8"/>
    <w:rsid w:val="0048446B"/>
    <w:rsid w:val="00485B82"/>
    <w:rsid w:val="0048603C"/>
    <w:rsid w:val="00486E99"/>
    <w:rsid w:val="004908D5"/>
    <w:rsid w:val="004917C5"/>
    <w:rsid w:val="0049180A"/>
    <w:rsid w:val="00492A86"/>
    <w:rsid w:val="004938B9"/>
    <w:rsid w:val="00494068"/>
    <w:rsid w:val="00494C32"/>
    <w:rsid w:val="00495ABB"/>
    <w:rsid w:val="00496453"/>
    <w:rsid w:val="0049756C"/>
    <w:rsid w:val="004A10CA"/>
    <w:rsid w:val="004A13A4"/>
    <w:rsid w:val="004A1C9E"/>
    <w:rsid w:val="004A2102"/>
    <w:rsid w:val="004A2436"/>
    <w:rsid w:val="004A2887"/>
    <w:rsid w:val="004A34DA"/>
    <w:rsid w:val="004A3F09"/>
    <w:rsid w:val="004A45C9"/>
    <w:rsid w:val="004A47F8"/>
    <w:rsid w:val="004A5ADA"/>
    <w:rsid w:val="004A6C01"/>
    <w:rsid w:val="004A7BE6"/>
    <w:rsid w:val="004A7CBC"/>
    <w:rsid w:val="004B0984"/>
    <w:rsid w:val="004B12FA"/>
    <w:rsid w:val="004B1BD8"/>
    <w:rsid w:val="004B1EA2"/>
    <w:rsid w:val="004B2986"/>
    <w:rsid w:val="004B4355"/>
    <w:rsid w:val="004B5C78"/>
    <w:rsid w:val="004B625C"/>
    <w:rsid w:val="004B6865"/>
    <w:rsid w:val="004C04D0"/>
    <w:rsid w:val="004C1BCD"/>
    <w:rsid w:val="004C1BD9"/>
    <w:rsid w:val="004C2F87"/>
    <w:rsid w:val="004C4173"/>
    <w:rsid w:val="004C53C8"/>
    <w:rsid w:val="004C720B"/>
    <w:rsid w:val="004C74A8"/>
    <w:rsid w:val="004C760A"/>
    <w:rsid w:val="004C7D67"/>
    <w:rsid w:val="004D0F87"/>
    <w:rsid w:val="004D39B0"/>
    <w:rsid w:val="004D3BC2"/>
    <w:rsid w:val="004D3E68"/>
    <w:rsid w:val="004D40E9"/>
    <w:rsid w:val="004D45E3"/>
    <w:rsid w:val="004D51DB"/>
    <w:rsid w:val="004D5458"/>
    <w:rsid w:val="004D57B0"/>
    <w:rsid w:val="004D6143"/>
    <w:rsid w:val="004D6CF2"/>
    <w:rsid w:val="004D7258"/>
    <w:rsid w:val="004D73A1"/>
    <w:rsid w:val="004D77DE"/>
    <w:rsid w:val="004E040B"/>
    <w:rsid w:val="004E0715"/>
    <w:rsid w:val="004E339B"/>
    <w:rsid w:val="004E3527"/>
    <w:rsid w:val="004E4113"/>
    <w:rsid w:val="004E490B"/>
    <w:rsid w:val="004E4B6C"/>
    <w:rsid w:val="004E550B"/>
    <w:rsid w:val="004E7DDA"/>
    <w:rsid w:val="004F0499"/>
    <w:rsid w:val="004F21ED"/>
    <w:rsid w:val="004F2D1D"/>
    <w:rsid w:val="004F3A9E"/>
    <w:rsid w:val="004F4374"/>
    <w:rsid w:val="004F4864"/>
    <w:rsid w:val="004F54D7"/>
    <w:rsid w:val="004F6447"/>
    <w:rsid w:val="004F6B07"/>
    <w:rsid w:val="00500466"/>
    <w:rsid w:val="00501526"/>
    <w:rsid w:val="005015C6"/>
    <w:rsid w:val="00501609"/>
    <w:rsid w:val="00502D4C"/>
    <w:rsid w:val="00503408"/>
    <w:rsid w:val="00503B4D"/>
    <w:rsid w:val="005059CC"/>
    <w:rsid w:val="00505ED2"/>
    <w:rsid w:val="00506744"/>
    <w:rsid w:val="005067B8"/>
    <w:rsid w:val="005104CF"/>
    <w:rsid w:val="005113BA"/>
    <w:rsid w:val="00511455"/>
    <w:rsid w:val="005127D3"/>
    <w:rsid w:val="00512B88"/>
    <w:rsid w:val="00513807"/>
    <w:rsid w:val="00513FAA"/>
    <w:rsid w:val="005161A1"/>
    <w:rsid w:val="00516206"/>
    <w:rsid w:val="00516BEA"/>
    <w:rsid w:val="00521308"/>
    <w:rsid w:val="005219FA"/>
    <w:rsid w:val="00521BD5"/>
    <w:rsid w:val="00521C84"/>
    <w:rsid w:val="00522076"/>
    <w:rsid w:val="0052217E"/>
    <w:rsid w:val="00522473"/>
    <w:rsid w:val="005226A6"/>
    <w:rsid w:val="00522BA6"/>
    <w:rsid w:val="005237D7"/>
    <w:rsid w:val="0052410D"/>
    <w:rsid w:val="00525531"/>
    <w:rsid w:val="005261B4"/>
    <w:rsid w:val="0052644A"/>
    <w:rsid w:val="0053043B"/>
    <w:rsid w:val="005332A4"/>
    <w:rsid w:val="00533999"/>
    <w:rsid w:val="0053439D"/>
    <w:rsid w:val="00534F53"/>
    <w:rsid w:val="00535AE9"/>
    <w:rsid w:val="00535FB3"/>
    <w:rsid w:val="005377A4"/>
    <w:rsid w:val="0054011D"/>
    <w:rsid w:val="00541787"/>
    <w:rsid w:val="00542B01"/>
    <w:rsid w:val="00542C86"/>
    <w:rsid w:val="00542D39"/>
    <w:rsid w:val="005433FC"/>
    <w:rsid w:val="00543C21"/>
    <w:rsid w:val="0054444F"/>
    <w:rsid w:val="00545B99"/>
    <w:rsid w:val="005468F9"/>
    <w:rsid w:val="00547884"/>
    <w:rsid w:val="00547FF8"/>
    <w:rsid w:val="00550282"/>
    <w:rsid w:val="00551CF0"/>
    <w:rsid w:val="00552278"/>
    <w:rsid w:val="00554608"/>
    <w:rsid w:val="00554D70"/>
    <w:rsid w:val="005564B7"/>
    <w:rsid w:val="00556626"/>
    <w:rsid w:val="0056002C"/>
    <w:rsid w:val="00561717"/>
    <w:rsid w:val="00561F4C"/>
    <w:rsid w:val="0056213F"/>
    <w:rsid w:val="00562B3F"/>
    <w:rsid w:val="00563349"/>
    <w:rsid w:val="00563D0B"/>
    <w:rsid w:val="005650C3"/>
    <w:rsid w:val="00570802"/>
    <w:rsid w:val="00571B9E"/>
    <w:rsid w:val="005726B3"/>
    <w:rsid w:val="005727FA"/>
    <w:rsid w:val="00573943"/>
    <w:rsid w:val="0057484A"/>
    <w:rsid w:val="00574E11"/>
    <w:rsid w:val="00575561"/>
    <w:rsid w:val="00575B2B"/>
    <w:rsid w:val="00576648"/>
    <w:rsid w:val="005769FF"/>
    <w:rsid w:val="0057756B"/>
    <w:rsid w:val="00577BF0"/>
    <w:rsid w:val="00580941"/>
    <w:rsid w:val="0058097A"/>
    <w:rsid w:val="0058109B"/>
    <w:rsid w:val="00582525"/>
    <w:rsid w:val="00582A32"/>
    <w:rsid w:val="00583806"/>
    <w:rsid w:val="00583B8F"/>
    <w:rsid w:val="00583C20"/>
    <w:rsid w:val="00584657"/>
    <w:rsid w:val="00584967"/>
    <w:rsid w:val="0058677B"/>
    <w:rsid w:val="00586B06"/>
    <w:rsid w:val="00586C12"/>
    <w:rsid w:val="00586FA3"/>
    <w:rsid w:val="005876BA"/>
    <w:rsid w:val="00592ED4"/>
    <w:rsid w:val="00593A18"/>
    <w:rsid w:val="00593F6E"/>
    <w:rsid w:val="00594390"/>
    <w:rsid w:val="005946D0"/>
    <w:rsid w:val="00594E36"/>
    <w:rsid w:val="005950CF"/>
    <w:rsid w:val="00596AA8"/>
    <w:rsid w:val="005A0C1A"/>
    <w:rsid w:val="005A103B"/>
    <w:rsid w:val="005A167B"/>
    <w:rsid w:val="005A1C40"/>
    <w:rsid w:val="005A1FD0"/>
    <w:rsid w:val="005A30E6"/>
    <w:rsid w:val="005A383A"/>
    <w:rsid w:val="005A3CD5"/>
    <w:rsid w:val="005A3D06"/>
    <w:rsid w:val="005A48FE"/>
    <w:rsid w:val="005A4C02"/>
    <w:rsid w:val="005A54BF"/>
    <w:rsid w:val="005A5533"/>
    <w:rsid w:val="005A5C22"/>
    <w:rsid w:val="005A6272"/>
    <w:rsid w:val="005A6532"/>
    <w:rsid w:val="005A69DA"/>
    <w:rsid w:val="005A7364"/>
    <w:rsid w:val="005A75F1"/>
    <w:rsid w:val="005A7883"/>
    <w:rsid w:val="005A7F04"/>
    <w:rsid w:val="005B18AB"/>
    <w:rsid w:val="005B552C"/>
    <w:rsid w:val="005B6426"/>
    <w:rsid w:val="005B6D39"/>
    <w:rsid w:val="005B784B"/>
    <w:rsid w:val="005B79BB"/>
    <w:rsid w:val="005B79E4"/>
    <w:rsid w:val="005B7E33"/>
    <w:rsid w:val="005C0F54"/>
    <w:rsid w:val="005C1B36"/>
    <w:rsid w:val="005C2F7C"/>
    <w:rsid w:val="005C45D9"/>
    <w:rsid w:val="005C5F2E"/>
    <w:rsid w:val="005C60ED"/>
    <w:rsid w:val="005C62A8"/>
    <w:rsid w:val="005C648F"/>
    <w:rsid w:val="005C6A0E"/>
    <w:rsid w:val="005C6EB8"/>
    <w:rsid w:val="005C70B5"/>
    <w:rsid w:val="005D036C"/>
    <w:rsid w:val="005D041D"/>
    <w:rsid w:val="005D09D6"/>
    <w:rsid w:val="005D0BC8"/>
    <w:rsid w:val="005D11D8"/>
    <w:rsid w:val="005D1352"/>
    <w:rsid w:val="005D2136"/>
    <w:rsid w:val="005D269A"/>
    <w:rsid w:val="005D2CC0"/>
    <w:rsid w:val="005D2D86"/>
    <w:rsid w:val="005D2DBE"/>
    <w:rsid w:val="005D2F1F"/>
    <w:rsid w:val="005D462D"/>
    <w:rsid w:val="005D56D2"/>
    <w:rsid w:val="005D60A0"/>
    <w:rsid w:val="005D6419"/>
    <w:rsid w:val="005D68FA"/>
    <w:rsid w:val="005D7372"/>
    <w:rsid w:val="005D7505"/>
    <w:rsid w:val="005D78AE"/>
    <w:rsid w:val="005D7901"/>
    <w:rsid w:val="005D7BD6"/>
    <w:rsid w:val="005D7C91"/>
    <w:rsid w:val="005E0F7E"/>
    <w:rsid w:val="005E1414"/>
    <w:rsid w:val="005E17E9"/>
    <w:rsid w:val="005E18AF"/>
    <w:rsid w:val="005E1B10"/>
    <w:rsid w:val="005E2EBC"/>
    <w:rsid w:val="005E3E31"/>
    <w:rsid w:val="005E4D65"/>
    <w:rsid w:val="005E7A55"/>
    <w:rsid w:val="005F04F5"/>
    <w:rsid w:val="005F0DB4"/>
    <w:rsid w:val="005F1711"/>
    <w:rsid w:val="005F1DC8"/>
    <w:rsid w:val="005F2612"/>
    <w:rsid w:val="005F325A"/>
    <w:rsid w:val="005F423F"/>
    <w:rsid w:val="005F4667"/>
    <w:rsid w:val="005F4A01"/>
    <w:rsid w:val="005F4B28"/>
    <w:rsid w:val="005F4FFB"/>
    <w:rsid w:val="005F5031"/>
    <w:rsid w:val="005F5132"/>
    <w:rsid w:val="005F7CF7"/>
    <w:rsid w:val="005F7D5F"/>
    <w:rsid w:val="00600039"/>
    <w:rsid w:val="006001D0"/>
    <w:rsid w:val="00600277"/>
    <w:rsid w:val="006003E4"/>
    <w:rsid w:val="00600B1C"/>
    <w:rsid w:val="00600EF9"/>
    <w:rsid w:val="00602FF1"/>
    <w:rsid w:val="006044A9"/>
    <w:rsid w:val="00604A6F"/>
    <w:rsid w:val="00604C8B"/>
    <w:rsid w:val="00604D00"/>
    <w:rsid w:val="00606342"/>
    <w:rsid w:val="006069A4"/>
    <w:rsid w:val="006110E9"/>
    <w:rsid w:val="00611CCB"/>
    <w:rsid w:val="0061275B"/>
    <w:rsid w:val="00612B83"/>
    <w:rsid w:val="00612CD7"/>
    <w:rsid w:val="00614053"/>
    <w:rsid w:val="0061573D"/>
    <w:rsid w:val="006161BB"/>
    <w:rsid w:val="00616801"/>
    <w:rsid w:val="00617C31"/>
    <w:rsid w:val="00617E25"/>
    <w:rsid w:val="00620D07"/>
    <w:rsid w:val="00622525"/>
    <w:rsid w:val="00623400"/>
    <w:rsid w:val="0062392B"/>
    <w:rsid w:val="006253F1"/>
    <w:rsid w:val="00625A22"/>
    <w:rsid w:val="0062688B"/>
    <w:rsid w:val="006275A7"/>
    <w:rsid w:val="00627C21"/>
    <w:rsid w:val="006319D3"/>
    <w:rsid w:val="006319F8"/>
    <w:rsid w:val="00631A76"/>
    <w:rsid w:val="006325D0"/>
    <w:rsid w:val="00632B1B"/>
    <w:rsid w:val="006332F1"/>
    <w:rsid w:val="0063350E"/>
    <w:rsid w:val="00633B4C"/>
    <w:rsid w:val="00633FF7"/>
    <w:rsid w:val="006342F6"/>
    <w:rsid w:val="006373F0"/>
    <w:rsid w:val="0064060E"/>
    <w:rsid w:val="00642988"/>
    <w:rsid w:val="00643AB7"/>
    <w:rsid w:val="00643B86"/>
    <w:rsid w:val="006457B5"/>
    <w:rsid w:val="0064591B"/>
    <w:rsid w:val="0064601A"/>
    <w:rsid w:val="00646899"/>
    <w:rsid w:val="006503E2"/>
    <w:rsid w:val="00651163"/>
    <w:rsid w:val="00652230"/>
    <w:rsid w:val="0065256D"/>
    <w:rsid w:val="006525F2"/>
    <w:rsid w:val="0065387C"/>
    <w:rsid w:val="0065389A"/>
    <w:rsid w:val="00653B85"/>
    <w:rsid w:val="00653F46"/>
    <w:rsid w:val="00654568"/>
    <w:rsid w:val="00654DDC"/>
    <w:rsid w:val="00654FB5"/>
    <w:rsid w:val="00655108"/>
    <w:rsid w:val="006551B3"/>
    <w:rsid w:val="00655880"/>
    <w:rsid w:val="00655F52"/>
    <w:rsid w:val="006564C3"/>
    <w:rsid w:val="0065655C"/>
    <w:rsid w:val="006574AB"/>
    <w:rsid w:val="00657B70"/>
    <w:rsid w:val="00657F08"/>
    <w:rsid w:val="00657F73"/>
    <w:rsid w:val="006610E3"/>
    <w:rsid w:val="00661204"/>
    <w:rsid w:val="00661AE9"/>
    <w:rsid w:val="00661F6A"/>
    <w:rsid w:val="0066279E"/>
    <w:rsid w:val="00662C18"/>
    <w:rsid w:val="00662F32"/>
    <w:rsid w:val="00662F50"/>
    <w:rsid w:val="0066387E"/>
    <w:rsid w:val="00665093"/>
    <w:rsid w:val="00666035"/>
    <w:rsid w:val="006665E5"/>
    <w:rsid w:val="00666D33"/>
    <w:rsid w:val="00667728"/>
    <w:rsid w:val="0066774D"/>
    <w:rsid w:val="00671351"/>
    <w:rsid w:val="00671485"/>
    <w:rsid w:val="00671525"/>
    <w:rsid w:val="0067166D"/>
    <w:rsid w:val="00671953"/>
    <w:rsid w:val="006723EB"/>
    <w:rsid w:val="00672838"/>
    <w:rsid w:val="00673A95"/>
    <w:rsid w:val="00674A30"/>
    <w:rsid w:val="006758B0"/>
    <w:rsid w:val="00675D69"/>
    <w:rsid w:val="00675EC3"/>
    <w:rsid w:val="00676FE6"/>
    <w:rsid w:val="00677198"/>
    <w:rsid w:val="0067724F"/>
    <w:rsid w:val="00677BA5"/>
    <w:rsid w:val="00680128"/>
    <w:rsid w:val="006803D5"/>
    <w:rsid w:val="006805CF"/>
    <w:rsid w:val="00682764"/>
    <w:rsid w:val="0068304C"/>
    <w:rsid w:val="006836D0"/>
    <w:rsid w:val="00684D00"/>
    <w:rsid w:val="00685E7D"/>
    <w:rsid w:val="006870E3"/>
    <w:rsid w:val="00687EFB"/>
    <w:rsid w:val="00690497"/>
    <w:rsid w:val="00690861"/>
    <w:rsid w:val="00690E16"/>
    <w:rsid w:val="006912C2"/>
    <w:rsid w:val="00691556"/>
    <w:rsid w:val="00691E15"/>
    <w:rsid w:val="0069334A"/>
    <w:rsid w:val="00694564"/>
    <w:rsid w:val="00694E5B"/>
    <w:rsid w:val="006955FB"/>
    <w:rsid w:val="00697246"/>
    <w:rsid w:val="00697921"/>
    <w:rsid w:val="00697B32"/>
    <w:rsid w:val="00697B42"/>
    <w:rsid w:val="006A0FA1"/>
    <w:rsid w:val="006A1D92"/>
    <w:rsid w:val="006A281E"/>
    <w:rsid w:val="006A3B3E"/>
    <w:rsid w:val="006A3F5F"/>
    <w:rsid w:val="006A4668"/>
    <w:rsid w:val="006A5CBD"/>
    <w:rsid w:val="006A5F7A"/>
    <w:rsid w:val="006A62DF"/>
    <w:rsid w:val="006A6476"/>
    <w:rsid w:val="006A655A"/>
    <w:rsid w:val="006A6573"/>
    <w:rsid w:val="006A68AB"/>
    <w:rsid w:val="006A6A89"/>
    <w:rsid w:val="006A6D5D"/>
    <w:rsid w:val="006A6F58"/>
    <w:rsid w:val="006B015F"/>
    <w:rsid w:val="006B0C90"/>
    <w:rsid w:val="006B194D"/>
    <w:rsid w:val="006B24B6"/>
    <w:rsid w:val="006B321A"/>
    <w:rsid w:val="006B32D8"/>
    <w:rsid w:val="006B34C9"/>
    <w:rsid w:val="006B3A41"/>
    <w:rsid w:val="006B3AD1"/>
    <w:rsid w:val="006B582C"/>
    <w:rsid w:val="006B595C"/>
    <w:rsid w:val="006B6417"/>
    <w:rsid w:val="006B776D"/>
    <w:rsid w:val="006C07E2"/>
    <w:rsid w:val="006C115B"/>
    <w:rsid w:val="006C12CA"/>
    <w:rsid w:val="006C15EC"/>
    <w:rsid w:val="006C165F"/>
    <w:rsid w:val="006C196C"/>
    <w:rsid w:val="006C2AB5"/>
    <w:rsid w:val="006C3AE9"/>
    <w:rsid w:val="006C3B42"/>
    <w:rsid w:val="006C3B62"/>
    <w:rsid w:val="006C45C7"/>
    <w:rsid w:val="006C4A0B"/>
    <w:rsid w:val="006C50B9"/>
    <w:rsid w:val="006C50C1"/>
    <w:rsid w:val="006C58A4"/>
    <w:rsid w:val="006C714A"/>
    <w:rsid w:val="006C72EF"/>
    <w:rsid w:val="006C7770"/>
    <w:rsid w:val="006C7CA2"/>
    <w:rsid w:val="006C7E74"/>
    <w:rsid w:val="006D03CC"/>
    <w:rsid w:val="006D05B0"/>
    <w:rsid w:val="006D10B4"/>
    <w:rsid w:val="006D153F"/>
    <w:rsid w:val="006D1D54"/>
    <w:rsid w:val="006D266C"/>
    <w:rsid w:val="006D31D7"/>
    <w:rsid w:val="006D589E"/>
    <w:rsid w:val="006D5B14"/>
    <w:rsid w:val="006D5F44"/>
    <w:rsid w:val="006D6948"/>
    <w:rsid w:val="006D7239"/>
    <w:rsid w:val="006E00DA"/>
    <w:rsid w:val="006E0235"/>
    <w:rsid w:val="006E2FF6"/>
    <w:rsid w:val="006E43DC"/>
    <w:rsid w:val="006E51B5"/>
    <w:rsid w:val="006E745E"/>
    <w:rsid w:val="006F0825"/>
    <w:rsid w:val="006F0A5B"/>
    <w:rsid w:val="006F18ED"/>
    <w:rsid w:val="006F3B59"/>
    <w:rsid w:val="006F4A10"/>
    <w:rsid w:val="006F5C77"/>
    <w:rsid w:val="006F6054"/>
    <w:rsid w:val="006F7BFB"/>
    <w:rsid w:val="0070256E"/>
    <w:rsid w:val="007032EE"/>
    <w:rsid w:val="00703517"/>
    <w:rsid w:val="00703714"/>
    <w:rsid w:val="00703C60"/>
    <w:rsid w:val="00703CF1"/>
    <w:rsid w:val="00703D83"/>
    <w:rsid w:val="00705340"/>
    <w:rsid w:val="0070751C"/>
    <w:rsid w:val="0071008B"/>
    <w:rsid w:val="00710219"/>
    <w:rsid w:val="007127D0"/>
    <w:rsid w:val="00713192"/>
    <w:rsid w:val="0071347F"/>
    <w:rsid w:val="007144E8"/>
    <w:rsid w:val="00714FF5"/>
    <w:rsid w:val="007152C0"/>
    <w:rsid w:val="0071548A"/>
    <w:rsid w:val="00715AAE"/>
    <w:rsid w:val="00715F9D"/>
    <w:rsid w:val="00717688"/>
    <w:rsid w:val="00717EEC"/>
    <w:rsid w:val="0072073F"/>
    <w:rsid w:val="00720A6A"/>
    <w:rsid w:val="00722BBC"/>
    <w:rsid w:val="00722D88"/>
    <w:rsid w:val="007232D7"/>
    <w:rsid w:val="0072344E"/>
    <w:rsid w:val="00723FB7"/>
    <w:rsid w:val="00724C2A"/>
    <w:rsid w:val="00726568"/>
    <w:rsid w:val="00731135"/>
    <w:rsid w:val="00731271"/>
    <w:rsid w:val="007317F0"/>
    <w:rsid w:val="00731A68"/>
    <w:rsid w:val="00731C54"/>
    <w:rsid w:val="007344AC"/>
    <w:rsid w:val="00734738"/>
    <w:rsid w:val="00735CFB"/>
    <w:rsid w:val="00737D3C"/>
    <w:rsid w:val="007400DC"/>
    <w:rsid w:val="00740438"/>
    <w:rsid w:val="00741EC4"/>
    <w:rsid w:val="0074277D"/>
    <w:rsid w:val="00742DA2"/>
    <w:rsid w:val="00743BBB"/>
    <w:rsid w:val="00743F9A"/>
    <w:rsid w:val="007451F1"/>
    <w:rsid w:val="007463AA"/>
    <w:rsid w:val="00746AC2"/>
    <w:rsid w:val="00750299"/>
    <w:rsid w:val="00751A6F"/>
    <w:rsid w:val="00752102"/>
    <w:rsid w:val="0075215E"/>
    <w:rsid w:val="0075277E"/>
    <w:rsid w:val="007529EB"/>
    <w:rsid w:val="00752E7E"/>
    <w:rsid w:val="007537AA"/>
    <w:rsid w:val="007540A5"/>
    <w:rsid w:val="0075412D"/>
    <w:rsid w:val="00756409"/>
    <w:rsid w:val="007615FA"/>
    <w:rsid w:val="007620A8"/>
    <w:rsid w:val="007624DF"/>
    <w:rsid w:val="007637D0"/>
    <w:rsid w:val="00763B3F"/>
    <w:rsid w:val="00763F5D"/>
    <w:rsid w:val="007647C8"/>
    <w:rsid w:val="00766A44"/>
    <w:rsid w:val="00766C58"/>
    <w:rsid w:val="00766C7C"/>
    <w:rsid w:val="0077036B"/>
    <w:rsid w:val="007709F0"/>
    <w:rsid w:val="00771665"/>
    <w:rsid w:val="007728D5"/>
    <w:rsid w:val="0077398B"/>
    <w:rsid w:val="007739DF"/>
    <w:rsid w:val="00774D9F"/>
    <w:rsid w:val="007755E7"/>
    <w:rsid w:val="00775E37"/>
    <w:rsid w:val="00775FEC"/>
    <w:rsid w:val="00776010"/>
    <w:rsid w:val="00777565"/>
    <w:rsid w:val="00777634"/>
    <w:rsid w:val="00777D00"/>
    <w:rsid w:val="00780372"/>
    <w:rsid w:val="007807A8"/>
    <w:rsid w:val="00783471"/>
    <w:rsid w:val="00783506"/>
    <w:rsid w:val="0078368D"/>
    <w:rsid w:val="0078397F"/>
    <w:rsid w:val="00783DF2"/>
    <w:rsid w:val="00784129"/>
    <w:rsid w:val="00785216"/>
    <w:rsid w:val="00785AB0"/>
    <w:rsid w:val="00787309"/>
    <w:rsid w:val="00787C19"/>
    <w:rsid w:val="00787F7D"/>
    <w:rsid w:val="0079005C"/>
    <w:rsid w:val="00790955"/>
    <w:rsid w:val="00790A93"/>
    <w:rsid w:val="00792394"/>
    <w:rsid w:val="00792866"/>
    <w:rsid w:val="007928CB"/>
    <w:rsid w:val="00792B78"/>
    <w:rsid w:val="00793478"/>
    <w:rsid w:val="00793A57"/>
    <w:rsid w:val="00793C2C"/>
    <w:rsid w:val="00796711"/>
    <w:rsid w:val="00796969"/>
    <w:rsid w:val="00796A33"/>
    <w:rsid w:val="00797EBF"/>
    <w:rsid w:val="00797F11"/>
    <w:rsid w:val="007A074F"/>
    <w:rsid w:val="007A3BA6"/>
    <w:rsid w:val="007A46A8"/>
    <w:rsid w:val="007A77ED"/>
    <w:rsid w:val="007A7C3C"/>
    <w:rsid w:val="007B088D"/>
    <w:rsid w:val="007B0893"/>
    <w:rsid w:val="007B0D18"/>
    <w:rsid w:val="007B0FE6"/>
    <w:rsid w:val="007B25B2"/>
    <w:rsid w:val="007B28FB"/>
    <w:rsid w:val="007B342B"/>
    <w:rsid w:val="007B4832"/>
    <w:rsid w:val="007B4BA7"/>
    <w:rsid w:val="007B5EDA"/>
    <w:rsid w:val="007B6F54"/>
    <w:rsid w:val="007B6FC2"/>
    <w:rsid w:val="007B7520"/>
    <w:rsid w:val="007B7952"/>
    <w:rsid w:val="007B7A58"/>
    <w:rsid w:val="007C16D1"/>
    <w:rsid w:val="007C17F2"/>
    <w:rsid w:val="007C36AC"/>
    <w:rsid w:val="007C3AAF"/>
    <w:rsid w:val="007C3FA6"/>
    <w:rsid w:val="007C440F"/>
    <w:rsid w:val="007C515F"/>
    <w:rsid w:val="007C5B76"/>
    <w:rsid w:val="007C7D58"/>
    <w:rsid w:val="007D010A"/>
    <w:rsid w:val="007D0CDA"/>
    <w:rsid w:val="007D0E7A"/>
    <w:rsid w:val="007D1176"/>
    <w:rsid w:val="007D17F4"/>
    <w:rsid w:val="007D1D2A"/>
    <w:rsid w:val="007D27DE"/>
    <w:rsid w:val="007D395A"/>
    <w:rsid w:val="007D59A3"/>
    <w:rsid w:val="007D646E"/>
    <w:rsid w:val="007D7342"/>
    <w:rsid w:val="007D75AC"/>
    <w:rsid w:val="007E0550"/>
    <w:rsid w:val="007E0631"/>
    <w:rsid w:val="007E07A9"/>
    <w:rsid w:val="007E10F4"/>
    <w:rsid w:val="007E1C13"/>
    <w:rsid w:val="007E2FEB"/>
    <w:rsid w:val="007E3284"/>
    <w:rsid w:val="007E368D"/>
    <w:rsid w:val="007E3A78"/>
    <w:rsid w:val="007E3C81"/>
    <w:rsid w:val="007E5662"/>
    <w:rsid w:val="007E56D9"/>
    <w:rsid w:val="007E5AF3"/>
    <w:rsid w:val="007E6777"/>
    <w:rsid w:val="007E7480"/>
    <w:rsid w:val="007F0020"/>
    <w:rsid w:val="007F0255"/>
    <w:rsid w:val="007F0726"/>
    <w:rsid w:val="007F1412"/>
    <w:rsid w:val="007F183B"/>
    <w:rsid w:val="007F26CE"/>
    <w:rsid w:val="007F2918"/>
    <w:rsid w:val="007F49D4"/>
    <w:rsid w:val="007F583A"/>
    <w:rsid w:val="007F66AA"/>
    <w:rsid w:val="00800245"/>
    <w:rsid w:val="008002F7"/>
    <w:rsid w:val="00801304"/>
    <w:rsid w:val="00801573"/>
    <w:rsid w:val="00801C92"/>
    <w:rsid w:val="00804DDA"/>
    <w:rsid w:val="00804EDA"/>
    <w:rsid w:val="00806030"/>
    <w:rsid w:val="00806382"/>
    <w:rsid w:val="0080709D"/>
    <w:rsid w:val="0080716E"/>
    <w:rsid w:val="00807973"/>
    <w:rsid w:val="00810061"/>
    <w:rsid w:val="008101E1"/>
    <w:rsid w:val="0081223E"/>
    <w:rsid w:val="00814068"/>
    <w:rsid w:val="0081446C"/>
    <w:rsid w:val="008152FB"/>
    <w:rsid w:val="00816B8E"/>
    <w:rsid w:val="00817178"/>
    <w:rsid w:val="0081793F"/>
    <w:rsid w:val="008202BF"/>
    <w:rsid w:val="00820C20"/>
    <w:rsid w:val="00821D21"/>
    <w:rsid w:val="00822686"/>
    <w:rsid w:val="008236F6"/>
    <w:rsid w:val="0082371F"/>
    <w:rsid w:val="00823CBF"/>
    <w:rsid w:val="00824558"/>
    <w:rsid w:val="0082458C"/>
    <w:rsid w:val="008249B1"/>
    <w:rsid w:val="00825687"/>
    <w:rsid w:val="00825C40"/>
    <w:rsid w:val="00825F37"/>
    <w:rsid w:val="00825F3F"/>
    <w:rsid w:val="008271C4"/>
    <w:rsid w:val="008273D9"/>
    <w:rsid w:val="00830287"/>
    <w:rsid w:val="0083047E"/>
    <w:rsid w:val="0083108B"/>
    <w:rsid w:val="008315A3"/>
    <w:rsid w:val="008317DF"/>
    <w:rsid w:val="0083192D"/>
    <w:rsid w:val="00831E4A"/>
    <w:rsid w:val="00831FCC"/>
    <w:rsid w:val="008323DA"/>
    <w:rsid w:val="008336FD"/>
    <w:rsid w:val="008338E0"/>
    <w:rsid w:val="00833FA4"/>
    <w:rsid w:val="008340AC"/>
    <w:rsid w:val="008364F2"/>
    <w:rsid w:val="008368F8"/>
    <w:rsid w:val="00836E81"/>
    <w:rsid w:val="008372FC"/>
    <w:rsid w:val="00837DFA"/>
    <w:rsid w:val="00840056"/>
    <w:rsid w:val="00840892"/>
    <w:rsid w:val="008409BB"/>
    <w:rsid w:val="00840B7A"/>
    <w:rsid w:val="00841B24"/>
    <w:rsid w:val="008429C3"/>
    <w:rsid w:val="00843620"/>
    <w:rsid w:val="00843BFB"/>
    <w:rsid w:val="00843DE9"/>
    <w:rsid w:val="00844627"/>
    <w:rsid w:val="008462DD"/>
    <w:rsid w:val="00846971"/>
    <w:rsid w:val="00846A45"/>
    <w:rsid w:val="008475DD"/>
    <w:rsid w:val="008477A7"/>
    <w:rsid w:val="008508AB"/>
    <w:rsid w:val="00850A86"/>
    <w:rsid w:val="00851931"/>
    <w:rsid w:val="00853F40"/>
    <w:rsid w:val="00854178"/>
    <w:rsid w:val="008543BB"/>
    <w:rsid w:val="00854A93"/>
    <w:rsid w:val="00854AEA"/>
    <w:rsid w:val="00854BFE"/>
    <w:rsid w:val="00855759"/>
    <w:rsid w:val="00855C2B"/>
    <w:rsid w:val="00855D98"/>
    <w:rsid w:val="00856E3F"/>
    <w:rsid w:val="00856F0D"/>
    <w:rsid w:val="00857192"/>
    <w:rsid w:val="008575B6"/>
    <w:rsid w:val="00860DDD"/>
    <w:rsid w:val="00861DD6"/>
    <w:rsid w:val="0086241B"/>
    <w:rsid w:val="00862920"/>
    <w:rsid w:val="00862E28"/>
    <w:rsid w:val="008632BC"/>
    <w:rsid w:val="008634A6"/>
    <w:rsid w:val="00863F63"/>
    <w:rsid w:val="00864150"/>
    <w:rsid w:val="00864B6D"/>
    <w:rsid w:val="00865EAF"/>
    <w:rsid w:val="00870133"/>
    <w:rsid w:val="008708C1"/>
    <w:rsid w:val="0087106E"/>
    <w:rsid w:val="0087174A"/>
    <w:rsid w:val="008717DC"/>
    <w:rsid w:val="00871B37"/>
    <w:rsid w:val="00871E8F"/>
    <w:rsid w:val="00872175"/>
    <w:rsid w:val="00873BD5"/>
    <w:rsid w:val="00873EDE"/>
    <w:rsid w:val="008744C6"/>
    <w:rsid w:val="008765F5"/>
    <w:rsid w:val="008769CD"/>
    <w:rsid w:val="00876FC8"/>
    <w:rsid w:val="0087740B"/>
    <w:rsid w:val="008776A8"/>
    <w:rsid w:val="00880372"/>
    <w:rsid w:val="008808EE"/>
    <w:rsid w:val="00880DC1"/>
    <w:rsid w:val="008816B0"/>
    <w:rsid w:val="0088464C"/>
    <w:rsid w:val="008846B2"/>
    <w:rsid w:val="00884F85"/>
    <w:rsid w:val="008851D5"/>
    <w:rsid w:val="00885EA8"/>
    <w:rsid w:val="0088610B"/>
    <w:rsid w:val="008871C5"/>
    <w:rsid w:val="00890AB5"/>
    <w:rsid w:val="00891150"/>
    <w:rsid w:val="00891608"/>
    <w:rsid w:val="0089299D"/>
    <w:rsid w:val="00892B90"/>
    <w:rsid w:val="00893B98"/>
    <w:rsid w:val="00894752"/>
    <w:rsid w:val="00895193"/>
    <w:rsid w:val="00895307"/>
    <w:rsid w:val="00895B9D"/>
    <w:rsid w:val="008969D1"/>
    <w:rsid w:val="00896C14"/>
    <w:rsid w:val="00897A60"/>
    <w:rsid w:val="008A1148"/>
    <w:rsid w:val="008A1BFA"/>
    <w:rsid w:val="008A2E0D"/>
    <w:rsid w:val="008A396A"/>
    <w:rsid w:val="008A39E2"/>
    <w:rsid w:val="008A4CBD"/>
    <w:rsid w:val="008A5D69"/>
    <w:rsid w:val="008A662C"/>
    <w:rsid w:val="008A721F"/>
    <w:rsid w:val="008A79D3"/>
    <w:rsid w:val="008B0526"/>
    <w:rsid w:val="008B06D6"/>
    <w:rsid w:val="008B2D81"/>
    <w:rsid w:val="008B2EF9"/>
    <w:rsid w:val="008B395C"/>
    <w:rsid w:val="008B4415"/>
    <w:rsid w:val="008B7BE9"/>
    <w:rsid w:val="008C040A"/>
    <w:rsid w:val="008C0F94"/>
    <w:rsid w:val="008C1118"/>
    <w:rsid w:val="008C1943"/>
    <w:rsid w:val="008C1F35"/>
    <w:rsid w:val="008C26D0"/>
    <w:rsid w:val="008C2D4B"/>
    <w:rsid w:val="008C31D7"/>
    <w:rsid w:val="008C354C"/>
    <w:rsid w:val="008C373F"/>
    <w:rsid w:val="008C3EB9"/>
    <w:rsid w:val="008C4BE6"/>
    <w:rsid w:val="008C4CC7"/>
    <w:rsid w:val="008C50CD"/>
    <w:rsid w:val="008C529A"/>
    <w:rsid w:val="008C52E1"/>
    <w:rsid w:val="008C5B25"/>
    <w:rsid w:val="008C6153"/>
    <w:rsid w:val="008C6F79"/>
    <w:rsid w:val="008C7957"/>
    <w:rsid w:val="008C7EA8"/>
    <w:rsid w:val="008C7F84"/>
    <w:rsid w:val="008D0C0D"/>
    <w:rsid w:val="008D0FFC"/>
    <w:rsid w:val="008D452F"/>
    <w:rsid w:val="008D6527"/>
    <w:rsid w:val="008D6806"/>
    <w:rsid w:val="008D6B4A"/>
    <w:rsid w:val="008D70A4"/>
    <w:rsid w:val="008D7CE1"/>
    <w:rsid w:val="008E07D0"/>
    <w:rsid w:val="008E0C14"/>
    <w:rsid w:val="008E1A65"/>
    <w:rsid w:val="008E1B94"/>
    <w:rsid w:val="008E2732"/>
    <w:rsid w:val="008E31C6"/>
    <w:rsid w:val="008E3DF9"/>
    <w:rsid w:val="008E4286"/>
    <w:rsid w:val="008E45D7"/>
    <w:rsid w:val="008E540E"/>
    <w:rsid w:val="008E7686"/>
    <w:rsid w:val="008E7952"/>
    <w:rsid w:val="008F0332"/>
    <w:rsid w:val="008F07DA"/>
    <w:rsid w:val="008F137A"/>
    <w:rsid w:val="008F2FEF"/>
    <w:rsid w:val="008F321C"/>
    <w:rsid w:val="008F37DA"/>
    <w:rsid w:val="008F416F"/>
    <w:rsid w:val="008F4484"/>
    <w:rsid w:val="008F52D9"/>
    <w:rsid w:val="008F6E6C"/>
    <w:rsid w:val="008F7E9D"/>
    <w:rsid w:val="0090151B"/>
    <w:rsid w:val="009016FD"/>
    <w:rsid w:val="00901A41"/>
    <w:rsid w:val="00901A88"/>
    <w:rsid w:val="00901AA3"/>
    <w:rsid w:val="00902AC4"/>
    <w:rsid w:val="009051B0"/>
    <w:rsid w:val="009053DB"/>
    <w:rsid w:val="009057A9"/>
    <w:rsid w:val="00905EB9"/>
    <w:rsid w:val="00905EE1"/>
    <w:rsid w:val="0090604C"/>
    <w:rsid w:val="009060A6"/>
    <w:rsid w:val="009067FC"/>
    <w:rsid w:val="00906917"/>
    <w:rsid w:val="00907A4C"/>
    <w:rsid w:val="00907A8A"/>
    <w:rsid w:val="00910B94"/>
    <w:rsid w:val="00910D2A"/>
    <w:rsid w:val="00910FF7"/>
    <w:rsid w:val="0091284B"/>
    <w:rsid w:val="00912A84"/>
    <w:rsid w:val="00912AF5"/>
    <w:rsid w:val="0091342E"/>
    <w:rsid w:val="0091346A"/>
    <w:rsid w:val="00914713"/>
    <w:rsid w:val="00917423"/>
    <w:rsid w:val="00920081"/>
    <w:rsid w:val="009207DC"/>
    <w:rsid w:val="00921627"/>
    <w:rsid w:val="00921A0B"/>
    <w:rsid w:val="009227C9"/>
    <w:rsid w:val="0092464F"/>
    <w:rsid w:val="00925896"/>
    <w:rsid w:val="00926BC1"/>
    <w:rsid w:val="00927CF0"/>
    <w:rsid w:val="00932AF9"/>
    <w:rsid w:val="00934671"/>
    <w:rsid w:val="009346B6"/>
    <w:rsid w:val="009347CA"/>
    <w:rsid w:val="00935DD4"/>
    <w:rsid w:val="0093681C"/>
    <w:rsid w:val="00937AEF"/>
    <w:rsid w:val="00940514"/>
    <w:rsid w:val="00940B55"/>
    <w:rsid w:val="009412DB"/>
    <w:rsid w:val="009421AD"/>
    <w:rsid w:val="0094332A"/>
    <w:rsid w:val="00943AE3"/>
    <w:rsid w:val="0094400C"/>
    <w:rsid w:val="00945775"/>
    <w:rsid w:val="009462E0"/>
    <w:rsid w:val="009465BD"/>
    <w:rsid w:val="00947117"/>
    <w:rsid w:val="009479B7"/>
    <w:rsid w:val="00947E2D"/>
    <w:rsid w:val="009507EF"/>
    <w:rsid w:val="00950B45"/>
    <w:rsid w:val="00951480"/>
    <w:rsid w:val="0095210B"/>
    <w:rsid w:val="00952321"/>
    <w:rsid w:val="00953232"/>
    <w:rsid w:val="0095358E"/>
    <w:rsid w:val="00954ECF"/>
    <w:rsid w:val="00954F88"/>
    <w:rsid w:val="009551A0"/>
    <w:rsid w:val="00956A9F"/>
    <w:rsid w:val="00956DBE"/>
    <w:rsid w:val="00957123"/>
    <w:rsid w:val="009600CE"/>
    <w:rsid w:val="00960EB6"/>
    <w:rsid w:val="009613D4"/>
    <w:rsid w:val="009619A8"/>
    <w:rsid w:val="00961ACE"/>
    <w:rsid w:val="0096228C"/>
    <w:rsid w:val="00962C75"/>
    <w:rsid w:val="00962C9E"/>
    <w:rsid w:val="00963D1D"/>
    <w:rsid w:val="00963DE3"/>
    <w:rsid w:val="00965227"/>
    <w:rsid w:val="00965D63"/>
    <w:rsid w:val="00966366"/>
    <w:rsid w:val="009678A5"/>
    <w:rsid w:val="00967BA6"/>
    <w:rsid w:val="009703FC"/>
    <w:rsid w:val="00970BA3"/>
    <w:rsid w:val="0097164B"/>
    <w:rsid w:val="009727F2"/>
    <w:rsid w:val="00972C20"/>
    <w:rsid w:val="00974326"/>
    <w:rsid w:val="00974407"/>
    <w:rsid w:val="00975542"/>
    <w:rsid w:val="0097558B"/>
    <w:rsid w:val="00975917"/>
    <w:rsid w:val="00976C32"/>
    <w:rsid w:val="009778D2"/>
    <w:rsid w:val="00980D69"/>
    <w:rsid w:val="00981DAB"/>
    <w:rsid w:val="00982EE2"/>
    <w:rsid w:val="00983738"/>
    <w:rsid w:val="0098484B"/>
    <w:rsid w:val="00985B0A"/>
    <w:rsid w:val="0098710C"/>
    <w:rsid w:val="0098759A"/>
    <w:rsid w:val="00987E86"/>
    <w:rsid w:val="00990787"/>
    <w:rsid w:val="00992701"/>
    <w:rsid w:val="00993C13"/>
    <w:rsid w:val="00994398"/>
    <w:rsid w:val="00994B7E"/>
    <w:rsid w:val="009953C9"/>
    <w:rsid w:val="00995740"/>
    <w:rsid w:val="00995A65"/>
    <w:rsid w:val="0099631F"/>
    <w:rsid w:val="009971F9"/>
    <w:rsid w:val="009975F6"/>
    <w:rsid w:val="009A0A5B"/>
    <w:rsid w:val="009A1194"/>
    <w:rsid w:val="009A1C1A"/>
    <w:rsid w:val="009A252E"/>
    <w:rsid w:val="009A382C"/>
    <w:rsid w:val="009A3DA3"/>
    <w:rsid w:val="009A459B"/>
    <w:rsid w:val="009A4B29"/>
    <w:rsid w:val="009A6B91"/>
    <w:rsid w:val="009A7CF9"/>
    <w:rsid w:val="009A7EE7"/>
    <w:rsid w:val="009B142C"/>
    <w:rsid w:val="009B223E"/>
    <w:rsid w:val="009B26D3"/>
    <w:rsid w:val="009B3088"/>
    <w:rsid w:val="009B406F"/>
    <w:rsid w:val="009B5069"/>
    <w:rsid w:val="009B535D"/>
    <w:rsid w:val="009B5BC0"/>
    <w:rsid w:val="009B66B7"/>
    <w:rsid w:val="009B7955"/>
    <w:rsid w:val="009B7B61"/>
    <w:rsid w:val="009C04B2"/>
    <w:rsid w:val="009C0A41"/>
    <w:rsid w:val="009C1C2E"/>
    <w:rsid w:val="009C2334"/>
    <w:rsid w:val="009C3125"/>
    <w:rsid w:val="009C449D"/>
    <w:rsid w:val="009C6673"/>
    <w:rsid w:val="009C7013"/>
    <w:rsid w:val="009C7CE5"/>
    <w:rsid w:val="009D172C"/>
    <w:rsid w:val="009D3299"/>
    <w:rsid w:val="009D3CE6"/>
    <w:rsid w:val="009D57D8"/>
    <w:rsid w:val="009D5EA3"/>
    <w:rsid w:val="009D6C51"/>
    <w:rsid w:val="009D6F0D"/>
    <w:rsid w:val="009D6F37"/>
    <w:rsid w:val="009D7812"/>
    <w:rsid w:val="009D7EA1"/>
    <w:rsid w:val="009E0905"/>
    <w:rsid w:val="009E0B59"/>
    <w:rsid w:val="009E177B"/>
    <w:rsid w:val="009E1865"/>
    <w:rsid w:val="009E19CD"/>
    <w:rsid w:val="009E2574"/>
    <w:rsid w:val="009E2744"/>
    <w:rsid w:val="009E286A"/>
    <w:rsid w:val="009E2BC9"/>
    <w:rsid w:val="009E3003"/>
    <w:rsid w:val="009E3D45"/>
    <w:rsid w:val="009E40BF"/>
    <w:rsid w:val="009E461E"/>
    <w:rsid w:val="009E4E53"/>
    <w:rsid w:val="009E568C"/>
    <w:rsid w:val="009E59FF"/>
    <w:rsid w:val="009E6265"/>
    <w:rsid w:val="009F02B6"/>
    <w:rsid w:val="009F383A"/>
    <w:rsid w:val="009F5DFF"/>
    <w:rsid w:val="009F71D6"/>
    <w:rsid w:val="00A00C40"/>
    <w:rsid w:val="00A025D8"/>
    <w:rsid w:val="00A042FB"/>
    <w:rsid w:val="00A0493E"/>
    <w:rsid w:val="00A04D11"/>
    <w:rsid w:val="00A062A4"/>
    <w:rsid w:val="00A06CD3"/>
    <w:rsid w:val="00A07A20"/>
    <w:rsid w:val="00A10041"/>
    <w:rsid w:val="00A101B8"/>
    <w:rsid w:val="00A10DF4"/>
    <w:rsid w:val="00A111DD"/>
    <w:rsid w:val="00A11D2A"/>
    <w:rsid w:val="00A12A36"/>
    <w:rsid w:val="00A12E32"/>
    <w:rsid w:val="00A13EC4"/>
    <w:rsid w:val="00A13F27"/>
    <w:rsid w:val="00A1496D"/>
    <w:rsid w:val="00A15113"/>
    <w:rsid w:val="00A15F9C"/>
    <w:rsid w:val="00A16367"/>
    <w:rsid w:val="00A1678F"/>
    <w:rsid w:val="00A20BB5"/>
    <w:rsid w:val="00A2286F"/>
    <w:rsid w:val="00A24202"/>
    <w:rsid w:val="00A24989"/>
    <w:rsid w:val="00A2677A"/>
    <w:rsid w:val="00A26C55"/>
    <w:rsid w:val="00A27235"/>
    <w:rsid w:val="00A27395"/>
    <w:rsid w:val="00A2778D"/>
    <w:rsid w:val="00A301EF"/>
    <w:rsid w:val="00A303DB"/>
    <w:rsid w:val="00A318FD"/>
    <w:rsid w:val="00A32E14"/>
    <w:rsid w:val="00A35B68"/>
    <w:rsid w:val="00A375F2"/>
    <w:rsid w:val="00A37768"/>
    <w:rsid w:val="00A37783"/>
    <w:rsid w:val="00A405F9"/>
    <w:rsid w:val="00A411EB"/>
    <w:rsid w:val="00A41D92"/>
    <w:rsid w:val="00A41E01"/>
    <w:rsid w:val="00A435FA"/>
    <w:rsid w:val="00A43E02"/>
    <w:rsid w:val="00A44082"/>
    <w:rsid w:val="00A444E8"/>
    <w:rsid w:val="00A44CC4"/>
    <w:rsid w:val="00A45333"/>
    <w:rsid w:val="00A45FC0"/>
    <w:rsid w:val="00A46E2A"/>
    <w:rsid w:val="00A5084C"/>
    <w:rsid w:val="00A50C15"/>
    <w:rsid w:val="00A50FCE"/>
    <w:rsid w:val="00A51050"/>
    <w:rsid w:val="00A518BA"/>
    <w:rsid w:val="00A51F7F"/>
    <w:rsid w:val="00A5315A"/>
    <w:rsid w:val="00A53B9E"/>
    <w:rsid w:val="00A53D19"/>
    <w:rsid w:val="00A545C2"/>
    <w:rsid w:val="00A562B5"/>
    <w:rsid w:val="00A5634D"/>
    <w:rsid w:val="00A570F3"/>
    <w:rsid w:val="00A616AE"/>
    <w:rsid w:val="00A62ABB"/>
    <w:rsid w:val="00A630DA"/>
    <w:rsid w:val="00A634E0"/>
    <w:rsid w:val="00A637AA"/>
    <w:rsid w:val="00A6450F"/>
    <w:rsid w:val="00A645FD"/>
    <w:rsid w:val="00A6494B"/>
    <w:rsid w:val="00A64A04"/>
    <w:rsid w:val="00A6502E"/>
    <w:rsid w:val="00A651C5"/>
    <w:rsid w:val="00A656F8"/>
    <w:rsid w:val="00A6638B"/>
    <w:rsid w:val="00A66B1A"/>
    <w:rsid w:val="00A67525"/>
    <w:rsid w:val="00A67796"/>
    <w:rsid w:val="00A70DB7"/>
    <w:rsid w:val="00A71092"/>
    <w:rsid w:val="00A7167A"/>
    <w:rsid w:val="00A720C3"/>
    <w:rsid w:val="00A73C1A"/>
    <w:rsid w:val="00A75C3E"/>
    <w:rsid w:val="00A76B11"/>
    <w:rsid w:val="00A7743A"/>
    <w:rsid w:val="00A802F5"/>
    <w:rsid w:val="00A8276E"/>
    <w:rsid w:val="00A8378A"/>
    <w:rsid w:val="00A83E96"/>
    <w:rsid w:val="00A84EAA"/>
    <w:rsid w:val="00A853F1"/>
    <w:rsid w:val="00A861A6"/>
    <w:rsid w:val="00A86E22"/>
    <w:rsid w:val="00A90301"/>
    <w:rsid w:val="00A912A0"/>
    <w:rsid w:val="00A94ABE"/>
    <w:rsid w:val="00A96381"/>
    <w:rsid w:val="00AA0694"/>
    <w:rsid w:val="00AA0A13"/>
    <w:rsid w:val="00AA1029"/>
    <w:rsid w:val="00AA1888"/>
    <w:rsid w:val="00AA1BFA"/>
    <w:rsid w:val="00AA251D"/>
    <w:rsid w:val="00AA269E"/>
    <w:rsid w:val="00AA3059"/>
    <w:rsid w:val="00AA37AF"/>
    <w:rsid w:val="00AA3C82"/>
    <w:rsid w:val="00AA47C0"/>
    <w:rsid w:val="00AA49CC"/>
    <w:rsid w:val="00AA5A25"/>
    <w:rsid w:val="00AA5A97"/>
    <w:rsid w:val="00AA68F5"/>
    <w:rsid w:val="00AA6A5A"/>
    <w:rsid w:val="00AA731E"/>
    <w:rsid w:val="00AA766F"/>
    <w:rsid w:val="00AB04B8"/>
    <w:rsid w:val="00AB0D2D"/>
    <w:rsid w:val="00AB12E8"/>
    <w:rsid w:val="00AB1F23"/>
    <w:rsid w:val="00AB2686"/>
    <w:rsid w:val="00AB29D3"/>
    <w:rsid w:val="00AB33B3"/>
    <w:rsid w:val="00AB39D5"/>
    <w:rsid w:val="00AB426D"/>
    <w:rsid w:val="00AB46F7"/>
    <w:rsid w:val="00AB531D"/>
    <w:rsid w:val="00AB5C0A"/>
    <w:rsid w:val="00AB7C89"/>
    <w:rsid w:val="00AC0B10"/>
    <w:rsid w:val="00AC18BE"/>
    <w:rsid w:val="00AC2C39"/>
    <w:rsid w:val="00AC2E23"/>
    <w:rsid w:val="00AC3229"/>
    <w:rsid w:val="00AC36F0"/>
    <w:rsid w:val="00AC3C6C"/>
    <w:rsid w:val="00AC403D"/>
    <w:rsid w:val="00AC4574"/>
    <w:rsid w:val="00AC5487"/>
    <w:rsid w:val="00AC59C8"/>
    <w:rsid w:val="00AC638F"/>
    <w:rsid w:val="00AC68BC"/>
    <w:rsid w:val="00AC772B"/>
    <w:rsid w:val="00AC7C20"/>
    <w:rsid w:val="00AC7F1B"/>
    <w:rsid w:val="00AD0639"/>
    <w:rsid w:val="00AD0C88"/>
    <w:rsid w:val="00AD193D"/>
    <w:rsid w:val="00AD19BA"/>
    <w:rsid w:val="00AD30C4"/>
    <w:rsid w:val="00AD4B94"/>
    <w:rsid w:val="00AD524E"/>
    <w:rsid w:val="00AD536B"/>
    <w:rsid w:val="00AD54A9"/>
    <w:rsid w:val="00AD6ED8"/>
    <w:rsid w:val="00AD74C2"/>
    <w:rsid w:val="00AD74E5"/>
    <w:rsid w:val="00AD751D"/>
    <w:rsid w:val="00AD7E7F"/>
    <w:rsid w:val="00AE0AB5"/>
    <w:rsid w:val="00AE0B1A"/>
    <w:rsid w:val="00AE317F"/>
    <w:rsid w:val="00AE3335"/>
    <w:rsid w:val="00AE5D06"/>
    <w:rsid w:val="00AE5E73"/>
    <w:rsid w:val="00AE676E"/>
    <w:rsid w:val="00AE709A"/>
    <w:rsid w:val="00AF03E9"/>
    <w:rsid w:val="00AF0547"/>
    <w:rsid w:val="00AF0572"/>
    <w:rsid w:val="00AF079E"/>
    <w:rsid w:val="00AF2020"/>
    <w:rsid w:val="00AF3C65"/>
    <w:rsid w:val="00AF7695"/>
    <w:rsid w:val="00AF7D90"/>
    <w:rsid w:val="00AF7F8E"/>
    <w:rsid w:val="00B021B5"/>
    <w:rsid w:val="00B03517"/>
    <w:rsid w:val="00B05F50"/>
    <w:rsid w:val="00B05F63"/>
    <w:rsid w:val="00B0613B"/>
    <w:rsid w:val="00B074DF"/>
    <w:rsid w:val="00B07780"/>
    <w:rsid w:val="00B10EE0"/>
    <w:rsid w:val="00B12027"/>
    <w:rsid w:val="00B12C00"/>
    <w:rsid w:val="00B12EEF"/>
    <w:rsid w:val="00B13FE9"/>
    <w:rsid w:val="00B16484"/>
    <w:rsid w:val="00B16AAB"/>
    <w:rsid w:val="00B16B98"/>
    <w:rsid w:val="00B20406"/>
    <w:rsid w:val="00B2296D"/>
    <w:rsid w:val="00B2402A"/>
    <w:rsid w:val="00B253E2"/>
    <w:rsid w:val="00B27DAB"/>
    <w:rsid w:val="00B300F7"/>
    <w:rsid w:val="00B303B2"/>
    <w:rsid w:val="00B30BE9"/>
    <w:rsid w:val="00B3197A"/>
    <w:rsid w:val="00B323A3"/>
    <w:rsid w:val="00B328A9"/>
    <w:rsid w:val="00B32CF0"/>
    <w:rsid w:val="00B33366"/>
    <w:rsid w:val="00B3359B"/>
    <w:rsid w:val="00B337FB"/>
    <w:rsid w:val="00B3394E"/>
    <w:rsid w:val="00B33A32"/>
    <w:rsid w:val="00B349EE"/>
    <w:rsid w:val="00B349F6"/>
    <w:rsid w:val="00B34BFF"/>
    <w:rsid w:val="00B360EE"/>
    <w:rsid w:val="00B36C25"/>
    <w:rsid w:val="00B40939"/>
    <w:rsid w:val="00B42577"/>
    <w:rsid w:val="00B43014"/>
    <w:rsid w:val="00B436FC"/>
    <w:rsid w:val="00B4514B"/>
    <w:rsid w:val="00B473BD"/>
    <w:rsid w:val="00B50C54"/>
    <w:rsid w:val="00B52050"/>
    <w:rsid w:val="00B5214B"/>
    <w:rsid w:val="00B523A1"/>
    <w:rsid w:val="00B52E70"/>
    <w:rsid w:val="00B52F36"/>
    <w:rsid w:val="00B52FC4"/>
    <w:rsid w:val="00B53E27"/>
    <w:rsid w:val="00B559C6"/>
    <w:rsid w:val="00B574A7"/>
    <w:rsid w:val="00B57612"/>
    <w:rsid w:val="00B57739"/>
    <w:rsid w:val="00B579B1"/>
    <w:rsid w:val="00B604D9"/>
    <w:rsid w:val="00B61079"/>
    <w:rsid w:val="00B61D97"/>
    <w:rsid w:val="00B647BA"/>
    <w:rsid w:val="00B650A9"/>
    <w:rsid w:val="00B66EA8"/>
    <w:rsid w:val="00B66F81"/>
    <w:rsid w:val="00B70089"/>
    <w:rsid w:val="00B70147"/>
    <w:rsid w:val="00B70641"/>
    <w:rsid w:val="00B70B4F"/>
    <w:rsid w:val="00B70D1F"/>
    <w:rsid w:val="00B70DD6"/>
    <w:rsid w:val="00B70EFA"/>
    <w:rsid w:val="00B70F17"/>
    <w:rsid w:val="00B712FA"/>
    <w:rsid w:val="00B716F1"/>
    <w:rsid w:val="00B7419C"/>
    <w:rsid w:val="00B74F85"/>
    <w:rsid w:val="00B7518D"/>
    <w:rsid w:val="00B754A3"/>
    <w:rsid w:val="00B7596B"/>
    <w:rsid w:val="00B76B73"/>
    <w:rsid w:val="00B774F5"/>
    <w:rsid w:val="00B77BAE"/>
    <w:rsid w:val="00B80128"/>
    <w:rsid w:val="00B803A9"/>
    <w:rsid w:val="00B80CB8"/>
    <w:rsid w:val="00B81287"/>
    <w:rsid w:val="00B8222B"/>
    <w:rsid w:val="00B827AA"/>
    <w:rsid w:val="00B83325"/>
    <w:rsid w:val="00B8358C"/>
    <w:rsid w:val="00B84335"/>
    <w:rsid w:val="00B857A3"/>
    <w:rsid w:val="00B85820"/>
    <w:rsid w:val="00B86308"/>
    <w:rsid w:val="00B86DB8"/>
    <w:rsid w:val="00B87E7E"/>
    <w:rsid w:val="00B90DAF"/>
    <w:rsid w:val="00B926C1"/>
    <w:rsid w:val="00B9342F"/>
    <w:rsid w:val="00B936F2"/>
    <w:rsid w:val="00B95857"/>
    <w:rsid w:val="00B95B7C"/>
    <w:rsid w:val="00B9726B"/>
    <w:rsid w:val="00B97AA0"/>
    <w:rsid w:val="00BA017D"/>
    <w:rsid w:val="00BA201D"/>
    <w:rsid w:val="00BA24A1"/>
    <w:rsid w:val="00BA34D8"/>
    <w:rsid w:val="00BA37AF"/>
    <w:rsid w:val="00BA3D86"/>
    <w:rsid w:val="00BA55AB"/>
    <w:rsid w:val="00BA5E15"/>
    <w:rsid w:val="00BA696E"/>
    <w:rsid w:val="00BA7129"/>
    <w:rsid w:val="00BA74B5"/>
    <w:rsid w:val="00BA7972"/>
    <w:rsid w:val="00BA7BCD"/>
    <w:rsid w:val="00BA7C0E"/>
    <w:rsid w:val="00BB009E"/>
    <w:rsid w:val="00BB0373"/>
    <w:rsid w:val="00BB08DA"/>
    <w:rsid w:val="00BB1504"/>
    <w:rsid w:val="00BB157C"/>
    <w:rsid w:val="00BB1ABF"/>
    <w:rsid w:val="00BB2C18"/>
    <w:rsid w:val="00BB2EE3"/>
    <w:rsid w:val="00BB3931"/>
    <w:rsid w:val="00BB3B21"/>
    <w:rsid w:val="00BB42A6"/>
    <w:rsid w:val="00BB56F4"/>
    <w:rsid w:val="00BB610A"/>
    <w:rsid w:val="00BB69CE"/>
    <w:rsid w:val="00BC1547"/>
    <w:rsid w:val="00BC1A00"/>
    <w:rsid w:val="00BC2CC1"/>
    <w:rsid w:val="00BC3507"/>
    <w:rsid w:val="00BC4B2F"/>
    <w:rsid w:val="00BC590A"/>
    <w:rsid w:val="00BC59FA"/>
    <w:rsid w:val="00BC6108"/>
    <w:rsid w:val="00BC615B"/>
    <w:rsid w:val="00BC6E5A"/>
    <w:rsid w:val="00BC71DA"/>
    <w:rsid w:val="00BC71F8"/>
    <w:rsid w:val="00BC7CBF"/>
    <w:rsid w:val="00BD0860"/>
    <w:rsid w:val="00BD0933"/>
    <w:rsid w:val="00BD0BF6"/>
    <w:rsid w:val="00BD120E"/>
    <w:rsid w:val="00BD139C"/>
    <w:rsid w:val="00BD1669"/>
    <w:rsid w:val="00BD1B46"/>
    <w:rsid w:val="00BD2A4D"/>
    <w:rsid w:val="00BD2B6A"/>
    <w:rsid w:val="00BD3830"/>
    <w:rsid w:val="00BD3B57"/>
    <w:rsid w:val="00BD4FC3"/>
    <w:rsid w:val="00BD589A"/>
    <w:rsid w:val="00BD5B44"/>
    <w:rsid w:val="00BD6C66"/>
    <w:rsid w:val="00BD6F60"/>
    <w:rsid w:val="00BD7542"/>
    <w:rsid w:val="00BE00ED"/>
    <w:rsid w:val="00BE0BA9"/>
    <w:rsid w:val="00BE0DF9"/>
    <w:rsid w:val="00BE1BF0"/>
    <w:rsid w:val="00BE1D7D"/>
    <w:rsid w:val="00BE2441"/>
    <w:rsid w:val="00BE256A"/>
    <w:rsid w:val="00BE26EA"/>
    <w:rsid w:val="00BE2A5A"/>
    <w:rsid w:val="00BE2C93"/>
    <w:rsid w:val="00BE3292"/>
    <w:rsid w:val="00BE46AA"/>
    <w:rsid w:val="00BE4DD9"/>
    <w:rsid w:val="00BE5269"/>
    <w:rsid w:val="00BE54C3"/>
    <w:rsid w:val="00BE5F53"/>
    <w:rsid w:val="00BE65C1"/>
    <w:rsid w:val="00BE65C4"/>
    <w:rsid w:val="00BE796A"/>
    <w:rsid w:val="00BE7E25"/>
    <w:rsid w:val="00BF2AFC"/>
    <w:rsid w:val="00BF2E9F"/>
    <w:rsid w:val="00BF3453"/>
    <w:rsid w:val="00BF4416"/>
    <w:rsid w:val="00BF4462"/>
    <w:rsid w:val="00BF5BFA"/>
    <w:rsid w:val="00BF5EB5"/>
    <w:rsid w:val="00BF6095"/>
    <w:rsid w:val="00BF678F"/>
    <w:rsid w:val="00BF7388"/>
    <w:rsid w:val="00BF7415"/>
    <w:rsid w:val="00BF7F10"/>
    <w:rsid w:val="00C026A0"/>
    <w:rsid w:val="00C03481"/>
    <w:rsid w:val="00C040C9"/>
    <w:rsid w:val="00C04AD1"/>
    <w:rsid w:val="00C05DB8"/>
    <w:rsid w:val="00C06CBE"/>
    <w:rsid w:val="00C10171"/>
    <w:rsid w:val="00C10655"/>
    <w:rsid w:val="00C111DE"/>
    <w:rsid w:val="00C11812"/>
    <w:rsid w:val="00C118F8"/>
    <w:rsid w:val="00C120D3"/>
    <w:rsid w:val="00C12C57"/>
    <w:rsid w:val="00C13E9B"/>
    <w:rsid w:val="00C14076"/>
    <w:rsid w:val="00C143F2"/>
    <w:rsid w:val="00C146FB"/>
    <w:rsid w:val="00C15097"/>
    <w:rsid w:val="00C15567"/>
    <w:rsid w:val="00C16FC9"/>
    <w:rsid w:val="00C1777C"/>
    <w:rsid w:val="00C178C2"/>
    <w:rsid w:val="00C216C5"/>
    <w:rsid w:val="00C2189A"/>
    <w:rsid w:val="00C22595"/>
    <w:rsid w:val="00C259E1"/>
    <w:rsid w:val="00C26322"/>
    <w:rsid w:val="00C263E8"/>
    <w:rsid w:val="00C27B5C"/>
    <w:rsid w:val="00C30337"/>
    <w:rsid w:val="00C3082A"/>
    <w:rsid w:val="00C30ADE"/>
    <w:rsid w:val="00C3116E"/>
    <w:rsid w:val="00C31191"/>
    <w:rsid w:val="00C3135D"/>
    <w:rsid w:val="00C31BEA"/>
    <w:rsid w:val="00C31F24"/>
    <w:rsid w:val="00C33650"/>
    <w:rsid w:val="00C34928"/>
    <w:rsid w:val="00C34C45"/>
    <w:rsid w:val="00C34F38"/>
    <w:rsid w:val="00C35E81"/>
    <w:rsid w:val="00C36F19"/>
    <w:rsid w:val="00C36F4E"/>
    <w:rsid w:val="00C3713A"/>
    <w:rsid w:val="00C37C2D"/>
    <w:rsid w:val="00C37C64"/>
    <w:rsid w:val="00C37E2D"/>
    <w:rsid w:val="00C40728"/>
    <w:rsid w:val="00C41032"/>
    <w:rsid w:val="00C428C7"/>
    <w:rsid w:val="00C431B3"/>
    <w:rsid w:val="00C43E95"/>
    <w:rsid w:val="00C45BB0"/>
    <w:rsid w:val="00C45BEE"/>
    <w:rsid w:val="00C46040"/>
    <w:rsid w:val="00C46351"/>
    <w:rsid w:val="00C46B69"/>
    <w:rsid w:val="00C46E39"/>
    <w:rsid w:val="00C47719"/>
    <w:rsid w:val="00C51F8A"/>
    <w:rsid w:val="00C52099"/>
    <w:rsid w:val="00C5225F"/>
    <w:rsid w:val="00C52433"/>
    <w:rsid w:val="00C524AB"/>
    <w:rsid w:val="00C52C74"/>
    <w:rsid w:val="00C52C9A"/>
    <w:rsid w:val="00C533D9"/>
    <w:rsid w:val="00C54A02"/>
    <w:rsid w:val="00C56735"/>
    <w:rsid w:val="00C568B8"/>
    <w:rsid w:val="00C56A35"/>
    <w:rsid w:val="00C56FC6"/>
    <w:rsid w:val="00C573EC"/>
    <w:rsid w:val="00C57AE2"/>
    <w:rsid w:val="00C603B0"/>
    <w:rsid w:val="00C60594"/>
    <w:rsid w:val="00C60D3F"/>
    <w:rsid w:val="00C611E2"/>
    <w:rsid w:val="00C62E38"/>
    <w:rsid w:val="00C630D3"/>
    <w:rsid w:val="00C63C34"/>
    <w:rsid w:val="00C653B1"/>
    <w:rsid w:val="00C656A5"/>
    <w:rsid w:val="00C65835"/>
    <w:rsid w:val="00C6652A"/>
    <w:rsid w:val="00C66C3E"/>
    <w:rsid w:val="00C70B00"/>
    <w:rsid w:val="00C72009"/>
    <w:rsid w:val="00C7367C"/>
    <w:rsid w:val="00C73982"/>
    <w:rsid w:val="00C7514F"/>
    <w:rsid w:val="00C75FE5"/>
    <w:rsid w:val="00C7693E"/>
    <w:rsid w:val="00C76F71"/>
    <w:rsid w:val="00C776E5"/>
    <w:rsid w:val="00C778C7"/>
    <w:rsid w:val="00C77E4E"/>
    <w:rsid w:val="00C77EAC"/>
    <w:rsid w:val="00C80DDD"/>
    <w:rsid w:val="00C8136A"/>
    <w:rsid w:val="00C8255E"/>
    <w:rsid w:val="00C8259C"/>
    <w:rsid w:val="00C8531A"/>
    <w:rsid w:val="00C865E7"/>
    <w:rsid w:val="00C866CE"/>
    <w:rsid w:val="00C868CE"/>
    <w:rsid w:val="00C870B7"/>
    <w:rsid w:val="00C8727E"/>
    <w:rsid w:val="00C875F0"/>
    <w:rsid w:val="00C876DA"/>
    <w:rsid w:val="00C90299"/>
    <w:rsid w:val="00C91596"/>
    <w:rsid w:val="00C915DF"/>
    <w:rsid w:val="00C9167E"/>
    <w:rsid w:val="00C91A5B"/>
    <w:rsid w:val="00C92A32"/>
    <w:rsid w:val="00C94E55"/>
    <w:rsid w:val="00C976A5"/>
    <w:rsid w:val="00CA0726"/>
    <w:rsid w:val="00CA0A8C"/>
    <w:rsid w:val="00CA2350"/>
    <w:rsid w:val="00CA3671"/>
    <w:rsid w:val="00CA384F"/>
    <w:rsid w:val="00CA3EB3"/>
    <w:rsid w:val="00CA4CE9"/>
    <w:rsid w:val="00CA6019"/>
    <w:rsid w:val="00CA7333"/>
    <w:rsid w:val="00CB0EBE"/>
    <w:rsid w:val="00CB23FA"/>
    <w:rsid w:val="00CB3FA3"/>
    <w:rsid w:val="00CB5419"/>
    <w:rsid w:val="00CB59DA"/>
    <w:rsid w:val="00CB6F13"/>
    <w:rsid w:val="00CB7378"/>
    <w:rsid w:val="00CB76C0"/>
    <w:rsid w:val="00CB7C19"/>
    <w:rsid w:val="00CC0B63"/>
    <w:rsid w:val="00CC1714"/>
    <w:rsid w:val="00CC1AFC"/>
    <w:rsid w:val="00CC1CA8"/>
    <w:rsid w:val="00CC2A85"/>
    <w:rsid w:val="00CC2C69"/>
    <w:rsid w:val="00CC368A"/>
    <w:rsid w:val="00CC3F7D"/>
    <w:rsid w:val="00CC4591"/>
    <w:rsid w:val="00CC57FF"/>
    <w:rsid w:val="00CD357E"/>
    <w:rsid w:val="00CD35D7"/>
    <w:rsid w:val="00CD4147"/>
    <w:rsid w:val="00CD4A7E"/>
    <w:rsid w:val="00CD5464"/>
    <w:rsid w:val="00CD7098"/>
    <w:rsid w:val="00CE13D4"/>
    <w:rsid w:val="00CE172F"/>
    <w:rsid w:val="00CE18AC"/>
    <w:rsid w:val="00CE2F18"/>
    <w:rsid w:val="00CE32E8"/>
    <w:rsid w:val="00CE36C6"/>
    <w:rsid w:val="00CE7010"/>
    <w:rsid w:val="00CE711E"/>
    <w:rsid w:val="00CE7D55"/>
    <w:rsid w:val="00CE7F1E"/>
    <w:rsid w:val="00CF06FC"/>
    <w:rsid w:val="00CF072B"/>
    <w:rsid w:val="00CF0E09"/>
    <w:rsid w:val="00CF11FA"/>
    <w:rsid w:val="00CF176B"/>
    <w:rsid w:val="00CF343F"/>
    <w:rsid w:val="00CF36F5"/>
    <w:rsid w:val="00CF3DE0"/>
    <w:rsid w:val="00CF49DC"/>
    <w:rsid w:val="00CF60CF"/>
    <w:rsid w:val="00CF6803"/>
    <w:rsid w:val="00CF6B5B"/>
    <w:rsid w:val="00CF74E9"/>
    <w:rsid w:val="00CF771E"/>
    <w:rsid w:val="00D00A81"/>
    <w:rsid w:val="00D02143"/>
    <w:rsid w:val="00D0268A"/>
    <w:rsid w:val="00D02B5E"/>
    <w:rsid w:val="00D02BF7"/>
    <w:rsid w:val="00D03863"/>
    <w:rsid w:val="00D055F8"/>
    <w:rsid w:val="00D05B3C"/>
    <w:rsid w:val="00D05E6E"/>
    <w:rsid w:val="00D071CC"/>
    <w:rsid w:val="00D07401"/>
    <w:rsid w:val="00D077FA"/>
    <w:rsid w:val="00D1212A"/>
    <w:rsid w:val="00D12341"/>
    <w:rsid w:val="00D126F6"/>
    <w:rsid w:val="00D12F3C"/>
    <w:rsid w:val="00D13485"/>
    <w:rsid w:val="00D13FCC"/>
    <w:rsid w:val="00D13FE0"/>
    <w:rsid w:val="00D144E6"/>
    <w:rsid w:val="00D14A3C"/>
    <w:rsid w:val="00D1549E"/>
    <w:rsid w:val="00D15A28"/>
    <w:rsid w:val="00D16D9B"/>
    <w:rsid w:val="00D16EC5"/>
    <w:rsid w:val="00D17481"/>
    <w:rsid w:val="00D2280F"/>
    <w:rsid w:val="00D2338A"/>
    <w:rsid w:val="00D24BC3"/>
    <w:rsid w:val="00D24CC6"/>
    <w:rsid w:val="00D268D0"/>
    <w:rsid w:val="00D2754E"/>
    <w:rsid w:val="00D3017F"/>
    <w:rsid w:val="00D30A4B"/>
    <w:rsid w:val="00D30BB3"/>
    <w:rsid w:val="00D31328"/>
    <w:rsid w:val="00D33DB9"/>
    <w:rsid w:val="00D350C7"/>
    <w:rsid w:val="00D356F5"/>
    <w:rsid w:val="00D36EC3"/>
    <w:rsid w:val="00D37495"/>
    <w:rsid w:val="00D40347"/>
    <w:rsid w:val="00D417B1"/>
    <w:rsid w:val="00D417EC"/>
    <w:rsid w:val="00D41D03"/>
    <w:rsid w:val="00D42A1C"/>
    <w:rsid w:val="00D43457"/>
    <w:rsid w:val="00D4408B"/>
    <w:rsid w:val="00D46899"/>
    <w:rsid w:val="00D46DC8"/>
    <w:rsid w:val="00D46F3C"/>
    <w:rsid w:val="00D47407"/>
    <w:rsid w:val="00D504A1"/>
    <w:rsid w:val="00D51D31"/>
    <w:rsid w:val="00D55113"/>
    <w:rsid w:val="00D56784"/>
    <w:rsid w:val="00D56D47"/>
    <w:rsid w:val="00D56D70"/>
    <w:rsid w:val="00D60517"/>
    <w:rsid w:val="00D6127C"/>
    <w:rsid w:val="00D61590"/>
    <w:rsid w:val="00D6192C"/>
    <w:rsid w:val="00D61CD1"/>
    <w:rsid w:val="00D61FAC"/>
    <w:rsid w:val="00D623F2"/>
    <w:rsid w:val="00D62D45"/>
    <w:rsid w:val="00D62E8F"/>
    <w:rsid w:val="00D64356"/>
    <w:rsid w:val="00D65423"/>
    <w:rsid w:val="00D66BB1"/>
    <w:rsid w:val="00D672A1"/>
    <w:rsid w:val="00D672B1"/>
    <w:rsid w:val="00D67B2F"/>
    <w:rsid w:val="00D67C7E"/>
    <w:rsid w:val="00D702EC"/>
    <w:rsid w:val="00D70718"/>
    <w:rsid w:val="00D71B63"/>
    <w:rsid w:val="00D738F3"/>
    <w:rsid w:val="00D742BE"/>
    <w:rsid w:val="00D74BC3"/>
    <w:rsid w:val="00D75C7C"/>
    <w:rsid w:val="00D75DC9"/>
    <w:rsid w:val="00D7751C"/>
    <w:rsid w:val="00D77602"/>
    <w:rsid w:val="00D77961"/>
    <w:rsid w:val="00D80051"/>
    <w:rsid w:val="00D81525"/>
    <w:rsid w:val="00D8171E"/>
    <w:rsid w:val="00D83770"/>
    <w:rsid w:val="00D837E9"/>
    <w:rsid w:val="00D83F73"/>
    <w:rsid w:val="00D85F22"/>
    <w:rsid w:val="00D871D8"/>
    <w:rsid w:val="00D8724B"/>
    <w:rsid w:val="00D90A15"/>
    <w:rsid w:val="00D929E7"/>
    <w:rsid w:val="00D92E20"/>
    <w:rsid w:val="00D931CF"/>
    <w:rsid w:val="00D93CDA"/>
    <w:rsid w:val="00D94055"/>
    <w:rsid w:val="00D95CEC"/>
    <w:rsid w:val="00D96C47"/>
    <w:rsid w:val="00D97E56"/>
    <w:rsid w:val="00D97F88"/>
    <w:rsid w:val="00DA06CC"/>
    <w:rsid w:val="00DA07C8"/>
    <w:rsid w:val="00DA1569"/>
    <w:rsid w:val="00DA2EBF"/>
    <w:rsid w:val="00DA311C"/>
    <w:rsid w:val="00DA3CA7"/>
    <w:rsid w:val="00DA43EB"/>
    <w:rsid w:val="00DA4871"/>
    <w:rsid w:val="00DA4C97"/>
    <w:rsid w:val="00DA73E9"/>
    <w:rsid w:val="00DB15BB"/>
    <w:rsid w:val="00DB1BB2"/>
    <w:rsid w:val="00DB3E6F"/>
    <w:rsid w:val="00DB41D4"/>
    <w:rsid w:val="00DB42DB"/>
    <w:rsid w:val="00DB4A16"/>
    <w:rsid w:val="00DB5C93"/>
    <w:rsid w:val="00DB5DBB"/>
    <w:rsid w:val="00DC010A"/>
    <w:rsid w:val="00DC0680"/>
    <w:rsid w:val="00DC1543"/>
    <w:rsid w:val="00DC214A"/>
    <w:rsid w:val="00DC2422"/>
    <w:rsid w:val="00DC2807"/>
    <w:rsid w:val="00DC2D96"/>
    <w:rsid w:val="00DC3EF5"/>
    <w:rsid w:val="00DC4759"/>
    <w:rsid w:val="00DC4F12"/>
    <w:rsid w:val="00DC7BDA"/>
    <w:rsid w:val="00DC7D7A"/>
    <w:rsid w:val="00DD08C9"/>
    <w:rsid w:val="00DD0FF2"/>
    <w:rsid w:val="00DD2CC1"/>
    <w:rsid w:val="00DD33AB"/>
    <w:rsid w:val="00DD3633"/>
    <w:rsid w:val="00DD3798"/>
    <w:rsid w:val="00DD3863"/>
    <w:rsid w:val="00DD5E22"/>
    <w:rsid w:val="00DD73BC"/>
    <w:rsid w:val="00DD75A7"/>
    <w:rsid w:val="00DE091E"/>
    <w:rsid w:val="00DE1F51"/>
    <w:rsid w:val="00DE23E5"/>
    <w:rsid w:val="00DE3676"/>
    <w:rsid w:val="00DE4ACB"/>
    <w:rsid w:val="00DE5CE0"/>
    <w:rsid w:val="00DE5D70"/>
    <w:rsid w:val="00DE5EB1"/>
    <w:rsid w:val="00DE6792"/>
    <w:rsid w:val="00DE6EE8"/>
    <w:rsid w:val="00DE73AF"/>
    <w:rsid w:val="00DE7950"/>
    <w:rsid w:val="00DF09F2"/>
    <w:rsid w:val="00DF1FB1"/>
    <w:rsid w:val="00DF2B2B"/>
    <w:rsid w:val="00DF2CB2"/>
    <w:rsid w:val="00DF3D88"/>
    <w:rsid w:val="00DF4395"/>
    <w:rsid w:val="00DF4C94"/>
    <w:rsid w:val="00DF4EF4"/>
    <w:rsid w:val="00DF4F27"/>
    <w:rsid w:val="00DF569B"/>
    <w:rsid w:val="00DF5FCA"/>
    <w:rsid w:val="00DF5FEE"/>
    <w:rsid w:val="00DF60D0"/>
    <w:rsid w:val="00E005D7"/>
    <w:rsid w:val="00E0110A"/>
    <w:rsid w:val="00E01714"/>
    <w:rsid w:val="00E01FCA"/>
    <w:rsid w:val="00E03E41"/>
    <w:rsid w:val="00E041C2"/>
    <w:rsid w:val="00E046A9"/>
    <w:rsid w:val="00E046CF"/>
    <w:rsid w:val="00E049C6"/>
    <w:rsid w:val="00E04DA7"/>
    <w:rsid w:val="00E059DC"/>
    <w:rsid w:val="00E0628C"/>
    <w:rsid w:val="00E0697F"/>
    <w:rsid w:val="00E07A4B"/>
    <w:rsid w:val="00E11155"/>
    <w:rsid w:val="00E117F0"/>
    <w:rsid w:val="00E12245"/>
    <w:rsid w:val="00E133B7"/>
    <w:rsid w:val="00E138E3"/>
    <w:rsid w:val="00E13980"/>
    <w:rsid w:val="00E13EB2"/>
    <w:rsid w:val="00E148FD"/>
    <w:rsid w:val="00E152FF"/>
    <w:rsid w:val="00E160AB"/>
    <w:rsid w:val="00E16D43"/>
    <w:rsid w:val="00E17253"/>
    <w:rsid w:val="00E17843"/>
    <w:rsid w:val="00E21992"/>
    <w:rsid w:val="00E226C1"/>
    <w:rsid w:val="00E2384C"/>
    <w:rsid w:val="00E249D3"/>
    <w:rsid w:val="00E261DE"/>
    <w:rsid w:val="00E26617"/>
    <w:rsid w:val="00E26953"/>
    <w:rsid w:val="00E307A8"/>
    <w:rsid w:val="00E31463"/>
    <w:rsid w:val="00E31D56"/>
    <w:rsid w:val="00E3290B"/>
    <w:rsid w:val="00E341DA"/>
    <w:rsid w:val="00E34429"/>
    <w:rsid w:val="00E34872"/>
    <w:rsid w:val="00E34A54"/>
    <w:rsid w:val="00E367F2"/>
    <w:rsid w:val="00E368F2"/>
    <w:rsid w:val="00E37666"/>
    <w:rsid w:val="00E40B3A"/>
    <w:rsid w:val="00E40FCE"/>
    <w:rsid w:val="00E417B6"/>
    <w:rsid w:val="00E427D9"/>
    <w:rsid w:val="00E432A9"/>
    <w:rsid w:val="00E433A1"/>
    <w:rsid w:val="00E436AE"/>
    <w:rsid w:val="00E438E6"/>
    <w:rsid w:val="00E43E54"/>
    <w:rsid w:val="00E444E0"/>
    <w:rsid w:val="00E4461B"/>
    <w:rsid w:val="00E448CA"/>
    <w:rsid w:val="00E44EED"/>
    <w:rsid w:val="00E454F1"/>
    <w:rsid w:val="00E459E4"/>
    <w:rsid w:val="00E45A54"/>
    <w:rsid w:val="00E45D51"/>
    <w:rsid w:val="00E4763E"/>
    <w:rsid w:val="00E47A02"/>
    <w:rsid w:val="00E51C20"/>
    <w:rsid w:val="00E51CF1"/>
    <w:rsid w:val="00E5365E"/>
    <w:rsid w:val="00E53EDA"/>
    <w:rsid w:val="00E54B12"/>
    <w:rsid w:val="00E55135"/>
    <w:rsid w:val="00E558C5"/>
    <w:rsid w:val="00E5593E"/>
    <w:rsid w:val="00E575E6"/>
    <w:rsid w:val="00E57CB4"/>
    <w:rsid w:val="00E61FF7"/>
    <w:rsid w:val="00E6316A"/>
    <w:rsid w:val="00E639CB"/>
    <w:rsid w:val="00E64FB7"/>
    <w:rsid w:val="00E65947"/>
    <w:rsid w:val="00E664F9"/>
    <w:rsid w:val="00E6748A"/>
    <w:rsid w:val="00E70827"/>
    <w:rsid w:val="00E72A20"/>
    <w:rsid w:val="00E74168"/>
    <w:rsid w:val="00E745A8"/>
    <w:rsid w:val="00E74B44"/>
    <w:rsid w:val="00E765C9"/>
    <w:rsid w:val="00E766CF"/>
    <w:rsid w:val="00E76DB3"/>
    <w:rsid w:val="00E8033D"/>
    <w:rsid w:val="00E82615"/>
    <w:rsid w:val="00E82931"/>
    <w:rsid w:val="00E82E09"/>
    <w:rsid w:val="00E841CD"/>
    <w:rsid w:val="00E84A96"/>
    <w:rsid w:val="00E850E9"/>
    <w:rsid w:val="00E85C01"/>
    <w:rsid w:val="00E85DFF"/>
    <w:rsid w:val="00E871B9"/>
    <w:rsid w:val="00E878AD"/>
    <w:rsid w:val="00E8796F"/>
    <w:rsid w:val="00E879A5"/>
    <w:rsid w:val="00E900AD"/>
    <w:rsid w:val="00E90472"/>
    <w:rsid w:val="00E907B3"/>
    <w:rsid w:val="00E91791"/>
    <w:rsid w:val="00E91A74"/>
    <w:rsid w:val="00E93B84"/>
    <w:rsid w:val="00E93E4D"/>
    <w:rsid w:val="00E95F85"/>
    <w:rsid w:val="00E96989"/>
    <w:rsid w:val="00E96E40"/>
    <w:rsid w:val="00E97215"/>
    <w:rsid w:val="00E977A8"/>
    <w:rsid w:val="00EA03AE"/>
    <w:rsid w:val="00EA14EE"/>
    <w:rsid w:val="00EA1A7E"/>
    <w:rsid w:val="00EA3149"/>
    <w:rsid w:val="00EA3320"/>
    <w:rsid w:val="00EA423C"/>
    <w:rsid w:val="00EA5078"/>
    <w:rsid w:val="00EA59BB"/>
    <w:rsid w:val="00EA6D02"/>
    <w:rsid w:val="00EA6D49"/>
    <w:rsid w:val="00EA7E6E"/>
    <w:rsid w:val="00EB02FE"/>
    <w:rsid w:val="00EB03C5"/>
    <w:rsid w:val="00EB048E"/>
    <w:rsid w:val="00EB0804"/>
    <w:rsid w:val="00EB1514"/>
    <w:rsid w:val="00EB1DBD"/>
    <w:rsid w:val="00EB259D"/>
    <w:rsid w:val="00EB38C1"/>
    <w:rsid w:val="00EB3E86"/>
    <w:rsid w:val="00EB47C7"/>
    <w:rsid w:val="00EB4B3F"/>
    <w:rsid w:val="00EB4F47"/>
    <w:rsid w:val="00EB6D9B"/>
    <w:rsid w:val="00EC06ED"/>
    <w:rsid w:val="00EC3889"/>
    <w:rsid w:val="00EC3D7D"/>
    <w:rsid w:val="00EC4144"/>
    <w:rsid w:val="00EC440D"/>
    <w:rsid w:val="00EC49B4"/>
    <w:rsid w:val="00EC4D4D"/>
    <w:rsid w:val="00EC5B0E"/>
    <w:rsid w:val="00EC6EC9"/>
    <w:rsid w:val="00EC738E"/>
    <w:rsid w:val="00ED046F"/>
    <w:rsid w:val="00ED152D"/>
    <w:rsid w:val="00ED35F1"/>
    <w:rsid w:val="00ED39BA"/>
    <w:rsid w:val="00ED3F38"/>
    <w:rsid w:val="00ED4471"/>
    <w:rsid w:val="00ED49D5"/>
    <w:rsid w:val="00ED4C6C"/>
    <w:rsid w:val="00ED4D0A"/>
    <w:rsid w:val="00ED6AD3"/>
    <w:rsid w:val="00ED6BA6"/>
    <w:rsid w:val="00ED7754"/>
    <w:rsid w:val="00ED7CE3"/>
    <w:rsid w:val="00EE0CB8"/>
    <w:rsid w:val="00EE1C42"/>
    <w:rsid w:val="00EE21AE"/>
    <w:rsid w:val="00EE3085"/>
    <w:rsid w:val="00EE3B3F"/>
    <w:rsid w:val="00EE4281"/>
    <w:rsid w:val="00EE484F"/>
    <w:rsid w:val="00EE67A5"/>
    <w:rsid w:val="00EE79DD"/>
    <w:rsid w:val="00EF10D3"/>
    <w:rsid w:val="00EF12EC"/>
    <w:rsid w:val="00EF1D6B"/>
    <w:rsid w:val="00EF3DD7"/>
    <w:rsid w:val="00EF3ED2"/>
    <w:rsid w:val="00EF47CD"/>
    <w:rsid w:val="00EF508B"/>
    <w:rsid w:val="00EF570C"/>
    <w:rsid w:val="00EF5FCD"/>
    <w:rsid w:val="00EF7D95"/>
    <w:rsid w:val="00F01674"/>
    <w:rsid w:val="00F02CE9"/>
    <w:rsid w:val="00F045FA"/>
    <w:rsid w:val="00F05171"/>
    <w:rsid w:val="00F0539C"/>
    <w:rsid w:val="00F075FE"/>
    <w:rsid w:val="00F07D7D"/>
    <w:rsid w:val="00F108F7"/>
    <w:rsid w:val="00F12615"/>
    <w:rsid w:val="00F1276F"/>
    <w:rsid w:val="00F12D1F"/>
    <w:rsid w:val="00F15311"/>
    <w:rsid w:val="00F15BFC"/>
    <w:rsid w:val="00F1617D"/>
    <w:rsid w:val="00F16E3F"/>
    <w:rsid w:val="00F17033"/>
    <w:rsid w:val="00F17415"/>
    <w:rsid w:val="00F204C5"/>
    <w:rsid w:val="00F21AAD"/>
    <w:rsid w:val="00F22B4B"/>
    <w:rsid w:val="00F22FED"/>
    <w:rsid w:val="00F2431C"/>
    <w:rsid w:val="00F245A1"/>
    <w:rsid w:val="00F25F84"/>
    <w:rsid w:val="00F30037"/>
    <w:rsid w:val="00F3170D"/>
    <w:rsid w:val="00F319EB"/>
    <w:rsid w:val="00F32575"/>
    <w:rsid w:val="00F334E3"/>
    <w:rsid w:val="00F34140"/>
    <w:rsid w:val="00F354B1"/>
    <w:rsid w:val="00F354B7"/>
    <w:rsid w:val="00F35DB1"/>
    <w:rsid w:val="00F373EA"/>
    <w:rsid w:val="00F375CF"/>
    <w:rsid w:val="00F375E7"/>
    <w:rsid w:val="00F3798A"/>
    <w:rsid w:val="00F414FE"/>
    <w:rsid w:val="00F41915"/>
    <w:rsid w:val="00F41D73"/>
    <w:rsid w:val="00F4358C"/>
    <w:rsid w:val="00F43B5E"/>
    <w:rsid w:val="00F45045"/>
    <w:rsid w:val="00F458C1"/>
    <w:rsid w:val="00F45ECD"/>
    <w:rsid w:val="00F46C94"/>
    <w:rsid w:val="00F517F1"/>
    <w:rsid w:val="00F51DF3"/>
    <w:rsid w:val="00F527DE"/>
    <w:rsid w:val="00F53B75"/>
    <w:rsid w:val="00F54654"/>
    <w:rsid w:val="00F54728"/>
    <w:rsid w:val="00F55C91"/>
    <w:rsid w:val="00F55E44"/>
    <w:rsid w:val="00F55E8B"/>
    <w:rsid w:val="00F57380"/>
    <w:rsid w:val="00F577F0"/>
    <w:rsid w:val="00F577FC"/>
    <w:rsid w:val="00F619AD"/>
    <w:rsid w:val="00F61A6A"/>
    <w:rsid w:val="00F63560"/>
    <w:rsid w:val="00F638F7"/>
    <w:rsid w:val="00F64B5C"/>
    <w:rsid w:val="00F65265"/>
    <w:rsid w:val="00F66000"/>
    <w:rsid w:val="00F67104"/>
    <w:rsid w:val="00F704E0"/>
    <w:rsid w:val="00F7056A"/>
    <w:rsid w:val="00F71A9D"/>
    <w:rsid w:val="00F71EA4"/>
    <w:rsid w:val="00F73688"/>
    <w:rsid w:val="00F73E7B"/>
    <w:rsid w:val="00F74C05"/>
    <w:rsid w:val="00F75313"/>
    <w:rsid w:val="00F754EB"/>
    <w:rsid w:val="00F7555C"/>
    <w:rsid w:val="00F7567E"/>
    <w:rsid w:val="00F756C8"/>
    <w:rsid w:val="00F7662F"/>
    <w:rsid w:val="00F77874"/>
    <w:rsid w:val="00F77DA9"/>
    <w:rsid w:val="00F80AB6"/>
    <w:rsid w:val="00F82EBB"/>
    <w:rsid w:val="00F84CC2"/>
    <w:rsid w:val="00F8546D"/>
    <w:rsid w:val="00F857E7"/>
    <w:rsid w:val="00F87448"/>
    <w:rsid w:val="00F87C4A"/>
    <w:rsid w:val="00F87CD0"/>
    <w:rsid w:val="00F90249"/>
    <w:rsid w:val="00F907D0"/>
    <w:rsid w:val="00F918ED"/>
    <w:rsid w:val="00F91CE0"/>
    <w:rsid w:val="00F932A5"/>
    <w:rsid w:val="00F9429C"/>
    <w:rsid w:val="00F9433B"/>
    <w:rsid w:val="00F95A61"/>
    <w:rsid w:val="00F96942"/>
    <w:rsid w:val="00F96BE5"/>
    <w:rsid w:val="00FA1999"/>
    <w:rsid w:val="00FA2DBA"/>
    <w:rsid w:val="00FA2FEA"/>
    <w:rsid w:val="00FA38FD"/>
    <w:rsid w:val="00FA5183"/>
    <w:rsid w:val="00FA541A"/>
    <w:rsid w:val="00FA5622"/>
    <w:rsid w:val="00FA590B"/>
    <w:rsid w:val="00FA5AC6"/>
    <w:rsid w:val="00FA67DA"/>
    <w:rsid w:val="00FA6F0C"/>
    <w:rsid w:val="00FA734E"/>
    <w:rsid w:val="00FB0EB8"/>
    <w:rsid w:val="00FB147D"/>
    <w:rsid w:val="00FB1879"/>
    <w:rsid w:val="00FB20CA"/>
    <w:rsid w:val="00FB3442"/>
    <w:rsid w:val="00FB373B"/>
    <w:rsid w:val="00FB37A2"/>
    <w:rsid w:val="00FB682F"/>
    <w:rsid w:val="00FB6FF5"/>
    <w:rsid w:val="00FB7376"/>
    <w:rsid w:val="00FC0229"/>
    <w:rsid w:val="00FC06E6"/>
    <w:rsid w:val="00FC1288"/>
    <w:rsid w:val="00FC1B32"/>
    <w:rsid w:val="00FC3D21"/>
    <w:rsid w:val="00FC4AF6"/>
    <w:rsid w:val="00FC5696"/>
    <w:rsid w:val="00FC57B4"/>
    <w:rsid w:val="00FC67F9"/>
    <w:rsid w:val="00FC6B63"/>
    <w:rsid w:val="00FC730E"/>
    <w:rsid w:val="00FC7657"/>
    <w:rsid w:val="00FC7FD6"/>
    <w:rsid w:val="00FD0639"/>
    <w:rsid w:val="00FD0B76"/>
    <w:rsid w:val="00FD1834"/>
    <w:rsid w:val="00FD4352"/>
    <w:rsid w:val="00FD6D5C"/>
    <w:rsid w:val="00FD6EFE"/>
    <w:rsid w:val="00FD708A"/>
    <w:rsid w:val="00FD73E5"/>
    <w:rsid w:val="00FD7682"/>
    <w:rsid w:val="00FD7C1D"/>
    <w:rsid w:val="00FE0200"/>
    <w:rsid w:val="00FE1C38"/>
    <w:rsid w:val="00FE2B41"/>
    <w:rsid w:val="00FE3943"/>
    <w:rsid w:val="00FE4962"/>
    <w:rsid w:val="00FE5390"/>
    <w:rsid w:val="00FE56A2"/>
    <w:rsid w:val="00FE589B"/>
    <w:rsid w:val="00FE6888"/>
    <w:rsid w:val="00FE6FCC"/>
    <w:rsid w:val="00FE7B56"/>
    <w:rsid w:val="00FF10EF"/>
    <w:rsid w:val="00FF119A"/>
    <w:rsid w:val="00FF25EA"/>
    <w:rsid w:val="00FF28A7"/>
    <w:rsid w:val="00FF29DB"/>
    <w:rsid w:val="00FF2C68"/>
    <w:rsid w:val="00FF377D"/>
    <w:rsid w:val="00FF3CCE"/>
    <w:rsid w:val="00FF4748"/>
    <w:rsid w:val="00FF4930"/>
    <w:rsid w:val="00FF5F56"/>
    <w:rsid w:val="00FF653B"/>
    <w:rsid w:val="00FF67BE"/>
    <w:rsid w:val="00FF73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26BFF3"/>
  <w14:defaultImageDpi w14:val="300"/>
  <w15:chartTrackingRefBased/>
  <w15:docId w15:val="{FC00FC19-D9E8-6149-BB36-D4E959569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6D0"/>
    <w:rPr>
      <w:rFonts w:ascii="Times New Roman" w:eastAsia="Times New Roman" w:hAnsi="Times New Roman"/>
      <w:sz w:val="24"/>
      <w:szCs w:val="24"/>
    </w:rPr>
  </w:style>
  <w:style w:type="paragraph" w:styleId="Heading1">
    <w:name w:val="heading 1"/>
    <w:basedOn w:val="Normal"/>
    <w:link w:val="Heading1Char"/>
    <w:uiPriority w:val="9"/>
    <w:qFormat/>
    <w:rsid w:val="00080179"/>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643B8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TITLE">
    <w:name w:val="ABSTRACT TITLE"/>
    <w:rsid w:val="008B4415"/>
    <w:pPr>
      <w:keepNext/>
      <w:keepLines/>
      <w:spacing w:after="120" w:line="320" w:lineRule="exact"/>
      <w:jc w:val="center"/>
    </w:pPr>
    <w:rPr>
      <w:rFonts w:ascii="Times" w:eastAsia="Malgun Gothic" w:hAnsi="Times"/>
      <w:b/>
      <w:noProof/>
      <w:sz w:val="28"/>
      <w:lang w:val="en-GB" w:eastAsia="en-US"/>
    </w:rPr>
  </w:style>
  <w:style w:type="paragraph" w:customStyle="1" w:styleId="ADDRESS">
    <w:name w:val="ADDRESS"/>
    <w:rsid w:val="008B4415"/>
    <w:pPr>
      <w:spacing w:line="220" w:lineRule="exact"/>
      <w:ind w:left="284" w:hanging="284"/>
    </w:pPr>
    <w:rPr>
      <w:rFonts w:ascii="Times" w:eastAsia="Malgun Gothic" w:hAnsi="Times"/>
      <w:noProof/>
      <w:sz w:val="18"/>
      <w:lang w:val="en-GB" w:eastAsia="en-US"/>
    </w:rPr>
  </w:style>
  <w:style w:type="paragraph" w:customStyle="1" w:styleId="BodyText27">
    <w:name w:val="Body Text 27"/>
    <w:basedOn w:val="Normal"/>
    <w:rsid w:val="008B4415"/>
    <w:pPr>
      <w:tabs>
        <w:tab w:val="left" w:pos="10260"/>
        <w:tab w:val="left" w:pos="11520"/>
      </w:tabs>
      <w:overflowPunct w:val="0"/>
      <w:autoSpaceDE w:val="0"/>
      <w:autoSpaceDN w:val="0"/>
      <w:adjustRightInd w:val="0"/>
      <w:spacing w:after="120" w:line="480" w:lineRule="auto"/>
      <w:jc w:val="both"/>
      <w:textAlignment w:val="baseline"/>
    </w:pPr>
    <w:rPr>
      <w:rFonts w:eastAsia="Batang"/>
      <w:szCs w:val="20"/>
      <w:lang w:val="en-US" w:eastAsia="ko-KR"/>
    </w:rPr>
  </w:style>
  <w:style w:type="paragraph" w:customStyle="1" w:styleId="ISTPBodytext">
    <w:name w:val="ISTP Body text"/>
    <w:basedOn w:val="Normal"/>
    <w:qFormat/>
    <w:rsid w:val="008B4415"/>
    <w:pPr>
      <w:spacing w:after="120"/>
      <w:jc w:val="both"/>
    </w:pPr>
    <w:rPr>
      <w:rFonts w:ascii="Arial" w:eastAsia="MS Mincho" w:hAnsi="Arial"/>
      <w:sz w:val="18"/>
      <w:lang w:val="en-GB" w:eastAsia="en-US"/>
    </w:rPr>
  </w:style>
  <w:style w:type="paragraph" w:styleId="BalloonText">
    <w:name w:val="Balloon Text"/>
    <w:basedOn w:val="Normal"/>
    <w:link w:val="BalloonTextChar"/>
    <w:uiPriority w:val="99"/>
    <w:semiHidden/>
    <w:unhideWhenUsed/>
    <w:rsid w:val="008B4415"/>
    <w:rPr>
      <w:rFonts w:ascii="AppleGothic" w:eastAsia="AppleGothic"/>
      <w:sz w:val="18"/>
      <w:szCs w:val="18"/>
    </w:rPr>
  </w:style>
  <w:style w:type="character" w:customStyle="1" w:styleId="BalloonTextChar">
    <w:name w:val="Balloon Text Char"/>
    <w:link w:val="BalloonText"/>
    <w:uiPriority w:val="99"/>
    <w:semiHidden/>
    <w:rsid w:val="008B4415"/>
    <w:rPr>
      <w:rFonts w:ascii="AppleGothic" w:eastAsia="AppleGothic" w:hAnsi="Palatino" w:cs="Times New Roman"/>
      <w:sz w:val="18"/>
      <w:szCs w:val="18"/>
      <w:lang w:eastAsia="en-US"/>
    </w:rPr>
  </w:style>
  <w:style w:type="paragraph" w:styleId="Footer">
    <w:name w:val="footer"/>
    <w:basedOn w:val="Normal"/>
    <w:link w:val="FooterChar"/>
    <w:uiPriority w:val="99"/>
    <w:unhideWhenUsed/>
    <w:rsid w:val="008B4415"/>
    <w:pPr>
      <w:tabs>
        <w:tab w:val="center" w:pos="4153"/>
        <w:tab w:val="right" w:pos="8306"/>
      </w:tabs>
    </w:pPr>
    <w:rPr>
      <w:rFonts w:ascii="Palatino" w:eastAsia="Batang" w:hAnsi="Palatino"/>
      <w:szCs w:val="20"/>
      <w:lang w:val="en-US" w:eastAsia="en-US"/>
    </w:rPr>
  </w:style>
  <w:style w:type="character" w:customStyle="1" w:styleId="FooterChar">
    <w:name w:val="Footer Char"/>
    <w:link w:val="Footer"/>
    <w:uiPriority w:val="99"/>
    <w:rsid w:val="008B4415"/>
    <w:rPr>
      <w:rFonts w:ascii="Palatino" w:eastAsia="Batang" w:hAnsi="Palatino" w:cs="Times New Roman"/>
      <w:szCs w:val="20"/>
      <w:lang w:eastAsia="en-US"/>
    </w:rPr>
  </w:style>
  <w:style w:type="character" w:styleId="PageNumber">
    <w:name w:val="page number"/>
    <w:basedOn w:val="DefaultParagraphFont"/>
    <w:uiPriority w:val="99"/>
    <w:semiHidden/>
    <w:unhideWhenUsed/>
    <w:rsid w:val="008B4415"/>
  </w:style>
  <w:style w:type="character" w:styleId="LineNumber">
    <w:name w:val="line number"/>
    <w:uiPriority w:val="99"/>
    <w:semiHidden/>
    <w:unhideWhenUsed/>
    <w:rsid w:val="00CB7C19"/>
    <w:rPr>
      <w:sz w:val="20"/>
    </w:rPr>
  </w:style>
  <w:style w:type="character" w:styleId="CommentReference">
    <w:name w:val="annotation reference"/>
    <w:uiPriority w:val="99"/>
    <w:semiHidden/>
    <w:unhideWhenUsed/>
    <w:rsid w:val="0081793F"/>
    <w:rPr>
      <w:sz w:val="18"/>
      <w:szCs w:val="18"/>
    </w:rPr>
  </w:style>
  <w:style w:type="paragraph" w:styleId="CommentText">
    <w:name w:val="annotation text"/>
    <w:basedOn w:val="Normal"/>
    <w:link w:val="CommentTextChar"/>
    <w:uiPriority w:val="99"/>
    <w:semiHidden/>
    <w:unhideWhenUsed/>
    <w:rsid w:val="0081793F"/>
    <w:rPr>
      <w:rFonts w:ascii="Palatino" w:eastAsia="Batang" w:hAnsi="Palatino"/>
      <w:szCs w:val="20"/>
      <w:lang w:val="en-US" w:eastAsia="en-US"/>
    </w:rPr>
  </w:style>
  <w:style w:type="character" w:customStyle="1" w:styleId="CommentTextChar">
    <w:name w:val="Comment Text Char"/>
    <w:link w:val="CommentText"/>
    <w:uiPriority w:val="99"/>
    <w:semiHidden/>
    <w:rsid w:val="0081793F"/>
    <w:rPr>
      <w:rFonts w:ascii="Palatino" w:eastAsia="Batang" w:hAnsi="Palatino"/>
      <w:sz w:val="24"/>
      <w:lang w:eastAsia="en-US"/>
    </w:rPr>
  </w:style>
  <w:style w:type="paragraph" w:styleId="CommentSubject">
    <w:name w:val="annotation subject"/>
    <w:basedOn w:val="CommentText"/>
    <w:next w:val="CommentText"/>
    <w:link w:val="CommentSubjectChar"/>
    <w:uiPriority w:val="99"/>
    <w:semiHidden/>
    <w:unhideWhenUsed/>
    <w:rsid w:val="0081793F"/>
    <w:rPr>
      <w:b/>
      <w:bCs/>
    </w:rPr>
  </w:style>
  <w:style w:type="character" w:customStyle="1" w:styleId="CommentSubjectChar">
    <w:name w:val="Comment Subject Char"/>
    <w:link w:val="CommentSubject"/>
    <w:uiPriority w:val="99"/>
    <w:semiHidden/>
    <w:rsid w:val="0081793F"/>
    <w:rPr>
      <w:rFonts w:ascii="Palatino" w:eastAsia="Batang" w:hAnsi="Palatino"/>
      <w:b/>
      <w:bCs/>
      <w:sz w:val="24"/>
      <w:lang w:eastAsia="en-US"/>
    </w:rPr>
  </w:style>
  <w:style w:type="character" w:styleId="Hyperlink">
    <w:name w:val="Hyperlink"/>
    <w:uiPriority w:val="99"/>
    <w:unhideWhenUsed/>
    <w:rsid w:val="00854AEA"/>
    <w:rPr>
      <w:color w:val="0563C1"/>
      <w:u w:val="single"/>
    </w:rPr>
  </w:style>
  <w:style w:type="character" w:styleId="UnresolvedMention">
    <w:name w:val="Unresolved Mention"/>
    <w:uiPriority w:val="99"/>
    <w:semiHidden/>
    <w:unhideWhenUsed/>
    <w:rsid w:val="00854AEA"/>
    <w:rPr>
      <w:color w:val="605E5C"/>
      <w:shd w:val="clear" w:color="auto" w:fill="E1DFDD"/>
    </w:rPr>
  </w:style>
  <w:style w:type="paragraph" w:styleId="Header">
    <w:name w:val="header"/>
    <w:basedOn w:val="Normal"/>
    <w:link w:val="HeaderChar"/>
    <w:uiPriority w:val="99"/>
    <w:unhideWhenUsed/>
    <w:rsid w:val="00CB7C19"/>
    <w:pPr>
      <w:tabs>
        <w:tab w:val="center" w:pos="4680"/>
        <w:tab w:val="right" w:pos="9360"/>
      </w:tabs>
    </w:pPr>
    <w:rPr>
      <w:rFonts w:ascii="Palatino" w:eastAsia="Batang" w:hAnsi="Palatino"/>
      <w:szCs w:val="20"/>
      <w:lang w:val="en-US" w:eastAsia="en-US"/>
    </w:rPr>
  </w:style>
  <w:style w:type="character" w:customStyle="1" w:styleId="HeaderChar">
    <w:name w:val="Header Char"/>
    <w:link w:val="Header"/>
    <w:uiPriority w:val="99"/>
    <w:rsid w:val="00CB7C19"/>
    <w:rPr>
      <w:rFonts w:ascii="Palatino" w:eastAsia="Batang" w:hAnsi="Palatino"/>
      <w:sz w:val="24"/>
      <w:lang w:val="en-US" w:eastAsia="en-US"/>
    </w:rPr>
  </w:style>
  <w:style w:type="paragraph" w:styleId="Revision">
    <w:name w:val="Revision"/>
    <w:hidden/>
    <w:uiPriority w:val="71"/>
    <w:rsid w:val="00A04D11"/>
    <w:rPr>
      <w:rFonts w:ascii="Palatino" w:eastAsia="Batang" w:hAnsi="Palatino"/>
      <w:sz w:val="24"/>
      <w:lang w:val="en-US" w:eastAsia="en-US"/>
    </w:rPr>
  </w:style>
  <w:style w:type="paragraph" w:styleId="Caption">
    <w:name w:val="caption"/>
    <w:basedOn w:val="Normal"/>
    <w:next w:val="Normal"/>
    <w:uiPriority w:val="35"/>
    <w:unhideWhenUsed/>
    <w:qFormat/>
    <w:rsid w:val="00FD6EFE"/>
    <w:pPr>
      <w:jc w:val="both"/>
    </w:pPr>
    <w:rPr>
      <w:rFonts w:eastAsia="HYSinMyeongJo-Medium"/>
      <w:lang w:val="en-US" w:eastAsia="ko-KR"/>
    </w:rPr>
  </w:style>
  <w:style w:type="table" w:styleId="TableGrid">
    <w:name w:val="Table Grid"/>
    <w:basedOn w:val="TableNormal"/>
    <w:uiPriority w:val="59"/>
    <w:rsid w:val="00656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D462D"/>
    <w:pPr>
      <w:spacing w:before="100" w:beforeAutospacing="1" w:after="100" w:afterAutospacing="1"/>
    </w:pPr>
  </w:style>
  <w:style w:type="character" w:customStyle="1" w:styleId="Heading1Char">
    <w:name w:val="Heading 1 Char"/>
    <w:basedOn w:val="DefaultParagraphFont"/>
    <w:link w:val="Heading1"/>
    <w:uiPriority w:val="9"/>
    <w:rsid w:val="00080179"/>
    <w:rPr>
      <w:rFonts w:ascii="Times New Roman" w:eastAsia="Times New Roman" w:hAnsi="Times New Roman"/>
      <w:b/>
      <w:bCs/>
      <w:kern w:val="36"/>
      <w:sz w:val="48"/>
      <w:szCs w:val="48"/>
      <w:lang w:val="en-HK"/>
    </w:rPr>
  </w:style>
  <w:style w:type="character" w:styleId="FollowedHyperlink">
    <w:name w:val="FollowedHyperlink"/>
    <w:basedOn w:val="DefaultParagraphFont"/>
    <w:uiPriority w:val="99"/>
    <w:semiHidden/>
    <w:unhideWhenUsed/>
    <w:rsid w:val="00DA3CA7"/>
    <w:rPr>
      <w:color w:val="954F72" w:themeColor="followedHyperlink"/>
      <w:u w:val="single"/>
    </w:rPr>
  </w:style>
  <w:style w:type="paragraph" w:styleId="FootnoteText">
    <w:name w:val="footnote text"/>
    <w:basedOn w:val="Normal"/>
    <w:link w:val="FootnoteTextChar"/>
    <w:uiPriority w:val="99"/>
    <w:semiHidden/>
    <w:unhideWhenUsed/>
    <w:rsid w:val="00BA74B5"/>
    <w:rPr>
      <w:sz w:val="20"/>
      <w:szCs w:val="20"/>
    </w:rPr>
  </w:style>
  <w:style w:type="character" w:customStyle="1" w:styleId="FootnoteTextChar">
    <w:name w:val="Footnote Text Char"/>
    <w:basedOn w:val="DefaultParagraphFont"/>
    <w:link w:val="FootnoteText"/>
    <w:uiPriority w:val="99"/>
    <w:semiHidden/>
    <w:rsid w:val="00BA74B5"/>
    <w:rPr>
      <w:rFonts w:ascii="Times New Roman" w:eastAsia="Times New Roman" w:hAnsi="Times New Roman"/>
    </w:rPr>
  </w:style>
  <w:style w:type="character" w:styleId="FootnoteReference">
    <w:name w:val="footnote reference"/>
    <w:basedOn w:val="DefaultParagraphFont"/>
    <w:uiPriority w:val="99"/>
    <w:semiHidden/>
    <w:unhideWhenUsed/>
    <w:rsid w:val="00BA74B5"/>
    <w:rPr>
      <w:vertAlign w:val="superscript"/>
    </w:rPr>
  </w:style>
  <w:style w:type="character" w:customStyle="1" w:styleId="text-node">
    <w:name w:val="text-node"/>
    <w:basedOn w:val="DefaultParagraphFont"/>
    <w:rsid w:val="00284A42"/>
  </w:style>
  <w:style w:type="character" w:styleId="Emphasis">
    <w:name w:val="Emphasis"/>
    <w:basedOn w:val="DefaultParagraphFont"/>
    <w:uiPriority w:val="20"/>
    <w:qFormat/>
    <w:rsid w:val="00284A42"/>
    <w:rPr>
      <w:i/>
      <w:iCs/>
    </w:rPr>
  </w:style>
  <w:style w:type="character" w:styleId="Strong">
    <w:name w:val="Strong"/>
    <w:basedOn w:val="DefaultParagraphFont"/>
    <w:uiPriority w:val="22"/>
    <w:qFormat/>
    <w:rsid w:val="00284A42"/>
    <w:rPr>
      <w:b/>
      <w:bCs/>
    </w:rPr>
  </w:style>
  <w:style w:type="character" w:customStyle="1" w:styleId="Heading3Char">
    <w:name w:val="Heading 3 Char"/>
    <w:basedOn w:val="DefaultParagraphFont"/>
    <w:link w:val="Heading3"/>
    <w:uiPriority w:val="9"/>
    <w:semiHidden/>
    <w:rsid w:val="00643B86"/>
    <w:rPr>
      <w:rFonts w:asciiTheme="majorHAnsi" w:eastAsiaTheme="majorEastAsia" w:hAnsiTheme="majorHAnsi" w:cstheme="majorBidi"/>
      <w:color w:val="1F3763" w:themeColor="accent1" w:themeShade="7F"/>
      <w:sz w:val="24"/>
      <w:szCs w:val="24"/>
    </w:rPr>
  </w:style>
  <w:style w:type="paragraph" w:styleId="Subtitle">
    <w:name w:val="Subtitle"/>
    <w:basedOn w:val="Normal"/>
    <w:next w:val="Normal"/>
    <w:link w:val="SubtitleChar"/>
    <w:uiPriority w:val="11"/>
    <w:qFormat/>
    <w:rsid w:val="00F15BF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15BFC"/>
    <w:rPr>
      <w:rFonts w:asciiTheme="minorHAnsi" w:eastAsiaTheme="minorEastAsia" w:hAnsiTheme="minorHAnsi" w:cstheme="minorBidi"/>
      <w:color w:val="5A5A5A" w:themeColor="text1" w:themeTint="A5"/>
      <w:spacing w:val="15"/>
      <w:sz w:val="22"/>
      <w:szCs w:val="22"/>
    </w:rPr>
  </w:style>
  <w:style w:type="character" w:styleId="PlaceholderText">
    <w:name w:val="Placeholder Text"/>
    <w:basedOn w:val="DefaultParagraphFont"/>
    <w:uiPriority w:val="99"/>
    <w:unhideWhenUsed/>
    <w:rsid w:val="002F27D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69176">
      <w:bodyDiv w:val="1"/>
      <w:marLeft w:val="0"/>
      <w:marRight w:val="0"/>
      <w:marTop w:val="0"/>
      <w:marBottom w:val="0"/>
      <w:divBdr>
        <w:top w:val="none" w:sz="0" w:space="0" w:color="auto"/>
        <w:left w:val="none" w:sz="0" w:space="0" w:color="auto"/>
        <w:bottom w:val="none" w:sz="0" w:space="0" w:color="auto"/>
        <w:right w:val="none" w:sz="0" w:space="0" w:color="auto"/>
      </w:divBdr>
    </w:div>
    <w:div w:id="49307263">
      <w:bodyDiv w:val="1"/>
      <w:marLeft w:val="0"/>
      <w:marRight w:val="0"/>
      <w:marTop w:val="0"/>
      <w:marBottom w:val="0"/>
      <w:divBdr>
        <w:top w:val="none" w:sz="0" w:space="0" w:color="auto"/>
        <w:left w:val="none" w:sz="0" w:space="0" w:color="auto"/>
        <w:bottom w:val="none" w:sz="0" w:space="0" w:color="auto"/>
        <w:right w:val="none" w:sz="0" w:space="0" w:color="auto"/>
      </w:divBdr>
    </w:div>
    <w:div w:id="75983689">
      <w:bodyDiv w:val="1"/>
      <w:marLeft w:val="0"/>
      <w:marRight w:val="0"/>
      <w:marTop w:val="0"/>
      <w:marBottom w:val="0"/>
      <w:divBdr>
        <w:top w:val="none" w:sz="0" w:space="0" w:color="auto"/>
        <w:left w:val="none" w:sz="0" w:space="0" w:color="auto"/>
        <w:bottom w:val="none" w:sz="0" w:space="0" w:color="auto"/>
        <w:right w:val="none" w:sz="0" w:space="0" w:color="auto"/>
      </w:divBdr>
      <w:divsChild>
        <w:div w:id="99883327">
          <w:marLeft w:val="0"/>
          <w:marRight w:val="0"/>
          <w:marTop w:val="0"/>
          <w:marBottom w:val="0"/>
          <w:divBdr>
            <w:top w:val="none" w:sz="0" w:space="0" w:color="auto"/>
            <w:left w:val="none" w:sz="0" w:space="0" w:color="auto"/>
            <w:bottom w:val="none" w:sz="0" w:space="0" w:color="auto"/>
            <w:right w:val="none" w:sz="0" w:space="0" w:color="auto"/>
          </w:divBdr>
          <w:divsChild>
            <w:div w:id="1110010684">
              <w:marLeft w:val="0"/>
              <w:marRight w:val="0"/>
              <w:marTop w:val="0"/>
              <w:marBottom w:val="0"/>
              <w:divBdr>
                <w:top w:val="none" w:sz="0" w:space="0" w:color="auto"/>
                <w:left w:val="none" w:sz="0" w:space="0" w:color="auto"/>
                <w:bottom w:val="none" w:sz="0" w:space="0" w:color="auto"/>
                <w:right w:val="none" w:sz="0" w:space="0" w:color="auto"/>
              </w:divBdr>
              <w:divsChild>
                <w:div w:id="2094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515011">
      <w:bodyDiv w:val="1"/>
      <w:marLeft w:val="0"/>
      <w:marRight w:val="0"/>
      <w:marTop w:val="0"/>
      <w:marBottom w:val="0"/>
      <w:divBdr>
        <w:top w:val="none" w:sz="0" w:space="0" w:color="auto"/>
        <w:left w:val="none" w:sz="0" w:space="0" w:color="auto"/>
        <w:bottom w:val="none" w:sz="0" w:space="0" w:color="auto"/>
        <w:right w:val="none" w:sz="0" w:space="0" w:color="auto"/>
      </w:divBdr>
    </w:div>
    <w:div w:id="224923150">
      <w:bodyDiv w:val="1"/>
      <w:marLeft w:val="0"/>
      <w:marRight w:val="0"/>
      <w:marTop w:val="0"/>
      <w:marBottom w:val="0"/>
      <w:divBdr>
        <w:top w:val="none" w:sz="0" w:space="0" w:color="auto"/>
        <w:left w:val="none" w:sz="0" w:space="0" w:color="auto"/>
        <w:bottom w:val="none" w:sz="0" w:space="0" w:color="auto"/>
        <w:right w:val="none" w:sz="0" w:space="0" w:color="auto"/>
      </w:divBdr>
    </w:div>
    <w:div w:id="253902103">
      <w:bodyDiv w:val="1"/>
      <w:marLeft w:val="0"/>
      <w:marRight w:val="0"/>
      <w:marTop w:val="0"/>
      <w:marBottom w:val="0"/>
      <w:divBdr>
        <w:top w:val="none" w:sz="0" w:space="0" w:color="auto"/>
        <w:left w:val="none" w:sz="0" w:space="0" w:color="auto"/>
        <w:bottom w:val="none" w:sz="0" w:space="0" w:color="auto"/>
        <w:right w:val="none" w:sz="0" w:space="0" w:color="auto"/>
      </w:divBdr>
    </w:div>
    <w:div w:id="321470370">
      <w:bodyDiv w:val="1"/>
      <w:marLeft w:val="0"/>
      <w:marRight w:val="0"/>
      <w:marTop w:val="0"/>
      <w:marBottom w:val="0"/>
      <w:divBdr>
        <w:top w:val="none" w:sz="0" w:space="0" w:color="auto"/>
        <w:left w:val="none" w:sz="0" w:space="0" w:color="auto"/>
        <w:bottom w:val="none" w:sz="0" w:space="0" w:color="auto"/>
        <w:right w:val="none" w:sz="0" w:space="0" w:color="auto"/>
      </w:divBdr>
      <w:divsChild>
        <w:div w:id="551575476">
          <w:marLeft w:val="0"/>
          <w:marRight w:val="0"/>
          <w:marTop w:val="225"/>
          <w:marBottom w:val="225"/>
          <w:divBdr>
            <w:top w:val="none" w:sz="0" w:space="0" w:color="auto"/>
            <w:left w:val="none" w:sz="0" w:space="0" w:color="auto"/>
            <w:bottom w:val="none" w:sz="0" w:space="0" w:color="auto"/>
            <w:right w:val="none" w:sz="0" w:space="0" w:color="auto"/>
          </w:divBdr>
          <w:divsChild>
            <w:div w:id="1837109196">
              <w:marLeft w:val="0"/>
              <w:marRight w:val="0"/>
              <w:marTop w:val="0"/>
              <w:marBottom w:val="0"/>
              <w:divBdr>
                <w:top w:val="none" w:sz="0" w:space="0" w:color="auto"/>
                <w:left w:val="none" w:sz="0" w:space="0" w:color="auto"/>
                <w:bottom w:val="none" w:sz="0" w:space="0" w:color="auto"/>
                <w:right w:val="none" w:sz="0" w:space="0" w:color="auto"/>
              </w:divBdr>
              <w:divsChild>
                <w:div w:id="19628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516863">
      <w:bodyDiv w:val="1"/>
      <w:marLeft w:val="0"/>
      <w:marRight w:val="0"/>
      <w:marTop w:val="0"/>
      <w:marBottom w:val="0"/>
      <w:divBdr>
        <w:top w:val="none" w:sz="0" w:space="0" w:color="auto"/>
        <w:left w:val="none" w:sz="0" w:space="0" w:color="auto"/>
        <w:bottom w:val="none" w:sz="0" w:space="0" w:color="auto"/>
        <w:right w:val="none" w:sz="0" w:space="0" w:color="auto"/>
      </w:divBdr>
    </w:div>
    <w:div w:id="387844192">
      <w:bodyDiv w:val="1"/>
      <w:marLeft w:val="0"/>
      <w:marRight w:val="0"/>
      <w:marTop w:val="0"/>
      <w:marBottom w:val="0"/>
      <w:divBdr>
        <w:top w:val="none" w:sz="0" w:space="0" w:color="auto"/>
        <w:left w:val="none" w:sz="0" w:space="0" w:color="auto"/>
        <w:bottom w:val="none" w:sz="0" w:space="0" w:color="auto"/>
        <w:right w:val="none" w:sz="0" w:space="0" w:color="auto"/>
      </w:divBdr>
    </w:div>
    <w:div w:id="547841011">
      <w:bodyDiv w:val="1"/>
      <w:marLeft w:val="0"/>
      <w:marRight w:val="0"/>
      <w:marTop w:val="0"/>
      <w:marBottom w:val="0"/>
      <w:divBdr>
        <w:top w:val="none" w:sz="0" w:space="0" w:color="auto"/>
        <w:left w:val="none" w:sz="0" w:space="0" w:color="auto"/>
        <w:bottom w:val="none" w:sz="0" w:space="0" w:color="auto"/>
        <w:right w:val="none" w:sz="0" w:space="0" w:color="auto"/>
      </w:divBdr>
    </w:div>
    <w:div w:id="706417866">
      <w:bodyDiv w:val="1"/>
      <w:marLeft w:val="0"/>
      <w:marRight w:val="0"/>
      <w:marTop w:val="0"/>
      <w:marBottom w:val="0"/>
      <w:divBdr>
        <w:top w:val="none" w:sz="0" w:space="0" w:color="auto"/>
        <w:left w:val="none" w:sz="0" w:space="0" w:color="auto"/>
        <w:bottom w:val="none" w:sz="0" w:space="0" w:color="auto"/>
        <w:right w:val="none" w:sz="0" w:space="0" w:color="auto"/>
      </w:divBdr>
    </w:div>
    <w:div w:id="1049305386">
      <w:bodyDiv w:val="1"/>
      <w:marLeft w:val="0"/>
      <w:marRight w:val="0"/>
      <w:marTop w:val="0"/>
      <w:marBottom w:val="0"/>
      <w:divBdr>
        <w:top w:val="none" w:sz="0" w:space="0" w:color="auto"/>
        <w:left w:val="none" w:sz="0" w:space="0" w:color="auto"/>
        <w:bottom w:val="none" w:sz="0" w:space="0" w:color="auto"/>
        <w:right w:val="none" w:sz="0" w:space="0" w:color="auto"/>
      </w:divBdr>
    </w:div>
    <w:div w:id="1129279064">
      <w:bodyDiv w:val="1"/>
      <w:marLeft w:val="0"/>
      <w:marRight w:val="0"/>
      <w:marTop w:val="0"/>
      <w:marBottom w:val="0"/>
      <w:divBdr>
        <w:top w:val="none" w:sz="0" w:space="0" w:color="auto"/>
        <w:left w:val="none" w:sz="0" w:space="0" w:color="auto"/>
        <w:bottom w:val="none" w:sz="0" w:space="0" w:color="auto"/>
        <w:right w:val="none" w:sz="0" w:space="0" w:color="auto"/>
      </w:divBdr>
    </w:div>
    <w:div w:id="1201436155">
      <w:bodyDiv w:val="1"/>
      <w:marLeft w:val="0"/>
      <w:marRight w:val="0"/>
      <w:marTop w:val="0"/>
      <w:marBottom w:val="0"/>
      <w:divBdr>
        <w:top w:val="none" w:sz="0" w:space="0" w:color="auto"/>
        <w:left w:val="none" w:sz="0" w:space="0" w:color="auto"/>
        <w:bottom w:val="none" w:sz="0" w:space="0" w:color="auto"/>
        <w:right w:val="none" w:sz="0" w:space="0" w:color="auto"/>
      </w:divBdr>
    </w:div>
    <w:div w:id="1258906855">
      <w:bodyDiv w:val="1"/>
      <w:marLeft w:val="0"/>
      <w:marRight w:val="0"/>
      <w:marTop w:val="0"/>
      <w:marBottom w:val="0"/>
      <w:divBdr>
        <w:top w:val="none" w:sz="0" w:space="0" w:color="auto"/>
        <w:left w:val="none" w:sz="0" w:space="0" w:color="auto"/>
        <w:bottom w:val="none" w:sz="0" w:space="0" w:color="auto"/>
        <w:right w:val="none" w:sz="0" w:space="0" w:color="auto"/>
      </w:divBdr>
    </w:div>
    <w:div w:id="1295334182">
      <w:bodyDiv w:val="1"/>
      <w:marLeft w:val="0"/>
      <w:marRight w:val="0"/>
      <w:marTop w:val="0"/>
      <w:marBottom w:val="0"/>
      <w:divBdr>
        <w:top w:val="none" w:sz="0" w:space="0" w:color="auto"/>
        <w:left w:val="none" w:sz="0" w:space="0" w:color="auto"/>
        <w:bottom w:val="none" w:sz="0" w:space="0" w:color="auto"/>
        <w:right w:val="none" w:sz="0" w:space="0" w:color="auto"/>
      </w:divBdr>
    </w:div>
    <w:div w:id="1303266503">
      <w:bodyDiv w:val="1"/>
      <w:marLeft w:val="0"/>
      <w:marRight w:val="0"/>
      <w:marTop w:val="0"/>
      <w:marBottom w:val="0"/>
      <w:divBdr>
        <w:top w:val="none" w:sz="0" w:space="0" w:color="auto"/>
        <w:left w:val="none" w:sz="0" w:space="0" w:color="auto"/>
        <w:bottom w:val="none" w:sz="0" w:space="0" w:color="auto"/>
        <w:right w:val="none" w:sz="0" w:space="0" w:color="auto"/>
      </w:divBdr>
      <w:divsChild>
        <w:div w:id="1560746738">
          <w:marLeft w:val="0"/>
          <w:marRight w:val="0"/>
          <w:marTop w:val="0"/>
          <w:marBottom w:val="0"/>
          <w:divBdr>
            <w:top w:val="none" w:sz="0" w:space="0" w:color="auto"/>
            <w:left w:val="none" w:sz="0" w:space="0" w:color="auto"/>
            <w:bottom w:val="none" w:sz="0" w:space="0" w:color="auto"/>
            <w:right w:val="none" w:sz="0" w:space="0" w:color="auto"/>
          </w:divBdr>
          <w:divsChild>
            <w:div w:id="185481739">
              <w:marLeft w:val="0"/>
              <w:marRight w:val="0"/>
              <w:marTop w:val="0"/>
              <w:marBottom w:val="0"/>
              <w:divBdr>
                <w:top w:val="none" w:sz="0" w:space="0" w:color="auto"/>
                <w:left w:val="none" w:sz="0" w:space="0" w:color="auto"/>
                <w:bottom w:val="none" w:sz="0" w:space="0" w:color="auto"/>
                <w:right w:val="none" w:sz="0" w:space="0" w:color="auto"/>
              </w:divBdr>
              <w:divsChild>
                <w:div w:id="47233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27845">
      <w:bodyDiv w:val="1"/>
      <w:marLeft w:val="0"/>
      <w:marRight w:val="0"/>
      <w:marTop w:val="0"/>
      <w:marBottom w:val="0"/>
      <w:divBdr>
        <w:top w:val="none" w:sz="0" w:space="0" w:color="auto"/>
        <w:left w:val="none" w:sz="0" w:space="0" w:color="auto"/>
        <w:bottom w:val="none" w:sz="0" w:space="0" w:color="auto"/>
        <w:right w:val="none" w:sz="0" w:space="0" w:color="auto"/>
      </w:divBdr>
    </w:div>
    <w:div w:id="1366565931">
      <w:bodyDiv w:val="1"/>
      <w:marLeft w:val="0"/>
      <w:marRight w:val="0"/>
      <w:marTop w:val="0"/>
      <w:marBottom w:val="0"/>
      <w:divBdr>
        <w:top w:val="none" w:sz="0" w:space="0" w:color="auto"/>
        <w:left w:val="none" w:sz="0" w:space="0" w:color="auto"/>
        <w:bottom w:val="none" w:sz="0" w:space="0" w:color="auto"/>
        <w:right w:val="none" w:sz="0" w:space="0" w:color="auto"/>
      </w:divBdr>
      <w:divsChild>
        <w:div w:id="151333996">
          <w:marLeft w:val="0"/>
          <w:marRight w:val="0"/>
          <w:marTop w:val="0"/>
          <w:marBottom w:val="0"/>
          <w:divBdr>
            <w:top w:val="none" w:sz="0" w:space="0" w:color="auto"/>
            <w:left w:val="none" w:sz="0" w:space="0" w:color="auto"/>
            <w:bottom w:val="none" w:sz="0" w:space="0" w:color="auto"/>
            <w:right w:val="none" w:sz="0" w:space="0" w:color="auto"/>
          </w:divBdr>
          <w:divsChild>
            <w:div w:id="235284483">
              <w:marLeft w:val="0"/>
              <w:marRight w:val="0"/>
              <w:marTop w:val="0"/>
              <w:marBottom w:val="0"/>
              <w:divBdr>
                <w:top w:val="none" w:sz="0" w:space="0" w:color="auto"/>
                <w:left w:val="none" w:sz="0" w:space="0" w:color="auto"/>
                <w:bottom w:val="none" w:sz="0" w:space="0" w:color="auto"/>
                <w:right w:val="none" w:sz="0" w:space="0" w:color="auto"/>
              </w:divBdr>
              <w:divsChild>
                <w:div w:id="40857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799797">
      <w:bodyDiv w:val="1"/>
      <w:marLeft w:val="0"/>
      <w:marRight w:val="0"/>
      <w:marTop w:val="0"/>
      <w:marBottom w:val="0"/>
      <w:divBdr>
        <w:top w:val="none" w:sz="0" w:space="0" w:color="auto"/>
        <w:left w:val="none" w:sz="0" w:space="0" w:color="auto"/>
        <w:bottom w:val="none" w:sz="0" w:space="0" w:color="auto"/>
        <w:right w:val="none" w:sz="0" w:space="0" w:color="auto"/>
      </w:divBdr>
    </w:div>
    <w:div w:id="1441602247">
      <w:bodyDiv w:val="1"/>
      <w:marLeft w:val="0"/>
      <w:marRight w:val="0"/>
      <w:marTop w:val="0"/>
      <w:marBottom w:val="0"/>
      <w:divBdr>
        <w:top w:val="none" w:sz="0" w:space="0" w:color="auto"/>
        <w:left w:val="none" w:sz="0" w:space="0" w:color="auto"/>
        <w:bottom w:val="none" w:sz="0" w:space="0" w:color="auto"/>
        <w:right w:val="none" w:sz="0" w:space="0" w:color="auto"/>
      </w:divBdr>
    </w:div>
    <w:div w:id="1450977259">
      <w:bodyDiv w:val="1"/>
      <w:marLeft w:val="0"/>
      <w:marRight w:val="0"/>
      <w:marTop w:val="0"/>
      <w:marBottom w:val="0"/>
      <w:divBdr>
        <w:top w:val="none" w:sz="0" w:space="0" w:color="auto"/>
        <w:left w:val="none" w:sz="0" w:space="0" w:color="auto"/>
        <w:bottom w:val="none" w:sz="0" w:space="0" w:color="auto"/>
        <w:right w:val="none" w:sz="0" w:space="0" w:color="auto"/>
      </w:divBdr>
    </w:div>
    <w:div w:id="1549564748">
      <w:bodyDiv w:val="1"/>
      <w:marLeft w:val="0"/>
      <w:marRight w:val="0"/>
      <w:marTop w:val="0"/>
      <w:marBottom w:val="0"/>
      <w:divBdr>
        <w:top w:val="none" w:sz="0" w:space="0" w:color="auto"/>
        <w:left w:val="none" w:sz="0" w:space="0" w:color="auto"/>
        <w:bottom w:val="none" w:sz="0" w:space="0" w:color="auto"/>
        <w:right w:val="none" w:sz="0" w:space="0" w:color="auto"/>
      </w:divBdr>
    </w:div>
    <w:div w:id="1828278050">
      <w:bodyDiv w:val="1"/>
      <w:marLeft w:val="0"/>
      <w:marRight w:val="0"/>
      <w:marTop w:val="0"/>
      <w:marBottom w:val="0"/>
      <w:divBdr>
        <w:top w:val="none" w:sz="0" w:space="0" w:color="auto"/>
        <w:left w:val="none" w:sz="0" w:space="0" w:color="auto"/>
        <w:bottom w:val="none" w:sz="0" w:space="0" w:color="auto"/>
        <w:right w:val="none" w:sz="0" w:space="0" w:color="auto"/>
      </w:divBdr>
    </w:div>
    <w:div w:id="1840123297">
      <w:bodyDiv w:val="1"/>
      <w:marLeft w:val="0"/>
      <w:marRight w:val="0"/>
      <w:marTop w:val="0"/>
      <w:marBottom w:val="0"/>
      <w:divBdr>
        <w:top w:val="none" w:sz="0" w:space="0" w:color="auto"/>
        <w:left w:val="none" w:sz="0" w:space="0" w:color="auto"/>
        <w:bottom w:val="none" w:sz="0" w:space="0" w:color="auto"/>
        <w:right w:val="none" w:sz="0" w:space="0" w:color="auto"/>
      </w:divBdr>
    </w:div>
    <w:div w:id="2130316078">
      <w:bodyDiv w:val="1"/>
      <w:marLeft w:val="0"/>
      <w:marRight w:val="0"/>
      <w:marTop w:val="0"/>
      <w:marBottom w:val="0"/>
      <w:divBdr>
        <w:top w:val="none" w:sz="0" w:space="0" w:color="auto"/>
        <w:left w:val="none" w:sz="0" w:space="0" w:color="auto"/>
        <w:bottom w:val="none" w:sz="0" w:space="0" w:color="auto"/>
        <w:right w:val="none" w:sz="0" w:space="0" w:color="auto"/>
      </w:divBdr>
    </w:div>
    <w:div w:id="213058141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DD58D-7C51-43A7-BCA1-621492302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1284</Words>
  <Characters>7324</Characters>
  <Application>Microsoft Office Word</Application>
  <DocSecurity>0</DocSecurity>
  <Lines>61</Lines>
  <Paragraphs>17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연세대</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성유 홍</dc:creator>
  <cp:keywords/>
  <dc:description/>
  <cp:lastModifiedBy>Zhen Liu</cp:lastModifiedBy>
  <cp:revision>20</cp:revision>
  <cp:lastPrinted>2022-03-03T23:14:00Z</cp:lastPrinted>
  <dcterms:created xsi:type="dcterms:W3CDTF">2022-04-26T06:53:00Z</dcterms:created>
  <dcterms:modified xsi:type="dcterms:W3CDTF">2022-06-24T02:58:00Z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http://www.zotero.org/styles/asia-pacific-science-education</vt:lpwstr>
  </property>
  <property fmtid="{D5CDD505-2E9C-101B-9397-08002B2CF9AE}" pid="5" name="Mendeley Recent Style Name 1_1">
    <vt:lpwstr>Asia-Pacific Science Education</vt:lpwstr>
  </property>
  <property fmtid="{D5CDD505-2E9C-101B-9397-08002B2CF9AE}" pid="6" name="Mendeley Recent Style Id 2_1">
    <vt:lpwstr>http://www.zotero.org/styles/atmospheric-chemistry-and-physics</vt:lpwstr>
  </property>
  <property fmtid="{D5CDD505-2E9C-101B-9397-08002B2CF9AE}" pid="7" name="Mendeley Recent Style Name 2_1">
    <vt:lpwstr>Atmospheric Chemistry and Physics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http://www.zotero.org/styles/journal-of-climate</vt:lpwstr>
  </property>
  <property fmtid="{D5CDD505-2E9C-101B-9397-08002B2CF9AE}" pid="13" name="Mendeley Recent Style Name 5_1">
    <vt:lpwstr>Journal of Climate</vt:lpwstr>
  </property>
  <property fmtid="{D5CDD505-2E9C-101B-9397-08002B2CF9AE}" pid="14" name="Mendeley Recent Style Id 6_1">
    <vt:lpwstr>http://www.zotero.org/styles/journal-of-geophysical-research-atmospheres</vt:lpwstr>
  </property>
  <property fmtid="{D5CDD505-2E9C-101B-9397-08002B2CF9AE}" pid="15" name="Mendeley Recent Style Name 6_1">
    <vt:lpwstr>Journal of Geophysical Research: Atmospheres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62d80fb2-4b83-3068-bc0a-dd089cbc91e9</vt:lpwstr>
  </property>
  <property fmtid="{D5CDD505-2E9C-101B-9397-08002B2CF9AE}" pid="24" name="Mendeley Citation Style_1">
    <vt:lpwstr>http://www.zotero.org/styles/journal-of-climate</vt:lpwstr>
  </property>
</Properties>
</file>