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21419" w14:textId="1C69B0BB" w:rsidR="00F33866" w:rsidRPr="00243101" w:rsidRDefault="157E10E6" w:rsidP="7533ECC3">
      <w:pPr>
        <w:pStyle w:val="Normal1"/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val="en"/>
        </w:rPr>
      </w:pPr>
      <w:r w:rsidRPr="0024310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"/>
        </w:rPr>
        <w:t xml:space="preserve">Supplementary Table 1: Search results for all dates </w:t>
      </w:r>
      <w:proofErr w:type="spellStart"/>
      <w:r w:rsidRPr="0024310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"/>
        </w:rPr>
        <w:t>upto</w:t>
      </w:r>
      <w:proofErr w:type="spellEnd"/>
      <w:r w:rsidRPr="0024310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"/>
        </w:rPr>
        <w:t xml:space="preserve"> </w:t>
      </w:r>
      <w:r w:rsidR="00243101">
        <w:rPr>
          <w:rFonts w:ascii="Times New Roman" w:eastAsia="Times New Roman" w:hAnsi="Times New Roman" w:cs="Times New Roman"/>
          <w:b/>
          <w:bCs/>
          <w:sz w:val="20"/>
          <w:szCs w:val="20"/>
          <w:lang w:val="en"/>
        </w:rPr>
        <w:t>November</w:t>
      </w:r>
      <w:r w:rsidR="7533ECC3" w:rsidRPr="00243101">
        <w:rPr>
          <w:rFonts w:ascii="Times New Roman" w:eastAsia="Times New Roman" w:hAnsi="Times New Roman" w:cs="Times New Roman"/>
          <w:b/>
          <w:bCs/>
          <w:sz w:val="20"/>
          <w:szCs w:val="20"/>
          <w:lang w:val="en"/>
        </w:rPr>
        <w:t xml:space="preserve"> 2</w:t>
      </w:r>
      <w:r w:rsidR="00243101">
        <w:rPr>
          <w:rFonts w:ascii="Times New Roman" w:eastAsia="Times New Roman" w:hAnsi="Times New Roman" w:cs="Times New Roman"/>
          <w:b/>
          <w:bCs/>
          <w:sz w:val="20"/>
          <w:szCs w:val="20"/>
          <w:lang w:val="en"/>
        </w:rPr>
        <w:t>9</w:t>
      </w:r>
      <w:r w:rsidR="7533ECC3" w:rsidRPr="00243101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val="en"/>
        </w:rPr>
        <w:t>th</w:t>
      </w:r>
      <w:proofErr w:type="gramStart"/>
      <w:r w:rsidR="7533ECC3" w:rsidRPr="00243101">
        <w:rPr>
          <w:rFonts w:ascii="Times New Roman" w:eastAsia="Times New Roman" w:hAnsi="Times New Roman" w:cs="Times New Roman"/>
          <w:b/>
          <w:bCs/>
          <w:sz w:val="20"/>
          <w:szCs w:val="20"/>
          <w:lang w:val="en"/>
        </w:rPr>
        <w:t xml:space="preserve"> 202</w:t>
      </w:r>
      <w:r w:rsidR="00C84411">
        <w:rPr>
          <w:rFonts w:ascii="Times New Roman" w:eastAsia="Times New Roman" w:hAnsi="Times New Roman" w:cs="Times New Roman"/>
          <w:b/>
          <w:bCs/>
          <w:sz w:val="20"/>
          <w:szCs w:val="20"/>
          <w:lang w:val="en"/>
        </w:rPr>
        <w:t>2</w:t>
      </w:r>
      <w:proofErr w:type="gramEnd"/>
      <w:r w:rsidR="7533ECC3" w:rsidRPr="00243101">
        <w:rPr>
          <w:rFonts w:ascii="Times New Roman" w:eastAsia="Times New Roman" w:hAnsi="Times New Roman" w:cs="Times New Roman"/>
          <w:b/>
          <w:bCs/>
          <w:sz w:val="20"/>
          <w:szCs w:val="20"/>
          <w:lang w:val="en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615"/>
        <w:gridCol w:w="1305"/>
        <w:gridCol w:w="1185"/>
      </w:tblGrid>
      <w:tr w:rsidR="157E10E6" w:rsidRPr="00243101" w14:paraId="70027102" w14:textId="77777777" w:rsidTr="7533ECC3">
        <w:tc>
          <w:tcPr>
            <w:tcW w:w="6615" w:type="dxa"/>
          </w:tcPr>
          <w:p w14:paraId="5D488AB1" w14:textId="0C05E41C" w:rsidR="157E10E6" w:rsidRPr="00243101" w:rsidRDefault="157E10E6" w:rsidP="7533ECC3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b/>
                <w:bCs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b/>
                <w:bCs/>
                <w:sz w:val="20"/>
                <w:szCs w:val="20"/>
                <w:lang w:val="en"/>
              </w:rPr>
              <w:t>Query</w:t>
            </w:r>
          </w:p>
        </w:tc>
        <w:tc>
          <w:tcPr>
            <w:tcW w:w="1305" w:type="dxa"/>
          </w:tcPr>
          <w:p w14:paraId="763B56CD" w14:textId="5E625F30" w:rsidR="157E10E6" w:rsidRPr="00243101" w:rsidRDefault="157E10E6" w:rsidP="7533ECC3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b/>
                <w:bCs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b/>
                <w:bCs/>
                <w:sz w:val="20"/>
                <w:szCs w:val="20"/>
                <w:lang w:val="en"/>
              </w:rPr>
              <w:t>Database</w:t>
            </w:r>
          </w:p>
        </w:tc>
        <w:tc>
          <w:tcPr>
            <w:tcW w:w="1185" w:type="dxa"/>
          </w:tcPr>
          <w:p w14:paraId="41B99E2D" w14:textId="250F2413" w:rsidR="157E10E6" w:rsidRPr="00243101" w:rsidRDefault="157E10E6" w:rsidP="7533ECC3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b/>
                <w:bCs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b/>
                <w:bCs/>
                <w:sz w:val="20"/>
                <w:szCs w:val="20"/>
                <w:lang w:val="en"/>
              </w:rPr>
              <w:t>Articles</w:t>
            </w:r>
          </w:p>
        </w:tc>
      </w:tr>
      <w:tr w:rsidR="157E10E6" w:rsidRPr="00243101" w14:paraId="54385D71" w14:textId="77777777" w:rsidTr="7533ECC3">
        <w:tc>
          <w:tcPr>
            <w:tcW w:w="6615" w:type="dxa"/>
          </w:tcPr>
          <w:p w14:paraId="72EB6702" w14:textId="42F5976A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"Market* research” AND “ethic*”)</w:t>
            </w:r>
          </w:p>
        </w:tc>
        <w:tc>
          <w:tcPr>
            <w:tcW w:w="1305" w:type="dxa"/>
          </w:tcPr>
          <w:p w14:paraId="1608FB97" w14:textId="1D0723D4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46BFC632" w14:textId="058DA46E" w:rsidR="157E10E6" w:rsidRPr="00243101" w:rsidRDefault="000B451A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273</w:t>
            </w:r>
          </w:p>
        </w:tc>
      </w:tr>
      <w:tr w:rsidR="157E10E6" w:rsidRPr="00243101" w14:paraId="0F401857" w14:textId="77777777" w:rsidTr="7533ECC3">
        <w:tc>
          <w:tcPr>
            <w:tcW w:w="6615" w:type="dxa"/>
          </w:tcPr>
          <w:p w14:paraId="7A504563" w14:textId="00A33ADC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"Market*" AND "Research, data and insight" AND "Ethic*")</w:t>
            </w:r>
          </w:p>
        </w:tc>
        <w:tc>
          <w:tcPr>
            <w:tcW w:w="1305" w:type="dxa"/>
          </w:tcPr>
          <w:p w14:paraId="3C775A9C" w14:textId="6469DFBF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1E43D2DB" w14:textId="37A0C7F3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0</w:t>
            </w:r>
          </w:p>
        </w:tc>
      </w:tr>
      <w:tr w:rsidR="157E10E6" w:rsidRPr="00243101" w14:paraId="3F5100C8" w14:textId="77777777" w:rsidTr="7533ECC3">
        <w:tc>
          <w:tcPr>
            <w:tcW w:w="6615" w:type="dxa"/>
          </w:tcPr>
          <w:p w14:paraId="62044089" w14:textId="40A4A3BB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"Research, data and insight" AND "Ethic*")</w:t>
            </w:r>
          </w:p>
        </w:tc>
        <w:tc>
          <w:tcPr>
            <w:tcW w:w="1305" w:type="dxa"/>
          </w:tcPr>
          <w:p w14:paraId="34FF050B" w14:textId="7FD27F0B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46ADCB46" w14:textId="546577C2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0</w:t>
            </w:r>
          </w:p>
        </w:tc>
      </w:tr>
      <w:tr w:rsidR="157E10E6" w:rsidRPr="00243101" w14:paraId="708B0881" w14:textId="77777777" w:rsidTr="7533ECC3">
        <w:tc>
          <w:tcPr>
            <w:tcW w:w="6615" w:type="dxa"/>
          </w:tcPr>
          <w:p w14:paraId="4448CED4" w14:textId="3165EC93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"Market*" AND "Commercial intelligence, research and consulting" AND "Ethic*")</w:t>
            </w:r>
          </w:p>
        </w:tc>
        <w:tc>
          <w:tcPr>
            <w:tcW w:w="1305" w:type="dxa"/>
          </w:tcPr>
          <w:p w14:paraId="63D1875A" w14:textId="493ECE07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3861203B" w14:textId="1858A265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0</w:t>
            </w:r>
          </w:p>
        </w:tc>
      </w:tr>
      <w:tr w:rsidR="157E10E6" w:rsidRPr="00243101" w14:paraId="35D380F4" w14:textId="77777777" w:rsidTr="7533ECC3">
        <w:tc>
          <w:tcPr>
            <w:tcW w:w="6615" w:type="dxa"/>
          </w:tcPr>
          <w:p w14:paraId="5D73DE3C" w14:textId="57311318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"Commercial intelligence, research and consulting" AND "Ethic*")</w:t>
            </w:r>
          </w:p>
        </w:tc>
        <w:tc>
          <w:tcPr>
            <w:tcW w:w="1305" w:type="dxa"/>
          </w:tcPr>
          <w:p w14:paraId="19862C5A" w14:textId="6A01990C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2FFC9F70" w14:textId="7F5F92A8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0</w:t>
            </w:r>
          </w:p>
        </w:tc>
      </w:tr>
      <w:tr w:rsidR="157E10E6" w:rsidRPr="00243101" w14:paraId="0A8168A0" w14:textId="77777777" w:rsidTr="7533ECC3">
        <w:tc>
          <w:tcPr>
            <w:tcW w:w="6615" w:type="dxa"/>
          </w:tcPr>
          <w:p w14:paraId="55B37E2D" w14:textId="30752A09" w:rsidR="157E10E6" w:rsidRPr="00243101" w:rsidRDefault="157E10E6" w:rsidP="157E10E6">
            <w:pPr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ALL</w:t>
            </w:r>
            <w:proofErr w:type="gramStart"/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=(</w:t>
            </w:r>
            <w:proofErr w:type="gramEnd"/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"market*" AND "Social Research" AND "Ethic*")</w:t>
            </w:r>
          </w:p>
        </w:tc>
        <w:tc>
          <w:tcPr>
            <w:tcW w:w="1305" w:type="dxa"/>
          </w:tcPr>
          <w:p w14:paraId="7BF055EF" w14:textId="228FD4B6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73178100" w14:textId="1326BAEF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14</w:t>
            </w:r>
            <w:r w:rsidR="000B451A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8</w:t>
            </w:r>
          </w:p>
        </w:tc>
      </w:tr>
      <w:tr w:rsidR="157E10E6" w:rsidRPr="00243101" w14:paraId="5A0287CA" w14:textId="77777777" w:rsidTr="7533ECC3">
        <w:tc>
          <w:tcPr>
            <w:tcW w:w="6615" w:type="dxa"/>
          </w:tcPr>
          <w:p w14:paraId="4B16067E" w14:textId="0B1EFB84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"market*" AND "Customer science" AND "Ethic*")</w:t>
            </w:r>
          </w:p>
        </w:tc>
        <w:tc>
          <w:tcPr>
            <w:tcW w:w="1305" w:type="dxa"/>
          </w:tcPr>
          <w:p w14:paraId="5686F004" w14:textId="4CD4504E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6C100AD2" w14:textId="5DF9980C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0</w:t>
            </w:r>
          </w:p>
        </w:tc>
      </w:tr>
      <w:tr w:rsidR="157E10E6" w:rsidRPr="00243101" w14:paraId="43AE0526" w14:textId="77777777" w:rsidTr="7533ECC3">
        <w:tc>
          <w:tcPr>
            <w:tcW w:w="6615" w:type="dxa"/>
          </w:tcPr>
          <w:p w14:paraId="35F4CA97" w14:textId="1B5FC906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"Customer science" AND "Ethic*")</w:t>
            </w:r>
          </w:p>
        </w:tc>
        <w:tc>
          <w:tcPr>
            <w:tcW w:w="1305" w:type="dxa"/>
          </w:tcPr>
          <w:p w14:paraId="1B582D5F" w14:textId="5C0E2BE4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5FB2E952" w14:textId="3AF0354F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0</w:t>
            </w:r>
          </w:p>
        </w:tc>
      </w:tr>
      <w:tr w:rsidR="157E10E6" w:rsidRPr="00243101" w14:paraId="0364F636" w14:textId="77777777" w:rsidTr="7533ECC3">
        <w:tc>
          <w:tcPr>
            <w:tcW w:w="6615" w:type="dxa"/>
          </w:tcPr>
          <w:p w14:paraId="7A88F191" w14:textId="2A8B0D24" w:rsidR="157E10E6" w:rsidRPr="00243101" w:rsidRDefault="157E10E6" w:rsidP="157E10E6">
            <w:pPr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ALL</w:t>
            </w:r>
            <w:proofErr w:type="gramStart"/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=(</w:t>
            </w:r>
            <w:proofErr w:type="gramEnd"/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"market*" AND "Business intelligence" AND "Ethic*")</w:t>
            </w:r>
          </w:p>
        </w:tc>
        <w:tc>
          <w:tcPr>
            <w:tcW w:w="1305" w:type="dxa"/>
          </w:tcPr>
          <w:p w14:paraId="2EF1CC37" w14:textId="2B9FD808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40C1FB3A" w14:textId="5DB16A95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9</w:t>
            </w:r>
          </w:p>
        </w:tc>
      </w:tr>
      <w:tr w:rsidR="157E10E6" w:rsidRPr="00243101" w14:paraId="4A260A16" w14:textId="77777777" w:rsidTr="7533ECC3">
        <w:tc>
          <w:tcPr>
            <w:tcW w:w="6615" w:type="dxa"/>
          </w:tcPr>
          <w:p w14:paraId="3A500D0D" w14:textId="043D0996" w:rsidR="157E10E6" w:rsidRPr="00243101" w:rsidRDefault="157E10E6" w:rsidP="157E10E6">
            <w:pPr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ALL</w:t>
            </w:r>
            <w:proofErr w:type="gramStart"/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=(</w:t>
            </w:r>
            <w:proofErr w:type="gramEnd"/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"market*" AND "technology research" AND "Ethic*") </w:t>
            </w:r>
          </w:p>
        </w:tc>
        <w:tc>
          <w:tcPr>
            <w:tcW w:w="1305" w:type="dxa"/>
          </w:tcPr>
          <w:p w14:paraId="7DD6E828" w14:textId="33FB8E48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696C1D61" w14:textId="07921B15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6</w:t>
            </w:r>
          </w:p>
        </w:tc>
      </w:tr>
      <w:tr w:rsidR="157E10E6" w:rsidRPr="00243101" w14:paraId="6A6A9C46" w14:textId="77777777" w:rsidTr="7533ECC3">
        <w:tc>
          <w:tcPr>
            <w:tcW w:w="6615" w:type="dxa"/>
          </w:tcPr>
          <w:p w14:paraId="1315BB2D" w14:textId="3B3522DF" w:rsidR="157E10E6" w:rsidRPr="00243101" w:rsidRDefault="157E10E6" w:rsidP="157E10E6">
            <w:pPr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ALL</w:t>
            </w:r>
            <w:proofErr w:type="gramStart"/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=(</w:t>
            </w:r>
            <w:proofErr w:type="gramEnd"/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"market*" AND "intelligence and analytics" AND "Ethic*")</w:t>
            </w:r>
          </w:p>
        </w:tc>
        <w:tc>
          <w:tcPr>
            <w:tcW w:w="1305" w:type="dxa"/>
          </w:tcPr>
          <w:p w14:paraId="05A1E48D" w14:textId="15A03961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50A2C43E" w14:textId="6F102B9B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0</w:t>
            </w:r>
          </w:p>
        </w:tc>
      </w:tr>
      <w:tr w:rsidR="157E10E6" w:rsidRPr="00243101" w14:paraId="62BB9386" w14:textId="77777777" w:rsidTr="7533ECC3">
        <w:tc>
          <w:tcPr>
            <w:tcW w:w="6615" w:type="dxa"/>
          </w:tcPr>
          <w:p w14:paraId="02592A89" w14:textId="24491A59" w:rsidR="157E10E6" w:rsidRPr="00243101" w:rsidRDefault="157E10E6" w:rsidP="157E10E6">
            <w:pPr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ALL</w:t>
            </w:r>
            <w:proofErr w:type="gramStart"/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=(</w:t>
            </w:r>
            <w:proofErr w:type="gramEnd"/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"intelligence and analytics" AND "Ethic*")</w:t>
            </w:r>
          </w:p>
        </w:tc>
        <w:tc>
          <w:tcPr>
            <w:tcW w:w="1305" w:type="dxa"/>
          </w:tcPr>
          <w:p w14:paraId="7E3CD6B8" w14:textId="27E54EE6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0EBCD5EE" w14:textId="15AE5DC9" w:rsidR="157E10E6" w:rsidRPr="00243101" w:rsidRDefault="000B451A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3</w:t>
            </w:r>
          </w:p>
        </w:tc>
      </w:tr>
      <w:tr w:rsidR="157E10E6" w:rsidRPr="00243101" w14:paraId="0457841A" w14:textId="77777777" w:rsidTr="7533ECC3">
        <w:tc>
          <w:tcPr>
            <w:tcW w:w="6615" w:type="dxa"/>
          </w:tcPr>
          <w:p w14:paraId="1D214029" w14:textId="087F433D" w:rsidR="157E10E6" w:rsidRPr="00243101" w:rsidRDefault="157E10E6" w:rsidP="157E10E6">
            <w:pPr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ALL</w:t>
            </w:r>
            <w:proofErr w:type="gramStart"/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=(</w:t>
            </w:r>
            <w:proofErr w:type="gramEnd"/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"market*" AND "marketing analytics" AND "Ethic*")</w:t>
            </w:r>
          </w:p>
        </w:tc>
        <w:tc>
          <w:tcPr>
            <w:tcW w:w="1305" w:type="dxa"/>
          </w:tcPr>
          <w:p w14:paraId="3C650B63" w14:textId="177C069B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00DC353A" w14:textId="7ADCCC9D" w:rsidR="157E10E6" w:rsidRPr="00243101" w:rsidRDefault="000B451A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5</w:t>
            </w:r>
          </w:p>
        </w:tc>
      </w:tr>
      <w:tr w:rsidR="157E10E6" w:rsidRPr="00243101" w14:paraId="0E09B4D2" w14:textId="77777777" w:rsidTr="7533ECC3">
        <w:tc>
          <w:tcPr>
            <w:tcW w:w="6615" w:type="dxa"/>
          </w:tcPr>
          <w:p w14:paraId="15A50EF0" w14:textId="0944A730" w:rsidR="157E10E6" w:rsidRPr="00243101" w:rsidRDefault="157E10E6" w:rsidP="157E10E6">
            <w:pPr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ALL</w:t>
            </w:r>
            <w:proofErr w:type="gramStart"/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=(</w:t>
            </w:r>
            <w:proofErr w:type="gramEnd"/>
            <w:r w:rsidRPr="00243101">
              <w:rPr>
                <w:rStyle w:val="Strong"/>
                <w:rFonts w:ascii="Times New Roman" w:eastAsia="Lucida Sans" w:hAnsi="Times New Roman" w:cs="Times New Roman"/>
                <w:b w:val="0"/>
                <w:bCs w:val="0"/>
                <w:sz w:val="20"/>
                <w:szCs w:val="20"/>
                <w:lang w:val="en-GB"/>
              </w:rPr>
              <w:t>"marketing analytics" AND "Ethic*")</w:t>
            </w:r>
          </w:p>
        </w:tc>
        <w:tc>
          <w:tcPr>
            <w:tcW w:w="1305" w:type="dxa"/>
          </w:tcPr>
          <w:p w14:paraId="7BBF65BF" w14:textId="1B49832C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24BCF557" w14:textId="0EE4C95D" w:rsidR="157E10E6" w:rsidRPr="00243101" w:rsidRDefault="000B451A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5</w:t>
            </w:r>
          </w:p>
        </w:tc>
      </w:tr>
      <w:tr w:rsidR="157E10E6" w:rsidRPr="00243101" w14:paraId="76E245F9" w14:textId="77777777" w:rsidTr="7533ECC3">
        <w:tc>
          <w:tcPr>
            <w:tcW w:w="6615" w:type="dxa"/>
          </w:tcPr>
          <w:p w14:paraId="1588F9DE" w14:textId="0357B56E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"market*" AND "analytics and advice" AND "Ethic*")</w:t>
            </w:r>
          </w:p>
        </w:tc>
        <w:tc>
          <w:tcPr>
            <w:tcW w:w="1305" w:type="dxa"/>
          </w:tcPr>
          <w:p w14:paraId="0CD55613" w14:textId="45953298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7E78D918" w14:textId="64B55B12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0</w:t>
            </w:r>
          </w:p>
        </w:tc>
      </w:tr>
      <w:tr w:rsidR="157E10E6" w:rsidRPr="00243101" w14:paraId="093075E4" w14:textId="77777777" w:rsidTr="7533ECC3">
        <w:tc>
          <w:tcPr>
            <w:tcW w:w="6615" w:type="dxa"/>
          </w:tcPr>
          <w:p w14:paraId="1B68BFE8" w14:textId="4751E6E1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"analytics and advice" AND "Ethic*")</w:t>
            </w:r>
          </w:p>
        </w:tc>
        <w:tc>
          <w:tcPr>
            <w:tcW w:w="1305" w:type="dxa"/>
          </w:tcPr>
          <w:p w14:paraId="08346C84" w14:textId="086724D2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0A64A5AE" w14:textId="4A4F338D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0</w:t>
            </w:r>
          </w:p>
        </w:tc>
      </w:tr>
      <w:tr w:rsidR="157E10E6" w:rsidRPr="00243101" w14:paraId="369BB593" w14:textId="77777777" w:rsidTr="7533ECC3">
        <w:tc>
          <w:tcPr>
            <w:tcW w:w="6615" w:type="dxa"/>
          </w:tcPr>
          <w:p w14:paraId="52ECD927" w14:textId="20F0A15C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"market*" AND "market insights and intelligence" AND "Ethic*")</w:t>
            </w:r>
          </w:p>
        </w:tc>
        <w:tc>
          <w:tcPr>
            <w:tcW w:w="1305" w:type="dxa"/>
          </w:tcPr>
          <w:p w14:paraId="797796DB" w14:textId="54D7740F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0377C2EF" w14:textId="3B9BE5F4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0</w:t>
            </w:r>
          </w:p>
        </w:tc>
      </w:tr>
      <w:tr w:rsidR="157E10E6" w:rsidRPr="00243101" w14:paraId="7FB52180" w14:textId="77777777" w:rsidTr="7533ECC3">
        <w:tc>
          <w:tcPr>
            <w:tcW w:w="6615" w:type="dxa"/>
          </w:tcPr>
          <w:p w14:paraId="0DC8242A" w14:textId="18695F8D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"market insights and intelligence" AND "Ethic*")</w:t>
            </w:r>
          </w:p>
        </w:tc>
        <w:tc>
          <w:tcPr>
            <w:tcW w:w="1305" w:type="dxa"/>
          </w:tcPr>
          <w:p w14:paraId="11B2DDD0" w14:textId="60438FB5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693D8BA1" w14:textId="1303239E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0</w:t>
            </w:r>
          </w:p>
        </w:tc>
      </w:tr>
      <w:tr w:rsidR="157E10E6" w:rsidRPr="00243101" w14:paraId="7A72F666" w14:textId="77777777" w:rsidTr="7533ECC3">
        <w:tc>
          <w:tcPr>
            <w:tcW w:w="6615" w:type="dxa"/>
          </w:tcPr>
          <w:p w14:paraId="5106FF89" w14:textId="159B3828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"market*" AND "Understanding of consumer decision making" AND "Ethic*")</w:t>
            </w:r>
          </w:p>
        </w:tc>
        <w:tc>
          <w:tcPr>
            <w:tcW w:w="1305" w:type="dxa"/>
          </w:tcPr>
          <w:p w14:paraId="2F95B3E4" w14:textId="30768279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539B4FB9" w14:textId="017DA6EC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0</w:t>
            </w:r>
          </w:p>
        </w:tc>
      </w:tr>
      <w:tr w:rsidR="157E10E6" w:rsidRPr="00243101" w14:paraId="7AC435FE" w14:textId="77777777" w:rsidTr="7533ECC3">
        <w:tc>
          <w:tcPr>
            <w:tcW w:w="6615" w:type="dxa"/>
          </w:tcPr>
          <w:p w14:paraId="0F4C2D97" w14:textId="32577901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"Understanding of consumer decision making" AND "Ethic*")</w:t>
            </w:r>
          </w:p>
        </w:tc>
        <w:tc>
          <w:tcPr>
            <w:tcW w:w="1305" w:type="dxa"/>
          </w:tcPr>
          <w:p w14:paraId="5D3EFCB8" w14:textId="60B11CBA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53602E54" w14:textId="19C8E115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0</w:t>
            </w:r>
          </w:p>
        </w:tc>
      </w:tr>
      <w:tr w:rsidR="157E10E6" w:rsidRPr="00243101" w14:paraId="10BF5420" w14:textId="77777777" w:rsidTr="7533ECC3">
        <w:tc>
          <w:tcPr>
            <w:tcW w:w="6615" w:type="dxa"/>
          </w:tcPr>
          <w:p w14:paraId="20C23B14" w14:textId="7BFB9AD4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"market*" AND "Generating insight" AND "Ethic*")</w:t>
            </w:r>
          </w:p>
        </w:tc>
        <w:tc>
          <w:tcPr>
            <w:tcW w:w="1305" w:type="dxa"/>
          </w:tcPr>
          <w:p w14:paraId="039D2156" w14:textId="004B1ED9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571A4BA4" w14:textId="504F4419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0</w:t>
            </w:r>
          </w:p>
        </w:tc>
      </w:tr>
      <w:tr w:rsidR="157E10E6" w:rsidRPr="00243101" w14:paraId="25DFD09F" w14:textId="77777777" w:rsidTr="7533ECC3">
        <w:tc>
          <w:tcPr>
            <w:tcW w:w="6615" w:type="dxa"/>
          </w:tcPr>
          <w:p w14:paraId="2E4156B7" w14:textId="4AC03550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"Generating insight" AND "Ethic*")</w:t>
            </w:r>
          </w:p>
        </w:tc>
        <w:tc>
          <w:tcPr>
            <w:tcW w:w="1305" w:type="dxa"/>
          </w:tcPr>
          <w:p w14:paraId="593D4F43" w14:textId="3A7D2EB4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159DF2C2" w14:textId="7DB2CAD1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2</w:t>
            </w:r>
          </w:p>
        </w:tc>
      </w:tr>
      <w:tr w:rsidR="157E10E6" w:rsidRPr="00243101" w14:paraId="312D1609" w14:textId="77777777" w:rsidTr="7533ECC3">
        <w:tc>
          <w:tcPr>
            <w:tcW w:w="6615" w:type="dxa"/>
          </w:tcPr>
          <w:p w14:paraId="70F27D68" w14:textId="5632C698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"market*" AND "insight" AND "Ethic*")</w:t>
            </w:r>
          </w:p>
        </w:tc>
        <w:tc>
          <w:tcPr>
            <w:tcW w:w="1305" w:type="dxa"/>
          </w:tcPr>
          <w:p w14:paraId="3007F249" w14:textId="444FBFF0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17A01BC9" w14:textId="77DA9112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2</w:t>
            </w:r>
            <w:r w:rsidR="000B451A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5</w:t>
            </w: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9</w:t>
            </w:r>
          </w:p>
        </w:tc>
      </w:tr>
      <w:tr w:rsidR="157E10E6" w:rsidRPr="00243101" w14:paraId="61F1BAEA" w14:textId="77777777" w:rsidTr="7533ECC3">
        <w:tc>
          <w:tcPr>
            <w:tcW w:w="6615" w:type="dxa"/>
          </w:tcPr>
          <w:p w14:paraId="4228D341" w14:textId="76758C12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"market*" AND "consumer insight" AND "Ethic*")</w:t>
            </w:r>
          </w:p>
        </w:tc>
        <w:tc>
          <w:tcPr>
            <w:tcW w:w="1305" w:type="dxa"/>
          </w:tcPr>
          <w:p w14:paraId="41A91A0C" w14:textId="03BB2BAF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74BD4D00" w14:textId="596DD387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1</w:t>
            </w:r>
          </w:p>
        </w:tc>
      </w:tr>
      <w:tr w:rsidR="157E10E6" w:rsidRPr="00243101" w14:paraId="235608E7" w14:textId="77777777" w:rsidTr="7533ECC3">
        <w:tc>
          <w:tcPr>
            <w:tcW w:w="6615" w:type="dxa"/>
          </w:tcPr>
          <w:p w14:paraId="45692B91" w14:textId="3B089E85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"consumer insight" AND "Ethic*")</w:t>
            </w:r>
          </w:p>
        </w:tc>
        <w:tc>
          <w:tcPr>
            <w:tcW w:w="1305" w:type="dxa"/>
          </w:tcPr>
          <w:p w14:paraId="363DDC95" w14:textId="67544B0A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0F8248A0" w14:textId="46507E50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2</w:t>
            </w:r>
          </w:p>
        </w:tc>
      </w:tr>
      <w:tr w:rsidR="157E10E6" w:rsidRPr="00243101" w14:paraId="1B8D1DB3" w14:textId="77777777" w:rsidTr="7533ECC3">
        <w:tc>
          <w:tcPr>
            <w:tcW w:w="6615" w:type="dxa"/>
          </w:tcPr>
          <w:p w14:paraId="73EFDE4C" w14:textId="1DA2D46F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"market*" AND "emerging markets research" AND "Ethic*")</w:t>
            </w:r>
          </w:p>
        </w:tc>
        <w:tc>
          <w:tcPr>
            <w:tcW w:w="1305" w:type="dxa"/>
          </w:tcPr>
          <w:p w14:paraId="53902F0B" w14:textId="3338C2C5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3F726F81" w14:textId="22AB9541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0</w:t>
            </w:r>
          </w:p>
        </w:tc>
      </w:tr>
      <w:tr w:rsidR="157E10E6" w:rsidRPr="00243101" w14:paraId="73E00796" w14:textId="77777777" w:rsidTr="7533ECC3">
        <w:tc>
          <w:tcPr>
            <w:tcW w:w="6615" w:type="dxa"/>
          </w:tcPr>
          <w:p w14:paraId="0E2DC00F" w14:textId="3863301B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"emerging markets research" AND "Ethic*")</w:t>
            </w:r>
          </w:p>
        </w:tc>
        <w:tc>
          <w:tcPr>
            <w:tcW w:w="1305" w:type="dxa"/>
          </w:tcPr>
          <w:p w14:paraId="7EC335E6" w14:textId="1335849F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6E1AEA7C" w14:textId="1F1BFA92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0</w:t>
            </w:r>
          </w:p>
        </w:tc>
      </w:tr>
      <w:tr w:rsidR="157E10E6" w:rsidRPr="00243101" w14:paraId="79A90D23" w14:textId="77777777" w:rsidTr="7533ECC3">
        <w:tc>
          <w:tcPr>
            <w:tcW w:w="6615" w:type="dxa"/>
          </w:tcPr>
          <w:p w14:paraId="2442152F" w14:textId="23371AF5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"market*" AND "survey research" AND "Ethic*")</w:t>
            </w:r>
          </w:p>
        </w:tc>
        <w:tc>
          <w:tcPr>
            <w:tcW w:w="1305" w:type="dxa"/>
          </w:tcPr>
          <w:p w14:paraId="28E7E372" w14:textId="26A38B56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1ED6BB61" w14:textId="6A06185F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1</w:t>
            </w:r>
            <w:r w:rsidR="000B451A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6</w:t>
            </w:r>
          </w:p>
        </w:tc>
      </w:tr>
      <w:tr w:rsidR="157E10E6" w:rsidRPr="00243101" w14:paraId="3F49406A" w14:textId="77777777" w:rsidTr="7533ECC3">
        <w:tc>
          <w:tcPr>
            <w:tcW w:w="6615" w:type="dxa"/>
          </w:tcPr>
          <w:p w14:paraId="6C1820F3" w14:textId="0C3E556A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"market*" AND "market intelligence" AND "Ethic*")</w:t>
            </w:r>
          </w:p>
        </w:tc>
        <w:tc>
          <w:tcPr>
            <w:tcW w:w="1305" w:type="dxa"/>
          </w:tcPr>
          <w:p w14:paraId="138F5458" w14:textId="59D4E2AE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4286F2BB" w14:textId="545A8BDD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3</w:t>
            </w:r>
          </w:p>
        </w:tc>
      </w:tr>
      <w:tr w:rsidR="157E10E6" w:rsidRPr="00243101" w14:paraId="72AF6768" w14:textId="77777777" w:rsidTr="7533ECC3">
        <w:tc>
          <w:tcPr>
            <w:tcW w:w="6615" w:type="dxa"/>
          </w:tcPr>
          <w:p w14:paraId="24A326C1" w14:textId="4124C83C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"market intelligence" AND "Ethic*")</w:t>
            </w:r>
          </w:p>
        </w:tc>
        <w:tc>
          <w:tcPr>
            <w:tcW w:w="1305" w:type="dxa"/>
          </w:tcPr>
          <w:p w14:paraId="25C5C5D7" w14:textId="53EFBC53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3E162771" w14:textId="54745E70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3</w:t>
            </w:r>
          </w:p>
        </w:tc>
      </w:tr>
      <w:tr w:rsidR="157E10E6" w:rsidRPr="00243101" w14:paraId="36B110F7" w14:textId="77777777" w:rsidTr="7533ECC3">
        <w:tc>
          <w:tcPr>
            <w:tcW w:w="6615" w:type="dxa"/>
          </w:tcPr>
          <w:p w14:paraId="40DA3B09" w14:textId="60D7A46E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"market*" AND "customer experience" AND "Ethic*")</w:t>
            </w:r>
          </w:p>
        </w:tc>
        <w:tc>
          <w:tcPr>
            <w:tcW w:w="1305" w:type="dxa"/>
          </w:tcPr>
          <w:p w14:paraId="313AD810" w14:textId="5DD35C7D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45D82A75" w14:textId="25564394" w:rsidR="157E10E6" w:rsidRPr="00243101" w:rsidRDefault="000B451A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8</w:t>
            </w:r>
          </w:p>
        </w:tc>
      </w:tr>
      <w:tr w:rsidR="157E10E6" w:rsidRPr="00243101" w14:paraId="314CA8EB" w14:textId="77777777" w:rsidTr="7533ECC3">
        <w:tc>
          <w:tcPr>
            <w:tcW w:w="6615" w:type="dxa"/>
          </w:tcPr>
          <w:p w14:paraId="73A0CC53" w14:textId="650366FC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ALL</w:t>
            </w:r>
            <w:proofErr w:type="gramStart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=(</w:t>
            </w:r>
            <w:proofErr w:type="gramEnd"/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"customer experience" AND "Ethic*")</w:t>
            </w:r>
          </w:p>
        </w:tc>
        <w:tc>
          <w:tcPr>
            <w:tcW w:w="1305" w:type="dxa"/>
          </w:tcPr>
          <w:p w14:paraId="772707EC" w14:textId="512E71CC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1752F3C1" w14:textId="225388F2" w:rsidR="157E10E6" w:rsidRPr="00243101" w:rsidRDefault="157E10E6" w:rsidP="157E10E6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sz w:val="20"/>
                <w:szCs w:val="20"/>
              </w:rPr>
            </w:pPr>
            <w:r w:rsidRPr="00243101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2</w:t>
            </w:r>
            <w:r w:rsidR="000B451A">
              <w:rPr>
                <w:rFonts w:ascii="Times New Roman" w:eastAsia="Lucida Sans" w:hAnsi="Times New Roman" w:cs="Times New Roman"/>
                <w:sz w:val="20"/>
                <w:szCs w:val="20"/>
                <w:lang w:val="en"/>
              </w:rPr>
              <w:t>6</w:t>
            </w:r>
          </w:p>
        </w:tc>
      </w:tr>
      <w:tr w:rsidR="7533ECC3" w:rsidRPr="00243101" w14:paraId="6CACA582" w14:textId="77777777" w:rsidTr="7533ECC3">
        <w:tc>
          <w:tcPr>
            <w:tcW w:w="6615" w:type="dxa"/>
          </w:tcPr>
          <w:p w14:paraId="0CAD8F43" w14:textId="19B41E37" w:rsidR="7533ECC3" w:rsidRPr="00243101" w:rsidRDefault="7533ECC3" w:rsidP="7533ECC3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b/>
                <w:bCs/>
                <w:sz w:val="20"/>
                <w:szCs w:val="20"/>
                <w:lang w:val="en"/>
              </w:rPr>
            </w:pPr>
            <w:r w:rsidRPr="00243101">
              <w:rPr>
                <w:rFonts w:ascii="Times New Roman" w:eastAsia="Lucida Sans" w:hAnsi="Times New Roman" w:cs="Times New Roman"/>
                <w:b/>
                <w:bCs/>
                <w:sz w:val="20"/>
                <w:szCs w:val="20"/>
                <w:lang w:val="en"/>
              </w:rPr>
              <w:t>Total (before removal of duplicates)</w:t>
            </w:r>
          </w:p>
        </w:tc>
        <w:tc>
          <w:tcPr>
            <w:tcW w:w="1305" w:type="dxa"/>
          </w:tcPr>
          <w:p w14:paraId="10B373C7" w14:textId="1B522153" w:rsidR="7533ECC3" w:rsidRPr="00243101" w:rsidRDefault="7533ECC3" w:rsidP="7533ECC3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b/>
                <w:bCs/>
                <w:sz w:val="20"/>
                <w:szCs w:val="20"/>
                <w:lang w:val="en"/>
              </w:rPr>
            </w:pPr>
            <w:r w:rsidRPr="00243101">
              <w:rPr>
                <w:rFonts w:ascii="Times New Roman" w:eastAsia="Lucida Sans" w:hAnsi="Times New Roman" w:cs="Times New Roman"/>
                <w:b/>
                <w:bCs/>
                <w:sz w:val="20"/>
                <w:szCs w:val="20"/>
                <w:lang w:val="en"/>
              </w:rPr>
              <w:t>WOS</w:t>
            </w:r>
          </w:p>
        </w:tc>
        <w:tc>
          <w:tcPr>
            <w:tcW w:w="1185" w:type="dxa"/>
          </w:tcPr>
          <w:p w14:paraId="44363052" w14:textId="191D9B78" w:rsidR="7533ECC3" w:rsidRPr="00243101" w:rsidRDefault="7533ECC3" w:rsidP="7533ECC3">
            <w:pPr>
              <w:pStyle w:val="Normal1"/>
              <w:spacing w:line="276" w:lineRule="auto"/>
              <w:rPr>
                <w:rFonts w:ascii="Times New Roman" w:eastAsia="Lucida Sans" w:hAnsi="Times New Roman" w:cs="Times New Roman"/>
                <w:b/>
                <w:bCs/>
                <w:sz w:val="20"/>
                <w:szCs w:val="20"/>
                <w:lang w:val="en"/>
              </w:rPr>
            </w:pPr>
            <w:r w:rsidRPr="00243101">
              <w:rPr>
                <w:rFonts w:ascii="Times New Roman" w:eastAsia="Lucida Sans" w:hAnsi="Times New Roman" w:cs="Times New Roman"/>
                <w:b/>
                <w:bCs/>
                <w:sz w:val="20"/>
                <w:szCs w:val="20"/>
                <w:lang w:val="en"/>
              </w:rPr>
              <w:t>7</w:t>
            </w:r>
            <w:r w:rsidR="000B451A">
              <w:rPr>
                <w:rFonts w:ascii="Times New Roman" w:eastAsia="Lucida Sans" w:hAnsi="Times New Roman" w:cs="Times New Roman"/>
                <w:b/>
                <w:bCs/>
                <w:sz w:val="20"/>
                <w:szCs w:val="20"/>
                <w:lang w:val="en"/>
              </w:rPr>
              <w:t>69</w:t>
            </w:r>
          </w:p>
        </w:tc>
      </w:tr>
    </w:tbl>
    <w:p w14:paraId="2C078E63" w14:textId="3253E29E" w:rsidR="00F33866" w:rsidRPr="00243101" w:rsidRDefault="00F33866" w:rsidP="157E10E6">
      <w:pPr>
        <w:rPr>
          <w:rFonts w:ascii="Times New Roman" w:hAnsi="Times New Roman" w:cs="Times New Roman"/>
          <w:sz w:val="20"/>
          <w:szCs w:val="20"/>
        </w:rPr>
      </w:pPr>
    </w:p>
    <w:sectPr w:rsidR="00F33866" w:rsidRPr="002431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200929"/>
    <w:rsid w:val="00006805"/>
    <w:rsid w:val="000B451A"/>
    <w:rsid w:val="001807F2"/>
    <w:rsid w:val="00243101"/>
    <w:rsid w:val="00C84411"/>
    <w:rsid w:val="00F33866"/>
    <w:rsid w:val="07E8B8A9"/>
    <w:rsid w:val="08200929"/>
    <w:rsid w:val="137EA3BA"/>
    <w:rsid w:val="157E10E6"/>
    <w:rsid w:val="1895DCDC"/>
    <w:rsid w:val="3DC7F4E9"/>
    <w:rsid w:val="4D360B45"/>
    <w:rsid w:val="6978ECB7"/>
    <w:rsid w:val="6A197740"/>
    <w:rsid w:val="7533E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00929"/>
  <w15:chartTrackingRefBased/>
  <w15:docId w15:val="{B63EAAA5-403F-4056-8FA3-FCFB0BA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uiPriority w:val="1"/>
    <w:rsid w:val="157E10E6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Cluley (staff)</dc:creator>
  <cp:keywords/>
  <dc:description/>
  <cp:lastModifiedBy>William Green</cp:lastModifiedBy>
  <cp:revision>2</cp:revision>
  <dcterms:created xsi:type="dcterms:W3CDTF">2024-04-08T12:51:00Z</dcterms:created>
  <dcterms:modified xsi:type="dcterms:W3CDTF">2024-04-08T12:51:00Z</dcterms:modified>
</cp:coreProperties>
</file>