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539" w:tblpY="1628"/>
        <w:tblOverlap w:val="never"/>
        <w:tblW w:w="10196" w:type="dxa"/>
        <w:tblLayout w:type="fixed"/>
        <w:tblLook w:val="04A0" w:firstRow="1" w:lastRow="0" w:firstColumn="1" w:lastColumn="0" w:noHBand="0" w:noVBand="1"/>
      </w:tblPr>
      <w:tblGrid>
        <w:gridCol w:w="1843"/>
        <w:gridCol w:w="1163"/>
        <w:gridCol w:w="1130"/>
        <w:gridCol w:w="1749"/>
        <w:gridCol w:w="950"/>
        <w:gridCol w:w="851"/>
        <w:gridCol w:w="1386"/>
        <w:gridCol w:w="1124"/>
      </w:tblGrid>
      <w:tr w:rsidR="00475D29" w14:paraId="1343D8CD" w14:textId="77777777" w:rsidTr="00475D29">
        <w:trPr>
          <w:trHeight w:val="280"/>
        </w:trPr>
        <w:tc>
          <w:tcPr>
            <w:tcW w:w="10196" w:type="dxa"/>
            <w:gridSpan w:val="8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EF9C16" w14:textId="77777777" w:rsidR="00475D29" w:rsidRPr="004B0BDB" w:rsidRDefault="00475D29" w:rsidP="00B5133E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bidi="ar"/>
              </w:rPr>
            </w:pPr>
            <w:r w:rsidRPr="007A79C7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bidi="ar"/>
              </w:rPr>
              <w:t>Table S4. Summary of Original and FDR-Adjusted P-Values</w:t>
            </w:r>
          </w:p>
        </w:tc>
      </w:tr>
      <w:tr w:rsidR="00475D29" w14:paraId="36050231" w14:textId="77777777" w:rsidTr="00475D29">
        <w:trPr>
          <w:trHeight w:val="28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CE0FE06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Id.outcome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E7E05F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Outcome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3B6DF9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Exposure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9AD8DE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Method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229F18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Nsnp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E22646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OR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872F0B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bidi="ar"/>
              </w:rPr>
              <w:t>Original P-Value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C8A0595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bidi="ar"/>
              </w:rPr>
              <w:t>FDR-Adjusted P-Value</w:t>
            </w:r>
          </w:p>
        </w:tc>
      </w:tr>
      <w:tr w:rsidR="00475D29" w14:paraId="6418264E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1DC34" w14:textId="77777777" w:rsidR="00475D29" w:rsidRPr="004528CC" w:rsidRDefault="00475D29" w:rsidP="00B5133E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99EE5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16F2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26C0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75D9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DB52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1.123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C8B64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0.187589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C4176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0.559511</w:t>
            </w:r>
          </w:p>
        </w:tc>
      </w:tr>
      <w:tr w:rsidR="00475D29" w14:paraId="36B199DC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26165" w14:textId="77777777" w:rsidR="00475D29" w:rsidRPr="004528CC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F181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CE1C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DA56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FE0D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0C82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212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B87A4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0.000319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F61A4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0.000638</w:t>
            </w:r>
          </w:p>
        </w:tc>
      </w:tr>
      <w:tr w:rsidR="00475D29" w14:paraId="17D43AA8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8591F" w14:textId="77777777" w:rsidR="00475D29" w:rsidRPr="004528CC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FF00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8EAE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79095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26B9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7247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192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E3575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0.015113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58FA2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0.045339</w:t>
            </w:r>
          </w:p>
        </w:tc>
      </w:tr>
      <w:tr w:rsidR="00475D29" w14:paraId="318C471D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AFBCC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AA6D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0396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6614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EEA9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A57C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66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56A17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6.70E-15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3F288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3.35E-14</w:t>
            </w:r>
          </w:p>
        </w:tc>
      </w:tr>
      <w:tr w:rsidR="00475D29" w14:paraId="392EF676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0F91A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144E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DC98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A32D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E1FC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6DB4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145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82563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1.36E-66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F2FF1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6.80E-66</w:t>
            </w:r>
          </w:p>
        </w:tc>
      </w:tr>
      <w:tr w:rsidR="00475D29" w14:paraId="472B510B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1D266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1827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7399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A3E3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07E7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0A2E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115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73610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1.40E-22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1E717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7.00E-22</w:t>
            </w:r>
          </w:p>
        </w:tc>
      </w:tr>
      <w:tr w:rsidR="00475D29" w14:paraId="50DA881B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0FE37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5816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2758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BMI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3BAD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2F10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5016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169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42CFA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8.44E-06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E5B1F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4.22E-05</w:t>
            </w:r>
          </w:p>
        </w:tc>
      </w:tr>
      <w:tr w:rsidR="00475D29" w14:paraId="37C418B5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45776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C3A0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B41E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BMI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B7A6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3B2A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8DC4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83B95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4.50E-17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29328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2.25E-16</w:t>
            </w:r>
          </w:p>
        </w:tc>
      </w:tr>
      <w:tr w:rsidR="00475D29" w14:paraId="09F348E9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4B3EA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701E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007E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BMI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C09B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DF21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E690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132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FFC40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1.75E-07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CDA66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8.75E-07</w:t>
            </w:r>
          </w:p>
        </w:tc>
      </w:tr>
      <w:tr w:rsidR="00475D29" w14:paraId="698DF480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0BB8E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8172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DABA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BMI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E259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5E7F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149E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026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CBB7E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3.23E-06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1C0CC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1.29E-05</w:t>
            </w:r>
          </w:p>
        </w:tc>
      </w:tr>
      <w:tr w:rsidR="00475D29" w14:paraId="6FF80286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9BAA7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A5E9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B194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BMI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6680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1B23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E50A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.019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9EA3E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1.93E-26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C2DDC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7.72E-26</w:t>
            </w:r>
          </w:p>
        </w:tc>
      </w:tr>
      <w:tr w:rsidR="00475D29" w14:paraId="0F2EC9D1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5B1F6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8F7C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60C6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BMI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651A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6B6F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669D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1.020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8236C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7.27E-08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39B6E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1.45E-07</w:t>
            </w:r>
          </w:p>
        </w:tc>
      </w:tr>
      <w:tr w:rsidR="00475D29" w14:paraId="1E7BAA39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11E56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580B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6C9A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WC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33D9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FE5C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0295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2.012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FB5AC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2.89E-05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935A4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0.000116</w:t>
            </w:r>
          </w:p>
        </w:tc>
      </w:tr>
      <w:tr w:rsidR="00475D29" w14:paraId="49D64C60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E17CA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3540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AB05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WC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BA46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E5F4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AF80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593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AAD7D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1.68E-16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E790A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6.72E-16</w:t>
            </w:r>
          </w:p>
        </w:tc>
      </w:tr>
      <w:tr w:rsidR="00475D29" w14:paraId="39432086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CCD40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AE9F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D864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WC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5802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225A5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AFDB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798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50A7B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1.53E-06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0142E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6.12E-06</w:t>
            </w:r>
          </w:p>
        </w:tc>
      </w:tr>
      <w:tr w:rsidR="00475D29" w14:paraId="77F88F5A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3793D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EFAB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52B5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WC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CF29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43F7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458B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1.1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BD75E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0.002478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2133B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0.004956</w:t>
            </w:r>
          </w:p>
        </w:tc>
      </w:tr>
      <w:tr w:rsidR="00475D29" w14:paraId="524FDF34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0767F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E90E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A7CB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WC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F16D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B8C2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C4C1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1.095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F2635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7.04E-10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986A9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1.41E-09</w:t>
            </w:r>
          </w:p>
        </w:tc>
      </w:tr>
      <w:tr w:rsidR="00475D29" w:rsidRPr="004B0BDB" w14:paraId="210A02F8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2B79D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lastRenderedPageBreak/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AE72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3FE8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WC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8055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0B57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E632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1.122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FCA89" w14:textId="77777777" w:rsidR="00475D29" w:rsidRPr="00CB248D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CB248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2.71E-14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98FAF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1.08E-13</w:t>
            </w:r>
          </w:p>
        </w:tc>
      </w:tr>
      <w:tr w:rsidR="00475D29" w:rsidRPr="004B0BDB" w14:paraId="09027FF0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0A822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ED12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9C25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WHR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17E4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5B785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E215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113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2C187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0.186504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74297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0.559511</w:t>
            </w:r>
          </w:p>
        </w:tc>
      </w:tr>
      <w:tr w:rsidR="00475D29" w:rsidRPr="004B0BDB" w14:paraId="25D138CB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2CEF0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9A23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1917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WHR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7635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BE9C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3A4C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088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6008D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0.013817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FDDEB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0.013817</w:t>
            </w:r>
          </w:p>
        </w:tc>
      </w:tr>
      <w:tr w:rsidR="00475D29" w:rsidRPr="004B0BDB" w14:paraId="0C408D2E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67C94F7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46BC40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54C743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WHR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113783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2F790B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E77F2A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3FA23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0.32285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FBFCDA2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0.343824</w:t>
            </w:r>
          </w:p>
        </w:tc>
      </w:tr>
      <w:tr w:rsidR="00475D29" w:rsidRPr="004B0BDB" w14:paraId="6C3524A6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374E292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624D21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D9D323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WHR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9B809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2A0947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56D80C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75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4F379A4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0.000184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B8E468C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0.000553</w:t>
            </w:r>
          </w:p>
        </w:tc>
      </w:tr>
      <w:tr w:rsidR="00475D29" w:rsidRPr="004B0BDB" w14:paraId="026F905E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DCBF28F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425345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2559FA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WHR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9DAD6C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B6DAB7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956D52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065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33C47D4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5.20E-15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A9C8A3A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1.56E-14</w:t>
            </w:r>
          </w:p>
        </w:tc>
      </w:tr>
      <w:tr w:rsidR="00475D29" w:rsidRPr="004B0BDB" w14:paraId="095D3436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D020998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36BC7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8E95DE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WHR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BC3CCA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18F1C8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A46B19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5189D2A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3.42E-08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C5238E3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1.03E-07</w:t>
            </w:r>
          </w:p>
        </w:tc>
      </w:tr>
      <w:tr w:rsidR="00475D29" w:rsidRPr="004B0BDB" w14:paraId="1AAFCB74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7A8A3A1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B9A312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55D757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HDP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D6F780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85D31D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A4DB18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0.994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1A0C9F5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0.944562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0709924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0.944562</w:t>
            </w:r>
          </w:p>
        </w:tc>
      </w:tr>
      <w:tr w:rsidR="00475D29" w:rsidRPr="004B0BDB" w14:paraId="0FEE9739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51CDEA8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F96B1B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32D904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HDP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04CDD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15A314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21987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.167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FE3944E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8.24E-06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8BD4435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2.47E-05</w:t>
            </w:r>
          </w:p>
        </w:tc>
      </w:tr>
      <w:tr w:rsidR="00475D29" w:rsidRPr="004B0BDB" w14:paraId="32EBD48D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F2C23D2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B671F6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E2BC23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HDP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FC7EE6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4111D6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FA22FF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C17FDDC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0.171912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F72D1EA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0.343824</w:t>
            </w:r>
          </w:p>
        </w:tc>
      </w:tr>
      <w:tr w:rsidR="00475D29" w:rsidRPr="004B0BDB" w14:paraId="63BB6CB7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C45F732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329081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82731E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HDP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2B2D1A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MR Egger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120A505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6765A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0.983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5B32098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0.481052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3F61CCC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0.481052</w:t>
            </w:r>
          </w:p>
        </w:tc>
      </w:tr>
      <w:tr w:rsidR="00475D29" w:rsidRPr="004B0BDB" w14:paraId="0938FDA8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8468192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3E596C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9D5465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HDP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5F8B52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Inverse variance weighted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14B47F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01435D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063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62E0B6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0.000317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6536AE7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0.000317</w:t>
            </w:r>
          </w:p>
        </w:tc>
      </w:tr>
      <w:tr w:rsidR="00475D29" w:rsidRPr="004B0BDB" w14:paraId="78FD6B03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A67D26C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00628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5CFF6E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HDP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410345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Weighted mode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7273CB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752143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DEA865" w14:textId="77777777" w:rsidR="00475D29" w:rsidRPr="000E4773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0E4773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0.026566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2EF14CB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0.026566</w:t>
            </w:r>
          </w:p>
        </w:tc>
      </w:tr>
      <w:tr w:rsidR="00475D29" w:rsidRPr="004B0BDB" w14:paraId="41FFE22A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FF45EE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82A8E6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3A6088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3A2916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EB07B8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37FA77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238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917CA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0.000216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26EC3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4.32E-04</w:t>
            </w:r>
          </w:p>
        </w:tc>
      </w:tr>
      <w:tr w:rsidR="00475D29" w:rsidRPr="004B0BDB" w14:paraId="0DF35547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0944F5C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4B537B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7264EC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3A8FB1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B5702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F9D71D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138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56334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1.21E-26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BA5C6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1.21E-25</w:t>
            </w:r>
          </w:p>
        </w:tc>
      </w:tr>
      <w:tr w:rsidR="00475D29" w:rsidRPr="004B0BDB" w14:paraId="43578545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B1B4F0C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1B4596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ED76AD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BMI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9297AAB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753A21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E7D9656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D1625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1.33E-19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7460F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9.31E-19</w:t>
            </w:r>
          </w:p>
        </w:tc>
      </w:tr>
      <w:tr w:rsidR="00475D29" w:rsidRPr="004B0BDB" w14:paraId="391656E8" w14:textId="77777777" w:rsidTr="00475D29">
        <w:trPr>
          <w:trHeight w:val="280"/>
        </w:trPr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FA06E0D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8AAB53A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7F7370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BMI</w:t>
            </w: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205FF6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B23C45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62F569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017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94EF9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4.93E-21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76CD1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4.44E-20</w:t>
            </w:r>
          </w:p>
        </w:tc>
      </w:tr>
      <w:tr w:rsidR="00475D29" w:rsidRPr="004B0BDB" w14:paraId="43E8A869" w14:textId="77777777" w:rsidTr="00475D29">
        <w:trPr>
          <w:trHeight w:val="280"/>
        </w:trPr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 w14:paraId="2910D8FA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left w:val="nil"/>
              <w:right w:val="nil"/>
            </w:tcBorders>
            <w:noWrap/>
            <w:vAlign w:val="center"/>
          </w:tcPr>
          <w:p w14:paraId="0660A85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left w:val="nil"/>
              <w:right w:val="nil"/>
            </w:tcBorders>
            <w:noWrap/>
            <w:vAlign w:val="center"/>
          </w:tcPr>
          <w:p w14:paraId="4527E4C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WC</w:t>
            </w:r>
          </w:p>
        </w:tc>
        <w:tc>
          <w:tcPr>
            <w:tcW w:w="1749" w:type="dxa"/>
            <w:tcBorders>
              <w:left w:val="nil"/>
              <w:right w:val="nil"/>
            </w:tcBorders>
            <w:noWrap/>
            <w:vAlign w:val="center"/>
          </w:tcPr>
          <w:p w14:paraId="268197B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left w:val="nil"/>
              <w:right w:val="nil"/>
            </w:tcBorders>
            <w:noWrap/>
            <w:vAlign w:val="center"/>
          </w:tcPr>
          <w:p w14:paraId="54A5278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5EE987A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608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530C9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1.34E-16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D6E2E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8.04E-16</w:t>
            </w:r>
          </w:p>
        </w:tc>
      </w:tr>
      <w:tr w:rsidR="00475D29" w:rsidRPr="004B0BDB" w14:paraId="61A9D081" w14:textId="77777777" w:rsidTr="00475D29">
        <w:trPr>
          <w:trHeight w:val="280"/>
        </w:trPr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 w14:paraId="4F91ABD8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left w:val="nil"/>
              <w:right w:val="nil"/>
            </w:tcBorders>
            <w:noWrap/>
            <w:vAlign w:val="center"/>
          </w:tcPr>
          <w:p w14:paraId="227A664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left w:val="nil"/>
              <w:right w:val="nil"/>
            </w:tcBorders>
            <w:noWrap/>
            <w:vAlign w:val="center"/>
          </w:tcPr>
          <w:p w14:paraId="4CB32981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WC</w:t>
            </w:r>
          </w:p>
        </w:tc>
        <w:tc>
          <w:tcPr>
            <w:tcW w:w="1749" w:type="dxa"/>
            <w:tcBorders>
              <w:left w:val="nil"/>
              <w:right w:val="nil"/>
            </w:tcBorders>
            <w:noWrap/>
            <w:vAlign w:val="center"/>
          </w:tcPr>
          <w:p w14:paraId="104C2709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left w:val="nil"/>
              <w:right w:val="nil"/>
            </w:tcBorders>
            <w:noWrap/>
            <w:vAlign w:val="center"/>
          </w:tcPr>
          <w:p w14:paraId="548250B2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265EA0F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3126F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1.46E-09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6DDDA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5.84E-09</w:t>
            </w:r>
          </w:p>
        </w:tc>
      </w:tr>
      <w:tr w:rsidR="00475D29" w:rsidRPr="004B0BDB" w14:paraId="7A3BE5A9" w14:textId="77777777" w:rsidTr="00475D29">
        <w:trPr>
          <w:trHeight w:val="280"/>
        </w:trPr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 w14:paraId="4AB0DCAC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left w:val="nil"/>
              <w:right w:val="nil"/>
            </w:tcBorders>
            <w:noWrap/>
            <w:vAlign w:val="center"/>
          </w:tcPr>
          <w:p w14:paraId="7E0E9D5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left w:val="nil"/>
              <w:right w:val="nil"/>
            </w:tcBorders>
            <w:noWrap/>
            <w:vAlign w:val="center"/>
          </w:tcPr>
          <w:p w14:paraId="11B6A078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WHR</w:t>
            </w:r>
          </w:p>
        </w:tc>
        <w:tc>
          <w:tcPr>
            <w:tcW w:w="1749" w:type="dxa"/>
            <w:tcBorders>
              <w:left w:val="nil"/>
              <w:right w:val="nil"/>
            </w:tcBorders>
            <w:noWrap/>
            <w:vAlign w:val="center"/>
          </w:tcPr>
          <w:p w14:paraId="2636E64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left w:val="nil"/>
              <w:right w:val="nil"/>
            </w:tcBorders>
            <w:noWrap/>
            <w:vAlign w:val="center"/>
          </w:tcPr>
          <w:p w14:paraId="232DCF1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305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2F6FA61D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475CF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0.007255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866C9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7.25E-03</w:t>
            </w:r>
          </w:p>
        </w:tc>
      </w:tr>
      <w:tr w:rsidR="00475D29" w:rsidRPr="004B0BDB" w14:paraId="6465D6F5" w14:textId="77777777" w:rsidTr="00475D29">
        <w:trPr>
          <w:trHeight w:val="280"/>
        </w:trPr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 w14:paraId="66E690E3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left w:val="nil"/>
              <w:right w:val="nil"/>
            </w:tcBorders>
            <w:noWrap/>
            <w:vAlign w:val="center"/>
          </w:tcPr>
          <w:p w14:paraId="3651350C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left w:val="nil"/>
              <w:right w:val="nil"/>
            </w:tcBorders>
            <w:noWrap/>
            <w:vAlign w:val="center"/>
          </w:tcPr>
          <w:p w14:paraId="646CEC5E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WHR</w:t>
            </w:r>
          </w:p>
        </w:tc>
        <w:tc>
          <w:tcPr>
            <w:tcW w:w="1749" w:type="dxa"/>
            <w:tcBorders>
              <w:left w:val="nil"/>
              <w:right w:val="nil"/>
            </w:tcBorders>
            <w:noWrap/>
            <w:vAlign w:val="center"/>
          </w:tcPr>
          <w:p w14:paraId="41B4B84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 </w:t>
            </w:r>
          </w:p>
        </w:tc>
        <w:tc>
          <w:tcPr>
            <w:tcW w:w="950" w:type="dxa"/>
            <w:tcBorders>
              <w:left w:val="nil"/>
              <w:right w:val="nil"/>
            </w:tcBorders>
            <w:noWrap/>
            <w:vAlign w:val="center"/>
          </w:tcPr>
          <w:p w14:paraId="4D0E455F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310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37883597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070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CA0CB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1.50E-20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17BC3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1.20E-19</w:t>
            </w:r>
          </w:p>
        </w:tc>
      </w:tr>
      <w:tr w:rsidR="00475D29" w:rsidRPr="004B0BDB" w14:paraId="51FAF373" w14:textId="77777777" w:rsidTr="00475D29">
        <w:trPr>
          <w:trHeight w:val="280"/>
        </w:trPr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 w14:paraId="31F45D3B" w14:textId="77777777" w:rsidR="00475D29" w:rsidRDefault="00475D29" w:rsidP="00B5133E">
            <w:pPr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proofErr w:type="spellStart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finn</w:t>
            </w:r>
            <w:proofErr w:type="spellEnd"/>
            <w:r w:rsidRPr="004528C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-b-FG_CVD</w:t>
            </w:r>
          </w:p>
        </w:tc>
        <w:tc>
          <w:tcPr>
            <w:tcW w:w="1163" w:type="dxa"/>
            <w:tcBorders>
              <w:left w:val="nil"/>
              <w:right w:val="nil"/>
            </w:tcBorders>
            <w:noWrap/>
            <w:vAlign w:val="center"/>
          </w:tcPr>
          <w:p w14:paraId="06A96D5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left w:val="nil"/>
              <w:right w:val="nil"/>
            </w:tcBorders>
            <w:noWrap/>
            <w:vAlign w:val="center"/>
          </w:tcPr>
          <w:p w14:paraId="2CD3577A" w14:textId="77777777" w:rsidR="00475D29" w:rsidRDefault="00475D29" w:rsidP="00475D2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HDP</w:t>
            </w:r>
          </w:p>
        </w:tc>
        <w:tc>
          <w:tcPr>
            <w:tcW w:w="1749" w:type="dxa"/>
            <w:tcBorders>
              <w:left w:val="nil"/>
              <w:right w:val="nil"/>
            </w:tcBorders>
            <w:noWrap/>
            <w:vAlign w:val="center"/>
          </w:tcPr>
          <w:p w14:paraId="42CFACC0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left w:val="nil"/>
              <w:right w:val="nil"/>
            </w:tcBorders>
            <w:noWrap/>
            <w:vAlign w:val="center"/>
          </w:tcPr>
          <w:p w14:paraId="34231BE4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41F1C103" w14:textId="77777777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637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8658FE" w14:textId="77777777" w:rsidR="00475D29" w:rsidRPr="002D094A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7.29E-07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710FE5D" w14:textId="77777777" w:rsidR="00475D29" w:rsidRPr="004B0BDB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bidi="ar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2.19E-06</w:t>
            </w:r>
          </w:p>
        </w:tc>
      </w:tr>
      <w:tr w:rsidR="00475D29" w:rsidRPr="004B0BDB" w14:paraId="502949EE" w14:textId="77777777" w:rsidTr="00475D29">
        <w:trPr>
          <w:trHeight w:val="280"/>
        </w:trPr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A69C9D" w14:textId="114C4466" w:rsidR="00475D29" w:rsidRPr="004528CC" w:rsidRDefault="00475D29" w:rsidP="00B5133E">
            <w:pPr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528CC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ebi-a-GCST90029019</w:t>
            </w:r>
          </w:p>
        </w:tc>
        <w:tc>
          <w:tcPr>
            <w:tcW w:w="116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D2FE1E" w14:textId="65DEA553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CVD</w:t>
            </w:r>
          </w:p>
        </w:tc>
        <w:tc>
          <w:tcPr>
            <w:tcW w:w="113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6B7887" w14:textId="3D586A6D" w:rsidR="00475D29" w:rsidRDefault="00475D29" w:rsidP="00475D2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HDP</w:t>
            </w:r>
          </w:p>
        </w:tc>
        <w:tc>
          <w:tcPr>
            <w:tcW w:w="174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FB8C4A" w14:textId="14E2CF50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BWMR</w:t>
            </w:r>
          </w:p>
        </w:tc>
        <w:tc>
          <w:tcPr>
            <w:tcW w:w="95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41C407" w14:textId="76C4A641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0A35E2" w14:textId="487A50FA" w:rsidR="00475D29" w:rsidRDefault="00475D29" w:rsidP="00B513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bidi="ar"/>
              </w:rPr>
              <w:t>150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C1E3D1" w14:textId="57098759" w:rsidR="00475D29" w:rsidRPr="002D094A" w:rsidRDefault="00475D29" w:rsidP="00B5133E">
            <w:pPr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2D094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1.78E-13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4D6BB1" w14:textId="2D404831" w:rsidR="00475D29" w:rsidRPr="004B0BDB" w:rsidRDefault="00475D29" w:rsidP="00B5133E">
            <w:pPr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</w:pPr>
            <w:r w:rsidRPr="004B0BDB">
              <w:rPr>
                <w:rFonts w:ascii="Times New Roman" w:eastAsia="等线" w:hAnsi="Times New Roman" w:cs="Times New Roman"/>
                <w:color w:val="000000" w:themeColor="text1"/>
                <w:sz w:val="22"/>
                <w:szCs w:val="22"/>
              </w:rPr>
              <w:t>8.90E-13</w:t>
            </w:r>
          </w:p>
        </w:tc>
      </w:tr>
    </w:tbl>
    <w:p w14:paraId="521F0347" w14:textId="3D448BDD" w:rsidR="00554C63" w:rsidRDefault="00554C63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36CF86A2" w14:textId="77777777" w:rsidR="00554C63" w:rsidRDefault="00554C63" w:rsidP="00554C63">
      <w:pPr>
        <w:rPr>
          <w:rFonts w:hint="eastAsia"/>
        </w:rPr>
      </w:pPr>
    </w:p>
    <w:p w14:paraId="1193027B" w14:textId="77777777" w:rsidR="00554C63" w:rsidRDefault="00554C63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4967A456" w14:textId="77777777" w:rsidR="00554C63" w:rsidRDefault="00554C63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3019EB58" w14:textId="77777777" w:rsidR="00516C98" w:rsidRDefault="00516C98" w:rsidP="00AD05FC">
      <w:pPr>
        <w:ind w:right="440"/>
        <w:rPr>
          <w:rFonts w:ascii="Times New Roman" w:hAnsi="Times New Roman" w:cs="Times New Roman"/>
          <w:b/>
          <w:bCs/>
          <w:sz w:val="22"/>
          <w:szCs w:val="22"/>
        </w:rPr>
      </w:pPr>
    </w:p>
    <w:p w14:paraId="4B9E9303" w14:textId="77777777" w:rsidR="00516C98" w:rsidRDefault="00516C98" w:rsidP="00AD05FC">
      <w:pPr>
        <w:ind w:right="4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B174947" w14:textId="77777777" w:rsidR="00CF5F03" w:rsidRDefault="00CF5F03" w:rsidP="00AD05FC">
      <w:pPr>
        <w:ind w:right="440"/>
        <w:rPr>
          <w:rFonts w:ascii="Times New Roman" w:hAnsi="Times New Roman" w:cs="Times New Roman"/>
          <w:sz w:val="22"/>
          <w:szCs w:val="22"/>
        </w:rPr>
      </w:pPr>
      <w:bookmarkStart w:id="0" w:name="_Hlk217899996"/>
    </w:p>
    <w:p w14:paraId="08FEEFFF" w14:textId="209ABB7C" w:rsidR="00516C98" w:rsidRPr="00CD4FEE" w:rsidRDefault="000F6B3E" w:rsidP="00AD05FC">
      <w:pPr>
        <w:ind w:right="440"/>
        <w:rPr>
          <w:rFonts w:ascii="Times New Roman" w:hAnsi="Times New Roman" w:cs="Times New Roman"/>
          <w:sz w:val="22"/>
          <w:szCs w:val="22"/>
        </w:rPr>
      </w:pPr>
      <w:r w:rsidRPr="0020122A">
        <w:rPr>
          <w:rFonts w:ascii="Times New Roman" w:hAnsi="Times New Roman" w:cs="Times New Roman" w:hint="eastAsia"/>
          <w:sz w:val="22"/>
          <w:szCs w:val="22"/>
        </w:rPr>
        <w:t>Abbreviation</w:t>
      </w:r>
      <w:r>
        <w:rPr>
          <w:rFonts w:ascii="Times New Roman" w:hAnsi="Times New Roman" w:cs="Times New Roman" w:hint="eastAsia"/>
          <w:sz w:val="22"/>
          <w:szCs w:val="22"/>
        </w:rPr>
        <w:t>s</w:t>
      </w:r>
      <w:r w:rsidRPr="0020122A">
        <w:rPr>
          <w:rFonts w:ascii="Times New Roman" w:hAnsi="Times New Roman" w:cs="Times New Roman" w:hint="eastAsia"/>
          <w:sz w:val="22"/>
          <w:szCs w:val="22"/>
        </w:rPr>
        <w:t>: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Pr="000F6B3E">
        <w:rPr>
          <w:rFonts w:ascii="Times New Roman" w:hAnsi="Times New Roman" w:cs="Times New Roman" w:hint="eastAsia"/>
          <w:sz w:val="22"/>
          <w:szCs w:val="22"/>
        </w:rPr>
        <w:t xml:space="preserve">BMI, body mass index; BWMR, Bayesian weighted Mendelian randomization; CVD, cardiovascular disease; </w:t>
      </w:r>
      <w:r w:rsidR="004C0FCD">
        <w:rPr>
          <w:rFonts w:ascii="Times New Roman" w:hAnsi="Times New Roman" w:cs="Times New Roman" w:hint="eastAsia"/>
          <w:sz w:val="22"/>
          <w:szCs w:val="22"/>
        </w:rPr>
        <w:t>FDR, f</w:t>
      </w:r>
      <w:r w:rsidR="004C0FCD" w:rsidRPr="004C0FCD">
        <w:rPr>
          <w:rFonts w:ascii="Times New Roman" w:hAnsi="Times New Roman" w:cs="Times New Roman" w:hint="eastAsia"/>
          <w:sz w:val="22"/>
          <w:szCs w:val="22"/>
        </w:rPr>
        <w:t xml:space="preserve">alse </w:t>
      </w:r>
      <w:r w:rsidR="004C0FCD">
        <w:rPr>
          <w:rFonts w:ascii="Times New Roman" w:hAnsi="Times New Roman" w:cs="Times New Roman" w:hint="eastAsia"/>
          <w:sz w:val="22"/>
          <w:szCs w:val="22"/>
        </w:rPr>
        <w:t>d</w:t>
      </w:r>
      <w:r w:rsidR="004C0FCD" w:rsidRPr="004C0FCD">
        <w:rPr>
          <w:rFonts w:ascii="Times New Roman" w:hAnsi="Times New Roman" w:cs="Times New Roman" w:hint="eastAsia"/>
          <w:sz w:val="22"/>
          <w:szCs w:val="22"/>
        </w:rPr>
        <w:t xml:space="preserve">iscovery </w:t>
      </w:r>
      <w:r w:rsidR="004C0FCD">
        <w:rPr>
          <w:rFonts w:ascii="Times New Roman" w:hAnsi="Times New Roman" w:cs="Times New Roman" w:hint="eastAsia"/>
          <w:sz w:val="22"/>
          <w:szCs w:val="22"/>
        </w:rPr>
        <w:t>r</w:t>
      </w:r>
      <w:r w:rsidR="004C0FCD" w:rsidRPr="004C0FCD">
        <w:rPr>
          <w:rFonts w:ascii="Times New Roman" w:hAnsi="Times New Roman" w:cs="Times New Roman" w:hint="eastAsia"/>
          <w:sz w:val="22"/>
          <w:szCs w:val="22"/>
        </w:rPr>
        <w:t>ate</w:t>
      </w:r>
      <w:r w:rsidR="004C0FCD">
        <w:rPr>
          <w:rFonts w:ascii="Times New Roman" w:hAnsi="Times New Roman" w:cs="Times New Roman" w:hint="eastAsia"/>
          <w:sz w:val="22"/>
          <w:szCs w:val="22"/>
        </w:rPr>
        <w:t>;</w:t>
      </w:r>
      <w:r w:rsidR="004C0FCD" w:rsidRPr="004C0FCD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F6B3E">
        <w:rPr>
          <w:rFonts w:ascii="Times New Roman" w:hAnsi="Times New Roman" w:cs="Times New Roman" w:hint="eastAsia"/>
          <w:sz w:val="22"/>
          <w:szCs w:val="22"/>
        </w:rPr>
        <w:t xml:space="preserve">HDP, hypertensive disorders of pregnancy; MR, Mendelian randomization; OR, odds ratio; </w:t>
      </w:r>
      <w:proofErr w:type="spellStart"/>
      <w:r w:rsidRPr="000F6B3E">
        <w:rPr>
          <w:rFonts w:ascii="Times New Roman" w:hAnsi="Times New Roman" w:cs="Times New Roman" w:hint="eastAsia"/>
          <w:sz w:val="22"/>
          <w:szCs w:val="22"/>
        </w:rPr>
        <w:t>TyG</w:t>
      </w:r>
      <w:proofErr w:type="spellEnd"/>
      <w:r w:rsidRPr="000F6B3E">
        <w:rPr>
          <w:rFonts w:ascii="Times New Roman" w:hAnsi="Times New Roman" w:cs="Times New Roman" w:hint="eastAsia"/>
          <w:sz w:val="22"/>
          <w:szCs w:val="22"/>
        </w:rPr>
        <w:t>, triglyceride-glucose;</w:t>
      </w:r>
      <w:r w:rsidR="00475D29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CD4FEE" w:rsidRPr="000F6B3E">
        <w:rPr>
          <w:rFonts w:ascii="Times New Roman" w:hAnsi="Times New Roman" w:cs="Times New Roman" w:hint="eastAsia"/>
          <w:sz w:val="22"/>
          <w:szCs w:val="22"/>
        </w:rPr>
        <w:t>WHR, waist-to-h</w:t>
      </w:r>
      <w:r w:rsidR="00CD4FEE">
        <w:rPr>
          <w:rFonts w:ascii="Times New Roman" w:hAnsi="Times New Roman" w:cs="Times New Roman" w:hint="eastAsia"/>
          <w:sz w:val="22"/>
          <w:szCs w:val="22"/>
        </w:rPr>
        <w:t>ip</w:t>
      </w:r>
      <w:r w:rsidR="00CD4FEE" w:rsidRPr="000F6B3E">
        <w:rPr>
          <w:rFonts w:ascii="Times New Roman" w:hAnsi="Times New Roman" w:cs="Times New Roman" w:hint="eastAsia"/>
          <w:sz w:val="22"/>
          <w:szCs w:val="22"/>
        </w:rPr>
        <w:t xml:space="preserve"> ratio</w:t>
      </w:r>
      <w:r w:rsidR="00CD4FEE">
        <w:rPr>
          <w:rFonts w:ascii="Times New Roman" w:hAnsi="Times New Roman" w:cs="Times New Roman" w:hint="eastAsia"/>
          <w:sz w:val="22"/>
          <w:szCs w:val="22"/>
        </w:rPr>
        <w:t xml:space="preserve">; </w:t>
      </w:r>
      <w:r w:rsidRPr="000F6B3E">
        <w:rPr>
          <w:rFonts w:ascii="Times New Roman" w:hAnsi="Times New Roman" w:cs="Times New Roman" w:hint="eastAsia"/>
          <w:sz w:val="22"/>
          <w:szCs w:val="22"/>
        </w:rPr>
        <w:t>WC, waist circumference</w:t>
      </w:r>
      <w:bookmarkEnd w:id="0"/>
      <w:r w:rsidR="00CD4FEE">
        <w:rPr>
          <w:rFonts w:ascii="Times New Roman" w:hAnsi="Times New Roman" w:cs="Times New Roman" w:hint="eastAsia"/>
          <w:sz w:val="22"/>
          <w:szCs w:val="22"/>
        </w:rPr>
        <w:t>.</w:t>
      </w:r>
    </w:p>
    <w:p w14:paraId="51EC6172" w14:textId="77777777" w:rsidR="00516C98" w:rsidRPr="00266049" w:rsidRDefault="00516C98" w:rsidP="00AD05FC">
      <w:pPr>
        <w:ind w:right="440"/>
        <w:rPr>
          <w:rFonts w:ascii="Times New Roman" w:hAnsi="Times New Roman" w:cs="Times New Roman"/>
          <w:b/>
          <w:bCs/>
          <w:sz w:val="22"/>
          <w:szCs w:val="22"/>
        </w:rPr>
      </w:pPr>
    </w:p>
    <w:p w14:paraId="1CED3C8B" w14:textId="77777777" w:rsidR="00516C98" w:rsidRDefault="00516C98" w:rsidP="00AD05FC">
      <w:pPr>
        <w:ind w:right="440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516C98" w:rsidSect="00494328">
      <w:pgSz w:w="16838" w:h="11906" w:orient="landscape"/>
      <w:pgMar w:top="1800" w:right="1440" w:bottom="1800" w:left="144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C90FE" w14:textId="77777777" w:rsidR="004E4262" w:rsidRDefault="004E4262" w:rsidP="00440EA4">
      <w:pPr>
        <w:rPr>
          <w:rFonts w:hint="eastAsia"/>
        </w:rPr>
      </w:pPr>
      <w:r>
        <w:separator/>
      </w:r>
    </w:p>
  </w:endnote>
  <w:endnote w:type="continuationSeparator" w:id="0">
    <w:p w14:paraId="701E89F8" w14:textId="77777777" w:rsidR="004E4262" w:rsidRDefault="004E4262" w:rsidP="00440E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0A62E" w14:textId="77777777" w:rsidR="004E4262" w:rsidRDefault="004E4262" w:rsidP="00440EA4">
      <w:pPr>
        <w:rPr>
          <w:rFonts w:hint="eastAsia"/>
        </w:rPr>
      </w:pPr>
      <w:r>
        <w:separator/>
      </w:r>
    </w:p>
  </w:footnote>
  <w:footnote w:type="continuationSeparator" w:id="0">
    <w:p w14:paraId="4E7D2AE4" w14:textId="77777777" w:rsidR="004E4262" w:rsidRDefault="004E4262" w:rsidP="00440EA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C550E"/>
    <w:multiLevelType w:val="multilevel"/>
    <w:tmpl w:val="9576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67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urrentStyleCount" w:val="5"/>
  </w:docVars>
  <w:rsids>
    <w:rsidRoot w:val="00440EA4"/>
    <w:rsid w:val="00007E7E"/>
    <w:rsid w:val="000220DD"/>
    <w:rsid w:val="00025E8B"/>
    <w:rsid w:val="00044A27"/>
    <w:rsid w:val="000616AD"/>
    <w:rsid w:val="000706C5"/>
    <w:rsid w:val="000C026C"/>
    <w:rsid w:val="000C672D"/>
    <w:rsid w:val="000D27E8"/>
    <w:rsid w:val="000D7FD0"/>
    <w:rsid w:val="000E6468"/>
    <w:rsid w:val="000F327F"/>
    <w:rsid w:val="000F6B3E"/>
    <w:rsid w:val="00101BAD"/>
    <w:rsid w:val="001055D0"/>
    <w:rsid w:val="00124A77"/>
    <w:rsid w:val="0013110A"/>
    <w:rsid w:val="00137017"/>
    <w:rsid w:val="00163679"/>
    <w:rsid w:val="001800DF"/>
    <w:rsid w:val="00184F6C"/>
    <w:rsid w:val="001B13D7"/>
    <w:rsid w:val="001D21FF"/>
    <w:rsid w:val="0020122A"/>
    <w:rsid w:val="00207C2F"/>
    <w:rsid w:val="00230B5D"/>
    <w:rsid w:val="00262088"/>
    <w:rsid w:val="00266049"/>
    <w:rsid w:val="002676BC"/>
    <w:rsid w:val="002765E9"/>
    <w:rsid w:val="00285F88"/>
    <w:rsid w:val="0028675D"/>
    <w:rsid w:val="002C311A"/>
    <w:rsid w:val="002D1676"/>
    <w:rsid w:val="002E5E88"/>
    <w:rsid w:val="002F0A61"/>
    <w:rsid w:val="003268A1"/>
    <w:rsid w:val="003505A5"/>
    <w:rsid w:val="00390AFF"/>
    <w:rsid w:val="00391ED3"/>
    <w:rsid w:val="003C72E5"/>
    <w:rsid w:val="00401FB5"/>
    <w:rsid w:val="00406557"/>
    <w:rsid w:val="00414DD5"/>
    <w:rsid w:val="004307FA"/>
    <w:rsid w:val="00432E33"/>
    <w:rsid w:val="00440EA4"/>
    <w:rsid w:val="00454028"/>
    <w:rsid w:val="00475D29"/>
    <w:rsid w:val="00494328"/>
    <w:rsid w:val="004B0BDB"/>
    <w:rsid w:val="004C0FCD"/>
    <w:rsid w:val="004D085A"/>
    <w:rsid w:val="004D161B"/>
    <w:rsid w:val="004E4262"/>
    <w:rsid w:val="00516C98"/>
    <w:rsid w:val="00530DDC"/>
    <w:rsid w:val="005317F9"/>
    <w:rsid w:val="00535118"/>
    <w:rsid w:val="00554C63"/>
    <w:rsid w:val="00567960"/>
    <w:rsid w:val="00587C57"/>
    <w:rsid w:val="00596051"/>
    <w:rsid w:val="005B1145"/>
    <w:rsid w:val="005B1A93"/>
    <w:rsid w:val="005D2965"/>
    <w:rsid w:val="005E7DE3"/>
    <w:rsid w:val="00627F35"/>
    <w:rsid w:val="006730E3"/>
    <w:rsid w:val="006C4AC7"/>
    <w:rsid w:val="006D3A77"/>
    <w:rsid w:val="006E39B5"/>
    <w:rsid w:val="006F7AB7"/>
    <w:rsid w:val="00700395"/>
    <w:rsid w:val="00730784"/>
    <w:rsid w:val="007344A4"/>
    <w:rsid w:val="00737E7E"/>
    <w:rsid w:val="007459AC"/>
    <w:rsid w:val="00752D5E"/>
    <w:rsid w:val="007A16D1"/>
    <w:rsid w:val="007A3054"/>
    <w:rsid w:val="007A79C7"/>
    <w:rsid w:val="007C624F"/>
    <w:rsid w:val="00814AC2"/>
    <w:rsid w:val="008163F8"/>
    <w:rsid w:val="00821AE7"/>
    <w:rsid w:val="00827DA2"/>
    <w:rsid w:val="00827FC8"/>
    <w:rsid w:val="008444B8"/>
    <w:rsid w:val="008601C5"/>
    <w:rsid w:val="008644CF"/>
    <w:rsid w:val="008771BE"/>
    <w:rsid w:val="00891953"/>
    <w:rsid w:val="008923D5"/>
    <w:rsid w:val="008B3117"/>
    <w:rsid w:val="008E0AC5"/>
    <w:rsid w:val="00913BCF"/>
    <w:rsid w:val="009142AB"/>
    <w:rsid w:val="00916394"/>
    <w:rsid w:val="00970FA0"/>
    <w:rsid w:val="00990FD5"/>
    <w:rsid w:val="009A6927"/>
    <w:rsid w:val="009B1EC3"/>
    <w:rsid w:val="009E7176"/>
    <w:rsid w:val="00A05D67"/>
    <w:rsid w:val="00A557AA"/>
    <w:rsid w:val="00A62B2C"/>
    <w:rsid w:val="00AA495B"/>
    <w:rsid w:val="00AA6024"/>
    <w:rsid w:val="00AA608E"/>
    <w:rsid w:val="00AB1257"/>
    <w:rsid w:val="00AD05FC"/>
    <w:rsid w:val="00AD3708"/>
    <w:rsid w:val="00AE1CD8"/>
    <w:rsid w:val="00B04379"/>
    <w:rsid w:val="00B504A3"/>
    <w:rsid w:val="00B540F5"/>
    <w:rsid w:val="00B658BC"/>
    <w:rsid w:val="00B73132"/>
    <w:rsid w:val="00B75BC4"/>
    <w:rsid w:val="00B801EE"/>
    <w:rsid w:val="00B85070"/>
    <w:rsid w:val="00B904BA"/>
    <w:rsid w:val="00BE351D"/>
    <w:rsid w:val="00BF1005"/>
    <w:rsid w:val="00BF67F2"/>
    <w:rsid w:val="00C02683"/>
    <w:rsid w:val="00C12C68"/>
    <w:rsid w:val="00C267AC"/>
    <w:rsid w:val="00C34790"/>
    <w:rsid w:val="00C56F40"/>
    <w:rsid w:val="00C874C2"/>
    <w:rsid w:val="00C91B4D"/>
    <w:rsid w:val="00CB2FB9"/>
    <w:rsid w:val="00CB4828"/>
    <w:rsid w:val="00CC6037"/>
    <w:rsid w:val="00CD4FEE"/>
    <w:rsid w:val="00CE1B43"/>
    <w:rsid w:val="00CF5F03"/>
    <w:rsid w:val="00D0614B"/>
    <w:rsid w:val="00D16311"/>
    <w:rsid w:val="00D169E2"/>
    <w:rsid w:val="00D217AC"/>
    <w:rsid w:val="00D24F71"/>
    <w:rsid w:val="00D438C7"/>
    <w:rsid w:val="00D53BB4"/>
    <w:rsid w:val="00D55E5F"/>
    <w:rsid w:val="00D61B5B"/>
    <w:rsid w:val="00D74FBC"/>
    <w:rsid w:val="00D81506"/>
    <w:rsid w:val="00D84891"/>
    <w:rsid w:val="00D862EC"/>
    <w:rsid w:val="00DC7201"/>
    <w:rsid w:val="00DF0F90"/>
    <w:rsid w:val="00E246DA"/>
    <w:rsid w:val="00E314CC"/>
    <w:rsid w:val="00E4027C"/>
    <w:rsid w:val="00E4766B"/>
    <w:rsid w:val="00E708E6"/>
    <w:rsid w:val="00E72904"/>
    <w:rsid w:val="00E871A1"/>
    <w:rsid w:val="00EA6EDA"/>
    <w:rsid w:val="00EB12BC"/>
    <w:rsid w:val="00EB4141"/>
    <w:rsid w:val="00EC1267"/>
    <w:rsid w:val="00F02EC5"/>
    <w:rsid w:val="00F04C52"/>
    <w:rsid w:val="00F05C65"/>
    <w:rsid w:val="00F1190C"/>
    <w:rsid w:val="00F34450"/>
    <w:rsid w:val="00F373A9"/>
    <w:rsid w:val="00F37BF8"/>
    <w:rsid w:val="00F46603"/>
    <w:rsid w:val="00F708B2"/>
    <w:rsid w:val="00F73F52"/>
    <w:rsid w:val="00F75A85"/>
    <w:rsid w:val="00FA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338ED"/>
  <w15:chartTrackingRefBased/>
  <w15:docId w15:val="{F5B9CD3A-1C81-4FDE-B062-8A2121F5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B3E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font521283">
    <w:name w:val="font521283"/>
    <w:basedOn w:val="a"/>
    <w:pPr>
      <w:spacing w:before="100" w:beforeAutospacing="1" w:after="100" w:afterAutospacing="1"/>
    </w:pPr>
    <w:rPr>
      <w:rFonts w:ascii="等线" w:eastAsia="等线" w:hAnsi="等线"/>
      <w:sz w:val="18"/>
      <w:szCs w:val="18"/>
    </w:rPr>
  </w:style>
  <w:style w:type="paragraph" w:customStyle="1" w:styleId="xl1521283">
    <w:name w:val="xl1521283"/>
    <w:basedOn w:val="a"/>
    <w:pPr>
      <w:spacing w:before="100" w:beforeAutospacing="1" w:after="100" w:afterAutospacing="1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customStyle="1" w:styleId="xl6321283">
    <w:name w:val="xl6321283"/>
    <w:basedOn w:val="a"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customStyle="1" w:styleId="xl6421283">
    <w:name w:val="xl6421283"/>
    <w:basedOn w:val="a"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440E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0EA4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0EA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0EA4"/>
    <w:rPr>
      <w:rFonts w:ascii="宋体" w:eastAsia="宋体" w:hAnsi="宋体" w:cs="宋体"/>
      <w:sz w:val="18"/>
      <w:szCs w:val="18"/>
    </w:rPr>
  </w:style>
  <w:style w:type="paragraph" w:styleId="a7">
    <w:name w:val="Revision"/>
    <w:hidden/>
    <w:uiPriority w:val="99"/>
    <w:semiHidden/>
    <w:rsid w:val="004D161B"/>
    <w:rPr>
      <w:rFonts w:ascii="宋体" w:eastAsia="宋体" w:hAnsi="宋体" w:cs="宋体"/>
      <w:sz w:val="24"/>
      <w:szCs w:val="24"/>
    </w:rPr>
  </w:style>
  <w:style w:type="character" w:styleId="a8">
    <w:name w:val="Hyperlink"/>
    <w:basedOn w:val="a0"/>
    <w:uiPriority w:val="99"/>
    <w:unhideWhenUsed/>
    <w:rsid w:val="004307FA"/>
    <w:rPr>
      <w:color w:val="467886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rsid w:val="00C267AC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7AC"/>
    <w:pPr>
      <w:widowControl w:val="0"/>
      <w:autoSpaceDE w:val="0"/>
      <w:autoSpaceDN w:val="0"/>
      <w:spacing w:before="6" w:line="163" w:lineRule="exact"/>
      <w:ind w:left="289"/>
      <w:jc w:val="center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无列表1"/>
    <w:next w:val="a2"/>
    <w:uiPriority w:val="99"/>
    <w:semiHidden/>
    <w:unhideWhenUsed/>
    <w:rsid w:val="00C267AC"/>
  </w:style>
  <w:style w:type="table" w:customStyle="1" w:styleId="TableNormal2">
    <w:name w:val="Table Normal2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2C15B-C74B-4D70-A0D9-3DC81F7C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3742</TotalTime>
  <Pages>3</Pages>
  <Words>426</Words>
  <Characters>2707</Characters>
  <Application>Microsoft Office Word</Application>
  <DocSecurity>0</DocSecurity>
  <Lines>386</Lines>
  <Paragraphs>391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Lin</dc:creator>
  <cp:keywords/>
  <dc:description/>
  <cp:lastModifiedBy>Dong LIN</cp:lastModifiedBy>
  <cp:revision>23</cp:revision>
  <dcterms:created xsi:type="dcterms:W3CDTF">2025-07-27T15:04:00Z</dcterms:created>
  <dcterms:modified xsi:type="dcterms:W3CDTF">2025-12-30T09:43:00Z</dcterms:modified>
</cp:coreProperties>
</file>