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57" w:rsidRDefault="00F26657" w:rsidP="00F2665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A</w:t>
      </w:r>
    </w:p>
    <w:p w:rsidR="00F26657" w:rsidRPr="00A845E6" w:rsidRDefault="00F26657" w:rsidP="00F2665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45E6">
        <w:rPr>
          <w:rFonts w:ascii="Times New Roman" w:hAnsi="Times New Roman" w:cs="Times New Roman"/>
          <w:b/>
          <w:bCs/>
          <w:sz w:val="24"/>
          <w:szCs w:val="24"/>
        </w:rPr>
        <w:t xml:space="preserve">Orgasm Rating Scale in the context of </w:t>
      </w:r>
      <w:r>
        <w:rPr>
          <w:rFonts w:ascii="Times New Roman" w:hAnsi="Times New Roman" w:cs="Times New Roman"/>
          <w:b/>
          <w:bCs/>
          <w:sz w:val="24"/>
          <w:szCs w:val="24"/>
        </w:rPr>
        <w:t>solitary masturbation</w:t>
      </w:r>
      <w:r w:rsidRPr="00A845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26657" w:rsidRDefault="00F26657" w:rsidP="00F266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7A10">
        <w:rPr>
          <w:rFonts w:ascii="Times New Roman" w:hAnsi="Times New Roman" w:cs="Times New Roman"/>
          <w:sz w:val="24"/>
          <w:szCs w:val="24"/>
        </w:rPr>
        <w:t>Recall, as best you can, your most recent orgasm experience during solo masturbation. This includes any sexual activity that took place while you were alone.</w:t>
      </w:r>
    </w:p>
    <w:p w:rsidR="00F26657" w:rsidRDefault="00F26657" w:rsidP="00F2665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2DB">
        <w:rPr>
          <w:rFonts w:ascii="Times New Roman" w:hAnsi="Times New Roman" w:cs="Times New Roman"/>
          <w:b/>
          <w:bCs/>
          <w:sz w:val="24"/>
          <w:szCs w:val="24"/>
        </w:rPr>
        <w:t>My most recent sol</w:t>
      </w:r>
      <w:r>
        <w:rPr>
          <w:rFonts w:ascii="Times New Roman" w:hAnsi="Times New Roman" w:cs="Times New Roman"/>
          <w:b/>
          <w:bCs/>
          <w:sz w:val="24"/>
          <w:szCs w:val="24"/>
        </w:rPr>
        <w:t>itary</w:t>
      </w:r>
      <w:r w:rsidRPr="00F222DB">
        <w:rPr>
          <w:rFonts w:ascii="Times New Roman" w:hAnsi="Times New Roman" w:cs="Times New Roman"/>
          <w:b/>
          <w:bCs/>
          <w:sz w:val="24"/>
          <w:szCs w:val="24"/>
        </w:rPr>
        <w:t xml:space="preserve"> orgasm could be described as…</w:t>
      </w:r>
    </w:p>
    <w:p w:rsidR="00F26657" w:rsidRPr="00A845E6" w:rsidRDefault="00F26657" w:rsidP="00F266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45E6">
        <w:rPr>
          <w:rFonts w:ascii="Times New Roman" w:hAnsi="Times New Roman" w:cs="Times New Roman"/>
          <w:sz w:val="24"/>
          <w:szCs w:val="24"/>
        </w:rPr>
        <w:t>1</w:t>
      </w:r>
      <w:r w:rsidRPr="00A845E6">
        <w:rPr>
          <w:rFonts w:ascii="Times New Roman" w:hAnsi="Times New Roman" w:cs="Times New Roman"/>
          <w:sz w:val="24"/>
          <w:szCs w:val="24"/>
        </w:rPr>
        <w:tab/>
        <w:t>2</w:t>
      </w:r>
      <w:r w:rsidRPr="00A845E6">
        <w:rPr>
          <w:rFonts w:ascii="Times New Roman" w:hAnsi="Times New Roman" w:cs="Times New Roman"/>
          <w:sz w:val="24"/>
          <w:szCs w:val="24"/>
        </w:rPr>
        <w:tab/>
        <w:t>3</w:t>
      </w:r>
      <w:r w:rsidRPr="00A845E6">
        <w:rPr>
          <w:rFonts w:ascii="Times New Roman" w:hAnsi="Times New Roman" w:cs="Times New Roman"/>
          <w:sz w:val="24"/>
          <w:szCs w:val="24"/>
        </w:rPr>
        <w:tab/>
        <w:t>4</w:t>
      </w:r>
      <w:r w:rsidRPr="00A845E6">
        <w:rPr>
          <w:rFonts w:ascii="Times New Roman" w:hAnsi="Times New Roman" w:cs="Times New Roman"/>
          <w:sz w:val="24"/>
          <w:szCs w:val="24"/>
        </w:rPr>
        <w:tab/>
        <w:t>5</w:t>
      </w:r>
    </w:p>
    <w:p w:rsidR="00F26657" w:rsidRPr="00A845E6" w:rsidRDefault="00F26657" w:rsidP="00F26657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845E6">
        <w:rPr>
          <w:rFonts w:ascii="Times New Roman" w:hAnsi="Times New Roman" w:cs="Times New Roman"/>
          <w:sz w:val="24"/>
          <w:szCs w:val="24"/>
        </w:rPr>
        <w:t>Does not describe at all</w:t>
      </w:r>
      <w:r w:rsidRPr="00A845E6">
        <w:rPr>
          <w:rFonts w:ascii="Times New Roman" w:hAnsi="Times New Roman" w:cs="Times New Roman"/>
          <w:sz w:val="24"/>
          <w:szCs w:val="24"/>
        </w:rPr>
        <w:tab/>
      </w:r>
      <w:r w:rsidRPr="00A845E6">
        <w:rPr>
          <w:rFonts w:ascii="Times New Roman" w:hAnsi="Times New Roman" w:cs="Times New Roman"/>
          <w:sz w:val="24"/>
          <w:szCs w:val="24"/>
        </w:rPr>
        <w:tab/>
      </w:r>
      <w:r w:rsidRPr="00A845E6">
        <w:rPr>
          <w:rFonts w:ascii="Times New Roman" w:hAnsi="Times New Roman" w:cs="Times New Roman"/>
          <w:sz w:val="24"/>
          <w:szCs w:val="24"/>
        </w:rPr>
        <w:tab/>
      </w:r>
      <w:r w:rsidRPr="00A845E6">
        <w:rPr>
          <w:rFonts w:ascii="Times New Roman" w:hAnsi="Times New Roman" w:cs="Times New Roman"/>
          <w:sz w:val="24"/>
          <w:szCs w:val="24"/>
        </w:rPr>
        <w:tab/>
        <w:t>Describes perfectly</w:t>
      </w:r>
    </w:p>
    <w:p w:rsidR="00F26657" w:rsidRPr="007B49DA" w:rsidRDefault="00F26657" w:rsidP="00F266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45E6">
        <w:rPr>
          <w:rFonts w:ascii="Times New Roman" w:hAnsi="Times New Roman" w:cs="Times New Roman"/>
          <w:sz w:val="24"/>
          <w:szCs w:val="24"/>
        </w:rPr>
        <w:t xml:space="preserve">1 </w:t>
      </w:r>
      <w:r w:rsidRPr="007B49DA">
        <w:rPr>
          <w:rFonts w:ascii="Times New Roman" w:hAnsi="Times New Roman" w:cs="Times New Roman"/>
          <w:sz w:val="24"/>
          <w:szCs w:val="24"/>
        </w:rPr>
        <w:t>Blissful _ 2 Exciting _ 3 Flooding _ 4 Flushing _ 5 Fulfilling _ 6 Loving _</w:t>
      </w:r>
    </w:p>
    <w:p w:rsidR="00F26657" w:rsidRPr="007B49DA" w:rsidRDefault="00F26657" w:rsidP="00F266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B49DA">
        <w:rPr>
          <w:rFonts w:ascii="Times New Roman" w:hAnsi="Times New Roman" w:cs="Times New Roman"/>
          <w:sz w:val="24"/>
          <w:szCs w:val="24"/>
        </w:rPr>
        <w:t xml:space="preserve">7 Passionate _ 8 Pleasurable _ 9 Pulsating _ 10 Relaxing _ 11 Satisfying _ </w:t>
      </w:r>
    </w:p>
    <w:p w:rsidR="00F26657" w:rsidRPr="007B49DA" w:rsidRDefault="00F26657" w:rsidP="00F266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B49DA">
        <w:rPr>
          <w:rFonts w:ascii="Times New Roman" w:hAnsi="Times New Roman" w:cs="Times New Roman"/>
          <w:sz w:val="24"/>
          <w:szCs w:val="24"/>
        </w:rPr>
        <w:t xml:space="preserve">12 Shooting _ 13 Shuddering _ 14 Soothing _ 15 Spreading _ 16 Spurting _ </w:t>
      </w:r>
    </w:p>
    <w:p w:rsidR="00F26657" w:rsidRPr="007B49DA" w:rsidRDefault="00F26657" w:rsidP="00F266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B49DA">
        <w:rPr>
          <w:rFonts w:ascii="Times New Roman" w:hAnsi="Times New Roman" w:cs="Times New Roman"/>
          <w:sz w:val="24"/>
          <w:szCs w:val="24"/>
        </w:rPr>
        <w:t xml:space="preserve">17 Swelling _ 18 Tender _ 19 Throbbing _ 20 Trembling _ 21 Uncontrolled _ </w:t>
      </w:r>
    </w:p>
    <w:p w:rsidR="00F26657" w:rsidRDefault="00F26657" w:rsidP="00F266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45E6">
        <w:rPr>
          <w:rFonts w:ascii="Times New Roman" w:hAnsi="Times New Roman" w:cs="Times New Roman"/>
          <w:sz w:val="24"/>
          <w:szCs w:val="24"/>
        </w:rPr>
        <w:t>22 Unifying _ 23 Unreal _ 24 Wild _</w:t>
      </w:r>
    </w:p>
    <w:p w:rsidR="009B3E7A" w:rsidRDefault="009B3E7A">
      <w:bookmarkStart w:id="0" w:name="_GoBack"/>
      <w:bookmarkEnd w:id="0"/>
    </w:p>
    <w:sectPr w:rsidR="009B3E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57"/>
    <w:rsid w:val="00115DED"/>
    <w:rsid w:val="00227DCE"/>
    <w:rsid w:val="009B3E7A"/>
    <w:rsid w:val="00E5667F"/>
    <w:rsid w:val="00F26657"/>
    <w:rsid w:val="00F9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Barredo, Reinalyn</dc:creator>
  <cp:lastModifiedBy>Barredo, Reinalyn</cp:lastModifiedBy>
  <cp:revision>1</cp:revision>
  <dcterms:created xsi:type="dcterms:W3CDTF">2026-07-15T09:49:00Z</dcterms:created>
  <dcterms:modified xsi:type="dcterms:W3CDTF">2026-07-15T09:49:00Z</dcterms:modified>
</cp:coreProperties>
</file>