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668C" w14:textId="2689B7E0" w:rsidR="00834D95" w:rsidRDefault="00834D95" w:rsidP="00834D95">
      <w:pPr>
        <w:spacing w:line="36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SUPPLEMENTARY MATERIAL</w:t>
      </w:r>
    </w:p>
    <w:p w14:paraId="71DF81F6" w14:textId="77777777" w:rsidR="00834D95" w:rsidRDefault="00834D95" w:rsidP="00834D95">
      <w:pPr>
        <w:spacing w:line="360" w:lineRule="auto"/>
        <w:jc w:val="center"/>
        <w:rPr>
          <w:b/>
          <w:bCs/>
          <w:color w:val="000000" w:themeColor="text1"/>
        </w:rPr>
      </w:pPr>
    </w:p>
    <w:p w14:paraId="78BFE7BB" w14:textId="603E9B1C" w:rsidR="00834D95" w:rsidRPr="00273D8B" w:rsidRDefault="00834D95" w:rsidP="00834D95">
      <w:pPr>
        <w:spacing w:line="360" w:lineRule="auto"/>
        <w:jc w:val="both"/>
        <w:rPr>
          <w:b/>
          <w:bCs/>
          <w:color w:val="000000" w:themeColor="text1"/>
        </w:rPr>
      </w:pPr>
      <w:proofErr w:type="spellStart"/>
      <w:r w:rsidRPr="00273D8B">
        <w:rPr>
          <w:b/>
          <w:bCs/>
          <w:color w:val="000000" w:themeColor="text1"/>
        </w:rPr>
        <w:t>Sy</w:t>
      </w:r>
      <w:r>
        <w:rPr>
          <w:b/>
          <w:bCs/>
          <w:color w:val="000000" w:themeColor="text1"/>
        </w:rPr>
        <w:t>n</w:t>
      </w:r>
      <w:r w:rsidRPr="00273D8B">
        <w:rPr>
          <w:b/>
          <w:bCs/>
          <w:color w:val="000000" w:themeColor="text1"/>
        </w:rPr>
        <w:t>biotic</w:t>
      </w:r>
      <w:proofErr w:type="spellEnd"/>
      <w:r w:rsidRPr="00273D8B">
        <w:rPr>
          <w:b/>
          <w:bCs/>
          <w:color w:val="000000" w:themeColor="text1"/>
        </w:rPr>
        <w:t xml:space="preserve"> performance of </w:t>
      </w:r>
      <w:r w:rsidRPr="00273D8B">
        <w:rPr>
          <w:b/>
          <w:bCs/>
          <w:i/>
          <w:iCs/>
          <w:color w:val="000000" w:themeColor="text1"/>
        </w:rPr>
        <w:t xml:space="preserve">Bacillus </w:t>
      </w:r>
      <w:proofErr w:type="spellStart"/>
      <w:r w:rsidRPr="00273D8B">
        <w:rPr>
          <w:b/>
          <w:bCs/>
          <w:i/>
          <w:iCs/>
          <w:color w:val="000000" w:themeColor="text1"/>
        </w:rPr>
        <w:t>coagulans</w:t>
      </w:r>
      <w:proofErr w:type="spellEnd"/>
      <w:r w:rsidRPr="00273D8B">
        <w:rPr>
          <w:b/>
          <w:bCs/>
          <w:color w:val="000000" w:themeColor="text1"/>
        </w:rPr>
        <w:t xml:space="preserve">: inhibition of </w:t>
      </w:r>
      <w:r w:rsidRPr="00273D8B">
        <w:rPr>
          <w:b/>
          <w:bCs/>
          <w:i/>
          <w:iCs/>
          <w:color w:val="000000" w:themeColor="text1"/>
        </w:rPr>
        <w:t>E. coli</w:t>
      </w:r>
      <w:r w:rsidRPr="00273D8B">
        <w:rPr>
          <w:b/>
          <w:bCs/>
          <w:color w:val="000000" w:themeColor="text1"/>
        </w:rPr>
        <w:t xml:space="preserve"> in coculture and organic-acid/2,3-butanediol production</w:t>
      </w:r>
    </w:p>
    <w:p w14:paraId="2266266C" w14:textId="77777777" w:rsidR="00C9476F" w:rsidRPr="00B55DC9" w:rsidRDefault="00C9476F"/>
    <w:p w14:paraId="09B26B66" w14:textId="77777777" w:rsidR="00C9476F" w:rsidRPr="00B55DC9" w:rsidRDefault="00C9476F"/>
    <w:p w14:paraId="45C32DD9" w14:textId="3D439C98" w:rsidR="00C9476F" w:rsidRDefault="00C9476F">
      <w:pPr>
        <w:rPr>
          <w:lang w:val="pt-BR"/>
        </w:rPr>
      </w:pPr>
      <w:r>
        <w:rPr>
          <w:noProof/>
          <w14:ligatures w14:val="standardContextual"/>
        </w:rPr>
        <w:drawing>
          <wp:inline distT="0" distB="0" distL="0" distR="0" wp14:anchorId="65DB43C4" wp14:editId="3361D220">
            <wp:extent cx="5400040" cy="3037840"/>
            <wp:effectExtent l="0" t="0" r="0" b="0"/>
            <wp:docPr id="2647940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9405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53E04" w14:textId="77777777" w:rsidR="00C9476F" w:rsidRDefault="00C9476F">
      <w:pPr>
        <w:rPr>
          <w:lang w:val="pt-BR"/>
        </w:rPr>
      </w:pPr>
    </w:p>
    <w:p w14:paraId="212740BF" w14:textId="28961F3B" w:rsidR="00C9476F" w:rsidRPr="00C9476F" w:rsidRDefault="00C9476F">
      <w:r w:rsidRPr="00C9476F">
        <w:rPr>
          <w:b/>
          <w:bCs/>
        </w:rPr>
        <w:t>Fig. S1</w:t>
      </w:r>
      <w:r w:rsidRPr="00C9476F">
        <w:t xml:space="preserve">. ¹H NMR spectrum at </w:t>
      </w:r>
      <w:r>
        <w:t>5</w:t>
      </w:r>
      <w:r w:rsidRPr="00C9476F">
        <w:t>00.0 MHz in CDCl</w:t>
      </w:r>
      <w:r w:rsidRPr="00C9476F">
        <w:rPr>
          <w:vertAlign w:val="subscript"/>
        </w:rPr>
        <w:t>3</w:t>
      </w:r>
      <w:r w:rsidRPr="00C9476F">
        <w:t xml:space="preserve"> of</w:t>
      </w:r>
      <w:r w:rsidRPr="00C9476F">
        <w:rPr>
          <w:vertAlign w:val="superscript"/>
        </w:rPr>
        <w:t xml:space="preserve"> </w:t>
      </w:r>
      <w:r w:rsidRPr="00C9476F">
        <w:t>spectrum of</w:t>
      </w:r>
      <w:r>
        <w:t xml:space="preserve"> lactic acid.</w:t>
      </w:r>
    </w:p>
    <w:p w14:paraId="4B762A11" w14:textId="77777777" w:rsidR="00C9476F" w:rsidRPr="00C9476F" w:rsidRDefault="00C9476F"/>
    <w:p w14:paraId="0DF6B795" w14:textId="3597DFE4" w:rsidR="00C9476F" w:rsidRDefault="00C9476F">
      <w:pPr>
        <w:rPr>
          <w:lang w:val="pt-BR"/>
        </w:rPr>
      </w:pPr>
      <w:r>
        <w:rPr>
          <w:noProof/>
          <w14:ligatures w14:val="standardContextual"/>
        </w:rPr>
        <w:drawing>
          <wp:inline distT="0" distB="0" distL="0" distR="0" wp14:anchorId="1E750EDD" wp14:editId="2A77202F">
            <wp:extent cx="5400040" cy="3037840"/>
            <wp:effectExtent l="0" t="0" r="0" b="0"/>
            <wp:docPr id="117099245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92458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C6B7E" w14:textId="77777777" w:rsidR="00C9476F" w:rsidRDefault="00C9476F" w:rsidP="00C9476F">
      <w:pPr>
        <w:rPr>
          <w:b/>
          <w:bCs/>
        </w:rPr>
      </w:pPr>
    </w:p>
    <w:p w14:paraId="0CCE5505" w14:textId="4016A0C4" w:rsidR="00C9476F" w:rsidRPr="00C9476F" w:rsidRDefault="00C9476F" w:rsidP="00C9476F">
      <w:r w:rsidRPr="00C9476F">
        <w:rPr>
          <w:b/>
          <w:bCs/>
        </w:rPr>
        <w:t>Fig. S</w:t>
      </w:r>
      <w:r>
        <w:rPr>
          <w:b/>
          <w:bCs/>
        </w:rPr>
        <w:t>2</w:t>
      </w:r>
      <w:r w:rsidRPr="00C9476F">
        <w:t xml:space="preserve">. ¹H NMR spectrum at </w:t>
      </w:r>
      <w:r>
        <w:t>5</w:t>
      </w:r>
      <w:r w:rsidRPr="00C9476F">
        <w:t>00.0 MHz in CDCl</w:t>
      </w:r>
      <w:r w:rsidRPr="00C9476F">
        <w:rPr>
          <w:vertAlign w:val="subscript"/>
        </w:rPr>
        <w:t>3</w:t>
      </w:r>
      <w:r w:rsidRPr="00C9476F">
        <w:t xml:space="preserve"> of</w:t>
      </w:r>
      <w:r w:rsidRPr="00C9476F">
        <w:rPr>
          <w:vertAlign w:val="superscript"/>
        </w:rPr>
        <w:t xml:space="preserve"> </w:t>
      </w:r>
      <w:r w:rsidRPr="00C9476F">
        <w:t>spectrum of</w:t>
      </w:r>
      <w:r>
        <w:t xml:space="preserve"> acetic acid.</w:t>
      </w:r>
    </w:p>
    <w:p w14:paraId="0A8D2EAE" w14:textId="77777777" w:rsidR="00C9476F" w:rsidRPr="00C9476F" w:rsidRDefault="00C9476F"/>
    <w:p w14:paraId="1252FC60" w14:textId="5D1C4CFF" w:rsidR="00C9476F" w:rsidRDefault="00C9476F">
      <w:pPr>
        <w:rPr>
          <w:lang w:val="pt-BR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1C2B0F9" wp14:editId="16D6E8C6">
            <wp:extent cx="5400040" cy="3037840"/>
            <wp:effectExtent l="0" t="0" r="0" b="0"/>
            <wp:docPr id="88174807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4807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AEFA" w14:textId="77777777" w:rsidR="00834D95" w:rsidRDefault="00834D95">
      <w:pPr>
        <w:rPr>
          <w:lang w:val="pt-BR"/>
        </w:rPr>
      </w:pPr>
    </w:p>
    <w:p w14:paraId="3F224A95" w14:textId="412F903B" w:rsidR="00C9476F" w:rsidRDefault="00C9476F" w:rsidP="00C9476F">
      <w:r w:rsidRPr="00C9476F">
        <w:rPr>
          <w:b/>
          <w:bCs/>
        </w:rPr>
        <w:t>Fig. S</w:t>
      </w:r>
      <w:r>
        <w:rPr>
          <w:b/>
          <w:bCs/>
        </w:rPr>
        <w:t>3</w:t>
      </w:r>
      <w:r w:rsidRPr="00C9476F">
        <w:t xml:space="preserve">. ¹H NMR spectrum at </w:t>
      </w:r>
      <w:r>
        <w:t>5</w:t>
      </w:r>
      <w:r w:rsidRPr="00C9476F">
        <w:t>00.0 MHz in CDCl</w:t>
      </w:r>
      <w:r w:rsidRPr="00C9476F">
        <w:rPr>
          <w:vertAlign w:val="subscript"/>
        </w:rPr>
        <w:t>3</w:t>
      </w:r>
      <w:r w:rsidRPr="00C9476F">
        <w:t xml:space="preserve"> of</w:t>
      </w:r>
      <w:r w:rsidRPr="00C9476F">
        <w:rPr>
          <w:vertAlign w:val="superscript"/>
        </w:rPr>
        <w:t xml:space="preserve"> </w:t>
      </w:r>
      <w:r w:rsidRPr="00C9476F">
        <w:t>spectrum of</w:t>
      </w:r>
      <w:r>
        <w:t xml:space="preserve"> succinic acid.</w:t>
      </w:r>
    </w:p>
    <w:p w14:paraId="632682CA" w14:textId="77777777" w:rsidR="00C9476F" w:rsidRDefault="00C9476F" w:rsidP="00C9476F"/>
    <w:p w14:paraId="25F72CBA" w14:textId="6E5AA5B7" w:rsidR="00C9476F" w:rsidRPr="00C9476F" w:rsidRDefault="004B094B" w:rsidP="00C9476F">
      <w:r>
        <w:rPr>
          <w:noProof/>
          <w14:ligatures w14:val="standardContextual"/>
        </w:rPr>
        <w:drawing>
          <wp:inline distT="0" distB="0" distL="0" distR="0" wp14:anchorId="269443AF" wp14:editId="7BE45BC4">
            <wp:extent cx="5400040" cy="2417618"/>
            <wp:effectExtent l="0" t="0" r="0" b="1905"/>
            <wp:docPr id="33802371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23713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b="20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17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DC479" w14:textId="77777777" w:rsidR="00834D95" w:rsidRPr="00C9476F" w:rsidRDefault="00834D95"/>
    <w:p w14:paraId="61743771" w14:textId="77777777" w:rsidR="00834D95" w:rsidRPr="00C9476F" w:rsidRDefault="00834D95"/>
    <w:p w14:paraId="3E95A4F1" w14:textId="6FB75DF2" w:rsidR="00834D95" w:rsidRPr="00C9476F" w:rsidRDefault="004B094B">
      <w:r w:rsidRPr="00C9476F">
        <w:rPr>
          <w:b/>
          <w:bCs/>
        </w:rPr>
        <w:t>Fig. S</w:t>
      </w:r>
      <w:r>
        <w:rPr>
          <w:b/>
          <w:bCs/>
        </w:rPr>
        <w:t>4</w:t>
      </w:r>
      <w:r w:rsidRPr="00C9476F">
        <w:t xml:space="preserve">. ¹H NMR spectrum at </w:t>
      </w:r>
      <w:r>
        <w:t>5</w:t>
      </w:r>
      <w:r w:rsidRPr="00C9476F">
        <w:t>00.0 MHz in CDCl</w:t>
      </w:r>
      <w:r w:rsidRPr="00C9476F">
        <w:rPr>
          <w:vertAlign w:val="subscript"/>
        </w:rPr>
        <w:t>3</w:t>
      </w:r>
      <w:r w:rsidRPr="00C9476F">
        <w:t xml:space="preserve"> of</w:t>
      </w:r>
      <w:r w:rsidRPr="00C9476F">
        <w:rPr>
          <w:vertAlign w:val="superscript"/>
        </w:rPr>
        <w:t xml:space="preserve"> </w:t>
      </w:r>
      <w:r w:rsidRPr="00C9476F">
        <w:t>spectrum of</w:t>
      </w:r>
      <w:r>
        <w:t xml:space="preserve"> pyruvic acid.</w:t>
      </w:r>
    </w:p>
    <w:p w14:paraId="3BF2F80D" w14:textId="77777777" w:rsidR="00834D95" w:rsidRPr="00C9476F" w:rsidRDefault="00834D95"/>
    <w:p w14:paraId="1A45D567" w14:textId="77777777" w:rsidR="00834D95" w:rsidRPr="00C9476F" w:rsidRDefault="00834D95"/>
    <w:p w14:paraId="3FEF872B" w14:textId="77777777" w:rsidR="00834D95" w:rsidRPr="00C9476F" w:rsidRDefault="00834D95"/>
    <w:p w14:paraId="104C868F" w14:textId="77777777" w:rsidR="00834D95" w:rsidRPr="00C9476F" w:rsidRDefault="00834D95"/>
    <w:p w14:paraId="5026AF55" w14:textId="77777777" w:rsidR="00834D95" w:rsidRPr="00C9476F" w:rsidRDefault="00834D95"/>
    <w:p w14:paraId="5027740C" w14:textId="77777777" w:rsidR="00834D95" w:rsidRPr="00C9476F" w:rsidRDefault="00834D95"/>
    <w:p w14:paraId="388ECDDB" w14:textId="77777777" w:rsidR="00834D95" w:rsidRPr="00C9476F" w:rsidRDefault="00834D95"/>
    <w:p w14:paraId="071216D2" w14:textId="77777777" w:rsidR="00834D95" w:rsidRPr="00C9476F" w:rsidRDefault="00834D95"/>
    <w:p w14:paraId="5BB282BC" w14:textId="77777777" w:rsidR="00834D95" w:rsidRPr="00C9476F" w:rsidRDefault="00834D95"/>
    <w:p w14:paraId="57838A70" w14:textId="77777777" w:rsidR="00834D95" w:rsidRPr="00C9476F" w:rsidRDefault="00834D95"/>
    <w:p w14:paraId="688C9DC1" w14:textId="77777777" w:rsidR="00831DF0" w:rsidRPr="00C9476F" w:rsidRDefault="00831DF0" w:rsidP="00BD7548">
      <w:pPr>
        <w:jc w:val="both"/>
        <w:sectPr w:rsidR="00831DF0" w:rsidRPr="00C9476F" w:rsidSect="00831DF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ED72734" w14:textId="12D99268" w:rsidR="00BD7548" w:rsidRPr="00C9476F" w:rsidRDefault="00BD7548" w:rsidP="00BD7548">
      <w:pPr>
        <w:jc w:val="both"/>
      </w:pPr>
    </w:p>
    <w:p w14:paraId="65B90790" w14:textId="77777777" w:rsidR="00BD7548" w:rsidRPr="00C9476F" w:rsidRDefault="00BD7548" w:rsidP="00834D95">
      <w:pPr>
        <w:jc w:val="both"/>
      </w:pPr>
    </w:p>
    <w:p w14:paraId="2D9FCB80" w14:textId="6B66F723" w:rsidR="00831DF0" w:rsidRPr="00831DF0" w:rsidRDefault="00F63BEC" w:rsidP="00831DF0">
      <w:pPr>
        <w:jc w:val="center"/>
      </w:pPr>
      <w:r w:rsidRPr="00F63BEC">
        <w:rPr>
          <w:b/>
          <w:bCs/>
          <w:noProof/>
          <w:lang w:val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1802174" wp14:editId="51715C93">
                <wp:simplePos x="0" y="0"/>
                <wp:positionH relativeFrom="column">
                  <wp:posOffset>6899679</wp:posOffset>
                </wp:positionH>
                <wp:positionV relativeFrom="paragraph">
                  <wp:posOffset>3861781</wp:posOffset>
                </wp:positionV>
                <wp:extent cx="595515" cy="187037"/>
                <wp:effectExtent l="0" t="0" r="0" b="3810"/>
                <wp:wrapNone/>
                <wp:docPr id="1253568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15" cy="1870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6260" w14:textId="176FB508" w:rsidR="00F63BEC" w:rsidRPr="00F63BEC" w:rsidRDefault="00F63BE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63BE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021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3.3pt;margin-top:304.1pt;width:46.9pt;height:1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" stroked="f">
                <v:textbox>
                  <w:txbxContent>
                    <w:p w14:paraId="2E8A6260" w14:textId="176FB508" w:rsidR="00F63BEC" w:rsidRPr="00F63BEC" w:rsidRDefault="00F63BE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F63BE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AA</w:t>
                      </w:r>
                    </w:p>
                  </w:txbxContent>
                </v:textbox>
              </v:shape>
            </w:pict>
          </mc:Fallback>
        </mc:AlternateContent>
      </w:r>
      <w:r w:rsidRPr="00F63BEC">
        <w:rPr>
          <w:b/>
          <w:bCs/>
          <w:noProof/>
          <w:lang w:val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F24917" wp14:editId="0A47B241">
                <wp:simplePos x="0" y="0"/>
                <wp:positionH relativeFrom="column">
                  <wp:posOffset>6905567</wp:posOffset>
                </wp:positionH>
                <wp:positionV relativeFrom="paragraph">
                  <wp:posOffset>3106420</wp:posOffset>
                </wp:positionV>
                <wp:extent cx="602442" cy="228600"/>
                <wp:effectExtent l="0" t="0" r="7620" b="0"/>
                <wp:wrapNone/>
                <wp:docPr id="1836541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42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0EBBB" w14:textId="2E516295" w:rsidR="00F63BEC" w:rsidRPr="00F63BEC" w:rsidRDefault="00F63BE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F63BE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24917" id="_x0000_s1027" type="#_x0000_t202" style="position:absolute;left:0;text-align:left;margin-left:543.75pt;margin-top:244.6pt;width:47.45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" stroked="f">
                <v:textbox>
                  <w:txbxContent>
                    <w:p w14:paraId="79D0EBBB" w14:textId="2E516295" w:rsidR="00F63BEC" w:rsidRPr="00F63BEC" w:rsidRDefault="00F63BE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Pr="00F63BE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PA</w:t>
                      </w:r>
                    </w:p>
                  </w:txbxContent>
                </v:textbox>
              </v:shape>
            </w:pict>
          </mc:Fallback>
        </mc:AlternateContent>
      </w:r>
      <w:r w:rsidR="00831DF0" w:rsidRPr="00831DF0">
        <w:rPr>
          <w:b/>
          <w:bCs/>
          <w:noProof/>
          <w:lang w:val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90D318" wp14:editId="15C012D7">
                <wp:simplePos x="0" y="0"/>
                <wp:positionH relativeFrom="column">
                  <wp:posOffset>6837334</wp:posOffset>
                </wp:positionH>
                <wp:positionV relativeFrom="paragraph">
                  <wp:posOffset>2420909</wp:posOffset>
                </wp:positionV>
                <wp:extent cx="658091" cy="249382"/>
                <wp:effectExtent l="0" t="0" r="8890" b="0"/>
                <wp:wrapNone/>
                <wp:docPr id="210535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91" cy="249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C7854" w14:textId="4E2FE8F4" w:rsidR="00831DF0" w:rsidRPr="00831DF0" w:rsidRDefault="00831DF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31DF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2,3-BD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0D318" id="_x0000_s1028" type="#_x0000_t202" style="position:absolute;left:0;text-align:left;margin-left:538.35pt;margin-top:190.6pt;width:51.8pt;height:19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" stroked="f">
                <v:textbox>
                  <w:txbxContent>
                    <w:p w14:paraId="735C7854" w14:textId="4E2FE8F4" w:rsidR="00831DF0" w:rsidRPr="00831DF0" w:rsidRDefault="00831DF0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31DF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2,3-BD</w:t>
                      </w:r>
                    </w:p>
                  </w:txbxContent>
                </v:textbox>
              </v:shape>
            </w:pict>
          </mc:Fallback>
        </mc:AlternateContent>
      </w:r>
      <w:r w:rsidR="00831DF0" w:rsidRPr="00831DF0">
        <w:rPr>
          <w:b/>
          <w:bCs/>
          <w:noProof/>
          <w:lang w:val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0B26FE" wp14:editId="571FA07B">
                <wp:simplePos x="0" y="0"/>
                <wp:positionH relativeFrom="column">
                  <wp:posOffset>7059006</wp:posOffset>
                </wp:positionH>
                <wp:positionV relativeFrom="paragraph">
                  <wp:posOffset>1471872</wp:posOffset>
                </wp:positionV>
                <wp:extent cx="387928" cy="332278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28" cy="332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90C38" w14:textId="1EAC40FE" w:rsidR="00831DF0" w:rsidRPr="00831DF0" w:rsidRDefault="00831DF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831DF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  <w:t>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B26FE" id="_x0000_s1029" type="#_x0000_t202" style="position:absolute;left:0;text-align:left;margin-left:555.85pt;margin-top:115.9pt;width:30.55pt;height:26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" stroked="f">
                <v:textbox>
                  <w:txbxContent>
                    <w:p w14:paraId="71A90C38" w14:textId="1EAC40FE" w:rsidR="00831DF0" w:rsidRPr="00831DF0" w:rsidRDefault="00831DF0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</w:pPr>
                      <w:r w:rsidRPr="00831DF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  <w:t>LA</w:t>
                      </w:r>
                    </w:p>
                  </w:txbxContent>
                </v:textbox>
              </v:shape>
            </w:pict>
          </mc:Fallback>
        </mc:AlternateContent>
      </w:r>
      <w:r w:rsidR="00834D95" w:rsidRPr="00834D95">
        <w:rPr>
          <w:noProof/>
        </w:rPr>
        <w:drawing>
          <wp:inline distT="0" distB="0" distL="0" distR="0" wp14:anchorId="5041377B" wp14:editId="3C1EB71B">
            <wp:extent cx="6331065" cy="4357255"/>
            <wp:effectExtent l="0" t="0" r="0" b="5715"/>
            <wp:docPr id="7" name="Imagen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/>
                    <pic:cNvPicPr/>
                  </pic:nvPicPr>
                  <pic:blipFill rotWithShape="1">
                    <a:blip r:embed="rId12"/>
                    <a:srcRect l="5243" t="11187" r="16283" b="11289"/>
                    <a:stretch/>
                  </pic:blipFill>
                  <pic:spPr bwMode="auto">
                    <a:xfrm>
                      <a:off x="0" y="0"/>
                      <a:ext cx="6357966" cy="4375769"/>
                    </a:xfrm>
                    <a:prstGeom prst="rect">
                      <a:avLst/>
                    </a:prstGeom>
                    <a:ln w="3810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E605B" w14:textId="64DF73B6" w:rsidR="00831DF0" w:rsidRDefault="00831DF0" w:rsidP="00834D95">
      <w:pPr>
        <w:jc w:val="both"/>
        <w:rPr>
          <w:b/>
          <w:bCs/>
          <w:lang w:val="pt-BR"/>
        </w:rPr>
      </w:pPr>
    </w:p>
    <w:p w14:paraId="758CF34A" w14:textId="22CDFDBD" w:rsidR="00831DF0" w:rsidRDefault="00834D95" w:rsidP="00834D95">
      <w:pPr>
        <w:jc w:val="both"/>
        <w:sectPr w:rsidR="00831DF0" w:rsidSect="00831DF0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E730F3">
        <w:rPr>
          <w:b/>
          <w:bCs/>
        </w:rPr>
        <w:t>Fig. S</w:t>
      </w:r>
      <w:r w:rsidR="0065290E">
        <w:rPr>
          <w:b/>
          <w:bCs/>
        </w:rPr>
        <w:t>5</w:t>
      </w:r>
      <w:r w:rsidRPr="00E730F3">
        <w:t xml:space="preserve">. </w:t>
      </w:r>
      <w:r w:rsidRPr="00834D95">
        <w:t xml:space="preserve">HSQC correlation map of the </w:t>
      </w:r>
      <w:r w:rsidRPr="00834D95">
        <w:rPr>
          <w:i/>
          <w:iCs/>
        </w:rPr>
        <w:t xml:space="preserve">B. </w:t>
      </w:r>
      <w:proofErr w:type="spellStart"/>
      <w:r w:rsidRPr="00834D95">
        <w:rPr>
          <w:i/>
          <w:iCs/>
        </w:rPr>
        <w:t>coagulans</w:t>
      </w:r>
      <w:proofErr w:type="spellEnd"/>
      <w:r w:rsidRPr="00834D95">
        <w:t xml:space="preserve"> fermentation medium extract</w:t>
      </w:r>
      <w:r w:rsidR="00E730F3">
        <w:t xml:space="preserve">: </w:t>
      </w:r>
      <w:r w:rsidR="00E730F3" w:rsidRPr="00E730F3">
        <w:rPr>
          <w:b/>
          <w:bCs/>
        </w:rPr>
        <w:t xml:space="preserve">LA </w:t>
      </w:r>
      <w:r w:rsidR="00E730F3">
        <w:t xml:space="preserve">– Lactic acid; </w:t>
      </w:r>
      <w:r w:rsidR="00E730F3" w:rsidRPr="00E730F3">
        <w:rPr>
          <w:b/>
          <w:bCs/>
        </w:rPr>
        <w:t>2,3-BD</w:t>
      </w:r>
      <w:r w:rsidR="00E730F3">
        <w:t xml:space="preserve"> – 2,3-butenediol; </w:t>
      </w:r>
      <w:r w:rsidR="00E730F3" w:rsidRPr="00E730F3">
        <w:rPr>
          <w:b/>
          <w:bCs/>
        </w:rPr>
        <w:t>PA</w:t>
      </w:r>
      <w:r w:rsidR="00E730F3">
        <w:t xml:space="preserve"> – Pyruvic acid; </w:t>
      </w:r>
      <w:r w:rsidR="00E730F3" w:rsidRPr="00E730F3">
        <w:rPr>
          <w:b/>
          <w:bCs/>
        </w:rPr>
        <w:t>AA</w:t>
      </w:r>
      <w:r w:rsidR="00E730F3">
        <w:t xml:space="preserve"> – Acetic acid.</w:t>
      </w:r>
    </w:p>
    <w:p w14:paraId="240F571E" w14:textId="77777777" w:rsidR="00BD7548" w:rsidRDefault="00BD7548" w:rsidP="00834D95">
      <w:pPr>
        <w:jc w:val="both"/>
      </w:pPr>
    </w:p>
    <w:p w14:paraId="0D14CAA2" w14:textId="77777777" w:rsidR="00BD7548" w:rsidRDefault="00BD7548" w:rsidP="00834D95">
      <w:pPr>
        <w:jc w:val="both"/>
      </w:pPr>
    </w:p>
    <w:p w14:paraId="4901D539" w14:textId="2C1CE4F2" w:rsidR="00BD7548" w:rsidRDefault="00E730F3" w:rsidP="009E686B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225DCE" wp14:editId="136D9B53">
                <wp:simplePos x="0" y="0"/>
                <wp:positionH relativeFrom="column">
                  <wp:posOffset>7225261</wp:posOffset>
                </wp:positionH>
                <wp:positionV relativeFrom="paragraph">
                  <wp:posOffset>3709381</wp:posOffset>
                </wp:positionV>
                <wp:extent cx="463781" cy="244879"/>
                <wp:effectExtent l="0" t="0" r="0" b="3175"/>
                <wp:wrapNone/>
                <wp:docPr id="1235205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781" cy="244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E6612" w14:textId="3AC2ED07" w:rsidR="00E730F3" w:rsidRPr="00E730F3" w:rsidRDefault="00E730F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E730F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  <w:t>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25DCE" id="_x0000_s1030" type="#_x0000_t202" style="position:absolute;left:0;text-align:left;margin-left:568.9pt;margin-top:292.1pt;width:36.5pt;height:19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" stroked="f">
                <v:textbox>
                  <w:txbxContent>
                    <w:p w14:paraId="1D7E6612" w14:textId="3AC2ED07" w:rsidR="00E730F3" w:rsidRPr="00E730F3" w:rsidRDefault="00E730F3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</w:pPr>
                      <w:r w:rsidRPr="00E730F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  <w:t>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B6178BB" wp14:editId="3DDB349E">
                <wp:simplePos x="0" y="0"/>
                <wp:positionH relativeFrom="column">
                  <wp:posOffset>7124642</wp:posOffset>
                </wp:positionH>
                <wp:positionV relativeFrom="paragraph">
                  <wp:posOffset>3023235</wp:posOffset>
                </wp:positionV>
                <wp:extent cx="637309" cy="228600"/>
                <wp:effectExtent l="0" t="0" r="0" b="0"/>
                <wp:wrapNone/>
                <wp:docPr id="354668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09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06835" w14:textId="3AA426C3" w:rsidR="009E686B" w:rsidRPr="009E686B" w:rsidRDefault="009E686B" w:rsidP="00E73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9E686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  <w:t>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178BB" id="_x0000_s1031" type="#_x0000_t202" style="position:absolute;left:0;text-align:left;margin-left:561pt;margin-top:238.05pt;width:50.2pt;height:1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" stroked="f">
                <v:textbox>
                  <w:txbxContent>
                    <w:p w14:paraId="6F006835" w14:textId="3AA426C3" w:rsidR="009E686B" w:rsidRPr="009E686B" w:rsidRDefault="009E686B" w:rsidP="00E730F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</w:pPr>
                      <w:r w:rsidRPr="009E686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  <w:t>PA</w:t>
                      </w:r>
                    </w:p>
                  </w:txbxContent>
                </v:textbox>
              </v:shape>
            </w:pict>
          </mc:Fallback>
        </mc:AlternateContent>
      </w:r>
      <w:r w:rsidR="009E686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2A8C9C" wp14:editId="6E0272F1">
                <wp:simplePos x="0" y="0"/>
                <wp:positionH relativeFrom="column">
                  <wp:posOffset>7059006</wp:posOffset>
                </wp:positionH>
                <wp:positionV relativeFrom="paragraph">
                  <wp:posOffset>2379345</wp:posOffset>
                </wp:positionV>
                <wp:extent cx="671946" cy="207818"/>
                <wp:effectExtent l="0" t="0" r="0" b="1905"/>
                <wp:wrapNone/>
                <wp:docPr id="12226899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6" cy="207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58454" w14:textId="55F8CD44" w:rsidR="009E686B" w:rsidRPr="009E686B" w:rsidRDefault="009E686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9E686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  <w:t>2,3-BD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8C9C" id="_x0000_s1032" type="#_x0000_t202" style="position:absolute;left:0;text-align:left;margin-left:555.85pt;margin-top:187.35pt;width:52.9pt;height:16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" stroked="f">
                <v:textbox>
                  <w:txbxContent>
                    <w:p w14:paraId="43C58454" w14:textId="55F8CD44" w:rsidR="009E686B" w:rsidRPr="009E686B" w:rsidRDefault="009E686B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</w:pPr>
                      <w:r w:rsidRPr="009E686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  <w:t>2,3-BD</w:t>
                      </w:r>
                    </w:p>
                  </w:txbxContent>
                </v:textbox>
              </v:shape>
            </w:pict>
          </mc:Fallback>
        </mc:AlternateContent>
      </w:r>
      <w:r w:rsidR="009E686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826C97" wp14:editId="798D7B71">
                <wp:simplePos x="0" y="0"/>
                <wp:positionH relativeFrom="column">
                  <wp:posOffset>7294534</wp:posOffset>
                </wp:positionH>
                <wp:positionV relativeFrom="paragraph">
                  <wp:posOffset>1458018</wp:posOffset>
                </wp:positionV>
                <wp:extent cx="360219" cy="304800"/>
                <wp:effectExtent l="0" t="0" r="1905" b="0"/>
                <wp:wrapNone/>
                <wp:docPr id="740925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19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05FC4" w14:textId="3E1A1589" w:rsidR="009E686B" w:rsidRPr="009E686B" w:rsidRDefault="009E686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9E686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  <w:t>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26C97" id="_x0000_s1033" type="#_x0000_t202" style="position:absolute;left:0;text-align:left;margin-left:574.35pt;margin-top:114.8pt;width:28.35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" stroked="f">
                <v:textbox>
                  <w:txbxContent>
                    <w:p w14:paraId="52005FC4" w14:textId="3E1A1589" w:rsidR="009E686B" w:rsidRPr="009E686B" w:rsidRDefault="009E686B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</w:pPr>
                      <w:r w:rsidRPr="009E686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pt-BR"/>
                        </w:rPr>
                        <w:t>LA</w:t>
                      </w:r>
                    </w:p>
                  </w:txbxContent>
                </v:textbox>
              </v:shape>
            </w:pict>
          </mc:Fallback>
        </mc:AlternateContent>
      </w:r>
      <w:r w:rsidR="009E686B" w:rsidRPr="00834D95">
        <w:rPr>
          <w:noProof/>
        </w:rPr>
        <w:drawing>
          <wp:inline distT="0" distB="0" distL="0" distR="0" wp14:anchorId="6443616A" wp14:editId="4968D5CD">
            <wp:extent cx="6906491" cy="4135582"/>
            <wp:effectExtent l="0" t="0" r="8890" b="0"/>
            <wp:docPr id="6" name="Imagen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/>
                    <pic:cNvPicPr/>
                  </pic:nvPicPr>
                  <pic:blipFill rotWithShape="1">
                    <a:blip r:embed="rId13"/>
                    <a:srcRect l="6440" t="10388" r="13887" b="12361"/>
                    <a:stretch/>
                  </pic:blipFill>
                  <pic:spPr bwMode="auto">
                    <a:xfrm>
                      <a:off x="0" y="0"/>
                      <a:ext cx="6908303" cy="4136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5E75C" w14:textId="592AAEFF" w:rsidR="00BD7548" w:rsidRDefault="00BD7548" w:rsidP="00834D95">
      <w:pPr>
        <w:jc w:val="both"/>
      </w:pPr>
    </w:p>
    <w:p w14:paraId="3C03ED3C" w14:textId="31C3B90C" w:rsidR="00834D95" w:rsidRDefault="00834D95" w:rsidP="00834D95">
      <w:pPr>
        <w:jc w:val="both"/>
      </w:pPr>
    </w:p>
    <w:p w14:paraId="06C34C14" w14:textId="2A182DB2" w:rsidR="00834D95" w:rsidRDefault="00834D95" w:rsidP="00834D95">
      <w:pPr>
        <w:jc w:val="both"/>
      </w:pPr>
    </w:p>
    <w:p w14:paraId="4B00B1DF" w14:textId="77777777" w:rsidR="009E686B" w:rsidRDefault="00834D95" w:rsidP="00834D95">
      <w:pPr>
        <w:jc w:val="both"/>
      </w:pPr>
      <w:r w:rsidRPr="00834D95">
        <w:rPr>
          <w:b/>
          <w:bCs/>
        </w:rPr>
        <w:t>Fig. S</w:t>
      </w:r>
      <w:r w:rsidR="0065290E">
        <w:rPr>
          <w:b/>
          <w:bCs/>
        </w:rPr>
        <w:t>6</w:t>
      </w:r>
      <w:r w:rsidRPr="00834D95">
        <w:t>. H</w:t>
      </w:r>
      <w:r>
        <w:t>MBC</w:t>
      </w:r>
      <w:r w:rsidRPr="00834D95">
        <w:t xml:space="preserve"> correlation map of the </w:t>
      </w:r>
      <w:r w:rsidRPr="00834D95">
        <w:rPr>
          <w:i/>
          <w:iCs/>
        </w:rPr>
        <w:t xml:space="preserve">B. </w:t>
      </w:r>
      <w:proofErr w:type="spellStart"/>
      <w:r w:rsidRPr="00834D95">
        <w:rPr>
          <w:i/>
          <w:iCs/>
        </w:rPr>
        <w:t>coagulans</w:t>
      </w:r>
      <w:proofErr w:type="spellEnd"/>
      <w:r w:rsidRPr="00834D95">
        <w:t xml:space="preserve"> fermentation medium extract</w:t>
      </w:r>
      <w:r w:rsidR="00E730F3">
        <w:t xml:space="preserve">: </w:t>
      </w:r>
      <w:r w:rsidR="00E730F3" w:rsidRPr="00E730F3">
        <w:rPr>
          <w:b/>
          <w:bCs/>
        </w:rPr>
        <w:t xml:space="preserve">LA </w:t>
      </w:r>
      <w:r w:rsidR="00E730F3">
        <w:t xml:space="preserve">– Lactic acid; </w:t>
      </w:r>
      <w:r w:rsidR="00E730F3" w:rsidRPr="00E730F3">
        <w:rPr>
          <w:b/>
          <w:bCs/>
        </w:rPr>
        <w:t>2,3-BD</w:t>
      </w:r>
      <w:r w:rsidR="00E730F3">
        <w:t xml:space="preserve"> – 2,3-butenediol; </w:t>
      </w:r>
      <w:r w:rsidR="00E730F3" w:rsidRPr="00E730F3">
        <w:rPr>
          <w:b/>
          <w:bCs/>
        </w:rPr>
        <w:t>PA</w:t>
      </w:r>
      <w:r w:rsidR="00E730F3">
        <w:t xml:space="preserve"> – Pyruvic acid; </w:t>
      </w:r>
      <w:r w:rsidR="00E730F3" w:rsidRPr="00E730F3">
        <w:rPr>
          <w:b/>
          <w:bCs/>
        </w:rPr>
        <w:t>AA</w:t>
      </w:r>
      <w:r w:rsidR="00E730F3">
        <w:t xml:space="preserve"> – Acetic aci</w:t>
      </w:r>
      <w:r w:rsidR="00D8643F">
        <w:t>d.</w:t>
      </w:r>
    </w:p>
    <w:p w14:paraId="5A3FD378" w14:textId="01FFEE12" w:rsidR="00420A58" w:rsidRDefault="00420A58" w:rsidP="00834D95">
      <w:pPr>
        <w:jc w:val="both"/>
        <w:sectPr w:rsidR="00420A58" w:rsidSect="009E686B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71FEB628" w14:textId="33C9727C" w:rsidR="006D1654" w:rsidRDefault="006D1654" w:rsidP="00D8643F">
      <w:pPr>
        <w:jc w:val="both"/>
        <w:rPr>
          <w:noProof/>
        </w:rPr>
      </w:pPr>
    </w:p>
    <w:p w14:paraId="1FFA1CB2" w14:textId="681C10D5" w:rsidR="00420A58" w:rsidRDefault="00420A58" w:rsidP="00D8643F">
      <w:pPr>
        <w:jc w:val="both"/>
      </w:pPr>
      <w:r>
        <w:rPr>
          <w:noProof/>
          <w14:ligatures w14:val="standardContextual"/>
        </w:rPr>
        <w:drawing>
          <wp:inline distT="0" distB="0" distL="0" distR="0" wp14:anchorId="17BEB571" wp14:editId="755FE571">
            <wp:extent cx="5400040" cy="3037840"/>
            <wp:effectExtent l="0" t="0" r="0" b="0"/>
            <wp:docPr id="209857841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78418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022F2" w14:textId="77777777" w:rsidR="00420A58" w:rsidRDefault="00420A58" w:rsidP="00D8643F">
      <w:pPr>
        <w:jc w:val="both"/>
      </w:pPr>
    </w:p>
    <w:p w14:paraId="32950219" w14:textId="7BECF848" w:rsidR="00420A58" w:rsidRDefault="00420A58" w:rsidP="00D8643F">
      <w:pPr>
        <w:jc w:val="both"/>
      </w:pPr>
      <w:r w:rsidRPr="00420A58">
        <w:rPr>
          <w:b/>
          <w:bCs/>
        </w:rPr>
        <w:t>Fig. S7.</w:t>
      </w:r>
      <w:r>
        <w:t xml:space="preserve"> Equation for calculation of organic acids concentrations in g/L.</w:t>
      </w:r>
    </w:p>
    <w:p w14:paraId="495E49AE" w14:textId="77777777" w:rsidR="00420A58" w:rsidRPr="00834D95" w:rsidRDefault="00420A58" w:rsidP="00D8643F">
      <w:pPr>
        <w:jc w:val="both"/>
      </w:pPr>
    </w:p>
    <w:sectPr w:rsidR="00420A58" w:rsidRPr="00834D95" w:rsidSect="00831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95"/>
    <w:rsid w:val="00183648"/>
    <w:rsid w:val="00261132"/>
    <w:rsid w:val="003419EA"/>
    <w:rsid w:val="00374DC6"/>
    <w:rsid w:val="00420A58"/>
    <w:rsid w:val="004B094B"/>
    <w:rsid w:val="004C785C"/>
    <w:rsid w:val="004E6C3F"/>
    <w:rsid w:val="005F1A30"/>
    <w:rsid w:val="0065290E"/>
    <w:rsid w:val="006D1654"/>
    <w:rsid w:val="00724B66"/>
    <w:rsid w:val="007450EF"/>
    <w:rsid w:val="00781519"/>
    <w:rsid w:val="00831DF0"/>
    <w:rsid w:val="00834D95"/>
    <w:rsid w:val="009E686B"/>
    <w:rsid w:val="00A80AAF"/>
    <w:rsid w:val="00B55DC9"/>
    <w:rsid w:val="00BD7548"/>
    <w:rsid w:val="00C643A7"/>
    <w:rsid w:val="00C9476F"/>
    <w:rsid w:val="00CD6186"/>
    <w:rsid w:val="00D8643F"/>
    <w:rsid w:val="00E36737"/>
    <w:rsid w:val="00E4582E"/>
    <w:rsid w:val="00E730F3"/>
    <w:rsid w:val="00F6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1CE4"/>
  <w15:chartTrackingRefBased/>
  <w15:docId w15:val="{50BCA751-C938-4C06-92F8-7EEB5C2A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82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34D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4D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4D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4D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4D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4D9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4D9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4D9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4D9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4D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4D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4D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4D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4D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4D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4D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3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4D9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3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4D9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34D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4D9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34D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4D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4D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34D9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Arildo José Braz de Oliveira</dc:creator>
  <cp:keywords/>
  <dc:description/>
  <cp:lastModifiedBy>Arildo José Braz de Oliveira</cp:lastModifiedBy>
  <cp:revision>2</cp:revision>
  <dcterms:created xsi:type="dcterms:W3CDTF">2026-08-10T00:26:00Z</dcterms:created>
  <dcterms:modified xsi:type="dcterms:W3CDTF">2026-08-10T00:26:00Z</dcterms:modified>
</cp:coreProperties>
</file>