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5E" w:rsidRPr="00F13275" w:rsidRDefault="00AC105E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sz w:val="20"/>
          <w:szCs w:val="20"/>
        </w:rPr>
      </w:pPr>
    </w:p>
    <w:p w:rsidR="00AC105E" w:rsidRPr="00F13275" w:rsidRDefault="00485715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03308F2B" wp14:editId="78F115D9">
            <wp:simplePos x="0" y="0"/>
            <wp:positionH relativeFrom="margin">
              <wp:posOffset>673767</wp:posOffset>
            </wp:positionH>
            <wp:positionV relativeFrom="paragraph">
              <wp:posOffset>236766</wp:posOffset>
            </wp:positionV>
            <wp:extent cx="4924927" cy="5020633"/>
            <wp:effectExtent l="57150" t="57150" r="123825" b="123190"/>
            <wp:wrapNone/>
            <wp:docPr id="19" name="Picture 6" descr="C:\Users\Asus\Desktop\pic chapter 3\IMG_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pic chapter 3\IMG_1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l="11659" t="12878" r="9796" b="10733"/>
                    <a:stretch/>
                  </pic:blipFill>
                  <pic:spPr bwMode="auto">
                    <a:xfrm>
                      <a:off x="0" y="0"/>
                      <a:ext cx="4925429" cy="5021145"/>
                    </a:xfrm>
                    <a:prstGeom prst="rect">
                      <a:avLst/>
                    </a:prstGeom>
                    <a:ln w="635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105E" w:rsidRPr="00F13275" w:rsidRDefault="00AC105E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sz w:val="20"/>
          <w:szCs w:val="20"/>
        </w:rPr>
      </w:pPr>
    </w:p>
    <w:p w:rsidR="00AC105E" w:rsidRPr="00F13275" w:rsidRDefault="00AC105E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AC105E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AC105E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AC105E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AC105E" w:rsidP="00AC105E">
      <w:pPr>
        <w:pStyle w:val="ListParagraph"/>
        <w:spacing w:line="480" w:lineRule="auto"/>
        <w:contextualSpacing w:val="0"/>
        <w:jc w:val="both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Default="00AC105E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485715" w:rsidRDefault="00485715" w:rsidP="00485715">
      <w:pPr>
        <w:tabs>
          <w:tab w:val="left" w:pos="3335"/>
          <w:tab w:val="left" w:pos="8084"/>
        </w:tabs>
        <w:spacing w:line="480" w:lineRule="auto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</w:p>
    <w:p w:rsidR="00485715" w:rsidRDefault="00485715" w:rsidP="00AC105E">
      <w:pPr>
        <w:spacing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AC105E" w:rsidRPr="00F13275" w:rsidRDefault="00873F95" w:rsidP="00873F95">
      <w:pPr>
        <w:spacing w:line="48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>Appendix B</w:t>
      </w:r>
      <w:bookmarkStart w:id="0" w:name="_GoBack"/>
      <w:bookmarkEnd w:id="0"/>
      <w:r w:rsidR="00AC105E" w:rsidRPr="00F13275">
        <w:rPr>
          <w:rFonts w:asciiTheme="majorBidi" w:hAnsiTheme="majorBidi" w:cstheme="majorBidi"/>
          <w:b/>
          <w:sz w:val="20"/>
          <w:szCs w:val="20"/>
        </w:rPr>
        <w:t xml:space="preserve">: </w:t>
      </w:r>
      <w:r w:rsidR="00AC105E" w:rsidRPr="00F13275">
        <w:rPr>
          <w:rFonts w:asciiTheme="majorBidi" w:hAnsiTheme="majorBidi" w:cstheme="majorBidi"/>
          <w:sz w:val="20"/>
          <w:szCs w:val="20"/>
        </w:rPr>
        <w:t>Hydraulic conductivity set up during the experiment</w:t>
      </w:r>
    </w:p>
    <w:p w:rsidR="00654AAE" w:rsidRDefault="00654AAE"/>
    <w:sectPr w:rsidR="00654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5E"/>
    <w:rsid w:val="00485715"/>
    <w:rsid w:val="00654AAE"/>
    <w:rsid w:val="00873F95"/>
    <w:rsid w:val="00AC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61686D-7013-439E-98FD-FBB5A7FE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05E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UTHM</dc:creator>
  <cp:keywords/>
  <dc:description/>
  <cp:lastModifiedBy>UTHM</cp:lastModifiedBy>
  <cp:revision>3</cp:revision>
  <dcterms:created xsi:type="dcterms:W3CDTF">2016-11-09T02:52:00Z</dcterms:created>
  <dcterms:modified xsi:type="dcterms:W3CDTF">2016-11-10T14:43:00Z</dcterms:modified>
</cp:coreProperties>
</file>