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78" w:rsidRPr="00B26278" w:rsidRDefault="00C8707F" w:rsidP="00B26278">
      <w:pPr>
        <w:pStyle w:val="a3"/>
        <w:widowControl/>
        <w:spacing w:beforeAutospacing="0" w:afterAutospacing="0" w:line="480" w:lineRule="auto"/>
        <w:jc w:val="center"/>
        <w:rPr>
          <w:rFonts w:ascii="Times New Roman" w:hAnsi="Times New Roman"/>
        </w:rPr>
      </w:pPr>
      <w:bookmarkStart w:id="0" w:name="_GoBack"/>
      <w:r w:rsidRPr="00C8707F">
        <w:rPr>
          <w:rFonts w:ascii="Times New Roman" w:hAnsi="Times New Roman"/>
          <w:b/>
        </w:rPr>
        <w:t>Supplementary Table 3.</w:t>
      </w:r>
      <w:bookmarkEnd w:id="0"/>
      <w:r w:rsidRPr="00C8707F">
        <w:rPr>
          <w:rFonts w:ascii="Times New Roman" w:hAnsi="Times New Roman"/>
        </w:rPr>
        <w:t xml:space="preserve"> Top ten most up- or downregulated differentially expressed lncRNAs.</w:t>
      </w:r>
    </w:p>
    <w:tbl>
      <w:tblPr>
        <w:tblStyle w:val="a4"/>
        <w:tblW w:w="10380" w:type="dxa"/>
        <w:jc w:val="center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1865"/>
        <w:gridCol w:w="1842"/>
        <w:gridCol w:w="1418"/>
        <w:gridCol w:w="2246"/>
      </w:tblGrid>
      <w:tr w:rsidR="00DA3D93" w:rsidRPr="00820DDE" w:rsidTr="00D77AD0">
        <w:trPr>
          <w:trHeight w:val="479"/>
          <w:jc w:val="center"/>
        </w:trPr>
        <w:tc>
          <w:tcPr>
            <w:tcW w:w="3009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bookmarkStart w:id="1" w:name="OLE_LINK1"/>
            <w:r>
              <w:rPr>
                <w:rFonts w:hint="eastAsia"/>
                <w:color w:val="000000"/>
                <w:sz w:val="22"/>
                <w:szCs w:val="22"/>
              </w:rPr>
              <w:t>AccID</w:t>
            </w:r>
          </w:p>
        </w:tc>
        <w:tc>
          <w:tcPr>
            <w:tcW w:w="1865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log</w:t>
            </w:r>
            <w:r w:rsidRPr="00DA3D93">
              <w:rPr>
                <w:rFonts w:hint="eastAsia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FC</w:t>
            </w:r>
          </w:p>
        </w:tc>
        <w:tc>
          <w:tcPr>
            <w:tcW w:w="1842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Pvalue</w:t>
            </w:r>
          </w:p>
        </w:tc>
        <w:tc>
          <w:tcPr>
            <w:tcW w:w="1418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FDR</w:t>
            </w:r>
          </w:p>
        </w:tc>
        <w:tc>
          <w:tcPr>
            <w:tcW w:w="2246" w:type="dxa"/>
            <w:tcBorders>
              <w:bottom w:val="single" w:sz="8" w:space="0" w:color="000000" w:themeColor="text1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Style</w:t>
            </w:r>
          </w:p>
        </w:tc>
      </w:tr>
      <w:tr w:rsidR="00DA3D93" w:rsidRPr="001E6900" w:rsidTr="00D77AD0">
        <w:trPr>
          <w:trHeight w:val="543"/>
          <w:jc w:val="center"/>
        </w:trPr>
        <w:tc>
          <w:tcPr>
            <w:tcW w:w="3009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ENSGALG00000047076</w:t>
            </w:r>
          </w:p>
        </w:tc>
        <w:tc>
          <w:tcPr>
            <w:tcW w:w="1865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4.145 </w:t>
            </w:r>
          </w:p>
        </w:tc>
        <w:tc>
          <w:tcPr>
            <w:tcW w:w="1842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0.0067 </w:t>
            </w:r>
          </w:p>
        </w:tc>
        <w:tc>
          <w:tcPr>
            <w:tcW w:w="1418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0.7564 </w:t>
            </w:r>
          </w:p>
        </w:tc>
        <w:tc>
          <w:tcPr>
            <w:tcW w:w="2246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537"/>
          <w:jc w:val="center"/>
        </w:trPr>
        <w:tc>
          <w:tcPr>
            <w:tcW w:w="3009" w:type="dxa"/>
            <w:tcBorders>
              <w:top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ENSGALG00000049294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4.196 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0.0440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0.9993 </w:t>
            </w:r>
          </w:p>
        </w:tc>
        <w:tc>
          <w:tcPr>
            <w:tcW w:w="2246" w:type="dxa"/>
            <w:tcBorders>
              <w:top w:val="nil"/>
            </w:tcBorders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53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ENSGALG00000052177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4.326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0.0362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0.9993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537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ENSGALG00000051979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4.482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0.0231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531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ENSGALG00000048161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4.504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0.0333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0.9993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ENSGALG00000054179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4.507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0.0222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ENSGALG00000053150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4.509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0.0046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0.5732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ENSGALG00000046851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4.551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0.0173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ENSGALG00000047013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4.636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0.0240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ENSGALG00000050643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4.648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0.0129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0.8523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up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ENSGALG00000050751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-6.417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0.0000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0.0194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ENSGALG00000049112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-4.679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0.0117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0.8523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ENSGALG00000049757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-4.572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0.0271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0.9671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ENSGALG00000048576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-4.502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0.0220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ENSGALG00000054985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-4.457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0.0200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ENSGALG00000047298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-3.424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0.0188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ENSGALG00000048347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-2.725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0.0250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ENSGALG00000053726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-2.659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0.0023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0.5558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tr w:rsidR="00DA3D93" w:rsidRPr="001E6900" w:rsidTr="00D77AD0">
        <w:trPr>
          <w:trHeight w:val="480"/>
          <w:jc w:val="center"/>
        </w:trPr>
        <w:tc>
          <w:tcPr>
            <w:tcW w:w="3009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ENSGALG00000054757</w:t>
            </w:r>
          </w:p>
        </w:tc>
        <w:tc>
          <w:tcPr>
            <w:tcW w:w="1865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-2.527 </w:t>
            </w:r>
          </w:p>
        </w:tc>
        <w:tc>
          <w:tcPr>
            <w:tcW w:w="1842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0.0019 </w:t>
            </w:r>
          </w:p>
        </w:tc>
        <w:tc>
          <w:tcPr>
            <w:tcW w:w="1418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0.5464 </w:t>
            </w:r>
          </w:p>
        </w:tc>
        <w:tc>
          <w:tcPr>
            <w:tcW w:w="2246" w:type="dxa"/>
            <w:vAlign w:val="center"/>
          </w:tcPr>
          <w:p w:rsidR="00DA3D93" w:rsidRDefault="00DA3D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down</w:t>
            </w:r>
          </w:p>
        </w:tc>
      </w:tr>
      <w:bookmarkEnd w:id="1"/>
    </w:tbl>
    <w:p w:rsidR="000D6C64" w:rsidRDefault="00027264"/>
    <w:sectPr w:rsidR="000D6C64" w:rsidSect="00873A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64" w:rsidRDefault="00027264" w:rsidP="00E204DE">
      <w:r>
        <w:separator/>
      </w:r>
    </w:p>
  </w:endnote>
  <w:endnote w:type="continuationSeparator" w:id="0">
    <w:p w:rsidR="00027264" w:rsidRDefault="00027264" w:rsidP="00E2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64" w:rsidRDefault="00027264" w:rsidP="00E204DE">
      <w:r>
        <w:separator/>
      </w:r>
    </w:p>
  </w:footnote>
  <w:footnote w:type="continuationSeparator" w:id="0">
    <w:p w:rsidR="00027264" w:rsidRDefault="00027264" w:rsidP="00E20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6"/>
    <w:rsid w:val="00027264"/>
    <w:rsid w:val="0003533A"/>
    <w:rsid w:val="0004725B"/>
    <w:rsid w:val="00053E50"/>
    <w:rsid w:val="000E19F4"/>
    <w:rsid w:val="00134F19"/>
    <w:rsid w:val="001E6900"/>
    <w:rsid w:val="002074C3"/>
    <w:rsid w:val="00266B9F"/>
    <w:rsid w:val="00274972"/>
    <w:rsid w:val="00351B6A"/>
    <w:rsid w:val="003D3B00"/>
    <w:rsid w:val="00402FAF"/>
    <w:rsid w:val="006D7023"/>
    <w:rsid w:val="007344CA"/>
    <w:rsid w:val="007A3C64"/>
    <w:rsid w:val="00820DDE"/>
    <w:rsid w:val="00873AB6"/>
    <w:rsid w:val="009E155B"/>
    <w:rsid w:val="00A44782"/>
    <w:rsid w:val="00B26278"/>
    <w:rsid w:val="00B4165D"/>
    <w:rsid w:val="00C209E9"/>
    <w:rsid w:val="00C8707F"/>
    <w:rsid w:val="00CC6BB6"/>
    <w:rsid w:val="00D77AD0"/>
    <w:rsid w:val="00D815A5"/>
    <w:rsid w:val="00DA3D93"/>
    <w:rsid w:val="00E14F90"/>
    <w:rsid w:val="00E204DE"/>
    <w:rsid w:val="00E46882"/>
    <w:rsid w:val="00EC59F1"/>
    <w:rsid w:val="00F056B6"/>
    <w:rsid w:val="00F24E95"/>
    <w:rsid w:val="00FA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01DB28-8F99-4386-BC02-63FBC2E6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3AB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873A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20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204D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20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204DE"/>
    <w:rPr>
      <w:sz w:val="18"/>
      <w:szCs w:val="18"/>
    </w:rPr>
  </w:style>
  <w:style w:type="character" w:styleId="a7">
    <w:name w:val="Emphasis"/>
    <w:basedOn w:val="a0"/>
    <w:uiPriority w:val="20"/>
    <w:qFormat/>
    <w:rsid w:val="00DA3D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C1B286C-63C6-46AC-B23A-2978F831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jishu_08</dc:creator>
  <cp:lastModifiedBy>Administrator</cp:lastModifiedBy>
  <cp:revision>20</cp:revision>
  <dcterms:created xsi:type="dcterms:W3CDTF">2021-10-20T00:47:00Z</dcterms:created>
  <dcterms:modified xsi:type="dcterms:W3CDTF">2022-07-26T08:43:00Z</dcterms:modified>
</cp:coreProperties>
</file>