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BD1" w:rsidRDefault="008B6BD1" w:rsidP="008B6BD1">
      <w:pPr>
        <w:pStyle w:val="Titre1"/>
        <w:spacing w:line="360" w:lineRule="auto"/>
      </w:pPr>
      <w:bookmarkStart w:id="0" w:name="_GoBack"/>
      <w:bookmarkEnd w:id="0"/>
      <w:r>
        <w:t>Supplementary material</w:t>
      </w:r>
    </w:p>
    <w:p w:rsidR="008B6BD1" w:rsidRPr="00455C47" w:rsidRDefault="008B6BD1" w:rsidP="008B6BD1">
      <w:pPr>
        <w:pStyle w:val="Titre1"/>
        <w:spacing w:line="360" w:lineRule="auto"/>
        <w:rPr>
          <w:lang w:val="en-US"/>
        </w:rPr>
      </w:pPr>
      <w:r w:rsidRPr="00483529">
        <w:t xml:space="preserve">A Therapeutic Vibrating Insole Device for Postural </w:t>
      </w:r>
      <w:r>
        <w:t>Ins</w:t>
      </w:r>
      <w:r w:rsidRPr="00483529">
        <w:t>tability in Older</w:t>
      </w:r>
      <w:r>
        <w:t xml:space="preserve"> </w:t>
      </w:r>
      <w:r w:rsidRPr="00483529">
        <w:t xml:space="preserve">People with Type 2 Diabetes. </w:t>
      </w:r>
      <w:r w:rsidRPr="00455C47">
        <w:rPr>
          <w:lang w:val="en-US"/>
        </w:rPr>
        <w:t>A Randomized Control Study</w:t>
      </w:r>
    </w:p>
    <w:p w:rsidR="008B6BD1" w:rsidRPr="00455C47" w:rsidRDefault="008B6BD1" w:rsidP="008B6BD1">
      <w:pPr>
        <w:spacing w:line="360" w:lineRule="auto"/>
        <w:rPr>
          <w:lang w:val="en-US"/>
        </w:rPr>
      </w:pPr>
    </w:p>
    <w:p w:rsidR="008B6BD1" w:rsidRPr="008B6BD1" w:rsidRDefault="008B6BD1" w:rsidP="008B6BD1">
      <w:pPr>
        <w:spacing w:line="360" w:lineRule="auto"/>
      </w:pPr>
      <w:r w:rsidRPr="008B6BD1">
        <w:t>Isabelle Bourdel-Marchasson</w:t>
      </w:r>
      <w:r w:rsidRPr="008B6BD1">
        <w:rPr>
          <w:vertAlign w:val="superscript"/>
        </w:rPr>
        <w:t>1,2</w:t>
      </w:r>
      <w:r w:rsidRPr="008B6BD1">
        <w:t>, Sophie C Regueme</w:t>
      </w:r>
      <w:r w:rsidRPr="008B6BD1">
        <w:rPr>
          <w:vertAlign w:val="superscript"/>
        </w:rPr>
        <w:t>2</w:t>
      </w:r>
      <w:r w:rsidRPr="008B6BD1">
        <w:t>, Mark Kelson</w:t>
      </w:r>
      <w:r w:rsidRPr="008B6BD1">
        <w:rPr>
          <w:vertAlign w:val="superscript"/>
        </w:rPr>
        <w:t>3</w:t>
      </w:r>
      <w:r w:rsidRPr="008B6BD1">
        <w:t>, Joël Poustis</w:t>
      </w:r>
      <w:r w:rsidRPr="008B6BD1">
        <w:rPr>
          <w:vertAlign w:val="superscript"/>
        </w:rPr>
        <w:t>4</w:t>
      </w:r>
      <w:r w:rsidRPr="008B6BD1">
        <w:t>, Pierre Barralon</w:t>
      </w:r>
      <w:r w:rsidRPr="008B6BD1">
        <w:rPr>
          <w:vertAlign w:val="superscript"/>
        </w:rPr>
        <w:t>5</w:t>
      </w:r>
      <w:r w:rsidRPr="008B6BD1">
        <w:t>, Olga Laosa</w:t>
      </w:r>
      <w:r w:rsidRPr="008B6BD1">
        <w:rPr>
          <w:vertAlign w:val="superscript"/>
        </w:rPr>
        <w:t>6</w:t>
      </w:r>
      <w:r w:rsidRPr="008B6BD1">
        <w:t>, Leocadio Rodriguez-Mañas</w:t>
      </w:r>
      <w:r w:rsidRPr="008B6BD1">
        <w:rPr>
          <w:vertAlign w:val="superscript"/>
        </w:rPr>
        <w:t>6</w:t>
      </w:r>
      <w:r w:rsidRPr="008B6BD1">
        <w:t>, Alan J Sinclair</w:t>
      </w:r>
      <w:r w:rsidRPr="008B6BD1">
        <w:rPr>
          <w:vertAlign w:val="superscript"/>
        </w:rPr>
        <w:t>7</w:t>
      </w:r>
    </w:p>
    <w:p w:rsidR="008B6BD1" w:rsidRPr="008B6BD1" w:rsidRDefault="008B6BD1" w:rsidP="008B6BD1">
      <w:pPr>
        <w:spacing w:line="360" w:lineRule="auto"/>
        <w:rPr>
          <w:sz w:val="20"/>
          <w:szCs w:val="20"/>
        </w:rPr>
      </w:pPr>
    </w:p>
    <w:p w:rsidR="008B6BD1" w:rsidRPr="00184B06" w:rsidRDefault="008B6BD1" w:rsidP="008B6BD1">
      <w:pPr>
        <w:spacing w:line="360" w:lineRule="auto"/>
        <w:rPr>
          <w:sz w:val="20"/>
          <w:szCs w:val="20"/>
          <w:lang w:val="fr-FR"/>
        </w:rPr>
      </w:pPr>
      <w:r w:rsidRPr="00184B06">
        <w:rPr>
          <w:sz w:val="20"/>
          <w:szCs w:val="20"/>
          <w:lang w:val="fr-FR"/>
        </w:rPr>
        <w:t xml:space="preserve">1 CNRS/Université de Bordeaux, UMR 5536 Résonance Magnétique des systèmes Biologiques, 33000 Bordeaux, France CHU Bordeaux  </w:t>
      </w:r>
    </w:p>
    <w:p w:rsidR="008B6BD1" w:rsidRPr="00184B06" w:rsidRDefault="008B6BD1" w:rsidP="008B6BD1">
      <w:pPr>
        <w:spacing w:line="360" w:lineRule="auto"/>
        <w:rPr>
          <w:sz w:val="20"/>
          <w:szCs w:val="20"/>
          <w:lang w:val="fr-FR"/>
        </w:rPr>
      </w:pPr>
      <w:r w:rsidRPr="00184B06">
        <w:rPr>
          <w:sz w:val="20"/>
          <w:szCs w:val="20"/>
          <w:lang w:val="fr-FR"/>
        </w:rPr>
        <w:t>2 CHU Bordeaux,  Pole gérontologie clinique, 33000 Bordeaux, France</w:t>
      </w:r>
    </w:p>
    <w:p w:rsidR="008B6BD1" w:rsidRPr="00184B06" w:rsidRDefault="008B6BD1" w:rsidP="008B6BD1">
      <w:pPr>
        <w:spacing w:line="360" w:lineRule="auto"/>
        <w:rPr>
          <w:sz w:val="20"/>
          <w:szCs w:val="20"/>
          <w:lang w:val="en-US"/>
        </w:rPr>
      </w:pPr>
      <w:r w:rsidRPr="00184B06">
        <w:rPr>
          <w:sz w:val="20"/>
          <w:szCs w:val="20"/>
          <w:lang w:val="en-US"/>
        </w:rPr>
        <w:t xml:space="preserve">3 </w:t>
      </w:r>
      <w:r w:rsidRPr="00184B06">
        <w:rPr>
          <w:sz w:val="20"/>
          <w:szCs w:val="20"/>
        </w:rPr>
        <w:t>University of Exeter, Exeter, UK,</w:t>
      </w:r>
    </w:p>
    <w:p w:rsidR="008B6BD1" w:rsidRPr="00184B06" w:rsidRDefault="008B6BD1" w:rsidP="008B6BD1">
      <w:pPr>
        <w:spacing w:line="360" w:lineRule="auto"/>
        <w:rPr>
          <w:sz w:val="20"/>
          <w:szCs w:val="20"/>
          <w:lang w:val="fr-FR"/>
        </w:rPr>
      </w:pPr>
      <w:r w:rsidRPr="00184B06">
        <w:rPr>
          <w:sz w:val="20"/>
          <w:szCs w:val="20"/>
          <w:lang w:val="fr-FR"/>
        </w:rPr>
        <w:t>4 Hexabio SA</w:t>
      </w:r>
      <w:r>
        <w:rPr>
          <w:sz w:val="20"/>
          <w:szCs w:val="20"/>
          <w:lang w:val="fr-FR"/>
        </w:rPr>
        <w:t>RL</w:t>
      </w:r>
      <w:r w:rsidRPr="00184B06">
        <w:rPr>
          <w:sz w:val="20"/>
          <w:szCs w:val="20"/>
          <w:lang w:val="fr-FR"/>
        </w:rPr>
        <w:t>, 286 av Pasteur, 33600 Pessac, France</w:t>
      </w:r>
    </w:p>
    <w:p w:rsidR="008B6BD1" w:rsidRPr="00184B06" w:rsidRDefault="008B6BD1" w:rsidP="008B6BD1">
      <w:pPr>
        <w:spacing w:line="360" w:lineRule="auto"/>
        <w:rPr>
          <w:sz w:val="20"/>
          <w:szCs w:val="20"/>
          <w:lang w:val="es-ES_tradnl"/>
        </w:rPr>
      </w:pPr>
      <w:r w:rsidRPr="00184B06">
        <w:rPr>
          <w:sz w:val="20"/>
          <w:szCs w:val="20"/>
          <w:lang w:val="es-ES_tradnl"/>
        </w:rPr>
        <w:t xml:space="preserve">5 </w:t>
      </w:r>
      <w:r w:rsidRPr="008D5F0B">
        <w:rPr>
          <w:sz w:val="20"/>
          <w:szCs w:val="20"/>
          <w:lang w:val="es-ES_tradnl"/>
        </w:rPr>
        <w:t>TECNALIA, Basque Research and Technology Alliance (BRTA), Mikeletegi Pasealekua 2, 20009 Donostia-San Sebastián, Spain</w:t>
      </w:r>
    </w:p>
    <w:p w:rsidR="008B6BD1" w:rsidRPr="00184B06" w:rsidRDefault="008B6BD1" w:rsidP="008B6BD1">
      <w:pPr>
        <w:spacing w:line="360" w:lineRule="auto"/>
        <w:rPr>
          <w:sz w:val="20"/>
          <w:szCs w:val="20"/>
        </w:rPr>
      </w:pPr>
      <w:r w:rsidRPr="00184B06">
        <w:rPr>
          <w:sz w:val="20"/>
          <w:szCs w:val="20"/>
        </w:rPr>
        <w:t>6 Department of Geriatrics, Hospital  Universitario de  Getafe, Madrid, Spain Laosa Zafra.Olga &lt;olga.laosa@salud.madrid.org&gt;</w:t>
      </w:r>
    </w:p>
    <w:p w:rsidR="008B6BD1" w:rsidRPr="007D3F18" w:rsidRDefault="008B6BD1" w:rsidP="008B6BD1">
      <w:pPr>
        <w:spacing w:line="360" w:lineRule="auto"/>
        <w:rPr>
          <w:sz w:val="20"/>
          <w:szCs w:val="20"/>
        </w:rPr>
      </w:pPr>
      <w:r w:rsidRPr="00184B06">
        <w:rPr>
          <w:sz w:val="20"/>
          <w:szCs w:val="20"/>
        </w:rPr>
        <w:t>7 Foundation for Diabetes Research in Older People at Diabetes Frail Ltd, Worcestershire, England</w:t>
      </w:r>
    </w:p>
    <w:p w:rsidR="008B6BD1" w:rsidRPr="00184B06" w:rsidRDefault="008B6BD1" w:rsidP="008B6BD1">
      <w:pPr>
        <w:pStyle w:val="Titre3"/>
        <w:spacing w:line="360" w:lineRule="auto"/>
        <w:rPr>
          <w:lang w:val="en-US"/>
        </w:rPr>
      </w:pPr>
      <w:r w:rsidRPr="00184B06">
        <w:rPr>
          <w:lang w:val="en-US"/>
        </w:rPr>
        <w:t xml:space="preserve">Corresponding author </w:t>
      </w:r>
    </w:p>
    <w:p w:rsidR="008B6BD1" w:rsidRPr="00184B06" w:rsidRDefault="008B6BD1" w:rsidP="008B6BD1">
      <w:pPr>
        <w:spacing w:line="360" w:lineRule="auto"/>
        <w:rPr>
          <w:lang w:val="en-US"/>
        </w:rPr>
      </w:pPr>
      <w:r w:rsidRPr="00184B06">
        <w:rPr>
          <w:lang w:val="en-US"/>
        </w:rPr>
        <w:t>Pr</w:t>
      </w:r>
      <w:r>
        <w:rPr>
          <w:lang w:val="en-US"/>
        </w:rPr>
        <w:t>of</w:t>
      </w:r>
      <w:r w:rsidRPr="00184B06">
        <w:rPr>
          <w:lang w:val="en-US"/>
        </w:rPr>
        <w:t xml:space="preserve"> Isabelle Bourdel-Marchasson</w:t>
      </w:r>
    </w:p>
    <w:p w:rsidR="008B6BD1" w:rsidRDefault="00F42BA0" w:rsidP="008B6BD1">
      <w:pPr>
        <w:spacing w:line="360" w:lineRule="auto"/>
        <w:rPr>
          <w:lang w:val="en-US"/>
        </w:rPr>
      </w:pPr>
      <w:hyperlink r:id="rId7" w:history="1">
        <w:r w:rsidR="008B6BD1" w:rsidRPr="00184B06">
          <w:rPr>
            <w:rStyle w:val="Lienhypertexte"/>
            <w:rFonts w:eastAsia="Calibri"/>
            <w:lang w:val="en-US"/>
          </w:rPr>
          <w:t>isabelle.bourdel-marchasson@chu-bordeaux.fr</w:t>
        </w:r>
      </w:hyperlink>
    </w:p>
    <w:p w:rsidR="008B6BD1" w:rsidRPr="008B6BD1" w:rsidRDefault="008B6BD1" w:rsidP="0059425A">
      <w:pPr>
        <w:spacing w:line="276" w:lineRule="auto"/>
        <w:rPr>
          <w:lang w:val="en-US"/>
        </w:rPr>
      </w:pPr>
    </w:p>
    <w:p w:rsidR="008B6BD1" w:rsidRDefault="008B6BD1">
      <w:pPr>
        <w:spacing w:after="200" w:line="276" w:lineRule="auto"/>
      </w:pPr>
      <w:r>
        <w:br w:type="page"/>
      </w:r>
    </w:p>
    <w:p w:rsidR="0059425A" w:rsidRDefault="00FA7B8F" w:rsidP="0059425A">
      <w:pPr>
        <w:spacing w:line="276" w:lineRule="auto"/>
      </w:pPr>
      <w:r>
        <w:lastRenderedPageBreak/>
        <w:t xml:space="preserve">Supplementary </w:t>
      </w:r>
      <w:r w:rsidR="0059425A">
        <w:t xml:space="preserve">Table </w:t>
      </w:r>
      <w:r>
        <w:t>1</w:t>
      </w:r>
      <w:r w:rsidR="0059425A">
        <w:t xml:space="preserve"> Compliance to intervention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9"/>
        <w:gridCol w:w="949"/>
        <w:gridCol w:w="1126"/>
        <w:gridCol w:w="1097"/>
        <w:gridCol w:w="1560"/>
        <w:gridCol w:w="1275"/>
      </w:tblGrid>
      <w:tr w:rsidR="005515B2" w:rsidRPr="001B5BDA" w:rsidTr="00EF17E0">
        <w:tc>
          <w:tcPr>
            <w:tcW w:w="2039" w:type="dxa"/>
            <w:tcBorders>
              <w:top w:val="single" w:sz="4" w:space="0" w:color="auto"/>
              <w:bottom w:val="single" w:sz="4" w:space="0" w:color="auto"/>
            </w:tcBorders>
          </w:tcPr>
          <w:p w:rsidR="005515B2" w:rsidRPr="001B5BDA" w:rsidRDefault="005515B2" w:rsidP="003D18D5">
            <w:pPr>
              <w:spacing w:line="276" w:lineRule="auto"/>
              <w:rPr>
                <w:rFonts w:asciiTheme="minorHAnsi" w:hAnsiTheme="minorHAnsi"/>
                <w:sz w:val="18"/>
                <w:szCs w:val="18"/>
              </w:rPr>
            </w:pPr>
          </w:p>
        </w:tc>
        <w:tc>
          <w:tcPr>
            <w:tcW w:w="949" w:type="dxa"/>
            <w:tcBorders>
              <w:top w:val="single" w:sz="4" w:space="0" w:color="auto"/>
              <w:bottom w:val="single" w:sz="4" w:space="0" w:color="auto"/>
            </w:tcBorders>
          </w:tcPr>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All</w:t>
            </w:r>
          </w:p>
        </w:tc>
        <w:tc>
          <w:tcPr>
            <w:tcW w:w="1126" w:type="dxa"/>
            <w:tcBorders>
              <w:top w:val="single" w:sz="4" w:space="0" w:color="auto"/>
              <w:bottom w:val="single" w:sz="4" w:space="0" w:color="auto"/>
            </w:tcBorders>
          </w:tcPr>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 xml:space="preserve">Intervention </w:t>
            </w:r>
          </w:p>
        </w:tc>
        <w:tc>
          <w:tcPr>
            <w:tcW w:w="1097" w:type="dxa"/>
            <w:tcBorders>
              <w:top w:val="single" w:sz="4" w:space="0" w:color="auto"/>
              <w:bottom w:val="single" w:sz="4" w:space="0" w:color="auto"/>
            </w:tcBorders>
          </w:tcPr>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Control</w:t>
            </w:r>
          </w:p>
        </w:tc>
        <w:tc>
          <w:tcPr>
            <w:tcW w:w="1560" w:type="dxa"/>
            <w:tcBorders>
              <w:top w:val="single" w:sz="4" w:space="0" w:color="auto"/>
              <w:bottom w:val="single" w:sz="4" w:space="0" w:color="auto"/>
            </w:tcBorders>
          </w:tcPr>
          <w:p w:rsidR="005515B2" w:rsidRDefault="005515B2" w:rsidP="003D18D5">
            <w:pPr>
              <w:spacing w:line="276" w:lineRule="auto"/>
              <w:rPr>
                <w:rFonts w:asciiTheme="minorHAnsi" w:hAnsiTheme="minorHAnsi"/>
                <w:sz w:val="18"/>
                <w:szCs w:val="18"/>
              </w:rPr>
            </w:pPr>
            <w:r>
              <w:rPr>
                <w:rFonts w:asciiTheme="minorHAnsi" w:hAnsiTheme="minorHAnsi"/>
                <w:sz w:val="18"/>
                <w:szCs w:val="18"/>
              </w:rPr>
              <w:t>Estimate (95%CI)</w:t>
            </w:r>
          </w:p>
        </w:tc>
        <w:tc>
          <w:tcPr>
            <w:tcW w:w="1275" w:type="dxa"/>
            <w:tcBorders>
              <w:top w:val="single" w:sz="4" w:space="0" w:color="auto"/>
              <w:bottom w:val="single" w:sz="4" w:space="0" w:color="auto"/>
            </w:tcBorders>
          </w:tcPr>
          <w:p w:rsidR="005515B2" w:rsidRPr="001B5BDA" w:rsidRDefault="005515B2" w:rsidP="003D18D5">
            <w:pPr>
              <w:spacing w:line="276" w:lineRule="auto"/>
              <w:rPr>
                <w:rFonts w:asciiTheme="minorHAnsi" w:hAnsiTheme="minorHAnsi"/>
                <w:sz w:val="18"/>
                <w:szCs w:val="18"/>
              </w:rPr>
            </w:pPr>
            <w:r>
              <w:rPr>
                <w:rFonts w:asciiTheme="minorHAnsi" w:hAnsiTheme="minorHAnsi"/>
                <w:sz w:val="18"/>
                <w:szCs w:val="18"/>
              </w:rPr>
              <w:t>P for logistic regression* or Chi2 with yates correction</w:t>
            </w:r>
          </w:p>
        </w:tc>
      </w:tr>
      <w:tr w:rsidR="005515B2" w:rsidRPr="001B5BDA" w:rsidTr="00EF17E0">
        <w:tc>
          <w:tcPr>
            <w:tcW w:w="2039" w:type="dxa"/>
            <w:tcBorders>
              <w:top w:val="single" w:sz="4" w:space="0" w:color="auto"/>
            </w:tcBorders>
          </w:tcPr>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Number of vibration sessions M0-M0.5</w:t>
            </w:r>
          </w:p>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Median/</w:t>
            </w:r>
            <w:r>
              <w:rPr>
                <w:rFonts w:asciiTheme="minorHAnsi" w:hAnsiTheme="minorHAnsi"/>
                <w:sz w:val="18"/>
                <w:szCs w:val="18"/>
              </w:rPr>
              <w:t>IQR</w:t>
            </w:r>
          </w:p>
        </w:tc>
        <w:tc>
          <w:tcPr>
            <w:tcW w:w="949" w:type="dxa"/>
            <w:tcBorders>
              <w:top w:val="single" w:sz="4" w:space="0" w:color="auto"/>
            </w:tcBorders>
          </w:tcPr>
          <w:p w:rsidR="005515B2" w:rsidRDefault="005515B2" w:rsidP="003D18D5">
            <w:pPr>
              <w:spacing w:line="276" w:lineRule="auto"/>
              <w:rPr>
                <w:rFonts w:asciiTheme="minorHAnsi" w:eastAsia="Calibri" w:hAnsiTheme="minorHAnsi"/>
                <w:sz w:val="18"/>
                <w:szCs w:val="18"/>
                <w:lang w:eastAsia="en-US"/>
              </w:rPr>
            </w:pPr>
          </w:p>
          <w:p w:rsidR="005515B2" w:rsidRPr="001B5BDA" w:rsidRDefault="005515B2" w:rsidP="003D18D5">
            <w:pPr>
              <w:spacing w:line="276" w:lineRule="auto"/>
              <w:rPr>
                <w:rFonts w:asciiTheme="minorHAnsi" w:hAnsiTheme="minorHAnsi"/>
                <w:sz w:val="18"/>
                <w:szCs w:val="18"/>
              </w:rPr>
            </w:pPr>
            <w:r>
              <w:rPr>
                <w:rFonts w:asciiTheme="minorHAnsi" w:eastAsia="Calibri" w:hAnsiTheme="minorHAnsi"/>
                <w:sz w:val="18"/>
                <w:szCs w:val="18"/>
                <w:lang w:eastAsia="en-US"/>
              </w:rPr>
              <w:t>14 / 6</w:t>
            </w:r>
          </w:p>
        </w:tc>
        <w:tc>
          <w:tcPr>
            <w:tcW w:w="1126" w:type="dxa"/>
            <w:tcBorders>
              <w:top w:val="single" w:sz="4" w:space="0" w:color="auto"/>
            </w:tcBorders>
          </w:tcPr>
          <w:p w:rsidR="005515B2" w:rsidRDefault="005515B2" w:rsidP="003D18D5">
            <w:pPr>
              <w:spacing w:line="276" w:lineRule="auto"/>
              <w:rPr>
                <w:rFonts w:asciiTheme="minorHAnsi" w:eastAsia="Calibri" w:hAnsiTheme="minorHAnsi"/>
                <w:sz w:val="18"/>
                <w:szCs w:val="18"/>
                <w:lang w:eastAsia="en-US"/>
              </w:rPr>
            </w:pPr>
          </w:p>
          <w:p w:rsidR="005515B2" w:rsidRPr="001B5BDA" w:rsidRDefault="005515B2" w:rsidP="003D18D5">
            <w:pPr>
              <w:spacing w:line="276" w:lineRule="auto"/>
              <w:rPr>
                <w:rFonts w:asciiTheme="minorHAnsi" w:hAnsiTheme="minorHAnsi"/>
                <w:sz w:val="18"/>
                <w:szCs w:val="18"/>
              </w:rPr>
            </w:pPr>
            <w:r>
              <w:rPr>
                <w:rFonts w:asciiTheme="minorHAnsi" w:eastAsia="Calibri" w:hAnsiTheme="minorHAnsi"/>
                <w:sz w:val="18"/>
                <w:szCs w:val="18"/>
                <w:lang w:eastAsia="en-US"/>
              </w:rPr>
              <w:t>13.5 / 6</w:t>
            </w:r>
          </w:p>
        </w:tc>
        <w:tc>
          <w:tcPr>
            <w:tcW w:w="1097" w:type="dxa"/>
            <w:tcBorders>
              <w:top w:val="single" w:sz="4" w:space="0" w:color="auto"/>
            </w:tcBorders>
          </w:tcPr>
          <w:p w:rsidR="005515B2" w:rsidRDefault="005515B2" w:rsidP="003D18D5">
            <w:pPr>
              <w:spacing w:line="276" w:lineRule="auto"/>
              <w:rPr>
                <w:rFonts w:asciiTheme="minorHAnsi" w:eastAsia="Calibri" w:hAnsiTheme="minorHAnsi"/>
                <w:sz w:val="18"/>
                <w:szCs w:val="18"/>
                <w:lang w:eastAsia="en-US"/>
              </w:rPr>
            </w:pPr>
          </w:p>
          <w:p w:rsidR="005515B2" w:rsidRPr="001B5BDA" w:rsidRDefault="005515B2" w:rsidP="003D18D5">
            <w:pPr>
              <w:spacing w:line="276" w:lineRule="auto"/>
              <w:rPr>
                <w:rFonts w:asciiTheme="minorHAnsi" w:hAnsiTheme="minorHAnsi"/>
                <w:sz w:val="18"/>
                <w:szCs w:val="18"/>
              </w:rPr>
            </w:pPr>
            <w:r>
              <w:rPr>
                <w:rFonts w:asciiTheme="minorHAnsi" w:eastAsia="Calibri" w:hAnsiTheme="minorHAnsi"/>
                <w:sz w:val="18"/>
                <w:szCs w:val="18"/>
                <w:lang w:eastAsia="en-US"/>
              </w:rPr>
              <w:t>14 / 3</w:t>
            </w:r>
          </w:p>
        </w:tc>
        <w:tc>
          <w:tcPr>
            <w:tcW w:w="1560" w:type="dxa"/>
            <w:tcBorders>
              <w:top w:val="single" w:sz="4" w:space="0" w:color="auto"/>
            </w:tcBorders>
          </w:tcPr>
          <w:p w:rsidR="005515B2" w:rsidRDefault="005515B2" w:rsidP="005515B2">
            <w:pPr>
              <w:spacing w:line="276" w:lineRule="auto"/>
              <w:rPr>
                <w:rFonts w:asciiTheme="minorHAnsi" w:hAnsiTheme="minorHAnsi"/>
                <w:sz w:val="18"/>
                <w:szCs w:val="18"/>
              </w:rPr>
            </w:pPr>
          </w:p>
          <w:p w:rsidR="005515B2" w:rsidRDefault="005515B2" w:rsidP="005515B2">
            <w:pPr>
              <w:spacing w:line="276" w:lineRule="auto"/>
              <w:rPr>
                <w:rFonts w:asciiTheme="minorHAnsi" w:hAnsiTheme="minorHAnsi"/>
                <w:sz w:val="18"/>
                <w:szCs w:val="18"/>
              </w:rPr>
            </w:pPr>
            <w:r>
              <w:rPr>
                <w:rFonts w:asciiTheme="minorHAnsi" w:hAnsiTheme="minorHAnsi"/>
                <w:sz w:val="18"/>
                <w:szCs w:val="18"/>
              </w:rPr>
              <w:t>-0.41 (-1.37-0.56)</w:t>
            </w:r>
          </w:p>
        </w:tc>
        <w:tc>
          <w:tcPr>
            <w:tcW w:w="1275" w:type="dxa"/>
            <w:tcBorders>
              <w:top w:val="single" w:sz="4" w:space="0" w:color="auto"/>
            </w:tcBorders>
          </w:tcPr>
          <w:p w:rsidR="00EF17E0" w:rsidRDefault="00EF17E0" w:rsidP="005515B2">
            <w:pPr>
              <w:spacing w:line="276" w:lineRule="auto"/>
              <w:rPr>
                <w:rFonts w:asciiTheme="minorHAnsi" w:hAnsiTheme="minorHAnsi"/>
                <w:sz w:val="18"/>
                <w:szCs w:val="18"/>
              </w:rPr>
            </w:pPr>
          </w:p>
          <w:p w:rsidR="005515B2" w:rsidRPr="001B5BDA" w:rsidRDefault="005515B2" w:rsidP="005515B2">
            <w:pPr>
              <w:spacing w:line="276" w:lineRule="auto"/>
              <w:rPr>
                <w:rFonts w:asciiTheme="minorHAnsi" w:hAnsiTheme="minorHAnsi"/>
                <w:sz w:val="18"/>
                <w:szCs w:val="18"/>
              </w:rPr>
            </w:pPr>
            <w:r>
              <w:rPr>
                <w:rFonts w:asciiTheme="minorHAnsi" w:hAnsiTheme="minorHAnsi"/>
                <w:sz w:val="18"/>
                <w:szCs w:val="18"/>
              </w:rPr>
              <w:t>0.410</w:t>
            </w:r>
          </w:p>
        </w:tc>
      </w:tr>
      <w:tr w:rsidR="005515B2" w:rsidRPr="001B5BDA" w:rsidTr="00EF17E0">
        <w:tc>
          <w:tcPr>
            <w:tcW w:w="2039" w:type="dxa"/>
          </w:tcPr>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Number of vibration sessions M0.5-M1</w:t>
            </w:r>
          </w:p>
          <w:p w:rsidR="005515B2" w:rsidRPr="001B5BDA" w:rsidRDefault="005515B2" w:rsidP="003D18D5">
            <w:pPr>
              <w:spacing w:line="276" w:lineRule="auto"/>
              <w:rPr>
                <w:rFonts w:asciiTheme="minorHAnsi" w:hAnsiTheme="minorHAnsi"/>
                <w:sz w:val="18"/>
                <w:szCs w:val="18"/>
              </w:rPr>
            </w:pPr>
            <w:r w:rsidRPr="001B5BDA">
              <w:rPr>
                <w:rFonts w:asciiTheme="minorHAnsi" w:hAnsiTheme="minorHAnsi"/>
                <w:sz w:val="18"/>
                <w:szCs w:val="18"/>
              </w:rPr>
              <w:t>Median/</w:t>
            </w:r>
            <w:r>
              <w:rPr>
                <w:rFonts w:asciiTheme="minorHAnsi" w:hAnsiTheme="minorHAnsi"/>
                <w:sz w:val="18"/>
                <w:szCs w:val="18"/>
              </w:rPr>
              <w:t>IQR</w:t>
            </w:r>
          </w:p>
        </w:tc>
        <w:tc>
          <w:tcPr>
            <w:tcW w:w="949" w:type="dxa"/>
          </w:tcPr>
          <w:p w:rsidR="005515B2" w:rsidRDefault="005515B2" w:rsidP="003D18D5">
            <w:pPr>
              <w:spacing w:line="276" w:lineRule="auto"/>
              <w:rPr>
                <w:rFonts w:asciiTheme="minorHAnsi" w:eastAsia="Calibri" w:hAnsiTheme="minorHAnsi"/>
                <w:sz w:val="18"/>
                <w:szCs w:val="18"/>
                <w:lang w:eastAsia="en-US"/>
              </w:rPr>
            </w:pPr>
          </w:p>
          <w:p w:rsidR="005515B2" w:rsidRPr="001B5BDA" w:rsidRDefault="005515B2" w:rsidP="003D18D5">
            <w:pPr>
              <w:spacing w:line="276" w:lineRule="auto"/>
              <w:rPr>
                <w:rFonts w:asciiTheme="minorHAnsi" w:hAnsiTheme="minorHAnsi"/>
                <w:sz w:val="18"/>
                <w:szCs w:val="18"/>
              </w:rPr>
            </w:pPr>
            <w:r>
              <w:rPr>
                <w:rFonts w:asciiTheme="minorHAnsi" w:hAnsiTheme="minorHAnsi"/>
                <w:sz w:val="18"/>
                <w:szCs w:val="18"/>
              </w:rPr>
              <w:t>14 / 6</w:t>
            </w:r>
          </w:p>
        </w:tc>
        <w:tc>
          <w:tcPr>
            <w:tcW w:w="1126" w:type="dxa"/>
          </w:tcPr>
          <w:p w:rsidR="005515B2" w:rsidRDefault="005515B2" w:rsidP="003D18D5">
            <w:pPr>
              <w:spacing w:line="276" w:lineRule="auto"/>
              <w:rPr>
                <w:rFonts w:asciiTheme="minorHAnsi" w:eastAsia="Calibri" w:hAnsiTheme="minorHAnsi"/>
                <w:sz w:val="18"/>
                <w:szCs w:val="18"/>
                <w:lang w:eastAsia="en-US"/>
              </w:rPr>
            </w:pPr>
          </w:p>
          <w:p w:rsidR="005515B2" w:rsidRPr="001B5BDA" w:rsidRDefault="005515B2" w:rsidP="003D18D5">
            <w:pPr>
              <w:spacing w:line="276" w:lineRule="auto"/>
              <w:rPr>
                <w:rFonts w:asciiTheme="minorHAnsi" w:hAnsiTheme="minorHAnsi"/>
                <w:sz w:val="18"/>
                <w:szCs w:val="18"/>
              </w:rPr>
            </w:pPr>
            <w:r>
              <w:rPr>
                <w:rFonts w:asciiTheme="minorHAnsi" w:eastAsia="Calibri" w:hAnsiTheme="minorHAnsi"/>
                <w:sz w:val="18"/>
                <w:szCs w:val="18"/>
                <w:lang w:eastAsia="en-US"/>
              </w:rPr>
              <w:t>13.5 / 10</w:t>
            </w:r>
          </w:p>
        </w:tc>
        <w:tc>
          <w:tcPr>
            <w:tcW w:w="1097" w:type="dxa"/>
          </w:tcPr>
          <w:p w:rsidR="005515B2" w:rsidRDefault="005515B2" w:rsidP="003D18D5">
            <w:pPr>
              <w:spacing w:line="276" w:lineRule="auto"/>
              <w:rPr>
                <w:rFonts w:asciiTheme="minorHAnsi" w:eastAsia="Calibri" w:hAnsiTheme="minorHAnsi"/>
                <w:sz w:val="18"/>
                <w:szCs w:val="18"/>
                <w:lang w:eastAsia="en-US"/>
              </w:rPr>
            </w:pPr>
          </w:p>
          <w:p w:rsidR="005515B2" w:rsidRPr="001B5BDA" w:rsidRDefault="005515B2" w:rsidP="003D18D5">
            <w:pPr>
              <w:spacing w:line="276" w:lineRule="auto"/>
              <w:rPr>
                <w:rFonts w:asciiTheme="minorHAnsi" w:hAnsiTheme="minorHAnsi"/>
                <w:sz w:val="18"/>
                <w:szCs w:val="18"/>
              </w:rPr>
            </w:pPr>
            <w:r>
              <w:rPr>
                <w:rFonts w:asciiTheme="minorHAnsi" w:eastAsia="Calibri" w:hAnsiTheme="minorHAnsi"/>
                <w:sz w:val="18"/>
                <w:szCs w:val="18"/>
                <w:lang w:eastAsia="en-US"/>
              </w:rPr>
              <w:t>14 / 3</w:t>
            </w:r>
          </w:p>
        </w:tc>
        <w:tc>
          <w:tcPr>
            <w:tcW w:w="1560" w:type="dxa"/>
          </w:tcPr>
          <w:p w:rsidR="005515B2" w:rsidRDefault="005515B2" w:rsidP="003D18D5">
            <w:pPr>
              <w:spacing w:line="276" w:lineRule="auto"/>
              <w:rPr>
                <w:rFonts w:asciiTheme="minorHAnsi" w:hAnsiTheme="minorHAnsi"/>
                <w:sz w:val="18"/>
                <w:szCs w:val="18"/>
              </w:rPr>
            </w:pPr>
          </w:p>
          <w:p w:rsidR="005515B2" w:rsidRDefault="005515B2" w:rsidP="003D18D5">
            <w:pPr>
              <w:spacing w:line="276" w:lineRule="auto"/>
              <w:rPr>
                <w:rFonts w:asciiTheme="minorHAnsi" w:hAnsiTheme="minorHAnsi"/>
                <w:sz w:val="18"/>
                <w:szCs w:val="18"/>
              </w:rPr>
            </w:pPr>
            <w:r>
              <w:rPr>
                <w:rFonts w:asciiTheme="minorHAnsi" w:hAnsiTheme="minorHAnsi"/>
                <w:sz w:val="18"/>
                <w:szCs w:val="18"/>
              </w:rPr>
              <w:t>-066 (-1.67-0.355)</w:t>
            </w:r>
          </w:p>
        </w:tc>
        <w:tc>
          <w:tcPr>
            <w:tcW w:w="1275" w:type="dxa"/>
          </w:tcPr>
          <w:p w:rsidR="005515B2" w:rsidRPr="001B5BDA" w:rsidRDefault="005515B2" w:rsidP="005515B2">
            <w:pPr>
              <w:spacing w:line="276" w:lineRule="auto"/>
              <w:rPr>
                <w:rFonts w:asciiTheme="minorHAnsi" w:hAnsiTheme="minorHAnsi"/>
                <w:sz w:val="18"/>
                <w:szCs w:val="18"/>
              </w:rPr>
            </w:pPr>
            <w:r>
              <w:rPr>
                <w:rFonts w:asciiTheme="minorHAnsi" w:hAnsiTheme="minorHAnsi"/>
                <w:sz w:val="18"/>
                <w:szCs w:val="18"/>
              </w:rPr>
              <w:t>0.203</w:t>
            </w:r>
          </w:p>
        </w:tc>
      </w:tr>
      <w:tr w:rsidR="005515B2" w:rsidRPr="001B5BDA" w:rsidTr="00EF17E0">
        <w:tc>
          <w:tcPr>
            <w:tcW w:w="2039" w:type="dxa"/>
            <w:tcBorders>
              <w:bottom w:val="single" w:sz="4" w:space="0" w:color="auto"/>
            </w:tcBorders>
          </w:tcPr>
          <w:p w:rsidR="005515B2" w:rsidRPr="001B5BDA" w:rsidRDefault="005515B2" w:rsidP="003D18D5">
            <w:pPr>
              <w:spacing w:line="276" w:lineRule="auto"/>
              <w:rPr>
                <w:rFonts w:asciiTheme="minorHAnsi" w:hAnsiTheme="minorHAnsi"/>
                <w:sz w:val="18"/>
                <w:szCs w:val="18"/>
                <w:lang w:val="fr-FR"/>
              </w:rPr>
            </w:pPr>
            <w:r w:rsidRPr="001B5BDA">
              <w:rPr>
                <w:rFonts w:asciiTheme="minorHAnsi" w:hAnsiTheme="minorHAnsi"/>
                <w:sz w:val="18"/>
                <w:szCs w:val="18"/>
                <w:lang w:val="fr-FR"/>
              </w:rPr>
              <w:t>Compliance: &gt; 2</w:t>
            </w:r>
            <w:r>
              <w:rPr>
                <w:rFonts w:asciiTheme="minorHAnsi" w:hAnsiTheme="minorHAnsi"/>
                <w:sz w:val="18"/>
                <w:szCs w:val="18"/>
                <w:lang w:val="fr-FR"/>
              </w:rPr>
              <w:t>2</w:t>
            </w:r>
            <w:r w:rsidRPr="001B5BDA">
              <w:rPr>
                <w:rFonts w:asciiTheme="minorHAnsi" w:hAnsiTheme="minorHAnsi"/>
                <w:sz w:val="18"/>
                <w:szCs w:val="18"/>
                <w:lang w:val="fr-FR"/>
              </w:rPr>
              <w:t xml:space="preserve"> sessions M0-M1, Y/N</w:t>
            </w:r>
          </w:p>
        </w:tc>
        <w:tc>
          <w:tcPr>
            <w:tcW w:w="949" w:type="dxa"/>
            <w:tcBorders>
              <w:bottom w:val="single" w:sz="4" w:space="0" w:color="auto"/>
            </w:tcBorders>
          </w:tcPr>
          <w:p w:rsidR="005515B2" w:rsidRPr="001B5BDA" w:rsidRDefault="005515B2" w:rsidP="003D18D5">
            <w:pPr>
              <w:spacing w:line="276" w:lineRule="auto"/>
              <w:rPr>
                <w:rFonts w:asciiTheme="minorHAnsi" w:hAnsiTheme="minorHAnsi"/>
                <w:sz w:val="18"/>
                <w:szCs w:val="18"/>
                <w:lang w:val="fr-FR"/>
              </w:rPr>
            </w:pPr>
            <w:r>
              <w:rPr>
                <w:rFonts w:asciiTheme="minorHAnsi" w:hAnsiTheme="minorHAnsi"/>
                <w:sz w:val="18"/>
                <w:szCs w:val="18"/>
                <w:lang w:val="fr-FR"/>
              </w:rPr>
              <w:t>34 / 14</w:t>
            </w:r>
          </w:p>
        </w:tc>
        <w:tc>
          <w:tcPr>
            <w:tcW w:w="1126" w:type="dxa"/>
            <w:tcBorders>
              <w:bottom w:val="single" w:sz="4" w:space="0" w:color="auto"/>
            </w:tcBorders>
          </w:tcPr>
          <w:p w:rsidR="005515B2" w:rsidRPr="001B5BDA" w:rsidRDefault="005515B2" w:rsidP="003D18D5">
            <w:pPr>
              <w:spacing w:line="276" w:lineRule="auto"/>
              <w:rPr>
                <w:rFonts w:asciiTheme="minorHAnsi" w:hAnsiTheme="minorHAnsi"/>
                <w:sz w:val="18"/>
                <w:szCs w:val="18"/>
                <w:lang w:val="fr-FR"/>
              </w:rPr>
            </w:pPr>
            <w:r>
              <w:rPr>
                <w:rFonts w:asciiTheme="minorHAnsi" w:hAnsiTheme="minorHAnsi"/>
                <w:sz w:val="18"/>
                <w:szCs w:val="18"/>
                <w:lang w:val="fr-FR"/>
              </w:rPr>
              <w:t>14 / 10</w:t>
            </w:r>
          </w:p>
        </w:tc>
        <w:tc>
          <w:tcPr>
            <w:tcW w:w="1097" w:type="dxa"/>
            <w:tcBorders>
              <w:bottom w:val="single" w:sz="4" w:space="0" w:color="auto"/>
            </w:tcBorders>
          </w:tcPr>
          <w:p w:rsidR="005515B2" w:rsidRPr="001B5BDA" w:rsidRDefault="005515B2" w:rsidP="003D18D5">
            <w:pPr>
              <w:spacing w:line="276" w:lineRule="auto"/>
              <w:rPr>
                <w:rFonts w:asciiTheme="minorHAnsi" w:hAnsiTheme="minorHAnsi"/>
                <w:sz w:val="18"/>
                <w:szCs w:val="18"/>
                <w:lang w:val="fr-FR"/>
              </w:rPr>
            </w:pPr>
            <w:r>
              <w:rPr>
                <w:rFonts w:asciiTheme="minorHAnsi" w:hAnsiTheme="minorHAnsi"/>
                <w:sz w:val="18"/>
                <w:szCs w:val="18"/>
                <w:lang w:val="fr-FR"/>
              </w:rPr>
              <w:t>20 / 4</w:t>
            </w:r>
          </w:p>
        </w:tc>
        <w:tc>
          <w:tcPr>
            <w:tcW w:w="1560" w:type="dxa"/>
            <w:tcBorders>
              <w:bottom w:val="single" w:sz="4" w:space="0" w:color="auto"/>
            </w:tcBorders>
          </w:tcPr>
          <w:p w:rsidR="005515B2" w:rsidRDefault="005515B2" w:rsidP="003D18D5">
            <w:pPr>
              <w:spacing w:line="276" w:lineRule="auto"/>
              <w:rPr>
                <w:rFonts w:asciiTheme="minorHAnsi" w:hAnsiTheme="minorHAnsi"/>
                <w:sz w:val="18"/>
                <w:szCs w:val="18"/>
                <w:lang w:val="fr-FR"/>
              </w:rPr>
            </w:pPr>
          </w:p>
        </w:tc>
        <w:tc>
          <w:tcPr>
            <w:tcW w:w="1275" w:type="dxa"/>
            <w:tcBorders>
              <w:bottom w:val="single" w:sz="4" w:space="0" w:color="auto"/>
            </w:tcBorders>
          </w:tcPr>
          <w:p w:rsidR="005515B2" w:rsidRPr="001B5BDA" w:rsidRDefault="005515B2" w:rsidP="005515B2">
            <w:pPr>
              <w:spacing w:line="276" w:lineRule="auto"/>
              <w:rPr>
                <w:rFonts w:asciiTheme="minorHAnsi" w:hAnsiTheme="minorHAnsi"/>
                <w:sz w:val="18"/>
                <w:szCs w:val="18"/>
                <w:lang w:val="fr-FR"/>
              </w:rPr>
            </w:pPr>
            <w:r>
              <w:rPr>
                <w:rFonts w:asciiTheme="minorHAnsi" w:hAnsiTheme="minorHAnsi"/>
                <w:sz w:val="18"/>
                <w:szCs w:val="18"/>
                <w:lang w:val="fr-FR"/>
              </w:rPr>
              <w:t>0.112</w:t>
            </w:r>
          </w:p>
        </w:tc>
      </w:tr>
    </w:tbl>
    <w:p w:rsidR="0059425A" w:rsidRDefault="0059425A" w:rsidP="0059425A">
      <w:pPr>
        <w:spacing w:line="276" w:lineRule="auto"/>
        <w:rPr>
          <w:lang w:val="en-US"/>
        </w:rPr>
      </w:pPr>
    </w:p>
    <w:p w:rsidR="0059425A" w:rsidRDefault="00FA7B8F" w:rsidP="0059425A">
      <w:pPr>
        <w:spacing w:line="276" w:lineRule="auto"/>
        <w:rPr>
          <w:lang w:val="en-US"/>
        </w:rPr>
      </w:pPr>
      <w:r>
        <w:rPr>
          <w:lang w:val="en-US"/>
        </w:rPr>
        <w:t xml:space="preserve">Supplementary </w:t>
      </w:r>
      <w:r w:rsidR="0059425A" w:rsidRPr="0037719F">
        <w:rPr>
          <w:lang w:val="en-US"/>
        </w:rPr>
        <w:t xml:space="preserve">Table </w:t>
      </w:r>
      <w:r>
        <w:rPr>
          <w:lang w:val="en-US"/>
        </w:rPr>
        <w:t>2</w:t>
      </w:r>
      <w:r w:rsidR="0059425A" w:rsidRPr="0037719F">
        <w:rPr>
          <w:lang w:val="en-US"/>
        </w:rPr>
        <w:t xml:space="preserve"> Safety, falls, admission to nursing home, hospita</w:t>
      </w:r>
      <w:r w:rsidR="0059425A">
        <w:rPr>
          <w:lang w:val="en-US"/>
        </w:rPr>
        <w:t>l</w:t>
      </w:r>
      <w:r w:rsidR="0059425A" w:rsidRPr="0037719F">
        <w:rPr>
          <w:lang w:val="en-US"/>
        </w:rPr>
        <w:t>ization</w:t>
      </w:r>
      <w:r w:rsidR="0059425A">
        <w:rPr>
          <w:lang w:val="en-US"/>
        </w:rPr>
        <w:t xml:space="preserve"> </w:t>
      </w:r>
      <w:r>
        <w:rPr>
          <w:lang w:val="en-US"/>
        </w:rPr>
        <w:t>during follow-up</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560"/>
        <w:gridCol w:w="1399"/>
        <w:gridCol w:w="1295"/>
        <w:gridCol w:w="1629"/>
      </w:tblGrid>
      <w:tr w:rsidR="001B0941" w:rsidRPr="00021D3C" w:rsidTr="00EF17E0">
        <w:tc>
          <w:tcPr>
            <w:tcW w:w="1950" w:type="dxa"/>
            <w:tcBorders>
              <w:top w:val="single" w:sz="4" w:space="0" w:color="auto"/>
              <w:bottom w:val="single" w:sz="4" w:space="0" w:color="auto"/>
            </w:tcBorders>
          </w:tcPr>
          <w:p w:rsidR="001B0941" w:rsidRPr="00021D3C" w:rsidRDefault="001B0941" w:rsidP="003D18D5">
            <w:pPr>
              <w:spacing w:line="276" w:lineRule="auto"/>
              <w:rPr>
                <w:rFonts w:asciiTheme="minorHAnsi" w:hAnsiTheme="minorHAnsi"/>
                <w:sz w:val="18"/>
                <w:szCs w:val="18"/>
                <w:lang w:val="en-US"/>
              </w:rPr>
            </w:pPr>
          </w:p>
        </w:tc>
        <w:tc>
          <w:tcPr>
            <w:tcW w:w="2959" w:type="dxa"/>
            <w:gridSpan w:val="2"/>
            <w:tcBorders>
              <w:top w:val="single" w:sz="4" w:space="0" w:color="auto"/>
              <w:bottom w:val="single" w:sz="4" w:space="0" w:color="auto"/>
            </w:tcBorders>
          </w:tcPr>
          <w:p w:rsidR="001B0941" w:rsidRPr="00021D3C" w:rsidRDefault="001B0941"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Intervention</w:t>
            </w:r>
          </w:p>
          <w:p w:rsidR="001B0941" w:rsidRPr="00021D3C" w:rsidRDefault="001B0941"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N=27</w:t>
            </w:r>
          </w:p>
        </w:tc>
        <w:tc>
          <w:tcPr>
            <w:tcW w:w="2924" w:type="dxa"/>
            <w:gridSpan w:val="2"/>
            <w:tcBorders>
              <w:top w:val="single" w:sz="4" w:space="0" w:color="auto"/>
              <w:bottom w:val="single" w:sz="4" w:space="0" w:color="auto"/>
            </w:tcBorders>
          </w:tcPr>
          <w:p w:rsidR="001B0941" w:rsidRPr="00021D3C" w:rsidRDefault="001B0941"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Control (Placebo)</w:t>
            </w:r>
          </w:p>
          <w:p w:rsidR="001B0941" w:rsidRPr="00021D3C" w:rsidRDefault="001B0941"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N = 29</w:t>
            </w:r>
          </w:p>
        </w:tc>
      </w:tr>
      <w:tr w:rsidR="00FA7B8F" w:rsidRPr="00021D3C" w:rsidTr="00EF17E0">
        <w:tc>
          <w:tcPr>
            <w:tcW w:w="1950" w:type="dxa"/>
            <w:tcBorders>
              <w:top w:val="single" w:sz="4" w:space="0" w:color="auto"/>
            </w:tcBorders>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 xml:space="preserve">Visit </w:t>
            </w:r>
          </w:p>
        </w:tc>
        <w:tc>
          <w:tcPr>
            <w:tcW w:w="1560" w:type="dxa"/>
            <w:tcBorders>
              <w:top w:val="single" w:sz="4" w:space="0" w:color="auto"/>
            </w:tcBorders>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M0-M1</w:t>
            </w:r>
          </w:p>
        </w:tc>
        <w:tc>
          <w:tcPr>
            <w:tcW w:w="1399" w:type="dxa"/>
            <w:tcBorders>
              <w:top w:val="single" w:sz="4" w:space="0" w:color="auto"/>
            </w:tcBorders>
          </w:tcPr>
          <w:p w:rsidR="00FA7B8F" w:rsidRPr="00021D3C" w:rsidRDefault="00FA7B8F" w:rsidP="003D18D5">
            <w:pPr>
              <w:spacing w:line="276" w:lineRule="auto"/>
              <w:rPr>
                <w:rFonts w:asciiTheme="minorHAnsi" w:hAnsiTheme="minorHAnsi"/>
                <w:sz w:val="18"/>
                <w:szCs w:val="18"/>
                <w:lang w:val="en-US"/>
              </w:rPr>
            </w:pPr>
            <w:r>
              <w:rPr>
                <w:rFonts w:asciiTheme="minorHAnsi" w:hAnsiTheme="minorHAnsi"/>
                <w:sz w:val="18"/>
                <w:szCs w:val="18"/>
                <w:lang w:val="en-US"/>
              </w:rPr>
              <w:t>M1-M6</w:t>
            </w:r>
          </w:p>
        </w:tc>
        <w:tc>
          <w:tcPr>
            <w:tcW w:w="1295" w:type="dxa"/>
            <w:tcBorders>
              <w:top w:val="single" w:sz="4" w:space="0" w:color="auto"/>
            </w:tcBorders>
          </w:tcPr>
          <w:p w:rsidR="00FA7B8F" w:rsidRPr="00021D3C" w:rsidRDefault="00FA7B8F" w:rsidP="00FA7B8F">
            <w:pPr>
              <w:spacing w:line="276" w:lineRule="auto"/>
              <w:rPr>
                <w:rFonts w:asciiTheme="minorHAnsi" w:hAnsiTheme="minorHAnsi"/>
                <w:sz w:val="18"/>
                <w:szCs w:val="18"/>
                <w:lang w:val="en-US"/>
              </w:rPr>
            </w:pPr>
            <w:r w:rsidRPr="00021D3C">
              <w:rPr>
                <w:rFonts w:asciiTheme="minorHAnsi" w:hAnsiTheme="minorHAnsi"/>
                <w:sz w:val="18"/>
                <w:szCs w:val="18"/>
                <w:lang w:val="en-US"/>
              </w:rPr>
              <w:t>M</w:t>
            </w:r>
            <w:r>
              <w:rPr>
                <w:rFonts w:asciiTheme="minorHAnsi" w:hAnsiTheme="minorHAnsi"/>
                <w:sz w:val="18"/>
                <w:szCs w:val="18"/>
                <w:lang w:val="en-US"/>
              </w:rPr>
              <w:t>0</w:t>
            </w:r>
            <w:r w:rsidRPr="00021D3C">
              <w:rPr>
                <w:rFonts w:asciiTheme="minorHAnsi" w:hAnsiTheme="minorHAnsi"/>
                <w:sz w:val="18"/>
                <w:szCs w:val="18"/>
                <w:lang w:val="en-US"/>
              </w:rPr>
              <w:t>-M</w:t>
            </w:r>
            <w:r>
              <w:rPr>
                <w:rFonts w:asciiTheme="minorHAnsi" w:hAnsiTheme="minorHAnsi"/>
                <w:sz w:val="18"/>
                <w:szCs w:val="18"/>
                <w:lang w:val="en-US"/>
              </w:rPr>
              <w:t>1</w:t>
            </w:r>
          </w:p>
        </w:tc>
        <w:tc>
          <w:tcPr>
            <w:tcW w:w="1629" w:type="dxa"/>
            <w:tcBorders>
              <w:top w:val="single" w:sz="4" w:space="0" w:color="auto"/>
            </w:tcBorders>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M1-M6</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Fallers (1 or &gt; last month)</w:t>
            </w:r>
          </w:p>
        </w:tc>
        <w:tc>
          <w:tcPr>
            <w:tcW w:w="1560" w:type="dxa"/>
          </w:tcPr>
          <w:p w:rsidR="00FA7B8F" w:rsidRPr="00021D3C" w:rsidRDefault="00FA7B8F" w:rsidP="003D18D5">
            <w:pPr>
              <w:spacing w:line="276" w:lineRule="auto"/>
              <w:rPr>
                <w:rFonts w:asciiTheme="minorHAnsi" w:hAnsiTheme="minorHAnsi"/>
                <w:sz w:val="18"/>
                <w:szCs w:val="18"/>
                <w:lang w:val="en-US"/>
              </w:rPr>
            </w:pPr>
          </w:p>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3</w:t>
            </w:r>
          </w:p>
        </w:tc>
        <w:tc>
          <w:tcPr>
            <w:tcW w:w="1399" w:type="dxa"/>
          </w:tcPr>
          <w:p w:rsidR="00FA7B8F" w:rsidRPr="00021D3C" w:rsidRDefault="00FA7B8F" w:rsidP="003D18D5">
            <w:pPr>
              <w:spacing w:line="276" w:lineRule="auto"/>
              <w:rPr>
                <w:rFonts w:asciiTheme="minorHAnsi" w:hAnsiTheme="minorHAnsi"/>
                <w:sz w:val="18"/>
                <w:szCs w:val="18"/>
                <w:lang w:val="en-US"/>
              </w:rPr>
            </w:pPr>
          </w:p>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3</w:t>
            </w:r>
          </w:p>
        </w:tc>
        <w:tc>
          <w:tcPr>
            <w:tcW w:w="1295" w:type="dxa"/>
          </w:tcPr>
          <w:p w:rsidR="00FA7B8F" w:rsidRPr="00021D3C" w:rsidRDefault="00FA7B8F" w:rsidP="003D18D5">
            <w:pPr>
              <w:spacing w:line="276" w:lineRule="auto"/>
              <w:rPr>
                <w:rFonts w:asciiTheme="minorHAnsi" w:hAnsiTheme="minorHAnsi"/>
                <w:sz w:val="18"/>
                <w:szCs w:val="18"/>
                <w:lang w:val="en-US"/>
              </w:rPr>
            </w:pPr>
          </w:p>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c>
          <w:tcPr>
            <w:tcW w:w="1629" w:type="dxa"/>
          </w:tcPr>
          <w:p w:rsidR="00FA7B8F" w:rsidRPr="00021D3C" w:rsidRDefault="00FA7B8F" w:rsidP="003D18D5">
            <w:pPr>
              <w:spacing w:line="276" w:lineRule="auto"/>
              <w:rPr>
                <w:rFonts w:asciiTheme="minorHAnsi" w:hAnsiTheme="minorHAnsi"/>
                <w:sz w:val="18"/>
                <w:szCs w:val="18"/>
              </w:rPr>
            </w:pPr>
          </w:p>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0</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New admission in nursing home</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c>
          <w:tcPr>
            <w:tcW w:w="139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c>
          <w:tcPr>
            <w:tcW w:w="1295"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c>
          <w:tcPr>
            <w:tcW w:w="1629"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0</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Hospitalization</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c>
          <w:tcPr>
            <w:tcW w:w="139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c>
          <w:tcPr>
            <w:tcW w:w="1295"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c>
          <w:tcPr>
            <w:tcW w:w="162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Adverse events</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lang w:val="en-US"/>
              </w:rPr>
            </w:pPr>
          </w:p>
        </w:tc>
        <w:tc>
          <w:tcPr>
            <w:tcW w:w="1295" w:type="dxa"/>
          </w:tcPr>
          <w:p w:rsidR="00FA7B8F" w:rsidRPr="00021D3C" w:rsidRDefault="00FA7B8F" w:rsidP="003D18D5">
            <w:pPr>
              <w:spacing w:line="276" w:lineRule="auto"/>
              <w:rPr>
                <w:rFonts w:asciiTheme="minorHAnsi" w:hAnsiTheme="minorHAnsi"/>
                <w:sz w:val="18"/>
                <w:szCs w:val="18"/>
                <w:lang w:val="en-US"/>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 xml:space="preserve">Heart failure decompensation and dialysis </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c>
          <w:tcPr>
            <w:tcW w:w="1399" w:type="dxa"/>
          </w:tcPr>
          <w:p w:rsidR="00FA7B8F" w:rsidRPr="00021D3C" w:rsidRDefault="00FA7B8F" w:rsidP="003D18D5">
            <w:pPr>
              <w:spacing w:line="276" w:lineRule="auto"/>
              <w:rPr>
                <w:rFonts w:asciiTheme="minorHAnsi" w:hAnsiTheme="minorHAnsi"/>
                <w:sz w:val="18"/>
                <w:szCs w:val="18"/>
                <w:lang w:val="en-US"/>
              </w:rPr>
            </w:pPr>
          </w:p>
        </w:tc>
        <w:tc>
          <w:tcPr>
            <w:tcW w:w="1295" w:type="dxa"/>
          </w:tcPr>
          <w:p w:rsidR="00FA7B8F" w:rsidRPr="00021D3C" w:rsidRDefault="00FA7B8F" w:rsidP="003D18D5">
            <w:pPr>
              <w:spacing w:line="276" w:lineRule="auto"/>
              <w:rPr>
                <w:rFonts w:asciiTheme="minorHAnsi" w:hAnsiTheme="minorHAnsi"/>
                <w:sz w:val="18"/>
                <w:szCs w:val="18"/>
                <w:lang w:val="en-US"/>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Bronchitis</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p>
        </w:tc>
        <w:tc>
          <w:tcPr>
            <w:tcW w:w="1295"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Hypoglycemia</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c>
          <w:tcPr>
            <w:tcW w:w="139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5</w:t>
            </w:r>
          </w:p>
        </w:tc>
        <w:tc>
          <w:tcPr>
            <w:tcW w:w="1295"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c>
          <w:tcPr>
            <w:tcW w:w="162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HbA1c increase</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2</w:t>
            </w:r>
          </w:p>
        </w:tc>
        <w:tc>
          <w:tcPr>
            <w:tcW w:w="1399" w:type="dxa"/>
          </w:tcPr>
          <w:p w:rsidR="00FA7B8F" w:rsidRPr="00021D3C" w:rsidRDefault="00FA7B8F" w:rsidP="003D18D5">
            <w:pPr>
              <w:spacing w:line="276" w:lineRule="auto"/>
              <w:rPr>
                <w:rFonts w:asciiTheme="minorHAnsi" w:hAnsiTheme="minorHAnsi"/>
                <w:sz w:val="18"/>
                <w:szCs w:val="18"/>
                <w:lang w:val="en-US"/>
              </w:rPr>
            </w:pPr>
          </w:p>
        </w:tc>
        <w:tc>
          <w:tcPr>
            <w:tcW w:w="1295" w:type="dxa"/>
          </w:tcPr>
          <w:p w:rsidR="00FA7B8F" w:rsidRPr="00021D3C" w:rsidRDefault="00FA7B8F" w:rsidP="003D18D5">
            <w:pPr>
              <w:spacing w:line="276" w:lineRule="auto"/>
              <w:rPr>
                <w:rFonts w:asciiTheme="minorHAnsi" w:hAnsiTheme="minorHAnsi"/>
                <w:sz w:val="18"/>
                <w:szCs w:val="18"/>
                <w:lang w:val="en-US"/>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Knee pain</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c>
          <w:tcPr>
            <w:tcW w:w="1399" w:type="dxa"/>
          </w:tcPr>
          <w:p w:rsidR="00FA7B8F" w:rsidRPr="00021D3C" w:rsidRDefault="00FA7B8F" w:rsidP="003D18D5">
            <w:pPr>
              <w:spacing w:line="276" w:lineRule="auto"/>
              <w:rPr>
                <w:rFonts w:asciiTheme="minorHAnsi" w:hAnsiTheme="minorHAnsi"/>
                <w:sz w:val="18"/>
                <w:szCs w:val="18"/>
                <w:lang w:val="en-US"/>
              </w:rPr>
            </w:pPr>
          </w:p>
        </w:tc>
        <w:tc>
          <w:tcPr>
            <w:tcW w:w="1295" w:type="dxa"/>
          </w:tcPr>
          <w:p w:rsidR="00FA7B8F" w:rsidRPr="00021D3C" w:rsidRDefault="00FA7B8F" w:rsidP="003D18D5">
            <w:pPr>
              <w:spacing w:line="276" w:lineRule="auto"/>
              <w:rPr>
                <w:rFonts w:asciiTheme="minorHAnsi" w:hAnsiTheme="minorHAnsi"/>
                <w:sz w:val="18"/>
                <w:szCs w:val="18"/>
                <w:lang w:val="en-US"/>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Vomiting, dizzy feeling</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lang w:val="en-US"/>
              </w:rPr>
            </w:pPr>
          </w:p>
        </w:tc>
        <w:tc>
          <w:tcPr>
            <w:tcW w:w="1295"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Zona</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p>
        </w:tc>
        <w:tc>
          <w:tcPr>
            <w:tcW w:w="1295"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Foot wound</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c>
          <w:tcPr>
            <w:tcW w:w="1399" w:type="dxa"/>
          </w:tcPr>
          <w:p w:rsidR="00FA7B8F" w:rsidRPr="00021D3C" w:rsidRDefault="00FA7B8F" w:rsidP="003D18D5">
            <w:pPr>
              <w:spacing w:line="276" w:lineRule="auto"/>
              <w:rPr>
                <w:rFonts w:asciiTheme="minorHAnsi" w:hAnsiTheme="minorHAnsi"/>
                <w:sz w:val="18"/>
                <w:szCs w:val="18"/>
              </w:rPr>
            </w:pPr>
          </w:p>
        </w:tc>
        <w:tc>
          <w:tcPr>
            <w:tcW w:w="1295"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0</w:t>
            </w:r>
          </w:p>
        </w:tc>
        <w:tc>
          <w:tcPr>
            <w:tcW w:w="162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0</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Dermo-hypodermitis</w:t>
            </w:r>
          </w:p>
        </w:tc>
        <w:tc>
          <w:tcPr>
            <w:tcW w:w="1560"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lang w:val="en-US"/>
              </w:rPr>
              <w:t>1</w:t>
            </w:r>
          </w:p>
        </w:tc>
        <w:tc>
          <w:tcPr>
            <w:tcW w:w="1399" w:type="dxa"/>
          </w:tcPr>
          <w:p w:rsidR="00FA7B8F" w:rsidRPr="00021D3C" w:rsidRDefault="00FA7B8F" w:rsidP="003D18D5">
            <w:pPr>
              <w:spacing w:line="276" w:lineRule="auto"/>
              <w:rPr>
                <w:rFonts w:asciiTheme="minorHAnsi" w:hAnsiTheme="minorHAnsi"/>
                <w:sz w:val="18"/>
                <w:szCs w:val="18"/>
              </w:rPr>
            </w:pP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Skin mycosis foot</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Vagal discomfort</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1</w:t>
            </w: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Foot and sacrum pressure ulcer</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1</w:t>
            </w: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Urinary tract infection (sepsis)</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1</w:t>
            </w: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Death</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r>
      <w:tr w:rsidR="00FA7B8F" w:rsidRPr="00021D3C" w:rsidTr="00EF17E0">
        <w:tc>
          <w:tcPr>
            <w:tcW w:w="1950"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Fracture of the upper extremity of the femur</w:t>
            </w:r>
          </w:p>
        </w:tc>
        <w:tc>
          <w:tcPr>
            <w:tcW w:w="1560" w:type="dxa"/>
          </w:tcPr>
          <w:p w:rsidR="00FA7B8F" w:rsidRPr="00021D3C" w:rsidRDefault="00FA7B8F" w:rsidP="003D18D5">
            <w:pPr>
              <w:spacing w:line="276" w:lineRule="auto"/>
              <w:rPr>
                <w:rFonts w:asciiTheme="minorHAnsi" w:hAnsiTheme="minorHAnsi"/>
                <w:sz w:val="18"/>
                <w:szCs w:val="18"/>
                <w:lang w:val="en-US"/>
              </w:rPr>
            </w:pPr>
          </w:p>
        </w:tc>
        <w:tc>
          <w:tcPr>
            <w:tcW w:w="1399" w:type="dxa"/>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2</w:t>
            </w:r>
          </w:p>
        </w:tc>
        <w:tc>
          <w:tcPr>
            <w:tcW w:w="1295" w:type="dxa"/>
          </w:tcPr>
          <w:p w:rsidR="00FA7B8F" w:rsidRPr="00021D3C" w:rsidRDefault="00FA7B8F" w:rsidP="003D18D5">
            <w:pPr>
              <w:spacing w:line="276" w:lineRule="auto"/>
              <w:rPr>
                <w:rFonts w:asciiTheme="minorHAnsi" w:hAnsiTheme="minorHAnsi"/>
                <w:sz w:val="18"/>
                <w:szCs w:val="18"/>
              </w:rPr>
            </w:pPr>
          </w:p>
        </w:tc>
        <w:tc>
          <w:tcPr>
            <w:tcW w:w="1629" w:type="dxa"/>
          </w:tcPr>
          <w:p w:rsidR="00FA7B8F" w:rsidRPr="00021D3C" w:rsidRDefault="00FA7B8F" w:rsidP="003D18D5">
            <w:pPr>
              <w:spacing w:line="276" w:lineRule="auto"/>
              <w:rPr>
                <w:rFonts w:asciiTheme="minorHAnsi" w:hAnsiTheme="minorHAnsi"/>
                <w:sz w:val="18"/>
                <w:szCs w:val="18"/>
                <w:lang w:val="en-US"/>
              </w:rPr>
            </w:pPr>
          </w:p>
        </w:tc>
      </w:tr>
      <w:tr w:rsidR="00FA7B8F" w:rsidRPr="00021D3C" w:rsidTr="00EF17E0">
        <w:tc>
          <w:tcPr>
            <w:tcW w:w="1950" w:type="dxa"/>
            <w:tcBorders>
              <w:bottom w:val="single" w:sz="4" w:space="0" w:color="auto"/>
            </w:tcBorders>
          </w:tcPr>
          <w:p w:rsidR="00FA7B8F" w:rsidRPr="00021D3C" w:rsidRDefault="00FA7B8F" w:rsidP="003D18D5">
            <w:pPr>
              <w:spacing w:line="276" w:lineRule="auto"/>
              <w:rPr>
                <w:rFonts w:asciiTheme="minorHAnsi" w:hAnsiTheme="minorHAnsi"/>
                <w:sz w:val="18"/>
                <w:szCs w:val="18"/>
              </w:rPr>
            </w:pPr>
            <w:r w:rsidRPr="00021D3C">
              <w:rPr>
                <w:rFonts w:asciiTheme="minorHAnsi" w:hAnsiTheme="minorHAnsi"/>
                <w:sz w:val="18"/>
                <w:szCs w:val="18"/>
              </w:rPr>
              <w:t>Endocarditis</w:t>
            </w:r>
          </w:p>
        </w:tc>
        <w:tc>
          <w:tcPr>
            <w:tcW w:w="1560" w:type="dxa"/>
            <w:tcBorders>
              <w:bottom w:val="single" w:sz="4" w:space="0" w:color="auto"/>
            </w:tcBorders>
          </w:tcPr>
          <w:p w:rsidR="00FA7B8F" w:rsidRPr="00021D3C" w:rsidRDefault="00FA7B8F" w:rsidP="003D18D5">
            <w:pPr>
              <w:spacing w:line="276" w:lineRule="auto"/>
              <w:rPr>
                <w:rFonts w:asciiTheme="minorHAnsi" w:hAnsiTheme="minorHAnsi"/>
                <w:sz w:val="18"/>
                <w:szCs w:val="18"/>
                <w:lang w:val="en-US"/>
              </w:rPr>
            </w:pPr>
          </w:p>
        </w:tc>
        <w:tc>
          <w:tcPr>
            <w:tcW w:w="1399" w:type="dxa"/>
            <w:tcBorders>
              <w:bottom w:val="single" w:sz="4" w:space="0" w:color="auto"/>
            </w:tcBorders>
          </w:tcPr>
          <w:p w:rsidR="00FA7B8F" w:rsidRPr="00021D3C" w:rsidRDefault="00FA7B8F" w:rsidP="003D18D5">
            <w:pPr>
              <w:spacing w:line="276" w:lineRule="auto"/>
              <w:rPr>
                <w:rFonts w:asciiTheme="minorHAnsi" w:hAnsiTheme="minorHAnsi"/>
                <w:sz w:val="18"/>
                <w:szCs w:val="18"/>
              </w:rPr>
            </w:pPr>
          </w:p>
        </w:tc>
        <w:tc>
          <w:tcPr>
            <w:tcW w:w="1295" w:type="dxa"/>
            <w:tcBorders>
              <w:bottom w:val="single" w:sz="4" w:space="0" w:color="auto"/>
            </w:tcBorders>
          </w:tcPr>
          <w:p w:rsidR="00FA7B8F" w:rsidRPr="00021D3C" w:rsidRDefault="00FA7B8F" w:rsidP="003D18D5">
            <w:pPr>
              <w:spacing w:line="276" w:lineRule="auto"/>
              <w:rPr>
                <w:rFonts w:asciiTheme="minorHAnsi" w:hAnsiTheme="minorHAnsi"/>
                <w:sz w:val="18"/>
                <w:szCs w:val="18"/>
              </w:rPr>
            </w:pPr>
          </w:p>
        </w:tc>
        <w:tc>
          <w:tcPr>
            <w:tcW w:w="1629" w:type="dxa"/>
            <w:tcBorders>
              <w:bottom w:val="single" w:sz="4" w:space="0" w:color="auto"/>
            </w:tcBorders>
          </w:tcPr>
          <w:p w:rsidR="00FA7B8F" w:rsidRPr="00021D3C" w:rsidRDefault="00FA7B8F" w:rsidP="003D18D5">
            <w:pPr>
              <w:spacing w:line="276" w:lineRule="auto"/>
              <w:rPr>
                <w:rFonts w:asciiTheme="minorHAnsi" w:hAnsiTheme="minorHAnsi"/>
                <w:sz w:val="18"/>
                <w:szCs w:val="18"/>
                <w:lang w:val="en-US"/>
              </w:rPr>
            </w:pPr>
            <w:r w:rsidRPr="00021D3C">
              <w:rPr>
                <w:rFonts w:asciiTheme="minorHAnsi" w:hAnsiTheme="minorHAnsi"/>
                <w:sz w:val="18"/>
                <w:szCs w:val="18"/>
              </w:rPr>
              <w:t>1</w:t>
            </w:r>
          </w:p>
        </w:tc>
      </w:tr>
    </w:tbl>
    <w:p w:rsidR="008B6BD1" w:rsidRDefault="008B6BD1" w:rsidP="00FA7B8F">
      <w:pPr>
        <w:spacing w:line="276" w:lineRule="auto"/>
      </w:pPr>
    </w:p>
    <w:p w:rsidR="008B6BD1" w:rsidRDefault="008B6BD1" w:rsidP="008B6BD1">
      <w:r>
        <w:br w:type="page"/>
      </w:r>
    </w:p>
    <w:p w:rsidR="00C33AC9" w:rsidRDefault="008B6BD1" w:rsidP="008B6BD1">
      <w:pPr>
        <w:pStyle w:val="Titre1"/>
      </w:pPr>
      <w:r>
        <w:lastRenderedPageBreak/>
        <w:t>Study protocol</w:t>
      </w:r>
    </w:p>
    <w:p w:rsidR="008B6BD1" w:rsidRDefault="008B6BD1" w:rsidP="008B6BD1">
      <w:pPr>
        <w:tabs>
          <w:tab w:val="left" w:pos="3495"/>
          <w:tab w:val="left" w:pos="6390"/>
        </w:tabs>
        <w:spacing w:after="120"/>
        <w:ind w:left="570"/>
        <w:rPr>
          <w:rFonts w:ascii="Cambria" w:hAnsi="Cambria"/>
          <w:sz w:val="52"/>
        </w:rPr>
      </w:pPr>
    </w:p>
    <w:p w:rsidR="008B6BD1" w:rsidRDefault="008B6BD1" w:rsidP="008B6BD1">
      <w:pPr>
        <w:spacing w:after="120"/>
        <w:ind w:left="570"/>
        <w:jc w:val="center"/>
        <w:rPr>
          <w:rFonts w:ascii="Cambria" w:hAnsi="Cambria"/>
          <w:sz w:val="52"/>
        </w:rPr>
      </w:pPr>
    </w:p>
    <w:p w:rsidR="008B6BD1" w:rsidRDefault="008B6BD1" w:rsidP="008B6BD1">
      <w:pPr>
        <w:spacing w:after="120"/>
        <w:ind w:left="570"/>
        <w:jc w:val="center"/>
        <w:rPr>
          <w:rFonts w:ascii="Cambria" w:hAnsi="Cambria"/>
          <w:sz w:val="52"/>
        </w:rPr>
      </w:pPr>
      <w:r w:rsidRPr="0057733E">
        <w:rPr>
          <w:b/>
          <w:bCs/>
          <w:noProof/>
          <w:lang w:val="fr-FR" w:eastAsia="fr-FR"/>
        </w:rPr>
        <w:drawing>
          <wp:inline distT="0" distB="0" distL="0" distR="0">
            <wp:extent cx="2066925" cy="6096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609600"/>
                    </a:xfrm>
                    <a:prstGeom prst="rect">
                      <a:avLst/>
                    </a:prstGeom>
                    <a:noFill/>
                    <a:ln>
                      <a:noFill/>
                    </a:ln>
                  </pic:spPr>
                </pic:pic>
              </a:graphicData>
            </a:graphic>
          </wp:inline>
        </w:drawing>
      </w:r>
    </w:p>
    <w:p w:rsidR="008B6BD1" w:rsidRDefault="008B6BD1" w:rsidP="008B6BD1">
      <w:pPr>
        <w:spacing w:after="120"/>
        <w:ind w:left="570" w:right="992"/>
        <w:jc w:val="center"/>
        <w:rPr>
          <w:rFonts w:ascii="Cambria" w:hAnsi="Cambria"/>
          <w:sz w:val="52"/>
          <w:lang w:val="en-US"/>
        </w:rPr>
      </w:pPr>
      <w:bookmarkStart w:id="1" w:name="OLE_LINK6"/>
      <w:bookmarkStart w:id="2" w:name="OLE_LINK7"/>
      <w:r>
        <w:rPr>
          <w:rFonts w:ascii="Cambria" w:eastAsia="TimesNewRomanPSMT" w:hAnsi="Cambria" w:cs="TimesNewRomanPSMT"/>
          <w:color w:val="000000"/>
          <w:sz w:val="52"/>
          <w:szCs w:val="21"/>
          <w:lang w:val="en-US"/>
        </w:rPr>
        <w:t>SENSOLE part II SubStudy:</w:t>
      </w:r>
    </w:p>
    <w:bookmarkEnd w:id="1"/>
    <w:bookmarkEnd w:id="2"/>
    <w:p w:rsidR="008B6BD1" w:rsidRDefault="008B6BD1" w:rsidP="008B6BD1">
      <w:pPr>
        <w:spacing w:after="120"/>
        <w:ind w:left="570" w:right="992"/>
        <w:jc w:val="center"/>
        <w:rPr>
          <w:rFonts w:ascii="Cambria" w:hAnsi="Cambria"/>
          <w:sz w:val="52"/>
          <w:lang w:val="en-US"/>
        </w:rPr>
      </w:pPr>
    </w:p>
    <w:p w:rsidR="008B6BD1" w:rsidRPr="002559B5" w:rsidRDefault="008B6BD1" w:rsidP="008B6BD1">
      <w:pPr>
        <w:spacing w:after="120"/>
        <w:ind w:left="570" w:right="992"/>
        <w:jc w:val="center"/>
        <w:rPr>
          <w:rFonts w:ascii="Cambria" w:eastAsia="TimesNewRomanPSMT" w:hAnsi="Cambria" w:cs="TimesNewRomanPSMT"/>
          <w:color w:val="000000"/>
          <w:sz w:val="52"/>
          <w:szCs w:val="21"/>
          <w:lang w:val="en-US"/>
        </w:rPr>
      </w:pPr>
      <w:r w:rsidRPr="002559B5">
        <w:rPr>
          <w:rFonts w:ascii="Cambria" w:eastAsia="TimesNewRomanPSMT" w:hAnsi="Cambria" w:cs="TimesNewRomanPSMT"/>
          <w:color w:val="000000"/>
          <w:sz w:val="52"/>
          <w:szCs w:val="21"/>
          <w:lang w:val="en-US"/>
        </w:rPr>
        <w:t>Ev</w:t>
      </w:r>
      <w:r>
        <w:rPr>
          <w:rFonts w:ascii="Cambria" w:eastAsia="TimesNewRomanPSMT" w:hAnsi="Cambria" w:cs="TimesNewRomanPSMT"/>
          <w:color w:val="000000"/>
          <w:sz w:val="52"/>
          <w:szCs w:val="21"/>
          <w:lang w:val="en-US"/>
        </w:rPr>
        <w:t>a</w:t>
      </w:r>
      <w:r w:rsidRPr="002559B5">
        <w:rPr>
          <w:rFonts w:ascii="Cambria" w:eastAsia="TimesNewRomanPSMT" w:hAnsi="Cambria" w:cs="TimesNewRomanPSMT"/>
          <w:color w:val="000000"/>
          <w:sz w:val="52"/>
          <w:szCs w:val="21"/>
          <w:lang w:val="en-US"/>
        </w:rPr>
        <w:t>luation of a therapeutic insole device on postural stability in older people with type 2 diabetes</w:t>
      </w:r>
    </w:p>
    <w:p w:rsidR="008B6BD1" w:rsidRPr="002559B5" w:rsidRDefault="008B6BD1" w:rsidP="008B6BD1">
      <w:pPr>
        <w:spacing w:after="120"/>
        <w:ind w:left="570"/>
        <w:rPr>
          <w:rFonts w:ascii="Cambria" w:hAnsi="Cambria"/>
          <w:sz w:val="32"/>
        </w:rPr>
      </w:pPr>
    </w:p>
    <w:p w:rsidR="008B6BD1" w:rsidRPr="002559B5" w:rsidRDefault="008B6BD1" w:rsidP="008B6BD1">
      <w:pPr>
        <w:spacing w:after="120"/>
        <w:ind w:left="570"/>
        <w:jc w:val="center"/>
        <w:rPr>
          <w:rFonts w:ascii="Cambria" w:hAnsi="Cambria"/>
          <w:sz w:val="32"/>
        </w:rPr>
      </w:pPr>
    </w:p>
    <w:p w:rsidR="008B6BD1" w:rsidRPr="002559B5" w:rsidRDefault="008B6BD1" w:rsidP="008B6BD1">
      <w:pPr>
        <w:spacing w:after="120"/>
        <w:ind w:left="570"/>
        <w:jc w:val="center"/>
        <w:rPr>
          <w:rFonts w:ascii="Cambria" w:hAnsi="Cambria"/>
          <w:i/>
          <w:sz w:val="28"/>
          <w:u w:val="single"/>
        </w:rPr>
      </w:pPr>
    </w:p>
    <w:p w:rsidR="008B6BD1" w:rsidRPr="002D66C9" w:rsidRDefault="008B6BD1" w:rsidP="008B6BD1">
      <w:pPr>
        <w:spacing w:after="120"/>
        <w:ind w:left="570" w:right="992"/>
        <w:jc w:val="center"/>
        <w:rPr>
          <w:rFonts w:ascii="Cambria" w:hAnsi="Cambria"/>
          <w:i/>
          <w:sz w:val="20"/>
          <w:szCs w:val="20"/>
          <w:u w:val="single"/>
        </w:rPr>
      </w:pPr>
      <w:r w:rsidRPr="002D66C9">
        <w:rPr>
          <w:rFonts w:ascii="Cambria" w:hAnsi="Cambria"/>
          <w:i/>
          <w:sz w:val="20"/>
          <w:szCs w:val="20"/>
          <w:u w:val="single"/>
        </w:rPr>
        <w:t>Confidentiality Statement</w:t>
      </w:r>
    </w:p>
    <w:p w:rsidR="008B6BD1" w:rsidRPr="002D66C9" w:rsidRDefault="008B6BD1" w:rsidP="008B6BD1">
      <w:pPr>
        <w:spacing w:after="120"/>
        <w:ind w:left="570" w:right="992"/>
        <w:jc w:val="center"/>
        <w:rPr>
          <w:rFonts w:ascii="Cambria" w:hAnsi="Cambria"/>
          <w:i/>
          <w:sz w:val="20"/>
          <w:szCs w:val="20"/>
        </w:rPr>
      </w:pPr>
      <w:r w:rsidRPr="002D66C9">
        <w:rPr>
          <w:rFonts w:ascii="Cambria" w:hAnsi="Cambria"/>
          <w:i/>
          <w:sz w:val="20"/>
          <w:szCs w:val="20"/>
        </w:rPr>
        <w:t>This document contains confidential information that must not be disclosed to anyone other than the S</w:t>
      </w:r>
      <w:r>
        <w:rPr>
          <w:rFonts w:ascii="Cambria" w:hAnsi="Cambria"/>
          <w:i/>
          <w:sz w:val="20"/>
          <w:szCs w:val="20"/>
        </w:rPr>
        <w:t xml:space="preserve">ponsor, the Investigator Team, </w:t>
      </w:r>
      <w:r w:rsidRPr="002D66C9">
        <w:rPr>
          <w:rFonts w:ascii="Cambria" w:hAnsi="Cambria"/>
          <w:i/>
          <w:sz w:val="20"/>
          <w:szCs w:val="20"/>
        </w:rPr>
        <w:t>regulatory authorities, and members of the Ethics Committee.</w:t>
      </w:r>
    </w:p>
    <w:p w:rsidR="008B6BD1" w:rsidRPr="00CE7408" w:rsidRDefault="008B6BD1" w:rsidP="008B6BD1">
      <w:pPr>
        <w:spacing w:after="120"/>
        <w:ind w:left="570" w:right="992"/>
        <w:jc w:val="center"/>
        <w:rPr>
          <w:rFonts w:ascii="Cambria" w:hAnsi="Cambria"/>
          <w:i/>
          <w:sz w:val="28"/>
          <w:u w:val="single"/>
        </w:rPr>
      </w:pPr>
    </w:p>
    <w:p w:rsidR="008B6BD1" w:rsidRPr="00DF4C18" w:rsidRDefault="008B6BD1" w:rsidP="008B6BD1">
      <w:pPr>
        <w:spacing w:after="120"/>
        <w:ind w:left="570" w:right="992"/>
        <w:jc w:val="center"/>
        <w:rPr>
          <w:rFonts w:ascii="Cambria" w:hAnsi="Cambria"/>
          <w:sz w:val="28"/>
        </w:rPr>
      </w:pPr>
      <w:r w:rsidRPr="00DF4C18">
        <w:rPr>
          <w:rFonts w:ascii="Cambria" w:hAnsi="Cambria"/>
          <w:sz w:val="28"/>
        </w:rPr>
        <w:t>Sponsor: FUNDACIÓN PARA INVESTIGACION BIOMEDICA DEL HOSPITAL UNIVERSITARIO DE GETAFE</w:t>
      </w:r>
    </w:p>
    <w:p w:rsidR="008B6BD1" w:rsidRPr="0052185A" w:rsidRDefault="008B6BD1" w:rsidP="008B6BD1">
      <w:pPr>
        <w:spacing w:after="120"/>
        <w:ind w:left="570" w:right="992"/>
        <w:jc w:val="center"/>
        <w:rPr>
          <w:rFonts w:ascii="Cambria" w:hAnsi="Cambria"/>
          <w:sz w:val="28"/>
          <w:highlight w:val="yellow"/>
        </w:rPr>
      </w:pPr>
    </w:p>
    <w:p w:rsidR="008B6BD1" w:rsidRPr="00AA62C2" w:rsidRDefault="008B6BD1" w:rsidP="008B6BD1">
      <w:pPr>
        <w:spacing w:after="120"/>
        <w:ind w:left="570" w:right="992"/>
        <w:jc w:val="center"/>
        <w:rPr>
          <w:rFonts w:ascii="Cambria" w:hAnsi="Cambria"/>
          <w:sz w:val="28"/>
        </w:rPr>
      </w:pPr>
      <w:r>
        <w:rPr>
          <w:rFonts w:ascii="Cambria" w:hAnsi="Cambria"/>
          <w:sz w:val="28"/>
        </w:rPr>
        <w:t>Sub</w:t>
      </w:r>
      <w:r w:rsidRPr="00AA62C2">
        <w:rPr>
          <w:rFonts w:ascii="Cambria" w:hAnsi="Cambria"/>
          <w:sz w:val="28"/>
        </w:rPr>
        <w:t>Study Scientific Coordinator: Pr</w:t>
      </w:r>
      <w:r>
        <w:rPr>
          <w:rFonts w:ascii="Cambria" w:hAnsi="Cambria"/>
          <w:sz w:val="28"/>
        </w:rPr>
        <w:t>of.</w:t>
      </w:r>
      <w:r w:rsidRPr="00AA62C2">
        <w:rPr>
          <w:rFonts w:ascii="Cambria" w:hAnsi="Cambria"/>
          <w:sz w:val="28"/>
        </w:rPr>
        <w:t xml:space="preserve"> Isabelle Bourdel-Marchasson</w:t>
      </w:r>
    </w:p>
    <w:p w:rsidR="008B6BD1" w:rsidRDefault="008B6BD1" w:rsidP="008B6BD1">
      <w:pPr>
        <w:pStyle w:val="Default"/>
        <w:spacing w:after="120"/>
        <w:rPr>
          <w:rFonts w:ascii="Calibri" w:hAnsi="Calibri" w:cs="Calibri"/>
          <w:iCs/>
          <w:color w:val="auto"/>
          <w:sz w:val="22"/>
        </w:rPr>
      </w:pPr>
    </w:p>
    <w:p w:rsidR="008B6BD1" w:rsidRDefault="008B6BD1" w:rsidP="008B6BD1">
      <w:pPr>
        <w:pStyle w:val="Default"/>
        <w:spacing w:after="120"/>
        <w:rPr>
          <w:rFonts w:ascii="Calibri" w:hAnsi="Calibri" w:cs="Calibri"/>
          <w:iCs/>
          <w:color w:val="auto"/>
          <w:sz w:val="22"/>
        </w:rPr>
      </w:pPr>
    </w:p>
    <w:p w:rsidR="008B6BD1" w:rsidRDefault="008B6BD1" w:rsidP="008B6BD1">
      <w:pPr>
        <w:pStyle w:val="Default"/>
        <w:spacing w:after="120"/>
        <w:rPr>
          <w:rFonts w:ascii="Calibri" w:hAnsi="Calibri" w:cs="Calibri"/>
          <w:iCs/>
          <w:color w:val="auto"/>
          <w:sz w:val="22"/>
        </w:rPr>
      </w:pPr>
    </w:p>
    <w:p w:rsidR="008B6BD1" w:rsidRDefault="008B6BD1" w:rsidP="008B6BD1">
      <w:pPr>
        <w:pStyle w:val="Default"/>
        <w:spacing w:after="120"/>
        <w:rPr>
          <w:rFonts w:ascii="Calibri" w:hAnsi="Calibri" w:cs="Calibri"/>
          <w:iCs/>
          <w:color w:val="auto"/>
          <w:sz w:val="22"/>
        </w:rPr>
      </w:pPr>
    </w:p>
    <w:p w:rsidR="008B6BD1" w:rsidRDefault="008B6BD1" w:rsidP="008B6BD1">
      <w:pPr>
        <w:pStyle w:val="Default"/>
        <w:spacing w:after="120"/>
        <w:rPr>
          <w:rFonts w:ascii="Calibri" w:hAnsi="Calibri" w:cs="Calibri"/>
          <w:iCs/>
          <w:color w:val="auto"/>
          <w:sz w:val="22"/>
        </w:rPr>
      </w:pPr>
    </w:p>
    <w:p w:rsidR="008B6BD1" w:rsidRPr="00140B81" w:rsidRDefault="008B6BD1" w:rsidP="008B6BD1">
      <w:pPr>
        <w:rPr>
          <w:b/>
          <w:bCs/>
          <w:lang w:val="en-US"/>
        </w:rPr>
      </w:pPr>
      <w:r w:rsidRPr="005902AB">
        <w:rPr>
          <w:rFonts w:ascii="Cambria" w:hAnsi="Cambria"/>
          <w:sz w:val="28"/>
          <w:lang w:val="en-US"/>
        </w:rPr>
        <w:br w:type="page"/>
      </w:r>
    </w:p>
    <w:p w:rsidR="008B6BD1" w:rsidRPr="00D27D7E" w:rsidRDefault="008B6BD1" w:rsidP="008B6BD1">
      <w:pPr>
        <w:pStyle w:val="Default"/>
        <w:tabs>
          <w:tab w:val="left" w:pos="7938"/>
        </w:tabs>
        <w:spacing w:before="120" w:after="120"/>
        <w:jc w:val="center"/>
        <w:rPr>
          <w:rFonts w:ascii="Cambria" w:hAnsi="Cambria"/>
          <w:color w:val="auto"/>
          <w:sz w:val="28"/>
          <w:u w:val="single"/>
          <w:lang w:val="es-ES"/>
        </w:rPr>
      </w:pPr>
      <w:r w:rsidRPr="00D27D7E">
        <w:rPr>
          <w:rFonts w:ascii="Cambria" w:hAnsi="Cambria"/>
          <w:b/>
          <w:bCs/>
          <w:color w:val="auto"/>
          <w:sz w:val="28"/>
          <w:u w:val="single"/>
          <w:lang w:val="es-ES"/>
        </w:rPr>
        <w:lastRenderedPageBreak/>
        <w:t>TABLE OF CONTENTS</w:t>
      </w:r>
      <w:r w:rsidRPr="00D27D7E">
        <w:rPr>
          <w:rFonts w:ascii="Cambria" w:hAnsi="Cambria"/>
          <w:color w:val="auto"/>
          <w:sz w:val="28"/>
          <w:u w:val="single"/>
          <w:lang w:val="es-ES"/>
        </w:rPr>
        <w:t xml:space="preserve"> </w:t>
      </w:r>
    </w:p>
    <w:p w:rsidR="008B6BD1" w:rsidRDefault="008B6BD1" w:rsidP="008B6BD1">
      <w:pPr>
        <w:pStyle w:val="TM1"/>
        <w:rPr>
          <w:rFonts w:ascii="Times New Roman" w:eastAsia="MS Mincho" w:hAnsi="Times New Roman"/>
          <w:b w:val="0"/>
          <w:bCs w:val="0"/>
          <w:sz w:val="24"/>
          <w:szCs w:val="24"/>
          <w:lang w:val="fr-FR" w:eastAsia="ja-JP" w:bidi="ar-SA"/>
        </w:rPr>
      </w:pPr>
      <w:r>
        <w:rPr>
          <w:rFonts w:ascii="Cambria" w:hAnsi="Cambria"/>
          <w:b w:val="0"/>
          <w:bCs w:val="0"/>
          <w:sz w:val="28"/>
          <w:u w:val="single"/>
          <w:lang w:val="fr-FR"/>
        </w:rPr>
        <w:fldChar w:fldCharType="begin"/>
      </w:r>
      <w:r>
        <w:rPr>
          <w:rFonts w:ascii="Cambria" w:hAnsi="Cambria"/>
          <w:b w:val="0"/>
          <w:bCs w:val="0"/>
          <w:sz w:val="28"/>
          <w:u w:val="single"/>
          <w:lang w:val="fr-FR"/>
        </w:rPr>
        <w:instrText xml:space="preserve"> TOC \o "1-3" \h \z \u </w:instrText>
      </w:r>
      <w:r>
        <w:rPr>
          <w:rFonts w:ascii="Cambria" w:hAnsi="Cambria"/>
          <w:b w:val="0"/>
          <w:bCs w:val="0"/>
          <w:sz w:val="28"/>
          <w:u w:val="single"/>
          <w:lang w:val="fr-FR"/>
        </w:rPr>
        <w:fldChar w:fldCharType="separate"/>
      </w:r>
      <w:hyperlink w:anchor="_Toc343274460" w:history="1">
        <w:r w:rsidRPr="00E31B2E">
          <w:rPr>
            <w:rStyle w:val="Lienhypertexte"/>
            <w:lang w:val="fr-FR"/>
          </w:rPr>
          <w:t>KEY CONTACTS</w:t>
        </w:r>
        <w:r>
          <w:rPr>
            <w:webHidden/>
          </w:rPr>
          <w:tab/>
        </w:r>
        <w:r>
          <w:rPr>
            <w:webHidden/>
          </w:rPr>
          <w:fldChar w:fldCharType="begin"/>
        </w:r>
        <w:r>
          <w:rPr>
            <w:webHidden/>
          </w:rPr>
          <w:instrText xml:space="preserve"> PAGEREF _Toc343274460 \h </w:instrText>
        </w:r>
        <w:r>
          <w:rPr>
            <w:webHidden/>
          </w:rPr>
        </w:r>
        <w:r>
          <w:rPr>
            <w:webHidden/>
          </w:rPr>
          <w:fldChar w:fldCharType="separate"/>
        </w:r>
        <w:r>
          <w:rPr>
            <w:webHidden/>
          </w:rPr>
          <w:t>4</w:t>
        </w:r>
        <w:r>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61" w:history="1">
        <w:r w:rsidR="008B6BD1" w:rsidRPr="00E31B2E">
          <w:rPr>
            <w:rStyle w:val="Lienhypertexte"/>
          </w:rPr>
          <w:t>ABBREVIATIONS</w:t>
        </w:r>
        <w:r w:rsidR="008B6BD1">
          <w:rPr>
            <w:webHidden/>
          </w:rPr>
          <w:tab/>
        </w:r>
        <w:r w:rsidR="008B6BD1">
          <w:rPr>
            <w:webHidden/>
          </w:rPr>
          <w:fldChar w:fldCharType="begin"/>
        </w:r>
        <w:r w:rsidR="008B6BD1">
          <w:rPr>
            <w:webHidden/>
          </w:rPr>
          <w:instrText xml:space="preserve"> PAGEREF _Toc343274461 \h </w:instrText>
        </w:r>
        <w:r w:rsidR="008B6BD1">
          <w:rPr>
            <w:webHidden/>
          </w:rPr>
        </w:r>
        <w:r w:rsidR="008B6BD1">
          <w:rPr>
            <w:webHidden/>
          </w:rPr>
          <w:fldChar w:fldCharType="separate"/>
        </w:r>
        <w:r w:rsidR="008B6BD1">
          <w:rPr>
            <w:webHidden/>
          </w:rPr>
          <w:t>5</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62" w:history="1">
        <w:r w:rsidR="008B6BD1" w:rsidRPr="00E31B2E">
          <w:rPr>
            <w:rStyle w:val="Lienhypertexte"/>
          </w:rPr>
          <w:t>1.</w:t>
        </w:r>
        <w:r w:rsidR="008B6BD1">
          <w:rPr>
            <w:rFonts w:ascii="Times New Roman" w:eastAsia="MS Mincho" w:hAnsi="Times New Roman"/>
            <w:b w:val="0"/>
            <w:bCs w:val="0"/>
            <w:sz w:val="24"/>
            <w:szCs w:val="24"/>
            <w:lang w:val="fr-FR" w:eastAsia="ja-JP" w:bidi="ar-SA"/>
          </w:rPr>
          <w:tab/>
        </w:r>
        <w:r w:rsidR="008B6BD1" w:rsidRPr="00E31B2E">
          <w:rPr>
            <w:rStyle w:val="Lienhypertexte"/>
          </w:rPr>
          <w:t>French abstract</w:t>
        </w:r>
        <w:r w:rsidR="008B6BD1">
          <w:rPr>
            <w:webHidden/>
          </w:rPr>
          <w:tab/>
        </w:r>
        <w:r w:rsidR="008B6BD1">
          <w:rPr>
            <w:webHidden/>
          </w:rPr>
          <w:fldChar w:fldCharType="begin"/>
        </w:r>
        <w:r w:rsidR="008B6BD1">
          <w:rPr>
            <w:webHidden/>
          </w:rPr>
          <w:instrText xml:space="preserve"> PAGEREF _Toc343274462 \h </w:instrText>
        </w:r>
        <w:r w:rsidR="008B6BD1">
          <w:rPr>
            <w:webHidden/>
          </w:rPr>
        </w:r>
        <w:r w:rsidR="008B6BD1">
          <w:rPr>
            <w:webHidden/>
          </w:rPr>
          <w:fldChar w:fldCharType="separate"/>
        </w:r>
        <w:r w:rsidR="008B6BD1">
          <w:rPr>
            <w:webHidden/>
          </w:rPr>
          <w:t>6</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63" w:history="1">
        <w:r w:rsidR="008B6BD1" w:rsidRPr="00E31B2E">
          <w:rPr>
            <w:rStyle w:val="Lienhypertexte"/>
          </w:rPr>
          <w:t>2.</w:t>
        </w:r>
        <w:r w:rsidR="008B6BD1">
          <w:rPr>
            <w:rFonts w:ascii="Times New Roman" w:eastAsia="MS Mincho" w:hAnsi="Times New Roman"/>
            <w:b w:val="0"/>
            <w:bCs w:val="0"/>
            <w:sz w:val="24"/>
            <w:szCs w:val="24"/>
            <w:lang w:val="fr-FR" w:eastAsia="ja-JP" w:bidi="ar-SA"/>
          </w:rPr>
          <w:tab/>
        </w:r>
        <w:r w:rsidR="008B6BD1" w:rsidRPr="00E31B2E">
          <w:rPr>
            <w:rStyle w:val="Lienhypertexte"/>
          </w:rPr>
          <w:t>INTRODUCTION</w:t>
        </w:r>
        <w:r w:rsidR="008B6BD1">
          <w:rPr>
            <w:webHidden/>
          </w:rPr>
          <w:tab/>
        </w:r>
        <w:r w:rsidR="008B6BD1">
          <w:rPr>
            <w:webHidden/>
          </w:rPr>
          <w:fldChar w:fldCharType="begin"/>
        </w:r>
        <w:r w:rsidR="008B6BD1">
          <w:rPr>
            <w:webHidden/>
          </w:rPr>
          <w:instrText xml:space="preserve"> PAGEREF _Toc343274463 \h </w:instrText>
        </w:r>
        <w:r w:rsidR="008B6BD1">
          <w:rPr>
            <w:webHidden/>
          </w:rPr>
        </w:r>
        <w:r w:rsidR="008B6BD1">
          <w:rPr>
            <w:webHidden/>
          </w:rPr>
          <w:fldChar w:fldCharType="separate"/>
        </w:r>
        <w:r w:rsidR="008B6BD1">
          <w:rPr>
            <w:webHidden/>
          </w:rPr>
          <w:t>8</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64" w:history="1">
        <w:r w:rsidR="008B6BD1" w:rsidRPr="00E31B2E">
          <w:rPr>
            <w:rStyle w:val="Lienhypertexte"/>
          </w:rPr>
          <w:t>2.1.</w:t>
        </w:r>
        <w:r w:rsidR="008B6BD1">
          <w:rPr>
            <w:rFonts w:ascii="Times New Roman" w:eastAsia="MS Mincho" w:hAnsi="Times New Roman"/>
            <w:iCs w:val="0"/>
            <w:sz w:val="24"/>
            <w:szCs w:val="24"/>
            <w:lang w:val="fr-FR" w:eastAsia="ja-JP" w:bidi="ar-SA"/>
          </w:rPr>
          <w:tab/>
        </w:r>
        <w:r w:rsidR="008B6BD1" w:rsidRPr="00E31B2E">
          <w:rPr>
            <w:rStyle w:val="Lienhypertexte"/>
          </w:rPr>
          <w:t>Rationale</w:t>
        </w:r>
        <w:r w:rsidR="008B6BD1">
          <w:rPr>
            <w:webHidden/>
          </w:rPr>
          <w:tab/>
        </w:r>
        <w:r w:rsidR="008B6BD1">
          <w:rPr>
            <w:webHidden/>
          </w:rPr>
          <w:fldChar w:fldCharType="begin"/>
        </w:r>
        <w:r w:rsidR="008B6BD1">
          <w:rPr>
            <w:webHidden/>
          </w:rPr>
          <w:instrText xml:space="preserve"> PAGEREF _Toc343274464 \h </w:instrText>
        </w:r>
        <w:r w:rsidR="008B6BD1">
          <w:rPr>
            <w:webHidden/>
          </w:rPr>
        </w:r>
        <w:r w:rsidR="008B6BD1">
          <w:rPr>
            <w:webHidden/>
          </w:rPr>
          <w:fldChar w:fldCharType="separate"/>
        </w:r>
        <w:r w:rsidR="008B6BD1">
          <w:rPr>
            <w:webHidden/>
          </w:rPr>
          <w:t>8</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65" w:history="1">
        <w:r w:rsidR="008B6BD1" w:rsidRPr="00E31B2E">
          <w:rPr>
            <w:rStyle w:val="Lienhypertexte"/>
          </w:rPr>
          <w:t>3.</w:t>
        </w:r>
        <w:r w:rsidR="008B6BD1">
          <w:rPr>
            <w:rFonts w:ascii="Times New Roman" w:eastAsia="MS Mincho" w:hAnsi="Times New Roman"/>
            <w:b w:val="0"/>
            <w:bCs w:val="0"/>
            <w:sz w:val="24"/>
            <w:szCs w:val="24"/>
            <w:lang w:val="fr-FR" w:eastAsia="ja-JP" w:bidi="ar-SA"/>
          </w:rPr>
          <w:tab/>
        </w:r>
        <w:r w:rsidR="008B6BD1" w:rsidRPr="00E31B2E">
          <w:rPr>
            <w:rStyle w:val="Lienhypertexte"/>
          </w:rPr>
          <w:t>OBJECTIVES AND PURPOSE</w:t>
        </w:r>
        <w:r w:rsidR="008B6BD1">
          <w:rPr>
            <w:webHidden/>
          </w:rPr>
          <w:tab/>
        </w:r>
        <w:r w:rsidR="008B6BD1">
          <w:rPr>
            <w:webHidden/>
          </w:rPr>
          <w:fldChar w:fldCharType="begin"/>
        </w:r>
        <w:r w:rsidR="008B6BD1">
          <w:rPr>
            <w:webHidden/>
          </w:rPr>
          <w:instrText xml:space="preserve"> PAGEREF _Toc343274465 \h </w:instrText>
        </w:r>
        <w:r w:rsidR="008B6BD1">
          <w:rPr>
            <w:webHidden/>
          </w:rPr>
        </w:r>
        <w:r w:rsidR="008B6BD1">
          <w:rPr>
            <w:webHidden/>
          </w:rPr>
          <w:fldChar w:fldCharType="separate"/>
        </w:r>
        <w:r w:rsidR="008B6BD1">
          <w:rPr>
            <w:webHidden/>
          </w:rPr>
          <w:t>9</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66" w:history="1">
        <w:r w:rsidR="008B6BD1" w:rsidRPr="00E31B2E">
          <w:rPr>
            <w:rStyle w:val="Lienhypertexte"/>
          </w:rPr>
          <w:t>3.1.</w:t>
        </w:r>
        <w:r w:rsidR="008B6BD1">
          <w:rPr>
            <w:rFonts w:ascii="Times New Roman" w:eastAsia="MS Mincho" w:hAnsi="Times New Roman"/>
            <w:iCs w:val="0"/>
            <w:sz w:val="24"/>
            <w:szCs w:val="24"/>
            <w:lang w:val="fr-FR" w:eastAsia="ja-JP" w:bidi="ar-SA"/>
          </w:rPr>
          <w:tab/>
        </w:r>
        <w:r w:rsidR="008B6BD1" w:rsidRPr="00E31B2E">
          <w:rPr>
            <w:rStyle w:val="Lienhypertexte"/>
          </w:rPr>
          <w:t>Main objective</w:t>
        </w:r>
        <w:r w:rsidR="008B6BD1">
          <w:rPr>
            <w:webHidden/>
          </w:rPr>
          <w:tab/>
        </w:r>
        <w:r w:rsidR="008B6BD1">
          <w:rPr>
            <w:webHidden/>
          </w:rPr>
          <w:fldChar w:fldCharType="begin"/>
        </w:r>
        <w:r w:rsidR="008B6BD1">
          <w:rPr>
            <w:webHidden/>
          </w:rPr>
          <w:instrText xml:space="preserve"> PAGEREF _Toc343274466 \h </w:instrText>
        </w:r>
        <w:r w:rsidR="008B6BD1">
          <w:rPr>
            <w:webHidden/>
          </w:rPr>
        </w:r>
        <w:r w:rsidR="008B6BD1">
          <w:rPr>
            <w:webHidden/>
          </w:rPr>
          <w:fldChar w:fldCharType="separate"/>
        </w:r>
        <w:r w:rsidR="008B6BD1">
          <w:rPr>
            <w:webHidden/>
          </w:rPr>
          <w:t>9</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67" w:history="1">
        <w:r w:rsidR="008B6BD1" w:rsidRPr="00E31B2E">
          <w:rPr>
            <w:rStyle w:val="Lienhypertexte"/>
          </w:rPr>
          <w:t>3.2.</w:t>
        </w:r>
        <w:r w:rsidR="008B6BD1">
          <w:rPr>
            <w:rFonts w:ascii="Times New Roman" w:eastAsia="MS Mincho" w:hAnsi="Times New Roman"/>
            <w:iCs w:val="0"/>
            <w:sz w:val="24"/>
            <w:szCs w:val="24"/>
            <w:lang w:val="fr-FR" w:eastAsia="ja-JP" w:bidi="ar-SA"/>
          </w:rPr>
          <w:tab/>
        </w:r>
        <w:r w:rsidR="008B6BD1" w:rsidRPr="00E31B2E">
          <w:rPr>
            <w:rStyle w:val="Lienhypertexte"/>
          </w:rPr>
          <w:t>Secondary objectives</w:t>
        </w:r>
        <w:r w:rsidR="008B6BD1">
          <w:rPr>
            <w:webHidden/>
          </w:rPr>
          <w:tab/>
        </w:r>
        <w:r w:rsidR="008B6BD1">
          <w:rPr>
            <w:webHidden/>
          </w:rPr>
          <w:fldChar w:fldCharType="begin"/>
        </w:r>
        <w:r w:rsidR="008B6BD1">
          <w:rPr>
            <w:webHidden/>
          </w:rPr>
          <w:instrText xml:space="preserve"> PAGEREF _Toc343274467 \h </w:instrText>
        </w:r>
        <w:r w:rsidR="008B6BD1">
          <w:rPr>
            <w:webHidden/>
          </w:rPr>
        </w:r>
        <w:r w:rsidR="008B6BD1">
          <w:rPr>
            <w:webHidden/>
          </w:rPr>
          <w:fldChar w:fldCharType="separate"/>
        </w:r>
        <w:r w:rsidR="008B6BD1">
          <w:rPr>
            <w:webHidden/>
          </w:rPr>
          <w:t>9</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68" w:history="1">
        <w:r w:rsidR="008B6BD1" w:rsidRPr="00E31B2E">
          <w:rPr>
            <w:rStyle w:val="Lienhypertexte"/>
          </w:rPr>
          <w:t>4.</w:t>
        </w:r>
        <w:r w:rsidR="008B6BD1">
          <w:rPr>
            <w:rFonts w:ascii="Times New Roman" w:eastAsia="MS Mincho" w:hAnsi="Times New Roman"/>
            <w:b w:val="0"/>
            <w:bCs w:val="0"/>
            <w:sz w:val="24"/>
            <w:szCs w:val="24"/>
            <w:lang w:val="fr-FR" w:eastAsia="ja-JP" w:bidi="ar-SA"/>
          </w:rPr>
          <w:tab/>
        </w:r>
        <w:r w:rsidR="008B6BD1" w:rsidRPr="00E31B2E">
          <w:rPr>
            <w:rStyle w:val="Lienhypertexte"/>
          </w:rPr>
          <w:t>SUB STUDY DESIGN</w:t>
        </w:r>
        <w:r w:rsidR="008B6BD1">
          <w:rPr>
            <w:webHidden/>
          </w:rPr>
          <w:tab/>
        </w:r>
        <w:r w:rsidR="008B6BD1">
          <w:rPr>
            <w:webHidden/>
          </w:rPr>
          <w:fldChar w:fldCharType="begin"/>
        </w:r>
        <w:r w:rsidR="008B6BD1">
          <w:rPr>
            <w:webHidden/>
          </w:rPr>
          <w:instrText xml:space="preserve"> PAGEREF _Toc343274468 \h </w:instrText>
        </w:r>
        <w:r w:rsidR="008B6BD1">
          <w:rPr>
            <w:webHidden/>
          </w:rPr>
        </w:r>
        <w:r w:rsidR="008B6BD1">
          <w:rPr>
            <w:webHidden/>
          </w:rPr>
          <w:fldChar w:fldCharType="separate"/>
        </w:r>
        <w:r w:rsidR="008B6BD1">
          <w:rPr>
            <w:webHidden/>
          </w:rPr>
          <w:t>9</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69" w:history="1">
        <w:r w:rsidR="008B6BD1" w:rsidRPr="00E31B2E">
          <w:rPr>
            <w:rStyle w:val="Lienhypertexte"/>
          </w:rPr>
          <w:t>4.1.</w:t>
        </w:r>
        <w:r w:rsidR="008B6BD1">
          <w:rPr>
            <w:rFonts w:ascii="Times New Roman" w:eastAsia="MS Mincho" w:hAnsi="Times New Roman"/>
            <w:iCs w:val="0"/>
            <w:sz w:val="24"/>
            <w:szCs w:val="24"/>
            <w:lang w:val="fr-FR" w:eastAsia="ja-JP" w:bidi="ar-SA"/>
          </w:rPr>
          <w:tab/>
        </w:r>
        <w:r w:rsidR="008B6BD1" w:rsidRPr="00E31B2E">
          <w:rPr>
            <w:rStyle w:val="Lienhypertexte"/>
          </w:rPr>
          <w:t>Summary of Sub- Study Design</w:t>
        </w:r>
        <w:r w:rsidR="008B6BD1">
          <w:rPr>
            <w:webHidden/>
          </w:rPr>
          <w:tab/>
        </w:r>
        <w:r w:rsidR="008B6BD1">
          <w:rPr>
            <w:webHidden/>
          </w:rPr>
          <w:fldChar w:fldCharType="begin"/>
        </w:r>
        <w:r w:rsidR="008B6BD1">
          <w:rPr>
            <w:webHidden/>
          </w:rPr>
          <w:instrText xml:space="preserve"> PAGEREF _Toc343274469 \h </w:instrText>
        </w:r>
        <w:r w:rsidR="008B6BD1">
          <w:rPr>
            <w:webHidden/>
          </w:rPr>
        </w:r>
        <w:r w:rsidR="008B6BD1">
          <w:rPr>
            <w:webHidden/>
          </w:rPr>
          <w:fldChar w:fldCharType="separate"/>
        </w:r>
        <w:r w:rsidR="008B6BD1">
          <w:rPr>
            <w:webHidden/>
          </w:rPr>
          <w:t>9</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70" w:history="1">
        <w:r w:rsidR="008B6BD1" w:rsidRPr="00E31B2E">
          <w:rPr>
            <w:rStyle w:val="Lienhypertexte"/>
          </w:rPr>
          <w:t>4.2.</w:t>
        </w:r>
        <w:r w:rsidR="008B6BD1">
          <w:rPr>
            <w:rFonts w:ascii="Times New Roman" w:eastAsia="MS Mincho" w:hAnsi="Times New Roman"/>
            <w:iCs w:val="0"/>
            <w:sz w:val="24"/>
            <w:szCs w:val="24"/>
            <w:lang w:val="fr-FR" w:eastAsia="ja-JP" w:bidi="ar-SA"/>
          </w:rPr>
          <w:tab/>
        </w:r>
        <w:r w:rsidR="008B6BD1" w:rsidRPr="00E31B2E">
          <w:rPr>
            <w:rStyle w:val="Lienhypertexte"/>
          </w:rPr>
          <w:t>Description of the Measures Taken to Minimized/Avoid Bias</w:t>
        </w:r>
        <w:r w:rsidR="008B6BD1">
          <w:rPr>
            <w:webHidden/>
          </w:rPr>
          <w:tab/>
        </w:r>
        <w:r w:rsidR="008B6BD1">
          <w:rPr>
            <w:webHidden/>
          </w:rPr>
          <w:fldChar w:fldCharType="begin"/>
        </w:r>
        <w:r w:rsidR="008B6BD1">
          <w:rPr>
            <w:webHidden/>
          </w:rPr>
          <w:instrText xml:space="preserve"> PAGEREF _Toc343274470 \h </w:instrText>
        </w:r>
        <w:r w:rsidR="008B6BD1">
          <w:rPr>
            <w:webHidden/>
          </w:rPr>
        </w:r>
        <w:r w:rsidR="008B6BD1">
          <w:rPr>
            <w:webHidden/>
          </w:rPr>
          <w:fldChar w:fldCharType="separate"/>
        </w:r>
        <w:r w:rsidR="008B6BD1">
          <w:rPr>
            <w:webHidden/>
          </w:rPr>
          <w:t>10</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71" w:history="1">
        <w:r w:rsidR="008B6BD1" w:rsidRPr="00E31B2E">
          <w:rPr>
            <w:rStyle w:val="Lienhypertexte"/>
            <w:lang w:val="en-GB"/>
          </w:rPr>
          <w:t>4.3.</w:t>
        </w:r>
        <w:r w:rsidR="008B6BD1">
          <w:rPr>
            <w:rFonts w:ascii="Times New Roman" w:eastAsia="MS Mincho" w:hAnsi="Times New Roman"/>
            <w:iCs w:val="0"/>
            <w:sz w:val="24"/>
            <w:szCs w:val="24"/>
            <w:lang w:val="fr-FR" w:eastAsia="ja-JP" w:bidi="ar-SA"/>
          </w:rPr>
          <w:tab/>
        </w:r>
        <w:r w:rsidR="008B6BD1" w:rsidRPr="00E31B2E">
          <w:rPr>
            <w:rStyle w:val="Lienhypertexte"/>
            <w:lang w:val="en-GB"/>
          </w:rPr>
          <w:t>Primary and secondary endpoints/outcome measures</w:t>
        </w:r>
        <w:r w:rsidR="008B6BD1">
          <w:rPr>
            <w:webHidden/>
          </w:rPr>
          <w:tab/>
        </w:r>
        <w:r w:rsidR="008B6BD1">
          <w:rPr>
            <w:webHidden/>
          </w:rPr>
          <w:fldChar w:fldCharType="begin"/>
        </w:r>
        <w:r w:rsidR="008B6BD1">
          <w:rPr>
            <w:webHidden/>
          </w:rPr>
          <w:instrText xml:space="preserve"> PAGEREF _Toc343274471 \h </w:instrText>
        </w:r>
        <w:r w:rsidR="008B6BD1">
          <w:rPr>
            <w:webHidden/>
          </w:rPr>
        </w:r>
        <w:r w:rsidR="008B6BD1">
          <w:rPr>
            <w:webHidden/>
          </w:rPr>
          <w:fldChar w:fldCharType="separate"/>
        </w:r>
        <w:r w:rsidR="008B6BD1">
          <w:rPr>
            <w:webHidden/>
          </w:rPr>
          <w:t>10</w:t>
        </w:r>
        <w:r w:rsidR="008B6BD1">
          <w:rPr>
            <w:webHidden/>
          </w:rPr>
          <w:fldChar w:fldCharType="end"/>
        </w:r>
      </w:hyperlink>
    </w:p>
    <w:p w:rsidR="008B6BD1" w:rsidRDefault="00F42BA0" w:rsidP="008B6BD1">
      <w:pPr>
        <w:pStyle w:val="TM3"/>
        <w:rPr>
          <w:rFonts w:eastAsia="MS Mincho"/>
          <w:noProof/>
          <w:szCs w:val="24"/>
          <w:lang w:val="fr-FR" w:eastAsia="ja-JP" w:bidi="ar-SA"/>
        </w:rPr>
      </w:pPr>
      <w:hyperlink w:anchor="_Toc343274472" w:history="1">
        <w:r w:rsidR="008B6BD1" w:rsidRPr="00E31B2E">
          <w:rPr>
            <w:rStyle w:val="Lienhypertexte"/>
            <w:noProof/>
          </w:rPr>
          <w:t>4.3.1.</w:t>
        </w:r>
        <w:r w:rsidR="008B6BD1">
          <w:rPr>
            <w:rFonts w:eastAsia="MS Mincho"/>
            <w:noProof/>
            <w:szCs w:val="24"/>
            <w:lang w:val="fr-FR" w:eastAsia="ja-JP" w:bidi="ar-SA"/>
          </w:rPr>
          <w:tab/>
        </w:r>
        <w:r w:rsidR="008B6BD1" w:rsidRPr="00E31B2E">
          <w:rPr>
            <w:rStyle w:val="Lienhypertexte"/>
            <w:noProof/>
          </w:rPr>
          <w:t>Primary endpoints/outcome measures</w:t>
        </w:r>
        <w:r w:rsidR="008B6BD1">
          <w:rPr>
            <w:noProof/>
            <w:webHidden/>
          </w:rPr>
          <w:tab/>
        </w:r>
        <w:r w:rsidR="008B6BD1">
          <w:rPr>
            <w:noProof/>
            <w:webHidden/>
          </w:rPr>
          <w:fldChar w:fldCharType="begin"/>
        </w:r>
        <w:r w:rsidR="008B6BD1">
          <w:rPr>
            <w:noProof/>
            <w:webHidden/>
          </w:rPr>
          <w:instrText xml:space="preserve"> PAGEREF _Toc343274472 \h </w:instrText>
        </w:r>
        <w:r w:rsidR="008B6BD1">
          <w:rPr>
            <w:noProof/>
            <w:webHidden/>
          </w:rPr>
        </w:r>
        <w:r w:rsidR="008B6BD1">
          <w:rPr>
            <w:noProof/>
            <w:webHidden/>
          </w:rPr>
          <w:fldChar w:fldCharType="separate"/>
        </w:r>
        <w:r w:rsidR="008B6BD1">
          <w:rPr>
            <w:noProof/>
            <w:webHidden/>
          </w:rPr>
          <w:t>10</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73" w:history="1">
        <w:r w:rsidR="008B6BD1" w:rsidRPr="00E31B2E">
          <w:rPr>
            <w:rStyle w:val="Lienhypertexte"/>
            <w:noProof/>
          </w:rPr>
          <w:t>4.3.2.</w:t>
        </w:r>
        <w:r w:rsidR="008B6BD1">
          <w:rPr>
            <w:rFonts w:eastAsia="MS Mincho"/>
            <w:noProof/>
            <w:szCs w:val="24"/>
            <w:lang w:val="fr-FR" w:eastAsia="ja-JP" w:bidi="ar-SA"/>
          </w:rPr>
          <w:tab/>
        </w:r>
        <w:r w:rsidR="008B6BD1" w:rsidRPr="00E31B2E">
          <w:rPr>
            <w:rStyle w:val="Lienhypertexte"/>
            <w:noProof/>
          </w:rPr>
          <w:t>Secondary endpoints/outcome measures</w:t>
        </w:r>
        <w:r w:rsidR="008B6BD1">
          <w:rPr>
            <w:noProof/>
            <w:webHidden/>
          </w:rPr>
          <w:tab/>
        </w:r>
        <w:r w:rsidR="008B6BD1">
          <w:rPr>
            <w:noProof/>
            <w:webHidden/>
          </w:rPr>
          <w:fldChar w:fldCharType="begin"/>
        </w:r>
        <w:r w:rsidR="008B6BD1">
          <w:rPr>
            <w:noProof/>
            <w:webHidden/>
          </w:rPr>
          <w:instrText xml:space="preserve"> PAGEREF _Toc343274473 \h </w:instrText>
        </w:r>
        <w:r w:rsidR="008B6BD1">
          <w:rPr>
            <w:noProof/>
            <w:webHidden/>
          </w:rPr>
        </w:r>
        <w:r w:rsidR="008B6BD1">
          <w:rPr>
            <w:noProof/>
            <w:webHidden/>
          </w:rPr>
          <w:fldChar w:fldCharType="separate"/>
        </w:r>
        <w:r w:rsidR="008B6BD1">
          <w:rPr>
            <w:noProof/>
            <w:webHidden/>
          </w:rPr>
          <w:t>11</w:t>
        </w:r>
        <w:r w:rsidR="008B6BD1">
          <w:rPr>
            <w:noProof/>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74" w:history="1">
        <w:r w:rsidR="008B6BD1" w:rsidRPr="00E31B2E">
          <w:rPr>
            <w:rStyle w:val="Lienhypertexte"/>
          </w:rPr>
          <w:t>5.</w:t>
        </w:r>
        <w:r w:rsidR="008B6BD1">
          <w:rPr>
            <w:rFonts w:ascii="Times New Roman" w:eastAsia="MS Mincho" w:hAnsi="Times New Roman"/>
            <w:b w:val="0"/>
            <w:bCs w:val="0"/>
            <w:sz w:val="24"/>
            <w:szCs w:val="24"/>
            <w:lang w:val="fr-FR" w:eastAsia="ja-JP" w:bidi="ar-SA"/>
          </w:rPr>
          <w:tab/>
        </w:r>
        <w:r w:rsidR="008B6BD1" w:rsidRPr="00E31B2E">
          <w:rPr>
            <w:rStyle w:val="Lienhypertexte"/>
          </w:rPr>
          <w:t>STUDY POPULATION</w:t>
        </w:r>
        <w:r w:rsidR="008B6BD1">
          <w:rPr>
            <w:webHidden/>
          </w:rPr>
          <w:tab/>
        </w:r>
        <w:r w:rsidR="008B6BD1">
          <w:rPr>
            <w:webHidden/>
          </w:rPr>
          <w:fldChar w:fldCharType="begin"/>
        </w:r>
        <w:r w:rsidR="008B6BD1">
          <w:rPr>
            <w:webHidden/>
          </w:rPr>
          <w:instrText xml:space="preserve"> PAGEREF _Toc343274474 \h </w:instrText>
        </w:r>
        <w:r w:rsidR="008B6BD1">
          <w:rPr>
            <w:webHidden/>
          </w:rPr>
        </w:r>
        <w:r w:rsidR="008B6BD1">
          <w:rPr>
            <w:webHidden/>
          </w:rPr>
          <w:fldChar w:fldCharType="separate"/>
        </w:r>
        <w:r w:rsidR="008B6BD1">
          <w:rPr>
            <w:webHidden/>
          </w:rPr>
          <w:t>11</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75" w:history="1">
        <w:r w:rsidR="008B6BD1" w:rsidRPr="00E31B2E">
          <w:rPr>
            <w:rStyle w:val="Lienhypertexte"/>
          </w:rPr>
          <w:t>5.1.</w:t>
        </w:r>
        <w:r w:rsidR="008B6BD1">
          <w:rPr>
            <w:rFonts w:ascii="Times New Roman" w:eastAsia="MS Mincho" w:hAnsi="Times New Roman"/>
            <w:iCs w:val="0"/>
            <w:sz w:val="24"/>
            <w:szCs w:val="24"/>
            <w:lang w:val="fr-FR" w:eastAsia="ja-JP" w:bidi="ar-SA"/>
          </w:rPr>
          <w:tab/>
        </w:r>
        <w:r w:rsidR="008B6BD1" w:rsidRPr="00E31B2E">
          <w:rPr>
            <w:rStyle w:val="Lienhypertexte"/>
          </w:rPr>
          <w:t>Inclusion Criteria</w:t>
        </w:r>
        <w:r w:rsidR="008B6BD1">
          <w:rPr>
            <w:webHidden/>
          </w:rPr>
          <w:tab/>
        </w:r>
        <w:r w:rsidR="008B6BD1">
          <w:rPr>
            <w:webHidden/>
          </w:rPr>
          <w:fldChar w:fldCharType="begin"/>
        </w:r>
        <w:r w:rsidR="008B6BD1">
          <w:rPr>
            <w:webHidden/>
          </w:rPr>
          <w:instrText xml:space="preserve"> PAGEREF _Toc343274475 \h </w:instrText>
        </w:r>
        <w:r w:rsidR="008B6BD1">
          <w:rPr>
            <w:webHidden/>
          </w:rPr>
        </w:r>
        <w:r w:rsidR="008B6BD1">
          <w:rPr>
            <w:webHidden/>
          </w:rPr>
          <w:fldChar w:fldCharType="separate"/>
        </w:r>
        <w:r w:rsidR="008B6BD1">
          <w:rPr>
            <w:webHidden/>
          </w:rPr>
          <w:t>11</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76" w:history="1">
        <w:r w:rsidR="008B6BD1" w:rsidRPr="00E31B2E">
          <w:rPr>
            <w:rStyle w:val="Lienhypertexte"/>
          </w:rPr>
          <w:t>5.2.</w:t>
        </w:r>
        <w:r w:rsidR="008B6BD1">
          <w:rPr>
            <w:rFonts w:ascii="Times New Roman" w:eastAsia="MS Mincho" w:hAnsi="Times New Roman"/>
            <w:iCs w:val="0"/>
            <w:sz w:val="24"/>
            <w:szCs w:val="24"/>
            <w:lang w:val="fr-FR" w:eastAsia="ja-JP" w:bidi="ar-SA"/>
          </w:rPr>
          <w:tab/>
        </w:r>
        <w:r w:rsidR="008B6BD1" w:rsidRPr="00E31B2E">
          <w:rPr>
            <w:rStyle w:val="Lienhypertexte"/>
          </w:rPr>
          <w:t>Non-Inclusion Criteria</w:t>
        </w:r>
        <w:r w:rsidR="008B6BD1">
          <w:rPr>
            <w:webHidden/>
          </w:rPr>
          <w:tab/>
        </w:r>
        <w:r w:rsidR="008B6BD1">
          <w:rPr>
            <w:webHidden/>
          </w:rPr>
          <w:fldChar w:fldCharType="begin"/>
        </w:r>
        <w:r w:rsidR="008B6BD1">
          <w:rPr>
            <w:webHidden/>
          </w:rPr>
          <w:instrText xml:space="preserve"> PAGEREF _Toc343274476 \h </w:instrText>
        </w:r>
        <w:r w:rsidR="008B6BD1">
          <w:rPr>
            <w:webHidden/>
          </w:rPr>
        </w:r>
        <w:r w:rsidR="008B6BD1">
          <w:rPr>
            <w:webHidden/>
          </w:rPr>
          <w:fldChar w:fldCharType="separate"/>
        </w:r>
        <w:r w:rsidR="008B6BD1">
          <w:rPr>
            <w:webHidden/>
          </w:rPr>
          <w:t>11</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77" w:history="1">
        <w:r w:rsidR="008B6BD1" w:rsidRPr="00E31B2E">
          <w:rPr>
            <w:rStyle w:val="Lienhypertexte"/>
          </w:rPr>
          <w:t>5.3.</w:t>
        </w:r>
        <w:r w:rsidR="008B6BD1">
          <w:rPr>
            <w:rFonts w:ascii="Times New Roman" w:eastAsia="MS Mincho" w:hAnsi="Times New Roman"/>
            <w:iCs w:val="0"/>
            <w:sz w:val="24"/>
            <w:szCs w:val="24"/>
            <w:lang w:val="fr-FR" w:eastAsia="ja-JP" w:bidi="ar-SA"/>
          </w:rPr>
          <w:tab/>
        </w:r>
        <w:r w:rsidR="008B6BD1" w:rsidRPr="00E31B2E">
          <w:rPr>
            <w:rStyle w:val="Lienhypertexte"/>
          </w:rPr>
          <w:t>Subject Withdrawal Criteria</w:t>
        </w:r>
        <w:r w:rsidR="008B6BD1">
          <w:rPr>
            <w:webHidden/>
          </w:rPr>
          <w:tab/>
        </w:r>
        <w:r w:rsidR="008B6BD1">
          <w:rPr>
            <w:webHidden/>
          </w:rPr>
          <w:fldChar w:fldCharType="begin"/>
        </w:r>
        <w:r w:rsidR="008B6BD1">
          <w:rPr>
            <w:webHidden/>
          </w:rPr>
          <w:instrText xml:space="preserve"> PAGEREF _Toc343274477 \h </w:instrText>
        </w:r>
        <w:r w:rsidR="008B6BD1">
          <w:rPr>
            <w:webHidden/>
          </w:rPr>
        </w:r>
        <w:r w:rsidR="008B6BD1">
          <w:rPr>
            <w:webHidden/>
          </w:rPr>
          <w:fldChar w:fldCharType="separate"/>
        </w:r>
        <w:r w:rsidR="008B6BD1">
          <w:rPr>
            <w:webHidden/>
          </w:rPr>
          <w:t>12</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478" w:history="1">
        <w:r w:rsidR="008B6BD1" w:rsidRPr="00E31B2E">
          <w:rPr>
            <w:rStyle w:val="Lienhypertexte"/>
          </w:rPr>
          <w:t>6.</w:t>
        </w:r>
        <w:r w:rsidR="008B6BD1">
          <w:rPr>
            <w:rFonts w:ascii="Times New Roman" w:eastAsia="MS Mincho" w:hAnsi="Times New Roman"/>
            <w:b w:val="0"/>
            <w:bCs w:val="0"/>
            <w:sz w:val="24"/>
            <w:szCs w:val="24"/>
            <w:lang w:val="fr-FR" w:eastAsia="ja-JP" w:bidi="ar-SA"/>
          </w:rPr>
          <w:tab/>
        </w:r>
        <w:r w:rsidR="008B6BD1" w:rsidRPr="00E31B2E">
          <w:rPr>
            <w:rStyle w:val="Lienhypertexte"/>
          </w:rPr>
          <w:t>SUB-STUDY PROCEDURES</w:t>
        </w:r>
        <w:r w:rsidR="008B6BD1">
          <w:rPr>
            <w:webHidden/>
          </w:rPr>
          <w:tab/>
        </w:r>
        <w:r w:rsidR="008B6BD1">
          <w:rPr>
            <w:webHidden/>
          </w:rPr>
          <w:fldChar w:fldCharType="begin"/>
        </w:r>
        <w:r w:rsidR="008B6BD1">
          <w:rPr>
            <w:webHidden/>
          </w:rPr>
          <w:instrText xml:space="preserve"> PAGEREF _Toc343274478 \h </w:instrText>
        </w:r>
        <w:r w:rsidR="008B6BD1">
          <w:rPr>
            <w:webHidden/>
          </w:rPr>
        </w:r>
        <w:r w:rsidR="008B6BD1">
          <w:rPr>
            <w:webHidden/>
          </w:rPr>
          <w:fldChar w:fldCharType="separate"/>
        </w:r>
        <w:r w:rsidR="008B6BD1">
          <w:rPr>
            <w:webHidden/>
          </w:rPr>
          <w:t>12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79" w:history="1">
        <w:r w:rsidR="008B6BD1" w:rsidRPr="00E31B2E">
          <w:rPr>
            <w:rStyle w:val="Lienhypertexte"/>
          </w:rPr>
          <w:t>6.1.</w:t>
        </w:r>
        <w:r w:rsidR="008B6BD1">
          <w:rPr>
            <w:rFonts w:ascii="Times New Roman" w:eastAsia="MS Mincho" w:hAnsi="Times New Roman"/>
            <w:iCs w:val="0"/>
            <w:sz w:val="24"/>
            <w:szCs w:val="24"/>
            <w:lang w:val="fr-FR" w:eastAsia="ja-JP" w:bidi="ar-SA"/>
          </w:rPr>
          <w:tab/>
        </w:r>
        <w:r w:rsidR="008B6BD1" w:rsidRPr="00E31B2E">
          <w:rPr>
            <w:rStyle w:val="Lienhypertexte"/>
          </w:rPr>
          <w:t>Informed consent</w:t>
        </w:r>
        <w:r w:rsidR="008B6BD1">
          <w:rPr>
            <w:webHidden/>
          </w:rPr>
          <w:tab/>
        </w:r>
        <w:r w:rsidR="008B6BD1">
          <w:rPr>
            <w:webHidden/>
          </w:rPr>
          <w:fldChar w:fldCharType="begin"/>
        </w:r>
        <w:r w:rsidR="008B6BD1">
          <w:rPr>
            <w:webHidden/>
          </w:rPr>
          <w:instrText xml:space="preserve"> PAGEREF _Toc343274479 \h </w:instrText>
        </w:r>
        <w:r w:rsidR="008B6BD1">
          <w:rPr>
            <w:webHidden/>
          </w:rPr>
        </w:r>
        <w:r w:rsidR="008B6BD1">
          <w:rPr>
            <w:webHidden/>
          </w:rPr>
          <w:fldChar w:fldCharType="separate"/>
        </w:r>
        <w:r w:rsidR="008B6BD1">
          <w:rPr>
            <w:webHidden/>
          </w:rPr>
          <w:t>12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80" w:history="1">
        <w:r w:rsidR="008B6BD1" w:rsidRPr="00E31B2E">
          <w:rPr>
            <w:rStyle w:val="Lienhypertexte"/>
          </w:rPr>
          <w:t>6.2.</w:t>
        </w:r>
        <w:r w:rsidR="008B6BD1">
          <w:rPr>
            <w:rFonts w:ascii="Times New Roman" w:eastAsia="MS Mincho" w:hAnsi="Times New Roman"/>
            <w:iCs w:val="0"/>
            <w:sz w:val="24"/>
            <w:szCs w:val="24"/>
            <w:lang w:val="fr-FR" w:eastAsia="ja-JP" w:bidi="ar-SA"/>
          </w:rPr>
          <w:tab/>
        </w:r>
        <w:r w:rsidR="008B6BD1" w:rsidRPr="00E31B2E">
          <w:rPr>
            <w:rStyle w:val="Lienhypertexte"/>
          </w:rPr>
          <w:t>Vibrating insoles</w:t>
        </w:r>
        <w:r w:rsidR="008B6BD1">
          <w:rPr>
            <w:webHidden/>
          </w:rPr>
          <w:tab/>
        </w:r>
        <w:r w:rsidR="008B6BD1">
          <w:rPr>
            <w:webHidden/>
          </w:rPr>
          <w:fldChar w:fldCharType="begin"/>
        </w:r>
        <w:r w:rsidR="008B6BD1">
          <w:rPr>
            <w:webHidden/>
          </w:rPr>
          <w:instrText xml:space="preserve"> PAGEREF _Toc343274480 \h </w:instrText>
        </w:r>
        <w:r w:rsidR="008B6BD1">
          <w:rPr>
            <w:webHidden/>
          </w:rPr>
        </w:r>
        <w:r w:rsidR="008B6BD1">
          <w:rPr>
            <w:webHidden/>
          </w:rPr>
          <w:fldChar w:fldCharType="separate"/>
        </w:r>
        <w:r w:rsidR="008B6BD1">
          <w:rPr>
            <w:webHidden/>
          </w:rPr>
          <w:t>13</w:t>
        </w:r>
        <w:r w:rsidR="008B6BD1">
          <w:rPr>
            <w:webHidden/>
          </w:rPr>
          <w:fldChar w:fldCharType="end"/>
        </w:r>
      </w:hyperlink>
    </w:p>
    <w:p w:rsidR="008B6BD1" w:rsidRDefault="00F42BA0" w:rsidP="008B6BD1">
      <w:pPr>
        <w:pStyle w:val="TM3"/>
        <w:rPr>
          <w:rFonts w:eastAsia="MS Mincho"/>
          <w:noProof/>
          <w:szCs w:val="24"/>
          <w:lang w:val="fr-FR" w:eastAsia="ja-JP" w:bidi="ar-SA"/>
        </w:rPr>
      </w:pPr>
      <w:hyperlink w:anchor="_Toc343274481" w:history="1">
        <w:r w:rsidR="008B6BD1" w:rsidRPr="00E31B2E">
          <w:rPr>
            <w:rStyle w:val="Lienhypertexte"/>
            <w:noProof/>
          </w:rPr>
          <w:t>6.2.1.</w:t>
        </w:r>
        <w:r w:rsidR="008B6BD1">
          <w:rPr>
            <w:rFonts w:eastAsia="MS Mincho"/>
            <w:noProof/>
            <w:szCs w:val="24"/>
            <w:lang w:val="fr-FR" w:eastAsia="ja-JP" w:bidi="ar-SA"/>
          </w:rPr>
          <w:tab/>
        </w:r>
        <w:r w:rsidR="008B6BD1" w:rsidRPr="00E31B2E">
          <w:rPr>
            <w:rStyle w:val="Lienhypertexte"/>
            <w:noProof/>
          </w:rPr>
          <w:t>Vibration threshold determination</w:t>
        </w:r>
        <w:r w:rsidR="008B6BD1">
          <w:rPr>
            <w:noProof/>
            <w:webHidden/>
          </w:rPr>
          <w:tab/>
        </w:r>
        <w:r w:rsidR="008B6BD1">
          <w:rPr>
            <w:noProof/>
            <w:webHidden/>
          </w:rPr>
          <w:fldChar w:fldCharType="begin"/>
        </w:r>
        <w:r w:rsidR="008B6BD1">
          <w:rPr>
            <w:noProof/>
            <w:webHidden/>
          </w:rPr>
          <w:instrText xml:space="preserve"> PAGEREF _Toc343274481 \h </w:instrText>
        </w:r>
        <w:r w:rsidR="008B6BD1">
          <w:rPr>
            <w:noProof/>
            <w:webHidden/>
          </w:rPr>
        </w:r>
        <w:r w:rsidR="008B6BD1">
          <w:rPr>
            <w:noProof/>
            <w:webHidden/>
          </w:rPr>
          <w:fldChar w:fldCharType="separate"/>
        </w:r>
        <w:r w:rsidR="008B6BD1">
          <w:rPr>
            <w:noProof/>
            <w:webHidden/>
          </w:rPr>
          <w:t>13</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82" w:history="1">
        <w:r w:rsidR="008B6BD1" w:rsidRPr="00E31B2E">
          <w:rPr>
            <w:rStyle w:val="Lienhypertexte"/>
            <w:noProof/>
          </w:rPr>
          <w:t>6.2.2.</w:t>
        </w:r>
        <w:r w:rsidR="008B6BD1">
          <w:rPr>
            <w:rFonts w:eastAsia="MS Mincho"/>
            <w:noProof/>
            <w:szCs w:val="24"/>
            <w:lang w:val="fr-FR" w:eastAsia="ja-JP" w:bidi="ar-SA"/>
          </w:rPr>
          <w:tab/>
        </w:r>
        <w:r w:rsidR="008B6BD1" w:rsidRPr="00E31B2E">
          <w:rPr>
            <w:rStyle w:val="Lienhypertexte"/>
            <w:noProof/>
          </w:rPr>
          <w:t>Home procedure and instructions</w:t>
        </w:r>
        <w:r w:rsidR="008B6BD1">
          <w:rPr>
            <w:noProof/>
            <w:webHidden/>
          </w:rPr>
          <w:tab/>
        </w:r>
        <w:r w:rsidR="008B6BD1">
          <w:rPr>
            <w:noProof/>
            <w:webHidden/>
          </w:rPr>
          <w:fldChar w:fldCharType="begin"/>
        </w:r>
        <w:r w:rsidR="008B6BD1">
          <w:rPr>
            <w:noProof/>
            <w:webHidden/>
          </w:rPr>
          <w:instrText xml:space="preserve"> PAGEREF _Toc343274482 \h </w:instrText>
        </w:r>
        <w:r w:rsidR="008B6BD1">
          <w:rPr>
            <w:noProof/>
            <w:webHidden/>
          </w:rPr>
        </w:r>
        <w:r w:rsidR="008B6BD1">
          <w:rPr>
            <w:noProof/>
            <w:webHidden/>
          </w:rPr>
          <w:fldChar w:fldCharType="separate"/>
        </w:r>
        <w:r w:rsidR="008B6BD1">
          <w:rPr>
            <w:noProof/>
            <w:webHidden/>
          </w:rPr>
          <w:t>13</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83" w:history="1">
        <w:r w:rsidR="008B6BD1" w:rsidRPr="00E31B2E">
          <w:rPr>
            <w:rStyle w:val="Lienhypertexte"/>
            <w:noProof/>
          </w:rPr>
          <w:t>6.2.3.</w:t>
        </w:r>
        <w:r w:rsidR="008B6BD1">
          <w:rPr>
            <w:rFonts w:eastAsia="MS Mincho"/>
            <w:noProof/>
            <w:szCs w:val="24"/>
            <w:lang w:val="fr-FR" w:eastAsia="ja-JP" w:bidi="ar-SA"/>
          </w:rPr>
          <w:tab/>
        </w:r>
        <w:r w:rsidR="008B6BD1" w:rsidRPr="00E31B2E">
          <w:rPr>
            <w:rStyle w:val="Lienhypertexte"/>
            <w:noProof/>
          </w:rPr>
          <w:t>Measures' cares and duration</w:t>
        </w:r>
        <w:r w:rsidR="008B6BD1">
          <w:rPr>
            <w:noProof/>
            <w:webHidden/>
          </w:rPr>
          <w:tab/>
        </w:r>
        <w:r w:rsidR="008B6BD1">
          <w:rPr>
            <w:noProof/>
            <w:webHidden/>
          </w:rPr>
          <w:fldChar w:fldCharType="begin"/>
        </w:r>
        <w:r w:rsidR="008B6BD1">
          <w:rPr>
            <w:noProof/>
            <w:webHidden/>
          </w:rPr>
          <w:instrText xml:space="preserve"> PAGEREF _Toc343274483 \h </w:instrText>
        </w:r>
        <w:r w:rsidR="008B6BD1">
          <w:rPr>
            <w:noProof/>
            <w:webHidden/>
          </w:rPr>
        </w:r>
        <w:r w:rsidR="008B6BD1">
          <w:rPr>
            <w:noProof/>
            <w:webHidden/>
          </w:rPr>
          <w:fldChar w:fldCharType="separate"/>
        </w:r>
        <w:r w:rsidR="008B6BD1">
          <w:rPr>
            <w:noProof/>
            <w:webHidden/>
          </w:rPr>
          <w:t>13</w:t>
        </w:r>
        <w:r w:rsidR="008B6BD1">
          <w:rPr>
            <w:noProof/>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84" w:history="1">
        <w:r w:rsidR="008B6BD1" w:rsidRPr="00E31B2E">
          <w:rPr>
            <w:rStyle w:val="Lienhypertexte"/>
          </w:rPr>
          <w:t>6.3.</w:t>
        </w:r>
        <w:r w:rsidR="008B6BD1">
          <w:rPr>
            <w:rFonts w:ascii="Times New Roman" w:eastAsia="MS Mincho" w:hAnsi="Times New Roman"/>
            <w:iCs w:val="0"/>
            <w:sz w:val="24"/>
            <w:szCs w:val="24"/>
            <w:lang w:val="fr-FR" w:eastAsia="ja-JP" w:bidi="ar-SA"/>
          </w:rPr>
          <w:tab/>
        </w:r>
        <w:r w:rsidR="008B6BD1" w:rsidRPr="00E31B2E">
          <w:rPr>
            <w:rStyle w:val="Lienhypertexte"/>
          </w:rPr>
          <w:t>Neuropathy</w:t>
        </w:r>
        <w:r w:rsidR="008B6BD1">
          <w:rPr>
            <w:webHidden/>
          </w:rPr>
          <w:tab/>
        </w:r>
        <w:r w:rsidR="008B6BD1">
          <w:rPr>
            <w:webHidden/>
          </w:rPr>
          <w:fldChar w:fldCharType="begin"/>
        </w:r>
        <w:r w:rsidR="008B6BD1">
          <w:rPr>
            <w:webHidden/>
          </w:rPr>
          <w:instrText xml:space="preserve"> PAGEREF _Toc343274484 \h </w:instrText>
        </w:r>
        <w:r w:rsidR="008B6BD1">
          <w:rPr>
            <w:webHidden/>
          </w:rPr>
        </w:r>
        <w:r w:rsidR="008B6BD1">
          <w:rPr>
            <w:webHidden/>
          </w:rPr>
          <w:fldChar w:fldCharType="separate"/>
        </w:r>
        <w:r w:rsidR="008B6BD1">
          <w:rPr>
            <w:webHidden/>
          </w:rPr>
          <w:t>14</w:t>
        </w:r>
        <w:r w:rsidR="008B6BD1">
          <w:rPr>
            <w:webHidden/>
          </w:rPr>
          <w:fldChar w:fldCharType="end"/>
        </w:r>
      </w:hyperlink>
    </w:p>
    <w:p w:rsidR="008B6BD1" w:rsidRDefault="00F42BA0" w:rsidP="008B6BD1">
      <w:pPr>
        <w:pStyle w:val="TM3"/>
        <w:rPr>
          <w:rFonts w:eastAsia="MS Mincho"/>
          <w:noProof/>
          <w:szCs w:val="24"/>
          <w:lang w:val="fr-FR" w:eastAsia="ja-JP" w:bidi="ar-SA"/>
        </w:rPr>
      </w:pPr>
      <w:hyperlink w:anchor="_Toc343274485" w:history="1">
        <w:r w:rsidR="008B6BD1" w:rsidRPr="00E31B2E">
          <w:rPr>
            <w:rStyle w:val="Lienhypertexte"/>
            <w:noProof/>
          </w:rPr>
          <w:t>6.3.1.</w:t>
        </w:r>
        <w:r w:rsidR="008B6BD1">
          <w:rPr>
            <w:rFonts w:eastAsia="MS Mincho"/>
            <w:noProof/>
            <w:szCs w:val="24"/>
            <w:lang w:val="fr-FR" w:eastAsia="ja-JP" w:bidi="ar-SA"/>
          </w:rPr>
          <w:tab/>
        </w:r>
        <w:r w:rsidR="008B6BD1" w:rsidRPr="00E31B2E">
          <w:rPr>
            <w:rStyle w:val="Lienhypertexte"/>
            <w:noProof/>
          </w:rPr>
          <w:t>Material</w:t>
        </w:r>
        <w:r w:rsidR="008B6BD1">
          <w:rPr>
            <w:noProof/>
            <w:webHidden/>
          </w:rPr>
          <w:tab/>
        </w:r>
        <w:r w:rsidR="008B6BD1">
          <w:rPr>
            <w:noProof/>
            <w:webHidden/>
          </w:rPr>
          <w:fldChar w:fldCharType="begin"/>
        </w:r>
        <w:r w:rsidR="008B6BD1">
          <w:rPr>
            <w:noProof/>
            <w:webHidden/>
          </w:rPr>
          <w:instrText xml:space="preserve"> PAGEREF _Toc343274485 \h </w:instrText>
        </w:r>
        <w:r w:rsidR="008B6BD1">
          <w:rPr>
            <w:noProof/>
            <w:webHidden/>
          </w:rPr>
        </w:r>
        <w:r w:rsidR="008B6BD1">
          <w:rPr>
            <w:noProof/>
            <w:webHidden/>
          </w:rPr>
          <w:fldChar w:fldCharType="separate"/>
        </w:r>
        <w:r w:rsidR="008B6BD1">
          <w:rPr>
            <w:noProof/>
            <w:webHidden/>
          </w:rPr>
          <w:t>14</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86" w:history="1">
        <w:r w:rsidR="008B6BD1" w:rsidRPr="00E31B2E">
          <w:rPr>
            <w:rStyle w:val="Lienhypertexte"/>
            <w:noProof/>
          </w:rPr>
          <w:t>6.3.2.</w:t>
        </w:r>
        <w:r w:rsidR="008B6BD1">
          <w:rPr>
            <w:rFonts w:eastAsia="MS Mincho"/>
            <w:noProof/>
            <w:szCs w:val="24"/>
            <w:lang w:val="fr-FR" w:eastAsia="ja-JP" w:bidi="ar-SA"/>
          </w:rPr>
          <w:tab/>
        </w:r>
        <w:r w:rsidR="008B6BD1" w:rsidRPr="00E31B2E">
          <w:rPr>
            <w:rStyle w:val="Lienhypertexte"/>
            <w:noProof/>
          </w:rPr>
          <w:t>Monofilaments</w:t>
        </w:r>
        <w:r w:rsidR="008B6BD1">
          <w:rPr>
            <w:noProof/>
            <w:webHidden/>
          </w:rPr>
          <w:tab/>
        </w:r>
        <w:r w:rsidR="008B6BD1">
          <w:rPr>
            <w:noProof/>
            <w:webHidden/>
          </w:rPr>
          <w:fldChar w:fldCharType="begin"/>
        </w:r>
        <w:r w:rsidR="008B6BD1">
          <w:rPr>
            <w:noProof/>
            <w:webHidden/>
          </w:rPr>
          <w:instrText xml:space="preserve"> PAGEREF _Toc343274486 \h </w:instrText>
        </w:r>
        <w:r w:rsidR="008B6BD1">
          <w:rPr>
            <w:noProof/>
            <w:webHidden/>
          </w:rPr>
        </w:r>
        <w:r w:rsidR="008B6BD1">
          <w:rPr>
            <w:noProof/>
            <w:webHidden/>
          </w:rPr>
          <w:fldChar w:fldCharType="separate"/>
        </w:r>
        <w:r w:rsidR="008B6BD1">
          <w:rPr>
            <w:noProof/>
            <w:webHidden/>
          </w:rPr>
          <w:t>14</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87" w:history="1">
        <w:r w:rsidR="008B6BD1" w:rsidRPr="00E31B2E">
          <w:rPr>
            <w:rStyle w:val="Lienhypertexte"/>
            <w:noProof/>
          </w:rPr>
          <w:t>6.3.3.</w:t>
        </w:r>
        <w:r w:rsidR="008B6BD1">
          <w:rPr>
            <w:rFonts w:eastAsia="MS Mincho"/>
            <w:noProof/>
            <w:szCs w:val="24"/>
            <w:lang w:val="fr-FR" w:eastAsia="ja-JP" w:bidi="ar-SA"/>
          </w:rPr>
          <w:tab/>
        </w:r>
        <w:r w:rsidR="008B6BD1" w:rsidRPr="00E31B2E">
          <w:rPr>
            <w:rStyle w:val="Lienhypertexte"/>
            <w:noProof/>
          </w:rPr>
          <w:t>Vibration perception threshold</w:t>
        </w:r>
        <w:r w:rsidR="008B6BD1">
          <w:rPr>
            <w:noProof/>
            <w:webHidden/>
          </w:rPr>
          <w:tab/>
        </w:r>
        <w:r w:rsidR="008B6BD1">
          <w:rPr>
            <w:noProof/>
            <w:webHidden/>
          </w:rPr>
          <w:fldChar w:fldCharType="begin"/>
        </w:r>
        <w:r w:rsidR="008B6BD1">
          <w:rPr>
            <w:noProof/>
            <w:webHidden/>
          </w:rPr>
          <w:instrText xml:space="preserve"> PAGEREF _Toc343274487 \h </w:instrText>
        </w:r>
        <w:r w:rsidR="008B6BD1">
          <w:rPr>
            <w:noProof/>
            <w:webHidden/>
          </w:rPr>
        </w:r>
        <w:r w:rsidR="008B6BD1">
          <w:rPr>
            <w:noProof/>
            <w:webHidden/>
          </w:rPr>
          <w:fldChar w:fldCharType="separate"/>
        </w:r>
        <w:r w:rsidR="008B6BD1">
          <w:rPr>
            <w:noProof/>
            <w:webHidden/>
          </w:rPr>
          <w:t>15</w:t>
        </w:r>
        <w:r w:rsidR="008B6BD1">
          <w:rPr>
            <w:noProof/>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88" w:history="1">
        <w:r w:rsidR="008B6BD1" w:rsidRPr="00E31B2E">
          <w:rPr>
            <w:rStyle w:val="Lienhypertexte"/>
            <w:lang w:val="en-GB"/>
          </w:rPr>
          <w:t>6.4.</w:t>
        </w:r>
        <w:r w:rsidR="008B6BD1">
          <w:rPr>
            <w:rFonts w:ascii="Times New Roman" w:eastAsia="MS Mincho" w:hAnsi="Times New Roman"/>
            <w:iCs w:val="0"/>
            <w:sz w:val="24"/>
            <w:szCs w:val="24"/>
            <w:lang w:val="fr-FR" w:eastAsia="ja-JP" w:bidi="ar-SA"/>
          </w:rPr>
          <w:tab/>
        </w:r>
        <w:r w:rsidR="008B6BD1" w:rsidRPr="00E31B2E">
          <w:rPr>
            <w:rStyle w:val="Lienhypertexte"/>
            <w:lang w:val="en-GB"/>
          </w:rPr>
          <w:t>Advanced Glycation End products by skin autofluorescence</w:t>
        </w:r>
        <w:r w:rsidR="008B6BD1">
          <w:rPr>
            <w:webHidden/>
          </w:rPr>
          <w:tab/>
        </w:r>
        <w:r w:rsidR="008B6BD1">
          <w:rPr>
            <w:webHidden/>
          </w:rPr>
          <w:fldChar w:fldCharType="begin"/>
        </w:r>
        <w:r w:rsidR="008B6BD1">
          <w:rPr>
            <w:webHidden/>
          </w:rPr>
          <w:instrText xml:space="preserve"> PAGEREF _Toc343274488 \h </w:instrText>
        </w:r>
        <w:r w:rsidR="008B6BD1">
          <w:rPr>
            <w:webHidden/>
          </w:rPr>
        </w:r>
        <w:r w:rsidR="008B6BD1">
          <w:rPr>
            <w:webHidden/>
          </w:rPr>
          <w:fldChar w:fldCharType="separate"/>
        </w:r>
        <w:r w:rsidR="008B6BD1">
          <w:rPr>
            <w:webHidden/>
          </w:rPr>
          <w:t>15</w:t>
        </w:r>
        <w:r w:rsidR="008B6BD1">
          <w:rPr>
            <w:webHidden/>
          </w:rPr>
          <w:fldChar w:fldCharType="end"/>
        </w:r>
      </w:hyperlink>
    </w:p>
    <w:p w:rsidR="008B6BD1" w:rsidRDefault="00F42BA0" w:rsidP="008B6BD1">
      <w:pPr>
        <w:pStyle w:val="TM3"/>
        <w:rPr>
          <w:rFonts w:eastAsia="MS Mincho"/>
          <w:noProof/>
          <w:szCs w:val="24"/>
          <w:lang w:val="fr-FR" w:eastAsia="ja-JP" w:bidi="ar-SA"/>
        </w:rPr>
      </w:pPr>
      <w:hyperlink w:anchor="_Toc343274489" w:history="1">
        <w:r w:rsidR="008B6BD1" w:rsidRPr="00E31B2E">
          <w:rPr>
            <w:rStyle w:val="Lienhypertexte"/>
            <w:noProof/>
          </w:rPr>
          <w:t>6.4.1.</w:t>
        </w:r>
        <w:r w:rsidR="008B6BD1">
          <w:rPr>
            <w:rFonts w:eastAsia="MS Mincho"/>
            <w:noProof/>
            <w:szCs w:val="24"/>
            <w:lang w:val="fr-FR" w:eastAsia="ja-JP" w:bidi="ar-SA"/>
          </w:rPr>
          <w:tab/>
        </w:r>
        <w:r w:rsidR="008B6BD1" w:rsidRPr="00E31B2E">
          <w:rPr>
            <w:rStyle w:val="Lienhypertexte"/>
            <w:noProof/>
          </w:rPr>
          <w:t>Material</w:t>
        </w:r>
        <w:r w:rsidR="008B6BD1">
          <w:rPr>
            <w:noProof/>
            <w:webHidden/>
          </w:rPr>
          <w:tab/>
        </w:r>
        <w:r w:rsidR="008B6BD1">
          <w:rPr>
            <w:noProof/>
            <w:webHidden/>
          </w:rPr>
          <w:fldChar w:fldCharType="begin"/>
        </w:r>
        <w:r w:rsidR="008B6BD1">
          <w:rPr>
            <w:noProof/>
            <w:webHidden/>
          </w:rPr>
          <w:instrText xml:space="preserve"> PAGEREF _Toc343274489 \h </w:instrText>
        </w:r>
        <w:r w:rsidR="008B6BD1">
          <w:rPr>
            <w:noProof/>
            <w:webHidden/>
          </w:rPr>
        </w:r>
        <w:r w:rsidR="008B6BD1">
          <w:rPr>
            <w:noProof/>
            <w:webHidden/>
          </w:rPr>
          <w:fldChar w:fldCharType="separate"/>
        </w:r>
        <w:r w:rsidR="008B6BD1">
          <w:rPr>
            <w:noProof/>
            <w:webHidden/>
          </w:rPr>
          <w:t>15</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90" w:history="1">
        <w:r w:rsidR="008B6BD1" w:rsidRPr="00E31B2E">
          <w:rPr>
            <w:rStyle w:val="Lienhypertexte"/>
            <w:noProof/>
          </w:rPr>
          <w:t>6.4.2.</w:t>
        </w:r>
        <w:r w:rsidR="008B6BD1">
          <w:rPr>
            <w:rFonts w:eastAsia="MS Mincho"/>
            <w:noProof/>
            <w:szCs w:val="24"/>
            <w:lang w:val="fr-FR" w:eastAsia="ja-JP" w:bidi="ar-SA"/>
          </w:rPr>
          <w:tab/>
        </w:r>
        <w:r w:rsidR="008B6BD1" w:rsidRPr="00E31B2E">
          <w:rPr>
            <w:rStyle w:val="Lienhypertexte"/>
            <w:noProof/>
          </w:rPr>
          <w:t>Procedure</w:t>
        </w:r>
        <w:r w:rsidR="008B6BD1">
          <w:rPr>
            <w:noProof/>
            <w:webHidden/>
          </w:rPr>
          <w:tab/>
        </w:r>
        <w:r w:rsidR="008B6BD1">
          <w:rPr>
            <w:noProof/>
            <w:webHidden/>
          </w:rPr>
          <w:fldChar w:fldCharType="begin"/>
        </w:r>
        <w:r w:rsidR="008B6BD1">
          <w:rPr>
            <w:noProof/>
            <w:webHidden/>
          </w:rPr>
          <w:instrText xml:space="preserve"> PAGEREF _Toc343274490 \h </w:instrText>
        </w:r>
        <w:r w:rsidR="008B6BD1">
          <w:rPr>
            <w:noProof/>
            <w:webHidden/>
          </w:rPr>
        </w:r>
        <w:r w:rsidR="008B6BD1">
          <w:rPr>
            <w:noProof/>
            <w:webHidden/>
          </w:rPr>
          <w:fldChar w:fldCharType="separate"/>
        </w:r>
        <w:r w:rsidR="008B6BD1">
          <w:rPr>
            <w:noProof/>
            <w:webHidden/>
          </w:rPr>
          <w:t>15</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91" w:history="1">
        <w:r w:rsidR="008B6BD1" w:rsidRPr="00E31B2E">
          <w:rPr>
            <w:rStyle w:val="Lienhypertexte"/>
            <w:noProof/>
          </w:rPr>
          <w:t>6.4.3.</w:t>
        </w:r>
        <w:r w:rsidR="008B6BD1">
          <w:rPr>
            <w:rFonts w:eastAsia="MS Mincho"/>
            <w:noProof/>
            <w:szCs w:val="24"/>
            <w:lang w:val="fr-FR" w:eastAsia="ja-JP" w:bidi="ar-SA"/>
          </w:rPr>
          <w:tab/>
        </w:r>
        <w:r w:rsidR="008B6BD1" w:rsidRPr="00E31B2E">
          <w:rPr>
            <w:rStyle w:val="Lienhypertexte"/>
            <w:noProof/>
          </w:rPr>
          <w:t>Measures' care and duration</w:t>
        </w:r>
        <w:r w:rsidR="008B6BD1">
          <w:rPr>
            <w:noProof/>
            <w:webHidden/>
          </w:rPr>
          <w:tab/>
        </w:r>
        <w:r w:rsidR="008B6BD1">
          <w:rPr>
            <w:noProof/>
            <w:webHidden/>
          </w:rPr>
          <w:fldChar w:fldCharType="begin"/>
        </w:r>
        <w:r w:rsidR="008B6BD1">
          <w:rPr>
            <w:noProof/>
            <w:webHidden/>
          </w:rPr>
          <w:instrText xml:space="preserve"> PAGEREF _Toc343274491 \h </w:instrText>
        </w:r>
        <w:r w:rsidR="008B6BD1">
          <w:rPr>
            <w:noProof/>
            <w:webHidden/>
          </w:rPr>
        </w:r>
        <w:r w:rsidR="008B6BD1">
          <w:rPr>
            <w:noProof/>
            <w:webHidden/>
          </w:rPr>
          <w:fldChar w:fldCharType="separate"/>
        </w:r>
        <w:r w:rsidR="008B6BD1">
          <w:rPr>
            <w:noProof/>
            <w:webHidden/>
          </w:rPr>
          <w:t>15</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92" w:history="1">
        <w:r w:rsidR="008B6BD1" w:rsidRPr="00E31B2E">
          <w:rPr>
            <w:rStyle w:val="Lienhypertexte"/>
            <w:noProof/>
          </w:rPr>
          <w:t>6.4.4.</w:t>
        </w:r>
        <w:r w:rsidR="008B6BD1">
          <w:rPr>
            <w:rFonts w:eastAsia="MS Mincho"/>
            <w:noProof/>
            <w:szCs w:val="24"/>
            <w:lang w:val="fr-FR" w:eastAsia="ja-JP" w:bidi="ar-SA"/>
          </w:rPr>
          <w:tab/>
        </w:r>
        <w:r w:rsidR="008B6BD1" w:rsidRPr="00E31B2E">
          <w:rPr>
            <w:rStyle w:val="Lienhypertexte"/>
            <w:noProof/>
          </w:rPr>
          <w:t>Measured data</w:t>
        </w:r>
        <w:r w:rsidR="008B6BD1">
          <w:rPr>
            <w:noProof/>
            <w:webHidden/>
          </w:rPr>
          <w:tab/>
        </w:r>
        <w:r w:rsidR="008B6BD1">
          <w:rPr>
            <w:noProof/>
            <w:webHidden/>
          </w:rPr>
          <w:fldChar w:fldCharType="begin"/>
        </w:r>
        <w:r w:rsidR="008B6BD1">
          <w:rPr>
            <w:noProof/>
            <w:webHidden/>
          </w:rPr>
          <w:instrText xml:space="preserve"> PAGEREF _Toc343274492 \h </w:instrText>
        </w:r>
        <w:r w:rsidR="008B6BD1">
          <w:rPr>
            <w:noProof/>
            <w:webHidden/>
          </w:rPr>
        </w:r>
        <w:r w:rsidR="008B6BD1">
          <w:rPr>
            <w:noProof/>
            <w:webHidden/>
          </w:rPr>
          <w:fldChar w:fldCharType="separate"/>
        </w:r>
        <w:r w:rsidR="008B6BD1">
          <w:rPr>
            <w:noProof/>
            <w:webHidden/>
          </w:rPr>
          <w:t>16</w:t>
        </w:r>
        <w:r w:rsidR="008B6BD1">
          <w:rPr>
            <w:noProof/>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93" w:history="1">
        <w:r w:rsidR="008B6BD1" w:rsidRPr="00E31B2E">
          <w:rPr>
            <w:rStyle w:val="Lienhypertexte"/>
          </w:rPr>
          <w:t>6.5.</w:t>
        </w:r>
        <w:r w:rsidR="008B6BD1">
          <w:rPr>
            <w:rFonts w:ascii="Times New Roman" w:eastAsia="MS Mincho" w:hAnsi="Times New Roman"/>
            <w:iCs w:val="0"/>
            <w:sz w:val="24"/>
            <w:szCs w:val="24"/>
            <w:lang w:val="fr-FR" w:eastAsia="ja-JP" w:bidi="ar-SA"/>
          </w:rPr>
          <w:tab/>
        </w:r>
        <w:r w:rsidR="008B6BD1" w:rsidRPr="00E31B2E">
          <w:rPr>
            <w:rStyle w:val="Lienhypertexte"/>
          </w:rPr>
          <w:t>Sway measures</w:t>
        </w:r>
        <w:r w:rsidR="008B6BD1">
          <w:rPr>
            <w:webHidden/>
          </w:rPr>
          <w:tab/>
        </w:r>
        <w:r w:rsidR="008B6BD1">
          <w:rPr>
            <w:webHidden/>
          </w:rPr>
          <w:fldChar w:fldCharType="begin"/>
        </w:r>
        <w:r w:rsidR="008B6BD1">
          <w:rPr>
            <w:webHidden/>
          </w:rPr>
          <w:instrText xml:space="preserve"> PAGEREF _Toc343274493 \h </w:instrText>
        </w:r>
        <w:r w:rsidR="008B6BD1">
          <w:rPr>
            <w:webHidden/>
          </w:rPr>
        </w:r>
        <w:r w:rsidR="008B6BD1">
          <w:rPr>
            <w:webHidden/>
          </w:rPr>
          <w:fldChar w:fldCharType="separate"/>
        </w:r>
        <w:r w:rsidR="008B6BD1">
          <w:rPr>
            <w:webHidden/>
          </w:rPr>
          <w:t>16</w:t>
        </w:r>
        <w:r w:rsidR="008B6BD1">
          <w:rPr>
            <w:webHidden/>
          </w:rPr>
          <w:fldChar w:fldCharType="end"/>
        </w:r>
      </w:hyperlink>
    </w:p>
    <w:p w:rsidR="008B6BD1" w:rsidRDefault="00F42BA0" w:rsidP="008B6BD1">
      <w:pPr>
        <w:pStyle w:val="TM3"/>
        <w:rPr>
          <w:rFonts w:eastAsia="MS Mincho"/>
          <w:noProof/>
          <w:szCs w:val="24"/>
          <w:lang w:val="fr-FR" w:eastAsia="ja-JP" w:bidi="ar-SA"/>
        </w:rPr>
      </w:pPr>
      <w:hyperlink w:anchor="_Toc343274494" w:history="1">
        <w:r w:rsidR="008B6BD1" w:rsidRPr="00E31B2E">
          <w:rPr>
            <w:rStyle w:val="Lienhypertexte"/>
            <w:noProof/>
          </w:rPr>
          <w:t>6.5.1.</w:t>
        </w:r>
        <w:r w:rsidR="008B6BD1">
          <w:rPr>
            <w:rFonts w:eastAsia="MS Mincho"/>
            <w:noProof/>
            <w:szCs w:val="24"/>
            <w:lang w:val="fr-FR" w:eastAsia="ja-JP" w:bidi="ar-SA"/>
          </w:rPr>
          <w:tab/>
        </w:r>
        <w:r w:rsidR="008B6BD1" w:rsidRPr="00E31B2E">
          <w:rPr>
            <w:rStyle w:val="Lienhypertexte"/>
            <w:noProof/>
          </w:rPr>
          <w:t>Material</w:t>
        </w:r>
        <w:r w:rsidR="008B6BD1">
          <w:rPr>
            <w:noProof/>
            <w:webHidden/>
          </w:rPr>
          <w:tab/>
        </w:r>
        <w:r w:rsidR="008B6BD1">
          <w:rPr>
            <w:noProof/>
            <w:webHidden/>
          </w:rPr>
          <w:fldChar w:fldCharType="begin"/>
        </w:r>
        <w:r w:rsidR="008B6BD1">
          <w:rPr>
            <w:noProof/>
            <w:webHidden/>
          </w:rPr>
          <w:instrText xml:space="preserve"> PAGEREF _Toc343274494 \h </w:instrText>
        </w:r>
        <w:r w:rsidR="008B6BD1">
          <w:rPr>
            <w:noProof/>
            <w:webHidden/>
          </w:rPr>
        </w:r>
        <w:r w:rsidR="008B6BD1">
          <w:rPr>
            <w:noProof/>
            <w:webHidden/>
          </w:rPr>
          <w:fldChar w:fldCharType="separate"/>
        </w:r>
        <w:r w:rsidR="008B6BD1">
          <w:rPr>
            <w:noProof/>
            <w:webHidden/>
          </w:rPr>
          <w:t>16</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95" w:history="1">
        <w:r w:rsidR="008B6BD1" w:rsidRPr="00E31B2E">
          <w:rPr>
            <w:rStyle w:val="Lienhypertexte"/>
            <w:noProof/>
          </w:rPr>
          <w:t>6.5.2.</w:t>
        </w:r>
        <w:r w:rsidR="008B6BD1">
          <w:rPr>
            <w:rFonts w:eastAsia="MS Mincho"/>
            <w:noProof/>
            <w:szCs w:val="24"/>
            <w:lang w:val="fr-FR" w:eastAsia="ja-JP" w:bidi="ar-SA"/>
          </w:rPr>
          <w:tab/>
        </w:r>
        <w:r w:rsidR="008B6BD1" w:rsidRPr="00E31B2E">
          <w:rPr>
            <w:rStyle w:val="Lienhypertexte"/>
            <w:noProof/>
          </w:rPr>
          <w:t>Procedures</w:t>
        </w:r>
        <w:r w:rsidR="008B6BD1">
          <w:rPr>
            <w:noProof/>
            <w:webHidden/>
          </w:rPr>
          <w:tab/>
        </w:r>
        <w:r w:rsidR="008B6BD1">
          <w:rPr>
            <w:noProof/>
            <w:webHidden/>
          </w:rPr>
          <w:fldChar w:fldCharType="begin"/>
        </w:r>
        <w:r w:rsidR="008B6BD1">
          <w:rPr>
            <w:noProof/>
            <w:webHidden/>
          </w:rPr>
          <w:instrText xml:space="preserve"> PAGEREF _Toc343274495 \h </w:instrText>
        </w:r>
        <w:r w:rsidR="008B6BD1">
          <w:rPr>
            <w:noProof/>
            <w:webHidden/>
          </w:rPr>
        </w:r>
        <w:r w:rsidR="008B6BD1">
          <w:rPr>
            <w:noProof/>
            <w:webHidden/>
          </w:rPr>
          <w:fldChar w:fldCharType="separate"/>
        </w:r>
        <w:r w:rsidR="008B6BD1">
          <w:rPr>
            <w:noProof/>
            <w:webHidden/>
          </w:rPr>
          <w:t>16</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96" w:history="1">
        <w:r w:rsidR="008B6BD1" w:rsidRPr="00E31B2E">
          <w:rPr>
            <w:rStyle w:val="Lienhypertexte"/>
            <w:noProof/>
          </w:rPr>
          <w:t>6.5.3.</w:t>
        </w:r>
        <w:r w:rsidR="008B6BD1">
          <w:rPr>
            <w:rFonts w:eastAsia="MS Mincho"/>
            <w:noProof/>
            <w:szCs w:val="24"/>
            <w:lang w:val="fr-FR" w:eastAsia="ja-JP" w:bidi="ar-SA"/>
          </w:rPr>
          <w:tab/>
        </w:r>
        <w:r w:rsidR="008B6BD1" w:rsidRPr="00E31B2E">
          <w:rPr>
            <w:rStyle w:val="Lienhypertexte"/>
            <w:noProof/>
          </w:rPr>
          <w:t>Measures' duration</w:t>
        </w:r>
        <w:r w:rsidR="008B6BD1">
          <w:rPr>
            <w:noProof/>
            <w:webHidden/>
          </w:rPr>
          <w:tab/>
        </w:r>
        <w:r w:rsidR="008B6BD1">
          <w:rPr>
            <w:noProof/>
            <w:webHidden/>
          </w:rPr>
          <w:fldChar w:fldCharType="begin"/>
        </w:r>
        <w:r w:rsidR="008B6BD1">
          <w:rPr>
            <w:noProof/>
            <w:webHidden/>
          </w:rPr>
          <w:instrText xml:space="preserve"> PAGEREF _Toc343274496 \h </w:instrText>
        </w:r>
        <w:r w:rsidR="008B6BD1">
          <w:rPr>
            <w:noProof/>
            <w:webHidden/>
          </w:rPr>
        </w:r>
        <w:r w:rsidR="008B6BD1">
          <w:rPr>
            <w:noProof/>
            <w:webHidden/>
          </w:rPr>
          <w:fldChar w:fldCharType="separate"/>
        </w:r>
        <w:r w:rsidR="008B6BD1">
          <w:rPr>
            <w:noProof/>
            <w:webHidden/>
          </w:rPr>
          <w:t>17</w:t>
        </w:r>
        <w:r w:rsidR="008B6BD1">
          <w:rPr>
            <w:noProof/>
            <w:webHidden/>
          </w:rPr>
          <w:fldChar w:fldCharType="end"/>
        </w:r>
      </w:hyperlink>
    </w:p>
    <w:p w:rsidR="008B6BD1" w:rsidRDefault="00F42BA0" w:rsidP="008B6BD1">
      <w:pPr>
        <w:pStyle w:val="TM3"/>
        <w:rPr>
          <w:rFonts w:eastAsia="MS Mincho"/>
          <w:noProof/>
          <w:szCs w:val="24"/>
          <w:lang w:val="fr-FR" w:eastAsia="ja-JP" w:bidi="ar-SA"/>
        </w:rPr>
      </w:pPr>
      <w:hyperlink w:anchor="_Toc343274497" w:history="1">
        <w:r w:rsidR="008B6BD1" w:rsidRPr="00E31B2E">
          <w:rPr>
            <w:rStyle w:val="Lienhypertexte"/>
            <w:noProof/>
          </w:rPr>
          <w:t>6.5.4.</w:t>
        </w:r>
        <w:r w:rsidR="008B6BD1">
          <w:rPr>
            <w:rFonts w:eastAsia="MS Mincho"/>
            <w:noProof/>
            <w:szCs w:val="24"/>
            <w:lang w:val="fr-FR" w:eastAsia="ja-JP" w:bidi="ar-SA"/>
          </w:rPr>
          <w:tab/>
        </w:r>
        <w:r w:rsidR="008B6BD1" w:rsidRPr="00E31B2E">
          <w:rPr>
            <w:rStyle w:val="Lienhypertexte"/>
            <w:noProof/>
          </w:rPr>
          <w:t>Data analysis</w:t>
        </w:r>
        <w:r w:rsidR="008B6BD1">
          <w:rPr>
            <w:noProof/>
            <w:webHidden/>
          </w:rPr>
          <w:tab/>
        </w:r>
        <w:r w:rsidR="008B6BD1">
          <w:rPr>
            <w:noProof/>
            <w:webHidden/>
          </w:rPr>
          <w:fldChar w:fldCharType="begin"/>
        </w:r>
        <w:r w:rsidR="008B6BD1">
          <w:rPr>
            <w:noProof/>
            <w:webHidden/>
          </w:rPr>
          <w:instrText xml:space="preserve"> PAGEREF _Toc343274497 \h </w:instrText>
        </w:r>
        <w:r w:rsidR="008B6BD1">
          <w:rPr>
            <w:noProof/>
            <w:webHidden/>
          </w:rPr>
        </w:r>
        <w:r w:rsidR="008B6BD1">
          <w:rPr>
            <w:noProof/>
            <w:webHidden/>
          </w:rPr>
          <w:fldChar w:fldCharType="separate"/>
        </w:r>
        <w:r w:rsidR="008B6BD1">
          <w:rPr>
            <w:noProof/>
            <w:webHidden/>
          </w:rPr>
          <w:t>17</w:t>
        </w:r>
        <w:r w:rsidR="008B6BD1">
          <w:rPr>
            <w:noProof/>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98" w:history="1">
        <w:r w:rsidR="008B6BD1" w:rsidRPr="00E31B2E">
          <w:rPr>
            <w:rStyle w:val="Lienhypertexte"/>
          </w:rPr>
          <w:t>6.6.</w:t>
        </w:r>
        <w:r w:rsidR="008B6BD1">
          <w:rPr>
            <w:rFonts w:ascii="Times New Roman" w:eastAsia="MS Mincho" w:hAnsi="Times New Roman"/>
            <w:iCs w:val="0"/>
            <w:sz w:val="24"/>
            <w:szCs w:val="24"/>
            <w:lang w:val="fr-FR" w:eastAsia="ja-JP" w:bidi="ar-SA"/>
          </w:rPr>
          <w:tab/>
        </w:r>
        <w:r w:rsidR="008B6BD1" w:rsidRPr="00E31B2E">
          <w:rPr>
            <w:rStyle w:val="Lienhypertexte"/>
          </w:rPr>
          <w:t>Screening and Eligibility Assessment</w:t>
        </w:r>
        <w:r w:rsidR="008B6BD1">
          <w:rPr>
            <w:webHidden/>
          </w:rPr>
          <w:tab/>
        </w:r>
        <w:r w:rsidR="008B6BD1">
          <w:rPr>
            <w:webHidden/>
          </w:rPr>
          <w:fldChar w:fldCharType="begin"/>
        </w:r>
        <w:r w:rsidR="008B6BD1">
          <w:rPr>
            <w:webHidden/>
          </w:rPr>
          <w:instrText xml:space="preserve"> PAGEREF _Toc343274498 \h </w:instrText>
        </w:r>
        <w:r w:rsidR="008B6BD1">
          <w:rPr>
            <w:webHidden/>
          </w:rPr>
        </w:r>
        <w:r w:rsidR="008B6BD1">
          <w:rPr>
            <w:webHidden/>
          </w:rPr>
          <w:fldChar w:fldCharType="separate"/>
        </w:r>
        <w:r w:rsidR="008B6BD1">
          <w:rPr>
            <w:webHidden/>
          </w:rPr>
          <w:t>18</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499" w:history="1">
        <w:r w:rsidR="008B6BD1" w:rsidRPr="00E31B2E">
          <w:rPr>
            <w:rStyle w:val="Lienhypertexte"/>
          </w:rPr>
          <w:t>6.7.</w:t>
        </w:r>
        <w:r w:rsidR="008B6BD1">
          <w:rPr>
            <w:rFonts w:ascii="Times New Roman" w:eastAsia="MS Mincho" w:hAnsi="Times New Roman"/>
            <w:iCs w:val="0"/>
            <w:sz w:val="24"/>
            <w:szCs w:val="24"/>
            <w:lang w:val="fr-FR" w:eastAsia="ja-JP" w:bidi="ar-SA"/>
          </w:rPr>
          <w:tab/>
        </w:r>
        <w:r w:rsidR="008B6BD1" w:rsidRPr="00E31B2E">
          <w:rPr>
            <w:rStyle w:val="Lienhypertexte"/>
          </w:rPr>
          <w:t>Baseline (M0) Assessments</w:t>
        </w:r>
        <w:r w:rsidR="008B6BD1">
          <w:rPr>
            <w:webHidden/>
          </w:rPr>
          <w:tab/>
        </w:r>
        <w:r w:rsidR="008B6BD1">
          <w:rPr>
            <w:webHidden/>
          </w:rPr>
          <w:fldChar w:fldCharType="begin"/>
        </w:r>
        <w:r w:rsidR="008B6BD1">
          <w:rPr>
            <w:webHidden/>
          </w:rPr>
          <w:instrText xml:space="preserve"> PAGEREF _Toc343274499 \h </w:instrText>
        </w:r>
        <w:r w:rsidR="008B6BD1">
          <w:rPr>
            <w:webHidden/>
          </w:rPr>
        </w:r>
        <w:r w:rsidR="008B6BD1">
          <w:rPr>
            <w:webHidden/>
          </w:rPr>
          <w:fldChar w:fldCharType="separate"/>
        </w:r>
        <w:r w:rsidR="008B6BD1">
          <w:rPr>
            <w:webHidden/>
          </w:rPr>
          <w:t>18</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00" w:history="1">
        <w:r w:rsidR="008B6BD1" w:rsidRPr="00E31B2E">
          <w:rPr>
            <w:rStyle w:val="Lienhypertexte"/>
          </w:rPr>
          <w:t>6.8.</w:t>
        </w:r>
        <w:r w:rsidR="008B6BD1">
          <w:rPr>
            <w:rFonts w:ascii="Times New Roman" w:eastAsia="MS Mincho" w:hAnsi="Times New Roman"/>
            <w:iCs w:val="0"/>
            <w:sz w:val="24"/>
            <w:szCs w:val="24"/>
            <w:lang w:val="fr-FR" w:eastAsia="ja-JP" w:bidi="ar-SA"/>
          </w:rPr>
          <w:tab/>
        </w:r>
        <w:r w:rsidR="008B6BD1" w:rsidRPr="00E31B2E">
          <w:rPr>
            <w:rStyle w:val="Lienhypertexte"/>
          </w:rPr>
          <w:t>Subsequent Assessments</w:t>
        </w:r>
        <w:r w:rsidR="008B6BD1">
          <w:rPr>
            <w:webHidden/>
          </w:rPr>
          <w:tab/>
        </w:r>
        <w:r w:rsidR="008B6BD1">
          <w:rPr>
            <w:webHidden/>
          </w:rPr>
          <w:fldChar w:fldCharType="begin"/>
        </w:r>
        <w:r w:rsidR="008B6BD1">
          <w:rPr>
            <w:webHidden/>
          </w:rPr>
          <w:instrText xml:space="preserve"> PAGEREF _Toc343274500 \h </w:instrText>
        </w:r>
        <w:r w:rsidR="008B6BD1">
          <w:rPr>
            <w:webHidden/>
          </w:rPr>
        </w:r>
        <w:r w:rsidR="008B6BD1">
          <w:rPr>
            <w:webHidden/>
          </w:rPr>
          <w:fldChar w:fldCharType="separate"/>
        </w:r>
        <w:r w:rsidR="008B6BD1">
          <w:rPr>
            <w:webHidden/>
          </w:rPr>
          <w:t>19</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01" w:history="1">
        <w:r w:rsidR="008B6BD1" w:rsidRPr="00E31B2E">
          <w:rPr>
            <w:rStyle w:val="Lienhypertexte"/>
          </w:rPr>
          <w:t>6.9.</w:t>
        </w:r>
        <w:r w:rsidR="008B6BD1">
          <w:rPr>
            <w:rFonts w:ascii="Times New Roman" w:eastAsia="MS Mincho" w:hAnsi="Times New Roman"/>
            <w:iCs w:val="0"/>
            <w:sz w:val="24"/>
            <w:szCs w:val="24"/>
            <w:lang w:val="fr-FR" w:eastAsia="ja-JP" w:bidi="ar-SA"/>
          </w:rPr>
          <w:tab/>
        </w:r>
        <w:r w:rsidR="008B6BD1" w:rsidRPr="00E31B2E">
          <w:rPr>
            <w:rStyle w:val="Lienhypertexte"/>
          </w:rPr>
          <w:t>End of Sub-Study Assesment</w:t>
        </w:r>
        <w:r w:rsidR="008B6BD1">
          <w:rPr>
            <w:webHidden/>
          </w:rPr>
          <w:tab/>
        </w:r>
        <w:r w:rsidR="008B6BD1">
          <w:rPr>
            <w:webHidden/>
          </w:rPr>
          <w:fldChar w:fldCharType="begin"/>
        </w:r>
        <w:r w:rsidR="008B6BD1">
          <w:rPr>
            <w:webHidden/>
          </w:rPr>
          <w:instrText xml:space="preserve"> PAGEREF _Toc343274501 \h </w:instrText>
        </w:r>
        <w:r w:rsidR="008B6BD1">
          <w:rPr>
            <w:webHidden/>
          </w:rPr>
        </w:r>
        <w:r w:rsidR="008B6BD1">
          <w:rPr>
            <w:webHidden/>
          </w:rPr>
          <w:fldChar w:fldCharType="separate"/>
        </w:r>
        <w:r w:rsidR="008B6BD1">
          <w:rPr>
            <w:webHidden/>
          </w:rPr>
          <w:t>20</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02" w:history="1">
        <w:r w:rsidR="008B6BD1" w:rsidRPr="00E31B2E">
          <w:rPr>
            <w:rStyle w:val="Lienhypertexte"/>
            <w:rFonts w:cs="Calibri"/>
          </w:rPr>
          <w:t>7.</w:t>
        </w:r>
        <w:r w:rsidR="008B6BD1">
          <w:rPr>
            <w:rFonts w:ascii="Times New Roman" w:eastAsia="MS Mincho" w:hAnsi="Times New Roman"/>
            <w:b w:val="0"/>
            <w:bCs w:val="0"/>
            <w:sz w:val="24"/>
            <w:szCs w:val="24"/>
            <w:lang w:val="fr-FR" w:eastAsia="ja-JP" w:bidi="ar-SA"/>
          </w:rPr>
          <w:tab/>
        </w:r>
        <w:r w:rsidR="008B6BD1" w:rsidRPr="00E31B2E">
          <w:rPr>
            <w:rStyle w:val="Lienhypertexte"/>
          </w:rPr>
          <w:t>Sub-study INTERVENTION: vibrating insoles device</w:t>
        </w:r>
        <w:r w:rsidR="008B6BD1">
          <w:rPr>
            <w:webHidden/>
          </w:rPr>
          <w:tab/>
        </w:r>
        <w:r w:rsidR="008B6BD1">
          <w:rPr>
            <w:webHidden/>
          </w:rPr>
          <w:fldChar w:fldCharType="begin"/>
        </w:r>
        <w:r w:rsidR="008B6BD1">
          <w:rPr>
            <w:webHidden/>
          </w:rPr>
          <w:instrText xml:space="preserve"> PAGEREF _Toc343274502 \h </w:instrText>
        </w:r>
        <w:r w:rsidR="008B6BD1">
          <w:rPr>
            <w:webHidden/>
          </w:rPr>
        </w:r>
        <w:r w:rsidR="008B6BD1">
          <w:rPr>
            <w:webHidden/>
          </w:rPr>
          <w:fldChar w:fldCharType="separate"/>
        </w:r>
        <w:r w:rsidR="008B6BD1">
          <w:rPr>
            <w:webHidden/>
          </w:rPr>
          <w:t>20</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03" w:history="1">
        <w:r w:rsidR="008B6BD1" w:rsidRPr="00E31B2E">
          <w:rPr>
            <w:rStyle w:val="Lienhypertexte"/>
          </w:rPr>
          <w:t>7.1.</w:t>
        </w:r>
        <w:r w:rsidR="008B6BD1">
          <w:rPr>
            <w:rFonts w:ascii="Times New Roman" w:eastAsia="MS Mincho" w:hAnsi="Times New Roman"/>
            <w:iCs w:val="0"/>
            <w:sz w:val="24"/>
            <w:szCs w:val="24"/>
            <w:lang w:val="fr-FR" w:eastAsia="ja-JP" w:bidi="ar-SA"/>
          </w:rPr>
          <w:tab/>
        </w:r>
        <w:r w:rsidR="008B6BD1" w:rsidRPr="00E31B2E">
          <w:rPr>
            <w:rStyle w:val="Lienhypertexte"/>
          </w:rPr>
          <w:t>Material</w:t>
        </w:r>
        <w:r w:rsidR="008B6BD1">
          <w:rPr>
            <w:webHidden/>
          </w:rPr>
          <w:tab/>
        </w:r>
        <w:r w:rsidR="008B6BD1">
          <w:rPr>
            <w:webHidden/>
          </w:rPr>
          <w:fldChar w:fldCharType="begin"/>
        </w:r>
        <w:r w:rsidR="008B6BD1">
          <w:rPr>
            <w:webHidden/>
          </w:rPr>
          <w:instrText xml:space="preserve"> PAGEREF _Toc343274503 \h </w:instrText>
        </w:r>
        <w:r w:rsidR="008B6BD1">
          <w:rPr>
            <w:webHidden/>
          </w:rPr>
        </w:r>
        <w:r w:rsidR="008B6BD1">
          <w:rPr>
            <w:webHidden/>
          </w:rPr>
          <w:fldChar w:fldCharType="separate"/>
        </w:r>
        <w:r w:rsidR="008B6BD1">
          <w:rPr>
            <w:webHidden/>
          </w:rPr>
          <w:t>20</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04" w:history="1">
        <w:r w:rsidR="008B6BD1" w:rsidRPr="00E31B2E">
          <w:rPr>
            <w:rStyle w:val="Lienhypertexte"/>
          </w:rPr>
          <w:t>7.2.</w:t>
        </w:r>
        <w:r w:rsidR="008B6BD1">
          <w:rPr>
            <w:rFonts w:ascii="Times New Roman" w:eastAsia="MS Mincho" w:hAnsi="Times New Roman"/>
            <w:iCs w:val="0"/>
            <w:sz w:val="24"/>
            <w:szCs w:val="24"/>
            <w:lang w:val="fr-FR" w:eastAsia="ja-JP" w:bidi="ar-SA"/>
          </w:rPr>
          <w:tab/>
        </w:r>
        <w:r w:rsidR="008B6BD1" w:rsidRPr="00E31B2E">
          <w:rPr>
            <w:rStyle w:val="Lienhypertexte"/>
          </w:rPr>
          <w:t>Measured data</w:t>
        </w:r>
        <w:r w:rsidR="008B6BD1">
          <w:rPr>
            <w:webHidden/>
          </w:rPr>
          <w:tab/>
        </w:r>
        <w:r w:rsidR="008B6BD1">
          <w:rPr>
            <w:webHidden/>
          </w:rPr>
          <w:fldChar w:fldCharType="begin"/>
        </w:r>
        <w:r w:rsidR="008B6BD1">
          <w:rPr>
            <w:webHidden/>
          </w:rPr>
          <w:instrText xml:space="preserve"> PAGEREF _Toc343274504 \h </w:instrText>
        </w:r>
        <w:r w:rsidR="008B6BD1">
          <w:rPr>
            <w:webHidden/>
          </w:rPr>
        </w:r>
        <w:r w:rsidR="008B6BD1">
          <w:rPr>
            <w:webHidden/>
          </w:rPr>
          <w:fldChar w:fldCharType="separate"/>
        </w:r>
        <w:r w:rsidR="008B6BD1">
          <w:rPr>
            <w:webHidden/>
          </w:rPr>
          <w:t>21</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05" w:history="1">
        <w:r w:rsidR="008B6BD1" w:rsidRPr="00E31B2E">
          <w:rPr>
            <w:rStyle w:val="Lienhypertexte"/>
          </w:rPr>
          <w:t>7.3.</w:t>
        </w:r>
        <w:r w:rsidR="008B6BD1">
          <w:rPr>
            <w:rFonts w:ascii="Times New Roman" w:eastAsia="MS Mincho" w:hAnsi="Times New Roman"/>
            <w:iCs w:val="0"/>
            <w:sz w:val="24"/>
            <w:szCs w:val="24"/>
            <w:lang w:val="fr-FR" w:eastAsia="ja-JP" w:bidi="ar-SA"/>
          </w:rPr>
          <w:tab/>
        </w:r>
        <w:r w:rsidR="008B6BD1" w:rsidRPr="00E31B2E">
          <w:rPr>
            <w:rStyle w:val="Lienhypertexte"/>
          </w:rPr>
          <w:t>Measures' cares and adverse reaction</w:t>
        </w:r>
        <w:r w:rsidR="008B6BD1">
          <w:rPr>
            <w:webHidden/>
          </w:rPr>
          <w:tab/>
        </w:r>
        <w:r w:rsidR="008B6BD1">
          <w:rPr>
            <w:webHidden/>
          </w:rPr>
          <w:fldChar w:fldCharType="begin"/>
        </w:r>
        <w:r w:rsidR="008B6BD1">
          <w:rPr>
            <w:webHidden/>
          </w:rPr>
          <w:instrText xml:space="preserve"> PAGEREF _Toc343274505 \h </w:instrText>
        </w:r>
        <w:r w:rsidR="008B6BD1">
          <w:rPr>
            <w:webHidden/>
          </w:rPr>
        </w:r>
        <w:r w:rsidR="008B6BD1">
          <w:rPr>
            <w:webHidden/>
          </w:rPr>
          <w:fldChar w:fldCharType="separate"/>
        </w:r>
        <w:r w:rsidR="008B6BD1">
          <w:rPr>
            <w:webHidden/>
          </w:rPr>
          <w:t>21</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06" w:history="1">
        <w:r w:rsidR="008B6BD1" w:rsidRPr="00E31B2E">
          <w:rPr>
            <w:rStyle w:val="Lienhypertexte"/>
          </w:rPr>
          <w:t>8.</w:t>
        </w:r>
        <w:r w:rsidR="008B6BD1">
          <w:rPr>
            <w:rFonts w:ascii="Times New Roman" w:eastAsia="MS Mincho" w:hAnsi="Times New Roman"/>
            <w:b w:val="0"/>
            <w:bCs w:val="0"/>
            <w:sz w:val="24"/>
            <w:szCs w:val="24"/>
            <w:lang w:val="fr-FR" w:eastAsia="ja-JP" w:bidi="ar-SA"/>
          </w:rPr>
          <w:tab/>
        </w:r>
        <w:r w:rsidR="008B6BD1" w:rsidRPr="00E31B2E">
          <w:rPr>
            <w:rStyle w:val="Lienhypertexte"/>
          </w:rPr>
          <w:t>ASSESSMENT OF EFFICACY</w:t>
        </w:r>
        <w:r w:rsidR="008B6BD1">
          <w:rPr>
            <w:webHidden/>
          </w:rPr>
          <w:tab/>
        </w:r>
        <w:r w:rsidR="008B6BD1">
          <w:rPr>
            <w:webHidden/>
          </w:rPr>
          <w:fldChar w:fldCharType="begin"/>
        </w:r>
        <w:r w:rsidR="008B6BD1">
          <w:rPr>
            <w:webHidden/>
          </w:rPr>
          <w:instrText xml:space="preserve"> PAGEREF _Toc343274506 \h </w:instrText>
        </w:r>
        <w:r w:rsidR="008B6BD1">
          <w:rPr>
            <w:webHidden/>
          </w:rPr>
        </w:r>
        <w:r w:rsidR="008B6BD1">
          <w:rPr>
            <w:webHidden/>
          </w:rPr>
          <w:fldChar w:fldCharType="separate"/>
        </w:r>
        <w:r w:rsidR="008B6BD1">
          <w:rPr>
            <w:webHidden/>
          </w:rPr>
          <w:t>21</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07" w:history="1">
        <w:r w:rsidR="008B6BD1" w:rsidRPr="00E31B2E">
          <w:rPr>
            <w:rStyle w:val="Lienhypertexte"/>
          </w:rPr>
          <w:t>9.</w:t>
        </w:r>
        <w:r w:rsidR="008B6BD1">
          <w:rPr>
            <w:rFonts w:ascii="Times New Roman" w:eastAsia="MS Mincho" w:hAnsi="Times New Roman"/>
            <w:b w:val="0"/>
            <w:bCs w:val="0"/>
            <w:sz w:val="24"/>
            <w:szCs w:val="24"/>
            <w:lang w:val="fr-FR" w:eastAsia="ja-JP" w:bidi="ar-SA"/>
          </w:rPr>
          <w:tab/>
        </w:r>
        <w:r w:rsidR="008B6BD1" w:rsidRPr="00E31B2E">
          <w:rPr>
            <w:rStyle w:val="Lienhypertexte"/>
          </w:rPr>
          <w:t>ASSESSMENT OF SAFETY</w:t>
        </w:r>
        <w:r w:rsidR="008B6BD1">
          <w:rPr>
            <w:webHidden/>
          </w:rPr>
          <w:tab/>
        </w:r>
        <w:r w:rsidR="008B6BD1">
          <w:rPr>
            <w:webHidden/>
          </w:rPr>
          <w:fldChar w:fldCharType="begin"/>
        </w:r>
        <w:r w:rsidR="008B6BD1">
          <w:rPr>
            <w:webHidden/>
          </w:rPr>
          <w:instrText xml:space="preserve"> PAGEREF _Toc343274507 \h </w:instrText>
        </w:r>
        <w:r w:rsidR="008B6BD1">
          <w:rPr>
            <w:webHidden/>
          </w:rPr>
        </w:r>
        <w:r w:rsidR="008B6BD1">
          <w:rPr>
            <w:webHidden/>
          </w:rPr>
          <w:fldChar w:fldCharType="separate"/>
        </w:r>
        <w:r w:rsidR="008B6BD1">
          <w:rPr>
            <w:webHidden/>
          </w:rPr>
          <w:t>21</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08" w:history="1">
        <w:r w:rsidR="008B6BD1" w:rsidRPr="00E31B2E">
          <w:rPr>
            <w:rStyle w:val="Lienhypertexte"/>
          </w:rPr>
          <w:t>10.</w:t>
        </w:r>
        <w:r w:rsidR="008B6BD1">
          <w:rPr>
            <w:rFonts w:ascii="Times New Roman" w:eastAsia="MS Mincho" w:hAnsi="Times New Roman"/>
            <w:b w:val="0"/>
            <w:bCs w:val="0"/>
            <w:sz w:val="24"/>
            <w:szCs w:val="24"/>
            <w:lang w:val="fr-FR" w:eastAsia="ja-JP" w:bidi="ar-SA"/>
          </w:rPr>
          <w:tab/>
        </w:r>
        <w:r w:rsidR="008B6BD1" w:rsidRPr="00E31B2E">
          <w:rPr>
            <w:rStyle w:val="Lienhypertexte"/>
          </w:rPr>
          <w:t>Management of ADVERSE EVENTS and new facts</w:t>
        </w:r>
        <w:r w:rsidR="008B6BD1">
          <w:rPr>
            <w:webHidden/>
          </w:rPr>
          <w:tab/>
        </w:r>
        <w:r w:rsidR="008B6BD1">
          <w:rPr>
            <w:webHidden/>
          </w:rPr>
          <w:fldChar w:fldCharType="begin"/>
        </w:r>
        <w:r w:rsidR="008B6BD1">
          <w:rPr>
            <w:webHidden/>
          </w:rPr>
          <w:instrText xml:space="preserve"> PAGEREF _Toc343274508 \h </w:instrText>
        </w:r>
        <w:r w:rsidR="008B6BD1">
          <w:rPr>
            <w:webHidden/>
          </w:rPr>
        </w:r>
        <w:r w:rsidR="008B6BD1">
          <w:rPr>
            <w:webHidden/>
          </w:rPr>
          <w:fldChar w:fldCharType="separate"/>
        </w:r>
        <w:r w:rsidR="008B6BD1">
          <w:rPr>
            <w:webHidden/>
          </w:rPr>
          <w:t>22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09" w:history="1">
        <w:r w:rsidR="008B6BD1" w:rsidRPr="00E31B2E">
          <w:rPr>
            <w:rStyle w:val="Lienhypertexte"/>
          </w:rPr>
          <w:t>10.1.</w:t>
        </w:r>
        <w:r w:rsidR="008B6BD1">
          <w:rPr>
            <w:rFonts w:ascii="Times New Roman" w:eastAsia="MS Mincho" w:hAnsi="Times New Roman"/>
            <w:iCs w:val="0"/>
            <w:sz w:val="24"/>
            <w:szCs w:val="24"/>
            <w:lang w:val="fr-FR" w:eastAsia="ja-JP" w:bidi="ar-SA"/>
          </w:rPr>
          <w:tab/>
        </w:r>
        <w:r w:rsidR="008B6BD1" w:rsidRPr="00E31B2E">
          <w:rPr>
            <w:rStyle w:val="Lienhypertexte"/>
          </w:rPr>
          <w:t>Definitions</w:t>
        </w:r>
        <w:r w:rsidR="008B6BD1">
          <w:rPr>
            <w:webHidden/>
          </w:rPr>
          <w:tab/>
        </w:r>
        <w:r w:rsidR="008B6BD1">
          <w:rPr>
            <w:webHidden/>
          </w:rPr>
          <w:fldChar w:fldCharType="begin"/>
        </w:r>
        <w:r w:rsidR="008B6BD1">
          <w:rPr>
            <w:webHidden/>
          </w:rPr>
          <w:instrText xml:space="preserve"> PAGEREF _Toc343274509 \h </w:instrText>
        </w:r>
        <w:r w:rsidR="008B6BD1">
          <w:rPr>
            <w:webHidden/>
          </w:rPr>
        </w:r>
        <w:r w:rsidR="008B6BD1">
          <w:rPr>
            <w:webHidden/>
          </w:rPr>
          <w:fldChar w:fldCharType="separate"/>
        </w:r>
        <w:r w:rsidR="008B6BD1">
          <w:rPr>
            <w:webHidden/>
          </w:rPr>
          <w:t>22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10" w:history="1">
        <w:r w:rsidR="008B6BD1" w:rsidRPr="00E31B2E">
          <w:rPr>
            <w:rStyle w:val="Lienhypertexte"/>
          </w:rPr>
          <w:t>10.2.</w:t>
        </w:r>
        <w:r w:rsidR="008B6BD1">
          <w:rPr>
            <w:rFonts w:ascii="Times New Roman" w:eastAsia="MS Mincho" w:hAnsi="Times New Roman"/>
            <w:iCs w:val="0"/>
            <w:sz w:val="24"/>
            <w:szCs w:val="24"/>
            <w:lang w:val="fr-FR" w:eastAsia="ja-JP" w:bidi="ar-SA"/>
          </w:rPr>
          <w:tab/>
        </w:r>
        <w:r w:rsidR="008B6BD1" w:rsidRPr="00E31B2E">
          <w:rPr>
            <w:rStyle w:val="Lienhypertexte"/>
          </w:rPr>
          <w:t>Description of expected serious adverse events</w:t>
        </w:r>
        <w:r w:rsidR="008B6BD1">
          <w:rPr>
            <w:webHidden/>
          </w:rPr>
          <w:tab/>
        </w:r>
        <w:r w:rsidR="008B6BD1">
          <w:rPr>
            <w:webHidden/>
          </w:rPr>
          <w:fldChar w:fldCharType="begin"/>
        </w:r>
        <w:r w:rsidR="008B6BD1">
          <w:rPr>
            <w:webHidden/>
          </w:rPr>
          <w:instrText xml:space="preserve"> PAGEREF _Toc343274510 \h </w:instrText>
        </w:r>
        <w:r w:rsidR="008B6BD1">
          <w:rPr>
            <w:webHidden/>
          </w:rPr>
        </w:r>
        <w:r w:rsidR="008B6BD1">
          <w:rPr>
            <w:webHidden/>
          </w:rPr>
          <w:fldChar w:fldCharType="separate"/>
        </w:r>
        <w:r w:rsidR="008B6BD1">
          <w:rPr>
            <w:webHidden/>
          </w:rPr>
          <w:t>22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11" w:history="1">
        <w:r w:rsidR="008B6BD1" w:rsidRPr="00E31B2E">
          <w:rPr>
            <w:rStyle w:val="Lienhypertexte"/>
          </w:rPr>
          <w:t>10.3.</w:t>
        </w:r>
        <w:r w:rsidR="008B6BD1">
          <w:rPr>
            <w:rFonts w:ascii="Times New Roman" w:eastAsia="MS Mincho" w:hAnsi="Times New Roman"/>
            <w:iCs w:val="0"/>
            <w:sz w:val="24"/>
            <w:szCs w:val="24"/>
            <w:lang w:val="fr-FR" w:eastAsia="ja-JP" w:bidi="ar-SA"/>
          </w:rPr>
          <w:tab/>
        </w:r>
        <w:r w:rsidR="008B6BD1" w:rsidRPr="00E31B2E">
          <w:rPr>
            <w:rStyle w:val="Lienhypertexte"/>
          </w:rPr>
          <w:t>Action to be taken in the case of an adverse event or new fact</w:t>
        </w:r>
        <w:r w:rsidR="008B6BD1">
          <w:rPr>
            <w:webHidden/>
          </w:rPr>
          <w:tab/>
        </w:r>
        <w:r w:rsidR="008B6BD1">
          <w:rPr>
            <w:webHidden/>
          </w:rPr>
          <w:fldChar w:fldCharType="begin"/>
        </w:r>
        <w:r w:rsidR="008B6BD1">
          <w:rPr>
            <w:webHidden/>
          </w:rPr>
          <w:instrText xml:space="preserve"> PAGEREF _Toc343274511 \h </w:instrText>
        </w:r>
        <w:r w:rsidR="008B6BD1">
          <w:rPr>
            <w:webHidden/>
          </w:rPr>
        </w:r>
        <w:r w:rsidR="008B6BD1">
          <w:rPr>
            <w:webHidden/>
          </w:rPr>
          <w:fldChar w:fldCharType="separate"/>
        </w:r>
        <w:r w:rsidR="008B6BD1">
          <w:rPr>
            <w:webHidden/>
          </w:rPr>
          <w:t>22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12" w:history="1">
        <w:r w:rsidR="008B6BD1" w:rsidRPr="00E31B2E">
          <w:rPr>
            <w:rStyle w:val="Lienhypertexte"/>
          </w:rPr>
          <w:t>10.4.</w:t>
        </w:r>
        <w:r w:rsidR="008B6BD1">
          <w:rPr>
            <w:rFonts w:ascii="Times New Roman" w:eastAsia="MS Mincho" w:hAnsi="Times New Roman"/>
            <w:iCs w:val="0"/>
            <w:sz w:val="24"/>
            <w:szCs w:val="24"/>
            <w:lang w:val="fr-FR" w:eastAsia="ja-JP" w:bidi="ar-SA"/>
          </w:rPr>
          <w:tab/>
        </w:r>
        <w:r w:rsidR="008B6BD1" w:rsidRPr="00E31B2E">
          <w:rPr>
            <w:rStyle w:val="Lienhypertexte"/>
          </w:rPr>
          <w:t>Declaration and recording of unexpected serious adverse events and new facts</w:t>
        </w:r>
        <w:r w:rsidR="008B6BD1">
          <w:rPr>
            <w:webHidden/>
          </w:rPr>
          <w:tab/>
        </w:r>
        <w:r w:rsidR="008B6BD1">
          <w:rPr>
            <w:webHidden/>
          </w:rPr>
          <w:fldChar w:fldCharType="begin"/>
        </w:r>
        <w:r w:rsidR="008B6BD1">
          <w:rPr>
            <w:webHidden/>
          </w:rPr>
          <w:instrText xml:space="preserve"> PAGEREF _Toc343274512 \h </w:instrText>
        </w:r>
        <w:r w:rsidR="008B6BD1">
          <w:rPr>
            <w:webHidden/>
          </w:rPr>
        </w:r>
        <w:r w:rsidR="008B6BD1">
          <w:rPr>
            <w:webHidden/>
          </w:rPr>
          <w:fldChar w:fldCharType="separate"/>
        </w:r>
        <w:r w:rsidR="008B6BD1">
          <w:rPr>
            <w:webHidden/>
          </w:rPr>
          <w:t>23</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13" w:history="1">
        <w:r w:rsidR="008B6BD1" w:rsidRPr="00E31B2E">
          <w:rPr>
            <w:rStyle w:val="Lienhypertexte"/>
          </w:rPr>
          <w:t>11.</w:t>
        </w:r>
        <w:r w:rsidR="008B6BD1">
          <w:rPr>
            <w:rFonts w:ascii="Times New Roman" w:eastAsia="MS Mincho" w:hAnsi="Times New Roman"/>
            <w:b w:val="0"/>
            <w:bCs w:val="0"/>
            <w:sz w:val="24"/>
            <w:szCs w:val="24"/>
            <w:lang w:val="fr-FR" w:eastAsia="ja-JP" w:bidi="ar-SA"/>
          </w:rPr>
          <w:tab/>
        </w:r>
        <w:r w:rsidR="008B6BD1" w:rsidRPr="00E31B2E">
          <w:rPr>
            <w:rStyle w:val="Lienhypertexte"/>
          </w:rPr>
          <w:t>STATISTICAL METHODS AND SAMPLE SIZE</w:t>
        </w:r>
        <w:r w:rsidR="008B6BD1">
          <w:rPr>
            <w:webHidden/>
          </w:rPr>
          <w:tab/>
        </w:r>
        <w:r w:rsidR="008B6BD1">
          <w:rPr>
            <w:webHidden/>
          </w:rPr>
          <w:fldChar w:fldCharType="begin"/>
        </w:r>
        <w:r w:rsidR="008B6BD1">
          <w:rPr>
            <w:webHidden/>
          </w:rPr>
          <w:instrText xml:space="preserve"> PAGEREF _Toc343274513 \h </w:instrText>
        </w:r>
        <w:r w:rsidR="008B6BD1">
          <w:rPr>
            <w:webHidden/>
          </w:rPr>
        </w:r>
        <w:r w:rsidR="008B6BD1">
          <w:rPr>
            <w:webHidden/>
          </w:rPr>
          <w:fldChar w:fldCharType="separate"/>
        </w:r>
        <w:r w:rsidR="008B6BD1">
          <w:rPr>
            <w:webHidden/>
          </w:rPr>
          <w:t>23</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14" w:history="1">
        <w:r w:rsidR="008B6BD1" w:rsidRPr="00E31B2E">
          <w:rPr>
            <w:rStyle w:val="Lienhypertexte"/>
          </w:rPr>
          <w:t>11.1.</w:t>
        </w:r>
        <w:r w:rsidR="008B6BD1">
          <w:rPr>
            <w:rFonts w:ascii="Times New Roman" w:eastAsia="MS Mincho" w:hAnsi="Times New Roman"/>
            <w:iCs w:val="0"/>
            <w:sz w:val="24"/>
            <w:szCs w:val="24"/>
            <w:lang w:val="fr-FR" w:eastAsia="ja-JP" w:bidi="ar-SA"/>
          </w:rPr>
          <w:tab/>
        </w:r>
        <w:r w:rsidR="008B6BD1" w:rsidRPr="00E31B2E">
          <w:rPr>
            <w:rStyle w:val="Lienhypertexte"/>
          </w:rPr>
          <w:t>Statistical Analysis</w:t>
        </w:r>
        <w:r w:rsidR="008B6BD1">
          <w:rPr>
            <w:webHidden/>
          </w:rPr>
          <w:tab/>
        </w:r>
        <w:r w:rsidR="008B6BD1">
          <w:rPr>
            <w:webHidden/>
          </w:rPr>
          <w:fldChar w:fldCharType="begin"/>
        </w:r>
        <w:r w:rsidR="008B6BD1">
          <w:rPr>
            <w:webHidden/>
          </w:rPr>
          <w:instrText xml:space="preserve"> PAGEREF _Toc343274514 \h </w:instrText>
        </w:r>
        <w:r w:rsidR="008B6BD1">
          <w:rPr>
            <w:webHidden/>
          </w:rPr>
        </w:r>
        <w:r w:rsidR="008B6BD1">
          <w:rPr>
            <w:webHidden/>
          </w:rPr>
          <w:fldChar w:fldCharType="separate"/>
        </w:r>
        <w:r w:rsidR="008B6BD1">
          <w:rPr>
            <w:webHidden/>
          </w:rPr>
          <w:t>23</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15" w:history="1">
        <w:r w:rsidR="008B6BD1" w:rsidRPr="00E31B2E">
          <w:rPr>
            <w:rStyle w:val="Lienhypertexte"/>
          </w:rPr>
          <w:t>11.2.</w:t>
        </w:r>
        <w:r w:rsidR="008B6BD1">
          <w:rPr>
            <w:rFonts w:ascii="Times New Roman" w:eastAsia="MS Mincho" w:hAnsi="Times New Roman"/>
            <w:iCs w:val="0"/>
            <w:sz w:val="24"/>
            <w:szCs w:val="24"/>
            <w:lang w:val="fr-FR" w:eastAsia="ja-JP" w:bidi="ar-SA"/>
          </w:rPr>
          <w:tab/>
        </w:r>
        <w:r w:rsidR="008B6BD1" w:rsidRPr="00E31B2E">
          <w:rPr>
            <w:rStyle w:val="Lienhypertexte"/>
          </w:rPr>
          <w:t>Sample Size Calculation</w:t>
        </w:r>
        <w:r w:rsidR="008B6BD1">
          <w:rPr>
            <w:webHidden/>
          </w:rPr>
          <w:tab/>
        </w:r>
        <w:r w:rsidR="008B6BD1">
          <w:rPr>
            <w:webHidden/>
          </w:rPr>
          <w:fldChar w:fldCharType="begin"/>
        </w:r>
        <w:r w:rsidR="008B6BD1">
          <w:rPr>
            <w:webHidden/>
          </w:rPr>
          <w:instrText xml:space="preserve"> PAGEREF _Toc343274515 \h </w:instrText>
        </w:r>
        <w:r w:rsidR="008B6BD1">
          <w:rPr>
            <w:webHidden/>
          </w:rPr>
        </w:r>
        <w:r w:rsidR="008B6BD1">
          <w:rPr>
            <w:webHidden/>
          </w:rPr>
          <w:fldChar w:fldCharType="separate"/>
        </w:r>
        <w:r w:rsidR="008B6BD1">
          <w:rPr>
            <w:webHidden/>
          </w:rPr>
          <w:t>23</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16" w:history="1">
        <w:r w:rsidR="008B6BD1" w:rsidRPr="00E31B2E">
          <w:rPr>
            <w:rStyle w:val="Lienhypertexte"/>
          </w:rPr>
          <w:t>11.3.</w:t>
        </w:r>
        <w:r w:rsidR="008B6BD1">
          <w:rPr>
            <w:rFonts w:ascii="Times New Roman" w:eastAsia="MS Mincho" w:hAnsi="Times New Roman"/>
            <w:iCs w:val="0"/>
            <w:sz w:val="24"/>
            <w:szCs w:val="24"/>
            <w:lang w:val="fr-FR" w:eastAsia="ja-JP" w:bidi="ar-SA"/>
          </w:rPr>
          <w:tab/>
        </w:r>
        <w:r w:rsidR="008B6BD1" w:rsidRPr="00E31B2E">
          <w:rPr>
            <w:rStyle w:val="Lienhypertexte"/>
          </w:rPr>
          <w:t>Interim Analyses And Stopping Rules</w:t>
        </w:r>
        <w:r w:rsidR="008B6BD1">
          <w:rPr>
            <w:webHidden/>
          </w:rPr>
          <w:tab/>
        </w:r>
        <w:r w:rsidR="008B6BD1">
          <w:rPr>
            <w:webHidden/>
          </w:rPr>
          <w:fldChar w:fldCharType="begin"/>
        </w:r>
        <w:r w:rsidR="008B6BD1">
          <w:rPr>
            <w:webHidden/>
          </w:rPr>
          <w:instrText xml:space="preserve"> PAGEREF _Toc343274516 \h </w:instrText>
        </w:r>
        <w:r w:rsidR="008B6BD1">
          <w:rPr>
            <w:webHidden/>
          </w:rPr>
        </w:r>
        <w:r w:rsidR="008B6BD1">
          <w:rPr>
            <w:webHidden/>
          </w:rPr>
          <w:fldChar w:fldCharType="separate"/>
        </w:r>
        <w:r w:rsidR="008B6BD1">
          <w:rPr>
            <w:webHidden/>
          </w:rPr>
          <w:t>24</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17" w:history="1">
        <w:r w:rsidR="008B6BD1" w:rsidRPr="00E31B2E">
          <w:rPr>
            <w:rStyle w:val="Lienhypertexte"/>
          </w:rPr>
          <w:t>12.</w:t>
        </w:r>
        <w:r w:rsidR="008B6BD1">
          <w:rPr>
            <w:rFonts w:ascii="Times New Roman" w:eastAsia="MS Mincho" w:hAnsi="Times New Roman"/>
            <w:b w:val="0"/>
            <w:bCs w:val="0"/>
            <w:sz w:val="24"/>
            <w:szCs w:val="24"/>
            <w:lang w:val="fr-FR" w:eastAsia="ja-JP" w:bidi="ar-SA"/>
          </w:rPr>
          <w:tab/>
        </w:r>
        <w:r w:rsidR="008B6BD1" w:rsidRPr="00E31B2E">
          <w:rPr>
            <w:rStyle w:val="Lienhypertexte"/>
          </w:rPr>
          <w:t>DIRECT ACCESS TO SOURCE DATA/DOCUMENTS</w:t>
        </w:r>
        <w:r w:rsidR="008B6BD1">
          <w:rPr>
            <w:webHidden/>
          </w:rPr>
          <w:tab/>
        </w:r>
        <w:r w:rsidR="008B6BD1">
          <w:rPr>
            <w:webHidden/>
          </w:rPr>
          <w:fldChar w:fldCharType="begin"/>
        </w:r>
        <w:r w:rsidR="008B6BD1">
          <w:rPr>
            <w:webHidden/>
          </w:rPr>
          <w:instrText xml:space="preserve"> PAGEREF _Toc343274517 \h </w:instrText>
        </w:r>
        <w:r w:rsidR="008B6BD1">
          <w:rPr>
            <w:webHidden/>
          </w:rPr>
        </w:r>
        <w:r w:rsidR="008B6BD1">
          <w:rPr>
            <w:webHidden/>
          </w:rPr>
          <w:fldChar w:fldCharType="separate"/>
        </w:r>
        <w:r w:rsidR="008B6BD1">
          <w:rPr>
            <w:webHidden/>
          </w:rPr>
          <w:t>24</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18" w:history="1">
        <w:r w:rsidR="008B6BD1" w:rsidRPr="00E31B2E">
          <w:rPr>
            <w:rStyle w:val="Lienhypertexte"/>
          </w:rPr>
          <w:t>13.</w:t>
        </w:r>
        <w:r w:rsidR="008B6BD1">
          <w:rPr>
            <w:rFonts w:ascii="Times New Roman" w:eastAsia="MS Mincho" w:hAnsi="Times New Roman"/>
            <w:b w:val="0"/>
            <w:bCs w:val="0"/>
            <w:sz w:val="24"/>
            <w:szCs w:val="24"/>
            <w:lang w:val="fr-FR" w:eastAsia="ja-JP" w:bidi="ar-SA"/>
          </w:rPr>
          <w:tab/>
        </w:r>
        <w:r w:rsidR="008B6BD1" w:rsidRPr="00E31B2E">
          <w:rPr>
            <w:rStyle w:val="Lienhypertexte"/>
          </w:rPr>
          <w:t>QUALITY CONTROL AND QUALITY ASSURANCE</w:t>
        </w:r>
        <w:r w:rsidR="008B6BD1">
          <w:rPr>
            <w:webHidden/>
          </w:rPr>
          <w:tab/>
        </w:r>
        <w:r w:rsidR="008B6BD1">
          <w:rPr>
            <w:webHidden/>
          </w:rPr>
          <w:fldChar w:fldCharType="begin"/>
        </w:r>
        <w:r w:rsidR="008B6BD1">
          <w:rPr>
            <w:webHidden/>
          </w:rPr>
          <w:instrText xml:space="preserve"> PAGEREF _Toc343274518 \h </w:instrText>
        </w:r>
        <w:r w:rsidR="008B6BD1">
          <w:rPr>
            <w:webHidden/>
          </w:rPr>
        </w:r>
        <w:r w:rsidR="008B6BD1">
          <w:rPr>
            <w:webHidden/>
          </w:rPr>
          <w:fldChar w:fldCharType="separate"/>
        </w:r>
        <w:r w:rsidR="008B6BD1">
          <w:rPr>
            <w:webHidden/>
          </w:rPr>
          <w:t>24</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19" w:history="1">
        <w:r w:rsidR="008B6BD1" w:rsidRPr="00E31B2E">
          <w:rPr>
            <w:rStyle w:val="Lienhypertexte"/>
          </w:rPr>
          <w:t>14.</w:t>
        </w:r>
        <w:r w:rsidR="008B6BD1">
          <w:rPr>
            <w:rFonts w:ascii="Times New Roman" w:eastAsia="MS Mincho" w:hAnsi="Times New Roman"/>
            <w:b w:val="0"/>
            <w:bCs w:val="0"/>
            <w:sz w:val="24"/>
            <w:szCs w:val="24"/>
            <w:lang w:val="fr-FR" w:eastAsia="ja-JP" w:bidi="ar-SA"/>
          </w:rPr>
          <w:tab/>
        </w:r>
        <w:r w:rsidR="008B6BD1" w:rsidRPr="00E31B2E">
          <w:rPr>
            <w:rStyle w:val="Lienhypertexte"/>
          </w:rPr>
          <w:t>ETHIC, DEONTOLOGICAL AND REGULATORY CONSIDERATIONS</w:t>
        </w:r>
        <w:r w:rsidR="008B6BD1">
          <w:rPr>
            <w:webHidden/>
          </w:rPr>
          <w:tab/>
        </w:r>
        <w:r w:rsidR="008B6BD1">
          <w:rPr>
            <w:webHidden/>
          </w:rPr>
          <w:fldChar w:fldCharType="begin"/>
        </w:r>
        <w:r w:rsidR="008B6BD1">
          <w:rPr>
            <w:webHidden/>
          </w:rPr>
          <w:instrText xml:space="preserve"> PAGEREF _Toc343274519 \h </w:instrText>
        </w:r>
        <w:r w:rsidR="008B6BD1">
          <w:rPr>
            <w:webHidden/>
          </w:rPr>
        </w:r>
        <w:r w:rsidR="008B6BD1">
          <w:rPr>
            <w:webHidden/>
          </w:rPr>
          <w:fldChar w:fldCharType="separate"/>
        </w:r>
        <w:r w:rsidR="008B6BD1">
          <w:rPr>
            <w:webHidden/>
          </w:rPr>
          <w:t>25</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0" w:history="1">
        <w:r w:rsidR="008B6BD1" w:rsidRPr="00E31B2E">
          <w:rPr>
            <w:rStyle w:val="Lienhypertexte"/>
          </w:rPr>
          <w:t>14.1.</w:t>
        </w:r>
        <w:r w:rsidR="008B6BD1">
          <w:rPr>
            <w:rFonts w:ascii="Times New Roman" w:eastAsia="MS Mincho" w:hAnsi="Times New Roman"/>
            <w:iCs w:val="0"/>
            <w:sz w:val="24"/>
            <w:szCs w:val="24"/>
            <w:lang w:val="fr-FR" w:eastAsia="ja-JP" w:bidi="ar-SA"/>
          </w:rPr>
          <w:tab/>
        </w:r>
        <w:r w:rsidR="008B6BD1" w:rsidRPr="00E31B2E">
          <w:rPr>
            <w:rStyle w:val="Lienhypertexte"/>
          </w:rPr>
          <w:t>Informed Consent</w:t>
        </w:r>
        <w:r w:rsidR="008B6BD1">
          <w:rPr>
            <w:webHidden/>
          </w:rPr>
          <w:tab/>
        </w:r>
        <w:r w:rsidR="008B6BD1">
          <w:rPr>
            <w:webHidden/>
          </w:rPr>
          <w:fldChar w:fldCharType="begin"/>
        </w:r>
        <w:r w:rsidR="008B6BD1">
          <w:rPr>
            <w:webHidden/>
          </w:rPr>
          <w:instrText xml:space="preserve"> PAGEREF _Toc343274520 \h </w:instrText>
        </w:r>
        <w:r w:rsidR="008B6BD1">
          <w:rPr>
            <w:webHidden/>
          </w:rPr>
        </w:r>
        <w:r w:rsidR="008B6BD1">
          <w:rPr>
            <w:webHidden/>
          </w:rPr>
          <w:fldChar w:fldCharType="separate"/>
        </w:r>
        <w:r w:rsidR="008B6BD1">
          <w:rPr>
            <w:webHidden/>
          </w:rPr>
          <w:t>26</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1" w:history="1">
        <w:r w:rsidR="008B6BD1" w:rsidRPr="00E31B2E">
          <w:rPr>
            <w:rStyle w:val="Lienhypertexte"/>
          </w:rPr>
          <w:t>14.2.</w:t>
        </w:r>
        <w:r w:rsidR="008B6BD1">
          <w:rPr>
            <w:rFonts w:ascii="Times New Roman" w:eastAsia="MS Mincho" w:hAnsi="Times New Roman"/>
            <w:iCs w:val="0"/>
            <w:sz w:val="24"/>
            <w:szCs w:val="24"/>
            <w:lang w:val="fr-FR" w:eastAsia="ja-JP" w:bidi="ar-SA"/>
          </w:rPr>
          <w:tab/>
        </w:r>
        <w:r w:rsidR="008B6BD1" w:rsidRPr="00E31B2E">
          <w:rPr>
            <w:rStyle w:val="Lienhypertexte"/>
          </w:rPr>
          <w:t>Confidentiality</w:t>
        </w:r>
        <w:r w:rsidR="008B6BD1">
          <w:rPr>
            <w:webHidden/>
          </w:rPr>
          <w:tab/>
        </w:r>
        <w:r w:rsidR="008B6BD1">
          <w:rPr>
            <w:webHidden/>
          </w:rPr>
          <w:fldChar w:fldCharType="begin"/>
        </w:r>
        <w:r w:rsidR="008B6BD1">
          <w:rPr>
            <w:webHidden/>
          </w:rPr>
          <w:instrText xml:space="preserve"> PAGEREF _Toc343274521 \h </w:instrText>
        </w:r>
        <w:r w:rsidR="008B6BD1">
          <w:rPr>
            <w:webHidden/>
          </w:rPr>
        </w:r>
        <w:r w:rsidR="008B6BD1">
          <w:rPr>
            <w:webHidden/>
          </w:rPr>
          <w:fldChar w:fldCharType="separate"/>
        </w:r>
        <w:r w:rsidR="008B6BD1">
          <w:rPr>
            <w:webHidden/>
          </w:rPr>
          <w:t>27</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2" w:history="1">
        <w:r w:rsidR="008B6BD1" w:rsidRPr="00E31B2E">
          <w:rPr>
            <w:rStyle w:val="Lienhypertexte"/>
          </w:rPr>
          <w:t>14.3.</w:t>
        </w:r>
        <w:r w:rsidR="008B6BD1">
          <w:rPr>
            <w:rFonts w:ascii="Times New Roman" w:eastAsia="MS Mincho" w:hAnsi="Times New Roman"/>
            <w:iCs w:val="0"/>
            <w:sz w:val="24"/>
            <w:szCs w:val="24"/>
            <w:lang w:val="fr-FR" w:eastAsia="ja-JP" w:bidi="ar-SA"/>
          </w:rPr>
          <w:tab/>
        </w:r>
        <w:r w:rsidR="008B6BD1" w:rsidRPr="00E31B2E">
          <w:rPr>
            <w:rStyle w:val="Lienhypertexte"/>
          </w:rPr>
          <w:t>Vulnerable adults and risk of harm</w:t>
        </w:r>
        <w:r w:rsidR="008B6BD1">
          <w:rPr>
            <w:webHidden/>
          </w:rPr>
          <w:tab/>
        </w:r>
        <w:r w:rsidR="008B6BD1">
          <w:rPr>
            <w:webHidden/>
          </w:rPr>
          <w:fldChar w:fldCharType="begin"/>
        </w:r>
        <w:r w:rsidR="008B6BD1">
          <w:rPr>
            <w:webHidden/>
          </w:rPr>
          <w:instrText xml:space="preserve"> PAGEREF _Toc343274522 \h </w:instrText>
        </w:r>
        <w:r w:rsidR="008B6BD1">
          <w:rPr>
            <w:webHidden/>
          </w:rPr>
        </w:r>
        <w:r w:rsidR="008B6BD1">
          <w:rPr>
            <w:webHidden/>
          </w:rPr>
          <w:fldChar w:fldCharType="separate"/>
        </w:r>
        <w:r w:rsidR="008B6BD1">
          <w:rPr>
            <w:webHidden/>
          </w:rPr>
          <w:t>27</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3" w:history="1">
        <w:r w:rsidR="008B6BD1" w:rsidRPr="00E31B2E">
          <w:rPr>
            <w:rStyle w:val="Lienhypertexte"/>
          </w:rPr>
          <w:t>14.4.</w:t>
        </w:r>
        <w:r w:rsidR="008B6BD1">
          <w:rPr>
            <w:rFonts w:ascii="Times New Roman" w:eastAsia="MS Mincho" w:hAnsi="Times New Roman"/>
            <w:iCs w:val="0"/>
            <w:sz w:val="24"/>
            <w:szCs w:val="24"/>
            <w:lang w:val="fr-FR" w:eastAsia="ja-JP" w:bidi="ar-SA"/>
          </w:rPr>
          <w:tab/>
        </w:r>
        <w:r w:rsidR="008B6BD1" w:rsidRPr="00E31B2E">
          <w:rPr>
            <w:rStyle w:val="Lienhypertexte"/>
          </w:rPr>
          <w:t>General Ethical Considerations</w:t>
        </w:r>
        <w:r w:rsidR="008B6BD1">
          <w:rPr>
            <w:webHidden/>
          </w:rPr>
          <w:tab/>
        </w:r>
        <w:r w:rsidR="008B6BD1">
          <w:rPr>
            <w:webHidden/>
          </w:rPr>
          <w:fldChar w:fldCharType="begin"/>
        </w:r>
        <w:r w:rsidR="008B6BD1">
          <w:rPr>
            <w:webHidden/>
          </w:rPr>
          <w:instrText xml:space="preserve"> PAGEREF _Toc343274523 \h </w:instrText>
        </w:r>
        <w:r w:rsidR="008B6BD1">
          <w:rPr>
            <w:webHidden/>
          </w:rPr>
        </w:r>
        <w:r w:rsidR="008B6BD1">
          <w:rPr>
            <w:webHidden/>
          </w:rPr>
          <w:fldChar w:fldCharType="separate"/>
        </w:r>
        <w:r w:rsidR="008B6BD1">
          <w:rPr>
            <w:webHidden/>
          </w:rPr>
          <w:t>27</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24" w:history="1">
        <w:r w:rsidR="008B6BD1" w:rsidRPr="00E31B2E">
          <w:rPr>
            <w:rStyle w:val="Lienhypertexte"/>
          </w:rPr>
          <w:t>15.</w:t>
        </w:r>
        <w:r w:rsidR="008B6BD1">
          <w:rPr>
            <w:rFonts w:ascii="Times New Roman" w:eastAsia="MS Mincho" w:hAnsi="Times New Roman"/>
            <w:b w:val="0"/>
            <w:bCs w:val="0"/>
            <w:sz w:val="24"/>
            <w:szCs w:val="24"/>
            <w:lang w:val="fr-FR" w:eastAsia="ja-JP" w:bidi="ar-SA"/>
          </w:rPr>
          <w:tab/>
        </w:r>
        <w:r w:rsidR="008B6BD1" w:rsidRPr="00E31B2E">
          <w:rPr>
            <w:rStyle w:val="Lienhypertexte"/>
          </w:rPr>
          <w:t>DATA HANDLING AND RECORD KEEPING</w:t>
        </w:r>
        <w:r w:rsidR="008B6BD1">
          <w:rPr>
            <w:webHidden/>
          </w:rPr>
          <w:tab/>
        </w:r>
        <w:r w:rsidR="008B6BD1">
          <w:rPr>
            <w:webHidden/>
          </w:rPr>
          <w:fldChar w:fldCharType="begin"/>
        </w:r>
        <w:r w:rsidR="008B6BD1">
          <w:rPr>
            <w:webHidden/>
          </w:rPr>
          <w:instrText xml:space="preserve"> PAGEREF _Toc343274524 \h </w:instrText>
        </w:r>
        <w:r w:rsidR="008B6BD1">
          <w:rPr>
            <w:webHidden/>
          </w:rPr>
        </w:r>
        <w:r w:rsidR="008B6BD1">
          <w:rPr>
            <w:webHidden/>
          </w:rPr>
          <w:fldChar w:fldCharType="separate"/>
        </w:r>
        <w:r w:rsidR="008B6BD1">
          <w:rPr>
            <w:webHidden/>
          </w:rPr>
          <w:t>28</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5" w:history="1">
        <w:r w:rsidR="008B6BD1" w:rsidRPr="00E31B2E">
          <w:rPr>
            <w:rStyle w:val="Lienhypertexte"/>
          </w:rPr>
          <w:t>15.1.</w:t>
        </w:r>
        <w:r w:rsidR="008B6BD1">
          <w:rPr>
            <w:rFonts w:ascii="Times New Roman" w:eastAsia="MS Mincho" w:hAnsi="Times New Roman"/>
            <w:iCs w:val="0"/>
            <w:sz w:val="24"/>
            <w:szCs w:val="24"/>
            <w:lang w:val="fr-FR" w:eastAsia="ja-JP" w:bidi="ar-SA"/>
          </w:rPr>
          <w:tab/>
        </w:r>
        <w:r w:rsidR="008B6BD1" w:rsidRPr="00E31B2E">
          <w:rPr>
            <w:rStyle w:val="Lienhypertexte"/>
          </w:rPr>
          <w:t>Study data</w:t>
        </w:r>
        <w:r w:rsidR="008B6BD1">
          <w:rPr>
            <w:webHidden/>
          </w:rPr>
          <w:tab/>
        </w:r>
        <w:r w:rsidR="008B6BD1">
          <w:rPr>
            <w:webHidden/>
          </w:rPr>
          <w:fldChar w:fldCharType="begin"/>
        </w:r>
        <w:r w:rsidR="008B6BD1">
          <w:rPr>
            <w:webHidden/>
          </w:rPr>
          <w:instrText xml:space="preserve"> PAGEREF _Toc343274525 \h </w:instrText>
        </w:r>
        <w:r w:rsidR="008B6BD1">
          <w:rPr>
            <w:webHidden/>
          </w:rPr>
        </w:r>
        <w:r w:rsidR="008B6BD1">
          <w:rPr>
            <w:webHidden/>
          </w:rPr>
          <w:fldChar w:fldCharType="separate"/>
        </w:r>
        <w:r w:rsidR="008B6BD1">
          <w:rPr>
            <w:webHidden/>
          </w:rPr>
          <w:t>28</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6" w:history="1">
        <w:r w:rsidR="008B6BD1" w:rsidRPr="00E31B2E">
          <w:rPr>
            <w:rStyle w:val="Lienhypertexte"/>
          </w:rPr>
          <w:t>15.2.</w:t>
        </w:r>
        <w:r w:rsidR="008B6BD1">
          <w:rPr>
            <w:rFonts w:ascii="Times New Roman" w:eastAsia="MS Mincho" w:hAnsi="Times New Roman"/>
            <w:iCs w:val="0"/>
            <w:sz w:val="24"/>
            <w:szCs w:val="24"/>
            <w:lang w:val="fr-FR" w:eastAsia="ja-JP" w:bidi="ar-SA"/>
          </w:rPr>
          <w:tab/>
        </w:r>
        <w:r w:rsidR="008B6BD1" w:rsidRPr="00E31B2E">
          <w:rPr>
            <w:rStyle w:val="Lienhypertexte"/>
          </w:rPr>
          <w:t>Data management</w:t>
        </w:r>
        <w:r w:rsidR="008B6BD1">
          <w:rPr>
            <w:webHidden/>
          </w:rPr>
          <w:tab/>
        </w:r>
        <w:r w:rsidR="008B6BD1">
          <w:rPr>
            <w:webHidden/>
          </w:rPr>
          <w:fldChar w:fldCharType="begin"/>
        </w:r>
        <w:r w:rsidR="008B6BD1">
          <w:rPr>
            <w:webHidden/>
          </w:rPr>
          <w:instrText xml:space="preserve"> PAGEREF _Toc343274526 \h </w:instrText>
        </w:r>
        <w:r w:rsidR="008B6BD1">
          <w:rPr>
            <w:webHidden/>
          </w:rPr>
        </w:r>
        <w:r w:rsidR="008B6BD1">
          <w:rPr>
            <w:webHidden/>
          </w:rPr>
          <w:fldChar w:fldCharType="separate"/>
        </w:r>
        <w:r w:rsidR="008B6BD1">
          <w:rPr>
            <w:webHidden/>
          </w:rPr>
          <w:t>28</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7" w:history="1">
        <w:r w:rsidR="008B6BD1" w:rsidRPr="00E31B2E">
          <w:rPr>
            <w:rStyle w:val="Lienhypertexte"/>
          </w:rPr>
          <w:t>15.3.</w:t>
        </w:r>
        <w:r w:rsidR="008B6BD1">
          <w:rPr>
            <w:rFonts w:ascii="Times New Roman" w:eastAsia="MS Mincho" w:hAnsi="Times New Roman"/>
            <w:iCs w:val="0"/>
            <w:sz w:val="24"/>
            <w:szCs w:val="24"/>
            <w:lang w:val="fr-FR" w:eastAsia="ja-JP" w:bidi="ar-SA"/>
          </w:rPr>
          <w:tab/>
        </w:r>
        <w:r w:rsidR="008B6BD1" w:rsidRPr="00E31B2E">
          <w:rPr>
            <w:rStyle w:val="Lienhypertexte"/>
          </w:rPr>
          <w:t>Study file</w:t>
        </w:r>
        <w:r w:rsidR="008B6BD1">
          <w:rPr>
            <w:webHidden/>
          </w:rPr>
          <w:tab/>
        </w:r>
        <w:r w:rsidR="008B6BD1">
          <w:rPr>
            <w:webHidden/>
          </w:rPr>
          <w:fldChar w:fldCharType="begin"/>
        </w:r>
        <w:r w:rsidR="008B6BD1">
          <w:rPr>
            <w:webHidden/>
          </w:rPr>
          <w:instrText xml:space="preserve"> PAGEREF _Toc343274527 \h </w:instrText>
        </w:r>
        <w:r w:rsidR="008B6BD1">
          <w:rPr>
            <w:webHidden/>
          </w:rPr>
        </w:r>
        <w:r w:rsidR="008B6BD1">
          <w:rPr>
            <w:webHidden/>
          </w:rPr>
          <w:fldChar w:fldCharType="separate"/>
        </w:r>
        <w:r w:rsidR="008B6BD1">
          <w:rPr>
            <w:webHidden/>
          </w:rPr>
          <w:t>28</w:t>
        </w:r>
        <w:r w:rsidR="008B6BD1">
          <w:rPr>
            <w:webHidden/>
          </w:rPr>
          <w:fldChar w:fldCharType="end"/>
        </w:r>
      </w:hyperlink>
    </w:p>
    <w:p w:rsidR="008B6BD1" w:rsidRDefault="00F42BA0" w:rsidP="008B6BD1">
      <w:pPr>
        <w:pStyle w:val="TM1"/>
        <w:rPr>
          <w:rFonts w:ascii="Times New Roman" w:eastAsia="MS Mincho" w:hAnsi="Times New Roman"/>
          <w:b w:val="0"/>
          <w:bCs w:val="0"/>
          <w:sz w:val="24"/>
          <w:szCs w:val="24"/>
          <w:lang w:val="fr-FR" w:eastAsia="ja-JP" w:bidi="ar-SA"/>
        </w:rPr>
      </w:pPr>
      <w:hyperlink w:anchor="_Toc343274528" w:history="1">
        <w:r w:rsidR="008B6BD1" w:rsidRPr="00E31B2E">
          <w:rPr>
            <w:rStyle w:val="Lienhypertexte"/>
          </w:rPr>
          <w:t>REFERENCES</w:t>
        </w:r>
        <w:r w:rsidR="008B6BD1">
          <w:rPr>
            <w:webHidden/>
          </w:rPr>
          <w:tab/>
        </w:r>
        <w:r w:rsidR="008B6BD1">
          <w:rPr>
            <w:webHidden/>
          </w:rPr>
          <w:fldChar w:fldCharType="begin"/>
        </w:r>
        <w:r w:rsidR="008B6BD1">
          <w:rPr>
            <w:webHidden/>
          </w:rPr>
          <w:instrText xml:space="preserve"> PAGEREF _Toc343274528 \h </w:instrText>
        </w:r>
        <w:r w:rsidR="008B6BD1">
          <w:rPr>
            <w:webHidden/>
          </w:rPr>
        </w:r>
        <w:r w:rsidR="008B6BD1">
          <w:rPr>
            <w:webHidden/>
          </w:rPr>
          <w:fldChar w:fldCharType="separate"/>
        </w:r>
        <w:r w:rsidR="008B6BD1">
          <w:rPr>
            <w:webHidden/>
          </w:rPr>
          <w:t>29</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29" w:history="1">
        <w:r w:rsidR="008B6BD1" w:rsidRPr="00E31B2E">
          <w:rPr>
            <w:rStyle w:val="Lienhypertexte"/>
            <w:lang w:val="en-GB"/>
          </w:rPr>
          <w:t>Appendix 1: Schedule of SENSOLE part II assessments</w:t>
        </w:r>
        <w:r w:rsidR="008B6BD1">
          <w:rPr>
            <w:webHidden/>
          </w:rPr>
          <w:tab/>
        </w:r>
        <w:r w:rsidR="008B6BD1">
          <w:rPr>
            <w:webHidden/>
          </w:rPr>
          <w:fldChar w:fldCharType="begin"/>
        </w:r>
        <w:r w:rsidR="008B6BD1">
          <w:rPr>
            <w:webHidden/>
          </w:rPr>
          <w:instrText xml:space="preserve"> PAGEREF _Toc343274529 \h </w:instrText>
        </w:r>
        <w:r w:rsidR="008B6BD1">
          <w:rPr>
            <w:webHidden/>
          </w:rPr>
        </w:r>
        <w:r w:rsidR="008B6BD1">
          <w:rPr>
            <w:webHidden/>
          </w:rPr>
          <w:fldChar w:fldCharType="separate"/>
        </w:r>
        <w:r w:rsidR="008B6BD1">
          <w:rPr>
            <w:webHidden/>
          </w:rPr>
          <w:t>31</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31" w:history="1">
        <w:r w:rsidR="008B6BD1" w:rsidRPr="00E31B2E">
          <w:rPr>
            <w:rStyle w:val="Lienhypertexte"/>
            <w:lang w:val="en-GB"/>
          </w:rPr>
          <w:t xml:space="preserve">Appendix 2: </w:t>
        </w:r>
        <w:r w:rsidR="008B6BD1" w:rsidRPr="00E31B2E">
          <w:rPr>
            <w:rStyle w:val="Lienhypertexte"/>
          </w:rPr>
          <w:t>SPPB</w:t>
        </w:r>
        <w:r w:rsidR="008B6BD1">
          <w:rPr>
            <w:webHidden/>
          </w:rPr>
          <w:tab/>
        </w:r>
        <w:r w:rsidR="008B6BD1">
          <w:rPr>
            <w:webHidden/>
          </w:rPr>
          <w:fldChar w:fldCharType="begin"/>
        </w:r>
        <w:r w:rsidR="008B6BD1">
          <w:rPr>
            <w:webHidden/>
          </w:rPr>
          <w:instrText xml:space="preserve"> PAGEREF _Toc343274531 \h </w:instrText>
        </w:r>
        <w:r w:rsidR="008B6BD1">
          <w:rPr>
            <w:webHidden/>
          </w:rPr>
        </w:r>
        <w:r w:rsidR="008B6BD1">
          <w:rPr>
            <w:webHidden/>
          </w:rPr>
          <w:fldChar w:fldCharType="separate"/>
        </w:r>
        <w:r w:rsidR="008B6BD1">
          <w:rPr>
            <w:webHidden/>
          </w:rPr>
          <w:t>32</w:t>
        </w:r>
        <w:r w:rsidR="008B6BD1">
          <w:rPr>
            <w:webHidden/>
          </w:rPr>
          <w:fldChar w:fldCharType="end"/>
        </w:r>
      </w:hyperlink>
    </w:p>
    <w:p w:rsidR="008B6BD1" w:rsidRDefault="00F42BA0" w:rsidP="008B6BD1">
      <w:pPr>
        <w:pStyle w:val="TM2"/>
        <w:rPr>
          <w:rFonts w:ascii="Times New Roman" w:eastAsia="MS Mincho" w:hAnsi="Times New Roman"/>
          <w:iCs w:val="0"/>
          <w:sz w:val="24"/>
          <w:szCs w:val="24"/>
          <w:lang w:val="fr-FR" w:eastAsia="ja-JP" w:bidi="ar-SA"/>
        </w:rPr>
      </w:pPr>
      <w:hyperlink w:anchor="_Toc343274532" w:history="1">
        <w:r w:rsidR="008B6BD1" w:rsidRPr="00E31B2E">
          <w:rPr>
            <w:rStyle w:val="Lienhypertexte"/>
          </w:rPr>
          <w:t>Appendix 3: TUG</w:t>
        </w:r>
        <w:r w:rsidR="008B6BD1">
          <w:rPr>
            <w:webHidden/>
          </w:rPr>
          <w:tab/>
        </w:r>
        <w:r w:rsidR="008B6BD1">
          <w:rPr>
            <w:webHidden/>
          </w:rPr>
          <w:fldChar w:fldCharType="begin"/>
        </w:r>
        <w:r w:rsidR="008B6BD1">
          <w:rPr>
            <w:webHidden/>
          </w:rPr>
          <w:instrText xml:space="preserve"> PAGEREF _Toc343274532 \h </w:instrText>
        </w:r>
        <w:r w:rsidR="008B6BD1">
          <w:rPr>
            <w:webHidden/>
          </w:rPr>
        </w:r>
        <w:r w:rsidR="008B6BD1">
          <w:rPr>
            <w:webHidden/>
          </w:rPr>
          <w:fldChar w:fldCharType="separate"/>
        </w:r>
        <w:r w:rsidR="008B6BD1">
          <w:rPr>
            <w:webHidden/>
          </w:rPr>
          <w:t>33</w:t>
        </w:r>
        <w:r w:rsidR="008B6BD1">
          <w:rPr>
            <w:webHidden/>
          </w:rPr>
          <w:fldChar w:fldCharType="end"/>
        </w:r>
      </w:hyperlink>
    </w:p>
    <w:p w:rsidR="008B6BD1" w:rsidRPr="00CB41C0" w:rsidRDefault="008B6BD1" w:rsidP="008B6BD1">
      <w:pPr>
        <w:rPr>
          <w:rFonts w:ascii="Cambria" w:hAnsi="Cambria"/>
          <w:b/>
          <w:sz w:val="28"/>
          <w:u w:val="single"/>
          <w:lang w:val="fr-FR"/>
        </w:rPr>
      </w:pPr>
      <w:r>
        <w:rPr>
          <w:rFonts w:ascii="Cambria" w:eastAsia="Calibri" w:hAnsi="Cambria"/>
          <w:b/>
          <w:bCs/>
          <w:noProof/>
          <w:sz w:val="28"/>
          <w:szCs w:val="20"/>
          <w:u w:val="single"/>
          <w:lang w:val="fr-FR"/>
        </w:rPr>
        <w:fldChar w:fldCharType="end"/>
      </w:r>
    </w:p>
    <w:p w:rsidR="008B6BD1" w:rsidRPr="0050406E" w:rsidRDefault="008B6BD1" w:rsidP="008B6BD1">
      <w:pPr>
        <w:pStyle w:val="Titre1"/>
        <w:jc w:val="center"/>
        <w:rPr>
          <w:lang w:val="fr-FR"/>
        </w:rPr>
      </w:pPr>
      <w:r w:rsidRPr="0050406E">
        <w:rPr>
          <w:lang w:val="fr-FR"/>
        </w:rPr>
        <w:br w:type="page"/>
      </w:r>
      <w:bookmarkStart w:id="3" w:name="_Toc343274460"/>
      <w:r w:rsidRPr="0050406E">
        <w:rPr>
          <w:lang w:val="fr-FR"/>
        </w:rPr>
        <w:lastRenderedPageBreak/>
        <w:t>KEY CONTACTS</w:t>
      </w:r>
      <w:bookmarkEnd w:id="3"/>
    </w:p>
    <w:p w:rsidR="008B6BD1" w:rsidRDefault="008B6BD1" w:rsidP="008B6BD1">
      <w:pPr>
        <w:rPr>
          <w:b/>
          <w:iCs/>
          <w:lang w:val="fr-FR"/>
        </w:rPr>
      </w:pPr>
    </w:p>
    <w:p w:rsidR="008B6BD1" w:rsidRDefault="008B6BD1" w:rsidP="008B6BD1">
      <w:pPr>
        <w:rPr>
          <w:rFonts w:cs="Times New (W1)"/>
          <w:b/>
          <w:iCs/>
          <w:smallCaps/>
          <w:lang w:val="fr-FR"/>
        </w:rPr>
        <w:sectPr w:rsidR="008B6BD1" w:rsidSect="001775BA">
          <w:headerReference w:type="default" r:id="rId9"/>
          <w:footerReference w:type="default" r:id="rId10"/>
          <w:pgSz w:w="11906" w:h="16838"/>
          <w:pgMar w:top="851" w:right="851" w:bottom="851" w:left="851" w:header="709" w:footer="709" w:gutter="0"/>
          <w:cols w:space="708"/>
          <w:docGrid w:linePitch="360"/>
        </w:sectPr>
      </w:pPr>
    </w:p>
    <w:p w:rsidR="008B6BD1" w:rsidRPr="0072004F" w:rsidRDefault="008B6BD1" w:rsidP="008B6BD1">
      <w:pPr>
        <w:rPr>
          <w:rFonts w:cs="Times New (W1)"/>
          <w:b/>
          <w:smallCaps/>
          <w:lang w:val="fr-FR"/>
        </w:rPr>
      </w:pPr>
      <w:r w:rsidRPr="0072004F">
        <w:rPr>
          <w:rFonts w:cs="Times New (W1)"/>
          <w:b/>
          <w:iCs/>
          <w:smallCaps/>
          <w:lang w:val="fr-FR"/>
        </w:rPr>
        <w:t>Coordinating/Principal investigator</w:t>
      </w:r>
      <w:r w:rsidRPr="0072004F">
        <w:rPr>
          <w:rFonts w:cs="Times New (W1)"/>
          <w:b/>
          <w:smallCaps/>
          <w:lang w:val="fr-FR"/>
        </w:rPr>
        <w:t xml:space="preserve"> </w:t>
      </w:r>
    </w:p>
    <w:p w:rsidR="008B6BD1" w:rsidRPr="0050406E" w:rsidRDefault="008B6BD1" w:rsidP="008B6BD1">
      <w:pPr>
        <w:ind w:right="-169"/>
        <w:jc w:val="both"/>
        <w:rPr>
          <w:lang w:val="fr-FR"/>
        </w:rPr>
      </w:pPr>
      <w:r w:rsidRPr="0050406E">
        <w:rPr>
          <w:lang w:val="fr-FR"/>
        </w:rPr>
        <w:t xml:space="preserve">Pr </w:t>
      </w:r>
      <w:smartTag w:uri="urn:schemas-microsoft-com:office:smarttags" w:element="PersonName">
        <w:smartTagPr>
          <w:attr w:name="ProductID" w:val="Isabelle Bourdel-Marchasson"/>
        </w:smartTagPr>
        <w:r w:rsidRPr="0050406E">
          <w:rPr>
            <w:lang w:val="fr-FR"/>
          </w:rPr>
          <w:t>Isabelle B</w:t>
        </w:r>
        <w:r w:rsidRPr="0050406E">
          <w:rPr>
            <w:smallCaps/>
            <w:lang w:val="fr-FR"/>
          </w:rPr>
          <w:t>ourdel</w:t>
        </w:r>
        <w:r w:rsidRPr="0050406E">
          <w:rPr>
            <w:lang w:val="fr-FR"/>
          </w:rPr>
          <w:t>-M</w:t>
        </w:r>
        <w:r w:rsidRPr="0050406E">
          <w:rPr>
            <w:smallCaps/>
            <w:lang w:val="fr-FR"/>
          </w:rPr>
          <w:t>archasson</w:t>
        </w:r>
      </w:smartTag>
    </w:p>
    <w:p w:rsidR="008B6BD1" w:rsidRPr="0050406E" w:rsidRDefault="008B6BD1" w:rsidP="008B6BD1">
      <w:pPr>
        <w:autoSpaceDE w:val="0"/>
        <w:autoSpaceDN w:val="0"/>
        <w:adjustRightInd w:val="0"/>
        <w:ind w:right="-169"/>
        <w:jc w:val="both"/>
        <w:rPr>
          <w:color w:val="000000"/>
          <w:lang w:val="fr-FR"/>
        </w:rPr>
      </w:pPr>
      <w:r w:rsidRPr="0050406E">
        <w:rPr>
          <w:lang w:val="fr-FR"/>
        </w:rPr>
        <w:t xml:space="preserve">Hôpital Xavier Arnozan, </w:t>
      </w:r>
      <w:r w:rsidRPr="0050406E">
        <w:rPr>
          <w:color w:val="000000"/>
          <w:lang w:val="fr-FR"/>
        </w:rPr>
        <w:t>Pôle de gérontologie</w:t>
      </w:r>
    </w:p>
    <w:p w:rsidR="008B6BD1" w:rsidRPr="0050406E" w:rsidRDefault="008B6BD1" w:rsidP="008B6BD1">
      <w:pPr>
        <w:ind w:right="-169"/>
        <w:jc w:val="both"/>
        <w:rPr>
          <w:lang w:val="fr-FR"/>
        </w:rPr>
      </w:pPr>
      <w:r w:rsidRPr="0050406E">
        <w:rPr>
          <w:lang w:val="fr-FR"/>
        </w:rPr>
        <w:t xml:space="preserve">33604 </w:t>
      </w:r>
      <w:r w:rsidRPr="0050406E">
        <w:rPr>
          <w:smallCaps/>
          <w:lang w:val="fr-FR"/>
        </w:rPr>
        <w:t>Pessac</w:t>
      </w:r>
      <w:r w:rsidRPr="0050406E">
        <w:rPr>
          <w:lang w:val="fr-FR"/>
        </w:rPr>
        <w:t xml:space="preserve"> - FRANCE</w:t>
      </w:r>
    </w:p>
    <w:p w:rsidR="008B6BD1" w:rsidRPr="0050406E" w:rsidRDefault="008B6BD1" w:rsidP="008B6BD1">
      <w:pPr>
        <w:ind w:right="-169"/>
        <w:jc w:val="both"/>
        <w:rPr>
          <w:lang w:val="fr-FR"/>
        </w:rPr>
      </w:pPr>
      <w:r w:rsidRPr="0050406E">
        <w:rPr>
          <w:lang w:val="fr-FR"/>
        </w:rPr>
        <w:t>Tel: (+33) 557 65 65 71 - Fax: (+33) 557 65 65 60</w:t>
      </w:r>
    </w:p>
    <w:p w:rsidR="008B6BD1" w:rsidRPr="0050406E" w:rsidRDefault="00F42BA0" w:rsidP="008B6BD1">
      <w:pPr>
        <w:rPr>
          <w:color w:val="0000FF"/>
          <w:u w:val="single"/>
          <w:lang w:val="fr-FR"/>
        </w:rPr>
      </w:pPr>
      <w:hyperlink r:id="rId11" w:history="1">
        <w:r w:rsidR="008B6BD1" w:rsidRPr="0050406E">
          <w:rPr>
            <w:color w:val="0000FF"/>
            <w:u w:val="single"/>
            <w:lang w:val="fr-FR"/>
          </w:rPr>
          <w:t>isabelle.bourdel-marchasson@chu-bordeaux.fr</w:t>
        </w:r>
      </w:hyperlink>
    </w:p>
    <w:p w:rsidR="008B6BD1" w:rsidRPr="0050406E" w:rsidRDefault="008B6BD1" w:rsidP="008B6BD1">
      <w:pPr>
        <w:rPr>
          <w:lang w:val="fr-FR"/>
        </w:rPr>
      </w:pPr>
    </w:p>
    <w:p w:rsidR="008B6BD1" w:rsidRPr="00FD18FA" w:rsidRDefault="008B6BD1" w:rsidP="008B6BD1">
      <w:pPr>
        <w:rPr>
          <w:b/>
          <w:iCs/>
          <w:lang w:val="fr-FR"/>
        </w:rPr>
      </w:pPr>
      <w:r w:rsidRPr="00FD18FA">
        <w:rPr>
          <w:rFonts w:cs="Times New (W1)"/>
          <w:b/>
          <w:iCs/>
          <w:smallCaps/>
          <w:lang w:val="fr-FR"/>
        </w:rPr>
        <w:t>Specialists</w:t>
      </w:r>
      <w:r>
        <w:rPr>
          <w:rFonts w:cs="Times New (W1)"/>
          <w:b/>
          <w:iCs/>
          <w:smallCaps/>
          <w:lang w:val="fr-FR"/>
        </w:rPr>
        <w:t>/Co-investigators</w:t>
      </w:r>
      <w:r w:rsidRPr="00FD18FA">
        <w:rPr>
          <w:b/>
          <w:iCs/>
          <w:lang w:val="fr-FR"/>
        </w:rPr>
        <w:t>:</w:t>
      </w:r>
    </w:p>
    <w:p w:rsidR="008B6BD1" w:rsidRPr="00FD18FA" w:rsidRDefault="008B6BD1" w:rsidP="008B6BD1">
      <w:pPr>
        <w:ind w:left="57"/>
        <w:rPr>
          <w:b/>
          <w:i/>
          <w:lang w:val="fr-FR"/>
        </w:rPr>
      </w:pPr>
      <w:r>
        <w:rPr>
          <w:b/>
          <w:i/>
          <w:lang w:val="fr-FR"/>
        </w:rPr>
        <w:t xml:space="preserve">Vibrating insoles </w:t>
      </w:r>
    </w:p>
    <w:p w:rsidR="008B6BD1" w:rsidRDefault="008B6BD1" w:rsidP="008B6BD1">
      <w:pPr>
        <w:ind w:left="57"/>
        <w:rPr>
          <w:rFonts w:cs="Times New (W1)"/>
          <w:bCs/>
          <w:iCs/>
          <w:smallCaps/>
          <w:lang w:val="fr-FR"/>
        </w:rPr>
      </w:pPr>
      <w:r>
        <w:rPr>
          <w:bCs/>
          <w:iCs/>
          <w:lang w:val="fr-FR"/>
        </w:rPr>
        <w:t>Joël</w:t>
      </w:r>
      <w:r w:rsidRPr="0072004F">
        <w:rPr>
          <w:bCs/>
          <w:iCs/>
          <w:lang w:val="fr-FR"/>
        </w:rPr>
        <w:t xml:space="preserve"> </w:t>
      </w:r>
      <w:r>
        <w:rPr>
          <w:rFonts w:cs="Times New (W1)"/>
          <w:bCs/>
          <w:iCs/>
          <w:smallCaps/>
          <w:lang w:val="fr-FR"/>
        </w:rPr>
        <w:t>Poustis</w:t>
      </w:r>
    </w:p>
    <w:p w:rsidR="008B6BD1" w:rsidRPr="0072004F" w:rsidRDefault="008B6BD1" w:rsidP="008B6BD1">
      <w:pPr>
        <w:ind w:left="57"/>
        <w:rPr>
          <w:bCs/>
          <w:iCs/>
          <w:lang w:val="fr-FR"/>
        </w:rPr>
      </w:pPr>
      <w:r>
        <w:rPr>
          <w:rFonts w:cs="Times New (W1)"/>
          <w:bCs/>
          <w:iCs/>
          <w:smallCaps/>
          <w:lang w:val="fr-FR"/>
        </w:rPr>
        <w:t>Hexabio, SARL</w:t>
      </w:r>
    </w:p>
    <w:p w:rsidR="008B6BD1" w:rsidRDefault="008B6BD1" w:rsidP="008B6BD1">
      <w:pPr>
        <w:ind w:left="57"/>
        <w:rPr>
          <w:bCs/>
          <w:iCs/>
          <w:lang w:val="fr-FR"/>
        </w:rPr>
      </w:pPr>
      <w:r w:rsidRPr="00FD18FA">
        <w:rPr>
          <w:bCs/>
          <w:iCs/>
          <w:lang w:val="fr-FR"/>
        </w:rPr>
        <w:t>286, Avenue Pasteur</w:t>
      </w:r>
      <w:r>
        <w:rPr>
          <w:bCs/>
          <w:iCs/>
          <w:lang w:val="fr-FR"/>
        </w:rPr>
        <w:t>.</w:t>
      </w:r>
    </w:p>
    <w:p w:rsidR="008B6BD1" w:rsidRDefault="008B6BD1" w:rsidP="008B6BD1">
      <w:pPr>
        <w:ind w:left="57"/>
        <w:rPr>
          <w:bCs/>
          <w:iCs/>
          <w:lang w:val="fr-FR"/>
        </w:rPr>
      </w:pPr>
      <w:r w:rsidRPr="00FD18FA">
        <w:rPr>
          <w:bCs/>
          <w:iCs/>
          <w:lang w:val="fr-FR"/>
        </w:rPr>
        <w:t xml:space="preserve">33600 </w:t>
      </w:r>
      <w:r w:rsidRPr="00FD18FA">
        <w:rPr>
          <w:rFonts w:cs="Times New (W1)"/>
          <w:bCs/>
          <w:iCs/>
          <w:smallCaps/>
          <w:lang w:val="fr-FR"/>
        </w:rPr>
        <w:t>Pessac</w:t>
      </w:r>
      <w:r>
        <w:rPr>
          <w:bCs/>
          <w:iCs/>
          <w:lang w:val="fr-FR"/>
        </w:rPr>
        <w:t xml:space="preserve"> - France</w:t>
      </w:r>
    </w:p>
    <w:p w:rsidR="008B6BD1" w:rsidRDefault="008B6BD1" w:rsidP="008B6BD1">
      <w:pPr>
        <w:ind w:left="57"/>
        <w:rPr>
          <w:bCs/>
          <w:iCs/>
          <w:lang w:val="fr-FR"/>
        </w:rPr>
      </w:pPr>
      <w:r w:rsidRPr="00FD18FA">
        <w:rPr>
          <w:bCs/>
          <w:iCs/>
          <w:lang w:val="fr-FR"/>
        </w:rPr>
        <w:t>T</w:t>
      </w:r>
      <w:r>
        <w:rPr>
          <w:bCs/>
          <w:iCs/>
          <w:lang w:val="fr-FR"/>
        </w:rPr>
        <w:t>e</w:t>
      </w:r>
      <w:r w:rsidRPr="00FD18FA">
        <w:rPr>
          <w:bCs/>
          <w:iCs/>
          <w:lang w:val="fr-FR"/>
        </w:rPr>
        <w:t xml:space="preserve">l: </w:t>
      </w:r>
      <w:r>
        <w:rPr>
          <w:bCs/>
          <w:iCs/>
          <w:lang w:val="fr-FR"/>
        </w:rPr>
        <w:t>(</w:t>
      </w:r>
      <w:r w:rsidRPr="00FD18FA">
        <w:rPr>
          <w:bCs/>
          <w:iCs/>
          <w:lang w:val="fr-FR"/>
        </w:rPr>
        <w:t>+33</w:t>
      </w:r>
      <w:r>
        <w:rPr>
          <w:bCs/>
          <w:iCs/>
          <w:lang w:val="fr-FR"/>
        </w:rPr>
        <w:t xml:space="preserve">) </w:t>
      </w:r>
      <w:r w:rsidRPr="00FD18FA">
        <w:rPr>
          <w:bCs/>
          <w:iCs/>
          <w:lang w:val="fr-FR"/>
        </w:rPr>
        <w:t xml:space="preserve">556 15 28 00 </w:t>
      </w:r>
    </w:p>
    <w:p w:rsidR="008B6BD1" w:rsidRPr="0050406E" w:rsidRDefault="008B6BD1" w:rsidP="008B6BD1">
      <w:pPr>
        <w:ind w:left="57"/>
        <w:rPr>
          <w:color w:val="0000FF"/>
          <w:u w:val="single"/>
          <w:lang w:val="fr-FR"/>
        </w:rPr>
      </w:pPr>
      <w:r w:rsidRPr="0050406E">
        <w:rPr>
          <w:color w:val="0000FF"/>
          <w:u w:val="single"/>
          <w:lang w:val="fr-FR"/>
        </w:rPr>
        <w:t xml:space="preserve">marketing@hexabio.com </w:t>
      </w:r>
    </w:p>
    <w:p w:rsidR="008B6BD1" w:rsidRDefault="008B6BD1" w:rsidP="008B6BD1">
      <w:pPr>
        <w:ind w:left="57"/>
        <w:rPr>
          <w:b/>
          <w:i/>
          <w:lang w:val="fr-FR"/>
        </w:rPr>
      </w:pPr>
    </w:p>
    <w:p w:rsidR="008B6BD1" w:rsidRPr="00FD18FA" w:rsidRDefault="008B6BD1" w:rsidP="008B6BD1">
      <w:pPr>
        <w:ind w:left="57"/>
        <w:rPr>
          <w:b/>
          <w:i/>
          <w:lang w:val="fr-FR"/>
        </w:rPr>
      </w:pPr>
      <w:r w:rsidRPr="00FD18FA">
        <w:rPr>
          <w:b/>
          <w:i/>
          <w:lang w:val="fr-FR"/>
        </w:rPr>
        <w:t>Posturography</w:t>
      </w:r>
    </w:p>
    <w:p w:rsidR="008B6BD1" w:rsidRPr="0072004F" w:rsidRDefault="008B6BD1" w:rsidP="008B6BD1">
      <w:pPr>
        <w:ind w:left="57"/>
        <w:rPr>
          <w:bCs/>
          <w:iCs/>
          <w:lang w:val="fr-FR"/>
        </w:rPr>
      </w:pPr>
      <w:r w:rsidRPr="0072004F">
        <w:rPr>
          <w:bCs/>
          <w:iCs/>
          <w:lang w:val="fr-FR"/>
        </w:rPr>
        <w:t>Dr V</w:t>
      </w:r>
      <w:r>
        <w:rPr>
          <w:bCs/>
          <w:iCs/>
          <w:lang w:val="fr-FR"/>
        </w:rPr>
        <w:t>éronique</w:t>
      </w:r>
      <w:r w:rsidRPr="0072004F">
        <w:rPr>
          <w:bCs/>
          <w:iCs/>
          <w:lang w:val="fr-FR"/>
        </w:rPr>
        <w:t xml:space="preserve"> </w:t>
      </w:r>
      <w:r w:rsidRPr="0072004F">
        <w:rPr>
          <w:rFonts w:cs="Times New (W1)"/>
          <w:bCs/>
          <w:iCs/>
          <w:smallCaps/>
          <w:lang w:val="fr-FR"/>
        </w:rPr>
        <w:t>Cressot</w:t>
      </w:r>
    </w:p>
    <w:p w:rsidR="008B6BD1" w:rsidRPr="0050406E" w:rsidRDefault="008B6BD1" w:rsidP="008B6BD1">
      <w:pPr>
        <w:autoSpaceDE w:val="0"/>
        <w:autoSpaceDN w:val="0"/>
        <w:adjustRightInd w:val="0"/>
        <w:ind w:left="57" w:right="473"/>
        <w:jc w:val="both"/>
        <w:rPr>
          <w:color w:val="000000"/>
          <w:lang w:val="fr-FR"/>
        </w:rPr>
      </w:pPr>
      <w:r w:rsidRPr="0050406E">
        <w:rPr>
          <w:lang w:val="fr-FR"/>
        </w:rPr>
        <w:t xml:space="preserve">Hôpital Xavier Arnozan, Unité de </w:t>
      </w:r>
      <w:r w:rsidRPr="0050406E">
        <w:rPr>
          <w:color w:val="000000"/>
          <w:lang w:val="fr-FR"/>
        </w:rPr>
        <w:t>Soins de Suite et de Réhabilitation Gériatrique</w:t>
      </w:r>
    </w:p>
    <w:p w:rsidR="008B6BD1" w:rsidRPr="0050406E" w:rsidRDefault="008B6BD1" w:rsidP="008B6BD1">
      <w:pPr>
        <w:ind w:left="57" w:right="-169"/>
        <w:jc w:val="both"/>
        <w:rPr>
          <w:lang w:val="fr-FR"/>
        </w:rPr>
      </w:pPr>
      <w:r w:rsidRPr="0050406E">
        <w:rPr>
          <w:lang w:val="fr-FR"/>
        </w:rPr>
        <w:t xml:space="preserve">33604 </w:t>
      </w:r>
      <w:r w:rsidRPr="0050406E">
        <w:rPr>
          <w:smallCaps/>
          <w:lang w:val="fr-FR"/>
        </w:rPr>
        <w:t>Pessac</w:t>
      </w:r>
      <w:r w:rsidRPr="0050406E">
        <w:rPr>
          <w:lang w:val="fr-FR"/>
        </w:rPr>
        <w:t xml:space="preserve"> - FRANCE</w:t>
      </w:r>
    </w:p>
    <w:p w:rsidR="008B6BD1" w:rsidRPr="0050406E" w:rsidRDefault="008B6BD1" w:rsidP="008B6BD1">
      <w:pPr>
        <w:ind w:left="57"/>
        <w:rPr>
          <w:lang w:val="fr-FR"/>
        </w:rPr>
      </w:pPr>
      <w:r w:rsidRPr="0050406E">
        <w:rPr>
          <w:lang w:val="fr-FR"/>
        </w:rPr>
        <w:t xml:space="preserve">Tel: (+33) 557 62 30 07 </w:t>
      </w:r>
    </w:p>
    <w:p w:rsidR="008B6BD1" w:rsidRPr="0050406E" w:rsidRDefault="008B6BD1" w:rsidP="008B6BD1">
      <w:pPr>
        <w:ind w:left="57"/>
        <w:rPr>
          <w:color w:val="0000FF"/>
          <w:u w:val="single"/>
          <w:lang w:val="fr-FR"/>
        </w:rPr>
      </w:pPr>
      <w:r w:rsidRPr="0050406E">
        <w:rPr>
          <w:color w:val="0000FF"/>
          <w:u w:val="single"/>
          <w:lang w:val="fr-FR"/>
        </w:rPr>
        <w:t>veronique.cressot@chu-bordeaux.fr</w:t>
      </w:r>
    </w:p>
    <w:p w:rsidR="008B6BD1" w:rsidRPr="0050406E" w:rsidRDefault="008B6BD1" w:rsidP="008B6BD1">
      <w:pPr>
        <w:ind w:left="57"/>
        <w:rPr>
          <w:color w:val="0000FF"/>
          <w:lang w:val="fr-FR"/>
        </w:rPr>
      </w:pPr>
    </w:p>
    <w:p w:rsidR="008B6BD1" w:rsidRDefault="008B6BD1" w:rsidP="008B6BD1">
      <w:pPr>
        <w:ind w:left="57"/>
        <w:rPr>
          <w:bCs/>
          <w:iCs/>
          <w:lang w:val="fr-FR"/>
        </w:rPr>
      </w:pPr>
      <w:r w:rsidRPr="0072004F">
        <w:rPr>
          <w:b/>
          <w:i/>
          <w:lang w:val="fr-FR"/>
        </w:rPr>
        <w:t>Therapeutic education</w:t>
      </w:r>
    </w:p>
    <w:p w:rsidR="008B6BD1" w:rsidRPr="0072004F" w:rsidRDefault="008B6BD1" w:rsidP="008B6BD1">
      <w:pPr>
        <w:ind w:left="57"/>
        <w:rPr>
          <w:bCs/>
          <w:iCs/>
          <w:lang w:val="fr-FR"/>
        </w:rPr>
      </w:pPr>
      <w:r w:rsidRPr="0072004F">
        <w:rPr>
          <w:bCs/>
          <w:iCs/>
          <w:lang w:val="fr-FR"/>
        </w:rPr>
        <w:t xml:space="preserve">Dr </w:t>
      </w:r>
      <w:r>
        <w:rPr>
          <w:bCs/>
          <w:iCs/>
          <w:lang w:val="fr-FR"/>
        </w:rPr>
        <w:t>Joanne</w:t>
      </w:r>
      <w:r w:rsidRPr="0072004F">
        <w:rPr>
          <w:bCs/>
          <w:iCs/>
          <w:lang w:val="fr-FR"/>
        </w:rPr>
        <w:t xml:space="preserve"> </w:t>
      </w:r>
      <w:r>
        <w:rPr>
          <w:rFonts w:cs="Times New (W1)"/>
          <w:bCs/>
          <w:iCs/>
          <w:smallCaps/>
          <w:lang w:val="fr-FR"/>
        </w:rPr>
        <w:t>Jenn</w:t>
      </w:r>
    </w:p>
    <w:p w:rsidR="008B6BD1" w:rsidRPr="0050406E" w:rsidRDefault="008B6BD1" w:rsidP="008B6BD1">
      <w:pPr>
        <w:autoSpaceDE w:val="0"/>
        <w:autoSpaceDN w:val="0"/>
        <w:adjustRightInd w:val="0"/>
        <w:ind w:left="57" w:right="473"/>
        <w:jc w:val="both"/>
        <w:rPr>
          <w:color w:val="000000"/>
          <w:lang w:val="fr-FR"/>
        </w:rPr>
      </w:pPr>
      <w:r w:rsidRPr="0050406E">
        <w:rPr>
          <w:lang w:val="fr-FR"/>
        </w:rPr>
        <w:t>Hôpital Xavier Arnozan, Pôle de gérontologie</w:t>
      </w:r>
    </w:p>
    <w:p w:rsidR="008B6BD1" w:rsidRPr="008B6BD1" w:rsidRDefault="008B6BD1" w:rsidP="008B6BD1">
      <w:pPr>
        <w:ind w:left="57" w:right="-169"/>
        <w:jc w:val="both"/>
        <w:rPr>
          <w:lang w:val="fr-FR"/>
        </w:rPr>
      </w:pPr>
      <w:r w:rsidRPr="008B6BD1">
        <w:rPr>
          <w:lang w:val="fr-FR"/>
        </w:rPr>
        <w:t xml:space="preserve">33604 </w:t>
      </w:r>
      <w:r w:rsidRPr="008B6BD1">
        <w:rPr>
          <w:smallCaps/>
          <w:lang w:val="fr-FR"/>
        </w:rPr>
        <w:t>Pessac</w:t>
      </w:r>
      <w:r w:rsidRPr="008B6BD1">
        <w:rPr>
          <w:lang w:val="fr-FR"/>
        </w:rPr>
        <w:t xml:space="preserve"> - FRANCE</w:t>
      </w:r>
    </w:p>
    <w:p w:rsidR="008B6BD1" w:rsidRPr="008B6BD1" w:rsidRDefault="008B6BD1" w:rsidP="008B6BD1">
      <w:pPr>
        <w:ind w:left="57"/>
        <w:rPr>
          <w:lang w:val="fr-FR"/>
        </w:rPr>
      </w:pPr>
      <w:r w:rsidRPr="008B6BD1">
        <w:rPr>
          <w:lang w:val="fr-FR"/>
        </w:rPr>
        <w:t xml:space="preserve">Tel: (+33) 557 65 65 59 </w:t>
      </w:r>
    </w:p>
    <w:p w:rsidR="008B6BD1" w:rsidRPr="008B6BD1" w:rsidRDefault="008B6BD1" w:rsidP="008B6BD1">
      <w:pPr>
        <w:ind w:left="57"/>
        <w:rPr>
          <w:color w:val="0000FF"/>
          <w:u w:val="single"/>
          <w:lang w:val="fr-FR"/>
        </w:rPr>
      </w:pPr>
      <w:r w:rsidRPr="008B6BD1">
        <w:rPr>
          <w:color w:val="0000FF"/>
          <w:u w:val="single"/>
          <w:lang w:val="fr-FR"/>
        </w:rPr>
        <w:t>joanne.jenn@chu-bordeaux.fr</w:t>
      </w:r>
    </w:p>
    <w:p w:rsidR="008B6BD1" w:rsidRPr="008B6BD1" w:rsidRDefault="008B6BD1" w:rsidP="008B6BD1">
      <w:pPr>
        <w:ind w:left="57"/>
        <w:rPr>
          <w:b/>
          <w:i/>
          <w:lang w:val="fr-FR"/>
        </w:rPr>
      </w:pPr>
    </w:p>
    <w:p w:rsidR="008B6BD1" w:rsidRPr="009A02FE" w:rsidRDefault="008B6BD1" w:rsidP="008B6BD1">
      <w:pPr>
        <w:ind w:left="57"/>
        <w:rPr>
          <w:bCs/>
          <w:iCs/>
        </w:rPr>
      </w:pPr>
      <w:r w:rsidRPr="009A02FE">
        <w:rPr>
          <w:b/>
          <w:i/>
        </w:rPr>
        <w:t>Geriatry and diabetology</w:t>
      </w:r>
    </w:p>
    <w:p w:rsidR="008B6BD1" w:rsidRPr="009A02FE" w:rsidRDefault="008B6BD1" w:rsidP="008B6BD1">
      <w:pPr>
        <w:ind w:left="57"/>
        <w:rPr>
          <w:bCs/>
          <w:iCs/>
        </w:rPr>
      </w:pPr>
      <w:r w:rsidRPr="009A02FE">
        <w:rPr>
          <w:bCs/>
          <w:iCs/>
        </w:rPr>
        <w:t xml:space="preserve">Pr Alan </w:t>
      </w:r>
      <w:r w:rsidRPr="009A02FE">
        <w:rPr>
          <w:rFonts w:cs="Times New (W1)"/>
          <w:bCs/>
          <w:iCs/>
          <w:smallCaps/>
        </w:rPr>
        <w:t>Sinclair</w:t>
      </w:r>
    </w:p>
    <w:p w:rsidR="008B6BD1" w:rsidRPr="0050406E" w:rsidRDefault="008B6BD1" w:rsidP="008B6BD1">
      <w:pPr>
        <w:autoSpaceDE w:val="0"/>
        <w:autoSpaceDN w:val="0"/>
        <w:adjustRightInd w:val="0"/>
        <w:ind w:left="57" w:right="473"/>
        <w:jc w:val="both"/>
        <w:rPr>
          <w:color w:val="000000"/>
        </w:rPr>
      </w:pPr>
      <w:smartTag w:uri="urn:schemas-microsoft-com:office:smarttags" w:element="place">
        <w:smartTag w:uri="urn:schemas-microsoft-com:office:smarttags" w:element="PlaceType">
          <w:r w:rsidRPr="0050406E">
            <w:t>Institute</w:t>
          </w:r>
        </w:smartTag>
        <w:r w:rsidRPr="0050406E">
          <w:t xml:space="preserve"> of </w:t>
        </w:r>
        <w:smartTag w:uri="urn:schemas-microsoft-com:office:smarttags" w:element="PlaceName">
          <w:r w:rsidRPr="0050406E">
            <w:t>Diabetes</w:t>
          </w:r>
        </w:smartTag>
      </w:smartTag>
      <w:r w:rsidRPr="0050406E">
        <w:t xml:space="preserve"> for Older People (IDOP)</w:t>
      </w:r>
    </w:p>
    <w:p w:rsidR="008B6BD1" w:rsidRPr="0050406E" w:rsidRDefault="008B6BD1" w:rsidP="008B6BD1">
      <w:pPr>
        <w:autoSpaceDE w:val="0"/>
        <w:autoSpaceDN w:val="0"/>
        <w:adjustRightInd w:val="0"/>
        <w:ind w:left="57" w:right="473"/>
        <w:jc w:val="both"/>
      </w:pPr>
      <w:r w:rsidRPr="0050406E">
        <w:t>Putteridge Bury Campus</w:t>
      </w:r>
    </w:p>
    <w:p w:rsidR="008B6BD1" w:rsidRPr="0050406E" w:rsidRDefault="008B6BD1" w:rsidP="008B6BD1">
      <w:pPr>
        <w:autoSpaceDE w:val="0"/>
        <w:autoSpaceDN w:val="0"/>
        <w:adjustRightInd w:val="0"/>
        <w:ind w:left="57" w:right="473"/>
        <w:jc w:val="both"/>
      </w:pPr>
      <w:r w:rsidRPr="0050406E">
        <w:t xml:space="preserve">Luton, </w:t>
      </w:r>
      <w:smartTag w:uri="urn:schemas-microsoft-com:office:smarttags" w:element="place">
        <w:smartTag w:uri="urn:schemas-microsoft-com:office:smarttags" w:element="City">
          <w:r w:rsidRPr="0050406E">
            <w:t>Bedfordshire</w:t>
          </w:r>
        </w:smartTag>
        <w:r w:rsidRPr="0050406E">
          <w:t xml:space="preserve">, </w:t>
        </w:r>
        <w:smartTag w:uri="urn:schemas-microsoft-com:office:smarttags" w:element="PostalCode">
          <w:r w:rsidRPr="0050406E">
            <w:t>LU2 8LE</w:t>
          </w:r>
        </w:smartTag>
      </w:smartTag>
    </w:p>
    <w:p w:rsidR="008B6BD1" w:rsidRPr="0038270D" w:rsidRDefault="008B6BD1" w:rsidP="008B6BD1">
      <w:pPr>
        <w:ind w:left="57"/>
        <w:rPr>
          <w:lang w:val="de-DE"/>
        </w:rPr>
      </w:pPr>
      <w:r w:rsidRPr="0038270D">
        <w:rPr>
          <w:lang w:val="de-DE"/>
        </w:rPr>
        <w:t>Tel: 01582 743285</w:t>
      </w:r>
    </w:p>
    <w:p w:rsidR="008B6BD1" w:rsidRPr="0038270D" w:rsidRDefault="00F42BA0" w:rsidP="008B6BD1">
      <w:pPr>
        <w:ind w:left="57"/>
        <w:rPr>
          <w:color w:val="0000FF"/>
          <w:u w:val="single"/>
          <w:lang w:val="de-DE"/>
        </w:rPr>
      </w:pPr>
      <w:hyperlink r:id="rId12" w:history="1">
        <w:r w:rsidR="008B6BD1" w:rsidRPr="0038270D">
          <w:rPr>
            <w:color w:val="0000FF"/>
            <w:u w:val="single"/>
            <w:lang w:val="de-DE"/>
          </w:rPr>
          <w:t>alan.sinclair@beds.ac.uk</w:t>
        </w:r>
      </w:hyperlink>
    </w:p>
    <w:p w:rsidR="008B6BD1" w:rsidRPr="0038270D" w:rsidRDefault="008B6BD1" w:rsidP="008B6BD1">
      <w:pPr>
        <w:ind w:left="57"/>
        <w:rPr>
          <w:color w:val="0000FF"/>
          <w:u w:val="single"/>
          <w:lang w:val="de-DE"/>
        </w:rPr>
      </w:pPr>
    </w:p>
    <w:p w:rsidR="008B6BD1" w:rsidRPr="00DF5A8B" w:rsidRDefault="008B6BD1" w:rsidP="008B6BD1">
      <w:pPr>
        <w:rPr>
          <w:rFonts w:cs="Times New (W1)"/>
          <w:b/>
          <w:smallCaps/>
        </w:rPr>
      </w:pPr>
      <w:r w:rsidRPr="00DF5A8B">
        <w:rPr>
          <w:rFonts w:cs="Times New (W1)"/>
          <w:b/>
          <w:smallCaps/>
        </w:rPr>
        <w:t>Research Engineer</w:t>
      </w:r>
    </w:p>
    <w:p w:rsidR="008B6BD1" w:rsidRPr="008B6BD1" w:rsidRDefault="008B6BD1" w:rsidP="008B6BD1">
      <w:pPr>
        <w:ind w:right="-169"/>
        <w:jc w:val="both"/>
        <w:rPr>
          <w:lang w:val="fr-FR"/>
        </w:rPr>
      </w:pPr>
      <w:r w:rsidRPr="008B6BD1">
        <w:rPr>
          <w:lang w:val="fr-FR"/>
        </w:rPr>
        <w:t xml:space="preserve">Sophie </w:t>
      </w:r>
      <w:r w:rsidRPr="008B6BD1">
        <w:rPr>
          <w:smallCaps/>
          <w:lang w:val="fr-FR"/>
        </w:rPr>
        <w:t>Regueme</w:t>
      </w:r>
      <w:r w:rsidRPr="008B6BD1">
        <w:rPr>
          <w:lang w:val="fr-FR"/>
        </w:rPr>
        <w:t xml:space="preserve"> (Ph.D)</w:t>
      </w:r>
    </w:p>
    <w:p w:rsidR="008B6BD1" w:rsidRPr="0050406E" w:rsidRDefault="008B6BD1" w:rsidP="008B6BD1">
      <w:pPr>
        <w:autoSpaceDE w:val="0"/>
        <w:autoSpaceDN w:val="0"/>
        <w:adjustRightInd w:val="0"/>
        <w:ind w:right="-169"/>
        <w:jc w:val="both"/>
        <w:rPr>
          <w:color w:val="000000"/>
          <w:lang w:val="fr-FR"/>
        </w:rPr>
      </w:pPr>
      <w:r w:rsidRPr="0050406E">
        <w:rPr>
          <w:lang w:val="fr-FR"/>
        </w:rPr>
        <w:t xml:space="preserve">Hôpital Xavier Arnozan, </w:t>
      </w:r>
      <w:r w:rsidRPr="0050406E">
        <w:rPr>
          <w:color w:val="000000"/>
          <w:lang w:val="fr-FR"/>
        </w:rPr>
        <w:t>Pôle de gérontologie</w:t>
      </w:r>
    </w:p>
    <w:p w:rsidR="008B6BD1" w:rsidRPr="0050406E" w:rsidRDefault="008B6BD1" w:rsidP="008B6BD1">
      <w:pPr>
        <w:ind w:right="-169"/>
        <w:jc w:val="both"/>
      </w:pPr>
      <w:r w:rsidRPr="0050406E">
        <w:t>Tel : (+33) 557 65 66 72 - Fax :  (+33) 557 65 65 60</w:t>
      </w:r>
    </w:p>
    <w:p w:rsidR="008B6BD1" w:rsidRPr="0050406E" w:rsidRDefault="00F42BA0" w:rsidP="008B6BD1">
      <w:pPr>
        <w:rPr>
          <w:color w:val="0000FF"/>
          <w:u w:val="single"/>
        </w:rPr>
      </w:pPr>
      <w:hyperlink r:id="rId13" w:history="1">
        <w:r w:rsidR="008B6BD1" w:rsidRPr="0050406E">
          <w:rPr>
            <w:color w:val="0000FF"/>
            <w:u w:val="single"/>
          </w:rPr>
          <w:t>sophie.regueme@chu-bordeaux.fr</w:t>
        </w:r>
      </w:hyperlink>
    </w:p>
    <w:p w:rsidR="008B6BD1" w:rsidRPr="0050406E" w:rsidRDefault="008B6BD1" w:rsidP="008B6BD1">
      <w:pPr>
        <w:ind w:right="-169"/>
        <w:jc w:val="both"/>
        <w:rPr>
          <w:rFonts w:cs="Times New (W1)"/>
          <w:smallCaps/>
        </w:rPr>
      </w:pPr>
      <w:r w:rsidRPr="0050406E">
        <w:rPr>
          <w:rFonts w:cs="Times New (W1)"/>
          <w:b/>
          <w:smallCaps/>
        </w:rPr>
        <w:t>Clinical Research Assistant - Dietician</w:t>
      </w:r>
    </w:p>
    <w:p w:rsidR="008B6BD1" w:rsidRPr="0038270D" w:rsidRDefault="008B6BD1" w:rsidP="008B6BD1">
      <w:pPr>
        <w:ind w:right="-169"/>
        <w:jc w:val="both"/>
      </w:pPr>
      <w:r w:rsidRPr="0038270D">
        <w:t xml:space="preserve">Jessica </w:t>
      </w:r>
      <w:r w:rsidRPr="0038270D">
        <w:rPr>
          <w:smallCaps/>
        </w:rPr>
        <w:t>Durrieu</w:t>
      </w:r>
    </w:p>
    <w:p w:rsidR="008B6BD1" w:rsidRPr="008B6BD1" w:rsidRDefault="008B6BD1" w:rsidP="008B6BD1">
      <w:pPr>
        <w:autoSpaceDE w:val="0"/>
        <w:autoSpaceDN w:val="0"/>
        <w:adjustRightInd w:val="0"/>
        <w:ind w:right="-169"/>
        <w:jc w:val="both"/>
        <w:rPr>
          <w:color w:val="000000"/>
          <w:lang w:val="fr-FR"/>
        </w:rPr>
      </w:pPr>
      <w:r w:rsidRPr="008B6BD1">
        <w:rPr>
          <w:lang w:val="fr-FR"/>
        </w:rPr>
        <w:t xml:space="preserve">Hôpital Xavier Arnozan, </w:t>
      </w:r>
      <w:r w:rsidRPr="008B6BD1">
        <w:rPr>
          <w:color w:val="000000"/>
          <w:lang w:val="fr-FR"/>
        </w:rPr>
        <w:t>Pôle de gérontologie</w:t>
      </w:r>
    </w:p>
    <w:p w:rsidR="008B6BD1" w:rsidRPr="0038270D" w:rsidRDefault="008B6BD1" w:rsidP="008B6BD1">
      <w:pPr>
        <w:ind w:right="-169"/>
        <w:jc w:val="both"/>
      </w:pPr>
      <w:r w:rsidRPr="0038270D">
        <w:t>Tel : (+33) 557 65 66 72 - Fax : (+33) 557 65 65 60</w:t>
      </w:r>
    </w:p>
    <w:p w:rsidR="008B6BD1" w:rsidRPr="0038270D" w:rsidRDefault="00F42BA0" w:rsidP="008B6BD1">
      <w:pPr>
        <w:rPr>
          <w:color w:val="0000FF"/>
          <w:u w:val="single"/>
        </w:rPr>
      </w:pPr>
      <w:hyperlink r:id="rId14" w:history="1">
        <w:r w:rsidR="008B6BD1" w:rsidRPr="0038270D">
          <w:rPr>
            <w:color w:val="0000FF"/>
            <w:u w:val="single"/>
          </w:rPr>
          <w:t>jessica.durrieu@chu-bordeaux.fr</w:t>
        </w:r>
      </w:hyperlink>
    </w:p>
    <w:p w:rsidR="008B6BD1" w:rsidRPr="0038270D" w:rsidRDefault="008B6BD1" w:rsidP="008B6BD1">
      <w:pPr>
        <w:ind w:left="57" w:right="-176"/>
        <w:jc w:val="both"/>
        <w:rPr>
          <w:rFonts w:cs="Times New (W1)"/>
          <w:b/>
          <w:smallCaps/>
        </w:rPr>
      </w:pPr>
    </w:p>
    <w:p w:rsidR="008B6BD1" w:rsidRPr="00FE3D9D" w:rsidRDefault="008B6BD1" w:rsidP="008B6BD1">
      <w:pPr>
        <w:ind w:left="57" w:right="-176"/>
        <w:jc w:val="both"/>
        <w:rPr>
          <w:rFonts w:cs="Times New (W1)"/>
          <w:b/>
          <w:smallCaps/>
        </w:rPr>
      </w:pPr>
      <w:r w:rsidRPr="00FE3D9D">
        <w:rPr>
          <w:rFonts w:cs="Times New (W1)"/>
          <w:b/>
          <w:smallCaps/>
        </w:rPr>
        <w:t>Sponsor</w:t>
      </w:r>
    </w:p>
    <w:p w:rsidR="008B6BD1" w:rsidRPr="00FE3D9D" w:rsidRDefault="008B6BD1" w:rsidP="008B6BD1">
      <w:pPr>
        <w:ind w:left="57" w:right="-176"/>
        <w:jc w:val="both"/>
      </w:pPr>
      <w:r w:rsidRPr="00FE3D9D">
        <w:t>Fundación para la investigación biomédica del Hospital Universitario de GEtafe</w:t>
      </w:r>
    </w:p>
    <w:p w:rsidR="008B6BD1" w:rsidRDefault="008B6BD1" w:rsidP="008B6BD1">
      <w:pPr>
        <w:ind w:left="57" w:right="-176"/>
        <w:jc w:val="both"/>
        <w:rPr>
          <w:b/>
        </w:rPr>
      </w:pPr>
    </w:p>
    <w:p w:rsidR="008B6BD1" w:rsidRPr="00FD18FA" w:rsidRDefault="008B6BD1" w:rsidP="008B6BD1">
      <w:pPr>
        <w:ind w:left="57" w:right="-176"/>
        <w:jc w:val="both"/>
        <w:rPr>
          <w:rFonts w:cs="Times New (W1)"/>
          <w:b/>
          <w:smallCaps/>
        </w:rPr>
      </w:pPr>
      <w:r w:rsidRPr="00FD18FA">
        <w:rPr>
          <w:rFonts w:cs="Times New (W1)"/>
          <w:b/>
          <w:smallCaps/>
        </w:rPr>
        <w:t>Methodology and Data management Centre</w:t>
      </w:r>
    </w:p>
    <w:p w:rsidR="008B6BD1" w:rsidRPr="0072004F" w:rsidRDefault="008B6BD1" w:rsidP="008B6BD1">
      <w:pPr>
        <w:ind w:left="114"/>
        <w:rPr>
          <w:b/>
          <w:i/>
        </w:rPr>
      </w:pPr>
      <w:smartTag w:uri="urn:schemas-microsoft-com:office:smarttags" w:element="place">
        <w:smartTag w:uri="urn:schemas-microsoft-com:office:smarttags" w:element="PlaceName">
          <w:r w:rsidRPr="0072004F">
            <w:rPr>
              <w:b/>
              <w:i/>
            </w:rPr>
            <w:t>Cardiff</w:t>
          </w:r>
        </w:smartTag>
        <w:r w:rsidRPr="0072004F">
          <w:rPr>
            <w:b/>
            <w:i/>
          </w:rPr>
          <w:t xml:space="preserve"> </w:t>
        </w:r>
        <w:smartTag w:uri="urn:schemas-microsoft-com:office:smarttags" w:element="PlaceType">
          <w:r w:rsidRPr="0072004F">
            <w:rPr>
              <w:b/>
              <w:i/>
            </w:rPr>
            <w:t>University</w:t>
          </w:r>
        </w:smartTag>
      </w:smartTag>
      <w:r w:rsidRPr="0072004F">
        <w:rPr>
          <w:b/>
          <w:i/>
        </w:rPr>
        <w:t xml:space="preserve"> </w:t>
      </w:r>
    </w:p>
    <w:p w:rsidR="008B6BD1" w:rsidRDefault="008B6BD1" w:rsidP="008B6BD1">
      <w:pPr>
        <w:ind w:left="114"/>
        <w:rPr>
          <w:bCs/>
          <w:iCs/>
        </w:rPr>
      </w:pPr>
      <w:r>
        <w:rPr>
          <w:bCs/>
          <w:iCs/>
        </w:rPr>
        <w:t xml:space="preserve">Dr Antony </w:t>
      </w:r>
      <w:r w:rsidRPr="00C60C40">
        <w:rPr>
          <w:rFonts w:cs="Times New (W1)"/>
          <w:bCs/>
          <w:iCs/>
          <w:smallCaps/>
        </w:rPr>
        <w:t>Bayer</w:t>
      </w:r>
    </w:p>
    <w:p w:rsidR="008B6BD1" w:rsidRPr="00C60C40" w:rsidRDefault="008B6BD1" w:rsidP="008B6BD1">
      <w:pPr>
        <w:ind w:left="114"/>
        <w:rPr>
          <w:bCs/>
          <w:iCs/>
        </w:rPr>
      </w:pPr>
      <w:r w:rsidRPr="00C60C40">
        <w:rPr>
          <w:bCs/>
          <w:iCs/>
        </w:rPr>
        <w:t xml:space="preserve">Section of Geriatric Medicine </w:t>
      </w:r>
    </w:p>
    <w:p w:rsidR="008B6BD1" w:rsidRDefault="008B6BD1" w:rsidP="008B6BD1">
      <w:pPr>
        <w:ind w:left="114"/>
        <w:rPr>
          <w:bCs/>
          <w:iCs/>
        </w:rPr>
      </w:pPr>
      <w:smartTag w:uri="urn:schemas-microsoft-com:office:smarttags" w:element="place">
        <w:smartTag w:uri="urn:schemas-microsoft-com:office:smarttags" w:element="PlaceName">
          <w:r w:rsidRPr="00C60C40">
            <w:rPr>
              <w:bCs/>
              <w:iCs/>
            </w:rPr>
            <w:t>Cardiff</w:t>
          </w:r>
        </w:smartTag>
        <w:r w:rsidRPr="00C60C40">
          <w:rPr>
            <w:bCs/>
            <w:iCs/>
          </w:rPr>
          <w:t xml:space="preserve"> </w:t>
        </w:r>
        <w:smartTag w:uri="urn:schemas-microsoft-com:office:smarttags" w:element="PlaceType">
          <w:r w:rsidRPr="00C60C40">
            <w:rPr>
              <w:bCs/>
              <w:iCs/>
            </w:rPr>
            <w:t>University</w:t>
          </w:r>
        </w:smartTag>
        <w:r w:rsidRPr="00C60C40">
          <w:rPr>
            <w:bCs/>
            <w:iCs/>
          </w:rPr>
          <w:t xml:space="preserve"> </w:t>
        </w:r>
        <w:smartTag w:uri="urn:schemas-microsoft-com:office:smarttags" w:element="PlaceType">
          <w:r w:rsidRPr="00C60C40">
            <w:rPr>
              <w:bCs/>
              <w:iCs/>
            </w:rPr>
            <w:t>School</w:t>
          </w:r>
        </w:smartTag>
      </w:smartTag>
      <w:r w:rsidRPr="00C60C40">
        <w:rPr>
          <w:bCs/>
          <w:iCs/>
        </w:rPr>
        <w:t xml:space="preserve"> of Medicine</w:t>
      </w:r>
    </w:p>
    <w:p w:rsidR="008B6BD1" w:rsidRDefault="008B6BD1" w:rsidP="008B6BD1">
      <w:pPr>
        <w:ind w:left="114"/>
        <w:rPr>
          <w:bCs/>
          <w:iCs/>
        </w:rPr>
      </w:pPr>
      <w:smartTag w:uri="urn:schemas-microsoft-com:office:smarttags" w:element="place">
        <w:smartTag w:uri="urn:schemas-microsoft-com:office:smarttags" w:element="PlaceType">
          <w:r w:rsidRPr="00C60C40">
            <w:rPr>
              <w:bCs/>
              <w:iCs/>
            </w:rPr>
            <w:t>University</w:t>
          </w:r>
        </w:smartTag>
        <w:r w:rsidRPr="00C60C40">
          <w:rPr>
            <w:bCs/>
            <w:iCs/>
          </w:rPr>
          <w:t xml:space="preserve"> </w:t>
        </w:r>
        <w:smartTag w:uri="urn:schemas-microsoft-com:office:smarttags" w:element="PlaceType">
          <w:r w:rsidRPr="00C60C40">
            <w:rPr>
              <w:bCs/>
              <w:iCs/>
            </w:rPr>
            <w:t>Hospital</w:t>
          </w:r>
        </w:smartTag>
      </w:smartTag>
      <w:r w:rsidRPr="00C60C40">
        <w:rPr>
          <w:bCs/>
          <w:iCs/>
        </w:rPr>
        <w:t xml:space="preserve"> Llandough</w:t>
      </w:r>
    </w:p>
    <w:p w:rsidR="008B6BD1" w:rsidRPr="00C60C40" w:rsidRDefault="008B6BD1" w:rsidP="008B6BD1">
      <w:pPr>
        <w:ind w:left="114"/>
        <w:rPr>
          <w:bCs/>
          <w:iCs/>
        </w:rPr>
      </w:pPr>
      <w:smartTag w:uri="urn:schemas-microsoft-com:office:smarttags" w:element="Street">
        <w:smartTag w:uri="urn:schemas-microsoft-com:office:smarttags" w:element="address">
          <w:r w:rsidRPr="00C60C40">
            <w:rPr>
              <w:bCs/>
              <w:iCs/>
            </w:rPr>
            <w:t>Penlan Road</w:t>
          </w:r>
        </w:smartTag>
      </w:smartTag>
      <w:r>
        <w:rPr>
          <w:bCs/>
          <w:iCs/>
        </w:rPr>
        <w:t xml:space="preserve">. </w:t>
      </w:r>
      <w:smartTag w:uri="urn:schemas-microsoft-com:office:smarttags" w:element="City">
        <w:r w:rsidRPr="00C60C40">
          <w:rPr>
            <w:rFonts w:cs="Times New (W1)"/>
            <w:bCs/>
            <w:iCs/>
            <w:smallCaps/>
          </w:rPr>
          <w:t>Cardiff</w:t>
        </w:r>
      </w:smartTag>
      <w:r w:rsidRPr="00C60C40">
        <w:rPr>
          <w:bCs/>
          <w:iCs/>
        </w:rPr>
        <w:t xml:space="preserve"> CF64 2XX </w:t>
      </w:r>
      <w:r>
        <w:rPr>
          <w:bCs/>
          <w:iCs/>
        </w:rPr>
        <w:t xml:space="preserve">- </w:t>
      </w:r>
      <w:smartTag w:uri="urn:schemas-microsoft-com:office:smarttags" w:element="place">
        <w:smartTag w:uri="urn:schemas-microsoft-com:office:smarttags" w:element="country-region">
          <w:r>
            <w:rPr>
              <w:bCs/>
              <w:iCs/>
            </w:rPr>
            <w:t>UK</w:t>
          </w:r>
        </w:smartTag>
      </w:smartTag>
    </w:p>
    <w:p w:rsidR="008B6BD1" w:rsidRPr="00FE3D9D" w:rsidRDefault="008B6BD1" w:rsidP="008B6BD1">
      <w:pPr>
        <w:ind w:left="57" w:firstLine="114"/>
        <w:rPr>
          <w:lang w:val="nl-NL"/>
        </w:rPr>
      </w:pPr>
      <w:r w:rsidRPr="00FE3D9D">
        <w:rPr>
          <w:lang w:val="nl-NL"/>
        </w:rPr>
        <w:t>Tel: +44 (0)29 20 716 977</w:t>
      </w:r>
    </w:p>
    <w:p w:rsidR="008B6BD1" w:rsidRPr="00FD18FA" w:rsidRDefault="00F42BA0" w:rsidP="008B6BD1">
      <w:pPr>
        <w:ind w:left="114" w:firstLine="114"/>
        <w:rPr>
          <w:rFonts w:cs="TimesNewRomanPSMT"/>
          <w:lang w:val="nl-NL"/>
        </w:rPr>
      </w:pPr>
      <w:hyperlink r:id="rId15" w:history="1">
        <w:r w:rsidR="008B6BD1" w:rsidRPr="00FE3D9D">
          <w:rPr>
            <w:color w:val="0000FF"/>
            <w:u w:val="single"/>
            <w:lang w:val="nl-NL"/>
          </w:rPr>
          <w:t>bayer@cf.ac.uk</w:t>
        </w:r>
      </w:hyperlink>
    </w:p>
    <w:p w:rsidR="008B6BD1" w:rsidRPr="00FD18FA" w:rsidRDefault="008B6BD1" w:rsidP="008B6BD1">
      <w:pPr>
        <w:ind w:left="114"/>
        <w:rPr>
          <w:bCs/>
          <w:iCs/>
          <w:lang w:val="nl-NL"/>
        </w:rPr>
      </w:pPr>
    </w:p>
    <w:p w:rsidR="008B6BD1" w:rsidRPr="00FD18FA" w:rsidRDefault="008B6BD1" w:rsidP="008B6BD1">
      <w:pPr>
        <w:ind w:left="114"/>
        <w:rPr>
          <w:bCs/>
          <w:iCs/>
          <w:lang w:val="nl-NL"/>
        </w:rPr>
      </w:pPr>
      <w:r w:rsidRPr="00FD18FA">
        <w:rPr>
          <w:bCs/>
          <w:iCs/>
          <w:lang w:val="nl-NL"/>
        </w:rPr>
        <w:t xml:space="preserve">Dr Keranza </w:t>
      </w:r>
      <w:r w:rsidRPr="00FD18FA">
        <w:rPr>
          <w:rFonts w:cs="Times New (W1)"/>
          <w:bCs/>
          <w:iCs/>
          <w:smallCaps/>
          <w:lang w:val="nl-NL"/>
        </w:rPr>
        <w:t>Hood</w:t>
      </w:r>
      <w:r w:rsidRPr="00FD18FA">
        <w:rPr>
          <w:bCs/>
          <w:iCs/>
          <w:lang w:val="nl-NL"/>
        </w:rPr>
        <w:t>.</w:t>
      </w:r>
    </w:p>
    <w:p w:rsidR="008B6BD1" w:rsidRPr="00C60C40" w:rsidRDefault="008B6BD1" w:rsidP="008B6BD1">
      <w:pPr>
        <w:ind w:left="114"/>
        <w:rPr>
          <w:bCs/>
          <w:iCs/>
        </w:rPr>
      </w:pPr>
      <w:r w:rsidRPr="00C60C40">
        <w:rPr>
          <w:bCs/>
          <w:iCs/>
        </w:rPr>
        <w:t xml:space="preserve">South </w:t>
      </w:r>
      <w:smartTag w:uri="urn:schemas-microsoft-com:office:smarttags" w:element="place">
        <w:r w:rsidRPr="00C60C40">
          <w:rPr>
            <w:bCs/>
            <w:iCs/>
          </w:rPr>
          <w:t>East Wales</w:t>
        </w:r>
      </w:smartTag>
      <w:r w:rsidRPr="00C60C40">
        <w:rPr>
          <w:bCs/>
          <w:iCs/>
        </w:rPr>
        <w:t xml:space="preserve"> Trials Unit and Reader in Statistics</w:t>
      </w:r>
    </w:p>
    <w:p w:rsidR="008B6BD1" w:rsidRDefault="008B6BD1" w:rsidP="008B6BD1">
      <w:pPr>
        <w:ind w:left="114"/>
        <w:rPr>
          <w:bCs/>
          <w:iCs/>
        </w:rPr>
      </w:pPr>
      <w:r>
        <w:rPr>
          <w:bCs/>
          <w:iCs/>
        </w:rPr>
        <w:t xml:space="preserve">Scholl of medicine, </w:t>
      </w:r>
      <w:smartTag w:uri="urn:schemas-microsoft-com:office:smarttags" w:element="place">
        <w:smartTag w:uri="urn:schemas-microsoft-com:office:smarttags" w:element="PlaceName">
          <w:r>
            <w:rPr>
              <w:bCs/>
              <w:iCs/>
            </w:rPr>
            <w:t>Cardiff</w:t>
          </w:r>
        </w:smartTag>
        <w:r>
          <w:rPr>
            <w:bCs/>
            <w:iCs/>
          </w:rPr>
          <w:t xml:space="preserve"> </w:t>
        </w:r>
        <w:smartTag w:uri="urn:schemas-microsoft-com:office:smarttags" w:element="PlaceType">
          <w:r>
            <w:rPr>
              <w:bCs/>
              <w:iCs/>
            </w:rPr>
            <w:t>University</w:t>
          </w:r>
        </w:smartTag>
      </w:smartTag>
    </w:p>
    <w:p w:rsidR="008B6BD1" w:rsidRPr="00FE3D9D" w:rsidRDefault="008B6BD1" w:rsidP="008B6BD1">
      <w:pPr>
        <w:ind w:left="114"/>
        <w:rPr>
          <w:bCs/>
          <w:iCs/>
        </w:rPr>
      </w:pPr>
      <w:smartTag w:uri="urn:schemas-microsoft-com:office:smarttags" w:element="place">
        <w:smartTag w:uri="urn:schemas-microsoft-com:office:smarttags" w:element="PlaceName">
          <w:r w:rsidRPr="00C60C40">
            <w:rPr>
              <w:bCs/>
              <w:iCs/>
            </w:rPr>
            <w:t>Heath</w:t>
          </w:r>
        </w:smartTag>
        <w:r w:rsidRPr="00C60C40">
          <w:rPr>
            <w:bCs/>
            <w:iCs/>
          </w:rPr>
          <w:t xml:space="preserve"> </w:t>
        </w:r>
        <w:smartTag w:uri="urn:schemas-microsoft-com:office:smarttags" w:element="PlaceType">
          <w:r w:rsidRPr="00C60C40">
            <w:rPr>
              <w:bCs/>
              <w:iCs/>
            </w:rPr>
            <w:t>Park</w:t>
          </w:r>
        </w:smartTag>
      </w:smartTag>
      <w:r>
        <w:rPr>
          <w:bCs/>
          <w:iCs/>
        </w:rPr>
        <w:t xml:space="preserve">. </w:t>
      </w:r>
      <w:r w:rsidRPr="00FE3D9D">
        <w:rPr>
          <w:rFonts w:cs="Times New (W1)"/>
          <w:bCs/>
          <w:iCs/>
          <w:smallCaps/>
        </w:rPr>
        <w:t>Cardiff</w:t>
      </w:r>
      <w:r w:rsidRPr="00FE3D9D">
        <w:rPr>
          <w:bCs/>
          <w:iCs/>
        </w:rPr>
        <w:t xml:space="preserve"> CF14 4YS - UK</w:t>
      </w:r>
    </w:p>
    <w:p w:rsidR="008B6BD1" w:rsidRPr="00FE3D9D" w:rsidRDefault="008B6BD1" w:rsidP="008B6BD1">
      <w:pPr>
        <w:ind w:left="114" w:firstLine="114"/>
        <w:rPr>
          <w:bCs/>
          <w:iCs/>
        </w:rPr>
      </w:pPr>
      <w:r w:rsidRPr="00FE3D9D">
        <w:rPr>
          <w:bCs/>
          <w:iCs/>
        </w:rPr>
        <w:t>Tel: +44 (0)29 20 687 620</w:t>
      </w:r>
    </w:p>
    <w:p w:rsidR="008B6BD1" w:rsidRPr="008B6BD1" w:rsidRDefault="008B6BD1" w:rsidP="008B6BD1">
      <w:pPr>
        <w:ind w:left="57" w:right="-176" w:firstLine="114"/>
        <w:jc w:val="both"/>
        <w:rPr>
          <w:color w:val="0000FF"/>
          <w:u w:val="single"/>
          <w:lang w:val="fr-FR"/>
        </w:rPr>
      </w:pPr>
      <w:r w:rsidRPr="008B6BD1">
        <w:rPr>
          <w:color w:val="0000FF"/>
          <w:u w:val="single"/>
          <w:lang w:val="fr-FR"/>
        </w:rPr>
        <w:t>hoodk1@cardiff.ac.uk</w:t>
      </w:r>
    </w:p>
    <w:p w:rsidR="008B6BD1" w:rsidRPr="008B6BD1" w:rsidRDefault="008B6BD1" w:rsidP="008B6BD1">
      <w:pPr>
        <w:ind w:left="114" w:right="-176"/>
        <w:jc w:val="both"/>
        <w:rPr>
          <w:lang w:val="fr-FR"/>
        </w:rPr>
      </w:pPr>
    </w:p>
    <w:p w:rsidR="008B6BD1" w:rsidRPr="008B6BD1" w:rsidRDefault="008B6BD1" w:rsidP="008B6BD1">
      <w:pPr>
        <w:ind w:left="114"/>
        <w:rPr>
          <w:b/>
          <w:i/>
          <w:lang w:val="fr-FR"/>
        </w:rPr>
      </w:pPr>
      <w:r w:rsidRPr="008B6BD1">
        <w:rPr>
          <w:b/>
          <w:i/>
          <w:lang w:val="fr-FR"/>
        </w:rPr>
        <w:t xml:space="preserve">Universidad de Castilla-La Mancha </w:t>
      </w:r>
    </w:p>
    <w:p w:rsidR="008B6BD1" w:rsidRPr="008B6BD1" w:rsidRDefault="008B6BD1" w:rsidP="008B6BD1">
      <w:pPr>
        <w:ind w:left="114"/>
        <w:rPr>
          <w:bCs/>
          <w:iCs/>
          <w:lang w:val="fr-FR"/>
        </w:rPr>
      </w:pPr>
      <w:r w:rsidRPr="008B6BD1">
        <w:rPr>
          <w:bCs/>
          <w:iCs/>
          <w:lang w:val="fr-FR"/>
        </w:rPr>
        <w:t xml:space="preserve">Pr Juan Oliva Moreno </w:t>
      </w:r>
    </w:p>
    <w:p w:rsidR="008B6BD1" w:rsidRPr="008B6BD1" w:rsidRDefault="008B6BD1" w:rsidP="008B6BD1">
      <w:pPr>
        <w:ind w:left="114"/>
        <w:rPr>
          <w:bCs/>
          <w:iCs/>
          <w:lang w:val="fr-FR"/>
        </w:rPr>
      </w:pPr>
      <w:r w:rsidRPr="008B6BD1">
        <w:rPr>
          <w:bCs/>
          <w:iCs/>
          <w:lang w:val="fr-FR"/>
        </w:rPr>
        <w:t xml:space="preserve">Universidad de Castilla </w:t>
      </w:r>
      <w:smartTag w:uri="urn:schemas-microsoft-com:office:smarttags" w:element="PersonName">
        <w:smartTagPr>
          <w:attr w:name="ProductID" w:val="la Mancha"/>
        </w:smartTagPr>
        <w:r w:rsidRPr="008B6BD1">
          <w:rPr>
            <w:bCs/>
            <w:iCs/>
            <w:lang w:val="fr-FR"/>
          </w:rPr>
          <w:t>la Mancha</w:t>
        </w:r>
      </w:smartTag>
      <w:r w:rsidRPr="008B6BD1">
        <w:rPr>
          <w:bCs/>
          <w:iCs/>
          <w:lang w:val="fr-FR"/>
        </w:rPr>
        <w:t xml:space="preserve"> </w:t>
      </w:r>
    </w:p>
    <w:p w:rsidR="008B6BD1" w:rsidRPr="008B6BD1" w:rsidRDefault="008B6BD1" w:rsidP="008B6BD1">
      <w:pPr>
        <w:ind w:left="114"/>
        <w:rPr>
          <w:bCs/>
          <w:iCs/>
          <w:lang w:val="fr-FR"/>
        </w:rPr>
      </w:pPr>
      <w:r w:rsidRPr="008B6BD1">
        <w:rPr>
          <w:bCs/>
          <w:iCs/>
          <w:lang w:val="fr-FR"/>
        </w:rPr>
        <w:t xml:space="preserve">Facultad de Ciencias Jurídicas y Sociales de Toledo </w:t>
      </w:r>
    </w:p>
    <w:p w:rsidR="008B6BD1" w:rsidRPr="006F703C" w:rsidRDefault="008B6BD1" w:rsidP="008B6BD1">
      <w:pPr>
        <w:ind w:left="114"/>
        <w:rPr>
          <w:bCs/>
          <w:iCs/>
        </w:rPr>
      </w:pPr>
      <w:r w:rsidRPr="006F703C">
        <w:rPr>
          <w:bCs/>
          <w:iCs/>
        </w:rPr>
        <w:t xml:space="preserve">Análisis Económico y Finanzas </w:t>
      </w:r>
    </w:p>
    <w:p w:rsidR="008B6BD1" w:rsidRPr="006F703C" w:rsidRDefault="008B6BD1" w:rsidP="008B6BD1">
      <w:pPr>
        <w:ind w:left="114"/>
        <w:rPr>
          <w:bCs/>
          <w:iCs/>
        </w:rPr>
      </w:pPr>
      <w:r w:rsidRPr="006F703C">
        <w:rPr>
          <w:bCs/>
          <w:iCs/>
        </w:rPr>
        <w:t xml:space="preserve">Cobertizo de San Pedro Mártir s/n </w:t>
      </w:r>
    </w:p>
    <w:p w:rsidR="008B6BD1" w:rsidRPr="00C60C40" w:rsidRDefault="008B6BD1" w:rsidP="008B6BD1">
      <w:pPr>
        <w:ind w:left="114"/>
        <w:rPr>
          <w:bCs/>
          <w:iCs/>
        </w:rPr>
      </w:pPr>
      <w:r w:rsidRPr="006F703C">
        <w:rPr>
          <w:bCs/>
          <w:iCs/>
        </w:rPr>
        <w:t>45071. Toledo - SPAIN</w:t>
      </w:r>
    </w:p>
    <w:p w:rsidR="008B6BD1" w:rsidRDefault="00F42BA0" w:rsidP="008B6BD1">
      <w:pPr>
        <w:ind w:left="57" w:right="-176" w:firstLine="114"/>
        <w:jc w:val="both"/>
      </w:pPr>
      <w:hyperlink r:id="rId16" w:history="1">
        <w:r w:rsidR="008B6BD1" w:rsidRPr="009A02FE">
          <w:t>Juan.OlivaMoreno@uclm.es</w:t>
        </w:r>
      </w:hyperlink>
    </w:p>
    <w:p w:rsidR="008B6BD1" w:rsidRDefault="008B6BD1" w:rsidP="008B6BD1">
      <w:pPr>
        <w:ind w:left="57" w:right="-176" w:firstLine="114"/>
        <w:jc w:val="both"/>
      </w:pPr>
    </w:p>
    <w:p w:rsidR="008B6BD1" w:rsidRDefault="008B6BD1" w:rsidP="008B6BD1">
      <w:pPr>
        <w:ind w:left="57" w:right="-176" w:firstLine="114"/>
        <w:jc w:val="both"/>
      </w:pPr>
    </w:p>
    <w:p w:rsidR="008B6BD1" w:rsidRDefault="008B6BD1" w:rsidP="008B6BD1">
      <w:pPr>
        <w:ind w:left="57" w:right="-176" w:firstLine="114"/>
        <w:jc w:val="both"/>
      </w:pPr>
    </w:p>
    <w:p w:rsidR="008B6BD1" w:rsidRDefault="008B6BD1" w:rsidP="008B6BD1">
      <w:pPr>
        <w:ind w:left="57" w:right="-176" w:firstLine="114"/>
        <w:jc w:val="both"/>
      </w:pPr>
    </w:p>
    <w:p w:rsidR="008B6BD1" w:rsidRDefault="008B6BD1" w:rsidP="008B6BD1">
      <w:pPr>
        <w:ind w:left="57" w:right="-176" w:firstLine="114"/>
        <w:jc w:val="both"/>
      </w:pPr>
    </w:p>
    <w:p w:rsidR="008B6BD1" w:rsidRDefault="008B6BD1" w:rsidP="008B6BD1">
      <w:pPr>
        <w:ind w:left="57" w:right="-176" w:firstLine="114"/>
        <w:jc w:val="both"/>
      </w:pPr>
    </w:p>
    <w:p w:rsidR="008B6BD1" w:rsidRDefault="008B6BD1" w:rsidP="008B6BD1">
      <w:pPr>
        <w:ind w:left="57" w:right="-176" w:firstLine="114"/>
        <w:jc w:val="both"/>
      </w:pPr>
    </w:p>
    <w:p w:rsidR="008B6BD1" w:rsidRPr="0050406E" w:rsidRDefault="008B6BD1" w:rsidP="008B6BD1">
      <w:pPr>
        <w:ind w:left="114"/>
        <w:rPr>
          <w:rStyle w:val="Lienhypertexte"/>
          <w:rFonts w:cs="TimesNewRomanPSMT"/>
        </w:rPr>
      </w:pPr>
    </w:p>
    <w:p w:rsidR="008B6BD1" w:rsidRDefault="008B6BD1" w:rsidP="008B6BD1">
      <w:pPr>
        <w:pStyle w:val="Titre1"/>
        <w:sectPr w:rsidR="008B6BD1" w:rsidSect="002525DB">
          <w:type w:val="continuous"/>
          <w:pgSz w:w="11906" w:h="16838"/>
          <w:pgMar w:top="851" w:right="851" w:bottom="851" w:left="851" w:header="709" w:footer="709" w:gutter="0"/>
          <w:cols w:num="2" w:space="708" w:equalWidth="0">
            <w:col w:w="4748" w:space="708"/>
            <w:col w:w="4748"/>
          </w:cols>
          <w:docGrid w:linePitch="360"/>
        </w:sectPr>
      </w:pPr>
    </w:p>
    <w:p w:rsidR="008B6BD1" w:rsidRPr="001775BA" w:rsidRDefault="008B6BD1" w:rsidP="008B6BD1">
      <w:pPr>
        <w:pStyle w:val="Titre1"/>
      </w:pPr>
      <w:r w:rsidRPr="002525DB">
        <w:br w:type="page"/>
      </w:r>
      <w:bookmarkStart w:id="4" w:name="_Toc302381933"/>
      <w:bookmarkStart w:id="5" w:name="_Toc302401137"/>
      <w:bookmarkStart w:id="6" w:name="_Toc303008643"/>
      <w:bookmarkStart w:id="7" w:name="_Toc343274461"/>
      <w:r w:rsidRPr="00CB41C0">
        <w:lastRenderedPageBreak/>
        <w:t>ABBREVIATIONS</w:t>
      </w:r>
      <w:bookmarkEnd w:id="4"/>
      <w:bookmarkEnd w:id="5"/>
      <w:bookmarkEnd w:id="6"/>
      <w:bookmarkEnd w:id="7"/>
      <w:r w:rsidRPr="00C23923">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7602"/>
      </w:tblGrid>
      <w:tr w:rsidR="008B6BD1" w:rsidRPr="00444637" w:rsidTr="00AE66B3">
        <w:tc>
          <w:tcPr>
            <w:tcW w:w="1194" w:type="dxa"/>
          </w:tcPr>
          <w:p w:rsidR="008B6BD1" w:rsidRPr="00444637" w:rsidRDefault="008B6BD1" w:rsidP="00AE66B3">
            <w:pPr>
              <w:spacing w:before="60" w:after="60"/>
              <w:rPr>
                <w:rFonts w:cs="Calibri"/>
                <w:i/>
              </w:rPr>
            </w:pPr>
            <w:r>
              <w:rPr>
                <w:rFonts w:cs="Calibri"/>
                <w:i/>
              </w:rPr>
              <w:t>AGE</w:t>
            </w:r>
          </w:p>
        </w:tc>
        <w:tc>
          <w:tcPr>
            <w:tcW w:w="7602" w:type="dxa"/>
          </w:tcPr>
          <w:p w:rsidR="008B6BD1" w:rsidRPr="00C93A75" w:rsidRDefault="008B6BD1" w:rsidP="00AE66B3">
            <w:pPr>
              <w:spacing w:before="60" w:after="60"/>
              <w:rPr>
                <w:rFonts w:cs="Calibri"/>
                <w:i/>
                <w:iCs/>
              </w:rPr>
            </w:pPr>
            <w:r w:rsidRPr="00C93A75">
              <w:rPr>
                <w:rFonts w:cs="Calibri"/>
                <w:i/>
                <w:iCs/>
              </w:rPr>
              <w:t>Advanced Glycation End Products</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AE</w:t>
            </w:r>
          </w:p>
        </w:tc>
        <w:tc>
          <w:tcPr>
            <w:tcW w:w="7602" w:type="dxa"/>
          </w:tcPr>
          <w:p w:rsidR="008B6BD1" w:rsidRPr="00444637" w:rsidRDefault="008B6BD1" w:rsidP="00AE66B3">
            <w:pPr>
              <w:spacing w:before="60" w:after="60"/>
              <w:rPr>
                <w:rFonts w:cs="Calibri"/>
                <w:i/>
              </w:rPr>
            </w:pPr>
            <w:r w:rsidRPr="00444637">
              <w:rPr>
                <w:rFonts w:cs="Calibri"/>
                <w:i/>
              </w:rPr>
              <w:t>Adverse event</w:t>
            </w:r>
          </w:p>
        </w:tc>
      </w:tr>
      <w:tr w:rsidR="008B6BD1" w:rsidRPr="0038270D" w:rsidTr="00AE66B3">
        <w:tc>
          <w:tcPr>
            <w:tcW w:w="1194" w:type="dxa"/>
          </w:tcPr>
          <w:p w:rsidR="008B6BD1" w:rsidRPr="00444637" w:rsidRDefault="008B6BD1" w:rsidP="00AE66B3">
            <w:pPr>
              <w:spacing w:before="60" w:after="60"/>
              <w:rPr>
                <w:rFonts w:cs="Calibri"/>
                <w:i/>
              </w:rPr>
            </w:pPr>
            <w:r>
              <w:rPr>
                <w:rFonts w:cs="Calibri"/>
                <w:i/>
              </w:rPr>
              <w:t>ANSM</w:t>
            </w:r>
          </w:p>
        </w:tc>
        <w:tc>
          <w:tcPr>
            <w:tcW w:w="7602" w:type="dxa"/>
          </w:tcPr>
          <w:p w:rsidR="008B6BD1" w:rsidRPr="0038270D" w:rsidRDefault="008B6BD1" w:rsidP="00AE66B3">
            <w:pPr>
              <w:spacing w:before="60" w:after="60"/>
              <w:rPr>
                <w:rFonts w:cs="Calibri"/>
                <w:i/>
              </w:rPr>
            </w:pPr>
            <w:r w:rsidRPr="00FE3D9D">
              <w:rPr>
                <w:rFonts w:cs="Calibri"/>
                <w:i/>
              </w:rPr>
              <w:t>French National Agency for Medicinal and Health Product Safety</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 xml:space="preserve">AR </w:t>
            </w:r>
          </w:p>
        </w:tc>
        <w:tc>
          <w:tcPr>
            <w:tcW w:w="7602" w:type="dxa"/>
          </w:tcPr>
          <w:p w:rsidR="008B6BD1" w:rsidRPr="00444637" w:rsidRDefault="008B6BD1" w:rsidP="00AE66B3">
            <w:pPr>
              <w:spacing w:before="60" w:after="60"/>
              <w:rPr>
                <w:rFonts w:cs="Calibri"/>
                <w:i/>
              </w:rPr>
            </w:pPr>
            <w:r w:rsidRPr="00444637">
              <w:rPr>
                <w:rFonts w:cs="Calibri"/>
                <w:i/>
              </w:rPr>
              <w:t>Adverse reaction</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CRF</w:t>
            </w:r>
          </w:p>
        </w:tc>
        <w:tc>
          <w:tcPr>
            <w:tcW w:w="7602" w:type="dxa"/>
          </w:tcPr>
          <w:p w:rsidR="008B6BD1" w:rsidRPr="00444637" w:rsidRDefault="008B6BD1" w:rsidP="00AE66B3">
            <w:pPr>
              <w:spacing w:before="60" w:after="60"/>
              <w:rPr>
                <w:rFonts w:cs="Calibri"/>
                <w:i/>
                <w:spacing w:val="55"/>
              </w:rPr>
            </w:pPr>
            <w:r w:rsidRPr="00444637">
              <w:rPr>
                <w:rFonts w:cs="Calibri"/>
                <w:i/>
              </w:rPr>
              <w:t>Case Report Form</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CT</w:t>
            </w:r>
          </w:p>
        </w:tc>
        <w:tc>
          <w:tcPr>
            <w:tcW w:w="7602" w:type="dxa"/>
          </w:tcPr>
          <w:p w:rsidR="008B6BD1" w:rsidRPr="00444637" w:rsidRDefault="008B6BD1" w:rsidP="00AE66B3">
            <w:pPr>
              <w:spacing w:before="60" w:after="60"/>
              <w:rPr>
                <w:rFonts w:cs="Calibri"/>
                <w:i/>
              </w:rPr>
            </w:pPr>
            <w:r w:rsidRPr="00444637">
              <w:rPr>
                <w:rFonts w:cs="Calibri"/>
                <w:i/>
              </w:rPr>
              <w:t>Clinical Trials</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CTA</w:t>
            </w:r>
          </w:p>
        </w:tc>
        <w:tc>
          <w:tcPr>
            <w:tcW w:w="7602" w:type="dxa"/>
          </w:tcPr>
          <w:p w:rsidR="008B6BD1" w:rsidRPr="00444637" w:rsidRDefault="008B6BD1" w:rsidP="00AE66B3">
            <w:pPr>
              <w:spacing w:before="60" w:after="60"/>
              <w:rPr>
                <w:rFonts w:cs="Calibri"/>
                <w:i/>
              </w:rPr>
            </w:pPr>
            <w:r w:rsidRPr="00444637">
              <w:rPr>
                <w:rFonts w:cs="Calibri"/>
                <w:i/>
              </w:rPr>
              <w:t>Clinical Trials Authorisation</w:t>
            </w:r>
          </w:p>
        </w:tc>
      </w:tr>
      <w:tr w:rsidR="008B6BD1" w:rsidRPr="00444637" w:rsidTr="00AE66B3">
        <w:tc>
          <w:tcPr>
            <w:tcW w:w="1194" w:type="dxa"/>
          </w:tcPr>
          <w:p w:rsidR="008B6BD1" w:rsidRPr="00444637" w:rsidRDefault="008B6BD1" w:rsidP="00AE66B3">
            <w:pPr>
              <w:spacing w:before="60" w:after="60"/>
              <w:rPr>
                <w:rFonts w:cs="Calibri"/>
                <w:i/>
              </w:rPr>
            </w:pPr>
            <w:r>
              <w:rPr>
                <w:rFonts w:cs="Calibri"/>
                <w:i/>
              </w:rPr>
              <w:t>DSP</w:t>
            </w:r>
          </w:p>
        </w:tc>
        <w:tc>
          <w:tcPr>
            <w:tcW w:w="7602" w:type="dxa"/>
          </w:tcPr>
          <w:p w:rsidR="008B6BD1" w:rsidRPr="00444637" w:rsidRDefault="008B6BD1" w:rsidP="00AE66B3">
            <w:pPr>
              <w:spacing w:before="60" w:after="60"/>
              <w:rPr>
                <w:rFonts w:cs="Calibri"/>
                <w:i/>
              </w:rPr>
            </w:pPr>
            <w:r>
              <w:rPr>
                <w:rFonts w:cs="Calibri"/>
                <w:i/>
              </w:rPr>
              <w:t>D</w:t>
            </w:r>
            <w:r w:rsidRPr="008B64AA">
              <w:rPr>
                <w:rFonts w:cs="Calibri"/>
                <w:i/>
              </w:rPr>
              <w:t xml:space="preserve">iabetic </w:t>
            </w:r>
            <w:r>
              <w:rPr>
                <w:rFonts w:cs="Calibri"/>
                <w:i/>
              </w:rPr>
              <w:t>S</w:t>
            </w:r>
            <w:r w:rsidRPr="008B64AA">
              <w:rPr>
                <w:rFonts w:cs="Calibri"/>
                <w:i/>
              </w:rPr>
              <w:t xml:space="preserve">ensorimotor </w:t>
            </w:r>
            <w:r>
              <w:rPr>
                <w:rFonts w:cs="Calibri"/>
                <w:i/>
              </w:rPr>
              <w:t>P</w:t>
            </w:r>
            <w:r w:rsidRPr="008B64AA">
              <w:rPr>
                <w:rFonts w:cs="Calibri"/>
                <w:i/>
              </w:rPr>
              <w:t>olyneuropathy</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EC</w:t>
            </w:r>
          </w:p>
        </w:tc>
        <w:tc>
          <w:tcPr>
            <w:tcW w:w="7602" w:type="dxa"/>
          </w:tcPr>
          <w:p w:rsidR="008B6BD1" w:rsidRPr="00444637" w:rsidRDefault="008B6BD1" w:rsidP="00AE66B3">
            <w:pPr>
              <w:spacing w:before="60" w:after="60"/>
              <w:rPr>
                <w:rFonts w:cs="Calibri"/>
                <w:i/>
              </w:rPr>
            </w:pPr>
            <w:r w:rsidRPr="00444637">
              <w:rPr>
                <w:rFonts w:cs="Calibri"/>
                <w:i/>
              </w:rPr>
              <w:t>Ethics Committee</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EMA</w:t>
            </w:r>
          </w:p>
        </w:tc>
        <w:tc>
          <w:tcPr>
            <w:tcW w:w="7602" w:type="dxa"/>
          </w:tcPr>
          <w:p w:rsidR="008B6BD1" w:rsidRPr="00444637" w:rsidRDefault="008B6BD1" w:rsidP="00AE66B3">
            <w:pPr>
              <w:spacing w:before="60" w:after="60"/>
              <w:rPr>
                <w:rFonts w:cs="Calibri"/>
                <w:i/>
                <w:lang w:val="en-US"/>
              </w:rPr>
            </w:pPr>
            <w:r w:rsidRPr="00444637">
              <w:rPr>
                <w:rFonts w:cs="Calibri"/>
                <w:i/>
                <w:lang w:val="en-US"/>
              </w:rPr>
              <w:t>European Medical Agency</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GCP</w:t>
            </w:r>
          </w:p>
        </w:tc>
        <w:tc>
          <w:tcPr>
            <w:tcW w:w="7602" w:type="dxa"/>
          </w:tcPr>
          <w:p w:rsidR="008B6BD1" w:rsidRPr="00444637" w:rsidRDefault="008B6BD1" w:rsidP="00AE66B3">
            <w:pPr>
              <w:spacing w:before="60" w:after="60"/>
              <w:rPr>
                <w:rFonts w:cs="Calibri"/>
                <w:i/>
              </w:rPr>
            </w:pPr>
            <w:r w:rsidRPr="00444637">
              <w:rPr>
                <w:rFonts w:cs="Calibri"/>
                <w:i/>
              </w:rPr>
              <w:t>Good Clinical Practice</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GP</w:t>
            </w:r>
          </w:p>
        </w:tc>
        <w:tc>
          <w:tcPr>
            <w:tcW w:w="7602" w:type="dxa"/>
          </w:tcPr>
          <w:p w:rsidR="008B6BD1" w:rsidRPr="00444637" w:rsidRDefault="008B6BD1" w:rsidP="00AE66B3">
            <w:pPr>
              <w:spacing w:before="60" w:after="60"/>
              <w:rPr>
                <w:rFonts w:cs="Calibri"/>
                <w:i/>
              </w:rPr>
            </w:pPr>
            <w:r w:rsidRPr="00444637">
              <w:rPr>
                <w:rFonts w:cs="Calibri"/>
                <w:i/>
              </w:rPr>
              <w:t>General Practitioner</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IB</w:t>
            </w:r>
          </w:p>
        </w:tc>
        <w:tc>
          <w:tcPr>
            <w:tcW w:w="7602" w:type="dxa"/>
          </w:tcPr>
          <w:p w:rsidR="008B6BD1" w:rsidRPr="00444637" w:rsidRDefault="008B6BD1" w:rsidP="00AE66B3">
            <w:pPr>
              <w:spacing w:before="60" w:after="60"/>
              <w:rPr>
                <w:rFonts w:cs="Calibri"/>
                <w:i/>
              </w:rPr>
            </w:pPr>
            <w:r w:rsidRPr="00444637">
              <w:rPr>
                <w:rFonts w:cs="Calibri"/>
                <w:i/>
              </w:rPr>
              <w:t>Investigators Brochure</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ICF</w:t>
            </w:r>
          </w:p>
        </w:tc>
        <w:tc>
          <w:tcPr>
            <w:tcW w:w="7602" w:type="dxa"/>
          </w:tcPr>
          <w:p w:rsidR="008B6BD1" w:rsidRPr="00444637" w:rsidRDefault="008B6BD1" w:rsidP="00AE66B3">
            <w:pPr>
              <w:spacing w:before="60" w:after="60"/>
              <w:rPr>
                <w:rFonts w:cs="Calibri"/>
                <w:i/>
              </w:rPr>
            </w:pPr>
            <w:r w:rsidRPr="00444637">
              <w:rPr>
                <w:rFonts w:cs="Calibri"/>
                <w:i/>
              </w:rPr>
              <w:t>Informed Consent Form</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ICH</w:t>
            </w:r>
          </w:p>
        </w:tc>
        <w:tc>
          <w:tcPr>
            <w:tcW w:w="7602" w:type="dxa"/>
          </w:tcPr>
          <w:p w:rsidR="008B6BD1" w:rsidRPr="00444637" w:rsidRDefault="008B6BD1" w:rsidP="00AE66B3">
            <w:pPr>
              <w:spacing w:before="60" w:after="60"/>
              <w:rPr>
                <w:rFonts w:cs="Calibri"/>
                <w:i/>
              </w:rPr>
            </w:pPr>
            <w:r w:rsidRPr="00444637">
              <w:rPr>
                <w:rFonts w:cs="Calibri"/>
                <w:i/>
              </w:rPr>
              <w:t>International Conference of Harmonisation</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IMP</w:t>
            </w:r>
          </w:p>
        </w:tc>
        <w:tc>
          <w:tcPr>
            <w:tcW w:w="7602" w:type="dxa"/>
          </w:tcPr>
          <w:p w:rsidR="008B6BD1" w:rsidRPr="00444637" w:rsidRDefault="008B6BD1" w:rsidP="00AE66B3">
            <w:pPr>
              <w:spacing w:before="60" w:after="60"/>
              <w:rPr>
                <w:rFonts w:cs="Calibri"/>
                <w:i/>
              </w:rPr>
            </w:pPr>
            <w:r w:rsidRPr="00444637">
              <w:rPr>
                <w:rFonts w:cs="Calibri"/>
                <w:i/>
              </w:rPr>
              <w:t>Investigational Medicinal Product</w:t>
            </w:r>
          </w:p>
        </w:tc>
      </w:tr>
      <w:tr w:rsidR="008B6BD1" w:rsidRPr="00487D1E" w:rsidTr="00AE66B3">
        <w:tc>
          <w:tcPr>
            <w:tcW w:w="1194" w:type="dxa"/>
          </w:tcPr>
          <w:p w:rsidR="008B6BD1" w:rsidRPr="00444637" w:rsidRDefault="008B6BD1" w:rsidP="00AE66B3">
            <w:pPr>
              <w:spacing w:before="60" w:after="60"/>
              <w:rPr>
                <w:rFonts w:cs="Calibri"/>
                <w:i/>
              </w:rPr>
            </w:pPr>
            <w:r w:rsidRPr="00444637">
              <w:rPr>
                <w:rFonts w:cs="Calibri"/>
                <w:i/>
              </w:rPr>
              <w:t>IRB/IEC</w:t>
            </w:r>
          </w:p>
        </w:tc>
        <w:tc>
          <w:tcPr>
            <w:tcW w:w="7602" w:type="dxa"/>
          </w:tcPr>
          <w:p w:rsidR="008B6BD1" w:rsidRPr="00444637" w:rsidRDefault="008B6BD1" w:rsidP="00AE66B3">
            <w:pPr>
              <w:spacing w:before="60" w:after="60"/>
              <w:rPr>
                <w:rFonts w:cs="Calibri"/>
                <w:i/>
                <w:lang w:val="en-US"/>
              </w:rPr>
            </w:pPr>
            <w:r w:rsidRPr="00444637">
              <w:rPr>
                <w:rFonts w:cs="Calibri"/>
                <w:i/>
                <w:lang w:val="en-US"/>
              </w:rPr>
              <w:t>Independent Review Board/Independent Ethic Committee</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PI</w:t>
            </w:r>
          </w:p>
        </w:tc>
        <w:tc>
          <w:tcPr>
            <w:tcW w:w="7602" w:type="dxa"/>
          </w:tcPr>
          <w:p w:rsidR="008B6BD1" w:rsidRPr="00444637" w:rsidRDefault="008B6BD1" w:rsidP="00AE66B3">
            <w:pPr>
              <w:spacing w:before="60" w:after="60"/>
              <w:rPr>
                <w:rFonts w:cs="Calibri"/>
                <w:i/>
              </w:rPr>
            </w:pPr>
            <w:r w:rsidRPr="00444637">
              <w:rPr>
                <w:rFonts w:cs="Calibri"/>
                <w:i/>
              </w:rPr>
              <w:t>Principal Investigator</w:t>
            </w:r>
          </w:p>
        </w:tc>
      </w:tr>
      <w:tr w:rsidR="008B6BD1" w:rsidRPr="00444637" w:rsidTr="00AE66B3">
        <w:tc>
          <w:tcPr>
            <w:tcW w:w="1194" w:type="dxa"/>
          </w:tcPr>
          <w:p w:rsidR="008B6BD1" w:rsidRPr="00444637" w:rsidRDefault="008B6BD1" w:rsidP="00AE66B3">
            <w:pPr>
              <w:spacing w:before="60" w:after="60"/>
              <w:ind w:left="708" w:hanging="708"/>
              <w:rPr>
                <w:rFonts w:cs="Calibri"/>
                <w:i/>
              </w:rPr>
            </w:pPr>
            <w:r w:rsidRPr="00444637">
              <w:rPr>
                <w:rFonts w:cs="Calibri"/>
                <w:i/>
              </w:rPr>
              <w:t>PIS</w:t>
            </w:r>
          </w:p>
        </w:tc>
        <w:tc>
          <w:tcPr>
            <w:tcW w:w="7602" w:type="dxa"/>
          </w:tcPr>
          <w:p w:rsidR="008B6BD1" w:rsidRPr="00444637" w:rsidRDefault="008B6BD1" w:rsidP="00AE66B3">
            <w:pPr>
              <w:spacing w:before="60" w:after="60"/>
              <w:rPr>
                <w:rFonts w:cs="Calibri"/>
                <w:i/>
              </w:rPr>
            </w:pPr>
            <w:r w:rsidRPr="00444637">
              <w:rPr>
                <w:rFonts w:cs="Calibri"/>
                <w:i/>
              </w:rPr>
              <w:t>Participant/ Patient Information Sheet</w:t>
            </w:r>
          </w:p>
        </w:tc>
      </w:tr>
      <w:tr w:rsidR="008B6BD1" w:rsidRPr="00444637" w:rsidTr="00AE66B3">
        <w:tc>
          <w:tcPr>
            <w:tcW w:w="1194" w:type="dxa"/>
          </w:tcPr>
          <w:p w:rsidR="008B6BD1" w:rsidRPr="00444637" w:rsidRDefault="008B6BD1" w:rsidP="00AE66B3">
            <w:pPr>
              <w:spacing w:before="60" w:after="60"/>
              <w:rPr>
                <w:rFonts w:cs="Calibri"/>
                <w:i/>
              </w:rPr>
            </w:pPr>
            <w:r>
              <w:rPr>
                <w:rFonts w:cs="Calibri"/>
                <w:i/>
              </w:rPr>
              <w:t>QoL</w:t>
            </w:r>
          </w:p>
        </w:tc>
        <w:tc>
          <w:tcPr>
            <w:tcW w:w="7602" w:type="dxa"/>
          </w:tcPr>
          <w:p w:rsidR="008B6BD1" w:rsidRPr="00444637" w:rsidRDefault="008B6BD1" w:rsidP="00AE66B3">
            <w:pPr>
              <w:spacing w:before="60" w:after="60"/>
              <w:rPr>
                <w:rFonts w:cs="Calibri"/>
                <w:i/>
              </w:rPr>
            </w:pPr>
            <w:r>
              <w:rPr>
                <w:rFonts w:cs="Calibri"/>
                <w:i/>
              </w:rPr>
              <w:t>Qualty of Life</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SAE</w:t>
            </w:r>
          </w:p>
        </w:tc>
        <w:tc>
          <w:tcPr>
            <w:tcW w:w="7602" w:type="dxa"/>
          </w:tcPr>
          <w:p w:rsidR="008B6BD1" w:rsidRPr="00444637" w:rsidRDefault="008B6BD1" w:rsidP="00AE66B3">
            <w:pPr>
              <w:spacing w:before="60" w:after="60"/>
              <w:rPr>
                <w:rFonts w:cs="Calibri"/>
                <w:i/>
              </w:rPr>
            </w:pPr>
            <w:r w:rsidRPr="00444637">
              <w:rPr>
                <w:rFonts w:cs="Calibri"/>
                <w:i/>
              </w:rPr>
              <w:t>Serious Adverse Event</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SAR</w:t>
            </w:r>
          </w:p>
        </w:tc>
        <w:tc>
          <w:tcPr>
            <w:tcW w:w="7602" w:type="dxa"/>
          </w:tcPr>
          <w:p w:rsidR="008B6BD1" w:rsidRPr="00444637" w:rsidRDefault="008B6BD1" w:rsidP="00AE66B3">
            <w:pPr>
              <w:spacing w:before="60" w:after="60"/>
              <w:rPr>
                <w:rFonts w:cs="Calibri"/>
                <w:i/>
              </w:rPr>
            </w:pPr>
            <w:r w:rsidRPr="00444637">
              <w:rPr>
                <w:rFonts w:cs="Calibri"/>
                <w:i/>
              </w:rPr>
              <w:t>Serious Adverse Reaction</w:t>
            </w:r>
          </w:p>
        </w:tc>
      </w:tr>
      <w:tr w:rsidR="008B6BD1" w:rsidRPr="00487D1E" w:rsidTr="00AE66B3">
        <w:tc>
          <w:tcPr>
            <w:tcW w:w="1194" w:type="dxa"/>
          </w:tcPr>
          <w:p w:rsidR="008B6BD1" w:rsidRDefault="008B6BD1" w:rsidP="00AE66B3">
            <w:pPr>
              <w:spacing w:before="60" w:after="60"/>
              <w:rPr>
                <w:rFonts w:cs="Calibri"/>
                <w:i/>
              </w:rPr>
            </w:pPr>
            <w:r>
              <w:rPr>
                <w:rFonts w:cs="Calibri"/>
                <w:i/>
              </w:rPr>
              <w:t>SPC</w:t>
            </w:r>
          </w:p>
        </w:tc>
        <w:tc>
          <w:tcPr>
            <w:tcW w:w="7602" w:type="dxa"/>
          </w:tcPr>
          <w:p w:rsidR="008B6BD1" w:rsidRDefault="008B6BD1" w:rsidP="00AE66B3">
            <w:pPr>
              <w:spacing w:before="60" w:after="60"/>
              <w:rPr>
                <w:rFonts w:cs="AGaramond-Regular"/>
                <w:i/>
                <w:iCs/>
                <w:color w:val="231F20"/>
                <w:lang w:eastAsia="fr-FR"/>
              </w:rPr>
            </w:pPr>
            <w:r>
              <w:rPr>
                <w:rFonts w:cs="AGaramond-Regular"/>
                <w:i/>
                <w:iCs/>
                <w:color w:val="231F20"/>
                <w:lang w:eastAsia="fr-FR"/>
              </w:rPr>
              <w:t>Summary of Products' Characteristics</w:t>
            </w:r>
          </w:p>
        </w:tc>
      </w:tr>
      <w:tr w:rsidR="008B6BD1" w:rsidRPr="00487D1E" w:rsidTr="00AE66B3">
        <w:tc>
          <w:tcPr>
            <w:tcW w:w="1194" w:type="dxa"/>
          </w:tcPr>
          <w:p w:rsidR="008B6BD1" w:rsidRDefault="008B6BD1" w:rsidP="00AE66B3">
            <w:pPr>
              <w:spacing w:before="60" w:after="60"/>
              <w:rPr>
                <w:rFonts w:cs="Calibri"/>
                <w:i/>
              </w:rPr>
            </w:pPr>
            <w:r>
              <w:rPr>
                <w:rFonts w:cs="Calibri"/>
                <w:i/>
              </w:rPr>
              <w:t>SPPB</w:t>
            </w:r>
          </w:p>
        </w:tc>
        <w:tc>
          <w:tcPr>
            <w:tcW w:w="7602" w:type="dxa"/>
          </w:tcPr>
          <w:p w:rsidR="008B6BD1" w:rsidRPr="00DC2D0F" w:rsidRDefault="008B6BD1" w:rsidP="00AE66B3">
            <w:pPr>
              <w:spacing w:before="60" w:after="60"/>
              <w:rPr>
                <w:rFonts w:cs="AGaramond-Regular"/>
                <w:i/>
                <w:iCs/>
                <w:color w:val="231F20"/>
                <w:lang w:eastAsia="fr-FR"/>
              </w:rPr>
            </w:pPr>
            <w:r>
              <w:rPr>
                <w:rFonts w:cs="AGaramond-Regular"/>
                <w:i/>
                <w:iCs/>
                <w:color w:val="231F20"/>
                <w:lang w:eastAsia="fr-FR"/>
              </w:rPr>
              <w:t xml:space="preserve">Short Physical Performance </w:t>
            </w:r>
            <w:smartTag w:uri="urn:schemas-microsoft-com:office:smarttags" w:element="place">
              <w:r>
                <w:rPr>
                  <w:rFonts w:cs="AGaramond-Regular"/>
                  <w:i/>
                  <w:iCs/>
                  <w:color w:val="231F20"/>
                  <w:lang w:eastAsia="fr-FR"/>
                </w:rPr>
                <w:t>Battery</w:t>
              </w:r>
            </w:smartTag>
          </w:p>
        </w:tc>
      </w:tr>
      <w:tr w:rsidR="008B6BD1" w:rsidRPr="00487D1E" w:rsidTr="00AE66B3">
        <w:tc>
          <w:tcPr>
            <w:tcW w:w="1194" w:type="dxa"/>
          </w:tcPr>
          <w:p w:rsidR="008B6BD1" w:rsidRPr="00444637" w:rsidRDefault="008B6BD1" w:rsidP="00AE66B3">
            <w:pPr>
              <w:spacing w:before="60" w:after="60"/>
              <w:rPr>
                <w:rFonts w:cs="Calibri"/>
                <w:i/>
              </w:rPr>
            </w:pPr>
            <w:r w:rsidRPr="00444637">
              <w:rPr>
                <w:rFonts w:cs="Calibri"/>
                <w:i/>
              </w:rPr>
              <w:t>SUSAR</w:t>
            </w:r>
          </w:p>
        </w:tc>
        <w:tc>
          <w:tcPr>
            <w:tcW w:w="7602" w:type="dxa"/>
          </w:tcPr>
          <w:p w:rsidR="008B6BD1" w:rsidRPr="00444637" w:rsidRDefault="008B6BD1" w:rsidP="00AE66B3">
            <w:pPr>
              <w:spacing w:before="60" w:after="60"/>
              <w:rPr>
                <w:rFonts w:cs="Calibri"/>
                <w:i/>
                <w:lang w:val="en-US"/>
              </w:rPr>
            </w:pPr>
            <w:r w:rsidRPr="00444637">
              <w:rPr>
                <w:rFonts w:cs="Calibri"/>
                <w:i/>
                <w:lang w:val="en-US"/>
              </w:rPr>
              <w:t>Suspected Unexpected Serious Adverse Reactions</w:t>
            </w:r>
          </w:p>
        </w:tc>
      </w:tr>
      <w:tr w:rsidR="008B6BD1" w:rsidRPr="00444637" w:rsidTr="00AE66B3">
        <w:tc>
          <w:tcPr>
            <w:tcW w:w="1194" w:type="dxa"/>
          </w:tcPr>
          <w:p w:rsidR="008B6BD1" w:rsidRPr="00444637" w:rsidRDefault="008B6BD1" w:rsidP="00AE66B3">
            <w:pPr>
              <w:spacing w:before="60" w:after="60"/>
              <w:rPr>
                <w:rFonts w:cs="Calibri"/>
                <w:i/>
              </w:rPr>
            </w:pPr>
            <w:r w:rsidRPr="00444637">
              <w:rPr>
                <w:rFonts w:cs="Calibri"/>
                <w:i/>
              </w:rPr>
              <w:t>TMF</w:t>
            </w:r>
          </w:p>
        </w:tc>
        <w:tc>
          <w:tcPr>
            <w:tcW w:w="7602" w:type="dxa"/>
          </w:tcPr>
          <w:p w:rsidR="008B6BD1" w:rsidRPr="00444637" w:rsidRDefault="008B6BD1" w:rsidP="00AE66B3">
            <w:pPr>
              <w:spacing w:before="60" w:after="60"/>
              <w:rPr>
                <w:rFonts w:cs="Calibri"/>
                <w:i/>
              </w:rPr>
            </w:pPr>
            <w:r w:rsidRPr="00444637">
              <w:rPr>
                <w:rFonts w:cs="Calibri"/>
                <w:i/>
              </w:rPr>
              <w:t>Trial Master File</w:t>
            </w:r>
          </w:p>
        </w:tc>
      </w:tr>
      <w:tr w:rsidR="008B6BD1" w:rsidRPr="00444637" w:rsidTr="00AE66B3">
        <w:tc>
          <w:tcPr>
            <w:tcW w:w="1194" w:type="dxa"/>
          </w:tcPr>
          <w:p w:rsidR="008B6BD1" w:rsidRDefault="008B6BD1" w:rsidP="00AE66B3">
            <w:pPr>
              <w:spacing w:before="60" w:after="60"/>
              <w:rPr>
                <w:rFonts w:cs="Calibri"/>
                <w:i/>
              </w:rPr>
            </w:pPr>
            <w:r>
              <w:rPr>
                <w:rFonts w:cs="Calibri"/>
                <w:i/>
              </w:rPr>
              <w:t>TUG</w:t>
            </w:r>
          </w:p>
        </w:tc>
        <w:tc>
          <w:tcPr>
            <w:tcW w:w="7602" w:type="dxa"/>
          </w:tcPr>
          <w:p w:rsidR="008B6BD1" w:rsidRDefault="008B6BD1" w:rsidP="00AE66B3">
            <w:pPr>
              <w:spacing w:before="60" w:after="60"/>
              <w:rPr>
                <w:rFonts w:cs="Calibri"/>
                <w:i/>
              </w:rPr>
            </w:pPr>
            <w:r>
              <w:rPr>
                <w:rFonts w:cs="Calibri"/>
                <w:i/>
              </w:rPr>
              <w:t>Timed Up and Go</w:t>
            </w:r>
          </w:p>
        </w:tc>
      </w:tr>
      <w:tr w:rsidR="008B6BD1" w:rsidRPr="00444637" w:rsidTr="00AE66B3">
        <w:tc>
          <w:tcPr>
            <w:tcW w:w="1194" w:type="dxa"/>
          </w:tcPr>
          <w:p w:rsidR="008B6BD1" w:rsidRPr="00444637" w:rsidRDefault="008B6BD1" w:rsidP="00AE66B3">
            <w:pPr>
              <w:spacing w:before="60" w:after="60"/>
              <w:rPr>
                <w:rFonts w:cs="Calibri"/>
                <w:i/>
              </w:rPr>
            </w:pPr>
            <w:r>
              <w:rPr>
                <w:rFonts w:cs="Calibri"/>
                <w:i/>
              </w:rPr>
              <w:t>UCG</w:t>
            </w:r>
          </w:p>
        </w:tc>
        <w:tc>
          <w:tcPr>
            <w:tcW w:w="7602" w:type="dxa"/>
          </w:tcPr>
          <w:p w:rsidR="008B6BD1" w:rsidRPr="00444637" w:rsidRDefault="008B6BD1" w:rsidP="00AE66B3">
            <w:pPr>
              <w:spacing w:before="60" w:after="60"/>
              <w:rPr>
                <w:rFonts w:cs="Calibri"/>
                <w:i/>
              </w:rPr>
            </w:pPr>
            <w:r>
              <w:rPr>
                <w:rFonts w:cs="Calibri"/>
                <w:i/>
              </w:rPr>
              <w:t>Usual Care Group</w:t>
            </w:r>
          </w:p>
        </w:tc>
      </w:tr>
    </w:tbl>
    <w:p w:rsidR="008B6BD1" w:rsidRPr="00491713" w:rsidRDefault="008B6BD1" w:rsidP="008B6BD1">
      <w:pPr>
        <w:autoSpaceDE w:val="0"/>
        <w:autoSpaceDN w:val="0"/>
        <w:adjustRightInd w:val="0"/>
        <w:ind w:firstLine="708"/>
        <w:jc w:val="both"/>
        <w:rPr>
          <w:lang w:eastAsia="fr-FR"/>
        </w:rPr>
      </w:pPr>
    </w:p>
    <w:p w:rsidR="008B6BD1" w:rsidRDefault="008B6BD1" w:rsidP="008B6BD1">
      <w:pPr>
        <w:pStyle w:val="Titre1"/>
        <w:numPr>
          <w:ilvl w:val="0"/>
          <w:numId w:val="17"/>
        </w:numPr>
        <w:spacing w:before="0" w:after="200" w:line="276" w:lineRule="auto"/>
      </w:pPr>
      <w:r>
        <w:br w:type="page"/>
      </w:r>
      <w:bookmarkStart w:id="8" w:name="_Toc343274462"/>
      <w:r>
        <w:lastRenderedPageBreak/>
        <w:t>French abstract</w:t>
      </w:r>
      <w:bookmarkEnd w:id="8"/>
    </w:p>
    <w:p w:rsidR="008B6BD1" w:rsidRDefault="008B6BD1" w:rsidP="008B6BD1">
      <w:pPr>
        <w:autoSpaceDE w:val="0"/>
        <w:autoSpaceDN w:val="0"/>
        <w:adjustRightInd w:val="0"/>
        <w:jc w:val="center"/>
        <w:rPr>
          <w:b/>
          <w:bCs/>
        </w:rPr>
      </w:pPr>
      <w:r w:rsidRPr="00EB77A1">
        <w:rPr>
          <w:b/>
          <w:bCs/>
        </w:rPr>
        <w:t>SENSOLE (Mid-FRAIL sub-study)</w:t>
      </w:r>
    </w:p>
    <w:p w:rsidR="008B6BD1" w:rsidRPr="00AB0FFA" w:rsidRDefault="008B6BD1" w:rsidP="008B6BD1">
      <w:pPr>
        <w:autoSpaceDE w:val="0"/>
        <w:autoSpaceDN w:val="0"/>
        <w:adjustRightInd w:val="0"/>
        <w:jc w:val="center"/>
        <w:rPr>
          <w:rFonts w:cs="Times New (W1)"/>
          <w:b/>
          <w:bCs/>
          <w:smallCaps/>
          <w:color w:val="000000"/>
        </w:rPr>
      </w:pPr>
      <w:r w:rsidRPr="00EB77A1">
        <w:rPr>
          <w:rFonts w:cs="Times New (W1)"/>
          <w:smallCaps/>
        </w:rPr>
        <w:t xml:space="preserve">a randomized clinical trial to evaluate the </w:t>
      </w:r>
      <w:r w:rsidRPr="00AB0FFA">
        <w:rPr>
          <w:rFonts w:cs="Times New (W1)"/>
          <w:smallCaps/>
          <w:color w:val="000000"/>
        </w:rPr>
        <w:t xml:space="preserve">effectiveness of a Multi-modal Intervention in older people with type 2 Diabetes on FRAILty and quality of life: the </w:t>
      </w:r>
      <w:r>
        <w:rPr>
          <w:rFonts w:cs="Times New (W1)"/>
          <w:smallCaps/>
          <w:color w:val="000000"/>
        </w:rPr>
        <w:t>M</w:t>
      </w:r>
      <w:r w:rsidRPr="00AB0FFA">
        <w:rPr>
          <w:rFonts w:cs="Times New (W1)"/>
          <w:smallCaps/>
          <w:color w:val="000000"/>
        </w:rPr>
        <w:t>id-</w:t>
      </w:r>
      <w:r>
        <w:rPr>
          <w:rFonts w:cs="Times New (W1)"/>
          <w:smallCaps/>
          <w:color w:val="000000"/>
        </w:rPr>
        <w:t>FRAIL</w:t>
      </w:r>
      <w:r w:rsidRPr="00AB0FFA">
        <w:rPr>
          <w:rFonts w:cs="Times New (W1)"/>
          <w:smallCaps/>
          <w:color w:val="000000"/>
        </w:rPr>
        <w:t xml:space="preserve"> study</w:t>
      </w:r>
    </w:p>
    <w:p w:rsidR="008B6BD1" w:rsidRPr="00EB77A1" w:rsidRDefault="008B6BD1" w:rsidP="008B6BD1">
      <w:pPr>
        <w:pStyle w:val="prototypecorpsdetexte"/>
        <w:spacing w:before="0"/>
        <w:ind w:firstLine="0"/>
        <w:rPr>
          <w:rFonts w:ascii="Calibri" w:hAnsi="Calibri"/>
          <w:lang w:val="en-GB"/>
        </w:rPr>
      </w:pPr>
      <w:r>
        <w:rPr>
          <w:noProof/>
        </w:rPr>
        <w:drawing>
          <wp:anchor distT="0" distB="0" distL="114300" distR="114300" simplePos="0" relativeHeight="251678720" behindDoc="0" locked="0" layoutInCell="1" allowOverlap="1">
            <wp:simplePos x="0" y="0"/>
            <wp:positionH relativeFrom="margin">
              <wp:posOffset>2521585</wp:posOffset>
            </wp:positionH>
            <wp:positionV relativeFrom="paragraph">
              <wp:posOffset>43815</wp:posOffset>
            </wp:positionV>
            <wp:extent cx="1447800" cy="495300"/>
            <wp:effectExtent l="0" t="0" r="0" b="0"/>
            <wp:wrapNone/>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478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6BD1" w:rsidRDefault="008B6BD1" w:rsidP="008B6BD1">
      <w:pPr>
        <w:pStyle w:val="prototypecorpsdetexte"/>
        <w:spacing w:before="0"/>
        <w:ind w:firstLine="0"/>
        <w:rPr>
          <w:rFonts w:ascii="Calibri" w:hAnsi="Calibri"/>
          <w:lang w:val="en-GB"/>
        </w:rPr>
      </w:pPr>
    </w:p>
    <w:p w:rsidR="008B6BD1" w:rsidRDefault="008B6BD1" w:rsidP="008B6BD1">
      <w:pPr>
        <w:pStyle w:val="prototypecorpsdetexte"/>
        <w:spacing w:before="0"/>
        <w:ind w:firstLine="0"/>
        <w:rPr>
          <w:rFonts w:ascii="Calibri" w:hAnsi="Calibri"/>
          <w:lang w:val="en-GB"/>
        </w:rPr>
      </w:pPr>
    </w:p>
    <w:p w:rsidR="008B6BD1" w:rsidRPr="00C765EF" w:rsidRDefault="008B6BD1" w:rsidP="008B6BD1">
      <w:pPr>
        <w:pStyle w:val="prototypecorpsdetexte"/>
        <w:spacing w:before="0"/>
        <w:ind w:firstLine="0"/>
        <w:jc w:val="left"/>
        <w:rPr>
          <w:rFonts w:ascii="Calibri" w:hAnsi="Calibri"/>
          <w:lang w:val="es-ES"/>
        </w:rPr>
      </w:pPr>
      <w:r w:rsidRPr="00FD6F1B">
        <w:rPr>
          <w:rFonts w:ascii="Calibri" w:hAnsi="Calibri"/>
          <w:b/>
          <w:bCs/>
          <w:lang w:val="es-ES"/>
        </w:rPr>
        <w:t>Promoteur</w:t>
      </w:r>
      <w:r w:rsidRPr="00FD6F1B">
        <w:rPr>
          <w:rFonts w:ascii="Calibri" w:hAnsi="Calibri"/>
          <w:lang w:val="es-ES"/>
        </w:rPr>
        <w:t xml:space="preserve">: </w:t>
      </w:r>
      <w:r w:rsidRPr="00C765EF">
        <w:rPr>
          <w:rFonts w:ascii="Calibri" w:hAnsi="Calibri"/>
          <w:lang w:val="es-ES"/>
        </w:rPr>
        <w:t>Fundación para la investigación biomédica del Hospital Universitario de Getafe</w:t>
      </w:r>
    </w:p>
    <w:p w:rsidR="008B6BD1" w:rsidRPr="00EB77A1" w:rsidRDefault="008B6BD1" w:rsidP="008B6BD1">
      <w:pPr>
        <w:pStyle w:val="prototypecorpsdetexte"/>
        <w:spacing w:before="0"/>
        <w:ind w:firstLine="0"/>
        <w:jc w:val="left"/>
        <w:rPr>
          <w:rFonts w:ascii="Calibri" w:hAnsi="Calibri"/>
        </w:rPr>
      </w:pPr>
      <w:r w:rsidRPr="00FD6F1B">
        <w:rPr>
          <w:rFonts w:ascii="Calibri" w:hAnsi="Calibri"/>
          <w:b/>
          <w:bCs/>
        </w:rPr>
        <w:t>Financement</w:t>
      </w:r>
      <w:r>
        <w:rPr>
          <w:rFonts w:ascii="Calibri" w:hAnsi="Calibri"/>
        </w:rPr>
        <w:t>: p</w:t>
      </w:r>
      <w:r w:rsidRPr="00EB77A1">
        <w:rPr>
          <w:rFonts w:ascii="Calibri" w:hAnsi="Calibri"/>
        </w:rPr>
        <w:t>rojet européen</w:t>
      </w:r>
    </w:p>
    <w:p w:rsidR="008B6BD1" w:rsidRDefault="008B6BD1" w:rsidP="008B6BD1">
      <w:pPr>
        <w:pStyle w:val="prototypecorpsdetexte"/>
        <w:spacing w:before="0"/>
        <w:ind w:firstLine="0"/>
        <w:rPr>
          <w:rFonts w:ascii="Calibri" w:hAnsi="Calibri"/>
        </w:rPr>
      </w:pPr>
      <w:r>
        <w:rPr>
          <w:rFonts w:ascii="Calibri" w:hAnsi="Calibri"/>
          <w:b/>
          <w:bCs/>
        </w:rPr>
        <w:t>Coordinateur s</w:t>
      </w:r>
      <w:r w:rsidRPr="006917C8">
        <w:rPr>
          <w:rFonts w:ascii="Calibri" w:hAnsi="Calibri"/>
          <w:b/>
          <w:bCs/>
        </w:rPr>
        <w:t>cientifique</w:t>
      </w:r>
      <w:r>
        <w:rPr>
          <w:rFonts w:ascii="Calibri" w:hAnsi="Calibri"/>
        </w:rPr>
        <w:t xml:space="preserve">: Prof. </w:t>
      </w:r>
      <w:r w:rsidRPr="006917C8">
        <w:rPr>
          <w:rFonts w:ascii="Calibri" w:hAnsi="Calibri" w:cs="Times New (W1)"/>
          <w:smallCaps/>
        </w:rPr>
        <w:t>Bourdel-Marchasson</w:t>
      </w:r>
      <w:r>
        <w:rPr>
          <w:rFonts w:ascii="Calibri" w:hAnsi="Calibri"/>
        </w:rPr>
        <w:t xml:space="preserve"> Isabelle</w:t>
      </w:r>
    </w:p>
    <w:p w:rsidR="008B6BD1" w:rsidRPr="00666B45" w:rsidRDefault="008B6BD1" w:rsidP="008B6BD1">
      <w:pPr>
        <w:pStyle w:val="prototypecorpsdetexte"/>
        <w:spacing w:before="0"/>
        <w:ind w:left="2451" w:firstLine="0"/>
        <w:rPr>
          <w:rFonts w:ascii="Calibri" w:hAnsi="Calibri"/>
        </w:rPr>
      </w:pPr>
      <w:r w:rsidRPr="00666B45">
        <w:rPr>
          <w:rFonts w:ascii="Calibri" w:hAnsi="Calibri"/>
        </w:rPr>
        <w:t xml:space="preserve">CHU de Bordeaux, Hôpital Xavier Arnozan, </w:t>
      </w:r>
    </w:p>
    <w:p w:rsidR="008B6BD1" w:rsidRPr="00666B45" w:rsidRDefault="008B6BD1" w:rsidP="008B6BD1">
      <w:pPr>
        <w:pStyle w:val="prototypecorpsdetexte"/>
        <w:spacing w:before="0"/>
        <w:ind w:left="2451" w:firstLine="0"/>
        <w:rPr>
          <w:rFonts w:ascii="Calibri" w:hAnsi="Calibri"/>
        </w:rPr>
      </w:pPr>
      <w:smartTag w:uri="urn:schemas-microsoft-com:office:smarttags" w:element="phone">
        <w:smartTagPr>
          <w:attr w:uri="urn:schemas-microsoft-com:office:office" w:name="ls" w:val="trans"/>
        </w:smartTagPr>
        <w:r w:rsidRPr="00666B45">
          <w:rPr>
            <w:rFonts w:ascii="Calibri" w:hAnsi="Calibri"/>
          </w:rPr>
          <w:t>33604</w:t>
        </w:r>
      </w:smartTag>
      <w:r w:rsidRPr="00666B45">
        <w:rPr>
          <w:rFonts w:ascii="Calibri" w:hAnsi="Calibri"/>
        </w:rPr>
        <w:t xml:space="preserve"> Pessac </w:t>
      </w:r>
    </w:p>
    <w:p w:rsidR="008B6BD1" w:rsidRPr="00666B45" w:rsidRDefault="008B6BD1" w:rsidP="008B6BD1">
      <w:pPr>
        <w:pStyle w:val="prototypecorpsdetexte"/>
        <w:spacing w:before="0"/>
        <w:ind w:left="2451" w:firstLine="0"/>
        <w:rPr>
          <w:rFonts w:ascii="Calibri" w:hAnsi="Calibri"/>
        </w:rPr>
      </w:pPr>
      <w:r w:rsidRPr="00666B45">
        <w:rPr>
          <w:rFonts w:ascii="Calibri" w:hAnsi="Calibri"/>
        </w:rPr>
        <w:t xml:space="preserve">Téléphone : </w:t>
      </w:r>
      <w:r>
        <w:rPr>
          <w:rFonts w:ascii="Calibri" w:hAnsi="Calibri"/>
        </w:rPr>
        <w:t>+33 (</w:t>
      </w:r>
      <w:r w:rsidRPr="00666B45">
        <w:rPr>
          <w:rFonts w:ascii="Calibri" w:hAnsi="Calibri"/>
        </w:rPr>
        <w:t>0</w:t>
      </w:r>
      <w:r>
        <w:rPr>
          <w:rFonts w:ascii="Calibri" w:hAnsi="Calibri"/>
        </w:rPr>
        <w:t>)</w:t>
      </w:r>
      <w:r w:rsidRPr="00666B45">
        <w:rPr>
          <w:rFonts w:ascii="Calibri" w:hAnsi="Calibri"/>
        </w:rPr>
        <w:t xml:space="preserve">5 57 65 65 71-Fax </w:t>
      </w:r>
      <w:r>
        <w:rPr>
          <w:rFonts w:ascii="Calibri" w:hAnsi="Calibri"/>
        </w:rPr>
        <w:t>+33 (</w:t>
      </w:r>
      <w:r w:rsidRPr="00666B45">
        <w:rPr>
          <w:rFonts w:ascii="Calibri" w:hAnsi="Calibri"/>
        </w:rPr>
        <w:t>0</w:t>
      </w:r>
      <w:r>
        <w:rPr>
          <w:rFonts w:ascii="Calibri" w:hAnsi="Calibri"/>
        </w:rPr>
        <w:t>)</w:t>
      </w:r>
      <w:r w:rsidRPr="00666B45">
        <w:rPr>
          <w:rFonts w:ascii="Calibri" w:hAnsi="Calibri"/>
        </w:rPr>
        <w:t>5 57 65 65 60</w:t>
      </w:r>
    </w:p>
    <w:p w:rsidR="008B6BD1" w:rsidRPr="00EB77A1" w:rsidRDefault="008B6BD1" w:rsidP="008B6BD1">
      <w:pPr>
        <w:pStyle w:val="prototypecorpsdetexte"/>
        <w:spacing w:before="0"/>
        <w:ind w:left="2451" w:firstLine="0"/>
        <w:rPr>
          <w:rFonts w:ascii="Calibri" w:hAnsi="Calibri"/>
        </w:rPr>
      </w:pPr>
      <w:r w:rsidRPr="00666B45">
        <w:rPr>
          <w:rFonts w:ascii="Calibri" w:hAnsi="Calibri"/>
        </w:rPr>
        <w:t>isabelle.bourdel-marchasson@chu-bordeaux.fr</w:t>
      </w:r>
    </w:p>
    <w:p w:rsidR="008B6BD1" w:rsidRPr="00DD4C4B" w:rsidRDefault="008B6BD1" w:rsidP="008B6BD1">
      <w:pPr>
        <w:pStyle w:val="prototypepuce2"/>
        <w:tabs>
          <w:tab w:val="clear" w:pos="284"/>
        </w:tabs>
        <w:spacing w:before="240" w:after="0"/>
        <w:ind w:left="0"/>
        <w:jc w:val="both"/>
        <w:rPr>
          <w:rFonts w:ascii="Calibri" w:hAnsi="Calibri"/>
          <w:b/>
          <w:szCs w:val="22"/>
        </w:rPr>
      </w:pPr>
      <w:r w:rsidRPr="00DD4C4B">
        <w:rPr>
          <w:rFonts w:ascii="Calibri" w:hAnsi="Calibri"/>
          <w:b/>
          <w:szCs w:val="22"/>
        </w:rPr>
        <w:t xml:space="preserve">Justification / Contexte: </w:t>
      </w:r>
    </w:p>
    <w:p w:rsidR="008B6BD1" w:rsidRPr="00130FA9" w:rsidRDefault="008B6BD1" w:rsidP="008B6BD1">
      <w:pPr>
        <w:jc w:val="both"/>
        <w:rPr>
          <w:lang w:val="fr-FR"/>
        </w:rPr>
      </w:pPr>
      <w:r w:rsidRPr="00130FA9">
        <w:rPr>
          <w:lang w:val="fr-FR"/>
        </w:rPr>
        <w:t xml:space="preserve">Le diabète est une maladie handicapante en raison de ses complications spécifiques associées à des co-morbidités </w:t>
      </w:r>
      <w:r>
        <w:rPr>
          <w:lang w:val="fr-FR"/>
        </w:rPr>
        <w:t xml:space="preserve">fréquentes </w:t>
      </w:r>
      <w:r w:rsidRPr="00130FA9">
        <w:rPr>
          <w:lang w:val="fr-FR"/>
        </w:rPr>
        <w:t xml:space="preserve">telles que l'obésité, l'arthrose ou la dépression. Le vieillissement </w:t>
      </w:r>
      <w:r>
        <w:rPr>
          <w:lang w:val="fr-FR"/>
        </w:rPr>
        <w:t>auquel se surajoute</w:t>
      </w:r>
      <w:r w:rsidRPr="00130FA9">
        <w:rPr>
          <w:lang w:val="fr-FR"/>
        </w:rPr>
        <w:t xml:space="preserve"> le</w:t>
      </w:r>
      <w:r>
        <w:rPr>
          <w:lang w:val="fr-FR"/>
        </w:rPr>
        <w:t>s effets du</w:t>
      </w:r>
      <w:r w:rsidRPr="00130FA9">
        <w:rPr>
          <w:lang w:val="fr-FR"/>
        </w:rPr>
        <w:t xml:space="preserve"> diabète est associé à une atrophie corticale, une diminution de l'excitabilité et de la plasticité corticale aboutissant à des déficits mesurables des facultés cognitives ainsi que des fonctions somato-sensorielles et motrices. Lorsque l'on regarde plus spécifiquement l'intégration somatosensorielle, la complication à long terme la plus commune chez les diabétiques est la polyneuropathie sensitivomotrice impliquée dans le "pied diabétique". La polyneuropathie sensitivomotrice conduit progressivement à une dégénérescence des fibres nerveuses autant motrices que sensorielles, ce qui, à terme, entraîne une perte de sensibilité des mécanorécepteurs. Les principaux mécanorécepteurs atteints étant les récepteurs cutanés de la voûte plantaire, la polyneuropathie sensitivomotrice affecte de fait le contrôle postural. </w:t>
      </w:r>
    </w:p>
    <w:p w:rsidR="008B6BD1" w:rsidRPr="0050406E" w:rsidRDefault="008B6BD1" w:rsidP="008B6BD1">
      <w:pPr>
        <w:jc w:val="both"/>
        <w:rPr>
          <w:lang w:val="fr-FR"/>
        </w:rPr>
      </w:pPr>
      <w:r w:rsidRPr="0050406E">
        <w:rPr>
          <w:lang w:val="fr-FR"/>
        </w:rPr>
        <w:t xml:space="preserve">Dans ce contexte, de précédentes études ont montré que la superposition d'un bruit (selon une résonance stochastique) infraliminaire était susceptible d'augmenter la détection des informations sensorielles au niveau des récepteurs stimulés et leur transmission. L'intérêt de l'application de telles vibrations (semelles vibrantes déposées par HEXABIO-SA) devient alors majeur chez le diabétique âgé fragile. </w:t>
      </w:r>
    </w:p>
    <w:p w:rsidR="008B6BD1" w:rsidRPr="0050406E" w:rsidRDefault="008B6BD1" w:rsidP="008B6BD1">
      <w:pPr>
        <w:jc w:val="both"/>
        <w:rPr>
          <w:lang w:val="fr-FR"/>
        </w:rPr>
      </w:pPr>
      <w:r w:rsidRPr="0050406E">
        <w:rPr>
          <w:lang w:val="fr-FR"/>
        </w:rPr>
        <w:t xml:space="preserve">L'intervention SENSOLE comprend deux parties. SENSOLE part I a démontré l'absence de post-effets délétères sur la posture. SENSOLE part II a donc l'objectif d'évaluer un usage quotidien à domicile des semelles et d'évaluer leurs effets sur la posture. </w:t>
      </w:r>
    </w:p>
    <w:p w:rsidR="008B6BD1" w:rsidRPr="0050406E" w:rsidRDefault="008B6BD1" w:rsidP="008B6BD1">
      <w:pPr>
        <w:spacing w:before="240"/>
        <w:jc w:val="both"/>
        <w:rPr>
          <w:bCs/>
          <w:lang w:val="fr-FR"/>
        </w:rPr>
      </w:pPr>
      <w:r w:rsidRPr="0050406E">
        <w:rPr>
          <w:b/>
          <w:lang w:val="fr-FR"/>
        </w:rPr>
        <w:t xml:space="preserve">Objectif principal: </w:t>
      </w:r>
      <w:r w:rsidRPr="0050406E">
        <w:rPr>
          <w:bCs/>
          <w:lang w:val="fr-FR"/>
        </w:rPr>
        <w:t xml:space="preserve">évaluer l'impact des semelles sur l'équilibre pendant la marche notamment au travers de la vitesse de marche sur 4m du Short Physical Performance Battery (SPPB). </w:t>
      </w:r>
    </w:p>
    <w:p w:rsidR="008B6BD1" w:rsidRPr="0050406E" w:rsidRDefault="008B6BD1" w:rsidP="008B6BD1">
      <w:pPr>
        <w:spacing w:before="240"/>
        <w:jc w:val="both"/>
        <w:rPr>
          <w:rFonts w:cs="Calibri"/>
          <w:lang w:val="fr-FR"/>
        </w:rPr>
      </w:pPr>
      <w:r w:rsidRPr="0050406E">
        <w:rPr>
          <w:b/>
          <w:lang w:val="fr-FR"/>
        </w:rPr>
        <w:t>Objectifs secondaires:</w:t>
      </w:r>
    </w:p>
    <w:p w:rsidR="008B6BD1" w:rsidRPr="0050406E" w:rsidRDefault="008B6BD1" w:rsidP="008B6BD1">
      <w:pPr>
        <w:tabs>
          <w:tab w:val="num" w:pos="360"/>
          <w:tab w:val="num" w:pos="720"/>
        </w:tabs>
        <w:jc w:val="both"/>
        <w:rPr>
          <w:rFonts w:cs="Calibri"/>
          <w:lang w:val="fr-FR"/>
        </w:rPr>
      </w:pPr>
      <w:r w:rsidRPr="0050406E">
        <w:rPr>
          <w:rFonts w:cs="Calibri"/>
          <w:lang w:val="fr-FR"/>
        </w:rPr>
        <w:t>En fonction du temps et des caractéristiques des patients: évaluer l'équilibre postural au travers des tests TUG, équilibre et vitesse de marche du SPPB, équilibre statique sur plate-forme de force; degré de neuropathie; glycation par autofluorescence, compliance des patients dans les séquences à domiciles (nombre de séquences commencées et totalement réalisées)</w:t>
      </w:r>
    </w:p>
    <w:p w:rsidR="008B6BD1" w:rsidRPr="0050406E" w:rsidRDefault="008B6BD1" w:rsidP="008B6BD1">
      <w:pPr>
        <w:tabs>
          <w:tab w:val="num" w:pos="360"/>
          <w:tab w:val="num" w:pos="720"/>
        </w:tabs>
        <w:spacing w:before="120"/>
        <w:jc w:val="both"/>
        <w:rPr>
          <w:bCs/>
          <w:lang w:val="fr-FR"/>
        </w:rPr>
      </w:pPr>
      <w:r w:rsidRPr="0050406E">
        <w:rPr>
          <w:b/>
          <w:lang w:val="fr-FR"/>
        </w:rPr>
        <w:t xml:space="preserve">Schéma de la recherche: </w:t>
      </w:r>
      <w:r w:rsidRPr="0050406E">
        <w:rPr>
          <w:bCs/>
          <w:lang w:val="fr-FR"/>
        </w:rPr>
        <w:t>étude randomisée, multi-centrique, groupe contrôle</w:t>
      </w:r>
    </w:p>
    <w:p w:rsidR="008B6BD1" w:rsidRPr="00DD4C4B" w:rsidRDefault="008B6BD1" w:rsidP="008B6BD1">
      <w:pPr>
        <w:tabs>
          <w:tab w:val="num" w:pos="720"/>
        </w:tabs>
        <w:spacing w:before="240"/>
        <w:jc w:val="both"/>
        <w:rPr>
          <w:b/>
        </w:rPr>
      </w:pPr>
      <w:r w:rsidRPr="00DD4C4B">
        <w:rPr>
          <w:b/>
        </w:rPr>
        <w:t xml:space="preserve">Critères d'éligibilité: </w:t>
      </w:r>
    </w:p>
    <w:p w:rsidR="008B6BD1" w:rsidRPr="00B14D1F" w:rsidRDefault="008B6BD1" w:rsidP="008B6BD1">
      <w:pPr>
        <w:numPr>
          <w:ilvl w:val="1"/>
          <w:numId w:val="33"/>
        </w:numPr>
        <w:tabs>
          <w:tab w:val="clear" w:pos="1789"/>
          <w:tab w:val="num" w:pos="570"/>
        </w:tabs>
        <w:ind w:left="570" w:hanging="228"/>
        <w:jc w:val="both"/>
        <w:rPr>
          <w:lang w:val="fr-FR"/>
        </w:rPr>
      </w:pPr>
      <w:r w:rsidRPr="00B14D1F">
        <w:rPr>
          <w:lang w:val="fr-FR"/>
        </w:rPr>
        <w:t>Critères d'inclusion: patients âgés de 70ans et plus, diagnostiqués diabétiques de type 2 depuis au moins 2 ans, correspondant au phénotype fragile ou pré-fragile de Fried (perte de poids, fatigue, diminution de l'activité physique, diminution de la vitesse de marche, diminution de la force musculaire)</w:t>
      </w:r>
    </w:p>
    <w:p w:rsidR="008B6BD1" w:rsidRPr="0050406E" w:rsidRDefault="008B6BD1" w:rsidP="008B6BD1">
      <w:pPr>
        <w:numPr>
          <w:ilvl w:val="1"/>
          <w:numId w:val="33"/>
        </w:numPr>
        <w:tabs>
          <w:tab w:val="clear" w:pos="1789"/>
          <w:tab w:val="num" w:pos="570"/>
        </w:tabs>
        <w:ind w:left="570" w:hanging="228"/>
        <w:jc w:val="both"/>
        <w:rPr>
          <w:lang w:val="fr-FR"/>
        </w:rPr>
      </w:pPr>
      <w:r w:rsidRPr="00B14D1F">
        <w:rPr>
          <w:lang w:val="fr-FR"/>
        </w:rPr>
        <w:t xml:space="preserve">Critères de non-inclusion: Barthel score inférieur à 60pts, incapacité à réaliser le test SPPB, score MMSE inférieur à 20pts, incapacité à donner son consentement, impossibilité de suivi, </w:t>
      </w:r>
      <w:r w:rsidRPr="0050406E">
        <w:rPr>
          <w:lang w:val="fr-FR"/>
        </w:rPr>
        <w:t>ulcérations ou infection de la voûte plantaire, incapacité à comprendre les instructions de la procédure à domicile</w:t>
      </w:r>
      <w:r>
        <w:rPr>
          <w:lang w:val="fr-FR"/>
        </w:rPr>
        <w:t>, port d'un pace-maker</w:t>
      </w:r>
      <w:r w:rsidRPr="0050406E">
        <w:rPr>
          <w:lang w:val="fr-FR"/>
        </w:rPr>
        <w:t xml:space="preserve">. </w:t>
      </w:r>
    </w:p>
    <w:p w:rsidR="008B6BD1" w:rsidRPr="0050406E" w:rsidRDefault="008B6BD1" w:rsidP="008B6BD1">
      <w:pPr>
        <w:shd w:val="clear" w:color="auto" w:fill="FFFFFF"/>
        <w:spacing w:before="240"/>
        <w:jc w:val="both"/>
        <w:rPr>
          <w:lang w:val="fr-FR"/>
        </w:rPr>
      </w:pPr>
      <w:r w:rsidRPr="0050406E">
        <w:rPr>
          <w:b/>
          <w:lang w:val="fr-FR"/>
        </w:rPr>
        <w:lastRenderedPageBreak/>
        <w:t xml:space="preserve">Intervention: </w:t>
      </w:r>
      <w:r w:rsidRPr="0050406E">
        <w:rPr>
          <w:bCs/>
          <w:lang w:val="fr-FR"/>
        </w:rPr>
        <w:t>semelles vibrantes de</w:t>
      </w:r>
      <w:r w:rsidRPr="0050406E">
        <w:rPr>
          <w:b/>
          <w:lang w:val="fr-FR"/>
        </w:rPr>
        <w:t xml:space="preserve"> </w:t>
      </w:r>
      <w:r w:rsidRPr="0050406E">
        <w:rPr>
          <w:lang w:val="fr-FR"/>
        </w:rPr>
        <w:t>HEXABIO-SA.</w:t>
      </w:r>
    </w:p>
    <w:p w:rsidR="008B6BD1" w:rsidRPr="0050406E" w:rsidRDefault="008B6BD1" w:rsidP="008B6BD1">
      <w:pPr>
        <w:shd w:val="clear" w:color="auto" w:fill="FFFFFF"/>
        <w:spacing w:before="120"/>
        <w:jc w:val="both"/>
        <w:rPr>
          <w:lang w:val="fr-FR"/>
        </w:rPr>
      </w:pPr>
      <w:r w:rsidRPr="0050406E">
        <w:rPr>
          <w:lang w:val="fr-FR"/>
        </w:rPr>
        <w:t>Les patients utilisent les semelles à leur domicile en position assise. Une séquence de vibration par jour pendant 1 mois devra être effectuée (30 semelles seront fournies par HEXABIO-SA à cet effet).</w:t>
      </w:r>
    </w:p>
    <w:p w:rsidR="008B6BD1" w:rsidRPr="0050406E" w:rsidRDefault="008B6BD1" w:rsidP="008B6BD1">
      <w:pPr>
        <w:spacing w:before="200"/>
        <w:jc w:val="both"/>
        <w:rPr>
          <w:bCs/>
          <w:lang w:val="fr-FR"/>
        </w:rPr>
      </w:pPr>
      <w:r w:rsidRPr="0050406E">
        <w:rPr>
          <w:b/>
          <w:lang w:val="fr-FR"/>
        </w:rPr>
        <w:t xml:space="preserve">Critère de jugement principal: </w:t>
      </w:r>
      <w:r w:rsidRPr="0050406E">
        <w:rPr>
          <w:bCs/>
          <w:lang w:val="fr-FR"/>
        </w:rPr>
        <w:t>vitesse de marche sur 4m (ms) du test SPPB.</w:t>
      </w:r>
    </w:p>
    <w:p w:rsidR="008B6BD1" w:rsidRPr="0050406E" w:rsidRDefault="008B6BD1" w:rsidP="008B6BD1">
      <w:pPr>
        <w:spacing w:before="200"/>
        <w:jc w:val="both"/>
        <w:rPr>
          <w:rFonts w:cs="Calibri"/>
          <w:lang w:val="fr-FR"/>
        </w:rPr>
      </w:pPr>
      <w:r w:rsidRPr="0050406E">
        <w:rPr>
          <w:b/>
          <w:lang w:val="fr-FR"/>
        </w:rPr>
        <w:t>Critères de jugement secondaires:</w:t>
      </w:r>
    </w:p>
    <w:p w:rsidR="008B6BD1" w:rsidRPr="0050406E" w:rsidRDefault="008B6BD1" w:rsidP="008B6BD1">
      <w:pPr>
        <w:shd w:val="clear" w:color="auto" w:fill="FFFFFF"/>
        <w:spacing w:before="120"/>
        <w:jc w:val="both"/>
        <w:rPr>
          <w:lang w:val="fr-FR"/>
        </w:rPr>
      </w:pPr>
      <w:r w:rsidRPr="0050406E">
        <w:rPr>
          <w:lang w:val="fr-FR"/>
        </w:rPr>
        <w:t>En fonction du temps et des caractéristiques des patients:</w:t>
      </w:r>
    </w:p>
    <w:p w:rsidR="008B6BD1" w:rsidRPr="0050406E" w:rsidRDefault="008B6BD1" w:rsidP="008B6BD1">
      <w:pPr>
        <w:numPr>
          <w:ilvl w:val="0"/>
          <w:numId w:val="33"/>
        </w:numPr>
        <w:shd w:val="clear" w:color="auto" w:fill="FFFFFF"/>
        <w:tabs>
          <w:tab w:val="clear" w:pos="1069"/>
          <w:tab w:val="num" w:pos="570"/>
        </w:tabs>
        <w:spacing w:before="120"/>
        <w:ind w:hanging="784"/>
        <w:jc w:val="both"/>
        <w:rPr>
          <w:lang w:val="fr-FR"/>
        </w:rPr>
      </w:pPr>
      <w:r w:rsidRPr="0050406E">
        <w:rPr>
          <w:lang w:val="fr-FR"/>
        </w:rPr>
        <w:t xml:space="preserve">Score (/4) et longueur du pas (cm) du test de marche du SPPB; </w:t>
      </w:r>
    </w:p>
    <w:p w:rsidR="008B6BD1" w:rsidRPr="0050406E" w:rsidRDefault="008B6BD1" w:rsidP="008B6BD1">
      <w:pPr>
        <w:numPr>
          <w:ilvl w:val="0"/>
          <w:numId w:val="33"/>
        </w:numPr>
        <w:shd w:val="clear" w:color="auto" w:fill="FFFFFF"/>
        <w:tabs>
          <w:tab w:val="clear" w:pos="1069"/>
          <w:tab w:val="num" w:pos="570"/>
        </w:tabs>
        <w:spacing w:before="60"/>
        <w:ind w:left="1066" w:hanging="782"/>
        <w:jc w:val="both"/>
        <w:rPr>
          <w:lang w:val="fr-FR"/>
        </w:rPr>
      </w:pPr>
      <w:r w:rsidRPr="0050406E">
        <w:rPr>
          <w:lang w:val="fr-FR"/>
        </w:rPr>
        <w:t xml:space="preserve">Score aux tests d'équilibre du SPPB (/4); </w:t>
      </w:r>
    </w:p>
    <w:p w:rsidR="008B6BD1" w:rsidRPr="00DD4C4B" w:rsidRDefault="008B6BD1" w:rsidP="008B6BD1">
      <w:pPr>
        <w:numPr>
          <w:ilvl w:val="0"/>
          <w:numId w:val="33"/>
        </w:numPr>
        <w:shd w:val="clear" w:color="auto" w:fill="FFFFFF"/>
        <w:tabs>
          <w:tab w:val="clear" w:pos="1069"/>
          <w:tab w:val="num" w:pos="570"/>
        </w:tabs>
        <w:spacing w:before="60"/>
        <w:ind w:left="1066" w:hanging="782"/>
        <w:jc w:val="both"/>
      </w:pPr>
      <w:r w:rsidRPr="00DD4C4B">
        <w:t>Score au TUG (ms)</w:t>
      </w:r>
    </w:p>
    <w:p w:rsidR="008B6BD1" w:rsidRPr="00DD4C4B" w:rsidRDefault="008B6BD1" w:rsidP="008B6BD1">
      <w:pPr>
        <w:numPr>
          <w:ilvl w:val="0"/>
          <w:numId w:val="33"/>
        </w:numPr>
        <w:shd w:val="clear" w:color="auto" w:fill="FFFFFF"/>
        <w:tabs>
          <w:tab w:val="clear" w:pos="1069"/>
          <w:tab w:val="num" w:pos="570"/>
        </w:tabs>
        <w:spacing w:before="60"/>
        <w:ind w:left="1066" w:hanging="782"/>
        <w:jc w:val="both"/>
      </w:pPr>
      <w:r w:rsidRPr="00DD4C4B">
        <w:t>Mesures posturographiques</w:t>
      </w:r>
    </w:p>
    <w:p w:rsidR="008B6BD1" w:rsidRPr="00DD4C4B" w:rsidRDefault="008B6BD1" w:rsidP="008B6BD1">
      <w:pPr>
        <w:pStyle w:val="prototypeticcorpsdutexte"/>
        <w:numPr>
          <w:ilvl w:val="0"/>
          <w:numId w:val="0"/>
        </w:numPr>
        <w:ind w:left="1368" w:hanging="285"/>
        <w:rPr>
          <w:rFonts w:ascii="Calibri" w:hAnsi="Calibri"/>
          <w:lang w:val="fr-FR"/>
        </w:rPr>
      </w:pPr>
      <w:r w:rsidRPr="00DD4C4B">
        <w:rPr>
          <w:rFonts w:ascii="Calibri" w:hAnsi="Calibri"/>
          <w:lang w:val="fr-FR"/>
        </w:rPr>
        <w:sym w:font="Wingdings" w:char="F0F0"/>
      </w:r>
      <w:r w:rsidRPr="00DD4C4B">
        <w:rPr>
          <w:rFonts w:ascii="Calibri" w:hAnsi="Calibri"/>
          <w:lang w:val="fr-FR"/>
        </w:rPr>
        <w:tab/>
        <w:t>Coordonnées du Centre des Pressions (CoP) des pieds droit et gauche, et les coordonnées du CoP résultant selon les axes x et y (mm)</w:t>
      </w:r>
    </w:p>
    <w:p w:rsidR="008B6BD1" w:rsidRPr="00DD4C4B" w:rsidRDefault="008B6BD1" w:rsidP="008B6BD1">
      <w:pPr>
        <w:pStyle w:val="prototypeticcorpsdutexte"/>
        <w:numPr>
          <w:ilvl w:val="0"/>
          <w:numId w:val="0"/>
        </w:numPr>
        <w:spacing w:before="30"/>
        <w:ind w:left="1368" w:hanging="285"/>
        <w:rPr>
          <w:rFonts w:ascii="Calibri" w:hAnsi="Calibri"/>
          <w:lang w:val="fr-FR"/>
        </w:rPr>
      </w:pPr>
      <w:r w:rsidRPr="00DD4C4B">
        <w:rPr>
          <w:rFonts w:ascii="Calibri" w:hAnsi="Calibri"/>
          <w:lang w:val="fr-FR"/>
        </w:rPr>
        <w:sym w:font="Wingdings" w:char="F0F0"/>
      </w:r>
      <w:r w:rsidRPr="00DD4C4B">
        <w:rPr>
          <w:rFonts w:ascii="Calibri" w:hAnsi="Calibri"/>
          <w:lang w:val="fr-FR"/>
        </w:rPr>
        <w:tab/>
        <w:t>Variabilité spatiale (mm²) selon les axes x et y</w:t>
      </w:r>
    </w:p>
    <w:p w:rsidR="008B6BD1" w:rsidRPr="00DD4C4B" w:rsidRDefault="008B6BD1" w:rsidP="008B6BD1">
      <w:pPr>
        <w:pStyle w:val="prototypeticcorpsdutexte"/>
        <w:numPr>
          <w:ilvl w:val="0"/>
          <w:numId w:val="0"/>
        </w:numPr>
        <w:tabs>
          <w:tab w:val="left" w:pos="4047"/>
        </w:tabs>
        <w:spacing w:before="30"/>
        <w:ind w:left="1368" w:hanging="285"/>
        <w:rPr>
          <w:rFonts w:ascii="Calibri" w:hAnsi="Calibri"/>
          <w:lang w:val="fr-FR"/>
        </w:rPr>
      </w:pPr>
      <w:r w:rsidRPr="00DD4C4B">
        <w:rPr>
          <w:rFonts w:ascii="Calibri" w:hAnsi="Calibri"/>
          <w:lang w:val="fr-FR"/>
        </w:rPr>
        <w:sym w:font="Wingdings" w:char="F0F0"/>
      </w:r>
      <w:r w:rsidRPr="00DD4C4B">
        <w:rPr>
          <w:rFonts w:ascii="Calibri" w:hAnsi="Calibri"/>
          <w:lang w:val="fr-FR"/>
        </w:rPr>
        <w:tab/>
        <w:t>Stratégie de contrôle postural: vitesse moyenne (mm.s</w:t>
      </w:r>
      <w:r w:rsidRPr="00DD4C4B">
        <w:rPr>
          <w:rFonts w:ascii="Calibri" w:hAnsi="Calibri"/>
          <w:vertAlign w:val="superscript"/>
          <w:lang w:val="fr-FR"/>
        </w:rPr>
        <w:t>-1</w:t>
      </w:r>
      <w:r w:rsidRPr="00DD4C4B">
        <w:rPr>
          <w:rFonts w:ascii="Calibri" w:hAnsi="Calibri"/>
          <w:lang w:val="fr-FR"/>
        </w:rPr>
        <w:t>) et variance (mm) du CoP selon les axes x et y</w:t>
      </w:r>
    </w:p>
    <w:p w:rsidR="008B6BD1" w:rsidRPr="00DD4C4B" w:rsidRDefault="008B6BD1" w:rsidP="008B6BD1">
      <w:pPr>
        <w:pStyle w:val="prototypeticcorpsdutexte"/>
        <w:numPr>
          <w:ilvl w:val="0"/>
          <w:numId w:val="0"/>
        </w:numPr>
        <w:spacing w:before="30"/>
        <w:ind w:left="1368" w:hanging="285"/>
        <w:rPr>
          <w:rFonts w:ascii="Calibri" w:hAnsi="Calibri"/>
          <w:lang w:val="fr-FR"/>
        </w:rPr>
      </w:pPr>
      <w:r w:rsidRPr="00DD4C4B">
        <w:rPr>
          <w:rFonts w:ascii="Calibri" w:hAnsi="Calibri"/>
          <w:lang w:val="fr-FR"/>
        </w:rPr>
        <w:sym w:font="Wingdings" w:char="F0F0"/>
      </w:r>
      <w:r w:rsidRPr="00DD4C4B">
        <w:rPr>
          <w:rFonts w:ascii="Calibri" w:hAnsi="Calibri"/>
          <w:lang w:val="fr-FR"/>
        </w:rPr>
        <w:tab/>
        <w:t>Trajectoire du centre de gravité (CG): aire (mm²) et vitesse moyenne (mm.s</w:t>
      </w:r>
      <w:r w:rsidRPr="00DD4C4B">
        <w:rPr>
          <w:rFonts w:ascii="Calibri" w:hAnsi="Calibri"/>
          <w:vertAlign w:val="superscript"/>
          <w:lang w:val="fr-FR"/>
        </w:rPr>
        <w:t>-1</w:t>
      </w:r>
      <w:r w:rsidRPr="00DD4C4B">
        <w:rPr>
          <w:rFonts w:ascii="Calibri" w:hAnsi="Calibri"/>
          <w:lang w:val="fr-FR"/>
        </w:rPr>
        <w:t>) selon les axes x et y</w:t>
      </w:r>
    </w:p>
    <w:p w:rsidR="008B6BD1" w:rsidRPr="00DD4C4B" w:rsidRDefault="008B6BD1" w:rsidP="008B6BD1">
      <w:pPr>
        <w:pStyle w:val="prototypeticcorpsdutexte"/>
        <w:numPr>
          <w:ilvl w:val="0"/>
          <w:numId w:val="0"/>
        </w:numPr>
        <w:spacing w:before="30"/>
        <w:ind w:left="1368" w:hanging="285"/>
        <w:rPr>
          <w:rFonts w:ascii="Calibri" w:hAnsi="Calibri"/>
          <w:lang w:val="fr-FR"/>
        </w:rPr>
      </w:pPr>
      <w:r w:rsidRPr="00DD4C4B">
        <w:rPr>
          <w:rFonts w:ascii="Calibri" w:hAnsi="Calibri"/>
          <w:lang w:val="fr-FR"/>
        </w:rPr>
        <w:sym w:font="Wingdings" w:char="F0F0"/>
      </w:r>
      <w:r w:rsidRPr="00DD4C4B">
        <w:rPr>
          <w:rFonts w:ascii="Calibri" w:hAnsi="Calibri"/>
          <w:lang w:val="fr-FR"/>
        </w:rPr>
        <w:tab/>
        <w:t>Moment d'inertie (CoP - CG): aire (mm²) et vitesse moyenne (mm.s</w:t>
      </w:r>
      <w:r w:rsidRPr="00DD4C4B">
        <w:rPr>
          <w:rFonts w:ascii="Calibri" w:hAnsi="Calibri"/>
          <w:vertAlign w:val="superscript"/>
          <w:lang w:val="fr-FR"/>
        </w:rPr>
        <w:t>-1</w:t>
      </w:r>
      <w:r w:rsidRPr="00DD4C4B">
        <w:rPr>
          <w:rFonts w:ascii="Calibri" w:hAnsi="Calibri"/>
          <w:lang w:val="fr-FR"/>
        </w:rPr>
        <w:t>) selon les axes x et y</w:t>
      </w:r>
    </w:p>
    <w:p w:rsidR="008B6BD1" w:rsidRPr="0076670C" w:rsidRDefault="008B6BD1" w:rsidP="008B6BD1">
      <w:pPr>
        <w:numPr>
          <w:ilvl w:val="0"/>
          <w:numId w:val="33"/>
        </w:numPr>
        <w:shd w:val="clear" w:color="auto" w:fill="FFFFFF"/>
        <w:tabs>
          <w:tab w:val="clear" w:pos="1069"/>
          <w:tab w:val="num" w:pos="570"/>
        </w:tabs>
        <w:spacing w:before="60"/>
        <w:ind w:left="1066" w:hanging="782"/>
        <w:jc w:val="both"/>
        <w:rPr>
          <w:lang w:val="fr-FR"/>
        </w:rPr>
      </w:pPr>
      <w:r w:rsidRPr="0076670C">
        <w:rPr>
          <w:lang w:val="fr-FR"/>
        </w:rPr>
        <w:t>Neuropathie: nombre de réponses correctes (/3) au test au monofilament au niveau de la 1</w:t>
      </w:r>
      <w:r w:rsidRPr="0076670C">
        <w:rPr>
          <w:vertAlign w:val="superscript"/>
          <w:lang w:val="fr-FR"/>
        </w:rPr>
        <w:t>ère</w:t>
      </w:r>
      <w:r w:rsidRPr="0076670C">
        <w:rPr>
          <w:lang w:val="fr-FR"/>
        </w:rPr>
        <w:t xml:space="preserve"> et 5</w:t>
      </w:r>
      <w:r w:rsidRPr="0076670C">
        <w:rPr>
          <w:vertAlign w:val="superscript"/>
          <w:lang w:val="fr-FR"/>
        </w:rPr>
        <w:t>ème</w:t>
      </w:r>
      <w:r w:rsidRPr="0076670C">
        <w:rPr>
          <w:lang w:val="fr-FR"/>
        </w:rPr>
        <w:t xml:space="preserve"> articulation métacarpophallangienne et du talon</w:t>
      </w:r>
      <w:r>
        <w:rPr>
          <w:lang w:val="fr-FR"/>
        </w:rPr>
        <w:t>, seuil de perception à une vibration mécanique appliquée au niveau du gros orteil, malléole et rotule (neuro-esthésiomètre)</w:t>
      </w:r>
      <w:r w:rsidRPr="0076670C">
        <w:rPr>
          <w:lang w:val="fr-FR"/>
        </w:rPr>
        <w:t>;</w:t>
      </w:r>
    </w:p>
    <w:p w:rsidR="008B6BD1" w:rsidRPr="0050406E" w:rsidRDefault="008B6BD1" w:rsidP="008B6BD1">
      <w:pPr>
        <w:numPr>
          <w:ilvl w:val="0"/>
          <w:numId w:val="33"/>
        </w:numPr>
        <w:shd w:val="clear" w:color="auto" w:fill="FFFFFF"/>
        <w:tabs>
          <w:tab w:val="clear" w:pos="1069"/>
          <w:tab w:val="num" w:pos="570"/>
        </w:tabs>
        <w:spacing w:before="60"/>
        <w:ind w:left="1066" w:hanging="782"/>
        <w:jc w:val="both"/>
        <w:rPr>
          <w:lang w:val="fr-FR"/>
        </w:rPr>
      </w:pPr>
      <w:r w:rsidRPr="0050406E">
        <w:rPr>
          <w:lang w:val="fr-FR"/>
        </w:rPr>
        <w:t>Mesure non invasive des produits avancés de glycation par autofluorescence cutanée;</w:t>
      </w:r>
    </w:p>
    <w:p w:rsidR="008B6BD1" w:rsidRPr="0050406E" w:rsidRDefault="008B6BD1" w:rsidP="008B6BD1">
      <w:pPr>
        <w:numPr>
          <w:ilvl w:val="0"/>
          <w:numId w:val="33"/>
        </w:numPr>
        <w:shd w:val="clear" w:color="auto" w:fill="FFFFFF"/>
        <w:tabs>
          <w:tab w:val="clear" w:pos="1069"/>
          <w:tab w:val="num" w:pos="570"/>
        </w:tabs>
        <w:spacing w:before="60"/>
        <w:ind w:left="1066" w:hanging="782"/>
        <w:jc w:val="both"/>
        <w:rPr>
          <w:lang w:val="fr-FR"/>
        </w:rPr>
      </w:pPr>
      <w:r w:rsidRPr="0050406E">
        <w:rPr>
          <w:lang w:val="fr-FR"/>
        </w:rPr>
        <w:t>Compliance des procédures de vibration à domicile: nombre de séquences commencées et nombre de séquences complètes effectuées.</w:t>
      </w:r>
    </w:p>
    <w:p w:rsidR="008B6BD1" w:rsidRPr="0050406E" w:rsidRDefault="008B6BD1" w:rsidP="008B6BD1">
      <w:pPr>
        <w:spacing w:before="240"/>
        <w:jc w:val="both"/>
        <w:rPr>
          <w:lang w:val="fr-FR"/>
        </w:rPr>
      </w:pPr>
      <w:r w:rsidRPr="0050406E">
        <w:rPr>
          <w:b/>
          <w:lang w:val="fr-FR"/>
        </w:rPr>
        <w:t xml:space="preserve">Taille de l'étude: </w:t>
      </w:r>
      <w:r w:rsidRPr="0050406E">
        <w:rPr>
          <w:lang w:val="fr-FR"/>
        </w:rPr>
        <w:t xml:space="preserve">Soixante patients seront recrutés dont 30 patients au CHU de Bordeaux et 30 à Cardiff (Institute of Diabetes for Older People). </w:t>
      </w:r>
    </w:p>
    <w:p w:rsidR="008B6BD1" w:rsidRPr="0050406E" w:rsidRDefault="008B6BD1" w:rsidP="008B6BD1">
      <w:pPr>
        <w:shd w:val="clear" w:color="auto" w:fill="FFFFFF"/>
        <w:spacing w:before="240"/>
        <w:jc w:val="both"/>
        <w:rPr>
          <w:b/>
          <w:lang w:val="fr-FR"/>
        </w:rPr>
      </w:pPr>
      <w:r w:rsidRPr="0050406E">
        <w:rPr>
          <w:b/>
          <w:lang w:val="fr-FR"/>
        </w:rPr>
        <w:t xml:space="preserve">Nombre prévu de centre(s): </w:t>
      </w:r>
      <w:r w:rsidRPr="0050406E">
        <w:rPr>
          <w:bCs/>
          <w:lang w:val="fr-FR"/>
        </w:rPr>
        <w:t>2</w:t>
      </w:r>
    </w:p>
    <w:p w:rsidR="008B6BD1" w:rsidRPr="0050406E" w:rsidRDefault="008B6BD1" w:rsidP="008B6BD1">
      <w:pPr>
        <w:shd w:val="clear" w:color="auto" w:fill="FFFFFF"/>
        <w:spacing w:before="200"/>
        <w:jc w:val="both"/>
        <w:rPr>
          <w:b/>
          <w:lang w:val="fr-FR"/>
        </w:rPr>
      </w:pPr>
      <w:r w:rsidRPr="0050406E">
        <w:rPr>
          <w:b/>
          <w:lang w:val="fr-FR"/>
        </w:rPr>
        <w:t xml:space="preserve">Durée de la recherche: </w:t>
      </w:r>
      <w:r w:rsidRPr="0050406E">
        <w:rPr>
          <w:bCs/>
          <w:lang w:val="fr-FR"/>
        </w:rPr>
        <w:t>2 ans</w:t>
      </w:r>
    </w:p>
    <w:p w:rsidR="008B6BD1" w:rsidRPr="0050406E" w:rsidRDefault="008B6BD1" w:rsidP="008B6BD1">
      <w:pPr>
        <w:shd w:val="clear" w:color="auto" w:fill="FFFFFF"/>
        <w:spacing w:before="200"/>
        <w:jc w:val="both"/>
        <w:rPr>
          <w:b/>
          <w:lang w:val="fr-FR"/>
        </w:rPr>
      </w:pPr>
      <w:r w:rsidRPr="0050406E">
        <w:rPr>
          <w:b/>
          <w:lang w:val="fr-FR"/>
        </w:rPr>
        <w:t>Analyses statistiques:</w:t>
      </w:r>
    </w:p>
    <w:p w:rsidR="008B6BD1" w:rsidRPr="006F703C" w:rsidRDefault="008B6BD1" w:rsidP="008B6BD1">
      <w:pPr>
        <w:autoSpaceDE w:val="0"/>
        <w:autoSpaceDN w:val="0"/>
        <w:adjustRightInd w:val="0"/>
        <w:ind w:left="285"/>
        <w:jc w:val="both"/>
        <w:rPr>
          <w:bCs/>
          <w:lang w:val="fr-FR"/>
        </w:rPr>
      </w:pPr>
      <w:r w:rsidRPr="006F703C">
        <w:rPr>
          <w:bCs/>
          <w:lang w:val="fr-FR"/>
        </w:rPr>
        <w:t xml:space="preserve">Le plan et analyses statistiques sont réalisés par Cardiff University </w:t>
      </w:r>
      <w:r w:rsidRPr="006F703C">
        <w:rPr>
          <w:rFonts w:cs="TimesNewRomanPSMT"/>
          <w:bCs/>
          <w:lang w:val="fr-FR"/>
        </w:rPr>
        <w:t xml:space="preserve">and </w:t>
      </w:r>
      <w:r w:rsidRPr="006F703C">
        <w:rPr>
          <w:bCs/>
          <w:lang w:val="fr-FR"/>
        </w:rPr>
        <w:t>Universidad de Castilla-La Mancha</w:t>
      </w:r>
    </w:p>
    <w:p w:rsidR="008B6BD1" w:rsidRPr="005B0693" w:rsidRDefault="008B6BD1" w:rsidP="008B6BD1">
      <w:pPr>
        <w:autoSpaceDE w:val="0"/>
        <w:autoSpaceDN w:val="0"/>
        <w:adjustRightInd w:val="0"/>
        <w:ind w:left="285"/>
        <w:jc w:val="both"/>
        <w:rPr>
          <w:bCs/>
          <w:iCs/>
          <w:lang w:val="fr-FR"/>
        </w:rPr>
      </w:pPr>
      <w:r w:rsidRPr="005B0693">
        <w:rPr>
          <w:bCs/>
          <w:iCs/>
          <w:lang w:val="fr-FR"/>
        </w:rPr>
        <w:t xml:space="preserve">Les effets des semelles sur les différents paramètres mesurés seront analysés à l’aide d’une ANOVA à mesures répétées. Les interactions avec le degré de neuropathie ou des produits avancés de glycation seront également analysées à l’aide de test post-hoc. </w:t>
      </w:r>
    </w:p>
    <w:p w:rsidR="008B6BD1" w:rsidRPr="0050406E" w:rsidRDefault="008B6BD1" w:rsidP="008B6BD1">
      <w:pPr>
        <w:shd w:val="clear" w:color="auto" w:fill="FFFFFF"/>
        <w:spacing w:before="200"/>
        <w:jc w:val="both"/>
        <w:rPr>
          <w:b/>
          <w:lang w:val="fr-FR"/>
        </w:rPr>
      </w:pPr>
      <w:r w:rsidRPr="0050406E">
        <w:rPr>
          <w:b/>
          <w:lang w:val="fr-FR"/>
        </w:rPr>
        <w:t>Retombées attendues:</w:t>
      </w:r>
    </w:p>
    <w:p w:rsidR="008B6BD1" w:rsidRPr="0050406E" w:rsidRDefault="008B6BD1" w:rsidP="008B6BD1">
      <w:pPr>
        <w:shd w:val="clear" w:color="auto" w:fill="FFFFFF"/>
        <w:spacing w:before="80"/>
        <w:jc w:val="both"/>
        <w:rPr>
          <w:lang w:val="fr-FR"/>
        </w:rPr>
      </w:pPr>
      <w:r w:rsidRPr="0050406E">
        <w:rPr>
          <w:lang w:val="fr-FR"/>
        </w:rPr>
        <w:t>Développement de l'activité clinique dans le domaine de la qualité de vie et de l'activité physique chez les personnes âgées atteintes de diabète;</w:t>
      </w:r>
    </w:p>
    <w:p w:rsidR="008B6BD1" w:rsidRPr="0050406E" w:rsidRDefault="008B6BD1" w:rsidP="008B6BD1">
      <w:pPr>
        <w:shd w:val="clear" w:color="auto" w:fill="FFFFFF"/>
        <w:spacing w:before="80"/>
        <w:jc w:val="both"/>
        <w:rPr>
          <w:lang w:val="fr-FR"/>
        </w:rPr>
      </w:pPr>
      <w:r w:rsidRPr="0050406E">
        <w:rPr>
          <w:lang w:val="fr-FR"/>
        </w:rPr>
        <w:t>Construire/consolider un réseau européen dans le domaine du soin chez les personnes âgées atteintes de diabète;</w:t>
      </w:r>
    </w:p>
    <w:p w:rsidR="008B6BD1" w:rsidRPr="0050406E" w:rsidRDefault="008B6BD1" w:rsidP="008B6BD1">
      <w:pPr>
        <w:shd w:val="clear" w:color="auto" w:fill="FFFFFF"/>
        <w:spacing w:before="80"/>
        <w:jc w:val="both"/>
        <w:rPr>
          <w:lang w:val="fr-FR"/>
        </w:rPr>
      </w:pPr>
      <w:r w:rsidRPr="0050406E">
        <w:rPr>
          <w:lang w:val="fr-FR"/>
        </w:rPr>
        <w:t>Valider une éducation thérapeutique spécifique de la personne âgée atteinte de diabète</w:t>
      </w:r>
    </w:p>
    <w:p w:rsidR="008B6BD1" w:rsidRPr="0050406E" w:rsidRDefault="008B6BD1" w:rsidP="008B6BD1">
      <w:pPr>
        <w:shd w:val="clear" w:color="auto" w:fill="FFFFFF"/>
        <w:spacing w:before="80"/>
        <w:jc w:val="both"/>
        <w:rPr>
          <w:lang w:val="fr-FR"/>
        </w:rPr>
      </w:pPr>
      <w:r w:rsidRPr="0050406E">
        <w:rPr>
          <w:lang w:val="fr-FR"/>
        </w:rPr>
        <w:t>Exploitation et dissémination (enseignements, conférences)</w:t>
      </w:r>
    </w:p>
    <w:p w:rsidR="008B6BD1" w:rsidRDefault="008B6BD1" w:rsidP="008B6BD1">
      <w:pPr>
        <w:pStyle w:val="Titre1"/>
        <w:numPr>
          <w:ilvl w:val="0"/>
          <w:numId w:val="17"/>
        </w:numPr>
        <w:spacing w:before="0" w:after="200" w:line="276" w:lineRule="auto"/>
      </w:pPr>
      <w:r w:rsidRPr="0050406E">
        <w:rPr>
          <w:lang w:val="fr-FR"/>
        </w:rPr>
        <w:br w:type="page"/>
      </w:r>
      <w:bookmarkStart w:id="9" w:name="_Toc302381934"/>
      <w:bookmarkStart w:id="10" w:name="_Toc302401138"/>
      <w:bookmarkStart w:id="11" w:name="_Toc343274463"/>
      <w:r w:rsidRPr="00C23923">
        <w:lastRenderedPageBreak/>
        <w:t>INTRODUCTION</w:t>
      </w:r>
      <w:bookmarkEnd w:id="9"/>
      <w:bookmarkEnd w:id="10"/>
      <w:bookmarkEnd w:id="11"/>
    </w:p>
    <w:p w:rsidR="008B6BD1" w:rsidRPr="003619D2" w:rsidRDefault="008B6BD1" w:rsidP="008B6BD1">
      <w:pPr>
        <w:pStyle w:val="Titre2"/>
        <w:numPr>
          <w:ilvl w:val="1"/>
          <w:numId w:val="17"/>
        </w:numPr>
        <w:rPr>
          <w:lang w:val="en-US"/>
        </w:rPr>
      </w:pPr>
      <w:bookmarkStart w:id="12" w:name="_Toc302381935"/>
      <w:bookmarkStart w:id="13" w:name="_Toc302401139"/>
      <w:bookmarkStart w:id="14" w:name="_Toc343274464"/>
      <w:r>
        <w:rPr>
          <w:lang w:val="en-US"/>
        </w:rPr>
        <w:t>Rationale</w:t>
      </w:r>
      <w:bookmarkEnd w:id="12"/>
      <w:bookmarkEnd w:id="13"/>
      <w:bookmarkEnd w:id="14"/>
    </w:p>
    <w:p w:rsidR="008B6BD1" w:rsidRPr="0056123F" w:rsidRDefault="008B6BD1" w:rsidP="008B6BD1">
      <w:pPr>
        <w:autoSpaceDE w:val="0"/>
        <w:autoSpaceDN w:val="0"/>
        <w:adjustRightInd w:val="0"/>
        <w:ind w:firstLine="708"/>
        <w:jc w:val="both"/>
        <w:rPr>
          <w:lang w:eastAsia="fr-FR"/>
        </w:rPr>
      </w:pPr>
      <w:r>
        <w:rPr>
          <w:lang w:eastAsia="fr-FR"/>
        </w:rPr>
        <w:t xml:space="preserve">Diabetes is a disabling disease due to specific complications, associated disorders such as obesity, arthritis, or depression and social factors (see </w:t>
      </w:r>
      <w:r>
        <w:rPr>
          <w:lang w:eastAsia="fr-FR"/>
        </w:rPr>
        <w:fldChar w:fldCharType="begin"/>
      </w:r>
      <w:r>
        <w:rPr>
          <w:lang w:eastAsia="fr-FR"/>
        </w:rPr>
        <w:instrText xml:space="preserve"> ADDIN EN.CITE &lt;EndNote&gt;&lt;Cite&gt;&lt;Author&gt;Bourdel-Marchasson&lt;/Author&gt;&lt;Year&gt;2007&lt;/Year&gt;&lt;RecNum&gt;1&lt;/RecNum&gt;&lt;record&gt;&lt;rec-number&gt;1&lt;/rec-number&gt;&lt;ref-type name="Journal Article"&gt;17&lt;/ref-type&gt;&lt;contributors&gt;&lt;authors&gt;&lt;author&gt;Bourdel-Marchasson, I.&lt;/author&gt;&lt;author&gt;Helmer, C.&lt;/author&gt;&lt;author&gt;Fagot-Campagna, A.&lt;/author&gt;&lt;author&gt;Dehail, P.&lt;/author&gt;&lt;author&gt;Joseph, P. A.&lt;/author&gt;&lt;/authors&gt;&lt;/contributors&gt;&lt;auth-address&gt;Departement de geriatrie, Hopital Xavier Arnozan, CHU Bordeaux Pessac, France. isabelle.bourdel-marchasson@chu-bordeaux.fr&lt;/auth-address&gt;&lt;titles&gt;&lt;title&gt;Disability and quality of life in elderly people with diabetes&lt;/title&gt;&lt;secondary-title&gt;Diabetes Metab&lt;/secondary-title&gt;&lt;alt-title&gt;Diabetes &amp;amp; metabolism&lt;/alt-title&gt;&lt;/titles&gt;&lt;periodical&gt;&lt;full-title&gt;Diabetes Metab&lt;/full-title&gt;&lt;abbr-1&gt;Diabetes &amp;amp; metabolism&lt;/abbr-1&gt;&lt;/periodical&gt;&lt;alt-periodical&gt;&lt;full-title&gt;Diabetes Metab&lt;/full-title&gt;&lt;abbr-1&gt;Diabetes &amp;amp; metabolism&lt;/abbr-1&gt;&lt;/alt-periodical&gt;&lt;pages&gt;S66-74&lt;/pages&gt;&lt;volume&gt;33 Suppl 1&lt;/volume&gt;&lt;keywords&gt;&lt;keyword&gt;Aged&lt;/keyword&gt;&lt;keyword&gt;Cost of Illness&lt;/keyword&gt;&lt;keyword&gt;Cross-Sectional Studies&lt;/keyword&gt;&lt;keyword&gt;Diabetes Mellitus/*physiopathology/psychology&lt;/keyword&gt;&lt;keyword&gt;*Disabled Persons&lt;/keyword&gt;&lt;keyword&gt;Exercise&lt;/keyword&gt;&lt;keyword&gt;Humans&lt;/keyword&gt;&lt;keyword&gt;Longitudinal Studies&lt;/keyword&gt;&lt;keyword&gt;*Quality of Life&lt;/keyword&gt;&lt;keyword&gt;Socioeconomic Factors&lt;/keyword&gt;&lt;/keywords&gt;&lt;dates&gt;&lt;year&gt;2007&lt;/year&gt;&lt;pub-dates&gt;&lt;date&gt;Apr&lt;/date&gt;&lt;/pub-dates&gt;&lt;/dates&gt;&lt;isbn&gt;1262-3636 (Print)&amp;#xD;1262-3636 (Linking)&lt;/isbn&gt;&lt;accession-num&gt;17702100&lt;/accession-num&gt;&lt;urls&gt;&lt;related-urls&gt;&lt;url&gt;http://www.ncbi.nlm.nih.gov/entrez/query.fcgi?cmd=Retrieve&amp;amp;db=PubMed&amp;amp;dopt=Citation&amp;amp;list_uids=17702100 &lt;/url&gt;&lt;/related-urls&gt;&lt;/urls&gt;&lt;language&gt;eng&lt;/language&gt;&lt;/record&gt;&lt;/Cite&gt;&lt;/EndNote&gt;</w:instrText>
      </w:r>
      <w:r>
        <w:rPr>
          <w:lang w:eastAsia="fr-FR"/>
        </w:rPr>
        <w:fldChar w:fldCharType="separate"/>
      </w:r>
      <w:r>
        <w:rPr>
          <w:lang w:eastAsia="fr-FR"/>
        </w:rPr>
        <w:t>[1]</w:t>
      </w:r>
      <w:r>
        <w:rPr>
          <w:lang w:eastAsia="fr-FR"/>
        </w:rPr>
        <w:fldChar w:fldCharType="end"/>
      </w:r>
      <w:r>
        <w:rPr>
          <w:lang w:eastAsia="fr-FR"/>
        </w:rPr>
        <w:t xml:space="preserve"> for review). However, the excess of disability risk was not fully explained by these factors in most of the longitudinal epidemiological studies. Furthermore, older people with diabetes complain for weakness and have a higher rate of strength decline than older people without diabete</w:t>
      </w:r>
      <w:r>
        <w:rPr>
          <w:lang w:eastAsia="fr-FR"/>
        </w:rPr>
        <w:fldChar w:fldCharType="begin"/>
      </w:r>
      <w:r>
        <w:rPr>
          <w:lang w:eastAsia="fr-FR"/>
        </w:rPr>
        <w:instrText xml:space="preserve"> ADDIN EN.CITE &lt;EndNote&gt;&lt;Cite&gt;&lt;Author&gt;Park&lt;/Author&gt;&lt;Year&gt;2006&lt;/Year&gt;&lt;RecNum&gt;75&lt;/RecNum&gt;&lt;record&gt;&lt;rec-number&gt;75&lt;/rec-number&gt;&lt;ref-type name="Journal Article"&gt;17&lt;/ref-type&gt;&lt;contributors&gt;&lt;authors&gt;&lt;author&gt;Park, S. W.&lt;/author&gt;&lt;author&gt;Goodpaster, B. H.&lt;/author&gt;&lt;author&gt;Strotmeyer, E. S.&lt;/author&gt;&lt;author&gt;de Rekeneire, N.&lt;/author&gt;&lt;author&gt;Harris, T. B.&lt;/author&gt;&lt;author&gt;Schwartz, A. V.&lt;/author&gt;&lt;author&gt;Tylavsky, F. A.&lt;/author&gt;&lt;author&gt;Newman, A. B.&lt;/author&gt;&lt;/authors&gt;&lt;/contributors&gt;&lt;auth-address&gt;Department of Internal Medicine, Pochon CHA University, Pochon, Korea. parks@edc.pitt.edu&lt;/auth-address&gt;&lt;titles&gt;&lt;title&gt;Decreased muscle strength and quality in older adults with type 2 diabetes: the health, aging, and body composition study&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1813-8&lt;/pages&gt;&lt;volume&gt;55&lt;/volume&gt;&lt;number&gt;6&lt;/number&gt;&lt;keywords&gt;&lt;keyword&gt;Aged&lt;/keyword&gt;&lt;keyword&gt;Aging/physiology&lt;/keyword&gt;&lt;keyword&gt;Body Composition/physiology&lt;/keyword&gt;&lt;keyword&gt;Case-Control Studies&lt;/keyword&gt;&lt;keyword&gt;Diabetes Mellitus, Type 2/*physiopathology&lt;/keyword&gt;&lt;keyword&gt;Female&lt;/keyword&gt;&lt;keyword&gt;Health Status&lt;/keyword&gt;&lt;keyword&gt;Humans&lt;/keyword&gt;&lt;keyword&gt;Knee/physiopathology&lt;/keyword&gt;&lt;keyword&gt;Leg/physiopathology&lt;/keyword&gt;&lt;keyword&gt;Male&lt;/keyword&gt;&lt;keyword&gt;Muscle Strength/*physiology&lt;/keyword&gt;&lt;keyword&gt;Muscle, Skeletal/*physiopathology&lt;/keyword&gt;&lt;/keywords&gt;&lt;dates&gt;&lt;year&gt;2006&lt;/year&gt;&lt;pub-dates&gt;&lt;date&gt;Jun&lt;/date&gt;&lt;/pub-dates&gt;&lt;/dates&gt;&lt;isbn&gt;0012-1797 (Print)&amp;#xD;0012-1797 (Linking)&lt;/isbn&gt;&lt;accession-num&gt;16731847&lt;/accession-num&gt;&lt;urls&gt;&lt;related-urls&gt;&lt;url&gt;http://www.ncbi.nlm.nih.gov/entrez/query.fcgi?cmd=Retrieve&amp;amp;db=PubMed&amp;amp;dopt=Citation&amp;amp;list_uids=16731847 &lt;/url&gt;&lt;/related-urls&gt;&lt;/urls&gt;&lt;language&gt;eng&lt;/language&gt;&lt;/record&gt;&lt;/Cite&gt;&lt;Cite&gt;&lt;Author&gt;Rantanen&lt;/Author&gt;&lt;Year&gt;1998&lt;/Year&gt;&lt;RecNum&gt;74&lt;/RecNum&gt;&lt;record&gt;&lt;rec-number&gt;74&lt;/rec-number&gt;&lt;ref-type name="Journal Article"&gt;17&lt;/ref-type&gt;&lt;contributors&gt;&lt;authors&gt;&lt;author&gt;Rantanen, T.&lt;/author&gt;&lt;author&gt;Masaki, K.&lt;/author&gt;&lt;author&gt;Foley, D.&lt;/author&gt;&lt;author&gt;Izmirlian, G.&lt;/author&gt;&lt;author&gt;White, L.&lt;/author&gt;&lt;author&gt;Guralnik, J. M.&lt;/author&gt;&lt;/authors&gt;&lt;/contributors&gt;&lt;auth-address&gt;Epidemiology, Demography, and Biometry Program, National Institute on Aging, National Institutes of Health, Bethesda, Maryland 20892, USA. Rantanet@gw.nia.nih.gov&lt;/auth-address&gt;&lt;titles&gt;&lt;title&gt;Grip strength changes over 27 yr in Japanese-American men&lt;/title&gt;&lt;secondary-title&gt;J Appl Physiol&lt;/secondary-title&gt;&lt;/titles&gt;&lt;periodical&gt;&lt;full-title&gt;J Appl Physiol&lt;/full-title&gt;&lt;/periodical&gt;&lt;pages&gt;2047-53&lt;/pages&gt;&lt;volume&gt;85&lt;/volume&gt;&lt;number&gt;6&lt;/number&gt;&lt;keywords&gt;&lt;keyword&gt;Aged&lt;/keyword&gt;&lt;keyword&gt;Aged, 80 and over&lt;/keyword&gt;&lt;keyword&gt;Aging/*physiology&lt;/keyword&gt;&lt;keyword&gt;Arm/anatomy &amp;amp; histology&lt;/keyword&gt;&lt;keyword&gt;Body Height&lt;/keyword&gt;&lt;keyword&gt;Body Mass Index&lt;/keyword&gt;&lt;keyword&gt;Body Weight&lt;/keyword&gt;&lt;keyword&gt;Follow-Up Studies&lt;/keyword&gt;&lt;keyword&gt;Hand Strength/*physiology&lt;/keyword&gt;&lt;keyword&gt;Hawaii&lt;/keyword&gt;&lt;keyword&gt;Humans&lt;/keyword&gt;&lt;keyword&gt;Japan/ethnology&lt;/keyword&gt;&lt;keyword&gt;Longitudinal Studies&lt;/keyword&gt;&lt;keyword&gt;Male&lt;/keyword&gt;&lt;keyword&gt;Middle Aged&lt;/keyword&gt;&lt;keyword&gt;Morbidity&lt;/keyword&gt;&lt;keyword&gt;Prospective Studies&lt;/keyword&gt;&lt;keyword&gt;Time Factors&lt;/keyword&gt;&lt;/keywords&gt;&lt;dates&gt;&lt;year&gt;1998&lt;/year&gt;&lt;pub-dates&gt;&lt;date&gt;Dec&lt;/date&gt;&lt;/pub-dates&gt;&lt;/dates&gt;&lt;isbn&gt;8750-7587 (Print)&amp;#xD;0161-7567 (Linking)&lt;/isbn&gt;&lt;accession-num&gt;9843525&lt;/accession-num&gt;&lt;urls&gt;&lt;related-urls&gt;&lt;url&gt;http://www.ncbi.nlm.nih.gov/entrez/query.fcgi?cmd=Retrieve&amp;amp;db=PubMed&amp;amp;dopt=Citation&amp;amp;list_uids=9843525 &lt;/url&gt;&lt;/related-urls&gt;&lt;/urls&gt;&lt;language&gt;eng&lt;/language&gt;&lt;/record&gt;&lt;/Cite&gt;&lt;/EndNote&gt;</w:instrText>
      </w:r>
      <w:r>
        <w:rPr>
          <w:lang w:eastAsia="fr-FR"/>
        </w:rPr>
        <w:fldChar w:fldCharType="separate"/>
      </w:r>
      <w:r>
        <w:rPr>
          <w:lang w:eastAsia="fr-FR"/>
        </w:rPr>
        <w:t>[2,3]</w:t>
      </w:r>
      <w:r>
        <w:rPr>
          <w:lang w:eastAsia="fr-FR"/>
        </w:rPr>
        <w:fldChar w:fldCharType="end"/>
      </w:r>
      <w:r>
        <w:rPr>
          <w:lang w:eastAsia="fr-FR"/>
        </w:rPr>
        <w:t xml:space="preserve">. The lower quality of muscle due to diabetes could indeed share some characteristics with ageing supporting the idea of an accelerated muscle aging </w:t>
      </w:r>
      <w:r w:rsidRPr="0056123F">
        <w:rPr>
          <w:lang w:eastAsia="fr-FR"/>
        </w:rPr>
        <w:t xml:space="preserve">seen in people with diabetes.  </w:t>
      </w:r>
    </w:p>
    <w:p w:rsidR="008B6BD1" w:rsidRPr="0056123F" w:rsidRDefault="008B6BD1" w:rsidP="008B6BD1">
      <w:pPr>
        <w:autoSpaceDE w:val="0"/>
        <w:autoSpaceDN w:val="0"/>
        <w:adjustRightInd w:val="0"/>
        <w:ind w:firstLine="708"/>
        <w:jc w:val="both"/>
        <w:rPr>
          <w:lang w:eastAsia="fr-FR"/>
        </w:rPr>
      </w:pPr>
      <w:r w:rsidRPr="0056123F">
        <w:rPr>
          <w:lang w:eastAsia="fr-FR"/>
        </w:rPr>
        <w:t>Aging majored by diabetes, is associated with cortical atrophy, and reduced cortical excitability and plasticity leading to measurable deficits in cognition, somatosensory, and motor function (</w:t>
      </w:r>
      <w:r>
        <w:rPr>
          <w:lang w:eastAsia="fr-FR"/>
        </w:rPr>
        <w:fldChar w:fldCharType="begin"/>
      </w:r>
      <w:r>
        <w:rPr>
          <w:lang w:eastAsia="fr-FR"/>
        </w:rPr>
        <w:instrText xml:space="preserve"> ADDIN EN.CITE &lt;EndNote&gt;&lt;Cite&gt;&lt;Author&gt;Bourdel-Marchasson&lt;/Author&gt;&lt;Year&gt;2011&lt;/Year&gt;&lt;RecNum&gt;76&lt;/RecNum&gt;&lt;record&gt;&lt;rec-number&gt;76&lt;/rec-number&gt;&lt;ref-type name="Journal Article"&gt;17&lt;/ref-type&gt;&lt;contributors&gt;&lt;authors&gt;&lt;author&gt;Bourdel-Marchasson, I.&lt;/author&gt;&lt;author&gt;Schweizer, A.&lt;/author&gt;&lt;author&gt;Dejager, S.&lt;/author&gt;&lt;/authors&gt;&lt;/contributors&gt;&lt;auth-address&gt;Pole de Gerontologie Clinique, Centre Henri Choussat, Hopital Xavier Arnozan, Bordeaux, France.&lt;/auth-address&gt;&lt;titles&gt;&lt;title&gt;Incretin therapies in the management of elderly patients with type 2 diabetes mellitus&lt;/title&gt;&lt;secondary-title&gt;Hosp Pract (Minneap)&lt;/secondary-title&gt;&lt;alt-title&gt;Hospital practice (1995)&lt;/alt-title&gt;&lt;/titles&gt;&lt;periodical&gt;&lt;full-title&gt;Hosp Pract (Minneap)&lt;/full-title&gt;&lt;abbr-1&gt;Hospital practice (1995)&lt;/abbr-1&gt;&lt;/periodical&gt;&lt;alt-periodical&gt;&lt;full-title&gt;Hosp Pract (Minneap)&lt;/full-title&gt;&lt;abbr-1&gt;Hospital practice (1995)&lt;/abbr-1&gt;&lt;/alt-periodical&gt;&lt;pages&gt;7-21&lt;/pages&gt;&lt;volume&gt;39&lt;/volume&gt;&lt;number&gt;1&lt;/number&gt;&lt;keywords&gt;&lt;keyword&gt;Adamantane/analogs &amp;amp; derivatives/therapeutic use&lt;/keyword&gt;&lt;keyword&gt;Age Factors&lt;/keyword&gt;&lt;keyword&gt;Aged&lt;/keyword&gt;&lt;keyword&gt;Aging/physiology&lt;/keyword&gt;&lt;keyword&gt;Clinical Trials as Topic&lt;/keyword&gt;&lt;keyword&gt;Diabetes Mellitus, Type 2/complications/*drug therapy/metabolism&lt;/keyword&gt;&lt;keyword&gt;Dipeptides/therapeutic use&lt;/keyword&gt;&lt;keyword&gt;Dipeptidyl-Peptidase IV Inhibitors/*therapeutic use&lt;/keyword&gt;&lt;keyword&gt;Female&lt;/keyword&gt;&lt;keyword&gt;Glucagon-Like Peptide 1/analogs &amp;amp; derivatives/therapeutic use&lt;/keyword&gt;&lt;keyword&gt;Humans&lt;/keyword&gt;&lt;keyword&gt;Hypoglycemic Agents/*therapeutic use&lt;/keyword&gt;&lt;keyword&gt;Incretins/antagonists &amp;amp; inhibitors/physiology/*therapeutic use&lt;/keyword&gt;&lt;keyword&gt;Male&lt;/keyword&gt;&lt;keyword&gt;Middle Aged&lt;/keyword&gt;&lt;keyword&gt;Nitriles/therapeutic use&lt;/keyword&gt;&lt;keyword&gt;Peptides/therapeutic use&lt;/keyword&gt;&lt;keyword&gt;Piperidines/therapeutic use&lt;/keyword&gt;&lt;keyword&gt;Purines/therapeutic use&lt;/keyword&gt;&lt;keyword&gt;Pyrazines/therapeutic use&lt;/keyword&gt;&lt;keyword&gt;Pyrrolidines/therapeutic use&lt;/keyword&gt;&lt;keyword&gt;Quinazolines/therapeutic use&lt;/keyword&gt;&lt;keyword&gt;Treatment Outcome&lt;/keyword&gt;&lt;keyword&gt;Triazoles/therapeutic use&lt;/keyword&gt;&lt;keyword&gt;Uracil/analogs &amp;amp; derivatives/therapeutic use&lt;/keyword&gt;&lt;keyword&gt;Venoms/therapeutic use&lt;/keyword&gt;&lt;/keywords&gt;&lt;dates&gt;&lt;year&gt;2011&lt;/year&gt;&lt;pub-dates&gt;&lt;date&gt;Feb&lt;/date&gt;&lt;/pub-dates&gt;&lt;/dates&gt;&lt;isbn&gt;2154-8331 (Print)&amp;#xD;2154-8331 (Linking)&lt;/isbn&gt;&lt;accession-num&gt;21441754&lt;/accession-num&gt;&lt;urls&gt;&lt;related-urls&gt;&lt;url&gt;http://www.ncbi.nlm.nih.gov/entrez/query.fcgi?cmd=Retrieve&amp;amp;db=PubMed&amp;amp;dopt=Citation&amp;amp;list_uids=21441754 &lt;/url&gt;&lt;/related-urls&gt;&lt;/urls&gt;&lt;language&gt;eng&lt;/language&gt;&lt;/record&gt;&lt;/Cite&gt;&lt;Cite&gt;&lt;Author&gt;Clark&lt;/Author&gt;&lt;Year&gt;2011&lt;/Year&gt;&lt;RecNum&gt;5&lt;/RecNum&gt;&lt;record&gt;&lt;rec-number&gt;5&lt;/rec-number&gt;&lt;ref-type name="Journal Article"&gt;17&lt;/ref-type&gt;&lt;contributors&gt;&lt;authors&gt;&lt;author&gt;Clark, B. C.&lt;/author&gt;&lt;author&gt;Taylor, J. L.&lt;/author&gt;&lt;/authors&gt;&lt;/contributors&gt;&lt;auth-address&gt;Ohio Musculoskeletal and Neurological Institute (OMNI), Department of Biomedical Sciences at Ohio University, Athens, OH, USA. clarkb2@ohio.edu.&lt;/auth-address&gt;&lt;titles&gt;&lt;title&gt;Age-Related Changes in Motor Cortical Properties and Voluntary Activation of Skeletal Muscle&lt;/title&gt;&lt;secondary-title&gt;Curr Aging Sci&lt;/secondary-title&gt;&lt;alt-title&gt;Current aging science&lt;/alt-title&gt;&lt;/titles&gt;&lt;dates&gt;&lt;year&gt;2011&lt;/year&gt;&lt;pub-dates&gt;&lt;date&gt;Apr 29&lt;/date&gt;&lt;/pub-dates&gt;&lt;/dates&gt;&lt;isbn&gt;1874-6128 (Electronic)&lt;/isbn&gt;&lt;accession-num&gt;21529329&lt;/accession-num&gt;&lt;urls&gt;&lt;related-urls&gt;&lt;url&gt;http://www.ncbi.nlm.nih.gov/entrez/query.fcgi?cmd=Retrieve&amp;amp;db=PubMed&amp;amp;dopt=Citation&amp;amp;list_uids=21529329 &lt;/url&gt;&lt;/related-urls&gt;&lt;/urls&gt;&lt;language&gt;Eng&lt;/language&gt;&lt;/record&gt;&lt;/Cite&gt;&lt;/EndNote&gt;</w:instrText>
      </w:r>
      <w:r>
        <w:rPr>
          <w:lang w:eastAsia="fr-FR"/>
        </w:rPr>
        <w:fldChar w:fldCharType="separate"/>
      </w:r>
      <w:r>
        <w:rPr>
          <w:lang w:eastAsia="fr-FR"/>
        </w:rPr>
        <w:t>[4,5]</w:t>
      </w:r>
      <w:r>
        <w:rPr>
          <w:lang w:eastAsia="fr-FR"/>
        </w:rPr>
        <w:fldChar w:fldCharType="end"/>
      </w:r>
      <w:r>
        <w:rPr>
          <w:lang w:eastAsia="fr-FR"/>
        </w:rPr>
        <w:t xml:space="preserve"> </w:t>
      </w:r>
      <w:r w:rsidRPr="0056123F">
        <w:rPr>
          <w:lang w:eastAsia="fr-FR"/>
        </w:rPr>
        <w:t>for reviews). Muscle weakness is for example partially due to a failure in the nervous system's ability to fully activate motor neurons</w:t>
      </w:r>
      <w:r>
        <w:rPr>
          <w:lang w:eastAsia="fr-FR"/>
        </w:rPr>
        <w:fldChar w:fldCharType="begin"/>
      </w:r>
      <w:r>
        <w:rPr>
          <w:lang w:eastAsia="fr-FR"/>
        </w:rPr>
        <w:instrText xml:space="preserve"> ADDIN EN.CITE &lt;EndNote&gt;&lt;Cite&gt;&lt;Author&gt;Emerick&lt;/Author&gt;&lt;Year&gt;2005&lt;/Year&gt;&lt;RecNum&gt;9&lt;/RecNum&gt;&lt;record&gt;&lt;rec-number&gt;9&lt;/rec-number&gt;&lt;ref-type name="Journal Article"&gt;17&lt;/ref-type&gt;&lt;contributors&gt;&lt;authors&gt;&lt;author&gt;Emerick, A. J.&lt;/author&gt;&lt;author&gt;Richards, M. P.&lt;/author&gt;&lt;author&gt;Kartje, G. L.&lt;/author&gt;&lt;author&gt;Neafsey, E. J.&lt;/author&gt;&lt;author&gt;Stubbs, E. B., Jr.&lt;/author&gt;&lt;/authors&gt;&lt;/contributors&gt;&lt;auth-address&gt;Neurology Service (127), Bldg. 1, Rm. F201, Edward Hines, Jr. VA Hospital, Hines, IL 60141, USA.&lt;/auth-address&gt;&lt;titles&gt;&lt;title&gt;Experimental diabetes attenuates cerebral cortical-evoked forelimb motor response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2764-71&lt;/pages&gt;&lt;volume&gt;54&lt;/volume&gt;&lt;number&gt;9&lt;/number&gt;&lt;keywords&gt;&lt;keyword&gt;Animals&lt;/keyword&gt;&lt;keyword&gt;Cerebral Cortex/*physiology&lt;/keyword&gt;&lt;keyword&gt;Diabetes Mellitus, Experimental/*physiopathology&lt;/keyword&gt;&lt;keyword&gt;Evoked Potentials, Motor/*physiology&lt;/keyword&gt;&lt;keyword&gt;Forelimb/physiology&lt;/keyword&gt;&lt;keyword&gt;Male&lt;/keyword&gt;&lt;keyword&gt;Rats&lt;/keyword&gt;&lt;keyword&gt;Rats, Sprague-Dawley&lt;/keyword&gt;&lt;keyword&gt;Time Factors&lt;/keyword&gt;&lt;/keywords&gt;&lt;dates&gt;&lt;year&gt;2005&lt;/year&gt;&lt;pub-dates&gt;&lt;date&gt;Sep&lt;/date&gt;&lt;/pub-dates&gt;&lt;/dates&gt;&lt;isbn&gt;0012-1797 (Print)&amp;#xD;0012-1797 (Linking)&lt;/isbn&gt;&lt;accession-num&gt;16123367&lt;/accession-num&gt;&lt;urls&gt;&lt;related-urls&gt;&lt;url&gt;http://www.ncbi.nlm.nih.gov/entrez/query.fcgi?cmd=Retrieve&amp;amp;db=PubMed&amp;amp;dopt=Citation&amp;amp;list_uids=16123367 &lt;/url&gt;&lt;/related-urls&gt;&lt;/urls&gt;&lt;language&gt;eng&lt;/language&gt;&lt;/record&gt;&lt;/Cite&gt;&lt;/EndNote&gt;</w:instrText>
      </w:r>
      <w:r>
        <w:rPr>
          <w:lang w:eastAsia="fr-FR"/>
        </w:rPr>
        <w:fldChar w:fldCharType="separate"/>
      </w:r>
      <w:r>
        <w:rPr>
          <w:lang w:eastAsia="fr-FR"/>
        </w:rPr>
        <w:t>[6]</w:t>
      </w:r>
      <w:r>
        <w:rPr>
          <w:lang w:eastAsia="fr-FR"/>
        </w:rPr>
        <w:fldChar w:fldCharType="end"/>
      </w:r>
      <w:r w:rsidRPr="0056123F">
        <w:rPr>
          <w:lang w:eastAsia="fr-FR"/>
        </w:rPr>
        <w:t>. When dealing with somatosensorimotor integration the most common long-term diabetic complication is constituted by diabetic sensorimotor polyneuropathy (DSP), involved in the pathogenesis of the diabetic foot</w:t>
      </w:r>
      <w:r>
        <w:rPr>
          <w:lang w:eastAsia="fr-FR"/>
        </w:rPr>
        <w:fldChar w:fldCharType="begin"/>
      </w:r>
      <w:r>
        <w:rPr>
          <w:lang w:eastAsia="fr-FR"/>
        </w:rPr>
        <w:instrText xml:space="preserve"> ADDIN EN.CITE &lt;EndNote&gt;&lt;Cite&gt;&lt;Author&gt;Perkins&lt;/Author&gt;&lt;Year&gt;2003&lt;/Year&gt;&lt;RecNum&gt;77&lt;/RecNum&gt;&lt;record&gt;&lt;rec-number&gt;77&lt;/rec-number&gt;&lt;ref-type name="Journal Article"&gt;17&lt;/ref-type&gt;&lt;contributors&gt;&lt;authors&gt;&lt;author&gt;Perkins, B. A.&lt;/author&gt;&lt;author&gt;Bril, V.&lt;/author&gt;&lt;/authors&gt;&lt;/contributors&gt;&lt;auth-address&gt;EN 11-209, TGH, University Health Network, University of Toronto, 200 Elizabeth Street, Toronto, Ontario, Canada M5G 2C4.&lt;/auth-address&gt;&lt;titles&gt;&lt;title&gt;Diabetic neuropathy: a review emphasizing diagnostic methods&lt;/title&gt;&lt;secondary-title&gt;Clin Neurophysiol&lt;/secondary-title&gt;&lt;/titles&gt;&lt;periodical&gt;&lt;full-title&gt;Clin Neurophysiol&lt;/full-title&gt;&lt;/periodical&gt;&lt;pages&gt;1167-75&lt;/pages&gt;&lt;volume&gt;114&lt;/volume&gt;&lt;number&gt;7&lt;/number&gt;&lt;keywords&gt;&lt;keyword&gt;*Diabetes Complications&lt;/keyword&gt;&lt;keyword&gt;Diabetes Mellitus/classification/diagnosis&lt;/keyword&gt;&lt;keyword&gt;Diabetic Neuropathies/*diagnosis/etiology&lt;/keyword&gt;&lt;keyword&gt;Diagnosis, Differential&lt;/keyword&gt;&lt;keyword&gt;Diagnostic Techniques, Neurological&lt;/keyword&gt;&lt;keyword&gt;Humans&lt;/keyword&gt;&lt;keyword&gt;Mass Screening&lt;/keyword&gt;&lt;keyword&gt;Neural Conduction&lt;/keyword&gt;&lt;keyword&gt;Neurologic Examination&lt;/keyword&gt;&lt;keyword&gt;Polyneuropathies/complications/diagnosis/physiopathology&lt;/keyword&gt;&lt;keyword&gt;Sensory Thresholds&lt;/keyword&gt;&lt;/keywords&gt;&lt;dates&gt;&lt;year&gt;2003&lt;/year&gt;&lt;pub-dates&gt;&lt;date&gt;Jul&lt;/date&gt;&lt;/pub-dates&gt;&lt;/dates&gt;&lt;isbn&gt;1388-2457 (Print)&amp;#xD;1388-2457 (Linking)&lt;/isbn&gt;&lt;accession-num&gt;12842711&lt;/accession-num&gt;&lt;urls&gt;&lt;related-urls&gt;&lt;url&gt;http://www.ncbi.nlm.nih.gov/entrez/query.fcgi?cmd=Retrieve&amp;amp;db=PubMed&amp;amp;dopt=Citation&amp;amp;list_uids=12842711 &lt;/url&gt;&lt;/related-urls&gt;&lt;/urls&gt;&lt;language&gt;eng&lt;/language&gt;&lt;/record&gt;&lt;/Cite&gt;&lt;/EndNote&gt;</w:instrText>
      </w:r>
      <w:r>
        <w:rPr>
          <w:lang w:eastAsia="fr-FR"/>
        </w:rPr>
        <w:fldChar w:fldCharType="separate"/>
      </w:r>
      <w:r>
        <w:rPr>
          <w:lang w:eastAsia="fr-FR"/>
        </w:rPr>
        <w:t>[7]</w:t>
      </w:r>
      <w:r>
        <w:rPr>
          <w:lang w:eastAsia="fr-FR"/>
        </w:rPr>
        <w:fldChar w:fldCharType="end"/>
      </w:r>
      <w:r w:rsidRPr="0056123F">
        <w:rPr>
          <w:lang w:eastAsia="fr-FR"/>
        </w:rPr>
        <w:t xml:space="preserve">. DSP </w:t>
      </w:r>
      <w:r>
        <w:rPr>
          <w:lang w:eastAsia="fr-FR"/>
        </w:rPr>
        <w:t xml:space="preserve">is known to </w:t>
      </w:r>
      <w:r w:rsidRPr="0056123F">
        <w:rPr>
          <w:lang w:eastAsia="fr-FR"/>
        </w:rPr>
        <w:t xml:space="preserve">affect both sensory and motor nerves, </w:t>
      </w:r>
      <w:r>
        <w:rPr>
          <w:lang w:eastAsia="fr-FR"/>
        </w:rPr>
        <w:t xml:space="preserve">to </w:t>
      </w:r>
      <w:r w:rsidRPr="0056123F">
        <w:rPr>
          <w:lang w:eastAsia="fr-FR"/>
        </w:rPr>
        <w:t>lead to progressive fibre degeneration (American Diabetes Association, 1988;</w:t>
      </w:r>
      <w:r>
        <w:rPr>
          <w:lang w:eastAsia="fr-FR"/>
        </w:rPr>
        <w:fldChar w:fldCharType="begin"/>
      </w:r>
      <w:r>
        <w:rPr>
          <w:lang w:eastAsia="fr-FR"/>
        </w:rPr>
        <w:instrText xml:space="preserve"> ADDIN EN.CITE &lt;EndNote&gt;&lt;Cite&gt;&lt;Author&gt;Perkins&lt;/Author&gt;&lt;Year&gt;2003&lt;/Year&gt;&lt;RecNum&gt;77&lt;/RecNum&gt;&lt;record&gt;&lt;rec-number&gt;77&lt;/rec-number&gt;&lt;ref-type name="Journal Article"&gt;17&lt;/ref-type&gt;&lt;contributors&gt;&lt;authors&gt;&lt;author&gt;Perkins, B. A.&lt;/author&gt;&lt;author&gt;Bril, V.&lt;/author&gt;&lt;/authors&gt;&lt;/contributors&gt;&lt;auth-address&gt;EN 11-209, TGH, University Health Network, University of Toronto, 200 Elizabeth Street, Toronto, Ontario, Canada M5G 2C4.&lt;/auth-address&gt;&lt;titles&gt;&lt;title&gt;Diabetic neuropathy: a review emphasizing diagnostic methods&lt;/title&gt;&lt;secondary-title&gt;Clin Neurophysiol&lt;/secondary-title&gt;&lt;/titles&gt;&lt;periodical&gt;&lt;full-title&gt;Clin Neurophysiol&lt;/full-title&gt;&lt;/periodical&gt;&lt;pages&gt;1167-75&lt;/pages&gt;&lt;volume&gt;114&lt;/volume&gt;&lt;number&gt;7&lt;/number&gt;&lt;keywords&gt;&lt;keyword&gt;*Diabetes Complications&lt;/keyword&gt;&lt;keyword&gt;Diabetes Mellitus/classification/diagnosis&lt;/keyword&gt;&lt;keyword&gt;Diabetic Neuropathies/*diagnosis/etiology&lt;/keyword&gt;&lt;keyword&gt;Diagnosis, Differential&lt;/keyword&gt;&lt;keyword&gt;Diagnostic Techniques, Neurological&lt;/keyword&gt;&lt;keyword&gt;Humans&lt;/keyword&gt;&lt;keyword&gt;Mass Screening&lt;/keyword&gt;&lt;keyword&gt;Neural Conduction&lt;/keyword&gt;&lt;keyword&gt;Neurologic Examination&lt;/keyword&gt;&lt;keyword&gt;Polyneuropathies/complications/diagnosis/physiopathology&lt;/keyword&gt;&lt;keyword&gt;Sensory Thresholds&lt;/keyword&gt;&lt;/keywords&gt;&lt;dates&gt;&lt;year&gt;2003&lt;/year&gt;&lt;pub-dates&gt;&lt;date&gt;Jul&lt;/date&gt;&lt;/pub-dates&gt;&lt;/dates&gt;&lt;isbn&gt;1388-2457 (Print)&amp;#xD;1388-2457 (Linking)&lt;/isbn&gt;&lt;accession-num&gt;12842711&lt;/accession-num&gt;&lt;urls&gt;&lt;related-urls&gt;&lt;url&gt;http://www.ncbi.nlm.nih.gov/entrez/query.fcgi?cmd=Retrieve&amp;amp;db=PubMed&amp;amp;dopt=Citation&amp;amp;list_uids=12842711 &lt;/url&gt;&lt;/related-urls&gt;&lt;/urls&gt;&lt;language&gt;eng&lt;/language&gt;&lt;/record&gt;&lt;/Cite&gt;&lt;/EndNote&gt;</w:instrText>
      </w:r>
      <w:r>
        <w:rPr>
          <w:lang w:eastAsia="fr-FR"/>
        </w:rPr>
        <w:fldChar w:fldCharType="separate"/>
      </w:r>
      <w:r>
        <w:rPr>
          <w:lang w:eastAsia="fr-FR"/>
        </w:rPr>
        <w:t>[7]</w:t>
      </w:r>
      <w:r>
        <w:rPr>
          <w:lang w:eastAsia="fr-FR"/>
        </w:rPr>
        <w:fldChar w:fldCharType="end"/>
      </w:r>
      <w:r w:rsidRPr="0056123F">
        <w:rPr>
          <w:lang w:eastAsia="fr-FR"/>
        </w:rPr>
        <w:t xml:space="preserve">), and perception sensory loss via </w:t>
      </w:r>
      <w:r w:rsidRPr="0056123F">
        <w:rPr>
          <w:rFonts w:cs="AGaramond-Regular"/>
          <w:color w:val="231F20"/>
          <w:lang w:eastAsia="fr-FR"/>
        </w:rPr>
        <w:t>increased sensory thresholds of mechanoreceptors and changes in the characteristics of the afferent fibers</w:t>
      </w:r>
      <w:r>
        <w:rPr>
          <w:rFonts w:cs="AGaramond-Regular"/>
          <w:color w:val="231F20"/>
          <w:lang w:eastAsia="fr-FR"/>
        </w:rPr>
        <w:fldChar w:fldCharType="begin"/>
      </w:r>
      <w:r>
        <w:rPr>
          <w:rFonts w:cs="AGaramond-Regular"/>
          <w:color w:val="231F20"/>
          <w:lang w:eastAsia="fr-FR"/>
        </w:rPr>
        <w:instrText xml:space="preserve"> ADDIN EN.CITE &lt;EndNote&gt;&lt;Cite&gt;&lt;Author&gt;Mizobuchi&lt;/Author&gt;&lt;Year&gt;2002&lt;/Year&gt;&lt;RecNum&gt;24&lt;/RecNum&gt;&lt;record&gt;&lt;rec-number&gt;24&lt;/rec-number&gt;&lt;ref-type name="Journal Article"&gt;17&lt;/ref-type&gt;&lt;contributors&gt;&lt;authors&gt;&lt;author&gt;Mizobuchi, K.&lt;/author&gt;&lt;author&gt;Kuwabara, S.&lt;/author&gt;&lt;author&gt;Toma, S.&lt;/author&gt;&lt;author&gt;Nakajima, Y.&lt;/author&gt;&lt;author&gt;Ogawara, K.&lt;/author&gt;&lt;author&gt;Hattori, T.&lt;/author&gt;&lt;/authors&gt;&lt;/contributors&gt;&lt;auth-address&gt;Department of Neurology, Chiba University School of Medicine, 1-8-1 Inohana, Chuo-ku, Chiba 260-8670, Japan.&lt;/auth-address&gt;&lt;titles&gt;&lt;title&gt;Properties of human skin mechanoreceptors in peripheral neuropathy&lt;/title&gt;&lt;secondary-title&gt;Clin Neurophysiol&lt;/secondary-title&gt;&lt;/titles&gt;&lt;periodical&gt;&lt;full-title&gt;Clin Neurophysiol&lt;/full-title&gt;&lt;/periodical&gt;&lt;pages&gt;310-5&lt;/pages&gt;&lt;volume&gt;113&lt;/volume&gt;&lt;number&gt;2&lt;/number&gt;&lt;keywords&gt;&lt;keyword&gt;Aged&lt;/keyword&gt;&lt;keyword&gt;Air Movements&lt;/keyword&gt;&lt;keyword&gt;Humans&lt;/keyword&gt;&lt;keyword&gt;Mechanoreceptors/*physiology&lt;/keyword&gt;&lt;keyword&gt;Middle Aged&lt;/keyword&gt;&lt;keyword&gt;Neural Conduction/physiology&lt;/keyword&gt;&lt;keyword&gt;Neurons, Afferent/physiology&lt;/keyword&gt;&lt;keyword&gt;Peripheral Nervous System Diseases/*physiopathology&lt;/keyword&gt;&lt;keyword&gt;Sensory Thresholds/physiology&lt;/keyword&gt;&lt;keyword&gt;Skin/*innervation&lt;/keyword&gt;&lt;/keywords&gt;&lt;dates&gt;&lt;year&gt;2002&lt;/year&gt;&lt;pub-dates&gt;&lt;date&gt;Feb&lt;/date&gt;&lt;/pub-dates&gt;&lt;/dates&gt;&lt;isbn&gt;1388-2457 (Print)&amp;#xD;1388-2457 (Linking)&lt;/isbn&gt;&lt;accession-num&gt;11856637&lt;/accession-num&gt;&lt;urls&gt;&lt;related-urls&gt;&lt;url&gt;http://www.ncbi.nlm.nih.gov/entrez/query.fcgi?cmd=Retrieve&amp;amp;db=PubMed&amp;amp;dopt=Citation&amp;amp;list_uids=11856637 &lt;/url&gt;&lt;/related-urls&gt;&lt;/urls&gt;&lt;language&gt;eng&lt;/language&gt;&lt;/record&gt;&lt;/Cite&gt;&lt;Cite&gt;&lt;Author&gt;Simoneau&lt;/Author&gt;&lt;Year&gt;1996&lt;/Year&gt;&lt;RecNum&gt;32&lt;/RecNum&gt;&lt;record&gt;&lt;rec-number&gt;32&lt;/rec-number&gt;&lt;ref-type name="Journal Article"&gt;17&lt;/ref-type&gt;&lt;contributors&gt;&lt;authors&gt;&lt;author&gt;Simoneau, G. G.&lt;/author&gt;&lt;author&gt;Derr, J. A.&lt;/author&gt;&lt;author&gt;Ulbrecht, J. S.&lt;/author&gt;&lt;author&gt;Becker, M. B.&lt;/author&gt;&lt;author&gt;Cavanagh, P. R.&lt;/author&gt;&lt;/authors&gt;&lt;/contributors&gt;&lt;auth-address&gt;Program in Physical Therapy, Marquette University, Milwaukee, WI 53201-1881, USA.&lt;/auth-address&gt;&lt;titles&gt;&lt;title&gt;Diabetic sensory neuropathy effect on ankle joint movement perception&lt;/title&gt;&lt;secondary-title&gt;Arch Phys Med Rehabil&lt;/secondary-title&gt;&lt;alt-title&gt;Archives of physical medicine and rehabilitation&lt;/alt-title&gt;&lt;/titles&gt;&lt;periodical&gt;&lt;full-title&gt;Arch Phys Med Rehabil&lt;/full-title&gt;&lt;abbr-1&gt;Archives of physical medicine and rehabilitation&lt;/abbr-1&gt;&lt;/periodical&gt;&lt;alt-periodical&gt;&lt;full-title&gt;Arch Phys Med Rehabil&lt;/full-title&gt;&lt;abbr-1&gt;Archives of physical medicine and rehabilitation&lt;/abbr-1&gt;&lt;/alt-periodical&gt;&lt;pages&gt;453-60&lt;/pages&gt;&lt;volume&gt;77&lt;/volume&gt;&lt;number&gt;5&lt;/number&gt;&lt;keywords&gt;&lt;keyword&gt;Adult&lt;/keyword&gt;&lt;keyword&gt;Aged&lt;/keyword&gt;&lt;keyword&gt;*Ankle Joint&lt;/keyword&gt;&lt;keyword&gt;Diabetic Neuropathies/*physiopathology&lt;/keyword&gt;&lt;keyword&gt;Equipment Design&lt;/keyword&gt;&lt;keyword&gt;Female&lt;/keyword&gt;&lt;keyword&gt;Humans&lt;/keyword&gt;&lt;keyword&gt;*Kinesthesis&lt;/keyword&gt;&lt;keyword&gt;Male&lt;/keyword&gt;&lt;keyword&gt;Middle Aged&lt;/keyword&gt;&lt;keyword&gt;Movement&lt;/keyword&gt;&lt;keyword&gt;Rehabilitation/instrumentation&lt;/keyword&gt;&lt;keyword&gt;Reproducibility of Results&lt;/keyword&gt;&lt;/keywords&gt;&lt;dates&gt;&lt;year&gt;1996&lt;/year&gt;&lt;pub-dates&gt;&lt;date&gt;May&lt;/date&gt;&lt;/pub-dates&gt;&lt;/dates&gt;&lt;isbn&gt;0003-9993 (Print)&amp;#xD;0003-9993 (Linking)&lt;/isbn&gt;&lt;accession-num&gt;8629921&lt;/accession-num&gt;&lt;urls&gt;&lt;related-urls&gt;&lt;url&gt;http://www.ncbi.nlm.nih.gov/entrez/query.fcgi?cmd=Retrieve&amp;amp;db=PubMed&amp;amp;dopt=Citation&amp;amp;list_uids=8629921 &lt;/url&gt;&lt;/related-urls&gt;&lt;/urls&gt;&lt;language&gt;eng&lt;/language&gt;&lt;/record&gt;&lt;/Cite&gt;&lt;/EndNote&gt;</w:instrText>
      </w:r>
      <w:r>
        <w:rPr>
          <w:rFonts w:cs="AGaramond-Regular"/>
          <w:color w:val="231F20"/>
          <w:lang w:eastAsia="fr-FR"/>
        </w:rPr>
        <w:fldChar w:fldCharType="separate"/>
      </w:r>
      <w:r>
        <w:rPr>
          <w:rFonts w:cs="AGaramond-Regular"/>
          <w:color w:val="231F20"/>
          <w:lang w:eastAsia="fr-FR"/>
        </w:rPr>
        <w:t>[8,9]</w:t>
      </w:r>
      <w:r>
        <w:rPr>
          <w:rFonts w:cs="AGaramond-Regular"/>
          <w:color w:val="231F20"/>
          <w:lang w:eastAsia="fr-FR"/>
        </w:rPr>
        <w:fldChar w:fldCharType="end"/>
      </w:r>
      <w:r w:rsidRPr="0056123F">
        <w:rPr>
          <w:lang w:eastAsia="fr-FR"/>
        </w:rPr>
        <w:t>. Overall, reduction in density and sensitivity of dermal mechanoreceptors, rigidity and inelasticity of the surrounding dermal tissue, and peripheral nerve degeneration may all contribute to age-related decreases in cutaneous sensitivity.</w:t>
      </w:r>
    </w:p>
    <w:p w:rsidR="008B6BD1" w:rsidRPr="001C2590" w:rsidRDefault="008B6BD1" w:rsidP="008B6BD1">
      <w:pPr>
        <w:autoSpaceDE w:val="0"/>
        <w:autoSpaceDN w:val="0"/>
        <w:adjustRightInd w:val="0"/>
        <w:ind w:firstLine="708"/>
        <w:jc w:val="both"/>
        <w:rPr>
          <w:lang w:eastAsia="fr-FR"/>
        </w:rPr>
      </w:pPr>
      <w:r w:rsidRPr="00DC2D0F">
        <w:rPr>
          <w:lang w:eastAsia="fr-FR"/>
        </w:rPr>
        <w:t xml:space="preserve">It is worth noting that </w:t>
      </w:r>
      <w:r w:rsidRPr="001C2590">
        <w:rPr>
          <w:lang w:eastAsia="fr-FR"/>
        </w:rPr>
        <w:t>the ability to maintain balance during standing results from shear stresses and changes in pressure, related to changes in the centre of mass position, are mediated by the plantar mechanoreceptors. Consequently, the loss of somatosensory information from the feet cutaneous mechanoreceptors in elderly and/or diabetic patients leads to postural instability</w:t>
      </w:r>
      <w:r>
        <w:rPr>
          <w:lang w:eastAsia="fr-FR"/>
        </w:rPr>
        <w:fldChar w:fldCharType="begin"/>
      </w:r>
      <w:r>
        <w:rPr>
          <w:lang w:eastAsia="fr-FR"/>
        </w:rPr>
        <w:instrText xml:space="preserve"> ADDIN EN.CITE &lt;EndNote&gt;&lt;Cite&gt;&lt;Author&gt;Dickstein&lt;/Author&gt;&lt;Year&gt;2001&lt;/Year&gt;&lt;RecNum&gt;78&lt;/RecNum&gt;&lt;record&gt;&lt;rec-number&gt;78&lt;/rec-number&gt;&lt;ref-type name="Journal Article"&gt;17&lt;/ref-type&gt;&lt;contributors&gt;&lt;authors&gt;&lt;author&gt;Dickstein, R.&lt;/author&gt;&lt;author&gt;Shupert, C. L.&lt;/author&gt;&lt;author&gt;Horak, F. B.&lt;/author&gt;&lt;/authors&gt;&lt;/contributors&gt;&lt;auth-address&gt;Department of Physical Therapy, Sackler Faculty of Medicine, Tel-Aviv University, Ramat-Aviv, Tel-Aviv 69978, Israel. rdikste@post.tau.ac.il&lt;/auth-address&gt;&lt;titles&gt;&lt;title&gt;Fingertip touch improves postural stability in patients with peripheral neuropathy&lt;/title&gt;&lt;secondary-title&gt;Gait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posture&lt;/abbr-1&gt;&lt;/alt-periodical&gt;&lt;pages&gt;238-47&lt;/pages&gt;&lt;volume&gt;14&lt;/volume&gt;&lt;number&gt;3&lt;/number&gt;&lt;keywords&gt;&lt;keyword&gt;Aged&lt;/keyword&gt;&lt;keyword&gt;Diabetic Neuropathies/*physiopathology&lt;/keyword&gt;&lt;keyword&gt;Female&lt;/keyword&gt;&lt;keyword&gt;Fingers/*physiology&lt;/keyword&gt;&lt;keyword&gt;Humans&lt;/keyword&gt;&lt;keyword&gt;Male&lt;/keyword&gt;&lt;keyword&gt;Middle Aged&lt;/keyword&gt;&lt;keyword&gt;Peripheral Nervous System Diseases/*physiopathology&lt;/keyword&gt;&lt;keyword&gt;Postural Balance/*physiology&lt;/keyword&gt;&lt;keyword&gt;Posture/physiology&lt;/keyword&gt;&lt;keyword&gt;Proprioception&lt;/keyword&gt;&lt;keyword&gt;*Touch&lt;/keyword&gt;&lt;/keywords&gt;&lt;dates&gt;&lt;year&gt;2001&lt;/year&gt;&lt;pub-dates&gt;&lt;date&gt;Dec&lt;/date&gt;&lt;/pub-dates&gt;&lt;/dates&gt;&lt;isbn&gt;0966-6362 (Print)&amp;#xD;0966-6362 (Linking)&lt;/isbn&gt;&lt;accession-num&gt;11600327&lt;/accession-num&gt;&lt;urls&gt;&lt;related-urls&gt;&lt;url&gt;http://www.ncbi.nlm.nih.gov/entrez/query.fcgi?cmd=Retrieve&amp;amp;db=PubMed&amp;amp;dopt=Citation&amp;amp;list_uids=11600327 &lt;/url&gt;&lt;/related-urls&gt;&lt;/urls&gt;&lt;language&gt;eng&lt;/language&gt;&lt;/record&gt;&lt;/Cite&gt;&lt;Cite&gt;&lt;Author&gt;Hijmans&lt;/Author&gt;&lt;Year&gt;2008&lt;/Year&gt;&lt;RecNum&gt;20&lt;/RecNum&gt;&lt;record&gt;&lt;rec-number&gt;20&lt;/rec-number&gt;&lt;ref-type name="Journal Article"&gt;17&lt;/ref-type&gt;&lt;contributors&gt;&lt;authors&gt;&lt;author&gt;Hijmans, J. M.&lt;/author&gt;&lt;author&gt;Geertzen, J. H.&lt;/author&gt;&lt;author&gt;Zijlstra, W.&lt;/author&gt;&lt;author&gt;Hof, A. L.&lt;/author&gt;&lt;author&gt;Postema, K.&lt;/author&gt;&lt;/authors&gt;&lt;/contributors&gt;&lt;auth-address&gt;Center for Rehabilitation, University Medical Center Groningen, PO Box 30.001, 9700 RB Groningen, the Netherlands. juha_hijmans@hotmail.com&lt;/auth-address&gt;&lt;titles&gt;&lt;title&gt;Effects of vibrating insoles on standing balance in diabetic neuropathy&lt;/title&gt;&lt;secondary-title&gt;J Rehabil Res Dev&lt;/secondary-title&gt;&lt;alt-title&gt;Journal of rehabilitation research and development&lt;/alt-title&gt;&lt;/titles&gt;&lt;pages&gt;1441-9&lt;/pages&gt;&lt;volume&gt;45&lt;/volume&gt;&lt;number&gt;9&lt;/number&gt;&lt;keywords&gt;&lt;keyword&gt;Adult&lt;/keyword&gt;&lt;keyword&gt;Diabetic Neuropathies/*physiopathology/rehabilitation&lt;/keyword&gt;&lt;keyword&gt;Electric Stimulation Therapy/*instrumentation&lt;/keyword&gt;&lt;keyword&gt;Equipment Design&lt;/keyword&gt;&lt;keyword&gt;Female&lt;/keyword&gt;&lt;keyword&gt;Humans&lt;/keyword&gt;&lt;keyword&gt;Male&lt;/keyword&gt;&lt;keyword&gt;Middle Aged&lt;/keyword&gt;&lt;keyword&gt;Postural Balance/*physiology&lt;/keyword&gt;&lt;keyword&gt;*Shoes&lt;/keyword&gt;&lt;keyword&gt;Touch/physiology&lt;/keyword&gt;&lt;keyword&gt;Vibration/*therapeutic use&lt;/keyword&gt;&lt;/keywords&gt;&lt;dates&gt;&lt;year&gt;2008&lt;/year&gt;&lt;/dates&gt;&lt;isbn&gt;1938-1352 (Electronic)&amp;#xD;0748-7711 (Linking)&lt;/isbn&gt;&lt;accession-num&gt;19319766&lt;/accession-num&gt;&lt;urls&gt;&lt;related-urls&gt;&lt;url&gt;http://www.ncbi.nlm.nih.gov/entrez/query.fcgi?cmd=Retrieve&amp;amp;db=PubMed&amp;amp;dopt=Citation&amp;amp;list_uids=19319766 &lt;/url&gt;&lt;/related-urls&gt;&lt;/urls&gt;&lt;language&gt;eng&lt;/language&gt;&lt;/record&gt;&lt;/Cite&gt;&lt;Cite&gt;&lt;Author&gt;Horak&lt;/Author&gt;&lt;Year&gt;2002&lt;/Year&gt;&lt;RecNum&gt;21&lt;/RecNum&gt;&lt;record&gt;&lt;rec-number&gt;21&lt;/rec-number&gt;&lt;ref-type name="Journal Article"&gt;17&lt;/ref-type&gt;&lt;contributors&gt;&lt;authors&gt;&lt;author&gt;Horak, F. B.&lt;/author&gt;&lt;author&gt;Dickstein, R.&lt;/author&gt;&lt;author&gt;Peterka, R. J.&lt;/author&gt;&lt;/authors&gt;&lt;/contributors&gt;&lt;auth-address&gt;Neurological Sciences Institute, Oregon Health &amp;amp; Science University, Portland, Oregon, USA.&lt;/auth-address&gt;&lt;titles&gt;&lt;title&gt;Diabetic neuropathy and surface sway-referencing disrupt somatosensory information for postural stability in stance&lt;/title&gt;&lt;secondary-title&gt;Somatosens Mot Res&lt;/secondary-title&gt;&lt;alt-title&gt;Somatosensory &amp;amp; motor research&lt;/alt-title&gt;&lt;/titles&gt;&lt;pages&gt;316-26&lt;/pages&gt;&lt;volume&gt;19&lt;/volume&gt;&lt;number&gt;4&lt;/number&gt;&lt;keywords&gt;&lt;keyword&gt;Adult&lt;/keyword&gt;&lt;keyword&gt;Aged&lt;/keyword&gt;&lt;keyword&gt;Diabetic Neuropathies/diagnosis/*physiopathology&lt;/keyword&gt;&lt;keyword&gt;Feedback/physiology&lt;/keyword&gt;&lt;keyword&gt;Female&lt;/keyword&gt;&lt;keyword&gt;Humans&lt;/keyword&gt;&lt;keyword&gt;Male&lt;/keyword&gt;&lt;keyword&gt;Middle Aged&lt;/keyword&gt;&lt;keyword&gt;Motor Neurons/physiology&lt;/keyword&gt;&lt;keyword&gt;Neural Conduction/physiology&lt;/keyword&gt;&lt;keyword&gt;Neurologic Examination&lt;/keyword&gt;&lt;keyword&gt;Peroneal Nerve/physiopathology&lt;/keyword&gt;&lt;keyword&gt;Postural Balance/*physiology&lt;/keyword&gt;&lt;keyword&gt;Posture/*physiology&lt;/keyword&gt;&lt;keyword&gt;Proprioception/physiology&lt;/keyword&gt;&lt;keyword&gt;Sensory Receptor Cells/physiology&lt;/keyword&gt;&lt;keyword&gt;Somatosensory Cortex/*physiopathology&lt;/keyword&gt;&lt;keyword&gt;Sural Nerve/physiopathology&lt;/keyword&gt;&lt;keyword&gt;Tibial Nerve/physiopathology&lt;/keyword&gt;&lt;/keywords&gt;&lt;dates&gt;&lt;year&gt;2002&lt;/year&gt;&lt;/dates&gt;&lt;isbn&gt;0899-0220 (Print)&amp;#xD;0899-0220 (Linking)&lt;/isbn&gt;&lt;accession-num&gt;12590833&lt;/accession-num&gt;&lt;urls&gt;&lt;related-urls&gt;&lt;url&gt;http://www.ncbi.nlm.nih.gov/entrez/query.fcgi?cmd=Retrieve&amp;amp;db=PubMed&amp;amp;dopt=Citation&amp;amp;list_uids=12590833 &lt;/url&gt;&lt;/related-urls&gt;&lt;/urls&gt;&lt;language&gt;eng&lt;/language&gt;&lt;/record&gt;&lt;/Cite&gt;&lt;Cite&gt;&lt;Author&gt;Liu&lt;/Author&gt;&lt;Year&gt;2002&lt;/Year&gt;&lt;RecNum&gt;23&lt;/RecNum&gt;&lt;record&gt;&lt;rec-number&gt;23&lt;/rec-number&gt;&lt;ref-type name="Journal Article"&gt;17&lt;/ref-type&gt;&lt;contributors&gt;&lt;authors&gt;&lt;author&gt;Liu, W.&lt;/author&gt;&lt;author&gt;Lipsitz, L. A.&lt;/author&gt;&lt;author&gt;Montero-Odasso, M.&lt;/author&gt;&lt;author&gt;Bean, J.&lt;/author&gt;&lt;author&gt;Kerrigan, D. C.&lt;/author&gt;&lt;author&gt;Collins, J. J.&lt;/author&gt;&lt;/authors&gt;&lt;/contributors&gt;&lt;auth-address&gt;Center for BioDynamics and Department of Biomedical Engineering, Boston University, Boston, MA 02215, USA.&lt;/auth-address&gt;&lt;titles&gt;&lt;title&gt;Noise-enhanced vibrotactile sensitivity in older adults, patients with stroke, and patients with diabetic neuropathy&lt;/title&gt;&lt;secondary-title&gt;Arch Phys Med Rehabil&lt;/secondary-title&gt;&lt;alt-title&gt;Archives of physical medicine and rehabilitation&lt;/alt-title&gt;&lt;/titles&gt;&lt;periodical&gt;&lt;full-title&gt;Arch Phys Med Rehabil&lt;/full-title&gt;&lt;abbr-1&gt;Archives of physical medicine and rehabilitation&lt;/abbr-1&gt;&lt;/periodical&gt;&lt;alt-periodical&gt;&lt;full-title&gt;Arch Phys Med Rehabil&lt;/full-title&gt;&lt;abbr-1&gt;Archives of physical medicine and rehabilitation&lt;/abbr-1&gt;&lt;/alt-periodical&gt;&lt;pages&gt;171-6&lt;/pages&gt;&lt;volume&gt;83&lt;/volume&gt;&lt;number&gt;2&lt;/number&gt;&lt;keywords&gt;&lt;keyword&gt;Adult&lt;/keyword&gt;&lt;keyword&gt;Aged&lt;/keyword&gt;&lt;keyword&gt;Aged, 80 and over&lt;/keyword&gt;&lt;keyword&gt;Diabetic Neuropathies/complications/*rehabilitation&lt;/keyword&gt;&lt;keyword&gt;Female&lt;/keyword&gt;&lt;keyword&gt;Fingers/innervation&lt;/keyword&gt;&lt;keyword&gt;Foot/innervation&lt;/keyword&gt;&lt;keyword&gt;Humans&lt;/keyword&gt;&lt;keyword&gt;Hypesthesia/etiology/*rehabilitation&lt;/keyword&gt;&lt;keyword&gt;Male&lt;/keyword&gt;&lt;keyword&gt;Middle Aged&lt;/keyword&gt;&lt;keyword&gt;*Noise&lt;/keyword&gt;&lt;keyword&gt;Perceptual Masking&lt;/keyword&gt;&lt;keyword&gt;Sensory Thresholds&lt;/keyword&gt;&lt;keyword&gt;Statistics, Nonparametric&lt;/keyword&gt;&lt;keyword&gt;Stroke/complications/*rehabilitation&lt;/keyword&gt;&lt;/keywords&gt;&lt;dates&gt;&lt;year&gt;2002&lt;/year&gt;&lt;pub-dates&gt;&lt;date&gt;Feb&lt;/date&gt;&lt;/pub-dates&gt;&lt;/dates&gt;&lt;isbn&gt;0003-9993 (Print)&amp;#xD;0003-9993 (Linking)&lt;/isbn&gt;&lt;accession-num&gt;11833019&lt;/accession-num&gt;&lt;urls&gt;&lt;related-urls&gt;&lt;url&gt;http://www.ncbi.nlm.nih.gov/entrez/query.fcgi?cmd=Retrieve&amp;amp;db=PubMed&amp;amp;dopt=Citation&amp;amp;list_uids=11833019 &lt;/url&gt;&lt;/related-urls&gt;&lt;/urls&gt;&lt;language&gt;eng&lt;/language&gt;&lt;/record&gt;&lt;/Cite&gt;&lt;Cite&gt;&lt;Author&gt;Priplata&lt;/Author&gt;&lt;Year&gt;2006&lt;/Year&gt;&lt;RecNum&gt;29&lt;/RecNum&gt;&lt;record&gt;&lt;rec-number&gt;29&lt;/rec-number&gt;&lt;ref-type name="Journal Article"&gt;17&lt;/ref-type&gt;&lt;contributors&gt;&lt;authors&gt;&lt;author&gt;Priplata, A. A.&lt;/author&gt;&lt;author&gt;Patritti, B. L.&lt;/author&gt;&lt;author&gt;Niemi, J. B.&lt;/author&gt;&lt;author&gt;Hughes, R.&lt;/author&gt;&lt;author&gt;Gravelle, D. C.&lt;/author&gt;&lt;author&gt;Lipsitz, L. A.&lt;/author&gt;&lt;author&gt;Veves, A.&lt;/author&gt;&lt;author&gt;Stein, J.&lt;/author&gt;&lt;author&gt;Bonato, P.&lt;/author&gt;&lt;author&gt;Collins, J. J.&lt;/author&gt;&lt;/authors&gt;&lt;/contributors&gt;&lt;auth-address&gt;Center for BioDynamics and Department of Biomedical Engineering, Boston University, 44 Cummington Street, Boston, MA 02215, USA.&lt;/auth-address&gt;&lt;titles&gt;&lt;title&gt;Noise-enhanced balance control in patients with diabetes and patients with stroke&lt;/title&gt;&lt;secondary-title&gt;Ann Neurol&lt;/secondary-title&gt;&lt;alt-title&gt;Annals of neurology&lt;/alt-title&gt;&lt;/titles&gt;&lt;pages&gt;4-12&lt;/pages&gt;&lt;volume&gt;59&lt;/volume&gt;&lt;number&gt;1&lt;/number&gt;&lt;keywords&gt;&lt;keyword&gt;Adult&lt;/keyword&gt;&lt;keyword&gt;Aged&lt;/keyword&gt;&lt;keyword&gt;Aged, 80 and over&lt;/keyword&gt;&lt;keyword&gt;Diabetes Mellitus/*physiopathology&lt;/keyword&gt;&lt;keyword&gt;Diabetic Neuropathies/*physiopathology&lt;/keyword&gt;&lt;keyword&gt;Female&lt;/keyword&gt;&lt;keyword&gt;Humans&lt;/keyword&gt;&lt;keyword&gt;Male&lt;/keyword&gt;&lt;keyword&gt;Middle Aged&lt;/keyword&gt;&lt;keyword&gt;*Movement&lt;/keyword&gt;&lt;keyword&gt;Perceptual Masking&lt;/keyword&gt;&lt;keyword&gt;Postural Balance/*physiology&lt;/keyword&gt;&lt;keyword&gt;Sensation Disorders/physiopathology&lt;/keyword&gt;&lt;keyword&gt;Stroke/*physiopathology&lt;/keyword&gt;&lt;keyword&gt;Vibration&lt;/keyword&gt;&lt;/keywords&gt;&lt;dates&gt;&lt;year&gt;2006&lt;/year&gt;&lt;pub-dates&gt;&lt;date&gt;Jan&lt;/date&gt;&lt;/pub-dates&gt;&lt;/dates&gt;&lt;isbn&gt;0364-5134 (Print)&amp;#xD;0364-5134 (Linking)&lt;/isbn&gt;&lt;accession-num&gt;16287079&lt;/accession-num&gt;&lt;urls&gt;&lt;related-urls&gt;&lt;url&gt;http://www.ncbi.nlm.nih.gov/entrez/query.fcgi?cmd=Retrieve&amp;amp;db=PubMed&amp;amp;dopt=Citation&amp;amp;list_uids=16287079 &lt;/url&gt;&lt;/related-urls&gt;&lt;/urls&gt;&lt;language&gt;eng&lt;/language&gt;&lt;/record&gt;&lt;/Cite&gt;&lt;/EndNote&gt;</w:instrText>
      </w:r>
      <w:r>
        <w:rPr>
          <w:lang w:eastAsia="fr-FR"/>
        </w:rPr>
        <w:fldChar w:fldCharType="separate"/>
      </w:r>
      <w:r>
        <w:rPr>
          <w:lang w:eastAsia="fr-FR"/>
        </w:rPr>
        <w:t>[10-14]</w:t>
      </w:r>
      <w:r>
        <w:rPr>
          <w:lang w:eastAsia="fr-FR"/>
        </w:rPr>
        <w:fldChar w:fldCharType="end"/>
      </w:r>
      <w:r w:rsidRPr="001C2590">
        <w:rPr>
          <w:lang w:eastAsia="fr-FR"/>
        </w:rPr>
        <w:t xml:space="preserve">, </w:t>
      </w:r>
      <w:r w:rsidRPr="0050406E">
        <w:rPr>
          <w:rFonts w:cs="Arial"/>
        </w:rPr>
        <w:t>increased risk of falling, and dependancy.</w:t>
      </w:r>
    </w:p>
    <w:p w:rsidR="008B6BD1" w:rsidRPr="001C2590" w:rsidRDefault="008B6BD1" w:rsidP="008B6BD1">
      <w:pPr>
        <w:autoSpaceDE w:val="0"/>
        <w:autoSpaceDN w:val="0"/>
        <w:adjustRightInd w:val="0"/>
        <w:ind w:firstLine="708"/>
        <w:jc w:val="both"/>
        <w:rPr>
          <w:rFonts w:cs="AGaramond-Regular"/>
          <w:lang w:eastAsia="fr-FR"/>
        </w:rPr>
      </w:pPr>
      <w:r w:rsidRPr="001C2590">
        <w:rPr>
          <w:lang w:eastAsia="fr-FR"/>
        </w:rPr>
        <w:t>In this context, Pripalta and coll.</w:t>
      </w:r>
      <w:r>
        <w:rPr>
          <w:lang w:eastAsia="fr-FR"/>
        </w:rPr>
        <w:fldChar w:fldCharType="begin"/>
      </w:r>
      <w:r>
        <w:rPr>
          <w:lang w:eastAsia="fr-FR"/>
        </w:rPr>
        <w:instrText xml:space="preserve"> ADDIN EN.CITE &lt;EndNote&gt;&lt;Cite&gt;&lt;Author&gt;Priplata&lt;/Author&gt;&lt;Year&gt;2003&lt;/Year&gt;&lt;RecNum&gt;27&lt;/RecNum&gt;&lt;record&gt;&lt;rec-number&gt;27&lt;/rec-number&gt;&lt;ref-type name="Journal Article"&gt;17&lt;/ref-type&gt;&lt;contributors&gt;&lt;authors&gt;&lt;author&gt;Priplata, A. A.&lt;/author&gt;&lt;author&gt;Niemi, J. B.&lt;/author&gt;&lt;author&gt;Harry, J. D.&lt;/author&gt;&lt;author&gt;Lipsitz, L. A.&lt;/author&gt;&lt;author&gt;Collins, J. J.&lt;/author&gt;&lt;/authors&gt;&lt;/contributors&gt;&lt;auth-address&gt;Center for BioDynamics and Department of Biomedical Engineering, Boston University, Boston, MA 02215, USA.&lt;/auth-address&gt;&lt;titles&gt;&lt;title&gt;Vibrating insoles and balance control in elderly people&lt;/title&gt;&lt;secondary-title&gt;Lancet&lt;/secondary-title&gt;&lt;alt-title&gt;Lancet&lt;/alt-title&gt;&lt;/titles&gt;&lt;pages&gt;1123-4&lt;/pages&gt;&lt;volume&gt;362&lt;/volume&gt;&lt;number&gt;9390&lt;/number&gt;&lt;keywords&gt;&lt;keyword&gt;Adult&lt;/keyword&gt;&lt;keyword&gt;Age Factors&lt;/keyword&gt;&lt;keyword&gt;Aged&lt;/keyword&gt;&lt;keyword&gt;Equipment Design/methods&lt;/keyword&gt;&lt;keyword&gt;Foot/physiology/physiopathology&lt;/keyword&gt;&lt;keyword&gt;Geriatric Assessment&lt;/keyword&gt;&lt;keyword&gt;Humans&lt;/keyword&gt;&lt;keyword&gt;Physical Stimulation/methods&lt;/keyword&gt;&lt;keyword&gt;Postural Balance/*physiology&lt;/keyword&gt;&lt;keyword&gt;Sensation Disorders/diagnosis/physiopathology/*therapy&lt;/keyword&gt;&lt;keyword&gt;*Shoes&lt;/keyword&gt;&lt;keyword&gt;Somatosensory Cortex/physiology&lt;/keyword&gt;&lt;keyword&gt;*Vibration&lt;/keyword&gt;&lt;keyword&gt;Walking/physiology&lt;/keyword&gt;&lt;/keywords&gt;&lt;dates&gt;&lt;year&gt;2003&lt;/year&gt;&lt;pub-dates&gt;&lt;date&gt;Oct 4&lt;/date&gt;&lt;/pub-dates&gt;&lt;/dates&gt;&lt;isbn&gt;1474-547X (Electronic)&amp;#xD;0140-6736 (Linking)&lt;/isbn&gt;&lt;accession-num&gt;14550702&lt;/accession-num&gt;&lt;urls&gt;&lt;related-urls&gt;&lt;url&gt;http://www.ncbi.nlm.nih.gov/entrez/query.fcgi?cmd=Retrieve&amp;amp;db=PubMed&amp;amp;dopt=Citation&amp;amp;list_uids=14550702 &lt;/url&gt;&lt;/related-urls&gt;&lt;/urls&gt;&lt;language&gt;eng&lt;/language&gt;&lt;/record&gt;&lt;/Cite&gt;&lt;Cite&gt;&lt;Author&gt;Priplata&lt;/Author&gt;&lt;Year&gt;2006&lt;/Year&gt;&lt;RecNum&gt;29&lt;/RecNum&gt;&lt;record&gt;&lt;rec-number&gt;29&lt;/rec-number&gt;&lt;ref-type name="Journal Article"&gt;17&lt;/ref-type&gt;&lt;contributors&gt;&lt;authors&gt;&lt;author&gt;Priplata, A. A.&lt;/author&gt;&lt;author&gt;Patritti, B. L.&lt;/author&gt;&lt;author&gt;Niemi, J. B.&lt;/author&gt;&lt;author&gt;Hughes, R.&lt;/author&gt;&lt;author&gt;Gravelle, D. C.&lt;/author&gt;&lt;author&gt;Lipsitz, L. A.&lt;/author&gt;&lt;author&gt;Veves, A.&lt;/author&gt;&lt;author&gt;Stein, J.&lt;/author&gt;&lt;author&gt;Bonato, P.&lt;/author&gt;&lt;author&gt;Collins, J. J.&lt;/author&gt;&lt;/authors&gt;&lt;/contributors&gt;&lt;auth-address&gt;Center for BioDynamics and Department of Biomedical Engineering, Boston University, 44 Cummington Street, Boston, MA 02215, USA.&lt;/auth-address&gt;&lt;titles&gt;&lt;title&gt;Noise-enhanced balance control in patients with diabetes and patients with stroke&lt;/title&gt;&lt;secondary-title&gt;Ann Neurol&lt;/secondary-title&gt;&lt;alt-title&gt;Annals of neurology&lt;/alt-title&gt;&lt;/titles&gt;&lt;pages&gt;4-12&lt;/pages&gt;&lt;volume&gt;59&lt;/volume&gt;&lt;number&gt;1&lt;/number&gt;&lt;keywords&gt;&lt;keyword&gt;Adult&lt;/keyword&gt;&lt;keyword&gt;Aged&lt;/keyword&gt;&lt;keyword&gt;Aged, 80 and over&lt;/keyword&gt;&lt;keyword&gt;Diabetes Mellitus/*physiopathology&lt;/keyword&gt;&lt;keyword&gt;Diabetic Neuropathies/*physiopathology&lt;/keyword&gt;&lt;keyword&gt;Female&lt;/keyword&gt;&lt;keyword&gt;Humans&lt;/keyword&gt;&lt;keyword&gt;Male&lt;/keyword&gt;&lt;keyword&gt;Middle Aged&lt;/keyword&gt;&lt;keyword&gt;*Movement&lt;/keyword&gt;&lt;keyword&gt;Perceptual Masking&lt;/keyword&gt;&lt;keyword&gt;Postural Balance/*physiology&lt;/keyword&gt;&lt;keyword&gt;Sensation Disorders/physiopathology&lt;/keyword&gt;&lt;keyword&gt;Stroke/*physiopathology&lt;/keyword&gt;&lt;keyword&gt;Vibration&lt;/keyword&gt;&lt;/keywords&gt;&lt;dates&gt;&lt;year&gt;2006&lt;/year&gt;&lt;pub-dates&gt;&lt;date&gt;Jan&lt;/date&gt;&lt;/pub-dates&gt;&lt;/dates&gt;&lt;isbn&gt;0364-5134 (Print)&amp;#xD;0364-5134 (Linking)&lt;/isbn&gt;&lt;accession-num&gt;16287079&lt;/accession-num&gt;&lt;urls&gt;&lt;related-urls&gt;&lt;url&gt;http://www.ncbi.nlm.nih.gov/entrez/query.fcgi?cmd=Retrieve&amp;amp;db=PubMed&amp;amp;dopt=Citation&amp;amp;list_uids=16287079 &lt;/url&gt;&lt;/related-urls&gt;&lt;/urls&gt;&lt;language&gt;eng&lt;/language&gt;&lt;/record&gt;&lt;/Cite&gt;&lt;/EndNote&gt;</w:instrText>
      </w:r>
      <w:r>
        <w:rPr>
          <w:lang w:eastAsia="fr-FR"/>
        </w:rPr>
        <w:fldChar w:fldCharType="separate"/>
      </w:r>
      <w:r>
        <w:rPr>
          <w:lang w:eastAsia="fr-FR"/>
        </w:rPr>
        <w:t>[14,15]</w:t>
      </w:r>
      <w:r>
        <w:rPr>
          <w:lang w:eastAsia="fr-FR"/>
        </w:rPr>
        <w:fldChar w:fldCharType="end"/>
      </w:r>
      <w:r w:rsidRPr="001C2590">
        <w:rPr>
          <w:lang w:eastAsia="fr-FR"/>
        </w:rPr>
        <w:t xml:space="preserve"> have suggested that a s</w:t>
      </w:r>
      <w:r w:rsidRPr="001C2590">
        <w:rPr>
          <w:rFonts w:cs="AGaramond-Regular"/>
          <w:lang w:eastAsia="fr-FR"/>
        </w:rPr>
        <w:t>omatosensory stimulation may improve balance control in these patients. It has been indeed shown that noise can enhance the detection and transmission of weak signals in sensory systems via a stochastic resonance mechanism (</w:t>
      </w:r>
      <w:r>
        <w:rPr>
          <w:rFonts w:cs="AGaramond-Regular"/>
          <w:lang w:eastAsia="fr-FR"/>
        </w:rPr>
        <w:fldChar w:fldCharType="begin"/>
      </w:r>
      <w:r>
        <w:rPr>
          <w:rFonts w:cs="AGaramond-Regular"/>
          <w:lang w:eastAsia="fr-FR"/>
        </w:rPr>
        <w:instrText xml:space="preserve"> ADDIN EN.CITE &lt;EndNote&gt;&lt;Cite&gt;&lt;Author&gt;Moss&lt;/Author&gt;&lt;Year&gt;2004&lt;/Year&gt;&lt;RecNum&gt;25&lt;/RecNum&gt;&lt;record&gt;&lt;rec-number&gt;25&lt;/rec-number&gt;&lt;ref-type name="Journal Article"&gt;17&lt;/ref-type&gt;&lt;contributors&gt;&lt;authors&gt;&lt;author&gt;Moss, F.&lt;/author&gt;&lt;author&gt;Ward, L. M.&lt;/author&gt;&lt;author&gt;Sannita, W. G.&lt;/author&gt;&lt;/authors&gt;&lt;/contributors&gt;&lt;auth-address&gt;Center for Neurodynamics, University of Missouri at St. Louis, St. Louis, MO, USA.&lt;/auth-address&gt;&lt;titles&gt;&lt;title&gt;Stochastic resonance and sensory information processing: a tutorial and review of application&lt;/title&gt;&lt;secondary-title&gt;Clin Neurophysiol&lt;/secondary-title&gt;&lt;/titles&gt;&lt;periodical&gt;&lt;full-title&gt;Clin Neurophysiol&lt;/full-title&gt;&lt;/periodical&gt;&lt;pages&gt;267-81&lt;/pages&gt;&lt;volume&gt;115&lt;/volume&gt;&lt;number&gt;2&lt;/number&gt;&lt;keywords&gt;&lt;keyword&gt;Animals&lt;/keyword&gt;&lt;keyword&gt;Behavior, Animal&lt;/keyword&gt;&lt;keyword&gt;Electrophysiology&lt;/keyword&gt;&lt;keyword&gt;Hearing&lt;/keyword&gt;&lt;keyword&gt;Humans&lt;/keyword&gt;&lt;keyword&gt;Mental Processes/*physiology&lt;/keyword&gt;&lt;keyword&gt;Models, Neurological&lt;/keyword&gt;&lt;keyword&gt;Neurons/physiology&lt;/keyword&gt;&lt;keyword&gt;Nonlinear Dynamics&lt;/keyword&gt;&lt;keyword&gt;Psychophysics&lt;/keyword&gt;&lt;keyword&gt;Sensory Thresholds/*physiology&lt;/keyword&gt;&lt;keyword&gt;*Stochastic Processes&lt;/keyword&gt;&lt;/keywords&gt;&lt;dates&gt;&lt;year&gt;2004&lt;/year&gt;&lt;pub-dates&gt;&lt;date&gt;Feb&lt;/date&gt;&lt;/pub-dates&gt;&lt;/dates&gt;&lt;isbn&gt;1388-2457 (Print)&amp;#xD;1388-2457 (Linking)&lt;/isbn&gt;&lt;accession-num&gt;14744566&lt;/accession-num&gt;&lt;urls&gt;&lt;related-urls&gt;&lt;url&gt;http://www.ncbi.nlm.nih.gov/entrez/query.fcgi?cmd=Retrieve&amp;amp;db=PubMed&amp;amp;dopt=Citation&amp;amp;list_uids=14744566 &lt;/url&gt;&lt;/related-urls&gt;&lt;/urls&gt;&lt;language&gt;eng&lt;/language&gt;&lt;/record&gt;&lt;/Cite&gt;&lt;/EndNote&gt;</w:instrText>
      </w:r>
      <w:r>
        <w:rPr>
          <w:rFonts w:cs="AGaramond-Regular"/>
          <w:lang w:eastAsia="fr-FR"/>
        </w:rPr>
        <w:fldChar w:fldCharType="separate"/>
      </w:r>
      <w:r>
        <w:rPr>
          <w:rFonts w:cs="AGaramond-Regular"/>
          <w:lang w:eastAsia="fr-FR"/>
        </w:rPr>
        <w:t>[16]</w:t>
      </w:r>
      <w:r>
        <w:rPr>
          <w:rFonts w:cs="AGaramond-Regular"/>
          <w:lang w:eastAsia="fr-FR"/>
        </w:rPr>
        <w:fldChar w:fldCharType="end"/>
      </w:r>
      <w:r>
        <w:rPr>
          <w:rFonts w:cs="AGaramond-Regular"/>
          <w:lang w:eastAsia="fr-FR"/>
        </w:rPr>
        <w:t xml:space="preserve"> </w:t>
      </w:r>
      <w:r w:rsidRPr="001C2590">
        <w:rPr>
          <w:rFonts w:cs="AGaramond-Regular"/>
          <w:lang w:eastAsia="fr-FR"/>
        </w:rPr>
        <w:t>for a review) This phenomenon is based on the concept that the flow of information through a system can be maximized by the presence of a particular nonzero level of noise. Supporting this, numerous human studies in neurophysiological and sensory systems, including cutaneous receptors, have demonstrated that a</w:t>
      </w:r>
      <w:r w:rsidRPr="001C2590">
        <w:rPr>
          <w:lang w:eastAsia="fr-FR"/>
        </w:rPr>
        <w:t xml:space="preserve"> superposition of a mechanical noise could enhance afferent sensory input, making the stimulus perceptible at lower amplitude</w:t>
      </w:r>
      <w:r w:rsidRPr="001C2590">
        <w:rPr>
          <w:rFonts w:cs="AGaramond-Regular"/>
          <w:lang w:eastAsia="fr-FR"/>
        </w:rPr>
        <w:t xml:space="preserve"> (e.g.</w:t>
      </w:r>
      <w:r>
        <w:rPr>
          <w:rFonts w:cs="AGaramond-Regular"/>
          <w:lang w:eastAsia="fr-FR"/>
        </w:rPr>
        <w:t xml:space="preserve"> </w:t>
      </w:r>
      <w:r>
        <w:rPr>
          <w:rFonts w:cs="AGaramond-Regular"/>
          <w:lang w:eastAsia="fr-FR"/>
        </w:rPr>
        <w:fldChar w:fldCharType="begin"/>
      </w:r>
      <w:r>
        <w:rPr>
          <w:rFonts w:cs="AGaramond-Regular"/>
          <w:lang w:eastAsia="fr-FR"/>
        </w:rPr>
        <w:instrText xml:space="preserve"> ADDIN EN.CITE &lt;EndNote&gt;&lt;Cite&gt;&lt;Author&gt;Collins&lt;/Author&gt;&lt;Year&gt;1996&lt;/Year&gt;&lt;RecNum&gt;17&lt;/RecNum&gt;&lt;record&gt;&lt;rec-number&gt;17&lt;/rec-number&gt;&lt;ref-type name="Journal Article"&gt;17&lt;/ref-type&gt;&lt;contributors&gt;&lt;authors&gt;&lt;author&gt;Collins, J. J.&lt;/author&gt;&lt;author&gt;Imhoff, T. T.&lt;/author&gt;&lt;author&gt;Grigg, P.&lt;/author&gt;&lt;/authors&gt;&lt;/contributors&gt;&lt;auth-address&gt;NeuroMuscular Research Center, Boston University 02215, USA.&lt;/auth-address&gt;&lt;titles&gt;&lt;title&gt;Noise-enhanced information transmission in rat SA1 cutaneous mechanoreceptors via aperiodic stochastic resonance&lt;/title&gt;&lt;secondary-title&gt;J Neurophysiol&lt;/secondary-title&gt;&lt;alt-title&gt;Journal of neurophysiology&lt;/alt-title&gt;&lt;/titles&gt;&lt;pages&gt;642-5&lt;/pages&gt;&lt;volume&gt;76&lt;/volume&gt;&lt;number&gt;1&lt;/number&gt;&lt;keywords&gt;&lt;keyword&gt;Animals&lt;/keyword&gt;&lt;keyword&gt;Artifacts&lt;/keyword&gt;&lt;keyword&gt;Evoked Potentials/physiology&lt;/keyword&gt;&lt;keyword&gt;Female&lt;/keyword&gt;&lt;keyword&gt;Male&lt;/keyword&gt;&lt;keyword&gt;Mechanoreceptors/*physiology&lt;/keyword&gt;&lt;keyword&gt;Nonlinear Dynamics&lt;/keyword&gt;&lt;keyword&gt;*Periodicity&lt;/keyword&gt;&lt;keyword&gt;Rats&lt;/keyword&gt;&lt;keyword&gt;*Skin Physiological Phenomena&lt;/keyword&gt;&lt;keyword&gt;Stochastic Processes&lt;/keyword&gt;&lt;keyword&gt;Stress, Mechanical&lt;/keyword&gt;&lt;/keywords&gt;&lt;dates&gt;&lt;year&gt;1996&lt;/year&gt;&lt;pub-dates&gt;&lt;date&gt;Jul&lt;/date&gt;&lt;/pub-dates&gt;&lt;/dates&gt;&lt;isbn&gt;0022-3077 (Print)&amp;#xD;0022-3077 (Linking)&lt;/isbn&gt;&lt;accession-num&gt;8836253&lt;/accession-num&gt;&lt;urls&gt;&lt;related-urls&gt;&lt;url&gt;http://www.ncbi.nlm.nih.gov/entrez/query.fcgi?cmd=Retrieve&amp;amp;db=PubMed&amp;amp;dopt=Citation&amp;amp;list_uids=8836253 &lt;/url&gt;&lt;/related-urls&gt;&lt;/urls&gt;&lt;language&gt;eng&lt;/language&gt;&lt;/record&gt;&lt;/Cite&gt;&lt;Cite&gt;&lt;Author&gt;Fallon&lt;/Author&gt;&lt;Year&gt;2005&lt;/Year&gt;&lt;RecNum&gt;18&lt;/RecNum&gt;&lt;record&gt;&lt;rec-number&gt;18&lt;/rec-number&gt;&lt;ref-type name="Journal Article"&gt;17&lt;/ref-type&gt;&lt;contributors&gt;&lt;authors&gt;&lt;author&gt;Fallon, J. B.&lt;/author&gt;&lt;author&gt;Morgan, D. L.&lt;/author&gt;&lt;/authors&gt;&lt;/contributors&gt;&lt;auth-address&gt;Department of Electrical and Computer Systems Engineering, Monash University, Melbourne, Australia. James.Fallon@ieee.org&lt;/auth-address&gt;&lt;titles&gt;&lt;title&gt;Fully tuneable stochastic resonance in cutaneous receptors&lt;/title&gt;&lt;secondary-title&gt;J Neurophysiol&lt;/secondary-title&gt;&lt;alt-title&gt;Journal of neurophysiology&lt;/alt-title&gt;&lt;/titles&gt;&lt;pages&gt;928-33&lt;/pages&gt;&lt;volume&gt;94&lt;/volume&gt;&lt;number&gt;2&lt;/number&gt;&lt;keywords&gt;&lt;keyword&gt;Action Potentials/*physiology/radiation effects&lt;/keyword&gt;&lt;keyword&gt;Animals&lt;/keyword&gt;&lt;keyword&gt;Bufo marinus&lt;/keyword&gt;&lt;keyword&gt;Dose-Response Relationship, Radiation&lt;/keyword&gt;&lt;keyword&gt;Electric Stimulation/methods&lt;/keyword&gt;&lt;keyword&gt;Evoked Potentials&lt;/keyword&gt;&lt;keyword&gt;Mechanoreceptors/*physiology/radiation effects&lt;/keyword&gt;&lt;keyword&gt;Models, Neurological&lt;/keyword&gt;&lt;keyword&gt;Noise&lt;/keyword&gt;&lt;keyword&gt;Nonlinear Dynamics&lt;/keyword&gt;&lt;keyword&gt;Predictive Value of Tests&lt;/keyword&gt;&lt;keyword&gt;Psychophysics&lt;/keyword&gt;&lt;keyword&gt;Sensory Thresholds/*physiology/radiation effects&lt;/keyword&gt;&lt;keyword&gt;Skin/*innervation/radiation effects&lt;/keyword&gt;&lt;keyword&gt;*Stochastic Processes&lt;/keyword&gt;&lt;/keywords&gt;&lt;dates&gt;&lt;year&gt;2005&lt;/year&gt;&lt;pub-dates&gt;&lt;date&gt;Aug&lt;/date&gt;&lt;/pub-dates&gt;&lt;/dates&gt;&lt;isbn&gt;0022-3077 (Print)&amp;#xD;0022-3077 (Linking)&lt;/isbn&gt;&lt;accession-num&gt;15788524&lt;/accession-num&gt;&lt;urls&gt;&lt;related-urls&gt;&lt;url&gt;http://www.ncbi.nlm.nih.gov/entrez/query.fcgi?cmd=Retrieve&amp;amp;db=PubMed&amp;amp;dopt=Citation&amp;amp;list_uids=15788524 &lt;/url&gt;&lt;/related-urls&gt;&lt;/urls&gt;&lt;language&gt;eng&lt;/language&gt;&lt;/record&gt;&lt;/Cite&gt;&lt;Cite&gt;&lt;Author&gt;Liu&lt;/Author&gt;&lt;Year&gt;2002&lt;/Year&gt;&lt;RecNum&gt;23&lt;/RecNum&gt;&lt;record&gt;&lt;rec-number&gt;23&lt;/rec-number&gt;&lt;ref-type name="Journal Article"&gt;17&lt;/ref-type&gt;&lt;contributors&gt;&lt;authors&gt;&lt;author&gt;Liu, W.&lt;/author&gt;&lt;author&gt;Lipsitz, L. A.&lt;/author&gt;&lt;author&gt;Montero-Odasso, M.&lt;/author&gt;&lt;author&gt;Bean, J.&lt;/author&gt;&lt;author&gt;Kerrigan, D. C.&lt;/author&gt;&lt;author&gt;Collins, J. J.&lt;/author&gt;&lt;/authors&gt;&lt;/contributors&gt;&lt;auth-address&gt;Center for BioDynamics and Department of Biomedical Engineering, Boston University, Boston, MA 02215, USA.&lt;/auth-address&gt;&lt;titles&gt;&lt;title&gt;Noise-enhanced vibrotactile sensitivity in older adults, patients with stroke, and patients with diabetic neuropathy&lt;/title&gt;&lt;secondary-title&gt;Arch Phys Med Rehabil&lt;/secondary-title&gt;&lt;alt-title&gt;Archives of physical medicine and rehabilitation&lt;/alt-title&gt;&lt;/titles&gt;&lt;periodical&gt;&lt;full-title&gt;Arch Phys Med Rehabil&lt;/full-title&gt;&lt;abbr-1&gt;Archives of physical medicine and rehabilitation&lt;/abbr-1&gt;&lt;/periodical&gt;&lt;alt-periodical&gt;&lt;full-title&gt;Arch Phys Med Rehabil&lt;/full-title&gt;&lt;abbr-1&gt;Archives of physical medicine and rehabilitation&lt;/abbr-1&gt;&lt;/alt-periodical&gt;&lt;pages&gt;171-6&lt;/pages&gt;&lt;volume&gt;83&lt;/volume&gt;&lt;number&gt;2&lt;/number&gt;&lt;keywords&gt;&lt;keyword&gt;Adult&lt;/keyword&gt;&lt;keyword&gt;Aged&lt;/keyword&gt;&lt;keyword&gt;Aged, 80 and over&lt;/keyword&gt;&lt;keyword&gt;Diabetic Neuropathies/complications/*rehabilitation&lt;/keyword&gt;&lt;keyword&gt;Female&lt;/keyword&gt;&lt;keyword&gt;Fingers/innervation&lt;/keyword&gt;&lt;keyword&gt;Foot/innervation&lt;/keyword&gt;&lt;keyword&gt;Humans&lt;/keyword&gt;&lt;keyword&gt;Hypesthesia/etiology/*rehabilitation&lt;/keyword&gt;&lt;keyword&gt;Male&lt;/keyword&gt;&lt;keyword&gt;Middle Aged&lt;/keyword&gt;&lt;keyword&gt;*Noise&lt;/keyword&gt;&lt;keyword&gt;Perceptual Masking&lt;/keyword&gt;&lt;keyword&gt;Sensory Thresholds&lt;/keyword&gt;&lt;keyword&gt;Statistics, Nonparametric&lt;/keyword&gt;&lt;keyword&gt;Stroke/complications/*rehabilitation&lt;/keyword&gt;&lt;/keywords&gt;&lt;dates&gt;&lt;year&gt;2002&lt;/year&gt;&lt;pub-dates&gt;&lt;date&gt;Feb&lt;/date&gt;&lt;/pub-dates&gt;&lt;/dates&gt;&lt;isbn&gt;0003-9993 (Print)&amp;#xD;0003-9993 (Linking)&lt;/isbn&gt;&lt;accession-num&gt;11833019&lt;/accession-num&gt;&lt;urls&gt;&lt;related-urls&gt;&lt;url&gt;http://www.ncbi.nlm.nih.gov/entrez/query.fcgi?cmd=Retrieve&amp;amp;db=PubMed&amp;amp;dopt=Citation&amp;amp;list_uids=11833019 &lt;/url&gt;&lt;/related-urls&gt;&lt;/urls&gt;&lt;language&gt;eng&lt;/language&gt;&lt;/record&gt;&lt;/Cite&gt;&lt;/EndNote&gt;</w:instrText>
      </w:r>
      <w:r>
        <w:rPr>
          <w:rFonts w:cs="AGaramond-Regular"/>
          <w:lang w:eastAsia="fr-FR"/>
        </w:rPr>
        <w:fldChar w:fldCharType="separate"/>
      </w:r>
      <w:r>
        <w:rPr>
          <w:rFonts w:cs="AGaramond-Regular"/>
          <w:lang w:eastAsia="fr-FR"/>
        </w:rPr>
        <w:t>[13,17,18]</w:t>
      </w:r>
      <w:r>
        <w:rPr>
          <w:rFonts w:cs="AGaramond-Regular"/>
          <w:lang w:eastAsia="fr-FR"/>
        </w:rPr>
        <w:fldChar w:fldCharType="end"/>
      </w:r>
      <w:r>
        <w:rPr>
          <w:rFonts w:cs="AGaramond-Regular"/>
          <w:lang w:eastAsia="fr-FR"/>
        </w:rPr>
        <w:t>)</w:t>
      </w:r>
      <w:r w:rsidRPr="001C2590">
        <w:rPr>
          <w:rFonts w:cs="AGaramond-Regular"/>
          <w:lang w:eastAsia="fr-FR"/>
        </w:rPr>
        <w:t xml:space="preserve">. This was reflected </w:t>
      </w:r>
      <w:r>
        <w:rPr>
          <w:rFonts w:cs="AGaramond-Regular"/>
          <w:lang w:eastAsia="fr-FR"/>
        </w:rPr>
        <w:t>by</w:t>
      </w:r>
      <w:r w:rsidRPr="001C2590">
        <w:rPr>
          <w:rFonts w:cs="AGaramond-Regular"/>
          <w:lang w:eastAsia="fr-FR"/>
        </w:rPr>
        <w:t xml:space="preserve"> an improved touch sensitivity of patients with diabetic neuropathy </w:t>
      </w:r>
      <w:r>
        <w:rPr>
          <w:rFonts w:cs="AGaramond-Regular"/>
          <w:lang w:eastAsia="fr-FR"/>
        </w:rPr>
        <w:fldChar w:fldCharType="begin"/>
      </w:r>
      <w:r>
        <w:rPr>
          <w:rFonts w:cs="AGaramond-Regular"/>
          <w:lang w:eastAsia="fr-FR"/>
        </w:rPr>
        <w:instrText xml:space="preserve"> ADDIN EN.CITE &lt;EndNote&gt;&lt;Cite&gt;&lt;Author&gt;Liu&lt;/Author&gt;&lt;Year&gt;2002&lt;/Year&gt;&lt;RecNum&gt;23&lt;/RecNum&gt;&lt;record&gt;&lt;rec-number&gt;23&lt;/rec-number&gt;&lt;ref-type name="Journal Article"&gt;17&lt;/ref-type&gt;&lt;contributors&gt;&lt;authors&gt;&lt;author&gt;Liu, W.&lt;/author&gt;&lt;author&gt;Lipsitz, L. A.&lt;/author&gt;&lt;author&gt;Montero-Odasso, M.&lt;/author&gt;&lt;author&gt;Bean, J.&lt;/author&gt;&lt;author&gt;Kerrigan, D. C.&lt;/author&gt;&lt;author&gt;Collins, J. J.&lt;/author&gt;&lt;/authors&gt;&lt;/contributors&gt;&lt;auth-address&gt;Center for BioDynamics and Department of Biomedical Engineering, Boston University, Boston, MA 02215, USA.&lt;/auth-address&gt;&lt;titles&gt;&lt;title&gt;Noise-enhanced vibrotactile sensitivity in older adults, patients with stroke, and patients with diabetic neuropathy&lt;/title&gt;&lt;secondary-title&gt;Arch Phys Med Rehabil&lt;/secondary-title&gt;&lt;alt-title&gt;Archives of physical medicine and rehabilitation&lt;/alt-title&gt;&lt;/titles&gt;&lt;periodical&gt;&lt;full-title&gt;Arch Phys Med Rehabil&lt;/full-title&gt;&lt;abbr-1&gt;Archives of physical medicine and rehabilitation&lt;/abbr-1&gt;&lt;/periodical&gt;&lt;alt-periodical&gt;&lt;full-title&gt;Arch Phys Med Rehabil&lt;/full-title&gt;&lt;abbr-1&gt;Archives of physical medicine and rehabilitation&lt;/abbr-1&gt;&lt;/alt-periodical&gt;&lt;pages&gt;171-6&lt;/pages&gt;&lt;volume&gt;83&lt;/volume&gt;&lt;number&gt;2&lt;/number&gt;&lt;keywords&gt;&lt;keyword&gt;Adult&lt;/keyword&gt;&lt;keyword&gt;Aged&lt;/keyword&gt;&lt;keyword&gt;Aged, 80 and over&lt;/keyword&gt;&lt;keyword&gt;Diabetic Neuropathies/complications/*rehabilitation&lt;/keyword&gt;&lt;keyword&gt;Female&lt;/keyword&gt;&lt;keyword&gt;Fingers/innervation&lt;/keyword&gt;&lt;keyword&gt;Foot/innervation&lt;/keyword&gt;&lt;keyword&gt;Humans&lt;/keyword&gt;&lt;keyword&gt;Hypesthesia/etiology/*rehabilitation&lt;/keyword&gt;&lt;keyword&gt;Male&lt;/keyword&gt;&lt;keyword&gt;Middle Aged&lt;/keyword&gt;&lt;keyword&gt;*Noise&lt;/keyword&gt;&lt;keyword&gt;Perceptual Masking&lt;/keyword&gt;&lt;keyword&gt;Sensory Thresholds&lt;/keyword&gt;&lt;keyword&gt;Statistics, Nonparametric&lt;/keyword&gt;&lt;keyword&gt;Stroke/complications/*rehabilitation&lt;/keyword&gt;&lt;/keywords&gt;&lt;dates&gt;&lt;year&gt;2002&lt;/year&gt;&lt;pub-dates&gt;&lt;date&gt;Feb&lt;/date&gt;&lt;/pub-dates&gt;&lt;/dates&gt;&lt;isbn&gt;0003-9993 (Print)&amp;#xD;0003-9993 (Linking)&lt;/isbn&gt;&lt;accession-num&gt;11833019&lt;/accession-num&gt;&lt;urls&gt;&lt;related-urls&gt;&lt;url&gt;http://www.ncbi.nlm.nih.gov/entrez/query.fcgi?cmd=Retrieve&amp;amp;db=PubMed&amp;amp;dopt=Citation&amp;amp;list_uids=11833019 &lt;/url&gt;&lt;/related-urls&gt;&lt;/urls&gt;&lt;language&gt;eng&lt;/language&gt;&lt;/record&gt;&lt;/Cite&gt;&lt;/EndNote&gt;</w:instrText>
      </w:r>
      <w:r>
        <w:rPr>
          <w:rFonts w:cs="AGaramond-Regular"/>
          <w:lang w:eastAsia="fr-FR"/>
        </w:rPr>
        <w:fldChar w:fldCharType="separate"/>
      </w:r>
      <w:r>
        <w:rPr>
          <w:rFonts w:cs="AGaramond-Regular"/>
          <w:lang w:eastAsia="fr-FR"/>
        </w:rPr>
        <w:t>[13]</w:t>
      </w:r>
      <w:r>
        <w:rPr>
          <w:rFonts w:cs="AGaramond-Regular"/>
          <w:lang w:eastAsia="fr-FR"/>
        </w:rPr>
        <w:fldChar w:fldCharType="end"/>
      </w:r>
      <w:r w:rsidRPr="001C2590">
        <w:rPr>
          <w:rFonts w:cs="AGaramond-Regular"/>
          <w:lang w:eastAsia="fr-FR"/>
        </w:rPr>
        <w:t xml:space="preserve"> and an enhanced balance control </w:t>
      </w:r>
      <w:r>
        <w:rPr>
          <w:rFonts w:cs="AGaramond-Regular"/>
          <w:lang w:eastAsia="fr-FR"/>
        </w:rPr>
        <w:fldChar w:fldCharType="begin"/>
      </w:r>
      <w:r>
        <w:rPr>
          <w:rFonts w:cs="AGaramond-Regular"/>
          <w:lang w:eastAsia="fr-FR"/>
        </w:rPr>
        <w:instrText xml:space="preserve"> ADDIN EN.CITE &lt;EndNote&gt;&lt;Cite&gt;&lt;Author&gt;Hijmans&lt;/Author&gt;&lt;Year&gt;2008&lt;/Year&gt;&lt;RecNum&gt;20&lt;/RecNum&gt;&lt;record&gt;&lt;rec-number&gt;20&lt;/rec-number&gt;&lt;ref-type name="Journal Article"&gt;17&lt;/ref-type&gt;&lt;contributors&gt;&lt;authors&gt;&lt;author&gt;Hijmans, J. M.&lt;/author&gt;&lt;author&gt;Geertzen, J. H.&lt;/author&gt;&lt;author&gt;Zijlstra, W.&lt;/author&gt;&lt;author&gt;Hof, A. L.&lt;/author&gt;&lt;author&gt;Postema, K.&lt;/author&gt;&lt;/authors&gt;&lt;/contributors&gt;&lt;auth-address&gt;Center for Rehabilitation, University Medical Center Groningen, PO Box 30.001, 9700 RB Groningen, the Netherlands. juha_hijmans@hotmail.com&lt;/auth-address&gt;&lt;titles&gt;&lt;title&gt;Effects of vibrating insoles on standing balance in diabetic neuropathy&lt;/title&gt;&lt;secondary-title&gt;J Rehabil Res Dev&lt;/secondary-title&gt;&lt;alt-title&gt;Journal of rehabilitation research and development&lt;/alt-title&gt;&lt;/titles&gt;&lt;pages&gt;1441-9&lt;/pages&gt;&lt;volume&gt;45&lt;/volume&gt;&lt;number&gt;9&lt;/number&gt;&lt;keywords&gt;&lt;keyword&gt;Adult&lt;/keyword&gt;&lt;keyword&gt;Diabetic Neuropathies/*physiopathology/rehabilitation&lt;/keyword&gt;&lt;keyword&gt;Electric Stimulation Therapy/*instrumentation&lt;/keyword&gt;&lt;keyword&gt;Equipment Design&lt;/keyword&gt;&lt;keyword&gt;Female&lt;/keyword&gt;&lt;keyword&gt;Humans&lt;/keyword&gt;&lt;keyword&gt;Male&lt;/keyword&gt;&lt;keyword&gt;Middle Aged&lt;/keyword&gt;&lt;keyword&gt;Postural Balance/*physiology&lt;/keyword&gt;&lt;keyword&gt;*Shoes&lt;/keyword&gt;&lt;keyword&gt;Touch/physiology&lt;/keyword&gt;&lt;keyword&gt;Vibration/*therapeutic use&lt;/keyword&gt;&lt;/keywords&gt;&lt;dates&gt;&lt;year&gt;2008&lt;/year&gt;&lt;/dates&gt;&lt;isbn&gt;1938-1352 (Electronic)&amp;#xD;0748-7711 (Linking)&lt;/isbn&gt;&lt;accession-num&gt;19319766&lt;/accession-num&gt;&lt;urls&gt;&lt;related-urls&gt;&lt;url&gt;http://www.ncbi.nlm.nih.gov/entrez/query.fcgi?cmd=Retrieve&amp;amp;db=PubMed&amp;amp;dopt=Citation&amp;amp;list_uids=19319766 &lt;/url&gt;&lt;/related-urls&gt;&lt;/urls&gt;&lt;language&gt;eng&lt;/language&gt;&lt;/record&gt;&lt;/Cite&gt;&lt;Cite&gt;&lt;Author&gt;Priplata&lt;/Author&gt;&lt;Year&gt;2003&lt;/Year&gt;&lt;RecNum&gt;27&lt;/RecNum&gt;&lt;record&gt;&lt;rec-number&gt;27&lt;/rec-number&gt;&lt;ref-type name="Journal Article"&gt;17&lt;/ref-type&gt;&lt;contributors&gt;&lt;authors&gt;&lt;author&gt;Priplata, A. A.&lt;/author&gt;&lt;author&gt;Niemi, J. B.&lt;/author&gt;&lt;author&gt;Harry, J. D.&lt;/author&gt;&lt;author&gt;Lipsitz, L. A.&lt;/author&gt;&lt;author&gt;Collins, J. J.&lt;/author&gt;&lt;/authors&gt;&lt;/contributors&gt;&lt;auth-address&gt;Center for BioDynamics and Department of Biomedical Engineering, Boston University, Boston, MA 02215, USA.&lt;/auth-address&gt;&lt;titles&gt;&lt;title&gt;Vibrating insoles and balance control in elderly people&lt;/title&gt;&lt;secondary-title&gt;Lancet&lt;/secondary-title&gt;&lt;alt-title&gt;Lancet&lt;/alt-title&gt;&lt;/titles&gt;&lt;pages&gt;1123-4&lt;/pages&gt;&lt;volume&gt;362&lt;/volume&gt;&lt;number&gt;9390&lt;/number&gt;&lt;keywords&gt;&lt;keyword&gt;Adult&lt;/keyword&gt;&lt;keyword&gt;Age Factors&lt;/keyword&gt;&lt;keyword&gt;Aged&lt;/keyword&gt;&lt;keyword&gt;Equipment Design/methods&lt;/keyword&gt;&lt;keyword&gt;Foot/physiology/physiopathology&lt;/keyword&gt;&lt;keyword&gt;Geriatric Assessment&lt;/keyword&gt;&lt;keyword&gt;Humans&lt;/keyword&gt;&lt;keyword&gt;Physical Stimulation/methods&lt;/keyword&gt;&lt;keyword&gt;Postural Balance/*physiology&lt;/keyword&gt;&lt;keyword&gt;Sensation Disorders/diagnosis/physiopathology/*therapy&lt;/keyword&gt;&lt;keyword&gt;*Shoes&lt;/keyword&gt;&lt;keyword&gt;Somatosensory Cortex/physiology&lt;/keyword&gt;&lt;keyword&gt;*Vibration&lt;/keyword&gt;&lt;keyword&gt;Walking/physiology&lt;/keyword&gt;&lt;/keywords&gt;&lt;dates&gt;&lt;year&gt;2003&lt;/year&gt;&lt;pub-dates&gt;&lt;date&gt;Oct 4&lt;/date&gt;&lt;/pub-dates&gt;&lt;/dates&gt;&lt;isbn&gt;1474-547X (Electronic)&amp;#xD;0140-6736 (Linking)&lt;/isbn&gt;&lt;accession-num&gt;14550702&lt;/accession-num&gt;&lt;urls&gt;&lt;related-urls&gt;&lt;url&gt;http://www.ncbi.nlm.nih.gov/entrez/query.fcgi?cmd=Retrieve&amp;amp;db=PubMed&amp;amp;dopt=Citation&amp;amp;list_uids=14550702 &lt;/url&gt;&lt;/related-urls&gt;&lt;/urls&gt;&lt;language&gt;eng&lt;/language&gt;&lt;/record&gt;&lt;/Cite&gt;&lt;Cite&gt;&lt;Author&gt;Priplata&lt;/Author&gt;&lt;Year&gt;2006&lt;/Year&gt;&lt;RecNum&gt;29&lt;/RecNum&gt;&lt;record&gt;&lt;rec-number&gt;29&lt;/rec-number&gt;&lt;ref-type name="Journal Article"&gt;17&lt;/ref-type&gt;&lt;contributors&gt;&lt;authors&gt;&lt;author&gt;Priplata, A. A.&lt;/author&gt;&lt;author&gt;Patritti, B. L.&lt;/author&gt;&lt;author&gt;Niemi, J. B.&lt;/author&gt;&lt;author&gt;Hughes, R.&lt;/author&gt;&lt;author&gt;Gravelle, D. C.&lt;/author&gt;&lt;author&gt;Lipsitz, L. A.&lt;/author&gt;&lt;author&gt;Veves, A.&lt;/author&gt;&lt;author&gt;Stein, J.&lt;/author&gt;&lt;author&gt;Bonato, P.&lt;/author&gt;&lt;author&gt;Collins, J. J.&lt;/author&gt;&lt;/authors&gt;&lt;/contributors&gt;&lt;auth-address&gt;Center for BioDynamics and Department of Biomedical Engineering, Boston University, 44 Cummington Street, Boston, MA 02215, USA.&lt;/auth-address&gt;&lt;titles&gt;&lt;title&gt;Noise-enhanced balance control in patients with diabetes and patients with stroke&lt;/title&gt;&lt;secondary-title&gt;Ann Neurol&lt;/secondary-title&gt;&lt;alt-title&gt;Annals of neurology&lt;/alt-title&gt;&lt;/titles&gt;&lt;pages&gt;4-12&lt;/pages&gt;&lt;volume&gt;59&lt;/volume&gt;&lt;number&gt;1&lt;/number&gt;&lt;keywords&gt;&lt;keyword&gt;Adult&lt;/keyword&gt;&lt;keyword&gt;Aged&lt;/keyword&gt;&lt;keyword&gt;Aged, 80 and over&lt;/keyword&gt;&lt;keyword&gt;Diabetes Mellitus/*physiopathology&lt;/keyword&gt;&lt;keyword&gt;Diabetic Neuropathies/*physiopathology&lt;/keyword&gt;&lt;keyword&gt;Female&lt;/keyword&gt;&lt;keyword&gt;Humans&lt;/keyword&gt;&lt;keyword&gt;Male&lt;/keyword&gt;&lt;keyword&gt;Middle Aged&lt;/keyword&gt;&lt;keyword&gt;*Movement&lt;/keyword&gt;&lt;keyword&gt;Perceptual Masking&lt;/keyword&gt;&lt;keyword&gt;Postural Balance/*physiology&lt;/keyword&gt;&lt;keyword&gt;Sensation Disorders/physiopathology&lt;/keyword&gt;&lt;keyword&gt;Stroke/*physiopathology&lt;/keyword&gt;&lt;keyword&gt;Vibration&lt;/keyword&gt;&lt;/keywords&gt;&lt;dates&gt;&lt;year&gt;2006&lt;/year&gt;&lt;pub-dates&gt;&lt;date&gt;Jan&lt;/date&gt;&lt;/pub-dates&gt;&lt;/dates&gt;&lt;isbn&gt;0364-5134 (Print)&amp;#xD;0364-5134 (Linking)&lt;/isbn&gt;&lt;accession-num&gt;16287079&lt;/accession-num&gt;&lt;urls&gt;&lt;related-urls&gt;&lt;url&gt;http://www.ncbi.nlm.nih.gov/entrez/query.fcgi?cmd=Retrieve&amp;amp;db=PubMed&amp;amp;dopt=Citation&amp;amp;list_uids=16287079 &lt;/url&gt;&lt;/related-urls&gt;&lt;/urls&gt;&lt;language&gt;eng&lt;/language&gt;&lt;/record&gt;&lt;/Cite&gt;&lt;/EndNote&gt;</w:instrText>
      </w:r>
      <w:r>
        <w:rPr>
          <w:rFonts w:cs="AGaramond-Regular"/>
          <w:lang w:eastAsia="fr-FR"/>
        </w:rPr>
        <w:fldChar w:fldCharType="separate"/>
      </w:r>
      <w:r>
        <w:rPr>
          <w:rFonts w:cs="AGaramond-Regular"/>
          <w:lang w:eastAsia="fr-FR"/>
        </w:rPr>
        <w:t>[11,14,15]</w:t>
      </w:r>
      <w:r>
        <w:rPr>
          <w:rFonts w:cs="AGaramond-Regular"/>
          <w:lang w:eastAsia="fr-FR"/>
        </w:rPr>
        <w:fldChar w:fldCharType="end"/>
      </w:r>
      <w:r w:rsidRPr="001C2590">
        <w:rPr>
          <w:rFonts w:cs="AGaramond-Regular"/>
          <w:lang w:eastAsia="fr-FR"/>
        </w:rPr>
        <w:t xml:space="preserve"> in diabetic and/or elderly patients. </w:t>
      </w:r>
    </w:p>
    <w:p w:rsidR="008B6BD1" w:rsidRPr="00432AC9" w:rsidRDefault="008B6BD1" w:rsidP="008B6BD1">
      <w:pPr>
        <w:ind w:firstLine="708"/>
        <w:jc w:val="both"/>
        <w:rPr>
          <w:lang w:eastAsia="fr-FR"/>
        </w:rPr>
      </w:pPr>
      <w:r w:rsidRPr="00432AC9">
        <w:rPr>
          <w:lang w:eastAsia="fr-FR"/>
        </w:rPr>
        <w:t>Priplata and coll.</w:t>
      </w:r>
      <w:r>
        <w:rPr>
          <w:lang w:eastAsia="fr-FR"/>
        </w:rPr>
        <w:fldChar w:fldCharType="begin"/>
      </w:r>
      <w:r>
        <w:rPr>
          <w:lang w:eastAsia="fr-FR"/>
        </w:rPr>
        <w:instrText xml:space="preserve"> ADDIN EN.CITE &lt;EndNote&gt;&lt;Cite&gt;&lt;Author&gt;Priplata&lt;/Author&gt;&lt;Year&gt;2003&lt;/Year&gt;&lt;RecNum&gt;27&lt;/RecNum&gt;&lt;record&gt;&lt;rec-number&gt;27&lt;/rec-number&gt;&lt;ref-type name="Journal Article"&gt;17&lt;/ref-type&gt;&lt;contributors&gt;&lt;authors&gt;&lt;author&gt;Priplata, A. A.&lt;/author&gt;&lt;author&gt;Niemi, J. B.&lt;/author&gt;&lt;author&gt;Harry, J. D.&lt;/author&gt;&lt;author&gt;Lipsitz, L. A.&lt;/author&gt;&lt;author&gt;Collins, J. J.&lt;/author&gt;&lt;/authors&gt;&lt;/contributors&gt;&lt;auth-address&gt;Center for BioDynamics and Department of Biomedical Engineering, Boston University, Boston, MA 02215, USA.&lt;/auth-address&gt;&lt;titles&gt;&lt;title&gt;Vibrating insoles and balance control in elderly people&lt;/title&gt;&lt;secondary-title&gt;Lancet&lt;/secondary-title&gt;&lt;alt-title&gt;Lancet&lt;/alt-title&gt;&lt;/titles&gt;&lt;pages&gt;1123-4&lt;/pages&gt;&lt;volume&gt;362&lt;/volume&gt;&lt;number&gt;9390&lt;/number&gt;&lt;keywords&gt;&lt;keyword&gt;Adult&lt;/keyword&gt;&lt;keyword&gt;Age Factors&lt;/keyword&gt;&lt;keyword&gt;Aged&lt;/keyword&gt;&lt;keyword&gt;Equipment Design/methods&lt;/keyword&gt;&lt;keyword&gt;Foot/physiology/physiopathology&lt;/keyword&gt;&lt;keyword&gt;Geriatric Assessment&lt;/keyword&gt;&lt;keyword&gt;Humans&lt;/keyword&gt;&lt;keyword&gt;Physical Stimulation/methods&lt;/keyword&gt;&lt;keyword&gt;Postural Balance/*physiology&lt;/keyword&gt;&lt;keyword&gt;Sensation Disorders/diagnosis/physiopathology/*therapy&lt;/keyword&gt;&lt;keyword&gt;*Shoes&lt;/keyword&gt;&lt;keyword&gt;Somatosensory Cortex/physiology&lt;/keyword&gt;&lt;keyword&gt;*Vibration&lt;/keyword&gt;&lt;keyword&gt;Walking/physiology&lt;/keyword&gt;&lt;/keywords&gt;&lt;dates&gt;&lt;year&gt;2003&lt;/year&gt;&lt;pub-dates&gt;&lt;date&gt;Oct 4&lt;/date&gt;&lt;/pub-dates&gt;&lt;/dates&gt;&lt;isbn&gt;1474-547X (Electronic)&amp;#xD;0140-6736 (Linking)&lt;/isbn&gt;&lt;accession-num&gt;14550702&lt;/accession-num&gt;&lt;urls&gt;&lt;related-urls&gt;&lt;url&gt;http://www.ncbi.nlm.nih.gov/entrez/query.fcgi?cmd=Retrieve&amp;amp;db=PubMed&amp;amp;dopt=Citation&amp;amp;list_uids=14550702 &lt;/url&gt;&lt;/related-urls&gt;&lt;/urls&gt;&lt;language&gt;eng&lt;/language&gt;&lt;/record&gt;&lt;/Cite&gt;&lt;/EndNote&gt;</w:instrText>
      </w:r>
      <w:r>
        <w:rPr>
          <w:lang w:eastAsia="fr-FR"/>
        </w:rPr>
        <w:fldChar w:fldCharType="separate"/>
      </w:r>
      <w:r>
        <w:rPr>
          <w:lang w:eastAsia="fr-FR"/>
        </w:rPr>
        <w:t>[15]</w:t>
      </w:r>
      <w:r>
        <w:rPr>
          <w:lang w:eastAsia="fr-FR"/>
        </w:rPr>
        <w:fldChar w:fldCharType="end"/>
      </w:r>
      <w:r w:rsidRPr="00432AC9">
        <w:rPr>
          <w:lang w:eastAsia="fr-FR"/>
        </w:rPr>
        <w:t xml:space="preserve"> for example demonstrated that the application of noise resulted in a reduction in all of the sway variables in elderly participants, especially in medio-lateral axis, which is in accordance with the hip strategy, inducing a loading-unloading behavior, usually observed in elderly people. These findings are potentially important, insofar as impaired sensation leads not only to serious secondary medical complications, but also to disability to perform everyday tasks</w:t>
      </w:r>
      <w:r>
        <w:rPr>
          <w:lang w:eastAsia="fr-FR"/>
        </w:rPr>
        <w:t xml:space="preserve"> or </w:t>
      </w:r>
      <w:r w:rsidRPr="00432AC9">
        <w:rPr>
          <w:lang w:eastAsia="fr-FR"/>
        </w:rPr>
        <w:t>to walk safely and efficiently</w:t>
      </w:r>
      <w:r>
        <w:rPr>
          <w:lang w:eastAsia="fr-FR"/>
        </w:rPr>
        <w:t>,</w:t>
      </w:r>
      <w:r w:rsidRPr="00432AC9">
        <w:rPr>
          <w:lang w:eastAsia="fr-FR"/>
        </w:rPr>
        <w:t xml:space="preserve"> and functional dependency. </w:t>
      </w:r>
    </w:p>
    <w:p w:rsidR="008B6BD1" w:rsidRDefault="008B6BD1" w:rsidP="008B6BD1">
      <w:pPr>
        <w:ind w:firstLine="708"/>
        <w:jc w:val="both"/>
        <w:rPr>
          <w:lang w:eastAsia="fr-FR"/>
        </w:rPr>
      </w:pPr>
      <w:r>
        <w:rPr>
          <w:lang w:eastAsia="fr-FR"/>
        </w:rPr>
        <w:t xml:space="preserve">However, to our knowledge, </w:t>
      </w:r>
      <w:r w:rsidRPr="001C2590">
        <w:rPr>
          <w:lang w:eastAsia="fr-FR"/>
        </w:rPr>
        <w:t xml:space="preserve">results in postural sway associated to vibrating insoles have not been studied on everyday balance (e.g. </w:t>
      </w:r>
      <w:r w:rsidRPr="006B3520">
        <w:rPr>
          <w:lang w:eastAsia="fr-FR"/>
        </w:rPr>
        <w:t>walking and rising from a chair). Furthermore, earlier studies have reported enhanced static balance control but</w:t>
      </w:r>
      <w:r>
        <w:rPr>
          <w:lang w:eastAsia="fr-FR"/>
        </w:rPr>
        <w:t xml:space="preserve"> only </w:t>
      </w:r>
      <w:r w:rsidRPr="001C2590">
        <w:rPr>
          <w:lang w:eastAsia="fr-FR"/>
        </w:rPr>
        <w:t>while patients' eyes were closed. Lastly, it is somewhat difficult for patients to come everyday to the hospital for</w:t>
      </w:r>
      <w:r>
        <w:rPr>
          <w:lang w:eastAsia="fr-FR"/>
        </w:rPr>
        <w:t xml:space="preserve"> a vibratory protocol. It is therefore of great interest in the context of diabetes and frailty, to explore a self-home intervention of plantar mechanoreceptor stimulation, with a vibrating insole device (HEXABIO), on gait and posture in older people with diabetes. </w:t>
      </w:r>
    </w:p>
    <w:p w:rsidR="008B6BD1" w:rsidRDefault="008B6BD1" w:rsidP="008B6BD1">
      <w:pPr>
        <w:autoSpaceDE w:val="0"/>
        <w:autoSpaceDN w:val="0"/>
        <w:adjustRightInd w:val="0"/>
        <w:ind w:firstLine="708"/>
        <w:jc w:val="both"/>
        <w:rPr>
          <w:lang w:eastAsia="fr-FR"/>
        </w:rPr>
      </w:pPr>
      <w:r w:rsidRPr="00614E76">
        <w:rPr>
          <w:lang w:val="en-US"/>
        </w:rPr>
        <w:t xml:space="preserve">Over the 16 partners in the EU, </w:t>
      </w:r>
      <w:r>
        <w:rPr>
          <w:lang w:val="en-US"/>
        </w:rPr>
        <w:t>CHU-BORDEAUX</w:t>
      </w:r>
      <w:r w:rsidRPr="00614E76">
        <w:rPr>
          <w:lang w:val="en-US"/>
        </w:rPr>
        <w:t xml:space="preserve"> </w:t>
      </w:r>
      <w:r>
        <w:rPr>
          <w:lang w:val="en-US"/>
        </w:rPr>
        <w:t xml:space="preserve">and IDOP </w:t>
      </w:r>
      <w:r w:rsidRPr="00614E76">
        <w:rPr>
          <w:lang w:val="en-US"/>
        </w:rPr>
        <w:t xml:space="preserve">will be involved in </w:t>
      </w:r>
      <w:r>
        <w:rPr>
          <w:lang w:val="en-US"/>
        </w:rPr>
        <w:t>SENSOLE part II</w:t>
      </w:r>
      <w:r w:rsidRPr="00614E76">
        <w:rPr>
          <w:lang w:val="en-US"/>
        </w:rPr>
        <w:t xml:space="preserve">. </w:t>
      </w:r>
      <w:r>
        <w:rPr>
          <w:lang w:val="en-US"/>
        </w:rPr>
        <w:t xml:space="preserve">The combination of the assessment tools used in SENSOLE, associated with </w:t>
      </w:r>
      <w:r w:rsidRPr="00E711DE">
        <w:rPr>
          <w:lang w:val="en-US"/>
        </w:rPr>
        <w:t>SARTRAIN assessments, will provide a comprehensive study of</w:t>
      </w:r>
      <w:r w:rsidRPr="00E711DE">
        <w:rPr>
          <w:lang w:eastAsia="fr-FR"/>
        </w:rPr>
        <w:t xml:space="preserve"> the structural and functional characteristics of muscle and adjacent tissues a</w:t>
      </w:r>
      <w:r w:rsidRPr="004A2ECB">
        <w:rPr>
          <w:lang w:eastAsia="fr-FR"/>
        </w:rPr>
        <w:t>nd their</w:t>
      </w:r>
      <w:r>
        <w:rPr>
          <w:lang w:eastAsia="fr-FR"/>
        </w:rPr>
        <w:t xml:space="preserve"> </w:t>
      </w:r>
      <w:r w:rsidRPr="004A2ECB">
        <w:rPr>
          <w:lang w:eastAsia="fr-FR"/>
        </w:rPr>
        <w:t xml:space="preserve">change with the intervention that might explain its potential benefit. </w:t>
      </w:r>
    </w:p>
    <w:p w:rsidR="008B6BD1" w:rsidRDefault="008B6BD1" w:rsidP="008B6BD1">
      <w:pPr>
        <w:autoSpaceDE w:val="0"/>
        <w:autoSpaceDN w:val="0"/>
        <w:adjustRightInd w:val="0"/>
        <w:ind w:firstLine="708"/>
        <w:jc w:val="both"/>
        <w:rPr>
          <w:lang w:eastAsia="fr-FR"/>
        </w:rPr>
      </w:pPr>
    </w:p>
    <w:p w:rsidR="008B6BD1" w:rsidRDefault="008B6BD1" w:rsidP="008B6BD1">
      <w:pPr>
        <w:pStyle w:val="Titre1"/>
        <w:numPr>
          <w:ilvl w:val="0"/>
          <w:numId w:val="17"/>
        </w:numPr>
        <w:spacing w:before="0" w:line="276" w:lineRule="auto"/>
        <w:ind w:left="357" w:hanging="357"/>
      </w:pPr>
      <w:bookmarkStart w:id="15" w:name="_Toc302381936"/>
      <w:bookmarkStart w:id="16" w:name="_Toc302401140"/>
      <w:bookmarkStart w:id="17" w:name="_Toc343274465"/>
      <w:r w:rsidRPr="00C23923">
        <w:lastRenderedPageBreak/>
        <w:t>OBJECTIVES AND PURPOSE</w:t>
      </w:r>
      <w:bookmarkEnd w:id="15"/>
      <w:bookmarkEnd w:id="16"/>
      <w:bookmarkEnd w:id="17"/>
    </w:p>
    <w:p w:rsidR="008B6BD1" w:rsidRDefault="008B6BD1" w:rsidP="008B6BD1">
      <w:pPr>
        <w:autoSpaceDE w:val="0"/>
        <w:autoSpaceDN w:val="0"/>
        <w:adjustRightInd w:val="0"/>
        <w:jc w:val="both"/>
        <w:rPr>
          <w:rFonts w:cs="TimesNewRomanPSMT"/>
        </w:rPr>
      </w:pPr>
      <w:r w:rsidRPr="009A554E">
        <w:rPr>
          <w:rFonts w:cs="TimesNewRomanPSMT"/>
        </w:rPr>
        <w:t xml:space="preserve">SENSOLE </w:t>
      </w:r>
      <w:r>
        <w:rPr>
          <w:rFonts w:cs="TimesNewRomanPSMT"/>
        </w:rPr>
        <w:t>part II</w:t>
      </w:r>
      <w:r w:rsidRPr="009A554E">
        <w:rPr>
          <w:rFonts w:cs="TimesNewRomanPSMT"/>
        </w:rPr>
        <w:t xml:space="preserve"> aims to investigate </w:t>
      </w:r>
      <w:r>
        <w:rPr>
          <w:rFonts w:cs="TimesNewRomanPSMT"/>
        </w:rPr>
        <w:t xml:space="preserve">the effects of </w:t>
      </w:r>
      <w:r>
        <w:rPr>
          <w:rFonts w:cs="Plantin"/>
        </w:rPr>
        <w:t>the</w:t>
      </w:r>
      <w:r w:rsidRPr="009A554E">
        <w:rPr>
          <w:rFonts w:cs="Plantin"/>
        </w:rPr>
        <w:t xml:space="preserve"> Hexabio R&amp;D insole</w:t>
      </w:r>
      <w:r w:rsidRPr="009A554E">
        <w:rPr>
          <w:rFonts w:cs="TimesNewRomanPSMT"/>
        </w:rPr>
        <w:t xml:space="preserve"> </w:t>
      </w:r>
      <w:r w:rsidRPr="004A1374">
        <w:rPr>
          <w:rFonts w:cs="TimesNewRomanPSMT"/>
        </w:rPr>
        <w:t>device</w:t>
      </w:r>
      <w:r>
        <w:rPr>
          <w:rFonts w:cs="TimesNewRomanPSMT"/>
        </w:rPr>
        <w:t xml:space="preserve">, previously tested in SENSOLE part I, </w:t>
      </w:r>
      <w:r w:rsidRPr="009A554E">
        <w:rPr>
          <w:rFonts w:cs="TimesNewRomanPSMT"/>
        </w:rPr>
        <w:t>on gait and posture of older diabetic patients</w:t>
      </w:r>
      <w:r>
        <w:rPr>
          <w:rFonts w:cs="TimesNewRomanPSMT"/>
        </w:rPr>
        <w:t xml:space="preserve"> through </w:t>
      </w:r>
      <w:r w:rsidRPr="009A554E">
        <w:rPr>
          <w:rFonts w:cs="TimesNewRomanPSMT"/>
        </w:rPr>
        <w:t xml:space="preserve">everyday balance </w:t>
      </w:r>
      <w:r>
        <w:rPr>
          <w:rFonts w:cs="TimesNewRomanPSMT"/>
        </w:rPr>
        <w:t>and quality</w:t>
      </w:r>
      <w:r w:rsidRPr="009A554E">
        <w:rPr>
          <w:rFonts w:cs="TimesNewRomanPSMT"/>
        </w:rPr>
        <w:t xml:space="preserve"> on daily living.</w:t>
      </w:r>
    </w:p>
    <w:p w:rsidR="008B6BD1" w:rsidRDefault="008B6BD1" w:rsidP="008B6BD1">
      <w:pPr>
        <w:autoSpaceDE w:val="0"/>
        <w:autoSpaceDN w:val="0"/>
        <w:adjustRightInd w:val="0"/>
        <w:jc w:val="both"/>
        <w:rPr>
          <w:rFonts w:cs="Calibri"/>
          <w:lang w:val="en-US"/>
        </w:rPr>
      </w:pPr>
      <w:r w:rsidRPr="00CF6DFB">
        <w:rPr>
          <w:lang w:eastAsia="fr-FR"/>
        </w:rPr>
        <w:t xml:space="preserve">We postulated that </w:t>
      </w:r>
      <w:r>
        <w:rPr>
          <w:lang w:eastAsia="fr-FR"/>
        </w:rPr>
        <w:t>a daily</w:t>
      </w:r>
      <w:r w:rsidRPr="00CF6DFB">
        <w:rPr>
          <w:lang w:eastAsia="fr-FR"/>
        </w:rPr>
        <w:t xml:space="preserve"> addition of</w:t>
      </w:r>
      <w:r>
        <w:rPr>
          <w:lang w:eastAsia="fr-FR"/>
        </w:rPr>
        <w:t xml:space="preserve"> </w:t>
      </w:r>
      <w:r w:rsidRPr="00CF6DFB">
        <w:rPr>
          <w:lang w:eastAsia="fr-FR"/>
        </w:rPr>
        <w:t>mechanical noise to the feet</w:t>
      </w:r>
      <w:r>
        <w:rPr>
          <w:lang w:eastAsia="fr-FR"/>
        </w:rPr>
        <w:t>, while patients are sitting and resting in their (arm)chair,</w:t>
      </w:r>
      <w:r w:rsidRPr="00CF6DFB">
        <w:rPr>
          <w:lang w:eastAsia="fr-FR"/>
        </w:rPr>
        <w:t xml:space="preserve"> would lead to a</w:t>
      </w:r>
      <w:r>
        <w:rPr>
          <w:lang w:eastAsia="fr-FR"/>
        </w:rPr>
        <w:t xml:space="preserve"> </w:t>
      </w:r>
      <w:r w:rsidRPr="00CF6DFB">
        <w:rPr>
          <w:lang w:eastAsia="fr-FR"/>
        </w:rPr>
        <w:t>reduction in postural sway,</w:t>
      </w:r>
      <w:r>
        <w:rPr>
          <w:lang w:eastAsia="fr-FR"/>
        </w:rPr>
        <w:t xml:space="preserve"> and a </w:t>
      </w:r>
      <w:r w:rsidRPr="00CF6DFB">
        <w:rPr>
          <w:lang w:eastAsia="fr-FR"/>
        </w:rPr>
        <w:t xml:space="preserve">tightly regulated </w:t>
      </w:r>
      <w:r>
        <w:rPr>
          <w:lang w:eastAsia="fr-FR"/>
        </w:rPr>
        <w:t xml:space="preserve">postural </w:t>
      </w:r>
      <w:r w:rsidRPr="00CF6DFB">
        <w:rPr>
          <w:lang w:eastAsia="fr-FR"/>
        </w:rPr>
        <w:t>control system</w:t>
      </w:r>
      <w:r w:rsidRPr="00C622AF">
        <w:rPr>
          <w:lang w:eastAsia="fr-FR"/>
        </w:rPr>
        <w:t>.</w:t>
      </w:r>
    </w:p>
    <w:p w:rsidR="008B6BD1" w:rsidRPr="00491713" w:rsidRDefault="008B6BD1" w:rsidP="008B6BD1">
      <w:pPr>
        <w:pStyle w:val="Titre2"/>
        <w:numPr>
          <w:ilvl w:val="1"/>
          <w:numId w:val="17"/>
        </w:numPr>
        <w:spacing w:before="120"/>
        <w:ind w:left="2416" w:hanging="431"/>
        <w:rPr>
          <w:lang w:val="en-US"/>
        </w:rPr>
      </w:pPr>
      <w:bookmarkStart w:id="18" w:name="_Toc302381937"/>
      <w:bookmarkStart w:id="19" w:name="_Toc302401141"/>
      <w:bookmarkStart w:id="20" w:name="_Toc343274466"/>
      <w:r w:rsidRPr="00491713">
        <w:rPr>
          <w:lang w:val="en-US"/>
        </w:rPr>
        <w:t>Main objective</w:t>
      </w:r>
      <w:bookmarkEnd w:id="18"/>
      <w:bookmarkEnd w:id="19"/>
      <w:bookmarkEnd w:id="20"/>
    </w:p>
    <w:p w:rsidR="008B6BD1" w:rsidRPr="00491713" w:rsidRDefault="008B6BD1" w:rsidP="008B6BD1">
      <w:pPr>
        <w:autoSpaceDE w:val="0"/>
        <w:autoSpaceDN w:val="0"/>
        <w:adjustRightInd w:val="0"/>
        <w:jc w:val="both"/>
        <w:rPr>
          <w:rFonts w:cs="Calibri"/>
        </w:rPr>
      </w:pPr>
      <w:r w:rsidRPr="00491713">
        <w:rPr>
          <w:rFonts w:cs="Calibri"/>
        </w:rPr>
        <w:t xml:space="preserve">The main objective of the clinical sub-study SENSOLE is to assess the potential changes in </w:t>
      </w:r>
      <w:r w:rsidRPr="00491713">
        <w:rPr>
          <w:lang w:eastAsia="fr-FR"/>
        </w:rPr>
        <w:t xml:space="preserve">everyday balance, especially through the </w:t>
      </w:r>
      <w:r w:rsidRPr="00491713">
        <w:rPr>
          <w:rFonts w:cs="Calibri"/>
        </w:rPr>
        <w:t>Short Physical Performance Battery (</w:t>
      </w:r>
      <w:r w:rsidRPr="00491713">
        <w:rPr>
          <w:lang w:eastAsia="fr-FR"/>
        </w:rPr>
        <w:t>SPPB) walking speed test (4m)</w:t>
      </w:r>
      <w:r w:rsidRPr="00491713">
        <w:rPr>
          <w:rFonts w:cs="Calibri"/>
        </w:rPr>
        <w:t>.</w:t>
      </w:r>
    </w:p>
    <w:p w:rsidR="008B6BD1" w:rsidRPr="00491713" w:rsidRDefault="008B6BD1" w:rsidP="008B6BD1">
      <w:pPr>
        <w:pStyle w:val="Titre2"/>
        <w:numPr>
          <w:ilvl w:val="1"/>
          <w:numId w:val="17"/>
        </w:numPr>
        <w:spacing w:before="120"/>
        <w:ind w:left="2416" w:hanging="431"/>
        <w:rPr>
          <w:lang w:val="en-US"/>
        </w:rPr>
      </w:pPr>
      <w:bookmarkStart w:id="21" w:name="_Toc302381938"/>
      <w:bookmarkStart w:id="22" w:name="_Toc302401142"/>
      <w:bookmarkStart w:id="23" w:name="_Toc343274467"/>
      <w:r w:rsidRPr="00491713">
        <w:rPr>
          <w:lang w:val="en-US"/>
        </w:rPr>
        <w:t>Secondary objectives</w:t>
      </w:r>
      <w:bookmarkEnd w:id="21"/>
      <w:bookmarkEnd w:id="22"/>
      <w:bookmarkEnd w:id="23"/>
    </w:p>
    <w:p w:rsidR="008B6BD1" w:rsidRPr="00491713" w:rsidRDefault="008B6BD1" w:rsidP="008B6BD1">
      <w:pPr>
        <w:autoSpaceDE w:val="0"/>
        <w:autoSpaceDN w:val="0"/>
        <w:adjustRightInd w:val="0"/>
        <w:ind w:firstLine="187"/>
        <w:jc w:val="both"/>
        <w:rPr>
          <w:iCs/>
        </w:rPr>
      </w:pPr>
      <w:r w:rsidRPr="00491713">
        <w:rPr>
          <w:iCs/>
          <w:szCs w:val="16"/>
        </w:rPr>
        <w:t>The secondary objectives are</w:t>
      </w:r>
      <w:r w:rsidRPr="00491713">
        <w:rPr>
          <w:iCs/>
        </w:rPr>
        <w:t>:</w:t>
      </w:r>
    </w:p>
    <w:p w:rsidR="008B6BD1" w:rsidRPr="00491713" w:rsidRDefault="008B6BD1" w:rsidP="008B6BD1">
      <w:pPr>
        <w:autoSpaceDE w:val="0"/>
        <w:autoSpaceDN w:val="0"/>
        <w:adjustRightInd w:val="0"/>
        <w:spacing w:before="120"/>
        <w:ind w:firstLine="187"/>
        <w:jc w:val="both"/>
        <w:rPr>
          <w:iCs/>
        </w:rPr>
      </w:pPr>
      <w:r w:rsidRPr="00491713">
        <w:rPr>
          <w:iCs/>
        </w:rPr>
        <w:t>At baseline (M0):</w:t>
      </w:r>
    </w:p>
    <w:p w:rsidR="008B6BD1" w:rsidRPr="00491713" w:rsidRDefault="008B6BD1" w:rsidP="008B6BD1">
      <w:pPr>
        <w:numPr>
          <w:ilvl w:val="0"/>
          <w:numId w:val="16"/>
        </w:numPr>
        <w:autoSpaceDE w:val="0"/>
        <w:autoSpaceDN w:val="0"/>
        <w:adjustRightInd w:val="0"/>
        <w:spacing w:before="120"/>
        <w:ind w:left="714" w:hanging="357"/>
        <w:jc w:val="both"/>
        <w:rPr>
          <w:rFonts w:cs="Calibri"/>
        </w:rPr>
      </w:pPr>
      <w:r w:rsidRPr="00491713">
        <w:rPr>
          <w:rFonts w:cs="Calibri"/>
        </w:rPr>
        <w:t>Measure the presence of Neuropathy under the 1</w:t>
      </w:r>
      <w:r w:rsidRPr="00491713">
        <w:rPr>
          <w:rFonts w:cs="Calibri"/>
          <w:vertAlign w:val="superscript"/>
        </w:rPr>
        <w:t>st</w:t>
      </w:r>
      <w:r w:rsidRPr="00491713">
        <w:rPr>
          <w:rFonts w:cs="Calibri"/>
        </w:rPr>
        <w:t xml:space="preserve"> and 5</w:t>
      </w:r>
      <w:r w:rsidRPr="00491713">
        <w:rPr>
          <w:rFonts w:cs="Calibri"/>
          <w:vertAlign w:val="superscript"/>
        </w:rPr>
        <w:t>th</w:t>
      </w:r>
      <w:r w:rsidRPr="00491713">
        <w:rPr>
          <w:rFonts w:cs="Calibri"/>
        </w:rPr>
        <w:t xml:space="preserve"> metatarsal and heel</w:t>
      </w:r>
      <w:r>
        <w:rPr>
          <w:rFonts w:cs="Calibri"/>
        </w:rPr>
        <w:t xml:space="preserve"> and vibration threshold perception (neuro-esthesiometer)</w:t>
      </w:r>
    </w:p>
    <w:p w:rsidR="008B6BD1" w:rsidRPr="00491713" w:rsidRDefault="008B6BD1" w:rsidP="008B6BD1">
      <w:pPr>
        <w:numPr>
          <w:ilvl w:val="0"/>
          <w:numId w:val="16"/>
        </w:numPr>
        <w:autoSpaceDE w:val="0"/>
        <w:autoSpaceDN w:val="0"/>
        <w:adjustRightInd w:val="0"/>
        <w:spacing w:before="120"/>
        <w:ind w:left="714" w:hanging="357"/>
        <w:jc w:val="both"/>
        <w:rPr>
          <w:rFonts w:cs="Calibri"/>
        </w:rPr>
      </w:pPr>
      <w:r w:rsidRPr="00491713">
        <w:rPr>
          <w:rFonts w:cs="Calibri"/>
        </w:rPr>
        <w:t>Measure the Advanced Glycation End Products by Skin autofluorescence</w:t>
      </w:r>
    </w:p>
    <w:p w:rsidR="008B6BD1" w:rsidRPr="0050406E" w:rsidRDefault="008B6BD1" w:rsidP="008B6BD1">
      <w:pPr>
        <w:autoSpaceDE w:val="0"/>
        <w:autoSpaceDN w:val="0"/>
        <w:adjustRightInd w:val="0"/>
        <w:spacing w:before="240"/>
        <w:ind w:firstLine="187"/>
        <w:jc w:val="both"/>
        <w:rPr>
          <w:iCs/>
        </w:rPr>
      </w:pPr>
      <w:r w:rsidRPr="0050406E">
        <w:rPr>
          <w:iCs/>
        </w:rPr>
        <w:t>According to time (M0, M0.5, M1, M6, and M24) and to the patient's baseline characteristics:</w:t>
      </w:r>
    </w:p>
    <w:p w:rsidR="008B6BD1" w:rsidRDefault="008B6BD1" w:rsidP="008B6BD1">
      <w:pPr>
        <w:numPr>
          <w:ilvl w:val="0"/>
          <w:numId w:val="16"/>
        </w:numPr>
        <w:autoSpaceDE w:val="0"/>
        <w:autoSpaceDN w:val="0"/>
        <w:adjustRightInd w:val="0"/>
        <w:spacing w:before="120"/>
        <w:ind w:left="714" w:hanging="357"/>
        <w:jc w:val="both"/>
        <w:rPr>
          <w:rFonts w:cs="Calibri"/>
        </w:rPr>
      </w:pPr>
      <w:r w:rsidRPr="004A1374">
        <w:rPr>
          <w:rFonts w:cs="Calibri"/>
        </w:rPr>
        <w:t xml:space="preserve">Evaluate the </w:t>
      </w:r>
      <w:r>
        <w:rPr>
          <w:rFonts w:cs="Calibri"/>
        </w:rPr>
        <w:t xml:space="preserve">potential </w:t>
      </w:r>
      <w:r w:rsidRPr="004A1374">
        <w:rPr>
          <w:rFonts w:cs="Calibri"/>
        </w:rPr>
        <w:t xml:space="preserve">changes in </w:t>
      </w:r>
      <w:r w:rsidRPr="002525DB">
        <w:rPr>
          <w:rFonts w:cs="Calibri"/>
        </w:rPr>
        <w:t>the length step</w:t>
      </w:r>
      <w:r>
        <w:rPr>
          <w:rFonts w:cs="Calibri"/>
        </w:rPr>
        <w:t xml:space="preserve"> during the SPPB walking test</w:t>
      </w:r>
      <w:r w:rsidRPr="004A1374">
        <w:rPr>
          <w:rFonts w:cs="Calibri"/>
        </w:rPr>
        <w:t>;</w:t>
      </w:r>
    </w:p>
    <w:p w:rsidR="008B6BD1" w:rsidRDefault="008B6BD1" w:rsidP="008B6BD1">
      <w:pPr>
        <w:numPr>
          <w:ilvl w:val="0"/>
          <w:numId w:val="16"/>
        </w:numPr>
        <w:autoSpaceDE w:val="0"/>
        <w:autoSpaceDN w:val="0"/>
        <w:adjustRightInd w:val="0"/>
        <w:spacing w:before="120"/>
        <w:ind w:left="714" w:hanging="357"/>
        <w:jc w:val="both"/>
        <w:rPr>
          <w:rFonts w:cs="Calibri"/>
        </w:rPr>
      </w:pPr>
      <w:r w:rsidRPr="004A1374">
        <w:rPr>
          <w:rFonts w:cs="Calibri"/>
        </w:rPr>
        <w:t xml:space="preserve">Evaluate the </w:t>
      </w:r>
      <w:r>
        <w:rPr>
          <w:rFonts w:cs="Calibri"/>
        </w:rPr>
        <w:t xml:space="preserve">potential </w:t>
      </w:r>
      <w:r w:rsidRPr="004A1374">
        <w:rPr>
          <w:rFonts w:cs="Calibri"/>
        </w:rPr>
        <w:t xml:space="preserve">changes in standing balance through the balance test of the </w:t>
      </w:r>
      <w:r>
        <w:rPr>
          <w:rFonts w:cs="Calibri"/>
        </w:rPr>
        <w:t>Short Physical Performance Battery (</w:t>
      </w:r>
      <w:r w:rsidRPr="004A1374">
        <w:rPr>
          <w:rFonts w:cs="Calibri"/>
        </w:rPr>
        <w:t>SPPB</w:t>
      </w:r>
      <w:r>
        <w:rPr>
          <w:rFonts w:cs="Calibri"/>
        </w:rPr>
        <w:t>)</w:t>
      </w:r>
      <w:r w:rsidRPr="004A1374">
        <w:rPr>
          <w:rFonts w:cs="Calibri"/>
        </w:rPr>
        <w:t xml:space="preserve"> (side by side, semi-tandem, and tandem </w:t>
      </w:r>
      <w:r>
        <w:rPr>
          <w:rFonts w:cs="Calibri"/>
        </w:rPr>
        <w:t>stand</w:t>
      </w:r>
      <w:r w:rsidRPr="004A1374">
        <w:rPr>
          <w:rFonts w:cs="Calibri"/>
        </w:rPr>
        <w:t xml:space="preserve"> positions);</w:t>
      </w:r>
    </w:p>
    <w:p w:rsidR="008B6BD1" w:rsidRDefault="008B6BD1" w:rsidP="008B6BD1">
      <w:pPr>
        <w:numPr>
          <w:ilvl w:val="0"/>
          <w:numId w:val="16"/>
        </w:numPr>
        <w:autoSpaceDE w:val="0"/>
        <w:autoSpaceDN w:val="0"/>
        <w:adjustRightInd w:val="0"/>
        <w:spacing w:before="120"/>
        <w:ind w:left="714" w:hanging="357"/>
        <w:jc w:val="both"/>
        <w:rPr>
          <w:rFonts w:cs="Calibri"/>
        </w:rPr>
      </w:pPr>
      <w:r w:rsidRPr="004A1374">
        <w:rPr>
          <w:rFonts w:cs="Calibri"/>
        </w:rPr>
        <w:t xml:space="preserve">Evaluate the </w:t>
      </w:r>
      <w:r>
        <w:rPr>
          <w:rFonts w:cs="Calibri"/>
        </w:rPr>
        <w:t xml:space="preserve">potential </w:t>
      </w:r>
      <w:r w:rsidRPr="004A1374">
        <w:rPr>
          <w:rFonts w:cs="Calibri"/>
        </w:rPr>
        <w:t xml:space="preserve">changes in </w:t>
      </w:r>
      <w:r>
        <w:rPr>
          <w:rFonts w:cs="Calibri"/>
        </w:rPr>
        <w:t>Timed Up and Go test;</w:t>
      </w:r>
    </w:p>
    <w:p w:rsidR="008B6BD1" w:rsidRPr="00FD6F1B" w:rsidRDefault="008B6BD1" w:rsidP="008B6BD1">
      <w:pPr>
        <w:numPr>
          <w:ilvl w:val="0"/>
          <w:numId w:val="16"/>
        </w:numPr>
        <w:autoSpaceDE w:val="0"/>
        <w:autoSpaceDN w:val="0"/>
        <w:adjustRightInd w:val="0"/>
        <w:spacing w:before="120"/>
        <w:jc w:val="both"/>
        <w:rPr>
          <w:lang w:val="en-US"/>
        </w:rPr>
      </w:pPr>
      <w:r w:rsidRPr="008E37BA">
        <w:rPr>
          <w:rFonts w:cs="Calibri"/>
          <w:lang w:val="en-US"/>
        </w:rPr>
        <w:t xml:space="preserve">Evaluate the changes in </w:t>
      </w:r>
      <w:r w:rsidRPr="004A1374">
        <w:rPr>
          <w:lang w:eastAsia="fr-FR"/>
        </w:rPr>
        <w:t>postural sway and in postural control system</w:t>
      </w:r>
      <w:r>
        <w:rPr>
          <w:lang w:eastAsia="fr-FR"/>
        </w:rPr>
        <w:t>;</w:t>
      </w:r>
    </w:p>
    <w:p w:rsidR="008B6BD1" w:rsidRDefault="008B6BD1" w:rsidP="008B6BD1">
      <w:pPr>
        <w:numPr>
          <w:ilvl w:val="0"/>
          <w:numId w:val="16"/>
        </w:numPr>
        <w:autoSpaceDE w:val="0"/>
        <w:autoSpaceDN w:val="0"/>
        <w:adjustRightInd w:val="0"/>
        <w:spacing w:before="120"/>
        <w:jc w:val="both"/>
        <w:rPr>
          <w:lang w:val="en-US"/>
        </w:rPr>
      </w:pPr>
      <w:r>
        <w:rPr>
          <w:lang w:val="en-US" w:eastAsia="fr-FR"/>
        </w:rPr>
        <w:t>Evaluate the changes in biological analyses</w:t>
      </w:r>
    </w:p>
    <w:p w:rsidR="008B6BD1" w:rsidRDefault="008B6BD1" w:rsidP="008B6BD1">
      <w:pPr>
        <w:numPr>
          <w:ilvl w:val="0"/>
          <w:numId w:val="16"/>
        </w:numPr>
        <w:autoSpaceDE w:val="0"/>
        <w:autoSpaceDN w:val="0"/>
        <w:adjustRightInd w:val="0"/>
        <w:spacing w:before="120"/>
        <w:jc w:val="both"/>
        <w:rPr>
          <w:lang w:val="en-US"/>
        </w:rPr>
      </w:pPr>
      <w:r>
        <w:rPr>
          <w:lang w:val="en-US" w:eastAsia="fr-FR"/>
        </w:rPr>
        <w:t>Evaluate the changes in autonomy (IADL, BADL, Barthel index) and quality of life (institutionalization and hospitalization admission rates, hypoglycemia rate)</w:t>
      </w:r>
    </w:p>
    <w:p w:rsidR="008B6BD1" w:rsidRPr="008E37BA" w:rsidRDefault="008B6BD1" w:rsidP="008B6BD1">
      <w:pPr>
        <w:autoSpaceDE w:val="0"/>
        <w:autoSpaceDN w:val="0"/>
        <w:adjustRightInd w:val="0"/>
        <w:spacing w:before="120"/>
        <w:ind w:left="360"/>
        <w:jc w:val="both"/>
        <w:rPr>
          <w:lang w:val="en-US"/>
        </w:rPr>
      </w:pPr>
    </w:p>
    <w:p w:rsidR="008B6BD1" w:rsidRDefault="008B6BD1" w:rsidP="008B6BD1">
      <w:pPr>
        <w:pStyle w:val="Titre1"/>
        <w:numPr>
          <w:ilvl w:val="0"/>
          <w:numId w:val="17"/>
        </w:numPr>
        <w:spacing w:before="0" w:line="276" w:lineRule="auto"/>
        <w:ind w:left="357" w:hanging="357"/>
        <w:rPr>
          <w:lang w:val="en-US"/>
        </w:rPr>
      </w:pPr>
      <w:bookmarkStart w:id="24" w:name="_Toc302381939"/>
      <w:bookmarkStart w:id="25" w:name="_Toc302401143"/>
      <w:bookmarkStart w:id="26" w:name="_Toc343274468"/>
      <w:r>
        <w:rPr>
          <w:lang w:val="en-US"/>
        </w:rPr>
        <w:t>SUB STUDY</w:t>
      </w:r>
      <w:r w:rsidRPr="00C23923">
        <w:rPr>
          <w:lang w:val="en-US"/>
        </w:rPr>
        <w:t xml:space="preserve"> DESIGN</w:t>
      </w:r>
      <w:bookmarkEnd w:id="24"/>
      <w:bookmarkEnd w:id="25"/>
      <w:bookmarkEnd w:id="26"/>
    </w:p>
    <w:p w:rsidR="008B6BD1" w:rsidRPr="00AD335F" w:rsidRDefault="008B6BD1" w:rsidP="008B6BD1">
      <w:pPr>
        <w:pStyle w:val="Titre2"/>
        <w:numPr>
          <w:ilvl w:val="1"/>
          <w:numId w:val="17"/>
        </w:numPr>
        <w:spacing w:after="120"/>
        <w:ind w:left="2416" w:hanging="431"/>
        <w:rPr>
          <w:lang w:val="en-US"/>
        </w:rPr>
      </w:pPr>
      <w:bookmarkStart w:id="27" w:name="_Toc302381940"/>
      <w:bookmarkStart w:id="28" w:name="_Toc302401144"/>
      <w:bookmarkStart w:id="29" w:name="_Toc343274469"/>
      <w:r w:rsidRPr="00AD335F">
        <w:rPr>
          <w:lang w:val="en-US"/>
        </w:rPr>
        <w:t xml:space="preserve">Summary </w:t>
      </w:r>
      <w:r>
        <w:rPr>
          <w:lang w:val="en-US"/>
        </w:rPr>
        <w:t>o</w:t>
      </w:r>
      <w:r w:rsidRPr="00AD335F">
        <w:rPr>
          <w:lang w:val="en-US"/>
        </w:rPr>
        <w:t xml:space="preserve">f </w:t>
      </w:r>
      <w:r>
        <w:rPr>
          <w:lang w:val="en-US"/>
        </w:rPr>
        <w:t>Sub- Study</w:t>
      </w:r>
      <w:r w:rsidRPr="00AD335F">
        <w:rPr>
          <w:lang w:val="en-US"/>
        </w:rPr>
        <w:t xml:space="preserve"> Design</w:t>
      </w:r>
      <w:bookmarkEnd w:id="27"/>
      <w:bookmarkEnd w:id="28"/>
      <w:bookmarkEnd w:id="29"/>
    </w:p>
    <w:p w:rsidR="008B6BD1" w:rsidRPr="00BA16DC" w:rsidRDefault="008B6BD1" w:rsidP="008B6BD1">
      <w:pPr>
        <w:autoSpaceDE w:val="0"/>
        <w:autoSpaceDN w:val="0"/>
        <w:adjustRightInd w:val="0"/>
        <w:jc w:val="both"/>
        <w:rPr>
          <w:rFonts w:cs="TimesNewRomanPSMT"/>
        </w:rPr>
      </w:pPr>
      <w:r>
        <w:rPr>
          <w:rFonts w:cs="Calibri"/>
          <w:noProof/>
          <w:lang w:val="fr-FR" w:eastAsia="fr-FR"/>
        </w:rPr>
        <mc:AlternateContent>
          <mc:Choice Requires="wpg">
            <w:drawing>
              <wp:anchor distT="0" distB="0" distL="114300" distR="114300" simplePos="0" relativeHeight="251681792" behindDoc="0" locked="0" layoutInCell="1" allowOverlap="1">
                <wp:simplePos x="0" y="0"/>
                <wp:positionH relativeFrom="column">
                  <wp:posOffset>108585</wp:posOffset>
                </wp:positionH>
                <wp:positionV relativeFrom="paragraph">
                  <wp:posOffset>761365</wp:posOffset>
                </wp:positionV>
                <wp:extent cx="6376035" cy="858520"/>
                <wp:effectExtent l="1270" t="3810" r="4445" b="4445"/>
                <wp:wrapSquare wrapText="bothSides"/>
                <wp:docPr id="71" name="Groupe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6035" cy="858520"/>
                          <a:chOff x="1022" y="15044"/>
                          <a:chExt cx="10041" cy="1352"/>
                        </a:xfrm>
                      </wpg:grpSpPr>
                      <wps:wsp>
                        <wps:cNvPr id="72" name="Text Box 73"/>
                        <wps:cNvSpPr txBox="1">
                          <a:spLocks noChangeArrowheads="1"/>
                        </wps:cNvSpPr>
                        <wps:spPr bwMode="auto">
                          <a:xfrm>
                            <a:off x="1448" y="15997"/>
                            <a:ext cx="6384"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rPr>
                                  <w:sz w:val="20"/>
                                  <w:szCs w:val="20"/>
                                </w:rPr>
                              </w:pPr>
                              <w:r w:rsidRPr="008B6BD1">
                                <w:rPr>
                                  <w:b/>
                                  <w:bCs/>
                                  <w:sz w:val="20"/>
                                  <w:szCs w:val="20"/>
                                  <w:lang w:val="fr-FR"/>
                                </w:rPr>
                                <w:t>Figure 1.</w:t>
                              </w:r>
                              <w:r w:rsidRPr="008B6BD1">
                                <w:rPr>
                                  <w:sz w:val="20"/>
                                  <w:szCs w:val="20"/>
                                  <w:lang w:val="fr-FR"/>
                                </w:rPr>
                                <w:t xml:space="preserve"> SENSOLE part II design. </w:t>
                              </w:r>
                              <w:r w:rsidRPr="00491713">
                                <w:rPr>
                                  <w:sz w:val="20"/>
                                  <w:szCs w:val="20"/>
                                </w:rPr>
                                <w:t>Arbitrary time scale (months)</w:t>
                              </w:r>
                            </w:p>
                          </w:txbxContent>
                        </wps:txbx>
                        <wps:bodyPr rot="0" vert="horz" wrap="square" lIns="91440" tIns="45720" rIns="91440" bIns="45720" anchor="t" anchorCtr="0" upright="1">
                          <a:noAutofit/>
                        </wps:bodyPr>
                      </wps:wsp>
                      <wpg:grpSp>
                        <wpg:cNvPr id="73" name="Group 74"/>
                        <wpg:cNvGrpSpPr>
                          <a:grpSpLocks/>
                        </wpg:cNvGrpSpPr>
                        <wpg:grpSpPr bwMode="auto">
                          <a:xfrm>
                            <a:off x="1022" y="15044"/>
                            <a:ext cx="10041" cy="962"/>
                            <a:chOff x="1022" y="4263"/>
                            <a:chExt cx="10041" cy="962"/>
                          </a:xfrm>
                        </wpg:grpSpPr>
                        <wpg:grpSp>
                          <wpg:cNvPr id="74" name="Group 75"/>
                          <wpg:cNvGrpSpPr>
                            <a:grpSpLocks/>
                          </wpg:cNvGrpSpPr>
                          <wpg:grpSpPr bwMode="auto">
                            <a:xfrm>
                              <a:off x="3710" y="4715"/>
                              <a:ext cx="567" cy="171"/>
                              <a:chOff x="1307" y="8603"/>
                              <a:chExt cx="567" cy="171"/>
                            </a:xfrm>
                          </wpg:grpSpPr>
                          <wps:wsp>
                            <wps:cNvPr id="75" name="Line 76"/>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77"/>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7" name="Group 78"/>
                          <wpg:cNvGrpSpPr>
                            <a:grpSpLocks/>
                          </wpg:cNvGrpSpPr>
                          <wpg:grpSpPr bwMode="auto">
                            <a:xfrm>
                              <a:off x="4289" y="4715"/>
                              <a:ext cx="567" cy="171"/>
                              <a:chOff x="1307" y="8603"/>
                              <a:chExt cx="567" cy="171"/>
                            </a:xfrm>
                          </wpg:grpSpPr>
                          <wps:wsp>
                            <wps:cNvPr id="78" name="Line 79"/>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80"/>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0" name="Group 81"/>
                          <wpg:cNvGrpSpPr>
                            <a:grpSpLocks/>
                          </wpg:cNvGrpSpPr>
                          <wpg:grpSpPr bwMode="auto">
                            <a:xfrm>
                              <a:off x="4871" y="4715"/>
                              <a:ext cx="567" cy="171"/>
                              <a:chOff x="1307" y="8603"/>
                              <a:chExt cx="567" cy="171"/>
                            </a:xfrm>
                          </wpg:grpSpPr>
                          <wps:wsp>
                            <wps:cNvPr id="81" name="Line 82"/>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83"/>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3" name="Group 84"/>
                          <wpg:cNvGrpSpPr>
                            <a:grpSpLocks/>
                          </wpg:cNvGrpSpPr>
                          <wpg:grpSpPr bwMode="auto">
                            <a:xfrm>
                              <a:off x="5462" y="4715"/>
                              <a:ext cx="567" cy="171"/>
                              <a:chOff x="1307" y="8603"/>
                              <a:chExt cx="567" cy="171"/>
                            </a:xfrm>
                          </wpg:grpSpPr>
                          <wps:wsp>
                            <wps:cNvPr id="84" name="Line 85"/>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86"/>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6" name="Group 87"/>
                          <wpg:cNvGrpSpPr>
                            <a:grpSpLocks/>
                          </wpg:cNvGrpSpPr>
                          <wpg:grpSpPr bwMode="auto">
                            <a:xfrm>
                              <a:off x="6044" y="4715"/>
                              <a:ext cx="567" cy="171"/>
                              <a:chOff x="1307" y="8603"/>
                              <a:chExt cx="567" cy="171"/>
                            </a:xfrm>
                          </wpg:grpSpPr>
                          <wps:wsp>
                            <wps:cNvPr id="87" name="Line 88"/>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9"/>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9" name="Group 90"/>
                          <wpg:cNvGrpSpPr>
                            <a:grpSpLocks/>
                          </wpg:cNvGrpSpPr>
                          <wpg:grpSpPr bwMode="auto">
                            <a:xfrm>
                              <a:off x="6623" y="4715"/>
                              <a:ext cx="567" cy="171"/>
                              <a:chOff x="1307" y="8603"/>
                              <a:chExt cx="567" cy="171"/>
                            </a:xfrm>
                          </wpg:grpSpPr>
                          <wps:wsp>
                            <wps:cNvPr id="90" name="Line 91"/>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92"/>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2" name="Group 93"/>
                          <wpg:cNvGrpSpPr>
                            <a:grpSpLocks/>
                          </wpg:cNvGrpSpPr>
                          <wpg:grpSpPr bwMode="auto">
                            <a:xfrm>
                              <a:off x="7217" y="4715"/>
                              <a:ext cx="567" cy="171"/>
                              <a:chOff x="1307" y="8603"/>
                              <a:chExt cx="567" cy="171"/>
                            </a:xfrm>
                          </wpg:grpSpPr>
                          <wps:wsp>
                            <wps:cNvPr id="93" name="Line 94"/>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95"/>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5" name="Group 96"/>
                          <wpg:cNvGrpSpPr>
                            <a:grpSpLocks/>
                          </wpg:cNvGrpSpPr>
                          <wpg:grpSpPr bwMode="auto">
                            <a:xfrm>
                              <a:off x="7799" y="4715"/>
                              <a:ext cx="567" cy="171"/>
                              <a:chOff x="1307" y="8603"/>
                              <a:chExt cx="567" cy="171"/>
                            </a:xfrm>
                          </wpg:grpSpPr>
                          <wps:wsp>
                            <wps:cNvPr id="96" name="Line 97"/>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98"/>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8" name="Group 99"/>
                          <wpg:cNvGrpSpPr>
                            <a:grpSpLocks/>
                          </wpg:cNvGrpSpPr>
                          <wpg:grpSpPr bwMode="auto">
                            <a:xfrm>
                              <a:off x="8375" y="4715"/>
                              <a:ext cx="567" cy="171"/>
                              <a:chOff x="1307" y="8603"/>
                              <a:chExt cx="567" cy="171"/>
                            </a:xfrm>
                          </wpg:grpSpPr>
                          <wps:wsp>
                            <wps:cNvPr id="99" name="Line 100"/>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101"/>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1" name="Group 102"/>
                          <wpg:cNvGrpSpPr>
                            <a:grpSpLocks/>
                          </wpg:cNvGrpSpPr>
                          <wpg:grpSpPr bwMode="auto">
                            <a:xfrm>
                              <a:off x="8957" y="4715"/>
                              <a:ext cx="567" cy="171"/>
                              <a:chOff x="1307" y="8603"/>
                              <a:chExt cx="567" cy="171"/>
                            </a:xfrm>
                          </wpg:grpSpPr>
                          <wps:wsp>
                            <wps:cNvPr id="102" name="Line 103"/>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104"/>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4" name="Group 105"/>
                          <wpg:cNvGrpSpPr>
                            <a:grpSpLocks/>
                          </wpg:cNvGrpSpPr>
                          <wpg:grpSpPr bwMode="auto">
                            <a:xfrm>
                              <a:off x="9536" y="4715"/>
                              <a:ext cx="567" cy="171"/>
                              <a:chOff x="1307" y="8603"/>
                              <a:chExt cx="567" cy="171"/>
                            </a:xfrm>
                          </wpg:grpSpPr>
                          <wps:wsp>
                            <wps:cNvPr id="105" name="Line 106"/>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Line 107"/>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7" name="Line 108"/>
                          <wps:cNvCnPr>
                            <a:cxnSpLocks noChangeShapeType="1"/>
                          </wps:cNvCnPr>
                          <wps:spPr bwMode="auto">
                            <a:xfrm>
                              <a:off x="10118" y="4715"/>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Line 109"/>
                          <wps:cNvCnPr>
                            <a:cxnSpLocks noChangeShapeType="1"/>
                          </wps:cNvCnPr>
                          <wps:spPr bwMode="auto">
                            <a:xfrm>
                              <a:off x="10118" y="4715"/>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Line 110"/>
                          <wps:cNvCnPr>
                            <a:cxnSpLocks noChangeShapeType="1"/>
                          </wps:cNvCnPr>
                          <wps:spPr bwMode="auto">
                            <a:xfrm>
                              <a:off x="10694" y="4715"/>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Text Box 111"/>
                          <wps:cNvSpPr txBox="1">
                            <a:spLocks noChangeArrowheads="1"/>
                          </wps:cNvSpPr>
                          <wps:spPr bwMode="auto">
                            <a:xfrm>
                              <a:off x="3338"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M0</w:t>
                                </w:r>
                              </w:p>
                            </w:txbxContent>
                          </wps:txbx>
                          <wps:bodyPr rot="0" vert="horz" wrap="square" lIns="91440" tIns="45720" rIns="91440" bIns="45720" anchor="t" anchorCtr="0" upright="1">
                            <a:noAutofit/>
                          </wps:bodyPr>
                        </wps:wsp>
                        <wps:wsp>
                          <wps:cNvPr id="111" name="Text Box 112"/>
                          <wps:cNvSpPr txBox="1">
                            <a:spLocks noChangeArrowheads="1"/>
                          </wps:cNvSpPr>
                          <wps:spPr bwMode="auto">
                            <a:xfrm>
                              <a:off x="3911"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07B93" w:rsidRDefault="008B6BD1" w:rsidP="008B6BD1">
                                <w:pPr>
                                  <w:jc w:val="center"/>
                                  <w:rPr>
                                    <w:sz w:val="16"/>
                                    <w:szCs w:val="16"/>
                                    <w:lang w:val="fr-FR"/>
                                  </w:rPr>
                                </w:pPr>
                                <w:r w:rsidRPr="00E511AB">
                                  <w:rPr>
                                    <w:sz w:val="16"/>
                                    <w:szCs w:val="16"/>
                                    <w:lang w:val="fr-FR"/>
                                  </w:rPr>
                                  <w:t>M</w:t>
                                </w:r>
                                <w:r w:rsidRPr="00E511AB">
                                  <w:rPr>
                                    <w:sz w:val="16"/>
                                    <w:szCs w:val="16"/>
                                  </w:rPr>
                                  <w:t>0</w:t>
                                </w:r>
                                <w:r w:rsidRPr="00207B93">
                                  <w:rPr>
                                    <w:sz w:val="16"/>
                                    <w:szCs w:val="16"/>
                                  </w:rPr>
                                  <w:t>.5</w:t>
                                </w:r>
                              </w:p>
                            </w:txbxContent>
                          </wps:txbx>
                          <wps:bodyPr rot="0" vert="horz" wrap="square" lIns="91440" tIns="45720" rIns="91440" bIns="45720" anchor="t" anchorCtr="0" upright="1">
                            <a:noAutofit/>
                          </wps:bodyPr>
                        </wps:wsp>
                        <wps:wsp>
                          <wps:cNvPr id="112" name="Text Box 113"/>
                          <wps:cNvSpPr txBox="1">
                            <a:spLocks noChangeArrowheads="1"/>
                          </wps:cNvSpPr>
                          <wps:spPr bwMode="auto">
                            <a:xfrm>
                              <a:off x="4508"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M</w:t>
                                </w:r>
                                <w:r w:rsidRPr="00E511AB">
                                  <w:rPr>
                                    <w:sz w:val="16"/>
                                    <w:szCs w:val="16"/>
                                  </w:rPr>
                                  <w:t>1</w:t>
                                </w:r>
                              </w:p>
                            </w:txbxContent>
                          </wps:txbx>
                          <wps:bodyPr rot="0" vert="horz" wrap="square" lIns="91440" tIns="45720" rIns="91440" bIns="45720" anchor="t" anchorCtr="0" upright="1">
                            <a:noAutofit/>
                          </wps:bodyPr>
                        </wps:wsp>
                        <wps:wsp>
                          <wps:cNvPr id="113" name="Text Box 114"/>
                          <wps:cNvSpPr txBox="1">
                            <a:spLocks noChangeArrowheads="1"/>
                          </wps:cNvSpPr>
                          <wps:spPr bwMode="auto">
                            <a:xfrm>
                              <a:off x="10322"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M24</w:t>
                                </w:r>
                              </w:p>
                            </w:txbxContent>
                          </wps:txbx>
                          <wps:bodyPr rot="0" vert="horz" wrap="square" lIns="91440" tIns="45720" rIns="91440" bIns="45720" anchor="t" anchorCtr="0" upright="1">
                            <a:noAutofit/>
                          </wps:bodyPr>
                        </wps:wsp>
                        <wps:wsp>
                          <wps:cNvPr id="114" name="Text Box 115"/>
                          <wps:cNvSpPr txBox="1">
                            <a:spLocks noChangeArrowheads="1"/>
                          </wps:cNvSpPr>
                          <wps:spPr bwMode="auto">
                            <a:xfrm>
                              <a:off x="3668" y="4263"/>
                              <a:ext cx="1224"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Intervention</w:t>
                                </w:r>
                              </w:p>
                            </w:txbxContent>
                          </wps:txbx>
                          <wps:bodyPr rot="0" vert="horz" wrap="square" lIns="91440" tIns="45720" rIns="91440" bIns="45720" anchor="t" anchorCtr="0" upright="1">
                            <a:noAutofit/>
                          </wps:bodyPr>
                        </wps:wsp>
                        <wps:wsp>
                          <wps:cNvPr id="115" name="Text Box 116" descr="10 %"/>
                          <wps:cNvSpPr txBox="1">
                            <a:spLocks noChangeArrowheads="1"/>
                          </wps:cNvSpPr>
                          <wps:spPr bwMode="auto">
                            <a:xfrm>
                              <a:off x="3710" y="4549"/>
                              <a:ext cx="1162" cy="165"/>
                            </a:xfrm>
                            <a:prstGeom prst="rect">
                              <a:avLst/>
                            </a:prstGeom>
                            <a:pattFill prst="pct10">
                              <a:fgClr>
                                <a:srgbClr val="000000"/>
                              </a:fgClr>
                              <a:bgClr>
                                <a:srgbClr val="FFFFFF"/>
                              </a:bgClr>
                            </a:pattFill>
                            <a:ln w="9525">
                              <a:solidFill>
                                <a:srgbClr val="000000"/>
                              </a:solidFill>
                              <a:miter lim="800000"/>
                              <a:headEnd/>
                              <a:tailEnd/>
                            </a:ln>
                          </wps:spPr>
                          <wps:txbx>
                            <w:txbxContent>
                              <w:p w:rsidR="008B6BD1" w:rsidRDefault="008B6BD1" w:rsidP="008B6BD1"/>
                            </w:txbxContent>
                          </wps:txbx>
                          <wps:bodyPr rot="0" vert="horz" wrap="square" lIns="91440" tIns="45720" rIns="91440" bIns="45720" anchor="t" anchorCtr="0" upright="1">
                            <a:noAutofit/>
                          </wps:bodyPr>
                        </wps:wsp>
                        <wps:wsp>
                          <wps:cNvPr id="116" name="Text Box 117"/>
                          <wps:cNvSpPr txBox="1">
                            <a:spLocks noChangeArrowheads="1"/>
                          </wps:cNvSpPr>
                          <wps:spPr bwMode="auto">
                            <a:xfrm>
                              <a:off x="6251"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M</w:t>
                                </w:r>
                                <w:r>
                                  <w:rPr>
                                    <w:sz w:val="16"/>
                                    <w:szCs w:val="16"/>
                                  </w:rPr>
                                  <w:t>6</w:t>
                                </w:r>
                              </w:p>
                            </w:txbxContent>
                          </wps:txbx>
                          <wps:bodyPr rot="0" vert="horz" wrap="square" lIns="91440" tIns="45720" rIns="91440" bIns="45720" anchor="t" anchorCtr="0" upright="1">
                            <a:noAutofit/>
                          </wps:bodyPr>
                        </wps:wsp>
                        <wpg:grpSp>
                          <wpg:cNvPr id="117" name="Group 118"/>
                          <wpg:cNvGrpSpPr>
                            <a:grpSpLocks/>
                          </wpg:cNvGrpSpPr>
                          <wpg:grpSpPr bwMode="auto">
                            <a:xfrm>
                              <a:off x="3146" y="4715"/>
                              <a:ext cx="567" cy="171"/>
                              <a:chOff x="1307" y="8603"/>
                              <a:chExt cx="567" cy="171"/>
                            </a:xfrm>
                          </wpg:grpSpPr>
                          <wps:wsp>
                            <wps:cNvPr id="118" name="Line 119"/>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Line 120"/>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0" name="Group 121"/>
                          <wpg:cNvGrpSpPr>
                            <a:grpSpLocks/>
                          </wpg:cNvGrpSpPr>
                          <wpg:grpSpPr bwMode="auto">
                            <a:xfrm>
                              <a:off x="2561" y="4715"/>
                              <a:ext cx="567" cy="171"/>
                              <a:chOff x="1307" y="8603"/>
                              <a:chExt cx="567" cy="171"/>
                            </a:xfrm>
                          </wpg:grpSpPr>
                          <wps:wsp>
                            <wps:cNvPr id="121" name="Line 122"/>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 name="Line 123"/>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3" name="Text Box 124"/>
                          <wps:cNvSpPr txBox="1">
                            <a:spLocks noChangeArrowheads="1"/>
                          </wps:cNvSpPr>
                          <wps:spPr bwMode="auto">
                            <a:xfrm>
                              <a:off x="2753"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M</w:t>
                                </w:r>
                                <w:r>
                                  <w:rPr>
                                    <w:sz w:val="16"/>
                                    <w:szCs w:val="16"/>
                                  </w:rPr>
                                  <w:t>-1</w:t>
                                </w:r>
                              </w:p>
                            </w:txbxContent>
                          </wps:txbx>
                          <wps:bodyPr rot="0" vert="horz" wrap="square" lIns="91440" tIns="45720" rIns="91440" bIns="45720" anchor="t" anchorCtr="0" upright="1">
                            <a:noAutofit/>
                          </wps:bodyPr>
                        </wps:wsp>
                        <wps:wsp>
                          <wps:cNvPr id="124" name="Text Box 125"/>
                          <wps:cNvSpPr txBox="1">
                            <a:spLocks noChangeArrowheads="1"/>
                          </wps:cNvSpPr>
                          <wps:spPr bwMode="auto">
                            <a:xfrm>
                              <a:off x="1022" y="4826"/>
                              <a:ext cx="741"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E511AB" w:rsidRDefault="008B6BD1" w:rsidP="008B6BD1">
                                <w:pPr>
                                  <w:jc w:val="center"/>
                                  <w:rPr>
                                    <w:sz w:val="16"/>
                                    <w:szCs w:val="16"/>
                                    <w:lang w:val="fr-FR"/>
                                  </w:rPr>
                                </w:pPr>
                                <w:r w:rsidRPr="00E511AB">
                                  <w:rPr>
                                    <w:sz w:val="16"/>
                                    <w:szCs w:val="16"/>
                                    <w:lang w:val="fr-FR"/>
                                  </w:rPr>
                                  <w:t>M</w:t>
                                </w:r>
                                <w:r>
                                  <w:rPr>
                                    <w:sz w:val="16"/>
                                    <w:szCs w:val="16"/>
                                  </w:rPr>
                                  <w:t>-6</w:t>
                                </w:r>
                              </w:p>
                            </w:txbxContent>
                          </wps:txbx>
                          <wps:bodyPr rot="0" vert="horz" wrap="square" lIns="91440" tIns="45720" rIns="91440" bIns="45720" anchor="t" anchorCtr="0" upright="1">
                            <a:noAutofit/>
                          </wps:bodyPr>
                        </wps:wsp>
                        <wps:wsp>
                          <wps:cNvPr id="125" name="Text Box 126" descr="Diagonales en pointillés vers le bas"/>
                          <wps:cNvSpPr txBox="1">
                            <a:spLocks noChangeArrowheads="1"/>
                          </wps:cNvSpPr>
                          <wps:spPr bwMode="auto">
                            <a:xfrm>
                              <a:off x="1397" y="4549"/>
                              <a:ext cx="2313" cy="16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Default="008B6BD1" w:rsidP="008B6BD1"/>
                            </w:txbxContent>
                          </wps:txbx>
                          <wps:bodyPr rot="0" vert="horz" wrap="square" lIns="91440" tIns="45720" rIns="91440" bIns="45720" anchor="t" anchorCtr="0" upright="1">
                            <a:noAutofit/>
                          </wps:bodyPr>
                        </wps:wsp>
                        <wpg:grpSp>
                          <wpg:cNvPr id="126" name="Group 127"/>
                          <wpg:cNvGrpSpPr>
                            <a:grpSpLocks/>
                          </wpg:cNvGrpSpPr>
                          <wpg:grpSpPr bwMode="auto">
                            <a:xfrm>
                              <a:off x="1982" y="4715"/>
                              <a:ext cx="567" cy="171"/>
                              <a:chOff x="1307" y="8603"/>
                              <a:chExt cx="567" cy="171"/>
                            </a:xfrm>
                          </wpg:grpSpPr>
                          <wps:wsp>
                            <wps:cNvPr id="127" name="Line 128"/>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 name="Line 129"/>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9" name="Group 130"/>
                          <wpg:cNvGrpSpPr>
                            <a:grpSpLocks/>
                          </wpg:cNvGrpSpPr>
                          <wpg:grpSpPr bwMode="auto">
                            <a:xfrm>
                              <a:off x="1400" y="4715"/>
                              <a:ext cx="567" cy="171"/>
                              <a:chOff x="1307" y="8603"/>
                              <a:chExt cx="567" cy="171"/>
                            </a:xfrm>
                          </wpg:grpSpPr>
                          <wps:wsp>
                            <wps:cNvPr id="130" name="Line 131"/>
                            <wps:cNvCnPr>
                              <a:cxnSpLocks noChangeShapeType="1"/>
                            </wps:cNvCnPr>
                            <wps:spPr bwMode="auto">
                              <a:xfrm>
                                <a:off x="1307" y="8603"/>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Line 132"/>
                            <wps:cNvCnPr>
                              <a:cxnSpLocks noChangeShapeType="1"/>
                            </wps:cNvCnPr>
                            <wps:spPr bwMode="auto">
                              <a:xfrm>
                                <a:off x="1307" y="8603"/>
                                <a:ext cx="0" cy="1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2" name="Text Box 133"/>
                          <wps:cNvSpPr txBox="1">
                            <a:spLocks noChangeArrowheads="1"/>
                          </wps:cNvSpPr>
                          <wps:spPr bwMode="auto">
                            <a:xfrm>
                              <a:off x="1673" y="4263"/>
                              <a:ext cx="1764"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3625F6" w:rsidRDefault="008B6BD1" w:rsidP="008B6BD1">
                                <w:pPr>
                                  <w:rPr>
                                    <w:szCs w:val="16"/>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e 71" o:spid="_x0000_s1026" style="position:absolute;left:0;text-align:left;margin-left:8.55pt;margin-top:59.95pt;width:502.05pt;height:67.6pt;z-index:251681792" coordorigin="1022,15044" coordsize="10041,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XHAfQoAANKbAAAOAAAAZHJzL2Uyb0RvYy54bWzsXduO4zYSfV9g/0EQsI8ei7rLGE8w3bYH&#10;C8zuBsjsB7Bl2RYiS4qkbnsS5IPyHftjW7yIJn2ZcdJtWTbYD91uSZbIUlWd4imy+P6H7TozXpKq&#10;Tot8bKJ3lmkkeVzM03w5Nv/7ZTYITaNucD7HWZEnY/NrUps/fPj7395vylFiF6simyeVATfJ69Gm&#10;HJurpilHw2Edr5I1rt8VZZLDyUVRrXED/1bL4bzCG7j7OhvaluUPN0U1L6siTuoajk7YSfMDvf9i&#10;kcTNfxaLOmmMbGxC2xr6u6K/n8jv4Yf3eLSscLlKY94M/BdascZpDg8Vt5rgBhvPVXpwq3UaV0Vd&#10;LJp3cbEeFotFGie0D9AbZO315lNVPJe0L8vRZlkKMYFo9+T0l28b//vlx8pI52MzQKaR4zW8I/rY&#10;xIADIJ1NuRzBRZ+q8qfyx4p1ET5+LuKfazg93D9P/l+yi42nzb+KOdwQPzcFlc52Ua3JLaDfxpa+&#10;hK/iJSTbxojhoO8EvuV4phHDudALPZu/pXgFr5J8DVm2bRpwFnmW67JXGK+m/PvIslzoCvk2cjyb&#10;nB7iEXsybS1vHeka6Fy9E2v9OrH+tMJlQt9WTSTWihWaysT6hfTwodgagcMESy8jUjWaLRyH9lIh&#10;1Uy4Rl48rnC+TD5WVbFZJXgO7aOvBHohvsp6UZObfE/ayHXBGKnYoihgYtsJPXSZzJwoUkSGR2VV&#10;N5+SYm2QD2OzApui7cQvn+uGSbe9hLzbvJilWQbH8SjLlQPwGtgReCp8lZwjz6dm8ltkRdNwGroD&#10;1/anA9eaTAYfZ4/uwJ+hwJs4k8fHCfqdPBe5o1U6nyc5eUxrssg9791x58GMTRhtXWTpnNyONKmu&#10;lk+PWWW8YHAZM/rDBSJdNlSbQVUM+rLXJWS71oMdDWZ+GAzcmesNosAKBxaKHiLfciN3MlO79DnN&#10;k9d3ydiMzcizPaZNJ/tm0Z/DvuHROm3AKWfpGgxQXIRHRAen+Zy+2ganGfssiYI0fycKeN3ti6Ya&#10;S5SUqWuzfdrCXYgaPxXzr6C7VQGaBf4ZkAQ+rIrqV9PYgFcem/Uvz7hKTCP7Zw76H4ESEzdO/3G9&#10;AHyDUclnnuQzOI/hVmOzMQ328bFhrv+5rNLlCp7ELC4vPoKHWqRUm3etot6NugjSVu7W2EfJvp3W&#10;vqnbNALqkPa9IgGGt/Kax9wfsSPiPCXnF/nU9+HRod8EE6MuiJybnvzmSa95ShLgQSQAMQKP6NYl&#10;JeEECN4/eDQ3QPRhzKEQQXh+wDGAwZgsBseCc/CtEHCGNFEWw/73TgqhC+gAEGQCpX4h8Jk8qe9/&#10;zBkYx9ucg7HAC4pDX76WALwKXLCvEPU+Dy4OxdRqmRASRWYhogOoyMAfnA0Vr/ZaECxx53TKUfUU&#10;fgRiSq6UoRFzoa1LpZi550qZ/wQlpschmmFu9fJhja/qJo0neFxyVd0Eh0BDP2b2WjchUHlNaPTG&#10;uglaqqAHRUUBEm3IDO5ZAZLw0kDi2mF0z0ACcb8MJDTC74OxaiB503HMGxsr0ZDLAwkYnqSbIQ0p&#10;+qCbGkj6rJtnAQkokwIk4cUZLTckNNrdjkhAgIqx0hFmH4xVA0mfjbUTIAkF0UpHy6FMsuoRCeHA&#10;Jf4Sj/RomcQ2dNz8/REJKJMKJBcn+TwX6Ls7BhLBFTJj5VShprasllLTxnotaitUadewN7SrHpH0&#10;Ocg5b0QiaFOWLQo5b3q5HDvkGcHX3u+IRHCFDEg4VaiBRAOJSDdfDUhU2hUoZp70huyxHpHoEQkZ&#10;Fh/RzfOARNCmDEgizpteEEh8G0ZBdwskIECZ2oo4VaiBRAPJ1YEElFHRzd7QrnpEcvMjkkjQphxI&#10;OG96OSAJbMTmX93nrK1IcIV0RBJxqlADiQaS6wOJSrtGvaFdNZDcPpAI2pQDCedNLwgkAaxVuOMR&#10;ieAKGZD0ZoqlTrb32Vg7SbbD+iFlRNIb2lUDSZ918yxqKxK0KQcSzpteDkhCB9aq3DGQCK6QAgms&#10;EeoLEa2RpM/W2gmSEG2UoQRZvWFeNZb0WTvPwhKiTVy7GJjA4slLLyYJI++e+S0iQdVgezPTUsNJ&#10;nw22IzhR6Vdk9YZ/1XDSZ+08E04EgdrCycUXuUeeA0TQ3ebdkSV4Qz466c18Sw0nfTbYjuBEJWER&#10;lI7Qk7jM06Vj9LKSY8tKOlhHSzRTDcs75mQthFh5qW+k9dvFDW0dsLZuFC8tlel6IWphuOPlqm5x&#10;mTeyBKvLYb7j2bDfUE8dmGuct/Y4cigs1SnOWz5MFDoe5Wv11OpJ6pyxKhmiiiRCMlHeXRlJx3E4&#10;zoc2Hartiq4FbeFNXURSF5HsoogkLVwrzICtpbiFWpJdjAfAPRy6DHnmeIcuIyKNIRSWdhlQ5FnX&#10;nQX+gIRX+zUpOnMZwgy0y5BKVSMkMntSlCFn97pzGa5HBozaZSx1qWpSuV9Uob6ayxBmoF2G4jJE&#10;ulVyGXLKtTuXgSyH7wugwwyyl4QOM64dZgg70D5D8RkiiS75DHkpUnc+w/F9HmaIkvhtkXNk29BO&#10;UktasxmazehsaCLsQPsMxWeIWSKSz4Dc/DypY9jTA1nGPyTCvkMHIrag8Fya0dqxoQiREn60GL1P&#10;3+rpYvTf21OnxE1Dt7thW/CUcQOEMNm4YrGErWoOdq1RwmVxydPRa5Udbvgl0ND2ieTeWf7qvRn+&#10;pPnQjRpgRhbbqoJtaUA2jaF8n5gfpC1EsRAxU0WyEHm2SndG4due5vvIJnV68N6Pwbswg9txGUpR&#10;2t12U4jUzpA3xyCzbmim+nLL4xzk3vUMVDJvSdqCAKGOp6bojZY62ufvJidOgTYq2sm2wySxkS4j&#10;eCyJpGegHpuBegpOyAaKCpzYPJ1+OTixPZ9Hh3e5ax8CCaoGK7KN1zZYvaBBzyQjKRI52IGinp1O&#10;dDwd7Oh5jn3WTnV9XBcTmEi5WaapO0IDKPmdtnZHaNiBB43RsxE0oUE2BVfoVWWfjj9Jc4qtzMmS&#10;iHaX1/bvsd1eBQcq1vbcDqHRics4klmEfdCv4TLELt16MoKejNAHlyFILe0y5LQJuIfDKGOXWJyk&#10;eFnkOEtqI8mNskjzJs2y//1RGy9JVRtZYjzh+joOxiFF+EhMcpB5tB0E4cqbZB4FZUbSgCQZKA5A&#10;kpAdgQkTFKtY5vO5Ssfmb5EVTcNp6A5c258OXGsyGXycdcTyKYhcy1MXTgH3yX3XlS4h27Ue7Ggw&#10;88Ng4M5cbxAFVjiwUPQQwS47kTuZ/U6SsgqqG9t1ltejV+zC3XXuVWl+G4y0f78ZlOzWzN2OiznJ&#10;i4lsKi/0YfMc0uV4MRSRLSyJQd8pLyYyV2wFsC2CWM2LEQTZn9qsiWxGZHdT6AO0UeXFRLx0be3U&#10;vNjt8GIn4UQk8TicOHx9+QXhxCWVNe8XTkCCisE6Yh3otQ1Wp1n6bLDdwAloo6qdvUkCajjps3Z2&#10;n2ZxREJwl2Zx5KRgd2kW5Ac8zXK4GiPw9WqMLDuY6q1M35aYD01p4DSb5nM6rnoFpSGCiluhNGQH&#10;Qj9vliUdWy4rXK7SeIIbLP8PnzflKLGLVZHNk+rD/wEAAP//AwBQSwMEFAAGAAgAAAAhAG667sfg&#10;AAAACwEAAA8AAABkcnMvZG93bnJldi54bWxMj8FKw0AQhu+C77CM4M1uNhK1aTalFPVUhLaC9DZN&#10;pklodjdkt0n69k5Pehp+5uOfb7LlZFoxUO8bZzWoWQSCbOHKxlYavvcfT28gfEBbYussabiSh2V+&#10;f5dhWrrRbmnYhUpwifUpaqhD6FIpfVGTQT9zHVnenVxvMHDsK1n2OHK5aWUcRS/SYGP5Qo0drWsq&#10;zruL0fA54rh6Vu/D5nxaXw/75Otno0jrx4dptQARaAp/MNz0WR1ydjq6iy29aDm/KiZ5qvkcxA2I&#10;YhWDOGqIk0SBzDP5/4f8FwAA//8DAFBLAQItABQABgAIAAAAIQC2gziS/gAAAOEBAAATAAAAAAAA&#10;AAAAAAAAAAAAAABbQ29udGVudF9UeXBlc10ueG1sUEsBAi0AFAAGAAgAAAAhADj9If/WAAAAlAEA&#10;AAsAAAAAAAAAAAAAAAAALwEAAF9yZWxzLy5yZWxzUEsBAi0AFAAGAAgAAAAhALmRccB9CgAA0psA&#10;AA4AAAAAAAAAAAAAAAAALgIAAGRycy9lMm9Eb2MueG1sUEsBAi0AFAAGAAgAAAAhAG667sfgAAAA&#10;CwEAAA8AAAAAAAAAAAAAAAAA1wwAAGRycy9kb3ducmV2LnhtbFBLBQYAAAAABAAEAPMAAADkDQAA&#10;AAA=&#10;">
                <v:shapetype id="_x0000_t202" coordsize="21600,21600" o:spt="202" path="m,l,21600r21600,l21600,xe">
                  <v:stroke joinstyle="miter"/>
                  <v:path gradientshapeok="t" o:connecttype="rect"/>
                </v:shapetype>
                <v:shape id="Text Box 73" o:spid="_x0000_s1027" type="#_x0000_t202" style="position:absolute;left:1448;top:15997;width:6384;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8B6BD1" w:rsidRPr="00E511AB" w:rsidRDefault="008B6BD1" w:rsidP="008B6BD1">
                        <w:pPr>
                          <w:rPr>
                            <w:sz w:val="20"/>
                            <w:szCs w:val="20"/>
                          </w:rPr>
                        </w:pPr>
                        <w:r w:rsidRPr="008B6BD1">
                          <w:rPr>
                            <w:b/>
                            <w:bCs/>
                            <w:sz w:val="20"/>
                            <w:szCs w:val="20"/>
                            <w:lang w:val="fr-FR"/>
                          </w:rPr>
                          <w:t>Figure 1.</w:t>
                        </w:r>
                        <w:r w:rsidRPr="008B6BD1">
                          <w:rPr>
                            <w:sz w:val="20"/>
                            <w:szCs w:val="20"/>
                            <w:lang w:val="fr-FR"/>
                          </w:rPr>
                          <w:t xml:space="preserve"> SENSOLE part II design. </w:t>
                        </w:r>
                        <w:r w:rsidRPr="00491713">
                          <w:rPr>
                            <w:sz w:val="20"/>
                            <w:szCs w:val="20"/>
                          </w:rPr>
                          <w:t>Arbitrary time scale (months)</w:t>
                        </w:r>
                      </w:p>
                    </w:txbxContent>
                  </v:textbox>
                </v:shape>
                <v:group id="Group 74" o:spid="_x0000_s1028" style="position:absolute;left:1022;top:15044;width:10041;height:962" coordorigin="1022,4263" coordsize="10041,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group id="Group 75" o:spid="_x0000_s1029" style="position:absolute;left:3710;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line id="Line 76" o:spid="_x0000_s1030"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77" o:spid="_x0000_s1031"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group>
                  <v:group id="Group 78" o:spid="_x0000_s1032" style="position:absolute;left:4289;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line id="Line 79" o:spid="_x0000_s1033"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iLsMAAADbAAAADwAAAGRycy9kb3ducmV2LnhtbERPy2rCQBTdF/yH4Qru6sQKqURHkZaC&#10;dlHqA3R5zVyTaOZOmJkm6d93FgWXh/NerHpTi5acrywrmIwTEMS51RUXCo6Hj+cZCB+QNdaWScEv&#10;eVgtB08LzLTteEftPhQihrDPUEEZQpNJ6fOSDPqxbYgjd7XOYIjQFVI77GK4qeVLkqTSYMWxocSG&#10;3krK7/sfo+Br+p226+3npj9t00v+vrucb51TajTs13MQgfrwEP+7N1rBax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I4i7DAAAA2wAAAA8AAAAAAAAAAAAA&#10;AAAAoQIAAGRycy9kb3ducmV2LnhtbFBLBQYAAAAABAAEAPkAAACRAwAAAAA=&#10;"/>
                    <v:line id="Line 80" o:spid="_x0000_s1034"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group>
                  <v:group id="Group 81" o:spid="_x0000_s1035" style="position:absolute;left:4871;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line id="Line 82" o:spid="_x0000_s1036"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line id="Line 83" o:spid="_x0000_s1037"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group>
                  <v:group id="Group 84" o:spid="_x0000_s1038" style="position:absolute;left:5462;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line id="Line 85" o:spid="_x0000_s1039"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86" o:spid="_x0000_s1040"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group>
                  <v:group id="Group 87" o:spid="_x0000_s1041" style="position:absolute;left:6044;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line id="Line 88" o:spid="_x0000_s1042"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9" o:spid="_x0000_s1043"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group>
                  <v:group id="Group 90" o:spid="_x0000_s1044" style="position:absolute;left:6623;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line id="Line 91" o:spid="_x0000_s1045"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92" o:spid="_x0000_s1046"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group>
                  <v:group id="Group 93" o:spid="_x0000_s1047" style="position:absolute;left:7217;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line id="Line 94" o:spid="_x0000_s1048"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95" o:spid="_x0000_s1049"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group>
                  <v:group id="Group 96" o:spid="_x0000_s1050" style="position:absolute;left:7799;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line id="Line 97" o:spid="_x0000_s1051"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98" o:spid="_x0000_s1052"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group>
                  <v:group id="Group 99" o:spid="_x0000_s1053" style="position:absolute;left:8375;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line id="Line 100" o:spid="_x0000_s1054"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v:line id="Line 101" o:spid="_x0000_s1055"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group>
                  <v:group id="Group 102" o:spid="_x0000_s1056" style="position:absolute;left:8957;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Line 103" o:spid="_x0000_s1057"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line id="Line 104" o:spid="_x0000_s1058"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group>
                  <v:group id="Group 105" o:spid="_x0000_s1059" style="position:absolute;left:9536;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line id="Line 106" o:spid="_x0000_s1060"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line id="Line 107" o:spid="_x0000_s1061"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XD0xxAAAANwAAAAPAAAAAAAAAAAA&#10;AAAAAKECAABkcnMvZG93bnJldi54bWxQSwUGAAAAAAQABAD5AAAAkgMAAAAA&#10;"/>
                  </v:group>
                  <v:line id="Line 108" o:spid="_x0000_s1062" style="position:absolute;visibility:visible;mso-wrap-style:square" from="10118,4715" to="10685,4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CYqsQAAADcAAAADwAAAGRycy9kb3ducmV2LnhtbERPS2vCQBC+F/oflhF6qxtbSCW6irQU&#10;1EOpD9DjmB2T2Oxs2F2T9N+7QqG3+fieM533phYtOV9ZVjAaJiCIc6srLhTsd5/PYxA+IGusLZOC&#10;X/Iwnz0+TDHTtuMNtdtQiBjCPkMFZQhNJqXPSzLoh7YhjtzZOoMhQldI7bCL4aaWL0mSSoMVx4YS&#10;G3ovKf/ZXo2Cr9fvtF2s1sv+sEpP+cfmdLx0TqmnQb+YgAjUh3/xn3up4/zk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EJiqxAAAANwAAAAPAAAAAAAAAAAA&#10;AAAAAKECAABkcnMvZG93bnJldi54bWxQSwUGAAAAAAQABAD5AAAAkgMAAAAA&#10;"/>
                  <v:line id="Line 109" o:spid="_x0000_s1063" style="position:absolute;visibility:visible;mso-wrap-style:square" from="10118,4715" to="10118,4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8M2McAAADcAAAADwAAAGRycy9kb3ducmV2LnhtbESPQUvDQBCF74L/YRmhN7vRQiix21IU&#10;oe2h2CrocZodk2h2Nuxuk/TfO4eCtxnem/e+WaxG16qeQmw8G3iYZqCIS28brgx8vL/ez0HFhGyx&#10;9UwGLhRhtby9WWBh/cAH6o+pUhLCsUADdUpdoXUsa3IYp74jFu3bB4dJ1lBpG3CQcNfqxyzLtcOG&#10;paHGjp5rKn+PZ2dgP3vL+/V2txk/t/mpfDmcvn6GYMzkblw/gUo0pn/z9XpjBT8T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wzYxwAAANwAAAAPAAAAAAAA&#10;AAAAAAAAAKECAABkcnMvZG93bnJldi54bWxQSwUGAAAAAAQABAD5AAAAlQMAAAAA&#10;"/>
                  <v:line id="Line 110" o:spid="_x0000_s1064" style="position:absolute;visibility:visible;mso-wrap-style:square" from="10694,4715" to="10694,4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OpQ8QAAADcAAAADwAAAGRycy9kb3ducmV2LnhtbERPS2vCQBC+F/oflhF6qxtbCDW6irQU&#10;1EOpD9DjmB2T2Oxs2F2T9N+7QqG3+fieM533phYtOV9ZVjAaJiCIc6srLhTsd5/PbyB8QNZYWyYF&#10;v+RhPnt8mGKmbccbarehEDGEfYYKyhCaTEqfl2TQD21DHLmzdQZDhK6Q2mEXw00tX5IklQYrjg0l&#10;NvReUv6zvRoFX6/fabtYrZf9YZWe8o/N6XjpnFJPg34xARGoD//iP/dSx/nJGO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6lDxAAAANwAAAAPAAAAAAAAAAAA&#10;AAAAAKECAABkcnMvZG93bnJldi54bWxQSwUGAAAAAAQABAD5AAAAkgMAAAAA&#10;"/>
                  <v:shape id="Text Box 111" o:spid="_x0000_s1065" type="#_x0000_t202" style="position:absolute;left:3338;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rsidR="008B6BD1" w:rsidRPr="00E511AB" w:rsidRDefault="008B6BD1" w:rsidP="008B6BD1">
                          <w:pPr>
                            <w:jc w:val="center"/>
                            <w:rPr>
                              <w:sz w:val="16"/>
                              <w:szCs w:val="16"/>
                              <w:lang w:val="fr-FR"/>
                            </w:rPr>
                          </w:pPr>
                          <w:r w:rsidRPr="00E511AB">
                            <w:rPr>
                              <w:sz w:val="16"/>
                              <w:szCs w:val="16"/>
                              <w:lang w:val="fr-FR"/>
                            </w:rPr>
                            <w:t>M0</w:t>
                          </w:r>
                        </w:p>
                      </w:txbxContent>
                    </v:textbox>
                  </v:shape>
                  <v:shape id="Text Box 112" o:spid="_x0000_s1066" type="#_x0000_t202" style="position:absolute;left:3911;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textbox>
                      <w:txbxContent>
                        <w:p w:rsidR="008B6BD1" w:rsidRPr="00207B93" w:rsidRDefault="008B6BD1" w:rsidP="008B6BD1">
                          <w:pPr>
                            <w:jc w:val="center"/>
                            <w:rPr>
                              <w:sz w:val="16"/>
                              <w:szCs w:val="16"/>
                              <w:lang w:val="fr-FR"/>
                            </w:rPr>
                          </w:pPr>
                          <w:r w:rsidRPr="00E511AB">
                            <w:rPr>
                              <w:sz w:val="16"/>
                              <w:szCs w:val="16"/>
                              <w:lang w:val="fr-FR"/>
                            </w:rPr>
                            <w:t>M</w:t>
                          </w:r>
                          <w:r w:rsidRPr="00E511AB">
                            <w:rPr>
                              <w:sz w:val="16"/>
                              <w:szCs w:val="16"/>
                            </w:rPr>
                            <w:t>0</w:t>
                          </w:r>
                          <w:r w:rsidRPr="00207B93">
                            <w:rPr>
                              <w:sz w:val="16"/>
                              <w:szCs w:val="16"/>
                            </w:rPr>
                            <w:t>.5</w:t>
                          </w:r>
                        </w:p>
                      </w:txbxContent>
                    </v:textbox>
                  </v:shape>
                  <v:shape id="Text Box 113" o:spid="_x0000_s1067" type="#_x0000_t202" style="position:absolute;left:4508;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ey0cIA&#10;AADcAAAADwAAAGRycy9kb3ducmV2LnhtbERPTWvCQBC9C/0Pywi9md1IFU2zhqIUerKordDbkB2T&#10;YHY2ZLcm/ffdQsHbPN7n5MVoW3Gj3jeONaSJAkFcOtNwpeHj9DpbgfAB2WDrmDT8kIdi8zDJMTNu&#10;4APdjqESMYR9hhrqELpMSl/WZNEnriOO3MX1FkOEfSVNj0MMt62cK7WUFhuODTV2tK2pvB6/rYbP&#10;/eXr/KTeq51ddIMblWS7llo/TseXZxCBxnAX/7vfTJyfzu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7LRwgAAANwAAAAPAAAAAAAAAAAAAAAAAJgCAABkcnMvZG93&#10;bnJldi54bWxQSwUGAAAAAAQABAD1AAAAhwMAAAAA&#10;" filled="f" stroked="f">
                    <v:textbox>
                      <w:txbxContent>
                        <w:p w:rsidR="008B6BD1" w:rsidRPr="00E511AB" w:rsidRDefault="008B6BD1" w:rsidP="008B6BD1">
                          <w:pPr>
                            <w:jc w:val="center"/>
                            <w:rPr>
                              <w:sz w:val="16"/>
                              <w:szCs w:val="16"/>
                              <w:lang w:val="fr-FR"/>
                            </w:rPr>
                          </w:pPr>
                          <w:r w:rsidRPr="00E511AB">
                            <w:rPr>
                              <w:sz w:val="16"/>
                              <w:szCs w:val="16"/>
                              <w:lang w:val="fr-FR"/>
                            </w:rPr>
                            <w:t>M</w:t>
                          </w:r>
                          <w:r w:rsidRPr="00E511AB">
                            <w:rPr>
                              <w:sz w:val="16"/>
                              <w:szCs w:val="16"/>
                            </w:rPr>
                            <w:t>1</w:t>
                          </w:r>
                        </w:p>
                      </w:txbxContent>
                    </v:textbox>
                  </v:shape>
                  <v:shape id="Text Box 114" o:spid="_x0000_s1068" type="#_x0000_t202" style="position:absolute;left:10322;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rsidR="008B6BD1" w:rsidRPr="00E511AB" w:rsidRDefault="008B6BD1" w:rsidP="008B6BD1">
                          <w:pPr>
                            <w:jc w:val="center"/>
                            <w:rPr>
                              <w:sz w:val="16"/>
                              <w:szCs w:val="16"/>
                              <w:lang w:val="fr-FR"/>
                            </w:rPr>
                          </w:pPr>
                          <w:r w:rsidRPr="00E511AB">
                            <w:rPr>
                              <w:sz w:val="16"/>
                              <w:szCs w:val="16"/>
                              <w:lang w:val="fr-FR"/>
                            </w:rPr>
                            <w:t>M24</w:t>
                          </w:r>
                        </w:p>
                      </w:txbxContent>
                    </v:textbox>
                  </v:shape>
                  <v:shape id="Text Box 115" o:spid="_x0000_s1069" type="#_x0000_t202" style="position:absolute;left:3668;top:4263;width:1224;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PPsAA&#10;AADcAAAADwAAAGRycy9kb3ducmV2LnhtbERPTYvCMBC9C/sfwgh700RR0a5RFmXBk6LuCnsbmrEt&#10;NpPSRFv/vREEb/N4nzNftrYUN6p94VjDoK9AEKfOFJxp+D3+9KYgfEA2WDomDXfysFx8dOaYGNfw&#10;nm6HkIkYwj5BDXkIVSKlT3Oy6PuuIo7c2dUWQ4R1Jk2NTQy3pRwqNZEWC44NOVa0yim9HK5Ww9/2&#10;/H8aqV22tuOqca2SbGdS689u+/0FIlAb3uKXe2Pi/MEI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KPPsAAAADcAAAADwAAAAAAAAAAAAAAAACYAgAAZHJzL2Rvd25y&#10;ZXYueG1sUEsFBgAAAAAEAAQA9QAAAIUDAAAAAA==&#10;" filled="f" stroked="f">
                    <v:textbox>
                      <w:txbxContent>
                        <w:p w:rsidR="008B6BD1" w:rsidRPr="00E511AB" w:rsidRDefault="008B6BD1" w:rsidP="008B6BD1">
                          <w:pPr>
                            <w:jc w:val="center"/>
                            <w:rPr>
                              <w:sz w:val="16"/>
                              <w:szCs w:val="16"/>
                              <w:lang w:val="fr-FR"/>
                            </w:rPr>
                          </w:pPr>
                          <w:r w:rsidRPr="00E511AB">
                            <w:rPr>
                              <w:sz w:val="16"/>
                              <w:szCs w:val="16"/>
                              <w:lang w:val="fr-FR"/>
                            </w:rPr>
                            <w:t>Intervention</w:t>
                          </w:r>
                        </w:p>
                      </w:txbxContent>
                    </v:textbox>
                  </v:shape>
                  <v:shape id="Text Box 116" o:spid="_x0000_s1070" type="#_x0000_t202" alt="10 %" style="position:absolute;left:3710;top:4549;width:1162;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wZcEA&#10;AADcAAAADwAAAGRycy9kb3ducmV2LnhtbERPTWvCQBC9C/0PyxR6M5ukWjR1FbEVetW2eB2yYxLM&#10;zqa72yT9911B8DaP9zmrzWha0ZPzjWUFWZKCIC6tbrhS8PW5ny5A+ICssbVMCv7Iw2b9MFlhoe3A&#10;B+qPoRIxhH2BCuoQukJKX9Zk0Ce2I47c2TqDIUJXSe1wiOGmlXmavkiDDceGGjva1VRejr9GwbJ0&#10;4yx/8899k19O3+8/g8nMoNTT47h9BRFoDHfxzf2h4/xsDtdn4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kMGXBAAAA3AAAAA8AAAAAAAAAAAAAAAAAmAIAAGRycy9kb3du&#10;cmV2LnhtbFBLBQYAAAAABAAEAPUAAACGAwAAAAA=&#10;" fillcolor="black">
                    <v:fill r:id="rId18" o:title="" type="pattern"/>
                    <v:textbox>
                      <w:txbxContent>
                        <w:p w:rsidR="008B6BD1" w:rsidRDefault="008B6BD1" w:rsidP="008B6BD1"/>
                      </w:txbxContent>
                    </v:textbox>
                  </v:shape>
                  <v:shape id="Text Box 117" o:spid="_x0000_s1071" type="#_x0000_t202" style="position:absolute;left:6251;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y00sIA&#10;AADcAAAADwAAAGRycy9kb3ducmV2LnhtbERPTWvCQBC9C/0Pywi9md1IK5pmDcVS6KmitkJvQ3ZM&#10;gtnZkN2a9N93BcHbPN7n5MVoW3Gh3jeONaSJAkFcOtNwpeHr8D5bgvAB2WDrmDT8kYdi/TDJMTNu&#10;4B1d9qESMYR9hhrqELpMSl/WZNEnriOO3Mn1FkOEfSVNj0MMt62cK7WQFhuODTV2tKmpPO9/rYbv&#10;z9PP8Ultqzf73A1uVJLtSmr9OB1fX0AEGsNdfHN/mDg/XcD1mXiB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LLTSwgAAANwAAAAPAAAAAAAAAAAAAAAAAJgCAABkcnMvZG93&#10;bnJldi54bWxQSwUGAAAAAAQABAD1AAAAhwMAAAAA&#10;" filled="f" stroked="f">
                    <v:textbox>
                      <w:txbxContent>
                        <w:p w:rsidR="008B6BD1" w:rsidRPr="00E511AB" w:rsidRDefault="008B6BD1" w:rsidP="008B6BD1">
                          <w:pPr>
                            <w:jc w:val="center"/>
                            <w:rPr>
                              <w:sz w:val="16"/>
                              <w:szCs w:val="16"/>
                              <w:lang w:val="fr-FR"/>
                            </w:rPr>
                          </w:pPr>
                          <w:r w:rsidRPr="00E511AB">
                            <w:rPr>
                              <w:sz w:val="16"/>
                              <w:szCs w:val="16"/>
                              <w:lang w:val="fr-FR"/>
                            </w:rPr>
                            <w:t>M</w:t>
                          </w:r>
                          <w:r>
                            <w:rPr>
                              <w:sz w:val="16"/>
                              <w:szCs w:val="16"/>
                            </w:rPr>
                            <w:t>6</w:t>
                          </w:r>
                        </w:p>
                      </w:txbxContent>
                    </v:textbox>
                  </v:shape>
                  <v:group id="Group 118" o:spid="_x0000_s1072" style="position:absolute;left:3146;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line id="Line 119" o:spid="_x0000_s1073"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line id="Line 120" o:spid="_x0000_s1074"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o/nsQAAADcAAAADwAAAGRycy9kb3ducmV2LnhtbERPTWvCQBC9F/wPyxR6qxsthJq6irQI&#10;6kGqLbTHMTtNUrOzYXdN4r93BcHbPN7nTOe9qUVLzleWFYyGCQji3OqKCwXfX8vnVxA+IGusLZOC&#10;M3mYzwYPU8y07XhH7T4UIoawz1BBGUKTSenzkgz6oW2II/dnncEQoSukdtjFcFPLcZKk0mDFsaHE&#10;ht5Lyo/7k1GwfflM28V6s+p/1ukh/9gdfv87p9TTY794AxGoD3fxzb3Scf5oA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j+exAAAANwAAAAPAAAAAAAAAAAA&#10;AAAAAKECAABkcnMvZG93bnJldi54bWxQSwUGAAAAAAQABAD5AAAAkgMAAAAA&#10;"/>
                  </v:group>
                  <v:group id="Group 121" o:spid="_x0000_s1075" style="position:absolute;left:2561;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line id="Line 122" o:spid="_x0000_s1076"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D5JcQAAADcAAAADwAAAGRycy9kb3ducmV2LnhtbERPS2vCQBC+F/wPyxR6qxstBEldRSoF&#10;7aHUB9TjmB2TaHY27G6T+O/dguBtPr7nTOe9qUVLzleWFYyGCQji3OqKCwX73efrBIQPyBpry6Tg&#10;Sh7ms8HTFDNtO95Quw2FiCHsM1RQhtBkUvq8JIN+aBviyJ2sMxgidIXUDrsYbmo5TpJUGqw4NpTY&#10;0EdJ+WX7ZxR8v/2k7WL9tep/1+kxX26Oh3PnlHp57hfvIAL14SG+u1c6zh+P4P+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PklxAAAANwAAAAPAAAAAAAAAAAA&#10;AAAAAKECAABkcnMvZG93bnJldi54bWxQSwUGAAAAAAQABAD5AAAAkgMAAAAA&#10;"/>
                    <v:line id="Line 123" o:spid="_x0000_s1077"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JnUsQAAADcAAAADwAAAGRycy9kb3ducmV2LnhtbERPTWvCQBC9F/wPyxR6q5umECR1FVEK&#10;6kHUFtrjmJ0mqdnZsLtN4r93BaG3ebzPmc4H04iOnK8tK3gZJyCIC6trLhV8frw/T0D4gKyxsUwK&#10;LuRhPhs9TDHXtucDdcdQihjCPkcFVQhtLqUvKjLox7YljtyPdQZDhK6U2mEfw00j0yTJpMGaY0OF&#10;LS0rKs7HP6Ng97rPusVmux6+NtmpWB1O37+9U+rpcVi8gQg0hH/x3b3WcX6awu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0mdSxAAAANwAAAAPAAAAAAAAAAAA&#10;AAAAAKECAABkcnMvZG93bnJldi54bWxQSwUGAAAAAAQABAD5AAAAkgMAAAAA&#10;"/>
                  </v:group>
                  <v:shape id="Text Box 124" o:spid="_x0000_s1078" type="#_x0000_t202" style="position:absolute;left:2753;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d98IA&#10;AADcAAAADwAAAGRycy9kb3ducmV2LnhtbERPTWvCQBC9F/oflil4092qLW2ajRRF8GQxrUJvQ3ZM&#10;QrOzIbua+O9dQehtHu9z0sVgG3GmzteONTxPFAjiwpmaSw0/3+vxGwgfkA02jknDhTwssseHFBPj&#10;et7ROQ+liCHsE9RQhdAmUvqiIot+4lriyB1dZzFE2JXSdNjHcNvIqVKv0mLNsaHClpYVFX/5yWrY&#10;b4+/h7n6Klf2pe3doCTbd6n16Gn4/AARaAj/4rt7Y+L86Qx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N933wgAAANwAAAAPAAAAAAAAAAAAAAAAAJgCAABkcnMvZG93&#10;bnJldi54bWxQSwUGAAAAAAQABAD1AAAAhwMAAAAA&#10;" filled="f" stroked="f">
                    <v:textbox>
                      <w:txbxContent>
                        <w:p w:rsidR="008B6BD1" w:rsidRPr="00E511AB" w:rsidRDefault="008B6BD1" w:rsidP="008B6BD1">
                          <w:pPr>
                            <w:jc w:val="center"/>
                            <w:rPr>
                              <w:sz w:val="16"/>
                              <w:szCs w:val="16"/>
                              <w:lang w:val="fr-FR"/>
                            </w:rPr>
                          </w:pPr>
                          <w:r w:rsidRPr="00E511AB">
                            <w:rPr>
                              <w:sz w:val="16"/>
                              <w:szCs w:val="16"/>
                              <w:lang w:val="fr-FR"/>
                            </w:rPr>
                            <w:t>M</w:t>
                          </w:r>
                          <w:r>
                            <w:rPr>
                              <w:sz w:val="16"/>
                              <w:szCs w:val="16"/>
                            </w:rPr>
                            <w:t>-1</w:t>
                          </w:r>
                        </w:p>
                      </w:txbxContent>
                    </v:textbox>
                  </v:shape>
                  <v:shape id="Text Box 125" o:spid="_x0000_s1079" type="#_x0000_t202" style="position:absolute;left:1022;top:4826;width:741;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5Fg8IA&#10;AADcAAAADwAAAGRycy9kb3ducmV2LnhtbERPTWvCQBC9C/6HZYTezK4SpaZZpbQUerJoW6G3ITsm&#10;wexsyG6T9N93BcHbPN7n5LvRNqKnzteONSwSBYK4cKbmUsPX59v8EYQPyAYbx6ThjzzsttNJjplx&#10;Ax+oP4ZSxBD2GWqoQmgzKX1RkUWfuJY4cmfXWQwRdqU0HQ4x3DZyqdRaWqw5NlTY0ktFxeX4azV8&#10;788/p1R9lK921Q5uVJLtRmr9MBufn0AEGsNdfHO/mzh/m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3kWDwgAAANwAAAAPAAAAAAAAAAAAAAAAAJgCAABkcnMvZG93&#10;bnJldi54bWxQSwUGAAAAAAQABAD1AAAAhwMAAAAA&#10;" filled="f" stroked="f">
                    <v:textbox>
                      <w:txbxContent>
                        <w:p w:rsidR="008B6BD1" w:rsidRPr="00E511AB" w:rsidRDefault="008B6BD1" w:rsidP="008B6BD1">
                          <w:pPr>
                            <w:jc w:val="center"/>
                            <w:rPr>
                              <w:sz w:val="16"/>
                              <w:szCs w:val="16"/>
                              <w:lang w:val="fr-FR"/>
                            </w:rPr>
                          </w:pPr>
                          <w:r w:rsidRPr="00E511AB">
                            <w:rPr>
                              <w:sz w:val="16"/>
                              <w:szCs w:val="16"/>
                              <w:lang w:val="fr-FR"/>
                            </w:rPr>
                            <w:t>M</w:t>
                          </w:r>
                          <w:r>
                            <w:rPr>
                              <w:sz w:val="16"/>
                              <w:szCs w:val="16"/>
                            </w:rPr>
                            <w:t>-6</w:t>
                          </w:r>
                        </w:p>
                      </w:txbxContent>
                    </v:textbox>
                  </v:shape>
                  <v:shape id="Text Box 126" o:spid="_x0000_s1080" type="#_x0000_t202" alt="Diagonales en pointillés vers le bas" style="position:absolute;left:1397;top:4549;width:2313;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dmYMMA&#10;AADcAAAADwAAAGRycy9kb3ducmV2LnhtbERPS2sCMRC+F/ofwgheRLMVWupqFFuq9uoDxNu4GXcX&#10;N5NtEtetv94Ihd7m43vOZNaaSjTkfGlZwcsgAUGcWV1yrmC3XfTfQfiArLGyTAp+ycNs+vw0wVTb&#10;K6+p2YRcxBD2KSooQqhTKX1WkEE/sDVx5E7WGQwRulxqh9cYbio5TJI3abDk2FBgTZ8FZefNxShY&#10;8s/xi1e98HGb7w7H0f7U9JxUqttp52MQgdrwL/5zf+s4f/gKj2fiB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dmYMMAAADcAAAADwAAAAAAAAAAAAAAAACYAgAAZHJzL2Rv&#10;d25yZXYueG1sUEsFBgAAAAAEAAQA9QAAAIgDAAAAAA==&#10;" filled="f" fillcolor="black" stroked="f">
                    <v:textbox>
                      <w:txbxContent>
                        <w:p w:rsidR="008B6BD1" w:rsidRDefault="008B6BD1" w:rsidP="008B6BD1"/>
                      </w:txbxContent>
                    </v:textbox>
                  </v:shape>
                  <v:group id="Group 127" o:spid="_x0000_s1081" style="position:absolute;left:1982;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line id="Line 128" o:spid="_x0000_s1082"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XEysQAAADcAAAADwAAAGRycy9kb3ducmV2LnhtbERPTWvCQBC9F/wPywi91U0txJK6iiiC&#10;9iBqC+1xzE6T1Oxs2N0m8d+7gtDbPN7nTOe9qUVLzleWFTyPEhDEudUVFwo+P9ZPryB8QNZYWyYF&#10;F/Iwnw0epphp2/GB2mMoRAxhn6GCMoQmk9LnJRn0I9sQR+7HOoMhQldI7bCL4aaW4yRJpcGKY0OJ&#10;DS1Lys/HP6Ng97JP28X2fdN/bdNTvjqcvn87p9TjsF+8gQjUh3/x3b3Rcf54Ar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pcTKxAAAANwAAAAPAAAAAAAAAAAA&#10;AAAAAKECAABkcnMvZG93bnJldi54bWxQSwUGAAAAAAQABAD5AAAAkgMAAAAA&#10;"/>
                    <v:line id="Line 129" o:spid="_x0000_s1083"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QuMcAAADcAAAADwAAAGRycy9kb3ducmV2LnhtbESPT0vDQBDF74LfYRnBm920QpDYbSkV&#10;ofUg9g/Y4zQ7TaLZ2bC7JvHbOwehtxnem/d+M1+OrlU9hdh4NjCdZKCIS28brgwcD68PT6BiQrbY&#10;eiYDvxRhubi9mWNh/cA76vepUhLCsUADdUpdoXUsa3IYJ74jFu3ig8Mka6i0DThIuGv1LMty7bBh&#10;aaixo3VN5ff+xxl4f/z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OlC4xwAAANwAAAAPAAAAAAAA&#10;AAAAAAAAAKECAABkcnMvZG93bnJldi54bWxQSwUGAAAAAAQABAD5AAAAlQMAAAAA&#10;"/>
                  </v:group>
                  <v:group id="Group 130" o:spid="_x0000_s1084" style="position:absolute;left:1400;top:4715;width:567;height:171" coordorigin="1307,8603" coordsize="567,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line id="Line 131" o:spid="_x0000_s1085" style="position:absolute;visibility:visible;mso-wrap-style:square" from="1307,8603" to="1874,8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XKY8cAAADcAAAADwAAAGRycy9kb3ducmV2LnhtbESPT0vDQBDF74LfYRnBm93UQpDYbSkV&#10;ofUg9g/Y4zQ7TaLZ2bC7JvHbOwehtxnem/d+M1+OrlU9hdh4NjCdZKCIS28brgwcD68PT6BiQrbY&#10;eiYDvxRhubi9mWNh/cA76vepUhLCsUADdUpdoXUsa3IYJ74jFu3ig8Mka6i0DThIuGv1Y5bl2mHD&#10;0lBjR+uayu/9jzPwPvv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lcpjxwAAANwAAAAPAAAAAAAA&#10;AAAAAAAAAKECAABkcnMvZG93bnJldi54bWxQSwUGAAAAAAQABAD5AAAAlQMAAAAA&#10;"/>
                    <v:line id="Line 132" o:spid="_x0000_s1086" style="position:absolute;visibility:visible;mso-wrap-style:square" from="1307,8603" to="1307,8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lv+MQAAADcAAAADwAAAGRycy9kb3ducmV2LnhtbERPS2vCQBC+F/wPyxS81Y0VgqSuIpWC&#10;9lB8QXscs9MkbXY27K5J/PeuIHibj+85s0VvatGS85VlBeNRAoI4t7riQsHx8PEyBeEDssbaMim4&#10;kIfFfPA0w0zbjnfU7kMhYgj7DBWUITSZlD4vyaAf2YY4cr/WGQwRukJqh10MN7V8TZJUGqw4NpTY&#10;0HtJ+f/+bBR8TbZpu9x8rvvvTXrKV7vTz1/nlBo+98s3EIH68BDf3Wsd50/G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2W/4xAAAANwAAAAPAAAAAAAAAAAA&#10;AAAAAKECAABkcnMvZG93bnJldi54bWxQSwUGAAAAAAQABAD5AAAAkgMAAAAA&#10;"/>
                  </v:group>
                  <v:shape id="Text Box 133" o:spid="_x0000_s1087" type="#_x0000_t202" style="position:absolute;left:1673;top:4263;width:1764;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uscIA&#10;AADcAAAADwAAAGRycy9kb3ducmV2LnhtbERPTWvCQBC9F/oflil4092qLW2ajRRF8GQxrUJvQ3ZM&#10;QrOzIbua+O9dQehtHu9z0sVgG3GmzteONTxPFAjiwpmaSw0/3+vxGwgfkA02jknDhTwssseHFBPj&#10;et7ROQ+liCHsE9RQhdAmUvqiIot+4lriyB1dZzFE2JXSdNjHcNvIqVKv0mLNsaHClpYVFX/5yWrY&#10;b4+/h7n6Klf2pe3doCTbd6n16Gn4/AARaAj/4rt7Y+L82RR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u6xwgAAANwAAAAPAAAAAAAAAAAAAAAAAJgCAABkcnMvZG93&#10;bnJldi54bWxQSwUGAAAAAAQABAD1AAAAhwMAAAAA&#10;" filled="f" stroked="f">
                    <v:textbox>
                      <w:txbxContent>
                        <w:p w:rsidR="008B6BD1" w:rsidRPr="003625F6" w:rsidRDefault="008B6BD1" w:rsidP="008B6BD1">
                          <w:pPr>
                            <w:rPr>
                              <w:szCs w:val="16"/>
                            </w:rPr>
                          </w:pPr>
                        </w:p>
                      </w:txbxContent>
                    </v:textbox>
                  </v:shape>
                </v:group>
                <w10:wrap type="square"/>
              </v:group>
            </w:pict>
          </mc:Fallback>
        </mc:AlternateContent>
      </w:r>
      <w:r w:rsidRPr="003625F6">
        <w:rPr>
          <w:lang w:eastAsia="fr-FR"/>
        </w:rPr>
        <w:t>Intervention period measures will be performed in 60 patients recruited in CHU-BORDEAUX (30 patients</w:t>
      </w:r>
      <w:r>
        <w:rPr>
          <w:lang w:eastAsia="fr-FR"/>
        </w:rPr>
        <w:t xml:space="preserve">) and IDOP (30 patients). </w:t>
      </w:r>
      <w:r w:rsidRPr="00BA16DC">
        <w:rPr>
          <w:rFonts w:cs="TimesNewRomanPSMT"/>
        </w:rPr>
        <w:t>Hexabio R&amp;D insoles will be given to 30 patients during 1 month</w:t>
      </w:r>
      <w:r>
        <w:rPr>
          <w:rFonts w:cs="TimesNewRomanPSMT"/>
        </w:rPr>
        <w:t xml:space="preserve"> (Fig. 1) to CHU-BORDEAUX and then to IDOP. </w:t>
      </w:r>
    </w:p>
    <w:p w:rsidR="008B6BD1" w:rsidRPr="00491713" w:rsidRDefault="008B6BD1" w:rsidP="008B6BD1">
      <w:pPr>
        <w:autoSpaceDE w:val="0"/>
        <w:autoSpaceDN w:val="0"/>
        <w:adjustRightInd w:val="0"/>
        <w:jc w:val="both"/>
        <w:rPr>
          <w:lang w:eastAsia="fr-FR"/>
        </w:rPr>
      </w:pPr>
      <w:r w:rsidRPr="00491713">
        <w:rPr>
          <w:lang w:eastAsia="fr-FR"/>
        </w:rPr>
        <w:t xml:space="preserve">As illustrated in Fig. 1 and Table 1, measures will be designed as follows:  </w:t>
      </w:r>
    </w:p>
    <w:p w:rsidR="008B6BD1" w:rsidRPr="00491713" w:rsidRDefault="008B6BD1" w:rsidP="008B6BD1">
      <w:pPr>
        <w:keepNext/>
        <w:autoSpaceDE w:val="0"/>
        <w:autoSpaceDN w:val="0"/>
        <w:adjustRightInd w:val="0"/>
        <w:ind w:firstLine="708"/>
        <w:jc w:val="both"/>
        <w:rPr>
          <w:rFonts w:cs="Calibri"/>
          <w:b/>
          <w:bCs/>
          <w:lang w:val="en-US"/>
        </w:rPr>
      </w:pPr>
    </w:p>
    <w:p w:rsidR="008B6BD1" w:rsidRDefault="008B6BD1" w:rsidP="008B6BD1">
      <w:pPr>
        <w:keepNext/>
        <w:autoSpaceDE w:val="0"/>
        <w:autoSpaceDN w:val="0"/>
        <w:adjustRightInd w:val="0"/>
        <w:ind w:firstLine="708"/>
        <w:jc w:val="both"/>
        <w:rPr>
          <w:rFonts w:cs="Calibri"/>
          <w:lang w:val="en-US"/>
        </w:rPr>
      </w:pPr>
      <w:r w:rsidRPr="003625F6">
        <w:rPr>
          <w:rFonts w:cs="Calibri"/>
          <w:b/>
          <w:bCs/>
          <w:lang w:val="en-US"/>
        </w:rPr>
        <w:t>Table 1</w:t>
      </w:r>
      <w:r w:rsidRPr="003625F6">
        <w:rPr>
          <w:rFonts w:cs="Calibri"/>
          <w:lang w:val="en-US"/>
        </w:rPr>
        <w:t>: SENSOLE assessments</w:t>
      </w:r>
    </w:p>
    <w:tbl>
      <w:tblPr>
        <w:tblpPr w:leftFromText="141" w:rightFromText="141" w:vertAnchor="text" w:horzAnchor="page" w:tblpX="1409" w:tblpY="138"/>
        <w:tblW w:w="8130" w:type="dxa"/>
        <w:tblBorders>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3"/>
        <w:gridCol w:w="760"/>
        <w:gridCol w:w="526"/>
        <w:gridCol w:w="489"/>
        <w:gridCol w:w="513"/>
        <w:gridCol w:w="513"/>
        <w:gridCol w:w="549"/>
        <w:gridCol w:w="481"/>
        <w:gridCol w:w="483"/>
        <w:gridCol w:w="481"/>
        <w:gridCol w:w="552"/>
      </w:tblGrid>
      <w:tr w:rsidR="008B6BD1" w:rsidRPr="00491713" w:rsidTr="00AE66B3">
        <w:trPr>
          <w:trHeight w:val="225"/>
        </w:trPr>
        <w:tc>
          <w:tcPr>
            <w:tcW w:w="2783" w:type="dxa"/>
            <w:tcBorders>
              <w:bottom w:val="single" w:sz="4" w:space="0" w:color="auto"/>
            </w:tcBorders>
            <w:shd w:val="clear" w:color="auto" w:fill="auto"/>
            <w:noWrap/>
            <w:vAlign w:val="bottom"/>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751"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Baseline M0</w:t>
            </w:r>
          </w:p>
        </w:tc>
        <w:tc>
          <w:tcPr>
            <w:tcW w:w="522" w:type="dxa"/>
            <w:tcBorders>
              <w:bottom w:val="single" w:sz="4" w:space="0" w:color="auto"/>
            </w:tcBorders>
            <w:vAlign w:val="center"/>
          </w:tcPr>
          <w:p w:rsidR="008B6BD1" w:rsidRPr="00491713" w:rsidRDefault="008B6BD1" w:rsidP="00AE66B3">
            <w:pPr>
              <w:keepNext/>
              <w:jc w:val="center"/>
              <w:rPr>
                <w:sz w:val="18"/>
                <w:szCs w:val="18"/>
                <w:lang w:eastAsia="fr-FR"/>
              </w:rPr>
            </w:pPr>
            <w:r w:rsidRPr="00491713">
              <w:rPr>
                <w:sz w:val="18"/>
                <w:szCs w:val="18"/>
                <w:lang w:eastAsia="fr-FR"/>
              </w:rPr>
              <w:t>M0.5</w:t>
            </w:r>
          </w:p>
        </w:tc>
        <w:tc>
          <w:tcPr>
            <w:tcW w:w="510" w:type="dxa"/>
            <w:tcBorders>
              <w:bottom w:val="single" w:sz="4" w:space="0" w:color="auto"/>
            </w:tcBorders>
            <w:vAlign w:val="center"/>
          </w:tcPr>
          <w:p w:rsidR="008B6BD1" w:rsidRPr="00491713" w:rsidRDefault="008B6BD1" w:rsidP="00AE66B3">
            <w:pPr>
              <w:keepNext/>
              <w:jc w:val="center"/>
              <w:rPr>
                <w:sz w:val="18"/>
                <w:szCs w:val="18"/>
                <w:lang w:eastAsia="fr-FR"/>
              </w:rPr>
            </w:pPr>
            <w:r w:rsidRPr="00491713">
              <w:rPr>
                <w:sz w:val="18"/>
                <w:szCs w:val="18"/>
                <w:lang w:eastAsia="fr-FR"/>
              </w:rPr>
              <w:t>M1</w:t>
            </w:r>
          </w:p>
        </w:tc>
        <w:tc>
          <w:tcPr>
            <w:tcW w:w="513"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M2</w:t>
            </w:r>
          </w:p>
        </w:tc>
        <w:tc>
          <w:tcPr>
            <w:tcW w:w="513"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M4</w:t>
            </w:r>
          </w:p>
        </w:tc>
        <w:tc>
          <w:tcPr>
            <w:tcW w:w="549"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M6</w:t>
            </w:r>
          </w:p>
        </w:tc>
        <w:tc>
          <w:tcPr>
            <w:tcW w:w="477"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M12</w:t>
            </w:r>
          </w:p>
        </w:tc>
        <w:tc>
          <w:tcPr>
            <w:tcW w:w="483"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M16</w:t>
            </w:r>
          </w:p>
        </w:tc>
        <w:tc>
          <w:tcPr>
            <w:tcW w:w="477"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M20</w:t>
            </w:r>
          </w:p>
        </w:tc>
        <w:tc>
          <w:tcPr>
            <w:tcW w:w="552" w:type="dxa"/>
            <w:tcBorders>
              <w:bottom w:val="single" w:sz="4" w:space="0" w:color="auto"/>
            </w:tcBorders>
            <w:shd w:val="clear" w:color="auto" w:fill="auto"/>
            <w:noWrap/>
            <w:vAlign w:val="center"/>
          </w:tcPr>
          <w:p w:rsidR="008B6BD1" w:rsidRPr="00491713" w:rsidRDefault="008B6BD1" w:rsidP="00AE66B3">
            <w:pPr>
              <w:keepNext/>
              <w:jc w:val="center"/>
              <w:rPr>
                <w:sz w:val="18"/>
                <w:szCs w:val="18"/>
                <w:lang w:eastAsia="fr-FR"/>
              </w:rPr>
            </w:pPr>
            <w:r w:rsidRPr="00491713">
              <w:rPr>
                <w:sz w:val="18"/>
                <w:szCs w:val="18"/>
                <w:lang w:eastAsia="fr-FR"/>
              </w:rPr>
              <w:t>M24</w:t>
            </w:r>
          </w:p>
        </w:tc>
      </w:tr>
      <w:tr w:rsidR="008B6BD1" w:rsidRPr="00491713" w:rsidTr="00AE66B3">
        <w:trPr>
          <w:trHeight w:val="255"/>
        </w:trPr>
        <w:tc>
          <w:tcPr>
            <w:tcW w:w="2783" w:type="dxa"/>
            <w:tcBorders>
              <w:top w:val="single" w:sz="4" w:space="0" w:color="auto"/>
            </w:tcBorders>
            <w:shd w:val="clear" w:color="auto" w:fill="auto"/>
            <w:noWrap/>
            <w:vAlign w:val="bottom"/>
          </w:tcPr>
          <w:p w:rsidR="008B6BD1" w:rsidRPr="00491713" w:rsidRDefault="008B6BD1" w:rsidP="00AE66B3">
            <w:pPr>
              <w:keepNext/>
              <w:rPr>
                <w:sz w:val="18"/>
                <w:szCs w:val="18"/>
                <w:lang w:eastAsia="fr-FR"/>
              </w:rPr>
            </w:pPr>
            <w:r w:rsidRPr="00491713">
              <w:rPr>
                <w:sz w:val="18"/>
                <w:szCs w:val="18"/>
                <w:lang w:eastAsia="fr-FR"/>
              </w:rPr>
              <w:t>Neuropathy</w:t>
            </w:r>
          </w:p>
        </w:tc>
        <w:tc>
          <w:tcPr>
            <w:tcW w:w="751"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22" w:type="dxa"/>
            <w:tcBorders>
              <w:top w:val="single" w:sz="4" w:space="0" w:color="auto"/>
            </w:tcBorders>
          </w:tcPr>
          <w:p w:rsidR="008B6BD1" w:rsidRPr="00491713" w:rsidRDefault="008B6BD1" w:rsidP="00AE66B3">
            <w:pPr>
              <w:keepNext/>
              <w:jc w:val="center"/>
              <w:rPr>
                <w:rFonts w:ascii="Arial" w:hAnsi="Arial" w:cs="Arial"/>
                <w:sz w:val="18"/>
                <w:szCs w:val="18"/>
              </w:rPr>
            </w:pPr>
          </w:p>
        </w:tc>
        <w:tc>
          <w:tcPr>
            <w:tcW w:w="510" w:type="dxa"/>
            <w:tcBorders>
              <w:top w:val="single" w:sz="4" w:space="0" w:color="auto"/>
            </w:tcBorders>
          </w:tcPr>
          <w:p w:rsidR="008B6BD1" w:rsidRPr="00491713" w:rsidRDefault="008B6BD1" w:rsidP="00AE66B3">
            <w:pPr>
              <w:keepNext/>
              <w:jc w:val="center"/>
              <w:rPr>
                <w:rFonts w:ascii="Arial" w:hAnsi="Arial" w:cs="Arial"/>
                <w:sz w:val="18"/>
                <w:szCs w:val="18"/>
              </w:rPr>
            </w:pPr>
          </w:p>
        </w:tc>
        <w:tc>
          <w:tcPr>
            <w:tcW w:w="513"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513"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p>
        </w:tc>
        <w:tc>
          <w:tcPr>
            <w:tcW w:w="549"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p>
        </w:tc>
        <w:tc>
          <w:tcPr>
            <w:tcW w:w="477"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483"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p>
        </w:tc>
        <w:tc>
          <w:tcPr>
            <w:tcW w:w="477"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552" w:type="dxa"/>
            <w:tcBorders>
              <w:top w:val="single" w:sz="4" w:space="0" w:color="auto"/>
            </w:tcBorders>
            <w:shd w:val="clear" w:color="auto" w:fill="auto"/>
            <w:noWrap/>
            <w:vAlign w:val="center"/>
          </w:tcPr>
          <w:p w:rsidR="008B6BD1" w:rsidRPr="00491713" w:rsidRDefault="008B6BD1" w:rsidP="00AE66B3">
            <w:pPr>
              <w:keepNext/>
              <w:jc w:val="center"/>
              <w:rPr>
                <w:rFonts w:ascii="Arial" w:hAnsi="Arial" w:cs="Arial"/>
                <w:sz w:val="18"/>
                <w:szCs w:val="18"/>
              </w:rPr>
            </w:pPr>
          </w:p>
        </w:tc>
      </w:tr>
      <w:tr w:rsidR="008B6BD1" w:rsidRPr="00491713" w:rsidTr="00AE66B3">
        <w:trPr>
          <w:trHeight w:val="255"/>
        </w:trPr>
        <w:tc>
          <w:tcPr>
            <w:tcW w:w="2783" w:type="dxa"/>
            <w:shd w:val="clear" w:color="auto" w:fill="auto"/>
            <w:noWrap/>
            <w:vAlign w:val="bottom"/>
          </w:tcPr>
          <w:p w:rsidR="008B6BD1" w:rsidRPr="00491713" w:rsidRDefault="008B6BD1" w:rsidP="00AE66B3">
            <w:pPr>
              <w:keepNext/>
              <w:rPr>
                <w:sz w:val="18"/>
                <w:szCs w:val="18"/>
                <w:lang w:eastAsia="fr-FR"/>
              </w:rPr>
            </w:pPr>
            <w:r w:rsidRPr="00491713">
              <w:rPr>
                <w:sz w:val="18"/>
                <w:szCs w:val="18"/>
                <w:lang w:eastAsia="fr-FR"/>
              </w:rPr>
              <w:t>Skin autofluorescence (AGE)</w:t>
            </w:r>
          </w:p>
        </w:tc>
        <w:tc>
          <w:tcPr>
            <w:tcW w:w="751" w:type="dxa"/>
            <w:shd w:val="clear" w:color="auto" w:fill="auto"/>
            <w:noWrap/>
            <w:vAlign w:val="bottom"/>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22" w:type="dxa"/>
          </w:tcPr>
          <w:p w:rsidR="008B6BD1" w:rsidRPr="00491713" w:rsidRDefault="008B6BD1" w:rsidP="00AE66B3">
            <w:pPr>
              <w:keepNext/>
              <w:jc w:val="center"/>
              <w:rPr>
                <w:rFonts w:ascii="Arial" w:hAnsi="Arial" w:cs="Arial"/>
                <w:sz w:val="18"/>
                <w:szCs w:val="18"/>
              </w:rPr>
            </w:pPr>
          </w:p>
        </w:tc>
        <w:tc>
          <w:tcPr>
            <w:tcW w:w="510" w:type="dxa"/>
          </w:tcPr>
          <w:p w:rsidR="008B6BD1" w:rsidRPr="00491713"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513" w:type="dxa"/>
            <w:shd w:val="clear" w:color="auto" w:fill="auto"/>
            <w:noWrap/>
            <w:vAlign w:val="bottom"/>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549"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483" w:type="dxa"/>
            <w:shd w:val="clear" w:color="auto" w:fill="auto"/>
            <w:noWrap/>
            <w:vAlign w:val="center"/>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477" w:type="dxa"/>
            <w:shd w:val="clear" w:color="auto" w:fill="auto"/>
            <w:noWrap/>
            <w:vAlign w:val="bottom"/>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 </w:t>
            </w:r>
          </w:p>
        </w:tc>
        <w:tc>
          <w:tcPr>
            <w:tcW w:w="552" w:type="dxa"/>
            <w:shd w:val="clear" w:color="auto" w:fill="auto"/>
            <w:noWrap/>
            <w:vAlign w:val="center"/>
          </w:tcPr>
          <w:p w:rsidR="008B6BD1" w:rsidRPr="00491713" w:rsidRDefault="008B6BD1" w:rsidP="00AE66B3">
            <w:pPr>
              <w:keepNext/>
              <w:jc w:val="center"/>
              <w:rPr>
                <w:rFonts w:ascii="Arial" w:hAnsi="Arial" w:cs="Arial"/>
                <w:sz w:val="18"/>
                <w:szCs w:val="18"/>
              </w:rPr>
            </w:pPr>
          </w:p>
        </w:tc>
      </w:tr>
      <w:tr w:rsidR="008B6BD1" w:rsidRPr="00491713" w:rsidTr="00AE66B3">
        <w:trPr>
          <w:trHeight w:val="255"/>
        </w:trPr>
        <w:tc>
          <w:tcPr>
            <w:tcW w:w="2783" w:type="dxa"/>
            <w:shd w:val="clear" w:color="auto" w:fill="auto"/>
            <w:noWrap/>
            <w:vAlign w:val="bottom"/>
          </w:tcPr>
          <w:p w:rsidR="008B6BD1" w:rsidRPr="00491713" w:rsidRDefault="008B6BD1" w:rsidP="00AE66B3">
            <w:pPr>
              <w:keepNext/>
              <w:rPr>
                <w:sz w:val="18"/>
                <w:szCs w:val="18"/>
                <w:lang w:eastAsia="fr-FR"/>
              </w:rPr>
            </w:pPr>
            <w:r w:rsidRPr="00491713">
              <w:rPr>
                <w:sz w:val="18"/>
                <w:szCs w:val="18"/>
                <w:lang w:eastAsia="fr-FR"/>
              </w:rPr>
              <w:t>Vibrating threshold determination</w:t>
            </w:r>
          </w:p>
        </w:tc>
        <w:tc>
          <w:tcPr>
            <w:tcW w:w="751" w:type="dxa"/>
            <w:shd w:val="clear" w:color="auto" w:fill="auto"/>
            <w:noWrap/>
            <w:vAlign w:val="bottom"/>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22" w:type="dxa"/>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10" w:type="dxa"/>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1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513"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549"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491713" w:rsidRDefault="008B6BD1" w:rsidP="00AE66B3">
            <w:pPr>
              <w:keepNext/>
              <w:jc w:val="center"/>
              <w:rPr>
                <w:rFonts w:ascii="Arial" w:hAnsi="Arial" w:cs="Arial"/>
                <w:sz w:val="18"/>
                <w:szCs w:val="18"/>
              </w:rPr>
            </w:pPr>
          </w:p>
        </w:tc>
      </w:tr>
      <w:tr w:rsidR="008B6BD1" w:rsidRPr="00491713" w:rsidTr="00AE66B3">
        <w:trPr>
          <w:trHeight w:val="255"/>
        </w:trPr>
        <w:tc>
          <w:tcPr>
            <w:tcW w:w="2783" w:type="dxa"/>
            <w:shd w:val="clear" w:color="auto" w:fill="auto"/>
            <w:noWrap/>
            <w:vAlign w:val="bottom"/>
          </w:tcPr>
          <w:p w:rsidR="008B6BD1" w:rsidRPr="00491713" w:rsidRDefault="008B6BD1" w:rsidP="00AE66B3">
            <w:pPr>
              <w:keepNext/>
              <w:rPr>
                <w:sz w:val="18"/>
                <w:szCs w:val="18"/>
                <w:lang w:eastAsia="fr-FR"/>
              </w:rPr>
            </w:pPr>
            <w:r w:rsidRPr="00491713">
              <w:rPr>
                <w:sz w:val="18"/>
                <w:szCs w:val="18"/>
                <w:lang w:eastAsia="fr-FR"/>
              </w:rPr>
              <w:t>Compliance to the intervention</w:t>
            </w:r>
          </w:p>
        </w:tc>
        <w:tc>
          <w:tcPr>
            <w:tcW w:w="751"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522" w:type="dxa"/>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10" w:type="dxa"/>
          </w:tcPr>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1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513"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549"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491713" w:rsidRDefault="008B6BD1" w:rsidP="00AE66B3">
            <w:pPr>
              <w:keepNext/>
              <w:jc w:val="center"/>
              <w:rPr>
                <w:rFonts w:ascii="Arial" w:hAnsi="Arial" w:cs="Arial"/>
                <w:sz w:val="18"/>
                <w:szCs w:val="18"/>
              </w:rPr>
            </w:pPr>
          </w:p>
        </w:tc>
      </w:tr>
      <w:tr w:rsidR="008B6BD1" w:rsidRPr="00BA52C3" w:rsidTr="00AE66B3">
        <w:trPr>
          <w:trHeight w:val="255"/>
        </w:trPr>
        <w:tc>
          <w:tcPr>
            <w:tcW w:w="2783" w:type="dxa"/>
            <w:shd w:val="clear" w:color="auto" w:fill="auto"/>
            <w:noWrap/>
            <w:vAlign w:val="bottom"/>
          </w:tcPr>
          <w:p w:rsidR="008B6BD1" w:rsidRPr="00491713" w:rsidRDefault="008B6BD1" w:rsidP="00AE66B3">
            <w:pPr>
              <w:keepNext/>
              <w:rPr>
                <w:sz w:val="18"/>
                <w:szCs w:val="18"/>
                <w:lang w:eastAsia="fr-FR"/>
              </w:rPr>
            </w:pPr>
            <w:r w:rsidRPr="00491713">
              <w:rPr>
                <w:sz w:val="18"/>
                <w:szCs w:val="18"/>
                <w:lang w:eastAsia="fr-FR"/>
              </w:rPr>
              <w:lastRenderedPageBreak/>
              <w:t>Sway measures</w:t>
            </w:r>
          </w:p>
          <w:p w:rsidR="008B6BD1" w:rsidRPr="00491713" w:rsidRDefault="008B6BD1" w:rsidP="00AE66B3">
            <w:pPr>
              <w:keepNext/>
              <w:numPr>
                <w:ilvl w:val="0"/>
                <w:numId w:val="16"/>
              </w:numPr>
              <w:tabs>
                <w:tab w:val="left" w:pos="433"/>
              </w:tabs>
              <w:rPr>
                <w:sz w:val="18"/>
                <w:szCs w:val="18"/>
                <w:lang w:eastAsia="fr-FR"/>
              </w:rPr>
            </w:pPr>
            <w:r w:rsidRPr="00491713">
              <w:rPr>
                <w:sz w:val="18"/>
                <w:szCs w:val="18"/>
                <w:lang w:eastAsia="fr-FR"/>
              </w:rPr>
              <w:t>Posturographic measures</w:t>
            </w:r>
          </w:p>
          <w:p w:rsidR="008B6BD1" w:rsidRPr="00491713" w:rsidRDefault="008B6BD1" w:rsidP="00AE66B3">
            <w:pPr>
              <w:keepNext/>
              <w:numPr>
                <w:ilvl w:val="0"/>
                <w:numId w:val="16"/>
              </w:numPr>
              <w:tabs>
                <w:tab w:val="left" w:pos="433"/>
              </w:tabs>
              <w:rPr>
                <w:sz w:val="18"/>
                <w:szCs w:val="18"/>
                <w:lang w:eastAsia="fr-FR"/>
              </w:rPr>
            </w:pPr>
            <w:r w:rsidRPr="00491713">
              <w:rPr>
                <w:sz w:val="18"/>
                <w:szCs w:val="18"/>
                <w:lang w:eastAsia="fr-FR"/>
              </w:rPr>
              <w:t>Timed Up and Go</w:t>
            </w:r>
          </w:p>
          <w:p w:rsidR="008B6BD1" w:rsidRPr="00491713" w:rsidRDefault="008B6BD1" w:rsidP="00AE66B3">
            <w:pPr>
              <w:keepNext/>
              <w:numPr>
                <w:ilvl w:val="0"/>
                <w:numId w:val="16"/>
              </w:numPr>
              <w:tabs>
                <w:tab w:val="left" w:pos="433"/>
              </w:tabs>
              <w:rPr>
                <w:sz w:val="18"/>
                <w:szCs w:val="18"/>
                <w:lang w:eastAsia="fr-FR"/>
              </w:rPr>
            </w:pPr>
            <w:r w:rsidRPr="00491713">
              <w:rPr>
                <w:sz w:val="18"/>
                <w:szCs w:val="18"/>
                <w:lang w:eastAsia="fr-FR"/>
              </w:rPr>
              <w:t>SPPB balance test</w:t>
            </w:r>
          </w:p>
          <w:p w:rsidR="008B6BD1" w:rsidRPr="00491713" w:rsidRDefault="008B6BD1" w:rsidP="00AE66B3">
            <w:pPr>
              <w:keepNext/>
              <w:numPr>
                <w:ilvl w:val="0"/>
                <w:numId w:val="16"/>
              </w:numPr>
              <w:tabs>
                <w:tab w:val="left" w:pos="433"/>
              </w:tabs>
              <w:rPr>
                <w:sz w:val="18"/>
                <w:szCs w:val="18"/>
                <w:lang w:eastAsia="fr-FR"/>
              </w:rPr>
            </w:pPr>
            <w:r w:rsidRPr="00491713">
              <w:rPr>
                <w:sz w:val="18"/>
                <w:szCs w:val="18"/>
                <w:lang w:eastAsia="fr-FR"/>
              </w:rPr>
              <w:t>SPPB walking (4m) test</w:t>
            </w:r>
          </w:p>
        </w:tc>
        <w:tc>
          <w:tcPr>
            <w:tcW w:w="751" w:type="dxa"/>
            <w:shd w:val="clear" w:color="auto" w:fill="auto"/>
            <w:noWrap/>
            <w:vAlign w:val="center"/>
          </w:tcPr>
          <w:p w:rsidR="008B6BD1" w:rsidRPr="00491713" w:rsidRDefault="008B6BD1" w:rsidP="00AE66B3">
            <w:pPr>
              <w:keepNext/>
              <w:jc w:val="center"/>
              <w:rPr>
                <w:rFonts w:ascii="Arial" w:hAnsi="Arial" w:cs="Arial"/>
                <w:sz w:val="18"/>
                <w:szCs w:val="18"/>
              </w:rPr>
            </w:pP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22" w:type="dxa"/>
            <w:vAlign w:val="center"/>
          </w:tcPr>
          <w:p w:rsidR="008B6BD1" w:rsidRPr="00491713" w:rsidRDefault="008B6BD1" w:rsidP="00AE66B3">
            <w:pPr>
              <w:keepNext/>
              <w:jc w:val="center"/>
              <w:rPr>
                <w:rFonts w:ascii="Arial" w:hAnsi="Arial" w:cs="Arial"/>
                <w:sz w:val="18"/>
                <w:szCs w:val="18"/>
              </w:rPr>
            </w:pP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10" w:type="dxa"/>
            <w:vAlign w:val="center"/>
          </w:tcPr>
          <w:p w:rsidR="008B6BD1" w:rsidRPr="00491713" w:rsidRDefault="008B6BD1" w:rsidP="00AE66B3">
            <w:pPr>
              <w:keepNext/>
              <w:jc w:val="center"/>
              <w:rPr>
                <w:rFonts w:ascii="Arial" w:hAnsi="Arial" w:cs="Arial"/>
                <w:sz w:val="18"/>
                <w:szCs w:val="18"/>
              </w:rPr>
            </w:pP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51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491713" w:rsidRDefault="008B6BD1" w:rsidP="00AE66B3">
            <w:pPr>
              <w:keepNext/>
              <w:jc w:val="center"/>
              <w:rPr>
                <w:rFonts w:ascii="Arial" w:hAnsi="Arial" w:cs="Arial"/>
                <w:sz w:val="18"/>
                <w:szCs w:val="18"/>
              </w:rPr>
            </w:pP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ascii="Arial" w:hAnsi="Arial" w:cs="Arial"/>
                <w:sz w:val="18"/>
                <w:szCs w:val="18"/>
              </w:rPr>
            </w:pPr>
            <w:r w:rsidRPr="00491713">
              <w:rPr>
                <w:rFonts w:ascii="Arial" w:hAnsi="Arial" w:cs="Arial"/>
                <w:sz w:val="18"/>
                <w:szCs w:val="18"/>
              </w:rPr>
              <w:t>■</w:t>
            </w:r>
          </w:p>
        </w:tc>
        <w:tc>
          <w:tcPr>
            <w:tcW w:w="477"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491713"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491713" w:rsidRDefault="008B6BD1" w:rsidP="00AE66B3">
            <w:pPr>
              <w:keepNext/>
              <w:jc w:val="center"/>
              <w:rPr>
                <w:rFonts w:ascii="Arial" w:hAnsi="Arial" w:cs="Arial"/>
                <w:sz w:val="18"/>
                <w:szCs w:val="18"/>
              </w:rPr>
            </w:pP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491713" w:rsidRDefault="008B6BD1" w:rsidP="00AE66B3">
            <w:pPr>
              <w:keepNext/>
              <w:jc w:val="center"/>
              <w:rPr>
                <w:rFonts w:cs="Arial"/>
                <w:sz w:val="18"/>
                <w:szCs w:val="18"/>
              </w:rPr>
            </w:pPr>
            <w:r w:rsidRPr="00491713">
              <w:rPr>
                <w:rFonts w:ascii="Arial" w:hAnsi="Arial" w:cs="Arial"/>
                <w:sz w:val="18"/>
                <w:szCs w:val="18"/>
              </w:rPr>
              <w:t>■</w:t>
            </w:r>
          </w:p>
          <w:p w:rsidR="008B6BD1" w:rsidRPr="007F194A" w:rsidRDefault="008B6BD1" w:rsidP="00AE66B3">
            <w:pPr>
              <w:keepNext/>
              <w:jc w:val="center"/>
              <w:rPr>
                <w:rFonts w:ascii="Arial" w:hAnsi="Arial" w:cs="Arial"/>
                <w:sz w:val="18"/>
                <w:szCs w:val="18"/>
              </w:rPr>
            </w:pPr>
            <w:r w:rsidRPr="00491713">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b/>
                <w:bCs/>
                <w:sz w:val="18"/>
                <w:szCs w:val="18"/>
                <w:lang w:eastAsia="fr-FR"/>
              </w:rPr>
            </w:pPr>
            <w:r>
              <w:rPr>
                <w:b/>
                <w:bCs/>
                <w:sz w:val="18"/>
                <w:szCs w:val="18"/>
                <w:lang w:eastAsia="fr-FR"/>
              </w:rPr>
              <w:t>Biological samples</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r>
      <w:tr w:rsidR="008B6BD1" w:rsidRPr="00BA52C3" w:rsidTr="00AE66B3">
        <w:trPr>
          <w:trHeight w:val="255"/>
        </w:trPr>
        <w:tc>
          <w:tcPr>
            <w:tcW w:w="2783" w:type="dxa"/>
            <w:shd w:val="clear" w:color="auto" w:fill="auto"/>
            <w:noWrap/>
            <w:vAlign w:val="bottom"/>
          </w:tcPr>
          <w:p w:rsidR="008B6BD1" w:rsidRDefault="008B6BD1" w:rsidP="00AE66B3">
            <w:pPr>
              <w:keepNext/>
              <w:rPr>
                <w:sz w:val="18"/>
                <w:szCs w:val="18"/>
                <w:lang w:eastAsia="fr-FR"/>
              </w:rPr>
            </w:pPr>
            <w:r>
              <w:rPr>
                <w:sz w:val="18"/>
                <w:szCs w:val="18"/>
                <w:lang w:eastAsia="fr-FR"/>
              </w:rPr>
              <w:sym w:font="Wingdings 2" w:char="F096"/>
            </w:r>
            <w:r>
              <w:rPr>
                <w:sz w:val="18"/>
                <w:szCs w:val="18"/>
                <w:lang w:eastAsia="fr-FR"/>
              </w:rPr>
              <w:t xml:space="preserve"> Blood samples:</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HbA1C</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Plasma glucose</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Creatinine</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Albumine</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Routine hematology</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Pr>
                <w:sz w:val="18"/>
                <w:szCs w:val="18"/>
                <w:lang w:eastAsia="fr-FR"/>
              </w:rPr>
              <w:sym w:font="Wingdings 2" w:char="F096"/>
            </w:r>
            <w:r>
              <w:rPr>
                <w:sz w:val="18"/>
                <w:szCs w:val="18"/>
                <w:lang w:eastAsia="fr-FR"/>
              </w:rPr>
              <w:t xml:space="preserve"> </w:t>
            </w:r>
            <w:r w:rsidRPr="007F194A">
              <w:rPr>
                <w:sz w:val="18"/>
                <w:szCs w:val="18"/>
                <w:lang w:eastAsia="fr-FR"/>
              </w:rPr>
              <w:t>Blood Pressure</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3405B4" w:rsidTr="00AE66B3">
        <w:trPr>
          <w:trHeight w:val="255"/>
        </w:trPr>
        <w:tc>
          <w:tcPr>
            <w:tcW w:w="2783" w:type="dxa"/>
            <w:shd w:val="clear" w:color="auto" w:fill="auto"/>
            <w:noWrap/>
            <w:vAlign w:val="bottom"/>
          </w:tcPr>
          <w:p w:rsidR="008B6BD1" w:rsidRPr="007F194A" w:rsidRDefault="008B6BD1" w:rsidP="00AE66B3">
            <w:pPr>
              <w:keepNext/>
              <w:rPr>
                <w:b/>
                <w:bCs/>
                <w:sz w:val="18"/>
                <w:szCs w:val="18"/>
                <w:lang w:eastAsia="fr-FR"/>
              </w:rPr>
            </w:pPr>
            <w:r>
              <w:rPr>
                <w:b/>
                <w:bCs/>
                <w:sz w:val="18"/>
                <w:szCs w:val="18"/>
                <w:lang w:eastAsia="fr-FR"/>
              </w:rPr>
              <w:t>Q</w:t>
            </w:r>
            <w:r w:rsidRPr="007F194A">
              <w:rPr>
                <w:b/>
                <w:bCs/>
                <w:sz w:val="18"/>
                <w:szCs w:val="18"/>
                <w:lang w:eastAsia="fr-FR"/>
              </w:rPr>
              <w:t>uality of Life</w:t>
            </w:r>
            <w:r>
              <w:rPr>
                <w:b/>
                <w:bCs/>
                <w:sz w:val="18"/>
                <w:szCs w:val="18"/>
                <w:lang w:eastAsia="fr-FR"/>
              </w:rPr>
              <w:t xml:space="preserve"> evaluation</w:t>
            </w:r>
          </w:p>
        </w:tc>
        <w:tc>
          <w:tcPr>
            <w:tcW w:w="751" w:type="dxa"/>
            <w:shd w:val="clear" w:color="auto" w:fill="auto"/>
            <w:noWrap/>
            <w:vAlign w:val="bottom"/>
          </w:tcPr>
          <w:p w:rsidR="008B6BD1" w:rsidRPr="008E37BA" w:rsidRDefault="008B6BD1" w:rsidP="00AE66B3">
            <w:pPr>
              <w:keepNext/>
              <w:jc w:val="center"/>
              <w:rPr>
                <w:rFonts w:ascii="Arial" w:hAnsi="Arial" w:cs="Arial"/>
                <w:sz w:val="18"/>
                <w:szCs w:val="18"/>
                <w:lang w:val="en-US"/>
              </w:rPr>
            </w:pPr>
            <w:r w:rsidRPr="008E37BA">
              <w:rPr>
                <w:rFonts w:ascii="Arial" w:hAnsi="Arial" w:cs="Arial"/>
                <w:sz w:val="18"/>
                <w:szCs w:val="18"/>
                <w:lang w:val="en-US"/>
              </w:rPr>
              <w:t> </w:t>
            </w:r>
          </w:p>
        </w:tc>
        <w:tc>
          <w:tcPr>
            <w:tcW w:w="522" w:type="dxa"/>
          </w:tcPr>
          <w:p w:rsidR="008B6BD1" w:rsidRPr="008E37BA" w:rsidRDefault="008B6BD1" w:rsidP="00AE66B3">
            <w:pPr>
              <w:keepNext/>
              <w:jc w:val="center"/>
              <w:rPr>
                <w:rFonts w:ascii="Arial" w:hAnsi="Arial" w:cs="Arial"/>
                <w:sz w:val="18"/>
                <w:szCs w:val="18"/>
                <w:lang w:val="en-US"/>
              </w:rPr>
            </w:pPr>
          </w:p>
        </w:tc>
        <w:tc>
          <w:tcPr>
            <w:tcW w:w="510" w:type="dxa"/>
          </w:tcPr>
          <w:p w:rsidR="008B6BD1" w:rsidRPr="008E37BA" w:rsidRDefault="008B6BD1" w:rsidP="00AE66B3">
            <w:pPr>
              <w:keepNext/>
              <w:jc w:val="center"/>
              <w:rPr>
                <w:rFonts w:ascii="Arial" w:hAnsi="Arial" w:cs="Arial"/>
                <w:sz w:val="18"/>
                <w:szCs w:val="18"/>
                <w:lang w:val="en-US"/>
              </w:rPr>
            </w:pPr>
          </w:p>
        </w:tc>
        <w:tc>
          <w:tcPr>
            <w:tcW w:w="513" w:type="dxa"/>
            <w:shd w:val="clear" w:color="auto" w:fill="auto"/>
            <w:noWrap/>
            <w:vAlign w:val="center"/>
          </w:tcPr>
          <w:p w:rsidR="008B6BD1" w:rsidRPr="008E37BA" w:rsidRDefault="008B6BD1" w:rsidP="00AE66B3">
            <w:pPr>
              <w:keepNext/>
              <w:jc w:val="center"/>
              <w:rPr>
                <w:rFonts w:ascii="Arial" w:hAnsi="Arial" w:cs="Arial"/>
                <w:sz w:val="18"/>
                <w:szCs w:val="18"/>
                <w:lang w:val="en-US"/>
              </w:rPr>
            </w:pPr>
          </w:p>
        </w:tc>
        <w:tc>
          <w:tcPr>
            <w:tcW w:w="513" w:type="dxa"/>
            <w:shd w:val="clear" w:color="auto" w:fill="auto"/>
            <w:noWrap/>
            <w:vAlign w:val="bottom"/>
          </w:tcPr>
          <w:p w:rsidR="008B6BD1" w:rsidRPr="008E37BA" w:rsidRDefault="008B6BD1" w:rsidP="00AE66B3">
            <w:pPr>
              <w:keepNext/>
              <w:jc w:val="center"/>
              <w:rPr>
                <w:rFonts w:ascii="Arial" w:hAnsi="Arial" w:cs="Arial"/>
                <w:sz w:val="18"/>
                <w:szCs w:val="18"/>
                <w:lang w:val="en-US"/>
              </w:rPr>
            </w:pPr>
          </w:p>
        </w:tc>
        <w:tc>
          <w:tcPr>
            <w:tcW w:w="549" w:type="dxa"/>
            <w:shd w:val="clear" w:color="auto" w:fill="auto"/>
            <w:noWrap/>
            <w:vAlign w:val="bottom"/>
          </w:tcPr>
          <w:p w:rsidR="008B6BD1" w:rsidRPr="008E37BA" w:rsidRDefault="008B6BD1" w:rsidP="00AE66B3">
            <w:pPr>
              <w:keepNext/>
              <w:jc w:val="center"/>
              <w:rPr>
                <w:rFonts w:ascii="Arial" w:hAnsi="Arial" w:cs="Arial"/>
                <w:sz w:val="18"/>
                <w:szCs w:val="18"/>
                <w:lang w:val="en-US"/>
              </w:rPr>
            </w:pPr>
            <w:r w:rsidRPr="008E37BA">
              <w:rPr>
                <w:rFonts w:ascii="Arial" w:hAnsi="Arial" w:cs="Arial"/>
                <w:sz w:val="18"/>
                <w:szCs w:val="18"/>
                <w:lang w:val="en-US"/>
              </w:rPr>
              <w:t> </w:t>
            </w:r>
          </w:p>
        </w:tc>
        <w:tc>
          <w:tcPr>
            <w:tcW w:w="477" w:type="dxa"/>
            <w:shd w:val="clear" w:color="auto" w:fill="auto"/>
            <w:noWrap/>
            <w:vAlign w:val="bottom"/>
          </w:tcPr>
          <w:p w:rsidR="008B6BD1" w:rsidRPr="008E37BA" w:rsidRDefault="008B6BD1" w:rsidP="00AE66B3">
            <w:pPr>
              <w:keepNext/>
              <w:jc w:val="center"/>
              <w:rPr>
                <w:rFonts w:ascii="Arial" w:hAnsi="Arial" w:cs="Arial"/>
                <w:sz w:val="18"/>
                <w:szCs w:val="18"/>
                <w:lang w:val="en-US"/>
              </w:rPr>
            </w:pPr>
          </w:p>
        </w:tc>
        <w:tc>
          <w:tcPr>
            <w:tcW w:w="483" w:type="dxa"/>
            <w:shd w:val="clear" w:color="auto" w:fill="auto"/>
            <w:noWrap/>
            <w:vAlign w:val="center"/>
          </w:tcPr>
          <w:p w:rsidR="008B6BD1" w:rsidRPr="008E37BA" w:rsidRDefault="008B6BD1" w:rsidP="00AE66B3">
            <w:pPr>
              <w:keepNext/>
              <w:jc w:val="center"/>
              <w:rPr>
                <w:rFonts w:ascii="Arial" w:hAnsi="Arial" w:cs="Arial"/>
                <w:sz w:val="18"/>
                <w:szCs w:val="18"/>
                <w:lang w:val="en-US"/>
              </w:rPr>
            </w:pPr>
          </w:p>
        </w:tc>
        <w:tc>
          <w:tcPr>
            <w:tcW w:w="477" w:type="dxa"/>
            <w:shd w:val="clear" w:color="auto" w:fill="auto"/>
            <w:noWrap/>
            <w:vAlign w:val="bottom"/>
          </w:tcPr>
          <w:p w:rsidR="008B6BD1" w:rsidRPr="008E37BA" w:rsidRDefault="008B6BD1" w:rsidP="00AE66B3">
            <w:pPr>
              <w:keepNext/>
              <w:jc w:val="center"/>
              <w:rPr>
                <w:rFonts w:ascii="Arial" w:hAnsi="Arial" w:cs="Arial"/>
                <w:sz w:val="18"/>
                <w:szCs w:val="18"/>
                <w:lang w:val="en-US"/>
              </w:rPr>
            </w:pPr>
          </w:p>
        </w:tc>
        <w:tc>
          <w:tcPr>
            <w:tcW w:w="552" w:type="dxa"/>
            <w:shd w:val="clear" w:color="auto" w:fill="auto"/>
            <w:noWrap/>
            <w:vAlign w:val="bottom"/>
          </w:tcPr>
          <w:p w:rsidR="008B6BD1" w:rsidRPr="008E37BA" w:rsidRDefault="008B6BD1" w:rsidP="00AE66B3">
            <w:pPr>
              <w:keepNext/>
              <w:jc w:val="center"/>
              <w:rPr>
                <w:rFonts w:ascii="Arial" w:hAnsi="Arial" w:cs="Arial"/>
                <w:sz w:val="18"/>
                <w:szCs w:val="18"/>
                <w:lang w:val="en-US"/>
              </w:rPr>
            </w:pPr>
            <w:r w:rsidRPr="008E37BA">
              <w:rPr>
                <w:rFonts w:ascii="Arial" w:hAnsi="Arial" w:cs="Arial"/>
                <w:sz w:val="18"/>
                <w:szCs w:val="18"/>
                <w:lang w:val="en-US"/>
              </w:rPr>
              <w:t> </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SPPB</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Walking speed (</w:t>
            </w:r>
            <w:r>
              <w:rPr>
                <w:sz w:val="18"/>
                <w:szCs w:val="18"/>
                <w:lang w:eastAsia="fr-FR"/>
              </w:rPr>
              <w:t>6</w:t>
            </w:r>
            <w:r w:rsidRPr="007F194A">
              <w:rPr>
                <w:sz w:val="18"/>
                <w:szCs w:val="18"/>
                <w:lang w:eastAsia="fr-FR"/>
              </w:rPr>
              <w:t>m)</w:t>
            </w:r>
          </w:p>
        </w:tc>
        <w:tc>
          <w:tcPr>
            <w:tcW w:w="751"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IADL (</w:t>
            </w:r>
            <w:smartTag w:uri="urn:schemas-microsoft-com:office:smarttags" w:element="place">
              <w:smartTag w:uri="urn:schemas-microsoft-com:office:smarttags" w:element="City">
                <w:r w:rsidRPr="007F194A">
                  <w:rPr>
                    <w:sz w:val="18"/>
                    <w:szCs w:val="18"/>
                    <w:lang w:eastAsia="fr-FR"/>
                  </w:rPr>
                  <w:t>Lawton</w:t>
                </w:r>
              </w:smartTag>
            </w:smartTag>
            <w:r w:rsidRPr="007F194A">
              <w:rPr>
                <w:sz w:val="18"/>
                <w:szCs w:val="18"/>
                <w:lang w:eastAsia="fr-FR"/>
              </w:rPr>
              <w:t>)</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BADL (Katz)</w:t>
            </w:r>
          </w:p>
        </w:tc>
        <w:tc>
          <w:tcPr>
            <w:tcW w:w="751"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Barthel Index</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Hypogl</w:t>
            </w:r>
            <w:r>
              <w:rPr>
                <w:sz w:val="18"/>
                <w:szCs w:val="18"/>
                <w:lang w:eastAsia="fr-FR"/>
              </w:rPr>
              <w:t>ycemia rate</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Institutionalization rate</w:t>
            </w:r>
          </w:p>
        </w:tc>
        <w:tc>
          <w:tcPr>
            <w:tcW w:w="751"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bottom"/>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bottom"/>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keepNext/>
              <w:rPr>
                <w:sz w:val="18"/>
                <w:szCs w:val="18"/>
                <w:lang w:eastAsia="fr-FR"/>
              </w:rPr>
            </w:pPr>
            <w:r w:rsidRPr="007F194A">
              <w:rPr>
                <w:sz w:val="18"/>
                <w:szCs w:val="18"/>
                <w:lang w:eastAsia="fr-FR"/>
              </w:rPr>
              <w:t xml:space="preserve">   Hospital admission rates</w:t>
            </w:r>
          </w:p>
        </w:tc>
        <w:tc>
          <w:tcPr>
            <w:tcW w:w="751"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522" w:type="dxa"/>
          </w:tcPr>
          <w:p w:rsidR="008B6BD1" w:rsidRPr="007F194A" w:rsidRDefault="008B6BD1" w:rsidP="00AE66B3">
            <w:pPr>
              <w:keepNext/>
              <w:jc w:val="center"/>
              <w:rPr>
                <w:rFonts w:ascii="Arial" w:hAnsi="Arial" w:cs="Arial"/>
                <w:sz w:val="18"/>
                <w:szCs w:val="18"/>
              </w:rPr>
            </w:pPr>
          </w:p>
        </w:tc>
        <w:tc>
          <w:tcPr>
            <w:tcW w:w="510" w:type="dxa"/>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keepNext/>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keepNext/>
              <w:jc w:val="center"/>
              <w:rPr>
                <w:rFonts w:ascii="Arial" w:hAnsi="Arial" w:cs="Arial"/>
                <w:sz w:val="18"/>
                <w:szCs w:val="18"/>
              </w:rPr>
            </w:pPr>
            <w:r w:rsidRPr="007F194A">
              <w:rPr>
                <w:rFonts w:ascii="Arial" w:hAnsi="Arial" w:cs="Arial"/>
                <w:sz w:val="18"/>
                <w:szCs w:val="18"/>
              </w:rPr>
              <w:t>■</w:t>
            </w:r>
          </w:p>
        </w:tc>
      </w:tr>
    </w:tbl>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Default="008B6BD1" w:rsidP="008B6BD1">
      <w:pPr>
        <w:keepNext/>
        <w:autoSpaceDE w:val="0"/>
        <w:autoSpaceDN w:val="0"/>
        <w:adjustRightInd w:val="0"/>
        <w:ind w:firstLine="709"/>
        <w:jc w:val="both"/>
        <w:rPr>
          <w:rFonts w:cs="Calibri"/>
          <w:lang w:val="en-US"/>
        </w:rPr>
      </w:pPr>
    </w:p>
    <w:p w:rsidR="008B6BD1" w:rsidRPr="00491713" w:rsidRDefault="008B6BD1" w:rsidP="008B6BD1">
      <w:pPr>
        <w:keepNext/>
        <w:autoSpaceDE w:val="0"/>
        <w:autoSpaceDN w:val="0"/>
        <w:adjustRightInd w:val="0"/>
        <w:ind w:firstLine="709"/>
        <w:jc w:val="both"/>
        <w:rPr>
          <w:rFonts w:cs="Calibri"/>
          <w:lang w:val="en-US"/>
        </w:rPr>
      </w:pPr>
    </w:p>
    <w:p w:rsidR="008B6BD1" w:rsidRDefault="008B6BD1" w:rsidP="008B6BD1">
      <w:pPr>
        <w:pStyle w:val="Titre2"/>
        <w:numPr>
          <w:ilvl w:val="1"/>
          <w:numId w:val="17"/>
        </w:numPr>
        <w:spacing w:line="240" w:lineRule="auto"/>
        <w:ind w:left="2416" w:hanging="431"/>
        <w:rPr>
          <w:lang w:val="en-US"/>
        </w:rPr>
      </w:pPr>
      <w:bookmarkStart w:id="30" w:name="_Toc302381941"/>
      <w:bookmarkStart w:id="31" w:name="_Toc302401145"/>
      <w:bookmarkStart w:id="32" w:name="_Toc343274470"/>
      <w:r w:rsidRPr="002A2359">
        <w:rPr>
          <w:lang w:val="en-US"/>
        </w:rPr>
        <w:t>Description of the Measures Taken to Minimized/Avoid Bias</w:t>
      </w:r>
      <w:bookmarkEnd w:id="30"/>
      <w:bookmarkEnd w:id="31"/>
      <w:bookmarkEnd w:id="32"/>
    </w:p>
    <w:p w:rsidR="008B6BD1" w:rsidRDefault="008B6BD1" w:rsidP="008B6BD1">
      <w:pPr>
        <w:keepNext/>
        <w:autoSpaceDE w:val="0"/>
        <w:autoSpaceDN w:val="0"/>
        <w:adjustRightInd w:val="0"/>
        <w:jc w:val="both"/>
        <w:rPr>
          <w:lang w:eastAsia="fr-FR"/>
        </w:rPr>
      </w:pPr>
      <w:r>
        <w:rPr>
          <w:rFonts w:cs="TimesNewRomanPSMT"/>
          <w:lang w:val="en-US"/>
        </w:rPr>
        <w:t>In</w:t>
      </w:r>
      <w:r w:rsidRPr="00BA16DC">
        <w:rPr>
          <w:rFonts w:cs="TimesNewRomanPSMT"/>
        </w:rPr>
        <w:t xml:space="preserve"> order to avoid the risk of bias from a benefit effect on the Mid-FRAIL intervention</w:t>
      </w:r>
      <w:r w:rsidRPr="000052BB">
        <w:rPr>
          <w:rFonts w:cs="TimesNewRomanPSMT"/>
        </w:rPr>
        <w:t xml:space="preserve">, SENSOLE study will be conducted both on the kinetic and kinematic movement data on a sample of non-eligible patients for MID-Frail but able to undergo SPPB test. </w:t>
      </w:r>
    </w:p>
    <w:p w:rsidR="008B6BD1" w:rsidRPr="006F79B4" w:rsidRDefault="008B6BD1" w:rsidP="008B6BD1">
      <w:pPr>
        <w:keepNext/>
        <w:spacing w:before="240"/>
        <w:jc w:val="both"/>
        <w:rPr>
          <w:rFonts w:cs="Arial"/>
        </w:rPr>
      </w:pPr>
      <w:r w:rsidRPr="003625F6">
        <w:rPr>
          <w:rFonts w:cs="Arial"/>
          <w:b/>
        </w:rPr>
        <w:t>Randomization:</w:t>
      </w:r>
      <w:r w:rsidRPr="003625F6">
        <w:rPr>
          <w:rFonts w:cs="Arial"/>
        </w:rPr>
        <w:t xml:space="preserve"> After obtained subject informed consent, and having properly checked all eligibility criteria, the</w:t>
      </w:r>
      <w:r w:rsidRPr="00491713">
        <w:rPr>
          <w:rFonts w:cs="Arial"/>
        </w:rPr>
        <w:t xml:space="preserve"> subjects will be individually randomised </w:t>
      </w:r>
      <w:r w:rsidRPr="00491713">
        <w:rPr>
          <w:lang w:eastAsia="fr-FR"/>
        </w:rPr>
        <w:t>to receive the intervention (arm 1) or not (arm 2).</w:t>
      </w:r>
      <w:r w:rsidRPr="00491713">
        <w:rPr>
          <w:rFonts w:cs="Arial"/>
        </w:rPr>
        <w:t xml:space="preserve"> </w:t>
      </w:r>
      <w:r w:rsidRPr="00491713">
        <w:t>The size of the 2 arms will be balanced with a ratio of 1:1.</w:t>
      </w:r>
    </w:p>
    <w:p w:rsidR="008B6BD1" w:rsidRPr="003405B4" w:rsidRDefault="008B6BD1" w:rsidP="008B6BD1">
      <w:pPr>
        <w:autoSpaceDE w:val="0"/>
        <w:autoSpaceDN w:val="0"/>
        <w:adjustRightInd w:val="0"/>
        <w:jc w:val="both"/>
        <w:rPr>
          <w:rFonts w:cs="Calibri"/>
          <w:iCs/>
        </w:rPr>
      </w:pPr>
    </w:p>
    <w:p w:rsidR="008B6BD1" w:rsidRPr="0070216C" w:rsidRDefault="008B6BD1" w:rsidP="008B6BD1">
      <w:pPr>
        <w:pStyle w:val="Titre2"/>
        <w:keepNext w:val="0"/>
        <w:numPr>
          <w:ilvl w:val="1"/>
          <w:numId w:val="17"/>
        </w:numPr>
        <w:spacing w:after="120"/>
        <w:ind w:left="2416" w:hanging="431"/>
        <w:rPr>
          <w:lang w:val="en-GB"/>
        </w:rPr>
      </w:pPr>
      <w:bookmarkStart w:id="33" w:name="_Toc343274471"/>
      <w:r>
        <w:rPr>
          <w:lang w:val="en-GB"/>
        </w:rPr>
        <w:t>P</w:t>
      </w:r>
      <w:r w:rsidRPr="00B56794">
        <w:rPr>
          <w:lang w:val="en-GB"/>
        </w:rPr>
        <w:t>r</w:t>
      </w:r>
      <w:r>
        <w:rPr>
          <w:lang w:val="en-GB"/>
        </w:rPr>
        <w:t>i</w:t>
      </w:r>
      <w:r w:rsidRPr="00B56794">
        <w:rPr>
          <w:lang w:val="en-GB"/>
        </w:rPr>
        <w:t>mary and secondary endpoints/outcome measures</w:t>
      </w:r>
      <w:bookmarkEnd w:id="33"/>
    </w:p>
    <w:p w:rsidR="008B6BD1" w:rsidRPr="003625F6" w:rsidRDefault="008B6BD1" w:rsidP="008B6BD1">
      <w:pPr>
        <w:pStyle w:val="Titre3"/>
        <w:keepNext w:val="0"/>
        <w:numPr>
          <w:ilvl w:val="2"/>
          <w:numId w:val="17"/>
        </w:numPr>
        <w:spacing w:after="0" w:line="360" w:lineRule="auto"/>
        <w:ind w:left="2773" w:hanging="505"/>
        <w:jc w:val="both"/>
      </w:pPr>
      <w:bookmarkStart w:id="34" w:name="_Toc343274472"/>
      <w:r w:rsidRPr="003625F6">
        <w:t>Primary endpoints/outcome measures</w:t>
      </w:r>
      <w:bookmarkEnd w:id="34"/>
    </w:p>
    <w:p w:rsidR="008B6BD1" w:rsidRDefault="008B6BD1" w:rsidP="008B6BD1">
      <w:pPr>
        <w:autoSpaceDE w:val="0"/>
        <w:autoSpaceDN w:val="0"/>
        <w:adjustRightInd w:val="0"/>
        <w:jc w:val="both"/>
        <w:rPr>
          <w:rFonts w:cs="Calibri"/>
        </w:rPr>
      </w:pPr>
      <w:r w:rsidRPr="004A1374">
        <w:rPr>
          <w:rFonts w:cs="Calibri"/>
        </w:rPr>
        <w:t xml:space="preserve">The </w:t>
      </w:r>
      <w:r>
        <w:rPr>
          <w:rFonts w:cs="Calibri"/>
        </w:rPr>
        <w:t>primary endpoint</w:t>
      </w:r>
      <w:r w:rsidRPr="004A1374">
        <w:rPr>
          <w:rFonts w:cs="Calibri"/>
        </w:rPr>
        <w:t xml:space="preserve"> of the clinical sub-study SENSOLE </w:t>
      </w:r>
      <w:r>
        <w:rPr>
          <w:rFonts w:cs="Calibri"/>
        </w:rPr>
        <w:t xml:space="preserve">is the </w:t>
      </w:r>
      <w:r w:rsidRPr="007A6528">
        <w:rPr>
          <w:rFonts w:cs="Calibri"/>
        </w:rPr>
        <w:t xml:space="preserve">SPPB walking speed on </w:t>
      </w:r>
      <w:r>
        <w:rPr>
          <w:rFonts w:cs="Calibri"/>
        </w:rPr>
        <w:t>4m (</w:t>
      </w:r>
      <w:r w:rsidRPr="007A6528">
        <w:rPr>
          <w:rFonts w:cs="Calibri"/>
        </w:rPr>
        <w:t>ms)</w:t>
      </w:r>
      <w:r>
        <w:rPr>
          <w:rFonts w:cs="Calibri"/>
        </w:rPr>
        <w:t xml:space="preserve"> a</w:t>
      </w:r>
      <w:r w:rsidRPr="004A1374">
        <w:rPr>
          <w:rFonts w:cs="Calibri"/>
        </w:rPr>
        <w:t>ccording to time and to the patient's baseline characteristics</w:t>
      </w:r>
      <w:r w:rsidRPr="007A6528">
        <w:rPr>
          <w:rFonts w:cs="Calibri"/>
        </w:rPr>
        <w:t>.</w:t>
      </w:r>
    </w:p>
    <w:p w:rsidR="008B6BD1" w:rsidRDefault="008B6BD1" w:rsidP="008B6BD1">
      <w:pPr>
        <w:autoSpaceDE w:val="0"/>
        <w:autoSpaceDN w:val="0"/>
        <w:adjustRightInd w:val="0"/>
        <w:jc w:val="both"/>
        <w:rPr>
          <w:rFonts w:cs="Calibri"/>
        </w:rPr>
      </w:pPr>
    </w:p>
    <w:p w:rsidR="008B6BD1" w:rsidRPr="003625F6" w:rsidRDefault="008B6BD1" w:rsidP="008B6BD1">
      <w:pPr>
        <w:pStyle w:val="Titre3"/>
        <w:keepNext w:val="0"/>
        <w:numPr>
          <w:ilvl w:val="2"/>
          <w:numId w:val="17"/>
        </w:numPr>
        <w:spacing w:line="360" w:lineRule="auto"/>
        <w:ind w:left="2773" w:hanging="505"/>
        <w:jc w:val="both"/>
      </w:pPr>
      <w:bookmarkStart w:id="35" w:name="_Toc343274473"/>
      <w:r w:rsidRPr="003625F6">
        <w:t>Secondary endpoints/outcome measures</w:t>
      </w:r>
      <w:bookmarkEnd w:id="35"/>
    </w:p>
    <w:p w:rsidR="008B6BD1" w:rsidRDefault="008B6BD1" w:rsidP="008B6BD1">
      <w:pPr>
        <w:autoSpaceDE w:val="0"/>
        <w:autoSpaceDN w:val="0"/>
        <w:adjustRightInd w:val="0"/>
        <w:jc w:val="both"/>
        <w:rPr>
          <w:rFonts w:cs="Calibri"/>
        </w:rPr>
      </w:pPr>
      <w:r w:rsidRPr="007A6528">
        <w:rPr>
          <w:rFonts w:cs="Calibri"/>
        </w:rPr>
        <w:t>The secondary endpoints</w:t>
      </w:r>
      <w:r>
        <w:rPr>
          <w:rFonts w:cs="Calibri"/>
        </w:rPr>
        <w:t xml:space="preserve"> include:</w:t>
      </w:r>
    </w:p>
    <w:p w:rsidR="008B6BD1" w:rsidRPr="007A6528" w:rsidRDefault="008B6BD1" w:rsidP="008B6BD1">
      <w:pPr>
        <w:autoSpaceDE w:val="0"/>
        <w:autoSpaceDN w:val="0"/>
        <w:adjustRightInd w:val="0"/>
        <w:spacing w:before="120"/>
        <w:jc w:val="both"/>
        <w:rPr>
          <w:rFonts w:cs="Calibri"/>
        </w:rPr>
      </w:pPr>
      <w:r>
        <w:rPr>
          <w:rFonts w:cs="Calibri"/>
        </w:rPr>
        <w:t>A</w:t>
      </w:r>
      <w:r w:rsidRPr="004A1374">
        <w:rPr>
          <w:rFonts w:cs="Calibri"/>
        </w:rPr>
        <w:t>ccording to time and to the patient's baseline characteristics</w:t>
      </w:r>
      <w:r w:rsidRPr="007A6528">
        <w:rPr>
          <w:rFonts w:cs="Calibri"/>
        </w:rPr>
        <w:t>:</w:t>
      </w:r>
    </w:p>
    <w:p w:rsidR="008B6BD1" w:rsidRPr="002525DB" w:rsidRDefault="008B6BD1" w:rsidP="008B6BD1">
      <w:pPr>
        <w:numPr>
          <w:ilvl w:val="0"/>
          <w:numId w:val="16"/>
        </w:numPr>
        <w:autoSpaceDE w:val="0"/>
        <w:autoSpaceDN w:val="0"/>
        <w:adjustRightInd w:val="0"/>
        <w:spacing w:before="120"/>
        <w:ind w:left="714" w:hanging="357"/>
        <w:jc w:val="both"/>
        <w:rPr>
          <w:rFonts w:cs="Calibri"/>
        </w:rPr>
      </w:pPr>
      <w:r w:rsidRPr="007A6528">
        <w:rPr>
          <w:rFonts w:cs="Calibri"/>
        </w:rPr>
        <w:t xml:space="preserve">SPPB </w:t>
      </w:r>
      <w:r w:rsidRPr="002525DB">
        <w:rPr>
          <w:rFonts w:cs="Calibri"/>
        </w:rPr>
        <w:t>walking test: score (/4) and step length (cm);</w:t>
      </w:r>
    </w:p>
    <w:p w:rsidR="008B6BD1" w:rsidRPr="002525DB" w:rsidRDefault="008B6BD1" w:rsidP="008B6BD1">
      <w:pPr>
        <w:numPr>
          <w:ilvl w:val="0"/>
          <w:numId w:val="16"/>
        </w:numPr>
        <w:autoSpaceDE w:val="0"/>
        <w:autoSpaceDN w:val="0"/>
        <w:adjustRightInd w:val="0"/>
        <w:spacing w:before="120"/>
        <w:ind w:left="714" w:hanging="357"/>
        <w:jc w:val="both"/>
        <w:rPr>
          <w:rFonts w:cs="Calibri"/>
        </w:rPr>
      </w:pPr>
      <w:r w:rsidRPr="002525DB">
        <w:rPr>
          <w:rFonts w:cs="Calibri"/>
        </w:rPr>
        <w:t>SPPB balance tests: side-to-side, semi-tandem, and tandem feet positions, balance score (score/4))</w:t>
      </w:r>
    </w:p>
    <w:p w:rsidR="008B6BD1" w:rsidRPr="002525DB" w:rsidRDefault="008B6BD1" w:rsidP="008B6BD1">
      <w:pPr>
        <w:numPr>
          <w:ilvl w:val="0"/>
          <w:numId w:val="16"/>
        </w:numPr>
        <w:autoSpaceDE w:val="0"/>
        <w:autoSpaceDN w:val="0"/>
        <w:adjustRightInd w:val="0"/>
        <w:spacing w:before="120"/>
        <w:ind w:left="714" w:hanging="357"/>
        <w:jc w:val="both"/>
        <w:rPr>
          <w:rFonts w:cs="Calibri"/>
        </w:rPr>
      </w:pPr>
      <w:r w:rsidRPr="002525DB">
        <w:rPr>
          <w:rFonts w:cs="Calibri"/>
        </w:rPr>
        <w:lastRenderedPageBreak/>
        <w:t>Timed Up and Go: time (ms).</w:t>
      </w:r>
    </w:p>
    <w:p w:rsidR="008B6BD1" w:rsidRPr="002525DB" w:rsidRDefault="008B6BD1" w:rsidP="008B6BD1">
      <w:pPr>
        <w:numPr>
          <w:ilvl w:val="0"/>
          <w:numId w:val="16"/>
        </w:numPr>
        <w:autoSpaceDE w:val="0"/>
        <w:autoSpaceDN w:val="0"/>
        <w:adjustRightInd w:val="0"/>
        <w:spacing w:before="120"/>
        <w:ind w:left="714" w:hanging="357"/>
        <w:jc w:val="both"/>
        <w:rPr>
          <w:rFonts w:cs="Calibri"/>
        </w:rPr>
      </w:pPr>
      <w:r w:rsidRPr="002525DB">
        <w:rPr>
          <w:rFonts w:cs="Calibri"/>
        </w:rPr>
        <w:t>Posturographic measures:</w:t>
      </w:r>
    </w:p>
    <w:p w:rsidR="008B6BD1" w:rsidRPr="00BD0E5A" w:rsidRDefault="008B6BD1" w:rsidP="008B6BD1">
      <w:pPr>
        <w:pStyle w:val="prototypeticcorpsdutexte"/>
        <w:numPr>
          <w:ilvl w:val="0"/>
          <w:numId w:val="0"/>
        </w:numPr>
        <w:ind w:left="855"/>
        <w:rPr>
          <w:rFonts w:ascii="Calibri" w:hAnsi="Calibri"/>
        </w:rPr>
      </w:pPr>
      <w:r w:rsidRPr="00EF1327">
        <w:sym w:font="Wingdings" w:char="F0F0"/>
      </w:r>
      <w:r>
        <w:rPr>
          <w:rFonts w:ascii="Calibri" w:hAnsi="Calibri"/>
        </w:rPr>
        <w:t xml:space="preserve">Right and left </w:t>
      </w:r>
      <w:r w:rsidRPr="00BD0E5A">
        <w:rPr>
          <w:rFonts w:ascii="Calibri" w:hAnsi="Calibri"/>
        </w:rPr>
        <w:t>CoP</w:t>
      </w:r>
      <w:r>
        <w:rPr>
          <w:rFonts w:ascii="Calibri" w:hAnsi="Calibri"/>
        </w:rPr>
        <w:t>, and CoPRes</w:t>
      </w:r>
      <w:r w:rsidRPr="00BD0E5A">
        <w:rPr>
          <w:rFonts w:ascii="Calibri" w:hAnsi="Calibri"/>
        </w:rPr>
        <w:t xml:space="preserve"> coordinates along x and y axes</w:t>
      </w:r>
      <w:r>
        <w:rPr>
          <w:rFonts w:ascii="Calibri" w:hAnsi="Calibri"/>
        </w:rPr>
        <w:t xml:space="preserve"> (mm)</w:t>
      </w:r>
    </w:p>
    <w:p w:rsidR="008B6BD1" w:rsidRPr="00BD0E5A" w:rsidRDefault="008B6BD1" w:rsidP="008B6BD1">
      <w:pPr>
        <w:pStyle w:val="prototypeticcorpsdutexte"/>
        <w:numPr>
          <w:ilvl w:val="0"/>
          <w:numId w:val="0"/>
        </w:numPr>
        <w:ind w:left="855"/>
        <w:rPr>
          <w:rFonts w:ascii="Calibri" w:hAnsi="Calibri"/>
        </w:rPr>
      </w:pPr>
      <w:r w:rsidRPr="00EF1327">
        <w:sym w:font="Wingdings" w:char="F0F0"/>
      </w:r>
      <w:r w:rsidRPr="00BD0E5A">
        <w:rPr>
          <w:rFonts w:ascii="Calibri" w:hAnsi="Calibri"/>
        </w:rPr>
        <w:t>Spatial CoP variability (mm²) along x and y axes</w:t>
      </w:r>
    </w:p>
    <w:p w:rsidR="008B6BD1" w:rsidRPr="00BD0E5A" w:rsidRDefault="008B6BD1" w:rsidP="008B6BD1">
      <w:pPr>
        <w:pStyle w:val="prototypeticcorpsdutexte"/>
        <w:numPr>
          <w:ilvl w:val="0"/>
          <w:numId w:val="0"/>
        </w:numPr>
        <w:tabs>
          <w:tab w:val="left" w:pos="4047"/>
        </w:tabs>
        <w:ind w:left="1083" w:hanging="228"/>
        <w:rPr>
          <w:rFonts w:ascii="Calibri" w:hAnsi="Calibri"/>
        </w:rPr>
      </w:pPr>
      <w:r w:rsidRPr="00EF1327">
        <w:sym w:font="Wingdings" w:char="F0F0"/>
      </w:r>
      <w:r w:rsidRPr="00BD0E5A">
        <w:rPr>
          <w:rFonts w:ascii="Calibri" w:hAnsi="Calibri"/>
        </w:rPr>
        <w:t>Postural control strategy: mean CoP velocity (mm.s</w:t>
      </w:r>
      <w:r w:rsidRPr="00BD0E5A">
        <w:rPr>
          <w:rFonts w:ascii="Calibri" w:hAnsi="Calibri"/>
          <w:vertAlign w:val="superscript"/>
        </w:rPr>
        <w:t>-1</w:t>
      </w:r>
      <w:r w:rsidRPr="00BD0E5A">
        <w:rPr>
          <w:rFonts w:ascii="Calibri" w:hAnsi="Calibri"/>
        </w:rPr>
        <w:t>) and CoP variance</w:t>
      </w:r>
      <w:r>
        <w:rPr>
          <w:rFonts w:ascii="Calibri" w:hAnsi="Calibri"/>
        </w:rPr>
        <w:t xml:space="preserve"> (mm)</w:t>
      </w:r>
      <w:r w:rsidRPr="00BD0E5A">
        <w:rPr>
          <w:rFonts w:ascii="Calibri" w:hAnsi="Calibri"/>
        </w:rPr>
        <w:t xml:space="preserve"> along x and y axes</w:t>
      </w:r>
    </w:p>
    <w:p w:rsidR="008B6BD1" w:rsidRPr="00EB2B73" w:rsidRDefault="008B6BD1" w:rsidP="008B6BD1">
      <w:pPr>
        <w:pStyle w:val="prototypeticcorpsdutexte"/>
        <w:numPr>
          <w:ilvl w:val="0"/>
          <w:numId w:val="0"/>
        </w:numPr>
        <w:ind w:left="855"/>
        <w:rPr>
          <w:rFonts w:ascii="Calibri" w:hAnsi="Calibri"/>
        </w:rPr>
      </w:pPr>
      <w:r w:rsidRPr="00EF1327">
        <w:sym w:font="Wingdings" w:char="F0F0"/>
      </w:r>
      <w:r>
        <w:rPr>
          <w:rFonts w:ascii="Calibri" w:hAnsi="Calibri"/>
        </w:rPr>
        <w:t>CG trajectories: area (mm²) and mean velocity (mm.s</w:t>
      </w:r>
      <w:r w:rsidRPr="00EB2B73">
        <w:rPr>
          <w:rFonts w:ascii="Calibri" w:hAnsi="Calibri"/>
          <w:vertAlign w:val="superscript"/>
        </w:rPr>
        <w:t>-1</w:t>
      </w:r>
      <w:r>
        <w:rPr>
          <w:rFonts w:ascii="Calibri" w:hAnsi="Calibri"/>
        </w:rPr>
        <w:t>) along x and y axes</w:t>
      </w:r>
    </w:p>
    <w:p w:rsidR="008B6BD1" w:rsidRDefault="008B6BD1" w:rsidP="008B6BD1">
      <w:pPr>
        <w:pStyle w:val="prototypeticcorpsdutexte"/>
        <w:numPr>
          <w:ilvl w:val="0"/>
          <w:numId w:val="0"/>
        </w:numPr>
        <w:ind w:left="855"/>
        <w:rPr>
          <w:rFonts w:ascii="Calibri" w:hAnsi="Calibri"/>
        </w:rPr>
      </w:pPr>
      <w:r w:rsidRPr="00EF1327">
        <w:sym w:font="Wingdings" w:char="F0F0"/>
      </w:r>
      <w:r w:rsidRPr="00BD0E5A">
        <w:rPr>
          <w:rFonts w:ascii="Calibri" w:hAnsi="Calibri"/>
        </w:rPr>
        <w:t>Moment of inertia</w:t>
      </w:r>
      <w:r>
        <w:rPr>
          <w:rFonts w:ascii="Calibri" w:hAnsi="Calibri"/>
        </w:rPr>
        <w:t xml:space="preserve"> (</w:t>
      </w:r>
      <w:r w:rsidRPr="00BD0E5A">
        <w:rPr>
          <w:rFonts w:ascii="Calibri" w:hAnsi="Calibri"/>
        </w:rPr>
        <w:t>CoP</w:t>
      </w:r>
      <w:r w:rsidRPr="00EB2B73">
        <w:rPr>
          <w:rFonts w:ascii="Calibri" w:hAnsi="Calibri"/>
        </w:rPr>
        <w:t xml:space="preserve"> </w:t>
      </w:r>
      <w:r>
        <w:rPr>
          <w:rFonts w:ascii="Calibri" w:hAnsi="Calibri"/>
        </w:rPr>
        <w:t>-</w:t>
      </w:r>
      <w:r w:rsidRPr="00EB2B73">
        <w:rPr>
          <w:rFonts w:ascii="Calibri" w:hAnsi="Calibri"/>
        </w:rPr>
        <w:t xml:space="preserve"> CG): </w:t>
      </w:r>
      <w:r>
        <w:rPr>
          <w:rFonts w:ascii="Calibri" w:hAnsi="Calibri"/>
        </w:rPr>
        <w:t>area (mm²) and mean velocity (mm.s</w:t>
      </w:r>
      <w:r w:rsidRPr="00EB2B73">
        <w:rPr>
          <w:rFonts w:ascii="Calibri" w:hAnsi="Calibri"/>
          <w:vertAlign w:val="superscript"/>
        </w:rPr>
        <w:t>-1</w:t>
      </w:r>
      <w:r>
        <w:rPr>
          <w:rFonts w:ascii="Calibri" w:hAnsi="Calibri"/>
        </w:rPr>
        <w:t>) along x and y axes</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Blood samples: HbA1C, Plasma glucose, Creatinine, Albumine, Routine hematology, Blood pressure;</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 xml:space="preserve">SPPB (Short Physical Performance </w:t>
      </w:r>
      <w:smartTag w:uri="urn:schemas-microsoft-com:office:smarttags" w:element="place">
        <w:r w:rsidRPr="00FD6F1B">
          <w:rPr>
            <w:rFonts w:cs="Calibri"/>
          </w:rPr>
          <w:t>Battery</w:t>
        </w:r>
      </w:smartTag>
      <w:r w:rsidRPr="00FD6F1B">
        <w:rPr>
          <w:rFonts w:cs="Calibri"/>
        </w:rPr>
        <w:t>) ;</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Walking speed (6m);</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 xml:space="preserve">IADL (Instrumental Activities of Daily Living, </w:t>
      </w:r>
      <w:smartTag w:uri="urn:schemas-microsoft-com:office:smarttags" w:element="place">
        <w:smartTag w:uri="urn:schemas-microsoft-com:office:smarttags" w:element="City">
          <w:r w:rsidRPr="00FD6F1B">
            <w:rPr>
              <w:rFonts w:cs="Calibri"/>
            </w:rPr>
            <w:t>Lawton</w:t>
          </w:r>
        </w:smartTag>
      </w:smartTag>
      <w:r w:rsidRPr="00FD6F1B">
        <w:rPr>
          <w:rFonts w:cs="Calibri"/>
        </w:rPr>
        <w:t>);</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BADL (</w:t>
      </w:r>
      <w:smartTag w:uri="urn:schemas-microsoft-com:office:smarttags" w:element="place">
        <w:smartTag w:uri="urn:schemas-microsoft-com:office:smarttags" w:element="City">
          <w:r w:rsidRPr="00FD6F1B">
            <w:rPr>
              <w:rFonts w:cs="Calibri"/>
            </w:rPr>
            <w:t>Bristol</w:t>
          </w:r>
        </w:smartTag>
      </w:smartTag>
      <w:r w:rsidRPr="00FD6F1B">
        <w:rPr>
          <w:rFonts w:cs="Calibri"/>
        </w:rPr>
        <w:t xml:space="preserve"> Activities of Daily Living, Katz);</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Barthel index;</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Hypoglycemia rate;</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Institutionalization rate;</w:t>
      </w:r>
    </w:p>
    <w:p w:rsidR="008B6BD1" w:rsidRPr="00FD6F1B" w:rsidRDefault="008B6BD1" w:rsidP="008B6BD1">
      <w:pPr>
        <w:numPr>
          <w:ilvl w:val="0"/>
          <w:numId w:val="16"/>
        </w:numPr>
        <w:autoSpaceDE w:val="0"/>
        <w:autoSpaceDN w:val="0"/>
        <w:adjustRightInd w:val="0"/>
        <w:spacing w:before="120"/>
        <w:ind w:left="714" w:hanging="357"/>
        <w:jc w:val="both"/>
        <w:rPr>
          <w:rFonts w:cs="Calibri"/>
        </w:rPr>
      </w:pPr>
      <w:r w:rsidRPr="00FD6F1B">
        <w:rPr>
          <w:rFonts w:cs="Calibri"/>
        </w:rPr>
        <w:t>Hospital admission rate;</w:t>
      </w:r>
    </w:p>
    <w:p w:rsidR="008B6BD1" w:rsidRPr="007A6528" w:rsidRDefault="008B6BD1" w:rsidP="008B6BD1">
      <w:pPr>
        <w:autoSpaceDE w:val="0"/>
        <w:autoSpaceDN w:val="0"/>
        <w:adjustRightInd w:val="0"/>
        <w:spacing w:before="120"/>
        <w:ind w:left="357"/>
        <w:jc w:val="both"/>
        <w:rPr>
          <w:rFonts w:cs="Calibri"/>
        </w:rPr>
      </w:pPr>
      <w:r>
        <w:rPr>
          <w:rFonts w:cs="Calibri"/>
        </w:rPr>
        <w:t>As well as:</w:t>
      </w:r>
    </w:p>
    <w:p w:rsidR="008B6BD1" w:rsidRPr="007A6528" w:rsidRDefault="008B6BD1" w:rsidP="008B6BD1">
      <w:pPr>
        <w:numPr>
          <w:ilvl w:val="0"/>
          <w:numId w:val="16"/>
        </w:numPr>
        <w:autoSpaceDE w:val="0"/>
        <w:autoSpaceDN w:val="0"/>
        <w:adjustRightInd w:val="0"/>
        <w:spacing w:before="120"/>
        <w:ind w:left="714" w:hanging="357"/>
        <w:jc w:val="both"/>
        <w:rPr>
          <w:rFonts w:cs="Calibri"/>
        </w:rPr>
      </w:pPr>
      <w:r w:rsidRPr="007A6528">
        <w:rPr>
          <w:rFonts w:cs="Calibri"/>
        </w:rPr>
        <w:t>Neuropathy</w:t>
      </w:r>
      <w:r>
        <w:rPr>
          <w:rFonts w:cs="Calibri"/>
        </w:rPr>
        <w:t>: score of correct answers (/3) for the 1</w:t>
      </w:r>
      <w:r w:rsidRPr="007A6528">
        <w:rPr>
          <w:rFonts w:cs="Calibri"/>
          <w:vertAlign w:val="superscript"/>
        </w:rPr>
        <w:t>st</w:t>
      </w:r>
      <w:r>
        <w:rPr>
          <w:rFonts w:cs="Calibri"/>
        </w:rPr>
        <w:t xml:space="preserve"> and 5</w:t>
      </w:r>
      <w:r w:rsidRPr="007A6528">
        <w:rPr>
          <w:rFonts w:cs="Calibri"/>
          <w:vertAlign w:val="superscript"/>
        </w:rPr>
        <w:t>th</w:t>
      </w:r>
      <w:r>
        <w:rPr>
          <w:rFonts w:cs="Calibri"/>
        </w:rPr>
        <w:t xml:space="preserve"> metatarsal and for the heel;</w:t>
      </w:r>
    </w:p>
    <w:p w:rsidR="008B6BD1" w:rsidRPr="007A6528" w:rsidRDefault="008B6BD1" w:rsidP="008B6BD1">
      <w:pPr>
        <w:numPr>
          <w:ilvl w:val="0"/>
          <w:numId w:val="16"/>
        </w:numPr>
        <w:autoSpaceDE w:val="0"/>
        <w:autoSpaceDN w:val="0"/>
        <w:adjustRightInd w:val="0"/>
        <w:spacing w:before="120"/>
        <w:ind w:left="714" w:hanging="357"/>
        <w:jc w:val="both"/>
        <w:rPr>
          <w:rFonts w:cs="Calibri"/>
        </w:rPr>
      </w:pPr>
      <w:r>
        <w:rPr>
          <w:rFonts w:cs="Calibri"/>
        </w:rPr>
        <w:t>A</w:t>
      </w:r>
      <w:r w:rsidRPr="00C93A75">
        <w:rPr>
          <w:rFonts w:cs="Calibri"/>
        </w:rPr>
        <w:t xml:space="preserve">dvanced Glycation End Products by Skin </w:t>
      </w:r>
      <w:r>
        <w:rPr>
          <w:rFonts w:cs="Calibri"/>
        </w:rPr>
        <w:t>a</w:t>
      </w:r>
      <w:r w:rsidRPr="00C93A75">
        <w:rPr>
          <w:rFonts w:cs="Calibri"/>
        </w:rPr>
        <w:t>utofluorescence</w:t>
      </w:r>
      <w:r>
        <w:rPr>
          <w:rFonts w:cs="Calibri"/>
        </w:rPr>
        <w:t>;</w:t>
      </w:r>
    </w:p>
    <w:p w:rsidR="008B6BD1" w:rsidRPr="007A6528" w:rsidRDefault="008B6BD1" w:rsidP="008B6BD1">
      <w:pPr>
        <w:numPr>
          <w:ilvl w:val="0"/>
          <w:numId w:val="16"/>
        </w:numPr>
        <w:autoSpaceDE w:val="0"/>
        <w:autoSpaceDN w:val="0"/>
        <w:adjustRightInd w:val="0"/>
        <w:spacing w:before="120"/>
        <w:jc w:val="both"/>
        <w:rPr>
          <w:lang w:val="en-US"/>
        </w:rPr>
      </w:pPr>
      <w:r w:rsidRPr="007A6528">
        <w:rPr>
          <w:rFonts w:cs="Calibri"/>
        </w:rPr>
        <w:t>Compliance with the insole procedure</w:t>
      </w:r>
      <w:r>
        <w:rPr>
          <w:rFonts w:cs="Calibri"/>
        </w:rPr>
        <w:t xml:space="preserve">: </w:t>
      </w:r>
      <w:r w:rsidRPr="007A6528">
        <w:rPr>
          <w:rFonts w:cs="Calibri"/>
        </w:rPr>
        <w:t>number of started and full completed sequences</w:t>
      </w:r>
      <w:r>
        <w:rPr>
          <w:lang w:val="en-US"/>
        </w:rPr>
        <w:t>.</w:t>
      </w:r>
    </w:p>
    <w:p w:rsidR="008B6BD1" w:rsidRPr="0070216C" w:rsidRDefault="008B6BD1" w:rsidP="008B6BD1">
      <w:pPr>
        <w:autoSpaceDE w:val="0"/>
        <w:autoSpaceDN w:val="0"/>
        <w:adjustRightInd w:val="0"/>
        <w:spacing w:before="120"/>
        <w:jc w:val="both"/>
        <w:rPr>
          <w:rFonts w:cs="Calibri"/>
          <w:i/>
        </w:rPr>
      </w:pPr>
    </w:p>
    <w:p w:rsidR="008B6BD1" w:rsidRPr="00612157" w:rsidRDefault="008B6BD1" w:rsidP="008B6BD1">
      <w:pPr>
        <w:pStyle w:val="Titre1"/>
        <w:keepNext w:val="0"/>
        <w:numPr>
          <w:ilvl w:val="0"/>
          <w:numId w:val="17"/>
        </w:numPr>
        <w:spacing w:before="0" w:line="276" w:lineRule="auto"/>
        <w:ind w:left="357" w:hanging="357"/>
        <w:rPr>
          <w:lang w:val="en-US"/>
        </w:rPr>
      </w:pPr>
      <w:bookmarkStart w:id="36" w:name="_Toc252798873"/>
      <w:bookmarkStart w:id="37" w:name="_Toc302381942"/>
      <w:bookmarkStart w:id="38" w:name="_Toc302401146"/>
      <w:bookmarkStart w:id="39" w:name="_Toc343274474"/>
      <w:r w:rsidRPr="00C23923">
        <w:rPr>
          <w:lang w:val="en-US"/>
        </w:rPr>
        <w:t>STUDY POPULATION</w:t>
      </w:r>
      <w:bookmarkEnd w:id="36"/>
      <w:bookmarkEnd w:id="37"/>
      <w:bookmarkEnd w:id="38"/>
      <w:bookmarkEnd w:id="39"/>
    </w:p>
    <w:p w:rsidR="008B6BD1" w:rsidRDefault="008B6BD1" w:rsidP="008B6BD1">
      <w:pPr>
        <w:pStyle w:val="Titre2"/>
        <w:keepNext w:val="0"/>
        <w:numPr>
          <w:ilvl w:val="1"/>
          <w:numId w:val="17"/>
        </w:numPr>
        <w:ind w:left="2416" w:hanging="431"/>
        <w:rPr>
          <w:lang w:val="en-US"/>
        </w:rPr>
      </w:pPr>
      <w:bookmarkStart w:id="40" w:name="_Toc302381943"/>
      <w:bookmarkStart w:id="41" w:name="_Toc302401147"/>
      <w:bookmarkStart w:id="42" w:name="_Toc308600507"/>
      <w:bookmarkStart w:id="43" w:name="_Toc337055342"/>
      <w:bookmarkStart w:id="44" w:name="_Toc343274475"/>
      <w:r w:rsidRPr="002031D9">
        <w:rPr>
          <w:lang w:val="en-US"/>
        </w:rPr>
        <w:t>Inclusion Criteria</w:t>
      </w:r>
      <w:bookmarkEnd w:id="40"/>
      <w:bookmarkEnd w:id="41"/>
      <w:bookmarkEnd w:id="42"/>
      <w:bookmarkEnd w:id="43"/>
      <w:bookmarkEnd w:id="44"/>
    </w:p>
    <w:p w:rsidR="008B6BD1" w:rsidRPr="009A073B" w:rsidRDefault="008B6BD1" w:rsidP="008B6BD1">
      <w:pPr>
        <w:pStyle w:val="Paragraphedeliste1"/>
        <w:numPr>
          <w:ilvl w:val="0"/>
          <w:numId w:val="4"/>
        </w:numPr>
        <w:autoSpaceDE w:val="0"/>
        <w:autoSpaceDN w:val="0"/>
        <w:adjustRightInd w:val="0"/>
        <w:spacing w:before="120" w:after="120" w:line="240" w:lineRule="auto"/>
        <w:ind w:left="714" w:hanging="357"/>
        <w:jc w:val="both"/>
        <w:rPr>
          <w:rFonts w:cs="Calibri"/>
          <w:iCs/>
          <w:lang w:val="en-US"/>
        </w:rPr>
      </w:pPr>
      <w:r w:rsidRPr="009A073B">
        <w:rPr>
          <w:rFonts w:cs="Calibri"/>
          <w:iCs/>
          <w:lang w:val="en-US"/>
        </w:rPr>
        <w:t>Patients aged 70 years or older, with a diagnosis of T2D for at least 2 years.</w:t>
      </w:r>
    </w:p>
    <w:p w:rsidR="008B6BD1" w:rsidRDefault="008B6BD1" w:rsidP="008B6BD1">
      <w:pPr>
        <w:pStyle w:val="Titre2"/>
        <w:keepNext w:val="0"/>
        <w:numPr>
          <w:ilvl w:val="1"/>
          <w:numId w:val="17"/>
        </w:numPr>
        <w:ind w:left="2416" w:hanging="431"/>
        <w:rPr>
          <w:lang w:val="en-US"/>
        </w:rPr>
      </w:pPr>
      <w:bookmarkStart w:id="45" w:name="_Toc302381944"/>
      <w:bookmarkStart w:id="46" w:name="_Toc302401148"/>
      <w:bookmarkStart w:id="47" w:name="_Toc308600508"/>
      <w:bookmarkStart w:id="48" w:name="_Toc337055343"/>
      <w:bookmarkStart w:id="49" w:name="_Toc343274476"/>
      <w:r>
        <w:rPr>
          <w:lang w:val="en-US"/>
        </w:rPr>
        <w:t>Non-In</w:t>
      </w:r>
      <w:r w:rsidRPr="002031D9">
        <w:rPr>
          <w:lang w:val="en-US"/>
        </w:rPr>
        <w:t>clusion Criteria</w:t>
      </w:r>
      <w:bookmarkEnd w:id="45"/>
      <w:bookmarkEnd w:id="46"/>
      <w:bookmarkEnd w:id="47"/>
      <w:bookmarkEnd w:id="48"/>
      <w:bookmarkEnd w:id="49"/>
    </w:p>
    <w:p w:rsidR="008B6BD1" w:rsidRPr="00D10377" w:rsidRDefault="008B6BD1" w:rsidP="008B6BD1">
      <w:pPr>
        <w:pStyle w:val="Bulletlisting"/>
        <w:numPr>
          <w:ilvl w:val="0"/>
          <w:numId w:val="0"/>
        </w:numPr>
        <w:tabs>
          <w:tab w:val="num" w:pos="216"/>
          <w:tab w:val="num" w:pos="709"/>
        </w:tabs>
        <w:spacing w:before="120" w:line="274" w:lineRule="auto"/>
        <w:jc w:val="both"/>
        <w:rPr>
          <w:rFonts w:ascii="Calibri" w:hAnsi="Calibri" w:cs="Calibri"/>
          <w:sz w:val="22"/>
        </w:rPr>
      </w:pPr>
      <w:r w:rsidRPr="00D10377">
        <w:rPr>
          <w:rFonts w:ascii="Calibri" w:hAnsi="Calibri" w:cs="Calibri"/>
          <w:sz w:val="22"/>
        </w:rPr>
        <w:t>The participant may not enter the sub study if ANY of the following apply:</w:t>
      </w:r>
    </w:p>
    <w:p w:rsidR="008B6BD1" w:rsidRPr="009A073B" w:rsidRDefault="008B6BD1" w:rsidP="008B6BD1">
      <w:pPr>
        <w:pStyle w:val="Paragraphedeliste1"/>
        <w:numPr>
          <w:ilvl w:val="0"/>
          <w:numId w:val="4"/>
        </w:numPr>
        <w:autoSpaceDE w:val="0"/>
        <w:autoSpaceDN w:val="0"/>
        <w:adjustRightInd w:val="0"/>
        <w:spacing w:before="120" w:after="120" w:line="240" w:lineRule="auto"/>
        <w:ind w:left="714" w:hanging="357"/>
        <w:jc w:val="both"/>
        <w:rPr>
          <w:rFonts w:cs="Calibri"/>
          <w:iCs/>
          <w:lang w:val="en-US"/>
        </w:rPr>
      </w:pPr>
      <w:r w:rsidRPr="009A073B">
        <w:rPr>
          <w:rFonts w:cs="Calibri"/>
          <w:iCs/>
          <w:lang w:val="en-US"/>
        </w:rPr>
        <w:t xml:space="preserve">Barthel score lower than 60 points  </w:t>
      </w:r>
    </w:p>
    <w:p w:rsidR="008B6BD1" w:rsidRPr="009A073B"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sidRPr="009A073B">
        <w:rPr>
          <w:rFonts w:cs="Calibri"/>
          <w:iCs/>
          <w:lang w:val="en-US"/>
        </w:rPr>
        <w:t xml:space="preserve">Inability to carry out SPPB test  </w:t>
      </w:r>
    </w:p>
    <w:p w:rsidR="008B6BD1" w:rsidRPr="009A073B"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sidRPr="009A073B">
        <w:rPr>
          <w:rFonts w:cs="Calibri"/>
          <w:iCs/>
          <w:lang w:val="en-US"/>
        </w:rPr>
        <w:t>Subjects unwilling or unable to consent</w:t>
      </w:r>
    </w:p>
    <w:p w:rsidR="008B6BD1"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sidRPr="00287957">
        <w:rPr>
          <w:rFonts w:cs="Calibri"/>
          <w:iCs/>
          <w:lang w:val="en-US"/>
        </w:rPr>
        <w:t>Ulcerations and/or infections on the plantar surface of the feet</w:t>
      </w:r>
    </w:p>
    <w:p w:rsidR="008B6BD1" w:rsidRPr="00287957"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Pr>
          <w:rFonts w:cs="Calibri"/>
          <w:iCs/>
          <w:lang w:val="en-US"/>
        </w:rPr>
        <w:t>Subjects with a pace-maker.</w:t>
      </w:r>
      <w:r w:rsidRPr="00287957">
        <w:rPr>
          <w:rFonts w:cs="Calibri"/>
          <w:iCs/>
          <w:lang w:val="en-US"/>
        </w:rPr>
        <w:t xml:space="preserve"> </w:t>
      </w:r>
    </w:p>
    <w:p w:rsidR="008B6BD1" w:rsidRPr="0038270D"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sidRPr="0038270D">
        <w:rPr>
          <w:rFonts w:cs="Calibri"/>
          <w:iCs/>
          <w:lang w:val="en-US"/>
        </w:rPr>
        <w:t>Inability to understand the home instructions;</w:t>
      </w:r>
    </w:p>
    <w:p w:rsidR="008B6BD1" w:rsidRPr="0038270D"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sidRPr="0038270D">
        <w:rPr>
          <w:rFonts w:cs="Calibri"/>
          <w:iCs/>
          <w:lang w:val="en-US"/>
        </w:rPr>
        <w:t>Absence of electrical point at home.</w:t>
      </w:r>
    </w:p>
    <w:p w:rsidR="008B6BD1"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sidRPr="0038270D">
        <w:rPr>
          <w:rFonts w:cs="Calibri"/>
          <w:iCs/>
          <w:lang w:val="en-US"/>
        </w:rPr>
        <w:t>Patient unable to sign the SENSOLE informed consent</w:t>
      </w:r>
    </w:p>
    <w:p w:rsidR="008B6BD1" w:rsidRDefault="008B6BD1" w:rsidP="008B6BD1">
      <w:pPr>
        <w:pStyle w:val="Paragraphedeliste1"/>
        <w:numPr>
          <w:ilvl w:val="0"/>
          <w:numId w:val="4"/>
        </w:numPr>
        <w:autoSpaceDE w:val="0"/>
        <w:autoSpaceDN w:val="0"/>
        <w:adjustRightInd w:val="0"/>
        <w:spacing w:before="240" w:after="0"/>
        <w:ind w:left="714" w:hanging="357"/>
        <w:jc w:val="both"/>
        <w:rPr>
          <w:rFonts w:cs="Calibri"/>
          <w:iCs/>
          <w:lang w:val="en-US"/>
        </w:rPr>
      </w:pPr>
      <w:r>
        <w:rPr>
          <w:rFonts w:cs="Calibri"/>
          <w:iCs/>
          <w:lang w:val="en-US"/>
        </w:rPr>
        <w:t>Patients with a pace-maker</w:t>
      </w:r>
    </w:p>
    <w:p w:rsidR="008B6BD1" w:rsidRPr="0038270D" w:rsidRDefault="008B6BD1" w:rsidP="008B6BD1">
      <w:pPr>
        <w:pStyle w:val="Paragraphedeliste1"/>
        <w:autoSpaceDE w:val="0"/>
        <w:autoSpaceDN w:val="0"/>
        <w:adjustRightInd w:val="0"/>
        <w:spacing w:before="240" w:after="0"/>
        <w:ind w:left="357"/>
        <w:jc w:val="both"/>
        <w:rPr>
          <w:rFonts w:cs="Calibri"/>
          <w:iCs/>
          <w:lang w:val="en-US"/>
        </w:rPr>
      </w:pPr>
    </w:p>
    <w:p w:rsidR="008B6BD1" w:rsidRDefault="008B6BD1" w:rsidP="008B6BD1">
      <w:pPr>
        <w:pStyle w:val="Titre2"/>
        <w:keepNext w:val="0"/>
        <w:numPr>
          <w:ilvl w:val="1"/>
          <w:numId w:val="17"/>
        </w:numPr>
        <w:ind w:left="2416" w:hanging="431"/>
        <w:rPr>
          <w:lang w:val="en-US"/>
        </w:rPr>
      </w:pPr>
      <w:bookmarkStart w:id="50" w:name="_Toc302381945"/>
      <w:bookmarkStart w:id="51" w:name="_Toc302401149"/>
      <w:bookmarkStart w:id="52" w:name="_Toc343274477"/>
      <w:r w:rsidRPr="002031D9">
        <w:rPr>
          <w:lang w:val="en-US"/>
        </w:rPr>
        <w:t>Subject Withdrawal Criteria</w:t>
      </w:r>
      <w:bookmarkEnd w:id="50"/>
      <w:bookmarkEnd w:id="51"/>
      <w:bookmarkEnd w:id="52"/>
      <w:r>
        <w:rPr>
          <w:lang w:val="en-US"/>
        </w:rPr>
        <w:t xml:space="preserve"> </w:t>
      </w:r>
    </w:p>
    <w:p w:rsidR="008B6BD1" w:rsidRPr="00BA52C3" w:rsidRDefault="008B6BD1" w:rsidP="008B6BD1">
      <w:pPr>
        <w:autoSpaceDE w:val="0"/>
        <w:autoSpaceDN w:val="0"/>
        <w:adjustRightInd w:val="0"/>
        <w:jc w:val="both"/>
        <w:rPr>
          <w:lang w:eastAsia="fr-FR"/>
        </w:rPr>
      </w:pPr>
      <w:r w:rsidRPr="00BA52C3">
        <w:rPr>
          <w:lang w:eastAsia="fr-FR"/>
        </w:rPr>
        <w:lastRenderedPageBreak/>
        <w:t>Each participant has the right to withdraw sub</w:t>
      </w:r>
      <w:r>
        <w:rPr>
          <w:lang w:eastAsia="fr-FR"/>
        </w:rPr>
        <w:t>-</w:t>
      </w:r>
      <w:r w:rsidRPr="00BA52C3">
        <w:rPr>
          <w:lang w:eastAsia="fr-FR"/>
        </w:rPr>
        <w:t>study at any time. In addition, the investigator may discontinue a participant from the sub</w:t>
      </w:r>
      <w:r>
        <w:rPr>
          <w:lang w:eastAsia="fr-FR"/>
        </w:rPr>
        <w:t>-</w:t>
      </w:r>
      <w:r w:rsidRPr="00BA52C3">
        <w:rPr>
          <w:lang w:eastAsia="fr-FR"/>
        </w:rPr>
        <w:t xml:space="preserve">study at any time if the investigator considers it necessary for any reason including: </w:t>
      </w:r>
    </w:p>
    <w:p w:rsidR="008B6BD1" w:rsidRPr="009A073B" w:rsidRDefault="008B6BD1" w:rsidP="008B6BD1">
      <w:pPr>
        <w:pStyle w:val="Paragraphedeliste1"/>
        <w:numPr>
          <w:ilvl w:val="0"/>
          <w:numId w:val="2"/>
        </w:numPr>
        <w:ind w:left="709" w:hanging="283"/>
        <w:jc w:val="both"/>
        <w:rPr>
          <w:iCs/>
          <w:lang w:val="en-US"/>
        </w:rPr>
      </w:pPr>
      <w:r w:rsidRPr="009A073B">
        <w:rPr>
          <w:iCs/>
          <w:lang w:val="en-US"/>
        </w:rPr>
        <w:t>Ineligibility (either arising during the sub study or retrospective having been overlooked at screening).</w:t>
      </w:r>
    </w:p>
    <w:p w:rsidR="008B6BD1" w:rsidRPr="009A073B" w:rsidRDefault="008B6BD1" w:rsidP="008B6BD1">
      <w:pPr>
        <w:pStyle w:val="Paragraphedeliste1"/>
        <w:numPr>
          <w:ilvl w:val="0"/>
          <w:numId w:val="2"/>
        </w:numPr>
        <w:spacing w:after="0"/>
        <w:ind w:left="709" w:hanging="284"/>
        <w:jc w:val="both"/>
        <w:rPr>
          <w:iCs/>
          <w:lang w:val="en-US"/>
        </w:rPr>
      </w:pPr>
      <w:r w:rsidRPr="009A073B">
        <w:rPr>
          <w:iCs/>
          <w:lang w:val="en-US"/>
        </w:rPr>
        <w:t>Significant sub study protocol deviation including, but not limited to:</w:t>
      </w:r>
    </w:p>
    <w:p w:rsidR="008B6BD1" w:rsidRPr="009A073B" w:rsidRDefault="008B6BD1" w:rsidP="008B6BD1">
      <w:pPr>
        <w:numPr>
          <w:ilvl w:val="1"/>
          <w:numId w:val="2"/>
        </w:numPr>
        <w:ind w:left="1797" w:hanging="357"/>
        <w:jc w:val="both"/>
        <w:rPr>
          <w:iCs/>
          <w:lang w:val="en-US"/>
        </w:rPr>
      </w:pPr>
      <w:r w:rsidRPr="009A073B">
        <w:rPr>
          <w:iCs/>
          <w:lang w:val="en-US"/>
        </w:rPr>
        <w:t>failure to meet major inclusion/exclusion criteria;</w:t>
      </w:r>
    </w:p>
    <w:p w:rsidR="008B6BD1" w:rsidRPr="009A073B" w:rsidRDefault="008B6BD1" w:rsidP="008B6BD1">
      <w:pPr>
        <w:numPr>
          <w:ilvl w:val="1"/>
          <w:numId w:val="2"/>
        </w:numPr>
        <w:jc w:val="both"/>
        <w:rPr>
          <w:iCs/>
          <w:lang w:val="en-US"/>
        </w:rPr>
      </w:pPr>
      <w:r w:rsidRPr="009A073B">
        <w:rPr>
          <w:iCs/>
          <w:lang w:val="en-US"/>
        </w:rPr>
        <w:t>failure to complete full evaluations as required by protocol</w:t>
      </w:r>
    </w:p>
    <w:p w:rsidR="008B6BD1" w:rsidRPr="009A073B" w:rsidRDefault="008B6BD1" w:rsidP="008B6BD1">
      <w:pPr>
        <w:pStyle w:val="Paragraphedeliste1"/>
        <w:numPr>
          <w:ilvl w:val="0"/>
          <w:numId w:val="2"/>
        </w:numPr>
        <w:ind w:left="709" w:hanging="283"/>
        <w:jc w:val="both"/>
        <w:rPr>
          <w:iCs/>
          <w:lang w:val="en-US"/>
        </w:rPr>
      </w:pPr>
      <w:r w:rsidRPr="009A073B">
        <w:rPr>
          <w:iCs/>
          <w:lang w:val="en-US"/>
        </w:rPr>
        <w:t>Significant non-compliance with treatment regimen or study requirements.</w:t>
      </w:r>
    </w:p>
    <w:p w:rsidR="008B6BD1" w:rsidRPr="009A073B" w:rsidRDefault="008B6BD1" w:rsidP="008B6BD1">
      <w:pPr>
        <w:pStyle w:val="Paragraphedeliste1"/>
        <w:numPr>
          <w:ilvl w:val="0"/>
          <w:numId w:val="2"/>
        </w:numPr>
        <w:ind w:left="709" w:hanging="283"/>
        <w:jc w:val="both"/>
        <w:rPr>
          <w:iCs/>
          <w:lang w:val="en-US"/>
        </w:rPr>
      </w:pPr>
      <w:r w:rsidRPr="009A073B">
        <w:rPr>
          <w:iCs/>
          <w:lang w:val="en-US"/>
        </w:rPr>
        <w:t>An adverse event which requires discontinuation of the sub study intervention or results in inability to continue to comply with sub-study procedures.</w:t>
      </w:r>
    </w:p>
    <w:p w:rsidR="008B6BD1" w:rsidRPr="009A073B" w:rsidRDefault="008B6BD1" w:rsidP="008B6BD1">
      <w:pPr>
        <w:pStyle w:val="Paragraphedeliste1"/>
        <w:numPr>
          <w:ilvl w:val="0"/>
          <w:numId w:val="2"/>
        </w:numPr>
        <w:ind w:left="709" w:hanging="283"/>
        <w:jc w:val="both"/>
        <w:rPr>
          <w:iCs/>
          <w:lang w:val="en-US"/>
        </w:rPr>
      </w:pPr>
      <w:r w:rsidRPr="009A073B">
        <w:rPr>
          <w:iCs/>
          <w:lang w:val="en-US"/>
        </w:rPr>
        <w:t>Disease progression which requires discontinuation of the sub study intervention or results in inability to continue to comply with sub study procedures.</w:t>
      </w:r>
    </w:p>
    <w:p w:rsidR="008B6BD1" w:rsidRPr="009A073B" w:rsidRDefault="008B6BD1" w:rsidP="008B6BD1">
      <w:pPr>
        <w:pStyle w:val="Paragraphedeliste1"/>
        <w:numPr>
          <w:ilvl w:val="0"/>
          <w:numId w:val="2"/>
        </w:numPr>
        <w:ind w:left="709" w:hanging="283"/>
        <w:jc w:val="both"/>
        <w:rPr>
          <w:iCs/>
          <w:lang w:val="en-US"/>
        </w:rPr>
      </w:pPr>
      <w:r w:rsidRPr="009A073B">
        <w:rPr>
          <w:iCs/>
          <w:lang w:val="en-US"/>
        </w:rPr>
        <w:t>Sub-study consent withdrawn.</w:t>
      </w:r>
    </w:p>
    <w:p w:rsidR="008B6BD1" w:rsidRPr="009A073B" w:rsidRDefault="008B6BD1" w:rsidP="008B6BD1">
      <w:pPr>
        <w:pStyle w:val="Paragraphedeliste1"/>
        <w:numPr>
          <w:ilvl w:val="0"/>
          <w:numId w:val="2"/>
        </w:numPr>
        <w:ind w:left="709" w:hanging="283"/>
        <w:jc w:val="both"/>
        <w:rPr>
          <w:iCs/>
          <w:lang w:val="en-US"/>
        </w:rPr>
      </w:pPr>
      <w:r w:rsidRPr="009A073B">
        <w:rPr>
          <w:iCs/>
          <w:lang w:val="en-US"/>
        </w:rPr>
        <w:t>Lost to follow up.</w:t>
      </w:r>
    </w:p>
    <w:p w:rsidR="008B6BD1" w:rsidRDefault="008B6BD1" w:rsidP="008B6BD1">
      <w:pPr>
        <w:autoSpaceDE w:val="0"/>
        <w:autoSpaceDN w:val="0"/>
        <w:adjustRightInd w:val="0"/>
        <w:jc w:val="both"/>
        <w:rPr>
          <w:lang w:eastAsia="fr-FR"/>
        </w:rPr>
      </w:pPr>
      <w:r w:rsidRPr="00BA52C3">
        <w:rPr>
          <w:lang w:eastAsia="fr-FR"/>
        </w:rPr>
        <w:t xml:space="preserve">The reason and date of removal of all subjects will be documented in </w:t>
      </w:r>
      <w:r>
        <w:rPr>
          <w:lang w:eastAsia="fr-FR"/>
        </w:rPr>
        <w:t xml:space="preserve">patient’s medical file and </w:t>
      </w:r>
      <w:r w:rsidRPr="00BA52C3">
        <w:rPr>
          <w:lang w:eastAsia="fr-FR"/>
        </w:rPr>
        <w:t>the case report form. The investigator will attempt to complete all discharge procedures at the time a subject is removed from the study.</w:t>
      </w:r>
    </w:p>
    <w:p w:rsidR="008B6BD1" w:rsidRPr="00BA52C3" w:rsidRDefault="008B6BD1" w:rsidP="008B6BD1">
      <w:pPr>
        <w:autoSpaceDE w:val="0"/>
        <w:autoSpaceDN w:val="0"/>
        <w:adjustRightInd w:val="0"/>
        <w:jc w:val="both"/>
        <w:rPr>
          <w:lang w:eastAsia="fr-FR"/>
        </w:rPr>
      </w:pPr>
      <w:r>
        <w:rPr>
          <w:lang w:eastAsia="fr-FR"/>
        </w:rPr>
        <w:t xml:space="preserve">Patient who decide to </w:t>
      </w:r>
      <w:r w:rsidRPr="00BA52C3">
        <w:rPr>
          <w:lang w:eastAsia="fr-FR"/>
        </w:rPr>
        <w:t>withdraw sub</w:t>
      </w:r>
      <w:r>
        <w:rPr>
          <w:lang w:eastAsia="fr-FR"/>
        </w:rPr>
        <w:t>-</w:t>
      </w:r>
      <w:r w:rsidRPr="00BA52C3">
        <w:rPr>
          <w:lang w:eastAsia="fr-FR"/>
        </w:rPr>
        <w:t xml:space="preserve">study </w:t>
      </w:r>
      <w:r w:rsidRPr="00B0197E">
        <w:rPr>
          <w:lang w:eastAsia="fr-FR"/>
        </w:rPr>
        <w:t xml:space="preserve">will continue to </w:t>
      </w:r>
      <w:r>
        <w:rPr>
          <w:lang w:eastAsia="fr-FR"/>
        </w:rPr>
        <w:t>benefit from</w:t>
      </w:r>
      <w:r w:rsidRPr="00B0197E">
        <w:rPr>
          <w:lang w:eastAsia="fr-FR"/>
        </w:rPr>
        <w:t xml:space="preserve"> their usual clinical management</w:t>
      </w:r>
      <w:r>
        <w:rPr>
          <w:lang w:eastAsia="fr-FR"/>
        </w:rPr>
        <w:t>.</w:t>
      </w:r>
    </w:p>
    <w:p w:rsidR="008B6BD1" w:rsidRDefault="008B6BD1" w:rsidP="008B6BD1">
      <w:pPr>
        <w:autoSpaceDE w:val="0"/>
        <w:autoSpaceDN w:val="0"/>
        <w:adjustRightInd w:val="0"/>
        <w:jc w:val="both"/>
        <w:rPr>
          <w:lang w:eastAsia="fr-FR"/>
        </w:rPr>
      </w:pPr>
    </w:p>
    <w:p w:rsidR="008B6BD1" w:rsidRDefault="008B6BD1" w:rsidP="008B6BD1">
      <w:pPr>
        <w:pStyle w:val="Titre1"/>
        <w:keepNext w:val="0"/>
        <w:numPr>
          <w:ilvl w:val="0"/>
          <w:numId w:val="17"/>
        </w:numPr>
        <w:spacing w:before="0" w:line="276" w:lineRule="auto"/>
        <w:ind w:left="357" w:hanging="357"/>
      </w:pPr>
      <w:bookmarkStart w:id="53" w:name="_Toc302381946"/>
      <w:bookmarkStart w:id="54" w:name="_Toc302401150"/>
      <w:bookmarkStart w:id="55" w:name="_Toc343274478"/>
      <w:bookmarkStart w:id="56" w:name="_Ref277230749"/>
      <w:r>
        <w:t>SUB-STUDY PROCEDURES</w:t>
      </w:r>
      <w:bookmarkEnd w:id="53"/>
      <w:bookmarkEnd w:id="54"/>
      <w:bookmarkEnd w:id="55"/>
    </w:p>
    <w:p w:rsidR="008B6BD1" w:rsidRPr="00783887" w:rsidRDefault="008B6BD1" w:rsidP="008B6BD1">
      <w:pPr>
        <w:pStyle w:val="Titre2"/>
        <w:keepNext w:val="0"/>
        <w:numPr>
          <w:ilvl w:val="1"/>
          <w:numId w:val="17"/>
        </w:numPr>
        <w:rPr>
          <w:lang w:val="en-US"/>
        </w:rPr>
      </w:pPr>
      <w:bookmarkStart w:id="57" w:name="_Toc343274479"/>
      <w:r>
        <w:rPr>
          <w:lang w:val="en-US"/>
        </w:rPr>
        <w:t>I</w:t>
      </w:r>
      <w:r w:rsidRPr="00783887">
        <w:rPr>
          <w:lang w:val="en-US"/>
        </w:rPr>
        <w:t>nformed consent</w:t>
      </w:r>
      <w:bookmarkEnd w:id="57"/>
    </w:p>
    <w:p w:rsidR="008B6BD1" w:rsidRDefault="008B6BD1" w:rsidP="008B6BD1">
      <w:pPr>
        <w:autoSpaceDE w:val="0"/>
        <w:autoSpaceDN w:val="0"/>
        <w:adjustRightInd w:val="0"/>
        <w:jc w:val="both"/>
        <w:rPr>
          <w:rFonts w:cs="Courier New"/>
          <w:b/>
        </w:rPr>
      </w:pPr>
      <w:r w:rsidRPr="006F79B4">
        <w:rPr>
          <w:rFonts w:cs="Courier New"/>
          <w:b/>
        </w:rPr>
        <w:t xml:space="preserve">Patient’s </w:t>
      </w:r>
      <w:r w:rsidRPr="006F79B4">
        <w:rPr>
          <w:b/>
        </w:rPr>
        <w:t xml:space="preserve">(or if necessary that of his witness) </w:t>
      </w:r>
      <w:r w:rsidRPr="006F79B4">
        <w:rPr>
          <w:rFonts w:cs="Courier New"/>
          <w:b/>
        </w:rPr>
        <w:t xml:space="preserve">will complete the </w:t>
      </w:r>
      <w:r>
        <w:rPr>
          <w:rFonts w:cs="Courier New"/>
          <w:b/>
        </w:rPr>
        <w:t>SENSOLE</w:t>
      </w:r>
      <w:r w:rsidRPr="006F79B4">
        <w:rPr>
          <w:rFonts w:cs="Courier New"/>
          <w:b/>
        </w:rPr>
        <w:t xml:space="preserve"> sub-study informed consent before any sub study </w:t>
      </w:r>
      <w:r w:rsidRPr="006F79B4">
        <w:rPr>
          <w:b/>
          <w:bCs/>
        </w:rPr>
        <w:t>clinical or para</w:t>
      </w:r>
      <w:r>
        <w:rPr>
          <w:b/>
          <w:bCs/>
        </w:rPr>
        <w:t>-</w:t>
      </w:r>
      <w:r w:rsidRPr="006F79B4">
        <w:rPr>
          <w:b/>
          <w:bCs/>
        </w:rPr>
        <w:t>clinical examination</w:t>
      </w:r>
      <w:r>
        <w:rPr>
          <w:b/>
          <w:bCs/>
        </w:rPr>
        <w:t xml:space="preserve"> and</w:t>
      </w:r>
      <w:r w:rsidRPr="006F79B4">
        <w:rPr>
          <w:rFonts w:cs="Courier New"/>
          <w:b/>
        </w:rPr>
        <w:t xml:space="preserve"> following the same procedure as described in the main M</w:t>
      </w:r>
      <w:r>
        <w:rPr>
          <w:rFonts w:cs="Courier New"/>
          <w:b/>
        </w:rPr>
        <w:t>id</w:t>
      </w:r>
      <w:r w:rsidRPr="006F79B4">
        <w:rPr>
          <w:rFonts w:cs="Courier New"/>
          <w:b/>
        </w:rPr>
        <w:t xml:space="preserve"> FRAIL protocol: </w:t>
      </w:r>
    </w:p>
    <w:p w:rsidR="008B6BD1" w:rsidRDefault="008B6BD1" w:rsidP="008B6BD1">
      <w:pPr>
        <w:autoSpaceDE w:val="0"/>
        <w:autoSpaceDN w:val="0"/>
        <w:adjustRightInd w:val="0"/>
        <w:jc w:val="both"/>
        <w:rPr>
          <w:rFonts w:cs="TimesNewRomanPSMT"/>
          <w:lang w:eastAsia="fr-FR"/>
        </w:rPr>
      </w:pPr>
      <w:r w:rsidRPr="006F79B4">
        <w:rPr>
          <w:rFonts w:cs="TimesNewRomanPSMT"/>
          <w:lang w:eastAsia="fr-FR"/>
        </w:rPr>
        <w:t>All participants involved in the empirical phases of the study will be given both written and verbal information about the project. Efforts will be made to maximise communication and full understanding about the objectives, risks and inconveniences of the project and family members will be actively encouraged to become involved in discussions about the study. Individuals may take as long as they need to assimilate the information and decide whether they wish to participate, before their written informed consent will be sought. Potential participants who lack mental capacity to understand the nature and requirements of the study and who lack the ability to give informed consent will be excluded. As part of the consent process, participants will be informed of their right to withdraw from the project at any time and will also be asked specifically whether they consent that data collected during the study may continue to be used in the final analysis even if they should lose capacity whilst the study is ongoing.</w:t>
      </w:r>
    </w:p>
    <w:p w:rsidR="008B6BD1" w:rsidRPr="006F79B4" w:rsidRDefault="008B6BD1" w:rsidP="008B6BD1">
      <w:pPr>
        <w:pStyle w:val="prototypecorpsdetexte"/>
        <w:rPr>
          <w:rFonts w:ascii="Calibri" w:hAnsi="Calibri"/>
          <w:b/>
          <w:bCs/>
          <w:lang w:val="en-GB"/>
        </w:rPr>
      </w:pPr>
      <w:r w:rsidRPr="006F79B4">
        <w:rPr>
          <w:rFonts w:ascii="Calibri" w:hAnsi="Calibri"/>
          <w:b/>
          <w:bCs/>
          <w:lang w:val="en-GB"/>
        </w:rPr>
        <w:t>The investigating physician is responsible for obtaining written informed consent from the participant. The consent form must be signed BEFORE ANY CLINICAL OR PARACLINICAL EXAMINATION REQUIRED BY THE STUDY IS PERFORMED.</w:t>
      </w:r>
    </w:p>
    <w:p w:rsidR="008B6BD1" w:rsidRPr="006F79B4" w:rsidRDefault="008B6BD1" w:rsidP="008B6BD1">
      <w:pPr>
        <w:pStyle w:val="prototypecorpsdetexte"/>
        <w:rPr>
          <w:rFonts w:ascii="Calibri" w:hAnsi="Calibri"/>
          <w:lang w:val="en-GB"/>
        </w:rPr>
      </w:pPr>
    </w:p>
    <w:p w:rsidR="008B6BD1" w:rsidRPr="006F79B4" w:rsidRDefault="008B6BD1" w:rsidP="008B6BD1">
      <w:pPr>
        <w:pStyle w:val="prototypecorpsdetexte"/>
        <w:rPr>
          <w:rFonts w:ascii="Calibri" w:hAnsi="Calibri"/>
          <w:lang w:val="en-GB"/>
        </w:rPr>
      </w:pPr>
      <w:r w:rsidRPr="006F79B4">
        <w:rPr>
          <w:rFonts w:ascii="Calibri" w:hAnsi="Calibri"/>
          <w:lang w:val="en-GB"/>
        </w:rPr>
        <w:t xml:space="preserve">If the </w:t>
      </w:r>
      <w:r>
        <w:rPr>
          <w:rFonts w:ascii="Calibri" w:hAnsi="Calibri"/>
          <w:lang w:val="en-GB"/>
        </w:rPr>
        <w:t>participant</w:t>
      </w:r>
      <w:r w:rsidRPr="006F79B4">
        <w:rPr>
          <w:rFonts w:ascii="Calibri" w:hAnsi="Calibri"/>
          <w:lang w:val="en-GB"/>
        </w:rPr>
        <w:t xml:space="preserve"> agrees to participate, he/she and the investigator clearly write their names and forenames, date, and sign the consent form.</w:t>
      </w:r>
    </w:p>
    <w:p w:rsidR="008B6BD1" w:rsidRPr="006F79B4" w:rsidRDefault="008B6BD1" w:rsidP="008B6BD1">
      <w:pPr>
        <w:pStyle w:val="prototypecorpsdetexte"/>
        <w:rPr>
          <w:rFonts w:ascii="Calibri" w:hAnsi="Calibri"/>
          <w:lang w:val="en-GB"/>
        </w:rPr>
      </w:pPr>
      <w:r w:rsidRPr="006F79B4">
        <w:rPr>
          <w:rFonts w:ascii="Calibri" w:hAnsi="Calibri"/>
          <w:lang w:val="en-GB"/>
        </w:rPr>
        <w:t>The copies of the information letter and the consent form are then distributed as follows:</w:t>
      </w:r>
    </w:p>
    <w:p w:rsidR="008B6BD1" w:rsidRPr="006F79B4" w:rsidRDefault="008B6BD1" w:rsidP="008B6BD1">
      <w:pPr>
        <w:pStyle w:val="prototypeticcorpsdutexte"/>
        <w:spacing w:before="120"/>
        <w:rPr>
          <w:rFonts w:ascii="Calibri" w:hAnsi="Calibri"/>
        </w:rPr>
      </w:pPr>
      <w:r w:rsidRPr="006F79B4">
        <w:rPr>
          <w:rFonts w:ascii="Calibri" w:hAnsi="Calibri"/>
        </w:rPr>
        <w:t>One copy of the information letter and the consent form is given to the participant.</w:t>
      </w:r>
    </w:p>
    <w:p w:rsidR="008B6BD1" w:rsidRPr="006F79B4" w:rsidRDefault="008B6BD1" w:rsidP="008B6BD1">
      <w:pPr>
        <w:pStyle w:val="prototypeticcorpsdutexte"/>
        <w:rPr>
          <w:rFonts w:ascii="Calibri" w:hAnsi="Calibri"/>
        </w:rPr>
      </w:pPr>
      <w:r w:rsidRPr="006F79B4">
        <w:rPr>
          <w:rFonts w:ascii="Calibri" w:hAnsi="Calibri"/>
        </w:rPr>
        <w:t xml:space="preserve">The original copy </w:t>
      </w:r>
      <w:r>
        <w:rPr>
          <w:rFonts w:ascii="Calibri" w:hAnsi="Calibri"/>
        </w:rPr>
        <w:t xml:space="preserve">of the consent form </w:t>
      </w:r>
      <w:r w:rsidRPr="006F79B4">
        <w:rPr>
          <w:rFonts w:ascii="Calibri" w:hAnsi="Calibri"/>
        </w:rPr>
        <w:t>is kept by the investigating physician (even if the participant moves house during the study period) in a safe place not accessible by third parties.</w:t>
      </w:r>
    </w:p>
    <w:p w:rsidR="008B6BD1" w:rsidRPr="006F79B4" w:rsidRDefault="008B6BD1" w:rsidP="008B6BD1">
      <w:pPr>
        <w:pStyle w:val="prototypeticcorpsdutexte"/>
        <w:rPr>
          <w:rFonts w:ascii="Calibri" w:hAnsi="Calibri"/>
        </w:rPr>
      </w:pPr>
      <w:r w:rsidRPr="006F79B4">
        <w:rPr>
          <w:rFonts w:ascii="Calibri" w:hAnsi="Calibri"/>
        </w:rPr>
        <w:t>At the end of the inclusion period, or at the latest at the end of the study, a copy of each consent form is sent to the sponsor or his/her representative by methods communicated to the investigators in due course.</w:t>
      </w:r>
    </w:p>
    <w:p w:rsidR="008B6BD1" w:rsidRPr="00953E13" w:rsidRDefault="008B6BD1" w:rsidP="008B6BD1">
      <w:pPr>
        <w:pStyle w:val="Titre2"/>
        <w:keepNext w:val="0"/>
        <w:numPr>
          <w:ilvl w:val="1"/>
          <w:numId w:val="17"/>
        </w:numPr>
        <w:ind w:left="2416" w:hanging="431"/>
        <w:rPr>
          <w:lang w:val="en-US"/>
        </w:rPr>
      </w:pPr>
      <w:bookmarkStart w:id="58" w:name="_Toc343274480"/>
      <w:bookmarkEnd w:id="56"/>
      <w:r>
        <w:rPr>
          <w:lang w:val="en-US"/>
        </w:rPr>
        <w:t>Vibrating insoles</w:t>
      </w:r>
      <w:bookmarkEnd w:id="58"/>
    </w:p>
    <w:p w:rsidR="008B6BD1" w:rsidRDefault="008B6BD1" w:rsidP="008B6BD1">
      <w:pPr>
        <w:pStyle w:val="Titre3"/>
        <w:keepNext w:val="0"/>
        <w:numPr>
          <w:ilvl w:val="2"/>
          <w:numId w:val="17"/>
        </w:numPr>
        <w:spacing w:after="0" w:line="360" w:lineRule="auto"/>
        <w:ind w:left="2773" w:hanging="505"/>
        <w:jc w:val="both"/>
      </w:pPr>
      <w:bookmarkStart w:id="59" w:name="_Toc303009103"/>
      <w:bookmarkStart w:id="60" w:name="_Toc343274481"/>
      <w:r>
        <w:lastRenderedPageBreak/>
        <w:t>Vibration threshold determination</w:t>
      </w:r>
      <w:bookmarkEnd w:id="59"/>
      <w:bookmarkEnd w:id="60"/>
    </w:p>
    <w:p w:rsidR="008B6BD1" w:rsidRDefault="008B6BD1" w:rsidP="008B6BD1">
      <w:pPr>
        <w:pStyle w:val="Paragraphedeliste1"/>
        <w:ind w:left="57"/>
        <w:jc w:val="both"/>
        <w:rPr>
          <w:lang w:val="en-GB"/>
        </w:rPr>
      </w:pPr>
      <w:r>
        <w:rPr>
          <w:lang w:val="en-GB"/>
        </w:rPr>
        <w:t xml:space="preserve">Before intervention, investigator determines </w:t>
      </w:r>
      <w:r>
        <w:rPr>
          <w:lang w:val="en-GB" w:eastAsia="fr-FR"/>
        </w:rPr>
        <w:t>the perception threshold for the noise signal</w:t>
      </w:r>
      <w:r>
        <w:rPr>
          <w:lang w:val="en-GB"/>
        </w:rPr>
        <w:t xml:space="preserve"> </w:t>
      </w:r>
      <w:r>
        <w:rPr>
          <w:lang w:val="en-GB" w:eastAsia="fr-FR"/>
        </w:rPr>
        <w:t xml:space="preserve">for both feet independently and </w:t>
      </w:r>
      <w:r>
        <w:rPr>
          <w:lang w:val="en-GB"/>
        </w:rPr>
        <w:t>accordingly to the patient's perceived vibration</w:t>
      </w:r>
      <w:r>
        <w:rPr>
          <w:lang w:val="en-GB" w:eastAsia="fr-FR"/>
        </w:rPr>
        <w:t xml:space="preserve">. For this, the frequency </w:t>
      </w:r>
      <w:r w:rsidRPr="00241586">
        <w:rPr>
          <w:lang w:val="en-GB" w:eastAsia="fr-FR"/>
        </w:rPr>
        <w:t xml:space="preserve">amplitude of the </w:t>
      </w:r>
      <w:r w:rsidRPr="00035416">
        <w:rPr>
          <w:lang w:val="en-GB" w:eastAsia="fr-FR"/>
        </w:rPr>
        <w:t>noise is gradually</w:t>
      </w:r>
      <w:r w:rsidRPr="00035416">
        <w:rPr>
          <w:lang w:val="en-GB"/>
        </w:rPr>
        <w:t xml:space="preserve"> </w:t>
      </w:r>
      <w:r w:rsidRPr="00035416">
        <w:rPr>
          <w:lang w:val="en-GB" w:eastAsia="fr-FR"/>
        </w:rPr>
        <w:t>increased every 10 seconds from level 1 (0Hz) to level 25 (200Hz), with 8Hz incremental step size</w:t>
      </w:r>
      <w:r>
        <w:rPr>
          <w:lang w:val="en-GB" w:eastAsia="fr-FR"/>
        </w:rPr>
        <w:t xml:space="preserve"> and the </w:t>
      </w:r>
      <w:r>
        <w:rPr>
          <w:lang w:val="en-GB"/>
        </w:rPr>
        <w:t>patient</w:t>
      </w:r>
      <w:r>
        <w:rPr>
          <w:lang w:val="en-GB" w:eastAsia="fr-FR"/>
        </w:rPr>
        <w:t xml:space="preserve"> ha</w:t>
      </w:r>
      <w:r>
        <w:rPr>
          <w:lang w:val="en-GB"/>
        </w:rPr>
        <w:t>s</w:t>
      </w:r>
      <w:r>
        <w:rPr>
          <w:lang w:val="en-GB" w:eastAsia="fr-FR"/>
        </w:rPr>
        <w:t xml:space="preserve"> to inform the investigator as soon as the noise signal </w:t>
      </w:r>
      <w:r>
        <w:rPr>
          <w:lang w:val="en-GB"/>
        </w:rPr>
        <w:t>can be</w:t>
      </w:r>
      <w:r>
        <w:rPr>
          <w:lang w:val="en-GB" w:eastAsia="fr-FR"/>
        </w:rPr>
        <w:t xml:space="preserve"> perceived. The ascending sequence will be repeated for each foot. </w:t>
      </w:r>
    </w:p>
    <w:p w:rsidR="008B6BD1" w:rsidRDefault="008B6BD1" w:rsidP="008B6BD1">
      <w:pPr>
        <w:pStyle w:val="Paragraphedeliste1"/>
        <w:ind w:left="114"/>
        <w:jc w:val="both"/>
        <w:rPr>
          <w:rFonts w:cs="Plantin"/>
          <w:lang w:val="en-GB" w:eastAsia="fr-FR"/>
        </w:rPr>
      </w:pPr>
      <w:r>
        <w:rPr>
          <w:lang w:val="en-GB"/>
        </w:rPr>
        <w:t xml:space="preserve">Accordingly to previous studies </w:t>
      </w:r>
      <w:r>
        <w:rPr>
          <w:lang w:val="en-GB" w:eastAsia="fr-FR"/>
        </w:rPr>
        <w:t>the amplitude</w:t>
      </w:r>
      <w:r>
        <w:rPr>
          <w:lang w:val="en-GB"/>
        </w:rPr>
        <w:t xml:space="preserve"> will be then set at 90% </w:t>
      </w:r>
      <w:r>
        <w:rPr>
          <w:lang w:val="en-GB" w:eastAsia="fr-FR"/>
        </w:rPr>
        <w:t>of the tactile threshold for each individual</w:t>
      </w:r>
      <w:r>
        <w:rPr>
          <w:lang w:val="en-GB"/>
        </w:rPr>
        <w:t xml:space="preserve"> patient. That is, </w:t>
      </w:r>
      <w:r>
        <w:rPr>
          <w:lang w:val="en-GB" w:eastAsia="fr-FR"/>
        </w:rPr>
        <w:t>the noise introduced by the insoles will be s</w:t>
      </w:r>
      <w:r>
        <w:rPr>
          <w:lang w:val="en-GB"/>
        </w:rPr>
        <w:t xml:space="preserve">ub sensory and </w:t>
      </w:r>
      <w:r>
        <w:rPr>
          <w:lang w:val="en-GB" w:eastAsia="fr-FR"/>
        </w:rPr>
        <w:t>the</w:t>
      </w:r>
      <w:r>
        <w:rPr>
          <w:lang w:val="en-GB"/>
        </w:rPr>
        <w:t xml:space="preserve"> </w:t>
      </w:r>
      <w:r>
        <w:rPr>
          <w:lang w:val="en-GB" w:eastAsia="fr-FR"/>
        </w:rPr>
        <w:t xml:space="preserve">stimulation </w:t>
      </w:r>
      <w:r>
        <w:rPr>
          <w:lang w:val="en-GB"/>
        </w:rPr>
        <w:t>can</w:t>
      </w:r>
      <w:r>
        <w:rPr>
          <w:lang w:val="en-GB" w:eastAsia="fr-FR"/>
        </w:rPr>
        <w:t xml:space="preserve"> be felt only slightly.</w:t>
      </w:r>
    </w:p>
    <w:p w:rsidR="008B6BD1" w:rsidRDefault="008B6BD1" w:rsidP="008B6BD1">
      <w:pPr>
        <w:pStyle w:val="Titre3"/>
        <w:numPr>
          <w:ilvl w:val="2"/>
          <w:numId w:val="17"/>
        </w:numPr>
        <w:spacing w:before="0" w:after="0" w:line="360" w:lineRule="auto"/>
        <w:ind w:left="2773" w:hanging="505"/>
        <w:jc w:val="both"/>
      </w:pPr>
      <w:bookmarkStart w:id="61" w:name="_Toc303009104"/>
      <w:bookmarkStart w:id="62" w:name="_Toc343274482"/>
      <w:r>
        <w:t>Home procedure and instructions</w:t>
      </w:r>
      <w:bookmarkEnd w:id="61"/>
      <w:bookmarkEnd w:id="62"/>
    </w:p>
    <w:p w:rsidR="008B6BD1" w:rsidRDefault="008B6BD1" w:rsidP="008B6BD1">
      <w:pPr>
        <w:autoSpaceDE w:val="0"/>
        <w:autoSpaceDN w:val="0"/>
        <w:adjustRightInd w:val="0"/>
        <w:ind w:left="114"/>
        <w:jc w:val="both"/>
        <w:rPr>
          <w:rFonts w:cs="TimesNewRomanPSMT"/>
        </w:rPr>
      </w:pPr>
      <w:r w:rsidRPr="00BA16DC">
        <w:rPr>
          <w:rFonts w:cs="TimesNewRomanPSMT"/>
        </w:rPr>
        <w:t xml:space="preserve">Hexabio R&amp;D insoles </w:t>
      </w:r>
      <w:r>
        <w:rPr>
          <w:rFonts w:cs="TimesNewRomanPSMT"/>
        </w:rPr>
        <w:t xml:space="preserve">have to be </w:t>
      </w:r>
      <w:r w:rsidRPr="00BA16DC">
        <w:rPr>
          <w:rFonts w:cs="TimesNewRomanPSMT"/>
        </w:rPr>
        <w:t>worn during 22</w:t>
      </w:r>
      <w:r>
        <w:rPr>
          <w:rFonts w:cs="TimesNewRomanPSMT"/>
        </w:rPr>
        <w:t xml:space="preserve"> </w:t>
      </w:r>
      <w:r w:rsidRPr="00BA16DC">
        <w:rPr>
          <w:rFonts w:cs="TimesNewRomanPSMT"/>
        </w:rPr>
        <w:t>min</w:t>
      </w:r>
      <w:r>
        <w:rPr>
          <w:rFonts w:cs="TimesNewRomanPSMT"/>
        </w:rPr>
        <w:t>utes</w:t>
      </w:r>
      <w:r w:rsidRPr="00BA16DC">
        <w:rPr>
          <w:rFonts w:cs="TimesNewRomanPSMT"/>
        </w:rPr>
        <w:t xml:space="preserve"> per day while patient will be in rest period on their (arm)chair (insoles have to be withdrawn before getting up). </w:t>
      </w:r>
    </w:p>
    <w:p w:rsidR="008B6BD1" w:rsidRPr="003B439C" w:rsidRDefault="008B6BD1" w:rsidP="008B6BD1">
      <w:pPr>
        <w:pStyle w:val="Paragraphedeliste1"/>
        <w:spacing w:before="240" w:after="120"/>
        <w:ind w:left="114"/>
        <w:jc w:val="both"/>
        <w:rPr>
          <w:b/>
          <w:bCs/>
          <w:i/>
          <w:iCs/>
          <w:lang w:val="en-GB"/>
        </w:rPr>
      </w:pPr>
      <w:r>
        <w:rPr>
          <w:noProof/>
          <w:lang w:val="fr-FR" w:eastAsia="fr-FR" w:bidi="ar-SA"/>
        </w:rPr>
        <mc:AlternateContent>
          <mc:Choice Requires="wpg">
            <w:drawing>
              <wp:anchor distT="0" distB="0" distL="114300" distR="114300" simplePos="0" relativeHeight="251661312" behindDoc="0" locked="0" layoutInCell="1" allowOverlap="1">
                <wp:simplePos x="0" y="0"/>
                <wp:positionH relativeFrom="margin">
                  <wp:posOffset>5067300</wp:posOffset>
                </wp:positionH>
                <wp:positionV relativeFrom="paragraph">
                  <wp:posOffset>62230</wp:posOffset>
                </wp:positionV>
                <wp:extent cx="1447800" cy="1990725"/>
                <wp:effectExtent l="0" t="2540" r="2540" b="0"/>
                <wp:wrapSquare wrapText="bothSides"/>
                <wp:docPr id="68" name="Groupe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7800" cy="1990725"/>
                          <a:chOff x="8774" y="1421"/>
                          <a:chExt cx="2280" cy="3135"/>
                        </a:xfrm>
                      </wpg:grpSpPr>
                      <pic:pic xmlns:pic="http://schemas.openxmlformats.org/drawingml/2006/picture">
                        <pic:nvPicPr>
                          <pic:cNvPr id="69" name="Picture 5"/>
                          <pic:cNvPicPr>
                            <a:picLocks noChangeAspect="1" noChangeArrowheads="1"/>
                          </pic:cNvPicPr>
                        </pic:nvPicPr>
                        <pic:blipFill>
                          <a:blip r:embed="rId19">
                            <a:extLst>
                              <a:ext uri="{28A0092B-C50C-407E-A947-70E740481C1C}">
                                <a14:useLocalDpi xmlns:a14="http://schemas.microsoft.com/office/drawing/2010/main" val="0"/>
                              </a:ext>
                            </a:extLst>
                          </a:blip>
                          <a:srcRect t="3741" r="11272" b="7858"/>
                          <a:stretch>
                            <a:fillRect/>
                          </a:stretch>
                        </pic:blipFill>
                        <pic:spPr bwMode="auto">
                          <a:xfrm>
                            <a:off x="8774" y="1421"/>
                            <a:ext cx="2276" cy="2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 name="Text Box 6"/>
                        <wps:cNvSpPr txBox="1">
                          <a:spLocks noChangeArrowheads="1"/>
                        </wps:cNvSpPr>
                        <wps:spPr bwMode="auto">
                          <a:xfrm>
                            <a:off x="8888" y="4157"/>
                            <a:ext cx="2166"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Default="008B6BD1" w:rsidP="008B6BD1">
                              <w:pPr>
                                <w:rPr>
                                  <w:b/>
                                  <w:bCs/>
                                  <w:sz w:val="20"/>
                                  <w:szCs w:val="20"/>
                                </w:rPr>
                              </w:pPr>
                              <w:r>
                                <w:rPr>
                                  <w:b/>
                                  <w:bCs/>
                                  <w:sz w:val="20"/>
                                  <w:szCs w:val="20"/>
                                </w:rPr>
                                <w:t>Figure 2a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68" o:spid="_x0000_s1088" style="position:absolute;left:0;text-align:left;margin-left:399pt;margin-top:4.9pt;width:114pt;height:156.75pt;z-index:251661312;mso-position-horizontal-relative:margin" coordorigin="8774,1421" coordsize="2280,313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PBDpeBAAAiAwAAA4AAABkcnMvZTJvRG9jLnhtbOxX227bOBB9X2D/&#10;gdC7oktk64I4ReJLUCC7G/TyAbREWUQlUkvSsdPF/vvOkJLtJEYbtPtYA3ZIDmc4M2fOkLl6t+9a&#10;8siU5lLMvOgi9AgTpay42My8z59WfuYRbaioaCsFm3lPTHvvrn//7WrXFyyWjWwrpggYEbrY9TOv&#10;MaYvgkCXDeuovpA9EyCspeqoganaBJWiO7DetUEchtNgJ1XVK1kyrWF14YTetbVf16w0f9W1Zoa0&#10;Mw98M/ZX2d81/gbXV7TYKNo3vBzcoD/gRUe5gEMPphbUULJV/JWpjpdKalmbi1J2gaxrXjIbA0QT&#10;hS+iuVNy29tYNsVu0x/SBKl9kacfNlv++figCK9m3hSQErQDjOyxjMACZGfXbwrYdKf6j/2DciHC&#10;8F6WXzSIg5dynG/cZrLe/SErMEi3Rtrs7GvVoQmIm+wtCE8HENjekBIWoyRJsxCwKkEW5XmYxhMH&#10;U9kAlqiXpWniERQncTTKloN+HGeD8mV0aTUDWriDrbODc9dXPS8L+A5ZhdGrrH6/+kDLbBXzBiPd&#10;m2x0VH3Z9j4UQE8NX/OWmydbzJAjdEo8PvASc42TE4DyESAQ46nERjducioUQ7LgECHnDRUbdqN7&#10;oAEkC9THJaXkrmG00riMMD63YqfP3Fi3vF/xtkX0cDwEDEx6UYlncuaqfCHLbceEcbRVrIXYpdAN&#10;77VHVMG6NYMqVO+ryJYKlMO9NngcFoal0j9xdhOGeXzrzyfh3E/CdOnf5Enqp+EyTcIki+bR/F/U&#10;jpJiqxmkgbaLng++wuorb8/yZugwjpGW2eSR2v6BmbIOjX+ti7CEKUFftSo/QLKxz1ymCWQcEhRF&#10;cRp7BNpNmk0sp2CfUcyUDarUkFXUcbYPAgvBMeuIjwYCfpdTZ7gxMiuO06mjVTxNcwv7yAwoG6XN&#10;HZMdwQHgAB5ZHOgjxOh8G7eg10JiNcA6LVrxbAGy4VbOIZiH+TJbZomfxNMlILhY+DereeJPV1E6&#10;WVwu5vNFNCLY8KpiAo/5eQDRQy1bXo01rNVmPW+VA3ZlP0NCTrYFWEhHN0bQ0dixKPMoTsLbOPdX&#10;0yz1k1Uy8fM0zPwwym/zaZjkyWL1PKR7LtjPh0R2My+fQG/8dmyh/byOjRYdN3D1tryDhnrYRAts&#10;C0tRWWgN5a0bn6QC3T+mwvHB8WAsUpDiEL54f8DFrsd+AbO3cRCv9XNX4seG9gxCRrPH1phCx3d3&#10;1ycE5lbuyRRDHnbhzUXMHpax3dl8uQvsGw3xRNXZeRv7sgyuUbiZkmiSogeuUvBei6PpwL7L/Bf5&#10;fpHv/yYfFizWqKtWs1/v7bMuikcirGX1BDxQEto78AUe7TBopPrqkR08gGee/ntL8S3TvhfA0hwe&#10;YrDN2EkySWOYqFPJ+lRCRQmmZp7xiBvODcxAZdsrvmngJEc8IW/gMVhze6Wgy84r6Bg4gUZhR/a5&#10;a3vM8DTH9/Tp3O46/gNx/R8AAAD//wMAUEsDBBQABgAIAAAAIQCOIglCugAAACEBAAAZAAAAZHJz&#10;L19yZWxzL2Uyb0RvYy54bWwucmVsc4SPywrCMBBF94L/EGZv07oQkabdiNCt1A8YkmkbbB4kUezf&#10;G3BjQXA593LPYer2ZWb2pBC1swKqogRGVjql7Sjg1l92R2AxoVU4O0sCForQNttNfaUZUx7FSfvI&#10;MsVGAVNK/sR5lBMZjIXzZHMzuGAw5TOM3KO840h8X5YHHr4Z0KyYrFMCQqcqYP3is/k/2w2DlnR2&#10;8mHIph8Krk12ZyCGkZIAQ0rjJ6wKMgPwpuarx5o3AAAA//8DAFBLAwQUAAYACAAAACEAUZfZB+EA&#10;AAAKAQAADwAAAGRycy9kb3ducmV2LnhtbEyPTUvDQBCG74L/YRnBm918YG1jNqUU9VSEtoJ422an&#10;SWh2NmS3SfrvnZ70OPMO7zxPvppsKwbsfeNIQTyLQCCVzjRUKfg6vD8tQPigyejWESq4oodVcX+X&#10;68y4kXY47EMluIR8phXUIXSZlL6s0Wo/cx0SZyfXWx147Ctpej1yuW1lEkVzaXVD/KHWHW5qLM/7&#10;i1XwMepxncZvw/Z82lx/Ds+f39sYlXp8mNavIAJO4e8YbviMDgUzHd2FjBetgpflgl2CgiUb3PIo&#10;mfPiqCBN0hRkkcv/CsUvAAAA//8DAFBLAwQUAAYACAAAACEAYEUN6m1rAAAEGQIAFAAAAGRycy9t&#10;ZWRpYS9pbWFnZTEuZW1m7N0HvF5Fnf/xm5AECJFO6BA6oYiAKKJrB3XXXrDt2lZdu66uFRQsqAuC&#10;iiJiQcSCCiI2UBFQ6QkdBUQRddGVGiBAen7/eR/8Xo+P997w1xhwX/fRX+acmTlzznPmM9/fb+ac&#10;+zBhaGjoNc3yOb5tzMpOSw9fZ2hos/WHhmbs/aR9hoYmDE3acOLQSi1/Qq9Otzm5/TtpaOitrWCn&#10;gcKrvjd56NcfmzT0tFblfRtMHD5y8FwpOKFtzG721GbbN3tbs2l/PG7G0AVDKVf21WbqThia0f79&#10;U71u54//VO+zZMmS+tWvflVSn9///vc1d+7cWrBgQd188801Z86cWrhwYVd25JFH1rRp02rDDTes&#10;CRMmVGuuJk2aVNttt123vXjx4q7etddeW3fccUfdeeeddfvtt3dtdQXtn6VLl3bnWrRoUd11113J&#10;Hk/H78Cf3QH8/fa3vx1mL4W4wSOO8sHubbfd1nFrG4cnn3xyx+TEiRM7RrG6yiqrdHm2r7nmmuE2&#10;8D5//vzuONvh0jn658n5xtPxO5A7gA9aF2Z+97vfdSzJxxJWaSgtxC7zUR69vPLKK+t+97tfx+bK&#10;K688zOtKK61U+D3jjDO6saAdH205p7adN+10heP/jN+B3h3AGz/uQ1P7H3z22cHVvHnzuiryHUtP&#10;HRduHRMtpaeJA+Stueaa9elPf7pjEpdMe7R5/DN+B/7ed4Cm0sSw6nzrrLNOrbfeejV58uSOW/Eq&#10;TV177bXrve99b6fNGA/nWI92/8///E93ydr0ESPYVn7rrbcOa36OxfrgGOsOHP9n/A60O4CdG2+8&#10;sbsXmLngggs6ljBz/fXX1z/90z/VGmusMez/aSrD7Ctf+cqOtxtuuGH4XtJoLF7b5luJMbRrzpUx&#10;oI6yW265pTv/8MHjG+N3YIQ7EC0bLBIbYC2x57Of/exuLYCu0tf111+/iwWmTp1aT3/60/8sjvjN&#10;b34z3NxNN900PE+joSz6qpKxkFh6+KDxjfE7MModiN7RONxgdPDz+te/vtPR6KkUt+ZcW221Vceg&#10;4y677LJOn7XpI27m830wKva1r679cV/f3Zrxf0a4AxjKmhJezIHCp306SEsH11gPPfTQjsvoafy/&#10;/bXWWqvjOPooFoh2Svl95wmjI1zWeNb4HfizOxD97GfSOXwmhlSmHrasO9kWV55wwglljWq11Vbr&#10;fL+1AOtX/TWBq666anjtC5f9NrWrnTBsf/wzfgdGugM0k+5ZX+3zkrmO+Y1yZWEsnGLsrLPOqtVX&#10;X71jM88BPMvCqjjAOsHXv/71TkPVN/d3Lh/tan/8M34HRroDOLP2w/psmutjieHXh37GP8vHquOl&#10;6iSmVIfvt6ZKYxO7igHwa53VJ8dqa/zzf/cO6F9M5IMXrIQrKRZGssVLFtX8pW09fml7trm0PTNa&#10;vLS11ezOxtsdzVq6aN7Sxu/CxqrnU85zZy2puZ01BaxWuxrJtaCd585FC6utgg7bddf/oe6/xwNq&#10;0uRJNTSxrVmt1OZXq0yuyatNromrTKz937V/a6cdu+SuWrDojnaOO9pc6sbG/Nx2Hs8bBu3O7vyu&#10;4S9syYJafGf77nPas4z2+sCSu9p3bnbT72/qmvFdFt7RvsHtbc7W0sWtiaW+Trs33QHV6pXnIX+6&#10;l21n/LMc7wAGaR+tC5/ROfsj2ZKljY/Gwby6o9mimte6q+FdC1ofL2x9uLCli1uX6cZGei1cMrfm&#10;Lb651buppc0W3lTzF7U51qK7au6C+XVXY/72dvANt91Sf5hzU+N2Sf32+t+18vm1x14PqqHJjVM2&#10;ZagmTG22altnXW2leskrX9hav6uWtLECqMVL7qgbb/5Nzb3z+m5f3h9u+FUtXHRr2x+BT3mN0Tbg&#10;aukt7Xnvde0eGGc3tBHTrv+21ozvMqel89pjsXFGlyN4y2iKhlonyie+NvvLTvnwhY2P+Z2eLWm7&#10;DbNa1Lq7SWLTs2aNz+bJ666FjeXG4sKljYFWr8tvdRa3uksa3AtubxskaMDm3bSkmlQP5z/rGc/q&#10;fP+qK69eU6esWyuvtFZNW3m92vfpz28Ntf837btrTnsH4M7m///Y1l03NL2+q510oO0/22/XsqSN&#10;ifntf7fNv7mu/f0VbfxdX3Pql+36b6gb51xTCxff1k7RvlQbs02+fbG707bbnbzL7HZkjH+Wwx2g&#10;jfy8OLLv77Gbuc7Yp9Efy2aU/17U+q+9TdWl8xe3+f3chXXLzQtrXvObDYbOsLjglrb9R5YaEtVw&#10;qTnXzWvpkrru5zfW3BtbpebC3/KG/Wr6GjNqo7W2rklDq9fkoWn1oF0eVlfM/kV3/NJWZ+7/tncJ&#10;5jSkmn92TCehzjeCtXCh7mxafvOCm1skMqfuWHJj/fb2y5v3vrpuWXJNu+6bG59tPaJtjTPa7uEK&#10;/mCVnloXsu0jxaoYwPboZk7UlLKJ6NIWjy5tItlZ21/cdIluLujUqfHYWL113oKaM3dBixvb+1Zz&#10;qq5vj+Z/dmlVW16qa39V9cuG2C9+3vIur7rkwqpftf1r2S/vTq9oda9uZZ1dVnXgft9vuvrCevKT&#10;P9Hm91U/b+1c1I5j2mLnnH13fvZHSq9u7f+0nf8S19Mezf6ihQXXtbFyU7sXt7T4Y37bun3u79r9&#10;aBctYG3jrX3xu+VzCQ1uktpM1vhn+d0B/GWunVbFpNZyMElbE5OONGdaKtDsbNHdqU7q7O78RnhT&#10;naaeSxd0CkpPF7Si+a1723Coiy64vd737lm192O+Xo961Dm11dYn1qbbnFsbrH96bbbZebXZpuc3&#10;m1VTp55a66z1g5qx6QW1wYYX17rrnFVbbn5+bb/15bX5JpfUxhvMrvXW+XFbo/pmTV9vVm208QU1&#10;9X4/qenTz69NNv9Ze+56QXuX5bxap5WtO332iLZOy197g/NrrY1OqzU2OLH2eOiZdehH59bV1y6p&#10;G65vsci8Fkvfdmsbf02Q2/ywc/QtHnefljQz52NYHf8svztAJy+//PLaZJNNuhjPO0mrrrrq8Jqk&#10;9z6y7jNS2v6soKY0W+2PtupQW39v1v70oCZNaHOaSX+a47S/RaihCdaRvGfqfDObtXnQ0JOavaPZ&#10;Z2vSlBNq+vZLa2j1Oa3udc3+0PJ/X0Or3Nnm9bfUpGkLa+L9qiZOq5ow+Y5W3mxitXRxq3dXs9vb&#10;3L+lrc7Qaq0d5assau21/YmtjSkLamjlhSPblFZvpUW16soLasN15tcqQ1fW2it/q56y92l1zSXt&#10;nrcx1Vkbjh2IjU/BqLmgeJuPYHLHPyv2DtDZzKXEAmIC2sq6T9OOpY11+tn5+s7hKVFuLtXejW5x&#10;3IL2vzuayJga3Ta36jfX3lZfOebi2ucRJ9bEoe81ru+oVScsrGmTltT9JldNnbS05TUmh+bVhFa2&#10;8lDjZ2jJiLZKy5/SbKWhpWPa5Mbz5AnVxk8N17PNlK00cXGtMmVerbfm7TV50qW19YZn1qP3PKn+&#10;9+r2VW5rYeyN7b3sO9q6XIun2z8ts62atXR+myDObWtrd7XYRm4/LhrJ/7h39EG9fDo9bj5J/cRY&#10;ttNW6o2Wpl4/Ha3uaPk5VnnO3a+r3LXjQWpfvXzMYVy7T3xwyv7eqefl+Ox/XNuCeY1Ba6uuE5su&#10;l3W3/k+M3rrwhrp5/i11a+vLMDrn5haDNn36+CGL69EPmdfYXFSrrbS4pk5c1DRsYWNuYeNycWNy&#10;aU1rDK02NLq1ZahaudVpUj2mdXy2OiOx3HE7YWnT0SW1UdPR1adcU7tue2k9/uEn1y8vbt/J1xeG&#10;LmhfrhuHdzP6/6uj/T5trY34Sd+HmX6aA7QzkmFkWYYv5h0y71Lk3bT+urjzeC6DO2nYy/n7qbJf&#10;//rXfxYj0rb+M51+/eW97Xt4r27jjTeuTTfdtMWGU5tPbX672eT2DGj1qau29Z+hxsjExtXkZlMa&#10;J6vUxAnt3eaVJnbrmWtttGZNXbc915w6peX5e6c1a9JKW9aqk/dsx+7S/HBrs611Dq08YG0ddHhN&#10;1LqoeKGd68/M2j5LXJE11JFSdUaziWu069qtpkx7fm28ywG16z4H1m6PfWnLW7mGpk7qrm+Ntdqz&#10;rzWGavU2YKa1a1u1fb/JE9q720OtfNjad/7j/Unqea7nZfnbGfnyYqmXVL73wVnqSFMuTXnStJ9U&#10;fr/+SNveixDbSZm+9d5EYjxtTZkypaujzPZI7XgPyPuWs2bNGvav5jRsLLaXJ6svfvGL66UvfWl9&#10;5zvfqR/+8Id15plndu/OXXrJJfXLq66on14yuy6/8KK67IJL67LZl9XFsy6vCy+4pGZdeEGdd/H5&#10;9Z3TvlUnnHxi/Xj2eXXJldfWmedcU9875Zd10vG/qgP2+2o99BH71Pa7bVwzd9u0dtpjRu2y59ad&#10;7bj7lrX1jpvUZttsUFvvsHltu+OWte0OWzXb5o+2bW07c7tm29Y2O2xdW+24xZg2Y/vNim0xc/O/&#10;sPVn7FIrr7lvTVjtDbXKJq+pGQ98Xe37qoPrpW99Zx170tfq6yd/vk761tF1xulfq1NP+Vp9+8Tj&#10;6uvHfbmOO/bLdczRX6gjPvHpOuTQw+sDHzi4PvjBD9aHP/zh+uQnP1lf/OIX68QTT6zvfve79f3v&#10;f79OPfXU7j7a9zeLp5xySn3ve9/rzDZT50c/+lGdccYZnZ1++unFTjvttGHTBzHvOrCzzz572Oz/&#10;5Cc/GbbBusp//OMfD7eRctfiWfPb3/722nvvvWuHHXZo89lH1Qte8IJ6xzveUYcffnh96Utf6r6D&#10;6/Qdvv3tb9f2229fs2fP7vxt3nW7Jz5jeXH6vOc9rw466KDuPabrrruurRNdVf7O7rTTTq0fnHZy&#10;XfyzWXXRZRfVRRc3NmdfWbPO+0Wdf95Vdf75V9Z5sxu3V1xRZ806u04/+7Q65bRT6pgvfqmO+tSx&#10;9dnPHl8HvuPQevLDn1KPnLlnPXTr3WvPLR5QD2687LXVbvXQrfaoPWfsVntsukvtvvHOtdtGO41o&#10;u2+0Yz1wo5m1+4bbjWm7rr9Nsd022LbV374zx9jfacM2HracUZvO3LTW3HRabbLTOvX0lzymXnvA&#10;8+ozxx9SR5/wkTry6MPqq18/rr7yla/VF44+ro755Bfq6COPrs98/Mg64rAP1SHvf0+9461vrVe/&#10;+tX1hje8od72trfVu9/97jr44IPrIx/5SH384x+vT3ziE/WpT32qPvOZz9TnPve5+sIXvlDHHXdc&#10;ffWrX63jjz++M++CZftrX/tajWTer2H4/8Y3vlEnnXRSZ9/85jdr0L71rW91HGGJzhgfzHE5Vpkx&#10;hLmjjz66DjjggPqv//qv2n///bsx57rlf/7zn++u2/X7Hscee2w3frbYYou6+mqB+58+Yoj+uvuf&#10;SpbvlrjlOc95Th144IF1SdNNY4eWegf58ssvqyuuvqxmXXp2zbpoVp0/66I675zL6uwzr6gzf3JZ&#10;G6OX1k/Onl2nt/H8/dN/UOdceHZd8csr6/IrG79Nb085+ew67IOfrpc98+X13Ec/rZ6w26PqQZvf&#10;v3ZYZ8vOdt1wx3rQZg+oh2yx+zIZ3X3DmR1reBvNdllvq3rA9K2HGd1j45kdp+rvsP4WtcH09Wq1&#10;6VNr8503rsc9++H1yrc/r178pifXK9/2nNr/4NfVwR99d336mE+1vjqmjj7q2PrcJ4+tzx91TB37&#10;qc+27cbeEYfXYYccUge0/n3Xu941bPaZe8j++7//uz70oQ913B5xxBFdX+t//Y1Z2hujWezLX26a&#10;3Vj+yle+0pnylCUf53gO31gf5Bi/YZYu4xK3GP3BD37Q6TdOtf/Rj360DjvssO76nF97zPlcqzHm&#10;nPTamtBFF13Uxbbx74mXly+Rf9kaRl/2spd199M4cR3WqzB67qxza9bl59W5Pz2rzrl4dp09+5I6&#10;55ymmT/+RZ11xtV15hlXte3G8KxL66yzz6pTz/hOnXzqCc2Or+/98ISmwd+o7/7gpPrc8cfVWw4+&#10;pF785jfX3s97TosFH1vb7PXg2vyBu9ZGu+xU6+2wXU3fsdlOzXbettk2Nf3+Ww/b+vffqjbaeYva&#10;aMfNxrR1W8yw3rYb1vrbb9zV23inzWvDHTbt9jfecpN64JY7197b7FUz19iitl17i3rIzL3qqfs8&#10;u177sv3rwP2Pqv3e8sl68+uPrHe86cg64G1H1vvf9ZH60HsPqg+/f786/ENvrMMPe3Md/pEPFO74&#10;RO9x01C+n9k+pDGMT7GAOn5PgyYdc8wxw3zisM8XjcRVNBBDfdb6cQPmGN6iJ1gUK4gf+v5dLKGM&#10;f++34dz8Pd2nlcaC86Xt+Hd5YhNtmq/87Gc/6+JRjDJzpvD6l2QtvxznwSifJWY577zzOj8v9vjR&#10;mT8aldEzT/95/eT0K+vMHzUt/fF5dc65Z9e5s1v9i39UFzWmz7/otPrhGe17n/bt+uF5Z9U3zz6n&#10;jv7Wt+ugT32yXn3gu+qZr3x57fWUJ9aMPXar+225ea25zRa11nZb1lrbt3T7GbVWiylja8/crNZr&#10;3GFwLJu26ZrF1pixTq291fRaZ+v2zv+W63X762y4bm255sa147QWD6+3XT1ut0fXs/bet577lBfV&#10;C/Z9bb3mFQfVy1/83nrjaz5e+7/5qDronZ+pQ95zRB12UIs9P7B/fezQN9URH31bffjQ99X73//+&#10;et/73lfvec97Ot30d7CJUT/2sY8N84nlo446qsU8n+0YjY5iAqc0ES/8OU5pXVjCCcNXmOTfsIi9&#10;GC7pnL4Tg55zzjl17rnndv2ojhhWX9Keiy++uMt3DuPGtWKUhmYukjg58bG6rs0a+89/3h4Qto91&#10;iBXFZ0j/13/91+5e//SnP+3+7tP8zffy/c4///xu2758++6Be6E896W/754Ze/m+7pU8qfFvbOoP&#10;fSYesq7w8Ic/vHbbbbcuNvd3T9ts0+ZN225b4iC/6WNuOWPGjNp8880722yzzdqzqs26tQjrEe6h&#10;1Hhn9pU7Ripvgw026NrS5gMe8IB6zGMe056xPrme8Yxn1L/92791f8fq77HEm29tcSf2jF3XyLdL&#10;+XT6SS9xiVf1xPN0lO+kn/ofo3SUZoVT8R4/249RR2PUfcInvaSH7l9fJ93TsYze6Cum3+xjWbvi&#10;Bdch9jBe9EfOEX12LnX18UYbbdRpl/WrFTlXGmSUjw+LozGa791n0vdmYdO9zDg09uOLbLvnvrdy&#10;94BWGMf6+HWve133N6QPfvCDa+utt+5YlO6888610047LZNR9xHLDI/2sZr86dOnd4xuueWW3Xh4&#10;7GMfW//yL/9ST3rSk+qZz3xmN7d97WtfW2y//fbrmMPdBz7wgY7HaKd4U55rxic9VYZZ7DIc8/di&#10;PqxaA8hcCq90TIwqBjBW+9xGX/say+/SOverzy6eRjP94N7n/rvnNEJcIc40ThLrmlulXal6+kdd&#10;WkMnzKXvLUaf//znd/oQRo05mtnX0WgoRvt8GmOsz6nvFA11X5h939n9cg/4MHnRV3lY1ffWwvzd&#10;Pi2ljbQTV8vS0bA4GqPyaarfVjMO9tlnn/rnf/7nzp72tKcVf4LP//zP/+zYw5b5rlTshj08xsfT&#10;1P7cKXOm6KrvgnG8mvdHW7WXbe2LB6K15inhlsb151NZG8AupmjfWIYvflpdlm0a6l7jU0rbjRPb&#10;iUHU1UfGizHg3mGUj783dDSMmieFRSn2MJm8vob2uYw/6ccAiQOwGzYdI5+eure0wb1zzxJ/mafq&#10;L/39ohe9qB75yEd2/j9+G6/MPsPwPfX1NBXrM2fOrD322KNbFwyn1t+ypvSWt7ylYytaJ6WD9NO6&#10;4pvb3M+6zZve9KZu2xqUfKkYAbdihLCaeT5dxSptZYMxAZ313Z0Pq6zPK60NW+E1c/yRUgxiHOv9&#10;WDht4FG+eCTXYyzad27lzi8m5YMwao4tHl2RH+fTP+7rpZdeOhy30FJ8JZZJPNPX0Ph33CU/bOIx&#10;HNPL6KY8Pigxj3zj3T02ZjGKW31AY/S7tbG99tprmTq6rHhUTEqLxbs4Ff/uueeexefTbmvY2JPi&#10;iS9mmKF9dNP88rnPfW4Z147BNabFqu985zu7GMH4iv8XDyQGoKfiVW0nxSxWseEc+GC0FbP9+MC1&#10;YCeW61tW6vr77GMWv+4xDXV+15iYhr/ArGtwXeJlfxOJUfP4e4tR9zeM4pJmhlHbI2lo4s/4dez1&#10;LX6+n2KTX5fKp5/ulf6hNzigSfrdOvlLXvKS4ocf+tCHLpPRe+Lrcaoens2dzMse9KAHddzlvHjD&#10;TvpWX9mnn35zhbbTX9uYNY6w2I9TzaXS5/KzLpV4tZ9nrSrxq/P0LfoWzcUMs9+vN9I27XftzDbD&#10;Ki4xShdos7gj8z/X7Npdr7EkVdf6KEb5+XuDUbqAUWv4YVGKQfqYvGglLQyf8eP896AlXset+vbj&#10;0zFqDkAz+EfP4p761Kd2c22xonm3eZJncOJSPP2t8ah5VOICfp/Z9zzwiU98YqeJ/DdG6Vz61jXa&#10;N2bMrx72sIfVox/96G7s/Md//EdXH3NY09f3xMKvuo7FbljFKzb6XCuLKb8nFn3ux9S+izkbNvmt&#10;QUazTpFYhT8QD/hNrz6jK5JT5xpkFIu0dDRG4+PxyTAYrbQ9aMpop7hGSnfFuOb47ok5tXmMOFO8&#10;mPlRfDeWlkc8qj3rBHw9w708Y8A6lPgXh+b0GNCf+ldKU8ylaPrjHve4jmkxyKte9apufEd/8pwJ&#10;dwyDyuhszHdW1ucwfBoLLGV9TsOxuuqMpJ39PN+BDkd76aVt8QMtFZeKG3w312Ztgon7+BRGu9QJ&#10;o2FTmu0VEZuKR2nHhRdeOLyGJK7EX187E19it6+jGIxm0lIaGbOGgUWGTamYE6s01T144AMfOOx7&#10;d9xxx47R8IQj7IofbcdG0tTMo8ZKHadtvst6Cp02Bu5///t3a190lIYkHtOfONWPYQ13fXbCDN1S&#10;17F9w43jMRMWlWdubwxkPMSPa0udHOt42/KUiY3ix11j4k0amfg083VljnV+7WPOXIqGqqtN31ks&#10;k3mgWEtszmgpH0RH+1yuSE4xSjv8bmPYy9wGq3Qz2plyvCUOxWj8PDZxGcOkeRHDsfys80ndUzEo&#10;jeLvraljlt4xTIkho3t/C6PYZBjO+inN1r6YlIbSDpqiT/UnFnCHCzpGv8Sprrtv8pKfNOX2cYKl&#10;cGU/eclPzIjXfpzh/Ex+YkzHpn0p1rBnHo5NZp+fljpOG47rl8un6b635xfW3qxTZ9s9oavWnrxn&#10;1Gd0Rcamg4xiD5PYk8anS8Nl379jL/oZNqXRTyl24+/DrfUnc3oxgPtvfuQ9MfEhjvCDzWyHT+lf&#10;o6P00nxJe46X2neexz/+8V1czFfTurAZXmiNMnN+DNNUWhqW9X80sH9snzt1lKlHQ7VJ27Cf2CD6&#10;TDeNB9fSN/WVpVydvqVMmrqO136+V8aT1LX4Xli0RiF28bux4uxXvOIV3T5+11133bqivd/WXxu1&#10;3d//e/r8PqOJL6W4C5eDbMa3j8Rn2Ix+4lU9PFpXwqo8jNq3TqpvxHniUlrHD+Mo8yUcLU9GsS+G&#10;wKjnWNaSxDv8mv6lY/GhtEd/R+s9NzWe+s9MMSAGwK/tsIYLx0qxGB4TN/Cx/IiYh9Es+3l+pRxD&#10;zLbrS1nypY4ZtOTzkdYelBtTdDc6yz/43vQTnwyf3id++ctf3q1b8PtiI8/K+0zeW4xikX5KaV/m&#10;P/JYmIxujuXbMYrH6GjW7Pl4eVLPTMTuuKBl4kNmTUiKH7qaZ/fh9K/RUezz64kdtEFbPdOiI/oe&#10;B31GoznYoivm/9adpOaa+pS2Ysex+rvPkjmIOVJ/TuI84QeTjsGRdqQMr/38lMlLmTwaxzDIrJHE&#10;lNt+4xvf2H0/x2IUn+651D4GfTdGQ//93/+9mz9KrQE73pwJo31fb620z+yK0FHP6LGJQzziqM9m&#10;+MTlIJvx7dHO8Bn/jkc+XUo/M8fHrecZ/NUjHvGITkOxgyMxkJTWScPnX+vr+XZM0ujoMi3FG67o&#10;IK2heXwxjUkMJ4++eHZqzV+67777dn2KBcdjR3+Hp+hi9E7bTH5Y7DMXTjEX/vrc2e6XhUXnzLOv&#10;PP8y92H4Elsag87rO4lPxan01NhTxi/QTuu9/ATfan5g2/F+29Cz8vsCo3STRoZRXMbkRz8xGS6T&#10;YrrPJj7N3XHJpytTN89BU9+zYWP6KU95SpnXm2PnWT2fbO4UpsLpX6OjeMQp9h2vTfasZz2r45J/&#10;pmt8tTGj/+gMn09b+XbXiE+pfpSHLRziR3/jBDd9psIf9uSn3H44VUcbo7GHQ8cpl2beHRbFIs7P&#10;cPWa17ym8+FSeb6bGFjsIpYRa4s5+ALvKlh7wyr/4J74fvLNofwO573NqHtjTRRD8c/YwlE0M0xh&#10;zba6KbM9lqmf47WvbRrqORt/b0xbJ8UMLsWlOMKUvDDVZzScqsNSP/N3TEZzlWdOT0vFV/KcSx/y&#10;x/wynaOnGNWf5hRMGY2hudFR16tfcRo29CftYhgKV7jEYxgNX0nV61s4Vh72pGm3r4+2cZq2ksrT&#10;Dl5dF0YxaQwae3yE7+36+XUmLscmH//CF76w49XxfnfT2lP/s6LXnjDqeRLmonf8cTiUH86Syrun&#10;jIbfcEpf6SkNxSn/w3dmzSmM4gyj4a3PqDw2yCgGWbhVJ9zimFl7otXWXfUxX67vxI3mOFm7NC+n&#10;N/qSr/f8E5uulcboVzqEAayL57DM+M7EdPqb74z/5EOZfWVYZ9igZbF+vvZcg3NkLOAx4yD6G52V&#10;0mZs4wyjvgdOfV9+X2wsDnVeRkM9m3BNrs9+GLX21P/cm4ziCHs4kiYODWdJ+X1l94RTdWKONw7C&#10;KT0VHxm/5kk4NUfCFsMl3sbiE4PqSsdiVBu0U3uete6yyy6d1ugv2qLv6Cb/nnk9v6hf8WH91pzJ&#10;31QyaxF5v8+251WelzKa6/3UJzzhCd180HHM3NAxytTRptjBMyxjwDvX+A/DOMWseTY+jQWM0u6+&#10;hkaHcUtDsYlTdXEmZvb9xDBiF34Ct9jPWPG+ecaf/sCr4/2e8UiM9pn9e267lugo7jAkxREG+/P5&#10;cBY+ldlO/mhp6vd5D6f8vnmmvsANPmkc5mgerrAXDZTPcBZ97DNqfsWSp1641UaeDYh7d9111+67&#10;x6fjlG5m3V3sRkv5epqIJ1zhLsyFWc/w/T2B918807dtHig/PIfPPpt9bcYE7cr8JbrJH/e5xBz9&#10;xmvW3ZXblqc+LZdqQxkNzdqt8cdXiD3cdz7emBCHGiOuAatMe34n3vpof87U3/578qntPqPRRSk9&#10;zdqTVF7fUiYPg/fEcjyWtZ95lXef3FPM8PPRumgn5sLmIJ/hLyxaB2Dx91h1vDx1EjsYD4zu0FGc&#10;htHMK2iofHMi/o/2MazRTWY7zNJRXHoWYVsZHr0vkxhB/2OCVtKv6CQuaSWmsg6EQ5zhpG/yB+uo&#10;l3xtaFd72sWoOWHfP9BR2otNY8M1uUZjhp7aZto0r/c3d30u+9srmlGs4Q9H1vCzji8va1G2rVMp&#10;i86Gv8FUe7RZe+E4jNJSnHqG7x57JsnfRzvxZNt6Udjs6ycO+7oZFkdjFK/ac1z0mvaYI9EVKa3J&#10;vNe8Ar98IqaimeZNtvlsfp2vltrv66K+pgHhEef8tvHY5xEHGOxrIq7oJYtGukf8PXPMIL/ylGE0&#10;Ooplfl+cHb/ge/H7YgVsDjJKP+mp76I98/rB9dF7g1HvMYc3/OGp//6IPGz2+VSeYwbZzL52sEg3&#10;E8tK+zpqbUpfPOQhDxl+fwRP9BRT5jjYHI1PbEYv8cySh0fM2ufrcW87eqoPxWhY1I90M3Mlfj+M&#10;0hscRg/1Ld7wgA2peIB+scxD1JEfw45zjqSD0UqxJq7ElQxL9rGqTliUxrCkTew7B/3MdTleDOq5&#10;vvFnHPrO2gyjxlF8vbGFUTGyNv0Gj7WnFbVmP6jL8fWDjGKs/z4JRvuGT+WYDY8jpTSTVoZTbLLE&#10;o9YPzO/dL7Gc50pY6jNqTbPPKO76GhrdlI7FKObFo+o5hzb0Jz84qKM4ZX1fHx/P39MY9y6+mkbq&#10;b2kYDZ/OgZ2+doZRbLGwJs0+HnEZHVUWDhOzajtMOp9zuwZjKuMCo3y7d/CtodBT4zGMij/Up5/G&#10;YBgVoxh7fg/K3xLdm4xaR867eTjkw7GFv/j70dLo66Ce9v16tpPS0T6j1p/MS/ztRtaf+Hac4ih8&#10;jqWjtBGfNJdFR6Ov9rUZ/RT3Opdnoebt+o1m6ktxqW0+EbvWTemi2DLxp/4Lk1IWNqUxx2EnTOnz&#10;cBa2pNFjXIbbsdKw7LhoJyadyznlSZV7xuR7WIc2H6Sl5lDYd50YjYVTKXM8RhOP4pStaF8/EqN4&#10;Cq+j8Sm/z2if0/A4Upp41PoTHeXr3TO+PoyGS4xle3kyKh7FK+22Lmo+EUZxOsiovsycXtzJF5rz&#10;YELKMIILNhajfa767GKyH3PeE0bxrr3wHk7DqDbE0xjNegX/4DuLf8Mon8AyX7ovM4o7fpzfHovN&#10;lIVRmovRmOP7fPbjgDAqBoivt4Zuzca6U+b10dI+p7ZZ39fTyHuqo5kzOYf2abd3QsSe+pHhU9qP&#10;R/lPPt4cXip2wyI2ol3Zzn54tY/F8BjdC1dSnOGNPtoey1IPf2E0bToHTnMtmLcuIQalo5k3YZRm&#10;h9H4Aoz6bvdFRv3eSt61zzvO4s3Mm0ZLo6VhNYz2NTV8Jg+7fX/vmZP4yN+z0Tcc0cyky5tRPGtb&#10;u9YSrG/z6/pR/IlPqTyays+I1/j5zOfFbdjDUriwHe6iZ+qEGWVhyXZMnmPxhrux+OzXC6ODnKZd&#10;18Wfe57ku9BR/oKOiq3wa+zRT3MmZo5/X2JUTOH69AFG87fH/kYEe/338DN/GkyxO8jpoKb2uQ2n&#10;tFRMmjVSTOj/PAfFaLSuH5P+rTpqriRupaHa9Td++iv6QjvDqlRsaq3bfXJ91p2wSmewoJ/DCA20&#10;n1gx+eHKPusz2T/GNku9sVJ8xlKvz3bGhfmSeNv36n9HvkN9Y893k4pXxKX3VUb9ZlX+fsmzeyx6&#10;z4SmjmV9re2zGl3Fayx5OO1rKU01vsV7nqEn/uT3MUX3kve3MopNjEajxaPWYcx59WHWRvFJe6zZ&#10;eDeDvmAUn9ZD9al4zjo4DqwXZa3IfNm+9TR1+uueWTvKnF291M38XdlYZhyEz8E0nGMUg56HWgt1&#10;f30/rDK+w1jxPTL34/fxGj8v1ca9OWfq6yhGMYlT61C4/GsYxWlYDZtSfMYGGaWp/JD1xz6j8fvL&#10;i1Gc9xm1bV5v7d7fkYvX9GW0NIzqZ3EaRrPuJNbEJo1VjlUsSz27UoZVnLKwiEOM4Vaeev264TRs&#10;j5RGu/t8hs2kYgz66prEUYOMilH5Af69z6jt+zKj0VFs8uHScJsy7EY7sZg4tc9m9DJsjhQfqJN5&#10;lfm956HGvvVRGkdDzbvpaDRUSkf56P6cyXpnDM8sa6XWVv0WDHO851jekXC88eC9ErGOdwSjpfTG&#10;ey5YFZt6X9M8ns4bR3hN/1vXwQFOvWekLhtkNYwOMotjhtPocOokzbFJ5ffZHdRcDItFXSMWfQ+M&#10;hlMxtuvFqHtOP+lpeM38ie8wDqzh550SurYi152s57se99lvQITH6Gh+/yH54tPErIPc9bnt82p7&#10;sK48/A4y6r72GcUqRukdC6t9fx9Wl8Wo/+4AdrHvt2G0JfbFKe3yDMa71vgcZFR/miPhM4zqOxpq&#10;7VTqvZzwGmbzLnKeFUUv+1yGTdrLsB0WU28wVe6aY+G1zyofjVXzJWzyETHjzjX+ozBq7LjPniNg&#10;E5d+owGL0j6ng6yG2XAbjQ2v0dikye8zys+bN/ndDPfVex700zopPsNofzu89lmNbkr7Omo9n5Zi&#10;VByq7Wiqc5iX0RDrTf72F5/6FK98ffrTPMJ7T4y+6H9MYsD6Iy0W40nz3j1uwyv2YmHRfnTXOGDq&#10;h9d+Go0N77gNy3R1kFfXJ9+6szjK8yVmLJqfurZ/FEb1D3/geWx+I8/f2uPRvnTQ+P2RrM9qeMUn&#10;JsOplJ/vx6QY5Wtpk3fmcIMfLIbNfhpG4/uxij8WPQ2z8sKpPMdgNtvapZH6LYyaN9k2bwqjYjRz&#10;JYzyPfrf3Nh7+zjFpzVHqftp3GMXx7iltdFbHGKEycM0U48pj4XdsNyPIwZ5dU19VjFsTo9RbDJa&#10;ajxq9/8Ko7gbiUd50dWUj8UoTmPx8zTUnB6jeffJbz1hNOtOGLonPj/PQAc5DavSxAXq0lWptr07&#10;QWPEoHTU+mH0Rn9iiXaqh1O+h4+mUeZbnj/Y9txfyvBqTSt/M4pbFm6xa5vhOeUYVxa2o8nh27Xg&#10;F2N9XhNH4BKr/H8Y9Z1wKjX+XDMN/0dhdCxfnzWoxJO0kWEx7GY7Zakb3cRl5vNJwyg+8/6T56E0&#10;YPfdd+80lE+mj2G0H4tiLbzFr9NGhjs8Jj+M2teeOrbFpHy+sSDG9J515kwYpTc0NIxaN/Qeief0&#10;1hH1cf9dFOtX+l7KlGGXjoVZ3EZzscvsMzwzdfpcD+pxNDfMhlVxwSCn4gE6j83waf5kLUr9fxRG&#10;x5oz0cdwJY3PxuEgk/1YM3qZYzGZbWnfz2cd37tPxn1+S4e+9RnFVSzcxY/jMnN3DMpPXWk0VIpN&#10;sYL66mLUujwNxahYVD/SHXwyPLhPYgJaah6MDUyqq451VPNlqXzrPfnbDLxiheE1LOLRPo5Z6kSD&#10;sRte+6xGZ/EaXaWpfU7xahy5hvh5nBp/ru0fRUcH10cxSRf5cDpoG08snIVT5eHS9khcOqZv+LQ/&#10;GqPGvd9YNvcOo1KGr0E2McbwxneHu5EYxaq6/saRRmvLvrat4/OBOA2j+hNzDKP8TZ9RbHgG5Tix&#10;rG26q77tQVZxGlZxGTbDJc1l6vS1dyROEyMkznUtxgxGE6NiVkzgOsz/GFZ9P3nK/1F0NL7e2hNG&#10;48vxhMGw99emfS6tNYlB49+9T8Ksj/L1WPD8nH7SN/xgK3rK3/Px+KKdYdR2fL9tlrhUqp5UHRxj&#10;NPGuMr/pTG/oKB+feTD+6Jg5sjVx/p6O2sYHHnEZ/syxor3hO7ziIjaos2ID56dv/XghccNgim9x&#10;ayyxrJTesrBv/Bhv9J6G+k6uF8ueM1nv8334Bs/u++uk2PCswn93NL8/mvfy/O74ivjvM1kfva8x&#10;6vn5IKPYFJcOMhoe7wmj6mA7vl57mKW/1vH5V/Mm/UlraCrtwRoWoln0h471n93gFAvYxkAME9hg&#10;1rGYbeUp6+eHIayPZeo5F3O9I5mxgXfnskahLh31HY0juovRaCkWcSrWxoTY5r7CqGtxz6OjiTX5&#10;5Huio3RyWRb/PpaOikdx4B1SLNI6Oooj8SMbjdFoJM0Nt4M6Si+V8fXGAMMsRj03ENvFF+pXfOLU&#10;Nv3T53iyL+1zEg7DQdbK+wzhnqVOvyyMOc41OMdY5nzGxFjmGo0d58Glc2vftnxxwGiMRkvva4x6&#10;Xi/+DKNixn6cOZqvjy/H4VimvdEY5e/9nb2x4r/PgMcwiqXwaRuH+Osb1pbl6/HpGDqadrSFXc9H&#10;xcLRGwyEG/3JD9NTeelvDNC6pHhRV53wFy77vGGbOUeOTTvylI2loSlzbMxxOTbtS+mlc7sO267P&#10;8eJevt4zk76/p6Xx9+H0vuDrM6/P+6OZC90bjIqjvOfcZ5R20lNchcNBPrEW7kbTUfnx7drsH+OZ&#10;qGfbdEaf6k/M6U/+UvyG0fQ/NsKkOvLl9ZnAhbZyTDiSquu4tIGdnE9Zv+5I2zleG/36zpXx4Pza&#10;lKcN3yMmdrGG6jvjNP4+cSl/f19iNO+P5u+Z6CVOad5o2tnPjx/H9GiWOqPpqN+B8Puk5id+OwGj&#10;uGThNXzSzDBqG2vKlsWoY9QxZ5I6FqvMMy39or9xZo7Cv9tOv+rn9Hu4CVfyaWefkT6b2o05Nuza&#10;7uf3jw9rI6XYzJzMNYZxbeXaHKde/IF6OcZaAb/hud5IjNLSxKX3BR0djVHvd/LjfR5H2o4Px99I&#10;pvyeMOpdfPfObyiYz/TNHByLbJBRfN4TRumo4/0msTb4eMdh1Lk8jxdz8uvmzbQTn5lT62/9j10s&#10;4FOZ+bN6YQ0vrM+EdmM46Zf388Obc4xljnctYTpjJPGmeERb2sCq/LArdc18PUZpafy9d6Di73F6&#10;X4hH++uj0dFwuSIZxScdxai/F+nzaTuM9vmki/bD57J0NHMmv5lnW1yqjTDuOby5OjZdhzVKcZv1&#10;dvt4xKLysGwt3Vq4uZ5+x7d66jDHZw0o6/RJs06f50vSrJmKecYycbtzOr9tdflv15n2ch5jiZZi&#10;M5rsGl33aIxmHeq+wKi1p0Ed5efNnbBqrXQk7eznZc4UPx8txfig5fl8ni3l70KlmTPx9eYw9A0/&#10;+Iz2YTKcJu7EW8wcXV3Gp6ujTD6zrazv9/1GsWcGnjXxbyzP5nGb38GRp8/0n7iN0RrxvHvoODok&#10;tU+XPTtljnUczcKF+I/RL76WpUy59diY9+3y7l3eFxFL5rn8YJ7nSzTScerQXJzS2ug0flPHeZwz&#10;WpqY1HcTk/pOWR/tvzeav2HG0N/78/dmFLN8PUtcEFat5Wc9H6N0xO8kmcOIQ2mj+T3ewudfyygu&#10;tUlH/cZW2sSu7cSlxkTiYHmOcQ1iVn8XkPeiPQ+zliv1joHnAFLvbeW/FS31jow6nmXxEd7795xC&#10;XszzX+Z45piY38DSdtpPnX79lGlP267LfTROaKY45f+xd28rsiRlH8Z1RGfE3T154oV44KHiFXgx&#10;HiheikeCG2bcg4qKIKigjsL6+NXwzHq/ICOr1qbb7p5eECsyIyMzqyuf/L+biMxi7/Fqmd7Lj2I/&#10;Rt0n5fOz958kRqfG0tbmktBThY7Kj7K1nhfCAjYwghd6+KaMOobjsfG0k6byT/GJW+2dQ1/tNNc2&#10;8/YV+yna0mr9pn7bVnFM2xzPuZxfYR+mb217tqDP4xj2V5zLcbqf9FnP2zbHcj+6l9gGtp+vLO9K&#10;R2kqRuVHaTC97Tm/4nuM0v1PCqPZ+6mdq60X1xsLdY+zr2xvPilWfefx87o6GiuubXw6lnYMaLM+&#10;2dFm+2RF28qucYG4tE1pnxirHUPsg3LEqu3OqfRZnVN7/Pk+LGufpe+p48o1Gx/FpbyDGIovzU+m&#10;o3yGtHTGTuw9Tj9JjF7jU8yEUd+j54bY1RilO3ETp12j9TrFGx5c37ZrjyHX1PFcR9tt02Y9bYoN&#10;2+PWPrGl3fFoKz6dr3P32TrWZLXlPova/kpaPfWaZneOeR+03+xbv+4Jn4c/YL6JWE8OgJ3CKX/U&#10;mC5G01I+6ZqH+iQxyielp5PVnqtn5zHqnU/GHj3Plk/Izqc38amOgxhMS+LkiNH40Lf9J4va9ImZ&#10;mHCs9tHHPhiJH/s4r1rbZNMx6mdZn3jWr9Ln9/cojne0zfn77PapT/3ta7vvyHnMQ2ieMxuFTz6p&#10;nAMdte2Z0Y/eRz5jppVVdj9G/Y6lGLhxUIzSN5y+KaOTDcux5Zq63tZdc9vwJK7y3k3vh7Uca2mX&#10;PvrTV8WybTjpOOldx3YuPDnePKZj6auf4lydz7a210ftXH2W2df+/gbF77TwNY2NYJOd55vSVfo6&#10;GdUvHS12eig6Kp8ix2YstDkkanGOWi6qIuck11S+CXutz7Zi+OL4fNJiJRpqjJ4fik/rYibPNMmB&#10;iFN7PhSb2WZ1TK3a0/V1bdKV+qQ5XeOjPmmQWmlfvFXs5xhxMxmJO9tvKfMY63Hi75a64/S39T34&#10;nsSe4nb+p5hJrERLscpPNd+UvS+2Z+/5pWKnclCWvQNinZt3n7mnOV5/xOjktLzo5PF1GS03ilPL&#10;/NEf/OAHl7yd/Akt5YviBafFAb77yZBlbfhJQ3aMdv12jMYyJh1D6bjtG3/YiKF0D6dtv1bH1usc&#10;Y56746yM+uzskPwm/1MeXx5KwSpG+aTGRIubaGm5UvuJ7R8iozRT7p4WqjG6cjq5PNLWIx3liyry&#10;oWtcT1+Lm3yHcib4FNNjM3uvxmucxqe2mFKne2lh7MXmrs88xmRzx9tkJU53fdf22DpitPthVztW&#10;+3UcbbO/dnaH7yT/ZIypcTRjX8am2HvjTdl8rMpF4RSbD4lR42qNhcYoDo034TRWp82PzeqprWeM&#10;Zu/jlJ0XU1mnqXxS4wpie0X8JMbHa7lFTFZcByUO8TnZnMuxe9ZnHgezWJ0lDmJucoqb2q/VsRVr&#10;MX6LFs9zdpyVUevuYe9WMU5qLJSNFy/RVW3GUuVJjTnRU6ziNN/0oTC6G2fCXs83TU7TVNsr6So2&#10;K+Xti5HSUYzGaeNMtmGVlhpvMp7HJzXehFN8xmlxfmymsVNbJ5dz2TWrzPaW4159dDxsxytW4zBO&#10;3haj+ba7uhjJ+Tr3ymi2wtiWeEOsJLanpXSUtrL3ns+hpT1TKs7nn/JLHxKj5qB770P80U/8efbO&#10;ciU9rR9d1e9VGI3VWePTnBLP2GOUj+9dtN5ZIp+PS/7p5FSbQlsVzOLqiC0MYjP2dn0cA/PxP/vb&#10;x3Gmth5xGrfX6tg60lG5hLOC3fbrOCujPq/P515n04vpxUxTS117filGH6KONu9pZZR+4s/z9Zav&#10;6enrMFqsrxYzsfNypBj17Jv72Liz/Ak22fw4jUs1jVViK64wmT7G6Mre7EMj7atPx5gs66tPPuuR&#10;nl7jcm6PrVibtn6nn7XfoqP+BscW2+PPfU9Hm7vF3tNR156OsvVi/Ifmj2LUs463Mpp/SkcrWH5V&#10;RieffNE0FacK31ROz7wIYyX5pTGKyTi1jGGaOvma/MXoGcf4m0zGt/ZKfFbjdPVPJ4dny2eMxu0t&#10;dcdxrj6LGqO02N+MO/P2jNeLSfEao9l6jE47L0f6kGy9mGm+f7T3k7D1lhXLSpoaryuj+aHlRjF4&#10;rWAcl+y9mk9r2ffo3TVypcVOeMQqJjFl2XgK3xWjuIk3NZ5cL0zbxzVT0mC149hPv53WOhbubdff&#10;elrqHN0HmMFWumhZG270x1J2nC7qZ/tkLO5qj/UYdBzntK7PPJe+tht/sM335Tcm2Pu4dP+bv4rb&#10;4ntxE0bFS43dN19vzs378MMPP/5dkTlX7y7n5xUz7RidbMZnMZR6+qTFS+pYvcan7TRZzeYrYik5&#10;fjbfPe87Mz/f3DPzeXBJP7Hier/zzjsf+wIYwqKCOeyola69a6sdq46DU/tZV+uLR8e3HNNq+00+&#10;5jFjsDZ17MVVfbTbnlbibNryyV19Zt329lF3Pzi2dX+nv8/vlWIQm+KnGFVjlJbOfL7v25jTY2H0&#10;Fn90xvdHnMbrrqaj9uMDrDG/eOq73/3uxa83f9g8TJpqHrRlzzrTWdcCU2nd1Exawl+I7RhOk7Vb&#10;VtLVqZO4dGwlRrGGATxMDrW3zXbFuuMp9ldPzvFG97yL1phO/Kkngy27L/VfueyzqPXBrO+DX28e&#10;E06xyG7S0BgtbiqfP7WUzX/oOjpj+qO4no6mpbsYf3J7tMwfxWfbaKq2clNqeSlzyd3f5v3SNJzS&#10;VdqH0+YWaytnlS5iuHf04BCnMVo8Zrv9tDu+67uy2vG6H/TB3SwxGK94jM+VcVqKxbjD6dThtHNy&#10;a1k7Fp2j41vWZhvWHVNfcZN3pOdfit/lRjEqbrLMF5ha2njTY2D0zNYXN6knp6/Kqv1pKU7jkp7y&#10;Tdl+dh+3dFiOX67EHD5jKHJ51ukCf0stTjXe7DkPv4HsN5hwjd04xaGxQhqqxjDesMe+Y1ibfhVt&#10;9UlXYzQup05iJh3FkYKh9DDuMBWXtneMjhl79dHfvnO/WE+P7eOzqd2TbE6/zceWY1IeX2Hvaat8&#10;vhxAsdNjsPViJe/J7d25ved5xlDFTvG66mp+wFmdX4vBYnxM4tZx3Sfyt/wOemoOj3ueptIE3y8+&#10;5VY8E2keqmU5QbkWsaznUOiGvhiWZ6EVbCDWPXckj+Baeh6DRmOTbk4ecbNyiqk4iqv8gLiqxhaO&#10;aBxWrduGzXheue/Y+uEyRu2rxKp+zu/zsA3uye5F9yktNffRWLzvgIZOTrP55UkfC6PYUH74wx8e&#10;8hqj+QExuurqGaM0E5OOgUfHtD9GFdzKndJUzLpnaKy5EWyR2N+9b+wEv8ZU1OafN75iLBC/5v/0&#10;jK/3kmgzlt0zFGIK18b1lPdyrTHatS+Goqn0ScExruJzMjU5iq2pozEXp1idx4l1/eyXn1l7XPpc&#10;dJ+vIsfBXsgtsxE4dd/5XRTvVDPnjl7G6LT55pXmlz4URnvfk/fhu/Y0kl5iYepoerrWmDqK99PV&#10;afdjbq1Xrud2PqpjOB6dzW+1jmvzpcyNpgHuf4XNkg/AXu9twiZ9VevPZ/BeXL95Y1lchl3c2o/9&#10;cy3lE1xz2sRW49FyjKi1x2WxDOZsqx/2FIzxFTHnONjqHnAMBe/271iY5R/ra7t9bdfuHqGXGBQ/&#10;ej6EZuabN55szM64KB/J34VD+Sf3OTtDT/NJjdnjU16VrWpunvySOXlyTveVd3LOHaM07VUZXTU1&#10;TieDR8v61T71FqsYjVmMTh/ANtpKY/GGP/rZs+3sPP3EneJ5id6XoG8Fu+au0VSs6stPwL0Y13dE&#10;q/HqeU36JA4pT4AdLOIvzvBI98RAim3Z5WqsWbZNX8fAp2PYv3X6WO7BPeJ8+ct0E380H5s4Fcf3&#10;fCpG7Ytjz6TyaTDK7uDSvez74sf7e+kojcUnVs8YvS9Off80Y/5mA628lVEcz/wUTmM1Rh3rrNRv&#10;5TQ2sYhPRVscW45b59QuvqKLzfMxtoJLGkkfLeMxLq1jV3/tuFWz/RinM3xZfiztEW/kw3o+0DxC&#10;TGAAS/ihq5h77733Xrz77rsf6ybdw59tcaq2jlfbMah2HDbavZAWOj7N1S6P4ZzuF2MYGPU5cGr+&#10;rRixsQ392X78utfMaxdr5sdjlJ8kvpcrjVMc+3t3OnpfjPq8/BKM5nOqXXM2f7Xt6zpGZ+wfo3Gq&#10;juFdHb9TT/EaizEan2p6OjVV35jlq5rXT1uxiT8l3VRrn5ziF5uY5cP2zpv4NV9IXGbOEP+NXaQ3&#10;dFYOQdzF18MBNjCBN7zSw/QVk665Wht7jztMstv8R/yZC8JueyfGPCb9pJ1sOT4Vy2x9z9arreNU&#10;7Idtx8UxP9u4jc9NN/09/W20Crf+NjEVv0m/h8Loj3/840tshEGM4mnl8Wi9WH9yat9Ytdy2XR3P&#10;WE1T4zVO1XFLO8VZxVqxOfOs+mPYHBX+J/ZiEo+YxSK9VPgIbbfO1pcnYPv1pzfso+tIa1xHRe5L&#10;sSxXIA+J1zQWRzjBKz8yfzJ7TjexRy/xjc2vfvWrlzFMWu2dA1jFGLuOO/cAVhV6aj/b8RmjOG18&#10;w/n5KeImv+NDHzHKF3U/zr8No/6ebD5fxbMi/k1/9L50lG/ie//JT35ymeeMz/I8R0yubRhdOcVi&#10;mnmLjsZzrK6cWrcNo/GIP/FTxWfQJ9uvL+ZpMPv/ve9976KdtDKdpB/8MVpCI3E5567ZTkfzE3Dc&#10;vAz+26o5fLj0J5+AZvEBjUfSQ5ykbXRUXKTQU+3sNV3Uz9gvXhXt2jBHE+kuncYeXtPS3n1ChzGq&#10;Pb/Zsnyx+0c+hF3ny/i7/K3+JvYeuzN+8vlWRmP1Au4d/4dRtitG8WlOPs6y/SuXcz1Gr3E6OVyX&#10;J8/Z/ampln0e3GEOp9ocxzJOfSZ+B5610dG02DqNlVs1R1VchFXXho7gU4xbcc+6VmrXMJ2lv3xd&#10;uprPart+xhnZRT5cz1p43kLMoaw+LO5oIvtOR8VK/EaaiD3MFvfjEGf68gvKI9hOf2MUlwobj2e6&#10;Sl9prWPTc3rst368z4lW0k9/n3vT38/vU9h995u/R0z3mBnFRpxipJKW4mhyd7Q8GZ3901Ntjhuj&#10;2p3X/WRbmopF647nPDjVVnv9+QhYxRpNdX2wVowrRsKde1cbW0g/FfY/bZXXUvgR9tffdXdd5W74&#10;qT1fSU/pl5il3ycxH0msTd8whDm+qzwTbvmsxVJ003brYix+Qj6CuEocH5+WFTqKVdvzc72D2HnF&#10;ymJA96d71XdgmZaKn/CKUWMdzve/ZtTn8hnMfaKhatfTO/Jp6VnRX9Ffv6mnWMHMLPGoxnEsz/Z1&#10;2f5HbM+2yWNcrjXG8e14+outPC8t58TfxBoG883YPPYce64fDqePml8rBsNqfgS7iXE+a3EHVnGB&#10;VbbLvF3vDMNtrLLjNDQ2ccgfwCLttF5OIEb1xzcOaTBtxjwNTVdxqp2O8hmKm/gm/i5/Oy0tHvTZ&#10;FXlmfwN/9Kc//enFovNB79POO6nv6y4ZXXmb62+TUfzdUmJUzW+QX6Wp/X6965WmsHk47Vrh1XW0&#10;HauYxrc5hDTZuv3pLZ5df3w7BlbZfPFUjBqXFL/Iq3s2hv2nf+w3209T6WbMirewqVZwy/bzAdhz&#10;MRdOse44WK1oV8RT7gn3ivynv4dd6N6koXhQ+KT+9ofM6I9+9KOLPtLIXVl1NNvPNsfgrp68Xlue&#10;Wvw6yzQXl+rOlZ6Ks/irmLXMv6Wx5ln7PWh5AXFT15EdxJ8Yi5bKByj6uN6V9Cld5QeUFxezTF+A&#10;rnqGU0zDn6SLOOULmhsn/9M4AGaVqaX5rFjln9q/WiyGX7WYSp4Ao+w4XyZ7IB9c/OhvLCZ86IzG&#10;4LU6W4/RSn5q9n/6qrfY+Fi6pd7dB7U7BiY7Vu2zToexbJmvwNfFq9yAnKt4i//WteS7up44pKMx&#10;y/7TVjVmXX/9aLNrj1dxFp+Q/0pj5arlAGiquS2YwiktxSdWsKou788X0IfNp6dYZfst82vV4q10&#10;lo8qx+CeoO3pqM/I7/Z3iCO1m7vABji3mJqdf2i2no5eY7Pt6ezqu8Zr+hqv2IiXt1Hjf94TR8tT&#10;2zvnZLS8FS6PSnpr7JWNZ9PZxnwB13T6APRX0Xf6ARiIV/vIIbCrmJGzorH8APlVfmX5JixiE6Np&#10;Kn+gvED5KGzyAWqPU9rKR5V7dXznyx/FqHuPbcBpPrnP5pyT0fvKi5bSOvNHMeo9UGdlZTRWj+qj&#10;mCpWrtWTpaPlIybXtnQ8Vp0zv4EP0H3k+NZpaf6Bfvmw4i2+gXgLe64zu8l+8j9dY3Yem3xV2itn&#10;pWjDgj7lEfiuCk3OB3Y8+SG6yjaLx8U9+OOLpqMY5ZeK+TGMzfjkC9hGY8X1GOVHyD/JLfA73GPi&#10;JZ/X/eW+429j1DY5KH5FjIqXlPv8d41RMf5ZwSgeY/Ws1m9yECO38Dn5et3l2LY/fmMVf5hk29NS&#10;DMpRNee6mq+qP057bwWf1bUs78h2i4tdb7Yep2Ky73//+x/PfUm39MEIPtharIpXxNPyrJ6PoXmO&#10;jVOaikH2H4Ns/WQUp3ilobZjmL7GqBjfcbBvzN7ndF45uBjll7h/ysH9Lxml2Xwg9/6ae6J5dDQ+&#10;5aFmqZ3GXuMyjh1zZRSftzAXX7s6zo+2z23xGaO24TMfNO2c+mp7DGNUbJWfatm+mKNNYh7+ZPlH&#10;15rWsvnyU1iVR8BtnGK0PG2+g7wQPvNPzblip2kh5jBIH5WYxK5tatymsdr4qWIoOX3jXcZY+cBs&#10;Od2cjFp3r/BJsTEZvW9/1Pl8l+7b999//8Ig5sqLxqh1y+aYKpa14TQ/IE6z8dMvnW0xGpdHTB21&#10;xdmuxpRt9l2P3T5xabt+6WeMxuKuxm9+avlYumtZTO9+50Py98zpx6q5JuIiPqgYqrl/2f/8VRrG&#10;zvNHi53ENvJR4hy5JBoqPjfvWgwkl4RZ9r+4KV80PvGLWfks+zlOOVLz8fnBmBTrdc/wSRX2HhtP&#10;gdGpk7GJxQpG1/bpK+Iljnb1Ebez7RZG67+e40gzjzjFKN2My3wDjNJFthmbMUr72FX+pDiI7ZTn&#10;xydfVqGteMAKvwvj5texyeJ6XBWX47EcEt80btlxbCppbIwWN9Fbx5EvlSP1meRq+RRsO0YVms72&#10;53fQ9cfO6MpnXKaX6vhc6/qme2d1fO1q3NnmGPHf8bTbHovx3D4d84jLtQ2PMZrN1+bdqfI0GE1D&#10;zTHCKCbMgZev14ePilX2VGzNR7CdHcZbWmlZwWm5TjX9LDdPW7XJN9FKjNLOfFWMWteuj/502b1A&#10;rz0X5nPwR5R80mIn9xXft5jpsdr6OD3Sy5XR7P6sV3bXdceIt109+Yz9yerbYBTbM7bHKP8Uo+ar&#10;iNXFNq4/Ptl6vNJFviQb69lMc0+M5xsLxXB6iUVFnh3Xin35j5bF5MYzGzOyH54Vtp/PSS/xWLzE&#10;L01L5aDs4zjuCbFYfggNdd807iD3gFM+qTzCY2Z0xk4zforBlTft+a6rL1v7Wtsn3nb1NUbTSjVe&#10;Z0lfV81c19uHjcelWvxvWS2vxH5i01wRth4L8vG4wyjm1PI/+rSu79e+9rXLOCW++aJYx7g4rOdV&#10;6SDOlMaUYpYtp6VKjBb345QvwF+g185tDFYOorEmY2V8UlparoFPym+I0fvOPb2NmKl4Sl0cNbnF&#10;W5zGrTZ81s96245q++/YrD0bP3V76mnb02GsYjMO6WPLuzrOJ6PyU62L140dufYYEO9U00HraSIm&#10;MYhLMbbYij8qhqW15n3gNMbtjy080lIFb1jllypsPi1VaN/KKY3FNT/BZ3Ee+SdaSUcxqi7Gp6n8&#10;AJw/ZkbF+Z4zKd4X8xf3YxaLk9GVT32wFGu7Ot52dQza3vnq2zHneozOnNOOzdrt41gxqY5Rfbzz&#10;Ty4HZ/jDFw3EJVvPD8Qm/vgEapopfrGuYNZYQPNMYpTe4tS4k8Je01Sxk2MreOVzKpPR4ieM8iXs&#10;U/6J34FRvmhzuTGq0NSHwCi/Wez2wQcfXDjDDN6w5fkRy7eUlc1VU9PMo5p2xtVRja0429VH++3a&#10;JquOl7Zmy3c1DsX22flifPkofil7L743344G4pONx5daYbNpGFbZ8RjFafYdu1iVHyjmwiQdpZcY&#10;o6PacC8HUOyUtvJJ5aP4o+mpdfzyX30mOirfII7ji8qDYROr/FGxnZwDHTU3j931r/o+xpqc6zEw&#10;irW42tU7Ho/aO0a838poMVPai9XJKVY9k2I+U4xl39X4ZPvxid+VUZwqbL85UJZxap98BBqKSaxa&#10;5tuq2e/8VPyy9/Ki+KKptNQ6RnFMk53HZ5X3YuPlwWKUP/rM6Msx1lv80bja1Ucs7to6xspo/uZZ&#10;TWPzY2OVzceqYm6UeU20kL0v3lErYiVsYq+SX5oPgE/LYi86q5/9cI5Jdp2GWq7NOjaz/7Sy2El+&#10;k5aWf2LvHcM8UhrFh8amMQY+KDafGX3JJ9uP0bNyzRfYsbhrfxNGaS6GJ6vZf7pqDp/rawwTewqO&#10;cGmZJlrmZ+KOLc/uY4a2tV8s206DaR+26KiavbZ//i5GxVQ4patyq3Q0RukofdVOh/kWcrbmlsjZ&#10;Y5MPilWx/bOOvuT0jM+2HcX7s23H41H7jtFs/i11nPJR01OsiqE815+9xwG+aGh22zK26GD+Kg75&#10;B+Im/dJd7frike+ZT5qOTkaxWb5UPzaddrLzCn9U/om+6uvYfFK5WrFRMVM2/5nRl4yWJ93VOJ08&#10;Hi0fsbhr2zGa7T+rdzqalvJJ2XtzSj1fRxOxQDPVFdqKT9zRR/qK5+IlNt6+cU0r9U9HMarNcd0D&#10;joM7XMpB5Z/STJyKnZTGnLDsM/An5HTNLxTb80vFTtn855jpJadH8X5t2E1Pd/WOx6P212X0iE8a&#10;WpzPL8WqZ6RcW3PdcYc3DOLJOk7xUS6JnrYNo+x9rKa55QawiFNxEg3FsOM5lnhf3IS/8qhquX0a&#10;WnyPUxw7r/tArktuB59Kc7KedfQ2PnF6X4zG7q7G6PRDs/EzZhJPmWvKp/NMPT7FQBhV6BZfNBtd&#10;3KONrdeX/mLUvvhLQ+NTbT/bMI9Tfdh3WopLeopZbZjlixp3V4w5NeZqX+MH5uDhk5aa88IvfSiM&#10;Gtvw3MIvf/nLy1iCfLy8KDaqy5m2TbtlRd5MMQ5RPrUcfnypFcdRyqWWd229nGo2Pxuvtv/azuYf&#10;6eRRG+7ObPi6Lc3M71xzpsX2+aPx6tknfc0TNV+Ev4clTOEBe7QLr9oUy9l5GopRrGKWvtJIcRLe&#10;2HgFp2y8uEpxDL6Abfqx8WIomis+oqXY5Jeq+aT6ym/RUXOdMamw9XxTfwObT3fLj8pX3nd+9E0Z&#10;xeZdMZp+qjEap9n7/NIjJo/advo422MVo3G68pmWxik+K/xR3PJJzb005oSh4qbyptaxF6O4pbHF&#10;9tn6a4zi/ohROklPy/kbAzXOhLd80hk3maNHO42H0lFzD54Ko7QzDaWrtDEdTRfj6xYdXfdJOzvG&#10;jtN43dWYnSyeLU9Oj3KlMYvRldN8U2NOtMh8etzxK9lzha7yL/mUOMUhRmkp3miofdj6GE0f6all&#10;+8Y9TvXDu224ZOvzS7FquTkn7D7/VBsfgZbKkdJMbBqH4JM+JUaz+9nuHac7Rmu/pY7VNDZNvVa/&#10;rl+Qnqapk9lVT+mnwh8VO6mNhbOl9DMfdHLHPlvHJo5xh039cbuyl723H77wbj+1dYzyQ/NJ6Sde&#10;aaZCX+kpRsVN7hGM0lF8ypthlJ4+FUYnl0fLNDWuYjD/s/67dtsn/+2nf8dMZ6/VGN5p7FH71N10&#10;ddaT2amrlmmoMSeaSo9oFB8Tb1iiezQPb/xK7XjE2sz3T33kV+pPI3GILUzyQ2lzfOuHRb7ojPFx&#10;q+DVPFL2Xq3NMfjOdJ+dlx81d/SpMzrZiqcdi7N9cukYxWfxfMRpxz+rX0V3p+ZOn2AyavmIU200&#10;lF+KU3Of5R57Xp7PSSPZ+ngrZqKltBZv+IxRfSejljGqXf8YtWwbDcWogkG5UrV2utpYvrgJs+4T&#10;eXz+qOer6agY/ykxipsYqn4bjE5ft+OqnS+uz7ic216V0TidjLYcq3iM07SU/mqjpeZCKcZGxaZ8&#10;THE+TmkgRvmX2GLfs+0xh1UaG6P64y0d1c430B/PWMco/cSnvuUDMKqdrceo8Sb+KUbps3ExjHoO&#10;2zuE8PmQGPXMyq9+9asXP/vZzy4xuueYMWZ9snG0jBcsrAxY1x5LausV+6WTHVfb5G/dp32P6vY9&#10;q9fP4jPOz32UC5htuM3vzT9oe/yqy+Xr49knz102P5/vh1WaWWyPVywqlvkDSlrK/uOTDccTXxSf&#10;mNRn5kgxSS/xaB/MaotvPmgxk2XHc075B5/Tc4B0lL3nmypyqpj473//e+/vf5Dncn8/M/rRnJZ4&#10;29X4O9LQmUOlofxQ9l5fjIo/vMvTHCP5T5qJLRzi0rI2+oph+qngOJYxhj3aKKbHrf3xWXxFj9lt&#10;milmT0fjUztbL17iizqGZ6o8L+0dFnKjniXwrgoa+pQYTe/SpamhUxen/ml/aDqaNu5q7F5jlM2f&#10;eX2M+g0pc9/MJfZ+HCxiEl/qtNV8ErFVOSg1+489epcNL3+PY3zSZTVm+an6xqhlrLL9xfUYZeed&#10;D5vmN/NDaajnW7HJ5j8VRqd/OBnEbXY3Gzu3P0RGs+O31HGc5mbr5UvpqlrMxO7TVc+RYMH78mhX&#10;Y/L4wigelfjFZm20lg9KRxXLNJAfmv7GqHwB245nbNJQfLYvfzRGPTNtTp7fteCDetca/ZSL6L0/&#10;T8HWPzP60XuuJ6PsPUZ7Dh/H2sT43lciPul5JWxhEW90EJvaYhSDtrHvdBB7tBGL2K2/Y1hPRzGJ&#10;zyNG+aNsvntFjonOs/E0NDafko6y15PTNJNOFgvV9tB1dPoqR8u08xZbrw9GaSi7n+bSVXlyvmlz&#10;omKRT5rtxmi+KEYtY5Iuxh4WxUy2xXmM0lG+J71tuZypOF5Mj3VjC3IO2BQn4ZOW4hW3T8XWY3Ry&#10;mn3HZ9seC6PzHjpa5gNcY5ReZuvxme3npxrTb56+9+6w69O+4y27j9diKRzLAeANa2pxPSbbv1hL&#10;jM5f1Uctrs8fLf8k96TNvCzznPBYrgmfSr9v+RRsfRympU+ZUdqar5o2rv4omx+jagWb+aWY5f/5&#10;baTeidf8kWJ5TLLv1umoUu4zfeSP2o7NxvftJ76isdiUo8Ipe28/XGLcnCj+gt/mkWPq96sao6ep&#10;D8XWe+eEvJj5rb/4xS8+nhtiHhPWzBXJXr9JHbe7urlTzntU5PKPdG227Y5dOy3XPxt+xNpRW37m&#10;rXW5fCwqM8bHKh/Ve0vlo/ilcvoYpZNYo6X4jFHcYRSPmGOjMac/bvWjpfmwtJXG2o+txyZmsYpN&#10;Y/Vifoyb72IeHk6Ngbp31NrYf8vmb3muVH60OXlq7LR+l88wPxRGG0/C6lGh1ZPHo+X8ibP6ITAq&#10;xscpBrwPjF+KTWyJ9fNLYxSzGLQubiqnhDGaKc7SJ781Rh0H0/Qyn9Rzy/KiOLefHANbLu+kxmOM&#10;0tJnRj8aU6Jz1zRanyMuZ9sZm217CIzSUlprjNS4jnHy9NO7I7L36pZpIqZoIUZpI78Tp7RUP31w&#10;iVHbqmmpffDJDxXPs/d8BPNbi+XFS/xS9h6bmH1m9CWj2eNdjbHJ45ss/69tPUbzAeiXOVHl4OWj&#10;cJbdTkOz9WJ7uU62nj3HIpuPX/vFKHbjF9f4lBNV49P+7gfvHS3nJH8vTvKZcCuGemb0JaPp3Fl9&#10;jcvYO6sdo+1HvudR261+aP2u+aPGSMVP8lDypX5XpJgHN/SwPH5+ZrE+204XxUP4XBnNl6WteFZj&#10;1Pwmz9nzR9l9PoNxWWNfeBQfYRWn2Ox3qZ4Z/WQySkfZec+OehZfTt/4Jy7paVxiNR3FKC2ll+If&#10;hX6uPql97cf264Nh/igftLw9PrEu9yVXi092HqN8UIz6bNqeGX3J6NvwR9PAXU0/H4KOykU1hk9L&#10;PZ9hvAeHbHWM8SeV4nb8YZQ+NucJa/mjtjtG+XyM0lu23dg8Oy9Wsj/2xUuYTEdpKCb5o8Zt80sf&#10;Q1xf/vNavXK28y21v0rfeZz80uw15rTpo23Hp/aV0Y4x91nb5EDlP7PjR3U5/WoMHtl7Oahy+nRU&#10;nofN5//JU+KPxtFH+odDyzMewiPtrB2XuNaO5zjFuX5iJTESRvmx/ASxPr/Xe0nESHxQfCo+i0JT&#10;5Z/ETfqsuaf7nKN3LfckVykvdEuJ4fibbM1l2+vbcbXNPuty+2ifWmi5bbcyap9rZR4rTsvVzxqz&#10;sWl8qVLufmVVrBTDtNQ8aLlJc+MwRfMwNe05zStmSlfxjF3+ge20MX1Mj3FufihOxUgdE9PeL87O&#10;40/JF01T2Xkaq2C4+aPlQZ8ZfekDTFbjOC3FWRpqm/V0cFffwmb7pq+NJ611rB5xesYoju1LU+mp&#10;Z4i8p5b28R35jeKaYhtc4hCTk1GcYhdzNFexrI1/4FiYN7akr+101DMrngOkl8+M7lk70lGcnZV4&#10;xeUstb8tRmPzqMap9njdcXrGaHF9Y04Y9b5vsT0b3vMb5n7gSxsbnp+KVQWP2i3nG2AYj9l5+8ul&#10;6iu+t+5c5jKz7c+M3s5ozO5q7MZlTFbXfk0jb9keg0d8aps+QKxOTmlqc0qy6ex946Jq40yex+OL&#10;GhOVxzf/CEcK3sq3m+OEN3EQG05PaWR8YtQ6ju2nL70UK7HzbLw4SRtdVct1selioWdG3y6jGMMj&#10;NtNby9raFq+7+hqn6eNkNdu/1nGsb5yqrzGaxorpMeI9RubD8xexJ/+ETXORZxyOR9vpZIyqaaf4&#10;Pj7FXdl5/kL23vHZefeE88qBqpVnf/T/s4qv9LKY6VptH4xgb+5vGXdt27FZ+y2M4mxldN0vXo84&#10;vcaoGIveNrfE3HzjoTSSPcco7viOYnGc0b/yTPmk9DM26Wgxv7idjtqffVfj1LwV7x3zrjRx0DOj&#10;+zh9MnaNzbbfymj2/6jG6craup4epqfZ9/rNY0xO63+LjrL9fFLxEtuPVdrm92vF6TiV08ciW41T&#10;ukgfsYpFWorLYnXL2jCrj3ZxvpoP4BiOL+fJD6Wbcl+PQUffxnOhNBFLaSOelCNO3qSt416rfY7O&#10;H1P5jjGnveNYxtvUzvTxrJ5c0sVZ4lBcVBzPxrPv/FFs8knlntTGdeTy5UkxxYaXi8ddtps+0k88&#10;YlBffOqTpsZo40n8Bsybfynf6fz8YKziNL+UtmK3/JPxJ2Xm8Ms9/ec//7m3Z5ifEqP4j7tqbTQQ&#10;g/FmGZfdL2+b0Wx9sdJu/qh3QBoLxSlWvBfE2I/5vPmeeMyGY6+4CJ8YZNct25Zusu9Yxia2+QrN&#10;E8Vb85mNeTpvehqj2J2cPgZG08ddnT1u++QjDt5G3XF3deeY27VhcHKKUeva121xfEu901FM4pPf&#10;iVfrbLvaukJHtXlnGa3yfhA5S88Re77ZOw9on7wSfWT3LavxmJ+JRctxiUf+gRyTgmP+rd8xdS/Q&#10;T/a9MVA+aVq6Mhqnj4HRGLxW3zWjMbirY872OJ2Mxqn6qEytfRNGscfG4xSPWGXntbPruMQG3xA7&#10;3ldnfgetw6ff5/S+Wr/j6dlisRQ22XcFs+lobIqL4lM+lP/JBzDm6b38bDz/F6PG4mk4/8LniFPs&#10;rpw+Flt/jc223zWjMbir4872yWicaq+PGpNpau23sFmfnY5iE6P5nfi07PrzOf1Wo9+W85szfE72&#10;XO6z30niN3qe2HvMzNP3Dh7PkzR+xPbjb/qd9DRGy9vzA4xfGU+KTXbePSJO42eYG6ikpSunj4XR&#10;o2c3Ztt9MLryFVOzjjd9p5bi1Xqsxmeszf1qu6XeMep4OMVlhVb5bcNvfvObF20TE8lnirvL0ctd&#10;fv3rX79wZX4822/enmXzoMXl8kflnIqRHGNlFKfGAdwLGKTfavqJU8v0VLGclrLraan46TEw6jmr&#10;o2fgZhtecXqXOnoLo7iKt5XRlVP9YsxyXFu+hU992l++acb0jmEdp3xQfLjWfn/b3BHv0sGO2Mhz&#10;ob0/xzJOPd/kN708N2ofv0+iZrMxzH7TVPY/ztl6fig7XzGv2fNR5qzQUaX5VvQyRuP0SEufGf3/&#10;uf207qh+XUaP7hvHOmIUx2+D0XgtV8quij+8s8bvcipy6ey459vZcbbeeD1GtWGYP8ovwCe/1Xvj&#10;cGq8HadsvjhfXCR+x6ZcfYVPSnNpsVidhsp9YZEvKoaiqTtG6elTYRQHq05NptKoI/ZqY3/r51gV&#10;27Ur8bar62efuf/rHMOx8gkmt7SzPH8sFr8Xs4uN7Etri+mxwBf1O6IYNf6JOeuYE8fTT4zij/7h&#10;VAzFP1W+853vXN5vYkxKf7bfb9bQVL4oJukq1s2ZFovZzzPSmGxcC6O4xKxCX22P1+x+/Wxv/mj5&#10;0fucm3ctP3qLrY/ROI2VrrM6Fne1a1q/+FqPt9u3dseYx9HeZ2lbfXd1/dX2weeO0Ww8Rien4iXr&#10;+KRbCt/OnGLaKQeKHfG7uAin5nOK6/HHF2DTLX/jG9+4+KfevcMv1V9+ii+AUVzzFWgq/xSbNLrc&#10;Ev3GGs3kc8Slz4TZ1iej0z/F8lNgNF80trr+83rXtqsnWx1nMhpjZ3V+JKZmvxhb22efludn1maf&#10;9u/40w894tR2jNJTMT19ZWuxgy2MiofE7p55U7Pl2tJKzIqv2Ptvf/vbFz2Vj6Kr2rCLZZqJTb6o&#10;udFyUvQzBsXwGEsvaaWizTZlbsvu01LlqTBazLSyGmM7Lmc7HvChbcdovOxqDNnWsdLCWGv7bn/t&#10;tzAaq+oj288HwGU5e7W4BTtiJpzxTfGpiPdxqsYqvcQjX1Q8710m4qn8Vcegs8aijCV574jfA/W7&#10;YGJ5fR0Lh/RTnKRuuXW5p0qcrnr6lBhdOZ32/xZW4+qM0cnP0fLRMboP4vVov11bbGN3chnjtU1O&#10;6art/mbb8Um3sCjeYev5ot5Vp01tPglG/RY3dumpPgrtxSmbbpyJTrLrcldiJe+/63frPJusyEPJ&#10;tTovHtl07MkrseO4TGdxa/1IT/H5VBiVhypfWq501dRY2dVHfMV2DO32rT39dX+87ufoXOojRvF3&#10;1D45dc3ZeTpm3h1NNI7Ef6SB1mMUl5aNhZqPr/ZeBvGUwofFLV57Lo9NV8wtpaG49Fu1n//851+8&#10;8847l2ePbOt9eD4PRsXpCu4wmbbG6ZGWPiVGjzgt/o61WDqqXXdc2BZr7Rc3He+sxqb7pfztvHfO&#10;9mtb57rG6MopRuOUnXdesRNO2HjxD07NgcdgvqhY31wSczqNB3kOjp3Wp7F7uSP91I5h/p48k+ee&#10;/MZSvwGK0c985jMvvvzlL19svv35GDTT/AD11EzL0+6vjNLh+2BU3H5WPvzww8u9zQf64IMPLr8j&#10;4rt2jVzvP/3pTy/ef//904KHdKtrrY61IyZftc2xOseu7pj69jnmZ4g7fO1KPmbMWaed9nV86+Ih&#10;DPoNYN+NNgzI2VumofZh98Xz2GLnxeaK3LyYHr/G7Olnvmm/e2yb2J+tFx+JoeznON5lQke9G6eC&#10;Vb9NT089w4lTuVPHxiL+0kvxPV7xGbPT1tN/uqtoVxxXjqd/byv35D7+1Kc+dVqyEfJf/q533333&#10;xRe+8IWL3VBf29/2T3/60xcbw85YPtpH+1k52ud129bPs/tMr3N8x/rKV75y0TJ2XHyEXTzi2Psx&#10;seoewKvrjDu8yYvyLcX1+aSefaOdWLKsOK6CbSzbh48gvqfJ8qeex6OjU0vZfNfR5/vSl750iaf4&#10;CeJzfqjPki7iDp+VGE1L4/SuGY35s/qPf/zjxQ4Zb6OH9MN3/tvf/vZjnbimo+6vftfpyObTPdvP&#10;ij5p365OE3e1Yzi/8/hMfa4+W3b/rO7czuF7UGtrH9/Fr3/96xe/+93vXvzhD3948Zvf/OayDaO0&#10;VIyUnuKUTvAB+Zm4xCctpY++c/l171owl9OYDl3FNF3FF59ATpSvgE/xlNy+sU/xknielrL3k1F6&#10;Yxuf1rgnRnEXqyuj6SlGJ6cPgVH8eibRff6Xv/zlxe9///vLd+760AXXoeuzq+vrmrBxFTpSqW1X&#10;58u51keFXrGxZ8UxnM85fJaK9T5HNnxXd+55Psva2weD7KXrZ86I87gP8Kyv7T6nc9pHXM3XNKYp&#10;rme35Z+wh0GcYtN7bLDpWtgu9yS+0k+uSa5fDoBPKr7v/TjG5elpfiktZe+xi2nayc6Xs7fM1vsb&#10;LOcDrJxi9a4Z/ec//3mZz+9dJLvy5z//+XJf+9tdBzpBf9z/vm/fM/t1Vvhlldnv5z//+cXH7Zhp&#10;2+vUaSGd3JX00/n41orlzm/7LSVbkLaruz/x6HvRh576G93LcvW4tBynYiffKR7Yc/4k1viXGMSi&#10;2EhsTzvV9LWxUXPy5Ebl7I15yunTUuP7xuflRtl878KjqXFKTxXtrivO8MlPzhe17HPxSWfcFKf2&#10;uQ9Gz2x82/72t79dcmm+K9933z1bRlPxlP3b1dleepqmulaup0LH0qddnUad1bt9a8eGZcdYdVO7&#10;7ddK/fCGO5qoWFb8XZhXs+2uucLG+9vdF/7m7D5OXWt221xO4/FquXqaSUP5oPxR8TztZNfNiTIm&#10;z8bJWanNNbG/WMjYvPl3OKWntJRuiptiVJ6Uj4G3tBOPeMVnn/2M07vWUfH8v//979NCX/397uG/&#10;/vWvH3/3rrHv3bXgc50V2rnq1tSudCktOqpp1bVytN9sa39t6WXnbtvuPqvdvvpan/eb76GCczbe&#10;tcatfdzLeOTz9d2xRVinTfhj49NQuaTyTfxROioXSidpJ59TnGTZXGjjnsaPzG1urqj8U+9n5nvm&#10;j7L1ivnTfAx8+lwxGZ/YrO2I06mpdxXXp5VndXNK+D2ujd+1VXzPuGPDu367umtqe5qqXnW1a3xU&#10;T58xDZz16mPSqqPi2M7b55if4aj/2haX2p0/ja5OX30effHqfSOuNV6d134YxqhldhWPYib2nV8q&#10;Zs/G45fPKe7HptwSO8/v5BvIh9JV40xsuzlO5jXTUu8ioaF8UVyKlcT0Cv9AvIRJWq72uXwe99dk&#10;1Oe3fuSf0tK7YlQO69o/OmrczPeHx/SHDmJPXZs6XUpv9KnE8MrHZKZtax1Luxp7K0/r+rXz2N79&#10;UV+f2ef39yjzc83+nWveS/kl+Qf5EbikqVjQZl86Jj7KB5X/ZOfpKT6/9a1vXbTSmKeCL/ZNoaPm&#10;6nmuiZ1PR+VIaWex/Wc/+9kXn/vc5y72HqN0WX7W58AmBt1P1uPxmo5iWZ+7YvTvf//7NUQvsdQZ&#10;o7SUHYtTjMZpbFY/BkYxliavvK58xmh8qm9hVD/85sfSXjom50lDjZdglY/KxmOXH5qGstG00/Oc&#10;ng0x/5mGen5JrGSck56Kk+imGJ6O4vK99967jN97bzOdNi+PnscoLcVouhmjra86eteM0shr/67p&#10;aIyunKY7U08fOqOYpHGVWMVUvOIUmyufsX0Lo3TVObApdlIwwu4amzf/DpN0TkyDJb4W39NcJs96&#10;0suKPJM2/ifb7rdB2HdjS1/84hcv4y3NK7EuvjfnhJ/r3uj8tDNG6Sn+KrGavmKVP3rXjF7j0/Zb&#10;GGXvZwyUzV/19IzRrvub1HG0q68d2354XMs8XseYfY/4xODO1mOCjdeHj0pPcet6i+XlOflWcimY&#10;VctLsWfmNNHJnpHHJb/T8x/lmcwjKW/PBzVOXz6UrtpffOaecE7nT0et01EFp5jVphxxWvtd2fp/&#10;/OMfVzG9hVFaOjlNU1e7f8bo5OBoOTbepD467mxz7GnPW57nrH8cT91Mf6vPGMWmfrSUrS0HZZ4H&#10;vRS/005jnQpuxUmenxer45G/Ka+keIdeOSb6STf5onJNtJOd12adhvIhxDrYTEcxiDlt2X+MVuJR&#10;P3qq1HZXjF4F9EYdxWglPY1Tmpq93zHqunfNd/XkZLccU7v62nkcN99Z7fN2rM45P9/kMx7V1xil&#10;oXRKjVEMuNbGOuU+aaXnO+Q9jcXL2+NV7p4f2px6Np1mKvxLRXyEQ/qJm/JN6Sh/VT7AXFGs0cqV&#10;x+ImrFpOT/uc6WlMq++KUe+NuvbvFh2V259jRiunj4VRDE8mY3qyiNFsOxZjs9zTLYw6B3/Otcep&#10;PDMtMyaJSb4lTcQizRO740ruVAzvvXm2sdnGipTea09PxUq45Xey+Y4lny+uMi9KnOQeSQuxh8eY&#10;nOu17Th9CDqKYd+RWNPYPBZdI+N8cvO+3xjd1fpNhvNXY5dm5bvOtqm76ZjaNW6bOs3D1FnpGDsO&#10;7Tv9kz7LPFfcTj2dy7iN113N//Md2o/N9x1qo0dy6uaU4Mm8EHadzyk+wiuN7f04GLVdrqn3PehL&#10;T3EqbsIq7aTJ4i/8uS/Sztg8qnGsn2K5PlNbtfs76LXvVT6zsaFbcpvXNPLW7cYzxJjmOrHp/kbX&#10;wnhoNv6snnzmA8QkvvxtseXvVaZ20aZ5vadW+Rxd746xq/WrzHN0fLX2tvUZtFfYZr7jrtju+zkr&#10;eEyD6WfMasOpuSPmI9FNeSYMion4n7SRb0kf2Vfz7PIz1Qp/FKd49dyy3Kqx1PhU09J0dFf7LErb&#10;17yTnICxB9+Fe8F1ZHf7969//euF+cd3/e//2LuXHbdhGArDb1B00fd/uGQdYLJItm2+AD9ABLYn&#10;QNusZIAjWRdSpo+oG+Nx/skfUd/27viYILbwfD4/bZj4EW3hMtvnubKN4t2HMzKR9zfxWHrlhOFv&#10;L1QG/+zilDX5FY9PsuEUBr+jPfzOdH2ODYUXtghveoBtmEX8OfN1so/PZ8QZE5sKf2wo3PodnXko&#10;/FpLOQ+1x8/Pj8+IeS6csYfNK/An+4iM49HE68Sq+vjqL/TEdl4ul9/8lT556c+eNd8l803v8XQ6&#10;Pc9FGx+PQuPm69gZRoQwG8GQtPK9O/LCY2P2xLZ4mNoL8Wtu8NpHJu/iZCL8wum051tx+IW9I1IP&#10;JsMoHMAODAuNqeEJlpRzz/YZr827nIvy4+PXzO/JWOc9SXMOwJdvnm/CFd9Qc97G58bsvRD+jjCK&#10;pz1SbXRGwBa5+IDAqjOi+/3+36FKHl8a+8hkwqn35d0Z393vzUO30uecYO5XTQyHn4nVcBM+w3A2&#10;UZ147IVhvrrdh0NYjL+QTHkzvzF/L8Sjth6FZMuHV7YTP3F4hHMyxeGHDWTHYMY93MCxdBgpH2aU&#10;g3M4VB5+8IV/acrYc1Kv+eVeSBYeEbnTnpLrf4nhyY56Hnbrdrs9cWlN/qk5Kb8FfTN/EmO9dmgP&#10;2yl8l8xptyi/KWsxRFZ2uzVXmHdfnrB2zbSt+KwfT32mfQjhrFcZ9epb9au9ULnk7IV0xuYoS0Zy&#10;3EtH6pJhDlWfE6+evPqYNO1WX1/Vv2Ac7rMn0hvn1JM+++NWvD6GF2p8Ujfe1iT2scw9PAc7xq59&#10;fX19bLzne2/PzlqSL41vVtqjY1t9n5Uvg/PivyHnzr5f4OwZuUfkILzN/a0fkPvyhMpKsydzRJ1z&#10;Vyfe0uM/25CMni35RyE+ziuPyHfArNv5gFROu8XVt0bnu+TbTMr0/Nb18pzLqy9//p6+bzqaj1ZP&#10;mvmrsuKeyd6r93akq9qjTZXDE2kH+fjBpt+p8VfRl6zp0fV6/RhGGW3zX2u01mzOp+xD6Sv/8ur5&#10;yDFGIOMF0jetEVFpjSXKqfMOkdElnqx4veaVX1tq116o/DvXK1/6bR4362ujtpU/86SrU9uFU766&#10;tbN0aXRoHJR2RMq6hKiy6YI8lxBPZfjEl/6p+eizEevP0sDSwNLA0sDSwNLA0sDSwNLA0sDSwNLA&#10;0sDSwNLA0sDSwNLA0sDSwNLA0sBHNfDj8fHCXw9y/XyQ+B8AAAD//wMAUEsBAi0AFAAGAAgAAAAh&#10;AKbmUfsMAQAAFQIAABMAAAAAAAAAAAAAAAAAAAAAAFtDb250ZW50X1R5cGVzXS54bWxQSwECLQAU&#10;AAYACAAAACEAOP0h/9YAAACUAQAACwAAAAAAAAAAAAAAAAA9AQAAX3JlbHMvLnJlbHNQSwECLQAU&#10;AAYACAAAACEANI8EOl4EAACIDAAADgAAAAAAAAAAAAAAAAA8AgAAZHJzL2Uyb0RvYy54bWxQSwEC&#10;LQAUAAYACAAAACEAjiIJQroAAAAhAQAAGQAAAAAAAAAAAAAAAADGBgAAZHJzL19yZWxzL2Uyb0Rv&#10;Yy54bWwucmVsc1BLAQItABQABgAIAAAAIQBRl9kH4QAAAAoBAAAPAAAAAAAAAAAAAAAAALcHAABk&#10;cnMvZG93bnJldi54bWxQSwECLQAUAAYACAAAACEAYEUN6m1rAAAEGQIAFAAAAAAAAAAAAAAAAADF&#10;CAAAZHJzL21lZGlhL2ltYWdlMS5lbWZQSwUGAAAAAAYABgB8AQAAZ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89" type="#_x0000_t75" style="position:absolute;left:8774;top:1421;width:2276;height:2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7RrfFAAAA2wAAAA8AAABkcnMvZG93bnJldi54bWxEj81qwzAQhO+FvIPYQm611FJM4kYJSaHQ&#10;QyDkB3LdWhtbxFq5luK4ffqoUMhxmJlvmNlicI3oqQvWs4bnTIEgLr2xXGk47D+eJiBCRDbYeCYN&#10;PxRgMR89zLAw/spb6nexEgnCoUANdYxtIWUoa3IYMt8SJ+/kO4cxya6SpsNrgrtGviiVS4eW00KN&#10;Lb3XVJ53F6dh1f/me6u+N8f1hbfnibJf7avVevw4LN9ARBriPfzf/jQa8in8fUk/QM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O0a3xQAAANsAAAAPAAAAAAAAAAAAAAAA&#10;AJ8CAABkcnMvZG93bnJldi54bWxQSwUGAAAAAAQABAD3AAAAkQMAAAAA&#10;">
                  <v:imagedata r:id="rId20" o:title="" croptop="2452f" cropbottom="5150f" cropright="7387f"/>
                </v:shape>
                <v:shape id="Text Box 6" o:spid="_x0000_s1090" type="#_x0000_t202" style="position:absolute;left:8888;top:4157;width:2166;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8wWcEA&#10;AADbAAAADwAAAGRycy9kb3ducmV2LnhtbERPz2vCMBS+D/Y/hCfstiaKbrMzylAGOyl2U/D2aJ5t&#10;WfMSmszW/94chB0/vt+L1WBbcaEuNI41jDMFgrh0puFKw8/35/MbiBCRDbaOScOVAqyWjw8LzI3r&#10;eU+XIlYihXDIUUMdo8+lDGVNFkPmPHHizq6zGBPsKmk67FO4beVEqRdpseHUUKOndU3lb/FnNRy2&#10;59NxqnbVxs587wYl2c6l1k+j4eMdRKQh/ovv7i+j4TWtT1/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MFnBAAAA2wAAAA8AAAAAAAAAAAAAAAAAmAIAAGRycy9kb3du&#10;cmV2LnhtbFBLBQYAAAAABAAEAPUAAACGAwAAAAA=&#10;" filled="f" stroked="f">
                  <v:textbox>
                    <w:txbxContent>
                      <w:p w:rsidR="008B6BD1" w:rsidRDefault="008B6BD1" w:rsidP="008B6BD1">
                        <w:pPr>
                          <w:rPr>
                            <w:b/>
                            <w:bCs/>
                            <w:sz w:val="20"/>
                            <w:szCs w:val="20"/>
                          </w:rPr>
                        </w:pPr>
                        <w:r>
                          <w:rPr>
                            <w:b/>
                            <w:bCs/>
                            <w:sz w:val="20"/>
                            <w:szCs w:val="20"/>
                          </w:rPr>
                          <w:t>Figure 2a</w:t>
                        </w:r>
                      </w:p>
                    </w:txbxContent>
                  </v:textbox>
                </v:shape>
                <w10:wrap type="square" anchorx="margin"/>
              </v:group>
            </w:pict>
          </mc:Fallback>
        </mc:AlternateContent>
      </w:r>
      <w:r w:rsidRPr="003B439C">
        <w:rPr>
          <w:b/>
          <w:bCs/>
          <w:i/>
          <w:iCs/>
          <w:lang w:val="en-GB"/>
        </w:rPr>
        <w:t>Patients' instructions</w:t>
      </w:r>
      <w:r>
        <w:rPr>
          <w:b/>
          <w:bCs/>
          <w:i/>
          <w:iCs/>
          <w:lang w:val="en-GB"/>
        </w:rPr>
        <w:t>:</w:t>
      </w:r>
    </w:p>
    <w:p w:rsidR="008B6BD1" w:rsidRDefault="008B6BD1" w:rsidP="008B6BD1">
      <w:pPr>
        <w:pStyle w:val="Paragraphedeliste1"/>
        <w:numPr>
          <w:ilvl w:val="0"/>
          <w:numId w:val="18"/>
        </w:numPr>
        <w:spacing w:before="120" w:after="120"/>
        <w:ind w:left="741" w:hanging="342"/>
        <w:jc w:val="both"/>
        <w:rPr>
          <w:lang w:val="en-GB"/>
        </w:rPr>
      </w:pPr>
      <w:r>
        <w:rPr>
          <w:lang w:val="en-GB"/>
        </w:rPr>
        <w:t>put in the insole device near your usual (arm)chair and</w:t>
      </w:r>
    </w:p>
    <w:p w:rsidR="008B6BD1" w:rsidRDefault="008B6BD1" w:rsidP="008B6BD1">
      <w:pPr>
        <w:pStyle w:val="Paragraphedeliste1"/>
        <w:numPr>
          <w:ilvl w:val="0"/>
          <w:numId w:val="18"/>
        </w:numPr>
        <w:spacing w:before="120" w:after="120"/>
        <w:ind w:left="741" w:hanging="342"/>
        <w:jc w:val="both"/>
        <w:rPr>
          <w:lang w:val="en-GB"/>
        </w:rPr>
      </w:pPr>
      <w:r>
        <w:rPr>
          <w:lang w:val="en-GB"/>
        </w:rPr>
        <w:t xml:space="preserve">connect the insole to an electrical point. </w:t>
      </w:r>
    </w:p>
    <w:p w:rsidR="008B6BD1" w:rsidRDefault="008B6BD1" w:rsidP="008B6BD1">
      <w:pPr>
        <w:pStyle w:val="Paragraphedeliste1"/>
        <w:numPr>
          <w:ilvl w:val="0"/>
          <w:numId w:val="18"/>
        </w:numPr>
        <w:spacing w:before="120" w:after="120"/>
        <w:ind w:left="741" w:hanging="342"/>
        <w:jc w:val="both"/>
        <w:rPr>
          <w:lang w:val="en-GB"/>
        </w:rPr>
      </w:pPr>
      <w:r>
        <w:rPr>
          <w:lang w:val="en-GB"/>
        </w:rPr>
        <w:t xml:space="preserve">once a day, take place in your (arm)chair (Fig. 2) and wear the slipper on, </w:t>
      </w:r>
    </w:p>
    <w:p w:rsidR="008B6BD1" w:rsidRDefault="008B6BD1" w:rsidP="008B6BD1">
      <w:pPr>
        <w:pStyle w:val="Paragraphedeliste1"/>
        <w:numPr>
          <w:ilvl w:val="0"/>
          <w:numId w:val="18"/>
        </w:numPr>
        <w:spacing w:before="120" w:after="120"/>
        <w:ind w:left="741" w:hanging="342"/>
        <w:jc w:val="both"/>
        <w:rPr>
          <w:lang w:val="en-GB"/>
        </w:rPr>
      </w:pPr>
      <w:r>
        <w:rPr>
          <w:lang w:val="en-GB"/>
        </w:rPr>
        <w:t>disconnect the insole from the electrical point (</w:t>
      </w:r>
      <w:r w:rsidRPr="00ED4505">
        <w:rPr>
          <w:b/>
          <w:bCs/>
          <w:u w:val="single"/>
          <w:lang w:val="en-GB"/>
        </w:rPr>
        <w:t xml:space="preserve">the charging battery should not be </w:t>
      </w:r>
      <w:r>
        <w:rPr>
          <w:b/>
          <w:bCs/>
          <w:u w:val="single"/>
          <w:lang w:val="en-GB"/>
        </w:rPr>
        <w:t>connected</w:t>
      </w:r>
      <w:r w:rsidRPr="00ED4505">
        <w:rPr>
          <w:b/>
          <w:bCs/>
          <w:u w:val="single"/>
          <w:lang w:val="en-GB"/>
        </w:rPr>
        <w:t xml:space="preserve"> during the treatment</w:t>
      </w:r>
      <w:r>
        <w:rPr>
          <w:lang w:val="en-GB"/>
        </w:rPr>
        <w:t>)</w:t>
      </w:r>
    </w:p>
    <w:p w:rsidR="008B6BD1" w:rsidRDefault="008B6BD1" w:rsidP="008B6BD1">
      <w:pPr>
        <w:pStyle w:val="Paragraphedeliste1"/>
        <w:numPr>
          <w:ilvl w:val="0"/>
          <w:numId w:val="18"/>
        </w:numPr>
        <w:spacing w:before="120" w:after="120"/>
        <w:ind w:left="741" w:hanging="342"/>
        <w:jc w:val="both"/>
        <w:rPr>
          <w:lang w:val="en-GB"/>
        </w:rPr>
      </w:pPr>
      <w:r>
        <w:rPr>
          <w:lang w:val="en-GB"/>
        </w:rPr>
        <w:t>switch "on" the remote control.</w:t>
      </w:r>
    </w:p>
    <w:p w:rsidR="008B6BD1" w:rsidRDefault="008B6BD1" w:rsidP="008B6BD1">
      <w:pPr>
        <w:pStyle w:val="Paragraphedeliste1"/>
        <w:numPr>
          <w:ilvl w:val="0"/>
          <w:numId w:val="18"/>
        </w:numPr>
        <w:spacing w:before="120" w:after="120"/>
        <w:ind w:left="741" w:hanging="342"/>
        <w:jc w:val="both"/>
        <w:rPr>
          <w:lang w:val="en-GB"/>
        </w:rPr>
      </w:pPr>
      <w:r>
        <w:rPr>
          <w:lang w:val="en-GB"/>
        </w:rPr>
        <w:t>as the vibrations are subliminal, time the sequence and switch "off" the remote control after 22min.</w:t>
      </w:r>
    </w:p>
    <w:p w:rsidR="008B6BD1" w:rsidRDefault="008B6BD1" w:rsidP="008B6BD1">
      <w:pPr>
        <w:pStyle w:val="Paragraphedeliste1"/>
        <w:numPr>
          <w:ilvl w:val="0"/>
          <w:numId w:val="18"/>
        </w:numPr>
        <w:spacing w:before="120" w:after="120"/>
        <w:ind w:left="741" w:hanging="342"/>
        <w:jc w:val="both"/>
        <w:rPr>
          <w:lang w:val="en-GB"/>
        </w:rPr>
      </w:pPr>
      <w:r>
        <w:rPr>
          <w:lang w:val="en-GB"/>
        </w:rPr>
        <w:t xml:space="preserve">still sat in your (arm)chair for at least 10min after the end of the sequence. </w:t>
      </w:r>
    </w:p>
    <w:p w:rsidR="008B6BD1" w:rsidRPr="00ED4505" w:rsidRDefault="008B6BD1" w:rsidP="008B6BD1">
      <w:pPr>
        <w:pStyle w:val="Paragraphedeliste1"/>
        <w:numPr>
          <w:ilvl w:val="0"/>
          <w:numId w:val="18"/>
        </w:numPr>
        <w:spacing w:before="120" w:after="120"/>
        <w:ind w:left="741" w:hanging="342"/>
        <w:jc w:val="both"/>
        <w:rPr>
          <w:lang w:val="en-GB"/>
        </w:rPr>
      </w:pPr>
      <w:r>
        <w:rPr>
          <w:rFonts w:cs="TimesNewRomanPSMT"/>
          <w:lang w:val="en-GB"/>
        </w:rPr>
        <w:t>remove the insole (</w:t>
      </w:r>
      <w:r w:rsidRPr="00ED4505">
        <w:rPr>
          <w:rFonts w:cs="TimesNewRomanPSMT"/>
          <w:b/>
          <w:bCs/>
          <w:u w:val="single"/>
          <w:lang w:val="en-GB"/>
        </w:rPr>
        <w:t>insoles have to be withdrawn before getting up</w:t>
      </w:r>
      <w:r>
        <w:rPr>
          <w:rFonts w:cs="TimesNewRomanPSMT"/>
          <w:lang w:val="en-GB"/>
        </w:rPr>
        <w:t>).</w:t>
      </w:r>
    </w:p>
    <w:p w:rsidR="008B6BD1" w:rsidRDefault="008B6BD1" w:rsidP="008B6BD1">
      <w:pPr>
        <w:pStyle w:val="Paragraphedeliste1"/>
        <w:numPr>
          <w:ilvl w:val="0"/>
          <w:numId w:val="18"/>
        </w:numPr>
        <w:spacing w:before="120" w:after="120"/>
        <w:ind w:left="741" w:hanging="342"/>
        <w:jc w:val="both"/>
        <w:rPr>
          <w:lang w:val="en-GB"/>
        </w:rPr>
      </w:pPr>
      <w:r>
        <w:rPr>
          <w:lang w:val="en-GB"/>
        </w:rPr>
        <w:t xml:space="preserve">re-connect the insole to the electrical point. </w:t>
      </w:r>
    </w:p>
    <w:p w:rsidR="008B6BD1" w:rsidRDefault="008B6BD1" w:rsidP="008B6BD1">
      <w:pPr>
        <w:pStyle w:val="Paragraphedeliste1"/>
        <w:numPr>
          <w:ilvl w:val="0"/>
          <w:numId w:val="18"/>
        </w:numPr>
        <w:spacing w:before="120" w:after="120"/>
        <w:ind w:left="741" w:hanging="342"/>
        <w:jc w:val="both"/>
        <w:rPr>
          <w:lang w:val="en-GB"/>
        </w:rPr>
      </w:pPr>
      <w:r>
        <w:rPr>
          <w:lang w:val="en-GB"/>
        </w:rPr>
        <w:t xml:space="preserve">if one day, you </w:t>
      </w:r>
      <w:r w:rsidRPr="00491713">
        <w:rPr>
          <w:b/>
          <w:bCs/>
          <w:lang w:val="en-GB"/>
        </w:rPr>
        <w:t>clearly</w:t>
      </w:r>
      <w:r>
        <w:rPr>
          <w:lang w:val="en-GB"/>
        </w:rPr>
        <w:t xml:space="preserve"> feel the vibration under your foot, contact the investigator in order to adapt a new threshold </w:t>
      </w:r>
    </w:p>
    <w:p w:rsidR="008B6BD1" w:rsidRDefault="008B6BD1" w:rsidP="008B6BD1">
      <w:pPr>
        <w:pStyle w:val="Paragraphedeliste1"/>
        <w:numPr>
          <w:ilvl w:val="0"/>
          <w:numId w:val="18"/>
        </w:numPr>
        <w:spacing w:before="120" w:after="120"/>
        <w:ind w:left="741" w:hanging="342"/>
        <w:jc w:val="both"/>
        <w:rPr>
          <w:lang w:val="en-GB"/>
        </w:rPr>
      </w:pPr>
      <w:r>
        <w:rPr>
          <w:lang w:val="en-GB"/>
        </w:rPr>
        <w:t>if one day, you feel any unpleasant sensation and/or side effects, contact the investigator.</w:t>
      </w:r>
    </w:p>
    <w:p w:rsidR="008B6BD1" w:rsidRDefault="008B6BD1" w:rsidP="008B6BD1">
      <w:pPr>
        <w:pStyle w:val="Titre3"/>
        <w:numPr>
          <w:ilvl w:val="2"/>
          <w:numId w:val="17"/>
        </w:numPr>
        <w:spacing w:line="360" w:lineRule="auto"/>
        <w:ind w:left="2773" w:hanging="505"/>
        <w:jc w:val="both"/>
      </w:pPr>
      <w:bookmarkStart w:id="63" w:name="_Toc303009105"/>
      <w:bookmarkStart w:id="64" w:name="_Toc343274483"/>
      <w:r>
        <w:t>Measures' cares and duration</w:t>
      </w:r>
      <w:bookmarkEnd w:id="63"/>
      <w:bookmarkEnd w:id="64"/>
    </w:p>
    <w:p w:rsidR="008B6BD1" w:rsidRPr="00491713" w:rsidRDefault="008B6BD1" w:rsidP="008B6BD1">
      <w:pPr>
        <w:autoSpaceDE w:val="0"/>
        <w:autoSpaceDN w:val="0"/>
        <w:adjustRightInd w:val="0"/>
        <w:ind w:left="1027" w:hanging="284"/>
      </w:pPr>
      <w:r>
        <w:sym w:font="Wingdings" w:char="F0F0"/>
      </w:r>
      <w:r>
        <w:t xml:space="preserve"> Patients are asked </w:t>
      </w:r>
      <w:r w:rsidRPr="00491713">
        <w:t xml:space="preserve">to </w:t>
      </w:r>
      <w:r w:rsidRPr="00491713">
        <w:rPr>
          <w:rFonts w:cs="TimesNewRomanPSMT"/>
        </w:rPr>
        <w:t>remove the insole before getting up</w:t>
      </w:r>
      <w:r w:rsidRPr="00491713">
        <w:t>.</w:t>
      </w:r>
    </w:p>
    <w:p w:rsidR="008B6BD1" w:rsidRDefault="008B6BD1" w:rsidP="008B6BD1">
      <w:pPr>
        <w:autoSpaceDE w:val="0"/>
        <w:autoSpaceDN w:val="0"/>
        <w:adjustRightInd w:val="0"/>
        <w:ind w:left="1027" w:hanging="284"/>
      </w:pPr>
      <w:r>
        <w:sym w:font="Wingdings" w:char="F0F0"/>
      </w:r>
      <w:r>
        <w:t xml:space="preserve"> Duration of each daily sequence: 22 min.</w:t>
      </w:r>
    </w:p>
    <w:p w:rsidR="008B6BD1" w:rsidRPr="000A4E6C" w:rsidRDefault="008B6BD1" w:rsidP="008B6BD1">
      <w:pPr>
        <w:pStyle w:val="Titre2"/>
        <w:numPr>
          <w:ilvl w:val="1"/>
          <w:numId w:val="17"/>
        </w:numPr>
        <w:spacing w:before="240"/>
        <w:ind w:left="2416" w:hanging="431"/>
        <w:rPr>
          <w:lang w:val="en-US"/>
        </w:rPr>
      </w:pPr>
      <w:bookmarkStart w:id="65" w:name="_Toc334788536"/>
      <w:bookmarkStart w:id="66" w:name="_Toc343274484"/>
      <w:r w:rsidRPr="000A4E6C">
        <w:rPr>
          <w:lang w:val="en-US"/>
        </w:rPr>
        <w:t>Neuropathy</w:t>
      </w:r>
      <w:bookmarkEnd w:id="65"/>
      <w:bookmarkEnd w:id="66"/>
    </w:p>
    <w:p w:rsidR="008B6BD1" w:rsidRDefault="008B6BD1" w:rsidP="008B6BD1">
      <w:pPr>
        <w:pStyle w:val="Titre3"/>
        <w:numPr>
          <w:ilvl w:val="2"/>
          <w:numId w:val="17"/>
        </w:numPr>
        <w:spacing w:before="0" w:after="0" w:line="360" w:lineRule="auto"/>
        <w:ind w:left="2773" w:hanging="505"/>
        <w:jc w:val="both"/>
      </w:pPr>
      <w:bookmarkStart w:id="67" w:name="_Toc334788537"/>
      <w:bookmarkStart w:id="68" w:name="_Toc343274485"/>
      <w:bookmarkStart w:id="69" w:name="_Toc303009107"/>
      <w:r>
        <w:t>Material</w:t>
      </w:r>
      <w:bookmarkEnd w:id="67"/>
      <w:bookmarkEnd w:id="68"/>
    </w:p>
    <w:bookmarkEnd w:id="69"/>
    <w:p w:rsidR="008B6BD1" w:rsidRDefault="008B6BD1" w:rsidP="008B6BD1">
      <w:pPr>
        <w:autoSpaceDE w:val="0"/>
        <w:autoSpaceDN w:val="0"/>
        <w:adjustRightInd w:val="0"/>
        <w:jc w:val="both"/>
        <w:rPr>
          <w:lang w:eastAsia="fr-FR"/>
        </w:rPr>
      </w:pPr>
      <w:r w:rsidRPr="000A4E6C">
        <w:rPr>
          <w:lang w:eastAsia="fr-FR"/>
        </w:rPr>
        <w:t xml:space="preserve">The presence of neuropathy will be tested by </w:t>
      </w:r>
      <w:r>
        <w:rPr>
          <w:lang w:eastAsia="fr-FR"/>
        </w:rPr>
        <w:t>:</w:t>
      </w:r>
    </w:p>
    <w:p w:rsidR="008B6BD1" w:rsidRPr="005813D7" w:rsidRDefault="008B6BD1" w:rsidP="008B6BD1">
      <w:pPr>
        <w:pStyle w:val="prototypeticcorpsdutexte"/>
        <w:rPr>
          <w:rFonts w:ascii="Calibri" w:hAnsi="Calibri"/>
        </w:rPr>
      </w:pPr>
      <w:r w:rsidRPr="005813D7">
        <w:rPr>
          <w:rFonts w:ascii="Calibri" w:hAnsi="Calibri"/>
        </w:rPr>
        <w:t xml:space="preserve">a pressing a </w:t>
      </w:r>
      <w:smartTag w:uri="urn:schemas-microsoft-com:office:smarttags" w:element="metricconverter">
        <w:smartTagPr>
          <w:attr w:name="ProductID" w:val="10 g"/>
        </w:smartTagPr>
        <w:r w:rsidRPr="005813D7">
          <w:rPr>
            <w:rFonts w:ascii="Calibri" w:hAnsi="Calibri"/>
          </w:rPr>
          <w:t>10 g</w:t>
        </w:r>
      </w:smartTag>
      <w:r w:rsidRPr="005813D7">
        <w:rPr>
          <w:rFonts w:ascii="Calibri" w:hAnsi="Calibri"/>
        </w:rPr>
        <w:t xml:space="preserve"> Semmes-Weinstein monofilament (SWM);</w:t>
      </w:r>
    </w:p>
    <w:p w:rsidR="008B6BD1" w:rsidRPr="0038270D" w:rsidRDefault="008B6BD1" w:rsidP="008B6BD1">
      <w:pPr>
        <w:pStyle w:val="prototypeticcorpsdutexte"/>
        <w:rPr>
          <w:rFonts w:ascii="Calibri" w:hAnsi="Calibri"/>
          <w:lang w:val="de-DE"/>
        </w:rPr>
      </w:pPr>
      <w:r w:rsidRPr="0038270D">
        <w:rPr>
          <w:rFonts w:ascii="Calibri" w:hAnsi="Calibri"/>
          <w:lang w:val="de-DE"/>
        </w:rPr>
        <w:t>a neuro-esthesiometer (Horwell, Owen Mumford, Vernon, France)</w:t>
      </w:r>
    </w:p>
    <w:bookmarkStart w:id="70" w:name="_Toc334788538"/>
    <w:bookmarkStart w:id="71" w:name="_Toc343274486"/>
    <w:p w:rsidR="008B6BD1" w:rsidRDefault="008B6BD1" w:rsidP="008B6BD1">
      <w:pPr>
        <w:pStyle w:val="Titre3"/>
        <w:numPr>
          <w:ilvl w:val="2"/>
          <w:numId w:val="17"/>
        </w:numPr>
        <w:spacing w:after="0" w:line="360" w:lineRule="auto"/>
        <w:ind w:left="2773" w:hanging="505"/>
        <w:jc w:val="both"/>
      </w:pPr>
      <w:r w:rsidRPr="004A1374">
        <w:rPr>
          <w:noProof/>
          <w:highlight w:val="green"/>
          <w:lang w:val="fr-FR" w:eastAsia="fr-FR"/>
        </w:rPr>
        <mc:AlternateContent>
          <mc:Choice Requires="wpg">
            <w:drawing>
              <wp:anchor distT="0" distB="0" distL="114300" distR="114300" simplePos="0" relativeHeight="251679744" behindDoc="0" locked="0" layoutInCell="1" allowOverlap="1">
                <wp:simplePos x="0" y="0"/>
                <wp:positionH relativeFrom="margin">
                  <wp:posOffset>4053840</wp:posOffset>
                </wp:positionH>
                <wp:positionV relativeFrom="margin">
                  <wp:posOffset>3141345</wp:posOffset>
                </wp:positionV>
                <wp:extent cx="2440305" cy="2795270"/>
                <wp:effectExtent l="3175" t="5080" r="4445" b="0"/>
                <wp:wrapSquare wrapText="bothSides"/>
                <wp:docPr id="40" name="Groupe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2795270"/>
                          <a:chOff x="7211" y="5298"/>
                          <a:chExt cx="3843" cy="4402"/>
                        </a:xfrm>
                      </wpg:grpSpPr>
                      <wps:wsp>
                        <wps:cNvPr id="41" name="Text Box 40"/>
                        <wps:cNvSpPr txBox="1">
                          <a:spLocks noChangeArrowheads="1"/>
                        </wps:cNvSpPr>
                        <wps:spPr bwMode="auto">
                          <a:xfrm>
                            <a:off x="7553" y="8845"/>
                            <a:ext cx="3192"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1775BA" w:rsidRDefault="008B6BD1" w:rsidP="008B6BD1">
                              <w:pPr>
                                <w:rPr>
                                  <w:sz w:val="20"/>
                                  <w:szCs w:val="20"/>
                                </w:rPr>
                              </w:pPr>
                              <w:r w:rsidRPr="00DE148F">
                                <w:rPr>
                                  <w:b/>
                                  <w:bCs/>
                                  <w:sz w:val="20"/>
                                  <w:szCs w:val="20"/>
                                </w:rPr>
                                <w:t xml:space="preserve">Figure </w:t>
                              </w:r>
                              <w:smartTag w:uri="urn:schemas-microsoft-com:office:smarttags" w:element="metricconverter">
                                <w:smartTagPr>
                                  <w:attr w:name="ProductID" w:val="3. Foot"/>
                                </w:smartTagPr>
                                <w:r w:rsidRPr="00DE148F">
                                  <w:rPr>
                                    <w:b/>
                                    <w:bCs/>
                                    <w:sz w:val="20"/>
                                    <w:szCs w:val="20"/>
                                  </w:rPr>
                                  <w:t>3</w:t>
                                </w:r>
                                <w:r w:rsidRPr="009060D9">
                                  <w:rPr>
                                    <w:sz w:val="20"/>
                                    <w:szCs w:val="20"/>
                                  </w:rPr>
                                  <w:t>. Foot</w:t>
                                </w:r>
                              </w:smartTag>
                              <w:r w:rsidRPr="009060D9">
                                <w:rPr>
                                  <w:sz w:val="20"/>
                                  <w:szCs w:val="20"/>
                                </w:rPr>
                                <w:t xml:space="preserve"> testing-touch locations.</w:t>
                              </w:r>
                            </w:p>
                          </w:txbxContent>
                        </wps:txbx>
                        <wps:bodyPr rot="0" vert="horz" wrap="square" lIns="91440" tIns="45720" rIns="91440" bIns="45720" anchor="t" anchorCtr="0" upright="1">
                          <a:noAutofit/>
                        </wps:bodyPr>
                      </wps:wsp>
                      <wpg:grpSp>
                        <wpg:cNvPr id="42" name="Group 41"/>
                        <wpg:cNvGrpSpPr>
                          <a:grpSpLocks/>
                        </wpg:cNvGrpSpPr>
                        <wpg:grpSpPr bwMode="auto">
                          <a:xfrm>
                            <a:off x="7211" y="5298"/>
                            <a:ext cx="3843" cy="3248"/>
                            <a:chOff x="7211" y="5298"/>
                            <a:chExt cx="3843" cy="3248"/>
                          </a:xfrm>
                        </wpg:grpSpPr>
                        <pic:pic xmlns:pic="http://schemas.openxmlformats.org/drawingml/2006/picture">
                          <pic:nvPicPr>
                            <pic:cNvPr id="43" name="Picture 42"/>
                            <pic:cNvPicPr>
                              <a:picLocks noChangeAspect="1" noChangeArrowheads="1"/>
                            </pic:cNvPicPr>
                          </pic:nvPicPr>
                          <pic:blipFill>
                            <a:blip r:embed="rId21">
                              <a:extLst>
                                <a:ext uri="{28A0092B-C50C-407E-A947-70E740481C1C}">
                                  <a14:useLocalDpi xmlns:a14="http://schemas.microsoft.com/office/drawing/2010/main" val="0"/>
                                </a:ext>
                              </a:extLst>
                            </a:blip>
                            <a:srcRect l="23325" t="11949" r="22412" b="4250"/>
                            <a:stretch>
                              <a:fillRect/>
                            </a:stretch>
                          </pic:blipFill>
                          <pic:spPr bwMode="auto">
                            <a:xfrm>
                              <a:off x="8408" y="5368"/>
                              <a:ext cx="1368" cy="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Freeform 43"/>
                          <wps:cNvSpPr>
                            <a:spLocks/>
                          </wps:cNvSpPr>
                          <wps:spPr bwMode="auto">
                            <a:xfrm>
                              <a:off x="8975" y="5532"/>
                              <a:ext cx="142" cy="198"/>
                            </a:xfrm>
                            <a:custGeom>
                              <a:avLst/>
                              <a:gdLst>
                                <a:gd name="T0" fmla="*/ 92 w 142"/>
                                <a:gd name="T1" fmla="*/ 6 h 198"/>
                                <a:gd name="T2" fmla="*/ 14 w 142"/>
                                <a:gd name="T3" fmla="*/ 39 h 198"/>
                                <a:gd name="T4" fmla="*/ 32 w 142"/>
                                <a:gd name="T5" fmla="*/ 159 h 198"/>
                                <a:gd name="T6" fmla="*/ 59 w 142"/>
                                <a:gd name="T7" fmla="*/ 180 h 198"/>
                                <a:gd name="T8" fmla="*/ 98 w 142"/>
                                <a:gd name="T9" fmla="*/ 192 h 198"/>
                                <a:gd name="T10" fmla="*/ 122 w 142"/>
                                <a:gd name="T11" fmla="*/ 162 h 198"/>
                                <a:gd name="T12" fmla="*/ 128 w 142"/>
                                <a:gd name="T13" fmla="*/ 129 h 198"/>
                                <a:gd name="T14" fmla="*/ 140 w 142"/>
                                <a:gd name="T15" fmla="*/ 111 h 198"/>
                                <a:gd name="T16" fmla="*/ 116 w 142"/>
                                <a:gd name="T17" fmla="*/ 30 h 198"/>
                                <a:gd name="T18" fmla="*/ 101 w 142"/>
                                <a:gd name="T19" fmla="*/ 15 h 198"/>
                                <a:gd name="T20" fmla="*/ 92 w 142"/>
                                <a:gd name="T21" fmla="*/ 6 h 1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42" h="198">
                                  <a:moveTo>
                                    <a:pt x="92" y="6"/>
                                  </a:moveTo>
                                  <a:cubicBezTo>
                                    <a:pt x="52" y="8"/>
                                    <a:pt x="27" y="0"/>
                                    <a:pt x="14" y="39"/>
                                  </a:cubicBezTo>
                                  <a:cubicBezTo>
                                    <a:pt x="15" y="67"/>
                                    <a:pt x="0" y="148"/>
                                    <a:pt x="32" y="159"/>
                                  </a:cubicBezTo>
                                  <a:cubicBezTo>
                                    <a:pt x="52" y="179"/>
                                    <a:pt x="42" y="174"/>
                                    <a:pt x="59" y="180"/>
                                  </a:cubicBezTo>
                                  <a:cubicBezTo>
                                    <a:pt x="71" y="198"/>
                                    <a:pt x="74" y="195"/>
                                    <a:pt x="98" y="192"/>
                                  </a:cubicBezTo>
                                  <a:cubicBezTo>
                                    <a:pt x="113" y="187"/>
                                    <a:pt x="118" y="175"/>
                                    <a:pt x="122" y="162"/>
                                  </a:cubicBezTo>
                                  <a:cubicBezTo>
                                    <a:pt x="123" y="157"/>
                                    <a:pt x="124" y="137"/>
                                    <a:pt x="128" y="129"/>
                                  </a:cubicBezTo>
                                  <a:cubicBezTo>
                                    <a:pt x="132" y="123"/>
                                    <a:pt x="140" y="111"/>
                                    <a:pt x="140" y="111"/>
                                  </a:cubicBezTo>
                                  <a:cubicBezTo>
                                    <a:pt x="138" y="84"/>
                                    <a:pt x="142" y="47"/>
                                    <a:pt x="116" y="30"/>
                                  </a:cubicBezTo>
                                  <a:cubicBezTo>
                                    <a:pt x="105" y="14"/>
                                    <a:pt x="116" y="28"/>
                                    <a:pt x="101" y="15"/>
                                  </a:cubicBezTo>
                                  <a:cubicBezTo>
                                    <a:pt x="98" y="12"/>
                                    <a:pt x="92" y="6"/>
                                    <a:pt x="92" y="6"/>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4"/>
                          <wps:cNvSpPr>
                            <a:spLocks/>
                          </wps:cNvSpPr>
                          <wps:spPr bwMode="auto">
                            <a:xfrm>
                              <a:off x="8569" y="6121"/>
                              <a:ext cx="1076" cy="589"/>
                            </a:xfrm>
                            <a:custGeom>
                              <a:avLst/>
                              <a:gdLst>
                                <a:gd name="T0" fmla="*/ 30 w 1076"/>
                                <a:gd name="T1" fmla="*/ 2 h 589"/>
                                <a:gd name="T2" fmla="*/ 12 w 1076"/>
                                <a:gd name="T3" fmla="*/ 26 h 589"/>
                                <a:gd name="T4" fmla="*/ 0 w 1076"/>
                                <a:gd name="T5" fmla="*/ 101 h 589"/>
                                <a:gd name="T6" fmla="*/ 24 w 1076"/>
                                <a:gd name="T7" fmla="*/ 155 h 589"/>
                                <a:gd name="T8" fmla="*/ 45 w 1076"/>
                                <a:gd name="T9" fmla="*/ 191 h 589"/>
                                <a:gd name="T10" fmla="*/ 60 w 1076"/>
                                <a:gd name="T11" fmla="*/ 275 h 589"/>
                                <a:gd name="T12" fmla="*/ 171 w 1076"/>
                                <a:gd name="T13" fmla="*/ 365 h 589"/>
                                <a:gd name="T14" fmla="*/ 207 w 1076"/>
                                <a:gd name="T15" fmla="*/ 398 h 589"/>
                                <a:gd name="T16" fmla="*/ 243 w 1076"/>
                                <a:gd name="T17" fmla="*/ 422 h 589"/>
                                <a:gd name="T18" fmla="*/ 273 w 1076"/>
                                <a:gd name="T19" fmla="*/ 452 h 589"/>
                                <a:gd name="T20" fmla="*/ 327 w 1076"/>
                                <a:gd name="T21" fmla="*/ 494 h 589"/>
                                <a:gd name="T22" fmla="*/ 549 w 1076"/>
                                <a:gd name="T23" fmla="*/ 551 h 589"/>
                                <a:gd name="T24" fmla="*/ 672 w 1076"/>
                                <a:gd name="T25" fmla="*/ 572 h 589"/>
                                <a:gd name="T26" fmla="*/ 846 w 1076"/>
                                <a:gd name="T27" fmla="*/ 566 h 589"/>
                                <a:gd name="T28" fmla="*/ 915 w 1076"/>
                                <a:gd name="T29" fmla="*/ 557 h 589"/>
                                <a:gd name="T30" fmla="*/ 936 w 1076"/>
                                <a:gd name="T31" fmla="*/ 551 h 589"/>
                                <a:gd name="T32" fmla="*/ 954 w 1076"/>
                                <a:gd name="T33" fmla="*/ 539 h 589"/>
                                <a:gd name="T34" fmla="*/ 984 w 1076"/>
                                <a:gd name="T35" fmla="*/ 506 h 589"/>
                                <a:gd name="T36" fmla="*/ 1041 w 1076"/>
                                <a:gd name="T37" fmla="*/ 470 h 589"/>
                                <a:gd name="T38" fmla="*/ 1053 w 1076"/>
                                <a:gd name="T39" fmla="*/ 377 h 589"/>
                                <a:gd name="T40" fmla="*/ 963 w 1076"/>
                                <a:gd name="T41" fmla="*/ 371 h 589"/>
                                <a:gd name="T42" fmla="*/ 945 w 1076"/>
                                <a:gd name="T43" fmla="*/ 290 h 589"/>
                                <a:gd name="T44" fmla="*/ 885 w 1076"/>
                                <a:gd name="T45" fmla="*/ 260 h 589"/>
                                <a:gd name="T46" fmla="*/ 834 w 1076"/>
                                <a:gd name="T47" fmla="*/ 236 h 589"/>
                                <a:gd name="T48" fmla="*/ 825 w 1076"/>
                                <a:gd name="T49" fmla="*/ 227 h 589"/>
                                <a:gd name="T50" fmla="*/ 810 w 1076"/>
                                <a:gd name="T51" fmla="*/ 221 h 589"/>
                                <a:gd name="T52" fmla="*/ 792 w 1076"/>
                                <a:gd name="T53" fmla="*/ 209 h 589"/>
                                <a:gd name="T54" fmla="*/ 774 w 1076"/>
                                <a:gd name="T55" fmla="*/ 203 h 589"/>
                                <a:gd name="T56" fmla="*/ 741 w 1076"/>
                                <a:gd name="T57" fmla="*/ 179 h 589"/>
                                <a:gd name="T58" fmla="*/ 723 w 1076"/>
                                <a:gd name="T59" fmla="*/ 173 h 589"/>
                                <a:gd name="T60" fmla="*/ 675 w 1076"/>
                                <a:gd name="T61" fmla="*/ 143 h 589"/>
                                <a:gd name="T62" fmla="*/ 576 w 1076"/>
                                <a:gd name="T63" fmla="*/ 104 h 589"/>
                                <a:gd name="T64" fmla="*/ 534 w 1076"/>
                                <a:gd name="T65" fmla="*/ 92 h 589"/>
                                <a:gd name="T66" fmla="*/ 489 w 1076"/>
                                <a:gd name="T67" fmla="*/ 80 h 589"/>
                                <a:gd name="T68" fmla="*/ 411 w 1076"/>
                                <a:gd name="T69" fmla="*/ 47 h 589"/>
                                <a:gd name="T70" fmla="*/ 129 w 1076"/>
                                <a:gd name="T71" fmla="*/ 17 h 589"/>
                                <a:gd name="T72" fmla="*/ 30 w 1076"/>
                                <a:gd name="T73" fmla="*/ 2 h 5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76" h="589">
                                  <a:moveTo>
                                    <a:pt x="30" y="2"/>
                                  </a:moveTo>
                                  <a:cubicBezTo>
                                    <a:pt x="23" y="12"/>
                                    <a:pt x="16" y="15"/>
                                    <a:pt x="12" y="26"/>
                                  </a:cubicBezTo>
                                  <a:cubicBezTo>
                                    <a:pt x="10" y="56"/>
                                    <a:pt x="9" y="74"/>
                                    <a:pt x="0" y="101"/>
                                  </a:cubicBezTo>
                                  <a:cubicBezTo>
                                    <a:pt x="2" y="119"/>
                                    <a:pt x="2" y="148"/>
                                    <a:pt x="24" y="155"/>
                                  </a:cubicBezTo>
                                  <a:cubicBezTo>
                                    <a:pt x="31" y="166"/>
                                    <a:pt x="37" y="180"/>
                                    <a:pt x="45" y="191"/>
                                  </a:cubicBezTo>
                                  <a:cubicBezTo>
                                    <a:pt x="52" y="212"/>
                                    <a:pt x="44" y="256"/>
                                    <a:pt x="60" y="275"/>
                                  </a:cubicBezTo>
                                  <a:cubicBezTo>
                                    <a:pt x="91" y="313"/>
                                    <a:pt x="128" y="341"/>
                                    <a:pt x="171" y="365"/>
                                  </a:cubicBezTo>
                                  <a:cubicBezTo>
                                    <a:pt x="183" y="372"/>
                                    <a:pt x="200" y="391"/>
                                    <a:pt x="207" y="398"/>
                                  </a:cubicBezTo>
                                  <a:cubicBezTo>
                                    <a:pt x="216" y="407"/>
                                    <a:pt x="232" y="415"/>
                                    <a:pt x="243" y="422"/>
                                  </a:cubicBezTo>
                                  <a:cubicBezTo>
                                    <a:pt x="251" y="435"/>
                                    <a:pt x="258" y="447"/>
                                    <a:pt x="273" y="452"/>
                                  </a:cubicBezTo>
                                  <a:cubicBezTo>
                                    <a:pt x="289" y="464"/>
                                    <a:pt x="309" y="485"/>
                                    <a:pt x="327" y="494"/>
                                  </a:cubicBezTo>
                                  <a:cubicBezTo>
                                    <a:pt x="394" y="527"/>
                                    <a:pt x="475" y="544"/>
                                    <a:pt x="549" y="551"/>
                                  </a:cubicBezTo>
                                  <a:cubicBezTo>
                                    <a:pt x="591" y="559"/>
                                    <a:pt x="629" y="569"/>
                                    <a:pt x="672" y="572"/>
                                  </a:cubicBezTo>
                                  <a:cubicBezTo>
                                    <a:pt x="724" y="589"/>
                                    <a:pt x="790" y="572"/>
                                    <a:pt x="846" y="566"/>
                                  </a:cubicBezTo>
                                  <a:cubicBezTo>
                                    <a:pt x="869" y="560"/>
                                    <a:pt x="892" y="563"/>
                                    <a:pt x="915" y="557"/>
                                  </a:cubicBezTo>
                                  <a:cubicBezTo>
                                    <a:pt x="918" y="556"/>
                                    <a:pt x="932" y="553"/>
                                    <a:pt x="936" y="551"/>
                                  </a:cubicBezTo>
                                  <a:cubicBezTo>
                                    <a:pt x="942" y="547"/>
                                    <a:pt x="954" y="539"/>
                                    <a:pt x="954" y="539"/>
                                  </a:cubicBezTo>
                                  <a:cubicBezTo>
                                    <a:pt x="962" y="527"/>
                                    <a:pt x="974" y="516"/>
                                    <a:pt x="984" y="506"/>
                                  </a:cubicBezTo>
                                  <a:cubicBezTo>
                                    <a:pt x="991" y="485"/>
                                    <a:pt x="1026" y="485"/>
                                    <a:pt x="1041" y="470"/>
                                  </a:cubicBezTo>
                                  <a:cubicBezTo>
                                    <a:pt x="1039" y="445"/>
                                    <a:pt x="1076" y="392"/>
                                    <a:pt x="1053" y="377"/>
                                  </a:cubicBezTo>
                                  <a:cubicBezTo>
                                    <a:pt x="1044" y="351"/>
                                    <a:pt x="987" y="387"/>
                                    <a:pt x="963" y="371"/>
                                  </a:cubicBezTo>
                                  <a:cubicBezTo>
                                    <a:pt x="959" y="358"/>
                                    <a:pt x="957" y="298"/>
                                    <a:pt x="945" y="290"/>
                                  </a:cubicBezTo>
                                  <a:cubicBezTo>
                                    <a:pt x="933" y="282"/>
                                    <a:pt x="897" y="267"/>
                                    <a:pt x="885" y="260"/>
                                  </a:cubicBezTo>
                                  <a:cubicBezTo>
                                    <a:pt x="870" y="252"/>
                                    <a:pt x="849" y="244"/>
                                    <a:pt x="834" y="236"/>
                                  </a:cubicBezTo>
                                  <a:cubicBezTo>
                                    <a:pt x="830" y="234"/>
                                    <a:pt x="829" y="229"/>
                                    <a:pt x="825" y="227"/>
                                  </a:cubicBezTo>
                                  <a:cubicBezTo>
                                    <a:pt x="820" y="224"/>
                                    <a:pt x="815" y="224"/>
                                    <a:pt x="810" y="221"/>
                                  </a:cubicBezTo>
                                  <a:cubicBezTo>
                                    <a:pt x="804" y="218"/>
                                    <a:pt x="798" y="213"/>
                                    <a:pt x="792" y="209"/>
                                  </a:cubicBezTo>
                                  <a:cubicBezTo>
                                    <a:pt x="787" y="205"/>
                                    <a:pt x="774" y="203"/>
                                    <a:pt x="774" y="203"/>
                                  </a:cubicBezTo>
                                  <a:cubicBezTo>
                                    <a:pt x="764" y="196"/>
                                    <a:pt x="751" y="185"/>
                                    <a:pt x="741" y="179"/>
                                  </a:cubicBezTo>
                                  <a:cubicBezTo>
                                    <a:pt x="735" y="176"/>
                                    <a:pt x="723" y="173"/>
                                    <a:pt x="723" y="173"/>
                                  </a:cubicBezTo>
                                  <a:cubicBezTo>
                                    <a:pt x="710" y="160"/>
                                    <a:pt x="693" y="147"/>
                                    <a:pt x="675" y="143"/>
                                  </a:cubicBezTo>
                                  <a:cubicBezTo>
                                    <a:pt x="646" y="121"/>
                                    <a:pt x="611" y="111"/>
                                    <a:pt x="576" y="104"/>
                                  </a:cubicBezTo>
                                  <a:cubicBezTo>
                                    <a:pt x="561" y="94"/>
                                    <a:pt x="553" y="94"/>
                                    <a:pt x="534" y="92"/>
                                  </a:cubicBezTo>
                                  <a:cubicBezTo>
                                    <a:pt x="518" y="84"/>
                                    <a:pt x="507" y="83"/>
                                    <a:pt x="489" y="80"/>
                                  </a:cubicBezTo>
                                  <a:cubicBezTo>
                                    <a:pt x="462" y="71"/>
                                    <a:pt x="438" y="54"/>
                                    <a:pt x="411" y="47"/>
                                  </a:cubicBezTo>
                                  <a:cubicBezTo>
                                    <a:pt x="341" y="0"/>
                                    <a:pt x="193" y="18"/>
                                    <a:pt x="129" y="17"/>
                                  </a:cubicBezTo>
                                  <a:cubicBezTo>
                                    <a:pt x="94" y="13"/>
                                    <a:pt x="67" y="4"/>
                                    <a:pt x="30"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5"/>
                          <wps:cNvSpPr>
                            <a:spLocks/>
                          </wps:cNvSpPr>
                          <wps:spPr bwMode="auto">
                            <a:xfrm>
                              <a:off x="8965" y="5754"/>
                              <a:ext cx="163" cy="492"/>
                            </a:xfrm>
                            <a:custGeom>
                              <a:avLst/>
                              <a:gdLst>
                                <a:gd name="T0" fmla="*/ 27 w 163"/>
                                <a:gd name="T1" fmla="*/ 27 h 492"/>
                                <a:gd name="T2" fmla="*/ 18 w 163"/>
                                <a:gd name="T3" fmla="*/ 285 h 492"/>
                                <a:gd name="T4" fmla="*/ 42 w 163"/>
                                <a:gd name="T5" fmla="*/ 426 h 492"/>
                                <a:gd name="T6" fmla="*/ 108 w 163"/>
                                <a:gd name="T7" fmla="*/ 492 h 492"/>
                                <a:gd name="T8" fmla="*/ 156 w 163"/>
                                <a:gd name="T9" fmla="*/ 465 h 492"/>
                                <a:gd name="T10" fmla="*/ 150 w 163"/>
                                <a:gd name="T11" fmla="*/ 315 h 492"/>
                                <a:gd name="T12" fmla="*/ 96 w 163"/>
                                <a:gd name="T13" fmla="*/ 192 h 492"/>
                                <a:gd name="T14" fmla="*/ 102 w 163"/>
                                <a:gd name="T15" fmla="*/ 99 h 492"/>
                                <a:gd name="T16" fmla="*/ 102 w 163"/>
                                <a:gd name="T17" fmla="*/ 24 h 492"/>
                                <a:gd name="T18" fmla="*/ 30 w 163"/>
                                <a:gd name="T19" fmla="*/ 3 h 492"/>
                                <a:gd name="T20" fmla="*/ 27 w 163"/>
                                <a:gd name="T21" fmla="*/ 27 h 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 h="492">
                                  <a:moveTo>
                                    <a:pt x="27" y="27"/>
                                  </a:moveTo>
                                  <a:cubicBezTo>
                                    <a:pt x="0" y="109"/>
                                    <a:pt x="19" y="199"/>
                                    <a:pt x="18" y="285"/>
                                  </a:cubicBezTo>
                                  <a:cubicBezTo>
                                    <a:pt x="18" y="295"/>
                                    <a:pt x="7" y="403"/>
                                    <a:pt x="42" y="426"/>
                                  </a:cubicBezTo>
                                  <a:cubicBezTo>
                                    <a:pt x="63" y="457"/>
                                    <a:pt x="70" y="479"/>
                                    <a:pt x="108" y="492"/>
                                  </a:cubicBezTo>
                                  <a:cubicBezTo>
                                    <a:pt x="138" y="488"/>
                                    <a:pt x="137" y="484"/>
                                    <a:pt x="156" y="465"/>
                                  </a:cubicBezTo>
                                  <a:cubicBezTo>
                                    <a:pt x="158" y="423"/>
                                    <a:pt x="163" y="354"/>
                                    <a:pt x="150" y="315"/>
                                  </a:cubicBezTo>
                                  <a:cubicBezTo>
                                    <a:pt x="145" y="273"/>
                                    <a:pt x="106" y="232"/>
                                    <a:pt x="96" y="192"/>
                                  </a:cubicBezTo>
                                  <a:cubicBezTo>
                                    <a:pt x="89" y="156"/>
                                    <a:pt x="107" y="128"/>
                                    <a:pt x="102" y="99"/>
                                  </a:cubicBezTo>
                                  <a:cubicBezTo>
                                    <a:pt x="103" y="71"/>
                                    <a:pt x="114" y="40"/>
                                    <a:pt x="102" y="24"/>
                                  </a:cubicBezTo>
                                  <a:cubicBezTo>
                                    <a:pt x="84" y="27"/>
                                    <a:pt x="48" y="0"/>
                                    <a:pt x="30" y="3"/>
                                  </a:cubicBezTo>
                                  <a:cubicBezTo>
                                    <a:pt x="33" y="32"/>
                                    <a:pt x="41" y="34"/>
                                    <a:pt x="27" y="2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6"/>
                          <wps:cNvSpPr>
                            <a:spLocks/>
                          </wps:cNvSpPr>
                          <wps:spPr bwMode="auto">
                            <a:xfrm>
                              <a:off x="8852" y="6576"/>
                              <a:ext cx="381" cy="1799"/>
                            </a:xfrm>
                            <a:custGeom>
                              <a:avLst/>
                              <a:gdLst>
                                <a:gd name="T0" fmla="*/ 188 w 381"/>
                                <a:gd name="T1" fmla="*/ 0 h 1799"/>
                                <a:gd name="T2" fmla="*/ 161 w 381"/>
                                <a:gd name="T3" fmla="*/ 24 h 1799"/>
                                <a:gd name="T4" fmla="*/ 95 w 381"/>
                                <a:gd name="T5" fmla="*/ 111 h 1799"/>
                                <a:gd name="T6" fmla="*/ 41 w 381"/>
                                <a:gd name="T7" fmla="*/ 246 h 1799"/>
                                <a:gd name="T8" fmla="*/ 32 w 381"/>
                                <a:gd name="T9" fmla="*/ 291 h 1799"/>
                                <a:gd name="T10" fmla="*/ 41 w 381"/>
                                <a:gd name="T11" fmla="*/ 753 h 1799"/>
                                <a:gd name="T12" fmla="*/ 59 w 381"/>
                                <a:gd name="T13" fmla="*/ 999 h 1799"/>
                                <a:gd name="T14" fmla="*/ 62 w 381"/>
                                <a:gd name="T15" fmla="*/ 1026 h 1799"/>
                                <a:gd name="T16" fmla="*/ 68 w 381"/>
                                <a:gd name="T17" fmla="*/ 1044 h 1799"/>
                                <a:gd name="T18" fmla="*/ 152 w 381"/>
                                <a:gd name="T19" fmla="*/ 1563 h 1799"/>
                                <a:gd name="T20" fmla="*/ 194 w 381"/>
                                <a:gd name="T21" fmla="*/ 1605 h 1799"/>
                                <a:gd name="T22" fmla="*/ 203 w 381"/>
                                <a:gd name="T23" fmla="*/ 1782 h 1799"/>
                                <a:gd name="T24" fmla="*/ 302 w 381"/>
                                <a:gd name="T25" fmla="*/ 1797 h 1799"/>
                                <a:gd name="T26" fmla="*/ 314 w 381"/>
                                <a:gd name="T27" fmla="*/ 1722 h 1799"/>
                                <a:gd name="T28" fmla="*/ 344 w 381"/>
                                <a:gd name="T29" fmla="*/ 1731 h 1799"/>
                                <a:gd name="T30" fmla="*/ 374 w 381"/>
                                <a:gd name="T31" fmla="*/ 1665 h 1799"/>
                                <a:gd name="T32" fmla="*/ 371 w 381"/>
                                <a:gd name="T33" fmla="*/ 1536 h 1799"/>
                                <a:gd name="T34" fmla="*/ 320 w 381"/>
                                <a:gd name="T35" fmla="*/ 1503 h 1799"/>
                                <a:gd name="T36" fmla="*/ 326 w 381"/>
                                <a:gd name="T37" fmla="*/ 1443 h 1799"/>
                                <a:gd name="T38" fmla="*/ 338 w 381"/>
                                <a:gd name="T39" fmla="*/ 1347 h 1799"/>
                                <a:gd name="T40" fmla="*/ 350 w 381"/>
                                <a:gd name="T41" fmla="*/ 1293 h 1799"/>
                                <a:gd name="T42" fmla="*/ 359 w 381"/>
                                <a:gd name="T43" fmla="*/ 1203 h 1799"/>
                                <a:gd name="T44" fmla="*/ 353 w 381"/>
                                <a:gd name="T45" fmla="*/ 315 h 1799"/>
                                <a:gd name="T46" fmla="*/ 305 w 381"/>
                                <a:gd name="T47" fmla="*/ 108 h 1799"/>
                                <a:gd name="T48" fmla="*/ 272 w 381"/>
                                <a:gd name="T49" fmla="*/ 63 h 1799"/>
                                <a:gd name="T50" fmla="*/ 173 w 381"/>
                                <a:gd name="T51" fmla="*/ 12 h 17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81" h="1799">
                                  <a:moveTo>
                                    <a:pt x="188" y="0"/>
                                  </a:moveTo>
                                  <a:cubicBezTo>
                                    <a:pt x="177" y="7"/>
                                    <a:pt x="172" y="17"/>
                                    <a:pt x="161" y="24"/>
                                  </a:cubicBezTo>
                                  <a:cubicBezTo>
                                    <a:pt x="148" y="55"/>
                                    <a:pt x="116" y="84"/>
                                    <a:pt x="95" y="111"/>
                                  </a:cubicBezTo>
                                  <a:cubicBezTo>
                                    <a:pt x="68" y="146"/>
                                    <a:pt x="57" y="205"/>
                                    <a:pt x="41" y="246"/>
                                  </a:cubicBezTo>
                                  <a:cubicBezTo>
                                    <a:pt x="38" y="261"/>
                                    <a:pt x="35" y="276"/>
                                    <a:pt x="32" y="291"/>
                                  </a:cubicBezTo>
                                  <a:cubicBezTo>
                                    <a:pt x="33" y="428"/>
                                    <a:pt x="25" y="607"/>
                                    <a:pt x="41" y="753"/>
                                  </a:cubicBezTo>
                                  <a:cubicBezTo>
                                    <a:pt x="38" y="838"/>
                                    <a:pt x="32" y="918"/>
                                    <a:pt x="59" y="999"/>
                                  </a:cubicBezTo>
                                  <a:cubicBezTo>
                                    <a:pt x="60" y="1008"/>
                                    <a:pt x="60" y="1017"/>
                                    <a:pt x="62" y="1026"/>
                                  </a:cubicBezTo>
                                  <a:cubicBezTo>
                                    <a:pt x="63" y="1032"/>
                                    <a:pt x="68" y="1044"/>
                                    <a:pt x="68" y="1044"/>
                                  </a:cubicBezTo>
                                  <a:cubicBezTo>
                                    <a:pt x="70" y="1257"/>
                                    <a:pt x="0" y="1430"/>
                                    <a:pt x="152" y="1563"/>
                                  </a:cubicBezTo>
                                  <a:cubicBezTo>
                                    <a:pt x="167" y="1576"/>
                                    <a:pt x="177" y="1594"/>
                                    <a:pt x="194" y="1605"/>
                                  </a:cubicBezTo>
                                  <a:cubicBezTo>
                                    <a:pt x="217" y="1640"/>
                                    <a:pt x="172" y="1755"/>
                                    <a:pt x="203" y="1782"/>
                                  </a:cubicBezTo>
                                  <a:cubicBezTo>
                                    <a:pt x="208" y="1787"/>
                                    <a:pt x="295" y="1795"/>
                                    <a:pt x="302" y="1797"/>
                                  </a:cubicBezTo>
                                  <a:cubicBezTo>
                                    <a:pt x="310" y="1799"/>
                                    <a:pt x="314" y="1722"/>
                                    <a:pt x="314" y="1722"/>
                                  </a:cubicBezTo>
                                  <a:cubicBezTo>
                                    <a:pt x="335" y="1736"/>
                                    <a:pt x="325" y="1736"/>
                                    <a:pt x="344" y="1731"/>
                                  </a:cubicBezTo>
                                  <a:cubicBezTo>
                                    <a:pt x="358" y="1709"/>
                                    <a:pt x="366" y="1690"/>
                                    <a:pt x="374" y="1665"/>
                                  </a:cubicBezTo>
                                  <a:cubicBezTo>
                                    <a:pt x="373" y="1622"/>
                                    <a:pt x="373" y="1579"/>
                                    <a:pt x="371" y="1536"/>
                                  </a:cubicBezTo>
                                  <a:cubicBezTo>
                                    <a:pt x="370" y="1515"/>
                                    <a:pt x="343" y="1511"/>
                                    <a:pt x="320" y="1503"/>
                                  </a:cubicBezTo>
                                  <a:cubicBezTo>
                                    <a:pt x="311" y="1490"/>
                                    <a:pt x="331" y="1458"/>
                                    <a:pt x="326" y="1443"/>
                                  </a:cubicBezTo>
                                  <a:cubicBezTo>
                                    <a:pt x="328" y="1389"/>
                                    <a:pt x="321" y="1382"/>
                                    <a:pt x="338" y="1347"/>
                                  </a:cubicBezTo>
                                  <a:cubicBezTo>
                                    <a:pt x="340" y="1328"/>
                                    <a:pt x="344" y="1311"/>
                                    <a:pt x="350" y="1293"/>
                                  </a:cubicBezTo>
                                  <a:cubicBezTo>
                                    <a:pt x="352" y="1255"/>
                                    <a:pt x="354" y="1236"/>
                                    <a:pt x="359" y="1203"/>
                                  </a:cubicBezTo>
                                  <a:cubicBezTo>
                                    <a:pt x="381" y="913"/>
                                    <a:pt x="380" y="608"/>
                                    <a:pt x="353" y="315"/>
                                  </a:cubicBezTo>
                                  <a:cubicBezTo>
                                    <a:pt x="350" y="200"/>
                                    <a:pt x="359" y="189"/>
                                    <a:pt x="305" y="108"/>
                                  </a:cubicBezTo>
                                  <a:cubicBezTo>
                                    <a:pt x="294" y="92"/>
                                    <a:pt x="289" y="74"/>
                                    <a:pt x="272" y="63"/>
                                  </a:cubicBezTo>
                                  <a:cubicBezTo>
                                    <a:pt x="255" y="37"/>
                                    <a:pt x="203" y="12"/>
                                    <a:pt x="173" y="1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7"/>
                          <wps:cNvSpPr>
                            <a:spLocks/>
                          </wps:cNvSpPr>
                          <wps:spPr bwMode="auto">
                            <a:xfrm>
                              <a:off x="9683" y="7982"/>
                              <a:ext cx="170" cy="250"/>
                            </a:xfrm>
                            <a:custGeom>
                              <a:avLst/>
                              <a:gdLst>
                                <a:gd name="T0" fmla="*/ 137 w 170"/>
                                <a:gd name="T1" fmla="*/ 19 h 250"/>
                                <a:gd name="T2" fmla="*/ 119 w 170"/>
                                <a:gd name="T3" fmla="*/ 7 h 250"/>
                                <a:gd name="T4" fmla="*/ 110 w 170"/>
                                <a:gd name="T5" fmla="*/ 1 h 250"/>
                                <a:gd name="T6" fmla="*/ 62 w 170"/>
                                <a:gd name="T7" fmla="*/ 25 h 250"/>
                                <a:gd name="T8" fmla="*/ 44 w 170"/>
                                <a:gd name="T9" fmla="*/ 37 h 250"/>
                                <a:gd name="T10" fmla="*/ 35 w 170"/>
                                <a:gd name="T11" fmla="*/ 70 h 250"/>
                                <a:gd name="T12" fmla="*/ 26 w 170"/>
                                <a:gd name="T13" fmla="*/ 130 h 250"/>
                                <a:gd name="T14" fmla="*/ 53 w 170"/>
                                <a:gd name="T15" fmla="*/ 250 h 250"/>
                                <a:gd name="T16" fmla="*/ 119 w 170"/>
                                <a:gd name="T17" fmla="*/ 229 h 250"/>
                                <a:gd name="T18" fmla="*/ 134 w 170"/>
                                <a:gd name="T19" fmla="*/ 202 h 250"/>
                                <a:gd name="T20" fmla="*/ 143 w 170"/>
                                <a:gd name="T21" fmla="*/ 151 h 250"/>
                                <a:gd name="T22" fmla="*/ 137 w 170"/>
                                <a:gd name="T23" fmla="*/ 19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0" h="250">
                                  <a:moveTo>
                                    <a:pt x="137" y="19"/>
                                  </a:moveTo>
                                  <a:cubicBezTo>
                                    <a:pt x="131" y="15"/>
                                    <a:pt x="125" y="11"/>
                                    <a:pt x="119" y="7"/>
                                  </a:cubicBezTo>
                                  <a:cubicBezTo>
                                    <a:pt x="116" y="5"/>
                                    <a:pt x="110" y="1"/>
                                    <a:pt x="110" y="1"/>
                                  </a:cubicBezTo>
                                  <a:cubicBezTo>
                                    <a:pt x="78" y="5"/>
                                    <a:pt x="79" y="0"/>
                                    <a:pt x="62" y="25"/>
                                  </a:cubicBezTo>
                                  <a:cubicBezTo>
                                    <a:pt x="58" y="31"/>
                                    <a:pt x="44" y="37"/>
                                    <a:pt x="44" y="37"/>
                                  </a:cubicBezTo>
                                  <a:cubicBezTo>
                                    <a:pt x="37" y="64"/>
                                    <a:pt x="41" y="53"/>
                                    <a:pt x="35" y="70"/>
                                  </a:cubicBezTo>
                                  <a:cubicBezTo>
                                    <a:pt x="33" y="90"/>
                                    <a:pt x="31" y="110"/>
                                    <a:pt x="26" y="130"/>
                                  </a:cubicBezTo>
                                  <a:cubicBezTo>
                                    <a:pt x="21" y="180"/>
                                    <a:pt x="0" y="224"/>
                                    <a:pt x="53" y="250"/>
                                  </a:cubicBezTo>
                                  <a:cubicBezTo>
                                    <a:pt x="96" y="247"/>
                                    <a:pt x="90" y="248"/>
                                    <a:pt x="119" y="229"/>
                                  </a:cubicBezTo>
                                  <a:cubicBezTo>
                                    <a:pt x="133" y="208"/>
                                    <a:pt x="129" y="218"/>
                                    <a:pt x="134" y="202"/>
                                  </a:cubicBezTo>
                                  <a:cubicBezTo>
                                    <a:pt x="136" y="184"/>
                                    <a:pt x="139" y="168"/>
                                    <a:pt x="143" y="151"/>
                                  </a:cubicBezTo>
                                  <a:cubicBezTo>
                                    <a:pt x="140" y="21"/>
                                    <a:pt x="170" y="52"/>
                                    <a:pt x="137" y="19"/>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8"/>
                          <wps:cNvSpPr>
                            <a:spLocks/>
                          </wps:cNvSpPr>
                          <wps:spPr bwMode="auto">
                            <a:xfrm>
                              <a:off x="9669" y="5318"/>
                              <a:ext cx="171" cy="223"/>
                            </a:xfrm>
                            <a:custGeom>
                              <a:avLst/>
                              <a:gdLst>
                                <a:gd name="T0" fmla="*/ 130 w 171"/>
                                <a:gd name="T1" fmla="*/ 7 h 223"/>
                                <a:gd name="T2" fmla="*/ 40 w 171"/>
                                <a:gd name="T3" fmla="*/ 52 h 223"/>
                                <a:gd name="T4" fmla="*/ 13 w 171"/>
                                <a:gd name="T5" fmla="*/ 103 h 223"/>
                                <a:gd name="T6" fmla="*/ 4 w 171"/>
                                <a:gd name="T7" fmla="*/ 139 h 223"/>
                                <a:gd name="T8" fmla="*/ 25 w 171"/>
                                <a:gd name="T9" fmla="*/ 205 h 223"/>
                                <a:gd name="T10" fmla="*/ 52 w 171"/>
                                <a:gd name="T11" fmla="*/ 223 h 223"/>
                                <a:gd name="T12" fmla="*/ 121 w 171"/>
                                <a:gd name="T13" fmla="*/ 214 h 223"/>
                                <a:gd name="T14" fmla="*/ 139 w 171"/>
                                <a:gd name="T15" fmla="*/ 196 h 223"/>
                                <a:gd name="T16" fmla="*/ 148 w 171"/>
                                <a:gd name="T17" fmla="*/ 187 h 223"/>
                                <a:gd name="T18" fmla="*/ 163 w 171"/>
                                <a:gd name="T19" fmla="*/ 148 h 223"/>
                                <a:gd name="T20" fmla="*/ 148 w 171"/>
                                <a:gd name="T21" fmla="*/ 34 h 223"/>
                                <a:gd name="T22" fmla="*/ 130 w 171"/>
                                <a:gd name="T23" fmla="*/ 7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1" h="223">
                                  <a:moveTo>
                                    <a:pt x="130" y="7"/>
                                  </a:moveTo>
                                  <a:cubicBezTo>
                                    <a:pt x="69" y="11"/>
                                    <a:pt x="72" y="9"/>
                                    <a:pt x="40" y="52"/>
                                  </a:cubicBezTo>
                                  <a:cubicBezTo>
                                    <a:pt x="35" y="71"/>
                                    <a:pt x="24" y="86"/>
                                    <a:pt x="13" y="103"/>
                                  </a:cubicBezTo>
                                  <a:cubicBezTo>
                                    <a:pt x="11" y="115"/>
                                    <a:pt x="8" y="127"/>
                                    <a:pt x="4" y="139"/>
                                  </a:cubicBezTo>
                                  <a:cubicBezTo>
                                    <a:pt x="5" y="160"/>
                                    <a:pt x="0" y="197"/>
                                    <a:pt x="25" y="205"/>
                                  </a:cubicBezTo>
                                  <a:cubicBezTo>
                                    <a:pt x="33" y="216"/>
                                    <a:pt x="40" y="217"/>
                                    <a:pt x="52" y="223"/>
                                  </a:cubicBezTo>
                                  <a:cubicBezTo>
                                    <a:pt x="81" y="221"/>
                                    <a:pt x="97" y="222"/>
                                    <a:pt x="121" y="214"/>
                                  </a:cubicBezTo>
                                  <a:cubicBezTo>
                                    <a:pt x="127" y="208"/>
                                    <a:pt x="133" y="202"/>
                                    <a:pt x="139" y="196"/>
                                  </a:cubicBezTo>
                                  <a:cubicBezTo>
                                    <a:pt x="142" y="193"/>
                                    <a:pt x="148" y="187"/>
                                    <a:pt x="148" y="187"/>
                                  </a:cubicBezTo>
                                  <a:cubicBezTo>
                                    <a:pt x="153" y="173"/>
                                    <a:pt x="159" y="161"/>
                                    <a:pt x="163" y="148"/>
                                  </a:cubicBezTo>
                                  <a:cubicBezTo>
                                    <a:pt x="163" y="142"/>
                                    <a:pt x="171" y="49"/>
                                    <a:pt x="148" y="34"/>
                                  </a:cubicBezTo>
                                  <a:cubicBezTo>
                                    <a:pt x="137" y="18"/>
                                    <a:pt x="96" y="0"/>
                                    <a:pt x="130" y="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9"/>
                          <wps:cNvSpPr>
                            <a:spLocks/>
                          </wps:cNvSpPr>
                          <wps:spPr bwMode="auto">
                            <a:xfrm>
                              <a:off x="8453" y="5298"/>
                              <a:ext cx="217" cy="243"/>
                            </a:xfrm>
                            <a:custGeom>
                              <a:avLst/>
                              <a:gdLst>
                                <a:gd name="T0" fmla="*/ 71 w 217"/>
                                <a:gd name="T1" fmla="*/ 0 h 243"/>
                                <a:gd name="T2" fmla="*/ 116 w 217"/>
                                <a:gd name="T3" fmla="*/ 24 h 243"/>
                                <a:gd name="T4" fmla="*/ 137 w 217"/>
                                <a:gd name="T5" fmla="*/ 48 h 243"/>
                                <a:gd name="T6" fmla="*/ 161 w 217"/>
                                <a:gd name="T7" fmla="*/ 81 h 243"/>
                                <a:gd name="T8" fmla="*/ 176 w 217"/>
                                <a:gd name="T9" fmla="*/ 108 h 243"/>
                                <a:gd name="T10" fmla="*/ 200 w 217"/>
                                <a:gd name="T11" fmla="*/ 177 h 243"/>
                                <a:gd name="T12" fmla="*/ 164 w 217"/>
                                <a:gd name="T13" fmla="*/ 243 h 243"/>
                                <a:gd name="T14" fmla="*/ 113 w 217"/>
                                <a:gd name="T15" fmla="*/ 240 h 243"/>
                                <a:gd name="T16" fmla="*/ 53 w 217"/>
                                <a:gd name="T17" fmla="*/ 198 h 243"/>
                                <a:gd name="T18" fmla="*/ 32 w 217"/>
                                <a:gd name="T19" fmla="*/ 174 h 243"/>
                                <a:gd name="T20" fmla="*/ 14 w 217"/>
                                <a:gd name="T21" fmla="*/ 162 h 243"/>
                                <a:gd name="T22" fmla="*/ 32 w 217"/>
                                <a:gd name="T23" fmla="*/ 57 h 243"/>
                                <a:gd name="T24" fmla="*/ 47 w 217"/>
                                <a:gd name="T25" fmla="*/ 33 h 243"/>
                                <a:gd name="T26" fmla="*/ 71 w 217"/>
                                <a:gd name="T27" fmla="*/ 0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7" h="243">
                                  <a:moveTo>
                                    <a:pt x="71" y="0"/>
                                  </a:moveTo>
                                  <a:cubicBezTo>
                                    <a:pt x="85" y="5"/>
                                    <a:pt x="103" y="15"/>
                                    <a:pt x="116" y="24"/>
                                  </a:cubicBezTo>
                                  <a:cubicBezTo>
                                    <a:pt x="130" y="45"/>
                                    <a:pt x="122" y="38"/>
                                    <a:pt x="137" y="48"/>
                                  </a:cubicBezTo>
                                  <a:cubicBezTo>
                                    <a:pt x="144" y="59"/>
                                    <a:pt x="150" y="74"/>
                                    <a:pt x="161" y="81"/>
                                  </a:cubicBezTo>
                                  <a:cubicBezTo>
                                    <a:pt x="168" y="103"/>
                                    <a:pt x="163" y="95"/>
                                    <a:pt x="176" y="108"/>
                                  </a:cubicBezTo>
                                  <a:cubicBezTo>
                                    <a:pt x="184" y="131"/>
                                    <a:pt x="192" y="154"/>
                                    <a:pt x="200" y="177"/>
                                  </a:cubicBezTo>
                                  <a:cubicBezTo>
                                    <a:pt x="205" y="231"/>
                                    <a:pt x="217" y="237"/>
                                    <a:pt x="164" y="243"/>
                                  </a:cubicBezTo>
                                  <a:cubicBezTo>
                                    <a:pt x="147" y="242"/>
                                    <a:pt x="130" y="242"/>
                                    <a:pt x="113" y="240"/>
                                  </a:cubicBezTo>
                                  <a:cubicBezTo>
                                    <a:pt x="84" y="236"/>
                                    <a:pt x="74" y="212"/>
                                    <a:pt x="53" y="198"/>
                                  </a:cubicBezTo>
                                  <a:cubicBezTo>
                                    <a:pt x="48" y="190"/>
                                    <a:pt x="39" y="180"/>
                                    <a:pt x="32" y="174"/>
                                  </a:cubicBezTo>
                                  <a:cubicBezTo>
                                    <a:pt x="27" y="169"/>
                                    <a:pt x="14" y="162"/>
                                    <a:pt x="14" y="162"/>
                                  </a:cubicBezTo>
                                  <a:cubicBezTo>
                                    <a:pt x="3" y="129"/>
                                    <a:pt x="0" y="78"/>
                                    <a:pt x="32" y="57"/>
                                  </a:cubicBezTo>
                                  <a:cubicBezTo>
                                    <a:pt x="39" y="36"/>
                                    <a:pt x="33" y="43"/>
                                    <a:pt x="47" y="33"/>
                                  </a:cubicBezTo>
                                  <a:cubicBezTo>
                                    <a:pt x="54" y="22"/>
                                    <a:pt x="60" y="7"/>
                                    <a:pt x="7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 name="Picture 50"/>
                            <pic:cNvPicPr>
                              <a:picLocks noChangeAspect="1" noChangeArrowheads="1"/>
                            </pic:cNvPicPr>
                          </pic:nvPicPr>
                          <pic:blipFill>
                            <a:blip r:embed="rId21">
                              <a:extLst>
                                <a:ext uri="{28A0092B-C50C-407E-A947-70E740481C1C}">
                                  <a14:useLocalDpi xmlns:a14="http://schemas.microsoft.com/office/drawing/2010/main" val="0"/>
                                </a:ext>
                              </a:extLst>
                            </a:blip>
                            <a:srcRect l="23325" t="16600" r="67632" b="81876"/>
                            <a:stretch>
                              <a:fillRect/>
                            </a:stretch>
                          </pic:blipFill>
                          <pic:spPr bwMode="auto">
                            <a:xfrm>
                              <a:off x="8438" y="5494"/>
                              <a:ext cx="228" cy="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51"/>
                            <pic:cNvPicPr>
                              <a:picLocks noChangeAspect="1" noChangeArrowheads="1"/>
                            </pic:cNvPicPr>
                          </pic:nvPicPr>
                          <pic:blipFill>
                            <a:blip r:embed="rId21">
                              <a:extLst>
                                <a:ext uri="{28A0092B-C50C-407E-A947-70E740481C1C}">
                                  <a14:useLocalDpi xmlns:a14="http://schemas.microsoft.com/office/drawing/2010/main" val="0"/>
                                </a:ext>
                              </a:extLst>
                            </a:blip>
                            <a:srcRect l="23325" t="16600" r="67632" b="81876"/>
                            <a:stretch>
                              <a:fillRect/>
                            </a:stretch>
                          </pic:blipFill>
                          <pic:spPr bwMode="auto">
                            <a:xfrm>
                              <a:off x="8456" y="5470"/>
                              <a:ext cx="228" cy="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Freeform 52"/>
                          <wps:cNvSpPr>
                            <a:spLocks/>
                          </wps:cNvSpPr>
                          <wps:spPr bwMode="auto">
                            <a:xfrm>
                              <a:off x="8567" y="5419"/>
                              <a:ext cx="365" cy="591"/>
                            </a:xfrm>
                            <a:custGeom>
                              <a:avLst/>
                              <a:gdLst>
                                <a:gd name="T0" fmla="*/ 245 w 365"/>
                                <a:gd name="T1" fmla="*/ 8 h 591"/>
                                <a:gd name="T2" fmla="*/ 152 w 365"/>
                                <a:gd name="T3" fmla="*/ 29 h 591"/>
                                <a:gd name="T4" fmla="*/ 119 w 365"/>
                                <a:gd name="T5" fmla="*/ 71 h 591"/>
                                <a:gd name="T6" fmla="*/ 86 w 365"/>
                                <a:gd name="T7" fmla="*/ 95 h 591"/>
                                <a:gd name="T8" fmla="*/ 53 w 365"/>
                                <a:gd name="T9" fmla="*/ 152 h 591"/>
                                <a:gd name="T10" fmla="*/ 17 w 365"/>
                                <a:gd name="T11" fmla="*/ 218 h 591"/>
                                <a:gd name="T12" fmla="*/ 5 w 365"/>
                                <a:gd name="T13" fmla="*/ 269 h 591"/>
                                <a:gd name="T14" fmla="*/ 2 w 365"/>
                                <a:gd name="T15" fmla="*/ 338 h 591"/>
                                <a:gd name="T16" fmla="*/ 59 w 365"/>
                                <a:gd name="T17" fmla="*/ 467 h 591"/>
                                <a:gd name="T18" fmla="*/ 173 w 365"/>
                                <a:gd name="T19" fmla="*/ 572 h 591"/>
                                <a:gd name="T20" fmla="*/ 236 w 365"/>
                                <a:gd name="T21" fmla="*/ 581 h 591"/>
                                <a:gd name="T22" fmla="*/ 236 w 365"/>
                                <a:gd name="T23" fmla="*/ 485 h 591"/>
                                <a:gd name="T24" fmla="*/ 239 w 365"/>
                                <a:gd name="T25" fmla="*/ 431 h 591"/>
                                <a:gd name="T26" fmla="*/ 257 w 365"/>
                                <a:gd name="T27" fmla="*/ 449 h 591"/>
                                <a:gd name="T28" fmla="*/ 293 w 365"/>
                                <a:gd name="T29" fmla="*/ 425 h 591"/>
                                <a:gd name="T30" fmla="*/ 329 w 365"/>
                                <a:gd name="T31" fmla="*/ 395 h 591"/>
                                <a:gd name="T32" fmla="*/ 353 w 365"/>
                                <a:gd name="T33" fmla="*/ 347 h 591"/>
                                <a:gd name="T34" fmla="*/ 362 w 365"/>
                                <a:gd name="T35" fmla="*/ 320 h 591"/>
                                <a:gd name="T36" fmla="*/ 359 w 365"/>
                                <a:gd name="T37" fmla="*/ 230 h 591"/>
                                <a:gd name="T38" fmla="*/ 308 w 365"/>
                                <a:gd name="T39" fmla="*/ 74 h 591"/>
                                <a:gd name="T40" fmla="*/ 245 w 365"/>
                                <a:gd name="T41" fmla="*/ 8 h 5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65" h="591">
                                  <a:moveTo>
                                    <a:pt x="245" y="8"/>
                                  </a:moveTo>
                                  <a:cubicBezTo>
                                    <a:pt x="206" y="3"/>
                                    <a:pt x="186" y="7"/>
                                    <a:pt x="152" y="29"/>
                                  </a:cubicBezTo>
                                  <a:cubicBezTo>
                                    <a:pt x="138" y="50"/>
                                    <a:pt x="134" y="61"/>
                                    <a:pt x="119" y="71"/>
                                  </a:cubicBezTo>
                                  <a:cubicBezTo>
                                    <a:pt x="111" y="84"/>
                                    <a:pt x="100" y="90"/>
                                    <a:pt x="86" y="95"/>
                                  </a:cubicBezTo>
                                  <a:cubicBezTo>
                                    <a:pt x="74" y="130"/>
                                    <a:pt x="63" y="116"/>
                                    <a:pt x="53" y="152"/>
                                  </a:cubicBezTo>
                                  <a:cubicBezTo>
                                    <a:pt x="49" y="166"/>
                                    <a:pt x="28" y="202"/>
                                    <a:pt x="17" y="218"/>
                                  </a:cubicBezTo>
                                  <a:cubicBezTo>
                                    <a:pt x="13" y="224"/>
                                    <a:pt x="5" y="269"/>
                                    <a:pt x="5" y="269"/>
                                  </a:cubicBezTo>
                                  <a:cubicBezTo>
                                    <a:pt x="6" y="297"/>
                                    <a:pt x="0" y="310"/>
                                    <a:pt x="2" y="338"/>
                                  </a:cubicBezTo>
                                  <a:cubicBezTo>
                                    <a:pt x="4" y="379"/>
                                    <a:pt x="28" y="446"/>
                                    <a:pt x="59" y="467"/>
                                  </a:cubicBezTo>
                                  <a:cubicBezTo>
                                    <a:pt x="80" y="498"/>
                                    <a:pt x="135" y="559"/>
                                    <a:pt x="173" y="572"/>
                                  </a:cubicBezTo>
                                  <a:cubicBezTo>
                                    <a:pt x="191" y="567"/>
                                    <a:pt x="221" y="591"/>
                                    <a:pt x="236" y="581"/>
                                  </a:cubicBezTo>
                                  <a:cubicBezTo>
                                    <a:pt x="240" y="569"/>
                                    <a:pt x="224" y="489"/>
                                    <a:pt x="236" y="485"/>
                                  </a:cubicBezTo>
                                  <a:cubicBezTo>
                                    <a:pt x="238" y="479"/>
                                    <a:pt x="237" y="437"/>
                                    <a:pt x="239" y="431"/>
                                  </a:cubicBezTo>
                                  <a:cubicBezTo>
                                    <a:pt x="241" y="424"/>
                                    <a:pt x="257" y="449"/>
                                    <a:pt x="257" y="449"/>
                                  </a:cubicBezTo>
                                  <a:cubicBezTo>
                                    <a:pt x="262" y="429"/>
                                    <a:pt x="273" y="432"/>
                                    <a:pt x="293" y="425"/>
                                  </a:cubicBezTo>
                                  <a:cubicBezTo>
                                    <a:pt x="297" y="413"/>
                                    <a:pt x="322" y="406"/>
                                    <a:pt x="329" y="395"/>
                                  </a:cubicBezTo>
                                  <a:cubicBezTo>
                                    <a:pt x="333" y="389"/>
                                    <a:pt x="349" y="353"/>
                                    <a:pt x="353" y="347"/>
                                  </a:cubicBezTo>
                                  <a:cubicBezTo>
                                    <a:pt x="355" y="344"/>
                                    <a:pt x="362" y="320"/>
                                    <a:pt x="362" y="320"/>
                                  </a:cubicBezTo>
                                  <a:cubicBezTo>
                                    <a:pt x="365" y="294"/>
                                    <a:pt x="351" y="253"/>
                                    <a:pt x="359" y="230"/>
                                  </a:cubicBezTo>
                                  <a:cubicBezTo>
                                    <a:pt x="357" y="150"/>
                                    <a:pt x="358" y="124"/>
                                    <a:pt x="308" y="74"/>
                                  </a:cubicBezTo>
                                  <a:cubicBezTo>
                                    <a:pt x="296" y="62"/>
                                    <a:pt x="261" y="0"/>
                                    <a:pt x="245" y="8"/>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Line 53"/>
                          <wps:cNvCnPr>
                            <a:cxnSpLocks noChangeShapeType="1"/>
                          </wps:cNvCnPr>
                          <wps:spPr bwMode="auto">
                            <a:xfrm>
                              <a:off x="9035" y="5482"/>
                              <a:ext cx="57" cy="2907"/>
                            </a:xfrm>
                            <a:prstGeom prst="line">
                              <a:avLst/>
                            </a:prstGeom>
                            <a:noFill/>
                            <a:ln w="9525" cap="rnd">
                              <a:solidFill>
                                <a:srgbClr val="808080"/>
                              </a:solidFill>
                              <a:prstDash val="sysDot"/>
                              <a:round/>
                              <a:headEnd/>
                              <a:tailEnd/>
                            </a:ln>
                            <a:extLst>
                              <a:ext uri="{909E8E84-426E-40DD-AFC4-6F175D3DCCD1}">
                                <a14:hiddenFill xmlns:a14="http://schemas.microsoft.com/office/drawing/2010/main">
                                  <a:noFill/>
                                </a14:hiddenFill>
                              </a:ext>
                            </a:extLst>
                          </wps:spPr>
                          <wps:bodyPr/>
                        </wps:wsp>
                        <wps:wsp>
                          <wps:cNvPr id="55" name="Line 54"/>
                          <wps:cNvCnPr>
                            <a:cxnSpLocks noChangeShapeType="1"/>
                          </wps:cNvCnPr>
                          <wps:spPr bwMode="auto">
                            <a:xfrm>
                              <a:off x="8522" y="6166"/>
                              <a:ext cx="1197" cy="399"/>
                            </a:xfrm>
                            <a:prstGeom prst="line">
                              <a:avLst/>
                            </a:prstGeom>
                            <a:noFill/>
                            <a:ln w="9525" cap="rnd">
                              <a:solidFill>
                                <a:srgbClr val="808080"/>
                              </a:solidFill>
                              <a:prstDash val="sysDot"/>
                              <a:round/>
                              <a:headEnd/>
                              <a:tailEnd/>
                            </a:ln>
                            <a:extLst>
                              <a:ext uri="{909E8E84-426E-40DD-AFC4-6F175D3DCCD1}">
                                <a14:hiddenFill xmlns:a14="http://schemas.microsoft.com/office/drawing/2010/main">
                                  <a:noFill/>
                                </a14:hiddenFill>
                              </a:ext>
                            </a:extLst>
                          </wps:spPr>
                          <wps:bodyPr/>
                        </wps:wsp>
                        <wpg:grpSp>
                          <wpg:cNvPr id="56" name="Group 55"/>
                          <wpg:cNvGrpSpPr>
                            <a:grpSpLocks/>
                          </wpg:cNvGrpSpPr>
                          <wpg:grpSpPr bwMode="auto">
                            <a:xfrm>
                              <a:off x="9025" y="8007"/>
                              <a:ext cx="108" cy="108"/>
                              <a:chOff x="4159" y="5128"/>
                              <a:chExt cx="171" cy="171"/>
                            </a:xfrm>
                          </wpg:grpSpPr>
                          <wps:wsp>
                            <wps:cNvPr id="57" name="Line 56"/>
                            <wps:cNvCnPr>
                              <a:cxnSpLocks noChangeShapeType="1"/>
                            </wps:cNvCnPr>
                            <wps:spPr bwMode="auto">
                              <a:xfrm>
                                <a:off x="4159" y="5128"/>
                                <a:ext cx="171" cy="171"/>
                              </a:xfrm>
                              <a:prstGeom prst="line">
                                <a:avLst/>
                              </a:prstGeom>
                              <a:noFill/>
                              <a:ln w="28575">
                                <a:solidFill>
                                  <a:srgbClr val="800000"/>
                                </a:solidFill>
                                <a:round/>
                                <a:headEnd/>
                                <a:tailEnd/>
                              </a:ln>
                              <a:extLst>
                                <a:ext uri="{909E8E84-426E-40DD-AFC4-6F175D3DCCD1}">
                                  <a14:hiddenFill xmlns:a14="http://schemas.microsoft.com/office/drawing/2010/main">
                                    <a:noFill/>
                                  </a14:hiddenFill>
                                </a:ext>
                              </a:extLst>
                            </wps:spPr>
                            <wps:bodyPr/>
                          </wps:wsp>
                          <wps:wsp>
                            <wps:cNvPr id="58" name="Line 57"/>
                            <wps:cNvCnPr>
                              <a:cxnSpLocks noChangeShapeType="1"/>
                            </wps:cNvCnPr>
                            <wps:spPr bwMode="auto">
                              <a:xfrm flipH="1">
                                <a:off x="4159" y="5128"/>
                                <a:ext cx="171" cy="171"/>
                              </a:xfrm>
                              <a:prstGeom prst="line">
                                <a:avLst/>
                              </a:prstGeom>
                              <a:noFill/>
                              <a:ln w="28575">
                                <a:solidFill>
                                  <a:srgbClr val="800000"/>
                                </a:solidFill>
                                <a:round/>
                                <a:headEnd/>
                                <a:tailEnd/>
                              </a:ln>
                              <a:extLst>
                                <a:ext uri="{909E8E84-426E-40DD-AFC4-6F175D3DCCD1}">
                                  <a14:hiddenFill xmlns:a14="http://schemas.microsoft.com/office/drawing/2010/main">
                                    <a:noFill/>
                                  </a14:hiddenFill>
                                </a:ext>
                              </a:extLst>
                            </wps:spPr>
                            <wps:bodyPr/>
                          </wps:wsp>
                        </wpg:grpSp>
                        <wpg:grpSp>
                          <wpg:cNvPr id="59" name="Group 58"/>
                          <wpg:cNvGrpSpPr>
                            <a:grpSpLocks/>
                          </wpg:cNvGrpSpPr>
                          <wpg:grpSpPr bwMode="auto">
                            <a:xfrm>
                              <a:off x="8693" y="6186"/>
                              <a:ext cx="108" cy="108"/>
                              <a:chOff x="4159" y="5128"/>
                              <a:chExt cx="171" cy="171"/>
                            </a:xfrm>
                          </wpg:grpSpPr>
                          <wps:wsp>
                            <wps:cNvPr id="60" name="Line 59"/>
                            <wps:cNvCnPr>
                              <a:cxnSpLocks noChangeShapeType="1"/>
                            </wps:cNvCnPr>
                            <wps:spPr bwMode="auto">
                              <a:xfrm>
                                <a:off x="4159" y="5128"/>
                                <a:ext cx="171" cy="171"/>
                              </a:xfrm>
                              <a:prstGeom prst="line">
                                <a:avLst/>
                              </a:prstGeom>
                              <a:noFill/>
                              <a:ln w="28575">
                                <a:solidFill>
                                  <a:srgbClr val="800000"/>
                                </a:solidFill>
                                <a:round/>
                                <a:headEnd/>
                                <a:tailEnd/>
                              </a:ln>
                              <a:extLst>
                                <a:ext uri="{909E8E84-426E-40DD-AFC4-6F175D3DCCD1}">
                                  <a14:hiddenFill xmlns:a14="http://schemas.microsoft.com/office/drawing/2010/main">
                                    <a:noFill/>
                                  </a14:hiddenFill>
                                </a:ext>
                              </a:extLst>
                            </wps:spPr>
                            <wps:bodyPr/>
                          </wps:wsp>
                          <wps:wsp>
                            <wps:cNvPr id="61" name="Line 60"/>
                            <wps:cNvCnPr>
                              <a:cxnSpLocks noChangeShapeType="1"/>
                            </wps:cNvCnPr>
                            <wps:spPr bwMode="auto">
                              <a:xfrm flipH="1">
                                <a:off x="4159" y="5128"/>
                                <a:ext cx="171" cy="171"/>
                              </a:xfrm>
                              <a:prstGeom prst="line">
                                <a:avLst/>
                              </a:prstGeom>
                              <a:noFill/>
                              <a:ln w="28575">
                                <a:solidFill>
                                  <a:srgbClr val="800000"/>
                                </a:solidFill>
                                <a:round/>
                                <a:headEnd/>
                                <a:tailEnd/>
                              </a:ln>
                              <a:extLst>
                                <a:ext uri="{909E8E84-426E-40DD-AFC4-6F175D3DCCD1}">
                                  <a14:hiddenFill xmlns:a14="http://schemas.microsoft.com/office/drawing/2010/main">
                                    <a:noFill/>
                                  </a14:hiddenFill>
                                </a:ext>
                              </a:extLst>
                            </wps:spPr>
                            <wps:bodyPr/>
                          </wps:wsp>
                        </wpg:grpSp>
                        <wpg:grpSp>
                          <wpg:cNvPr id="62" name="Group 61"/>
                          <wpg:cNvGrpSpPr>
                            <a:grpSpLocks/>
                          </wpg:cNvGrpSpPr>
                          <wpg:grpSpPr bwMode="auto">
                            <a:xfrm>
                              <a:off x="9377" y="6421"/>
                              <a:ext cx="108" cy="108"/>
                              <a:chOff x="4159" y="5128"/>
                              <a:chExt cx="171" cy="171"/>
                            </a:xfrm>
                          </wpg:grpSpPr>
                          <wps:wsp>
                            <wps:cNvPr id="63" name="Line 62"/>
                            <wps:cNvCnPr>
                              <a:cxnSpLocks noChangeShapeType="1"/>
                            </wps:cNvCnPr>
                            <wps:spPr bwMode="auto">
                              <a:xfrm>
                                <a:off x="4159" y="5128"/>
                                <a:ext cx="171" cy="171"/>
                              </a:xfrm>
                              <a:prstGeom prst="line">
                                <a:avLst/>
                              </a:prstGeom>
                              <a:noFill/>
                              <a:ln w="28575">
                                <a:solidFill>
                                  <a:srgbClr val="800000"/>
                                </a:solidFill>
                                <a:round/>
                                <a:headEnd/>
                                <a:tailEnd/>
                              </a:ln>
                              <a:extLst>
                                <a:ext uri="{909E8E84-426E-40DD-AFC4-6F175D3DCCD1}">
                                  <a14:hiddenFill xmlns:a14="http://schemas.microsoft.com/office/drawing/2010/main">
                                    <a:noFill/>
                                  </a14:hiddenFill>
                                </a:ext>
                              </a:extLst>
                            </wps:spPr>
                            <wps:bodyPr/>
                          </wps:wsp>
                          <wps:wsp>
                            <wps:cNvPr id="64" name="Line 63"/>
                            <wps:cNvCnPr>
                              <a:cxnSpLocks noChangeShapeType="1"/>
                            </wps:cNvCnPr>
                            <wps:spPr bwMode="auto">
                              <a:xfrm flipH="1">
                                <a:off x="4159" y="5128"/>
                                <a:ext cx="171" cy="171"/>
                              </a:xfrm>
                              <a:prstGeom prst="line">
                                <a:avLst/>
                              </a:prstGeom>
                              <a:noFill/>
                              <a:ln w="28575">
                                <a:solidFill>
                                  <a:srgbClr val="800000"/>
                                </a:solidFill>
                                <a:round/>
                                <a:headEnd/>
                                <a:tailEnd/>
                              </a:ln>
                              <a:extLst>
                                <a:ext uri="{909E8E84-426E-40DD-AFC4-6F175D3DCCD1}">
                                  <a14:hiddenFill xmlns:a14="http://schemas.microsoft.com/office/drawing/2010/main">
                                    <a:noFill/>
                                  </a14:hiddenFill>
                                </a:ext>
                              </a:extLst>
                            </wps:spPr>
                            <wps:bodyPr/>
                          </wps:wsp>
                        </wpg:grpSp>
                        <wps:wsp>
                          <wps:cNvPr id="65" name="Text Box 64"/>
                          <wps:cNvSpPr txBox="1">
                            <a:spLocks noChangeArrowheads="1"/>
                          </wps:cNvSpPr>
                          <wps:spPr bwMode="auto">
                            <a:xfrm>
                              <a:off x="9695" y="5947"/>
                              <a:ext cx="1335" cy="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9060D9" w:rsidRDefault="008B6BD1" w:rsidP="008B6BD1">
                                <w:pPr>
                                  <w:jc w:val="right"/>
                                  <w:rPr>
                                    <w:sz w:val="20"/>
                                    <w:szCs w:val="20"/>
                                  </w:rPr>
                                </w:pPr>
                                <w:r w:rsidRPr="009060D9">
                                  <w:rPr>
                                    <w:sz w:val="20"/>
                                    <w:szCs w:val="20"/>
                                  </w:rPr>
                                  <w:t>5</w:t>
                                </w:r>
                                <w:r w:rsidRPr="009060D9">
                                  <w:rPr>
                                    <w:sz w:val="20"/>
                                    <w:szCs w:val="20"/>
                                    <w:vertAlign w:val="superscript"/>
                                  </w:rPr>
                                  <w:t>th</w:t>
                                </w:r>
                                <w:r w:rsidRPr="009060D9">
                                  <w:rPr>
                                    <w:sz w:val="20"/>
                                    <w:szCs w:val="20"/>
                                  </w:rPr>
                                  <w:t xml:space="preserve"> </w:t>
                                </w:r>
                                <w:r>
                                  <w:rPr>
                                    <w:sz w:val="20"/>
                                    <w:szCs w:val="20"/>
                                  </w:rPr>
                                  <w:t>MT</w:t>
                                </w:r>
                                <w:r w:rsidRPr="009060D9">
                                  <w:rPr>
                                    <w:sz w:val="20"/>
                                    <w:szCs w:val="20"/>
                                  </w:rPr>
                                  <w:t xml:space="preserve"> testing point</w:t>
                                </w:r>
                              </w:p>
                            </w:txbxContent>
                          </wps:txbx>
                          <wps:bodyPr rot="0" vert="horz" wrap="square" lIns="91440" tIns="45720" rIns="91440" bIns="45720" anchor="t" anchorCtr="0" upright="1">
                            <a:noAutofit/>
                          </wps:bodyPr>
                        </wps:wsp>
                        <wps:wsp>
                          <wps:cNvPr id="66" name="Text Box 65"/>
                          <wps:cNvSpPr txBox="1">
                            <a:spLocks noChangeArrowheads="1"/>
                          </wps:cNvSpPr>
                          <wps:spPr bwMode="auto">
                            <a:xfrm>
                              <a:off x="7211" y="6166"/>
                              <a:ext cx="1335" cy="7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9060D9" w:rsidRDefault="008B6BD1" w:rsidP="008B6BD1">
                                <w:pPr>
                                  <w:jc w:val="right"/>
                                  <w:rPr>
                                    <w:sz w:val="20"/>
                                    <w:szCs w:val="20"/>
                                  </w:rPr>
                                </w:pPr>
                                <w:r>
                                  <w:rPr>
                                    <w:sz w:val="20"/>
                                    <w:szCs w:val="20"/>
                                  </w:rPr>
                                  <w:t>1</w:t>
                                </w:r>
                                <w:r w:rsidRPr="009060D9">
                                  <w:rPr>
                                    <w:sz w:val="20"/>
                                    <w:szCs w:val="20"/>
                                    <w:vertAlign w:val="superscript"/>
                                  </w:rPr>
                                  <w:t>st</w:t>
                                </w:r>
                                <w:r w:rsidRPr="009060D9">
                                  <w:rPr>
                                    <w:sz w:val="20"/>
                                    <w:szCs w:val="20"/>
                                  </w:rPr>
                                  <w:t xml:space="preserve"> </w:t>
                                </w:r>
                                <w:r>
                                  <w:rPr>
                                    <w:sz w:val="20"/>
                                    <w:szCs w:val="20"/>
                                  </w:rPr>
                                  <w:t>MT</w:t>
                                </w:r>
                                <w:r w:rsidRPr="009060D9">
                                  <w:rPr>
                                    <w:sz w:val="20"/>
                                    <w:szCs w:val="20"/>
                                  </w:rPr>
                                  <w:t xml:space="preserve"> testing point</w:t>
                                </w:r>
                              </w:p>
                            </w:txbxContent>
                          </wps:txbx>
                          <wps:bodyPr rot="0" vert="horz" wrap="square" lIns="91440" tIns="45720" rIns="91440" bIns="45720" anchor="t" anchorCtr="0" upright="1">
                            <a:noAutofit/>
                          </wps:bodyPr>
                        </wps:wsp>
                        <wps:wsp>
                          <wps:cNvPr id="67" name="Text Box 66"/>
                          <wps:cNvSpPr txBox="1">
                            <a:spLocks noChangeArrowheads="1"/>
                          </wps:cNvSpPr>
                          <wps:spPr bwMode="auto">
                            <a:xfrm>
                              <a:off x="9719" y="7705"/>
                              <a:ext cx="1335" cy="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9060D9" w:rsidRDefault="008B6BD1" w:rsidP="008B6BD1">
                                <w:pPr>
                                  <w:jc w:val="right"/>
                                  <w:rPr>
                                    <w:sz w:val="20"/>
                                    <w:szCs w:val="20"/>
                                  </w:rPr>
                                </w:pPr>
                                <w:r>
                                  <w:rPr>
                                    <w:sz w:val="20"/>
                                    <w:szCs w:val="20"/>
                                  </w:rPr>
                                  <w:t>Heel</w:t>
                                </w:r>
                                <w:r>
                                  <w:rPr>
                                    <w:sz w:val="20"/>
                                    <w:szCs w:val="20"/>
                                  </w:rPr>
                                  <w:br/>
                                </w:r>
                                <w:r w:rsidRPr="009060D9">
                                  <w:rPr>
                                    <w:sz w:val="20"/>
                                    <w:szCs w:val="20"/>
                                  </w:rPr>
                                  <w:t>testing point</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e 40" o:spid="_x0000_s1091" style="position:absolute;left:0;text-align:left;margin-left:319.2pt;margin-top:247.35pt;width:192.15pt;height:220.1pt;z-index:251679744;mso-position-horizontal-relative:margin;mso-position-vertical-relative:margin" coordorigin="7211,5298" coordsize="3843,440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6aSIBIwAA/9QAAA4AAABkcnMvZTJvRG9jLnhtbOxd625jN5L+v8C+&#10;g+CfCzgWzzm6HCOdQbfdnQ2Q2WlMvA8gS7ItRLc5ktvuGcy771esIg9LIi06tnuSWc0giUxRxWKx&#10;qlg3kt//6XEx73yZNpvZavnuxHzXPelMl+PVZLa8fXfyv1efTocnnc12tJyM5qvl9N3J1+nm5E8/&#10;/Od/fP+wPp8Wq7vVfDJtOgCy3Jw/rN+d3G236/Ozs834broYbb5bradLfHmzahajLf5sbs8mzegB&#10;0Bfzs6Lb7Z89rJrJulmNp5sNWi/5y5MfLPybm+l4+5ebm81025m/OwFuW/vvxv77mv599sP3o/Pb&#10;ZrS+m40FjdFvwGIxmi0xqAd1OdqOOvfNbA/UYjZuVpvVzfa78Wpxtrq5mY2ndg6YjenuzObHZnW/&#10;tnO5PX+4XXsygbQ7dPrNYMf/8+Vz05lN3p1UIM9ytMAa2WGnHTSAOg/r23N0+rFZ/7L+3PAU8fHn&#10;1fjXDb4+2/2e/r7lzp3rhz+vJgA4ut+uLHUeb5oFgcC8O492Eb76RZg+bjtjNBZV1S27vZPOGN8V&#10;g7pXDGSZxndYS/rdoDDmpIOve0U95CUc332U35fDquQfA1BB356Nznlgi6wgRzMDy21aqm5eRtVf&#10;7kbrqV2sDRHMURWIMlWvaIIfVo+errYbEbWzfUQ7pMfSaMO07SxXF3ej5e30fdOsHu6mownwM3Y6&#10;hDhG4PWgPzYE5BCxB70e6AKiDYdVj4nmSF6aumCSDXv2K0+x0fm62Wx/nK4WHfrw7qSBRFk0R19+&#10;3myZuK4Lrexy9Wk2n6N9dD5fqgbA5BaMip/SdzS+FZJ/1N364/DjsDqtiv7H06p7eXn6/tNFddr/&#10;ZAa9y/Ly4uLS/JPGNdX53WwymS5pGCewpspbOlEdLGpeZDer+WxC4AilTXN7fTFvOl9GUBif7P+E&#10;hYJuZxoNy2GYy86UTFF1PxT16af+cHBafap6p/WgOzztmvpD3e9WdXX5SU/p59ly+vIpdR7enUBo&#10;esxMybl17f/25zY6X8y2UMnz2QKs4juNzokFPy4ndmm3o9mcPwekIPRbUmC53UJD7JhHWea2j9eP&#10;VuOYkoanL69Xk69g4WYFDoMawn6CD3er5u8nnQfo5ncnm7/dj5rpSWf+0xJiUBuINpS5/aPqDQr8&#10;0YTfXIffjJZjgHp3sj3p8MeLLW8A9+tmdnuHkVjwlqv30FM3M8vVLVZWx1lNwcrQ6g/+GIg55CdQ&#10;np3KSuqubqTt4bV0Z0QHkjiRBm01YFlUXj8+T3e6X3pNoHXnejY+xz/Crfi0J4CHd278antPi8q7&#10;/yILxmLU/Hq/PsXmuR5tZ9ez+Wz71RoCYHdCavnl82xM+xT9EawPVB+vD76mUTuV3RpcL/4NtN1s&#10;bHe2Vvtu1tB4xCJt055C1lDO6E+Fx/V8tnYKhj7LjMGFO9t4hGhsIlyuxveL6XLLNk8znWPyq+Xm&#10;brbegPXPp4vr6QTK+acJs7KTvFDFFsP33W5dfDi96HUvoGIHH0/f19XgdND9OKi61dBcmAunj+43&#10;U5BhNL9cz15BIVldavdwVgpOSdhdAE1EEta947+C2GSqFWUJDUbmmjF1VWOOaCsqAzG7hqlS9MQk&#10;2Gyb6XZ8R7++gQann/Oe5L+wq9EuAK1N1nY5rLowXcnGKPsiQ06+DLVY86Q05XG/PO6Xr71fOiaF&#10;oNBH/MPb5Ntbq5VTk5+a6ZS8rg6MadmkvckJKym0/3+LMTqsBxBvkq5eaRUxayravQw0sxUuw7a9&#10;34FG5+N7tkVJ3J39iT11Iubk7cSZ2rAHbhZzOHL/ddapi85Dh4Bay6XtA43u+/Q7dx0ZjuA5MEDE&#10;dzFVHAw2Ft+nrONwQNW2TwIdkMP3Mb0EoH7QCX2i8xoEfcywG8cI+suPVg/jgKB1fR84CHFAJiS1&#10;KRKTI3ethdVPwVL0LhJowWoMYBUJSpmQ5qbqxqdoFNWNScwxJLsx/QSskPBlgu4mJLzpmgQoRfpe&#10;HCsyej1NU0xehIQPuBxC5cVmdMeeHOTrcSmihE8wlhFn6Fo3Yr3akN99hSEhs1fshtr+JIqJzlhN&#10;6mz1B8ZDryc6Y7mos9tNn+6M9aDOA/Fenu7Mu/hVndWZ2NnOMG+KZI/Y7nmTJKa03fOmaWSeJm+i&#10;xFsWet5UiX+oO1iETSZLRl4o4QJy9ncDZ421wK5Zm8IGJ+ahdaWP5Hpa9X2H/0J7U/ti9WV6tbI9&#10;tsRDFGnAsH0ZtP16fH89G3+Y/j3s3OPOYn+tLYACcgYAYgBymxC29DNXsGKQSfIJDUtaYG9BM0WM&#10;85m4EfsT9YROdnQ6CFzQNgP7Ewed9jUCNKiEeHZMgLWtQ2cga2z1X4zRAEJNgFzsS1qZuUxtmcsN&#10;ij7c1+5/tLoHsTekYQn+UBHHCH8hIBPiD53PvfvPGKGQEXp6hEKmUO40yxyK/BUwbtUwkt33mUbY&#10;CBhZbEjp5jwqlYzVUK2m5X7QrtIzEEku89fYUASUFkGDF0CFkgjsI9zXq5WDa+zYQqwipk4omp5/&#10;eHWduO5wz3y1mbLyIPG3fp1XCZaKrb0WhM8yo2wuXuhDioD4RATxjxpuQ4xfomqvFmH744TTvkUE&#10;HoLEoZ/Wp7FCRSG+V/Vpen3W5X3De2rg03QH2MspodEbOiXmciG/yamBfQnjn6BaNda6LKG9R2a2&#10;jJf0aqzBHoETGtkFGY4RQNDW3gBN4aMMbNi7UUChfV1YPyuCUWhemx4ZxRGUoJM9SlUvQSNlXdcJ&#10;nJRj009NTzk2xSCBFZmJHi0zsFZ/ZIbKsyn7KWAh2YvuIDFJ5dqU8PGi9KL9xGNWVGUKWEj8Cl5e&#10;HFhI/WKQBBbSv+olgCn3pixS01QODnIqcczIRvHT7FXWc44sAJklbbdegjPISvG9+oOUBFH80ndD&#10;jiKBWbgAw8r6ljHMwgXo9RMCCbOgHbI2Kf6HHdV26/UGccxgrLS96jKFWRlqnF6KZmSOeWLUvZSM&#10;l2oBbDglIuRluAD1MAlMLUA3QbMyXADTrVLCCZu0nUE1IP8+hlq4ArDhUjIAT6WFVg4SS0DWaku1&#10;fgoYkk1ttxLqJYoauR8tsKRypOS571bUiXlW4RIMhylOQ6I5AAYtGscsXIJhmVpP2NQBMDBkHFi4&#10;AsMiiVm4AAXUSxQY0gztkEOT2gV64QIURWIByCv0lB1wxCYi6pSl992KLsW3IozWCxdgMEjRDOn8&#10;EFiZABYuwCApAvDWWmBwbhPAwgUYFCmmJb/XT9Ngs4hOsx8uQB/7a9zq6YcLYLCNxYGFC9AbpDRa&#10;P1wAaIQEsHABekmm7YcLYIOokcXsh/SvhqntCcGKlmQ2shuDFZK/QkgzQbGQ/FWC/VF40w5oEGqN&#10;w6J4RLCUcXoNQuInzddBSPtgy4Trd4xXRgKy/+/jlenoM/gN/tYVB4AoGPFk/FlCT1ew2jigcaA7&#10;JNZCt3Gew9AhlLa7c/6ehk6mF3WHbZWDjMS6rmA9ZXWH5rLQ86ZKBpLtnjdVCYtdtbHYJ+kuAbkr&#10;Lpg5SEiJoV5xVvJwd5kqF7wd7i5T5ejd4e6yqqhPyKE7GRNESFgLWd2FgWEPZHWXqfoCvqdZrCdT&#10;5Qjswan2ZKptEPzJVaVtm6aKfTkHd4SOuXveVPsyVeytWdBlqhzrPzhVqu2wuOetKu2R1B2bYA4y&#10;tA3a7mqqjNRLsi5kSHaQdiGLIJZ2EZXiYvRPp11ceF5FhyX0jLgC5unCw5IAKxLxYRWHlhA80wv8&#10;F4CBMQKi6MQI96PYttBVAdOBaAbNpEXBUAhaGnVOxyUaWmE5CJz8XOBoYKsFiJNXSK2cvXFUIbeH&#10;Wut83CVlVICgAXhyswCo0NQS6UK4KZs0wIQAoV4pBG8oYEDNrH0d+ohQcXMrYAfJY4aw3AgUGDyY&#10;AEr0uZlJ4UZA2EqabSKD2P/gCIUwICrX1Aiy+1WaMRHLsiMgWJVNpIL8OMyh4qIuj6wov0ondRDg&#10;4t5YumwOhXTaEaDCAiqVXWkeKuFC1It717Z3FpVK9KURUDUfjlC5chtwVDAwQmHcu92TDq5DT3ip&#10;x3uBo1Kfoko0MILgwQiIj3Ez80XWHAYint67YfEe1KI6NIshaCYD5yuhoUTqexClANmhZMB6cAGD&#10;ZkTShEreBDpIpVqypT0turVwK9XihyOIkYX4GTVnUakWW6in2RLBNUaWDTC3PDvNeSPIvrzDSzX0&#10;tF1pCGQ4B2RCbXM3fx1q4aVKM77pYkMhWHvtFOqidj4SkjUL06VgG/2IrUBHEZs9ofYSqx7Mg6J2&#10;tj/CctmLgTABz77kFXSD1Mih2zF0Lr2mGAMN3VoNhzlKKgVKqKMA3ZqiMgDlT8KwsNSyByGClz2J&#10;msKvBGqoCIJaPW7WxRKI+klz/ghDsZYK1pmOSkNRQzj6E04NoUAeAdKRKxVDZ+jgtwGVhqKdCq4h&#10;8ANTkJ5mzNoyi5+GUjiDcmQ1giiJvWZWWogK5s+hK/OGDgnmMJCkfaE3cUQSeQ7YRHKpNBC2LFBl&#10;EI4gkl10lXZCeFFGsM1ZVBqIkW5qpSQGssUaLfCIOdoRpGImbwTs0rR2xiVBZZdwxiu253Bqujlv&#10;BImuGL1L9GsWE6MVL6KTjE/rmx6U6b7sXT5hzHPoy/E2o8tUELLkEcAfuSvdo9AoqMQmhON7dxRs&#10;p1XkjfVhFol6ss3pKpiemHewCYMlQGDTovKMSqdKdiBWkw77SmIM2OlC8EK01nk/SH6ye4k4yggw&#10;bnmV8CH6ybTP3xPEEtPSSjFcjKgwdyorvqjHGpuTFx9pO9bYyDEe1LzsHTp61tnhxClXKKbdGhu7&#10;s7x6jU1NCRUIUG/gpN+fyiGbikpsKq+/XlRig5wg0h3OE0hU2FDiRMZLltjYOvZ9OMDWJ00KZFCj&#10;gLDx+k6VrTTYBwSCBH0oLRrBCAvkO5luAiXoJt8JMOKQEDLwnUzPJtH2cYKy9J0qW8kSwUmV2Jie&#10;za7ug1IlNiWKGqLzUyU2dQIrVWDDRxpiaIVEhyuSYIOQ7DXlQmOgNNlToEK6F5RvjIEK6c75swit&#10;QrpTFjQCSBXWpJhcldWgk4cEq+CYiDsm4qBmX/3gANiZItjEsrEItgTDvKf2dAjbRY9VMAqRYdo7&#10;TK1bOQgKHRw3wJQZyQa6WL2FrrUX0047TxKlwb0G2dCJELSP6ep4cZ0rfagAupw7+03vcCTViP1c&#10;DbWJK8HsShvz0PE8wnOiwS5kytlXZ7jTbkozK93eLdSUzBiUezaNjItvaDfPIPhEIxSIswW+AZxQ&#10;Xvj8UK04KzT7ABCCRgxptwKffXBmrCzPCWEpC0m7NkZOsiAtqkYVFz/f75Ng3E4UmHlFwRbnI9+z&#10;lyCRJrA4UjrosiuxO5x5dGyOjk3zkrs4vsXhAYj7rmNjFcKrOzZDyQD2KcpjZd85NuUQUQpybBAd&#10;cyG+F3k2Zkj2P4G148RdG3uAVQZMujZ9Ki+LAIJq8+a/NWgd6iGk0MyuqbIvAig0shENgx0agxRa&#10;2bZ6MQJJ29jkJcUgKSObzPUIpNDGLuzxgRgk5dykkFK+zQDVwnGslHNjz31H0FLOTW09kiheIdlx&#10;Ejs6RYpl+wWkbEwKsZDy/RRXhaSnREkKWEh8g3MBcdRC8mN3TtFMuTm4QyQOTfk5iPOSdxmjmjpA&#10;gPB4AlrI92YwJA86Ci1cg9J6mJEFVQcIAIa8sCi0cBFKe09BDJpahYE9wxGFFq5CicWKrgJFQ1sG&#10;GZQpySTrwvcrbZlyBDd1hgAVFqlVoORpAC2lfNQq4PqWBN0o2t1CKyj8EMNNiUIPSx9fBXWOoITE&#10;xKGpVahspXJsFchCb3ErE5KlThGY0pbxxqCpcwSlDbREZko2nB8T8e7UTNVBgjKljtQ5AkMiE6cb&#10;5U39qKU9MBHDLVwFDgJFJ6pEAdIcXQRkCNohKRiWwCxcg8Ke84lhFkpCUhupgwRU7R5FjJJjnhYm&#10;1B7HsEv8Qopj/XPy9g12GY/1z3uXmEiW88pf3fV0peyx/jnFYqippKjK1YvqnylY4q+d+S0XjpBO&#10;prih3Q9igUO4OxZPV6bydODQoOqHZqXK54xUsRndKrl1LgTJi/oIzbjw1MfFpLRRB94QXLRBKy4C&#10;yAIvtcsGZQVB+MhVCOliDwnZFNw3C7zEDQsu63bYSx1G4fxWDupJoRscJEIlDzxHxCodW5MSnb4u&#10;+xTs4TPlg2c2GGIWAXEET6rXC1ql1gpuVDZ4qco1XURkA0i+WfOOFDbYSrdc+kj0FJFDFdx0i04l&#10;aOHAPF1bmZY7gsSYTaFDzxJMr2DNBwPARWMGlXLJrDU2UgBhfJhDYsAidrhmR80CnhsPAt8seykK&#10;0NqKTn8njurFWMsf1TvZ/nDZ8geRyDv8PKUVKCnAwHR2AH6ea8+vISldCZKPxIh0SZwYiknxAtw/&#10;GeQZdc+lr6TiQjsv2CJ6sFeVPoFXKIO0B5RUkkQHegVjSQmYAdep+UHo8CMFt/pcqejbpeiM3MHs&#10;NSmlJtv0d8ji2ns6e0L1l3ZweInPGETkocf5Co+xlJybHmts3y4Fg8hwP0NZUWiIyFLtkMWdQ6h0&#10;GSg8Tun/jPKzUur/kRBSGbGSwiI0eKkrQUvZAMjVzCeXHPHClUxKMXouKnfIJdkg8kDzB3G6qNCS&#10;TZkmO5Nih4VFwZNjmj8IWRogS61LukoUtFFzXyt++LK2+TlZLfjm9jd0bCLQtHCybbPZWSZ3RxQP&#10;nKV/C9GnnC50LFpItgsyFwwLn5cnlk8iIj/RQt/g5fWr0lVQKzyrmM7FZI5XSpE1m743K32D+7Hc&#10;7Y3L3WBa7WaFrEJ87axQ3ZdjVaj9FtlxWSHso5wVkruwITAvSwqVtt4NUK0GiCeFDNU5+cu32z7Q&#10;E23cCp1QOLcPCNLuO1EsOwIHytp3MXzdxj6cMBRIcecInDAMaHMcEXTCICCuCYnCwTp7fGwoPAIn&#10;jP+BhlE4KhlU2lss9udFO74fzV4wE5mZSgXZKHMEJZUKMvYu2hiokNp8U00EqZDaAJKYX0hwHMCM&#10;MwBZ5X6COImRgBUSHZZGAlZI9gIplCjddRKIr7fan6NOAtkrjCLkUikgk5IWOmbg5xiKC+TzWDh3&#10;LJyDbbRTOPfMGyzIyntRvIz0BcXLiMWj4TJ3ptmFPg7Ey5xDYr00Z1AigsC2ndQYiJMvBXj5zgNu&#10;27ZwNHDnFIfGKrYLHpEaiUgHPdIBB0gUaLiHZL4q61tCNZhRLmRxddk7diQRp1lbxqoxC2tZHX2A&#10;WKJh+lCpePWs7/Jgs0G+43GKLwj6hr6BuJscEsqC7pxKfVZeHB59mE5cJ9HCWdClxK/Qh7IwFVpP&#10;/wyO5kM5DZgF37jDkdrLc+eCCh0/xL7FA/sXyA7zI54VYQ7WYWAjx1cN4nzBAuCWK+79jCPD7vpj&#10;rEQIiRQCiKTPZGKHY/hODexM4Fi9d6ze+91X70Gb7/ppVohe309zFwqUTg+0fhr0p33KkGuhoWxe&#10;6KfZczKubLj1wZT3QOawq71uu4RuGj+JsQ8mtF/t3awROKHjYOwFf/twQr8BGYs4QqHbwIb+Xk1i&#10;6DNAFcbhhC4DX/m4j5B2GKzDt08h5ajZEjS6DMUqy5aMylEDeeI4KU8NB3ytH7MPK6R3geKt6MJR&#10;VL/1KkAFcrD3YSma4xBUHFZIdLx1kICl6D60fm2EXCHhUd2fgBWSnkaM4rXjqyXwUr4anMM4qJDR&#10;yf+NkgvTaYkaTBASevTUjp7a78FTg04nTw2cGvfU2HBz7tTTjprsUDrZIhF+lf2RfA2bg1m2sfM0&#10;RCOxkQ2LnqzKoUodUmQKjXT4BUo1CzhpW/qJTrax72Z2zrdwT775Jgu4eKn6ggemqsG1J4GVLA6t&#10;3JiRBdx5DPqeHCEv5agD8JK/ks02C7xko+RmEedmustadAKULpggKmKHySe8O7+z4/G4abFr48b1&#10;bgpf+JE1A/daCl25ENCCHuCxS64T6zvNeSOIJ0m5pnAEl1DTlSzufBqNhN55I7iqDJTFhiNge6Y5&#10;cG2UJ5LMjM9J5cF3fpjy/sTbVS45Njo7pFMHR4fNPhQfvPZ8vEfid37citLfuw6b3Zte22HDE+i8&#10;E7UvyDuHzRYPWYfNV1K8yGGzz314bR94EYH1adMqPFx4QkqZsfbdwQic0IotrEG8D0i7D5ToiwAK&#10;vQc20vcBKd/Bnv6KAApdh6HN0O0DUo6DvYo9Akj5DbZOn651tFo2oCN4xvtGKJyIT075bKjxJMch&#10;AktRvE8uaQQtlV4DlAQsRXTrJsdghVTHg/EJWCHdbaouBiqkOx6HS4AKKV/SIasYKEV5HNuJUmvH&#10;Y4uDUg4b6rISoELCp7BSDpt9tiSyhGR2enbAiZjo/MiY853KxAJSRZXvlJJispF8p2D1sLcfncij&#10;EwkL8GXpvnR2kN2rl11YTxboi5KJpDusiwpdGnNRxQq2dioGe9pDlQslVULOXZOgvT+XFnxO5b1Y&#10;xzuXgFJWH4uka8Jd7uM5boBk8uBYhF6A1PPpujoj5wb4AHaeF+CLvLUfI86HrjSmGxGt//SMukAj&#10;F0YYnbTEJUkMSt/Y4a51psMSuY4Sec6EVaFHsBxkm5U/bOT+SNHweUSig30EascVk5XfbZZYBDbd&#10;7Dm4WzV0Mam7HhMR32DtnefJr7RmTcD5vTsJWGzGmJXReVM5tyCvyWaBF38eldYhnq5iHGnuAHvd&#10;mgVeQjv6hlVxSZXzKqjzGYM80EwCTXaJQzgrjqNOwgL4LpcvpUJYx0vk1IZiyR1ddnSvj+71cny3&#10;at6dbE/wWDp9/O3u9Xo2Psc/UreKT3vXNK7W0+XjYn6zahaj7ea7VXN7NmnsEizmiHF0+2f41fa+&#10;mZ4IkEUWjMWo+fV+fTpeLVBvPbuezWfbrxYc9nNCavnl82z8ueE/8Fzq56Yzm6BYAOEt9tTxNY3a&#10;wVYHkaOfUC/+DeJes/HPq/Gvm85ydXEHe3D6frPGq+JQZ/i9a2qa1QM9fou7KW0ImWYSQLF/Kjyu&#10;57P1p9l8TiYHfZYZYynuttv1+dnZZnw3XYxApX2irW5uZuPp5Wp8v5gut0y5ZjrH5FfLzd1svTnp&#10;NOfTxfUUs2x+mhhr1yA4IK9zUJjgvpm9O/lHMXzf7dbFh9OLXvfiFM8SfDx9X1eD00H346DqVkNz&#10;YS7+Sb821fn9ZgoyjOaX65ngitY9bKM3ccoih2GsL6O51ChBewIhG6p0KKKJSEKk2TTjv8oT7kVZ&#10;ktNDhO/36VEG0Ko/6JMqvkaQHm99S5x+s22m2zHech6d34DC9HvWpP4LuxztCtBabdZgi+uHP68m&#10;03cno/vtyhLNhU1AcXr5fdje2+vOeBExx/iqoIMoFHPxe4L77brhJ6Q79AELAnQs7NEXrAcj5roQ&#10;yv6taPdUtG8AWZ54PLpbfxx+HFanuKbtI5by8vL0/aeL6rT/Ca+dX5aXFxeXxi3l3WwymS6J+16+&#10;knaRVvPZxDHzprm9vpg3HbvCn+z/ZCMLzgGcEUe1aLjVJ2Atd9Z/1PewF7PttOnMZwtwjD3iwGbJ&#10;Cx7HdhwKQtFH/MN6Ch9kCfFpTxgjquNfqW8hqDv61qpKmtBR3x71LQm/05le38rNjXghRBJFR337&#10;1IGqo759O31LCZyHjTPU8Neevo0aPw+rZsKWD31aN6vxdLOZLW/j15CTy72TPuIqhldPH/XkGHuv&#10;cq+NOdHCu+1iyvibD5xcju/ZliFZdfZLECZuUxoqo2FfaiaosHbC5BAMaB94tq+783hhF+wZvotc&#10;qLYPR+WPqL6OHnjaGSuMqfPxnghCmLcfjR+h3gcUhtSH9o6sfYTCiDruBYwiFCYx+M6ofTgqh8HP&#10;zO8jpAr+DKULIjNTySNUesdxUgV/9uqpfZx06qifIDcFXzwp7T14EUghuXEwO4FTSHC+qisCKqR4&#10;1afcWIQHUNjaIoV6igSpQqrLq/f7VFeZIxzNjsNSqaOezSRG8FLnstKwQjbHs1LxOarkUWHrLCPs&#10;oLJHlb37LoZXSHpcqJGYo6J9lWAIco9ahsDNbFE2VZfyVfZMYwQvioZ6WKV91DkyRzrV0/ZKiSG5&#10;j22vlCBSoK7txY9N7/OEvo6Pb6bc51UqNWth4dK+KK/SSYq2V4rvqbLG9yrsMckYvULal/bphBi9&#10;Qr63CdMIKCr9agdMKXY6zON7BXIND/aYUjymFBEl+T2nFNMJS8iRxd1mH8DMB65dg6xQd84WHe4O&#10;TWS7+8D/kw8U/wHugOMpv+BNYNJSlJslRUSmY5t8dQW6+B40c7WO7fc6tSG95WZ9nX9EdS+BUHkS&#10;dy8UJ4JoGgePYroXCTiG7KslZZV2ijTdIVIOFWeBlxrinYN18jatzrbJjDijmoW8u6gIG6s1m5le&#10;rixUF/+6pOAziqvlbcSdh4fJIgDhcfI9HJSy8dTKh5CysHdZUE6lO9IzZxQ6U6gas4AzdxS6kpoF&#10;m262CsjF4ksXDKExCzbXP5T6QichS7VzAR6nD2HaZkOXO30qzt46shipdN95+9bdZAN7N3sAehya&#10;1oo8yZAOZPRSszOQRPrkbCis4OwRKLHNI6h8Lz1QSc30HF84sIwgT65mLUEh90HtvElSSMlyhf+q&#10;EWQZWpV+UDEUcrK50uxJ99PZOejy6p3mvDnI8e5K5639684wccM5yOOAsK7z10FK8iuIWgCqlNKT&#10;it/LdSwGi9xOrXyGBiolFb57jZeoDrqJKhxYlNCzLvFy9zqhzCUEJcQr4dClm7PWwe5WpLtcbogZ&#10;n97TpZUudufAVILVTgPnjSBMg3vYFLLuYjrNYrD07cBcupM1QCFV+bqSgm7LpBmoQQt5viah7o6H&#10;q4+Hq19QTPBtgq3YRjjY+vNsifS/1TESaL1YUsWANfF/Wev8v43cXn1dI1HMW5n6Cf2RlUyuu24r&#10;rnZvxiIxt/X7NV8ZC9l1EViXKpZs8hyIZ2eT/eGRzni0RiZ6ObE/DfKylHAP0rfDLv1f1JPqRmhc&#10;jjZ3nObdfN1crraskg7f3PY7zWIHefZEchrLgBi59WfO3DL/8D19ul5Nvn5uSI3TX8gScPPbpwtg&#10;0IYcbLc2QgEJ1bfnYDz4w0Zv35v2LoeAELvwcOkvID6y8FsXYrw6C9+e3zbrXyw339okvZROwSti&#10;tvsR4r7u8I2lD2vb50f6BStP+2OrPFk09PfU3/bIqLypuxSyhg2CggoxyT2rkZlD2pIeErQm3Pju&#10;L1yvU+EuZvurnoFbJd99lIodun6Af4cPhJ9TspBhj9i3kmMISyjHtpLpm8lxhEyeuCkiwdjXdU3P&#10;3onwWiXem6c9Vu0sOxsQ5XNldVS34zbzLbcZSFjInlYC35Y9OzeoAPxvsrCIQ6Qe5Mio37Cq75U3&#10;k1arkk5NbSxQ12pjsVr7LTeWYV/iIX3j7nnwuu/fYGOhUwCh5NqA2dtK7lFe/zVVuK8sr8Qkb+6/&#10;UGApYE++xORt2fO4scxQ+V//C8vFX5lRszYWivKGGwsn5N5yY6lLeQ+mXyEhYn2Pf6uNxRcq2tgZ&#10;B4zfVnKPG8txY+ma7llOHS2dvQ03lm8Q2j1uLP/WG8u3sIZ8NPeKtooPq8cOX5ItepXCap3tI9qd&#10;X7zZSU283zuHGPyUY1l5uYk+crcUbsNbZrvhNvvWFsXbBgjfhHGzvZDQ8agbjncej7qNZvOPy4nl&#10;FJ9YIaPBhlzB6O6/scTK9vH60Z7WRUE5IBA3c66l06xwmBLe7Zdpgw84ufx3JFwbymtt/nY/ojPE&#10;85+WOKNRm4qqSLb2jwr1LfijCb+5Dr/hQ9Cvch6acH17B8pH4luVYaUykPtvozIGhZSoRZJBrcrA&#10;BQ5HlXE8Hfu6p2OJ12lbY/3QqgwvCEeVESTv6NwXm8atygjzTd/Qyhi4QtiBe9jXu8heZQxRP3dU&#10;GUeV8W1UhheEP4rKCKNf9vPDLdL1yGXfwha6m40vR9tR+Dc+P6zPp8XqbjWfTJsf/k8AAA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MEFAAGAAgAAAAhAC2y/ObjAAAADAEAAA8AAABkcnMvZG93bnJldi54&#10;bWxMj01rwkAQhu+F/odlCr3VzVetSTMRkbYnEaoF8bZmxySY3Q3ZNYn/vuupvc0wD+88b76cVMsG&#10;6m1jNEI4C4CRLo1sdIXws/98WQCzTmgpWqMJ4UYWlsXjQy4yaUb9TcPOVcyHaJsJhNq5LuPcljUp&#10;YWemI+1vZ9Mr4fzaV1z2YvThquVREMy5Eo32H2rR0bqm8rK7KoSvUYyrOPwYNpfz+nbcv24Pm5AQ&#10;n5+m1TswR5P7g+Gu79Wh8E4nc9XSshZhHi8SjyIkafIG7E4EUeSnE0IaJynwIuf/SxS/AAAA//8D&#10;AFBLAwQUAAYACAAAACEA9BObVWW1AACYGAcAFAAAAGRycy9tZWRpYS9pbWFnZTEuZW1m7N0JuK3X&#10;eAfwExGhCC0iT83aKk+RlgdPzSWJaoQMKpImIiEIMTQhIglXUVRRJFpDkhtjDYlWRFDS26TRBEE1&#10;StpoLs1A1dQaOhi+7t/if7p89j73nLP3Pmeffdd6nm+vb1jfGv57vf/vXe+adlhYWDh6cMTdfIeF&#10;hdMHR9w3brOwcPjuCwu33XOfvRYWdlh43W47L+w4eFgF+XHQnQbetRcWnj14cOfew8s+uNPCF0++&#10;9sJ+gyC7Dd6P66eV+7sN3t88OPYd3Ljj4Dh+cJxx8x+/d9uFSxby3LOc77Bw28HV/4crFz/56Zpr&#10;CDQEGgINgYZAQ6Ah0BBoCDQEGgINgYZAQ6Ah0BBoCDQEGgINgYZAQ6Ah0BBoCDQEGgINgYZAQ6Ah&#10;0BBoCDQEGgINgYZAQ6Ah0BBoCDQEGgINgYZAQ6Ah0BBoCDQEGgINgYZAQ6Ah0BBoCDQEGgINgYZA&#10;Q6Ah0BBoCDQEGgINgYZAQ6Ah0BBoCDQENiwC3//+97v/+Z//6fg/+tGPyvkPf/jDxfK4/7//+7/l&#10;mZs/+MEPyrOE8c63vvWtEiYvic8RJw5Hcw2BhsB8IxBeGFVKfOEY5bxfP/+v//qvxevvfve73Xe+&#10;851Rr/4UB9WBxCfecFf9rJ03BBoCGweB5chwZL3mkbqEOOR73/tefaucf/vb317kCDpP0nIefSa6&#10;jGeO8NWotH4mkXajIdAQ2DAIhEsi79vKOH0l7t///d+7z372s92WLVu6f/zHfyy3a57AJeLHLTim&#10;uYZAQ2D7QCBtkugPKbXr2uEFnFLzw1e/+tXutNNO6x784Ad3N7vZzbrrXe96xb/nPe/Zve51r+vw&#10;Doezaj2HfiP++givxa/TbucNgYbAfCFAzuNwyn/8x38Uvvja175W7Lhf+tKXuoMOOqjbcccdu8GW&#10;E0OPJzzhCd0nP/nJwi11fOwzzTUEGgLbFwJ0mf/+7//u6BfOtWf+8z//s/v617/e0VWuvvrq7oor&#10;ruj+6Z/+qTv++OO7a1/72oVXbnjDGy6eu3fd61633L/5zW/ePe95z+v+9V//teg+X/7ylwtHSeMb&#10;3/hG981vfrPEj2+kVXPQ9oV8K21DYD4RwCMONhJcctVVV3WXX355d9ZZZ3WbN2/uXvOa13R/8id/&#10;0r361a/uXvnKV3Z/8Ad/0B177LHdTW9608Ih4RI6TPjG+c4771ye/8qv/Ep33HHHdS972cu65z//&#10;+d0LXvCCcrziFa/oXvva13Zvfetbuw9+8INFz/niF79YOKe27cwn6q1UDYHZR4D9oraH1DmmI3hW&#10;jzdxj+M78AonjGs6Bfvshz/84e7UU0/tXvziFxduoIPQV5797Gd3xxxzTLfHHnss8scOO+zQ7bTT&#10;TuWoOabmGu2oJz/5yd3Tn/707rGPfWz3rGc9q8SLq/DWW97ylu7cc8/tPvGJTxT9iK6E65K/tKdq&#10;LiwZH/wkTK75w+7Vz9t5Q6AhsDQCuAUnpL93VOj03QgbLnLPWDjtlosuuqh729ve1v3xH/9xacvg&#10;EfL/ohe9qPCL+/SMV73qVd3JJ59cdBgcca1rXavDLfza/nKd61xn8frGN75x5/rII4/s/vRP/7Rw&#10;Fr2FPoS76DPSOvroo7ujjjqqcJd70jzzzDO7v/7rv+4uvfTSok8N44zwTf3MOWyaawg0BFaPAK7o&#10;2yzIVWwYkTHyJiz7rPEqnrPRsqN8/OMfL3Ks3fPMZz6z8AAueMpTnlLaQH/4h39Y+oG0k17/+td3&#10;b37zm7s3velN3UknnbSov+AW+suNbnSjRV65/vWvv3ju+YknnljaW2eccUZ3+umnF355yUte0m3a&#10;tKlwijQPPfTQ7rDDDuvYhJ/61KeWMNpOWwZ93p/+9KeLbkWPUS6HsuPJmltWj2Z7syHQEFgKAXJG&#10;3mp9JbLHj75y4YUXFs6gJ7CjPO1pTyvyT68g+3/5l39ZZBr3/MM//EPhoa1bt3b//M//XGwzX/nK&#10;V8pYl1vc4haFQ+p2EC6h0/B32WWX4u++++7d5z//+cJpl112WeEJdl62FvGyFetj+qu/+qtii9Fe&#10;ottoOz3nOc8p/KNdRod63/veV8LKC30sHAoX5+Hc6GlL4dWeNQQaAstDAH/UstZ/y3f/3/7t37p/&#10;+Zd/6T7wgQ90dAe6woEHHtj93u/9XtFdTjnllO6cc84p9hf9RRx9x7vsrcav1NylTYNHai7RVqrb&#10;Rze4wQ2KXVdc4tFfFM5zLw5XXHnlld3f/d3fde94xztKW4o+dfjhh3f77bdfd8ghhxR7jbE2H/rQ&#10;h0q42GjkqbmGQENgOgjglWEyRp7JoG+9viA6AV7BI2984xu7d77znUUf+Nu//dti4/jCF75Q+p9r&#10;u6p+ahyjLSId3JAxdvSPhz3sYaXPqK/DxCaDg+gq3hVX7ehTDu02aTqXXzYhefnYxz7WXXzxxd2W&#10;Qfvove99b+EpNiF2IPbgj370o93f//3fFz2IXVq+5BNXtf6nGul23hBYPQLsKTW/uCar5JmckkP2&#10;VLqAPpyXv/zl3Xve857SHvnMZz5TxrbUuo9zcsoNa2fUYXGMdtbtbne70i76+Z//+aLP3P72ty82&#10;2muuueZnCoajcJ+46UTRkaRZ6zae4Qm61Oc+97liW9aPhWPYgrTj2H/NSzBOOHYnCdZ5/JkMtBsN&#10;gYbAihCo5Qm34BWyx55CFo3V10d0wQUXFPuFPhnhopfU70uYrJLv8EutE4QH8gw/GMt73nnndQ9/&#10;+MOL3YUNOA6XxOUd8SdOfs0NCStP9Bq2aDwjzx/5yEdK24ld+HGPe1xpMynb+eefX9pX4sJRNU8l&#10;vuY3BBoCK0egbguQR44cvvvd7y5tCjbSt7/97aUPhi1VGwS3bMtFTkf59fu4iNO/pC+JbjEJh2OU&#10;T/wOfV76lNikH/3oR5f2mb5s+hjbcfSuml/CXYlrEvlqcTQEthcEIktki+3CYcztCSec0L30pS8t&#10;Y04+9alPFU5hp8BB4aGlMBrFK7mvTUZ3idMew2W/8Au/UMbJ5f64Pn5IGZ2z5+jXwpXafi984Qu7&#10;Rz3qUd2f//mfl3Ey+reEoyvJo3zl/fDPuHlq7zcE5h0B8pP2hrKSI3YKNtG0H7SP9MnU85gja9vC&#10;Jzwyyu/zi/joEPSLSTjx99tt/bwrv35ruoyyaqNpR3HRW2pOyb1+PJPIb4ujITCvCJAz/c/GkBjD&#10;hl/oErjF/egZK5GrUbyS+8HSdd1G6/Newq3Uxy01H+DP9EmLix5jrpR+Jn3W5jPQ2dh+Lrnkko4e&#10;03eJr89b/XDtuiHQEPgxAmRl62CcmjbDG97whjLGn81THzT5I1ORq2BW6z251/fDI6P8fvhJ8cqw&#10;eNlt2YzoYXiGM5ebHTvcadyMcb/G520ejDfW7x7bsvcdtS7TT6ddNwQaAv+PAM4gP77T5h8b42I8&#10;v7Gu5gqSL7KHf7Q1alfrG/X9+nwUr+R+rQNEbvnD0qvjXem5+KSpvGy8+MWBb9iT4syNZF/W/64f&#10;no075QzH9nHIu81vCDQEfhYBbR/j5/RB/9Ef/VFZ98A6CGwwxp6QKzJPtyCjcTU35F7fD4+M8sXN&#10;iSvn+pLpFZNw/TyLUzrG4ylbbZ9x39hkbSXzCvbaa68yThn34tjwinDLKfsk8t/iaAhsZATIvbFl&#10;bA36idhbzFE21lUfErkSJrJVl3XYvfq581G8kvvChFecG/t/xBFHlPUX0mZxf7Wu5gH5TZtO+vQY&#10;1/Q315xxeO7TW/SfaSv+zd/8TRnvg4c570TXKjfaT0OgITDym6tN8K53vav00f7+7/9+d/bZZ5cx&#10;8+wU0VvI5jS+2zW3+Iukd9/73reM5Z3EXybfOCZ81i+Da/yirRQuYmPRh2aOFTuv8b7G3hn/V3Ne&#10;45hJ/EMtjo2MQF9+67KQJ/JijC67pvYRu6Z1DHCL5+GVyGW+83U845wnf9KJHdU63+ZVT0J+xR9u&#10;kQZbisM5p/yukw/3XCs//U0/2mGDOZx87SZzGZprCDQEfoxA2gM1HmSLzHlGjnCLdoA2kT5a9+Ii&#10;m/Fzf9I+mY7bc889u1vd6la5HMuPTiISfGVMIJsuLsMpfPdh4kgfEWyUWf+Z+Zfsvezf7FSceIdh&#10;Wx62n4bAdoJAuKQubuSCLBkLYj059kx6jHUt6zZA/d40z6M/aKfc61736m55y1sWPWLcNHFEnHKH&#10;X9hYwj1wYO91RLfBObgHJtbGM38Ax7iW1+Q3cTe/IbA9IhD5ijy4jlyxZVovxZoL1rQ1Th7fpL2Q&#10;d6aNW/IoHbqFde3YgdJeGif9Om7lUTbcgnfjcIl0cU/KLG1YGEtsPRvj7vRXm4OV+RF5v/kNge0d&#10;gchTLW/G0hmbi198o9ldfMsjYzATvj6mgWOdJ/GT86xNNW56/bhxa/g1ccMmbaT6Ho4xF5LNxdxH&#10;a27iGXMHtm7d+lMclfea3xDYnhCIfKVNlLL7jhtL92d/9mdlXRdru9hPBLfkHWHJnnsOclk/S1zj&#10;+OEy6ZDnXItTHsd18pujjss9aeWZsrl21PyDd1zrS6LjaSPRYXBzcw2B7R2ByGv0l+BBxze+w9q5&#10;+o3IjP4S+ku4yDn5ch2eqWUvcY3j9+OTHpmfpJNGcEi8rrWTOOlJ17Uj5U9YPj3Pmn3mTFjHXH91&#10;3q/DtfOGwPaEQOQ332WyhCv0ET3xiU/sHvSgB3Xvf//7Szsg4+Qj3+y87vHDT57l+aRwjJ2lzwG5&#10;P6l0RsUDI1xR91WnjMrtXJtI35r1y+2BYl0c/BtbOF84Zaj9UWku937yIXzili4HH7wYl/u5rn3l&#10;yHPnNbZ9PbGOUxy5Tl7yP7mvLRsn3pqb2eqbm28EUhdSStfG3hvLYc1r/LJlsDYtHkk9Uw/VHXVQ&#10;Hck3nRyqY6lniXMSvr6bOGskWCNvrZxyKbPyk4+6nGTGtTmexjnrr7bmHV0G52TtzmBXY+O9STp5&#10;8b+wRSc98bNVOXKP76h5wbho7/GTR2Vlc6OLWdvHWjhxwtaOrVv/vLn1CZfySSdjm71jPkXNX3U8&#10;7Xy+EEhdio8rzCuyjtIjHvGIMrZDHaudbxJeSR1VfxyRNWHFl/pVv7vS83zvaj3gnve8Z/fbv/3b&#10;JQ8rjW814ZUF79blE0/u4x78R4bhZg1i+9Pa50R/ft71To1Jn9s9X6kLPt6zlkTszLe97W27u9/9&#10;7t29733vzjrF7PP4zxhjNqIDDjigu/Od79zd5S53Kc/vdre7lTXNheHwh7lm3s3+DdY93jyYMx6X&#10;OrNp06bOHuDCWYP9F3/xF4seJ5y6gnOMEbrrXe/a3elOd+rud7/7lTHgfY5KvM2fLwTq+k9OtIfY&#10;XJ7xjGd0T3rSk8r6BHWJyTp+UbfVsXw3XUd+Inv1e6s5l7d8d/P+/e9//1LvpbueThkd5AQevsls&#10;4vqpzTHHNewy+Ce41HwwCX5R/jpO+aFvkPHwgvHO5jPEya854J7b19uedThx66DPK86ch+z5bSwj&#10;Oz+9UVzGBuT/ZWsKr+AqXGPOxN57713qj/h8e/StZc+qffbZZ82+DSlP89cPgbqe+96wHcRWaWwd&#10;3Z+LPAuvTue9XLun3nGpf+VizB+ySz6lTzbspeY7GHvQmNEv+XrKs1QgbQrcgkd8q+09oL8NR5sH&#10;Kc9kjKu5MpyzVNzLeSZdR/LqP7TXQviFbHP1f4ZLwh/knk4Tp+2Z93/u536u8FXyT0ez54xxP9o5&#10;17ve9RbjUW84+YCH+bCpO8997nO7HXfcsezz+5jHPKaEg0tz849AXc/pL+bSWH+Bfq+uaTurX/V3&#10;Eip4xbv8nKeO8+t4V4ti4kj7yF4n6qm9qdfCJf06rZQx97QpU157JZlPoR/Jt9wa5GQMrsLUukw/&#10;nsS3Ej9pe0decTDe/dVf/dUi+/ah087Nt0E4eTEf3v661knHQ8Zn5//FNe7ZX8pYaeN76vdjS6Gj&#10;hcP22GOPxbkR4ol9JbxkH7uE3X///WWjue0EAdzAqfv6oO0txn7ADuMblb07hKnlTZ1Tf+q6Jwy5&#10;yeF6HEd+OHVWnOzON7nJTQr/pe6OE/+23q3LK6xreA3jBs9wCdnV/tBO4rNpsI1wwWXY+yXAKn9g&#10;IU55gNkv//IvL8rzwQcfXGKlO8FRGGvykffsg0nXcF8dYJvxjH5zzDHHLOYo74eH7BOTOKwZWutm&#10;8iKcfPGt6yEtnIZfkt/FyNvJ3CKgTjn0G7Hl0u/tZ2auHlnyPYwsuw6fuOc7lesAFBnK9Th+HZdz&#10;zhxuegx5mLar05C+sjqSlzp98qX9YE4FO8yRRx5Z7BZ4uj+vetj7dVzLPQ/2kW3/h+/BL/3SLy3K&#10;fvSF/IfKdMVg3DH9hD2W73sSZ/5oeEfbSrvnL/7iL7qLLrqoHPYMp8Psu+++i+Hs/2stQ/Zl8yXs&#10;P67c4SLxR3856KCDSlLJc9Jt/vwioF5qC6lH9F42PHJCDtRH9Th1BQrus4v4VuKm6EBBKO/lepTv&#10;3ThxaAep+2eeeWaZZ2RfEHZFdow4NlO20+xFqy1nfuFxxx23GI4Ngqv5Qf5zHV8+HXHhj1wv1/de&#10;yiJuY2EOPfTQYofRt5uxz+LrY7XcNEaFS1ny3H95m9vcZlGe2ei58Itzfee77LJLCaO96T/n4H/i&#10;iSeW+/SXBzzgAcXGr8/dnFJc5PAf6ZNyjjf06Qljz6j0JWl7+WbBZdOgrYjLpPW7v/u7P4V5Sbj9&#10;zDUCbG1sBebP2D9a/4GxG+ou+SMT6mddl3GLb5D7fZlZLr8AVZxpB7nGW/KhD5rtke4uL+EH3KE/&#10;Q/2N/UAdZ5PZOrBbxqnX8pe851vveX3uebgh7/LlY7lOGcK/zj/84Q8XeTMG2vpc+CU8Vqe93PiX&#10;Clf/J8L1+eUGN7hB0aUe+chHlj1WDjzwwO6wwZo10Sf4/u/kz/ph4Sf2/XA1XhBWPxFHP/H/ONhv&#10;OHHoi9YO0h+tXrmHX5Ke9lfSKi+1n7lFIP8znZpNkr6g78N+P2wvkQXh8EhkCCCekcvIfQ2S8P16&#10;Xz/P+TC59ozMG0NsDIdvK5nh4uOf1G26vL2JjO3gYgt2nvI5j8M54Y6a1zyX5/o7n3eW46e8fGtm&#10;+pbjQfpW1oURz2rjH5WHpJvnNb/gFrZXc9/TZqELsgvBDT/TK7Rf8t9q49F58EHaMuLGF/a1037O&#10;//bQhz60/A/4ipMXNuFdd9211KXkDX81fikQbVc/kT/jL9MuIrva0fgldQ4o5CL6QEDyHM+kHuU+&#10;P3HX9/rn9XtkndzXupBvqTFi+mXiPvnJT3a77bbbYn1Vl/ULx8lneNE9afTz3c8bmRSG8+6oMpUA&#10;2/iRnm87mcp+bBl/It215Bcynf7gGhPzL9NfjKeNpav/C3x09NFHlz4o3x197TBPWwsEeNzxwAc+&#10;sKwn6NtEXzO2LzblQKV/OvxiH8zmti8EtJOtq6LPA7f45urzyHcKGrikL6e4QL3sy6vww+65v1wX&#10;3YKtWZ1kU9S3+lu/9Vulrvr++vaatxy9JhwROU4cSTN8mGvh2GLZStgd6rX5EmYpf1gZ3WN/Jmtv&#10;e9vbyrp/bDCcZzVnLxX3cp/VvOCdWn9hQ8Ev0oyuid/wdewv5D72l5r72KTZkdQJ+9Hg9XBUrSOy&#10;/7PbPeUpTymcipv6eVK3pIPTwj3DsFtumVu4jYOA+kh/V4fUpS2D+UbsBXQa8pm6oo6qf7lWwknX&#10;ETLgSBqpz/R0Nl+6vTpq3Jf6SrehZ3HhmLxbbg5+xCFOeU9+6UnG7rMp3OYntlBp1PIVu0PiGeb3&#10;0xJGGvp/2aD1vdjLVt9KnkU/G/ZuCbTCn348Nb/ASBlrJ7w+dM/wM5/uwcEpGOUdnJ72ZPLuWR8f&#10;dcX7ccImfPhFevqauH46ea/584OAumbMhj5HfUZ0YvZI33H1Sl1VR9QFchp5h8Ak60fSqJGt5ebz&#10;n/98sd+yLbIdkgm2AGsCc97vjwdN/ug0dVzaLof9xL4Z+eKbL75SJ96k492kQx/07fdd175wztVh&#10;ayzLw1X+JM283ueXQw45pDzCndHv7ONE/4Olsodf5C86nnjDKyJQH/CH50mT3y+H6/B0+CXtI/1N&#10;bGXNbR8IqCtk97zBnu32PXXQ7em/6pK6qr6oR+pK6hV0UnfGQSpxJ45+OvIXlzqKW8y1M7+bq9tA&#10;5EO+c6+WZ20+unn4iVyFX8Sp3tdlqtNOHvq+/CYNft6n+9FZ8J92krHQdVjxLCf+fnrDruv/xPOa&#10;X/ryLI8O/dPpe4MBW9Eo15+HId+OpOscDwWHxJO0XNf2Xf1Y/bB5p/nzhYC6oS3OjopbjAnLuDqy&#10;4rn5NfUY3hqBug7V98c9l7a4o2/jvBve8IZFb9l5553L+PesfSCt1Fd1Pt/T3MOd+kQz34Zc5Ryv&#10;5DB+o3bhivpe/1yYHHkmffIGM/3U7Ef6/hNf8pXwS/nwj84hXOxD7vkGKG90Bc/ZefyHbN4pl3Er&#10;7Ct5l/5m7K25Qwmjn+60004r/7V45DU4uh7HsSWzASct7bXafjNO3O3d2UaAHJAB69ORAzoC20vs&#10;LmTB91BbW13vO/XbIdxK5KaOh96duqxe1zq5a3lR//Vz4Bb2F/N96/RqGRS3OMwlMN/XGgPe850W&#10;R+q5e87xjfu3vvWty96Q5uuwEfjOGiuy1EHnyXP2G/qRa7qVcSD3uc99ujvc4Q6ljzj3hdFmyXtL&#10;+ezO9qskk+Yks3Pj2trBX/l9B9iU6EzmkOmDdthbhv7kPe0ibWH37cNprqK+IX2GWwZ2N+26mq/q&#10;dFZzrs1q3IA5WeZVy5c9Frh8O1YTb3tnYyDgG6uuGafhsD7SFYOxmepqHNlX5yLPfHIf3/lqeca7&#10;iStxJN3Uc/USD7AX8MksefO9xT3Jl/dig8GJ+BKn4KNwCl/bKvoLXqnbSDe96U0XOad+Z7XnyXPs&#10;HOJhmw6nLSdeY1jCi9ZdMP5e+egANefDAWbu5T8JlrUvXN4L5q7JO99zhzjGdeqOeOU3Lt+S+l6e&#10;NX++EMAv1mKwrqP+DvZIcxwjp0qb+paShxNcqyu5Tp1WZ/vv5N2+n7rmfl9vcc9aaObShCNudrOb&#10;lW80HrS/fOwswnKRLec40pgy3/+6bRWZvvGNb/xTvGMcmv4e33J9Pps3by7fXd/eUQe9Tx+08A7n&#10;9WHOAh3K2GLzGYxbFM533Luj4s193Co+1/6fc889V9EWHZxrB/va4Zv6Xv+/qZ95r46v/m/qOFd6&#10;3o8z3436/krjbOE3BgJ4BL+Yv4NbrHGov7eW2349CI8o4bj8kjiShrjzbfUMN4QPcIw+Lk44a4+z&#10;NaR/un6vzj/e0n+jzRP9JHHSC9hA+YcN+pSSj5LI4Mf1Uod85IBF8Eg82gLactY8MMYuNpDlxi+e&#10;uh0RmSej9X3hcAUMoofU3OG5d8O/rtdCzqWTtqv81HkOBs2fXwTYVbSLzAnALca16y9QLxycelHX&#10;Ved5FtlKmPq95aJW68nRYcTLbhAe0Iax5hF9Kw6vWNeRLpN6W8eVPCa8a+N82TvoQWkXsXNqr7gv&#10;HnKYdlfKtZSf+PkJl3v6rHAk/ZBd1fx09ibli26Rd4b5iTPxhUOFzbPcSxh+v+zhpTpMODj/Yf1M&#10;3obFW4dZzrl81nlJvr0r3ebmGwH6CzsfHcb8e2M0Y9tPXeDXdaG+du5Qh+p6tFrU8k21xuOv/dqv&#10;LfILm8VDHvKQEu0VA/tQ8sjmyX6LIzl5SH7KjZ/85Lude/Yroq+wi2QOcMaJCBP5T/jV+vqojSnS&#10;R60fi20VB8rjMJkflk5wVQb857r/bsIMe9+98OWo53APp/C3Fd+oeJa6L//5f4Wr69RS77VnGxcB&#10;+oA5suTTmAj2jugCZIBT1+q64FxdUcc9m0RdTJrS044w999YOnMBrEfym7/5m2VsMZut/lacSL/R&#10;5vn1X//10l9jjSPyy0Un5yePzut03Gef0Z8T/UW5VuKEr8sfbNx3Tn9RFnaXLYP+mcxzXEk6yXP+&#10;D/nL++TV/1A/kx/3gkEd3rn4hJG/+j3PuLo8P76z+t/kT5rD0lp9zO3NjYAAG+ipA3um+k8v0DZS&#10;7zj1oa5rrtXr1Jm1qi9JR77k1XrU8pv74+JMn6AvaTtpu3C1bC4Vf7BKGNjQFfjyRx+0dgGbrvZR&#10;9u6occ27zW8IzBsC+CT8snXr1tLnEpnxDXQeWeC7R3bwjPNpu8ipdHwDzWVkk4meMqn02X3qPrPo&#10;PduKP1glHFy8m3wbu2g9g7e85S1FV8o86klxY9JtfkNgFhHQPmIfpQ+YL0uficyQFTKda/l3TnbC&#10;MWtRJmnG3mKOrn4kOkd0jXHyMErOlXs5rv8+zvUu7PCxNqf1sYwxMo4R33in/95y0mphGgIbDQH9&#10;pewYw/gFh9D1yUocuXAdjsn9afr4JX0dbLD0l6xhP4l06zIp20pkvx9WXsXBxy/G0+qbNhZQ/z97&#10;TJ5PIu8tjobALCNAf8Ev+o9if0m7Zxi/pI1ERhzTdtJLmtLaPBjzZtx+1uOfRPrKmzLX8Ul3W64f&#10;Bt/glvAOfrEHGXu0vNNh+py9rTTa84bARkXAWoj4RR+SNUvoM+GN6Pq17JEn8pPv81qVO/IqvYyB&#10;yViZcfLQ5wdx5V78peLvh3Fd3zPnh/6CY4wxosNo12lD1eGWSqM9awhsVATYW9hf7Pmhb0O7g97C&#10;4RBcU8s2maivp11utlL54JZrE1lJnhK3d/Co8konGKwkrmFh9R/Z38DcAP1IxvrjdDrMWuI4LG/t&#10;XkNg2gjoMwm/WAemXhMTl/T1FPfW+rsb20uwIJeTykN0tcQdf6WyPyo/+rnYd3GLPcbMO6Ijslev&#10;NI3krfkNgY2CAP3F2HVz9M3dz/yYfL/r73ufW/LM9x4H5HqS8h8ZTH7gGr7Js/XEOpiM8sMv9nyx&#10;/ih+gXndF76e+W9pNwSmiQBbANuj/iNjzMyP8U3XViC/tQzjj3CIPHlGrsi773GtC7g/KSfexCeP&#10;5mJOwvYyifyN4pXct9ao9lG9NwPM+2vXTiIvLY6GwKwhgBeM/TI/xreV/VHdxx19GyQdotYjIkMZ&#10;izIt+0j0FdxmLo+5SPplZsEFg1E++wv7rv2F7O1hHgbMU6ZZKEPLQ0NgWgiwn+IU/dP6N+zXQ3/n&#10;cAm54fCNsI7oNJEp8kLfnwa/JC15kB9reBr/Yo2aWXDBYJRPH9R3xP5i/U16IpyUpS7bLJSl5aEh&#10;MGkEtIPMuzFHAL/w9W/ELYdf6C90nr5ukzjG8RMnmZRXNlLznfVR47r1dqN4Jff1T8OV/mKtGnsJ&#10;pJ+q8ct6/3st/bVAwJhSa6Ppo2bn1UcdXokvH2Q98u46z9wj67HNkJs8E25cl3jF8/jHP37i43fH&#10;yZ9yLnVY2xq/sL/YL1YbFD61rWqc9Nu7DYFZR+Czn/1sWd/eHqFsBdZjjk21/saS81rW84yfc7Lm&#10;3TrcuOVPnOKx/5s1aLcO5mLOgluKWzwz/wi/wJbuZT1t92uenoVytDw0BKaFgHkB73//+xf3DzDO&#10;jv2RDNQ8EVlKPupnuSeMtsywZwmzEl9bgkt/rv0b6VniD6etJL5Jhw0mo3z8wv6iz8vaNWxdwWjS&#10;eWnxNQRmEQH9peyQ1rY95phjyjp27KeRbfqI9k9fp3cd3YUfGZt0GdmP45KO61mwvyRfo3y6obkX&#10;2p3mYViDNLwYf9S77X5DYB4QIKe+s9ZWsf6BNamts5Y+VDxDJ+nzi/tkJMe0+CUYJz325H5eEmbW&#10;fPaXV73qVYVbNg/mN1ojM67xS5Bo/jwjgBe0ifT9Wova/lz0GXoNR661lfi1SxtlmvwSHql1mDoP&#10;s34OR20jczDY0LPPvXxPqg056xi0/DUEtg7spc94xjPKPj325SEH2XeYHJDzvjyEV+JPU3/JeF37&#10;OscW08/PLP6Lxu9avw6/2CO2Xnevz9ezmP+Wp4bAOAhERq+66qruxBNP7J74xCeWPlT7BRkHgzPw&#10;h3D82uXZtPlFOhwdyhgSY9XSdqvzM4vn+v7hyv5ibzT7Q8e1PqQg0fx5RSDtD2Ne6PHm4Flr7T3v&#10;eU+Z61hzSOS8xiLcwvd8WJg6/GrOI4fG1Nkr9UEPetCG6d+94IILis3c+Gicrb0Ux6bVXENgnhGI&#10;TqIthFesJcA3J+maa67ZJmdMm1/wVXQsc7vthbbvvvuWvyR5n+X/h63cmB1jYPAL/SVcvFF0sFnG&#10;t+VtYyBgfL89jvWlmiPg0Ee9LZ1k2vwSboEifrnJTW5S9jxyvRHk03idJzzhCWXcor7pSy65pNjJ&#10;4aYfrLmGwDwjEBsj3/fV/u76Ua2zZj8B7ad+m0dYx7Bn0Tf674yDYfqO2HjtE73ffvuV6CaZxjj5&#10;8y4erLkw8emPxi9svOecc07ZO06+jQkI9gnb/IbAvCKgzhurYf9p68E4rrzyyp+x6wrHbkA+2EX6&#10;Mu46+v8ksBKfgyxaX+9+97tf98xnPnOxD2kSaUwijuhxicu1PFvPm83cGjC45vLLLy9BYNj4JWg1&#10;f3tAQL+v+s/O63t79dVXF66o+cI5vZ4uQX9xXbvwS31vnHPx1c44nUnuHVDHPc55nU/nuBdOdELr&#10;vlhf52Mf+1iZ2yUdz4fpO+Pkob3bEJh1BPTRmOt70kknlfaR72zNL2Qn/OI8z5zXx6TKKU5cNkwW&#10;+9w2qTRXGk/KnffkFUb42toX9BfrMlirwTgAblh58n7zGwLzgkD6p1Mea0vpQzIXz16D+q37erxv&#10;b2yr5CRHuCZxTcoXrzxEXyLPs8otyiyvbEbGD9FfrCmBX6y5F35RhuYaAvOOQOYIpr7rp6bLayOl&#10;PzX21cg0PsExnPPIvvNJu6STfCZ+afbv5dla+8Eu6cIBZrjavHR7Thr/Yu/p8EvCNr8hMM8IkFMu&#10;3ECnN/6FPNgz2VwkY/K52AzIU/0evcKz3CuBBz99ucv91fi4RB7f9a53dda0nSWnnHVZ5ZN+Z/6W&#10;cYr7779/Gf9y2WWXLdqOopPNUjlaXhoC00Ig3OC7a2wdfd5YGFyjH4ljU2CPqfnFe7jF/X5bq5a5&#10;SeRbe+PWt751d+CBBy7OvZxEvJOIoy4r7oAHLI0petjDHlbGv5iTHq4OB00i7RZHQ2BWEajlwjk9&#10;4cwzzyzrfJvnY76A/pq0jfBJ/U7K5d6w+3k+ji9e3CZvu+yyS+GXceKb1rs4I4f8spXjavMZXvjC&#10;F5b9pazlxcGTjhPcRvnTymuLtyGwFghEH5FWdBFjTt/61reWfg+2g8hEwpANR9pE4Z5p5Ddxy5t+&#10;pF133bU76KCDFvluGmmuNk55xRN8ecXL9mN4wAMe0G3atKnTPrKHHUfXw0GjeCX3V5uX9l5DYBYQ&#10;UI/j1Hl8Y87vm970pjKW7a53vWt38cUXl/uRn4R3TUb67SL3p+HYhugvj3zkI6cR/arirPGrz9l2&#10;cYn9ju573/t2xx9/fOmPy/g6uljTX1YFeXtpgyKAF9R5a5bQX3DLbrvtVsagmp/U5xHFJPM4KY6M&#10;aSPUspZnq/WzDo35lje60Y26Rz/60SUqeV1vV3NpXWb9+uYyWrsOv1h71Jo6+pA4/EL/885Sx3qX&#10;r6XfEBgHgejpiQNXGAf2gQ98oHvoQx/a3eUudynrZbIleBbuyHtrwS/hNemTU3OjuNxP3tfDh0dc&#10;zS/mbmln2jdA+8i6o9aXMr+Rix1rKW6p40sazW8IbCQE1OFa/1DvzfPRRjIu7CEPeUiZl+cem4Lv&#10;tXf4vsFr2T6Ca3SZWcG45pfoMnx6ir50NnL2XXs36pPDOVy4g7/UMSvlbPloCIyLQGTFGDDr3j/r&#10;Wc8qY8OMgzE3ry/b5AgfRa7GTX/Y+/iL0xaq08GJ2hfr7YKZfCR/MNE2sl8Auwt+Ofjgg7tNAxsv&#10;zolbilfyLGGb3xDY6AjQRzgyzdZhjqP2yKmDtWDo9vW+scIlvPO1kgc8Mwu8osxcOMV5uEb+zGU0&#10;Dhp++OWAAw4o+zMYTyQcvJbTRhJvcw2BjYpAZCJ+yoFL7GP23Oc+t4zlte9gPW+ZXJGRONe1rLnf&#10;v07YcXxtNE7a04h/NXlL2ZMfWLLl0l2OOuqobs899+x+53d+p9ilcQ7+cdT4rSbd9k5DYNYR8A3l&#10;+rZS/UXsqDjGXCTrwbBZxkWmXEfW+/LSv867K/HlL3oSu/PRRx9d+rfEkfsriW8aYYPFMH45/PDD&#10;iw1rjz32KDxjnJ1xvcF9GvlpcTYEZgWByERt45U3fOMbrF1Eh7Feg7VX4rznO+296Pl5xsctk+AX&#10;cUlLXMbC7rTTTmWPVfdnxclfDnmq9Re42ffFOEUcA0s6mDCTwmdWcGj5aAiMQqC2aUSerxiMZbfe&#10;vfXirPGoDylOGO/4Ftfvep73E3YcH3eJj65ij4+FhYWypsowThsnnXHelb8c4qn55bWvfW2xX9nb&#10;Xn8/fjH2Di8Ll/fCx41zxvkn2ruzioC6HhfZJQf6ko499tju0EMPXRwbJpwwZH7a/FJzl/0P8ctH&#10;P/rRklWyOQsuHJH81PxiXUxjFekx9Bc2Geums28JL2yfZ2ahTC0PDYFpIOD7WesM5OCEE04o/GJ9&#10;Xk7bCbc41qJ9lHKas4BfrBkxS24pfnnJS15S1mgwDsZYouOOO67ohF/4whdK+wjWjnBM019m6Z9t&#10;eZkkArWO7hyPGPPCJslOqc9V/zDbryM2G2HJWF82+terzav+cod53be85S07+3yEA1cb5yTfW4pf&#10;tI+2bNlS1mewb5P56Nb8NqcrGMO55phJ5q3F1RBYTwTU7Tjf0JoT1Hn6Cx3f+FN7C5gnYB8ibae6&#10;7RIZS1x89ybppGlvbPmq8z3JNFYTV8qe8sIx/dPmN55//vkFw0c84hGlrYkncQwHw8Yvq0G9vTMP&#10;CLCvWI/3xMEeyvjFGgP6P8gFOZq2q/mOHLoOr+GZWXBw6GNhfoW2kLGJ1ts744wzuiOOOKLYX/T1&#10;W3uUU4boZ+EnZRRfXfZZKGfLQ0Ng0giwsVgrUxtJu+TjH/94mTNN1iMPk05zVHyzwif9/EV/qfng&#10;wgsvLPxivK510q1j97SnPa3Yee0Ve/bZZxf8vBtbVt5v/NJHuF3PKwJkWr8NjjnrrLMKx7DJkIHI&#10;wzTLLv1hvBLbzzTTXm7cfX5xrX1k/ha9xVyu973vfWVPBjxt/xfzkFKuYWWkv4inuYbAPCOgLWLO&#10;r/kBxvPy+/Mc16r8dCbzBmfNhWvDB7jhggsuKPqLMYHGDZ03mB+Ko63XYCyMPuu4YTztXuJLuOY3&#10;BOYNAbYB9oMtgz4Q86jZE9h819LhFWvx++Y/8IEPLGtHSH+YXK5lvpJW+CX5oY9oH+ERuh+blTE7&#10;2kjmWzz96U8ves22ypD4kk7zGwLzhgBbrnXvjeNlS3jlK19Z9o3t2zOnXW4ya70D41/sKTRLLjwQ&#10;HzYXXXRR97znPa9wonkVOJoOg5/t56gsXNpIKU/icF2f53nzGwLzhID+I/uT0PHp92TGub7itbCB&#10;pM8Ipvqmwy9kby3S39Z/KR99HnDNDs7WwmZlzV17N8bOq68/86jZdmvX2kQ1Gu183hFQ/7/yla8U&#10;HYbuYj0T6/NeffXVZYzdWpUfz7D/hF/SR71W6Y9KZxi/CEtfefGLX1zG7hqrSwe03rexx4997GPL&#10;nHRri2p/hp/4a60XjipXu98QWCsErDVFxzcOBr/Ys903mXz43uYYJWvj5FPcZE47IvMb9ZPPgu6i&#10;XCkzv27r0FXgpd+IvmdtC3arc845p+yvYu0u6+n0bVnhF+UWZ3MNgXlGgN5AV8EvvsfWX7HnqXWq&#10;3Q+3RB4mLROJj+yS1b333rvMD4T5rOgw+f9hwMmzuVr2DjDOhf5izLO2pmv7q2hn0mfohrULv6Tc&#10;9bN23hCYNwTIMNnYunVr0emf+tSnlnVY2CqvGKzfMG1+qfGUVvYPmkX5k6fgIZ/6joyDwSHmbeEO&#10;up/2kfmO2pkw5FKexi/1P97O5x0B9Z1s4Bjj2s3PM4/53HPPLXpE5IlPRiInk8JFO4gO5YiTlvmV&#10;/PV2Kb98KHv4AV7mCGwd8DL8kn9zRK3VYAyvPWDYabxDP/P+LJRpvTFt6W8/CKjv6r/xJ/qn6fX2&#10;PNVGYpeJfPGnwS810pHR+t56nyt3bXcJT7Dbav/ERpUw+vlxC1uSsXdsScLi0Wnjt95YtfQbAn0E&#10;yDQZMmb3jW98Y7dpsMeGOcHG2um3Xgt+oatw7BdkkdOvNUs23pKpwQ8ewcfypl0UPQtOHH6hB9oL&#10;ybrGcGTjVTb80lxDYHtCIHWeDPjmPv/5zy9jN5zrE1kLfskYEfO3sz9ZeGYW/gt8Epyc58At7FfB&#10;SF71JdFbcLRxvBmvSM9JHMLV566bawjMMwLqP/3FmDFj3K2bxLYQ2eGTiUnLBdsFZxyxfZx/4zd+&#10;o3zrZwnr2r5Slz9tInlN206fm/HHxu8ePNhzDZ54OnNGU646ntxrfkNgHhFQ18kHu672kW/uK17x&#10;ijJmLO2BYfIw7N5K8aELxN3//vfvbne72y22i8I9eT6rfl0GbSZtJFg++MEPLjoMO401eZtrCGyP&#10;COAJ9gRrDVj/3hxg68rS9afNL/COHmB97Dvd6U7lL5AnOtNGcHU+6YH6pM3VtO+aNpKxvdZRb64h&#10;sD0iQD7oCps3by59qy94wQtKP9Kll166JvySvpV73OMe3a1udavCdeGcjfB/1Fwo3/ri9BvZr8Te&#10;SOYmhV9qXWcjlK3lsSEwLgL4hT01+ovxG/ZEouevhf4i/2y8D3/4w7v73Oc+i31I45ZrLd5PG7Hm&#10;Q/eMu7PetzWojIWm03Cx06xF3loaDYH1RoAsOMi3+YXskdY1MU/A2LBp80vkk28vSXaLuLrdkXuz&#10;5if/eKPmGGN37clgHO+WLVvKfAJ5n7U5D7OGZ8vPfCFQy4d171/+8peX/ZCe9KQnlbXkps0vQTOy&#10;OUv90snbUn7wwxs1d3zuc58rbUxzlPCmvndlrMMsFW971hCYBwSiI5AT/ar6pdl4rZFkjvBa8Is0&#10;+mPpMiZm1jEOfvQX3BG+0V+kvekwHsZ4aDau8Oisl6vlryEwCQQiH+IyNy9jeO1H/ZnPfGbq/CL9&#10;yCQ/3/eNYqeIvRZvyHPKYh8pNl7rGcMUx2Tfe1gnnPPmGgLzjoD6zibpO3viYC8k86iti1+7aciE&#10;vhau/rbnGx+uqfMwq+d4MlzjHL/o3zcH0phodiV918obTp8GnrOKT8vX9otA6rk1Za3BYo6jvXz6&#10;/DINhMIl4jbuxpwdLnkqFxvgB2coS/LNjmR9Ket+a29qJ7lXc2Z4ZgMUr2WxIbBqBFLP7Q1iX1N9&#10;SMZt4JfISx35sHv185We++7Lw+67797d8Y53LHKYPK00rvUKL7/4pc43LsHZ+qjZtb761a8uzn2A&#10;4aRxXK+yt3QbAkshEL0en2gjGbuLX6zR1peZyMUkZUNc0rnXve5Vxu9mTclJprFU+cd5hk+CSc7r&#10;+PRTa2vibHh+6UtfKmUN5nXYdt4QmEcEyDZnjcyLL764tFPIhPF1+nVqWSBLw+Rotbgkbe/b++hu&#10;d7vbYhtiI9h45RE+NRfCJ/eMrXvyk59c2kj2ZMPhfc5eLXbtvYbARkAgcmyejH036C9HHXVUOWcz&#10;qDmAHEV2JlE28SX+29/+9t0tbnGLEn/NaZNIZ1pxyKf81/ziWtsIrtazM1bRnIst1Ti7aeWnxdsQ&#10;mDUEYnPEL+TB2vePf/zjS9+HPtXwj3yHX3yjJ+GiC0njoIMO6g455JCSXjhnEmlMOw4cU/OhMimP&#10;e/RBcxztSW1vAf1JzTUEticEMrYt7SPf2iOOOKLYYrKGUvCIvjEpfskaDOKVfr2OQa0TJP1Z9GHR&#10;58Pgg6/t+aKP2p7UxjD2w85imVqeGgKTRMC31j4bxuzqTz300EO7888/v6z7Hf6RHrkh9476m73a&#10;vIRDJhHXavMwqfeCC4yUx6G9SX+x94t1M/FLMJyHMk8KuxbPfCOgzpvjq4/D+JfHPOYxhV/0qdZj&#10;9YWLq89zbzW+tkTiiu9euGc1ca7HO8P4xRjo4447rvCLNbve/e53l7ZTwq5HPluaDYH1QEDfqXl5&#10;5vwedthhnf4O67HVcw4j/5PMX/Sj2CwmGfdaxhXOgFGOyy67rLSN2F+0kTYP1thJm3At89bSagis&#10;BwK1jmANJPJgrIa1BYyFMQa1Xvu+Dj+J/EYmxWWsSM1lsTtPIp1pxZH8j/LZlPTH4ZdjjjmmO+WU&#10;Uxq/TOvPaPHOHAI1X+AX8qD/iH33wgsvnDq/AEQecNkd7nCHMvbG3J06XzMHWpWhUbyS++YgWc+Y&#10;/cWcdPMfmv5SAdhO5xqBWo713dBf8MvjHve40pc67faRNhGn33ZhYaHIYQDfCPbPtIP44ZTknw9P&#10;dt2XvvSlpe9d31zjlxqhdj7PCIRfyId9NKwVq31k/Iu5M2th34UvOyh+ednLXrYItzzNuks/0Sh+&#10;2TrY48XcaeU64IADytqA2U+u9VPP+r/b8jcJBHAMOdF/ZPy6byx+MTbMPsuxv0qrlqNJ6Rfix2v4&#10;Rfsh8W4E+dsWv9hj1xow1gXcZ599ylgYeyFxNa7lRvtpCMwpAmypuMWcI+skGNOOX+jy5CAyn+Lj&#10;pEnpF+IyTwe/SDu8Et0qac6Kr9zadTBznmNYfrU5zzrrrNJG2muvvcpcx29+85uLazV4Z6ljVsrc&#10;8tEQGAcB8mJsHU7RPjL/yLmxL+RoWvwS2dQOw2nWS5EemeunOU75JvmuPOPA4FLzSrgi6dFf3vve&#10;95Y9Mc3fNNZOfxzOdiT8KD/xNL8hsJERIC/4xPovJ5xwQmkfGdtOBnAPmaodeejfq5+v5ly/UZz4&#10;Z51f4NLPIxzr+9qX1va2RiZ+MZcal5rXFR4dxS3uN9cQmAcEyAk5sD6mcRqHDcbXGY9CVsjMMC6Z&#10;ZP3vy+ksYxrug0s/3zhDmzLcYU1MfdT2ELDfmn457VBjAWC7FLdMEt9ZxrPlbf4RwB8f+tCHyhw8&#10;a7+Yx2z/I/Lj2bC6PuzeapCShjYDZ3xdPR9hNfFN8p3Ifx2nezCR71H8Qu8TRrm0keiF+++/f2fd&#10;dP1y+q29m/hH+XW67bwhsFERIAvWD9g8GL9u7V38wtar3k/bRUa1GeIie7leL38Yt4Zfhj2j09Rt&#10;SrqM9pC9Gaw/QTdkY9Ifn/dHcctaYL9euLZ0ty8E1HV2yNNOO630oZo/zd47bSddh/aE+X++9XHu&#10;r7fDc/LRl/VwTD9/7nsn7+EX/UXankceeWSxbX3kIx9ZXAdG+KWOfvztuiGwEREgQ2wEp59+enfs&#10;sceW+dO+sWvhcIt1DPRPn3zyyeX7vxbpLieN8AQOqJ3rpfgvz7X3cIz+d7qLvV/sk0mf4Zbiln6a&#10;dfrtvCGwERAgPxy9/uyzzy7z7/Qf+dZaq2GtnL0LdtxxxyJ/+IaLv1Z5mEY6OAjHKJ91dYzjtdfa&#10;eeedN43kWpwNgZlCIN9g/KJ99JrXvKY76aSTOvtPX3rppVPPa77RW7Zs6a573euWfTzCK+G+qWdi&#10;igkoH3uMPiNzkF796leX+QL2dpyH8k0Ruhb1HCBQ84u+afuxb9q0qdh4jdlfC4dPtBu0j3Acl3yt&#10;RfrTTAO/4O7LL7+8jOF9/etf373hDW8obVG801xDYJ4RiP5ABtgFzJMxfteaa8ZtrIUzRsS4s113&#10;3XVRZ0q+1iL9aaZBRzHOxdyuN7/5zcW+hcPf8Y53zJSdaZoYtLgbAvjFPDw6vPWQrJFpLZhpO+ly&#10;1vq1x2HaDGkjTTv9acevHPSUrVu3Fv42l9paU7gmZZ92Hlr8DYH1RkBdf/vb317qvjnM1kOi00/b&#10;1W2E7HWPYxzz0EZSPhxz5ZVXlvGL9Bb2rVNPPXUuyjft+tHinw8E8Iv9M6zNYL017ST7CUzb1e2g&#10;Pp9El5l2HqYZf+YAmFulD14f3fHH/x979/5q+1bWcZzu2f2KZtbJ7he7WJqadk6ZpaZpmnnqZJ0K&#10;u1j9YGBkhGyMwCIoKKOgaPdLBBlZWfZLtqEi6Eo/RUS5IeiHiP6G1Xx98715zvfMtfc+e6+51lzr&#10;fAfMOb6XcX3GMz7jGc94xvi+9eTXfu3XNvnlkITf0j4qCsAX66bOoKYf+KVf+qWT//iP/ziXMoYj&#10;fLYiV8mFmfYJODvdPoGf/MmfPDo7n6tE860ux0UB/Rr/s61jowFfnEPNllb/6EfWmPLGWdQiHYQ8&#10;/uu//mtJkr73rPM5i7LeSxphpzo5H9A5w763Zp36qmHpvdBni3P1KaAv6wd0jvS6eB/GsNkIW/iH&#10;wBfUpaOg7/nar/3a5TzxKD51Mz27rD4scZaxMzDs7zIH3fDlsrbmVu67pQBc8aMnYJthb4DzqNlo&#10;tAcvjDkEvsiXsx7O/sUYz8GWZJvlwSX/o+O1fxNN7U+n37pK9bvkzbMV/0AUgB3OQ3AmbN89ur7b&#10;Q/3e9773XOZHVYtOAr743tJVcsl98BKWsimCL51jHmaf5l8lWmx1efJRAF/TDVg/JUM4Q8B5sc5m&#10;sG8m2aV+Ivwh3Fve8pYFX+b+6UPkc95phhvkF9f/9m//ttgSsoFpbakw+/zzLu+W30aBs6QAnv7v&#10;//7vE9+GZZfhfDV776wdkecPjS/NEZxLS35h58rpe+lGz7K+F5VWdYEvP/qjP7rYAfhOyaTvvuuL&#10;Ku+W70aBs6CA/g1bbu7sS+lYnSFgry9dJHu3yfONr2eR70wDjsG25zznOcu5kb0z5l8VB1/QD26T&#10;1cyP1vLhpHXXV6X+Wz2enBTQh42pfr4NYp+hfQHGVnqZ+Jx/CHxpXIdl2QvPc+wue6tUv+QxWH5t&#10;t3+UfR036bvv+rLXfyv/1acA3l7LAo2nMMTZR85Xo9d1hlxrONZP4cyMC2PIPPrCWbh51m7r0fln&#10;kf5FpxG+oBtHj/67v/u7i50dGmqbfQ6Ni7Pv/fZso8CxUAAfx+fKNO/1b9jiXITf/u3fXsZVZ9sL&#10;w+aOLDH7AJ6Xlvdn6dLD5J9l2seSFpqh7a//+q8vZ8CwL4Ll6IzGk87HUuatHBsFnigF4EN4Qzax&#10;XsT2xd5eY6vzqL2HLXQEs8+HL2c1tjZO17eSlfhX0f7M+rszju1vdEamb8CQadTXDwahyVnj9xPl&#10;kS38RoF7oQBcmLyLp9nSvf3tb1/2HzlXzXnUwujf5iphkfyKf1b4In/OXsq/+Iu/eEzZZjmXQFfg&#10;z1odDCcr8n0Txt7H5Bd1RvOJ6Veg2lsVrigF8GtYwO+66sIQ5zG8+c1vXs5/8W0eOhfh8Ph6LC2N&#10;dTqldy++tKypfPZnf/YyX6hvXRX5JVqpFzsj8iJZ0R5Se9bJNHA2Ge4q4uq98MUW5/gpQPbAr35T&#10;DlFy/GzsJLuwyfjTP/3TZY+vOREXliw346/+Mh7d9+WLX/zixf6F7HSI9O+7gPeRQHipDcw9//Iv&#10;/3L51pQ9SNd3OvX//d//XdqncOt2uo+st6gbBQ5KgfrqGl/wsnk/ewzfC2Df5rtf9I+t34hzaGdd&#10;Gp59/ud//skLX/jCvTLToctw6PSTS+RDl+tcY7SGL/Qw2dk1Vyx8/qHLt6W/UeB+KbDGF3MP5yH4&#10;Bom9P+Yn9t4ZS/E1XGo8Le+wqvuz8sksH/qhH7p8s+A8se2syn+ndCYd7cVAZ7pddLdPnUyjPZIb&#10;75Te9v7uKRBmr2Os+4O1jMbTqXPE8/qDd7Ujfl074fysx3ZNDnVdGdxP2bT01mldpvvqw68+zfXN&#10;h37v935vORPTuVI3dza80UgdxUHXftHtrOuvf33UR33Uyatf/erHJF15H/Pwkt2sZRD6XWfAoPtr&#10;XvOaBVOtU8P6ycPq7n5zZ0MBPL+PnuRJ2F47xXN4Pdd1fn2q9KS9b2woPMyRbr54pVEel91Xv+rk&#10;Gk2c500+d6a3/Xbv/8Den9rivPBFPr4fwC7kqrl4sHoZ+8gv9qe/7nWvW/Re9lTDWC4+X8cr/uY/&#10;MQrE8zOWOXlysufhgGvy5XTJLvPZui/Nd66nfKMdZ/rrsFflHk3iWddo7Bwp50n5php7dfILp03Q&#10;9TzwJdyfa0WuYdxVc+iJr+0Rp3+BL3AVvpiXcpPvr1r9L6I+k+fR1jyIvGiPHZtSZ6rBe/wWtmsP&#10;/SPHBvJv/uZvFplTnL/9279d9PO+eeFae4rv95//+Z/LtzA8d9Yymwv7ha0ZSkPezaH0w6vg0Li6&#10;wFI0ptd1ltR3fMd3LHYvf/Znf3brfErho7frfuIeAotLH63pOnOeXxWHbrUB/HT+xbd+67eevPGN&#10;bzz5x3/8x1vn3qD75s6OAvt4CO2dY2+//g/+4A+e/Pmf//kyvzFXgkEve9nLlv2n4Y39eM6mfslL&#10;XrLE+bAP+7DFtx7BPvJ//ud/bhUYdkiv7wV++Id/+BL2Iz7iI5Y8rR3WxvHDrciX9MK46cfxYSwd&#10;wBve8IaTBx988IRNnf2N1pPUub6ADvV9/qHwZZZvjhuV+ZKSfSl2eMyP1/m+vfuqV73q5Hu+53sW&#10;fvzXf/3XJXw87abwy4vt754ogIZ+xi19PwcT6PvW30D+53/+5wUPYIm2mBjgzEGY5OdbgHBkuhlW&#10;X3r5y19+8pSnPOXkgz7og06e/exnL/2r8NK+Cu1bHfJhBvz2Ldjv+q7vOvm6r/u6RcYzZ2xeIqwf&#10;enXNPwS+GDO45kldX5V5wsTIsMYzMrizvMgv2sJ8Cc/tC78QaPu7bwrgfTzNhzWvfe1rF/svCXuG&#10;/p3TCj+Mu8LXJr/xG79xQnaBF+QRcx9xcvpIYT03dodHz3ve85ZgwtDxyO8quOqrXhwMuXHjxiLv&#10;samDMTCc3BCeiFNfEK/fIfBFmtrih3/4h5dzf5WxMru+7C46znrgrZs7XRebo5/4iZ9Y9gn8yZ/8&#10;yTJv1QaHoPPM/8l2He+v6/3Sl750saf2XBj9/pM/+ZMX/IALP/ZjP7ZECUOcSw1bPviDP3jxzQGm&#10;025zXIQvH/IhH7KEf/7zn78EnTKUtr7srr4aRtC90LXY/+JMJ/zd+kVh+bVJ8fiH4nv28caDV77y&#10;lbdwDd2vCsZPHkJDPEYnyG76Z3/2Zxd8ede73rWsO4TxM852fe8UmHyM9pxnMMP8iD0ph+fhB1xh&#10;K/GJn/iJJ2zK8WaYYR0En4Yxf/3Xf73E1WbSK5y0PPv6r//6W/KL654vkXZ/laf7y+qHEcoPX67v&#10;bNLtfaGz8k1Y+hh1J9tUZ32760PX29osPRhZSr7KEl8cOu/zSH+OU2iqfs6ZIrP4Xqxz1a3fwZx4&#10;VLjzov950OCi8oiP+NHTdfiiHfAcu6QXvehFJx/7sR+7YAJ7DXjzK7/yK7eK7owB8khznuSX0i2g&#10;9tWODz300IJHwrvGB97Vtut4xb/MPj2X/dLOkWJf5+wXuigOTap7fH4eddXeH//xH7+c/Ss/OKf9&#10;rwr9Zz3idzS39uB7jtd259mx44Xz2gcfFu486H+V84iO/NrBdfgC09GbPVKyCx/e3NzNYdlA4kdO&#10;v/EujLE+zcGM/PKQPkwxlxLna77ma261qTCFWyJekT90RDe8/I53vGOxAYDf0ac+zY+m51F1eWkD&#10;64LTVa757DJf4+vqxHfGMd2X71E7+9j5oNoHthfuMtf3GMp+J3xBb8659njQj90Apx/80A/90II9&#10;7tl/ek/Ha55kbOYal/Fx+hX4MedHvh2Yk67fVXDhJDrjZ3vryOPXdmMmfJ5ySjxNXmxd5zxoYH70&#10;jGc8Y1lPkXcu3uj+svsTX9QF3juvwfcc6cLYeWkTNLhqdb+otouO/NkX9G/6F+cHwPWnPvWpyx44&#10;+EGuz5nD+l4V50yNMIiOJnyRbn1n5gFfsn/5hm/4hiUN5ZB35VoeXuK/6gtX2RRac/upn/qpxf6H&#10;bJhDn+qs/taL8f95OGWjbzZXyJ1X3uV3KD++kz76uq9NPKM/fNOb3rTsdTSfhzHVfYYTdnNPnALx&#10;ND96ug5fzFPZsYcbL3jBC5ZxuHazpsRGSTj7aZrvkGHMj6TDrcdj4zbbj8KTXwpbLSpP95fZRx/n&#10;pdFRwRf2i3gbrf0mvrg3hq7pcYj6o7H86lPycK99+JfdTRqqDzqjbTI1jLcOao707ne/++TGznYg&#10;Wlwl/ruodoyH+NHTtXYhvzg/AA6EL85aQ3/vwxi6dzZK2b8Uli1ubeW74u07Kv5DO/1LYdm/zLkC&#10;vYSzC6+Kw8e+uWOftHVRmG2+FN3r57WBeke7Q9Ng9sGJc+eV/yHrN+vgGr3xWfot7cKm621ve9vC&#10;v9apmx8Ju7n7o0A0jM+l5jp8Mef5yI/8yAUHrB3ZI8RNPrQ/gK0SW4J0u3ADvnBkfetMMEb/qc3h&#10;i3NHhCW/1LfIOvbPk4uugkNPeOkcKXuO4IwzptNtVUc0DbM9q216f0i/NuHX9ybuHDLvQ6Y9aag+&#10;7ie+kCHtMSVPWtPTLuo/+fuQ5bvqacNqLr6eduJ0Is5kTUfi24LsN7iwwDWehEMPPPDAySd90ifd&#10;kknYweceffTRRQbVvvEyuYieBr582Zd92TJuCE/nBnseeeSRoh+9P+lRYT1DX+cusD+np7Ln6H27&#10;/Zzm+e0lFC7eLy5/9o35/Cyvtbv8b35ArxkfXAVsmXSa7eMaxqA/jGe3Zfyjd7dGQed4HrSf5bvq&#10;1/Qo9Xt11Sf08eQL+wHsd+Zqn4kV+owzFpvvkHm0WXoXsggbi5/efZ8Q7sAx+x8Lby+SMjjf2p4Q&#10;z+0tvowOffRT9MTH9uea69G70CXSe9tPVx8uXPfVebZHzw7h09F/wRd8wWJvJv3GnHV5DpH3eaW5&#10;D1+Mleaov7k7gweuOM/O/B/mnBftz6v+F5VPY2j5awf7hqzZfcInfMLJF33RF508/elPP3n961+/&#10;fMNCuPivOHznf5FRnvnMZy44A4/IJ/qV9U/t9mmf9mknn/7pn35CR2y/izVRfP1Zn/VZJ1/6pV96&#10;8vDDDy/7HIV72tOettiIzDwuwzX6hS/oZO5ovc28HrbCGPIZ/IHPfOHI5LCocbPnh64zDDEngOft&#10;R20PtTJcRYfGaG6Mw7fOFKE/1Db4tD5xlfD1otpx4jr+dk+OoPfCZ661AT+Xnlb46eAIPYO+Yl+B&#10;M3ucDaMdrYGa6wrzL//yL8sYQbZhM+mZ9RVxhBHeuLIPx2Z+x3aNb8MHZTMGkgONj2yd/a7v9gag&#10;pXD4WB/Gx2ipvsXnnxd/KxN8sS9q8sO8PjZa3095oi2a43NzV3UnW9KRxd+bDHM/VH58XPzdmKWP&#10;c2sew/PrZ8KKl+2ceLBDuPVz77h92FHe3mv7+pr7y+Dw4ywzWsFMZ+iwQ7QfC97Cl6nHEkfdZ1z1&#10;XdP5UDTIboltznnleai63Cld9Yve2ssYSBdmbfobv/EbFzmdzLlhy50oeXfvo3eh6/fawLswA72j&#10;ueddF48/nyXbzD7jWp+bz8TrXrqcvtb18uCS/E15Q53wLvnMXNBZDOwU0YVcSGar3hdZPbQOX7KH&#10;JEtyl7EN7kRLdQrLXRsHb+502+bxzgugB3CGYvh/p/S297enADpOPkJ7bs37sKNw3ukn7qfMM3Mq&#10;bM/Cqe750ikf4YWpXd2HUTPOsV1XT/7EVzKKvQC+g+EMBnYv5oXN7dVjhr/IerHb/Yqv+IqlrMqR&#10;7BovXGTZzjpv/KZetRv+NQ5Yc7AHhp2FswTh/1Ws/1nT827Tq183Bu/j/dqmNAsLB2b42S5hRGH5&#10;Xe+LE96Ux7H71QG/zrLTWbH/sebGvsLZfs7cJbuof/wtTtcXWddscapP7XaRZTqLvNe0XfOwe5hP&#10;ZnHWN/sk1zd3Mk12QGdRji2NjQL3QwF8bCz0ox+0L5e9C9tQ3zh2fjldIoenYczE4fvJ+37iKjdM&#10;CfPqj/n3k/YxxN1XD8/QPixVd/jK7tHP+im7dXMn76bTdpvbKHBeFAgj4Arew7PW0OxltMb/6G7N&#10;vvNdyeHH5tb9Z5ZvX9+c7y/D9b46rPFFG9I5vfOd71z2bVhLsqZkjrSe10982Zf2ZaDJVsbLR4H6&#10;KdnlPe95z2Kv5Xx6Z8LBGuelwyC8HA4dA382hs9+1LPL1wqPL/E+Gq/xxT39gPME7aH7/d///cXW&#10;kG2BudOkx0xvYs3jc96ebBS4fwqEK+kryCjsXdia299AZ0ivW7j7z/FsU4B31rWu72xg1utGsy+d&#10;ba7nl9q+Onim3uGGe3OhP/zDPzz5nd/5neWsCj66GC+MC/ucNDa3UeCQFGjcj9esG8EXe+Wcscs2&#10;Fo9OJ2z69Pn8Iq71rV/91V89+czP/MzlbJpZBn3usru7wZfag/2yuax5krMYb+50vBu+XHYOuBrl&#10;x6P2xdlXZK3I+cTOFLVnHOaEQ9W2sbP7i/TpNNnvGr+nCzPns8t2fSd88V5bmAdpK7oXewTseWQb&#10;uc2PLluLX63ymoObG5kX0QnSvThr0Rkv1qPJAPg3fGnO3nzqGKjhG8CdB6a/HVPZ7pc+d8KXdGHa&#10;ybq0M9GMDTCXjUHtVjlqP/f70i7c5m8UOCsK6I/WGoz/v/Vbv7Xsw3UWTjoXfjZrPTurvO83Hf3F&#10;+jn5hZ3d7D9Xwf5jHwZ4RjaD++GLuv77v//7IsP0XSTyy7q9Jn3ul/ZXJT75PP4mv7NP9LOOCqPR&#10;1R4M4y26R9NoCdt9y8F3wMxHnTfA7p2rTayP3NzNV+ky+5Zv8c0bPJefPS4/93M/t8ig0tWuwqVD&#10;sz/n+k7X6GwH9mmVBS/45cTZxzu9Pyu/OpSee+WYcwf1Y1v/4z/+48ueb/Mj52DSsSi/sOdR1sr4&#10;RH1ldU6pfcTceeuG0BSdolG+snSN5vglF790v26n2T6T/tIpbGnIQ/8wRvzDP/zDck7atd356/ba&#10;cvKND4WtHGvZprI8WX00so/LeaO+j+Zn3HJuiz6vj9SeaK8d0BAWOVvAeQ0f/dEfvZzB4Ltg1htg&#10;wbOe9azlO9LOobJmYg5rTNeW2k0an/EZn7F8P8l3IOjOnO1Cp0gerb3hj++UKJOfs6p8/0q756SZ&#10;K173h/SjizzkG5+qJ7y1D6B5kbMvnb8nTOEOWbb7TduZO/ZfNi6UXv2o+0P7sz3Rm+5DGSZWGI/8&#10;PIsX8FdYURnF94yP7wsrj9mWnUUhHj6jg7Gfw1lq8s/N/CrnTKdwT1Y/mqi/b9R/6qd+6tKHYcK3&#10;f/u3L7rJZBxh5rV7unXfHNHvneFi7Y7Tbn1nxNmY5q3RvXn8zZ1cA5fYRZYueefLv/zLl/NlGh/Y&#10;HsAwYylsIbe/4hWvWM4Nj9fjE3lPvnN/KKc+M1/5eOZHnnP2PkxxhpYzROw7oo8hN4bTlU07SGu2&#10;R+8u0p996bzHZbSY9JB/8gKaaGc//DSfe4eW8Zl7cdUlHvSMm/fCzPzEdz7Pt3zLtyz8aNz7vM/7&#10;vGWsdPZWPJsvvZmn+yezq31qG32b7OI7rn7sTHPrNkRT8c2Pkiuc/wTrPdduz33uc5d38McZJzn5&#10;ia+9jY/OdMkZM+GUNO0twyft44UvzqbiyAbJqcWVp7wnj/TuEL6yyW+fI3M5M4S+xV4A8hn6cuZN&#10;6h7dPVP2Y8KX2lDZtP2s57z2/hBOG8oXTaarbWcZ4EIySbY6wqEpvzils6Z7zxvP3BsHjAvGv/g7&#10;/ylPecoim9OpyZtLTprlWl48if9qO74fvdXHfdzHLXMafdm+Lm2sffSX9rpFS6QLX5yX6Rv35uja&#10;lXPOJTnIGgT5Be1nXBgTtpDBnYfifLraEdbI2/dNPJPWV37lVy5p+5OWflqb8ru+FeiAF5NPZ77K&#10;7KwQ31kw53RO3d/93d8tmEqGhzMwxvV06Bbt5vOLuI435G2uUD+a9TyPcikHWTA5VZ6eobGyrOnV&#10;vKbyCo+Hc/Ef3hN3hqvO2vXatWsnH/MxH7PwnbOgneuqT8Sb/K/6qq+6dTZs6crnvGlU3Y7NDwu0&#10;FacdPuVTPmWhIVqSX6IVPQIsme2pf/huAFprC+1AftE+4pFfyEGwh90AVztMXx90bmbtZz7lW5Bh&#10;x8///M8vczB5ODOzMlS2JeHxN/v9eHyml8ow83Edv8IWOujv/M7vXGhI1tJHOLQmdxln1/iyBDii&#10;v8YWRdIP1S9eOXQxte2kr/zQMB0z/pmY42xR5Q1fKp/w0d4zuMKFOfGhZ/ETvSI9AX7unGk8bux1&#10;P5/h08pUec+LRsp8zC4aK2PjRLpd9HT2Eacd7fm9cePG0i7op13Q09lrwpoDaQ9yZe7BBx9c3sEY&#10;5ySvnXT1QfHJONqPPOrZ1N12Dqx0nCU2y12a0tr3vPeH8ONHaaOf/ndzp1Oid/HtJ/pqdp/41Rpc&#10;Y6Wyot+Mf4jy3U+aysbWmE5z9kFpwv1DO7SEv/VV65Fk4Id2Z8tbE3jJS16y6Pgbg8i67GvJt89+&#10;9rMX3znO1gXMzSc/zbLLh9N+ftqIboWsjC/jTfq/7p1H3z3fPjLumNtzKeAF/WlDWEHvSH6Bz+RB&#10;coV+od30f/jCCV+70Kuju77vO0jhi/fpd6UXvsAAY4g06HXFlZf0v/d7v/cxaxXCCO+777BHWOcd&#10;5YwbE1OE586rnctPnl1bx3zLW96y6F3sh7NmZt5pDMW/M+xy84G46BVNe36RPkwhf6J7clY4c170&#10;VX95lb97exbIFr57Fs5VHnNsZ87Hj/jqzW9+88LX4uLx6uCeK26yh/fWD5JR4Exydf78lpe86IA3&#10;91gK1GbJi3gbvsCI6Pg5n/M5yzoNGvoZI+aYor945h2dF/kl/Zp2M3Y0DvzAD/zAggV0tdaHjI3s&#10;KsSVn3MIKwufnQv+0d7kgcrwzd/8zbfkADWST7yhDvXzx9b2cHfhG50KGx7ferXeQHcFa5WP3kq5&#10;hEU/dXLf79iwJWr5tt3nfu7nLuWsH54nBobHytO1MUX/9/0K9CNvJBcaB/FJOlnj1XwfHlW/0pVO&#10;6QtTOuEInNIvpN0z18ZUPnmHiw+Xm+3vMRTAN7ABRmgfePF93/d9yxoO+w1yYN85EjE+s5cmmgvT&#10;/Fd7vWD3vRH09/vCL/zCE99lc629zKfYhT7nOc9Z4rPj44z1sMX3SWpz+he6F+0pvDyy4xOnsugD&#10;6/HJ+0O68r65mxeZx/3iL/7iyete97rF5iV+5gsHN+sLYQvfu9I5ZFmfSNrKQ/4036js51lGeYXd&#10;yj2v6a/gt+9h5dhWsF3AW3gMH7PpWjs8hUdqh967tzea3YM0wijpxMPJ6O77XiB9IPvSzT2eAtrM&#10;L76hF5jyoDbkrHV8//d//y18MQZrD32cbSosYBeAF9+/OxtDn2Gz8tVf/dWL3tY3pNl/WIsOi178&#10;4hcvaZu7Pv/5z1++A+sMQuecSo+exZyCXtm3ImtT8yg2eOZb8pdXspgEjW+eHdrF78Yscop5orN0&#10;ye0/vbM5/M3dXul4OJxUtp4pYz/0rw0OXe4nkr721H8al/nnWc5kJmVG78rhnj7F+qQ5NmftMRzA&#10;w+bUOXHxUm6OQT3Xhs7MYBsBY9RdemTrMKv0J+bQUSpXPCftWe7yfDL6k87qrx3Igfow+cJ3X+oP&#10;7HLft/sWo/YwF2ArRo4wbkRTskfOerb32q3zH71jl+u8HnOx0ja+s2u1xgRvrAWkM9Mn2ZHUtg/t&#10;9HvyvLmTF3L1X/fnyf/yI5NYH0If4yl8tC/Q+hF64rvKdJnkF3R/zWtes9gbaUOudl5uzuEvupWV&#10;fjzb+sZOH8gG1FjW/AWfGK/wFP6aY49r83D8BH9KK1898S1nruvbxPEdeaaxsWfkc/zMadvNPZYC&#10;tZ920xfQ1xyHHOhHvxsG0d8bM7QRe45rO/uA2kV87VJ62hZ/5lov0dfC9vBeGNel5b48J2/AHrpG&#10;33OUhvKK44eP3J+nk6dy0H+zs7J33xqbPUZoASPVGy2qq7IqZ+Od537oFu3Osw53yoveqL0BtZs4&#10;s13ulMa9vkcnefpN2rj2LP6ix7NOVJ9n52Cs4iqn/aVwn84mfSDezp5LG5WHtLUPZ371ohe96NZ6&#10;hzzIM+bqcC3ZaQm8/T2OAvVRNOXcz7bSBjlzJI7sYs3fGUkcm5hv+qZvurVXqb7knWt8EF54xtWW&#10;a1wwBuiTXGUqrj4rny/5ki95TPwl8Af+iqMe5+Wc1+37xGx02erSPaqXcpPf6LSiiXrDGPX0rJ/n&#10;0eS8yn2nfKI7mipzfU4894d2Mw902kcfdLT/Qr8nc7OtsI7Aia8O+NWYBFfwtvUkc9l969XSC5PK&#10;ny0TvPKtB/N26wvXr18/uTnk52iFRuLtK+uh6XWs6cf7ymesYuMPo8kvjz766K01QO/pVtggaE86&#10;dm1h3G7soG9hj6t/TX4U1310r+08z+mLOZikrTnXhdem5iHSz1V+YQrXu0P68lUn9oXO0qU78i0A&#10;vJtTp8ZZz6o//BO/n+e9K+4x+MpkbA+39aOLKqe8a+toY32ALoR+JJ2IPd/4I/4R1v5c5/57Vl3y&#10;1ceYNsckeU0ek4bx1byKbm1ikzZuTFyXT7wnq5v00wfoUcn3sKK5LKyxB4M+le7LerX3bAOyxzV+&#10;uGdzNG1TZl/XhtE+/tS+rtc4NMPOd8rrXXxQevKJV7TlvD6PtrU+T55j88LWkF6qsumb1cGzyuZ6&#10;/tTL75jcvvLMPnseZdXW8VG0k6+yeU6/2zoPviTDvPa1r71VNLRPtpjj16xb6d+KtLvombh+9IfO&#10;EbGOSY5xL+1sMcR1X7rnTadZ9mO5ju7KQ2frjK6/+qu/Wn7mPHSobMWMx85f83PtmXfkTo7Ohs0H&#10;W1VtcFlc+KqfhwH4A0/j5d7D3q6F5YTznA7XORG+88pG1DjWWLamQ7zX82PHF+Uki9IjcbP89b/l&#10;xV38oS+6lkZYgQfRYV9/rE2Ebc7i2roAR46FKdld0umyd5n4UtFqt+7jffWobb3bVw552jtG10K3&#10;Rn53FtHmbk+BNY9o+9p9xtQ2wvrNdppt4Xlyhbgz3EzrWK/jt8oXz00aoU39g+8cCusWfsY1cyPx&#10;ogMa+InHF8dvPitM78r/GHx92rzv4YcfvoW/tbny3skJo+6ThsXxzpiWQzdp9yw80S7mJeagxr6c&#10;8Y8NrzVOGPPMZz5z0bPDHnvmyBhoyymDHyc97eNddfEMlhVGOGOEZ94ZR8yv6IjZH8AXzzZ3dxRA&#10;6zW/RGvPva+N1mEbl8rJ+3381Ptj88MR5cJTeHmWP5laPeN5PIzvrEtav3fuAhvDf/qnf1p4MlpK&#10;J36eaZYWWvUTp3jHRCP6zKft9rNXtlmPuy1nvKSuU4YR3zNzyFztYf5Bt8KmpbM6yCVox8E9uGL+&#10;zv+Zn/mZW/gg3kM7GwZtktN26sA3DpB12BCQ2cuzsPzq6xpPsDNne6et2U9u+IIyd+fCDjTV3vH/&#10;3cQWXh+Kh8SRzmyfu0nnIsIYD+mUrJEZD3Pq5DfdvG+Nnk04OyzrRmQZa52TDq7Dl/lcH4Vl5cM/&#10;RprBAnsIYYxrvyfi1v1WvSc+eR9e8NGKo7+yJwFu0Oux76MDNEfh2C1ae/Dej13nWo9O1/7Sl750&#10;+RavOOhb3ua01rDZsthrB2vobI0X5vy1VfXVVuZi1jOsmfKn7bj0N/d4CqDjxAHXsx/F//vC9O7x&#10;qV6eJzd3a1HO78CjeBjfxlNhgNqs669f6APWoa1V0uuS6z2PfsVB4/g6ynhX2OjoWXEKd9E+Wrz8&#10;5S9f7AGUt/5fHe9UvsKhAbmhe/HSi75/tx7JeZctCp0P3LcuSSacsgK7TPtMtBk7Lb4zXIUTH06x&#10;F3CGpXfax961ad8JQ+hpJkYJ6/fAAw+cfPd3f/diG+5sMzSgayEfsVO3d+7Gzqbv2NpqIeKR/aFd&#10;bY5e+AcfrfvD7YqNd0rDdfPW28U5pndk6G/7tm9beAt/uWY7OJ2xEU3QhiO/wJS3vvWti27C9xjR&#10;ctIimgi/jxelJ0w/YfaFE/8inX0d9mZUH3W8W/4QlkObnLkQbHZemD2unXXa+xm2+ah38tQO9CDW&#10;EWC7NQXYQf+lz2c7Ti6FA/Tu9pCYB9nbFn5J9/rOfmVt86/92ciEO8pGfnv9619/8tBuvmUfADvt&#10;m7txqXlz5d78x1Og9n/8m/9/Eu8LN389P61PxIunpXssz+e831ktjYv4ynqQM1vi8dn3jaHsuOyz&#10;NM7i92gxw92pntGRX/w7xTnP9/Sf5hn2jNXvYeyd+GZdxuQe9g/s6dlW6ct0svYf6LOcdKN3aaDN&#10;xGLX+2gsXvgvjrLvC1e6vo3hDBnlsI83ewz35k1zH4DyOpeRzgc2kr2qU+lt/ukUiM8LUZt2r50K&#10;c1qbad9J87sd48rjInz83BqC/PGcs5TwmHUJ/GcM5OJdvGVvtDB+cMgZL7lo1X2+5/16Fk3563eF&#10;OQZ/3eeV6W4xRt1y9FXsL8kD1mJa9+49v3TTy3iGNms3ea04wpwmVwhfWUrbHIqd/8QU8kv4Vxs/&#10;sJszvepVr1pss8kuze3WZdruNwpMCsRvnjU+860V0Cc2hjlPnHwtPPt/fJcMbf2iefpMe/YJ8dzr&#10;B9KvP8TnM968htHrMNLxbKY/48xrc9XZD+e7rmceyiltZazMwrmebp2msviZf7Cjd6aHc398V6L+&#10;PuO4Pobxp3MXtScZhs8+r2v35ob2LfluI90uXVBr6JMm2/VGgTUF6qP1q/mezaB1SOcr4TPrGObf&#10;1h3wYPhi/LP+BDNKL/xwr792X/rym88Kp8+59pvvpbHu46V1lv66XNK2NltZlIscJ5y5ZRhxY6f7&#10;eOUrX7noW9GGnT7chcnKzuW7nljj/qIcrCBPaV8/cktjijrQDzmnlc2LM/PsYYWX6LC5jQJ3S4H6&#10;lT5QnymuvW30D2xA5rgWH+JJ9qP0jhzeSxZyL21p8sMN1znX895z4cTxk5b+GE8L63l9vnRu558W&#10;Xv8i4+xz0p/vWsOZ2CBdzpladCkP7OYR1ljoV5UXNuUK6/nEmt5flM8eN3xp/1L37G7IYu94xzuW&#10;8y/p/ZPHqs9FlXvL93JSQP+hk+HXD/SJa9euLXzYmWXkmTAGPzoPs7nPxII1FaQp7fBB2DW+iFMa&#10;Mz6eFnffuxmua3n4rdMXf90/pDvr7L15gG93mkfYG9i5fOljywe92P/U9zwv78JUBn507d1F+nRA&#10;nTetTbXlF3/xFy82Na7ZLVjLhpnmf+Q37Xy3bXCRddvyvlgK6EP6wWm8or8Iw3fWXnMifEduMRdw&#10;jS+9s046nbTvxp1WjtuV7W7SXYepb8vPtX5SX8/3Lme/DQwlt9lDqI72sHbWbOnto593PZ/Xns08&#10;yusifLiIBmx8tKOf/bvmQXT2nV8Hf5xFFX4my11Embc8Lw8F6lNKjM/w2xoT3NOvhCXxIXzxc995&#10;ReYIp53DWl+LOmSF27l1Odbx76WPrtOY+TcXEkbZYILzTOmX9Dl6CjYl6jfpJBwnnn0T3uWUUT0K&#10;0/P1fc8vymf3rx1hKP20s32tG9Lls//xztyJjd2d2u2i6rDle3wUuF1/U1rv2YzDj3Qv7acLW8Kb&#10;bLWymxFffysPvr7XOrf3c93XmCj87HuNl8JyU974/ye3/5en/r3GIveNwc77YevGBk36+o9yikvf&#10;QDajo6geM0fp+ClzefH91NO7Ge+065nmeV6rL2eO9LKXveyEnSSHNuyaru3mxNaM+sYOmye6GPPG&#10;Nf4vEbe/jQIrCugb5JjJL67jvXlmdPq/iS3JLuEMn23HdOz07FmxFtE5Mez55E1ucOaFsfKRRx5Z&#10;ztlhx8XGxpk75lzTtr3+PNO/0/XELHV1nid9whve8IZb+3yc2+P805w49v6pjz19HLp4Hq3CC8/K&#10;gx/telaayp4rbvcX7asrZ13M2SPWw+yntFfSfki0qt2dXxUNLrrcW/6XlwL6CZtzegg6B2OZOTl7&#10;GDYRzll0HpdvBdoLYx5BHwhHbu7ssOpfxnJjnm+8kH/6JmbjO59MHkYlC7HB6azpqNic7m76p/yT&#10;55v/sA2jb0iXyU7F+WAwcO3s6TE/Uu5jdmixpsd8NrGg67AuGrn3Dp2cb2RfAIy/sVt7J9+Q6ehl&#10;OsvK93M4+SSrdc8vfdeb2yiwjwLhA94iQ7Bvd7aI/QHmNp5z5GlzGX3ZXrjZV/FevG/+w2YU73Lx&#10;umv6xOZgcMZ3opofpdeY4eNrcXNhiXvloyuZaz3KwpGX6FLYuttLWD29kwcMq38466R9y9IsDWEv&#10;2il3v31lCYuVGW2ErV7Cq+usu/DW1O2vtqfa+d3o11mY9kUaY9hAaSNzqPY8Sa/9JvKa+Xi3uY0C&#10;awrADbxi/MJnMIB9B30FvsSf+Ahfxqf6vXuyj7FwYpD0ne9H7qbTyL1/t4fYmiieJVcYI1ujKcz0&#10;lSvMkn68TDZ53+77Mc6LaF+4fpLOeeKP69KQtvLv6xf1rZn/sVyv8aFyqZef95z2QDNtws82cGK/&#10;cN7DEHNH+6TMT+0ZmXoy6cKY5Bj7p6aMmc3PpLW0N7dR4DQK0EvQ89J3wgXfk8az0+nj+no44x1+&#10;zQlff2aL55sXnSU6v+1Ex0NHXDrxtvvGxzBLnr1nf+JcgeZY1lSNv2zf1u5u9s8oq76YS26Rp+tZ&#10;t8Kcta8Mt/ut8xMWnfjTKS/bFXKgOrHNhj2zTcSBCWRGY4lv+2kH9RTWu+aY5rpk2Oax5pvaJkyJ&#10;VrMM2/VGgTUF8BZ+ZcP7B3/wB8uZAM7B9N0tLgyY8fQ/fDvfhQETk8zffUfDeij7X+Mh2cX3vKae&#10;dd1X5EXe0Vemw9N0xvTR169fX+Y9jd/C6ROlFU4pozDKzO89f8YVvzoUx7NDO+W43U9Z+hVulgmm&#10;0NXaB+UsB99Vs17mbCjh1Vsbw4XSgd32k1lPomeH2+ZA4apwHJxCZ7o3mG79Prp6v6afZ5vbKLCP&#10;AmxXnSNiDQi+kF/wZ272zZ7xhcGP+n781hjnvfNj+u5tcgcdYmnHy/oAHn/Xu961rD+xIXaWBJ6H&#10;M96vXbqb0lq/n+Xw7rRw8xzr6iD8Or5nZ+3q86f5MM8PfdEiJzws126/uTszzP4hezysP5ND4bcw&#10;6AZ3p5wGI+i1rfM5C8icWBzhc5MO5lK+x6X9HtqdEWOudBoti7/5GwUmBcjL7DetFZtv+I4Ch8/w&#10;Md6ePOXZ5FlhZ3+sL+B9fPm03d4mvjMASlMcDr9bG6VTbC3ct8L0FfOcyffyLB/lcT2xx/vZN6Qv&#10;nDRmOj2n1zWOw1Ouedlycw5/les0X3n84EvlR3s6lPfvZDzzUNji23f0Zr7vAC9rG7ShL5lyB7wW&#10;l23h29/+9kXXQhceHeU1w8vPer/v/mnDZz3rWYucVPhzINOWxSWlQHMC+lH7Z50jxfbBenX8PHGl&#10;8KpbP586Xs+K5wzHpz/96QtP4ktnyFrPKZ60hHVvfm8dGb75Jvd6bgSvhJtlWZN84opr/WQ6efUL&#10;c8wTlC27s8omv5neTOcsryvPaX71Dq/ljTb0WmQOYwIdbecrzHMJpakOdDHhhWeu0Z4O35m71gvp&#10;x8g5HDyj865My8Pdn/ye+9znLvRioyD+5jYK4KX6Cj41HnHxrL5mHIcvzmJka3VjZxPB1d9cS0Mc&#10;Pt7LuS9NY2Xv7GfSd/06C4/O1xh7mhNXHrfDkdPi3stzGKh8vu8sb/WNVveS3jrOui7rermPfuuw&#10;0kLX5oHu0ZfswSbOujq7QLKL6xu7NmNDl1wB92GJOvlNvJUmjDKOvPrVr16+EWHeIzx8kW9tr3yV&#10;W/r0wrVpZ5NVVr56TCcu2paGd9F6htuuLy8FtHl8N2sRLrC3+und+fLWjuLT3glfvy8u3puyjOet&#10;W7rGd/S5nU8dztDvsv01pnKlg6fj5+XF7m/m37Oz9vUxZbOHOqeuZ+XUYaZ3u76mferLwtVP+dLw&#10;3jwFJqTnVm46M/OkSS/psPuBMdoJtvh5npMufCX/vPGNb1zWrDsvtTJPbNNGnrOTMrdCN99daN+F&#10;dJUhvqj84lSv8uaXx3y2XV8uCjRmaN/Jf3itd2oEX+h1zU98C9Z6UryYLxwMKB5/phl+0eU4t6j9&#10;knz8+Md//MfL2Gedg5vj6fJg94fn5q/nh/J900w/ocPI1S+qZ8/vxQ8biitN9Oznuev6f+HRVX/O&#10;mbuwUXKOhDaiN7FWT6fLFojcaY5LBhHPD95rr+ojLfnPe7Yv0viRH/mRJQ3rhhPnZxnmc+tWdPdo&#10;x16bzOt9mDFt8qpz76rT5l8NCmhfvxw+mLjAzs06gjk1XHB27PXdumTOGAg78OUcz/QJ/Gz9Aa8b&#10;Q/UVNp/4zlkH7CfY84YlzsQ3b8ouRtri7HOzzPven8Uz67n0lfYPKCO6TNrcbx5r2ndf3dQdbfVj&#10;fu9d07Mok2t6q/ft7ArNLWEBecMeDT9rzPZwkGnYGJBBzHPUQ/zyqi7a0Ts+Pcvb3va25ed8TGuI&#10;+EOccGi2j/ZPPoEXytKeNTqs3olbfPlWr8qw+VeHApM/Zt/BW+zTnvGMZyx4ABPIGva40cXiu4kn&#10;8an1CfN+a0HmO85PcTa9NQi2Lr5pClusBTlLpblQexhhmX0vc2xEbf3I77wdGWbWU/7qepbj7Wn9&#10;yzqPH1rMdoIL1s78zHPILXSx5rDoB1NgTLpZ9rZ0u/ZFWFtCx7BLP9fvyTMwq3rhBWHZKdET+46C&#10;Nm/tKV4RXlq1f+0jXc8aT/CP8uTUYe2i62n0WIff7o+fAvETfqhP0xEa8/CEH0yBE+2f9YxNHFuV&#10;XHGNkWHSC1/4wmVuwcZLP/Wtr9KEMWzp5FUZ8Pm13ZkA8jH2mUtNvY1+MeXw8j6kX79Wxsp51vmd&#10;1p/gB2xTb2E4PjrBAmtp9FXkCt+bfmS3/9zeUzpWYwNMINOQbeB3a0DqFD5I01hCZqS/ScZQV+HN&#10;rWAMfpAezMnVFmFUz92TPTnp2R/6wAMPLG1Pn5Nb45K6eeZ3KFqX9+YfngLxh5y0KaeN8SscIGOQ&#10;QZJxPZtnYtLf2fMobvwqTetN1hLwmXee4VP7oe259m0230Ex3nqeva6+YKx05ivbXmeN3Nite1yE&#10;3IIW0QdN1O88+F6/Mrabw8AQuI2OyuCdMumz+i/coMMlV6ApTOZbT7bmhbZsd+lp4TS8qC7S5Pgw&#10;4+bNm8teo8YJ4YSnz5EHfYozNOhWcsLk4gHlihdmu5FdffPWuMLGGnaShSZ2Sqt6zrTLY/MvPwXw&#10;dfuB2l8CV8yN3GfjFs7ACHG4xizX8a9rLr51vZ5vzHfxJP7CsznP41vP9snXhT1rf9blLMdVdVz3&#10;I3XU98gb6OJeGPmiARp7DmOu7/RgZBbn49Jj/fIv//KC7fRewldW/VgbSVdaMEpadMLyMUeN7pN2&#10;5Bp4D79gDHtIODXbpfCVsfvCKEP0ox9+6lOfuoxd5krSUrbCFnfzrw4F4kE1am7N7g1+GGtgS2fW&#10;ra/dv+lNb3pMv5fOxAH3l9Xpk9Z7c+oVvfhrbChc/r4w9cP6VPfFkQe5hV5F/vVN/b9r8oY1GLIF&#10;fNFXrRmZK9kvJB78DUdcwyM/6chD/skQwvt5rjzVi/xybTdfNd5I2xqfc3q4OSZU9rUvPW6OBdYH&#10;6e/wDvnX3Hnt1uOP99Vdubtex9vuj5MC8YHSGcv6bmjyC5/8AnPMl/CGORP8MY+J1+Jb6VwFHvC9&#10;gAd2eoPmb/ogFzYsN7u/2Sd7xu95/bV3PYc/+9LSH8tr0tE1zGAfwF7WPBa2kDHMP8yD9M36YHIO&#10;TBFPfO/k288z40pY4175+OQbuhPyi31Gf//3f79gn3pMnqle+3xplWfv6aLbd+b7Wjd2c+Bo1BgX&#10;Niqnsqzz82xzx00BbaT9yNx8zphFBwdD9skvPfPez7pjfWTyUc+OmwK3L13fymUHwsXTyQbFrq92&#10;P/2wJH++k94+OklPeO/NX+TXMz69N93KL/zCLyz0J1f4lpu2815fhE/6KpnFvefT1Z89C8/wgfII&#10;Tz5i98T+17neMNZ8Zt3PZ5r7rht7vINhOXVg64CHYLh93dFXWdfzNeWdddhHt9Le/OOhwLrNjBvv&#10;fve7b2GLtZzT5kfs+o1r3BPlu+OhwOklIRuou75Wf6wPzFiThj2f/F/fEK50Ctd9/dpz18LKl12c&#10;uRK50jM/eEKPyzbXPh9hpu5LGjBjzoXKx7u1610+GYju2FogfKFnb91I/k/E4Qs8lXNdPvAmjDFX&#10;IpdF3335VP/S2vzjp0BtraRhhDHHWo85UXIKucV9z+h5rQUlz87xZvat46fA6SV0TrB9DM5Lie+j&#10;UbEm/Xqm/vp3Tpj6hnf9vC++8GQN97DEOo1zEtis2Gc5bVec7cSulv7FXnbzGHGVUdr6cO1SHuU/&#10;+63w5V9Z+fJmj2d+SHaxPk024spjubnDXzST58QYZQ0PyVnOgsBn7Brou9SfEx9dZlzl1QalfYci&#10;bK8vkAK1Gz986NnN3Xrlww8/fOus1XCG77uh9C7mDZN3pFG/2se3F1jVe8ramoz66r+cvstFL/fr&#10;ekYPdJjvXAuvb0wsie7pSrxni8Jmju2zNXt7S8kQ7OxhDXs5dmvkGGs8+uudnLzDhsqlrJVL/Pqs&#10;9SdyC3sXe+aduxO+qLt4d+PipcK6L2/P4hVyTBiD3va5hT/CoclMq3J6t7njpwB+qe8Y92pLz/CW&#10;PSxsQp25zXYLf+eEiRf4pZNfuMvo69v2K8AX9QkL9JHZL9UNDb3X1/n6QP23uktDnzJmp081Vksr&#10;+UNfunHjxrIWTD5B+/auv/e9713whTzx6KOPLngjLT9pz35fWcu7Mk/fO/fy5JRB28M3ewvYIVlT&#10;Zs/Umk7tOvNaIp/yJ73iFMR9mBhW4B0yM3xhu8kGPEwTLyxyfbd5C7u5i6MA3prtpt09w5t8Dl8Z&#10;I52F5jt/xhb6GW0crtTe8XRxL65mZ5dz/aoU6yvqWr2904/0c+GjQ/SccfUr2IKm5iF0LPpYmK6v&#10;/9Ef/dEyL7FPwpkq1ofILfQT1p+1wYMPPriceakN5Dtp7to4Ia11GZTFe2XvXX1c2fzodeEqPT89&#10;rD0f5KuZR3Sobvv8eEteylN+6loZilfa7AKz57y+s+8JYyqj8NG3uJt/eSmgXdlj6AdsF8wZ7EPE&#10;17V9fSOemf3u8tZ8v42HulXf+otn+nL903vP6hP8ZATX6AZjzC/pbvUXNE7vwk4Onc2B7A2F5+hP&#10;B0OGsd/S98/sPYVnpa08fvq1fNbt4L4ya5fiKTenHOyu7eu0l4OdLTyT1qyzsJ7dr8MvysNVNtf2&#10;nZBj/KyRVY8wSpi5LuV+c5ebAnjQfN+3qI2fdI/m6Vy8hlfihctd28eXvjrON+rauMvveoZBN9iA&#10;VuQMfVo/rl8J65l+TW6wz9zcxFlbzsmxb0vewsMV+0atm9PHwBvv9P2ZtzyTX3rOL29x3CdfVF7l&#10;pDtmp+vMOza7ZCxhK2/+PnqUzr340ksusQ4OY6zd+T26mwtmg3QvaW9xjpMC2jx+UkJ7WawZsRV9&#10;z3ves8zL8V6Ygn/dc/nLzSX+aw5YFdSRazxXz3117Znw+ihZRVpoGh4Yg723vgxb6G/ptqw92/9s&#10;nuTsBfsOyRHmDq94xSsW3avzEtgGwBI4UX7K5hm5Rj61DV84ea7xTTg/+ZAX/NjXOAev+pZ+uFK6&#10;8rtXh7cmf5VX6Vl/t27JRuL6bq4krHIIVzkKu/mXkwLxldKHL3SO2p7NeH3F+3l9Fdrfud6wlCzA&#10;ndanPPdDK32g/l34+kRpoBMHb8yTnGlMl2zO87znPW+xPWGH7ywvulVnwLVe/H/s3ceOJlnRxvEF&#10;Hmbw3jWD996NMA1iYEBihBEbRkgtEAvugUXdyEh9CaxZoNpzCSymLqW//GXz7y+Uqq6qmSn3Nnmk&#10;fE+aY+NEPCcizsl8/7687+VgN9n7Ip32zXFSfse8D1fCF23L3jBWbDa6knck6S2u7e0TlFE5lzmu&#10;yoIVla0u1xP/rKHRqeDzTCftHg6fAsmO2Hx5tLyPQj+3fml9A78mR5NXnB96sMfEuxHmdSF7Ysvn&#10;rrsHX6RjCyWL6NO52DPYQidhF9FZrJfwp/quAtzmyyVbbCTrRd4Bsl7ML+NbCfRI+o19b/lgqqN5&#10;XjyD52S3dJ655vvxHpC64JYx1ub6ZCznGM8yL+Nce6pLea6rb5Y/cSeMns/388OigDE2jvEpXd3/&#10;k5jT7y02MblID9cz6eOLJwFfej+AX0KACwKa1M/1xmN+ogcMDpucww7v8sALPlR+XJjhvRz7XuAa&#10;O4g+47+64Q6591+svh/lv0ZgAbtKoIfAK/InqNeYbdtIhuc9/VCGd5noUNbBve/B95H8yjPPJzat&#10;lV3Cjzq2GKPYMAcvbXW0S6h2L+KWUcA+EGsL9nXyM/omLz0abxfCoqvgw+q4rpiOYP9u+0lfDWaS&#10;Z7LBZhJgAHxh+/DRwhc2Ccwg1/5bHr48//zz6/90W8fx/QX64ovLu9IvvPDCunZNd+m/32CX8muf&#10;OtHf4Z7DuCSv0Y/ewk//r+VdAO8xsrvgjD0v2ixMLFVuZUycqrzXGtdO5WgvPN/Wg37R8rXWt+e/&#10;eQoYc2OKr/j17YMxd/rPM3Y62aPDFMKX4u4fYuw/l+z14iMp4G202PaPHJBFx3zmPjl2FKSBCXwr&#10;x8teOrqMfSbwjN7yl7/8ZT3snbVf3toTeeeH8Ayu88HKr67ksnrDgOqZPpfaIK1y+ZT5duxt4zP2&#10;nuEcz3Qi+SrXeXU5v6wADyu3uqJ196tLn/dw+BSY40pPgTH8ntY3zHXWDZOdeGI751wGFZRd+a+k&#10;vMflmf2a5UkfpsIW70iQ0/rkWbbONp8yt/XJJz3ZUU5zr3L4Xqwxs4kcfCz2tbFR+NDtB3Cfj0W5&#10;7Cf+F8/tufN9zNqlLdJMPFAHrJj3pNMO48j/Y51IWfQn36drLKXbw06Bq6bAlEMyQj6sM/heInyh&#10;z9gjhrdLO3n+tbZPuacdFy1XW7Rrtmm2VTmuS6ePHeyE3g+fMur5DPILYrILh9mNBfWTdbqefbvq&#10;UgbdAQ29Q+j7uXww9p3wtdI5Tk5OVh1DWehOb2z9CP7YKyMob7bPvXDMeUE7tFF56vDNb3tdfHud&#10;rqQ9hfrU9R7vFLgKCmzlklzgTXvs+AvIn/WVZEYbLos3lelQ3jy6f9H+npZ+ttF5mCLtDOkqPZe2&#10;e2SazBZ75nyLL8rzjG5AtmGHw/qQPXP+/4n+wB/DVvEtF/XBbWvEMIkOYx+vPTAwhk8Y/tVe5RXU&#10;FaZ67hruwTjXxgtWwRX7DGCLfcHsNGmE4src450CV0EBvCmI8Tz5oddbm7b/wh51OoyApwVpy7fe&#10;GPfcx+PJRc9Pi5ON7bPKqJ7Hxdt8r/Ra/eSMbAr6hwbTP7EtU3rtEcSut32lx9jPAU/spePHssfF&#10;e4V8PeoQoqdzZfG3wAW6jj2+7Cf7X5SvjXAPzpRfvoJ7fDjqhSUwip3lv2PvL3vX7AHcw06Bm6IA&#10;Hnbg+ZNFb7d/lx/GO4/WQoQpR8lY7XU9y5iyU5pXGivzrEMdjtkudbgmj2TutHYoc96fusFsY2ss&#10;9BX2iDzbtOqo/srsXQAy7vvF9AjrRtbn4DdMmjilTvetJR8v/mC45H12+MJGot9os/UWR/XIV93a&#10;8fLyXzD8xXwufC1sXHVbE1R+6eVR/x52ClwlBfDsaYGez0bC6/Z+4U8hXna+zevac7yP1x2vJMi/&#10;LVN5Zx1knrw7pty6Tw7pIZ4ly8p3Di/0kZ7BRhHcp1tUpvLCEjYMf6m2JKf1rTZ7xsaRjp/D93Kt&#10;OTvYJe6rT91oNMuBY2GH838t68n8Nr6La20bRsAs38HKdqsv+qjd1oXgCv+w72bZe+MaNpUH5tbe&#10;2r/HOwWuigKT18hHgVydLDqMufBo2evJToqfS7ON5Q9byKrjIkG5sAjvp3PULmWedagDHpBJh3aT&#10;JUcYIw7rlKsOskzWf/Ob36z9I+vywADyX5DeM9+QY7vwrSSrpZm6hDLZIfYlsk3s37MmbB0nTKn8&#10;8mmbeh2VzT8DY/wvtn0CYmNAj4Rh2gEf4Yqy2a/0HO9lWwNnk6mX/0d/C3OMo0nP9ninwFVSAB/G&#10;f/jXurT/VmtfGFmec+62LfJOfJl8vU07r+UhV+TO4TzZOwtbaqs4jBFrZ/g0+1Sd0qsDxnivzj7C&#10;gmfJHfkls2SUDmFt2ftZJwvuKrf+wbTaohw0YpvYQ8cPAqPz59TW6itWZ+W5BzPspZbfewVHC8bT&#10;S6wpsZ3YPfbLGRv7ZaxL2TPj/wZ8Y0O7YVTvJKNJ/VL+WePo+R52ClwVBcimuZQvgG+XnHg3D082&#10;v6qbrEh71lEbk1s87pjyXxrYYv4n1+ohE4KYDHddGZ6FQ87lgYtbeVeXtpe/fLDoqaeeWvWD2qNu&#10;aekF9s76/rU99Xwo9gN539h/hJRerJwCjNAGOGBPLmzhc1H3xKDya/+8rxzXsI8eZP2IbWR923cz&#10;tAOWGBPvE3ivwP4da018wq0TsZXQYQ87BW4jBciINU7rpffu3VvXTMleun1tJidnHaUTkyWyS3bg&#10;F/nh+3DtPjl1zHl2K3uzPOnCDOfsI3rCzC+98r1fZB0mLFCuvvg2QPqLa+/p2DNCF2CTsHHsoyW3&#10;9BjlR4Pq0QYHeYbJ9sSxT3y/2HVyXnthkHbAw476Uf8qT1o04r+x945exK9Cn2I3+f8DPmR6C3vK&#10;mBmnibuVucc7BW6SAlOWyQR59A6MeZKOTkbN64WzcKVnWz4nL2RU2SeLncFvCsvSV+QryAszapdz&#10;6ek4zsl5si6PsrVbXJBX+XQIeaesy/vOd75zfQdIOnLMJ2sdmQzzy/adJ3oIH4eyZ/nVAzvgmDU3&#10;3/5jw8Am9dZ+aTrgqXLCVNeTVugQHmknLPZ+gT0D9tLwsbCL6DTeFWPHWjsKP7VL/j3sFLgtFMDf&#10;yTfeJC/kii5u/4Z39sioNOZX8uH8rCPZqo/SupceoxzXDnWWvvrpOeo0L1ur5TelSzi3x5iPAmYo&#10;V1Ae7ElWxdqpPs9qq3Oy+I1vfGP9f57jZZ2M34I/g53B16LP/B98LjAx3UWMNvJXj3KVeX/ZZ2Iv&#10;vrLYVvObJvVNO+VzyKOvzmub87BHHPaql25lTQnG8MFYp0ID5WxDNNne3693CtwEBeLz6saz1kzM&#10;4eZI7+HmLyQD0icTj4srS9ycPe91Lj85ksa58tM1rMmau19a9rnza7Bb+IPIr3d76EJ0lELyqbzH&#10;BXXon3L10cHPQSewtmsPrX23+sxPug3Jv3q1GS3ghzzaR4+Zfl35S+dc2topnkG7YFe6W7gkHX8Y&#10;/4vvZ9iXBPOVW5BP26Jh9/d4p8BNUAAfFsjInAc9I1v0fD5Ovgl7YmaQ5qyjtGTAuqoD/xfkJTew&#10;wPwcpvTcPfvS/IfK0bKG4h1g+pQDDvh/DesqfBD8D1NWO9cv+sa2bPcF9gd84V9pPdk7h/wo7EG2&#10;ibK0VT/QyKE82KZPzvWLf4Tt4j1ouoV6Bc/oYtOecx+GKFPZBXVJ737P2YT8zd4t8H+IfEKwRd31&#10;Aw6FRZW1xzsFbpICkx/j63kPD9tfd3/R++nmZH2Gs7DFM3KiXHLCf8MfATPIDpl0TuYcnZMXeaQh&#10;V3CNrLIHfHsJpvBt+g4c35D1E/tY+E3UJ6g7uXOPz5Osh5+eqd9BRuGotRp2kfeu2F76XlnSaY92&#10;igsww/41eoOy+V3YWHDAd7pgE+yUT9qtTqVN7umvNqO9c3G0VRcdTpvYh9al6Fry1R9pyuNc2Nb1&#10;8O7+u1Pg+iiAlwv4k+zMe74fYg9o/gQyWMC/ycDj4uRHHL60DkU3cJA9ZYnhkMN9ugG5Jef+GwjO&#10;WS9hg8ASbXLwd9BhrB0L2i+fI6zSN4dr92EZ7BLcJ6f8GGwb7+uwvdhGngnyKFfb+VHtT/G9bvRi&#10;I+m/oI38N9Zz4AufsbJrU+nQI+zpuTSwMExWXvihLb6pqXw2Iv+Tvjhm0N7qqO3z+X6+U+A2UYCM&#10;W5vA23R+vs7m7/hXjM8nX5NDuoo5W8zPaQ6GG53z2zrgjnv0ADJP7k5OTta1XXm0QTr+F/aLdsAS&#10;Ngz/yf1Ft7Leo50C7CDzZLM2uU9+Be1XB8wgp737YM8I+8YeWPfoC4L+pQv85z//WXUd75TbwwYn&#10;BJigr9aO2JL0DD4cfRPoP4L2aJd+6i+6TXyBsZ6Vfs20/KiPz4ldBF/tJ67u0uzxToFDowAZsCfd&#10;e47mY/pL+KIvZLZ5lJx4hu/ZHOEHfCDz9BKxMj13OHeY58m82DvG9sIfLf4WeEJXIcv0Ar4Hvhb+&#10;ZjoCeSbH0vG/CHCDnGobbCDTYYvnzmv3+973vtW+0ga+JbqBvWzqo8+Ek7CGD8iatT1uf/vb31Zb&#10;Klqggb5pAzuSfUTXgEfhr7oL0Wy2yzPt1hb1ygd3rZ2hAT8YjOl904mdlbvHOwUOiQL0APxt/jQv&#10;WxchU/G2eRuuiOGHORyeOOAF+YAZ9BbyRx9xTzplSwNnxA5pyBZ7CMZYK+EPIV/WZPl1+UhgTHtM&#10;4IE1W5hQCFfSF2CO4H4yTa/y/4H2wOojfy4fD/vIXhf3tIUtRM+BY76lC+N+9atfrbH2Kjts5YO1&#10;xgZb7BmCzfpKH1G3dII2oKN7Bc+kRSM0gzXO7Rdmo8JbGMdWcq+yyr/HOwUOjQLkgj6Cp+kM/KxT&#10;LpITacIWekv4AlfCGTFfinTSkE1yZL6Wniy5T6aVJ+/x8fH6HjG559e1J9Ya0i9+8Yv1W/vO7ZXl&#10;N2G7TXmN1nQFsiqI0znsTX766adX/w2MsNcWLtCLlGVvIf1Iv+k1bDDn7DNpfHuLjE85Ry99sO/t&#10;t7/97Yo12VYTX7SldrgPn7VBfunrBxvQ92DYRXxP/E3oVn+Us4edAodKAbIpkD08bn8rWUh/8Yxc&#10;ZA/Bi+we52ELXQFm0FkE+1ZgDWxxwBwH3YbvhYxmT/GreBfYnnj4Yq3Ivjjf5v7mN7+56jR8vGRR&#10;W4TZPtfJMrlMp+Ejob/wLQna6pyuZH3GPj64Zh3cYV3o/uLroSfl/5EvGikXbfTHPhrf2bUuhR6C&#10;57BDW8Jl9+WHK9ruPmzRTu1hj9rrwjaiD2mfOvawU+BJogAbgX1AP0+eyIEDbsADvkyyRe9Il6GX&#10;wIyeWY+i2//kJz9Z/R5hClkKT6SHR/ycylIGOfX+zdFiI9BjfIOfjfL1r3999cvwe8inPeRXWWS1&#10;EN6ka7jmx3jjG9+4vmOlT+whdhDfiW/k8rPQj2AMu5APRh1kH06S83BCubAjHYTtZk2LvxjN9KMg&#10;rfrCaWVEU2k8P1kwFl7yeekvn653kOh42i5PfancPd4pcKgUgC/WVexBI8MC/oYtcAAGwJit/tI9&#10;OCId28c6zTve8Y4Hv/zlL1c5hT38FmRXftdwqPtkU77ev+Fjte/F/wbBGN+XhT/S1C7nyd+U3Xmu&#10;T75xwAcrwEb7e+4vOoryf//73682DnzxbSd9CKfCljXj8uO+stEDxsBC+g9/DdtN22HeDOg429Mz&#10;ZcBgPnU2Gf+QNs36S7vHOwUOnQLmSjLIv2tfSMF8DVfoHmQTNsAIh/vusQ3IhXNzr3N2EbvE9x/J&#10;Evwor3zlETvoMp6rB47YI0/H4O/tP+DYUNqYTsDe0G4y7DxcSMdIrj0r9P03Pha2GB8y3cN6UHpJ&#10;2CqP88qtDLoN/Yn/RjvZNta26Ep85Pqnv3wo+lZ5yoG/1s7oYnw7bEI4JS+8Ua7+lac+VPce7xS4&#10;jRTA22Rxyorz+FdMn4AvfKICOSUf5P6sgyxJB1tgTLjzute97sG9e/dWvPEcdijH88pzzzNl5I8R&#10;8wXRB+AAO4bdBm9gj1C714v/XocP2k2vSUalIbeCent/iI7E36EubSLXBbSaQVmzPJglH5ywtmW9&#10;i+7HpwN7tU/f4GblagOaW7ei99DJ4BJ/+svLfj5l6kOhfF3fVIyW8Q26bGnTM21Pn9TWxqB+lM6z&#10;aGmsZnlzXOd5dJnlK2cPt4MCxtaYzjHWsq6NGx4nI+ELfr8IvrB72Cr0FnO7c/tKfDfu7t275+JL&#10;NhN8gzNk3Tm80hbyy8dhfdq7zuqhG2i7Iz7Ex/GqNigD3gn0BtfwwFqUPSbwS589i3+lVSZ6VFb3&#10;lK8uz2EF/GB/3V/sGn5xegw7SRvZWvqhncpSvrTqh2lsKv2Cm96NQGdlJ4vqvE2ypM8zbOm+fYbX&#10;Jv08d4/9OPXJma88ynaOxnRfIbps894mGs2+/C+dT95w3hEN8LVxhwn2hbAXjC8ZJZ/pGo+Lwxc4&#10;wZ9C7ugZfApHi68WHpylv8hHZzlZ/J3yhjd4ic1gjww7wrqS72GzL7RFGwWYpg+wybmg3WwhGIXP&#10;8apyyb59c/SHxwX0kWdLNzzuUG9plItevtkCW/TX2hQcgVsFbbP+T7+Bb9pgL6G1cj5n7RemTHav&#10;Mm4y1k88Uv/JdefahR7STJyuvdJOWs77zpWj342n9PVdPtfhSvfl82xeu7eH66fAdmyNYzKiNeYI&#10;cmgtwxxsPwg5JaMXwRdpYAhscZAlskW+4cp5+CK/dPlgxOZ+urN2KYdtBF/M99Z4pCnUPzwYj4pr&#10;A1mmB+mfvSXeHYRX5EEd54UtvbbpvaNEB7Ffhh7TN3NhGB+LNttbw4dMZ4Ex1u7tJeZPmj7hiS/1&#10;ZVvfdV+f1Q70I+NoOYNruFGQJgyZ5cGOwsSKSYeei913KH+WM9Ps59dLAeOQDKrZuXvG0/iSVe+6&#10;8OuaU+0jJe90ioviC1yBI9Z05aErwCg4cR6+hEHqo5doj/z0JzFesg+O3PLHWF/m+4i/9AfPxZ/1&#10;Vb2w8vWvf/2Km/wcZN6+OGvLpVfOlkZzhE7j9ZlHn7XdPha6i/3HP/3pT9c1Z2vf3/nOdx588Ytf&#10;fPDcc8+te2y0H6Ynk/VDnbXJef1wfpuCNqZzzHahU3idHumeY/ZFf9NzPAtj0MS1ID36VNesZ9Jo&#10;3t/Pb4YCxip5qAWu8QL/AFvGnPrS8m4hubOWARcuii8w4WSxbeCKIz2G/gArzsOXcAWWVG+4JNZW&#10;8z1dgD1Bl7HGnC3vOX7XH7HyyLzy9Mc6ln0udBaxvXt8xtLhc/kn/0cjvD7nYPfdw/fxvnxkSVvY&#10;Oew53/XtW9zwWnu13RqV9SU6mTqTq+qrfM+E09q0PrjmH+1A29qlethPT/XMmAvzefiS/8S1eQSd&#10;0A5dpUd/9wvhjbLDmrCIfhovlX7qft3b4+ungLGauI8vjD35PT4+XvV2vl3+DfMrnnmcv2V7P3yQ&#10;xznMwkMvL75T4x9P8K3Iq87KcE8eR/jiXod0+IodwQbp/8joIspVVwG/4mNr4w4+Vnti4Yu9evQK&#10;+/nt+2MzwT75p1xUFvq4H4+77xomJB89c7+05JD+Zz0JzvBnsedgCjmZmKKO00J1ix+X5rR813FP&#10;n/WFXujbPB//+MfXvtJ/YY5grPiwwx39tpbP7/S5z33uwde+9rUHdxe/P53u3r17q25qLAvKt4eZ&#10;PfmRj3zkwbe+9a11j6V9ln23Al/s4fZQALZsedscwTdrD4f5nO3hPRjffKR7mFcmFoQJ2xg/kGs6&#10;w8mix8hHvvkavMdzHr7gw3BGfdtr5brPD0MP0NbKhV/NlfhY2/hZ7BG0L/bFF19c/5+EzmKviz0v&#10;L7zwwhqTA+1Em7PkGN2kgSGFZL975ReTPfJljer+srbEb66d4VFlhEtdz9iz6pj3b+J89rE5Sqxv&#10;3/3ud9d5YbbLurv/bKAPz2D97gc/+MGK9zD/Pe95z+qrL019rg50+9GPfrTuv5b+Yx/72KPvbMiT&#10;XlP+Pb55CiQHeD0csP5hHyv549ewPwMvwB9yTb7pFukp5n3nMAgumLdcsw/It/vWeN7ylrestgj9&#10;Qzr3lQmDYJJy3d/i1fZaPpgjL/+JOQ/OaCtbjD4haKv3mu2JxeP29uFP+3Ds1eW/sVfWfj3zoDlX&#10;W5Q7ZT95arTSO6Jd94tnXno/7GMXwTe6jL5WprSdP668yr0tce0s1i59YLPylQswge4meCcLHhin&#10;mUfffYeQP8zzr3zlK2t6P56VVtw5fVNax5e+9KW1jp4VPypkP7lxCjQmxjN8obMYx6NlbZW8krnw&#10;Q0y23YMx2d1wAc6Y//OxSCc93IA1+Mi3LqV1n5wpH16oO3toiyfba3lhBzm3/sOHQkdo/Tmiwhnl&#10;2+fL10rHZkfxf1gv5vug18AZ+4LpV9Z76BbkA23QpflTue7BDPdncJ+MhRWewVF9Y2fCMftyYZ02&#10;lU45nRfPcm/jeTxTrI3aPvGle/YU+d4OPPC/MK7Df2nYqZ7hjU9/+tOPaI0ulS/ufMcXVDuc0LgZ&#10;T3YLG4Gs/vrXv159FWQEPsCK8ILMwAj3HXAi/UZ68q8sfAQbPGd3ve1tb1vfH0IdeEJPEHvO72G+&#10;k3eLJ9trebRBsI7kGwb80faTaL9Qv6T17jMdDCY1p66Jlh9tsAfG/5LQY+g42qOvk8dLr1x9VA47&#10;qXp6XuyZNuqPNX7zuvfQrV1rR1gy6+heZdzWuD4Xa+dp+OK+98/TN7xXis767BC8T+b5m970pgef&#10;+cxnHtk4ky7qqa4dX1ayHcxP44Y/yIM9pfR57yFaXxHgBHkjF+QlPQOGkP2TRZfxDNa4plfQa8zT&#10;DvqANOwSPkD+EXXRA8iptPBFHRe1j9QthC/8vHCEDkP+W6dwzkbS5u7Jp57kH/bYs2f/Hz3DPpT+&#10;kwVd8PqUff07DV+kgSvSoxnsQhdleicTXfkQYN6ku/YIydzDq9v7W9uLtVTfp/6C1sb+mWeeefCG&#10;N7xh9b/wz/qGBT6Jnr/73e8e4Y/vbxgvYceXlQwH+RNfiDs33lt8sQdfIE/kJFwhm2GNmBzBCN9t&#10;s0ZiPwmbAD95n4a9Ra4+9KEPPfjsZz+72iPe9XHY4+o7Ls59b4W9stVXttfsLzoGWfYNBXm9Q2Qd&#10;nf4Np+BVfdOHrezCODYbn41++Q4CPcg6j++80DMEdZAVMuG8e1v+9yxc6xkMhKv2/n/ve99b/S/q&#10;VFZtS86Uu23jWtkt/KntxZq4xRdzB58X3eTNb37zg89//vPrmHinA84W6C/mHengS7ZTNJROPdW1&#10;6y9R7vbG8fQcN+dwwrzNT8A+suZhnJuLyCFZl47swBlzlHuwybcmrTl99atfXfnFvIWf8Jm07ANY&#10;wM/B14un6Mzit7/97evcxj+yxZPtdXoRv4h1Tnta+IroCbAM1pH3Ka/xp7y9Ewk39UVacs/3om3K&#10;YyOGJ+gFO8TK1Hc6Wc+V3bNoa/T5oqxFs7msqyiT7iJv7Znpp5/n9nLP/9ue9UFb9SP9xbln+mxs&#10;Hewk4XjZ+8AHF+3uLuvSbCNpYFA02PFlJddB/jT+eCAeEZtXyRlbwfoReTPO7qe7kHW6Q7gifnnZ&#10;15LOwH5ybr7mzyPD2QrJFb8qn595661vfevKW/RmsofvtniyvSbf6pAWv9KV/L8ZXyFdKFzJDyud&#10;c4F+Zf8sfYqN49B3/eN7Nbf2riFMLF8DrS98SdrQM/knTkirTthnLe7esm7CPqJrwSk0Ebb5kq31&#10;4S3+0W6h2PkWX+xpMHdYl37ve9+7Yo909Ea+KGt18kz/LnxBN2HHl5UMB/nT2OGPeEQcvpAJ64Zk&#10;FQ/QB9hB2UVi8khnYYfAFDaL+w7pyb29VtaP6QjSmc/VY/5qzjJv2V8lvZCOtMWUea0O9SnXupD1&#10;IHtg7LfnhynADqE+6vezzz774MMf/vCKZaUTK9/8a53bWjU9BtbCT5hQWc7VLy7AhdKoQ1o0oAe+&#10;tOz5sMcGxvAPwafK0q7apqxkq3Jva1ybi7Vz4otrGO19eXOIPS4zsGPNXcZPOjwAi+ybizbxqHyT&#10;Tk+CfUQWCvGLPpqv8Mfkg+aw0uM1aQqlLV3PGpvmsu6XT6zuGSpr3ns157NcZeINwXjbp8LG+MMf&#10;/rDuNSUn2kbuyRqcQR+6hmvYQt6cty4tD/3CujDs4FNRhrzWavCT9Uhzm9jaD2wrv7LlV7ay1O2c&#10;3qAM915edCZzIV2I/UV/Ycs7n3qAc/3t3s9//vN1nYIu1T2xOvXdGra1avts2Wr/Wtaxtd1z9cKR&#10;xg7N5EU37QpzxHQ871Dbo+qbv/rId/4khPovjn/1i05iHzR6wAv2sbE2B8RjxgLt/UcEuzu8gEVf&#10;+MIXVto2LnigYKwFdrsyHV/+8pfXsVFmtMeLhxLIHlyIntrtXH/iWc9hLppNWjuXJrrq/8QHz2a5&#10;rpUlnXM8jc7yu77MMMurDuWTcToGPwl7xfu/+qV/5NthzMkOLNBW4+6aLuOa/4bsC/Ly2d5dbGyy&#10;Jb9zvIGfxPiLnqDvylJu5VUffFGvZ2Tcc/pG+NI7isqyf0070G/SW3vQ257yT33qUy7X0HiqH2/6&#10;jxRzq4PdxV5SJ1mYZTqXXjvQR13SwCG6GExli/E/sTfhIAzatql2HGqMfmgn5t/3TjuMZxsbXzZP&#10;OCFNwdqBcXtx2U9t34K03g/AM4KxxYfWAwV14FX/EwO38hlXtjRoDLcOIYQLtXV7rb9TTks3Y/SA&#10;M3hRcI3G0bkyTyunZ/LNutIf3X+1YZZdm5RFL4ENdAzv5tirYH3FGJIbPgcxOYFF5J/e4r79L3AC&#10;fygHnpBzc5k1Gf6c9nHiJYe1JDaJID9skl55Ym1Rh2v8NvUlz+EOfQM/s4/oXPfv319lWN3ROZob&#10;B/t3P/nJTz4ak8ZGG9BWHXQN2EKPoXtMfVY6QT5p0QINHa7hMx+3vN51Uo59Odpfex6WcLi/+qG/&#10;At5Ea8HanfVmeki6izXEwuy/9Tk2uHe/8vHjh/AFzY2pb1lUF76lf+Ideq/9vj0TW4v0nvqhhOio&#10;7fhDiEb1y72wtblp6jGe49tZRs+T88ZHmlmuc3wsf2mV91pDfVDOLFcfySzfHEzwbrK9IOT8ZFln&#10;JT/whf5ArqR1hDuwwH14JK3r5v4f/vCHq85i3sEf3jXh34FTsIX+Qza1Rxny0w30Xzkd6qLHONDF&#10;O8j0BOvgf/zjH9c1GnRrLPQRfhsjgbzzh/S8+55Jp+3wFcbgb3uAtKd0Ym1Sh7Y0lvKaa8kNPren&#10;WF10F7hbqJyuDzHWh3jIGBSMhT24zR/O2ZxCfI1e0QyN+H6lt57of2eUjRcE+xzghfEQ1AmTKp+f&#10;3jgaB7ao/Xnsp0MK0SL6iPEXTOhe/UkP8VwgA97ZReP4ubTi0isLXyfDc8ycz7wTD2ZZr/Y8PpFf&#10;u42teYh82XvP38nf712PD37wg6ttQef1fqA9IwK9A52syTy7+E+tDdnLwL/7/ve/f7W1vPeKL8xr&#10;bCP4okxlfeADH1jtlu9///vregtMglt0FN838K6QspRhjjNv0ZPJLSykJzj4Cue3VKYcRGtlwouC&#10;/k/6mj///e9/r+948ul4b8i6O+yDhXi5sqZeYwzp53w29tH4HgPbyl4aeCwYuy3P1I5DjNHOnGS8&#10;2Ea+bWOMja/9BsZISIac63/8zYb0nxLytAfG/oVsIvT37F3veteDn/3sZyve87mkGz311FOrnmi9&#10;gM9eWvrTbQ9ogHZ0fN8HOjo6Wtcm0OtPf/rTuv5hjwTd3BwrxMvxq/1e/m8Q/vILoAHeE6Kvc7hC&#10;v/eeOp3Pei26+vbANuBP9VxW0NYZ9Bu/2GNPLrSXnWxO+Pa3v73uazFn3LlzZ+0b36f29G4A+bLn&#10;gU+Xjiz2f2jGfR76yi9jvcccZ78M7OAbsbZAbukv5Flb4AZMwVtwi/8EbWE33+Hfl/cw+Uvo4uZQ&#10;fYAZ4ujVuMz+xveNt2fuwUv7VpRnb789wvqmXZ5v88FAOGcdy//a8rnAO7YfDNSOJzE016Etvc1c&#10;RI+4v9io1s7g9AwTx42tfNLLh9ecGz90M9eZr5SDJ+jS5jvyCJeco7e1CGuG5kPvj8pz2wN+K+in&#10;dUUykYyYx9EhPUXaMMP81jsV7a83Z9Ld4DrcKeB9e8KUp2yyQyckd/yrvpOQfDRnlvcy4i2+4Bc8&#10;wAaic/3zn/9c7V/jaE4hV+Z39OHLZLPQM+g8+ijOD2o+13b+VvNN69HmKdgDFwQyqx3qVnZrUdlM&#10;0sBg5aJx8q2NgnLYRmjN72HNSr3opZ1zLM2zBe2N35MTz9Lh9B+2sr3wLTuHHkInLZ866EIwhV+R&#10;7u4dA/o8PEKDmbZ21YZDjvUrnkS/xv5xfTJ2k87Sb4OxwgPxg+fVgU/Q07NkzfM5vq7xySEEfNa8&#10;I6afwQA6Bp9UfKM/0UC/+aOkY1dOPdwcS8bog/gUf+PB9peZv4+Pjx+Rhk6jrPSjsGBLz0cZXuGJ&#10;8iqzrK7xABmGk/QTuhRfpT2vxl7bYQD5Jvcd9A2y537P+W7oGuGymI+EvcW+ygesTAd6yQ+38J/1&#10;aDijbGPg+cl//UD4DW3MZWwYWGBum3qGfulT4xPt9HHyevejg2v1wg16kX3M9BFzijUN3w2l09Bf&#10;7Znzn410HWNs34x5mz2FR+KTORdVzyHH8Y64OVB/kv3om65XDCOMh3zJl2vPGyfP8JqwxeTKrc6u&#10;59yxZjyQH311sHOSE34C/XJfwI/OyUR7oukks898fdbh6DD4VfBdo/bJs10F5TrQW4w/o/V18Wj1&#10;sD/oU3y95BiWknE4An9cwwV4ABfYFfQZ59rf3ob0M/YP2ZMHRlvv0T88R79GR5gCN8461OHAn/Rq&#10;fkJrXXwv1mom5sez7gn0G9ggxPNhgHvaoP/Gzvo8jGHbGiv2sf2m/JDsRGsZ1sSMnT15aLS1CZS5&#10;h50Cj6PAafiyXQPDw/jSWi6fE8yw/k8G4m/rnOHTj3/841V++DfdoxOxMekCMyhTmPxfeTPdVZ3z&#10;39pnRpey1uOa3MG7k0WPoH9kx8AU60xwwdxivueXq8/20ilH0If7i41OJ6SjCco058Pos7DFM3gG&#10;52AGO9yeLvjNjuULaW5TbnOAczoPrOATmvo5nJk0lpbOBLMcbB/4wQajp1h/cvBFwt78AOkt8u9h&#10;p8BFKHAavthDQUboFzOYO5MndlDzozT8Tz2j45iz80vQa/i4+DjYIXyaZNdRSO+cstOzy46rg55i&#10;TtY28kVX8Kx9ZeRbP2ALeYc96EIX4WPR3/ZOWVMh33CJ/iKwJe4svmK0EZSrzIvgS/oT/85f//rX&#10;dR8+fQvGFdL/whht4yP2Hnc6mrTSNZZi4wbrYCT9BS7CMbYXjPU9B7afNPqyxabq3+OdAudR4DR8&#10;YR+RM7wY7yqH/vLud797lSlyRU4KfITkzf4Pax90E74J+o775lR7GfmG8T8/KPvCXK0OcnxdIdmj&#10;T5mTvfdnnzsdxnoILPGM7gIDyRiZpBNYd2IHhaXF1mGk1w/p9Z+vO5r4H1ryal3hIvgiHSxC13vL&#10;uz0wCq3SAZWf3Ncf9GPTeM9FMIY9C2PkY3fRg7zzy/fEx0I3sq5hjNGALag/2pr+oyxt2sNOgYtS&#10;4DR8sVes0HPXeI1PgczwOUx84XtkI3jW/8X7LqPrj370o6scp7P7brH79lAkI7O+zq86Vrc533xt&#10;Py8dxP+A0DPIIHlmA2q3e/yf/BTaTy+xt+UTn/jEujfh7vJeAL+FbxRIy6ax5m0Nmy+cPcl2sS5/&#10;EXyhM9Fhwhd7TehH+QzhxAzpm961s5cGzsGF9BbX8hhPvnf7OexFsMcOlrnPZnLAJbTZ1jHr2893&#10;ClyEAuHH1r9b3vizmA0BGxzWFwR8bI+Ye9agySV+t28LtrjP/yJ45prMkRmB3GjHdQVtm4HP9aXl&#10;PWBrKWwF+JAPhpybs8m68+NlDYyNYn2XDmC+l99aN78UHQ094BI7EA3YGvSgbI7z8EX9dAj2pHbB&#10;KuvH9AeyT+6T/Uk3beRXZp+i6cTu0mkb+866Nx8Lf0vPYAudpetoNMvp3h7vFLgIBfCSY+KLtQN4&#10;MucwfC3wQVgrNYfbD2GfFpuBLQRb8O7kT74N71/YX+P9U/uI7H9lT5CBbdjK/vb5ZV63pwWWaDPf&#10;g7US//cBB8kbOdZn7wWyTZyzfzyTn0yjDbm0Ps/+k46N5R5MQktp4ZI+n4cv9Am2irUgazz8rHQn&#10;bYQxdBj+KtfZK+hGR4FH4Xa6zqSptvsfEePC92zP1zYoV2jMi2c52zz79U6B0yiAlxwTX+4uur5A&#10;tuIpcjUDebPH17fL8L93RclUIb53TV75N+CR9WB7LArkJN+ue9cxVyY/tUFbYQD/iLWU+8vaD4yA&#10;DewIewTRhw+EfJNjOga7KfuJvsGnxFcCr9J3YIln8Iq8w6Xz8EV++hBbiz7FD8s/IqgbRtFDhPoC&#10;kwraKGij4FqZ+sNH7P0hYwe7+HU9U65gvCuzOtJdjU1lr4n3n50Cp1DAvlk6vYC3BPJjHZmMOMdj&#10;8RLeto4pXIf8rxVd8U+Yluy4JvfsBmvW9vfTx3o/zf59Pk84QU7hj/TwApbQVdh98DZsId/SwN0w&#10;JVxSjnNpPVOec+U5Z0vRM+gXsBvewLPGRHsbC/nCF3NCfYqExlh9cN0+gj//+c/rN4L5mmCf9MY7&#10;XCnfkxrrZ7Srj9HVdfqa8zDWuTBpFA8lQ56bQ6L/LCd7VhpBOe6VV3tmm+b5wxwPf5UtX2UXe1p7&#10;ZvqbOOfLtGZQMH8/u7y3xz/rIFcFdPe+iX2pW1qX5tBic/TkJ/33zqO98t5zsDbWO/Uww55B+3yl&#10;ozuwMRxwA9aQbe+FeKfR+s15+AI/wpzwhfyHRXiO3gQL+HfZMjCeDumYPLXl28mXdJKenyzr5vDK&#10;erf9wPbT8A2x2aSZcnNo4/lq2mv89ZtMRiPlJO+V2fVMg1bkfMoDWocr5Z1x44L3tunKq9wtRqhf&#10;3u34VN6sw3n2xvb+dV6zU/gh7Wcp9J1Q+gusKeBHvpXeFe3+ocfsGpjinR77fehusGQevcfq/Wd7&#10;Z8m2fGJ6hoMO4tpeGvvn+TTOw5ewJV1IGeEVPw3+g//25MAY+ou2zkA+1BOP47dkoXU66dXBJqKz&#10;smPZRnw77FvYqO3qIz9w63F8O+s+9HOymm9KXya96lsyPech+aIxOTZWhezLrsOj5oKJD9GYPW6u&#10;6bo2lcezgvpgj3JK3zPjt8Wsnt1EbD2CnmI91Rqy+bH3aOxfsXeMbW7vZt8dkEeIn2+i3ZdVJ5mz&#10;Nh6W9A6D66m39C0X+lzvDIjxI/vSQeegv9Btwpzz8CVcURZswUeVi0/xl/V+71XzpfOJ02fcVw8+&#10;a55zj01nHP330vPPP7/aP/beWN+CIfbNWb+DLQ66Ft7WDm1PFi6Lvre9HP1NluGrPZbod3fxO5pH&#10;fQMBLfmo+MqtA6J7wRihLRr7zzpztb0H3oW2vmFNzt4udqjvjnlfhp2L5gX+SPquPeDeGbUeiRfY&#10;Ca6tx9oLYtzZ5eZB7bq3+PeMsfeqrUkaf5hzG/SW+mZ/Cvnia/Vuy9HR0br3w3u6aGNPhBim8Hd6&#10;v81axpMU2B3twWX/tHfHmIc7sAbGeF/R+JFF8xc+oMfAEfYSfYT+AXf4Yc7DF5hUWnnhi3uwO5zC&#10;T74bYT3LOOFz69VwSB5BPXzPeJSuFR461x97YazT0VvwJd71DoC+3DaevEneQnsY015s40+Hh8sT&#10;V7SRPAtoyJ/VfCSmI8Iufq38dsbCdYGeYZ2gsbL/FEaRRzole0H95jxrtNmvxo1tgVfdp89u9Zjm&#10;nOq6qTh9WP3oB8OjW/qgtqaroKUD7bZ64E314bXWS77t1w1jjKkxxw/xjHuu+V74KsxZ8AXO0I07&#10;yDwedY2e5+ELfJIGFsnnWnvwiznJehudBa7xlZnrzH98MOYy9Rkz8+J8B0p78Z+4c3uxzRHeVbBf&#10;V7mNdePr2tiKbwuPvtbxPSt/PC5ORp3zvaHb008/ve49LJ2y4nu43H37Mn1nSh54wlcu4BN7MNjc&#10;9n91X140N3c3Rv5HlC5FF2IT+88Xz/AimyI9y/6nvgHS/mx1NZZk+raMnX5uA/wo4DUhHJp2ZmkO&#10;OZ7j4F1j84ExDVfwTN+VgD/mG4f9O/LCBDoEfGBjONCMveT5efiSzkLnkVZ58ALvsXXwH18zW8b7&#10;QXwwdPW+l0vPpov33vbEGHypH3MupuvztamLnBhXIdmaY3/I43rRttf/5B1ekNN8BHgBzUqHTlMG&#10;uk/fSKfAM3QNZcGd/HnGwh7M8mgjv4M6jBFf6Az0F3ME/vNtMnOZtrE54Itnvq+M37R/jt1pcj3L&#10;vq7z+oqfw+JwsFhbanvtlnbK5nW19yrqaV4g296HMN54Reygn9Jd2Cf8Ff1PIzuRvsGvAVfILFvJ&#10;efvVzsMX6WEMPQTfOmdnwRh2m2/Ue2fZOT8M20jZ9A/znPelYE02nflWm+PpqcO4bz9v3wskK+kt&#10;0cC4xhNXQevbVia+bg7VNjxN72yvObrynQho5Z1c+0ijE3mQH1/AARiCV4ynAE/wDzyA93TSGfh6&#10;pDc2fC0CuYP9bC73jaG5TVvV6z+73Nc276WEL5U7+9O9Pb4aCiQ/St/SHW+k69pjwsdt3PBBcmps&#10;8YY5yTeoYIBvtpFxPrejxV8FT/Ck42RZ++UDNPb8evwpMAh2pevAkI7sIpiCr7QJr6qLnoLn/vGP&#10;f6x1wAA2GduIL4UvjB9lfpezd0j1oz7Ev/rhHSh8qqzm4qnHoJM2wBjx/0LY4il63LlzZ+UFdORf&#10;ba69v+y3NB7GAT817+KfdF7YjgcEfrLGwXPXBbxpv6Q6HL7jKOAFwVxSmWxb7TJm9kGmm/qfE5jj&#10;2MPNUAD/4I/4qLjW0GF9O8k8Qz754+mgvqNMJo29fYZwwhib/+kS8MOaALvK+wRsHDosvMEX1hLo&#10;IWEMvwp8Cm/chzNk3bzpmfzwg81jvy6fLT0JNsEvaXq3wnrSvcVX6xs78Whx7cbrzs2teNI8qA+C&#10;WJl4c2KJ845o9CTHW35AlzsDX7Jb6CK+59r7c5Mm1nzQGb3NRfBFud7JR3fjgr/aw4jugjki+5Vv&#10;d45Deoq8/Cx4Q8AbjTM7rlBemIefdsyJMlcbb+ncXGQ86Lv0FnxB57AWXzBPeP/YWFp3EfAMv6p9&#10;I2wX+gU/qTlNWbCCTqIs+o1rOAJ7rFnDCfgCa8yB5iNBOjY8vcX+aGt59r7xt1hzYGfFP+ZNGMbG&#10;t5eXjp3tH9/Bk/QW97RHzD7SngJaNAd3Tz3V1b0nOT4PX+xJsJ6aj8v3zQvoh7/gSbYofQWPoCte&#10;gDdo77nxF8J4/vrwh55UoNt4fxhfKs+3fMxFgv1XxtPhnf34O76WBl9tx9X9PVwuBbayMu2lk8WW&#10;8d/05g/6Rt+SMPbJF7yhu/C1CvQRcm1vA9uI35Wt4psu9BjrBdZ88AS/IH7qINd0X3OLA77AFXzD&#10;LudL4WfhT7FWZF8tXqIbwRPpwwOxa/vlrCfBEzzMv9t86Np9POrc4b1wfdvailF9S6/uP8nxefhi&#10;z6U1t771Y5zQfoZpH9Fj+F/INz6xJxPtxXCnABfooI2P/Tb4QT7ja35r3GAQv4+5yXg3X9Cha0s4&#10;U/l7fH0UwEP0y/QFugSdxPjZ52IshXAl/dU99knzjetCWANbrPOwn9tLBF/sWaEfW0tS3pxf4Bx8&#10;g0X8t3QVmOKdJd+eobfAFelqs7bhoQ5Y5R5+tEfG9770J5s9G8k9+o33uZsD8eQWY/4XscVYnoUv&#10;6GZMBLJtDZndOoOxRf/sI3aQeYbv3rtr0Z/+wh6yHgh/rD/DLs9hDPzij7E2bSx888QzuGRdkw5F&#10;l8Jb7rPlpZFWEE+MiW9mW/fzq6EA2W4cyFb7DuxJtg7oGZ1CyL8GP4Ts3p6715whLV8MvuAL4W9V&#10;tv229tTYZ2W/jHVkcxfdB97w4dqzZS+XuRG2yAOj6ERsfPbWDPAA/+gL3pl45dy+K7zX3DbXwMgI&#10;v44g7+RD9/Q/+rgWttcP7z55v2fhC0wIX/ScX998IMD1fG7knK5rzUdsrOAR/UQZMN94uOY/MQZs&#10;p9YU4IXv9eAZejDa443mCPYRXntp+ebGs8t+P+/w4J/Jk9pkPqo/kz8828PVUCB6K92Ye5fHdznh&#10;v+8eFPCL5wJ7RKC3yL+d68McaYy7az4ZvME/bD6DOXw0vplrjROfspn4hPkM2dvsb7hgTqTrtA+m&#10;PXbqxWva5lxbOle3MLHCnGj9/O6yv928xz9svpx6ebj5MPdDHFHmFk8m3Ur7JMbbfhrzO8O/a94I&#10;19mjdE7X+dmzubd8whfPbqJXwnwxP5qAz5QB8/l14cvEMWnYQe7DGN8/pCdt8US6eNP4bfvi+R6u&#10;lgLRHR/YM2LMzCVhyxbnu55jmb1EDgXj6Ii33MNL5Nv+Sv+zxy8DY+xVgTP24MIW71X7TyT6Cr2F&#10;fxgvWbtML4Ev+G8r8+oRZjtcT8zQfm13b/ZBOmUW8jOFV9u6qqP0T2q8lcmJL3zk5oQC2sYf9FS+&#10;MgGtvHvKL2//YnQ2X/j+fTwHV6wFWPdpPRrP2PPLfhW0x1jgo3RR+1zwRuG083BGmuov/WuJ6682&#10;zToqs3vF3S+e953P60n7+M89dc5n+Nh1eeufe+VTX3ZF94xloX5UbnFppwyV57y4dhh/c7lxNrZ9&#10;Y/K8/Oc9r23SqUN/7LfDV3QGa0IO74h4P+34+Hj9xp/v/OErz9hM9B80lJ+PT7tn2ee1Y3/+6igQ&#10;j6F9cwX6z/8wnes68Si9w14iuqJxaq8KPHjmmWdWnVZa8sCfhu/ozPz45pTwxpo3vjEf/R97d3Mb&#10;yQ1EAVgRLHwwBN8UgWLwQSedFYAD8UGhKBJjQ1Eqnq/lB5S5I+1AO3+LfQRa3cPmXz+yXheL1ZTx&#10;Gb3Z05hzseVIO/lFfdot3znC5LKMSfUHu2ACN89rLDtczzZKL384Qr4p03Q7Zawh6ROvr5S/hqzN&#10;KSN1SaMeMjmDMhL21TnbnXT7znl2tjH9xJ/a/DhjaV+ez8bBTl/gUPqHdxU7HluyMx5hh+ErYVy5&#10;Nge3roRXcIp2OVZMP9um5vs+ApEZKb0X6CH0lugO3kfsHtaNyDwbLXk3nuyjY6xb6/PbgV/0q2A8&#10;8GOJrwAdle3emgKfq8iXOXZs7/IZ83/v9vhImf5vuflWZFqacwWyNut1HfkL99DvyZX1DfM9axvW&#10;tvi8+zYOH4cTjG1jnP3IPd+9sGvZy40vBrnRJzgg8wbPyq9V+WSYnTu8DxftMG9l/2SfwuE4Wz3K&#10;ts8vGwXbRQL7Ox9WPoru66f0Ad4IdyT9e2fvBO8OfWWdKJikb9/L99l4+KtD+3BGDs+Kexz4JO9M&#10;6WCePM5zzH+2Hc13GAL6B/76w97Gxrxxau7jvWRM0y38jwX7oJMZh29dszcbvzn37ZdgrivMdyS7&#10;7+Pj43YY/8rVx+R0fZd433gXsfOr1zdK2mRcRc7PPT7CJ54r8uNaeHl52fjWGhh/MOut3qe42tzS&#10;2rp7fATZrPO8OPjPnZ2Q/ZtswsfccuL2VsObLhc/UrxvrY09nF2KHYx+Yn4ZPrbehufU/8d///Pe&#10;PTYu67K4jp1eHDssGxc/eHZTz0o/ODR4Hn4lX3dzk0sGY2KOkdmWee/cY2e241e7nnLj2ekNM27K&#10;kvfkGjLfF+/aOzEckLSzP60drmM36fHcDFPOovsnrXdSrmeeY18Hi9TlnDjtoxtEful13psJnsea&#10;R/anIMtsjQl0Ezwb/x/2Sc8FL+V4H7vGtfn/r8qw3us+vPmsmX+yabnn8P9/lK0sOqDy8YeDPSIB&#10;n1jXw298WnEbW2m+7Zh9mzzreU0Dm6lzrelP9RtO+mY9Up/7a9gXt6bp7+MgkHfqLC1jZ9894yjx&#10;OCnXyZ+8+R3uMPb065peuqRxPbnF76SPbOfs3ilD6gm/pB3q5HsRnytzwuxtY14QmwafQHND6ynk&#10;nH+nsvJ89gsJv9jbKCH14Ij5PYR56fyGSzlsDfQXOguusG6KkwT+jfQnPOKYGNOHojvRWwTvE2my&#10;zrdFHvgH50Vm3+vjA4vam0yZkz9Sl8RrvN/6LsdMm8KlaTgPAuTe+xLmq24QWdGStU/m+xqnzHEp&#10;n7LIivMMUy9ie0n/55y0yhSXMiLvOSfdqc9pb57f3IZ9JfLJHyc6VtpCT/u6mzNErzCvif6i/Z6J&#10;zqIMHMRmIkwMYGPNVRk4ypqdIG84PP1jXhY7CL1IGn6OeCX59bM+c5hfaZP6zZWkz3NulfzAnzku&#10;fqCY/2GhHNg49EP6Qvz6O2nhPPEU33A+BOC/yqoxlj4x5hJcHzJuvFNn3+ddrRw8s3KN36mPXSDp&#10;57tW3rRT2vWe+6cMaVPqMO+JzZp+YJ/LBPpLnofMu0++6SlsuOEF6ekv4ajsgyGvIxiytZjzKEN+&#10;OMDJ/XCLvtFGc1h+IfxmcR7fL/m0wTwt9lt1s9fgLPfZptMPyk/7pfsozPEhzxw7x+Aqz7ivLeIS&#10;L412ZHx81F55gutH6XrveAhMWTXGgv+Mn+PIuAlHRO70bebdGfNJk5ZOuRLn/vf4ShtSbtqVvCn3&#10;nGfPq838kCO3zuybM7DvWmsj49Z77KfjW2Fr+nxJX19ft+T4JfzDdg7nKQOuY7e1Vm9+xDeV3dae&#10;r2zl7Chpl/V/8yWY+faXb6v2sb3Ir28csFSu7/NwDDtSgnsT68T3XASKwHERyDtSqbnGi2wl0Tvy&#10;/sex4WQcbA5l7Zbsmyvx0/DbdTgzvkHK+GvnJ52AG/hxCPwF3Hf4loaOgr+sR4mz54g1t/i3mSNl&#10;HZqeZX9S6Xz7K10Cfkq5mbflnmeZ75TE91wEisDxEPAej5yxTyXwPc7cgg3DN77CRzp6dAL6T/Q+&#10;Piyxj/Bp9C2f9Xj6xu3t7cZJ9meyfsQP2vwogf+QNli3wnnWxvEFO+8/u31OcBz7SziE33x4DQ/S&#10;rdyj19C/xNEx5QuXpq6ei0AROD4Ck1+im6iFHkE22VTMb+b8Ym1F1vVXmaXHsBFH/u1N5HtyfJU4&#10;a1SC9WdcYn5ljd83w/bVsQZkPiTwp+MrZ88VupK2swspCz/leyD2IWtd+Ay30cPMo3w7SC9KWOez&#10;ie+5CBSB4yEQvUOJ0WXs4Ug2cYFzvsOSZtqn/LYGJNgzIH76ZJxfnP97hKvwgG8s+LTzU7y7u9u+&#10;/aWXhNfshURv8r+f7N3m24zJB/iLfwsfFoc9RR8eHra5HN/eBPaXfDsa3YkuZJ829mjPmDqTp+ci&#10;UAROj0DmSGTUfCN6hrlJ7uGjXGe+hE/wQXzXtBQPCXwSZzB3whvhMvykPoFOQX+hE+EewZwHH0Q/&#10;co+dx31pZ8i8TJrYdehF5nfaGC5N2TNvr4tAETgdAmQvMqwW3+vEd9e6ztyvKPIePcCasf+xQt6V&#10;Ef6ZrWWXiX1EPP4JryRdOMdv6fFAOCxpnPHHrGPaVPIMynp+ft7sv+w64sMvypjXfjcUgSJwXASm&#10;jJFnIbJKrn2nFf9b/1s685/ZCnvmZA/i8EF4IjpM5lDyhVMmD0x9Qt5wR/LPtMqY7XY9OSjPIR0+&#10;u7+/3/xk/E6567XfDUWgCJwXAfLtO0/zJP5r/vdgAtm1H589+uIfF17JOWkvdaZf4ZToQuGpS7Wn&#10;9RaBIvAtAuy91pr5pLDLsL8+PT1te6ix2/JDsUbDp2XqKt+WdN4Y/IhjHK4nv8zr87aqtRWBIhAE&#10;5lzEurD/34Jv2Fgjt9Lar0GY85st4oJ/MnfSpvkcmlR+uWDHtOoiMBCYskhO2Usir+wpfk/b7Uw/&#10;irmqy5+hjVcFWBtTBI6MwLSjWPuNbVY1dJdpVxU378+87l1LKK9cS0+0HUXgbW/5VTeJTQM+fFYm&#10;r4jLuo/rawq4hd5VjrmmXmlbfmUEIot0FVwydZapo+CU6XOffJfEbrZVO3BL5nWXbFfrLgJF4M0G&#10;OmUUn+S368iq68knib80hvvalfZfum2tvwgUgSJQBIpAESgCRaAIFIEiUASKQBEoAkWgCBSBIlAE&#10;ikARKAJFoAgUgSJQBIpAESgCRaAIFIEiUASKQBEoAkWgCBSBIlAEikARKAJFoAgUgSJQBIpAESgC&#10;RaAIFIEiUASKQBEoAkWgCBSBIlAEikARKAJFoAgUgSJQBIpAESgCRaAIFIEiUASKQBEoAkWgCBSB&#10;IlAEikARKAJFoAgUgSJQBIpAESgCRaAIFIEiUASKQBEoAkWgCBSBIlAEikARKAJFoAgUgSJQBIpA&#10;ESgCRaAIFIEiUATeR+DLzc3N77tD+G13uP4XAAD//wMAUEsBAi0AFAAGAAgAAAAhAKbmUfsMAQAA&#10;FQIAABMAAAAAAAAAAAAAAAAAAAAAAFtDb250ZW50X1R5cGVzXS54bWxQSwECLQAUAAYACAAAACEA&#10;OP0h/9YAAACUAQAACwAAAAAAAAAAAAAAAAA9AQAAX3JlbHMvLnJlbHNQSwECLQAUAAYACAAAACEA&#10;M/ppIgEjAAD/1AAADgAAAAAAAAAAAAAAAAA8AgAAZHJzL2Uyb0RvYy54bWxQSwECLQAUAAYACAAA&#10;ACEAjiIJQroAAAAhAQAAGQAAAAAAAAAAAAAAAABpJQAAZHJzL19yZWxzL2Uyb0RvYy54bWwucmVs&#10;c1BLAQItABQABgAIAAAAIQAtsvzm4wAAAAwBAAAPAAAAAAAAAAAAAAAAAFomAABkcnMvZG93bnJl&#10;di54bWxQSwECLQAUAAYACAAAACEA9BObVWW1AACYGAcAFAAAAAAAAAAAAAAAAABqJwAAZHJzL21l&#10;ZGlhL2ltYWdlMS5lbWZQSwUGAAAAAAYABgB8AQAAAd0AAAAA&#10;">
                <v:shape id="Text Box 40" o:spid="_x0000_s1092" type="#_x0000_t202" style="position:absolute;left:7553;top:8845;width:3192;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8B6BD1" w:rsidRPr="001775BA" w:rsidRDefault="008B6BD1" w:rsidP="008B6BD1">
                        <w:pPr>
                          <w:rPr>
                            <w:sz w:val="20"/>
                            <w:szCs w:val="20"/>
                          </w:rPr>
                        </w:pPr>
                        <w:r w:rsidRPr="00DE148F">
                          <w:rPr>
                            <w:b/>
                            <w:bCs/>
                            <w:sz w:val="20"/>
                            <w:szCs w:val="20"/>
                          </w:rPr>
                          <w:t xml:space="preserve">Figure </w:t>
                        </w:r>
                        <w:smartTag w:uri="urn:schemas-microsoft-com:office:smarttags" w:element="metricconverter">
                          <w:smartTagPr>
                            <w:attr w:name="ProductID" w:val="3. Foot"/>
                          </w:smartTagPr>
                          <w:r w:rsidRPr="00DE148F">
                            <w:rPr>
                              <w:b/>
                              <w:bCs/>
                              <w:sz w:val="20"/>
                              <w:szCs w:val="20"/>
                            </w:rPr>
                            <w:t>3</w:t>
                          </w:r>
                          <w:r w:rsidRPr="009060D9">
                            <w:rPr>
                              <w:sz w:val="20"/>
                              <w:szCs w:val="20"/>
                            </w:rPr>
                            <w:t>. Foot</w:t>
                          </w:r>
                        </w:smartTag>
                        <w:r w:rsidRPr="009060D9">
                          <w:rPr>
                            <w:sz w:val="20"/>
                            <w:szCs w:val="20"/>
                          </w:rPr>
                          <w:t xml:space="preserve"> testing-touch locations.</w:t>
                        </w:r>
                      </w:p>
                    </w:txbxContent>
                  </v:textbox>
                </v:shape>
                <v:group id="Group 41" o:spid="_x0000_s1093" style="position:absolute;left:7211;top:5298;width:3843;height:3248" coordorigin="7211,5298" coordsize="3843,32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Picture 42" o:spid="_x0000_s1094" type="#_x0000_t75" style="position:absolute;left:8408;top:5368;width:1368;height:3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2LB7EAAAA2wAAAA8AAABkcnMvZG93bnJldi54bWxEj0FLw0AUhO8F/8PyCt6aTauUELstIi0K&#10;Hmy3Xrw9ss8kmH2b5q1t/PeuIPQ4zMw3zGoz+k6daZA2sIF5loMiroJruTbwftzNClASkR12gcnA&#10;Dwls1jeTFZYuXPhAZxtrlSAsJRpoYuxLraVqyKNkoSdO3mcYPMYkh1q7AS8J7ju9yPOl9thyWmiw&#10;p6eGqi/77Q3srexO9sO/Ftv2TY+nXuyzFMbcTsfHB1CRxngN/7dfnIH7O/j7kn6AXv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P2LB7EAAAA2wAAAA8AAAAAAAAAAAAAAAAA&#10;nwIAAGRycy9kb3ducmV2LnhtbFBLBQYAAAAABAAEAPcAAACQAwAAAAA=&#10;">
                    <v:imagedata r:id="rId22" o:title="" croptop="7831f" cropbottom="2785f" cropleft="15286f" cropright="14688f"/>
                  </v:shape>
                  <v:shape id="Freeform 43" o:spid="_x0000_s1095" style="position:absolute;left:8975;top:5532;width:142;height:198;visibility:visible;mso-wrap-style:square;v-text-anchor:top" coordsize="142,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SXtMQA&#10;AADbAAAADwAAAGRycy9kb3ducmV2LnhtbESPzWrDMBCE74W+g9hCbo3sEEpwLZsSbBJIL0n7AIu1&#10;9U+tlbGU2O3TR4FAjsPMfMOk+Wx6caHRtZYVxMsIBHFldcu1gu+v8nUDwnlkjb1lUvBHDvLs+SnF&#10;RNuJj3Q5+VoECLsEFTTeD4mUrmrIoFvagTh4P3Y06IMca6lHnALc9HIVRW/SYMthocGBtg1Vv6ez&#10;CZTJ7+Lz6vDZdvi/Lbuq6Db7QqnFy/zxDsLT7B/he3uvFazXcPsSfoD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Ul7TEAAAA2wAAAA8AAAAAAAAAAAAAAAAAmAIAAGRycy9k&#10;b3ducmV2LnhtbFBLBQYAAAAABAAEAPUAAACJAwAAAAA=&#10;" path="m92,6c52,8,27,,14,39,15,67,,148,32,159v20,20,10,15,27,21c71,198,74,195,98,192v15,-5,20,-17,24,-30c123,157,124,137,128,129v4,-6,12,-18,12,-18c138,84,142,47,116,30v-11,-16,,-2,-15,-15c98,12,92,6,92,6xe" stroked="f">
                    <v:path arrowok="t" o:connecttype="custom" o:connectlocs="92,6;14,39;32,159;59,180;98,192;122,162;128,129;140,111;116,30;101,15;92,6" o:connectangles="0,0,0,0,0,0,0,0,0,0,0"/>
                  </v:shape>
                  <v:shape id="Freeform 44" o:spid="_x0000_s1096" style="position:absolute;left:8569;top:6121;width:1076;height:589;visibility:visible;mso-wrap-style:square;v-text-anchor:top" coordsize="1076,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Lpt8MA&#10;AADbAAAADwAAAGRycy9kb3ducmV2LnhtbESPS4vCQBCE7wv+h6EFL4tOFA0aHcUHwq43H+C1ybRJ&#10;NNMTMqPGf7+zIHgsquorarZoTCkeVLvCsoJ+LwJBnFpdcKbgdNx2xyCcR9ZYWiYFL3KwmLe+Zpho&#10;++Q9PQ4+EwHCLkEFufdVIqVLczLoerYiDt7F1gZ9kHUmdY3PADelHERRLA0WHBZyrGidU3o73I0C&#10;+u678Xm52RR7vk4q8xsPV7tYqU67WU5BeGr8J/xu/2gFwxH8fw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Lpt8MAAADbAAAADwAAAAAAAAAAAAAAAACYAgAAZHJzL2Rv&#10;d25yZXYueG1sUEsFBgAAAAAEAAQA9QAAAIgDAAAAAA==&#10;" path="m30,2c23,12,16,15,12,26,10,56,9,74,,101v2,18,2,47,24,54c31,166,37,180,45,191v7,21,-1,65,15,84c91,313,128,341,171,365v12,7,29,26,36,33c216,407,232,415,243,422v8,13,15,25,30,30c289,464,309,485,327,494v67,33,148,50,222,57c591,559,629,569,672,572v52,17,118,,174,-6c869,560,892,563,915,557v3,-1,17,-4,21,-6c942,547,954,539,954,539v8,-12,20,-23,30,-33c991,485,1026,485,1041,470v-2,-25,35,-78,12,-93c1044,351,987,387,963,371v-4,-13,-6,-73,-18,-81c933,282,897,267,885,260v-15,-8,-36,-16,-51,-24c830,234,829,229,825,227v-5,-3,-10,-3,-15,-6c804,218,798,213,792,209v-5,-4,-18,-6,-18,-6c764,196,751,185,741,179v-6,-3,-18,-6,-18,-6c710,160,693,147,675,143,646,121,611,111,576,104,561,94,553,94,534,92,518,84,507,83,489,80,462,71,438,54,411,47,341,,193,18,129,17,94,13,67,4,30,2xe" stroked="f">
                    <v:path arrowok="t" o:connecttype="custom" o:connectlocs="30,2;12,26;0,101;24,155;45,191;60,275;171,365;207,398;243,422;273,452;327,494;549,551;672,572;846,566;915,557;936,551;954,539;984,506;1041,470;1053,377;963,371;945,290;885,260;834,236;825,227;810,221;792,209;774,203;741,179;723,173;675,143;576,104;534,92;489,80;411,47;129,17;30,2" o:connectangles="0,0,0,0,0,0,0,0,0,0,0,0,0,0,0,0,0,0,0,0,0,0,0,0,0,0,0,0,0,0,0,0,0,0,0,0,0"/>
                  </v:shape>
                  <v:shape id="Freeform 45" o:spid="_x0000_s1097" style="position:absolute;left:8965;top:5754;width:163;height:492;visibility:visible;mso-wrap-style:square;v-text-anchor:top" coordsize="163,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axMMA&#10;AADbAAAADwAAAGRycy9kb3ducmV2LnhtbESPQWvCQBSE7wX/w/IEb3VjKyIxq0ihbTw2FnN9zT6z&#10;wezbkF01+fduodDjMDPfMNlusK24Ue8bxwoW8wQEceV0w7WC7+P78xqED8gaW8ekYCQPu+3kKcNU&#10;uzt/0a0ItYgQ9ikqMCF0qZS+MmTRz11HHL2z6y2GKPta6h7vEW5b+ZIkK2mx4bhgsKM3Q9WluFoF&#10;H+OPfDX51R7Kk7nkn6dh3ZZGqdl02G9ABBrCf/ivnWsFyxX8fok/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JaxMMAAADbAAAADwAAAAAAAAAAAAAAAACYAgAAZHJzL2Rv&#10;d25yZXYueG1sUEsFBgAAAAAEAAQA9QAAAIgDAAAAAA==&#10;" path="m27,27c,109,19,199,18,285v,10,-11,118,24,141c63,457,70,479,108,492v30,-4,29,-8,48,-27c158,423,163,354,150,315,145,273,106,232,96,192v-7,-36,11,-64,6,-93c103,71,114,40,102,24,84,27,48,,30,3v3,29,11,31,-3,24xe" stroked="f">
                    <v:path arrowok="t" o:connecttype="custom" o:connectlocs="27,27;18,285;42,426;108,492;156,465;150,315;96,192;102,99;102,24;30,3;27,27" o:connectangles="0,0,0,0,0,0,0,0,0,0,0"/>
                  </v:shape>
                  <v:shape id="Freeform 46" o:spid="_x0000_s1098" style="position:absolute;left:8852;top:6576;width:381;height:1799;visibility:visible;mso-wrap-style:square;v-text-anchor:top" coordsize="381,1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m2hsIA&#10;AADbAAAADwAAAGRycy9kb3ducmV2LnhtbESPT4vCMBTE7wt+h/AEb2uq6KrVKCLu4qngH9Djs3m2&#10;xealNKnWb28WFvY4zMxvmMWqNaV4UO0KywoG/QgEcWp1wZmC0/H7cwrCeWSNpWVS8CIHq2XnY4Gx&#10;tk/e0+PgMxEg7GJUkHtfxVK6NCeDrm8r4uDdbG3QB1lnUtf4DHBTymEUfUmDBYeFHCva5JTeD41R&#10;cE38tjXIFzzNfsaYYDM8N4lSvW67noPw1Pr/8F97pxWMJvD7JfwA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6baGwgAAANsAAAAPAAAAAAAAAAAAAAAAAJgCAABkcnMvZG93&#10;bnJldi54bWxQSwUGAAAAAAQABAD1AAAAhwMAAAAA&#10;" path="m188,c177,7,172,17,161,24,148,55,116,84,95,111,68,146,57,205,41,246v-3,15,-6,30,-9,45c33,428,25,607,41,753v-3,85,-9,165,18,246c60,1008,60,1017,62,1026v1,6,6,18,6,18c70,1257,,1430,152,1563v15,13,25,31,42,42c217,1640,172,1755,203,1782v5,5,92,13,99,15c310,1799,314,1722,314,1722v21,14,11,14,30,9c358,1709,366,1690,374,1665v-1,-43,-1,-86,-3,-129c370,1515,343,1511,320,1503v-9,-13,11,-45,6,-60c328,1389,321,1382,338,1347v2,-19,6,-36,12,-54c352,1255,354,1236,359,1203,381,913,380,608,353,315,350,200,359,189,305,108,294,92,289,74,272,63,255,37,203,12,173,12e" stroked="f">
                    <v:path arrowok="t" o:connecttype="custom" o:connectlocs="188,0;161,24;95,111;41,246;32,291;41,753;59,999;62,1026;68,1044;152,1563;194,1605;203,1782;302,1797;314,1722;344,1731;374,1665;371,1536;320,1503;326,1443;338,1347;350,1293;359,1203;353,315;305,108;272,63;173,12" o:connectangles="0,0,0,0,0,0,0,0,0,0,0,0,0,0,0,0,0,0,0,0,0,0,0,0,0,0"/>
                  </v:shape>
                  <v:shape id="Freeform 47" o:spid="_x0000_s1099" style="position:absolute;left:9683;top:7982;width:170;height:250;visibility:visible;mso-wrap-style:square;v-text-anchor:top" coordsize="170,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Uyc8IA&#10;AADbAAAADwAAAGRycy9kb3ducmV2LnhtbERPy2rCQBTdF/yH4Qrd1YlaikZHCYLRUlz4WLi8Zq5J&#10;MHMnzExj+vedRaHLw3kv171pREfO15YVjEcJCOLC6ppLBZfz9m0GwgdkjY1lUvBDHtarwcsSU22f&#10;fKTuFEoRQ9inqKAKoU2l9EVFBv3ItsSRu1tnMEToSqkdPmO4aeQkST6kwZpjQ4UtbSoqHqdvoyCf&#10;dlt3y7PP/Ot+yK6z+WR3aYxSr8M+W4AI1Id/8Z97rxW8x7HxS/w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VTJzwgAAANsAAAAPAAAAAAAAAAAAAAAAAJgCAABkcnMvZG93&#10;bnJldi54bWxQSwUGAAAAAAQABAD1AAAAhwMAAAAA&#10;" path="m137,19c131,15,125,11,119,7,116,5,110,1,110,1,78,5,79,,62,25,58,31,44,37,44,37,37,64,41,53,35,70v-2,20,-4,40,-9,60c21,180,,224,53,250v43,-3,37,-2,66,-21c133,208,129,218,134,202v2,-18,5,-34,9,-51c140,21,170,52,137,19xe" stroked="f">
                    <v:path arrowok="t" o:connecttype="custom" o:connectlocs="137,19;119,7;110,1;62,25;44,37;35,70;26,130;53,250;119,229;134,202;143,151;137,19" o:connectangles="0,0,0,0,0,0,0,0,0,0,0,0"/>
                  </v:shape>
                  <v:shape id="Freeform 48" o:spid="_x0000_s1100" style="position:absolute;left:9669;top:5318;width:171;height:223;visibility:visible;mso-wrap-style:square;v-text-anchor:top" coordsize="171,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3ODsYA&#10;AADbAAAADwAAAGRycy9kb3ducmV2LnhtbESPT2vCQBTE7wW/w/KE3pqNRSRGVxGhpZdC/XPQ2zP7&#10;TKLZt+nuNqb99N1CweMwM79h5sveNKIj52vLCkZJCoK4sLrmUsF+9/KUgfABWWNjmRR8k4flYvAw&#10;x1zbG2+o24ZSRAj7HBVUIbS5lL6oyKBPbEscvbN1BkOUrpTa4S3CTSOf03QiDdYcFypsaV1Rcd1+&#10;GQVldljbDdYf0/fLcZy9dqefz4lT6nHYr2YgAvXhHv5vv2kF4yn8fY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y3ODsYAAADbAAAADwAAAAAAAAAAAAAAAACYAgAAZHJz&#10;L2Rvd25yZXYueG1sUEsFBgAAAAAEAAQA9QAAAIsDAAAAAA==&#10;" path="m130,7c69,11,72,9,40,52,35,71,24,86,13,103v-2,12,-5,24,-9,36c5,160,,197,25,205v8,11,15,12,27,18c81,221,97,222,121,214v6,-6,12,-12,18,-18c142,193,148,187,148,187v5,-14,11,-26,15,-39c163,142,171,49,148,34,137,18,96,,130,7xe" stroked="f">
                    <v:path arrowok="t" o:connecttype="custom" o:connectlocs="130,7;40,52;13,103;4,139;25,205;52,223;121,214;139,196;148,187;163,148;148,34;130,7" o:connectangles="0,0,0,0,0,0,0,0,0,0,0,0"/>
                  </v:shape>
                  <v:shape id="Freeform 49" o:spid="_x0000_s1101" style="position:absolute;left:8453;top:5298;width:217;height:243;visibility:visible;mso-wrap-style:square;v-text-anchor:top" coordsize="217,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FR6cEA&#10;AADbAAAADwAAAGRycy9kb3ducmV2LnhtbERPTWvCQBC9F/oflil4qxuFSkxdRQqlRYSiKcXjkJ0m&#10;wd3ZkJ3G+O/dQ8Hj432vNqN3aqA+toENzKYZKOIq2JZrA9/l+3MOKgqyRReYDFwpwmb9+LDCwoYL&#10;H2g4Sq1SCMcCDTQiXaF1rBryGKehI07cb+g9SoJ9rW2PlxTunZ5n2UJ7bDk1NNjRW0PV+fjnDbiP&#10;meS2nC+/hv1pl7sfKYeTGDN5GrevoIRGuYv/3Z/WwEtan76kH6D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hUenBAAAA2wAAAA8AAAAAAAAAAAAAAAAAmAIAAGRycy9kb3du&#10;cmV2LnhtbFBLBQYAAAAABAAEAPUAAACGAwAAAAA=&#10;" path="m71,v14,5,32,15,45,24c130,45,122,38,137,48v7,11,13,26,24,33c168,103,163,95,176,108v8,23,16,46,24,69c205,231,217,237,164,243v-17,-1,-34,-1,-51,-3c84,236,74,212,53,198,48,190,39,180,32,174,27,169,14,162,14,162,3,129,,78,32,57,39,36,33,43,47,33,54,22,60,7,71,xe" stroked="f">
                    <v:path arrowok="t" o:connecttype="custom" o:connectlocs="71,0;116,24;137,48;161,81;176,108;200,177;164,243;113,240;53,198;32,174;14,162;32,57;47,33;71,0" o:connectangles="0,0,0,0,0,0,0,0,0,0,0,0,0,0"/>
                  </v:shape>
                  <v:shape id="Picture 50" o:spid="_x0000_s1102" type="#_x0000_t75" style="position:absolute;left:8438;top:5494;width:228;height: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7wUHFAAAA2wAAAA8AAABkcnMvZG93bnJldi54bWxEj0FrAjEUhO8F/0N4Qi+lJgrWshpFW0qX&#10;Qg9VaT0+Ns/N4uZlSVJd/31TKPQ4zMw3zGLVu1acKcTGs4bxSIEgrrxpuNaw373cP4KICdlg65k0&#10;XCnCajm4WWBh/IU/6LxNtcgQjgVqsCl1hZSxsuQwjnxHnL2jDw5TlqGWJuAlw10rJ0o9SIcN5wWL&#10;HT1Zqk7bb6fhazYp98Gqz9fDm9rclcq01fO71rfDfj0HkahP/+G/dmk0TMfw+yX/AL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u8FBxQAAANsAAAAPAAAAAAAAAAAAAAAA&#10;AJ8CAABkcnMvZG93bnJldi54bWxQSwUGAAAAAAQABAD3AAAAkQMAAAAA&#10;">
                    <v:imagedata r:id="rId22" o:title="" croptop="10879f" cropbottom="53658f" cropleft="15286f" cropright="44323f"/>
                  </v:shape>
                  <v:shape id="Picture 51" o:spid="_x0000_s1103" type="#_x0000_t75" style="position:absolute;left:8456;top:5470;width:228;height: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pXzbFAAAA2wAAAA8AAABkcnMvZG93bnJldi54bWxEj0FLAzEUhO+C/yE8oRdpExfUsjYt2iIu&#10;Qg+2pe3xsXluFjcvS5K26783guBxmJlvmNlicJ04U4itZw13EwWCuPam5UbDbvs6noKICdlg55k0&#10;fFOExfz6aoal8Rf+oPMmNSJDOJaowabUl1LG2pLDOPE9cfY+fXCYsgyNNAEvGe46WSj1IB22nBcs&#10;9rS0VH9tTk7D4bGodsGq/dvxXb3cVsp09Wqt9ehmeH4CkWhI/+G/dmU03Bfw+yX/ADn/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aV82xQAAANsAAAAPAAAAAAAAAAAAAAAA&#10;AJ8CAABkcnMvZG93bnJldi54bWxQSwUGAAAAAAQABAD3AAAAkQMAAAAA&#10;">
                    <v:imagedata r:id="rId22" o:title="" croptop="10879f" cropbottom="53658f" cropleft="15286f" cropright="44323f"/>
                  </v:shape>
                  <v:shape id="Freeform 52" o:spid="_x0000_s1104" style="position:absolute;left:8567;top:5419;width:365;height:591;visibility:visible;mso-wrap-style:square;v-text-anchor:top" coordsize="365,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qwmsMA&#10;AADbAAAADwAAAGRycy9kb3ducmV2LnhtbESPT4vCMBTE7wt+h/AWvIimKuufahQVCntcq3h+NM+2&#10;bPNSklTrt98sLOxxmJnfMNt9bxrxIOdrywqmkwQEcWF1zaWC6yUbr0D4gKyxsUwKXuRhvxu8bTHV&#10;9slneuShFBHCPkUFVQhtKqUvKjLoJ7Yljt7dOoMhSldK7fAZ4aaRsyRZSIM1x4UKWzpVVHznnVGw&#10;WmfLGy87Vx4v88VXfu2SUTZSavjeHzYgAvXhP/zX/tQKPubw+yX+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qwmsMAAADbAAAADwAAAAAAAAAAAAAAAACYAgAAZHJzL2Rv&#10;d25yZXYueG1sUEsFBgAAAAAEAAQA9QAAAIgDAAAAAA==&#10;" path="m245,8c206,3,186,7,152,29,138,50,134,61,119,71,111,84,100,90,86,95,74,130,63,116,53,152v-4,14,-25,50,-36,66c13,224,5,269,5,269,6,297,,310,2,338v2,41,26,108,57,129c80,498,135,559,173,572v18,-5,48,19,63,9c240,569,224,489,236,485v2,-6,1,-48,3,-54c241,424,257,449,257,449v5,-20,16,-17,36,-24c297,413,322,406,329,395v4,-6,20,-42,24,-48c355,344,362,320,362,320v3,-26,-11,-67,-3,-90c357,150,358,124,308,74,296,62,261,,245,8xe" stroked="f">
                    <v:path arrowok="t" o:connecttype="custom" o:connectlocs="245,8;152,29;119,71;86,95;53,152;17,218;5,269;2,338;59,467;173,572;236,581;236,485;239,431;257,449;293,425;329,395;353,347;362,320;359,230;308,74;245,8" o:connectangles="0,0,0,0,0,0,0,0,0,0,0,0,0,0,0,0,0,0,0,0,0"/>
                  </v:shape>
                  <v:line id="Line 53" o:spid="_x0000_s1105" style="position:absolute;visibility:visible;mso-wrap-style:square" from="9035,5482" to="9092,8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CCk8MAAADbAAAADwAAAGRycy9kb3ducmV2LnhtbESPT4vCMBTE74LfITzBm6ardVmqUaQg&#10;dC+Cfy57ezRv27rNS0midr+9EQSPw8z8hlltetOKGznfWFbwMU1AEJdWN1wpOJ92ky8QPiBrbC2T&#10;gn/ysFkPByvMtL3zgW7HUIkIYZ+hgjqELpPSlzUZ9FPbEUfv1zqDIUpXSe3wHuGmlbMk+ZQGG44L&#10;NXaU11T+Ha9GQRry6jtPi/3Jbt3sell0u2L+o9R41G+XIAL14R1+tQutYJHC80v8AX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ggpPDAAAA2wAAAA8AAAAAAAAAAAAA&#10;AAAAoQIAAGRycy9kb3ducmV2LnhtbFBLBQYAAAAABAAEAPkAAACRAwAAAAA=&#10;" strokecolor="gray">
                    <v:stroke dashstyle="1 1" endcap="round"/>
                  </v:line>
                  <v:line id="Line 54" o:spid="_x0000_s1106" style="position:absolute;visibility:visible;mso-wrap-style:square" from="8522,6166" to="9719,6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wnCMMAAADbAAAADwAAAGRycy9kb3ducmV2LnhtbESPT4vCMBTE74LfITzBm6ardlmqUaQg&#10;dC+Cfy57ezRv27rNS0midr+9EQSPw8z8hlltetOKGznfWFbwMU1AEJdWN1wpOJ92ky8QPiBrbC2T&#10;gn/ysFkPByvMtL3zgW7HUIkIYZ+hgjqELpPSlzUZ9FPbEUfv1zqDIUpXSe3wHuGmlbMk+ZQGG44L&#10;NXaU11T+Ha9GwSLk1Xe+KPYnu3Wz6yXtdsX8R6nxqN8uQQTqwzv8ahdaQZrC80v8AX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sJwjDAAAA2wAAAA8AAAAAAAAAAAAA&#10;AAAAoQIAAGRycy9kb3ducmV2LnhtbFBLBQYAAAAABAAEAPkAAACRAwAAAAA=&#10;" strokecolor="gray">
                    <v:stroke dashstyle="1 1" endcap="round"/>
                  </v:line>
                  <v:group id="Group 55" o:spid="_x0000_s1107" style="position:absolute;left:9025;top:8007;width:108;height:108" coordorigin="4159,5128" coordsize="171,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line id="Line 56" o:spid="_x0000_s1108" style="position:absolute;visibility:visible;mso-wrap-style:square" from="4159,5128" to="4330,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wCOsUAAADbAAAADwAAAGRycy9kb3ducmV2LnhtbESPUUvDMBSF3wf+h3AF37ZU3eyoy4Yo&#10;ggwndnbvl+baFJubmsSt+/dmMNjj4ZzzHc5iNdhO7MmH1rGC20kGgrh2uuVGQfX1Op6DCBFZY+eY&#10;FBwpwGp5NVpgod2BS9pvYyMShEOBCkyMfSFlqA1ZDBPXEyfv23mLMUnfSO3xkOC2k3dZ9iAttpwW&#10;DPb0bKj+2f5ZBfln+dHE3yqfrt95d6zuzYvflErdXA9PjyAiDfESPrfftIJZDqcv6Qf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wCOsUAAADbAAAADwAAAAAAAAAA&#10;AAAAAAChAgAAZHJzL2Rvd25yZXYueG1sUEsFBgAAAAAEAAQA+QAAAJMDAAAAAA==&#10;" strokecolor="maroon" strokeweight="2.25pt"/>
                    <v:line id="Line 57" o:spid="_x0000_s1109" style="position:absolute;flip:x;visibility:visible;mso-wrap-style:square" from="4159,5128" to="4330,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6Xxr8AAADbAAAADwAAAGRycy9kb3ducmV2LnhtbERPy4rCMBTdC/5DuAPuNFVQpNMoMiC6&#10;kaG+cHlpbh9Mc1OaWDN/bxYDszycd7YNphUD9a6xrGA+S0AQF1Y3XCm4XvbTNQjnkTW2lknBLznY&#10;bsajDFNtX5zTcPaViCHsUlRQe9+lUrqiJoNuZjviyJW2N+gj7Cupe3zFcNPKRZKspMGGY0ONHX3V&#10;VPycn0bBgOF+P9wKDKX+fpx2z3zecK7U5CPsPkF4Cv5f/Oc+agXLODZ+iT9Abt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m6Xxr8AAADbAAAADwAAAAAAAAAAAAAAAACh&#10;AgAAZHJzL2Rvd25yZXYueG1sUEsFBgAAAAAEAAQA+QAAAI0DAAAAAA==&#10;" strokecolor="maroon" strokeweight="2.25pt"/>
                  </v:group>
                  <v:group id="Group 58" o:spid="_x0000_s1110" style="position:absolute;left:8693;top:6186;width:108;height:108" coordorigin="4159,5128" coordsize="171,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line id="Line 59" o:spid="_x0000_s1111" style="position:absolute;visibility:visible;mso-wrap-style:square" from="4159,5128" to="4330,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88EAAADbAAAADwAAAGRycy9kb3ducmV2LnhtbERPXWvCMBR9H/gfwhX2NlOnqFSjyIYw&#10;hhur1vdLc22KzU2XZFr//fIw2OPhfK82vW3FlXxoHCsYjzIQxJXTDdcKyuPuaQEiRGSNrWNScKcA&#10;m/XgYYW5djcu6HqItUghHHJUYGLscilDZchiGLmOOHFn5y3GBH0ttcdbCretfM6ymbTYcGow2NGL&#10;oepy+LEK5l/FZx2/y/n0fc+nezkxr/6jUOpx2G+XICL18V/8537TCmZpffqSfo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6VDzwQAAANsAAAAPAAAAAAAAAAAAAAAA&#10;AKECAABkcnMvZG93bnJldi54bWxQSwUGAAAAAAQABAD5AAAAjwMAAAAA&#10;" strokecolor="maroon" strokeweight="2.25pt"/>
                    <v:line id="Line 60" o:spid="_x0000_s1112" style="position:absolute;flip:x;visibility:visible;mso-wrap-style:square" from="4159,5128" to="4330,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j05sMAAADbAAAADwAAAGRycy9kb3ducmV2LnhtbESPwWrDMBBE74X8g9hAbrXsHkJxrYQQ&#10;CMmlBKdtyHGxNraJtTKWbKt/XxUKPQ4z84YptsF0YqLBtZYVZEkKgriyuuVawefH4fkVhPPIGjvL&#10;pOCbHGw3i6cCc21nLmm6+FpECLscFTTe97mUrmrIoEtsTxy9ux0M+iiHWuoB5wg3nXxJ07U02HJc&#10;aLCnfUPV4zIaBROG6/X4VWG46/PtfTeWWculUqtl2L2B8BT8f/ivfdIK1hn8fok/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49ObDAAAA2wAAAA8AAAAAAAAAAAAA&#10;AAAAoQIAAGRycy9kb3ducmV2LnhtbFBLBQYAAAAABAAEAPkAAACRAwAAAAA=&#10;" strokecolor="maroon" strokeweight="2.25pt"/>
                  </v:group>
                  <v:group id="Group 61" o:spid="_x0000_s1113" style="position:absolute;left:9377;top:6421;width:108;height:108" coordorigin="4159,5128" coordsize="171,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Line 62" o:spid="_x0000_s1114" style="position:absolute;visibility:visible;mso-wrap-style:square" from="4159,5128" to="4330,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vOhMQAAADbAAAADwAAAGRycy9kb3ducmV2LnhtbESPQWsCMRSE7wX/Q3iCt5qtFi1bo4il&#10;INKWrt3eH5vXzdLNy5pEXf+9EQo9DjPzDbNY9bYVJ/KhcazgYZyBIK6cbrhWUH693j+BCBFZY+uY&#10;FFwowGo5uFtgrt2ZCzrtYy0ShEOOCkyMXS5lqAxZDGPXESfvx3mLMUlfS+3xnOC2lZMsm0mLDacF&#10;gx1tDFW/+6NVMP8sPup4KOePuzf+vpRT8+LfC6VGw379DCJSH//Df+2tVjCbwu1L+gF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O86ExAAAANsAAAAPAAAAAAAAAAAA&#10;AAAAAKECAABkcnMvZG93bnJldi54bWxQSwUGAAAAAAQABAD5AAAAkgMAAAAA&#10;" strokecolor="maroon" strokeweight="2.25pt"/>
                    <v:line id="Line 63" o:spid="_x0000_s1115" style="position:absolute;flip:x;visibility:visible;mso-wrap-style:square" from="4159,5128" to="4330,5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9XfsIAAADbAAAADwAAAGRycy9kb3ducmV2LnhtbESPQYvCMBSE78L+h/CEvWmqLCJdo4iw&#10;6EWk6pY9PppnW7Z5KU2s8d8bQfA4zMw3zGIVTCN66lxtWcFknIAgLqyuuVRwPv2M5iCcR9bYWCYF&#10;d3KwWn4MFphqe+OM+qMvRYSwS1FB5X2bSumKigy6sW2Jo3exnUEfZVdK3eEtwk0jp0kykwZrjgsV&#10;trSpqPg/Xo2CHkOeb38LDBd9+Nuvr9mk5kypz2FYf4PwFPw7/GrvtILZFzy/xB8gl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9XfsIAAADbAAAADwAAAAAAAAAAAAAA&#10;AAChAgAAZHJzL2Rvd25yZXYueG1sUEsFBgAAAAAEAAQA+QAAAJADAAAAAA==&#10;" strokecolor="maroon" strokeweight="2.25pt"/>
                  </v:group>
                  <v:shape id="Text Box 64" o:spid="_x0000_s1116" type="#_x0000_t202" style="position:absolute;left:9695;top:5947;width:1335;height: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rsidR="008B6BD1" w:rsidRPr="009060D9" w:rsidRDefault="008B6BD1" w:rsidP="008B6BD1">
                          <w:pPr>
                            <w:jc w:val="right"/>
                            <w:rPr>
                              <w:sz w:val="20"/>
                              <w:szCs w:val="20"/>
                            </w:rPr>
                          </w:pPr>
                          <w:r w:rsidRPr="009060D9">
                            <w:rPr>
                              <w:sz w:val="20"/>
                              <w:szCs w:val="20"/>
                            </w:rPr>
                            <w:t>5</w:t>
                          </w:r>
                          <w:r w:rsidRPr="009060D9">
                            <w:rPr>
                              <w:sz w:val="20"/>
                              <w:szCs w:val="20"/>
                              <w:vertAlign w:val="superscript"/>
                            </w:rPr>
                            <w:t>th</w:t>
                          </w:r>
                          <w:r w:rsidRPr="009060D9">
                            <w:rPr>
                              <w:sz w:val="20"/>
                              <w:szCs w:val="20"/>
                            </w:rPr>
                            <w:t xml:space="preserve"> </w:t>
                          </w:r>
                          <w:r>
                            <w:rPr>
                              <w:sz w:val="20"/>
                              <w:szCs w:val="20"/>
                            </w:rPr>
                            <w:t>MT</w:t>
                          </w:r>
                          <w:r w:rsidRPr="009060D9">
                            <w:rPr>
                              <w:sz w:val="20"/>
                              <w:szCs w:val="20"/>
                            </w:rPr>
                            <w:t xml:space="preserve"> testing point</w:t>
                          </w:r>
                        </w:p>
                      </w:txbxContent>
                    </v:textbox>
                  </v:shape>
                  <v:shape id="Text Box 65" o:spid="_x0000_s1117" type="#_x0000_t202" style="position:absolute;left:7211;top:6166;width:1335;height: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8B6BD1" w:rsidRPr="009060D9" w:rsidRDefault="008B6BD1" w:rsidP="008B6BD1">
                          <w:pPr>
                            <w:jc w:val="right"/>
                            <w:rPr>
                              <w:sz w:val="20"/>
                              <w:szCs w:val="20"/>
                            </w:rPr>
                          </w:pPr>
                          <w:r>
                            <w:rPr>
                              <w:sz w:val="20"/>
                              <w:szCs w:val="20"/>
                            </w:rPr>
                            <w:t>1</w:t>
                          </w:r>
                          <w:r w:rsidRPr="009060D9">
                            <w:rPr>
                              <w:sz w:val="20"/>
                              <w:szCs w:val="20"/>
                              <w:vertAlign w:val="superscript"/>
                            </w:rPr>
                            <w:t>st</w:t>
                          </w:r>
                          <w:r w:rsidRPr="009060D9">
                            <w:rPr>
                              <w:sz w:val="20"/>
                              <w:szCs w:val="20"/>
                            </w:rPr>
                            <w:t xml:space="preserve"> </w:t>
                          </w:r>
                          <w:r>
                            <w:rPr>
                              <w:sz w:val="20"/>
                              <w:szCs w:val="20"/>
                            </w:rPr>
                            <w:t>MT</w:t>
                          </w:r>
                          <w:r w:rsidRPr="009060D9">
                            <w:rPr>
                              <w:sz w:val="20"/>
                              <w:szCs w:val="20"/>
                            </w:rPr>
                            <w:t xml:space="preserve"> testing point</w:t>
                          </w:r>
                        </w:p>
                      </w:txbxContent>
                    </v:textbox>
                  </v:shape>
                  <v:shape id="Text Box 66" o:spid="_x0000_s1118" type="#_x0000_t202" style="position:absolute;left:9719;top:7705;width:1335;height: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rsidR="008B6BD1" w:rsidRPr="009060D9" w:rsidRDefault="008B6BD1" w:rsidP="008B6BD1">
                          <w:pPr>
                            <w:jc w:val="right"/>
                            <w:rPr>
                              <w:sz w:val="20"/>
                              <w:szCs w:val="20"/>
                            </w:rPr>
                          </w:pPr>
                          <w:r>
                            <w:rPr>
                              <w:sz w:val="20"/>
                              <w:szCs w:val="20"/>
                            </w:rPr>
                            <w:t>Heel</w:t>
                          </w:r>
                          <w:r>
                            <w:rPr>
                              <w:sz w:val="20"/>
                              <w:szCs w:val="20"/>
                            </w:rPr>
                            <w:br/>
                          </w:r>
                          <w:r w:rsidRPr="009060D9">
                            <w:rPr>
                              <w:sz w:val="20"/>
                              <w:szCs w:val="20"/>
                            </w:rPr>
                            <w:t>testing point</w:t>
                          </w:r>
                        </w:p>
                      </w:txbxContent>
                    </v:textbox>
                  </v:shape>
                </v:group>
                <w10:wrap type="square" anchorx="margin" anchory="margin"/>
              </v:group>
            </w:pict>
          </mc:Fallback>
        </mc:AlternateContent>
      </w:r>
      <w:r>
        <w:t>Monofilaments</w:t>
      </w:r>
      <w:bookmarkEnd w:id="70"/>
      <w:bookmarkEnd w:id="71"/>
      <w:r>
        <w:t xml:space="preserve"> </w:t>
      </w:r>
    </w:p>
    <w:p w:rsidR="008B6BD1" w:rsidRPr="00FA5D3C" w:rsidRDefault="008B6BD1" w:rsidP="008B6BD1">
      <w:pPr>
        <w:rPr>
          <w:i/>
        </w:rPr>
      </w:pPr>
      <w:r w:rsidRPr="00FA5D3C">
        <w:rPr>
          <w:i/>
        </w:rPr>
        <w:t>Testing points determination</w:t>
      </w:r>
    </w:p>
    <w:p w:rsidR="008B6BD1" w:rsidRDefault="008B6BD1" w:rsidP="008B6BD1">
      <w:pPr>
        <w:autoSpaceDE w:val="0"/>
        <w:autoSpaceDN w:val="0"/>
        <w:adjustRightInd w:val="0"/>
        <w:jc w:val="both"/>
        <w:rPr>
          <w:lang w:eastAsia="fr-FR"/>
        </w:rPr>
      </w:pPr>
      <w:r w:rsidRPr="00C97C0D">
        <w:rPr>
          <w:lang w:eastAsia="fr-FR"/>
        </w:rPr>
        <w:t>The location of the first and fifth metatarsio-phalangeal joints will be determined accordingly to Perry</w:t>
      </w:r>
      <w:r>
        <w:rPr>
          <w:lang w:eastAsia="fr-FR"/>
        </w:rPr>
        <w:fldChar w:fldCharType="begin"/>
      </w:r>
      <w:r>
        <w:rPr>
          <w:lang w:eastAsia="fr-FR"/>
        </w:rPr>
        <w:instrText xml:space="preserve"> ADDIN EN.CITE &lt;EndNote&gt;&lt;Cite&gt;&lt;Author&gt;Perry&lt;/Author&gt;&lt;Year&gt;2006&lt;/Year&gt;&lt;RecNum&gt;26&lt;/RecNum&gt;&lt;record&gt;&lt;rec-number&gt;26&lt;/rec-number&gt;&lt;ref-type name="Journal Article"&gt;17&lt;/ref-type&gt;&lt;contributors&gt;&lt;authors&gt;&lt;author&gt;Perry, S. D.&lt;/author&gt;&lt;/authors&gt;&lt;/contributors&gt;&lt;auth-address&gt;Department of Kinesiology and Physical Education, Wilfrid Laurier University, Waterloo, Ont., Canada N2L 3C5. sperry@wlu.ca&lt;/auth-address&gt;&lt;titles&gt;&lt;title&gt;Evaluation of age-related plantar-surface insensitivity and onset age of advanced insensitivity in older adults using vibratory and touch sensation tests&lt;/title&gt;&lt;secondary-title&gt;Neurosci Lett&lt;/secondary-title&gt;&lt;alt-title&gt;Neuroscience letters&lt;/alt-title&gt;&lt;/titles&gt;&lt;pages&gt;62-7&lt;/pages&gt;&lt;volume&gt;392&lt;/volume&gt;&lt;number&gt;1-2&lt;/number&gt;&lt;keywords&gt;&lt;keyword&gt;Adult&lt;/keyword&gt;&lt;keyword&gt;Age Factors&lt;/keyword&gt;&lt;keyword&gt;Age of Onset&lt;/keyword&gt;&lt;keyword&gt;Aged&lt;/keyword&gt;&lt;keyword&gt;Aging/*physiology&lt;/keyword&gt;&lt;keyword&gt;Analysis of Variance&lt;/keyword&gt;&lt;keyword&gt;Dose-Response Relationship, Radiation&lt;/keyword&gt;&lt;keyword&gt;Female&lt;/keyword&gt;&lt;keyword&gt;Humans&lt;/keyword&gt;&lt;keyword&gt;Male&lt;/keyword&gt;&lt;keyword&gt;Physical Stimulation/methods&lt;/keyword&gt;&lt;keyword&gt;Regression Analysis&lt;/keyword&gt;&lt;keyword&gt;*Sensation&lt;/keyword&gt;&lt;keyword&gt;Sensory Thresholds/physiology&lt;/keyword&gt;&lt;keyword&gt;Toes/*physiology&lt;/keyword&gt;&lt;keyword&gt;Touch/*physiology&lt;/keyword&gt;&lt;keyword&gt;*Vibration&lt;/keyword&gt;&lt;/keywords&gt;&lt;dates&gt;&lt;year&gt;2006&lt;/year&gt;&lt;pub-dates&gt;&lt;date&gt;Jan 9&lt;/date&gt;&lt;/pub-dates&gt;&lt;/dates&gt;&lt;isbn&gt;0304-3940 (Print)&amp;#xD;0304-3940 (Linking)&lt;/isbn&gt;&lt;accession-num&gt;16183200&lt;/accession-num&gt;&lt;urls&gt;&lt;related-urls&gt;&lt;url&gt;http://www.ncbi.nlm.nih.gov/entrez/query.fcgi?cmd=Retrieve&amp;amp;db=PubMed&amp;amp;dopt=Citation&amp;amp;list_uids=16183200 &lt;/url&gt;&lt;/related-urls&gt;&lt;/urls&gt;&lt;language&gt;eng&lt;/language&gt;&lt;/record&gt;&lt;/Cite&gt;&lt;/EndNote&gt;</w:instrText>
      </w:r>
      <w:r>
        <w:rPr>
          <w:lang w:eastAsia="fr-FR"/>
        </w:rPr>
        <w:fldChar w:fldCharType="separate"/>
      </w:r>
      <w:r>
        <w:rPr>
          <w:lang w:eastAsia="fr-FR"/>
        </w:rPr>
        <w:t>[19]</w:t>
      </w:r>
      <w:r>
        <w:rPr>
          <w:lang w:eastAsia="fr-FR"/>
        </w:rPr>
        <w:fldChar w:fldCharType="end"/>
      </w:r>
      <w:r w:rsidRPr="00C97C0D">
        <w:rPr>
          <w:lang w:eastAsia="fr-FR"/>
        </w:rPr>
        <w:t xml:space="preserve"> method: a line was drawn from the first to the fifth metatarsio-phalangeal joints. The location of the first </w:t>
      </w:r>
      <w:r w:rsidRPr="00C97C0D">
        <w:rPr>
          <w:lang w:eastAsia="fr-FR"/>
        </w:rPr>
        <w:lastRenderedPageBreak/>
        <w:t>metatarsio-phalangeal joint will be set at 10% of the distance along that line from the medial foot border and at 10% of the distance along that line from the lateral foot border for the fifth metatarsio-phalangeal joint</w:t>
      </w:r>
      <w:r>
        <w:rPr>
          <w:lang w:eastAsia="fr-FR"/>
        </w:rPr>
        <w:t xml:space="preserve"> (Fig. 2).</w:t>
      </w:r>
    </w:p>
    <w:p w:rsidR="008B6BD1" w:rsidRDefault="008B6BD1" w:rsidP="008B6BD1">
      <w:pPr>
        <w:autoSpaceDE w:val="0"/>
        <w:autoSpaceDN w:val="0"/>
        <w:adjustRightInd w:val="0"/>
        <w:jc w:val="both"/>
        <w:rPr>
          <w:lang w:eastAsia="fr-FR"/>
        </w:rPr>
      </w:pPr>
      <w:r w:rsidRPr="00C97C0D">
        <w:rPr>
          <w:lang w:eastAsia="fr-FR"/>
        </w:rPr>
        <w:t>For the heel point a line will drawn from the mid-heel to the second toe, and the testing location will correspond to 10% along that line from the heel.</w:t>
      </w:r>
    </w:p>
    <w:p w:rsidR="008B6BD1" w:rsidRPr="00C97C0D" w:rsidRDefault="008B6BD1" w:rsidP="008B6BD1">
      <w:pPr>
        <w:autoSpaceDE w:val="0"/>
        <w:autoSpaceDN w:val="0"/>
        <w:adjustRightInd w:val="0"/>
        <w:jc w:val="both"/>
        <w:rPr>
          <w:lang w:eastAsia="fr-FR"/>
        </w:rPr>
      </w:pPr>
    </w:p>
    <w:p w:rsidR="008B6BD1" w:rsidRPr="006F703C" w:rsidRDefault="008B6BD1" w:rsidP="008B6BD1">
      <w:pPr>
        <w:ind w:left="1418" w:firstLine="709"/>
        <w:rPr>
          <w:i/>
        </w:rPr>
      </w:pPr>
      <w:r>
        <w:rPr>
          <w:rFonts w:cs="Arial"/>
          <w:noProof/>
          <w:lang w:val="fr-FR" w:eastAsia="fr-FR"/>
        </w:rPr>
        <mc:AlternateContent>
          <mc:Choice Requires="wpg">
            <w:drawing>
              <wp:anchor distT="0" distB="0" distL="114300" distR="114300" simplePos="0" relativeHeight="251680768" behindDoc="0" locked="0" layoutInCell="1" allowOverlap="1">
                <wp:simplePos x="0" y="0"/>
                <wp:positionH relativeFrom="column">
                  <wp:posOffset>-36195</wp:posOffset>
                </wp:positionH>
                <wp:positionV relativeFrom="paragraph">
                  <wp:posOffset>177165</wp:posOffset>
                </wp:positionV>
                <wp:extent cx="1520190" cy="2931795"/>
                <wp:effectExtent l="0" t="1905" r="4445" b="0"/>
                <wp:wrapSquare wrapText="bothSides"/>
                <wp:docPr id="35" name="Groupe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0190" cy="2931795"/>
                          <a:chOff x="794" y="11282"/>
                          <a:chExt cx="2394" cy="4617"/>
                        </a:xfrm>
                      </wpg:grpSpPr>
                      <pic:pic xmlns:pic="http://schemas.openxmlformats.org/drawingml/2006/picture">
                        <pic:nvPicPr>
                          <pic:cNvPr id="36" name="Picture 68" descr="Image"/>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851" y="11282"/>
                            <a:ext cx="1899" cy="3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Text Box 69"/>
                        <wps:cNvSpPr txBox="1">
                          <a:spLocks noChangeArrowheads="1"/>
                        </wps:cNvSpPr>
                        <wps:spPr bwMode="auto">
                          <a:xfrm>
                            <a:off x="1910" y="11306"/>
                            <a:ext cx="594"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41633D" w:rsidRDefault="008B6BD1" w:rsidP="008B6BD1">
                              <w:pPr>
                                <w:rPr>
                                  <w:sz w:val="20"/>
                                  <w:szCs w:val="20"/>
                                  <w:lang w:val="fr-FR"/>
                                </w:rPr>
                              </w:pPr>
                              <w:r w:rsidRPr="0041633D">
                                <w:rPr>
                                  <w:sz w:val="20"/>
                                  <w:szCs w:val="20"/>
                                  <w:lang w:val="fr-FR"/>
                                </w:rPr>
                                <w:t>a</w:t>
                              </w:r>
                            </w:p>
                          </w:txbxContent>
                        </wps:txbx>
                        <wps:bodyPr rot="0" vert="horz" wrap="square" lIns="91440" tIns="45720" rIns="91440" bIns="45720" anchor="t" anchorCtr="0" upright="1">
                          <a:noAutofit/>
                        </wps:bodyPr>
                      </wps:wsp>
                      <wps:wsp>
                        <wps:cNvPr id="38" name="Text Box 70"/>
                        <wps:cNvSpPr txBox="1">
                          <a:spLocks noChangeArrowheads="1"/>
                        </wps:cNvSpPr>
                        <wps:spPr bwMode="auto">
                          <a:xfrm>
                            <a:off x="1910" y="13448"/>
                            <a:ext cx="594"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41633D" w:rsidRDefault="008B6BD1" w:rsidP="008B6BD1">
                              <w:pPr>
                                <w:rPr>
                                  <w:sz w:val="20"/>
                                  <w:szCs w:val="20"/>
                                  <w:lang w:val="fr-FR"/>
                                </w:rPr>
                              </w:pPr>
                              <w:r>
                                <w:rPr>
                                  <w:sz w:val="20"/>
                                  <w:szCs w:val="20"/>
                                  <w:lang w:val="fr-FR"/>
                                </w:rPr>
                                <w:t>b</w:t>
                              </w:r>
                            </w:p>
                          </w:txbxContent>
                        </wps:txbx>
                        <wps:bodyPr rot="0" vert="horz" wrap="square" lIns="91440" tIns="45720" rIns="91440" bIns="45720" anchor="t" anchorCtr="0" upright="1">
                          <a:noAutofit/>
                        </wps:bodyPr>
                      </wps:wsp>
                      <wps:wsp>
                        <wps:cNvPr id="39" name="Text Box 71"/>
                        <wps:cNvSpPr txBox="1">
                          <a:spLocks noChangeArrowheads="1"/>
                        </wps:cNvSpPr>
                        <wps:spPr bwMode="auto">
                          <a:xfrm>
                            <a:off x="794" y="15158"/>
                            <a:ext cx="2394"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41633D" w:rsidRDefault="008B6BD1" w:rsidP="008B6BD1">
                              <w:pPr>
                                <w:rPr>
                                  <w:sz w:val="20"/>
                                  <w:szCs w:val="20"/>
                                </w:rPr>
                              </w:pPr>
                              <w:r w:rsidRPr="00DE148F">
                                <w:rPr>
                                  <w:b/>
                                  <w:bCs/>
                                  <w:sz w:val="20"/>
                                  <w:szCs w:val="20"/>
                                </w:rPr>
                                <w:t xml:space="preserve">Figure </w:t>
                              </w:r>
                              <w:r>
                                <w:rPr>
                                  <w:b/>
                                  <w:bCs/>
                                  <w:sz w:val="20"/>
                                  <w:szCs w:val="20"/>
                                </w:rPr>
                                <w:t>3</w:t>
                              </w:r>
                              <w:r w:rsidRPr="0041633D">
                                <w:rPr>
                                  <w:sz w:val="20"/>
                                  <w:szCs w:val="20"/>
                                </w:rPr>
                                <w:t>: Application of the monofilament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5" o:spid="_x0000_s1119" style="position:absolute;left:0;text-align:left;margin-left:-2.85pt;margin-top:13.95pt;width:119.7pt;height:230.85pt;z-index:251680768" coordorigin="794,11282" coordsize="2394,46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7x9PhBAAA8BQAAA4AAABkcnMvZTJvRG9jLnhtbOxY6W7jNhD+X6Dv&#10;IOi/YkmWrANxFomPIEDaBns8AC3RFhGJVEk6drbou3eGlHwl2w12F1sUcIAYPIcz33wzHOry3bap&#10;nScqFRN87AYXvutQXoiS8dXY/fRx7qWuozThJakFp2P3mSr33dWvv1xu2pyGohJ1SaUDQrjKN+3Y&#10;rbRu88FAFRVtiLoQLeUwuRSyIRq6cjUoJdmA9KYehL4/GmyELFspCqoUjE7tpHtl5C+XtNB/LJeK&#10;aqceu6CbNr/S/C7wd3B1SfKVJG3Fik4N8g1aNIRxOHQnako0cdaSvRDVsEIKJZb6ohDNQCyXrKDG&#10;BrAm8E+suZVi3RpbVvlm1e5gAmhPcPpmscXvTw/SYeXYHcauw0kDPjLHUgcGAJ1Nu8ph0a1sP7QP&#10;0poIzXtRPCqYHpzOY39lFzuLzW+iBIFkrYVBZ7uUDYoAu52tccLzzgl0q50CBoMYkMjAVwXMhdkw&#10;SDKjCMmLCnyJ+5Isch2YDYIwDa0Li2rW7Q+HOIubo1GQ4OyA5PZgo2yn3NVly4oc/jtUofUC1a+z&#10;D3bptaRuJ6R5k4yGyMd16wEBWqLZgtVMPxsyA0aoFH96YAVijZ0DB416B8E0nuqMILhKqgrg811D&#10;VhSN7fdYCQQtNL5yuJhUhK/otWohKgA8kNYPSSk2FSWlwmFE7FiK6R5ptahZO2d1jc7Edmc/KHJC&#10;zFcgtKSfimLdUK5tFEtaAxSCq4q1ynVkTpsFBVLKuxL0lHnN+KPphYZHwJV7pfFwZI2Js7/C9Nr3&#10;s/DGm8T+xIv8ZOZdZ1HiJf4sifwoDSbB5G/cHUT5WlEAhdTTlnWaw+gL3V8Nqi792HA1Ye88EZNc&#10;LNNAIcO4XkUgHwKEuipZvAfoYR20taS6qLC5BBy7cVi8mzCg73FGjyiIwK8GVRoDYsfBgSCZ0Eqz&#10;zIbGMA2yo9AAokilb6loHGwA1qCpwZo8AdTWtn4Jas0F+t/YUvOjATDCjvQQHHop87NZOksjLwpH&#10;M/DSdOpdzyeRN5oHSTwdTieTadB7qWJlSTke8/1OMpiLmpU9a5VcLSa1tM6bm78OELVfNkCy7NXo&#10;HYvCEFNLvCwII/8mzLz5KE28aB7FXpb4qQdZ7CYb+VEWTefHJt0zTr/fJGczdrM4jI2XDpRGoh3Y&#10;5pu/l7aRvGEa7t6aNWM33S0iOSaCGS+NazVhtW0fQIHq76EAd/eONpRFknYZBDiLFwjc7KrPENB7&#10;W5zhvf7anfihIi0Fk1HsQW5M+tz4ER1zI7bOyBC8W4Z3l6O3MI4ZzpDBXmH/kgMPttrj3hR+QRbA&#10;3WXib+iPEHbLFYy/eHczpefoO0ffj44+JKyNPmzp7WJrCjtbBOHQQpTPEAdSQH4HkkLZDo1KyM+u&#10;s4ESeOyqP9cEq5n6jkOYZkEUYc1sOlGchNCRhzOLwxnCCxA1drXr2OZEQw+2rFvJVhWcZAOPi2so&#10;B5fM3Cl7rSBlYAcyxc9KGVA82Xp3lzIS8x5ANSCz/BcpYxhF6Tll7B5TX77Uzhf2j7mwkeuvpQzD&#10;wn1wnlOGfSJD9XyaMsx76aenjN0LOA7ik4yxf/8mkX3M9c/fc40/n7+sgw8KW/s2sAVtX7eda/yT&#10;9+yXUsau3P6/VBnmaxB8VjNPme4TIH63O+ybqmT/ofLqHwAAAP//AwBQSwMEFAAGAAgAAAAhABwd&#10;urLzAAAA5AEAABkAAABkcnMvX3JlbHMvZTJvRG9jLnhtbC5yZWxztJFPSwMxEMXvgt8h5O7ObkEr&#10;0t1eVOjBi9SzjJtJNrr5Qya67bc3rigWCp56HN7M773HrNY7N4oPSmyDb2VT1VKQ74Oy3rTyaXt/&#10;cS0FZ/QKx+CplXtiue7Oz1aPNGIuRzzYyKJQPLdyyDneAHA/kEOuQiRfFB2Sw1zGZCBi/4aGYFHX&#10;V5D+MmR3wBQb1cq0UQsptvtYnP9nB61tT7ehf3fk8xELsK54FyAmQ/kXOU1TZSej9Jxw3mHgHJIl&#10;hlkAbc0SX56b5WX1Gs0P4SGoEuxulyl5HCUcb9CcsIEjZfG7VlOSkfkKAQe/6T4BAAD//wMAUEsD&#10;BBQABgAIAAAAIQC4pG/l4QAAAAkBAAAPAAAAZHJzL2Rvd25yZXYueG1sTI9La8MwEITvhf4HsYXe&#10;EvnRvFzLIYS2p1BoUgi5KfbGNrFWxlJs5993e2qPszPMfJuuR9OIHjtXW1IQTgMQSLktaioVfB/e&#10;J0sQzmsqdGMJFdzRwTp7fEh1UtiBvrDf+1JwCblEK6i8bxMpXV6h0W5qWyT2LrYz2rPsSll0euBy&#10;08goCObS6Jp4odItbivMr/ubUfAx6GETh2/97nrZ3k+H2edxF6JSz0/j5hWEx9H/heEXn9EhY6az&#10;vVHhRKNgMltwUkG0WIFgP4pjPpwVvCxXc5BZKv9/kP0AAAD//wMAUEsDBAoAAAAAAAAAIQC2Ely0&#10;vTcAAL03AAAVAAAAZHJzL21lZGlhL2ltYWdlMS5qcGVn/9j/4AAQSkZJRgABAQEBLAEsAAD/2wBD&#10;AAEBAQEBAQEBAQEBAQEBAQEBAQEBAQEBAQEBAQECAQEBAQEBAgICAgICAgICAgICAgICAgICAgIC&#10;AgICAgICAgL/2wBDAQEBAQEBAQICAgICAgICAgICAgICAgICAgICAgICAgICAgICAgICAgICAgIC&#10;AgICAgICAgICAgICAgICAgICAgL/wAARCAFgAK8DAREAAhEBAxEB/8QAHgABAAIBBQEBAAAAAAAA&#10;AAAAAAcIBgECBAUJAwr/xABBEAAABgIBAwICBwcCBAUFAAABAgMEBQYABxEIEhMUISIxFRYjMkFR&#10;YRckM0JScYEJYhg1U4IlJnKRoUNzhJLw/8QAFAEBAAAAAAAAAAAAAAAAAAAAAP/EABQRAQAAAAAA&#10;AAAAAAAAAAAAAAD/2gAMAwEAAhEDEQA/AP38YDAYDAp+zibhvy8bJM/2Raqlq2iXRejwdaoS7aAf&#10;2aQhYlsewyc9ayFUdimV8sqgk2ai3KBUeTnOI+wbp6PtHTlJ1azR16tlv1RL2aEqV0rd7kgsL+rf&#10;WV4WJhrXXbEqUroqab1RBJ41cHWTMkr5UzJin7hb7AYDAYDAYDAYDAYDAYDAYDAYDAYDAjLbGymG&#10;r6opNKtHExOSTtCBp1YYFBSUtNrkuU4iFYJ/7zh3rKD8CCBFVlBAhBwOv0Zr97rXW0LXphdJ3ZXS&#10;8pZLa7Q58Lm1WiSUnZ0yJje4kIuuZJMRH3TTLgYN1g+nT6cNnvXSyLZvExcZNquXChUUW5IafaSY&#10;uFFTCAFAni7hERDjjAnitWCFs0Kwl4CXjJyNdNkToyES+bSLNXlMOexy1Mcg/wDvgd9gMBgMBgMB&#10;gMBgMBgMBgMBgMBgMCu9pIjM9S2qop2Ui6FW1vsa7M0DlE/gmnUrE1RnIcfIDFbOXyaYj7/aH7fk&#10;OBkNgc3qnXt3aW7OYulDnoeEiF6zCJJupur2Bi/WIadYNHB0iqMnKC4etApxWTO2SOmmoBz8BFvU&#10;pYI63hFdPvaxRLfiQ8lfJudWYt6/WKCnYUEl0JEr04eZ5LrE+jmDUCm7zmVUOIET4MFKdvdHkf09&#10;Mb1uzXe89txGz56xMn1Gp9OVZos7PMqzBVYmoIUNh+6vwFM4oKeFskPpE+TcCUTiHqFrPaNb2XHv&#10;RiTSbSbgFGzC016fhn9esMFJrNwVBKRh5IhFSFUDuMkoHckoUBFM5gDAk3AYDAYDAYDAYDAYDAYD&#10;AYDAYDArpSx+sfUVuCxlXRcM6dVaLrVn4x7hQfqC6uM8mYwfI3LxqU4fP4C8/hgWKwKTTth1VCb6&#10;3ZFbufVqKibhSdXMK6jdfE3h7DBxwSasugxcPg8KhkHqhDKEKfyJnFJTgB7TYFe9LVqi6lvm29rx&#10;1fn9nV2V23Z66ylIyTlrvNaUocbW2DWFGp1dwu7cpxjp564zlyzIVcO4hwIogAcBUuRMXp623rPq&#10;X6cLduzbevXjabr2w2FiaSMNTrtAPSOJKFik5yeBEHko2VBQWLlVsCaQgcizwordoh7b6O3RS+oD&#10;WVb2rQ13R6/ZEFhK1kUfSykVIsXBmcpDSrXkwEcNlyHSUADGKIl7imMUQEQlvAYDAYDAYDAYDAYD&#10;AYDAYDAi7ct/U1rrufs7JsSQnSkaxFUijm7Ppe2zzskRW4wPz8rtZIDAHv2AYfwwNunNd/s0o0dB&#10;u3QydkfquLDdp0/uvP3KbP62wSiph9+0yxhIgXnhNuRJMvsTAlL54HXSERFS6ZUpWMjpNIg8ppyD&#10;Nu9TIb+spHJTAA4EM7F6eqLe/VS0aV5ry++jWbxexaEqWAs8eqdHwpHcHbACL1Ivty2epromKHb2&#10;h88CgVmu1x0EziqL9ZarBW2LaUzXs1QdhV2WtWvL9So3yIjuShptHKDhJVvHkcrzbEplygun2LlT&#10;7knBg5nTDtGe0rv8vS3I16YXpmwZa92OsWVxTWNOZs7Mzb/T8sMDHQyYNiwD5LkYoqiirkhUvtF1&#10;hObtD1oDA1wGAwGAwGAwGAwGAwGAwGBWXaJPrhvfRFBH7SNrJrRuawNx901VK00LWqaRUv6SEid0&#10;Tn28jIg/MMCzWAwGAwI52PrGqbIiyIz0DCyctFISh6xJyrAHakHJSMYrGKOUDkEigEUTVMmumU5Q&#10;VTESm/DApvoun7Aiuo+Xo+17TJWmO0zq6oymmzPUY1FEQuqTiGvDpN41KDiQBgZmiwarvSkcJILC&#10;VTzHP5zB6G4GuAwGAwNMDXAYDAYDAYDAYDArJXOJLq12a78oKfVnTeuoMqfHIt1J2xSsyqAD/vBF&#10;MR/xzgWbwGAwGAwKI7F3NA1rqO1LJmpm0gdSEDsykSQtNezjokqxZotZ9mdko2A3nIksiY4CUB4K&#10;p3B97Amf/iXo5DCRxV9uNRKHImcanuxSh/3EaCGB9f8AiZ1iByprEvTUxi9/7zra8pgBf9xvQCAY&#10;HKL1L6Z57VrU8Zj3dg+uqdxaABv6RMswAA/yOBvHqY0QXt79mV5Lv+Xn9cgHz4HuFVEvH688YGDw&#10;nU67uy8071jqC67IqERZJSsJ3avy9OQhpR9DCRORVjkpN8iuZIihvEBhIHcYhuPYMCvw7G2tD1KD&#10;3HCKXaWttm6mXOvHmqJ2wRYxS1WdWV3BGgGqChhaM3TRuh5kV0V+BWTHyGOU4hgWiDcG10ylFx01&#10;XoDD94Gtsobrt/z6wnOBqfd91apuF5Dp22w2bNGyjlZdFzRXgAmiQVFOwicqBhEAD8v7YGfae2zV&#10;d367r2zKZ9JEgbEi4Mg2mWRo6XYuGbo7F6wk2JhN4lklUzEOXuMHtyUwlEBwJNwGAwGAwNMCs2ij&#10;BObE6k7mZP3dbTbUlov8+9hQKuzjDJkH+kHSzkfy7jG/HnAs1gMBgMBgVktTgZrqr1NBJj5CUzWO&#10;xbm9Apg/d1bDIMKtGisT/eBHPYP+w+BZvAYGwSEN8yFH+5QHA4p46PU++xZm/wDU1QN/n3LgQK86&#10;WdMO5mXnkoGdiZCek3M1KhX73eK+wcyr3j1j4IqIkEWxDqdoCcU0i9w+4hzgeUWvdy1va01RulAd&#10;f7brMQ06wNhqxWxlHslGMZplr6WlpZyrGWZJX1nccyiSZFvKY6g/f5Aw4Hq026eK2QojH7M3YmUg&#10;mSEW+2rE4KVQhuDlEXB1A7gH5gPv+mBuedPnq2zpoXc28kUHaK7dUn14TccpOEBbqED1bQ/4D7fr&#10;74Geah1TVtJ6+r2tqaWQNA11BVNBzLvjyUs/cunBnT2Rk3ygAKq6ypzHObgocjwUoAABgSZgMBgM&#10;BgdbMSjSDiZSakFSIMYiPeyb1ZQe0iTVi2M6XUMP5AUojgQH0pwzqN0vAzEgU5ZO/wAtaNlvyqAI&#10;KFPfbA4sTRM/d78karN0/f8ApwLHYDAYDA0wKk6FMheNx9SG3Cq+palt0VpitqhyZJOI1ew7pv0x&#10;h/BSYfvQOJfbuS4+ZcC2+AwGAwNihypEOocQKRMpjnMPsBSEDuMI/wCMD8ucN1E1zZMt0rUCjKSt&#10;aRvfWpuKpTWx0mU6zdkr89aZRJ25r80dIjdv9KNklGTZYpjGIqYiqRwN2YHqZVKts/op2jMQdI11&#10;etqdPF+lJy3STiHlDTklr1yuoaTk5JUk24FdQ6fccp25D/vrcqAtwF2mcigek9csUNbYGJs1dfoS&#10;kJOsW8jGP25uUXLVymB0zh+ID+Bij8RDAJTAAgIYHeYDAYDAYDAq/wBRr93bS1Tp/gHJkpnbr06d&#10;qcN+7zwWqIU5XN4leQ+4Z0TxRTYR/wDrPRMHPjHAssyZto9m1YMkSNmbFsg0aNki9qTds2SBFBBM&#10;ofIpCgBQ/QMDlYDAYDAwTZ13jtba7ut9llQRYVOtS82qb27lFGLMyjZukX+Y6qvYkmX5mOcpQDkc&#10;CNulfXz7WmhtfV2aS8Vmdxji12/u5FVS3XR+rarEdwY3uKgOXahDfqXgPYAwLCYDAYDAxa8HFKl2&#10;9QDGKJKxPGAxREpiiWKVEDAYPlxgeD3VFSq5U+g3oqSp9YrddkbjN6mjJ2aioZkxnjpTOuHzt1Kt&#10;ZRgVJwV4k6FN+VyRQFQVQ7+4RERwPWvpi21N3mkxVS2Qg3itxVCsVc1yj0jKCzsDKTh0nEXeq6Zf&#10;41Y+SKIm59zN3ILNVfjT5MEdOrxFdNu5Famkqt+yO9O46Vkma6R27PV1vtsgsgm6hna3Ca0VIrpm&#10;UfNUv+VLKEc+zdwYCBeMB5ABD5D7hga4DAYDA62Yl42AiZKcmHiEfExDF1JST5yoVJu0Ys0RcOXK&#10;yh/YClIUREf0wK6aEiJG3ytp6hbO1cNZPZaLRhQ4t8Xtc1nU0aYVq40MiP8ADXklDqSjsv3uV0Ej&#10;fwcCzuAwGAwGBULeiaO2tq6r6fUnRjQ7N403TtVshwJV6rTJQpqbXpD5/ZSc2VJQxB/iIx6ocdoj&#10;gW8AOMDXAYDAYGEbMUFLXF/VKIAZOlWk4CI8AAlg1xAecDxV6tWaodIH+m2i4BRYzGw67frkbKdw&#10;KrMOnObXRMIDz3lBXsNx+fGB6A9SmtYMKJqHYjlrKN3GnrNrt1ZJauyUnBza2tU3CMdbol46hlEl&#10;F2JCnI+XaqCZIfS93bzzyFoLfrnX+zY9onbK9E2VmWOk20a5cp+Y6DGwxv0dIGYuiDyHnbmAO8B/&#10;pMHAgUcCHda26W1dZGOh9oywu1ToKfsfvsiqJC32vNB7S1qVcK/D9PxqfaRUnPMg3AjtIBP5ykC0&#10;WAwGAwKu7Qh57cexYjUZ456z1PW0o247TlXDZVFpc3JXPnq+uo1Y/BVm51EvWTHb3F8CaLQ38c4Y&#10;Fnk0yJEKkmQiaSZSkTTTKBCETIHaQhSh8gAPYAD2APlgfTAYDAYHDkH7SLYPZN+uRsxjmjl89cqD&#10;2pt2jREV3Cyg/kUhREf0DArF0xVt7INbxvixmUXsm9p8LJFA4A4KwmsI5L0Otq6imr7pFBly/VIH&#10;HLh8qJviwLU4DAYDAYEdbfW9PqfZy/8A0dfXFX8+fHXnBuOP8YHkn1MtCSnSj0AmVEGBmjKozgNz&#10;8kMIR/T+9VXb8f8A2zG5/QMD2Jnn9UCEXaWl/CtYWUjlWrxKaes2bNywdthSXRU9YcoCUxDCA/pg&#10;VU6bdwUtrabB02I3qHtkjRW55TXswwlkJYlg10qvwyi1JBATJqSEJyDJ0l3iqLcGroQ7VBEAzPqz&#10;o952BrNhAUCBSsMqa51ly8ahJxsBJsotF93OZuEscmRT0TliPa6IoiQy6niFBPjyiOBlGhr7OWSB&#10;k6ffTpJbV1q+LWb02LwT6QMBPLBW5mmAABmss07HJFCB2ebzo+xkjFKE8YDAYGmBrgMBgMBgV36r&#10;Hr5voa+R0WuLeStTeJo7NUpgKYprrOtqy57RH8fA5V449+flgTxFR6ETGR0W1IVJtGsWjBumQAKR&#10;NBm3K3SIUofgBShxgdhgMBgMBgRjuxTxab2upxz2a3u5+PxHtrTkeAwPFrqWl7DvjVnSto7Q9Xf3&#10;q86uide2K2pR019AkaN/2WlipGAjpchFgK7Km6KVddwgaObeQCOQVOPiALF9KUbrG3mTi+ofUabH&#10;bM9LyDWNebFd/X9rKy0MkDabqqVsklFE1ZZociiirNVqzUFEwHapKNwKbAtz1KapqErpyWhayzaU&#10;u6RbN8+1JJ09UlSskVdmUUq4YEqj6I8KhXCqSaiQol5Isn3FVTOT2wJ01lZIy4a9pdliH68mwl63&#10;EOkXrtYXD1U4sykcBILDwIuCKAYrjuABBYpwMHOBEe7YKVp8zFdQNKaKup2lsBjNgQbRPuVuurzO&#10;PVSzUqZPc72LNzIR4/eHsXbF9l+MCfq9YIa1wcTZa9INpWDnGDaTi5FmqVZs8ZO0gWQWSOT8wH3D&#10;5gPID7hgdzgMBgMBgMBgMCrHV49asdaVZR4uDduturSbRRQx+wvLnY7BNMvI/wBRhAv+cC0+AwGA&#10;wGAwKhdce3WmpOnPYCyRo1xbbzAT1CoUNJPSs0pezzsA6AgGN98U2zci7tfxlMbxoiAe5gwPNTpI&#10;3VSujK37+1xt1w2SmbzKa42jqixvnSbda2V+66wjF3tVVlHvwNEIp62eLlARKkDdQ5yFOsAkELV6&#10;+17et+XLYdyk4t7UdPbVgmdlr6iDzg0bsqDRZtq7s2m+dNN0gscUQVIsdNL1KSYnFPxrfEHU1m2b&#10;tPKap2l1CXGsvWWm9vz+sdg1Wp1laEi4GXl4dzUIHZE/IybhwquVQzli5IKZWzZBGQOp2j2gJQtD&#10;U+7RW3JGiOTlR1VuGRe2jW7s5xBlVtguOXduoxlT/CRGS5GTiygIB5vXNyh/CAQsDG32kz1glahE&#10;WeEmLFDNwXm4eOeoP3UUiqPYUskRt3lSMb/pqCU4h79vGBUqpzsHqjcKUdTU5iE1nsG7y9DstGlI&#10;52wj6RtkEFJeFsNUI4DxJxtgQRW8ibQxmpnIouClSVUWKIXmwGAwGAwGAwGBQr/UgcNI3ptQsUgu&#10;LZjVN19PljeLfFwRvH7khgUEwF+YfH7/APzgXzKYDlKco8lMAGKP5gYOQHA3YDAYDAYHhx15w0pH&#10;7P29fOpRySL6fKlql3YdGXJKGk5aKhru3qD2Pe12akWCSqUGqtIrJuDv3JQ+kE/TM03CKZFSKBYW&#10;T0jqy19QvS7JXunQFsbXXpmeVzwy6J1BJJ6+SirBCPUQTOXu+wevElCm5IdPtKYBKABgejEJYaa4&#10;eO6nXJquOJCtNmyD2vQ8jHrOoJqBfC0QdRrQ4mbl4L2kIYpA4DgMDzx3LZdjULqqltXRumGe1NYd&#10;WWuWqXa9l04WNj7/AFBu4i7IE04WIcnoxhvSOHIE/fOUyGakVEp/GGLUTp+37Zqrq+n71uVzlapO&#10;3ybbuqAwWTCKpGq6qVeQqsVO2jwhJupF0oi1TLIquE3KTc3pyD5BOsYPTmp0uo0WKRhKdXYiuRaI&#10;fC0iWSDQhxH7yy50w7lTm+ZlFBMcw+5jCOBEPU/Gqranf2Vogdd9redrOzWpUSiZfspMylLyfiKH&#10;uIiyK5Lx/MAiH44E7xckzmYyOl49YjhhKsWkiyXTEDEXaPUCuW6pDB8wMQwD/nA5+AwGAwGAwGBR&#10;j/Ujj2Ut0cbXjXxDKEeu9dN2xSAIn9efZ8P6IxePyU7RwLvMyiRm0IPzI2QKP9ypAA4HJwGAwGAw&#10;PKX/AFgLzJVjpXka4eozdkp19cS0JdHcU2VXYsGzGAcS0FH2FwkUwNGL6RSbkcO1A8SSaRiGHuVI&#10;Ah0XVu82hFSnQk71Y1mXikfAXdS8kqxo5OyIa1cataRdqlK6d+AnO8YpLFetEECmUXWQIQA+WBMX&#10;S7OQ8LFM6vpOmTlqQnJr11h2XLa+U1/So2vFW5OdGxyBAfWJ6uXkxVPM9VVdKKKuV24AKQBb3cWt&#10;P2mVQrGNkjV641+QbWahWtIne4rlsjOTR7wQD3O3VATNnqPyXaKqpm+YYENxu5uoyXhlYmP6ZZJv&#10;forzxk1JWu6QFb1s5lWv2ZZOtS7YXsi+YOPZZIfQIqJkN4z/AGpBwOZ06wHUQylbTZOoKPqSdnsx&#10;G5nK9St0jMV2Mbx6hiRNeqkG6aN/TtUk1DqLuXBju3Tg4mUHsAhShaV8zbyLJ5HvEiLs3zVwzdIK&#10;FA5FmzpIUF0jlH5gYphAQwK89LUg5T1o4ocgqKsnqC22fVjgx+fMeNq8gJauuqA/ieKVZCI/zDyb&#10;8cCyOAwGAwGAwGBSXrKWSti3T9olEhHb3bm8qg8lWPcPkJRtXL/tFtUkdMvv4inYs25hH4e9yQvP&#10;I4F2sBgMBgMBgV46t1gb9LnUMuJCqeLTOxj9ihQOQRLVXQhyU2BVbcV+f0HafQu9iajZrxLP9fbS&#10;aRVXq7Ejp9ISJ9cRnok3rhY5EmjQDiHndLGBJEvxG/LAznQUNsPp1ssNQdnS7aVhN7SVlt8SZmcA&#10;hdd7Xkl1rJPaygx4APoxdp3LRo+3c5aPuC/bFDAvt+eAwNcBgVgo5AqvU9ueuAUUml/p9E2cxTAe&#10;ElJGOFelWNUpP6xBBgJhD5/j74Fn8BgMBgMBgcR89ZxrJ1IyDpBiwYN1nj146VIg2atW6YqruHCy&#10;ggBSEKAmMYRAAAOecCqup4P9rW1ZDqblmaqMO1rr3Xuj2zoiia31KdyBH1jvKjZYAFM844QRBt7A&#10;b6NboGH+OIYFtcBgMBgMBgVu6w1CJdKnUSopx2F05sDvA33RL9W3HcAhgRDamLdXqZ6HVuSk+j9a&#10;7mM1TD2/i0uGQHtAPwAuBOnUxXHU/pq2u4oOLJTEW2w6m5JyCzSyUdyWxR6iBy+4CfwHQNx95NU5&#10;B5KYQwJZqNgbW2q1q0s+PS2OBiZxvx8gRlWBHpAD+wH4wMiwGAwK13YCRXU5pGVATFGyUfaVQXEA&#10;+FQWf0dZWJDD+gpLiAc/ngWUwOFJIPHMe9bx736NfLtHCLOQ9Om79C5USEqDv0q3BVPGbg3Yb4Tc&#10;cD7YFfQ1lv8AbCRVr1KrO1S8idCa1NSnEeob8A8cUZkuUv8A+QI/rgfAbJ1NUz/n1ApG3I1MR75D&#10;Xc4pTbIKX4H+q9xMdoc35lJLF5/D8sD5p9U1NYD4rxSdva6clIJlC2nWlkVZFEg8H8cvXUnzVQOf&#10;kYiogIfEA8YH1cdVWtFS9tXi9k318JQFGOp+tLk/cKiPsAeZ40boE/UTqlAA9xHA6xxWNj7+Bojs&#10;mA/ZrqPzpPXmu1pBF/d70Vup5WbG7O4swtWEf3ACi8c2WcKufZJysVPvSMFom7dBqgi1bIpt2zdJ&#10;NBugiQqaKKKRexJJJMnsUpQAAAA9gDA+2AwGAwGAwKy9ZpSq9Ke/0DhyR1rCzszgI8AYj1iLUxef&#10;+/Aju7Rfd1VdGokE5SQ2t92iBSjwQwHrUIyKU4fpz7YF1HrRB+0dMHRAUbPmy7RwmPyUQcpCiqT/&#10;ACURwK+dMj5RjQXmtJE//junbFLa8fInOJlhiY5yLmoyAgb38bmLVanTH354N7+w4FjcBgMCtu7Q&#10;9JsjpnmSiJRR2nKwpxAeO5Kw0OTb9hv+9NP2/PAslgMBgMDTj/8Av74Dj8vbA1wGAwGAwGAwGBWf&#10;rJTXV6Wt6EbILuFQ17NK+JskZdbwoFKs5UIkUBEexMDHEOPkUcCO56ywU31V9LDWFlGE0sGpdvzC&#10;30W5SfekincfCIspJ0ZqJgTRXPymkc/AKHAQJyIDgXcwK0bSg5vXVxJvujxrqXKWNQhtv1CP+J1Z&#10;6cwEyrKzRDUP4ktC9xzJkDgztidZtz3lQ4Cw0RKsZ2KjpqLW9RGyzFrIsV+xRPzNHiIOEFBTVADF&#10;5KYPYwAIfIQAQwOxwGB0M1WYKwrQjiajW8gtXJhCfhDrlERjphsio3QfocfzlIqoX8uDD7YHfYDA&#10;YDAYDAYDAYDAYDAYDA+SyKLlFVu4STXbrpKIroLEKoisiqXsVSVTP7GKYBEBAQ4EB4HAwSmap1pr&#10;teQc0SiVSouZYQGScV+EYRi7ztHuKRdVqQphKAiIgTntAfkGBIGBoIAPzDnkOB5/L8sDQpSkKBSF&#10;ApShwUpQApQD8gAMDdgMBgMBgMBgMBgMBgMBgMBgMBgMBgMBgMBgMBgMBgMBgMBgMBgMBgMBgMBg&#10;MBgMBgMBgMBgMBgMBgMBgMBgMBgMBgMBgMBgMBgMBgMBgMBgMBgMDr5aVjYKLkZqZfNoyJiWTqRk&#10;5F4qVBoxYMkRcOnblY/sUiZCiYxh+QBzgVjDq3prhAZiF1zvOzUwph7b9X9VWF/WXLUPY0lHl+F+&#10;6a/iDhsyWSMX4yGEvvgT9SL3Utj11la6TOMrBAv+8EXrMxuU1kTdjhm8bqgVVBdI3wKoLEIqkb4T&#10;kAcDLsBgMBgMBgMBgMBgMBgMBgMBgMBgMCtHVnIc6fe0xuoH0ttWwVfWMU1D3WdjbZtFlLESSD3M&#10;BGHqlFPwKmQxjcAGBYxizRj2TNg2KBGzFq3Zt0wDgCItkgRSKAB+RSgGBWSqMW9N6q9gQUS3Iwh9&#10;j6vgdhvmCH2bNS2QVgUrMrLoNi/AVVw2VaA5OUAFUyJDn5N74FpsBgMBgMBgMBgMBgMBgMBgMBgM&#10;BgMCpWu2Q7Y2Rb92WQi8hFa5sdpoGnqx2cN4oYARibbc/TmHtUkpNyVZq3VN7tmSYJp9orrGME+a&#10;5v8ABbOqEVcq6ZUGEmDhNVo6AhJCKkGTgzKRiJRuQR8TlusQ6aqY+5TAP6YFCervdNu0duuvbCo8&#10;RWbMpXdPSMdbYawOplkmDe1bCjmVVRRkYhFcGp3TlNcPO5IKSaSRz9igh24E1dOnV4w3lPv6RYNY&#10;37U96YQxJ5vH2yLX+rlqiinIg/kKTaBTSTfkbKKEKuQUklkyqJHFPtOGBcXAYDAYDAYDAYDAYDAY&#10;DAYDAYDA2mMBCmOYeClKJjD+QFDkRwKudIScmpqaQnZBym5Qt+ztrWyDBNEUAb12Yvb08KgYBEe4&#10;fCUDif8Am7/lgSKlq+kUe023a8A2koSXlox+/s0dGS79tV5963beU03JVkh/SGf9iYFF2VMixw/i&#10;GOPvgUjg73szUOnpDqjfa2Y7ujtg0FptPZazKbaxGwIs7JspKRkDARkyUzFxEx7M5EWLRJRFwmqV&#10;RY/mVXMfA6zdDTeF4gK31GL164Vmwwkd9XNfUHVNyOtO0RC5opPJu27KcsGbpOTOio3Zt1ods1VS&#10;QIB/IZQROJQsr0e9SQ9QevnaNpjlaxuHXMkWmbZqL1m9jXDKzNGabksxHNJNJBY7CRQUTdtlfEBO&#10;FDJc8pjgW6wGAwGAwGAwGAwGAwGAwGAwGBB+/wC9yFMoikfWUPX3+/PkqFr6M5EBXs1gSMgnILCT&#10;3K3j0fK/dH+REW5vxEMDONaUprrjX9NojNYXKFUrsXCA6N7GdqsmpU3Lswfmqp3Kf92BmDpsi9au&#10;WblMFWztBZs4TN91RBdMUlUzf3KIhgURsvTh1DK6wlNF0/cGvGGsFI81egnlioEtK3SJqpHRVmUI&#10;6ctJJBo6FFEoNPOZEh1EA5OUVOTYFdr436jtFXaDj3llPTm239g16LU2NrUIhXVTyTWApJP62UrY&#10;Sbs9fmpBqj6Zg4YvTR0g/MiVYhFvvhVnbGtK3C7DsW/9R7+uqPU0k/Z25trzY0lbYLbcraq/Gkg1&#10;aUSnwjcI+ahngkI3GPTjzMgBXvbPkg7VQD3Q03tKH21RYqysDmQl0kG8fcIBw0dx0pVbc3akGcr0&#10;tFPylXbqoLCYAKoX40+xQhjkOUwhKuAwGAwGAwGAwGAwGAwGAwGBWeOEt+6m558qTzw2jKaxgYwD&#10;fEiW9bEL9KTb1P8ADyt4lFo2KPzKDxwHt3jgWYwGAwMYuVOrV/rEzT7fEtZuuz7JVhJxztMDpqpK&#10;B7KJm+ZFUzcKIqk4USVKVQhgOUBAPLvZWq9k6gvTO4bF2FN7Eor2sSOgqO7gTIRe0oypXBmd75jO&#10;FiA3eT7By3TBB56lurIteEiJi8LwsGYf6dWtpWuu91bGjrZYbRqvYcnUENaO7JBP62/fNKtFqxc3&#10;KnipRw5XDvc8oeU5kyqmROKKKaPYGB6dYDn/AOcBgfFy5bs267t2ui2atUVHDly4UIig3QSIKiyy&#10;6qnBSkKUBMYwiAAAcj7YGO1e7028N3TumWuuWxqxc+jeua5NR00g0dATyencqxyigEPwID2mEB49&#10;8DKMBga4DAYDAYDAYDArP00nGXabfuhjeQbdvHYCjdXgOTRtYdp02PDn+ntYCJfy5wLMYDAYDA4j&#10;xgxkUBayDNs+bGMQ4t3iCblETpm70ziksAhyUQ5KPHJR9wwKT61vTHRzvYejE4p1PS8DfXznUNJg&#10;RRUk5SoXRv8AWxm1Apx7GTKNcKu26zpwKbdBIqYciYyZBCUWlI33bzHkbvtVvr9q45M3p2r4aPXV&#10;jETgPYk+udkTcKOlgD750WrZLu58ZeOBwNjzUe2oBE0jQt82yQmG5vOlC7NYQlkq0oBfvMHpoxqz&#10;eNyqfdBZusJkvYwJn47RDCL31gxmmqnOP9169vNNtULFP12LGEq9mvVUuMozj1XjdrVrVUmTsOxc&#10;yXHD5BoqgBw8pPYRwICufUrar9pG0Pnm0elKtsLlrSYXJCqT9mnptFtYKuooWKcF87MAdFKr4zcp&#10;BwpyAk/DA410f0/WEz0w2+L2IbRbPZGnV4mwStKqTSaC3rRcDFTMCg6h2rRyVQ6AKuBRcggKpSKC&#10;Tv7DcYGdE2FWZND7LqL6nbF3F7e+q6cnUCGH59xFGlVEA/8A3wI42pIXN1SJUdKyXWzP7NI4hT1p&#10;SVhJKEh3CpZVD1XrfrA1ZtARFHyeXzEAO3uDjnjA9RK19NDXYEbICAWEYaMGdK14FsWY9ET6SBAQ&#10;/k83f2/pxgd3gMBgMBgMD4uFSoILLGEClRSUVMYfYClTIJxERwK19HvKvTxQZA4fbTZrRPLn/wCs&#10;rL29+98/6gcDAYB/EMCzWAwGAwPi4MsRBY7dMqy5UlDIInP4iqrAXlNMyvA9oGH2EeB455wKCdPV&#10;Dlozq06jLzeZRvNbKnaBqRvNlaeU8NVI5dzLvIip1kyxCj6dFuCXnWH7R04AyqgAHYUoegOAwNol&#10;KYBKYAMUQ4EogAgID7CAgOBiLukVMY2TZNa1AswfsnrZQzOGjm5x9W3MkoblJMPcefngfn/6e77u&#10;7WuzekbZG+N5HmtOps+pfXbWuKVdJqeKVo5k6xRY+OGNKZd89eotfGVukj5llkwBEpuRwPb3RHUL&#10;rnqHq57RQHEygkiqdN1B2mFe1qysUwXOig7dQkkBVioriQwoq8CU3AlESqFMQoTngMBgMBgMBgMC&#10;LN3WpOlai2PZziPfF0+cO1KUBEysg4ZGZxrdMoe4nUcKJkKAfMRDA5WnKsek6n1xUlUyJOK/Sq3G&#10;OyJl7SA+bxSRXwgX9Vu8R/UcCScBgMBgafL3HArhoBT6zyG3NpiHcheNhyEXAq88grV6AkFRjVkz&#10;f0KroO1i8c/xMCyGAwGBtOJSlMY33SlETf8ApAORwPzu1jcG2qxJ9M1h2fo5WH6ZtbdWGyn5tuSS&#10;DMzFpXdgy8pUdXWdNn2idHwTEjw7WE3JElk1OOCGEoeqlj6SCymzWO0aBt+463K1bTT2PhaqjEqx&#10;h5awfvLlVZdyQ/qItdcQdqxapVEBccqtzoCofuCW9c7YWfS37M9kpJ1zbUY3WMq0FsuzhLuxaG7P&#10;rRSXS/JHCChO1RZqU5nDI5hTVJ2gBxCdcBgMBgMBgMCr28j/AF9vuptGNjmFtMTJdoX4Ux/g0fXb&#10;5F4wYLcfL6TmTMm4APsZBF3+IYFoMDXAYDAYEPb7ubqiant01GF8k+6aIVyrtw/iObRanidcr6KQ&#10;fiIunKY8fkA4GV64prLXlDqVIjwD01Zgo+K7w+a7hBAPWOziPzMssJ1TCPuJjiI+44GbYDAYG0wA&#10;YBKPyEBAf7CHGB5lWNkwk+hSTjpFEjphVtk+meoOUyimLKv9QAerSWTH27PT9wD/ALcDv9KW6/8A&#10;T5070adlGs5tzVLarxi7eT+lGn18pTZR8DAke++lzphJxyQGL4F/KDpskXxqgqQpT4E77/0xcNtu&#10;aJNU25p1d9U3LuTaerTMomxkjNBdxE/FHalE/q03KaDdUp1PTqxqz5ES9ypRwJB1PtAbyzdwdjjj&#10;VfZtUBBneKe6N9qzdiHYSZh1B49VFvBKKrN2mAlMUfGp2qkOUAmDAYDAYDA4zt22YNHT54um2aM2&#10;6zp05WMBEW7ZumKq6ypzewFKUBMI/gAYFZen1m7u03e+oaZbHbqbKcNYTX7ZcpiLx+p6uqojXVjF&#10;P7lNKuDuJQ4fiRduH8oYFo8BgMBgMCsF7OTYu/8AXGuk+HEJq5qfcVyT47kfpxQqsFriOcfh3AqZ&#10;5IgQfflqgpwHBRwLP4DAYDAYHnjZGYuuk/qvg0iFFWv23dZ0EifyHbTA2doIAHyEBOU2BOfTrGxN&#10;16XKBBTDVN7EzVGVg5RmcvwKtlTrMXKP/tzwP4DwPzwOz1FZJerSh9GXxdZazVqMO7pVjcAHj2BQ&#10;mSoNWciRUPb6RYFMk2k0fvd3jcgHjX5ANnUTQE5ypPLvX2MuhsmlMVntWsdUkxhbQ0QIoVd6xQc8&#10;Ci6QOUvcZg+KdmsIfadgcnAPh0z7pX27SxTsa8OXYFaKyb2htDPWzuPkWkg2B5A22HM3MIHZSLce&#10;8iifKRXBHLcphFEcCyWAwGAwKqb4evdk2mrdN0A6VboW5sa07ekmZxKvEapjXQIrwhV0x5ScWBzx&#10;Hpm9jAzB8oT3KA4FoWLJpGs2kcwbos2LBsgyZNG5ATQbNGqQIt26KZfYpSEAClD8AAMDlYDAYDA4&#10;Ui/aRce+k36pW7GOaOXzxc49pEWrREXC6pjD8gKUojgQB02Rjx9VZras4iYlj3LYHd3W8wB52lYP&#10;+40WIAfwTQi00DgX/qLKj/NgWMwGAwGAwKXRTIHdX61a8ZPyB9brouCBScmOnM6xj5Avwh8xMYTc&#10;fmOBEXSp1K1OuaTolRcRN8tlw9G9kmlUp9PlJ+eYQElJHdw5rCCIFQYKGIqAgm7XRUBLxqGKUpyi&#10;ISzfYje280oJ5WKTF6NkanMJWCpXq/SSM3b494n9k5bkqVXUOiDZ83E7Z4g6f8HSP9zvKUShMWjd&#10;k2bZEJb2t5r0RXrbRLxOa/sLGHkzysXILw6SKqc2z9Smmqkg+SWKskgsUTkIbgTG+8IY5tPUb5jL&#10;Rm4NMx0ZE7TqEYnFHiUEW8dFbHo7dcztfXk34wKQgdx1FYtzwAsnhuefCqsUQlbWexoDaVTZWuA9&#10;S3Kqq4j5aHkkhazVcn45X00vXpxkb4kXTVUDJqFH5h2qEEyZyGEJAwGBpgQ/rDVh6RM7AuE7MfWa&#10;77GsZ5SZmxa+lI0go4os6nVIxAxjim0j2vsAd32rhRdwb4leACYMDXAYDAYFdOqiRcI6anK3Hrnb&#10;yuyZWt6tjFUxMCiat9nUK++WTMX3AUmSrpYB/Dx84E+Rcc2iI2PimSRUWUYxaR7REv3UmzJArZum&#10;X9CkKAYHPwGAwGAwPLLeW0bbrvYe39Ya3Y+p2P1A7G1lS6ko4TIdtHfT2tnDixTnacDE+wYxyxu9&#10;QPGkIeQ4H7ATOECyvTftboAjq9uGjbZsN2YqKRNQstYlo2GcVeuKTMomDZconQB8rHuVf3Z65Fx6&#10;1I4t3BO5MgoAHpJG9WeqF9dpW6XnY+EtINXzV1rRZ0RzeU7bGJdrursq227njlUVu0rc6SIkWRVS&#10;XKPjUA2BDGv7xbYeo646spyJbRkVtWqwY9Q9UhEljt6y5EwtoC9ot1OTgtEkErCbD75mxfIIcs8D&#10;0CbuUHjdB00WScNnKKbhs4QUKqiugsXyJKpKF9jFMUQEBD2EB9sCt+w9T2qCn5vbui5UkLfHqKLq&#10;2UiQ+OkbVCLR7EkJVsHAsZUyRfAhLt/tP4ZHRF0ih2hLmsr/ABO0aJXL3DJOGrSfY+ZSPeB2voiR&#10;bqmZS8LIED7rhm6TWbLB8gUSNx7YGeYDAYDAYDAYDArH1Bj6q4dM8KYAMg+3mxkVUzfdONep8tKI&#10;iIfj2nApg/UMCzmAwGAwGB8lVU0ElFllCJIokOqqqoYCJppJl71FDnN7AAAAiIjxwGB+euYn7Vu3&#10;qE6otvV0tkZS3T1ftQ7Y1NKPkjqxjrX7CvSdKfzMJHp8HWZuEDPXDtD77pmcTpDyojgXBbM9q9eC&#10;bRld9c3HR9EgpFIk5MO7JIA1tjBo6SlWBKXW1EUU3QPTEKKks7A6aDQSptSGWUFQoT7trWtQ0tsi&#10;B6rq/V4Qq8NDMqHuBz9GNjSjjXSp0WbO3NnoF7wdQpyImXHnheO8xD+6KQgGK3ncNP6UJ8IG2FG3&#10;aY3jKqnoULWUk7LZYe320w+rqiVVaiZd3CzLhXyNHaRDIMl11EXQkbmIqQOu0PVdx32HsNXb3iX1&#10;loqn3aWrdagG7Rmvt47GKOmpKU6QuSSzho2j492dePbqtEjPTt0fGLgvaUwh6HtkCNW6DZMTimgk&#10;mgQVTnVUMRInYQVFTiImHgPcwjyI8iPuOBXPTiZaVsTcmrVV+1E1l/apU2xidn/l2+B5JhNsb+Yq&#10;Euk77uPuecnP3gwLJ4DAYDAYDAYDArJvswobB6X3glASE3OuyMYf5DSNBl0ExD/IcYFm8BgMBgMC&#10;Kd465k9t6lvutoa4SdBk7jXnkMyt0Okk4fQq7gAErgjdb4VCG48ayfJfIkY5OQ7ucCj/AE40yf11&#10;v13qnY0JViWCU6ejKzkzD2NKYHYqTC5/RrmyPIAzRqaNREixW6LPhRFukUGyJuxP3DPKJ1A17T9B&#10;R1k4byFwvFQv9v1lC1Zk/jWrsI6EmgCvuJuZmFEmrFsVk7Yt01XB+9Y4kSbprqD24F0pWHjbrVJC&#10;tWyJQOxtNecRljrq66bsvoZpiZpJx6qqfAHLwc6XkAAKbjkvGB50dPfT5rbp2tcfpXYkSpKy43A9&#10;00dtaakHbwLJEQapz1/XQOnhzegeQDc4FTi0xI2fpFB+gU6wLFTCzu7OpTR/TXW5r6Ys9TjLQqso&#10;tEUZm+ZlnJuz2JyPowVjG3KiYOXJ/I4cKkKUqfkVMb29wmDVNmdXHXVRsr5yDx/LQzVy+dki3sM3&#10;dPBL2ul2cfIkTWKgY4CKBjEDyJdqgexgwIm6gSqUeRoW+WIHKXXMwWGvII+3q9ZW9wnGTp3Bf5ix&#10;zkWsmH9BEFhDjk3IWZIcqhCnIYDEOUDkMUeSmKYO4pij+oYG7AYDAYDAYDArf1FAUimiXYB+8Nuo&#10;SgFbn/EoO2cg1cfP80zGDAshgMBgMBgMDz1jKbsOtf6ga14txKq9rGxNb2ev0KZYPHoWRhD1skVI&#10;fVaUi1kQSKmRwLp2CyS5xVOt8RC9uBBlsgbHp+/9XO7Ki1h5Fj+1KBlL1ETMCha3kOuWlxRq1sOk&#10;wDtRL1Ug17zILxySyKr1MU1GpvVpEKoF8On6sMnEYvtxfZcptuxbHjIwV7W6aFgYhpDxx1DM6/X6&#10;g3+zjEm6yi3nSU73hnHf6lQxy8FCWL5rynbOrjiqXmDaz0I5UQcemcCqgs1dtT+Rq/jnrQxF2zhI&#10;3xJroKEUIP3TBgY7RdH6p1vHmjqjSIRiCqxnTuQeN/pmbkXZx5M7k52ZFd44U+XxKrGEAAADgADA&#10;lYA4DgAAAD2AA+QB+QYGP2yuMLfV7FVZVIi8bZISTg3ySgdxDtZRmdmsAlH9D4ESdMtkkrFpmpoz&#10;qyi9kqYSWv7KqsHasrNUWSVrDpyuHv8AEsVsRYfz8nOBPmAwGAwGAwGBW/fYmfWXp4ryPurIbtiZ&#10;g4B94rSq1qSl3R/7B8HI/qH54FkMBgMBgMBgV62iUrXcfTnKdvuNhvsGJ/b2LK0pVyUOR/MzYMCJ&#10;YHWTW09WW5ZKyWCYf12BJqi4w2vRKzRqylnNXVYxvapQEyed2sh6T92RWUFuiqHmBIVSlMUJAgjK&#10;6h3g8pxylS19uw8nZ6eICBG8HsuOQ9Xbq2QvyKSUbB9KNihwAroPw+Zg5Cz+AwGAwK36jRCubc6h&#10;acRQPSurLWNkRzfjt8RbpXitZbxh/SLuPUP7fznPz7jgWQwGAwGAwGAwKo0eRb7s3hMbJjnHqaFp&#10;cLBrWnuUTlUZWG9vlE0tgTjcwexk48Ek4pI5fYVvW8CPGBa7AYDAYDAYFet6cNZ/QMsIc+j3bDMD&#10;G+L4CTlYlY7+X8zCQPfA2wQej6n9gpdpSlmtR0J/yAABjqRNilWJxH+wLEDA16nIl2vq5zbolAy0&#10;/qybhNoQgJFEy51Ki8B5KNUu33/eGAu0BAPmCnHywJyhJdjYIaJnYxYjmOmo1lKsV0zAYizSQbFd&#10;N1CmD8BKYBwO0wGAwK6nAsT1UIH5IQLnpNVIwcCBlXNMuHkAwfgIgnJ/34wLFYHAlJWNg457MTL9&#10;nFRUa2VeSEjIOEmjJk0QJ5FnLpyuIEIQpQ5MYwgABgVofdafTOzFUG2zWk94B4cGqkFaLWkgHyA6&#10;q9eZOCAX8jd3A4Gd0XqO0Vspf0dM2nTpaU9u6DUlkYuwpiP4KV+Y8D0P8oYE1AICHICAgPyEB5Af&#10;84G06hEiGVUORNMhROdQ5gKQhChyYxjG9gAPzwKe3PbFi3TMPtR9PThc8eZQ8bsnfDQCHq9FYCbx&#10;yEPS3in2ctPrE70k/TeRrGmHzOlfIQiIhZeiUas62qMDR6fGpRNdrjBJhGs0vce0nJlnLlUfiVXW&#10;OJll1jiJ1ljnUOImMI4GXYDAYDAYDAgDqKE6FWpUoTtD6H3JqR2c5hKXsSd3VtCrG5N/tdCH9hwO&#10;G8/c+qyDP3mAs3oycb9nt2HVhbq1cd358gRzgWFXRRdIrNl0iLoOEjoLoqlAyayKpBIokoU3zAQE&#10;QEB+Ye2BVKmyjnp3sDLVVuWP+yiekjN9PXVwf92r7h+sKqerrS4P7JGTOYSwro49jlHhocSrpE8g&#10;WzwGAwMTf0uCkrZXrs6RWGwViPm4uKcpuDppEZWDw/SSSyAex+7wJCXn7gl9sDLMDjumrd63VaO0&#10;EXTZwQU127lIi6CyZvvEVRUASmAfxAQEBwPk1jo9iTxMmLNmn7B42rVBuTgPYA7USgGBgV105qjY&#10;6fjvmuKXbPn2Kzlci3zpIR/nQeLJiqmb8jEOUwD7gIYENm6T4OBVI41RtLcWpDJc+KMgbu9stVAB&#10;+SY1e+BJtykD+UiXiKUPYOAwDnphdXPxIbq3Lsfa8Giqmr9TzKxlEqD8Uh+FOfi6Uk1VkEx/nQcu&#10;TtlPkdExfbAsxBwMJWYpjBV2JjoOFi26bSOiYlmgwj2TZIO1NFq0alKQhQ4+RQDA7bAYDAYDAYDA&#10;hfqCgpmxaosTKvRystMs3tYn2Ec3KU7l2pWLWysR0mpDiACqJGpvGXn4jcAHuOBH0PYl9kb6plnr&#10;tTuTGvVKjXaIsc7ZoB1WmZX867jlomKYIygFWcq8t1jKikQUkgAOTiJuMC1GB1M3Awtkjl4ewRbC&#10;ZinRkTrx8k1SdtFTt1SroHOisAhyQ5SnIPHJTFAQ9wwO2AOAAA9gAAAAD8OMDXAYDA//2VBLAQIt&#10;ABQABgAIAAAAIQCKFT+YDAEAABUCAAATAAAAAAAAAAAAAAAAAAAAAABbQ29udGVudF9UeXBlc10u&#10;eG1sUEsBAi0AFAAGAAgAAAAhADj9If/WAAAAlAEAAAsAAAAAAAAAAAAAAAAAPQEAAF9yZWxzLy5y&#10;ZWxzUEsBAi0AFAAGAAgAAAAhAJ77x9PhBAAA8BQAAA4AAAAAAAAAAAAAAAAAPAIAAGRycy9lMm9E&#10;b2MueG1sUEsBAi0AFAAGAAgAAAAhABwdurLzAAAA5AEAABkAAAAAAAAAAAAAAAAASQcAAGRycy9f&#10;cmVscy9lMm9Eb2MueG1sLnJlbHNQSwECLQAUAAYACAAAACEAuKRv5eEAAAAJAQAADwAAAAAAAAAA&#10;AAAAAABzCAAAZHJzL2Rvd25yZXYueG1sUEsBAi0ACgAAAAAAAAAhALYSXLS9NwAAvTcAABUAAAAA&#10;AAAAAAAAAAAAgQkAAGRycy9tZWRpYS9pbWFnZTEuanBlZ1BLBQYAAAAABgAGAH0BAABxQQAAAAA=&#10;">
                <v:shape id="Picture 68" o:spid="_x0000_s1120" type="#_x0000_t75" alt="Image" style="position:absolute;left:851;top:11282;width:1899;height:38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NQL3EAAAA2wAAAA8AAABkcnMvZG93bnJldi54bWxEj0FrwkAUhO+F/oflFXoputGCaHQVUayF&#10;iqUx3h/ZZxLMvl2yW03/vSsUPA4z8w0zW3SmERdqfW1ZwaCfgCAurK65VJAfNr0xCB+QNTaWScEf&#10;eVjMn59mmGp75R+6ZKEUEcI+RQVVCC6V0hcVGfR964ijd7KtwRBlW0rd4jXCTSOHSTKSBmuOCxU6&#10;WlVUnLNfoyBzw7fBfnv8mvD6O9+6D5+vdmOlXl+65RREoC48wv/tT63gfQT3L/EH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0NQL3EAAAA2wAAAA8AAAAAAAAAAAAAAAAA&#10;nwIAAGRycy9kb3ducmV2LnhtbFBLBQYAAAAABAAEAPcAAACQAwAAAAA=&#10;">
                  <v:imagedata r:id="rId25" r:href="rId26"/>
                </v:shape>
                <v:shape id="Text Box 69" o:spid="_x0000_s1121" type="#_x0000_t202" style="position:absolute;left:1910;top:11306;width:594;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8B6BD1" w:rsidRPr="0041633D" w:rsidRDefault="008B6BD1" w:rsidP="008B6BD1">
                        <w:pPr>
                          <w:rPr>
                            <w:sz w:val="20"/>
                            <w:szCs w:val="20"/>
                            <w:lang w:val="fr-FR"/>
                          </w:rPr>
                        </w:pPr>
                        <w:r w:rsidRPr="0041633D">
                          <w:rPr>
                            <w:sz w:val="20"/>
                            <w:szCs w:val="20"/>
                            <w:lang w:val="fr-FR"/>
                          </w:rPr>
                          <w:t>a</w:t>
                        </w:r>
                      </w:p>
                    </w:txbxContent>
                  </v:textbox>
                </v:shape>
                <v:shape id="Text Box 70" o:spid="_x0000_s1122" type="#_x0000_t202" style="position:absolute;left:1910;top:13448;width:594;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8B6BD1" w:rsidRPr="0041633D" w:rsidRDefault="008B6BD1" w:rsidP="008B6BD1">
                        <w:pPr>
                          <w:rPr>
                            <w:sz w:val="20"/>
                            <w:szCs w:val="20"/>
                            <w:lang w:val="fr-FR"/>
                          </w:rPr>
                        </w:pPr>
                        <w:r>
                          <w:rPr>
                            <w:sz w:val="20"/>
                            <w:szCs w:val="20"/>
                            <w:lang w:val="fr-FR"/>
                          </w:rPr>
                          <w:t>b</w:t>
                        </w:r>
                      </w:p>
                    </w:txbxContent>
                  </v:textbox>
                </v:shape>
                <v:shape id="Text Box 71" o:spid="_x0000_s1123" type="#_x0000_t202" style="position:absolute;left:794;top:15158;width:239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8B6BD1" w:rsidRPr="0041633D" w:rsidRDefault="008B6BD1" w:rsidP="008B6BD1">
                        <w:pPr>
                          <w:rPr>
                            <w:sz w:val="20"/>
                            <w:szCs w:val="20"/>
                          </w:rPr>
                        </w:pPr>
                        <w:r w:rsidRPr="00DE148F">
                          <w:rPr>
                            <w:b/>
                            <w:bCs/>
                            <w:sz w:val="20"/>
                            <w:szCs w:val="20"/>
                          </w:rPr>
                          <w:t xml:space="preserve">Figure </w:t>
                        </w:r>
                        <w:r>
                          <w:rPr>
                            <w:b/>
                            <w:bCs/>
                            <w:sz w:val="20"/>
                            <w:szCs w:val="20"/>
                          </w:rPr>
                          <w:t>3</w:t>
                        </w:r>
                        <w:r w:rsidRPr="0041633D">
                          <w:rPr>
                            <w:sz w:val="20"/>
                            <w:szCs w:val="20"/>
                          </w:rPr>
                          <w:t>: Application of the monofilament</w:t>
                        </w:r>
                      </w:p>
                    </w:txbxContent>
                  </v:textbox>
                </v:shape>
                <w10:wrap type="square"/>
              </v:group>
            </w:pict>
          </mc:Fallback>
        </mc:AlternateContent>
      </w:r>
      <w:r w:rsidRPr="006F703C">
        <w:rPr>
          <w:i/>
        </w:rPr>
        <w:t>Procedure</w:t>
      </w:r>
    </w:p>
    <w:p w:rsidR="008B6BD1" w:rsidRDefault="008B6BD1" w:rsidP="008B6BD1">
      <w:pPr>
        <w:rPr>
          <w:lang w:val="en-US"/>
        </w:rPr>
      </w:pPr>
      <w:r w:rsidRPr="00F92881">
        <w:t>Accordingly to the International Working Group on the Diabetic Foot</w:t>
      </w:r>
      <w:r>
        <w:fldChar w:fldCharType="begin"/>
      </w:r>
      <w:r>
        <w:instrText xml:space="preserve"> ADDIN EN.CITE &lt;EndNote&gt;&lt;Cite ExcludeAuth="1"&gt;&lt;Year&gt;2003&lt;/Year&gt;&lt;RecNum&gt;79&lt;/RecNum&gt;&lt;record&gt;&lt;rec-number&gt;79&lt;/rec-number&gt;&lt;ref-type name="Book"&gt;6&lt;/ref-type&gt;&lt;contributors&gt;&lt;/contributors&gt;&lt;titles&gt;&lt;title&gt;International consensus on the diabetic foot and practical guidelines on the management and the prevention of the diabetic foot. &lt;/title&gt;&lt;/titles&gt;&lt;dates&gt;&lt;year&gt;2003&lt;/year&gt;&lt;/dates&gt;&lt;publisher&gt;Amsterdam: International Working Group on the Diabetic Foot.&amp;#xD;&lt;/publisher&gt;&lt;urls&gt;&lt;/urls&gt;&lt;/record&gt;&lt;/Cite&gt;&lt;/EndNote&gt;</w:instrText>
      </w:r>
      <w:r>
        <w:fldChar w:fldCharType="separate"/>
      </w:r>
      <w:r>
        <w:t>[20]</w:t>
      </w:r>
      <w:r>
        <w:fldChar w:fldCharType="end"/>
      </w:r>
      <w:r w:rsidRPr="008E37BA">
        <w:rPr>
          <w:lang w:val="en-US"/>
        </w:rPr>
        <w:t xml:space="preserve"> :</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 xml:space="preserve">The patient must not be able to see if and where the examiner applies the filament; </w:t>
      </w:r>
    </w:p>
    <w:p w:rsidR="008B6BD1" w:rsidRPr="000A4E6C" w:rsidRDefault="008B6BD1" w:rsidP="008B6BD1">
      <w:pPr>
        <w:numPr>
          <w:ilvl w:val="0"/>
          <w:numId w:val="23"/>
        </w:numPr>
        <w:ind w:left="743" w:hanging="459"/>
        <w:jc w:val="both"/>
        <w:rPr>
          <w:rFonts w:cs="Arial"/>
          <w:lang w:eastAsia="fr-FR"/>
        </w:rPr>
      </w:pPr>
      <w:r w:rsidRPr="00F92881">
        <w:rPr>
          <w:rFonts w:cs="Arial"/>
          <w:lang w:eastAsia="fr-FR"/>
        </w:rPr>
        <w:t>The monofilament is applied perpendicular to the skin surface (Fig</w:t>
      </w:r>
      <w:r w:rsidRPr="000A4E6C">
        <w:rPr>
          <w:rFonts w:cs="Arial"/>
          <w:lang w:eastAsia="fr-FR"/>
        </w:rPr>
        <w:t xml:space="preserve">. </w:t>
      </w:r>
      <w:r>
        <w:rPr>
          <w:rFonts w:cs="Arial"/>
          <w:lang w:eastAsia="fr-FR"/>
        </w:rPr>
        <w:t>3</w:t>
      </w:r>
      <w:r w:rsidRPr="000A4E6C">
        <w:rPr>
          <w:rFonts w:cs="Arial"/>
          <w:lang w:eastAsia="fr-FR"/>
        </w:rPr>
        <w:t xml:space="preserve">a); </w:t>
      </w:r>
    </w:p>
    <w:p w:rsidR="008B6BD1" w:rsidRPr="000A4E6C" w:rsidRDefault="008B6BD1" w:rsidP="008B6BD1">
      <w:pPr>
        <w:numPr>
          <w:ilvl w:val="0"/>
          <w:numId w:val="23"/>
        </w:numPr>
        <w:ind w:left="743" w:hanging="459"/>
        <w:jc w:val="both"/>
        <w:rPr>
          <w:rFonts w:cs="Arial"/>
          <w:lang w:eastAsia="fr-FR"/>
        </w:rPr>
      </w:pPr>
      <w:r w:rsidRPr="000A4E6C">
        <w:rPr>
          <w:rFonts w:cs="Arial"/>
          <w:lang w:eastAsia="fr-FR"/>
        </w:rPr>
        <w:t xml:space="preserve">The application force has to be sufficient to </w:t>
      </w:r>
      <w:r w:rsidRPr="000A4E6C">
        <w:rPr>
          <w:lang w:eastAsia="fr-FR"/>
        </w:rPr>
        <w:t>bend the filament to half of its length</w:t>
      </w:r>
      <w:r w:rsidRPr="000A4E6C">
        <w:rPr>
          <w:rFonts w:cs="Arial"/>
          <w:lang w:eastAsia="fr-FR"/>
        </w:rPr>
        <w:t xml:space="preserve"> (Fig. </w:t>
      </w:r>
      <w:r>
        <w:rPr>
          <w:rFonts w:cs="Arial"/>
          <w:lang w:eastAsia="fr-FR"/>
        </w:rPr>
        <w:t>3</w:t>
      </w:r>
      <w:r w:rsidRPr="000A4E6C">
        <w:rPr>
          <w:rFonts w:cs="Arial"/>
          <w:lang w:eastAsia="fr-FR"/>
        </w:rPr>
        <w:t xml:space="preserve">b); </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 xml:space="preserve">The filament should not slide across the skin or make repetitive contact at the test site; </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 xml:space="preserve">When the filament is bent to half of its length, the investigator asks the patient IF they feel the pressure applied (yes/no) and next WHERE they feel the pressure applied (left/right foot). </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 xml:space="preserve">This application is repeated twice at the same site, but alternate this with at least one "mock" application, in which no filament is applied (total three questions per site). </w:t>
      </w:r>
    </w:p>
    <w:p w:rsidR="008B6BD1" w:rsidRDefault="008B6BD1" w:rsidP="008B6BD1">
      <w:pPr>
        <w:jc w:val="both"/>
        <w:rPr>
          <w:rFonts w:cs="Arial"/>
          <w:lang w:eastAsia="fr-FR"/>
        </w:rPr>
      </w:pPr>
    </w:p>
    <w:p w:rsidR="008B6BD1" w:rsidRDefault="008B6BD1" w:rsidP="008B6BD1">
      <w:pPr>
        <w:jc w:val="both"/>
        <w:rPr>
          <w:rFonts w:cs="Arial"/>
          <w:lang w:eastAsia="fr-FR"/>
        </w:rPr>
      </w:pPr>
      <w:r w:rsidRPr="002525DB">
        <w:rPr>
          <w:rFonts w:cs="Arial"/>
          <w:lang w:eastAsia="fr-FR"/>
        </w:rPr>
        <w:t>The monofilament will be applied at three sites: under the first (1MT) and fifth (5MT) metatarsal and under the heel.</w:t>
      </w:r>
    </w:p>
    <w:p w:rsidR="008B6BD1" w:rsidRPr="00F92881" w:rsidRDefault="008B6BD1" w:rsidP="008B6BD1">
      <w:pPr>
        <w:jc w:val="both"/>
        <w:rPr>
          <w:rFonts w:cs="Arial"/>
          <w:lang w:eastAsia="fr-FR"/>
        </w:rPr>
      </w:pPr>
    </w:p>
    <w:p w:rsidR="008B6BD1" w:rsidRPr="00FA5D3C" w:rsidRDefault="008B6BD1" w:rsidP="008B6BD1">
      <w:pPr>
        <w:rPr>
          <w:i/>
        </w:rPr>
      </w:pPr>
      <w:r>
        <w:rPr>
          <w:i/>
        </w:rPr>
        <w:t>M</w:t>
      </w:r>
      <w:r w:rsidRPr="00FA5D3C">
        <w:rPr>
          <w:i/>
        </w:rPr>
        <w:t>easures' care and duration</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 xml:space="preserve">The filament should be applied along the perimeter of </w:t>
      </w:r>
      <w:r w:rsidRPr="00F92881">
        <w:rPr>
          <w:rFonts w:cs="Arial"/>
          <w:b/>
          <w:bCs/>
          <w:lang w:eastAsia="fr-FR"/>
        </w:rPr>
        <w:t>and not on an ulcer site, callus, scar or necrotic tissue</w:t>
      </w:r>
      <w:r w:rsidRPr="00F92881">
        <w:rPr>
          <w:rFonts w:cs="Arial"/>
          <w:lang w:eastAsia="fr-FR"/>
        </w:rPr>
        <w:t xml:space="preserve">; </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 xml:space="preserve">The total duration of the approach, skin contact, and removal of the filament should be approximately 2 seconds; </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The investigators have to encourage the patients during testing by giving positive feedback</w:t>
      </w:r>
      <w:r>
        <w:rPr>
          <w:rFonts w:cs="Arial"/>
          <w:lang w:eastAsia="fr-FR"/>
        </w:rPr>
        <w:t>;</w:t>
      </w:r>
    </w:p>
    <w:p w:rsidR="008B6BD1" w:rsidRPr="00F92881" w:rsidRDefault="008B6BD1" w:rsidP="008B6BD1">
      <w:pPr>
        <w:numPr>
          <w:ilvl w:val="0"/>
          <w:numId w:val="23"/>
        </w:numPr>
        <w:ind w:left="743" w:hanging="459"/>
        <w:jc w:val="both"/>
        <w:rPr>
          <w:rFonts w:cs="Arial"/>
          <w:lang w:eastAsia="fr-FR"/>
        </w:rPr>
      </w:pPr>
      <w:r w:rsidRPr="00F92881">
        <w:rPr>
          <w:rFonts w:cs="Arial"/>
          <w:lang w:eastAsia="fr-FR"/>
        </w:rPr>
        <w:t>The investigators should be aware of the possible loss of buckling force of the monofilament if used for too long a period of time.</w:t>
      </w:r>
    </w:p>
    <w:p w:rsidR="008B6BD1" w:rsidRPr="006F703C" w:rsidRDefault="008B6BD1" w:rsidP="008B6BD1">
      <w:pPr>
        <w:spacing w:before="240"/>
        <w:rPr>
          <w:i/>
        </w:rPr>
      </w:pPr>
      <w:r w:rsidRPr="006F703C">
        <w:rPr>
          <w:i/>
        </w:rPr>
        <w:t>Measured data</w:t>
      </w:r>
    </w:p>
    <w:p w:rsidR="008B6BD1" w:rsidRPr="002525DB" w:rsidRDefault="008B6BD1" w:rsidP="008B6BD1">
      <w:pPr>
        <w:autoSpaceDE w:val="0"/>
        <w:autoSpaceDN w:val="0"/>
        <w:adjustRightInd w:val="0"/>
        <w:jc w:val="both"/>
        <w:rPr>
          <w:sz w:val="20"/>
          <w:szCs w:val="20"/>
          <w:lang w:eastAsia="fr-FR"/>
        </w:rPr>
      </w:pPr>
      <w:r w:rsidRPr="002525DB">
        <w:t>Accordingly to the International Working Group on the Diabetic Foot</w:t>
      </w:r>
      <w:r w:rsidRPr="002525DB">
        <w:rPr>
          <w:rFonts w:cs="Arial"/>
          <w:lang w:eastAsia="fr-FR"/>
        </w:rPr>
        <w:t xml:space="preserve"> protective sensation will </w:t>
      </w:r>
      <w:r w:rsidRPr="002525DB">
        <w:rPr>
          <w:rFonts w:cs="Arial"/>
          <w:u w:val="single"/>
          <w:lang w:eastAsia="fr-FR"/>
        </w:rPr>
        <w:t>present</w:t>
      </w:r>
      <w:r w:rsidRPr="002525DB">
        <w:rPr>
          <w:rFonts w:cs="Arial"/>
          <w:lang w:eastAsia="fr-FR"/>
        </w:rPr>
        <w:t xml:space="preserve"> at each site if the patient correctly answers two out of three applications. Protective sensation is </w:t>
      </w:r>
      <w:r w:rsidRPr="002525DB">
        <w:rPr>
          <w:rFonts w:cs="Arial"/>
          <w:u w:val="single"/>
          <w:lang w:eastAsia="fr-FR"/>
        </w:rPr>
        <w:t>absent</w:t>
      </w:r>
      <w:r w:rsidRPr="002525DB">
        <w:rPr>
          <w:rFonts w:cs="Arial"/>
          <w:lang w:eastAsia="fr-FR"/>
        </w:rPr>
        <w:t xml:space="preserve"> with two out of three incorrect answers, and the patient is then considered to be at risk of ulceration.</w:t>
      </w:r>
    </w:p>
    <w:p w:rsidR="008B6BD1" w:rsidRDefault="008B6BD1" w:rsidP="008B6BD1">
      <w:pPr>
        <w:jc w:val="both"/>
        <w:rPr>
          <w:rFonts w:cs="Arial"/>
          <w:lang w:eastAsia="fr-FR"/>
        </w:rPr>
      </w:pPr>
      <w:r w:rsidRPr="002525DB">
        <w:rPr>
          <w:rFonts w:cs="Arial"/>
          <w:lang w:eastAsia="fr-FR"/>
        </w:rPr>
        <w:t>For each site (first metatarsal-</w:t>
      </w:r>
      <w:r w:rsidRPr="002525DB">
        <w:rPr>
          <w:rFonts w:cs="Arial"/>
          <w:b/>
          <w:bCs/>
          <w:i/>
          <w:iCs/>
          <w:lang w:eastAsia="fr-FR"/>
        </w:rPr>
        <w:t>1MT</w:t>
      </w:r>
      <w:r w:rsidRPr="002525DB">
        <w:rPr>
          <w:rFonts w:cs="Arial"/>
          <w:lang w:eastAsia="fr-FR"/>
        </w:rPr>
        <w:t>, fifth metatarsal-</w:t>
      </w:r>
      <w:r w:rsidRPr="002525DB">
        <w:rPr>
          <w:rFonts w:cs="Arial"/>
          <w:b/>
          <w:bCs/>
          <w:i/>
          <w:iCs/>
          <w:lang w:eastAsia="fr-FR"/>
        </w:rPr>
        <w:t>5MT</w:t>
      </w:r>
      <w:r w:rsidRPr="002525DB">
        <w:rPr>
          <w:rFonts w:cs="Arial"/>
          <w:lang w:eastAsia="fr-FR"/>
        </w:rPr>
        <w:t xml:space="preserve">, and </w:t>
      </w:r>
      <w:r w:rsidRPr="002525DB">
        <w:rPr>
          <w:rFonts w:cs="Arial"/>
          <w:b/>
          <w:bCs/>
          <w:i/>
          <w:iCs/>
          <w:lang w:eastAsia="fr-FR"/>
        </w:rPr>
        <w:t>heel</w:t>
      </w:r>
      <w:r w:rsidRPr="002525DB">
        <w:rPr>
          <w:rFonts w:cs="Arial"/>
          <w:lang w:eastAsia="fr-FR"/>
        </w:rPr>
        <w:t>) the measured data recorded in the eCRF will be the number of correct answers (score/3) for the three skin applications.</w:t>
      </w:r>
    </w:p>
    <w:p w:rsidR="008B6BD1" w:rsidRPr="007014D8" w:rsidRDefault="008B6BD1" w:rsidP="008B6BD1">
      <w:pPr>
        <w:pStyle w:val="Titre3"/>
        <w:numPr>
          <w:ilvl w:val="2"/>
          <w:numId w:val="17"/>
        </w:numPr>
        <w:tabs>
          <w:tab w:val="clear" w:pos="2160"/>
          <w:tab w:val="num" w:pos="798"/>
        </w:tabs>
        <w:spacing w:after="0" w:line="360" w:lineRule="auto"/>
        <w:ind w:left="2773" w:hanging="2773"/>
        <w:jc w:val="both"/>
      </w:pPr>
      <w:bookmarkStart w:id="72" w:name="_Toc337055354"/>
      <w:bookmarkStart w:id="73" w:name="_Toc343274487"/>
      <w:r>
        <w:t>V</w:t>
      </w:r>
      <w:r w:rsidRPr="007014D8">
        <w:t>ibration perception threshold</w:t>
      </w:r>
      <w:bookmarkEnd w:id="72"/>
      <w:bookmarkEnd w:id="73"/>
      <w:r w:rsidRPr="007014D8">
        <w:t xml:space="preserve"> </w:t>
      </w:r>
    </w:p>
    <w:p w:rsidR="008B6BD1" w:rsidRDefault="008B6BD1" w:rsidP="008B6BD1">
      <w:pPr>
        <w:rPr>
          <w:i/>
        </w:rPr>
      </w:pPr>
      <w:r>
        <w:rPr>
          <w:i/>
        </w:rPr>
        <w:t>Procedure</w:t>
      </w:r>
    </w:p>
    <w:p w:rsidR="008B6BD1" w:rsidRDefault="008B6BD1" w:rsidP="008B6BD1">
      <w:pPr>
        <w:autoSpaceDE w:val="0"/>
        <w:autoSpaceDN w:val="0"/>
        <w:adjustRightInd w:val="0"/>
        <w:jc w:val="both"/>
      </w:pPr>
      <w:r w:rsidRPr="007014D8">
        <w:t xml:space="preserve">The </w:t>
      </w:r>
      <w:r>
        <w:t xml:space="preserve">probe is applied to the lateral-dorsal side of the big toe, the voltage is gradually increased from zero and the result is recorded when the subjects indicate that they perceive the vibrations. When the subjects give the correct response, the voltage is decreased by 10% on each trial until the patients make an error. </w:t>
      </w:r>
    </w:p>
    <w:p w:rsidR="008B6BD1" w:rsidRDefault="008B6BD1" w:rsidP="008B6BD1">
      <w:pPr>
        <w:autoSpaceDE w:val="0"/>
        <w:autoSpaceDN w:val="0"/>
        <w:adjustRightInd w:val="0"/>
        <w:jc w:val="both"/>
      </w:pPr>
      <w:r>
        <w:t>A nadir of 25V for the cut-off between high and low risk is selected. This has been reported to identify patients liable to suffer from neuropathic ulceration even relatively minor injury</w:t>
      </w:r>
      <w:r>
        <w:fldChar w:fldCharType="begin"/>
      </w:r>
      <w:r>
        <w:instrText xml:space="preserve"> ADDIN EN.CITE &lt;EndNote&gt;&lt;Cite&gt;&lt;Author&gt;Young&lt;/Author&gt;&lt;Year&gt;1994&lt;/Year&gt;&lt;RecNum&gt;156&lt;/RecNum&gt;&lt;record&gt;&lt;rec-number&gt;156&lt;/rec-number&gt;&lt;ref-type name="Journal Article"&gt;17&lt;/ref-type&gt;&lt;contributors&gt;&lt;authors&gt;&lt;author&gt;Young, M. J.&lt;/author&gt;&lt;author&gt;Breddy, J. L.&lt;/author&gt;&lt;author&gt;Veves, A.&lt;/author&gt;&lt;author&gt;Boulton, A. J.&lt;/author&gt;&lt;/authors&gt;&lt;/contributors&gt;&lt;auth-address&gt;Manchester Diabetes Center, U.K.&lt;/auth-address&gt;&lt;titles&gt;&lt;title&gt;The prediction of diabetic neuropathic foot ulceration using vibration perception thresholds. A prospective study&lt;/title&gt;&lt;secondary-title&gt;Diabetes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care&lt;/abbr-1&gt;&lt;/alt-periodical&gt;&lt;pages&gt;557-60&lt;/pages&gt;&lt;volume&gt;17&lt;/volume&gt;&lt;number&gt;6&lt;/number&gt;&lt;keywords&gt;&lt;keyword&gt;Adolescent&lt;/keyword&gt;&lt;keyword&gt;Adult&lt;/keyword&gt;&lt;keyword&gt;Age Factors&lt;/keyword&gt;&lt;keyword&gt;Aged&lt;/keyword&gt;&lt;keyword&gt;Aged, 80 and over&lt;/keyword&gt;&lt;keyword&gt;Body Constitution&lt;/keyword&gt;&lt;keyword&gt;Diabetes Mellitus, Type 1/*physiopathology&lt;/keyword&gt;&lt;keyword&gt;Diabetes Mellitus, Type 2/*physiopathology&lt;/keyword&gt;&lt;keyword&gt;Diabetic Neuropathies/diagnosis/*epidemiology&lt;/keyword&gt;&lt;keyword&gt;Female&lt;/keyword&gt;&lt;keyword&gt;Follow-Up Studies&lt;/keyword&gt;&lt;keyword&gt;Foot Ulcer/diagnosis/*epidemiology&lt;/keyword&gt;&lt;keyword&gt;Humans&lt;/keyword&gt;&lt;keyword&gt;Male&lt;/keyword&gt;&lt;keyword&gt;Middle Aged&lt;/keyword&gt;&lt;keyword&gt;Neurologic Examination&lt;/keyword&gt;&lt;keyword&gt;Perception&lt;/keyword&gt;&lt;keyword&gt;Predictive Value of Tests&lt;/keyword&gt;&lt;keyword&gt;Prospective Studies&lt;/keyword&gt;&lt;keyword&gt;Risk Factors&lt;/keyword&gt;&lt;keyword&gt;Sex Factors&lt;/keyword&gt;&lt;keyword&gt;Time Factors&lt;/keyword&gt;&lt;keyword&gt;Vibration&lt;/keyword&gt;&lt;/keywords&gt;&lt;dates&gt;&lt;year&gt;1994&lt;/year&gt;&lt;pub-dates&gt;&lt;date&gt;Jun&lt;/date&gt;&lt;/pub-dates&gt;&lt;/dates&gt;&lt;isbn&gt;0149-5992 (Print)&amp;#xD;0149-5992 (Linking)&lt;/isbn&gt;&lt;accession-num&gt;8082524&lt;/accession-num&gt;&lt;urls&gt;&lt;related-urls&gt;&lt;url&gt;http://www.ncbi.nlm.nih.gov/entrez/query.fcgi?cmd=Retrieve&amp;amp;db=PubMed&amp;amp;dopt=Citation&amp;amp;list_uids=8082524 &lt;/url&gt;&lt;/related-urls&gt;&lt;/urls&gt;&lt;language&gt;eng&lt;/language&gt;&lt;/record&gt;&lt;/Cite&gt;&lt;/EndNote&gt;</w:instrText>
      </w:r>
      <w:r>
        <w:fldChar w:fldCharType="separate"/>
      </w:r>
      <w:r>
        <w:t>[21]</w:t>
      </w:r>
      <w:r>
        <w:fldChar w:fldCharType="end"/>
      </w:r>
      <w:r>
        <w:t xml:space="preserve">. </w:t>
      </w:r>
    </w:p>
    <w:p w:rsidR="008B6BD1" w:rsidRDefault="008B6BD1" w:rsidP="008B6BD1">
      <w:pPr>
        <w:autoSpaceDE w:val="0"/>
        <w:autoSpaceDN w:val="0"/>
        <w:adjustRightInd w:val="0"/>
        <w:jc w:val="both"/>
      </w:pPr>
      <w:r>
        <w:t>The vibration perception threshold is also measured at the malleolus and patella.</w:t>
      </w:r>
    </w:p>
    <w:p w:rsidR="008B6BD1" w:rsidRDefault="008B6BD1" w:rsidP="008B6BD1">
      <w:pPr>
        <w:autoSpaceDE w:val="0"/>
        <w:autoSpaceDN w:val="0"/>
        <w:adjustRightInd w:val="0"/>
        <w:jc w:val="both"/>
      </w:pPr>
    </w:p>
    <w:p w:rsidR="008B6BD1" w:rsidRPr="006F703C" w:rsidRDefault="008B6BD1" w:rsidP="008B6BD1">
      <w:pPr>
        <w:rPr>
          <w:i/>
        </w:rPr>
      </w:pPr>
      <w:r w:rsidRPr="006F703C">
        <w:rPr>
          <w:i/>
        </w:rPr>
        <w:t>Measured data</w:t>
      </w:r>
    </w:p>
    <w:p w:rsidR="008B6BD1" w:rsidRPr="007014D8" w:rsidRDefault="008B6BD1" w:rsidP="008B6BD1">
      <w:pPr>
        <w:autoSpaceDE w:val="0"/>
        <w:autoSpaceDN w:val="0"/>
        <w:adjustRightInd w:val="0"/>
        <w:jc w:val="both"/>
      </w:pPr>
      <w:r>
        <w:t>At each site, the test is repeated three times and the mean voltage is recorded and reported in the eCRF.</w:t>
      </w:r>
    </w:p>
    <w:p w:rsidR="008B6BD1" w:rsidRDefault="008B6BD1" w:rsidP="008B6BD1">
      <w:pPr>
        <w:jc w:val="both"/>
        <w:rPr>
          <w:rFonts w:cs="Arial"/>
          <w:lang w:eastAsia="fr-FR"/>
        </w:rPr>
      </w:pPr>
    </w:p>
    <w:p w:rsidR="008B6BD1" w:rsidRPr="0009067C" w:rsidRDefault="008B6BD1" w:rsidP="008B6BD1">
      <w:pPr>
        <w:pStyle w:val="Titre2"/>
        <w:numPr>
          <w:ilvl w:val="1"/>
          <w:numId w:val="17"/>
        </w:numPr>
        <w:spacing w:after="120"/>
        <w:ind w:left="2416" w:hanging="431"/>
        <w:rPr>
          <w:lang w:val="en-GB"/>
        </w:rPr>
      </w:pPr>
      <w:bookmarkStart w:id="74" w:name="_Toc343274488"/>
      <w:r>
        <w:rPr>
          <w:lang w:val="en-GB"/>
        </w:rPr>
        <w:lastRenderedPageBreak/>
        <w:t>Advanced G</w:t>
      </w:r>
      <w:r w:rsidRPr="0009067C">
        <w:rPr>
          <w:lang w:val="en-GB"/>
        </w:rPr>
        <w:t>lyc</w:t>
      </w:r>
      <w:r>
        <w:rPr>
          <w:lang w:val="en-GB"/>
        </w:rPr>
        <w:t>ation E</w:t>
      </w:r>
      <w:r w:rsidRPr="0009067C">
        <w:rPr>
          <w:lang w:val="en-GB"/>
        </w:rPr>
        <w:t xml:space="preserve">nd products </w:t>
      </w:r>
      <w:r>
        <w:rPr>
          <w:lang w:val="en-GB"/>
        </w:rPr>
        <w:t>by s</w:t>
      </w:r>
      <w:r w:rsidRPr="0009067C">
        <w:rPr>
          <w:lang w:val="en-GB"/>
        </w:rPr>
        <w:t>kin autofluorescence</w:t>
      </w:r>
      <w:bookmarkEnd w:id="74"/>
    </w:p>
    <w:p w:rsidR="008B6BD1" w:rsidRDefault="008B6BD1" w:rsidP="008B6BD1">
      <w:pPr>
        <w:pStyle w:val="NormalWeb"/>
        <w:spacing w:after="0"/>
        <w:jc w:val="both"/>
        <w:rPr>
          <w:rFonts w:ascii="Calibri" w:hAnsi="Calibri"/>
          <w:sz w:val="22"/>
          <w:szCs w:val="22"/>
          <w:lang w:val="en-GB"/>
        </w:rPr>
      </w:pPr>
      <w:r w:rsidRPr="003E041A">
        <w:rPr>
          <w:rFonts w:ascii="Calibri" w:hAnsi="Calibri"/>
          <w:sz w:val="22"/>
          <w:szCs w:val="22"/>
          <w:lang w:val="en-GB"/>
        </w:rPr>
        <w:t>Skin autofluorescence is a non-invasive measurement of the level of tissue accumulation of advanced glycation end products (AGEs), representing cumulative</w:t>
      </w:r>
      <w:r>
        <w:rPr>
          <w:rFonts w:ascii="Calibri" w:hAnsi="Calibri"/>
          <w:sz w:val="22"/>
          <w:szCs w:val="22"/>
          <w:lang w:val="en-GB"/>
        </w:rPr>
        <w:t xml:space="preserve"> glycemic and oxidative stress.</w:t>
      </w:r>
      <w:r w:rsidRPr="003E041A">
        <w:rPr>
          <w:rFonts w:ascii="Calibri" w:hAnsi="Calibri"/>
          <w:sz w:val="22"/>
          <w:szCs w:val="22"/>
          <w:lang w:val="en-GB"/>
        </w:rPr>
        <w:t xml:space="preserve"> Several studies have shown that AGEs accumulate in skin faster in individuals with poor blood sugar control and that measurement of AGEs by skin autofluorescence may be able to predict the risk of developing diabetes and related </w:t>
      </w:r>
      <w:r>
        <w:rPr>
          <w:rFonts w:ascii="Calibri" w:hAnsi="Calibri"/>
          <w:sz w:val="22"/>
          <w:szCs w:val="22"/>
          <w:lang w:val="en-GB"/>
        </w:rPr>
        <w:t xml:space="preserve">microvascular </w:t>
      </w:r>
      <w:r w:rsidRPr="003E041A">
        <w:rPr>
          <w:rFonts w:ascii="Calibri" w:hAnsi="Calibri"/>
          <w:sz w:val="22"/>
          <w:szCs w:val="22"/>
          <w:lang w:val="en-GB"/>
        </w:rPr>
        <w:t>complications</w:t>
      </w:r>
      <w:r>
        <w:rPr>
          <w:rFonts w:ascii="Calibri" w:hAnsi="Calibri"/>
          <w:sz w:val="22"/>
          <w:szCs w:val="22"/>
          <w:lang w:val="en-GB"/>
        </w:rPr>
        <w:t xml:space="preserve"> like neuropathy</w:t>
      </w:r>
      <w:r w:rsidRPr="003525D1">
        <w:rPr>
          <w:rFonts w:ascii="Calibri" w:hAnsi="Calibri"/>
          <w:sz w:val="22"/>
          <w:szCs w:val="22"/>
          <w:lang w:val="en-GB"/>
        </w:rPr>
        <w:t>.</w:t>
      </w:r>
    </w:p>
    <w:bookmarkStart w:id="75" w:name="_Toc343274489"/>
    <w:p w:rsidR="008B6BD1" w:rsidRDefault="008B6BD1" w:rsidP="008B6BD1">
      <w:pPr>
        <w:pStyle w:val="Titre3"/>
        <w:numPr>
          <w:ilvl w:val="2"/>
          <w:numId w:val="17"/>
        </w:numPr>
        <w:tabs>
          <w:tab w:val="clear" w:pos="2160"/>
          <w:tab w:val="num" w:pos="3705"/>
        </w:tabs>
        <w:spacing w:after="0" w:line="360" w:lineRule="auto"/>
        <w:ind w:left="2773" w:firstLine="249"/>
        <w:jc w:val="both"/>
      </w:pPr>
      <w:r>
        <w:rPr>
          <w:noProof/>
          <w:lang w:val="fr-FR" w:eastAsia="fr-FR"/>
        </w:rPr>
        <mc:AlternateContent>
          <mc:Choice Requires="wpg">
            <w:drawing>
              <wp:anchor distT="0" distB="0" distL="114300" distR="114300" simplePos="0" relativeHeight="251664384" behindDoc="0" locked="0" layoutInCell="1" allowOverlap="1">
                <wp:simplePos x="0" y="0"/>
                <wp:positionH relativeFrom="column">
                  <wp:posOffset>0</wp:posOffset>
                </wp:positionH>
                <wp:positionV relativeFrom="paragraph">
                  <wp:posOffset>175260</wp:posOffset>
                </wp:positionV>
                <wp:extent cx="1737360" cy="1592580"/>
                <wp:effectExtent l="0" t="0" r="0" b="2540"/>
                <wp:wrapNone/>
                <wp:docPr id="32" name="Grou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360" cy="1592580"/>
                          <a:chOff x="851" y="6266"/>
                          <a:chExt cx="2736" cy="2508"/>
                        </a:xfrm>
                      </wpg:grpSpPr>
                      <pic:pic xmlns:pic="http://schemas.openxmlformats.org/drawingml/2006/picture">
                        <pic:nvPicPr>
                          <pic:cNvPr id="33" name="Picture 21" descr="http://www.novalab.fr/IMG/jpg/image_agereader.jpg"/>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852" y="6266"/>
                            <a:ext cx="2715"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Text Box 22"/>
                        <wps:cNvSpPr txBox="1">
                          <a:spLocks noChangeArrowheads="1"/>
                        </wps:cNvSpPr>
                        <wps:spPr bwMode="auto">
                          <a:xfrm>
                            <a:off x="851" y="8090"/>
                            <a:ext cx="2736"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3525D1" w:rsidRDefault="008B6BD1" w:rsidP="008B6BD1">
                              <w:pPr>
                                <w:rPr>
                                  <w:sz w:val="20"/>
                                  <w:szCs w:val="20"/>
                                </w:rPr>
                              </w:pPr>
                              <w:r w:rsidRPr="00DE148F">
                                <w:rPr>
                                  <w:b/>
                                  <w:bCs/>
                                  <w:sz w:val="20"/>
                                  <w:szCs w:val="20"/>
                                </w:rPr>
                                <w:t>Figure 5</w:t>
                              </w:r>
                              <w:r w:rsidRPr="003525D1">
                                <w:rPr>
                                  <w:sz w:val="20"/>
                                  <w:szCs w:val="20"/>
                                </w:rPr>
                                <w:t>. Placement of the forearm on the AGE Reader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2" o:spid="_x0000_s1124" style="position:absolute;left:0;text-align:left;margin-left:0;margin-top:13.8pt;width:136.8pt;height:125.4pt;z-index:251664384" coordorigin="851,6266" coordsize="2736,2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q+aOKBAAAswwAAA4AAABkcnMvZTJvRG9jLnhtbOxX227jNhB9L9B/&#10;IPSu6BLJloQ4i8SXIEC2Dbrb54KWKImNRKokHTlb9N87Q0m2kyx2g+zrGrDB63DmnDlD+uLDvm3I&#10;I1OaS7FwgjPfIUzksuCiWjh/ft64iUO0oaKgjRRs4Twx7Xy4/PWXi77LWChr2RRMETAidNZ3C6c2&#10;pss8T+c1a6k+kx0TMFlK1VIDXVV5haI9WG8bL/T9mddLVXRK5kxrGF0Nk86ltV+WLDe/l6VmhjQL&#10;B3wz9lfZ3y3+epcXNKsU7Wqej27Qd3jRUi7g0IOpFTWU7BR/ZarluZJaluYsl60ny5LnzMYA0QT+&#10;i2hulNx1NpYq66vuABNA+wKnd5vNf3u8V4QXC+c8dIigLXBkj2UEBgCdvqsyWHSjuk/dvRpChOad&#10;zB80THsv57FfDYvJtv8oCzBId0ZadPalatEExE32loSnAwlsb0gOg8H8fH4+A65ymAviNIyTkaa8&#10;Bi5xXxIHDoHZWTibDQzm9XrcHsLmYW8Y+wnOejQbzrW+jr5dXnQ8z+A7ggqtV6B+P/lgl9kp5oxG&#10;2jfZaKl62HUu8N9Rw7e84ebJ5jJAhE6Jx3ueI9TYOeHnfOIHpvFUEgIKBdM5pPOYDn3fnwn5SBu6&#10;PSuVd/vxxvu7qzze0or9BV/FKMjtDMYQmMn+cBpFNCytRMhlTUXFrnQHAgIW4ORpSCnZ12BG4zCi&#10;+9yK7T6LYNvwbsObBnnH9ojV0elvaH3Qx0rmu5YJMwhesQZgk0LXvNMOURlrtwzyV90W4KfKGi4e&#10;bC+0KQdpdacNHo4JZiX5b5hc+X4aXrvL2F+6kT9fu1dpNHfn/noe+VESLIPlf7g7iLKdZgAKbVYd&#10;Hz2H0QPgk+9f1d9YqQZl2wpBgJox4SErwSGbnZOLMIQAoa9a5X8A9IAvtI1iJq+xWQKO4zgsPkxY&#10;0I84IyMaxPpd/SUxaP6ZjhAjFGE4D+JRgbPQyu+gIsgTpc0Nky3BBkANjlqo6SMgPQhuWoJOC4n0&#10;21Aa8WwAbA4jEwKnJKV+uk7WSeRG4WwNJK1W7tVmGbmzTTCPV+er5XIVTCTVvCiYwGN+nCMLuWx4&#10;MSWtVtV22aiBu439jGVFH5d5mCtHNyZe0RhiOuRdGoSRfx2m7maWzN1oE8VuOvcT1w/S63TmR2m0&#10;2jwP6Y4L9uMhkX7hpHEYW5ZOnMY8O4nNt5/XsdGs5QZu6Ya3UHsPi2iGdWAtCkutobwZ2idQoPtH&#10;KIDuiWibsZijYwGBlMWrBt4AeioQ0HubzPAF8LXb81NNOwYho9mTMhpNZfQzEnMt9yQcLzq7DG85&#10;YvYwjgXOJsNw2X2jBI4nDBckdt6ovuEWS/x0vODQoUF90x02S6KRj+nqnJT1U3w/xfde8U0pOmjD&#10;7Ld7+wIcCj1ObmXxBDJQEso7vMTgfQ+NWqovDunhrbxw9D87iu+e5laAStMgivBxbTtRPAdDRJ3O&#10;bE9nqMjB1MIxDhmaSwM92LLrFK9qOGnQnZBX8G4sub1Sjl5BxcAOFArbsi9jW2PGVzw+vU/7dtXx&#10;v8bl/wAAAP//AwBQSwMEFAAGAAgAAAAhAJFKFWvuAAAA3QEAABkAAABkcnMvX3JlbHMvZTJvRG9j&#10;LnhtbC5yZWxztJE9T8MwEIZ3JP6DdTtx0gEh1KQLBWXogsqMjvjimPpLtmnaf8+hCkSlSkyMvrv3&#10;eR/Jy9XBWbGnlE3wLTRVDYL8EJTxuoWX7ePNHYhc0Cu0wVMLR8qw6q6vls9ksXAoTyZmwRSfW5hK&#10;ifdS5mEih7kKkTxvxpAcFn4mLSMOO9QkF3V9K9NvBnRnTNGrFlKvFiC2x8jNf7PDOJqBHsLw4ciX&#10;CxXSOO5mICZN5Qc5z3Plwx4tvlVjkv3mSb5HfTp+5UAiVJQqnn1HN0Gx0fpQKHm0IC+rN/+o7kgZ&#10;PCk2bEb6S0KefUr3CQAA//8DAFBLAwQUAAYACAAAACEAPiuVf94AAAAHAQAADwAAAGRycy9kb3du&#10;cmV2LnhtbEyPQWvCQBCF74X+h2WE3uomsVWJ2YhI25MUqoXS25gdk2B2NmTXJP77rqd6e8Mb3vte&#10;th5NI3rqXG1ZQTyNQBAXVtdcKvg+vD8vQTiPrLGxTAqu5GCdPz5kmGo78Bf1e1+KEMIuRQWV920q&#10;pSsqMuimtiUO3sl2Bn04u1LqDocQbhqZRNFcGqw5NFTY0rai4ry/GAUfAw6bWfzW786n7fX38Pr5&#10;s4tJqafJuFmB8DT6/2e44Qd0yAPT0V5YO9EoCEO8gmQxBxHcZDEL4ngTyxeQeSbv+fM/AAAA//8D&#10;AFBLAwQKAAAAAAAAACEAb18np2MTAABjEwAAFQAAAGRycy9tZWRpYS9pbWFnZTEuanBlZ//Y/+AA&#10;EEpGSUYAAQIAAGQAZAAA/+wAEUR1Y2t5AAEABAAAAEYAAP/uAA5BZG9iZQBkwAAAAAH/2wCEAAQD&#10;AwMDAwQDAwQGBAMEBgcFBAQFBwgGBgcGBggKCAkJCQkICgoMDAwMDAoMDA0NDAwRERERERQUFBQU&#10;FBQUFBQBBAUFCAcIDwoKDxQODg4UFBQUFBQUFBQUFBQUFBQUFBQUFBQUFBQUFBQUFBQUFBQUFBQU&#10;FBQUFBQUFBQUFBQUFP/AABEIAGwAtQMBEQACEQEDEQH/xACnAAABAwUBAAAAAAAAAAAAAAAAAwUG&#10;AQIEBwgJAQEAAwEBAQAAAAAAAAAAAAAAAQIDBAUGEAABAgQDBQYCBgUJCQAAAAABAgMAEQQFIRIG&#10;MUFREwdhcYEiFAiRobHBMkIjFXLCM2MW0VKCkqKyJGQXYkOTo8NEhCYJEQEBAAECBQQBAwIHAQAA&#10;AAAAAQIRAyExQRIEUSITBTJhQhSBI/BxkaFSMxUG/9oADAMBAAIRAxEAPwDu2ovVnpCRVV9OypOC&#10;gt1CSD3ExOlV7oaqjX2jaX9reKc9jai5/cBi0wy9FbuY+poqur2iaYEpqXX5bOUyrE8BmyxPx5I+&#10;XExV3XjTNJmlRvnLvdcZaHxKjhFviqPmiKXP3T6YoQSfy+nA31NwaHyTFvi/VHyX0Q66+9LS1Lgi&#10;7WlB38rm1Ej25Zk+Ah8cWmWV6IjWe+OzEqDd9kBj+BbzI9xWJmHZE++otW++JC3w1Tu3eqbzAZ0c&#10;mmQQTtHmz/GJ7IduTufQl0qL1pK1XOrcL1RUM5lumQKsTImW+UYZTSrTkkfhFVh4QBIcIAkOEATH&#10;CAJjhAEhwgCQ4QBMcIA8IAmOEAeEAeEBfAeV3Vvrdr/TWtrnp60vUtNSUhb5bi2EuvqLiAtSlLWc&#10;SVEx6HJzbezjlNa1ZXdb+qdbMOakfaSfu06G2pf1UxHc3mzh6I3Xa61ncJ+s1DcHZ7jULSP7JEV1&#10;q028Z0MVRXVlSSamqeeJ2lx1ayfiYi1OkjFKkznIT474pqKZzuiEqhZgmlGlyWk8CD84nHml7TdD&#10;6r1fS7Tz05zp04+AP1xluc2OLYU+2M1hPtgCfbAE+2AJ9sAT7YAn2wB4wB4wBPtgCfbAE+2AJ9sB&#10;fAePHuTpjS9Wruk4cxDavgVo/VjvvKM9i+3+rUKoo6CCjFdUUmVRW1CwqiNRSZiBQGAVbOM4tKR7&#10;I+2ip9X0d069t/Aa+bDSj8zGW5zUjbnhFEjwgDwgDwgDwgDwgDwgDwgDwgDwgDwgDwgDwgL4DyR9&#10;29L6bq7Vq2cxpcu5uocH1x3ftjPY5X/NoRRjNvSSifGCpImKVCzGIWVgCAWQPnExMevXtJqhU9Et&#10;PGexhuffkCf1Yruc2cbywjJIwgDKIAwgDKIAyiAMogDKIAyiAMogDKIAwgDKIC+A8rvezSpp+qKH&#10;QJFxNUlXeHgofJUdk/GMtnnk5lMVb0kuIqCZxitSqlM4jQhQNiC8ispbohCs4mEer/sqqTUdErTj&#10;PIkJ+C3E/VEbnNj1royMlhAEAQBAEAQBAEAQBAEAQF0B5k+/Gi5GvqJ8D7btSFH9NDSxHbj+EYbf&#10;55OSVERR0ElRFFoGMQkqlPxgvIukYnRIykxGipRDU9uyJ0HqL7Fanm9GKVon9m68j+o+4Prim4wn&#10;OuoYxXUmOMATHGAJjjAExxgCY4wBMcYAmOMATHGAJjjAExxgDxgKwF0B51f/AECpQ3f7XUSxU+DP&#10;9Onl+rHZh+DDH/srihUv5Il0kzviiFUpUo4Ak9giuiTvQ6b1DcSBQWmsqSdnKYcXP4CLzGp7pOqU&#10;UHR3qTXy5en32QdhqVIYl3hagflE9tVu7jEttnto6i1wCqhVFRpO0lxb5H/DTL5xPaz+fFK7d7VX&#10;0qSL3qVDKdpDLSGxhuzPOfVCYs7vO0fbnYtN9K9FOW0Xhv8AJmlFQrKx5vO4884VqPlkkDGQAjDc&#10;ht5d1tbvtOorJfFLRaq5qpcbSFrbSSlYQrAKyqAJSdypSjJudcpiASgCUAZTAEoAlAGUwBKAMpgC&#10;UAhU1VNRMLqqx1FPTtjM486oIQkDipUgIi2TmmS26RqvU/WimZUui0jTeuqBMevfBRTJPFCcFL+Q&#10;jz93zZOGPGvW2PrcsuOfCf7toc978q9Vhz/T83ZhnyZtnfHdr7dXl9vu0/Vyz7rukb/Um8WxD5ep&#10;bYhDbqa9oIKA63mSpCysgCaVTju2bO3SuHcyuGesaCb9tHTO1LKbzfg4U7R6gKmd4k0hWzvjbSei&#10;l38jjT9O+g1mQQKRVa8j7Kyy46ky3zcWB8onT9FPky9TjT3TptZ5C0acUVJ2KyU7A+KEqMW4o7qu&#10;c6iLQclsstO0TgkOqcePwBSPlC/qcTdWdRdVNyQlTFCVCYS1ToQqXeoKMJNU6ceJle1Xqq4zbVcq&#10;l4Ha2hSgmZ/QkIt2pLW216jrFgrZdU2FTWpYzEHvVsiZFbW/NGXiusFDSUdLb301JX+E7mQ0S62M&#10;xygmZUBjKMM8ZeqMbZdW9rRXW7qPZqW409Q5btQ28nJWU8k1FO6cFeVQIU2uUltrEj3gGOLKdtd+&#10;GfdDkKnqDQp5T1vt93y4Jqad9dGtYG9TTiVhJPAOKivBoup9YFmuZtuo7a7ZKqpB9O86609SuKQk&#10;qKA82qSVSEwFgTiEyWnJ7VOmqdBcevFElI2n1DZ+hUUucnVpNncv7b/owFdQ9DIE1X6k8HJ/RFPm&#10;w9Y1nib3/Gm2q6udPqQyVeEuH900659CYpfJ251bY/X7+XLFjK6zaDAJRV1Dh/mppnZn4gRnfN2p&#10;1aT6vyL+00VvXS0omm2WesqiNinShhM+4kn5Rhl9hhOUtdOH0+5fyshlf61anqB/g7PSUqTsU844&#10;8oeCQkRlfsMryxdGP1GM55Gh/qnr9ZJFfTM/7LdKmX9pSoz/AJm7fRt/5uxPUiOqOvVoku6ITPYp&#10;FM2D85xb+VussvB2cbypkuF0vN+WHLzXP1qUmaQ+v8NJ7ECSR8IzuWWfOurDZwwntmhluFxZoUFC&#10;TjKezCJ+NGW5pHWef/17mf5LN/ypx7f7Xymvu/q191zsdTdtLoqWT5KFS1uiZE0rTLHdHVsZaZOL&#10;fx1xcfHT1fXCseo5cmjcDdSTgUFQBExtkQZz4R6N0efIyh04upUtFTUttqQkLKUzVNJnMg7DKUUt&#10;i+rNa6YsApL1YtaBJxxSfwxyuKSZ+acsDxiLkmU703TiwU5UtbTzqmwFBa17c/2UkJ2Hie2Hck6s&#10;6MsdK4CmjbUW05DnSFhUyDMhRJMuKYjuodmLUw2Amnp20JCRkyNjYnbIhIBA4ExS0Z6GWkqWshsF&#10;Sg6uQkFZRIAiaiD3xXUZ71IzV0CqapcDKyoOUtQfI4y6kzbWnZik8NuyITCNm1HdNLXEXxpEq1l0&#10;U97oW8GnyZAOtyEsrgkeI70mKZ2dutdXjbee5uTHDnWbfeomor9XKqPzFdro8uRFvpVlICDvUr7y&#10;pbT8I8bc3M7eHB93j9dtbWOlndfX/HRHHV0lSVvVtQ6+CcVPLJzfGOSy3na7NuYYzhDJX37TNvPm&#10;DTY2BS8qSSOE4rNrV0XyJjDOjWdmqHsjb7DaJ7UFOztJiuW3fRzfycbeZ6pb5a1AFDwV2zEZ5bV9&#10;GnzTpWem62xQmSJz3GYjP4r6K3fjJbutv+5Igb4t8bG7zKFZSrT5VCXGLzGI+WEnK2jTIlYA740k&#10;jO7klJuXO3tCalpMvuj641mGrmz3oablqWkbbLTSxhuT2xp2KXduiHVl2dujyaWgZcq6hzypaZSp&#10;xRJ3AJBjSYOfLLTnXdWR3+GeVkVzvQ5eVI5s3JlllxnHf0eBr7mTc7dR3e31Nrrm+ZR1bamXkHel&#10;QlFpdFbNeDknVllXoHXBqXRktdWRRXKc8qWyfwXiOCFET/drVHo45d2OvV52WOl0P5tbaMFeQrJS&#10;tCjP7EiEokTITl9MU1VJBhpHJU9JttwlDilANtkpBCEKzSGEt28S4RGpob16g0zRJQa280jTjWcO&#10;oLyXnQ5OWIbK8AMRPsi2mqxqXr/SLQQikerLitpKkkUdK4BmXtIKgjbulOJmFRobqjX6Ulv8vsNQ&#10;ECaXTXPtUwcSreUzUQZ/XFviyTp6sT+PL8FILdPRtKE8rgcXVfhq/wB2rEJmmLzZ16ovBl0er7oG&#10;uWsNKABT+zAEid2/DYMYv8MhqbdW63q7VZHbu8yqrdbmywhopRkOWebzbe+PM8vDTKTo+7/+e28Z&#10;sZbknulRTR1brS9OJu9+X6axKQqbBRkffqgoZCgTP4eXeNseduSXhH0GGGdyvfybGoNMay1jKm09&#10;a6hwA5eesFmmSSdqnFyGG+U4YbOnN5fmebhtXSc3JPuD0xftI9T7lpe9XI19VQM0y1mnWpLCS+2H&#10;CEJMjIT3x6O3tzTk+S3d/Lcy1ta2p33KYzS7UNniHFS+uNe3H0ZTPKcqe6bVl4pgAxeKlqWwEhQ+&#10;cVu1hWs8jcnU6MdQ9YMgBq95xOcnESPxBit8fGrzy9w/0HVrV9KAFKYqJbSHCkn4iM74sazzcoeB&#10;101OhGX8uKuJQ6g/WIxvhtZ55pquteq1rKkWx0ntXMfKI/i6K3zqztK9WNS3rUdqstdQuMoulWxQ&#10;peEwEKqFhAUZ7ZTnE3x6pfM1ehenfbVo62qS9qKrqb7UJxLaz6enn+g2ZnxVFZtyM8vJyvLg2tZ9&#10;Oaf0+0GLJbKa3oAkPTtJQojtUBM+JjTRzXK3meIlVZ4wGpes+g29QUzWoKZkvVrDDlBVt5pNqpXD&#10;nSpSd5StOUb5LMdGxn25MN7HWauc3Xr02y3TKu1cpqnCUMpU4EFKUDKkHlpQTIYTVM9senNvF59y&#10;qO11AHipT+Z9SlFRLylOkqO0+cnbGnbiSmt2iSjyhCUDcQAMYvIusbZq0eRtS0tqPmSCoJJHECK6&#10;kmrOp7DdqshNNSuPk/zEFZ+IBjO5T1aSSc0joOnOsXms6bY60zipTr45TaQkTJJURgBGXy4zqtZ3&#10;Hyj6V6ifbqXF1lE0mkSkvJ56XHAXEhaQUpmMUkEeaKXyZ6I7IGOk9xuKBT1aFXSmDqHxTtMOSKkT&#10;wKlACRwnhHH5G5M9Lo+n+k+wx8Xuwzntz6+lOzfRXqPd7x6OooV0VkqqR4KuIfbYfpXTJLaWkYyI&#10;G0y2bI48cdLXreZ9rhnhrheMv4+sdF9LtIXLQmhLNpO63NV4rLY2ppVesSUpKnFKSkk4nIkhGY4m&#10;UaPmfJ3cdzcuWM7ZejTPVnQeg9Y6suNVqKwUVxqwUtGqcbk/JtIAHMQUqkN2MdWHJ5O5nZlwaZu3&#10;tm6VVxUaWmrbao7PS1SykdyXQuNEfNlEJuftMtKiTaNTVLQ3Jq6dt75oUj6ILzfvoiNw9qesGSTb&#10;7xbqxP3eYl1gnv8AKYcF5vxGa7279VKKfLt1NVgb6erRM+CpGGi83saYarpH1Sof2mma4gfeZyuj&#10;wymGlX78TY9pPXdEZVNgujZG2dM4foiOKe7FsDoRpG/6h6s6Vt9dQ1LFK1XM1VQ5UsrbQlphxKlG&#10;agBPhEZXgrlY9eDt2xxtB4wF8BZ4QCbrbb7S2XU5mnElC0nek4GBzcz6y0ALXd7gXapfJLpeaAam&#10;eU7LKEy2yj0cN+9rz8sPcZ7NoBF6p2326K4KLhUAw6ypt2SFFMylIwBlMdkL5BNv9EqoOi7rhBFk&#10;kdyqpaUgd8yVHxEZZeTk1m1fRN7X0pZpG0cuht9KsBJUooL6yqWO0ACZ4GMbu2tPjqT0Wi0UyVhd&#10;WUpWrNy6ZpDSR5QJCcydkUuVq3xw4/wrZ1oLdU0urSoFKkvrK0kHaCmcpHhFdVphGcxaLTSpy09C&#10;w2nDBLaRsEhu4CIW0ZowEhgBuGEEqeEBUSmIDnLVNfK917zray0p9wh1IzJwJGMsRHbjODzc+dMJ&#10;uNGsiT6QeCpp+mL9tU1UDra8ULSruIMErVE7ZRXRBBS9x+ERoEVZZzGB4iJRooSsjBapcJmLI0PG&#10;jGi5rOxhRn/iUf3hFM77Wm3PdHUh27I4npjCAvgLJ9sAT7YBNxllxSVutoWtH2FKSFFPcTsgFBhg&#10;PlAVgKeMATPGAPGAJnjAHjAHjAE+2A13demCKl56ooLgULeWpZbfRmSCozIzJ/kjabrmy2deKEXf&#10;pLfAFFNGh/8AeUjgCj/RVKNpuxjdnJG63TdxtzKGKuxpaLW2oVTKC1jZJZxSe8ERbu16qaWc4xad&#10;FkacULhTvgGQSlkFvJiZnBwzMpQ49KjKy8uBKob08XEJZqbgwlRUFOJSHUoTPykpWJmY2yMaI4GS&#10;4Kfpngm3VK7gwZzWun5JT2GasfCHBWk2ai6q206B+kcv0ExHBGqbdN2amq1naQ4hIW2tTqg3MgJQ&#10;MxOPdGO5eDXamucdMRyPSUmeMBfAW4QBhAGEAYQBhAGEBTywFcIAwgDCAMIAwgDCAMIChlLzfZ7Y&#10;BquH8NZT+Z+ilv8AUcr9aJ4qZadUUr/9Iv8Auvy2f7qX/TjT3MsvjMFX/ojul/4/qfqi/vV/tG9X&#10;+iX+c/o+pifep/aSjQf+nP5s9/C3N/NeQZ+o5s+TmGbJze3hGWXd1a7fZ3e1sjCM3QMIC6A//9lQ&#10;SwECLQAUAAYACAAAACEAihU/mAwBAAAVAgAAEwAAAAAAAAAAAAAAAAAAAAAAW0NvbnRlbnRfVHlw&#10;ZXNdLnhtbFBLAQItABQABgAIAAAAIQA4/SH/1gAAAJQBAAALAAAAAAAAAAAAAAAAAD0BAABfcmVs&#10;cy8ucmVsc1BLAQItABQABgAIAAAAIQBlqvmjigQAALMMAAAOAAAAAAAAAAAAAAAAADwCAABkcnMv&#10;ZTJvRG9jLnhtbFBLAQItABQABgAIAAAAIQCRShVr7gAAAN0BAAAZAAAAAAAAAAAAAAAAAPIGAABk&#10;cnMvX3JlbHMvZTJvRG9jLnhtbC5yZWxzUEsBAi0AFAAGAAgAAAAhAD4rlX/eAAAABwEAAA8AAAAA&#10;AAAAAAAAAAAAFwgAAGRycy9kb3ducmV2LnhtbFBLAQItAAoAAAAAAAAAIQBvXyenYxMAAGMTAAAV&#10;AAAAAAAAAAAAAAAAACIJAABkcnMvbWVkaWEvaW1hZ2UxLmpwZWdQSwUGAAAAAAYABgB9AQAAuBwA&#10;AAAA&#10;">
                <v:shape id="Picture 21" o:spid="_x0000_s1125" type="#_x0000_t75" alt="http://www.novalab.fr/IMG/jpg/image_agereader.jpg" style="position:absolute;left:852;top:6266;width:2715;height:1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tBGDGAAAA2wAAAA8AAABkcnMvZG93bnJldi54bWxEj0FrAjEUhO+C/yG8Qm+arZYiW6NUqVAK&#10;hbraQ2+vm+du6OZlSeK67a83guBxmJlvmPmyt43oyAfjWMHDOANBXDptuFKw321GMxAhImtsHJOC&#10;PwqwXAwHc8y1O/GWuiJWIkE45KigjrHNpQxlTRbD2LXEyTs4bzEm6SupPZ4S3DZykmVP0qLhtFBj&#10;S+uayt/iaBV0/4ejed/6x+/Cbnarz1fz8/VRKHV/1788g4jUx1v42n7TCqZTuHxJP0Auz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60EYMYAAADbAAAADwAAAAAAAAAAAAAA&#10;AACfAgAAZHJzL2Rvd25yZXYueG1sUEsFBgAAAAAEAAQA9wAAAJIDAAAAAA==&#10;">
                  <v:imagedata r:id="rId29" r:href="rId30"/>
                </v:shape>
                <v:shape id="Text Box 22" o:spid="_x0000_s1126" type="#_x0000_t202" style="position:absolute;left:851;top:8090;width:2736;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8B6BD1" w:rsidRPr="003525D1" w:rsidRDefault="008B6BD1" w:rsidP="008B6BD1">
                        <w:pPr>
                          <w:rPr>
                            <w:sz w:val="20"/>
                            <w:szCs w:val="20"/>
                          </w:rPr>
                        </w:pPr>
                        <w:r w:rsidRPr="00DE148F">
                          <w:rPr>
                            <w:b/>
                            <w:bCs/>
                            <w:sz w:val="20"/>
                            <w:szCs w:val="20"/>
                          </w:rPr>
                          <w:t>Figure 5</w:t>
                        </w:r>
                        <w:r w:rsidRPr="003525D1">
                          <w:rPr>
                            <w:sz w:val="20"/>
                            <w:szCs w:val="20"/>
                          </w:rPr>
                          <w:t>. Placement of the forearm on the AGE Reader</w:t>
                        </w:r>
                      </w:p>
                    </w:txbxContent>
                  </v:textbox>
                </v:shape>
              </v:group>
            </w:pict>
          </mc:Fallback>
        </mc:AlternateContent>
      </w:r>
      <w:r>
        <w:t>Material</w:t>
      </w:r>
      <w:bookmarkEnd w:id="75"/>
    </w:p>
    <w:p w:rsidR="008B6BD1" w:rsidRDefault="008B6BD1" w:rsidP="008B6BD1">
      <w:pPr>
        <w:ind w:left="2852"/>
        <w:jc w:val="both"/>
      </w:pPr>
      <w:r w:rsidRPr="003E041A">
        <w:t>The fluorescence of AGEs allows for assessment of the accumulation of AGEs in the</w:t>
      </w:r>
      <w:r>
        <w:t xml:space="preserve"> </w:t>
      </w:r>
      <w:r w:rsidRPr="003E041A">
        <w:t>skin</w:t>
      </w:r>
      <w:r>
        <w:t xml:space="preserve"> </w:t>
      </w:r>
      <w:r w:rsidRPr="003E041A">
        <w:t>by measuring skin</w:t>
      </w:r>
      <w:r>
        <w:t xml:space="preserve"> </w:t>
      </w:r>
      <w:r w:rsidRPr="003E041A">
        <w:t>autofluorescence (AF) with the AGE-Reader (</w:t>
      </w:r>
      <w:smartTag w:uri="urn:schemas-microsoft-com:office:smarttags" w:element="address">
        <w:smartTag w:uri="urn:schemas-microsoft-com:office:smarttags" w:element="Street">
          <w:r w:rsidRPr="003E041A">
            <w:t>DiagnOptics BV</w:t>
          </w:r>
        </w:smartTag>
        <w:r w:rsidRPr="003E041A">
          <w:t>,</w:t>
        </w:r>
        <w:r>
          <w:t xml:space="preserve"> </w:t>
        </w:r>
        <w:smartTag w:uri="urn:schemas-microsoft-com:office:smarttags" w:element="City">
          <w:r w:rsidRPr="003E041A">
            <w:t>Groningen</w:t>
          </w:r>
        </w:smartTag>
      </w:smartTag>
      <w:r w:rsidRPr="003E041A">
        <w:t xml:space="preserve">, The Netherlands). </w:t>
      </w:r>
    </w:p>
    <w:p w:rsidR="008B6BD1" w:rsidRDefault="008B6BD1" w:rsidP="008B6BD1">
      <w:pPr>
        <w:spacing w:before="120"/>
        <w:ind w:left="2850"/>
        <w:jc w:val="both"/>
      </w:pPr>
    </w:p>
    <w:p w:rsidR="008B6BD1" w:rsidRDefault="008B6BD1" w:rsidP="008B6BD1">
      <w:pPr>
        <w:pStyle w:val="Titre3"/>
        <w:numPr>
          <w:ilvl w:val="2"/>
          <w:numId w:val="17"/>
        </w:numPr>
        <w:tabs>
          <w:tab w:val="clear" w:pos="2160"/>
          <w:tab w:val="num" w:pos="3705"/>
        </w:tabs>
        <w:spacing w:after="0" w:line="360" w:lineRule="auto"/>
        <w:ind w:left="2773" w:firstLine="191"/>
        <w:jc w:val="both"/>
      </w:pPr>
      <w:bookmarkStart w:id="76" w:name="_Toc343274490"/>
      <w:r>
        <w:t>Procedure</w:t>
      </w:r>
      <w:bookmarkEnd w:id="76"/>
    </w:p>
    <w:p w:rsidR="008B6BD1" w:rsidRDefault="008B6BD1" w:rsidP="008B6BD1">
      <w:pPr>
        <w:ind w:left="2852"/>
        <w:jc w:val="both"/>
      </w:pPr>
      <w:r>
        <w:t xml:space="preserve">Patient put the forearm on the </w:t>
      </w:r>
      <w:r w:rsidRPr="003E041A">
        <w:t xml:space="preserve">AGE-Reader </w:t>
      </w:r>
      <w:r>
        <w:t>device (Fig. 5).</w:t>
      </w:r>
    </w:p>
    <w:p w:rsidR="008B6BD1" w:rsidRDefault="008B6BD1" w:rsidP="008B6BD1">
      <w:pPr>
        <w:autoSpaceDE w:val="0"/>
        <w:autoSpaceDN w:val="0"/>
        <w:adjustRightInd w:val="0"/>
      </w:pPr>
    </w:p>
    <w:p w:rsidR="008B6BD1" w:rsidRDefault="008B6BD1" w:rsidP="008B6BD1">
      <w:pPr>
        <w:autoSpaceDE w:val="0"/>
        <w:autoSpaceDN w:val="0"/>
        <w:adjustRightInd w:val="0"/>
      </w:pPr>
      <w:r>
        <w:t>T</w:t>
      </w:r>
      <w:r w:rsidRPr="003E041A">
        <w:t>he AGE-Reader illuminates</w:t>
      </w:r>
      <w:r>
        <w:t xml:space="preserve"> </w:t>
      </w:r>
      <w:r w:rsidRPr="003E041A">
        <w:t>approximately 1 cm</w:t>
      </w:r>
      <w:r w:rsidRPr="003E041A">
        <w:rPr>
          <w:vertAlign w:val="superscript"/>
        </w:rPr>
        <w:t>2</w:t>
      </w:r>
      <w:r w:rsidRPr="003E041A">
        <w:t xml:space="preserve"> of skin (which is guarded against surrounding</w:t>
      </w:r>
      <w:r>
        <w:t xml:space="preserve"> </w:t>
      </w:r>
      <w:r w:rsidRPr="003E041A">
        <w:t>light) with an excitation light source of 300</w:t>
      </w:r>
      <w:r>
        <w:t>-</w:t>
      </w:r>
      <w:r w:rsidRPr="003E041A">
        <w:t>420 nm (peak</w:t>
      </w:r>
      <w:r>
        <w:t xml:space="preserve"> </w:t>
      </w:r>
      <w:r w:rsidRPr="003E041A">
        <w:t xml:space="preserve">excitation </w:t>
      </w:r>
      <w:r>
        <w:t>~</w:t>
      </w:r>
      <w:r w:rsidRPr="003E041A">
        <w:t xml:space="preserve">350 nm). </w:t>
      </w:r>
    </w:p>
    <w:p w:rsidR="008B6BD1" w:rsidRDefault="008B6BD1" w:rsidP="008B6BD1">
      <w:pPr>
        <w:autoSpaceDE w:val="0"/>
        <w:autoSpaceDN w:val="0"/>
        <w:adjustRightInd w:val="0"/>
      </w:pPr>
      <w:r w:rsidRPr="00491713">
        <w:t>Three trial will be performed and the mean value will be reported in the eCRF</w:t>
      </w:r>
    </w:p>
    <w:p w:rsidR="008B6BD1" w:rsidRDefault="008B6BD1" w:rsidP="008B6BD1">
      <w:pPr>
        <w:pStyle w:val="Titre3"/>
        <w:numPr>
          <w:ilvl w:val="2"/>
          <w:numId w:val="17"/>
        </w:numPr>
        <w:spacing w:after="0" w:line="360" w:lineRule="auto"/>
        <w:ind w:left="2773" w:hanging="505"/>
        <w:jc w:val="both"/>
      </w:pPr>
      <w:bookmarkStart w:id="77" w:name="_Toc343274491"/>
      <w:r>
        <w:t>Measures' care and duration</w:t>
      </w:r>
      <w:bookmarkEnd w:id="77"/>
    </w:p>
    <w:p w:rsidR="008B6BD1" w:rsidRPr="0009067C" w:rsidRDefault="008B6BD1" w:rsidP="008B6BD1">
      <w:pPr>
        <w:numPr>
          <w:ilvl w:val="0"/>
          <w:numId w:val="23"/>
        </w:numPr>
        <w:spacing w:line="276" w:lineRule="auto"/>
        <w:ind w:left="741" w:hanging="457"/>
        <w:jc w:val="both"/>
        <w:rPr>
          <w:rFonts w:cs="Arial"/>
          <w:lang w:eastAsia="fr-FR"/>
        </w:rPr>
      </w:pPr>
      <w:r w:rsidRPr="0009067C">
        <w:rPr>
          <w:rFonts w:cs="Arial"/>
          <w:lang w:eastAsia="fr-FR"/>
        </w:rPr>
        <w:t xml:space="preserve">The skin should not have </w:t>
      </w:r>
      <w:r w:rsidRPr="0009067C">
        <w:rPr>
          <w:rFonts w:cs="Arial"/>
          <w:b/>
          <w:bCs/>
          <w:lang w:eastAsia="fr-FR"/>
        </w:rPr>
        <w:t>ulcer site</w:t>
      </w:r>
      <w:r w:rsidRPr="0009067C">
        <w:rPr>
          <w:rFonts w:cs="Arial"/>
          <w:lang w:eastAsia="fr-FR"/>
        </w:rPr>
        <w:t xml:space="preserve"> or </w:t>
      </w:r>
      <w:r w:rsidRPr="0009067C">
        <w:rPr>
          <w:rFonts w:cs="Arial"/>
          <w:b/>
          <w:bCs/>
          <w:lang w:eastAsia="fr-FR"/>
        </w:rPr>
        <w:t>necrotic tissue</w:t>
      </w:r>
      <w:r w:rsidRPr="0009067C">
        <w:rPr>
          <w:rFonts w:cs="Arial"/>
          <w:lang w:eastAsia="fr-FR"/>
        </w:rPr>
        <w:t xml:space="preserve">; </w:t>
      </w:r>
    </w:p>
    <w:p w:rsidR="008B6BD1" w:rsidRDefault="008B6BD1" w:rsidP="008B6BD1">
      <w:pPr>
        <w:numPr>
          <w:ilvl w:val="0"/>
          <w:numId w:val="23"/>
        </w:numPr>
        <w:spacing w:line="276" w:lineRule="auto"/>
        <w:ind w:left="741" w:hanging="457"/>
        <w:jc w:val="both"/>
        <w:rPr>
          <w:rFonts w:cs="Arial"/>
          <w:lang w:eastAsia="fr-FR"/>
        </w:rPr>
      </w:pPr>
      <w:r w:rsidRPr="0009067C">
        <w:rPr>
          <w:rFonts w:cs="Arial"/>
          <w:lang w:eastAsia="fr-FR"/>
        </w:rPr>
        <w:t xml:space="preserve">The total duration is approximately 30 </w:t>
      </w:r>
      <w:r w:rsidRPr="002525DB">
        <w:rPr>
          <w:rFonts w:cs="Arial"/>
          <w:lang w:eastAsia="fr-FR"/>
        </w:rPr>
        <w:t>seconds (per trial);</w:t>
      </w:r>
      <w:r w:rsidRPr="0009067C">
        <w:rPr>
          <w:rFonts w:cs="Arial"/>
          <w:lang w:eastAsia="fr-FR"/>
        </w:rPr>
        <w:t xml:space="preserve"> </w:t>
      </w:r>
    </w:p>
    <w:p w:rsidR="008B6BD1" w:rsidRDefault="008B6BD1" w:rsidP="008B6BD1">
      <w:pPr>
        <w:pStyle w:val="Titre3"/>
        <w:numPr>
          <w:ilvl w:val="2"/>
          <w:numId w:val="17"/>
        </w:numPr>
        <w:spacing w:after="0" w:line="360" w:lineRule="auto"/>
        <w:ind w:left="2773" w:hanging="505"/>
        <w:jc w:val="both"/>
      </w:pPr>
      <w:bookmarkStart w:id="78" w:name="_Toc343274492"/>
      <w:r>
        <w:t>Measured data</w:t>
      </w:r>
      <w:bookmarkEnd w:id="78"/>
    </w:p>
    <w:p w:rsidR="008B6BD1" w:rsidRPr="003E041A" w:rsidRDefault="008B6BD1" w:rsidP="008B6BD1">
      <w:pPr>
        <w:autoSpaceDE w:val="0"/>
        <w:autoSpaceDN w:val="0"/>
        <w:adjustRightInd w:val="0"/>
        <w:jc w:val="both"/>
      </w:pPr>
      <w:r>
        <w:t>The measure of autofluorescence</w:t>
      </w:r>
      <w:r w:rsidRPr="003E041A">
        <w:t xml:space="preserve"> is calculated by dividing the average</w:t>
      </w:r>
      <w:r>
        <w:t xml:space="preserve"> </w:t>
      </w:r>
      <w:r w:rsidRPr="003E041A">
        <w:t>light intensity emitted per nm over the 420 to 600nm range</w:t>
      </w:r>
      <w:r>
        <w:t xml:space="preserve"> </w:t>
      </w:r>
      <w:r w:rsidRPr="003E041A">
        <w:t>by the average light intensity emitted per nm over the 300 to</w:t>
      </w:r>
      <w:r>
        <w:t xml:space="preserve"> </w:t>
      </w:r>
      <w:r w:rsidRPr="003E041A">
        <w:t>420nm range. The value of this technique is supported by correlations</w:t>
      </w:r>
      <w:r>
        <w:t xml:space="preserve"> </w:t>
      </w:r>
      <w:r w:rsidRPr="003E041A">
        <w:t>between skin autofluorescence and collagen-linked fluorescence</w:t>
      </w:r>
      <w:r>
        <w:t xml:space="preserve"> </w:t>
      </w:r>
      <w:r w:rsidRPr="003E041A">
        <w:t>(CLF; excitation at 370 nm, emission at 440 nm)</w:t>
      </w:r>
      <w:r>
        <w:t xml:space="preserve"> </w:t>
      </w:r>
      <w:r w:rsidRPr="003E041A">
        <w:t>following pepsin digestion, and the pentosidine (by HPLC), Ne-</w:t>
      </w:r>
      <w:r>
        <w:t xml:space="preserve"> </w:t>
      </w:r>
      <w:r w:rsidRPr="003E041A">
        <w:t>(carboxyethyl)lysine (CEL) and Ne-(carboxymethyl)lysine (CML)</w:t>
      </w:r>
      <w:r>
        <w:t xml:space="preserve"> </w:t>
      </w:r>
      <w:r w:rsidRPr="003E041A">
        <w:t>(by gas chromatography and mass spectrometry) concentrations</w:t>
      </w:r>
      <w:r>
        <w:t xml:space="preserve"> </w:t>
      </w:r>
      <w:r w:rsidRPr="003E041A">
        <w:t>in skin biopsies, (r = 0.47</w:t>
      </w:r>
      <w:r>
        <w:t>-</w:t>
      </w:r>
      <w:r w:rsidRPr="003E041A">
        <w:t>0.62, p &lt;0.002)</w:t>
      </w:r>
      <w:r>
        <w:fldChar w:fldCharType="begin"/>
      </w:r>
      <w:r>
        <w:instrText xml:space="preserve"> ADDIN EN.CITE &lt;EndNote&gt;&lt;Cite&gt;&lt;Author&gt;Meerwaldt&lt;/Author&gt;&lt;Year&gt;2004&lt;/Year&gt;&lt;RecNum&gt;123&lt;/RecNum&gt;&lt;record&gt;&lt;rec-number&gt;123&lt;/rec-number&gt;&lt;ref-type name="Journal Article"&gt;17&lt;/ref-type&gt;&lt;contributors&gt;&lt;authors&gt;&lt;author&gt;Meerwaldt, R.&lt;/author&gt;&lt;author&gt;Graaff, R.&lt;/author&gt;&lt;author&gt;Oomen, P. H.&lt;/author&gt;&lt;author&gt;Links, T. P.&lt;/author&gt;&lt;author&gt;Jager, J. J.&lt;/author&gt;&lt;author&gt;Alderson, N. L.&lt;/author&gt;&lt;author&gt;Thorpe, S. R.&lt;/author&gt;&lt;author&gt;Baynes, J. W.&lt;/author&gt;&lt;author&gt;Gans, R. O.&lt;/author&gt;&lt;author&gt;Smit, A. J.&lt;/author&gt;&lt;/authors&gt;&lt;/contributors&gt;&lt;auth-address&gt;Division of Vascular Medicine, Department of Medicine U3.129, University Hospital Groningen, Hanzeplein, 9700 RB, Groningen, The Netherlands.&lt;/auth-address&gt;&lt;titles&gt;&lt;title&gt;Simple non-invasive assessment of advanced glycation endproduct accumulation&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1324-30&lt;/pages&gt;&lt;volume&gt;47&lt;/volume&gt;&lt;number&gt;7&lt;/number&gt;&lt;keywords&gt;&lt;keyword&gt;Adult&lt;/keyword&gt;&lt;keyword&gt;Arginine/*analogs &amp;amp; derivatives/blood&lt;/keyword&gt;&lt;keyword&gt;Biopsy&lt;/keyword&gt;&lt;keyword&gt;Diabetes Mellitus, Type 1/*pathology&lt;/keyword&gt;&lt;keyword&gt;Diabetes Mellitus, Type 2/*pathology&lt;/keyword&gt;&lt;keyword&gt;Female&lt;/keyword&gt;&lt;keyword&gt;Fluorescence&lt;/keyword&gt;&lt;keyword&gt;Glycosylation End Products, Advanced/analysis/*metabolism&lt;/keyword&gt;&lt;keyword&gt;Humans&lt;/keyword&gt;&lt;keyword&gt;Lysine/*analogs &amp;amp; derivatives/blood&lt;/keyword&gt;&lt;keyword&gt;Male&lt;/keyword&gt;&lt;keyword&gt;Middle Aged&lt;/keyword&gt;&lt;keyword&gt;Reference Values&lt;/keyword&gt;&lt;keyword&gt;Regression Analysis&lt;/keyword&gt;&lt;keyword&gt;Skin/cytology/metabolism/*pathology&lt;/keyword&gt;&lt;/keywords&gt;&lt;dates&gt;&lt;year&gt;2004&lt;/year&gt;&lt;pub-dates&gt;&lt;date&gt;Jul&lt;/date&gt;&lt;/pub-dates&gt;&lt;/dates&gt;&lt;isbn&gt;0012-186X (Print)&amp;#xD;0012-186X (Linking)&lt;/isbn&gt;&lt;accession-num&gt;15243705&lt;/accession-num&gt;&lt;urls&gt;&lt;related-urls&gt;&lt;url&gt;http://www.ncbi.nlm.nih.gov/entrez/query.fcgi?cmd=Retrieve&amp;amp;db=PubMed&amp;amp;dopt=Citation&amp;amp;list_uids=15243705 &lt;/url&gt;&lt;/related-urls&gt;&lt;/urls&gt;&lt;language&gt;eng&lt;/language&gt;&lt;/record&gt;&lt;/Cite&gt;&lt;/EndNote&gt;</w:instrText>
      </w:r>
      <w:r>
        <w:fldChar w:fldCharType="separate"/>
      </w:r>
      <w:r>
        <w:t>[22]</w:t>
      </w:r>
      <w:r>
        <w:fldChar w:fldCharType="end"/>
      </w:r>
      <w:r w:rsidRPr="003E041A">
        <w:t>, and it is a strong</w:t>
      </w:r>
      <w:r>
        <w:t xml:space="preserve"> </w:t>
      </w:r>
      <w:r w:rsidRPr="003E041A">
        <w:t>predictor of cardiac mortality in patients with type 2 diabetes</w:t>
      </w:r>
      <w:r>
        <w:fldChar w:fldCharType="begin"/>
      </w:r>
      <w:r>
        <w:instrText xml:space="preserve"> ADDIN EN.CITE &lt;EndNote&gt;&lt;Cite&gt;&lt;Author&gt;Meerwaldt&lt;/Author&gt;&lt;Year&gt;2007&lt;/Year&gt;&lt;RecNum&gt;116&lt;/RecNum&gt;&lt;record&gt;&lt;rec-number&gt;116&lt;/rec-number&gt;&lt;ref-type name="Journal Article"&gt;17&lt;/ref-type&gt;&lt;contributors&gt;&lt;authors&gt;&lt;author&gt;Meerwaldt, R.&lt;/author&gt;&lt;author&gt;Lutgers, H. L.&lt;/author&gt;&lt;author&gt;Links, T. P.&lt;/author&gt;&lt;author&gt;Graaff, R.&lt;/author&gt;&lt;author&gt;Baynes, J. W.&lt;/author&gt;&lt;author&gt;Gans, R. O.&lt;/author&gt;&lt;author&gt;Smit, A. J.&lt;/author&gt;&lt;/authors&gt;&lt;/contributors&gt;&lt;auth-address&gt;Department of Medicine, University Medical Center Groningen, Groningen, Netherlands.&lt;/auth-address&gt;&lt;titles&gt;&lt;title&gt;Skin autofluorescence is a strong predictor of cardiac mortality in diabetes&lt;/title&gt;&lt;secondary-title&gt;Diabetes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care&lt;/abbr-1&gt;&lt;/alt-periodical&gt;&lt;pages&gt;107-12&lt;/pages&gt;&lt;volume&gt;30&lt;/volume&gt;&lt;number&gt;1&lt;/number&gt;&lt;keywords&gt;&lt;keyword&gt;Adult&lt;/keyword&gt;&lt;keyword&gt;Aged&lt;/keyword&gt;&lt;keyword&gt;Biological Markers/analysis&lt;/keyword&gt;&lt;keyword&gt;Diabetes Mellitus, Type 1/*physiopathology&lt;/keyword&gt;&lt;keyword&gt;Diabetes Mellitus, Type 2/*physiopathology&lt;/keyword&gt;&lt;keyword&gt;Diabetic Angiopathies/*mortality&lt;/keyword&gt;&lt;keyword&gt;*Fluorescence&lt;/keyword&gt;&lt;keyword&gt;Glycosylation End Products, Advanced/analysis&lt;/keyword&gt;&lt;keyword&gt;Heart Diseases/*mortality&lt;/keyword&gt;&lt;keyword&gt;Hemoglobin A, Glycosylated/analysis&lt;/keyword&gt;&lt;keyword&gt;Humans&lt;/keyword&gt;&lt;keyword&gt;Middle Aged&lt;/keyword&gt;&lt;keyword&gt;Predictive Value of Tests&lt;/keyword&gt;&lt;keyword&gt;Reference Values&lt;/keyword&gt;&lt;keyword&gt;Regression Analysis&lt;/keyword&gt;&lt;keyword&gt;Skin/*pathology/*physiopathology&lt;/keyword&gt;&lt;keyword&gt;Triglycerides/blood&lt;/keyword&gt;&lt;/keywords&gt;&lt;dates&gt;&lt;year&gt;2007&lt;/year&gt;&lt;pub-dates&gt;&lt;date&gt;Jan&lt;/date&gt;&lt;/pub-dates&gt;&lt;/dates&gt;&lt;isbn&gt;0149-5992 (Print)&amp;#xD;0149-5992 (Linking)&lt;/isbn&gt;&lt;accession-num&gt;17192342&lt;/accession-num&gt;&lt;urls&gt;&lt;related-urls&gt;&lt;url&gt;http://www.ncbi.nlm.nih.gov/entrez/query.fcgi?cmd=Retrieve&amp;amp;db=PubMed&amp;amp;dopt=Citation&amp;amp;list_uids=17192342 &lt;/url&gt;&lt;/related-urls&gt;&lt;/urls&gt;&lt;language&gt;eng&lt;/language&gt;&lt;/record&gt;&lt;/Cite&gt;&lt;/EndNote&gt;</w:instrText>
      </w:r>
      <w:r>
        <w:fldChar w:fldCharType="separate"/>
      </w:r>
      <w:r>
        <w:t>[23]</w:t>
      </w:r>
      <w:r>
        <w:fldChar w:fldCharType="end"/>
      </w:r>
      <w:r w:rsidRPr="003E041A">
        <w:t>.</w:t>
      </w:r>
    </w:p>
    <w:p w:rsidR="008B6BD1" w:rsidRPr="0013505C" w:rsidRDefault="008B6BD1" w:rsidP="008B6BD1"/>
    <w:p w:rsidR="008B6BD1" w:rsidRPr="00C93A75" w:rsidRDefault="008B6BD1" w:rsidP="008B6BD1">
      <w:pPr>
        <w:pStyle w:val="Titre2"/>
        <w:numPr>
          <w:ilvl w:val="1"/>
          <w:numId w:val="17"/>
        </w:numPr>
        <w:rPr>
          <w:lang w:val="en-US"/>
        </w:rPr>
      </w:pPr>
      <w:bookmarkStart w:id="79" w:name="_Toc302381952"/>
      <w:bookmarkStart w:id="80" w:name="_Toc302401156"/>
      <w:bookmarkStart w:id="81" w:name="_Toc343274493"/>
      <w:r w:rsidRPr="00C93A75">
        <w:rPr>
          <w:lang w:val="en-US"/>
        </w:rPr>
        <w:t>Sway measures</w:t>
      </w:r>
      <w:bookmarkEnd w:id="79"/>
      <w:bookmarkEnd w:id="80"/>
      <w:bookmarkEnd w:id="81"/>
    </w:p>
    <w:p w:rsidR="008B6BD1" w:rsidRDefault="008B6BD1" w:rsidP="008B6BD1">
      <w:pPr>
        <w:pStyle w:val="Titre3"/>
        <w:numPr>
          <w:ilvl w:val="2"/>
          <w:numId w:val="17"/>
        </w:numPr>
        <w:spacing w:before="60" w:after="0" w:line="360" w:lineRule="auto"/>
        <w:ind w:left="2773" w:hanging="505"/>
        <w:jc w:val="both"/>
      </w:pPr>
      <w:bookmarkStart w:id="82" w:name="_Toc343274494"/>
      <w:r>
        <w:t>Material</w:t>
      </w:r>
      <w:bookmarkEnd w:id="82"/>
    </w:p>
    <w:p w:rsidR="008B6BD1" w:rsidRPr="000252E1" w:rsidRDefault="008B6BD1" w:rsidP="008B6BD1">
      <w:pPr>
        <w:spacing w:before="60"/>
      </w:pPr>
      <w:r>
        <w:sym w:font="Wingdings" w:char="F0F0"/>
      </w:r>
      <w:r>
        <w:t xml:space="preserve"> P</w:t>
      </w:r>
      <w:r w:rsidRPr="000252E1">
        <w:t>ostur</w:t>
      </w:r>
      <w:r>
        <w:t>ography</w:t>
      </w:r>
      <w:r w:rsidRPr="000252E1">
        <w:t>: force platform</w:t>
      </w:r>
      <w:r>
        <w:t xml:space="preserve"> (</w:t>
      </w:r>
      <w:r w:rsidRPr="00244554">
        <w:rPr>
          <w:i/>
          <w:iCs/>
        </w:rPr>
        <w:t>technical references will be provided later</w:t>
      </w:r>
      <w:r>
        <w:t>)</w:t>
      </w:r>
    </w:p>
    <w:p w:rsidR="008B6BD1" w:rsidRPr="000252E1" w:rsidRDefault="008B6BD1" w:rsidP="008B6BD1">
      <w:r>
        <w:sym w:font="Wingdings" w:char="F0F0"/>
      </w:r>
      <w:r>
        <w:t xml:space="preserve"> Timed Up and Go: </w:t>
      </w:r>
      <w:r>
        <w:rPr>
          <w:rFonts w:cs="ArialMT-Identity-H"/>
        </w:rPr>
        <w:t>standardised</w:t>
      </w:r>
      <w:r w:rsidRPr="00244554">
        <w:rPr>
          <w:rFonts w:cs="ArialMT-Identity-H"/>
        </w:rPr>
        <w:t xml:space="preserve"> chair, tape measure, </w:t>
      </w:r>
      <w:r>
        <w:rPr>
          <w:rFonts w:cs="ArialMT-Identity-H"/>
        </w:rPr>
        <w:t>stop</w:t>
      </w:r>
      <w:r w:rsidRPr="00244554">
        <w:rPr>
          <w:rFonts w:cs="ArialMT-Identity-H"/>
        </w:rPr>
        <w:t>watch</w:t>
      </w:r>
    </w:p>
    <w:p w:rsidR="008B6BD1" w:rsidRDefault="008B6BD1" w:rsidP="008B6BD1">
      <w:pPr>
        <w:rPr>
          <w:rFonts w:cs="ArialMT-Identity-H"/>
        </w:rPr>
      </w:pPr>
      <w:r>
        <w:sym w:font="Wingdings" w:char="F0F0"/>
      </w:r>
      <w:r>
        <w:t xml:space="preserve"> SPPB balance and walking (4m) speed: </w:t>
      </w:r>
      <w:r w:rsidRPr="00244554">
        <w:rPr>
          <w:rFonts w:cs="ArialMT-Identity-H"/>
        </w:rPr>
        <w:t>tape measure,</w:t>
      </w:r>
      <w:r>
        <w:rPr>
          <w:rFonts w:cs="ArialMT-Identity-H"/>
        </w:rPr>
        <w:t xml:space="preserve"> stop</w:t>
      </w:r>
      <w:r w:rsidRPr="00244554">
        <w:rPr>
          <w:rFonts w:cs="ArialMT-Identity-H"/>
        </w:rPr>
        <w:t>watch</w:t>
      </w:r>
    </w:p>
    <w:p w:rsidR="008B6BD1" w:rsidRDefault="008B6BD1" w:rsidP="008B6BD1">
      <w:pPr>
        <w:pStyle w:val="Titre3"/>
        <w:numPr>
          <w:ilvl w:val="2"/>
          <w:numId w:val="17"/>
        </w:numPr>
        <w:spacing w:after="0" w:line="360" w:lineRule="auto"/>
        <w:ind w:left="2773" w:hanging="505"/>
        <w:jc w:val="both"/>
      </w:pPr>
      <w:bookmarkStart w:id="83" w:name="_Toc343274495"/>
      <w:r>
        <w:t>Procedures</w:t>
      </w:r>
      <w:bookmarkEnd w:id="83"/>
    </w:p>
    <w:p w:rsidR="008B6BD1" w:rsidRPr="000252E1" w:rsidRDefault="008B6BD1" w:rsidP="008B6BD1">
      <w:pPr>
        <w:autoSpaceDE w:val="0"/>
        <w:autoSpaceDN w:val="0"/>
        <w:adjustRightInd w:val="0"/>
        <w:spacing w:before="60" w:after="120"/>
        <w:jc w:val="both"/>
        <w:rPr>
          <w:rFonts w:cs="Times-Italic"/>
          <w:i/>
          <w:iCs/>
        </w:rPr>
      </w:pPr>
      <w:r w:rsidRPr="000252E1">
        <w:rPr>
          <w:rFonts w:cs="Times-Italic"/>
          <w:i/>
          <w:iCs/>
        </w:rPr>
        <w:t>2.1. Static test</w:t>
      </w:r>
      <w:r>
        <w:rPr>
          <w:rFonts w:cs="Times-Italic"/>
          <w:i/>
          <w:iCs/>
        </w:rPr>
        <w:t>s</w:t>
      </w:r>
    </w:p>
    <w:p w:rsidR="008B6BD1" w:rsidRDefault="008B6BD1" w:rsidP="008B6BD1">
      <w:pPr>
        <w:autoSpaceDE w:val="0"/>
        <w:autoSpaceDN w:val="0"/>
        <w:adjustRightInd w:val="0"/>
        <w:spacing w:before="120"/>
        <w:jc w:val="both"/>
      </w:pPr>
      <w:r>
        <w:sym w:font="Wingdings" w:char="F0F0"/>
      </w:r>
      <w:r>
        <w:t xml:space="preserve"> Static postural sway measures: p</w:t>
      </w:r>
      <w:r w:rsidRPr="00C863EB">
        <w:t xml:space="preserve">atients, standing with feet abducted at 30° and heels separated by </w:t>
      </w:r>
      <w:smartTag w:uri="urn:schemas-microsoft-com:office:smarttags" w:element="metricconverter">
        <w:smartTagPr>
          <w:attr w:name="ProductID" w:val="9 cm"/>
        </w:smartTagPr>
        <w:r w:rsidRPr="00C863EB">
          <w:t>9 cm</w:t>
        </w:r>
      </w:smartTag>
      <w:r w:rsidRPr="00C863EB">
        <w:t xml:space="preserve">, </w:t>
      </w:r>
      <w:r>
        <w:t>are</w:t>
      </w:r>
      <w:r w:rsidRPr="00C863EB">
        <w:t xml:space="preserve"> required to close their eyes once their posture </w:t>
      </w:r>
      <w:r>
        <w:t>is</w:t>
      </w:r>
      <w:r w:rsidRPr="00C863EB">
        <w:t xml:space="preserve"> stabilized. The measures included two postural trials of 32 s separated by a 32 s rest period. During postural measurements </w:t>
      </w:r>
      <w:r>
        <w:t>patients</w:t>
      </w:r>
      <w:r w:rsidRPr="00C863EB">
        <w:t xml:space="preserve"> </w:t>
      </w:r>
      <w:r>
        <w:t>are</w:t>
      </w:r>
      <w:r w:rsidRPr="00C863EB">
        <w:t xml:space="preserve"> instructed to remain upright and to minimize body movement as much as possible. </w:t>
      </w:r>
    </w:p>
    <w:p w:rsidR="008B6BD1" w:rsidRPr="00BF35CD" w:rsidRDefault="008B6BD1" w:rsidP="008B6BD1">
      <w:pPr>
        <w:autoSpaceDE w:val="0"/>
        <w:autoSpaceDN w:val="0"/>
        <w:adjustRightInd w:val="0"/>
        <w:spacing w:before="120"/>
        <w:jc w:val="both"/>
      </w:pPr>
      <w:r w:rsidRPr="00BF35CD">
        <w:sym w:font="Wingdings" w:char="F0F0"/>
      </w:r>
      <w:r w:rsidRPr="00BF35CD">
        <w:t xml:space="preserve"> SPPB balance test</w:t>
      </w:r>
    </w:p>
    <w:p w:rsidR="008B6BD1" w:rsidRPr="00F23727" w:rsidRDefault="008B6BD1" w:rsidP="008B6BD1">
      <w:pPr>
        <w:jc w:val="center"/>
      </w:pPr>
      <w:r>
        <w:rPr>
          <w:rFonts w:ascii="Arial" w:hAnsi="Arial" w:cs="Arial"/>
          <w:b/>
          <w:bCs/>
          <w:smallCaps/>
          <w:noProof/>
          <w:lang w:val="fr-FR" w:eastAsia="fr-FR"/>
        </w:rPr>
        <w:lastRenderedPageBreak/>
        <w:drawing>
          <wp:anchor distT="0" distB="0" distL="114300" distR="114300" simplePos="0" relativeHeight="251665408" behindDoc="1" locked="0" layoutInCell="1" allowOverlap="1">
            <wp:simplePos x="0" y="0"/>
            <wp:positionH relativeFrom="column">
              <wp:posOffset>-72390</wp:posOffset>
            </wp:positionH>
            <wp:positionV relativeFrom="paragraph">
              <wp:posOffset>135255</wp:posOffset>
            </wp:positionV>
            <wp:extent cx="579120" cy="770255"/>
            <wp:effectExtent l="0" t="0" r="0" b="0"/>
            <wp:wrapNone/>
            <wp:docPr id="31" name="Image 31"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PPB"/>
                    <pic:cNvPicPr>
                      <a:picLocks noChangeAspect="1" noChangeArrowheads="1"/>
                    </pic:cNvPicPr>
                  </pic:nvPicPr>
                  <pic:blipFill>
                    <a:blip r:embed="rId31">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6747" t="11183" r="74321" b="79297"/>
                    <a:stretch>
                      <a:fillRect/>
                    </a:stretch>
                  </pic:blipFill>
                  <pic:spPr bwMode="auto">
                    <a:xfrm>
                      <a:off x="0" y="0"/>
                      <a:ext cx="579120" cy="7702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mallCaps/>
          <w:noProof/>
          <w:lang w:val="fr-FR" w:eastAsia="fr-FR"/>
        </w:rPr>
        <mc:AlternateContent>
          <mc:Choice Requires="wps">
            <w:drawing>
              <wp:anchor distT="0" distB="0" distL="114300" distR="114300" simplePos="0" relativeHeight="251666432" behindDoc="0" locked="0" layoutInCell="1" allowOverlap="1">
                <wp:simplePos x="0" y="0"/>
                <wp:positionH relativeFrom="column">
                  <wp:posOffset>361950</wp:posOffset>
                </wp:positionH>
                <wp:positionV relativeFrom="paragraph">
                  <wp:posOffset>43815</wp:posOffset>
                </wp:positionV>
                <wp:extent cx="4560570" cy="905510"/>
                <wp:effectExtent l="0" t="0" r="4445" b="0"/>
                <wp:wrapNone/>
                <wp:docPr id="30"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0570"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Side-by-Side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I want you to try to stand with your feet together, side by side, for about 10 sec. Please watch while I demonstrate. You may use your arms, bend your knees, or move your body to maintain your balance, but try not to move your feet. Try to hold this position until I tell you to 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0" o:spid="_x0000_s1127" type="#_x0000_t202" style="position:absolute;left:0;text-align:left;margin-left:28.5pt;margin-top:3.45pt;width:359.1pt;height:7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QbxAIAAMgFAAAOAAAAZHJzL2Uyb0RvYy54bWysVEtvnDAQvlfqf7B8JzxqdhcUNkqWpaqU&#10;PqS0l968YBarYFPbu5BW/e8dm30luVRROSDbM/7mm5nPc30zdi3aM6W5FBkOrwKMmChlxcU2w9++&#10;Ft4CI22oqGgrBcvwI9P4Zvn2zfXQpyySjWwrphCACJ0OfYYbY/rU93XZsI7qK9kzAcZaqo4a2Kqt&#10;Xyk6AHrX+lEQzPxBqqpXsmRaw2k+GfHS4dc1K83nutbMoDbDwM24v3L/jf37y2uabhXtG14eaNBX&#10;sOgoFxD0BJVTQ9FO8RdQHS+V1LI2V6XsfFnXvGQuB8gmDJ5l89DQnrlcoDi6P5VJ/z/Y8tP+i0K8&#10;yvA7KI+gHfToO3QKVQwZNhqG4ByKNPQ6Bd+HHrzNeCdHaLZLWPf3svyhkZCrhootu1VKDg2jFZAM&#10;7U3/4uqEoy3IZvgoKwhGd0Y6oLFWna0g1AQBOrB5PDUIiKASDkk8C+I5mEqwJUEch46cT9Pj7V5p&#10;857JDtlFhhUIwKHT/b02lg1Njy42mJAFb1snglY8OQDH6QRiw1VrsyxcT38nQbJerBfEI9Fs7ZEg&#10;z73bYkW8WRHO4/xdvlrl4R8bNyRpw6uKCRvmqK+Q/Fv/DkqflHFSmJYtryycpaTVdrNqFdpT0Hfh&#10;PldzsJzd/Kc0XBEgl2cphREJ7qLEK2aLuUcKEnvJPFh4QZjcJbOAJCQvnqZ0z0Em08uFAK9NCQ3Q&#10;yTiKJzGdST/LLXDfy9xo2nEDE6TlXYYXJyeaWgmuReVaayhvp/VFKSz9cymg3cdGO8FajU5qNeNm&#10;dA8kcnK2at7I6hEkrCQoDMQI4w8WjVS/MBpglGRY/9xRxTBqPwh4BklICLgZtyHxPIKNurRsLi1U&#10;lACVYYPRtFyZaV7tesW3DUSaHp6Qt/B0au5UfWZ1eHAwLlxyh9Fm59Hl3nmdB/DyLwAAAP//AwBQ&#10;SwMEFAAGAAgAAAAhAAWjMSLdAAAACAEAAA8AAABkcnMvZG93bnJldi54bWxMj8FOwzAQRO9I/Qdr&#10;K3GjNlXTNCFOhUBcQZS2Ejc33iYR8TqK3Sb8PcsJjqMZzbwptpPrxBWH0HrScL9QIJAqb1uqNew/&#10;Xu42IEI0ZE3nCTV8Y4BtObspTG79SO943cVacAmF3GhoYuxzKUPVoDNh4Xsk9s5+cCayHGppBzNy&#10;uevkUqm1dKYlXmhMj08NVl+7i9NweD1/HlfqrX52ST/6SUlymdT6dj49PoCIOMW/MPziMzqUzHTy&#10;F7JBdBqSlK9EDesMBNtpmixBnDi3yhKQZSH/Hyh/AAAA//8DAFBLAQItABQABgAIAAAAIQC2gziS&#10;/gAAAOEBAAATAAAAAAAAAAAAAAAAAAAAAABbQ29udGVudF9UeXBlc10ueG1sUEsBAi0AFAAGAAgA&#10;AAAhADj9If/WAAAAlAEAAAsAAAAAAAAAAAAAAAAALwEAAF9yZWxzLy5yZWxzUEsBAi0AFAAGAAgA&#10;AAAhAFGXNBvEAgAAyAUAAA4AAAAAAAAAAAAAAAAALgIAAGRycy9lMm9Eb2MueG1sUEsBAi0AFAAG&#10;AAgAAAAhAAWjMSLdAAAACAEAAA8AAAAAAAAAAAAAAAAAHgUAAGRycy9kb3ducmV2LnhtbFBLBQYA&#10;AAAABAAEAPMAAAAoBgAAAAA=&#10;" filled="f" stroked="f">
                <v:textbo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Side-by-Side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I want you to try to stand with your feet together, side by side, for about 10 sec. Please watch while I demonstrate. You may use your arms, bend your knees, or move your body to maintain your balance, but try not to move your feet. Try to hold this position until I tell you to stop.</w:t>
                      </w:r>
                    </w:p>
                  </w:txbxContent>
                </v:textbox>
              </v:shape>
            </w:pict>
          </mc:Fallback>
        </mc:AlternateContent>
      </w:r>
    </w:p>
    <w:p w:rsidR="008B6BD1" w:rsidRPr="00F23727" w:rsidRDefault="008B6BD1" w:rsidP="008B6BD1">
      <w:pPr>
        <w:rPr>
          <w:rFonts w:ascii="Arial" w:hAnsi="Arial" w:cs="Arial"/>
          <w:b/>
          <w:bCs/>
        </w:rPr>
      </w:pPr>
    </w:p>
    <w:p w:rsidR="008B6BD1" w:rsidRPr="000252E1" w:rsidRDefault="008B6BD1" w:rsidP="008B6BD1">
      <w:pPr>
        <w:rPr>
          <w:rFonts w:cs="Arial"/>
        </w:rPr>
      </w:pP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b/>
          <w:bCs/>
        </w:rPr>
        <w:tab/>
      </w:r>
      <w:r w:rsidRPr="00F23727">
        <w:rPr>
          <w:rFonts w:ascii="Arial" w:hAnsi="Arial" w:cs="Arial"/>
          <w:sz w:val="20"/>
          <w:szCs w:val="20"/>
        </w:rPr>
        <w:tab/>
      </w:r>
      <w:r w:rsidRPr="00F23727">
        <w:rPr>
          <w:rFonts w:ascii="Arial" w:hAnsi="Arial" w:cs="Arial"/>
          <w:sz w:val="20"/>
          <w:szCs w:val="20"/>
        </w:rPr>
        <w:tab/>
      </w:r>
      <w:r w:rsidRPr="000252E1">
        <w:rPr>
          <w:rFonts w:ascii="Arial" w:hAnsi="Arial" w:cs="Arial"/>
          <w:b/>
          <w:bCs/>
        </w:rPr>
        <w:t>□</w:t>
      </w:r>
      <w:r w:rsidRPr="000252E1">
        <w:rPr>
          <w:rFonts w:cs="Arial"/>
          <w:b/>
          <w:bCs/>
        </w:rPr>
        <w:t xml:space="preserve"> </w:t>
      </w:r>
      <w:r w:rsidRPr="000252E1">
        <w:rPr>
          <w:rFonts w:cs="Arial"/>
        </w:rPr>
        <w:t xml:space="preserve">&lt; 10sec </w:t>
      </w:r>
      <w:r w:rsidRPr="000252E1">
        <w:rPr>
          <w:rFonts w:cs="Arial"/>
        </w:rPr>
        <w:tab/>
        <w:t>0pt</w:t>
      </w:r>
    </w:p>
    <w:p w:rsidR="008B6BD1" w:rsidRPr="00F23727" w:rsidRDefault="008B6BD1" w:rsidP="008B6BD1">
      <w:pPr>
        <w:ind w:left="7080" w:firstLine="708"/>
        <w:rPr>
          <w:rFonts w:ascii="Arial" w:hAnsi="Arial" w:cs="Arial"/>
        </w:rPr>
      </w:pPr>
      <w:r w:rsidRPr="000252E1">
        <w:rPr>
          <w:rFonts w:ascii="Arial" w:hAnsi="Arial" w:cs="Arial"/>
          <w:b/>
          <w:bCs/>
        </w:rPr>
        <w:t>□</w:t>
      </w:r>
      <w:r w:rsidRPr="000252E1">
        <w:rPr>
          <w:rFonts w:cs="Arial"/>
          <w:b/>
          <w:bCs/>
        </w:rPr>
        <w:t xml:space="preserve"> </w:t>
      </w:r>
      <w:r w:rsidRPr="000252E1">
        <w:rPr>
          <w:rFonts w:cs="Arial"/>
        </w:rPr>
        <w:t>10 sec</w:t>
      </w:r>
      <w:r w:rsidRPr="000252E1">
        <w:rPr>
          <w:rFonts w:cs="Arial"/>
        </w:rPr>
        <w:tab/>
        <w:t>1pt</w:t>
      </w:r>
      <w:r w:rsidRPr="000252E1">
        <w:rPr>
          <w:rFonts w:cs="Arial"/>
        </w:rPr>
        <w:tab/>
      </w:r>
      <w:r w:rsidRPr="00F23727">
        <w:rPr>
          <w:rFonts w:ascii="Arial" w:hAnsi="Arial" w:cs="Arial"/>
          <w:sz w:val="20"/>
          <w:szCs w:val="20"/>
        </w:rPr>
        <w:t xml:space="preserve"> </w:t>
      </w:r>
    </w:p>
    <w:p w:rsidR="008B6BD1" w:rsidRPr="00F23727" w:rsidRDefault="008B6BD1" w:rsidP="008B6BD1">
      <w:pPr>
        <w:jc w:val="center"/>
      </w:pPr>
    </w:p>
    <w:p w:rsidR="008B6BD1" w:rsidRPr="00BF35CD" w:rsidRDefault="008B6BD1" w:rsidP="008B6BD1">
      <w:pPr>
        <w:ind w:left="4956" w:firstLine="708"/>
        <w:jc w:val="center"/>
        <w:rPr>
          <w:rFonts w:cs="Arial"/>
        </w:rPr>
      </w:pPr>
      <w:r w:rsidRPr="00BF35CD">
        <w:rPr>
          <w:rFonts w:cs="Arial"/>
        </w:rPr>
        <w:t xml:space="preserve">Postural readjustment: </w:t>
      </w:r>
      <w:r w:rsidRPr="00BF35CD">
        <w:rPr>
          <w:rFonts w:ascii="Arial" w:hAnsi="Arial" w:cs="Arial"/>
          <w:b/>
          <w:bCs/>
        </w:rPr>
        <w:t>□</w:t>
      </w:r>
      <w:r w:rsidRPr="00BF35CD">
        <w:rPr>
          <w:rFonts w:cs="Arial"/>
          <w:b/>
          <w:bCs/>
        </w:rPr>
        <w:t xml:space="preserve"> </w:t>
      </w:r>
      <w:r w:rsidRPr="00BF35CD">
        <w:rPr>
          <w:rFonts w:cs="Arial"/>
        </w:rPr>
        <w:t xml:space="preserve">yes   </w:t>
      </w:r>
      <w:r w:rsidRPr="00BF35CD">
        <w:rPr>
          <w:rFonts w:ascii="Arial" w:hAnsi="Arial" w:cs="Arial"/>
          <w:b/>
          <w:bCs/>
        </w:rPr>
        <w:t>□</w:t>
      </w:r>
      <w:r w:rsidRPr="00BF35CD">
        <w:rPr>
          <w:rFonts w:cs="Arial"/>
          <w:b/>
          <w:bCs/>
        </w:rPr>
        <w:t xml:space="preserve"> </w:t>
      </w:r>
      <w:r w:rsidRPr="00BF35CD">
        <w:rPr>
          <w:rFonts w:cs="Arial"/>
        </w:rPr>
        <w:t xml:space="preserve">no. </w:t>
      </w:r>
    </w:p>
    <w:p w:rsidR="008B6BD1" w:rsidRPr="00BF35CD" w:rsidRDefault="008B6BD1" w:rsidP="008B6BD1">
      <w:pPr>
        <w:ind w:left="4956" w:firstLine="708"/>
        <w:jc w:val="center"/>
        <w:rPr>
          <w:rFonts w:cs="Arial"/>
        </w:rPr>
      </w:pPr>
      <w:r>
        <w:rPr>
          <w:rFonts w:ascii="Arial" w:hAnsi="Arial" w:cs="Arial"/>
          <w:b/>
          <w:bCs/>
          <w:smallCaps/>
          <w:noProof/>
          <w:lang w:val="fr-FR" w:eastAsia="fr-FR"/>
        </w:rPr>
        <w:drawing>
          <wp:anchor distT="0" distB="0" distL="114300" distR="114300" simplePos="0" relativeHeight="251670528" behindDoc="1" locked="0" layoutInCell="1" allowOverlap="1">
            <wp:simplePos x="0" y="0"/>
            <wp:positionH relativeFrom="column">
              <wp:posOffset>-72390</wp:posOffset>
            </wp:positionH>
            <wp:positionV relativeFrom="paragraph">
              <wp:posOffset>121920</wp:posOffset>
            </wp:positionV>
            <wp:extent cx="579120" cy="904875"/>
            <wp:effectExtent l="0" t="0" r="0" b="9525"/>
            <wp:wrapNone/>
            <wp:docPr id="29" name="Image 29"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PPB"/>
                    <pic:cNvPicPr>
                      <a:picLocks noChangeAspect="1" noChangeArrowheads="1"/>
                    </pic:cNvPicPr>
                  </pic:nvPicPr>
                  <pic:blipFill>
                    <a:blip r:embed="rId31">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6747" t="21472" r="74321" b="67345"/>
                    <a:stretch>
                      <a:fillRect/>
                    </a:stretch>
                  </pic:blipFill>
                  <pic:spPr bwMode="auto">
                    <a:xfrm>
                      <a:off x="0" y="0"/>
                      <a:ext cx="57912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5CD">
        <w:rPr>
          <w:rFonts w:cs="Arial"/>
        </w:rPr>
        <w:t xml:space="preserve">   </w:t>
      </w:r>
      <w:r w:rsidRPr="00BF35CD">
        <w:rPr>
          <w:rFonts w:cs="Arial"/>
          <w:i/>
          <w:iCs/>
        </w:rPr>
        <w:t>I</w:t>
      </w:r>
      <w:r>
        <w:rPr>
          <w:rFonts w:cs="Arial"/>
          <w:i/>
          <w:iCs/>
        </w:rPr>
        <w:t>f</w:t>
      </w:r>
      <w:r w:rsidRPr="00BF35CD">
        <w:rPr>
          <w:rFonts w:cs="Arial"/>
          <w:i/>
          <w:iCs/>
        </w:rPr>
        <w:t xml:space="preserve"> yes</w:t>
      </w:r>
      <w:r w:rsidRPr="00BF35CD">
        <w:rPr>
          <w:rFonts w:cs="Arial"/>
        </w:rPr>
        <w:t xml:space="preserve">, which one: </w:t>
      </w:r>
      <w:r w:rsidRPr="00BF35CD">
        <w:rPr>
          <w:rFonts w:ascii="Arial" w:hAnsi="Arial" w:cs="Arial"/>
          <w:b/>
          <w:bCs/>
        </w:rPr>
        <w:t>□</w:t>
      </w:r>
      <w:r w:rsidRPr="00BF35CD">
        <w:rPr>
          <w:rFonts w:cs="Arial"/>
          <w:b/>
          <w:bCs/>
        </w:rPr>
        <w:t xml:space="preserve"> </w:t>
      </w:r>
      <w:r w:rsidRPr="00BF35CD">
        <w:rPr>
          <w:rFonts w:cs="Arial"/>
        </w:rPr>
        <w:t xml:space="preserve">arms   </w:t>
      </w:r>
      <w:r w:rsidRPr="00BF35CD">
        <w:rPr>
          <w:rFonts w:ascii="Arial" w:hAnsi="Arial" w:cs="Arial"/>
          <w:b/>
          <w:bCs/>
        </w:rPr>
        <w:t>□</w:t>
      </w:r>
      <w:r w:rsidRPr="00BF35CD">
        <w:rPr>
          <w:rFonts w:cs="Arial"/>
          <w:b/>
          <w:bCs/>
        </w:rPr>
        <w:t xml:space="preserve"> </w:t>
      </w:r>
      <w:r w:rsidRPr="00BF35CD">
        <w:rPr>
          <w:rFonts w:cs="Arial"/>
        </w:rPr>
        <w:t>knees</w:t>
      </w:r>
    </w:p>
    <w:p w:rsidR="008B6BD1" w:rsidRPr="00F23727" w:rsidRDefault="008B6BD1" w:rsidP="008B6BD1">
      <w:pPr>
        <w:jc w:val="center"/>
        <w:rPr>
          <w:rFonts w:ascii="Arial" w:hAnsi="Arial" w:cs="Arial"/>
          <w:sz w:val="20"/>
          <w:szCs w:val="20"/>
        </w:rPr>
      </w:pPr>
      <w:r>
        <w:rPr>
          <w:rFonts w:ascii="Arial" w:hAnsi="Arial" w:cs="Arial"/>
          <w:noProof/>
          <w:sz w:val="20"/>
          <w:szCs w:val="20"/>
          <w:lang w:val="fr-FR" w:eastAsia="fr-FR"/>
        </w:rPr>
        <mc:AlternateContent>
          <mc:Choice Requires="wps">
            <w:drawing>
              <wp:anchor distT="0" distB="0" distL="114300" distR="114300" simplePos="0" relativeHeight="251667456" behindDoc="0" locked="0" layoutInCell="1" allowOverlap="1">
                <wp:simplePos x="0" y="0"/>
                <wp:positionH relativeFrom="column">
                  <wp:posOffset>361950</wp:posOffset>
                </wp:positionH>
                <wp:positionV relativeFrom="paragraph">
                  <wp:posOffset>0</wp:posOffset>
                </wp:positionV>
                <wp:extent cx="4451985" cy="904875"/>
                <wp:effectExtent l="0" t="0" r="0" b="3175"/>
                <wp:wrapNone/>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985"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Semitandem Stand </w:t>
                            </w:r>
                          </w:p>
                          <w:p w:rsidR="008B6BD1" w:rsidRPr="000252E1" w:rsidRDefault="008B6BD1" w:rsidP="008B6BD1">
                            <w:pPr>
                              <w:jc w:val="both"/>
                              <w:rPr>
                                <w:sz w:val="20"/>
                                <w:szCs w:val="20"/>
                              </w:rPr>
                            </w:pPr>
                            <w:r w:rsidRPr="000252E1">
                              <w:rPr>
                                <w:rFonts w:cs="Arial"/>
                                <w:b/>
                                <w:bCs/>
                                <w:color w:val="000000"/>
                                <w:sz w:val="20"/>
                                <w:szCs w:val="20"/>
                              </w:rPr>
                              <w:t xml:space="preserve">Instructions: </w:t>
                            </w:r>
                            <w:r w:rsidRPr="000252E1">
                              <w:rPr>
                                <w:rFonts w:cs="Arial"/>
                                <w:color w:val="000000"/>
                                <w:sz w:val="20"/>
                                <w:szCs w:val="20"/>
                              </w:rPr>
                              <w:t>Now I want you to try to stand with the side of the heel of one foot touching the big toe of the other foot for about 10 seconds. You may put either foot in front, whichever is more comfortable for you. Please watch while I demonstrate.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8" o:spid="_x0000_s1128" type="#_x0000_t202" style="position:absolute;left:0;text-align:left;margin-left:28.5pt;margin-top:0;width:350.55pt;height:7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1mawgIAAMgFAAAOAAAAZHJzL2Uyb0RvYy54bWysVMlu2zAQvRfoPxC8K1pK2ZIQOUgsqyiQ&#10;LkDaS2+0RFlEJVIlactJ0X/vkLIdJ0GBIqgOApfhm3kzb+byat93aMeU5lLkOLwIMGKikjUXmxx/&#10;+1p6CUbaUFHTTgqW43um8dXi7ZvLcchYJFvZ1UwhABE6G4cct8YMme/rqmU91RdyYAIuG6l6amCr&#10;Nn6t6AjofedHQTDzR6nqQcmKaQ2nxXSJFw6/aVhlPjeNZgZ1OYbYjPsr91/bv7+4pNlG0aHl1SEM&#10;+oooesoFOD1BFdRQtFX8BVTPKyW1bMxFJXtfNg2vmOMAbMLgGZu7lg7McYHk6OGUJv3/YKtPuy8K&#10;8TrHEVRK0B5q9B0qhWqGDNsbhuAckjQOOgPbuwGszf5G7qHYjrAebmX1QyMhly0VG3atlBxbRmsI&#10;MrQv/bOnE462IOvxo6zBGd0a6YD2jeptBiEnCNChWPenAkEgqIJDQuIwTWKMKrhLA5LMY+eCZsfX&#10;g9LmPZM9soscKxCAQ6e7W21sNDQ7mlhnQpa865wIOvHkAAynE/ANT+2djcLV9FcapKtklRCPRLOV&#10;R4Ki8K7LJfFmZTiPi3fFclmEv63fkGQtr2smrJujvkLyb/U7KH1SxklhWna8tnA2JK0262Wn0I6C&#10;vkv3HRJyZuY/DcMlAbg8oxRGJLiJUq+cJXOPlCT20nmQeEGY3qSzgKSkKJ9SuuUgk6lzwcFrKaER&#10;KhlH8SSmv3IL3PeSG816bmCCdLzPcXIyopmV4ErUrrSG8m5an6XChv+YCij3sdBOsFajk1rNfr2f&#10;GiSy7q2a17K+BwkrCQoDncL4g0Ur1QNGI4ySHOufW6oYRt0HAW2QhoTY2eM2JJ5HsFHnN+vzGyoq&#10;gMqxwWhaLs00r7aD4psWPE2NJ+Q1tE7Dnaofozo0HIwLR+4w2uw8Ot87q8cBvPgDAAD//wMAUEsD&#10;BBQABgAIAAAAIQBJaHmW3AAAAAcBAAAPAAAAZHJzL2Rvd25yZXYueG1sTI9BS8NAEIXvgv9hGcGb&#10;3W1pbI2ZFFG8KlYt9LbNTpNgdjZkt038944nvTwY3uO9b4rN5Dt1piG2gRHmMwOKuAqu5Rrh4/35&#10;Zg0qJsvOdoEJ4ZsibMrLi8LmLoz8RudtqpWUcMwtQpNSn2sdq4a8jbPQE4t3DIO3Sc6h1m6wo5T7&#10;Ti+MudXetiwLje3psaHqa3vyCJ8vx/1uaV7rJ5/1Y5iMZn+nEa+vpod7UImm9BeGX3xBh1KYDuHE&#10;LqoOIVvJKwlBVNxVtp6DOkhsuchAl4X+z1/+AAAA//8DAFBLAQItABQABgAIAAAAIQC2gziS/gAA&#10;AOEBAAATAAAAAAAAAAAAAAAAAAAAAABbQ29udGVudF9UeXBlc10ueG1sUEsBAi0AFAAGAAgAAAAh&#10;ADj9If/WAAAAlAEAAAsAAAAAAAAAAAAAAAAALwEAAF9yZWxzLy5yZWxzUEsBAi0AFAAGAAgAAAAh&#10;ALPLWZrCAgAAyAUAAA4AAAAAAAAAAAAAAAAALgIAAGRycy9lMm9Eb2MueG1sUEsBAi0AFAAGAAgA&#10;AAAhAEloeZbcAAAABwEAAA8AAAAAAAAAAAAAAAAAHAUAAGRycy9kb3ducmV2LnhtbFBLBQYAAAAA&#10;BAAEAPMAAAAlBgAAAAA=&#10;" filled="f" stroked="f">
                <v:textbo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Semitandem Stand </w:t>
                      </w:r>
                    </w:p>
                    <w:p w:rsidR="008B6BD1" w:rsidRPr="000252E1" w:rsidRDefault="008B6BD1" w:rsidP="008B6BD1">
                      <w:pPr>
                        <w:jc w:val="both"/>
                        <w:rPr>
                          <w:sz w:val="20"/>
                          <w:szCs w:val="20"/>
                        </w:rPr>
                      </w:pPr>
                      <w:r w:rsidRPr="000252E1">
                        <w:rPr>
                          <w:rFonts w:cs="Arial"/>
                          <w:b/>
                          <w:bCs/>
                          <w:color w:val="000000"/>
                          <w:sz w:val="20"/>
                          <w:szCs w:val="20"/>
                        </w:rPr>
                        <w:t xml:space="preserve">Instructions: </w:t>
                      </w:r>
                      <w:r w:rsidRPr="000252E1">
                        <w:rPr>
                          <w:rFonts w:cs="Arial"/>
                          <w:color w:val="000000"/>
                          <w:sz w:val="20"/>
                          <w:szCs w:val="20"/>
                        </w:rPr>
                        <w:t>Now I want you to try to stand with the side of the heel of one foot touching the big toe of the other foot for about 10 seconds. You may put either foot in front, whichever is more comfortable for you. Please watch while I demonstrate.</w:t>
                      </w:r>
                    </w:p>
                  </w:txbxContent>
                </v:textbox>
              </v:shape>
            </w:pict>
          </mc:Fallback>
        </mc:AlternateContent>
      </w:r>
    </w:p>
    <w:p w:rsidR="008B6BD1" w:rsidRPr="000252E1" w:rsidRDefault="008B6BD1" w:rsidP="008B6BD1">
      <w:pPr>
        <w:rPr>
          <w:rFonts w:cs="Arial"/>
        </w:rPr>
      </w:pP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0252E1">
        <w:rPr>
          <w:rFonts w:ascii="Arial" w:hAnsi="Arial" w:cs="Arial"/>
          <w:b/>
          <w:bCs/>
        </w:rPr>
        <w:t>□</w:t>
      </w:r>
      <w:r w:rsidRPr="000252E1">
        <w:rPr>
          <w:rFonts w:cs="Arial"/>
          <w:b/>
          <w:bCs/>
        </w:rPr>
        <w:t xml:space="preserve"> </w:t>
      </w:r>
      <w:r w:rsidRPr="000252E1">
        <w:rPr>
          <w:rFonts w:cs="Arial"/>
        </w:rPr>
        <w:t xml:space="preserve">&lt; 10sec </w:t>
      </w:r>
      <w:r w:rsidRPr="000252E1">
        <w:rPr>
          <w:rFonts w:cs="Arial"/>
        </w:rPr>
        <w:tab/>
        <w:t>0pt</w:t>
      </w:r>
    </w:p>
    <w:p w:rsidR="008B6BD1" w:rsidRPr="000252E1" w:rsidRDefault="008B6BD1" w:rsidP="008B6BD1">
      <w:pPr>
        <w:rPr>
          <w:rFonts w:cs="Arial"/>
        </w:rPr>
      </w:pP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ascii="Arial" w:hAnsi="Arial" w:cs="Arial"/>
          <w:b/>
          <w:bCs/>
        </w:rPr>
        <w:t>□</w:t>
      </w:r>
      <w:r w:rsidRPr="000252E1">
        <w:rPr>
          <w:rFonts w:cs="Arial"/>
          <w:b/>
          <w:bCs/>
        </w:rPr>
        <w:t xml:space="preserve"> </w:t>
      </w:r>
      <w:r w:rsidRPr="000252E1">
        <w:rPr>
          <w:rFonts w:cs="Arial"/>
        </w:rPr>
        <w:t>10 sec</w:t>
      </w:r>
      <w:r w:rsidRPr="000252E1">
        <w:rPr>
          <w:rFonts w:cs="Arial"/>
        </w:rPr>
        <w:tab/>
        <w:t>1pt</w:t>
      </w:r>
    </w:p>
    <w:p w:rsidR="008B6BD1" w:rsidRPr="00F23727" w:rsidRDefault="008B6BD1" w:rsidP="008B6BD1">
      <w:pPr>
        <w:jc w:val="center"/>
      </w:pPr>
    </w:p>
    <w:p w:rsidR="008B6BD1" w:rsidRPr="00F23727" w:rsidRDefault="008B6BD1" w:rsidP="008B6BD1">
      <w:pPr>
        <w:jc w:val="center"/>
        <w:rPr>
          <w:rFonts w:ascii="Arial" w:hAnsi="Arial" w:cs="Arial"/>
          <w:sz w:val="20"/>
          <w:szCs w:val="20"/>
        </w:rPr>
      </w:pPr>
    </w:p>
    <w:p w:rsidR="008B6BD1" w:rsidRPr="00BF35CD" w:rsidRDefault="008B6BD1" w:rsidP="008B6BD1">
      <w:pPr>
        <w:ind w:left="4956" w:firstLine="708"/>
        <w:jc w:val="center"/>
        <w:rPr>
          <w:rFonts w:cs="Arial"/>
        </w:rPr>
      </w:pPr>
      <w:r w:rsidRPr="00BF35CD">
        <w:rPr>
          <w:rFonts w:cs="Arial"/>
        </w:rPr>
        <w:t xml:space="preserve">Postural readjustment: </w:t>
      </w:r>
      <w:r w:rsidRPr="00BF35CD">
        <w:rPr>
          <w:rFonts w:ascii="Arial" w:hAnsi="Arial" w:cs="Arial"/>
          <w:b/>
          <w:bCs/>
        </w:rPr>
        <w:t>□</w:t>
      </w:r>
      <w:r w:rsidRPr="00BF35CD">
        <w:rPr>
          <w:rFonts w:cs="Arial"/>
          <w:b/>
          <w:bCs/>
        </w:rPr>
        <w:t xml:space="preserve"> </w:t>
      </w:r>
      <w:r w:rsidRPr="00BF35CD">
        <w:rPr>
          <w:rFonts w:cs="Arial"/>
        </w:rPr>
        <w:t xml:space="preserve">yes   </w:t>
      </w:r>
      <w:r w:rsidRPr="00BF35CD">
        <w:rPr>
          <w:rFonts w:ascii="Arial" w:hAnsi="Arial" w:cs="Arial"/>
          <w:b/>
          <w:bCs/>
        </w:rPr>
        <w:t>□</w:t>
      </w:r>
      <w:r w:rsidRPr="00BF35CD">
        <w:rPr>
          <w:rFonts w:cs="Arial"/>
          <w:b/>
          <w:bCs/>
        </w:rPr>
        <w:t xml:space="preserve"> </w:t>
      </w:r>
      <w:r w:rsidRPr="00BF35CD">
        <w:rPr>
          <w:rFonts w:cs="Arial"/>
        </w:rPr>
        <w:t xml:space="preserve">no. </w:t>
      </w:r>
    </w:p>
    <w:p w:rsidR="008B6BD1" w:rsidRPr="00BF35CD" w:rsidRDefault="008B6BD1" w:rsidP="008B6BD1">
      <w:pPr>
        <w:ind w:left="4956" w:firstLine="708"/>
        <w:jc w:val="center"/>
        <w:rPr>
          <w:rFonts w:cs="Arial"/>
        </w:rPr>
      </w:pPr>
      <w:r>
        <w:rPr>
          <w:rFonts w:ascii="Arial" w:hAnsi="Arial" w:cs="Arial"/>
          <w:noProof/>
          <w:sz w:val="20"/>
          <w:szCs w:val="20"/>
          <w:lang w:val="fr-FR" w:eastAsia="fr-FR"/>
        </w:rPr>
        <w:drawing>
          <wp:anchor distT="0" distB="0" distL="114300" distR="114300" simplePos="0" relativeHeight="251669504" behindDoc="1" locked="0" layoutInCell="1" allowOverlap="1">
            <wp:simplePos x="0" y="0"/>
            <wp:positionH relativeFrom="column">
              <wp:posOffset>-55245</wp:posOffset>
            </wp:positionH>
            <wp:positionV relativeFrom="paragraph">
              <wp:posOffset>33020</wp:posOffset>
            </wp:positionV>
            <wp:extent cx="579120" cy="1061085"/>
            <wp:effectExtent l="0" t="0" r="0" b="5715"/>
            <wp:wrapNone/>
            <wp:docPr id="27" name="Image 27"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PPB"/>
                    <pic:cNvPicPr>
                      <a:picLocks noChangeAspect="1" noChangeArrowheads="1"/>
                    </pic:cNvPicPr>
                  </pic:nvPicPr>
                  <pic:blipFill>
                    <a:blip r:embed="rId31">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6747" t="32066" r="74321" b="54819"/>
                    <a:stretch>
                      <a:fillRect/>
                    </a:stretch>
                  </pic:blipFill>
                  <pic:spPr bwMode="auto">
                    <a:xfrm>
                      <a:off x="0" y="0"/>
                      <a:ext cx="579120" cy="1061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5CD">
        <w:rPr>
          <w:rFonts w:cs="Arial"/>
        </w:rPr>
        <w:t xml:space="preserve">   </w:t>
      </w:r>
      <w:r w:rsidRPr="00BF35CD">
        <w:rPr>
          <w:rFonts w:cs="Arial"/>
          <w:i/>
          <w:iCs/>
        </w:rPr>
        <w:t>I</w:t>
      </w:r>
      <w:r>
        <w:rPr>
          <w:rFonts w:cs="Arial"/>
          <w:i/>
          <w:iCs/>
        </w:rPr>
        <w:t>f</w:t>
      </w:r>
      <w:r w:rsidRPr="00BF35CD">
        <w:rPr>
          <w:rFonts w:cs="Arial"/>
          <w:i/>
          <w:iCs/>
        </w:rPr>
        <w:t xml:space="preserve"> yes</w:t>
      </w:r>
      <w:r w:rsidRPr="00BF35CD">
        <w:rPr>
          <w:rFonts w:cs="Arial"/>
        </w:rPr>
        <w:t xml:space="preserve">, which one: </w:t>
      </w:r>
      <w:r w:rsidRPr="00BF35CD">
        <w:rPr>
          <w:rFonts w:ascii="Arial" w:hAnsi="Arial" w:cs="Arial"/>
          <w:b/>
          <w:bCs/>
        </w:rPr>
        <w:t>□</w:t>
      </w:r>
      <w:r w:rsidRPr="00BF35CD">
        <w:rPr>
          <w:rFonts w:cs="Arial"/>
          <w:b/>
          <w:bCs/>
        </w:rPr>
        <w:t xml:space="preserve"> </w:t>
      </w:r>
      <w:r w:rsidRPr="00BF35CD">
        <w:rPr>
          <w:rFonts w:cs="Arial"/>
        </w:rPr>
        <w:t xml:space="preserve">arms   </w:t>
      </w:r>
      <w:r w:rsidRPr="00BF35CD">
        <w:rPr>
          <w:rFonts w:ascii="Arial" w:hAnsi="Arial" w:cs="Arial"/>
          <w:b/>
          <w:bCs/>
        </w:rPr>
        <w:t>□</w:t>
      </w:r>
      <w:r w:rsidRPr="00BF35CD">
        <w:rPr>
          <w:rFonts w:cs="Arial"/>
          <w:b/>
          <w:bCs/>
        </w:rPr>
        <w:t xml:space="preserve"> </w:t>
      </w:r>
      <w:r w:rsidRPr="00BF35CD">
        <w:rPr>
          <w:rFonts w:cs="Arial"/>
        </w:rPr>
        <w:t>knees</w:t>
      </w:r>
    </w:p>
    <w:p w:rsidR="008B6BD1" w:rsidRPr="00F23727" w:rsidRDefault="008B6BD1" w:rsidP="008B6BD1">
      <w:pPr>
        <w:jc w:val="center"/>
        <w:rPr>
          <w:rFonts w:ascii="Arial" w:hAnsi="Arial" w:cs="Arial"/>
          <w:sz w:val="20"/>
          <w:szCs w:val="20"/>
        </w:rPr>
      </w:pPr>
      <w:r>
        <w:rPr>
          <w:rFonts w:ascii="Arial" w:hAnsi="Arial" w:cs="Arial"/>
          <w:noProof/>
          <w:sz w:val="20"/>
          <w:szCs w:val="20"/>
          <w:lang w:val="fr-FR" w:eastAsia="fr-FR"/>
        </w:rPr>
        <mc:AlternateContent>
          <mc:Choice Requires="wps">
            <w:drawing>
              <wp:anchor distT="0" distB="0" distL="114300" distR="114300" simplePos="0" relativeHeight="251668480" behindDoc="0" locked="0" layoutInCell="1" allowOverlap="1">
                <wp:simplePos x="0" y="0"/>
                <wp:positionH relativeFrom="column">
                  <wp:posOffset>361950</wp:posOffset>
                </wp:positionH>
                <wp:positionV relativeFrom="paragraph">
                  <wp:posOffset>17780</wp:posOffset>
                </wp:positionV>
                <wp:extent cx="4524375" cy="904875"/>
                <wp:effectExtent l="0" t="0" r="2540" b="2540"/>
                <wp:wrapNone/>
                <wp:docPr id="26"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Tandem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Now I want you to try to stand with the heel of one foot in front of and touching the toes of the other foot for 10 sec. You may put either foot in front, whichever is more comfortable for you. Please watch while I demonstrate.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6" o:spid="_x0000_s1129" type="#_x0000_t202" style="position:absolute;left:0;text-align:left;margin-left:28.5pt;margin-top:1.4pt;width:356.25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lwQIAAMgFAAAOAAAAZHJzL2Uyb0RvYy54bWysVFtvmzAUfp+0/2D5nXKpkwAqqdoQpknd&#10;Rer2sjcHTLAGNrOdQDftv+/YJGnaatJUjQdkn3P8ndt3ztX12LVoz5TmUmQ4vAgwYqKUFRfbDH/9&#10;UngxRtpQUdFWCpbhB6bx9fLtm6uhT1kkG9lWTCEAETod+gw3xvSp7+uyYR3VF7JnApS1VB01cFVb&#10;v1J0APSu9aMgmPuDVFWvZMm0Bmk+KfHS4dc1K82nutbMoDbDEJtxf+X+G/v3l1c03SraN7w8hEFf&#10;EUVHuQCnJ6icGop2ir+A6nippJa1uShl58u65iVzOUA2YfAsm/uG9szlAsXR/alM+v/Blh/3nxXi&#10;VYajOUaCdtCjb9ApVDFk2GgYAjkUaeh1Crb3PVib8VaO0GyXsO7vZPldIyFXDRVbdqOUHBpGKwgy&#10;tC/9s6cTjrYgm+GDrMAZ3RnpgMZadbaCUBME6NCsh1ODIBBUgpDMInK5mGFUgi4JSAxn64Kmx9e9&#10;0uYdkx2yhwwrIIBDp/s7bSbTo4l1JmTB2xbkNG3FEwFgThLwDU+tzkbhevorCZJ1vI6JR6L52iNB&#10;nns3xYp48yJczPLLfLXKw9/Wb0jShlcVE9bNkV8h+bf+HZg+MePEMC1bXlk4G5JW282qVWhPgd+F&#10;+w4FOTPzn4bh6gW5PEspjEhwGyVeMY8XHinIzEsWQewFYXKbzAOSkLx4mtIdB5pMkwsOXpsSGqCT&#10;s2g2kemvuQXue5kbTTtuYIO0vMtwfDKiqaXgWlSutYbydjqflcKG/1gKaPex0Y6wlqMTW824GacB&#10;ubTuLZs3snoACisJDAOewvqDQyPVT4wGWCUZ1j92VDGM2vcCxiAJCbG7x13IbBHBRZ1rNucaKkqA&#10;yrDBaDquzLSvdr3i2wY8TYMn5A2MTs0dqx+jOgwcrAuX3GG12X10fndWjwt4+QcAAP//AwBQSwME&#10;FAAGAAgAAAAhAIHIQHbdAAAACAEAAA8AAABkcnMvZG93bnJldi54bWxMj8tOwzAQRfdI/IM1SOyo&#10;TWlaGjKpEIgtqOUhsXPjaRIRj6PYbcLfM6xgObpXd84pNpPv1ImG2AZGuJ4ZUMRVcC3XCG+vT1e3&#10;oGKy7GwXmBC+KcKmPD8rbO7CyFs67VKtZIRjbhGalPpc61g15G2chZ5YskMYvE1yDrV2gx1l3Hd6&#10;bsxSe9uyfGhsTw8NVV+7o0d4fz58fizMS/3os34Mk9Hs1xrx8mK6vwOVaEp/ZfjFF3QohWkfjuyi&#10;6hCylagkhLkISLxarjNQe+ktshvQZaH/C5Q/AAAA//8DAFBLAQItABQABgAIAAAAIQC2gziS/gAA&#10;AOEBAAATAAAAAAAAAAAAAAAAAAAAAABbQ29udGVudF9UeXBlc10ueG1sUEsBAi0AFAAGAAgAAAAh&#10;ADj9If/WAAAAlAEAAAsAAAAAAAAAAAAAAAAALwEAAF9yZWxzLy5yZWxzUEsBAi0AFAAGAAgAAAAh&#10;AL9SKaXBAgAAyAUAAA4AAAAAAAAAAAAAAAAALgIAAGRycy9lMm9Eb2MueG1sUEsBAi0AFAAGAAgA&#10;AAAhAIHIQHbdAAAACAEAAA8AAAAAAAAAAAAAAAAAGwUAAGRycy9kb3ducmV2LnhtbFBLBQYAAAAA&#10;BAAEAPMAAAAlBgAAAAA=&#10;" filled="f" stroked="f">
                <v:textbo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Tandem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Now I want you to try to stand with the heel of one foot in front of and touching the toes of the other foot for 10 sec. You may put either foot in front, whichever is more comfortable for you. Please watch while I demonstrate.</w:t>
                      </w:r>
                    </w:p>
                  </w:txbxContent>
                </v:textbox>
              </v:shape>
            </w:pict>
          </mc:Fallback>
        </mc:AlternateContent>
      </w:r>
    </w:p>
    <w:p w:rsidR="008B6BD1" w:rsidRPr="000252E1" w:rsidRDefault="008B6BD1" w:rsidP="008B6BD1">
      <w:pPr>
        <w:rPr>
          <w:rFonts w:cs="Arial"/>
        </w:rPr>
      </w:pP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0252E1">
        <w:rPr>
          <w:rFonts w:ascii="Arial" w:hAnsi="Arial" w:cs="Arial"/>
          <w:b/>
          <w:bCs/>
        </w:rPr>
        <w:t>□</w:t>
      </w:r>
      <w:r w:rsidRPr="000252E1">
        <w:rPr>
          <w:rFonts w:cs="Arial"/>
          <w:b/>
          <w:bCs/>
        </w:rPr>
        <w:t xml:space="preserve"> </w:t>
      </w:r>
      <w:r w:rsidRPr="000252E1">
        <w:rPr>
          <w:rFonts w:cs="Arial"/>
        </w:rPr>
        <w:t xml:space="preserve">&lt; 3sec </w:t>
      </w:r>
      <w:r w:rsidRPr="000252E1">
        <w:rPr>
          <w:rFonts w:cs="Arial"/>
        </w:rPr>
        <w:tab/>
        <w:t>0pt</w:t>
      </w:r>
    </w:p>
    <w:p w:rsidR="008B6BD1" w:rsidRPr="000252E1" w:rsidRDefault="008B6BD1" w:rsidP="008B6BD1">
      <w:pPr>
        <w:rPr>
          <w:rFonts w:cs="Arial"/>
        </w:rPr>
      </w:pP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ascii="Arial" w:hAnsi="Arial" w:cs="Arial"/>
          <w:b/>
          <w:bCs/>
        </w:rPr>
        <w:t>□</w:t>
      </w:r>
      <w:r w:rsidRPr="000252E1">
        <w:rPr>
          <w:rFonts w:cs="Arial"/>
          <w:b/>
          <w:bCs/>
        </w:rPr>
        <w:t xml:space="preserve"> </w:t>
      </w:r>
      <w:r w:rsidRPr="000252E1">
        <w:rPr>
          <w:rFonts w:cs="Arial"/>
        </w:rPr>
        <w:t>3 -9,99sec</w:t>
      </w:r>
      <w:r w:rsidRPr="000252E1">
        <w:rPr>
          <w:rFonts w:cs="Arial"/>
        </w:rPr>
        <w:tab/>
        <w:t>1pt</w:t>
      </w:r>
    </w:p>
    <w:p w:rsidR="008B6BD1" w:rsidRPr="000252E1" w:rsidRDefault="008B6BD1" w:rsidP="008B6BD1">
      <w:pPr>
        <w:rPr>
          <w:rFonts w:cs="Arial"/>
          <w:position w:val="-6"/>
          <w:shd w:val="clear" w:color="auto" w:fill="C0C0C0"/>
        </w:rPr>
      </w:pP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ascii="Arial" w:hAnsi="Arial" w:cs="Arial"/>
          <w:b/>
          <w:bCs/>
        </w:rPr>
        <w:t>□</w:t>
      </w:r>
      <w:r w:rsidRPr="000252E1">
        <w:rPr>
          <w:rFonts w:cs="Arial"/>
          <w:b/>
          <w:bCs/>
        </w:rPr>
        <w:t xml:space="preserve"> </w:t>
      </w:r>
      <w:r w:rsidRPr="000252E1">
        <w:rPr>
          <w:rFonts w:cs="Arial"/>
        </w:rPr>
        <w:t>10sec</w:t>
      </w:r>
      <w:r w:rsidRPr="000252E1">
        <w:rPr>
          <w:rFonts w:cs="Arial"/>
        </w:rPr>
        <w:tab/>
        <w:t>2pts</w:t>
      </w:r>
    </w:p>
    <w:p w:rsidR="008B6BD1" w:rsidRPr="00F23727" w:rsidRDefault="008B6BD1" w:rsidP="008B6BD1">
      <w:pPr>
        <w:jc w:val="center"/>
        <w:rPr>
          <w:rFonts w:ascii="Arial" w:hAnsi="Arial" w:cs="Arial"/>
        </w:rPr>
      </w:pPr>
    </w:p>
    <w:p w:rsidR="008B6BD1" w:rsidRPr="00BF35CD" w:rsidRDefault="008B6BD1" w:rsidP="008B6BD1">
      <w:pPr>
        <w:ind w:left="4956" w:firstLine="708"/>
        <w:jc w:val="center"/>
        <w:rPr>
          <w:rFonts w:cs="Arial"/>
        </w:rPr>
      </w:pPr>
      <w:r w:rsidRPr="00BF35CD">
        <w:rPr>
          <w:rFonts w:cs="Arial"/>
        </w:rPr>
        <w:t xml:space="preserve">Postural readjustment: </w:t>
      </w:r>
      <w:r w:rsidRPr="00BF35CD">
        <w:rPr>
          <w:rFonts w:ascii="Arial" w:hAnsi="Arial" w:cs="Arial"/>
          <w:b/>
          <w:bCs/>
        </w:rPr>
        <w:t>□</w:t>
      </w:r>
      <w:r w:rsidRPr="00BF35CD">
        <w:rPr>
          <w:rFonts w:cs="Arial"/>
          <w:b/>
          <w:bCs/>
        </w:rPr>
        <w:t xml:space="preserve"> </w:t>
      </w:r>
      <w:r w:rsidRPr="00BF35CD">
        <w:rPr>
          <w:rFonts w:cs="Arial"/>
        </w:rPr>
        <w:t xml:space="preserve">yes   </w:t>
      </w:r>
      <w:r w:rsidRPr="00BF35CD">
        <w:rPr>
          <w:rFonts w:ascii="Arial" w:hAnsi="Arial" w:cs="Arial"/>
          <w:b/>
          <w:bCs/>
        </w:rPr>
        <w:t>□</w:t>
      </w:r>
      <w:r w:rsidRPr="00BF35CD">
        <w:rPr>
          <w:rFonts w:cs="Arial"/>
          <w:b/>
          <w:bCs/>
        </w:rPr>
        <w:t xml:space="preserve"> </w:t>
      </w:r>
      <w:r w:rsidRPr="00BF35CD">
        <w:rPr>
          <w:rFonts w:cs="Arial"/>
        </w:rPr>
        <w:t xml:space="preserve">no. </w:t>
      </w:r>
    </w:p>
    <w:p w:rsidR="008B6BD1" w:rsidRPr="00BF35CD" w:rsidRDefault="008B6BD1" w:rsidP="008B6BD1">
      <w:pPr>
        <w:ind w:left="4956" w:firstLine="708"/>
        <w:jc w:val="center"/>
        <w:rPr>
          <w:rFonts w:cs="Arial"/>
        </w:rPr>
      </w:pPr>
      <w:r w:rsidRPr="00BF35CD">
        <w:rPr>
          <w:rFonts w:cs="Arial"/>
        </w:rPr>
        <w:t xml:space="preserve">   </w:t>
      </w:r>
      <w:r w:rsidRPr="00BF35CD">
        <w:rPr>
          <w:rFonts w:cs="Arial"/>
          <w:i/>
          <w:iCs/>
        </w:rPr>
        <w:t>I</w:t>
      </w:r>
      <w:r>
        <w:rPr>
          <w:rFonts w:cs="Arial"/>
          <w:i/>
          <w:iCs/>
        </w:rPr>
        <w:t>f</w:t>
      </w:r>
      <w:r w:rsidRPr="00BF35CD">
        <w:rPr>
          <w:rFonts w:cs="Arial"/>
          <w:i/>
          <w:iCs/>
        </w:rPr>
        <w:t xml:space="preserve"> yes</w:t>
      </w:r>
      <w:r w:rsidRPr="00BF35CD">
        <w:rPr>
          <w:rFonts w:cs="Arial"/>
        </w:rPr>
        <w:t xml:space="preserve">, which one: </w:t>
      </w:r>
      <w:r w:rsidRPr="00BF35CD">
        <w:rPr>
          <w:rFonts w:ascii="Arial" w:hAnsi="Arial" w:cs="Arial"/>
          <w:b/>
          <w:bCs/>
        </w:rPr>
        <w:t>□</w:t>
      </w:r>
      <w:r w:rsidRPr="00BF35CD">
        <w:rPr>
          <w:rFonts w:cs="Arial"/>
          <w:b/>
          <w:bCs/>
        </w:rPr>
        <w:t xml:space="preserve"> </w:t>
      </w:r>
      <w:r w:rsidRPr="00BF35CD">
        <w:rPr>
          <w:rFonts w:cs="Arial"/>
        </w:rPr>
        <w:t xml:space="preserve">arms   </w:t>
      </w:r>
      <w:r w:rsidRPr="00BF35CD">
        <w:rPr>
          <w:rFonts w:ascii="Arial" w:hAnsi="Arial" w:cs="Arial"/>
          <w:b/>
          <w:bCs/>
        </w:rPr>
        <w:t>□</w:t>
      </w:r>
      <w:r w:rsidRPr="00BF35CD">
        <w:rPr>
          <w:rFonts w:cs="Arial"/>
          <w:b/>
          <w:bCs/>
        </w:rPr>
        <w:t xml:space="preserve"> </w:t>
      </w:r>
      <w:r w:rsidRPr="00BF35CD">
        <w:rPr>
          <w:rFonts w:cs="Arial"/>
        </w:rPr>
        <w:t>knees</w:t>
      </w:r>
    </w:p>
    <w:p w:rsidR="008B6BD1" w:rsidRPr="000252E1" w:rsidRDefault="008B6BD1" w:rsidP="008B6BD1">
      <w:pPr>
        <w:autoSpaceDE w:val="0"/>
        <w:autoSpaceDN w:val="0"/>
        <w:adjustRightInd w:val="0"/>
        <w:spacing w:before="120"/>
        <w:jc w:val="both"/>
        <w:rPr>
          <w:rFonts w:cs="Times-Italic"/>
          <w:i/>
          <w:iCs/>
        </w:rPr>
      </w:pPr>
      <w:r w:rsidRPr="000252E1">
        <w:rPr>
          <w:rFonts w:cs="Times-Italic"/>
          <w:i/>
          <w:iCs/>
        </w:rPr>
        <w:t>2.2. Dynamic tests</w:t>
      </w:r>
    </w:p>
    <w:p w:rsidR="008B6BD1" w:rsidRPr="00244554" w:rsidRDefault="008B6BD1" w:rsidP="008B6BD1">
      <w:pPr>
        <w:autoSpaceDE w:val="0"/>
        <w:autoSpaceDN w:val="0"/>
        <w:adjustRightInd w:val="0"/>
        <w:spacing w:before="120"/>
        <w:jc w:val="both"/>
        <w:rPr>
          <w:b/>
          <w:bCs/>
        </w:rPr>
      </w:pPr>
      <w:r w:rsidRPr="00244554">
        <w:rPr>
          <w:b/>
          <w:bCs/>
        </w:rPr>
        <w:sym w:font="Wingdings" w:char="F0F0"/>
      </w:r>
      <w:r w:rsidRPr="00244554">
        <w:rPr>
          <w:b/>
          <w:bCs/>
        </w:rPr>
        <w:t xml:space="preserve"> SPPB walking (4m) test</w:t>
      </w:r>
    </w:p>
    <w:p w:rsidR="008B6BD1" w:rsidRPr="000252E1" w:rsidRDefault="008B6BD1" w:rsidP="008B6BD1">
      <w:pPr>
        <w:jc w:val="both"/>
        <w:rPr>
          <w:rFonts w:cs="Arial"/>
          <w:color w:val="000000"/>
        </w:rPr>
      </w:pPr>
      <w:r w:rsidRPr="000252E1">
        <w:rPr>
          <w:rFonts w:cs="Arial"/>
          <w:b/>
          <w:bCs/>
          <w:color w:val="000000"/>
        </w:rPr>
        <w:t>Instructions</w:t>
      </w:r>
      <w:r w:rsidRPr="000252E1">
        <w:rPr>
          <w:rFonts w:cs="Arial"/>
          <w:color w:val="000000"/>
        </w:rPr>
        <w:t>: This is our walking course. If you use a cane or other walking aid when walking outside your home, please use it for this test. I want you to walk at your usual pace to the other end of this course (a distance of 4m). Walk all the way past the other end of the tape before you stop. I will walk with you. Are you ready?</w:t>
      </w:r>
    </w:p>
    <w:p w:rsidR="008B6BD1" w:rsidRPr="000252E1" w:rsidRDefault="008B6BD1" w:rsidP="008B6BD1">
      <w:pPr>
        <w:spacing w:before="120"/>
        <w:jc w:val="center"/>
        <w:rPr>
          <w:rFonts w:cs="Arial"/>
          <w:i/>
          <w:iCs/>
        </w:rPr>
      </w:pPr>
      <w:r w:rsidRPr="000252E1">
        <w:rPr>
          <w:rFonts w:cs="Arial"/>
          <w:i/>
          <w:iCs/>
        </w:rPr>
        <w:t>Best time of the two trials :</w:t>
      </w:r>
      <w:r w:rsidRPr="000252E1">
        <w:rPr>
          <w:rFonts w:cs="Arial (W1)"/>
          <w:u w:val="dotted"/>
        </w:rPr>
        <w:t xml:space="preserve">   </w:t>
      </w:r>
      <w:r>
        <w:rPr>
          <w:rFonts w:cs="Arial (W1)"/>
          <w:u w:val="dotted"/>
        </w:rPr>
        <w:t xml:space="preserve">   </w:t>
      </w:r>
      <w:r w:rsidRPr="000252E1">
        <w:rPr>
          <w:rFonts w:cs="Arial (W1)"/>
          <w:u w:val="dotted"/>
        </w:rPr>
        <w:t xml:space="preserve">     </w:t>
      </w:r>
      <w:r w:rsidRPr="000252E1">
        <w:rPr>
          <w:rFonts w:cs="Arial"/>
        </w:rPr>
        <w:t>,</w:t>
      </w:r>
      <w:r w:rsidRPr="000252E1">
        <w:rPr>
          <w:rFonts w:cs="Arial (W1)"/>
          <w:u w:val="dotted"/>
        </w:rPr>
        <w:t xml:space="preserve">        </w:t>
      </w:r>
      <w:r w:rsidRPr="000252E1">
        <w:rPr>
          <w:rFonts w:cs="Arial"/>
        </w:rPr>
        <w:t xml:space="preserve"> sec</w:t>
      </w:r>
      <w:r>
        <w:rPr>
          <w:rFonts w:cs="Arial"/>
        </w:rPr>
        <w:tab/>
      </w:r>
      <w:r>
        <w:rPr>
          <w:rFonts w:cs="Arial"/>
          <w:i/>
          <w:iCs/>
        </w:rPr>
        <w:t>Step length</w:t>
      </w:r>
      <w:r w:rsidRPr="000252E1">
        <w:rPr>
          <w:rFonts w:cs="Arial"/>
          <w:i/>
          <w:iCs/>
        </w:rPr>
        <w:t> :</w:t>
      </w:r>
      <w:r w:rsidRPr="000252E1">
        <w:rPr>
          <w:rFonts w:cs="Arial (W1)"/>
          <w:u w:val="dotted"/>
        </w:rPr>
        <w:t xml:space="preserve">   </w:t>
      </w:r>
      <w:r>
        <w:rPr>
          <w:rFonts w:cs="Arial (W1)"/>
          <w:u w:val="dotted"/>
        </w:rPr>
        <w:t xml:space="preserve">   </w:t>
      </w:r>
      <w:r w:rsidRPr="000252E1">
        <w:rPr>
          <w:rFonts w:cs="Arial (W1)"/>
          <w:u w:val="dotted"/>
        </w:rPr>
        <w:t xml:space="preserve">    </w:t>
      </w:r>
      <w:r w:rsidRPr="0038270D">
        <w:rPr>
          <w:rFonts w:cs="Arial (W1)"/>
        </w:rPr>
        <w:t xml:space="preserve"> cm</w:t>
      </w:r>
    </w:p>
    <w:p w:rsidR="008B6BD1" w:rsidRPr="000252E1" w:rsidRDefault="008B6BD1" w:rsidP="008B6BD1">
      <w:pPr>
        <w:tabs>
          <w:tab w:val="left" w:pos="1653"/>
          <w:tab w:val="left" w:pos="5244"/>
        </w:tabs>
        <w:jc w:val="center"/>
      </w:pPr>
      <w:r w:rsidRPr="000252E1">
        <w:rPr>
          <w:rFonts w:cs="Arial"/>
          <w:vertAlign w:val="subscript"/>
        </w:rPr>
        <w:t>0 pt</w:t>
      </w:r>
      <w:r w:rsidRPr="000252E1">
        <w:rPr>
          <w:rFonts w:ascii="Arial" w:hAnsi="Arial" w:cs="Arial"/>
          <w:b/>
          <w:bCs/>
        </w:rPr>
        <w:t>□</w:t>
      </w:r>
      <w:r w:rsidRPr="000252E1">
        <w:rPr>
          <w:rFonts w:cs="Arial"/>
        </w:rPr>
        <w:t xml:space="preserve"> unable</w:t>
      </w:r>
      <w:r w:rsidRPr="000252E1">
        <w:rPr>
          <w:rFonts w:cs="Arial"/>
          <w:vertAlign w:val="subscript"/>
        </w:rPr>
        <w:t xml:space="preserve">       1 pt</w:t>
      </w:r>
      <w:r w:rsidRPr="000252E1">
        <w:rPr>
          <w:rFonts w:ascii="Arial" w:hAnsi="Arial" w:cs="Arial"/>
          <w:b/>
          <w:bCs/>
        </w:rPr>
        <w:t>□</w:t>
      </w:r>
      <w:r w:rsidRPr="000252E1">
        <w:rPr>
          <w:rFonts w:cs="Arial"/>
        </w:rPr>
        <w:t xml:space="preserve"> &gt; 8,7sec</w:t>
      </w:r>
      <w:r w:rsidRPr="000252E1">
        <w:rPr>
          <w:rFonts w:cs="Arial"/>
          <w:vertAlign w:val="subscript"/>
        </w:rPr>
        <w:t xml:space="preserve">       2 pts</w:t>
      </w:r>
      <w:r w:rsidRPr="000252E1">
        <w:rPr>
          <w:rFonts w:ascii="Arial" w:hAnsi="Arial" w:cs="Arial"/>
          <w:b/>
          <w:bCs/>
        </w:rPr>
        <w:t>□</w:t>
      </w:r>
      <w:r w:rsidRPr="000252E1">
        <w:rPr>
          <w:rFonts w:cs="Arial"/>
        </w:rPr>
        <w:t xml:space="preserve"> 6,21 - 8,70</w:t>
      </w:r>
      <w:r w:rsidRPr="000252E1">
        <w:rPr>
          <w:rFonts w:cs="Arial"/>
          <w:vertAlign w:val="subscript"/>
        </w:rPr>
        <w:t xml:space="preserve">       3 pts</w:t>
      </w:r>
      <w:r w:rsidRPr="000252E1">
        <w:rPr>
          <w:rFonts w:ascii="Arial" w:hAnsi="Arial" w:cs="Arial"/>
          <w:b/>
          <w:bCs/>
        </w:rPr>
        <w:t>□</w:t>
      </w:r>
      <w:r w:rsidRPr="000252E1">
        <w:rPr>
          <w:rFonts w:cs="Arial"/>
        </w:rPr>
        <w:t xml:space="preserve"> 4,82 - 6,20</w:t>
      </w:r>
      <w:r w:rsidRPr="000252E1">
        <w:rPr>
          <w:rFonts w:cs="Arial"/>
          <w:vertAlign w:val="subscript"/>
        </w:rPr>
        <w:t xml:space="preserve">       4 pts</w:t>
      </w:r>
      <w:r w:rsidRPr="000252E1">
        <w:rPr>
          <w:rFonts w:ascii="Arial" w:hAnsi="Arial" w:cs="Arial"/>
          <w:b/>
          <w:bCs/>
        </w:rPr>
        <w:t>□</w:t>
      </w:r>
      <w:r w:rsidRPr="000252E1">
        <w:rPr>
          <w:rFonts w:cs="Arial"/>
        </w:rPr>
        <w:t xml:space="preserve"> &lt; 4,82 sec</w:t>
      </w:r>
      <w:r w:rsidRPr="000252E1">
        <w:rPr>
          <w:rFonts w:cs="Arial"/>
        </w:rPr>
        <w:tab/>
      </w:r>
      <w:r w:rsidRPr="000252E1">
        <w:rPr>
          <w:rFonts w:cs="Arial"/>
        </w:rPr>
        <w:tab/>
      </w:r>
    </w:p>
    <w:p w:rsidR="008B6BD1" w:rsidRPr="00244554" w:rsidRDefault="008B6BD1" w:rsidP="008B6BD1">
      <w:pPr>
        <w:autoSpaceDE w:val="0"/>
        <w:autoSpaceDN w:val="0"/>
        <w:adjustRightInd w:val="0"/>
        <w:spacing w:before="120"/>
        <w:jc w:val="both"/>
        <w:rPr>
          <w:b/>
          <w:bCs/>
        </w:rPr>
      </w:pPr>
      <w:r w:rsidRPr="00244554">
        <w:rPr>
          <w:b/>
          <w:bCs/>
        </w:rPr>
        <w:sym w:font="Wingdings" w:char="F0F0"/>
      </w:r>
      <w:r w:rsidRPr="00244554">
        <w:rPr>
          <w:b/>
          <w:bCs/>
        </w:rPr>
        <w:t xml:space="preserve"> Timed Up and Go</w:t>
      </w:r>
      <w:r>
        <w:rPr>
          <w:b/>
          <w:bCs/>
        </w:rPr>
        <w:fldChar w:fldCharType="begin"/>
      </w:r>
      <w:r>
        <w:rPr>
          <w:b/>
          <w:bCs/>
        </w:rPr>
        <w:instrText xml:space="preserve"> ADDIN EN.CITE &lt;EndNote&gt;&lt;Cite&gt;&lt;Author&gt;Podsiadlo&lt;/Author&gt;&lt;Year&gt;1991&lt;/Year&gt;&lt;RecNum&gt;121&lt;/RecNum&gt;&lt;record&gt;&lt;rec-number&gt;121&lt;/rec-number&gt;&lt;ref-type name="Journal Article"&gt;17&lt;/ref-type&gt;&lt;contributors&gt;&lt;authors&gt;&lt;author&gt;Podsiadlo, D.&lt;/author&gt;&lt;author&gt;Richardson, S.&lt;/author&gt;&lt;/authors&gt;&lt;/contributors&gt;&lt;auth-address&gt;Division of Geriatrics, Royal Victoria Hospital, McGill University, Montreal, Quebec, Canada.&lt;/auth-address&gt;&lt;titles&gt;&lt;title&gt;The timed &amp;quot;Up &amp;amp; Go&amp;quot;: a test of basic functional mobility for frail elderly persons&lt;/title&gt;&lt;secondary-title&gt;J Am Geriatr Soc&lt;/secondary-title&gt;&lt;alt-title&gt;Journal of the American Geriatrics Society&lt;/alt-title&gt;&lt;/titles&gt;&lt;periodical&gt;&lt;full-title&gt;J Am Geriatr Soc&lt;/full-title&gt;&lt;abbr-1&gt;Journal of the American Geriatrics Society&lt;/abbr-1&gt;&lt;/periodical&gt;&lt;alt-periodical&gt;&lt;full-title&gt;J Am Geriatr Soc&lt;/full-title&gt;&lt;abbr-1&gt;Journal of the American Geriatrics Society&lt;/abbr-1&gt;&lt;/alt-periodical&gt;&lt;pages&gt;142-8&lt;/pages&gt;&lt;volume&gt;39&lt;/volume&gt;&lt;number&gt;2&lt;/number&gt;&lt;keywords&gt;&lt;keyword&gt;*Activities of Daily Living&lt;/keyword&gt;&lt;keyword&gt;Aged&lt;/keyword&gt;&lt;keyword&gt;Aged, 80 and over&lt;/keyword&gt;&lt;keyword&gt;Canes&lt;/keyword&gt;&lt;keyword&gt;Female&lt;/keyword&gt;&lt;keyword&gt;Humans&lt;/keyword&gt;&lt;keyword&gt;Male&lt;/keyword&gt;&lt;keyword&gt;Parkinson Disease/physiopathology&lt;/keyword&gt;&lt;keyword&gt;Time Factors&lt;/keyword&gt;&lt;keyword&gt;*Walking&lt;/keyword&gt;&lt;/keywords&gt;&lt;dates&gt;&lt;year&gt;1991&lt;/year&gt;&lt;pub-dates&gt;&lt;date&gt;Feb&lt;/date&gt;&lt;/pub-dates&gt;&lt;/dates&gt;&lt;isbn&gt;0002-8614 (Print)&amp;#xD;0002-8614 (Linking)&lt;/isbn&gt;&lt;accession-num&gt;1991946&lt;/accession-num&gt;&lt;urls&gt;&lt;related-urls&gt;&lt;url&gt;http://www.ncbi.nlm.nih.gov/entrez/query.fcgi?cmd=Retrieve&amp;amp;db=PubMed&amp;amp;dopt=Citation&amp;amp;list_uids=1991946 &lt;/url&gt;&lt;/related-urls&gt;&lt;/urls&gt;&lt;language&gt;eng&lt;/language&gt;&lt;/record&gt;&lt;/Cite&gt;&lt;Cite&gt;&lt;Author&gt;Shumway-Cook&lt;/Author&gt;&lt;Year&gt;2000&lt;/Year&gt;&lt;RecNum&gt;122&lt;/RecNum&gt;&lt;record&gt;&lt;rec-number&gt;122&lt;/rec-number&gt;&lt;ref-type name="Journal Article"&gt;17&lt;/ref-type&gt;&lt;contributors&gt;&lt;authors&gt;&lt;author&gt;Shumway-Cook, A.&lt;/author&gt;&lt;author&gt;Brauer, S.&lt;/author&gt;&lt;author&gt;Woollacott, M.&lt;/author&gt;&lt;/authors&gt;&lt;/contributors&gt;&lt;auth-address&gt;Division of Physical Therapy, University of Washington, Box 356490, Seattle, WA 98195, USA. ashumway@u.washington.edu&lt;/auth-address&gt;&lt;titles&gt;&lt;title&gt;Predicting the probability for falls in community-dwelling older adults using the Timed Up &amp;amp; Go Test&lt;/title&gt;&lt;secondary-title&gt;Phys Ther&lt;/secondary-title&gt;&lt;alt-title&gt;Physical therapy&lt;/alt-title&gt;&lt;/titles&gt;&lt;periodical&gt;&lt;full-title&gt;Phys Ther&lt;/full-title&gt;&lt;abbr-1&gt;Physical therapy&lt;/abbr-1&gt;&lt;/periodical&gt;&lt;alt-periodical&gt;&lt;full-title&gt;Phys Ther&lt;/full-title&gt;&lt;abbr-1&gt;Physical therapy&lt;/abbr-1&gt;&lt;/alt-periodical&gt;&lt;pages&gt;896-903&lt;/pages&gt;&lt;volume&gt;80&lt;/volume&gt;&lt;number&gt;9&lt;/number&gt;&lt;keywords&gt;&lt;keyword&gt;Accidental Falls/*statistics &amp;amp; numerical data&lt;/keyword&gt;&lt;keyword&gt;*Activities of Daily Living&lt;/keyword&gt;&lt;keyword&gt;Aged&lt;/keyword&gt;&lt;keyword&gt;Aged, 80 and over&lt;/keyword&gt;&lt;keyword&gt;Discriminant Analysis&lt;/keyword&gt;&lt;keyword&gt;Female&lt;/keyword&gt;&lt;keyword&gt;*Gait&lt;/keyword&gt;&lt;keyword&gt;*Geriatric Assessment&lt;/keyword&gt;&lt;keyword&gt;Humans&lt;/keyword&gt;&lt;keyword&gt;Logistic Models&lt;/keyword&gt;&lt;keyword&gt;Male&lt;/keyword&gt;&lt;keyword&gt;Multivariate Analysis&lt;/keyword&gt;&lt;keyword&gt;*Psychomotor Performance&lt;/keyword&gt;&lt;keyword&gt;Reproducibility of Results&lt;/keyword&gt;&lt;keyword&gt;Risk Factors&lt;/keyword&gt;&lt;keyword&gt;Sensitivity and Specificity&lt;/keyword&gt;&lt;keyword&gt;Time Factors&lt;/keyword&gt;&lt;/keywords&gt;&lt;dates&gt;&lt;year&gt;2000&lt;/year&gt;&lt;pub-dates&gt;&lt;date&gt;Sep&lt;/date&gt;&lt;/pub-dates&gt;&lt;/dates&gt;&lt;isbn&gt;0031-9023 (Print)&amp;#xD;0031-9023 (Linking)&lt;/isbn&gt;&lt;accession-num&gt;10960937&lt;/accession-num&gt;&lt;urls&gt;&lt;related-urls&gt;&lt;url&gt;http://www.ncbi.nlm.nih.gov/entrez/query.fcgi?cmd=Retrieve&amp;amp;db=PubMed&amp;amp;dopt=Citation&amp;amp;list_uids=10960937 &lt;/url&gt;&lt;/related-urls&gt;&lt;/urls&gt;&lt;language&gt;eng&lt;/language&gt;&lt;/record&gt;&lt;/Cite&gt;&lt;/EndNote&gt;</w:instrText>
      </w:r>
      <w:r>
        <w:rPr>
          <w:b/>
          <w:bCs/>
        </w:rPr>
        <w:fldChar w:fldCharType="separate"/>
      </w:r>
      <w:r>
        <w:rPr>
          <w:b/>
          <w:bCs/>
        </w:rPr>
        <w:t>[24,25]</w:t>
      </w:r>
      <w:r>
        <w:rPr>
          <w:b/>
          <w:bCs/>
        </w:rPr>
        <w:fldChar w:fldCharType="end"/>
      </w:r>
    </w:p>
    <w:p w:rsidR="008B6BD1" w:rsidRDefault="008B6BD1" w:rsidP="008B6BD1">
      <w:pPr>
        <w:autoSpaceDE w:val="0"/>
        <w:autoSpaceDN w:val="0"/>
        <w:adjustRightInd w:val="0"/>
        <w:spacing w:before="60" w:after="120"/>
        <w:jc w:val="both"/>
        <w:rPr>
          <w:rFonts w:cs="Arial"/>
        </w:rPr>
      </w:pPr>
      <w:r>
        <w:rPr>
          <w:rFonts w:cs="Arial"/>
        </w:rPr>
        <w:t>T</w:t>
      </w:r>
      <w:r w:rsidRPr="00244554">
        <w:rPr>
          <w:rFonts w:cs="Arial"/>
        </w:rPr>
        <w:t>he test</w:t>
      </w:r>
      <w:r>
        <w:rPr>
          <w:rFonts w:cs="Arial"/>
        </w:rPr>
        <w:t xml:space="preserve"> begins</w:t>
      </w:r>
      <w:r w:rsidRPr="00244554">
        <w:rPr>
          <w:rFonts w:cs="Arial"/>
        </w:rPr>
        <w:t xml:space="preserve"> with the subject sitting correctly in a chair with arms, the subject’s back should resting on the back of the chair. The chair should be stable</w:t>
      </w:r>
      <w:r>
        <w:rPr>
          <w:rFonts w:cs="Arial"/>
        </w:rPr>
        <w:t xml:space="preserve"> </w:t>
      </w:r>
      <w:r w:rsidRPr="00244554">
        <w:rPr>
          <w:rFonts w:cs="Arial"/>
        </w:rPr>
        <w:t>and positioned such that it will not move when the subject moves from sitting to standing.</w:t>
      </w:r>
    </w:p>
    <w:p w:rsidR="008B6BD1" w:rsidRPr="00244554" w:rsidRDefault="008B6BD1" w:rsidP="008B6BD1">
      <w:pPr>
        <w:autoSpaceDE w:val="0"/>
        <w:autoSpaceDN w:val="0"/>
        <w:adjustRightInd w:val="0"/>
        <w:spacing w:before="60"/>
        <w:jc w:val="both"/>
        <w:rPr>
          <w:rFonts w:cs="Arial"/>
        </w:rPr>
      </w:pPr>
      <w:r>
        <w:rPr>
          <w:rFonts w:cs="Arial"/>
        </w:rPr>
        <w:t xml:space="preserve">A mark is placed on the floor </w:t>
      </w:r>
      <w:smartTag w:uri="urn:schemas-microsoft-com:office:smarttags" w:element="metricconverter">
        <w:smartTagPr>
          <w:attr w:name="ProductID" w:val="3 meters"/>
        </w:smartTagPr>
        <w:r w:rsidRPr="00244554">
          <w:rPr>
            <w:rFonts w:cs="Arial"/>
          </w:rPr>
          <w:t>3 meters</w:t>
        </w:r>
      </w:smartTag>
      <w:r w:rsidRPr="00244554">
        <w:rPr>
          <w:rFonts w:cs="Arial"/>
        </w:rPr>
        <w:t xml:space="preserve"> away from the chair so that it is easily seen by the subject.</w:t>
      </w:r>
    </w:p>
    <w:p w:rsidR="008B6BD1" w:rsidRPr="00244554" w:rsidRDefault="008B6BD1" w:rsidP="008B6BD1">
      <w:pPr>
        <w:autoSpaceDE w:val="0"/>
        <w:autoSpaceDN w:val="0"/>
        <w:adjustRightInd w:val="0"/>
        <w:spacing w:before="60" w:after="120"/>
        <w:jc w:val="both"/>
        <w:rPr>
          <w:rFonts w:cs="Arial"/>
        </w:rPr>
      </w:pPr>
      <w:r w:rsidRPr="00244554">
        <w:rPr>
          <w:rFonts w:cs="Arial (W1)"/>
          <w:b/>
          <w:smallCaps/>
        </w:rPr>
        <w:t>Instructions</w:t>
      </w:r>
      <w:r w:rsidRPr="00244554">
        <w:rPr>
          <w:rFonts w:cs="Arial"/>
        </w:rPr>
        <w:t xml:space="preserve">: “On the word </w:t>
      </w:r>
      <w:r w:rsidRPr="00244554">
        <w:rPr>
          <w:rFonts w:cs="Arial"/>
          <w:i/>
          <w:iCs/>
        </w:rPr>
        <w:t xml:space="preserve">GO </w:t>
      </w:r>
      <w:r w:rsidRPr="00244554">
        <w:rPr>
          <w:rFonts w:cs="Arial"/>
        </w:rPr>
        <w:t>you will stand up, walk to the line on the floor, turn around and walk back to the chair and sit down. Walk at your regular pace.</w:t>
      </w:r>
    </w:p>
    <w:p w:rsidR="008B6BD1" w:rsidRPr="00244554" w:rsidRDefault="008B6BD1" w:rsidP="008B6BD1">
      <w:pPr>
        <w:autoSpaceDE w:val="0"/>
        <w:autoSpaceDN w:val="0"/>
        <w:adjustRightInd w:val="0"/>
        <w:spacing w:before="60"/>
        <w:jc w:val="both"/>
        <w:rPr>
          <w:rFonts w:cs="Arial"/>
        </w:rPr>
      </w:pPr>
      <w:r>
        <w:rPr>
          <w:rFonts w:cs="Arial"/>
        </w:rPr>
        <w:t>T</w:t>
      </w:r>
      <w:r w:rsidRPr="00244554">
        <w:rPr>
          <w:rFonts w:cs="Arial"/>
        </w:rPr>
        <w:t>he timing starts</w:t>
      </w:r>
      <w:r>
        <w:rPr>
          <w:rFonts w:cs="Arial (W1)"/>
          <w:b/>
          <w:smallCaps/>
        </w:rPr>
        <w:t xml:space="preserve"> </w:t>
      </w:r>
      <w:r w:rsidRPr="00244554">
        <w:rPr>
          <w:rFonts w:cs="Arial"/>
        </w:rPr>
        <w:t>on the word “</w:t>
      </w:r>
      <w:r w:rsidRPr="00244554">
        <w:rPr>
          <w:rFonts w:cs="Arial"/>
          <w:i/>
          <w:iCs/>
        </w:rPr>
        <w:t>GO</w:t>
      </w:r>
      <w:r w:rsidRPr="00244554">
        <w:rPr>
          <w:rFonts w:cs="Arial"/>
        </w:rPr>
        <w:t>” and stop timing when the subject is seated again correctly in the chair with their back resting on the back of the chair.</w:t>
      </w:r>
    </w:p>
    <w:p w:rsidR="008B6BD1" w:rsidRPr="00244554" w:rsidRDefault="008B6BD1" w:rsidP="008B6BD1">
      <w:pPr>
        <w:autoSpaceDE w:val="0"/>
        <w:autoSpaceDN w:val="0"/>
        <w:adjustRightInd w:val="0"/>
        <w:spacing w:before="60"/>
        <w:jc w:val="both"/>
        <w:rPr>
          <w:rFonts w:cs="Arial"/>
        </w:rPr>
      </w:pPr>
      <w:r w:rsidRPr="00244554">
        <w:rPr>
          <w:rFonts w:cs="Arial"/>
        </w:rPr>
        <w:t>The subject wears their regular footwear, may use any gait aid that they normally use during ambulation, but may not be assisted by another person. There is no time limit. They may stop and rest (but not sit down) if they need to.</w:t>
      </w:r>
    </w:p>
    <w:p w:rsidR="008B6BD1" w:rsidRPr="00244554" w:rsidRDefault="008B6BD1" w:rsidP="008B6BD1">
      <w:pPr>
        <w:autoSpaceDE w:val="0"/>
        <w:autoSpaceDN w:val="0"/>
        <w:adjustRightInd w:val="0"/>
        <w:spacing w:before="60"/>
        <w:jc w:val="both"/>
        <w:rPr>
          <w:rFonts w:cs="Arial"/>
        </w:rPr>
      </w:pPr>
      <w:r w:rsidRPr="00244554">
        <w:rPr>
          <w:rFonts w:cs="Arial"/>
        </w:rPr>
        <w:t>The subject should be given a practice trial that is not timed before testing.</w:t>
      </w:r>
    </w:p>
    <w:p w:rsidR="008B6BD1" w:rsidRPr="00244554" w:rsidRDefault="008B6BD1" w:rsidP="008B6BD1">
      <w:pPr>
        <w:autoSpaceDE w:val="0"/>
        <w:autoSpaceDN w:val="0"/>
        <w:adjustRightInd w:val="0"/>
        <w:spacing w:before="240"/>
        <w:rPr>
          <w:rFonts w:cs="Arial"/>
        </w:rPr>
      </w:pPr>
      <w:r w:rsidRPr="00244554">
        <w:rPr>
          <w:rFonts w:cs="Arial (W1)"/>
          <w:b/>
          <w:smallCaps/>
        </w:rPr>
        <w:t>Interpretation</w:t>
      </w:r>
      <w:r>
        <w:rPr>
          <w:rFonts w:cs="Arial (W1)"/>
          <w:b/>
          <w:smallCaps/>
        </w:rPr>
        <w:fldChar w:fldCharType="begin"/>
      </w:r>
      <w:r>
        <w:rPr>
          <w:rFonts w:cs="Arial (W1)"/>
          <w:b/>
          <w:smallCaps/>
        </w:rPr>
        <w:instrText xml:space="preserve"> ADDIN EN.CITE &lt;EndNote&gt;&lt;Cite&gt;&lt;Author&gt;Isles&lt;/Author&gt;&lt;Year&gt;2004&lt;/Year&gt;&lt;RecNum&gt;126&lt;/RecNum&gt;&lt;record&gt;&lt;rec-number&gt;126&lt;/rec-number&gt;&lt;ref-type name="Journal Article"&gt;17&lt;/ref-type&gt;&lt;contributors&gt;&lt;authors&gt;&lt;author&gt;Isles, R. C.&lt;/author&gt;&lt;author&gt;Choy, N. L.&lt;/author&gt;&lt;author&gt;Steer, M.&lt;/author&gt;&lt;author&gt;Nitz, J. C.&lt;/author&gt;&lt;/authors&gt;&lt;/contributors&gt;&lt;auth-address&gt;University of Newcastle, Callaghan, NSW, Australia. Rosemary.Isles@newcastle.edu.au&lt;/auth-address&gt;&lt;titles&gt;&lt;title&gt;Normal values of balance tests in women aged 20-80&lt;/title&gt;&lt;secondary-title&gt;J Am Geriatr Soc&lt;/secondary-title&gt;&lt;alt-title&gt;Journal of the American Geriatrics Society&lt;/alt-title&gt;&lt;/titles&gt;&lt;periodical&gt;&lt;full-title&gt;J Am Geriatr Soc&lt;/full-title&gt;&lt;abbr-1&gt;Journal of the American Geriatrics Society&lt;/abbr-1&gt;&lt;/periodical&gt;&lt;alt-periodical&gt;&lt;full-title&gt;J Am Geriatr Soc&lt;/full-title&gt;&lt;abbr-1&gt;Journal of the American Geriatrics Society&lt;/abbr-1&gt;&lt;/alt-periodical&gt;&lt;pages&gt;1367-72&lt;/pages&gt;&lt;volume&gt;52&lt;/volume&gt;&lt;number&gt;8&lt;/number&gt;&lt;keywords&gt;&lt;keyword&gt;Adult&lt;/keyword&gt;&lt;keyword&gt;Age Factors&lt;/keyword&gt;&lt;keyword&gt;Aged&lt;/keyword&gt;&lt;keyword&gt;Aged, 80 and over&lt;/keyword&gt;&lt;keyword&gt;Female&lt;/keyword&gt;&lt;keyword&gt;Humans&lt;/keyword&gt;&lt;keyword&gt;Middle Aged&lt;/keyword&gt;&lt;keyword&gt;Postural Balance/*physiology&lt;/keyword&gt;&lt;keyword&gt;Reference Values&lt;/keyword&gt;&lt;/keywords&gt;&lt;dates&gt;&lt;year&gt;2004&lt;/year&gt;&lt;pub-dates&gt;&lt;date&gt;Aug&lt;/date&gt;&lt;/pub-dates&gt;&lt;/dates&gt;&lt;isbn&gt;0002-8614 (Print)&amp;#xD;0002-8614 (Linking)&lt;/isbn&gt;&lt;accession-num&gt;15271128&lt;/accession-num&gt;&lt;urls&gt;&lt;related-urls&gt;&lt;url&gt;http://www.ncbi.nlm.nih.gov/entrez/query.fcgi?cmd=Retrieve&amp;amp;db=PubMed&amp;amp;dopt=Citation&amp;amp;list_uids=15271128 &lt;/url&gt;&lt;/related-urls&gt;&lt;/urls&gt;&lt;language&gt;eng&lt;/language&gt;&lt;/record&gt;&lt;/Cite&gt;&lt;Cite&gt;&lt;Author&gt;Steffen&lt;/Author&gt;&lt;Year&gt;2002&lt;/Year&gt;&lt;RecNum&gt;125&lt;/RecNum&gt;&lt;record&gt;&lt;rec-number&gt;125&lt;/rec-number&gt;&lt;ref-type name="Journal Article"&gt;17&lt;/ref-type&gt;&lt;contributors&gt;&lt;authors&gt;&lt;author&gt;Steffen, T. M.&lt;/author&gt;&lt;author&gt;Hacker, T. A.&lt;/author&gt;&lt;author&gt;Mollinger, L.&lt;/author&gt;&lt;/authors&gt;&lt;/contributors&gt;&lt;auth-address&gt;Program in Physical Therapy, Concordia University Wisconsin, 12800 N Lake Shore Dr, Mequon, WI 53097, USA. terry.steffen@cuw.edu&lt;/auth-address&gt;&lt;titles&gt;&lt;title&gt;Age- and gender-related test performance in community-dwelling elderly people: Six-Minute Walk Test, Berg Balance Scale, Timed Up &amp;amp; Go Test, and gait speeds&lt;/title&gt;&lt;secondary-title&gt;Phys Ther&lt;/secondary-title&gt;&lt;alt-title&gt;Physical therapy&lt;/alt-title&gt;&lt;/titles&gt;&lt;periodical&gt;&lt;full-title&gt;Phys Ther&lt;/full-title&gt;&lt;abbr-1&gt;Physical therapy&lt;/abbr-1&gt;&lt;/periodical&gt;&lt;alt-periodical&gt;&lt;full-title&gt;Phys Ther&lt;/full-title&gt;&lt;abbr-1&gt;Physical therapy&lt;/abbr-1&gt;&lt;/alt-periodical&gt;&lt;pages&gt;128-37&lt;/pages&gt;&lt;volume&gt;82&lt;/volume&gt;&lt;number&gt;2&lt;/number&gt;&lt;keywords&gt;&lt;keyword&gt;Activities of Daily Living&lt;/keyword&gt;&lt;keyword&gt;Age Distribution&lt;/keyword&gt;&lt;keyword&gt;Age Factors&lt;/keyword&gt;&lt;keyword&gt;Aged&lt;/keyword&gt;&lt;keyword&gt;Aged, 80 and over&lt;/keyword&gt;&lt;keyword&gt;Cohort Studies&lt;/keyword&gt;&lt;keyword&gt;Exercise Test/standards/*statistics &amp;amp; numerical data&lt;/keyword&gt;&lt;keyword&gt;Female&lt;/keyword&gt;&lt;keyword&gt;Gait/*physiology&lt;/keyword&gt;&lt;keyword&gt;Humans&lt;/keyword&gt;&lt;keyword&gt;Male&lt;/keyword&gt;&lt;keyword&gt;Middle Aged&lt;/keyword&gt;&lt;keyword&gt;Postural Balance/*physiology&lt;/keyword&gt;&lt;keyword&gt;Reference Values&lt;/keyword&gt;&lt;keyword&gt;Reproducibility of Results&lt;/keyword&gt;&lt;keyword&gt;Sample Size&lt;/keyword&gt;&lt;keyword&gt;Sex Factors&lt;/keyword&gt;&lt;keyword&gt;Time Factors&lt;/keyword&gt;&lt;keyword&gt;Walking/*physiology&lt;/keyword&gt;&lt;/keywords&gt;&lt;dates&gt;&lt;year&gt;2002&lt;/year&gt;&lt;pub-dates&gt;&lt;date&gt;Feb&lt;/date&gt;&lt;/pub-dates&gt;&lt;/dates&gt;&lt;isbn&gt;0031-9023 (Print)&amp;#xD;0031-9023 (Linking)&lt;/isbn&gt;&lt;accession-num&gt;11856064&lt;/accession-num&gt;&lt;urls&gt;&lt;related-urls&gt;&lt;url&gt;http://www.ncbi.nlm.nih.gov/entrez/query.fcgi?cmd=Retrieve&amp;amp;db=PubMed&amp;amp;dopt=Citation&amp;amp;list_uids=11856064 &lt;/url&gt;&lt;/related-urls&gt;&lt;/urls&gt;&lt;language&gt;eng&lt;/language&gt;&lt;/record&gt;&lt;/Cite&gt;&lt;/EndNote&gt;</w:instrText>
      </w:r>
      <w:r>
        <w:rPr>
          <w:rFonts w:cs="Arial (W1)"/>
          <w:b/>
          <w:smallCaps/>
        </w:rPr>
        <w:fldChar w:fldCharType="separate"/>
      </w:r>
      <w:r>
        <w:rPr>
          <w:rFonts w:cs="Arial (W1)"/>
          <w:b/>
          <w:smallCaps/>
        </w:rPr>
        <w:t>[26,27]</w:t>
      </w:r>
      <w:r>
        <w:rPr>
          <w:rFonts w:cs="Arial (W1)"/>
          <w:b/>
          <w:smallCaps/>
        </w:rPr>
        <w:fldChar w:fldCharType="end"/>
      </w:r>
      <w:r w:rsidRPr="00244554">
        <w:rPr>
          <w:rFonts w:cs="Arial"/>
        </w:rPr>
        <w:t xml:space="preserve"> </w:t>
      </w:r>
    </w:p>
    <w:p w:rsidR="008B6BD1" w:rsidRDefault="008B6BD1" w:rsidP="008B6BD1">
      <w:pPr>
        <w:autoSpaceDE w:val="0"/>
        <w:autoSpaceDN w:val="0"/>
        <w:adjustRightInd w:val="0"/>
        <w:rPr>
          <w:rFonts w:cs="Arial"/>
        </w:rPr>
      </w:pPr>
      <w:r w:rsidRPr="00244554">
        <w:rPr>
          <w:rFonts w:cs="Arial"/>
        </w:rPr>
        <w:t>Normal healthy elderly usually complete the task in ten seconds or less. Very frail or weak elderly with poor mobility may take 2 minutes or more.</w:t>
      </w:r>
    </w:p>
    <w:p w:rsidR="008B6BD1" w:rsidRDefault="008B6BD1" w:rsidP="008B6BD1">
      <w:pPr>
        <w:pStyle w:val="Titre3"/>
        <w:numPr>
          <w:ilvl w:val="2"/>
          <w:numId w:val="17"/>
        </w:numPr>
        <w:spacing w:before="120" w:after="0" w:line="360" w:lineRule="auto"/>
        <w:ind w:left="2773" w:hanging="505"/>
        <w:jc w:val="both"/>
      </w:pPr>
      <w:bookmarkStart w:id="84" w:name="_Toc343274496"/>
      <w:r>
        <w:t>Measures' duration</w:t>
      </w:r>
      <w:bookmarkEnd w:id="84"/>
    </w:p>
    <w:p w:rsidR="008B6BD1" w:rsidRPr="00B870C0" w:rsidRDefault="008B6BD1" w:rsidP="008B6BD1">
      <w:pPr>
        <w:autoSpaceDE w:val="0"/>
        <w:autoSpaceDN w:val="0"/>
        <w:adjustRightInd w:val="0"/>
        <w:jc w:val="both"/>
        <w:rPr>
          <w:rFonts w:cs="Times-Roman"/>
          <w:color w:val="000000"/>
        </w:rPr>
      </w:pPr>
      <w:r w:rsidRPr="00B42F7B">
        <w:rPr>
          <w:rFonts w:cs="Times-Roman"/>
          <w:color w:val="000000"/>
        </w:rPr>
        <w:t>20-25 minutes.</w:t>
      </w:r>
    </w:p>
    <w:p w:rsidR="008B6BD1" w:rsidRDefault="008B6BD1" w:rsidP="008B6BD1">
      <w:pPr>
        <w:pStyle w:val="Titre3"/>
        <w:numPr>
          <w:ilvl w:val="2"/>
          <w:numId w:val="17"/>
        </w:numPr>
        <w:spacing w:before="0" w:after="0" w:line="360" w:lineRule="auto"/>
        <w:ind w:left="2773" w:hanging="505"/>
        <w:jc w:val="both"/>
      </w:pPr>
      <w:bookmarkStart w:id="85" w:name="_Toc343274497"/>
      <w:r>
        <w:lastRenderedPageBreak/>
        <w:t>Data analysis</w:t>
      </w:r>
      <w:bookmarkEnd w:id="85"/>
    </w:p>
    <w:p w:rsidR="008B6BD1" w:rsidRDefault="008B6BD1" w:rsidP="008B6BD1">
      <w:pPr>
        <w:autoSpaceDE w:val="0"/>
        <w:autoSpaceDN w:val="0"/>
        <w:adjustRightInd w:val="0"/>
        <w:spacing w:before="120"/>
        <w:jc w:val="both"/>
      </w:pPr>
      <w:r>
        <w:t>The measures recorded in the eCRF include (in italic bold text):</w:t>
      </w:r>
    </w:p>
    <w:p w:rsidR="008B6BD1" w:rsidRDefault="008B6BD1" w:rsidP="008B6BD1">
      <w:pPr>
        <w:autoSpaceDE w:val="0"/>
        <w:autoSpaceDN w:val="0"/>
        <w:adjustRightInd w:val="0"/>
        <w:spacing w:before="120"/>
        <w:jc w:val="both"/>
      </w:pPr>
      <w:r>
        <w:sym w:font="Wingdings" w:char="F0F0"/>
      </w:r>
      <w:r>
        <w:t xml:space="preserve"> SPPB balance test: </w:t>
      </w:r>
      <w:r w:rsidRPr="00491713">
        <w:rPr>
          <w:b/>
          <w:bCs/>
          <w:i/>
          <w:iCs/>
        </w:rPr>
        <w:t xml:space="preserve">SPPB </w:t>
      </w:r>
      <w:r w:rsidRPr="007747D8">
        <w:rPr>
          <w:b/>
          <w:bCs/>
          <w:i/>
          <w:iCs/>
        </w:rPr>
        <w:t>balance</w:t>
      </w:r>
      <w:r>
        <w:t xml:space="preserve"> </w:t>
      </w:r>
      <w:r w:rsidRPr="007747D8">
        <w:rPr>
          <w:b/>
          <w:bCs/>
          <w:i/>
          <w:iCs/>
        </w:rPr>
        <w:t>score (/4)</w:t>
      </w:r>
    </w:p>
    <w:p w:rsidR="008B6BD1" w:rsidRDefault="008B6BD1" w:rsidP="008B6BD1">
      <w:pPr>
        <w:autoSpaceDE w:val="0"/>
        <w:autoSpaceDN w:val="0"/>
        <w:adjustRightInd w:val="0"/>
        <w:spacing w:before="120"/>
        <w:jc w:val="both"/>
      </w:pPr>
      <w:r>
        <w:sym w:font="Wingdings" w:char="F0F0"/>
      </w:r>
      <w:r>
        <w:t xml:space="preserve"> </w:t>
      </w:r>
      <w:r w:rsidRPr="00491713">
        <w:rPr>
          <w:b/>
          <w:bCs/>
          <w:i/>
          <w:iCs/>
        </w:rPr>
        <w:t>SPPB walking</w:t>
      </w:r>
      <w:r>
        <w:t xml:space="preserve"> (4m) test: </w:t>
      </w:r>
      <w:r w:rsidRPr="007747D8">
        <w:rPr>
          <w:b/>
          <w:bCs/>
          <w:i/>
          <w:iCs/>
        </w:rPr>
        <w:t>score (/4)</w:t>
      </w:r>
      <w:r>
        <w:rPr>
          <w:b/>
          <w:bCs/>
          <w:i/>
          <w:iCs/>
        </w:rPr>
        <w:t xml:space="preserve">, </w:t>
      </w:r>
      <w:r w:rsidRPr="007747D8">
        <w:rPr>
          <w:b/>
          <w:bCs/>
          <w:i/>
          <w:iCs/>
        </w:rPr>
        <w:t xml:space="preserve">time (in </w:t>
      </w:r>
      <w:r>
        <w:rPr>
          <w:b/>
          <w:bCs/>
          <w:i/>
          <w:iCs/>
        </w:rPr>
        <w:t>sec,00</w:t>
      </w:r>
      <w:r w:rsidRPr="007747D8">
        <w:rPr>
          <w:b/>
          <w:bCs/>
          <w:i/>
          <w:iCs/>
        </w:rPr>
        <w:t>)</w:t>
      </w:r>
      <w:r w:rsidRPr="00306732">
        <w:t>,</w:t>
      </w:r>
      <w:r>
        <w:t xml:space="preserve"> and </w:t>
      </w:r>
      <w:r w:rsidRPr="00306732">
        <w:rPr>
          <w:b/>
          <w:bCs/>
          <w:i/>
          <w:iCs/>
        </w:rPr>
        <w:t>step length (cm)</w:t>
      </w:r>
    </w:p>
    <w:p w:rsidR="008B6BD1" w:rsidRDefault="008B6BD1" w:rsidP="008B6BD1">
      <w:pPr>
        <w:autoSpaceDE w:val="0"/>
        <w:autoSpaceDN w:val="0"/>
        <w:adjustRightInd w:val="0"/>
        <w:spacing w:before="120"/>
        <w:jc w:val="both"/>
      </w:pPr>
      <w:r>
        <w:sym w:font="Wingdings" w:char="F0F0"/>
      </w:r>
      <w:r>
        <w:t xml:space="preserve"> </w:t>
      </w:r>
      <w:r w:rsidRPr="000252E1">
        <w:rPr>
          <w:b/>
          <w:bCs/>
          <w:i/>
          <w:iCs/>
        </w:rPr>
        <w:t>Timed Up and Go</w:t>
      </w:r>
      <w:r>
        <w:rPr>
          <w:b/>
          <w:bCs/>
          <w:i/>
          <w:iCs/>
        </w:rPr>
        <w:t>: time</w:t>
      </w:r>
      <w:r w:rsidRPr="000252E1">
        <w:rPr>
          <w:b/>
          <w:bCs/>
          <w:i/>
          <w:iCs/>
        </w:rPr>
        <w:t xml:space="preserve"> (sec</w:t>
      </w:r>
      <w:r>
        <w:rPr>
          <w:b/>
          <w:bCs/>
          <w:i/>
          <w:iCs/>
        </w:rPr>
        <w:t>,0</w:t>
      </w:r>
      <w:r w:rsidRPr="000252E1">
        <w:rPr>
          <w:b/>
          <w:bCs/>
          <w:i/>
          <w:iCs/>
        </w:rPr>
        <w:t>)</w:t>
      </w:r>
      <w:r>
        <w:t xml:space="preserve"> </w:t>
      </w:r>
    </w:p>
    <w:p w:rsidR="008B6BD1" w:rsidRDefault="008B6BD1" w:rsidP="008B6BD1">
      <w:pPr>
        <w:autoSpaceDE w:val="0"/>
        <w:autoSpaceDN w:val="0"/>
        <w:adjustRightInd w:val="0"/>
        <w:spacing w:before="120"/>
        <w:jc w:val="both"/>
      </w:pPr>
      <w:r>
        <w:sym w:font="Wingdings" w:char="F0F0"/>
      </w:r>
      <w:r>
        <w:t xml:space="preserve"> </w:t>
      </w:r>
      <w:r w:rsidRPr="00306732">
        <w:rPr>
          <w:b/>
          <w:bCs/>
          <w:i/>
          <w:iCs/>
        </w:rPr>
        <w:t>Posturographic</w:t>
      </w:r>
      <w:r w:rsidRPr="000252E1">
        <w:rPr>
          <w:b/>
          <w:bCs/>
          <w:i/>
          <w:iCs/>
        </w:rPr>
        <w:t xml:space="preserve"> measures</w:t>
      </w:r>
      <w:r>
        <w:t>:</w:t>
      </w:r>
    </w:p>
    <w:p w:rsidR="008B6BD1" w:rsidRPr="00C863EB" w:rsidRDefault="008B6BD1" w:rsidP="008B6BD1">
      <w:pPr>
        <w:autoSpaceDE w:val="0"/>
        <w:autoSpaceDN w:val="0"/>
        <w:adjustRightInd w:val="0"/>
        <w:spacing w:before="120"/>
        <w:jc w:val="both"/>
      </w:pPr>
      <w:r w:rsidRPr="00C863EB">
        <w:t>Under each foot, the cent</w:t>
      </w:r>
      <w:r>
        <w:t>res</w:t>
      </w:r>
      <w:r w:rsidRPr="00C863EB">
        <w:t xml:space="preserve"> of pressure trajectories </w:t>
      </w:r>
      <w:r>
        <w:t>are</w:t>
      </w:r>
      <w:r w:rsidRPr="00C863EB">
        <w:t xml:space="preserve"> processed and the relative contributions (in percentage) of each foot on the CoP </w:t>
      </w:r>
      <w:r>
        <w:t>are</w:t>
      </w:r>
      <w:r w:rsidRPr="00C863EB">
        <w:t xml:space="preserve"> determined. The net body or resultant pressure variation (</w:t>
      </w:r>
      <w:r w:rsidRPr="007747D8">
        <w:rPr>
          <w:b/>
          <w:bCs/>
          <w:i/>
          <w:iCs/>
        </w:rPr>
        <w:t>CoPres</w:t>
      </w:r>
      <w:r w:rsidRPr="00C863EB">
        <w:t xml:space="preserve">) </w:t>
      </w:r>
      <w:r>
        <w:t>is</w:t>
      </w:r>
      <w:r w:rsidRPr="00C863EB">
        <w:t xml:space="preserve"> then calculated from the coordinates of the Left and Right CoP load distribution each foot (Rougier, 2007)</w:t>
      </w:r>
      <w:r>
        <w:fldChar w:fldCharType="begin"/>
      </w:r>
      <w:r>
        <w:instrText xml:space="preserve"> ADDIN EN.CITE &lt;EndNote&gt;&lt;Cite&gt;&lt;Author&gt;Rougier&lt;/Author&gt;&lt;Year&gt;2007&lt;/Year&gt;&lt;RecNum&gt;117&lt;/RecNum&gt;&lt;record&gt;&lt;rec-number&gt;117&lt;/rec-number&gt;&lt;ref-type name="Journal Article"&gt;17&lt;/ref-type&gt;&lt;contributors&gt;&lt;authors&gt;&lt;author&gt;Rougier, P. R.&lt;/author&gt;&lt;/authors&gt;&lt;/contributors&gt;&lt;auth-address&gt;Laboratoire de Modelisation des Activites Sportives, UFR CISM, Universite de Savoie, Campus Scientifique de Savoie-Technolac, F 73 376 Le Bourget du Lac, France. patrice.rougier@univ-savoie.fr&lt;/auth-address&gt;&lt;titles&gt;&lt;title&gt;Relative contribution of the pressure variations under the feet and body weight distribution over both legs in the control of upright stance&lt;/title&gt;&lt;secondary-title&gt;J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biomechanics&lt;/abbr-1&gt;&lt;/alt-periodical&gt;&lt;pages&gt;2477-82&lt;/pages&gt;&lt;volume&gt;40&lt;/volume&gt;&lt;number&gt;11&lt;/number&gt;&lt;keywords&gt;&lt;keyword&gt;Adult&lt;/keyword&gt;&lt;keyword&gt;Body Weight/*physiology&lt;/keyword&gt;&lt;keyword&gt;Foot/*physiology&lt;/keyword&gt;&lt;keyword&gt;Humans&lt;/keyword&gt;&lt;keyword&gt;Joints&lt;/keyword&gt;&lt;keyword&gt;Leg/*physiology&lt;/keyword&gt;&lt;keyword&gt;Lower Extremity&lt;/keyword&gt;&lt;keyword&gt;*Postural Balance&lt;/keyword&gt;&lt;keyword&gt;Posture&lt;/keyword&gt;&lt;keyword&gt;Pressure&lt;/keyword&gt;&lt;keyword&gt;Weight-Bearing&lt;/keyword&gt;&lt;/keywords&gt;&lt;dates&gt;&lt;year&gt;2007&lt;/year&gt;&lt;/dates&gt;&lt;isbn&gt;0021-9290 (Print)&amp;#xD;0021-9290 (Linking)&lt;/isbn&gt;&lt;accession-num&gt;17196210&lt;/accession-num&gt;&lt;urls&gt;&lt;related-urls&gt;&lt;url&gt;http://www.ncbi.nlm.nih.gov/entrez/query.fcgi?cmd=Retrieve&amp;amp;db=PubMed&amp;amp;dopt=Citation&amp;amp;list_uids=17196210 &lt;/url&gt;&lt;/related-urls&gt;&lt;/urls&gt;&lt;language&gt;eng&lt;/language&gt;&lt;/record&gt;&lt;/Cite&gt;&lt;/EndNote&gt;</w:instrText>
      </w:r>
      <w:r>
        <w:fldChar w:fldCharType="separate"/>
      </w:r>
      <w:r>
        <w:t>[28]</w:t>
      </w:r>
      <w:r>
        <w:fldChar w:fldCharType="end"/>
      </w:r>
      <w:r w:rsidRPr="00C863EB">
        <w:t xml:space="preserve"> following the equation:</w:t>
      </w:r>
    </w:p>
    <w:p w:rsidR="008B6BD1" w:rsidRPr="00C863EB" w:rsidRDefault="008B6BD1" w:rsidP="008B6BD1">
      <w:pPr>
        <w:autoSpaceDE w:val="0"/>
        <w:autoSpaceDN w:val="0"/>
        <w:adjustRightInd w:val="0"/>
        <w:spacing w:before="120"/>
        <w:jc w:val="both"/>
      </w:pPr>
      <w:r w:rsidRPr="00C863EB">
        <w:t>CoPres = CoP</w:t>
      </w:r>
      <w:r w:rsidRPr="00C863EB">
        <w:rPr>
          <w:vertAlign w:val="subscript"/>
        </w:rPr>
        <w:t>Left</w:t>
      </w:r>
      <w:r w:rsidRPr="00C863EB">
        <w:t xml:space="preserve"> x [R</w:t>
      </w:r>
      <w:r w:rsidRPr="00C863EB">
        <w:rPr>
          <w:vertAlign w:val="subscript"/>
        </w:rPr>
        <w:t>Left</w:t>
      </w:r>
      <w:r w:rsidRPr="00C863EB">
        <w:t xml:space="preserve"> / (R</w:t>
      </w:r>
      <w:r w:rsidRPr="00C863EB">
        <w:rPr>
          <w:vertAlign w:val="subscript"/>
        </w:rPr>
        <w:t>Left</w:t>
      </w:r>
      <w:r w:rsidRPr="00C863EB">
        <w:t xml:space="preserve"> + RNo</w:t>
      </w:r>
      <w:r w:rsidRPr="00C863EB">
        <w:rPr>
          <w:vertAlign w:val="subscript"/>
        </w:rPr>
        <w:t>Right</w:t>
      </w:r>
      <w:r w:rsidRPr="00C863EB">
        <w:t>)] + CoP</w:t>
      </w:r>
      <w:r w:rsidRPr="00C863EB">
        <w:rPr>
          <w:vertAlign w:val="subscript"/>
        </w:rPr>
        <w:t>Right</w:t>
      </w:r>
      <w:r w:rsidRPr="00C863EB">
        <w:t xml:space="preserve"> x [R</w:t>
      </w:r>
      <w:r w:rsidRPr="00C863EB">
        <w:rPr>
          <w:vertAlign w:val="subscript"/>
        </w:rPr>
        <w:t>Right</w:t>
      </w:r>
      <w:r w:rsidRPr="00C863EB">
        <w:t xml:space="preserve"> / (R</w:t>
      </w:r>
      <w:r w:rsidRPr="00C863EB">
        <w:rPr>
          <w:vertAlign w:val="subscript"/>
        </w:rPr>
        <w:t>Left</w:t>
      </w:r>
      <w:r w:rsidRPr="00C863EB">
        <w:t xml:space="preserve"> + R</w:t>
      </w:r>
      <w:r w:rsidRPr="00C863EB">
        <w:rPr>
          <w:vertAlign w:val="subscript"/>
        </w:rPr>
        <w:t>Right</w:t>
      </w:r>
      <w:r w:rsidRPr="00C863EB">
        <w:t>)]</w:t>
      </w:r>
    </w:p>
    <w:p w:rsidR="008B6BD1" w:rsidRPr="00C863EB" w:rsidRDefault="008B6BD1" w:rsidP="008B6BD1">
      <w:pPr>
        <w:autoSpaceDE w:val="0"/>
        <w:autoSpaceDN w:val="0"/>
        <w:adjustRightInd w:val="0"/>
        <w:spacing w:before="120"/>
        <w:jc w:val="both"/>
      </w:pPr>
      <w:r w:rsidRPr="00C863EB">
        <w:t>with R</w:t>
      </w:r>
      <w:r w:rsidRPr="00C863EB">
        <w:rPr>
          <w:vertAlign w:val="subscript"/>
        </w:rPr>
        <w:t>Left</w:t>
      </w:r>
      <w:r w:rsidRPr="00C863EB">
        <w:t xml:space="preserve"> and R</w:t>
      </w:r>
      <w:r w:rsidRPr="00C863EB">
        <w:rPr>
          <w:vertAlign w:val="subscript"/>
        </w:rPr>
        <w:t>Right</w:t>
      </w:r>
      <w:r w:rsidRPr="00C863EB">
        <w:t xml:space="preserve"> are the vertical forces under the </w:t>
      </w:r>
      <w:r>
        <w:t>left</w:t>
      </w:r>
      <w:r w:rsidRPr="00C863EB">
        <w:t xml:space="preserve"> and </w:t>
      </w:r>
      <w:r>
        <w:t>right</w:t>
      </w:r>
      <w:r w:rsidRPr="00C863EB">
        <w:t xml:space="preserve"> foot, respectively; (R</w:t>
      </w:r>
      <w:r w:rsidRPr="00C863EB">
        <w:rPr>
          <w:vertAlign w:val="subscript"/>
        </w:rPr>
        <w:t>Left</w:t>
      </w:r>
      <w:r w:rsidRPr="00C863EB">
        <w:t xml:space="preserve"> / (R</w:t>
      </w:r>
      <w:r w:rsidRPr="00C863EB">
        <w:rPr>
          <w:vertAlign w:val="subscript"/>
        </w:rPr>
        <w:t>Left</w:t>
      </w:r>
      <w:r w:rsidRPr="00C863EB">
        <w:t xml:space="preserve"> + R</w:t>
      </w:r>
      <w:r w:rsidRPr="00C863EB">
        <w:rPr>
          <w:vertAlign w:val="subscript"/>
        </w:rPr>
        <w:t>Right</w:t>
      </w:r>
      <w:r w:rsidRPr="00C863EB">
        <w:t>) and R</w:t>
      </w:r>
      <w:r w:rsidRPr="00C863EB">
        <w:rPr>
          <w:vertAlign w:val="subscript"/>
        </w:rPr>
        <w:t>Right</w:t>
      </w:r>
      <w:r w:rsidRPr="00C863EB">
        <w:t xml:space="preserve"> / (R</w:t>
      </w:r>
      <w:r w:rsidRPr="00C863EB">
        <w:rPr>
          <w:vertAlign w:val="subscript"/>
        </w:rPr>
        <w:t>Left</w:t>
      </w:r>
      <w:r w:rsidRPr="00C863EB">
        <w:t xml:space="preserve"> + R</w:t>
      </w:r>
      <w:r w:rsidRPr="00C863EB">
        <w:rPr>
          <w:vertAlign w:val="subscript"/>
        </w:rPr>
        <w:t>Right</w:t>
      </w:r>
      <w:r w:rsidRPr="00C863EB">
        <w:t>) are the percentage of load applied under the Left and the Right foot, respectively.</w:t>
      </w:r>
    </w:p>
    <w:p w:rsidR="008B6BD1" w:rsidRPr="00C863EB" w:rsidRDefault="008B6BD1" w:rsidP="008B6BD1">
      <w:pPr>
        <w:autoSpaceDE w:val="0"/>
        <w:autoSpaceDN w:val="0"/>
        <w:adjustRightInd w:val="0"/>
        <w:spacing w:before="120"/>
        <w:jc w:val="both"/>
      </w:pPr>
      <w:r w:rsidRPr="00C863EB">
        <w:t>In order to determine the CoP spatial variability, the displacements of CoPres along the medio-lateral (</w:t>
      </w:r>
      <w:r w:rsidRPr="007747D8">
        <w:rPr>
          <w:b/>
          <w:bCs/>
          <w:i/>
          <w:iCs/>
        </w:rPr>
        <w:t>xCoP</w:t>
      </w:r>
      <w:r w:rsidRPr="00C863EB">
        <w:t>) and antero-posterior (</w:t>
      </w:r>
      <w:r w:rsidRPr="007747D8">
        <w:rPr>
          <w:b/>
          <w:bCs/>
          <w:i/>
          <w:iCs/>
        </w:rPr>
        <w:t>yCoP</w:t>
      </w:r>
      <w:r w:rsidRPr="00C863EB">
        <w:t xml:space="preserve">) axes </w:t>
      </w:r>
      <w:r>
        <w:t>are</w:t>
      </w:r>
      <w:r w:rsidRPr="00C863EB">
        <w:t xml:space="preserve"> processed through the classical calculation of the sway area (</w:t>
      </w:r>
      <w:r w:rsidRPr="007747D8">
        <w:rPr>
          <w:b/>
          <w:bCs/>
          <w:i/>
          <w:iCs/>
        </w:rPr>
        <w:t>in mm</w:t>
      </w:r>
      <w:r w:rsidRPr="007747D8">
        <w:rPr>
          <w:b/>
          <w:bCs/>
          <w:i/>
          <w:iCs/>
          <w:vertAlign w:val="superscript"/>
        </w:rPr>
        <w:t>2</w:t>
      </w:r>
      <w:r w:rsidRPr="00C863EB">
        <w:t xml:space="preserve">). </w:t>
      </w:r>
    </w:p>
    <w:p w:rsidR="008B6BD1" w:rsidRPr="00C863EB" w:rsidRDefault="008B6BD1" w:rsidP="008B6BD1">
      <w:pPr>
        <w:autoSpaceDE w:val="0"/>
        <w:autoSpaceDN w:val="0"/>
        <w:adjustRightInd w:val="0"/>
        <w:spacing w:before="60"/>
        <w:jc w:val="both"/>
      </w:pPr>
      <w:r w:rsidRPr="00C863EB">
        <w:t xml:space="preserve">In order to assess potential modifications in the postural control strategy, the </w:t>
      </w:r>
      <w:r w:rsidRPr="007747D8">
        <w:t>mean velocity (in mm.s</w:t>
      </w:r>
      <w:r w:rsidRPr="007747D8">
        <w:rPr>
          <w:vertAlign w:val="superscript"/>
        </w:rPr>
        <w:t>-1</w:t>
      </w:r>
      <w:r w:rsidRPr="007747D8">
        <w:t>)</w:t>
      </w:r>
      <w:r w:rsidRPr="00C863EB">
        <w:t xml:space="preserve"> and the variance (in mm) along </w:t>
      </w:r>
      <w:r>
        <w:t>the medio-lateral and antero-posterior</w:t>
      </w:r>
      <w:r w:rsidRPr="00C863EB">
        <w:t xml:space="preserve"> axes as well as the mean CoP position (in mm) of these displacements </w:t>
      </w:r>
      <w:r>
        <w:t>are</w:t>
      </w:r>
      <w:r w:rsidRPr="00C863EB">
        <w:t xml:space="preserve"> then calculated</w:t>
      </w:r>
      <w:r>
        <w:t xml:space="preserve"> (</w:t>
      </w:r>
      <w:r w:rsidRPr="007747D8">
        <w:rPr>
          <w:b/>
          <w:bCs/>
          <w:i/>
          <w:iCs/>
        </w:rPr>
        <w:t>xCoP and yCoP mean velocity, xCoP and yCoP variance</w:t>
      </w:r>
      <w:r>
        <w:t>)</w:t>
      </w:r>
      <w:r w:rsidRPr="00C863EB">
        <w:t>.</w:t>
      </w:r>
    </w:p>
    <w:p w:rsidR="008B6BD1" w:rsidRPr="00244554" w:rsidRDefault="008B6BD1" w:rsidP="008B6BD1">
      <w:pPr>
        <w:autoSpaceDE w:val="0"/>
        <w:autoSpaceDN w:val="0"/>
        <w:adjustRightInd w:val="0"/>
        <w:spacing w:before="60"/>
        <w:jc w:val="both"/>
        <w:rPr>
          <w:rFonts w:cs="AdvGulliv-R"/>
        </w:rPr>
      </w:pPr>
      <w:r>
        <w:t>Centre of gravity (</w:t>
      </w:r>
      <w:r w:rsidRPr="00C863EB">
        <w:t>CG</w:t>
      </w:r>
      <w:r>
        <w:t>)</w:t>
      </w:r>
      <w:r w:rsidRPr="00C863EB">
        <w:t xml:space="preserve"> and </w:t>
      </w:r>
      <w:r w:rsidRPr="007747D8">
        <w:t>CoP-CG motions</w:t>
      </w:r>
      <w:r w:rsidRPr="00C863EB">
        <w:t xml:space="preserve"> </w:t>
      </w:r>
      <w:r>
        <w:t>will be</w:t>
      </w:r>
      <w:r w:rsidRPr="00C863EB">
        <w:t xml:space="preserve"> determined from the CoP trajectories. A biomechanical relationship in the frequency domain between the amplitude ratio of the horizontal displacements of the CG and CoP trajectories (CG/CoP) </w:t>
      </w:r>
      <w:r>
        <w:t>are</w:t>
      </w:r>
      <w:r w:rsidRPr="00C863EB">
        <w:t xml:space="preserve"> used to estimate the CG and consequently the </w:t>
      </w:r>
      <w:r w:rsidRPr="007747D8">
        <w:rPr>
          <w:b/>
          <w:bCs/>
          <w:i/>
          <w:iCs/>
        </w:rPr>
        <w:t>CoP-CG motions</w:t>
      </w:r>
      <w:r w:rsidRPr="00C863EB">
        <w:t xml:space="preserve"> </w:t>
      </w:r>
      <w:r>
        <w:fldChar w:fldCharType="begin"/>
      </w:r>
      <w:r>
        <w:instrText xml:space="preserve"> ADDIN EN.CITE &lt;EndNote&gt;&lt;Cite&gt;&lt;Author&gt;Breniere&lt;/Author&gt;&lt;Year&gt;1996&lt;/Year&gt;&lt;RecNum&gt;118&lt;/RecNum&gt;&lt;record&gt;&lt;rec-number&gt;118&lt;/rec-number&gt;&lt;ref-type name="Journal Article"&gt;17&lt;/ref-type&gt;&lt;contributors&gt;&lt;authors&gt;&lt;author&gt;Breniere, Y.&lt;/author&gt;&lt;/authors&gt;&lt;/contributors&gt;&lt;auth-address&gt;Laboratoire de Physiologie du Mouvement, Universite Paris-Sud, Orsay, France. yvon.breniere@lpm.upsud.fr&lt;/auth-address&gt;&lt;titles&gt;&lt;title&gt;Why we walk the way we do&lt;/title&gt;&lt;secondary-title&gt;J Mot Behav&lt;/secondary-title&gt;&lt;alt-title&gt;Journal of motor behavior&lt;/alt-title&gt;&lt;/titles&gt;&lt;periodical&gt;&lt;full-title&gt;J Mot Behav&lt;/full-title&gt;&lt;abbr-1&gt;Journal of motor behavior&lt;/abbr-1&gt;&lt;/periodical&gt;&lt;alt-periodical&gt;&lt;full-title&gt;J Mot Behav&lt;/full-title&gt;&lt;abbr-1&gt;Journal of motor behavior&lt;/abbr-1&gt;&lt;/alt-periodical&gt;&lt;pages&gt;291-8&lt;/pages&gt;&lt;volume&gt;28&lt;/volume&gt;&lt;number&gt;4&lt;/number&gt;&lt;dates&gt;&lt;year&gt;1996&lt;/year&gt;&lt;pub-dates&gt;&lt;date&gt;Dec&lt;/date&gt;&lt;/pub-dates&gt;&lt;/dates&gt;&lt;isbn&gt;0022-2895 (Print)&amp;#xD;0022-2895 (Linking)&lt;/isbn&gt;&lt;accession-num&gt;14769551&lt;/accession-num&gt;&lt;urls&gt;&lt;related-urls&gt;&lt;url&gt;http://www.ncbi.nlm.nih.gov/entrez/query.fcgi?cmd=Retrieve&amp;amp;db=PubMed&amp;amp;dopt=Citation&amp;amp;list_uids=14769551 &lt;/url&gt;&lt;/related-urls&gt;&lt;/urls&gt;&lt;language&gt;eng&lt;/language&gt;&lt;/record&gt;&lt;/Cite&gt;&lt;Cite&gt;&lt;Author&gt;Caron&lt;/Author&gt;&lt;Year&gt;1997&lt;/Year&gt;&lt;RecNum&gt;119&lt;/RecNum&gt;&lt;record&gt;&lt;rec-number&gt;119&lt;/rec-number&gt;&lt;ref-type name="Journal Article"&gt;17&lt;/ref-type&gt;&lt;contributors&gt;&lt;authors&gt;&lt;author&gt;Caron, O.&lt;/author&gt;&lt;author&gt;Faure, B.&lt;/author&gt;&lt;author&gt;Breniere, Y.&lt;/author&gt;&lt;/authors&gt;&lt;/contributors&gt;&lt;auth-address&gt;Laboratoire Sport et Performance Motrice, Universite Joseph Fourier, Grenoble, France.&lt;/auth-address&gt;&lt;titles&gt;&lt;title&gt;Estimating the centre of gravity of the body on the basis of the centre of pressure in standing posture&lt;/title&gt;&lt;secondary-title&gt;J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1169-71&lt;/pages&gt;&lt;volume&gt;30&lt;/volume&gt;&lt;number&gt;11-12&lt;/number&gt;&lt;keywords&gt;&lt;keyword&gt;Acceleration&lt;/keyword&gt;&lt;keyword&gt;Adult&lt;/keyword&gt;&lt;keyword&gt;Algorithms&lt;/keyword&gt;&lt;keyword&gt;*Gravitation&lt;/keyword&gt;&lt;keyword&gt;Humans&lt;/keyword&gt;&lt;keyword&gt;Male&lt;/keyword&gt;&lt;keyword&gt;Models, Biological&lt;/keyword&gt;&lt;keyword&gt;Movement&lt;/keyword&gt;&lt;keyword&gt;Oscillometry&lt;/keyword&gt;&lt;keyword&gt;Periodicity&lt;/keyword&gt;&lt;keyword&gt;Posture/*physiology&lt;/keyword&gt;&lt;keyword&gt;Pressure&lt;/keyword&gt;&lt;keyword&gt;Stress, Mechanical&lt;/keyword&gt;&lt;/keywords&gt;&lt;dates&gt;&lt;year&gt;1997&lt;/year&gt;&lt;pub-dates&gt;&lt;date&gt;Nov-Dec&lt;/date&gt;&lt;/pub-dates&gt;&lt;/dates&gt;&lt;isbn&gt;0021-9290 (Print)&amp;#xD;0021-9290 (Linking)&lt;/isbn&gt;&lt;accession-num&gt;9456386&lt;/accession-num&gt;&lt;urls&gt;&lt;related-urls&gt;&lt;url&gt;http://www.ncbi.nlm.nih.gov/entrez/query.fcgi?cmd=Retrieve&amp;amp;db=PubMed&amp;amp;dopt=Citation&amp;amp;list_uids=9456386 &lt;/url&gt;&lt;/related-urls&gt;&lt;/urls&gt;&lt;language&gt;eng&lt;/language&gt;&lt;/record&gt;&lt;/Cite&gt;&lt;/EndNote&gt;</w:instrText>
      </w:r>
      <w:r>
        <w:fldChar w:fldCharType="separate"/>
      </w:r>
      <w:r>
        <w:t>[29,30]</w:t>
      </w:r>
      <w:r>
        <w:fldChar w:fldCharType="end"/>
      </w:r>
      <w:r w:rsidRPr="00C863EB">
        <w:t xml:space="preserve">. This amplitude ratio constitutes a lowpass filter, which </w:t>
      </w:r>
      <w:r>
        <w:t>is</w:t>
      </w:r>
      <w:r w:rsidRPr="00C863EB">
        <w:t xml:space="preserve"> adapted for each patient by taking into account some anthropometric parameters (height and body weight) in order to assess the moments of inertia and the natural body frequency along the </w:t>
      </w:r>
      <w:r>
        <w:t>medio-lateral and antero-posterior</w:t>
      </w:r>
      <w:r w:rsidRPr="00C863EB">
        <w:t xml:space="preserve"> axes.</w:t>
      </w:r>
      <w:r>
        <w:t xml:space="preserve"> It has been indeed shown that </w:t>
      </w:r>
      <w:r w:rsidRPr="007747D8">
        <w:rPr>
          <w:rFonts w:cs="AdvGulliv-R"/>
          <w:color w:val="000000"/>
        </w:rPr>
        <w:t xml:space="preserve">in side by side stance on a stable horizontal support, the body is relatively rigid and oscillates as one-link inverted pendulum. Therefore, postural </w:t>
      </w:r>
      <w:r w:rsidRPr="00244554">
        <w:rPr>
          <w:rFonts w:cs="AdvGulliv-R"/>
        </w:rPr>
        <w:t xml:space="preserve">stability can be evaluated from the motion of CG) representing the movements of the whole body. In this line, Breniere et </w:t>
      </w:r>
      <w:r>
        <w:rPr>
          <w:rFonts w:cs="AdvGulliv-R"/>
        </w:rPr>
        <w:t>coll</w:t>
      </w:r>
      <w:r w:rsidRPr="00244554">
        <w:rPr>
          <w:rFonts w:cs="AdvGulliv-R"/>
        </w:rPr>
        <w:t>.</w:t>
      </w:r>
      <w:r>
        <w:rPr>
          <w:rFonts w:cs="AdvGulliv-R"/>
        </w:rPr>
        <w:fldChar w:fldCharType="begin"/>
      </w:r>
      <w:r>
        <w:rPr>
          <w:rFonts w:cs="AdvGulliv-R"/>
        </w:rPr>
        <w:instrText xml:space="preserve"> ADDIN EN.CITE &lt;EndNote&gt;&lt;Cite&gt;&lt;Author&gt;Breniere&lt;/Author&gt;&lt;Year&gt;1986&lt;/Year&gt;&lt;RecNum&gt;120&lt;/RecNum&gt;&lt;record&gt;&lt;rec-number&gt;120&lt;/rec-number&gt;&lt;ref-type name="Journal Article"&gt;17&lt;/ref-type&gt;&lt;contributors&gt;&lt;authors&gt;&lt;author&gt;Breniere, Y.&lt;/author&gt;&lt;author&gt;Do, M. C.&lt;/author&gt;&lt;/authors&gt;&lt;/contributors&gt;&lt;titles&gt;&lt;title&gt;When and how does steady state gait movement induced from upright posture begin?&lt;/title&gt;&lt;secondary-title&gt;J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1035-40&lt;/pages&gt;&lt;volume&gt;19&lt;/volume&gt;&lt;number&gt;12&lt;/number&gt;&lt;keywords&gt;&lt;keyword&gt;*Gait&lt;/keyword&gt;&lt;keyword&gt;Humans&lt;/keyword&gt;&lt;keyword&gt;Posture&lt;/keyword&gt;&lt;keyword&gt;Time Factors&lt;/keyword&gt;&lt;/keywords&gt;&lt;dates&gt;&lt;year&gt;1986&lt;/year&gt;&lt;/dates&gt;&lt;isbn&gt;0021-9290 (Print)&amp;#xD;0021-9290 (Linking)&lt;/isbn&gt;&lt;accession-num&gt;3818673&lt;/accession-num&gt;&lt;urls&gt;&lt;related-urls&gt;&lt;url&gt;http://www.ncbi.nlm.nih.gov/entrez/query.fcgi?cmd=Retrieve&amp;amp;db=PubMed&amp;amp;dopt=Citation&amp;amp;list_uids=3818673 &lt;/url&gt;&lt;/related-urls&gt;&lt;/urls&gt;&lt;language&gt;eng&lt;/language&gt;&lt;/record&gt;&lt;/Cite&gt;&lt;/EndNote&gt;</w:instrText>
      </w:r>
      <w:r>
        <w:rPr>
          <w:rFonts w:cs="AdvGulliv-R"/>
        </w:rPr>
        <w:fldChar w:fldCharType="separate"/>
      </w:r>
      <w:r>
        <w:rPr>
          <w:rFonts w:cs="AdvGulliv-R"/>
        </w:rPr>
        <w:t>[31]</w:t>
      </w:r>
      <w:r>
        <w:rPr>
          <w:rFonts w:cs="AdvGulliv-R"/>
        </w:rPr>
        <w:fldChar w:fldCharType="end"/>
      </w:r>
      <w:r w:rsidRPr="00244554">
        <w:rPr>
          <w:rFonts w:cs="AdvGulliv-R"/>
        </w:rPr>
        <w:t xml:space="preserve"> have proposed a relationship between postural control and postural stability as follows:</w:t>
      </w:r>
    </w:p>
    <w:p w:rsidR="008B6BD1" w:rsidRPr="00244554" w:rsidRDefault="008B6BD1" w:rsidP="008B6BD1">
      <w:pPr>
        <w:autoSpaceDE w:val="0"/>
        <w:autoSpaceDN w:val="0"/>
        <w:adjustRightInd w:val="0"/>
        <w:spacing w:before="120"/>
        <w:jc w:val="both"/>
        <w:rPr>
          <w:rFonts w:cs="AdvP4C4E74"/>
        </w:rPr>
      </w:pPr>
      <w:r w:rsidRPr="00244554">
        <w:rPr>
          <w:rFonts w:cs="AdvGulliv-R"/>
        </w:rPr>
        <w:t xml:space="preserve">CoP motion </w:t>
      </w:r>
      <w:r w:rsidRPr="00244554">
        <w:rPr>
          <w:rFonts w:cs="AdvP4C4E74"/>
        </w:rPr>
        <w:t xml:space="preserve">= </w:t>
      </w:r>
      <w:r w:rsidRPr="00244554">
        <w:rPr>
          <w:rFonts w:cs="AdvGulliv-R"/>
        </w:rPr>
        <w:t xml:space="preserve">CG motion </w:t>
      </w:r>
      <w:r w:rsidRPr="00244554">
        <w:rPr>
          <w:rFonts w:cs="AdvP4C4E74"/>
        </w:rPr>
        <w:t>+ (</w:t>
      </w:r>
      <w:r w:rsidRPr="00244554">
        <w:rPr>
          <w:rFonts w:cs="AdvGulliv-R"/>
        </w:rPr>
        <w:t>CG acceleration x</w:t>
      </w:r>
      <w:r w:rsidRPr="00244554">
        <w:rPr>
          <w:rFonts w:cs="AdvP4C4E74"/>
        </w:rPr>
        <w:t xml:space="preserve"> </w:t>
      </w:r>
      <w:r w:rsidRPr="00244554">
        <w:rPr>
          <w:rFonts w:cs="AdvGulliv-R"/>
        </w:rPr>
        <w:t>Biomechanical coefficient)</w:t>
      </w:r>
    </w:p>
    <w:p w:rsidR="008B6BD1" w:rsidRDefault="008B6BD1" w:rsidP="008B6BD1">
      <w:pPr>
        <w:autoSpaceDE w:val="0"/>
        <w:autoSpaceDN w:val="0"/>
        <w:adjustRightInd w:val="0"/>
        <w:jc w:val="both"/>
        <w:rPr>
          <w:rFonts w:cs="AdvGulliv-R"/>
          <w:color w:val="000000"/>
        </w:rPr>
      </w:pPr>
      <w:r w:rsidRPr="00244554">
        <w:rPr>
          <w:rFonts w:cs="AdvGulliv-R"/>
        </w:rPr>
        <w:t>From a biomechanical point of view, the differential between CoP and CG (CoP-CG) corresponds to the initial horizontal acceleration communicated to the CG</w:t>
      </w:r>
      <w:r>
        <w:rPr>
          <w:rFonts w:cs="AdvGulliv-R"/>
        </w:rPr>
        <w:fldChar w:fldCharType="begin"/>
      </w:r>
      <w:r>
        <w:rPr>
          <w:rFonts w:cs="AdvGulliv-R"/>
        </w:rPr>
        <w:instrText xml:space="preserve"> ADDIN EN.CITE &lt;EndNote&gt;&lt;Cite&gt;&lt;Author&gt;Breniere&lt;/Author&gt;&lt;Year&gt;1986&lt;/Year&gt;&lt;RecNum&gt;120&lt;/RecNum&gt;&lt;record&gt;&lt;rec-number&gt;120&lt;/rec-number&gt;&lt;ref-type name="Journal Article"&gt;17&lt;/ref-type&gt;&lt;contributors&gt;&lt;authors&gt;&lt;author&gt;Breniere, Y.&lt;/author&gt;&lt;author&gt;Do, M. C.&lt;/author&gt;&lt;/authors&gt;&lt;/contributors&gt;&lt;titles&gt;&lt;title&gt;When and how does steady state gait movement induced from upright posture begin?&lt;/title&gt;&lt;secondary-title&gt;J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1035-40&lt;/pages&gt;&lt;volume&gt;19&lt;/volume&gt;&lt;number&gt;12&lt;/number&gt;&lt;keywords&gt;&lt;keyword&gt;*Gait&lt;/keyword&gt;&lt;keyword&gt;Humans&lt;/keyword&gt;&lt;keyword&gt;Posture&lt;/keyword&gt;&lt;keyword&gt;Time Factors&lt;/keyword&gt;&lt;/keywords&gt;&lt;dates&gt;&lt;year&gt;1986&lt;/year&gt;&lt;/dates&gt;&lt;isbn&gt;0021-9290 (Print)&amp;#xD;0021-9290 (Linking)&lt;/isbn&gt;&lt;accession-num&gt;3818673&lt;/accession-num&gt;&lt;urls&gt;&lt;related-urls&gt;&lt;url&gt;http://www.ncbi.nlm.nih.gov/entrez/query.fcgi?cmd=Retrieve&amp;amp;db=PubMed&amp;amp;dopt=Citation&amp;amp;list_uids=3818673 &lt;/url&gt;&lt;/related-urls&gt;&lt;/urls&gt;&lt;language&gt;eng&lt;/language&gt;&lt;/record&gt;&lt;/Cite&gt;&lt;/EndNote&gt;</w:instrText>
      </w:r>
      <w:r>
        <w:rPr>
          <w:rFonts w:cs="AdvGulliv-R"/>
        </w:rPr>
        <w:fldChar w:fldCharType="separate"/>
      </w:r>
      <w:r>
        <w:rPr>
          <w:rFonts w:cs="AdvGulliv-R"/>
        </w:rPr>
        <w:t>[31]</w:t>
      </w:r>
      <w:r>
        <w:rPr>
          <w:rFonts w:cs="AdvGulliv-R"/>
        </w:rPr>
        <w:fldChar w:fldCharType="end"/>
      </w:r>
      <w:r w:rsidRPr="00244554">
        <w:rPr>
          <w:rFonts w:cs="AdvGulliv-R"/>
        </w:rPr>
        <w:t xml:space="preserve"> and can</w:t>
      </w:r>
      <w:r w:rsidRPr="007747D8">
        <w:rPr>
          <w:rFonts w:cs="AdvGulliv-R"/>
          <w:color w:val="000000"/>
        </w:rPr>
        <w:t xml:space="preserve"> be associated to the neuromuscular activity required for maintaining the body balance.</w:t>
      </w:r>
    </w:p>
    <w:p w:rsidR="008B6BD1" w:rsidRPr="00491713" w:rsidRDefault="008B6BD1" w:rsidP="008B6BD1">
      <w:pPr>
        <w:pStyle w:val="Sangranorma"/>
        <w:spacing w:after="0" w:line="240" w:lineRule="auto"/>
        <w:ind w:left="0"/>
        <w:jc w:val="both"/>
        <w:rPr>
          <w:iCs/>
          <w:lang w:val="en-GB"/>
        </w:rPr>
      </w:pPr>
    </w:p>
    <w:p w:rsidR="008B6BD1" w:rsidRPr="009D4493" w:rsidRDefault="008B6BD1" w:rsidP="008B6BD1">
      <w:pPr>
        <w:pStyle w:val="Titre2"/>
        <w:numPr>
          <w:ilvl w:val="1"/>
          <w:numId w:val="17"/>
        </w:numPr>
        <w:rPr>
          <w:lang w:val="en-US"/>
        </w:rPr>
      </w:pPr>
      <w:bookmarkStart w:id="86" w:name="_Toc302381954"/>
      <w:bookmarkStart w:id="87" w:name="_Toc302401158"/>
      <w:bookmarkStart w:id="88" w:name="_Toc343274498"/>
      <w:bookmarkStart w:id="89" w:name="_Toc252798881"/>
      <w:r>
        <w:rPr>
          <w:lang w:val="en-US"/>
        </w:rPr>
        <w:t>Screening a</w:t>
      </w:r>
      <w:r w:rsidRPr="009D4493">
        <w:rPr>
          <w:lang w:val="en-US"/>
        </w:rPr>
        <w:t>nd Eligibility Assessment</w:t>
      </w:r>
      <w:bookmarkEnd w:id="86"/>
      <w:bookmarkEnd w:id="87"/>
      <w:bookmarkEnd w:id="88"/>
    </w:p>
    <w:bookmarkEnd w:id="89"/>
    <w:p w:rsidR="008B6BD1" w:rsidRPr="00491713" w:rsidRDefault="008B6BD1" w:rsidP="008B6BD1">
      <w:pPr>
        <w:spacing w:before="60"/>
        <w:ind w:firstLine="709"/>
        <w:jc w:val="both"/>
      </w:pPr>
      <w:r w:rsidRPr="00F23727">
        <w:t xml:space="preserve">The screening </w:t>
      </w:r>
      <w:r w:rsidRPr="00491713">
        <w:t xml:space="preserve">visit is conducted by the investigating doctor. The screening visit will occur between </w:t>
      </w:r>
      <w:r w:rsidRPr="00491713">
        <w:rPr>
          <w:i/>
          <w:iCs/>
        </w:rPr>
        <w:t>2 days</w:t>
      </w:r>
      <w:r w:rsidRPr="00491713">
        <w:t xml:space="preserve"> and at the latest </w:t>
      </w:r>
      <w:r w:rsidRPr="00491713">
        <w:rPr>
          <w:i/>
          <w:iCs/>
        </w:rPr>
        <w:t xml:space="preserve">1 month </w:t>
      </w:r>
      <w:r w:rsidRPr="00491713">
        <w:t>before the inclusion visit. Before any examination related to the study, the investigator will obtain the patient's informed, written and freely given consent (or if necessary that of his/her witness).</w:t>
      </w:r>
    </w:p>
    <w:p w:rsidR="008B6BD1" w:rsidRDefault="008B6BD1" w:rsidP="008B6BD1">
      <w:pPr>
        <w:spacing w:before="60"/>
        <w:ind w:firstLine="709"/>
        <w:jc w:val="both"/>
      </w:pPr>
      <w:r w:rsidRPr="00491713">
        <w:t>During the screening visit a physical examination will be performed to exclude ulcerations and /or infections on the plantar surface of the feet and the results will be collected in the eCRF.</w:t>
      </w:r>
    </w:p>
    <w:p w:rsidR="008B6BD1" w:rsidRPr="00564F21" w:rsidRDefault="008B6BD1" w:rsidP="008B6BD1">
      <w:pPr>
        <w:pStyle w:val="Sangranorma"/>
        <w:spacing w:after="0" w:line="240" w:lineRule="auto"/>
        <w:ind w:left="0"/>
        <w:jc w:val="both"/>
        <w:rPr>
          <w:iCs/>
          <w:lang w:val="en-GB"/>
        </w:rPr>
      </w:pPr>
    </w:p>
    <w:p w:rsidR="008B6BD1" w:rsidRPr="009D4493" w:rsidRDefault="008B6BD1" w:rsidP="008B6BD1">
      <w:pPr>
        <w:pStyle w:val="Titre2"/>
        <w:numPr>
          <w:ilvl w:val="1"/>
          <w:numId w:val="17"/>
        </w:numPr>
        <w:rPr>
          <w:lang w:val="en-US"/>
        </w:rPr>
      </w:pPr>
      <w:bookmarkStart w:id="90" w:name="_Toc302381955"/>
      <w:bookmarkStart w:id="91" w:name="_Toc302401159"/>
      <w:bookmarkStart w:id="92" w:name="_Toc343274499"/>
      <w:bookmarkStart w:id="93" w:name="_Toc252798882"/>
      <w:r w:rsidRPr="009D4493">
        <w:rPr>
          <w:lang w:val="en-US"/>
        </w:rPr>
        <w:t>Baseline</w:t>
      </w:r>
      <w:r>
        <w:rPr>
          <w:lang w:val="en-US"/>
        </w:rPr>
        <w:t xml:space="preserve"> (M0)</w:t>
      </w:r>
      <w:r w:rsidRPr="009D4493">
        <w:rPr>
          <w:lang w:val="en-US"/>
        </w:rPr>
        <w:t xml:space="preserve"> Assessments</w:t>
      </w:r>
      <w:bookmarkEnd w:id="90"/>
      <w:bookmarkEnd w:id="91"/>
      <w:bookmarkEnd w:id="92"/>
    </w:p>
    <w:bookmarkEnd w:id="93"/>
    <w:p w:rsidR="008B6BD1" w:rsidRDefault="008B6BD1" w:rsidP="008B6BD1">
      <w:pPr>
        <w:pStyle w:val="Sangranorma"/>
        <w:spacing w:after="0"/>
        <w:ind w:left="0"/>
        <w:rPr>
          <w:lang w:val="en-US"/>
        </w:rPr>
      </w:pPr>
      <w:r>
        <w:rPr>
          <w:lang w:val="en-US"/>
        </w:rPr>
        <w:t>As illustrated in table 1, baseline assessments include:</w:t>
      </w:r>
    </w:p>
    <w:p w:rsidR="008B6BD1" w:rsidRDefault="008B6BD1" w:rsidP="008B6BD1">
      <w:pPr>
        <w:tabs>
          <w:tab w:val="num" w:pos="1980"/>
        </w:tabs>
        <w:autoSpaceDE w:val="0"/>
        <w:autoSpaceDN w:val="0"/>
        <w:adjustRightInd w:val="0"/>
        <w:ind w:left="1309" w:hanging="232"/>
        <w:jc w:val="both"/>
      </w:pPr>
      <w:r w:rsidRPr="00885AFB">
        <w:sym w:font="Wingdings" w:char="F0F0"/>
      </w:r>
      <w:r>
        <w:t xml:space="preserve"> Check of all eligibility inclusion and non-inclusion criteria;</w:t>
      </w:r>
    </w:p>
    <w:p w:rsidR="008B6BD1" w:rsidRDefault="008B6BD1" w:rsidP="008B6BD1">
      <w:pPr>
        <w:tabs>
          <w:tab w:val="num" w:pos="1980"/>
        </w:tabs>
        <w:autoSpaceDE w:val="0"/>
        <w:autoSpaceDN w:val="0"/>
        <w:adjustRightInd w:val="0"/>
        <w:spacing w:before="60"/>
        <w:ind w:left="1309" w:hanging="232"/>
        <w:jc w:val="both"/>
      </w:pPr>
      <w:r w:rsidRPr="00885AFB">
        <w:lastRenderedPageBreak/>
        <w:sym w:font="Wingdings" w:char="F0F0"/>
      </w:r>
      <w:r>
        <w:t xml:space="preserve"> Patient’s randomization;</w:t>
      </w:r>
    </w:p>
    <w:p w:rsidR="008B6BD1" w:rsidRDefault="008B6BD1" w:rsidP="008B6BD1">
      <w:pPr>
        <w:pStyle w:val="Sangranorma"/>
        <w:numPr>
          <w:ilvl w:val="0"/>
          <w:numId w:val="12"/>
        </w:numPr>
        <w:spacing w:after="0" w:line="240" w:lineRule="auto"/>
        <w:rPr>
          <w:lang w:val="en-US"/>
        </w:rPr>
      </w:pPr>
      <w:r>
        <w:rPr>
          <w:lang w:val="en-US"/>
        </w:rPr>
        <w:t>Relatively to the Mid-FRAIL main study:</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Blood samples: HbA1C, Plasma glucose, Creatinine, Albumine, Routine hematology, Blood pressure;</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(Short Physical Performance </w:t>
      </w:r>
      <w:smartTag w:uri="urn:schemas-microsoft-com:office:smarttags" w:element="place">
        <w:r>
          <w:t>Battery</w:t>
        </w:r>
      </w:smartTag>
      <w:r>
        <w:t>)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Walking speed (6m);</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IADL (Instrumental Activities of Daily Living, </w:t>
      </w:r>
      <w:smartTag w:uri="urn:schemas-microsoft-com:office:smarttags" w:element="place">
        <w:smartTag w:uri="urn:schemas-microsoft-com:office:smarttags" w:element="City">
          <w:r>
            <w:t>Lawton</w:t>
          </w:r>
        </w:smartTag>
      </w:smartTag>
      <w:r>
        <w:t>);</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BADL (</w:t>
      </w:r>
      <w:smartTag w:uri="urn:schemas-microsoft-com:office:smarttags" w:element="place">
        <w:smartTag w:uri="urn:schemas-microsoft-com:office:smarttags" w:element="City">
          <w:r>
            <w:t>Bristol</w:t>
          </w:r>
        </w:smartTag>
      </w:smartTag>
      <w:r>
        <w:t xml:space="preserve"> Activities of Daily Living, Katz);</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Barthel index;</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Hypoglycemia rate;</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Institutionalization rate;</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Hospital admission rate;</w:t>
      </w:r>
    </w:p>
    <w:p w:rsidR="008B6BD1" w:rsidRDefault="008B6BD1" w:rsidP="008B6BD1">
      <w:pPr>
        <w:pStyle w:val="Sangranorma"/>
        <w:numPr>
          <w:ilvl w:val="0"/>
          <w:numId w:val="12"/>
        </w:numPr>
        <w:spacing w:before="240" w:after="0" w:line="240" w:lineRule="auto"/>
        <w:ind w:left="1077" w:hanging="357"/>
        <w:rPr>
          <w:lang w:val="en-US"/>
        </w:rPr>
      </w:pPr>
      <w:r>
        <w:rPr>
          <w:lang w:val="en-US"/>
        </w:rPr>
        <w:t>Specifically to SENSOLE part II sub-study:</w:t>
      </w:r>
    </w:p>
    <w:p w:rsidR="008B6BD1" w:rsidRDefault="008B6BD1" w:rsidP="008B6BD1">
      <w:pPr>
        <w:tabs>
          <w:tab w:val="num" w:pos="1980"/>
        </w:tabs>
        <w:autoSpaceDE w:val="0"/>
        <w:autoSpaceDN w:val="0"/>
        <w:adjustRightInd w:val="0"/>
        <w:spacing w:before="60"/>
        <w:ind w:left="1309" w:hanging="232"/>
        <w:jc w:val="both"/>
      </w:pPr>
      <w:r w:rsidRPr="004A1374">
        <w:sym w:font="Wingdings" w:char="F0F0"/>
      </w:r>
      <w:r w:rsidRPr="004A1374">
        <w:t xml:space="preserve"> Neuropathy</w:t>
      </w:r>
      <w:r>
        <w:t xml:space="preserve"> assessment</w:t>
      </w:r>
      <w:r w:rsidRPr="00BD0E5A">
        <w:t>: 1MT, 5MT, and Heel</w:t>
      </w:r>
      <w:r>
        <w:t xml:space="preserve"> monofilament</w:t>
      </w:r>
      <w:r w:rsidRPr="00BD0E5A">
        <w:t xml:space="preserve"> score (/3); </w:t>
      </w:r>
    </w:p>
    <w:p w:rsidR="008B6BD1" w:rsidRPr="004A1374" w:rsidRDefault="008B6BD1" w:rsidP="008B6BD1">
      <w:pPr>
        <w:tabs>
          <w:tab w:val="num" w:pos="1980"/>
        </w:tabs>
        <w:autoSpaceDE w:val="0"/>
        <w:autoSpaceDN w:val="0"/>
        <w:adjustRightInd w:val="0"/>
        <w:spacing w:before="60"/>
        <w:ind w:left="3705" w:hanging="57"/>
        <w:jc w:val="both"/>
      </w:pPr>
      <w:r>
        <w:t>Vibration perception threshold values for the big toe, malleolus, and patella individually (Volt)</w:t>
      </w:r>
    </w:p>
    <w:p w:rsidR="008B6BD1" w:rsidRDefault="008B6BD1" w:rsidP="008B6BD1">
      <w:pPr>
        <w:tabs>
          <w:tab w:val="num" w:pos="1980"/>
        </w:tabs>
        <w:autoSpaceDE w:val="0"/>
        <w:autoSpaceDN w:val="0"/>
        <w:adjustRightInd w:val="0"/>
        <w:spacing w:before="60"/>
        <w:ind w:left="1309" w:hanging="232"/>
        <w:jc w:val="both"/>
      </w:pPr>
      <w:r w:rsidRPr="004A1374">
        <w:sym w:font="Wingdings" w:char="F0F0"/>
      </w:r>
      <w:r w:rsidRPr="004A1374">
        <w:t xml:space="preserve"> </w:t>
      </w:r>
      <w:r>
        <w:t>Advanced Glycation End Products: skin autofluorescence value (0,0)</w:t>
      </w:r>
      <w:r w:rsidRPr="004A1374">
        <w:t>;</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Vibratory threshold determination: left and right foot threshold frequencies (Hz);</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Comprehension to the vibrating home sequences;</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balance test: score (/4)</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walking (4m) test: walking time (ms), score (/4), and step length (cm)</w:t>
      </w:r>
    </w:p>
    <w:p w:rsidR="008B6BD1" w:rsidRPr="00BD0E5A" w:rsidRDefault="008B6BD1" w:rsidP="008B6BD1">
      <w:pPr>
        <w:tabs>
          <w:tab w:val="num" w:pos="1980"/>
        </w:tabs>
        <w:autoSpaceDE w:val="0"/>
        <w:autoSpaceDN w:val="0"/>
        <w:adjustRightInd w:val="0"/>
        <w:spacing w:before="60"/>
        <w:ind w:left="1309" w:hanging="232"/>
        <w:jc w:val="both"/>
      </w:pPr>
      <w:r w:rsidRPr="00BD0E5A">
        <w:sym w:font="Wingdings" w:char="F0F0"/>
      </w:r>
      <w:r w:rsidRPr="00BD0E5A">
        <w:t xml:space="preserve"> </w:t>
      </w:r>
      <w:r>
        <w:t>Posturographic</w:t>
      </w:r>
      <w:r w:rsidRPr="00BD0E5A">
        <w:t xml:space="preserve"> measures: </w:t>
      </w:r>
    </w:p>
    <w:p w:rsidR="008B6BD1" w:rsidRPr="00BD0E5A" w:rsidRDefault="008B6BD1" w:rsidP="008B6BD1">
      <w:pPr>
        <w:pStyle w:val="prototypeticcorpsdutexte"/>
        <w:tabs>
          <w:tab w:val="clear" w:pos="720"/>
          <w:tab w:val="num" w:pos="1653"/>
        </w:tabs>
        <w:ind w:firstLine="478"/>
        <w:rPr>
          <w:rFonts w:ascii="Calibri" w:hAnsi="Calibri"/>
        </w:rPr>
      </w:pPr>
      <w:r>
        <w:rPr>
          <w:rFonts w:ascii="Calibri" w:hAnsi="Calibri"/>
        </w:rPr>
        <w:t xml:space="preserve">Right and left </w:t>
      </w:r>
      <w:r w:rsidRPr="00BD0E5A">
        <w:rPr>
          <w:rFonts w:ascii="Calibri" w:hAnsi="Calibri"/>
        </w:rPr>
        <w:t>CoP</w:t>
      </w:r>
      <w:r>
        <w:rPr>
          <w:rFonts w:ascii="Calibri" w:hAnsi="Calibri"/>
        </w:rPr>
        <w:t>, and CoPRes</w:t>
      </w:r>
      <w:r w:rsidRPr="00BD0E5A">
        <w:rPr>
          <w:rFonts w:ascii="Calibri" w:hAnsi="Calibri"/>
        </w:rPr>
        <w:t xml:space="preserve"> coordinates along x and y axes</w:t>
      </w:r>
      <w:r>
        <w:rPr>
          <w:rFonts w:ascii="Calibri" w:hAnsi="Calibri"/>
        </w:rPr>
        <w:t xml:space="preserve"> (mm)</w:t>
      </w:r>
    </w:p>
    <w:p w:rsidR="008B6BD1" w:rsidRPr="00BD0E5A" w:rsidRDefault="008B6BD1" w:rsidP="008B6BD1">
      <w:pPr>
        <w:pStyle w:val="prototypeticcorpsdutexte"/>
        <w:tabs>
          <w:tab w:val="clear" w:pos="720"/>
          <w:tab w:val="num" w:pos="1653"/>
        </w:tabs>
        <w:ind w:firstLine="478"/>
        <w:rPr>
          <w:rFonts w:ascii="Calibri" w:hAnsi="Calibri"/>
        </w:rPr>
      </w:pPr>
      <w:r w:rsidRPr="00BD0E5A">
        <w:rPr>
          <w:rFonts w:ascii="Calibri" w:hAnsi="Calibri"/>
        </w:rPr>
        <w:t>Spatial CoP variability (mm²) along x and y axes</w:t>
      </w:r>
    </w:p>
    <w:p w:rsidR="008B6BD1" w:rsidRPr="00BD0E5A" w:rsidRDefault="008B6BD1" w:rsidP="008B6BD1">
      <w:pPr>
        <w:pStyle w:val="prototypeticcorpsdutexte"/>
        <w:tabs>
          <w:tab w:val="clear" w:pos="720"/>
          <w:tab w:val="num" w:pos="1653"/>
          <w:tab w:val="left" w:pos="4047"/>
        </w:tabs>
        <w:ind w:left="1653" w:hanging="285"/>
        <w:rPr>
          <w:rFonts w:ascii="Calibri" w:hAnsi="Calibri"/>
        </w:rPr>
      </w:pPr>
      <w:r w:rsidRPr="00BD0E5A">
        <w:rPr>
          <w:rFonts w:ascii="Calibri" w:hAnsi="Calibri"/>
        </w:rPr>
        <w:t xml:space="preserve">Postural control strategy: </w:t>
      </w:r>
      <w:r w:rsidRPr="00BD0E5A">
        <w:rPr>
          <w:rFonts w:ascii="Calibri" w:hAnsi="Calibri"/>
        </w:rPr>
        <w:tab/>
        <w:t>mean CoP velocity (mm.s</w:t>
      </w:r>
      <w:r w:rsidRPr="00BD0E5A">
        <w:rPr>
          <w:rFonts w:ascii="Calibri" w:hAnsi="Calibri"/>
          <w:vertAlign w:val="superscript"/>
        </w:rPr>
        <w:t>-1</w:t>
      </w:r>
      <w:r w:rsidRPr="00BD0E5A">
        <w:rPr>
          <w:rFonts w:ascii="Calibri" w:hAnsi="Calibri"/>
        </w:rPr>
        <w:t>) and CoP variance</w:t>
      </w:r>
      <w:r>
        <w:rPr>
          <w:rFonts w:ascii="Calibri" w:hAnsi="Calibri"/>
        </w:rPr>
        <w:t xml:space="preserve"> (mm)</w:t>
      </w:r>
      <w:r w:rsidRPr="00BD0E5A">
        <w:rPr>
          <w:rFonts w:ascii="Calibri" w:hAnsi="Calibri"/>
        </w:rPr>
        <w:t xml:space="preserve"> along x and y axes</w:t>
      </w:r>
    </w:p>
    <w:p w:rsidR="008B6BD1" w:rsidRPr="00EB2B73" w:rsidRDefault="008B6BD1" w:rsidP="008B6BD1">
      <w:pPr>
        <w:pStyle w:val="prototypeticcorpsdutexte"/>
        <w:tabs>
          <w:tab w:val="clear" w:pos="720"/>
          <w:tab w:val="num" w:pos="1653"/>
        </w:tabs>
        <w:ind w:firstLine="478"/>
        <w:rPr>
          <w:rFonts w:ascii="Calibri" w:hAnsi="Calibri"/>
        </w:rPr>
      </w:pPr>
      <w:r>
        <w:rPr>
          <w:rFonts w:ascii="Calibri" w:hAnsi="Calibri"/>
        </w:rPr>
        <w:t>CG trajectories : area (mm²) and mean velocity (mm.s</w:t>
      </w:r>
      <w:r w:rsidRPr="00EB2B73">
        <w:rPr>
          <w:rFonts w:ascii="Calibri" w:hAnsi="Calibri"/>
          <w:vertAlign w:val="superscript"/>
        </w:rPr>
        <w:t>-1</w:t>
      </w:r>
      <w:r>
        <w:rPr>
          <w:rFonts w:ascii="Calibri" w:hAnsi="Calibri"/>
        </w:rPr>
        <w:t>) along x and y axes</w:t>
      </w:r>
    </w:p>
    <w:p w:rsidR="008B6BD1" w:rsidRPr="00EB2B73" w:rsidRDefault="008B6BD1" w:rsidP="008B6BD1">
      <w:pPr>
        <w:pStyle w:val="prototypeticcorpsdutexte"/>
        <w:tabs>
          <w:tab w:val="clear" w:pos="720"/>
          <w:tab w:val="num" w:pos="1653"/>
        </w:tabs>
        <w:ind w:firstLine="478"/>
        <w:rPr>
          <w:rFonts w:ascii="Calibri" w:hAnsi="Calibri"/>
        </w:rPr>
      </w:pPr>
      <w:r w:rsidRPr="00BD0E5A">
        <w:rPr>
          <w:rFonts w:ascii="Calibri" w:hAnsi="Calibri"/>
        </w:rPr>
        <w:t>Moment of inertia</w:t>
      </w:r>
      <w:r>
        <w:rPr>
          <w:rFonts w:ascii="Calibri" w:hAnsi="Calibri"/>
        </w:rPr>
        <w:t xml:space="preserve"> (</w:t>
      </w:r>
      <w:r w:rsidRPr="00BD0E5A">
        <w:rPr>
          <w:rFonts w:ascii="Calibri" w:hAnsi="Calibri"/>
        </w:rPr>
        <w:t>CoP</w:t>
      </w:r>
      <w:r w:rsidRPr="00EB2B73">
        <w:rPr>
          <w:rFonts w:ascii="Calibri" w:hAnsi="Calibri"/>
        </w:rPr>
        <w:t xml:space="preserve"> </w:t>
      </w:r>
      <w:r>
        <w:rPr>
          <w:rFonts w:ascii="Calibri" w:hAnsi="Calibri"/>
        </w:rPr>
        <w:t>-</w:t>
      </w:r>
      <w:r w:rsidRPr="00EB2B73">
        <w:rPr>
          <w:rFonts w:ascii="Calibri" w:hAnsi="Calibri"/>
        </w:rPr>
        <w:t xml:space="preserve"> CG): </w:t>
      </w:r>
      <w:r>
        <w:rPr>
          <w:rFonts w:ascii="Calibri" w:hAnsi="Calibri"/>
        </w:rPr>
        <w:t>area (mm²) and mean velocity (mm.s</w:t>
      </w:r>
      <w:r w:rsidRPr="00EB2B73">
        <w:rPr>
          <w:rFonts w:ascii="Calibri" w:hAnsi="Calibri"/>
          <w:vertAlign w:val="superscript"/>
        </w:rPr>
        <w:t>-1</w:t>
      </w:r>
      <w:r>
        <w:rPr>
          <w:rFonts w:ascii="Calibri" w:hAnsi="Calibri"/>
        </w:rPr>
        <w:t>) along x and y axes</w:t>
      </w:r>
    </w:p>
    <w:p w:rsidR="008B6BD1" w:rsidRPr="00BD0E5A" w:rsidRDefault="008B6BD1" w:rsidP="008B6BD1">
      <w:pPr>
        <w:pStyle w:val="Sangranorma"/>
        <w:spacing w:after="0" w:line="240" w:lineRule="auto"/>
        <w:ind w:left="0"/>
        <w:rPr>
          <w:lang w:val="en-GB"/>
        </w:rPr>
      </w:pPr>
    </w:p>
    <w:p w:rsidR="008B6BD1" w:rsidRPr="007E0A16" w:rsidRDefault="008B6BD1" w:rsidP="008B6BD1">
      <w:pPr>
        <w:pStyle w:val="Titre2"/>
        <w:numPr>
          <w:ilvl w:val="1"/>
          <w:numId w:val="17"/>
        </w:numPr>
        <w:spacing w:after="0"/>
        <w:ind w:left="2416" w:hanging="431"/>
        <w:rPr>
          <w:lang w:val="en-US"/>
        </w:rPr>
      </w:pPr>
      <w:bookmarkStart w:id="94" w:name="_Toc302381956"/>
      <w:bookmarkStart w:id="95" w:name="_Toc302401160"/>
      <w:bookmarkStart w:id="96" w:name="_Toc343274500"/>
      <w:bookmarkStart w:id="97" w:name="_Toc252798884"/>
      <w:bookmarkStart w:id="98" w:name="_Toc531243784"/>
      <w:r w:rsidRPr="007E0A16">
        <w:rPr>
          <w:lang w:val="en-US"/>
        </w:rPr>
        <w:t>Subsequent Assessments</w:t>
      </w:r>
      <w:bookmarkEnd w:id="94"/>
      <w:bookmarkEnd w:id="95"/>
      <w:bookmarkEnd w:id="96"/>
    </w:p>
    <w:bookmarkEnd w:id="97"/>
    <w:p w:rsidR="008B6BD1" w:rsidRDefault="008B6BD1" w:rsidP="008B6BD1">
      <w:pPr>
        <w:pStyle w:val="Sangranorma"/>
        <w:numPr>
          <w:ilvl w:val="0"/>
          <w:numId w:val="12"/>
        </w:numPr>
        <w:spacing w:after="0" w:line="240" w:lineRule="auto"/>
        <w:ind w:left="1077" w:hanging="357"/>
        <w:rPr>
          <w:lang w:val="en-US"/>
        </w:rPr>
      </w:pPr>
      <w:r>
        <w:rPr>
          <w:lang w:val="en-US"/>
        </w:rPr>
        <w:t>M0.5:</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Compliance to the vibrating home sequences: number of started and full-completed sequences;</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walking (4m) test: walking time (ms), score (/4), and step length (cm)</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balance test: score (/4)</w:t>
      </w:r>
    </w:p>
    <w:p w:rsidR="008B6BD1" w:rsidRPr="00BD0E5A" w:rsidRDefault="008B6BD1" w:rsidP="008B6BD1">
      <w:pPr>
        <w:tabs>
          <w:tab w:val="num" w:pos="1980"/>
        </w:tabs>
        <w:autoSpaceDE w:val="0"/>
        <w:autoSpaceDN w:val="0"/>
        <w:adjustRightInd w:val="0"/>
        <w:spacing w:before="60"/>
        <w:ind w:left="1309" w:hanging="232"/>
        <w:jc w:val="both"/>
      </w:pPr>
      <w:r w:rsidRPr="00BD0E5A">
        <w:sym w:font="Wingdings" w:char="F0F0"/>
      </w:r>
      <w:r w:rsidRPr="00BD0E5A">
        <w:t xml:space="preserve"> </w:t>
      </w:r>
      <w:r>
        <w:t>P</w:t>
      </w:r>
      <w:r w:rsidRPr="00BD0E5A">
        <w:t>ostur</w:t>
      </w:r>
      <w:r>
        <w:t>ographic</w:t>
      </w:r>
      <w:r w:rsidRPr="00BD0E5A">
        <w:t xml:space="preserve"> measures: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Vibratory threshold determination: left and right foot threshold frequencies (Hz);</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Collection of Adverse Event and Concomitant treatment modifications</w:t>
      </w:r>
    </w:p>
    <w:p w:rsidR="008B6BD1" w:rsidRDefault="008B6BD1" w:rsidP="008B6BD1">
      <w:pPr>
        <w:pStyle w:val="Sangranorma"/>
        <w:numPr>
          <w:ilvl w:val="0"/>
          <w:numId w:val="12"/>
        </w:numPr>
        <w:spacing w:after="0" w:line="240" w:lineRule="auto"/>
        <w:rPr>
          <w:lang w:val="en-US"/>
        </w:rPr>
      </w:pPr>
      <w:r>
        <w:rPr>
          <w:lang w:val="en-US"/>
        </w:rPr>
        <w:t>M1:</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Compliance to the vibrating home sequences: number of started and full-completed sequences;</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walking (4m) test: walking time (ms), score (/4), and step length (cm)</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balance test: score (/4)</w:t>
      </w:r>
    </w:p>
    <w:p w:rsidR="008B6BD1" w:rsidRPr="00BD0E5A" w:rsidRDefault="008B6BD1" w:rsidP="008B6BD1">
      <w:pPr>
        <w:tabs>
          <w:tab w:val="num" w:pos="1980"/>
        </w:tabs>
        <w:autoSpaceDE w:val="0"/>
        <w:autoSpaceDN w:val="0"/>
        <w:adjustRightInd w:val="0"/>
        <w:spacing w:before="60"/>
        <w:ind w:left="1309" w:hanging="232"/>
        <w:jc w:val="both"/>
      </w:pPr>
      <w:r w:rsidRPr="00BD0E5A">
        <w:sym w:font="Wingdings" w:char="F0F0"/>
      </w:r>
      <w:r w:rsidRPr="00BD0E5A">
        <w:t xml:space="preserve"> </w:t>
      </w:r>
      <w:r>
        <w:t>P</w:t>
      </w:r>
      <w:r w:rsidRPr="00BD0E5A">
        <w:t>ostur</w:t>
      </w:r>
      <w:r>
        <w:t>ographic</w:t>
      </w:r>
      <w:r w:rsidRPr="00BD0E5A">
        <w:t xml:space="preserve"> measures: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Vibratory threshold determination: left and right foot threshold frequencies (Hz);</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Collection of Adverse Event and Concomitant treatment modifications</w:t>
      </w:r>
    </w:p>
    <w:p w:rsidR="008B6BD1" w:rsidRDefault="008B6BD1" w:rsidP="008B6BD1">
      <w:pPr>
        <w:pStyle w:val="Sangranorma"/>
        <w:numPr>
          <w:ilvl w:val="0"/>
          <w:numId w:val="12"/>
        </w:numPr>
        <w:spacing w:after="0" w:line="240" w:lineRule="auto"/>
        <w:rPr>
          <w:lang w:val="en-US"/>
        </w:rPr>
      </w:pPr>
      <w:r>
        <w:rPr>
          <w:lang w:val="en-US"/>
        </w:rPr>
        <w:lastRenderedPageBreak/>
        <w:t xml:space="preserve">M6: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walking (4m) test: walking time (ms), score (/4), and step length (cm)</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balance test: score (/4)</w:t>
      </w:r>
    </w:p>
    <w:p w:rsidR="008B6BD1" w:rsidRPr="00BD0E5A" w:rsidRDefault="008B6BD1" w:rsidP="008B6BD1">
      <w:pPr>
        <w:tabs>
          <w:tab w:val="num" w:pos="1980"/>
        </w:tabs>
        <w:autoSpaceDE w:val="0"/>
        <w:autoSpaceDN w:val="0"/>
        <w:adjustRightInd w:val="0"/>
        <w:spacing w:before="60"/>
        <w:ind w:left="1309" w:hanging="232"/>
        <w:jc w:val="both"/>
      </w:pPr>
      <w:r w:rsidRPr="00BD0E5A">
        <w:sym w:font="Wingdings" w:char="F0F0"/>
      </w:r>
      <w:r w:rsidRPr="00BD0E5A">
        <w:t xml:space="preserve"> </w:t>
      </w:r>
      <w:r>
        <w:t>P</w:t>
      </w:r>
      <w:r w:rsidRPr="00BD0E5A">
        <w:t>ostur</w:t>
      </w:r>
      <w:r>
        <w:t>ographic</w:t>
      </w:r>
      <w:r w:rsidRPr="00BD0E5A">
        <w:t xml:space="preserve"> measures: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Collection of Adverse Event and Concomitant treatment modifications</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Mid-FRAIL blood samples: HbA1C, Plasma glucose, Blood pressure;</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Mid-FRAIL QoL evaluation: SPPB, Walking speed (6m), Hypoglycemia rate;</w:t>
      </w:r>
    </w:p>
    <w:p w:rsidR="008B6BD1" w:rsidRDefault="008B6BD1" w:rsidP="008B6BD1">
      <w:pPr>
        <w:pStyle w:val="Sangranorma"/>
        <w:numPr>
          <w:ilvl w:val="0"/>
          <w:numId w:val="12"/>
        </w:numPr>
        <w:spacing w:after="0" w:line="240" w:lineRule="auto"/>
        <w:rPr>
          <w:lang w:val="en-US"/>
        </w:rPr>
      </w:pPr>
      <w:r>
        <w:rPr>
          <w:lang w:val="en-US"/>
        </w:rPr>
        <w:t xml:space="preserve">M24: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walking (4m) test: walking time (ms), score (/4), and step length (cm)</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SPPB balance test: score (/4)</w:t>
      </w:r>
    </w:p>
    <w:p w:rsidR="008B6BD1" w:rsidRPr="00BD0E5A" w:rsidRDefault="008B6BD1" w:rsidP="008B6BD1">
      <w:pPr>
        <w:tabs>
          <w:tab w:val="num" w:pos="1980"/>
        </w:tabs>
        <w:autoSpaceDE w:val="0"/>
        <w:autoSpaceDN w:val="0"/>
        <w:adjustRightInd w:val="0"/>
        <w:spacing w:before="60"/>
        <w:ind w:left="1309" w:hanging="232"/>
        <w:jc w:val="both"/>
      </w:pPr>
      <w:r w:rsidRPr="00BD0E5A">
        <w:sym w:font="Wingdings" w:char="F0F0"/>
      </w:r>
      <w:r w:rsidRPr="00BD0E5A">
        <w:t xml:space="preserve"> </w:t>
      </w:r>
      <w:r>
        <w:t>P</w:t>
      </w:r>
      <w:r w:rsidRPr="00BD0E5A">
        <w:t>ostur</w:t>
      </w:r>
      <w:r>
        <w:t>ographic</w:t>
      </w:r>
      <w:r w:rsidRPr="00BD0E5A">
        <w:t xml:space="preserve"> measures: </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Collection of Adverse Event and Concomitant treatment modifications</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Mid-FRAIL blood samples: HbA1C, Plasma glucose, Creatinine, Albumine, Routine hematology, Blood pressure;</w:t>
      </w:r>
    </w:p>
    <w:p w:rsidR="008B6BD1" w:rsidRDefault="008B6BD1" w:rsidP="008B6BD1">
      <w:pPr>
        <w:tabs>
          <w:tab w:val="num" w:pos="1980"/>
        </w:tabs>
        <w:autoSpaceDE w:val="0"/>
        <w:autoSpaceDN w:val="0"/>
        <w:adjustRightInd w:val="0"/>
        <w:spacing w:before="60"/>
        <w:ind w:left="1309" w:hanging="232"/>
        <w:jc w:val="both"/>
      </w:pPr>
      <w:r w:rsidRPr="00885AFB">
        <w:sym w:font="Wingdings" w:char="F0F0"/>
      </w:r>
      <w:r>
        <w:t xml:space="preserve"> Mid-FRAIL QoL evaluation: SPPB, Walking speed (6m), IADL, BADL, Barthel index, Hypoglycemia rate, Institutionalization rate, hospital admission rates.</w:t>
      </w:r>
    </w:p>
    <w:p w:rsidR="008B6BD1" w:rsidRPr="00021D49" w:rsidRDefault="008B6BD1" w:rsidP="008B6BD1">
      <w:pPr>
        <w:pStyle w:val="Sangranorma"/>
        <w:spacing w:after="0" w:line="240" w:lineRule="auto"/>
        <w:ind w:left="0"/>
        <w:rPr>
          <w:lang w:val="en-GB"/>
        </w:rPr>
      </w:pPr>
    </w:p>
    <w:p w:rsidR="008B6BD1" w:rsidRPr="007E0A16" w:rsidRDefault="008B6BD1" w:rsidP="008B6BD1">
      <w:pPr>
        <w:pStyle w:val="Titre2"/>
        <w:numPr>
          <w:ilvl w:val="1"/>
          <w:numId w:val="17"/>
        </w:numPr>
        <w:rPr>
          <w:lang w:val="en-US"/>
        </w:rPr>
      </w:pPr>
      <w:bookmarkStart w:id="99" w:name="_Toc302381957"/>
      <w:bookmarkStart w:id="100" w:name="_Toc302401161"/>
      <w:bookmarkStart w:id="101" w:name="_Toc343274501"/>
      <w:bookmarkEnd w:id="98"/>
      <w:r w:rsidRPr="007E0A16">
        <w:rPr>
          <w:lang w:val="en-US"/>
        </w:rPr>
        <w:t xml:space="preserve">End </w:t>
      </w:r>
      <w:r>
        <w:rPr>
          <w:lang w:val="en-US"/>
        </w:rPr>
        <w:t>o</w:t>
      </w:r>
      <w:r w:rsidRPr="007E0A16">
        <w:rPr>
          <w:lang w:val="en-US"/>
        </w:rPr>
        <w:t xml:space="preserve">f </w:t>
      </w:r>
      <w:r>
        <w:rPr>
          <w:lang w:val="en-US"/>
        </w:rPr>
        <w:t>Sub-Study</w:t>
      </w:r>
      <w:r w:rsidRPr="007E0A16">
        <w:rPr>
          <w:lang w:val="en-US"/>
        </w:rPr>
        <w:t xml:space="preserve"> Assesment</w:t>
      </w:r>
      <w:bookmarkEnd w:id="99"/>
      <w:bookmarkEnd w:id="100"/>
      <w:bookmarkEnd w:id="101"/>
    </w:p>
    <w:p w:rsidR="008B6BD1" w:rsidRDefault="008B6BD1" w:rsidP="008B6BD1">
      <w:pPr>
        <w:pStyle w:val="Sangranorma"/>
        <w:spacing w:after="0"/>
        <w:ind w:left="0"/>
        <w:jc w:val="both"/>
        <w:rPr>
          <w:lang w:val="en-US"/>
        </w:rPr>
      </w:pPr>
      <w:r w:rsidRPr="007E0A16">
        <w:rPr>
          <w:lang w:val="en-US"/>
        </w:rPr>
        <w:t xml:space="preserve">The </w:t>
      </w:r>
      <w:r>
        <w:rPr>
          <w:lang w:val="en-US"/>
        </w:rPr>
        <w:t xml:space="preserve">end of sub-study corresponds to the end of the M24 assessments. </w:t>
      </w:r>
    </w:p>
    <w:p w:rsidR="008B6BD1" w:rsidRPr="008E37BA" w:rsidRDefault="008B6BD1" w:rsidP="008B6BD1">
      <w:pPr>
        <w:pStyle w:val="Titre1"/>
        <w:numPr>
          <w:ilvl w:val="0"/>
          <w:numId w:val="17"/>
        </w:numPr>
        <w:spacing w:before="0" w:after="200" w:line="276" w:lineRule="auto"/>
        <w:rPr>
          <w:rFonts w:cs="Calibri"/>
          <w:lang w:val="en-US"/>
        </w:rPr>
      </w:pPr>
      <w:bookmarkStart w:id="102" w:name="_Toc302381958"/>
      <w:bookmarkStart w:id="103" w:name="_Toc302401162"/>
      <w:bookmarkStart w:id="104" w:name="_Toc343274502"/>
      <w:r w:rsidRPr="00843CED">
        <w:rPr>
          <w:lang w:val="en-US"/>
        </w:rPr>
        <w:t>Sub</w:t>
      </w:r>
      <w:r>
        <w:rPr>
          <w:lang w:val="en-US"/>
        </w:rPr>
        <w:t>-</w:t>
      </w:r>
      <w:r w:rsidRPr="00843CED">
        <w:rPr>
          <w:lang w:val="en-US"/>
        </w:rPr>
        <w:t>study INTERVENTION</w:t>
      </w:r>
      <w:bookmarkEnd w:id="102"/>
      <w:bookmarkEnd w:id="103"/>
      <w:r>
        <w:rPr>
          <w:lang w:val="en-US"/>
        </w:rPr>
        <w:t>: vibrating insoles device</w:t>
      </w:r>
      <w:bookmarkEnd w:id="104"/>
      <w:r w:rsidRPr="00843CED">
        <w:rPr>
          <w:lang w:val="en-US"/>
        </w:rPr>
        <w:t xml:space="preserve"> </w:t>
      </w:r>
    </w:p>
    <w:p w:rsidR="008B6BD1" w:rsidRDefault="008B6BD1" w:rsidP="008B6BD1">
      <w:pPr>
        <w:jc w:val="both"/>
        <w:rPr>
          <w:lang w:eastAsia="fr-FR"/>
        </w:rPr>
      </w:pPr>
      <w:r>
        <w:rPr>
          <w:lang w:eastAsia="fr-FR"/>
        </w:rPr>
        <w:t xml:space="preserve">To our knowledge, </w:t>
      </w:r>
      <w:r w:rsidRPr="001C2590">
        <w:rPr>
          <w:lang w:eastAsia="fr-FR"/>
        </w:rPr>
        <w:t xml:space="preserve">results in postural sway associated to vibrating insoles have not been studied on everyday balance (e.g. walking). </w:t>
      </w:r>
      <w:r>
        <w:rPr>
          <w:lang w:eastAsia="fr-FR"/>
        </w:rPr>
        <w:t>Furthermore, e</w:t>
      </w:r>
      <w:r w:rsidRPr="001C2590">
        <w:rPr>
          <w:lang w:eastAsia="fr-FR"/>
        </w:rPr>
        <w:t xml:space="preserve">arlier studies have reported enhanced balance control </w:t>
      </w:r>
      <w:r>
        <w:rPr>
          <w:lang w:eastAsia="fr-FR"/>
        </w:rPr>
        <w:t xml:space="preserve">but in the sole condition of </w:t>
      </w:r>
      <w:r w:rsidRPr="001C2590">
        <w:rPr>
          <w:lang w:eastAsia="fr-FR"/>
        </w:rPr>
        <w:t>eyes closed. Lastly, it is somewhat difficult for patients to come everyday to the hospital for</w:t>
      </w:r>
      <w:r>
        <w:rPr>
          <w:lang w:eastAsia="fr-FR"/>
        </w:rPr>
        <w:t xml:space="preserve"> a vibratory protocol. It is therefore of great interest in the context of diabetes and frailty, to explore a self-home intervention of plantar mechanoreceptor stimulation, with a vibrating insole device, on gait and posture in older people with diabetes. </w:t>
      </w:r>
    </w:p>
    <w:p w:rsidR="008B6BD1" w:rsidRDefault="008B6BD1" w:rsidP="008B6BD1">
      <w:pPr>
        <w:autoSpaceDE w:val="0"/>
        <w:autoSpaceDN w:val="0"/>
        <w:adjustRightInd w:val="0"/>
        <w:jc w:val="both"/>
        <w:rPr>
          <w:rFonts w:cs="TimesNewRomanPSMT"/>
        </w:rPr>
      </w:pPr>
      <w:r w:rsidRPr="009A554E">
        <w:rPr>
          <w:rFonts w:cs="TimesNewRomanPSMT"/>
        </w:rPr>
        <w:t xml:space="preserve">SENSOLE sub-study aims </w:t>
      </w:r>
      <w:r>
        <w:rPr>
          <w:rFonts w:cs="TimesNewRomanPSMT"/>
        </w:rPr>
        <w:t xml:space="preserve">therefore </w:t>
      </w:r>
      <w:r w:rsidRPr="009A554E">
        <w:rPr>
          <w:rFonts w:cs="TimesNewRomanPSMT"/>
        </w:rPr>
        <w:t xml:space="preserve">to investigate </w:t>
      </w:r>
      <w:r w:rsidRPr="009A554E">
        <w:rPr>
          <w:rFonts w:cs="Plantin"/>
        </w:rPr>
        <w:t>an innovative Hexabio R&amp;D insole</w:t>
      </w:r>
      <w:r w:rsidRPr="009A554E">
        <w:rPr>
          <w:rFonts w:cs="TimesNewRomanPSMT"/>
        </w:rPr>
        <w:t xml:space="preserve"> concept on gait and posture </w:t>
      </w:r>
      <w:r>
        <w:rPr>
          <w:rFonts w:cs="TimesNewRomanPSMT"/>
        </w:rPr>
        <w:t>among</w:t>
      </w:r>
      <w:r w:rsidRPr="009A554E">
        <w:rPr>
          <w:rFonts w:cs="TimesNewRomanPSMT"/>
        </w:rPr>
        <w:t xml:space="preserve"> older diabetic patients</w:t>
      </w:r>
      <w:r>
        <w:rPr>
          <w:rFonts w:cs="TimesNewRomanPSMT"/>
        </w:rPr>
        <w:t xml:space="preserve"> through </w:t>
      </w:r>
      <w:r w:rsidRPr="009A554E">
        <w:rPr>
          <w:rFonts w:cs="TimesNewRomanPSMT"/>
        </w:rPr>
        <w:t xml:space="preserve">everyday balance </w:t>
      </w:r>
      <w:r>
        <w:rPr>
          <w:rFonts w:cs="TimesNewRomanPSMT"/>
        </w:rPr>
        <w:t>and quality</w:t>
      </w:r>
      <w:r w:rsidRPr="009A554E">
        <w:rPr>
          <w:rFonts w:cs="TimesNewRomanPSMT"/>
        </w:rPr>
        <w:t xml:space="preserve"> on daily living.</w:t>
      </w:r>
      <w:r>
        <w:rPr>
          <w:rFonts w:cs="TimesNewRomanPSMT"/>
        </w:rPr>
        <w:t xml:space="preserve"> </w:t>
      </w:r>
    </w:p>
    <w:p w:rsidR="008B6BD1" w:rsidRDefault="008B6BD1" w:rsidP="008B6BD1">
      <w:pPr>
        <w:autoSpaceDE w:val="0"/>
        <w:autoSpaceDN w:val="0"/>
        <w:adjustRightInd w:val="0"/>
        <w:jc w:val="both"/>
        <w:rPr>
          <w:rFonts w:cs="TimesNewRomanPSMT"/>
        </w:rPr>
      </w:pPr>
      <w:r>
        <w:rPr>
          <w:noProof/>
          <w:lang w:val="fr-FR" w:eastAsia="fr-FR"/>
        </w:rPr>
        <mc:AlternateContent>
          <mc:Choice Requires="wpg">
            <w:drawing>
              <wp:anchor distT="0" distB="0" distL="114300" distR="114300" simplePos="0" relativeHeight="251663360" behindDoc="1" locked="0" layoutInCell="1" allowOverlap="1">
                <wp:simplePos x="0" y="0"/>
                <wp:positionH relativeFrom="margin">
                  <wp:posOffset>3801110</wp:posOffset>
                </wp:positionH>
                <wp:positionV relativeFrom="paragraph">
                  <wp:posOffset>227965</wp:posOffset>
                </wp:positionV>
                <wp:extent cx="2678430" cy="2026920"/>
                <wp:effectExtent l="0" t="0" r="0" b="0"/>
                <wp:wrapSquare wrapText="bothSides"/>
                <wp:docPr id="16" name="Groupe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8430" cy="2026920"/>
                          <a:chOff x="6838" y="4841"/>
                          <a:chExt cx="4218" cy="3192"/>
                        </a:xfrm>
                      </wpg:grpSpPr>
                      <pic:pic xmlns:pic="http://schemas.openxmlformats.org/drawingml/2006/picture">
                        <pic:nvPicPr>
                          <pic:cNvPr id="17"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6838" y="5126"/>
                            <a:ext cx="4198" cy="1513"/>
                          </a:xfrm>
                          <a:prstGeom prst="rect">
                            <a:avLst/>
                          </a:prstGeom>
                          <a:noFill/>
                          <a:extLst>
                            <a:ext uri="{909E8E84-426E-40DD-AFC4-6F175D3DCCD1}">
                              <a14:hiddenFill xmlns:a14="http://schemas.microsoft.com/office/drawing/2010/main">
                                <a:solidFill>
                                  <a:srgbClr val="FFFFFF"/>
                                </a:solidFill>
                              </a14:hiddenFill>
                            </a:ext>
                          </a:extLst>
                        </pic:spPr>
                      </pic:pic>
                      <wps:wsp>
                        <wps:cNvPr id="18" name="Text Box 12"/>
                        <wps:cNvSpPr txBox="1">
                          <a:spLocks noChangeArrowheads="1"/>
                        </wps:cNvSpPr>
                        <wps:spPr bwMode="auto">
                          <a:xfrm>
                            <a:off x="8206" y="4841"/>
                            <a:ext cx="626" cy="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cs="Arial"/>
                                  <w:color w:val="000000"/>
                                </w:rPr>
                              </w:pPr>
                              <w:r>
                                <w:rPr>
                                  <w:rFonts w:cs="Calibri"/>
                                  <w:color w:val="000000"/>
                                </w:rPr>
                                <w:t>g</w:t>
                              </w:r>
                            </w:p>
                          </w:txbxContent>
                        </wps:txbx>
                        <wps:bodyPr rot="0" vert="horz" wrap="square" lIns="91440" tIns="45720" rIns="91440" bIns="45720" anchor="t" anchorCtr="0" upright="1">
                          <a:noAutofit/>
                        </wps:bodyPr>
                      </wps:wsp>
                      <wps:wsp>
                        <wps:cNvPr id="19" name="Text Box 13"/>
                        <wps:cNvSpPr txBox="1">
                          <a:spLocks noChangeArrowheads="1"/>
                        </wps:cNvSpPr>
                        <wps:spPr bwMode="auto">
                          <a:xfrm>
                            <a:off x="6838" y="6682"/>
                            <a:ext cx="4218" cy="1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945F66" w:rsidRDefault="008B6BD1" w:rsidP="008B6BD1">
                              <w:pPr>
                                <w:autoSpaceDE w:val="0"/>
                                <w:autoSpaceDN w:val="0"/>
                                <w:adjustRightInd w:val="0"/>
                                <w:ind w:left="456"/>
                                <w:rPr>
                                  <w:rFonts w:cs="Calibri"/>
                                  <w:color w:val="000000"/>
                                  <w:sz w:val="20"/>
                                  <w:szCs w:val="20"/>
                                </w:rPr>
                              </w:pPr>
                              <w:r w:rsidRPr="00DE148F">
                                <w:rPr>
                                  <w:rFonts w:cs="Calibri"/>
                                  <w:b/>
                                  <w:bCs/>
                                  <w:color w:val="000000"/>
                                  <w:sz w:val="20"/>
                                  <w:szCs w:val="20"/>
                                </w:rPr>
                                <w:t>Figure 6</w:t>
                              </w:r>
                              <w:r>
                                <w:rPr>
                                  <w:rFonts w:cs="Calibri"/>
                                  <w:color w:val="000000"/>
                                  <w:sz w:val="20"/>
                                  <w:szCs w:val="20"/>
                                </w:rPr>
                                <w:t>.</w:t>
                              </w:r>
                              <w:r w:rsidRPr="00945F66">
                                <w:rPr>
                                  <w:rFonts w:cs="Calibri"/>
                                  <w:color w:val="000000"/>
                                  <w:sz w:val="20"/>
                                  <w:szCs w:val="20"/>
                                </w:rPr>
                                <w:t xml:space="preserve"> </w:t>
                              </w:r>
                              <w:r>
                                <w:rPr>
                                  <w:rFonts w:cs="Calibri"/>
                                  <w:color w:val="000000"/>
                                  <w:sz w:val="20"/>
                                  <w:szCs w:val="20"/>
                                </w:rPr>
                                <w:t>S</w:t>
                              </w:r>
                              <w:r w:rsidRPr="00945F66">
                                <w:rPr>
                                  <w:rFonts w:cs="Calibri"/>
                                  <w:color w:val="000000"/>
                                  <w:sz w:val="20"/>
                                  <w:szCs w:val="20"/>
                                </w:rPr>
                                <w:t>chematic design of the insole.</w:t>
                              </w:r>
                            </w:p>
                            <w:p w:rsidR="008B6BD1" w:rsidRPr="00945F66" w:rsidRDefault="008B6BD1" w:rsidP="008B6BD1">
                              <w:pPr>
                                <w:autoSpaceDE w:val="0"/>
                                <w:autoSpaceDN w:val="0"/>
                                <w:adjustRightInd w:val="0"/>
                                <w:ind w:left="798"/>
                                <w:rPr>
                                  <w:rFonts w:cs="Calibri"/>
                                  <w:color w:val="000000"/>
                                  <w:sz w:val="20"/>
                                  <w:szCs w:val="20"/>
                                </w:rPr>
                              </w:pPr>
                              <w:r w:rsidRPr="00945F66">
                                <w:rPr>
                                  <w:rFonts w:cs="Calibri"/>
                                  <w:color w:val="000000"/>
                                  <w:sz w:val="20"/>
                                  <w:szCs w:val="20"/>
                                </w:rPr>
                                <w:t xml:space="preserve">a, b, c: vibrating motors; </w:t>
                              </w:r>
                            </w:p>
                            <w:p w:rsidR="008B6BD1" w:rsidRPr="00945F66" w:rsidRDefault="008B6BD1" w:rsidP="008B6BD1">
                              <w:pPr>
                                <w:autoSpaceDE w:val="0"/>
                                <w:autoSpaceDN w:val="0"/>
                                <w:adjustRightInd w:val="0"/>
                                <w:ind w:left="798"/>
                                <w:rPr>
                                  <w:rFonts w:cs="Calibri"/>
                                  <w:color w:val="000000"/>
                                  <w:sz w:val="20"/>
                                  <w:szCs w:val="20"/>
                                </w:rPr>
                              </w:pPr>
                              <w:r w:rsidRPr="00945F66">
                                <w:rPr>
                                  <w:rFonts w:cs="Calibri"/>
                                  <w:color w:val="000000"/>
                                  <w:sz w:val="20"/>
                                  <w:szCs w:val="20"/>
                                </w:rPr>
                                <w:t xml:space="preserve">d, e: electronic cards; </w:t>
                              </w:r>
                            </w:p>
                            <w:p w:rsidR="008B6BD1" w:rsidRPr="00945F66" w:rsidRDefault="008B6BD1" w:rsidP="008B6BD1">
                              <w:pPr>
                                <w:autoSpaceDE w:val="0"/>
                                <w:autoSpaceDN w:val="0"/>
                                <w:adjustRightInd w:val="0"/>
                                <w:ind w:left="798"/>
                                <w:rPr>
                                  <w:rFonts w:cs="Calibri"/>
                                  <w:color w:val="000000"/>
                                  <w:sz w:val="20"/>
                                  <w:szCs w:val="20"/>
                                </w:rPr>
                              </w:pPr>
                              <w:r w:rsidRPr="00945F66">
                                <w:rPr>
                                  <w:rFonts w:cs="Calibri"/>
                                  <w:color w:val="000000"/>
                                  <w:sz w:val="20"/>
                                  <w:szCs w:val="20"/>
                                </w:rPr>
                                <w:t xml:space="preserve">f: battery; </w:t>
                              </w:r>
                            </w:p>
                            <w:p w:rsidR="008B6BD1" w:rsidRPr="00214510" w:rsidRDefault="008B6BD1" w:rsidP="008B6BD1">
                              <w:pPr>
                                <w:autoSpaceDE w:val="0"/>
                                <w:autoSpaceDN w:val="0"/>
                                <w:adjustRightInd w:val="0"/>
                                <w:ind w:left="798"/>
                                <w:rPr>
                                  <w:rFonts w:cs="Arial"/>
                                </w:rPr>
                              </w:pPr>
                              <w:r w:rsidRPr="00945F66">
                                <w:rPr>
                                  <w:rFonts w:cs="Calibri"/>
                                  <w:color w:val="000000"/>
                                  <w:sz w:val="20"/>
                                  <w:szCs w:val="20"/>
                                </w:rPr>
                                <w:t>g: USB port</w:t>
                              </w:r>
                            </w:p>
                          </w:txbxContent>
                        </wps:txbx>
                        <wps:bodyPr rot="0" vert="horz" wrap="square" lIns="91440" tIns="45720" rIns="91440" bIns="45720" anchor="t" anchorCtr="0" upright="1">
                          <a:noAutofit/>
                        </wps:bodyPr>
                      </wps:wsp>
                      <wps:wsp>
                        <wps:cNvPr id="20" name="Text Box 14"/>
                        <wps:cNvSpPr txBox="1">
                          <a:spLocks noChangeArrowheads="1"/>
                        </wps:cNvSpPr>
                        <wps:spPr bwMode="auto">
                          <a:xfrm>
                            <a:off x="7824" y="5293"/>
                            <a:ext cx="626" cy="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d</w:t>
                              </w:r>
                            </w:p>
                          </w:txbxContent>
                        </wps:txbx>
                        <wps:bodyPr rot="0" vert="horz" wrap="square" lIns="91440" tIns="45720" rIns="91440" bIns="45720" anchor="t" anchorCtr="0" upright="1">
                          <a:noAutofit/>
                        </wps:bodyPr>
                      </wps:wsp>
                      <wps:wsp>
                        <wps:cNvPr id="21" name="Text Box 15"/>
                        <wps:cNvSpPr txBox="1">
                          <a:spLocks noChangeArrowheads="1"/>
                        </wps:cNvSpPr>
                        <wps:spPr bwMode="auto">
                          <a:xfrm>
                            <a:off x="7429" y="5296"/>
                            <a:ext cx="626" cy="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a</w:t>
                              </w:r>
                            </w:p>
                          </w:txbxContent>
                        </wps:txbx>
                        <wps:bodyPr rot="0" vert="horz" wrap="square" lIns="91440" tIns="45720" rIns="91440" bIns="45720" anchor="t" anchorCtr="0" upright="1">
                          <a:noAutofit/>
                        </wps:bodyPr>
                      </wps:wsp>
                      <wps:wsp>
                        <wps:cNvPr id="22" name="Text Box 16"/>
                        <wps:cNvSpPr txBox="1">
                          <a:spLocks noChangeArrowheads="1"/>
                        </wps:cNvSpPr>
                        <wps:spPr bwMode="auto">
                          <a:xfrm>
                            <a:off x="7827" y="5973"/>
                            <a:ext cx="623" cy="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e</w:t>
                              </w:r>
                            </w:p>
                          </w:txbxContent>
                        </wps:txbx>
                        <wps:bodyPr rot="0" vert="horz" wrap="square" lIns="91440" tIns="45720" rIns="91440" bIns="45720" anchor="t" anchorCtr="0" upright="1">
                          <a:noAutofit/>
                        </wps:bodyPr>
                      </wps:wsp>
                      <wps:wsp>
                        <wps:cNvPr id="23" name="Text Box 17"/>
                        <wps:cNvSpPr txBox="1">
                          <a:spLocks noChangeArrowheads="1"/>
                        </wps:cNvSpPr>
                        <wps:spPr bwMode="auto">
                          <a:xfrm>
                            <a:off x="7429" y="5861"/>
                            <a:ext cx="626"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b</w:t>
                              </w:r>
                            </w:p>
                          </w:txbxContent>
                        </wps:txbx>
                        <wps:bodyPr rot="0" vert="horz" wrap="square" lIns="91440" tIns="45720" rIns="91440" bIns="45720" anchor="t" anchorCtr="0" upright="1">
                          <a:noAutofit/>
                        </wps:bodyPr>
                      </wps:wsp>
                      <wps:wsp>
                        <wps:cNvPr id="24" name="Text Box 18"/>
                        <wps:cNvSpPr txBox="1">
                          <a:spLocks noChangeArrowheads="1"/>
                        </wps:cNvSpPr>
                        <wps:spPr bwMode="auto">
                          <a:xfrm>
                            <a:off x="9525" y="5521"/>
                            <a:ext cx="626" cy="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f</w:t>
                              </w:r>
                            </w:p>
                          </w:txbxContent>
                        </wps:txbx>
                        <wps:bodyPr rot="0" vert="horz" wrap="square" lIns="91440" tIns="45720" rIns="91440" bIns="45720" anchor="t" anchorCtr="0" upright="1">
                          <a:noAutofit/>
                        </wps:bodyPr>
                      </wps:wsp>
                      <wps:wsp>
                        <wps:cNvPr id="25" name="Text Box 19"/>
                        <wps:cNvSpPr txBox="1">
                          <a:spLocks noChangeArrowheads="1"/>
                        </wps:cNvSpPr>
                        <wps:spPr bwMode="auto">
                          <a:xfrm>
                            <a:off x="10263" y="5521"/>
                            <a:ext cx="628" cy="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6" o:spid="_x0000_s1130" style="position:absolute;left:0;text-align:left;margin-left:299.3pt;margin-top:17.95pt;width:210.9pt;height:159.6pt;z-index:-251653120;mso-position-horizontal-relative:margin" coordorigin="6838,4841" coordsize="4218,319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vJUypBQAAqygAAA4AAABkcnMvZTJvRG9jLnhtbOxa227jNhB9L9B/&#10;EPSuWJJ1NeIsEl+CBdI26G4/gJZoi1hJVCk6dlr03ztDSvIV2WSza6CFDNimSIoczsw5HA11/WFb&#10;5MYTFTXj5dh0rmzToGXCU1auxuYfn+dWZBq1JGVKcl7SsflMa/PDzc8/XW+qEXV5xvOUCgMGKevR&#10;phqbmZTVaDCok4wWpL7iFS2hcclFQSRcitUgFWQDoxf5wLXtYLDhIq0ET2hdQ+1UN5o3avzlkiby&#10;t+WyptLIxybIJtWvUL8L/B3cXJPRSpAqY0kjBvkGKQrCSpi0G2pKJDHWgp0MVbBE8Jov5VXCiwFf&#10;LllC1RpgNY59tJp7wdeVWstqtFlVnZpAtUd6+uZhk1+fHoXBUrBdYBolKcBGalpqQAVoZ1OtRtDp&#10;XlSfqkehlwjFB558qaF5cNyO1yvd2VhsfuEpDEjWkivtbJeiwCFg3cZWGeG5MwLdSiOBSjcII28I&#10;tkqgzbXdIHYbMyUZ2BLvC6IhuBU0e5HnaBMm2ay533MdaMSbh07sYuuAjPTESthGuJvriiUj+DZa&#10;hdKJVr/ufXCXXAtqNoMUrxqjIOLLurLAASoi2YLlTD4rZwYdoVDl0yNLUNd4sWegsDUQNOOshqMW&#10;3/bS9xBck7KOUfJJRsoVva0rwAFYGO5vq4Tgm4yStMZq1NHhKOryQI5Fzqo5y3M0H5abFQOUjlzx&#10;jNK0m095si5oKTVuBc1h8bysM1bVpiFGtFhQcEPxMXWUr4A/PNQSp0PPUFj6241ubTt276yJb08s&#10;zw5n1m3shVZoz0LP9iJn4kz+wbsdb7SuKaiB5NOKNbJC7Ym0Z4HTUIyGpIK28UQUgWhvAoGUV7Ui&#10;goOhSlDWWiS/g7KhH5SloDLJsLgEzTX10LlrUGreaRZtUAPKvgqcDgC+4yqUaiUhfDwnbtzf8Z3h&#10;gfuDa4ha3lNeGFgAXYOkStfkCVSt19Z2QalLjhZXa2mXum+N2I5n0SzyLM8NZmCN6dS6nU88K5g7&#10;oT8dTieTqdNaI2NpSksc7v3GULrlOUtbf6zFajHJhTbSXH2ahde7bgN0ip0YrQHbf+Vryh5ogQYQ&#10;YBBkQNia6tbh4ep1ToQb0zlS/5SRioLWcdg9cIPRNPt+Rne/41vDUeTVdEPyNeQW6hGwSgOag1+A&#10;9N6terpX+Vbk2rATHJArSoS+FYCzKWb1fP+7eVZeHrgawEPX/I897gBEjuvZd25szYMotLy551tx&#10;aEeW7cR3cWB7sTedH4LogZX0/SAyNmMz9l1f+9IOJkhhe2iy1ecUTWRUMAmRW86KsRl1ncgIN5VZ&#10;mSrSkITlurwHPhS/BV37r8GH/qrBhyW5XWxVYOJ6OD1WLXj6DDAQHLgLAgQIO6GQcfGXaWwghBub&#10;9Z9rgrtx/rEElMaO52HMpy48P4Q4whD7LYv9FlImMNTYlKahixOp48R1Jdgqg5k07kp+C+HMkim+&#10;3EkFS8ELIIpLMUZ8yhiK71EMIJbLMUa3GwVBpDhrbzfqgjFn6OtAow3G3rMb9ZzRc8bLnKH2px06&#10;e87QVAoMeBxldOx6Uc4II6B1jDJ8N1asteOMPsr4PnFtH2Xgkz+Eka+LMppsRx9l6PChyQq5mDRQ&#10;WaHdc0nHrZdlDM+FiEczxtEzb88YPWN0yYDLPZeE/XPJmUyG654yRsetl2WMyIWUKTJGHJ7EGMM+&#10;k6FyuQdP+2/OnfUxxptijKhnjHOMAVg8jjE6br0sY3QxRhQ0B0tncp9KNggt29OsNmX+9qx6n8fo&#10;8xgv5zHinjHOMQbkDo4Zo+PWizKGSqGrGMOHR6X2qKw/Ldk7eDs6UehjjB96WgJvTvSnJafnq3DQ&#10;dcIYHbdelDEceKUFAh58LDlDGc3ZfX/Aun8I2VPGj6UMtXH9lw5L1Itc8Eacyuw2b+/hK3f71+pA&#10;dveO4c2/AAAA//8DAFBLAwQUAAYACAAAACEAT6GuxboAAAAhAQAAGQAAAGRycy9fcmVscy9lMm9E&#10;b2MueG1sLnJlbHOEj8sKwjAQRfeC/xBmb9O6EJGm3YjQrdQPGJJpG2weJPHRvzfgRkFwOfdyz2Hq&#10;9mlmdqcQtbMCqqIERlY6pe0o4NKfNntgMaFVODtLAhaK0DbrVX2mGVMexUn7yDLFRgFTSv7AeZQT&#10;GYyF82RzM7hgMOUzjNyjvOJIfFuWOx4+GdB8MVmnBIROVcD6xWfzf7YbBi3p6OTNkE0/FFyb7M5A&#10;DCMlAYaUxndYFQ8zAG9q/vVY8wIAAP//AwBQSwMEFAAGAAgAAAAhAFmRBNXhAAAACwEAAA8AAABk&#10;cnMvZG93bnJldi54bWxMj8FKw0AQhu+C77CM4M3upjWljdmUUtRTEWwF8TZNpklodjZkt0n69m5O&#10;epyZj3++P92MphE9da62rCGaKRDEuS1qLjV8Hd+eViCcRy6wsUwabuRgk93fpZgUduBP6g++FCGE&#10;XYIaKu/bREqXV2TQzWxLHG5n2xn0YexKWXQ4hHDTyLlSS2mw5vChwpZ2FeWXw9VoeB9w2C6i135/&#10;Oe9uP8f443sfkdaPD+P2BYSn0f/BMOkHdciC08leuXCi0RCvV8uAaljEaxAToObqGcRp2sQRyCyV&#10;/ztkvwAAAP//AwBQSwMEFAAGAAgAAAAhAMsYKPf20QMAYKsJABQAAABkcnMvbWVkaWEvaW1hZ2Ux&#10;LndtZuydWZSVVbLnw65hrfvSVQ+96tmuh1r9ct/7oR+6+q62V1evqlt1a7y31HK4zogFIoiAiAUI&#10;zhOo4MCkKIWKiigKTjgiOCGOqMwzZEKSJJkJVsdvn/M/Gbn9vnNOJglC3cy1dsbesSNixx7j2+P5&#10;ePXrMyz9tZ2y2P6QfP/5d6fYP5h958G13/XwkR/+J///ox+a/eT7P7Afn/r7n5/2T6ckulNsxKt4&#10;/pF/p5qddfb37KwJ3zNih4Cr/rU5YrECDn/53939F2f53z8/zZwanu84viK1h3DW98wmesQsj/hu&#10;Hvmv37dZHd+xXzn5+mucsPqXpyX8Aed/2gO/dPff3F3p7sIq36m2yhRP3P4q7Sl2qod66FKg+q+r&#10;q8twhw8ftu7u7gF1R44cMbmjkY9+6Hbo0KGa6+zsTHorDvlKC1iUXhFOeRZ/TiP5ogMW4WJ8f/xK&#10;P+Yh+puRiV6SU0YvmYqHXjyK+zbg119/bX11UU9483Aur1G86HO6PCy6kxX+veXnZK2HQb373ucH&#10;y6y4zBj7Nf5rbB8oGMcLbEV/5cpuDtrx+t9ZqkfKvaysVSeKH7Tj3+wXKiMg40YePtnHkr+3/Jzs&#10;9TGo/zf74GCZ9K1MurrcNnR9HVyPDZD91JgPLMLF+Gb8uYw8LBnCA+WYh8ue44/zctEMlJ7Soxfs&#10;8vIJ5ZXKL65jZPHdlG+ML/FrTpzTluFzurKwxuw8PseTjsob2jxe/MIfDdS3g/IWZdF/83CzfTry&#10;yX808srSlWxgGc0gvm/j0GB5DZbXYBvofxvADnV19timLrdDcTyPfsbyPKzxPULRCMa4IhnQRSd6&#10;4XJ7rbBgpMMv/mZgX+ixO92Zne7s7Kp9S6T0qvG1Mg12W3qW6ZXkB3rRCd9XXaOdlCxB4iQXHLL5&#10;Pop4+SOMNqy//nry6MtFcnN87PM5veTn+KJwlNOsP8pplmeQrv9j1GDZDZbdsWwD6s/HMo1jKbv4&#10;rEBl47x2VuCnlbMC6FFm8xk3ZQtkJ5qFsk2CzfJFOvECNT8nnrBckc0HF+U08iudRnSUB20jt/mU&#10;X9Qvj2927t4ofeKb1RVatWPBRvIlW/R5WPhjBWOfKEqD+IivR3+sbX5Me9A/aI8G28DJ3QY0rpzM&#10;9fgNO97ZsxbLWC4bpXE92aUu5rBV112hJz66Zu1OziN7U0vPbZJwQNnuHPZVjmTGdPTtojhB2YUU&#10;7/nuUt6BmX1l7UNr9MzfKd+cRnITjLKSv3d+I23UNeKL/GqbgtA0w6+8Qi8/UHIiTvgcR7iMX3IG&#10;CtL3clnSJ8cXhU/mvjuo+8ltPwbr78SoP40LJ3N9dPkasuxOBbodqo75suGEaw67FPaSu7uZ0/dt&#10;3bsmq5pOX/ij/YYPF/XMZeXhmHb0R5tUD680I030RzteKadQdrEc5Q92vyl68TWAapuC6NhsWcT8&#10;yB/lCCdYJDfHiX+gIX2vkUzZddUx9Cdznx3U/cQY/wfrYbAeTpQ2IDue5o5pT705O17bK3Y7pDFb&#10;4yXjO7gcT7zGfsFIJ1w9KJniA8qOCxf5RS9cHhZeY3yRjhFXlIZkAKMdj/PxSNPLf4zsuHQGyl+W&#10;94rePfVFWN9L0lVyhFc5AHVGEah4oHiVrmQUwSJbHOmK4pvFRTn4i/iORX+M6RwL+YMyB+3IYBvo&#10;extgDGBs+nsqu7TuW51fV2xzxY5rDBbUWJzOgB3ysfCwzsP30DNuqYzEB4zjWVF8pG3WH+1I7peM&#10;ps4K/NfKWQHxRKg8Rxx+2YI8L2X0OX8tHGz4t2nz0adI92iToz/abfwHDx6s60Tf3t5uBw4cSA5/&#10;W1tbcuAI4zo6OpKL3wS18nI98cf2JD91ISdcM1A8wEgvfMTJfyz6v2QDj4X8QZl9H+8Hy2ywzFpa&#10;WtLY+PfUFro6e9bU69l8xto0Dvre+eFu7Lzbd7nqeMt4pbESKFsS8cIB5UQbw5IjXA5zO69wTpeH&#10;I11MF3+uJ7xFtjDyfVM+PJ53d8B0VsHntzmdwl2cXWDPXY57CdV1j2Zg5Ry+83g94g4xl8Z1d1lH&#10;l9/9q4bx49oOut3tOJhcu9vXA26vcW1ub/e3H0iwZd8+a9m/z/bua7XW1lbb5+E9e/YkB761bX+K&#10;2+txuxy/fedO27Frl23dvt127t6d3I7du2znnt0pHroky/mw73wj1L4VeDPIdew8XNG9y+uh08s9&#10;Occfcf8Rb3NfuwOqXTQLqVM58ShcD9LHi+LL8KKNYwM40lQcMOeP9IP+E8PG5PU1WC8nRr2U1UNf&#10;62unj1eMv2XyTkZ8r33xNIfvmYvL1gjG8mrkZ/ySDYSWsOQIr3CMz8e9yCf6IpjLLKIBJzqlI/kK&#10;K1/C53JEl+MVRr5cxMkv2DMXzuy4n20QfxHUPFiwo8Ntdke3dRyswDa3zfvdTudun9vvPdhmt6W7&#10;3T5v3bXTdrW22M6WvbZj754Et7nt/Xjd5/bCilds2csv2aKnF9uCBQts/vz59uijj9rcuXPtkcce&#10;tdkPPWiPPfVk8i98YpHdde9MGzvhGpt680025aYbU/i+ObPt5jtut7vvu9funzvH5j4835569hlb&#10;u3Zt+h7Yu3evtfr3AWmiB3qhC7DVvydwfGccPthhRw512tfujoR1fZVjGVQ99hfSl4t4y/CijWMA&#10;OLWXGC8/MNIP+k8MezFYPydGPTTbHwbri3X0ylyw09fV43wcG6IxkrEoH49i2RX5oYdffDEMHvng&#10;8njxKE46RChZERf1jXj8khWhdI6yYnyUEWkkL8ZHf5Htjbge+115G6fT5+OUfc1V77lDp3VoIDLA&#10;sUbNWrXWvQ8c8PXv9kPWfgDXYXuYI1ftM7DlQFuy3+vWr7fHFz+VbOysB+fZbdOn2cSpU+yKq0bb&#10;mPHj7cpxY+3yUaPs2usm28xZDyQbjq1eunSpPfPMM8nhf/jRhfbEkqdt/sK/2l8XPZ5s83MvvmCv&#10;vvWmvbHqbcO//JWX03fA8y+9aM8uX5bo4bt39iybPHmyDR8+3M4991y7dOhQu2DIJXb5laNswuRJ&#10;SSdkL3j8Mftq8ybbumOHsQbGWr3yS95VHioTlanCqiPqONap6vx4QMYgpR/TE164ZseqQbrjZ1tU&#10;N8Bvo77y9Afrvn7dD5bX1zX7oXXddFc6zFsZE2M59devsVU2kTE3yor4aBdzP3TwxfE5p4lh0ce0&#10;ol/pRp7oF79w6C1/ESS+GSfbcyibTx/0+Sc2C3sNxG5pr3n/fp+rup3GtuGaOitwSuWsAPR7drfY&#10;7l0+992zz957d40teW5pstcPL1xo8x552G658440p8a+Y6Oxw2+8/ba9/9FaW7dhvW3esd02bd9m&#10;n6//yjZs3WJbdu5IOObU+Hf7mjqONfhdvs7OPH+7r60TD5QjjCM+OuGBpLPD7fjWrVsT3Ok40v/o&#10;889s6QvL7fqbb7ZLhw+zf/vTmfb//vkXNvTy4Xb7XdPtSf/mWPPJx7bb80tZMe9XeVF+7BFQrlrP&#10;UD3EelWd52N4bDcD6S9LZ3D8rj9+n4jlE9vF8dDveKd3PPI0mMaxbfedvv+K095v7b552A/WGBjb&#10;VzP+yJf7sZdRBvE48PIrnNvWMnxOJ1kxHfmVRhlPxMf0om0QjWw8YdkQwQ6fbx/kjFnnIcPPfjbh&#10;9kM+B3d3wG38vrZ2a93PPravn/te8z6fq7L3nPaf3UZFu/XmqlW2zOfGDy54JLnpd91to0ZdaePG&#10;jbfp0+6yRU8+ac8+95w973Zx2Qsv2Acffmhbtm1Lbhc21m3nbl/rZr+81W2gIHvp+3yeT/ppb509&#10;d7eN+t7Q9wfx7Mez786ePP4UBu8y2GuXTKBkAskXdhdZyN3vYXDw7XEbvc2/GzZu3px0ZV9+s9v7&#10;latX26OLFtn4ayfYsBGX28iRI22oz/mHDBli1157rd17//32+BNP2PsfrkkykLPH1yxSPqpnBihz&#10;9uq7j/ie/BHvT4d9TubuSLXNUb9qF8caHo/xLOaB9Ajz/RPxZf7jod/xTEP5PJo0JQN4POQMVHpH&#10;o+sg77G1uwNdvt+wS9m9c85s9Xeck62kXcrfV1mylc1CyQfCo3DsG/jL5Ile/JEu2mvhwWkeiJ85&#10;N2HBNrcl2htmPxvHfjFr4+xpM3cFsl6O/7OvvrSV775jS5cvT/PqO6dNs+uvv97GjBljo0ePtjvu&#10;vssW+tr4S2+8bq+vXmUffvRRmt9u2bLFtrm9Zs6M3Zdj/MZ24rCdsss6c45NjU55EVQ+FC6D0Glv&#10;QOfbSVv+PF3kSLZ4Iw1+8ZInzrGQx02bNqW5/Ha38xvdz74/3zSTrp9qQ4b92UZfPc7GXDM+7Tew&#10;vkA573LbDmz3b6lOT7fb6+mwtw2g6pH6Vt2rrQiX4xXfHzjQ/bdIXtSLePTnu7KZfBTJO5lxKosT&#10;IQ/SBXgi6DOow8llq+vVl+y4bFS838Z5Oew4Y11/xjTx0G7lj2OJcLF9y684jbP1oGgjFD24PH1w&#10;ypPoIlQ8uJ5y+ebaOmOj7Bq2SE5zV+xQS/UMGnYae825NPyvv73S14uXpH1jzpJdd+MNyf7ccOst&#10;aS+bNXHOkK1Z+6GtW7cu2bDNPldN81W3YTt8TZt1ZtaXWVfGTgNJE3sqJ12kG/qiN2HpLhx45TeP&#10;U5h46OSEB5KmIHqgT9Qp6hD55CceGaJDd+y58qC8kVe+EVpdPt9ErO2zPo/dxq397NN0Bu+aSRNt&#10;+KiRaY/+ad9vYB+hBV636W0umzN35IP0yZfaQGxH8qtdHi2kL0YZ9fpmpJO/Hr3iRAsEpzwAY1yR&#10;XzKOB4zp9zW9yIu/jL9ZujL+gcSji+pgIOUOyuptj2Od1yubSIe/Hu2JHqfxS+Nzbse1t64xDpjn&#10;v79hjS9F/MTJjsa0c7/6hWSIT3SKbxYvPkGVi2yc7BcQeyNbg42R7cK2Mh/G3mzzM+Sv+NyZM2Hj&#10;fG2Ys1/MF++5/740Z+T8GPvDnAH7ctPGtIesPWrOn++p7gUjC9fmrh3b5vYOF+01uuRONlG2Uvor&#10;LCi8oPDwyy8YcUoPnHTBdutOm+x4tMeiA6r8hINO7kc/NPvJ939gPz719z8/7Z9OST8+UPlvVvsN&#10;gg3ftbMmfK+XvUdm1AfZB9xpPYRz/6yR6LwgZ+rZu1+/ZXM608fZ/avGX23/fsnFdo+fD3z5jTfS&#10;XQDqVPlAPmWl/qN2pnbYF8gYUUSf4+uNJWX89XiK4pDTbF6K+I8VLuavr2lEXvxl/M3SlfEPNJ4x&#10;qJ6+A53ef0R5sc7r5T/Snex1ojELWHHMV93eVu9VdxfcBc7z398wY4vGF/nzMO0enGxwERQvehTR&#10;luGLaHnDvnKfnHsBflfaz6WzD848T/viaY/Z7Qb7wOwXs38LXO82e8WK12z27Lk2ceJku+XmW+zm&#10;W26x+Y88Yq+/+Wa6t72JdWSfX27zs2Hc4d69178PWtl/Zl/b599u87j3zf4yTjZVNvGQ7713HvT5&#10;90G3Nx0+7+zwe90+98wd9ggctgmXx8dwpCGv0ekeO/lnf1o2WraPPfJW/w5BZ8qDsuCe+ka3n+yN&#10;b962tZrPvRXo9lX03FfnmwBbylycs3fwpHJxOs707/b4Xb7msc3n5+lcf/VePGlx1kB75ujRVtVP&#10;3xJA4kmH8wOsd2zx7yjO381wW37+xRfZlClTbMmSJWldP31XIYN1CM9vF2Mu813uxQNx1TYW21y9&#10;9g9dvfi+jDPIgb5IXhletM3qK/p6eg1UnNIClskUTR4vfBkUfR4v/NHAKLMvcuBTe+gL34lOS76O&#10;p46Nyr9RvHSNdMc7D9JhoKDsuOyj7Dlh/Gp3eZ4HOkw6pFmWnuKlZw7FV0SHrkX4XAbhZMP9rRfu&#10;l3Hfu91tJXM95n3M9Zjn7Xa7gE15+9130x0t5uJX/8XPZ/l9racWL7F3Vr9vO3e4zdjs763s9DNo&#10;2Gt32CvNZTXXP9Dma8HpLprbDocdJXZZdrfzkJ+7K7n/Rn1p7o0fHoXFn0NsuOweNlr32TXPjXfZ&#10;2UOQzcXmMT9nzeFdP4/GGgTn5ufMf8jumjnTRo65yoaNvCLdkxs9bly6t8b5+hv8u4Y77Nybm+Th&#10;8X6X7rLLLrNhw4bZ8MsvtxFXXml/vmJEulvHOffz/L7b+ZcOsSF+zn2y33l/6K8L0lrIFxs3JDuP&#10;PnEf4oDbd9Y0Opi/u9N3kCDfH9QBPOj/zjvv2Jw5c+z888+389yh1+Jnn01r+5zZ6/LvIdpO2nvH&#10;rntbUrtRm6vXF6Atim+m/0a+SB/x8hMvfxks06WIPqb3bfqlW5kOis+h6IVXeCCgZAL7Iq+/fH1J&#10;49ug7Ws5HK2OjcqxUfzRpn8i8jPeV+xXZT4uf4RpHGswr4hlV8+vsU9QtEpD+KIwOtVz8BTFl+GV&#10;R9m/ZOPcbmMrZVv3+71v9muxYayVs8d967Q7bfIN1xv3u1lfZ/0Wxz2s3X5nrLXF5+l7fc18n88H&#10;fY6NzcZ+aE4NxH4mG1vHLkc7LHtc9K5cng9olSeg/MiTPRNMc1a3ydhl/Dqjx/cK7u333k13zOf6&#10;GzPcd7vZ75GNHTvWbr31VrvqqqvSGYBpM+5Jb83wHg330N9Z80Faz2Zfmz1u9haAuI0+PwdSVpu9&#10;zDjnJrfZ/aLTvvgmp+d++hbn+cj3yJlL81YN3wNX+jlBvgM4M8j7N9jkvW6jd/s31i6375w1UD7j&#10;moPKEki96JukpVrH5PP3p//R7vU5O3vvrJHs9++4jup3EeWpdhbbKX61Z8EiHHGMBaJROB8fYrz8&#10;OZ/wzcAyXZrhLUu3Hj7PTx6O6daLK9Jb9FFGM37x1YNRThFdf+Mjn/zIlx+ocFG6OS7y5f5IG+Mi&#10;fqD80nug5DWS0yg/jeIbyT8Z4xnLoh2gzyissUowlk9//eqTgmVypIfoFJYuRwujbaMMZGN5rwX7&#10;27bf599799lHH39qnKfiTDn3njl3zh43+92ydTrvhr3fX51fH2z3u2i4cM8cO4o9Sd8L7k821s8c&#10;6k2ACuyxu7I3ia5qjxvZ8V604nGotON+P/e+OQ/PvJT1gtdffz3ZY/LKmy/Drrgi2W7OjlMG2PTP&#10;Pvss8XBfHF7sse6bUx58B8TyYM9ajrl+m9/L0/pGso1eHrKx7R6v9QDoDlBWVcfcus3XQyhj5JMm&#10;Np5z7+jEGzh3Tp+W5u3DR19pY/zcwgPz5tm7vmbCnJ08knfqWeUaIeV2yNuB9NvpPAuffML+4Pfe&#10;x/v5h5Xvv5fONyIDfWl/8CADSFhttaxNRzxjxY+aOSvwcuWsQM6bjzUxXv6chrDigDE+4sv8OX9f&#10;6CgbuZwv6lHmjzw5jeKalS/6HEqu8ArXg6IFFtH1Nz7yyY98+YEKF6Wb4yJf7o+0MS7i/179/9Hy&#10;Sz2mN96r45fGLo1nuV2N5dPIr/4XITyEBRVXJEtxglEX4YAR38ifxvXqW+fsF3OvWnvE7AWzR85b&#10;5c8+97yNvfoau3r8BLvd75Nxx3v9xo223W09+7LcvdZ967Tn7fM6vZt+kDV05v/V+/7RruR+9PmG&#10;Da++Dau8JBroai7s9ft5h8ob7xW7A43S6KGv4LB1rDvvdlu27ssvbZm//Tbj3nvt6quvTu+7XXzx&#10;xXbHHXf4HfDH7W2/C77B74pxNoD74eyPw5f2rn0uG9chKDPdLWffnfLUPXXKRHfygZxF0JvzvEGP&#10;P+qZ9K++9Z5onb77kDuHhznj4DDt51frDhryxdw7rat73bBXjnvX7+M/6jZ76tSpdsYZZ6Q77Iuf&#10;ftq2+jfKXrfbra4r7+iSJmWd0nY/OnGPnXzsc9nQvvrWW/aXKdel+fz98+bal77vwB7/Hp/rQ0cZ&#10;oEun88a2ib+obRfh6IsRn4dj3NH4v8ZW+J38dC/f/UcjK+Y1l9OMjch5CItPcWVlKDpB0ecwj49h&#10;ZCscYS6DcFl8xMsf+YUDRnwjf+STP/I0kieenC7i5c/lCp/DSCd/TjOQYdJQ/SNX7Q18TEe6CJ+H&#10;I22RX/RFcScLLv0uqI9jshuCGt8UBiq/zUDKXLyx/MUb44Urg5EWf6SLcUoPmMZlxtbgmL8mG+P2&#10;hTG6xcdo5oGM91e5PeN91BtvuzXdM2OPmHV1zncx7+PMltapWdeNc3DNxYExPXRo6Arm7jEfjfzI&#10;J908z+JTPDqvdvv8uz/+m/3qd79N76/z9iu4L92ub/TvFObjzIVjXqPNxmYqTJqUgda4VQbgoGO+&#10;DK3KQ/ocLUQ+eZJcoNKWTtG2sz7BnfaPPvrIbva7guzL3+LfZkt8r4B1AO2PIDfKjOWmc3vsBcz2&#10;9X/Ox5/x7+faAv/mYc+A8wY4vg1j/vK2SrtlXIjtV/4cn4dFdzQQG/43f1/nb27HcUdwjhtI199x&#10;Tzo04h8oOuRQV0XpKY0Ii+j6iovycj+yIq5Idh4fw7m/iL8MF3nLaMBHOvnr0R9tHGmoP+FnTCGM&#10;P8qWLjk+0tTzi78ezYkex76xyqrIJjKeKV75bQYiK3eRL8YV4Ytw4iFOfukmqDFeY7psLmM7Yzbz&#10;bmw3752zH87dZdaXsdns87KGzFoyNIzNzLuRAT9jPXI13pOWXMShi/ANYdWOc84trcHzvo/zN3LI&#10;FY38ghEPDp3Rn3X2//HT/5neTtV3Ct8o9A9sFXaXvFJO8CivyJC9lN1WWDTKP2HKSbKEl05lkPqM&#10;carfHCIPfYSHR2HxS19o0QVHnnZzf933DZ73tYhrfV19yGVD7b777jPu+8uek7+Yd2QQTuXiZcg7&#10;A9v9W2e9r1dwBvKPZ/0pnYd8c/WqdGYfOaSHDtJLutJuGQ9i2y7zl9FFWWW8ZXjm4LLh9ew4aVCW&#10;wDJZjfB9HfckrxHfQNEhh/wVpac0Iszro798Uab89co5T1c8EcIvJ3wj/WK8eIBl+EjTF3+ufx7O&#10;ZeXx5Et9nLFKfUp8OX3EE1fkRJPDItqTBcdvhaicNF4x5ms8o9w0Pub5PhbhvD2WpaH6lW7oGcdc&#10;7AhOa67r/bdKHnroIbvT98Nv8zNt/LYI+8DpbXJfH2Vupj1fznVrT5d103xcJ61YLiq/evhII50T&#10;Ltjx9Pt3fh8qxud+2TFgjMv1SbKreqI/ZcG6+v/9xc/tky/WpW8V8gue+lYeBZUXQaVFujhsVU5L&#10;WPGy9+Ir0k9xQOo51mlRvRMvOZEeXAxHufjRCd2STeebzPO818cEvmvYg+ds33nnnWfTp0+3L774&#10;onb/IO8HvDEnxx7/Hv/e2+pz/ddWvpVs+cU+11/u7/vpm4iylU1HD7VtYFH+wMVxI9IILxkxrll/&#10;X+w4ZVakJ3oUpZfjCTd1VmB25ayA8neywVgWUfcyvGhivPzEyV8G69V/X/hj3Uon8edp5PHSrQyv&#10;+L5CpQ+fdIh6Rnll8YwF/Wm7MS/RH9PEH+NOVn96M656B12/761xm3FSY2w+ZsW6UPnH8hGuHoz0&#10;8oteYUHhBdEH3TjzlN5N9/VP9rV5L4z9z6/8XjS/8zXX3xW51/eMH3744fSu6C4f51t975V75GlP&#10;3Gl1t1n3zdkXlUM+5UFaFUe62B63zaHctHfeQ1el9z31dF6hRluZl4tOv8+mM3Tci1feBEULVN30&#10;6FTVp5pOekvIywZe0VCP2B/m6L/6za/THjl74+yBy3ZLbkwr+pEX9Yn2XXRKjzBysfuRB7zCkidI&#10;vcoPVL3nUPUPPvIoHHHIUTilTfqcVaBOq/Ybu86cAIf9H+d37zhXMHv27LR2r72EVE5+FpK9/S4/&#10;L8H+fqf7aXO0I+69f+F7GZzJv/TSS23mzJm2w78HaGfQ0J7Q4YjXb7znHvOT57Uo3Ff6XjLSujt3&#10;7H3swu9lWORUZkDiBfEzzhXx5Pg4Hub0isvxkq/44wGlQ0xLuKQPvwlQc8XlFelzP3JzXB7O6zSW&#10;d07bn7DkR7mN9CqMr7Yb3mj4hvO5SvzNBNLqdtflv6uA4zcWOGtCH8ClsYIxyl2X0wETvccl3oT3&#10;eOfTWAxNoq/Kg66XnoSTK2/fveir7R/csXDUVbePGfT3w7xtMYDpxHaAXOxH5Q3Yyu+tdnf7b69S&#10;pgWOclMZa6wlnMZIp4+yI12RLPFHnnr+XJ5sBueumGezL77X7fMrb75hE/z8EneYn/e70lv9vDpj&#10;NPMp5vGaq2peJjuGXZJtUlsrgumNvfRmbu9yq90Vr55pq/GGvfLKb9P3toe6Zy47LjusMhVUGdbk&#10;qk+EuX9axw/fAeQHeiD5Zq7K/Wvuj1EelIHkyY7HdPArvhEUrfhJk7KVXOmS04k+h2VtgXaAIz62&#10;iUif4xWOeUAvdJKe6EqZUEaUD+s8F1xwQToz+Mknn9T2Kfg2Ub4iP+XL+jt2n/b2tJ+/u8rv/XGf&#10;gLk9+zm0v+72g5Xff/d64pwf+VZ+Yh6UP+LK4nP6srBkCEY6xoAYLvKjI/hG41DkjbQRH+Xk+BgX&#10;+Y+lXzoUpsG5g+A4iyD6ZiFyc9oiXKRReUfcQPljPuvJLNJRaz9fY5O87X7tY10N+jftYQ+rX9FH&#10;DvrZUu6V6E0P3n+in6iv7Ku+68h7H5xtIh4+jc3Es75IPGurWl9lvD/g87ZDLl/9J7Vt+lJ01XEi&#10;5rMo/xE3kH6+9w/tb7N1H31iHd7vB1J2nqdv2HF+P93HfspHEH+RQxblpziNExFHnMIaRyMdfsnJ&#10;8XkYWcigrWg8Zb5D/S58YlH67c1Fvke+zedB2znD7HHE025EH8de/LIzEUrPQuh2s7bv7d9ANfsr&#10;v7fvXnxVO1v7VqrGk14lL5m8nD/URS+5jk/h8J2QdHF+5UX5o29QBtgXfquMvWNsCnjJFI/qUvhm&#10;oepG9JJHWGUe24LSEV8Miy5vG6KJ7aIeLsrBL91yKF2lJ/YYR3m99957NmHChFRuc+fOTWcHsdUa&#10;ayjDvJyJg5/ft+MtA85s8GbOIj+DCF5lT5uULjFPeb4Vjn03+sUbcdGveMEYV+QXHZB4yg7YaByK&#10;sqCN4eiXnIiTX3GNoOgFRZ+HhS+DoheETn5gPENYbw0D2rzcopy++FXu4iGstixcGZQOZfF9wStN&#10;QbVV2jx9Bkgb5vtXfUZ+xpuPPv3Uljz/XPrNitumT7M53n9Yp7rnnnvsxhtvtKH+ptTFfp7l9LPP&#10;Sm9RTfV+wvfzY489Zvfff79d52F++4Jzyvz2xZ333G0zHrjfHvE3KN56Z7W1e9qkL11YT+WO7AHd&#10;hXUdpTs0+Ovlv6yNlOElqyyeuuCbJ60B+jhYRtcfvNIGwi87Xpkrerhqx9GBeiPvOPkF8zJRWxN9&#10;hKQV4xuFI6/8pMt4Sb3RZmgn3Iue5/XOe+m8aZLeRvExttX3jGvvhVXHWY21GrMjRDZhQaUJBBcd&#10;6+C8Hxftt8quaL6d7g74/D234+iT5OZ2OMznpRN6SF/pVtMp8Kc03I4jOzr6G7aFc+v87miRHZc8&#10;ySc9zoSDFy7CMrz0VDywltc+yiK92FaQhaMtxfYU9WrGj4yop+SCQ1eNT5QZ4xJnEDgj/4T/Rivr&#10;Gdx7Y44OnnaIo13CF8ud38blG5N2+ZWfoeNdnAuHXprOYbJuxHcmNp10VEboT97Id7NOeVa59JU/&#10;TyeXg3xo+jreSG5f+Zqhl2xB8eRh4cug6AWhkx+Y2/EY39RZgQmVswJRJv68jPP4/oapK/WRRjKk&#10;g+hi3oQTFC1QuAhJlzasb9i0b+fzZubijM3PLFvmb3M9YtNnzrBJbp9vue229E7VJZf4O5C8z+hn&#10;VGf6e07Y/Weef96efOope8rdc/470CtXrrSN/lYV73NyXpl3QVb5nZwVK1aksyvQfOnvRvLN/NJr&#10;r9qyl15Kv8WILH5bg3PPl/q4d80116QzsE/670s/seRpe9j3XRf572Vxz+UNv4fKnR5si/pxLEfl&#10;X3kua09l+EZ8Xd7utH+T/IQHyCltIDLZ59W+cNwb7u5mDu/fHbhqO4oQv8oh9xOOTnSCpC1/hJFH&#10;4zJ72dxpZr+bPcu9Ps4u8/Zz9913p++7DX4Pa6efb2ZfmN/wZuw95I71j+Sqthx5Sb7bxJSnat5Y&#10;81ZaEeIvcmnP/JDHae+6Wn7aX5e8mqxQvhWailzsS5IfbLbm3kq3RlNgoxTHN0j8/uBsRKfrV3Oe&#10;Dm0Yu8T6MmfF+I1S2jZlpbTor5KZ1wNhxYkeGOnwg4NOtMJJNnjZtihHsiJOsmkf8qffR/U0jnha&#10;OL3XWot3nNKUrKhPTCfHEydcDvWdiY3nu+mVV16xK/ydnqt8333V++9V3t/xM5j73Xane/helrX7&#10;7W73uefGfjpvGuzwOvjY38a7Y/o0G+Xv4LIewPcE401qu9V6UJ7UPwjLH2FZX1I/F63CzUCNNaJF&#10;Bv4cr3jFlYVzPoUjFK9wzYYb0UleDsXXCPa6x1/n/IHk9Ke8xVsGkan6L6MRPk+/R3+vQ5ejeMmM&#10;/YS9bPat9a4E7ymu/uB9m+Xnka64anSaZ59/0YV23oUX2HXXT7Wb3W4v9vMni91uvu428y23zZxT&#10;po+w7sX5UmTV3qfwbwDGIhxtPc29vW9or5w3G/XdQPxBaF0fvp3pV3rzApmsyTKe8Q4V/ZHvA+w7&#10;d0y5n8J7WuOvudZ+/S+/8b20i2z6tLtsxWuv2XsffFB5X4PvdE8bx15+d4P2rfItgmpbilMY232k&#10;6roHyH5LttICglM9atxIZ7Kqc83KXLSyBleLr46VMazxEZlqHzFe/pi2/Dm9xlPVJ+Mf73txv4z3&#10;vdmfZJ+SO9SshTK3wkbpe0s2Q3IYk5V+gsl+V+bSlfxV+gh04hHUeE64Ly7Kkj/K7CWraodr6wHV&#10;7wrRSAfBiE8y/T5ibzue7Qu47ipLyutyf0dddpwykzyVn9JRmRGPHxmiFU6QePwqe2REfvDRQat0&#10;gJIjKN4csvf8t+DYx8tpCCNHrigd8RTRiJ44+YHoTxkxN2G+zRiy2tfnrxg7Jt1Rn+vzEt6d4a07&#10;9v/Y72OMiPmGH0d7pd0y1jGP4Azd7bffbmvWrEl4rdErfXRBDlDjMHnAr35UBkVfFp/jGRNUhlG+&#10;xg9gzkM4x0d6+cWncIR5XLPhRnQxjegX30DDvpZ3X9MnD83y5Hvfh6ttWm1S7Zlv+rRG5W2SOzKc&#10;JeYMyOnnnG3XXDfZ5vua98u+1sQ9Ttosa6Z80/LtSVuFn36h9q22Svulzaq/CRbh1J4pP9EJqkyB&#10;6gPEKR+kQ/py6INrafF1N38X9JOPP7P5Dz3ia/o3pLX+3/zrH9JvZH74ySe+Zl/Zlz/o710pnUbl&#10;K7rYnmK95PjjEVZZ18qWsbHEjqO/yjaHylvECydI+cgvCL3GKyB1Q30w1tFGXvX3StlH4TfFeU+d&#10;/UnskdpOnMOQh1o+XC6y83BlLh73Hip5Eq/KI+oU/dDFsOjFH+NjO4OOdg5O/InW7TA2vOOgj9UO&#10;efdNNFFW5OmdVmU+nnj9bnu+z690KSfKjXfhdCYOnORKN0HwvdPp+c4hLpYtdKo3YNRbceDlYrzS&#10;j/LwKwwtjjB2PJ3D8TLCnh+p4iONaCVD8vP8iCePl46ij5A4jVWU3X4/q8Pb8x/7nGCG328/5/zz&#10;bIqfxfx43efJnjNviOUp2UD4acOMhex1vOXzmVv83XrWJBcsWJC+ExhbNTaprlI5hH6ofhRhHIeE&#10;j30vxjfrj+NUEU+9eI1jRXw5rhFto/gyeeITzOkGIqyyBkpe9IOLNIoDql7Fl9NGfJE/ylDbp43T&#10;fmk7ONqd2hPt7jWfnz7i35/Tpk1Le3Nn/OlPxu8j3Tdntq31NSN+I5rfPeRsGvvTzKmQgVzSE4y6&#10;Cy8dCEeX08Y45Us4hYHUG5A4ZKj/ilbpRcia6aEOv2fjYyu/2dHq/Y01fL61+W2p8/w3F3n/kd+T&#10;aHV7Q94oL6UR049+pRlx0a82lsNIgz+PP5ow5RHzXm8+TtrKY+T5hozqOJzrXcSv+qD81M6w3+vW&#10;rUtrwHMffDDtnbB/wpy81eNoixofgfBGfer7e86kx/m49FA7lT6Eo1O6wkEn3ggVHyG84hef2hl2&#10;ODk/I6o8RXm5H/6Kq9jx2neA3qmpntGDBnn0Y/ou+0l8T2PT1bejjvJLz7J0VcbES5fIIzlA4fGL&#10;NsoFhzxwOYzyuVuGHT/sZXTEYbfvnUgeskUrOZKlOPC5E794pS/4MlpocNxz4376fubWPj/f4W2U&#10;Pbrz/R059u++rK4x0l4p61gOSgc836zYdOb4rJUsWrTIhg8fnu7LsYfEHIg+AR30UWfVA1B9s6jf&#10;qe9BUxZfhGds0bhVjxe6In5w+fhURhdpy2gkK+rUSC/xRNhIPrRlNGV46iCPU71I31hfoidO+Mgv&#10;nrL8KV68QHC0M9oTvzHEu8TLV7yS1plH+j4Obx/zG4e0rxkzZqR9nVWrVqX3GJgj8U4H5z/YA2/q&#10;rMDZlbMCrH/3OlfuukifmKdm/cpbWd6L5DRTvzlfrez8DFmcv3b6HkqH349r9/PzlAXnYfhNyYv8&#10;LAy/Gfn++++n/kifpC8jJ5fdTDjqHP05b4w7Wn8lz6yzk2dve5yfc3vRk3/iKvWHHqoL4YAaHxUn&#10;mOutcOSNY63GNPYXmcdwzmtXdZ+c70b2ZOJvZGlMjvKin/g8XHkT3e2Lf9eRX/a+6SPKA3eN2S8/&#10;5PvRHf675O1+r5A5GOmzV09/YF9fv+Gpe+s9/MxjK67D33rH8eY7Dv9Bl1nDpTQc79+WzLmx+eLp&#10;2QunfN3F/fGqfNJJ+PSNqnSgrczhE/S+SP6wFdiN2/wd9682bEhrILyvF21RoqvuL5FnyltlLDsj&#10;GPHIwNVsoacpubJ3qttkKz1e5YUccJJHfeEXVHqJj77lvOluuPs7PV+SJyj6JF+0nKuo8vaKr6Yd&#10;efErjB45vXCJRjp43ju8fTDO8g7+Fn+f8MnFi+2sc87x3wi4M/1mPOeJDjgNdIf8bovOeSQ9q+lQ&#10;/pQT32N8l7Emz/145vPMrz71NQLOjODYX9Teo8pO/U5Q/a0G2Quu3S2u+Gtx3rfL/JIHLKMZKLzG&#10;M+TVSy/qFP0DpYfk1NNBNIKijfrIr/asutK4lMcrnGRSX9gSd9y3zvfCuc/FmQ32ehib0jlwh2s/&#10;/ji1u3/5zW/sj2eeaWPHX23T/ez58/79SNvS+jlrQ7RZ+ip66Y0Pfn+B++DoqPSVNjh0RL8cqhwa&#10;QfE1outr/GEvL+zYYWxZ1eEHj0v33z1f6Z6850PlRd98b80H6Xcgzj777NTnON+SxnkfQ1J5hHw3&#10;0kttOIc5Xx5/NOFuztv3WnOP69PsOfe249KFulBbFFRcIwg94xdjIW2IsZ55y7x58+ymm26yt99+&#10;O61LxvlKtLVKrxGkbUYapamxkzhoog2q2NzKmji/r9bW7m+H+Vk8rd2s8/Wanf4d10YfwJ4HW5L6&#10;QnXNB5tc+402/Vabw/Sb6G63sd1aG9K8G5jzKK4MH39fHV1Er7UA8gqeMmbuzhox62vvr12bfguV&#10;eWG0sXpLj3uf6e5n1a5RRmUOfhxjApB6U92RJo4xQ3WNLjjZzAjRN7oY14xfvNB2uv0+7I43HrqS&#10;7azYfdUZNNIJv/CCzaQnPngkK9lzHxuw5/x+/JnnnmOLlz6bfgeoxfH5HQ3pLBlAygc5nC9ijZ7f&#10;mbvOz99f6O/Wzf/rX9Nv13LGLtad2jt9s2is5G7N3+SwEbg69rs/cUVjUV/kiB8e+mezvGV5bpa/&#10;jE5yBcvoIh5ajTvgY1h4jT0xHP3w8C4Je03p7jd7Tr5epbZCu+OMGOc2GJ/e/XBNuu/FW8UXDLnE&#10;/vr442ntCJuN7aY/ql1LhtpLnm5Ku6BdKB+Kz2EsgzI/POIroqH+i/DCqX1EOsnUHFTzUGy3+Iqg&#10;8i0boLUz9iV++9vfpt+m5GwB9+K5X6/yKpIFLup2vP2y44f9XZnKm3EVO05ZVOZ1le8y8qzyAsYy&#10;UP5ifJkfPtoRYx7tinGI9fZJkyalM4o65xu/E5GvNKIe0iHqI5zSES9Q7RcoPH6NxejEfBmbib3l&#10;t1b3+LkK9l54/539/NN++Qu/O7Ex3ZnDjld4KnNRZHUc9Lw5/4E2f1eh1edOrf5Ggv9+OmF+vxUY&#10;bbJ+l108bft93ux04EUrP2EcYenY7vYJHXry4Pmprucnm161T5Q1ffo2n9dN8nOpl/z5svTO/Vq3&#10;5/Rzyh2bwe/C4/hu0Zso1AV2GCcbDUQeDvwmv6+Fw+Ygjz4hG4RsySeObwf4ZOuBpEFbwH6pXRAW&#10;Hn900KnsxUcYeuJwrI9jvzvavJ78nYeDVfnEQScX5coPjeQKByQNxckfw9BIZ+wsv+Xy3toP0+8A&#10;DR95hb3ja3f8lju/19bq+YYXOdSf2iJ+1SdlAQ3fQqyRsu/H795y1nj0mKvsY597UX7QwEO7Lut7&#10;2IN0phD7cIzseNkYV4SPepbFF+GLcJKVx5Xhc7qiMLxxPMFfRJfjIl/0a8wRRJ78QOofJ5zagdoF&#10;bUHtmzbzmY+bD/hvAJ5zwfk21PfAOdvNe9esF9N3WReHV3mQLsAil+cjD0ce4ghHmNMXhSWjKK6/&#10;OMmUHcduYb8a2XHxASkjIGVOf6K/cR9uhP9mM+MlZUrfJl58ub7H23bH9NK7ZD4fJ9/YD8pA8/OK&#10;Le+x42oPEarNRVw9v9ok7ZCyWrhwYVpD5ze/GN9pp3FcQ36URxmq/GJ54o906hca25RuhJFG4+WB&#10;Nh/j3ZZie3fu8HOcO3Yav032hzNOT+dFps+63z7/6ivb53aIddK0Vur9C51x2HFs9+5dLbZl83Zb&#10;9fa7tnnTtiQLeTjicLt2ur2r+hXes9vtqOOAuJa9vq/l8oB797gd9TrCoV/Ct1TOl9LGGMvb231e&#10;WV2nlx2nDFTeo/ws9v/6P6eled3P/vkX9rOf/cx+/etf25m+/nbWWWfZuX7/5LIRl6e8cr511KhR&#10;6f7o6NGj0z78tddemyBvrnDfjTva7M9zZp79Od6vGTt2bPou49vsuuuus4kTJ9qUKVOSH4ibPHly&#10;WivmrQnekpg/f35qC9w1WbJkiS1dutRefPFFe/PNN9O9VO6icP+FPqbvB74J+IYgjF/fBvrmYO6L&#10;/W7f5/sHDvfu2p34aWPIkc0lTFsECgeERvdtxEMayFcYmqhT9Ld6HP2f/UnupT/7wnI71+/4jJv4&#10;F7vYv6N4Bwk5tD3qiLYpp34V2yjzL9ZLGKMZr1e9807ab+etAcpKbQB5yIE39omTyY5rjFJf7y9U&#10;/vvDn48pyGpGThEfvLFO47ikugJSd6rHdq9r5tvcg+Rez72zZtn48eNTHzvH92yGeL1zl3vdhvWp&#10;PfDWGmtonNNmH5j142b0PZlpaCfSP60dh7XlenYcvh/90Own3/+B/fjU3//8tH86xfir/Df7RwKn&#10;mp310+/aWRO+V0tDaUVIvTFnZ+7DN/YZfieAtWXGCcZd4iM9frXvbwPW7lf7d/0h30dmLq/76JV3&#10;y3uPG+pDgmrHhGWDFQekbQM1drH/t//AQf/97Ra76+4ZtvyFF9N8j/Khrasv5ONVlKnyU3qE1c+k&#10;j9JjDsl8kr4kRxq41Me8j6T7jt5f+C22dN/Rddu5e6+9vOJVX/e83saMG2fLXnjBXvA3DmbNe9A2&#10;btriNpj1T84+YeeZS9NXfd7t9vnN11fa7dPvsWnubvYzATf5Of57Zs7w3yefaXMefCi5B2bPtQfm&#10;zLUZsx62B+Y/bjPmzLd75863eQsetAWPLbDHn3rcnl3+jM17bKE9uex5W/ziclv88gpbtuJ1e9Hd&#10;ijdW2jsfrLX3P1iT5m87PZ+81aD5ftqXd9uvvPI9QBlPvXehrVq5zDZ+udZWrl7p++pf+TfJRrdJ&#10;222T3xHctG27r81vtQ3bdtpXW3fa5l3bbANu93bb4q5lD/Pyvf7t4mdkd/jv2fk68zZf19jiPJ+v&#10;32qfbdhrn29sSe7T9Xv8jtde+8rduo27fWzaZZu+3GnbNu6xDeu22ydr19vqNV/4WxVf2Mp3P7VX&#10;31hjy5eutGefeMGWPOZ5fuwZe+7JBbbwwQfsxqmTbMrkCTZxwji78+br7cbrJ/t76pNt5n3Tbdac&#10;mfbM0ie9rKfajVMm2tQpk2zyRP+9+7FX2pRJE+zWG66zsVeOsJEjhtmIyy9z/Gi7fNhQ/zYZbSNG&#10;jfB1jKF2kb9tdbbPgS645KLkzvR3ri68bIgNH3OlXTb6CrsUupHD7fTzz7XT/TdWz7zwfLvQ1zr/&#10;7LxDhw6xizx8wcUX2LDRI23U1WNsJG78WBvuOlw84s920bD/T9yZRulVnPn9wfb4jIcziT2Jcyb+&#10;MCcZn5zx+GSSfJhkzuScZDwTnMHBHjxgY3aLRSDEIgFaENp3IYEWJJCQhDBikwRis2QEwkgCoa3V&#10;+763ulu9SK3eW729733z/9XbT+vy0lpY7PlQp+6tqlvbrap/PUs9db/96Npr7B9/fJX97f/8r/b9&#10;//xnkm3uCTJz9hv8Hx+zjMv4OPZnl3VCkyEH7NKegn0ye6E1a9YEXeY3xHsljL2Hj3H/Ppzlh7bX&#10;fIS/i3zU59KFfJ9n+BdK92XG+Vr4WfPkDFfc+bpxKfnE2+nriX/vceTjz/ier4fF373f8f2fOgaw&#10;FvF/WPNwvn+trKwM+1/2yeyd7xWuL9DeeeOzm23Pe+9ZeXl50LFkXTujPS37SvReWMMYF8h9kRmD&#10;98O/a8zP6OsvKtOJ96f342fxB0W3DgQXyZ686Fjk6Qn5qudgkKmjC8oeIW335Xx5+z+nLx0bmsSD&#10;4y7H66+/PtAgzC//p+QTr7uP3d+nH/jumtdedx97/v5ZfG8PefAd7YTW4Z0xy9jt7Oyyd9/fp7G5&#10;TLYDdU9YW0egX+I8xIuV6f0fnzs8Z35H+ZSJ73jm88ff+U9ugxh9N/jtOQUFwR7ho9Il2XfgQJg7&#10;taLXoSNfe+0Na6hvCrSz88+hkZ2H3t3RawU5BfazW8fZ2795z34jGnS35Kh7ZLfoHfF09uj+rn06&#10;R/K+8v1Y9hg+OPCh7ZN9hPcP7LNde/fY2+8dsNd3fWzbXj9gO3d9aNvf3GOv7nzD3pC9xK0vbVPc&#10;O7rve72tXLc++I/OnGn/eOWVwV7ZZPF4284IE8SjHwvHWStWbnzRmvOescbcX1l9/g5rr9pl7cVv&#10;WWvZPhtsPWTDpw/bUNsxGziVZYPtBTbU0mgDbc16brXhTvHOu9I0cldnm/V2t6gfwPZmYUez1cFb&#10;aK+37o4G65SP62+vtQG5/u4G6+uul83jBhvoqrehzjrr76gTTd1oZ7sabehsi2jsRqU7bYm+Zrkm&#10;vStvaGXxME6d6rSGVuTT4qec6rD6k63W3HTaOrT/6KgXb0T/pP1Uu9UprEL7ifqWdmvUN3VNbcHV&#10;njyt/USr9ifym7SvaO5SuPghjeKTnJStisZeO90gXfQ68VRqtVeRf6oRe+/pPUpLi+QI+q75RLf2&#10;IrJrVddtTfWnrUV7n6aGRmuS/mZz/Slrqu2wZrmWuk6Ft0ku0WQtraetqbnVmvRvGprZV9bZj392&#10;lU2bKRvw4nlgE4t/43jO2IzPQ59PPr559zHNvAEH+Bb8flVy9ilTpgTeSIHGse+Px5pf8bXH59RY&#10;vs+zsdKzVo31zecNy1z7zpePp8uMj98jy7P3WWa6sd7HWkPG+j6ezvvE0+H7vwGzcfQ96z4OXg3/&#10;imd0qdF55IzpwoULDf4Y+M2dQeimg9k+LkhPPuQXHx+UhaMePk68TmO18csM83Pv3ue8f5H86bsv&#10;8n2/MLxvICkdwUj3d6XkhOeJlPY2kcKwl5a2R4K8OTGc+kxl0cesRfAQp02bFv4Z843/Qb/H+9zH&#10;5u/Tj9+XTn3cxcdl5rOPl8xw2kIYbfZ88Bl3rDX0w/Ydr8pG1kbRfqckG5Q8UTxv4v2bzDzj7+Qf&#10;76/4u5cdT+91IG93lIUDz3HohMLTRH4MrxTZ1FzxSN8/sN8qamuCXhNyYOzZMLd2bH8t8NbhgbuM&#10;Gwx3HO8QlnWIh37tzb+0/JJyq61rsBONzdbYItpWNG6TMKhRGNPQfCb4HcLJ7tNN1iycqFFYa73k&#10;rDWyX1Il/m+V+Lc14ufXiU/R1GnDJ7UHF5Y1i49/UnjU1NKmejUHO6UnVcd/+NGV2qufDjIE9hbB&#10;qY2MNfqfPfyWp2bbYM69Fu2/2RK591uqYrZFlXMtVb/GUpXzLcqbLPewJYsetVS53iunWerkHEu1&#10;zLdE2cOWqibtUovqFlhUM8Oi8L5I74vtxEfTFbdZ6bfYUP0mS5x8zlJNz1kkP2rcYqm2lyxxZqsl&#10;2563qP0Fi049b8MNm62vbqMlq9fbcP1GO9vwtPXXPW79tcttsGmTna1+yXpLX7D+qh3WXbHdThdu&#10;tcbszVaXtdGqP37Smo+vt6asp4NrzN1kVdlb7Pi+tXbkvSfs0Lur7PB7T9rHe9boebUd3POkHXx3&#10;jR18Z419+P5m+2jvJju89ynL3rvSsvausax9Gyz74y12ZP8Wyzr6sh36+HX74P237MMP3raP971t&#10;WUdetxNFO62r9h39jw+s5+RRa28utda6POtoKrGelhzrbToo95GdPXXE+pvz1Z4KG2qqsmRrnfW1&#10;1VhXa5VkATX2w59fZ8fLGsLZYPiqnDP6QDwf5ghrPWN0rHnmYzo+zknLGs94xmd9QT8FOQd3yHHf&#10;IDIu8mUs+FzA93x8/fQ55b6H/y592nSp+V+sXo4p7nv7fH24UDmet3/jvod7HvjUGZ8+5Jm+p2+9&#10;j+nvgwcP2nPPPRd0prnDF9kTcqoHZdscWdWvxFPnbDjnGKqrq8N/Y9/lmO1rFP/Xy/G6UDd/dj8e&#10;dqF2fllxXzaO044vUrcB6W939+lfCK/BcrAbDMcFTAfL5VzGfKnleTr+Af8XPODfIZ9kTWVt5R95&#10;Ove9Lb8PPA93fo3g3FhrhI/luE+6i72ThrY5hrCvxEbrq6/tDHjWhixYdGOfdMF9jMbzzHzO7Bvv&#10;I/eJz/zG38mfunh9qBPrXVjzdNYd/P71nnfCvQC733vXymuqgw4cZ+E5v8C6iEwVHN/2yo6A48ix&#10;4/ppcRyHLpy99DErLq8WPsuewaku6UH1yi4t93fI7l3bWZ296w9+bdOg5dcP2/uVkb2Qk7QNRwdt&#10;7YcDtuHwsG3JSdjb5Uk73hjZiVOSoUo/D759T6doMMn7+7qlI9MlGlL1Q7Y6TnLwlta2T+E47WRt&#10;oA3Pbl5qyex7LHH4Jotyx1lUNMGigokWlT5qUfH9liy4zZK5t1lUqPBChRcIr3OE9blz5MuV6PuS&#10;5RblK/zYVKWdpXQLLJE33z566XZLls23ZNViS9Yus0T5Au0NHrNUzeMWlS2xqErf1a+0qFbvJ+RX&#10;652wKqWpfULvj2nfoLLKHkq7kgcsWXinyrxHdbtPdb3XUrhKxZeorhWTVM4kpZ1gycqJKlvtKpJf&#10;fK8l8u+2YfzS+y1ReI8N45fcZ6n8u0I7U9qTJIsn6zvtW2qmyZ9mw+VTbLhMYaVyZQ8q35lq12yl&#10;W6B6zJP/qMKmWtSgNlbOsOGKhTZYusKG5AaL1N4q7W9OLLJE7Xwbqplnw5XLFLdS+a62wbylqotc&#10;wTI7vG2KzXjo+nB2zccWuuuTJ08O6zzrhGN5fG74/Mycf6TxdP7MGGfOkf9+yYOg96D9OfsJX4n8&#10;GRekY154nu4zdy4253zuXcwnn7Hy8vlJmRfLw+PPl5fHO36772XgX6wc8vZ07nt/+vpBHoTRd6zf&#10;9CNzi34Gk7mD5Oabbw4yjrU6D4peSLbskWM/CJ1R9mngNun5P+TjeM2/4Jn84/WOP3s7477Xe6w+&#10;jqeLP4Mt8ffP8/xl43i8Dpn1i2NhPF38GRzvG0gE/AbH/TmN6+KtxzAcLPex7nl4Ged7p3/5hrHA&#10;/0Pv58Ybbwx8dsYB/87/leeB7/n+Lv302etzOMcYuiRdgf+Y1hXwvvD6X+zd0+GT1vuFPqAvGNuc&#10;U8MOf7NsbXR0ip/E+ewB9Z/OaPg38XwynzPHM+9xl5ne64xP+6kLcwrddc6Yc7b3jPAeHvu8BQvs&#10;Dd3ZUV1XK5q4Jcj521XHTulcdXWL5yBcPX2mww4dPmo7dooHL1l6D20Q3wGsh0aGjkfvrkN7GWj3&#10;+SuesIpqnf9uFS1/RrSz8uhu7xOfekg0d8KaG4ctp2HAHs8atgm7knb1S0P2d88m7M83J+3bT0f2&#10;rbVJ+zdPRfZ/t3bb7P399kHjkFVJr36g+4z41IOqu/qtV2uG2gG/ANvhEx+aHPT90AEM+vzhDPwn&#10;z0atfmqpDWQ9YNHRO4TdouFLhGHFcmXC7jLR6bm3Wur4L4XjwtkipSsjjZ7xi+62VMkk0fvTtBe4&#10;R3uHO0Tny2mvgDvwys+FrY8K60TfVwvvq5ZZVA7WrxCWC9uFgVGFsL1C7yfWCOOF/cSVCetr2AsI&#10;+/PvE99A5eapzFzhfN5E1UW4XqoyC4XDuXdZKkf1yKFOU5TXTKV50JK4wof1rG/y7037RVMslae8&#10;8pVHkcJzJwpztY8ofkhlKG2+8L5A+4d8pStQ/kVyeVNsKHeKJfO1J9C+Yaj4dkvIRbgitTNvqiWy&#10;+VZpVb+k9hFRqeqHXzFHbrnyXqg9h/YKhdoTVamMaqWvUJ1Kx+u72y3/5evsoQn/W3oItQE3WPfh&#10;y7aFPdnmwENv19hEN5P1xTEAm3rY90w7nv097fv8I72PecY92ET+4A1n3VevXh3wH34v/H/inf6g&#10;vMy1Kz7PWMMy3+Pr21jPnj4zzucs8Zlx53s/X16eHhwKvGB0BeQ8vfeNp4uH80w893m7jX7k04Gv&#10;J7lcp547+Ueaa47v8GJfkp0seCPcxzthwoSwxhUVFY3utehz+tOxHN+fCfd1z/8Xvq9b8fp5P+Fn&#10;1t/rThzPHv+78L1Oo3mP9HXob5XNneDxNP4c9/k28300P8V9kedh1WdQuI8MHdcjfnwvewDZ7ezV&#10;2aCufu0D5Ab7FS7X2SddL9nm9jHjmOx1yHyn3sTR1/wn/i+yWWQn6Akjb0emG870x9ri+ZzP9/44&#10;X/ylhGeOJX+Pjx0fW/Gw+DNtoy6EMRZ9LWBtgA6BXmB8s9/xPQ7p4nlc7Nn70PvYyzvfdz4nqIvP&#10;JcpG5w2aPFtyrOWrVtorOoN4QvZW2E+zznUJn6HJnS7v1nOn3Clh5f6PDtvz4mc2KS334J7VOam+&#10;3vT5MnAc/fQzwvEz4rPPXLLMamobrO2U9NjPiE8gGXRnW7/ufz1rx05EtumI8Htbr/3lumH7zprI&#10;vrk8sn8t943HIrtsXmS2ILI/1Pt3n4nsv8lNEta/UhJZ6clhyWKHwv6iv1d5i37v7pCOofTUps2d&#10;HcaS8/DAB6cx+Bfwi1Ysn24DB++0ZNYdwjDR57nCxmJhUomwRviZzLvZokO/SMeJto0KFZYrejkf&#10;DBNWie6PckdwNkfvBXfpO2Fe4WQ7/OJ1ljysPUCBaORK7Q1Ew0elwjbwvEJ0bencNHaLRk8pLlW5&#10;QHFLFCaMF989qhf+5d2W3kME3oHKzFJ+gYcgHATDj11nqaybFH7LSB3B4QeE10pbrLbkqT7wHnLv&#10;1rPCsvWefavqeIelsm9LO/gVuBxhc454A0XamxQof9H6UZHyK9b+AOzXPiVFP+GyhcGkwYHnhbRd&#10;ruIR9d309DcFKr98pp55V/uLpkqOobwK5SjnuFzBnVbw4k/tzjuu0J7r5CiOh3+l8XRG+pvo3vxI&#10;unP1JxvD/2P8Ms7RaYufUw7nlbUPdj/z7hqft8wFd+TFOGcsYL8J2TvrEDQn92AxRxgr1AfM8fkz&#10;1rrgcxLfnc/PL9v/rPn7uuDf+bvXy9+9X9i7cHdIp2RyBaUl9sprrwZe3p33TrRrb7zBrpVd8Csk&#10;47rqqqvsnnvuCWc/0D+En+c0Ofxz+s//l5fh/yH+nhnmce5TT+ru7+57/ceKI8zjfxe+9+VYecfr&#10;4/XwOrvv4Z6Pv4+V38XCwLaLpekdEm6Lhu/pT9jpnoTVdyStvVs8+bORnemNrLVb8vaByJzP43jp&#10;+Wa+ezg+baL+jBvmE3fD3vfg5KCLhR26wX8hHI/P08wx5u/x/vd/4+0hjmfmBfOfMV1TU2MrVqwI&#10;cj3a6utCvKx4Pv7sefm7+14+/ehpPK9M39cfymRdoj7sI06ID/bk+qftGa2VZZI3nhzBb/ZW6TUM&#10;XfURObT8HuEzOI7M4L3fHtD9Q68EuXqv9N8559wrHHfMhx4/o3Nn4PgjCxZZlejx062dkp2e1T6g&#10;16qbklZQNiBM7rHvPT9s3xPN/SfLIvujpSm7/HFh+IrIvrZUGD5bbqbwfHbKLpubsq8uTNm/WhTZ&#10;fxLe/+y1yN6pTOpcs/YjGpet7aqjcPz06TP28KxHg+zf1xPajaNdYHvYU62eZwNHhEVHwTdhGTRj&#10;1n02LPl6Ike87I9+YUMf3WKJY3rOftASxycLW0WfHhO/O/shyd/vFdZPEr0p2jZbz8XQt4+Idn3I&#10;3t98jXj7ovMVD72bLBMvvkB0qejtZPVK8a2F5WVyRfPkZgvrZuo74V7FsoD1SdHy/e9eY0PsM/JV&#10;xvEHbGj/9ZY8ovcjd6meqtPHN1ny4M2qv8KO3i2sFu6yF3FfdQo0/BGlPa64Y8LjQ+NUf2E73xy8&#10;RWFgszAVd0wuR/sAaP9s5acyo1x9l6X9ypFfWop9ySHxKI6M0x7i9vQ3x4XpR/V8XH0Ij0D7oNDm&#10;XPEo8lS+6PuoeJZodfHtwfiiGaqT+ipbdTk8zop2/MLuuPWH2g+mcZwxynrAXYFn9a+QlfxcOrRL&#10;JHvlXzouJEV/XxDHFZ85V3zO4Ps8xidPnxtgOnT6+vXrAy+As4o7dT8H8njGjeO6+3zLPPf8vEz8&#10;eHmf59nXysxvvQyf+/H4scLi6wF1jdfZsRvf97qcD1go/sSNv7zV5ixcEM54f3T4sM6u1oRzh5z7&#10;4M4u1jHWEf4L/eFrmveHl+v1jdfTw/C9784XT3g8vT+fLz3xxHn/Xarv+V0ovadx39P6O77XL9OP&#10;94eni3/neV3I/6zpPS/02ZGjt/UmrfJMyspah7VuimYPOJ60li7J20WXB7tLouX9O/cvhONeJ9rL&#10;3AU/0MN6Sudz0bHu1RwhjecV9zPz5Z14D/88vvezj6vM/xB/j9eFOsbjeCYPxjVtysvLM3QG0A1h&#10;nWC++FjP/C7+7m0fK3/SZcZTps9LnpmvuLC/VpnMN+YetAd0zkrxFLGpVCdah3OEneKbgXNOf3De&#10;zO2z4PcJy5H5n5EM+/CxbHtd9721wD+Rjn6wVzJCj4PlAceF963Sr54+f6FVix4/I7n6qdZ+qz41&#10;ZIeFvz/dlrA/fSKyyx9L2VeWCKcXC6/lvio8/8qSNB0ecHxeQjR50my+3KMKn6p08yP7t6siu/qV&#10;pG0Xbd58KqG2iZ/fqX3CqTadp5oR6PH0fsTPqadpcvoBHH9q4yrJi+cKb+BFC7Oyhbk5k2xYONa3&#10;7wbr++g28ZGnC3MlLxYdnZScOyl+eLJkkSXLhcHlojOhV0WTpoS1QbZcobS1i+3w25Jjlwq3oElr&#10;5ot3vjZNf9etE639tMKeEO98pcLId4m+VT1OrBAtTvgKhS2Q3Hmm+PLC/xPIpiWXLhdGivefqFJa&#10;xSUKtZcANwtVx7LZKkvhFcLLqoVKpz2DMHO4aLrcLOkQrjXk3YkCfV9CPo/oWe0WP4F9QrJI+5SS&#10;Kaqz8hXeDouuH5Yu4FD+DO1dVI54+vAXEnkTtKfQHiBf2A59nwstL8wXbkcF4lmUiiZXvSLkFAXQ&#10;7cqzfrX2JmqX6hZVqO+OKU77jaT6OW/r9XbXuKuCPuMnsEDrwaDs4TBe5wpLKqXTQbzPD8fxYCNm&#10;BNPjz/DZ43MkPl959nzc9/mI75gORsEzxl4EfHd0tx6RbXB0gODBszf3OcU857u4Y+75WuLz0su7&#10;FJ/5Pdbc97x8jvu7l+fz3n3SeVpvG3Pc5wb9Sv1zcnJC+2hjrtYsdFLQjw22wbQeY6PIXdhrqX1e&#10;Nn5mmwijfwj3tcr/w1jt8jj8zHjvx8wyPN94ep49PJ7nxZ4v5TtPk5k/7/G6UV/a7z79Rd97v/Hs&#10;66z/p7H6KbPO5ys/ni6OfR4eJcU315w4KRr8QHXSilrESxcdPtSfso6zKTvV4ziu/bHOrY1+J1yN&#10;55f57Oncpw20ET7vkhXLbar4W7W6f5H2ZvYZ33h+/r2/fxE/fmd3+CesBcF+u/6R+6oncZTrfRrS&#10;joTzzL9jbuCQGTAv8FmT+Hc+3zK/493zHMu/UHri4nOKOoSz7JIPd6IrJpq5XvT35s2bA28fvSPe&#10;/903L8GuwGVfC3YFWsTn5O51bPhiwz3gPHJ9bLFL7oI9Hsf9s06/i79++EiWzpm9JZqrRbJx7RWg&#10;27UfAO9x8ODboN2lpz532XKt2SetTbR72+kuy2vos/Gv9Nk3VwzZV0SLf0M89svAeNHktlBurtzM&#10;lNkcOfHgv0K8ni+bJcyfoTicwi5/PGl/Jhn7/3shYe9XD4mnPyC782qLMH/67LnSsz8d6C2fW/j8&#10;P8f89c88YYNly4XZwu0SYZt03JLCzahmrg1Kl22g7HEbrFlqA+WLra9yjSXkknpOFM6QjHlWwLvh&#10;o8I66aEljwv7wE5078pm2d4t49J7gjLRqqVKK925qP4pYf8G4d8qhS0M8vVUhcqrmJNOQ9nC8hTv&#10;gSe/WHHizwu/A/+eegozU9Wkl24+Dp42fvksvcuVzw5+VL1IeWkvUS6fPUXtUkudEO6WCXfR8Qeb&#10;0YtD9l08Ob13qVa49gsRfs0y+drXqH6pKuUbZO4PiO4WXV+qMqVHEPQLipVH4NWD8wpHLs87+n4l&#10;xGnfU7NE/aI6FKgviudoXzJDcXqWrKLo5Z/bnbdfo73jqSDHGdLagB1b3JDWjh7tJ+eIfi6vqgz/&#10;zucZMvT4/XQ8xzGfPUFwWouRD35q7imePEbTaa4FebPCEsrL551jpOvfcQYEWzfIjl0PD12/mTpL&#10;uWnTpmALMtz5p70zOirso5EpwtP29YM2kC++Y0BIQzrZ3cQmBO/EUw9Pi+/1Aa99v+HP4DbPTk8T&#10;72USflSYjg2gd+VeFl+d8/vIv9nLTJw4MdhDQgedfHrFf8deer94qNhOH2Idkz+svgl3C+jZMc3X&#10;sHgf+9pFuaxbvGfG+3dx39PEw/yZOJ49P54Ji6/b/u4Ycqm+5+158h532C1w2/LBxnuGrBzdg0HV&#10;x/UP0D3g/7OuYk8R+4nYyyAcu0t7931gL+/YLnscz9uSx1dYpfqd/rxY/T9RJ+HVpbdv0NolLy8R&#10;bfTbykFrEK2ObB15e7dk6t1nsSGneSJMTCY+jfmXXk663+gH2r1butj3yGaF20Px+p8vvy+C9f7t&#10;kNrkYyb4AfPT5/fSev/n4qkHdYqnZ3zxL5h/zB94WZyzdLxnDmaO/fj3PMfb5/njj1Ve/Fvy9TXB&#10;1wl02OCXc25560vbZXdpcliDkJdDu/q8d5zLpNUdv913fTf03rEP9+obu6XXd0p7ii6tV5xvSOO4&#10;68S1Sebe1tRqc3XuvqCkXueWu3QXZ6dtz+627zyWtG+uFEaD3aLDbYEwG/wWPtscOXAcN0sOPjxh&#10;uFly4Lj48qT/4+VJ+/6GpN33m4RlN0bW1N1uA9LZmzTlEWto0R0D4pvSPm8j/8V58C88J53sSmFr&#10;kXBMtHNUIawtnmvDopubclbZri332M5119oba662bcuvtbaC1TZUMFMY9JANCFsHpVvWnzNZNOjt&#10;1iN8S0K7SpcO+fHB7aJPyycLU4Vt4LhwMVX3tNx64ePjSicsFi2dKhPOVc1UGuG/9NBSyjNFfcB0&#10;5O+kK56hsKmKV17FwtdyMFjfFMlXmSnR3WBrCj22UqVFfl1B/tqjBF27RfKFxeimSzc/Ej8cfnlK&#10;evLo9gUduQqVX6f2E88eonat5PvCXtH5Qd+O/YJ06OBVJAuE1UE/L/0eyi1TXYodw5UWLC/T/kN1&#10;SYHv5EtbRMsHfn2u2qg8Cndeb/fde7PkP03Bbm1S9Dp3zTGGwXHkO0uXL7fC0tLwD33+gLUXwvFR&#10;TNd6i3wwU7YOfn8C+0fS+XdO+/ucZm75OGL84MBL1if28mA3+M55OfB9quxoTp46xVatXRts2h8+&#10;ciTw8Zlz7Angn7Eu+DyERsY1yEbRrPnzgm000oLFlMU36OC8/LJsMm3datgfXLlyZaAnsKOHXj9n&#10;wziHP3XqVBs/fnzQTQOf0VND5r1ItNRjsu/0xLq14rvtCrQ6axR5I+tgbvieIY6V8XXmQs9jrV0X&#10;Sh+Po7yLlelrYDydr41eNu+ZYR7n34+VhrDM+hDmZTEegp7GiO97vdG1VnsvzgJ3qg/3HfxIfMFn&#10;gi3VGXNmB9vF2NIeN/5Ou1F25x96ZLo9+8LWYHt+vWzl3HLvBNuv836MsQvVPd6Oz/qMPabGzoSV&#10;tUdWKXklOnH9GvPY2wtn10Wjsc4HO7Li1Tsmuv9ZyvN+pD3MDZ8T7OmYv2O10cv5MvxgFzc+nmI4&#10;nj7Ddw7Hx/rv1NExnPkN384xnDb5GuTtHMuPj7V4fLw8H/Pue7mU4Xt25j/0+tu79+ieoYW2/bU3&#10;ZQetIcxX1gXHNdLzXdqp/vqX4LX7Lkv3dzAaHM+V3Zg3d78X7IWEtalbenAZOH6mXTwD4fhjq54U&#10;PSXbarJhknti0O7eOWh/sUF6bpKbw0sP+AwdDoaD5WA3zrE80OJ6B7/hwT8iJ2y/TN9cvipl31mX&#10;sh8+l7Bf6czbiVbpxInmnzTtUWvUOXX6gfHjaxTPhLF+vvXaFuut2SC+8r3CRmGbzlhFpfN1BmuJ&#10;PXD1d23BhL+xnuoV4kPPtW1Pild8xbctf9tNkp1Ld339D63s+Sts78q/l0x9vO145K9tGN6z8DEp&#10;7DrwsjBSOB6BsRXKO/DXnxY+4lalMQ5sg34VHT+qT54/Qe/3BxxPcWYMfAe3paeXrNQeomaNvhVO&#10;g9mF8kXTBn23UvKRAyfB8cADWKH9w8o0PY/eumj7SDyHgOPIDJCrI4sv0DNygtpl+o79g9JUrVY5&#10;iwKOp8i7HPpZ6VQ2/P+oUHWEjlebw75B8oZkucpFlgGGBx1B1Ru5vvTmU5ztl7wgQr6fc0cIQ55/&#10;fMuP7d77xumcY2sax8UTiuP4WdHjy3UWJDs/b0wcTw4MjuJ5wHXNWcfi4IPPco7jvi5/Csf5jrQj&#10;35Pe55zPM+Yjz8w3nzf4jCkcc4q5wNrVIv51sFmrenOfzAbhLviOvTPoX87fY0eYO+R4/7sr/k9w&#10;P/jhFfZP114T+Jfr1q0LuvesI9ddd53dcMMNgYbmfDdyAWyvcDaspKQk2F+BlkYugKyP9Yd9Bo77&#10;apH9YUu/XWMfv03nBXwN8LUpvj7Rdm+/r0OZYfF+IU3m2uV9nZmPh3t/uu/h7nt5cd/T4nt4HGPG&#10;CovXi3i+9e/jcYT5Whr2kTG6zPvI10rvO/qZc0rbduyw+UsWh/siNgibj+ZkB1vI2OgC37FjyLhg&#10;z8QY6Rbuc08R+6clq1faAeE4Y8nrRT3jdfN2eXi8zRd75pseyckrmgetojUpnbj02fQB7W8HksLy&#10;IenGjaz7juMXy/NC8V5X2kI/Mvbg++xQH7EO83/5fqy2fBk4Dj3Of8RRh/h96Zk4TryPN392DOd/&#10;LRcNgRyOZ/55fI7EvwvlUNaI8/b5+4V88iFfxhZjgHLAKMo8LB2WBQsXC7/fCOfDGmWDpV1nuYl3&#10;TOM76jzq4KXrf57PcQbNcRx6/K3de61VPOxujccOMLw3fS/LqCwdW+yy8bLk8VVWWtFkdQ3d9trx&#10;s/ZfhLt/ulwyc2TjwQmXJUMPfHVwHfobHH90xIHfYDe0eMB5+WD8POTvKfu6ZPF/tT5lD787rPu3&#10;ElYuW2f3PDTFmmXXjDlDe33eOY7DH31hy2rrhR4PZ7yEXyM4PpA3zfZtnWArHvx7GyxeKByfY1uX&#10;/5NV759l7UeFy8KvnBevFV15v2W/9AsblD5dl85pJcEv2alJlj2qc+nC8TLhHnry5XN01ly0bsMz&#10;chvTNHKJsBCbNeA4+C8ZN7Q0590CXtYuDBgKJialbx6VCDMrRddXrVK8vlEZyRI54WLyuMqS7Bv8&#10;To7Q5JQZzrpx3q1MbctXvaHH4bEH/TTJ1IXl2MkJZ9vgp1PHSvmBt75G+VE/7QuKwOsRnz2FdAeD&#10;Ljv7H871gevC8RTtx4Hn7F+oA2lJo7qm6AvoeGwASI4eZY2XLD2N441NJ22gp9eiGI6D5/2S2Ty1&#10;Yb0dOZ41Oo+YE06PfwrHM/jro7ru7Mljc5Zwx+yxfLf/er75x9zz+cccHJ1Dmk/Mq27JnrG1iDst&#10;zGQdZw1n/8jZEXwwAIyFlv+tzofiuGP+TdHK+Lulq7Jr1670eVZ9w5hlboPN+D6u8f2Zce5jnXr4&#10;uhPqqrpxr32f0of77fVMuLcx/kxY5lrk75np/HuP5500OF+r8T1d/Ht/dt+/xSc/d/HvPR+PuxTf&#10;v4mX42XF/198TfR+DfwQ7X3QKaiSDfnde9+zTVu2BFkKdzvAG3lHNjDr9X+wM82ZgB71vd/VyB1l&#10;w+oLxhx3xTFmufM4obHep3sp1slGyeGjR0ZxnHp5v3m93ffwS2mzp+Gb9r6k7FRL56hT8nPxz4dE&#10;cw8m5SLdhS47cm5nBj+ZSI32u+fxeX36m/HImQfkT8ijwCrCx2rLl4LjOmvHfOS/er/5/bFuv52y&#10;z8Wd27PzDfUFN7ijGZvD7aKHuccbe/Dczx3uGh8Z4/E84s+Z+cfj0vsKlS8ZRshT4wL7xC6LwXYx&#10;di3Rx+Xu9BP1DcG2ZofWwm7J1HvFs6QPfaz6Hed+p3haJp6WjafDPikf5+6VPtlj79B+4Nix4/bG&#10;7ndFR8kutmT1XZKJZ+J4e5v2m7LpuWjFKiusaBY/oMtuf/OsfUN09B9JHv4Hj4mmFg3+rRWR/ckq&#10;6HPx2aHLZ4PTcuA3DvzG+Tv4PkKT/4Fw/Q/1zffWST9u+5AVVCasqqVb9sVn6Qx7y6XpCpz4atAV&#10;6FS7sDdPG+knx3zW2Tdf3Sw7KRuEP8JL+MWlol2L54m3/og9eMtf2JTxP7CByodtWOev4cWvm/YD&#10;O733bumPjbePnrtG+DXJsl65Sbp3kqHnCefEm07mg4ELRLvfncZJZOngu2TgUcNmuXUhPh0mLEY3&#10;XHLwKNh2IS00sWhcZOFgpWTYUbmwUnZnokphaLUwHB44vG2wVvuBJHx+zpOBqdoLIP8OuF3zhNLL&#10;lS1UHBgsXy6ZgyybdPMUpzJK5cR3T1FmpcIkd4+wh4McAF5EqfIFx0kr3n+SfUDxJJVNecSpHrQD&#10;Hn3Adz1rDxD4IcWqM/sEZALEYcOP82zwDqRrn/PSP9ukB8bbSdk3APNZB8F67nQf0jN3+G7VOnEk&#10;KwPzWUNH1s+47/S7y8jZGwSn9IS5/PwTmB+j2Z3eRx8Y5/lk+uRzzp2j6ZnbrGd+f3eQRQ9Ll3YE&#10;f8ERxiG+89ACthAm16m9QbhfQfQe8TjHHuY465HPdV/XKC+sobRV5QdZt54J8/qMxiuceOru8b4e&#10;ed+Etiof1nnWrrjz/PDDvsj7KJbe88PnW8/Hyws++Bf7Hy7z+ET+sfLjefqzr6vx+vnzsMrFtjs2&#10;3tEFwEY562q4E0B3xPB/6EtfD+hjnt2HHwJvhPMQnG+87/77dQfC9GBj/m3tyQ4eOhT2XtBQ4X8q&#10;L/Qggv6ByqFMZOt+Lzn/JaKP6A8c78L9/u4ee1Y2cY+IB8N/jbfN+83bhP95sJfvTrUPW2VzMsjQ&#10;O8V/7xlI25dLqI/Aw2SC+SEf/nvinCz985QX/4ayaRN9xP4WnRP2svQ9+JrZpi8L88nbx5v3adz3&#10;vo2HOd7zT9FP4zwM+/SzWof8njv8Qe0p4t+d7zmzfN4pI9wXQz5y0NfcX855AWRwdZLNrVyz2uDb&#10;YQ+ZfT518HWAfvT5n84rnR88CXcD2pcQx/pAmem7a8TPGCmP/Yvva7jH/dVf7w52bXtky71HmI+D&#10;tnfavUs2407KnviylWstp/SkHS/ttP+wpj+N6fDbRaej7/7vn4zsO6ul1746aV+HhucsurA88NvB&#10;/uDAeTnnwYP/2hv88bLIvv1EZH+9KbK/3ZK0d/OGdPfrGXtg2gzR7pJzin9AnXC+fvKf6J+9u162&#10;gaqnhUnCGXS0yoXjhXNsUPzqnRtvsCkTr7T9u263Ael5r1n0I9vzzC3W8du7RbP/0g5tujrgUPaL&#10;16fxDBxHtq2zaUmdO/942+16llwbWTS4VyYckz5cSnrvgX8uPfRUOMetb3SWLSqQHD3gtvBY/OqA&#10;+8XCvSCfFuZxHl15pLBBIxxHtp4i38Czf0B7CtVLemgB69GhE38fG3ZRnWhwzrrLPlyQkSMnL9S+&#10;AR49dHzAaGFxxTzVTbJ9MLlGZ+Xr9I3O5QW+BjZ0wHDJ4yPp44dz5qXaF8An0L4j8AuoC/Z22Hcg&#10;B0BOEHTvFqtf9Yzsnz4+rvbpHGDAce09Pv7VVTZxwu3WJlvB4Dh3wXKvO/TNoMYs/+o5yR0PHj4U&#10;1ljGJ/MGDAiYLVz6BI4THvDhHD+M9J/AbcWP0utguHiR532Ppx3j2fcN7Mepm8/dMH+YQ3KU7+8+&#10;95hH0PD+HvfjfADHauJ9vfC0/u4+bRx14LXK/SxutA9G8hlrPR7NL1YW31FufG2kvZnfe1+QB7id&#10;Wd5o3iP1jueXGUde9IP3lfeJv/cKq6GZucOPNdJ5KK3wPUSDY5MDugwbxJwJQgcBGQm0OLYJ0FMA&#10;xw8Jr9E3gI8MvwQH3rOW4OL/x/9xaN9FMBf8YuwEHJduxBHZQaAN3keZ+Bbvy7GwLh6f+UxefaLd&#10;i2sHrbA5spoOnUPvSQX7Muj5peQSCcnxhU+JwdTnwnGvU2bZ/k67GPPwrJBDwe+gH729ns7z+SI+&#10;tmHJ18cE/4N3L8v/D/0Sj+N/QrODofC+wU/qPMBaNIK7F8Nxz5N83XnZo+NVOOp6adxf3qV1z22x&#10;L5V+ZE5+XuB1MOZY/9hbgt2O3z7GfbykeQrwAdJYHuj12NwA150fT7nYW6Nd5M3Zl+1v/VpnxmTX&#10;V/ZZe7rTOu2O4eH+U+F4a0uHZOmyHV7SYM9+2GN/9VTCvo4eO3gtLEeW/jXx0r86P2XfWiN6njjH&#10;bfjws2LvhEPXg/HguPD+8hXCcrm/fCqy769J2hP7hqyyqsPmLFqmPYT09aQT6DhO3Rk7/Cvo8d2v&#10;P2dD8ODBF3AGPfCCR3SO6yFbctuf2/Rbv2s3Xvc31i7acvmCa+2eH1xuFduussSha+z4pit1Hnuc&#10;Hd30E+GZcBa6O9haE94JQ4/sFI4j00YuXiQMhU6uWyvcFMYi/xbtnApYCB7qG7Av8OMnilaeZUlo&#10;Z3jt5CmePzidCnpywlfodTCeeGzYgZ3gOfbfoLPBavTtwPETT1pK+4pAz1eobJ2Fi/L1LXmgv16i&#10;b2V/NlUxT98I+9Gpw+YNcnfKAHM5t1el/UaNvkdugFxe3wSeQKn2DtXKE957mdqKrRn478VyFbMU&#10;tkBtVv2R82vvAg8jOjpe+Sqt7N/tf/ZKm3jfeN3v0vwJHAfLwXH+1w6dC9+vO3wYzz52oR3HxHFw&#10;XRgRp++YT4TFceMTz9DeI/uBkA5sv1D6WFwcx32+xteG+HN8HeGZtvhcd9/Dx4rzNJ6nv7N24NAF&#10;oP7BfQ4c97bQdvLwfMdamwJPeaTP4um9bqw18e89D++jIbU93sfwpj0us12ep/97X9OYzzjms693&#10;+IGPobHSKV44Z3Xf0T2NayXHWbhsadBTnL1gvs2aMyfQ2djFwZaQyzYcr50u9zJoj2M39fQ6uu91&#10;97h428Eo3h2r/J3+5t7jF7Zvs6Oii2iX55eZPv7tZ30mr4G+hO5lkj1OYXn16aTVtyetQ2G+9g+I&#10;Hj97VjZoesWXhw8/Iv/gW+p0sfo47vp3mb5/TxvRH+B8N/YemN/ebk+T+W383cuJ+5nxnMmizv5P&#10;vE/d93+Ez5jC8W8ZN+jvYWeKPbbjZ+Bxj+B4ur/Gpsfj+XpZ8XpQDuOoT/Q3573B8M6Obtv9zp5w&#10;H9re/fvSZ8uF305/M/7oH8dufK8zfroNaR67/8tAf4+0Lf2d9osj+nFBjq7yyZcywPHXdv9GNlyk&#10;ExvDceoHhuOgx5t158rSJ9ZaVnG9TXr9rP2v9eK3Py4MRpd9jvy5kqePYPVl4LNwPf0Oho+kcR13&#10;4qHV2QPAq5f/jZXCcdHy3xUPHhs197+XtNqqszZ/0dKg0x/Hcf4LdWfOguPvix5PlD0pzBG+SH88&#10;8JR1pioh2fjQ8em2f9s/24a5V9rTC39iWxf8g+zOzLT+I7faUNZPre71H1v91v9uORt/ILss49LY&#10;BV6J9hxWXgdevlF4J4zDHju0tHA70MXwn3kvFD5CQ2PLFRxGno5+ueICXsOH564Y4WOqAMxT2op5&#10;Oue2WtiouhYK95GPI3tHji67cWmae47qoHQlOlsGjlesULgwWXbdgyy7UmWQL7ZgRHdDj6fEI0+X&#10;Kd46faEz+PDi4Z8nKRt6HFzGziy0PvjOHgQ5OfsH9ijo1cl+K+f1gl056H9wHx5/sCWvtOyXqHOO&#10;2k9/qL9+u/Un9uC0SbJPqPvnYvS44zjr8taXX5I9o/fDvPJxHMfxgCMjmMLayPtnwvER3HIMjOPL&#10;pT5nludz2ucz75lhHhf3Pd2lpPXvfB0LfIUYb8HjL9XPxPGxvqNeYf3QGhLvG/qO9MTzj5hnY33v&#10;axA4Ds/FXULPnrenYW1lvWGtd3yGRsKBBaxB2I3fuHFjuPtlse5VRX8Q3f5pOkPMGQHom9feetMO&#10;ZR0Ld1VAj9frHEVbR/q+RPKmjPR6l9aD8Gf3z62X6TV/rHZdKIz/k4lRvNPf/Sr/eZ1XyM7NDeu1&#10;//fM9P6P3SfenYeBbf6c6UfDkXgSkVVLJ+7E6YRVtOjseKf4q+Kx98r1iBbv7FaaDp1X6zuXD2XQ&#10;ftqXmSfvcTyNP4+VljDaR3+z/t51112B7uU/e7vP952Hx8vwZ4/DJwz62f8H9f/UHejIw0fmI/+Y&#10;c9/wZ7J0/8BjsgHXoLoxLvy/D+k/pXnTGt+Sp+OCHNzPuOPH9g3eFg/jXAFyHc7tcWaR+0k6OnUG&#10;Yv9BW7zkMdvz7t5g643z4thdxw47fUS/gOE+HzLHI+Wk4/DP1S3UdyQu/Y3of3gAgQ+Q3kdgBx2Z&#10;c1ZWtu3c/U64awa+epdwO73HYJ8hXpbq2XFa5yqbdNZ88Uo7lHfSbnqx3/7H08LeRcPCY+mzobOO&#10;g86eLsyeLv//03aeQVpdZ55/HLZmp8br2q2t8s7M1tZ+mf02tbU7OzOybFlO6zBjr8PYkpCVhYQC&#10;AhEEKIAQiJyDQMJCWCQBTabJGSRAIJomNQ0daELTkc45vLz7/533fZrL1duAPOMPp869555z7rnh&#10;nP+TD/w2+E4+SmXgNjmYLp49nIP14TipWHKKGzc9aX81KymePGl9Nmsvl8Ja2eFNkW17VSpmrXTj&#10;6Mgdx1kH8BFaumyGdRYq7op44e7cN4RbI2X/JqxSfNTEyeHWmjPI2nMG2szXf2LtJ6UnFx/J3i3d&#10;Rx60jn1PWNeun1ndtj6Sr4OlaicbMWTd3dKHH17zpPBK+Ipemtip8L/4fCEnJ8Y6Nm6yiQ84mK8y&#10;MBG+XLieKBAWy8Y+8Ljgaoi3/pJ4ZcqnKC6McFO8M1j8jbuJK3AgZSsQ7hVs4V+Qj7ruH+LTCWsV&#10;UybIIvBrly99iA8LDQI/DX7LxyyJ3Tu+ZuA/eKyxJIXnycJxaqt2Kk/F2NF4iQGLr955tQ+8Oc8q&#10;nBdNAL8f5A48u87ZKyfQNNAC2Cic7qe+9KzI9MX3J088r3upT93r4PLf2ohXh8pHoizII10GDwbA&#10;uzdrLq7dsEGYvyfMQ/5h/nO3nws4pTkZzcGihP556ALXD4NJUYy65RieVynoOENb0QzqM6qDj+vS&#10;e85ZC5V8jYnOdy/zue/rjNfxPNN1rvGcmfqIlnHcs/bzDKT0M8Tr+Xn0vl4W+gnvi3f3eZoJHUOq&#10;PKWLRx/v517fx8w3gp+Or1WUs46RiGnT1qx1TesbOeeOv9ALJOY29Dn6PuyuiMkJrpPwIVi0aFGw&#10;Lzwgu0Ns/5HvQgugs61SXqnEGlqjPrBNYj8L9xt32wbGyLh97NF37mXk/p6ix16WKY/W6/k+aewP&#10;5/w3urfL4OHdeS9+f+pEsSx+7H3eqV5PO+nL22Q3B79eLzvna+LHrjeIZ5VOva3jhvzbElZVf8NK&#10;q5WE++0qC3us638KGMd4Nf54ctyN5/F6fu7jBdP4Zg888EDYU5N/g3fm171+PI/fh/NoHc79Hfp3&#10;CbFpJJ/GNjAlS0/py/zb45MALThi5BvBPhIfEb5F9BvSF+epBObr/YQ+6femf5zf0+vzXOiD0AX5&#10;3qeHj31mb0+YYmvWZ8umXLa0ioHquh3ei/PqjC9Tio7Lr98cm48xtX5wf088E3277AD99ImcU5a9&#10;a6906ZWK2y47noyY32IV5XU2dc4i23O0zB5e1mV/KZv1gOHC+iBHf0WYP0gYPiRhX3pNseMC3kew&#10;XbRBqA//Dk2A7B0envaiA74iO3hiwv8Xye//9/s37NH1ki9drLCJM6cKG1J+6awHnlgfsCMG89ds&#10;eEf7qUyX/9kwaz41zlrPjrHrR4Q14JF4447TI2UHP9jaz4y2FvDxxBO69rTKB1lH7qtWf/RR7TUm&#10;PAPPzwiz8EuX/1ZCPmGfLHtSduayjYdXx54N3zXk6vnCTWzaiOcmPEsQjw2fbjA+2JUJLwPGca66&#10;58X7ch7sz3RcMFv9TEzx1yHWvGLb0Bc26adU/+xY1VFCJo5vWgHtdY6MQDHqg34b+Tl9XhS+S78Q&#10;8FVyg4RjNHm+rsG3IzNHP3Fa44R3D750KhdNkMC/TeNKIltHrw5PLholxI6Bt0fvXvCWxiUcPysd&#10;AnWhE8IeeOpT8ol9Sx62wQP7W9k1xZ2SPNJxHJwAx7ET/kh7D2zbtSus7T73MuF4FJvjuB69dsux&#10;1il43gRJ65TPQ58fd8qjc8rnrvcRzX2excv83K9Hc7+31/Fnj5f79bvN42O+q3Zaw7Dh8hTorPQ6&#10;wzrhPAZ5HI85Z/7BfzPv0E8jf0WfOmfOHEMOvn379uBzj/8QOm3s0MBt8hUrVoT48eCz8+3MYY5Z&#10;/xzzo2sgY+I9+Zro55739sx3+26+aD3Hp577gll6n00a/5IVH9lB+bIzfr/u9aMY9W9x7P1j1wWm&#10;hb3Su5OKK9KleFzyB666YSU14uUVZy61Hys0nWKzpHE8E47erqy3MfP+eF72Bejbt2+gv/hefh9v&#10;d7u+e7tGH/RPSs0VHadx3GXolPt/Wyeak/gRx0+dDLFVm7TucC3TN6YddEEcx/1+0XvTB89YK1s3&#10;fGHY6xRZ0vzfLwy+aWWKvRb2ZpXMMvrvpsacGcNT97+VrvQyH4Pn3D+amAsk7MNdxp5z/KSt2bzt&#10;c7p0vx54d2Tw4t3HTp5ne4+V2Q8XtNl/mCgMhg8nwbO/roRN++iE/flEYTk8PLZv2MzBtyuue/Bd&#10;e005dWkDpoPnOv+yZPlfF//+jZk37G8lgx+7o8sKiq7blBmzheM3/dJZS0hRHN++6V1LFM0VDg6x&#10;ve//yo5v6m/Z036svU76CUOFR7IbO/KHX1ruez+2NaO/qRjnj8mmq2/A3f0LfmEn3v2e7Z59vzAN&#10;PJMcG1n4GeHZuTdt/4onhHvgoTAuyKmFZ2B5kLcPC/gX/MmDr7fqnRPGB95deIzfGr5k51UPm3P4&#10;evh3+NuLMyVjGCUsV3+5qpuj8SAP0P5sIc7L6dEpHMcOLfigy48M23b2boMPx1etQHivcSUVwxa7&#10;c/zobxSNtCQyA8WfvVGsvuWPH+QO6AbAde25BoaDxfDmCXwA9czQIwHD6YNnKVQfYDo69UC7aDy5&#10;fVWm9uj+iaUbcFz3E9//8fLf2SuDB+o/KQ043iHerEu2pNi2BxyvbxDdut42bd0avh3/If+t47jL&#10;cMHtKD7fCceDvB0+XnMSXtz3yGIe+lzkPswvMMhp2TAPVObnzBPqeeLc57/PJ/rz617W27mXk1M3&#10;Og+j1/y638vH7Hm0nLJouV8jjyev5/fi/j7/yXluEu/FE++HuQVOg6/YhW+QDGXy5MlBHo4PPnZm&#10;+OdQhl89sXWJmQ0vvXHjxpDY8xYdJviMThveGr7ev4Hn/j383fMMjNfflT8fWOjH/g78vfl5PI/X&#10;7+3cy7kH6U79OC731NOYwXHiaqNLPyDfdt6vX/f6jmf/VrmPt7v7hv55knzXhOPsu1rfcMOuVHTZ&#10;1TrixqVwHHuqbl3z8cSxMz6uO12P1ucdsh7jrz5JezjwXf0+0Xocx/u93Tn93ppu4i44Dg3Ddd43&#10;978gv/NpsicvrawI9hctio/Idf8Wn8vTOA6WBzwXP059nzPk9M3z8B9fEe06e/48e330myEW++Vr&#10;5WG/s1rxvmF/dWKwa575/+z/aPQZGIPfIz62aL3osffnffv8dRx3fhzbdnTpwbY9bRMHjnuqE47D&#10;j4+ZODfg+N9Or7evgM/g9jBh8fAUFgc+O+C59OrDlF5ROXgNbw7fHXBb+TCdc4124Liu4w/3ddm3&#10;//Vc2bYvTFi2/N7PXWyyd2YvDO/P6XW+F4m1hnUCP8mPNy2QLn2W+Erh+EcPyb/sTTu27Ddp3TgY&#10;OtIOfPiwNW39uW2a9gPFY3lKWCQ8lP33ruWPKBb8K3Z46a+ES8LTs+I58bsSjicUU/XjlU+qnjAt&#10;8OriUwOmCtPAesWUT8WGB/PlS861gslqC15Ljh905dKFu+9YwHfxwPnCQcV/DzFU8WtjHzVoDuoJ&#10;U/GHJw594McdxwuFydiw41OWL0yW/Xo4ZlzY2IkfD3p5xWBNEue1QOfk6OHhx8Hp87rXWeE2GIwu&#10;HN4eDBduJygDt9nTBds54rtyDs9PbNmg19fzn5HcABpA/HjYX/aM6slu73DWYzbwxees9OrlHn4c&#10;HO/QPAhydfHjazest+xtW8O341/kP3dduuN4FMPv5vgWHNe8jOvCuQe4wfqCTBf/cHCG/4n/B7wC&#10;Y5w+9Jx/jPlLcpzz+eMYGMXBaNmdjn0+xnPGSqKceRy/3ts54/IxknN/noOxM09IPCPn6PcuKlb3&#10;/kOf2M79+2zZyhWBl8ZOmRg52IYTiw7eCrk38ex8b0nwmPXM343fw9+RvztyxsF4/Xn82J8xnn9u&#10;jU3TLF7O+wAbyL3si+Tejj5ox3jYt8fH4bjj171vb+fnXs/PsSkEx5uF46vWrwt73/Dsft3rx/Es&#10;jmmZrnsZWOfHn8uF48H/XBhODi3L/mvXKlqssFR2w83JED8OP+7ujpv9xPEz3m9v1708Xp/3xHzC&#10;d+2g7F55r5me3dvfTR70yuqXvnsSumY9C9egTfAdxScUHfqI11+z02fPhmP8DPEv5Dv09k3Dt0V/&#10;nk70Sxv8E9Hb+H7k5dLzrJJ93euaI9BppdIdVrNuNIqnxC5N+N0q/TZ7pvv/5HnPuNPPwHiiZf6f&#10;pMrhE3Q9llI27tjLqX+l8NzYtTenbPKwM/vs2AnL2rhZe17KLx1dehPytNR17NuxJ2/S3imVlXU2&#10;avx0O5xbav+8rDkVnx0MHqoEngedufLRSuAy/Df4DY4HWzmdBz905SOE8SSuwbdLp/7vxilWzdvy&#10;c598w/qsaLfcojY7X1Jn78yZJxne1R65WxzHiXl7Yrts289Ps07FNNux5jHx32/LZ+rX4rmfE76N&#10;Fka9Zns+fET7tjxtOxf2kdxYmHVScVnkQ7ZlsfTppxQPbrFwXNjbKVl82KtMfmnw8fs+6hvwjz3G&#10;A/YLSxNhXzVho3AuCZ8LfwrOXZwiTBufwkz2PEF/Lp4+iRxbcnHk5sG+DuwGp7WHWdA7E0NdMVtD&#10;PNU8xWIL9ScIhyfq+mvqe4z6Hqc2Otc4knnqB903uE/dIl0n/huYX6hxFGtfmBD3RvQH/LjkDEFe&#10;L4wPdvPoDZCrI88PtAP6c9El0ALQJmHs6hcaIfd5lb+hfnVv6BwS8n5s6hRbJtynYIIdED00ZMjL&#10;+lZXbsFx/MzB8buyFVicshXALz1r7RrbrFjRYJBjQNDlas3EfjrKp0MDxPn4TDRAHPPRB0cTMeYb&#10;tR4//MTjtnqd5MWKF4JtFrhGDLghwriZkh9v3Jwd9Px7tV6BhwcOH7Kc06e0r3BJwEvGzH9ar3Rd&#10;9EKNMLRKccYqqqsU81G0g8rYY4F42CTsujxnPeIa+mDy+qaUzzp9cc6axV7mrDHoiinHPodj93Gn&#10;L/qhnLFAs0CvRHGXcuJmHRJNs//jg7Zt5w5b9OGHgd4h3uzLL79sLwrXibU/Y/Zs+1DxMbarDvZr&#10;yNRpD6aT6JvkNATfi+S0WqY1LVoWPfY1rrf1l7ph/Y3h/K3r4a1Y/6+pz/2gi3hmH2emsTlWkEcT&#10;eNczNq3lzruvkezikPynHPO9TRwfo+c34GdJ0h2l9mhP6ZCidW57HPRO4L4n/f/St7Nnep34txZi&#10;vuu4W/eIxnz3Ph17/dxzL/fcy3vLeVb+jzxhLrFqkH+3Co/j9b2/u8nb225iqP9D/q+QYy9HnCB0&#10;29hWrlyzOtAdvH//TzP9J96XXyOnP+zj0JXjJ1lZWxPiO2eJjhs/ZXLYT4F9UH3O+T18HYv2GT3u&#10;+U8i/3Zv18F69Ckp/cJN//T4OXXwa8MWnuQx3ldpr5byCtHkkiXUCefZTx28d8xvrNWe6LKDf2vy&#10;dDtx5rINy661r4nX/tJQ4fUQ4Tb8OpgPto8Slo9U4pxyePSgO1dd5O9gPOfQCYHPV/52wv5Ccvu/&#10;m91lfzMnYe8e6bbia612ubTWps+cYdc03+A9HO9Zu1hziOXFXNy8dLJ1F00XDz7Qtq58THuSiX5c&#10;KmzPGSB8mhTw6fCqx4XhU2zn8meEdcJa4Wji5Ct2cMmvrfvoADu0/EGdD7QWMPCEcE12ZcRO3b/i&#10;BbUXVhJDlWvEWQUbiQODnB6ZesBd3Ud+40nRCkkw1vXM1AE7Q5w58cnwyrJtv3FxmsY2QXgtHhwb&#10;N/HuSWgC8BZ9+jnheJ6wFR26YtyyT0rAXXQB6AqwcadPjSlZJJxHj0+MGO0DF2gD+j4/SueiQ6h3&#10;QbQJ9n7w/ejnScj8eRZs6aQHCP700C/gPP0FmwKOh2scU0Xr6Bo0jsaVYHzY0gV6YIodWNXXBg8Z&#10;qBjKF61ZfHqPDL5F9kGa03y7jeKbt2zbFo75/8P/rDxgNjJ0UhrPsZ+/GxzPhO3RMmQHjRpPvyGD&#10;7LLirjMP4THgQzm+IlvZY7kngo5/rdbhD2Wrv0yyxIVLFof0zvx5QeY8YcKEwONOmTE92GWPEV/L&#10;/CbmN2m24lZNVdx1ZICkWfPesfGSU49Vu4WLP7SZ78y1D5cvC2mp+OXVkmOQo39lrVglGoOc5Ne4&#10;zj6XyP2mC3eJVYo/F3uz4INNYl+ZmTNnBn31/Pnzw55z9Lk+O9u2794d4vkg3+JZSWA0c4n5wzdx&#10;vhtcc8xmDfTkOMe3yrQm3aksumZl6iN6/U59Ra9n6utur0efqbd+wKU4BkXPe+6VxvEm/WOuS+ed&#10;3q49GOZ9gd3YgHhyWxC/Hs2j7aLlvR07HUEex01vc7flXi/ezs/JeSeN+q9m6H9csOgDxb9LyTC4&#10;5u2/SN4mHGed6Fkr0ngbMFflreLP60Xr4uuIjyP7BvNPO7ZSL/p/RY+9D+/f5VrY1BEHeLHkfM+9&#10;1N/WbtpoxVcuhzLoauZJlEaI9unHvAc/Jvd/JVrmx7fUTeN4yt4vheeZcD0Tjp86eVb7KG9QzDr2&#10;NZNfPry6EhjeI4OvbtK+qnX22tgJduZCua043GR/M65d+nJh8HBwWzk2byS3cQfH4e2HqyzEk1EO&#10;r/666ge5vM6Ry6vNX0j2/p9n3bAfLb9h/Vd3aO9WxUOq0n4w0t9PmjlXPhOpWJou4+NbOe+AXeWe&#10;7Pe0L8t02bcNslVzf2UnVj9j66b9UJgqu2/2XFN89Q3v/szytr5sq2c/KF2zsFEy5k7txXrw9/9k&#10;FzY+ZNu0L3pCeDbvxf8uPBdmn33D2B91j+LEBVsxcBzsw1Yc+bN03sEvXPJ6eO1k4ST1K/72lDAP&#10;Xhwc1z2SJGzkwNIg2weDwVrhK1iMDzm6a2Tw+K6j24anxtae/go1VrBesV6T1BdNEGK/BF+114X3&#10;sk9D7y1buGSh7oWPeon6BmeRzReJXjivHBl7seqhR8dGL52StAOnRTuEmLiql9S+8UnhOfvPJOVf&#10;l5RMIFk8Q8+pdtAc9Id9gd5BgucqmmoH1vSzV18fHmJ4YBMHjntq1zHYAY6vlT6d7+dzAX7csdvl&#10;8H4ez6P4fDfHtEeXX6+5+dKIYbIDlp5JNCBz0ed6G/NStEYzmMZ/JV4ZvheeOeQ6jsrrq0U7lmu9&#10;qJJdV6USPlWky2XXAv3OXpSkAtEzj0gGQKz3b37nPvv+j39kP/zpT+zb3/tuKPv1gw9YtmQTW8QP&#10;s3fa5h3bbee+vSFx/vGnR+yTo5/aqXN5YZ2CP0BHyB4wYDF0CPQIifGRHJtbkIELS9q0jhJ/HHz2&#10;xLOzZvn65d/BsS2+9kXXII7BBF97/Fo8d/zwer5m+ZrG9WiZH8f7ud2599Vbnd6uU+7PyjvorR5j&#10;jGJU/Ljnvmkcb9b/vVK0GPvP8657ruudxdtGz+M4Dm/OvRnjncYQ7ae34zhu9lYvXu7tvPxO59Tj&#10;mfFvJMY4+xt9pPfB/8Y75nq8j2iZX4vm8OP+n9KHJ94N5ex/SAxf7OCYJ27L7v+wf+dM5/z3PheY&#10;N4G+1xxal73JHu/7tH0gOv58cVHKZ1K2cMQ2Qi7Pfb3f3v6d6Le/2zrh2YLsPRUHzvHb8yhPngnH&#10;sW1fnrVOMd5rtQ4Qh0kyPsnokb07T95Ur1gCVfU26LVRig1bYbn5rfbLBR32VTA5LXMPduvI2Ekj&#10;wecIjlNvZLouWI98HuyXjJ49V/9y/A37mmTv31vaaNtOdgu/pc+oE++ge741ZY5dVcwS1inWHxI4&#10;QOLdI4PfunGedSjGa/fR/orrOs/azo62ulzZahE/RXjZrbhtTYqPUpf7hpV9Jts04pYKk7uE140H&#10;nrUrmx6yq3sHSiav/cTBt7OyMZfsvKvgDdu2uK/6AbfFI6NDzh8nzJPMGl085WC7+r8BjmuP0+QZ&#10;9Q3WsQ+5+PjECfG658BelcO7o9eWHD8JPx6wWLp26hNfBh4YfjzYrk8ULk9O6cWJ3yr78uCjJlt9&#10;+H0wPcSCg0dW30nt/5IUvx32VyM+3Ok3UzheqPtgEy96IsS4Q4dOG7AbXl6ye3T9Cfaa4zmE4wnh&#10;OHqFgO85z6Rw//xklakt9AzxbZD5Q3sUC8/F8+/LesYGpflxt20PunRhODjO91uvObJJWA6m+3wI&#10;NnFpPjyK447TgUdP8+pedrc5ON6uuV53vcZeGDbUykVns8b6vGbudGteJsT7E5+WxP5wQf/vueT7&#10;Xp8xo1MIsWyF/V1KzG8SfAHyOGR8JPD24ccfs/u+/72A3Z7fe/937B++da8tX7VS+xjIH0v4THxI&#10;b0fOOfHQ6JPEsd8DuR/jILEORXGYY5LTP+G59Gxen+fgOuf+TGH9iKyR0fP4ehTelzAmrNdqE70e&#10;PWZ9BoOiZfHjTPeP1/lTnEefj/fAeab73AlDe9qEfyhlE5clGnXPvn3hH4v2y/voLcVx3G06b3d/&#10;sK63/uLlUVz8Y9p5f/F+/Nyvk/NOiIeLfJp/u8+TT4T1mX8uXNM/ER+D95MpDzHOwXKlTuzfwDm9&#10;b/+PsQs5mXc2yKmYb+zH4N/UvzN1PTGuZvHwpEatA3XShVfX1Ie46Os2ZNujjz9pY8aOtZOnTtkl&#10;4cp14Uu9ML6ZftWW5P2G7yvdO+MKvm2ypws6eT1/z7+h41AvVubX/VpPn1qvOiLJ5eyO247pft7a&#10;gs09ss4m6cZybdmaddLz1cofWGXI04XhHpMNLK+XXL26ol77poxQDFbZmYsfyD7daD9Z0Gx/NrJb&#10;e5oLk0cn7Ktvdtu/H9MpPbowW7z2lyRH/7LSl+DNsYcD43X+VfmzBbm68PvL05KKU5Owe99rtw+O&#10;yy/t8g3xT3rPtfXid7THz/jJ8tkv7eE34KfAcGgoeBL2ptqzZYHsyMSzHhf+5E+09lOjrOlT4Y38&#10;zuCRg+/2eWKsSlaOPjrERhOWBbmx8FmxzrrwnZaeOCH+M0HMdezbhM07JVdPfCZcz1Es9zOSX58W&#10;n3xaeBvs3tQHPuvy+06iR4dvButkH54487ruM0b4SQ7mvZTC6CCDFyaC4ejDZW+GD1znyaHWIbv4&#10;zpOKbydbgNb8aUrTZSMgWb1kDcHXTPJ4dAEhNhvyfcnssQOk/8R54SlxZ+G/izVGySKCHoDjMA5o&#10;jVF6F5Kf429+DkwW/49eP8gnRAOIbgl293kD1K+eC30Cz8czqY/EGdEC0AAFeg+6XxI7e/WT0LPs&#10;ly/f0CEvKU7cTZs4ZOMBy8O/1hjs4dZprUMGCV6iV4xit+NPT/5H4rfjPP2gQ2sQ3dBv8MvaP004&#10;rrkfxZDUXuBay1nPSWoTUvo8WjdgoMaNzt3r0T/prmwFxqRsBbwNfAupXHz9wEEv23fuvz9gPFgP&#10;3w4f/3f3/KPNkUy+WmPHnxseBP9q1hbkipyTWNOa4buF8/Qf1h3pJ6FTAq2Sfte+pnmOPCT4Eaoe&#10;+754uec9a4zehx9zzY9vl7NeZbruazpYFU2Z6lPmY4nnmfr+Y8u4T3Rc8X783pRHx+nvIpR1a6wJ&#10;8dLpRMx5rxtoKcUmQT7UpP8R+9C9skmErvQ+b4fdAS+70XHfTHesfxv6IYq/fuxY6ud3m/s39Pre&#10;Tzz36+Q+dt4P/y1yjL7P9Qu2J+16j216z9H6HMf7i54TiybKswbcT/+z0Lv4r723cGGQlUErg+W3&#10;fLt0XcqY58wj6Ocq2bngl1Z06bLNX7DQ+vZ70QYMGmp79n8csIe4COCR09R8Z//m5DdTSt/tdvSZ&#10;MP9m3Wi71LH/I16Hcx8/xyk7upsx3T+H+djQ6T0zVmyCl65ea+Xa16VFmA/efw7zZT9XI8x/ZsAQ&#10;7YddKZ5Z+0ELl/df7LRX1jXbvXPa7L/N7LavTxaeB75cmI7sHds6Evr2wTonDeKa4siKLviP47vt&#10;f0zqtCFZ7Zadqz0IrnVYleS3NfWSf9aIhxEdMuLNMVas2Mzw6S5jdMxHl44NEDL4buFhElyVT3rb&#10;SdmP4TOuOChJsFGydvZPD3udCleThcI/8abd6NpzRSccFw7mqa6wMEnMtxLJpcVfI1veu/IZa1T7&#10;BtnYdSrWasuFKdYlnOwWPw6vm8gTHoKZyNSxKxM+IrNPwi+HeDDCydPDNS7x28i58ReDn744Vfl4&#10;jUu4mt9XSTxygdrmP69+hOMlolGuaqwXha1FohuKNOYLyA90HZ07NgKiJ5DvJ8FyePsi4ffFOaoH&#10;7aE+4M+JPUM8evCbuO+yfU8i45eMIoFdfqBtGIfGrHi03ZKv46eewD9ONEn3KdVB9l4onL8wSjJ3&#10;vQfJNToV97ZL74znx2b/0MrnbNjwwVZcdKHHfg7Mj8aUy5Yv26ZNm4KuHVrA8Z7ccdrzgPtpnt7L&#10;vkhOe+4dbGQlp37hlSHBfq1FvqPMlejc8flDeXQeUcfnWphX6XUhehzWcs1zz12+xL85YMAAu+++&#10;++zv7/1m4OHh37/13fvtnvu+bTNnzdL/XR30FKwxgZ5QPy4X9H6YpySvQ867iyYft9fxc8bkZdHc&#10;r8efI3rudb5IHm0fPY72wZg4721sfj3a5k7HtIm34/7+/Xws1OH9+vrMO/Fzb0/u74prLarj+7OR&#10;Q2dRzvchb4DWEu/UqL2/1sn372Pts8o1v79jWxy//tTnUTzk+Ivez3E83k/8PFO/vHfeIe9hedaq&#10;EO8FGVTLF7SRg4+N4jj+a3wfEn3vlZxk+pzZQU6GTAv/Nf4V/97+n/GdwIw6ycTKZMOKjuzdhe/b&#10;iwMH2px574n+2mznC0usTL5gyBiZb7TxvqJrhR+HPPDu8Owpfzj2yvH3Rn5L3Vvw/yaO+z0YM8ee&#10;wjPEZPK94Th88Cf678BxfOQz4Tg8fH2d9CM1rfbw0/JXKpMOUfv+NEgu394gn6Dr9bY3v81e39Zq&#10;P1rQav91XKf92aud9tXBXfaVQan058O77GsjOu0/vdYuHXyL/fPiOnt2fb3N2NmkeDXtVlEsHqtM&#10;NGyD5JGtFVbTJF2mYt9UV9Xaq6PHBhxHfxjFcd43cSrYz+bI3qXWmS+cAZMvTLR3X/qf1nZCfCk4&#10;JRxvOvGqbN3EL8tOrPvc1MCnt8uHrUu24h0nBmgPF9UlRis8qjAuqX3Gk4VTra1woh1dpX3Z1jxj&#10;u9a8aLtWv2T71g+23WuetD2rHrX9q35qe5b90PYu+RfbK7/sI8v72KeLf2E5WQ9Z7pq+ikf3nB2W&#10;Xv/Yqqfs6OrH7Piah+Uz/6x9tuUVO7Z9mJ3ePchK9g6wkwf728l9L9i5Y6Ps/IFBdunIaCvJnWml&#10;Z+ZaWd671nRukewBRKsUzLfOonnCzRmWqFgmjJ6rNNMSYPXlWSmsvfK+YtBTNsY6S8Za19XZ1lUy&#10;3bpl44cOvFP6+rYTQ6xNsoUm0TZdxdPU9wRrVpydzjNvyCZhvLVKN9EufUBrwdvWcup1a89TLF3R&#10;R+1ntY/dKdVT7JvOc+pbfgCBXiqZbQeyBtjgoUOtuLioB8eJMRN4d80J5O7gOL7LjTW1oRycdSzv&#10;4dc1d8HrHhx3LO/qthD7PH09iuneNl6WwnHJ2oTjA14dLlq1KujNb5krEWyOzilfhzPlYY6l23lf&#10;vv6zXpCg6dlb+n7x4/Dg8OLf+cH3zWXw78yb9zkc5x3xX/Ovk/O/u6zK+2X9wr69SesitvCBZ9e5&#10;0+W08WPqsh5x7muTl7HO+npIHZKvkdE23N/b09aPyaN4R1va+fpNu2h9rkXPOaZO/Pl4Tr/GPfz+&#10;XkY/3jfH/o68L2/DOdfpz8fsfXCNcn/f5H5fz71Og+rC68HHhZT+PnwjaLXh8qGqF4Yjj1ovHD8g&#10;nwLu5+/D13Jf3zPh3h9TRn+3a3c3eHu79n4t3k/83OtFc8cw3gHvDrtQ8BYdVfw9xPuLnhP/Bezq&#10;wa80jvt3HzxkiJ0rLAj3gEZwP3Sfn8xNr8t8IuYgNqZ9Hns0yO1P5+cLW0pD7PEq8Y0N0j/7t/O1&#10;gO/na4B/y55cON6D4cLybuF4pvfQUz+G5fTLO4qO19eTUJbG8SgtwzHvA9v2tgg/vk80DTL42+F4&#10;Xa38fITjv/7dE4qbK5/6653WIGxvrtM+ejWKLVCrfXSrWy33cqdlfdZsk3Y02lvZTTZyY5MNXd1o&#10;Izc029Ttbbbq01Y7ktdoeQUdVnBFew5Udqh9o12s0V4wtVpLdI/GasXpVX911xuCDL7/kGFWVFIS&#10;1jbmmCfHcWJgnPp0jWK/ivfMFV8tXXe99MjYx924QMy0cfapfNIKdwy3muNv2ba5j1rbsYHyd3vQ&#10;yvf3t9pj2jd1yW9T8mXFhgu23sK1ZMEM7cE+TrHkxHtKPt4lDOzKH680WWmUsGyEtYgXTsherP3S&#10;DOu48p7qTBJ/+qrwdKRk52OtW3xxt/jkrhyNQ/Fpu9U/ZR3yoW/Jm2zXj79phTv726nNj1ju1sfl&#10;l9ffcjY/aSe2DrCjmwbZ0XUD7EjWS3Zk1RA7Itu8w7LLP7Rc11c8qvwZO6DYbAcX/dIOrHjA9i76&#10;leiJn9nupaIxlj1sH//h/1nORw+KDulrR1Y+b0c/esqOZz1rp1Y/YTnLHrcc0Sf7ljxuR1c+a8dX&#10;P22Hlzxgh5b+i23/8FHbtewR2/HRk7ZV+ofs5f1t09oBtnb1IFu7apBtz1I896wRomOG2O7Fz9on&#10;S5+3j1cMt4+mPml9n++vmEDFAcexh4viOOvtLtl8rVu3Tjqcmltw3HHY81vwOIrjkj9SJ3qd44zt&#10;VA8aAfl0jdbcV98eq3+8slcc9/na65xNz0Gfc/Gc+QiG+f8JjUkcFsdxePEoPz7/3Xc/h+PYt7HH&#10;BDbqxG5BdsF+YYcknyQmGznys0+OHrWD8oXCbo6EjxkxXk5JB0hOHXyuwRn0VMXFxZavNQual5jc&#10;XCNh8854SzS/uHb+/PmwzyR1mVdhbqlPztn3mb4ZR05OTqjrbRgXe1sRzzWMT7zBUcYofz/2Qtuz&#10;Z4/tlp09iVjuxAYgphx7aRArgPhxy5YtsyXas4x81apVlp2dbaxNtOU9UAcfeez5iUvHnpjEppsr&#10;eyiPQ8f+qNj6U0acOtL06dMDPTV8+HAj4ZfIfmz46xErB1qLmLMDxZtxjv8i8e04pt7I0W/aG2+N&#10;tnGTJ9mMuXNstu7Jtaeeesqefvpp+81DD0o/Wan42ddtY/YmOyi/ZWgA8ID37mt4HL+i6/0fc0y/&#10;8XZRDOztON4mft5buzuVx/vx+cR+eexD9sLAAYqBvzzgVpQGuV2/yNFdt0y8c47xe6sTTZWr/3Hq&#10;DPk9yT4VGX4HmCjcZl4yF30+YtdapjmAvSmxFl4ZPszQlV+WLTW68kbJ59i3vKUVmdhNft7HH805&#10;viVp7UntmZ7KsYPgPVDHaRn/7n4ebR9dQxy/PQ/X9LypuPSpHJ91p2scx51OYV46P97aKFlIU0qP&#10;7n5s5M2iU+qk2+7z+ON2Se+t8rpk33WKFywcL6uRLVA9+59B3zaL5tH+KZVNsglskk1uo/IWKypr&#10;teLyNsUualZsW/EqFeLBKzr1fYk73G6Xrjepnya9V9nkKZZNNXp0rb1lWof6y0e2WPpycNvXSPJA&#10;X+l6Xl6eFZ7YaB1nJDcO/Lj00Xkviu9+Wfz2OB3Lr251H9uz9Fkr/fQFWzv954rt/pxlf/gDO7JB&#10;sYbX/ca2Lugjv7YR1pQ7WO2Qc0tOfUH8O/ue5Q2SXZtk9OzjFmK7i6/FLgzbNmzZsE8rmaY0XTy8&#10;5NOn0aNLdi6ePuylKp9x7NsTJwZIDy46AV/zC1NEX0yXjFo8rWT6wQ6+UHSIbPCD7Rr28/i3S7YQ&#10;/NguiN9GL5A3StdFJyBnUHyaxFnRKtjZS94d9jsv0Nguz5UsXvWxb5N9Pvdjn9ckPnmn9WzBR469&#10;W9DDa5zitcM+sTmSZZx5LiWLV1zYoEsvli8aMdpznpc8XrIK+d/dkO9/yLXHfLAZQFcgG7yuc7Ps&#10;2acetcvSOeGj1qn5AY4TxxubOPiV7K1bbIX8v2o1f9o1b7CD7VYCh2/Ll+u6Y3UqhrvmieYQqcev&#10;Tcfw616OXrwzjeNgGXtzQY9j6+3znLmCTR5+7sSHJwV9eny+6tznXE/9dDvvy9cNeD4SOM5+VMjV&#10;//Hb3woYjp07cvX/9Q9/b+8Lh7CTJ953B+uI2sDDD5ZN8AMPP2yTxMNMGjfeJk6caDPnL7BVy1fZ&#10;msVLbd3SZfbBR8K9tWtFf6+1FRs22sqNwkRhyLptWyxr00Zbt2Wbrd28VWWbQ1q3Zav2cZAsZMdO&#10;W699oTZs32Ebtu1I19sSrq3fut027dxlm1QnW/nWPXtty+49tm3vvnD8jbvZg+CplK3AVmH3zoMf&#10;2+GcE7b7k0P28WfH7eDRz5SO2bGTp+3ombN28Phx0SOf2bFTZ+z0hQLFkiqx4tIy0fdX7aJ8Wa5U&#10;VmsdqbZqxXquVkzsevneNMi2pkrn17U/ZHWFfAyvVdj1UsnvFC+7Vjq4xuuSiWr9aVK95iqtF5IV&#10;NqisUeeN0gU26bhd9dpqVCYevLZBPHZDk2ICED9APntKxHuDPydvUuIae3JUqU2t+O6GNF9XLVvG&#10;2uu1Vl8pXavGdFVyykuKjcf+IJX6riXlZVZYVmL5VVdkH3TVKkrK7c2xb4e9PGrAlV277IDoHNYy&#10;1m5oQP4xx4Ao1sUx8oue99ZXpnJw9Yv271js7fy8t9zrec44QtLztwn3id+CH0hNQ314H9j7s6eC&#10;18/Ub1R3znsE05HlowtHHnAqT3Fn9O3APa7zzkO9NOYzZ4nn8KLw5h7ZsuD3ic6WvblpBx/CN4rO&#10;d9qToth8t8f+7v17k/vzkXO9t74YO+O4BfPTY/ExfQ7zFf+GZ4fGRAa/eNVq6Rn1PhzzhfNRzG/S&#10;3EDm9ODvfqf/usxKNd/KJR+vEcaTKjW3OCeVam5ek969rEL+aOXSuZfVWcm1Ws3nGrWtt0u6Rlnp&#10;tTrZt8uHn1RWFeQgxLsvuXJNdEJ58OHBlhLfwCLJddGlxzGfdRW+Iv/YBu3dIptu7MGERdizd2gf&#10;l4JDoyw/Z5y9P+nntnDmk3Z2c38b2f9eK9/zis2Z+ANb+4eH7cS6frZ08gOiDcZLBi2Zc+4b0r9L&#10;Jx0wXxhH7JXzo6RXFgaDpXnCZe0Xk8QvXXhPTNYkdueK/5IUrRAwH18vtcHni77wDWOP1iQxYcF8&#10;4sOUzNH5GOEsdMNLwmRhueTkIV5s4TTRF7oXdnPo6KULCLHjsQHEnl26+hvS6xO3NUHsdunSiUeT&#10;lI7/hmiPECcGmgS5u+K/B9t4YscQG040TNA1QM8ooT8P8XMUiyZ5Rvr8fNEDklMEeoaYs5JPsE9b&#10;QrL7BPF5oA3UJsH49C6S8g9Ish+sYvP2ffS3dlE8YZPWxm54d/1jYZ7oGDpg05bNise/PnxLX+My&#10;xYZ1fI/y5V4Wx2QwP1rPr/PvMyfgoeBhx8q+FUxlbvu8pU40rg39xGPS+bzzuRStz5i8L3KeyTGf&#10;exGjDd4d3Tmy9+/+3x+GHN36HxT3pQfz9X7A/DL996+OGhlw+4rsR6pKhR/6x68J42qEVZWVOr4u&#10;n5DKKqurkt5POXKQBvz0ZOPfUCOaRlhEPP1W4VWb5m1PErawbx40htMZ7m/I3mLhmnKOU0l1Vb+V&#10;dmpDAgdpS90O+CW+Mccqa0236xCG+j1CPV2nLeMhsWdPjXgv/AVZf0i1ks1SRnKbwuoWlctG8LrW&#10;7UodV7F+t2q9aUv5HqB7QKZb1SpeoV2xO5WudXAumkv3bNHYWqGl1K6+VetXm2JZqG6L+mxNv2/8&#10;F1vVR7tSvfxu6hu1b3NjnV1ubtBe5DV2pqbSLtRX26XqcrtYUWq5V4rt4OUztrfsvPZGq7SyS9fs&#10;5WHDrUrvvE7r0/4DB2z//v0BH/gf+Gf8//E1Prqu/ymO49jBPcJ/Dm5+geS46m38/G7znnaiw5mT&#10;tcLNp/o9q3+5IsxJ9iIK8XTSY8rUbxzHsQtFD8J+u0NGDA8xJVxmzjM6BjomMheJ/fSDf/qpvbfo&#10;g4DhYAb4Df45hlPf57fnvMfosX/H2+X+jb0O7f04U+7X/T78M/4MXhY97w3HeU7kZEuy1giL0zie&#10;tokL+6o7nuu/r9H7+JbWop/88hfC88fsiaf7Wb8XBtiAl4faayPfsrHjJ4f9Z956e6L2nJsq2dcc&#10;xaeaFvJ5732g+BsLlH4vH8L37N33/yD5yVybNHVmaDNl+iyj3eRpM5WIzzE7xNSY//7vAw2XL9lg&#10;nHdHXuk4fu7YZul4R4offUU63gmycRtteVlP2pYP+ljWsods2awn7P0Jv7SsWY/YkhlP2MSh99jC&#10;SQ/ae2/+zBZM+IUtG/9j2/z2PbZ1xo/tWNYLwinhX6H00cLBLvHnyQvi5cFwsFzxVILvV45wEjwV&#10;v5yKsQ5ei1+G172gMrAcWznawl8Lx/FNT14UL31RWFs0U2WiD7Djk796l/jlWtEQV3dj7zZV+nzh&#10;dPEM1RPfXSi8Lxqt8WhfGen9Sw6n6oQ9TtUu2Nljs6b+E9AI8nVPMO6A43ofBeoLOYBogg6Nr/nk&#10;cKuXXKP+zFvWKLqn8cI0lTF20SxnhNvSYySJYwOtoPGH/VaJR8czneXeej/4FyCn+OxZ0SMaW9Ec&#10;6/vYA3ZOfBmYndAaiu9XFMc3ZEuWKrkr3455xH/rfunOu3sORkbxuTccB1ej9VgzmAP8/9yb+0CD&#10;Ig+Hh/d57+sssgPu6feL4rjPb5+D9EsMOh8LOf14iuI490JOC46D2//nm/cEG3eO8WdbJtkzuoGA&#10;qWlcQZ44RfGU9h85LL5Q14TDTWBNwLp6y2sos4ONV8RHin+tYy9H6dyxP6kXtjdVCa+ERc3C8+Y6&#10;4aSSMKmhWfyrUmOreNMWknjYFvUrbGvSeThu0z06JF8R1jULDz1xXk97taFtU7twV3VDW11r1LVU&#10;H+JxdVyn+zUqNXEv2oUxiL9tkO+8Uq3GWtlYYxc7Guyy0tU2pdZ6u9wm2r690UqFw6XtDVbSVmf5&#10;bbVW0F5nl1rEH+j+lbpvheqXdkomqHq0uazjQuq0iZfXeU1HvZUqv6g+L6n+1XbJwfU+8mpL7Vxz&#10;pRW2SR/RIt8Z1SlsqrHz9ZV2vqFC7/Wanaq/aicbr1mu3nF+Q6UV15RZUVWpHbl41s7WXrXT1y/Z&#10;QeH378/vsxl5u+1YeZHijlyxQa+OsHJ9a/jx3dIXoDeA3wj/trDA/x1f4x3fPI9ep048ZbrubTPl&#10;fh9vRx2OM9W9XZnjqtfx8zvlXt9z4ubg49agdwJPhlxqx44dopc7heM37QGi/XrbOI4jZ0c3v33P&#10;7hDjqbSivGcdieMe7x8asVprzWPPPmP5xUWBDwfDfQ3w+U1bf1/kfu59Rq/d7tjfPXm0n0xtqMP9&#10;/RrjZZ1izNFxcezncRzH34/1jf8N+vHDlVnBny3w4xlwHPoWf4BRWgsvXCqRz+G1wHfDR1+TfAs+&#10;2tNlycQqJI8qlxytqlz2c+IxSsVXkNBfXJH+7uKVy3ZZsiri++BPeOmqZG6Sp9FH4OfFyxTqPqRF&#10;S5eENplwHD4LGXzOIcngz/1/2r4zOM7jTPNx7W3VXd3+uaor/7ofd1t1qbx3rl3L2lr7ar2ndVrL&#10;1kk2LVKWqEDJokhZki2JsoIlihLFnMBMSswgCYAkciIIgMhxgAEGwAADDMIMBjnnOOA9Tw+a/DxL&#10;Be/V/ejqL3V//fXX3c+b+xOMV/wONdmM/Za0BalH1iD98Fr0lP0BOUfXwBXPRLu2vCM/ZQyaH6Pg&#10;4C/g+exJ3I57Atf2/xjBtF8h59RaFCcSW6kXXwlepA07deGKvyKslr24YrYI54il4Xrino84zdiz&#10;dzrIC5Nv1R6lxu5csVrFt6/ieGS/dOEfcVA8OHH1Dm3QDT/uJa9Ouf8yfc8HPR/Ck/iCwe+wcLLz&#10;EGkH4rBivtNGLdyyBaH859GUxH3gfJT5i46QXJz375B2kG/aHer1DX/cSrt78feKZdO2H/7M3zDu&#10;/XpMMx5t3vGHUXDhKZRdfQ75sU8h6+pG+DI3E/v5TbLJFx0hzG4TTUD6QH7qjDVjvqf5TdbP72b7&#10;lqUPkCxB7/Hux7NPPIZGT4OxeRM/LtmywWseC5MUf/QKbV2tLMysdRynTlyMxnFhtDM5cVZzwOK4&#10;fSYax0WrijeWvvRPwXE7l+08U65riqHtbK++wSbhuJUZaWxKb/vQQw8ZDJdfmsXwbz7wLSSIniEP&#10;J55Vugrx49IRKA5cqava8He6p+vLxN2BGcauaijAlopEXG6pwI2uOsS3u5DQwX2Sg7WI76jCtS4X&#10;U7W5lxisR3KwAde73OaZq21VuNJaacpc66hFel8z0nq8SA01IS3kNSmp24PrnW5c66zFjUCdScnd&#10;kTp0ntBeY+pL6WmEruv55KAHiWxLLOuP87uQ3Mn3hhqQGKg3ydTTybqY4vzVuNpahatNpUj21yDF&#10;V4X0NhdSmitXUwWSmsqQwnsnq3NwwVOEq/zWi95SXGSZz+oKcIbpKp+J8xTjgrsAOyrSsMOVgXON&#10;BbhQk4NYTyHOMZ1nWaWr3hJcbixk2VxcbipCbEOh6b84tiOObY7vdOFqoBoXOytxyleM3XU5+LSj&#10;Gtf4LRnt7Cf2VbKvHCmtFWx/Od5rSMWmqnhcaSpGc28X3v5oq9EViu66RVsB7TmnMeBcozV27Bpv&#10;McrmdnxZzLhfbsee7kXXo3ObbJ3Kbb3Oa3/KsRNX/5Rj+w5bxuJ4iOu9YiF+eu6skbkYHOdcin5e&#10;5XRN37QwR/svrg+2TzTPRqnvvUwb7o937eF8GflCHJdsx9DTL28ye6kOUm6l9UDz1Fmv7Sub633O&#10;Ptex2mPv3+/cXrNt17mtx5az3+E8t8/pnmgMtU/fqfZFcJt+/vTLjyQdR5L4bGsTJ52R6MfPLsea&#10;vWONvIk8lOwDZh1Jz09MTKPe00j5iHzCGVODSbrzMcaJH6Ud+ghtA3WuNDVJup59qCSZ/NQkaX0m&#10;6eRVj/p3nG2WrEX0wRj5t3E+N0a52whlsiYONukorWvy2bUydX2jkubJOMuJH5etTktFOubcH8F9&#10;eS2yT6xFWuwLKDu3DkNltFeXD5js04S7jDuzXP06bn72CyyVkz+u38r909+ifTv5UMrPF6h7PvXB&#10;P+D8ew8g5ncPwHdTvDXLtxKjJbsWj9pAvBReC6cVg9X3oYkBc6eV97W3SQN11NSDh5sYU8YvbCWP&#10;7H01krfuImYTw1VGfunc1z2yvwqx0r+Tcuu3yP/Tjtx/CPO+Q1hsO4op+rrP813LlAXMkg5Yqibe&#10;VhPrG/ltjLFu5PGKH9tEWsPwyaQTFFNOvLh85OgvL5m/dOZ3tAcbMb/is0dpq/4Jv1e+73sxGzyF&#10;2+ceY52iKUgLiA9nW8zzkpnTJy4sH37RIfo+D/tF+7zTZtD49rfwevtxPLv+MdpF1RhZr7WJU3wX&#10;6dKn+V9vUh6mvUHEj2sumfHKMSsfb+nV5Re9RN7Y8scWL538tnDbmZw+5MJwq+uWz7vkAbOU/+p9&#10;2ndE9K6dJ3ZORWxOSBerLGmGiE49kjtj2+jY6NpX22r90u2c0/eIzrfjXrTDO5SRf4c27Q9Sl64k&#10;G3fx4t988Nu4wTjTGt+K6Sa8VjnpYE9znXPX1VHOS/kY61Mcu6k5ygcp801rrMJHlWnIaqNs19+E&#10;222NKAv5UdTVggzib5q/EtnExBPNtxFHnClur0dVhxdVPR3w9gXRHOpEfWcbqlubUUwMS2gvxKG6&#10;DNzy1aM66IebuOQJBVHd0Y2EnmZc7iWd0FqEvXXZiGspQ3GwCZ6BIOoZY7mxpxv1fL486MUFfz42&#10;uhOxvZG2byxXN0Delql+KITmoX60k94vGg4gfrgehxqzcb2xGk3DveijPKF3jHLrCebTjIM3PYi2&#10;8SAuByvx25IrSCPW9lGuPTxFvTdl3f2UM3TxODg2jI6JEOJ7KrG/ljaDPX70kb+e4jMzXBumucZM&#10;TLAMn/PP9Jvv2OvOgmuwlWuPYtFLliB7da49kulzLfr6V7EV+N8RW4Ehyj9Se2tw3J2D2uEe9E+O&#10;ko9iu+iT002578BIP66RZvpdwzX8vjER+R31jF/dhj2HD1GPGDJ7umsu3CL/rrVMY8iOR+cab2hG&#10;0Y0cm+aYWCKdssa4kuyxVC6y5iv+yTL9ucP0o+Naz9zIrlXe1GHHNuePGcv36rlrR8K69X6LrX9q&#10;brHb5ra8PY/Oo+/rXO/X2l7tchnMl02rvtkpg7flbH4/zJd92wixKZaYf+jYSePvLJ7Cid+279T/&#10;BvOJ86++83sEe3uMXv1+z9v/83m5/Y/K9Yzapnbejw6433Vbr63Hea5je93+83t5xF7O4rzNhfcm&#10;xszM6vpE/BTmn7p43siRFEtScS70rTZpLZublQ2d1s+IbZ2NUyN9u45tDFkbg056LK1/d9M038fn&#10;IrZ4Or7nX3P3Ga2Xq5guOYTmgvPc+Zzui87Ruirb3M7aTPKRH6P45E+QdWI9ChJeRP0l7uNSR1yu&#10;J6/ZTBu3ZsqkazeS734R5Wd/gpXqp3HH9SIxkLjp3kSf8Zcw1/QGbp9fg8qLlNfvfxiNGfRVJ798&#10;p41Y2ESc9zLJz12xbCgTN3ukUQauGC5mLzbivIntYuT1lLfLL1zxYXyiHchfd5HfbqaNPeX4xtaO&#10;fLRs0CJ+7cTlZuoQiO/F19/ivnCvo6/6E0xSJz9at4Ux63+BgjM/wHDOkwhXrKd922u0aXuFtAXr&#10;FqZbPTt92Mz+5rK38+0g5u81NMZKA3X+bOcs7QwTDv8MyVd/jaRzm5AeuxE3aWtfQB4+LPm6vkf6&#10;ftno0cbf7A8r+oV9I8yXPj0S44byCtIpxm9ANoeB01j/5CMoLau4i/kRX7ZV+zn6sOUXFphYak4Z&#10;vJ2DyjX3vgzzLR1gc0MvcH7ZuSB6QPdEN+j9wk2NE8VoFx2vMXVvntyTb9k5qvXP2uRZeYAzN7SJ&#10;g5+wdf0zzCd+b3nvXXxn1YdNunThvvTq/+PbDyApPc1gvLBecnjlijcjzJc8SuuexrzqnZqX3Qtp&#10;7v4gTjeTZ6QMvoc0QB9jZPRNk08kxgVmB1E514OkgAdxzSWUK3MvpBnJw6l/pj5Z3y05wDgxyTc5&#10;iKMdxfjInYTEtlL0Eqsm+K5xzatp0uWT8/RN6SY9kIWtjVnkz+vQRPn0MOXjY8TLCc7ncdbVSxl7&#10;zWgX3nHF41XXDeT2Nhu5/zj13ePUWU/QFmqK/2B8cg41470405SPK23F8BIjR+Yo2+G6rH8+zucm&#10;KPsfpAzdNxJATEUqDjfnURYfiQGoPpAdpurVHiCDlPGnd3twqjoNFYNt6CFNNM37Jh4g+ZN5rnPj&#10;fE5y+3TKEI5XZ8Ld14qBRfIWi5E+NXHFFmj/wDWtl7KRnG4vjlVnoGqwHb2O+ua5xi1OzKJ7dAB7&#10;G/Kxqewc9vmz0UysD9I+bt+Rw7SB6KXskzZx+XnIpHz5fjiucaLv0Pi2fpzKZeNpvo/9YMeS+kTX&#10;lGbIt83Qf0lpmnzbIuWuzvKiCbVWq4x9h63PXlNu8fHLcovL9jl7bvPPu/559/W8sEptdLvdxPFz&#10;5ruidem2Xmcu3t1+Q+TbiOPkL7fu2IXzsXHUYY2ZunTPzn/lth9kbzFCO4fX3n0bnd1BjsOIDl11&#10;Op9X+6Ix2WKtE2ftGmHvqUx0svecuX2X2mXbanN7T7muqW13E/+1E7uF3zq/px+P4LjWCu13fOL8&#10;uVXenTYwGj+sy44jMyY4liI8f6QeW1f0Oyyuz3Hu2vJqk2Lu2/Im5/i19530ghOrday1R5ht1iCe&#10;2/uaJ5LjineXD09zeQJl8B+i7PzDSD76OAovrYH7zD+hM3sjZt27sEB+U/5tS5Qxzzf+FlWnv4/l&#10;4jVYqniBcu3NmK/4DZbKNmAyby0qLv4ERcf/HufefRDNma8hXLmB/OmvDW8f2Wtc+Eg+tv09Yhix&#10;mnpyg9fE4DveN4htxEHJrVt5zP3MTTx18fzk4e90sKxiotOmTPIEE3dOMv528v2S1zf+BjOul9GQ&#10;tBGDddvRkkeM9r+P/srX0J71IvrLX0ZnxjrapZP+IO9+p4H8O2PCGt02v017xYXb6UtHfn+Z/Psi&#10;9fELgQNYpD/+PHn7Bcoxlup+R5v/dzFDOcZ8Wwx9/8jTenZiqkEydd4z/nikC4TjklFQzrBM/bvZ&#10;p0XxadjOO7Q5vEMbeRPHxtjb8/vEuz/9c5SUlt/FcfHvhjbkP5SdlviVi1eoQ6bsWf/y7njlGLFj&#10;3Knbtlj9RfmX4jjbIPzWPquSi2ssmTG9Ol+c80nH1i7fvtPKEWwuHt9Zxn6D6jRjVuOVSXz4My88&#10;j7+m7lw8u+zflSv91QPfQmpWpuHdpStXP1kZvHBcflAa46ov0lbyHMRXP/H7MvnzznHqz8lzjvE9&#10;Q1ybZkYnqCMewNW2CpxuLEHLGDGXWGfmi2gZfpdwTvZkHdRNX2wtxs/zP8XO5nzywrQvJ56JPlGs&#10;+xnWO0j98mlvHl7Lu4RMyukDc7T5pu5cfvAzxJ1p1jNE3XcTaYfzvlK8V5uMjAEv+R/6P7Cdc6qL&#10;fkd6boI0SCv11ze8lbjmKUEbj4eI4YrbIltlxQ5TGqae3kddd26nB9mUfXfMDRK3Of/5PtPHfH6S&#10;eD9GPXjlUCsO1uagZrDD6PK1L6ZkutK16jvmF+lnQz17XpcHxyqzUDfcwfi/5A2WFzC0FBlr8mEW&#10;XSAbg5J+Hw67qB8f7KLckmsg78nGw8TmI12gf5FOvcL7rmTEtGbjYkcJcX2Ytrw9+GgPZcH81/Lb&#10;yeRamsUkHsOOC+UaLxp3ui6dsvBEufF5l4yBtJWS9MQ2zoDeqbVPMmftxz02Sb9MykUnSM+pvGIT&#10;jPMZ2YorlrCNL6yY5ya2MJ9RzHO9U+PA4orwQtjjxMuvchyN09Flou87z/Vufb/8QlIyMkzfhNkG&#10;py49uj6dC8ftXFUuebJimK/51XrGX++ib1bENt05Hy0e6nn5uQ2RH//te+8Yflz7N1iax+Kn2maP&#10;ldt++ip5dD/q/H7lbP1qp22rze095brmHDeR2LgR3LZ8sMVeg7Xkx/U9+se36FdxkntCDdA21vLj&#10;FsdtneLHLWZ/US6M1vsk/1A/2n8QrQeYX6XDbf1qS+Q/RXJb1qxDWjuiksaEaBCtzw0NDWh1JRC3&#10;ttH//GHK1x9F8dkfwR//MDIP/yNufPx9nPjgB9jy/H/DO0//d9rD/Q2OvPNdXNzyX3Bk83/Fwc3/&#10;EZfe+AZyPvoGXEe/QV/uH6D06N/hzJvfpM76eeI7+d+yx2lnRzyvex7LxMIwcT3s3kxe/zVef4n8&#10;PI+5j3m4ifbrtTwmzXCnjs/UbWR6hc+RrxUmci/VlYbNxFviHvnlsOTYwmPiv3DzTv2vGdP2BXiv&#10;P4e+0rfgz3rJxLDryX8BHVm/Rm/+BvTlPkMc30S6QvvEkiYgj3zH+xbrJeYbHzva11HHX0t9e3Xs&#10;06i68RLKr72AivgNvPYUpqnLjzv1C1xm/LvY+FeRcPYVZJ1/EU3p/Ba1UTQG5f0r5N1NfDjJDKSz&#10;Zxx4XTP73NCn7Y50G5I7MG6cePgwcXzDs2twu6Dovjg+RX48j7EwL1DfI1m4/qn9/8rtuLa27hZH&#10;vyz/KjiudVY2cX2067A4bsemfa+dR5LdO99p8Vs8kJJwXO2180/HzvEqXFaSnfpTzz2Lv6HMXXJ3&#10;xZcRlosnFz+eSH5cMngnjosfV/wq4bhdf1X3EvFmmfqrIOXR8f4q9JIXV4xqfcso1+vS8UFcJH6n&#10;UuccmuznGh+hDRZnuQaIh+P6ME6evJ32alc9pdhdFYcEXz6CM4MRfo/3bdz60Gg/DjZlYFdtIkrG&#10;6KeguoifYa4By9yHU3N8am4CXbQxi28tx8nmAlSO+sn/jhmdx4BwQvJh8ZlsYz9t4JK6qnCjrZp2&#10;aPQ549ojXYvi1Wpv6mmtX+zX4OQwkttqkBVqQffCJOtiIj8yvkB5sp5lPwjHy0bbcNaTicahDsPT&#10;a5/qldV/Nsu65hZJT5HGqOxpwcmam5QXdLIcaRNen5PMms+rTyfYH2OUGZQPtOIUdQxNfR0YNDQD&#10;8WV+0YyBab63l7aAWb0+7KrPRmm/G7e6qfdvrzS+QIFQH3YdiqGesM/EPFDchZu5uebfmTar3Uwa&#10;6/L9v3TpktmvKIU0XEpmhtkXL5m4puMU7tuTyFz2JtLHZ/C6/Pev3UjC6TPnsf/QEcQcPcE4LYch&#10;W+GYE8ex59BBbN+7Bx/s+ATb9+3FNvrO21zHSgcOHDB8sL7Zjllhzf1w84uuWVy2efSz0ded53qf&#10;aBLFJNA+D+oTYbh0A9H1OM9NHJXVPlT7Nd6HuY585x8fol1Wt5Gb63r0HLZ4qH4f5tz/cOcOdIS6&#10;SQ9xbwleW2Kdotc1L+TnPrfEccOk8XhPB0d9BMexved8zl7T884+1Xfac+ULq/WKTlV5m0RDzqx+&#10;l+aJ5EiLnAOaF3bc2G8Qlop+mSatb/zn+YzKSi6lmPZaB7QGiH48fOKUiVk/SwxeoBxJOKv+UZ2m&#10;PqOTv6ePt1h+z9fdlrmH4RabbbvUHoPfylfba9+h3CZ7T7m9r7qU9F+UWxzX+iwZZF3RMerE16Ps&#10;028g4cBPUXjmx3DR79xz/VF40jbg5un/g7h930fcJ99F/L6HkEGbuNS9/wsXtj6Ii1sfQG7Md+FP&#10;eBhd1x9GzcV/QObRNbj0wUPoyCSOVxKLK59DuPwF8qG0M2v9mLhMrGOcuTtu5i7ax1UTUz2MOdO0&#10;HYtlmxF2bWJ63sjhww3EWMafD5P/NXu0CX+rWa6JWNl1kDQBcZL87UrDy5T5v4DBnHXE8XUIlW1C&#10;W/o6+rNvQuD2WrTzuv/20+gqFi3B+nwHiKMx9KMnLUC5d9jNOuoZK97zDua512rp9ecxy7rnG95n&#10;epPpDdRe/znbuAVVF36GGQ/tA3zvU/ewBVOU8xd+9jC/SVhO+YD842UT5yWu87tWXMTsWsrWaYu/&#10;It966iAU+13nxkdOe6/xGzevfwS1lZXG1kv8pfg7yWbEn8r+SzZDJ09xrBG/LI7bf2zn4pfhuOaW&#10;M+l5Ye8Sx5XmpxN3ZWtm5NV8n+KISH4jPid6bOrdNkm37qxfc13nyk3S/HQ8b8epvkPfZHFcNkCP&#10;P/UkvrUqS5dcXTiuJH4841bOXbm6YrfPThJrKP/fTzmt9h8SnWrbuUAc154MQ8Tha7Th6mcspj6+&#10;K0je1j9GfKAcvSDgwRB10Yu0A58hfodnFrFC7J0lP9lPvrZnsg/xLXk46suhDpz4LH6dvPeU5NDE&#10;tnnilW+yEwfqM3CqNhd+4rlkthHco/yQdS7xuWnqoEPTIZylPP6EJ5/68g6uJ7THZRsV/2OK/bPM&#10;OieIm52zpN3aPUhpqUWAGD7FZ8LU98pmeYX4rDVzls910Ra9qL0JVaE2yrTpp8b1yaxtqo964QW+&#10;W+0tGW/Hmcbb8AwGuFc1ZelcG2dY1xL5tmU+p/jpo7SZLxhoxil3HrxDXUZnLl9nyRzmOE7Mfpxc&#10;48SHFw77EFObTf6esRTm+E7it+yQFHNsnLb+E6Qn3COd+NR9ixjegv6xEKq6W5DUUUn/Avrhhnqw&#10;+3AM7YL7DU+eSfy9eTOX/472EWbNZH3sC9lLKFbP93/0Qzz9zHP4gLEv9+47gKPHTpBuO41T57gH&#10;Ln0Wj546jQunzyL2fCwSEhJw+UYC/ddvkza4zZgC2biclYIzmSk4feMabhATb2bfws2sLOTd4ntJ&#10;BySnMh5BUiqSUtIQeyUO1xOTsY7vq6mp+2q2Av8pYiswRxyQXl5Y9EeYv0x7NWciz+zE3a967MT4&#10;6DLiaTW/FPvo3W0fGpxSO8S/Rz/rPF+Q/cAqrmjeiG5QHKTnX3vFzCfJLzRHVbfFWjuPzRxmGdk1&#10;bt2+3cQUGKI/u+qwc1ByasWUVcxfG5NO5e07JVvSdd1XTB0bI9g8y+var8251tl321wyLGd51aGk&#10;d5r3sn1qi9YYZ7rbvqh7U5xD0ftIWZmPbBOPnjhNWQXXiinyJFwrnLy1+mde/UkeIDoJ8xWrbp5z&#10;6e63r/Z79Ln9Xl23feW8Fv28zqPv61zf68R8zaWS7CMYK9wAT9yPEX9oPRJ2r8Old79P2/c3cPnA&#10;U8j+9Amc//iH+Oy97yDp0KP49N2/R8bRX+Ly7kdwcfs/ofDCk8g68CPUxT2N2G1/iz1v/x22bfor&#10;9Jb8mvLql8mTE8e9xEP5jgeJ1X7q01vfId4SG6lrX6Fd2kTDO6i5sRELPtmXERM9lO/7aHfWSXl8&#10;YAfxeQdl7rxHmXVYseBleycdeDtpCNXN51fqnkNv8XNoSd0Afx7js+WSdqCNQGvmWwjkb4U3cyt6&#10;yvnu4F6W28d6D7CuD2jvzhg6pBvC4rcDe/jOY3Alv4Gq66+hjLry4rhnUHL5KdTfeB5TrXtw/eQ6&#10;pJxfh5sXaft//heM07MOtfFPYqn2D7TvZx2kP8KMWRNu2URaRm3YyO9k+1peZFufJ41DWqTyCfqz&#10;8bzyKcyXPM2Ys+/g5Wceg7uqysjY9Y/seNTcEb+emppqYn4J8+2/tbnGhFljOJasrtDJQ9tjg78c&#10;k3beGls6lrFYb59THcJ8YbDet2XLFqNTF0+sdjnHm513ts6vktsyth47NrVftJJ80x795RrDuwvv&#10;pUO3snjJ5XOLCu9ivqGPJtjOfmL+0SOGd1f/qU7TP5r3/JYB2oMJ86cGRtBJ3W5ebzM+a7iF4j4v&#10;QpSHTxPHFihDlv51iXi/yHLjpAE6xvvwGXHrU08Wqoa91IdH/o1k5OIBpqgfL6NO/EJNFhIacunP&#10;1c9ntA/dKs6zvln25yh1zu1TA4htLUFM3S00jXVT5h6RN9v/Z/ghztFe8stFAS8yWly0YaNsmd+i&#10;Z8LCcNp2CfMXuT6OL0yjqredNn5+4682s3BPL2zGA98tHrtkNIBL9XmoG+o0PLv4F/FE86qH65CO&#10;J4nTFX1tuOy+jRbRBWzDDNdN1aN3618tUneu+gpJq1xw56BywI8e0iyqT/RjmHTNEr+9n+0q5TNx&#10;jUWoHPZTL09bX9rvVXe3I6W7xmB+H3FpZ8xBY4ckHlH+bLdy8hg3m/9uVe+5uIr5XYwzsOmV36Cw&#10;sASdHUHu1TtIOpj2QJSZmj26FXeAa3Dr0DR8g4zROUAMGuI+V1MLlGsotgLXZ8bxmuthztgeU6Q5&#10;Rji2x6jnn5mgHIzPTIxH7Jr0/kGOkY72AH6yhjHvGHNkfpr0DvtJGP7HOH6HeOpI/484/nl4rn+g&#10;ubeVfLTH6zX/Qn5uTtx2Hqse4bj9d1r3Na9EC+2IOUTftB7Du5t/yrr1nH3Wzk3ZgxvenbKNVvle&#10;sYz2Qtc+LdJ3yHZS+grlwlWzByLnneQ6ojuV65ruK0n+ZXFUufZP1zxV27TGKbdJ59JZ6TmLtcp1&#10;Ps4yer90JIqPZ66zLulUxJOon5RUhz3X8cRqG6R7M+1nrjZpj8eEpESz78wobQbFuztxXGuI6RPN&#10;PY4BZxKm29izkfh997Bc/an+tf2p/O6aFHVd9+yzzlzHZg1jrmN7rjVYSbyNeHfFsyzJvw5P9j40&#10;Fh1Fc8VVVOQc4/7dH+DU/g04d5pxS0+8h/hTHyDhxBYknd2K2JjXkX7xQ8qi38fVY2/j0pHf4sqB&#10;jTj09lpUZe6lj/YhzNYfwARjrc8xPs14w0cYbt2Pyc5TGOs8i4n2TzHbcQxTgTOYZZz10fZjGPLF&#10;oKN6D+YCMcT43YypzhiwHQexHDhJXD1FH7mzzI8j3HWEMdiOIew/wlgwx8m/n8Byyx7GtXmXPPlW&#10;DJR9gKSTm9nWV+Ar2YtF36doK/sQV48/jgsxj6O9eidmA5RVcD/ZJf9RLAdZXxfxvOMQlgKsq/Mo&#10;9dykEfiepW5e69hN+zvSG17KGjppH99Pm7wAfd0lV1dsG8kjFEvP/weWZ+x22vAvE5OXuced+P1L&#10;H34Pkw07+S37sEyf90X6CoTdLzO++8uMFf8MlkrWIn37XzMewDa88NzjKC0pMzjuHNc6Fo4rLuzp&#10;06fNscV4+2/tOBDPJls24bLFZnusXDZEKmPnrfh2YbbFb5vrmnTUwnHZxCkuqMZLNO9ux6hzDbB1&#10;R+d6Vu12Puscl4a+pI2HbNjFu//wpw/f5d0le1cSlksGn19cZGzgJFu4i+Ns5+FTJw2O2/4z84bY&#10;PMFvGaJvd6yvDAHy69kt5ThSkor0QR/5Xcq2iVniUaf53UYHTJ54aHGCftchJNfmI4Z8djmxcI5Y&#10;PM41S+0Who/Rf9w3HsC+2ptI81VjiLr1MeqhFzi/l5n0zZIZjlKu7Z8dwpXmMsTQr66OfKzisixP&#10;37Mt1rPiQfrY3kriXa6vFm2UJ4yzXZKrSL++RP5YfIF4mT7y6a7eDlR0NtOHnH40S8SjhXu4q36e&#10;5TP1I104Tj82d1+n4bEli5fsUjRdZE85ySfGUdPfjtja27RX66bOgHyWaA+2R9+qtimfpWzfSz/0&#10;U43FqCHtIJt4Ybh050a3zzLSwbppw3++kTFvSd8MUL8g28Jx6rHd9CfI6K2P8O7E8W17dtOfjXEC&#10;OLa0d4jh3bmWGl0ksVw4LtmM/Hg3v/oKXC43xwfXZGKtsSWmHEG2blMzYa7b3JuS/3Jqnj79o7w/&#10;uIDRYBhdbcuobl9Gui9MG8YV5AfC8AYYs6VnCV0D3Jd6ZJkYR33GJMcn69O7VXcw0INH1j7B8T/y&#10;/x3HnRh8v2PRDsK4SwnxyCcNq3EdrYt2lhOOS/d7778RZ7nmK/7vjsOHjD5N/Lju32+e6rriCymG&#10;0M9+/hg+pj5iB/UUh+gveoZ6QMVglN5DNi3yc9d8LCgrRWU9YyvXuRkHsQoFFWXIpR2v4tkUlJYw&#10;HnMZ4yBWoJz+porJXFXjMvIBl4sxE4uKTNxkxUiWzEC6YZ+/Db6OduO33UedvmLkap8YT7PXHPcM&#10;DSIwwJhRpC06+noMPSh7Ya2VymVzpGSPe/ms9poRLaK9JpVUr5L48UtX6CvMcTVLmk04bm1OtWap&#10;PwxdRL7b4rbhwR04bnyCHDSR+tXOHbvm3Q/Hbf/bf6EytqyOo5OtQ+ul1mN9bzAYRMz+/agmH1jX&#10;4EaIvqjeGi/8rir461yoczejqbYcDW4XWtylaKgpQ2NNCZpri1FVVozqsgJiTz5Kc1JRkJGInPR4&#10;5GZ/RlvB88i9dRmleddQkHIehRlxKL6VjoJbN1F1m+nmdRSm34A79xqqmCqyriKfZStyr7BMLMrz&#10;LqAs7woqilLhqy+At74QrfSd7fRSh0l7oy7yUb2+ArTX58BHnxy/KxEBd7Kx0/fVJqPbm4me1hyM&#10;t2WQhriOke5s0gtZ6G1JQb83CwOMcdHffAvdjenob83DEOvspz9Rb2MuUyI6a1IQakzFUHM6+hqv&#10;oLf+AgJ1VzDgvYRQ7QUMNF5Efy3pj5qzGKo+z36LZXsSMNCShlFvIsaaUjDC87H2TEz6UzHXmoCh&#10;psuYbI6nffx5zDYfxyzj2E3SR3+6+hXSGzux/tknkJtfaPhf/R8nbSobxhs3biAmJsbgqROn9J/1&#10;b83/5zoqDBaWi5+2fLU9t2NTz2rcSPauZ5Qs3gvLdSwcFw0v2bv4cenS74fjznFox6K95sx17247&#10;V8e7bbu+VeNSa42S/JZ++tij+DZxW7y49OnCcR1LLl/INaOfuO3E8UG289CJ42hrazPtVJ1mzK/i&#10;eN/IIM7Rr3q7PwXvF11Eeb+Pfm6K1TNt+sHYdM+RNyWmjxEP6icCOEE/rnMdxWgcJ/9CPnNmmrE+&#10;iOOa2+LH2xmX5mBdMtLpd93LuvpVF8uHyYvPcy0wdvXE0i7K8K94CnCEeF83QgwnHyC9Wr9Df6i+&#10;GGUfVPd1k86oN7Zw/bRX1z9aIZ8rXfc8/418ZBT/rTTUjtRWN+3yyCMtU7+2zH/uwHH1Z8NUCAkt&#10;hWjoa6e+nrJ91cP3WP35MjF9dnEaHvLOl0lfNAwHGR+Hsgu+S7qIBckXV8eX6vNMdiOe+v+6bh/b&#10;Kh2RdBUcO2yjZJ7t5Olv0249sbEaXtY1TvpggW1dkD2/bPSJ42k9bvrcclyRVrP8uOLLKNZrWmqG&#10;4bNVr/ge6S2E49Kr/I5j0FUTwXFhrcHbafbxdJj81wrtfInjfYv0/5unP/0y3i4L47HEML51Lox/&#10;v3cR/2bXAv7i4CL+w/EV/CAhjI05YVxvWkJz/wrjDa3wn9yTmcrPSDz/I+t+ZezI/qX8uOWvvyx3&#10;YrCOo58XZmssC8dvFxcb2+svkqurvGgSq8uYUf+PT5r96B99Yp3BRvl7SKcSwSfJhiP8u+as5qrG&#10;eBVxoYp7D1y7fh3x16i7SKY/R3IyElNSkMBryakpSE1LM/vs3EhKwpX4OPPMVbZT8bB0T3F8E1ku&#10;LT0d2if6alwc0jLSzT4E11mHkvYv0H4Eyaxb65z2aDhFnuXsan6M81r7Mx0+cgTa32Hv/n3YRXvK&#10;T3btxI7du7Ft+8d4m3sKvP766yaJ71Ccyc2bN5v9B9588028yfGz8aWX8Oprr+E3pAnXsh+Uvqe9&#10;HL/7XZy/cMH4hUvvGa3vVn+I3474797L/+ja6ppm1zyVseus7dNIPRH6Ssf6p8rt/eiyKm+TntU/&#10;MWsajy2Oi1bR2rxr7164G5vR2hVAqLuLtG8Xx3AXY9p0MG5NAL2cb93dId5TvOUAuon9IaZgsJvH&#10;3Ywh34kgywY6uzjfWK6zHcFOluX1rjblvBYI8X4IXZ2si3Eee3neG6RvSjCEvk7KyToC6KG8rIf2&#10;TCHW0c3yfl8rmhu9TE2Mu9JIWqIODaT13HW19PHncSP3v/DQJ5j0XG2tiz7dFagizVdbUYRq0hZV&#10;TPXlhWisLIO7tBj1jMffRFqwhc+21NaigTRjHenDmspKVJaQv6ioQHU5U0UVKsurUePie2r1zjp4&#10;6B/SUO9Bk8cDV3Ut79XAVVVJOXg1XKy3gqmc5ctZT1UpeZ+KUtRVl5K+yUFThQtNJeVwEaNdtGur&#10;Ky/gPndpKMq5hvKbsagtiIenKhPrNzyLwpISg9NWLmT2+JaemPyK5tFB4rj+me7fxanV/6tz+ZRZ&#10;f2zpchULXrnxxdE9HtuxYMYZy9r75nmei0fTsfhcxW0Wv7Se9mmKNak4CCpvx6cdY9G5Ha92XNpx&#10;asvZ+zrXuLQ4LlmZUhfp7kcf/6XRnUuuLj5cWK78fz74bRTzv8n+XfICg+XjjCPOeEzyeero6DA0&#10;uO2fCbZ3hDRJgP7Oe2oycJS0YPUA+UTSRouTjEdBLAgzLRMfpRefWBhE40QXztKf7VI7bdFGew0/&#10;OSccl4xc6yN5TO90gDbiGYinPV3f9ChxgPclDxa2Cf+Ic9Pk13tmenDWX4Yj9bmsN0T9NPl1/Reu&#10;C5Oc+8vEzSniXx/jt9UMdiPDW48uyg5kmydbtkXy38Jdyfkn6YumeHDygy9srqMfN/3JqceeIX4v&#10;GH6dfBpl60OUCXhnRhDfVIlyYvgk6QvJvRcWIzIC2QmK3him35mb8olUdyGaGOtNcV1FX0xwbZG9&#10;3BK/dYk43c/3emh7cKWxDGW0JZD+X7yy9A9h5mNsf3BxEkUj9ItvqEQL/Qi07+4s2z1tniOO8Lvz&#10;B3y4FCpHaJhrD2NT76VN3AAxXDKfW+THU7juj/Nfyo5J7Vhg/YrHEaT93Btvv4dqrgFjjO2xzO+R&#10;zlp8ft/kMroGV1DftoQPbi7jxxdW8JeHw/j60TD+/OMwvvbhCr723grwNtMfmHiO7Sv4s30r+M8n&#10;5rE56w7Ku0gHkN5YIl8+tCy7ecqUgxNYt4H2OYOjhp5ZWFwx661Trm73DLsrW/+KcvVonP48HLfX&#10;NX80T45R3lTb1Ghopi/jx516XNE8k/TFvJWfh+/RJqGVa+wEdVGWXvr6V4kr8LU/w7Pb/nyVH43Y&#10;Ctj5rXmsNUlJ/KFN4j+0dun/6prlj8Uj656SZMM6l/7O5npWx0q6r+d0rFzv0DVnsvd0X/XonTYX&#10;H6I1U0kx55VC5BPEwypXku2B7C61F5OORTdKl6Nn1HbnN9i2qR36J861z2Ky7ZcvyjWOvui+857q&#10;1bvuV7+uOdugY+c6r3LRmH/o2FE0+lqMfENx6vTdto/UX7afdOzsP+e5+kVJ1+z/Vp+rHv1n+8/s&#10;P9T/smNEMc0VD1VJx4qFrePxIcXdpkyN17SfsvYXnWCuOpxjR8f2ncOM3a1yowOM/dk/YGJ561hp&#10;mJgwymvDvX0Y6um9l3g+yPM+0i/9pG0GaNdjk64r6Vz3lHoDwbtJ5/aZIdajd+pdOlZSOb1rhO/W&#10;e3Vf19UW5ea9rEM49fSG54j5xWZ8qW/En8+SvpZtmPr2DG2E9h08YMak+taOf9uPzlxlnUk8t9L9&#10;rtlyzn+iY/VzP+VTIWL9r555mnsH9JK2jejS7dizYy167Ovcec0+b6/bXGNT2GwxX3otJT/XpJ+v&#10;fRyyfxfmWxm8cP+bf/ugkePJVt6J+dKl76Zts+asvsli/hSxeIz462MsmQ9LrqFwoI08O+W4lLPO&#10;kRaYIa4tEO+nueYP0he9aNKPS57byKZdeTf5YtVj6STh+jSxq242hAueHOR0umi/xrEpuTYxUrZq&#10;WkdlNyec7ZLu3FuAow35xPse0gH3bBE0pxcon58hzg7NTaCOMvLsJu7dxhiw0lcvsW8kUzE8LOf1&#10;NGO1DlCW7+ppR4GvHiHiva7pH6h/TR+TfpglTdBBfE5urEBFf5fxE5dO3Pg6EvOlr5fOfZTyCd8k&#10;eXvqGLyM3zrCcqId7D819RKvpRdtnR5hDJxyFBPvI37ssg2UzIdrEd8fYvvlH5fkKYNnjOObZcQX&#10;zlBmOU3cVkylPvZtcnctdtJHIMA1vY80/659+9G/igm3JK+lX7rG3t3+Zl9OkY9WrMz3t+8k5tdw&#10;3FMWwHkxPL7Mfd0WUdCygs0pC/jGiVn8u93L+NfbiOfE+H/F9LU3ie+/DxPnmT7iObH+a5/w2sdM&#10;2+7gL/jsv41ZwXeurNBuIczY82HqIyL+b0PBMTzz0suceyOfi/l3sd7q0/+FmG9pAIvx0efCB/2P&#10;bPIQZ69cNjELvgrma+wI+0Wnyn9N9t6P/HIN2qgbF+/u1AX/s1iyq2NK77Vz2c5be03/SXiiZOew&#10;cq0zuqb79l9GP6tn7D3Vq2NnHTq2yb5DZew1Hdt1za5tumevq4yO7bk9tucaZ7a8bb/9Tn2fbZuO&#10;lewaZrHYeR59bM8/D9ftfeU2OevVNfte5bbfbZtsf6n9wgbh7BHqR1rJK/9f1s48Sq/ivNMFDnZy&#10;MpnxmZzMnPkjOTmz2D5mFdo3BJIBryEBnxgSL4AXsOOYEPZ9EQIkgRCSsFllPGCwnWADEpIQCG2g&#10;BbTvW2tX73urW0KtluZ56vve1uWLJDyT6XOqq27dqrp173dv/d69qvht1VW4Dgb9Iu1iEtvNrZem&#10;EXfMTdI51ovh4ovjBi0VeOu66nM7HmaI25UpYza43QQu1zVA+/Gt+73rsxR0mdjt9T5CJ4Dp4rh7&#10;cYin5h4HvjZzrN6ugTkad7eBOdsu8NVyHEe/3r7ldtGmDf7D5LG518rzLtdbJ/3hnlSmVu7H/SRt&#10;E3O0TwOY7rP9GjLnVWvXZJok3jltgDuhsX2mD44bm2669ZZsG6fMythG8+fPz3tzatuo7FlfLn8P&#10;xwuaKzC/iPv+Fh5HKtJGPlefqcn4UMYfFsfF89b2YzgU71m8c8U83rt4B6Ntsd46v7v43r1n94My&#10;qUP7G3h3Ze7y6xEXVhw/ve+5acmK5Vm/qrxeGUMXz0gZ/ARoUmlx37Pea4lF2DxVN9ampzbNS1uJ&#10;Q575atY2bc2y3Q1YuhP/8QX1W9Gbz0HOjM8VeNoD/jtPvzHH248ufRuxZyahA5q2Y0W2E29Dxt4N&#10;36wMs4ukTl7d/Hb83V5auzA9uXpujnN+kGen7txxHNNv0jgt1WDgutpdaR4Yvr2N9xYcUX6i7F1Z&#10;oGtxO312c51F6K8XbVmbthFfvYl+H4LHxe+/GVu07cSqfxvb+XXYp+uv/hG/c3Gce6mnfiN6gVdX&#10;LkxrG3aD4eCu8gFSrCvOsREefws2eTOY29K9m9DzqxfXzp65sdZ0kOqhHYxxN3vtkrQF/UIrY2Xf&#10;IuUc4gg43kqf9cSLfxJbwFvnTmWPaGh+cHzC5Ckl3p1vci5yq+kz3sjrRKxXxqdpx2bNmNn3j30k&#10;rVi9Ar8q5ABtyM7retJja3rS4KmH05+OB59vO5rSTeDzDaSbwe27SHeX8Do9wLkxpNHlBH6nOzhf&#10;rv/ju3vS/5jckyavPMyacgSZ1UHWiMb0rWt+mLR3VhdR5N1dn03/Xhw/EW5X4riY7e/mGnjtdT/J&#10;coaPw3HpycBwcbwN/wJ9Db7Dni/bkMOK475bx3TDJZu/eJ/M410o1kU5vnffk2KK+njP47jYxnLU&#10;m8e1Ktt4HN9xZR7viHkk21gOrD9eHjRBEbujn32L14w5xnzj3s2ti2PbFe/Dcrwj0aaYx3nrom9l&#10;f8ePVHnvHjt/1znXeffDG4Yu4at/fUm64tvfyvsBuBfyDTfckPc9vueee/J+W+6dHPsje04/ZfdZ&#10;jnzixIkZV8R1+XexNjBCzDB5zaCbgiby2DW4mIIfr4dffX7q1PTCyy/luGDaVEhvSFM4d68hHSLG&#10;iVUZ16lrPA7PK9+b8RccdR/CGvrkxDjBZwdfHXy59XX0y3mZR3dOmc+mXvw1BW8d+O9x0AW1zG8f&#10;qZrr1CDLruHanos+jrUH3YX7W4/AX3QHGOx9+Fzyewa2uc+W9/kjbHtHXviFHOvlySefzPtePw+P&#10;7j7Z6tgfeeSR7Ec7GX2Tv435lClTcu45f2v9bN0D29/LPtbFvtiWo87cMS657NL0V6Svo3PSnqQo&#10;g/cdO977VayL97AyjzaB4/FOBo6v37I5adsedu19kLuHDF5dunY12kkFjhsDX/rsCfzSff98v+Lb&#10;VrYuv+3eLL/Y9h7xX+rSEXSLnazNzeBoM3i4A3/0WbtXp0fRnc/bQixS4sjUgT2d0AAxV8fc2lSd&#10;pqybkd7APn0vbZoYtwfcPZJxDdsscPIAfG1tF37iGxcRX31B2gXmHob/PwQvX8/3XXwWTdiULdy7&#10;lTi069irDPqTOGzy4I6n3YO+3draumfanF2bie1e4sPrkbHvty22e7EWOE/3WXlly3JivexIzcjE&#10;u50b2GzsvgPgjnJ/delV8PK/Xo9eCNu8Wm3Tuc8e7AQOK0sory3+NlvRIby4dlmaTwxd49B9iCxe&#10;vbm2Fvoc7WX+a6CP3tywIm1mrDbs0Xrg6dWvq4sQR9Sj13a0pVe3ryUOzcz09K558L0N4HhNGjfh&#10;MXyBkcHw22lXNQM7K9cNfzvvRxw3jrb8+D1jHkbnhl18CzQNGD5746H0uYld6RMPgcn3kJSx33Ik&#10;nXrv4fQH9/ekT487kk6T94YPz/gtjt9LuoN0VwnP/5Dzpzx8NJ0Gb/5Jxrn4dx+mhip164ewla9N&#10;1/zTDcQ/OCaDj7U58v/fOB74HXngvNfzd2mCxv3uP/wI2/3avP7bLtoUc+tLPlbqxME27GqUuc9G&#10;X33D7belXdDmJcwSQ9XLiCcl/zuvU5nifmMekce7Eu0Di6I+js3jvY86x7Au+p4ot330j2/RPN6R&#10;yI3BXrQdUIdTbF8sB75HX3NtVLK/JvRnznnHY87mx2wOpH3KCT8Tyx/mdOzbKd5j8b7iucX5eE7F&#10;vHjNKMfcnWfM3fVIXBUH5d3GgtHLli9P7me/Zu3avJ+qfN22bdsy362OwSRGm+T71q1bl+MuGINQ&#10;28Rnn302/Qu6XnHlzjvvzFgbPLn4XcTwIqZnvGKNUz5q0garle/Y/bR2cs1/gqb4m0svTVd997vp&#10;qquvTldedVX6LuVrrrkmp3vvvTfdji2ESZrD49tuvTXdwfG9d9+TRt93f3rg/tFpLHHOxmE7MeaB&#10;B9J97AN69733pIc5ztgFpk2eNClNQq/3OOUJ4Nyj4N5DDz6Y7odeuevOu8jvz3VTwMZJYJxtjIE6&#10;ftx40rg0EQy0z2Pg5ETWJsdyzKeffjrbcGjPMZF+4u+T2HS8SKyMpyg/+8wz+VjbjcsuuyztRJ5c&#10;xHH1xCbXNuNibivz2/Kc0i8hm7Cc6RjWR+uCxpHe8Vy0jTbSPSbPRxL/QqcS+qVNmzdjK7E9LVq8&#10;GL6kFOM93v34lvI34HdQXnutj/fPPN7ByIvtfSfFcJPvQsgBtvDuXfzVr6QB8OIhU3ffNfnyc8mX&#10;YKvj3qnqHHw+xnwVxx9HtuR9OJZje60P/ebBUGOdv0xsk2r8aow34drW3tWetnbtS2+wV8tz2IT9&#10;unoNtApycvrKA3ewFnTyfXcSm3V91x4w/C1itr2Pn3oja0ZJH66P15EufM8Pgltga/2BuvSLXYux&#10;J38L/rqO+aET51quK+1gXzc41wzP6v5n7+7cnObu2JT2gZdd8L7ysVl3rh6b4zb4623si7Zwz9b0&#10;9pZ14C9zg77Qbi3rztWfOx7X1b79ra1r0XXvIA6dvJb6cnwXWJePeN1u9s87vB/+ujG9vXFlWtOM&#10;flH/dK7j76RfeY9rJrRBI+Pp7z59/Yo0f9dW7gn5faZXujJOtzLWbua/tKU6vb5pVdrUUJN57s5M&#10;J6Bf514Pc01tORrB+rdrNqTHNhOfnufv3jh14FEN7/Ajj0+BnsbPjDTjrTnpTeynXDe04ToAXdGJ&#10;nXFHayf2j03pjvsfSIuWLkut9djI7z6QRj13MH16bElXLn6nm8Hk25Gnoys/Dbz+I/JPKEeX585y&#10;dNooa0efblKu/ofUn+I52v7x+KNp4M+PpmmrjrInPHqlfW3pqh/9JNUjVzuY13h16cRfJR3zL7ds&#10;TNaT+30XMbZY7j5Ev8NgcaSyXL4Sx+0jBnS07k+3382eVOs28tue2EfN9vG9+dv6HbgGb2H9uPqH&#10;17IX9578zeXvo4yTYovX+Lgk5gQeBUZVHkd95I5dxK5on9+749AN0a+Y29/2J0x8M9KNmXbkmzzg&#10;Me19Dr+XrcCuU7OtgO2jn3msV/E88zHvQ1wr53xncd4+x7OD1+7imOzj+LRS8X7jGRXrKste63jJ&#10;ucS8xXvXV3FXHFB2Li4pwxXXPXa9d+2PJN9oCmyIY/Nob67c95e//GV6AFy1HJhvHjhfxH/XZVOx&#10;zrL4Jma558wFF1yQZc4rVqzI85MOkR4JWXPQJUGPeA/66G0Gq7Zs2dKbpFNMto+yY6hLsM621nts&#10;Li0kdnhfluP+zE0+I+/RFOeCLopxzZ2L8X6kjYynr6+G96J9qTJ0Ywsb/2r06NHpCegCn7nPK36n&#10;wEOPfS7xTH1O0cY8nmOxbJ3H0c6xKo/jN7DeMeM4fgevF9e0jTga7/bx8njP4pzHQWtatr44Rpzr&#10;xXzl/6TlPKOLvvLl7Jcu5su3m8R90wqeZyM0izIfMd89xRvRhUx55un8njpeXOcg2Gc8qQb02L/B&#10;Hm53e1tyP/F6eO+txGJ/lrjpz63BX616E7bspTj2MVd1wO3wncv2V6enV8wgPus7aXs7OhVwMsd7&#10;4Vs/CFYeAvO1Y9tLXPXfgGsPL5+WVjZuR+dbojuOfZfIzsDxfcRpWQLP/t6uLcSX5/cr67q7keFn&#10;uSjjaqOmfGD+7g3sbbI+7YAuaHU9Ka99+fsHV7sYr5rx3q1ir8WaXakG/bo4rr2c64b7lxzuht6A&#10;l3dP1elrF6W17BtTD63QUV4zYk3+kDrpDPdhnbUem1Toh1poAMfLunPOd0FP1ID3q5G3v8ZeOeva&#10;0GkhW+hC1t7JmquNYdbXM4+dyEXeRv/+MnqIZc0bsd1fn17duYo90rHTqAbzJz0Bb9zCvvaN+Gkt&#10;wj4aGTx2NMqMD+wnLnsZ82uqG4jxNh7dy2pi2BxIP1vQkf780SPpU2PBa3lz+XbwXkzPevO7ymVl&#10;8FG2Dbr1U7KMnrLnxH5zcP9TY4+mP5l8JF0xrTttbuhMG2r3p+tuuauE+drzdZXWbNfuw92lFPjt&#10;c47y/00uBvh798oAPgbz9yPHGPfIROyHN+T4QZXXKvLy8Q367ln2297FunXxX30tbULH5TdufSUW&#10;53emgP1FnIlzyv8tx7li2bp4nyrLle2L145z0dfcuRePoxzjHvuuxOAS5pdsAsX+Uv+4/3ge5vF9&#10;F+v+bezX0nOLa8qfH8Pskl/bx+F43FPklc8p6s0/ci/l7zLqiuuoc4613N9UrBSP5CflxQPHA7/F&#10;MVPgd+TBC4rjloMHFAONxygPLfbJhxVxILBBTA9cF5vi2Nz25o4pvl500UUZk52TfKdjOu/gPYPX&#10;izk5R8+bnHvU295y9DWP+UebOB95jGPfYtlj5xJ1wQ/H/MyjbJtoH+OYew3nGs/Y3N/Cc95/4K15&#10;YKu5zzBSsd52/rbx+0abyG1bHDPaV9YVj52H/YttfZ+OlwKPzYvnPQ5MjXcxjuNczNs5is0mfQrE&#10;cf3Z1KUHllsWx9dDd9ou21HSrwt7DO0hJz/9VP5dHdPr+R2ITe6Z2AwuGl+mir1WdiIjX9a0Pb2I&#10;j+RT2LvPb6iCt29JR9A32i++dfcs29Re8jt/af0i7LD4fRg775vH96QN2QGS8TV2f4jN1/Zl6dHl&#10;xFCr34IPO7pz4pvEt+h6oI/6PvDUeDDv7cC/FpxTlm3M3Bw3F8x1vRDXd9L/HeTWC7esRC+P3Sd0&#10;gnJSv3nHclzxtRrMXbxzU1qFf1sDOnLj0Zds3mnDeOq82w4R4x4Mn72Zvd3qiDEDVnd1Mw5jxVri&#10;eC1g7y5iwcxYszTb3snD6yvveI7Tju6+HpphfdO+9ObqpejO0SlhhxAyh4Ngkj75xvGsxn5vbsN2&#10;YvgsSGvA/M7mprRyz5Y0bc/aHFu9vrY6PTblycyX14Ljs+cuSLOxEXFN0G5bHFdP0okfXE3ZJm7x&#10;ytVpRdWH6fKXu9NfTAJ7Hzqa7dwzVsN/J2TvyuRPHVOygcuyeXH6NtIt8PDq2k3g/akPHk2feJCy&#10;/D35Jx/GLh77uIuf70nLq3qwZW1P/3jTHdAZjTm+Yye+76F7Dvv3Iq5VYurvcyw9UJIFlGPUfByO&#10;I8d4eNwEZGnvZxw/mT7d79ZvLN5l3+smnu2XL/2b9OJv8MGmXPo+Ts6zx/thfjwcimdQbBfYZ12U&#10;zaPN8frEuWL74rdj2Xsxj3HjfM4LOF7iq499e8W+jhGp2P94OO753nn/O3A87reYx/1GXpxLZTnW&#10;1Zh3rJ3ipRgjdlyLr96b2JTKk8uXBk8qjgZvaZ04bwo+1Nz+Yqw4JF9qfGX39RDHHV88C7wLPAuc&#10;qzwOTPa8GOs1v/rVr2Y8D2yNvsVxHT9oDPNKfLbO/tEn2tou5hZ5zCny4vUsxxzNPbadz9LjIs0S&#10;dcX6YjnaVtYFXRP4a34y/I52thG7/HYtHy/F+cgDs493bJ047jiB43ENzx0vxbtVPBfzibq4pm1N&#10;cezYXi9wfMnSpekLX/pixnHjwWrvEX5t7p2+BZmJ8XLlx9XdaH+hDF6/dH9Xx+395uVZ0bO5n6f7&#10;sWwkPtvimo1pKv5lT2xfkPY07Mv7kGmP3ZFlraXv3DE2N+xJ47HF/t2GhVn/XAdff5ikD5c66TZw&#10;rQu8qgNLZ25fkSYtnZ5W1u/mevCUYHGDurYyVvptNmPv/h7+ZW9uXZ12EYe1vRu9M/z8UdKH8Df7&#10;SeqgtUWbg+58+s61WS/foN25PDtrVaxzPr8WxluIj/gS6IIa8LUL2YPjGf+vFINT//KuTC+8AoYv&#10;gV5pIW5OF/O2jfhcXBP3Estt5uaVyPHxK2W8TnjxPB7yAf3OjV8nHy6vvg0+vA0dRg/PLfvbgeHq&#10;I/SB8z4/qNvF3rbvQQchv4I+aGw9lFYjB5i+d10ydmg9OqVHJ/0UPXoT31ELMUiWZNt2vwHtB3px&#10;HNv2BnzK7nt4fFq4gv3ol7Sns549kv7rBDBYHhx7tqTOHN78tEeO4HteSgk8z/XK2G1zK0lZvZgO&#10;tn8CPl79+Sny89jInUq7v5hyNP2vZ46yR/wRfHmb0zXX3YQPPXuT8Zt3dpbsxOXJKnH898Hs47YJ&#10;m/jIPwbH9Y9/+Te/Tb/69SvZPuRkOG48ZPXD+gOKUcqk3dd7wuQn0hj0hE0898CoIr5EWRrP2EE5&#10;Pjvlg9Bm+kfk2ETiGynHW88yIcbnnPGKsxyI96XUzhzcRSfj+x9x2nNOe/tHXZS9pnGQtRfNCdw1&#10;j/1MA8v2q4viXLTPMRtty7W0QVHnleNtMRfn5P138Bz8xk2uCVmmltvJz5f62C/sEOJby9+w38pH&#10;Uok/7+XJoZnjWy/mMUY818iLbSxHuyKGx70Gb+FxrJ2uqYFp4vDwkfoADUhXfOcK9sf4Zrriu1en&#10;b+CHfO0N16cb7r4zjUFn/CD2UWPGozNGH/zM8z9nz5Bf5j0S3CdpEf7Z23ZgG48eeN7CBfidjE/b&#10;doL52E/qX7wP3699yqPxXbds3H9xfhd0QBVtbLcbWmAX/nHKfTxW57O5alu6/Jt/nzZuRebN+Nvt&#10;43n6bdcO377ku9Dv76nC1l45ue2o8/qRqjhvijF2Mhf7Ot5uxgs5eeaJmYf+13uxGTHpk+1xDRhR&#10;g02YeK+9fTP43UQ589X4cenL5b5RPldt2FvFdej4bM9One09Vh9dilFpnKKSPttztm/JfbHNp2xq&#10;gz7Q5kt8C3xvZU1pZ53roM7kuSZSM3hv7EP3orJt4Lu5bQLXLRfPtSBjzn3p5/5T9o+20bfYP86Z&#10;i3PFvHgurmGcqf3KvuXrwVpzUxd9TdHOOUvb5FhOPO+FixelL1/yV2nAsKFp2MgLchqEr5p4fga2&#10;7b4TTbTX9v8AyeuI31Pw2/V3dC6+7xnL4cU7sCmvJk76C9sXp5/vej/9fOXbmTfd1FGNnbs+1nwf&#10;4J02ch3g0EF8wjd27EqT1r6Zfrt5WdqnP5h0Eu2y3zm8oj7Z7mvSdrA+/aZudXrg/WlpUW0VPlnG&#10;O6cd32YHPG/PIdYNYr/UEMflg33b02x04vuwkdfm3G/XeOA5pg/ldvjmqm7ix+6BX9+5NfPkxk/v&#10;guf3W897ZICtTcSE2wGtsLBqQ/pgxxZ0BPzuYHgndMDh8niH6dPINbdhy/b2ljXEdZMPR0bBfLyu&#10;ceIcL+vOy+PNRHe+aHcVunNkDsxP+3pl5PuRy9dj77aG/eimg+E7WxrgmcEHzhm/Ths5bQnE/Vra&#10;rYDnf3XdorSpeV/GeuUVTdgzuA/89N0biROHHdy+2jR2wuMZw9WVz5m7EJu4t3h/+e3AcfXoXR3d&#10;6DW4D3TtDz06OX0Ajt847UD6j+PgpcHm7G+mrZu26uD4J5CNf+oRzmHnlm3Z4deTSZwXr+XZs+y9&#10;hN/q3rMPm/05Ly//H8b3pEunNsGTt6ef3HgXcn6eGe9EF/qCg+hPDh1Evl5O3d0lmyh56sxXl3G4&#10;ErNj7a6sVw//kXSC/vZzDH3xX319Rnrp5d+kgzyXk+F4tgmDJlTObFLv0dzUnp58Zmq6bfSY1MQz&#10;9fvI7wJjxxwjF8f1+zD5+4mtgSHiiu95K/oUU5y33hTtzPN3wzdqXLoYz9x+xoGNuogLa/xWUxxH&#10;G30qHC/WHePFFscxhmuxn/FdbRs8RDvvayvPLFI7Oi/PRxtz5x446nOpxNqPHJf58yKOx7Mzj7aO&#10;c6JnXGwX7eP6ee3K9Mgx+UEljrs2i0G/l63A/JKtgNh7+bevSINHEHfzPNPgdO7woanPsCHpnKGl&#10;8ojzz08DWW8HwUONHDUqfRmb+RHYY7se90fPeRZr8OnnnJ3OOrdPLisnle8Sr/WDuhq7t+9973vZ&#10;9u07V16Z/g564rsc//03oS+u/E668vvfy3txfRta45ucd3/NHxLz52Hs0S75+mWsC4+me8c8gLxu&#10;MrT+4+kB4hSOwz/7EWIVj8cPecpPf5p+8dzUNBUbvp8+/VR69hfPp6nYhj819bm8v/gvkTdpS/8S&#10;+Suvv5b+hfhGxvT9NbGLXiGGkbpsk/EJ31uEX+3GDWkTcQn17dNP39jGJv2ytWmXTlJuIcZIM9jG&#10;ttuhI3aRe146wiT+KNsIGYc2+I5ln2gfNIftok+09/d0DK8VuWVTpjegQ4x1qI26sRP1/ct0CWuq&#10;cgFT0He291zkyh2kU6JvjptIG89Hsr3tIkW9uXWeDxmGx5ZNce24fhxH2ziOcR3H5DMxzZ77To4p&#10;57sk5g8F6wdSHsw7qF/6Bn4fMT/r0fHLkX/XltoYC8pm/H5dH/J3A9a0w7/sYh+2J/Aln7hydnqn&#10;eiP7q0CTIT82do/7qxkfxj3KD9J3AzHff0689unbFmfdeQttPiyvB8ZoOUz8MWOt7PuwOc1r2JRG&#10;L/1dmluzketgK8d36veb1wxxHVuzWvhgY7POJVbcTuT6HdRnvhnc7cQOKu/7DWbXYgM3Z9/GtHAn&#10;84MvbmVNjnW5tHbIL6E7R5c9b9s6dOc7wfES/yIPsx/czXFpuZcu7AX24Ns2czNxk2yX+Z/S3GJ9&#10;Ee/Vne8Gp9/auCIthtaokXagrfMzdrD8UR1tjHX/1gZixbXg18j62629MLp/48MbG9a9X91jfSV4&#10;P2vTcmLIogODJtJn0LXUPsurd6Q3dm+Gd2efZ3zUxHx16dXoyt9+ex5+13Pwn4YeUpcuVnUcRueB&#10;X11dA/up/SwtWLQ8ff2FQ9n+7TRk50lszz5qlLM8HZn8/WW8tx45+ylgvjL2jPuB+dIA8vTi/30l&#10;3v8U7Ok+Rbs/n3Qk3fJOT9q4oyv94Mc3Mx/eDXQBxtWpxPzg4yP/N5hexvDAghOd/33qHeMA+4i8&#10;CN6/Pm0mfCe/DzrtE/Ut8aAlezJl0tp2Gyvv2edfSD/8Z2QS6D2K71a8E4FDnWD8UvxG5Z2Mnxo+&#10;KnlvWrAmx1mHT7A+4r63guvNfIsZe/mO3PvM39q6vH8t34f9mqD7PTYGRfGcdY5lf/O4pvX1rHPy&#10;BdLz8ggtjOH5HMuCdS7a2zbm5ly9ltdogvdoRHbRTEwe991tIQ6V9ITnd7hes267ZgTu5++Xdzue&#10;y7/Jy5jfq18v8+6V/UrfbYl+iPegOFbxvPWB+c7D3ydyyybnaJKWEfNdN7Ulu+Syr6fhF4xMA4YM&#10;TQOHErsLbO6H/VG/wdghUR5Efg5r57nYIOcyvkV9KUfSVmkgmK6+06TMNGyYzJWZar8cvsV9qTMW&#10;39Bh6EUpR1v7Oo7J9dtcuWvEF4lzcT3rz/vCqDTioguzzn3YiBFpKGv+eaNG5jTCcySP1cte+OUv&#10;Iae4INf1js11Bg0alAYMGJDOOeecdPoZZ6TPnXlG0n/q7H5987W/At3i3LwPfaW/8Xd/l2OsfRE7&#10;7b+HTpFW+RaxYS7/1jczHXL1NT/ItMk/4D968223plvuuD3deued6Wb8SG6/+640Zhz2+NAiD5E/&#10;SH7fmDFpLPKOscpHPH6QY2IfSrcYQ05b/alTp6ZfELvwV9Ai/woNYmzG3772avrd66+nV8jda3L6&#10;rFnZ73Qp8mttI7Tt0ybPJA3g7y3GiZ2hl9DvXJmJdEiOSUBZGsL20irSFupd1MU4XuhkLMexufoa&#10;26k3CX2N+TbqtrIObKGsL2KWpyDjqYJ+NIaM719Rr7Nh65ZkMi60sWH9nYbz+4nl0o3y7wNI+q03&#10;8u2GDbz+E8abmYwdvDRGkXc/AM0ujq/fuyM9tuwNYsJWsb8Icg9pezBee3ZxXFv1ZviBvR1707Ob&#10;FqYXN2L7D/bLH0Rs/P0ZM/m+wLnd6Jxn1W1M9y18Lc3csRK5RzN+a4wDnkZS112H/HwNcvl5+Hzt&#10;RX6QdedlvqDrEDZk4Hg7ffZBUyzcvSnNq8JnzZg1XMt9nGJdccxOMLYGef8q8HA1Sf9y8dG91eSx&#10;pTGULRpHbw96+gXbiIG4b3PGYWUJmXYgj7VDHbsx6t7Bh+999NzqzvN+51zXuDHu797EM6lqa0xv&#10;rlmctraiO+eaymPzHlTMXxsA5afVyNlXN+CfvmFV2sheOI3YLvi8sk+eOM44y5jz9F2bsrxJHB+X&#10;cRx5PFg+d9672MG/k2O4B47Lu8tr1dfUZd59xsK1adTPDmU7tz/KuA0Gy3dr6w5m57Jx5MZSpwye&#10;XH+1U5W1Wwa7M86D7ZmnF9fvKSVl8P/5sZ509nM96f6FR1jX4d1vujvjeI4NC13jHuTBt+e8LI8P&#10;HI91OrA1jsXbk2Gu34+/SfQ7Xu5YneDP8y+8lN6YMRv50sl5d98d56X+Xxzvgi4Sx9dt2pq+8vW/&#10;JSZHyf7T6/puBbZ4HevaweHHn3giy8v0db6cdO0/XZf96X58ww3pemJk3P/Qg+lG/I5cs+5Dxute&#10;MnfBc41GznvbffemG1j7brnn7ryX7S133ZlGP0wsV/yGHiP246SfPpH5MddD9759yPWP8gTOmcur&#10;yac9CX9meRI0+qRJk7Lfrr62xtry+vJ5D3I9y6Z7iBN7M9e96c478lx+AE/ovK8mxsCP/vH69A8/&#10;+ef0/Wt/nK6+9ofpksv/Ng0TL8CQ//3iC1mWKFb6PHwG8UyOl2vr7rPtTbwftrNfsW/x2Gdrm+L4&#10;xfNxzvOB35GfDMflxy+59Btp8LAL0sAh4O8g+G7xu3//NNgcfDOdLa6RPCdPZBpy/oi8voqNYmVg&#10;rzgr7gU+u+d132HgIPx9P9bivHemuM41+tEu+kWf7LMk3UByHTe3TdABjqtdlO2lL84ajL3zwIGp&#10;D/kZA/vn9jEH29hPPI99OoMucIxzuachQ4akodAVYnnffv0yfntOHDed079fxnXncXqfc3JsUvcL&#10;ce+vPtRZbxvbnknqMwSfK+Y4GB7SNt5vvm+eQR/G9V7yte3rnPv3zef7nzcsDRGvwKmBPN98fN55&#10;aRQykEsuuSR96UtfSoN4HvKjjn8OY53F9c5gTo7nsxpA3rcvc4YmOfPMM9PnP//5dPrpp6czoE8+&#10;85nPpM997nO5/NnPfjbnp599VkmWgkzlTOQpw7j2MOgrbRi+/W1oFGiWq/AhVJ5i7vEVV1yR8yuR&#10;ndjGev0LbXP99denG2+8MfsX6uOgHMV015jR+Vt2b+pIfvO20a7f5LeprMX0EN+lfunek7Raxm/K&#10;5j7TzdAEgePq03MsevDbNeBEOL6Hvcefr3ov1bQ0Zv79EDJe43obB9d4+MbhrYW+n7JtNjFQ57A/&#10;OfIK6rPuHLwX11rAvU5460Zinr1XvzWNXfxqenPHemgC9PrQyA2slX6DfnN+f83wxMuJ3zILXncH&#10;Mefc10zdtElcbUdGbxy1evB+Pj5rv9vKPgsH0ceArfK47mHmeDFmi+MRJ241dEG9vC7YWYzZrk+a&#10;PuY1tHsDbH5v35bU0A3/j86+h3PKyWOtcY7uITuDWDTzoR+qkf13IZ/P82NNEn+buYddzdir4Ztu&#10;nLsG9P8H6aNutBNevMvxaCPWf1DHvjbrV6XVrU3QIfi/MQ/tix1H/kEe6wPj0mMLKI9Wt4898vBn&#10;q0UWXIeuXByfNfudXn5cLO9s70a3BI5XE0Nj8tPphVlrU//HDmZd+KeRt2dZu1gcWE75FMqnRF3m&#10;w8Fs5e/y79q530aSH5eXt862nP/DcUfSf4MX7//zI+mhBT3EjsAH/Ec3Mh/ksr4rh5SbHJO/W+7V&#10;qR8ql1mnXasDhy0Xj6O+Mnct9zeurC8eO04Xz+KnTz2XFixclOPmFs9XljOOM+cPwfNsS8lvqo96&#10;E74DV2E/9QH2hW3Qt13gkbSkspXAH+eiPu71mTPSD/CDV0apnGwntL0yxT3Q/3ug8aWda+AN3CNR&#10;WeU+9JbG+1CXpl7Vuj2eo43t9yHTtE817ZQd1iJDtL/7NViXU3lM6+vhOZSzRRvlkCH3q63Vrtlz&#10;xCOl7HGeD9eOa+xVhuqcuE418UJqarFFxgemlty55bjEyBrmELP7X6a9Bo/O+8377LfunsHZ55xn&#10;U/I9r8RnMfujKXA4nmN8a8c7jjpzU3znkQduV+bH48eV437lr9kTYzC4S+oLbzoQXOsDLp0LzvYF&#10;MwaAGfoCy3+LI4Hfrq+mkV+8OOO5WB4YG/ibsVkcYwx9jIPXzxgvncC5gUPPS/0Gce2B5fJg+fER&#10;zMX50I9r2l+syuMzD/s5J3N5eucmpp41AHwlz+2dr/w2yXmYMtYV8jw/5iHWSwucde656fNgW9AQ&#10;gfnmxh4VR/qC02fzfMy9rn3F8UxnODbXy/QF+OwcxepzoC/6DIIm4rz34Pjy/J53LM+pt/D5DqKN&#10;spBMJzg2WC1d1b98v/EcB59/HvKH8/Oz9ze44OKLSnhH/0H8htIluU95DH/LftxjX+qlXyz7bLy3&#10;yPvTtr/yCeY4mHMDGWso8xrGvfteeGz9kOHQGhw7X48Hg/0eW7ZvjOP9SasNpv8Q6JoRX7gI+v4L&#10;5TQqXXDhhZneHwK9ku/9PMYkDR4xHN3Ml/jNSvIYn6m/lbr0IVxLmzhl81l+jo5eubr7tD2MHENZ&#10;g/z4MTpWjMYnG9v1f922NMvfujM+a3vDeqXdUFtL2ort1uPrZ6XnVy9MW5EdG/9VWeRh9KfGbD8s&#10;7w5uthysSzNaN6fRYPiMbauyfND9ziNumjHb2/Dj2qMsnX1LZm5ek7Y3o3tmPPHv0MGedJQ9YcRo&#10;efNt8NeLiN/yNv7dVfD/7mWubZv8dfYrp08rx/q1rajZnuZu25Cqkc3HOtB5CNxgre5hrDbohF3I&#10;Gt7dhr/a7q3EiVNnj1wY/jl0593I0luQ9cuvv7mB/bF2ootHFqCMQTm6/HWH+npk91uhT6av+iDt&#10;aETGAW2gP7wyd3Xszk0ft2r2nNV2fQa0yqYm4hBDH4jd2hU1wwe2Q6ccJCbAhv0Naea+tSTl6q3E&#10;WoIff2wia6k2sLXIzBelWW+9Q7wZ/DfAq3bk6fvhP1vxy6qubgLzn06/emN5+p/jD+SY7afBY5+q&#10;7Fw5unFj7jaByWKzuH5P6Vi/dO3YM3bfSf2tnscGHoz/o4d70h9gB38a5T97/Ej6E2zqPvfUkTT5&#10;vW5waH/63o+vT83El1WeLd4d5HcLHlc+LHA8fNbkuQO7Iz8eHx7nAnt72xwu+KhbLsvlze3TzvOY&#10;/NSz2Jq8j53eyXFfDAlcKZbb4LN/9dtXiNfzYN5vtgPas5N7OYCcON4psaQVGde/ondUf6keUBm1&#10;35XfXOidA1PM/d7im6usF4uKbaKtdaHrrjxfHKNYtr3zaEcu7t54yhjyHnwdpbFinBjXuUY58hjP&#10;eTiWttwvIedUxm4ci4zjGb+P+TOU6KFj8vF4ppW5z66y7vc5DvyuzD8Ox+Vb5MeNARYYF7ynx+Km&#10;2GTy2LVenlZdpfh9PrII9eTKPT3OGEdbMUqssl/GvvIabJ3jiMsmx7HPsBGjwIHz09DzRoIPyAWG&#10;gZfDWa9HjAQnSzr40I16PZPXk56wXiwVH2Ncx4zj//LplD7zyf+U/vtffuNrF406JflX+p/SmR78&#10;ZUpX/qJkK2Afcd77FGODx/V+4llk3OY+5Mut83l5T4Hz+fkwL48Dr20nrx7P0mOT49rXdh5HHnNw&#10;Hvax3nJlGiyugsXi7lnMwz1MbK98YRBY5/NwLJPz8ll5j95DToyrfKC/eF7G7piP7WOe5j4Px455&#10;e9+Wrcu/afk+LMc841k4/+K92SbomBgzaBppsPg9+w+SphmRBgyWZoDW8zlxvXgXhlzA+0gaOJx7&#10;hK7wnXFecc/Oo0+fPlnOH5gfvLu6MGVxoUvv/VbAKeXwzfiTv7rtg1TXbqxPYrnAx7SAX9rfrYYv&#10;/dly/M43ziHeOfYG2M/57WecZD10n/IDjKMN2butVemR5dOJ774Ku7ySvX2sle5h3g1/rw55DT5f&#10;0/D5Ws8eJ63QBMaKy/FqWFt7oCWkE+TRl1ZvT3Pgs3cgK5C395vvHQ9cdV2qg4ZYgf38vC0rsx+7&#10;ungx99Ah+DnGy7ps6JFqZPfGp1sBf2/Mdu3de8cCA4xhewC81698DvFelxBnZh826+GzpoxeGXwD&#10;svjdxImfsWpJWs/z0MbA56WcQJ29Mv+sO6fvanwFphP/fQP7xDdL+3DOZ5/XLmQj3W3QF201aeyy&#10;WWnC0tfTtF1r0YGK+XXIWCdmvkr90Lz33k0zZs9JDejS2+HbMxYhZ3Zdr65pQV7/ZHp11tI04Iku&#10;dOk96ZPjy/J3sd0YcbejM78Nvh3+/BRx/Y5yvTRBltFTp7ydNvqjf3IsGD8B/bm2eJz/k/FH0n98&#10;7Ej67FNH0rPvH8IupjNd+883IiPCpwHdShf0i7Ls42F++JWL3ZW4X8TtKFdiftTHOL15JeaDb6OJ&#10;kbtm4xZkTifGfP3TA2fiffI9MGnHVotO+tLLr4DHxk5X2koZPe94vCvm8u7TZs3MNqnq0rWfy78p&#10;v6/vZIzrdbyfuF5cpzKPvtEvjqOdx/HNBk0Qx5W5bdU1aWfZpYyH3OcReB/ti2NGXTH3OtIBxtr+&#10;Nbx7I7rpE2G+31rcY+Qxd/Oo+3/NY6x4LsV5FsveY9AuoUtXX/rFr321F+ti/S6u866hHpu7jip/&#10;H4asWMw2WRZn5dMy38y67Fou7tkv1nyPMzbSRzpBzHYs13PXdvOB5P0Gi3XDwAX5c3m5YxguZrn2&#10;nwMGeS1xLeo8lg+2zrmIDxlDLBeS+BuYHuPY7rPo0JVpi0filXyiNIu58/be4/mYB+45duCc9bb1&#10;/kN+H7hWPGedfXymlk3OaTD9sy6AOYjHyuKHE2Nn5MiROXbscGkt6R5ydR8+P5+Hufctn+y9i+PD&#10;0CtID8Tv5315HecRGBxl5+J9xHnvIX5vn4VymXgGtrUcyXaB4eYmx3cs3w9/5/iN+imf4XeWxst4&#10;Tl/nbso04Ah+b9JA9BHieP8hw7OdpfN0fv4WF198ccbxsI852FGyiVNOp15NOZ329b7vvv+d4lQZ&#10;x1+vWgam4EfAuQ546Wr40T0tO9PTq+ekl7e9D1/P/gRgs/p1/XUOgGmHyfejP96DX/f85h1pzNIZ&#10;6W105+69dhieLr47v0N1zM3Ynm9o3JtmgoGb8dtucf2TJgDHc1vGdLzqg83p/b2b0hJitu/G77wJ&#10;nlv5dqwJ5mJqLfLsNci3F1WtxX4eOT7jidtZdw7uGg8z67KxR1u6Y1NaW8u+UozXDo7rk19cH/Qr&#10;r8buboF28cS2aYBnL+nOoR1Yj7VvawWzd6Lzf3P1orSFuHMtjCEvo2zC+5OHkTffh658LTTKTOzi&#10;N7UTN0I5gc+NdpG62fdO/ciLxMi9bcGv0ss7lmAHv76M4+ynh61IHRihnHU+vPubc+ZlHBdbxPEu&#10;5SpgV119e3pk4lNp5tzF6fsvd2SsFnNLPLo5GC7vfhvlW8lvJr+DFLL4kLnL01sPjudznhfbkQF8&#10;Evv5P4V/P/PZo+nltd3QGR3p+9ddn3FcGbw4Lr8ujkcK3r03B8/EtMDzXp68gMdidpwP/PZ52a8X&#10;vyv822zn+RbiJtx6z/1pLfpw9xSI/pX5yXBc+w51Tddedx2+QMSzQjaSn7W8Kr9/pFbk0W/Pn5f1&#10;3Nrd6lMWv6t5tDN3bpGK9ZZP1KeyXRzbPr6pk+bqp8q0VRHHT9rHb5p3NNqI4/L2M2fOTK9gjyTv&#10;fkwG/9HfWhz3HmOex7u3eAaV7SqPj9e3iNXOr3hcLFfiuDoJ7Z8uu/wbvVjrmmxyHXbtjHU+jj0n&#10;XoitJsvy0fLTsV5HH9fxWPPFnMAf+7iuy4OJQf0GMib8WS+PBoYPQC4vL6YM1rYm+xWTda7/zsOx&#10;pCeCNog+zltcCYxyTpHy/ZXHFPOzvJj2wXOaB9Y6jmOY4lkEXlnnWPnZOFfamgIb43lYF9e2bPs4&#10;Ns/9GUsbBuXjma8uY6bx8i7EX8DnHPKQ6N97r1w79BF9kdnL1w8szEXcFQeDLnFe0g4hV4h5x1wc&#10;37p4duZxz7bxXPHe4rz0je1sI30Uyd9uMHKZ/oP4ffm9xXJ/N5O/ob/dUHwrTYPA8cHYOErPxbwc&#10;02f61+iMtKWrxHH1Z+MmTMi2f8rVKnG8hXhvr4HjVeh6m9DrNrJObWqoTU+sm5ZmbF2UdiP/bkTO&#10;3r0ffXdZh90Ghh0CHxvB3BXtu9PExezzvHUNfDg+vawH9ax9xW+uDd+zjcSDFdu2EMemkb7SAT3w&#10;sqWY7fK0jMd+Z/P3rEmzd68Gv/FFBNcPgKk98PyxTjiuNnorsDNbQAzZnWB4B3y08nb937K/nOsu&#10;mNfA/cwHw1egt9c+voFrHEAu0A0dEGuG49VyjdmbV6X3keVrb38gdOfy/YzVahtom9lr0J3ju1bP&#10;/KUZ5P07OS/f3s29NENbrMLu7RV07Ctba4hzyz6zyAyU4cf1XHta4HXmNexIo1e8lpbVr8VufyU4&#10;rl86Noz4s43D3rO27I8xZyEx3t+ak+2PxXF58q4yjtc37s/8+Pz3lqbH32pLp4C9f/ww/mekXiwX&#10;n+XDbwLHbyeXL0c2bxLnS3u1UK+cXuyWT7debKes7dyfTTyazn7mSJqxvQc7vNZ0/e13ZezUtv1A&#10;AcN7cTt06JGX8awSVz/uONb/j8PxRvQTN91J/C5kGTmubJk+KMaH81qB444bmBtYIq2lHcoY4ofM&#10;WbgQWwVouUxjfhSbtYmb/+67OfZiDTjeBf4HJsc7GnnMP65ReRztTtQ/3hlz31NTtI086uOcdIx0&#10;Vbbbh+bT77yIdzFmZb/ieIHj7nn1+hvT+a2hpbl2SZfOt8V31puYW9xf5f04pnWV56NdsT6ub957&#10;L/StrC/eS7FcxHH5FXHc9VAfs1ivXYuV7ZrOBzsugA8UN8Q01+y8brvGgpkDxLkLWGvFGo4t92c9&#10;1gbMc5a167KsfdhQ8R5973mkYReOyuf6DQebOT+QNbs//Nfg87E9H3UR+ttRWSY/iHVfXjAw1fV+&#10;8Ej4Y5LjDUcPcN7FF6aR2K6bRmFvbj78oi9kO7zS/LhGeS7OVfs8k3MbyL31BV/MBzFH+434YmmO&#10;2qcNPJ/7zn2RN4Bbzvdc7s++jqFeW7xzfuaD0AGfo40eZZ9Dn//D2rkFWXWdd/6LnXISp1I1TzOV&#10;qnmZlzxkHiZTcexMErsS2+W4Sh6V70osWbJjyRK6xBIgZAkEQhIgEAIJcRFgCSShCyCBEOLa0Fy7&#10;G2igb9AXGpq+nz7n9Ok+faXpPo3n/1vnfLA4bhxpZh5Wrb3XXnvttW/r/90/nUP/fBG+F54H9d/q&#10;mvj++XMNz1jn/ZX06pz7Nxrry4XrBz27nm9+npqrzmUunO98Mu+OOVD/DXYK4sW/VMBelz+AreAh&#10;fcJ7F9Z/WQW7x6+oP/p2+lIcP2Nc/+uCXeOXNTfuCfqHsbgHzvGxOQfM9WfGcw/fBzICdAR61/hR&#10;cA88x79S/3A/2v6Kypdkp4A9wf+QjSJ0AbQH1+AZfV3vHBk6OD4ivB4elD+a9OldHZ32gvhxZLTO&#10;j+exXD4d4scz8t3edvmMNWgNywrLazOX7OW63Yr1Um2d2LCLD8/wD8vnfHJY/sJau8lRPnQlbXuH&#10;L9pCyd0/aTob/FrGRiX/1n84pP88N4oOW7Jj4ed5yZY/OV9ll+W3jS4e3Tk2sNAFxGzvF742Xe21&#10;47JBO6L4rJdlWzcseQFlTMcnxPPkJB/H5rxb/HRtutMOtTSJD5cvvzD+qnB5ZFyyW66r7SHJv4lT&#10;Uy59+JkOxXYXHRHidBT05zl4D41FXLiukawwvFZxZmVPqH7j4q2J6X5tQuuf+gxLf05c9wPyo0N3&#10;nmV9Fy7Dp5M7Br1AiJkjmqNefPouaJV+5SjU3LHNu6q547eWG0UmLp5PPnblA4on3XDUSjtrLTWY&#10;sLM9F2xHS43kHn2yfVCcuFUrQx4jcomRN3jX3v16NxpPPDg5bUMZHJOdY79iw75mR8vK7f26QfvT&#10;Z67anz1xzb6IrVvQpxewGRyfrqJjAcvB819L/j5Phb5g+JPCbufH8VOjTcc+t1By9WWT9s9vK95r&#10;8qq1Jcbs3n9/zPrly41duPN+8OLFOO58uvun31RPFHjVnJ537ta68sC756b2U+cYmNAnH6sHH5up&#10;5yeaaUJ9Czg+VU1/sAEMAC98n23oXPLUzpz9VPBxJSYDMqO4D//QUeH46td/Ywn5koF5jjXeL8br&#10;/2jbz2EMtouLt/t8/Vre7v29fVz/geN4/t3kcdExz6/H/VK8PX4W3BMy6sOHD4cYp/i+xdf3a3od&#10;36O33ZjPZ8fx4ntjzOK5+ry9dhxHjsB8We/gx++S7/fj8p968umn7Un5UGFvjJ3xAvlOkY9k+hOz&#10;7Kl5c+3X8jF4Ys5smy7fhEdmTLdHZz0e8vjd++A0++UjD9svlAPgJz+7x74pX7Db5F+E7BxZ6Xe+&#10;/z27U9eYJp+tafgKPHC//fiuO8MxcAAfsO/d8WP7nuQCX5fM9Bvfkj/Zt79j//iNf5ZMWXpzjQPm&#10;gBHIk+FT4d3AMOTiyMIZB97cZe74vsMH/qV03v9dNtvovukbZAFgnfrDfwceUHOEpw3+9BqTbc4N&#10;fbVNzbheY9+FfNttCPB9+4Zs0vCvh86gLzymj81+4K01lssOfP5gExgFPjkec+wm2YKuH+anMblH&#10;jjMO8/lUtgLz87YCzINn6BjLNeMCvQYdQI38hHmx7Xz3l8B28fnYzn9J+IpdnWO4Yz73w32EscBu&#10;thlH4zGmy+e5Ln0pXJM5+fOFNuL9cCyWh6AzCHSPjjv9xLlcm/NdDoDcx8f+umhGcrP1C/PJ5+Ix&#10;5ZLdCVskzMeeJMb8GzHes7atXXgsfv1k4qKtrd4vP7TyIJNH7h7k8sItYoBOSAd8VXx8n3DrZH+L&#10;/M63GfL7AfHIrBMU/k907eB6Wjrw8/L12n3upDUoD1ysO8e/Gl85YsB3SDa+96LszqXvbtfYxI7z&#10;fzmsTWF/SL7hyr0qvD8sjG6XrJt8MCGe17hsloPuHD56VDy68F5y/HLFn0sL50e0nrIu+VoCDTEg&#10;2uGyYtcfbaiyk135mO3X86fD20u3jt4gMSz/vKA7z+douSrMDfHrdY9BVqD7zIg/v5BVPrZz8k+X&#10;nqFPsoB4/ldH0W3mbQmq0q32epVy1jZVKAaA7OpEt9T3ttu+7ibZNWSDHTL57dGdkL/wWFmZYsMe&#10;CnbwyN15biOS4Y8I8zPpAVu+er2VnzipmBEj9t01V438LZ+H/y7w4MH+fY548FlqQw4v3h05e/Bh&#10;W6ztBWpDvz5TRfL6P4BWQDYfcqkrx8uSa/YXv7lmM0ty1tU7rjgUo3bfozMUF0r6nE+B+eBPMS2Q&#10;3wfz9a3kJMNx2brXvwezYxx3zG9r77ZnFi6WT4HoQ8W/ifuwHfPwjkW8H75X3+c7Y5+8eN/V+kz+&#10;5CHhHjon7wOukIvimPQi69560wLvrnM41/uE71/fWlyzzXFvmwojOebFx4rH9ba49v5e54/p2qK/&#10;nBaLY7pznL7U4b/SvKnjb9W3wfySkpKQSwQM9bn4teKa+4n3fZtzfHuqeqrz/P68fzxXn5vPmffl&#10;bTHms86hT8d+iJgtdY0N1nCxOfgO4yfsBd7eY6fgzxC21XZJvsaX1O/CJeU5kU9lw4Umq29sDP/i&#10;fPkmVdfVWlNzs/67E/bBNsVy2brVtoZ4Ltvls7LfSg4eDDm2ztXXW32TfKcVk5YxLrYwZps1Nl9W&#10;+yWb9sijwZfiVNXZUFefqzPOoVTX1lpNXZ2dra620zp+pqrKKpUL5UTlqTD2cX2DXL/sRIUdryi3&#10;UtFnxJDevW9vyAnBnNa//rptVCyaTe++K7/ETaF+f8sWe+e99xSDcbO9u1n6v82bQ6HfasXDf0U5&#10;2latWZP3k1y1ylasWR1oInwhZ8yaZTMen2mPThdNJLpoJvTSnDn2pI49PW+ezVX+uDmin55Rjrhf&#10;P/WU3Xn33fagaKHZz+jYc8/aHNXPqA7niL564sknbbZosTlz59pTornmzVe+OI3zrOiyUESX4b8O&#10;zcb5jDNDNNmD8sW8T7QYPvL4zLNN3J4HRJvd//BDoT0c0/W//e1v249+JH/7O+6wH/z4xyHfrsf8&#10;oe/Pf3lf6M+5M0TnPaz5PiI93LSHdOy+e0P/74tm+9FP/tV+fOdPgj0mPvrYZf7LnXfaT++5x36u&#10;a98jvzeO/2/RgNB54P/fiyZA7//34uW/LNwGuynQDOA2NAV0CnQENbQCOA7vDo7HsWF75DezQP79&#10;bgfvdiMjkikPyUa2Z6DPtrRU2vHWKltXfcC2qB4QvmEXF/7DYPPFmgfPCO85YCf62u2Fil22+9IZ&#10;+bpkgt95/L9hI9YvLKxXfrK9NRXW1Kd5wWOrPcR/EwaOCg+zWhc7xD+XXKyxilbFlLuiOIHqR+wV&#10;rk1hXPAVGfo5YeTRphrlbcvnYwt+51qXxlhHhOPkNk8FO7kWO9163si5jq4T/3nWBV8jiEFP7JhS&#10;YXh9olXx2ZXDhn66LnLGEdEC+JmHPvKbvyT9AVgddOeSOVyVvxo8O/MjR9s55UXfV3dKOVWlY5d8&#10;vlhXPyCag/nXKP7u2zWltqn2qOQZogv0Dvql26hNtgYcz8g+Ed+iF7X24MsE745PEX7pcXwZcrWM&#10;Kk5+byprL60U7378lI11j1vJyTH785eGC7J0YTFydPTi8OwzVeDhwXH4ctrdNn62tpVL/U+Xjtsf&#10;vZDLt4PnKl986bf2DxsmbXNdTvEer1lGtvcPzJilWI96tnqH4PStsNp166Oi/bKKiZeSrRk2WuB4&#10;Tvx4blLylkl490Isd68/A47zTi9qbQTHM4OKiTQF716M43wLrP/8C/6N+fcLjj88c4aRvxpePtiP&#10;FPCP/uSW2qBYGPxT7WA9spwIyx2juYZvx/Wt2r2Pf6fUvu3fbXGb78c13+ZUOM4Ycb/4/2Kb50Ht&#10;2Aguwrvv3r070P8cj89nmznHtR/3e4mfbfH1/Ty/t7ivj0PNcZ8bdbzNXL0wX8dy3hs4jv0QdkTE&#10;AMF+kZg7HsOLGvqEuDtxyWr99NLXqxzPvYpFpv8wrf/xzKlKWyRsaRG2s66mRCeEIn+VlEpS1/OS&#10;1n+ckA8Sx8mXxflJ+RZ2dKcU87U72Gvc98BDAb8vKd5roCPwiywU4s2y3SZ6ol20RWhvUw402fa3&#10;tihWbFQuX7oU9ulHjNpQq1+7cpV36hzGYl49kgsSv7ZbOEEb91BcfP7MHTwhPpvHZyHeLddlXApj&#10;+NzCmBqbeTJmmKfmQJwV7o+YKZzP/YR70vltomsorZeIfZsvnMeY3ZI5t0BPFZ6N14zH+2ROtLFP&#10;CfFdCtdqFP0F3das9wTNRl44ctxBJ52pVT4M0WGUymrl0a2pDvGioKVqapSLt6ra6lRXnxHtBA2l&#10;45xDX2r2/TxyzdG/5myVVYnGOq396vPnwnF8XStPnrQy6fMO7Ntv+3bvsc3bPgwFvAe7wXFw3Xl4&#10;sB/eHN+1qXAc/s5x3L/3UWTcwmVyrr2lWO2LGj6xw51V1iF9eJ9k8/hkYa9GblB4a2ThWWEUfthr&#10;T5XIb7taPm/Kgye5e1oY6v8c/yNxXM4FuzDlCxde9Sl+OrhHzHN49dGA48JAzWH/5Qb7WBjeI718&#10;VniK/1i4nsbxdaVXNvWnpQ8vDfw6MWby+clDPnb968Mqk+INyQNbh469syno5bPii7mHYr/zlHj+&#10;/bKlO51sDfr1YeE2ucy5V+zaeoXZF+W7t6f+tJ1VzlRi4eDvhk4cvh9+nHj2xHdvUIyZncL62qz8&#10;fIXV45JB5CTH53n4/HuG+6yqr9U2CcPXnjtgp0e6ZSsgDJGNep/sw+tSbVbSo/j88m9LKsbyi9jE&#10;SReIPv2Q9Jl79h0IvknQPvDjjuNp4fjKdRuspPys5CfSBYufn7vziv3ZfGExsnXJz4POHNxG7g5e&#10;I1+H3wbDOU6NDv3Xk/Y5YfznZhdytKJrF0//hSW/tTu2jtu57gnxqtfsitaie381XTGayZ+AnV/e&#10;Fm4qntsxfkj42tHeJTs+/BHFhwvHJycp0utc07N0/Pb6U+I4z5h1/WDpUXvr/a367oQtt+DHwXIK&#10;8X/crxq7ydi3mveFrpwYL88vWRzWfXDCMYh/p09rP8eRxeLP1qu4bSH2uuaBnmcMGUOEb45pXjNn&#10;347ruJ1t36d2rPNt5ultcR3a9Y3iF34jJnv+P6Kfn0fNc/NzHbu9D/vQJ9i279mzT5goWkX2GyF2&#10;ksbn/Hh+3Af7+TbRZxPk4YO+u9Hux4trn0Nc04dreImx27f9HmIcdx7FcRwZ5CuKvXNZ6zvvDZsA&#10;sJsCzlP6heOULDw8RccG5GNC/HFq9ikpjVV56pRyKiwK2EDMcmJyej/WXfoNSu9J8f0wHtcqjNOb&#10;US5lYTy6tvsfmGZN4tWxfU2JzgixRDUueTr61Y88m+TNpqaQ64N9L+x7H9o8F0g4R/6w8TgcY595&#10;XJ9bX3477Be2s6rpQ1/0ucRt5z5DYV7aDqUwP/qzT3/mEq6pfcYINBPH2Oa8wrVDP9FHYT6F6/m4&#10;fYV26tBfz45zsXOhMFbYhiYrjO3vNiObVtp4j8wbPQzPlBr8w66MWBHIOsFKjwfBNjRLt+oeya8p&#10;SfXpEZ2el4uqTe8/xHUojBHOZwzRG5RO0TStokH41hjrsmiRNpVLoiUaGxqs+myVnThzOhRi9Dpv&#10;/jXx4P/wtbztI7EKifnncvXgnyaaFPtp5rNAMWu4F75v1iL+hSvCZWKdwANuPHvAStvrZcMqG3H4&#10;dB0flt95Tnrz3+r/ndT+hDCmTjnPV1YfEp7WC3+IqSJ6WP8bvDfy7En9/73iY8tl97a9+pRdku55&#10;RDgPH04ea4/ZPiqsa1G+8+OyIy9vv6j4q1onxCMTPz3oLnU9/NjB9S7p2WtSHXZQfufEgEe/jh05&#10;eAquojsfls47qVKXbLdTsoEjxgw539DrY+uel70LM/ExE8+Pz3l5Fzp2jaV7YIxxzX9Y8+rVNesV&#10;82bL2TJrkDyhT3MZ1BjYugf/dK2R2LL3Si7RJFuDnUGWjq2+eHpdM1xP+DAp+QWyAPj46uFue6vx&#10;mH1Ye0R69g7lVIWXFYYpTsyIsK2yp90Oyr5vMDsoHlxx/dYqR57ig6TSivF+5JjtLzmk/4K1NI/j&#10;5FwbFYaSq2X56rV2WDjek9V7EE1wqXXMHt42an/+yrh94SXlSZ8hP/M58jsTXn/u6Zz9ofjtgN3g&#10;PPgNxus4cV3/YI581R9Xv1lqEy//JwtzdvvrV+xki3wTBq7pe5q0/p5+5WqZrnUnq29I67T48WI9&#10;uttL5XPhoc8AX1nTsZUULaeatT/gOFh+C115sXz8+n4ur3sHs6ENiFGNDpw4MZMTGq+IDnAMDzjO&#10;nEV7OI1BrnfHEP4L/pGGpia74567rV0xWMALjju2gPPEgCbm9kzFuyRONfFVs7IRwb9iVH1jfP6s&#10;21wnPqcY93zfccznxxzj7RjvvD2ufdvvi/14bNYJYn3vi2hIZPX5d+qYXbCH0Lv0OYPfLocJdeFd&#10;+3Gv/Zn7sy2umc9Uxe+Lmjk6DcJ2jOPI1lnzVq5cacjPwWzaeL8UtosL7fTzvhz3fTANWczcxcJx&#10;rdcDwpM+9fXx/BzfL679WmAT88Jnnthjzc3NQefp8YHAPq4VF9rAo+Lifb3d9zk3YKCuFdc+R6/9&#10;/nxufq/eHvfzPnHtx7lXPyc+Hm97H9r82cTH2fbx4nb6Fr/X+PhU2z4O9+7PIn6ebPPMeF7eJ+7n&#10;Y8bPLt6Ox/d3Ez97b4OOJLYscWXJu1tTfz6UN999J8jV//N/+hRxBX5esBUQxn9V/vjY9gXbB/Hz&#10;xIyNeXd/rlyT3IB8U7Rdx3xk4sJ89LfYwbf1Z4Ld3aAwOvxPwi1ytGArNyh8a1EO1g3nDtvOxkq9&#10;m/w4/G/8l8RmJd/5iOiCZsmhtzacueF3zjosO7k8NrAuIQMYkH16rZW1X5AfmfyGCmsq/334p/U/&#10;j4rvhheuSly2cuF4yJ8u3CWvFXLGG7pz5SnTeOfk7360WXnbdA7Y7esX9YSwmPl1Cu/LWuqlO2+R&#10;H55i2+h60CG5CWG6dOf4rBN/dpfynddKNx581vQcRsVv4tOG3CH4tom+uChbud01J6xOegF4/XjN&#10;JF8cdgIJ2eY1DHTbB/Vl9l5DuWzoO4QN+AZBU8k2QTaJaT2z0vRF26nnkZUdfEp4snzVatWK0614&#10;4wcOH7cSxXmPMR+7tSvC/Iz02a+ue93KTlVp/YHvnNS/N2kdiWH7oGzEfrBuxP5k7rh9Tnz7F6Qz&#10;R69uM8Sjiz//Q8WKJRfb59X2eWTzarM5Ofv885P2x8/l7CuvXrH5u67Y2Q7JMvpz0ssIX0WjZJJZ&#10;2RM9au2SJYL5uavwaUW2cwUMCM8+wgNf770uxuZPvV/g8cEgdBPEjIauzukdXfsPMB+sdz0z28W8&#10;O/8Ha/kP77rTahobwlrGu2XOfJ/Y1Hn+iO2f7Ay6vF3794U2cB8+nn6OYX6v1O6vF7cVbxc/s/g7&#10;9nGpmZPjn7fTRvF97xe3eR9vm2p8jrFWHDok+r70iGg9rQn65sLzugWG+33kefa8XiaP/Xn6gOv4&#10;vOJtnw/HvN1rnz/36ffq286z+75jPjVyB9ZlsJW4ueArazprOe2+NlKz722+1ns/1nm2qRnrFLy7&#10;YnwQQxDMJ54+Y4BJXJPi+OS1t9MvHgvZ8D3SwxKjHDs/8IFrgEVes2bT7sfYd7yCF3Xccuxinhyn&#10;OAY5VnGPfn+0sU8/3/ZjtHvx+frcvQ/73kbfuN234zruX3yeH/P24vOKn1/c37fjc9hmTj5ePD9/&#10;Pl77/ft+3JdxGCN+p2z7NeNj8bV8DGreAe+Swvuub87HeN/4zqbrdvj/KB8J8gFgJ4d/ADFj0VUg&#10;y3DenbmA4y+99NKUOI5felYy+F3Sn3cNKW6UsAcZdPhnWLOET8krfdY00mNrZMP1YUOZcD+l2CiS&#10;lRf+rVCLR+0Tv1wne/ddyil+IYVdmNYzybSRgcNrj2vNJR5Lt/C5QrL0Wtnfdct3bFC+Y8GGTv+5&#10;/7/EaAOP6xSjpVy5V7qlO0eeAF9MH7CU9QK5ATFm6vu6rUIY3oEuXlh8VXy4j0WN3zn5Vssl7z8j&#10;eUFCdEk+Fg26fcaT3kB8fZfs7w/UVUr33x1s7jl3XDKHq7ItJqYcvm09ogka+mT/Jjs57N8yuu8x&#10;yed9jaJGbpDSXOqGhOF6Zltqjsi/oCNcd1DPGB/fIWE9evTqbJctqt5mq+pLrFvxZsHuFavXSeaD&#10;TEu5YpQvvfTQsbCWwrtTsEULOC599poNb1lZ5Wn5X4l3UWy3QeVxuSK8vZq8phwDV+zZ40n7ny9m&#10;7L/OHrUvzhu3zy8lj2rO/mjBhErO/viFSfvi4kn7L8sn7K9XKOf6b0ZtcalyuDcrblDXpLUOCMNH&#10;xbdL1oA9BbLBXzz4iPJ4JEQTik8dy2P4TVh+CxznebLeh+eq7WLcdizwuvi47+ft6a8Fvr31ckfI&#10;fcm/xLskp6n387qYd/99OM733Kt1bobscHaV7A9rFJjhcyYmA7oXMDvBOqt/ldyc2Ougw0tJNshc&#10;nMb1e+aemA9Y7vf3Wev4G5sK/+I2+nLtuK143/v4PNj3/uDhMekBjx0tu47j+Xd8g0/38+L6d3h3&#10;vRN/dj5/3y+eT9zu25zjaw1z822vec7M1YuvtayjrJ/Lli0Layjbjm23wj+Oe+F81nf2wU/08idk&#10;gzZ74fMhF1kxjjtuF9fFOMS44HKT5EPkazso+7kzZ+SHJDktaz2YDq8HTnuhP9vMg/tgLtRxO3Fw&#10;OY/1nsIxCv0o3DOFMfyeits55s/Gt/0Z+HMprn3c4nb2nZ4oPhbjJ+PzTCh+reLjtHuhn+N2fF58&#10;TvF1uRe/b+bCdnzv3APnTIXd8ffl79a/tbj2745/Py5+X1wTfT8F3h0bdwpxcsj7F2zkhOP4bcT8&#10;OOMyL74LaFLGYXyuHf4BYSU4PiC59p6OWmGl+EThCnbgHB8T/9qvvCsXRhO26fxhe/tcmXVnO4UV&#10;WeU2u1k+Rhx3crdtFK9+Rn7b49J9Bz288BssJ7cJOTnTuuYBxWc92ql8sJLBD+awRZZNFHY8WnP8&#10;n83KzowY8Acv1lmb9PXEiYv9zl13nhUdfC6TCHrxLvUD+0fEV08q/6mPx7+fEA98pK1B/H9TsJMj&#10;Zjt50dHth7yZwuGkfNaOKJ9qvezfyMM+qXmRrz0vRxAvpXGIiUPM9m3EuZPcITkh3zzNLcjwo/lj&#10;F1c/2GlvVR+09XUldlp69F7pNrJ63sOSn6NnwE6uTfb+7zSW2U9KltiCCzusJSPdTUfGXnjxFemC&#10;tA4Jy0sOH7MjR8tDXLibcFzPs79vyNZufNuOnToR/AmJ6UtsszHZvqfke9ijOpMYtab2K1Zy/oot&#10;2Ddo//L+kH1t3ZD97epBxZYbtr9bN2o/fWfInj04Yh/VXrULHfLDT4sHlzy/Y/iaDYHjog+gO8gh&#10;msmk7Gf3P3gdx0MueOnGp8LxeH1nm3cStznOeh0fY9vbi2t0tfCG8OKvvLxSMXjKJL9B/i49T3Re&#10;jN++HeTIBZ7c+XHHDMcJdHMblaNk5bq1yimN3CFPp9Ev9AFPhOfoeJDJowvF/mbhokW2UfZyrJ+s&#10;C47lebojr2PGZq/4PuP94mfkx2jn//CaecS4yDZtcXvYRzYkmRJ6cHTbbAcdN7pu5OUF/trHRcbO&#10;cXTnh0RDlh0v1zoinZa+rXx8/Bu4zDn4z6HHuFHyuhbXw+RxPX8tvz5zCLnqRRfeVDPPcJ3fxWvu&#10;hffAM43XVtYz1ldfUx03Wft4D/Nkw7Zzzx7RwocCDoOX5AAihlzATPUhVzgyFuzmWNPBTM4FL8FG&#10;Cn2x9Z8vu2v4e/glYgZyPV/f45p2nxvt7LP+sq6Trwv7K/hx/OuelS34U089Zc9gGz5nTijzZOM9&#10;e/Zsmz9/vi3Sd7V4sfL1iCZZtWqVrVu3zt6SLfpW2a9/8MEH9p5s1bds2WLvyob9/fffD4X9jz/+&#10;OPTZsWNH6PehdFWbZctOvXHjxuvnbpN9Pm0fffSRsU2uVbeHxJ6itLQ00BvECkZGQ00h/hBl586d&#10;4Vr79+8PsmbO5Rzq4/L9LJcdfmWlsEH0yunTp62iosLK5LNDDT1DrjPeC7IJng16CZ4x27wn3oW/&#10;E/QptIFnvCtq3g10DP2dlgGvaecdcj79aGMcp4No45gf5/34+/TvbKpvjmPe7t9d8bv2b5Kab5H1&#10;oEV0GuVt8eNgN7n5wO//9dV8/Bl83tDtuW07PmrkXRuSTUen7A3x02DO/m2FOQgrx0bEV8CPt1Vb&#10;95AwSbm8coHHkv5bcVtOX2m3lU1HbGt9hXVp/R4RPpNXHN1yTv85ucPAssZB/M5PW22vbLvFp+T0&#10;P/IfX9NaNyF+eXB80NoVa+WI8qadEoYnFQ8m5CcXVubt3fEnVwxT5U4hf/pZ2ZuXXmpQnFZ059Ad&#10;2OiJttA/m7dLU7wX8c9N4ouPyV+8S/HbsE0nR3mI266a8YjZ3i4+/HjXJfm8yx5VMocrGgMMh28L&#10;95LDh11+5/Ktb0pIRya/vNEwDjivfpKpo+PvF15X6fiHVYoTJ5oFWgN6gFi2GY01oGcyqWcyJDn5&#10;yWyHrYf2OXtQPvQtogv0fWh+0DTjWrvSGrdF/Q63nrXHy961xWd22JvtZdYpO5aeDtm2Lyd3qnhz&#10;vbNS2cQdjngi5JvjwlXoIvj1lWvWW+nR4/KXh8dXHHodJy7KgK6REaYjC+8dumYp6cJTmQnRoePW&#10;nBi32o4rVt0m+4POMemMFf8trWP90pWLnx/VOYOS+Q8J77A1JO8s8hRs+LK9ffbz+6bJ/qMr6PMn&#10;NRds3KbCcZcje826Dy75/u/gs3hVP0ZdfNz3J6R7z+o9nr/QbI/JX4b1lHGDTj7Sozt2x7XjeB7D&#10;HX9uyAnAQ/6duvrzIZ/aZa3h/N/8MzGOss01wRf+a9YIaHzWrlny5amTf1F+TcCWJJYz/35+3J+R&#10;47fXeczMYyjX9rl4O/uO4bT5PvFluGe+Gy/X7136EHCYa/g42CzyLulbsr9U6215wB7uMR7f+4PN&#10;fn/5Oj83n58f92tTMx+nSeN2trGHmGoNpS1eK32d9DZfT2n3tZP1+THZOzw8XbmyHn/cnhZGPk79&#10;9NMhd9bMmTPtV/JjeEj+5Pg54bNEG7m1wNXp+rZ4lw8//HDA1Ntvv91el98XWMG6zHfh1yuuHbep&#10;89+Bx+DPYzk8M5gEZsGHg03sg19sg0nxPm1glfflfMcv58E5TvG+3sf3qRmf88AzLzwnvl32OYd9&#10;totrbwMH2aamP9fkmfj5fl3m6hgNXl+Q/V99fX3w8+T/oKCr4J/BboOCfAJ6ADoB2gI65Z133rEN&#10;GzbYGvnOkWcVWgYbCbbXr19vq1evtlflW7d27dpQ6EsuVvq//PLLgQ5Ct7xEeQ2hhWjjO+B93nbb&#10;bSEHG/cC3vIe+Zb4373E36O3URe3+zdIHX+vfCd8Lzx/yttvv23ExiP/Gz754Dc++WzDj4Pj2AuC&#10;4yN8z8Jx/BKWvPJyeE98Tz7H0es4rjjUl89al2zcyL0xISzKFvjwNy4es7cVkzQVcqrk743/Fzk4&#10;OuBeycgvCMP3nDuheGftIT7LVbVj/wafOyGcGxZmp3PSS7cplmqPcomLnw9xV25ad0SXC+/hp6t7&#10;Wj9dXIF/ytsKoDtvl657QFgf4tZoXGyT0EHDo2UkA2iQrhvdOdce1nV8jQlrkXCYWG5duvbJrovC&#10;+2bld5NcQudi6w7dQP9B6cQTVzLK4SqfBd1Hv2gMYrYHGyHoAvqpEFPnArloak8pp4vkNdpn/eNa&#10;jIMfHbF3BoXjlcL7V6pKbFNTudVI1kFsvEG9F2LAg/n4DST1Hstk+7648mPb0HjIPmmpsndbyvVO&#10;pEtXXLQFi5fkbWPFT5RCB8uGDn0mayUlB4ZIBoAuffmK1XZQ+nZiwBNzzuPODYom8DIgWq4/Ox5K&#10;X7/esfTtSenHExnpFPompDvOH88OKH+ryqD49mEV1mXWYWKMUgazmrt0BD+/9wH97+mgB3DMv8kO&#10;XhgCjjhGe+345fv/tzV+hUnZn2OTXClegP8rHivG+OJtxydwLZTAd0ZYqrHJTYg+fdbTc2xv6cGA&#10;51yDd+3lOuZFbfyH/NvQ1/BGrEVJ+TINSmcFL8yzzPPLN2gMH4fasdefU1zH/YrnwDHaYkz2PsEv&#10;vfDdcO/+DbGdfwY38D4/hsbSMWIgHCgptYryioBt3H88/vVrBn47oin0jd+0Luq+Hd9vVfNtcb18&#10;fYMPdxzlubLt+Om1t3Hci5/D+g1vt3Tlq9YoXyrsktuFd2CT42rAR7V3sBaDt8Io+Hrab+qj42Aw&#10;vCc4DBYiE+YarOdefD4+P/h0+sT92Kad74T5Of8J5rp82PlMjnGduC99vJ+3U9PmfanZ93auR2Ge&#10;1PEcvA81xyicT4n3vd37ex/vx5hsc9zbOMf3veaY30PxWD5n78NxngWFZ8Ez8udEX39+Po4/N/rw&#10;jsBx3jc0DnQIhX1wF1oEOgS6ZNq0aWGf6/IO+db5hvmm2PZ9vn+Kf9+004d92r2v9+cY4/HcGZtv&#10;isLaQO7br4pnxxYOrPeCnzy2+ln1d8wflV8F/pLLVq28jvl+DXKs5HXpeczvlH/5gPjulGTRTaPd&#10;tk6x3d+uOyo/qR7FbM/zLfzn/L/gFvLoi4qddkT5SJsUHyXYnsPzivYnXij3Bn61gpOy96qR/Bv/&#10;72AnLL7Sx6LGxhyfMfC+DN25dNrYFnm+c3jyELtdzyopO/hz8lkrJwb8qL498fATBZk7c2PtQz6a&#10;kQygqvuynWhtlNxdvLPa4NmxiQ9x78RLY/N+WrL52oR8yeRzhy0/cV7B8YDh2k7pOTVn03ZIPmst&#10;wvB+jRvrznl/5LUbGuq3E5K7L6sRhkt/3jQoeli0BHw0tAAFO4VO6TxqheGvnd5rS+uVAyepe25v&#10;tC0dp+QbNST9dVK6YcUD0reb0rdbeuSwHRJvTm4WcIB1eIJ1WTZxKdnBP/TIY4onIZss2dBlFFOt&#10;V/7ffcKNfvmQUWjL6v1RE7c8pVhw6Qz90BlLX67ttGT5SenlM8JpjvfK5p7+nD8gfn0QOlCyAWiF&#10;7mSv/fCOO/U9doqu4jkV2cOJj3c8irGVbefLi9s/7T7n846H9X9Uibee/ez84AdEG3jt4xRjd7x/&#10;A7983nmZOGOEwvvXe8oqZtJp+aH+UHElWLv5F/l3/Lu93t/PU+3/Of8vawt4sFTv8k3pSTK90jnp&#10;+ef9wvI0YPEY/txi/PbtuC9z8Hn4tl/b2+nPNr6XfDN+315fp2Pg1Qv3EPqLZqcP39u+vQfEW1WG&#10;dZ975xrF42NfAT5zb+SDQ14f4xY0DMeKCzaeFM7xmj5ZfMmECTw/eEHWa9bAGBPY90Jf52V83WTt&#10;pJ11foHsJfFhRq8SfK0K5zI+ZUi2IZQBycoorP+OHWw7HoABzrs6DjEHxnBM8bn63JgzxfeZkxe/&#10;H5+Hj8Gc/frU7Hsfr2mnv+/H1/A5ccyvS+3XnarmfIofK9739lvVU/X3Nv4bP8/bfL+45nhxW7zP&#10;WLzruI1t2hwvnYaK+8Xj+vPhufI++UfRd/CP0y/G8etYWcBp/8e8BuO8j7dRO87zPVIcx7kGBdkC&#10;se6/+U3F+JV9OxhOnD/i0xEnB/te/CQdx6/on4J3X7561XUc92s4jg9Irr67vca6wR3Jsi+OpOy9&#10;C0dtU91Ja+2XbZhwpyPoy/LrHPMc0NwuifcsOUcOUcWmEwbiDwafO6Z1YUi8O8+jR3lbdl04a3s7&#10;6sVb637gheUnN3kF2V9+3WM+WWHlyYRypbacUyxZPUvxyfh9u9/5kHA8Jz4Znvy8fOTI0YruPDMp&#10;egjdObLwaC0a1Hhnei7LX67RuiT/D+Npbr/V3IL+U5ie1n1XNMk3veuC6It+nS/fc503omuNCcfR&#10;s+ObT3y7j6oVh022gOgOroqvz4kG8HWS95Qd7LPyTIvNU865TY2Hpc/okT+A7AZ1D+OKrYccmxjw&#10;5E+vkr581bnDtrJ+r+LNtFhCfgIVst/f3H5SMd7zOL7oxaUBw8nXQsypg4eP3ozjo3kc7xM//oMf&#10;/avddvv37fbv/tB+8ctpiuE0y555bpHNe3ZhKDOfUDym2XPsaenrnpw7154TD7tgwWJbtPBFe2np&#10;y5JHzlf/523OfOnxVJ5Z8LzNnv9ciJl+v2LA/mrWkyHuKvpz4q+SD5icBK2tHZJd4KPoeBjlSS/I&#10;dB1X/3/VjnPg+KrfrLf9Rw6HWG7F8voYt4u3g65Y7xcdkfvVOX3h4/NuiWGMjytxwP5dMtzLouHx&#10;QSenC/8AeBZjmn8P1PzbFP4B1tPz5+tt+bLl4m8PaA3K80R8N7cax8difOYUX4tt/hnOjcv1NuGw&#10;68vh/fEDCXRk4Z6vb48ja+c5UNMPWQ+YD/aL5pRdzd69+6T7PKs1peCXruOuG6cOenDJ+8hzm+xT&#10;PBfRkknpaJKqU6Jb0srLl1CchZRwEtvBVOChxI9Jd0Th+yX3e1rfeVJxTHrkP9ghOrEzlbEuyTFC&#10;Dvou5UqQjKpT+Yc7lP+gTbxVR6Lb2hQTgNzz8F6skzzruLAmg3VLly8ULy6dalp9Bk9Iv9RqV4fa&#10;ZDfcZsPZdt1bhw1k2hT3UPbvoqnTKenMxJdkU83Kcd9p46kLNtTZaENtl62/o0XxZqDpEirqr9gV&#10;2Wyb5FTSt0v/2COb1qxkmZkB3ZPyW/UPdEv2dVnPRnZuPV2SZaWtTfGcE6K/k/JN700kbTAheXiH&#10;dHqSb/Xq/tPyjUz0iX7Q80zquSX0DDsUDzItnqxbtHZnotfa9Nx6NEZPb7cNyt4mm+iz8WTaRuXL&#10;3aPn2qN7TaQVN0fnDqoe0vkj2h5Qe0p0fiIleWqv6H2VhGjzdIY5ZXXv/Xp3vMcB61AeqLYU11Hs&#10;Sl23TbLCpPpTunX9Ns0nqXfMmOmkvmn1H9N5Ewnpw3TOhPxex3uERZrfmOY6rnmNQsvqvgZ0vSH5&#10;8YyIZxhKS0chXmJE9bDahxXvbFAxygcHxFcqVjb+A/2aczYrPkbf4VViUqfluzQgn6t+8Wt90o/i&#10;y6vtQfEdWfEi8CO9yjec1Ho6LBrmqtbuYX0jI6P6FiWXhHYc0Tvq07cHfz5X6yI8elbfDPjPv3n9&#10;f9J/Fm/H/xzbUx2jjcI4fJN8n6wDFxUXh7LujddDzvVvfOtbQZeOjzpx4v5J8d3vVPxh/NIdx9EH&#10;EuOdeK8vSbYEXQntwriBhhBmoUsHxz+RbXuTfKfrRjtsS/0R2yKZcEc6mc+BKszq09oBrsI3dwvL&#10;6odStqux1ur1bQ4Ln9EnE+d8XCUn+7Ih6Y4bRyWbbzgV9OfdwmZkocjlx7WuTKjEfufV3a2yTW9Q&#10;bFW9M81rSDE6RrS+EBcG27RR8dvEdj+vWK9H66X3l607PuDostGdE8+FvOjDih3aJX65WjLww5eb&#10;LCU7NPTw0Bfg8rj6D+p4u7D9mGzczzY3BluyEBdE4wWZO+uk+hH//YLi5X14+rg1679Cxo+f+ZjK&#10;sOY1Lgyb1BqGr/zOniZbXLHDPmw+pdi19NX3qf6Md00YPqK+fXqnzX1t9kZDqa2Rj/qZnhbJ1+X7&#10;ovdEnLkP207pu8OOJ6X8K3l+HBw/fPSI+HHhuGwdWF8DDqnGdoi19vCRo5IfpSQzQuYEb6B/Xv7s&#10;af3T6OMzit+Af3tKa2Oa9VXbvWm16f9K6Bx825NaO3u0DvRoncEfPmxr/e3WWpPQfLok0+kQPdgB&#10;T6Jvf9Omd9Q3GeYTsFCYQB1iv0nPHeMiOOT7/694zlj8OwmtzzNle846Dq4xbozlxdgd74ORjBMX&#10;P582jlO4Dv8K9m5r9d/NlE6WWFess7RznGv7eNS+72NQ8z87D4AdEPap2P/QVozl8ZiMFRcfk7Zb&#10;rR2c73J057uRjxXPy8cNYwYcz/vpB5m7vm3GYT1Dn3nyhPhxrXvw3M7X+9jIh4b79T/Jz+Gbt91u&#10;P7nnF4rx+W82d/4CW7RkmT23cIktXLJUeQFXhLJi9Wv28iurbPWa122t4iItFC35ysrXbO3rG22Z&#10;9EMrFLv41fVv2ctr3tD+GluydJlweIXozIWKB/qMPb9oic0VPUpc9l8+9KA9Ivpqs2y/4K2cD+Pd&#10;UFg74VtXrFmmNbpbWK7YW2VzbezsvTZc+6BdOfcrG2uaZeM1c23iwkK7WjffcucX2FjjQhtreMFy&#10;zQtt5NIqG2maYy2VT9i+D6bbx5sesTef/aG9+cJd9u6KB23DonvsjcU/tZdmfMdeW3KPzXngm7by&#10;6btt7eJf2hP3f9tem3+XrXv+bnv1+R/Z7q0v2N7NL9qeLcttJFVhud7jNp44ZBfObLStatv+7gJ7&#10;dfH9tn7ZI7bgqX+zedPvtucf/5k9du93beubL9qrC2fYqqVP2bLnH7V1K560jzYstr3bltieHWut&#10;8tgWG2vbbbnEHst1b7ZcxweWa99sk13a7txiI93bbKRji459qGPv2UTbdrvW85FdYz/xgU0m3g/H&#10;JlNqT32k/e020b3DJpI7bLJ7q45tFZ2gMTVOrnu75ZIq/dttMqM6vdPGEh/bZPoTu6b9yewurYsa&#10;e0Tn9pXaZO9R0UKHLZc6YpNJlR5tdx20ic4Ddi25z66lP9Zctum6O1TvVp+DOq526h7103m5dJnG&#10;P6nxy2wiUyEsP2ujmRO6frXaq+xaX52O1Wisc3att1ljNOkc8Y7aH1ffieRRPfOzkmE2iRbXNyu6&#10;c3RIdIKwFdk79hLgOf8k385UPHb4t/i/PkNxHAd3Gdtt219ZvSrEdiWmv2M4MeOI98p3jd1cMY67&#10;XD3G8UBvCC/xNSfn2u426YdFZ358oVwxXE/Z+WHxk/oPuB9fP7A/7xMv2ii+fU9DpVV0XA66c2Tf&#10;5FlD9zwqDB8VTqYlS9/ddFJ2bdV5e3OuVVjz8muH1gTZmCWF96c7LkqWXi8MF70kLEaGPqL19Lov&#10;uc5F1l8rfzVym5LPfET8us8rvx7DW0nuKxqjNtNppZLNt0mmjS4aLA2+7uI9hmVzl5bsoLy9wSo6&#10;LypGDLo4rdfilcFFZOnwKP0a67Li5e3B3056+Ax6c83f32Gw1QefhaPnZQu/vvaIfdRWJR2C4vMo&#10;vg72b+jDsYcf19ijog0b5fe29vxBe+NcyaezFfhveVuByuQl2alLzq17Iddck/j5ba2VwnzJWmST&#10;u2zFK3meRth2SJh/5Pix8C3e9LwLeMI3Ssw2X5NZl7FZdtoxfHeSn7uuEn0la/XvK3naQrRWgQf1&#10;Z+Rjck2fC1jr+FmM6d7u77X4+GfdZzzm0NLdZU/OmxvkquhmfJwY22+17XOijucet7PN/XH/2G9i&#10;H71l+za746477VhFecCY8L9pLv4cqH2b8/2evR1M4rnBT27fvj3YDcMrsB7EY9Hfn3c8RrztY05d&#10;5+Xt4HIeo/O0CH2Lxwj7t8B85ord96mTpwPmu/4n0AV8Y+FfkRxPvN/x/0PcdwZXkaVZnort2emN&#10;ntjd2N7ZmIiN2ImdmejdMb3dvdNdpqspS1VBUUVTBlP4wgnvvXfCe2EFwnsjIRACBEjIe++f9GSQ&#10;BEIOOYSk5/acfFzqlRqqqO6e2B83bma+mzdv5su85/vOZy7XBzx6+hwy8wqRX6Sc6GUoZZyhnTqz&#10;rbTqaalGib0GxfYHjPt7gAJbjVWyih4io7AOafm1SC98yFwAD5gvVefJL6ueedHpD0a7VPm9Giun&#10;qp06lmQv5fZU3vEE/h/SizS3mWesbT1XyQL+2zdzDqVfmd2G9vgZcCX4wRU3Ee6UWXAlz4I7myVz&#10;Btzp01imW8WVMg1tMaNxafkblAnmIO3SQESfGoHYM0OQe+oLxB/+Eu1pC5BybhxiT4xCxK5+yL44&#10;CvH7+yKD7W4EDMDN3QNQcnUq0o8NRMb5IbBHjMODyMk4NP8NuEq3wmPfBFfxRiReGYPYm4tw6/w4&#10;RJwbg5SQGXiUsxn5N5egtXAfYs7NRPCeSei0HUJh9EY4yo8j8vQkpJ2ehsywCchKXIZLR4bDWbmN&#10;OL8T7sr9cFccQnHUEqSHTMWje8exc/lHaKk6jNzolYgLmYnO8mNsdxCu8gMojPdH5o3ZeFK2Hy6e&#10;21W+D9kcT2H8OjjuHYLLvpf1AWRELEBpij+vfwDumkPwVPJ42S4kR8xFRuQKyghBHIOO7adMEUB5&#10;Qu0CiePcfrCL+ztYWFdpjNvhrt6FJ9X7cb9gB7LvLKZscojH93Ds/E2/V7FtzS54WNzVPH5vL++P&#10;51TtRUr4fMoZgXBVB1n3oXvxlOl6vHbVAXSzL+eD/eis2QlHwiR0xQxFc+IU1OUcRFNdA/3LmLuA&#10;86/ygIiHN5iv90bvvb578w2qfp6M/X2/6xwzf+q91HevnLYqin9VPljp6gbz5Q8vGUB+nD0xX/5z&#10;D6oZ97xt6zMO3rzrhoN/RC79Ojn4cMZyRZSkk1t/QP85cm5P78XMFYozv8e4sHjy5Jk1JZZN2/I7&#10;13zHIsxvUIwW49gji9KQwHbVyrHO35ycK8w8olp6d4PjMdc6z7fWMq9lbHczcVKx38oRIg5cvtfq&#10;8yHHks/cMfHE+0qu6aK4827KFmZOUq04cOWGKSSuRrNdRTtt7ByvctFYa6GybhbvwOskVRYgpYpx&#10;bcz90s5j4ghkNzC280bq7SWU624Q75WzXWu6SOfXdTR26//js5H8k9X+EBdyYhFZwbEpPo/HLF93&#10;jl/4ov+ygThQQw4gmHzIluJIJD8sRTNlDdnVJReIT7aRG7hYlmTxY7Khb6GfpuwpsqVH3LmN6Pg4&#10;a54yz9Dc+7N98qHGF92av6Xbs2/9bhX5Mz6d143+1bP+xrYq+8g3OGTuW/0YrBP+6bjRl1WbbYOp&#10;qs1xM17f3/6YbfWjb+108CUcYbyZcr0877rCcN/+fTFdffjirNk392Zq3a+eoXwwW55iufI3j6HP&#10;iuKDhB1GnlE7c4/P60/HrL44Xo1fcrzyQ8uHV2u/CHN0XHhuvjvf/8+3b7P97L/lOM0xq+a7/K3/&#10;8um3p/bfascx+bZ/9n481d01FsUqpadlfieOPyIPdCAwCGcuXWaubebYJB8kjrmWx1Ue1pH/ePiY&#10;82U7+SXyuvfbUVbTBnt1K2yVj5BV2oG04k4k5bcj3daFAnsb85+3kQ/QmsPkk8kLqx/1WUN/TOUC&#10;UE4/zYeHjh1FCuOkDI7r/1DRszQ4vnzzNvqzMSdEaQ660ybBmTkCjszRcOdzu2AK3HmziePTiOnE&#10;9tTJcLONK3UKuuJHoztjAVwpxPGTA3F9yxdIPTIUsceH4PKefrDdnY+g1b2xcm5vzB/1zzi8thdu&#10;7voAm6e+jsCVv8e8Yf+E05uGISpwPKKPfYXUS0OQev5zbJ/5r+gu2gB34Wq4CtYTj8ch8fQs3D3m&#10;h1vHJ+DuuXmotx3DwY1DYUs+gL0bRmDx5L6oyAjCIfIElal7EX5yBiKDxiPh/FhiOTmFgIHwFG6G&#10;p4T4V7YTj1LWI+X012jK9EfMwbF4UhSIiug1SDrlh/s5Gzme8XAW78DD5NWIPjsaDzJXID2Y95y3&#10;njICOeDElUgKm47CyKVw5W1Gwjmel7ICKaETURq9HM7SnfAUbYGjaCsacreiNW8nXDbiddF2eGx7&#10;4CndxnEQg4vZrowySynHxuIu2wI35RfPPY6zYitlhgA0ZW9GdRz7LCK+2wPYnniv8+1sU76Vsgbl&#10;HfbhKuc1Snaw7EXaef5npZJXKCdUEf/L9sFVuoecywHk3ViPdRPexabp72HnvDdwcPrf4uSs/47L&#10;Oz5EZdJmcv1V1MFamF/F6/shHwnFDQrPje5usNzgt6n1TT6v9Pxd35qOmWJwXDnpVQL277PyySif&#10;u3R2k+NdOK6YjAr6zRnd3fjBi4Nfsc7fGqfe7WdjpE4sn7hG2i5CyB2nNdSilD5mTfTFdkln4zjM&#10;XKJvuoxcczxjwtLoK97A+C/p6/Ixs9YnFx5yv4rYeJUYHllThAbqv8qr6pDtnDnRzLyjfhULFkcf&#10;uaiyfPqw0x5DvzbFwytnm5W3jXOJg2OQj1427VkRjE+vpi7dyNiznnHn6k/zbAF17FtF0p/pL8P+&#10;rJzyGh/7baSMcI/jj2VO29j7xZasofy0wto2+gkoD5xi15TDppTtLmQkIod+BIrVc7Cdb9y5nkk3&#10;n0d5Wz22Zt/BeVsS497r+bzIuVNHcdF27mQt23kr5+1S+sqdtafiYPEtJDfZKJfQvsprySahsXcw&#10;ZqGUOB5cmUpbHOUu2kp2799v1fX0bY+4fcuKadO7YOZi8yzNvmKCDY5rDjc2YoNJXvunl2f1zvGy&#10;nXqx/1s+6fJns8q3OWrTj6l9MfJltv/Y83r2rWcvuXbKnNnIL7FZGPuDcVwylvzZKftYRdvW89Nz&#10;U/HyC8I485z1X7XxXVQMeiXtXH6TpiL8RoRlMxbvY9oZnNT9artnrXbWf873Qt+U7uVmxC2ucRVI&#10;/bUSDbRXNnN+aSOn1k5fs3baruV/ar5DMybtm2PfvAMGlyVDPi2Ux7y+A99wBWpvzrXGa9qytuzs&#10;vG4nvz3l3L167QZy8/KJiYrn0/uqwm/KRx9vom3zYkgoQhn7dq+qhjZy2j9lL21hDspHjKVsdNIG&#10;7CCecy0I2nyLasidlXXgWqEDJ1O6MSfCiQGnnPjwiAN9jrmw9JoDF9McyC11orGS321tF3Gc6zqx&#10;NNaRV2uiTZAcQG1tHYKOHGZswx/iuL4VzXXiK9du3gR7iR33bGmIODoKl05Mwrmjk3A5aDrCAmcT&#10;kz9FcxrxPHUc3EnDqI9/DVfScLgTB8GdPBSutLFIOvYOEo/1R9zhPri9533knemLzNMfUffuixRu&#10;Z53ri+LzH+HK6n9CZtBHSAr8CMkH+yDtxACkHXwfUbteR975L2EPHYKAma+R618Cd8ECcgGLkHF2&#10;LFI4nvi91Pm39UX8AZ5/9CPEBvZBzN6PEHXoAwQteR2xx3oj4sD7uLP3d4jY2wuhG9/mdb9E9vlh&#10;CNnUG870uZY84s4bj6boUUg5PASPEpYibnc/67fGO2ORdnQwauIXIDmwHzxZU9CUMAKJJ0ewnoec&#10;s5+hM2ka+YWBqIhZisxLfrDfHAVP3hRknvwEdSkLkBcyGqWhX8KZMQmenBkss/k7r5urMscqnoKF&#10;cGfN8HIcObPgySXHkc3C313kPly5syhDzYczbxlcWWybO5P7bK86bynlG8oOJcuRc2UyskP9kETZ&#10;ISVkMjLDJ6M+fiH7Ww5PwQpedznlhpVwF/vDaV8LR8FadBVuQ37YPKRem4OUm3ORFDwYuSF9kHPm&#10;dYSd6Ad74iY0P3xA3oaceAvXyaKNWhz8woULrVr8mMFHydP6Vs239kNrnaui71zvo2QEo49rHTnp&#10;31qb5bXfMefr+28znu1NfNDvI0yaNRP2Sq8P7mOepzmnlfq49LrFa9dYOG5kfusaxHHLlk7cUjxb&#10;ZQv9NGV71vgfE6OJjR30c7tPTtlO3jucPHlypZ12YuVF59xFfJaPtWK6hMv57XW4mZ+O1Cq7lQtO&#10;vkPK46b4NsWZKU68lf5rsokn086dVsGcWuyrmbp1C/OttskWy7nErbmO2FlD+3sOc7bHFVGvp6zh&#10;azu3ctKoP8oK1eTdsxvv43ZJHu3a5CiJ2VbeT+kV7LtJcfPs63pZEfO/l1gxeK3Ur8UlSAd3EMO1&#10;rbjzSsa0Xc1NJV9OXxc+H8WnW3o1x9bOsVn/JXVpG31iDmbcoo6dzHXZGqlbMx8N71Hrv+t+mzkP&#10;1/H51bQ9xOnyBGzPvIG4WrsVr6bn28i+2tnOQX7HznzyF8jfb0i7igr6+zVQLtwREGDhuPTxsOvh&#10;iIqNeab7Gaz4du21ZXv16D/EYNm4he2a070YT/2ZeVEdT4tXb5b+bMq3sczgqdGvzf7L1n/seaZ/&#10;N8el+7XkScqziyg/y19NmOQkZpp2pv4ufVzPwHARRobxyj5GhuGzeorD6t/gpPmO9e2LM54xez7u&#10;xiZavl/6TvVNmf/EnN+z1u+mH9WaKxrFmVHXPHcxBKfOXkBeYYkVQ/CotcOKN3zMd0lte47D7Jtr&#10;vqj2vYcXtTHHrT71vTL+UX7ml6+EW/58mt/07FXkB+eL4w30dboazhji8FuopY9XE32vlPdIGF5X&#10;Tx/5Bs4ftZ20x7kQmOrCxBAXPgjy4GcBbvz1ZuYn3OjCT5mr8Cf+LvzHDW78hNu/OOzByhgnIkva&#10;8KCS917LuYo+IfX8Vppou29uoo5PHD9CflL5Snrq45qLNWb5y61ex7xuFZW4X56FPSv7If3ke0g4&#10;/CbSj/ZCcsCvEbj8NTTGUQ9PHOPF8URieeJXcMd/AU/CF3DFkks/1gtRu99GzL63iItvwxk5CM6Y&#10;QXDFj4Qz+kt0R36JJ7cGIHrHa3BF9YE75mO4o/vCxdpx+3MUUQ5IO9gb+Sc+xsHZ/4fn+fEaY+Fi&#10;STvzHvH5beL2r5ES2Att0RPIBY+GI+Zr1hPRxTaR+z5Fd/JIHhvJc7+mfEEd/+BnyDz+CTF/AC5v&#10;eReO9JlwpU8ihk6AkxhdEToOBacH40n6PDjSZsCZOhXl10Yi/9xgPKbdwJXmB1emHyrDxyH73CBy&#10;FdOJz354ku2H9PP9UXJlEDozJxN7p6MjfRbyLgxEQfAgdGVO5bEpxOmpxGdibxYxOoPHxGnINpHB&#10;YznE9XRiczZL+kTrd6ewPoslU/yH2iwkji9g4fl5LDk8lr0Yrpw55AoWIiqIzzRtFjpzFuBxwkzU&#10;p89G0uEBPJd9ZLMPc52sRXDwnPbUueQNJuL4jiE4s284zgWNQfDOIbi57zP+d31weMXHKI7bYc2v&#10;zVzXRLksmvTtER+ljyuOzejjBsP1Tft+ry/aNt9iz999cVzvo9HHZUvXeu3Sv1/93WtcP74Xcfy3&#10;eOfDdy0cL2MsRjPlUOVtaxGO81yto71wzarn4rhs6W3EJeVtf0gZpZ3zimzjwl/lhamnDVt+YVHU&#10;h5PuV1KX9PrjyletS/Yx4mALuWQ7+eyrhcmMvbpHO7pXtzb35H0WlE2oI99/0ow49pXG2G/hnLGd&#10;K+9bh6UfkXMnfj5ku9SaYii+rIZ55dslN3BONfONfPC6OD7Z4nPFuVdSx6Y/nXzfxaNb+WM4Xwvn&#10;a7qarDxy8TUVvCZlEPrbaa3VLqfDyinmJL61Ee/LW5jLpSiL91tHTPfaR8w1u9hG9ngnbSoZ7VxT&#10;PuUa135PRzn18Cb6v3nXXaWsQiwXV97KdlnU5wPzohGYeZ1rzTC3LW0O3ufKZ8u50EUMv9/agGOU&#10;oXZy3fl9xXdR9Yg+sfy/tgfstuING4hV4tWVY0ZzkxmPnoMw4mWL2gtLdb7O0bYwz5xv9g0OGtxV&#10;rTbm+MvWL7UGwSteX4GX7fNl23mE+bxP4bzWSxZ/re/SPDPTjy/X/qJtS+Z5xlF4cV456gz+W/o7&#10;n4/pW89K2yp6/5UrRXGBFfQZGzriaytPkLBFeKjf9X+oNueYfsy++X/M/hN+d8oloPhB+RWHhl3n&#10;WtX76e9NG0wj33++U6Zv0785V7WuZ4rvcd/feh7/zn0fzL8YfAU5uXmWHvzNPOiVmYwtvZG6u+I0&#10;Qm7c4fzJWJoGxsRSv65tcHLNeTfy7zlwPKMLQ8848Y/b3fj7HW78D9b/eYsb/2mTG39FnP+L9VxP&#10;aJ0HP9rIdX35+092ePATrkn0N/s8WH3bjfhiN/2y6YfYQRscfaGbm8gD0CaqfCOpqSkWvkvuUtE3&#10;ZTBf3Mia9f5cG7QcNfYMnNk9HKXXZ6Dw2niUXPsKpcEf48bWXmiJJR+fOp4YPMTS2T1xxJboj4n3&#10;H9P+PghZgb9F8KJf4tY6Fv/fwUksdhLjutKmoTvFD92JE6n3TkQE9WR34lD2NZL8/dfE6eHk9seh&#10;6FQfJB/uT9wcjH1Tf058Ij5mToErg/z+0RGUJcYhZufniN4+CE9yV+NJDnXbjIVoyVyCbur5kWzT&#10;nTkD7ZnUfzPmoit7ASIPj0bC8YHICfNDxL7fU/ddRh14MfGTdd4i4qL0YO4Xr+Y+eYKiRdS1iZfS&#10;sfPmkRNnu+Il1IOpAxdym1yCq2gWnIXTyC3Mhyd7Llz5S4nBOn8t+14KD/v35LMfG88r4n7RMm7z&#10;/GKdz2vymLt4BfnxVdymbs6+O6lrRx0biaCFH+LOgVHk7beRb19Nrn0d3DZ/uEvYt53ty9dzewvL&#10;GtreNyGGNgQXt11l3Gd7F/tMD6a8Q79Gq38bjxWv4vGNlBFWoDphPu6cGYprFyagibaIdpaquNXI&#10;4n/SeHEYyq7NR9Ll1Yx1qCM/5sV8rddnbOni4g3mC996Fn17Kua42e9Z61s0bYycrPdS72IpdXKV&#10;Lcwp0+fTT9DrvXctzP/tO29C5a3eb2M2/YIVfymZRPx7K0sb8V+c7iz6jkhGUX+W/K1xElvFwbdR&#10;f5buXif/NR4X5gv7a4m7JcQ/2aazmJOtnnq9fhcfaeVK4fnya8tlPEhofgIKGu9ZseBaJ9WsJa57&#10;1H21sa1yvF5nTtXch5VsRz9/Yq90dRWLMxSvx7YPiOUxtMOnlssWz3hJnitcVj+mP+nxylujdVzi&#10;aY9/QJu9xmWt48K5TTq3xqi13aNtmeTxKym/fIOZ8seXfi/8lxxTRA78DnkH2QPaODaz3rmZC7v1&#10;rOgXWNhSDf/4EFy+l41axs575zb5BvCaei58PnpOhXVl2BIfjK2ZEVyf5T46+dyls2t8Vtw7r1lP&#10;Weoic8oF5jGHYl0+/eDJwZOjeMD4g5379tPvvIZxJswNG3nH8oP/UzC/J6YbLOl53ODhi+o/Bv9f&#10;1NfLHtc13fz/9fyi7t617FDiV/XfmD5ehNnPO94Tx702CckJ4jeE59/o7uY56VpmW34eytvXSDzJ&#10;LyrBiFFjrJyW0h/1PugdVXtTm3NVm231ZfY7iOPqT7mAJB88pC4sDFeuwKMnThMXGTPN+9XcYN5/&#10;c65qHTO/+R7Xti+++34/Pdt9a/8H4ngDY51CroYh5Ppt6u5cv/JhK2rqxZ07UFzRjQ13HOh/ogtv&#10;HnLhf+1046ebPPgr4vYr/sTutVo/iOv5ak3fFSyrv9n+9zz+X9cQ74nnH553cR1ED/27mKuYfQvH&#10;6xi3cYL+FGnpad+J4yuo7wjHYyIuIIR27cu7RuDM+g9wfuvruLPn10gI+ADhq/8Ft9f/Hdoi+8MT&#10;Rb07qi/cceSp4/uiM+4zOO8OREPYEFRd+hRXF7+OnL3voj56LO4c6Y97Fwcg51g/ZBz5CGfWvYU7&#10;h4eh5MYc3DowFHePjELdHdrTt72KzHPDkXF1LArCJ6CDOG5x2NRba+OHI+n810g5T1/5rTw/6CvU&#10;J85G1MGBsF/xo6/dVzi48h08iKGt/WA/VN+kTn55OIJW9aadfBQSgkaiIIQ6cg7xM38VPBnEXQvT&#10;yVVTB3bnC2PFXRO/yZm786exzKXtnRhcSC5bOF7ANvkL4MxZglj624UfnoDrLBGH/RB7xA8V1+cT&#10;y9kmjzieQxynXODJ5XauZAUet60kvhPbeS0PMdddSFwuJgbnr0XM0ZG4vYs+hNlbELZnNG4dmYju&#10;gvXeaxcTkwu1vYbnbeD5mylfENsrNyDmPHV+qx/dF4t9DdLOjrTu05O7hGPhsSJiPGMXuvMZjxa/&#10;EEknB6EplefnUx7I3YLKuFkI3/Yr5Bx+lXaKXki5sYkxhORln+nu9NOgjiWfOMWnGxu1wWHfWt+Z&#10;+dbM92aOmdq0N/htaoPjhoPfuG0r+n/xuZXjXbr7m+/+zsLz1996w8qBWF5T/QzHm+UXQv5eOD52&#10;+lRrnD05eJPjPbQ09RmOax0RyQBF7fWIsGUxT2u5henKyyrOWnjVQlzrIIYX1pdzfbU4xLYxntMh&#10;/zetY/6E/L33ns391ZMXCMtPRQ5z1TxkLLlywGq9FWM7l4+9i7xfM68RT34+5r5yzzHuin5ziiFT&#10;/jozJ6nPRsocKVYcez55c8ZeUkf38Joe6s6y7TcTx1t5XnJJAbIYb2qtd87zrJg2S26g7sy28lcv&#10;ZvxjeGEm7MTwetrqHRybQ9wA5QYzFzoo68Q0V2BMyiVEVCsuotGyp7s59zoeM6dWJ3Or8Zxm8hEV&#10;jfUIzL6NPfbbsFPGqaUer/Vsxc/LXi9+oYrXCn1YgG2MbatmbHpJYylCbfFcK5V5iZmDd8vu3VZM&#10;bh1t6TcibnKt1buWjuE73xpceZn6h+K1wceeta7V89i/9b6uKRxv4/scxFyQN8hl6Hvxvafn4fWL&#10;jpn3SLX6Ns9U/T3/WZLncHrI9Xt1dtnf9Q4Ks4XdaenpmDlvriVnNzEnTetTvdz0q9r063us57bG&#10;oz717es7Vd+Ke1u7bh3uxERba7k20penjb/7ziNm27yvvv3qmMZqarOtNjrmLXwGlGGMT5y1nh+/&#10;xcfMSSQ/t4LiUouPf55vu+IlGhk7HXKFOcSv38E9xlU+qKS9m+sEVBHDd0e58Xfi2qlf/0i4vYY4&#10;vcoNLGNZRAxnwRIW1dpfyHoxizB9BdusduO/sP1/2OLBLy8Tywvc5CJpn+f356xtxLmzFxGXojUg&#10;vTZQo4sbfVzxbBu20JZO/7kLF4/gzJ7huHV4KPYsf5u+7dSVIz+BM64/Uvf/FleW/gxNNwbCfY3c&#10;eWQf4vg7eJLwKdx3ied3e8Md+xnct99DzKZXaTN/C/GBb7OvL3Bx8/s4t/EtnNrUF7tm/ANuHR2N&#10;6H1vI3T7mzi7/UPc3vEuYgJ7o4uctJO6uTuZeiaLanfaeHhSeCyVfHzSeCQd6o+0oE9QeGU2Ys9R&#10;Pz8wmjb2d7Bn5j+i4Tp17+BJ7H8Usohntw58iY6UedTr51NnJnedP4+4R92W2GnhXhYxNms5+XLq&#10;2YUriavEzIKnvxO/3cQ+6dEu2qKlN7vyib/la5F5luOiHuwhbrrubafP+g5EnfwaTttS6tIrqbMv&#10;Rwex05G/EYoHdJVNR2fhAnRTTujOmkV8JZdAnH+SvQYRB0fj9uYBcKZRDiiUHX0ForZ8RVvDOPL7&#10;6+HM5jVzOO4CFbVhnb2QuLwSiUeHo9vyV5zM50T+onQp/Ra+4L2SW8jgffO+unMXIeHYYESdGIzj&#10;Gz5AaMBnuH2AbchdKGahJGoaLmz7ELGH6ZMQ1I84vgUNjN1VLNBjYlIL7Wnyt/Dz87M4eH1zeneM&#10;vqvvUcXg88vW5jzzPup7lj5eXcG8vCzrNm3Cq2/1wmu9iN+0qSuOTeu2vMFjC5ctRQVxXN+6fMQ0&#10;p2gd56raBxg3aaIld0je0DX0PXdSp5UtvZXcsOLSS2iHdvL+uhl7lUXf7gs8lkA8lZ7eyritx8Q9&#10;J+dPxxNyBN2PkMAY66v0/y4h7jTQX8jMJ1bfwl7q1Z3su6jzEY7YMmCjL4LWXGsXxnL+lC+atUYW&#10;8e8xdeAKJ9dZJ5eeVlZI27x8cL7h3R2cc9yUHaQrV1APTybXf6vCRl80+p2znezvLvLoHfy9mdhf&#10;7WjD7doSpNeUWbgp//rH1L2Fo1p/pYu2dPH3eS2MzaMfXRXz6ui5aF7TnGv58D12wc5zHpCPz2x7&#10;AP+4S7hLH/Z6+g3q2WkulCwiXqGNfT5mrrgq5pU5Xk7evSgGBeTT9T/IN87FNVO62xgPyOddy2dy&#10;t6YQp3KjGJvGHBV81mWP6BNXQVmqWfkb6q0YtQrG4kgfv3M3isWL4xqfmacNNnxX7Yt1wlvr3lh/&#10;H/aaPnue/33nfd/vBlu/r53v7xqL/BqV33Uy/UWUC9E8B9PO9PsytRe7vBimvs3z/KE4LrzVOyO/&#10;xfBbEVi+ZrX1rTXx+3v2jT3FUPM8zbVeVGtsvnOFvn+9A1foT7F5x3bGgOVa+zruew3vN+eVnc2z&#10;0TVMf5pPtP1DcLy9pQNnQ66goOi7cbyJ+vjZC8zFHR6Fsnt1uEcbw13i+KxIB9fxc+Mv1xGH1xOT&#10;V3Ft3pWslxOjl7NezDKPZT6L8HvB030dE6YT319h2x9TR/9L6vB/s8eFWWEuJN1z03eU9sUH9DU9&#10;dxHxyV5e3cyZpha2C8eXUx8vKbdz/eFg3DgxBaVRK7F3HXXspNG0dQ+GI+ozpB1+H1dW/QpZhzjn&#10;H+2NttufELN7w33rCzgj+rPd7+G4OQCu6M9QH/YZqkK4vuUtrrMy7mdIOTkYoZvewqGl76D8xkTM&#10;+vy/oTxMfmq/wb7F/4rCkK9go/7cSXu2K1V8/FTiDIu20ydbtSNtIv3tZ+Bh7AwknxpGH/gJWDTs&#10;fyJ8z1ic3vI51sz9FOnnmDtq2K/oAz8BaeSO80LHwlFMXCW/7LZRLy0lFjO+3l1Cftom3GYRb03u&#10;3G0jbpdt8HLSxG3pttYxYqPH7k9unL+zj+7STThLW/TN44yXOzKWODwVKafmImqPH33cdxOHt5LD&#10;9sfNIyNRGD4LrTbG2NOn/daF2UgIXkic30KZYRkcvH7U8VG4vncoHHkbvD6AxGgnufYOcucX9w7D&#10;7UvT0GHbRJ2a1xbHX8LxlnFb4y7bSI5iHO9nMZz2Jbwm5Y17/owVHGrx7C7xB+TSHbxWBfn0+AuT&#10;cSloBOWpPki64EcZg3b6vIUoT1iEteP/AedX/wLHlv0CqTe3M08L8608xfEmyqCKRx88eDDzZVEX&#10;5fui90ZF35jwXO+T0atftjbvoPpQUX/qu9Jut4r/xo34v8zz+uY7bz9bQ1X+7coxs3r9OotXr+d8&#10;JwxXrXWEqh/WYuTYMZa8YXgDzQHK8d5B25vWarlCW7p8sx49ph8JcSXSnkeduNDSGx+Rj5bPtzdv&#10;qWxUj2gzL0Nonrh05kFiP7J1++K45TNHHTadtubgAq5FSjt8A3HYasf5pIPzp7Gda51U5YpNuWez&#10;OPL77fJ/8+ocz+Yk6cey7bNdXl0VEtnW3sFYH8oFyjfvIpZ2U48WzjeQ/86u5brp1UWo477i0BRD&#10;Jz1dNnbNb82y/zc/xF3aDJTDVXnZzbU053Y46PdMHdvB51TYUoedCeFcl47+9Yy/U+y9bPnqR/1K&#10;D++kjl1O/uJQeQqO5d5hPtpyK0+sl+unbEBdXL5N9/lM8hgjEZwRzRxx5PppN9Daa2WP6r6F45u3&#10;b/Py6lyHM/L/A44bfPxz1wZnf0i/+j8Ux1dJeXTe0iWWr4iO+coYpt+XqfW/GVxVrX0Vg+M9f+/J&#10;w4t3fylfgcpXMHrVX1jvlcHTNs4J+ibPBV+y7PzZeXmWPqBv3cgFBpPNuHxr9dOzqL2+PX3T0tUb&#10;Wrg+E7/5/YcOYs/+fZZfmPQM9a/5xeC/+lVf5novV/McxkTIJ07F0t1lE6Bt/+SFYBTZ7PSHo4xB&#10;nkr6uynKb6D8sY3MJXbxUhj95+IYN9aA1Mo6+IW14qcBTmCDCz+SrVxcu/RxYf1SYv8S1gtZhO9z&#10;v6lfmcs2c54WbVMWeMWf57PIt+5vt7kRkEm7eo2Ta5224gxljfT0jGc2UN+5VnZR+Ths3r4VhSXF&#10;CLt2DtfI/x7y/xwLp72Dx/RhcyaOR2f0MFzb8gZOLv4tzi7/Ofav+CVsl36PzvhhaEqeQZv4TOqk&#10;U+Cg3duZR/1TfmIFS9FRthoB039B/Xkx49MHI+bAV3hS5I+tk39O3XMZsoOJa0EDyQXTxkz/bou3&#10;Ju55aLP2FC6krkodtHgxMY9cdhGPEdc81K89tA/Lf+zE6n54kLIMMRen4crhWcT3rQhY3AcdWdKf&#10;xZ2zj2L2Lb1ctmmb+O+1PH8Ffyf+0hbuIDZ6++Y12L9layeHrmtrDJ5CcvHEYU8+bef0P3dynN3F&#10;AZA/ucu2jdfcR1lgL48zZr1gK/F7G+JOj8TVA0OwdMT/xoZZH2L34gGYOvo3CAzwQ8IlyjXk3tvI&#10;mR9a9C66bFt5PsfH+/SU0CZgZ/9lS9FZsgGXdn2OhLPEZ17Taef47ZRJSsnl21ZZmH/3+Ndo5z12&#10;kQfoLFiJ9vINSL485qm8wjay87PvRvITtth5iKPf/s7ZrzJP0BdIOkPbxLkxuEKZ4+CS93B3Xx+E&#10;06aeF7ufsRjUxWg/a6c/1yP6ZMo2PWDAACvXu+zpemeEzyp6h/SdqQi3zb5q7Qt7Vet3HdO+aWuO&#10;S2dXX7qOvZgYx7LK39/CfOnqimeT3q710qXHK6+n/OwUsymdXXOL9HbZ17/8aoglo2huMd+80d2F&#10;+VfL0ukHX4PM9hpywYxtq2Z+N+K1/LtlG1eO1CfUQRVflt9Ug+D8ROZB49qh9Gk3tnPfOaRDPDN5&#10;slM5iciiHdtBHVvYKFuy9HUrxoZzQgc5/Qfk7bWeSgpt4rKdP+I1HcLVp3Ox5qUO6spa+zS3tpJr&#10;rbMddW3lmNc8Jbt4O3XxVvYjmaCQmJrMNo3UsR9TDpCvXLcwgu2EwcrZbmuux136ypVTzmllvybu&#10;3NxDM/kF+cXL3n0mI5Lr1+VwXXbyCbwHl2QB6upqK/+/Zo7jPuPTz5fEY2PObcYF3uMzpq7Ea0nG&#10;kO28TbZ/ciNpD8twMYtrp1MmaKR8pZjnZsYNlTYR82lLVz7DWr5H+w4GovKp7u7NDcscqJQjdb+6&#10;rsE7g11mvyeWmt9N/aJ2Pc970X5PTH1Ruz/XcY1X99zM78Nv+jQkZWZY+K/7ed41eo7veft6fuZ5&#10;qNa+eaZm3/f352G+wV2NTe9U81Msj0tOwsQpU6xcbPpu9W0La9XOt5hrqjZ9+damrffd57vNd6yZ&#10;314D5wxxOlpfSv5gvjK82pr+zPkvVz8fx6W7Xwi9huKScisu/UU43vCwDefPheFiWALK7OTj07rx&#10;xi76ta+jvr3RjR8Tgy3OXby7+PZlKtpmkb4u3d3o7cL0mSpsozKbOE4d/xW2+XeLeJy29cEhzM1Y&#10;6oLtvmwEwUhOTLKes8Fw1Zrn9Gw0f67btIF5bIoQHHICgf6fYZ//IMyZ+i515N/j7uE+iGfsWMTB&#10;/ji6/D20pa+kTr+Esehz0VU8D0Hr3qSfNvfpB+bOIXYIA4njbvqlyZ8tbEs/OMh1l1wbh8xjQ+l/&#10;vhgX11PPJydeeGE40s+Oo22bWJlJzM1g7FfaVBbGeLG4s8k5Z5JzzuVvOXP5O/czltOffR66iiYS&#10;xxlnRt/0ktBB9P8eSL15PM5ueoc+6Qt47ek8l9x0DmWKTI6Jx9zEbXcG5QLVWdNQeoMySgavkz+T&#10;csRsHmNJn4nyiOloS51ELGe7HPVBG7t1T8TgXOrouZOpa7POH8fzyDEUTEZH7jRi6RjG58nm8BFW&#10;T3sVc4f9M8quz0LakeFYNuY3mDP27xG6+2NknBmNjowlOLryY6SFjmc/HEPmdMbPUXYgZ+HJn0p/&#10;P46TNu/wgMHkKUbwHihTUD7xSOahjV7+fGmXJyPlwgjaG4Yh+fgI6vJjUJdKHsKy2dO+wNpJ237E&#10;gf64uLMvVvj9C64cmICz28jH6D/LYUzcrfnYOrcXrqxnzoCdfRB9eZvFwbe00G+SOC7dXbZ0rZWm&#10;tdtMOXnypLUmnNabNWvFKUdDWFgYwsPDraJ8izdv3rRyN9wlt6qifExal1ZrzKm9WZNWx3Xe1ZDL&#10;Vpk8fTp+Tex+k77wwm8VYbn096mMSw++egXXb99CaPg1qyi31eVrYfh88CBrvRnf797o7k30D7hM&#10;W3pFvR2B+ZE4X5uNqo775LYf0d7s5biFwY8ZP13LnLs3y3IQ9aiCPmm0O1A3NrZzzSGaN6RHlHE9&#10;txP5ScxnXM1+6HNKW3enOHDimoqxnbdQ30ioKMHtigLLXt/A2LMOB33gqEubOUn9aQ7LbahGXAX5&#10;BHIHzcRsrbli+d7xus0O5sajzl5KLiGJ67UpFs5Frl7ygHDcu56cdz4sor36JnX2EuJ8o0u6v67n&#10;xUdzzW5y55XUxXdn3cG1qmzKEMxXzHvzUF/xdLh5Xe/8Lzt/PTnXM8Vx2JTBOaWmiDnqyYcQ58X3&#10;ywasnPF1fAb59ZUILUhEUhtlLfannPUu9tPKOHYb49iCK1IYv+v1fdhNnauyiusEcx4KCQ1l3FSs&#10;pXfp+WqMBo8N3pj9nthmfjf1i9r1PO9F+z1x8UXt/lzHda+SO29GME7gcBDXin3q+/gn4LiV9/wp&#10;5pnn8qfUGqPeUeGHZHHlhli8YrnlvyofGOVDkV1MfJpsMnpnfDFb5/uWP8Teb/uSt5Fvk3wQy3di&#10;zRr6CVG2Uf+P6LMhvG+XHwvfq+cV6d2+urfvtmn/+KneLX384tVwFJeWW2upCMdV2il/t3U46I9P&#10;Wbf1CdeTb8HlsJsIu8P1iexcr8D2GB8HPcFfbyMOr2JZziL8VhHXrrKUmCzdfAWLePlnhb/J1i6d&#10;fQHLIpZlLNpnmx/Tl+7HAR7siHGjpewJAk6dQXJ6svU8hN0qknc1z0kfEo5v2Ep9vLAU4aGnLDv0&#10;viWfY9H4PsRLYl/6VDhy59Nvqi/2rfgAJ/0/wSnieVm08I88da6/hZMu+oO5CqjnEqdd9ANzET9c&#10;2XMYv0U8zWE/LK4sYjKx2aUi33IdJ9YL79XWnTWTbWhPJza7srmdw3Ozp7Ad9zOnWHjnZOxYe8oc&#10;OFImMN5sqjU+d6ofz+U2eXoXcdudy7bZxOH08Tx3srcP+tZ5FCOm6zCGzMVSdH4AOhQzx7jy/0fe&#10;eb7ZWZxp/rFn1uvdf2C+7IfdnZ29rtm1x9iXDSYKY3vHDB4wGLAxBgQSKIEEEhLKWWrlgEQrRxRQ&#10;RDmh1OpWq7vVOeckqaM65+5zTu/vrtMljhuJ4LG/zHyoq95Qb1W9qe4nP9oX7ge4Ln//76wlnutF&#10;O3BdEP+1YCbzYA6upNNnFviN7VwgDT0BvmqdqRPt+NZnbdGMn9ns8U/apOf/weo+G2Zbpv+zHY0e&#10;ZnE7iGH70v02e/j3bdeyF8DfidaJfd3mOb902330FczAry59rgXQpwew2Qtkz+cel9jRda8SN/ct&#10;681byDyieM7zLaCCXUAgdx40BXU2xwsWw38vo16DzftaZAUbkfdjJ89xxabJPDXRCvBJ78hAT5Aj&#10;XcFMyzo73oovvGutF1/F/h89xqlF1lJbB4ZDX+OX3o4uXbbuV4mvfeLIUdu39xPbvn07sa93uViO&#10;yvEqvBaeK/+7x2lhtjBaeC3c9pjuc8vr31RRe9EB2tY5YbHKsJEjnN5cPm3So4sPV7w4lXfeecfl&#10;8tU8RKtrLnPnzrXFyO2Vp1b8vZfzaW30tu3N6MqPFCfZ6mSwPzvOqltrWQMU9y5A+7COuAMcTe68&#10;aScLEpCBw0ty3vP14TUIXTb8q/TnOa015ANNsuKaKidzlw1dG3x3d3fIQvz/oU7kc2BnRaDFYktz&#10;LaW0iPUtjNt+PZPuPAgeNgXg6wPtdh0e+xy68xrxubQVLdAPDx6EPpAevqa3DZu1Svzusq0GOkt+&#10;erJ562dc9dkBzjeC88q3chF/uipyyGj+nodxuUjhsysD2BdzD0XtxPVOOWtxxLZtgR7ogYf3/Yn/&#10;Vww72SHUdNfYxltXbWHqKWLvFLr8L10dwnvJ8OkLmuQWmJ3cUm4H8+KsvFXPpNnphnu7Qujs4dVZ&#10;b643ltm6vPPkriOGel29rdm4HrnhTadXFz9+OTbsl657icScwbjszw0+/pfCVd+Px3O//9eq9X4k&#10;61K+atmeCi91j348P49vUrs8Jn9hHNc8hb/6v+T3Ihn48TOnXezG7fyHFVX4KaATc1gLlus+VPz3&#10;57971R7H/TmfM837hCmGu75dYZbwfPPWrS4nwK06/MOQw7XxXQqThdGRtm7+mMduLx9X7TFcdSSO&#10;7z9y3IpKK74Ux2/VNtuZ8zHEl8F+pBCeILnNfrYFH/MlYLJk6eK7xX8LuyVLF/+tfWH3XMp8inh2&#10;eG1n247tnKuF+9MpogVmU+jrb5HP/w3y9d/vCVlxUbtt2nPAkpKvfymORy1bZnn5JbZv13qLRY5b&#10;njgen2X421xwME++X1OJGfO0bZ77/+zaEWKoHnnLWuHHw/becxzfFwITnL45b6bTOfcjV+9HHi5f&#10;L50L+2NNA0ORT8Nf9+eyrQKW9wvPJQPPps8seOIsZOvazoUvB8f7we5QFjgLnvewfXD6o+Cc9sVD&#10;UwvDhfn4nLu2mRzLEmZzLANcl083vHVQ9mj0Hea9x2KnDq2QTbs8xXjR2NT01Qpf3isMzxPvC42B&#10;X1qoUPfBHGVHlzIfXnku2+Bq9izr4l6vH3yd5zPE1s56ykY+9d+tAR11HzKKTmQNfdnQHfDt17ai&#10;8//jD23xuJ/YnsXPWsUFfMqhebZP+6WlHAPDs3ge6MalN+gvhPeWbxk4nHH2Azv50bMWKl+EzHwp&#10;9RJs8yiFzKM0imNso3/vL+Uc28Hyj4hBu8oC5Rtpg9y+fJkFClfCe0+2s5/OIfb9RKstPWHNlQcs&#10;5dJ8Yu8+ZcmbH4NPJybBqWUOxzuIjdqFfZjiviqWavNt8teB5zXV4fzvWnMkT/MydmGniv63yCK6&#10;3efE03lt+6J90ZHaV1/KmZpTWOCK4rgLv4XjKpE8+ezZs52MX9fIXk/yAp/fXrSp6FStHVoDVDyO&#10;yyZuX06cXcN2u4Q8I00O47CBA2NaaV/P+SJ8v4/lXXN5wmvxB1POFs8bOmzRPjxnShd+V7mJVoy+&#10;u1l8B1jm5NnCPmyCXezVLuSDYGMcfH1iBflU2JfsOXIt64WH7YDnrqJdFhgeX5bndOeKc+7iqdJ3&#10;L3SDbOmFz5lVJXalkphzHfjzIMOWz5tix8oW38m+4cvLm+tcfNlK+PlW6Ai/TmrcxgBrmeYAnVDM&#10;PWxJPmdnSlLxJSd2DG1Fi7gYOfTXqbWWtbQcvfqGghhbC/1z7Uae3cIfTnr7LuiBcH4W5O08q1xy&#10;0p3NS7Bc/NuayBHTBX2i2F/KddUJfXAL/cMp9BrLU/DrvVXm8qMs+3C148cVX+Y49JtytYjfc89a&#10;8oWBMhiv73Xc495fqva4+Zfq71796JsVTSuaVNu638h79vP4JrVs0/WcBj9L/+wia81L4/lvM/Kc&#10;P+Zrj+XSlQiva7GDkF5r9/59przGB48ecfHfm+DLdS/CfP2Pg3Hb93Pn++Q7ifSjUw41XaNr1Ucz&#10;eF5UVmaKWbFj925s5pCToasR7xyJz5E4fjd81zGP41/LViAmbCsgOkAy+F37D/HNkqMRPl5ju3zm&#10;0O3i3ZvJaaRSVU8sq9Pn4d3jLaeA/+dyl/3jKvhssNlhtzDb8/Di22XzLjpAGA+G27yBIvwX3y4a&#10;QLVk7monHl9ye12LHOBv2P8fK0J2qaDF9h88ZVdi4pzMxMvdPQ+v9VHr7uIVKyw7p9C2bFhhe5b/&#10;K/rb52zHyl9ZE7bnnVmj7HbKXLu4+UXbMe9X6MDBI2Kb9IOf/fC7/Yp5gi2W4p704+8lX+0QPGlY&#10;VgxOptJGPLvio6hOBj/h1d3+dfCW/UASvHQKOJ002vHi/Wm0kZ22eGXxycilhedBeHPheBBZfDBV&#10;bcFzycY5F2Jfx4KSnRNT5k5RLLzkt+ibaxWbhXH64cdDapfCOV0vOgN/9hAyg1ASx5M0HuOLz2f+&#10;4XZcm85+9jvQK8O4x1fB8aHWkjjC4rY8Z+sm/tjWT/21Tfv93+PHBz0B1iv+jGT9oXSeY/pwKz07&#10;zj6LftZmvPZPtnT8Q7Zh8oNWGzMaH/zJtmTCY/DVY9BNoI+giD7pSfvAMk5NsKNRT1jgKsehHURX&#10;OZoJvb73ee+Xn7p80WWbXzQH3Ce27bYXregCugrZ9mP/FyxeYQ3EvN1PbL6ls6Dfot+3nZvG2ieb&#10;R9mJ1f9isWsetB1RxP2LW22t8FTtYH53O/Jk4T4yaZXuNuzkKJG6HP3T2tc/qaJt4WzkfmT7yO3I&#10;71B0gvDb+7Mp/qv06B7zJX9XEQ8vPYAwXvIn34eXufu5RK4xwnzxuMqjeky6dPTGTejVO7k/5UBW&#10;HrJ6MCur9aYdQb+eRCzXGnBddnQBxYdk3dG6pD6lTy8hVurO3AR0yRXgMu3ARi9zd/pzp+8mdnNP&#10;A/Hfki39JnHWwXTZxosWiFw75cdejTw+DT381aIseHboK7DcjQeudhCDTvFk69CDp+Nvl1iWC88d&#10;1gkoPpzs013N/FqR/VcSn1Ux4m9CE4iWUB45P57qpgDrJ3NpQG4Rfe2EHUYnUd1Brh7aKW5sB7J0&#10;0SUqinVfjnx+W3GcLc8+h19dsYv7r/h7ml8b7bt5fk3QJ1m1lXY+n7j5LdXQT61ObyCsl29zB7SO&#10;aIoLN7JsO/Hp1udfcDFia+tv27I1q60Uu8w6bOIPgxXxiYnu+9FcI3EnEv/uhpu+7Ve1u9u1/pjw&#10;1G+rVp+R+5HbHnsjj0Vu+/P3qtXWz1nfl7598e2igXXvkX1p+179fNnxPxfz9f/6uamO/H60rXfv&#10;sJh5i/aTPFy2bM6eBbnD2g3rnd9bamaG4wkG476uj+xHfYULMnrw2BeP+W4s/j3Ro07Pzljp2dk2&#10;Y+YsS01B5gT2yt8skjcX334vnj4S83VNW3OHbdq5G/uzmi/HcWTwJ89estOXEx2OLzzdZf9teci+&#10;LR58gOd2PPgH7L9PmUQRHz8Yx4XfA+Vbus5juNqiT3f69qnYxEMHfBfZ/cGCZtu/+5jFXPxqHM+H&#10;d9/78Trsu9+09J2jbMvs1ywm+o/EZRuBTfdwfLx/bnsW/dq6hcXom0MZwjrwMQU8FVaiCxbv67ZT&#10;kbdnTkb+O4Va8nX8t+DPA/DsfZRgzlTkAtOQ1bPN8T7ZmsFTB+DXw7J3avHM6cjGwfFgKrXk8PDr&#10;4tk9jgeR2QfA4AB4787DhwdzsMujX1fcmPSbo+ugF7B3D0BrqE0Q3blisAYLaavj+djZFWInQFyY&#10;AHKEPuYeQPag7SC2cYE8ttFj92XPZHzOpU627uvEWN35nG2fN8R2L37BZr3ykNXEToPvZ46aL3KD&#10;PmgVzTfj0FB78Zd/bzeuLbPDH75ko377v2zjnH+2Zejcm1Lg29EDrJ3yGDHjp7rnGKCP7DNj7AD0&#10;VBf0QyBxEs98FM8IWoJn6vT+kkVIr+DoJObJcw7pWAb4nTkJP3eecQ64z/OWD18P9vbdeYpVT7we&#10;Ystd3POendv1rl3Y+ILFrxtih1a/ZNWZ24lrcBt6tOUOjvd2IDceKF3UnieOrB3G6V9jDfD/XSSW&#10;+n/VX6NzwnrtC3uFw1rDiivC8WXGThjv9ObCcsWHFe/u87NFRUU5Xt/juOfXfd/qN3Jsj+PK1SJ/&#10;tpaWJuKqs1Yhd29tgx5vJ78rfOeRwgQ73oiOmJzgTfTR195nwY6wrZK/v8KGWnAtBZ3wDfjiVudP&#10;Lv21fMdUlAO1C8ytw9f8JP1dqMt1fuyK2e78zgdw3OE0z0B2Zol15XYJfFZ+FuWOkX2ZdNOyZ2+E&#10;F68Gd9OqSu2K2vQ0cw7eDiztFt9PG/nNtTGu8r7FFmRZWSfyEuYgvzeXN402fi0OdBGDDxvAVYkn&#10;bFt5vN2A1lA8k17Ws67uID5rFPrTelnZ1GBrsy/ZlPRDllqXRy4W6DN4+SBz7utCp09pgXcqQw57&#10;PjfNMturGbfVQshG++FjJHuXTWArMoT02iLbjN38GZ7HtvI4q8DWrw550Mpo/NIVXwb+7/CRTy3h&#10;epL7LvR8IrHkq/DZt/2qdoPxMXJfmBi5rz4j9yO3PX5GHovc9ufvVaut+td9ihaVDkmxP/Wd3e0e&#10;7tXPlx3XO1df/tn4+7lzjG9McWaEa67G7j2y7d22Pf6qVhx08cCef5XvjOhxyfPy8/Nt8pSptnnb&#10;TpdHrJ6Y7i3YQer+dM+++O/yy2q19euHav3nemaNjc22e9cntnbNOrtBftEm8FxxZlvRDXWA453M&#10;zfPxnjZQfUc2PzD3VmKwbtz+MTZ4VU4G73P1tXN/bdCpLW199N1H3Av8YU9fsuMX0yw1p83mn+qC&#10;XwaH4ZttIrXweyLb72ufIn4cvtrx4XOpxXuLF1dZAL9NcTFnZrBPu28Jz3Wd+hko/xn5/Yk0+dsd&#10;t7OXYpBz4n/EfDsokeufnvna1UusuLjQivITbdX8oXZ4/zg7dpA8Zrves8O7x9uKKGyoC9eCe0uw&#10;B1+MTncZ8U9WI5PmWMEKsCIam+uNlI84xnFkx+IPxSf25890GBnMXwJGrkAWznHZneNX3Yud+Xls&#10;uU5/PMxKLs4E/5Ap0z5USCmWTB97bmK49ZfQXrHKXbw0ri+mlNK2eCky6GXUSzjHmJJPl7CPPDpU&#10;tpJzjFe63PrZ7mc7XK/ierYLVzO/5bSlTdmHFNqV0K6S7fxFtJFMm3Plq8J9ldCWEizkPoqirbM4&#10;2k5uHWVrl71si2c/beP+8ANrycSGoIBrC9WWuRAHpgvftvwL023vqqGWcmS6LRszxNqwgT+18RV7&#10;5anvW9QHz9j8sY9bTdZ6nuly24wM/3rsfIs5M8k2Ln+ecZYy5jyrQ+7flok/Hc8nKH948d3Fc5kr&#10;seDKuHe2g/LHY7xg3mz0BrThPkPFazjG84FHDxVGQZestJwjo+3CUWLrIfdPOD7Tru4djX7gRTu/&#10;dajVpG0kVjFrewc8OLx4D7gtf2MV2WX5crf9yHaSCYtHFcb5f9//u3+CsQN4Hv4vG+/EhvX8uHjw&#10;hx8i1vuQIfYjbNzvo4gfF/8i/I7k7z3WRvav/148qWzLG+HHT5Xh5yGfdO5LPPfNLvzO0f8ezb9m&#10;qbXFzo/L0wFu3mBaL3rsTtqmEjNmWxEx4sEtrSWKyyl+Uzx4Pzgagm9u7YWv7yVeeX6aKba76AG/&#10;Bqk/53cOv90Er1xK27jqUjtblEO82lbm1OFk2v0drK2sMc30WUG7C/C6l4vzXVw2xcTRs+0feLad&#10;8OCKTVMIdn+G7vxmezimm561xgsQn154Wg1mKG9XRedti0rBZy0jznqbsXfn3tTuThnQjVf21NrS&#10;wrM2NeEoPu8VLoaNu09kjoqp08519dAUGS1VdhH5RSUx3/rEE0HLyC9etIhyt8vnLgd9x4l08rpV&#10;3YReqrG9eVeJZY8sEHpx0XLyEIHjsnM/RJ7N2Ph4J7d1z4o5eyy5G7ZF4uafsy0M/HOu0zX3wk/f&#10;31ed91iqtXjRokW2Z88ed9/+el/fq5+vc/zOO9V3N/As1a8f29uyf1Mc1/cc/pelo1Fcu3At2Zb+&#10;C/0/0r3VItc7euKMjRg91hLJZ1Zb3+Dw1/+n7t+M/PbusT0Yx/31yv3bBH1wE3n4xg3k6dqyg/hz&#10;wnL+Q77Tr4vjzfilfbh+EzYd1V+K47eqiR11Bl36+WRLy2239w922d9Jjy6snkARD/4BOCw9uurB&#10;OO74co6rFoaLJ0eOHo49w7Z076IBdK27PkicuSA43mE79xHv6fIV5OfIIO+B46tXL0fvXmQl+bG2&#10;b8NI/MmJG3d6OvU0u3Fhhp0Ez+X/FQLbQoVLwUNwsBR8KFsbxr9CsBHdrcO+gijkzsje0RFLRy5Z&#10;eyD1PWuIHWsn5w9BLg0+ZyKT51jdFfKa7idvG7xnDnlQQqnD4Cdfw3ZtAjzleLaR3yejV0fOHMqc&#10;ynl07joGXoYytA2+Y5fXnwWmZc4O1zoG3vU7eoG55FGEy9iFueIwHIxGR90PbRGCtnBzB/8dvuse&#10;fVtw292TML2I++a4sy+Dfjm++WX80IaTs5383c/9b/KtLXW5UILZCxgbPM0Df/PIt5aAn977Q+zI&#10;upEW/cFTVs7zbEqea525K+zkxrdtxLP/xzYt/K1tnv1bq0mcY534uB2KetqOL/stmL0RPKYv6JbC&#10;c+Owk38HmojnV8YY4HZ/IfKDItFNW5nzerB9C3ID5iwdu+gocrP1l0Cv6J2Uiv5ZQHtiw12dQqw9&#10;cuNtfxHfhVcsdtNzFrvyYSs49Z7dSFrvcLwT3u6b4LjwXfjicf7PxfFS7JxVRo8beyeezJDHHnM4&#10;/hNk6oo5s3LlSmc/JOz3PLhq/39/KY6XpmILB28AppeCaWn1pXZEGN5QTh41bMCRAUeuL/I168Av&#10;PAHfrH3ZyNNult3xGYvEcdmMt8En3+pusBPZ19A5E9sdXbJiX0fiuPy8lT9dPHYyGH6xEP4Z2Ydk&#10;k3p2IWTR8g2TvLIGDEyuKrXLJeAk822Cl3b4zHMWjRSOE9eN/Rmx6QsynN9584DM2+N4C+u3y5cK&#10;9ioO7Zbr6GuzriB3vw1PjdzC0Smf47ji1N2AJthUmWirk44Td6fIxbZxfueiVzgvHX8d/nXFzVV2&#10;mmeS3YgsnecfYO3sYf6al8Zv4Z5EJ32Wl2ypVWVWy3Mvqq/Cxy3B4XhddS02Tsvgg4hvhyxm7759&#10;djUhweHAfwQc1/crX5Do6GiH4XpmHr99/XXw+l5tBuP44GfqcXxwHHeP+YPryP607fwvB+TXYTk2&#10;mA5d7rFc+cuUCzS3oMTGvjfRtu342Mnc/H+r+/Xli31/zoOrTXi8z4+5f4pv0dmgQz9Ktp6Wjqx9&#10;9nzsMa66HDDNYLrOi85QGSxnl01cZzuyp4ZW+2jz1jv68cH8eCtyucYm5UMjR8SJC3bk3HVLzmqx&#10;4bt67bvisZF921Rs0idQOz6cWjJ14bl4dfHijh+nlo4cDLeFlPkUL0eXTnwiRbVs5ODNFXNG9nYn&#10;wXHFv/ksJhZ5B3b93GsnugDRgL7IHmn+oqVWWJBvZblniSX2pO1Z+vTXiyuwI2wrcGDFM3b8w2ds&#10;f9Qvbe+8X4d16IqJUgS2EkvcxSrNBXfks501zcl9nV49dSyyYPA4Dcy+/vaAfH4UWI/sPkPy+3cc&#10;tgfTRmFbNtJOrxhix9ch9z/0NnpkMCkF+TvXBnMm4fOOfB2slyxfvHswB1+2jKnYqk+zLubSmgb/&#10;n8Xx7HnIx+FdZSeeC+9KXNUgmO/swnUMfjvkSwF24uLZxdNiMx4qXsl55A9gvnjdoPhzMN4VrhHm&#10;hnF+cbhPaIhgFrHRY2fY5Fd+YBOH/tjqkxdYT+4axqcNfHsQ+qi3INrSL0TZgjFP2Lt/+LFNGf6I&#10;LR71IDqAVYxPKaZNyUfEmB1lo57/ka2f/QxjrYT+YUx03sEMbNszaZc9l3o6Pgnce+pMdBKSxaNH&#10;oPTh69eXwX4ONFEezyqPffTvYT+EWW4+vdAgimerWPbSe7QTD6BHMnlor5D6KkTGwXnlq+nEtr42&#10;5SNrb2iEd/8i5kfy5h7bB9dqo1xpOi7cl8+y/k//33r887XXfUvfJrsOj/myn1McGvmvPfboo/Yo&#10;uP8Q+z9hX5ivb1xrh673WO/xX7yDX0tU98ErK0ekePcz5cpnUgvm1Vt8bYEdJB9Jam05WE2eJa6T&#10;bbfvT3U7suhycpLsK0qzdOTuXdBCXtctuzWte7rPDuTd5ei4zxSlWEplntUgi+5EZiD7b7+eaS6K&#10;2S68VzyaOGzZb6DHFt7LZk30hcNx6I7qnhZLqC6wmDJiu4GVzl6N8aQ7l9+adN0t0AVVyBSu0k9Z&#10;+xf9zjVuI+O1QGM0QBfszLhsG8H7KmLwqD/lT5ffeeS7aUCXL5+1xZlnoDeKHb+vdyWZu2LJyya+&#10;iT4L6O9EdgK++8T2Q77gnjPrv/TnsotXLNoy7BNFi6TcKnR5aeXnVArv/kl+PPJ9ZPA1tcSzXGpl&#10;2E1Kl7595067lpTo3qnG9M9N2DOYdx+MR4PPe8z8OrUwc3A7j6ODj/t9f/5e9eB2fl/z1LPStys/&#10;kQkTJjgZlO5HbXx/vr3f/3Nq//z8+x38zP4amK+x9O7077TBWys3y+2mVpdbfO1H65zcTbo2yd38&#10;/xr5riPnrOMqfv6+7zvH9e3yzQnPhdMt8OzKAXP46AlbtHQluVDDvLhiw+i85AyRMniP+U3EilvB&#10;3GQTp/gy98J8yeAPHT1rxy+kOhn877YG7Nvi28H9b8mWTby3cF5FfLxs3ZCh37F7l71cJOZLj+6x&#10;Xniv4q+bznXw/v8V+uB0BjZ7Bw7bxbh4ZCL4sg1gvtZMFeG+1sOFyz+ynOwsq849RkzTKPKgLMQ+&#10;ez6xS+ElM8glkgIfCmYo11i37Mmc7Tn7qeAH+mxnM4Zfdn/am2y/AUaAJf44fmehtNcpYLnsw1ye&#10;saFg/1vWk4psP/t9aAQKNu39+J71Zw53PukBdMSfTP+py8fenw5NkAcNITwCy8W79+Gb/fHUh60p&#10;e36YP8+Bn9V2hnha5N9gcL9470J4dvHjkqeL/wZrQ+UfcmwN58Svi7+lSB5Rpho5fAX8LrJ3bes6&#10;t69tFcnkC6MtULnZFoz9udXgb9YHP9xXugH+nnOSaRSttIwzs2zKW4/bxiVv2raVo238aw9ZS8Zq&#10;60NP0V/yIXLzRcjMl1gH121dNhS/MmTmZdEWrIi2vnLoiQru4cYGC1Uy90qeP2MHGTtYNh8aAJoF&#10;Gbzk8Uk7X7Wbl6BtsqKsIzXKrm5+hW1sE7DPv50xj7xyY4gxiw8btn31yRMs+xT6/bxJ0AdTwHXo&#10;Lfh62foFeEe90EZNWRv+IjguGbcwvZv/OfJf9P+grwfjuGK+qrw2fJizf/sTHMcu/of4s61du/YO&#10;D3AvHPdydK0n3dhsKebr7bZmZ4ed3kJclpvZtjfrol1szLWbAzHb5LsVbJWfS9i+T+tMSWOd7QNL&#10;S2oq4QPw7QMT/xTHoRO4zzow6yRxYU9VEjsLPG9BLt7H2B7HtQZpLs2d7ZZwq9jFslO+c9m7KR57&#10;CJyUTbt47zpk84k38+xMGTr77non8/YY346NnHznFde9pq3FrhXlkXv1Jvp6xuNa73fu1zzNoQq7&#10;trVZly06P8bSu+ucbaNySDaiVwyiP/dz030frki1hWmHiXefg7+Q7Cb60AtAkzE/6eubaVPWdNvF&#10;mU1pr8Y3HT92jcv5buyuZcek+HT10DsXS/Mt7kahyxtXC52keGml9dUu77rH8dkL5jk7+Jr6OtuK&#10;f2J8YsK/axwXluo5y2dt5MiR7jvWv/DXxHGPjf9WHPfX+/5U65jf13fkvyX33w3gue5XWKN3/Mmh&#10;g/bGiLecr4vs52VHL5pPMQ1Em/p1wX2/khM52jBsJxdpI6d22o/E5S7aayzRCPKpWbRkqW3augNd&#10;fg053ZqR16Fnh2bWeCrK/9uFPU0j+ukVa9e5dn8SJ444Cl2Ujjbo0hb+oxpyPZ26aCfOpVhWToN9&#10;eKzBvgPefkt8uZebC39VhOniy8F4x6uDx84ObiH7KvJ/822nwfcL+4X7U9iWbl3yAOrvreojZm2z&#10;Hdp93M5firVWYsV2wbd34CcvWlDPVfcrXXr0mo+sNJ/ctdmXwNnF6MqjnT7Z8c/J4HMK+JoIHmeA&#10;4WljWPfBZPyyA9jEdZFD/cLmFy3r0EhruTrcPsMPLvfAG3b7ypt2YdPTlnHgZas9P5z8Z89Y0Yk3&#10;sA8Tjz6SMooYNfRJPtRQyogw355E/9dGw2OOCpf0kfCgnE9+FZphKO1oLzoime3UUeD9WGLBj8Mu&#10;frRlH3yJnOXPW8qO31jC7t/YZ9uftrzDQ8GzyeD/+84/rj8HWiEP+X/BWPh77ovi8pDnLCTPyySL&#10;3/UmPCy0QNFUMB4ZgOoClenh6/PQDRSOo+BXVzjL5o570C7vlU8aNnPY0vXnvgNPPcOyT7xu66c9&#10;bvNH/9LmDv+/yNyxdc9m3CyuZz6Kg6eYMvKn68paaIvG/tRuxb3v7PV6wNiQ+tKYhSpsl86mLEB2&#10;AA1TwbZ82UqirAxZ+oLh9+EbRzz7vTPtODL9d579B3Ker7beWx/bwfVvWEPOWju2ZQyx57bZ4bV/&#10;tJKElXZi5xgLFG9CHr/ROvLXk+N9DPz+MOsum2MNWVutEx1nD+twbzt8IvyX58NVe9s4rdv+uOfJ&#10;tX9H9u7bDvzb/h/3/6lq/ev671Q8P36T9U1l6OuvOxx/AOx+ZMjPsXMP+6Yr16pwXN+tpwHUz92K&#10;zmscxTJTrIrb4PCB0uu2Df/qbRln8Q0rJI5jo7sn2YXJP0dxMUKsLQ3ESktsrrEDhWlWUAudznHh&#10;WIvmTQmyDgTB4Ja+FsvvbbRT6M6vV5S4GPCR9+p8zcC5JnBWMdvjb5aAgVlOd664K5JpKz6L4re1&#10;4ANW0YMevirPYivyoTtascnXGtc7gPWSLZC/hb4KwOZzxeSIq6lwz09junWVda+vO+Tk7q3IEko7&#10;62xPaaLtyI1zseAUu96vu6qriD/f2E7/0DhXqjJtacpnFlNRDA5jd8c77kcfoLyriptTi19bams1&#10;trZpLk5MezvyVvjvSN25fOIUAy8G+73YSuLfdOHTxPsNsob24hdRgu3h4eIrzq+4hOc6g7ghpeXI&#10;5+HHt+3c4XBc34K7FzDCY8fg2vPf/ri/J3/c87PfpBbPe6/2X5cfvtf1mpeKvq9q7lXypsy83Du8&#10;5lf1P7jfu7WPbKPz/pn42j+rO/WATdzXlcH769Sfw1G+OR3z+/6fjqz1Xfr/XN+jYjompqTYK2+8&#10;7uJDKSaNsFz4Ktt1f62uEU4Lxz/no8Pjqo3KF3AcetOPpW9IOdwuXI6z996fbKfOnif+Db602HDo&#10;Hai08k26HCz1TRa1fBUyA3xc4Xe93L4D+bww3ON4dV2bHT522k5dSLb8ImLNJPXa91b22rdl4+Yx&#10;Wfjr94XH0psLt4XjqhdRotgWjsPLfwsbdueXJns4yd2n63i4/k9T+mzkkT7iKHbZ/j2fkscozukL&#10;7oXjK1Z9aAV50M3YngbhxXuz4Tuz0U9nwW8njUCG+y5Y+Tb6b3CP2vmE4b/dBxbfvvCSy4F2ds3v&#10;LHv/by1xzxt2atmvLWXPi+QI+b0dW/6kJe941rJOjLSza54En7Enz52I7Hc8WAZ2YautvCWyRVeM&#10;GsnMg5Kdw3urdnbs8OYu1nuKYsmCy7LnRhcfZD9A6UFWnwB+q31f2iTk85ORc8+0+D0vc34C/Dt8&#10;p3h6yQhkfy9aJFt9jHY0SRAZQF/WSGuFxnBxaTLAW+kFdE3GRGqwVePp/p3d+rt2fQ+27G/8T/vg&#10;1R/g0/eGdaXO4JoJ1pY32ea89D27vGuY5V8abVWXZ1jzNeiNDPVFv8xNPmbyz29Jn2mrx/zYloy7&#10;z6InPUhcXGgS6R9yprh2Lj5eOu9A88+cEfb1o/9+YsRp/0w08XGwIwzkEo+GPDI92MLVYbMYsw/a&#10;ouwji9kLbVW8wc5tH2lt2avt2oF3rKN8mx3f9Bp0QDQ0wUZk+2ssZv2zzP8Nx983ZILj2MR1w+v9&#10;W3BceC4ckL7Z45pq/w/6/3Uwjt+orMROtdJe/uMf7Rf/8qQ9RO7Uhx79mT3wcNg/7ScP32/r1q1z&#10;cqSvwnEvt/M4XgNm78i+YtuyiWdTk2O38DXrYA0RbRKJ423EJ5V++gx4dR2/c+UeV8x2rTPtA2tI&#10;N75lLejOb6A7P5+fTF4F8qkgD1eMeI+p4fUNHEbuLB+15BvFxF7NsHLk+/KD93SP4rgoj3kNvG0S&#10;fPiFiixs15C3s9YoX7v6cfFUuaaRuZQRs/1KUSZxaInLgo+4W9N4tmrXJ7k2pYn53QJPDxQm2cGc&#10;q9Du2DmCsa2DdedunWq1c/X5tir9HLllNTbrKnSKdOYBrY3QOLXgcWETcXfQnSfjP69497KB6mKs&#10;SN15NfNJJf/stfI8h+eS6SsOfi/0iGLopmOz8EkFOddYz8urbtmUWTOtpKwUu+Ea27PvE2cTp2/C&#10;3cs3wHHhicfKSDz7JtvCvnu1vxtu3u3Yva7X/IQxwhHlNo+J553wXP2879ZX5LHB/Uae89uRbXTM&#10;f4eqNc4XCzRfL3iPXCaM5Z/btvtnqWv8u1Dt+9S2iv/2/H/tj0fWukbnlW+3mW9Az0Ayt2mzZ7nY&#10;zRdjr7jvoYV/Ue/e9yX+2tvchfny8Fzu9O2+9S/6tOk5699X/Jnb6J5vEr96I/ZyCxYvseSMdOdH&#10;r/g0Dc3I0Nvw0cDObO6ipY4fb6a993cTL+758fZWbFvqW+zQMWzMY8jlUNZo8XkBG3Owg5huIfuO&#10;5Ocew4XXwm8dm0/hvNOdS3+uItm6MF78t/BbmC65vIpwXbZ06OR/tLybnOg9xK/u5N/Yj237FWsZ&#10;4MdlF6f1Tzy5/AkUm2Ptxs2WnVdgZcRibstbYn2Fq51sth8/K+U8UyzXYJawEEwhJqvzCRcmgqcN&#10;n70MBj2EHv0py9z/ku2Y+ws7tuRZcpe+blumPUZcuScsHRz/eNETdmTVk8SqES7Sj/BReEXpImZL&#10;L3rgypgPwJopdnnPIvKpRVn8/uWWdGi+ZR1+31JPT7a0U5OsMmEheuCl1luEXLoQmzDimCumefwn&#10;xD3d9aql7H7V4va9blf3D7Pzm192tuXBAmTR2MkHdB+S+adO/Hq2AnPCtgIuZ5vi3qWLjhgKHTIG&#10;XBY2j6Ygo07nXtAxBJFbh4ijGkjWNrQH+32pUywZeuJo9HNg/j/a+FfvA1dHWebRMcRQ/5kdRmax&#10;4oPf2OGoF+Dr6SttBrQUNE3WFOvLmYlf2UxrQ1e+7oNHbfrQf7KNC5+2k+uft/b0qchNaFvA/Rcg&#10;k8cHwOWFQ+cQwE4wgG9aMJ/tTPQiWTPtJP7kXdjqddFfM/5qAeK8N2XMtas74cOxL8g4/rYlfvwS&#10;xxZD00RZ2qcjLBbfxKb0BbwjdBbYAyp+rHwSe1Nfs/a8udAM26wLmtdjfg+ya188r+5rz7P72uO8&#10;31ct3Pj8Hw7jof5JHdNaoH/cf7vSsVWUl7vy/AsvuLiwwvwHH3nc7scW/oFHHjJh/oYNG5wd/GBd&#10;uvryffsxwzU0OrheB3/6MTzsVfTp5W216M5ZY9Cx6X6kK5CduNakwo4G7M6ziLNObHcwTP7kwizp&#10;u9V/O8+kEVws6Kiz4/iOJBWTUxxevx0ds3TOfmzdn3zYbqFXT8KeLqGUuLDQE+Ib1E751kRLNNLm&#10;BsfjK3It4UYutmmK6856xHyE9XquskmoBe/zmustJj+duC+3wF3llg7rsbUOajz12859VcJnHy9O&#10;tk+Iq1PZ3mAB50uEb9nAGq45umeF3fy1G2k2KfVT289zuUUec9m9Cee1Rkt/rpx0+dAZx7LiidmO&#10;DznPRGuqYpapyNdBNEwlc7lCvFrFta3ABs/5p9OX5q/7lJ3gfmiQD/POWjW+csoXNBM/rsLiYse7&#10;7ztwwPHu6lv380WM+hy3hEmRGDd422PW4OPfdN/jqeaia/2+rwf3N/i4n4e+Td2v8g6dj7nMs+EZ&#10;B8J9Rvbhr79XHdn2bvOJvE7fw53v4htgvsdU9z1FXOf78udV6ztSO//NR57z2/68o5mdHqfdxYoX&#10;3x5/PclmzJ1jb7/3rhWXljr88rjvMV+8tIrj1RnT9+vsNqBXRLOEZfGf8/YaU/nZZQ8vH7d6ePLs&#10;/AI3VhT2GwWlJdCZ9cjf8aOtabA5UUuwg6+5E1NO60InMq1IzK9mXTxw7FM7E5tgRTcaLbu0xzbE&#10;NNh/gR//uyVgt5O3Uy+gCO/Fg88Fv538nXo+RXivMnDeYb/s5aRTF9ZP0rZ496C9fRKaA3+f6ppO&#10;27p7u526eNka65udL1sb+eb9uikZvOJyLVy1ytLz8q2iKM4ub3/RMg8gHweb+yXzTh2OvnU2uuyZ&#10;yKfBGHTYQWFTFtgJhlYiaz+2aagdWP4cecv/YJ/tHm3HV//OUog9fvFjfOM+esbidz5rlz8ZZkfX&#10;g2vw1MoBqlyhIfhsldbYacjQ37KPZjxuV48Ps9RjvyfG2u/s2sHnLenwK+R3G2sfz3va5ox7wBZ+&#10;8JRd2zfeqtAfh+Dj3VzoszNnictJKls46YcD+IH15K1FXr0c/faysNz6xlJ00VHooqnxNwuiPw+K&#10;dsDnrQ87ud587NrQuweRbweJ2xbAPyxAfhS1DakuAlfRzQexI+vE7i7xMDlK14+xEa/cZ+++9gM7&#10;vPIFWzL1Cftw1gt2cNMYa8AfIJCPLjx/CfJz5qX4b+VLrQM9/+rxP8cH7vu2c+Uo2xD1kjVnMwdi&#10;wnWjY4/b+wfmswjdPePSPljGnNDzh6hDNzlObrYAcvjqxOkWs/NdO7flXXvqe39rh9e8hRxlmNUm&#10;wNsXomunj1Zs4nuxA2znHjrx++sCuzvyF6JDmEeb+eA4tnSpw6BbsGsA2+uydoZ59wEZvMdw1cI7&#10;8bnaVh2J1x7bVUcevxeOa60WjnwZjv8Um/efPj7E8e4/vP9+h+OP/vyxPxvHxbvvyr9qVU1gIL7o&#10;8qluw+dU99PJOtsCHaz8L4cKUvEzQ54OTvaAicKgcJxysJf7kx+N8pEcLUixM1W5YD3+5OC4cDky&#10;f7rur4HrL4Frl8rIdw59ID8wyaOD6Dc05m0wvRTsjC3OtUvgeHFPPetVM9gID8P1PZLRM6byXeUS&#10;H/0UdvM5+NWJNugktqt0AVqzNJbDZcZrQiZxOueabcm5bLnt+P2Bw7fADMWsDXRhtzaw/kpOeboi&#10;BQzfbVtvxJLvvMF6sCmWD6PiCrk4e1xbBuZ+mp5g11tvkceuERk/82dO3dgiKb6M5PqS2V+9WWbH&#10;CtItp70unLcdXA9xTvdbjz4hprLYll8/Y4vyTtuNxttWC65NnT7d8guItwcvv2vvHmcH/+8Jx4X/&#10;ei+KwThp0iS7fBU5Ku+yO4jdQSj4BVokEofvtv3NcDz8rvW+PU0Uue2PDa7v4GTEdWqj4/rWPC5r&#10;X/jtaDpqbfs2kbW2fVv/neqadv4B8cp1tbctLjbeXh/2JnHYTrvYsvpmvc7b6b3Bf+nafV9uHpJr&#10;DWC4eHz5YOj4nTac13EV4bLGuo28/XpSqk2aOMV2bt9lt26S46nili1cJhu6z/3SHY5DA3gbevHz&#10;tQ2N5EE5Rvzi63azkpzQlR3Yw/fZfVtuY69OrjRk798Bs7+7Gtn6kj5wPUABl4XbwnDx8SrCefHw&#10;Oia7OMndxcdP7Q3b0Y8N2S82k9+wHDlHHf9OTYut37Tdzn123tE5wm9fxMs430HwfmN0tOXn5Vpz&#10;7lFwYwU4CF6QN8TFdUke6eS9zpcMflL2bqE84p2mzrIz6/7V3h96v00d/QDlpzbz7Yds0vAHbN6b&#10;j9i0Nx61GSOesBlvPm4z3nrU5gx72GaPesReevkpcBxMw34rCHb1Js+3nFOjbNwIzv3qe2APuOts&#10;1MM8aR/5SfrwT8s8MsLORf9/6r47uqojT/PrM6dnz5yze7b/2J2zf8w57Zneneme3pm2Z+wOXrfd&#10;bpzjuG2DbTKYnAQSJppggsFEIRCgjAQCBEqABBJBSAgEEihLTzmBMkoEgcJ7b7+vpPI8vwHa7rZ3&#10;uzmnqLpVdavq3ndV3y/XWxj51j9j/Mh/Qexe0hrUEwySHmg474vUAMrbC1czRjr52GLy6gXkXfOJ&#10;m7TXNuej0+bdRR7V5VAiztHO211O3XTZcKqkjlpl+cLzHp1v5qZM210sHbn0Easo7yb/rzEYV92p&#10;2OqsuxY/HccDx2HVzJ9jzNs/Q8K+hdi64EU0pK3kfJyTfaTPEF89ULoUPcWfY+P8EZg7+qc4tGcK&#10;gla8RTtD0h3EVmcxEzG/OHGqeQaXg5hNPtvFs+Iuhb/DM2Soc2A/d9kmru0L+vKxnX7oA5WMGUM7&#10;gv5y6gH4DCZmHH3X3YodpzWU0c6vPIDPvZM0wFrGiJ2NlASeo3NkPpIO+yEl6G2cDX8dpSk+5MeP&#10;oJv+o73cd/ul0+T3f494o+9Gf1uya7IYbP8mv2ku7NYYQ3/LQ9+kbDsMP075u87gGkH5+6+I4fJH&#10;V4wZG99dMWbCw8MNPy4c0lh2vIet4z7lyNL7NvfcRKQjHc3EjLu8t4+63V6mrk76T/NMsoyOInxW&#10;dQKO6krGgOTz3yJ/a2LM3KeumXsh34H81WoZ2z2zooBx0csoq2ecddIDek8mp62Km3K9tr5OXL3f&#10;jBPVOThFfXwb4+wNsr6fa+ngvi4bvW7ibdWdeoQ4Mql7LkRHTwfHuYNBrtVJ2Xgf3/ct4mY37dZz&#10;W2oRRz48l/z4Pbb3iT8hhip3MsmnvZu2fXm9TThYwzg5uemMndnI3/AWaRBiLTHX5LTd7+fctaQD&#10;DjJu24as4zjguEgZBM/Ro518J/ve7HWaOW5Sbp/XUcuY7ZfgIF1znzSCoWc4n4vP4uSYt/jsNZRN&#10;XGutpg1fNup5Tl0v6+7rfbDfANfaTfolo60c2wszGL8+H/tLUtFIG6UbTTfx2frPUVFWxtjDxPHo&#10;aFwhf6bvQphgscMbZzyvLV9u6+y1N979/7gWpvTwd7lWWGD8M8+mpxubkQfx0XZ9Fru9r239N8kV&#10;o9himn0/urblh+X2Hu++ujb4yeeymP1NcNzea3Px2+KzhZGdlIPfaGrGrHnzsGWHv7G10Lkskl39&#10;sThusVhz3SIfK315UyPPDjx4FNOmzkRa+kVsCQjk2TONxi/O9vfMtcZ2xrOJiYkzON58owsFbZS1&#10;1QwiOO0+Ht9zH3+5mVgs/pvY/F/oT/5XG2j7vtZJHGf9ME/+PWG3ysJx9ZVtvPhwyd592I+y9/+0&#10;0om95yl7b5a/D2NEtnZi+65ArvP8A3Hc8uOBO3agrLQUPWUnuN/Th5k4rvO/jC269M30axLuORkz&#10;zcQoqyA/TXw5s/d1pEbPoV26LzGEGE+/MvmiDebRBoxy5MH8JaQFqC+nXnrw0jTGLpuP5ZOeoIx5&#10;GueYQ1yh7rpkBuOhzcD0CU/hw5f/N/lo2qMLN0upV68iXgoHKe8dIH71V6zHyNf/AdPH/BwJIbSJ&#10;01nnxLj7jJ3SlMM1Gh6T2Ea+1vDPjBdjYqGT/1YsGmflF+S3mRgr3UkbM2c18b5KOXls8t/OStIW&#10;leR1K4b70j5ukHz0YMUGDJCHPhvyEc80JQ9fs8306eda+6kPuHKIMonQaVhHHvvjd/4Jl5PWkecO&#10;5bi7mEgXqX/dDvRwPduW/BZLpzyF0M3jcWDbKPTXhdNOfi8Gb+wY5rmp/5ANPe3yZUfvpG29izKE&#10;AfLT90ooH3cs4/ugPQBj37lKaeNAHb2Tv9VgId918XImvgfK4F2Uwbvot+d2+PBd+xDb/fgOFpMf&#10;X4nUyEk4fWgB4mP8ELvPB2nh/4bM/W/idOQEtBYd/QqO36dMSpgnXrWTqYe4IEy3+Glzi+32+mG5&#10;sFZtnvSk1QcpZkxVdbVJz730Iv4PZerP0D/NxnnVWemPP/WkOadFciTpkPQNayxhujeOf7kG2sPp&#10;DLnGrjbsL7+Asq5mxlTjWXLEqUb6ayl+/dGmfCy6tB8JNRmoZnvrLcaqF8aTl5Q9uvTarbfaca69&#10;HFuLzuHMDcZdpX/ZffKhXcTbbuqWlUtfLL82R+8NBOWfxLFa+nHdbaG9u8aQDOIunMT0dsr4M7pr&#10;sCE/EeElF1BAe3vFepW8voO69i4+Uwv9yEvvNiH6ej5CrqSitKUOXeTd29ku//kOjqUkez3Z8FXd&#10;bqG92iWEFZyhnz1jqNMXr0d2+1y/1tfNfl26jzL8tIYSbL+WQtlDFq7fbuJ+2kkZwW246P/Sz/el&#10;9xPbUozNV44ho7WcfLjOWtf9Q/Pd5jNK1lBDWiS5Nh8JxReQ1VFJ/T3j+HO+dra1UaZTQRrkVEc5&#10;InKSkNNImXu7A8EVqbSNa0djUwtWr12H/Gu5uNnSin1RkcjOyfmSTrRY8TC8Ub3FbdvHXlsc/H+d&#10;23Vo7fo2j51MhmIe1pA2lZ2FXZ83Htt12nrva1v/TXLPs1osNtv1/SG58FfPZX8XO6bFZeW2zju3&#10;fTSvbZOc/Cv8Mv8upOPeExqCeb6+RnYhvbt8G6WHuMNkxxkaQ74U/9Fm7st1DOvabR87l/Bcfuzt&#10;rR24mpOH0WMnYuK0magePqtFvLiSN463dXTxDPQE2tllobGhAxWd5A2aGCexoh+Bl+7hhcg+/L3/&#10;IP7zZ078BfXqfyUd+wby5ha3h/PvDfPiJkacMFy8uNIiF55Y34ug1PvIaqLunnuWfOvFb2/ZuR0Z&#10;mRdMWfulkvY8JRsre8c2xm0vKkLjtcOUGRMHSykHLqTcWj5l0qczLrs5A7yI9tklxAT6oolXPbfn&#10;RcrOp1BGzlQ0jTz2JLZNpq59NPPplM3PYh3r85nTBt7J+zZMHcJxnTfqYnIWT4fj2CRMG/8kRr7w&#10;Y9y7Rhy6TIwi9rsVD178cPEnRo7fX+CHUS8+hpmjH0dc4ETaltH+nLFb3aWkIRRProz9a4hhxH8X&#10;9etuyaHryZPTj9wk4Tl5fcWEUyw7N+XOg5ST36ukjzf91Fx1O3m9DX30M+urIn4Sz038uQreX7kd&#10;d4uZ1wz5mMkXzfiMl21k22YUJ/lh56q3sHf9e4z/9hgqL+6kbCGYcvkAyud3EteD8LnvS1g55xkE&#10;bf4YEZvGoZdjOjmei+2S/8tHzlWz3fjEGV840gku0SINW9BH+mGgIoB0BPnzamI00yBt3xWnVr+Z&#10;bPKd4ulJh8jX/q9/APz9X/5X/N1jo958acT3oH9D/wP/pIvHQPvx72HC6u/zftIv9N1zlvM9V5Im&#10;oE3/vdJP0EW+/yh94Y+G+eBIxBzEhfggec+bpGdewsnIqWjKPYyutps8z2WId7/NmE2dxMTmlha0&#10;kL9qZ5IPpD2jRbm+P+tXoX3OlpXrm/Rst2W1eSaNI11jqcNh0q9fGIFfPkcbePLtwnrFhlWMWPHu&#10;ISEhpm8NdW/6e7Dz2L8B5ZamUH6LdjKdfI6Gm80Io43o2fYKXOmowVWmrJvVOF13BYuzD2JLZSqu&#10;tZXhMuuKOxtoL9ZK3XUrz2FrRklXEy41lsIvORjrHClI7eK57l3XeV5oI3XEHai61YaqnjaU03a+&#10;iDFatqQfxOqMSJxuy8W17ipUUG5exlTe3Ui+lWekNldidVYsFucdxcnmUly5WYNi0hrFvL+wh+e5&#10;tzdwjdUId5zD3AsHEN2Qg6K2as53g231PDulBQ5iemlPK4oYVz1HPHZlFnZfTebzOZDTzTNyOJfm&#10;rWQfJa2vlHKHS40O7M5iDJSys8i+TdqAfPtNxqZpp16hnXqK6s7rhg8fm7gNu8rPcP31XHsTn7Gd&#10;z8bn47twdDcjl+elx5RnYOm5UCTUX8HF9mqUcH1F1HEU0N49t7UORypzMDclDFHlZ2knUIjoukys&#10;KoqhTr4BddfrecbzRhQXUm7R2oYg/q5Xr10zNOGX+/bv4TUthnpjmK232PlNc4ut3+Q+i2eif/Vd&#10;6txBvyWLjW2Y+E/pzu243zT3XsfXuf/bwnyL0fb57LXNLQ57/ma2zea2j+cYFvMttt6lHYh49XbS&#10;8gWlJVi0fBnm+fka2YfOfJM/hR1H4+o8tyG7OudXdOlfruMRmC9MV2z3Dvqy1V9vRuShIyaWjWgB&#10;ux7P3MjgqUuPijqIlDOZaKQu/W4bzzOnjK++7Q5a6wfguNqPnfF38FxQP76/jXhPzJdt3V/Qns7g&#10;vDB/mLeXbF6xZgzWU3f+/ZWDGBN+BylF7ahp4TkPXaStOXY35Rc36VPrv8cf5zPSDR2pPVTJ7ncW&#10;87du+oJ28A5UXoo0mOGSbLdoGRPxvYj4W7KQ2M/ytelDGJ5HbKdOPWX704wrSp48m7z7VdqfU7fd&#10;n0uevXjJkEzZQZ5TeFK+ifJq6nTJfy6ZMYI4T92wYzttuLaRj9+E0pMzMWXsv2LMaz+jLzxl7/m+&#10;pBNkE868kPKAPNIGeXN4dslMTHztMfhOehIndk+kbR/50hzSG/RtMzRCwcwhv7OiT4j/pAdoV+au&#10;Yoy5MsojJIMX5pN/N/HhiPUu1juJpfVXPqddHtvLd5EeCEJR6hJ0FpDuoc+6S9hf6c82f/RJ187k&#10;rthBGX0gx2Z/M84a9JduYnz2z7DB7zUEbpyAmaMep78Z76/YiZ7KQGxZ9CrPSBmFtStGI8p/NjqL&#10;9pCf32LkAMJ8rU0x7Vy1/sR+5vWcU5hfw7lqtlD/vQWnoybj7OEZSN4/E6eieMZKxCx0F5BWUCxc&#10;8fhKdbxPvvENTHWBnD+QmB6CgfJwxqX7HGeOLsWureMRT5nLsdhpCPcfTx3Cm8gMfhnBG15HO/Uw&#10;t24yvugwjqucdJxyWspH444l4szZs0inLDEzMxNFpBPLqQetra01/mXivWWPKZxXWbm+Me1pwnfl&#10;NqneM6m/fEmLiotNeunNN4ZwnLy75O/C758zppwwPSgoyJzVonuE/0oa15aVW1rDlEmXtLRQ3t1Y&#10;j4DLidhEfjTgynHszU4yuU9RNDbnRWNf3nGE56chouA0DuaexVHKsWPyL+BAUTqiCzIQnJOMVZkH&#10;GGsmDZElZxBJOUB0WRbiizIRV3gBsexzOD8D+4rT8dnZKARVncMhypuPl6Yhibrto+wXUZqBQMZv&#10;CSDfvC07DkGOEzhQcJ687yWOcRmHiy4T+y4jroJ+d6Q5Vp+LwI68Y+x3FgcqOE/FZRyryDb2bkeK&#10;eV12mVh6GUFXT8E/LxmRlRmILWM9beESHdk8t/wyEksucfyLZo2HeU8MU0TZeewqS0VgfjIiKDsI&#10;yk3DroKL2E4/gZ3l5+F/KQbrLu7DwTKeSU/ZeXLhJSQ78ngmXQ6OcM74sivMs7AyLRTL8iIRVXUe&#10;x8qu4awjn/r+PJ5Te43n3NEGn88WVJCM0Mpz+ILnss1MC8bkzF3kTeg3QB+DtZ/Tl/QGbRvIu+/e&#10;swfXcnP/LHF8CFeIDcO81Pbt27Flyxbju2Z8J6g7l/786+Dvg/r8ITiuNXniXr+X/1p/P/GPfbxp&#10;oN93rXs8k3h5yc2+xM/hdl2rTbnnmPZe227lATbXWHqPOrMv62qOOXN5a8AOc6ar8FxYr/hI4uXt&#10;+BrTjqfczmFz1dl620/ziM63e1MX4+AoFo3w2/L5Vg+v+va2TgSF70PiqdNoom19x03qujvov3Lz&#10;Pq633kdDUx9t7e7hfP5d7Em+iUn77uKV3f14fPMA/mbtIP77pkH8YP0A/tvnA/gh/eD+p38/fhHQ&#10;x373EHT2Pkqr6S/TTNqinTq6Ttrnk864Tbqiq60LEdT7Z168ZNZqeRSL51q//HvXrFuH0oJi1OcG&#10;o7UigrhFfpd8sJMxXwYdqxm7fDPtqtdigLrewSLKrMknDzKW+cEA2ZxTp0x+sZ9y74Fa4rOwsoFY&#10;UkeeU3p5las4HjGqr2ov5k58jnw/9dS0PdM8btpj58ZOwNh3/hfef+HvKMsXD07fLaUi8e7ky5XI&#10;x/dRvv/Wb/4GY9/6RyTRDs9FXt6c6VK4kHJo0hvG3452+tIbFJLmoKzB0CGSQeTOMv547lLmJQuI&#10;9/ITpwybcoEDm99HGO3Q+ymPuE183r3kVRwL+hh9fHa3g3OzviBpDjLIr6ZHzcS5iLk4FzMPTVmU&#10;19NWUL5p5rwUrrM9x5c8+pPYveY1TH37CZSnbkLA0pex8ZOXsM5vBM5EjEX/NT4X/dFMDF0H+XAH&#10;6RU9YynXJT1GySKuj/7wXJu7mLQKbQ/vZM1GedIM0kirzDksA+Svq89PRv2F6Wyn/7oS7eCM3IJ2&#10;dTpb1a33X72DtEEgemv24HzcPCTsnw9HGm0GJBOo2oYLB+kzEPoKiiKexSaff0Eb9+07xME+ysN6&#10;KYfW9xEWFoZf/vKX8PPzw3LaMOmsFJ1NrqS9yl4rfpu/v7/BWfmcCW917x7uz0rBwcHYtWuXybdu&#10;3WrKoaGhJr71gQMHSOtGGfmbZHCKKyMeXPJ35dKnK26cMH3RokXmXjuu5lCKYHwSjaN42Uo6s1Ln&#10;qUeH81z1A/sRRBnvkpBA+EdFIDLmMML3R2FfzCGmwzgQH4uY48dw5MRxno14BrHJSSYdjI/DiZRT&#10;OBwXS1+WRJ6xeBhhh6LNWEH7IxF+6CBCow9gb+Q+BIQEY094GBISEsw6YmNjcZI2PuLLdG68ztFM&#10;PnUKx8+cNik57RxiTyaZMbSGYK4nJHq/SYcSE3DsdCqi4+JwMCEeCVzDkaTjiD910sy3k+9IfbTW&#10;tMtZOHGOZ82nnjLXiakpiDuVjOiEOERz/aEHafN2MBp7IiOwN2qfWWtgRBhC+E5Urzn1DJpf10p6&#10;Ns2hOo2hvtv37sHaLZuxehN/+wB/bAnchS+4v27aGYAN/ttNed3WLViwbCn8VizHDN/5mEffrVnk&#10;qeYu+gTzly3BtPnzMHLCOIyfPg2/G/MRXnz5ZXz66afGZkwxUvPz840M3u652oc9McCWvfnth9Wr&#10;n3dfb0z8Y66FzYqzL6yWrFjrnzBhApKSkgydKqzQ2h6Ezaqzcz+s3dbbfja39Y/KLbb9+7ukbwD9&#10;12z6NnBc71bPZ/HyYbn9fR7V1+KrciX5VkgGL9/H6CMx5kx2+fJLTm/i0hDP/xgct3SDzRVzyfLg&#10;njhudfCyp9sRuJd+6edxnXbw7bQzb7t5m7Qa4wWRN7/e0kc/vfsoqRtAepkTWQ7agRbeRMKVDkRm&#10;dOFACmO1H+9F/On7jF97Dyn5jBXo6EFFbRfuNreQD6GNLO16urtIo/TQBoV6f+F4N+cJpT9eesaQ&#10;DP5hOL58xQqU5DFWxZmN8F/2PpYsHYfPPh2DlSvGY9Hq8ThB+7P+evJ3iukuXq+e2EA+MWr7aGQn&#10;EdvJt/bRlm2QuDAoe60y8pTktd0lTEXkFyuIS0W+pAEW8aySp4h5xBvGoDNnj+cspB38ZMye8CTG&#10;v/1T8rXDuKiYpMRxg+XCc/Ll96izf+e3P6QM/hdc0zjq+4l/khUUKRGzWXZSpzwgP/cSxqWvWMm4&#10;bCs55hLq4XlmDPX7rsLZnHsucZP982ajMuFD7CC+Rq17C7HrX8TRTS8jatV79Dn/OcfhPdRV67y4&#10;y4fGU36whjbhG9BLufst0iHZ0VPZZynpmhXk06n7p73BAHUGRafmY8/yX2PXohcR98V7SA0fx7iv&#10;v2BcW/qHFUhGwRisSrRZM7r6WsrTZXNfw5z+eU7qEQZkV19Fmz/i9SDPPu2mD8CxHa/jRNAoJOz6&#10;Hc/BG4moLW+gIo3v1bGGcnfa3ZdQHl9A/wOWjZxAfHoZdf+UH/TW7sHJAzw/79CnuHmNtJjkE2W0&#10;oz8wDp2XF6Hn0lSErBuB5uJTuNXehj7KdITjlk+ePHkySkpKDO/dQL2gZOD2jHLx4LLdVVJZ2K8k&#10;GzebxB+rTuMp2T72Xo1ZWVmJi9mUzzK9/Mbr5rx0nZkuTLe5+HJhv+a256XbsTSu5lNu12Hq+DfS&#10;0NRI+dl1pJcWobi+ln9vN4ztXR3HqW9uMklnPzYMpxuttB9vazVJ9u42qU7lRibtLy2MdaW8kc+m&#10;8k3yC5a+lyxAMgddKxf93E19gvYhm3SPGfNmu5lb5RseqYFru861NLFda9LcyrV+c836Vo5n1qc+&#10;vNesa3htuq+J7+TLtXK+du6NukdzK1aXbI+0X6rerIvPoHaVlcuG0M6rd6R5NY95X1yfWQ/fr9Yq&#10;X3Mbs9ecg1tfB+UVtTX05a1B7Y3rX77rWj7DkaNHcY2ydP1ef8o4bnHI4qjNheGyFRWfuDcs1MRv&#10;raqqMr+1MNzSEQ/DWzvOw9ptve1nc1v/qNyu2WLnN43v6nn/H1L2xPQ/5H6dPyC+WzoJvV/tCx+N&#10;H4cjpGv1bXawTpim92yTxeR/p12+KjvwXNN/KMuGcNhWfsjnbUhPL2yXHL6VuvetO3YZfry6hra7&#10;3E/qG7V3tKOupQu1zfQDuc6cyVHH+AzV95BdSb14xX1klt1HdjVj61S1oKD+JiobqJtin6K6PhQ3&#10;0H+zmedDtN9CWyd14z3yjScfTj367S7arLR00J8nFGnn043c0crTtZ9Ip6i9RfuecLzwWj6yTm3E&#10;1eOL0XpsFjqPT0T3qanoOL8IKUfm0neKMtpK6pGZnOW7iVv+1Ae/g21rPkLMrsmIIf8aGzoOBwMn&#10;ICR4BkKCppPvmouI4JkICSBGbJ2EsJ2TMG/yC+Q7yS8KR4pof07etODIGMyZ+BTGvPEPtK8jfucS&#10;n/OJzcRPF3FSeN5PfrybMUvffeFHBsePB01mG9spM3BTjj50jvk8ZO97B2kho5AR8S5SQukzF/w+&#10;zu39Hc5sZ8ybfaMY34b9HX6cn3Mw5R8djZpT0unT7q6IOFjkhztF27H/83f5nMLHRdQBLMapgNeQ&#10;FUXe9cDHSN8/m/LtWbgcMY70gvj15cTETyl7Jw1CmzXptIvjx9GWXbZ8xGH6phUkTsW9ojV8h5RF&#10;0MfM2M5TR278zhr4PmpYNjnLtRvJT5OXrqdso+Yz6tZJC1EGP1gfzBiw/B1aA+BqYvsN6iZIT7hr&#10;qa+vZixZ2gPIptBVvZVzSD6/i/i9CyGLnqa9/S+w+MMfofj0ctrjzyC9QTkA3//ZsI+wZ+FPkBvx&#10;EvasHkF+/CzPaqGf1K0hflxYJMwUL679SZgpXNL346mj0bdl6UTl3teebSpbmZD62W9RdEDmlcsm&#10;SRcuXlz4bTHc8ujis//6B1/DVuD57xlbAX3jms9zDdZezrNO5W6mHqa+bp0TTsxlnJ07XGMv7zd/&#10;N/rbUZl1SvIdU5LNv/R3kvnZJDs61Xsm9ZUPuWLSKWnf0R7kbVNo9yPFpLN9dZ8dy85rc+9672vb&#10;T7lts+vwHlftdk7lavfsa8tq0/psetQ9dk7Pddiy3qPeqU32vepadI/yTu5V2q/0rej3VKzA3Nxc&#10;85t67seeePFd8uEWT71zzW+xW+tSWZii31fYIx/n+Z8sxD7KP/Qc+g71W6uv91j2+lFY/W21eb43&#10;reXPDfPvk54STaW4scJ9yUZEV27avg0Tp05BIGVJOs9V+jf9Hev3sH9j3wbmWz5evLswv528+yyf&#10;BXhv9FjMnDUXm7ZswhfbtmBr4C4ERuxD2OHjiIk/gdgjR5CcnIyEE2fMeW5JJ88gNeU0jpw+i4Pk&#10;+w+npuE45WtplK+dP52G02mZyLiSg4tXc5GRdQUFRUVwlJUgv7AYxfnFqHJUUT66Ced/D+Yv+3QF&#10;ism7n09YizT6ODkSxsGx/xXkJbyL/LRZ2L9jDO41hDDueBjtuoMYg/wg8WUvGnI348wxP/qJz6Ne&#10;dxp2LnsZ8ds/RMwXY3B08zjEb/kAB+hPfnTvWMquJyH9EH3MTxLL5adVup7y5VUmXnt+3ETDu497&#10;8x+Ji8RP8e3EUWcl+VhhKfG/nzHdbl6ZiVGv/ARzxj3Ns80mU6ZO/M7zMbJ4VynHpQw+LeR9nvH+&#10;PjJC/g1pxPrzjFV7Luhtxrj7iBg9ibw95QHi24X7ZQtRePQDVGXMJm+/HPcqqEeoXoBdC57A0jE/&#10;JoYToykP0Jns9xTnrngx7yOfTr1BP9v6c6mLkI3fsH+c5OjGT76A8gMH7dMdPsRi+gTQHkH9BsuW&#10;8bkpK6ddv4uY62aMHDdpDbds1kuoj5CfuGMdc5aJ3e5q6v0pV5e+YoC6jd6aYKQenI1jcQuReoh6&#10;gCMLkXZ0IS7Fz8eFeD9kJH6CtsurjFzFTbs9d81u+qPTjq+KdncVpDkjpyDz2BLcIu0xQFmB4uVf&#10;2E+b+KB3kBH4LKICPkB7+Tn0kC+zvLswX1i8YMEC1NXRDpv7ridOas/S34/NVX7Qta23uR1D96ms&#10;vVz8m+JNKAnfJW9/5vnfGOwX/ivJDl7ydfu3q3vtmJZ+t9c276LO7TbX5bpF3/o7Q3o4+dXLt9r4&#10;2jOXv7n8sc25styDFVNdfubyDdceYtNdllX/ZRq+18SL0RhMFseVaz+x6zLXGvveUNI5pHYejWfL&#10;dh1mDrsurn8oxs1QP/X1TBrLnG3K+cy4nMOMqbmG+6reJtWZsu3vce0U/gynweF2m2vtDxvfzqPc&#10;rt2smc9gnlnrGH528775THo3+gb0ewrHJcPWb/qnhuN2PfoN9V0JN4TZ4tdXrPkMecVFBtPVbvHT&#10;YvaD8m8Lqx81jl2Hze0z6NqWPdcm+sT2fVCuezzv9bz27m/H984f1M/SZt7ze46vsv6W9G1oDxLv&#10;EUO5z4fjxuKzz9cjt6jQ+I3rnNXb5LXv0Bdd8WX+IDznXGbdw7y88Fw2cV2dPJP50iUkJiaioKDA&#10;6NWkX0tJSTHpZHIKTp1MwTli9enUs4iLTUR8HPV6MXEmHUtMwonjJ5GYcAIpp87g0KHDiKOOLTIy&#10;0uglpaOU7lK6zDVr1mD9+vUmvf3223jmmWdw+DDtlfnslnfXu7DvQ3vnmnVr4ah0YOUnH+L03vdw&#10;mvxc0KrfIpmxXBOIwbGBryFkwzs4GTITvfSHdpWRdywj/8kzuV2U+7pKN6L70if4YtlbCPMfh0O7&#10;JiA6YAxCvxiL9b4j0HhJ+uI1xCTymcJv4ofbQfkwcUx+29lHp5CnfxrvvvE49dmS3xPL1J92YG76&#10;sJk4tSXr0Epf+HH0F5v38a8ZU2Ui/eSWMp6qL04HvsWyr+H1M8PfQ1f2bNzOnoPuK5PRc2EK7mZ8&#10;jPbMKbgWSX4872PSDtNJG8wgv+6D1tSJ8Jv0JBZPfhZ+Hz+PpbNehM/Yn2LR2J8w5qzG9CX2k8eP&#10;n4nM8CmkR+Yy5t0CpB1YgEZi5kAB+0gHUEg5Qh4xXTFzRCcodp5y2RbSz0zyf8WDaTg9h3Jy0irU&#10;pbuKSBOQNnCSpnBST+GsVJlJsdsqiMf0PXORZhDm6z0pLl56+OShd15IOoDxflz0/XPTFl7+9/eY&#10;552YhyvEZlcVaQT6pg/Ub0Va6FicP7YI/stfQtTWUajIIL1RTZt5vtvMmJnwn/8zpPn/Bosn/hwt&#10;5VmMwcAz1yh/v0s5/C3urzrLWvEsr9fX0w9kyH9Me6/2YLOva28fTsI97XO23ezjxEfhpeK43Gdu&#10;cU19bBKOi15I4N+IknzSZdv+m+efN5guezjLu+u7F32hb9jOozG1hyo9rGzbPXPPvp71X6ds95aH&#10;9bXtnnN4lr3v056jZOvttdlThvcxz31J/Tzb7Hy2zl57j+PdrnFsHzumrm29Z3+Vbb3Nvdu/ybXm&#10;0TvR/iQ7DOG4flPvMTzxQ2W791scsvjgXW/bv25ux7Hz22v7nYre0HcaHx8PHx8fs6cLz/Ut6p6H&#10;zfMovP2u2uzabW6fSe/IJs/1qs72fVCu+229Z1/Pettu5/LObbvN1a6xtA7PMdXuOa7adK1vzv4W&#10;ksFLN3SBtiSKMztlBvforGxz7loHddB3e4e+a+81fO3rYRyX/byw/BblmfpO9fsreesAW5qph6M8&#10;vrWFujnmSvJ/V2puoh6Pueqkk1dqpm7Q6g+VS0+pb0l6Q0+dpfH5KWUcK7br2R+G4yv4DkorSjHl&#10;w2dwIWYK8qJeQ9rO1xlDZgL5SD/GB12JBJ77Ees/ibwcdcBFG8l3EjuIT25j07UG7ZfmIGL9K7Qv&#10;ewv7N7+NyO3vYu+KEfh81i/Rnk2+m/7SOrd8KHa8eG7SA+JLSxjX9eBYTBn5E8aN+RV6HZQtq572&#10;aJLVO+m/JX8rnV/aSl+3915+DJNGPYFTwePJFzMWWtlnaM2iPpm0gfjL9LCxjDE3Hddip+Iybe0u&#10;x/JcVp7Jns3ylajRtJ2bSx38HOL4PI6/mLFrlmInY7sFLaXN2synEbHxA/j87odI2jWWMvRPGbuF&#10;WF27lnZ7xH3al/VRpn2ffO4t6qhzEmhvT329kzpvZ+Uayr83kP/mmquoV+e6B2uJvdXUkVMX3l+3&#10;nutfQRs54ngd/d4Z522QMnhnlT/v3Uv9OeUd1cFsC4BTsvgbfD/Xmeopj68l5tLOzdm8GZnRE9hX&#10;YzJVkg5gLn284sr10cfecWoe5etcD+0AXLST6ye+FybOw/nIqdi98k0kBE1CTQ7P0qtcZ/z5UyIn&#10;IWnnW6hNHIuAT19Fe9UV47dhcbyHeCn/NJ+Ffrhe993j+CHSnErPv/IyniYv/tsRIwwfLns4G2fm&#10;zxHHhVWPwnCLiRY/Pa/tvmOx1l6rjy2rTWWb23r1sfPaOs/czqc+nvfaet3vmWy9Z+453jctaxzN&#10;rf1x8+bNRq/+p4Dj9pkt7y06U74XkhnILjQmJsbst9JHaV8V7lg88sRGW/6usPpR41qsfFT+IPxU&#10;f1uv39Pzfj2jxVvvNtvP1ivXe9RvbNu+jdx+e5KNSd8l+zjZhFwrKMTylWswa+4C5OQWUG8z5COr&#10;78n+nrpXSWvzXJ9dp2dbP3HcYrjhySXLI70mWYzVQ1odor6Pnm7qkmTDxnh0imGjsr22ZcW3+TKR&#10;LjB6Pd6rXGNpfMuf2DbNpb8PzaE+lo6xfUVbCvsX0PZU/Pji2Tz7w8FzW5JmIW03edfiyeQPZzF2&#10;2Gc4EzYVoevfg+O0D8/qZLwy4rebemK3Yyn1w8vRkz0DSYEjkR7xARIj3kVC1Egk7h+F0D2/Q+dV&#10;8pO0SXOVkf8ul50X+UT5fxGDpFu+GjcOy2f+CpNHPUE8Ig/OuKouYqOJEyM/80piWc1WtJGemPDu&#10;P2Lq6KeQEU2emjpno5Ou3TbUl/rm7Bhia1UgZcm7WSeMDMRd+pd1FG/FZbb1kz4YoO3aoNbB+OeD&#10;5IudjP/Wl0usJW1xN5f26sz78oiT5JsHyQf3Fy5D/I6RjMMyCxkHfXE+aiHjrPoiK5bjSQ/AuOpu&#10;0iNujmPkDeSl3RXEYvLDLsnIienuej7rdT4zdeTSpSvujZt4bmQUkkFQ7m1SNdv5fobk6byPY7lq&#10;mEhPuJoY9z7yI8rjSRPx7FR3DeetYl9ivPzdehlfp/ws5QCMoeMiTrtqiO/0v+9hzP7bFdsRs2cC&#10;Nvj8GieDx+Jy1IfUM4zCgY0vIzHgRWSHjcCiyT9FR02OOUuw7w5jc+s74zfSyFgu0v81NlznNzgc&#10;s3t4f5f81PLiym18V4sdll+XHFvJ8uOe36K+V/HX2icjad+uJF9zxZcRjgu/rX27ctmxizbVffqW&#10;rfxccz4oebfr7/dB/R5Wp79xzza7F3jmdp94UK5+nvWe96ms9SjXHLbf17IV+NshWwHd47k+z3Ee&#10;Vm/n8c7tvTZ/ULvn+3xYu35fjeH9++jeh41tx3pUu8bVt7Jp0yajS1dfvb9H4YM3vtq+3vUWc73b&#10;LXbZXPMpab2aX9+h9lnJEiQXnTt3rrHXP3funNEVaf+169R9dh7v/FGY/F232Wd+VG6x3buPrff8&#10;Hew7snU2977X1nv39+73Ta/tuLpP5T7mxgeBNnaKVdPJva2FPHFObiH8Fi3DkmWfUv/MePrDe4r9&#10;fu23aP+GPXNbVh/F5BPm29RLuaP9O9FY9rtX2aQ7ihtNG3bK65VUVpIvnJKt/zIfpiEsjnuOrfEs&#10;ptvc9rPz2XqL+StXr0JpeQkxn3bVJ32xafUH2L3+g6GYcOSP69N9cSZ4Kjb6/QZHdr6EmPXPkq+n&#10;HrtgnrFvd5bPJ23As0eLadddQj7TwUR/twH6gA+U0B+d14o352aseMVjbbnki8oU6qgVR4X69Gtx&#10;oykD/xkmvftTnu1N+Tz91MzZcOI/RVMUiA9dh+bsJXj3pb/FtDFPkQaZaPh7t+iIIuIr/d5dhWtx&#10;Lngyzh2YhdP7GEv2EM99jZ6JlH2TcCx8KtJjfI2NmYuyZ+NvJ1szYrDOHhc2u6i7dhkbNMomGJ/G&#10;WUsemxisvK8ujLb+u+m3F0qeN5w8fBhuVYaR9/6C7Zv5vKQVGM99UD745K0HaYMu/t1J3biLsnMT&#10;H79MdAV5/BLit/QXRkZBmX31fNJClCcolfLZ5QtAmYKR3xewnfIT6QGk+0/f8zrfuR9pDPoWMKac&#10;m3YH7lLaz5NHv5W7CI7k+Xx/pMdIr6he9vChy0Zg+6p34Df6CSRHzUNpqg/6KOfopw4gKex9bPH5&#10;Ec+ofQPblj9DzM/+Cubf7uo2mK+4WC2UO93m34S+N7s/f13MN/L328Rnfrv2O1Su/VD7pWRQihcT&#10;Qht3pWdffOErmC8bOunVJYuX35tkVfbv037PnuN6lr3btXbP9t9X1vN69tHf+IOSfSeeuWc/1Xte&#10;q2zHVq51ah7l+pvV89mk60fV22f0zj3HsfyG5QGUq05zKLdl1dtk51eb6rRnCHN1betsX+9cv6v6&#10;23qN5b0+Pa/WqDE3bNhgeHe9F889+0H7vTde2z7e9RZXvds9MUZl/TZam30X0lvOnz/f+GtmZGSY&#10;701rVLt+K91jaYCHzam5v2usftT49pmV2/dg8dm2eV/bes/c/hY292x72LiefWzZviflts4z925/&#10;0Hzqr3qb7LXFX/v3pG9TcTOkjx45cqSJSVVLnqKN36Ns68Tz32ayf4/2b1bjeCbNo2vPfvbv1s6l&#10;3LZ75vq2dW33Dn1f9u9bZc/7bB/P3LZ71+nvxe4HGkd/Y9oPFy5ZhsK8EgRt+oTnrL1Km/UPsHbR&#10;azhHO7Kz0aORengkYsiTh+98H+0Fy9BOvvYWccpgFOPIDjJu6mAZeVFhlmzO8onxhcSkvJnEYB/a&#10;qjE+LPXSOnPMTT1xx4XZaEj5mDi1hDL5pZTBz8Cn436Mme//DLcV16VwCu9jewn581LKvktnc/wl&#10;aEqfi5mv/g/4jf9X2nJNNXO5hPUFi4mJypfS72wKbc/pryXbNcabc8ouneWb+Z/wDJrxRtZgsI82&#10;cG4HsbCM9IVj4VBuyrymbF7+6EY2ofPKq5gon3BL/kDMv0w9xfXMReS/xR/TJkDx4KsoP6D/vVvX&#10;9XwXsmWnbNwt2zPFnjXyBT6b+Hbqt01ivB3ZrCuOnOLNmnNjSJdIzz3IuZxlnIN6dlcJcZ4++U6u&#10;JT3oVb43YfhCPu8MlqdTfjGPNMBC3GYMnsqkCayfzfXzvbNPL+mgftnjk15Kpl9dHXn7XsoiFOtX&#10;OpSLRyYifuvzSN36NEI3jUJrdS7udTPGO8/oust9u4vfiOwtfH19jQ9bL78hYbL3mSzi21UnXbrn&#10;t2y/dbtHWlmSpSE1tvRSymVvr71T6Xnq0F944QU8++yzpvzcc8/h/5J33k9WXdl+X/4P/NMrl39z&#10;ufzL86ty2a9cfvXGM/bIem9mNNJIg0AiCxG6yaCRSGLIIBGEEDmJLJKEJEAIIaIITXdDJzoHGpqM&#10;EBIIETrde/39nGaNt0/d290gpHku/7Brh7PTOWfv/d1r7bXWxv1S9mZYYxm3rKten2OEY4aPbWh8&#10;wu4TxjkG4bvz+shL/d4G6dRLG/jMIS/j7RHnuTvyeJhnPve8Dv8exL0u3sUdaXwTHLp+lTpLQw+h&#10;vLw82u8Qxq4Pzzlr4xvST/ruZclbXFxseXl5dvDgQftMdoJWr11jcxa8a+MnT7JhuudqyKiRNnjk&#10;CMsarjuHhg+3IcOG2axZsyL8wnYA2AqdzHpI+nTJ3cyZP99mSz8dW9zvLVoU8aWx3YedAOR5FikN&#10;GhZb/NgJoF2wEEdf0IvkPekr70+Yvk+ZMiV6xrdh7WSNDtf2TOt/iAUejpcjHpZnfWbt9n9JX/he&#10;M2fOjBw2Bfybkodx7Gs9ZUP8CsPt4erP/cy/BX7Yx/A7kB7GwzIe5n0Ju+/p+JnqDfN4mHbaay/+&#10;PF17YV0eJh/jhf8TYjDjiHEFjYAc7aDs7EguHt1K9Du/1bhj/JEPB146drKGUZfX7WuajwH3PT2T&#10;T51et/veTthWiNUe9ucex/f1hzHp/WY941x/2ls6g62stgnDfmOFO0bbymnP2OqZL+icWVgiOq/u&#10;wJu2e8lQmzrol3Zo5QDbveD3kgOfGeEAOlGtoh3vif5DJxzcRicsWTJcGDNSvvAEmrJcz3DobpeO&#10;Fa0vGlMYm5TO+IVDo3X3d1fdYfJPdr9yvs7H35GsuWyhlut8uHKu3ZRduZuyTVNxcrbNGvWcffjO&#10;K1bzpTBad59AzyfOjBMGiuaVbZqT29twvFXn4K3SVY/uVtXe4Wb+KCvZ1lv9EV0LhmHHRbpwkf07&#10;8RWSOmNvu0tdfpH6XCA/knfjXXgO/0FYWiq8LBgnGy/Cdsm8p/TOKaWlsBdTxh5gkjBVz/ReKb1f&#10;i9LOHR1lFZ+KfyA+emQ3B/65+PPw1yP5du07kpIJQAauSd/yu0LdhRPp6Y2QDILarhCOi/5ONkyz&#10;g8uf1beeqrtpJ0gecKS1FKoPRdp3FE+32ycmWN3u/urrMLkh6tNrwuw/2d65v5AM/4u2bMLf26dz&#10;f2fXvxL+I48v/sjBTX1t6et/a0eXPWXj+/2dfX2+JMLxB3e1x9RY+UG4xTkN+mzg7D2N+/ZwnHvE&#10;fNwx5hxbIv3wh9gIrxJ50I+kyzFZupTIFo0ZMybyHcd79+5tr776qvXq1csGDhxoXbt2tf79+1tW&#10;VpYNF94ME97069fP3nzzTZswYUIke8+dVmAN9mfYd1D33LlzIzs4yFuh98z6jDwq/DbsvezeLdlT&#10;9QMaHz05dN6x8cV6ThmwCbs13NfKGT55sVmzePHiqD7ycAaMw84O7YN92N0Bz8A1+kA6Z7DTp0+P&#10;8AqbKuTjGWXBStoEL6dNmxblA0ephzZoH3s93i4+9fOcfJSnHn9ffGz5gKXse7B5g82Tk7m5Vlxa&#10;alf1T78WduFuaK37RrpWN7Wu3ZAuI/+qtrY2cvX19dF+4ZJ0cFkrOI9BDx3d8+p67SUuXojOTtAV&#10;gp/CnoO8hKuqquzUqVORjR1kePftk40cfT/sEvEdcIMHD7Zsra/wrZHh5X/T9pPGcdZjX5NZH1kH&#10;2T9w7sM34rtzTs4eg3WftZFxzHrtZR3vQuyKh39urG6vPXAu7J/33/HPn2dK97Lpnnsd5OnoudfT&#10;kd9ePd5eOp//Q7r/pxDL+dfgHf/za41tbERxnohs0D7Zb3K5Nva+jAn+eSZMJj0Tfnt66LdXD898&#10;nfTxGMbDsqTzDmEZz0ufWWN5j8kzJ1tVTZWNG/qU3a5cYFUH37RdC16SzrjwTHTsN4det+Nrsmzd&#10;1C5WsHGQVUvnGrsrbXbYxghzRtvxVb+164d6C1uFIeIBp86MsPuiC1vAcXTOzoiPXjLG7pUJj7AF&#10;I+xMyU+VC1eFN01FY+3Qhr62+73f2ea3f2/b5//BPpTbMu85WzVbttPnvGBr5j9vpYeFfbqzJLqD&#10;pUHYd17070XFL4gmbphjJz/OFk08T3SuzqE5a0avW3j1rXgCFTuFcdITS+mOsiT236R/liyXLplj&#10;uMLJ4jb8ToDjwu6kdOFTpBUKT5GfL9D7yf58skAYWzxItuvFMyiWK1Seomy910jdT6N4kbAyf6Bk&#10;7ofYnfxBdu3gK8qnvU2B+ieZvJTCbbJ5+hbcQV+ib6Hvce3oYCtY+wfthdj/UE9W9C3pS6vo8ZMb&#10;n9NZxRuSFRgrvni2bM5JNrB0gPZSI+1a8TCr2z9QdamPedo3aP/RUjrK6vb0sbKPu9uGGb+ynXOf&#10;sVvHhok/orMQyeEfWN3L8te/ZDdzRtuKCb+S/eFSu3/rW2G4xrPGyJ3vb0d0CbgJ3cf5uuM49LfL&#10;rDvfHL47c8Lp2VzhBusjmAreUg+4A66wroMT7A+gL3HYmAkdz8EEaCPHEqff8cEc5ihrr89Jwjj6&#10;i14d5aC1sGNCm+AZzrEFG25HjhyJbNjm5+dHOEKfaLegoCDSS8G+LbiP3TdoW+qjn/TP+0Wb0HX0&#10;iTDPoZn5FvTRaW3mne9voKfJ785pcI97XdSL8+8a92mPNPIQxtEG/wKaw909nW080JrA3aiN4NRD&#10;F+nFac17cK9t3Qv3+77vx79zTzI/Dx38yVt3/g8P3nkTtEUYn/b9vZ3upp9/8687YVfgX7XJCpCf&#10;9+F/84/5N+y1+Kb0yTE/XON9bY+neTqY4c4xgHpYK6P3fPjNaJN9HLwC9kbwN/zb8n6O89SRCafa&#10;e0YZx+JM5f15Z32vp7P5yRfvYzpMpd5M6d5muufU7fV39Nzr6chvrx5vL53v/z+O+cT9/4ORtzW2&#10;sWlzRXMT/cO54j9BH7AnZp/JPPX55fjv2IrPOHJMDzE5TPfn+PE8meKPi/n00ekq5tCocSOE+WU6&#10;o/7vtm9ddzu5voftX/CCpfKFYaeHSSdM93dtftr2vf+sNZZmyZ77SGsWfx376inZXG2BFyycaSnJ&#10;lhOfO1+YUzjYKjb/zk5tetFyN3e3nA3dLHdjN92p3kPYp+faE7TZjxfmVQ4Wv1nn3DrfTVQIM4WH&#10;CWFVa6Xk24V9LbKR2lotbK4dbvcrwEftG9AHl52YJPL4kvdOwjeQLNuJjX0ieh4amjtfktIXg89/&#10;6chAq/1MuCuedKpa+aGFhfkp7VeifJxhg/nC06TaS7An4D468SGwNY9NmmRUjv6q3jPDlCdbz/Qu&#10;ldkqI/n2an0HcLpa/RceJ0sGWnMJeDxE2D9Uvt7zVF+9m/wy8iqPvlN0n63qS5YNtQeVr+nb6huU&#10;Kl6u5xXUhV77WPE1xkmnsLft1b6LO9a+3NTPcj541Qo3Z1n+luF2bO0gu3qcfYnKsf/gDELn7cny&#10;N1TvWDu8tqvlyhbdHdnxi/gm1VPsy9V9rGhDdyvRv31r4H+0b2KYf1v0DeMb+hq6zDEfjHecf6B9&#10;wA/S2fz2OnobVyNs3Lp1a8RLB+/R4YRGojw+6yjO5w1zx3GBdRxHGj6YgQvXYcYvjvEfzjPfp/tz&#10;xx7qpg7wkDodP70NbxOfvD43KIPz9LCPhGmHftEH74v7pPHc+0e6z23P477nwac+r9Pj+OEaQLm4&#10;8zL44TMvRxphdMYTOi/BcWequygNvfWHvMxwPQrD9yV/FNnXlo+uPvY7w+eEfe30tkkjjE8//B1J&#10;837zr3Cer7M4Tj4cdfs6Hl+/+Q/sneDDTpw4Mdpzsm9jL8EYSNcudThOpcOf9p6R3/E2Xdnwuefr&#10;yPd6OsoXPvcycT/ES56F8XQ4GX/XdPkz1RNvu714vF7i5Pc+edzriOf3f+b5w/HgY8LHH3Oa9Yd9&#10;+bZt2yKaZPY782zX3s//Yq8RPn20r5WcPWfvkY2mh/OIcerzzMcsYzB0pPvc9XTS3PHM56Xn82ft&#10;+eRl3oTrG+8ydOTrVlxWZ3PHd7F9G0bYZ5vH2so/P2WH13WzIxu62Ka3/9l2L/+NnVj2W2sRdicK&#10;RBcWyBcGRZgM7SnaOzo7LwSjZVOleKIdfr+ffS+aublsnDUKC+/LP7K1h7BPsufopNfO0XmzaO/q&#10;ecIVyZZVzJYvJxusCfTaat4T7r6jOHmUtwpZNcm26/y+pW6JNeo59mgT1e8K83Wmr7w5m4daU80S&#10;lZccu2TeE8i5l423ss+y7Npx8eols55E71tn/rhEgWhY0c0JcF34zZk1fPlUlcJgOmHxFqIwadXg&#10;uvKc0T4GOTVhLziZ1Ll3K3rlaitVKTq/TPwKlU9obwA/vVnn2s1lr0u+XvsSYWqz6mjSPqIF/gB2&#10;7qhTDszGfl4CWQSVg76O5ANVlrvbaTu6r068+VbJGTSW8n11Vw54jcyh5AYi/r/2LinJ1iVkz4Zv&#10;g9zCyTXP2ZJZ/9NWL+tj62Vbd92i/jZ/uv659NZ3LnnJFkx92m5cqpNtme9Ek4sukbsl3ixrILxS&#10;MBj88nUYn/kALQNfHX71qFGjIn4xNhjAbfCatRLnGOk0Hr7Xxdj08RlP82c+tsM5QdjT476Xi/uZ&#10;6vd8Xg9x5lmmNsJ1wrHEyzq+4If5POz5Qt/fy33Pi08avrfjedzP1E5YR0dh73N7+TxP2A9PY/30&#10;dN4r7JvnIY1n/l2RwfB9BX5Se4lUc4ulmpoj1/qQ7vM+hW1QJ3GeUV/4Xwljc45zC+huzjzg0bCH&#10;Y/3zf0sdXje+Y4BjRWf9ED8Je7l4+uPGH6c+LxP3Q/zjWRj394/7YR3p8meqJyzXUTheL3HKeF88&#10;7vXE84f/jzLhfyXM2AvHIWOGPR5jgnWq8IzuM96wPrJBt1z3NVSLl4j9Y2wBQsffFp+KceXrBOVx&#10;4Vj3Me/jnLzhc8Kh83Ho+XgW1h/m9TDP6Uccx5Hlz8k9bZ+uHWeHPhgTyT/nbOppBVu6Wf7GP9p2&#10;2Sl/IFq5sURnvOKrJ0skh1WQJSwXjSkMa9WZdqto4oRoSeS4EtDMNbNs79peVvbhC1b4/jDpSw22&#10;0+8Plt64cP7sdPHOZ0cyZEnJhWEXjXtPkw/PlFN6Ht3lcl44jowZ94eip448uGTIE8pbuXOY7KnM&#10;lvzY3CgtWSNf8ePb+qnu5eLBKy6+PHZWuHP1zM5Bss2uPYFsp0f3pSNvLtcqXW70vLmTPElYfiRP&#10;p3PuhHARHEzoXDyy/xbhK9gtPBW2J/B1loCsX6v2BgUbn7ezH4snLhoe/ftUqTBYvHFob+T6kP/H&#10;ll1K2Jwo0plEgfgNyAGcUVg2ZpGDu3BYdnB29LFG8eNb9L0T2kckq/StqwYKl0XDV6k91ZuQzEJr&#10;+XD79K1fSl9wiPYGaqdmkngDwnH1JVE1Vf2cItz/s21549fKr38kOzX3pBu4Y1kXO/7xEDuKfdtP&#10;h1vRh71kK+73duzD7vbtper/C8e/1/hlr8e5NrxmcNsd9Aw8bs5z4bGzToLd8EjBdvKB1cyVkDb1&#10;cYofzgXGaXwe+NjFD+egzxN8T4/7YdkwHG8zfBa24+nep3j94TrBM8/n64nnT5ePNH8elvU68MNy&#10;Hs+Ul/Qw/6OGqb8zdZDHHWX4RuFaRpx0d/4N3ScvaxA+eZqF3W47Dh97RKG9OZexDOtj3DCeqMfr&#10;Ig35CGQMkMuA7mZfCS8Ingp7SNY9r4f8IT6ACXGccLzojB/HZy8TT3/c+OPU52U68uN46N8lnU9d&#10;Yf6O6u7Mc//2jr34nS1HXv9vYb/S9Z054emMYR8LjEXGxjdar8Bt7k/Yq3P2NyaMj2To8goL7JrW&#10;uuuiZ8B81jTy+9hjbHuYOn2su+9jnThhT39Un7I4xi6ONukHYxtaa9TIYZabk2P7RIfX58yxmiMj&#10;7PLhwZKDHmINJ8SPld5X42lhimjrSNYNevuMcAx8090iyXowdoroa9GKollToktTsrWS82GWfbW1&#10;t51YM8SObxxqJz8YbQXb0a8ij/AG+lH608iOwetOaT8QnXGrPDLkKeoEm4RvKdGw3Ica2U5TWtkn&#10;fXQfqNqGTy5ZskgWTbJux7d2FS4vVPs6S68Vbx35t+pJlis+AHehRvbVa3TuXiM5dPnJ+vlKF+1f&#10;v0D9mKNy70peTa7iLT0nLler+pFn034gxRl97Tz1T3sKdNyk3w6voFl8hXtl0m+X7Z2buaNlb3aw&#10;FW8bqfcdJTk9xbeNtqNbXrMjW4ZIb26A7kwZZPu2Z9nBLf2kU9fH9q/vKj7CDLsrOvrWaTB9kvQF&#10;B1jpftnYl9za52v72pfipx/b2s9OfzZM+yXxFWok4448ns7rk9Uj1B+lRXsS7WHOq2/n9F7Sr0vW&#10;rVB+ycurn9iZP7Sxn50rmGPXdO/qRclK3PryN1a75R9ka/8XdutKqeybfysdcuni3EO2vU3eom/f&#10;vtFZN+cw4Dn0NnJeyMpx/gx+g91Oaztu+1j1OfMofiYschyJP/f0eBueHvYlnE/+3Mt5HJ+0sJzn&#10;wY/nI40+heke9nJhu54W9zO15/n8ufuk04637fniPvlJ6yif1xeWp37i4VrCGoLjX/va5vjqfpiH&#10;9cbPKcgfheV/JzoHu/q3VNe3nGMofpu9n9Ys7MCzX6Qe5BZOnz4dyTLAI0dOEJl6xuDQoUMjm5ml&#10;kvej7ji/3N/b13HWQb4DcXwPO35kwlt/Hvfj+TslK3DBojsIvKzX6fGf0/e2Qyz0tNAPn/u3zORT&#10;Lswf1vO4YeqLu87U5f3Aj/crXf99PPDM5zBpjCPm0feSJ/E7jrBVhz157nmdKzmhfoMG2lzJqCJ7&#10;w5rI+HVepGMvvuNx6DO/vI1wrfC53lk/nKfpMH/08GwryDthX20bYx/P7WK7Zv/Cds/8b7btrV/b&#10;pulP20HxZxuLhMPwgDlHFr0e6XyJrk1GNmmE1/B+Jfce6arLJmpKNmOPfpBtD6TH1ig+dWPVEGHO&#10;KDu0+XlLnRLtL753dC+LMCcZ2XgTZkHzV4g2LRetyzm4eMucb0dn3ZwtlwyNaFb6AM+8RTzsBGfy&#10;0kdLct6tvHnb/6h2RJ+Xqb/og3HmrvCxNT1Fp78nHj7Yp+eVb6mc6PWaeaJ5Fyt9qXTKF4kXsExY&#10;qXjVfOVfKPpePve7YO8dnj66abKZnhANHPncua7zghalNZ9dZI3VS6whZ5xdOSXd9BrKztZ9rTOt&#10;SeWaxKNolM54k87/m6Sv3yR9/VZkAWTn/YywvKm0Tb695Yza07c9/ckrVv7xq6pjmr6/+PXSF2zU&#10;dz75aT/R79ofSV4/laf3z3tFMg1ykgNMSec9JbxPST8ueVHvcmmx9jNr5IT/DUukY6B7Tqf8XjZp&#10;fmXjs5+ywQP/l43o8w82vOd/sS3rJb934aw13roZ2Ya9ewd9xxsRfQ7mY98YO8TImO/YsSOSLUNG&#10;jXHNmszYYqy5z9j18evhR/F9LY774RwMn/l8iLfh6T636GM45/w5aTiP46d7H3+neD7yhmlh2L9J&#10;2K63F/cdR+PpxMHSEEcJh3jrcdJwjr2UpQ9eR5ierp0wr5ehPnAaOUfkxdGxA4ORJyLdZf3wcWB0&#10;jmgJeDroPYDT2BFC1wC8juT4F0mPQA4du7F/nmj9B2fbEMnEo2OHrt1w+fDQkZmHPwSfCB055CCR&#10;eUTOHt6SfwP/N/i+D/Ix4us+6zhp/jxc8x0/MuGtP4/7HeXP9PynTI/38UnFw+/4JOr0+uJ47PFM&#10;bWQqx//kmT8P/2+6sI8PxozPd+YHY8r584xnZGYZu5znIH/bcFm6IZKt/0Z7We43RHYYPaEHD2VU&#10;0Qny+phP4XrQUdj7QnlfV8Iw5amT+Q6PlL3u03/UXSanj9m100us6YRwNP8l8Y6zhBWcCYtHzJlu&#10;RCMLc3QGnqieLHwUpovObOM/6y7TEvGvpa/WWqbnwijuMzmsu8FPfjTUindkSy4u2058PNpObOij&#10;s2NwXpiN7rR4yhEOc8+ZbNSB5dE5diTTNkntiX5nvxCddbOX0J4ButV5Bthakx2XKC4a/8zOLN2v&#10;Nku4JXq7RnQ959+q46BkyJLQ3JEuuPBNGBthde0yu1O/3FZO6SL7MatlB3al8i3V8yXaqyxU33Tv&#10;meyxNQvXm8pFE2Or7sJqtblWduKUR/ZiU7Ixw53kxJMXV9jFkxNt3/oh1qxn2KdJyt5b8qJwFXq6&#10;TnyDKP97becL2lfcvbzCPnzvRe1LtE/Qd07o3Vt1rn9qe2/pDz6nu2562PYlL8gmXDc7sK6HHVz4&#10;jCXyelsyV/8p9wVL5nQRlr8oHH9Z/0t7JO1rWvW9WtkHYX9GZwvwIZBLSJ4Rz6J6nuzWav9yYY54&#10;MNprSK+99ewYu1Wx1q42XIn2muw3WR+R40bm+JlnnonWXnTBoN0Z1+xHsT/TqHHrNuMSOgtN6hzU&#10;XYvCPk9Cn3HKOAzTCJMed/E8IY6TlzjjmjBjnTlI3aFjTuKg6ZibvB/7Dz/jJw4W8Yx5QZj3Y54Q&#10;xnkd1EvY02mPvNH3UBjcox+Oj9SB7A08YnAN3QD0s8Eh9vfHjx+P8BAeCM7zIHuPQ34fzIQ/gswC&#10;5Y8ePRrVh6439WK/DKxETh+shBeN3h37LnT2XO8OWW507FzXDZlFZHs5c+YZ+dA3Qz8OfTt0/NAr&#10;57+zdvGsW7duNmjQoMheADQz+DpixAhDnxCdPRw6eWAufcGOKjoH9NPfCfxl7WEPwF4AfQP2hHx7&#10;viPfF9/PcXx/gs939X/r/919xkq4VneEBZkw4nHTfywue7s/th7Ke11P2g/x8UnU7fX5v4rHM7UR&#10;z+fxx8VxX38cIx03feyxRrDusSYiRzfyT6/Z6vXrrB45X9E7X+s59wj6PYPhXtnHKz710kZ7ztcy&#10;7wN5wzBx8jAXmCPwVH/x1P/QfneaHfp4jl0+NMsa8lbarQKt78UTJdueZa354rXrbhDky6K7QR7y&#10;xSPee/1Uu6ez7y8kC584L745Z+KRvJswSbzwVs7Jz82N8KxFtO8D6ZG36aqPFK6MFu6Izq4Rb7+s&#10;jaZOlumsWTR5ElwvFQY/lC+P9MeRTSsb11ZesmGRLBr0tvYTkd645MMq9kh3TPRwhPvaL6Arl1L6&#10;/nVdJbMn/EcXvkb1SoY+0vnmbhTR8S2SBYBnn6gdq/cRD+GcZNbqJG9fq33FWe05KkdEjjtaUzXj&#10;1Ufx9/UMnkIKuzmi7blXJqL1RTdX7Z9kZ7/k3bSnkD087m+LbLfp/D2FXJ5ocGzjJGTLDbmFS7lv&#10;6uxc3xk9QZ2vN0qP7sT6F631WA/J1ElnoGqQcPlVycgN0l1vwugC0eQFvSSXiD2/h+HSXnqvIapX&#10;ezGdWUQyDeUD1a/B6vtw9UN118hJfi5xVvuzurGi9SdHfJIW8fN/qF5mDTXVEV6w9rqON+sv2O3r&#10;LPjF2GacRneUISOtc9A4hoPlmXCcOcNYjGM0YzPuPI+nh+Pf5wd9wbH+Ow4Td3xl/nGfITiEnD7n&#10;rYTBKjAHmg8fLAP70FMHT8FJsBUaFOyBJwF9CT0ITQkmUge6Lq53Tnjq1KmR4+4k9u/o8HFuwR0f&#10;6MZ7mD7B23A6lWdg8Z49eyKdP/T+0OUGl2kLegBc9TyEqQNZbfYF9Jl1hnnN/6L/7BMI8w3Yp7Cn&#10;wIZWTU1N9D7kQYccTEWOjP0N35B9A2Vpi3ZpBxqbutnjUR/O48gV0Y7rLfCMfRJ1OTaH+yHf77A+&#10;hesb/9nXVN+z+b8nThjfxwU+8RC/PezYkAkLnnT6j8Vf78+PrYfyfBf/Dl7v/0u+972z/9Bx3PN7&#10;3Otpzw/Hko81X2cYn753ZE1hTDO2L2qsc+Y+Rnq6U2bOsE8+221nLzTo3nPpXsphv4b1iLXSXXys&#10;exveJj5poe/P4jjOnKFf1E1/1q5daWPHTZENrv9qc6a/Zus/WGOl+Xvs0qm1duGrWdZ0UvrNp4bK&#10;lkl/axJmoFOeqBV2gWdyybpJdiNH+MAZuO4lwWZb6qzoaPGek5JBS8nuWVI85CRn19Ijay4W/Sd9&#10;7lRhtjBtqHBQDl685MdSFW3xJHR0RE8K48VHT0kHLNK3Fi+97S4z8ZRl/zSy/cL9qSXDVc9o9Ve6&#10;2Xuzhd8qJxxH361VdR/8oIfKwUMYYw9Ep98V1rWg/4acm3C8WTjeKH7A/drxsgk/Tvpgb8iOy2t2&#10;V/Lp97QXiJzOEx5ob9EiWre5WPbXpFfXrLRIvh+9Oem1waO4J3s6x3Rn+42j2cJS0cPsR5TGvWwJ&#10;7nhHtl62Vok3a59yWjJpl0/KZo3yog9H+gN9o6MbXrS7B7rYrePd7YeTkks89bI1nupndyXX0Fqu&#10;7yd9wGRJb+mYvyp6vJfOK7pr3wWPfYDkHiSvWJhlyVO9Vd8gvbtk8mQHD7nFVmF8q84IHujc4IHO&#10;2K8dm2uXjy+y/R+9pXEwJsIk8IO1njWZtZ/xyBhm7IRjj3s0nfYOfbcj15xmvfW1Gd/r8rDjsq/r&#10;tOl7hnBO+F4C+TtwCByD/sTGCniKrRcwGcc5ADJS7E3AYzALeyiEwTxwCwceIb8P7QtWg7nQqWAs&#10;9eCDqeAZtC91OGY5XrFn9+/l9Lr3mzmH83ciHef54r7vQcBBHG3gnE51fKSc10Xd3k7oh981XTjT&#10;+kI6dXq96cr6v+JfhvUQzrQm8b997Uy3vvpa7M887jjk6fjxZ+QhLV26l39U33G1s+U8v/v0hff1&#10;8p7+U/o/JY53SlbgaJusgL/zT+n7eOjsPydfOHY87vW05/u4DX1f0xx/Gfc+V5iH32mew4NH3q60&#10;qtJWb9poE4X92aNH2bptW626rvYvPELWIecVMq8p73PJ55Nju8fd93Tyh2Xoi68H1PnN9QuS3f/a&#10;DpwssS0f7rEVi2bYlMljbZzWzgnT5tjb70y1rZvnW/GxFXbqkzet6Vhfaz2VJWwRPsuxB2jizm/p&#10;YGHDPQWucY7N3SKRHJzwDXpetlPhp185NEh4KFxC7ksy9W22YEXnRuGBwkmlVYjulpwedUY0vjAO&#10;HW3SE6XCr4i+13PiwmxocdK+E/1bvFVYCD9feJzQPqKlVrZ0NnYVf3uiNUrmbs2MLvb+rBdt+dTn&#10;dSdZD/t8/Sj7aM0427VhrO3bNN6Or31TZ+8TLOf98bpbdbztWTvW9q4fZ/s2jrct7+le+MndbOG4&#10;7rqDdrjueOmrttTH6vHi3QtT5Vft7qt3HCqeveTcq4Tz8AfoT61oduI18tGl51yhZoLk5qbazoXP&#10;yv68vmH9BOWbbHe038iTjOChTd3spOTwTugs4+RHWXZ6W287sPyZNpwX7Z7Me8nKPpD8wGnR9fk9&#10;Zf9Gaaf7Sl9hsO6jEc1fKDpf8v8tkhd4ULnMvtOZwo3SJVZ3YoXl7lxs5SVbbOOi1fZa1hgbM2uR&#10;5ZdXRnLsYBdjw9d7xoyPK8a3j61HxXzqCJ3PC3Ad7HKc83bhOcNfhucFf5jzV2hjbJDhsG8DrQ0N&#10;C10NBoOL9N8xkvlDHAdO8l605Y44jjlBP8jDM7AbRz349I1wmJ8yPp94L48TDtcB/174rBXhN/R8&#10;nhZ+H8KUwfd57HGv08t5PJ1PnnCN8nC69HC98756mpeL+9TjzsuEdROmDi9HuL111tdub9fjcdzw&#10;euLp5M9UJp63M3HH5s7kJY/nD336w7/J9DzM+yTCfGv/fp3td3v56L/X5357+X/uZ/F/nq6/3m98&#10;ntNHz+ffy8doOI9Ii89L5iPrFOsB6wLrDLwr6AZogtffnGCvDM6y57u/bH2yBgpH37HP939pdQ3n&#10;I3l77pTDrhM679w1c+8hToftxsPhOkDY1x7WrbAf0EIN0lGCHwePDp4bvD3sJ8JrZB0d/qfX7PXX&#10;smzVu7J3smmaNRwba18fm2j3dJ7eLF79/dK3ha0zRSPqLjTd6Z0ofVf4NU84rrNnnbWfO/a6Xdwn&#10;elM62BGtXi98rhOmlYkXEPGmhYnIxIsPz11kSdHa6GbDS49kvyvEFxcdmqwVXSw+PvJ5YCI22Vsl&#10;X5+7ZahoVJ5Jdl6O+1T2y7YKdlhbxSfP/yBb+vEDbMs7v7M1k39tezYOsF2SDf9cd7x8sWmw7Voy&#10;VvnHCbvH2u5VY+zDNcNty6oR9onia2Z2sf26R37vomftzFfjJOOvetWPZP1k8Slm6Iz6bav8tL9o&#10;fe1hxCvgHtlW7LajT1Y8w1pkO6apSrpq4le06O67JtmXTcjO7BHZ9Gk6vzg6436gu+kaziyzk7vG&#10;6U6a39q13Gy7kdfH7hb1s9s5fWUD7p8scbpPdJ7eeOolq932jN0TbQ6/o0nfokV8/3vlC2WPf5Wd&#10;P7Pdagp32enDuyxPY+tMYVF0NgsuwnMeK7p2y8ZN1lB31q5dvGR3vuWu9B+is3G3Ged+Oj57k9Yl&#10;X7+jtVpjC5slrmvMfW2OP2Ac456xB06Ci75H5byY8123sQ1PnDMA7LnCA4ZeRjcJepuxCc/JaVfH&#10;fOoP96vxeefx+NzwuD/H511IJ+x7DXzq9/wd+cz98Nv4OhGuJZnCvpZ4mY7imer5senxta69+sL1&#10;MN5vyv3c6/rP0R7vxbt21JbnY8wzJjx/HK8zpcfzdSbu/+BJfXv/v9Tnzvv7L8Gnfz5e6U+6/nq/&#10;8T2v5/PvhR86/hdx5ns4n33+syaEeMo/hv5uEJZeuHrFaoXbFXW1tu3jHdajbx/r2qO7LVy21M4j&#10;kyQsR54ePO8Ix1mLaNPX03BtIky64zl9gPZwGob1kj2GYzsyrXX1dVZVXmjH9++wHeulk/z2LBs7&#10;cZKN0/7jvcWyn7hnul08sUC08WLJc6+ylnOSPzsnLGt4J9KdxpZsa7H4w6Wim8vFO64QHS8+eWTD&#10;BTuy6K3JDmoC/JbuGzge0bScm4vnn5B910S1zrIjGy7w55VfLiXedULyb4dlSw0cbztrF5+8cLwd&#10;1f2kyZLx1iw8zV3fV3Zoe9qBNd3tq7X9xVefJ746Mn3zZAdH8uWSD3ig+pvrJ8iOjejmOvGt63RP&#10;Wc0oO7bpBd01Izu2y/9gJQfEJ1/yrOzlDZWc+SjxD7QXKR5j1w9k2cm1Ay1femrH1/ez47rz7bDs&#10;3h7Z1t+ObOxhhz/oY4dlj+/I+m6isyXn9uHzsu/ytOQNZNteenL3xc8f/Ox/sBd+8e+s+MOeVr29&#10;j53+oKflbRaGSw+u6jPZiS3V/qBU8vI1S+27M+us6tgyu1rykdUcX2/luduttGCflZbkWNWZI9ZQ&#10;nWdlhTm2Ubo/k8SLBivBcf7ltUuX7duvJZse4LfjNWfj7kjz9JDXDo6Dp4yhaJwJ67A3iv1R3J3v&#10;2/QmGVPsF6GJobE5o0XeCpll+OOc1dIfxhrOxx91Ow3sewAfs1F7at/nHHOM+RnOtXRhzx/3fY57&#10;PfHnjxMP26e8t9GRH7bleX29yRT39Cfpx9e69urmXRkHrDVhPurwev4lrPdPsg+8J/+qM3XyXeAX&#10;hd8ijsdeTzz9ceLhP/B6f4xPv73OH1PPT1XW+xd+38dpy9/Rff6vz+NwXnqY/4pj7Id7fmTjbmvN&#10;uwmtrnXvytfXreZcva1Y87691KunPdflj7Z05Qo7K7oZ/jz5oG/ao0e8LXzWP18Lw7YpD567A9Nx&#10;rKU41lbczauXtf5fsEtq/3z9OWuoL7fzNeV2seaM5RzcYauXzrFFc8fb0tmv2exxvWz14mzbt2Oc&#10;Xar5wOpO6S4WyZXfFd1+VzbT72BfnftGZCM9hd0aZOJ0d1hKZ9mpWtHYnNefFWY3TBM9L77zJe0H&#10;kLu7uFD4+k7b2b3kw5O1on/RJdNdZyc29Ih46Cl43dozfH96tBXLvjv8/uZSnXOve8W+WNvddi+W&#10;TRXha3MB+UTriy6O7LnUqE+1OtuvHaI6lY69GGTVZNf96LoXxHeYYgeW/M62vtPTyjf3FD9funLs&#10;N8R7wL5sQrbVW5FvKxSNXKSz8TLhu3jrybKpknvTXqNcfS2RbKDO47Ebn8Le3pkx+g5vWOnGP1jh&#10;ppfs5V/+jf3yP/0bu5jDef1IyenprF0Y/33lUrtQvN1uVH5q14v2WvnpLyzv2H4rq6qQrb9K7bEu&#10;WEXNWd2jcdFqGi7bhvWbbOK48eKjvGd7v9xrFy9d/AtO8k/v3tZdzqK/3W57HK897hgex3XuP2fs&#10;MmbA2Zuq82vZScRWAzIjnHFz/xayYThkw4hDY8N7gr5m7wpWM4bDeeDj1MdufN543Ocb+UjzeGd9&#10;n+vkD8t7/TxnbYg/60z9XoeX9XhnynY2j/cv3v905X2N8zUvXZ50afFy6eKUY73zd/XvCgZ5+F+C&#10;/9fqD+PTcTwTLvv3yfQ8XbqXwQ/fLfyPYZ7HDYdj5nHr+CnLef98bD5uW3y3TskKbGiTFQi/M2O/&#10;M5jva5v7jffuR/LFd4X72NTGxjx0OvjO3UiHjh21ieJR9ur3ij31m3+O9N7RDWHNhD4Cu1k7nZ6i&#10;Xl838b0dnod5SKcc5UPnewDqxjVJb/mHW6LDbt4Xj+GeXbom23rX1L/LN+3K5YtWWn/DKuqvWnkV&#10;dzxV26n8Etuz4yN7d84CW77gHVu5bKK9v3ikffXpLO0BVoiXLD657MsmyqDnB0Z2Z5PooXPWXjhE&#10;+C/sF6ZG97fqPDpV865sw7wnzEfnep7ibwujZwujZytNNnCk88X9b6kiYXfRMLvweR87f3CA5NB1&#10;7i78bqyaYQc3v6w74Z61Yxt7yYY8uD5EzySHx9l9gej1U2pH8uaJUumEl4yR/dXxkk1/3XJkp75F&#10;umAHxXsv2SMbPcL2NrkBlUEujvMAydVh1y1Zrvo4O2DPoPP+SA5edt1TZwbozPtlybt1ky+ewgm5&#10;PL279hTYqW2RbFvW839n//if/710EjZYyeENVn1il331+U4ryj1ilcVHrbw0187Vis691GA/3Lgg&#10;2+rSqbgs2+mXrtrnOz+xWZPG2typY+2LnfslI3bDzl+5Zpe+kxy07Bz6vwWjud/DZd3Ac8d4wtDo&#10;Hnc+vPtu3x1dTMYEe0P2g3v3f2mz5s21STOm24w5s+2zz/dEcmbITeOg3aHj2W9Qhj4wBn1cOiZ2&#10;NHfCfOGcY56H8c6EfW2gTvJ7nLXD1w98f06eMNxRG5SN53mU8vGy8Tj99TY6qjd8n3g97cXj5eJx&#10;yqb7bqSFOOR5/pr+X6M/fB/+DXOFcDrsfty08FuG75ZuLIR5w3D4/8L0TOGwr5nyeLqPTR8znp7J&#10;f9T8Xs/jlvPycZ9v0pHjG/t39rD7jrlgqmMuPusd6x54Da0Df5yz78WrVto/Pv2U/aH7S7Zmy+bo&#10;LkRfWylzR2fu3KvAuTv3LJCGC+sOw47l+KHz9d/T6AvtOM47rY/v/Ytk+q4IXy7o/sVz562+usbO&#10;19ZZbUWl7d21W/bGl9umDatt6cK3bfvGpXZ490r7oW6D3S6U/L3kxh5UyDa87KMndGaO7HeL6NjW&#10;ItHqsv+WrJouJ7zkvvAGzsynRvJmeRuk3yXMThYN1d0og6xo03P2g+zccI8KdHVC8vU7p/6tfTLv&#10;93Z0/cvaKwg/i4TfxSqju1Uj3gE8BVyFaPgyydir3aT8z97/rbXK5uyfuv1bu3S4v3Be+auF+ZJj&#10;w7+vc/U70gPgfvdUkfgFxaLL8/urL5JZK+ptLQXaB+T2sAc5Pe2eZNqbtXdozR9iNw7qDvkTM6zy&#10;5GoryN1ps6e/aUvnL7bK0upIhxk9I/SLnD8NJoKbxPnG6A3DW582eYrt2vGxXRRPhbPx78Rfvyvd&#10;8fvihaM/Dv6GdLrjtWN23BYnY5H/zT/m/zsfhzGIvDi6WMhXcPbNXZV7du6yK/rXN69dj9r+Xm1T&#10;1sdMk8YdOuy+P/Ax7344bzKlhXk6E47XE5+vjxQXJkc2yLFDLpeUo7yvIZn6Qx8yPSM903NsnKda&#10;E39xSYUfqb/qWzx/2FfC7T33PqfLFy+XKR5iS6Y8mdJpl2+T7nln6w0xx8Pp6oun8e6e5uXoz4/5&#10;FvH64nFv50n46caUtxf3w3eNP0sXD/uX7nmYxvei/s5+t0fN7209bjkvH/d97Lfn8439O3vYfcdx&#10;p+Xd93Qw2NdF1sjrotPLa2ts0vRpNvvd+dZ/wIDobmnud0bWiLuQ/dwdLH9cHPdy3jY+WO747r7j&#10;u/vgCO77m+KzfiNaTNjC/Vw3hO9gTX19tXj5lcL5MvFs99qCtZttleS01q5fbssXT7HSE+utvmCD&#10;3SzbaHdr1urMeV5kGyV5YYbwW3hesUJ4vlLn9duttX6VHdNZdatkzbjXrVX0de6GZ2VvZbJwWWfe&#10;oneT0hVrEV//s4Uv2lfrRBPDK5d8fnQ/uvTfUsLbZGm/Nic5NHgCySLlkQ7egdUv2F3hdM7WV63p&#10;tLBdumHIp3PPCrbv7utc/cDMp+zG56+Kxh4mGjtb+uN9tQfI0v4h2+7mDrTvjr5h1468brfyJlvZ&#10;nqlWeXS11RfttvqKE1ZaeNgazhbb1Yv1duOadH6vtOE1mM2+DUcYexzIkIGf2PdAjxr5xas6G+cb&#10;g9t88xC7wU+np0Ma3DGc537fOf/S94vs1XDoPGM3G7shYDdn4fQDviJ7CfqGvRlvl/qQiWPcOm8W&#10;WXgw3M/jmXuhC+eMp4dpPmfCtI7C8Xri8/WR4upvRzhOfbQZ9qujfmd6/v87jvu3TPePwJJ06fG0&#10;EHM8HM+TLs7/83Qv52PJ0x/X9/q8vMefpB+OKW8n7D9hT/8p/Pgc+Knbe1Lv4PO2s/31/Hxvd6R5&#10;2H3Hb8dzXxOdhkYm7rbW2W/Fq/xGPEt4l9Dp6NWyxg+T3cT90vNBjg4H9oOxjscedpymXp55PMzH&#10;+u7txv14fi/nNCBntrh7Or/Fcd8m7oZ4C998qzP6bySfdeOifXe1wW5cqLHr9WV2raHGPt2zz5Ys&#10;WyoZ7PdtzdKZ9vkW3Quyc7JdLl9lN+vWyM7bQrtzfq70rGfrnP5N+3JVV9lfEWZXwNceZUdWPS8c&#10;nyZcFoZLVi4lPnpKsm5fruhuh9ZIv0s0OrQ3PPcbJ1/X/bG6d27NENu9ZrR08kTTc44umbeE9N+P&#10;rJU9Od0vd3xTH5VRPeIVoA8P/761YIh4Bn3FE3jFHlQKr4v72M38odZweJTdzptpVw9Ot4qvFtr1&#10;kp12tWyPNZR9YZe0fzl/UXoNV2Wv4Dp6DpJfuNF25/a1b4TbN9psgoDR2Muc+tBuCfpa7NFchszl&#10;xpBD43uDoY7bxJ3+xQ/Pw8Fz8j1QnrvC/lsaQ2A2ehb/m70vja7qutI8SXf16rWqV3f96B/9q1bX&#10;n175k66uVHdValV3V7KqK6leqSSdxHGcOE48O3YABzA2ZjTExngmNuABbIPBZrABGcRoJhuDDRjw&#10;wGQmA5JASAIhCUkIIae/7+63N5vz7n3vaQAL/K707tlnn332mfc+Z99zz+U72Dwbhe94c63PM1F4&#10;zgznEVyXU8+Tln2Cbc3+wO9t+LQ6o3Uo169eD+oY6InL8VFKvL4a3wkftzbmOjlrfexlGON5v4eZ&#10;/4L5KzG9gjxS1uSap1JlVXf4Uxd5+tjvwwrBResmo1zKM00naliaWyifabzScGl8PS6Oo2Exvi/8&#10;fnxoOmxvbXN1NayvXfL34/NSp9fX+S+VX1xG9av+TnNVlzPMYOxD4beLKUN5blcr5CplK2Usbdx7&#10;9u8PE594PPzyphvDI1ivcz8SZTGfU+qeY+pyxtGf96s+plvSXoFxsleAej3W9epXna9+dXW9qHpI&#10;5wBcV/J36kxbaERem1uw7sO54mdPwT2JOcwJ2CXwjP5kHfb8Y8/eSej/+kP7Q9XeE2HzmvfD8vkL&#10;wtxpz4d5L44Lbz6Hc2g2PQsdOwHfSPlF6HjvNuh4rLd3DQ4bX/oZznyh3f5+6P5RmAcMxfof3wqf&#10;+vPwzqvX5Z6hQ6djj9uWOdeF5a/cGN5ecAfOi/9VmDH277EPjs/gsQfu42H4JvlPQ9uWodjj/mv4&#10;geMz8HexBw/vmTWt/0U4tXFA+HT1uPDhsonh0/XPh/07KsLeXW+F3Z9sgXswVB+pDrWwmx+rrQ9V&#10;9afgYp8E1totJ+vDmQacjQndX1fTFA58diRUrFgcRo8bHYYPH56sl/VcVupjtjX7gbdvsy1p41Y9&#10;nqbztS3YBpx/cZ3N+Rf3wlcuqggPT3g42ZvOM124V51rctr7qePZfzQ97Qecj7KP6/q8C8/fdV1O&#10;t6zzRaer/PPjX2VDQdlS1vkXzR8K1lU0B0jTm4Xikz4rPI1XGi4rvuLjOFn4mK4nfu1fdDUdutoX&#10;08IZVkw3Z8VXPPu4T09hDS/GX+mvNNfXZyH4Ij2PuvIygTBlqcfRT3lL+UuZT3nM86FpR+XZzPyu&#10;Ec933rx9W7LfrgbrxBNYR3OuwLkA12Y6ByAfhamfqTNUbzMd/1Nd4ddwHtZw1efe5R6txA/9zm8z&#10;nc2t9alv+ON7V8205dfhvBDa8KHTqo8cDIcP7QvLliwKG9YvC+tn3h2a8I7ayV2Tw+ldT4aKGbfi&#10;XfAHsK4el5xBfx7vtHXh3Ju1U38SVk37cVj64jDo5SHhs7fuDYueuya8MAHvnFfcFj5efEsYM/Af&#10;Q8OWYeGDStDMGxTmThkEPX5n2DjjR1iv4xs0W24JTWuvD3s3vRr2bMfZAds2hT07PghV+/eGE0cO&#10;hRM1VYkdhfZp2lTYBsn+AuhhdamT+Zyc533zDNAhQ4Yka2WezU087TCMp+tznY+xDdgWvu61bXQO&#10;RVfbjjqYPNgXOBdgerTj88w1vqPO80iZF+ZV0+J3Bzgf0PaLz4hjf2Of1TGq/VfHapY/HqNK592Y&#10;Rv2eRmHmIytc8d11KTu7GyeLnvWhvyyaUvF9ma9S0+wOXU90jsZJS6dYebPCleeX1dWxQdfXazxW&#10;fXgpfTQrvuL9WExLl3Qef7XAvr4LwawfW68Dpt//KM9jP2U45b3qXeporq0or9VO/yD2IA++d1iy&#10;vueZtTwvk3pc5Tn1OXWA/1GnZ+lxb+NV+e9d1eNpLr+XnHwzme9JcW2ZsyXr2j1594rreOj3dtiM&#10;21CeltN45/kU3rU7XhX279kelk+7G98cvy9se/3esHXe4FDx0k2ws2MN/tH9+KbMSJwNOz607xsb&#10;1j17bXjl4f8dHvjN34b38I5bJc6NmTLuf4XFk38Q9i66PuxZeG0YceN/DQdX3RlmjftmWDHtX8Kd&#10;1349NG+4KWx5/ZdYo48C32Gh46Nhoerj5djr90GoO4wzsLHfnL/a6iPhxHF5x5rPm3nWKs8G5zNo&#10;njXKb1uMGDEiOXOcZ/fwmQnt6mwXtg91KduK9c52U/2t9R7rcLa/6nG2t9puOH+g7uY3MbjOps6m&#10;DZ82HL4jzjkCadjO2k/Ii30tPgeOz3Z1rOu4ZZ9lv2Mc7b86VrP88dhVOu/GNOr3NAoz/axwxXfX&#10;zdIP3eVDel9nPYnv4/RlvjzfNFjbWNszjSbG9UZvxrzoL1berPDe5ONqiKtjw7tp9ZuF0z4bh2uf&#10;8Hyz4Djul8kf1wllFHFeR8d+laMqfz1tvDaL12dch/O3fuO74eXZsxI5z29Z8NsQPJ+L7w6r7ld5&#10;r7pd1+iqWxJZDh1MHa26u5heVzq657B+pB7nWWPt0Avnc3qc/LhOP4cfw/TXiX37bS2NeA4MOwJ0&#10;Od+RX/8avkXy8QN4bo5979iTvvbln2C/G86mxfPy4xt+Eyom/G3YMv07Ye2Un4TXH/lWGHLd18K7&#10;z/8wLH3qn8JT93wjTL7nf4Tpg/8KdH8TBv74z8PWOb8IU4f/dVj0h+9Cj/+3UFd5TZj58DV4no7z&#10;YGfdGNo/HBWmPT0uXHPdj8Ptt9wabrrpV+GGG34e7rzzNtg8hiTfp+I3qniWin7zgmee8bk018V0&#10;db3N+RN1LnUw9TfrV3Wrrq21rrVd1a/tyvicA/AMcn77g8/D+V0SnoHOM9Z0jkD+nBuQP3nFfYd9&#10;zNvJ+Qy8q4/n0lmyoi/He1IOZ3NVGR2nofg0N6a9lH6mn8Y/LV8xLi1ejMviH9Nl+YvFj/PUEz/T&#10;zmq3nvDTOOSrcxLFXa0u6y/+ZbVpGj5rbJb1eP77Imn1F9e96nHKWf7U73U1YQ3nOsqH6RqertJQ&#10;5qte4Flz/NVhD3wtzgahXuH6kfuW+b1hnrtJWy+/W8EztHVfFHUO9bvX6eSrdnLVz7ruVn8h9xx0&#10;eSf3P+NHPd4Fnc15gPJI5gcX6XGk14bvzp6BzaCxHt9yfzu8Ow9nseA98eS9sp03hw0v/b/wR+4v&#10;33xTOLjsZ2HvgutCB95ZW/fsdWEu1uNjb/1GWPvMP4UVz/xzaXsFbpK9Ao8N/Msw+4mbwurnbg6r&#10;X7gx3PmLv8PZNdeGiQO+EebiPNjf3fDNULX02rDxjYHh3JE5oRLn17XveTS8v2F52I339bZs3RH2&#10;HNiD8/txTk81zvKFDZ56nfYQulyXsx2odzl/Ujs8612fW7Pu+aPeV52vdhNdv9NVHGmp4/njWpzf&#10;yKSO55kv/K4l02KanAsoP/YZ7VPaN7UP+jHdBbnxeef55L2tss4vbaynjf/u4KiD0uhL0U1p8WJc&#10;Fv+YLstfLH4p+SxGw7TZL30eisUpJZz8vuw6/6LxjfrwdawwabSeFKeuj6+yQ8O86+k8vi9g39Zp&#10;/Biehr8cOK2TLFf1ug9X2at63et61e8qr32Y8tI1G2l1HU79oLqBOkDffeZ3sPiO3ODBg5NvZPA7&#10;k3weS1s9f9RF1D38qb5J5gCwmdOWruttXXNq/rzLs0ap4wvNC3yYzgX4vJd76lcuezOsWjAK77bh&#10;HbPtOKdtO/bE4XulXXw/HN+XO1hxXaha8avQBrv5u9N+EKZP+Icw8Iavhxcf+m54C/vnx978tdCy&#10;Ge+4bx6MM2UH49y47+Os2R+HZwf/dXjy/m+Fhwb9n1Cz7MawfdVovJ/+Os56vTE07Xgg7P/wvVAP&#10;+0cj9rkxH7rXjO+V8cdnB3yO0Iaf6lKthzSX9cYf19W6dmc81ivbRn+0q3B9Tps+33ngN8SIY3tw&#10;PsbziTgHs3qK5oNdmCsm+9Khq7mvu4s/N7a5z9u/Fx2He9pCY1/7bJZs8HwuF6yyQNNTf5qrNN71&#10;dB5fDGa8QjSebxbs42fRpOHjeN5fDCa/NJq0dPoK59PrK55fFj465rzL+ixFv+pY1ri+HXz8tHCl&#10;9XSK6yvXt2EaT4an4S8HTusky1Xd68OJo78v9LjqDrqq06lDVDerHZ5rSu7V0nO6+TyY37bk2p77&#10;rxlOnc71IdeAfFe5FbqMZ3/zp7rJ62+DYQtWneP1dRastNRV3C+3alllWDX/QXwL5Z7kHPjz+H7J&#10;ezOuxbkyA/D7DfaeD4G+vi6smn49vr16V3h45HfDiLu+Gd6YfG1497Ubw0O/+UucwToRz8lHhs69&#10;o0Ilnrcvn3JNmD7sb8Lj9/1DuG/od8Ou1XeEZybhfNk3Hgg78Y2alr0TQ83eHXgX7CT0prxLpvYL&#10;3V9Olz+eAaj1nKa/Fcc60jZg/esciet61jHtKdzzzj10XHPTnkIathF1PeOTF9+P4Dtk+oufhdv7&#10;ZZdYj1+O8dPdNFQWaDz1p7lK411P5/HFYMYrROP5ZsE+fhZNGj6O5/3FYPJLo0lLp69wPr2+4vll&#10;4UO94OuPcJZ+VrzSeB2jfLxe1vCYf3/zs60L5alYuNaHdwvx82FaR7FLna1rax+meA1Tnah+hqf9&#10;SEdZr2EaT3VJ7Ff9rs9qqTf4DJh6m3qEa/M5c+Ykz26p1/mdNn7Pkmd+N0Cf10HP8exvtQdTP1Hf&#10;kK+myfU4dbbqZ7ppOtyHE6bebIIeX1G5FO+YPSrnyeA7bF27+X2VG/AtUbw7/hF0+d6xOGN9UGje&#10;fGv4+I2fhmlj/io8Pup74bGhfxeWY1/7owP/e7IHvhPfdTmPM+iWwk6/ZMoPw4wx3wnPjP3nMOjn&#10;fx8OVw4KVRsmhrMfPYnzXseH0zsnhNoDn6Bcp5EPyTt1dqzLk3wir9TPWpe6xlYc19lqI6dOpt5e&#10;uHBh8hyeZ8nQZk49rjYS0qj9Q3U3203b3tbb0OVpdvFi6+1i4b7f9lc4ltuazxgf+5WuVLeYTIjD&#10;4/Quhd/nPU7fhxEulD7D2acoyzVeIfpy2OcF6/Ny1A91hLaVuqqvVX/EePqz9HUWXnn0R5f1XChf&#10;xcK1PrxbiJ8P0zqOXdXXdH2Y4lV2q14u5sZ6XOnJhz/V496va0nVP1z7UY9Q/9AGT3sudTqf9fJc&#10;sRkzZoQR0D/jcUbJuIcnhBdhl+czes4B+NM1O3lQv5/hnvWcLVj1YCl6nDZr2rLnz54b1s+bjnNU&#10;x2NNjW+Q77ozVEI/1679dWh896ZwHN8+qVk7OOxedlfYvmRAmD/1l+HpCb8Mj47+l7B92T1h/tM/&#10;D+f2PoRvxY0Pnftwjs1rd4aPVgwN8564Njwx5nvhod/fHHaufyBsWjMm1GwdHRrwPbfGbWPwHvwe&#10;fF8Merw1XY+rXuc5Lqwr6l/OhwhrHdDGwbX1dHwbjd/55r5EPufmu2N8ts46Ja3qbZ37eL2tbcj+&#10;wXFn6+2cHi/pXIFvy16BeP9bMZ1eLNz38f4Kx/JV8xnjY7/SleoWkx9xeJzepfD7vMfp+zDChdJn&#10;OGUG+5/GK0RfDuufOl/brhRXdTzlj+qmUuL1Z5piYyAt76wH/aWFZ+G0zlR++3rUMO8ynOnE9N5f&#10;CFbdXojGh6muUZdrRv44D+BP1+bUadz3pet7rje5/45req7teSY4v9nF/dk7duxI5gzUhZw7qB5U&#10;Xv7ZvK57NV36CTO9ijffCAsWvhDqqtaExqqFoblmbtg0H99JPfgKvuk2C996fRnfc3k5HN/2VNi4&#10;eFRYVzEynKmZH1qPvIpvsMwOHccWhJZji0Nrw6rQUv1maKmpRPiS0HqsMnTULgtznh8U1q18Aee4&#10;Lgmnjm8MtUe24Txz7HX77CDeq+P5OLJXjfll3nU+RN3OH/PIZxfchzBp0qRkTwLPB9B3wydPnhze&#10;fvvtxB7C+uK8iPG8XV11POWq7weE2Q+y+tWlxvdkjBTKk+qCQjSlhCkfdeM4ii/k+jiezuNjOKGD&#10;/rO9CF2Q7fxhPXGl/OIy0X+l5P3Lnk/Kg7T2KxVHWUIelP0qZ0qN21/p2Ce6mzfV4d2VrVpndLUu&#10;PS4N1vW16lvSKNzXrqalrupznQ+oX9f51LG6xqceo56mbuc6n+tVfouTe7mo22ln5vmn3OM1f/78&#10;wH14pFcdSL1GXU8/dSR/akdI9PjCxWH5wlVh8oOPhNmTHg+z8f32N5fMCxvfXRnWr18S1q2rSNxV&#10;+Nb7oopXw6z5r4WK1RtCxVsbwoIV68OCyrV4Hr8xLFm0NixesCZULlwblgFevng97Pvrw3N/mBpm&#10;vjAtnMa5ajwHraujHd87OxyOHsZZMijPCeTV54/vj/GdQD7zZvn443vp3IPOsquu5nyHZdMysc5Y&#10;f6xLrWffjto34v7R3b7W3T5diL4nY6QYv77gGcvzOM04PM3v4/hwj4/hhK6sx8t6/wuat1FeqK6I&#10;+2Z3/CpjVP4oT7rd4XMpaDnGYr7MbywH/ZiN4Tg+/Wl80+hKwTEvWnfq+josBmsc1a/qKl5d5aN+&#10;dUmvsHeJp35RXJqeYZimp3pd18+q11UXc+1NHcj3qGi/p07j83muS/kNEp6Jwj1gXLsTpo2adunN&#10;mzcnOpP0/DH+seoT4dNPqsOeD4+E/Z8cwRmrR8OHB2rx3tixsHvfkbDvaE3YXVUX9h+tDfsO14dD&#10;R3FeWzW+2Y3fiWOHQvXxQ2Hn8f3h45pPw0fVe8O2zz4JHx/eFbbs3Zb8Nm3fETa8+yHOpFsXVi5e&#10;FyY+OCH85q6bw8233RxuuOXmcOsdd4SRI0cm62uusZlvzkeYV7Whs9yc1+iP8xDV2Wl1zvaJ+6X2&#10;H+ILhSvdpXTjcdETv+bPx03DpYXHdOpX18chzDrjL8Z3x6+8i7rRuwF8TqFxmJ7CdLuTfl/T+nwo&#10;7NNQ3BedT5+nMlzYrkMZrLLdt193YY4V8lJXedLtLq++pmcfiHnq+Pb4Qn3F0ymcxlfDuutqvam+&#10;9O3i6zIL9vEKwRo/pknTKaQpVY8rP9Xzqs/pJ6xrTrXHU6+pHZ26jvqd+lnt8lyXU7/zGf26desS&#10;ezzPbOHzZtqmueZ97oWp4fUls8OKd5aHxetXhtXvbwzbtm4Ouz7YHPZ9/EF4f+Pq8Olnu8OBTz8O&#10;R/fuCadwZuz7W7aE1evWYt2+JFQurQxrV+LM2NUrwztrVoW3KheHSbD/P/YAvg064v4wfPTQcOfo&#10;AeHOEXeFW4fcHMY/Oia8OGta2H1wXzhUewzfqJdzXamz+ePanOViGVlellvrgy7rSOtfXe2HdD2u&#10;u/3nctEXGiOlhmlePX0aLi3c05W0V+AvZK8AeWlcdT1/wtoWMb47fuVd1C3r/C90LtOdNr3aaCln&#10;ivZPzDWVxssmxdH1eJVd6nq67sCs6+7QU6YyH1nx0toujX8xurTwUnFxelpHdFUnqOvDSoFZdsYt&#10;9FM+pOVP19yKj13VWcozDo/x6le+sV/x3qVu1GfkOifw8wGdE3A+wDU75wL8hhnXyEugu3k+Or8v&#10;xjNW+E1Qzgf47Jp+rv+Jo5/2AJ6dx2+f0R5QUVGRnNHKuLSV08+9/NTftC+oS3s502T6F+1pw/44&#10;7vvjfjndq8/9f3zXPtmHjn1srC/Wc9zufe33/c/zLoT3dIS1bX1+ffxLCcd5KdVvz65zOrQv8+jz&#10;QL6xP07LhxeD47hlf+G1abl+CtcPx26xPufDOcZ1vGfhNVxdT9cdmG1XKj3T4rqJbla8tL6Qxr8Y&#10;XVp4qbg4Pa0jutR53vVhxWDVl8Vc5RPTKT52e6rHY/6l+JmW6ndd+6tLPGG2MdfF1PfU7/5HHcsf&#10;19B0qX9pD6CrsOphxuPzeHWJp1/3tpG/pq3rcOZB80j3PNor+eaYexdcv0F2JerxuG/SX2q/7i1d&#10;Wtql4Mp6vLB87227lONfGfVL+RrLbo4f1dcML2U8FaMhP/0Vo71c4aX0UZ+XUuhjGh+/EBy3QU/9&#10;qi9VH8Z8NDx2Yzr6SdMdfBqt4jQ99ae5SuNd0qlfdaiWTXW7ruWpb/nTZ9WK936FVUd7Xlkw09U8&#10;+Hx35c5piXWJ+v2zVG179g+FS3F9f0qj9+G9hT3/3vK6VPF9HglrXf+x6/PA36VI16dZiH9M5/0x&#10;XIhPOezStOPVXK+UT142EWafK+tx6Ut+/PWkH/j4heC4DXrqV32jbsxH8bEb09FPmu7g02gVp3M4&#10;9We5Sqf9T+nUH+ebOtbrWYYrTvHqVz3taWJ+aX7mQdPX/NAt6/HLL2/jMXQ16/GS9gp85cJegZ7I&#10;p3Kcy9+Hv+g6v0iGQdfHY6qQn3IwKzxVRnaTfxbvLDzrMivM4wvVeRZdFr4Qr1Lz43l7nePbJoa1&#10;7hUfx/N+6jrvJ6zx6MZ+H5YFa541XP2xy3xqXuOwvvKn9TUtl5bb5zOmzyq/5lvp1d+TfHe3LxTq&#10;Vz79QnTFwvqKT7F0rtRwXz8Kl1IWpS3FLYVfqTQ+vVLjpNFpfye/tPAyrv/NE1S+0fX9oBS4N3Kt&#10;FP7dpWH/KiVOoX7o43u6LLynSYN9vFJgtoPuCfBtE8Na9x6v44841V90v6x6nPXg64R+tkGMK+vx&#10;srwudeym0cW4Usa50sRxe+NXnnR7w4f7SlS+9IZPOe7l0/deD8Sw7xdXA9yX/crXR3f4+nh9Ccdt&#10;F/uzdFVMp361V6tfXc2z+pWv4r+sLvtAWtmz8Errw3V+Qbc7ferLQMs6+SLqhf2cbeXrWNsuzfXt&#10;qfHS6BTn+fYWVp7e7S3PcvzLp4t7U9cqj9Nc3x+uBrg39RTH9fURhxXy+3h9Cae1n8epvvW4QjDp&#10;0+JonjWu0ij+y+qyzdPKnoVX2qzwQn3oyxhW1uPF9Yn2Ke/2576yKYTwX/7Nfwjjv/Kz73/nH7Ep&#10;AJfcQ/g64BtznhvH/clF86j+XKYrIW//HnX7H1nZuP4MP8L/Gr9/9ZV/G/4E7p9+FbcE+ndfrQwt&#10;X+n6s6+Gb//pfw4fhKXhTNIm6n4NdM3ALIX7lfCfGC2s+AvyuviClsCFMQy10eML3VqubvFBukgR&#10;y1K5sK8qyQuR4KMs8YmLi/IWeSXPQu+DhLmVKPIavkRA+FuWDCgQHSlKrHwaiS540AiZ8bwUAPp+&#10;KZclDWIP+7hZeKHxoR72HPoD3J/z1h/qp5yHK7oGAlcIIoHyxU/pGBslEFGlx0K6IFaxfrYs160a&#10;+xwosZNauqD3sI+ehRcaH+phz6E/wP05b/2hfsp5uKJrgHK9s/Pc5/rfJVJZJK5J6Mhr+AKAj+Jh&#10;zx94uSDRbcpu0l2CQA+gQEIlBZ3r0gJ+fhEzh+8smIhMqX1a+Rgfmg+LIPF4jwE3K6bHC70JodIB&#10;MJTLR0FXNW/RbmuUAnQrbj5z45YfVMaUa6BcA31bA4lcP9eRE3vnzuHb3jn5ZgBEi4e9ZLKgfAKP&#10;AWyXRBcvRLhJcYHlbqEAouTyvUVpIN46nfyGsUcSJasEnyu+spbU1XfBJZ+LL8GUkgFQimDzDIDE&#10;JRgwgWYzjAB2N6FYOpAaF30n4uAx1rM8jfDxmAi2WIUBi1WYrBxaroErrgakb/erbKfJdQxlCJui&#10;4soEUunEURSTryJKcY/kOrwSpcC9cD5RFtS6l+tQFZauxxeer/c4A4hoIo05ybikFELpYR+3N7B1&#10;uogJ8IZJpekruW7My0C5Bq6yGpAR1K8KFcn1jpw1QEQs7rgoiXA7h1lv8t9JGn8xPHtibZQm0fKJ&#10;RZz7eymxhKFxE3VkqQAQmUT8OeTZ8n8ht1ifiH0GU/ZcQfMLYhEJePY52DKQEpagTHACAKIAvWQY&#10;NJZziWteAMB4L+B8ep9id2F0Tx9F0vKYCO5X3bmcmXINXP4akBFx+dMtkCLkesc5sz1z/poIngsz&#10;WviJwr/a4Dthok6Tb0KZdwdxUXqT6EJsqfuIHs5LJLd/RoSchAJGfQtG2ObHMrmelC4/PMGo7C9E&#10;kxFV0F4QAlO4IBEniRshIw7e69PqGYzOkhVRZLxULGgKdKtyULkGyjXwBdaAynVOWGllLyTXc3Zo&#10;tcHLKBdBJaLFxr2XQwiSUI+MYCFICHkTuS5eo4Q3FRakCBvcjQaAeSNWRmNy3ebrFnQB6LVcl2zg&#10;LoAviKXicyhaToIklmCEBne/g8gTC2eJEt0jUW2hEb6w12IBiCh72YWNWy/5lKOXa+Dy1ACGAEbo&#10;5UmrB6kkdhiZi5tcN2EDQEQFnzWePd91XqbsOSMxxqIUzuhtdEZ4IygMmNzyQGoUyZUPEknj082n&#10;8fQ5WGX2JZXrSCvKjAhjfzdRDQBnm6deQoOT0fFxElwAcLoNLoHhxWHouEDmhb2U1JpGAFSUXBE+&#10;36uEFwR5asQedD0fxdL1yDJcroF+WwP4WBAGdb/NHufrORtLqlyHVOA4xq0T4rwLd/4nF8aiAAxP&#10;RJdhIkkmBCJgfBTB2B31FF0WFAFCBqRxBuBTRxBofCyj9EiQiN0d9wS+KIpQnsMzh2QxI7I/ymG+&#10;N9lv04laxf9ZzK3x33muHXoxgQHgv6Wt9Ux7G/4his+0teG/pbW1ufUM7o1NTY3NTaea8MGp001N&#10;TTgXCBcwp1uagTx1+nT9yZO1dXUn6uuP1dbWNTTg/0RDfd3JBuARyogtzZD00Aw5FQEHS6DzzAxe&#10;lEJr858rFbQoNPV53Eu5TPQKsXnzAXT2CJmPEQIbFvCCrcXy9EZTBkqpAV+HpdCXafJroJQ6xEfj&#10;IR/y4/YTTAgXDOe0oOfm4l74WSmzAIxIEaIgAJwTh06sGt6PXaP0aRksDM0bARIq3IRPYc4SGjGB&#10;F3zkkiDAnkbn006u516I1Wjqykxa7u3t5862d7a38d7S3t7c3ub/m9paT0JstzQ3NJ0+Vl9Xf7qx&#10;rvHUiVMncT/eUL/nwP61G95Z/fb6iqWV8+fPnzNnzoIFC2bNmjVv4YKZr726cMliAG+8WfHs9Gmj&#10;xj3wyJNPTHziccAvvjLzyWeefu7F6S/NemXW3DlLVizftWsXtAG+WwjVALZIBSkiCdxPt57BP/TJ&#10;+bZ2fCD487MdXcU2HWW1exYeXTsKyscIgQ0CeH0LenqjKQOl1IDVfCnEZZrUGrgK6pBynZZ1mFls&#10;vm7iDUPNjzYrbgSABuJQKA0WqQkvLtDjLiIzQfDmJahE9xjLg0daXAEkG8bKQi2KBeXzFxqVy7Gr&#10;El3c86ic3H+y9x1YiHC5IyYAWD9gBhHjCafKrWdbz+C//SSm14nkxr3xTAsk+oHDhxdVLoEwnvHq&#10;7D9MnfLgIxOHjbh/5Nixw0ePGnrffeMfnjBtxssQ6hDhK1euXJ5cAOZCmi9bOueN11+vWASxvWrd&#10;2nc3v//eB1sBrHnnbeiBt9avW7FmNWhAOX3mjAkTJgwZMuSWW24ZOGjQHQN+O3T4feMmPITkQDB/&#10;0cLPqquOnTiBhSRsOJJnZD6Z1bMepMy4CyxVJy3oqz3qA73xYmwJf2MiGPGmjrwyMqsGLnUdev5Z&#10;ebjS8VdBGUMQiSWmBntuKmLPylc6IGJABCoEg0U0jHCO7ggFpYgNoYwIhK1x80BheuGDnOQzBAb4&#10;ApdIuLNu/t3W1g5BCCmOO2ShGLbxSW7YTCAm5TrZ0NhQ33jqZNOHOz5ZtmolhPTcN96YPW/uU5Of&#10;wQwbghyyGWL4va1bP9q968CRw9Unaqtqj+8//NmRYzU1dSfgxQwbAL4IjgvTbnwiHBP62pMNwOMu&#10;/4DxD7z9CwZ3cDtx4sSxY5DdJ+oa6sFw9/59K9euefTJJwcOGfyLX//qez/8waChQ55+duri5cs/&#10;2bunobER+cfkXvKP4sD+gwLK8kMqAbUkFSgthYHrm6CXcD63K10w9JP8W7v0YX4uBc8+zF6ZldQA&#10;5HoH3tOBiHM7vJMd2zTGOpOntWcqYJQegCQwYvLSab3BXtZKqMdEMAiMmwBF+RhPE0vCU2Q5YJub&#10;Amjv6IAoa+s4CwAmcMCtZ9vxf6atvaml9XQzjN/tMFw3tbTQzg0zdlOTycL3P/hg9Ttvvzp/Hv6n&#10;PvvcffcNHz167NQpz1YsXrxi1aq31q5ZvXbtxzt31hw/jv96COOG+obGUzCln25uljss601ncoZx&#10;Wt9hdE+ejIoCQbpAwgAPkzwAwsDAGN/cZEwkOu7IIWQzIoJDcwu9oDzZ2Hi87sTR6mpkAIb56mPH&#10;tmzbtqCiYuz4cYPvGXrvvfcOGjRowIAB48ePn/7SS4vefPOjnZ8gCv9PN9JcnzwNQLXATo/nK59j&#10;j+P5LvybLo6appfePhydlhPwBAwNZph8oA/T7XNWkttusbUC9mGsnvHsVgbKxL2vAe6HcXNZgLpP&#10;HY/a8kWptWoEiIgFUoBSIkZiO9UrfHBHaD7P/Cie3kJNigsGXpmJApDdI3JvaW8T2zNM4PiHKRqW&#10;E1jBMSHGHYYUAPs+O7Rlx/aVa9ZgFj55ypRHH3105MiR999//zPPPfvGksXr39u0adsHO3fvxly5&#10;pgYC9Dim2pD9ckGiQNzigpTEhek+Lpn6QwbLJRmTu+TKYzyMUERHLG6IaWkBcwE8Z9ALEyG2IABC&#10;jOzh8Q+yWlVVhcl9bW3t0aoqGPihnR569JEBg393/5jRIx8YC8MR1hKojXrM6KFOOs7CDpU8cOaK&#10;R2oVNS+VLx1DvB4TdZjC3t73a+NgCQGD/ECBF8iVxeqHgBTkMmTM19hlSK6cxKWoAZXrIvw4Sp1c&#10;x5AtcYAKGXpERG946yxGY3I3HzAmApjksLiGBxBFN4yW6CIXw9qkJqQdLohGCEjIucbkWSbkN6Q4&#10;DOEANm3dsnj5MhikYT95+PHHIOEem/QU7N8wqsDI/cmunQcOHIBQrK6u5jy4tvbEyQbYNHDBjgH5&#10;jTvYUnonlyQkiSIPXCEkexIlP/DikrwKRmgEBl4IcLdQcAWMO1JBWpacJWGUAgAPYglFZiDdrezA&#10;I8NQDlyEtDTD1APrDWQ5/nft+xTPYh946MEh990LC/3SVSthO2oEMXQDqq4dqxtmCTm0ZpLWkbtv&#10;99Jh9HQjTu31FipAKo0gjRJey5ghI6AAn54FGf9SohsxgHz6wqH59D3GICFUVGoeeszzyo1o1Z5a&#10;BAvtb9Xl5HoiVy7I9WhvjC9B6XDq4AYSMsAkQb5gNv5CaQID+MIYz8pkoQEoIKSaiDSZsEIWQgxj&#10;Pg2pdry+7p33NuG54+jx4/CUEVL8+ZdexFQVDyZhn8azxkNVR2G6FhM4trJguwniIiIuGD5gI4GC&#10;oI5ILqQSXV7cIie4vNwVjNxNDHsCRBevsIVXEkIRuBPy5EmR6yatc/lI5vR+pg5YLvABDe7GCl4s&#10;I2S5gj08WL3Is15spEHBD9dU4zEttuWMGDvm1t/e9fyMl99+7z3UA2oPDIUP8i/NimayRiwKYMRE&#10;NB5TdDwhbipNPhKUhTOWH6WXGCtXKXyMOLVEhUNL4V86DcZRah5K53DVUFq1p5bIQvtbdTm5jhGJ&#10;SZft53ZzdQyGbgxTX1bGTOIK4GH0HXi9JDZYiMEnIsjHRAQ47yDZiY69PZ1nO87BWM75aWI4p8W6&#10;vQ0zaMymYTbG/XDV0Q0bNs6cOevBByc89ST+npozb96m99+H+bkKpoljNXj8iN3hDacasV2wsQmG&#10;8OamM2ewOxxzcPyLfBXxebatHQb5jraOc+2wz3txTFhEODKCKw5L/BaEDNs/rezJBncYbpCWCWNY&#10;0GHQQTZQFhQEe9mP1lTDdl59/FiS21O8I8sJDXa0Q95D9GIqDjTIJBQbdRqamuqbTh/Hxnc88032&#10;x4MhnhuINR2p4H0npCuyH3fgwQWcsSypqa/Dg9gXZrx8+113Tpw4cdmyZTDjUMEhCpYQ2OpJKzx3&#10;xmOOTCBpSmtW30MMRqjBHig6nkAMGh8lFSMEhfMgNKkp9gxpucqPnp+WEUeAxPXIfG5FMRa9FEpp&#10;i6KUXxQBytLnSWfVTxZeMmChlyJLvSmjynWRqYlo54IaQNY480UpHQY3sM3nKXiT6AYIZRSK5CKM&#10;0QtAoZ7s2cTe8db2Dkw6MfvEpBMzzoZky+HWHTuwDRBz8TG/Hw9gSeWy7ds+wt6TmmrIx3pIPlyQ&#10;gjL3lTk9n1hy0yL/M+Qy7M2d+XshUYcy/wYg0l0EfCTaIdRFdkKIyk53mTHbNnfYhUQwQ25iXo6V&#10;w46dn2AVgU01r8x57dlp0+4dOWLwvcOwU/L+0aOxqxFbbh576ilscMeuyYcemTh27Ni777578ODB&#10;Q4YOvWf48N8NuwcbKrEx5rYBv7194IABQ4dMeOLx116fj7XKwaNHIO+RlpmSaGuB6Ua2AYkiS+5Q&#10;MqgikCE/27dvf+WVV26//fbbbr8dKVauWAFLDp7X8hmrthYaThoIiKw+A4IoqEC/NkqjMYwAwEcY&#10;8+YnZEEW19heOiArrSgz8EoesuhLzKGxLUpfOmVRVpeIwOqkD/lnlToL34dJXwpWKte9REfHhxd3&#10;jsvsgWglzgcklo9LRskFYgVz0zgklHqBLMLnY0AgOc+JTMzNz3aKDG4+0wYBA6EIKwos4pOmTJ7w&#10;2KPYNQ4BBqsC/rElEBPb040tjTDDNLU2N0EYXXgnH7IWEpeCOU1mm5wmAd8wde8uJYZmyxVDEwFv&#10;GMR1IpITYs50YclpbZVntNBC+N/64Q5sTJ81Zw42SD755JOjRo2aNGnSiBEjYOmf8sLzeEEJz26x&#10;Z337Jx/DQgJDOCzisBThjv+jx4/hjgJWw3CkVzUeBSShYjivOs6dkDXYBbnvU0y+YUSHNhg+Envp&#10;x+J5MN6HgsCGgms43Yhnv3huIHm2pUVSbt4g45F5CPjGpKqR25/98vrpM16GiQrLm2aY4JMVC4ov&#10;rWmtD8D3nMiLIPR3I4j6vuEF8JRRUL43P6F8GsPkc07FRNkzr+eTj4xyIgQWpQBgrPIBixUFlY43&#10;SgHAxzACR5y91yg9YASGNEzPAPDpWcQCsbLyloUvwKo/BHGfI3Y55qQjOprAMgTlbiUrHZAOG3Vb&#10;iy6pGI1Pq1uwyEsRsRCKuGAGgIRuaW5tPNW0e8+neMiHnSrYqI1NLLAEwzQuIlMejibTSs7F21o7&#10;+K9708EQ0gt3XBTGXmYnTzZNpDFULk/j5LoGX3DBE8zlSSfmuzBfYNsMhCLWCZs2bYK0RobxGtHg&#10;YcMgILEvBUWAgN+3bx/IsM0Gd0hr2cKOskAPWFlkMw/umPS3nOV7rpj3U6zqhXm3rAcQegYFTP4x&#10;F28504KqAB+whbDHJhkkt3z58slTp2A2P+T+4SPHj3t59uwdO3ZgKo+sIvOoaqsEAVBC2JskXZjc&#10;31j85nW//tXYCQ9t+ehDPJBGFOQCjQsy0OMOOKt7WD/B+PCwHy6GF8AHpcaK6L3X03u8cfZI5Fku&#10;j4xS914jy0cW5mMRDRAO4vXcIjiit9DS8UZpaRkG3AAbz3zAKD1gZIY0TP8HrsQ8o1YxX6dYz8l1&#10;QgksgNytZFmA9vULXR4QiA0fRTQ8AEvIkIbJAihCklNWYIo2CzQPRWlrw6kpK1a9NWrMA2PGjnt6&#10;yhRsHD989Ggtnu3hvSHsT0k2iNM6npiuEbcN4ptzcu7gjwSViat8uS4ZQzbchQrkCwD45+w9EV0I&#10;vcAkIYUXEhHiHLaeA4cOrV639oXp08eMGYMXQ++6665nnnlmQcWirdu2Hamqgu0fZn6YzxOrEDdI&#10;YlpMzQXd1canBFIKCG2URSzisvked65ZWEU8lyZRTBeyKafEkAAFPssyn8cTiY4O2sWTykQQkkBy&#10;NLOcPg07Ov537Ny5YPGbjzzyyA033IAN7pVLlx5rqD+FzZXYSQ9TeiKkWdgkUexxR66aWrFRtOXd&#10;zZt/P/FhTN9fmj3rUHUVLPonm04jFEVgraOy3BV1ksiLrmoYDxuyWwB45fbfdytaRpcuIJwi9kIp&#10;SBQ9NdTTeAKPNxhMBLa7jwI4H28YAYze8IbJAowyn0NqFKO3UMPkc4iC4LVYAuQT9AADVlL/iCt9&#10;EBjjYykC42EjiAChiZBfrJd2mPhMGBmpJlatZFkAKkaIrYaE0vClRDQai2UZoMxwF6a8FGaYj0JG&#10;trRgogmpM2LMGBiYH//DJOxMhAUaZhYYzDG5xPNCSCnIKpgRMGXkHNxdxhVJZF5+Lo6z6otd4IMU&#10;QAVA+EsMwSMb27Ztu/b6X/zo2p/iUBecFwDvoUOHjh49iuk45sqWYRPklOWJUAdbFEHsIVIIeBGK&#10;aTQIfFrF8hiHg4/lFnyshoS/iHm+vVpXt3v37icnPQXD/FNTpixbsxoTfegYpA5KX5nggHzKI1tY&#10;e2bOnYMtNDfcesv8ikWwBeHRAf6hSSwfaHTrAAAwJrw3wuSHRsSFvWD9x67P/3i+C/9dFyVbOF5K&#10;aOljVyJn0fcsFLFQgRHPKJdRaCneiIPlzfARE4832AMRfb7XiPODgLFQAVJpuosEK+l7ADB8AAMw&#10;JpKQx1hQKiD0qUFfFJLnCORGVyRQMdCt6FbQVAAR/WU0howwkVfIgBQgl5vEEWFj8kzEDAQJZucQ&#10;59iECJM5tlbDWAFBDqMy7BKwTiAIYgOzc4gWiD3EAgeROmAol3mRjuIy3ESu47Eoj1ooKNYRXzIv&#10;gHktCWQD+YHJ5X9++1t4gV/0D5QPehZEIKQjMozSgQwXcggOuAMWWS6wBEn+AaN0ElEwkoH8O+rW&#10;kNYuBiAu0rL6F1joJQ8gQEK4kL0G7G4/fvytdWvHT3howN2DXnzxRezgF+mOfCJLuCx7LBHVb3Nt&#10;ff3hqio8q77+xl/jofX72z6AwkUs8EQSuCwz6AkYDdZJ8oH8UImbT5mKwUxdhHqqXAcrFBz31Lip&#10;yFLGrkTMouxZKGIhnxHPKIe+rkqnjJik1obnnE+PKBYrK13DW/R8jAUVBXx+POwjejyyh4ZGx8MA&#10;lO4nlJ7GMEBGl2dbgCyKddm8tK/nyofhiFEIwSOjE2WVkZ1fgh5jksbOHDFS016cSJYgt3DJrPHw&#10;4cOvvfba5Gen/mHKZJx9BWMzj1LBjhE9qZBG5cSQDHlOCaMyBsWxEkl7pmIsSLJBr8p1vrHVeUE6&#10;GgEAkYu4G9KnRSbJhcygILDD/N8ffH/vwQNQQTCH40KdJznN3YRY7sJQxCREoFAYN8GjvXAJJYIs&#10;Dx5Ak1n1Rs0HvMQyGngN9kyQHDJA8Y5+gm2PyWMBWOLxNPe2226bOnXqwYMHoaAgrX0vQhz5R8yT&#10;jaeO1dVt3LIZov2ugQPWrFkjCg2VIAIeyUknwT3KJ7w2LCxIMBLFkIWBonIdxYxSRyoRT4+xXPUH&#10;wPJpmcnHSJDhBQAywpg3tXqL0lsd+px4Vh5veRCkJV06YPmRJCx145CPRz8vsa0tqwYYWwCG7D8A&#10;7eu5z39iygShIKICw9ckhNWHVZVgrGSeIIKNRoAoIpCeHmMaiWKux+NZOs5COOClRphpP6upxkuf&#10;s157dfr06XPnzsVL79jIgtke9qDTao7jUCgWeIo57jAHyL/MGcEwucCZxm85BgeA2NQ1NHGTE9OV&#10;gOJMQjHIc5N1fk8qh7dQpZFq46wXdci0Em4mZBGMANQqcorZ+Y+u+Qks6LCdI/MirSV+Ev2iG9PT&#10;nCC6JxOeoE7kLOW6xRSYMfVCPSsYbye0VhBAyAxpsYQDkkAyPL8dyScCGyIcMx5cEPCjR4/Gg4KZ&#10;M2fCYiPWIZaurZ0vE7RjXxGidHD63tyEffAHDx3CxpuBAwdOmzYNJh60JoLQdkii61xyNjxEu/YP&#10;5KfAJVQFCC4KgsLANFfOt7kogB4pJu4CSzjGqwB29xgbzRYKQJAeY0ij7xNAkjBWliLP8Mn9G64Q&#10;AA5Zwb56pWayKAvjhY9xyEoxxictBTP4Rf+dF/oGGGIycK6L/xBmMgjRizhAMOfCuEg+O0AajEyZ&#10;poPsfKcIChCQJomL0Aup51JMzkG6uGAXaBI8vL28wKYT52Yji3jlo6eX5REMKNf57ebceY6dmJLG&#10;F8qKS7CICpiD2+02ttA4pqOxNCPAxxVBBdmMCTcM59h9+M77742b+DA2WL/1ztvH6k5AeGB6h4m7&#10;zHFlUihyETJPxB7yln/x3dmkjFbS3HZz6wOIo3Z0zstVfhOd7HOU+hE5DSRKKncpMuALl87vqQ2U&#10;D/IGAtyRc9hhsNsbuw9RFhRBIqLsuIyb8L/AMw/yGQBbVIJwkIR8qPD096gJpE3REAIIpdFYA1mo&#10;5QUpIjlcSB0XioOioVxYUN1xxx14Hrx3714xMWE5AQJPj3rAtB6haNOlS5eOGDUKu4Awj4cBDe3b&#10;2drGs+HP4RPpzI7kzbIkOQEyH+9p8mGJIncLxSAwOAKQNDBZw8yIjcAwFstjDGn0fQJIEjErPEDQ&#10;/8ziXZw5cPCIyGtBUifm7RlguU2NHiUt6yt8AAb94fMODOPkfhbTrZyVEl2rDd+qOduOtTpeVuHj&#10;nuRCB2tK3pkGEiMNeFCK0ABeXqfGOl+W+pA5Z9Cdk10kuX6SrM4h+Ph/8eoxyr95ewxg1nO2ueXA&#10;7r3trW09ZmKVCQ6RXNdvl2LsckDlXYiKIgo6V3r1AilBMu4tFIDE8hgPIyKiYNDL6Me8DTWNr0fg&#10;XNmKyiXH6+pqsfsCU3O1QKNxTJwAEHlmd5M6FwFuzp2T0PIJJE4+9UrkcU7wJ3jwRJifr6NWlJqu&#10;5NxjCP9/5s4zNq4kW8yaff7h9cL2OgHG+/F+2DDw/GDA/mv/sIGH9zbN4u1iwq52V6NRGokUKZKS&#10;SEoUSVGUSFGk8mgkjbJGOWtGqxnlHChRzDk0M9ls5hy7b7W/uoddutPd5Eg7A9iFRvW5VadOpVOn&#10;zj0VbmB+0Bk53n+gRslhOCQZNydik0aAESLJpfzSsMEEwz07s5a0YEmzEEXzCilD0PkojW86RaJM&#10;j4R9JFAQAEKLIwWQ3BlMOOpYXFycnp5OTfkuCKvCiHDnPGxag0DwueCysq6W1RKOTX3552uESOPA&#10;EpKdKR6AKbnAPAY5QQ4K5DGISCiCEweYyuLPNM5MchAMbABJZR4FmIlUKLIz5K1SmRzN2jByMawz&#10;rRE2dqZAZ5sDC2PMguzEnwktNFzIii8MwEgRnoEl0CA0k9nXIuEzpiprar65c5u7m7jC6MTJk7wB&#10;HjhwYNu2bTErVy6PjZm3cAEH97K35qBxXLly5ejRo1lbczgHwjYLbnz67MDnB48dPX/58svCAjlF&#10;Ps2cnBPU26DtTcG2zkVdiBKuCC3z7N00e4dCmYlLXjXehE5YHFMkYgNy3VZSlX4Dtl9V8Ck+TgDz&#10;aJJKlwqO8Yk14TPBBlkAKCMP6CvpH7ZnnzpzhotZOG6jD+lwAF5fIWifegyIc5o2yEGEEPENfR6N&#10;QzZzAtVIdKlskF6u9wXZd56JPCYtBdMUnHI6oN9LduQlJTF1ceJDjVYUaSc+vIkYY9MLl+IGyXWd&#10;MNDm0MSOYR6dNTKwAJK7YOJPFzhAxyCHkiLKdBCxODrO9J1JOAtAEpO7TUA/UgDqSG9STQafbND/&#10;6quveD9hmyTqOyGiS4EDpmkc7kNmMqfHG1tbOSEVEbOC5XDe1pjPEfBQk6pRHgppmHAmQIptV0h7&#10;M6GFDXemgg44YcdQUKCQCgp820dneSTtm5ANSmUenXIdaibcAM6amsC3Amgf4ZyZUkkWEvtWZYAy&#10;PS5zvjZX2ocxkAk37t49df78vkMHM7fm7Ny9m8N6UVFRcBdL+Ah1RPuNO3eu/Vm727dv5+Xltbjb&#10;OWjOQhbHV/ILCp48ecKSDlENLc3oEQ+fPb378CEXmJKQi6FgOb5Ds2HDhiNHjly7dk1/pebqlS9v&#10;fMO+r9yXL9mohowSpjW1Dqrgd/a4aYogTP2hVNto9n2+mGp6AWJartM52vAcMC0zByPd7ZAQuS71&#10;oNUNAGycBJq6Oh+BDZqIBBRtNk9gUsHaysn1u3fvfv7550ylzS0tfK1TW831Vu0xZD4vKfpnS27S&#10;ajp4r8usmQuhYnyAIMckq/d0i83bri8VtH86LU4nD7SDHR4I1HHfOkuqIwLZCSBZm0DmEDOBkJZ8&#10;p38BfR1jBQuNXIoLm1BBTc4WyULH2UrAhrigmVjdBnYxTCpDhBCRgpLEJDSPQuR1j9gVRjnl97qT&#10;AjmZVJDFOak5QwiXR6dP7agjspyp7PHjxwkJCetSU/NLipHfXE2DuNZ77u2y6l3vE+OyqMJhAz4q&#10;UlVbs2ff3jVr16Lus8WSUaWZwX49M+WXKgSxGdwdGmICDe/PBMiAk1joADhDTCo9DgPOwE5MgY0v&#10;uKEIoeGhIYZIEBDIP/w/5ZteQ5h5YpOGCp/+DUJJTl9IK4VFd9IPlOfbdnGbjYV5IIRKLucxOKxc&#10;UFpy/MxpviaGwr00MuKTiGVZOdk7du++fuPG9RvfPH/58mVeHrsoYC1eDlmPJ6E+kQJHschmOxhG&#10;69/yRQVGH9xjzxWEiVlQs5x9nRFp+WERYGzW1tbCq8wMSHq25bKDi6OCaRs2vv/eB8uWRfJRhSfP&#10;nhWXlspNShDnh1KEAuDs3LCtYQKdmAIjzm2xroK3rQZ1+ayPTvrIddtND2MtL7Euy296i2dghL/+&#10;JwUPkJGOfR1hQ4a8AE4c6UBpXRbJWFtjTyKXk2BexcjKBm4xx6LSGWVOZIlIi9cZaaFuyqmZy6BJ&#10;FoJv1+w7PJNQAJP8dTJbTk+r+w47jGThzGiaFMeBzHeunYAtvFFBqOPq1atFrlNNyUjqK9SkmoQD&#10;0FamJDxKoABEBeETYhyYEiulcqYFdjps2P7AD+NlkDO5B1ETNIk1UQI4s6Y8VI1ao3YzaAqKixNS&#10;ktnIfvL8eU4qccJVDsgyOIwDHwcPoPEzYtGcWFv99NNPy8rKCBH7jMmIVGQn8oMiAQSxn3kUHPMY&#10;FmDYQEQICoIZSEH4hJsQgyNAUMLQQCdCKBwaEkTfPArm9/HfpE3ehD5Fmh3NaSNHoaL7pLvpaFHK&#10;9dvd4CCbxNghwUrLvEULN2Rt5uu+j17kskMWNuBNHgVBTnegLJDKZhMtrIXf8J2sG/QovEF9nThS&#10;fXzpcaKkVBQP+uLIC8c9gRxhr66qPXvmfNbWrVh1PvjDXK6ZKq+u5gs2GObH9OKsdjO1g8SavjMt&#10;5gz5AWH7HgGqhdM1xnstL6flOiVyNobAUkwTLo/iUzPnIzgyCqUzaS2GLKPz6fPnGLe42pwLWzCv&#10;Iu1oP2KZTGldkF+Xys5muoSSpS3XEZ92aXXxBFlSmewMQKyBBUfwTbjpT2LhFymAYLJuilCX71BT&#10;KFO2mQlqfZ0ksjRrZLxQpnbUlDVFWTflUehIpiZrZ/FMIaWa4lMM2grfxALwaJwJF/omLYDAIOCA&#10;ket6OWpyCumuVwQCjSkAvjhTX0lofGe45E4IscYnUIYgleWrU9xIU1Vbe/DIkUVLP+G723yqG+mO&#10;tmTqbqoAPizBUMYqhXq2c+dOXrr5nDfzA2JAhp00ICWE5aScTt4DNuNMwg1zmvDZATP+gtDChsu4&#10;DMJ0Ps6EMFN4aFrBfBN8Z9qwsGkoiQ1tK2eLSQsbOkFpTbgBQHB2ivADnYWjf6Xv6Nlnz56dP39+&#10;7969WCY/+vhjrqPjI+xc+c+l2RwpZHUT8zZCgSRQgKb4pjASEtrvToSgosqjKSctCUwgSSAu9OVR&#10;yIrPyzzfw0QIYG/HHINhB6bl7r1PlkdyopoLlwYoqS21JK2hb4CgfE24s0NDuzU09g1DbH39dQ3C&#10;yXVTb4NG7Q0sgCmmAM6GsRtreoamP5HoLpcLQ8TJ06cxevFDZWfTIlFGtiESguiHPL7e36INMoE+&#10;kf4nOYDTCWUJEXkjpRLfiQksQghAMKU/kdP6N6GlfigFU0eixA4zPQ/IaSZbayeCtPA17IwND/0D&#10;AS9sHloAQpwltMm+3i0jj1Ip0ExyCZGSg2MoAEsTOX1ihQ5/CHXfBBdhTnnHp98BpABCRBpfMjI0&#10;DTBNJKCEhbaPIEghdceMj7M5lQtxOru7MGEujVqOXbPBfqGGB2gQUwsbV7cYigACHnHOS86XX37J&#10;J7nZUInhDjUOdiIWHFMMKS3+246wIB5mAMlYxA+K4pHYsIFm2IXGSqpZEprsZsrREBcgNAuDEBoV&#10;GkITOQOlxaQMpg0Fh0AJMfimqCZEgKDkPNKb9B2H7piL7z15jE0jce1aLqTgjlH68eDBg9jZ8vPz&#10;6+vrUe44i8IyC9taGGNkaX5StqC8ZnqcqWxB+G/YVtNNEVh8Q5Gc9FnjPu/o1CTlxKLItaqRMSu4&#10;PrWkpARWxMG30m5BOYZ9NMUwgBPNBL4tMGeOXXDbuqqVYCugBGPlmNbXySeou2S4m/YDcJZF4On2&#10;sCUu+NSVGjP+6EYUL1YNu20jOpOx3nQeEKIiLUxaAxDuhJFZiComUXtNwGtkib73hJkVc/zYxOiY&#10;vjsF+tjpYRaGvxYRqAsiAUSnnEAo6h/Cmh9Xq/ADAGv6UZOa1NuoJvTKq6AF7OW8h2izvfkJKf2o&#10;Z3eh5ry/d1quI4p279nT2NwMI3NwliKJJMMXcx3FpqzSFIHC6n8TYtdD6z04woWCCEVpZAk3SXg0&#10;DSstia8p2v1C3+iasMXcnrYkraEgaHaV9B50cF6/ftlFAtMgG9jQJ7lkbfKiFVgz4fWb4Y6Rst3T&#10;ce369QWLFn269zOukGeRjGNaxNJ/sqgiFPBpH2rHZMiUiE2GXfKo76h6NbW1rMbww1wqNlTJcUb+&#10;hFunt0RrYBZnKMyC81ZRMjpJEnbImOwM8FbEg5DDZuHEEQSTlwCMMmk9fBlxznCBNRHazV6QYe5z&#10;vp3bo0F/98D+zswYfkVVFT373gcf/Gn+/JS09fsOHLhz9y6dKEYV3rtgAxiY7GBlllm0FdOeRYS+&#10;EKckZK2zdfjOuoTCghka/uYhZEUVsZzbFdWAXVeL9wZKqPe7e71INOoI0xaXlXJ10sKFC2FL/S0C&#10;pA2DyxZRs5ckVGA7Sxga+4YhWq47bdV6I3vAFEOFtDP5UEAJEd+EhwXAkaFMpyFyULZOnTq1ffv2&#10;V69e8Vpt1Cwjkp2UQ2HDZYasDHceiSILkSi2NNU2E+5n5DPTbIaWNyaXu72rr5evxckeVpFDmpXs&#10;dysE9vSVjnKx4+ik3t2EWLF/AmuhbpM1mDwGJZQQs8uDqkkIaPxEMtEU6OvYH3jZLKmo4IpdlE4j&#10;jOWkLOY6vZXWdlQt1IGPY0Dg05LSmJDFMVDAJxdx01QCf5TBuEDYbP+CDAaLTj4OFo2NT2lxq6Un&#10;lZOUkp0JMeESG9bXLRPYNqOle18f0p275OcvXnT91k0ub+MTVs5NUFIMSYJP1UjFghmMxC2TWdnZ&#10;ESuiz168yDXFrLnSJhSJfIVnYFqck0XZUOaXH8HfinFivREcNMi+M43ggwbfzo4cWuzZ8UNjhcJ3&#10;0gFBhhsUDCwhMrgMbADQOEGD1U5vJcd2Z+8jp49oc965WTBh3PGJAPYPcmcEHwS4ePUq72MIcjoa&#10;XqUHwZQ+dY5r6IctrZRKZ/rGcj0sHZLT/qENJeGmayQXnamt5Io8/DYHvaYhbSIiSN4nMSt9+OGH&#10;XMbKWoHeyYeIsWfI12kCUBDz/LCPAbnuo4f0LDR9QMm2DU93pDSSrqjtKKaU1ISHAiDSbwwv+pBx&#10;5nK5MjMzWWWWjQ1mhjakwBcikoXJSx6FmiDjC0fgSwgAbCKDnvGM3EUSs5mG+8CxgXFpDCb8n/32&#10;n7hZiy2TSEJKhRPOQkEGf2R4fHBgeHBghLvYgbnpF9/Ib6jxEzS0a2J5FAQBgPkJDr5tS9D07SKh&#10;tWuhrgW8HUIgDL57714+DB0VF8sVNxUVFfA7LYOg4kIEfsxFcjyHhkJO42zZrT3S4gjh0C0OwUZa&#10;GEqEHESEDoFMF2CSRGQ/pACQiNIjwBICYByx0jiECAwOAI7KINHHh7kHeRiziAQSK85QEIBYoWDC&#10;ISuBAhgYBCjgI4+5D6y4opzL21YlJhSWlLDgwuWPYqAz/UUbiqMWOOgwlfHag4GTO43ZO5GUvK6q&#10;qopaEwUmHBLKnIgivU6MZPrecj0wRGf8N7kHYRAeFBL0KAmdgaEhztggGGQzdgCCYp2PBtMAZqAB&#10;kNY8yriTR+kFM/ToRBqcbqp1uY6dOrlo2dKYVSvZT8I1H1gqYGZtu+Sd0HaSEX6Qc5bKCRs0AoGN&#10;78QJgiVJUOCbP0pykev6dOGk1tTDOlM2agZMs8B78CQbJ+OT1jLGqT7sTXhokX5YQR5ETdvX6Tst&#10;zpFYVEKUdR55iwjrpGPDRplA6XD6mSpeunQJwwsnU5A09L8Zo8I1koRKS7OZ2gMYamAKQQPII74J&#10;kVE+Mszl62OIZ86mdnR2cVvi3I/msRiz7/jRusZG9lMjkfiBTDFwyHXEeU93P99Lyn9V1NbKh+J6&#10;5UcgP674FUBgtm8A4PPjaxykxUf+0HT8yFeH6NUCLU3hdC0QbRuOyHW6l0xpkzUpyX//85+hZf7q&#10;N//0q1/96v33358/f/6CBQsWRyyLjV9NgdkSgGN7blJSEsZ4XvHwOebDugQbwYHZUYN5klM/4DBn&#10;4rKysjIyMvgqHQA+bvPmzZgpDhw4cPTo0bNnz9IR7N765ptvbt269eDBgxcvXrDBt7a2ls1iFNie&#10;MLRGxaQBDCDTgp5WCGEpgO//DTKvDfd194BPV0o1AXBUCt/IaaJkAxqBQhwiAvMoIUJf8qXJGAGY&#10;V9m/fvP+vcWREakZm5bHxXIqjVT0F01Hd4uj08XxSDjdyXsOwgMpkl9YiOmdRTgqKF1AWtDAN+z0&#10;/1yuyxAMKydmCZTyz4LgjHIOHxI6o4LgIEyQA62rNRFg0+YANOY0Y9ufv2XLKpvZDh8/zrdYYMVF&#10;ixZFx8Swj5wvm9MXWgGyN4pgjcZqEZTv/7eP9I6UjUIHLBfa2hTqDGZQFA2Fpo52hq7x0aKF2Clg&#10;fgY+4U7MIEn8wz7K/nW9dVsvCjLpoOFgtNaW4xnupJVup/9FBgu74cMFwhS6//XG9DG+DLr/84P3&#10;7j9AraRmcIRwinOQmeRSY6EJLOxmWAyaaKXQgbPEQQqn87I/Yoq+wAWOegdqX39XT9+jJ0+zsnOS&#10;WV27f//+w4fHT51uaW3nmi3UdX5Y31maARgaGHnxPO/TfQf27jvA902379p54NDBg4cPnTh9ht+x&#10;L04eO3Hy4PFzx85ePXji7OGTZ09dOH3hyoWrf756896NU1cuXbt75/qDe9cfPbn75PmDJ8+f5OYV&#10;llaUlJahMurPiGITsPV+o69TYEQ9TZF9+FJ+3t2Whoq8grzGZu51bGls9bS63a0dnqZ2d3NHV6O7&#10;q627o5lfj6e9x9Pfi1Lex2dBejvdfAeJT2y0t7vrmty1zX11Lf38app6G9r6Gtv6XC09rubu1oau&#10;jpbeZpenuqKpoKy+sKw+r6jmaW7ZvVt5N7+6/82VO9ev3Lh97cKl08e2ZWdu2ZyekZ762Y6cbTmb&#10;c3I2Hzqy7/iJQzduXduxM3vbFj6ql7k5Y8P6lLVbMtN3bc1KWRufGL8yfnXs+pSk1StjmHji18RH&#10;xcVExsYsXLZ0WVQkv/kLF0TERq9KXhublLCC2MRV85Yunrdk8fyIpRHRUXFxiN3oyIily5YvW5mU&#10;uGZ9ciK/tJRVKWuXx8dFrlzxy/ff+/mv3/2f/+u//91/+5s7d29SWyYN2s0pYwxjAIhdFunNqxhv&#10;NqgPzFS7d+8mm6tXr/LINCKsIqkwgthcrq+gmVERs9lRuBHfORy/Pywj+E3oyAZ08WWkzJLKlFbG&#10;juBLIKlMrFAw4RJl2pMBBSxCiIFGuzFscTLh19XVoSCgPqBNRMXEbMzMPHjk8M3bt2tqaljShuW5&#10;mpQpmgUirTvZBmZemBDq2KZnKflbRAUWRmiTtyVJld8iI8tCCrOXgOss7LsL9Ld6p3zWpLay64tq&#10;tFHHCmPVkWbHsk4LIJQYrkeOHJk7dy46FHwozSttLoX5YcW5oabl+rc0Y3rVyNrZASmd4FNeFC9g&#10;GIEexc576+6DjZlbKmtcXT3c9aJf04iahbjU0rAbgDN3Lb9txQsiOOE4gWk/uReCxVEML4WlpRwP&#10;Xpe2/sGjR7BbY2MjiumlS1f5UAX6tLaT2LZzsasM9Y+UFpZ+MH/BtW9uo8Z+fesmX5a7cef2zXv3&#10;Hjx7dvfRo2d5efcfPX7w+PHdRw+u37l57fajK9efnbvy6PL1x+e/vHnx8tWrV66cOH3uyvUbO/fu&#10;3/HZfvx1yck//8UvODQZl5jQ04u1keJO22EoMO3AENlx8FRH8YG2ouMtJRf6XNf7Kr7qrH4w2fnc&#10;25071ZM30fVqsq90ytM20dMx2dfpHcCkpLVnjDQjQx6+a9TfyyeWOpp4T+hrGepvHehr4Tfe1zjR&#10;1zg+1Do61DIx1Dox2DI10DTe3zQ21DY22DY15hkdbBsf6vaNdvhG3aODHk2why2EA62dmLd7O7r6&#10;W9o7+VxSf6unv6Wjq8Xd19XX5O6ubXK3ePraugaa3D38Gtu7G9s6mzu6G919ro7BJvdQX1t/b/tg&#10;T9tId+twT1N/d2MfflcbF8Xoycfj6ex093U0D7U29Lmbhtwt3R6OKbS2udvaOlq63I39HY39nqYB&#10;d2tPa6vb09nt7uh09w60djCHN/36g3cTk1N4M7l9+zaNJtKdNoSLhJHEFz4BhkmkhZFDICPRL168&#10;GB8fz3tLaWmpaBZBfDj7WBduDMJh6Aiv/gW+GXZhiUisk6y5TxhAqumMDYKDhkwQvomV6pjBJY2G&#10;IMfROPpdyn4ZowEB2OPBQiDbcjdt2sSrIxL9xo0bbF9hZEmPgEMq0pp+gSCOXKR3JLugov7Fj7IP&#10;XppFi/a3cVT5bdCt8UlrdMIam1TjU/5xvQ3GP+FVY/pyEH1yBsO1z+v/ToI0BQONt+LExESaEZ6k&#10;rWgZ0yxOlvgBYcf96+QmzvS5EyDK+QhM0fApeCCdFuoMKepx/sLFPfsOtnJVF0or+xQmtGIdSkEI&#10;QgcnLWRgAGd2kgVExEEQh3THsR7NOzhmad7ise2lZWzis6C1jQ0sxWFsRojAhhfOX8LSInJddGiR&#10;6/29g/3d/e/P+7iksqaxqbW5rYPvV7d1dLm7+ts8fa0dvfj9nrYhxI2ns6Gjt7Olr7dhqMc11O3q&#10;bW8Y6WkamXAPeNt7ejv7Ojp72zu63Z4ePlZXXV3d3tn597/8hcfTjV0II4z+2cYf2ge15uje1MnC&#10;KPVwnq9ohb82VdWl+Vt2++vSVXGcKl5tla/z16SrukR/+3q/J91XvdpfD0KWatqoGpKUhjNUU2bz&#10;kzX+lsP+9qNTLYd87cf87mOq/ZhqO+rvOe3rPWH1fKH6TqquL7yth0ebDlr1+70tB8da9403bRtv&#10;zJl0HxqrPz1SdXLcdWGo9nx32Ym2gsNNrw7WP/u0I3+/+9U+fm1Fh1wFR/Mf7Hlxe/vzWztzb3/6&#10;7Obu57d2Pb356dNbu5/e2P347uEndw7l3tlbcGfHqzu7Xz34vODZ0RcPj756eeb5syv37371+P61&#10;Zw+uvXpxpbn88mDjjQn3/eH2l30dVZ1Nxf3uymFP4Yj76Yj7yVjXi/GOkrHW2im3y+psGu1pGOx0&#10;9XU3/OOHv8uvbmWLM6/57IzjzQvWQkeg64N4SdjDMAwICBsaHJ+R5HK5EO3YZ7gMFHsgFBhbAVaa&#10;Nvo62c8w4XeO2jdEoHizY86UY6hcl3ERlpoQMY0AICGSBJ9i4FNxAOFGaQra5OnTp8eOHcPct2/f&#10;Pix4mPj40DmmlePHj9P+vDLV19fTksyNIshJjqOdhZpk5MzRZAoQtrR/WeD3ketvW5KJKWtodAqJ&#10;jmhHnCPU+WkBb29bFhPN7DQlliainZFFNCbGVYY/QoCmk1gnhR9arguPBw0OJ4MAE2tCgmAeKSZj&#10;hfIyi3MdwMVLl5GOKOqD6MdsXppVqIftYaprsjMAdMhI8iI7Rq0euAP9SPQ/37zBRT58YKOmoZ61&#10;UrbFs/kITsTKi1w/d/YCch3jt1ngNHIdrTQ1K7uipr7D0+fpGuzuG+nq5Rqq0a6ese7ecfxG92RJ&#10;i/dunTpZaH3+cnLP44nPc71HC33Xaqz8NtXcNYY2jT1nWB+c1He/s+OuB226p3tBxDJPZ49TrlNa&#10;hgVFOnI4yyqI9OX+SRUtUOURqnS5qlqnKlZYpQutooWqLEKVLVelG1VhqiparwrXq8osqzJHlWxU&#10;eQlWUYoq2+grTn9yepFVnW65Mq3GLb6ajf66bH/DNlW9WblyVMsO1bhNNe9Q9Tn60ZXtb9yu6rNV&#10;XaqqXqV/lTFW2RJVGakqolV5lJ9fHYErrNpYqzFWVUdYdcut6khf+XKrIspXssyLX7XCVxbpxa+M&#10;9pcspbT+6tVWRZxVF6caEq26RG9NvLc6zqqKs6pXqupkX3GqVbHRKttgVaxT1QmqNd2qS/LWbpqs&#10;2jpVtXWyfIvPlaWaM3yN6VMNG7x1W6aqdnhrdk0WZ/mqsnylW3LPxSetmsvOR+lE9r3ExcUhbxgf&#10;ItoNUwnfOnnS8LMAsApsCZ2HDx+id/ICwIIPb3HQoUeIhaMkuSHiHG1h+TNsIKmCEgrrQjYsvgkM&#10;TShRoXIdgjNRg4jEii91t4eLrh2PVJYRSq1hQloDgc3NWPPmzcNgxTcYWXjh012c/2I9nvkTWQ4O&#10;7UYqkeI0FAB0pFJO31REAClJUFME4fCIGAsNnD3k+8h1Q9mZrxGlJtYAyPXRCR8SHbkugC3jtX3G&#10;2N2FYSSJkAqFaQfQ6AjakwWuP/7xj9hk6AUaU9rQ5GgK8/0Bfd50+gWWnOk0KalkOBNsuhQEHAkp&#10;IyWFC7Zv387lOh0eD6uHXP+hNzxrktqZVE7A2fnAxjlxJC0+xSMj+IsFOm1Q597AgX7sLawrXv3q&#10;q/qmxvYOD/Z1THwDQ8ODQyP9g8Pdvf3Pc19euHy1tbV9mCINjyLR0Z4xjyBxUf/Q19O3bq+tb+7s&#10;HOzvHRsZ5OLO0abeKbfH19HmLWyd2PbKG3Hd+s3pqf9zxPefDlv/YZ/6N3usf7dX/ezEUOrD8ftt&#10;U66B4Ymh3vGhyd6BqamRPvbg8RrADSfLV8WxdktB9S4dvSH+9Qa9XXuzJl7FqJeLrcooVZmgKhJU&#10;dYqqTvQXzffnf6zKIlV5jKomKlL75cv8lbH+2kRVGmkVLFbFi5Gp/B6d/dBbtc6Lrl+/0e/aomqQ&#10;6FtVXY6q26Jqt6varap5t6rfpgOrs1UDkj7bXxJtQbk4UhVFq+LlqixWVSWqspWqaKm/cJm/kOzi&#10;VW2yKl5p8StbrYqjVUmU9svj/cUxqmS5Ko9WRct9pTFWxSqrfLUqiVOlq1RJvL80UZUnquL4qaJ4&#10;q2S1VbJsqmKRr2KR4le+QhUn+ApATiRfqzJaVcUq/Nr1qjbHKt/kK0m1yhIsV5yqX61qo1TVJ6pk&#10;UcmZ362K+N+dnkZEEaIFswCbfo4cPoxdhbvgCBJ2hU84L6vt5fpnYB1ClPCMsA3tDynoILTY/r5r&#10;1y4EPIYFjDyE4yCIA014j9FmuDEINgMxCBB8Z6CQItwZGAqHJhQcxJi2NrAOENC9pVISK6kIAcBn&#10;nDFD8cO8rV9i+dLM2CgLEyxoiyDHGnD69GneW7hFOSIigqFaXl4uMx7NQt1FcuMLQAgNaNrQCAeT&#10;r9QO31keKYyUKrSmf0GIZDedMGBf130TaBOiBMf4zpC/IEdJQqtPstWRM9hea3jCGkHGT3hHxr2D&#10;42p0XE2OWyPj1sAo5z6m7/KfRa5DkAahJWlnLMNYtNjcgOmdGVNbwQNFnEmcS71mig0bbp83NV2n&#10;O9EhgJ2w6UPpRt2sthFGhgLDAkUKNQhOYVqS2QhGcKYKC0MnUCu7q8IhCUOREQ6Ogzjro2jkBSUl&#10;OTt3nD1/vrm5GfWC8cplUmjkopQPDY8PDI939Q4+fJL7xblz7o4ObjhmRuDMj1jZ2cHS2z/Mh/OS&#10;N29paGzt6eKrm0wWfQM9456esbxmdeiFN+LcyH/9zPvXu9VPc9S/zlE/zlbvbFBzNqp/nqP+8wH1&#10;Pw6o2OvW2UpV1e7lAkZmkvER7g8fH+ofY5kzMS2VrpP3ViQTzhYf2g6zNWfNxNMl1qvFqjRCFa1U&#10;FYmqcjWy3Cqep57/XgdWxKmyGKsoyl+CUIxWBUhiWx4XRqvSpap8tVUWl3vqd1bux6o02l+XoFyZ&#10;qmq9QrrXZqmqNC3O67P9rkx/3Ubl2qy19qZtqmWTr5iXgUj7fWCFesUEwltBlBbqeb/zv/qTevWR&#10;nTVyOsZfzNSxUhUvVbw/FC1TPBYsVQXzVflif8FC/eM1g1/hIlW4RJXH+qFTwRS0SlXEa/FfsNhP&#10;7fgVfKKz4Id0L6PwiPO1qnKNRitdqWqSVQVwgipP8NfEq7J4TS1/iSpdUnrqt0sW/0NHZzuNJq3H&#10;Bdq9XV2sQv3y1++2tLcRCD/ALwwZs5da76gOXNGtGTTghJNhJHEkhFvoCM7HYYNnnKG5ihYl2cFm&#10;mtsCgi1ARksS2FXGmZN1DQ+/LSCkZk8luQumwIIvsNRIaw1stRodKa2qPHvpIu+ufFD2/T/+4f0/&#10;zP2HX/7i3XffjYyMZBsVC8m8vopGjlGFoUQdTe2c4x3Y+WhwAMidwgSFhAb+IO0jZENJmQJIlLMw&#10;EoIvTtrqTXwE5ExoI1NqdFINj/u6h30t/VbfkJoYU70jqnPIPz4x/a1cka9CwQkbmhSSItFT8B7X&#10;BUevjGM9kHOrZpdMWAlNoFRkptiw4QG5brrR2ZkCT7ePoyclhGLCU4wAGIQvL2/dutXlclFkGROG&#10;oLPJpWahIRCk9vhESUKnbw+waTsPeTFvNLe2frp/34EjR6pdrvbAhUAwqb3XZfo80bC+yWEcW9Dt&#10;e4+OnzmLoX2kr1+bihC+9nZz9PXeviHk+tqNGa765u7Ogb7usa7ekXq3VVo9EXt9+G+/8P7tHuvf&#10;blH/Isv/k23qx1vVP8tSc1LVnGT1Tqr/nTT/X23y/6sM9V92qw8uqRt1FuZHd7/V2Tc13D/GXUWr&#10;U9Zh45fRo7MNvALrCXDXhokXUeolkhKTS4L1KtpbGOUrjLCe/H7qyUe+vAirYKUvP85XHG/lxVoF&#10;q3xFUVZxrK9kua8gyqpAV15rlay6e/g9X+5iwtGbrepMqzTVqs626ndYdVmqOkuVb1Dlqaoi2SpJ&#10;VrVbEPlW1brxW+9NMZ+UxPryY6YezrVeLLFeLLVeRVjP/mQ9nadeLrFeIsJX6alG/AKU9eXqRYSV&#10;v0rlLVfPF1h5CzXa049UHmJ7if7lLVGFMX5eAAqWqfwYVbRKvYpULz72M+c8n+9/scCft0ij5X+i&#10;Xi5S+Uv160FFoi52UaRVHIWurypSrMoNFsK+PEkVR1kFy1XugvILv188/x/dHVquw1GMBpnTsWJ9&#10;OHfu5i1baFiRSehT4eV64A3RMLAAwtX4JIcy9BHwaPD79+/nZYDNpJcvX4aTmZCJktlY5hC4XdIa&#10;Bg6i/J2PMsSdaEJKmN+EBz2asUABKLMUA1+cTHpsAdqUkfHHj+fzgUE2jj/Jza1rbGCXKJusuH+Q&#10;UcmoocWkMQ0RoSxlMLmb2kllQ8MJMTgzpSUcNKnv7L7QD4tjsjakTEhQAXg0dQFHchfksJQl0FCb&#10;BUei2AaDcb1nxKrr9Vd3ensHrUkt1y3PoOIzR/qk27frKrI2iKxkR9lgZhR3FgPZhMyeD94UiQpC&#10;dlIAJjas/J4p0CHXQ5tKQkyGZO7EoSEZFhSQLyiwHsDqC+MDLoPdhCOcyAJL8YPoEOUMJ60wLAAM&#10;iNO6iL09EPZEwUJj27FrFwfaOKzJJlGO4iPRQdCjHy3LPgeEz8FIrPu9AyO5eQVXvv7aw1vPwCCj&#10;WPR1RLuW6/3Dne7uNemb6htbe7vYSDhe3zWVW2f99pzvP25XP8n2/2iz/51Mxe+vtqgfbdaaupbr&#10;G3xzNlpz0q0569ScBPVOuvr3O9VvzlrnK1VHl6+/f2J4YKyrq2dVchL6uj3bBDROuxbI9b0Hd3qr&#10;07StA+NGQaxVGOstih598IfRJwt9FWusOqzmWyxXtlW3xarMsGqyVA22mnhUXn8Jxu8EVZtuNWbm&#10;XltuVa3RKm9Dumreo3X0ps9Uyz7VsF01YlmHwmZFLs1bVRMhWy3XRm9Nsrcu02rGtp3hq0m0KhN8&#10;rjSrJtlXtsqHrC1bY1Wnqpo0q3aD5dpkVaZa5Une8jXe8hRv+x5M477SBF8lqdb6SldaRTHMD1b5&#10;Sl9lvFWV7Ktc4y2J8ZavmypJ8hWv8hUv513CVxzhy2caidS6fhHK/TJVFKlK41TVWlWGOR89Hm0+&#10;3mrZpVwYjjao2gwrj/cHiEcXn5i7dMG7LEK/FkW8tI5iOutP27SxrqGecGEqkev6qNG3f5hlDGsZ&#10;HgaQVOILr+KLgEf4Yaxgoz/2GVYN165dy1oXhhrUFoQiWcPtYBoHcwqrC8c6KYeF4XOcM8rJ6gIL&#10;Tc33AUcWOJ7IV6YaYSpgylNYWEg5cUXFxazqsIFAPljAsJGfnhLt2SC0kIRQL8pDqUwTBZUwbDjl&#10;cdbCUDBpAXAm7SzALJgS5aQDbPKlDJRffOpI40hNAUQaSPuZsoWWIZS+wTHyUkKU5Z2Y8rYPqUf1&#10;VrnHGhhRU+P+/jF/17DIdXbGTOv6JmEQYCgDUCSKisWBD8kkJCWxz5kyO6sJjiSfzj2I1hs8arn+&#10;eqpz3mvOLnZpQmhLA5gWBaA5YSsc5iJ4Ch+upzlpy7B9bprQAE5qwCYL4T7pMb0PfhhxPIzVvIWv&#10;2R8+jKmHJTRgD1/ExOaBnKY79Uszp/rRZvR9LCLa2U6kVfbB0dwXr85d+YodLSODQ8Mo6/ZpUeQ6&#10;dpge9PXO3rQtOXUN7T2dWHAHi1tHPzk7+tOtUz/a5P/xRvUOsjxDzdmk5qShpvvnrPfP2aB+RPh6&#10;/zsp1pwkpX8b1U+2WX+zV/3qpO9u/ZSnZ6IP435Xz5rUNHdXt9hhhNdoLoYRcn3/ge2T1TkYrVVl&#10;EkueVk2aakibdOVMVG+bbMiaqMkcrdvtq9tt1WT6ypKmWCgtivC+jFQlS638CIU0ZZG1OuXO0QVa&#10;3lcnqaoUVZetWvaq5s+Va6eq2oS53V+bpg3YREG8JtkPrG0ymao201+Zqo025F6b4a8HZ52fHzYQ&#10;/JoUf1WKvyYVX9VnaJt9TYa25DRm+Zu3q+oNik07SGVWRrGRYyxitqlPV65N2m/YouqzVG2a35Xi&#10;19Z3DEeY0qljrF4uwKqjrTSIcyYojE722m0lgWtUw2ararMqTVIV663aJKsySZXFlZ/5cMmi9zyd&#10;XZjO0B84EsGPbRzDA4Pr09NrXHU0pjAbpnRte7HvoxRfBPy0aVRvN35tOdFsZtvjp2O1GUeva8lH&#10;1eA6egrKYnXmHY/zTdikZbWVhdvk5ORDhw5xclpfx2lfSoNagZUUpYJUOIoEBXyRMTqKH59oY50l&#10;IF8FAR9HEoS0TBoCIKoBRL0m3KaqcV4WFnJi69b9e2cuXWR3PmZyZh6+JsvRs/r6elKhsXAxi75i&#10;xR6BeoWBIyjYQgPyT0accwBSXyjLgHWGzzQ2neHg82gGO49GUAgsMml2X4hAB8Dp6DC5ecZ+iZ+O&#10;gRRiHNsu7cuPNQS6AAnADlgOKHNihBBeUe48uH/mwvljJ77YvG1rXX09dSR92GKYHMPGOgPZRtQ3&#10;6q3s8t2rm2wdVNjaMb0PjauhMc6Y8mFVOOxbct2ZNhSWfKkCJf/65o3I6Cg5mSPhofhvIMeDUbRc&#10;d2gwzMIh9/SSDxmaLqUnaSo4F47j7Y9NmSLUYVLCTT8bfABTUqGDH0TTIENBBoSMD+Q2hhT2VZ84&#10;fT46Jo5BhikduSi8H6qjG2UdQBZH2QPDQdKLV7/u8HRxecrAMIysbwGQddOe3sEed2da5pbSyhaP&#10;e7C9c+B8wdBfZ1s/3aF+hDhPR2b7tURHTV9vy3VEe4pfq+w88kux5Xqylvr/Msf6u8+t6G98BW2K&#10;Td0Tvf2x8WtbPZ3Gvi6DmEfKf/LYrsm6vao8Dn1a1WarijSva6O7cOf1o5GXP3v/6u7fnMt5v6d0&#10;11RpslW5aqIydbI8erwwzipaNFwcbaHvVidiln56PkrVxPkRnMjghi3+pn3+pv1aa69mPXKTv3qN&#10;ciXrbTblif7yaD95IeCR68RWJPnLMWljAGG1FSGdrMrXokb7y5HW8X6WP6uS/Ji9mQpqc+yV1wxV&#10;n+Jn+0p1uqrcgCHFX84C6jK9hlq7TjVl63AmjcY9/rrNqjJRL74yS5Qiy+OtUhZfWaDVsKZcvVZV&#10;iFBHurMzB0vRGj+SHgoUrDReG2qK2Oy5vOzy3Oioee0dbi4vsEbHuGgSh1zHmJaVk8PRL3pf+I0h&#10;FlauT6vv9jvya/aFG20bvDNWYNHvhb1hQujj6C8cUpaRh+aCOIcJ2S+JpE9IWstX+3bu2cOdNrkv&#10;XmC6gS2ZEHilZEQIl6I982v1dHDfH6cwQUBUQxA0VqL4LNuJEycOHDiwY8cOlCP2pbCUu3LlSsxB&#10;fIPkk08+YXUTyc0yJ9bxjK052bt2bv9sz5Wvr6OjM/QgglWKYQhr6cYJ0aHNsHICQYPRGRUKQ3Mm&#10;sjKETawMaiEO7Hx05hgUxaPJFFI8CkH6Qi+V2D/zHVOqyfTIpmb2tT14+mTvwQOc1U9a/39JOw/g&#10;PI4rz1O27LXPoda+2zuvr67u6uyrvb3a3arb8q6tXVmWg2ztOttnWbSssKJIigEEAYIACIIAAUaA&#10;EcyUKIoJFAOYo0gxU8xEzpEgAsEEfMjpm5n7vX4fGsMPAMUtT03N976enp6enu5/v/n369ez8B+B&#10;r5A3xr71hzdej46Pe2/rFjzSrH1vw6uT3j578SKvctjM2Fw9iQD5VR8Ilja7FS0O46bd/UEm0Ypp&#10;u3ESJY4GHl0Q4xPT1Kcmb1QqrU50sNTnsKyGw/UT/8c/jFn7LvR+BnCdnMo0WrOFlT03pxJRm6jp&#10;fK4qqJNBbWT2LfkFnpJE/OlYmfvaTVMmKV6gvEMzefTgkeOJyXN2Zu2vqa2jFtMmaG0agZhmEx8s&#10;WsAcdffjek52/v4jJ5jzIs2ujQ+AQVx/2NwOrqctW1FW2dTQ2JZT2zt+T+9frXM/t8CDXRHkRlMH&#10;1IF24JwdXDda+1PIaOrwMPHCzDw1x/3CMu/rq7wX3g9uyg7W3u1C9Y+MTahvHOTXyTOvjoeixR/I&#10;2thRvS4Iu1w22y1hpDMlWDN/yi+/kfr2t9urFvXlJe9Y8fK4H/1F3o5XgnkR59a+ULr5RyeXfj+Y&#10;M3ZX/Lf6YTAKopyiuHPbJ4LrLmAMgyFkyxq3hn2ZgCUwKcYqDGcaM5U8tPwIcN3D5BCkB8uLpzkV&#10;M53qDBf4B24L4lCRZXC0hKumCb6C6/IZsAhDGtHvMXopn+eWpQquwwVBtMPH50cKBVSzUEZqK/kY&#10;WO6WzgXXPRIpQ+eGMoqD5HELGIJlGDha+ooSQuJc2CdAXcaA44XIz6NLSfAYPIbOzx4jNjZX37qx&#10;8WeTJr/RBDUGrnfxgkO43hVoTV+y5GZeLtVAq5ziemhioGK8n5AB19EGTXWkpvH7CK4TkwgmPnG0&#10;WmqFJCYCt+DFUc309fEGuS8ViebIsrviuSAvF5dj69avB+mZhYkOjbU9I5T4mkT+3o9+yP78Cz/6&#10;xW9/w0f3qlWrsMOh1bz00kujR49G7cZqHNqHyT4YGBYXs0xnGco3tA+sJu2L/oQtNJWzNYCPB3zm&#10;4MJCmwC5Ints+lzSwHww6f9rn0ge39cY7YWmeOSgIVawF9qYmqxN3B9uwUzP2r/2joTrjRBsICE8&#10;grxd0zWprI9mWrd0sBQ+pYGh3Y5du1Lmz8Ox0rr3NrAcKb4nGHoE6ekreSN0dLwaTCf4vgEr5i9f&#10;eu7iRa7lFjZLKtijP5MjyURu73bK7/SW33Xut4sJe0/QQUsXwSCP4vpIlw8brhkgYzw19DVfXyws&#10;AKhSnsTnrP+qJ0bzwYhGX5e6obYrw+E6N9e3pwIZ4f6UYnp6enl5OYJtYf6YyHbTnNq/QwXSJwPa&#10;ekgN8CPZy5cvp86ZtzNrH0aI9XfuN2MEMzDwQ0ypBrqJR1zjHP3RI/aMKOWqrx84cvLuvQfw8C2A&#10;eoc4+grx63h3abo/f/GykvLGW3VtWTe6/m6V97V099Nw57K7o+YZHgYBHR0sTzA7iA6co6wL3hs9&#10;fjY0vPfZNO9v13rTPuyvrguWNbROiI6509BIRaO4tG4qrvN1v3Xj8g70dbErTFZc78mNPbPl7UVR&#10;3+8tmtOXl7Ql/RdVZxObrzLEODV722/dGxE3M3/fe/Pt1rxYB0TMiXBKEy5kTnRLMRgERJO8mjS3&#10;br1b946o18UzXaY1gev0APnTUb4xkBSUrZkjynQhDAlXTXUrEoW0wZixNMEpTnAYkb0xEUsYEN0x&#10;KjvJinUkO5nMi3LR1yFkZIBzepCR11JsEmcKA8OtK+YYKibDLeK+KOKguDnSgRRMFxsYejDMOcH4&#10;kjiP/LOD7vRI3IIInCpO8HgQNHsM+hmCvT42d4vgen1jQ097Bxym4jrH7ta21evWXrlxXWsddWkY&#10;XDecjKK1WshYXZz4hISU9UcFWhMVddjKqfWTKjpQ54RmYbYCU5zZWUAAXAFU6LGxy+IICAHGKPen&#10;zp1jx838/iOHObIdPnxYDIFxBdHYSCUHtjlqDeGoAo/Gpv0JN+XukgE4cuZbUX1NJgjRrFqBv/6G&#10;prL/rMa3cTjFphDCMSw1ThGiRytwrW42vk1z4Mzwv2GJa4K2PG1z1hKQ7xkzSsAXzpGTJ97duBH6&#10;C89IfNgc+/DD242NTHbE8gcDcPV8is9EMsprFbtEnKFgeYgf6JbAqnXrLl+9orjOHfVJNSd61JDh&#10;c+wLJVpzp1P7wL0TcPt6jFrguL2uwzxUy244wU+ee+pLclCkhHnXWCjB8sH4kVv7UmykQbh+Yglc&#10;Z01nM6wy8MRU7dD6pv63pzKvglxQrLB6FRUVzc0t6AxQXsLpGaNGWxEGUpNffzqD4dKHiC8auZwF&#10;HXp7lTBjLgSzvjFLwFN77e06JpZLq8EDgNHStQqon3V1fG5odSHXzd9Bfh2fXhCO2D5eu3Zj35EP&#10;m+7RrTNnCH59ENebH7Sjc81dtKyg/E5Nbeub+7s+P8f9D/Pdz2DPmOp+ZZH71WXo7u6n0NqNGUyI&#10;UAfLlYERld1Tlf0zye7n5rj/e5X7y519+RXByqa2yBmJTF+lzfOhbJZqDenrNPf9uzf0Va8T00V0&#10;65KFbtHs3sL4qFf/Kmbs8z0V0/pzp8PGrIp9/v7J8cEbYy+8/xs3N/L6B6+IDUlunJuPdTgYmXpu&#10;+3iBT/h1gLx8rlu3wa1bZVRq/iaLLWFZoitzgoiAxhwrfLnYyoOpMCGT3Iokt2opqQkTAuIWQttD&#10;nkyWjqI0QVIAsxmCrYJWp0MAg+ewO9nw35ydLcO3JdOhXzySrZgNAe8y9Qmqh28J0dfjJELpTEfY&#10;Hvh10iRwpuQKfkaAXHR3+VwpSpLvh3LmXk13mYOLnSPfAzfHZ2f+OnLK2IY6wXWaKYjOyGEfLiVb&#10;W7dkZl657sN1w6+rvj6otavdMVQ6S4awowYN0OqDuD6gqQvM4/7D7EQL24V9D+2CczQB6jCC+hpX&#10;l+Fo9IQDS7RLjvpVKSjFX2wL2trEeRHDQWaTcKyyDNVjIY3LSZNNcssNuIsJ0HuFwg1fLlTFAKhz&#10;Vh9N8jyA6zQ33fRajtJlYY7ti0OgbsQEPzhqmnI0JaDJan9ITD2rMYk8cPVgIkh6U3vkP55h6DjA&#10;BvylUEDsLCxAuYEhquNQDgh65HOF7xaskrA5nRwRERMXh/+Zg0cOs7AavR86nZQtV+JKD01OmrtA&#10;DuljAk6GWMFQHlOelJmhvd1t7e9t3nzl6lVKWHNJxmz+NZMWOB8vEPlec3/FHQdmPdDttvfIxFPu&#10;JOXNI6JgQ8IM8OuPT2roWRInezwaigDdFz0/j0hl0Nxq/CdG88GIBte1ToXeke+HVPW2GkY07kkB&#10;b9iwAbswFBS+UNWPJUey4rs0XPTXRGSSkorLVWaYkzEl7H1gIm/V1y/NWM7nKh+kKDTcgpbAa+e5&#10;Q4huruRavn10p7UTRtdEsrxoAjVNWhq5pQvC4/vuQ0dwatAuhgLMnxJyXfX11gedDQ33Fy5dmV3S&#10;cKMk8D8yugW/IV5SxPrlL1e4X1/u/qflzmfR2jFbRzuHeIFNlx04R3c3ijvoPsv90kL3L5a433rX&#10;fWaj82FuX/Xth1NiZ9xpwGCH7sp4+jUtntLjuU4e3t5TucYtgg+Z4ZYtdAuSevOj97wzOmbii2cP&#10;v9mTPT5j7r8cX/9qyyksB1+/9O4vwbmb214WdATX4cILZznlCz7ewZSfGZ6o4KB7EoOmXtVCIVWK&#10;4z2xEYfJnunmx3qC5UwsAozniqW40NuRYrlemuQxZSl/Gly7RwrC1TDSOZ6pqAL5cC+lKcxhdW8x&#10;uSndLUW/T5W9IFH4GRR3AW9U9tle1RzpFqrTvFvMiIVdmeAyhQpQryKauWMJg6PkKkI+A7gRc6zo&#10;W6B6oIBkFBZ6h04AyJ/h3mDSE5aPkXQvH2/66cS333xw5x64jotgvL+D2XAiFOD7W7dcvHyJWiF1&#10;iMZl+HKl2EO4rrxsSKGVqjiI5VZHN7x7SHH3yzbCo4KkL5qIkAZamaW+mY30VdC6Sa1DHVfZHq2i&#10;rzoU4ZItQ0FYWUO4S2gfwfGeRrNH++3BVRY2/M2WPGuCxNQ4epY8++PzV9MEy/1p2hshhAGCnuJC&#10;HkEfUJ9XZSAcTRpXmzRt/aq5y8eJcc6HSnj69GkM2xhJgL9CF2cKAYMM4PqlS5cYOoCa4DOGDdSn&#10;7bPZctOi5tZ+5LMPojnkZQmub9mCy1KypI82bPxBJDSSPx0rc2Fnp1NU01twx61uce+2e8xLYljX&#10;4wQ8OxDc6z0hruvtbMpWIIdUG770oPLWr1/PU2ueNUJYJp/kr/EPQxr6QigtZDZ9Y5Jv051oIKUL&#10;TAK6MCQgLhkRPd9gsxyHw3W9XFOziYdqASsTheZ9MnO0Q727MJ8iOy+XrxJeLC2YtgucK6LbiiOZ&#10;MX2C4rqo6QPVCnBXToaUqQrkkEQYZNp54FDj3QcdAbz4CgOjoC6edR903m1qSVu2+mZx3Xvn2/92&#10;dfCzGMCA4li8pLhPz/Y+neJ9JcP9DIGK5cKyD8iE0AkA9uD6bPcLi9wvLXL/erX7fzKcJWf6Kipb&#10;kuYubGi4Z52NkRleFwWIvn5k7/t98DAgGXiGwUl+fH9h9Px/+59xr33jDy99u7kkLj31txOe/0L5&#10;jp8GL/3mxrsvulffuPruzwWPUb5liieqcMqVPczmjBPiXMZfGb9c6ZbMEpq8eJonUMoOB2KMTwom&#10;OsWJDgo3rAuXw3bnjvdkGDVd9HjAnnDmKwG3oDujoWjkQDiDr+B67QqPuU7o9/ixqYSQoWeIFdOX&#10;YvFH4IlxYorHOCvToCDgSQpgxkqnMt6txmQyRYh53BbwSVAyBc82ZqzUTFAie1jIlDPLNtUtmSqk&#10;Ph1RbqR7dSwsEzNiz7734sTJYxvr71hcB9rBdcpw1549Z8+fV1ynLqBZKqhz9OvrVtek4oFnFqsG&#10;BRR0y8f7dffhIktMg+vaFmxltgLhyPqXCqmyHqXCms0faGV7oWltMhqgMMwdbZzHCJoxxWxNIazR&#10;0aT1MW0cUuOmNCgbXy8hULbeXltEYoBiNs2AxtfLeSDOaPOkbrNRt7XNcpQPE8wwOzswRj720UmW&#10;v2MdUIaZZ6WmJCYloZEzQ4qJYCA3uriiOC+Ul6tJkTeD5kJK+J9dM6OBNvOAH7LFSGSeF5/SW3fu&#10;uHr9Ojm0mbdx/l0CCfZ0Bmsa+7NreqvuO7ebnZZOccrOjnP2ri63s0MKWNMkMrfz58d/r5FwXeOT&#10;VYYFsBlnBgVFoTkfKSmSDQN4eyPCR43S+WZaYGFFyF/CtUpSzLwqhm6Zn4c6oogrfIjBdfOU4fq6&#10;Fr8eNWW9Cwny3nA7gQU5VmKBlrYjx47jhJGVAsUkHXulgSkhPJnCOUfNhtYmmg331aIVHd1k0sSU&#10;cVOgXch1WU1N7BnA9awjRxua7ltc576AOjv6Om4wFixZeb3oduTeru+udb+6GFDHnhHAdhTCnwK5&#10;4dcFzs3QKadUIBwlnk4Almae+/ml7peWu99Y5TKVKeKEU1PZlTJ3AZY8FtcpMTJDRQbXPzq8PVi6&#10;QvT1ohlCYhTGBW++3Xcj7uyOX69LfnHNnJ9vSf1Bf/bM7iuv9V3/1a29P7u95R+y33nevYYzGUxW&#10;sGyJ6y+acW77H4zNyWRRviFP0KohN5ALmEzE9CKD01DsmKwUTBQUR1/Hr1hhtJcPcI5H1XYxHKej&#10;gMyBPoeDR1/PGWdUc7iR2W5xsuA6/ghKmcwaIfx3RYKkwMSi6jT0da8o0iSb6vEgTHUtnQPr4pA4&#10;+jqYjYcClH6Qnk4GEp0eg86Hoda8NzHYlDmpfAOA/RA+4m0GZoYuK8rNNs9SMvXUlp9HxUbW1taF&#10;4TqYsWV75olTH1GeWissrgtuKU4bfv2TcX1AkR0e9YdDd3+aQyu2v/n4Za32/vj+s1bWdskMF9nN&#10;3e2pxwjyyCaydDuPbtou/DitcQin6KiNj0aXTxFpX0yANA5qObLqrSaipwAB2hSQo8iNcscGFNHE&#10;jh49+s477+AzjKUAGBjGnod1TLECQlPLOrD/0vVreG1CX+f4oEWckyqEmzYbsglVWd+pvWlYDof9&#10;S7n5wQ+ZMuG7fPP27TdzcsAQUuNCfxwLgXotp+xZQNF/VmW3321ud6vuOrX3g+VN3Y2BXlT2DjiZ&#10;3mCgzW1ucds6B3GdsuJ2YYmEYfCwdyGfFC/4MG7cOHRnSltzHpaU/RuWpj9ccD2kW/BkPDz6D5yV&#10;AU4SlY2SBl0Ztbx+82baokV1DQ28E3n/bByE+gjtQpabyxF4MolgNn0biNIN9IsXC/py3GW1BDrO&#10;nL04b37a8Q9PMoUUk3T8vcC28XA8Ey9Ea5O+8NAdQ/0Mlc/eV+7BWRONwVezi7KOXk6n0Xr9+s09&#10;R47hhwweprVVFt7QnSHVlvsdOJZKnrf0Um7DK9u6/3GN+/m5/aMYBMU8nR2NPM4bFWf0cuAc7XyW&#10;2K/LEcU9xchAvgje0wu8Ly/x/nK599ervZcPu7UVzfMXp9c33hPXBsbpu+I67QA7uK3blvZVrOzP&#10;jwnmwEAn9onjlPFObmzXzak9N6csS/hJT+60/qtj8QEWvPxS75nX+0/+tOXYy+JNgJi5uOmKCRbP&#10;vJT1BhM9hflmAj86NDaGcCzYGDImmoOLlbeFKgFQ0dpzJzjl2KkzqInqjFqMp5fJHibsJenBfPiZ&#10;FIFq4otJzASPo0xUhfg33xLYu5fNE1cC8OKo1wB2cYyHDQzGiVwFGJckeUXTvQqM3ed5mEDComDM&#10;iNcAjDFLE6Uj4vMgB2olArVeqCTylh+B2zPpf0B6Rhjyx3kF+BKDnIn2ssk23d3085n/Ly5+WkNj&#10;Ix/UysOAMejrvMI9+/efOHWKSqgYoOOmFtFVABdlkMjsQtQMB9LKqQsjq4yyj4nXkEeOtFStx6Zi&#10;D4ihX1PNQweCkPSEPxyZWmov1FP2L4IBF0OEKxc+BKeJY1O2F5pnFDLK3+dYjtzw9KiWIRqeOJoN&#10;ig712t++CKHRsQnMMpjFp3KHrJOlAEwnwEYdBpIhNhnhY365Wc9lHsY/GzduPHz48Llz5zDjgUwA&#10;6WGL792/j0SLZmQYLhJNnIYv+0C71hLQPOjjaN7sM1rBPqxfsGdD5WbQXWTeFFy+4WHQ13kiLXbO&#10;WOTzC3r5SGdDMfsdiEDU9EBHb8MDGOPerh63u9dt7XbuBdz6+259C5w+tYw6IgOGbP5bIIdh8LC4&#10;rnkA/SjG3/3ud6WlpbwUHnOkvIWlae9IuPj98tc1wFK8lRktfKD/7uvDdIi+llV+GKHGzIqisoXK&#10;EyCbDUnWXTLrjNg2EHoTRCCPUG66tA1U+qVr1+fMT8/ad+hW3Z27uOca6MJVR9e37T+SgqalgXpL&#10;eySQ9HUjeySi3wPQ29k38w6dPF3XeLdVDKLCcL2z6U7LohUbT11tHL2t/2tp2KabyUdQKzHeU1Pd&#10;UdHOUzOCor4rooPis00cVHbwnmho7UxWSvQ+Pc/Dh8x/yXD/77vuH/c5t6ubFixb1NAo9uu0Bt2Q&#10;+eoE17P2r+ovWeIUTe/Im9tVmPLgMiYuY9Gbe/MTe4uiegqSO0HW7NfdnDd786f25sQHrv6xF0UZ&#10;8C5A5QV9o52S5Ivb3ghiHoOODkmCYSM0iwx8YqUY5eCSgMmd4CtYLkOVGDAClsiw2ljggLv0AGjw&#10;GS6TWVG1xQvNOIcLdWJ/ISRMqnQCGDCiT5ekivaPDTp0OKQKl1ejwccJEpcnOAreHGHK5UsAXIfX&#10;Hy/6uhhRRtAhOFjjFE7zYFqg2NHI8YMgHQI2NnPlsyFvnIdvMyLQP4hrS8Z9557ZMjpqyqTGhjrW&#10;ylBcl+qIvtgS2L5z57GTJylMAqgAYbhuOQSL9DbkEcFw6ro2g79eae0aerTVTyt8qFoP/Gg9HPg3&#10;iL62fqqgyWo0zbw/xF7+GMGfjcdEIweCM2aX/tBstA7VlTj60RqZ+okKTs2E3oYEWL9+/YoVK6BK&#10;jh8/jpE9lm+w4JAnYDlHltbAyQzIrco6VRqB9qtVHVjSJsztuK1f1pCh2X78Qz3JWUW+UMpUiZ7e&#10;9pYWVsw9f/EC+dHwkdDRwuEnCpoOhDPwKM7Xg16gvb/xXrD2nlvz0G3vMm7aewF2xnAF18Nwd9i/&#10;Q2/K85JnSnjMmDH0kJShpqYxh01kaKCsbxoCZvPu0SkE1w3FIa6atS60BALMv8BUl2FAxjEIDCts&#10;Ygrs+nCdCBpHBS4hs5gvYRSGK12+zta8swEDRr7NxJ0v7rgGqoPJxjAHTU1za26nCYeOpG83qhIb&#10;JijKt9y8kZt1+JifX9dw0dfhYRofpqatPn2t8Yfru7+E+xdh0DFSH7BNT3Y+v8B5Cq2dUVLGU2X0&#10;1JiwzzCDpkq6g+4JTEL1vrzA+8/L3L9Z6aR+2F9e+SB9aUbDgP06TYfN4vrxg2udypVOfvTpd391&#10;4+CkQ4t/7OFhqzjeKUm8/P4vc9b9OCv5O97lV90bY8Dms+t/kb32+Y8ynhMSAw9bsCUFUBxJZz94&#10;XYYwQVmhODBQSRGCXBR0hlfhsMHXRLd4jtHXsX5B1QaVjQULcVDZ0ZWrlzl0IFAukOJ4ikTdR48H&#10;evOB81QZzhSD9QQPexidMIqFTDnToOK9GgY747Ghd5laWg5pg7HNbLdqkXw8wPxw3zx6FUwaGaON&#10;cBhJZWQAL1+kzCVkjHFZZNyASXeU7OaMkVlOcPziDAxcT0T7v5D5h5ioKXcaWRSkrbejU5bMBifA&#10;9UBr1r59B48epTB5y9QExXWlDsByC94j4TpalZziiIZslGQqla1X1ENATlUDqUUDn47ULlspkbU2&#10;auXjWj2lf4fK9kIi2FpqAxFsOpoNPRKIYDeNo4FWVoE4CJog6UvtNxtPwcYj6MZzUQnBb5AY45P9&#10;+/ezpiKECQb3DFtigcZf7OlPnDiBZxCU7wNmw6ExvCvIDQsOzKDlkxpJ6VHLSgtH86APiEyugFIV&#10;9Cn0Se0TWcEfZ6hskyI1ewmCP+ZQXKeewK+fu3CBktCr/nRcJwWzDSyqEfSgrAKt7u2m/jqoGIPr&#10;VI2grIcq3wZ+uPXj90jhNg6PRvXGoh1eixLW1OzZsJT9qVlZ7Nf9WwibwXUaDCcoFe5QVl4O/83K&#10;wgyEsAgq4f4CDskG14F2QXcz18nWXBIhd9SL2/X1GWtWJyQn4d2ltuEOzhabIbkxF5GuQja95NEM&#10;heqs/6b+CCrrtSYNqddSnQ2uq76OPQz8utjDmHFTS8WA6+jrKQtWgut/syTwaZAbw/Tp3qhYg+to&#10;5GLx4oya7oyKMcOlKO5o5yjr4Pp0dHpXYoLrSWIX+eWF7tdXus9scA7d6Cqubl+VsYHnVT2GMmSj&#10;SdE+GBW+cHB9sHS5UxB9evvvnbyka1ioC3cO6Cae2zS6/ejPDi7+gXsJ34tTsA08mflKf07Mpa2/&#10;Ml4RxwnRURDrlM6+sAM/AkweBSCZoAQAQ1Rj0ALvwVgpwM8MINTuNEF6qBvh0ZM9tUwUZsZMQapZ&#10;JNP4MYfkLx0LZ7F2xJy9Elp9ANeh/7F+wVaxJNqtmiMCdwSMsVKEmC9nxDTFLY8TPwKQ8ejr4Ldo&#10;8LD7hrZH0Rfzm0hHc4VXMEZVuSk5FE/wsw2Rz5jAOPH6C8uOC2ImSZXPubTr1SkTx9fX1aq+Dq4L&#10;vwYP0xLYs3/foWNHKUxeNBWGagpOK65bUH+MMIjrj3IXJAVW0ZIgGWAVwDPeHe8LFATMTMccOvAq&#10;qc9sipda3wyGDuKo/TuSoHXVf9TKTwhV2h8+VOaOemuOpE+2yAwFwkZWkflfXV939uOLJ86e2bbj&#10;A5RvDC2YKoX9CVNXUQShUFDEmfPK04HWtE19KE1KH80+MnchD2RPc6L5DDsOAwgmiGcBljiOFCEs&#10;XGNyCeHcrrKyUm+k2Kbheok/TT0bSsro6x2B1p379uLzjMxruMbxo6MfIMPC9S8wOUw4Jo1Yq5sd&#10;1QDHjg1NnRX17YEOjxmo8rjYtpvNomxYOkPDNcR/L56OuoflI04rKIGwzPtTGFYWHiakr5OSbPJX&#10;+HWqF7a5aC4w63EJM/ILCxEg3Kh1lNPQAuZSodXNLiWLVzBWrcUbNEYp7e3M1ti5e3dCYiI9aD3L&#10;XtBWmCbE0Ca+ybGVND7gbU0x+QgduJf9G3pvEoKGZPl1EYxVjDkaO2esZPHvBX7D11+/lr3rwGHW&#10;M2LVO+zXxdSxrQuTGHEl0NJz927LrHlLLuXU/+u2DvEGA0hPM+gubLrSLC6uG4WKQTvX0VOxWYeH&#10;cWRXDj7F/cxc72vYvqe5L3/Qk1PZXVrTsmrF6vp6WaJAIN1sNDveFa4Qso+/31e6uC978odZrzol&#10;cz7e9Gv3BsRFslM049SmVzrPvHliw8tudoy4LS9MOLL5pd68uHObfwU89+WMFc+JhTPQ7M9sR5tP&#10;xA+6wH/lfEdcN2IbE+vJhFSMEGe71ekySRSgxdsWtHpxkgc3Up4M3yJkOXAOfhdhkTLLeFifKPP5&#10;i3BMQBxc+y6QIVUMWqrxD7OALwEPZh0SHewnQiV6NmcxVERNn+fITCis4bGaxMIeyxl4dOaSYqVj&#10;zHWku4B3nyJdAd2OZAbFnSEFqPSZLt4n1ZEvPQnjrOKgHR5m/rnMV6KjI+vrb1tcx3gdXEff3LUn&#10;6/DxYxSmgg1VQUB9YMRUMZ7jSNDux3U/g47/mbZA6+jXX9u9d8/6desY/AMCmTMaHROzbMWKA4cP&#10;QeqfPn8esDx36eOb+XnVNTWAKNng3WKhjmEe+H/v4YMmXdNFXjxOnwPsjBTqkRZEIJQzRxzLYNTO&#10;hci0Mpym01LgoWX5OYbYUYmN4TsXchUh3IgkgWELvYSUl5d/fOXK2Qvnj534cOOmTXRKUVFRkZGR&#10;EydNwovO0oyMTVu3Hj/xIeOacCzEB7/ZSIRN+wSFau0htQHa5mb/WkFPDW3+ROCUbZ5+wR/ulz8x&#10;DmnSZZFtvXvYTRV/ONoNUAylaXBdvusOHPj48mXFdY3mB04rA8KyB42r++EpeBvXCMQRaNcdRp3a&#10;F2xpA8qgf4ye/qgt+1DM9iPxo0kP/iPDvJqiwkLmK4mpJ5q2b/OnMKzMuCnobTZ9aYgIHBkrZToX&#10;lDTD2TuydgNIlJC+/7D3oxdqoF5L3w6PjnrMRF+cY+zat3deehouixgcpUJRMTUpbZf2civ43zny&#10;0HAD5NYeJmTIbrgjkWG/1CQGqxidb7pz7wFW3MAApgV3X8bOUXG9rbm76c7D2WlLsgtqpx9q/iLm&#10;jdO8UdFGTQfUQfFZWMU4AvAo7mjnwqkbZV3HU1Hu1YR9jvOFBc7fZ/R/c4Wz9nKwqqGrtr55ybKl&#10;DfX1NH0FdZ6ahsVMRKrq4a1pwcol/TlTju54tT9v5vmtjIliRsJg5KxLO19zStJPZDI9B5ddKU5u&#10;zPktvw5ejfg48yWcP3aCkUzeKUlifv7ZDybIsCWz9AlkAj+oyawiKBo4FoFevHClexi4g7VKWnMK&#10;NJXpp8LniH7P+kpAOOwKMJ87ztMeQOaGQumg6ye7NfNxyiXQC9vDVaTJ5SXTvUpoHxzLYCEzT1Cf&#10;ROgcWNKDs2Vo4XA1ZlKpDNNOM5o9cD5JLOnpcIBzrpVRAgT6kEUOceiLWFyJ+zLCKmCffm7nmKjo&#10;KTU11SjoIR6ms4uWTmEeOHz4yLFjCNQfqRt4XjJjViHAZvgTn9gj4/pIeM/3QFtLYFz01FrqhOGM&#10;UWQRbjc0XMvJhtHfc+DApu2Z23bt2rBlM/uqNavhLlhhD204fekSbD9S0ILT0/BVwp6xevWi5cv4&#10;ymVfvnrVvLS01PnzN2zetGzVyk2Z29hZAXf3/n0coYFpIDv37uHIroGE48eVj9slGRnMmcdOEKcD&#10;GHyz4XgM73dQ3WvWrMHdJJfvO3To+EcfMVeLT0EyzAZ42z5HlW+gQYGcJqybbfVhzW2kv7YZIvjj&#10;2HB/4LBy2IU2zrDhNntDz4J5PowbFEMJGlxvbwkov87jDxsfONQrQXQxQDL7sGth25iDdxoiab/B&#10;0Y+yofR9QUND9KQ/3KbN4/CJv3TZsvUb3wN8+cspX2KPE0eNwgxI+2x9P1qchDAuruanGJ7ixVmb&#10;kb+wNb69ShPhqJ+BjLPiumFzZub4yZP2HDxQdbuWv2gh1C+qFen4L1eZjNtAfUX2b3iEgTlNau2o&#10;x5FwPS+3cMee/Y138C3TFUBHH5iUhNbecr/93t2WGanzC8rufHCp/Ztze54CuWONhSPjo+xq9AKu&#10;o8fH6lwkZd+Npg4nIx4evS8sdP/jcveFTHfS7t7LFcF791obGh8uXLayoUHmiuv3LAWoChOD3acO&#10;reuvXNKbM3Xnyl9l735r7+IfYuLi4c+xJGH/2p8WHY3cnfGSB6wWxvVlR55/51/KDvz+2IbfOAVR&#10;qyf+dwfOpHAmHndPbWcdJSbq8xdyYx6DjrDjYl+OW5iSWK8Cl44LjP0MqjNuumC78bDFLE/MCYUY&#10;ER9gskQeS3GkePyFh8G0HS4cpR/TGq6tSBbIrxDvkHQIMpkIAVYe+3gI8vIEryLOw5C9BvtKQ5NX&#10;4nIsWegXfERCrqP9m90jJviNY3WB+Rgvb6JXMA23ZB7reZTFeVVLxXUZHYsM6ELMT3bIYeWic1nj&#10;4hNimaKi/DrQzt7TIUbS4DoLhlOeWpHQ10FxVdMF4H2Ku8ojAbk/nJg0A9a6nhw3veHBfV4ZFZXK&#10;TEWF1EMXw0iVndW00J5RteVoFGglau7fu4djAJwH3G1qwpSPvZYh36Y7uGBlZ7XdV15/DS8x3/nu&#10;s9//8Qs/fPEn//z89/j765d+x/qNLN6IyoPzsBNnTrMjX7hy+eLVK3nFRZj9ohnBf5IUUE0/w+3Y&#10;qFRsVCcKAbNDdHt4GchzkFs3Mk8z1CappaQt19/ubBNDAJC09Wmg/6iIpWdte+Qv4favbZ7+C4fK&#10;RBsaSMjQcEI0wzzC0LPc2oKfXwglbnAdF8Y79u7x8zCc9Ue2sh/XgXoS59Yj3cJeNVTww+zQs/6Q&#10;kbDcH058KRkU5PZ27P63793DO6UoCA+L5r+vlY2+ru+fi3TjsQiBuKPPZ7iU+qU2MFoptLzDZOqO&#10;ViXqGuoCFW/voYOvjXnzvS2bS6sqxWiVZtAVotE1Be4Veg9Dfh5/SjIpJIzo5U+C69jDZO7ae/ce&#10;XpOY94bb19B8U5mdFOi+fy8wdcasgvKmnJKuX67vfTrBMSYuxgBGvcEwjMpwqeI6Z1HfxXIdP4+M&#10;sAqzjkffr81zv5jmPr+17VhusKGxr6vl4YN7gdnpK+rqZRUnWhgbTZCNwoGHOXpgdW/JwuDVST0V&#10;q7sLk1tyEj3m71SmB4unt5emtuTMbLye6jG7vjC6Pzei7dzY2wd/X3d6SrAwGmfncBpOcVJ/+cxj&#10;m8d4TFBinTqY6RJs06M8CBlCgE80Y3C9bL5XgGaMVaNo9k42ZonAs7FzhAivnC/roQpUJ3vEYV4S&#10;ajQkidi9LMByXYhzfARUzhU7xwJWuosU979MLUW9Lor3KmZ6pTHiwJGZpvkMnSa7FYvFcgbunMmv&#10;WKITDThHuS+bAa/v4IlSZr6ySh5sOriOl6+3jCdHRgAYbeVzhRFc1tUYJxNVK9LP7HprqtHXLQ+j&#10;uE557jt08ODhwwA8tZS6JOOmZihU2BiD6wrYEmh2P36PJIPrmPm1PHg4Yfq0O6xiM+BUjLomnli7&#10;WQStm53xJmNGa45yc1FPBHvMWXz+s1PP2dGJ+F7lc5cdVB792qvPfv954FyPzzz33X/4p2cyd+6o&#10;rrsNctM6NCZHZGZncjk7gibF1682UlqZxWkENu27JIcDcz3IFeFaONJYhttsm9OTwJigyHBNEiDR&#10;s/YSK+jj2+Rt+J8u2DSlbIfkaiTQDd13gIfZtW/fqTNneJU2BT+4WtmP6/619WwEFYDMsJCwvxZT&#10;nzCmTdZ/of9aHoe3Qi2jkrz8xuvgBq9VAs1Xgb172OX6V3BdnDaz4yjGkOuGhMESqqMjt6iQb0Bq&#10;JS6OtIC1vKU+m417dvR0s+NksaWNxUQDuGHZu//QH197IyU1NTcv71ZtLWwemg0uUojMbt+YGLsz&#10;RRWvkbJLtbKbfQ82BEEDQ5cLHx/alZMB4OFeLMwbHgYLHD7b27Ozc7Zl7W1iRerWLiFhzKx+dSUQ&#10;aO6+3xSYEB1XffsO3OOh/LafrO/4s8TgUwB2svN0UvBzKX1PJTso5U/N8D41w3sKxZ1BU/B+hvd0&#10;DOq7zEj61GLvq4udZ9b1vHfDuV3rBljqtDlwt+nBrHlptXUybkpfh/4HqCOgclVXV586st7ByAQ/&#10;WyULevJmtV9h2HIq6rXYjsv0/iRHnOIaEkP4CpaaiOjHtjt/kpMzzsHZCwOiFQtPfDDBuR7l3GRN&#10;vNluPv7LjZOt3Gli1F6e6EGuo20DmfjxwjpSPDxyBDiZqz/BEDVpAupQ5qWzsZfsy53WWzynLze+&#10;v2ROV8nirpIlfaXpHstdYL1YnAwdJNNAYXsYshWLlxkOg6N4K0BHr5ov3gHgghDkLnQps7wCjOwj&#10;XDGPYRYVMfn2iPHwE4a6z/LcdB0wSOST7LH0NgOldALicybRw/CmOIplRc5ue2Na9OTG+tC4KaAl&#10;Q6fyQtsYNN27bx8f2qAslKaFc0W40PGJET3UCTCTpQcvcYFxUZFNLA9jnBRoZTNezMXuW3bx0BKS&#10;aQEaQUBU8B7n/3KWdOyOssXOcr9TpkZ+97nnwHIQHXRHcf/7b//jilUrGbFEs9bpGrQRPpKR2WUg&#10;FETq7lJ8Zk413Yv0MOZ5Q83P/MhIEwJdnOnl7KlQSxn4IXxAHOZX25f/BCHgh38Li8Nfey8r+FP4&#10;d8mkxqa381+oKRPCWQ3XB5G/wX4MT3TnSo0gvR8RGdYLyPj66bODuE7iFgsfEYQvD+0jxnnkguH/&#10;KKAOf+7RUH1MDRuKyjauZobnoibw4TFm/DjGcHqC/UC1jYMwNAVCzLwky2AItJsNtQDbxnUbNvAV&#10;iQ4Bcg8Wp4nAX6oz9Q6VAuNHrBcrb9WuWb9hzLiJEVOnnTp7AfRihgKtUDUMKe4BbEYwm3Dhaj8T&#10;husDER755bb2P7LmR/IyoLuH47rxI0AGMGzYunsPxjeoUYD6I7je0vOwKfBWRHQDw6oPA3UPu89W&#10;98Xs7XhmRfd/Wxb8cpr3tCjlmMd4MpjKDvUe5ck+VWxmnk52/nxe8H8t7Ive1XMop7+iofdeaxsD&#10;wqxb/eB+c1xSStWtWyjo+r2suA6/Xl5eDg8TZDYnEFuY0p3LEnYYGEZ7oGY21ibQEXAdzOEXNjoI&#10;754z0b0xCRoEpPSYJ1qT4GGgUrno9I632rIjW/Pi+qrSOsvS+8sSzWJG0x2Znw+FwqAp7lyi4Go8&#10;1GiZWwQBj4eWSA9KBHtD1OvqRUKQM+e1ZIxb8pZXHuWVvO2WR7s1SV7dHK8an+sJbiU+xvgkeFvG&#10;XxkBwKFucZwHcqPHVya61SvEbl6QPlYc9uKgBsBGp2d+E3wOSykB89ILcZd4rzghWJqMLbuDjWTF&#10;3CCUEQwMI69ls1j4qa84qa84sZ8FOYrA9bSPd4yfHhtVVVmm+jq4zg6/TmEeOnr04MGD8O4gveIc&#10;R78iLtBuNHh/4GNk4pO4mAg0N0+IiWbgk7VUqWBa36SOmfpGCJv+5RSCHjXEHgVaBjbzpSYerSMi&#10;Ip599tlvPfMd9HX2f/rec99+9p+XLV8Ot8J3CE2JjYv0o1evUkZFT3HkYe2uOdFTKnOtjekP9+fK&#10;ynrJJx5tfCvYS7gd8tCbariNNpJANH9M0veXJKcoBzZ9EJU1PkcbSKmpP0eO9IdEo9w4iveRNhxt&#10;tuzdv//CxYv80/T/FMz24+hQ2Y+sQ88ODVFc91/ll8PiUzI8Mk+RuWsnM4j4imNJVH8c/7VWFnsY&#10;Km1o6JGPWkqOjWROnzmzZEWGKOvdjD/Ka9TXq++T8gOoWloDrOYE9q/d8O7EKVNWrF63Z//h0oqa&#10;xqb76KlUTKLpheSOTQtYZbB8ENfFFVtoC50d8sO1/jwgh/4O4LqflhF93eA6ivLFixfBdQzlw3Ad&#10;lT3Q0tv2sGv0m+PrG5vuNve3Brp7WluaHwROl3QnHOt6YX3Xf53b92fxfU9H9X96quyfj+3/Ylzf&#10;V2b0fHNu579ubhm7L7D0RPupqz1NVX3djZ19rQ8fdDU9bOdDuu3+veb45FRwHVrU4jplwmyOsrKy&#10;y6e39pVgNY594oK1k/+ONTNEzS2d254d31mCjeH8YPEiFPSenJj+4pm92RE9RMCoEO02L8KrTPUq&#10;FnVXLLi6c+yFrLdOZk08uXvymX1RH2W9cWrnH8/ufPHUth+e3vKb05l/uJz58pXNv7i56/c5WWMu&#10;ZY2/tPutazv/7eruV29kjb5xcOz1IzHXjk/P/2hqzemI3POTcs9MKL42q/Tc1FuXk2tyltUXrGws&#10;WttevLGnZF2wfE1f5WqncqnTtI3FM3Dx7gDhtcsFkm+/697ib0pfTWp/XUZ/zZIg01hLk/vypnZn&#10;R3cXJLSzZEjV4p6S+R058X0FM/sr53XlRvSUxneVz+nMS+gpmtldmNJTOLs3L76vMLWvOLW/MFZ6&#10;uZqMc7sioqZNq6qqVFxnapLo68ZDEbiOZXXbw2ZCwOMwfR38DuG6Qjvzj4wfGD+uq05vQwZwvRNc&#10;j4iPZc0dtObBCqb13lf9tBqHHQdiSS1loxHRHGkjbCg4ONh+7rnnUNNR1r/7g+8rD7Nq9Wo/rsMs&#10;UUOoMP5vPE2B9ohJDEQ6FLqo8kaZ5xRVi1aGQAhtTbsCBP1LBrQtE8KGzIag0WgaKmhqKlvU1JiK&#10;KMS0cbjcygicYtNM2qwSQmp61DhcxV9kBPKMrJtGQyacy21+9CwhWiYckblcj5xFIBVUTvRK2U25&#10;UXR0obEJMwLNLXzO7du//9yF86Spz6KIoijjx8Unl7l22MgWTRGGjTBsoP8qvxwWmZuScx6Bh2Xo&#10;HUyG3/M/hf9aK4v9utAXIQbD4Pr/Z+2836s40nz/r9yfbnhm95m7O96ZHc/d2Xm8s5M82RhjGzDR&#10;NmCiDTY555wRUYAEkkAgoSwkAcpZOkc6OgonSyfnrHR07qe6pJ5jgXf8PPc2Tam6u7q6T/Vb33rr&#10;rTfItt+8ZcvAyDCVMTxInXVJudCsLAD1YSrMqv2iJYsR12j1eqNlDI8oaKWH0dqa03nNJP9vgbXQ&#10;iBTK7uzTGSsa8nd8q6RyQD38OPUdlM6jDDUKrqtDExl+C7guVB0VkifADXKYN+J6MDAOrv/lo09G&#10;Uab3TYaDE7EgyDwZCcRHvYke62RBR+xYVWRfSXRXcfTLR5FdRbGTlcn81kSLLqIbnhi2TZvdEy5/&#10;xOSPu3Fu6U9EvOPBQDzoCyOHWbdlq8FshtagQblJXMckRNP6eLwLRb91af2hkHYPC6gzQxhuHmp9&#10;sHKkapu/c1/FxcXJ9g1N2QudL9cF2jd23FsghBWEoEDpRX8kPXwmNnJoQrsH4cnU4N4p/eEp/fEp&#10;/e7J/q/jQm3963HLmQnbtanBY0S4nhnZNTl4YHroIDFNp7rws0447C0cTgyei+uO+zr3jFSv05R+&#10;3FO+tLtyXVfpsu7y9W3PNrU9Wd9S8EVL/paWB581565qyl3W/XBxU+6qV/c+rL/9p1cP36+7/ee6&#10;e+/W3F9Wm/Nhw50/dD1Y2Ja/siXv87YHyzsLVmsefdKVs7Qrf/WLe0vb8lZ3PlrRfO/9pvt/rcxe&#10;/Dzn46oHy8ofrinJXfescH3ho02F+ZsqCzbVFnxdm7+l5u7qxvufNzzc9uDkspWfrxs2GOW6qYrr&#10;oAKBzgjnHvb5VVyXOD0frVVcR4Xt2+ox80sq6u8wIeiRfHPwgMPtfh3XoUFJe69TpnpJFpAptKri&#10;OoM5mjMS1zP59StXr2biOgui+F9CywXjICYkFRUVTU1NGICSMudsbGurb2lhSZUdvUVMhzQaDSmX&#10;DAYDeIaIz2g06vV6GAd8jHCSDQ0ZaI/gN5wcHBzEDSsFoEBBhBoNea1WSyU8pauriwKyGE/EPwn+&#10;AsRzG3lyG1rUdXV1tbW1NcpWXl5eWlqKQSreolD3xwI1JyeH2E+k+fn5JSUldDoK8yu4hKI8ajxZ&#10;WVk3b95Ed+jixYvSbhWXvOj2cIg9K9vp06cZ/bYpG+qlOHlEYRODKU7iqoBgUuRRPsXylQxXd+3d&#10;s3Pf3kPHccd64fyFC5xcvnz5ihUr3vtgodflDnp9xSXP6hsaGATAAVpGfrhMRJyHoH/3kBoyy6gg&#10;+noms1hm/vWS33Um8y5JYDjHxDnimg3r7z7Ihbr4IbLMG2uY9dMrZNU4eyFFUTIYjfRotSfPnME7&#10;B6Idrki5OJWxQa1IjB1eL2v3GDh8tW0rBGYlaLXfT/hQRIUi4ChTZoW/l2+kpmT+tjH3mttZruAd&#10;uSRBXba9zKvl1U4jET0D18Wby12IGpUxSuK6HH+gWcmv48MgFlVc5sYnmIKwx6JMvUOLli61OLBH&#10;jfiDcV8w4fAzxUc8B68Q83iDdnfU5oxa7BGbM25wJIzOpM0Vc3sjbte4yzVp9+AvYtziizr8UZ8/&#10;HvDFvQjXfT6Hx7Nu82ajyQSWz8G6cPpF/9PpdCPdxRN92xV+/eCkbu30wMapgUOTutPdjxbV3l89&#10;1rqm8PTvp1s+K8l+p6Xo/cEn75VnLZrSfB3tIUg0MpPd6aHjwuWiblOqGz113J9jN7RHLD0KsyCW&#10;TjemzafS5tNppB9ahOtYhR4QPnsN+1GJSXWvTzE+oJ4+dCI1eDqlPzDVuU4ozIywxknQPMyUDgvP&#10;jPgXQHsRH8LIhfAVI5wDbxXBr/EdieLN0G7hcH0Y58AXhUoMC6L9O6kTR8FpdDOJVCr0KPEBJmJh&#10;i0fjWLiL5VKMUDFH2ink68YDKdwQdH0uNNr7kbULpXz80IvVAMREpuNTA+dWL19stVj5GASqBdeh&#10;PPRh4MNKysseFhRgL4TpAySL+gI4/WaufU43BvEirlHkLkU0pPDx8oxA7HFk9wmgEW+DICR8qKR2&#10;rrAuKwI2KLZ2lFQJUmYkWc6WUUrKG2VPgcVkA9dx0occ5sc/extcRxMGOcz//pe3bty8iSINmrc8&#10;G4k+bP3mrV+9/+GHx44cOXbo8NGjR89eycrPzX989/6T+zm3HjzMKSzMeVz4sKg4r/jpo5JnTyrK&#10;Cp4VPymrKCwtf1RSyv6krLywrLy4qvppRWVRZVVRRZVytYyTT8srn1U/f1ZVXVL9vLy2rqymtqLu&#10;BZnyurrq+obmru6axqaGjs76to76tvb2Xm1bX399Z2djW0e7pk87NDxgMhvHHMO2UZPdYXN77Xh+&#10;cbi9o86Q0xt2+Tz0HrfP6/L67S7fmMvv9Qe8ATT6495g1OWLEYnYFwr7ghF0jf2hqC847g0k/UE6&#10;WCBMCI1oIETZMLN/lM5hzUmJYstJXEh5/Myh8CQlWEhvwB/w0bsCPHrU4bI4nfiqIoaJ2ekYcZj1&#10;HpvNOuoyO/ccOCj0qQGo589f1dfT+8AKIIkvJRFGRcRM7Pw++ddvnHcGiP0+9UgkliXfiMrz6uEp&#10;YsNKdDyJ8Q/6VITN4reIh80NNfPqUXBd0iYpaIz8Bnk5DL9G1w8OAY2clyAtCRY6xVZi7ebNP/n5&#10;v6FHOzw8LCO/wEgJPJ/bZJ3zOsF3HfLSyivO4rraNpx//RZehof8DdfVtxfvmYHrYtYuZn8wHHfz&#10;HyEZmsX1OVAH14kvDT+98KOPLBisu7xOT8AfirG7fSHy7MRpsrtCDlfY7gyNOoJme8A45rc4QxaX&#10;OByzB0fH/GJ3eJio4OjGbLPbnE7U01jCRsHTYDQgX8/Edbo4TJK+vSjRtVWskur2TfdvmejaMNy0&#10;W9916Max3988u6y/dN2udT911n514eg7hXc+7H7y6f3j70/qDk/2HYz3oIWCXju4jho6bmF2pwBv&#10;kJX4GT2fpdFfR8t86Js0OirGw2nc9oLrKA+iXI5xPquSqI/3b0qzeAmuY0ZkvpBmpVNo0Xwh1G9Q&#10;i8etAHL3kWMzrJgioRea63gf2MOAIPzoGtFd+YLwHqyMilGCBVFiaWBMxHiC+MV0WIlviuN24Flx&#10;+8jgIwIh7RDmUZoN6b5VqDSm0Gdk8METAUqXmrUpzaYUZlagPjGbeK5uR1qzLo2XYMPFlYsXmAyG&#10;aCA4jUgxoXALxGYOhoi18LjoKQ0rO+s8PwIqLy4zMs3EY4HoUlYjV0AVRhxygqtj1D1w4AD4CpFL&#10;Qoa4VIsn7mIcmLdJ6lPL8Li5HiA4IIHqCmBj6wm/jkwdCQyR8UiRtd/Jzp7FddinWMzhdH6zexdQ&#10;bbNYPGN2VCbtbp/fSxgml93nDLo9gBspExWWb6Io0fi9sYAfhznEBiSM1OyOWj8qXygIKMOF1A/F&#10;GE+cFCZ5cicfQ/AhgkIqgeEpTAGagPKMoijX0XMoPIEhn1KVuIqGMOfRawuFsZLyo7QjFoXFFkDz&#10;Jxphl+vE3ng0QDiFeMwdj3rAk0TMr3hhh+1DhkAkct94jN0+QV7YxoqYOfxDBSgR8RE5JREVx0qb&#10;IHnBhpBwCbgPg9OyR4LWWNgU9Pf53UMhr8XrNLnGemzGemtfnWPQ6nU7LPaNW7fRj7Hgevnq1cuX&#10;L8ElvgifSX44CTUqwvw/ZqgzswZBLd9j+z64nonTskpsWyFjJE7LP10NcUCuxEpBmWf2auYNYt1U&#10;XSvlpYBlhFX4S97y9TbMMbhVNokEUQmo0KkvEHjnt7+5dvsWoA5Q0XIgqAR1ykhKlym/W83M6xCZ&#10;hyquy/KZl9Q89cirZHgr+UqycjX/Oq7ztkwh7xU8dsOJw68r66bCO7tE91gcn0Vv//zffv2nPy78&#10;aMknKz79dM369Ru/3L5r34HDx3FLtu/g0cNHTp4+feHYsVOkl6/dOn856/zl62cxFLlx5+SZi8dO&#10;nqXYidPnKHn81Nnjp7BDOY85yZUb1xlW9YODmfw6E22J6wPtpROaXSntV5MDR2Y69+oKlpXdWlSQ&#10;80HOuU9uHPlTwbmP75355OiXP7l5bOG1Pe9mHfljzuFflR78SfmZX7UXoLG4Z2bkbEq/Z0q7IT20&#10;W7DLQLt+p1AkZJEV9B0mLB4MNyiOFiSq7ZiZKhopFIbVhuHGXbrpaJpYSMTBg5Nm+VazcWpwZ6Bn&#10;52gNi6Mn09ihEkoJrUYcfRn2pvTfhLo3mZvFJeEQGLde6NUgXNdvTzE4DMOgbxDeIbFgwm2BcCR2&#10;YkKzJda7LTRwKNS3L6LbFxk6FetVVDJh3/WH0lg5MUTA9KPziHEqr4fbx2F04o+mGYg6VqdZXjVc&#10;WLnk/YG+foCcuNUoEgoCU3C9qOQZIUVpTKgOSpD66+oCKhnAVUXu13EdDFavSuqEfqic2hjkEZjA&#10;GUrKl8TPfECtU8V1SeeSOCFC7Fblg96I61SIiABcB8t/9K8/QSuGDGlObi6SHwHACoYxPT5x9szL&#10;lmZcsQDSoCTgGoiFdGFHfcTm8UPCODyFs/XDdgSjnlACFsQXFrPLIIv1YUznsVZFboXv8XgoGgeE&#10;Ae2wyBC0byIOUCvkLzoB+RDl4yEKA+kCvYWyWDQS40ZuCfPcIKawkWCUCikpHhGAiw5iMh32uyN+&#10;00TYOhEeTYZHEyFrMjQ6HhmbiI6Nh83JoD4ZGB4PWuIBZzzkTkZcyfDYZNQyEaWYdTI6wqWkz5sM&#10;+SdCY8mQKRGyJCOj43FjzKcLjA3E3CNJrzHuNSVDI1H/YMg9GHbpwnZNaLQ3Yu8JO/Rht9HvMHjG&#10;Wkz9/YFRrc9S7xi8PvjijK6m3Wkw2mybvvnaiUGZ11tTi5rjC7gqQSRz2+u4Lq9wft427/wb8Zpb&#10;OC9Lyswbi807+f1xPfNGLKfgcjFZgGFkUldVVQUHT3gPWUaFdXn4bVwHkxGoV9bWYDw35nLKfpOJ&#10;nbQQwzPWEUtWr9IbDXDqgLrsBJLSKTzXgqLPkJe3qyffmJHNQyrLv16GS9Qvz/MO9D9eQ30iGZnP&#10;xHVUeHh/vipjdnZeAXqOr+M6vAJqP7v37x+ymE2jdrhzOG+mknDecreOuVwOF2FKPU4XsSvHxrAg&#10;tSN0so2OmmxWq90Oa87SsmXUYbO7uEXw9273iMXMfvv+PYrNw3Uph+lqKp4YOBxq3dxV+VX9063P&#10;Li4ovfCBvXlX9aUFnfkLOh+vrb34+/yLv3l59j3tzY9f5H346PRvbCUfVWd90PBkd8p2bcZ2bwp5&#10;OfY+QDjqKJgFgZfdm5T4eKjT7E2b9gutFdZZUWLB5h9uHg0ZcBSnkAJB4eD3g8Fpk8KvA9UD26eN&#10;hzzafdonq0B0gjGlzSyLoreI1P+b1ODWsbqVuqfLpodOKz4ZCQeyIz2EzvqutOWM4K2HtzLOpDB0&#10;GjltKP+iPWdJTLer9sq7L+8ubn64vC5nccXDz4bK16ZEsFUKnxTjDBGxhSdHvLDjDYZ3RhUeZ2NH&#10;pxH4MHmgtoHTyz78S7+2j/VR+HUhJQHFUR0JR7CZf1CQLyeTosvO2SWBqao0BuTO3FU8hoQkrsur&#10;mbguGWtEuX8X1zOJXFIsvNQbcV1O1fjoCIzfeecdQB31RgnqP3zrRwWMTkiTFCkT/DqiBtiFps4O&#10;eE1OcmY6HnHHfXf7Xm5tfZI72Fpo6c03dhaYugpt3fmm9keWzkeWDk4+sWmKbH2PLT1cejjS/mC4&#10;jWKPTN2lTn2JfeDZmK5kbID96aj2sbnnkbm70NrLXjQqbiFTYOwiU2zv5wxlimzaJ5benJH2PENn&#10;kVlTNNb3xKphF3eZxZ5n6Hg43P5Q11Rk6Coeai8d6SzWtyl761Ndc7Gh61pH9V1t/cPB1nsDTfd0&#10;TTd7X97qfflQ15ynbbjb8/JIa8mRzrI7/S/vdlXnaF/d0b7K1tazPxxozO1/dbO3JldXn9P3it+b&#10;N9yeN9Keb+58aO24Z27LGmo43lt9w9TxyNBZZuwuNXUXDbUUD7fmGVp29j1b057/QNegd1i+ObAX&#10;KShj4/OamsrKSj4B4KBCioSaTLyUlyRMzUvlx+Vk5l3k5aZWImtQD/9uRsXgv5uRVcliEtfH7HZM&#10;k2/cuc3USOC6IsGmmFoVeV4PfZgkLr5mmWx6SSAUzX1UePDYCY/X/0Zcpz7Bf6xbg89ej89Lb4DX&#10;UWtQ2082idowZHiaejUzLy/J15Hl1WKymeUheXmVDIMJz+Vtea6C5cStFir4iNXlDkcu100R1zFm&#10;38zNQY9RzOyE6SCc2exOGWrSaPsDOOnAAxn8C04eg1HC76GeSJ6duSbSVrHwL1go3PyilMCaPqpU&#10;CAHhX4KMDOI/8sFQGIssJjPMAeijaC1LIQyvygZ98TLw66xUDbaWJnsO9OR+UHn1g5KcVc13Fnmb&#10;8c0CXh4Q2n/9e6c7tlTdfG+qhUBCewlpPYHvAO26if6dWXt+kb3zrfOb3xqqghHfjsMtVA6FkX8f&#10;8nVU1XHRiFCc2HT705j5CJ+J21LDh1NYixqAYUKT4hZme0o4LDiephj66/27FPddOPc6Spy6Ke3O&#10;pOHc+NC5yZFLUcPBcd2O6ZHDieFdUx1rUx2rhJ56jyKxwQeBbk96GA4bd18HBbOOHqXpBMIfpOlp&#10;fDsO7mi9+edk/+GJ/lMJ/cmELevFnb8I+6mBXURWEk5sKMOAgGdgFPQZZ3hPLLNEbUSPQol/14zx&#10;yrIlf8F3PmIHIRwQjoQErscCwaqa5/iygl8XHDw0IKBdkRWSmTNNkiir8uVgubqrCuiAupSLowTP&#10;fABBAHXiCgCuge9FzZL8lKUbFueFhF6RsotUCOnndg7lC4iaFTkMRMm7we9IykGws333rrd/8e/I&#10;19nRioFZ/+GP/6WwuAg6QXEEFKckouLrd2739PZCT7wMNIq1hS8SKulvP9BWUjHSV2fQvRjpbx4z&#10;1FsGy8w9JYa2Sn3bVf2LPF1Dg1HTbhpot5sGnDb9mFljHukY1jeMtBcYX53rLXs+pOmwGXocFu2Y&#10;rcM0WmDX5zo6C4brT/ZW5g02N9h0WrdNMzbWbx/VOCwttoG7hrrPep4c6q+tset73aPsGu+Y3usy&#10;Ojz1Pmu+T3Ouv/Jxf4fO53CGfI6g1xL2OWL+sZhnJGTLtbVtanxQMtzuDHl90RBWI65Y0BIN2YI+&#10;U3gs3952uruiyW5wIrmJEdwmEhNCHRRYfIa4i7c62VPR6RmORP0o1HAtgAAGIQ+GHyHnM0fXlZ7q&#10;bp/dhQoMFUbDo9GI2+96NNy2ue/R1/1P6kwao33kxIVzo2NjLABAJ89ra+l36qdUkUSMw+wKLgqW&#10;F3RSvO+z4sdHV1AFFcDp5GQqAU0hXJHlxS2SBsQMTXi1V+6aXXtRagfHvuemIjEZeUvmGZnPPE+e&#10;J4AhHZ2d4DqMDseqHCbzoa/hOv3EH4zmPCo8d/kaGtjgOj9xlrpnew4itqjX592w/Wubw46gfV4Z&#10;2XKvp2olXOKxvEUmtL9+RtYg71LzZOQZ2fBzqZCpq4iurJhOosNIxxAdKxYD17PuZTM145jZPC8s&#10;N3oeEXCZkWIyJcorO/IZMtLhI5fYEf79bVNsVZUF19nzVKVeFeitaH5BSmpevSoGhnCYLo76gbm7&#10;fLr/YMO131VcXfKy4FPN/Y/jvTtmNF+l9bgA2JDGdXr3py23fzfTsTTd+enM4BfpnjXp3s+Tui9f&#10;ZC9ou/engtPv9peh7040C0w/sSLFugfzIixW9wqXi4M7sQASDhzxBoMIXAhqtgv7TsyIcN4ytCNt&#10;OZ1GqUa/Uyys4vcLXXY4Zrht/VeTuh0Nj7c15G1xdhyODO4O9G6tv//ey1v/6av+ONW6RLhR710v&#10;PI2B31LobkYQThBTJgMYnp5krJjpI7rqzkTf9oILfyh6uPrpnTWlOZ9VFXzxMmdxiqkC74ZoXyi1&#10;o0BPoCXsX7FI2oWIXbFs2p/GIAudH1YPrNeXfPzHpuZWieuKkqOybuoP1L16iaWmKoeRJEpK9/0u&#10;XFeZaTICg+c2wJ4zcPnUz4fk6+DvBbaFzzdHXeKvLA75zSL6t7VrGD0kFMhi8sZv4brHs3XnjrcV&#10;9UYk60A7gvZ//Je3npaWgOUgOlIQUmyUwHWW1cXaIeSLbeA4kpiYxmW7rm/Q+932SMgZCjpjkYlw&#10;zJrwtCXtT63aPH2jLjwaxPURYmxB74LRR/I9FPFcMjUc6Hn6ZKTJAekRpw4KjCFVGTf5R8/1Vuzt&#10;ryiy9eoirPuHg3EuJfEE6YgGuwKW7Z35GzoLaxx6xDuhZCKEBe14MppIhiLJrpDjlq7uwUjDQCTg&#10;T8aFGyn8L4wnw+Mxz0RoyG893/rsgr7WnBQ2u/wEVhmoAT1GTyJcOqrN6ihp9YzYEYiykAk/iCAt&#10;MQmIIK4ptWqudJT3OIfdk6HQpLhXGDxiNBkfd8Qj1aMDlzvK2j1Gx9y942h0hBOjAffJvro1zXdO&#10;GSr1PrvNYT518YLDiaa1t7qutryqah6u83WoGTqRGrKkrCqK95wT7ZLhkC2enIyPT7PHkiLqtlpe&#10;IogsL0uSl4ekmfj6ev51tP6uM6+fpzYoEMDp6em5cecOj86Ur897lsKvy5dSfvG4PxDZe+RYdk4e&#10;ftG5VSVqaFY2CayFP+DfuOMb86gthJmzIuOc6yeCpc4EbA7llllAnqFY5jZX8FvleSKbfLRagzwU&#10;LSk3YS8r2HSFRxcs+5z4XOA6XaS6uvpq9h2FX4/JVQD5NUhh8dW75I2ZVUmMx+RPbjxN0KKYCSi7&#10;IFmxqaOECuFk6F4Auehkcxv0BW8Pvy70y1oKJgb2NWe/W3Rp4av7C3pu/dZc+Vmi59hE3zZ0Hqe0&#10;W8f7N7Vf/+V0w4Kp1lWpwbXjrV9MNa+I1H7Qeu939Vd+fmfHj/XlG1NtK2a0xB4i0DN6JiDrphnj&#10;TiE7JzoFKI5kA0cuBjCeEKRfpoc5xCoUaEe4jtxju9CoGTwgTFGR5xiVeHT9X8Q71/U9/czTe2iw&#10;llFit6tto7HiU1fLOnMZnsk+FTajqNGP7BSycC3rvltSxl2ThoPTIwcnDccnrGcmh4+M6/ZM6LZP&#10;9W6e0uyI9+8dHzkf0h72aY9G+5CxbJ4SepeHBa4zuxjCzhUrJFR6qHBvmgB9xgPCyklo1yCAv7Js&#10;6V8bm1okrsOyi2EZnbVgCD6MUHjMhWjaOSKYXW9RZeGZQD4v/524HouD6LhERGzCh+PLysolBUqq&#10;k7o3skIpdJcp/IZabJYqM/l1j+eTVSv/6af/CqeOJgwp+z+89aNnFeXw68jRpXydPLhuNBohFX6a&#10;8gIwHgmD351raDOH/D6CPgP/qB4Hwsa4++FI6/X+xsGg3ZcQslAxEcX+O5lkkdIUD9wbbvhr3Y2j&#10;+jpL1BtW3J0yVWUC4Qm7rg/Ubqy9X24fsCb9AVZHRTtyY8I7HtElPNlDTTu7i8rcA5FoaJIeAxDi&#10;15WFz/HEcNxbOND2SNs4QlPxPWgicRXHr5O+8ehQ0ltj1lYau01JT0ionomRlk4SGU8Gk6E27/DZ&#10;7uoujwnhPZ5ekSHIjg2uuiajtRbt5baKXp8phYx/esIrzOeFejVjAisGja6hC5017R4Lq6nci+RN&#10;fJuECOVXOta3u7Po/HDlPVPjaMA36rAfOHGCL4hOWnl1dUV1NcyU/CKk1MmX5QxSarCLVCjBM1tQ&#10;lOARQYseq0yt6bxILgJ4CoyIVQwuUB5uDT16yuPrQbp+wNOK8PuA9wfhdVN8BRXuALd5WPvGw0z8&#10;ziyQeV7NUzmv9/XXXxeXlfFz4I1V+XrmveQVXJckrEBUEj8qCz5aMmi0BAOz/q1VQKVVKANSwa9v&#10;2rkdfh03SJm4zmPVwrP4/N1/Mn83+XkFZT08kU12KbVmeah+K8UPgsBy+GyQWMV1qI53o7GfP39+&#10;7W428Tskvw5FyN9LDXQECeRvTGWdAv2VTTwxQ9QjjMXnNh5EEZnKwqKffXvjgzDIgBzoEA93FkyP&#10;7G998G7VzT833P61If/d8gv/UXjwl1f3/OfWlf9z+9L/dfTLf764/Wf3tv73i2v/x9m1/+3+lz+o&#10;PvCDzks/6Hrwn02Xfnrrqx/qnq6cav441bxwpnPFTO/Kad32lJa4eWuFT6/Oz9NkdLg835QmOFHP&#10;pnTv6lQvcfbWz2hwmo5eISqHON/6Bj47hegDtEbE3r81rVkdbV018Hi5s2mboeJzjFztdatMFasd&#10;dSucNZ+IKHxa/AYj/NmVHkDCQ9g61Co3Tg3t7X66rCNnaXvh5y2PVrXmr+h+ujg2uD8v673cvFU5&#10;+RsKbq+vyP5UV4qzMaYWOwSu41AAS1OmCqzy4oCA2QUThu4v0kiimF3Ar6MLabyyYtmCFy/r5+F6&#10;1B+offnibm4O0hIaeO4LiC4LYUjdmHlAPu/wv8B18IB1UzV8L5+S+mXNkuqQ2Ki1SUSHjWOH7ikp&#10;SZSMSgNCQyQSQdFl8fJl//z2TxG/YJcEtMOyw68/KS3JxHX4dez7wHWJEFQCWU9HE7aQN9/Q7gCJ&#10;FH4BFGkKee71Nz4baBqLuHBHJuRUCawSxbQBfTZjJPhQ23S8Pa9gqM4W9wi+E21QzFXjibGA66yu&#10;7Fj3k8agIcqN48lUgkvTkHo0GbbE3PnDLdf0L9sChlAiiGzKrTQpIEvfcUX8Ty3thSMdI9FAJA43&#10;Jfwa8Jsx5wRmbRFf0UhXxdjg6ERkMhGBwQ0JX9+iLcD15sDIbW15v9cEi89IIQI5CZVqBgS48Uib&#10;ffBaV1VXwIwqjwcunvmPcMCTDKP9lIi3uIezeit1TpNHDBTTM+NiioWYzBEPVziGjmkqm1w9z0fb&#10;io1t6LxZx5zHzp13ugim6sbOoaqmhsYUr6FsEIzZbL5//z6u44oryovLy3CFWVRWRqa4suJJeRlL&#10;N4jky8rK0M5/VPj0+q3s0+cunr909fSFC2hCnL965cS5s4dOnthz5PChUyf3Hz8mUzLsZ86cgZPm&#10;tSUZAGjzsPaNhxKzVeRWy2SeUfPUyYCD8QAukvhBgDrSJPWWzAy4rnweSvFGYI/PH3j7P96x2kaR&#10;t3Amk6jJU4y2wapr39EjOO4n/hHHfD74GGgK3XcxZZma5GsrMichgqIbyZPqVbWM2gC8r8yTIskU&#10;BXDfPikqZAesZf+FvsRXh0lQvhKJfCW6H8AqJqBwJLwhi7usmCbwZh2nEzBmX7iahe+aRAwlZUhZ&#10;/NLZe7+F04Lpn1N/l8UoKQpLwJbPFLfKXTmWVZHKTZYh5ZCUG9loMVKJ6yAHE+3e+svjvUuab/yg&#10;4MzvX936TWf2O9rHf9aWrKi6/qe8U7/MO/yz/FPvlF38zbOT/+fu3h/f2/tWzfmfGQretTx+t+ve&#10;L8ovLbi/5x1T+cqpts9SbctTLavS/VtTwwdnNKg6fpXu2THTuSnVsXVau3tSd2iyeW2qc02KuEs4&#10;XcFPrwgtTfiNrQKhO9CAPyysRbWoo+Cyfd1M9ypP9aKBx4vGmteMlC4izpH1xQfG6kWGF0stDQwd&#10;B1NDZ2ZM56eFF99tKSJk4FVGu33cfKTp8cqEdtd43+7xvq/G+77sfvzXSd3W9rt/iGu/RmMn3rs1&#10;qt/56ua7wgdv3440WvKsmyI70u6e6URzfVsa5UpU6nHb272BvNCjxKvj4MG1S/7Y3dbGyiKzH2VZ&#10;BB4wyiHrYdeyshghJa7LppaE+l24DhGqu5CJIngBjBV3K4CEmIzDCSoLR1jBMKeCEeSTyZr5jlQu&#10;N3hMtR4Injyp2MXf2U1+fe7l9SSus9a1cPHHP1LEL8hhwHV2+PWy59VSDgNxoI3icbtPX7yAeyfG&#10;f/l0fElCO95I8JG50xVIOIl8Gfcagub7+saXVq035pnEv1hiKhWfnBE+jMddyZg94swfrL00VK1x&#10;GFgHEhJ+ZB2gcDw8FDGf0ZRlddcYAi5oWsHO6ekEdupwseGx2Njtkaar2jqN14QiDo/mZ0XBddag&#10;JpPmRKDWqC0e7LZGA0guUzgcmWCpWAimqMiSCNUbde1jI0Sjpd+JTsq98NWJKd6hMWS81f9C67EK&#10;fTTRnXFxkppmLGQ1byL80q3P6qkd8FqQptPbmFrQv6kAMQuc+ivf0PnuyjavFQoAVmhyzCSJGh2e&#10;iPT4zTd6nje5Bl3BsfbRwaemNrSFHGP24xfO24mu6vGUV1ZWVdUQEkVhx4CScZYyBgYGfvnrXy39&#10;ZPmevQdOnjpz6fLVqzevZ925dSM7+1LW9bvXb+dk44m5ILewoPr5i6qaF8VVlbkVxbfKi68XPios&#10;L6+qfF5VUVH7vLKqsqLoWUXh02dPi0tyHuQ9flK06JPlXV29CI+Q8UAPf8N13LGreyb2/pd5Fcsz&#10;S8H/QmTYmu3Yvw9w4ymw7JkF1LzAdWVYVUCIwQCzs5Ub10NcTDqgTarhbjZJtIJmEwnWmvceOoQ5&#10;gJeweIoNMCXpBXgcwFeDtE+lPIXFxnyKedzEOM0r/TmIAqKV/4avsnKZ8ki1PLewU62oGVLPEGZL&#10;sBTPzTiJmWumNz2mV8ytWD6+dPW61xeKR+m+CGrkawnuSghk55ZaZUZMEFFr+9vIMVtY/cMTZV7+&#10;QPVQLSAzmefJ87YqrkNZjZUXg69WaPN+k39uScHxRfd3/LIz/8vcM4srb3yYffBXN3e+/fTcn2/s&#10;+HnZpfdzj//x3qHfvrr7ccWZX/fmLc3Z/5MT3/x0/5p/cDSuntLg5mVtamAjCuszNpzuEit0+7SQ&#10;ruCCa1+4b3tX4WcTQ6xH4tplVWpoc8q8b8Yq/KkD8LhWTOE9hkVWJOWI5KlEu2qmd7mjYfngsxWG&#10;2nXDNWtS/QeHy7dZ6/YOlO+1txyasZ2cMZ6asaItsyel34zafQq223oiZb7cWfRl++ONzTmfNeR9&#10;0pi7WFO4Mjp84vG1RcXZi6rufVSd/V7t/UXd+R9Pde9KaXYygKREVKY101oegQRp1cwgMQBXpjoW&#10;pdo+TGs/nWlbPN64dFKzfd0nf+lpb0feQtPxlWlGiA02HSvGGzdugOuykWXK5+CDqnJTlauWGQHA&#10;c5tYQP328qrEdTCYOrdu3YqUHSaPJ6rfVFLmXAXf+VcWUwmAjy7m+mGcNjv+/P4C+HVAHcm6lMYg&#10;lqmpfyVxXQxc4QhWkqcvXYRf5/fyo8TvgvLjCXfQB64TYdgccNc69Df7njc4B8YSHmTlE+gCwN4m&#10;4HcS2POYQs6bPc9vaCvafQNBxSc28hN4nGg82hyw3O2qKOir0YddwTi+KRU4T8KTjwfiEWPUnTPc&#10;eL73uS44OhmbDVgififMWjzuGI/WWwfKBjsNqEAqmJASS9VY8TJDGMc9frvD2G43oM+I9jA/f/Zb&#10;JCfhthsD1vua2l6vGU4dhgt+jTF1kjkOod4m4q3OkdyeF4NAPvF3xEWBM9SAZJt7X3lNd3uq29wG&#10;O79AMI+TqSTAnnRNxJq8prz++jafwZ3EYWqwY9RYPNoFrjtHR4+eP8tiGrwneo7Pq2uJwMBshN49&#10;qeA6np/XrP/i1atGM77+HCi6h5nJC6fi2An4QsPe2JAnPupOBLwpW3TCFsGkIRT3RpL2UNwVivpx&#10;u4lCKSjDLCMOU4u8gvo9br/JaP3dgoVeb5CgFczgAPUMXE/L4Eoi/d6bxPXX0Z0mgjj3Hj2iHRig&#10;oXjS61Vyl4LrsjklGTJWHTl/zuGww6+LBp7bJM2SQkmCXz9yeBhFP4cdr+o4/QI+WbZG1EQKBgvn&#10;orAA8RiDNymHnGdnkihxl1REhFHEz3RWHi038hxwVUIyKXmqon4kWBjCijMypoziHIOfyB1wVzIj&#10;AtAwd1McR5CSxwkqsQpwSIbHCPh1FdfpNOIXQZ6Kfeocmw6dKpE5BA82Oy7RAJJURXlFEiU6nEK8&#10;8gypPFRTMrIMGZkHJNjgw2AjBgcHG+seaytP9ddf0rc+bK2+/OrxnqzTK+5c3/bg6s78rD0FV7c+&#10;vb035/yW0nv78rJ2P7z8zf2Lmx6c+ezcNx+0l5+M9Z5LaM6EW/Ymu9AOP+AbPh0xZwXNt8PGGwnT&#10;5aj1VsJ8MWC87B06b+o4kbSeR59xWn9wwnR22notZc5K2W6nzFdSlospEy5fcPZyZcZydXrwRLxn&#10;x7Rur7t5z9Nrawuurh9qPDk5dGOked/DKwvvnl9o7DiasF7Gq/CU4dK07WLKciZlOjdlvTptvpTG&#10;jaPl4tTouSmMoUYwRPoqbT6Ydh1JW48p7uE3IOFJYSlr2DVlPTA5fHhas31aA2f/5f19/x7pOzph&#10;OjVtPDnZvzPVs26qf12y+5Opxg9KD/3T5MD+VcsXNjU2g+sqhZAB13EicP36dTI0qdrO8ivAKbIC&#10;qsK2zJACJnwIScsw6wB5JvBziCgDMgLRt23bxjfK5NflV+ZeNTPXJ2b/cp43UQuoXxzyFppSQezX&#10;7L/6/buSX1dVYpDD1DXUI3uBo57Fdbf7QtY1cF3+Xn4a3EwYqX84kDPUbA2aKwdbLjY+K/UMOZIB&#10;gBDYj/Ff/LCkdzI8GB4r6q47r61rCViT8QiSaa4A6sFYaChkPdVdVTLU4Y16g5Pw4lPTTE0VATae&#10;NAwJ7wN98/m+l73BMTTbpxFhK4MkKZ3EmYi1jRprhrpHYh7WR2ECYcbREYEn4gHOZKTTYWo160dx&#10;hjmFmH4Wm2mNRDKi8Vuu9L7scZrhtpHGMOoyHPAl6DGuZKjLZczpfqH3jaaYzTK8ZPQjptsDYXtW&#10;f0OX3cCsB1DndbmNnoccuMc7lt3f1BKwuBOiV4eisR6nrcyhEfz66Oj+E8cdiNc9HjxcCX49SPMy&#10;QPJC48yLUD1eu2F9Z2cP54FkoSGBMVZyKhpPRaMzoWQgOo6WPssQEwFbyjIy3WGcLh1KPRmZqbOm&#10;BqyTAfuUxT1t909HwpPIsVQ1C5vV/scPPnS7/f+/cP11tJZnGC6AyvsF+XX1ryCQTGm2eouC62K+&#10;pbQotIlq39WrV49cOIeIEX5dfl6VikU5MX6LGAN/+OtfDh4/duT/knbe0VVd15+HOP4lWcnM+k1Z&#10;M2vWmt/vj5mVsuISU4ToxCa2k9i/4Nj5JeC44JKYOLEdx3aMscF0kEQvBmyMwWAcMGCKaJIACaHe&#10;paen+qTXe9HrT+1pPudu6fIoTmbWHC5H+5127z33nO/ZZ5999tmQt2X3ro8/O8SuZgRUrAOh+05r&#10;LS4vq2pqrGxsKK2pLq4sLyopZq8TB4hdrSjnwICK2hpsXFTX1TI34Nht9g2x1R97FPxE9tzR3dXR&#10;Y0Iv3OX3YQ8Bo2LNbUYIh89rYeNdwN/jcjAeow5Bz8an3+OEcHrc2CFjqMHUKhclcMGvHzx8JNQX&#10;YzIBrssKPi+rXobJ4JjNM8WmM6iP/tRfWhH0D9JC4KveloHrkk5iVQfTEkNkOslCLwcteGa037du&#10;3FjDZu2WBnvzVWOdsbu2uruxtrGhrbW+oqWhtr2hrKWu3FB3ra2+tLq8tKacmrtcVnC6+OyJgvwj&#10;RRf2FhTsLyr8rOzSF8Wn9pec/VtpYX5x4cXqKxerLx4ryT/eUPRFddEXlec/v5x/pLLocNmlQxWX&#10;DpRfOlx59XRHU7GxqaTTUNxrvGw1XjK3FDo7ik1NBR3157trT1gaTqKo01F/0mY85+gs6Os66+88&#10;FrBdCJrOO9tPuY3nPa1F7rZCmyHf3XnJZ7zkNlxyGoqchhO9dafshtO+tnyX4bCz6YCl8bDHeNBe&#10;f8Bj+NRdv9NXt89Xs9/efMjZcdTTfiZoPBFqPRXoOBoynYt0n052HvW1fhZpO5Jo2Z9o+yDRvTFS&#10;/+dYzSsDHeueXrig6HIJPDT1pg/7rD0fP36cvV+gr45/1LZ8FGR0gDTQjlxFuHCh5aOTjC+FBIYo&#10;rkz4B9fhDZDAwK+rxp8hh5GPK19fp+W7619/9O7ab3kYHpgvTofiQu3u0V8+ljVrJsw6InbRhwHm&#10;OU/Pzd7WMVznWI4tuz7o6uqS91XNRsN1V8D7SUvJ6u5TS69+WuHu8EdQVIvxFkqTRBk+i4aSwaaw&#10;ZVfD+U96Sg3syWSJOTYYVjNZ8DJhino3N57M76x0RoJuMqaiw4lBZtVK2SYZMUdch5uLt9dfbAzY&#10;1dmRyZR7TCjKiwRjsRqX7UJ7Eyum7v4+bppGh0Xx3OzsS7GjtMxuOt3ZYI76fUOqxuldUlG8e0vU&#10;frS9pMVl6kOSo2m+iFgd3bXEQKzZ1/NZS3GL38qqmGeAzzXINF2qjrzNEduRtuJGW0eQhdsEUiZl&#10;Ap+pu6k/fsXvOGGoMfqtfUnkMTEwWWnpuKxnHA3+YNjtcAi/zr4kjAicOX0WjpwSYNwQN4HrSCJe&#10;f+ut2jqF6+A9F9sHorHhcDgdCqX7XAMmZ+pz49Di8uFfnhie9Mnwf80b+Nb6/u9sHvifH6QfPDr8&#10;UsHwsdbBNnfaH0qnkEBrs3205mD9fzH/SRYn/+9xPZMjv5XWQRoiMxYgp12A61dKS+FqbiuH0XBd&#10;W2tknsK6YxKjKGzRemzBfGAVbQ4lJlPIh2hiVP5Nu6axVONqar44dowjSzFyjD3ME6dOHT127OTp&#10;U6fPnMGMGsfZHD7CIUVffn70CLsDCSwoLDzBccP5+VjO/vxvfztzNh/jQMc0hyEhTASdJNfx41g8&#10;2vPhh/s0f+euD3bs3ImZIMwj5W3csD43d836dWtzclasXrV4yZK/aA7uih3aL7+MMclX38S99dZL&#10;ixa9+tprf3r1ld8smM81B5uoM2bsP3AA/XJERZmicd5FgXXGdf1nRrclkeCBNFgt16hHBWtFKLyX&#10;HBAk1p3qmRpPCSG4zhAEbKzPy2swtHWaLXab2WrDiIHZbu+xOpj+OGyAgA1LFxY8O0MA/IXVZurp&#10;tWLKvpf/ZnuvycocsqfX3IVvtlvsll67uddhMzucFrvT6nRb7dgzcPVYHBRpMtktZltvT3dHZ5vB&#10;2GZoNTQbWhoaWxobGhrrm5obWwzNjc1NaMTW19di5qm6ory+8mrNtcvV1y43VZQYqsobykqbystb&#10;a2va62vb6+tbaqobqyrrsAR1rbSusrKmopJMVRU1dbX1TfUU29jc0NDS1Nza3FxbU8/IXVtd1VBd&#10;U1teXsnQXck5QKXVZcUNlWWNNWVlBQWtlbWt1ypqL5fUFl9prCiuuHzmasEXFRcP1Rcfaa4+9/Tz&#10;C0uuXQO/ZTJGp2TnJD9pdZu3bqUaCQc+qVsc9QytxNHagjm/sR6DLxHE4kimPpCWWqKg+WDQgDBK&#10;u/B5Tz+3kE3a7EcgPd/xpg8qX5ZAnN5GoCWlFqxo7iC4ziSTy2y3Pfbrf0emjhwGIQzQjn/vlKzS&#10;qkrkMMwTFLT3hdn7ho4eBq5hUuS9EAYFYnFLwJ1bd3aH8XKNx+wJhQYi7BcdGI4NoIOH4Dzc7zWE&#10;zfvaSg+aarqCTvhXNPQQzqh+nQgZY5bN9WePGK65YsEU4UgkgEkQFC4n1ueIO/Z1l29vKjKE7TxE&#10;PzXUPxBBpg7k98dd/dE6r+2ssckcDrI6y1sNpAbBZmQ+kVSM3aXoxJe0NdrQROd14e0VH58c6k/4&#10;BqLGeOBIa1WFy4QZAOQnallCjagMKFH/QF9DqPd0Q0lrnw2rAYwkYVBFCVjQNk25U7HmuO+wobzc&#10;2Q0vDZONlAkt8lB/3DoQuRqwftZS1R7wKMEckywVi3pm9LKn46C9wu4PuKyOvC1bUV5n6lV45cqp&#10;M2cYWWVa16+UmhN0jjcWv1vT0IjdpiHqClxPxFyRIbM33dQ1uOzi0E8PpP/XtuH/tmP4zlXD45en&#10;x3OAMccscCADh+usTt+xIf3dXamXz49UmNNIugbDAz5Y92jcbw3Pf/5FtkMpITK7GzLk62LacFQU&#10;kwnXt9CZ+J0ZKeESQsm0rp17dte3GhjovppflyEHn6ELS+uFly/NefihTosZyaCMcxoLq1YCxNFs&#10;6U84WE9xsFD0NiqSn8I60zAJxCF5gIblEp8EEDjCiYXApyh+6k4CCScXxYoPI0U/xrHDFccRoSAe&#10;Po5VBNa4MWAHwWCM/IwoHkZ/JLkpd6E+pF9KLxx7odv/Zb5z+4ixUNopBeKPBai//NRvAaHA5Ha4&#10;vmXnDkNHO1MRxk+eXF6Nd5S3g8DpgULzRjhoqXOqhQTUtlSjVCl1qD4MsqkgMkd2WKGpFQIw1KZa&#10;H+ZEgvzEpCk7ONlPRRb9Y0FIsX6vj5RBjzeARTwvIkcvl9/lDro97EHxOZyjl9PldThdVpvbZvdg&#10;yUS7COGCJpDLabHKBS1RPqeLYikQgouUlBbg4FktnBBuhK9KttmBt2eef67kWinfUb0RyzjKpEmU&#10;Svh4//4NmzfxuakEaT/aS1/3SKw7eF/cTT8lqV5dENSG2+/jxLknn30GuSv1yIeTjysfNLPxQOs/&#10;JY2EiE9GUBnHSI4YkIsdfI//5tdowoDrIocB2n+UPYWJK6oyOq4jX8/Zspn34vHITmkc7B6KJTrs&#10;vcuvfVHi6fJH2BuHggCRyFDUJi1vPHQ10n2w+cqFrjpbVCkISXsDwlG0bUzYDzQXFPTWmhMhJQah&#10;taI2o9RQWJKMmZGpG4t3tFw2hB0p5KPaOKa1YXJHfclwo6v3QmtdeziAqBu9aWYGiutVR+nEPalI&#10;rcNU3NFkjwb4KR1KVQVNvj/aE/edNFRWus3omiM1V8qnmoo/0vdgMtgRsR+tv2wM2gL9iEAyuiR6&#10;i4l4ZyxwzFBR6uzWdNxZk2VmpRLZk2F0JL9sLm8OufwJKgcln2Gl9JhgOTl00la/rv6EhSm61YnF&#10;D1ZNaSeFiAkuXuTjjtYJOj/RJDvCl65eV9NQh1geizf+vqGQb6C4Pf3yqf67diX+Uw5H6aTveDf9&#10;9XfT49V5xsPjlg+P49jj1enxa9LjVqU5GPM7K9Lf3pqefjh9tn3Y4ht2J5UupM8aenbRH5HD3Irr&#10;14Xr/0i+nonrmVieSYNL1PaFgoJ9hz9jU8HfxXU+F1+dAR7dRrRHfvHvv+qyWuDXCRyTS1zHdb4e&#10;jrKlaUtblp/UH20ZJ40an/7ET8JxpMTX4lUCoiRQwvUsEOIkJcnkJ4T0UemmBEoIySCEFkJovqek&#10;JwGJ5Wl5TrkpBI4XUWisOZ3OJIS+FeMlHF+cXgI/pWR8qZnMd+R5aG7gMdvFOfOSM1+BdnGMSIo5&#10;t2KVx4FPIAMU2IaPI5YQQB0kowQZ+gSVwYBMfBLEAsszLwXk7Dnw+jw+L+MdrR6xroyZwDllXh8f&#10;OF3EhxkShej40ILE7J8lg7q3y+Vzu4klHAyGEFpSjibWYiUKLUUuaHwKVE+iheAzwmCnj6uPXbo+&#10;LP0F5dYkY68ulfBvv3yssaWZJ5TPyvfG8AmPsDY3563Fb7N6ykyPTWclJSWYkzUajUgwEE5LTcpg&#10;KMCvYz8VBS1OH9Yon9fHobeLSQhwHXTXN2bI15TPqvvyZeUTSwI9hJ80Npoc353HxoQeF3JFjjKV&#10;FVMxIgCu3zVpYmV9HV+a70cG9gshh9m0cwesCh9xtECloh13+t172ou7wk7FZGOsDgVAFqCSUXMy&#10;cNXbtbX50pG2Knc4AMpxd5oieZnZdIdt21oKz/TWo2cSTkboybDTCSWFQvEQ6PUebind3XQFEyuw&#10;c8jUyUV2Hptu70yGDW5LcWtdTxjLizD+KSX20XCdQ2WtyUi5o7u8s6W7zxNAgUUJZpSjfoL9sZ5E&#10;oKi93uCzoNEO7AIcWh9TXJI3FW2LuE42lLb4rAAg5SHQEcet/clEZzx8rrWuyt7uUoJz9GpUF8Ve&#10;iDeVYG9rQUtlZ8CO8EVDHzh5phX97Jlqjfl3NxYuvrKvF8bH6ty0fYfi173eK9eu5Z87ex3XUbAJ&#10;x7EMsjJnA5NL1Lj7woNtnuHNzcPT9g39l7w0Z6KNe0s7PocTjjmwfplC8XGrR8atGRm3SrtWcFza&#10;sIR8e9nw/94+vL1hyOdLB/tSPo//6Zf+gHJGJq6DG7j/V1wXvjwTyzNpgJyapAsveu1VJgxfjeuM&#10;3wLq4Don8qIc9Ozvf9dts4LI6quMypvVCq/6dpqTTzH263ogHyfTkYyf0l6EvjWWcPLfGivtOtMX&#10;gMQXRxSEQP5NvgwIOpxLShLLw/BTv53cXV6AWCEIlHAhtG9z/d31NFIhkiYzvf6OmQ8PzfPQX8Eb&#10;jGBirPXRx+Zx5iUmfDAy/cYbb2BV+v3338eYIIaosSSNth2B6FJjqVr8LVu2gGFgPDw9kCzgRJvF&#10;UayMdTKgQQMS+iX8utfp2r9v30HOrs8/wyoHowoDCA9DUYwzgCUQqDDe6/VrgK2zznDPCqF9fgyE&#10;kk5dZNM4cuHChWsnxONwKl94d+HI4e9hweHINUZcRgBoGROYkTBTcTIz8XqYhxEoyRgubL1mxHRz&#10;5j7QyzmKmgF79TVpkeEwT/vyK3964MGfsIFo9+7de/bs2b9/P5a/kbhv2LABHWLseVNp+Dt27MAn&#10;kAonHPPe1CHJ+CnWviHkJz5Z5j3x+C+eePxXC+azRKPLYfQ2c9PX5Kf+oXVC0giuy+cWXG/t7EAf&#10;RpRhJkzJEjkM8nX4dR3X0Ydh5Ny59yO+L99RGjmSFvhybH0d6C7zhj1pRCzxgWAqGUyGeyPuC9am&#10;jQ3nizubTPGgR0mgRlkJsncFnDsM5852XrPHsfiIcDqeVhg5GB2AaY+6E/6TbeWfGq9a+jxDkSh7&#10;O70Z/EggHi21d5WaDJaYPzQQh00nLywzCnxgvjceu2TpONmtOHWvZkB5SCklqy7M62PE63hnXbW3&#10;NzgQGeSm6KlzR6V6AwynTFGEMxW1IbtbWWxMDccGh7QhgbxUWles71BLbYm9m32r/akYAnUWQMAg&#10;ezza7HdfNNZ3hOzhVN9wfxJxO9IkUAvhujsaPtnTsq32/IeWYovPx6nhuZs2w6iA6yz0nbtwnp5C&#10;ZarvBb6F4/Dr769Z39hc5w0lrZ7hgraBH2xJ3LGOcy81ecvb6a8tH/r6yuF/zk3fCYO+Eh5dw3XO&#10;M+YAzKUK3b+5Jj1+/cidK0b+aV364S/7fSZk7QMev/ulP78BPyS4LqAh/v8PrguiZ+K6wA7Wi1/4&#10;48s2j5uqIzZTaANNiDrflHaJ1BxVWXbxRAouXXpjyTuWUaNfgC4TLz7addssAmz4+rMLLeGCcNCZ&#10;hND40gPkJ9n5Kblu9UmDI4H0FXz5OOKrpX6leq7WBPhgehqdEKTXs7DGo4SDqL7jZ+gwjq0eKGVc&#10;za4lyjDMGpU2vrwCzwAhdSkPKbSESxrdl7fTfXkYnkEeht4GBoOjMJQ5ubksGmO3vlk75wAukyMQ&#10;4M4RKOE0Ft0M92kwGNjpgGN1mTMJOMMADHvvvfeAZGHZhTsXUNcBnp/KeI22I4a1QFhUhCzm3t4/&#10;v/baLx9//LkXXuDwgYXP8feFlzSHpStOKcAxsEC/s3jxu0uWLF/2/qoVK1evZHF8fW5OzprVqzmw&#10;dtny99fn5Cg43LJl+7Zt20DJLVsUYG7YsG7t2pUrVix9b+nKFSv5CaJu27qVKLbl5+Xm5eWyn2Mz&#10;4QDslk2byUj2Dz/8kJUTllAoBoTevWvXoYMH9+zevfejj6BZM3niiSfMFnXglHojHLgejdJN2SXe&#10;rfHlsLaMSDLxgFDjkia7k8GK4YdAHD8lilgc4eJAUBGCiTSPMyVMPT0s4CsdlTHNSj4iX1B38k1v&#10;+sT6h5ZkOq7z2NpEINDZ3f3wo49MmaXsr3Nh/QuufeLU7MrqagZShEu8F6YEwPWtu3fxVGSkEEoD&#10;KhE5YGXlc1OVE+0NzZ5tJBHpSjjO9lR/3FJ8xNmMwg2pYaPRj0GTEAP1rQnbDkPhcazFRPyqb9CE&#10;2c6TGBpCiWUg7k16DlgqPmgs7AmzZBvhfHp6EDuUBvuTgBKGF6+ZO670tjswmqu27ZFnkLVSxDfh&#10;/lh3KlRq6yrqNJiiyB4Q3KJgqXQdVd6BOCoxhV0t5c5eH4uHKUTpSo87TcmDCf9QrDPuL2praA66&#10;XLA4mq4OT6OZpkr6B+JowOe31pdYujiqCssBaaUin+SgQ+tAtCrkPN3e2O5zwZpjOgCxujqkmydL&#10;YKsgWuQybu64cMxUhS00TyiIab4NW3e4MAfv8Z8rvHSxsJCeolAihpy5Hw05tyfw7srV5VW1fd5Y&#10;gzU59+PUP+coOfq4t9OcbDl+Sfrry9N3Lh/51vL0HcheYNaV7AU2Pc2Zx+rY4xUj31yVHk/g8vS3&#10;80ayPxk50ziSDPQFHeHnXn7V6w8glEomka+rY5vH1NYhlAWam9D3q35ykNxYxhvsxujpgSCMcS5Z&#10;trzZ0DaYuo2eIynHjdObKu0InOg0mZ7/wyKT3SZNW6Gr5ijsq9xtkU9QMNOXciSEoiDoH5kJbqXJ&#10;ovehG4gx2wHMKGi3ROlvAcFP6WESqGi1wjSmqq52PShHMg3XR88AZGbCCsfY/OSGZ5GnlaBM+oZE&#10;X6EJI08CqFOfQC8wg0QFSDMajUA4NKACuoiDGcUJ6giNL2nwEU1wNg1HxkAIruMLnOsADyTg9J8Q&#10;ACHA1tzcfP/99yO74Kgd7sswwmCCY5CRIUUGE6La2wG4js4xx/CCI40QZGH84SfxhEDjUwhoxBNC&#10;yHPi43g1HhUHjU/h3EVKwOdGra2tjFqNjY2oQvFgLMczJykoKGDDHxOYnTt3Ui28o9QeFYiD5o3k&#10;9Xk7icKXt9YJfkLj9Fw6rSpIiyW70FJLlCnFkhJYlUZyk39Tu5IRm0CS6VkkkPtSOCMqF+/20CM/&#10;R38dUIdZ5wLaueobGhiJmFnxVthd8nu8Oz76kK9PXilNccjsS4qFj5pqrJEwJsK88WBXwLa3q/Rj&#10;9Bmd7c6IMmUjD0CjR/5eG3N+WH/ui+bLPShaMxdXnIxC5wF2ribj9qT/qKlqfd2ZBn8P0m0yjnUr&#10;9pZgED1Sae8qs3RaEgC+kosP8o9Jewp5fBTWv8RqvNzT2ktDpu9ofVN1ATC8P+bsj1wztda5LC6l&#10;VZNgrZSeghmtocFUZCCCYd78lvIWj83bz44U5QQNYPIZLrDfe4GVeWevewDNTU2mzraoVMw1EG0K&#10;2E8Zqg1hr0+p4yO7QX1dMY0MYOZkuMjZ/XnTldpgW5m99aS50csiidO+YdtOZafe7b98tfzM2bN9&#10;2KdHjB8bQr8PXGfTzYqcvMr6Jqc9uetq9F82pr+Ro/HlLI4uUfitBOrqePq0ksMIQdSb6fEcb/xX&#10;LRB0J2oVGUf+w/b0gjODHb640R177e2lCtdpCwkFI4DJEGa5tMMvAFoqQwfmv0+QlzrPXGfN5Nel&#10;KHTIczdsaWo2sr0rszSdd8/AddomLdFitz/8i39r71GbmQmh+nU8Ux9qzOmQJgGIeSD0lHqsfD1+&#10;6kRmGr1wCZQ0+BmffTRMStAahOZpuE4LAJjVXjoJy+iD0tKvB8B46Liu8fdj99IFTQrdvwrX5fEy&#10;nzwzBPr6g2VQPIN0cR6DzgdaUL1ALGgHdwovLrguiA4u4kYZSe2PxmoqYTyEcJmAaH5+Plw18Akj&#10;qOOQwBIALxgP7AmNTxp8soPEDz30EIDN7WBeyc6TKO5VE67zU27HnQnH8TASQgIIQiDw5XkkSsLF&#10;V3nG0ghBem6kBY+yy3JffCEkGbSULDfiAbSaUB4VRSDPT9WJExjG55XF6SEkoJKlnsci1V8SjOVW&#10;fyVBZojQ3IXEegK+3U1OPiW+Hg5NaRKi00Ko5xC1VirB50MRCFxHzxE1GIF2CHC91WgkVi1vIzrj&#10;QCGvb/uHe6hh8nIXmhKwBzsdTETZl2SKeM0Jf22g55CheE9baYnP5I+imDe6SEV6pFTtEQt66odb&#10;y/19Prh7kB6GB1Bj5RElCGt/6GRP7ca6wjJvZzIeHoqOdhz6AiJrx0CEvUVlvUZHMgy7TWfmSqnp&#10;+hAYb46HL/e0lHY29MSVQQ5BBemqILEz2Vdhbm+0m3xoDaJUrRRgMEkDx94fHkh0J/0FHTWtnl4M&#10;cyaUnH/U8YKhVNySDJ1rrmIVFq4duCEvudAM9/ZHWgOOi01VnQFnIKmelZmD2pzESuBAvzMVueLr&#10;2dtytTmgRE0Nts4zthYst3jdzs07dsOUo2BQcOVqQVER3YGJBbiOCItpDetDrJtWNDTVm/rnfz74&#10;r9vS31g3ovh1IBx/5TAyma+tUWulSjIDfr8DK6/J3RG9v5v+2tqRO9YqxZjxa9P/tD793a3ph/cP&#10;15mGfY7IK2+9yyoUH4wDL0SCDZ6oS3O3FYRnQrJOMxRovL62m0kLvQ2u98XX524qr6gG129b8rhx&#10;tGUaI9gjDRYFi58//stDmn1rrWVdN10sDyj+2Le5QUZB4E2xAp+Ej+HoDaOEXogQehoBR2k1PBg/&#10;pQQJV/4YrmtoPdo8VbCWGF+cnv5GOzAqmMLVTZX45R/z6/J4ma8PLYHi6zfKJKTHy5NIdwdlATPg&#10;atGiRZjFh2WH6xWWF9wVRpaf4D1OY3SVR3rAGJyD671w4QJyZXCdckBEQU1BUIWWGkYKgS9CAAig&#10;gmIfffRR7iIwrKeREvD1ISUTuQkkPYn1BMTqWSDk1pkPICXLrfH5SSwvDq0PRPJTD9EJSZD5U8Yo&#10;Hadvi+gSSxRwSGPWkV4nJFx8QfGbaH6C66QXXJeiCLzJZWI2UXIvSSPFkgAnNIVQJi/PVVlV9ZOf&#10;/RRcR9WRpRXRdsQQOzMe6gV+nYdmGYRaRn+dGqYEmg1tSbHCqP5Fgpj4agvZKlxt+5qKdvZctbGz&#10;IxFGLURt0tQcWTp8trz6E18aSxFje1AmjydQD2R0YFMqy6+eZN/5nvptVfkNXis75AB8n7L1oRw3&#10;CiZiZS7Txa4mjspAMI4NlhFujpUphKWJAVY0kannm1sQzPtg82HlFcOnHO8bSsRKbR2VmN6Fq08l&#10;yMuOXrT9kJkwCDJKHO+oqfSZQhhf7Ee6omz44MjLfe2x0PmOhnKnyd4fYZlU5U31o77HDlc4dZj4&#10;7rA3nIgMJ5SoHmkSF+qQPG2Nx3LGUNYesaF07+8baPLY8u0Gtr97Xc6N2z5g4R5VqeKySvRhaEJq&#10;KVhwPZrkQPkV6/NK6xu+qIzcuzf93zdpbPqy4XFI03PSd25If2ezusYhcScEeQtRi4eVlAaAX5a+&#10;Y2Uasfp4UH9F+mur0v+6Y+S7H418ZkhbHcGXXnvLHwxpuK7UUIRP1HFdh+1/TKA2o19fgesIuj4/&#10;euJvR44zcfkKXFccCDpTWOFU4rx+NnVu2r5zzabNAW+AuucL3IRnBCHVYMhkPsS3V5M1FmRASjQB&#10;MCKgJmVqmxptRs3FVNRoArW6rWUkr7o0LkFolYuGwPY4dmLwDdRGOuWrOY02yaXtxpDnwXxoaWBS&#10;aPnsUWMthw7AZJO7cDuenzV4Gh4XjVlNQlUsiVQy1VXUM6j2iNNaFw1MvxTGj7Lsile5wUmWzKrI&#10;jJZY9Xqak66mP7nW2xVvJwAJTs96AH23KQueXfDUc08teOH53zy3cNEbr7+x7L01ShydtyYvF5Hz&#10;R/s/OfDZZ1gkwixdeXVVN/ozFnNx6dX1G/K6kZbbrGhFO6w2pd5ptkBgrge8R6vGZLMSi2KNxYFy&#10;ux0a2VqHqXv+U79t6+rs6u3pIRnhVitHgxDbi7K82YyOPCKSHmKtFsqXy4TYxGyWLGb0SW1W8jLQ&#10;iIxFsdSMOB43R7BwofwNDey7FGPvRf0GBVemBYwMqBByqQHC70f7pQ+MR3VAGav3kwYa1l7bzs1u&#10;MoYBlZE0xOLLpU7pASc1hRb1B21NWiqsvPrRFyAAiVMUk3sEK81ZcUQJukOMhYUxta8SIyQJs6lh&#10;1BGrChpLPxaskB5afD1QikLOEkOEApevnQsHgQYMl8TyGAxTaqOcx11aUf7zeb+YMnPGzAfu55o6&#10;exbofvekiXwOBjsGAgwkUBqIvmPPbmqVG9FmaEVM6lHudEaDB3sqPrFUf9JQBOPbHkUxBsVuECTB&#10;Giq6gqlYpC1q2dZy8URHrQPFQ8Yctmqgpx4bQgOGLe/hlPeop2l19Zlyt4l+xEoTnFIUrnAgFR1K&#10;ugZiNY6egk6DI86xSqp70JnYj4vwGxNepsFoua27zNwFy866LSBBy9dWoJKBwXhvoq/UZKzp7fTG&#10;IyHs7iFG1vLCVvsHYt39fUWdzXUOOHV6oyqZ/abkpaf6tbznW+vLrSYvfZ0ZAg+FEuVgypvqaw45&#10;8ltrzSElfQFM2EcD3rM+APa7U331nt6ThvJ2ZNqcm5NMBOJJLMTnW9u8TDsd7pxNWwF1WPZLV0rP&#10;XShETx1+HeF6IjrIiVCcw7pu4/aa+oY3zyT/Y+7IHcuGlQIjGi8I0XPSd+SMfGPDyB3rtbXSdSPj&#10;uIgFxWHllYhGIToyeKX/SPqVaZj77+QNP74vUGeKvPrm0r4QtgrQxUfdkyEoLRcCGGCSylZc+C1O&#10;IOWGYATx+nVDxOgPslBhJ0+fO/z5URDzK3BdAR4iLe1CghUMRHZ/tO+dVWs4douWpT7FjQ4cRM2K&#10;ixpVtss1B4bRXtDX4pJw4f4lFn+Uv0En5EYTLvJTrAxgI4BLaHyi0HXCjfYqzQYB5ROFWQE9JbYD&#10;cMI2RWKJvmhSLo4AUxFjU2+eR0BXtarbOo1313Fdf2lJSy6cHqgTmSXpoA4h0C6+VAJPCGwAcqDq&#10;/GcWTJszfepsrmkTZ82YMHP6fTMUMefHP+bU2KlzZj8wd+7PH5s358GfAAZZM6bfO2niXff96N6J&#10;EyCYwsP8AdJo5HH6+osvvsgi6LMLFz753MIXXnzxt089tWDhswt/9yIGBJ954fmnFi7EQixnmK/f&#10;sGHer57I2bRx+ZrVm3ds37htKwe5c+rahq1b8rZs3vHBBwc+3rdv794PPtyz98D+fZ9+umffx9g4&#10;/+zoEVRoOJzo+OlTX5z8EosMR9g8dhILeMqxUbisvLy5zdje3SW6+Gys4kL/G0UXhi8mG2AV4wBq&#10;+iTgzFc2YhHOsIADwBgVZDaCsg0ZSSZpiJVwSSY0VUcWChQfAqcGDW2HMUosbEpGkVMNKWNOBlLS&#10;ECg+gwbDiyTGH11ZJW5M1qSGFU30pIUpCRh5KUcLVpIl3FjxajYiNAQJhJaU6jm8Xl6HixPe2W/K&#10;hwPUZ9z/4+xZM6fNmY3+urG7C1yn/SK9YPjgKdnYwByJRkubUbgeV+fTWfq8O5sLtjQUXHa22dG4&#10;xhJ6PI59RgAEDWYOMDMm2JBalN9dgUw9xNqi1tSJH4oPItBx9AeLfe2rqr684mpjZkDjpNHSmJkM&#10;oPjoxoCWq/dKe5MZY7SIDzQ2J44YRqnAJNyp8CVHW6m5zZ7AMIFyqhsoB37FnAPR4m5DncscQF6k&#10;2dvDUocyUqCUMKK2ROB8R10tsYpBUzcVB6gjU7em+grb6its3S5GAyXLV8bYYNw8aEr2uQqNNcaQ&#10;G8H4IJwZi7Zwl7CBxCYjDR7sKdQZw0506GHu6Nckq3P2nrV2sJsBHgNcR77udPqKioovFFwKBVnh&#10;RVw/kIwO9cVSfo8vd8uuq+V1vzo4wDronavT40BxpcaYHqcELCPjV44pNq4dGY+IhkCgXXBdOHgA&#10;foXi78evGPnG2vS/bEu/fXm4rTfx+z/9NRRMog/Dym4mruvcIthyK0wLktwa/ndCyMIixaHPj54+&#10;cx5dpK/GdV32DH/Lnti9+w/+4S9vwTrpn1E+COVBYP62qr4Ofo4t+qLGpQwSwzNhwgX5Vigo5mIQ&#10;7wUjGk5jg48lH9gXdtFrpo5JyQEo0GzZ0AP5SUbQGl+KVaUF1D4m2Be4H7gwwtVGj0BA0pBAbsoD&#10;UCDpAiiLcdoRG3Ei7MTQRoBwWBYn6SgC7bTJ0QZ2059MmYzGr2emVE1ZyyjfQc+qhxMiuM5dqDfx&#10;VUdIqhU1nOA6fZ21w3lP/GrW/Q9MmT4je8ZMYHuyOvByGsTUadPuy54yEUPdEFOyJnEcpnax0ob2&#10;s2hTMJeXtTd85vJoVohK9KTp09hZO2PmTAhJQHpyido0PtN/2RcjgVImIbN/MnfOQw8ifZ85Z86M&#10;B+6fPfcBLs5W5oJAMPzgz38264H7+TlaCHLiqVOnTJly33333XX33T+452509zjVjaIeeWweN+Wp&#10;UNf+zZNPsnfzp48+8ttnn2EIevr55+Y//RTjzPMv/Z5h54+vvfrXdxa//e6Sxe+999cl7yxZtnRN&#10;bs6anPXrcnPWYvV0zZqcDXk5TF2g167J2biBsQilRFRx9u3bd+DAgb8dPXLsyxPscj5x6uSXp09z&#10;8BATm/wLF9DSraqqYu2iq6urXXMMAtQ5YAncilgJPXVmMowzavOAGlcYVJwMQQwyiL+QhpFXZGIQ&#10;QuN3d3cTizgLJwS/Oe0QORpKo2p6YzGzCo2PI4GSoFmtxq5OLoxogOvU3qy5DwDtjNWw7FNmz0Kv&#10;nXEBXAe9WTJgzGJjA+OJzq8zSQXXW+29m2vPVrhNDiwMkRrFb2TYQGU8gaqHPWrf2156qK3C14fI&#10;Al5cyTcwPsWMlXTWZOiCp21F6anzvQ3hSHAook2atZaKXNzTH232WouN9XbOUYVj1lp4YgA7L4Pg&#10;vyMZLbW2Y2fCTmdSe4PUXnNp5BTuSvY1OnubnL1opYOstH4GCzXYYDUgkeDc06vdzbWODnAaSFfD&#10;hTaY0F+QuLNX9XJnU7WtE5k6MwQm25SOTieWO01h/8Xmiq4+J0cBUiKa88jpwR1mJc5UvMnnLDA2&#10;tmGii+UEFkOZ/4Pr8Vitszff0s60DVzPVbjOhovQleJrFwsvYy9AcB1+HY7P6/LAr58rbZm7awCZ&#10;+rcUlmvMN6ovazWunW2mrKQih8lR+oxfQ+oCgQ4MeC8cPBiP6P19JYf5z5uHf/Tx8MrStM0eefWt&#10;ZeC6qnqGzCRToVF+PRPXM1FcaFD5tsBMe6OubovuZGRitf/gYabyqdhX8et8Lu7MSA26Y70IXDe0&#10;dz2CbTL36KkxfEmBMcrjVkxKt+7cyUQS9ev5zzy96M+voUn5pzfeeH3x2yvXrX1z8WI64oq1a7E4&#10;tnTN6lV5ue+sWP7Gu0vefn8ZRovfXvreKmwB5OZuRs/tg53wi/RmDBuvowfn5mzavg2fQDjI3Xv3&#10;QmzbuQN1OlSQUS9GR47y4ThRnIPgen/1qr++u+St997lRr9/9RWe5PmX/vDyK6//8dW//G7Rn55f&#10;9Id58389E5R66MFPDx1kdgzE8i68grzOTb5q1kp9SrsymqEkI5dkpBII0cvRwyWQ8H+I6/Dr8x7/&#10;zbSZ92dPn501dRYQnpWVNQ1/yhQujkfjIhCWjovD00ACYBWIheEDG8BjWXtTuI5mxczpE2dMmzxz&#10;hjIrBcZnZU1mfNBSSjKlUsdYkT2FvPhEyThAdpbuSMNIcu+07EnZ2ROmZd+dnUUauQVRpATOGUm4&#10;ZEwgy0Tip6shBGifNHkyiE4gPtd9WZPBeEq4a8J97JPHtBVWCydodyeKBPdMnjRh+lRl2fD+HxPF&#10;M6snnzl9wtRsHkwVroa17LuzJhGeNXsmZwyBf9kMZdCzZ8+dO3fevHk/+9nPps6cAb9LOfdNzb53&#10;8qS7J9xHXl5wCnomkyYx4Nxzzz0//OEP77qLgefu733vez/4wQ8gvv/97+Pf9aN71eRn0sR7Jk6Y&#10;iUhk5kxWHp555pknn3yS06WZ/+BDL1iwAH/hwoVEEYJKKFGvv/461irQCUUriZkP19I1q2jY+kWz&#10;JwplHhyNlkkR17q8XPTXeTyGUIXoGq7z+h29PYLriNjBdSYPdIFbcd0WCew3lblCfnj6AeAXJpaO&#10;CpsSi7lDwR3dBYcNl7qivlGZOlwt65HKjEDEHw+VebtyKk5e7G3tiwXg8n2ofWuTSVopAqA6n/VC&#10;W31v1I9pRWTbXHR1tjCxj9ObTJTYur7sarBzhFp/lJ6PLUXySnbOV6pzmJq8Vi9MM+MLtsA1k+rk&#10;54crHj3b2VTm6PQNhqPY5E3Bi6tuRGehD7qTsXPt9SXWdidGfEG/MXvqWL2xBP0FLbXsf/X1MxOJ&#10;IUHVbAugzIOwBZm6/WRrY1NfwA6Hzy0xL8xogC3uaKQGMzW9RphHRIEbt+5gKwR7LsD1CwWXhV+n&#10;OuKRwRC47nRv3v7hwQstWZtTyMv/OUeTugDVyFWAdiQtK9JqGZWfilMfUUIYeHpWVZGvw6/D3POT&#10;BCvT38xN/49t6axP0uuuDvtdwRdefjMURItHLRhfB/WUtnQqC6hja6iC1oLrt0VuAqkrqvq2sWRE&#10;UvLBno+vlpYjzr5tGvTXwXVmOYJ3qIcmkoFQ33OLFtU0NIWRY6fU4M1USFCNW9EEse/1+z++zASc&#10;OSa79uF3OKbExtoeE2O3myU+puEOtp0wcWYDGHwQynoEsp1F0WouzVnQTJndbEjReCh+qkvLTgjL&#10;ccxJJYowOC3muQSzZqdtc4H9Yp8N5bulKDsTf27n9TgxqO/2uD0k8HBTte3M7+MYhi/OnEKqCuQq&#10;pkMp3ALemq/BsmpyqtHdcBHCy8pba7EqqUo3xnbITxWqfQESi1Mc+o1OY9ev8+vIFh557LGsadO5&#10;Jk2dmj19+oSsyROzsiZlT5kCVINM8OszZwiigwRcD/z0YdAdaBcwFoRWsK3x+ihGC0EsAwR09ozZ&#10;k6dOn5StEdMwDDtnEj+nTgNRmBsAgaqcaVNJye3wYfH5CQDfO2UyvkrDM4zpb3AjBZljvrrvNCYY&#10;UxkK7p048YfIh7RBQ4Afnw3zoNek6VN/lDUZn6JIDK6r8YRCZs1UI0kWEqVsIPy+7KwJU6cQziNR&#10;jhoWGCUYEKZOQR5FPUxVw8s0NT78H8bOPLju4trzAfLIS1K8f6ZeTb2q+XNq3tTMvHkh2HiTLG/Y&#10;JGRS5GWBwLwQKpBglhi8sdjGYGO8b+AFG3gsNjs44N2WJUuyJEuy9v1qX++9uvt+r662+Zw+Vz/9&#10;LONMun7V9/z619uvb/e3z+/06dNkMuMu5sCZps761nMWzJ+3aAGNQxMtXLZUUJNpbe5c5hyJZpLQ&#10;sDNmzbrr7ruZkSB4LyqpPhFm8u3BPMNMOG/uvJz5WQty+EegCZmbnQ1NHaDnZGVBQxBZU1FPptA5&#10;nJOxcEHOkqVZC5eYa/HCe+6B62EWksqLqG3unJzsJT/5yd3z5HuJ16eGEiEri3VTRDcidQlxQk2E&#10;xYptu3cxIODXlTuQ775YAr2XLzvK+UblYAx2KqGnjpnYWDjYHunf33T+/bor7UE3NgX42OaEDGy/&#10;jMLQp+LB1NDZkGPz1a/PdtTyZSuKg2bvJps0ObOO0y9qfIPnHPVdAczYC4KmU2MTyVHAG2DqSIY4&#10;RfVSa21nyIPRdFZDGRuyhJXkyDsEO5FqV9fljmZnjM2mMijiHPaJWvkwa7Tx3kSouKOpqq/dh1kA&#10;NRpjZOoj6WRwRPj4C801V3raPKJvnxRD+Ej600l/Otoe85+uvdbtG+IQYTkiBz5TbOSzjJpyJsLo&#10;vZxtqW71eznFDThH/hRIjshyQDTUHPOeG2w4N4gcJgSO7Ni7b8iLroAbc4Lnc/O9fMrzQYRNHdE5&#10;irMBbvf+o5+eqfqvO5PYfvk7tF8QwsCLs/PoZS6D4oD6RqHRX0cBRuAc3Ua0HV8dQxnm+9vGvrtl&#10;7O9eH//H/eN37Br/70fG3ywZ6RuMPfb0c5jvQEICZvJmyizDJyJ+4VKdR1hzhXP1p3HqdqTPPLIM&#10;t0NMOqLRQd488s6VqxV8lk0GX/f7ne8YqBIMswjUvT498dXGLa8P+VCjYpWU1W+z2GGgjgWoL7/+&#10;Grks0lAEIPRBOiaOnqgAhg+NA93sIXqrj9TnqcrFrSSEW0ksgjiUwioVRjX5nGB/BiOBQE2lOVAB&#10;JdTXtORGsvPnz3/8lxP8u8IsANWC6BlFJDObScekqfT17b7VJvbAb6WJOc3ZkV0rQ8Us+TqbGhUm&#10;lcGFBmuBPS6BJRAlZz6CWBB9wdJ7kLLz/a6sHhgJ+AGBxBT4nNSbIxWYzUUqsC0rZ/GcrAXz5i+a&#10;m71wVhbRFszNWXTXHBHVq3CXPLnIk9mDELLlkeZAcqUlMsiUnQXWKjdM0VpPgWp2whsumVegdIVz&#10;qbaxgqIgTWR4dH0vaC5yILLMKjq3GCabIriIRrjSlj8HiJ01C+j93zNn8AFAHD4VZmdlUVXqxkWJ&#10;1J+qUiW55s6B9Z8JeBu01rKIo6Xj8y5kojWh5hDcSuuZWuFr0foi1EerqtOaTjuaXOcf5kBtupmz&#10;mX9y7p7DPDBfZ0Vt57kLs7hmZc+blc1MsoAStdqUcueddyLSUVxXfp01Bb5FwXU6c6b/IEuJJQKR&#10;4Ncd14Yi7FFHoyQZRAoTjdaFBw9Xnf2iJa854BnCYiyqAyKiHsUyOnJxlh45zWJX1emL3bXI7slN&#10;ARjBxkg6gWS63j94qq68yT+EOV/QWrYsDQPqCBAScOflzq68trpujtwTZYZJ7sbIYYZSsWpXZ0Fb&#10;DTruyOPBXUYPZy7B+KFT7kwE2ahaPdiJ7RfqmimUGCJ2T6CPntdUVdbbPojBLaPSiHwGaPam5byQ&#10;s7VlTQEPfDrvCDdOwaCSyNQTsTpv/+nGq81hd0CeyOKVDDcWaTnfNOzaXnl+T/nJU70NbBPmnKSd&#10;+/bB4iF8wwzq2Yt5XuSzGF+Q89Q4Yi/hdAV37Hnr6/Pldx9M3LJ+7PadRggDirOX9KWJW14cv2XD&#10;+C1AuO4uBe9FPmMEL/Dr68dv3z5+x56J77Hg+trEHTvH/2Hv+D8fGX+nIt07EH9i5Wofh/ewvGhU&#10;qqfhuqq4gNY4xW/866DY6LhPD7QUYyAmHXFYWdi8fVd9SxvtMRk89YtepA3X+RPUoTDmDgT+7cHf&#10;Oof8YeY5/hERvQn+4cOvnzp/joV75Ousm0oDG+EDvsahWAU/zc3um7jiEai0PoXWjqx4n+nUth8i&#10;8OnAurZ8T4mijHx/EVmjWMltKYQkAmiKFZHPTn3DCsCNuC4dzuasqtrC/ibSeotvrQlV1dkGXKe7&#10;IXa99//8jPHN4FZEsfCGQGh9hBAGNhSc5oIAbmEQhZk28A+OElOBB1pgdeEC4B+cJiHoAszgz5qX&#10;M2MOkJn141mw5vCOU5gN/CDCJ0MwElzkFhpGmVsKAq4EtAwYqw9CK8BrKp7+87/8L2QgoB0oCAMK&#10;ouNTE+u9eDvFTnJQvCSECLyCCm0UI61AbonG6+s7UtwcEBdpD3w8zZIzP3vhwkWLFmFfIJsZj6lp&#10;yWIkVLwvlcen5jDQVB5cZ4ZjNtD2pIZkSCkK0kpQELXScKqkbc6L8FGkr0AECL14qqCOz0U+JKTB&#10;aW1tuhl8Gs2dz1wq6A5/b2RoRJjN6njO3FnzgfbsmXOzEf5QOuXSUMuWLQPXdflI1035QEXMyHco&#10;MkP6DB0Yk9iK6yc7K/vR90GHIB5zsiQZ7Dlal/dJR4WXNSoOEgW2RSwBPKMhFu1P+goD3VvKz17q&#10;roGZGNWNQDro0sOBdKzZN3CutszhdwYZSEwIBiVheEjrTAUqBlrL2hr64mhgYm89Y6ybHg4AuxPx&#10;+qGB0s6GwbgP/AIUQAT2nMrOb+TfyUh5d2uDu4e0ETHrkllkZVCgj+5MhYvQjelt87LuKxOCzAgs&#10;iFJGTzRwoa60LeAKMkSJDTiQL8uoyPgT0Qb/0LmmylY5XxujZ9bC7fBILI3w6nhz0YtFn37SXXa6&#10;r8ngunvX/v18pQPshaWlF/IKwHVADFznC4AZbsgT2bXvyLnLVx//JAqEA8wickFe/urELfDrgPcL&#10;E7L/yGi/yCOVvUAQolYdVb6+eeL2XRP/af/4v7wz8UnDiMsZfXzFc+A6chhwnb8CXNdL+fWMDzii&#10;MjTppqDYUBqsgTQ4MacUHq/HdbY8vLBxU0NrO8qo0zLh9ia4zoIKcrsnVqzA1GsgjFIKK7xT+IdJ&#10;JOypIxTHzDkIeyMWmqqLZ4fEG6PZnypNHP7Umzqjs87HmYXrN4vJgNBH4Dqsz7lz5746ewZ+fVIO&#10;M9XkhlGfqqe9kje+xV95I5lEjKPcSXLq147ryJRYqPvlgw8oJAMYXNAMd8UbpQkEHoBhLggYa9hr&#10;RRGNBq4o8ABsinBEEw4bxhfUmTUP3jHDPs5h9uCs5AXIAYjARUzr4hYQohQSMnvotKDRqAkYpuBH&#10;cXpJPU1ygF8EESzWGh4dXyGZVCTh0hdRFOSWhPJSBlx5pLBq3WrmhBPHKkviz57FSgPCE+HCDdCy&#10;a/aen9xLa+jnisbPVHhSoISwBi5/luG2tZXAUZ1zKJHpQr8iKI6L4siEC1pfFt8CbwKtSmo4MxVP&#10;ScXMphcNMicrZ+bsLBocaKcluWhSGnPeomyu2fNRgJEJVkskObW6//77WWG14zpCxR179jDz85Fp&#10;x3UOgPims7IThc9oxBcJt3rdBxtPnW0v7Qt5fGzAjMXZ50/H43s0ncRyQKA60rfv6ulT7fXRGIoq&#10;SY9gaKZbhpPxlrDAZFvE40tGmAfGWOoUfWEQPuJLBgr76y/21aFTH0Tek4yOIYExjhxYo632Oot6&#10;HD1xXzTNIzmjlK98zsrjuFGO3y7sbq329qFCw/nX2AkG3Hiig9qdjF501Fa4ulC/QQtQZOpw/wLq&#10;KXc8erG+sjE46ME4mZH2cL4bsIIB3kAiXhsY+qqBQzBcA9jFScWQ22iejK5gLFbg7d5c/U2lpyFv&#10;sOZ0H/rrYQSyO/buRUUKl4d9mNw8FCnAdVh2xXWPLwa/XlhSvj83fMvG8R9uG79t2yS0g9xw6mtg&#10;3EWgfssr7FdiJVXVY8weJeAfDp4QYH7TBKuq/7hv4l/fHj/bNeZxhZ57aQNwiz4Mnz/fgugqYjew&#10;ciMS3xii+HMzXMd23pr1G3udQ2J0wDiw3MpkEtfJg+anwRS6mBRZztmybVvelSucOiRCadOcRMAh&#10;diksLj7w9lGX3yc678bpI/W1RpqVndanN8YnXEunGCnJ5jREA8UKhVncFZUlc6ytIqcmt8fUDAhR&#10;XMfe38kzp9mDSQivIi9qXZOvbK+bVkbrr+HqWyFWBTMVM/W3Cp3C80nKwnX4MHCd0QzfpigCVCBq&#10;4FoAXi1aBFYBkACJYAlgwKoheLkwZwaQBsu+MGcmbDpPZR0xmwgQLEDOA/WXLZ2/bGnWPYsJnJE9&#10;j/BZOTkzs7PnLFiYs3jpvJzFyGRmZ+XAjCoAgzpzFi3gIm320nvmL7tn0X0/5Vr8s/vws5cuYS3T&#10;lDuPZUuTZxYhXNCzFuTcBRAiBeILYemSnHulaBY4Zy2YbyJns5xJHX5sXoEkCMJBTcrFn52T/SPW&#10;aM0q753MG7DXcs3Rd8GfjVzIyMhpAWmKrHk/mn03rzwzJ/tuk78I3RfmmNJziExBxFcOm8akCHxZ&#10;ZJg9e4aBZ/3GAIZBUx5Jy89iOWAWS9QIa+RLgI8WY4uLf8TC+LvMUvTdOdlUT8Q7Zl4immZCNIBZ&#10;X5O/Rv4XPg8QECGPnyftz1v/iJmQumUxm/EtxKw4519nzGBOYHrRV1u09B4EL+B6HAkjSrmh8GD/&#10;wLY9uwEk5dcNtPOpx5JhhKNLWlDlD/nr/Z37Gs5eaK8dQPsFhV+6dGx0LDbGEadp0Tv2no91vF51&#10;9rSjGnVgEVKLTN2cUTqcwH5LU9h9uqmmO+hFHg/+wDar7ZdgKuIY9hX3tRZ2NnVzuBnfubKRBBsv&#10;iMDjaLA40ZzxDlzucgzGw4jb4cCQ44tyIgLudJzdTKU9bVX93V4kryj5GbE6Fj5S6QR7TAfjoYuO&#10;+rKBLjZjMlZYEhzHoEw6QQ0wC3OptQ6ZOnuKRf6PPRkxzIuIOsnW1eaA6wxTUNDDRiRWZ4dF4s67&#10;IFRJuBOR0nD/0Zai/IF6T8RV7W77pqvOGwoMDDr3HjwgG7fh14uvnDl/0agQSbXkiqSGhoK73ngL&#10;Bd1PGyI/fGX4jufHf8DKqIjYDdcOrq80tmKAdi52JG00e09l4+lEhl+XzUqybnrr6+P/sGds2bER&#10;lH4wn/DYn5/j3DhWtKkmFy9q59SVg1ct9ilf8XF0eMogjE2ODvs+pciegW/O0RB7jpz+9uRzq9lT&#10;PPot7Lrgu5HDgElgEChFCmgIOAa2aq1e9xJMOfIOZnvrEZ2uqLj40LvvuAJ+gFPxTJ9aKH4zQqOR&#10;BMLuNETroBna42iIKEsZXDfNJpVU3CQfInBrhUBooMphCgoKTp8+jaKklb+9aKuqGjhZ1rdI3Ilp&#10;j2PFtHKzV0Drpr7iOl8O1IFRC7+Ocvmal17EauOLL29AfQLFiS1bZE/SyufXvrTx5Rc2rH9+/bqV&#10;Lzz/zKqVz65dg0HOx55c/sdnnv7D8ice+v0jS376k/t+cT8iFz7zf/Zvv3j40d8vX/Hn5egCPfEn&#10;DkcmEBxC3/AXD/zmFw8+sGjZssVLf3rPvT9bsHhZ9sIl4DrABjghwYADhqEEFJGrIE4hlQo0uEVd&#10;BE70f9z5o//54zsRohMCvs4EMg2PLmzowgWwyKJqbwQ7RJYIhpWHg4cWwcgCVgsX68oAmpKL712G&#10;2j3xeQQ7q5lACyOOVNt8MGh9gD3AD1BXtCZw6kNi8puEqhJOKi2LN1KsJZV1MUkC8/h80pAhhDLf&#10;M0DxmTNRm5kxYwYrqYrZyklTNIVKQsNw85oofqoyEuEyz5gpl2wpTotm1qJZCAfpCZfJwbQM4Tqh&#10;ZQLNyjH15ONKM1m0bCl2c9i8hJIji6bgOsv+W/fsRh/GwnVYE2MfJnSir6bb6y53dRypvXiuuxSZ&#10;jKi9I5bBRlZ8bCTOYUNwt5HyYNfm8hMIbViGpfPj6JzI3YFw73C8KeQ821jeglLypEwdFgllFuzG&#10;9Mf95zuqCzsb+xJw7VPiTdE8T0ZdqXCjd6DAUd+H3RgGIcw0upAiU4exTnhT4dKB1tJehxflSiM9&#10;YGhIuXIIdbQ74i1qqSkfFNsvRk9d1raQyCMOcsWC50WmLga9jPFdRjJ2wmTXFMfJtYXcF+RcpAEs&#10;Eus4YnyxvQnzhKwP1Hh73q3J+8xxdSDmDcbDHJ90wekIREJoS2DDHokW0H6Fo1suXUYfRhYYRL6O&#10;HYGU3xvee+jt0rLy1o74/YeHsfJ1Gyy44cJFE2b9xC1rJ0QUY8wKiHojOo9oxSBuXy0Lq7eIeUf0&#10;YQD7CfRh/ts746tzRwd96T5X4vFnV6FuLSeX3ATXaTk70htaQGVkNPWtfLnFf9sJxXXONnjl9e2B&#10;KGYZ7A9FAqP3nG9qHC1HL1Ca9oNml8X9Dz6ALWoWJIFNfQREVVdXXyktPfrhB8KvA/mTj+SfNMhn&#10;xz8NJEQdt3ZnFafENP+GmDIFapuJLNE4khANX2/xrS6gBILt3NzckydPgqk81fj2nKmY/RaaaNNC&#10;9HZaTK2tPrIqYC+dxtFbC9cZr4jY4SXYFtTQ2tLS0Y7qM7rO6kTv2WzeQctICNnr2d3Z3d3W2YFB&#10;wJY2R3NrK1311c2baxvqHe3tpWVlX544weFBX8heob+cv3gxNy8PE4GNzc3NjtbWtjaSdHSRvLe1&#10;vbvZ0bn8mWdRYaqoqcavbWwgGldtfX1dQ0N1bW1lTXVVTc21qqqyaxVkUlzKEUdlJRxwdLU0v6AA&#10;OxscxY4VJYp7+913MYx7/OOPPzx+HP/Tzz//6JNPOBiLE7I++ewzLp4eeuut/W++efDwYdFUPXjw&#10;jcOHmK9QSl21du2qNaufXbny2VUrVzOJrV//4rqXNmzc+PIrr6zH27SJk7Ae/t3vnlzx53WvbHx5&#10;86b1r2x8ZfMmibZ+3fMvvrhuw4b1L7/80ob1G7EdiVnj116Ta8sWtNuZJ4lPqlUvPM8Blo8/uRxF&#10;eZTmIdiZ9cQzT2MSmRAJ/N3v7r333l//+tcPPPDAL3/zG9R1dRsXER794+NEIPKqtWueXvHnZ1as&#10;WP7UU48+/hhxOBjj1w/99jcPP8SaN4r44j/88L8/8sijj/3hkUcfJZyTIZlOmTnnMdfNmjUvGzlY&#10;RnjFRAGWM4GA68wP+EwR4Dr8Orhu2RHAMs6WXTtVH0YXZABu0NsdDnzeda24p+Zo7aXPe1BD53Rk&#10;w4XJ+iLDFk4U/jVcFujbdvXM2c4qDk5BT93qkwzR4HCq2es6X3fVERhgVyijBWwGRMHTUDzePxzL&#10;7ai72tM4mAzxFBDU0UQOIDFylUbfQJGjblB2hRg9dcYIo0a0Y7CMzjJqV2VPEybbYfBZfWVE6NBg&#10;MxCbj/JbappdPR7OGTTmVMkaiQi66fKoubqTU6NZwJPyRGxDjjhMOjb6nBcaKhxBVzAZscvp2dJL&#10;feqC/cfq8o/XFzWFXZxGH4wh9e8B1/2RIOpwO9/Yj8Yo/DqKcOivq54juA6McQqUzxPafeCtouKK&#10;lDOdW576p90xEa7DrCNaQXCOvQCO04BrB9dhyglBq1GF62vHfrgr/b1toxIi+5gmfrB7Iuu9sc8a&#10;Rt2+cWzYPLFqbdDHcbSAkXCg0yBcJTNY58T8Judc888RwTDkePDr020HXAfXthtwnebt6OwF1/2R&#10;+DR+/Xpc568AgehKNKr+JxDg+tOrV2GrG94dtCScaMTB+t57H3xAB+wD8o0ajKaykFsJyyeVRdsJ&#10;/f/xldBy7bdKWz5/+zRc1yppBOqg1cDnXfAVVsFU+PWzZ8+CqYRbuUFQGcvXcK2e5mOvj/VUA60I&#10;Go5PuBaKbxFUQB11wNF0tCS4zsIYy2NsaWHhmW1WlmPmQR/NurDZpRfnuAaxCogxlqGhqoprW7ds&#10;wZ4iGCDanqL8KRf2wfTizB3X4CDhKPCKwS63p9/p6e5zslTy+BNPgegc5iHzhjlkjw2hcu4ep+6x&#10;j6anB2Kgtw9rBBzoYV1s1IHmKdYKxMeOQDeH70lCSkSpFRMGWOjilirZL60PlQG99JxaJivMHEhu&#10;3T1cJNFCJXmfVIPkUrrZ3UM92bZDfOom1eMMwK5urh6xdyCX1ARr9P0DXcx+5qXUZ2cQbUtZ3EJz&#10;MXnic9va2cFcyhYjJlJMSdbX1zO/VdXXVTfUc12rramsq2XPHVNfXV1dfU1tQ11dbVV1FZMev5wW&#10;WFuDD60xsURJnDqMMlZVVWKVsqmRcFr4Wnl5yZUrly5cvHD2HGfrcoH6wDm4rh8VcPDAP4w7io3T&#10;cB1eU3Fd+4ys+xt7jh82X9nacrpgoKY/5ufIT1ZCWezEXC2MOMgeSkbQ+T5SkXu2tTaMOnci7hUT&#10;uRl+h11CjbL0WO0IuwLpMNiJbBtWm/VO5DSeROxid8vJnkZ3KhBiw6egLx1cHL3XF4tUevvyhY8P&#10;RobFJjpyEgZiDEO0iTSrAA1I3AccCObZBUuV7HrqGCC+2NlQOdSDuB1I1TNKgRhfKtYRdJ9rrqwO&#10;OtkYNZIWbUe4f/LFoA1fIC1h36nm6noGSiqMdRGE1byL1scdC9QEeo7X5R9pvFQZd/oRFsU4wzvZ&#10;4OnNdbcHoiF6/U7WTdmD5vVw4sq5C5fCHGxs9psqrns9oQNH38stre4PJ32R0Munkne8Oiq4/roI&#10;1AXLEb8gaEfYAl8OhBOOD/a/MHbrhvFb1xmjvsTcNHH7jokHvkg3Oke8/vGk2/PYipVyXqAsNGeM&#10;CNqhXcE+Gon3oxLJkiWrorL9lGt0bDz9t+M6TQHC5OUXffjpF2G2kN3ArwPtONFfl6lXFqhBPaPP&#10;SMVoRb4O2Tr02o7tYA//MIFkSXfj6DrCkQag58jZjWLRhYV7UvBBMYmU0/DbfmuPQ4Y4DSF/LQKf&#10;0s3dlCchhtkWyJ7sd1ZMnvKuGpuqKk0gNDMP+jDnznEcFt2dMLVkIxy5VRNTC27H0DHNqLZr0A3+&#10;VIUMxXNyVGfBuRIEQlABnIK6heug7f433uju7ZFDACdP8AHvcUGspcPSw9ZzyVlCcuoxPjQXW+E5&#10;7frVbVuBJWynsAVdn4INPI1g7IS4hpa0kp2kIh64j9zxT08sd7S1iQKYmGMR+7FMKkF/AIJlJnzZ&#10;Fo/8nwnEXND6iFtofeTnlLzJVIRAU0SmUN4nIOfrYbxFfR4RAREy5fEjF2lNHC1XY0qoVsZUXiY6&#10;0mA2XjzJSp6SAWUF5I00Bw3BlzhIngOQfi7SCKEFE1efUhEyZ33D2DDjRWkGEJSlSrZb8Nkuhm7M&#10;zgoIJiIsHPCMS04exOiNfNfTikhKZJcFSSQ+rp8JTewiyOGznCOL1Z0eTMb3YE6fz7Ha6pqyqkqu&#10;jz7/DETnmp8zP2u+rFKzpZiNvCqHESVHXDhMWVu2vk7FuKPP0H/oQYiaYUPfr77EQeMcPYVuN/x0&#10;DGPq8fSEHJiRxBZ3Q3LoQO3l/M5mVD+EgTcMOhKSMYA5FS2NeP5SW9HpY9+SGabI1I3tF/j8rlSw&#10;uLettK+jP4GOisjb6bXgBjruYPxgKlLn6c/raMZuDOJ2BiDoCwYDFjGUJdOJhqG+iu5WtibJ0qt8&#10;AAh8gNPYYu9LhlBSLx1E4s4GTMz2ouFCFnHfcKw56vu8uqTF6wpgQNao2ZAn8wwxfImwI+Q5JeIX&#10;dHVgfVG85LMAvEc3JglnXxtzfth65av6wrZgvxd7NfHRscgImh3X3H15PY5IKAKT8+aRI+xy8Xj9&#10;eYVXLuZetvabYs+RGng9gb2HjhSUVrtDqWAk2dmTevpE4p/2p2/fPf7dVePfXz9+x2vjt24Y/e62&#10;UYFzFboD9hhfR2Fm/cSta8ZvRVvmVTaqjv783WR513AgPB4JjwXdwT+tWOlBxIVk3aybWqCuq3kG&#10;PkWBCJgEe8Azg5eIx40tGONlpOk27vw6EtH7qJh6ZFrAnAdycqBu7Hqz7grqiutGxK/TCbOwQhc9&#10;is7V4nA8wHGPbhcoRbjCGHiPYQ2Mjax+8QVserC3X23CgPzT8Puv35KbFeEGABW8pA5aLkVbhAZy&#10;qyGWr4QFtJohgYwPzJhcmJy2EeOY95DnVulKgOj6rST+9IeyrqyOhBCWTxHTnNYQn6IBdSUAdcV1&#10;PhsYuAcOHEDqAvJyK2PaZniWEA3kqUbgVmnAjo+ll7dv5RQhzKpjgVfTajSl7b7JKWN/nU2ubJds&#10;b29nVtF9Xoqe5KnOYCt4N+U0gt5bkQVEbU6LttdTC9UKWzXXwGm+VW2NNu0pt1az6EvZI1glaiAR&#10;7C1sj2mnNRXV55XVn3x7vomYDKYOi9Wnmtb2uhnSykcbzWocvaWFMUwA6LOqU9fcxPXBxx8hhwHX&#10;0TlisVaWIOZnY1nA4tf1BUmFsU7+HW4zuI7MJJFCbIw+TG+Q9VP2oxj9x6TojLNQyrFYXQnfe40F&#10;p1qv0R20y9Eh2Y+JPfV4NNQedH3RUpXRUwcG2OMuqMOAgssPF3bXl/S1sT8fpUTt0tJ7mU2MTL3G&#10;1V3a3Sq22FUtkb2kGZl6ktNPG/2DRe0NSEVAa9KqYz2UcgeSoZKu5vLBrn5mIFZJWV4d4WRV1lCj&#10;mCQ401hRH3KLSiNrpxnbL0bhEYu+AdfZurIG3wA8PW+hebJ7hkUAVzzUEnZ+2VzySUtpY7A/FEe9&#10;jdzHRmKj3mgo39txqrsepgieZO/BQ3KOo9t3qaA491KBhessNlA5vz/85tF3SypqOLwuEh0Lh8f6&#10;XbEvS+K/PBr//svpW18av33LBIL276wagzX/7uYxDDjexomnSGY4AW/96G2vjf395tFZbyZfPZOs&#10;7k/5gqPhyFgsMsJGgD8+82yf0wOuj3JIlH3R1OAL7zINcPT2OuT+6zdGVgOCIVnCsgb8hRxbclNc&#10;B9FVaA1h59fpIyDHr/7vw3WtLXRwmpmKAGmAFYupQDsnqiG/PHPxArdAO4y7hXzWGyANwlm3dsL+&#10;ovoH4msO+BQnXWyScYewaH1q3ZonmafT8iGUkcBRDfn5hRxtiIxN3vHb21c/WkQwZtA9k5P1Rkpo&#10;WdBaVavChFNbrbAShlG/Tr5Oe/LxACSA6xhHAGgBFRqWEB3W+NB6a6ERt4AJt/gkrIBf37mDPb5y&#10;b5APPCNbnAKb+hpChlZCWPxHHnmktbWVVVuAh6xAMvUBEkI0EJpa8Qg2VaFO0Y7SFAIVw7jFUTet&#10;p9JEsAfKmxinddDKaHx9X2ieWyFKWL4VRxNqTA3UEHtM+/tacZSwokGQiaa1yqXCWm19O241xIpA&#10;KpJYzQth5a+BVoaaBJ8momFxtHmzsQ/z/kfHdV12QU4OBnyg0fDBsgBSJopXfp2CwPXdu3dPw3Ww&#10;KxQLn+mpGYyymRO5gxkXIvmODXEGdNx92HH1q5aSQMQzEubDedJxVl4q0hB2n6kvb/Ow9CjcOHIS&#10;eO50cgSm3pmMXu1srHd1cB5GBHG59Ghx9G02iYDWDd7+0o5GZ4wPcmGaeWRUJ0b5GBhKxZoDzqvt&#10;Df0Ii0VPXVZndVCgp4613tLuFvTUXQkxJAZnitoMgvdwOj4YD15quOYIOFGwkcKkWOTQcuMeTrYE&#10;3Bdqy1go9aciCJh0xOHzMeBJhhqizi9bSj6vK6z395NzBHMFYtR1GOF6bWhwa+2Jg825zoAPOH/j&#10;0FGMOYJJuZeL8i9fYeDzncLFiqbgui98+L0PS65VshsA2yoR7FmiXjk03tGR3FQ8dOdO/39Zl/jB&#10;xvRtu7DHO/q9LSPf2zL699vGfrB97D/vHbnrjeEH30lsz/fXtCc8g2M94dFwYhwZN9IMPi7/8OQz&#10;3f0utG5GUhmzsBmW3aAer2uhn9LSAjDSNmdFgLAFZ0ijRTMOs97T3Y9RVzoeDQsLao95Pb/+rbhO&#10;D/EFg5yJdyb3Ip0OoNKKMHsiAwPI2d9P82FOlsUqJJceLEGa/c+AHDG1jpR5M1y3v4RFW3/mNAS1&#10;brX7WLcUZNH6SLOC1nDQ9AquqERx3cyjVmnXEdfx67Zurtnqu1tl6a3lE0cHFBEmR5b8qhCGOuAU&#10;Ehj3jPg9e/Yw6CEUJm9EUMLVER+kgWa4I5gvKytb9/prWEi047od0W/EdXIAsx0OB8Yf8/Lyqqqq&#10;WlpaKB2Ah6cEv9URB4JSqBUF4VshGD4gJqiDIxDHUxzVxpFEq2cPIZBHGg6hr6BvZPclvYlmDwRi&#10;7bfQCr0CuWYysdrEHq5PNQLdFUc0jWlFs+dMDXFaEIRVeepDNJLTmS04t/5HbV79Qy3fDvakwmm5&#10;ZItonwt+HZk6F+o5mOyUNdR5c9GJsvh1cqBE/hEmfFKRA5lLBzI8aTgeOddfz6b9FFusdSVnOBZM&#10;BtsSruNNBccaS5yhgVgy5JwSCqI0EscK5Put16qCg2nYSXNWKNCO3iPrlt5U4lJHU9FAmx9RxKgc&#10;dYEJF5x241Ayjt2YvI6G3niA/aaWnrrK1LHn1+h3ITgfjAeA//gILLMk1hHniocLe1tK+hwso6IY&#10;grV1ZPkMpnCabaOhwqbq5vAQFtyRP2Pf3Xw5oAySYnsUtl9OsP816BpiuxEydVlNy9SHpdPmyMCH&#10;tXlvN+RWBno4+w6JeUyMDVNGtDfk+6i15KHcHVvQdPS7Xf3+bTv3YwSatcncgiuFRaWiGWThenwY&#10;04JH3j92paIMPVAsGbDpEqGSJzbmjqX9roSjL5nblNxyIfLgp9H5R6OzD0XuPhibezTx7x9FN+XF&#10;v64fbutPh7wpNmX1x8aj4HqSU6g4LYRNXJ7f/+lJxXUxEm9OXrPjuh1reDXr1o7KViCEPVxppMRw&#10;nTDr+/cdKCwtgWnkECZO7dCnFqIrIeebZvTClV+nTJziE/zX+8ePHTh6BJN4dDJFOHnEBW4aG2CM&#10;cRaiXt+69f0PPmDEMyYYBMQxs4tIrFmxtdfXoinFopUgRIvQPoKP00AyxGmIUBQPCyBr6LIsgG++&#10;NDK8uCYhKeHI1C9fLiopLmWgKv/PU5sjiUx55hK5lwrDDMYjK6R7Sf5cwvDYLwk0FZHRl3FSL5tM&#10;Xcc9SKAEY1eHL620ccuWU+fO5V++DE6DsthuYxOqAC2nQhursyypAjAALZFBWWAVRwR0e1597TV4&#10;ffg8kIcMp4E6IRRnobtiDPsa6+rq4NfRqdy0aRNmqzjHlHNScZy+tG7dOo7G3rp16/bt25lwDh48&#10;ePToUU6CRtHmyy+/FFWXzz//GL0X46BPnjzJo2+++YanaOJ89pnY7uXgVY184sQJbr/++muIM2fO&#10;6KI1Sxz5+fnMKufPn+fzCR/HfjHcqVOnyPDixYtILYhMNPziYtHHuXYN9ZyqysrKq1evlpSU4DM7&#10;dXZ20mJ8ePBS7eYIPghaj4bS5kLAxS3oSAPi02jMS8ShAZmXAHJCaFLi85RbUuk8xi2BGk67advS&#10;mXHT/lYrRP9Ze4Pr340PTjMW0HbiOvbRceAcU2kg+pxs2a+EjiSSTOTx/I/oOconVzA00Ne/+w1s&#10;h3v1T5RCUQ1EgwJ+vbfWGY2loyOjwg7Ce/oqk30HHIVfNF8d9Huwjc2ee2TVWI9Bmg00tkbQU6+s&#10;97nkyHpZNzPnjGIiJR3pSwcKO+sqBtqG0hhMhH8XFshoosvKJ7bYq109+Z0tzgQydeYW1miZDuJm&#10;aTPlTscdAfeV1rrBaAD9FsPIIydmnIjtlz6OwhvsLO7r4CxpUb803KRUbBQF99AlR7XD1YvOvdia&#10;QYAgx29ghQBdnXiNq/ermtK2kIcphdmAcetnKmD5EWM40VB5qP9tpq/qvHpvl3cYM2MizUeC402l&#10;u6Khgp7qNSUfb6/65oO+kgGvz90/tHMv9hwxx+vNLywsmGTo+FaX9dk4/HrowOG384uKWW+LJtOy&#10;6RJ7O6m0nw1ekRFfdNwTHvf4RzyedLsrXd+frO1NNAyk+twjLu+IJzgWjI4mIiORGJt4R1k5xjoC&#10;3z/MDiFf4NHHl3MQAvKvseS34LoRXGQ88AfE0xs7ftvj2MOVRuKC8lJTW/tzK1cy9slB5PGT7ia4&#10;npE/CMJJmfiAKN2tobkJo43dg4P0dDqaBbQQRAPJ6OMMDtgdhuPatWsbGhrMgGCFxpJp/P/lMGSF&#10;s+BW8dt+S0FW0QY+zR4FPqzMlam8OctjKh/pcGNEyL2YX1JSCgtFVa18NHNgW+tpfC3WzCQmXDPH&#10;Z+rTKd8KgWC0kyHOGvTQ1hDX8a23OvoVaxnuIMdzL77w9MrnVq9Zs2H9+jX4GzZgJRC3YvWqp55d&#10;gWoeOnfcYj0QDF65ciUN+/TTTwPAP//5z999910gCszgH9E87T6Nr5hk/gW1qyPsI5AG4AGEcOrA&#10;HjSTAwSAZ9HcAoEagfiKiBA4wnEagVseKY1PPtyCjup4OzoDNNGgIey+3oKjEPiaM6+j8TVnKqDg&#10;DYq3tbU1NzdXV1fTr3CIoehmLJjgmCWYDZgfmEaYUj766KP33nvv8OHDGPJlamIFA+Ltt98+dOjQ&#10;m2+ylCaOCNj4Jc6+ffuYxxBm79jBDs893PIv0Lb33Xcfth2pGH+T/oP8uerknzb/9WTA1L9PiP7F&#10;+MTRP51/gf+I9sEdO3aMbWcYjlQVf5TvIeDXwXU+TcB1mYiDIZSLduzfR+vx35EJ2U7ieuRUd/Vg&#10;JIxNKazwhQyn/h8dV441F3nEapfEpD+LUCM57EtG2yLuc41llZ4+9gEhxeBoY/o0q3nMC97RUElv&#10;fZW7Ayu7stPHfNaakQVWxuC/a909yNT7kjFzNqoMOuwF8NVAL+fozpaQG5k6aVFDManMMJJPYxZZ&#10;w+WDHcV97RxgRIXkaGnDh3EyhyvpL+ispdBgAjkNGJJmnuEzAKEQZzm1YX6svqI95guwlGA+9ckZ&#10;iRESn0g0dC3Uv78m97ijtC40ICdL0dJAAUbnE/GhWKzE07v92sn3Wi+f7qr5uKvUEwh7nENbtu+Q&#10;Luj3wSHkF4ocRuURGM9hJQD5+t43DuUVFKt9Ad2Kym5UvTA/GQyluQLBYV94bCg46vKn3YGRQEjC&#10;Q+ERLoBQzpgwOjbsfeeKhOLIfx597AlsFCLqUVy31k0Ntl3Hf98YMonOf+0XPnIoFERt4lplJd3M&#10;ijoN0fUW/fUpAFa2Vf4rmpZ/i66LiH3thvXn8/MAbzKTcOPMH2qimVs6F70YVgO+jZHE2MYoA7wy&#10;+AcXQeQpuDUp9Vbfz/I1T3x7EXpr4bE+Mvw6nHTmS0MJIxfPTA5Eo4vwaoj9L+XmXy29yjij/lY+&#10;mWyF7cbqqZkfZMEo46i5AvmNPn8jeRo/w4grrOpoZkRajnBowtVpNAADPnLXgTc5QRbdCVARVFOI&#10;FeBEkRAcAHS75WhpQqYeGQyGfwWGQUoEDmTFS6nTsrRoUJxH1lMIQvh3KBfHfySd3gh2oCEIJDcr&#10;AiE4HmkIPrcaAR9aQ8gTR+n4VhH6CN88FAkSzqIhuLUyNA8zQnoNtyITxwqBkApNlsuthmgcDae2&#10;OF6EV9O3I1ze1ghVoHmKzyOaDtimzZmLmEZw0DQ5MwnTCFPK8uXLoSmCJqXD0CH4+yCUpv/gtJcQ&#10;wiNoQszzTBwCSUvLkAl/H45BMW8eCu2yJwtE1wtdeT4gaBHFdWwNoq+65+ABKsn/qMWpHCYUE1wf&#10;4HSBeMyTCDkSzqMdFccaivrDbpECGEd/BgsRaHQEPYWt1Q6fWNAVfpqFSTnbnfNNOejZX9BdX9fn&#10;QJtctBwYIIKx4qPSjsohoF6CTD0uSm58DfOAHPAZNhjfavQ6S7EbAySksbhlBDdmXPPt7E/Hapzd&#10;ZT2tmIhBpm4OuxP9NXhrFGAqe1vqXe2oWIpFL6mtAfVhdN8T7SHv5ebqrpgviCmCSZk67YnlSr5g&#10;yiIDe+pyj7eUODhzJMXJSbI+wMUiw0A8Uu/pfavy/K7mvOahnpK+1s/7KzBT6Bkc2rZrN8w6UsL8&#10;woLLRcXIYeRtkhxGAWM97PEEnnrmuVNnLrhR5gpRcCQgxzXEubjFQDt+IBz3+CNeP0+RRSc8/pg3&#10;EB3yhf0hCccwAXGIz3pGhGk2mmCKcA75fvXAw7A4GF4YM/J1O67TyBYMQ9zIqduf3kgTnxyAm5rm&#10;pnWbXkU7jVvwW2PeHNcNIuquV5GZkEgcf0CKWkcq6+t+9dBvgRO6Kt1N/pcbnPR2o3zCaAONdu3a&#10;/cH7x/w0mixayKNpKf5GXJdOILUQB6GZmBD5o4Btaq6+vgJaoVNx6EKpUf7VC+cvVVRcA3uo/LR8&#10;eBuQm0qi5ApKWljIpESg/WJVnYto6vOIc86Jz/vCa4IZDGJwS8EGWh0RLGi34/qW3btQsAa7wEyN&#10;SUJc1C8XynhcIJCA1aRwQLlb5XcpTkskCQTopbealYWj3FIBdVo3U0gmCak0f3zFP32KTwgZ6q2C&#10;sb2SStsznyxEfrV0q1Bu7U9vpO3xreT0tL+ew82yJSENbi+FW0VZCHVWzkrwIrwpLUDb0nURTNHV&#10;yd/C9QzEGvw2PTHjAZb6yApUvNdpXHGdrHB8J2DlZsmSJexMBdTZnstOVnZLodJAeymuJ8MR+PW9&#10;hw4qrmtWGfl6LHK2r84JtkX/H21fAhxVkqY34xh7bc+GveGxvRvhCG94vTGOXXs8M7Hjme7p6Wua&#10;Pmi6GbobumlumkPcIG4EEiAhAUIgISEOCQnELQlJiEMSuu+jVKpSlapUd0lVJdV936qql+UvK0Wh&#10;hqa3Yzf2xYuMrFcv812ZX/755X841QHrXWX3rbGhSZcRLdQQoT0eG+4BvsI0PneLBM5sDQgmCr1C&#10;SMxQp4OQj2cx+91PlIImwzgoEgTXgEdfDrEfEgVxLXjfHYLrXa3EEHZDhxF65ExP3QeOJUhjXkvt&#10;Fjj1Bafu4BDEKIioEYnLUpDwhoMj5olenRyRr2nZ8EycEiyIPR22+b0DijH+tNI646KB9yAtQdhK&#10;kO5QwYfl64PRITnMdCIYDED1JFZmsSQcCLi9zn6H9ujI41vyTqPPDD+umDVgOAH1Ab8x8MUudMBJ&#10;TueF8SaRS2tyewdME5X6IZuL4vrJM3kAdbj+gpleW2f3c1yHVwT/jNPh+WLJ1wsWfr5w0eJ1Gzfv&#10;2r3/WNbJo5k52PceOHzg8JH0zMxDGRkIE4HYLidzzpzNK0hPP34s68SR48eww+P+4eNZ8M2SsiN1&#10;5/5DMOYHrY4ULprhIwhiGfR+yFxlmITPdbyrl9H6hx9haAlcL75a2tzViQYNpE8WfxWu0xEZKE4V&#10;K7GxsYTVhNuBHwl0cNg17tidigk8FNbpG06gbBJocRrLo5ljQyNCR5FKx/PP5be2tAIv0UvwrV4u&#10;xQqiLC6HFBs7goaW7CvIzP5McOqUOaG0N20e7LZnM7PUeILsmyXFMSDMgN1uanrK5ws8TH+dco1U&#10;7Qc75ct9UJgJWpxuExSj7E4LwqzYXTaH2wR1KYcTq8IQbCHNgpPDjhaRiNMMV3GgF0wGi33K6pi2&#10;WKn7+WnTlNEyZTQbps1gJQwmIyLywPE8+ij6N15IcsOrAGTm5efAuMdkg2OQwaB3csanC3p0frfe&#10;4zZ4HDq3Q+eENYdVa7PDtZPKZJmKWJW+KblPN+EyaF12DLAmr1fnRKAwtw6m09N2k9lph+6uA+5n&#10;3BY4P7J7JixwlWFGvFGbzuIyWaH2ZbGbLF7EITVY8bR2swlBfk1OLIi4LVBwd7gNNo/NTUtOmew6&#10;h8dsdZrtgBK8C2fEYgvaHWa722zzmmxuOK1DUCufzQMBx2PzWl1ek9Vns3uddq/JCSkHl3MjkpbF&#10;hut4DFavzora3NN2j87psdi92I0Ojw5m83YXitvgf9bqDds8UZM3anVHza6I2R2CFaLVGbG7g1Se&#10;cnscLp8Ll/P6QD07/AEbHFq5/DACofGy4CvaifGLKvC7g2AXZuCjwxZArEbE23Q4wy6oKcP7Cez0&#10;3bhfuCH0W1w+v8s147VCpobRj9UdwXAd8NCgqpDdMzIyIL7jM2EQQKNNNsVk5jta5rNDOAcbSuFz&#10;47ujF7AwsSXlZXDZ/t4HHzBtR9ibvvvB+8vXrAbtxXAdEzvmR+DshSKM5xhwUAO6EnWUEoAhp/fx&#10;pFDhN44FDVXjXVWKfoPNQr3vQukFJDRoEvhSjPjGfdYncvG4eRpRSNE9YIoK4SeG8G8zXnnQ3Cjj&#10;gVY3gsVBr0A3gy0/DXcxq6c+apwcUMlMcOoOe9Mo9BmxnAlOFiAVhmcYqW2qe3wUujEJ7oFS8kyg&#10;ghsurMqO2qc7JxTWABRn6EiChVLUjgAg+oi3R6cUqORYoaSK84ghhPGEzgHCcBqj9Npq+L0qpwWE&#10;D3TT0ctpXKVglPOFoS7/yKw4PVBfo+IZAjgBXmmD1CSKBhOJOgMBlVNXLmu/JO8ZMWstfhfmN7BP&#10;rdHx0PTBFOTCFwOkIbuts7uro7sb43oCrihi4DoAhM6ubigGJOJoQcZBn4FRBqLxwkLCBa13TGYx&#10;V0XGboPFiANhe6HybrHYzRbE27JBM55mrDYjDAAt1mkTurwRwSWgcXDr1m2QjrgWBdLEDvBN7BRT&#10;KbY+Q9ckJP/ADAqiiZkcjr1ph4AqAD4UTEL7K3Ad3zhxydmElcAPHMeG+tDEwFddKS+DwjpMAIEH&#10;OILjDIbZmSzPiiBF62ZiEJa7CgsLZTIZfs6F9mRxFExurDh+ojhOSG6zPymuP5PRn8X5SBZBKZpP&#10;cOoQ03Em5gioAb2zCbHRBoeZ2RmrgYn4mJ0hUp7eYJq3YOGy1euWr/om43j2ydxzWTm5Obl5eQWF&#10;2AsvXi44X3zxUtmVkmsIKX3+wuUrZdfPFV4svFhaVHqj4FL5ucJLuXnn8vILj2XlpKUfO3EyNyMz&#10;E25eEHdk++7UyqoqCIJMTMRLw4buDmm48NI5vd4Ik0tXX0ZYsN4v3hKS7Awr9kdEGVFlzszY8Zg0&#10;OyzPCctOxVQ5AU1xQHFEO3zg6f3dD29tr8hcXHFqxZ3CLddOri4/vfLsnk8u564+smnehfRVV05v&#10;PJDy0eXjK0pOrCo6saSh+lRT5ZnGqvyAdSBm742YOpQj16ur8uvuZBedTik9tz077Zuju1ed2Lcm&#10;df2i6oozRTl7ivPSzp3YVVJ46MG10021uY31V4Z7qsK6hpipMWasjBnux/SV3HRlbKoqYKwNGKpi&#10;xpqY4W5UV0fMDwjypvuc6R4OctY6Yn3AmeqixvqopZ4zVseM1RHL/ZixNmasi1nqYq46zlEXsz0K&#10;mx5ytsfEUce5n3C+ByRQzznbOXt3xNoZs3Zxli7O3BmbbotOtRLLU2J7SMy1xFpPzA2cpS02/ZQg&#10;NbdFrV0xWx9nGyKOvqhjYMYhCDoGOccoZxMS5xhxiIhNQuwqzqKI2cY9NknEIYhaugNWQdivQDR7&#10;RFwI+hyYe2FShKUMoDuaKz4WRdZvN8Vkm/yeDMN1YDMqYfow5y8Ww3EAfPJAhR2gDsNT/EQLwZLq&#10;XFxnPEwS1+moktBfxzyxQTc6Yp98qOxv0PCkfjNaEe6NNX6osjjDAbnX0igbHjBMUN9aFENDGJIS&#10;/KLfFnI0KIbaNaNUfQUVsp5COwuQLmCZ8fIRllo9bvKDYsZYMAOSZVZPHX7cg26xzQD/unCsDrMe&#10;dsUEUkCOCtoiPoS7aFdLdDTufQDQS/XjZyL+aMgW8fTrZQNTajtUV7CaiyEqoZODfxHLacLvaIQC&#10;ptvsAOP+bEJOdXWoF5eA1GMpFXc90AknYRGKHgwfOFjZRX8GoeL1y53GK9K2cknLsEVjheezYACO&#10;JhUOc+3ksMXlhUHSuUKsm9IZZ0d3F1x/4Ts+f+QENOEI7D4xUacoARo2QcDibWPDYzCWFUQre30v&#10;pwnkoyEBsbFmgEZCyz67UBLF58I2g9fZTzb3jx+QR1lcQmucPnQ0A5N8fDhW6DsRnR380Y/YBZEm&#10;byd5BBm8Etw+qHJoaCBs8VcrliO4OrAKz4FLsReGlGVwPrtxdgR4hmeFeFpXVwedB8hAaOzJgjiH&#10;vZVkkWSGFX8pnV3jTGAznSFgm1uE5l/CddxAS0sLb4gPXMcnYl+SfkzagsIQ+Xr7hq7fqRRKZFK5&#10;WqbUqicMmskppdqQ2KdUmmmFxiTXmMaV09hH5RaBzMqXmkdkFpHcJJbhTKwp2tQwzZ+2TOinYbGv&#10;0esx+sEuHe5Q+gf6IbShF7JXgQzeAN5edv4ZLcKuapT+vp1cfwrXu4nwUrmhVCJKJcKdZGQ7GdmB&#10;neNt93Wvqcl4PSLaw69Z0nV7Zc/dpWO3v+grX+znH+BVru+5ubq5cIHo/uq+y/MFt1c2FS16emGR&#10;6tG2kYolgqqlmub1pvYtV/e/zqnPxjW5HESgh9/0PD3UUrW+ufIbXt1Ol/iM9Olhr+xSd+Wu2uLN&#10;YeVVWdfp6MSN9jub+Xe2Cx9vHB1Ir7m2IqY7F9OfJ7rLZPKqouPwSN02l/7G+YwPPYbysa5jvXW7&#10;whMVRFfKTVyR9WULm3aHtJc53eWZiUuip4dkfTlR/VVOczGqvyJoPqDmZUcnrpDpq3Hdxai2cKh5&#10;r6D9aNRYFqM/L0d1RcSIf0uIuYiYComxgBgLiQGXzidThaGpy8bxAlFbWmzqKtEVk8l8etxQSKYL&#10;49OFZKqY6C/G9IUhw0Vew/6wqYSbKsNdYY9rUeflqOFKZOpqzHQ5PH0+2r95pnuZe2CrVVyKKVoI&#10;Ic794Nk8oGIYruNLoeUkOy4a6qsA/oXj+En7e8LQGS0fHg2wQxcYJkmQ0RmuQ2oHxmN1fC6uY93U&#10;NDUNv1+Mh2ENhvEwoAAb9aIGqaBZNaLxmWjc6meMIroAdNP1AU+fViKcVoEFT3Dq4MtplGcEAdWF&#10;nO1yfr9WMgWxn850aY+mHQUnzITs0UC/Rgqn6Was/aFXwLceRDlAM7xh0yDRPqljuk8p1gVoKDxg&#10;IutuSKGSAiMjmdPYpRRP+uFEAII9Zsk0CoebBiL1DurGeQaFMeCGmSpV4YGbcCoIzjgiYZXP0SQe&#10;gu8XeAXD1djNUCjAal44MOq3VIt72ifFOuhgoihUX3C/CVnPHgxMe221iv48RfuQRe0GM0AtsKj2&#10;p9Jpua8dxNQRknpeQQEILlAxzW2tXX29+JTskdnNz+ZhYJVQRaQyIMYThtX4L6EwwVCCiYfJ9BnT&#10;C/JqFuXYnaMQA0zgJ44wMRopyyRRmx1h95A8+AMzKIWnuFNbc+3WTaz1vFAzgDxZTxLpE/4ck3iM&#10;Ctg9JlP6qHjjVFWUQjucYHyzcQN03ABXbHzCv+xmXyiLn4lPRSMWQXARCoVQThAIBAA2HAG6s7aZ&#10;fKPJSlgG12Xb8+MJzH72dp/zNs9PQO4lXMeFGhsb4b/jO3HdZXNdKSm7W/NArZuGHxXwFWabC7vF&#10;6rdYAmaz32j06ox+7bRPM+VV6lyj6iBfER6U+keUM+Man1bn0xvg8tltttJSKD5ttkOtH0Zb6M1X&#10;K67zhocZruNdYcODM1zPOHNOqzWY1OIIf3NMuDIqXEOkm2PjW4lkNxFu54Y2keEthL+ZG94607cm&#10;IjjA8fbwby1pzPti+NqynhtLHxQvUHbuL8ucd2zvvP2r/3f5iTefFr5/ZttrJcf+tG/539/JXd5R&#10;sqGr4uvhmqXDVZ/n7/qHiPwUkWVy4yf5d9YP3EntrEhpubGxs3KfTVlRenqZcujKxVMr07bMnxSU&#10;XT29Ujd8seHWzvayDf1V64SPdz8sWhKXnYmr8on2vIt3kndnrVOY3V26LiQvmezKGrydYhSf7qrY&#10;EFMUWIYyu+6tMQmPjtRunZGcbL+zWj9wbPDxDln7EU5ypr8yxcg7yqvfpO7KiKnPx+V5UflZ+9hZ&#10;r+Q8pywi8vy4sjiuPke0hXHF+bj2bFx9BjvR5hFNblyfTybPzkwUOUVnpnozYvLzRFMU1xYQnK/J&#10;JxNnuYlcTov0PKcq4FQX+VW7iRqjUAkxXCXaS5y6OCy7Imk6mbPx3dwdfzy/7/XSHX99K/W/PSj4&#10;QDd4JmAzBL0Y4OkaC5ZRoXQEdGfyOj4ZWilD7hfwG+2WbXOPo8XiJ9sAzMB1OKXBjmjUsEWCQxhI&#10;6sztI3Adik/QSUry68B1eCk4mpONq6ORzF46ob+OmUSdise3m9VBasXEQZRMzCJwOTRvbcDbp1fz&#10;p9X2GRo5BmuW6JCUrw6FDAH3Izm/fVpujwRhtB8Fpx58blAOpcJevaJDK0VsaxgNQTkGhqHUNhQU&#10;DUSegF9kmWpWj01BMosF5uqp4+pAg3G3uUUOkRryY4D6nMF1AduIlB3w9mjGe4wKDClwVQBI9lHf&#10;ulEoNoKpUQe81YIBMTzDRP1wQpnUU8fLxC0gQtNZUVuVctAUsGGABJvOBaKxBKeOCYra57qnGS5V&#10;tAw5lZaQ38m84+A8r0/ttNTqhs0gVC2WC5cvIwWP0gyNia4ufAi8KIoNz7YEYsyaDgFPGP/MEO8Z&#10;w0R5JuQB6s+XP5kDdZom0fFbmSS4fk+GFfieE77zL7wctKWte3ZLVUo0xx+I6/SZ6UPQPaHJzVTP&#10;4bEdd5F8H2BGoI4FwVNnMKRs3tbQ1Aw2GtMr9rISr4o+LzJzU/yLVoDOgQaIW3va3FJ8qUQ9obPD&#10;tQlcXSDKKzw/UE9Ds0MmuxzrMXNrpvXTYTuxQ6OLrgnQLXk+yyfPoaQ7WEequxJ89KRpTCLFcJKY&#10;cKFPUKmdyeswpbpfV1/f3K43TMOlCEzzYVjrdEXtjpjRHrVYA3BiIZ/29GuDT2TRW7zInubYotux&#10;D65FP6rgjjyJ3udHx9Qxhy6kN8+YbTNu24zDGkFMcojocMhVdq18mP8tXEcTQ5fFRPvEmVyNSqNX&#10;8puvr665ubny+uYHZTsel+x+UPypm7+VDK8ng8vJyFpucAUZ+JIMLeP46wYr3hmoWNhb/lFr8XuS&#10;u/OFdz4U3J7Puzt/tHK+ourDh5l/Lyz7cLDkw6HSj/g3F/FL3+sofE1StVhTv7Ro1+9i0sNk/AAR&#10;HRLcW8e7vrnv4pKuc/P7rnw4eP3DnpKPui9+2HH1/bLDr/VUzGu+8l7bxT80X3yz/vTbo5WLRVXL&#10;63LnxUb2YrQhkg3OrtW88qWu/iO9FxbgoKNtHf/6V9N9B4ZKFsRHtzr7Vw7cWuns3ye+91l4cHvP&#10;zSWT3UeENSmap6vjkq3CW59YeQckdWvU9Ytjgs1x8c64eHdcspeMYd+DPT5+kIzupNMVcWp8bAcR&#10;7cBBTpTKjaUS6f6YJJ0bPUjGdhHpTppKjhDZEU6VIX64RVSfMli/iVe3RdiwxdZ3MD6WER8/Gpdk&#10;EPkxosiOaU5Ex0/MyM5JH+8bfrKH93TvYO1XY3Ufie++9vjmAs1ArttiwmdxeaBA7gEPc/DgQaSY&#10;WzJkTeI6a5P/aMpAHa0d3xqDA5PX4W4SMjp8ff0OAf/eQ0CrN95f8OHm1F0aHdVFwKnoVl6XG1Jm&#10;2oks4DoTfGhVjF8H3zwhgOsIRJpGXwLDgrVLrPgbwz5N0NWgHh/SaTzQr8P8ORiD1ge0ToDZUr/1&#10;qXRk2KCBaSmmqqAMqFd0ynDDwJL6Ux+aUPAn1daQ3x0JeaJAXxjAA9dxVmA67BZb9L1yyZTHmeTU&#10;qdowykaCUxGfyGFsVUngix0qb0ANYDZA1gm9+bC7USvnTagwB4IZKyYPENOj1FnADPTUdWHPo7Fh&#10;uROuWcAi0T4Mfwh+DAjYgmDcTaWCllrFkD7sQIAjSqgDXUIz7iCckwWmfZY7E/35wqZeswYKj3gg&#10;BwgfaHH6sFpsr9YJT/EfTWK11GwuKCoCrkNef9zY0NHTje84Cw4URJIboApgRfe5G+hwHAeuJMAb&#10;rDgwkO6JjZHllNhmEIdqGQzP/v2dmPztgz/8TFaOxOjaNh299bpDhw9jqRMXxeXn1voKeR0PAZxL&#10;jkyJAYwGWqXoPgfXUT1r1Gj+ICt27t7f2TOAVUa0X7Q/9rrY+XPTZCn65fApMNm0Oivv192+Vy2R&#10;qaAfBNefUCGlAc0TU6Hk+d/1KdhFaIp//9ETMFdEPF0orjx42CCVjqOn4vVgw3JpEtftdvejhqaa&#10;hhaE0YbWE2zRAOpWW8xn92nM4XYNVzLMbarj3i+L/7yI/Jcz3F+e5n52ivtpNvcfTpGfnuJ+WR4/&#10;1h1rV/lMuvCMGY48XDYfRge/2+mHI8Vr16/x+fy58jqaGG4DE+1M2IxO6owTo8XHFozc+mN/+Rsj&#10;198cKvpNScbvHL1byMA3FNcHsH9N+r6I93/B9Swdq3iz48Lb3Zfe6r3wdqz9y1j3l1zfqljX4kj7&#10;4lDLoq6C33EdH5Huj0nXfK7742jr5/KKd/il86Q3Py7d/X+5vhQysI4bWMe/+8fmK2/3lPyGV/Km&#10;r2tjtH9NtHtttH/TzMC69kufRoZWRbtXcX1rydCGrtLPhDc+Gby+6EHeu9GRXdzIZjK6MTa6dbJ+&#10;/fidr0Ij+6L8nbHhbRNPVkkrvwrwtnP8FE6YomtYL6r8MsLfEROkhEQpI1ULVQ+/DAu3cKIdwZFU&#10;SfWS8dovZ4TbONFWItxGRLvI6A4i2MZhigLqSbCLiPeSkZ1EBCZqE47HAPmjGFIwh8FfB7nRAxzO&#10;l+wg4l1ElMaJ98QUBzvKFof4qWHxgUD/LtvI7sHyRUS4l4h2z9Y2eigq3uMf3ttfuelGwdK7l1ZU&#10;ln1Te37p00ufdVz4qPzox4reAiCB2+vCJBI+xYDokNehAsnkdQbqFF5fvbF2OPd/nI9mhn6Bb83k&#10;dfDrcAAPGf23cNH+xzdff/v373zwLnBdO2WAIAGZB1pTWPWFy/CDWcdfwHUoGYLzhX8YC8L+AA3R&#10;jyjj4bcF3Vh67FCPDRp1FkpAg1DAOieiEc94wgGN0/hINiS26hOBLmYJz8SDoK8GjCGElh7j61XA&#10;S8apw5YUMUrRr0DAW0Lu4WkFlBanveAuZ7nWRK+D9OUHHz8Gckan0PkhKYF+AdjDwigCvJ+eccIO&#10;tW96Ej4iMXGG3xFAEAwiY5EoIlNPeGzt8lHEaXIl9NTZewOAgpKHNrLAbzrJe/JQMzIRsMFSC8MF&#10;HYKogSycQfpGXcYSSVeJsFFkVRvhooy+AdgcznC+gNFrr5gQnB9tvqToNLjgx9GcX3QBCqSwGgYP&#10;A3l9Lq4Dmr5/w2MCenFvOA0ZwCc7n+UZmjJsRoq/5uLrv0Q+DlzHLMjphPdpUB5okLjD5HWTrMvL&#10;GfDrOO/5FIPGzX72cxbX2ZPRDztLrYSg3zlpMC1buRbmXEAptGI0K7wMpOw0pCjF8nOLgywDikP7&#10;E7oQ9Y8bC4sv66ZMVocHlhmsElZPshLUybbkEWRePjL33+f5Z7h+v/aheEwCQflZN30urzscXmhC&#10;1TW1wf4QAbKszpDZHpuyEKk+ekMws+xu7O/yyf8sIP89n/xFHvmPueTPTyGAOQ1R/pPT8X9fQH5a&#10;EP/pWfJXl+KZraRPQQzWkIsOXT63MwD9WZjADA/z0LnRxbGhfWHDT8xbsk5mT2onpjWCuxdWqBt3&#10;yp5sUD35Wl37cdPZNz09m2PDG7iBpZDU472LSNfHXM/H/r4vR0t+X3voVy05v2rJ/kOsf1NMuH2G&#10;vz3CS4kMbAoPbmq+sIAMLIsNr4oI1kaGVnBD6+W3PxoqXyip/urStl/4h7dzwq2cYA//+sruS+u7&#10;z3/elf9laCwzJN4fExz0CA9HpIfbr6+MCHf6hXs4wd4Z0YH28jX9N5aIH6c0X/oTGUsn0jQiSSeS&#10;Q0QEQTmNKDKJ5ACRH4oDiSFtS/bF1elEcTg+nkFk6ZgbcPLUmGx7TLo/LtrLSY9wYpx/gkiPxKVp&#10;cemhuPJwXH4kLk+PKzOIAucfIvIjRHGUqI8TeTo3nhEey+ioWFV28IO2K6uj8nMxeWZcm0OU2UR1&#10;gmiOk4mTRJVHVFnElNt9Zy2nyuK0WUSeyamPj9SuJaocWo8yk1Mc59SnY4qjU/372+4ue1K90anK&#10;96vyDb2ZoxcWOO4v1z7ZP/gg02mxMlyHniowFfw62BiG6wDCuRsaJzZ2hOXnpmiW7C/alBO4jg/N&#10;HAXnnS9ARFvE5wCu//6dN7C/Ne/t3WmHoOuK8QQLbiDzMZODlJl6OA1jC1oLaqC1JXgYX8gPeR3q&#10;OzgEXAe6m0NuldcKbnt0WmNDzFN6JoVALDxipXPMbaiX9o879FArx5ogc2qOW8UdIoQSvAM0iobG&#10;LDoHVpgwKQfxwqbBmMTOzJjC/m6tZHgCfDwCjAUBySjFykJwx8ornIH1aaSmkAdXBLiiKCRvXBoO&#10;4LuUQpFFZwOos4l0gq0HwGPYkTstiFgNwgfBlagM/mymHcEDRvwyz1R2X90DvcgccCU6Kbh/xN6k&#10;VBKeTmbV5vXVnhU2S1yYodAZC65LqwgFoE51f1JQImnvtEprwMN4nCab5fyly/B7gXXTlvY26MOg&#10;07HLARkYFn1POhe/2Wlzj7wKuXHmq/765xxHtSQCZiHY0dkJKg8IhkdgFb4M5C8c+TauJ1gljBDf&#10;0mVnz5d8K/iUML51uH1SuWrl6m/kcjlEUnwNfHycw1J2MlKWQQ0sDx1UlMW6O0YGi90NUIdN7/Wb&#10;d6zgZRL+0VkLYicjxc9Ek30+XOAgvhL7UEhfOD9ZkGZ+AK7b7Z66R4/rGlvhhHXK4p22gVGJKiYj&#10;p9qiC2/OvHGV+1/nyc9y439+Mv7j7Pi/OgFHb/EfwfUyopcjwEoi82+Ox/9zFvmLs+SDKu6RJO7S&#10;E58tBFy3Wmw3b93kj/C/E9ePZh0Hrnc3V9eVbHhQuPLuyferzr7WVvyb/qL3GzL/T+vJv/G1L4x3&#10;fEw65pPeBfG++eHez2KdS+yPlxpqPn2U9pr44ru2rnVt1xbq7y8SVywQXPvwbs5bbeXLVU17Wq4s&#10;67y22tq2vOPcb4WVKwSP1o03bAwOb6e8x+gOc9+Kwaq1vKolDWffaiv72jawu6N0ieZhiuj+16XH&#10;3jF1p7SULph6un78wYqy4/O6S1f3l60arwMxcpRIj8cFmQmAz4grDhIpwBiMxx4i3k2k24l0b1yW&#10;Hpcdpbg+jkHgQEx8uOfO5obyjY3lG5vLU3qupUw27k+MDGlx8aG45EB8LC0+hiEinSiPxaWH49L0&#10;uDyTyI4TRRYnPdF9fVVr4WK/KO9x8ZqWa5si4ydp5YocIkMmKy4/FZeCfc8mulPdVZsSpXCHR4km&#10;i39vFe42PnaYSI4SeRaRZkekGfq+g4O3vnQOZxNpHhnL0/WmNpz7tbj8t3W5b/KacqEk+kxedzFc&#10;hxY7WiPwgCLrnA2NDRs7wPLJlB1MAPpsAmwGrjMe5vS5swu/+Bz+YYDrb7z7B6SvvfU6bI4npqcY&#10;rsO+C9ozwPV1O7bh6nN5GPj9gp56vXqY4TpmvRgE5H5bs3JUYJoAwMO8E1wHuh+N3xt0y2wT1bLe&#10;Ht+kDX7AqMd0kDbJ20QUUs9j6bDYY7Zw0Gek82zGqUOpBpH0MKPtm1B0G2GN6sCSKnh8GLCyDVU4&#10;/F4EKAUfrwu7IZ3Hg+E4sB0xSiNQYQ8NqcZHHToYNwF0qaojHStgeUl9SSk8jgaZUBNy2WLQtaHc&#10;QLL/RkP+bvfkN7ya5inoJmGkCRCssgZi/nAU6u+IozTpsJWIWos1rRq3wUwj+1FyBrQPpgqGkKve&#10;Mn5O1j7l0qoc6npln9ntmHJY8y5cgOox7E2bmp+2dXXiOyZhgUHZ96Q/BMVfhmpU+PLBf/4RVAtc&#10;h/14WXl5U1sr2ljy9l5A8Zd/PouXhDeNatgLQOmXHh2amHEmyoOGx0dGEwKc80dGdu3bC6HEiasn&#10;pPYXXmHy59wMroXiaP9ov6hEJpOdyMlp6+6Cy1/oI0NUwROwpsgyrBUka8BP/MtSlsFf+JnYEiRg&#10;Qs8RUxaofIGRxLLouEINQuYFfRgoNMH4pu5h/f3GNr3JatJFXIaIYTJyoYP8DViXgvhPgOUIjAKn&#10;nQiecij+YwQ4RDgspMgjUlZaAuATwVb+E/wx58V/9YB7NE6M5qjd74iZHZX37vfy4D2VMrXJDT+h&#10;g3UqLxexkKrvX7tbvKKlfFlxxtuEt4Jr/yTWu3D48u8fHvm5s2kJeTKfa/+I9L4T6v+UdC6Id84j&#10;PZ+R1j925/72YeZbfSVvt5R/cf/Me5Wn37qdO79w59+2XF/Tdent+vw37uV/0FrwbnfJvJmRnbGh&#10;9WRoLTcEamUt4W+I89aT4XXc4IbBqwv5ZZ/IHu7uqfy868qavovvFO/6O3vjEnHt5pbrq0fvrWq5&#10;sjjI28cJ93PiNE66j8ggbWM/SkaPkNEMTnSAk4G9ziHjieMywCqVvDlFNqRtTppJJk4I70F0zopr&#10;sjh9ftRY0HFrbUx5JCo/xskzgtLsqPQ09Do57Y6w7EBkbE9kNJVIQKIfCImymkvXtJ5ZFOPvJzKQ&#10;60c78r7mlawPC0/GRJlEvI+MY8df+4joYER6bOD6ighdbMYy83ZOfYR39wtOfIAI9uEOI2OH+iu+&#10;6rj51Y1T79cXfdZ65QsO5L0oVdWxvfrcBz3lH3aULeA15YGThdZbAPIyVOotlpSUFPAwaJb4ZExu&#10;RlvFxpD7+1N2JvvWaNvA9alJHfac3Fw45kVsPbDs0HAEwCPMBqIdIoIBGjyIGHQfNH6D2bR+8yaM&#10;LWxuSbsA1EECIW/QB/11VcAT84JY9I/6HNWTwn6jmirgQxeE8hWQtX2OiKvfqXskHlI5EM+aDkq0&#10;BrrBMQqcNPrkYdc1pUBpMcGfI5xrwcMIVjQhrMO0Dx1lMuZDLDu+VgZDKZRFb0K3grROUBL/wk2A&#10;Vd8yqTQFwKmEQMNz1Eg74I4GpqK+VrNqZFoLrIVoHMB0PxyBWy/wuyBtJAiTLRcafFT0Q50UArF2&#10;G+A00YhpJij0mbJ7azonxTbowoBtT+jcYBYBzzXQrDD4zDcmukrk3eMuG94SLJI4YLQv4gyEzEFf&#10;57Ts9liHAsYePofWZYGeIyZeUFuHniM8BEFeR7yktk6K6+xZ6OO8ektCJvCY3uSrN1bH3PNffe53&#10;/8Ng+Lv/m3MUFwLMwXfAltRdYJbYU7D/XwbyF478U3EdqIwPhUXnhpZmxB9Dk4RPfxxhDYl9QNwX&#10;3uV3bjgh2UXQA/ARHjY2nCnIF0rGkMeRZFWsQqTJj8PKss+VPI6Die1FXPd7gvfqHo7LvxvXnXbP&#10;veqa+w0dWr1VDxc3hkhqe/Qv88mf5ZB/dxLe8zkaCCvjWRSVfeRHcKkPREewLOSxA+APx3+cEf+3&#10;mfE/y43/VTGX+pgb1BMz+qnJda/yft8Q5WFYR2cpw/WMrOOqCU1La23Tza3qjmMXcz6LDa7hur+K&#10;dnzGL3/v4fFfj179oOf6PF/rJ6R1Hmn5Ita8kOv+U/TpIq7rM9vjzwx1i3Utq0+s/znv1lf1uW9d&#10;PfLORNOm1M//68RjLHP+v0tp/yCr+1r5YEWYv5MbBmMDAnsbzYxsQRrlb4oKd1p6dg7dXj5ctfHQ&#10;8v/RULzuTt7nWXs/HancvGv5rzsrNvKrN0rq10UVxzhlJlFmEXUGp8whqpOQrYniGOVDFIeJ8ijR&#10;nqKkhyIbgjL9qT4S12THkVFmRdS59wqWPr2xvvnauubSbbzbezuKUzjJBW7sbEyR/fTaKllDqleZ&#10;H1AWtVTv7q89GJXncbL0qPJYx43VjReXRSWn6FqvbF9Mnh5U5d2/uLy1ZntQmUvkuEo6UR0j2qP0&#10;TrSnB6vWc8q0mOZwTJHO6bP5NcvAyXCYMyiORmXpk/37+6q31JStrDz90WB1SlR6kJMcnOg/dGLD&#10;31Zl/rIi/ZfDT/MtRgvDdUTegOY6guPBQhRjL74UNjRFxqHNlcVflWefGEWwoSwq0Wk02LNPn0aQ&#10;a0TDY956oRIDLfbMkzngYWx0UQdmXi44u0bMyVXrvsGowmYL6AJYIw3CYsnvQchSrA66Am6rz4Ho&#10;Rd1GGaRVF9W1hucW0C8gAF1iq7ZeAvrFCBV2NtWY7YwA6ZB/JGCrHR9WGHV2LFEmcDsYBUNNOXVg&#10;PpwO8PRKECxGPxZKqWCF3kR7LmRrcPlhr8RqGNArNdTYCwI3lt4AkiHgvT3iF5knEN/UClYHNBBk&#10;LnAFiaKYSWjclk6lGG4C4AeGVQhMCIJwB/ceDMo81vP9DY2GsSlozkCJMuHDEedBUofy+ITfdnWC&#10;VzHWJrFNwONAgvbBAizc7YaNITg1MNQKukQuHWbH8OqodVmTuH4m/xzlYZyO9n8ZXJ+DvP/E7A/H&#10;dQzbOrNp35HDWIfBq0sOJi+g+Ms/n+k5ohA2hsEozfKJY4nkWxz8c1UpkMZoj4j0BVpfJJFA3EGL&#10;ZpDP2tQLoM6wN5niHLQgNF/I6Ij/hnZ9+Wpp8eVL4OwhMKEedBQG8LSFJcR0Vu2rUzSOWXfyVF4H&#10;5+P236qulSs1yTCHOEgFDay4e4MOq/d+zeOahl6t1j6ss6Y89v6sKPajU9xPwKODdQHfQkOlcDQu&#10;FhzrA8j3zqY/RhDbPYkdmYNgaci/ziZYTP3rc6RISAzTMf2U9251zciIIKkxh2fBy8FPPN2Z/LMy&#10;leLxk8on1zZdzf784PZ3An0psYEN4a7lT/Jev5X2+3sZv7h89FfKmj+F+5Y7h3ZGBLsio1ujgj0x&#10;SSpdZRw/EtRmFu34ZZCXxqv8qvvK1yF59tktv4hI00W1y1vLlpCxQ9AYoXSHbF98HOlBqg+jSCPy&#10;tPj/p+48o+O4zjRtj3dndHb37L89uz/2x87Ozp6dHc/YM8dJskVamvFYsjxKtmTLEmWKOQFMAIlE&#10;gAEgQBIASRHMmWJOAggQJEiCJEgQsbvROSPnjA7oXFX73CqyBVOiLO3MnynUKdyurtRV9773q/e+&#10;3/c51yuuDXAaimsT446fbH5tsGXDg8sp146tjrtK9mS9EjJiUsOoZMiuTBmjHG7bDUmSr7jyJGdG&#10;3JQWt/ORg2RxHMG7mzM5OKdQHGmCModTd+QkrDkx1x5UKJK7NO7aL7v3JawHJHtJ3Fpaf/bDyoO/&#10;zZnzf4pW/1NZ1psr5n7/0J7FDVdWSq4tAVvekcyXou4StQPJUjy5SntOrCMn4im68vHbDecXx605&#10;ifbNSnuR7N2ouDeB6/dPfRS0Z0St6yP2jcHOoubyeWonswkuX3JvHDfmuh+m119ZvHvND04W/arp&#10;3O8bLsy7tu93h7Nfvr//leqy16wPD4ziFTsVCPoB2Em47TfffJMoMVDsPCaAmYlHRm1kAqq1MkvK&#10;oC9L1vORsraBtgZLnR05WrvLzbypoABc11LhYayD7hjuOKUzqookFkudRoRlBMyTNpW+hXqiVXvN&#10;XgfXKzv03b7+tmB/hbtF1+dABkj9hTvHGx9gR5Nom+i/amu0jnWNRcV6OPVkk8Gbh+x5Z8yNxuFu&#10;cgtpSTIw0wFuxllDkehgNEjIrpZ2G5z6ZEQkptOaLS0Ol2zC6lqGuhv5FlGB5msu8uARPlLgvWO0&#10;t7ndNh6amCYODQAiRkkZ8YyAxO6p0ftOY2dgzP9Ep65dErwN2hio8XOGu9e7zSShxuNQYmeVbWUc&#10;FzX8QHD4oufRNvMd3VgP7jMAPX0FfU0Ajn/apxvuuGysM492jk/jYoyPMQk5RtA54kxMWtP9hw8R&#10;0U7w6yKOwH26ZeCCU2ugqGFaEiCTyPwZ1s2Az+S3X16YCatfvuVX/5Yr5LKpZItTU5raDAA8V/jU&#10;7jPP+1T5X4DrnJYHiDVKraxvblqyfPnNmzepy1RzIHkm9GrVRHuqSVBP4rRafXi4IWK6j01N8Q5F&#10;fD0GHZNWCxto+8485jPKT+M69vqliusuD459OFcRa1cN8fUE18eGAxcvVF2uauhon/hUF3v+Y+k/&#10;blX+2zb5uQKVe4F+gXjZoCYnB9ox07HXNWMdgF/FrIh5jfLNLPmb6+RvZYq0iL/5dNrjldwD8D9X&#10;mxubuBuaGafhOj+KFr91e5Hd7bz66SeHCt7aX/Du2hUvNZ954/6xVx6d+Pmtw6+fyH05oN+YaMqW&#10;WtKirvSjW38sGbMlW6Zs3iRAFMmhIY1B0Kri1+LGHM/1BW0nf5cwZl0ufCNuznJc+kB/foFiSFPa&#10;MmTDGkW3QtGtZpZN6+S2dNmSITQnhnWyITeuT486l3yyec6ELtVT8W7TsXcky8Lz238a0q+XDKmC&#10;2TAz2pop6xFIskuWWBpTvDcXRgwID1EarpGNa2T9qs5bqYHWpbI9TTazy1r18lZKlsWSZVnCtliy&#10;LZCtKyT7spAlJWKfp/sE7ujnm1N+kPb+X3fcWK07/sGGed9fO/8vKsp+YTg3N2TIPrHxF7qKhZIN&#10;/6xUxbheaVuh2FYkOHtrQfWe37RenCO1ZSjGjQodl4VLytGVL2u5NMd4/v3mU3OaLs4bac2WBVuf&#10;wzJhzbp18PXLu1/NW/ztawcXnS/9TZzbaM41315XkvbitcIXa3a/UldeCg8jyHQ/cSJEqB8CL25/&#10;MpGXmzCR169fv3VLBI68ceNGVVVVtTrxsaamhjXEl2S6ffs2sYjBEdZogYhZw4aVn5YzL0tN/d5P&#10;fkxMGM1eB9ox2VesWnm18tqNO7crqq8z4/RXfr2K7Nh0Kcmar9nrqMbKva1do+2HbHcvDpl6QwOx&#10;8KSEtSzyyEWm/YGhqYmaDvO9yS5ylAZj+H0KTp0mQxvBbuqYGP3E1tRNNIpwIACOw5OoOnWNU+cl&#10;u6HLc6fLDlU/Fg+S1SjxJE8G+9IkyV5U3+XoDU2SGU+ErqbNw6nHI0Tq8o4PNHU6EUVKER+9AdCs&#10;xpQUbdk5NV7jNntCxJMRwktNp661YrKqdgdHy4y113tNo8SNicDTx5WQnBB+UYT/Co/6fedc9dsN&#10;V5v7nb2R6amIIHZgmtHCj+AqNdpdYW9sCnQPRCeJXcPh/dNx9xg8TMvAmBijKDuwv7u3BwclFMz3&#10;Hwp/U+4DR/63hetcMH17za1b+48dHWHskVHqr4frwglN49JmdllfrczJefjcOYwVnCzIOc/QP2NF&#10;+OZAHPKCCSvGg+L42sT2yekPgfkzjQpaALCQXBhbtmzRtRk4DvElBHUHx6P6/c5cYp0nDfRkQdsA&#10;BZdmr1+urHZ5O7V0WEB7MMTYrRhTmvSHB0Z85VU1VbWPXO3+Rvf0L46G/0sphDpmukqlA+qwLsw5&#10;anJyqHRomcezyrtjyq+XvpEpfWMDObIEafNcofLcHmXXA9nXEd5z5lyzvpnfgvnFhN1Ae8WeA9eL&#10;SkqIul5dcQYye3/225kLX4kDn/oVccu66tJX9+f97HTBL8/kvtxRB4JukS0F4KuEgNueJxmzJAtu&#10;PlmSaa2ETypcshn1H2TzOokZvYpgl9G0oPxeKxtXScaVCV2qZFolmVGEL5fNqUIYY1udMKUGW9bG&#10;WxZJuhWcV25dLBtXyLolkjlFtiyXTEtl/UKB0+xiTFWQGXI000rJtNJ58c0Qkkkr26A1X5YwLXVe&#10;/I2vYanoLoycaLFkRsOozsZlsmWFZEtJtC1JGFaEDOmVx94q2vDSxjWvrvv1X47cnn805+cV++bX&#10;n5y7+r0fbFzwN6eL32m5lB4yZx/Z9DMKcVuKZEqPGzcnLHkJy4aENV/Sba/Y/2H1pUUxx1bJXCjZ&#10;8xPMDpZbErb8hLUQh1rJXSy59kiesrjrkOQoTbi24cRkrk53VaVPm0oSNligXEvNGm/tKv/dD2/t&#10;/2d9dZEPJzT/JFLD4JQPbcyjugdV5RUXzp0nCCO4jqs0QYBBcdCd2PAafgPkgDcoDpZrAK8FmKfS&#10;MrEN/QAFVgLVzPOXLMZYR+oIuY6ljtcpc0pKytGjRzkLJgwnIi4+8e/dbje2vvbGS7PW9DDEcyz3&#10;tuzWXa+w1g/6hyNhRk7xFBIMNK+0ulDfdVeTdaSTgL+ala82MeSHRNIK2vxDx50tpDmHe6EBBaBV&#10;IrJMbCos8WioO+F72GHXd3hA92TDhFOXItNgZm8i2Drae6vLPYTFHArRGyikygCWY9NDscCDqZ57&#10;XuuQf4oxW8ZHFSGNITJXZCJG9PeRu17LQFBExqbhs17EyI3EexLRiUjQExw5qK+pbzf6Ij6YG21f&#10;NsLJlcGEocjQof5HWw3VJOgjbBgKTgWFfCQ6EUdHOanzdV121Hf5+TlTMLOxsEzqUwSlrROd+x13&#10;XGMDRG7Zc+gAuQy0uF/3Vf06F5DEs5mWurZy5pqnDOKv9VGzmL/WLl+yMfeNHp7o3Iyjg7Fcqrbx&#10;U3b5sz6KvBqC4pj505P34I8W2It9QWhqIq+mECmVN2/gIE2LIPUprKGAZDUjI5emnYVdtEnDdW0l&#10;/SlgrNEjdANUB4AQRDxy7BhRfMhmz7sqai62AbyR6yQhnIJWThriSdRP4vrF8kpPR/cX4nr/8NTN&#10;O3UVtx7Y3ZPlusBLR6X/vF0dDcU6x1gHzqFfsNEpA+cksSWVLaY8ucrRwxSoqhiwP0ftClR5zL/L&#10;V75VJP/2rOz1BA+fvdSia/1CXC8sLnY42y+cPvDw/OKu5jUXjr4j2RfKDpSGWXf2vn5k8z81lqe0&#10;lS/yt6Sp8hJYhWzZlSuoa0cu7LViRySI8DCdlaowMBtcVywZih3/o2ygXQHdIVKE188a2ZIu3H/s&#10;qxXTckU4+6BvSY2aUi/nvJgQZczulQLUAX79UrGBWXX8oWDCFykVQ1xiUNOSrhroqQnzKsm6ihFN&#10;RfgTrVaMK/zGNTFA3YEBvRZ5o+zmqvAwypH1+XLrZtm4VbLmhe05rZc/OrJ5dlnea0te+x/jDZlx&#10;W2bIkBa3ro1bVzQee3vLB3+3beX3z257q7t2dcSScyL7Z/pr6XFkLW7Ynk0KmhkUi45SU83663vf&#10;kruK5PYdctd2uXO77M6XOwrxSUX5qHTsoCB17ZXadyVwNoXP6SpOuHeab2fUfLqp/Hj6cEfVVM8l&#10;/b38m3te0x2Zdb70NX11MbhOBh6SJBNNAKdPwpqB7gSHp1Ux8f6pETLALRNPMzlhyxASgiXrKWgT&#10;ZfptyuxIhF6b28VMKBgQHVxnTprspDaB8GEz2EveE6DVWdLt0//TWGgCTBquM256wVbfONXVPj2M&#10;c4SQHIQIix4eDQU84/3XHI2ENh/GBVQ0RGGYMtFOIGn04dHL9mbvSC8xAiDKBUMiGmxCOPyHg2MR&#10;X32HubnbhWsSjVPbUV0iMwwOaKnwOh1w6sRgEf78Aikg0YMgt3mg/UGPrWd6wsdgp/DiEaF3BYUS&#10;C3dNjRCboCc0Saz1ZJOfENCMdjHoDY8e1d262W4YCI2LzoILZtwXPQ9vF+FoV3jioKuuTHe9sdfR&#10;j2MLAwdk2ebtOhQiAZN9vLfG0WT39U0ih6ELEKqbOFHP+oPj1R36Ev01c38n4biKP96NvY5fUuX1&#10;Kk3nKG7Ik2kmimvrZq75EqD9o1/96+I61QADgQ6fAleYvMhnAflT6+FhhP+SeAN68suf/s8P4qja&#10;Y09+p33Ulhq0Q3SB4rj3wBSSgJ3w0pcrygk9MCm86SDQP1O5aE9b2+vxk1f9/zWVJaMnVE+qNrsw&#10;bEUiCNw6Tp45Mzo+gfNoMlqPht8arj+F9HzkWw3X4WFOX7zS3Tug8TC8PfCqib1OVgHmgVF/5Y07&#10;VbUNNtfEwfvhv9olP1ekYjYmu2a1Y6wLGYyK5fnKN5DHMAPwiGTAeJZwL3wLDQ9dw8a5yrdy5T8v&#10;le+5fBcvVz+oq6fd00dhqQubXR1Oo+mTl8hqcx89WHq25J8bzr99cucrk63zQ5alY/rNd4+8e3LL&#10;KzF0hcZMxQgYr1TwsrFBqqxSbOuRg8vmbJWFSJcNSBfThRsOS5gWAxxImty6inKiZaWEg0/LMmxx&#10;pU2NOYMNjQGNN5B+qaRbgjenZFgnGdggRTAnuB0ZlvFRglFpxXxXZzxfdYvkFlyEVuEuhExS5ls9&#10;tjg2PRKUtbIuVW5ZKrdwTHQma7ke9Vu8jVC0pyj2+bL5w7h1rq95cf3Rt/enf+9A1i+zf/sXo3V4&#10;LUHsrIDVkY3zQ8YFHTUrb+97a8Pv/3bHmhcOZjw/XLcs2Jqxfe0sV9XyuDkNiTwdS7Rtval6bUXh&#10;y4lHaYp1LV2c6Mccj0XwClp2RnCR33g2ye3b6o6/66lNjyLXaS+QvKXj5m0XTyzdkff6kX1ppw6n&#10;nj+ytGr3Lx7uef5k4auu+t3+kVFiw1AtiDMiIgeSkCdAxuckeSZUMXygNjJRAG6T5c82elJKPmXg&#10;H8DWdI6EDNDsdXAdEoYZqx2yRxsi1XbRuBftRFR+zeoB17GG0Tleg1/3jxLDktdWbGDaB5mjLf6+&#10;cndLS49riIgxQhUjGg4Nit0xgdoDo6fsTbqxbqKWgpoa9yJodUGNB3qi43c8OmOfC/xGHgPSJ9sy&#10;YsLBeLBtuPsRaalDUwQnEMeE8IlHCTcwQpj2wc7mTvuEyvmA6vQVYsl4ZzzWE5gknkwfobiiUPCP&#10;eXqOPJnA8PaN+4f3NVZd9bYOTk/yGk9wgWlGX8XBRZSbruDocW99ifVWy6CXcD38cs4bILYM2UND&#10;05bhnjtOfbtv0B8mr6dAdC6Z3on+obbXcsJw+4CzlmgCw6NjxXt2kyuGIOVXK8obmpu5X1xAEriS&#10;APkUTmsbPOvbpzbWPgKlyfXsniwnC89C+qcwOPmRHbXL4DlSeTDWsRG4+OQBKSQ3/vLC18F17lDy&#10;9mi1QFty+wUS4zERFdQaI6BiEKi3t+zgAVSQBrMJi2cmtLM9O2p7afVXmBkiIIOYNVwXB1TfHAXp&#10;7psyWq0bcvMMeiPwrIoAhH3P/EdxPTA1ffjUGcLnfjGuj/iu19y7cb8ZXN96I/zfS+Q/wQpXLW9h&#10;ha9XvsGw6DqVh8FGT+I6iK7O32RLDdSx7LNU6j1L+bNM5bk8+bJr6uKZa3V3n4nrTmf7uU/215xa&#10;aDy19OjG39ft+6Du8OKa4wuObvqHs0W/jADVetgPIHORrEfEB5piaq8WBcLF4HzpyMThEu4lYV6f&#10;sGTELRmSLUuyZ0sUzOvjjFxa0hPWNJWBSZOwpI3LJSPIvRxCRrKsxFLXcF0yrkpY1iQgZ1hvXSXZ&#10;1nI0MYvDpidsbLk64cpO2NbzlWRdg1e/5M4Qa5ybEu6NCXd2wp4Rd2QmnFkUJEdGwpGVsGTGrbmS&#10;IROnp0hreuupt09smX1m2zt5c14YepgdM68U5zKlxFtXcQ2mK3Pf/dlf9DYWX/34vaW/+l+HNv28&#10;OOUHk/izWpeXZc5y3M3iVyfMK603l1/a+UrYuDbRvE42LU1Ykc5DNPGyQa9FT0L/lsHdEB9N6VHz&#10;uqCJEYk83KCQZ0atRREHUWvmPLiw5O7Z1bdOr6o99E7D/tlXdr83aD5BiOFpkTpU4DqGoTajQ3lq&#10;EmCpmtFazaT8pOqK/9rGrATyKQPP4DSNUvNLSl27BkIdaCeUAPa6Fs+RhE0Y61qHr5np2kE4QvLg&#10;Gq4T9wudI/EhBf2N0jEQg/j0jveWu5sqJ5y9OMoyqBaMS/Auaqthd/f48HGv3j3W64/6UaJDeyM8&#10;ZKZ1haOBkfD4dXdT7YgdjTuxX4ROXcV1miT7MmzZPNJ1r9NOuC9ijDFgCbdNA52IhQfxSxroeMBX&#10;0Sk5FoCJR844LYZRAeAIESEfuiydoQnGblFBcjVJlADWfdOju5qrjnc19EbHeR3BnYkAj1w1+9LG&#10;eybHy6z3Mo1XDCOOMXrOMNr3EEOxkySpC4Q6h4fu2NvMwcGxqF+eDiukZBVSy5g/NGkc9hyx1N4c&#10;sR/vqu8OEMRtfOe+MhLHooe5Wv5pU2sL95PflQSuZyG3tsGzvp2JrMkyyJoss3uynCxo0Jv8mCw8&#10;C5LZgONwtXT18HJ4q/M4nrqkZ+371Hp13JRdk7+bYz/+SB+nhjwTSzWmQHKbmQUNoVmKiq7mi1Ol&#10;JoIjB86dTmdGZtaR46cIdziK75Ffk1hx6WJKPvbPF/g22W6o7/xQ9AhnTp8v27O/t2dgUuQrCeFt&#10;PE2CgCcAP6NnEJIYEeeInBmTwUMnPunqITENr9ki9iYueNgCasKr+OBwoOrGvcq7bQZbIL86/OeQ&#10;61je6SqiJ9Uv2OvQ7cJMVzl1jHXmAuVbBaqbEhRNLmpHVSdDP6DOf7ZRrmpDX1lZc6+OUAVcA/ZJ&#10;sgVzW8p2b/d63R5n8678uVcvrrx2edXV06uvnllTWvhR0I0YcHvctC3mKI7Zd8uuMslVKtn2yd5D&#10;snev7Note7dhm2KhKk4iYG2SnNsT7lLZvlVBxGLbGHPm3zk158Yn89vv5sbM+bIT3iYXoaLi3qy4&#10;UJLkKURN8eC1uVXxblU68mUttpYXHmObIDfa8eMsljuJ8lUqE3yrc6fSUaoudxGUS3HvVjwlsqdU&#10;7vyYaFtK+06l52MZLyEvHEip3LVL7Nhewiy5tyc8+0LefdePLS0rfn/bxtdX/u47PnOO5CpSoEc4&#10;kbcg7Cpw1uac2zVXX55TvHx2wF5SfWjOnNf+pnD9G/mpPx2yHIjZS47kvdb6ML/u5rpDJb8OeXdI&#10;7i0j+vyAeUvMmSuhjMc6924Wnqad2yhI6C4R0DvQ82zBTJe9e2TXdsx32V2YsO+0lS+rrci+ey29&#10;qTL30blljcfevXNs7lDbocDYeBgvh6BIWI9CmpmhQW1+qpz8Fs4B81dkl1PNE7UuC0TUaiwFsESt&#10;sRNaHAHNXsdMR74+a/bsv//RD7/7ox9ir2OTgehPTH3RNLQpWfOxXtCrTEz7qzsNJOihz8E07wtP&#10;Nvi6KpyNhmEvCkGtHxBXwp/Izhgw+IaOewzdw0M0HMwnIBszXYlG5Ni0P+azxMaqnG1EhqE30E7E&#10;vkKnTo7SaLAj5qsf7Kjx2BB/Ci+hUEyZlknhSZTG7miwdrjnvteJDygdGTdBUW8CIEvX4Q5N3BZB&#10;woTDqNa0Sd0B+g4S9TcU6g6NFeqrb5jqY1Nj+DSJG6dNKnfeEx3e4a7JaqrQ93fj4iSudjrK0C9Z&#10;Ooi6ZPIN3O1x9YwOxyGoRHINoaOkI0JiaZserjI2uwb6vOND5xyP+nxThFIvKtkBriOMufLppw8b&#10;GrAoOVUSsp6CySTWfsUC8PkVt2Szp7A2ue+z1mvAC1CQoZGMwlz5zHN9fq8vWaPiunaLtZ/Okb4u&#10;rlM71KotbGiAU6A7L1Hq6yosxPDIaEXVzcXLUpt1bURZo74nK+/jZ/tF/2biurY9gZknJ3x9vQOH&#10;Dh49cvSklr0K19Uvx/WpCf/HBw739A1+Ia73D/qqbtZV3NG12YNpl8P/FXIdCEfAiJmO7gVyneVM&#10;XBdWu8rJAOoUNmjOSioHn6ZuLLaX/lOhVNU2ferClVv3HxC4//O4vnt3idfjaXc+vHBwSfftTV03&#10;crpvZ/fWbrh+WogNZW+x7N6hdJYqHXvkzjKBoO5dSjvIWqy4ChX7Jjw1YdChZRKG1eMPU6/nz5at&#10;uQrhsgyrRx4sMl6ci01sO/+WbJgvG3+vQJjA5MDq6NKF2785C4tffDTnyCYK9AZbFAtKG0Qmm8RH&#10;M/w9vQSenYXCs9O1TcwC1IsVR6nihNIuFRfTXixWcqnaBu1EYGRNseLZwfZiwNJVVnnk/cqDC/LW&#10;zFr09v8eaNlB/C3JWqDYi2THDslRMta0eU/a7PL9S/atf62rdsOkbnPIXnr90IrFb/3fw1t/dWTj&#10;r4aaN4WspVcKX68s/lXMeUgiKqV3q/vWyo4bKQlnrtJZoHjRYG5MeOjrjsmuA5LnaMLBvcoX/V4H&#10;V7hb3K4OerCChKe4+1Fm7dHfPTzx7v1jcx4efvvhzh+7qlf3thwA10OMz/0xXAfpQTIN7786rhO/&#10;mXnZylRAHXt99qxZ4Dopk3BT2rlzJ/w9zYGWok2PUf1J/0Cz+gzXOwyDkHnT/o7QWNtoRzmgPt7V&#10;S/YislE8MYtx9JwO+ZuCwxeszba+Tk2TmMR1xqECsUB/ZLzK2tjY6xlhW6EJF5Nof1hR0WnMcd1g&#10;x123pVON/cKPlUV8XUJzkbE6qBvouN/uIlzjJGlTMcrUzo2dp2KRLiLVuEzo1BlEVaFAdHkIrkV4&#10;3lCEyAVHW2+ftjzomx6LE7VM9D+PJ/xZe0MTh3uad7dUNgx4cHrimsTbhWBnEEsGvFMDN6zN1olB&#10;bhM5uzG8OSP/CPxF/3bboTMMdA77fZ7RgYueJnB9ZHB4e2kx+SXRw5y7cOFRUxP9Hif7t4Lr1Ac0&#10;V/v27QPU+Zn/Srg+8wb8YdyYx8RP8vZohSePR/znSWusiLoUgeCprdxUjHRi2Npd7amr04+f/ISX&#10;U60ua8+f5R8e5LGZrq1nqVU9sWQ8FdYuEIZRaTNayWFx78EjIodNiUSqjwWMnFplcoS9zusXw/hk&#10;1Nl75JjGr8+01/3BOKlph0aDFVW15bdadRbfgtOx5+DLEb1kSd9Yq9rfcOeQMKA7RjzGurDXVcMd&#10;rmarImgZjXuBVsfEZ8kYaraMmxKDr9fbpvGHul33cJLxBSSWU9yHxxODavlFO9wuZ6e95lTRq2d3&#10;vH6p9I3Kj9+4WPizc1t+KZh1vG88jBRuEj7z9s1CFM4IoildEO0GGIz1IhQWFLggZ5aK0VMTpA3i&#10;x/lS29KQYcmN0tmV+xcar6yImwuIuii1rZFs6yaa1yTwHHVkYq9Ltty4KSthyg478/xtG2OWjZJ1&#10;S8KyWUJnYsdhFKnJVqEt4SOuQNrsKpaw1LGA3cWydyeqdKm9GJtYwjT3UihmS3BXhfNtYndHoWTZ&#10;2ftwQ8ac76TP/d6oriBq3yM50KuUSK6SmGufsbawYPnLq373vcwFP9m29PmEjfi6uyRvSax9b/Wx&#10;pUt//fcHNr4hOXfGzNsl8zbJlJ8w75KsmxPmnLg+N27IlYywMeu5FfG29Dj0i42B2zUJR3q8bb2q&#10;F8rjXDFrAeEMiGYDPRW0bYiKEDe5Mju6dzJGQWSykD1/WL+XfGAiM9wMXE/a5RqKz1zyFYEXWQO0&#10;a1VTq6if1VLYSJWMp10ykKLhOuOmOCVBxcx68cUXZ816AQelF38CrlMTaAtsryG6hu40GY6pTXEc&#10;ikKY5P6bXUTMGu6bHm0Ydl221hmGu/ojAUx1WOtkb0Bqsy7/2AVPm3Gsl8zKGi/OwBktjKudZkQz&#10;MnHTo9f3OIaifrIpoSTRmh7nogEB6rgm1XutveT6FDIEEf5FwHY4OBj1NQ266jrNKBDFWKY6/oru&#10;DvBF0UK8SLKidgb/QKfOkSeiYV+UJFejp0z3D1keDJDpCpIeRgTuRm31HH48NIWkcZv5pm7AS0fD&#10;GrgX8RoxzctD2OUfrbI22Sb6yK/ELnHRuoknRpSbcGdwip5E3+8mFjG6u47xofPOhp7JiZGh4aLi&#10;HZ3d3fDrJ06damxp5vaqv0P8VlALozUJljPRbOb65AbPKmAoz/xKs5tnrtHKz7KnZ36rlTk7P5DK&#10;gM5q7dq1vMVxbXw188jPOtoXrn9ir2t3euYP/RfiOgfkdlLpGIQi1hf5zAhwXrZ3P6+fQDsXrtXi&#10;5C1PVjHWMGnXox3k8RqqA+/HqvTc5ye8zOTViqqiHTtJeIQtLmQ3PD8ksE/UMhquT475SveiZx3A&#10;L+nzuA4Pc6WiprLWAA/zm2OJP8FY3yR/kxFQ4VeqzhjuoDtiGE0DMxPXIdc1RAfUmbUtIdozlf9Q&#10;oNwwhfCHultPXg0GSwWu09CZwHZa89aSvTarZdB+LWQrDJu3Riz5YdOmkCk3ot8hoTI3rYowSClk&#10;KgyOMizKsOVy2ZKitC2U9fMIuAUpLta0LJLbPhLQzgCkiHI4V7Esiho+ClrTYra0GFFwzcsU8wLE&#10;64m2VedzfkQcdwVCGp9/0M6GfZ8Tt2R9kvXjSWu+MM1tBQoFExbwDrBcwf52Y6YXC0IGE9yxTe76&#10;WPHuEVa7V3154HWic5egaLp3K12iwJaiTIEZTgZfpJ4jBan/MKTbHvcUxzsOKp5dMm8gnp2mm3mZ&#10;i356aPvC4zuXrfn9Cz7T7rh3r9L+sdRZJHVsn+44eKx4rqVmi9S5TyLfRlep1L1D7j0o9xTLPTuk&#10;zp1S1y6pM1+CePFsgpBpOfVh3z1I/cJpQ+GjI3MSFryi8sZMW0wXlkfa0qcNK0d1a63VKXGH0IFK&#10;wj+rkJHdRNtHMWfepOXg/weuw4cA8FTuZEXVqqi2nInrRApgJpUpA6Wf4frsWX/3/I/Kyso0G+fz&#10;uA60a2hNPlAiBYwFptB7GH29zX3Wc5a7dyfsfarfJ8JAyY/9IiZaU/vEyIVOc/tQT2jaNxGdnoHr&#10;qEbCI2p+0+oe63BkwgfjLjTuAtdpYpyLHBVN/V48WYmnzuAoAV7Ib4pdjf09EvM19zludurdkVGM&#10;bw3siZ2OdB7OZCjga/Q4TON9o4LFf6xT15otpxhAp265v89ZZxS2N9GCoxOYoPgYqSflsq92G7a2&#10;XTUM2gLiFyB9EZJJqHoi1XROjhGAQB8c7EUqz5G52WoCTMgA9I93O5z1vW4iSA6LUe7pjtFBorZr&#10;uL6xYAt6GBInHTtxoqG56d8ErgO83A0kjUuWLKFWUJH+lXBdg9Wvi+va9tq+LPmolXlu2qOjynCN&#10;LLlqII2bff7K5XmLFyH+QjmDfkYkuVIH07U2wV7Y5ZrZPXMMlW+Fl/ETzEY0yQHpHJCSFW3fcfjY&#10;yR4INdJt8iIaDnFMZrRbHJq8n6Vl+/n2M39T6vQ0fnfRgC88MBSsrL5bdUtvsY1/fG38T3Pkb2KU&#10;w6Uwg9DMADxGOXY8Njoz3MtWdcYVVdsgWxI9ANgvVOyqub9B/vauuN05deVM5Z17D/0TAbw7MAjp&#10;jLkDXDP8+r49ezucnlHrPdkKj74PilrY3LoURb9MaV4kQo8L+cpS9N8J/aJw64LaI+9arizxPVpw&#10;++g79kvzxh4srD38uunS+8N3Ftw99oanap6EvASVC6k4APtm4H+xsOZbUuXGZXHTUjEbl8QNC2Xd&#10;h7JhrhiLpd/QzZWJg466vRnxzDLr5ffaTv9af/LNpjNv3j7xuuPq3IRVODGhkVRsaxSEja5UxZnC&#10;LCKg27YOPljXcHqh5MhXPFmKO1MshQcqTq7EAFsru1fK7tSoO2/zyufvn0O6mMEIq2JPkZwbrFUf&#10;Hcj+af6yn21e8NeTRPS1IplEP4NIk6FZhkhXhS1bi1J/1F+fxmBt1IF5nS0O62bOVjo2Kh0FYrig&#10;e6OCyLG9sPNRZsGC757d9uHtc7mVh1akvPWX7Y27Y/2fXD4wb9xWdu3o8ljH8atlH7Q37aw6tTzh&#10;PZzwHJp2HrB+ujyunx/p3DRuORYaHYsGSceJwSDIdW3WRk/BEu2jZrJTfszAEISQEVa1kmsLrfYm&#10;qzqVkz4ce72vt5d57kcfges/nD3rJ7P/4flZQsJOqF5wnZqgdQIais9camjECCxSsrFp36WO1uP9&#10;j46baswD7oB/grOLt2E1v4VMLriIv3lq6JK7zTU8gHQEXPTR6PDRxCiPTfviPmdsotrZ1trdzhBx&#10;8oJpq1I0NBkXsV8a+tpvOC1w6gxXwYHgB4Tu0Bfzd0fHqgYcD7udxNCB8YTRUCGfkOqR8fi0i/Bj&#10;XrNxqJvfy2EFApCIQoT9wlco2BEaOdvRfNJej2spEWw0ZGA5EEvgPSUHph4MmHfob9d1exEkcYeV&#10;iIjZi+fUcHjC4B+87GrD24h3GSGbecKpI43EKbau0/6wx9mPdImYZzyIQLB9vPeq9wFq6PbhgQ1b&#10;tnR0daJfP37qJLjOgxAX9kWTZqPPBLF/idU+0wr/Qhualdo2M5eckQk/H6SDvNeZHXbtTn6VIzy1&#10;TfKwrH9ir2t3/Q9+PPfis/i9X8zDJG+JwF110JnjaHU8iejaVxq087RxTm3W6+fM+whPO9yXgHaQ&#10;WLyAqfDPZuA3uP7E8n58NHGQmbjOa6TaV/DQiAVZe79+dVpGdc0dEjIjnuEmMZPBUET2Gp0sLNnV&#10;OzCcxHVqNjVfw3USLl8lME2tzunxlbfEvr0z9ieMiWqADSGjlUFrjHXgHFxnWSR/o1DVuDNcSugv&#10;jHsGTaFf0M/kiuW/z4wvKY9394Qvnv20tq4eIujzuF6662OXw91vqZXMW2PWnbJ1k0gv0bJYyFdQ&#10;JhoQHgpBIrLyuG7pWO17tUffq9nzG+vFXzWfnVdd/Ev92XcbTv72WsmrupNvWaqW1Ox5NU7+CXu6&#10;ZIFySUMrQgAtNC24MkG2SFAuZrEUApi2VSJKjJ5gBBlCRmJYTTmhXx3VpzSdfJNt4m3r4uaMqD23&#10;4ez7Cf1aoYMXmpNVQopDV4NyHWmkcalkXhC3LPETOh0PJhSO8EJsRtcEy8ExuX4helnVevadvHn/&#10;c/2H32k4Py9s2IA0MuDI2PTet++fnu+8t2zg/oapRmgldkTcQnTIDFT4PmPu7uXf277yu/vWPR9C&#10;rQnLJBxtyaiBJp7BAfywNgh1J2ELiBhs3nBz35shM65JeQnb5qhj44hpW92F1ZHOvXXnlvi8B2+d&#10;WBKw7m68lDLddbzy8O/l9n1K96FY+566A2+FDfOw9cfNx0jJHQn4vhaug+7g0FfB9d6eHub3P/jg&#10;H3/x6gsvv/TCiy/98MdC5Pj9H/9g//79vLk9C9e1t1kN14f8EyetD45bbz0csvUHRknCORPXiR8D&#10;vX3T1dY60kvgczgdWpOgHsQU8sUCvZHxO05dU497MCykZBpsqO0Unlzo1Mlvet9p6mKoV2gNRN8F&#10;ROPNOhSZbOlz1HZbuhGjh1DbCJAQ/vxh4rkEO6eGH3jMVqLahOhFHr9gk0IDqoTk1/3hqUvulsu2&#10;R4Q/g0D1z+TURevz3xp17jLequzk4AHsftj0BI06BKj73ZN9163NutFeAt0wUkfuDNH0VU59MOQz&#10;9Lc3djlAd0geXjVIekoYBeN41/nuR2BLl5oEtL2zY3B46OyF84yb0udw2X+AbE8+AKhg4ZNPT7Jn&#10;JOHxjxW+EKefwtqnPn7+kJyd+wlqEYqlruERwwis4cKe2jH5ceYRkiu1QvIrPqpxv/jdGionf6Ja&#10;eJwCUEX3x79e9C2qeEa7VdqOLLVJe7yiPj0Zy3nyjTg+K3m91HSLvJxmb8wjRMbdhw94Gj4ylj8Z&#10;nRfIro6/qlb74xcAcZwv0rhT/fFXIrtH3+DooaMnC7Zt15mMvAnQc4+LhEyRyXHf5qId2OtwNZpA&#10;EmNds9eD/sjQqO/KtcqaulZX50SDI7H88vRzhfKfwrpooA6Kg+h8xEwvBNpVWp0l2hjAXlOuY7gD&#10;7cxgPCOs6fLfl0QeuaL9/aGzFy7W3HuA1y2/maFTJkx2ZEK4n5QdOmJ1uDrNdwKO7XH3bqgDBbcg&#10;Hf7zmZIFKEXevUaozwHUtlXjt9/ft+6Fi4WvmS++d3LzP17b/pa9/KOj2bNOF7xsPPnWJ0Uvl+96&#10;NQZ7w14gKyhoywwbc2LWzT116xsvZd4/W/TwQmHDxZKWK/mWq2mGGxlt1et6mrYmHDtiniKJcUfv&#10;RoKuNJyfYzz9of7Mh/UXPnp0cf6dI++jV5Fc+YT+SnBVkD8ESSS8I66uRrqFuZIdl1NQmZwZ64TD&#10;K6ENdAgPsxM6CqsSurVxQ6bu7PsV+95e/+Ffrfnwu7dOLDVXLN+95qWrh18vXf/m1cJ3Ihb6mQ1C&#10;s4ku0pYbteYGTPn717+YM/dvD219/fqBXweNWTEHMSI3Jgje69osIkWac/4fc98ZHEdypSnd3upu&#10;I+427sdd3J+NkOL27nblTjN74zRLjuM4jeFoZmiGBjQAQQM6kAABEoT3njAECA8QlvCO8ARhCUs0&#10;0N53wzVcG7huAO2q78tOstQiR9wZSaFTRkYiOysrs1Dmq1cv3/ueTQjvUjDVBNp4hKa9JfWTbVHs&#10;tiB4DS6notBVbvijYo8dQQS3+cJoyaFVbpyVHzNZD6LgU6tT4OmNwpoucfKa8LJwjhvF4Svcwm2d&#10;geK6GSp2Z6YyuqukTuV1Cue0jhJQRBMRRpyKBfxEBXcyvdb4oJ6Znkbet38/SASA67/e9c5rb775&#10;+i6C69nZ2bCHcdWvY0cM9WTQJ38Q9XlrZXOtRDT4aHpqGu4hYFsHia1TCwTQw9MkM+l7FXz+0rRu&#10;i1iiA+egGsc40PIbtjalppVmyeiYgosIpoioBO01TThOWIdpzBtjc/IRlWjJRKQhbAVo481g2CEx&#10;9IZmRCNzohWEi0GgCxjAOPX0eIwRRVW8pu2TTIn0Gh2I2BGqySmso8QIsP2f3TY0Kx7fEw/PgtiU&#10;mMBZwB2JJxhTk3/QuDo8N+nHqa+antKsG7ACCjjHfw61Oj4nJGvLTfwhnhbBOZw8giS6GTE9wjtn&#10;FqS+aglIDWa2DMSKHYHydhBtDbr29SrZWJq4Y3FVD3YdBI6XKRSQ1yurqyGvAyIw9e8j25NfgDIW&#10;C10raP9Dm1y7PVOn4Iqh0e6KuK7dXAGYzoKLjmMG39uDvl5IuNu237OXdB3Htf78mK5bUf8+uI7T&#10;g0Su3tNEfzqbSYHrhq30xmEbaYW2E0mCKM+MMO6CsD40PhYUHnbhirdCpQLgUWinuI6lUGQio7Pp&#10;OVyn08GEFlYxECiwhiqQSDFgTGICIkcvwrBSt65d0ofFxM/OE1zHgHgmtozg7yV6GOD6os5Q3VTf&#10;PjAinzMIVObsPv3fxTL/PZ4qXpyupQB1SOFQzhAljDMD1JGd7QTdKdcAEN25wvrDQPuFFuv28vLi&#10;0lZBWVHrw16Ddg1GjpuQKZy4Dj0MrJajU1KmxJIZ+WBv0QFe9Tno1B3QjXBOEY5CcTCYDe188AX4&#10;AeOB9LP9nk25J6qTvuLWHO4q82pOPThR7faw5ERdxhdDxV/23vNozNq/A+JzDqGuZSbBA+O3MXBT&#10;UHM6I+idR80enKZvJpoODtfsG6tzGyu9VBKxN+zy69H+nw5XXl3oCSBm35hIBO7ceBDhYskT6meb&#10;IsEsvu1QJyG8KFF3zEGrHWOHmaESlWQ73gaqJKs8ySJJJyumyhj7dLxNFWtTxqIDg1IebpdhifTW&#10;lihmtO5iddb5M24veR//Vd2t/fEB76WF7K/JPa8XhdkkiQysaxTRxGF0OsEki0+9uufy4V8W3zqX&#10;HXNoTZBkVSXsqGMHKw5b5bGMGg6mmD3RroY1ZSIzHwvSL5s6fnE0sK/YuzPf+9Nf/Pu69NPd+R7L&#10;I4GMLAyvrA1ZpEWaaFQmbCnit6VxJkm0GdyUsJYRXrVhjXnqpFEYtcIvJvK6Uw/jiusQiPETJYvi&#10;LNizLc/julM1QlSOz+P6G2/tfuOdtyGvv/zaa8D13Xve+u64Dnm9VPJoYVWjMxpgzL25acWxwSQB&#10;rm6gDauVcgYXlcBXSMEAOShSoKIGusN+DBRZjdKJ9gWRbku/trMBzIaCnCbgq9602TMt7lELYacO&#10;i0IoNOxwegID35ZJtW4YUIh6ZkQKsxbPKwKRApAhODOwojQaRbrlVhlfuL6E1wKMEaHtwdONAZF2&#10;TJurm9o24XC+sFdkXMaTroFiZgfcL8SxEVPjA7ttZsKPU1YwN7BkROxrJ0GjEXpKhNAwqlf19VMj&#10;4xuaOQTVA8UAXl+wrwPrJLYaNx/Nq5ukU4jvR1jet40M/h3TlnZzo29WkTTeHitumzPoljWagMBA&#10;iVQK/vXSinLYw/zV4jpAFGcMNlF+fn69jwYBiTt2m/n3VTXPoDX78zvh+u/5kuL0P0XtZ/+yCMtu&#10;QAsuKRKuGL1uOIv0xqGb2BIVJGxyXn6iHITnHrB2ZVk3ODB00sOzua0NvAO4Eah2nCjInap2uqNz&#10;DkxGHJcgzePVgpYnm5wcBGgEZmNAOLiOj3H8rt0oLirVzC+qZzTRiVhbfWK/TnD9qfEMxPdlvaGu&#10;vql3YHx+Vj8/a3rMt76Ur/v7eObvw5kfRTn+Y6rjh/HWH4TZnpjBEFx3yu6gEqD2MFg6hfoFgnuA&#10;BZL6Dy4x7+cZBdNG3cqWdmk9K7eos+sB3ld4ymmCcEYMP5eXczIzJWLRmqiRmU5mpIkMIrzBYwgK&#10;cl4QMUIEqRWiEYl9rZyQ9juf+554LcDr9QCvN4IvvOl36vUIz1033XcHnXkvyPOdoNO7wzz+NfTc&#10;rkNHPmU40Qwnxi5IsjyOFLaeu3xm16GPf2GBEQuxciEir3Uq1MqL4DWc6czce2Dv/zl+4F9qs8/Z&#10;BWE27vXZXp/O9CM2Xph1KsIOJhYuiGhinnCri6IYQQQjRg4ESYEDdAawMUSGxQ5KmMWLIkGw6BCH&#10;OgTQoEOhFLrFC7dhFxH4cmFmEzpRf7Y581io12tHv/hVw91ryVc/mO0JYQRR6AkFFF4pVlHAuiAm&#10;7sqeS0d+fi/LMyd4785UjE0CAoJoWOcLGk/jkBhxLCGAlwUNFX6p7ryCrQ4JVnPjHUJis26Vh0yU&#10;7rNIg4i9PhxPlXA8jSZTIBy2NJ0R32ZUkbyuCx0NPverr7RU+nbkfNFd+Kmow3uFW72m1UMTYIEW&#10;FgKsE5JxE2IpjoI0vV2/Swk4xy5I9FpjLYXI67OzyHs++c2v33kbFo4wdaTkMHBNKiwsxJ0AnMOO&#10;dN/nZ0EYCShWFtd1xeK+Rb0OSnvzpnFr07hqMOs2df16frjivlgph1WiZcPsdE3aYRCn1GiEPaN6&#10;Y2lQxh1USqZhGgOPUyPsSMBvuu3Y3FkxGx7vLN5XjrfLJlc2Nm1gO9/a0YNFzGha29QqjDN54kFY&#10;v+jXEXDJaDNu22Fyh9jG24Y1o46zpK6TTHHWtGQBC5IX7Bpha474Rljv2tqY3FqoUI00c/q0eo2F&#10;aOvNti0Stdpm2rEYTWrzRsUcP3a4uUz8SGZa0W6Dld2sA0OMcVu3oZ/Uq2vEQ+JFJV4O5O1kMjOb&#10;OwhdvbG5pdranFhWtqvHZgwaEgYP/wsMa8ARY9L3r0hTeP2d01Olwk6Nfm1+QRceHSOTSNZ0utLy&#10;8tHxMVwRwA4gC3DBApdrhYrmtOWPENNdIfa71wFf6ybTBI8LG9huZ3Bt7MvCNip0KNriWnft84I6&#10;kdf/crhO4PlpggAAiAW4GvTr8wuL5y9fTkpLJfoTLC9i7ed74joxzIIPGxyR1mHmvrGgWa6qqDlz&#10;2qun71FSeub0jAbWkbQPW2JqrWGtqqoOuL44v8pd2daobLk9Oy9l7fwo0WnYGOr4zzH2v4u1/btI&#10;O1HIOEX2HwLdiaLdafYI+xlI6tDAeBO7yP8QYs/uNWsWsWCGeEmGlIzMnr7eZ3CdyuuZaWkSkWhd&#10;cp8YWEsTQVxIbFqguiZxiG7aQe0CZ0oQrQgjH2R/2ll+0cLzsYA1V4iQQ9dskyBpuW6buoGAdbbJ&#10;q7ahM2belUD3l+28Mw7pRUYMqq1zgvZzZ0+8euijX9gUSQRrRUE2RYQdOCoOt0qiLbLoA5/+09mj&#10;rzXknXOATF0WtKOMWxhH6CKIs5CDnTK3EmYtEKbhQJRgl8fbFeBdgZgeZVfCEAVlHGR0uzzGLo+z&#10;yZwdwL+liLbJYq2y+O68wzvyZLvqFjZZYLooThi959mUfybq6p5TX/5ypCXKJMu3K8HiAtenW7bp&#10;tHXlrVs33gvwfDU/8XjZrYOW6ULbbLZtHuYxEM1TbdTXCTYwsMxRx1iVCdvCOKsYBowgRbvMiLyh&#10;oUfoUxsPyiIwooE6GGGSQhh+uEPs7ZB6M3JfRnF9WxrSWezede9qfZVv7V3vnsLfDpZ+3lV8Yplf&#10;w+L6DnTIMFjCuxcr3JvE/JAiLi0BD8Bd1xbXOt3Evr2pwg2wrVAqkd/+8IN/fe/dXbt3UwYBkK+/&#10;9Oor+fn5+HLD7YFbAjsC4F1x/cngm7A2MGpWV0qlAxKwCBsNSxt6zaYeJDY1C1P+Q6UNqn4lOAyh&#10;3gPYm7Zg1oJ/YnlD+1ArTeY/fDAvMphWEbt9FV/I2yaU5LPRZBRvzedMtTWpR4SmpWV8rJB/zWTf&#10;2NRiLXNNFTvVWCgc4K7PgUQAmhy9U4m4ZDKITAvlc1N5o52ipenVdYPWBM25ET5dyFisxdqtYnOp&#10;RjpUwH3A0asXNpbXYbSzReZF2KNV9DSt9cwKUyY6aqXDc5sLCCZiN24ya0bLpgn/V+2SIHG0qX9Z&#10;Ogddsxn9yZhQOeGjQrWpbVVPNQgGhvVyDQI5bRnhGAWuNplR166XFo23jGskg1pxrqxTqddqFpbC&#10;IqOmJji6peW7JcVj4+P0wlHB0xXO2fpfEtfppDgYXHQs7MERWTU7iwtPj8EVp12x3LXu2ucFdRfe&#10;Lyr+sv/ud6kAo3GMSHRflE9R+4kwzbazmzAsbYSOBUL2Ezl7YxOInpWfd9nHB58kWEWATSq0TWQx&#10;3Jmcuzyh+GLtZLCFtDv1M3SplQ4IdAeKa5f1j8cnj7idPHnGS+nk/YKwjuyK6yv61Zrahu7eYc2s&#10;XmbYXlzYUsssmUPb7xeb/3eq7T+F2/8mhATY+FEsiYNHsNxZ/tAprJOYeAB1YglD7Gdejt7K6dwZ&#10;XthZWgcxICG4TLqd0j84QPlh8KDjwUXCc4zHPe1WsoDP10xU2oGjonjiKwRch4pdeJ3wl4NPC0S4&#10;k54Qgh9mffCwxJPhejL8MwzHnZn0YMaOMJNnQcvIcM4wU+eZ8VP2Sc/Y0wTXQYfLiLzsgrPiJvcz&#10;x1858P4/b08EMSMgXrzqAMMM5GkB0e1YuL4HP/iJ15GX6jJPgmrGIfRxIMIovFEl1xkEClVEMOA4&#10;h65jBnxaiSQD3cXRcI+Cq6tDHmuTxW3Lb1mUKcz0bbBqmVXpZjh3wjoSHquwbpenmASwjiR2i7Bq&#10;JFbpEjjIJgpafG+H7s2O3uf26U/kj25b5Lk2ZbpNddsky4nx+TDk4q6cxFNFCce20F+VwaiIFgh2&#10;lAzci2ZSidWkAl6qt5jZJLM82SpL3yEusyHIiMFEnG5lsbDMsUPEl8N6PsYuiyG28ojHJPe3yQO2&#10;RX6rkoSagnM1Bd7VRRfr8rxbsz7vzvuwrfj0AqdydUW37ZTXNw3rBp1+EcsfOh1h7tLpYNBCS1w+&#10;asuEx5FWUOJqsu20gkY2YV/oTUViMfLu9/e8AWOYt3YD0cEjADYByOt5eXnooFKpcIdgL+fd8aSg&#10;7weUG2v4wFuf1S0W8Lu7tbJRveqxXjWsU3ZNj14fq0iSd06sSEZ0SoFhVra6LF5bFm4sClcXhjQi&#10;39bcKHFH5yriDswt6DRqo16xsaJYX5GuLfHXFpL6KsL6i7tWOBNrCtn6kmR9Sbqm0YB0d1EeNlx7&#10;fbKmbVE0qlMJVhcFa0s88L5rZ0f1ykLxw0sDZeWz4/wV5YJuflI7I1pfEm8si9aX+euL45C25cN3&#10;Hrd2a8XjazPCNQ1Glq8vI2Ne0cbSkEZ8Z/h+pqR7bFO9YEJEJ53WtK7dMCgNcxDE3RpvZUgfTKzN&#10;SNYXFBtaPo5zdUG8tsjRzVZJ+wMe5jfMjD7SKoW6ef6qhqufgwV/tXz8UkdBibR7ZI5XPj0Yyq/i&#10;aWen5xCdKk7A4+mXV3Ly8hDQDW/IJ0DxHeR1CnrfV2qn+ErR9wUlhT68Z3DFOzs7fW9cx9IiBFjo&#10;1F+A0M9sch3/mU2uP/9YXKfYzII0/UlA9mliW9gK3cLuQnGdoiy42SCjI4IBVyT0D7x52dcHXyhQ&#10;y+Able6FQfDycK6k/o5DBpvI4N+G68BvMMPoEUJ1brH4XjX8mL5VXl/WGUpKKjoeDGrmEJLUJF/f&#10;mFkxIvqA+LHldr3x7RzL395ifhQD9l3mb6IZAufAdejaoX4JI2GSCKJfZ/42xHa00NjB16pAx7dq&#10;Qmj7tY11nWElNSu1t78PSICHHok+sxTXkxPipWKxfKgYOMRAkwC3Iz5sTmA/eI3hwTYdVFtnmEl3&#10;UIx3pLz5qOKMeczH8tjPOnndwrluE4CMhTj+WIFe0gQbP9KiTLhxbo9dgJBDKXCYt/MSRG1enm7/&#10;9+gnv9rmhtrAwjUFwxLYnED17oWwHOZJr5Of/MTH/ZX7dxAcz9sx7gmDR4L9XC9ipcj3cyAgtTTC&#10;oQDpANxbYVcIzI4njqSyOEYCGT15ZjRmdiSKkWYw6hx+5w0DF5I9oBeW7iA+SDVD7y6BpXuaA/Yn&#10;4D4ge0VYRAnih+Gxvp9kxp3wOviS+hEM3G+vyzOT/H+TEHIwMvhISeoFAz/LNp0EQR+4jknhzwp5&#10;HX63DKAduK5Kc6iSTJKkrhKP7spzraVe7SXn7hedX+MmOcB9QIgPwGWQSkzkZ9OZ6UwY0NtleVZp&#10;oawz5kFNQEby8fryi021ZwpTjzdnfj6Y+1Fu7KdaUeOGbpXqYVBpaW4uKy+va2oElXpfX9/g4CCf&#10;z5dKpWq1GjaJeCE7QV+HCvAelxIPKK4vSprQwib0gREuXyBA/vDzzwiu7yZKGCA67GEA8Dk5OeD9&#10;Qje8AZAwAq2gpC8TUlnRLS1pFZqZ9JHGhNGm9NHm7LEWlN788sTJ8ruTzYVTPUXcrgpOdw2nr2pq&#10;oIzfV87tzx1vDR0sq5T3FAsfFEsHyiXD9fzBOt5ALbe/cqr/rqAvvLskR/HwnrCzWdTTIhyu4Q8W&#10;ifozpYPpEx23xupyxPfLuL0NgqE63kglf6RaPlInGy/kd4c9LEqbbMoRd5fJButkI02yMSyOVgsG&#10;6yQjVdKRnMftqZOtxfL+WslgnXi4UTzWKBpB+OwGwSNMXSkYrBIMFkl6MySdmVOtRcKBHE5PBvdR&#10;iqD/trQ3dagq6tHdCklXI6+/lTeEYKg1ovFqyUi9ZLRaMhzSk39zsrhE0dskmegWT7XKJlukE03i&#10;sRq4O3Fb8+UP4yeavHpyPQYzhhdkiytzkTHRi/MayOt3srImOJy/Elx3IhhZXsAdgvgSSUlJMGwk&#10;Zkt2G7IrJL+4/p1xnSCjMxGMhAbqqW0jTJqcv+kr7EWlc8cnBQ4Un5NPENfZhjoaUbJD0K60HZvY&#10;hB3xf4Ngc/jxOCirk9PTQPwLdAfkQ9cO2R096cjsmK5ToxEJLSjRE6NB4qGPHTjQ4biEdwgV6OlH&#10;Alq0K4acwruN7V0LiwjpZwRTyJJuZ255Z3bBLFVt906Zslp17ndNH9+xvJRo/YdI239LsP2XaOt/&#10;jbH++Jblf6ZaXk83u9/dzuneESmNC4smvXZ7w7CDNYJN0NesrIK/e/DREA6Ail8U3fETCBERFSXi&#10;CmY4ucuyIhJfTgKyLrhLhq3zEkElbhVE28C5Lg23SWMr0mGgEmGTx1lUCVasGgJiZyG/wvEnmVQU&#10;MUBTsyL70sm3HWLC04LRHKJQTu0Jty//1/73/4eFSOEIbwSPVcjrUNtDmXPdLLi2951/cNv7s5bc&#10;E4iWQVjBeNfA1M4Q+0q4tCI8xlli2Ij3DNEOnYfdpUN0nlixE1tz8PT6lSXuL4jZbxGHbioz79z4&#10;TVPOKbMY3rEkvhK35WJ/8em+Eq+HRZceVl1eGAa/bjAMGImPleCGdtwnxueVOxGfnP7iZWlnQnrA&#10;R3F+H0b57nlQ5GaZgPYpiLAkwHMKFvA4VBE+M+BL6u8QBOBLwyEAo+UN4/AFaQt4v0LNPD+rPEDZ&#10;6zEzcBaBNEhGBCV8bKhjQc/rwPnBB4M6c0uV1Vt3uaH0irgnGIQ2cJYdqDj5KP9jftFbCd7/siLp&#10;Mur1ZqhwN1ZxXQoKCt544w1fX9/AwEDwcoEQHQmPIK3DQzQ1NRV4DBNFlOic5Uy5ubkZGRkok5OT&#10;UYGCBeQeCMhRUlKCT1BkeCRBTIcSBiVU7PA9BcD7+/ujMx0BQyGBix17YV8kELSCl728sOhuWWlO&#10;SfGNvMzUkqLiqsrC0pK7VffuVlWW1ddWNTdV32++3/2gtrUFuaK+7n5HO4KX1TY1llZVFtwrx445&#10;pcWF9yryy8uyi++m5+VmFRY0NDRgltra2ra2NkiNYJHvQgiQ9vbmB13IrT0Pa9tasAumyC0tySsv&#10;Rb7X2NDU1VleV1fRUN/Q0V7d0lzf3oYxb+fnYRMOoGdk+P7DBw2d7ag3dnbUtbeWN9SV19flV5QV&#10;VJRnFRdll9zFAWQWFeSVlaIFY2J3jI86Mg4SQ+EndkGHlOysyKTEsIS4uPTUpMyM+PS0hNvpsakp&#10;qEQlJ129GeAbHHjO58rl6/7nfX0u+ftduXnjzJXLB04cO372zFdHD3/w0UdBQUFYj8zMzJyamoJ8&#10;TGEByMBCEK24yuXPt2CrawdXQP1edcA2KHQA4dBB4HhOnDjR0tICdAdAYdLnUZwO/nw7bXGd+g/1&#10;QbvTfp3goRMR/0Rcx2nAkbpirWudnrlv7YDZKWajAosn6GHwhVJeXQUqdxjqQ0VDPJi2iH8xPU62&#10;v+v4aERCC0r0dE1Q59APAxbXqSYei6xpmdmt3b1z80twgl3RbS7qTHMrprklMxy1hdPWPol9WLzR&#10;x9M1jOqL+1fLOkzFzVv1XTs9/dsdUxs94nWZetW0uASFus5gRhAx4zrsagmur2nX8vPv9vUTPczz&#10;uB4YHCyc5E09iEu9uf9GwLHwoKMhwcf9w47fzz5nmXFywkDonIEeI60k5chYS7RNkWKWJ9kUt2xY&#10;LJSkOkS3HMJbDj5cQv3h1GPj+yeef5WZCmO4IHgJZMavTVR7XDjxyvEvfm6BnQxxswcrotNAHOjO&#10;89vm+Xz53o+9jrx+P/uYA9I8PhJArw4gF16z80DF6G8TXrHKQqyKEIvohkUWDHU+w7tAvKUEsGK/&#10;IG84lOa7pyRqb230Bwh+VBK6L8T9NRA42rigKvAfuXccgS7MstgtSdyGInGs/LQVppHSYHgk2UQ3&#10;rYKb/PYrWYG7M/w/qIvf11l4LOr86813Tq1y8fkRZUOW45+NtqlDbLDAUYXABhPxSq0wtlGEQaNi&#10;U0atTfo1pX16P+dgQ8ZXHYUHSpI+k/X42MRYow23C8PsXEQfQUxWovlhJIjCl7alzmorO9NxL0g3&#10;AYoErKTGDpYdM4z4rw+dzovasyho39CumNdBIkf0Y5CwPTw8hEIhBPTZ2VnoSSgtOsR04AQSKoB/&#10;JKyJ0gTZGj+xL5JzywrtjN3lcvmjsVHkjz77FPzryAB4WkJqB/xjcKjY2R1RwZgo6Szk5+LS7IJm&#10;Zm6uT8QXzKhhHYxV2On5+ZnFBWSwps46M8QfxChAhnkMzbSu0a7gOVoy6FFqVlZQ0cE0wfmBgY8B&#10;QAvqKCFxQLuEp4xmdCO767QYHJX5p3kWMy4voR3TYRaUOB5S12nhHULmxaaVZTKjc1L8XNDCHs15&#10;AAY9og2iGwaHGTLW0PCMo4XMuLaKdlRQYm2Yjox/DSNjNPI/Li6QuRY0qKCk1AyEAHlmGqVMrZKq&#10;VQghSE+IWjNfXVMzMTGBc/j/BdcpyrmiL0AdK/GQT7ML8sERoFAocMIB6s7XxrdI6n8mXHeF2+/C&#10;HcD2/44VFnq/Y3/QAkE6h9oJZwLPxOHjx6ob6nHZ9WvEsATngyYK2xTI2Sn+YAVrw7/jAXayPTr5&#10;CPARnJyWAXldqZrF0zOjweOinV5aVS8a1XOryOLpdY5ye0y+MyzbGZTsjCl1o4ol7oxOPruATfxp&#10;s2B2W724qdFurBg2VxFzB8tXMMZfNeJRys7O7+ntA65TDQwuJtSoeIzw7ALXeRNTw+1xj5uvLzed&#10;NzSfXGs/re/176i+tKPOZOQZDnmGXXrHLkktSvjyVsThqgyPqpxTtfnHKjJP5OWey8s5m5t7qSjX&#10;Ky/9dF6ye8Ft98se7zPg0wJu8UPsE9e51Ucvnnz16Gf/ZCEsX9DDQL3jzwgIuluE19c4l79+/x+B&#10;6805HsTwBowDfD8npfrlsbtf9uQd7C/6uiP/cFfu/ofZXz1I+Wzi7kErFy6nCM7hgzxVc0TVDi1+&#10;uJUfZuf7GvkppTFfIzopXPTB09ue/slwyclHZaf6Si90V54fKToG83diSyNBLOlgRnwTWnBB/TGr&#10;CCu4ATZVDLfx9DYf7OmxDlUcsauZTSJmjLNYvk1ylrBwBIUBVDEJjCrcMZPkmE6yzeQyc5nMcjqz&#10;kMzMp9hANqZOtylTrQinQdTwyQ4VtDcZW+qMPP83k6++fv3QPwq6Aifqz1kFWE8N6S44nHXtp5yi&#10;D7PC9qxIumFBReV1QB2AFsI6njwgNDAP1wtXjV4+lPT9jNK1zjaigs60P73QeA8gPiQyFOoQ1llo&#10;p+I7JHLcCejPjkDXStmfqOBTDyH6zGtgLl9f2cSNhe8KknBY9MjIweF40BUerrB8dHrkocTqKVrY&#10;jA7UvgcLpHhw8ATR1UQ6I32UsAFbkdGT7khHZscnUzydi62zfegudBbXEdBOh6Ujsx1oBY2Yl+Zv&#10;7UaHZWehFfzX9Aw8uTw4S85XE0oSbNYZbhbn9vbt2xwOB+eGhQUWgv4sgrgreNM6xqdojRlRATrh&#10;PAO7YHZ9xe/a3fIyHBXOOU44Ojy/+wvk7++76Qc/YP9XTPXXgOuIv4g3HMgFAO34csFLOiHlFqJ0&#10;ZGZnSSQSwCTua5ytPxrXqeAOeR06ePi7nve+uu+Im9f5SwlJCfG3kpIzMzKL7hZUNlfV36+trkaI&#10;yob7D8D52NL2oLOjq7qru6K7t7Kzp7mzo6e9tberp6tnsH90/NFjTv/wKJfPF0uEUzyBYEqgECti&#10;YhJ6/wCu3wwKFkzyehsie6qviBuOiUs/nmz4eqrnfGna0e3ZPPtMgV2ZY52usCqzZzmJD5p8hysv&#10;3y86c/vmR/Uph6rij9YkHqtP+qYsYm9NtltfiXvfPbexNrhgAtejHYJQEL9M1Z2EvH7s859t8xHp&#10;MwCwapeDvTYIAG/hXNGNeh38+KcXj73ZkuPhQAxUEuYOmA3foos9efv7cvf35/22J/ur3vz9D3O+&#10;mCg/PFLkDu8hKGFgeslIrvFqvlH0X7DIArdlCVbl1YyrLwcc/WdGCiuUa6By34Z7KwgIYIUvCrVI&#10;IywcuDXhJ7GRhGqF2Mpzb1jFV+1ib5vyEmjgsdUmQZinQIc4nBGEOKSRDkG4AwYtwhjCzCiOcshi&#10;HLDqUcZDzQJFk1WRsKXK7ay40FR3rfPepYfV13pqrg3VXxmo9+1v9FsZCSVqeGW6Q3XHqLxtUaTv&#10;yDIaiz0Hm25s8COs6hgQ4wyUunflfNmf+VZJ+jda6cN1mEM75XXgOpD46tWr09PTwAYWX/Eg4n6j&#10;JSrP1GkLLeku6IkKoB0iIzw0kAHkULywQTWA8bCHgbKF3szoTHenAovrgOBkRCgZBgE8YcWCBSmY&#10;mDuZDojz0Rax/CbcwjuEs4XQZEON6WTQQAl7c7Q8yc7OxOcIuzg5HJ1gSj596Yx4lPCBiw7I4L+l&#10;o2FfWqGzkKHojIQ6nYxM52VL7Ejoc2FdhxGc/k1kQOexoYVm/CQV2udpHdpemmk7O8Lz47Bz0YMh&#10;h4GzQWdxHjw5wqdmSzi3wHXoPXB6/5K4TufCKcV1BFIByCGmB0eETwr4AHi0U7x9HtTR8n3B+wX9&#10;XXAdE9KDYivs5Hj3sPDvWiGvgqd7sfVnOtAx2fKZrfTF6To+Ow4quPVwWfCQQX6qqqk5dMwtPCaa&#10;w+fB7hw8vcQoF47PTodudvx/u+KU3YHusHOEgmdoaKixsZHL5ULRCHUjghEjtbV2tLd1POzu7ers&#10;rqttrK9rqq6qQ25qbLnf3AaVYkf7g3v3Kuvq6oqLi3OdCTpX6F8RkzXamb744otdu3ZVVlbi4KnA&#10;h3+E/i943COiIsVycYjfoa7sfV0Fh3NC32tN/01Dtltt5id5sV+25XltieMZSTojiXNIgJcwVIxb&#10;G/KLv7m3IPXYvYwT5elH8+Pdon32aIagio4gXFxAdGGwQwzW3EjYhY/VeF72ePPrz16yiKG0iSK8&#10;kBIobWDSjZB6UcuckGNf/vLyqd2d+SdtkwFbYz5dmXttoPPl+Q8W7lsdu7A5dnFt1GN9wNPUf0o7&#10;6DlR/LV98pQDSncwCAi8lztP+rq/ct3jLd9T7wac/8Db7ef+bj81T5BAFwj1MVXvNVjo2Vdyqbf8&#10;ak/ZVc1IqBU0AdDz4IOBkBfAVBPKHOjaob8H0sNt9Dp8i2a7EM2U8AIw/GC7APE5fO0yf7scFcQL&#10;QTS8UEYawohg7w6BOxQusH2FHuS08EIcYliGggETpyhyWxI2ef/yaKk7o4BJfYR1Jrkn3623yT81&#10;8MOS5IOy/ht2JRgqowervFKv/Kon9Z3rJ19bkg7rtAZwNBInH4MBSha4c8/NzIDHBxcLCA3kI2j3&#10;NAM78bzSdoIrTgIweAkRUdeZsIkm4DreEg2NjcgwXse66TvvvguAx6Iplddx5+BNws6Cvamo8nyF&#10;trMl24FteUGFPkTPd6Dt7FBsxbUnnj4k2kLr9OFyrWMr20jHpD9p3bWnazv2opvo7qjTFrYPKrTl&#10;+XbXPt9ax2j4d/DcYTEEuI7L4dqNxStUKPhQlKO45NrCot8LKnQvOj6t06uPtwqufn19vbe3N+AF&#10;6I4LjW7PD/UCbP5TNn0bruOfo4k9CvykR/1MiSOlLWwHtoW20//YtXQdAe3YEbOwu2MrOwIaUceF&#10;pacKehjo3gZGhkFA4HnOa3B4DJSO+jV8YD5RurvO8qK6E9dhWgNox0c2rj+uAJKrpnNpEREutctL&#10;OpTIsIZHXlxYQYmf0MojLy4+UbXinQMlKy4dFKKstpXYuIlE+ImDfx7Xg0NDRDKR56FdA1WekyWf&#10;9Nz+1Mo5YRP6rk6FNGS516a6b/CjbPw4OwjRBRBkCXhrhy4WRX9clri3NPGL4pSvs4P3xJx/QzsG&#10;byAsi8Y6GWYgmsfDQp0Rhg9VuHke+OnxA7/eEieTFjFgD26gIAWIAZXu8kTQvo9+4n7w5fbc43YR&#10;KBHDl4d9bMJgyLJ9BW4TTWcnak+P1J4YqfUElftY7YnRkiN2RK/GGirWVhEdiRdwO+C9nIAPo7ze&#10;LIr7xvurH7dkuFlFQVZ5qFUdyak9Z1emmdUZO6o7G5Lk8YaLYP+yK8Ls8gibwumTqgiyySNt6lDi&#10;qKqMskxHL08ESzsv2ok7abxtFsS/qXZ5tl2VZ1fm2qfT7dDJzMPnNZ6ZiWPU0YTzcTFxsPyEXYXd&#10;YZwTjBIqefikmhVR4vbLVvg6gY9XGGgRRfIaL/cWn74T8nlDjrtqPGxLHgVL/Y5i95bbe9WNbulB&#10;v9EqRqFzpri+ridGjojwNTf9Z8P1e5WVyO9+/NGb777z3p49kNSxaEq9k/5KcB0QiISn7PnEQi82&#10;0Tp9rFzr2MQ2ooJN7KOHTXRktoXtSTexnVFBi2uiLWz5zAgv/om9MC+e68TERCja/wK4To+cCuh4&#10;n2OVBp8KWHqvqqoCJkChBwQAslGsY0GVVv4U8H7Bvr+P666gi/oziMu24LyyPXGwSPjp2ki30haU&#10;+L9xstldvm+FXl58WkJxiAVUrLtMcHmBIRHnL10d53ANUGs7nfbo2UVnJEzKzktnZxsRz5WCOhHZ&#10;8Xn71L0fFwTjoCRpbRN2kbCzhIsTKrROK/B7epJhYuNUmaPEjhgHCTcRbaQrUhiJHhvaaQe8yHGp&#10;r/r6QF6/fuG3W+I0acv5njtf2wUedvH5FW74g4LT+dH7xF3e8z1XbGJYGgY4xAGMPHB97FxL5oG+&#10;om8ai75uKDnQWHowP+srw+MQEg5JEslIsawYYYWxoTIGuurHdccCvX7tcfBlePs75OGMIox4G8E2&#10;HWaVquSVqZATX//s9JFX+8vPQntNtNrw/UGH6aSxqotmRaZFcYdRAVwzTdJUvSB5pOqiRRxmFd20&#10;YRYellGD7LxwMyfKIow3ceJswnjzZAykbbiWWng369MO9BSe76/w6S251lfsM1x70QJdEA/2KuEO&#10;HpxTox0IQg2rfSV8oGIc8kgHrOTnYAqfDP06PKEc07CmRACPVIcsg2QoyxEZimhgIrEjo0Kwp1Bm&#10;IWao+LBDGoRopg5VoEMR4VDHwkBySxYh7b7GkNhPUYwq2qqIW5elbspSqrJOxHrvbst1Gyk5NFJ0&#10;sCzuo8b0D8YK9vh7/FyvGgfjpxlxQ3E1DQbN4iL0oJrZOeIb91TXh69+Vl6n3AEUrqgcD5Edmcrr&#10;uMr0QuMegCyO57u4pAQZ9uvwSwKuA9GpSQxKGMDgtY+euDEwFxKGfSa5tuN+fmbr8z9xq7ONzufg&#10;dwV9Op4psZlt+V3Xp8YHGIrdyg7LNj7fwnZmK7Qzu4trO/uvsY2ooCfacQ5RcT0t9OS49mTrzw+O&#10;TRgB5z8hIQH6dXTAqftWzAFwsSj7/9g77+eqkizPz1+xMbG/TUxsxMbMRHTMTkzsRPd0z1RNTXeX&#10;r6KAwnvkkUHmyYAMSCDhrSiMhBDeVGEKKBAgQCDk3fNGAglbUJjCCUnv3fv2k+802Xf0JBUVVT27&#10;HbMZitS56d/NzG/mPXnyHElgDZEoa7hCutdO4UsE2SifTmQZ4duAj/bk5GSkcWpra/ksZ/pL7aTU&#10;FWliDFT+6VE/Ddcjv015/Hrxre9Ph6sUo7xaa/poWueCYF1Q4kIRE6qPnz3HVkdLuz3DlpeTt/jS&#10;pUsyP2RESFfLmNW+EETB3QPX5Y+5JOOLjDJ2IJR7gXoN7ukpBXgQShoeo/DPlILIP/5F1gSBbV2I&#10;ympxGtR1uOB6QVGh2+fKTvrA/036yqJJW5ZNUvdH3UV9l9PPb48py/jXw5t+e2jZb4Iwv7FbjRyi&#10;L83wJA8i/+hCch2jF6XBwIqgq3iI60LcY/IVcr3/22vpgbOZ6pKOs7Dtq6nZc38x57O/HejIV6au&#10;URbJFpb1oYuNbMm95pzPfvtXsdP+8XzlbLbyYZYFBzL0xaa9uHb73Nq9ied2xdYcmHduX8LZXXNO&#10;7Iy5fCidI0kTNg7ylRxMohAdA3R+bi2hKZejyjIjsNa4gfaYNfiDvZWDgS1D1ysGenYO3qh8FqhU&#10;d1WR0MSCkndVCIH768uxXsSW3fBw1RVjHosNL0sE2rwKEXOPfF1kmT1pJndn+XPD+M9X97aUZRFl&#10;PwNWDzz+y1+8H3agQNgWdiP8mBtGn6O7+Fm7zXMaS98FqHokBKmYirx/W1f4acbUvz+9O8Vdkzro&#10;yh9CVVjlhNWpf92x54O1i/750fVmjevPn3wPrnMFENkXlmz6VMBjbFxXTBju9qsV/Q+O2cws5yuO&#10;O0c7Kir4+82/v6NxndNTGO1wY5CC5BtPxq0MmdcF/PG/NVzg6o9xI1G0WQcz1Ic5jYVC6FgeNQ0h&#10;heBTO6XhM4xppzjoEUOkqVZf55ITaNnj4PNIUfhCECJOyieQR6YJwBxJoh6jHW+YNBJORmu9tJmq&#10;yY41Ofbr/CINI8MQBozWKCtR1pBoXKcc7XhpVCo/BHZrWloa8rB1dXX0KVUTzgsk8etl4I8V6Rp/&#10;OniPUYIF13WFtEV+JSGaHvZKaDIh4uuo6BJ0lBDy2qLLtIYPK1NqIVDC8QWhZfTR89wcgaM9ceJE&#10;LvApOyl09/Nn7OyRi5TRKqOYXNpJITpWxrIezhKufYYJtEwXelJGOgTpJY1EaV/CrY+MMpwMPVpH&#10;z2fm5Nk7XNtWZh1a/u6ONZOKbe/V7ptyYd/UmoMTD1VN2rlpwndded91LH8W4KoR139WhTAX6l0R&#10;hub8shODGQu4YYT5DbQook0XfYhhV96jK0k3z86L6JbJvbY/fvGM/5kw4RfPuTFk57rqPNMVZ7rj&#10;DXdSyJtz93Jywrt/mTHzH67siVEqcIF8FIYpKfPcxgPzg15MhOYrK9XIrnjyH3Zm2Q/P5JtBwSdK&#10;0D22sDcr7MlUviKywu5sJNfVdwX60bvzwgHkyPPNQFHjofm3rtrMG2ydubSKbD1rAlbpuMa6IqzM&#10;kS4Lc4qJPgL1qbACJV5mH0IvCJ2jxYAbRtw6XasUjHmLYYqH/IhJKoU5pisNTQqGP+/ytndNB6CO&#10;qjO01MeFe1JMX+bzjgWBU0jkJ6FBgGPgfk/uEFI3zsLTO2f0Xsjsx5qIOrtdVH949tE1b9Ws+WXF&#10;ys/v97S/+v5RP4pRAGP4699+iyQaPDSUawHY6PrSO3UI0aKoB4YMGJncwAwYQ+fyMUYhsPXwka5h&#10;uuPeeuutd955Bxt4EP8ScdhNAgwEAySvgJMAlQwSdvMQ4kPgBPME7fDBD/KSgHKkKEIogaLwGXKS&#10;UsqEJlwcUUIQqIbm64uz8luIkowULo5Hfg4O4U24i8gLOZ1OVi0IBEIJ543xk6mdxkhiEnR0dDQ2&#10;Np4/f/7rr7/eXllRtnZNdv7ixLTU+JTkuOQFMUmJsUlJ8YmJJSUlICKi/8AwO2zmMiFLSoq5N1C6&#10;ehW6RdZt2ABbg9mNrD9HWBs2bGBbjHYdpPApGSjFUZHL5aK1NID2Q9CYgoICAvlRTHxgRINMNP6M&#10;BlOkFCcJwA3AhNfFb6QifmNxxHEZQH4+UYwKARwSazzUxBhI/PNG/TnguvSJfrX0Em9OgzT9Rh+y&#10;PULAYH5sLMIziLQiNcuYp4eJxYGyGobJOAzXpR/w9ZQdRpBdChFfStMFaggXQsJ1oMwwOly1Azvy&#10;jx/DyC9aVuJxe3MSf9d2JHVr0Xvbiz8J2hEgKQ6cyz2xKaFw/q8vbJ17Yu37rxAIcS5CNA8Tdi+7&#10;FiFcDpYjWohedtOBQSXkWDiGjNw2QjTcnhXqzACMTXdO34XUM+Xjy9L+vd+N1sVVQ/41QWfpoHvF&#10;Q+eqh91bXddKS1I+PLRqpu9suuHOZX+PQTmlhNG35NpBhesh9Mk40pR6Xlfew6aUzgPTTMTcAUVu&#10;CdkXqhuxXVxZSo4oZU8221PN1mSlQ101jHC+MZCDz3zeahu054UdrELYUsW0KnejWASQdkQ9WE7Y&#10;kxd0ZF2/nOI6OhvWiro5BVMFfV1waRCJ8SJovoSz0kF77uO2jKCSxFwQdnIfFyF7m9lbdH7LBy+7&#10;Cl915vQ3JwfbFobbs8MdS76/mhM4MUfpVuiMx9prv33h6RW/sh/5rDznH46uePfbS/FKLMdXeH73&#10;jM3pf3O5/O3sWX93/0YnuK6MzdFDT5+Cysg5gsdw00bEdb0dplsFxsgSQdXv+AznxP3w4cP5+fmc&#10;lmVmZuILrk+bNm327NlTp06dN2/e+PHj58yZExMTk5SUlJiYyC2V3NzcnJwc5HDQ6wekcV+JtYVC&#10;sCzGrSgO/8rLy0EODvX5LuUO0YkTJ6iF7T6SkgjBr1u3DnAhGbDHzaatW7fCuScB15o2btxIXqLg&#10;NOO4XUX5wCc4CjqCkVRBCJzgJUuWgIIwEIglkMRALMWCskVFRcSCu+SiKMrftm2blIxPOYLKpCeX&#10;tBl/8+bNQC9r17Fjx7iGc62hocNuv8vLeviQvwePsIvwmBu7WKsjzB9xPT09rBLYDGKC8OGEzDqi&#10;6t6e7hs3YWj1eb1eVhIWFhJAeDye5uZmrlYhu3DmzBl+L++KduIwORQbGws/BNkF3jll/xRcBytw&#10;lMC8ZoywYtAYfhpvhtWGdQPkYVIz3wEQScxSAFhpLLcSPy94j1FaBNd1zdIiQVBpWnSIJB4WLlmI&#10;Gi1cVzEiMWIu3QwrwZvjUd6fhnZeuUAmSpe5bAeLlNOvM+dq5CiUxZUO4cUPQ2t5FFC3RmmYj46y&#10;JtMoLoXzKIguaXikSdCSTHxSAga0Kr843+Pz2BLe/t691nM+9/jaiUZbKkYpvruQfqUiZmfhuNbq&#10;+d6jM7jpE7n3mRm0p17Z9vtvL0xD6zliJ+GuBf1dSUFwHRnGrsxQZ+ZLtLZzsUgxbdLCSmVA2mB7&#10;1oVdM06se3fv8vcPrv7o0OqP9q38cFvpR1vLPqlY/bG9tjDsUvxss3dJRF6c7XJpuLfs2pexYaX3&#10;q1jxrZEX9xU+as9wHZtjetmIc3zLdVVEWdCzFQF150KzQyG6Aa5jV6M9JcxjG+po0iO2VxcqC1DY&#10;7muJQ6GN2cYKEMvlJqMdLQnxZtO8UEf8s6b5987P5K6T2RrLuWy4IylyOpum1M93crc17d7luNbK&#10;jwyULHSRK4YfTkUhf9616g+D2PrrzhpyxA61zTTsc0P25HsdiYGaeQrXG2ezwgTtKYGT0x1fTtq1&#10;9DfHVrz3pC4RCyKokD+3fWpT1cSH9alf5Pzmfp+9/8mjV+jwZ8/69Ht2XWCt2q8/+8N+XdTzgvH8&#10;wW9hn8twEiBvaGhgZgPAoDK5QD4wDIwBn1gZ2MviAhZHOIBEFQJdEOx08QE2gAF4kOEKgaMNiFuS&#10;kk0hzASKBR1xAmPIbmEIEzUHTU1N4BbVUXJrayvCXQSC/QAeG2XyUj/1So0Uyy6T6iAIB0T5IVQt&#10;m3JGJo4EtIo04qCtj1ICaeQNWH2ieCQKAkdRvCj5KsBXKoTRQ8s7BP8if0p8ki9ejN+MdB8AAzzc&#10;5eGPb+8n6uvjj47SeMCnfGm57M6lMVTNK+VN8k5Y8fh1lC+4rmFEMMT6KCGgkDhBGHIxf8kuv4Ji&#10;WTZZ/Vi1+BSR30iUwDlZopFtxECSCR5Hpx8Dp3WU5NKPoxF//rhOn0gPgJ3fP3/GbaY79+8jLbpi&#10;9Sq2PuwYGPiMTRloGoMFaOm3aPB+Q1wX/JZVXEobG9epmvFIMxh0KbYFHp8jdto/n9k56VrV5Jq1&#10;n4SbYs2WxKdXPrm6950zOz4YsMcMtSYPdSSgvCXcnoghO+Aq2Bkb7JwZbkpEgYxr77vNuz9r2Dup&#10;fteEhuoJXUcmK3tGwJ5SMpNmuuMMbzrGKgxXstGRZNhTQm6upaYGnVkh70LDn9TvAjht6BQwsfeJ&#10;1I2Lo80c07HoavV0tu/sqlEGhm06rjLdujjP//VMePNhL/I2ZGHnDUub7Ts8+4XKYDS6xMB7dFA6&#10;MtBCowyIqpS0Id3sSjQ8sYYz0XTHmk6M4GFcKc70JhnoMOucN9QJGMeHOhJC9jijeYaB7yBBLL9O&#10;aS3uwqRrwit32lBHsmFPNJ2xpouMyLtn9btt3+yYdrp6Pioaz+6eVb9ndtvemKZ9SXWV8+9eYUlB&#10;QRqJaUmq6cxA6Vdt5fiGnROftWSqjxlvwdnt09t3Terc8cGyeX/7nQXXQQnGCZtsNoWC6xrOsbj2&#10;/PGTR98iE3UX1Ny/fz8bcUAd8Vh2b6THZ97jZKTRywI54AqOR3xwCKdxgvGAY8zI4MGHFpAjXNCL&#10;QsgCWJIdHydFqUIjjgQyqCJlK001Ui++0BRFmVK49iEIx8dRKQOewSwtsbaHWPJKdqHxZdhLehJr&#10;J8nwdYieIBCInqMVnj8U8MqfeozIsg+bbvLYj96QyJ+SxX89SSVKJrsULi3Hp1LV0MhOCp92ChiT&#10;jNixcZ1YHMlkt2jFE94S6xuMgLy8PNZtlkpWD7qAwq0ly7IQjdP/V3E9ujksWrRIGqVpCbH6OuOw&#10;NIRHh+jEIxLW9NCkkYqElizWNPIiJY3uDekQ6WEGNTOMTcmBAwfYUWGi/PjpU3LtGRaN2gRg6iJy&#10;J4/0MkZkPEp30cnaESLDWUIksQRKXutg17FWggSMNT1TaVhCcnqHI7Aie9yZXQu+3pu1ddHbtTsn&#10;XNw1bvfy357Y8rur5b8Ptsw3WlHKNd9AB5hS3chuWGntUuaqu5JDHXm1O2Y9bc8YctgGnOn9DtvF&#10;/ZNRUYt5I3WFHi0x3pWGZ4XhKjU8pShBN5B29K0zPasMN1FlJroOA+sN36pgYNOAj4PPtYZ3Tci9&#10;KuRZVb83YdC3CaVihqfIQO7Fke34OubeFRuGipSZIaVQINtoTVMmk8B4p9IbDFsGLrsCeAg7fJIM&#10;k0cvGA/zG8PZ8GcSwFfTi2pFbHhgxzQFfWbqBNS5EAbLkDtzyJE+2JEadGcNOTMHXZlBZVIPXTR8&#10;GGDZL4ULsgbnCfaFbLUVq8eRjqJ3Cle6KZ2sV/EDdt5D+hAozvmxJ18xedAng3El9yJ+FAcO1yo+&#10;3FTyr9vLp1dtnbFzw5zVS8adqZh+bNPEtYXvPLgVGHz6ONj/bABFAlxlv3+fr3hAGlxUKBFxjCU2&#10;Z7BZYHSkpKTAiEAiGSwHxZniOAFXvaOUXHS69Lv1UQJlbOjhBGEdLUJLSqsfXY61NGhGY3RRenYI&#10;dEnhESBTno4VYlgzpIXi65Q8Qktp1gTRpeksoxGqBVFtkMQShS9VyCPzXUJopzVcB8ob4CRE1hB8&#10;TK2Gh4LhwSH+BNSkfF0UeaEJJK9+wxAI0sBuEt4UX0esqMxfeclk0b9IIGhETBsWaN1YS5Q15M3p&#10;N8z7F38xrH4eNYJaafkFVl9n1On1r4wO0YlHJKzpoUkjRQktWaxpeK+6JfodQ9DbvHUcBB3FckuH&#10;MP/aujp37Kri0uqWHdu93d0oneDuFzt7FC/ShzI/SI/TQ0YGDj4hJNDhENpJP0ssgbocnUAIwqnF&#10;iuvI8NQ3tByttF3Yk4moRv3uKa37JjRVf3pwxfhXrvyBzoxgV5LZGRdujTFbE0LOjJA7N+RaZLjT&#10;OD402Gr7Sk5XTnUc+qRtR2JzZVzLjrjLlYlmNxyVUqUJrAdRQfSBoUVRcanD3fytMpXOW0AdcZoi&#10;JXbiKzO6y9zHEl95MXK0gkfTx02o0isHZpk3tihBlz6KQhfukq5j8/u9q4zrpUr/OuIrmMVD/zoW&#10;jjj1hECLC4es/kKs1YGjhjtyo1QhMXCeZ9jTDPyuFE52Q6681uqPu7+cqc4HnEVhlEvak9mgc5SL&#10;qA9XXcMY2WvPxIBeCGY/zCVXDselfbXz245MH3CkBTk6gK/viTE988JuOOXYT+XqamrImXR02a8f&#10;t8YH3cmGjztK+RwhG55CpU/BuWhfxlvKvKuz4GWg7Ej5uCtfxl9GtcHRpPZDU89te7/u0KRHt7wa&#10;159+r/brMMLhWoDl4tifwQ+BhczugPkNnPOBD8wTC5AzwHDS79rXA4net44iPSr0EJXRhS8hVl8n&#10;1oS1WB0IIbkkRKqzlqNnB4ESK3NH0gyL5VHnlcTa1ykJkWQ6Sggy6jRvQpBrjCzWZvDT9MSE1vXK&#10;TxafBEwxfGIxA6guob6+gapvqcrqKdnJRX/Rd+SSjDxyfMGJAQcj7M5Zw/kY4yuIRZuZK7lIo3EJ&#10;OMKNiGYjBlqRWxJYQ96cfsO8I+G6tV20XSPoiASJdRprxjek1cuJVMFYoPwxckkyfGuNw5okhRDI&#10;uJCuoKvpFriIYDn79dPnlNpjzlYb21oxxAcjEeBngpJGupcOF4LswwaOhMgQs0aNQZMYJzOeYqmF&#10;YcKmMCU5saG+/szerJ76Mt/FBbdr43ovxPdezULMcKAlA4MZ6mSUfbmyRp1jdBeaPYAxgnuZSv4k&#10;kB3uLq0/FHNp/7SrFfFXqhOu7UltPYjQH1H5SuYxwAXTPNgmYTcaBHLMQDbSKWGyA3t+trNKDa+6&#10;vulb7PhqelBZ3ssN+wrUiaY778r+8QbKVZSwOKoV4Vosbtg/GR28SnmLrzRiBQTRcxSxI7iyNuwp&#10;Q5WuEjF3LcNuaBjt7P4CZUcJ9e1w6JVGdrS5r0a2no+Eoe5VLx1LBh1lDxtS63bEdRxIbj2Ycu1g&#10;at2B1Mv70i7uiz+3b+7ZA/PPHIw5v29W7d7pNVXjB31LXzhzn7QA8Iv938y119jO7p5xqnLG2er5&#10;dftntXydaMDw8dnUoWxHvOldYHYvUib1ODRQFvzWKNN5gS9QRxPylqGC5kL1rOutZfe6Vt/szHpy&#10;9nf+ff/UdfhXT+7YB79/NKT0qSAPo1hkM2bMgC8OAbqzL+dYkZNU2NggOnAum3LBcul3GWY/6EdD&#10;nUCXNVxCrEVJiK6IsSS0NaXQ+DI+SRBdgsQSTnU6vRCSWJdszSu0rn1YlITrWEqTwocl41GaNFos&#10;CXTzNK2mTWTiMGVwvHCZpILE4uso5hQALCutIhBMggXPPXVuEfDIuQkZ2OW9eMEqTa6enp6WlhaY&#10;KjBY+PpC0oYuTkhI4N643W6nIr7BSCbNpkm0XHCGiSw0vhCCV9GoHI1jo6WJDv9ZQl7juqBmNLLq&#10;8GEIqh+tKBv9a34whPKtboz0JKNSfGuNuhlCyMuGljHLowwrzMSICjlurKJwBj3AK9asmTV/3oqV&#10;K2GXMl/pcPmaFvTFFzDWPqNMioKwjuixaTU4R8L11KTY1sarlw5kfrli3PHSX50o/t8Hlr21e8k7&#10;5zdNHGiHq43JJNjbGUqE0L3IVLeTEDDMDzuSlTg7ynJdRZf3xL5qSx9wJAx44kPelAt7Pw43x4U7&#10;EQPE9BJKcTlfXIAhTywKGc54hBZhX8AOV3xxeNWdGJtOpQp4KUF0OMKV98D0SIcx0njw0xA7eNQ+&#10;IlcI992RXVcxJdS9zkDNIuFYP/UsN30rDR8GMzaHfBuMnnJlPMOzOsQlUf/qiIFpZNCLlEGlbtJE&#10;fFS2e9YEuzcOdW8Y8G7qrbfdaebaK4lLBz3Fgz1lg/7lA10Fg46iQVfxoAcdxdyyXdK1f9agXUm8&#10;BLvQKLao5auZzi9nczFqoD0z6CkZ8ORfOzrLUFrNUsONC8zGmeH2mWEuxboKlUEONLjfLDdvbTR7&#10;KpTUZO+mIe/m7QXvl6b+Jjv27bh5/7Zg+j8lTflf+6rS7vV1Dzx5yH3TF8+QP33A1hxc5/SRKY5Q&#10;ypEjRziM5AiTEcJEZzBIb+IzGGQ8CPGDvsKB/+j0ENXBMpasRUmIDEIq1cNSwnnE6RE4rG3SPGss&#10;CfSjJuRHUY7UEinyP3j8cMFRayghhEsUvgZdofXqJ1koGYIsOGshmtYJJBnZgWdWV5fLhVglGMwR&#10;GSFsiOgIfBzYXF9fzxcUMkjAM5e8EA0CpJV8zob1qzasR6wya1HenLjY+GQlVolwZVLyAvgqCMzw&#10;6cUHGGKSnEZz/IxcDd9p8hPkpeHLMiVdI8gDqvAo4Rp2BK+ikTgax0ZLEx3+s4S8xvXohrx5iP7d&#10;b55Fp4xGa0FunUAT0Sl5uwRKuH7TwwjpGTpKRj0jiw4U5gyjw+l0MhwQ7zp16lTv7Vtougfe0SDK&#10;oOXgBRu9bN7ZbkteRp+eDaMRUhHpcaTRBDTZGfXsKtgTvPPpx20tdfdaNg1eTTGaJpr2GI42EchG&#10;C7uhds9FqHkxMNUJSwElt4qJUTDUWWJgUcNRbLiKUalVWzX92uGEjiOxDXtjr36ZenXXdLMLvF9o&#10;IrrtSVE4jRZFL2xs9DBmYQcvjIU9pWIlcvapDkQXqXNQ+RLgBifmh6D9+V3HYl44SrBDFPZxzzWL&#10;LOer5yhbSEqsvNz0rVYQ7i9/1rNla8G4wcD24I2tpn+z6dsUdq83PeuD/nVDntWDTsxsbDH7tpuB&#10;ynDfJgwnhbkDeqMc2rz5xc1reWeq4od6WBNAXJQ2YnBvtdLnqNJEmEWBZS9uf3Fo3WdB9O56cg2E&#10;Lp1ZzQenXdj64ZGtkw9u+uTQFxPO7Zx8fv17RuM0s2Gi2fCJWT/ObPws3Pm5kmX3wMOxhVjHELjv&#10;LuFDgoMFs2s59lBDXJ7qKwt1rQ71pIS6M5+4Ku/23mFJxzGzkQ9BguK9994DHmpqativM0JY7bmv&#10;hCSM3CvlqM8cHJK/YBTjgd6nlzVOQxBiddYojeskgGaEQDBgGKIUop1gJDtIBi3tBNiEow8N1BHI&#10;iIKgnYwuCJxkoQQICaFMEuAEWalFMJUsnEHBfwAjEe9BChycY6dz5coV0JSvFJxEIWaDQzIHoOXT&#10;hdMG0mN6hLyIj+PX1tYCscjhALFwM5CyZG1EJFOkLJEhQaxyc0T4kfNmpBngXhNILPKJyEgiX4nY&#10;JvLovHkmI4ETJkyYP38+Ev/spEHiBQsWIAeKSCYO0UuAmYq4qI+AELVL80BoJheLAI2XBZmXw6/m&#10;PeDLhl5WHnzegLxkefPi00EaQAAWDT4/F/FjMVvq/bG5SP9fA9dlhgm4CtZK9zI5mLtMaI5Xkxem&#10;ba/a2YNgw3cPEElmPMCd4U+mgh4FjAVKoKgRnUxNqYIEmoAmikIYXHzj/+rtf1mypOjCl2W3L5T0&#10;Nm590rqao1CzJSbUlGPYCziwVLqsImwTxYHpKXzZveSbtZ8YN7hODyOcw9EiuCUhmOjXV4COQd/K&#10;V87CiDh7ssJ1R6Lp43xRbcFNxL4xAgrGw8+OiKwo6XNON5GLRExSnU1y2UfJvSi5c3uG6+T8e/Xs&#10;1G2sEiQjpGbneLODb4Y808fhaLISIkcXF0eeyo7FYsOf9bI7feB65mAgPehfGO5eaLq5JLoApb5h&#10;Hzb9Fof9C/mEUNb2POhnjGz6PSWemsXdZ2kk7H9WsKXqeqgjDzWUbNO5JGW4CzhwuNWQG+QOLpKe&#10;XbaB9pSrVZ+F6iYH7bFBz/yQYzam/4babaHWWUbrVKON27oRwj7VdMWbzhTDnaVOIZzzwn5uYyWZ&#10;Xk4kaFiq0Y2YflbIl88XTtBne+4t7/V5QSngQQTHQQjgnA26gCWDhN5XOhMjF5SsoA60R+M6w4yO&#10;toI3nW51EiUhevwIulARDgSSqqEVDke4dqdPnwbnRCYeAggE2Nh64gONwCey7KAv+AoMs80F3vjk&#10;YC/LfpQ1CkAlC7JhICK7VYjCiENHHTsaxDxgNx09ehQReSGojg8VUJMtD4FA9cmTJxHhxCEmDmZT&#10;IFFgsERBkAW2BmsCzWA2McJ5h7SH9QGCKcb6wwLiiBifom1EeTweAJjjSVYqfjK9QGIKpGRKYztO&#10;ISy25MUJzUEZpYnQEYGsb2TkFcnyhY9jismk0/OUty3TXxZSefnQEPi6s6A1ogvxZ47r/DL5HT/X&#10;mvQTy3mTlyp7dHnxQg/rE+uj7jrrfKLzBaqZQAwQhglWFOC+Z+bkFBQv/errE919bOWUlQLEHRgv&#10;THFxZNRDRqamFIsv4C2+BFpxnVzUSCHUVVm5NctW8Otf/2PZkrSqPRX2ppO3miv7LpUMXksJNicE&#10;2+YMdnJvMsXwY48umz8zsPhB/ULFKe8p4WIoFuoiml5Kwz0wRpaZvlJEFIc6UkItceG22LA9IezA&#10;oh2oDF9C0UpARe1flQL1sBMWTWJEDB10Tw17M9VlIlT1diZhC6nvUmLgdKxpzwDXEZAMOdPO75ms&#10;+ELOzFe+3BfOlCDCkhyLOhcOuRYNeHP7/dkvfbZ+d8bLrrQXroyX9jT1h3QhxoxctqGO3CFv+hBL&#10;ByI9iFV6MC3NBausuh2fP7gca7CfZrXhapXdZsA+Qt7GgcoA25A7u+XQ1NvXbIMu7kwpLZOvOlIu&#10;7/rsxblxT65Men5t/KvmzweaZ71oyQg5YT3NNDunhdpmm41Tw82TzBYYMnON9oRQW4zZPE3dtXUm&#10;Gd4sjpxD7iwsUr3qXv/Ku+xe3YrbVzbUHF6WZcsE50AsIAfAAH7oa4YEnaU7F4Wxeo/+h516BOb5&#10;JtdDSzBDfMkIDUE54hgJFEvv4+vhxGaaEA5iwTlwkT0uV3tAXy4QAdg4eEGc4bHsgNYAodfLob+6&#10;4gkW4kA7RHfYQAPhADM7YMCYXPgAMOjIBposAoSCgmxk5DfKPl5awrDESfMIwUms1Y+sMWrLi6Mo&#10;HCHyCEFKyUghUpr2X7+A4f+j55G8IilheOrXmymdC0Immvgy3Xjn0iPW6Q8tQCGBQgtG6WTWQKJ4&#10;HBby5pgme+ux01v331REmyW9Nfwn0hF7SfL7xm7Lf1ps9OuPrpqXQTJ590LrLoom9OQTQiafwLCe&#10;eQxDjlvgw3C2ave4t++uziteGpuagkEwb8Av379MIyYTI5ohTHoZWdZhFT3QSKOTMVRlsJP9u2/7&#10;vN33z13r3Hfo5BcblhbkZ7GZyikqW76qcP/e1R11XzR/lTtYNyPUHBNuT+APjB9EJbl9AXpgwkAg&#10;zG9UW6nT0Hy1fUcGxr3ozoX5Dy7PNThB7IyL6A4ASiHmGWgQQJoca0dIC7Kbd/KYRIhhTzLUVj5Z&#10;0UoSPZnHx505HftnKgaOE/mT5KA//Ur1eMS+B3yFFUvH7Sj5bEvhxxsXTz5VlXK4wnZ8V9aZ3dlX&#10;KnPrKnLqd2Rf3Zl9sjLrdJXtTHX2vnWxm/InrLdNOrY16dLuGepQE6PY/izDm+05MePOhYRBJ0aO&#10;bEoNL3X5+R6wGT54RBE2kS9n0Fd4bP0HwZ4CsycH7tCzrrTGr6Zf2D3h2oHkq4cTrh2OaTkw7dyW&#10;9xSct041Gyc69nwaapltNE0xm6aaLTOCXXFD7OzbbGikCfo2vnKXP/asf2DfFLj6RcOxjc7OfdUb&#10;tqfFZGaWbGhyuoFV+pdOAVFwdJP0I+NE0OJNcJ0s2gkmAdigncChlAzvAmYFX4YwH2ADs55wJxLH&#10;tSb23Ox62ciCwQww2qOQM3KLGhoHgtJCDbTQOIYTtRBFOGiNIws+lULoNCSTsUcLhYbQs0B+Iz6z&#10;Q/9kiZVH/bsgZNbIqBZasuuM8mj1iYqegNYQPWGlAfJoTSC0bpIk08VCkEXSQIyIBgIUUrLQVkiR&#10;XNYQ0kQnsyYYg/6xuE566uKNUeZPxHJr9p+G67RI3pb4Y/zcnzdKvfbX3C8Iaxs0LQkklm4nXDpf&#10;DzoerWOW0cr8YzbIfOKLj80QO5703JyZcTEfT/p8esy85atWnao5i/UtpGtQK8l9OGWb5lW/Ys28&#10;PkvT5QtBFZFItb2Q6cVc1LUAKpzV8UHq8/n49uRLlivKfDUz75MWpqWnxWxbY/tmd1FvXdb9uryX&#10;nSVD9oJ++3LDWRxyFwXRmGVHDe9Ks3tT2FF8vS795pnZ3EtSe/SeJDPAhSOMYcDZ4PIRjHa2/rDY&#10;UaCVAXdFiZHAevdmmX746Kkc0MJ7QcdLKJDfsC8B5QJK8MaThcqumsrxXOwP+Zc17Ym9uH/uvlXv&#10;VuS/dbJ67vHqWaf2Jn6zO+74pqyaStvpqqwT2zIPVSTt27bgq6qsiuJxNRvfPb3hg65LtqsV48P+&#10;XLMnH4WSWLdzH53z0l7CNwD6hEOof0EOsWNpsCN50JMWdCQEPYmDjoWGPe9i1eRBrCDdWPmqu6i3&#10;q/zacdv5yt/fa4h90Dj9Rfus7+tnNFX9u9EyHRb7QPNE/4H3XjqT+CwZRI2wr+Slc/13XdtudB30&#10;tR1vqT3eePZsV1s7vGEwFd5FVnr6vurdvYHue+htfITy9efwzuVeqfhKANqyRwfeNagE0e3Y/0rE&#10;o9HtKD0LWMqCIEAuiz/VwU7mKj4Ongl8nvLycvgMbKMRoGPbTafz5QYqA8MC/JRDgdYxaaWHjSse&#10;dSzNk0dZUvBHG426EAa//lEyO/TEiSZk4kiy0ejoXD82xDphR8yr57K1JaT8ebHlZy+NFtLg0YqV&#10;WMYA3SFprPAcHWKNHYP+r4frMjB5ixAMcz26ZcgzITT68rLZoytzknfv+HtvuAL+A18q2x7jJ09a&#10;X74ZTRZiqRF0Hw3XmXkUK7MfWqYdBCGC7lTBBgskYE/GLGcxEZhHEiDQE/A4267UHDlStTp/eUlW&#10;3mJbbs66jSs6Ti65eXXt486Ng/5tweurjevFRi/aEhejayDUEWPaZ5rOqWEX2lQiV4RQNIBUoz/P&#10;ANHR7uLLjViqyDZ9bJQxSYfOFsJhziglM2H4Ib6C2h3TwPUI3z0dW9KXq6eYndlDXbkNVTMu7Jpy&#10;rmLSpco5r+wrgy7OcVcOOAtf9RS+8i4e6skJBhaZgbRQIHXQl1K3+5NHV7IubPmo81zK5U0fhFsS&#10;0DIApxyLGt+ei7lWOa9p7/QrVbOu7JpTu2vGxQNzLlZPrt0zvXbnpItVE64ennDu0MfHNr1j9Kwa&#10;Cizt77TFffA/PvnVX3UcmuI9OL1lz5TGvTOaDsz3fI051SUhe9mgb/Pjrp2euvK7nYd9V6qcDQft&#10;rWfsnfWerou93kZHW331jh2L8/LAV3CdF3vv1u1H9x9oRBcUB8jlj8doXAd96TLVm5E78Gx7+ePw&#10;RbqPVZruYzsOh5jDP3jYME/gE1MXHYqT/qUQ2UbLIiDDQJUZ2SszGhmKzHI9IIcRMm6tPoklPb41&#10;/A1pXT7pIyWN6ukCJYXgazQ9av43i/hBXKfB9AKvS5dHFsk1Gmr+vxBOa3mBY7SEX8R3mv4hVrT+&#10;CbiuX9IYNY8WRVsk+2gJ/kThUq9+E29Yi/6l8qZlXOsxKwTvGMfw0VsfWOswD/nEBXsxq+G73oOF&#10;+YlTp3w47tPNW7/o7u2Fe0Mse7UR91tSID4zGEfJunDSg+7iQAgcUx8HDOAe3r1971bfrd7eGz3X&#10;e3ucN3zOm76u+vNHtm8u27Aie3NpWqlt6vaNsWeO2G759gSaVw/5Vr+wF7zoSH+G8hZUYbVhCSNO&#10;qcvqWBB2ZygL17DquxeHe4tM2PO3irmXZN5cr+w7w7MPLDP9KI5catwou7prMoyXMGwTe+rTltSO&#10;Y3Pg/AzZs+p2zvymctKJje/X7Zox1EosF0y5ecQtz2TTnxb2x0cOa2HMK7Uwl3d+8rKz4Nymd/ev&#10;muLcO8VAmpJVBdtG2ELqTFFKiduSlOFVjm89SFMWBjthsZeYnYVmRy7qZcLcsu3KNNsy7NUfte2e&#10;+Pmv/9uvf/GXN+th1Se/7LYNBpY+dW/u6zj4wH302/bTzpZvGutqHB5Xh8Md6Olz+bq9PTd9vbd3&#10;Ve3Os2Vv2LDu9NnTN29xfKLwldf74vun7NHRESCnoRrFBdHl0Yrx6FZnMNBN4DHSJ/cfYWHpMcXB&#10;Ed+yZQunjzhOH6HZjvOBx16c7QAQzpDQo0h6XwaDdaQJLSOTWB6to3Q0Wga8DGNJI+UQzqTQhWhi&#10;xHIki6QResRkbxIo9ZJytBplqsq0HbtAa8phNBmZs1KFvAEgUIj/BP9PVxf9LrhuRXSh9c+MjrKG&#10;6J9PoNAj6XPUqX6Q0B31gyl/3gRSr3T7m5dsHVCMjjFwXWbhH+ZixIok9irRGYIAJHLwADnK5i7U&#10;Xc4rKJg6a+bbv/stcvAIWDGP2bqB1sxmwNs6lYfhui6flKTXTjCeQnCDTx5iCfu7h/19d18igXn3&#10;3tN7tx/euX3T3vPA1XPXqaQJvM1NnSePHF5TtnbL2lVby/N2bEy+dLQk0PyF0cjdzYWGg+37PJQR&#10;KJl1+O5t8WE37JcspekXjbu+NeHAOjOAkPdKLhyZ/lJl7iJQWr9zMnohw+3cAU3sOzX9xvm5Yc5Q&#10;HRkDnqXn935+pvyDuuqpQY5CuSqKOi549q2LzOZF4XaENIsGsJ/qyB5oT6+vnhC8sfJ8xfjOk3MH&#10;OpG45EAA3jm6JpGMT+dKqOlEbicDHepKqh55mK7YcNdcs+nzcPMEEzb51SlmI3dtF6CwIOgpivn4&#10;737593/d27irs3aX9+rxS6eOtTdcdHdcdtobrvvv3LnV+/wB1uj77t5Gp9bdU8e+KlmctaIw65tj&#10;NZww3rhz79ZjLGsp/U84sBntU1q+RbBcuC5CWxkyYL/o+qI7WHVZFk7XnC1ZuWLx0iVLy0q/PnWS&#10;U0lkNnDs1/nuYtEgGVXQ+9LjgpejDTYdq0cmg1nTYxAy5slOGqGZCzId8CWcKE2MVhSJrVE/mN6a&#10;2ErTBilqtBJ026y5RqStKa00iYf9Uh41jEnUn9T/E9XF7+KlMcAgrFD9o2j9w3UjLXwYec06iSb0&#10;G9Uh0YRuRXSUhEi3S0f9lDRvXtpotcjPHNHnBeOIEkJ8JigOANZgzKxl7oLi7MlgnsAj37ht6y/f&#10;efujSRMr9u1FxajAAMm4xojiIhjwKDHiEacL0YRAO752gkDySEWUZt3TgxxSrzrHReqr7+at6zd6&#10;vL4b/oDf5T59/MT28i27d23fvH75werNtSe2Pg/s+r6tZNC16JUrvd+N7ivu3scFncmhdmRpkO3G&#10;Sl6eif7yXrjpqANY1LhrloGQY3uC0Ty/ffeHzzFc2hXHJttwpB8r/JuvVr5/uepzs22B0Y4OeI5j&#10;09X3AF8I/LnQwJgUdqLqMenrHb8P9ZUunPDfb9Vi8zpd3avy5+P3+3OfeRAzzAm3zwmj5LFpjtk+&#10;22ifFmydEGyY/Kp+ysvmWUOO1FBT/IPzSTevLnVf297acKx0Se7m1Rvddi8C1kjGIRMnm28AFayF&#10;5lXU1NTAaSnKLzh+5MubPdfhnT++/+DFk+/7nz4Dm0FovUEXFEeyBSCXryjpYullXjXvX302Rc4j&#10;kTZB6I/jDnjkqGY9eez4nb6bD+99S+FPUUMRuaxET8EggEkvK4N18OhhJoHWR02PQVhzjTaeRw4P&#10;hZRelMifOaQQUSZgdF1UER1ISHQ4S0A4ZMif+eNFu3UDhoGADpdmDIsd+de9DtUw9jpgrP+UzI8a&#10;lmLsEjSsCTEsr/WRxsujpKQunDXBm9DWWoZV/WMf/z+uW0a1nkZC/B/2zvy7iuPK4zln/o/5Ob9k&#10;MnFmEufkTJIzM4kzJ06c2JjgBcyW2CIgwIDBLGIJFhjvZhcgZHYwiywJCYSQZJAACbQgoV0PSWhF&#10;SAKEWCT0lPn0u9KlXN3vaUG2kfPqvNPv1q1b1VW3qr99+3ZVtRzlohfjXo7CAaQFerm4W9puXKms&#10;WLZq5doPP5g6bRobbLMHNm/O2GQa+x4HPNAuQeFcCQoBSKQoOYqkcoB2QXo5CtLLEdzih5Po1o02&#10;kIYNB0F6IM3nK6/xldZfLU5LS/4odm/Mrt2xcZs3r19elBXnu/RZW/GuropYv89ZpNNX9/e+2nf7&#10;Srb0lfFJ0YO9vpgzeyb2FjNrfFZv0azznz3rfPe0cAa75vYVzH5YvSzxkxcyd77YhxeFLdjZc52d&#10;dfOZTjjZ+eVP5pGgL38mG/Oe2vbHrrKo7P1Tui9G9pXi18d/v4DlsPcuzji1+r9bjzMt8W9svOi/&#10;NKmv+K9s79h1fnrHl/ObM+bdvBBVnLSi9MttvvwEX0lWUV56bXVB0zVfa/P15sb+D8pyLyWA6Kw9&#10;4d0kiMu6FeZw8+K5qb4BVYDlqEXh3HwtCvSqdQ5fuhDFyl2aWyiBSdhsD8LKF+Acfzln4TGZWwcn&#10;ZY2SlExe+SaeeAaYM0PJMgtSrmk56uCyogwtTQpBmLmGAgyPZILjOjIUqycNVhM3f6zjujT8kYoC&#10;FHhpccyohaZmkkWjT+FIFuk4S2bQqOQ1y7EqMPSogetSntYIYtCKDEXAHESjVeZQzuuWkbEcug4i&#10;I4guQ1tpCAvj4Qg8AxC4YFgmwdM4j+RY8MwnBmz+NjsyNT2d16v8gH/AWNBaCEV6mCaWkwrSKPAr&#10;YcpIOWKG4i3md/fWbX5sJ8vP+W5BO98saGhvvdbRVNtaV9HiK26urTiWdGLDpo37dm3fsXH18X1R&#10;p+OjGq7EtFXt6PR90lmz7n712p6KxSdjxvVemtFXgp9kdkbMc70lK511TMyQYV+DqqUnt0w4veNP&#10;vc73M9i1a37ruXknds5K3BGRsGNO7lG2J3B2YfcXzMmIfZ4N4M/untiHS6d0ATPj8er0XorovTLJ&#10;X/Ha/dLpHQUT23Jm1KbPvnVhdVPaqpLMT1oK45uKk2qLU+p9pTXXGuuarl9r4XMpzrcXAFS+In69&#10;1VneAnizblxW1jBhkJsn9jpBXknyOhOdALqC5dBiQwucg+gQeFpIvc9nDHnxGZg/yMQnJnyzSIeJ&#10;4xj9LM9hdZI4403fGh0h3zSVMjFpFR2xidU+VuZQCBljwSTdY3ionAHDGvPabVvrJUlpSitBZbzP&#10;ErJM7ywuLmchuNjDYIBtKm3SyvQkgjbKU9o15dBTyvPsoaHXsxyYZi6RMTkjoP+ZcD2YUk2+XmGM&#10;PqFNXFdaffP9hPPR1G4uetYmisMcsw+HSVlVFd/yenXK5Hc//ICXakAFyEQgVcBbTXAh1EYHwhXO&#10;ldD7gHLEGSwwJhiPkcqvo+sebl7eB7DtyYOOW13tt9uvd7Y0324H8Jsa2msrblytqi+/nnP6Qsqh&#10;Iwe2bT24Y+UXW+bUndvclhOdGvdy93lc8s4c9+zYP/c4e8KwkcFSVjb5fctPbnrpzN4JAc/6bKbW&#10;5O6fkLJr8pdHXr9wcFLc8p/7+XAFr0KLFpyJffFe7rycva+xqsjxlGdN6smedDvz5Y7smRVpKwuT&#10;11Zkbq0qiC8vOVVanFte4muoa+Bjak0tN+pvdDS1dLbfaLvTfqOrrbGjiSeQ29U1dfEnEpatXLZo&#10;0SLMaFwu4C5gjD5RsjpD0B7+EIFtC9dFUaiIGyAGNzdApsQkHYtfE72G6SusBmIqCxY5jh3cL3SN&#10;lCm9wM2ckcCRvvYPbCKAaf5dwnUd2DLmzSviER3G9Ue6cCjg9quMfmYIGHbLC8fM4uaYqUOkvd6b&#10;KqSZnezcZoPcaOGLpMoLh8FitUP4wcqxhL/FqNkcN027FNf1goDg0tcoNKgAQgA8oAWbafBoz04X&#10;7BzH5hg5+Xm8fG1kD6PA+hGQHrtQoJ1cQgDeasdTmgaBKDVDlVDoEoDvh/mAX7mbD/3wtZqATQ+q&#10;8WOWXyfeG2eKTxOLFhvqfLVXK5MTj53NTM78bPbtovfaSzbcKvkwPm56d9mK3isr2Zem9/JiPled&#10;vumF1G3PH9+xIGfvmzWn3jq2ZVxM9LPs5VuUMC1q1v+05S64lLQg52DkgY2R93IjsuP+hJ/+Qe60&#10;2+mvlJ/bW5Z/sirvXFnBpfqq8ut1V6831vNggy3OEw4qcl4XBNZQciTgRD916hSr1vlAHDY0O43A&#10;QR5JMc3lxoiKUJQqR5Sm9z1RJiBNFjqCWwFl4rphHScT2Vkez4moQL+tH9gERvRJB2tXQjAGzEEu&#10;A1gGhkmbI9YaNmaS0JYAZ3Hz3bmCcbjcgyWF5lN/CaHF3KkjPqO7qGFxhghsImaVHKzObv6wzvIE&#10;Codx3er6QNS65qwol+AQcV3sb9AFAx1DEBQRF83qd9fysT5MeXYuYFk4uC7oAroDQhoAePISFLcg&#10;cCaIP0ERXQjBdevYg8/h3n2YOHoeBrwTYtA7E/2w7HHg3O6kcndutd2mds31VWX5Kdtm5x1emPf5&#10;WxcPzo2PndJbOM9/+e2ewiX3K1bdr1yesXn8rjW/WPHGT8/vfC1p/f9tXPlfCRv+UH7slbKj4xdP&#10;/jdfasTulU+f2PZsxPgfdJ6dkvv5q/7ipXymr/vygvqilJrKS621vub6Wn4tDXU4zFEIrmvW8LOT&#10;CZ5s1sCztxPf+2QvFBZn4cvCzYLGEAN6USCa0Ucd0YwJ6ihHcB21y/MSdwzgnF2gsMgBcvw2PDUx&#10;0ZybA0loW+6cZKRDzXWlGCoDePfosQ0xGQkkMUzctDmUrDFjJgltCYRxHa2iE9GtW13KGRaIai4h&#10;3PgdjD+sszyBwgauy0CzNOGOyng3+dIh1jg1o6bwmKPNhojpxlECSQOk8891TwAhlGkajuAQOA0y&#10;AVFY6vwys7N27tkN3rCVP3spsRKxurpa4F9QR2Be7XgBeEFuwfJgGK+Qj/8fXGeJJCZtr+F17sHx&#10;PPBFsocsl71zs+t2O9DORPnMfXP8RSucr1RfiUzf+YLzzaPCyOazb8RH/zR3+2/SN77w+bu/enPC&#10;97O2Pnf8o19/NP+pDfP/c/vcH8VH/2TW8/96cf/Lmxb9+Ngnz0SM//fWpHGfrRl3dveirN2T7xcu&#10;3fbpynETnv/rtOlTpkyaOPGliIi/zJ//Jhv2EfCE7Ajs9sRCTHGwcBS7nDsewAxIozf0IDCMVgXU&#10;OYqGNYoM8miYGYjsWYXLnI2y2HelsrJSbg6Ug6FPOWQ0O4uuVB8LnnLcziMeqO4LZMRFObUaCAIe&#10;AzHn3xNOTIFRoTmLVY7ned3Vc+eyOKGj7vOKfIizB0sio1uTwYQ9+ZQgNxzP1CeQGcb10KNrwCxj&#10;XBAAbI4B+O5fQqIQ7onrYtZzlCyCQxyZIcOPbzbxUT4wDJuVSRdsCM1qc9wOMTExbCQCHygC2EB6&#10;BXjyioPFtNEVxd2E8+0YXhY+cOZu+FkA/6BbDXoD1/mCcOf9rludN29cuvBl1sGF3fkLnemKV6ae&#10;jf3jP5iykjPFl/zn8iMTuvPmZWyecGDNL5ZPfyp9/a9PrP/te7N+uOeDKWlbpqbFTI54+Wdndo5f&#10;O/OpA58+O2fi0/XHx2cfntVTtz9p+6v3y9ZdOJtSerUm92JBWXVZbWNtTUNNfaPjI+dxhSNGOUqg&#10;vdzQxCFDw8XhTdsJQLvgOsAs2ExUHOFEEQDLCdjibPoKlrNKiL1bKZBiQXrJq0Ae6Mz+3lSrhGu/&#10;72GvvAEN47peFoCW0kKEgDFL0oy6yzFT3XQw+RBnD5ZE4fS4niKYWAg+ecc+rj8a6aqKAYIkwkCs&#10;/x+OXChyDJZq8YcVVZVbueBbnFGMmo0yaYFw5QjYC4QrzAuQm7a7JMEXSxECsCEoLAFCzOsAzNjd&#10;j2mSfBmZHaG2bt2KSxgvDQGoA94I4lp2MP5OF94VQWixXOW8euSG4um0Me8AgvS8aGQizcnkL1KP&#10;LPVffbsvf0Ff/tzsuBf8zDLPm+qLn1B/YtK9ywuytv1he/QvZ038wY53njkVM2751O/fyXnLnzO3&#10;J2/u/vd/n779+c1zf/zh2796J/J/G5Mn56cu6637PGPX5NsFK6oKz7P/8c0bHZxF3lwyG5EfHiFc&#10;Q87HbALmuLTCOtJSAkY2AQJJNBCAe+fAQw6mOT4cJiDFxsYSRVfcDOXb0/2tMx6i/D09ztyVh73M&#10;FfEbY5l5Izo/2+TriAqMfSNDIEGGgfui0FyjS8iFIGXqRWES1uk0yeK7o0i6mXC0BDeh8u4ki2NK&#10;Kh2MIK+VZJU2sqiWObLsYyuXl72uOK2aUEKGtoxlk6kgB6F8IUKUZkmGiKpSLRn4FmcUo2ajTHq0&#10;cD2AVs7BwbQAqglsiysGE5Y3hbLlCC5ntm/FjmcqCHwAHtsUM5Tp1HdZdxPYtERgTxG9n2BqXsC/&#10;bgK5RYsAjwG8TE1NTko9tPph8Xx/+bLesrfOx433F870F77Rkf3mqZgJqdtfSdszY82SZxbPePrw&#10;hvFZ+ya/88YPu6v4vtKSh+VLkzaPT9k4bvuCn7y/8JcL5z1Tkvb6+o9fSzm84sqZJXfK1zaWFzCZ&#10;/16nMwlRHjlkygpHfg/6J3p6zAIC42maqAj9yM0NKx9V8HjDDBnerWKa83hDEqpTNwszlDC+5Wf6&#10;y/vnJI4Sro/ieBtKUXIhiKReFCZhFaJJFt8dRdLNhKMluAmVdydZHFNS6WAEea0kq7SRRbXMkWUf&#10;W7kCuK4thnAjt3AkyYQ3T45Z1DdGo3LPcwXjS8316JlXmWaThQbXxRDXJOEIUwDVbamb9rrSCJt2&#10;ttCC9OInBqvwNIPl4BaG+/79+/EZg/E7d+5kW1f2KsH/3NrRzo4ljnsi8FpRjFopCnsdFBfk5uiJ&#10;6IrrTMA/kXQ8Zdc6Zy1SyUJ/Kdt3TXx4eU7f5Zn+cj4DHdmZM73o8Ivbon70/tLfvTfvZylbxq2b&#10;9R/MlnlYuKi3bMnxzRMSNz4XF/Wb9ct/G/nSz2uTIuvPrn1w+cMHhatuXYluqS7GX9Ld1T993IR2&#10;KtDNfPLAS2LBb30gUQcLgA2W83EcnPEsRMLZAq7L4w1J8gxDw2k1KhXl99vlgZnlpl8lmF0ejK8j&#10;4ZsnTCyRs5sckx5K3YJdDibfLPMxaa2SWb4yITzLh0/3gTki6SkTZg6qgTCumyPNi1bwViI0rgtm&#10;BzsKkJupjGKC3g2EFlMekAPhCOAWCIejBg8DAI+vhjWRcXFxi/le45o1K9dE79i1Cw89NwGCmPJk&#10;Aea7AkuWBEQ5hsB1nCG4Rw7tOZB5cHtP8Sp2DegtiUjaMq4l/bWbWVOas+c1ps8tTZ6Rnzjz0KZX&#10;P41+dd2yZ/OT5x/69KWe8ne6K1c9rIw6vS/i8ol5Bz8Y/0HU7975+9QrmSvOnY5qvLisLW/Rzbyo&#10;9toyVt5237VxXcx3VgnRQBCau5lgOQSPKxjifFaYrcp5tYzXnJmJOONpPm0ULNe7InpTrdJTAEO/&#10;XR7G9YFRDRgMkF/5N/mDAsbQBfQcZvnKhPAsCj5dGcZ1T+UMnenCdVPxnjQq57rhGhKc85T5FpnB&#10;BpFVJVohweK7o9JMEzOEYx5JpTRTRmlPQlDcM0mZglhyFB+L2LIBs9zZIZZXjGLKY7bynhULHjue&#10;PUzYXpAZIAUFBdwHQEqOgvSSkbuEWMbyVCAlQ0NQZjy7qxyNaa0/fbP+aGfjgXOH5vb6dvVd2+2v&#10;3dlXtbM576PshKUZ8Uu6Gg/drdv7sGZPd9ORO00Jd9tS7zR8cacxqasx8W5TUndL8v6tkRknY3wl&#10;iR3N2S11eW3NdQ01Plzi3GeoBnXgKDcrUJzAqfE48TKBL4zyVoFZ/jLFnG9h8hFNHldoI7csJMlr&#10;2uVggNkR9IK7B0eLM8Sh5Xk6uSI9k0IwzevYFDP5Fq1iyleOSTip/oH3CSCsN8hqGd8EYVYP+ps4&#10;5Xf3HGFct4aTK6qwAWYo7SYAGIKgMqkKzyMmpEA5qlUq5j5RMehBOLHmwUXwG5jHoMfMZQvZ2NhY&#10;YB6XBUvueafIt9R4HYuMgCgYCeRDA64EeTBwcP1oQsrR1A2r393z8ft71q/7IvFgdtbJzMzEjIx4&#10;jqmph4/F7919aF982tn4U2ePnMg8kpSempydeCw94cjppKPpycfSUxIyTyRlbvlk02cx225db2Vd&#10;pr/7fnNT7bXaq9SNXV30vMw9ZGon3nHqSWD+OrNZqLxAOHctKinVo5m0l1aLNlSl6FluztodYVzX&#10;8auYpRyTcFLDuK46+s4Rrn0EzM4PQQvIKYzJhRVCflSSAmPxUUlyTWvcs280VQirBCs1RJRzKZxA&#10;KJAEI0RY7HK3dS65zAKRMaPQAuHCtPBMUkUAtAP2JIDxAtUY6GAoU/xw2gCQ2LtYveyMxfIc3jVi&#10;0EPg38CtkZOTA9AiQ0C+qeF6RXFDWWFdVXFdecm1wuqWsuqm0sq6ymuNpfWtVddaKmtvXL3W2txQ&#10;ze9609WG5qtXmquKGisuN5Tn1RQX1ZbklufxO5dfcDarMDkx42RCxtrV0W/MmDr1L1MnTps6/fXX&#10;+eYEtjiBmnC3oQLiVxFbnCYQ5ImCpllqQW9u5Jah6OaH6M3hJnkOrdBMOYXKWFGLb6aadVMxCBpI&#10;MDmD0mZRHrQx/4d3CxIoUyUHLf9xBPQsel4pTfmPU3g472PgOujCQOOo2KZ98jURdJdZcmCgDwzI&#10;IA9upjy0VYKVGiIqLRWUNZusbbcIlfQkRNhMsgCMpNC4LnlNax5aMF4cLGKCi+8FyATpQW7x22C1&#10;g/R46PnsHh4b3kTiusb1gem8JWbT54l7TpzB6j6ZdiE772JOyaWcyqJLF7LTKmpKqyuKrpWXdTQ2&#10;XcjNTctI/yIxMel4UvrJ5My0k2dOp55KSvg4Ovq9FcujF7+9aNm8iGUzIxbPmP7m1FXronbs3lbq&#10;q7zawm3D2TUAICdwPxEI56aktjitoGmmMqWXOQoTIkQ3fU1JI8AJqYlmtKIW30w1m6BiEKIHkzMo&#10;bRblQYdxfVANjlmBoflh9KrS0aEc8xLU1EEJ9DWoDNc3Z3FLWrq2ygmWavFDR80ytYGCNxbqaKqb&#10;oPIIewYRRoAAfhPc2U0b3UyVAoUjtJRg0sLRI6gpHnTAnqBgL3gP2DuGekODz+fDeuYDymzGwv6G&#10;LO1ho1rAHp83NCY+UWjMfVbHsqki5n58fDyr/RHGiwLNFB0Am0cFOeJIoVjKf/SaM7BfjcxwlPk5&#10;TK931ncGoBxtmJp/HFr7Vwvx5GgqhHaKMFV+VAjzRKFpnUPvbMU40qCnoACTNstTfjDCFA7TY0sD&#10;Tyquc5FhzHFEnda4sxQ8xFQrV+ioWaZc7hwBTj0qMxghKBvsKLnMVHc5Q8d1s5wQNAUK0gPzGuBA&#10;o2qMZiAfpNcAGBOwqjmC0NjZHIWAg+cbSVzycoQDLW9DKUfKF0OcU8ipOXKnczYpH5hWLhuWPyG4&#10;bnY6dOgRMtxUq/AQ0TCuD1e3YXm3Bgw/jEALIw6zCRqECDH6giU5FmggBBMYXb67QcrREyknNKHy&#10;noQbd4fCEZQVNDXl3ehrpkIjMCjHEpColBwiSU+NjNCK94r6YtyLz15eWApHaSEEvCWX55GSrfr4&#10;A6uBTOgSWv27onx6yrMXTKb2psmEVv5wCS1nuBkfX15PDdGvHH/fP0belP4aabGeNTRTlTYJz1xh&#10;5pjQQBjXB7rJHNFu2hMpB2UqiEKYwibfQj4Rs+RhujlmgUrLTVWjFtF/zx3wVZMKh6NZH8BY8Ri+&#10;RIUjtEC4Jpl5LVrL12qEcX1guH3l3xxvYVz/imrCkRFpIOCHkcvOHFzBaGDAnSTY8OjadUuMiEN7&#10;QuTzbK3Ka6qbo0kWoZIhCMUtbaxJiHKEY0oqDSIqDaF5TVqZbkIqJnx3JTm7VMCdNFwO5Vhn12rr&#10;2U0Zd/2lJiIj9BDrQKcMKml1nEQ1l2dqMObIcgUr7cnha7uECFExS9IdDZE3dJIWFVrMSpUxQ16L&#10;H44OSwOjgevagaNL0I4QBXq2UuU11c3RJItQyRAEqCZefwv2JCoApkkyQokqKI5dXKcV2hxoVGRG&#10;w7hujaVvPWqN4RD1sSTd0RB5QydpUaHFrFRe1Mh1ZPHD0WFpwMB1BSS5cLVbnjRiWO0zhbUhJtOT&#10;VskRE6YyTdoNgWaq0OLoMPlSDeFICSOu2BOSEbVbNXFzRED5cifh6NllY5RJc76mFjFaUKCqxdK2&#10;pVuRDCajhQyLsEobVt6w8GNqIIzrXgq0huQIoiYqm/RQcB0ZS0wq8E+O69oLXj02VnlhXB+rPfdk&#10;1/t73/uX7znh/wUAAAD//wMAUEsBAi0AFAAGAAgAAAAhAL9XnOUMAQAAFQIAABMAAAAAAAAAAAAA&#10;AAAAAAAAAFtDb250ZW50X1R5cGVzXS54bWxQSwECLQAUAAYACAAAACEAOP0h/9YAAACUAQAACwAA&#10;AAAAAAAAAAAAAAA9AQAAX3JlbHMvLnJlbHNQSwECLQAUAAYACAAAACEAG68lTKkFAACrKAAADgAA&#10;AAAAAAAAAAAAAAA8AgAAZHJzL2Uyb0RvYy54bWxQSwECLQAUAAYACAAAACEAT6GuxboAAAAhAQAA&#10;GQAAAAAAAAAAAAAAAAARCAAAZHJzL19yZWxzL2Uyb0RvYy54bWwucmVsc1BLAQItABQABgAIAAAA&#10;IQBZkQTV4QAAAAsBAAAPAAAAAAAAAAAAAAAAAAIJAABkcnMvZG93bnJldi54bWxQSwECLQAUAAYA&#10;CAAAACEAyxgo9/bRAwBgqwkAFAAAAAAAAAAAAAAAAAAQCgAAZHJzL21lZGlhL2ltYWdlMS53bWZQ&#10;SwUGAAAAAAYABgB8AQAAONwDAAAA&#10;">
                <v:shape id="Picture 11" o:spid="_x0000_s1131" type="#_x0000_t75" style="position:absolute;left:6838;top:5126;width:4198;height:15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UhirEAAAA2wAAAA8AAABkcnMvZG93bnJldi54bWxET0trwkAQvgv9D8sUvJlN09JqdBWRamsP&#10;BV8Hb0N2TEKzsyG7Jum/7xYEb/PxPWe26E0lWmpcaVnBUxSDIM6sLjlXcDysR2MQziNrrCyTgl9y&#10;sJg/DGaYatvxjtq9z0UIYZeigsL7OpXSZQUZdJGtiQN3sY1BH2CTS91gF8JNJZM4fpUGSw4NBda0&#10;Kij72V+NAkxeNpeu/dg+v5+/tlWdTMbfp4lSw8d+OQXhqfd38c39qcP8N/j/JRw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UhirEAAAA2wAAAA8AAAAAAAAAAAAAAAAA&#10;nwIAAGRycy9kb3ducmV2LnhtbFBLBQYAAAAABAAEAPcAAACQAwAAAAA=&#10;">
                  <v:imagedata r:id="rId33" o:title=""/>
                </v:shape>
                <v:shape id="Text Box 12" o:spid="_x0000_s1132" type="#_x0000_t202" style="position:absolute;left:8206;top:4841;width:626;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8B6BD1" w:rsidRPr="00214510" w:rsidRDefault="008B6BD1" w:rsidP="008B6BD1">
                        <w:pPr>
                          <w:autoSpaceDE w:val="0"/>
                          <w:autoSpaceDN w:val="0"/>
                          <w:adjustRightInd w:val="0"/>
                          <w:rPr>
                            <w:rFonts w:cs="Arial"/>
                            <w:color w:val="000000"/>
                          </w:rPr>
                        </w:pPr>
                        <w:r>
                          <w:rPr>
                            <w:rFonts w:cs="Calibri"/>
                            <w:color w:val="000000"/>
                          </w:rPr>
                          <w:t>g</w:t>
                        </w:r>
                      </w:p>
                    </w:txbxContent>
                  </v:textbox>
                </v:shape>
                <v:shape id="Text Box 13" o:spid="_x0000_s1133" type="#_x0000_t202" style="position:absolute;left:6838;top:6682;width:4218;height:1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8B6BD1" w:rsidRPr="00945F66" w:rsidRDefault="008B6BD1" w:rsidP="008B6BD1">
                        <w:pPr>
                          <w:autoSpaceDE w:val="0"/>
                          <w:autoSpaceDN w:val="0"/>
                          <w:adjustRightInd w:val="0"/>
                          <w:ind w:left="456"/>
                          <w:rPr>
                            <w:rFonts w:cs="Calibri"/>
                            <w:color w:val="000000"/>
                            <w:sz w:val="20"/>
                            <w:szCs w:val="20"/>
                          </w:rPr>
                        </w:pPr>
                        <w:r w:rsidRPr="00DE148F">
                          <w:rPr>
                            <w:rFonts w:cs="Calibri"/>
                            <w:b/>
                            <w:bCs/>
                            <w:color w:val="000000"/>
                            <w:sz w:val="20"/>
                            <w:szCs w:val="20"/>
                          </w:rPr>
                          <w:t>Figure 6</w:t>
                        </w:r>
                        <w:r>
                          <w:rPr>
                            <w:rFonts w:cs="Calibri"/>
                            <w:color w:val="000000"/>
                            <w:sz w:val="20"/>
                            <w:szCs w:val="20"/>
                          </w:rPr>
                          <w:t>.</w:t>
                        </w:r>
                        <w:r w:rsidRPr="00945F66">
                          <w:rPr>
                            <w:rFonts w:cs="Calibri"/>
                            <w:color w:val="000000"/>
                            <w:sz w:val="20"/>
                            <w:szCs w:val="20"/>
                          </w:rPr>
                          <w:t xml:space="preserve"> </w:t>
                        </w:r>
                        <w:r>
                          <w:rPr>
                            <w:rFonts w:cs="Calibri"/>
                            <w:color w:val="000000"/>
                            <w:sz w:val="20"/>
                            <w:szCs w:val="20"/>
                          </w:rPr>
                          <w:t>S</w:t>
                        </w:r>
                        <w:r w:rsidRPr="00945F66">
                          <w:rPr>
                            <w:rFonts w:cs="Calibri"/>
                            <w:color w:val="000000"/>
                            <w:sz w:val="20"/>
                            <w:szCs w:val="20"/>
                          </w:rPr>
                          <w:t>chematic design of the insole.</w:t>
                        </w:r>
                      </w:p>
                      <w:p w:rsidR="008B6BD1" w:rsidRPr="00945F66" w:rsidRDefault="008B6BD1" w:rsidP="008B6BD1">
                        <w:pPr>
                          <w:autoSpaceDE w:val="0"/>
                          <w:autoSpaceDN w:val="0"/>
                          <w:adjustRightInd w:val="0"/>
                          <w:ind w:left="798"/>
                          <w:rPr>
                            <w:rFonts w:cs="Calibri"/>
                            <w:color w:val="000000"/>
                            <w:sz w:val="20"/>
                            <w:szCs w:val="20"/>
                          </w:rPr>
                        </w:pPr>
                        <w:r w:rsidRPr="00945F66">
                          <w:rPr>
                            <w:rFonts w:cs="Calibri"/>
                            <w:color w:val="000000"/>
                            <w:sz w:val="20"/>
                            <w:szCs w:val="20"/>
                          </w:rPr>
                          <w:t xml:space="preserve">a, b, c: vibrating motors; </w:t>
                        </w:r>
                      </w:p>
                      <w:p w:rsidR="008B6BD1" w:rsidRPr="00945F66" w:rsidRDefault="008B6BD1" w:rsidP="008B6BD1">
                        <w:pPr>
                          <w:autoSpaceDE w:val="0"/>
                          <w:autoSpaceDN w:val="0"/>
                          <w:adjustRightInd w:val="0"/>
                          <w:ind w:left="798"/>
                          <w:rPr>
                            <w:rFonts w:cs="Calibri"/>
                            <w:color w:val="000000"/>
                            <w:sz w:val="20"/>
                            <w:szCs w:val="20"/>
                          </w:rPr>
                        </w:pPr>
                        <w:r w:rsidRPr="00945F66">
                          <w:rPr>
                            <w:rFonts w:cs="Calibri"/>
                            <w:color w:val="000000"/>
                            <w:sz w:val="20"/>
                            <w:szCs w:val="20"/>
                          </w:rPr>
                          <w:t xml:space="preserve">d, e: electronic cards; </w:t>
                        </w:r>
                      </w:p>
                      <w:p w:rsidR="008B6BD1" w:rsidRPr="00945F66" w:rsidRDefault="008B6BD1" w:rsidP="008B6BD1">
                        <w:pPr>
                          <w:autoSpaceDE w:val="0"/>
                          <w:autoSpaceDN w:val="0"/>
                          <w:adjustRightInd w:val="0"/>
                          <w:ind w:left="798"/>
                          <w:rPr>
                            <w:rFonts w:cs="Calibri"/>
                            <w:color w:val="000000"/>
                            <w:sz w:val="20"/>
                            <w:szCs w:val="20"/>
                          </w:rPr>
                        </w:pPr>
                        <w:r w:rsidRPr="00945F66">
                          <w:rPr>
                            <w:rFonts w:cs="Calibri"/>
                            <w:color w:val="000000"/>
                            <w:sz w:val="20"/>
                            <w:szCs w:val="20"/>
                          </w:rPr>
                          <w:t xml:space="preserve">f: battery; </w:t>
                        </w:r>
                      </w:p>
                      <w:p w:rsidR="008B6BD1" w:rsidRPr="00214510" w:rsidRDefault="008B6BD1" w:rsidP="008B6BD1">
                        <w:pPr>
                          <w:autoSpaceDE w:val="0"/>
                          <w:autoSpaceDN w:val="0"/>
                          <w:adjustRightInd w:val="0"/>
                          <w:ind w:left="798"/>
                          <w:rPr>
                            <w:rFonts w:cs="Arial"/>
                          </w:rPr>
                        </w:pPr>
                        <w:r w:rsidRPr="00945F66">
                          <w:rPr>
                            <w:rFonts w:cs="Calibri"/>
                            <w:color w:val="000000"/>
                            <w:sz w:val="20"/>
                            <w:szCs w:val="20"/>
                          </w:rPr>
                          <w:t>g: USB port</w:t>
                        </w:r>
                      </w:p>
                    </w:txbxContent>
                  </v:textbox>
                </v:shape>
                <v:shape id="Text Box 14" o:spid="_x0000_s1134" type="#_x0000_t202" style="position:absolute;left:7824;top:5293;width:626;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d</w:t>
                        </w:r>
                      </w:p>
                    </w:txbxContent>
                  </v:textbox>
                </v:shape>
                <v:shape id="Text Box 15" o:spid="_x0000_s1135" type="#_x0000_t202" style="position:absolute;left:7429;top:5296;width:626;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a</w:t>
                        </w:r>
                      </w:p>
                    </w:txbxContent>
                  </v:textbox>
                </v:shape>
                <v:shape id="Text Box 16" o:spid="_x0000_s1136" type="#_x0000_t202" style="position:absolute;left:7827;top:5973;width:623;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e</w:t>
                        </w:r>
                      </w:p>
                    </w:txbxContent>
                  </v:textbox>
                </v:shape>
                <v:shape id="Text Box 17" o:spid="_x0000_s1137" type="#_x0000_t202" style="position:absolute;left:7429;top:5861;width:626;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b</w:t>
                        </w:r>
                      </w:p>
                    </w:txbxContent>
                  </v:textbox>
                </v:shape>
                <v:shape id="Text Box 18" o:spid="_x0000_s1138" type="#_x0000_t202" style="position:absolute;left:9525;top:5521;width:626;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f</w:t>
                        </w:r>
                      </w:p>
                    </w:txbxContent>
                  </v:textbox>
                </v:shape>
                <v:shape id="Text Box 19" o:spid="_x0000_s1139" type="#_x0000_t202" style="position:absolute;left:10263;top:5521;width:628;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8B6BD1" w:rsidRPr="00214510" w:rsidRDefault="008B6BD1" w:rsidP="008B6BD1">
                        <w:pPr>
                          <w:autoSpaceDE w:val="0"/>
                          <w:autoSpaceDN w:val="0"/>
                          <w:adjustRightInd w:val="0"/>
                          <w:rPr>
                            <w:rFonts w:ascii="Arial" w:hAnsi="Arial" w:cs="Arial"/>
                            <w:color w:val="000000"/>
                          </w:rPr>
                        </w:pPr>
                        <w:r w:rsidRPr="00214510">
                          <w:rPr>
                            <w:rFonts w:cs="Calibri"/>
                            <w:color w:val="000000"/>
                          </w:rPr>
                          <w:t>c</w:t>
                        </w:r>
                      </w:p>
                    </w:txbxContent>
                  </v:textbox>
                </v:shape>
                <w10:wrap type="square" anchorx="margin"/>
              </v:group>
            </w:pict>
          </mc:Fallback>
        </mc:AlternateContent>
      </w:r>
    </w:p>
    <w:p w:rsidR="008B6BD1" w:rsidRPr="00BB05E2" w:rsidRDefault="008B6BD1" w:rsidP="008B6BD1">
      <w:pPr>
        <w:pStyle w:val="Titre2"/>
        <w:numPr>
          <w:ilvl w:val="1"/>
          <w:numId w:val="17"/>
        </w:numPr>
        <w:rPr>
          <w:lang w:val="en-US"/>
        </w:rPr>
      </w:pPr>
      <w:bookmarkStart w:id="105" w:name="_Toc303009118"/>
      <w:bookmarkStart w:id="106" w:name="_Toc343274503"/>
      <w:bookmarkStart w:id="107" w:name="_Toc302381959"/>
      <w:bookmarkStart w:id="108" w:name="_Toc302401163"/>
      <w:r w:rsidRPr="00BB05E2">
        <w:rPr>
          <w:lang w:val="en-US"/>
        </w:rPr>
        <w:t>Material</w:t>
      </w:r>
      <w:bookmarkEnd w:id="105"/>
      <w:bookmarkEnd w:id="106"/>
    </w:p>
    <w:p w:rsidR="008B6BD1" w:rsidRDefault="008B6BD1" w:rsidP="008B6BD1">
      <w:pPr>
        <w:autoSpaceDE w:val="0"/>
        <w:autoSpaceDN w:val="0"/>
        <w:adjustRightInd w:val="0"/>
        <w:jc w:val="both"/>
        <w:rPr>
          <w:rFonts w:cs="Plantin"/>
        </w:rPr>
      </w:pPr>
      <w:r>
        <w:rPr>
          <w:rFonts w:cs="Plantin"/>
        </w:rPr>
        <w:t xml:space="preserve">Two </w:t>
      </w:r>
      <w:r w:rsidRPr="00241586">
        <w:rPr>
          <w:rFonts w:cs="Plantin"/>
        </w:rPr>
        <w:t>insoles (</w:t>
      </w:r>
      <w:smartTag w:uri="urn:schemas-microsoft-com:office:smarttags" w:element="metricconverter">
        <w:smartTagPr>
          <w:attr w:name="ProductID" w:val="16 mm"/>
        </w:smartTagPr>
        <w:r w:rsidRPr="00241586">
          <w:rPr>
            <w:rFonts w:cs="Plantin"/>
          </w:rPr>
          <w:t>16 mm</w:t>
        </w:r>
      </w:smartTag>
      <w:r w:rsidRPr="00241586">
        <w:rPr>
          <w:rFonts w:cs="Plantin"/>
        </w:rPr>
        <w:t xml:space="preserve"> thickness) were specially designed by Hexabio R&amp;D department (French Patent</w:t>
      </w:r>
      <w:r>
        <w:rPr>
          <w:rFonts w:cs="Plantin"/>
        </w:rPr>
        <w:t>s</w:t>
      </w:r>
      <w:r w:rsidRPr="00241586">
        <w:rPr>
          <w:rFonts w:cs="Plantin"/>
        </w:rPr>
        <w:t xml:space="preserve"> N° 09</w:t>
      </w:r>
      <w:r>
        <w:rPr>
          <w:rFonts w:cs="Plantin"/>
        </w:rPr>
        <w:t xml:space="preserve"> </w:t>
      </w:r>
      <w:r w:rsidRPr="00241586">
        <w:rPr>
          <w:rFonts w:cs="Plantin"/>
        </w:rPr>
        <w:t xml:space="preserve">04955 </w:t>
      </w:r>
      <w:r>
        <w:rPr>
          <w:rFonts w:cs="Plantin"/>
        </w:rPr>
        <w:t>[</w:t>
      </w:r>
      <w:r w:rsidRPr="00241586">
        <w:rPr>
          <w:rFonts w:cs="Plantin"/>
        </w:rPr>
        <w:t>2009</w:t>
      </w:r>
      <w:r>
        <w:rPr>
          <w:rFonts w:cs="Plantin"/>
        </w:rPr>
        <w:t>] and N° 11 03355 [2011]</w:t>
      </w:r>
      <w:r w:rsidRPr="00241586">
        <w:rPr>
          <w:rFonts w:cs="Plantin"/>
        </w:rPr>
        <w:t xml:space="preserve">). The base is a polyurethane resin, hardness 78 Shore A (SDP Innovation, HE 3380) covered with a membrane in styrene plastic (styrene sheet, thickness 0.75mm, Evergreen Scale Model; </w:t>
      </w:r>
      <w:smartTag w:uri="urn:schemas-microsoft-com:office:smarttags" w:element="place">
        <w:smartTag w:uri="urn:schemas-microsoft-com:office:smarttags" w:element="City">
          <w:r w:rsidRPr="00241586">
            <w:rPr>
              <w:rFonts w:cs="Plantin"/>
            </w:rPr>
            <w:t>Woodinville</w:t>
          </w:r>
        </w:smartTag>
        <w:r w:rsidRPr="00241586">
          <w:rPr>
            <w:rFonts w:cs="Plantin"/>
          </w:rPr>
          <w:t xml:space="preserve">, </w:t>
        </w:r>
        <w:smartTag w:uri="urn:schemas-microsoft-com:office:smarttags" w:element="country-region">
          <w:r w:rsidRPr="00241586">
            <w:rPr>
              <w:rFonts w:cs="Plantin"/>
            </w:rPr>
            <w:t>USA</w:t>
          </w:r>
        </w:smartTag>
      </w:smartTag>
      <w:r w:rsidRPr="00241586">
        <w:rPr>
          <w:rFonts w:cs="Plantin"/>
        </w:rPr>
        <w:t>). The membrane is stuck to the base with a silicone joint (Loctite 5367, thickness 3mm).</w:t>
      </w:r>
      <w:r>
        <w:rPr>
          <w:rFonts w:cs="Plantin"/>
        </w:rPr>
        <w:t xml:space="preserve"> </w:t>
      </w:r>
      <w:r w:rsidRPr="00241586">
        <w:rPr>
          <w:rFonts w:cs="Plantin"/>
        </w:rPr>
        <w:t xml:space="preserve">Three </w:t>
      </w:r>
      <w:r w:rsidRPr="00241586">
        <w:t xml:space="preserve">vibrating disk motors (Vibrating Pager Motor: VPM2, 12mm diameter 3.4mm thickness, Solarbotics; </w:t>
      </w:r>
      <w:smartTag w:uri="urn:schemas-microsoft-com:office:smarttags" w:element="City">
        <w:r w:rsidRPr="00241586">
          <w:t>Calgary</w:t>
        </w:r>
      </w:smartTag>
      <w:r w:rsidRPr="00241586">
        <w:t xml:space="preserve"> </w:t>
      </w:r>
      <w:smartTag w:uri="urn:schemas-microsoft-com:office:smarttags" w:element="place">
        <w:smartTag w:uri="urn:schemas-microsoft-com:office:smarttags" w:element="country-region">
          <w:r w:rsidRPr="00241586">
            <w:t>Canada</w:t>
          </w:r>
        </w:smartTag>
      </w:smartTag>
      <w:r w:rsidRPr="00241586">
        <w:t>) are embe</w:t>
      </w:r>
      <w:r>
        <w:t xml:space="preserve">dded in the base and </w:t>
      </w:r>
      <w:r>
        <w:rPr>
          <w:rFonts w:cs="Plantin"/>
        </w:rPr>
        <w:t xml:space="preserve">glued to the membrane. </w:t>
      </w:r>
    </w:p>
    <w:p w:rsidR="008B6BD1" w:rsidRDefault="008B6BD1" w:rsidP="008B6BD1">
      <w:pPr>
        <w:autoSpaceDE w:val="0"/>
        <w:autoSpaceDN w:val="0"/>
        <w:adjustRightInd w:val="0"/>
        <w:jc w:val="both"/>
        <w:rPr>
          <w:rFonts w:cs="Plantin"/>
        </w:rPr>
      </w:pPr>
    </w:p>
    <w:p w:rsidR="008B6BD1" w:rsidRDefault="008B6BD1" w:rsidP="008B6BD1">
      <w:pPr>
        <w:autoSpaceDE w:val="0"/>
        <w:autoSpaceDN w:val="0"/>
        <w:adjustRightInd w:val="0"/>
        <w:jc w:val="both"/>
      </w:pPr>
      <w:r>
        <w:rPr>
          <w:noProof/>
          <w:lang w:val="fr-FR" w:eastAsia="fr-FR"/>
        </w:rPr>
        <w:lastRenderedPageBreak/>
        <mc:AlternateContent>
          <mc:Choice Requires="wpg">
            <w:drawing>
              <wp:anchor distT="0" distB="0" distL="114300" distR="114300" simplePos="0" relativeHeight="251671552" behindDoc="1" locked="0" layoutInCell="1" allowOverlap="1">
                <wp:simplePos x="0" y="0"/>
                <wp:positionH relativeFrom="margin">
                  <wp:posOffset>3293110</wp:posOffset>
                </wp:positionH>
                <wp:positionV relativeFrom="paragraph">
                  <wp:posOffset>469900</wp:posOffset>
                </wp:positionV>
                <wp:extent cx="3185795" cy="2243455"/>
                <wp:effectExtent l="4445" t="0" r="635" b="0"/>
                <wp:wrapTight wrapText="bothSides">
                  <wp:wrapPolygon edited="0">
                    <wp:start x="16231" y="0"/>
                    <wp:lineTo x="16231" y="20866"/>
                    <wp:lineTo x="21600" y="20866"/>
                    <wp:lineTo x="21600" y="0"/>
                    <wp:lineTo x="16231" y="0"/>
                  </wp:wrapPolygon>
                </wp:wrapTight>
                <wp:docPr id="13"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5795" cy="2243455"/>
                          <a:chOff x="6038" y="3816"/>
                          <a:chExt cx="5017" cy="3533"/>
                        </a:xfrm>
                      </wpg:grpSpPr>
                      <pic:pic xmlns:pic="http://schemas.openxmlformats.org/drawingml/2006/picture">
                        <pic:nvPicPr>
                          <pic:cNvPr id="14" name="Objet 17"/>
                          <pic:cNvPicPr>
                            <a:picLocks noChangeArrowheads="1"/>
                          </pic:cNvPicPr>
                        </pic:nvPicPr>
                        <pic:blipFill>
                          <a:blip r:embed="rId34" cstate="print">
                            <a:extLst>
                              <a:ext uri="{28A0092B-C50C-407E-A947-70E740481C1C}">
                                <a14:useLocalDpi xmlns:a14="http://schemas.microsoft.com/office/drawing/2010/main" val="0"/>
                              </a:ext>
                            </a:extLst>
                          </a:blip>
                          <a:srcRect t="-111" b="-168"/>
                          <a:stretch>
                            <a:fillRect/>
                          </a:stretch>
                        </pic:blipFill>
                        <pic:spPr bwMode="auto">
                          <a:xfrm>
                            <a:off x="9816" y="3816"/>
                            <a:ext cx="1239" cy="3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Text Box 31"/>
                        <wps:cNvSpPr txBox="1">
                          <a:spLocks noChangeArrowheads="1"/>
                        </wps:cNvSpPr>
                        <wps:spPr bwMode="auto">
                          <a:xfrm>
                            <a:off x="6038" y="6152"/>
                            <a:ext cx="3720" cy="1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Default="008B6BD1" w:rsidP="008B6BD1">
                              <w:pPr>
                                <w:autoSpaceDE w:val="0"/>
                                <w:autoSpaceDN w:val="0"/>
                                <w:adjustRightInd w:val="0"/>
                                <w:jc w:val="right"/>
                                <w:rPr>
                                  <w:rFonts w:cs="Calibri"/>
                                  <w:color w:val="000000"/>
                                  <w:sz w:val="20"/>
                                  <w:szCs w:val="20"/>
                                </w:rPr>
                              </w:pPr>
                              <w:r w:rsidRPr="00DE148F">
                                <w:rPr>
                                  <w:rFonts w:cs="Calibri"/>
                                  <w:b/>
                                  <w:bCs/>
                                  <w:color w:val="000000"/>
                                  <w:sz w:val="20"/>
                                  <w:szCs w:val="20"/>
                                </w:rPr>
                                <w:t>Figure 7</w:t>
                              </w:r>
                              <w:r>
                                <w:rPr>
                                  <w:rFonts w:cs="Calibri"/>
                                  <w:color w:val="000000"/>
                                  <w:sz w:val="20"/>
                                  <w:szCs w:val="20"/>
                                </w:rPr>
                                <w:t>.</w:t>
                              </w:r>
                              <w:r w:rsidRPr="00945F66">
                                <w:rPr>
                                  <w:rFonts w:cs="Calibri"/>
                                  <w:color w:val="000000"/>
                                  <w:sz w:val="20"/>
                                  <w:szCs w:val="20"/>
                                </w:rPr>
                                <w:t xml:space="preserve"> </w:t>
                              </w:r>
                              <w:r>
                                <w:rPr>
                                  <w:rFonts w:cs="Calibri"/>
                                  <w:color w:val="000000"/>
                                  <w:sz w:val="20"/>
                                  <w:szCs w:val="20"/>
                                </w:rPr>
                                <w:t>Location of 14 checking points</w:t>
                              </w:r>
                              <w:r w:rsidRPr="00945F66">
                                <w:rPr>
                                  <w:rFonts w:cs="Calibri"/>
                                  <w:color w:val="000000"/>
                                  <w:sz w:val="20"/>
                                  <w:szCs w:val="20"/>
                                </w:rPr>
                                <w:t>.</w:t>
                              </w:r>
                              <w:r>
                                <w:rPr>
                                  <w:rFonts w:cs="Calibri"/>
                                  <w:color w:val="000000"/>
                                  <w:sz w:val="20"/>
                                  <w:szCs w:val="20"/>
                                </w:rPr>
                                <w:t xml:space="preserve"> </w:t>
                              </w:r>
                            </w:p>
                            <w:p w:rsidR="008B6BD1" w:rsidRPr="00214510" w:rsidRDefault="008B6BD1" w:rsidP="008B6BD1">
                              <w:pPr>
                                <w:autoSpaceDE w:val="0"/>
                                <w:autoSpaceDN w:val="0"/>
                                <w:adjustRightInd w:val="0"/>
                                <w:jc w:val="right"/>
                                <w:rPr>
                                  <w:rFonts w:cs="Arial"/>
                                </w:rPr>
                              </w:pPr>
                              <w:r w:rsidRPr="00BE1DB3">
                                <w:rPr>
                                  <w:rFonts w:cs="Calibri"/>
                                  <w:color w:val="000000"/>
                                  <w:sz w:val="20"/>
                                  <w:szCs w:val="20"/>
                                </w:rPr>
                                <w:t xml:space="preserve">Points 5, 6, and 12 correspond </w:t>
                              </w:r>
                              <w:r>
                                <w:rPr>
                                  <w:rFonts w:cs="Calibri"/>
                                  <w:color w:val="000000"/>
                                  <w:sz w:val="20"/>
                                  <w:szCs w:val="20"/>
                                </w:rPr>
                                <w:t xml:space="preserve">to </w:t>
                              </w:r>
                              <w:r w:rsidRPr="00BE1DB3">
                                <w:rPr>
                                  <w:rFonts w:cs="Calibri"/>
                                  <w:color w:val="000000"/>
                                  <w:sz w:val="20"/>
                                  <w:szCs w:val="20"/>
                                </w:rPr>
                                <w:t>the 1st and 5th metatarsophalangeal joints, and heel, respectively</w:t>
                              </w:r>
                              <w:r>
                                <w:rPr>
                                  <w:rFonts w:cs="Calibri"/>
                                  <w:color w:val="000000"/>
                                  <w:sz w:val="20"/>
                                  <w:szCs w:val="20"/>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3" o:spid="_x0000_s1140" style="position:absolute;left:0;text-align:left;margin-left:259.3pt;margin-top:37pt;width:250.85pt;height:176.65pt;z-index:-251644928;mso-position-horizontal-relative:margin" coordorigin="6038,3816" coordsize="5017,3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YVV4awQAAHsMAAAOAAAAZHJzL2Uyb0RvYy54bWzsV9tu2zgQfV9g/0HQ&#10;u6K7LQmxi8SXoEB2G2y7H0BLlMWtRGpJOna62H/fGVLyJUm3QftaA3ZIDjmcyzkzzPW7Q9c6j1Qq&#10;JvjMDa8C16G8FBXj25n756e1l7mO0oRXpBWcztwnqtx3819/ud73BY1EI9qKSgeUcFXs+5nbaN0X&#10;vq/KhnZEXYmechDWQnZEw1Ru/UqSPWjvWj8Kgom/F7LqpSipUrC6tEJ3bvTXNS31h7pWVDvtzAXb&#10;tPmV5neDv/78mhRbSfqGlYMZ5Dus6AjjcOlR1ZJo4uwke6GqY6UUStT6qhSdL+qaldT4AN6EwTNv&#10;7qTY9caXbbHf9scwQWifxem71Za/Pz5Ih1WQu9h1OOkgR+Za6sACRGffbwvYdCf7j/2DtC7C8F6U&#10;nxWI/edynG/tZmez/01UoJDstDDROdSyQxXgt3MwSXg6JoEetFPCYhxm6TRPXacEWRQlcZKmNk1l&#10;A7nEc5MgBliBOM7CyShbDefTIJzaw3EaGxd8UtiLjbGDcfPrnpUFfIeowuhFVL+NPjild5K6g5Lu&#10;TTo6Ij/veg8A0BPNNqxl+smAGWKERvHHB1ZirHFylqBkTNCHzV+AaHATEjDusScIemRy43CxaAjf&#10;0hspxb6hpFKQYzzhXx4x04srNy3r16xtMVM4HpwD1jxD3SvxsYheinLXUa4tRSVtwU/BVcN65Tqy&#10;oN2GAuLk+yqETEF50ACSXjKuDUoACfdK4+2ICcOif6LsJgjy6NZbpMHCS4LpyrvJk6k3DVbTJEiy&#10;cBEu/sXTYVLsFIUQkHbZs8F0WH1h/KuUGYqLJaMhtfNITOnAwBmDxr/GRFjCCKGtSpZ/QLnBEuOF&#10;ITgG9cULJ5nFp9KS6rLBjTWEFndajUeBycMp9JgkBYz7Joly5MAlGUYqhVGcD1RIoksqAFCk0ndU&#10;dA4OIBlgkYk+eQTPrG3jFrSaC4QErJOi5RcLEAO78lre8iBfZass8ZJosoK8LZfezXqReJN1OE2X&#10;8XKxWIZj3hpWVZTjNT+eNrRQiZZVI5CV3G4WrbTpXJuPIcPFNh/hczJjTDUqO0ExD6MkuI1ybz3J&#10;pl6yTlIvnwaZF4T5bT4JkjxZri9dumec/rhLzn7m5mmUmix93bfAfF76RoqOaei1LetmbnbcRAqs&#10;DStemdRqwlo7PgsFmn8KhWWBRf8IUpDiEL7YMKCTq7FowOxtzMM+/loP/NiQnoLLqPasFkJ/sM3q&#10;EybmVhyc2BS3YRv2KkcfYB2LngGDbVn/UxbPjtrr3kS/Yy+ahGlkuT7SL55G8OTANhaGuSnWELux&#10;BY7c+km/E0vPMGdpa7H2k35foR8iFkFq4aoPm4N5ycUGhyjciOoJiCAFFHiAIrzTYdAI+cV19vDm&#10;nbnq7x3B50v7ngNP8zBJ8JFsJklq4CvPJZtzCeElqJq52nXscKFhBud30Mq3DdxkmcfFDbz/amaa&#10;yskqqBk4gVJhRuaFa6rM8BrHJ/T53Ow6/c8w/w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yFVvHiAAAACwEAAA8AAABkcnMvZG93bnJldi54bWxMj8tqwzAQRfeF/oOYQHeNZDsv&#10;HMshhLarUGhSKN1NrIltYknGUmzn76usmuUwh3vPzTajblhPnautkRBNBTAyhVW1KSV8H99fV8Cc&#10;R6OwsYYk3MjBJn9+yjBVdjBf1B98yUKIcSlKqLxvU85dUZFGN7UtmfA7206jD2dXctXhEMJ1w2Mh&#10;FlxjbUJDhS3tKiouh6uW8DHgsE2it35/Oe9uv8f5588+IilfJuN2DczT6P9huOsHdciD08lejXKs&#10;kTCPVouASljOwqY7IGKRADtJmMXLBHie8ccN+R8AAAD//wMAUEsDBAoAAAAAAAAAIQB/lr85IfQD&#10;ACH0AwAUAAAAZHJzL21lZGlhL2ltYWdlMS5wbmeJUE5HDQoaCgAAAA1JSERSAAAAvQAAAgkIBgAA&#10;AYcUDOwAAAABc1JHQgCuzhzpAAAABGdBTUEAALGPC/xhBQAAAAlwSFlzAAAh1QAAIdUBBJy0nQAA&#10;/6VJREFUeF6E/Qd4Xdl154lSOZdUqmKOAAGSyDnnDDDnnHPOyJlEBkiQBAlmgghEzjmDBMBcJdmy&#10;JdmSZcvu193TM296uqefe7rbNtf81r5AVUlWvz7fd757cXHvOXuv8F//tc/ea8/Qo+Ks81BtgvtQ&#10;Y7L/UGuW91B1vPPQ3ZPLhxr0M/7uSHMfatGT97Xm1W+oNc1rqFHfZwfxO/ehigvuQ9VnHYYa0rlW&#10;PL9L8x7qyfEaMjd4GO8tVRfd5elFXpN9pSreWerSfaTiorM0JHlK1WVPaUz2kVo+b07xkZYML2lL&#10;8ZWuq6HScSVIatM8pCHVRZqT3fk7gNNPOjI4073F3ODRBUepSvCU2kQ3qUn0kGfJLlKT4McN7KQ5&#10;208enXOUGm7UlOEt9SmefMdFGtK9pCvXz1yY1nIzH2nmwt05ftKT6y89VwOkLy/IcoPGrFB5esmF&#10;CznLk4seUkOP7p93kuoL7lKd6CqjOf7SnOouvxnLl9rUaKlL9pPmLD9pS/flpp7SnhVgetWe7SOd&#10;2b5c3F9aM725QYDlBrUJPlKd4EWrfKTqkps8ueQlfVnBMsRFxvKDZCg/UJ4XhMgo5yAX+bu39+mR&#10;Lzenx5ft5ellV8ToRG+85Fm8G+L0k2eXHKX2kqvlBg/OeMjdsy7ylBY/POsjfSl+8uS0h/TTkp/8&#10;8Fvy05/+VL8oz3MD5QU3fFkYIn/z2V1pVPEke0ozDatPdpXGJG9pyEA8ub7Sl+8vQyWhlhu0Ia/W&#10;q4FGD9XnXWQ43/xDBriBvk4f+n6iMFQmr0fI6+Jw+d2rO0ahnYiwOydYOrL8pSUVkaGDIRoxci3a&#10;coO6VB95QuufXvCUvjRfGbwSKMmb7WQk11jB1OVFvv41bopse7O8ZIKbjBRFSsWVOKlGLE0p3kbu&#10;9Ynu0pYRgI68sKQpHTRlBKKkYHmWFCDDV4KlPcFVhrOQe1GQjBWFyXe+9XVZPOuH8gIdTF6PlvGi&#10;UHlzPUpe0cJ/8/omZuov7Zk+9MZLWq/4SH9BoLGk/jwjAayIi1cm+UsTFjSIYkfzQmQoO1AGEMfz&#10;sr0yXhwpLzmHEcObm6tkPD9YXl2P5HsB8ope/PWrcmnN9jc+05rpJ+2pQdKaRqNTPSw3qE8NwObd&#10;pT89yFjKUJ4qM4QLRfOZNy0PouXcLC9KJlHcKDcezw2RlyXh8llZnDTS6tpEH+nNDZc+/V9pHL0I&#10;k5dlsVMiygmRmpQQGcgOki4UNXwlVHrz1yGClbz3kcGccJkojZKX1yKkkwtpq1+WhsmrmzH831te&#10;34yU3757SI+jZAARjpTGyAv+N0ivzQ2akXtVfCAiCJSxgggZ5+49WXG0NgI/wB+Q5cuSSHmNzMev&#10;hsir0pW8Nz825yg9GabX1SmIJitcOrleZ56vDBRM3yDTH0/2MeY5hFzH8oLFYdFHtFzFECUjuP/L&#10;0lh5eyNOKs77SjtQoheePvT9Z3fXyu8/v8eFg2X4Wqy8uLNSxsvWWG7QzwfVSUGyLWiJ6cX0j/W1&#10;L81L+q/4YjnB8jw/3HymFjT9HT30/V8+3YjZhuADa2UA/fXxvhs98T/8ICMIJXvKt77xNS4WNPUz&#10;yzFWFC0vb0bLq2LO6+FScXwZ5hclbxGLXljP7vQAlB0rb25Eyd+8vCFjd1aZnoyXrbbcoOVqnFTR&#10;9dYEX1oZYX6kh76+RqH9eOs7LONlUbhMcqNhejRRECz9GMXb0mgZxeMnb0SYG/zlUJZ0YRTj5Wtk&#10;4vZ6yw26CtdJS7K/jBVGyHP+OVSIeWYFyQi+MFkSJxNFUdLP53pDPSfxgQnE8Od3VoO0vvLqxkp5&#10;AU69vBkrw7lB0pgfh/+sl15+Z27QWRhHMPGS54WRMpYbJs+L42SUngwjw0fHrA1E6IWnD33/BlPs&#10;TnOjQYr9YfL2doxMXIuS8Zww+c1n9+TV3e0yVDwlopE7W6SRANMDdgwA06P5mGl2MNDsLx0p/n/y&#10;Bm8x06Esb6O3CfQ0XhQo77H9n91aKR0F9KRsg/SWxFhu0FW8HvvlB/hAZ5qnjNLN0SywPzNYRrCc&#10;5zkBMl4SZi6s51BhsDSkeIiXjQXGX96Knrq15fjF/S0y9vC4DF1fZbnB4J090l64li77yRDmNURc&#10;HUSBf//r9zJ0YxMtjEH5BByc7t2t1cicEz28vh5Dy8GowvWSlZX1RQM+Q1x/9/6e9F5ba7nB2P2t&#10;UnslisgVJVl73LmBn2mJfvmHP/yh/EXbVW5AHCiOkAniQH+WB1azBisK4LNgmXh0Wt6/f2++7+Hh&#10;AaREyW/e3JHu0ikrGr69TdrzNuBkEVKXFIJyw7+4gZ569CK6l0URMnktjP+HIX/ExvteYvXbG6vk&#10;v/3f/4f5nh6jhNjXdcekKd1Y3owZQ2Ubpe/GRulF5s8LURBy12P37t3yP/7H/5ChDB/Tq/GSlTKB&#10;LsavAX6g5gBKfg0gDhILXgCEEwUgLVAzUUAviZJVWRstN+i9vkk6i9ZK+QkXsChSBq+Go+hweXze&#10;2yi9WyMYwNVKtBqnF+PoaRKM6gaTxhHTGCD4vGSVAcfxPGC9KFaeZ0IKAD5zg+7ra6WzZI08S4+S&#10;XhTcCc9Rk+3DpvuA7hHk34dIRvLC5QVKnSiIls50D1A3xABjWyYEDL70mh6MF0TJRHKwHN0SKlfS&#10;T1tu0HNtk4ze2CxNV1YTNGL4MtwGBter1IXejOGA1Rc8pCvd09CWVzjZZHEYwchHxgDHDpjEUKYX&#10;QYrWEwOeg8JvymOli2hobtB1bbt0XF8jHUWr5EFiEK0jpmYGSOMFexm4EmIwpwPG9/mTUzIOjLzA&#10;Sobx3jFk/Qp8ek4oHQfKu5KdYBuR8h7gU3BsKNhkuUFb8TpaTytTIuTOxQBaHiI9qX7ShZi6QMoh&#10;xDRx74RB1prLftIHextXlAW7XpWEyIs8rEtxDOsZvUJvAMP35euk/e4Byw1ac1dJU85qqU2PIS5E&#10;StkZqCEUph0T7E3jBnmYY2agNGeulcH8SHoRK53JbjJJD0bBq6pz3ojLF+8nluPlk/RqAmhvLYiz&#10;3KCGVlYkBcqjy8G8hsq9S6FELdhzahiicTXm24/iq067y92jLjCPUBP9FEZqzzpycQAS3+BS8rWv&#10;fU28rL4pPRhLK8HH3KA2M1IasYTaVG6QEiC3T7hJ0loraYRQ6Y+60kJk6ZwfSnt7u+zZs0d++sNv&#10;EgPAKwt7hqYHwZu+Z3xHD/2slUZ05k2B3VMueu+Cn1Qmcqb6ytOEYMnYsVya4z3NlxvOrjCv04e+&#10;H8rBqXAmfT+I+PYFzZv6r+X/v+5OlLrMKT94cClI7p72kgqYRfkpR7lx3EkenPGSlDVLpPKsp7RA&#10;avVHenz48MFyUQjaALnDAHLvA9af42D6uZ63jyyT34yXSAPGwt+kUPH+cveMu5QeWwEt95eyY/Zy&#10;m9ibvmMZbM9RmpI98A0fKdq/XIr2LSO7cZduqHovZx/m3MX/FAxf5OI38KgBvPjXz0ulKXMqopWe&#10;sJf7tLzsmIvcOmIntw7aS+kRR7l+yAULcZaWRE+pv+RsUqLaU8vRiR+mTCQzJuzPe1/4UwQoC3HG&#10;43sve8svhgplAK83N7h5wknunXaRogPOKNhZyo/byq1D9nL9wAq5FGMlDZdhz5fdpfacvbTEkyah&#10;qza8+Ol5d+nKDJGWy9w8kZyAtKonCyYIPr3vuAIZnrrB7WMeUkbCce2gM+dSKT1oI0W7lkveXhs5&#10;ELFEHp90kEcn/aUKit+NOBoSguQH3/2mkXfilhXy+JKHtGNxPXDcXshvv/aw/DAplWEoM2ZcO+Ik&#10;hbsd5eomK7l2wF5uHnWUnF1LJHP9Ytnmt1AaL3tIHRb1ja9/TXJ3LiMR9JP/9t/+m1H67NmzDfHt&#10;hKB1AutVWFwdDWrK2wgJm7pB/MoFkrjKRpI2LJFLK60kef0iSd+8TFI3LJWtPtZSd57MkxTr8gYb&#10;aSKHqyH7nD6ePn0q1/dZSzsia0pwR+nB0p3kIc0lm6WncComX9lmJ5lbbKRg+zLJRjRp62wkZ6ut&#10;ZGxZLrFOc2FzdlJ5yk7uHXPGmx2k+ICNEc/02QCktGNRqo/e9GCpO+ckXXcRETfT689I32ojl1ct&#10;lPg1i+TyyoWSsHqBpHPx/B22ssV3sTw96SmPj9rJ3f2LpOmsE5loIM7nIhP390gDvdPkry2e13Me&#10;mDDvMes3XekkNb6WG1xeZy9ZtDgbhSVtsJIrm20lPm6RpKybLzGOc7i4g1SeIY8+YiPVp9ykArOu&#10;Pesgjec90Y+n3D+IpaGHqnOueL+7PKO3b1oukfVMefLlVbZygR5cXGstiesWyMU1i+V0tJUcC5kn&#10;3svmyf2jznLvsL3cw/kq6Ek1La274CYtEOYHOGctwajuogN/u2DOXtzYRV5XnpeKS1NDCWdjlsj5&#10;9SvkRMxiObd6kcSvWiLJG20kAYX7L/9EyvCHMqzqAR4+80ffkPIjDvL0uIPYL/iR3DviLDWIjcvI&#10;b3/7W/PaTFJfccnP5BzmBkej5svx0AVyNs4Ga7KVs7FL5HTcQjkfZ21+8IPvfEN8bX9i3uvR09Mj&#10;RXsdxXnxj6TqjL3c2G8n//7f/3vzPz1a1Ckvesndc1M32Ou/QI4ELJTTMdZyJtJGTsYukvOrF8up&#10;qEXmonp+6xsz5MCBA1OXEInzmCXVpxHbMTu5g93rd/TQ12bVx9nlUp06lekfi1koFzYsl1O0/HDo&#10;QjkWvkSOh8+TPX6zxXbuj6X0hIM8Pvxl2qSvD0DcCmhOxSlXKT/oJTs9PzafV12CD2FhrST0t0+6&#10;W26wN2CuHAqdJSeicbT1iIjWJ26wlROx82XFwh/jSHZSfsxJrqybJ49OeMgDcOreabDopJ08Pesm&#10;T/RmKF8HUqpBhUYdb0JM1w7bWW6w2WuuHAxcxA2WyjHEdBylHw6dI3sDZ0kgZnr7oIOU7raROwdX&#10;SNPVLXLvkK08ObkM+btJ+YHl8viMEwqNlmfnfaSePKMZj25M8JTKq1stN9jut1gOBi+VA6GL5QCR&#10;6RiyPxFqJTu8Z8vhzf5cmB7sd5C7h52lePcSuXHYj9hsh184ys29S/FyhQ8Pub5zhVTjL8/O2oPA&#10;TtL79JLlBuvd58sO/0Wyw3eeHAlfLEdB0HOY6s6ApRK/L0KKCTzXsJSSPdby4OByXpfKk0NeKNgT&#10;3+CiyPwhkF9zxlXqMdHaiz7yDD952ZppucHhSGsuvkD2hlpz0Xmy03eO7KIHazznSeKBYCnZZis3&#10;9zjI7f0r5Na+FeKw4CN5mrzOKDw+Pt6E0YcndSDLU6pB3mc4XhNBp5XExtxgX8Ai2ey3QPYHL6H1&#10;VohroZyIspKdgdayJ2qB3NjtIIU7reQMvlGw+0sCoK/T7+8dXSYNp1zk/iE7ub1nAc7nKjUZU+NF&#10;230WwAoW0eJPZB8WdQQzPRqxULbjH6XJa6VkNzF6v73kbLKRq9tdUbqz/B//9nd/cIO7R5bKA8Jp&#10;1mbiOtZUiXc35U5Rx20+KDnCVjZ5z5ddAQvkQMh8Wmsr2wJmy63c3VKwbbnkIqYbe1dI9g4/KYHS&#10;lHHD5oKD8pv3g8CFnTw8gmWdcpd7CWuklhvcOWArbSXbLTdY5bVAtiIm9egdgZ9iSbO5yWLZHb5Q&#10;Dm1wl7ztNlJInCgm6t3eyyswfv+Yq1zbuVSK8ZH7YNN9YsXtPfaAHhh0Bqw6BxOvOmG5QYjTbFnl&#10;PEfW+1jJVu95sgPY2AAUbPedK7Gus6Rg53K5ts9Jrm5xgmk4S7TbPLmxa5nc3OEgZ8JWSKTTHLl+&#10;1MICQ0Mt/OjBCTvpenzWcoMYt9myznOObPZfiC6sZIvnAtkdPEv205NV3Py73/yafB/AK9rhZJJC&#10;PfQitw87yIHAxYhjufyI/08fyk8fHneWm8e8LDeIdpwtq50XooMlst6DHvjPkwNhi+Rg6BLZ6L1A&#10;8hLXy9WtyyXCce7UJUQuX74sudud5Pb5GCnZ6Si76e0///M/m//pze/iE2UnpsZNV7nMlZUOP5VV&#10;bjPpyVzZjYg2+s3nBlayP2yxbPCaKVnEiwyinv54+iLX9+LZGEAeHlywdYWsRLz6+bVd1nInKUqu&#10;0wu9/oww+1kSbj9PIh25AfKNcfmprHSdgx5mwyoWyy7M+PJuX0nbuEwuE5AuEieu7nKU4u12kr9p&#10;uVzf4Yj9uwMpy+TuSSfpq0+Uhzjdo4SpiBZit0CinOfTg/ncYDEXXYjjqahmo2g8PGCO7Obv+2mY&#10;7FZQdbstcRtyRsuLty3DfB3k2m472IajNNw+JTdg6g9g7E/TzODWjBm+S2dKgP1PJZQzFqVu8kXR&#10;+MOeIBvZHrhQduHZu4GP7ejmYLCV1Nw4LMlcOBtycG23i2RuXSqdTy5KzgFPKYLi3Iv3lcdcvCLN&#10;JCUzZvjZzPrgbTP7Q4j9nA9hjvM++Nt9/CHadc6HzQGLP3CDDwfiln44EbX4w+m4xR/OrF764fx6&#10;mw/xa60+JGxc+iF9o/2H9D02H/KP2H+4ddLpQ9Fp9w/PssM+VKf7f2jMif0w4+FFt6Gqi17mCUhD&#10;gvdQVbw7fzsPPYl3HmpN9hpqSHYbakn3H6pO5++csKFGPmvM9h5qzdanJfrkw2GoNS1oqJrftPB3&#10;h/4v3XuoJ4vvXfaaM6OS7jyAJVeglMrzXlIZ702m4yj1kKfaVE+pTeA9xKoJul6d4CFVSTqM7w1r&#10;C5KGJB9pIxGpiXfkdDAMTwfIu8mTO676Snemp/WMSvLfSshSZYIbUclZniUTlWDHdWTulYmwA/5+&#10;eAk2l+QmdaluEF8PINmJm+rjFldpTSfdveovfblB5rWL5L0zm6ynOEi687lBDby+Ltlbnlxwlfvk&#10;CE+IsTVJXvJUSdRVHZTyh+/TK6j5eNVlmLS3dOeFSGumj3QXBEtTCiEylQwox0e6yJ+baVhbGvEg&#10;HZaX6WQ94xGR5/E5N3nGPxqh35UE60puNkgq1JPqSnpKEk4+PFYQJP181l2yRnrygxGdh7RkBQHN&#10;HlJPBlSb4CqN9KiJ3zTAT6vjXYnR3OAhLb4DLXlywUceXfKSB0SjQZJvHVGZKDBJnNy+fdu8jutY&#10;REEgovKVxjR/buDDKwkJSXlNojOvLvTQRTqv+MlgURgiirCe0UwSV083GxHFI8JdLz+uiw81Y6W3&#10;jltGvvTQHHnieiSJXpC8vBYpA/f30+Ig6dCHQvSyGeV25fgjVhpYHCa95NBDeoNnJA4PUOL98w6Q&#10;KLJ4UtL83Sj1gpMMXwuXiIgIcwPtwUtk/6YkRt7djJFX16Plr16XIRJf9OAjLRCtplSsigS9hTSq&#10;GT00J6HkuhRfTNJfnpx3NQMgmsAN69OnolDzBOr6ET9z8YmiCHlESJzU4ZqicOnNdpcJWvoXQ9el&#10;+QrJR06A9OSEyQAi7Mrxw5J8ZOg6PWjPCeeuIVKJmAYQVy8yfU6+O8zFn3OO5uoYXZA8O+ct4+Rc&#10;IzkRMl6i49gR8lJF9vSgNPC7lgx/fCBA2jMC8AeoPZJpVj9oSI/kTZBUo+AOtD+cq4OzOrwZarjl&#10;EA4zXogl6UAs/xvhZq+vR8l4cZS8uhkt4+TJv399X9pzgqQHuT/nf2M3ouR5abhFB21XQoj+oXBJ&#10;H/IrHTaLQDzh8qIgVLqxpufYug75Py8Olwl6OqnDx/nh8vZarBn9/bwsTrrSA5FCtIzdipZBTHqE&#10;m/flB+qTKusZnTnBeC4Xy0IUV4JkJD8E0XARevDyWgyt52LX1yEqP3lZECW919aTzXvK1wmLqhs9&#10;J+nh79+Vm/S2B5EPFK+UwcJoi5m25ESBM9FmiGyEFvZmB5Ht2Bi/eKEDS8UR0pPmjkjC5A1/7wqz&#10;kUluNGfOHGNdyuqGdOSrdKXU8tsBeveiNNIMsZ1YNYseFHKD7GAZuGpSTnNOH9/79jdk/Do/wMH0&#10;Bpc2OZiU6hlZzUcffWS+o+OqD6Dxn92Ilt+9eyC99LiDdLaf6yZttLWeoWN1VUmB9ACZ5Vse/Ewf&#10;+r4HsHt9Y6V5KGd5YBrB96Llkx9954sG/eLeSvn5/Q04V6S0YWlDJbEyej1GTkRoD/KipA4RjeqQ&#10;fLafGcpPTU2VwsJC8Vv2kRkI1CHMSaDj5bU4c6G+DHd5jwheYqr6yGscnPrlw030YqW8eHZe+kto&#10;RPlacgewqLt4rfQUrJLneWGYYTCgFihPk0KkBQ99nocOdMT9WoT89EffM6393re+hpnSQkQ6TG/G&#10;cLw3ZbHycy44URoh/+bzcnlRtk6Gb8TKdb1BR26cNGatNCMlo9mh9CJcunmdKI2VrgxfcbH6ifTj&#10;/v/P//P/GLGNjIzIC8WZTC/zzEYfO45jyvqc8w09fFEaJ92Fq0HcGMnXGwzf3iIdBeukDw/uB671&#10;Ecvg1UgsKpT8y4kfRkrv1YAvSNWvfvUr+awsRl7Tq298fQa4FCttGSH0MhIRhsvPbq2SX0/ekue3&#10;1kn5eTx56OY26b+5QXoyAmUALNEHouPXaUleqIxiPX0ZwdIDeE0rVM9R9RVMtjnZi4YESyshdfoY&#10;TnKVv39fLmO3V0uz+kFnCToo2yz92SEGi/oIImPoYyDDU/6vf/+3MlqMiepouw7dF8Xxf7Doxhrp&#10;y/aULm5QunOxufD0zfXoLaZXeXFAEDcYLNsk3TewjKwQ+SZdHsUL+3Jj5R/+4R+++IHCxmghppwd&#10;Ia9Lo1BwoIzp4zBwqJ94oMdXb/C6NJrcYIM80xv0lq6SoXubTeLWSUBvTvKVf/j12y9+4O7ujvLD&#10;5FVhDDrCD8CtgRzVS6AMZXjL21sxMlgSZy6sx2uMYxzzfdOewQ0C0cHtjfLiwR6pxZpaCfYvimKl&#10;GwXr8fWvf928PlfnAXFfE2xGCEiDXPg9eprEesxIO4aho/WjsAl9Kvjy2kpJSz/CDVZZzxi4uVmG&#10;b22Tlpy1wEWotMEwRrGcASynLTNcnl10kq40TzPw2nnZkXhBSMR8X4Ka3fT4c31CjnE8OLZcJgpR&#10;Pnh2aW+I/Pr9fcBOb3B7s3RdWyMtuaswS3fpzw2XfmC7HXYxAL/sToN0JfqYoNMH6I3Rm7fXV2Gm&#10;+gw5yDCOl8V+xOoweUmg17kA8STs+w7tw0zViopWS0fxOukuWiMPLgdLwyVHHMxf2mF2irAPjztJ&#10;JxFq5ApKxrM1mvVm0gOwaQST7iKeTGBp3emE0EIVI9CRHyZ/9aLYouSmvDUwgTipz4yWhmzknx5C&#10;bPDFQoKlnXjdAcdvSYITwdi60dEQ8XasBLEolCPKfkTyEo9+CV6NEU/GEK0+5/zdeOGUFd3YJC0A&#10;XuPVlVKVHCZ3zgdzQWwcStiHZ3dnestAURAG4ET4tDyd7UjR1nJBcKjzspshCBMFYegpCNYRSfxw&#10;k9++LbP4QVvRSm6wWuppfUVKlNy75Av1o+UQ3B7Y3gA3GiaQdCVyIZ0ck+JmHuQZDCrRBxMhMsbN&#10;nqOjYQxhON1X3mFhv5m4iSej5MrEAHmcHCRP4gOk6lKMlMGw8/ZDYTKCpB3O2XrJ3sxUqICrPoP0&#10;9ucFE7ctUDGU4WWet6nVOS/5kcku1Xcm8/zkVy+v68NSdJATJ3VpcMzEIHl4wV+eJfpJ0UFHITcw&#10;M0L0BzXxJh2Vf/qnfzKvA1ejzNPCYeQ9f+YP6KmzfOMbX6axASs+kZddmRYsqkmOgJ57SVUqFgSw&#10;PU0KlvsXvSVtyzJ5Fu8E1wmT/L22Uz+1HLUQ3j6wSh+zzPnJd7CyP5wD8+SMr/Tfx9EUTWtSQ6QC&#10;eKhM9Jf7pzzN0NmtEy6SSl7ckOgq7bRex0GnL6CvfTDAgYwpFkgvBjHbx6ctmb7i2YBO/Xl8FCUD&#10;FWWnvaQ6OVDuwbIrk33lHgzu1nEHyduzVEp3rJCa02SO0Mq2dA+xnf9D6UJXvVd8sTJvM8GpB9Lc&#10;eM5eBjGGEfxmFALWD4Q/xbQtNzjpJrdPu5LfukjpYUe5vt8ayuIpZSTRp2OtpQWu00Km05pkGQBX&#10;vFJo70RHg/iATlfpJpbo08JB/Efnwgylc1OiouGmt7jQ7eOecp8bFO1bzvvlUnSA1yOOcnnNUmm4&#10;7Gwed7UnOCMuP2mCdbeRu9Vw4/b8WBwQ5+PiPfSgB1jp51VHHJsyoqRbb1ByzE0KDi03IsrdvlRu&#10;HuLvffZSctBGEtYuluozbtzAWxpJ+OovuQEl5GmIVOWtZ8tFR3mBHtXTFWYazztJUzKBC2ZnrChn&#10;p60U7lsqBbuWSOHBZVKI3PP2kL0fdJbzsfPk7r4V/FCH8AOl9oIvLNvxC4Xroe/bderWSVuc011a&#10;LruQUoFl+RGgADe4FLdA4ldbS3zsAjkfs0AS1y+UtI3LyeLt5VTsUsnauFRqzrmibAdZ/On3pYVc&#10;7I9v0HiajPOis7QRm9sTdASeBJAg9VgTkKwdNpKyaZEU7HWQ7K1WUrzbTrJ2LDPjEadilsnZqIVS&#10;iSVVnyOHRvnVOunvvBn0Nmc1on1G5tlAMtmGITRfcpFm/q6HmRsRZW61l4ytKyQ+bokkrJkviWtt&#10;JGnVErmyZYmci7aS0xHL6b6zVJ8irTqxAudxlcf4RQOKr6LFzZe95MlRW3hVoNQjqgaCUvXxFejU&#10;ne/Rg2PBiyVxk62kbl4uGTvsJGXNIknf7iDpG5fImdBFcirSWh4ds5cKbqJiqj6xXOq4SYPe5Byf&#10;nbCTVkCxnTSs+YKDtCWSYx+1lmpSAuMHKeutJXWdDXpYZG6StHkZF18q59cukR3ec+TiSnt5jONV&#10;nLSXp5jyU8y05vQKqb+MuM44S/lea6kjE2olO2omBX50cqnUXXSVe2f8iWgwOx2nTlhpI2e4wbnY&#10;+eZRy1kUf2ntIjkWvgxfcJDyQ078EDPGwhznfxe528uDI3ZSf9ZTdgbNl7OrFsm3v/1tCQwMlB9/&#10;/2s4JNCTucqi5GORS7AWK/PsQJ+ExK9dZrGmVTbiTS6Qs81OinYulwinT+Rf/uVfvrCcB0eWycOj&#10;y2VXoGUYbfrQ963JntJfeUbKT9CDbT4L5GjYYjkSjkKjrOVSNMrlRhfiFskatzlSgE/cP/ivnyfX&#10;k9nnb1lkxk//9Q285F1XOuyaBORoqLWcjLA2NznBDY5EzpPjEYvkcMRiiXL4WEp2LZebJzwkZ4eT&#10;4Um//OUvzUWeAjHVp5yl7IAz+nGVOI+FYjXz+9IKxKtjjledl+vag/VeM+VouLUcw97PY54Hwj4h&#10;M1nEeysJt58lxdtXyO2D3nJPn4IctJIjIfPAewfSKBd5dFifWzrjR0D8nvlACQaAETw4TI53LoAb&#10;0IPtXotkq9ccnMpaTiOe0yut5EzMYjmJHoIcZkrBbnu5Q4S7scdWbu22lvtc9MZeJ6k4Zif3jzrI&#10;o9PLpPasMz7gCv10lQpM+eFhW0zZ16IDHUbeG2wtu4OWyOFodBGxUA7w2ZGQORKwnB7sd5aSnUul&#10;ZNsSubbHnt4sl/LD9nL/EOZ7VJ2Km5xwkzroTfk+W6nFAVUH+uC0XHuwzvGnstl9nhwLs5XdYdZy&#10;ONJWjkVitjiYm/WnkoVv3DjkaB5M3Nhjg684y+MTDnLvkJ3cAtIfYMIPToFVF1ykEgLdiPwb4oGM&#10;C14WJW/0mIXcbWR70GLZ7jtP9vkvkF2hS2Sr7xzxtUNEOjZKy24QI3yX/lj8bX8id444G4uZHsd+&#10;BITUnLaXShzxLr2rh4E8OrTMcoMtnvNlHYreG7RQ9vsvxIIAuShbORg8X7xtZ0reFm6AH9w97GIG&#10;yG/xw/L9yyUuzsz6MGfNOZjIVjepgfLoU/Nn6KLmgis5GjfYHbZIdgbMlr34w8GIJejASg5FLuCc&#10;IyGO8+XqNltixTLJ320jtw57yCbn78m1Hdam5Xrx//Jf/os8POktKdvcpe6SD4oGBM+5SO05D8nU&#10;JHCj12zZ6DNX9oUslS1+82V38ALZx03PrLSVONfFkr/VVvI2W+HNGoyWy3Vg/e4BVyk/4iT/+J//&#10;v3J77wreQ5gLdmJBLjATJ6kEwmsJm/lqRavcFspqj3myP2iR7A1dKNtDEFUwugBlYz3nSQbBR6Oc&#10;PqS4vmuFPIiPk9sHMFui320U/wQTvkMsLzvsavR0D/i4d2yZ1ENtjIjCHWZLNKJY771Y1vsskm0h&#10;i2WnP76BPja4zZdYx4/x9PmyZNb3pfSAHbpZRLLhJncO2cjin/5AMvHwwt2Wx73r1q0zrw+POUgV&#10;fMp4crjTTFnlMkc2+S6UzSh6l98C2YLSt4fN5Sag5Le+KaGOn8hH3/+2+bEe//2//3eJdv6JmSX4&#10;DR162LhCPv74Y/M/PWzn/UDaSY9ND0JtZ0m0yyJZCZZs8Zov27nowUjExHkwfIFscp8vSbCLgj3/&#10;ehLrnT12cmc3johupv/3n/7TfwLeEVsiMVkjWrTTHIlDTGvd5sp6ZB7nNEt2BurjFSvZ5jdXDoct&#10;lGvJa6UITNKL6AU08zwVZyX5u6yk7CAOt19ZiOWZ8rEoK6nNiZUbKLv8PBEtBBFF2s2SQJwqnHMV&#10;N9nkay0bMNtNHotks/d82UJkOxU2S/K320n6BgdihpVRfP5mG/N0qmw/loSSyw64yD3YYekpX3mU&#10;oGCHDrwRUZj9PIlxnYNcP5U495n0YKHsCLGW7d5zZRvefSh0gWwPnikXD9pL9nYuus0exwKfOK/h&#10;I+W0vmSnjZSQad4+5ylPEnzlDgTgsfKiMMcl4rvsE4l0mCexztzIA3GBrtv8Fssq9zmYLPoIsDyp&#10;3R+0QFL2BEpZZqzkcKNiYCR3L5GN7OhGYqyUngHwLgbIHRzuIXmGGQxxWvzxBx/bmR8Cls/7EOw0&#10;90Oow8wPUS7zPqz0mP9hp9+iD4fCF304FW374ViEzYdjcYs+nFtj+yF+vd2HtPW2HxLWWn1I3rLs&#10;Q+4Bxw/Fh50+lF30/FAeH/Kh/mr4h5rMyA9PU2OXopcZM+6dsZcnEKbqRF95SvqqMzqewRJqILO1&#10;yX7yhPzs4TkCP2c5SFpOsLkH7t8n8FSc0c9d5T4xoUJhAkpTxTWeEVJrknl/QT93kloYeiWMrxqc&#10;qiXPayBVqDwPsYbzNvL9ZvLCZtLltqwAaYIG1UO2q2hTnU5A4BoNSc7SRS7Skh0oDWleUg/LN6P7&#10;ejy5TGNOLiNNIwfhfV2WJ47ozhd98XhfOqELI1xhg57yFDZfn+ghj+lMNUHsKRfX1QV64Vqy3/oM&#10;X7OMpC7dUxrTA0jv3MjCdK49bDLJVZ4leUgLDdBG1nHdpxfs6ICXtJHANqa6SiuJkz4t6COJ1Qno&#10;dfymmay5jmSrgxR9kJx/4Eqo9BXATHXkWo+6tEBupotj9OEKUiS1fnTeTioI4RWgejXSq6Kx2rBq&#10;bWSqv9SmBkhbhiXpeoaWqiH3LQWr0VoUHQqQOgTQSoJVR6ZQoUtVCKCVSLQynmQY6TZgxLpyRNPM&#10;Gq6twukk46tDUI0kAZ1X/aU/P0CGSsilcsiZSPWbEXAvCVprphfa8EYDAJEeCnsPCKQ1CT5IiJRS&#10;O4QJNZGJ19PAGl2aQuMrLkGXyS4a6ZCOgowWhZCRh8kQGZ9OcNSHDTrmr+MJw0irNc1P/vr1HRmr&#10;OIN2PDAPfwTkTAcgtgke0qTPxDL9zOSkziwdMETqXKOX156cUDqh6218pSPbzXRkIM9HmtKcpT83&#10;gP9BhKc1UIWKWlFh9SVdIeQv1Zf1oZzOzAyW6hQfqbjsjz16SD/qHc0gs8zxl4m8SHmeT8qK1ALt&#10;LbN2ps/OK4H8jw4V+5kBEh3Fb+C3f/nZI7O04Ak53jOYeV1yEObkJ22Zaj5w2bxwk6bpQ8FmslV9&#10;2NFK0GrhbEaInaTOPXnBokujevL8SM8AUj0asFWNbo0pgdKWE2LW7DRgl80kLGoOLSSYfaS91nN/&#10;aBrYj72P5eoSG8uj+2PHjpkwMH3oZ3q+KoyTl8UR8uqajpuE0HmEUrxafvO6XJppRCv5e3tmKMLy&#10;le68AOm64oeUA/jMUwYLfaQtTdesuGJadALfaknzQVN07Iqn9OT6YS1TGqghtW4lb2+mx7UpajJ+&#10;ZjplVbwPSZHOXfY3Q1OPz1lmlg4hsbHcQJDnD4c/po/q6mrzuU7Qnbweg2npEyFXOhRoFnsMY3K/&#10;e39H3rRlcy9vfMQeoPCmkfr41ZsGBkp7tr+0podgZghQn/KhlSYEqrPt60nQGtPcsJApFHpMivgI&#10;+HtyEce65Atk8jeMqTsxQPpzAmQwL1BG8Px7R+3k9n47GcylEdhh79VwubTRkpHr6epqyUL01Kn9&#10;49cDzEO2t6WxZoWKroDQ6eevr8XJ+1uxUn8lTP7m7QOpItdt0imG+F07CNiGk7ZmgFbp3tJNR7oR&#10;Vifvh2/qc4RopI/JZXro8jJLB5qzg6QTZ2ykp22ZIdIAyjwFJodxpBFMqgcp6ZCNrkrR0ZQ2nHu8&#10;KE50fZSZwJqnK4uiZcJMibY48xsaPXkjRl5eD5ZeTGIEv3ldHCUjNGYCn5gEDl+VxNDRcPmb9+Xy&#10;tjVJ2q4GSk9hlPTkh0svpjRYEiwDusakKAhECqYjvgaN+gtCzat5Tq1HEyaia3zqea2BBOh6q07s&#10;bxBVq/noUxSdADtGZ/TxWnfxdtPYl0XR2HaQPC+m0dqw4kjz7FSd+/W1YBkBdV7SUNXCpD7EKg6S&#10;dzf0UVCIvAatJhDAW/5+fWel/O3729Jzd69BwVaAoVs1z7V7MLsh/KiP6zy/HmkekQ7moBEDMlMd&#10;6KbH3ToHPDdMHuGwz0ChvjRMKN1d+ghSz6+CPvqgEUjrz4miwbpwSZ9X+cnzAn+zCuEFktNlDzos&#10;bqbcY+v6mFul/RInHuIer3B6HRce4nqvS8KBW395W6JPIiLlM0zqb95fl3c9WdKDafWhnbHrq6Wz&#10;IJqOhKCRUJw8mKDnS3zBtLneFx2oTwmWqiSiZkoQAYqAQYI1dlWxXJ+z6Az5YJksiJQxsHg8X5d1&#10;hcubm3EyUhSMdC3L6szCG270AmmNoSUdsdVhXzP5Xdc28X+dEP/yxip5y3f+/O5aMxjScSVc3qMF&#10;XfQ2kusvfzeeL+O158z8UTWpXvxPFxn2IjRdXWre54bKMB3vnvaBFqJeQ1aYNOOcNamYCw6rjRi+&#10;gtkggfHcSLMOTdej6bi0OlJzBtCI1PuueMtYIRfkRuO6+gif6MVfXqGBB+e85UDkEvn4h98iCLrK&#10;SLGvrPFdYJy8vLx8CrO+hN1BGjiG8/+6P1XetCRJV2a4dOXHyItbK6VXn4LlR8qLm7FoJFyGuXem&#10;pgR6dGHPGn078qKlNi1cBjAVbdzo1QjpSHbHpr9cMPfVU9dZ9WZ4yuQ1sF4ffueGyzs0o76gAUxX&#10;9an963fL9lthVivN+1/84hdTTf/y0M81af3zxxssC8EGUuV5fTw0IkJGSwGMW6tl7EasWVo4emuV&#10;POc+mRsXTWsAhyA4adDSpbZ9QJQGLr3oc+xQX6efXn710M8nC6PNuhZdYvXmpj50DMFJLcvdXhRY&#10;Hl1PoPYJ/GQIAR2KXGx+t3//fnMNnRKuf+s5Xhwuf3Z/jbzF4T8rj5NfTRRI5/UN0oegTONvr5Xx&#10;W2tl7PZKeXV7g5zXJ9R6NGRHSuPVKKkiEj+7CFXAVr+4aKFFarW1teaG08fQ0JD5fBT714dtY9xc&#10;n6UoF3pxLQYE8jSPRF7j7K8xgbdA6udITp8gmaWR+NRLtDx576BMgFqTfDYM1A5kechfPt6GJvEV&#10;pP53n9+VBo3WxJxOfK9DURCf1MW75vGuHh35a6QBp6nLCkcDPvL0uD3BK0rqz7hik5hUVoh8bapD&#10;0+fMj76GnWtjo4C1YPA+mu95mako4yDK7f1L5cmJZWScC8zskVFu+hz8nkRbb+lgB1H1TSmdI7iN&#10;FK6XgexgPo9G+pHyFw/WA9k+8hcP18nNA3Pkt+/v4wtcn3voU90RzGji1hrL4IoezVdXQyMipD4L&#10;J4ZOD9ORF7qIC6fShUJDaKSXiKhsUZ9hNycHyosSnZgQS6QMkcLDzvI18u9+CJ7V7B+ZDurjHT10&#10;+rXp8I+/Le9ooHZaH5iPXnFDSDQEAHiNZlqS9Vl4GHCKD+FPIwTMMVDw/S19ZrhSfvPmrvQWrsaB&#10;cWINiNdjLQNoegyWbpK+0o3ScmUt5EmfwkBp8YE+mF8fbFTh9DnOOFG8UobB+moSU4U9fc6xN3wh&#10;fCnAdEDnK2hj/9Shn7/FpN7R2LGrIUg6Vj67ib3f3Sq1551At2AaG4OpERNurpTP762hHX4yThs+&#10;uxYrv5soltEnx+T5XdpaQsdvbrSMG+gxUIqj3N4i7SVrLevhSWT6IGxD5pEeQY6sTKNfRzYYX6BT&#10;E8iMkJYuhurTx07YptqxLqfThuo5fejQ8PRnb8pizHoZjc5hTjPlzgld8weFJtnRR+avoSCDupgc&#10;5Pnf/rxX3tzZJT+/t0Fe5sPFML+/eX9Xem5twG+2SH/Jqi87MHZ3u4ze3WW00JQdI7pEVReotUHu&#10;RnT5EcGrk47dOa4ZEewUbqPETv83QYAZhkb0ZvkAq9AIfaQFmj0lGLpY/VCuH3UHUqPN7JExGvcO&#10;6Y6DTjqzwdPmI3Fa9AOpvbhMXpWvk3/5p/9hOq0Di9Odnj5+fmetfNZ8Vn4zWSp9RTFA6zrLww49&#10;BlDH8J0d0lO6Hm+nAzR+mMDWqOvYkFg/9t+nj8SKIuXPu29MXfLL41/++Z/wCWCTQKbr0s0CRtil&#10;amYAYUzqo+ZCC8FrTYMcprmYmVp9pJF/VrbeMmulaLW51ve///0vGj996vEGHvUSKP3d2zsycGsL&#10;7d1seTStRw8fdBfvkI7rG6U6FVwnIOkSc/3xJz/6tjw94ybdyT7ytscSPfXzr55NTU1mypI+Jp0s&#10;ghPpquXSVdKc4CJt5L/jJauJ2P4mik+AQO9wzFc05tUNaHXZahxbV5qvlP/z7z4319cordd1cHAw&#10;f//Lv/yzBfGA7L9/WyJDDw/K4M31lgkUerQXgwLQ43ak0Jy3UmoukJ2R9+pFZtKBWpJ8DfPVKTHm&#10;gvr5V8//+l//q/zzP/137FtnFOgiNLRwjeAD5+kH/sZyVxrp9UNNJpC2rpLuJYXszXCHrkDoiBHK&#10;Tp9jkjrFRKlKL741gf+9LoiSV2YyExkdaaROnPzryVvSVLROzu+cduKbm6SLD4Zub5Le0s1SX7hW&#10;2pJ8LWYDcerNCMAP0AoXfXraw3Tiq8fLsi1ALZoDXbrJ3HQl4wC+MHZF+RI8ChNUivFC01ANWFyn&#10;h4TlJTFD2esbkEeD3iiM8z2d6U/zsgQ8OjcJWOjcDJ2/oYRx906c+dVNacyIgo1utHTg+aPtMv5o&#10;L7a1UV7c3yUdReulQ6fE5UZLS6IrVDjaTIrqA/P1UXEnqDSUpckO6AOnHyE7e4H2XhAnXiC9YQKf&#10;NtTEEhLxV9CKAX6vtj7I32pmypdGCG79WuEjlc7AbN8Rmd/eXAv10EmHa+g4fkRn310Lk3EsoOjC&#10;GpnA136LBu6mrRXbwGkTKlgjrfkbzQrYHrhHS+E6qcmMkUqcuCXewxRC6eMCPWRqOp1PFxHr5JN+&#10;EKvnajROrw/TiR35sFMCoa4CNJPn8KU317gmebYuxe3PBNeJJ31keCp5nZ2klRUG6MDP72yQzhRP&#10;I/mJPEggp2Zw47peVVGOhEsXZA4D179/fUceZG2yDFDroSbUV7JBBoDRLhyuMTsKBwmVqvQYuX/M&#10;nR+DGNjvMBLv1WGQeBeSfMxFV0AnOdKRCOyfG8BvRrmJToK0zPdRKVtmCowSAHsRhPKgMTqsTtmX&#10;QdTHZ0bJcftJ+t+V4tAPD8vbXBpP8NLvKLdS9HoJPXlzY7W8u71G/u71TXlTe9EyvUSPIZ3uhg9U&#10;kws0Qux6izdKe16M1GbESPmFACkD87uhEO3ppHrkzT10rjPVy0wG0Cd7ijB9wOMwNx7Q2Qc6EwoS&#10;OFIYA//ReUW+mFosJgXhw/zGMTszHwzJ6jQV1ajp6BU6lemCk5M+0qnnwLEuxX8Por2CFGom92fl&#10;m+QX/Zky+vCIZcanHnVZq6UpZ6W0F26gA6ulNSeWbGiNtOWvkmok/SgpTO4eW2EmHnSRK+tTw4ZL&#10;7uTNASZ5GYaI9WTqMifS0HxfaU/FkXE8TfiHMJPx0gjzlGsc8xghWddGDejMLf7fkqwTCcOkPsEN&#10;7WFWaEsn3urknzc0ehK/mlSNog2dBfwCzf7Vy9vSWrzpy0Cms4dqM0OkvSBOOiBMrblIPyuYJD9U&#10;6pXKcj5ICDRPJ7szdDZXoLTppDgoQN15RxzdC3NAM6SfZurx1am/8ZtHp1eYLE3nTw1qNkdDBjAj&#10;TUO16oKBXWC147I9IOEtwzozkgxwFJ9xs/5IvJZ9bOaka0UG1eAApvybieu0kTgz3YEabL46PVhq&#10;0yOlHcTRhldhIo8uB5Dke0gleULZaR/JPeQuD4/r2kfLeuEra2bJ9T1LpOKsE3zGX7pT/KXmkp98&#10;/INv/UGc+OH3voUDh8JkvaDRXmbhslZzeAHnydztaKh6F4FS84rRfEsiNb32VY9/9+/+nfmsJcEy&#10;0/8vXhRJW3a0ZeaHHrVZcVKRGCIVKbquIFgenvWWR5e8pQy1l5/WyTMecvO4ixQecpaCA95ScQrz&#10;SfKRhvO6NtlVkjYs5+J2cueg5UnU3//930/d2nIcP37cfK6+MQbW6/T24QI0nq4cKoDc4ptIPIwG&#10;+coPvvN1+fTTT6d++eWh07eWzvmBDAI2r1vTpQ2I/4JKVCQGS1VasNw+7URSHygVCT5SftZNynRB&#10;4lkXeXDRW+6d55W/Cw46S/LWZVJJJ3XJ8ZJZP5BG/KGZVPTRhT891Pj73//efD6SFwR6WTTQDdz2&#10;wpcG8R999K9T9rpSvKQr6ctsUJ+Y/Zt/82+++LsGRvDbF1el//4h6SRCm1l0epSf8Za75z1oqI9U&#10;XQ6WO3Cf0uPOUn7SSW5z8Qfn3OTRGQ+5d9aTz1wlb5ejZGy1l9pLnvJMpyLFu0prAuaRrrOMvqTU&#10;Xz1V6v0Ev44kd/A8mIZCI8jDFVmGkX4HANAHzPbg3EPA9f0jPnIHjSdHzZQysjsdUNPqCn/1vFha&#10;irdJfZoOq0zBqK7QvHvBXcpOOMvdI45y7aij3D7pJtcPOkChHaX0mLPoKvSyQy5motfNw45yZdcK&#10;Ob/KWupAprqLdCLBWxouu+AbHtIJ3LZi7zqjvhtKUn/Jjs/gMeftpPGiE8TQk8aCNDpkma0mBSgk&#10;u2NGkXSSvPyMrTTxmz5iTh+0RFPWlrMOhqr8YvQaZq7DLXGWqf966Crcov1Ookvki/Y5SPFee7lx&#10;zFFyd9vJbTpTfGC5XDuwVAp3WUvJ4RVSsN9aig45yYXVi+TaLjSBBpoue5gnOMqhdHpiF/mDmoX6&#10;SWuiv7TivIpegzj/3w8nya87jskwsWKQhvfQiZbzrjh6gHHuZqUvZGgDmJjCdtMFexKrSLJFL3nf&#10;XSANCRHSRtr7BRvN20sDDyHVbTaSt3uJXN1pIwV77CRnm5Xk7bCWK9sXS/a2xZKzy9Yszc/evFjS&#10;ti6SEzELZWfAXBqpkw08zTrO2gtudCBMnpwmZuhoM3jehk9dXvUTeZroJ3/RcdZEcyWK9Rcd5c7l&#10;QPlFV6L03doknRl8l8DYjWa6k/3hTZgdgU/XVLSne0gV9xh+ckEqE/ykCaR8ljTVgcTNdnIxdonE&#10;r7eWq1tWSNoWK8mkM5lbrc0i+ayty+UKHclav1SubraSlA1LJJXvnQpbJGs8ZtFYF3l2wQFn9pHH&#10;FzxomJfYLbBkVa3aIMhdN+bx3al5nbpq/z//5/8s3/ueZSp+8b4lcp/sbyANidNgnerXQwcGMBmd&#10;z9YJdLbjwI1J/jJy/zhxKdI8/voiEidttpFskCV3j73k73SQfJU++Jyzw1by99pJyX5nyd/tIEW7&#10;nemgjdzYiyYO2cultdZyKMBabvK7KlCq5iLOjFNXn3MXj6Ufi9Xs75trPD1lKx3Jlsmof3zozAL9&#10;PGvzUnKEIDPLrA5711IRdWcdTWc6kjwhesSAiwgnZ4PUQSpb4VlfOPFFbDlx/WIuYiOJa+bJhXWL&#10;JHW9jSmokLFlCY13kTT+f3X7MrmKJkrUZ/bZS8bmZXIgfIkk4MwPDy+Xam5YfcZJqk7ZmcmVWZvm&#10;S2O8E51CC+QM2lCdRDZ9TCf8Tot+KPfgXI/xlzY6qhzr2fllZvK4Du9XnVgGZHuQ4vpIbcEWeYKp&#10;1iQGfpnUn4yaJydXLpbTkQvlbIy1JKy3ldQNtpK4dqnEr10shTtXSOKqxZKPo1/ZvkIK9y6T4oM2&#10;krZpqWwPnC9nY63kKVBbo2tpjy2XSjNtxcGg07NTjtJw0U2GyrfJ89vrpAPmuy7MQX78/W/Ky44k&#10;6b51QBqyV8ld+FPtBSdpIT50JARIM3D87LyD1AMQHQRNnQzdju2/bE4WfabXkhHyJZVI32YnGdvt&#10;aaytXIjWAgXL6cgCuUinzkUtkUtrrOTy1IL5i3EL5VTkbLnA68GABRLpMFvORC+XRzqL5cAyXu2k&#10;joBXedIRTayQWjSixO/ZWTupxbGr6FCbPoE/5yDN2HULfKqW94YgntHnxwDBORcgF6c9ai+t8Z6G&#10;a7Un+kgd13rTliqN0PzapIAvI/GFlUsxG8xn/TKJX7dYEtbhsFttJD5usVxEO6foyJnIOWgGc9FJ&#10;pjhzMtLXiUVRLnNAmKXyBKnfg+yVH1pmakhobZsKGq2VGJ7Q6Ke6xP2CM1pyBLEcIYHONJTIr69n&#10;+f5JrS4TYOh5A77UDmJprYlnp+z5zIVgSZDk+0N3j8LRgkAiry9NaH/YEjkUai37gmfL/lAau8rW&#10;VHQ4ErhIzq9ZIedWWtNYKzkatViOROocx6VyOnye7MN8glZ8SkCzJcjRgcNO8vCYvTw56ixPaPjT&#10;o05IzVEqT9vDZG3oiIs8OqETKwmImGAlkb4Ze9a1+/WAgE54PRj9hyVAZn70bcwJkzzlIBVHl0nf&#10;jZ1yB3+pgoY3J01p4OLqJTRiqVxcY4vJ4Aex82noLFPj4mTUAswFyUPYToYtkDNx1pK4xVYu8dlm&#10;73nisXwmGllO2HeSx5jOjb1WNNJC6vScnkOvZ+KGZXIbM2sGTVwW/0gqyTEaztnL/pD58mTqke30&#10;UpLp49SpU+bzpgRYMFH/7iFbabtzUB4B1eXTKeVhXeEdslCOhs6TPUFz5AgaORm+EMnTIRp6MmYp&#10;foCZbVghF3l/Bj/ZF7RQNnjNNRe/Qof09SnBcLpU28KFC6ea8OWhn59fbydXQDfb2d+Thyfc+K21&#10;BNv9VO6dtDf/b2trm/r2l4d+3k7EbtHKClCeybZEyee3ZkaSHjoT+FycjZyKXYSZLJKT0YvlUuxC&#10;OaMT6GKXStJGBzm3aiFamSsn8IkL0fPlXKy1OC/8yFxcV1FdXG1l3t899qX0//jQz1LXzZFH8KvK&#10;M+Qb8K1Hhx2MVh5hcudjZn7x26+eZaeJvJdoPBG/ES38DDr98Jzjlx3YFrBQDmN7B3k9t3K5HIpY&#10;JkfDF8spzl2+s+VQyAIz/fZwsJUcCV4ghziPcsa5zJUV838ghXtWyIMj/lJ2RDmUh6m4cXHDH9qy&#10;nvdRf8fVlcQKd5zWSW7sWyY3CIKVMN0nkMgG4kUl0Hlvz1JpBDYfG39ylerLdpgdDn/WXRqJDQ1X&#10;yV8wucfT84UOYuebtRqB/2w5ELgAKS81r2ex92PY/ek4K7mAfxzCcY8E0fjIBaaaR6jdbFlm/RMp&#10;2m4rBURS9YPrmMdtnaBJJ3Qw4I5OoTvoKA/pnM5tvXfERm7uXigVZHYVJEkJ0bNAKCfQa7k0kNnd&#10;PWwL5DoRA7SAkAM5szcQC+yCXEpRKgCEh0dd5HFCiDw+MYVC+4KXyV7/RcaZDofNl/PA6oHgxXIy&#10;drkcDreSUxGLzbThoyFL5FSMFR1aIXvD5kmQ/UzZGuVqAt2tQw5y64i7ZYoeGindZUNHVkBFLJNx&#10;y4jUd6HkT8gnHp3A2fcsBqkc5fFxexpCDNnvaTryiLP+nI88VX6FyShKtZEptkIn6uhY/Xm0cNFf&#10;OsuOfmlCOkt4h7+VHMJ5dWqlFv84GblIjgGbx/hM53oeiVwMzBK8dIIpDHS11yJxRvpHN/rSGCj3&#10;LjtO0OgA+cSeZUbqSWsWyYPDy+QeyZEmJw/3LUXCdpgbiHXC0TS27IAdwQ1fOOlJtF9EgIMunHOl&#10;A64mRtzeu5j3xBOCXL2uzSEYNib6ymRrGrxtCoW2+dHw8KWy0Xu27PJfgCbokPdc2RO6SPYG02DM&#10;6Rj4r7PDz+LoZ4Hc3WjDaelHknk2TorgREX77aVQa7VgvzpJ9TKB7y5a0fP6MR/iwAq5R45Rccxd&#10;nuaenHJry/FP/+O/y63dwC/B7/GlALmP7d/dA1yvminVpzE/guBDgmM9QU4ro9SRzXVf2/XlM7K1&#10;3oskzmmerHefLdt9lshG3/myz5/ARnA7oE6LMx+LxmxCgM+IJXRqoWzzXyruNp9I8uFgSYFil2iJ&#10;kD22JDjLeb8E7S2S733763LrhK9kELXn/uQ7SN7eNHi6tNr06exsmTGtwe8hjl54iGB3AU1A3k4G&#10;zZJnOPQTQxDJGvcskeZkX2kr3AyUTnVAK69s8J0p28D1jR68Yia7gqzMPOTtilA48hFj+0RiGnaM&#10;GLHNf6GEOvL/wHmST+6gs0ZzcORbe1fItR1kb3sdzIzrmyctS0vuY+eFOy0To2/duvUHHdBTj1LM&#10;78FBfIKIrVFZF3iUH3NFOwvk1q4lFseGjpQfXiIVKWGWCdR6bPCZK1tp/BZMaG/AYkzIWvbgE3tw&#10;7AOYiprUPlDnSLi17Ec7+4Mwr4AlErziEynL3o4trpA8kp7rOOxVkp28bWR12x1JQe3k2j5bKT+C&#10;U+9fDjLpFFkPo4E/Pp7GR0FDQKH9mofDn/CBezi+ItEzJYHnnOkAJoYZPj4Jr7oa+2UHVrvpXOm5&#10;ZoLwJo85ss5zIea0UNZgUus86JjbLDQzRzZ7zJOtdHZv0GIi9gKJcV0gGWfXyNVty9ACFBsIzcFc&#10;rpF6HgiYJXlblkoxydFNkKmUJKgc5y4/5MLfK+QOufW9Iy7GL24Bv/fJvUt2LpKSHXPlzlF3uQ9C&#10;PeKzxzjv0xP4zRnQTL+7f4npXFf5PssMcz02eCyQjX5WX0z83uajhawWooEFsstvkezyRguhSwlo&#10;Cq9oAd/YHThbVnoukpVe88zIWsGm5XIaB7ea+V1Z+Ml3pHAfPrGXcL9rhWSus5PC/bZyE/NQlLqx&#10;1wYeow23kS0IKnsTjTtsLyW7yQp32kkipqoL7GiaOXWJ4X1iyBPigMJv9QVPGWlOkfwDU3Mlgm1n&#10;SQzSX43kNyPV7XRiK6YyXW1lD40+GLaU94tld/Ac2acLMaAbm33myEq0dHynv2RvIItb5yzFU7zo&#10;+m6tGGWZsv3V8zvfmCE3afwVUlOdoK6CyiOdPRmzSJIhe0eil5nv/fGhn93CvGouQKNPOEtFQuyX&#10;cSDSdb7EOM+TVXRg3ZQ2VrvNBI0WIOVPZaPPAlmrxXE86FQADo8p7YFK7/W1krWewN2hAFnn9iNJ&#10;2bRMCnY5SsFORzke86cbosOG+nnZPkf5Jh04v2a5ifYb3T6RTV6zZOaPvmWS/T8+9DeewPYDYkpf&#10;W5Jcw5y+eMAR5jRHIlxnS6Q7WnBbJLHY/Cr3ebLRk8a6z8JcltD4ObIBJ9+N7e8JWiY7eN0LRzqA&#10;g2/D3m/mbIdiL4cyL5eCva7QbwsXml4DNX3oZ3oWb1shV7TQIbn1lc3zQS97KcWH0jY5/6t5GXp+&#10;/9vfMMXqJ1sT5R6p6l2C2hc+EAwliHGZLb7LfyxxcKJYLaqEtLWg0hqnT2U1aeN20GkHprU/3AZn&#10;n4lDzwF258kWNTW/xbIF596NbxzGD9JgrtkbrCGAFnP66umy5GNJXG0hcfEw4Gu7nQl8zqZS4O1j&#10;8CeCYCnnLR0d3A8A7F0uD4HTmzi6lpW6BbyWEgzv4AdfmhB4HrIcLdCRKJd5EuHMe6fZEuE4R8JX&#10;/FiiHH6KGekCMFAKc9oXZm3mSBwMx4y0RFvwXDkYOkcOhOH40I7SrJ1yxP9TSd+yTDI2rwCllkvG&#10;mvmSvm6hZGyE+OEfOaSsugqhcBuRe4+N0YDaeCFx5MaBFVK83QZkW0TW5in9Deek4ISXlJ6D6UKn&#10;bwCnD+Kn5vfrEeywQEJd50mI3RxZ625Fg2dLMI2Odp1rnDSavHej5zxsf4FsAZXWaMwgoV+HttZ5&#10;ziR+zJWdvpwBmhDRMQKgrmpI2+EtVWXH5OiqOZKFaV2lM1qSrADqkbPDTnJx5Gv7HOTGbkfJ27jY&#10;xIi7pKVFe5ZL+8PTUpa2Su5o5bCUUHmQ7CcVpJF3LvpIdWaIPE0LkevTHfBesQBi9rH4L/tUApfP&#10;hmXOknA0EkJHwh1nSbTbHIl0mimh9p9IpMtMaAfacZiFiS2iA/NltTtw62MNl5pn/GVHgBWRms8I&#10;dnshgzvp7JEIGzkQbitZR0PlYd5OqaVj9fdOSPWN0/KocL/kXIyW9G1OkkXcyICWXNlPXDjlKcWn&#10;YLh0ojzBT+4lhcijjFC5mxQoT7PCLKMSD886D904ZD1UraWgLngN1SZbNsFoTPAeauC9+fuiu9nY&#10;Qr+r39NyUVX6muY+VBHvMNSQ4DbUk6slofxMGajWXH6X4DXUmOw81JLtPdTB/xrT+B/vO7P9h1rS&#10;vPnbbagx3Z3Tn3vw3QReuadeW++hpab0mp0FfkOt6X6mPFU/7/X3/TlcM917aEbVZRd5mgS/0FUb&#10;UFQ9ddjuWZqWmfKQ2jR4OVnSQ3h4GQn4kzMuch82+OAsnIUkgxtZpizzvuoC14Gz61mTBJePd5Nn&#10;umYgXjMqndbsavbPeHLWXlrSdC60m6kepSs+ai85SVOqs5kX3ZYJ98+AyGkJz3iuxbV1Gn93XpA0&#10;Z/vzHS9pTHGXGXfh4+U05i6ZzoOTLlLBFx9DlmpxjqeXPAkU3nTGhwbARfTZ1pVAqaNDdbpdBjev&#10;42YNKT7yGLrbku7P3940kkCT4CINiZ50yFFqScS7rwaIbg6iNVYakj2lKdmfawVIE0JqTPWWllyY&#10;ZYYvjfaWzque5rUhRYtJeZh6Wy1ZAaZiVUu6r5lD3ZHpLTMec3GtMKV7cFRcckQL7mZrjAYarMtN&#10;9HOtx9WQzI2Qhq7sUCneP+0gFfy2LSPQfE+l20CnzNRlpKOndrozO9iUZ9KG6UM53bGkLdOTRvma&#10;hvfkhvB/dzMnup1GNvKbjmx3voNQEtyk6wrXSveg84FQaQdpTXWTpkRXOgizrU3SVRSokkBQgQk9&#10;0upkF9WM6BAq13UzKmGdw1yNNloyQ2kASTgmpctHtERXU0aAMZUnumQFKWp1sjrUWsP/q7lmTbqT&#10;6F4VdUi8LoW0ENPBN6QZc22/op3RvV6Q+BU6S6NaEUJbti4E0jpVnghOO6P1qtyktyDc7DfSXxQq&#10;M55yE5VGPTfVNTHaiFoaqvW/dP5+vTY+kUagkfasYHkG5lbQ4MaMEH7nLQ8SdHGQj3QVrJbmwvXy&#10;NCEA0/DH7DAb7LQau9WFQXpdXRzUgJRrEnUBEQJBW400rh4NNOkqJATSns3v+awrO0j6dQ5eLp3J&#10;8jCLuVv08RONbtU5rAXBMuMZtteAHT1NxQ5R5VNM4t5pXYmkpuArjy9gNoToamy8hs904UEVDlx7&#10;EUfShw5X9AG3pwxk+Uh/trfUcoOBhwflz7uuyJPUKLSCfV4NNwuIOjCBGrTZluUrLVd0kxvLwoW6&#10;RHfpzQ2mcdg011Dpa1t6rvphbj5mPmg3n6l5deeoX3hIT54vkkfKlXh0FRn+syRd6OOHhEOQNtLH&#10;lrXWnD7fqsD+Hl9wkXoa0X9Fp50FSD83H8Xp9PH/UI6lmnkf9qw1PgZoTN3VUPmr1/e5ZqDUJ7uZ&#10;5VQN2L+ag5pAJSDRwXtdatWhjUTqugSrPcPT+Ek319Yn951apOeKfo7Z5OtyFJw2J4DGxzubshH6&#10;8OCpPuHgYmpCTVl+vGLnNLYq0U8qMY82YFTn9YzyQ13woBXhdLrLGCrUDmhhMZ1d26vzePKDRNfR&#10;qK3+1es70lu+B+3pgz5dloUZ0eAaTKoOk6y8iF8gwEZMq4lG6z0rz9uhRTcDl3UKtwiujv9XJ0z5&#10;D6Y4Q9d/3T8DNicG0NtAaUkJlCp6r6UQntGJykvecp9Tn350A5XPC3TxQqiMX40yqy5Gr1rK3E2f&#10;sz/+jmV2SSGNzwvh/wHy/GqQ/PZlgUzUp6BRMqcEf+xbcdwNs/HGcb0wlTBMAxPWNWd0pNmgji9S&#10;95e29ECswZu/LWim9q7lwmbcO+NKQqz47kXgIfhARZ9ecgc5fIBCHyk/B3qc09r0gdi2Ow2KxLax&#10;b26k+/dMN1p3nNDJd9N/T16LpaO6osPLbDkyDkr81asb0k2K18K1mrM8sXMQJF3Nxs/UTKzHr5rT&#10;EVy8vbHvZrQ2yG9HdLKTmiTa7MCE+rTYoDa+Ucvkga/t8AUto6d1/ppwQK25+Oyit1n7aJaUZIdJ&#10;0m43pM5FMB1dYvKj733DNPSrx29+8xvz2TCOpVPMBtDWRAk3Bw51b5u/fX9P+m/vliak2psTRgOD&#10;pDNX1+N4Sx+v3bl+xqab8bWuHC8iMAEL89XFDK1YQmOSKx3VYOclM7R3LVyo5rIuGQQtUGOtms0l&#10;D6TvIb04sT5M7gKDn57T2jjhmEWYmeOmjZweo/nqoZ+vJU+eLA6SEZzws1srjQ/ogocOkO3X756A&#10;VHFmey1doKOrLuq5TydOqYGwHUcdKubz3DDpw/yacuiIroJSf8IUh4pVC2HaeOw8Kwib9zJhvx7a&#10;qc9Tq+m5rhXvAcsHgKp6zEgj5GBGsDwHWbSSmTZy2bJlU03+8tDPD0Qtkpc3Y8wM3fF8LSbnIe9u&#10;xcjLohgzSeQv3lbAjTBJrtNxJVT6i0MI/X5oXTuh3CYISA0EoULwDcAiKxQnpXO6Qg/UaUfgMxrN&#10;BCUaisfr2sj75x3k7hlniBghG0zvRW06qXsIPM/c7mAeG+mUL13YY7/oB6ahXz1evnxpPntTECBv&#10;rkfIy+JweXNDFzsEyytdscH7UbD8L7pS5bef3SeueBEcnYyDwjaxdZxZ10vyXglYM5rSSpDN0JP2&#10;PF1WiLD5XwtoNeMxdOAhDlmhlOCiUgG48xkfuYfjas2mHoLI8zxuiM3lbpwndZcCzPt6qIJOxtOG&#10;6unk5GSWr+t76zk/FN23SVde6HLCftSuE/EmEMIkv9GaQxN05B/e35TXLWnwHEgbiNOOlrsxDY2q&#10;LQhNsb4XCB7BV4ZKoqQ9093MyhooAW2KAmVGqxbJIYzrhlz1SbqfhEZOuMppVxOEhlDbAJFxFMnr&#10;BiFDmJnZLgsJdCOB3pxIifKxJODf+PrXwWBuhl2Ogw4qLa2I+JzA8qo0UiYLQ8ySqVF8Rmegt2QG&#10;y1+/fyjPn5wCcdxBEmILMUD9oD1D5zME4MS6eMdfhku0wKcyUQIUp67Ym6ElYS2LkVFLbjgkzVuq&#10;8eS2i15ESSJcehB47k3UDJOxIsssweGCNURYdV5doKNrwqKNM+o+Li9olJrHC+xcp93rIjVdxDlZ&#10;Em5W6mnjX10Lk7f4gxbk+9VQpvzly1twnBAZvB4FwoSAPqEyeiPcLJPShQovb+M7NH74mm7/xX3R&#10;5ji/n9GYDgQR7pvSQ6QOM6mAQSpTHATCBrC3XvxBi8SNgKsvkKhOLhpGrYN0TIPJoJaVouOjujkZ&#10;lGASh+zg5i+vB/B90r6TdqKbZ2lxs5elUWat14QuXsMnXt+IoYMR8jefP5DhymOQvSBMJhQNQI/R&#10;cCevyjgbYL6691srZlWPrSvfaUxxkRn1hjnCKLH12hRYIEigsNnNl4bQxHNI1RBoZPYmo/H1cH6t&#10;bveeSDtBkFJaMArUPS8MxTyQLtrRcm6qkdeoeaQYe4WEvUTi/ajaYjq6WC3ISH+yJARGGiN//e6+&#10;VGJmWlNWnVLXP3bneMswv9OgNHptJdJGgDciZTAvzJjWjGdIXIlTI/ZHnilVNLoFNtlHmjYIh+kn&#10;IOnqU53qPsmPxvNizUo83fesKTVa3hWvkhFsUKcwvqAhLzCRCV2QgASH8/2Ax1h5RwMmMIMXqHwC&#10;8zIrk2j8q5tRZrXRa2LH3/75XemrOGkWTg+Y30OH+f0YpqTUeBghDBZi92i6R5eUI5wZvbr6JydC&#10;2uEozThnBbyjHc/XymN9YPCYRldMZIhgMYRDTRatNHPVxrUy3LU47DxKXnFhLaxneAymo5NOtcOW&#10;Op0RmBTOeh1tXNP1kro7WbiMQS/+rHylvMaWJ2lgM9Fdo6/OW+tEqlp1tC8Xm78ei61zvcJo6cPH&#10;Oq+E0ZZIaQc8CFKaVARIYw6BCbN5kggFJWD1Y2M6LUsrkHbj0MNFungy0tTwHMGEnh53xDljIWjB&#10;ZsrjOI0a4hpaJVAnXusKvJem+GsU//czy6DGsPV31wlUaEK/857v6PJZXTalzv7X6ry9VwhM4Tgu&#10;2r2B1PGJkWv6ikneXiMDCGS0VKs/0vhGzEa3pqhMDJKnif5gPirBWZ9j70OorQPo7MInXtD4lyUk&#10;Hkh9BHMaK14pk6W6nAqaDJTqmq8x7PQ5NxvDrnWStiKLlvw0CISEB/NW48Rh8gIsf0JMydnrIu9v&#10;xxrzeUfnBjClv373yDBHtYQufEyZZRda1sbrSuyu7FA6EE4HorXxECEcrAU7fqYDO0RanUXeDQF6&#10;kRcjAzp1EbvUFUXX9i01U951frEWHNS1vcPYvuK+rnF5VRRnUESX/A1B9l5gTpOYpW4ZNwqDVPR5&#10;ARpNB7bpU4vDvIU96lKRX/RnycjT06YMQztA0XmFthBLtM5sN6Cga3+HimLJYbH5xnR/acEZO3Ij&#10;zXT4igtOZuXQkAYHevocnq0b4Y1hhzqrb0RtvSSGi0bzN+aCfY9jDvpek5FxGqCVEtUhdcKRNu7G&#10;fit5e3cdnbUs8Ndz+li/3mzEIFd3LJH3ZoHaSvndz+5LQ4ZWoQZ5aMsE5jKoMQYze3EjVibL1krb&#10;VaJ7c3qo1IAy7dkxkKRIqbvgYepA9pB4D6MqXeKtTjmAUwfYfSob/BbhoDge3q4FpM0GoMpZ8Af9&#10;nW6TpstrdUVFX06MGZvX5PkXVSchf5b5yn98THdIl9a+vxcrP2u5JJ+1ZxB/gmkwpomwzNJY6Mb4&#10;nZVoIZTsjjSwD9s1e0MWxAKX0dJCcj2Yp8u+dUGB1mQNlUWzvlxrNX0eX7UMEwmS9zdXgulh0kV4&#10;H8BUzPJYnPcVDql1Q/eELzLbJzUS0KI8/rBe2fQRE2MxpaErHvLzu0qfw+V3725LZ16cDOBLOtA1&#10;fD3OOO5EWRwmEyF1KWRwHZhCS3YUfCFMatLDpJNA8cPvfkPmkc49PONOtm+R1rlz56ZuJXLpktk1&#10;hAATAyxaKIEWmFUH1aDzkhsNZX9ZsFkLW2hSXpVgSRn/+Jj+nrLQd7q298E6+f3LQum/cwguHwzy&#10;QA0wG8X20RvaiTh5cB5W2aJzi5FQPV78LIPggAmN8OUDkTaGfE1f+I8P/SzMcZaMYHuvsVOV+BgB&#10;5A3SeVMahymhZrK0CUxuDPoweUtXRHxZKUurSuuhyYz+/fCYo7xR2ATTf16+Wob43d+8vid9QO9z&#10;bP71nfWY0EqQBuhEOE+Tg4iwqYR8OlCTGmX2WevFwwfgO/bzfyCvcTy98A9+8ANzo68e+vm3vvl1&#10;As9q0AXb1+VMBCizjhcYU5N6U7paBqAXWoL2zqGlIFKktMLVpzswfca4zZKfl62Uv3i0TX5xb4O8&#10;IWl5g7/9f/6sXOqvREoP1xykwbo4eaR0FT4Qjqljaq050dJ0JUoas6LkEXRWVwpNX/TTH31bvjX1&#10;yPGPD/0se58zOL6KbIt8VXkK6dnLG6tlFAo8mKk8Jtyslnt/M5Zo7Y0WYJeaoOATut9hxVkvEI2I&#10;meEp78B6RSht/F9WbDN7uI492Cu/HMqBMEKFiQ+d+RHSwzX7CJRVqVhFH5jZV7xWWq+ulQqk3wOv&#10;0eVMWtdbw/2LErP3qjl1WbjWnZ7+WzF+XOvt0uFxCJNGXiVeP0OKmozoUj8NVu90paiiEJRAi/2+&#10;QlOviLS6vuslPjd61Y9OYsvkyW9gmpP6Hczm7e318rvPdTFyLAELSs53RsmHx26sBEIjZUZbziqz&#10;akilXw3avCiBaOHldw5ZmZI3A6DIraOWKmJfPYeyiJyK7wQPXd2jm29qoyYUFfLJC3Qr6pM24D72&#10;r5xcbdWQMGWcGq1Xyc9vb5D2NK3QQYMIflpV/RXUWlPHz2+vNlzo37wplb7y3dKHuehGtmNlq2S8&#10;fJ10ZRFhh26tl77rcIbS9aaEr9LaEQjaMExO5wuPwfhGgc4n593l6XkXM4O7OUWLPZP5g7fPafCY&#10;8htwuCfFTeqg03/cUY0DutxpsihIXsPrdU9ULcmvqaFu+vm2lDz3FtSBIPb5rXX4Soi8L19lKgd0&#10;Ipy/I9cdKFlJ0AqUEUxwgI4/vexHkMqKlPrMMGm8slKqea9lmUeJnsMgjSKJVhXv5/0LHe7gVYuv&#10;txN9h0ClBnJR3RtAG/iykCCXYJkNsmrVqinP+HI9ri6wVNPRsiEvEcwAjXpZio9AFxTdNDcdBW7f&#10;6zp1vqOrtLUAxi/KN8g/fH7XFJDVivN9mNMwHRm4vlZm9GvxcNhhay7wk6oFJSKlC0rcR1geQcq6&#10;e8IQ9qVT2sfziAcpOCeETP1Bi0FcWGcnadvskVysOC+2NPSPD/0sYMWn/F6HAAORNGkc0fhzTQUx&#10;lUlQTbeQ1lWiugxcq3E8x4/GsIDP7m2UX3TGy89ak4DN1TIIxk/e3gxkbsZhb6yRIV10jLTrsuKk&#10;LUFrONBgUrIBAktXhrvhNV0ZWoBIV3BG0OtN0ncFrk0Hna1+IvEbVsA8fc3T7MjIyKkmf3lo4/V8&#10;TgPf3VxttrjUOj9NMNbnpRZ710aPw7H6QZ7XN+PkLeY0eoVk5jZgAtr87ftyaQERB29h4oU4sDrs&#10;c93oVxcel26Q7uINOOtKs9hFRwpG4TNDV3WRJYk4UVjXj49D1IZJAUdAo6dnnKTynIOZoD1CgFJo&#10;/Z9JfvZPvgOnJ4CpVElu5nz8PdkavAQKvRKWCvrc3WWg8i2Jykimr3ymiQpmpp14TdD73ftb0lq4&#10;QXqgM/1woFHdXrnvxlrRwurdtzdK+7V1onX/dd26LgxTtBkuxP6QdhvRV1d+6qLhNr4zBOPUHLYj&#10;lSyLLEiHvF/cMPvUSk1NzVSzxezEq5+9BErfAHU6WKsrRX1XfCLHoxdIN2b5GbA5AYXQxr6/vU5+&#10;1V0ofz1wV95hIiNG+nHy2+Er8qvBAnmBsJ/fWcepjS/ZJENl22WwfLM0560zpQtU8jq80KtcnoYr&#10;TdD0bhQnak1yNuMno6CFjhT3kLjrQmRdKDYBakS4zDKN/erpZ/eJMYFRpDiIlF8geRfrj0nkST0R&#10;ipY1GCTxacjdMdXlL4//9Pe/kM+IGz0k6X/77qEMlq6TgVtrgctN6rBrZITe9JdtkTbd1RHyr0ux&#10;h5G+LoR5QYIxhKlo5Yw/qz+PRkLMIsohbtyb7oXk3cBjrSYGXVXKyv8+g4PEuM6ScOdZ8hq40/3D&#10;Vf39RF3dpPw1sUA79XWity7QH4dGPD5iYxqrgXC6093d3eazt/c3yps7a+T3nz+UtkLai4af36Px&#10;HUVrTeG40Qe7pQ1HbIvXzU+V33iZoWZdY6vVobUIkS631hr9P2vMln/8v/+j/P6zTumHw2g1Dd2F&#10;+AXUeBi4G8jG6ZDOMNoazPelcRvlVekagloIGA5VJkiNkczrrsV9pHydxJffv6k3DZ1u+PSp89b+&#10;+X/8NzTnz/3KZODRMenG5zoKwtVht8nY/d0ycm+7tBeuksqLzqZazBCwOIGKusF95dEjcJB2EOVP&#10;HaMl63E8fWKiC+iRstYgyYch8qqr5rQ+gxK2lzfXAcFEbb6jQyGjZEqvaIiOJv/X//J/mmv9qcbr&#10;8Qpo/XnzBfmL/gLpRXs9WsmmB3sbp/F95dv4cJM8PusOVAZAhkIlY7e7nF+1UDoT3Qym/+N/+U/m&#10;Qt/5zpd7mWidVj3eKM8GmfpBiknFcbPvg6c0nfcg0OnGHuS3V7zlOcRNq+1pAZZXpRr4dCRM11sl&#10;m+t8teF66vFP/+3/Z1hrBwn8b1+Wkrbih3d30HiQpqd0mwyr2ZRslGfJ5J+opPa8r3z0vW/Kw7M+&#10;4P1KbNvfXOjBgwd/8gY6iqD73UyQlE9AynSvj5c452gB5Awq/LY0RsZwagWEUSBxEr/oJ55MQMSG&#10;4E+Pzjua6+gxHZWn6wMNpDpjluQHV0Lkt29u0Yko6YLNzhi+s12G72yQFw93Sdf1dQSq1VBc0r+8&#10;WEzAsrmIbsk0Bh7rsXixpVDQV089OtIdzKjZIAmI7mA/lIW9E611C6gBmOZIXrQMgFqTNL49y500&#10;UdnmSpnMJ7LeQRtXQ+X2rhXmWl89fvbsPOChi49D5c/xI91dvfFqrHTgLzMGyrdKn1IEPLgjf6VU&#10;pmt5jwgTeLRh9cmWzX0GMAk9vooGX218b4aSOK0e4C7Pkb4pbQBOV55xReVxoJgWViGRgOSNY/da&#10;Dk2dVyFUWaluhjJBFqW125Ri6wpQLdLVn4p2SAHfYIo60vzv3z+U2qtRciMZbjNyf6f0Q3JG6UR3&#10;/jqyqhgz46MXBqflPXTf5+dg7BAXay49ahr6j//4j6bRuvm6HupTGoW1/McgwW2yJJYTG1eKjKON&#10;5lkqgL2mU+OYjFYM0M91qG8CXvUa9HlHFB1EwoOYlg4rvr4Gr6eDfVyvBzh+g5m9urlW/ry3RG5k&#10;7pYmYtKMURy1HygbugPOw9zac1dJXRoEjYS8k2g4jH3pqjStGqZrZnseZ5sGTx//BIz1ZrjJAOYy&#10;TCNfgPfDeVAAtKDj87plvVaM0Y32dZuNviwfQ4+1+MpQJkEu0w1/iJbKy/YyxjVeweU/o0OjOi4K&#10;yj3nGq9gnq/hPg9Soc0t6dJz/5Q05W+QGS/u7TNQOXgLilC0Dk9eiVpWcxNlepAwGtydgf2Si7Yl&#10;OkoH5qG7M+TudJZB6KkyzcZ4GqrjKuC65gCvsWXdV9/UJSGaaqWjF3B5HSLXwnS6lccLaK/S6c9I&#10;7Z5jLs9zyVMLfeUvq44aBNLxoOdQBo3qo5jR5M01knSUdt3cIm+6M6UhJRizAecHlWLe3ATOEzSw&#10;/daiNVKDCWgyrstQlSboevPuTDqB7ep4fTcX7AeytEFaU+o5nXzOe90jXreQ0toNY6STuvH2cziQ&#10;PvYfJPBpavgcDehuEVpfZAINadGICTjUKB1VEjai4/p5AfKGXLVX9y7hnukHtNzaKmkviJW/Gr4m&#10;oaFkd2P3tsnoPUstnjYQpbNog0kHK1MizRpZfcCge8folspaSkOrwnQh+dHcSBil7hbug3m5mTnA&#10;uhGKPrPtSHU1K5c7UlzQIGkeNj1Mx59j5/1Z3kBxsLFrHZxSaqyPgSpPuZjUsOasHZGaSIzkXxVD&#10;k9GMol4/MB5/IEh2bFspp07ulaqcXTJD99vr1rpn/LMNx+y8tkUacyy7unRgLrrPTHsagSTZWzr1&#10;sWK8G5zfFfQINqULRviNNloLrfTTKXVADVRaz1A1MgI29xCERmisDn/rZIuJa1BrnXABTPaleGHr&#10;OiilDyCgGNCNSTqpVWO0stIrkKYtwcXkCx1csxUY/+XEXblJ/JnRC9J0k6H0EF1bcmMA/7XSnrdK&#10;KlLD5d5ZTAbb7dOnFTisPs7p5yItiU5oBXTR2SHxdCwFlMCGO1M9pOYi0RIoVPPRAVddDN/F5/ps&#10;a5hTn0sN8qr7gejDuVdAYHN6pPRkeZJVrQRtPNBGkEnCe9C2mqX6x2cgzSS+0UWS9OtXBKoCgtTz&#10;e1tlGGLfU7xGWglMuut/c060VGeEy+N4UkI60ZURIB04oq4Lb0uhMVoRBjPQHdL70IA+7hwkAA0T&#10;zLrQkG53003UVOTR8Usd8h7RkTN9WgJ8jiDpF0VwnGwPk/RMXsPWS2KkHRqi0wUmgdD3ZFP6tEX3&#10;01O68Raer08T+2C9Wqy39zp8vrNki3SWbJXea9ukD8TpBJ+7S9ZJJY2upzP3T3oY3t0BWVPJDxr+&#10;oiUIgogBHvyt/CRYHhxzoaFBhinWasmnbJJ3TWyAv3FQZwIE6kNr+vRPO6RVxQb4uzXNQ17SaX2o&#10;PEknNZJqVWEtoKIaGoWxviBvULI3UaQm7C9/NXkLOI+WGV1w+O7ra6QPsxkqI1CRZrXRaK2/U5e5&#10;Up5cDjFbxXfTsBYQqAOu340mOkGh1hQtOROI6XgYvq/j+n1Q4lGkow8V1EG7kjyRMJgNURu7SlYG&#10;ohn4y/UxPjAIYg3CMjUVfHzcFV9Qf+CkoaYOKNrTfbV+Vr7RTCXQqYm/HCuV0TKCVCP42oGk26AG&#10;WvlL93eqyYiS2tRoeZwULLcuBMnjM5hMVqg06uTMy+44rj9mpJtLBUkPJtRFh7Q0QVtisNnZf5yG&#10;9yJdrag3SWO7QaNxfWyTqY88tVoSwQvYfIkNv+RvTTPVR4ZzcUqcU4upvOb7vZmkogS1YU4dQX5F&#10;MOuBf/3yeQmWQjJSl71emq+ukWdIuenqeunE9puuYH/5q6VW7T7JX26f8qLBNJ6Gt2OT7WhgehMx&#10;U84J01BTGIGM6S5+A5jBIGihc3J03kHVWQ8kS6Ktw9RXfdBQgOjkobZEjQXAKGYyqGkmgbAHQeiz&#10;XX0cOoTklZRpdO7P8jJDhzpg8Ge9V6WT/8PnN0tLXgwOGiK1mXFSmxUpdRlx8jg5Wp5Cj59cDpLi&#10;095mWVEnF+vGXNqQ8gAw2q7rvzEdXYWvTw91TL4XtTYmemI+oSYx0V3qdMhkVMc/8YfnBB9FGY2g&#10;Oq4/DsvUTYKGgNRhIFYfQA9rZlZIesipFfW03q2a3Evo8y86U+VlS4Z0gYwzWkCXFsX1q5FAZTRa&#10;iJZGsqZWKGxDJrw+LVjunfeUcjrRmaFTtfyQOKai82KASq1cUX+epFzn7RCFtSxZvw6PYFL6MFgr&#10;BmsFr1EdaSN4vUD1Q2C9TgVQSergk0EkMH0ENBpB+sMAgG6qM+vH35a07cuMM4/gS5PXY+VvnhfI&#10;WH2CDJPUzGjKDpeatCDQJVCq0sOlKgnHSdDZF7Hy4AKSx+5vnvKX66c8zTqOdnXUhEAk7icdyWgD&#10;1tmVTkMziQl0oBsTylg3U6rOOUg7Qig/Yk8H9NF/oAn1gzigDsTqblWvCEiazLcnYzb4kZkKQCOn&#10;qbZu/jX9frKQPJh49A/jJTJEHtsBTZjRBNi3cjZlYzIZEdKgNcyw2QZY5ZOEIHwhRMrP+dIBTyk5&#10;5Cotl/F48tJm7L9gywKzRKKJ33XE+0pDPFFYx82nbjh93tg9H2n6wdWJBwqTZvqLZXKd7k6z0vWn&#10;SDzAIJN+9tX6C3ro0u6v8/k4Ae63k9elq3SntGbzew1MjWrnaRFSqw+UEwOJeOHyNClA7p3zkyq4&#10;fXVigFQmhMmtM0Hy8LhORHbBBL4sQ6MrjTux/ftHLNtR6M20Ns50rU09dXhQk3J9UqjVWnQc6Nz6&#10;FTL7x98ym5qZTeLAc/3uHx/TCdAYpO4vhovg8qsJpOFAJRy+BR5TlRIt9SBK5WU4y2V/KSNxvsd5&#10;/5SblJ/xkOLDTpJ70EEytthKa6JWcIFn8KoXNT5AZ7yXWWY6/fGhn3ku+xQ6QX5AkNPZsN3wGv28&#10;P8NdfvKDb2FmoMzUvLU/dZjv4g9/NlQgPUWrTfXTGU2YRU18oDy8qKefPIKrVKP6B1rCHih8HO+P&#10;BjzlxlFXKThkIyk7HKX2sheRzk+akuwlzGkWHdEp5d5mEEk3cf/jQ2+spyYsykoHMaGuBCeJdrOM&#10;rvWD+e0J3obk6d8NDQ1Tv7QcZ8+azeClCZ/65dhNaSN6t0LkZtSkhUtFUhAN9peHFzxNRaMHELKH&#10;wOCdMzo51E/u64MF7FlrSxUcdJfkdQulNclPfvz9b5CjOptyG0rOPv3xd/9VKQE99MZaKXII2BzC&#10;tpVhKhr1ZflK+2U/GCqkD240ShRP2mR5CnPhwgXz2+3bzT78UnM5AMf2lV+9uEkngoHKOJmhZZge&#10;4Gx3z9Pgyx7y+KzO8Avg1LmV3vKIz++d8ZSyU05yXQsDHXaU9K1OUp/gL88uEHETdXk0WM+Fawg6&#10;eiNdXjp9+PhYPjPVWM45myDVGu+CCWk1YVAGLfTjxEM64qAzuIHj5B125jfTZ8l+OzMI1pEUKH85&#10;WiKtOrx+HVap9lxOgysSaPAFX6Kpm9y/5CUlR1aYDb6vHdF9kuyM7T+mQzeOukj6NgfJ3GBj6t/r&#10;rO4WLYgFI9Tdt0Kc5/zBjfV0t/4JcKpb4RGNSSM7QCvdJFxrcfYjxZ50H2lGEDqg2x7vDHcKleJN&#10;VpIS/YlcDP2J9OlQO9jfS5T++UA+vhkmA9dW0ngkr3XTKnQx4WUfuX3SRe5dcJVbp+zl+lFbKd5n&#10;I3fPumNSHnKXz/T15il3ubzOVup5X8d3m4mobalwmyQvqT5vB9Z7ip/dx+Jv91OoMUQOR9QqRb0g&#10;kpbsM/WhiKbK6TVXaLzsagJTH51ovehMR1ZIb4LSZY3OxBNgWcvDTjw6KO/a06UVNtALZ5pRBu/Q&#10;erFlumoex7x33ktuHCOtO6qlA5zlPprRmlK3T7laCmGdcpCSfXZyea2NPD7mjMkEmKorbTSsWbMs&#10;OlDHjRVKNZHphLjVn7dHuv7SQkBrT3IhMfElIJG4n3dEG0GglSvJTgT2r1L3Ao0CzfxlHY1oTdAK&#10;kTBbcuGfdybJ8KNT0BeicrHa/Hl/uXvOTR6eR+ondPMXGgiHLz/pJtcO2NEhN7mnlbsO2svNw1o7&#10;x16K9i6T1A3L5PJqG6m96CL1l5whWdoBrSHlIA1Isu4iDSb37UCaasc6fKJpZDfm04WpKCPthi32&#10;QPL0exqZB2GubWRd+gR+5MrUZ5xDpKKddPiXPcnyOCNGtJR4G/xoxo3D7kjZXYoPrZBbxz1MqaWS&#10;Aw5SehQH1b3CjmI+RNabh7VI1jK5dnyZlB5xkXhs/kDUEhruTtDSNR0WQtbEqVvf1V+ASqQGk396&#10;4ZyYDuSrW5MRfQBctEZePdhM5gSBI7FpP2ePOSkH0sEuf2g3jo30WxKdyQUgfDh5Jxr91chVuXvB&#10;RxrTySHo6IzHF32l7KQrgchV7nI+POUsxfsdQJUVNHa52Wup9KCtPMR5defN+/z/9hEnUxTrVKwN&#10;iOONlF3Mw7Fmsz+iBwmL1vZwMu+byWk7kf5AKpJOdpH/+30hQdAZ7hQseTsXmpHkFoKX1lJrVoJH&#10;jtoDe607u4zOeYBEJPZorjfZSz7rSJKW/Bh4TaSFEt8j0SgichbsWy55u20khzN/j4MU7l4uxXuX&#10;cgNrKdi7XLK3WJuFh/k7Fkv25gVybpXWz1kkpYcU5z1BHW9pxHl1zv0TKPQzUKgpAQckl528u1VK&#10;T7vLr7ovYlI4LjlvbzadpaHvu3JlvGo/sOxk0MiUJcNUlLH2puiuCv5og8bz2S9GCqQyOVCqiSnt&#10;2VEy4/phB7kxVdwwX00HJ7xzElNSpz1oBxmzlSI6UrgHk9nnKCW7VkgZ0Jm+2UqORS6UlNW2cBt3&#10;qbuEYxIv8oC4hgRXydu6GEek8Uj/Tdt5NAGVvvwlY9RTH312ALHawOITdnzfEwjVOcoBdC6AnIFX&#10;8uYefEl3630/nCv1UPTWK2C+1vhP37JCzqyyknTCfspGW0nbYCuZ223lys6lkrV5haRuWiLpG5ZI&#10;1lbLHm2Z66wkYRWNXmltynLs9JhFw11pnKc8OmWHzWPnU+zQ3eojEIjQX7SJRP7Lyi1aSnJsbOyL&#10;v//3nxeCNN74BkGLhEZrCmol4B4003DODi14mmHEnw3nQCD1iX0EERZuo3uGZe1YKtdwTK0FWAJs&#10;Fu5aZvD+yq4lmI6DFO9eIjmYTAHocxPmWLR9ucSvmS/HwhfLOmcaj+Srz7rKo+NL5A6oZD3n+5IQ&#10;Z+EttXzemuwhP/3ou+bvrx7TlSoqL4XhkASvNE+T4Hel4MjwHX363s7fzYCCPvL8+XAeyVI4yVOk&#10;dGsmlb5dNzO1kas0+CqSzT3gLjm77OTqTlug0klydtpIJs55das19o7THnKQ7G0L5eo2KzmxylbW&#10;uM83NW9quUHdOaSc4iUNif7yve9YEgkNYjWnLeH+q7Rh+tDPs7ctl6eYTYuaECiipSebzjgZGG04&#10;40B0xukRwPvBbKkhrtTqPkQk9zMS11vJ5VWL5NJqK1P36fwaK0ldby2XVy6R5I3LJIG/0zZZQ8b0&#10;b8xpu72k8D5943I5GLJU4tzmy7OzfgSsZcb2K09qXQ986JCTfPS9b+DM7tJ20R/C9rX/admlqwcc&#10;pemcC2biA13Q8sQB0gx69aQHkLF5wWl0YYC7fN5zWaqSCXZXwqWzELPROmjagQSYYv62FZK8hr85&#10;M8ghs7ZbSxr/i4+bL1kbl0junhVSRHQtBSqL0ZBut7nOZ55UnneRZ0TnJ8eXmwp11UBe3QVHTiBT&#10;OUtpqOQfsWzR82//7b+daraIl5eFv9895iF/P55uxiJ1+LwF6NX9ibVCcAfOqgikC7t+1pNOducv&#10;1Un+JveYkbFxsSRvWCC5IMrVXctN4akcbFr3mryyw1aSNmjhQ2vJ2rmCjiySLDqVtt5GzsZqWQ1r&#10;CbWfK5Un3KXqrINUnga5gNJKsD973Tx5csLWlMJ4V33OFKf6apWJ6TMfgVQed5fOG9ulDfrQR/R8&#10;ehIEQxA6NaCXU/2gHQo+WXXS7DbVkhMN4pBJnY+1krMrF4ImLnKO9xcwk0urrZE+WM7nKets5Mpm&#10;a8nALlM2LJLk9UslZ4e1pAKFZ1daSYzrJ/IAaK0mFazW4jsEMi3G84ib1591lmfY7rNL9vL4gr3c&#10;hw2+a7kgs376Q7Ff9EP53z6/gSQhXE/PycDN7dIY724k3ZnkC+L4SM3ZFVCJALRHmonkm3PXSE1W&#10;OPk2DksSPyNxHc6Jg6YBmSkblkrS2qVyPnK+JK+lIyvnS/yq+UDjEklatxTzWSDpU5sQKqRq+bEg&#10;+3mmBtQTbeRJ3UCYxhOpn+Fouv91/UVXfMFR3j45ZkrjNWongc/a9AjoBNGZvxs0MuOcWomoi8BU&#10;j6l1QAHU7jU6t/H9Ft5XJAbJbTK+spMO5NVwmwSQJm2LPXjuIKeiFgBxNnKKyHkuarFcWrVULmP/&#10;CWu05J6dnIucKxcj5si56AVyInKxbPNZKN5LPzaVhh6ddDRTWJ4esZfKU1Nl8844SjUJSCONaiQW&#10;6G6vWq206hicSNd9n7UzharMMCI2XnmYOEGA08zswT4r4+itiV7yBDCoA3Lvg2otJdukCps3M1qP&#10;09AzkTaStN5WErcg+TVLJVFRZZu9aADL2AJUrrWW9E3LJBN7T8asElfPlYSVi2SP/2IJsvpEbh9c&#10;Kvdp9FOyrScnnaUSc6kCdXQj5GfnPKTixDKgEKlfQDv4hmqn4vAy00jdfbk13kMqzy03HdD97ztS&#10;dH0WVFnXkeO8Oqyu1R0foMnup0ekLitM2kkpZxyPWSC6R+jxaGx49XxyyOVA50JgcaGkwtl1UVci&#10;Dqp1L9MJZvEb+M66+XJ+ra3sDrWSYPtZcmvfErM48jGkTYvsVGoRHjShNTJrTkO3Ty+XWhr8WOcU&#10;X3IzW3drOeJqNKP7qehG11X8tv6inVlwoONCnQmBBma1AlcD+UEzufTjo8vleVu6PMR5W7OBysTN&#10;BCmyokTF9HVatNNekjfTgU2LJW2jDSmfvaRttcWUFuDIS+Q0JnM6ap7sC5orMU5zxdnqY7Pj6oND&#10;9vKARt89vFQekthU0LCKY2jiBPCJuTylcVVI9xmqv7tvEZ1yxrEJYGddgFSYpa525vfNoFK9lhAj&#10;3azVAHdeNeYIe/UAFDzkNZnUgwRfeQwyzTgUbgXkLZIDoUvkMA54FC3sC5jDeys5GopJRS/BFxZi&#10;Wov43yI5xf/j6YQW/dS6UR5LPpaSvUvkMUHmDsROG6xVg+5jSpUnl8njI7am8NojJK91MZ/gbM8u&#10;uEvNKa0hS2K/ZzFmZG/8ol6nlf8RlOpDbF0h9OyMG3CstTDT5BFpaeUlEvsTUYvkOFI9RyC6EItU&#10;YxbLOcjXRSAxCRtPAIFSQJbsjfaSCOIkxM4FgRZjapYiJh42n0jpXitTtf3xCVd5gNPdIduvwP6D&#10;7WfKx9/9mlxau5AOuNNwe8zHVX4AddDGaDRWZqmQWoljTze4tLRUBgYGvvhbNwZvhl7r5I03rWlS&#10;o2NLKUEy42zMIonHWY8h2dNRc5D0POx/Dg3UqLsMM1kkF3lv8B8uEx9tbSjDqThriXOdJc4LfiRl&#10;B0ECKLWazUMc8xocf/rGOo4z/b6AAPYI5LCe/T25f8Ba7kKtv/PNr0nHJX85HG4hcjrd96uHfjb7&#10;J9+WJjSgOyS8xeZrLnlLldLrQyHzaMhSOaFSj8JUtEAb2jgCz7m8eqmciVgg52nouVj+hu8kbl5m&#10;ONAJUsCvf+1rYjXzO1J+yN3Uefo2DXlwwrJr34IFC6Zubzn0M63Ke49OauNrFZlwXG18LVqZ/RNL&#10;SeE/PvQzPTWAaaLfXrabjM9d7vObGfsC59HrxbI/bJ7sCZiF7S8wVPdktG52vkgurCXdi7OS82hI&#10;/z4N/quz7vafK/6YxfwffVvuHHOXeOLEETpavMvS+D8+fvWrX5nP0zctpaPfM+XEtLay1nzS/Zzt&#10;Flp2uvzjQz9T02ohqanDV/qubZO7J7VuubfM0NpN2721iiL8PNLa7NB+MsqGIIRzhlnLhRgbORI6&#10;W45FzJXT+EUS1OFCLA4ePFdCHBbIciSftd2R7y2SxZ9+T05h33+qEdOlgstI3h8eXgLKeJgSYjf3&#10;22LTnrLP01Lz8vDhw1O/+LLDKVBxrcqric0joviDSwGi+5nOOBqxWI6FLJAjNOYUmH8a+z4bs5C/&#10;58np8IVylP+djV1IzopJIdnTWlY1Tvf1thTp1PP6fsvQ9OJZ3zfDJ/pes6WvHm5ubuZzrSD3GMJ2&#10;MeQjuQ4/qiWnfULqmbx5iSmhNH3Nr55q6y2JPmRpQOQpB3mQGCGPyJVn7PNZhJSXyKHIpaba6PlV&#10;SDpsvhyNtZaTSF394DgmdCRssRwCOk/QqQPh82W166fivuTHptaZbkaetGoBua6rlB/+0lmnkw/d&#10;7V//zibVfIrNPwFltOhgPo2vg3Vm7/SWWq32jrPv9f5IfvQ9yxKlzd6QvsMr5Ck0oiURWnwZiIR6&#10;113fLcVHVsiMbYFak4lcNHqh7APnj+CIWjXrJNzluJoRDT4Synug8VDQUjkZDu6D/etdZou3zUw5&#10;usZBbu/zlDTM6bjvLBJyUkGownQHps9dIUvgMR4gEzhPw5/SAa3afps08wmm8PSSBwi0iP95WMp2&#10;nIbjXPCBRlhB1HivhRxOE7Aue8hw/QWpuIiQ9oQsloMEKa3ndxSJHo3Qmq4LTT3v8yDMSVjliZj5&#10;chZ4vLBmGSYDjIL3B/EHf0ei7hpSw4NOUrjVwZSKvLlnqdwji7pHoNLigjePepun47q3eSUmc/vQ&#10;ciKylVRqGdRjy81ClzJSzXLgtQonbMKu6+hIXbw3DSbgHbKRRpz1Lr9phOvU8/8J4PI2sWHGoShr&#10;IirhPgDzAElORUB18YND4WrfBDA0cQrec1I7Er1UjoctFN2/fouvtSxf9JFc3OQmt/Y60SgadgBJ&#10;koCXHbAF952kDBPSepUPoQh3DtvLvWN2pm5fBYGq9owXJuQupfvVgSFu0GgdUqml4dVIuAI/0N36&#10;n8FCm+E69ed9pQnqUHPJWcabUqQM85ux02ux7PSdIxs9Zsv+QGAQ9R4O1xKQSnvRRoxiP68Er8PA&#10;6UUtl62Jt8cccVo6U05hRjcPO5mykOUgiVZiv7N/hdzev5yGuknu5kUwTlcp2OeMKUATsNVHxAKt&#10;PKo7eGiJ1NvHoRfH+Zv08jz0Q8ujPsExay84y8OTy6WFDuljJC1iWwUXGqs9ZxbZz9gVvEB0k/ID&#10;oQvN8N3+4NnAoG67roUJte4xHQlbgEkBnbFLzf+PRlqZ4m0OS34iZ9HKtb00AClf3+8MwwT+9q0w&#10;VUVVE2UHVhgTMlKncY+Oe8hjnPQeNOLeQZIYonIB2P/0hLJNLxiojfEN3fy/CgrddNnLBKiKo9aG&#10;ZT7j7Ht83DytmaFlHveELJX1brNMeVQtRng40hbpLzEB6mjUUt4v5FwghwPoRATkLXyerHWbJw6L&#10;P0E7C+XmQUdQBpvfZi1le5dL2T4aR4PLtLIunbh31Elu0olyfKPM1DJ2gja7kLS4ywOI2yOkr3lr&#10;zRmYJs6sT+A1oa+/5GmSmSbMpuo82dMpG/MwoyknTkq5xowtvvOApLlEzQVyMGS+KF1Qc9HzDA03&#10;xWpNlTg04j8P01ooW30WiL/dHFk6/wdyEVKnI2mlexxMUc7ru5fJLTUbTEjH88vRxt3D2Pkh+A8d&#10;enLUDf+AaR7nc2j0Qzr2CKpQDmkrP0hn0Mad/e7Aoz383slsGKaVdZ9Cnxu1VCrJvT6RLz7iAVR6&#10;azG1ebLNb4Fs9SLagvv7eb8bNDkETT4IRB6IAAZDSA9jIHBhc+QIfhHtOF+Wzf9ILmM2+bozwbal&#10;ZkCqdI8tp9biUwd1k7s0Ln+7szGbe4fssHN7kAPmecxTSg8sJSEhSJ3wxLY1WSGBB0LLtDDzJRz6&#10;rCe+Y8P3icLYezMp4YMDNnL/lIdcOwmf3w5EbglcJIcV62msmoWpYQl87sTutaTdftDlGAh0FK1c&#10;xO4Pwn9iXeeInfX3DbfPIHHJ32ojNzGT63vssP8Vcjr4I7lBI3SHjjtIXYsul2E2tw66/Svm2JSx&#10;2jjiU7Kuy0DyE9CmAdr74OByOuMmNfoAA1bZnBAgustGFXZ/N4U0UAPUVuU3vgtkm9cc2YtZbA9Y&#10;JNv90IbvXJLsWbI/yFJBdzff3QMibfGZI8F2c8V21nfIZW2kZPtyoivmcgDb3mfh8zv95sh92GY5&#10;Trp0zg9Nmew7YP30sWHDBpk7d+7UXyIPMaEKGv/kiDNopKZFIkMyU3FyhVSqA9OBBoJVLVS46py7&#10;NOlqnVinTyXGcbZs8plPY7WC6GLZC+bvDoJpoolD0IKD2P0utHMsZrnsh+vsI3eNcl0o7razJHmd&#10;jt3bYO8rjLlc27XMPBLa4vupZG50gNx9CpmzkDUt0KnHVydE6KmHDrre1ieQOGwVjb17zEaS1sw3&#10;DdcNL3TLhIaLXtBiL1JDH2m7vxuc91ko20jn1nnRASS9w3Ou7AL3d/HZMfjOsSiQB7g8ELBQTuAH&#10;p3DeI+G2EuM8R3xWzJSM9Sskl4yrRMv/6kjyDjgRiYUW69RHRDf4fLvPbGzeXl71PjMN/WrD9dTh&#10;bj0e6o4Eh11MEKs56yb3sf+nOgJxEY2csMP0oApE3rp4Hxl7dllmrHGbKRto+HrXuVBjLfE4B+hc&#10;DLoslt287sVUDmPvR6C8WqvyZAz565rlEue2SAJJAzPJwhRtrivaYO/XdRuRXUtlIw3OXD1Xzq9W&#10;n1mI4zpKQ6llQfAfN/53v/ud+fwBHXxMPvv4hI4mkIBftOz83QjCaHHySrRSD8NU6Y/WxxOkkOg2&#10;6MEBnHI7kj9AYw8EaMN5HwIpw2wO87+9QQSyoDkQNqURVrLed7EEeX5ihgULd9JoAtNNglKR2Y3G&#10;QW5iAsnw/xNrXeT6MVeScoLY1Pz4+/fv/0Hj9RhtuSVlu5YQWd2lYOsyqb6g2yZwnnI1Gqm6AJLt&#10;WMKrDup6yfP6RHDeeybmojVaZ5mIugOk2eK/QPb4LCbqWsFxrOUglHkvTrwXZ1Xk2eevlBisX/YR&#10;6eF8KYLbFO2g8fsdufFSbN3W0ontNkRfG1MJtGzfMlPDuKXEMqfgq8e/gD536Pi17VbwGqCTDjxW&#10;igDb1BHnZuhBxSlneI8Xtg/8kuwP12E267Xctfss7H6RbEPSO7DvXaCLIspmOrWLlG8vkfU4HOcg&#10;icgxE7jmynp8wm/FT9DEHCP5om3LwfNldAKnRQul+3QTI7gK5O4OEVfz3FtE2dsHsGvI29//+jP5&#10;x//rf5e69M3gv4VCPOB8etZRrm61QlMriBXOcgfsryLxKN1tZWbL1iZAGy76yHDNRdDGEecyJa8X&#10;87qQjiyUlS6zZJ3LHFntPlM2u883laQ3eUAJXGdB4mYbH9gWsESCVsBzVi6WYqSeR8O18SU7V0jh&#10;PhfJ3WovxTS6FNi8thu811fy1jv6jHffEmLACr67mPfLiMBKlXXrECd4j5NhoBWYyxOkbeFDjjTc&#10;zeypW3vKTeoxmzb4zYwY1/myCifdGGgNXGI2wOUupL5NOU8or4GzZS/E7HDgHFPqV7f82Ee+uy5g&#10;roTZz5JDa61oiJNkb7SSK9ttJXcbuL/bgQR7KX7gICU0WBPs2wQorWWfu3UhwUrNCHTavtiYWiGv&#10;FWd0HwcPeXDSnyDnJLlbFssjaPJNWGqF1hIE5zUOVBF1K047S2XxJpmx2nWebEXC2yBkpvg+zrvD&#10;b5Hs5vVQkDXvl8hunHNXiO5dssJ8pjsKbEbyoU6zxMfGsvlE7rYvp5mU7LGW3H2upuElu4isB9yl&#10;mCBWihndgiLcVHpw2E1OgFo5mFvWJoVIR5MT5OxxlMSVS7+4lrnefgepBOurz3tJBchTftpdSi74&#10;ygw1kXC7jyXQdqbEOMyWWOeZst5rkawlUG335wwkAhN1NfJu9JwtW4jCm73myU4Qaa0bEHh1l7lB&#10;PghxdZeLGQ07EzZbktdY48gWvhNq9ykMFY3s0brEcB+yovIjbhLHdXT8/2iotdgt+JGkrp0rqZut&#10;v2h0amrqF+/L0cYTsq7HpIctNzZLKY49I2L5bBr/qUR6zoeYLcF0liBtHUglNcRRt8EgtwKhynUO&#10;humWCFq3G5aJ7WtMyDgTay6eucVRsjesEF/bn0jGBmuc2Fa+MbV/yVfPFFLIsv22krbOBmb6sVw/&#10;YiWf/ug7Zq+TbFJJ/c7mzZuncMhyLF1q0cR94Lce5x1tvig3T8DndcguEunHOn4iq1xnyhqvn8oG&#10;twWyniCzL3QpbBOuAzTuUKjUfBfo3Iu97w9eioPPM4NGeuEj4YvN6Je+P+TzkYTiD/pe96WaPr75&#10;TcuoQAkE7iYa8FvxCVzISfYEfWL2PMnbQ4P4/5869PPygzagjZe0PzwhxcrntYx1mNNcWeO+GKY4&#10;T1a5WXN+aqpAr/OYJXE48CZ3pEyauB7tbIM27/KFiWL3O/2tZY3nQinM3CZXtjpJwtqlOKSNZG5e&#10;YW42a9asqVt/eejnl1cTlbcsETerT3H25XI8bqHZiTttrWWv/z8+tDqFfl55zk4qiLp5cPlbUOkZ&#10;AfazsfdPJdphHucCWUmGtJqOrHefi21z4pg74Pd7dShcd8sgST9ISngAO91LTNCHyNkXVso58Pxk&#10;9Hwp2LZMzkVYiFhVVdXU7b889PM4hHSfoPQQp83DoYsOAqMw0xLyXP3/H1dH18/0rDjhIBNN8fLg&#10;jIvcO+tF47G7cPd5Eu7yqYQ6YEL2H0uU8yc0agGNh6yRZW3zw3EJXDtp/G6i7FZM6QBp4X7y311Q&#10;hp3A56ktTnJxnZ3kgjCZm750uq8e0xI8Hmsl9/Y6E8yIzDtd5cZ2IJVo/BCun7ThX9dY0FOHT26C&#10;++XJoVIO4lw7sxycd1oga7DxDW6gB+QswvmnIM6nmAOQCT1eA8vcEbAU6MRJiQX7gq2gxVqDG9zH&#10;cXf6fIoTL5XsM+FIf4nk6hSAjdYSR5zQmwYFWZbl/cf/+B+/aEgxcaGQjCuP796Ahd4/Hy5lux2l&#10;dKcjyYorgcvD7Aag31X0ego0asHm8aZEuX7WQ+5f8pEbKnnd4SXU4acSgyrDnGdJjJZ0d56N9LVs&#10;O9QBG9/oQQLiq/wG9PGG85OgbMQf1hMftnjPI3HhM9+F8rjgoHkAkbtpBeTMSeZ/bJks8dVzO0lK&#10;CczzBlK/DJ4XEpXT0diN/a6ke+5yFV+4tousjDy4HJh9SK5bed5XWm/vkrJzIXIXalB60lVuQ5ln&#10;BDnOkUgQx9f+IwnH7v2WfSphDjMl1mWBrHKZKzH2P5W18JhNOOf24OUQsvmyxuUTeI8VJqWOrHnv&#10;fAIZibzrJ1KavpbG2Jjh65RNy4m6TpKy0V7O4A/ZfHZ1ByZCIMrdYCXXdsJCt9vj5HZyCyaav9lK&#10;bu11IBY4oD1iCNRA9/spPuMjt1Li5AYR9nGCvzxO8pbHl7yx+aWzJMDmp4T6mRKIBiLhNFE0OpaO&#10;hDl+KrE0fhW8fT0SXg+ub/ODZcbY4Lzz5VAkpoTTHofrnF2rGw8RB1Ytl9vZ2yFX9pJMYMreukJy&#10;CDxF+ELBHlfJgQcV7baTLEwrZ9NC+I2NFG3l/1tszWQk3RKnBOJ2S+GUXPhR5kq5mxwp109j5+fp&#10;DOTsDjynPNFPZnjZfkJg+USCkGiky0KJJC2Mc9F9GeZJHOazljPahVePT2ULwWsLkXZnCA4bbCO7&#10;lUaQHu7ymw/Og0jkwofg+4dWLpfH1/aa51nZcJ+r2yBru+wxEQdTQF/37lECd4vkRbcAuU1Db6CF&#10;0r3Y/AEaTWS+fcxOep8clxsXQuW6TlyFlN2+ADONd5cHid5y65yHzPBe+qkE0WB/8tgYtyUSuXwW&#10;PvCJhLnOBtJmyxpsXGvMr8bGN8I6t0ILthBt16GF1W7QBTSyDSKnI8u7AnUvn0WyD8p8COd9XHBA&#10;8uIjJSkOrqO7AWzFSTcvQ+pWkkeHcrdYA63YP5q4jqnkbFwOCjnIrcRAqb97XEoxF3XOewkBcvs8&#10;0r7oK/cTfKQyPUgq0gNlhv/SmSQVn0iI0zwJQeLBjnMl2nGmRNnBc9zmk4vScKXLSHkjEt4WTOPC&#10;V8hWPt8ZohEYGhECiSNx2UcU1vxXids2ovA+tHQMMncnbx8scLsUnPKXDCSftHoBiQra4NStPor2&#10;gvWgR0f5Yam7eUhyTgVI8QkfyT/uIddJB+9d9pO78b7yINlXKpKD5GlaoDxJCZUZbkt+Im62P8ZR&#10;FXXmSwTkLMRlvgTZzUTyC0CgT40vREEfdJeMGMwo0v5TiXHXR5lEXZKYzZ6wTFBJWalqYgd0Qsnb&#10;rqlcWEcfDgCnp9c6Snn6Vqko3i81tw9L05PL8ijvgNy7skNS93hKImaVinayCWAFx9ykQEeRzyF5&#10;HPS+bl2QECzlaOFxRiCSD5EZ7nYzP/gu/+kHX7s5H3yWzf7guXzeh2Db2R+C7WZ98Fn+yYewFbM/&#10;BDp88iGU70V7LfiwyXPRh3W+Sz7sCFn8YZvvvA97I2w/HIha/OF41LIPZ1bafjgavuTDibAlH45G&#10;z/1warXNh1NxVh8urLP6cG6t7YfLa6w+JKxe8iFhvc2HlM22vC77kLHN4UPBPpcPyXtsPxQdcvxQ&#10;eNjlw/VTzpxOH8ou+30oPO7+4WlmxIfqzJAP9VdCPjxND/9Qmx3G39EfgN4ZpopcZZKnVCd7k2Jp&#10;+WryxwtOpqj4g/M6JdfF1Cl+qJsjkgDXpmhZavA3Qb/jIPXpnmbngOpEV2nPDjLFkLUWfUO6j9TE&#10;u0lTipepMq01vZsz/KUpy0e0iP4z/l95yVVqdSZshhbv9DCV0Ou5Vr2WWo33luYUP6mlbVVJBKok&#10;J6lLJaNKdJeGDD9pSHGTGi01n0h2ZdrvLHXcR8tha1seX9IHFpzcoyreVZ7y/jFppu5G8PjsCqlL&#10;8uAzd6kECOpoQw05clOyDjM6SB3XqNWZKOTMj87oRpCOUqvPxpK8pIG2tNLHplRer/hJ1WVHc63G&#10;FO2XD991pt8OUpWwQp7qvblfFbKspa1VyK0l3Q0ZTW16obNBapP9idQu8uCSu9w75ya3CG7lpJK3&#10;T4JgJwGEw8vIiVfIXR3QPW4v96Aaus/JzeMO8CQ3KSMFfUg2d1s36zqrv11hmVetqan6naakXFen&#10;4T8B+aqTPVG4hyk3rDXF61O0aGmAqaxdh2+qQdTznbZ0Xz53l+Ycf1NItDUTpSa7oVxvhEVukuYn&#10;zWm6XQSfpXpL5xUtMO3H9wKNkbSkepp6/u1XffncUuZey3vX6/eTnWDZLkaIuuVDe4avMZa6NAwm&#10;zUUa4p1og4s06jW4Z32S7m3qzLW9UbATivLmcx9+F2SKubfSprokR+7jT7u06jzX4j4ttL/rKv/D&#10;UHW6dDN9bU6aEr6WD1cr12rcWp+8lgbqQEPNZbTJRVRQuoeF1vKvBbyqLntJpT5ouawLNPhNoi+W&#10;hfUjyMqLNJC/q7nGUxqollhDaGlGudWXPEyt81asvCEb4dFgrXavVt+gayHUquhQJfFUt5Z4ct7R&#10;lH3WnSH08zosqyrBWZ5x7UodDOH3xqJUedz74SV7MfsX6INP3Zs4Sfti2YRB+1TJd7VcuU6Ob0n2&#10;w7PcpCcvCEHjqdxf99HQTRQa05ywTlIfsK0lA2VlqzC9pCvHm78xCF7brvijaE9p1+na+VqgVRdq&#10;4cG0UauHN6d5ymBBONfk+9ncE0X0YhhahbzjCv+f3km6LhUBoJE6LKcOONDOPsO1ami8VtJ/QsOf&#10;0GmFnhqEUp+GYvifdrQ6wQ34ccGdsBY0rhsyVF30MqtgKi5YthaoTwnAonTjBYSPMp+hHHXHyssu&#10;KAwXTAP2EES1Xg9vqFRh0ZGaVIU7B6lJAer4W7+jRvKUdjw654xAnRCUWqQr1ol15fhgdZ7SmR0g&#10;XbkIFYjTOmIq0A48Rq2vHchrpZ11GFO7CjAHxQNf+ptGXtv4f30KHpUO9PGdR6eW4Z14hs7gA2ar&#10;sF7dkqMJZempuwA042FG0cioMZW2cJ1GlNaSASxlqOXzfyCrM4vf0KdWPPNZ0tRuR9W4VRX4+uQi&#10;2IVV1OnfCKEGN6pNBVuTA7BahK43o6O9BSFYixcXUGzW3WAUd7FKlFTB+5oksByXrdFdMnR+GVaq&#10;MaSKBuqeJQoXFZfVigNNeqdPQRoRbiMW+AweU5dE47hWMx6haxBrUoOJGVhbro905OExGIbOs2zO&#10;8DIrQDuxss6rgShfFaAWqIs0PaU3L0o6c0OkI1drfQdJ69Ug6dPaJHl+wJA3nwWYgp7dV3WPh0DR&#10;nWeatV8YRDWeXYM3111C8fytMFWHUeprzSXgKp6YgUHVoxSFIN3pQzfB0G02O5CZmXZJfGxU1FBZ&#10;KITxf51/WpVA3Dk/tdnXIy76GEh4fN4eiwVS9CJ09hkXrAXzdLcZsycKF1MXrgOeqoGlBsie2U07&#10;S+st6/YJWA0KekgMUcu8d2IF8YAgDXw8OOVIPLAjNjgQN5zk9mkvac7dIC8rz8tkxVkZun9YXlSd&#10;krctCTLecFHetMbLz3sy5Vdj1+SvXt+VPxspkZ47h6Tu6kaUHC5PL2JFaSHEDbwGmNFt2HQ6Qx1e&#10;9hjYagKXKy9pLFOPVIXqrggIV5UIjDTxvvtqKBAQIN0FYdJbEiUtumwrJwjlhGClPjKiVZ+KI813&#10;+gqDpYvgqsrSa/Tn6fYq6jFeKDRAdHuItqldRzqILX25gdKbHySDheHSk+MnAyVB0lvI6zUtfA00&#10;TQfch2dc5RFB8xFR+oFO0UGwuifR47NOUnFR4wGfkQ7o60OE+gR2UBnvI49gCg/PqxWjHJ0FT8Cq&#10;vIxmsdp6AqXuWvIUL1DWohvXVOjTVljE8JVwsyJ2iE5pJT9dLTuSEy7DWKBWihoAFrTg8BiWq4vx&#10;RrDqMXBUd3WohNHUFsbIL0fy5K9f3Za/7CogWQyVx0CZKl+ttlHbAtY2Eug0RrRk+Rk878BI2jPx&#10;AMVw2IpuLKKKqCZOdWcH46G6kMqVwEnAx2LbeNW9lbpQiAq2FRjp5W/ds6AL5aiQ2/C+2nhHs8VL&#10;ny7hJAZ08Xm7BtlsPIB7tPAd3SpJdxwaUEVrve38KcyvJYio8J5p43VVIkFDLf0ZVvwU2KhCGbr/&#10;UsVFJyNEpXHP8IZaGlgJNa0h2FWBw09Q1GOUd/ccylT6luArj07bSyff67via+oE9AFpPfx2NN9f&#10;xrAmregwDPZq0Xt9P8R3TP2NPEslKy31ooURtKy6lmDRCuVaLEGrNvflW/B78PEh+fP3d+WXw7l4&#10;xmpYDoENi2vKBG+vWGp4q/C0Yr9uM6AQ1FsQLD25waYyfx8K15naHVlBeEEI8cLPbOwzgPV25Pnz&#10;/2DpVYgqDie4amV/oA4oa+ccvRYq/QTbtkxXro/Qsfz+wkDii94HaMvHG/IVFnU7Dzc8IVgGMKLm&#10;zCnMrydINmSHYNlEe4Ju5UU/mAZBhSzG7EyE4KuwqCaonu6AVEtQrlGurSyB7yvHVsaiXlKFspSy&#10;6eKX0Wzd6iMCy8WVCWAWa9eqjKFYcqCM0MnnWuQwP05eIayBvECJ37JUwhx/KiROsjt0gdmH5Lmp&#10;nxxqKTVQEIlX8Fs6PMLnfVm6v0m0DFyNkMasUPnt61vy67f3ga8kPDRAHpzTNb6ewBSpJfFI9w16&#10;ckmNipgDU6vBE3XLqSqMpUk9FchqQVnPMDiNa8r61As0D6hUlgfsPsMAtcB/K7lGR3YorCcIoRMX&#10;CLQdtKGaGNeURsBXNndOA3SgYVqar7Tjha3Ir3ua7TTgRs+4mDZU8VwbqsJXeLnHZxVw88fAzkMa&#10;/uCMrg9zkjunwe1Tit8u4LerlB53lLvw/la8ZRAL64dXD13BmunISIkKOgBrDgJesOx8LJvXYSxK&#10;SxrrdrQ043953jvtLC8VhxH68BUfmSjGA8BVLcSotbAmikPkOd5SS+7+28lC+fW7BzL48Dj5PCwH&#10;w2kgj2ihn21AWQeeplta9QB7KrwuDKSFQKk76HQR2BuAN91BSiFngOt2gevdWO0Qim7Lcsd6A6S/&#10;KNiwO6003wj+DxTohgbeMgCs9OUHyOj1CJSjG+q4GW/rwZN6coG0VDs8YsryFZcfkwBVwmgqLgSC&#10;2bonF7z5tO7vBbsAStrTw4ymdaOlp1hLHZlnfTw5Pl7ykGCnK8X7tCF4wPDVKCk/5ibf+LrlUcRw&#10;hnpAmOjuJVrGqh9G9bwwRDL2WmZiTp/V1dVmyParx3/4D/9BvvWtb33xnWXzfwBkhZkiGy8KtRZ7&#10;sCmkOmyEH4ZnBMn7GzGi5Z7rSH7+9vNy+euX96SrbJ+04oVKBZvwlhaweQT31+1aOog1mqlqPfZO&#10;gqMqR/l6LwrSTXsGgDmlosqOBoDEDvh/FwrrQMDtqjg8WBMxpa5afm70ejRKDTXBefRaONfR4BtA&#10;IPeRngJlWeQ90wFXA6VaRQN42GYSBIScoPTR0ewb1kRDlTFMb8ZWx3erwfNajQlgvk4M68baurEc&#10;s14aJtGL+8Wvt0yL1SokQ+bUddVa/yuUzkZ/IVA9/3iSzh8fK1ZYHsfombbNRgbg76NY4ystngxX&#10;78XytE72yxsR8ppzEhw3W47hZf13tsrv3z+Q3716IA2FG+hLGDRRISAQC8cSdbEvBtHN9bqAxg4+&#10;76ONI8VQUNrbnO4Ojgeb4NlOMO2ClnZqyRm8rFljGAbQhsf0AKF9RVFcJ1hGEHo3CDCkfSWmDhYR&#10;ZxT/dUUnQbc7P2Ja+JasVXG8HQHVJes+flpKg8ALx69BqPUkQk0whfpUxS88A29Q9lMLI+olM1WL&#10;HtIARmM6wLW0NQvAPssqtRdaeBPFDWIZGnS1NPbl1ZYHFHpGRERMifh/fvziF7/44vv+K35iVjG/&#10;pINa5F/La2u9kRdaifdmnNkmSkuNaU3N99ciRUtotwOBfzVeJL95d0d+/fyGPEmBAhZHYFjeJm/R&#10;RE13oNEEqAV59BdaIEM3bVEo7uB/DcqYMEYNsJ0Ef81i20AC3bhRN2vUoYRGcqNOZKi7mGn226q0&#10;s0CvpYkflg9MtqLoL4YXmrDWah3P0E3owP8m4KMBC2gwGWuA2SJBt+ipJqF6lkISczUSKhkktUBN&#10;P/xei3DpgkulikMEIJ2cPfPH3zU7G6iwvvWNr8uFDbYESAt7UdbSr4vsp4Sp5//K8nXNwfR3u+mU&#10;FmecgJvrrlCmKPX1cGKNj4xioZM3Ik1ZtUEE+/aWllizxIjPytZIR/Fa+fVn9+R3bx/I8N3j8PpI&#10;vFBzFWCVgF6rWS79HuD6ulOObijZYoYfdMDPMkim2xTp0MozYokOwZj9lwii9caLPIGkMGgosKRy&#10;4/MeDK4ukQyfnKMfT9Rhh2fnpzDfJFg6VpOgYy1kZsrNoWu6dY+uUn2oo3SpQfxPNxbjNQEPOOsl&#10;PTRCd1HTeli9dNTsp8ENe9TKNbgWRuFicUAYUHWJRmTiyrCVhydcpJPUvwvePS1QPU+fPj0l6i+P&#10;N2/e/MF3UnbaYclRKJoAnu8rWmjyJdj/ksDdR9b6EhjSXd3a6OgkMPBZWZyhrwNXobYEu/GSUHmG&#10;Ef3dZzfllz8rl19O3JC6K6sRvGbCupUSVl8QLd1Q1G6YWecVLFepJpA0Aq3U4Kt7MOkelN14cCt9&#10;1T3KlMsPFIZiGN4E5QgZKMXasfJevLFTCQjepTFAvaGP731BNR+ddZWHJFm674YumXkEw6mGhlXp&#10;4FWKP/CiYxi6NVcwkAMNg/loET+tl9dPo/tSwTHYRDtZpBb+0I0HtbTEGMIfzif4gI9a+GwcLNRt&#10;YbRgpu4e1wOGDuRHSuoOlz8Q8J86w1zniZYp1d1c3gA3k8CLCtkUTgZ7x2EaurWkVjx8czPaVC4f&#10;g3m84TsaC97diZFXpbF4pq+8RjgvSogPtcflH97dhRndlvH6y0BGLAEXDk4fOtV4gLQxGFVfPl6E&#10;IkcLI012qmVT1Zr7tGQe/x+7vtJkxFr7tQ/oVW9RxfQCM0NgvTIfUy8Z5Q/w2oVCJ65PYX4XrtBK&#10;1NaUuyuP9JkL6P6DdXB8HbKt0HV/4PpTMwrpIe1gvZYKa05wAsvh6ghT8b4z1QMmgwfgtiPcUOuc&#10;6RaVWhZVB6GKd88niMEAUNQonVPu3keSMwCeNim8kfHq5hGvbq8xPLkzm6y3EDwne3x7nc4TWLVW&#10;oFr7AIrtyYsBfvxNfczJUnKFm5GG4upGRW9uxMKoYBy6hcLtOHl7Q6uUahnWCLPVgv6tuUXXzfXy&#10;u589Ij+4L++Hckxtzxb61sJ1GjLcgCPNiIFahNvOtZTN6ICZjiW1KXMzgRShFwBVhQR+krJuhNxT&#10;rBui0jdNwPCOIe7dDZPqBwLVU75gOzocXE2G9wzMquGs1USCxKIWFqDZou7I2kDArUIZT0/ZATe6&#10;w5Mu8aZBZKta1mNUhwYQsiZNllptoXD4WJnIiZAhFNKLxkdyteI70EMy1Qc1HNAtgM44gd0xfIag&#10;wOtR3HqIjoxogcVrWhoQgWkt26JIs0vUJDg/WehvgugLPE93gHp7az2YbymfqZsMvIWLvyTIaR1b&#10;bY/xCOjnJNx8LMfX1DKf5He689T70hhDn3//s5vyW+LAX4xek8pE3fZQl+l6GYantFK30+3IIUhf&#10;hT3RFg3IOhjXTZv6oLDtOrYDa9RqgoN4jI6u9mvFNKC4h77p/o66lrkfj9BxoebpUU1NOJoJOs3g&#10;YhNBp0HHQMAq3catMTVUarDKelPuykc6gSEts6xUT8ddtKaW1l4ZBMMHEfIwjenBa8aU59I43Wtg&#10;GG1rLboXhVBRLEW33nqhSsDyhvAO3T5R68/p2M24FtIjeI5B0QawLGUy4yhTy+T2FyrsoAyw963u&#10;Xmj2YYqVz57uJ5CpteM1WL1uSzdxXXeC0GLc4HWaO5aOQrSWL9cfvuoj727FAUVauFivh7fTj79/&#10;VWoSs78cLZJGSEWHyiDTG3iJAGZItKDhynIUXsZQ3hj3GsQYFMu1CvMYsNaJp+guccPEFoUZpaNq&#10;7aMYxAjnGO0dpJ9fjO08S1A8DzDptm4wWxPva8Z1amEyT+L9yRAtRQqqL7qSwcIAkj0IqmhZ3U6L&#10;OWE5umuWbp/UDStQXNUNB7Wwn+4XMkbqrwp+jhBHc6JMAcBRGjdRstJsvKnDBwNXwUGFJDxIPecl&#10;StGtBSz7RakCeM/vJm8QMGlrcwqehLXpLnRaCPwdkKPlvd4iALO3lMYWoGGCa+jeU2N53kbwWgVa&#10;cwMt5/juRpxJyF4CaWNw8DdQ1LfNJ+TXb+/K37wslcep4bA8eDp96IEodNEGHX7uVoMDAjtI1vqu&#10;YWzKrPAE3Ya7l9xAk7Ne7t2LMSv268OWYbzgOfftBLqGiENfwE6dJhsZum1fMHwefIMmtRHt9XwS&#10;jxLSlcPCeTkH4fA9aV7SC+ToXjvKbkZpnBE67qmBdhDrV8o3pANPGrQKdUsDxXlL/UtlHppVdmYr&#10;RYQZcH0zyAZjmNRyqvxmHPgYx8J0UM14BQ1+gTdMFAEfN1chMGAFyPisbDWCC+M6saYWZ1OyD4EZ&#10;q0dhhgmR9erOBGrpWgj3FQqYhHl8VhaNwqKBHYIzmesrrFcLRT9HcW+bz8lfvy+Xv31zx5RIbs5Q&#10;5qNxyRPZwNJouwpaYUd3iO0wsIRMELI+PmyDerdinO2gge6h3qkKQwmqLN3MoB3a+8WQsj7xMQGX&#10;Vx0FbObLjVygHXxTilmZGiLVF2A4KEiHdnuJBf18V4tq9Sm0IBTdU2sMBjOCsAbB9zE6MszntfFY&#10;DTCmwtUtebRk6wTneCGBClY0AWNQBU4CNQPc8+U1hKmCAF50VFOtX8vp6w6CWutcC6lPAB+v+d8I&#10;tO3e7tlASizQhVfp3nUoavJaIB6h2xnq5gW6uSRtweK0NqhW4NZtgiaJKeoBb1Hin93V3UaCUQZe&#10;w3c+0111MJi/fX9bfoMXVGXESeVFch/l83i5PqzRoZYWHZpGVhp49QlYF3Crj0i76Zdmwb14alt2&#10;EJauWydCSnQAEOPRYhvPppOsSni4roevhGo+Iag+uuwjjy55y4MLXnL3LB08x40ugl9cqIMkZAys&#10;HcD1+tDqEFioeyPpRgemhjqCHiAmDCkvRhm6NZF2WJnHcyxDLbcrE/4PBVXMV4HqNqLjuO1LGIsW&#10;D1Z6N47FvuA3urWL7hmjjEbrrWvF11cEvAliyhgMS4ttv76JQLnHBC7/SmuvY8kTuVHSmhIqL2+s&#10;MqOqr1WB5AGv4P1a7vZnwN0E7TPb9yIU3cL0XVkM97DsYfnZ/U3Sxu9+p8MSr++ZaqBaZkWfCejw&#10;QSuZbjdt66Od3cBRD0roQ/G9QFA/hjNAP4aAPh2aHr0WI6PEoB6Y0Au8baD4K+P5nbnRpMG6Yy1B&#10;FUuvR4MdBTFSmxZghml1C+DudGAItx4g3dYScVoid1hL5dJwFagqQfd/6ksFihD4BDcc0KEE3RoY&#10;pejWAgPEAuMdeM9rrG5Si3oDWZP8Ti1dd1TvxTXNLoy6Qx3Yr3u5TiJ4teBR/q815bVOtnrPGF72&#10;OXCjfP/esRXSjScql38B5RsB2l6Wcm3dfonrvSUIrvGxbMH3p86c/QTlu+tpt+4zpbuZ+qFocJ77&#10;/A7r//27cmnQ6qYYnG4NpQNxPUBpb16EYTT6LKATrO8AXtqxeqWr3chId7jupI8ahM3jSuCqg/zm&#10;i+GFHixmANdowmLr4eC9RbqZSYxUpQTKM+KAjuUMZmOdUKqOFK2kG2j2WlDh65atY1oZlxso13/B&#10;tSbVAzJ1qBaWghDGgYxRBNmb7i5VZx2lE/cdpzED8N5hzQcQrlr4CyxF69drmWAtJ6algXWrD4Wf&#10;5yQ4uivBJB0a4nc6hFB01E12hy2WY3HWptCzjuVM3For73RLBd7rDh1v+d63piZ6T586bTggIMCs&#10;b/9qfQc9F/14hrwm8E7CqF6Vki3jJRoD//azW/K37x5JBRD8jKy/MTEGBgTdzI3FQwjE+rCFfgyh&#10;vH7u24Qy+nVMC+UMasZM2y1FesNQTog8Tpp+kgXcVKd4SDVJUrXu9w/beRzvZ4oxlp1ylgoENswN&#10;dGtNrQijCZI+2hsBfiY060Tzuq+ujtPr/lh9WPy4ZpkaHJUO4gWmGnaqG5RMLVj3pYCv01DtnA4V&#10;aEDVbZh1izetYa57zWngndRAS2Kkn1u2gQAeON/z+RgeqwxrT9hC+eY3ZhCIFdLoyzk3eY0AtCz+&#10;tFD17OzsnBq0+NfHmjVf7pn3/W/PkLckei8KyYYJ1LpxXwf5yj/8rEz+DhhqzF1jhpK7aUMPrGwI&#10;L9X9HYfpZz8QOnFzjYzjsUOwrOFrMD7ijyaPCj8jGMb9866StHGRRfjNGUAO7qS83pLNRUhLVqxU&#10;XIbWpeMN5yy1EnW/AN0XozuJtBmI6tIhZAT+EmENwpi00HWsx7+uOzp96rKD0hOeBFh9CKIF4MNM&#10;BvqCDFmDtkLPEPmG0kx1+RfQ0XEsUHcuHNKtKHBpHTzT4YHPUe7HP/w2gvqGfPdbX5dTK5eZByma&#10;sGmBVWUvh1d+WQOvoqJiSsz/82N6Jy09S3bONw9pfnZvHX30lTfElR4U8LfvyuT3nz2Q2oJ1JGAY&#10;HVY9oPkK0KZnD5Y9ChszXB6Bv7yz2mD/oOYrt1Yj/GhpSI2Q8xGzLMLXhKoVPOrIjSOoBCH8YAKM&#10;t9QAO4/P+0tbvAfWGiTpO+1lzk+/J7N//F05vtLWMB99PDgAVOg84emG6/njH//YlMytq6uTixcv&#10;yief/OH/75/3wNItg2B9WW4IDjxH0OoJ41iMjg+9IQ/Q4QqlmKrgl2bDH6ANI+jFE1/r2AoQuD3I&#10;guUj11YBN6vxmlVm2sa+KNsv7nfz5s0pEf/PDwcHyyIYPR+dczWQ9bP7wBivyoI+v7NG+lD83727&#10;Jb95U25q6LddIYnCE3X3Xt3RdwQhD2AEQ5z9mjTijbpB+nMocR+fDdLfmuRAhP/jKeFjvR1or5fO&#10;tmJhHeB8c2a42QJEn3L1akYLd3962o7slWRMa3fQwIJ9jlhZmNjM/nLbp5UrLZsS/c+OLVu2fPHd&#10;h2e9Db6/LV0PY1kFhQQqFE7Aeg2cr2m47uGjA2evSrEaIEz3clBm9b5so9nEtwmY7L8CVAF1L8vW&#10;ylvO93c2meeoL4Ct6Xvp+afqEU4fjo6WijN6Lvj0e+QKtAd4/fz+GvkchqT7QI8Tn95hyb1lm+Qf&#10;Prsvv+y/LnUZq5EZMU7HknQLK6xft8R6UbqOv9fKMPR1GOo6cXcD3hAtffS3OtX3S9jpyo+RXjrU&#10;iRI6FVZK1sL1gR6CyTMtz5pOJosn9MDvW6f20D2zajnJkQeW+uUTKQ1k0xt6/f87pr//4x98C6v3&#10;IciGg8+6wZ5u3UZMoNOabWqxXa3frFvZvsRdlc9PAkUvyBHGYEgviQWf39tgYoF+Pk7s0DS+T6GQ&#10;mKIw+A7Xn/uTP1yYoUFW26rnVz/Xc6XHbAvLmnpQ8/ktHcYINvubvoGKPsfbfkZQf1t7Qn73+V2Z&#10;rD5tnm3o8EQrHtkNuRgrJW+A4mo99cm76/AEqObNlTKKQY1eXy1PEsIQ/tSkqebsGGnOjpWGzAhp&#10;yAqTJgJZGxdpzIk283O6gADduEk3MrZb9GNT6UO5fOslJ6jml4Hqa1/7minv8786pr+/YuFHWDpB&#10;mcY95x794Pm4ZqFYmY5eanL1qpgOkPDovsJatl9p5lt4v2a+urHCG92qiw7pzm9mpBNl6jiOMh8L&#10;A4oy7R8ArjJ2WZan/fH5g+9+Xe6c1uHoOPkzrFe3bp8sDjCZsZKAn93fijH8v4z9B3RUaZblj2Z3&#10;mSyXlZU+gcR7J28RRkg4SXjvvfdOGIGwAoEQICEkvJFBFnnvHQiXZGZVUd529cy8njX9pnsm53X3&#10;dPd/nffbnzCZVZVV/1jrrpAibkTce75z9tn7fG6yE2ttMLr7iaNdQv5lwxH77afXrPbSAiBbkDLB&#10;ys9ARC5GWj3Q9wCtIM9vA64eXCaSaLxGxGAOin77zOeYX5M42UrjoZrHx1s+DVB2CsxEUueCaRrc&#10;2oSabTwKd8Y45fu87SEsRupQG2sWRftb9Mwvryr+xfl6X3y82KHrxaEKXzOcvAU8rYcjP0iMgkLi&#10;NXh/I96vaqS2EO4AR9VA7dDNDiU0mEY7Xq2imzrjtfVeG/y/9pC/q+c/Bq7a8NaHREQTtFQjG0RX&#10;JdI+vjobOJM2UMKPspI9JHAgRmVobVPTwD1qv+WnaZF8D8KNZHsP4fTTazPsx5enkICj7GMa57O0&#10;KPA+1H7/6WVY0FW7c3iCadfHShyl5eJ0a+SaWlKmuNFwLRfBexzpftpMcB/HxsY3NjyvahZq51+O&#10;knguJl77mERY/vEIu7YvzJUHqo6MtxubvOzQtK52faMH4gneflRVyxF4RrjVHAm2rL1BXzLsXzq0&#10;rJJwvU4Rhbd2nJvqyhR1yPYOYSceKyNql7GH5IJ7Yj54oJJ7OVpByvhR6gzwt3M/H0WFhJn6Dh6Q&#10;Mx7yWW2HLyrbDHt6gAGaj2krhrFg+EJX2n4MBLST3FXK0L5a2qa55RjXA+R8nBIF3KElgLbHlzD4&#10;len2FPh4khpFg4LnqOdHiLvHXFvTldn2d08v2y/vJVs596Hu0RY8vUFKViyNa6+hoZuArQY+o9EP&#10;hUfCLG3Dc5FVfW6mYzpKHKWn4LAno6yQBkjfH2Z5WgQxGjYCI9KK7w3cQPVRBBQ0swpjtUO1mvGA&#10;JpScVrouIlHPD+/raOALY2s6be/3v2O7p3xgdeC7KKU2F1ADaEvmerBSe2+pY/0+MKTqpjYJbpBi&#10;pXEa0QaXV/W3LeHd/mSMz+tQzY3jPoB6RtqDFAwIa7qP8TsQcaoDtfE7ilyNE1Lt5hGepwKadhd8&#10;RKM9wrtVkaw6LpgaB6sj/9AA9UeC7PEFRJ7UNOzraWqk/ejSLMd4HgBlH6dG2McXo3AWHBbk+N0n&#10;1+2HNXFWdEoqGEoO7Gj4eQMN1Kho5vNuo3ogs/hYpMUvfI752ja66GSkVZ+fapVnptIAkVYYN9Fy&#10;yAO5ewPg3iGuZlMKxIjrS4W2Ev7lGFubmzWCg4IJbTUqJSqPVr2nhQupi4tE6U6xtC3eYN98VxfS&#10;ppmNKGN1QrTBsFq1k9sRf7xthDOahJt+sxVoyYn+U5wWH4+IiLBu3br9yXsaIffwfBSePYXvwgjH&#10;gl3tRvuOPU2dCmsSXx9vdw+RD0imzceC7BHwJaZVh8HVyfIIRqNtq2u1CSfK9Slw8XEawikRZ3Ae&#10;H8Ez3s/zU6Kvmaj7bcMx+/WTS9aQsQmVGwnfn4AN+f6kaVYH5CnZtibPIBlHWcXxCXZuxXPYKRef&#10;PjvdbatbgqfVJE234pOTMf5EPB/lmoCKhREp3FRdbMY727gB7fsk0VUd40MCDLdaoMOVAvhhsZd7&#10;eFkj59ce0IZVJEWJKkHVIfV6wdWBgvStQ4GJSU4oaWkwRYn2ua+jkWJnd84+1hEWFvY8c/zpQyMf&#10;tP3Mi3PTd8OggJ3HqOQ6xKE6XT7F66sP+bnNER+REx5ijMcY8AGJvQm40kiIIpzpSfoGq8Z51Mni&#10;Cnmp2lc83HXSO41xlkg6LtFFg3EPn9EoH18l4R4ZZ/+fR8n2y48vWVXyfKvGcfLRTg3a3DqR3wba&#10;dNQBS6U8vzR+3tEwK4+fbCUYtOJM5yaL+UejYD2TnedXuS0N4Pqq3UPjtP1fSzxYhgaoVZ0GmCiJ&#10;9qRhxllVXIjlQ00rUZn3tRsqiVLeeHOTr5UciSBR4uWaxBAb5CR5E3RSBhPdPLLIwxlfEFTDb72A&#10;mP79+z8381c/lOR1ro7vvP514AqDqoyNEZWw1dEixarXKg54uaSsDYNzd3vZfZhMOw6gbarUOaOj&#10;Cb2jPc/vQwaaSdiPk4BDOcWxQJL+aPvhpakk3gn2CZ6s4l+9xvufAX7A/988uGB346fZ3VjQASJT&#10;BjRXJ0xCeE2xxnPTrYDXzm1/XtspPwM1SpkN5Ey2potzrTxhCh+aboXHJ1vhfmga2Vk9TNr8qPU0&#10;uHVYOz0Fud78Vjxfo9Q0ALaOBNVKxq87CGXkRtpgG3XgdauGhJPkatES2gC1jmSuTe9a8YIwzw+g&#10;el+z73/n6877ZTzvPm/SKOFu9QL97+Hh8dzEX/14sYLli+MpiVvqWftbaORaK9D4GGM9kXgjF5xZ&#10;NtjiFntYzt5Qy9o6zD4mMh4SIU8Qc3cPjLGi/SPsMxS1tpdQKVxR8pRG+uziND4/kWgYT+Pg+UDU&#10;s+tzrTVurGNgv6mLg/9fsB/VnbKMgyOxKfAFfW1LnelKDE1EQl3y1FeFtdoLU6zsdBQqlyNhumWf&#10;AG4wUPaxcDcQqJ7/i3Z5YTS85pC2jfAnCtR/S2JSPR8mUkcS1r6OjQkqSYxxY3s0jqcNuGo4HuYq&#10;no2JEUQHjSJoIyc08ayNwvN3i1KG2sU1Hm4vpkq8VBMK5o54NVDq4MGDz8385x9vv/32y3NXRfSy&#10;RxdUnAtzHvwUwz5xR4QdWzjYvvm1v3ECrXB/ANc+EbakzpgIKCjJlPPuk2DVw/b00mSYzkQS6yT7&#10;mIZ4BGw+IXG+2ElXjfUZNLIJbfGQ6P8EKlp6ItD+/lEa+J9mjde2WTkG11ZhrRdnQDmnuIrx/atz&#10;oabPh45Unp1qFWCy9tIrQrCUcDH5Gsl1eoplo2gbgA7BjvZ21X7bNYfwBjBem87Wk5DKaRBx8irg&#10;pgGR1pqgvYehbRi2FqHWkEhyxTMUgtXASx3JtAlaJ77eAtNooNHzwNt2fqcG2qqtIR8rXySMsr1/&#10;JIzeeust1xBnz5615cuXv1z348Whha4EM6Kdj1JnOZWrfWLvwd1Vnxna4w13XlD/t+yjd7/jFp2t&#10;O0Oui4+wR8DdA9iMOL+4vjrgy4+Ns8//6R+eN/GXH//Pf/6H/bIpjfyALY4H22dQ0mdXllh7+hL7&#10;1ePL9tuHZ6zg1AwcOwKvj7RaiEQFDVGfPNnuvPB8sZ3Ks9Os4eJ8qzo7x2pS51jthTlWeHqG5R7U&#10;uHmMAn1qBmI04DV/5yC3H6eGahfsHuzygHYL1u6R8nYJnxrYT9ZuH4xLsj0KzYI61p0ag/jB+0lU&#10;DsLwFnUs6+JbwH8NrHLdkVC9RiKmGchSh3jtYX+LXfCnq55+8dg1tZ/j5xqh0EFylMe7rTPxaKno&#10;amir9kCP9Oniajfa0UAd+Pps8b5xdnvdYEgA1BR1rGi4f27GcxO/enz22Wd26tSpP9kkTI//9kk5&#10;ng8soWqlqP/rxyn2+6fX7cdVRx2c1+HQVYlTrDZhsiM3L42vHV5br5Khk6db+43FVgfuN6QtsLsJ&#10;s+3ucbwVb67FI2sO+lg1eO72CSIJaze/Glpc+wW1cmPag/fuHh8rjxnh6t93Saq1NFI9HlcDbavj&#10;tZ8V7rHywyRrPqvRDWIgLWBzeYwnXsq5vKY+3VZCuonEpn13tYWtjiYaXn3DZfu87B4wVonWUGf6&#10;Iw0BoaEeohmaacSPgdEOOHsHEddAI7QSRdoXVYOmHsGASg8GWMzM3paxU0xIM2YC7dzSHnb3yDRr&#10;JP+1X1zw3KSdjy8yqT8+nj59+vwss3/+wyck9iCXP9quzHfi6xcP0qzo7FyU7WRrSCES02ZZPUn6&#10;5VTQ2iRevL7UqpNmW1XSArye5Js8ywrg/uWEpJKP25lzL/ByIIRjpBVC5y6t6msVQI32Q5I4qSPJ&#10;1pMXFPLaVlH7QdZJQN3YSkL86oGw//Tf/6tlbg9wKwTWSBTh+a0oT21Pqvq9ayTNg1X/cbxGRiAG&#10;Y7mmg3B0aJwapeko4ul8JFGDOMMhHqRNtlIMrgXqH11A6ACPmrkoGquNYlWm1tywU1PftGJE5GMM&#10;c49E2AQj+d//7ZfPr8ysV69ef9boXzy+WEx8cI7o5rc0HulXLSftt+D/o8IDVoG315F463DwKo4b&#10;LzC/ngzemDrPWi4tsKbL863pxhI8fx4JmMwPTGQCH9oaW0MEm6FNBajYFz+sY0C3N/CuSU6AlePt&#10;1UeICvA9G0/64kMXefnyZfPx8XHH9evXn7/T+fj3f/3/WdFeL5d8te27hpm48TsYX8PLVdXUjuq1&#10;5J12eajqMajG2hMksQsoTtSm9phqh3E94e+Oc3xPyjQ3rl7DSNQNqgqoimUdZ2lgoqnuMPmLKJJq&#10;bea1hGUD7Z/+8MPnV/RqM5a/dLwwvp7vnx5FQuaayXn3rq90Q9J/2XLOSsmn5aBDpSCea3+VcM/N&#10;4sWZzsurz822Wu0SnDQHPjrZsg7A0XcGuz1nC3YPxzMi7PYOf+jh150YkYc2nYyya+s9CXloZGwA&#10;NzrZqhNfYaYu6o8T4xcPzTx5UQ3993/93441aUBscfQwvl8brUNLMUwVrELbyrYkkLyOhXaKNliR&#10;BuLepxFa46WcwXYaRT1ZzceR96dwBLi9Ov7LIAaqCz28MA2YUsmZxK4+A2kWBKPyVf6BCXZ9W6C7&#10;lheP0aNH/9nrVmn6i0XE37Vd57uh4iR4OUZZ7Gj7NcLrVx3JGB8Kj/isOBsF/Y6wOy94fiUUqwoa&#10;VM4bd0/AwcH80vPTrJKkq02Dcw5NspJ92nlY2w6OxftGI05G2nWtx//h99yF5NAwVbAhjVJoREj9&#10;5of3nl+S2ZAhfzlZ6ggODn5+tgEPfnaPCxX7cTt6o5I1QqL2MAxETCZe3Y+hrrdLmw0/0K7kqOYm&#10;1fBVotZQQh18ppzGauO5FXiqRZmq01+DvbS78lM4tyqfGs+jnNICKXgME2kiaqoSptr//Zf/9fyK&#10;/vqjNXUpuYOGxkEeoxXc/sFc3ydluzF+mt3P34fHz7IqSMx9UOXlzJRiKFDl+Rlgvjxenr8QzJ9j&#10;5aenwftn253jM+zGBh+rhNdrGuSJJV52e4uvW0/Br38nv9YAKO3IU41HNiRE2A/rX/WZHjp06E+M&#10;/cfHxYsX3bmKksbEUAxNcoV9tJ+RV6rPWCXnKVa938/1WtUfJ4EmRVopjdCC0zQe0+biqu+r0ToH&#10;48qj1VXZAG10QxIP+Tuv1Bgh9aCpKtnAb1Qd8KFRgSVEo3rq0jd4EH3qWZvi9kmrSFll//r5/9TV&#10;uWvU4z//77/af/9pkxsk3Mp3aM5AqxpfWiAlwu2L3MH/tUDN75+k2o/rjljjBbh+6nxrTJlDwo3q&#10;NH4pNLPlCgY/P9WaL8+zOhJu3aV5QMd0KwZC8uMiLWNPiJUdCbeqw7AREuI9MnbBHl+3WHfGNiDn&#10;7GRX6dS8qwaMo41J/u+//cvzSzW3D4g6W14Y+4vHJ5988vwss5/WXyLBg9FnNJKtc96VavIP8F5h&#10;ddl+b7zZj8YYgZeHWyvKsxEKXHkIHo/HaXx8JQauAkZaNCCXKNQItQYM30rjaJypOms0Uq5070DX&#10;VaheOo0LqhUdRXzdoxHuQZ01eOqBZrlgl2vrBznmpSqs8pBKyhqZoZ3fRWEbYINK/O0wKo0BfXA+&#10;wp6mzbASrvOnNXHQzlQ7uCnMFs2dZDF7l9vhfSs6jV+dMhOeT+hCh4TVFWdnWk3yPCs5McWK4qc6&#10;2Ll1RFvb+2FgRFUsspmkp63ti/f6QxdDgCRfhJWGjqhzG2bBxdyNCbEfthQ9N+tffzxImWJNh/H6&#10;Qz7I9QkOlwUzdaKy0hinMATwoVqRpiBp7E/xHm+8FNjgWlSK1gg09ThpQpwarSrWC0N3dsC3kTea&#10;SIj3iIb7GE7lZdVzNARdRTQNwHp8cQI6gRyCA7W4UdNhvDfeHp8db0/IK5p+pIG3rUBUPaxKc800&#10;crqF32wluipp5IdJQDMN3ca1Xz8y2w5sn2+//jTTipMXIrK0g6aGDD73/JrEOdaUttDqU4EdRcG1&#10;uVZLHqi/MMuqz8/kQPkmTLFiPpipvbRigtw+ieVgp3BWHdlVGkbn+npHmfYQrQOi6k4E48UBVk/0&#10;HJnTx+pyztr//ud/fG5qKOY//MY+KT4OLdPu9SMchVQZWSMl1GHfcmq82wWzyY1UAPNhP+rObOK5&#10;Msbfdbq3YESNIZLHtSUS/hhL/bkqH6ikoe3MVczTZLlmKKD2c5dH38Mw6pasPuhr9Qd8EXQYNCnc&#10;SoC1jttLrYbfeEJ0tKooBgQq7zRiaCVzzX6sieU8IkgwpjkAGrvUhoOoM6ad36yJn2aL5k20rMQV&#10;1npzIXz/gt2/e9AVLnPjxtudF5hffn66VSbh8bCdhgtLXJGt+uwMqzs/CxiaZYKlitOzLAf2k38s&#10;3Ap2QvdIvM1I8oYT40liMJP9PiS0sW4fa114DZhcfQjOfRRMPeSFt47DaOGWvGEwfHcBOKxRauM7&#10;JxNgaC1eUXFsnptK03qa5HiEBobXNyDoyuH7LTIo4d2mQh3R1YbntSHOWvFq0csW4KMDjHbDETFy&#10;q4ZxEH3q6lS5QiOT1acrjt8hj+Y7Omggvac6VQvvqxb0UALpHPeGV4ueqv5fikNpLNADRYR+k8+0&#10;8r0d/HaLcxK+A83RdBQoA+uLE2ZZUtwmlO407m2kVafNtp8/vGA/rjxiOUex4dGpdm7Dc7bTdHmB&#10;NaPI2m8sItnOIgrmA0OTEVskiMsL8Xwkc+JMGmGWlZyeYjejg/B+7W0faCXgr3ZMrMe4VYgYFdq0&#10;w27FfkIe49fhEXd3DcNAYDewUcd50gr1sRpoiydLnKncC9w9SKLxJX4IX02yEKxp/KXme2mn0hZu&#10;Xr1fGoou0VWLx0vBqg9B5Y5SrqVDrAZIrMQYMp6SbxONofUaBEkqDWv9h5pjGBcoUjlDXYpKkOqU&#10;1yz0nB2e5IJAGquzo6eFiOzAWeT19/geV75Ad1QAuQ8hK/e5phoiSJtPd+AcJ1aPsPPbcdoD3Av5&#10;4+J+xGftWUtOOWATJkeY94x55rfwOeaXwE4KoZiFJ6dyTLEyIqAscZoVxE3i76mWezjS8o9HubHq&#10;WQcjLP0ACXh7556yudFQTNX64/DwoyMdXGiinGauCJo0pVJjFWuPqTQ9EmoYjuoNt/zdAfb09nor&#10;jCHcEWSayKBZLjVETwGv5e5FLClhKjqUyIENlTWqaShVRjV8UQOqVCFVNCgBi4KqWCcIUAm8KVEj&#10;l5VAOdThL8/VkBBBDH9rO315foeEF5HTxPW2INDUb9GBU6gv4M72IXZtVR8ih+86J5akQb0qi5C4&#10;HcxBbYFKCTg1fBN5QROpq0GGjD0TLWlbhCXuirKnTYn2acdVW7My0ubMDLMVM18q3Bl4+SyrJzvX&#10;QoNqzs8m4dJyiJkaPLIcaVzOc2XibMs+NN6KTs2wrJhxlrlzBK0LA8E4ZSozHB9PMhbNm+g6YCpU&#10;9ycKRMckitQ1WCP1i2Ea1QF/JADlClRpUBb/30PANUNZ1b9bR8LUlH5NwqjAsDJYA59X54vrgjwY&#10;6EoYUsGagqTux2pgppbv1HwtJf8WXq+MBQ6PqpHCXblC3qlpTU1ARRuJ9wnRpp4uddi34OUaCa0F&#10;NRrx8IfJU4EnGNA5mJeik++9pyigQevg8+pfvv98epJE3X3eU9X300tzYENRNLhmQZIrD4y03z5M&#10;sZ92XLSCxAVWBI29+yLhNqUtAGamWy24X50412qSZloVUKNBU/X8XZYY5er9DYiuklNRln9ykt05&#10;Nsmu79YidIqAUVYQ7QlE+DnFeXeP/lby1UEDENI1wEe1QhUxVEWj1MIy6sgfDXj07a2+VnZsglso&#10;rh7v1eJB6qipp8G0Q1ZBtDbAJ3JUwwHrtU17CypRBq4+6OdGOdRgVM0B0Hh80eAOqF75fk9X6laN&#10;qZ1DyxCoY0VCS2NzWuKDaMhOuGnCe6+uHe4iT/MJqg+pjhRMhAN3eLvmBGjgrTqD6o9qmHwgDQEM&#10;nZcAJAL4fpWsNeBXQk2/8zglyp5cngw0j7Dfg/m/fHjRysmpJScjXhn/Lp5adHIykNN5lMRNtoKj&#10;nHACKndmihXE6/0Znd2LxydazrEoyz4Yadf3jLfr2zH23hFWdlAdLYgw7T+PobUVcD0Qowl0tbyW&#10;uX4AF4zRUakVUNUKvFKNoT7WOjxRVdIGEpYaTDNZyg4CAYogsFt5QHlFnTeZWz06y9AYrEHDTdQo&#10;QFoDLKMFutgInGgBjDogRMNbWqSOYTaazSj4qScBOlZFwlVppBY1fZ/PyKgdYi1QxFY8/EGKBmlp&#10;m/sQnGAEXg+dhd1VHhhuj9XNqUnWRON99MgDErRKHU1Arqjxk+SZLk+55E5EaQrU7x+et5/ev2BV&#10;qcuxYaTd2P586Ej5uZlWJ5qJmMg/gSQXvGhn6nOILPJBJSF0Ny7CCo5PQHRNpNWm2p1D4VaILkiL&#10;1lJfEy1vbyCQQ5LFgJXgceE+FDERUSVKCjZr11QtelEa44thRrqNpiuJgsK9Ac7b1MGiwU3VPGdu&#10;94E9ycu5IUUIgkcYX4vAy0Xs1XMNMmbJPt9OvBccqZLIsxqpJRHDcY4m6WmkhMYGaQiiFGyNcgZ/&#10;C6403PweCfPBpfWWtmYoQsnX7kmtAiNtyjHabh+6qZEKStjCei0jIB2h2n89330fzH/A0YjDPaIx&#10;FUWPL0S5iX4aTf3JhekuJ/5dxzn7+b1kbDbHyoHXl+WFpouzXVWzPBGhdW4WsDPLjdUsB9sLj0yE&#10;Xk7C+FGWczjMCmmAkhPTLe9IpOtgvxw91q7vG2+XScD5GEwlBu1gWQ6/1zgeTROtwvhlQI+qnaVE&#10;gjy/WmsU7AngNY1i0OSCzg3ia2I19By2QtIqhxGdX9+bzwfi2WOcdpBqbSb5aVmw3H1hlr7N1+5f&#10;mGSVQEIjjapzVdKuIw+1nwWC0AdaBEM8XqMUKvd6OYaj+QFquHsJkxBxwBFwJ8O5aaREXM4WD7dc&#10;ZCV8XuxIS8xU892qDylpq6frYYr6iTE4EVO+z5P8QKPwt+YWqMvyEdD3aepMYCbSfgPs/Kgx3hoy&#10;NlgeufHOy6Udj04HSqZa5qEIy4aH5hyfYtnH8OZjUzgRfMfLsw+Pt4wD40i4QM+RKMty83PD7Pre&#10;UZa2e6Sl7RprZ1cNt4J9QWD8KDdNtBxsF22rPzoOahroIqGCxqkmoZYdpHFIkBocqx3JxbWrDwU7&#10;b1aSrsYzG46GW5FjNSOscL8/5/rDnMIcbGiFKSneehpCk+0aeE2DaWsxpARRC4mzEiqoecDVx4Ks&#10;maiQyhWlrEFDtEA7a7ieS6t6YWCNEZJ4ky4JcFM2G4iO8mjUswqFQFELni9K+wAG1UZk1JBnHtGA&#10;Kim04Rj3+PxD3uucOzaORkErcF2PLkJXry2wXz5KtafVJ6wkaTEq9wvGr0maj+Sd7Lh9BRifh1Cq&#10;vTgL7wZmEFYVZ6dYFUKrHKVaejKKpDsV+AF6YsdaHga6DadP26X1sYMsec1guPIYxEaw5SPGivf4&#10;W/Y2DS0nCrjJYiKiMFoGUOINIVmHWMFeBBaqWev0aJpoZYw2Kw9w430qEGml0T40lh+0NMgydpHg&#10;wXhVIdWQNdBW1c5bwOULq7XrUZCV8LkGkq/WTlDvVSMkoJYkq6KXajCVRJ0oo9aJqAUSag4EudEH&#10;eaj3B5fXEK0kZHKAOskb+A0ZXwN33UBdGlGLOil/PBCccV+N5IJ2rsHNfOT33HQmGkizah6cHW+P&#10;MjfYL9pT7OOywy63akDyy27EYnF5kqh4fvYRktrBcIwaabf3wbmJhOxYvH7fGLuD52ccGodCi7Rb&#10;e8ZYwZEIy4mdYIWHJ7mtD5I3B9nptT52fp2MHmjZuz1Qp0DRHozHDUrNCv/V0V7IeyX7CGkSmnKF&#10;tgSsBmYq8Vx55N2dwxFK5BEasVJr2JDgqjFUFbDUjPEreL0BuHLT+2msTh1AcuYct2Ih+Kt6jxRu&#10;DfSz4SQ6APwWXFQd4LeOan2IMUAN38E5rRhWg2Q1C97RWvWY4dGKMpWuNddYHl7L5zQ9qkUJWF2U&#10;GFh9zpqp6cYF6buAzA5FwQXNKRhjn5XH2m87Uuxh6VHQZJzVJkZoFHOn8VXFLD1FEjgTZeXxkeA9&#10;z27wFCwnLhJPn9E5hjNugt2JGW25eONtKGb6vtE00Ei7sTvIroK9F1Z72JnVXnZ8tbedWjmUJOtt&#10;pbtRjFr0DlUsRlTMjZdgLNWH1JdaRl7QRvHqB9YyLeprLaMxSmgkrUpSQzQU7B0OhHnhvZOshIRe&#10;h5q9y2dv7cG4NzdZ8SEwHaO3YoAasL6RJK2Bsw2KiITxLqo0SLYVL9SMSUWK6KJq+soPZfxW+pZh&#10;CEbo48nxVqvzwfhGjCuIkiZphrkt/cKGsn/u2BjZzzE6TVGtozEfgv36jUcle+2XJNyGjJ14/Xgr&#10;PjkO0vLc8/OhlXngeA43IVajBJvDcXMfTObwWMuNjXBzszK0oA8JsgAqeAuOnwc3v6FVBo+FWeb+&#10;MXZ5ywi7tCXELmzwt/jVWqMt0HKBHjGQu3s9rHifvztKgZBKIqIKry8EV1W40rplWTtHWeqyQcAM&#10;9DWahHxQIm6UZW4Z7upHsXMG2A+++w033EM3q+c3vvMNi10w3JJXDiDMI/HqYNhUIMxH442IKhq1&#10;lYSrFa4UDXpNarYdjzyzpL9biElrwX3/21+zoj1evNfJklQC0UBgMbB1k17142rnOk2s+4//+A9X&#10;HPy3f/s3N4zlxfs6Vo961/1uE4pXq5z/vv2s/bgt0SouLLNCbF0DFX3J80Uvc4+Nx7Dhlgsnv3t0&#10;PEYPB1KETSGWtXc03h1omTCVdCjl7ZhRwMwIu7Z9pFuX4couf8vESNd2BVvSem+7vGOEnVwxzM6s&#10;C7SzKxBJJGXtMqrys9RwKZ5VsD/E8vF47TBdvJ/3MfTFNQPwwpFWAJcvPRRqmTv8LJ/PaAjhixv7&#10;a0ceUdgIBBXu8XVTVkVhVbpQ4a8BL1dkuX4C3tP5Z1Z6QykDXQOE9/82CpoETgO5JQVIsBsmD3j5&#10;3V/sd/hzD/VJvzg3fuFQVLoWDhnlFtL4uPaYFZ6eZWXxk9z4pbsvqGYubOQWEFJIA1zaGUwDRNIQ&#10;CKOYEP4eZdfxxNsYNnf/aDw8hIgg8dEoN/eG8Dlghca4rdnre4LtwhYfu0VuOLXW085tDbHDeOWp&#10;JYPcpru5O4eA8wFu+ccCWJC2Os7aMdB6vf9te/u7X4PeeUNRYUskZW3alQ1UvbiZ73znO1+5FFhH&#10;R8fL83SkbiXpklSF2coVKimoXqPoqTikyPPFs8NtxYTO3Z4Gde2cHpS02tNtVVvDvTfh8Rqh/Po3&#10;OjuA3nvvvee/9pcfL+b1fvTOt1zPXwWR9KOGBHtceYKcGmHFUPgScsSdF2svpMMObsGZc2PCeB5l&#10;Vwn/yzt8wHMEz94xGDrUrm7X8gDC90C7uF1Luo+1K9oPfUeAXedm0/nMLdTu1c1+dmNrsF3aTALe&#10;4GGnlnnZ0YXD7cyy4QgvvDzal0bwdBsG3wWyIn27uE2ZDkx5x9K3D7WimGFuTTPtY/d9IEY38u67&#10;7z6/ta9+/K//9b/cuTq+9c2vufJD2T5voA1PR02rb1X1mbIYlHe8lGun5+fiMCU0+LtvfN36fvBt&#10;V1tK3+JpzdDIBgRi17c6O/7VC/fXHv/yL//y8hqmB3aH9ZF4b6y0T+vOWEvmdtNM/wpyZyXHS4Wb&#10;eyTMsmA4V3cHWNp2D7u2388ua2cSDHptd4glb/SwDOjkTUL6mtZQ3uHP68GWuhNms9nLLmwKsovb&#10;/O3s+mF2cYufJa/3o2H87PTKIXZ4fj9LWhdgB6b3tfNLh1g+N6sNXwv3B9r+aZ0J7MbGoaYdnKV2&#10;S4isQpwhcdVg++bXO71Iwzf+3zx07otDC+1pflaZRNJREjfiqBzVLV5ettebAxiCdmoUdSr5QgU+&#10;TX3SHIO0lf1RwuGwJ6BxZ8CrHEMD/Jf/8l+e/9qXH/fu3Xv529/71jfs7LLefEeo/ahmr/28Ldnx&#10;+wKgXIsDVkHpX8LO9d1+dh3DZ5NMr2nJRjw+HTi5sVtbeGiJ9iC3EMaN3aNoALAePL1NhFzbFmg3&#10;dvD3zkBLW+9jV7cE2O09I+3KVm/+H2Y3gLALG/0sbtkQi106zPZN7+c2w8rdFejKDR4937Ck5coJ&#10;QXZ3t48V8VtiQQW7fYGcQJvs3bknm46kpKTnt/nnHx988MHLc+eP6malKNmivb6oYtQ0gqwOzi6c&#10;Fx0tjvZ0RTrlhCaYU01MpybRLhY3Nwx0JYiqWF8r4hq1TceZpb3dtlUvvv8vHRuietmlFT2sQp1J&#10;aJmft5ywHzcmWnP6BrsrTXF+kqv1vCwv3CYhXiVJXt8damlAxhWtNrLdH6jBCzYE2MWNXsCQXguy&#10;lI1Ex7YAN4lZy6hrHfwbJNyb/H+dBHkdSDq3agDf52GXN3lbylqgZ2kfi188zA7AVnZP/tCubvTG&#10;wN6upn+bvwuJmnytabxpMIbxg8MH8r+n24hd2+6/uDEdb7zxhp04ccJSU1Nt7dq1f7Jv7orwHjCp&#10;YKuAAlfgQDV4r4psnaujiHZKT/ha/rYhJF7ywNGR0GA/V/CTbmiEytajMxoxUA3CrQC9UYfRyiWM&#10;onkPmpiGQ80e2dWmBnWDfvYiqY6x9rPTyRc+0GPyRTzqGfGlNYp+1XrWPms4Y6UXllrxCRLt8c6x&#10;+ncPPzf+jd0jLWWzDwlzBBAz2C6uH26XtuHJGDNlwxAopJ+lbfGC2wc5WErZPAwPD3Rq9jpef279&#10;EEslWV7D8BdW89pWH0vhQm6A7VoK/sKG4XZi0QA7vcoDWjjY9k3tZ1dJyNk7fe3uPm0iPMyKEFla&#10;j1OeVoTx8xBhpWiA0lg8FTayZcqXN6X842PnlH5WtHs4GI8wU1KF6lWQbLXYhrh2NQbVFKZqKWfe&#10;qzoQYPnkGEVALTivTqDSgz6usbRoXxXXoH4FDd4t3DkUmPJynTca86P5Zy1nJwBl6jwa63roilDh&#10;0hKa2qS+Aq1DUQyL/AlM55OaY3br4HgaaawVx02x0pNhr8ZqXsKDkzb4YExvu7gJvMdYVzB+8pph&#10;tDKGJLFe5Zwr28ByGiRVG9GQkFMRJpc3DSHJelnSWi8aiBxAQ5xfNwjmAP6v8bVkDJ68drAdB/vj&#10;YD375/SzLZF9LXZaH7ejRB7q9xYNqyjIAXq08nb2tmFWAgUtg55qoQ3RxLtqlH0jkP4j4OPelrdr&#10;KCp5OJ4cgioOQcj1B7LkedIGqGgMXKpVEGVMGVtjf8B4rZRVTk4r2jXMebcUtjr91a+QDcyU8Ds1&#10;REEJ16W5wTmbBxEdqObjoVZ+wM8yt/ZFcI2GMvtZwa5BNA7RwGfVQZQXre5Sqe1Olf1x9hb7SUuS&#10;NWbusExgOhdIlVCtPTPllfEvbPS3tE3+dhF2orXvL8nYeLF298kAn69g7BuwmpR1vM97l7eiZomO&#10;sysH2aVN2obC304v6YGX+8FqBgBV3pa6diiGH8Lfnm7Xoes0ZtqGYXzG0w7NHWpbEC4JCwehKn25&#10;oSFuW+GMbcPtDoYvogGKEWZ3tg93hTl1RpTAHNzOQdqz5IA3jeKHYvbBS1W2kKAaTbIOQEOohqQi&#10;nXrBQvg70Blf/5ernoS4awAa1CgF0R6d7/H99cfUI+cPvPjizaEuUtSXkL19iEvaEk1aaauGnNGo&#10;iACyakVheb2GaNIaRM3x46xdVQEiRN2oP6k7CN6fsbb07ZYXOwHMD7diEnlT8rRXmH91a4CdXTMQ&#10;SPGxxDVDnBefW6OtNTzt2lYvu0HyS1qHilzliZLkWONpZ5YPsUQS6bkVg+wC557WZnVLB9rZ5QPs&#10;1KLevOaBwBrk4Of8am9gZ6jFLRxgx+YPsu0R3W1deHdbM7a3XV3vaVk0cvYucgCJMBePzN/lhSgb&#10;QVL2xcP93Fj6Erxa9RyJNJ13d68nf2NMDFcEpy9BfZcfHWNZWwe5mlDGFqDCddKPsoI9Hm4Jyjo8&#10;ulyNAofXhgqKgGoioprvVBmjmBxTfXCUVarkjaG1Okr+Fg8iUAv4kawPqt9gtBusq16ySpRw7fEw&#10;y9NvxnpbDdCl2lJlnDrwA+1H1Qftp81Jdi1mkhXRKBUJwBOQVnx8/CvPTyWBJK4YitobamdXY2Qi&#10;IB5aeHblYOfhqSTNFAycDE6f5zlxzSA7tXyg+//cioHkCA9LWNLPzi8fZlc2edotkrOSdLLbI8UD&#10;OBrG+2D+osF2dG5fiwafo6f2sU1Rg+zglF5u8+x0PCxfW24APYIYt/kL+aJIeoDXy5DpqsE4KIom&#10;SQNLBURNGUIte9Nw8J5GAgqK0RJZW4ZYKcbM2TbU9Q3cv7HY/vHJGXtaGWt/eJRo//qrW/Y/HyW4&#10;dSVqMIaqlBXqZaOhKokUzTfT+tCCM3WD6rmYBr5LHtISBaXkKSlllUe0VqZUdBX5SUyqlgSufgUt&#10;Af/jmsP2Wc0pWGSYlRyehLePt8ZzU6wiLvxVYe0yyfI8Hq+FjRJXAyXATOpGX5jKULsCnqfS+olg&#10;+JkVnpa0xo9zvR18nF09kPOIAhpAC/hcAbvTNpIDgKb4Bf3s4jovS1g8kCgY7DbPP7diCOf2B3YG&#10;2+4Zg9xW78tCuiHOAi1r8xBCHOwnkd9FQ9wm0Wtq/u1NQ12JoTwGKrwLoYY6LSD5FaJ+i2iIu/sw&#10;OnCjHFGEJxfs4fWYMe69YgTVj4vW2U/y13fClHICRqomIRfwmfvXV1n11VX2+M4GYMHPflu3060O&#10;VSHIIRqKd3mA92PcqDjBk4avVBNhWrZYq+eW7BmOdgCmaCjX/QmUOXgiQnPQM8/q4qyj4JBlAnX5&#10;h9Q/MtbyY0OtKH7CqwXuNCb99GoPO7F4sMXN60cEDLHTGFTiKpkEGo9XJ+HF59cMdR59diVGXz+U&#10;ROtpF0im59cKfhQ5Mu4ASwKeEtf0h5YOI/H2t1QiJYnknQp0HVtG0p070PbOHmDrJ/WBSva0uLmD&#10;LJPEnbFlOAwIr1cdaasHkONtWVDezB0IPeDsinZ5JCKzyEN3NvSHGZEL0Bwa1abaUfPN1VZ4fBrG&#10;3God6WthGxEYNdhiZve3bu98215HtGll87ff+KbNDvmIRuoceSeWlUvjaS3pptRFRPIQV6augiqW&#10;I/yK0R1FaIAaIEU5Q/OPy/cDUURDBYeobZ1G7NEwlcoBccHksiB7Wn/Sai+ts0L1bZ9E9J0e74bR&#10;lMWHvhouGLdokB0BErZHdLHYmf3s4Fy8cwGvLRxqB2f0s0Oz+tvheX3sICpV7x+ZN8hiZ/QnyXpa&#10;wnISLzkgZV2gnVkC04FqxgMx2rrvytZheH1fu7xR5wyA/w9E8fZGtAyxg7MG24ZJvd3OldvC+2Js&#10;b5Ktp1O6eTAfYX0WzOrWjjGWtsaL1z3xZC8gYZQdiOwJSxJG480YvUD5AnjKOzWJCKFBoH13EYsv&#10;lOlfO8YNf8uKDmtkmr/902fxVnU+yqowrrbhqyKZK7kW08iKGiVdjVPVLJeCHUQguUedQGoA5ZE6&#10;BJsG8uYAh582n7KOnGi7uXeMZR8KczP689QruE8Fy+cJN3HZYIQQnrtiOAYabieXD7VTC3raqYV9&#10;7SQNk7AOiEGCp0BH42Aoh2d3g07i7eB/ClQyYd5AO4GAOjqnv9sZ+RyCKhHleobvOrEIVbt8kCWv&#10;GGanF2tj4iEWB9ffP6uf7YwYaAtGfWQL/N61m9rGXxuZifFAa9UjpZ3ZcvcH2yGcIpvXzsGkZNCD&#10;c7uTW/yc4dI3EjXoDnVLFgIzV8gf88e/0gSqC33VKiiazfjivO4f/sDOrB/l1sTM3DiAXEI+AYpU&#10;oBPzKdxNw2PYMmipxgzlQQyUZyr1vzqJcARBYyPn5m4b7CqyT+qOWv3FpVZ6ItzKYUJ4O8/jTYuF&#10;v2Q7p5YMtZiZeDZwcAyPPwk0HIWXH5rZ1w5O62/75g22g3N62f7pvW1PVE+Lmd7DDszqRRT0Iir6&#10;WMxUnqf1tuMze9jhWT1t76zuNASNNGegHQXGTs7vCxRp42QaeQEQRyMf4XlzVG+3f/3s4O52eeUw&#10;u0OukPdnb4fH74TzazcfLSePvjg9t7etHd1ZQjgN04qe0bm3t/YCz0WsaUe2QlRy6cERL0vQ2urj&#10;rz3Ky8tfNsCFtX4Qg74uSZcBOTJ8EUYVdVWSLyHRal3REhJvwa4hRII/jeEP0/J3kKOFXmtpjDtb&#10;BlkO4vMTYCf7+HTLxIGyeD8HvL8DbBUcGfeqsHaUpHhwdl/gAo9fOMQOzekDDGE4PDV2LjCEAROh&#10;irEY/CiRcHzBAItb1N9i5/S2A2qA2b0wdF+Uay87OHOAHZk1kMboZ3ujPrJ9kV1t/5SPbH9UL97v&#10;6YppOydANcf3sCWje9kM/859m0/xvbfRGplbgR6MeAcPzqEB8ghtia78HR4YebjbYzBz02A7t7Cz&#10;gyMTXXIbjC4iCeYg/Ir3vto0XZ0cf+3xr//6ry/PP7JwMMbvBYUMs4yNQ2FTw4AT+DwGrcOjc9Aj&#10;pYi6rK3DaeRgq4cJle8LciKshMgoJW9U8X/JQX/L2DzUPq0+ZOUXl0Azx1tVQgS4P8mN2K4mAl6W&#10;F0T99s0YYLum9LbtUT2Q6r0tBkw/PHOI7Y3sY7unD7Q90/raXuhhzPR+GLCf7Zna2w7NH2x7pvTh&#10;9X62I1KR0ccOTOtJtPS03VP72oF5Ayx6MoZXoyhfzFDj9MH4H9kuGmNdWA9bFNLDJnm8Ywcm97Jb&#10;0NQsqGkG1PHK6n6dOUAHN3t5RU+M623f+ebf2rc5vHp91/JIxjkIMRXFbm3oDQUE+48EWb8e7740&#10;6H/7b//tuZn/9KFZMF9c6utHhTvtHHB615UlQiwddau1kSs1zgh2VAEFLj7oB+vxxejBnVtzkNBv&#10;ruttFSjbUo284Pw7e4ZBj/3sM3h+6fmFlgPea/EojfDWOqV348a9Gr1wZPFQO750OPIfPAbTj+P9&#10;p0i2ceC4GNCZxbxOqB+cBpzMHoiXDrUT2ix+5kd2cvEAYEUcfwjPvTj62KnF/ez0wn6c18sSyRXS&#10;AsfnfWQJy/qRA/oQQX1s3/RBtnpsN5s3oruN9/jQdkf1s+sIo1sbhtrNDcNpiEGWDgO6Q9LOhIZm&#10;gOtZGD8bIZi9LcAurNaMmGG83s8xpZzNHvabpkOWvCXYMnYMsffffLXono6oqCj78Y9/bD//+c8t&#10;Li7uS4uZqj+hEBp6ARGYFzMOUTTGrol1bRiIof0c/y8kiZdDeUtQ3yUYuFBqGO+vAuaKtG8KTK2U&#10;pFzNa5nbB0GH/aw1f6uVX1pmBcfHWRlkoOQYSf3oOMtX1LzA/JN4sJTnIQy6H2YjaBA92z0NI+Hx&#10;26Z2s13Te2Gg7g5KoqM+sJ2TPrKdRMnmiV34u5fLBbsmcd7kAbYxoodt0esTu1o0zOTAtEGdeWHG&#10;QLeZ/h7yyKaxfW1ZcG+b6dfbwoZ243t6oHa97BqU9tYGEtY2D7sEU7qNxsjaEWQ7x7xtyYuG8How&#10;yRgKCgTl7VBkeLhlHLV6yGUarv3KcvfadWjujeiR1rdr54S9P3d89zvftLa8bdaetcJqr8y3Y8v7&#10;Wy6CSWvOlcJ21AtWGqthK4i7mM5hjiUYO2fzYESe2FeQFcOARENLYFu5RGk5DVAmAUi+ar2x1lqz&#10;o92SyNr713XRwpbuar2fF7ATM7M/1K+va4D9PMeAzXGwFhXB9kItTyzub/HSACTJ2Dk9Scp9EEr9&#10;iRZyxDKxl4GWsGqIYzbH55M/yAWnEFWHZnS3k0SRIOwYyfcYHn+Yzx/g93YAYctHd7OZAd0sdNC7&#10;tm18T7u8xsOuIapubsJw68gBMKD0tcPsFlBwG2Omg8O5GDpDkYAGySUa8rf5WhbvacKGdqFoTl9t&#10;/+cXF+2z0mirSJxu6Xu07aCvnV46wBour4Dq9rTf1+61onOzLBp2dn69PzAxkmjxtOubfazt6ny7&#10;Kw89QPIHtyXOSgU5+0db4S4oLP9X7ofOavTEhl6u76GCvJCj3KQ6FOIri9zgXuf3793dZ1f2jrab&#10;O7RdbYjdxpHSo0eTcJ/DzrbIHmA4WD0Lj8f4ooHbI7paLELoEDBzEm+N5f0jszEucHKI5xNA1EEo&#10;5tH5Q+3wXOF5P4shVxzjhg7Pgp4u98TL+5O0BVOD7eiCvjAfkjRsKIakvDa0hy0I7GYRHu9bQP93&#10;bF0oegAlfAMhdQOjXkJp31BD8PctjH5jzUCMjgjDu3LQAne2DAPzvS2Xc7Q+cwb/F/N6wU4v97cM&#10;p2Qtb8wlZ+TtwJBQVyXxXI28AMIKMVAp9FEFvDw+l7fLC+U7HE4/3DLX93dQpjKGqqo6Lx89IW6v&#10;qUOqP92lMTQSr+xgkOUTeRnrB7niXhnRke92Sw2xh+WxduvwOCvWsBtBFFS2/NQXSsrrx3W3jWM/&#10;gsp9aBvGdbV1Yz609eO62crR79nmsK5ARC/bOL6fbRjf27aMQxSN72VbJnDe2A9sC6xl6yQghgS8&#10;deJHvP6hrR3b1XZN7W/RwNH28d1sX0TvTibkYGcwCXowsNTbFo7oRbL9yMKGdLMNYX0sZWUfu4Zg&#10;u4J6ztwMi9k4xC6t6G/XVg+1LP6/tnYgrw23q2v7YuABlr5+oGWrH4GbzqVhrqGqM2V4DK5p/1oH&#10;4sa6ATSYhyuQqRFUJc1WI+0md2wf5hL2bb4vmwaUcYt2q5YEo6Lx0oFA9fGq6FcaA+RAZy+vHITn&#10;j7LiXdDbnX6u9JC/k+9Xw5AXdE1Fu9RX7WeXYWFPSmOs+uoau7Y9xPUCqpRyZx/C8cXqglsm97bd&#10;kwfZ1vF9bNOEXrYBNrIj8iPo4NtARE8M1wd20t2xmYNAx6F5MBnYy15wPm7BUNsd2du20SgHSaIx&#10;U8gR47sioD4iIQMxsCMXVXzH8QX98XrphEG2YWxPmxvY1aYE9LTRg9+3zRN64Pn98fxBdgWoubIO&#10;7Mfrr5H0rqKOb6wDioCX66v6WzaGFgRdghHdWg/u0wAZW4ZYFt52bXV//ucZNZ2PZ6dvxIDbh9Ig&#10;Q4AFDzzfkwYa4hoiF+8viA7gMxgfKCukQbSTcx4GLdoT6OitBnzlcG4WEXZnqxdG9rf0NSTUnTTy&#10;1qEOajQaQ2N+VH3N0+AADJ+HE1zf5GFPCw9aQ95uS8fgGTCoOzRQLs8vPX8rRtw6sRte283WhX+I&#10;0bvZVv7eDPRsInFuJXHq2Bj+vu2I6gYdfc928H4snhwLfu8FcpQf9k/vDjRhYJL0bijmwfn9beO4&#10;920PWmD31B7ohwG2G1q7hmjZSEPP8O1qoQM/sOA+b9uOiD6WRt5IhhFdXgv+gv83VuHVKOObCLRb&#10;NIhU8E1w+RIQdGPjQLu+egBMBxaksjeeehOsvbWWZE3izZBhUKGXV/Ry52Srb4CI0HaC19f0w0je&#10;aAooId6sBJ0LnAjKCvDo7M3edhWGlrd7OIYNIuL6uPNzFEHbPa10V4jl8V2KzNsusmjIXSR+RQCC&#10;L0/93ThGOpS59doaay2JtgsbfO1KNPlnV6hl7hnxyvO3jgNOJuH1Yd0xai/bLHiJ7GabBDVAzrpx&#10;H9gGIGQ10LSV9zeOw3ihvB/e01aN+tA28/+6sR/aRj6/OvQjWw+ebwrvijf3dv9vGkMUhX9k2yf1&#10;5rVewFJ3Wx7UE6bTw0IGvmO+vd/iO/ph/KF2ZY2fXVo7wNJgHlfIAYIUd6wZamkkzRtAgRjQVUHT&#10;JozOZ9I3elk6RtVKt7dhSul6j4i4hddfVaTggfL6axsG0GB9LN1FBxQW3M5BtBXAVNSTdo3vvwOV&#10;FTTlAU05GFrG1EJN80d2sd4fvGHffv3r9t4b37Tw4e/zfUOJBJIsCjYDaqxGcJ0/GPcODaMBYfVQ&#10;zSelh+3a7lGWqbLJ/lC7RfS8VLhrMMwaYGN1WE/bEjEIr+xh0VMGugWEtkzuaxsn9LQd04fYpgj+&#10;xuBSp+vIBYqSDUTGRo5tiKzt0EpFkfpodwFl0STgnUTAsZm9YRlDeB1hNrsT89fSwDMCuljo8A/N&#10;D8/fPhltsLirXVg12NIwfuoaMBzqmbKot91YC+/f4G0Xlw8CgkjEa+VxQA8JMYNckLnN325ulCrG&#10;6/F46YNsoiCLRrqN993eAjQBWclLehIBvi6CMhB0OTv87OrSfhjY324DcWJSOUSDoiA3eoSNHPxq&#10;6bC/dKicoQ0s84EblTry3QAxkjdwdBum87j8iF3cNdqu8ztXt2ov+S8YfwsqdrtwHXzeBt/eSALe&#10;ieiRit0GZxff3z65h+2aQSNMAbPn9gNGeqNuB9keeP3hOeA+r++I6M7ne9p2jk2R3WlI/odJKeFu&#10;IhErR+zi+zeF97CFAR/ZJK/3zHcgR5+3oLdD7Dy0NRVPvohxU2A7Vx2seNplXktbPRzcH26pqz3t&#10;nS8smPrHx7e/+Tfoiy6Otl4mb2jt/0vLBtrX//Zv7K3vfsMNV7lJ4k7fMAwN08e+/Q2N1XzNlhOt&#10;N1f2J5nTSMteLf2uIzDwy6uQvHhUVlZ+6byjCxBpsB6NSxIbukkuuco1Pyg5aJknZtptNTxJ+tae&#10;oFfG30HC3ETC24yRVsFUtL7lVjxxCzgsmNg3faBFTx9g23htAyxlbZgYDp8ZjzKd1s/ByxYY0Nox&#10;sJ9JMCde30EDbKMRt0X1IV/QcFP6IMaANb57E+fPQtlO8uzqxkhquKAi4iIYn7x0iH339a/Z61//&#10;G+v93rftJjCQvKIPDTHQKdEXN6r1+bXs1r//+7+7MsE///M/26JFi75kDPXKxS/s63RD1tbB1u/D&#10;b9vwHt+zm+D0LZK78kLWlkHut5aM6maXFvexy5sCzLPH919+R1ZW1nNTf/XjxbmquGqskHrj8nZD&#10;ZcknV2E/Dwr2WvnVtXYd41/ZCgnYFYjxn2P+0lFdbclIEm5Uf9sKfGykIbZNIgom9HGyfyUQsxz6&#10;uRHDb4/qC9ygcCP72ubR3ckJYPx4kvIkVC1wtIlDNHIDht8KlG2aSA6JwOC8vwnDr6VR5o38wCJJ&#10;tmPBTV10v/e+ZafmDbFzCDn9rxLHJRJnL4wvr8zc5Oue9Z4OFcP+0mPGjBkvz721faQlLoYZrRzq&#10;GnN49zcsYwNRQXQdnd0FqPJ1xp84+FuWh2GuwqreeeNVaeJ//I//8fxbv/rx4lwdxfs0skKj78gl&#10;u4KsEJVdf3WlNefvtqR1HpZE4k3dgpZ5sZby2gkDbdmYPrZsJAl0bD9bEvKBrRvVw1aN7mUrQnrZ&#10;chpmycjutnREV7h/V1sa+r4tHd2F13ty7oe2akwXWz2mmy3FqMuInJVhH9lKnpfRaOsx9o4IGlIl&#10;B0dj+9qKsd1sVkAPm+DTWXcf3PX7iLb+qOXO3UEPzh5kGasH28rQfg5Pd87o8fLm1qxZ8/yW//Lj&#10;xflzR/UCHl99/sWRiFhcEvJqRJwONXDG3iAb0+tVsU0DdP/SsvQJCQkvzxWspS3v5SiuBgHfjQ4h&#10;mZMHDoTag7IYS9sYYEmbtZF9yKtVxJfASJaPxSijYCMT+9uGiP62AoMuD+uCwTAa8LMWg20EqzeH&#10;k1zx6K3KCxE98fAetmxEFwcl6zl3F/CkyugmomHHhO52cOZg2zG5j4OhvUTNVs5fSuNO9nnPRg7o&#10;3A16wLvfskOzBkJZB7r/vXu/aacWDrNvfO01GzNENPTV+Hgt7fjXHl/cNTpi+HfdGNH0DcAM/P4W&#10;Cfg6yfvmJm87M787OBxsR6Z9ZNeVwLeQnEm80RE447gvD9L68MMPraqqykXdP/7jP/4JxH3rG1+z&#10;7GhvvmegG/h1F6YjypmytCvsy9ceFh2285v8LAn4TCYC4lc8X8h6FolvSfBHeC4ejBHn4RFLRyN8&#10;MNQWDmH6urF9bANMRzR0fXg3iyZPbB9PUuXvjaFdUL9AEKp4M7lgx+SBthWxtRH6ui2KxDxtMLAE&#10;/MCclC9WomanB3W3gAFv27C+H9iYoe/b4Rn9gR1PNwri3JKhlrzWz+IXDbKLy4AMmErXt14lWa32&#10;J6z/c4/Tp0+/PE+Nl8aNZmLoa9DW29DBG1DQGxv9LHlxLzs3vxvMiP9R1WcXD7BrW/2hj9DTDV52&#10;eoGHbR7zjo31fbVd+J87Xv/a3wAlMJ0DHlYUg+qNGe3Ude5OFDSMR8n3Ngznk+JDdvPIVFSun6Xx&#10;O+deeP6asH5ABzweuFg+tgvJp4utCVK59z1bAQ1dNvpdWwafXxT0pi0f/bbNCXgbiOpuy0J7AiG9&#10;bA0UdR10dA2qdROwsj1igK0f19/WhJKUFSU02Oow6QVFSl+bheGnenWxoL7v2fCP3ra5I3rYqQX9&#10;LGHBYEvd4Gm7SdjJCKkYDTpdi5cgzlLXepPsO3uv/t8cE3w/RJB5OkGWvsXPFeJklJvohHTU7JW1&#10;Q+3E3CGuITI3DyIafCwW8nAL+irRtj/8TaAhEP3gY1f2BNvBGX1tR2h324XQ3E8kHp3d265tG4FO&#10;QA3DbGTsu1BLlRpubxyEcPO2LHj/Db47B4ZTdm6uld5YZ6nrfVyh7yXbWTqKJBjSx9G/1Xjm4pG9&#10;gIaPwPku4C6qF6xeNBK1GzkEJtMXSOkKnUSUhfdzRl6GiFqD8WXcNTTgtqmd5YP1Y3s4WNqBx2+l&#10;UTaM+wjd0NMWhvQEdj4yn77vWL8u37Yt0z3t9EKpZZI4jb0ByJs39Dt2YrEHEPeeXVrvR/j2g2p6&#10;WMyEt1GcQy3K590vraX/+je/TgR9aNe5uVRC+9b64XZns6+twVnSUMxJi3ogwDwsnUSbsW6I3ZQY&#10;I6Ju0tjZW73t0pKPaBSE2WYiJNrHUpb3tVskRmmBdKCoAI+9tKyX60Mo2I0qRg/c4Dvubg9A3aJ+&#10;oz2tKDoQIdgFmulnBfydC+PRiLxsYKgIqlmZvtOub/a3yyjllwp3xUSUKQlRuL4mHCo5FpgA99aB&#10;69thQKsxxgYaYBOYvQYVu30K9HIiRgbbdyCmds7oZxsju8KWeA2+v2bc+7ZqXC8ahYaD7Wx1Qg1W&#10;REOIqs7H88cN72aDu3/f+nNsRdidXzTUzizAm9Z52sEJHyCIvOzSugASYx9LFf9fivhaNQTOPxxv&#10;Hmznl/fgWaJrCCp2INDhxWcHwuGBKXi8yg03Ng7nM6oVDUbu97ezC7ta5hYJt152dcUgBJm/VZ2e&#10;b7HTu9ul5ajirUEo48F2YX5PNId6xwYjxqR0O0fUSWnn7B+OUX1dJTQX0XRXU2CXdHP/qwHUn6s+&#10;6CwNfdnjYfl7/VwJ4/JaL6vJ2gnTCbQLNPq5Dc8xf1FAN2AEZhPWjSSLcUZ8BJz0g91gPBjPciBp&#10;GUxmCZR0QSC0FNazPPgDWwMULQaa5ge9A/OB3QBFKxErq2A5GxUFeP9q/t9IHthAA6wMJaJG97QZ&#10;/r1tjMcHNqzfuxY4+D0atp+r9V9Y6YHhvCxhbl9LWeFhF0iU52AlF1f1x5uhnxodh9FSVwywi4v7&#10;IsgG2Pn1Q+0KRrqyciCGxrPx3n3zPG0TOeuyyhIbVJoYbllEwc1NXjQk34XxbwJn1zeqwQbbtdVq&#10;QL53JdEFL89ALWeRJ66s6meZqoLi6SozqIszcwvv7fK0fChlAYLq2treRAhiDg/Pl7ejjm+i0O9C&#10;MzWiLlv9DLuDiS5/q7iywq7snWiJKzXS77nnz/T+wGb6dLV5yP1lo4AHMHs5lHL9eEFJd1sA/KxV&#10;w/DamrHdiYwP8Pr+vNbdVoCDK/DwtcoXvL8K5rQGVrQs6H3XR6sxmdIPq4CmFby/hPMn+HazgP5v&#10;2uCPvm+RgUQFnz8+p4+dXT7YUlYOdt4dP7c33jfQzi/GWCuHYWiOFSjfpQMtiaR8CYOlrfHBAd7h&#10;PE/O6Q+XJzLW9kfZehAReD4GztwMZq8YardJtDdVonaV02F48VAgxMfVhS6vAmq2BljJsVm2D0F4&#10;BZqbu93LrTJ4al5/u0DeuE1OuMHrV/ndLPTAdYTaHQydj1pNJ5eoM0VjezSWSKVsVxciQkQ11St3&#10;h7zTmLXNipJXI7T8XmG+hm/I8PODMA6ePsePZMvfi0O62zz/921tOMkYAy0K7GKLOVaN6YkHY3A1&#10;xOiPYEC9bCdSffPEbog01Yekfns5irk9CqU7Va8pP/SylTCm6b49bZzHR26rpkWT/Wjk7nYKgZWM&#10;kZPl3auHWvyC/jTEcIw9wB3n5veFQ3tYyjIigCiQgZKX9rXzqNjzcOvrGFsq+CLM5caWYbAcDAyE&#10;qcSgSukt4OMiOH4Rz7+xZhj0jwYjj1wB/1WAy+S4vnYQDdsXbx5Akvbnf74TWBNbykE4paujhgbT&#10;UMbrnHMnmkRLvri8qrfd2DQQuKHB1g8wzba8vqqP611TSTqLZ1HP1B3BVndjh6XiEC/ZzuwRUp0k&#10;2tA+NsO7K57cgwNRFUIkjJC46g6sfIQA0/MH8HmS8ShwnUYQS1pGYl0NFV0F+1lJ3hCuK7FuJjHv&#10;gLFspRE20ICbJva1xYi5CT7dzH/Quzakz3u2acEY20ZUHZra3S6s9rIzC4EUGuEKXp0IAzozr7cl&#10;4e0JS3gGblKWDnNTi+JXBFviEoywrq9dXk5CxiMvox6X+36Xz/sQBYIhIAnjXqURXFTQaNfB/2ur&#10;h4HvfhhoqJ1b0JOkK4YynOjqDxtSxZTo2RhMrvDku2joNQPcjnOr/L9vV9cG0KhD8WS8HJjJBOaU&#10;D/LAdpWoBTO3d9DwRKD6AS6v7O3YjtakuIXYaizYb+eIzJflBSnJReD8Aoy8EKG1KFiMB5UKRKjS&#10;uWR0d5tNBCzgnDn+H9rcoF42I+ADGqMnjaMo6GvLUcQroZ3zeX3JKD4HpVw9Sr1jwJcSrbx+dB+b&#10;E9TXovD8gAHv24Ae37cN80JsL5ohfnZPN7hWhlWZIRGISaYxTs3Du+HgySTcC0s9iI5BGLovnq/E&#10;qkrlYCJhIFQRPCdStC/udd67AkwpQacs6mPXlntiaKKGxrsOC0ohYi6u6IO3KjK8MLK3i4QbG4bS&#10;mMATkZOygoS/SPUfEi0NmA2dzMCzbwuudhI5GklBHsiWYTVUEfzPgxFl8dnsveQDDjVExk5+m+8t&#10;2qcZmh72qGi/JQNxLz1/bgBGD+ppc6GAswO62lIEl57nkYTnk2AXBH2A+kWZBgM9nLN2ZB8aB55P&#10;oywn+a7geYmMPw4xBsavUI6YMIhI6OPqQdvIIUrAa2FS0xB0Ez0+NM++P7BBvd6wvevG2y6gKh6F&#10;e4aEe3oJOI+wSpxPooWBJMzpYSmLgYPF/TD8QDs8rbcdng3/x8Cpq+TRw4gYT5vv84bFTRfew3Bo&#10;oMskWa2hk7qIyID9aNT13qn9rSYnyf6///3v7d/+9V/s3/7l/9j//IffWdON/Rh7oF1C+V5eCcWE&#10;jaSoAWFVGdvB+k0+5IuB4Loap69dJ2qu7ppgcXD/7G1wdn7zJtpBEzxSV/V1M2zyov1xgAGunyCb&#10;RsklD1ynIR9m77XEzQjIFc/3RpwLjs/B+FMDP8DrP4DdYMyQbrYAzF8E1MiYy2Aqi2AuaxBMy0mq&#10;a59j+OYJA2xDVD+O/hga6CEZryNalo8l+Yrrg+er0Apr4e/rVc3072rjh75nfoPet77dv2nHdkbZ&#10;Huhq4rzBboLFWWBHM1aOzx9AFCC6gJNEPPAiVDJ5Kc/Lvd2A3CtAx9mF5AVg6MIyIgOv1/DEK0CI&#10;6v6pigwa4QJ/12b+9ZFreqg6mnd4FhphGFDXx7KgjAmLBlg0RlbfgCa83QKvi6Lh/gix9C00zJYB&#10;roHuILJk9KztaAN1R8LxL6/sRSP4opjRA+oXJlq0VsT1wxGvqOYMvx422esjm+zZxWb4oT4RQFN9&#10;u9oUVOhMv542y+8jmxnU22Z4drO5vt1tTiBHQA+biYqcR5QsDO6O55GwOW8ur88jQuZyzPR7j8+R&#10;pFGwy8kJC2nMSO8PLXRoN/Ps86YN6vo9O7opwnZH9LGjGooypy8GJQJgOGeBiIT5fez07H5w/f4O&#10;77UuwwdvftOVDSSwttOoF9b7WyTX8YNv/611f7ezIPbu974OFSVHwJw+/+dXVcnf/e53L0XZFw8N&#10;oPri4xf3SjDyICikDxy+F4Yfare2qqNGnfC+QJEXTAdvPjqOXCRYQgvQIBdXdye/9HO7p6rnrAiv&#10;v0iuSidJq/9Xeab64iIrSVqF8Z+znUUjwe2w/rZoDHgPpMwPxmvB7GWje4Dh3Wwlry+DNq6FqSwE&#10;+9ehckUvl8PzV4XCkELe4xyxo3dcNCwN6UoOQR2D/WtdXQj+T1JdRDRNxvhjB71l/gPfNd/+79ru&#10;pf62b8oAOzKnvxuicmbBIIsDVlKAkxQo4llHN/FoYCRu0TCLhjnNCnjPdYKcXUKYr/N2I6A1gjlp&#10;pZczZs/3v+Woafm1I8/N2bmWs977S4f2bnzxyNoaSLJWv7C3nSb/7JuJlljvRR7pa5m7MOZ2fyJr&#10;KDoCNgPcZMCEbm6EXiK6NCUpRwxnbzCaYThiD/q8rj8NFmR342ZYffo+i39h/FnQykUhiCsS7fxR&#10;PW0BjGRBCLw9rC+4L0WqBNwpwOTV84I+sqUwnUUjPrRleLMY0YLgD212IKKLRL0CTr+aJLsAYy8E&#10;ytYBY6to4HXj+9h0ErI6UUIGd7ERCK0VYf3s+Kz+dnRmLzx9kJ2ZP9B1qOg5aalGNvfjub+dXzLI&#10;NJR934zuFuH1Dp7/t3aUSDm/yt8uoIJVwJMBt0cSKeQLUdGOsvTnpjQLCOjcw/cvHXV1dc/PNvFw&#10;h+XpwIzY0nWY0m11WZI7Mkju6r68DXe/JeGlISgwnlvoiBySsmbZiPdrrpn6dFOW9SQy/K0gJtiy&#10;Dk+wxjt7Xm3JKmiZgkeqT3VWIGp3lJhJXzxaeI2Xg/XrwvrYGnB/JXRy8Zj3bSnYvpzkugrPXk2i&#10;XQ+vF7arnr84tAvUs1N8LaaBVmL8lWPfd4W7Of5dLAxVGzKwiwV5vG2bZ3u4ms4JsD4eQXN+Cd6+&#10;ZJgd5/+zeG8iTOc08JO0YjCJtNOzv3hsiOpro4b/aeXx7KIhbsTAi4eqoH98zheP7373u8/P1J5b&#10;/2kn5vTG6NBUeH46eH9912iMOMQN5EoHfm7h0dcx/IX1E+wsROEGQusK6liYn4nh00i2uTsCYTxE&#10;BRB0h/yhjv+8uGlWf2enHX6hcBeH4KXQwCk+7+LNYDXMZQ6er32qZgfqGcYDu5mJV6siuYjoWAaN&#10;XB4E7QTXF9FIS0Zi9NEIMDx5Ge8LZlbTOBugqxsndLMtE7vbGkUD3zOf5B7h/ZGNG/6epRyea7um&#10;9XIJ9ujcfnZ0OsmXCDgP3by4fJid5+9EBNfJWZ1qe92E7pa2eIjtna0+ht62e2YfWx/2gcUv9bYt&#10;47oQRRJjw+zyMrSCZk+uGfPcpJ2P+vp6++KW4N27d7f/+l//6/N3zf7j//4bkAecQGMvEnFp0FrV&#10;ZeLJIVc3DEMJi3L68fpgcoEvUIPhdwbgGH3s9qZhdmc3jYDAytGyCGiGS8sHcv5wB0W5mmsWE27N&#10;uXvs8AvPnwc+Cw4WIrTm+mP4IBImxp+DyJoHE5oW/C7U8wOSZ1enfhf40yAk3VmOeqoHC6hBRKkT&#10;eo34PSzHvYbhV/HaUiJgDZGxnryxGoNNB95Ch39gQQPftAtHF9ieKfB8vF4JN37+EPi+ppUOsRNw&#10;/Pj5/d2kinj4urD//KLBdoo8kAzLOa+8sCnEji0Eapb0QRDBjlYNdwn6IuwnSSUJnbN0uGUfW2L/&#10;8e9/foaKHv/zH/6ACPMjt0AxUbapRNpl1PPF+ajX9f3s6ma4/VYfvNjfJdzbW/D8LZ52W/x/x3An&#10;vDK2oRlIuNdQ1xmce2cH7IgGyMDjJcTuqPZzeqrVZO54tQ33rEAU7oheMBVgxxOYCOmLUWkImIqS&#10;7kIiQP8vCumFh/e1+TTMPLj9IhjMotFoAaJlCTlgPo22wI9GDPgQSknjaW0C8sEicH8ecDY3mMYk&#10;KsSsRg94xwL6/8DOHFpAw33oJuKdAyqOz+hjp+ZCHeH6x6f3tNMk4LOLh1rczB6WoKlGK/0sbtYA&#10;EiyQtKCvxU7m70WoUs7XqIOLGPw81PQKijaNv5OIkjPzYEpAw8UVfe30wp52Cdw+v6AHHopXw6Iu&#10;0WgXEWSXSN5XwPmzS/raBXj/FSDn5oZBrhN/w6iudogou6pJgotQxSTXCzTO1ok9LQWlfInPZxAJ&#10;GjeaSQNpyUmNPU0HbjSf7Or6IXZnW5BVpCy3uuubXoms8KEfWtiQD2281/sWNpxj2Ps2flg3Gzvw&#10;BzbDF+jxFwPqj/FQtnj+/EAaBHq5kEZYCNVcPaYfDEd1epgR+L8Sz187rg8NJ/Wr8UB4PQxJXF81&#10;f3XSRHp1I/H2sP1rxtuGKT3cbJazbtx/fzsGpKi+f5y/z2LkY7N6g8EkZBTu0dkkYc67iGqNd5Ou&#10;OWA6icuH8AzvF0OiUZLg5xf5+yKvp62hEURVVRkFTpJI3inLNSjXC6OjdtEDZxdy3lrU8qrBrhNd&#10;eH5Dw09Qp+eJuhsbBjhj3tZIanTAZfKBRlJn4tU5YLsqrhJlmUDM1Q39oameNHp3u0YjZW/z51nj&#10;Qn2t8vJyyz+7+FU34gSPd+Dy8ly8FYyfCfTM9u2Ft/YiAYP3JNqF0MYlePGq0f1sZsBH5IjethAj&#10;LwZutPLGChLsMlU5x35Ekn2fpMznxYrwdNWFlo/80NaQA3TODGkAfmeqFzkgtL8tQ/kemTPEdk7s&#10;ZqcwevzcoXZ4am8MjZBDpG2L6G0nNbdrVh8YEfi/tJedRgucQZSdg+mcWDzM1k8hasB7VTg1MUNl&#10;iAskyPPARxJC7TzGT8boqhudmYu3Lh2Esb1Q3D+ASo4iCtTwHs7zU1cNBMOBktUBsBxPcskHtjSo&#10;LzkJUiAhuMzPpvp1Na8+33dVgctbAu0mzCYd2NF40XQaIG1NH9crlrS0t2WjF9JQyJfJGW1F++zy&#10;3omvSsqzwe/ZQb0welcbM+Qdm47hI2AQMwO62zQEzEzgaDaGnOz1IUm5i40b+gP+ft9m8/d0GMt0&#10;BFkktHEKCXSBinQYVmUIDYRdwOeWECULVKogWS8mWhaM6EsE9baJUM6pvN/1gzcRZJ0jCU5AO0/N&#10;Gwi0DLdTeHnM5F425MPOFaeSlvvZkZnDTaOpzzqli8pF7Z5d2hdje5ATMCz54BzQcmW5Ok94fcEQ&#10;FyWpwNCF1X0sWYJtGdC2MsBm+HzPNsLe0hBq29E50UTgdeAhHVg6RyNfXhVguyJ6ua6/2ZALXcNf&#10;OzbhLDc2DLfk5X0dNGXQKEkrUcHRAXYjZow13j1giVtCXsFO6OAPbfTwnjYGyR8y6F0LHviOjRn6&#10;AXy6m00c/K5NQvFORu3O8MbAHFE+79gU33dJuF3xbhoOjJ8L7s8jPywGZhYK60neqvcsHsPB83Ke&#10;BUNrYCwamriYc2ejmif7YMiY2TZ7TOdogePTP8JzPd34H01Y1mtvfOtrMKIhbm7Xqbng9qJB4PxA&#10;oGOI+ff9wZdu/otHACo6eTUiaVk/5/lJ6IR4jP/i/RGDfmCrRvW1zZPQGyHv2hzPt9wgLr13QIOA&#10;Z/d2k/S+OJ939uzZz1P0lx/aNvbFOVqpMB0dcIPkLVjScPeM3f5WeW2pZSUstbSdga+6EWcG9rMo&#10;kmCUb3ebTBSM88XIQMtcTdshGiTC5kIR5dUzeW8OiXha0Ps2D4xfBKTMg724ZIxBl4zSiLZ+tpwE&#10;vWS0WJAGXPH+uG6uY30nnrQQSrpkFEKOhpvh0812zQ+0bevGuwuPg27uiOpuu1Cy0VHdYDuDiJqe&#10;7r3jC7wtYR40dKW/21ZVm2S5DAAA//RJREFUr+nQ8ltHjhxxS3D99re/tb1797rXXrz/vW/+LRHh&#10;Cb4DLdO7QCGH2Df4fMigN2wVTqOhhbHT+9nrX/tb1KinGyu0d8YAi5nW33q/17mLqI6vms/74qEB&#10;Vi/OjRz+Jt/lYbfVYbPL3+7EjLWau7vs3BpfS9rg+crzJ3nhzQE9bZx3V5sWQFL14pljut9HNh1o&#10;mQysTCPxRg17z6b6fGBTvd+xpRh4KWJMDGe2lDH5YAnQspAGc7BDTpgNtqsXbJb3e7Y0GKjhnKk0&#10;2uKAPjYDNjTFv5uFA29Du3/PlswMtOnjhthkz/ftQGQf24dincnvTuX3Z/m9ZXGwnpjpJOIl3i9v&#10;UMcXOfofP375y19+6VwJOYm2JNiQjD+4y3csyuMti5nS2bj9P/qeDezWaewe732Hxu7cO1f/d+nS&#10;5fm3/uXHi4l2H771Lbu+aQBJuDNB1+dst+sxUdBfDzu3Ed3wIuGGAy/hAz6wsSjPCVDNMUBNGAxo&#10;1IC3bMLgt230kLdt5JD3gKUPYCldbIoaB6NM8+3mRiGM8+A1EvZM3y6uEWaP6GGzwPzZ5Ix5Aerb&#10;VQGuq+P4Kj8v12gH1O4ydMBszp/hR8ONgfKdWmJrIgbbASBGQzV2TeptpzSrnWR7dLamHg2wcHKL&#10;bk6Hxuj8tcf69etfnr9m/CA3D+DF/y+OcwuG27mlPe3MQg9b5f+2gxlN/khY5GnB/V7B2s9+9rPn&#10;3/rnH0VFRS/P3Tezv6v3Z0Iza66ts5zUlXYWdnQWlZ6GBjj3wvijMPioge/bKPB+AuJnHOxnIsl1&#10;PJ4eAfVUMUz7yEZh7FmBKgtjND9wnkS8QIYO/BCW9KHrbOnskIH1hPXmb73fzWH+XITaPFjQnIB3&#10;EV8o5LHdEHVAUnh/ogNaCuvZNMfPUk4usbXjNQ9AvWLd7eDs4W4W4w5ywP4p/WmoV6WEyMjI57f9&#10;1Y/Q0NCX508Z+i7J2NsSgbYzCLckBNnCgO/b4Tm97eIiL6BJA7f6PKeiQ+DvgyyaBP/W917t66h9&#10;HFtaWl4OIRQUpaenv3xfhx95SJ026ngvT11qVdc3W8rmIEtZh+G3BVoSkZD2oicreMi7FopHaWje&#10;2KFv23iPrjTAh7CRDzF8N6BIuN4LpvO+TYedTAvA4EFiNd1tunq2MLgaZKrnB7YgRGUGjAv9XBLe&#10;l9zwHvRT5Yh+fAeJbWxfW4/B52HE1eMG2LqJ/Xitm60N7Y1eGGBrp/jYpdMrbR308vjUYXZkHgJr&#10;OcfU7nZWE/PmD//SoNmpU6c6I/y5h59f5/oMOr7BZ7SOhBhS4qLhdhrhlQCUneP/5IVog0W9XEJO&#10;gS2lLPHE8EMsaeEwW+z5psXMGGzHyBla+vfF9/254wff/TpkoZfrD7i1088qrq+28msb7dzWYDu7&#10;Eb2wCXa2ERYH5Yx/gfnjhmp6zts2Dk+fAOZO8/7IwqGcET5d8fauFgbDmYEKngGMKAqmwlCmgf0S&#10;W3NoFOWE2UF9bKaPkrI63TvZztIQ1f4/tOVwfZWZV2pArQZZ0TjKBUvDetoqN/BqIOcrYWuSnPJH&#10;FzsXO88OLQ+xg5NVdhgIBAy3uGl9oKC97TCKtutbrwazvjiUZL+YaF8cvoO62T6S5xmSd8KCASTs&#10;wbYzsqebMXN2nroioafLh9tKlPg2tEbiPOgoWiIVOnsOnp4G99dYoVStsLIW2rrB366s97ObeLNU&#10;9JV14LqEGcn6+npPO4+hm/N2WNGFFXZ+i1ZX97ALG7R+HY613d8uk4BfJtwwz26o2y4WDr5PGqax&#10;k+/ZRLB8Igo00rOnTfDubhFw8kgaZTIeHgFGq1FmeXfBg3mmkSIGv8Nn3yM6PrBJRFEUVHUW3zld&#10;UOXf26YHkJjh/YtGaCxoZw1pMYxnLsl6ITRzDvC0dCyCLbQHDdTPVoX2s7WTh9jVM8ttQ2Q3Ozaz&#10;r+3H+Mcw1nF0wIE5HrZpYn/Xf6wh3i8M/eL4zutft42wq+2RvWzvHE/XF3BqXh/UL3CzeAh0leSL&#10;p5+eP8BOLxhIRPSzUwuAHRcNHkDEULu8wtOurPSlwYZaymoPi5/dy/WYJS9HJfPZ8ysGoXQ1WZv3&#10;Vw60Y3N72ZUDk6w6a7ud3jHW4ld5OpxP2ext59f5WJIWg9rp/eWxmoED3rORJNjQYWA/nD/MU1jf&#10;xSaQWMNItOOGd+VvKChQNBk6OsVDpYGuFk4EzEBAzYOvT6FhJoCpiowoWFOkZxeL8HjXMaYIEvJM&#10;P4wvsQYDmoygmk/ELByprkqigMZYyrESz18/YYAtH4smCOtla4CoxXhnwr7plhY72zRRb/eU3iTj&#10;3hZHAj48q5+dgHrGQEm1VMEhGufUAjXOILeEzUkg4LTmAWPQhLmDLWGhjI7B+f/kXIm5ASRzIAd4&#10;OaclDvh82nIvOw8MpcJKjs3s0zl6Ykl/SxYkrRLV7UkDIsDW4sVExJW1Q+zatmC7qnH4WVss9dAU&#10;S9462i7tGGEpqunsQt3u8LMb+0c52ElcO8xSlHBfdCOOGdbVAvu9a0H937VAGM6YQR9aMEkjCOgJ&#10;GfQeLIg8METDunvQCN0swr8/8NTDJg3pAt73c/g/SyWHkX1Ruu/g2SjZMX1IsJ2l6Kk+75EnoI3+&#10;CLOA9xA2iC6SrUoSs4mMlbCQRZy7NXKIrRrT3TZHaM7vAFs1iWQ8+gPbEjXQ1k6EDcUttUtnltnq&#10;8V3h64PtMNz88PT+dmJOPzfIKmZKd7xPxbOBdnIOxl7c35UlDk/t4fqF4+dqnQgOPF3Fu3Ocd4pG&#10;TFQNCfqZvGI439WT/8F9vPocRj9OxF3gs6muX1gqmcYhH2gd6SRNCU1aZOU3ttuV/ZGWsJFkSkOk&#10;bIbLb/W1y9EjSKx+lrQ9wFJ2edulaC+7Fh1kF7d7240Xy3wFY+wRA7tYsAw/rIv59HvTRqJ2x8CA&#10;xg1R0oVOkpQnYvgJsJ7xJNYJsCExoKkkzmnAzvSgXnh8N9gMBkWELUB0ydPnEBkzSMqT/d8nb+Dx&#10;WtwIcTUXLaC+4IUjoZ8k4MUIKQ1f2Rgx0FaHa/Qz3g81Xez6BvifRlkzhuQ8uo/tXRdmN5PXQk0X&#10;2JLxmp6K0ckFB6I0ehiPXjzUrf8jOJH3niBCTmnWPA0RB56fxPBnMeixmd0RcRjf1YgGWjzfkbxk&#10;iJ1fMITnoa5aqtUULyzzAH48gSEvSwRibh2daFW3NtuNU4vs9OYQPD0Qg3tZsrYt0eJ+CCstf3wR&#10;fL9+kCjYH2g3D4yw24dGWSr0M2Wf/yvj+/d+y/x6v2u+fb9vQQPfs4B+NAJe7eee37MwGmcskCTD&#10;h3uo8tkV2AF6hr5voYN/AFS9CWQpYb+L53excWD9RKBrwvAf4PEfki9UC8L71VhA1RygZjqYPwvm&#10;tAyWs5RjEY2i8UFLgJlloR+5QVha+lFRsHKshiCSIKP68H8f/u9m0VOG2K7pwy1hS4TdObfO7qSs&#10;t+TYmTT6m7YT0XRw9gA7DDs6xnESGDqKYeXxMryOE3P6AlV97YTgB08/v5TImK8hiiRgICVFKnS5&#10;pyXw+o24KVZya72VX11vVw7NsaTocXYRmLm8K9Cu7AmwC9v87Nqe0XZxp7/digmx69pNIybUbsbw&#10;vH+EXdsXbLdjQyzzyBi7uof39wS/Ki/4D3gfbvo+Hv9980dsaS2EYBph1BCMSwKWCJPXj8PYzsDD&#10;ScZeH7ny88ThqF7Y0CR4/0RwfTqsSEl0ChERibKV8YXxUdDUaSTrKcDMNPKAniNpkAivd4keXvN8&#10;12b7kxP8u9pckvlyqOmSYFgSxyIiZDHPK8f0IhJ6I9L6QEu1OF5vWwmdXR3WF8o6wNZAWzcQOYdX&#10;jrVbJ1fb9YurLPPSarudtMSunJhmV+Jm2vm94ZawPdgS8dYzO0Lscuwkux0/3bKS5lrBxSVWfHOL&#10;ld3aApyssZTYWXZqc5gdW+FnJ1f78gxNXB/MEQBd9INCjrBzOwIsEUZzYVeIpe4ZQQME26W9o+1q&#10;zFhL005K+4CefaPsSswYuxDtY8lQ0LTdfO7FWM3gwV3Mv98HFjTgbaDnfTc1058cMHLgh+SC98y3&#10;F/g/kEbhtdCBXS0YMTYKNqNp++NIxGOBqrGIs1CgKIxEOwl2NMm3B+eQL3h9Mol7En9PJkkrWqZB&#10;STUcZV5QDxKykjiJm8aaQmOpE39uUFebPxrKObqbLSISZpMPFoaqTwGGRJSozjQXmFInv/oUBE0q&#10;dayZ2NfWRsKUJna3dTCkzdMG2YaoAbZh6gDbNGOIyx17ZnvagUV+dmCBnx1bNcIOw2xiScLHV8OI&#10;SLqHgZy4pZ52UusPrUFnrCAqtgTZiTUedmaLL7TRD+8d6Qx4aV+oXdJC3vvHgOUj8Gg/yz4x1m4f&#10;GW3XgZkbMSPw/hGWFTvOsg5xHA417bCXGRNmd7QN962tw65d2+pRf22HR/3FdQPrM3i+tcO7/tZW&#10;H/dcdGREffb+gPrsPd4cPvV50SPq8/fof5/6fL2+36c+M9qf//3dZ7Ojfdzf17YO7Tw28p17POoz&#10;9Vlev8U5mTs5j/9v8XreQT7HcyHfk89vlB0NqK88Maq+8Egw36/f4HcPetTnxwXU58f6uNcz+f3C&#10;I/ptXj/iX5+3XwfvHdVnAjr/5/VSvquU80rjRvA3130woL4oVucOrS87oc/789qI+ltcz02O/IM+&#10;/H5ofX40v8Xr2TwX8pzp7sv7+bMPNglw11l61J/f9OF6R/A/53NPunfZrJLv12+7v+NG1ddwfu2p&#10;4PoG7q3iUEDZazl7fZ/d2e9vN/f4WEa0r2XuhhptGWTZMYF2dftQy9jnZVe0psFORIRmdEcH2J19&#10;nnZj1yDL3OthGXuGW25sgGUf8LO8AwGGYazocLDlHgyyrL2+hhE4z5vDx71/93CQ5cb4WdZ+PCQ2&#10;0C0Ckce5BQeDrYD3tYpsdoyv5ZOkCsDKfK7jxq7hdueAN9833PIO8X37+Hy0h/v9O/t9LWuPF+95&#10;Ws4BX8vl9+7w/o1dw+zG1mGmUQMZ+3y4Ly+7uZW/d3laxk6+b48nv41IgrHk7eeeNOB1t4cb7Jq+&#10;dagVxPhb+k6di2jaPMDu8HktJ1/Etebu93FLPhbwe7JFthZYPRRsd7XsC799ext22z3AcmK87baG&#10;h8NwMncP5569OcfLGhNGfv4aF/fs+vZhGN7bbnJCOkd2TLClkwwUPlmHyNC7/S2L1zK5qPzDhBAX&#10;nc7NZO8Psps7+NIDNFw0P7Lbl0bjhrd7WNpGLQE/2HW/Xd6EGkTdaSHs1A0D7dJGRMn24XYd/pvB&#10;cWu7l11Wx7RW/tBwDIx6faunGyGQqeHYGFcNlx7NxdPQWThDFr+XvmO4pe+iAXCWLA1IxTB6PYvG&#10;vI2hbvHZTAx95yD3tn0gjepnOfsCLFczw7V0O42Uty/IinGUbC2mp3lVscEYT2sxDMGYnHMwkPO9&#10;OQfn0MDXA2pED76L34I2ZsBabm/jN/i9XIyewzWqcYqPBFjJ8dGWfygIx/J3Dnf3AEesn5XG+snw&#10;3s9uwDVv7faz6xju2i5f0/r4qRt97OKG4WT6oXZhvRahHoLS0yS1QUSAh1uoNFVDqfn7EtTqkvvM&#10;MLuEeLiyZQjPQ92Svtc0nGKrt12Fcl3jIm/CdTXy6467IDxexuGGFXXZMAItBJGH92dhaC2zm0cD&#10;5x/FAHhU2fGRztOyaYi7GEhTbHROjqbfaOlFDJjP+Xf53gIcJJ/zCg8SWTGeVno0kL8xuD5DFMmA&#10;BQfUsMMxKh6MQfSdBRg7a+9QjIdjRQ+jgfg8ja1z8xRxNEou35stx6OBS4+E8hqfxagFLuppHEUF&#10;0ahrz90zzEqO+PHbXlaBE2s9tqq44M9fS1s/7NlljKMdHi7JQLRi5zr4eDVK7BaeqQ0HbmMQbUJw&#10;W0MlOFfv3SYSrsvTeS+dsJXXKfxvRQ8mvD0sH9jJ4YJKjo7ES30wKnCwH+/C43Ix4B1eKwBybnNj&#10;OUBFHkkpXctfaUzLgWAHQ1rWsfRkqF3fNtjyYvg/mihRQ/GeW1sfT7uDMdL3eABhvlZ5YiQGUOMF&#10;YiiggajMcw0U6LZ9LSDhFUD1tHx7gVYGPDYKgwfwHAJselv+sQCeh3Ae0Y2xc/d74slefKenFcf6&#10;WLGLAiCGay467G+leHK+oJF7qTg+ykpOhLiN0wq41iKgpRgHKIj1t5JjgVZ+VL/rb3XxGD59X9Cz&#10;S5uHWD6trfARzmq763QgJBuoyQHrbu4e5jD0Fg2jhRoy9wZiRIywV6sk0foYQNifRQjqM7d3EHrC&#10;Xi74JnCQsyeQEAzkfW4GbyuKG0lO4DOEvbxbvy2cFRSQHN1z+o5hYDlexXn5OncPB1iaAaxk7NYy&#10;KRidQw2gJVpukwcyeV/fQ/IGy4c6j7u1cyi/48dngJEjIzCcFiXFeHuVa3wcnLjG0CLUR0NogEAi&#10;CyMdG+mcoex4CN4ciGcDHUf9rfgYR5xw3suqTwZZ+fERRBMNSETlavOCvTQiBoYgWA0sJy/Wl98k&#10;MoiEUhqh+tQ4qz019vPXLm0Z8OzK1kF2c9cQu0FSuIWhsvYBPVywvDcTz83CM3JIanlaCekQIYyh&#10;cvHkLDw3U43DRWuQUDqGz8ej79BYBUBJOlitRHdrp0I2AGMCO+ChptHcIsRvbhuOt43AewjJF98b&#10;q8954yGj+Q1uRo3CazJ00bERlqPVwo+EuN8XRJUcAX74bOFBEjfXUcRnCoGNPKAiCw9WVAme5KkF&#10;seQBPqPGL48f0/m7GFAwkasI5fMVJ2VIPPlIUGeE8H3y2rJjQe51Jce60+F2R3NsaZhckmsR9smP&#10;8eL6OuGmmMbTb5XQWBVxfB4nLNK0T66p4mSw1SXg8TCGZ7mwixwuPBuDdbIRJTIMzvNtPCyTL7ul&#10;pEu4ZhN6mXhyBv8r5PWcTrKVVxUcDsR4cFe88yZ5IzOa5LtdbIbv5zPFR0fweX1/IA1F8qSRc12y&#10;I1r47WyxGiAiQ8yGC8/cR/KMHmo5hLhYlRKmGkVJPAMPLyBp3tUGM+B1OV5YhmGgdXjrCAc7WiW8&#10;hLxQdRII4Dsq4vB4Gi2La5Znl2PYwsOdMFF6NMg1UJ77TuUJJc7hsKJhNJYn2KykyrXsG0Y+wE5A&#10;qxY1FQzlAbF5wEoWjlpEROVgo9LjRHLMcCshf2hpsGJBX4zwHrg5RnJN3xUEnQwCZwlLjHxjZ+cM&#10;6Nvc4A08ND0aI+6EQeymMTCmwk8MQ6EtHBVlFDXM4DmHi1W0qEFyD4x0kJCj1fn2yAjKCVBQqFgu&#10;jZMOLNwlJOWVihpRSkWHGjAdA1/jWm5C5QQnmbrBGJgE4ZqnZCnc5XvEZpT81Ai5SoZ4YzbUUnTu&#10;Ds+5eHAm15sPpOTjmYKPwiPgNMbWupclNFDhYeFwAO+F0JBEKr+l6JC3usbEi7WtUgmJsUQrg3N+&#10;KXBTyt+CITVY2eGRdpecIE/PJ4LUICVEjGCtlMgtPR5k1adHAjGj3c7/95LDPn/t5j6vZxl4naBC&#10;mHoHSnZHsKDMTQhn4o13wOgsMD0D6paPcfVhUTcZS56YwTmZGP4OP67zb8JZM3j9Bon5Dg2XDuan&#10;K+wxkgyZgbdcR3Jrj5WMHXwveiGPG8uLEXyA2zREPvBScBC1p+XMY8dwPXjLCaIjFoNq0U9uuBzv&#10;1R5XJTRq4WE/Kz8xwuG44Ec3XIRxKuK5ccK9Im4U/3P+abwcTC6GKVUDN9V6n8+UHxvjPF76IJt7&#10;Sed+NbBJjCUHj87FNoIR6YwcojA7ehDv0bCcn8O9ad7t3RhsRYQUAsE5wKlWjM2igTPJkXKUPM08&#10;ISoKYzwxfKzPs/R90DoMUiBxAyzI+ChNlyBzaQT9fR0vyuQHOnHbC6OS/DBgJtilBJyBh90ioQlT&#10;b+P1xXiBEmeOdnLAkNIAeYdEF8E7IKAYY2XS4BkHkdu8p+hIj0Z8HZ9E8o2w/FORlnd8st3eO4aG&#10;heZx3l0aRgIll+8vwkPTd+rGgCiuH5Xsrk8ReIfjxrYhLnJy8WKxISXRXKJPk5DTBZ8YNkub2hD6&#10;4tlyiLt4qYNLDFyijWpkE+5N5wheFAllRE0x5zedDbXKODw4jsg4QcOC3YKvGhhYOU5zFxsW8VyO&#10;gyjxlsVBh4HC+rNjeQ2oub4XHi8PxJASI1pLQMa6w01koP4y4a43aUUxEN2UPFGQkAM8ZceE0Diw&#10;FHmglq6lpdMRROkY46oWjNsymAZDnD0fpXsBHaAdg7T1x829YVaftsrab27l2Gz119bYo4Joe1Cw&#10;21rzdtrjomj7Ye0J+2lbkv3kfqrdz99nhYmL7Pb+ifxuKI0ZyPWSiMkXWVy/KG72PuUXOUonJGWA&#10;zTJkKZByVwQBJyknQkRzK46NBSpwABqwkPdLTowhEoAO2Ej9mTCr1K5tRERVfKjVECWVyhNHuFdn&#10;zBAiRPAUbFUnaJRDvkDJaKAIiCHySqGZ1SdHWh3fU8uzEmw50Vp1OoDvGmn3zo36/DVg5lnuwTGO&#10;JahMkAWXzqSV8/GuLHBdECQlKpF1WQP9ucmbO8B/aKS22rsu5bbdH5YCVkMXNSQ6nc/nYBCdq22Z&#10;3DZ2hG06+ePWZvhv7GjLJiKywGDJbG36VY0X1WMktzctCbL+OEKDv7WJcA6Ql31isv24+rD9tOGk&#10;fVJyzPLiZ1nGgQlAEQY8FkoUYJTDY7gGPA0IKovDoOSQHN2T1rAUq4GWVsDzS+OBJCKuAKYm7xZn&#10;zyI6xI7K4eLFXEcx7xVylIDx1WdCYXOwFCBK4kyJsgxRJHyvTwgjMnwRRWNoTCKABikB23XkwXSq&#10;46UrcADyTxnwVnlqBFgf8Lk2nnl2eYPkPIoTLL5CCCrRXke6p4O/tzFe+u5ANyVRBr+NwLqt/zF8&#10;OvBwXYM88TBBkiikEms6eKboyHAMBsEEtokhaL0BbZukLarr8TK3+3L8OGs8FmZNJzjA4SbCVxu5&#10;NJwMdztzauP2WiCgLX4sxgJ3MWBDxjr7eccF+01rqtWlrLa0bYgurVnA7yhBShAJj7NEEV3u8MVI&#10;wSQ9uDU8WvQ3i+guOwFlBRpVgymRnuA77gIvhdzLXZynkvcrTsGKyAMlJNQyoKSU/FEmPcC1VNOI&#10;2XuH0RgkXIRRDbnPQQskoIJrVsMoyRYqyeJMWk2wNjHU2s+TXG/s9n120+Geik/BMBuJFeAEgZEl&#10;XCYC8rjgwsOCE2GtPBlWgMeKOmbj0fl8qVSfkuIdGM4NGZ9zsoiaDClLYEyrZmtf2RpCVbsrN2q/&#10;cPCwHuXYwg02aJtrsn4TodnA/+1ntO/4aLejch1e1woUNMIO6gj5mrixGNrTHhdH2y+f3LCfNCQS&#10;QZOcSlbxqwiPlfHvAg13YmBisKACWFGh1iqmETJ2DQJ2Ov/XQkMyuHSGkqMSdrV286ehVW8pxkEq&#10;j+PJGFBUtQZHEOTUcI1FaIoy/lZ01CVgYBEP8L7l3CjOh5aifCsQWfL6SmCt4oTqQv7WcgYBlRHj&#10;/Sz3sESPEqDUIVgojAfTRSGzYCkZ4H46h+O1KkrpZrhgJeFsMPU6rCSLUL+1y8+ukvAuqXBGNDiB&#10;hOdXk7QbpORo8Qb+ribMm8BEbWtdhydqq9NGGkXG196AbQiU+4kTrJ0wltGbgQbttNkO1rbwPdoh&#10;v+E0cIJH5RwOtZ92nLefPb5oTbc2IPbGwmKABqCgDI8sPIpQAgpqzwAhz72wNgHjyRu5lho8ugKo&#10;KsSpSoCZurPhLkk2nNY5AQ5uqvjNSqCrmsao5fXKkyEuEiq4h3KcQcq18BD3KijjWqu5tkoaoAZY&#10;qUgE1xNoYKCqCsOXa+P5sxj+5m6vZ7cxjtZr1IBMKcubSpAY8QbPOXithE0uni44kRgqwkuzCVc1&#10;kEqtYj23d2k71SB0AGEPldLo2uojo4GJEIzmZ81cqDbhagFKKmi4OkKzCU9wG7VD5VpIZK2JY11j&#10;tJ8S9NAI3HATxtOO+3V4fhMRUI/HN3Dj2pdQEVLL69IFH5fE2M9Iwj+uOWl348KdWFLiT0fEpcOk&#10;KokuV8Lm+guAMhEEzX/SLg2qYKbrviERyglS2GVQUVFBCSQV13KxkT5ze/tg8pcHmI+9oqHLu8F+&#10;FefAc20Dq7yYhT1ySeTZ+n5EoEonKktrCYAc8k3pQV88fr/Xszxw6wbYrlp2Dh7s2AKGFNzoQhQN&#10;UpQFTtaL23d6u2ikK0BxYeLv2ft1AfoOD4wMfOBJDRha3qq9ZBsJYXm29gW8h9fVE35tp8dZ8/Hx&#10;dh9oycEo80Z3Nb9+37dpQV3tzPLBbitU7TfbRsNoK+yWeNgQxm4BqurwtuZ4YOvUeMI+xO5nb7af&#10;Prhkv32UZukHxxOxI+0a0ady861tnfriuuY47RR15d6A1dtaAwHjZZOU84iMTHJYgeCVey46DFMD&#10;OkV/M7DPTZxKtfVC7r2YfJYPMSjXpmEkz6KjXp0CC2aVtx8qKuoL5GquVR4QeAsxWISdi/lM/QlY&#10;zTWS6+39HnYNxiF6mK/ywR6eY4TtsI99JBAaQVBSoMIRxs3hPfH+dDwgY5/qHGPsCjfjtqggQdfy&#10;5RVASA1RIWyuE4Zj9JaTYdZ+cgJeH241CnmoVz0XlbLO1432fe2PBiy9OJaE9bB6QlxGrifR1Z70&#10;J4JG0Rh8H5irBnwAdauCJjbcWGQ/fZRiP3t6267vGWdZ3JdYlqugKndhwJy9Mij3w+uCGAmnIhws&#10;F9lfol3dTihigCkaU7UnFe5UjMvmfgvJUcU4YKUEmRQu/2vr17IjoY5q6rUKOLsgSKr3LhEv6Ks6&#10;KbEGo8GJ2hPHff5a5v6Rz8B5u0VizIkZ6ehj+u5gIMfbrsFc3M7NWpBnuw/eMwyh4g2O+9rFTcPs&#10;gjo6NnrZ+c0alYXnwNVrSLq14Jt21qxDcdbz401w12ZgpRmvbeT1ZhpDMKJ9XnfP6Fx89K8dWsH1&#10;cdI4YIcoksfr+4CljsRw6zgXxvcCUWfGYjSg6+YK+xWY/5Pmc5ZxeDykQTtx4kAYV0pVxig6pE1i&#10;gjBIOAkPvOd9JeWqU7ynsgBUVtRS9FMl3dpz4eSAEKvn9ypOio/DYCACpRi5OoHkye8XHhwOrpMP&#10;+FvGL1WOoFEL1SMHFNXgOFU4TU2Cj6qTPs8uwa3TVJPfKgWoJWKhlQidNI5bwM3lzV52jYYQdl/b&#10;ggfhBdc0vGGzP7g4wtKgl1rithyGU394lFUfIPxhBJqkW7hfcANEcEHaKb/xFHhO6zchTG7s6ty0&#10;/YuHRgpfuXLFtm7d6hYA/eJ7Y4a+ZY+SIuz+2Yng+xgHV800Qj3c+f75cdaWMMY6iIBK6GrD9SUw&#10;njT7Ibw/+zAJkzCXMi2HZRRIYWKEMq5RMCKRlQNUCirUkVHJd2p2d66KdeC5jJZBLpAeUIm4IEa1&#10;Ing5EZyHYYudd5N8Ua8lR3wRYOHO2ysRV5Uk1AoSc6m27U6CIp+ZYK3nJwI1u4AaGQ7sS98VTGIV&#10;i5ES9EcwkWzA9BxC1JV7oYy3o0kahFbmLlXmxriN4zOQ+ncJxVpebzyOVx4Pt6ABbzljzRrREzgY&#10;Z7VgdQueXgM2NkLRWs9N+NLI4G7duv3JkrpasWPbtm0vz9GRR2TeOzPeHp6bSH4Y6zxeBq/nJtvA&#10;/Ud45pMLU6Cd4+xJ8U7YzlX7Wf1Zu3UEI4Hb5ZyXBwWsxHvLXFKEDvK38LqWiCmS96voBQTW8n2q&#10;SlYCO2XSHWfHWQ3GVidKBZFbjFHl0eV4uDpUiqRa8fIGjFtNNIv9NJ8bB0yG8jqUE5rZdB5HTAz6&#10;/LWcQwHPVHMpVG0Co2S5PsjRJAjRq1AuahSc14fQ7FSRYjY3YQF5GLtgP0lZFHSLl1XGatOtEGsF&#10;w7WZzJaZw+1b3/yazQzp7mhkMxfcwHc1w0YaCN/zmwO/ZNC/NDVGO7K9OM+v/5suOYtqtirh4k2N&#10;xwPt8YWJdv/ceBJusMsr97j2uxj2x/Un7DePrtoPm87gMKhI3lePlgp91VxrNhGtKmsJ31OfGIYd&#10;/LlXIsNphhGwGz+MiGFVrTyupAo/xzYO34+RiLFNOQ0p0VVOjlE5WvWcCq6xDDgr0fepiHfIE4gC&#10;vhBfFUdQrrmxvs+ySR5iK1J0eXiAQi57r3rtveHBeDsJNw+xoK499fAou2fTQFl4322SVykX4na0&#10;hA1oN+N6Qv3W5mB7/Rt/41b0riPEW6CI9XhOvYyPx/r27YwIHX9tt7V/+qd/ennu69/4WyCGBMt1&#10;deBN9/D6erysHU5973y4PUqZyGuwIIzffDrMdaT83f3z9osH1+zTimN251AYsCLnEvtQn66UJQaG&#10;plbgua5kgMHqzxCdeHUBCbcS3Nd7pS5SOnl/dRyeL1GkJAusFPN3A9qj8lQ4XB3lDQyWop61OXFd&#10;QiifpwGB2zIivz1x/Oev5eHxMnyhEg5fkAs3V6+QCkY68rio21AodZRkIsmF8yodpGvUgRTfNi/n&#10;6ZL5NeBca6I2Rgy21CUB9r1vfd2m+Xdz3LwOo1fRAA0kt8ZTE+wH33k1G0MTzf7SQ5Dz9a+/Ov+z&#10;1AhgZRQwM9baCWltXfo0OdLuIX6agZ1WPLcNA9xPCCeJh5BLfO3vHl+ynz68Zvfv7OI+xnTW0rlf&#10;lQOEwWIpJcf9cDqSKREvj1fRq1yGxdgFKGGNRqilMaVE1YlegTgr5zvKTgVbGQm2hMiopNGreL+a&#10;31WhTd9TnzAB0YYGoTEqcIiOpIhOw9/Zq54lqBUUMBevLYCNqNJ3Zz9ecWiMK9/mA0UqeuXCfDLh&#10;+ndiR8GNPawCqKmEljmhxOfVC3+VfJFP4tQa9eOH/gAurs3ZSawYvxVWUkG4fZtoeGHI//zP/3xu&#10;4q9+aG3jF+fXxiK7Mfw9MLmDhr6Pkq2Dyj0k6X58cbI9ODvBHp2PIg+Mtyc0RmviRCtNmGy//DjN&#10;fvUgzcpT11iR2AyQVyXPJPG5EQk4RgV0r5xDdLKEpKvafjGwIWai3q5qcFt4LemfT/LV3ugVakSV&#10;jnHSEu4tF+6vzvMCEEMKuf7MRGwKMgCJGilRFQfGZ+7zAeMFJ6q9wDtVkyG5qO9T3YD5h0abdpjM&#10;hruL56uSmQUH1obxWnCnHCOUc572bdU20lV4waEZ/a2FsP/ut75mof2+Yw38uDMWN9OMFzSdHGvd&#10;335lyF/96lfPzfvVjxcer0lkT5OBGJLzPRLsfZ7rUan38PTG4wFAmrap9ranSRg/eaI9Phdp9VLQ&#10;x4Cigh32k4+v2i8e3bYb+ydaBgzlDhCap648KU1VOLnWu7HeiCJtjweOA0lqCOU4FdrUdVgYO5pD&#10;9DMEQ49xCKGSePZuWNKhUTQiduK7shBm6gsQY1L35J29g2kwKO1JGX5/8LMsfjgPipVHixcTajn8&#10;SI68V0UxvryYhJilPlnXOGFWgADK20viwPCVXFgFeaGRi2tAKNQdDbXkda/mFGme6bdJsnpPKraa&#10;lm/E62eP6PbS8JrL+pcegqIX577zxjcchLSRJzow+kMMfA/Ve/8MIQ6r6LgwgVAeZ9UHfeD1Y+xB&#10;8gSuKcA+To5wW17/vC3BfvIQddtxiZwVBrzipWC2jJfP52VwFcVU01GnuRKtygX56rIkKlR1lULv&#10;7Dv2c6XwHFBCXZx5HIUaKnI4FF0A/pPr1C0onSAkKMW2VSdUox+B4WODn6mLTxVGjRLLhBZe1/A3&#10;Wktl4cvbhiOYhiOYhsDnPdwqGOL1eYirOphMNQ1SRdjV8fkGLlgbogvvY+dq671BtijgTTu8cKjD&#10;+RaSVEOcv7VBy9Rx8sKYOj7//PPnZv7yQ/j+/e+/2tbi2KIB1uFEGPSOhFbLbz9IAFLg940ImirY&#10;hyqcj2A5D5MmWvvZMIw/yUohC4+AnXyM8ndPUu1nTy67jV2uodKzgdoclbI5VIEt5fpVqVTt3fWW&#10;YZ8C9z8ejRHz+VujD/KAFFVrs1VWIBLcMBAQopijQIOYuFclcVFP5YQSvqcISK87Fvz5a5d3+jy7&#10;BWbfRvxk8CyMz1YL7gPv942ydBjALd67c2C04/m5e2icXYQf3L+S1q0FkirBvBoMrxKvGkJJVsyl&#10;8UyUWwGp8ADwtNUH44fhAaPt4ooBZP1x1v+Db33J+H+cZDX18YtT3P+W40GSCmhjEVGhUMlgPH2s&#10;PRBvPuRnrfJwhFST5Dl079OLUUTFeKsmeh+cnwClhV2B//WIq58+vWA/e3rZKi+vgziMsVKMoyF3&#10;JUBldfw4aJ8UKPcZFwQ0IAj5vboz6sMdyWvgP99ZoYYmT0hk1RDFtdDbSnC8CqZVBoOpPs11QV3V&#10;E1VHLinHKaUH6hNCPn8tbctwDB/oepJuwFauoVpvkURvYqjs3WI0wXZ9m49d3aaO7RHO69U/WgvU&#10;iKXU0orlh33gz1Kk41GuI6zqWLhdWN7Pjkx5z5KXDLDaE5OgkWFO4msRzsaEWXg90BAXYa9/7ZXh&#10;dXTt2tW8vLxs8OA/LSWo77X97BiMrYQ52pUK7uPRD8+SYKGWlYd87UHiOF6PsIck13oc4wHJt1lK&#10;OQ62gxHuQe2qoLa/bDhqv3ycYr+8f8UKz80if40EKvw7C394biW0Up0bneNpSIqoY41OKCMRawSa&#10;YKhE7xMBd8kTKkXUo8brpC2IsAqYTi2/VyOaCaOpRBMU4qB67khVR8gO32fqwrupIXk7pVrVl6m+&#10;U294uoZhEEp7Q1CtIy19D5J6L+JqO4bGu7V7fd1hJTUpUsIMnl9HVlc5oBWPbgECGhApZeiAZvD9&#10;MSqzVTXtE+FERSDPY5Hu4fbhD77s+X98/O3f/g03jCfzfR0kUZUHHpyf5GDkPhgvPt9AYu2ARj44&#10;Px5aSbThlffiR8Fwwu1BCko3FakO9bx3Cn5/Up0Ywfa7p2n2dx2X7VNEVsGxOdBG8hdCSF19GgnW&#10;rAoo+kA1+CYaUP2ntadHYkhwWkU5IqwWT6+HYtZzrjpJKrFJA9GufthadYLweimN5jq63WdH25PL&#10;Ez5/jR97phJB4eFRwAzJgSyt5FEIXbxLMlW5VzRSrOYO2VxbQFTHEEYyOsavA8/k9Y6nQxmrSU71&#10;UK9mPKYRKtZI6FYR9i14aQsX6opmhLWEVguctx7vy6Uxd83xs3e+//qXtkP63re/YYvG9iZJTiB5&#10;Q0XPwGYwXDXhqt122s9Ngp5i2LOReD4cHhh4RHJtBX6aTykPBNuTlEn87iii0gOsn+y4v0oMjRir&#10;4cpS+9WjNPt5x1X7cXW8Xd8tFSsm54MdOhWnOjdEN9Vt5xQs3l8bPx77yIM51FHCvTcSgXq/DsNW&#10;ONHEvZL0NcRPnSglEJhaIl6d4Q9TVZ2EThZhpLvqR8Qr83kuxRi6gGwE0p3dPq5n6vY+XzewSOt6&#10;VRAFRXu9CO0AjIwggh4KRytQao1k8wYM06IyLqHWjmFa4LGn5n3gxEgDF9IGlooFqfephhuRCsyD&#10;PZUTrh0XIq3hfAQ3jdhQXywGkgHv4S338bp2PKiWG314dTk5Ywy0EZhBMd5PAs4I4xoa9j5ef19e&#10;T0M8hNXcw4PvnyMXJEe54toDkruipuG4eq8S7NePb9hP2i/Y46Ld3Df0UAn0iK97FpXsHCEncRWA&#10;UUUZ/V1kKCdITFWovJDQOeKgITEUFYwtgJrq08Au11pJzuusWmooII1y2tFJ32eS1RqPeBcP1fDm&#10;MgwphlOE92voxm3VsGEhGuCfvXmYVZB4G4ETjQJoxmiVXEQlHlErT6fxmkgk9UBKy6nxLgHXE451&#10;8ZMxCvBzUgehq+47cPfB+Yk0EI3Due1ngQ+gpyVhIpJ/JOoU6Y/RmsDlh1KpGLiN323ntVbOkYh6&#10;gEFVp68hnJtOjbQnFyIc3dShhlefreBHxTRHK4kA0VA14kPgohAV/Qcg51ewnI/r463g+GRXOCsj&#10;Ysq4Bxm+imuqAeaqlSQFL3h3nXrLiOIm6Qi+u+UCFBfYU0Gt5cJ4hBKRz7kavSbYUn9CI3ZREn54&#10;AY8noT4Tm9EIYHWVZeHlufthOdHewIvKAvBTWI7G1VzfOsTKyAENx7ggPKBavH+PF8Ye6wpg7fJy&#10;DNPI323cUPNxjAsM1SJw6rn4RviyysP1eIlw8fKqfiTd0YT+JKvTxXGhbWe5QG6slRttIU+o3vKA&#10;CCgj5NukUrn4lhNB9kANS+g+Sp6CWp0Okwl53ic7mkYiwSLTH56NcJ0krURJO1B0Dy9sw6AdREdH&#10;EvCE8TqIxoor8+3XQM5PHl22e+nbYHSd5RINhipTDxo5SR0kFSdgO0RJJVguilhxFMjkfmu4RkVB&#10;Kc5Zzb2rBFFF9KnTo1MF04jYqo4kX46z1p8O+Py1rP0jnxWTVErw3HxUV+4B5DE/Io+XYErnIjRo&#10;9fouL9N+sNWo12qMqdECDVxcDWGoTdCrD/hicG4e2d78nEG0IJqaMKxGDTRiLBm8hlBvx3jN4N+j&#10;axtcDaSJZFfD790Hw9tVej0dYvV8d4fYCvjeQOS1XV/N5/ks+H3vDAqY7+7Aq2uJIO1Z+wjOrs4R&#10;9UrdTxR/J+kCJx/DMKRg75GAW4GBhrhAGE84+QG4wVM7aFx17/3u0UVYzhX7Wes5u0U+U9FQpYIy&#10;rv+uxBAGLAUViuH4ei7FRnq+C3EQ/hfhnHdhRqWofPVqqTuwgFxZcEBCTALKF1otgeYJY/JXrQbD&#10;0yKFqi1ILiOty/DWO4RbAWKjIDbcsjRfk4jQYvdNRwlZfrQWQ6nSWA83LecLlVA1EKlOUMN3NBwd&#10;5diNOj6E4Z19o0GEG2GJsYS11XhSvTBX8h9G0kRyUl9qC1SzwXWAg8vnJvJ9o1DPk1xCdIII71WN&#10;/yHJtYgc81nGKjAb48qD4e3Ou5PC7TH43kS0tQNVev3+OX6bxtF5ElXt/M4DGqCNPFGbNs9+Ddz8&#10;4slVa7q1Fo9HdZJDpGw1mqyOaBO01ANzhbE4GZFZz7U0Ez1NfLdjPeSzKu61VuyGXKCoVqKtx1la&#10;idpGeH0tSbcjGVZzY6f3M7VuHsJHFUp5ffYBPePx+0chqkJIrJ0TEPL3+MFQCCESYR3wovpMzSEy&#10;OjimQUq1eIbr0OZ/YX39cfCOi721W14Q6jD3HuH6hPC+B7y0kjBbuMgmwrINNiCO3QYGqrqo/tkH&#10;GPYekNNGDqglaT7EQ++fF5RBKckBH3Pz+v4mIqWFRmsF4zswogxfB+a3qVH5TC3i6gFervKCKx9z&#10;8x9fnELi7UzWD6GbNUTKLxqPgvVX7OetZ+0mFFqlAHH6Un6vGiOK3ahbr4rfUhKtOgW0AIu1qkhq&#10;9AMNW08eaiTi5DzN6Iwa1Ho7v9MEYZGA0mDZ9qTxJNddo55pJ0iNKLiDQBF315gaDdVO36+ESnLl&#10;OSvaH8N7W9E+WA0io1LhRlJuOEqr7vNyhq8kSmrE2TGkxJKM1ho3znlBNV7bcFQDmIAKLrABSuYw&#10;NjGCxOjphm5oFIEgShRRY2c05OMhYqjjdCR/g+tAT42ja9No4NEk4pHWjiJ9nMr7qFg1nOsa5Ptl&#10;0AZu9D7PD86OgturOEfD0BAax/PgfKQ9Jkoe8/mGOF/7LG2y5WKUv3uaiudfsfKLi2E2YHtcOIYf&#10;64yv2kslMKoxlaKLGgdZBVWtAior1aENKytGuWomiKhjNddYw/sNRHsTTqCeqCqcozERAZURO+rZ&#10;Hbzx7qFwWheMB6M0lkYFMjcaGIjJ3IOg2uINtvOD8P0SlYKhnW4AEgmj9khg58gwfriFm6vG21pJ&#10;Qvfx5nuEV9Ppca4wpiqhOkkqToShhvkfyHkQPwHPJozx6HZuSPy7De9ox5vbUKnN3Nw9cL8dRtFC&#10;Aypcq6GljSRTRUwHniyYeiAY4eba9D+eJqHWTMJ+QHSpNt9GFEjltogtARf3kog8GNAjQRPJsJlI&#10;dvX9ok32G7D+7x9esZuOWMDhMXYZv9mUOMmqFX1Aj0q8lQlArnrCYE1t5BgJrXaSdgO/1cA1NeI8&#10;NcCMo5VQTP1mPdH5+HIUGB83+lkW2fguRs3D6HfB7yLwTYa/A6uRaMo9OMoNk6gG64Xj1SSTBkKr&#10;lsTaBiRUklwlyV0SxdiNsBP1+qthWrhYjcqqp0EaoKv1wFANcFR7air4jifi+cLyGlhBGw2n5Oo6&#10;MDCshI5YUBO/1UpCFuTcg6moyPYYjH6M4TpIoooQdS1qX5ASorAdVvMAuqk6zj1u/klKlD2CRqqK&#10;2cZ3/TANmIH+PcHjH2KgVrEj4KEN2CgkP/0er/8FLOdxYTQwG+LG7Kgz+y73rt45jVBQ9VFj8O9K&#10;f0AqNK5SHSfF2FI9WBpzX4kdy4Hku4gn9cVqIGsxTtmQMOLz1wpPjH5WhodVQPeKgYHCIwqHcVBJ&#10;MjVy/wYQpI3Ic3Z4WxWUrhpVJ+EjwxZHe1gzjKMV7GvkR19QRdG3yhjghyTdcCqC18E7jK/Qvyfm&#10;kjjGyf/7yXgPSVreLG+8p8FNsAzVYkQLNYpAQ/Y6MGIzfwuG2jCqa1DVPPBcJcf7RIe8qQZ90AKU&#10;PDgPhOF1HeSDR3ijEqy+vz2BCMFD6w/729PUifYxn1XF8jHY/5DzHvGa69G6QqIV5DxOs4yjkTAW&#10;4I1ILeC+y3i/6VwkcBHhjFrCb9ZyveoYb+Y7KolKBzuwoBLQIR8WWEqkK2LqcJBSrr329MjPX8uJ&#10;CX5WBB+9iwHU8SFWoy/LU336yFi7rcE/QFEhXL+R92rU/QXNrNEYc6hgK8KnRZ6KYRpojDrCX4qy&#10;HSy+vHaolR0GRvDwVpJTC42rCmY7DdGWGAnnDbR2PLUF3KtH/Wnk8L2kKLx3tBM4rWCiClz3z0Y6&#10;EabRZEqc8nKJn9ure1hJtBd0kWs4E+IE1EMgp5l88Igke+88rINIE/YLypRbVDR7yNFITmjDUR4n&#10;hbnxOhqh8DglAvo5AQOF2q+bT4D1V92QwJs7g9E25L99eCxRW6hSsSIAG0h4qnZfwd8l5Ldy8F0d&#10;3fL6Kgxdwf9N5yc5SKrBVuXYtvokhi86Ev4sFxZTSKuk7/WzQoxWQFLIpzFyDo62m3tG2q2dQVYN&#10;DJXxfjVQVAnu1eDppXDUJnh2PcmnEQNW8X8zbEXeXIsRKk4IEydiQAksDUICco6FW9rSXhhzGkwF&#10;Tn1mvBvIqrE2VTCkVjC5Fq7dxLkawKpSgDh5C4aW1L8nZkNk3CNPFAF/zScxpKgaGNpKgylKJJLE&#10;mpqJLFe9hGl0ECn3aIwHYPFj/n4qmKJhaw/5IrTg+/qf724Fjtqxwd2j4+y3H1+13z28ZAXx02Ej&#10;sBryVh2flWptSplIYh1rVVyLimKtqG41WCNJW8M72kjyLeiHOs5pRE+4PlfuQxMYHqbBajTPVQNO&#10;M7RIPTz9OuxFi95c2aEZ3n52edsIu7LBG/4ONz3o55KpQr0GgdOEh9aA2feAk1aS3j2NnxG95H2J&#10;lWZaXGKmjR8XfxaElBG2vy/abZXw9HYwtoqokeiRF9/j4hv4/kaiRrRS8CS6eA8P7cDwD/Gc+4Ii&#10;krISt3q0VBDrEC1UYtTfYLaU690d/lZMZLZhTA0pacdDlXRFNx9C9XQtql52YPRHiiC8/iHvq6z8&#10;NG069HKs/bwpzn716Ko9zt/rSIc0Q6eg8rUqoqhcjkQEakqOputUq0RAJFVz3w2KKhq+FpuI56tg&#10;5uAoGVWdNq5TuWbBWTOjR9jtXeB5jDo/QuymGmPfSLtJg9za6md1JNg68XdCSDdcB0xUg+tVREo5&#10;ybWKG9N4l0Zwr5kbaU2E6vFDTRhV0aCSgrtZPKJGhsDz1HBiMI1xGnwqBhOKosS7JUyArVbxehlO&#10;2M3f97iBOhKZSgESUo8QVw8IYXl5O9/drgYCt1VKaMRDGxOi+A6giQTbAeRIeHUkTbaktV62e9YA&#10;N5LtJzdnkAekcoEh1XBo8Hags5W8UZM8GYZz2X6H56dz/yU4i5snQOIsAbPLuQ9VKzWFspL7KOMa&#10;K+NJqkRMtXg7uaUMh63GUTQMRFN86rjOh5cnkVwPj3tWCteuhNblqhRMOOWTuXMOjXYzOtL3w/F3&#10;+gMzQVa638dKlVAxbgterbpMy2nwlS9uxgBqFKnZloQJLhnWAFdtiVGuDNyo5AK01NNA4udteHa7&#10;PkfkiFm0kQPKDvrwWXk5+EyjqIDWJsPyvoZmt3LhSq4qRbSQWFX5fMT/RUj+G+sH0DCTXFJtOhHk&#10;YON+8hg+y++ArYWIwS+WnL94fPj2t4AHEmtypPvcQ4z+hMiQtvhlwzH7NYa/l73F8o6FWhH3Xklj&#10;qpKqzg/RS3UNlsHqilTHwS4qE5Twv8YkuQGw0gFAdDk5UuM1G0+Pgk7GBj/T8GtNxNX0xBJaKg/1&#10;mhMzxm7v1EwPrT2A/D2u4dFgmNQbDdCCAm3Do8TPm7gYUUThdCPMo4Ef0ejZvP3yXGgchlYlUTXz&#10;FjETPFDw8QhKWAtFayUcZeD6eBIehmyGxTxIiCRiaACM7gwJTuozbjYJ7OhBcgQQMgbDj3fddU3n&#10;p/F+BI0lTeDjEngzjS0WtWr8q5W3/9JxZEFve3wxCrgJBdpoAHh6Hvfxe7z+DzCcK3vHOES4oxqM&#10;6vHAauEhkimGFZspESOkIWpOgfdcSyWNXoeDVBPxtTA81fEbzxOFZyeSXE8EPavi4tRaJWodvLWQ&#10;kCo4Pt7yjobj+WMsHxHVRpLU4NOKA554pjqawXJwtgpuf19fiMJT/btVklzhdWyc613X+EZhdzUU&#10;rgI+q90LWkl8bcBRxWFvVztvJUEJXtphHSq0qfhWT+OpocSWOvi89MMDkmQznt8Ev28+F2rrIvrb&#10;krDudhVxp1rMg4vTUa2R9jFw1ogH67X9czo3hP/i0b9/fxs1apQbr/nH751b3N3lAZUwHqUg/3HE&#10;H1XttV88vGjtd3ZZusop+ydY+eEo4EU2m4iCBUpI7vVAXwsOUQqTKaYh6s9EWAVqvZb8J3pZRxS0&#10;EpWl8RPUEeLrOkI0uKcYzy3G4HdpgBwwMgMlmxlDy+6HNtKSKuFK1tdxVMT4unlCzScwOkZqPz3J&#10;wYTqLMJs9Q4JVlQMq6NhWtUdhpf8vmwPypMbw1M10FQ1mFYiQJit0BZ7USlYExJEJdtxigZBGhDg&#10;IIrwfgSOa036eaO6W5fnG7ofmdUdvaFeInTCOa7jnBjSq/WHdbz33nv2f/7P/3neld75+PWvf/2l&#10;UWrf+vprXAe5AOGnZKwcVIRH/+5JCsLqqmUemch9hILdYTBA7IBD1pHw2xFprRei3KixKuxSjcMp&#10;mbbDllxyhem1kzP0fGOXP4bfPfLZHQyrwZxZMZrVEeIYzW0S6xWw/eLGISROQll1ZTy4GhWnQliD&#10;2MyFyYgehTYeeriT7VQBRQ1k92bYjHr/2zGiRhyoy078vp4GuneWi5SQOivPAr74PpVtW4gWV66F&#10;QipSNDBVzEZyv4XvEcZL7NwjZzQRoUqgKiXLYNtnDbeU5R86D6sgEbaQ9JaH93pp0G9/+9vPTf3n&#10;Hy/O05G0hjx2igi7MAF1rOicZD8q3Y2oumyflh+2Au61CpwXLNefiwBKoIxn5fn8j2Efpk2DYOCA&#10;sKdGdEIr2kB1+2bO1azDs2s9wPj9o8H4sXbnECGE597lSwuPCG4iYTZBdnObP9wdHAebG2EdKgmL&#10;3bQqgULFNJFMxZ86jSLAQyWQMvaMsvDhb9vQnj+wwAHvwCCGWS3RIo9tInI0hVLYq3r7PZWJoXUt&#10;UEEHUxhbZeCao/40hvpPOQ/OLHqpPCDK2KaqpzzryHhbFt7TDWStPATr4WZLxD5iw+wT6OE3vrAs&#10;7u9///vnJv7zj/j4+Jfn+vf9FuxrIiIs0p5ewbkwYPXpSPvd42T7u8dX7U5cJKgwiuQ52hrw5hag&#10;TT1NqkxWE72q26gy2QSMtl+abB2XprrhLKKW6smKWzIAw8eMeaYyQQE0STWaUrAapmN39nEcCHdT&#10;4Ku4GXleLaKlEo8v2dWZXMsOBHJR0EKwX5PBtI7YD77XuRfInzv8+r+N4cgV/J68uR5KWg81azvV&#10;yV40rrIOZfyI79TIgBaJGWCjnZvQvFgJJCV30cJs9IDGZmoKj0evH5CwprmcIwHXCFT+9Grkl377&#10;rz3++Z//+eW5GuWsebcfAx9NCSPt41QEEd76rHSP/fbJJWsv2G+5cZNIpuQ46HILESruLnVaCd43&#10;CuuhqC2Qhzrgpk4wmRzlWFNl/CQ7s2To56+Vn4gkuU5wPS6lxydY0TENW6BFj0+0OzHhbu5QNVK4&#10;gcTZwI80uy48FB7YXo10VvlTKjNpzZd3PviqQ9jcDL6rnqM6fEOcyscY3RXEgBBgRJ0rlQdRokTD&#10;falVvMWxGN7TGJqHwJGiT0P0xLT0vQO7fcfS1vSyy2v6kuTH289vzv7S7/61hwZPffH8Fn77McLs&#10;Mzy+g0Su/FUJ2/rDkwv2iwcXLeNohFWp5K3qKwauAXI1sUHKVUZuxuvbLpDghfH83YCSrQVua85M&#10;skurvPD4I2HPygmPPA09w9jFGLWAUM6Gk9/cFWxXN3p3shmS3YBub9gHb33LPnr3Oy6k24CIclhO&#10;Ndn7ixetQ5sl3rhxw+7cueMYxBffe+/Nb4LjsBBFi4ZEHPd2Y9sfILEf8rqKba0nwX8auv5IEMmU&#10;XIHBdX4D7KaDkNY1PYDynZn/kfvOYb3fApOnIKIiLHPLUPv08qwv/eZfe2iLjBfnvv3G69Z2PsI+&#10;uTzZPkmLJK+Mt48vRNo9DPibhlj7Jby+KWMLAmq8VRLB6gSvTwC/Sex1QKMgR7PCm2BprUBRM4q7&#10;JWWKYz3lOO7pxX3x+IRJz8rFOI4j508qI/OMQCmgAXIOj7d0EmwDoTt3VA+b4N3V7f+qi3vrjW8A&#10;MSoTh1gXBMiLi9aeGmIKf/z4wx/+4HYleHHe8WXewAe4eFTcHXyGp2toRp2+EzjR8AxROo23fJgk&#10;xTsJzIU1HFEhbPKXdrjRURIDBIGp94CbGnKQRi1/+/VXbOXx48fPr+TPPzZu3Pjy3IBe34BSRtkn&#10;eLs8/h7R+ZMr0+yTVLwcyBHc/LI12YpOTHd2KsOTa8k5qkpqbYMi6HYNUafBTHXkHdFNFxFErubk&#10;JiwDaopOjHOGr0SGq+RZRmIrIcEWEEqZB8IsfY+XW+RBfaWXVvXGSOH23ve+5i7wPmKnErx+ccE6&#10;vmrwqR7ai/XFed/99tftPommiaT8KGmmPbwYSSIVe5G4QrqT3ITtqsWoA12qVPWhdm6w4+xkXpti&#10;ObsCrOiAKGa4qwt1JE+Bx2McvrPl3BTbOePVFJ6vfe1rz6/iTx//+I//+PI8HUmrBzqMf0xS/9FV&#10;DA5cNMcF2ycXJ7mK4x8enrPfP7pqBfFLrDAuysrIf80wPLGWWmC39fxUa0ueQeKdZE1pUVYH3jdJ&#10;W0BRy4HTxNUYvuxExLNysm0JwkQzH0qQ13kaQUbyykK9apfHBl4vk1olIjS6QBc3dth7qNSxtnna&#10;qzGO4eHhz2/lqx/Tp09/eX7H6YkYn1CNRSzh0Soxt+MdrvSr+glswhWuzkZCLyfg0bwHrrtqJNRW&#10;9fv7UL12cL49DkYEb394McKKyQ8d52fYY278xW/pEKXULskvHsL1wsLCL50jKC3a54dyxYASUVDB&#10;TxBST4DBp5cj8fqpVpQw2X772VXTKiJV51DvvFcNjNwXe0EYfnx1Nvx9irWlkPBpjAbyUxNQ1ZE6&#10;k+Q70U6vHNaZXIuP47l4UjWMoAzaVM6RS8bO49Aep6rDa1RwdcxIGzPsXfsW9K0d7i2YCBn0ai5T&#10;Q0PD81v66odg6OX54HQ9FFQJu5qcIpHlxs4Qno8QG1pCRQtHPMLQ7S7REgGnNdxbM8NhHRenYmgl&#10;v3GmAU9a9+DBlTmWu9uD/yeZRiho4O2L33txvP76664Rvgh9OjRG8/z89+3TVJIjZEK9XGoAff/H&#10;qTQ+TqBZJsUHR9rfPUm23zxMs1v7R0K/R9od2FgFPF71+DpgpYnfvkdDtKdMB25gWjCf5vNREJhJ&#10;dnqF9+ev5R4Kf5YVM8pyD4dattaRiR1rmfvGOAF1Ixpuj3JtAGo0XGNVeOeuZgXwdFdHR9579Hrz&#10;5YU/e/bsuXm/+vFF2tZOUm7EA+pp4FpoZQdiRfCiUq0mq2kisiqREklPUydj6EiYECwIIz+WRyVE&#10;2q0NAzEIYYygqjkWatrDtZIIaleRTf2wNO7WSZ0J+C8dmkChnSw/vjDdPoXK/hBM/zR1ij27Ost+&#10;dG2WPcRj70MAHqt2D6T9uHy3/eaTS9aSvgH9Ewrew9MhATUk4Ap+u4XrK+daK4BvdYSoMtkqyCI/&#10;nV2GgCo6EfUsN1ZQE0WiGGfF8ZGwmrGWj9DJJxLy9sK1SQpxS4a7C9TqqhqKVxHjxxHkNuF6cfGH&#10;Dh16bt6vfpw/f/7l+R3yZOE5MOJ4+lkN7aNRuQF1cAu778MW7mNgDfVQhfMJWKquQvUsdY7HicAo&#10;M1zpVZ0yWnRCHSaPMNQTDWAlD6nrTVNxPPu+2pD3i4fuQeWPHxFlnySB1SdGuF4tTfF5lDLZnqTN&#10;hH2Nto8ljIjAz2A6xdDpv3uaZj9rPY2YmoCRyTPq+js/FuoYZfdSZ1krztKACGsRreQz99Lg+yj1&#10;xLWDZPjIZ3ePTbC8o1zg6SjL5zk3NpTQQTxFj8B7RrpZHpO83v2TC26gYQoOTXj5v0JYMzj+0kPb&#10;Pr84vzExzCXNR2enujE6LSSuJl5TiVnFOBlONfZWlRhgPtWxXngwjsDNa4Kx1jEQDHWAoY8ROxoT&#10;qTm0Urkq7z7gu8R0tCpI80noL41ciwe2Ct5UjzoUZTncoxs8pTLIIX88XmIONgLMNaCelVd+iNd/&#10;dn0ODGcmzsBvEoFVePXfP0iy33+cZndQ+cVEWy6NexcdVEru06xv5c4y+L8IS4Vq9xx5KP/0PSGf&#10;v1ZxMvJZeTyMBlwvxdvLTk12FCn7qPj8eHh6oLXxwQYN4TiqBXv4YUl9El8tAqricNhLQ+qYMWPG&#10;cxP/6WPBggUvzwv3/hDqGIQw6SyMadjH04vTrVEVSb5fZYSaI/54NI0DV35AkhK8NcHj75GPNLtb&#10;ZV8V7R5JYTqDj8FTNVhqLLQylP8x9mmNzRzrEvLHmiECn1bHdpsk/KEwjK4Oc7D8AjoBUVYd62tP&#10;SKafpk2mcRF5x/3sh2D+s8tT7dmN6TQMuQNm8vjSNHucsxG4uWqflh+y3ENjrBIF3pg01Zr5jXtX&#10;Zrh6TrlqTanTXKKt5T7KafCifaGfv1ZzJuKZ1GrFKeTsmemEEIYnAdzaH2YZ+2i1/aOs9iChGj+B&#10;pDKKRDvelYRbCT23/MmZybZ56pdLr/LqR48ePTe32Y9+9CN7++23v3SO+mXleYKLei6wDayXEpbg&#10;eECY1x6B38cL4zu7/VQc06gw1cnvqyFQh+rDFeNSV91TjNo5Ek31Hnj1YX/gK8h9Vp3bigyNtakH&#10;EmS8hynqYyWf8H4Hjfg0hTzB+RoS8smlKLw9EJGniAyHUs6wp0CXRh4/uzzTnpAsf3x1JjabZL/9&#10;JNV+9+SK5aL61ZlUxX1pCmcjbKiFnNTCdbWnTQVuJqNogR4YWslBDF94ZPyzvENj8fYoEgQef3qa&#10;FWL4G/s1wiDMqo9OtIK9I+3KRg+LHvemNZxCxNBq9YdCrA2juMokSXBAl9e/ZNi/dJDVrTZOJQMN&#10;65gCxExyw7kFHc3cqMNwPLiV/93MD1iFDFkR602EBVr7eZgMNyKYUp/uYzysluuQATVWRnOjGk+O&#10;AKpoHJhXC0Lt6YWplrvDw4pgZh8nw4akE4CRNmCsEfH4yTmo39HRjs5KnzQcCbCP4eBPJZzw3id4&#10;vabtP9EoCHKgkr1Giv3uXrz95ulVa8nc6EotjSTeVqKlXhVJWFiTRqrhNDXYqk4REBemoZHQydPT&#10;nxWoxhw3ye5oNT4gRuNpbvN3ZgxMIS7civcHW8NJGEj8JMvaPtxukP01OaEa7FeBrG6vj1WTJ7x7&#10;vFKKX3Xsm90TGICa4W2q3XdAsepQmSqSdbhBRapWjnTJUxOGH8BqHuAxqgdlb/ey/OgAS0dbXFnV&#10;w07Nfc9KY6VsgQU8WhEo6FH1Uyt8VMb62yNw9iG54xECpp57acZxVGN/jOGfEP5NvP/j9HVWtF/D&#10;DjG41OfhEPskOdI+w2PFjJ5gxE8xtBsOAkx9mjYFegnkJI/DOf3td59cs5+3JLgcWQaVLI0Ptfs0&#10;WJ0gLRU6yXeIy99Pm0ZjkUP3jMTwZ6Y/qzg9naw8yUriJ3JMcR6ffWiiZewfA8aHEPYa2uHDhYVa&#10;IzdRCZ6Va2gHF9l4NNRBRs3BAGtJjIS6vWU+g7vbN77eqW51fPf1v7XRQ96wzN0qP3AunFeDODX+&#10;3dFGdY6Dyar5i68L16sP+uGputHJToIfGveOhXr8aY9R8OD3LGOzpz0Utp+H/7sRYxqXSTTAq9vU&#10;LYgh1Zv1CIi4TwN2QFk1zv4h3vsAPC8/jvcnKoGr/wAayufrwfansBgN+XuCYv0Mo/34ymz+jnCM&#10;54dg/mMiSpOM//Dwgv368RUrPDMTp4Xx4fkaqlcLu2qGnordtKI5mlQ8g4Hd3jVChh//rPosrZI8&#10;02qTp1vNOdTVqQgaYLLlHlCHtcZGEvaiSximToYjrKsOBbmZIO0klCY8wa2ex03V0IAXt/mbdkdQ&#10;B0oVrEiCRiOqWk4DKfu98ORxfE+otagUAF5rBknjUYyjhImxNBC1mcRa7sadB9uGqFfS/6uODVH9&#10;gR5opAyvSAIuVGPRtJ925L/G2ct7fwg3rwRSNBhWA7HaTo3k9zr7ajsw9APonyqhapDmE4GOHX2W&#10;NsPVbNoSR9kDouA+bEu1JQ1E1Xian1bucyMRWvJ2WRXQJQ5fpdoM79XxO/WcW0fkVsSPR2SNt1u7&#10;AqCTcWHPyk5Nterz060yEdw6N8MK4el5eEEu2F+FQbSOWGm0P+pypNVhYPUYVeLhVSRDzSPSwKNq&#10;MR5uTsYXQ2nhR2pJxA2nZ1kOkNVyebHj00rM1XhJLZRLRSWNLtPQDceaMJJmeGiajtafrD853u2I&#10;9kUDa7LxhAkTXMXzb/5ow8UFY3o46HpA5KkO1ApkaeykBkB9enEa7+l6wuw3RbusDFqnhnnA/6Kj&#10;UsMaCfeQJKtSrmam1Bz2hQlNJnnP4LNjiQo0BjnnAZitjhwp509Tp5JMJ9nff6whf6l2F1ao/t6S&#10;k5EYfZrrcWojwTYRuS1JwA/Oh5r+/LW7R8Y9ywVW7sZFOPWaf3QCWA+dPIbc5n+tYlS8h7Dn/SaE&#10;Qr1GEWAg9bU2gZmqlWh2RjXwUa4EyY3UYVT1o2rOa6VWUAXXCg/DjeXZsBWN+tXQba053IHqVOh/&#10;4+udU/AvrAvg+9RjP8ZOzO7x0qjqF/3FL37xnCd1PqQZTpw48fIcHbn7guwxTEmU9wHJTayp5hC/&#10;owFP8RqqPcJKDgMnSeMwJNFAJN8D6u6fA58P+nDto2AzYli+jkE9vTjFDQNvx/PlNLVEutZjUGdN&#10;K+Tg2ZU5bq7A37Wfsd98fNkqr66yBpVeEmbAciKs9KgSLPmHSGhCtdaTa4qPj/v8tdoL0545mAHj&#10;agizugudrKbgeJTlcYH1MjaGaz2pqS4kH3hpE8m3/hBJlSRW7dYxALMJ50aJFEJJ3t4ClIh1aGh2&#10;wxFuLIELJbTFCBoOjHALT2TCMu5Br+IWeZhnzzfcuJekdT5AUqjlHBhtb3zrVbJWBfGrHgkJCS/P&#10;e+8Hr7s6y0MV1MgfdTT+E4zfcpxrRMKr3q8x9E9Ing+c0FJtnzzAZ35euI+GC3aQ1XAs2B5qeRbl&#10;DSKlhXPqNPsQIafG01DCx0T4IyLpXvJs+1nBDvs1YuqnTaet+AgiSo6XjKI+BXwSxRr20aDxonx3&#10;dgzJtSZ5+rOqxBlqBavC+JWoyIKjSq4T7NaeICjcKJJOlBXu9MLDMS4300BLN2H4GpKeEmL5Pn+S&#10;YyQwg5LF46o1rkQTEODm6knSsLx73KgGKrWS8SX9yzSzhIsp2efnDK7ZInrW1pwSVJlbPV8ac926&#10;dc9N/NUPlX1fnO/4OpElbv4oaRKeGmyPVRdHiTZANTVrUELrPrApHq+uxCY4fA08XFCkWpCuU8PA&#10;XXWSBmg8oUhQdJPPUNmqmDZjg09gLU+gm0Xks989SbPfATcVZ2dBLXHkBMTatflQzGkk2yi7nzrP&#10;WmmknL3hn7+We2TMswJgpRzVWpEQZcUk1YIjGPrENCsmUZbGBJPwVEuBOmLkajy4Dlxv4Ln5MOKK&#10;HKDhdhpfo3GO5TCRYrBZ3LwFw7aemUSSHGMZu0hiSTN5TfM+A4EahA5JaOmYrjZ2+PuO3snwKZv8&#10;rfJwgO2b8Wof7j+GmD/3WLp06cvzU9f5onKBhrhOLq+FQVv5XYkwjcPXNWg4YdZ2D9f4bcBGLcZU&#10;I8noOuThUsKataL7uw8cabSDRJbG12s1kKdEixJv+7lQ1/H/q2Y4PcZvu7MNR46wamxZzv3XAjO1&#10;GL6ehqihEXKOj//8tYqkyGc154GasyQCkkEJQiofzC+Kn2k5sWFWtAfDc3EVB32d8ctjOheLkNos&#10;3+9HAtJaNb54iGosqhDSQGDcvVMTzM2ehn4WR6MIL690uN7E+zVxE4mCcDddUz1JxbHQUxpYhj+6&#10;YDD5IcxWjHtVfPu3f/u35+b96kdSUtLL848vGm6teKgM/ghxJYrYeCTECTQN034E0+gAJn6Wu8G0&#10;omql7ocI1dytj4mSj6GMYl5Swp0JOtQl1YckSU3d0bRODUupi/F19fmPU6CLOGVtymz7LYb/aWuC&#10;lcXDFJOmWy0NXwttrcEmDRi/gVxSenQsrOZkxDPVaWqTwCNUpBqh4tQUBBXHsUlWdRCDgvGaPNyk&#10;WsSxcDdGsgb4aAXPNROj/rBGCI8ChpRwlUBHEc6EL55UTZJUaFYhTpoToGjHw4gAcsZZsj9R8R04&#10;/hvf+YZ9//lSWd95/WskthG2Z86Ql4ZUt+Ffe+zYsePl+adXeNpjeLzgQmsstAM9wmxh/RO8ujDa&#10;mwYeYicWe3EtiB0a4zHHfcSXROL1TXyehHj/tKKgE+9/lDbdPkudBh2dTrTAVMh1n6VEdTYUqljD&#10;CavIX79/fNF++SjFKlIWWwn5sZI813JxptUAs+2pM62Rz5QnRHz+WvOluc9EJduuLnZUsgY4KEuY&#10;CuzMtHKUWBWUsvE41JAkVUcC1ZiaGthLHcZsOoHX8r8ioVmJTKN0pXRjOsdQ1uPt6rXSdB0NDWmh&#10;1XV+ntZG0JKyu3xRvKGOVz/gZuTxZ9Z68NmRlrrZ96UhExMTn5v3qx9vvvmqX0DLrmv8u5vfBFyo&#10;jKCOk9pYP7u0ycudo43jAwe+a4krfPDe8cALLAi8L4eFPL25ylUymzQnNikMKgqjgy63nRhtjzUz&#10;nMStqqU64T9RoqYxBWm1vP+79lP2K9jN/YJ9GBhqnDYTTj8J8URixRnquKbSk7AaVNazsoQIKzox&#10;0eH7XSR1Dvw7F2aTfyzMyhBAZcCA5rJqqVqtsCQOX0NylNxW4tSks4bDKnQF2p3dAVaaMJ/PaRSC&#10;hsBN4twgayHE6gh5TcupJwmrFKFk3Mpv39RI3/gxFtDvTbu5C/wHvsrwvheGFF//93//9+cm/tPH&#10;vXv3vnDua/bJlQluaIYmK8iYagBJfkGGxuLEzh8KDGn6pMYDhTrKKBXbgXHUyd6Opz9NxZvTJtjH&#10;qRPxdI3HnAg8jeV/mA7wo8kUT8/xGvDVAaT98NIUGA7v3VjkpvD8uj3V2bAmCRRJnEKCVd8r5IVI&#10;abkwAzoJq5Firb8w22ovzrXaq/OtAnpZehYhFTfe7sroCKWCXR4k1bHAjC+hxw+DaTXwWk0lrCbh&#10;NB6BCbghfKF2l2St2R2CqGbEhAZDXd0w0LSlW+cSiDSUyg0ksGqUcfpmDf0mSmhMjSaugfs3cEMz&#10;Ql4NwVN1888Z/5NPPnl5jo4o//cRQRomMs7ug8ca6SavV+dGDURA51RBCvbM6G+3dgfZp3D2rB2e&#10;NI6EUSS5iejTeB+UcwO8X53uHRjv3pXV9tu2dPuHzyrsWclJYGiifXJhMp4eSTQEQjkRVJenumW2&#10;fi8x9TDVqi8ttaZLs601dQ6GR0ABOY3J6vCeJI+f/kwhUU1yraABykhGeXjBXci/eqMKkfqNKgWA&#10;43XHw61Gno/h9JqWSmmG15bs8wRuRnCTGpDUORxPy5XXx00wzXZuIszdQmskME1qkMHraASpP63a&#10;pJ3HWkh4ioz253L/Acm7+cJE++YXaj4aOjJx4kS3TuXJkydtwIABL9/ToZVbBVn1x0Pw+KnwcSgf&#10;vyXDawJyOQ2r877/7a+bX5833N8bI3rbT0v2EXnjrYPkqZKAxnBqSqZWAH9almz/z3/+x/NmfvWQ&#10;ePv8f/zOnlydy71qrA8QdWm6m2z3hyfJ9usnKfYgf5dVn8eu2LIeb68iuutp6LpzUz5/rfLMbHj8&#10;TPB9NifNsrqUedaQOtvK8fjik9Pg26KP6kjmQpRIZRAushHOW3LA19Vyao6g6I6MwKBQS44WGI2m&#10;yqvTpDoW1hOrNV60pIkGKk10Yy01/bIV5lC+P9DqY+HdREAzN6B1bkRNm87A/VG02kLii0vh/qWj&#10;kLzTwHdohQ/NHqwiGjUJrIlr1no3VQc7V3dtQ9A8ujDDBn3wuv3gu99wZeY2fvdpKp6dosWNRlnS&#10;kp72T//wd8/N/NUPNUDb6cmIKZLt5dkIsXH228ZjwM01+1XTeatLWWCtiKwGjjqcoSWFfJo2XQOa&#10;IlGus6wiUW/Mt+oLc60hba5Vnp9jRSenunWFa0+oWqdOBzAeCli63wvWMoFnDyAlwA14qoSJVHJj&#10;SroNJwIsY6c3HBm+DJtpITnXoBo1grgtHsMT8tpPw83+ILSbaaBG8kHN0QAiR6ttjLe2c1NcOaIV&#10;41XQwL27dnronzt6vfcdN/Ht40vT8Gyggu9V3eW+JoDBpFQR1VTNRyQ3na9Z7Pf4u3/XN21oz3cs&#10;ZVFvlDYJFnhqJqmqbv9Pf//j56btfGgoSGZmpp05c+ZPlmvUexJhTy5Pw+tnWuv1JW7i2u8fXbby&#10;JCCc36oHroqPasIx3P40UFMHxtddhEqen8EHllpNCjh/YZaVnZtlRadnoLLAZZiJWE3jUQ7wvRRW&#10;UocoqsDQrdCvZpKs6hW1h3kN2NCYwoaU5ZZLEi7HaJLkEkX5+4PsNnjeQkOps7yZ8K855u9WztP8&#10;p5rjMCfyRptoKaGukWrtJ4kGMLkFGvoxCWrl+J7mA0wM7/Fdmz+6pzUCYw9Vaz8U4vpcn6hniu9R&#10;gUsTE7Q8ihb7f6KaPQ05+KPvuxEFHr07e8Rubxpmn1zSZGdUOTClVbefXv+yUs74/zP2H+BZbteZ&#10;N04c27Ed26dRBeq994IEEghEEyDRBKigLiRUQAWJ3hFFiCKQBIgueu/1cAqnuiROJnKK0yaZbzIz&#10;8T+ZxMwkM9/kY/1/9xac4hzb817Xc0l69ejV+6699r3ue+211z5z5ksDrcvb29v+z//5HIL++T//&#10;1D7tmkKQzXWblJU0+yvYzdMTS91K1VM4/VOo+tODs+39w7MxfNecgac9wIxkbfc8++B4EUZbYPf2&#10;E2T3LzYdWfG0HcMSxe+tjuUrWM+HlMHvbEhwnUa1u0PCSSv5V5rj7DE4p+MgHhCANc0fAzPa2XF4&#10;WaT99e11xAHul/DSPlmpXQbl7a3qrEQwBBqegfuqIHP7rJj22v+kPVNqsXgPIfeY/6t9WDeBqR/0&#10;MM0PTrcPmDVaO/0EdvIjjK20wKPNiRgeZsF7ExP7gTKLvJ9dpeG2sxDaumMs/yPZPoF6dtck23H4&#10;+8XWGPuX//6fX5rT7P79+//O6K8u7Sj54uMDFd7iLIpp/88nnfbXPzlqf/Bgh0MTMZu38XoF2Ucd&#10;ePz17dkD19qnAy3w9n1glFpOHV5sN+Dzd/D6E41JeLICjfah8sGZ0sqpP8DI6sGl3X73UYV31qQA&#10;IbAajKLt9do1ImhSo35ByAe8/l98esv+n7/6E/ufv/gH+4e/+SP7/ZtbTecjvY+Uv7NRpyAASyja&#10;T8BnpWVVUuGaSvAaMqIqih187MGLMaBKOz6EZ6ti+e5GlXKo9gVmAkw9ZUBVk/kDXlu9ctRNSqXW&#10;n8CW1G79eJU2qxHsNo9zzOrG2qnA4SS7umoCJhyslBB+/3Lq+ZevDz74wN2rx8/uttvv4wh3GeS/&#10;eHez/cefqBPIXruwfbbdISbeRaje5X097MTwD/fPH3iMhz/tXWx39szD8xfa455FdplIfHt3jp1u&#10;JVjxAW+tTYbR4MVr1SJlinWX+NuVNp14AzVUjh2veoLXCb9VOq39sGI+ynv/83/7q5dv7d8//j8+&#10;3KPe1da/ItqurYL6gbEq5XuCl98HLlwfHGaHVqhur4kCr7UVkve2KtY+Qkm/C7PSStgHe3JNJ+0o&#10;QKsa7UO8uH95pFt80aqR1oZVsaZqNGUvlU292hRtF+rC+Z0CeY5LCZxtHvfynZn96Z/+6Vca+4uX&#10;+mK+evzjnz/D6yfY76NOb8Nm/vb3eu3PPzxgl3bMha4TYAno7xADbnfMFMbPH3hycL49gcM/7Vls&#10;7xwpILgutLu8kVu7oJYIIx0OqFa2TzfjhVsm4T2ZcNxZeDWzYB0cHs/WrmYVbKqz9lM89i5B9uba&#10;1K+kYl/1+OuPr7kmm+/iye/hGdpW/ykwoY0KaiIqHNdzghstlKjE70cwhLuq618DXDCN1ddAe1x/&#10;CHUTxHxErLoMjb2zPob3nWR3V8dDF8XLJ9kTtMJHDLACrtYNtNvvB4dnWX/T+JfvyOxHP/rRVxr7&#10;i5cWZl49fvGf/sCJLG3V1JlUf/Npl/3so257fLTC7vOeHsKmnh1doGTk8yHv9uQOKGP2NoZ/D6M/&#10;ObzInh7Jd4a/3THbrsDFb6sSi6DzkCD3YedM8x353S/983sMxjM+gJo131knTj7DyfZ//cWXc+jy&#10;oMLCQgsLC7Py8vJ/xw5+78wKuy5P3odEZ1BVNiiocX1sHAMab/fWqAXXRCBHtYwYkCn8cddcBmk6&#10;g5LiYtFPiFWqcfyASzs13tk93n6EgtWCuTYpa/316eaxg/we3SHdoDTANf7P1gX+L9/Nl2vmf9Wl&#10;rOirx3/9w9uoY94bEHcHW/3tDw+6XmeP+yqxZ7Y92J8DbZ+uagQE1J7pAw/2zmRE5pg8/1HPAnv3&#10;WCE8frZd3zkDw091Z1wL2x/ikerZ4j3ye5Yd+6a1V6TYxqJ4VGm4G5SH6xPh+ul4LGLocOPLtzP4&#10;yMvL+8o3Xl1d/fIOMJXZoQUU7QBUqYU6Prl2tbAeLWSrm6qKmR5v4feCtw2x6AA8fP9svF0UMgk8&#10;h0aiM54AUx/uAlb4wEpNfMwAXW6Nth/DKh5oGz/B92l7kqujubM6jhmdQJzLsa6qRHsBPXz1GDFi&#10;xFe+71fXz3/+85d3mv1h/1LHqrR78W2Y3Z++u9t+htd/eqXVbqB0b6j1QF8+tp4H1HQvBuMX2S3w&#10;XLmaRwfy7ElPvl3anm2Xt86wixunuoOlbhNQdYaRhJPn0G/bnvJEPF0pY4TUOtQiIkKN4T7umAYd&#10;nGP/5W8+z6F/cWPXV13aOfLq8cPuQlc3eZf/pz6W7+GNqqlU/7CbQMXTdgQO70GlHCq1uwsUvU8M&#10;kuJ9j7igoqMfIPPfJ+YoQ3ofLfG2tAIYr5a1HzIQH3dmOwh7b/c4+0TaAnorQnBt9TjrqR9nP//z&#10;j1++G3PbM7/qPeuqra19eRcPYtUPtVgOs1IvzQ86gLEL9Rj+oA083m7XceB7BP9Hu6dCBgiuMJmB&#10;u5D8exj89u4FBNfF9rSvyG52zreLW7LtwsZsOw9saOVFOfTHsJkxb33HtSZ/DdU3JXaUS3T1VITy&#10;5qfY9ZXRdm/nzJfvZpAZfNWb/uKl9VSJED3+8x8+dDTzI0SU1m0/4oOoe4fg5wOMpLzJfZiIcjpP&#10;+IAPmBlPIQLqkaBVfzUaVXc9QYjrZ4nQ+7Rrtiv3UB3PpwdnuXXeh0DNU6BFZd5aavyI+z/h/mdd&#10;xLXVie69vHr84he/MF9f38/erzKhqqv/4uNnT48wq6DNqHat4f6QS0uqf/mD/fazZ3vsWnu23cfw&#10;Dw8C4bumPB8CtAw8OJRrt2EKt/bMBovm2v1DC+waCutqe45d2ZJr51aOtVutBKd1fOAdWXZ2+Vi7&#10;1JxkmxaFuzeSP2G0HakOdCJKuRoo6su3Yy6x9eoN/7rr1WLHv/zTf7UPwPcPmTmueQS4/Aleqp3e&#10;D6GtopHqWfxoE6xp61j7VFUJaIoHWye4/bTPOqbibVP58MAdmuMJjvJDgvCjbYNUVwsYN9qiXD5d&#10;Tf1VWPXRAdTtJjSBRFa3CAUB8vJG937+bx7/4x//zi3eaLnxE8U6iMaPO7PcsR9/8+NeKOVB4Hup&#10;3dqGuMPJP9iPgHrSnT9wA0x+98g8u09AffdwPgq2wO7zZi9vmWFXMfzZ1RPt1mq1O9SWdqV2p0Hn&#10;4lze5bXvfN3Sgl/H8AGuLE/C6jZw8Oqh026+ytC/fH1m+H/+r3a/LdZlMFWldgfRpp4G72FYbal/&#10;X2UhqOOHWpzB8FqUcPke+Lm2CylXojNI1JbKMSBeRymD26jZp7uAJwKfuoq8B/Q806xBvImJfHgA&#10;mOjOHlw5YwBPNybajy5scu/p1z3+x9//FYM9WJkm2que9Y8QfX/QBWfn//7tjw7Zn3/aY6c3Z9vN&#10;LdNgitPg8lnPh1zYlj5waw/4DH+/t38BVBKjd+XZ3c5cu7Uzx67tng81wphrJ8AQVOCUamsXRtiF&#10;pkTrqR1crGjICbELLdF2SwvbcGuVKL/UIP9uG+NXXVqofgU1/+0vPnYrXSpaVY8DGf8+wf2D3TPd&#10;gspjArj2ur4jtUygVQOJTw/kQjnHusUObTJWxYAGRMWt7xAHXLDj9VSyodUm/e6DHQyA8Fg0GdWs&#10;9K7KxJ9sn2ZHiwP5f9lATqodhef/zR+9a//2fz4/Lknv9V9/8XP78akV7mAYV3rILJQGURXD+yrw&#10;Ivir7OWvP2q3v/rRAXv7MMLU5eTn2PvdC2E18Pi7+3jjSpTx9Q6/0HUDRqMi1is7Z9uFNVl2BSGl&#10;kwRuroo3n+Gf08kZcSPsCQHjLpTzgaY2cKOjHv77z//u5ds0Kykp+ZKhf/lqamp6eafZp8erCKpR&#10;eOVE4GASUj/WpSieiT4yfeVd6vj3AfL/7Y7pdqE12a7x3j5Qtw/g5W1wXt22tT9LO07e4XVU8q2W&#10;uPcIzmpGcU85+t3pXNxLAFc7LTWGVo+z2+viXbD90QEYiIIyg6melErc3Vs/llmGQYkJ2iAt1qTy&#10;wGcScCpcwlE+3qdSccVCtQ0bbz+92ex63tzuLrebxJuT7Qts6/JJz4fcPjBn4N7+ufa0O88ew4ef&#10;9uTZO0fx+r0MAALqBrh/dt1EO7kCFrNpgt3dwGhiEOH59VVJdrQy0LX0vrcZ7grl1Bl/GpzbvZ+f&#10;+yEP+eIhWl+84uPjX96lQPz/YcQ4twChfL5SzWri+TYMxDXmX5dg99cnuz5k72h7PgOgFoNq1/UO&#10;TOc9PO/WphSoIYwFcfSsY4arNlZd/zNYzn1pACBGBVQ6MuP+6khT9yYFaa08vct9OmXnQwz/ZIMO&#10;9cqy+8y4j7sXMNNVAq6GclkO8lT6rVSGUtB6ryIfOvhLzOaHB2Y42vrJvpl2el06OH/A7p1qtqqi&#10;DKtbOtd2ty8f9Pj7GPzJwTn2CIL/8fEicH4R1GcO0wJmsxUVRkQ+u26C3d+EwZnu2hWnHP17cNM7&#10;BNy7SpoRDHU9FPvZrmZy4+1f/+XLnTKuXr1qOhFBBld279atWy9/M/j4Dzd38eEwOHj+eIOUcrrd&#10;XRMDNVT59CRXZvIBzMDVPaKOXbty8FlpgwdAkGuTxVTX2d+6hLcq8dB2SZ0jMpgqAIYQYx/vIuiK&#10;dqoiYu8UtwL1Ae9dHQZ/zMx5RrxS2lqlH3d5L1LP2mmi1oyqlnsPRqQj9NR/4QGzRGXkT4kjWu7U&#10;UUgfq5QcfXEVR71werPt3dlsfZty7VJ7LgJq7vMhNzqyUa5zoJIzMPZse7h3Pp6/yNXJ39iOct0+&#10;y06tn2Yn12bajVXp7qiJR+DqrTWqVwc3gZhbbfG84fEYDKMzpR9C964TfA/Xp7w06W9+/ON//D1X&#10;nfAUdvFoHQoZjxU7cZsg9LoE7EcM+nsY5el2hBGDrtyQ0gDyONeYAhr5ESxFu0He36oMqgytWaP0&#10;A8RgD57J9FffsR8oUOPt6qWjg7t+xHM/OqQjjPi/BG2V732irCfwo5IObb/R2q02Pah1lmBKJS86&#10;gc39X8UH/ufT7XB4oOs+kPb+obnWvHS+vXN3rw28t9+VwKuM+32tuT7uWjDwbu9ipGwO0TaHIDvP&#10;3ju62G4zTe8RYG+0z3KFmFeBnePVOt1GZdoYGS+7xdTXYYaPN090FWGCGVUbPBGjYErfhZa1L/S3&#10;//U/fvHSvF/9+E9/cJ+/IzDzOndWqSPfZGbNONelWwex6AT79zG0a5MLY3iiGhk8WEcSPSZoKo2g&#10;oPkxHuw6aYO/Wv9V9z+1W3ddnRg8HcCr4+8cZGD4d536jXNCSvtqf0j8uIbiPbUi2A22FuBVYfx0&#10;S7IrGRe8iAG9s0F7bDPxaP4XM1EL+EpLu/PHpQn4m/f3z7Gyggxrb8uxv1bq4ONe61833a7izA/2&#10;FQI17fMHPjpayg9zYTRagYLzHphtTw/N4+s8lzwTv1f1QX9bqtsYoL7CWkG6y2irj66U5MMtzAJo&#10;nco53oZ2qt3hjTWx9hDKeXJ5inWvyrW//pPPt7X/r3/5n/Yff++2PWamPdwOjIHL7+INTzC4AuID&#10;Bk7LgepX/C5Q8wwY0+HqHyOUdNKa0s1aB9CuEdffAK91XbTxUHm9YEBw9Al4+5j3++GOSfY2BlSl&#10;gcrBnwEtt9oi7QcY8G5rlH10CM9vzzD14DzRGO28+vf2Q7MRVTdb4x0LehvqKWh7yGAKEtW7UrU7&#10;gp5n2EGiTqdDqD5/49JptrRyvuns2L/9tMP+9OMeu45Avbg5y+7un/F8yHs9xQNPD+WD8XkYeREe&#10;P98l7p8eWmyP9i3g+1y7uTMXMTXHTqxR3hqjAC8ytPN+xM5DpvrV1kSghlHfmmmPtmgRIgV+ncCg&#10;ZNq9LXyP195cn24dJZHW1wCOw2dlSJV6a0Xq2LIou7gyHhGUQSwBU/kbl5cBX5V2lphSrc4tAreY&#10;yH0wXa1s3QG6CrLMQE159T8QrmtTtDz9Y230xSt16KIMr0UUCR11CVHT0HfWJttPGAQd1KV1AdX+&#10;vL0BY2rNF8Pf25JpP+2vdp9Z+2/Ftj7i7z7A8O8z++6D/e9h/McQCy3iv7dnul3ZPNPaVpTAhnJM&#10;B/j+9P3d9sef9Nj5XbPt8hriyB4Mf2n7DOikMH6W3dk91x7vX4inz7cnBNanh+bbfST6ze1KEc+1&#10;K3DpE3VRdr0lHmNkmaqG394OzYIBKD0rHBatVP2NuvHdhwc/YFreZXrLuLc3Qt8OMOqrVGfPhyZY&#10;XseQavp8dcNMu8zzWgR/B3F0qy3ccWHliHS85/vAh9Z5HTeHLqrpkKoZdG73IzxRy3sfY0AtdmtH&#10;92M+sLZQKj+udVh5qs4JEVSo1kalfK56WLSUQRLT0QrVh2D8s91AE46jimOlHLTXV/ur1L1b+6Oc&#10;ANtBDOF/ydtV0Po2BOP++hR7G2rdVjXR1hRBPfkcd/jsf/Jsl/3FR13Q9AK7tGma9a+fBdTsyx34&#10;8MQSe+cIQRXa5PLyUMsHROS7nbP4Xgsks91q1E0MfwyvvLsFrwfH70PRrq9U4SeYjGK8gUTWmun1&#10;lQl4P/xXqV0g4xFs4S4eoYYR2jf7DoHz7kY+HNxXi9lKJz8SDYSuftQxi0HSzmywFBhRhyZtXniI&#10;QHInKwBhoo/a1e0WzdfHQQVhNhhT+6ikqDXl5eX3iUGaFQ6HBQVKLeP56pGsPgjvESDvrIq1263R&#10;znvFdj7cM95+KOEGfP1wf7b9UPXxsB4JN70fxZU7a6II4Bn2MZ/59mo0B87yseoseX83N86ws2un&#10;W0dzDrw+yx5gjz9+vNV+9sEBu9NdYWuXTbfI8anPh7x/vGTgHejjO0cweC8cvhecl6Dan2sPuQi+&#10;TtXe6pxv13fOsktbJtvZlrEwnGR3Hsb11hjk+hSMq90jcG4+tCT9I4yoNdibGOI+A6ISkCcYWkbX&#10;ADzcIHGi/jNSqGomAe/dP5PZorVbeTSCB9x3lQ3r0gjWyfytXlPp5yRXGKWBUDtzrUqp1ucuHF+b&#10;1e4Q6IX9zjPRAVq7FUS4KmDuvb0qxmU9XedVDKlWK/fWKh6l2bnGJGYcMwzvVm2OGtFpdnzE3ytv&#10;L6z/CKNr/Vmz+FOC+bvEO+0B00aFtzvmYKNFtr1qssvW3t41057e2Ghnz2+zuroSS5tfaMlFJc+H&#10;vNO7eEArTg+75rl89IMDc/HsbL7mYmg+BBh/Y2cOfH66nd2YZWfXTLZ9FREoPBgBH0LJJ61Vagbo&#10;oK2b2mqvXYIExjtMPXHy260JgxRzXQrYPQFxkg7mj7fLbWMJyAmOHt5SURQf+BozY/dCL/eBFWBv&#10;M2h6rQebtQqmTRAEQ+Dn0aYE3gMGhp0I5tRi9yMC8D0C/KdwfUl4dZW6vTbGDYAopUowHM4DI6rB&#10;dxuRoY063UFNh67zek+A1LuoZR3aqILc/oZQuLk2ZmhnIoOA0T9lZintoD4L8uqP+d8P1g2eEPT+&#10;+snWy+evL0m2+rxxVrp4ihWULLTyikJrXVltx9pLrX9b3vMhV7dPHri2gwi/e47dIBhcgz7ehDre&#10;3oNqxcOvbs8mEs+wC1um2cVNM61/zXQ70ToJo06wK3iOMPoxXnwPbL+zAYPj8Q+AkwcEyFsYSvXn&#10;2ppzHwzU4Ytvi35um2QnGhLswirBjDwGqGJKaq32cpsONJ+O52c4RqG10Sttqirg9dfEwXxgMQSx&#10;d/AysRu1UxGFVNGUGvSrO/d9BlP58HcwpnLyCoZugQTMloB6tCnJUU6VW3+IF2uJ8W3e6/vK84sO&#10;E7PE2Z8AeTK8ylbUzFT9iz/i7zR4Gky3OblzBu9FxVvEEmb0XT7rrY1qGTnBjrTOsv0NsLazbfaT&#10;Dw/Ye497bWp2htUXa7EbjHfVwSjVW3vmuiCqkr5b8h64vTz+Duzmwuapdnlbtp1ZP8lO6fiKFXFu&#10;V4fKOXQcsmom72zKsJsY91ZrMqxnPMF0rFO5SjPcxhgKPuqwoaBzRWfIwtndhmXe7L2NSjfw92Is&#10;GPaxvAg66sQRTEF8XYJF1WDvwai0/PcBDOSZqCwef5tBUDm1so1aLpSYe4ZXvrNTQoqgzsx5Z5ca&#10;zw3SPqlcbavRgsoj/U9wXmniH+zNBjbS0BUSV9zLrFFPecGN6utd7OG1BTlq/Sh4EQzdV1Ud1PGW&#10;ZijO8ghH1PFzKpD66HSd/eXHR+33n+63vfVp1t0QO1i0qmD66GAOwXUu2M73sBp1pFDN/KPOOa6c&#10;T9tLbjIjLm1Vdw/E1IpUPFx1ilNcdcBjjHlvI9itnX7a1oOSlfHvQdfurUW48L0WxbVwcY/AKu4t&#10;kaUlMpWHvMNMEFSoK59b3+UDq1mE4ErYrg6srr0iA6F2Kqpc00KJIEC0U2cLquZGsl11nMo06nsl&#10;3NwRcxhC/c/0fnR8hhpLfIq3fsjAqfJAQfPtXePtAQPnWvAyCFK4H+zSKptSAXg40OQ6iyhIQxi0&#10;xKjMpEtBAENS2c94Lz/uynHP/1B7W5khP7pQb3/56WH7weN2hyCP9s4dNLyqCe7umQnEzMDjc1Gt&#10;wnWmyN459vZ+DK5S671z7fq2mXZuQ5Ydbkm3/rWT7WhdrD0iwFxri7YbeLS8W7WU2t8q2BFHf8il&#10;epvLzSEYHQji9zon8NHGcfweIzNIx5dGEtRUUZbuoEqnvj/anGRX1aW7PRu6msrASBvwehhV1Q3a&#10;oCwWc0+NoPHCW8CQyguVFLsBU3mmQM4MkLTX8ReCnjtAo/D6HrCkbfsSQmp29MG+LLu+kfdRF47c&#10;n0wATwJCsuyHnTjCVu7ZATXk/Xwk5oKnazOa/lZaQLtgtK3nA7Ez3tsne7Lt97pmEVMy7AeIMr3e&#10;20eK7K8+7bY/eG+3XXfbMDG86mq0zqpNCU/g2LcRSw/3YWytoWLsOwzAbYLtQ7i+cjk3VD+/fZr1&#10;ATdH6uMQUHz4jWl2oTEUo4mRpNilllhnVG1OUwWXzvPWOuRDAu29jTAQvPYJ/F9TUmdEXV8/xc63&#10;wnyYtlpEuA8eS7Xe35BhR6oiHAN6G0opkaTzSZSgk2eJGt5CdboDYvjQ2kzwARRQR9cJUsRUdP6U&#10;8Fy7vJU91AEu7wEj2gf13g4UKF6u0zA18KfrI1zu5v56DVwq/D3RxTBByWCCDHhiNtxdG+dmgDvV&#10;AcgSsxFr0prvDw/OBvs1K9QjbRragfd5rMz+46c99uNH2+3G9un2QHU1Dw9kD7x3eLHdU5AQf+/I&#10;AWLmMTLT8X7NgmmoVrxoBwZH0Z3FGKfXZdqpNVOdAr3Wlo7cF8xgVAys03JcehhYubcmBcxOZPpC&#10;P9sYDDU43gInx+OvMzgPxSJU77JR+WslvJThU4oXJSiPFTQxM4TDEjLvYjRVMohefgBcCHIETdrQ&#10;rEMeVZD0HsZQYJZnPt6qDn/ABkZ4GyH30cs8irZLvgOM6TCWu8xS1eM83a5azkS30ezHaBjh+jsH&#10;FtnhskD7iLj0MQPvWrjwWsrVa9FFQs31QetkwBkAnd4ptas13o87gaC90+09BvxP7qyyv/i4x34P&#10;qFG/g8f7clCuW6fBalQLT0DdrTXWGXYDSDm/IdOuqVsTjOcSgfU6+H5RO75hN1e25iASsq2vNdN6&#10;8EgZ/dZaGQlGgac/YIqrC6v2Pz0gsF5pjLabLTH8LoXnU90AaNefWpi7bfrAj3oiaO+T1kkvoYzf&#10;YUa4AIWHq4mQgus1GM8N6KowW+Lp2Q6YB0ZRl2qxEfXzVV/5h9yrmhxt99QCuWuNDlTJ83WmoETZ&#10;O8DeOwTXd7cKQiY7hvIhGK0j6D45OAOjwVCYyaK1qk7Tro8Ha+D/24k5EIH3+Izajv9RJ9iv3BAz&#10;S8m3H+DxH3VkM5MUuFWWMsP+4Fqd/emnB+33726yczrsZavamO+aM3AdJnOrYx6GJojuWYj359kN&#10;4f6BOXaTmeC6N+2czWhNt6vbpkEtZ9i5TbAbPPVYS4ZdbQOPYTIaABXyXCfCK5MohanAKWOqccS1&#10;lkhmA/hNDLjcHMvv+TAE0vvcdwdB9g6eeqklES7NzIOSXl8Zh/fjrQzCLe5/Z9dCaGgyARl4U24E&#10;mFMaQTl0NQN6F697H49/tm8mxmVKM9Aq/1ZLRReYmU2DzedUEUew5b2JvWjZ8lPE3FPeo/ZC6XBe&#10;pQY+BavVNlcawFFSYPR2a6RLKT9SnOB32gjxCLz/GKhR7kc91bT3VR38FIh/CEt62r3AfvZJt310&#10;rQ1bTrebW6GTtzvmDDxAPN3pnGWXYTI3MLAuwcvtvbMRVbOAnWkEWNXZTIT1zAVusuD2k+305izr&#10;aUy3E/Wxdh1YUY2LTny8Aa5fVV0lH07b7C814/EKlHiicjdX+Vmb1K63JROEGRwGRrHhMZ51Gzp6&#10;mFmkekalhN9GEatlrVaOTtXGuu6m2hjhoEx1PsQCV1MPBj/AE3VKwzsYUQpZSTo1kVYFmUo+lMSS&#10;oW9DUz/kHp31erUN6tpRBCwR6NfCaJiJghm3cx3OL6jSDnHl598Buh5uTEDRwkwgD+/yHnWKptos&#10;vscM1Cz4tGua2+CgvNDv4/1aV/jptXr7s48P2geXW4mlufbsABh/t2PBwP19c+3xQXAdpXobPn9z&#10;50yXNFPVwU2g5hG/d7u/VbxEVL4IFF3ZnG0nVsMEVk6w7tp4u4LhpSTFZm4CGddQkPcxws11YLIg&#10;g0uq9h5eqEWTy2D8XYLmpaYYPFf8nYFZBzQxa9RgVNUMOlbuFkzkEVTyMTPj/e1TmdY6dWeqgwAZ&#10;Rru47xAAH2n6Mzs+2Yu3C4+BFXeyMrNCJ+1o9Un1OR90KLCKJaklFzMBo97fAkwBdw8ZSOH2bb5+&#10;BL7fVZcnLQsyY1SR8N42YEYdPWBObgcMjqXZ9MP9MzEwr8EMUhuBHx5QxXAMgzUIdW/j8X/+8SH7&#10;5MoqbDnbPnH18eLxhxbY4675TrGK0dxATd4hsN7Yql3eWWC6uq6C42D+1W1T7OKG6SjcmXZq3WQ7&#10;vBJauQrjV8dAAzHUGrAdmNCRRSpovQ3Nu0NAVNHrfRjNdSDl4XqC8KpE2IEWS/B4vPYuavA2gkrd&#10;kh6oHBBIONYQab3VPk6kCJ6kepXXUfXBVa2GrZpoT7T3VrgOPqtvgRTwI80EBl0p3o+BHJ1lomq0&#10;O60SZFqmxJC8jgqbpDp1vLXyOaqx/BSx9lDHMNWEQCMn2LUmKCZGd8uL0FxVMUhU6RRO9UeWklVP&#10;GxEFncajeKI+xL/Xlc0AzCLY5tifKEn28X774NpKuwpLvNMOxt/YPXvgElxa9fHXULDXua5snwzG&#10;q+knH5Dvr+Lh/esmWf+aSYNpzdWT7MyaCVDKDOtuSrcDK9Kspw4MXyPaCI/Ho88tD3M5FJ1+qQVs&#10;bfzSfiaVgIiXi2I+UgwggCn/rqzjLQ2G0g0Y+QE/H1uGMl7De0NZStnqnL93UIu3Vuk46xS71T4L&#10;5TuNAI234fnKsaj3jfIwN1ZGY3RmB7Chg19EL7WQ/UhOsFmb3PDGjjQYiRgPPF3FtsQO1ec/FVXE&#10;wOr4rVK/t3l/ghttsdcGCy2C6Htx+4eINgkrZSvvAWHK2SvBpqTep10ziVeT7Gfv77KffXrInl1d&#10;ZXekjfbOgdVsWzBwZr1yMbOsH0/WJU9WAL0EnPQz/c9uwOjrs/B6eXu2a6tybn2mHWtNs6OtGXYU&#10;yNlfnWS9SyPw1pdpAwx6ZWW83W6D4ayRyhXVhHrCJkQ5NQPugflXVgIlfDilAjQYVxkkLS5roeUm&#10;1FX19TLsZQzpdhoSgFXioYUVnXD/nhgFDEKGdDOD/6NUsFbAlLh6gi54sCGJwKdiLAaaQdTfiPuf&#10;qA3jdRh44o6WFLWFR5ub9XvtCL8HhClV4I6/I4h+zCW+rjKRHyDI3uWzuI6EDKxUrg72VXsWtWvR&#10;YTTqvq1to3/10R77MwXXy6vtNvT83o7M50PObswdOLMW6Niei4eLKs6yC0TeS1vg8DsWOIkr77+y&#10;ZYrd2Z1rN7er3CPd9be5ALM5DY08viadQci0Q9WRdqkVj4ZGXmyKxgOBFwx3BSp5c00SsyAShas0&#10;QJr7wNdXEyzBfAkwpRO0T0o1jTe4/wEGfMQUfrwDLYCQeYqRVXN/n/vkkUrlqsuTzhZ8CkQo83lt&#10;lWgngmWnKhKAGqBCLRR1oIuyiLdXRdmHwIaMLkH1wb7FxJokp0ClNK+uIR4p3SxowvN17LUgROkK&#10;pZlvtcXw/ASC6XT7iK/v4yiPdaS1SzsP8np3jokKmqCtOtRADvIX73fYn6NcPzrfaHdwgPe6td1y&#10;X/7ALYmmLm2hF3ZPsXsHcqCXswY7Re9WBwqtTs20R51z7TYS/hqc/zoBWLPhIsY/jmEONabY3poI&#10;O96Al68bjxHH2fmGCMdolFLQJuU7QM+FFZEEWAyIYSX9dYbTTdjEXQktpQSQ/U+Am2tQvMfoBt2r&#10;BWoln47VR9vZlRI6GAXvdG3D8XId2HKV2KFjNa6vEUwRD+D67/PBP4Ri3lkX5zY8aLHjTmuMyxMJ&#10;6wVx0hGiluq78x/ONYLt0QTUcfY2LEtHzz0U08HL3+V/aO3gPt4u9aqBl/EfMzDq8uSMr2DNcx8y&#10;I10d5YEZzN4U+6sPuuzPuN4/vQwOD1RuU/eOPYsHrkMVr+1AJKFWL8PTL23H8yWiNvIzgunyVp7b&#10;lO2us0DOidVT7BQ4fxKYOdM2yfqak20/hu+sS7ae2iTXs0aZuWsrE+3KCrwXw93gg2mF6pZYDt5+&#10;ozkSQYXnw8dVfn0TiJFKVastFaiqZ4Kq0rTvSvXsdxmgMy0o55XwfWjtYyBDtZou2wlUqdu3Aqa2&#10;3ujv3tWCi/L4G4AF1KoUr3i3xJI2OEhoKX0gyqrDHbXq1d+s1S1hvMQPsQaoUsAWo3mMAWXwhzyn&#10;CoenDIqrJsPIKhN5HwYmyvopcKSNcir//uCAjrZOQrV2259j+GcM7F0o+9udOs91+wwEVC6wMQMD&#10;T3Xq9MzaSa4L39Wts8HzqXZ2jQ7lmuISYxe3zbATK8F97umHVVzaMM0urs20I42pth/DH1yRaseX&#10;Rrn9UeclktaNs1sYVWzmNl5/E3p4B7i52hyFkbUgotocCSilfQcD7i1k/M02/paBkODSPlf3d2D+&#10;E+V6Xl6igkrRqq+CeP0jcFmldipSfYaHi+I91lZOFKb6UErUqHXtzdbBePEOatMdDKMFc2bDE6lP&#10;vmobqNZ+tXb8LsFZvP4ZM0Pn174NFMn71cHV9bFxlWrKBw2mmT/i9zL8p3j7s/3ZzMoMGM0h+9P3&#10;Ou3+4Qq7jyb5qBcef2HT5IEr4PjZdVnAzHS7tTvbnQF1/eUMELYPNpiYhrcDFUj7C0x/NYo7B76r&#10;F7GOt1BH7iPNKTCcZDtUFeN2kYgq3l3DV4x+j7igg7vE9dV86FJjFLifaDfaEjBsquPzMrRYztvt&#10;ExmkJLvNNNf2S/Hph4gX5fzf0bIhs+kxGHwFXD9LLBFvF07fxeu1eKL6nhvqL0aMeE/rpbAQHdr7&#10;NgZVtlJiTGXV6hSl1LPw+SGxRgsk7/C/3uZ/6TCxJ0rWKaZs0v8lgDMoJ5fHW2b0UHvre193GzTm&#10;pI2xI7WRDC7Q1sFrMziKFxoQpTIe4/l/8myf/dHbO+zWgWKoZJZ9fAwef6M9e+BeZw4wMsHePoCI&#10;etVtFbi5qtzMpqluVeoGPwuf1KfsNEY9j+FFKU9j8GNNyXa0Lt46y6NsS3GUtVfE2xHw/iawcL01&#10;2S6tiMKL8WrU4E3o17XWRLvFB72BoW60qZsfXr4BWAJ+JLAuM0PugadqJi01enFlGPjPa+HlD5iV&#10;19ZF2q3Nk6ynaRwkYDYGBMuBg3cYaB2XpEMd1UVbi9NvM1DKH2nB2+X1gRB1cVXAVb2NAump2iDr&#10;qw4Do4EqBJwgRrPhASpVXakeEsse4oyvfXfwsK+vuka8/m1EIzEDyNHGBHdoJHGkn5jypx/ttz98&#10;tM0ubJtnV7W7ey8Yr0MWz+GNZ1aPw+vT8Opxdnr9BDvpjKo+8uMx9AQUajLMJRWYybLzrVOsr2GS&#10;9S5P5XeZ1gd0HGlJt0P14623Mc06atJsZ0EIjAHOTBBVcestBuh6Kx69YYLdAErurI+H98bbdbEf&#10;+Lsw+t4mjIQXP4Afq+2KFrXV2/IedHJfiY8dLA6wE9WhMKdYuwjmX+E99lZG2YXWeHuIdz6EripY&#10;vr1d0JPGa8bC/VWikeWgQ4JKiydaLfpg+1hXI7978UjopwqXsuzkUt4LRME1tONvHjNIqlS+zvv7&#10;ZUOrtPyLfdBeXacgADo8UiUkqlZ+/9BC+9mHHfbDO+2uWEBbcj48mqtTcWYMCGYuwN+vbtXWG3B8&#10;C3x+PfDBAFxSMqwtnefT3SFdqv87tzrNTrUikvCw0wRNbck8XJ9sXVVJ1rdinG0tS7C9lfHw5Gh4&#10;eTwDEIHhMa4OHocb31LqAOy/SRy4vRrRhMi6vm6C7V8SindNtiuNwA+B9xb3aGvn6ToZO94mRgz9&#10;UkMJfZ8eOdIO18a52peHaAid7PCOjinF0FLM6gyr1Kx+fgrkqCpBYuc9WEus72tue72OSGovCrW+&#10;ymDEEvcpXsB01EbgWceXT1xITU397Ng6bTP6h3/4B/Pz+7x/2m/zerdwYDXReMT/ff9Yif3Jh7vt&#10;o6sbXBthwfmzo/OeDzm2etzAMbz6PCr15u4ZGDeTQRDeZ9vFjZl2ZeNEAqlOBNBAYGS8QNnKnnqM&#10;3JzA/eMJzBMJruB7TaIdrEuyHZUJ1rE0Ea8PJsimwONjXTnIVajglZY4O7TExzZkv2nd5cHWWeht&#10;x+ugifDpQ1UwHab1nVUMCgN1ff1Ed0/ttM8/2K+6FowdzoBqQR2xtlpdnoClLcQF4oEyo2qde5dA&#10;/UwJNOBn6ZRA+/63vwF0ZVlx6mBD/6u81wfMMGVJ1UBIy4QzEj/vm79x46/enpOdnf3ZfUtShxKo&#10;mWnA3funqmzgAwx/aT3xEhsDlY/UROLCtsko18FGnxJGZ9fi1dpUvCnLzgEP5zDC+dXAzqo06GOS&#10;HW9NIIimYvhUO7lynDtM/Ti08SS/34fhuvH8g7UJtr00ynaXx1lfTZwzyHWC6A0gR8bXxuMr4OEV&#10;vPRyK3SS/3OZgHu2JcGur4y1a438De+hI9/Dls4I+OwD/aZrWvTrUMnJXOgDIEPJNaWD7xPw1JhO&#10;yljHbqhd+rw0T7eNSPXxx5YluL+/jhDUDpTB82YnuGVEzQj9bvjw4S9N/KsfOrhA937z679l72jL&#10;DbHiKYb/KR7/+MQKyEqW3dg2RUeLPh9yEYwXT+erS4BdEG1UcepmgueqVJiLTjSGxYD3l/DGU87Q&#10;qXZ0eZodbRoL7ifzu3F2RjFgBQNDwDu4LM7aS8Jt65JY21UQalcw7jVU33X4+hUC5/qF/36TwnSM&#10;doOZdX9DOlM1CaYQZacakr50T3h4uP3N3/yN29Cmo41+8pOffOkEBl29GPHJjuluAJQcG1w858KQ&#10;OgxGKlRVa/qdetXI+Pq7veXxdqgyCG+H4UhwESeOr/i8L1pvb+9L8/7qR1FR0Wf3q3HofajuT++t&#10;s997usceHluGIIWJbcuExEAnz6wZN3BJ2UdG+wJMpX/dNDutk1646XTbWK5k8Bx4WcNAtKTAZNLs&#10;BMY+1ZZmx3nxs9yj9ufHgIojsJseIKe3Od3aq6JtZ1WybS8Is6M1UWB9jF1sDHcrUJebY+yG2A4Q&#10;dLJhsOn/plkedr0ZhsPvtUC+Y+GgR776IN3d3S8/3r9/BAR8PivehHncUn4faqh9skpwqVmdKOq7&#10;sJyrq1HEzqsn28g3v21jgwb74IR5fNMeQUvVKl3niKvGsqvy86ajf/d3n28t+lWPBw8efHb/WeKU&#10;8lJ//HC9/Yf3D9md7iK7r52UBPR7uzMx/Ib0gYvbZ1n/6onQxWw7tQa6yCBc3JRh58H+k41Jdrp5&#10;PCwGyS7aKAO3ACcYs7s+Cs+Mtu6aBDsAI+iui7X91dG2C1q5syLS2kvx7gUhtm9JBMFRm5TBbeDq&#10;2ko8H+MrQZYa8ro73uhUXQIwFOXyKffWjeeNfx7UFLx+3ePf/u3fPrtXlw42v7c6ElghUKJehdny&#10;ci0fPlQJB3w8YNT3zG/k7zpaeRs17f6uOc5tqnt713SUdZgdWjrYsU+XZtpvety8efOz+y81od5h&#10;iH/6tN0GnnXb/YP5dhvVenfnVHuwZ/rzISdWJ4PxmXaiGWxfBzWEFva1jIUqxtp5lOrJFuBmDdSx&#10;IY5ZgUhqirdTOhGtJc0OYfSTzWPtBLDTw5s8uSLF+uoS7UjdWAYiAsyPsx1L4m3LojA73ZTkNi9c&#10;aYoD1xNcLY4SZmr4OTP2ddtT5I3oiQX7o5hdaVaf/fmG3k8//fTlR/vVDx3+9er+bWWJcOgJ/K9w&#10;U1dYrTw9gpOrQuGea/I2zjze1JmF34arp9uexYPHFd0loD+Etd2AlSgptmHu4LYhXWoe/Zsec+fO&#10;dfeqE2BfVZRdI1D/BeLp9x7stDt75tpNguuDjtl4/IznQ65vSh84v26Sa0F7Dk8/qoMV8WwdpnsG&#10;7z/UkOAykIKf/rVcBEVBzUXe3Bk492mCouhm7/IEgm2a9a1IxetjeZ1421YcZBuLom31/BDrKA62&#10;y3i62M1lAu25liCrnDrGvcnu6kjwnWDbFGo3+PB67eLJnxv+X/7lX15+tF/9+GJj54osT7dJQi0O&#10;tRSoKof762JgN8mu6vcxA6AZ+MZ3P4eyogljXOLsqURjY6xLTz/dkfMZff3mN7/p6OOvemjWqVmd&#10;7n3re79jR5j514gnqhIeeLoPRjPVHVIsdnhn+8TnQ/qa4wd0GMtZjH+kJd764NaHlkcTQCdCF8db&#10;17JYRFSqYzuHlycirtLx6Hg7LDyHTh5tybBODN1ZE2m9BNeu2ng7BiztrYiwTfn+1onXb10UYevn&#10;eNs58P8aMUO1kDqBQR9qfNgwu8gsuNQU6/L2OjLiOjGjZMrnLcz//u///uXH+9WP9evXf3b/+kUh&#10;ePkklGS0SzMr3aw6em3pUXePmzAntdLSqtIJnWsFpXy6RZsqku0+Cv5yq9gPMaF9iuXGDf/sdadP&#10;n/7yv335oV2N2kz36r728kSo6Vh4e7r9yXud9pMH7W4hSTWhOob6/Z5ZgprxAxc2TMabJ9qxlSnW&#10;j5jpXQ5s8If9sJVjGPdYc6K7DtTE2Ang4XBjjHVj3G7gSM8fXBaNogX/8ZQTYPipFYl2GLw/sCzR&#10;9lYn2eYl0Rgj2HYXhWD0NIJrnO0tGgyq2+Z5MhiJzvDXhP8woOt4fOu8zxv2f7HJxK96vPmFU3cO&#10;18c5qa9VKx0o8HiLAuxYe8BserIhhe8JcHi/SkceQaWPlwUxA5JMh/Aeqwl0CbTbOMf7MKPuJX72&#10;Oy972+vy9PS0u3fvvvyvZhcuXLBvfevz0z3f+v430CUhpk6ED7tm2p8CNT++u9Wdq3VD6Yddao0F&#10;1BzD409CEc8ihE6BrceZgmIup1rh5nDukzCNY0ToY+D+ceCoD4w/uSbFjixPthMEoiME2L66ZGhc&#10;vB1hMPoYCLXTOlIXY4cbkm1HSZhtKo6wdYvDbeP8AOsnaF6Dz89PGW7JAW/Y7kWj7QaGF7+/1kYc&#10;wOv76yPsBALt1YfRFNZU/lWPn/70p5/dq5jxDp58rSUc9UswVc5nU7KpSamOw9AuQeXhVdSqBNgz&#10;6N0NHOEmSnnXghHMOGLA9jS70xqNEEuynsoAu7cj+/+qBeN3v/XbdqY+xC7A4FRW+PTIYjx+j31y&#10;Y61bTLpBrLmnVTPtgeptSBo4jUjqgyr2ETB7MNYJvP1oc6wdh8H0wIvPto0jkMYBP3gH4qYbnn6y&#10;kThQF2EHqyMcs5FsPwQsHaqPAW6irLM81EHSgcpI+HwIOB9s6+aFWe/SeLuIN11cGelE1NGlkUz9&#10;BNcrQfuobqpageDbD9wlB3z7sw81atSor8TYTz755Et9w6bEDIeHp7sSkgcYU5lGLeOpPeLlxjAg&#10;aNwgvQQGnqBVVMnwYFMCgwON5dLp+CqGurcmBvhRwm287Sb4XsBGgaO/89n/+eVrfNhQUw1Qx+LR&#10;g82soaQ/OLPM/uT9Pfbx9bV2EY10bQse3zHD3t479fmQw80pA0dWIIRaxmH0sbCWsXYImOjDu3tr&#10;k+wghjqE9/YQZLv5fU8DPB0oOc51moE5hto8A72U2OhlAHq592hjtB1bHscsiAXrQ21XUaitnx9o&#10;q+b52ab5Xhg11hU0XW7l/5aH2CUG6zSecgkIU/5GjUSvrGKAGICv/dIHlDQXp9+7d68FBn75/BDl&#10;SbQBQmeM34co3AUWBTPaDa4dKa6MpJVADm1VuvqJDoDBq+8zy97enIGKHWztpWrlpyheLaprkeUR&#10;+H8IR7oM9GrXSv1MP5uVMtpmJY60NQsjXDLsnV25dnBJsKkPvTakuYWSE1X2x+/txeM3QFB0yNlM&#10;u0VwfdqJxx+ojh3oqU8AQtIcD+9dToDFkGI2x2AoJ1CiR4Gbo8BKN5Syg6C5pyLQ+upj8fIYBgX+&#10;jocfqAzl52g4fwozAkPCjg5BKXuYHbsKw21bfqS15QbYulx/6yqJsnOwnotAzDkG4Io6azfK8xNh&#10;PYl2a4Mq0+JgOil2ASbwReP+uutCk+p2krjkvRku76LNDCqi0jLjDRXTroNWcj3h9+o34BJim1G4&#10;GOrKikiH7VoDUPNSxYILCLwHG7R2nGEXWibaURTuznletmuhr+2Y42mVCb9rewt97czywUMAVO2g&#10;FPQj6OyfPdhof/x+pz271GZnVmfa1Y1Zdpt7PurNfT6kuz5+oKs2AfqYjBGjrAfMPgo1lPG7MWQP&#10;16FaBU1YDC9+FCP1gMHHoZv7KkNgOsL/FNtbFQL8gO8rEqyzLNxOMRt664KBqwTbVxEOnw+1DfnB&#10;CKpQa18YyhtNsEsr49xRRTLyde67hoeLTp6XkOKD34Ku3t6IwGH6j3rry6mBL15j3voWwisOz06x&#10;W2vj7C5BVRUMqhZ+gFfLiGrr9TazQeUaWgi52hTFvfGmqmTV8V9FuKl0XP0stYlCmcm3218WVDFj&#10;7rRGce84FHeUy3a+s3eK3eH5p6oa0KK3Zgmvo813wve7/L8/vLXWBt7bZe+dXW5nV6XD47PB+Ux7&#10;3Dnl+ZA91ZED+/HKvuZUO7MqAw6dYUeZ+qfaUu0I8HGkAahZFmWnoZRdy8KAGry8HsPCx3sbwHcG&#10;Ssmx/ZXh7v5DNeGIp3BmCyq2wt/6YDoHqsJtZ0mg7UFkteDxzdO9rA85fgXDq+bmVA38fVWKWy68&#10;tjbRBdkrwM41vE8DcaEFT1wfx0DE2ZyxIyzQ43ctaMz3LTd5BLAAE1ohr9ZCi/L+8Rgi2WUmtVVH&#10;okke/wDjaGlQK02u2xTGd/X5QIMagt7hnqst4vrj3CDeaIlmNmhhhUDtZkIMF8/hCPf57Fr1Urmf&#10;mlFos5qqjh+v02BlMHsYPKDrjx/ttD96usvuHFpil4G/axtgNlsn2/sKru2VQQO94Lry6F1L4zB0&#10;AhAR5rx9H56rnjQHgRMp15PQzWNASY+MuYzgWR9pJxoirauae6CavcBPR0UQgxDh8hwHKmKc0XcT&#10;XLfmB9gWsL5xtr/VT/WxIzXAC4Y/18IFC7oAnbzIz0qiKZ1wE3p3C/yVIVV/qSymDoq5SQBW+5Kz&#10;DQEOw9U1Sp1az67gZzz9lpYLmSEyuM6ucvguqNmsphQ8j8dfAj4e8zf3oa2PVbksYyv4Ymyt+Soo&#10;q5xPC+y3mIVPCYpaHz6/ItgNmEu6bdG6cRiGVyeTDFdNcHllhPs/avF+Y0OG/dm7nfaHTzvszKbp&#10;dguDXxP87ZplH3RlAzVNKQMH8PgTy1MxdhycPMrlYXrA796lGBzW0t2QaPvw1kNQxm5gZ295GF4d&#10;Y/vFXOqjrbMi0vZibAXlfXj7QYx+uCbROktCrK8h1inTfWWh1gG1bM3xtYZsf9s0188uQeMuI6iu&#10;AVXnJKKAM+ftUDmlkK9By27y4YXZF7nvOt56B+NqQUUFUve1nsv319fAkpYH23UXmFMc5FxqCAEu&#10;0u3iijBT4+lbrbHOqKo81v6py8tD3es82pCOktXCh1hVJIOmev8JwEuaa47xCINfwsAKsjdhYmIr&#10;CsDqzfYEKLru+uqPJ7hmulU0LfQ8RrHKyH/0dLf94ZMOu7Yt167A47X69GjPTHvWOe35EFjKQFcN&#10;hm8BSoCJw2B3DwY8Ais5vXKsXUDwiJfvLQ2GrSCahPkEz/148kHgpbc2kkEKgcXIwFG2twzKiIrt&#10;WRqF1zNjaqIZHAIx8aML6rghLwR2E2GNU0fbqXq8HoOcbYiyk8CXFOx5GJG29FzH20/xujr2X4c8&#10;3uWDXlkda+ebQvBqlC8erf2s8uB7eJkWxlWxoAUU1ewMBsRUDCmKCNPBkNre/pAZosXry9DNuwq0&#10;Kh9BlWsW3V4XC0ylEBgzeT7NOYBqfW4QoB8CZdrkpkZDKj1R/ucJkKV8vujqQz23JZOBmuBWvnQa&#10;2h+9026//2CHXd8+x/qB6isbJrgk2Q96c6CTjeMHjom5YNRDEkPNyQxANHgegTGhhhhMPL2XWaHC&#10;1C7w/DAzYE9ZCB4fApsJwdChLqjuKQqwrnJmCB4uhqOZ01kWiWINJNDG2bbFfrbB0cowq57kZfvL&#10;YjBAlJ2H4dzA0IKZi+CpFjFuADHX8B4JEn3wi9x3A/FzoTmcn2X4sbCQCLdAfgcDa4BUkaYNEVrn&#10;VfGUDC/1qiplrcfexvDqLKIgqopk9bOUwR6uH6znESSpA5MaVavURPcqNtzGkIIfDZLbDsSASZi5&#10;XgwMuLb0Kxi/v2MqWJ9kagXweOc0++nTHfaDm+vsHNh+hcB7a/t4u71zIgIq6/mQ403j4PGJtp/A&#10;ubc6DKoYYfuBESW9DmH8owzGIbBcuZeucvg8ceBAVYztKAwmFigOBNnekkjbUxxq2xZ62UFmQgd8&#10;9hAeL6zfWx5le0qjbUcRlHJxsLXM8rG6LE+rmOhna3ICXKrgNP/rGtP6yspoFGy0XVgRjQG1K3wc&#10;uEsAhnHo94IGrWRdbI6AamJcFPftNUAQXq7jRa/xtb8uEHgC84k9giM3O9YRJxhIlRSKqj7cluby&#10;NUobPADL1SHkEuLqDnCmiocHwn1mhoTYFd7LYwZQvXSU39EmiOstocDWINwpDgmClIBT/l2bH6Qd&#10;7jIIA+/usQ8vrrZz6xFPzJA7unZOVy81ML46ZaADSb+nLBr4gKMWB1t7Id6McNpTGm67lsh4Mbaz&#10;KAQPxoDFAXagOmHwnsow2w+OdxFody9h0Eq5pzrU9pWC50t87UBNhO2rCbOOcj+UbLjtKY+0LYVh&#10;tjLHz6pn+NmySZ5gc4KdV9XAyhjH51WRcGV1svXznH6+gqoVszkLzt6E+VyE0jr6iZi5juGvCpo0&#10;AKrHx0C3YSHadf5kY4Y9xKCqVv6rxy320bEC+6NrtfYHFwthF+n20YEcu8dgPlmfYPe3qu8Bxudz&#10;3NPMYYAeaSYwq3SKj4L25SYGRovneLkCr2jmZVHMLRko7TgcIIYgCyQyU9yGiaP59h8w/L2eSjvV&#10;xN+vmQjUpNp5ibvdePy+SugkwbATo+zBOAqQHbCZXQTCLgLrXox5CB6+F2OKn+/HkzvKgjEyRq0I&#10;AcMH8bt9kb8d4O9FRSWaDoH9opVdMKQuZtKO/CBrh8evm+dvTTN8rW6Gv1VO8LCTxJczjREIqUi7&#10;BKu40ircV+lGIkaNdaUVN6B3N9fH4F0yMN6NQZVeuKVMJ4LvAt6t3XmXGbwLDMy1NphSE5AES7q5&#10;cbz97788Zn/5ZKM9u9Jo//JXp+y/fLDTru+YACQhooAX1XUqqKpcT7U+6qFwl+/ViUqxQbB0qTGc&#10;2AGMrVdlhMoNU10wV12+Bkg01dXpoAtEQd8+vND+4O2ddqUjD+EEjdw4xR52TMXrJ9sPDoPxvfVx&#10;Az3gr+Cmaxm4DKvZUQgmo2bF0fcDJX3Kv1RG2e5ieS0qtSrCdpcEEQvwZiDmGG+qY4mfdS8NBvd9&#10;MDTCCwrqAjID2QXFdPhfEWadDPIqIKZhur/VTPKxvUu0xzXcrspYqFcFVRU8XUTgqD2Lfr6BQW+t&#10;RdkyGGcEJfxerbd0342VBC04v37WgDxcDQZjrLsbNEAx9t6hXPvTa3V2ksE8RZw4C2E4ixr+szst&#10;BHQCrIyOPrizOZEZFunqeLTN5j6B+mJdON4NLhM3HjMwVxnMm3D5W6tiGXT+hufv8H9UEvKAWfIY&#10;JnO9JcIewqxO8T7+A6zmUvtcsH2KOxv3AYZ/oPNeu6c/H3JgacRAJ0Gyaxk4Lv6O9x6EnRwikPbW&#10;RiH/CbR4797KGDwe5lKbjKczEMSB7rpIl4fpRqEextA9xIkDFRhfsMUs6WRQOotDiAHB7vtDDEh7&#10;YZAtn+5jtdO8bWlWgG3Oi4SDR9hZPqSC7GW49yXg5+LySLuAYc6D8TcFP3zgCwicG+D1mbowl7u/&#10;wQe/At28DgXVTLhCUFYuXRVdV4Gqx/um2C9+f5f1MyM0a9Rc6D73XV0VbedWYvzHm+x+b4ndRPB8&#10;fGKB/d2TVXYIx1EpoQZbG9y0SVrXHQK71oKvNkZBNwVHwCAUVrPkAe9DYsx1ruJ3N1Ym2cf9NXh8&#10;h51Yoz0F6XZu7SS7Cuu5tCnT7u6e/HxIR2n4wN6qaNtdqiPYguDaIbZlcYBtzw/E831ty0Jv27jY&#10;BwEUxHMhwEyY7XSw4Wt7lgTYDgLmjiIf26XgWuBnG+d62Vb+fisMZndBCFw+1DbMGW3bF/rZurke&#10;tmLWaKuZ6mnVU7yteMIYq548xhn+SrO8HLxvSiJ44sl4szY2HCPAX8GrzzanWRfv8SJ4rpJtbb28&#10;xYfVHiut4d7kw51sTrDm2cPsSDPUcvd0+28fb3O1igqazjvdbhOC4zo8HwXeT7C+0Flg/+0nJ+wp&#10;MeDjC1W2ft6bdg/2oRlzW6UovLajnIIeBkSHCd+Hcmrb/l3UrBoSqTD3HrNMTOvmBp1/mG53Diyy&#10;nzzezXvRaf8p1s8MOL8mDdjJtPs7pj4fsqs4aGB7EcYDszfn+dsu2MouPmBHZah14f0dpQEEVTy7&#10;ZDBAHkGed4LxKr/oqRaG49lKB5RFWHuRH96umRNq+4GhrqpgqGa4U6/dYjl8XQfON+f6WGNOsJVN&#10;9rSy8WPg6+HWz6y60JgA3GB8POZUTQgzAJayItV25Y1xa7rnWybYqulvwnRiuQaLX2/g2dcZpCdd&#10;80yN1t47UmF/fn+9qUP4MYkyXkPHy+ksQVWMfffbXzf/Ub8LMYh39ZmqWDu3gkHgf15YnW5PDxe6&#10;LaN3iQ+PYDXi/ZdXRA1WNcvI/M5tmFaDJGDpLs8rgEuc3V3HzyjaO8yq90/V2E8e7rQL67LsQbtW&#10;nyYSbwj4HVn2rEv5+PqkAXlxJzSxqzoROhhju1GZ24r9bS88/ADBsweMP0oQ27WEwWB27CiCwQAh&#10;Owqhj4gcBVbVz+wqxMtlfNjRdmaFKOYBYEeq9UB5kO1jMLfxd205o61pJsF1qpflJ42yEyjic7z+&#10;JTz2NP/rImJOy4N91XF2qiHT+hu1Riq8T7SNuaPcISpSvYKYGzCKa/zuozNldqQRqGlKtTO81vU1&#10;4y1v7L8/XP2L16g3v+2U6ZUVIYgxpYhT7L0z5UBTrD2BnYjeCkpcjb7kPrPKCbH1yfzfGLBc2gFD&#10;w2IuNoQ7aqrSEBVM/fBKs/3o4XY7v0HnUUEnN6GW12fYje2T7IlyNdsLwwY2LA6y1jk+1jrLC68P&#10;tDXzAjBQtK1RGndOgG2c728bF/jaqlnABd66bm4gEBQKU4H1VMXi7cyMJTAjGJCC7n6C6N4yfxhO&#10;BOoWTo8374GG7oV+7oQdbV0QZI3ZwbYUSrkw0QtcjYHRYHSwWwcvXm4hsOFxp6FhFfHfBZNT8fwo&#10;lyg7VTuWARlkNtqUfI0BEOz89FajneZ7FZ3e4poQOliW95uub3z9t4hp6smQYb9/vsD+/sftBOoE&#10;l06+hRHVe1i7VRRDZHS3vYjnbq8RxVQpShLBlt9BR6+3RLlFFLGpH19vsU/vbLLTG6eD7xPs4uZp&#10;dm4dGL9+qt3eCo9fnRs40DY/hKkfaPVTxlhbLspyQbC1zcHY84PBZ4ycHwYN9LGNC4Ntcz6DUhBk&#10;m/KC+H2IbeDrpkUBtjbHl0HztfXzvW3noijblOttO3h+U66vrWVQ22Z62WoGcd3cYFsBjawY7215&#10;acNtRsQI21kQDs4T8KCUF/gwwnpN/6O1zMQiXww71i4RDDuBvVcldV//2m/ZJWDvOgMlavleTwFs&#10;Jd2O1YXausVfrlSLjY21H//4x/ZP//RP9rOf/cy2bt36pd+P+O5v2R9cqbIHRxa5QqR7zKS7Gli8&#10;XosiSrTpkMl7xBbNCkc/gZaLDVFuX5RigNS0FtVvNA8G5U8uNdgPb2+wsxum2yUMf57ryqYJdl2n&#10;hSpXs6sgaED8eucSYbHqYMJte0GAdRQK71Glgg1gp7smBioZ7VToTqjjnkoCLQq1tzLW2hcE2vbF&#10;eDID04ER2wm4u0oiiAkR3BNoe4GcvSVQ0dJIIIhgO9/PWnJDrWrCaMtJHWNbZ/qC7TCY5lg7Cy5f&#10;aEmzC2DuOdTlHgL6+YY0uwRn1nrqnDQvqG2o+Q3/to1645t2ZlmIg5wrrQya0rn7FrqVqFdGvXLl&#10;ystFwi8//vt//+9fMv7vX29mkBnIpkA7wwy9s00bI1TJnOrOf73DQNzbIGqpwDoOZhVCYJ3IgABJ&#10;6JD7orLg/z1myzWY2J3uAvvkxiq72z7dHSd6ezscHjV7e0emvXcAqNkHq9mBB2tRehuG3gn37hQl&#10;hGLuI2DuBqN3AR+7CnzdwSWdGEL0ckeJPN/PdsL59xRFg+WIrgJvBs3PtqNyOyuiCLKR7rW07rqP&#10;4L19nh+eP9qas0e5CuCK8Rg+yduaMj3tNAH8AoLpfGMcGIso4sOcBnsvtKTYvnw/5PhgZZlm4m4G&#10;dk7SSHdE6E1iwTk8T6JJ/W36Wid8ZsyMjIyXZv7qh2ovX907IXqEbeb9KV8j5XuhDWjD8MrdXFoR&#10;7i7tPtep+9qwcBvFe2l5hF2G06sJ3Xlm2i05AHRT/ew/vrDcPr213sHMzZ2T7Pz68XZ5y0Twfro9&#10;65z5fMjWvOCBbYtl9ChbBX5vhgoKSjbnAQtg/Pp5IbauQIrTx1qyvRykrJ7raWtzvZznrpsHlOT4&#10;WztxYP3skbaG321kgDYBV4oDG+f7ILKgqTCnA8wCpR/aCdKtC0KsYZqPLZ4QZHVQy7O1sXYRo58H&#10;ci42QS0RRWdgTpcRPKfqEm1z9jBnoEiv7wJzoy10zGArdW1au6ZFFGjfVab5wozP61t+3Rmwrx7f&#10;+95g7eTrv/t1O4LYu94MfgMll7UEyUAqlgjLtSdLq1va7KwKhqut4DvfX5eSdQOikr0Ut5J2lc/w&#10;8fkG+8HtjXZy5XiMnmZnEG3adXOOAHtrS+bzIc3ZHgNrFwbaOmBiDXi8eSEcHo/dsQR6WBhuO4ui&#10;GBQxllBrJ+BuXRQEpw/keZ7DgB14turg18/x43ehsBr0wEI4/2JmRQEX/L0Lw+9Y7InBgSgo6So8&#10;vmpGgC2b5G2LUkOsMHU4Hg/MgNk6iEvXJfH4xhS7hFo8C9MRBB2qSnAlFDpeenLMSPe91miVSDu1&#10;LMiuI3qSA9/4zPD/Nw9VIOtewZj2dh1GSV/BqNcQaLcI3g8wls4Tv7hcBbdaGE+xkxUBLl2g3eA3&#10;obPi+irJvrlWaQ1mBIP19EQpht9g/a3pdhmI0sretc2T7frmKfZIJXyrF/gMbAI+tkIHty8KcSJp&#10;K0bejPhRXmXDInkuYkpezEzYsAAoKQyzTQvxdGaBAudW6GTz9FF8P8h2tsyFMmZ72prZ3tY6Y7St&#10;nenD97Aifm6DGdVljbHSiVDJcd42JWKY5SYNt6PQ2IuIpHOozPN8EMHOBWaANqldRe5fWhEM7ovx&#10;xNpJtMHkyGE2/LVv2lWU7vnlSi1HulWrtNDPDf/rSu5ePUJDQ929X/vaEBgHChNKehMWdaImwBla&#10;1QgPoI23GWA1vruMqFLiTlnRpwiy2wzOEwKwZt5thNrNVQwCv1Mnq0/weG3cu62jPdSjoX2q3d02&#10;1Z7snv18SFuu78DquQG2EtbRMmOMrZjiAc/2tyYk/arZwVDMQFuJ0dbN8nFH9q8DY5umeVlrjh8/&#10;B1nLdD9+P8bWATWrBT8M0JqcIL6H0cCGVs/2sS0LEE65/raZ2bJubpA1zfC3qkxfKxgXYNkxHjYt&#10;4g07WZdEEEXEwGaOVAUBOQTZRvg9A3FiaZBLz+anj7GDFRGf7RA5QlxQSYgq07REd7UxyfIzP+fu&#10;YjG/6fGqCmz4G992rOgKON3P/xcz0cqWejDo+2tNsBXgRPt1b3KPDhpTNbAUq8vfEGPU6PTGqki8&#10;n7jD85/eXu32ll1UmwEMf2vbFLuqzcw6ZLEtJ3CgBS9sxTArZoDhYG8rRts4L8zWIHJWzQqAgWB8&#10;GZ4BaJX3MjBtDMIaBmzVLH9byf3N2VDGWd6uRrJtNvQyL9hWg/+b+bqKQd0w1882ELzWMGCN0NYV&#10;DFgpeDwnYaTNinnLjlcn2DEC8YXlCq6ReHWY9ddHOqw/Wu6Hkg22LO779je/5k62X8v7PbccJkSA&#10;O1MbDDYT6KB2Pzhf9ZnhIyMjX5r3qx+PHz/+7N78aSjthhQ7vgLDrU126edzzQTYzdp8piamqreH&#10;qytBxsxTjeWNjel2tiEE6hviWn+JVl4R3DBT1OnEBdf1k92+g8ub4fAbJ9olBdiO6c+HNM3wGZCH&#10;r8RoK2Z42Kq5GAvP3DLX37aIhczysCaEVctsT4wXgLGBG+5RPmfDAm/bhkLdtCCMAfC1NRJgGFu/&#10;3wCn31mCUl3sB5VUUI20Dn7eWRiB4o2xFv5fVZa3FWUGWG7icOsBak6igk9VRztOf6ZWS4Gx1lfh&#10;j+dHW9/SADuH16mG/izc/VBxsFsQudQUaVe57ypU8mf369yOi+99+/Mq4JUrV34l5Lz//vuf3aNL&#10;CyvNwOIfXmuwv/9oK2xK2U4oJV6uLlK3UMfn60Pt5pp4Z9gbYL26kYjPn0e1Knl2Zw3xhkHRuu+1&#10;bdPtB3c325HmZDvenGingMGzq1PtwsZMu7Zu3PMhq+YHDGwrQfCgXncQTLeA6VvzCK5SpgTK3cVR&#10;sBdU7ZzRtgfmszEPfJ8LtueOwZgRtgUD70ZUKQu5dYEXatbftvPcDijgziU+tqtIaQR/DO7Ha4sJ&#10;SWSFWu1Ub4LqKMtJHG3TY0dad3U8QTUCQ4fZqfpBbz9LQNNq1JEyX2jmYPC90pJkG3NG2Ym6aDtW&#10;7e3as6jm/sHO2daF8DrelOxKDL9oVDGXvr4+d9bgs2fPLC7uy7/PjHkNaIu345UJdnJNuu1vIKa0&#10;EE8aIjCmKo2hhECZdpxrm9BNKOdNBuQutFG9eS7URthtDKufL+MYWqA/tXqs/fDBZjuPodVSTKnh&#10;25uz7Lry9bsmPR+yPtd7YPNigijG2gBOS+BIfe4oDrf1eK5E0Q4xGoLvJmBk56JAhBFBGCazhWDb&#10;xnO7iyIRSWG2UXAynxkBz97CfeLFCtha8hPGr5oNpHE1zQyxqkmBlhvtYVnho2xS2FDrLo+HUsbg&#10;2UxdPvCZBry+Lowr0g4h1E6B96caoJU5I/D4FHA/gIGJsGPg//mWGDvMh//41DK301t/nzf+8/r6&#10;X3eNeO0beG+q7YAK30S0nYGT9yyHTWFACSe1YJdw6qv0Z1Yl2IW6CLelU62/bq9VuV6aXVsR66BG&#10;+7yutSSC/+PsMr/74Z0tdmEtbGZDml3ckGFXN010WP+oY8rzIZvmBw1sWRAEQyFwKk8DnLTCPlrA&#10;8xY4e2uunzUIbgi8K2d4gtdjgJ/RLvg2wuuXT/O0thm+1jxtlK0g6NbgyY0zvZm2XtaYBdPJ4TV5&#10;jXXEiS0LQh1ULc/ys6rxPrYo2demhHvYpIgRCKxYO7o0jCCL0ZeFAj0BdrwWw69IsJ6KaNswzYM4&#10;kGQXV6baaQx7sRm+D/6frY9w3P/Cyjh7dqTEulG1yu0fb0y21cUJjiZ+lcF1Tc0Isb/7wXZ7+/gi&#10;O75uou1bGmx/dKOG/6uFjkhgRocNoFox5O01WlIczNVcBHKu4dUqsFU7GLEp8Xddd2E3ElL9QMzv&#10;3dvuTki4wYw5wwwQrRRldcEVETPQgLFqp3pYXba3LZ/hY41TubL9ETY+4D5UMYefZ/jBVPBmBFVL&#10;tgfPozhneTJIvraNALp9oT/w4wMFDYLtjLF2tMAWYsV6ft4C9dyLst2yaAyQ5mVriAMtxISqLB+H&#10;79Pj3rL9ZfHWtyzSjtdj0OUxQAtsBi87Q5A9Wa2lQRW2hrvrDMFX1O54eYBdhAWJ+VyDe58DW3sZ&#10;hD/oL7TbnbNsDTD38x/ssMOb5pvXiO+7XX5vfe+bVrsoyQbe32Qf9C+3i1vnok9C7dP+FXb3UJE9&#10;6MmzIyhu9dK5LI6uZBkC7S4QJENrTfVMTZBdXg0JqAt2sHOL/3uRQK/2AQ+IAbfRIMeXRdnv391i&#10;d7sK7fKmDBdYrxBkrxEvnnRMhsfj8auBga1QPy1Er8bImxeGOCoI/tt6jLpzSQiCCWzPI+CC51sX&#10;8TwQtA0Btbc0xkHOHuBHcLQFWNkMr99RiPplFm2YF8jFgCHONs3z5v/AcuYGW9mEEVaQ6mnTwodZ&#10;Vthbtm9JjB2DHvYBLUcRKGdqgYxlcPaKUGZApJ1ehvHxblUZHy0PsgtiPHVRdnopcr6BoLscJrQy&#10;2f7X35yyv//RTru8K9fu7J7jaoOOrtCKWpKdXKeG1Kn2Fw+abVNJrG0BHo83jbcra9LsLF57uCbe&#10;Pjix2K6iLvtrfVCsWvPFi/H2e2vFYMLxZnj71onMumA75yoaVGCVSqyR6FJvTByA93IG+Pl96OTj&#10;43VuR+RJ4PEIM+lk0ziCqzN8zMDa+eG2rQDDg+8rc71t06IwGAsiCA6uQVkHX29E9DRPx8NnCXL4&#10;Pnu0tQApLdPh/UBJM/JftHEVtLNtpq+tnDbGVvH8hnkMBMF4C17ejiretjjEVjKbaif7WNF4b5sa&#10;NdoyQkYQnKPseBVGXxrBhwJC8PLTGFxGPwkE9KNez3EdZxacBYr6gaTrCKyLopN80PMYV8effnS0&#10;Eq/KspMYSdnDa8SGi7CiS20JqMix9tOrTXZeHWOF17ze5Wb0AzPsKvfJcNeBjsuwp9P8D+1QVJ29&#10;1l+1oH4buDjXwCwgoCqhpzXfm1DMqyuZcajma0DN7Q1JOEOQnWHmfnp9lV09kG896JOjCt7aiE0M&#10;uLp24vMh1VmjBxrB4zUo0I0wmnV5iCIpTg0AzEb5+G3zFSgD8egQWM3g81uZAVsLIvkeOsm1LieA&#10;e5TfISBDGUUbN2BoefiOIs0CtMEChNh8P1s+1dfKMfrcBA9LC3zd7QzpKo/Dk0OYovL8COutDLBj&#10;UMqjGF2c/kT14CqVYOUscCNle5GAqo5PfdVBGC7aLjMAWiBRcD1PYJawulgf5XItMo4KpS61pLj6&#10;fCniGyhQbQM6tSzYzaRLrZF8xatbMbxOdBNuE0QllJQBPc//FcVU1ym1eVHnkasMqJrbHSn1drPh&#10;xupEd1SHkn2fXmq120eL7erWqUBNul0D629oQ8RegmsbdHINwXX13EDEUzD4G8IVanVTPQmWBEmM&#10;tHpWGME1kEAK1hNMmxUDpntZUzbCieeaZntZM2JLeC8h1coMacXrm3Qvnr8ia4QLwo18Xz/F08rT&#10;vaw41duyo0fi7cMtzf91IAt8x9sPV4Xb4cowZ/DDFUF2oirUzsHtZWgtEco7z2NgBdWLwJI8/wJG&#10;uwwLkrHF66UBLtRrIP3dTLiOkS7WBhJ0AzE4RiMuXGthQIgbl2BB+nqRmHKpGU0ArmtV6xRwdrmJ&#10;gAizES/X/7m9dpz1Ffszi6CLFSF2u20c9FYrYS/XhxmsK3i0YPAys+/J0XL76GobImqq9XPv2VVp&#10;sBxixWboZFn6qIHqTE9bNtGL6c/XSR5WM2m0Lc3ytKUTRlrdhNFWnxWAxPexZZO9rX6SlzVgvLop&#10;o2xpBvdmjrTG2aOtLkv3jbAGvlZxtc0MtBYGrmmqF9Di5eBqLQq3daYfwTnEaqYE2dxEbwczkzG+&#10;KorF4Q9XRtgJvP5kNT9j9ONg+MmKCMRVqB2r0nNgKzByHk/v1yxg6p/gXjGZY1WBbgHlHPh6jiDb&#10;D/twAwPknK0OBhqAGw0Yxlf5iPI+R8vBcrxf399A6MiQCqonCaBnlyeA/2PtCpCjVLH+z+nqSLu3&#10;GrooGGtWJ6nPDd/fwCxDeYuWXkYH3Nqdax/dXIs2mGKn29Jdy4EzK9PsfFvq8yFLJ3sPVGaMsYbJ&#10;gRhUyjQMbo6BCIybCJSrwPENiKZmsHsNlLB9EfyewLoVMSXqqS02Wi5cBe6vBeO3EZjXLoqwtbzG&#10;BmbRKjx/Ayp4IxCzFhG2EnW8crofg+pjM6NG2uTQUTYx4E3bQ6A7hlEPLvF3/eSPVWM0vPtIFYJK&#10;GyMw4Gmg5jhedXoZkFQjlRtOwIvDw8NQjyEYK9jdc4ZArOZEKvc+g/Ev49WXpIaV8wd7+9EKlwiG&#10;WuMVnJzj75UiEJvqLRtNrIhgkIAyYbwoI4rz7roJDj7UEEMDpcXuKyhnlRRqQK9CZ1XveXiJJ8aP&#10;4v8i7Nqn26f31trFXbNgNirvmGy32jPtwW48vj7bZ6BpVpDVE+zqp/hafbYf3uxh9dNHWvNsD9uE&#10;wZrx2JZsT1u/IADj+dpa1KdyNNrFt/plLWTLDPBdybHZ/kAUWE5A1frs6hw/PJ7Bw/ib8wN5LQIz&#10;sFU01sNmxg+3zMiRlh74hnXAkJQyOIZHHa3Ee5eB6xikt8IfDI5CzcaiYKGXDIiC4sFiT4zO9GaW&#10;yIPP8mEVC07ydyerdTEbVKuDF57jEj09j8EUH66IrUiZ4uGqVO4r93VdQ5SiED9XnLhBIDxOkBSG&#10;n+Lr5aZ4IC6WYJtsp6pgVQ0MKIMmmLvCwF7H87Vb3WE/z/crOG+fbT+6u80u7cmzUytTCOpj7Qyv&#10;d7896/mQqskeA9VTvDC6t9VMHm3LZwUAOWNsNbi/PAcjzfR0STDlVrTO2jx9OF4OXAAjK4kDqxio&#10;yiwPRBP4Lg0wRZnKMMTXKFuzwMcNnjKXq5TvmTnS1jJ76mE15Yio2cmjLRPxNDfZG4wPs4MlXtZX&#10;G494wvgY7igw0wvOn5ThmeZn8PzTtXEMCiIJNnOSQdDK1fGacDuBcc8AQZcJpmcwvnj/4TJvDAHs&#10;cK+gRUFXg6QMqCifSgVPEJhPcp2rw1B47eFSL7x3PIPELMGoqkIe9GgNVDxGTbHrzBQN6BmC+8UV&#10;EYNrAgzcVRVewZJutKa4bOohYtUP7rTbud3z7RjCr4/fS73e3gSdLJs0cqAJL10OLi+bDG5PGmW1&#10;fN8MbNRCFZvwdl0NKMf6KSP4XoMxCs8GjmBDq1GmrQu4cpgR82BG88Fy1KnYywruXQ0UiSGtngO1&#10;zAtxM6qKgS6G1UwKHW4Tw4Ga4DetExbUWx5sXQitw3j8ySoEVVm0HSuHq1filRXByHbwvzaGAQFm&#10;8G5BymkY0EmC7Gm8WVlNbRZ2qYYVoUBUsAt4wnmt6V4mQB+DLV0Q9cQwZ3lOLdiF+8r3uECJUfuK&#10;tc4rJqT8ezwDL74OlWQG3sKAF9AYWnw5XObn7jmP8YXvF/D2Ky2inHrffijgePv4Zpud3j7TDmu3&#10;JBy+j1l6fhUY3zwnYGDtS5GzZm4IilVYHIgRwfwZo1ChWsbDkFzy/BWz/Wx9QbALkhvBdtHPxll+&#10;tmoe0AO+a+CWE3DXA0MrZwe7iuB6YKoOZVxNsF5KEC8YO9JmRQ+38WFjLNZ/uCUHvWl7i4CSCjy8&#10;HOPCGI6onBB6eQLMPloVwMVXPPko1O9ErWZAtPUWBwAd8Hy8VRsbxPUFSWeAmLP1DFS1H/AgHo/K&#10;JVgeL0PpAhfy1DMMxlngo7vED+9XgiyEmAIjAbKuNyZaT743ugFYglpeWR3PbEiERfE3vK8rDZoB&#10;wArM5TqqtqfKG6Ub5zKU54k52uUiQXW0LtF+eHOjnd48y44tT7G+Nm3SVo+IpOdDajO8BmozvZ2B&#10;lgvjxVxmjMaY/tYwNdyqMjAk3l0+AcPBfpZnAUmZY6wm3cPKYTXLJ+PBk0bCimBCk72saqKn1QI3&#10;eq1aqGgVgbuWv6vn+6ZslZD4WkW6txUkednUaA9L8H/DUrg6i6LscHms9QEr+wu9GYRQriD4fCC8&#10;PtyOlMBqMM5pjNrHz2dQrScYjGMM1nlYzGm8/QTMpV9GRXwdLQkClpgNMKGLiJc+GM9Z4OZYqS9w&#10;NKgHzgAPVzCotgGdKA22U3XK78dAXQdh6dLLYKrlzTi/79vQ73/LfucbXzP/Ed912VUdGiYouw60&#10;HCn3cuUgWni/CRyJ7h7DEX54a6Nd2bPIzjRp6+h4t7vm6to0QY3PQAV0cVHKKCvP9LeKif62ZDzf&#10;QxsrJvlbMYavwdhlGLAGIy8dP9oqYCTLJvpiaB9bygA0MVOU71km6pgbxGt48Mb8eD2MzvMr4PwS&#10;aavg+vXATDUDXZA2xqbFjbLUoGHw+Ddsd3Gw7VsSaN1ge58KZYsDgRyMDc6fqIrAw4W/opxgspgO&#10;HnyBQTinYArDkdefBre7CcAnGDzRTDX90cCpTlI8v7cSisiAneLvzzEYOnntDFB1qMTXzYLzDIbU&#10;7gWMf4bfn2sZ53rp/HJy7YvXeuDzMsLr2ipm6tJAu9qShJNowwUxBkf58Z1Ndu9whdvCekqVyq2p&#10;dnsLyrUs02OgEv5eOcnbqjFs/bQAa5oVQiD0t2Vgfd10f+ADD54FbOCtNfD5ahmZQFw5eQT3MxNg&#10;Qa3MiiYYTDP0c/WCUFiQDwpYrMbTBeXVOb62fm6wtRG8m2eHWF7KCJsWP9rGBg1Fvb5pu0sCbV+R&#10;r3VVBFpXSYgdromxHrywrzwUrg3EVMK5CVYnloLd1aJrqioD/8HbfvjxaQLrObD2DJ4mjBdMiN0c&#10;W6ayEQJ2oSesCaMTjM/g2f11Sj8wg2BF4v0umIL7Sg2cB4JOLE/+SkN/1VWahRYQJLWkORZ0VXWY&#10;MB3B5EfXV9uHF9tsH+JQ25WOA2MXV40Vj/caKEsfYTXT8WK8sUFKE89thXmsIMDWzQjiKywGOlg7&#10;A5jhnla+V9q3iYDZhlptVFZyfrCtnOVrG+eEoGShm3B+vZby840E5XXztEzoh5r1Y/D8bEm6n00B&#10;auL937RxBFmVcR8sDbReJ5yi7QDe34fBj+H1vVxdRYgr4Oc4Hqp8TtUUPwsf81177Vu/Zd5v/rbl&#10;jX3LduWjAZYlDBoWqDjBbDjDvZcYpEpEoYx0tEb5+jhmihbXo21a1GBblCsYXxVpGrhz0MFfTidr&#10;K/+7777rFlPUNOiXe05unD/awdZFPF2GVw7nHDPto8ut9smVNXasWUVaqa4F2ZXNEwYFVNs8rQiB&#10;19M9bcUMP+Q9jASquI5ppFr2RqhkI3SwVQETYbRyDpBCDGibGWJrZgbbGphLA0q2GUrZCIdHGxCY&#10;vRik0Y71LOe1V0wfjcjieeJA5QRvmx8/0sZFDCO4DrWJCq7FUdDJMOvBq3uqEU4MgLKQR0rxeLz/&#10;KJ55HKPNTRnspvSrrqgx37Ldi+H+BFlXAIuXB4/8jvkMG2wA0QP2nwS+LvO73/2dr1mU12BdzS0g&#10;4lChl51vzbDJwd/40mv+6Ec/erlg+PlDNTu+vp8vtqi4SjtSrq4a7CSrZN7V5dH26HCpfXh1ndtJ&#10;c4b/cQyPv7J+/PMhDdN9BmTw+qmq4BXU+GHkIFgInH6a+D1qMxfYAVYqM4e5DcKteP5KjCxcr0E8&#10;KU9TB/Q0ZvtaG3BSq+emB1otg9AKrIgNrULlrsgaBb8PtmKYzbykUZYROdxCPH7XpkQMtwNlcXag&#10;OBzDR9qRmig8N9LNgKMEyh48XZ4a7ft56carSy1Vvti9Q5fn0O/YjkW+sCKoKUympwy1y0zR744w&#10;sIeLfaCGEdC9CGtfMFgAdUfJM2bGzsUBX8L1X9d971//9V+/9L9PSlSp/EO0lK8SaQ8PFtiHNzbg&#10;8al2Cqp6BgF2bmUidHKGz0A9BqzDSI6FIJ5q5ZkztBACE5mOeMoBZhBMS7Pw1kzx+mDgYjh/g/yf&#10;E2qV40ZZHXGgAYjSAKr4tQUoUEJMwqyR12vWwokGkv+zJN0Lz/W0Ua990xWfzkj0cFtyDiwJtwXJ&#10;I+3bfPDf+fpvOWjrqoSLI5TmJn3eKUlXYWGhK9/QQvb//t//2/7oj/7IXnvttc9+nxDwmu1aEowx&#10;VAAbSYANc89LkPWies8DKSegnDsW+7jnLxIrjjI4jVM+b/D59a9//aWJf/WjoqLis/vnp46ACcXa&#10;JQx/EcakFmBHiD8f39pkh/h6CnF1DMp6ZVWKoMZnoGTcSAKkn1XDXpZitBqMVU9QrYVaVoL/1Riw&#10;SoZF6uuqwrPreK6JoLKS+5ZljrY2PLkxO8CtYLWgA1bytY2vy4EprVwpZrSJTnJ/UYaX2yTwvW9/&#10;w/Uky0kcCcxE2aqcIPcB1s/xsUVpg5gs6FH7qlcfTtfDhw9ffuwvP9SiysPj8wZuXdUJQOEoZo6f&#10;nVo2WDGmRFw/wusklPIMtHE7M0PPXybwnYYJbSR+vfp7FTv9psdf/uVffnZ/jM/3Ua54vBJna5Jd&#10;+vkAovBH97fa4dZxdgSjH65PwusTng8pyfAeKB7vaRVQPKUOhMuNGKiRoLqcAViOpxdnjAS3A20p&#10;Bq6DAdUAO8uglcuUXJvhS1zwJRZICyhLSUBGhC2DStbxeoKbOs0WVHHNdF8rYzDnJg8nsI60oNHf&#10;c0GsKN3fOhcHW3roW6487wjM5QyBSR9m/ZwgK0j/HNczMzNffuSvfvziF7/47N7koLesoyjS+pvS&#10;iBeDhj+KQOuBqvapBw+BV+WHev4k//MyfH7dLM/P/v431eXooX6Ur+6P9vmey1JebtaeK3h7QzKC&#10;L9J+fH+zHV2daV01aqQUrz4/z4cUJA8bWJrlj7djFDyxHAFUOn6klTELCsePgIt7ws8DrBg4qWdW&#10;LMd4lTzXIIOC5WI8y+DsDTPxbr5Xnl69CpqJEw0YuQHjK+DWTvGxkvFjrCjNAw4/wrLjvM139Hec&#10;4Rel+hBcI1z7qW9982tgL9MSyqgPo78d/ebnnZrkYb/p4eMzCB/f/uZv2Y7CKNtZEmE7CgYNvwmP&#10;7q2Itl2FIdDeMGsg7uj5DQsC4PcR1rbg80H+9re//fIVf/WjpaXls/tzUoZjeOgkECPtoGTbEYLq&#10;j26usf5ts/D4NOskjpxYEY/hx3kNVE0NsbKJqFOuIgy8dAJYjros05Xq5Sq+itM8rWSch1WgVgsy&#10;RtiScaNtyVgPKwGKKvm+LIOfmRmlQFI5KraE2VFGvFiRTaDOQgeA77XEjPKJGD/D02bHB1gAgVVQ&#10;U5Gleswgt+lAlWLHYTFnqgfbyy6b4fGlYPdv//are5O9erzq/6hr68JAG/3W583adKUEvmGHyj/v&#10;ovrqqpzkYVtxAMHgq+d+FazpofiiOPDq3kPQ3uNLVa+fjIBSN48UJ+p+dLXVruxbaN21ibAa1fLD&#10;4+ckjxzISxlteYljrHAsahVFWgGEaOGjku+XTUStTvaHvWgxxMtVHdSA7Q1ZsBZ+Vz/F31HKemji&#10;MoxbOXkknj7KGmdqS6UHQszXVhITlk8dQ+D1dAF8QfJblhk6yoI9X3MeL/GmOnyP7/+2fYugqiqx&#10;o1WDhm/KHfUlQ/zflF7n5OR8dv9qMP40wVXrsieqfZHySilDU1HCar17gp/3oSEUdM9AQVfmjLEJ&#10;YZ8HWF2/qr2tYO/VPXqPN9aNd1nKa6viXFZTGdTzjeH2wfFldqu3FKMPtgTub4l7PiQ/fdTAYjy2&#10;GEGjdMFSvK9sAt6Kx1ZMxnBSruB69SSMhgcLSuoYgFUo1Vo8eekkf2aHB/AC1EA167M1OFwYuQmY&#10;0VKitIBWovTzUmAqjykpw/t7DGK8MpXr5zLrJg0Wo+4rjbas4EF4OVQabq9/53Ox8id/8icvP/av&#10;fqhFoe79xm9/zTYvCLLD5b5uoVz5fq3pts/zwBOlhIEc6KM2vx0uDyDoxtiByihXmvjq/726ampq&#10;HIsShbx48eKXGJSulXNQ19VBrtzQFbYilFRs1V8bZo/2ltq9E8t47XC3+bq3OkopA6+BZdMCoIdQ&#10;SnC4Giiom+Zvy5VnnzDSapH4deD6crC2Hk+uy/SwKuCmDmipYTAawH8JriYp3WzVX6KAEUvy7IrM&#10;kbaMwWmZ7scgMTgMQAMzpAwo++Kb1pUTO5xgF29eb35+HMQKBle7wTMiPvdANYD7dY8vBrth3x1i&#10;p2ASJ4gXSh1rYeVoVaJtmzuG72Otr0TZ0AAUZaJtmTXczmIU7XLXXtz2/C8zqV93xfi9aZdXacuO&#10;eiePdct+2hB3vinBdAaKDjJ71t9ih8H9HoL6afH43JihA4VjPfE6T5ccK8R7l0z0sPIJBFMYynIG&#10;oRLeXY3aVIaxeqKyk6hUGE9V+lBbwSyom+YDTfTB+z1cO5Tls4AZZkoVg9SWC81EC4im1mrJD9gq&#10;UC4+ztNifL9vwX7DrQWR1ZEfZ51Fwa5Q9ggiSmu/B4ojrbdKXT++vJls//79L8385YdgSK1oX93X&#10;jP7oWxrpArXSB8eXhdoh1PExDHwYBaty8DNq2ahWASUhwA+/Q1R1V8Tb8ozhtqEwlJjz74+j+OI1&#10;NWqEXd0ywa6uDrUba9PdQsjV1hSXFr7QMrgH9/r2XPvo8lrbx4zqrk2wE6KTBXGjB8rSlL71xkM9&#10;rAyvr50SiFKF1wsi4Na14viTfaCa0EcgpRToWY6IKgM26ib5WiP3VIHxFSjSSg0MeqAqkxnD7FE2&#10;spyAXcxAlvHzgvhhNi36TUsJesPCR3+XAPu6tc0Ktj0YV00pGmeMYMpGoXb9rHtJDAYKsXU5oy3U&#10;48tTOz093f7wD//QGVz8/dChQ5/19tX12ne+YYdhFMcw/GmCtZJrWkA5Aa5fROScqIqywzWIq7pw&#10;05afldl8ViD0LAHw8vLB9mBrF4TazICvobR9LHD09z977W9/47csI/Q1tImXnWuBqpZ52c21cdZV&#10;6mu3VKrXkuSSbtfX8hWlegTu/uG1DdZZk2ydqPC+RjC+NMN3oDTDB7o46OVFwMiShGFWMc7TFsFS&#10;pGQLU4dawdihMJnXYTHDbSEqsoTfL5ngYxUT8GKlDqCUNZMlrKR4/aycmFHO7FmdG2mlqR4EXiAJ&#10;hlOe4W/zkrwsK8bLEn3etPAxr9lGhNaewjDbXxYK1sPplwTaulwvO1SRxCDE2cqpo6yvJvJLrWZ/&#10;3aW4cYwP3lctoRRr5xqS7KxWqWrxfuBGkHOkOsm6yni+PpqgGum2iB4oDuEeLenF2675ftZfj8Qn&#10;GHbWxPMemPHjh8HzA7h8bfeSULu0JtPUwOhaU6w7dEyVDrfWptjRCn9HJ881R9tJAmxPRbg9u9Zm&#10;+xrG2nEG/cJqeHzeOO+BvHFI+MTh0EHkPP+gHK8t5rlK8HsFBquA5ytXX4aQqc6E6QAn1RM8uc/L&#10;ilNGurx7EXK5jMFbCvZXSQ9g+BIM3sAgVMDfNWtUh1OcOsZmx46y8aEjLM73TYvy/75tgvJ15Cuv&#10;kmhbCVKHKuNQfNG2NsfP1gM9+0tiraskGLwPsRGvf5ka/vL1rW/8tvUATyekeDH6niVBeH2Uqer4&#10;woo4O4XX91UDORWoyiXhtq8gxI7h/We15FcYaMfqdF5JnOm4vBN1g3B0rDSEv49w9ZKXVyVbT2kQ&#10;fD3Zrrak25Elqt0JsrMro+wqAftKS4RdaIpnQDEwYupCa4KbaR/fWmVH2jKtf6W2k8ZIQHkMFGCk&#10;hcmDVLIk3ZPvR+HdY/geQwIb+Xh7xRQCMBSyEoHVDFUUnWzMjuRvEEYwIBm/igGpA4rk+dU8vwL1&#10;q4C9clYIccHT6mfAjGYG2dwEL1TqcIv0G2rjwt+y1fNCMXyoo5yqUChPHmnV415zBbA7C7XoDRPA&#10;8Ae1jX++F0wlwII8vtxuduTr37SWWWHWzazprQq1CwSxjXMUzEdaX2UIMycSAwbauWVRdqTEbzDY&#10;VuHdDVrb9XWrVefqwuxkCzOlNpx4EAVcIO95Xovjp4kRRyoIxBhVqrS3zNstptxuTbX+xgi3T+sc&#10;M6y7WOnhsYOVbjx3kUCrlpCPz7bamfZcO47AOtmM4UvSfQbyMdJ8sLcSyCkZ78UFh4d5LJ002pZN&#10;Gey0UQb+1+OxDS4fox3g0ERwsXLycCufOhKDw3BUBqK1WoLoihmB1jonGHYzwu1NrYfjt4DbZUDZ&#10;/ERP5/Gh3m/a4sxI28hr7UVJduKd3ZUJthEWtReP348nHsS7DhUG8IFCbM8i7SAMsd7KYDu5LMgO&#10;FgXY4WVJbhFGuw5P1cS5FavD1cF2XJd65VQK3zGaUsyVAeA9M6Gc38GWVHWskmzl7M9UADX8/0sN&#10;cda3fKqtnu1tF5bH4/kxLrd/uMLPTgNfmhlaOD/XGIp3x1tvgY9LwqlJqdo5qm9aV6EnOB+D4bU0&#10;GA+zirP3L7TZ+b0L7SCwdrwZOlk62WugcNJIq4GZLCX4lYHZlRMJrlnQR8RSxQToI89r1cnlYMBy&#10;GbwmC2MrdayyjvmBVjdD33tZwywgiCBViiiqnKzlQF9bwQxZMYuZMJWYMMkHqBljyQFvWpDPG1Yy&#10;M9nWzfSDbYTbbvU0AzvbFVirkty5UF2ImxOV8RhFC97auBBje4t97CBeKsZyuAwoqIywviqxF2aH&#10;qs3A2tMNBE88/5B+D7T0FHlaTxlcvS7KOud7YNAEgqv676SgFSLh28lgdDwzItx2zPNH6se68pEL&#10;K4AMMLyPgTy3kniAd59doW3/KlodxwAGEjcGO2irJYBKQU4tU7cpLZKrewhw05Jodw9X2M2+cuth&#10;MI814vGlmb4DhXjhMujfooRRtgAYEL5XYOzS8TI6A+F+1vOjrBRquTRrNPzd1xrg79XASoXK/qCe&#10;tTCY5cyIKrh7lYxOoK1Kh+/Dgqq4r3j8aFs8ztuyozwtKfAt8/b8vtUWTnI7AbXCtK8gzOHuYQJq&#10;d3mYtc/1Ajoi7EBJICpTxU2qvQnByyPtIBjeVTpYa9kHU+kuC0QgRTiBpM0JfTCj7nJ/h6/6/TEM&#10;dJxBO0vg7IernwB6DhVFWBuaQ1CmtdijvMZhgvg5vPIceL23yMdOMStULKUcjAqaupllV5oSMT4e&#10;D0d3h0kyAyScrq3WAogKYMe61axLbTHMqDC3k/Do2mn25FwDPD6egAudXBA7bGDJWLwTD6/Cmxel&#10;jiaohoLx6iWDweHv+WNHWFHaMPi3F1ABHInRJL1ppWnDrSB1pBXzOxcf4OfaUCbhVcPriVpWZyHK&#10;ZkBV9Twqd0GKt02P8bTEkOHmO+o71lo8yZWKdGL0g2Wa7qEMgDw1yjoW+rnp31UeaF35wE1psPWU&#10;h9r+xT52BLzuJhAeZEB6SoEcVGgvg6L2Xo2zBFGhDEogAikIqIlxXqgFlSO8xuHiIKAoDtyHuzMj&#10;jqs/ZnGAHasBwsBpzYYe4sCFZrg/vPsC7OQ0M0rNLTSTzuP5V1pVcRzN4EJBVRTboioybXaOcR3C&#10;teh9eVUc7IYBYCAOAJvvX14JhMZaTzV0sjDFZ2Bxko8tiBuOtw+1+QkefB1li5OhlSmj8XpYDvBQ&#10;/RIm6qbixVr8BseXYdSaGcG2fDbKlBkjnr4U+NFCuERVHffU4P1N2q6ZE0rM8LQFySMsO97LbY33&#10;x/ArF453W3TU22wfouZgCbAA7PRgSH3fscgH2hcMxsPDqyKAhWCMySAV+dvukhjbuigY7I5wwfOw&#10;qtEIpGsRbcfh7UeqVP6H8Zgdp5Dzqsfpgxn1vZwlpzBqL7PpSFWA9dUzuMyQEyqGUtVxY7Ltxfjn&#10;VxcCeyEYOok4EWqn6mNcBdqpZSFQSWCI7/cWerhM5DVg5dJK6Gs9ShmxphORzxLkr7eNc0f0aSXq&#10;AOq8f2UqHp/kMZATPdLyU70tL2EEHhvqDKx8zVLBBXCyZPxwV21QkDLcKdmqSaOAGG+eH2HlmikY&#10;vAK2U5Q2wirg/Y63Z8Hveb4GViNxtRQaqpKRBenelhY2zKlWv+HftMY5ybZlLnSyNBzsDsbT8fYl&#10;IbYbarcfz9xfpNoavLkiwvbm+/Ozv6s0O4IHrpntb6tn+TELGCgCpmou+8BbdRRRyUcfBj9ZjQfy&#10;9yeAnJPAhmKAKg9OwN9PabMbg3CEvztIcD1SM9n2oSdk1MuN8W5AN8/1Btfj7TDsqh8mdBLVexpq&#10;eYqAe15FsVo4x+PVnktt0rXmql0iGgixGu2L0kzRAsgHNzda97IE629NxuMzvAfyx/naorFjgI3R&#10;tiQNw8HRRSNVoKTV+WXK4RAwl4D1VWC9eH71VPUgGA28eFoNvL2KILxieqBVM2hLM8B+vurvyhFh&#10;lbAm1eJUgPXz0jxsSpynxfkhnrxft4a5ibYtD0PnB9t+PPZAGV5bEW17igmCqrMpg+0AMz0YZn9R&#10;IME3xA1OD7NAzGcbTEfrqBJL3RqgpcAOQbiHYCj+fgyYOVqFUsULjzIYgp7jzBxXTwNcaWVKpeAn&#10;CK7bYVd9FXgkTOdsg6AkmYFkBjQSPOtTXZeos/VqRkeQXa4FFpVqJzsjX1+d7Mq11Tr31NJAV5Gm&#10;3SbaBH1JjbAx+MfX8Xhm2smVYHzpJJ+BQgxakMYFdi9IIgCmeFpe0ggGYTCHUzkBgQTOF6QQbDFg&#10;SYaYC8+nj7IaYsCKmd7WpG2UCJ7aqYMBthr6uTIHFTsdbj47yPF/zaD5wNiMqDEW6/e6BY3+XWvI&#10;S7BNeeGul1mXIITp3FHgZ/tgGl1AzSFw23k6dPNIRQwe6eOw/hAwsFeBF489WOwH85Gnx1ivmI2C&#10;LTPiOF+7Sv1dXDhOLNhb4M0sUIEURiMIHwLaJKZOM0h95QGO/wvrVQR7djlcvcQHfh/vCl7lvceF&#10;73D37iVezsvFchS0zzZGMXDMJBSrq6VkZl2G+6s6WSUflwm0EnWfXl1vXQ3JdrwJjF+AgFqImixM&#10;97H8NF+bHU0QTfWxYlRsKZ6bnzya5+H2E/wJwAE8R8CdjDeLWoLxS2A+S/laOn6UmyFVeLW8e6lS&#10;CcSHZaheVZaVAVcVDOC8uFGWFTnKIvH2cIxflxtt63KBlHICIoY/hIcfgZHsxpO7wfqDhfyuIMAl&#10;tw6VqFIslCAcjuAKts4i7kGOdzNLjmK0HYvD4PO+xIcQnsPbeR2dA6vYcByxdKxSJX+q+FJRExyc&#10;AezG4KeBodOqYBMcVSuZFgIMJbmi1rMY+kIjwRmv3VME1CzTz4nEkyAMmgQ7CkPpijpqUwPMB0p5&#10;vA5mo8FqVil3rJsNx4kbP7q5wbqbM+z4iojnQ+aP9R6YlzLGlDYoGO/vvL0kQ5jtY4sThznpX5Ay&#10;yqVytfpUlj4SKBpGIIUiMhjF4HhVZiBXALNDibDRVjsLPi9Pd8uAcHg8vh4YKgPnZ8SrrGOkRQUO&#10;s3BwftmMMNvGFG9fGOiykZ0FKFRo4v6iUDydgAe0aAbsQJT0MCsOFEfYlsXhVpcxCs+GZiLne8ph&#10;IRhu5XQPW53tC7eHksJgRDVVDCXuf5TvNTiikae1mxA46cpXfNAGBw0SkAMdPbQEVdsYZ3sKIlzP&#10;Y80SQcymuShv2Nux6lhopQpUk12lwjnVWuLlF8F4VRhr0UUH+2orqOrzFVsuwuNPcN+HV1bZsXXT&#10;7Exb4vMhObFDBxbi0epYtzjN2zEaUcYqMLoUDl6Viae7glTl3gmsqqVUShjYWJ4ViKcrJsDx0xkU&#10;BqFs4ijiBUEWry8FmorHerhZUsCsmpM0xsaHDbf4oLcsxPs1DP89q2FAds0LBlYibNt8f5cs21cY&#10;infh2SXgPPi+G4/vREAdxOjdFZG2JS/Ati9kBvDh+gis3aVRGJiv5QgpcP8kseIYavWAYENZSF5b&#10;bEiGP8Z1EpiRwSW6DsPhXfZyGcyIYHuYQerAm5vQJqeWKbcTZdpT1Q9E9JTFQCeBKRnXZTj9oaVh&#10;Lv17Hmy/tgoeX8vvVibZtRa4/MpxGD3JzkMz+2E875yptVOb59rhBpedDBhYgqhZjOHnJ46yhWNh&#10;J8DOEsTOknEeVsRVME5wM9oK4fGqAJub7GmFGLOUmFDA9yWIqjIMXczXEliLspalxIalBGktckv9&#10;1k0NhvX42bxkf5enifYfblH+rwNT/gQ1f9s6Z7R1IKI64PAHgBg1nWiHx+/B6/croC6JhLapYTTB&#10;FKMeRIUerlAuHV6uMj/w/zDSX8VLfcQHMR9Vn3XnE0zhzqcw9sk6ODRGPcps6AKCDsvwxIXjlXhq&#10;TTRGHPwbnTfeW4zR+aqZcgrP7m+Ktn711K8Ndb3SzjUnYtA4xJFy7ypaTbTTCC81L72wSuWAat+I&#10;2CPYq5/mGWbDszPVdnVPvvU1xz4fMifJa2BB7Eibh6fnJuCVcSNtQaKHzYsdYQuAhYI0BgHWUzne&#10;ByOPtMWpGB01W8SsqFSgJchqobsEqFFKeSm/U9ayCrFUA7XUZgd1YipPHcXzAZYdPdrSgoEZr7cs&#10;KUSFrwG2GSjasSTKNs7xBl6CbReGPoBBu6uiwXFRykDrLASCCLZ7MNxBuPgeftY5I9qg1lkaa6VJ&#10;Q13G8YiMR8A8Bo/vLgK3YUN9YHZ3AZDEbDmxPB2uH+cWpvczeGpGoTTwUQbuDIZV/uZQBbMDlnRU&#10;eA9UnCNIHmLAxXa0GUKd+vrqE/hKoOU1tIx4QnuyakQtExgU7RQc6xZDzgFbR4r9wfwku9tdand7&#10;K623PvL5kNko14Kx4DkGzgNqivD4xQTUheMItsyEQmhmsRJnMBytVC3JAHrG+zIrlEZAkYL18vgl&#10;6fB0gms5wbaI2bJ0cqhbxFaFsVau1MBZsyE3cQyGf8OCPL9rYwmy0gFbETzq3rejGIPjrfu5FEw7&#10;F8Fm8PiDDMbeMlQsMWDzfAbBdf+Lxnu5D4W6fn6wFUR9G24fx+AEYQxt4RGmE4zB7N5lBOsl0bYD&#10;nv6XP/2RPf+n/5/9n//3f9kv/vvf21/95B07VpfiDhDrZlCPo3aPQyUl2k4pocXzJxFN/fUKuMFO&#10;ue4E8tbMDkAopRFQx8K2gu0SVFLsSr0YhPfi/KdgVSrpOyuh1YIuaBxnj0/WWmdlIBgfP2xgUbIX&#10;hvazxbCQCnm28B6PLiVolk/0xeNHATOeQNEIl7ksy0BsEUgL8PTyTBU8jWZmDCbSShFVKuNQdlNN&#10;3uq1WqWlPwalANiaxewaG4LhvX7XJqUwWPxN+7wwWIz61gfBQiJt4+wx1oFHd4HfjloWh9uBCl+w&#10;P8JKYr/JPbAdqVxmhXD84DKdRwJLUQDFQ7uhj6JvCsb71GGwMNr+4b/9Z7da9asef/0HT90BWmpW&#10;dHp5PMwIiMGz73QusR35gztODhR5o0Q1KKq59LSTUMmLcHXV5AuKThBMz4L9YkM3VqcRhBOduu1v&#10;ibaLbTpxItbeO9+ksxShkykeA/OBltzkMZaT8CaGxYipIzEkng+uL0odbtUE0TyET5nUKMKqRJsW&#10;CK51wITqa2pmqibH22U4tdwn9Vo9De6eKfHFfTP8CdQjCLy+Nj16uKWjXEN8vmezJ4XzWqOd4Xcu&#10;CgLT/YGaUERRoO0E67tgLHsFM0DGwbIgZgHetjjEuooVOBFczBIZS+2ydhVFg/8Yh4E4DG3sxnA9&#10;/M2+sji8+3+/NO+vf/zDf/4rO8qgdQENh4EzHehVlTEUaIqExag4CfYCvGjDw/mWVJfn70e9aqPc&#10;RZiMmtg5qGEQlDTTvthzTQgxWI/KPnQEyEfX1lhPQ/TzIQXQycUYeW7CcALrKAIkARPPF4efHzvM&#10;FgE7RUCEZkMh3r4Q7y/i+/lQTcFNPsxnCdhfxu8W8zUfLF+YDtNhtiwCqpbwOhJo8xOH23xYTla0&#10;h6WGgPFj3rTiWYnohOG2Iy/Uti+AueD1exYF2A6MvR8+3w2U7M3H+C9TCcrJH1wSZLHe37eNczE4&#10;cUFp3y15Yebz1jdchUI1zqGgqRTAXgLoP/zX//TSrIMPnTIcEhLizvrWUf+/fDLxHz0973BdgusE&#10;dPJYdZwdrwiy03VQzjrkPkbsLvI3beHUatXJhgiUKQKJmHFKy31N8HwGQ1v0tWVfmybOEjvOKaEH&#10;Kfj0xlo7pjXXnLjRA/OS8US49azY0QRYL7xyxGCgTfAk2I5xGcXZfF2U4MtzBN6X1/ykUShdDB2H&#10;qk1kwFJ8MDCawMHSSJsd/xZ/C+ZDV/MZ3DlJHjY1xtMSAt5AQA23uqJMhJknnh7i9tO2q6FoQSAG&#10;Q2Xiue1zxWqE+1xL/G3F1M8bvS3PDrGWqT6uHlE/j3j9G/atlxUBm+HcElr96xcMWvPlIz7+88PP&#10;v3ht2bLl5R2D1WHH8NSTMBnldY6XBxN0gZ2GcDsD7dRq1HHlaxBNN3fnE2sSgZY427tkjJ1tgm2V&#10;eA4q1hYCNYH/IJ/jLBz+CgJMseYHN7bCatIUXEcNqD59RqyHTQkfaTkYeB7GW4CnL+DrYhkTzM9X&#10;QE32tkWJQBHeXUTALR4HrBBAy2Ax4vIVk4OsGFFVMEE8P9CKM2FEqkib5Id4QogRgLPjx9iEqFEW&#10;4TvcWmumu2VFNY3eoDa5eP0++LtO0TkEJxekSMHuWugDfw+xUgJ0JwMgYy0ZN5LBioZzR1hR7Ldg&#10;QuG2dv5gLUxxxgigKcL+7i9++tKcZrdu3fqSsX/5+mJp4NOjLXYSptJV6IPHxlo3nq9TIi4tTwHH&#10;EWF1MXh7jNWgxA9WgumimkCJNr+dbgh123AuI5qUYlYrgGvrUgbVLrrg2Y3V1rsKjy9O9x0oAg4K&#10;BAmo1HzooqClVEbDS0vT/eHlqiiA+vFcAXC0VBnJyfD28cPBdtVPjgKaRrqUQAlQVALHV1/4Mn4u&#10;RelWZYoZ4fkYflLomzY+fCgeP9TWLJvO3422bQuCbXNekO3MC4bPe4HXgpZwgqhUawB0chBuOpdN&#10;sD1gugyluLFyyghTGfQB6OQ+fl82eXBQOhFLnWiC/+/f/s9LU9qXjPxVV1ZW1ss7hfV/7lLAx2rB&#10;aanX6vHWNG00nq6dfLCbeoy6DNa1ONL1pTkDdz+ldo0u9x6Hh6shBVj/cqtnd7kPAisBehxhH9/a&#10;bafWZ4Px8Pi8JE/LiQLPUwaZy1ywek7SCMSO1kfBfQagKE1fMaCWBvH+Ujxe5XtVDEL1pGC+15Ih&#10;jIfny2E9tQTeZVkBVs1sWMYglRCEle/JTfRydDLK+y1rKBrHYHpY+/wg2w4l7FwUikSHq+Pp+wpE&#10;MQmsGPQgLGYf6jQ/WbsDB726VrtQJrzlKs32wfuPVg7W1icGvklwDbbtc8e8NOPg44tG/qrrlzch&#10;aDFDPL4HdbxzgRa6EUpAhTYpn12eZMe137YBPg/+9zdCNwmq6th0sMjLzq1A7WL83kp/V+B0mp8v&#10;t/E3DXH2wdWNdmrt5OdDcpNGDSzEy4vTAx1mz0+ByWC8UoRQIbNgAVCTn4L34k2FBN65KFfhdZHq&#10;LcHygqRBhetULYNVCswUQyldRZooKfeUAVXlBNxi4GgGAm1iuAfiabhVLRjr6u23z/V16YK9hWEM&#10;gh9MRqtQEW7NdU+h+DuDosGoiuH+wSOiVZevPpj7xX4KfN2JCNrTdARxpOXBXfM8Xppw8PHLhv7l&#10;S8VQrx7/9m//ryvrcFv4EUrHYEjqjXC6TiljLnj9GYyuZcb++ii8WWuwCdZTrK5OBFJmwDkC6lkG&#10;pBfMP0ysuLYmxY40RNsH1zdaXxuGnx0/amAW7GUOnp4LUxETyY0eZnkJI13lwZy44ZaH4Ysz/d2y&#10;YMF44Ag4qZwazFdiQJovEDPaQY8WOlRltnSyh1vYLgGG6mcGWjXPqTtqGRg9PWqkZYZ7WlzAW1aT&#10;Px6O72/b5yn34m8dBNKuEqnVCPDez0GMkmQ6N7WLYLk1L8D24P0ylDZNqGvIxoV+5vHGtzD61609&#10;T/uewtxg6RSH//OFyuJfNvQvX1+syfyvf/3HUFkUqY5VKvJ1q07qqyBjq1uIjNq3FHhZngzEIbhq&#10;UcWIp7Mwl64CH7vqspaRjs9fJAifISAfrvCxo4iqZ9DJM+2z8fg474F5ST42b6wXEONhi1VHmQ6W&#10;S8WO0xacQCeYyjGyoKUUOCmfAsUE08uAmRKCq9Sr9keVZkA1wftysH3JuBFAkzYjE3wnDFakKQjP&#10;hjmlh4ywaL/v29q6bAZlFBgfaDsWB4LV0XYArr4f46v3WQeCao8ujL8PY2YEf7l8+hu//Vt2pG3G&#10;l5579byymH/5Hz56aUqzkpKSf3ffFy8dQf3qcamjxlV/qWHR8SogBUrYjs5wxka5nsKA55vH2v7i&#10;KKtOH+4ODe4q9TNt7VE+RzWapxFaWjDvb4qw44gv7fju5e8/wPB967O0McF7oAA4yCfIzU/WhoNB&#10;A6mUulAeDf8uR9VWgOt5SbAeni/SZgTwu3DsCFOdZCUwpJ3f1ZOkcsdYldZnCagqYK0AhurB4+L0&#10;YQ7n5xNHpqq8I+wta18112pnjLaN83zcjg0JJfWv3I1q7YCzK9uo7OTm+T62H7zdviCC36vGErpZ&#10;mgwsBVvt9BCXxKudPMwdzt6jTCT3aPG7u37iS1MO0sTvfOerz9xWA9BXj38jIO9UrijfH24eaGrF&#10;uC0/ymomjsTwQI42MoPzp+vjMTyza4kaVAhylOsBhpoiVSlmXUUBruykHxi60JJs/cuiCczJ9uHV&#10;9XZq+0xVGQwdyEcQgfVw9OFWgLqcA3NZoGwlMyAvxQuuziAANbNSRtjCVEQRwqkUJVvI8wUq+8PY&#10;BXh4PkYuy1AZtodVTPV2DSPqJmvLpmYLMQF2VMggToPVZIYOte2Nc2w53i5Gs70wxFYxCB2LQmwP&#10;P2uvqvB793z4/AKYDiKrdl4k8QBxVRLJgA2WEK4CXjYvSrDWHNXgj4KCEtSKw+2IqhQQZP/pz37y&#10;0qSD1cQSTa+2SKqhc1NT08vfDj7ePr2FAQ8HKqLREKNM3UL2wLL2V6h5RbQrTjqpoqel6ocAztdD&#10;I7U+W+bj1maP16gpBUoVYx9SIo8gfBZBpTSytoy+j4A6s37G8yF5yUMHFiRjdK75XPPA9nl4/uKx&#10;HvB0jAzkKE+zCBFUgNcvAZYWE1CLoZwlSgUrv8NgFRE8F6eOxBh+jv24wDrOxwoZrGLgR5BTDjWd&#10;h9DKAuczMPzK8skYPsg25gbYJsTTbrxe1y4MthuI2a00AsF2y3wvYCfQ1swJIchG2tYFvi5buZtg&#10;vGeJr1si3FccBMNRQA5wuXctDx7W0RsLQu0X//jzl2b99Y+/+Mk7Lh9/SHWaKivB4MpuHoZGau/t&#10;Mbz2VEM8METgbYjF+CF2dkU4ginBLsvbHZtRhQGDAo081zTWbWZWgqy3zNcdr/rO9TV2ahOGL50c&#10;ODBv7HBXtJoPzs9PGG15sJx5Y0cSaPke5TknZZgblLnMinyo50Kp01Qvfi/ejpHx5BI4vkSUkmbl&#10;GL1E2J4h7Pfjd/J4L1MfBC22TAHnx4UPt+LcOFuW60dwVVVBmG0hyG4jgOqQgN1QST232y2KhNj2&#10;xd52kEHRYY+75YGoW3cEXqXOCAd+CHLa6KVDzPdxT085gQ4toLTDviVR9tcDH78071c/Pr7a5SoO&#10;9sGQVAzVpyNUC5TLD3Req2P3TuPpgpMTtdojy0CgSPvq1bwC3NfxGoiog8W+DEq8WxY8yUCdXBr2&#10;MnGGIAMun95YY0fbJio76TGwkCCaG4u8R5XOiRlJ4Ax0cCMFqpxLAQE1P1VJNBgO9yxIZYaA99qL&#10;qtzOYqijPF78Xd0+qqegYDM9XS1O/fQgYoAffN/LxYachKE2K8HLJkagEaYE24pFYbYpJ8h2LQ5x&#10;bRZ3LQx213Zwf/vCQNuZj2fj+SqL3ot42osw0urULuLBZjUlnR3vjr07yEzYzyzorcS7KuRhWuSI&#10;wpCB1lsVZQfKgu348nT76Eav/dPP/87+5z/93P7+b//UHvetZcYAT6Whdhgx5pYLqyKBrCC3CKIm&#10;QUfroJQrJrrDJk/jtdrqfxyYubptLjD6hgue2jgsj1ftzl4GT/3MeitCCcTEBAZEON9TE2/vXl1n&#10;/Vvw+NmxHgNzk8HxRDA7FY+MG41Q8XIrUQXjBivHFiZi5OTRwA/GS/WzRWD8Qq7FcPeFY4EYBzMS&#10;WTAiBmhhijczSPeP4bVGAk0etgjoWoSanR3nYZNDhlla0DCbzP9sq0kDSsIxOvy9MNI2zBpju4Gf&#10;jnzhfCgD4A++i25CHZkRm+byuyV4MTGhg9mwdW4UoiUYY2DkQqUcgqwbHq/q4q4lYXh8LApT5SAE&#10;5EIgC4O6KrMl2nbpb33Mih6o6qEKteOKAsJ8GaQQl2PRJoaTePTOwmgrT35rsPQEmql6nVMwnZXZ&#10;HrZrSawdKPKz/gY1Ck3gfmikOnqXBQJDyfyMxzMz+pVqrkmwD26st341/JyT5D0wPcrDZmEQlXbM&#10;xfB5yb4YaLTlROPhCR6OAuYkjbHs2FE2i3vnAUeziQWzUbV5yeA4v8vTkiCXqgjykqWAxzCLCMrM&#10;ijw0QjkwUwzzUS5nLup1UrSXTYuB0bRMI6gioDCsvH6HcDufD7so0LYiqjrx6p0LA1y2sQm4Wpox&#10;HNgR1uuo0kBUrpJooa4G5yAGPMCs6AWGDgMxB2Ach4EcGXp/aZD1IIr28/sDDMi+Qn8oIBSxJsYO&#10;qKykFBzHww8yM3oqZHg/V4Ojpbte7uni9dRHR8VPqr1U6chJeHt/YyJcP8jUMUpG10J3b6WOyxtr&#10;2o2iKjWxm0vNya4VzNvX1tnRteOfD0kP/P7AxLBRlhU9wqZjuMlqLU7wywofadMjhiOgVNLnB9aj&#10;YmXQJDw9eQyw4YugUgBWOsDXlYMUYdgiOPxSZ2QvBBSiicCrZUBhvEo/lPPJiR9qWTGeNj1ylO3d&#10;Ot9apo6GJ6ueJtzW5o62PYuBmsWqjR88FEY4v3WBt+0qiOOr6ipjGSDUKYpW6eNODNtBMNQAaH12&#10;P9h8CFqpbiCHSnXYb6Dtw1O1UCJ6qp2E3Tyvepu9xV7AUpyrWuvVAgpGVyfAPmBFLVyOVEXwcxiB&#10;VM1Ho+04cURFscdrgaEa9bVUc7lkU9tG8XvRSTWrO7YMPVLgZzoT8XxjChDE/yRIP7u2UUe4Ph8y&#10;OXLkwPQYSXkPmwkkzEnzw7s9wWJhOcE2RSkBL1siKCHQFvBzMWxm8Tj4PMp08bihNn/cSLcipUqD&#10;qnSEFZpA9TaLGRhVF6s6TemCYoJsHr/LBn4yowebwO3aOM8aiAU7FsPh8VD1qt+1INi24vESVdug&#10;izpHUNCzozDCrT7tBbf3IZAOgOkHYD97y3S2oGovtRASzsCo80e4y26K7ezDs2UsDYLgqIu/61zo&#10;41ILOi7pCPcJLrRwLoOp12VfBaylUl6eBAwluDXeHmbFHpRy+yJvO6r118YkjB3P/wLzYTKnG7QK&#10;pVJBVTX4MzBq4qz8PDweSnkMCHp0uc0ONMU+HzIjyWNgBp63IEE4PQbmAqNJUJmHN94NTIDjc8Hn&#10;hdr3BIcvHh9geXi5AvJivLsgkzgAny5FvZZPAXbSGBCCrBZNCrWgguGL06CTE1GxyHzFhtnEDKWH&#10;s0OH28rKidY4NdBVDK/TMXXAyOZZg0ZfMY0APZnZQLDdUxBi6+eDv0oJELy2aT0WbBf7WUFwrswY&#10;gZHh7syEfcCJVqBcjQ6BVQf6ajVLcKJguwej9zIwW2A7C4BSlQe2ox06mSnqidYLhqs/2vFSIKY8&#10;khntbflxQ90BkzvzQ9xCULzf65YS8qarLT0FrCgtoC6vUrZHqgP4WWvCBGjV2LckWQ/M6PqeuW5n&#10;SG9DgpJkXgM58UAIMKPFCyXFFqaMwfgjoIxj8HgoJB4r/F/IjChLx9vlydDC0vHK33hZPn+ziBmy&#10;hAEpErRkhbgVrNLxcHoCsjY7lABN6pOQz4BNx+jT1d42aqgtnRVtb/zu4LZ0LbJvRiBJnn/rG79l&#10;o9/8pttIpt/JM7fnjbZdFdG2VqefYdT9RZFAB1yfGdI+D1WLp6vF1n54vcoB9y9RrY3UMPgO7Ajr&#10;u0virKsSrCeQT+EzKqO6n9m1OOENF5TVYlcDp2PyDlen2MqZo2xbYax15IVYot+Xdx5+8coi/h0n&#10;Jqgw6lxbsstEqlxEnQRPNSUyEPF250iVXT9aafvrIlTCN3pgQaq/zYZGZscMd0tzMyI9LJfBmAMz&#10;yWUwlB4W89E1i+A5JeJNy+VelYAoiabVqZlR/AxcaZYs1CIKnD+Pq5BZUsCALEIBa8ODaOmceB+b&#10;GjHKMiOG2rTUUKDHw/UxmBs/HGgJwiODbTkGaZ8falXjX3cfLBPev3dJoutt3Eow7iyJISYIeuT1&#10;fjAYvB1aqYUSNY3rZgAOMEv2Qle7tDiOsFILlgPoAR2HVz/N3xqyI9wCzLbcCGubHwP0qEApwo7C&#10;cPaotWMOEFeqPjYxnx3u+OsuZUjVQ+1Aia8TW2plfgCvPwGj6VsRZ+9earaT7YusryUFqIl8ayAr&#10;aoRNDH3TMkLecP3BJkd4gr/DGIARNjN6pM1CbeYkwPVhO9kwkhxo5/xUX8daXHk30LII3M8HXrRz&#10;sMDl9Zk9GFRVyFprnceAzI9Xs36+Mju0pDgtcqTVL062FYsj3QfT3+jAx46FYcSLkTCWaFs6ZXCb&#10;fYtqbxZF2Rq+7oZO7ir0REyB9eURGDzC5uK9ExicxbyXXrz2IPSyM9/f5fUPlIHx5X7oAe2lCrfl&#10;syJs2Pe/YVsL4m3z/CirmTDU1i2Kt3Vzwi3M8zULG/M9666IsVW5ngTHaDf7vmjg4cOByJUrrbGx&#10;0b7xjS+30fJ883fsAh6uauZ+MP8wgfkMyvYQIuu9yyutqzXTTrYSXMcHfH8gNXikpQYOt/HBb1ha&#10;2HAbx5UFbZwSPsJmQfmmx4zCyIgfDD1TV/xbBODhTs3Ku+eljLSFxIJFwIgSaYKjEuE8eL4IIaZ0&#10;cCGQVIYgWzrVF2MGQimZHSn+VoTYOrRxwWDDoOg3UK/+th7MXohqfvVhpvG/1ftmpygn0CK8184R&#10;9U/74of+5UspZx1dvRemok1rB2FASQGvufYs+v26vHDbujgaivwtq04bamNe/x17/TuDhtwN5eyp&#10;TAQiP+8MpV3jf/3Xf/1S637+ePTo0Wf36NLJQqpKPlcL5rv11rHW0xxrzy6vts76sXZubfLzIZPC&#10;hg1MDh1tGUFDbVLEMMuMGWGzEUkL8O55McpOas0VA4LreeD9IuVuRCPBci0NFmLsfO4Xdqu6rBSj&#10;qz98GZ5frn1P6bAgYoTYUOnkwdTxYsEX12wNJjOgd2ehfe1rv+UqHVbneFk9sUD9DzoXRtjmOQHu&#10;w4SN+a4r6dPRR8pezowb+aUP+6uuqeFvWCd0cZ8qi4GgUgjBZuBFv2ucHWK7eW4DAq1leoBr5pk3&#10;dtDQW+YjtJam2NdfDpKuf/7nf35p6n//+OlPf/rZfR5vfNMl6VT6d7Yx2TWCvt45xx6dqrMDsKQT&#10;TXh8dpzXwAxwfU6yn00hQEzVSWSo1lnxUMf0AJsZMwyP9nAwsoDgOp/AOz9lhNtgoD1RSiUXjQtw&#10;tZQlBFQZXOlfLW6XYMBSeHtBpqdVCVP5qoJXzZQiBlCtWuYAOz1b8u23f/trMKrR7lzZ5bCjmimv&#10;ATvK4QwufIx589suiHbmR7gA/upD6lK5xttvv20///nP7d69e+bn9+WZoF3p+wnKncQC0cG9RYOv&#10;2TbHFzUbTTCNtre+9w1rzQ0ing0afm2OtzVOH+xjpmvJkiUvTfyrH1pM0b0iBEcI9P1NBNiGWJhO&#10;rL17Ybmd2pXnjq04rLoaJPzAVHA8M3KYTSVw5iCOsgm0M7lmgck5SSOgkyrj8AFGfHhjeCser+M7&#10;Veyap1UpML8UY8yDGRUgpuYnvmX5DJ6MnZ8GrkMli+Dx2ppfNsGT+31dki0n1sMSvL5v3/qdQVYj&#10;7/r+t3/bti8cbBqhNlnyQn2vSof1s/2Bmi83+PlVXfL27Nnzpft0fMZeRykZTASanmueQ/AsSrLa&#10;LG97jcC4m5iwGIfS73TCT23WoCF1DQwMvHzlX/3o7+//7P4z9QnWucjTGb8bEfX+1VY7sGKC7a+J&#10;t+6GqMEk2RRUa1bcaJtB4JwHzZuJYpWsz2EGzAR6ZuL9M2NQsNDG6dFvIppQr2IoeP8i4GUOvy+b&#10;FIjn+1tBGhQToy9OV9UCv2fQ8tEIixBmuYiqOTCXopQgoGK4TeN/jg1609LQEWWLxlta8Gu2iFm1&#10;IZs4kAHtJOjnxA2z1tleth2v1LF20yIH11x1qQXWr3u89dbn53ZPiX7N9jH9dy7wRIwNerKWO+tw&#10;ijFv/Y699rvfsACP7xF0B7t/JHh921qhtq/+/tfBzKuHZt2r+8+A7TpkRmmHoyvH2cOzTXagIt46&#10;l0ZbV0PM8yFZ4UMHsmEt40LfsinI+Ow4T4KZh00joM4B52cSXHOTAyw3aYzNih3KDOBnAqiKk9Q9&#10;b1qKgq0q0YCfWHA76i2o6EhYEPRTsyV+mEua5fE/FBMWjVfa2QfcD+CDM2jJgZYL/h9sL7J5kzxt&#10;DcxibY7a7MLb86OglwRUOLdK93RGyfe/cI6f2h7+uoe6or66V1Ci1ziAwNoGfuu5isn+tiMvjNcd&#10;bcsmIfKmhFjM6MFeCSum+1pbzueQpbqc3/RobW397P7Tam2O8bUb8cnpZXakY6FbrD9QF2e9y1Gu&#10;6bEeA1mhQE3QcNdEfwJqbDyBNj3oLZsUSsCF6agxp0qrs6B/0yOH2gyCsGaDEmvTmAlTCMLzULyi&#10;louAmtnQyIV4+EJgS3i/BO9dTJzQYkgBwUt9D0pdXgfD83e5DPaOFbNtz4b5Vp0Bq5nnY83QyG3z&#10;VDGs1LBSx162Ijv4M0Gl6zc91E7l1b262vOiXEfULz43KXSYSzMcrYm0GqAzM3hQNxwsj7PWaaM+&#10;u+83zS49VBaoe78OUTjrlgFjrA9m8+61ddbBzweriSequZfHJ4W9NZARPALq6GkTgocyvT0w8Bib&#10;EoW6jPSyKbwxyfucZH8M7QXb8caLX9JIKKGMn5eGQFIaWSwH6MkfN9wVts5PfMNtXK6YCr9X4RP4&#10;rhWqUgyuNojqhTY7HohjQIunIuvbl9jS6UG2bpaX27S2aXE4Hqn0QbhtmBNsOwpSPjOErv+bxxfv&#10;X0qw76vC4xBUp5fG26HqsdYCa9oLv1dpeIcrjo21nfN8+TnKVs+JsO99YaBOnjz58lX//aO4uPiz&#10;+1IZPO0yOVYTZre6C+3m0aXWpVQEgqqnLsHOq+FnUvhbA+PD8HSU5ESwfWLI6669uLKVU/HsmdGj&#10;bDYwIy4/L8UPYyqlAL3EaFKnTqnyvXLvc4Ai0Uq3LJjpy/MjHAWdl/QWTOZNh/mFzIAisL588mBT&#10;z6IJ/rYQOlowATW6abGtXjrOVmark5OnNeWG2cZ5IbZ6ZoDVZ4ywTfPD7Le/0FL2Nz3+8R//8bN7&#10;NVPWzAyxQwVRtgeRtqc01NbO9rHqKaNtPzPqQEkkRkftaiNEYagdQurvLEuy4gkjPnsNXePGjbP/&#10;8l/+y8v/YPa3f/u3n7VbfHUdKguz8ysSrBfx9fTSKutuneQ6M3XVEGiXJ9iJloTnQ1LCvj8wDjjJ&#10;xLATCaTZiaNtQhRQg9GzYDuimlOjkfZxI2w6AzIjahBucmOH2VwCpLKX8v4CAqs2HeRARxdBPYXl&#10;hRkysrb5qGqBgOwGxNMl1coyEVlw/MJxo6xYe2jTPW35Yqbj9kWwpcFeCW0LogiswFBJtMNindIz&#10;9HufY/zmzZtffvyvflRXV392r8eb37TNi8Jtz3xf262EWEmE7QHvd+eHu6afu/OUdgizHfN9bB8D&#10;c6QkyjbPDXaNjybimK9e5zdddVP97PTyODvVFG+3e/Lt3slaO7Qi3npQrz3w+UON4dYtw4+LGDmQ&#10;FPSaTQIyJoS96Tqg6qSaLDx9Gl4/G0YyD3iZk0CwxatnEURV4JqnVAEUby7YLa+fCwwpwKorqq5C&#10;jDw3dZQVYuT8ZCBmciBGh9ur4HUsHj+Rnyd6W61a5hJUl6QoVx9su1rzbFvbDGua5GtbmeqbwF8l&#10;xHbM8bet8wJsHmzqix9UXv1Vj7//+7//0n2qdOssDcPQEfB5rkWDB7vvWxxhB7WOm+/lkmo9zITO&#10;xTomI8IaJ46xyrEjGPhY54hffL2vuorTRzBzdL5IjPW0jrX3rq+yruZJ0MgkO1AfaZ3g+x6+7lPD&#10;z0lhIwcmM6LamzSN4Do9XIsfXtA2jA5NnBr2BoaGuQh6oJJzwHcFxDwCZx64ns1MUBohl79RFbFq&#10;cSSsFilPo+SYqhO4V7sItY1TJds6QFcb1FQOUj5RAzHcqWFteivI9LZjuwqtdnawbZodZtvBd7dp&#10;YX6wbZ3rY20FkcDN5x9Wfdx1OK7qZvRQ1e/9+/e/ZJBvfv23bPcSdeNg5oDnu0v83cnKWts9kD+4&#10;EaGrMtY2FajCINz2LtZ2HgZmIYNQFAkNjBjE/PkRNvy13/nSayvHFIKq7ipl0Cq0EOOvPU72tL/W&#10;bh2ttn3LU+ygPH5FLDgfY/uXJ9rxVeOfD5kcPmpgcsRId5jtBPA9Fx4/GWYzGTiZCQWcpK9J3s7r&#10;ZyeIh4+GAmp5UKtRYxzHX5DmC+/34WcPt09Khi/GwNodrnyNGlHIq9W/uEi5bRk8y9/K1HJrYoCV&#10;wvm163DJBD9X/l01PcSO7i6zZZL3iJx2MLh9bpDtyPW1bcCAqte++OFfXb/czvzV1V450VHJnUDM&#10;3qJg60BVLiMG7ZgXCr3EqMXEEeLK3Og33MblDi2SlAbaHgbHbWCuCnOJNx2B3am9V0u1OwSsrk3G&#10;2FreU7uWaL5GQiOT7OS2KfbOhRbrapwgzu620XdBK7sRVYeWx9ppHc6SHPj9gUlwdYmXzKhhQM0I&#10;p2InKGMJjZwG1Ezma7areXwT7u7pjD2fax4YnyPuHj0c/i6WM8YWjiX4pkEbwX7lcRajUFWNPB8p&#10;vjhZqWLV3o90cUEDpQC9AD2gHJAWYgqkhokz6yon2e7mmVY7bYxtyYN75/hb+wJmwMJAW5UT4uDt&#10;q4z8xUveWA5XX5Q4DE+Ow5AwGC0l4vkVQNauRaq/V/VCKDMhzNbnEgP4vUq8DxSrj0IYSpm/KWMW&#10;FAUQfGE9DMR+nV/CV61gqYGFjK7qBFWKHayPt0fnltvprXl4+Vg70KCKtmSnWPfXRdvR5iQ7sTKO&#10;4Br01kAWPDwL42pXSGYY/B0jT431gsl4o1S9Hd5nx462qcSBuch9/T5Xi9oYKAfBNDNiqFsEnxnD&#10;QBGYpzODcoCtnKjhLru5cBwiCZXo4ImZsghBtYhZpAKpfBXBpvu6mLBEtThgu8q5C4gnXZvzrbU8&#10;0VbP1rF1vsj4INePbMP8EAYk0NrmRFsk0/yrjD4uZKhtYKDa4O7rFkXblrneGD0caNGGNp24KQMH&#10;EUcItgX+tqc4GIiJZCACUbjqQxNmfVDL7hIMRqBVZdv2+eoMqAozLSWq90IIBo9y1Qkdhf7WOH2Y&#10;PTxTbxcOldqW8gTrUP4fZnOwjqC6PMkONsbakeYUO9kKnRwbNmpgIiIoS+XT0EmJpQkYPyt8tGUg&#10;rDKChllS4OtADnAE7mdh5CmRo91AzOBeDcBU5e0JvtOR93NgMIKrOUBTLrNjVtwY08lms+KZHTFD&#10;gSxoZ5ICMVqAWaG8vAZjLv9fqeNieb5SzpoFzJCe9kJrWhBoa7P9HStZNzfAHea+fkGIrUDgbF4Y&#10;xnOhtjon1FpmBvLhMcAMb1sz19+24MU6+lQ9DvYCV6piUKnH1lxv26cNy8SP7QymqpN3EnC11ttd&#10;HOfatuxY4EnQZQAw+j5mxKFy8L8MuNEu8wLVdUYCORF2GH6uuKDAfftErZ3trrCOZWNtb128HWlK&#10;sOMrk/iaasdXp9qJVcl2TPXyysfH+bw2kIaBx4ePsLGo1UxYzWTwflokgTXW06bA7ycBI5OjYDlx&#10;o2E1njZDB5xDPWfg8QvHYlSUp0o/tKNvFgZUXkeGz+YeBWyJLG1gFgtSjmauykGSRuLxqF0MrcUS&#10;9UGrVItFeT3iqhQGpNhQOjPITu2rtNZ54daUo6PvPMF9H5e23TQfcaUzZxFca7OBDjx2Bx7dXsBV&#10;GBRv4p8AAP/0SURBVGzti/yAJgxVGAWLAaZUGFUgeAlxr7GbAelcHOWyle3zArkHTy7GwARS5f61&#10;SWJnnqfj5WrD1V0ebdvmjLJeBuGgqhTw6NMEywNLY+3hkWK70rfU9i6fYIcb06GOiXa0JdZ6V8RY&#10;L17e3Zxge1HH3dx/TIvd4wJHDowPwtvDPCzV/02bEIqKVeoAr8/EgJO1IiV8x6unw1wyw4ESlO0k&#10;YkBG6Os2G4yfEv4WRhYcjXLFr1owF9MZpJxgfioBF0aTn+Fhi8ePcI2ISiaMsvIpghi+V4kfXF7d&#10;XKunEoSnMhCin/zNMphNQz5vdl+VrcCrV+P58mSdsLMBnr0Fj9+SpzPDg2zDrNEMRKAz8Cao55Y8&#10;sLsw0nVxUr38Hrx8fa4XgRaoUWFsPgF2gUr+BhfOFVT3MhjqjaZd4ttgQKpOdpvfwPB9GH9Hno+D&#10;qD1g/vFa1eTE2p3Ty+za4WLrqEmxHdUJUMdE2wuL2b8iCkbDDIK/H9QmhaZEvgdqtBCSHjxqICVw&#10;mKUDLYn+r5t6q6cFvGWpoW9aKkZ+dRZfNt4/Hc8W5IwP0fqsNxQT2ABWJJjkxRqEuWC5Gr4pQVY2&#10;Jcjl3nPw9rl4e27KMLAbSFE5uNLFaXg+eF8A89EGtYoJ6nUTbDWIpxIGpFTN5qZri763tRanWd++&#10;pbZ+WYY1Z3nZtgWhtoGAuw3I0SaGTWD4Rq52qKAKX9sZjJ35gVBSDC3DMzD7l0S5zQ3b8wIx8sut&#10;nfNUNOWPd2Pc8lDbkuNF0ITblwa7+zu5r7c41Hrl9QRXFdP21MZxReHNCfbo9Arr31UEg0nH28fb&#10;3mXarJZoXfzuMAynqzGeC9XaEmFH1beGmdC/FoxPCR46kOA/1BJl7KDhNhaPT8fYk/HqDILkZLx/&#10;BhRyKlCTGTLMclJ8bWrMW4N1OATOWeHarQ3uE1hn4vUqcp0HRueNxfsVUKGH81STM9GP4DnGlgAf&#10;S6CfKgtUUwlthFisnD4DUyB+rxkxEUaUMhzhNbiRrWg8sCQlmz/W+vH8A9tmW+W0kQRa0cwQ25Dr&#10;A7SI84PfePzuhVDHuapEU6VZpG3Cy3fM98NoIW5LZ4cq04CiDgajg2DawWCJhx/AsJ3wetVdduPd&#10;rmuUeL2q06CKu/L98PxI21PqYxd3zbYH/U3Wu2m+7YfJHGpMso66BOttHW9Hm8B1oOVIW6r1rCGo&#10;tsTbsTVg/Jqxdrgtxc6sg8enBA8bSAsZbcmBGD74DRsXOQpvHw6kjLZxAYinCA+YCgOAsFL+RvRy&#10;qihkstcgr1dgVA6f5+dCJ90+qsRRbmlvAcEzFzUrXM/By+djWJWED1JKT2DG39XflL3cplkxOcDU&#10;bbti0hgrzpAYUyphsG6nbIKv1UyEw2cF2+GOMjt5oNzWLh3LYL5hrTM9wHlvd674Vjx924Ig20Zw&#10;1b4qbeFsB3ba5/jZ5jzNEOCDYNrBAG2ZJ0oJtuermWgwsYBAC73sgtvvIqB3wWoOlePdJXB3NSmC&#10;0XSA0/eOltutvmXW2TrNOuDy3fLshnjb1wCk4NHHVsLvlzMYTSl2RHufuPowem8z3t+WYKc2y/AB&#10;QweS/XXS5HBLAbPToz0GKw2iVceO0ZkBWWEqxRhhKf7fsSz4+4TwYS5fnx0/0qbFD3P7mpRqUEWC&#10;NiDnSGQxELmCGFiMCpjylEJIAXbiFWy1uuUxGA/4WYMxF0ak1izqcaZWLdrOX8ClzWylGZ5WmgXe&#10;T0NwIZ6WTgWvm2fZqb0VdmJ/qdUBNTWZw2xjjk7El6cHuxy+ai+F5TthKxsJwKq5XDPT05UKbiG4&#10;7nJYHeY2MBwsjrJtuR4MSAg8HXlfFOWa+ovh7Ic+7oRenulcaNf7Guz0vhLraEizrrpBg59anW59&#10;beMx8Hg7tirFjmL446vS3RFER1el2sl1aXZibSq/g92sZdZuSn0+JN7n+wOJfsMswe8N4OY1S9Hh&#10;5cGCnjctDYyfAJ0cx2zITvGxifBycfgMOPIsuP+kkLcQWW8SBwjKEW/CYNAC0MwpsJmJYa9ZdsIw&#10;YsEb0M3XwHxgCeo5EwPPY7bkATf5SiGD88rjSM2q1LtgPEFX+6omqHufWigGWBmKt3qmny2HLpZl&#10;jrLl0wJsZU6EbShKtcMbF9u5rmo7ubfcaub429IpI22NjkmFcm4lUGrRYwvwsg1Y2QbEbMeThfc7&#10;gZct3Ld5jjcDgaiCp6uSbK+8u5YgWKNNDf7W05Rm/QcW252TdXa5s9SObJhj3a2Z1tvC/26B0TTE&#10;4uEZ4Pc4nkt0R4eeXDvRjq/JAFrSMPbgYPRvyuBrGl6fYGdXj4XHBw4dGBuggDnKxoLzGZGeNjZ4&#10;mKVi3JRQ/TyYMs4S1KBodTDiNO6dFo2B+V0Ohp5LMM0CfnLB/xyEUU4yEDSWC7xfPNHXFoDjhRkB&#10;wIo/SlXqVt4P0wH3tQ0oH0hRNcJijF6ojk/jxhCAhfMjXZl3Pq9TSAzQAnoecKV+CeqBXITS1fEa&#10;y+fE2bYVM+30/mrr31tsx7bPtb2rMm0jLKYNz9bCyraFfi4NLKNrl0kn3r8DXaBScO0Kb18SxIwA&#10;fsD5rtUZdr4jz+4cWw6kNNiRLfNsZ30GoijR2isRRqjQ3Vy7lqGGa8MJmKl2pCWNQUq0bvC9d+VY&#10;62mFs68Xdx9np9ZNsGOrx/J1vJ1aO8nOqEw7CcMnB4+2ODw+ORSxFDzc4ny+Z+lgezrwkwHEqIJ4&#10;El9l6GwCaiazYCIDIbhRRfHcNPWDh3IyI1QKMh/DqiptFlCUyyBMiXqDQAuHB15mcJ+ym7lQzhkx&#10;w9wlnp8T9SaiClYUO8LK0wMJtmqFHmBLUpkVDOYS7blikFSVVorirZzE77SDnK9VWYGmo1HLJ/tZ&#10;8/x462icDQwttRM95Xaya4md6FhoR7blWM+GbNsOPOyqT7IDzeOBq3Q7yfN9O2bb+QN5drOv1q6f&#10;rLebR5fZmV1LbF/LTNtWNc62Y/D1BOadNckYPIWvibZ7WSJ0Mc32rUgkeAIrGL4LfD/cmmFHVsPl&#10;uXqBmx68vefl10NtDEqrYCcNqAl4ayDWb4TF+L/herknY/ix0Mvx4SPdtsjxQM9kvHscNHIiompS&#10;4EiCLxCD4Sdxj+BnCt6ewWzIiHyLwWCAEFLK90zmq2bJVBTuVL5mIdKyeK2cRF+YkFavmDEMyBwl&#10;4VQGnuBj83h+AbNBm9/y8WrVcS5M83FbP6V05xEPFjGw+l0+s0N7bZUT0iCohW45M6AqK4wBCbKm&#10;vDjrJBb0bS+wk7tL7MTuUjvfXWUXDi+16yca7Hxvk53trLEj24u5p8j2rM2xtRVjbXVepK1dHG1r&#10;CogNwNDmwnBbjRhbT/DdqX1VS2Osk8HbWc3r10ERV46HnyfZ4VUYHmg5uibTetoYgDWT7OjaNDuy&#10;KoOAmmnHNqTbmc2T7IoOS08KGjqQCNQkBQyzsdDFZB1sC09PChhqyQHDbVyIh0V7fg/oGWkp3DMB&#10;mEmC16djxEnw+EwMKVWbxmBMVkItWqkDb5uIZ6tngUpHsvn9dGbMNAZrutIL3DMPg6v7X3a04gCs&#10;hyCrMj8FW6WX84CehWnQSK3XgveL8XyJLe1CWQA05QFlBRnMAO1CgfHI8DVogKXEgsppo612tq/V&#10;zgy2ZbnBVj8nzGpygqwlN8pW5cXYhiXJti4/xTaVxrqK4Q3F4bYDNbqZmLCJwLu1IMLay6L4PbAE&#10;feysS7ad8PM9apnYNBY4gcng4QfB+ZNrJ4Dr6bZdBzduHodx0+z0xnQ8O0GebSfB+QubptulrVPs&#10;3MaJdmHjVLu9Y8bzIRGBr/00MmDYi3j/N14k+r3+IiVo+IuU0BEvEgOGvkgOGvUiKXDkizj/YS/G&#10;BYx4kRnu8YKZ8GJcyFsvxkXwNWzki4zg4S/Sg4fy/ZsvxkcOfTExatSLCSHDXkxN8HyRGTPyxazY&#10;0S9mxXm9yEn2fpGb4vUiL9XrBTTzReE47xcE1hcE2BdLJge+KMv0fFE8xfdF+dSAF8smBb5YNsX/&#10;Rd1Uvxc1WT4vStM9X9ROCnpRO9n7xbJpni+WzvB6UTXV60X9bO6b5vOiMSf4ReOsgBeNub4vVuQE&#10;viAIv2jlubbcgBdts/xftM70edE20497vF+sywt80TaH53ICXqyeF/Zi4/zwF6vmB7/YUhj9YntJ&#10;yIs1SwJfbCoJe9FZEfOiY2nEi91LI1/sKot6saM05MX+2sgXBxtiX3Qtj31xeFXqiz0NiS/21Ce8&#10;2Lgk9MXxdZNenNo48UX/xgyu9BfX2ie/uLBxnPv52KqMFxe2TH5xbtPEF2c3Zb24sXP2/xiix9kV&#10;UT89r/atXGdWxdu5tUl2pjXO+lt0QmOiXV+XYpfWEo1bY+08PPT6hvF2GV7a3xxt51tj7ObmVLu4&#10;OpHfxduVdYlcSXZJxzrw3E3uvU5QubQqgSvOrq1Ptotr4rgnga+xfOW5jQl2dUOiXduQwuvE20V1&#10;oV4Z7e6/yutd494ra+L//6z9BbjnV3Xvj98WKVBoC7SlRQpFQmzc3V0zUVwKxJOZybi7u7ufOWeO&#10;u7vOGckEGCwBgrS/23vbK23a3t7Kf/1fr/2dIYGE3kJ7nufznHO+8pG913qv95K9dhQsz5z7Iue6&#10;yHvnFtjn8d64uMCOST3i/OKecX5pb87bn/vjXjhX8eqhUbxmaOStHMj99IvSFYOibP2IyFs3JC6t&#10;4T5X9OPa/Ob5crmH0nVDo4yjcDmf5fWy1QOjetOIqN48Mio2Dk/nKlk/MkrWDePZBkflhpG8PzIq&#10;t4yI/HUDo3DjoCjdOgypHhJFa/tF5dYRUc53SzfwPvdSsXU848Vn1vPZtYzPBu5ny/Ao3cR31vOd&#10;lQN45r5RuW1ElPFa2Qau4zXXDkvXLNs8LC6t7heF6wfz+sAoYiyLGJ9CvlfMfV/yuXn+PF7PXtg7&#10;shf1ZC6cp3sie8k9jEuPyFveg3HuGRcWMMZLBzKPfdOmBGfn3xvnOLLsFsv8X1zYgznoHflL3fnB&#10;zrG9Iw84zU3j3y/Jh+sAsvnsmbnQ7bk2zrsnsjzHfK7B+5eQkWx7PXAfuct78Rz9GWPud0UvnrNn&#10;FKzpzRxwneX3RtHqvjxHP34PRE6Ya66bx3UuKVc4ot5H4ap+zF+/qNo0MCo2DUFmBkXRGsaOsSnn&#10;qN00PGo3D43KjQM4BjJX/aJ87cAoXzMgmrYO+7vyzf0/mhH6BX1vXlzcN449i8f8DMezd8aJ53rE&#10;iXn3xrGn7ozDT348zi7i/2fvjuPP3M3feMHze8VxBO3konvjFA905Gn+tlzwuT5xlkE7x3GaB3bb&#10;jYvLBqFI+BqLEVAe6uySHnGR/y8hVBeZoPO2Y189KLL5P4sJ9O8cHiafh8lbMxxhHJYEpnA1kMkk&#10;nV3Yh3P3iTNeawHKubAfA895UMhj3NdJBtt79P2TPMNJJuEMynny2XvjxDM8k8/FpBxDYU4+0yPs&#10;z3/6We6f49R8F2vzvbk9+WyPOP70PXH48TviyFOfZHzuzryHY3pmrmWRveP00yperzgxt0ccevpO&#10;zn1PnEEZzy3uHcee+QTnuQOw4Pzz744zC3um985y7SwE8vT8exinXnFmPsrKM51jrC7w+jk+5/cd&#10;F4HkLO+fe47/+Uz6HEJ2fF7POI0Q5kCWBKxshDFbQGA8ncuzvHd2nsLIHDzbM7IBrzPc44mn7rol&#10;sMyL3bvm2bERsFnM+DOGBbDgiwsBPb6bzXkErouM55mnmXfm/uIC5hBlyF7cIynJBd7zXKfn3hMn&#10;n7qD7yH0voagu4lEDs8n+NjW4cy8u9JncwHVHJ+NZ8lbOSSd4wJ/++yuTs0DmFKrT57bc9gg5QJ/&#10;X7BDgcC28E7m+h4OxoTxOa9McK/nPLjeBX5nMw4XGJPT3seiu7nunShNz1dOzv1ERujPLeh386yC&#10;soATLOIhcXIv4OCeRKBOif4M7Blev4D/dXYRrsECXAJYqaH9U4sYID5/hkE78myvOMpgHXdnDVcF&#10;4audBkVOzkOgEMCjCNLhp+9Fse7FP7wrDj1xbxx6qmf6feTZ3nHgKV7HLdn/xN2x/9G70lZYBx+/&#10;O71/+IkecfDRO2Lvn30s9n3tzjjwGO7OV+/mcHNpO8D34PN8/4necfTZ/lynD5/jM1/jM3z+IJ8/&#10;9jTCCaKdALXOMCDnUBaXi2WhrOe559P2z0NY3LHpNMz85Pz+6ZmO2bcjKTOTqRCq1Ahh2i+B/xXg&#10;iyDsxZUMNEqbu3Iw1gsFXY5F47UcrQ9/X8KSqOzZfMcuB5eWDEyL7rMRQidaS3qOa2Tx/xkAI5fX&#10;fD2H/3OXAwI22gLxLiKIOVyjECAo4H3RrhSLUIIVKNsCQKwCRJb2ATGxHKuG8hsLdeu4xLkKsJ7F&#10;IF853ylbNyI18PKzvpa/3O9qOXk+jgKfBSuZvRjh5b0qULQYRC7FOhevHowlGpEsUA6W3c8Vr/Hz&#10;WkwsEdcpwoIWrxkUFZuxrj6jgs1z5iKo9inPXTaUz46L0rWjeU6syFKemWdMz8W185f3xjrw/Y1j&#10;0nfKsbJayhKsos+fL3PAGhVyPwUAarGovp7XtdQ8U0X6PICJMlduGPZK1pJbSH/4sXtvHkTADj16&#10;D0jeB8HpEXsQyv1P3hv7nuwR+566Jw6AersfuzP2ITz7H+uJsCGwj4Fuj5sH87U7EC4O94p4qk/s&#10;R9gUWte0HEaI3SPCDILd1NwJ5ciTWodecciGLiIl6HIKv/vkXDfFQ7AWuAlqTwT1bhAR7WagtDZn&#10;0fRzCh4Tfw70Oo1iKoSXHKwVQxAIgyJQmdUjEMQhWIbhTMhwBmEUv4cgLIMiF6qQw4QVYkXyGeDU&#10;i3w5aAd9usRg5TJRhZDzQibj3KLB6ciDnOdwPemdlsvrXeLvEs5xiWvmMuFSJg8RSMQpXQ81WYsQ&#10;IOxnQXVR5wJCJxLaSVTq6HGe57zI851HsE4tAMGWIHjLEGwmMw/6lYfCKEhSyWxeV/G0CtmLekUh&#10;917Aa9l8X2pYyiSXYiGLUIRiJj3f5wKY8pYy8SuwmtxrvnQImqAQ+72LjF/JmiHQBr6D4Jd535wj&#10;H4U5K1IrZCjTBSz0hYV3I1RSu4EoxT2MVy/oxYAk+LnSVs5ZCs0rWNkbGgRt4R6LE12RHmMheKZL&#10;fK4EQSxyDlQ2lDHPMYU2lSDIeTyP1NG/c5ah/Culw4OjessEvqfick3vH6ApZNylvYWcv2g134My&#10;FqywvzzKwmsVsIYylK5q44io3zb6lfzVw28J/dN9bh5GwI/YuhtEz0LjzoBEZ0G3LCZWquLfWASU&#10;omecwqzbw+WCTeudACbzjOYa050F1z6PeZFy2OPl/PzBHGj14qGcazCTnxHos1gBf19YMgRhx8Is&#10;xKTZ/QLEPcd5s/j+ec53Huokf5cCSK/Oyx/1JZKgDU6mTIqTg4AXrkTQF3LvoPM50PoCf8tVs5J/&#10;khHEs5jl86Dg2aREILbIijUTPXMZ6HwRFUHxcCIUdJfMp17BIpPKJl/l+gpgtooCrcjW52CAc/mO&#10;11U5srg3FULenIc1PIflOOdYiOBMdi4TKZrfRv48Pifq+kynEJZsFFTBK1s/Kh0KxQXGxB16Ljx3&#10;D2iMuU+UgIP3tNYXud9kwbCu+kiF3FOBaOs1vX/AJZ+5SM8kZ0ehFETphc8qmhbwPPkI0yWeLYfn&#10;ykeoLy3nWsvg5ijmBcZflL6EQOatxC/AN8tHKbO45/ML7uZ57kER9MewcPgTyWfDvylCqYoAgYvM&#10;QcGq3igH/ByQqMBnEp2LEWQ5fc4S/BDOKfgUrUQhvCdRH8qif5fL/OnDlK3CLwMgLvIMufhB+gQV&#10;G7A2KEkZ1ylbixVjHis3j0VZRsDxhyP0t5D+1OK+N7M4oYJ7DjS5AFL5wDozTka2EwcP02QrbCfg&#10;/efSZxU+PsOgnWQijsFbz6P55xgYBeq83BABvoCyqDzZCMQpUO0Ck3wRpMzGtF0CQS+CwFkMuBOX&#10;w01eXIKwIVzZCHsW91PAgxetHp34qn5AIQ5bNohyAWcsD0S7hKBcBLHtOli6BnO2ZhT3jhBwrXMq&#10;EQJ7ht9+LgeTq1KeASlPwnFVZgVUwTzLZF5AYKQuZz2gL37Xez8Bn1VBEtJzCARnELIsxukcCnTB&#10;50v3jCJriRiP3FUI/jKpD6gnIq1BKXlu37+gkEqXuE4RVkkKUoClypPyaA0w6wYFRNwSDh1y6UMO&#10;E64FKHZCpR7MiXQoGwsl2hYh6OfgwdKqEgSqeO0QqMNQnLzRCD7oupLPcB9eQ2pQhFIUgvIVG0fz&#10;3WEIE59hjMs3SB9QfISsGOQuwgEtWCll4p5uozNCaev80vUjEFI+g4L6XqUO+HrQH9TVOc/FaS2Q&#10;Em3A0gAqWQBQHmNyacm9KF9PrA7X415LcMzrt49O1y5g7BKFgfN7XxUbR6FE+IEoWiHvSWUMOPiM&#10;+au0MIwxlqTEceC+Cmzpz98VG/EL+awWs3rzsFeFft+TH795FgE+xWBJH7KMvDCgOkxncCjOcZMi&#10;uIcCLqpdQtMUvBxOJnKeQykugBDnFUYGSmHIYYBzELQ8eF4uk3ARs1bABObw4HJTO/YqeKeSs4kj&#10;BHqdAtFPgVKiXRafd0JzEJRz8xFW0MnvqDw5+BwXEdTEtfEbslAULYJRH5VFU6+iahm0IOcXcA4U&#10;0P8TRUDgznEt273p5BWjLKLdGc5/0e+h3BdRwCzu8wJ/q8RZfO8CY5PN8/n8WTy3z3SB395rTnrG&#10;fowjY6gVAF3PCwp8X0p2EqU6CZXL4u8sxvHcAp3Be9I9X+J+i0CufL6jyc6XHoCSeVIdQMiITCkT&#10;7ARmYbpVWo/zi7FATK4KApJFEb9LQMyKjXJiHVGtDXSPMVPgFPbSjSgQJj8fgcpNdA6ExPxL1RQk&#10;oyd5gFcx16vaMiKqto6ICuhNxUZ5/8AkSGUgcxHKop+hwGshS9boY2R8hVKjNAh9+txqBJH/vUb5&#10;WmjmAoALy+z1ckF0fYhiwKuAexG5vedCKKGgkbuiTxJwo2qlG7B6tyJdJUbKEPaKjSJ6f1AfxUHp&#10;qlHuEhS3HEU3Qla6DupjlIvnrd029FWhx1G9eYGJz+HDTpaIfwb0Op3QnEmEIjhZ0gp56RmVY6FU&#10;hslnkhS8U0YCePiTvHeKyTAKolAqYBc1VwiKKHsSD16a4Xe1Gv720MKc4fVTmOwTKdqCOUWBLjIo&#10;CskFnGkthwKchXk+PW8g6NuXcw+HK2LmlusoGTpVqDlUSCb9EteUumRxLyqhiJwUiUnKZZCkGSkE&#10;yut5cN4sPpsHqmo5FHifVyUohF74+wIokoVwnwep9DEECAU+D3Mqn89ncnL1GwCNHD6fxzVyjVD4&#10;jFiHjJOLEGqOmQhNv6h2fqEdKTT7OGNMVtkWhGKdFg8nDYEQwXVCL6IA0ggjMEYoHF/HVmTP5Zkv&#10;Mda5AJcUwHPpBOYjNOehMhfl1LyXw293F5BP50BZzi34JOcDdXVWOac+RA68WZTP4rMX+Y483FBq&#10;PkLocQkr6zWkO3LrEp6/BMsg15dOeWils/lODgqUj5UoxkoUSVMAkwylM2x6T+Z6yFsKsXLkoMgX&#10;Oe9FlN5nyud9/RApj/ehEOdBnbQUUihfd5z0cfy7lGcu4DtF3KfKVsR86l9Vbx6MI9vjFr15buDN&#10;nOUjmUB4J5z+NCZXxDUMdJobMBxpz8VzCJxhoPNM4BmQ7xTC7mvnFjE5K0aCwk6sXBGB4ZDzS1NE&#10;jkLMrNxXQfBQEAp0AjHptwUwexnIKqqLhAxkLg8nqhmuzESXdGoyKJ8DNcpaMjj5ACpXARThHHTk&#10;AvdllOTc4nu5vzvj+LOf4G8jMzrAlk73iaM4kSf5X0QW2c/zHKdR6vNGUhR2rp+LAl1ici5Ak7R4&#10;fv/Es/cyJjy79EbrgYOblG7JUMYEwUapziE05xfdyX3jqMJ3c5mU8zh/TuBZJjgLYcrQNiaZ63jk&#10;ck25tA6c/kcWE521EuEEIfOwKLlYzRS9Aa3l7wUIq/mKXHnt5lFwZWgAQid/lwLoUBrbr9kyLio2&#10;DwOth8JrEUp59ao+OHeDowqHt2rr6CiDSpRARaq38T8UQvT1e1IWjyr+1iL4t06keROVxZyFCFyy&#10;FhRFcXOhHQVcW8Qu00nlO8V8vsjojsifUDdDm4zw6DNUcu9Vm6WjKvWQZAUKeEZDmeZZBIdSDp3h&#10;XJS8gDHQSVcpcrEI5ieMUl1CkXK5rzML70KOevE8nBtrZvSmCFkTWKRYFRv7gfS3hP7s0t43zzAZ&#10;x91ZB0FyouXPuWitzt0ljjxuSqdN5BONNf+53gAXvCRi4qhlgfbn5mPOn3PgOQ8TdGHRvUxQJgGU&#10;y02exaRn0B0lAvlOQ59OcRjPl+OexEnUIfb/U89Je3rcUgLokPQFRTQZUmRIECE5haBnIYCXcJKN&#10;qMiXvcfzIiGmN3eViqUAG8bKcFSFJhdlU8FylmNimegU4xYREdJszeGm0XFJReIzF1fAm/muCnOB&#10;MbjAdQvXjY2idROS1clbOYbzDEMIjXBItUA1OSoCUbgG54xBN1KRL3dfNyZKtoxMIFCAYFSshcOi&#10;1KKkvLVEhxWUlHYYsTHxIjXJ+DgoFOOSnazS0PSs+lVatSyTTQvv5bgnCZSWTQDI4cjGgoryZxfc&#10;y+eNcxstYq5B/yz+VuAKuL6Oo8EDI0fSIKmXx0WETCU1hGlCymSW8f8swNFNJtzTQCuklXVrRFu2&#10;nZ/HfTDWWgGdf0O7xYBRGdareDWOKM9XiOyUIZzlm6AsUJdk+ZAVrYZUrmbLmKjEd3F8mjZPiLoN&#10;Y6KCMa7bMDZK+V3CeBqSLEPpK1Eev1+EQlVu4rW10LH1KB2yWyzFYryrNgx+ld6cXNrn5inM5mkj&#10;N8uGMTjQGgeG1xIn5oYTukNvFFgH/gwPld43GpIOzD2vK8zHnr4rjjx5ZzpP5jvSE7l15nynEdRM&#10;lMi4M8KHguQhxDpYokomasDAw3OlHjp7F3Hw8tfCu/mdiwBfwvkV4b2vFGEyrMlk5GCtjBIde7on&#10;VMsVpwPj2DMqlTwepWWyjj7ZI8Xxj8wbEscWjorji8fEyeXj4/jSsXF+7ZS4sGZqZK2fHtmbZkXp&#10;ns/GCyUr4vlSjrKV8ULl2vh6zYZ4oWpDXCleFe2XlkRr9iKOhVFz6sk4v3EWTv2wOPbs4DjB+U/w&#10;+/Q8ETrjWJsg8jhrhc7T0EZ8lWOuI0F4TjyDNXm6N797Jaui0+uRxTPrzwhEUsQLCqFoh9BcQMGk&#10;WPmgvJOu+Vf4HHstWAFW0dBqHr/zbgFAPnNcwliLsCpWMQKi0OunFEADCkH1bBGdv8u2YA02jeL7&#10;vMf7lTij5VA4jwotAeBQjrJW8JlyOHuVnwfZDWvK4Wu3jUu5AJG/ECWogZPXqvScP8X51+OwYoGS&#10;FUIZDJtWb0VY+T9/VW/+5pycpxC6kiflSpw/48RqKWqwVtVYHc9ZBMDoMOeD9qUb8T02D+K+BkfT&#10;3vHpupUbBrySNfcW0p9cjNAzsBdAvQsIYuLACioCdQmUO78UpxZkz8ZUXMLE6Bjp5Suc8sqL3EQu&#10;aCFlkR4YkRF9pTvnsRpGZHQ+LyQqJH2ADsDDzyCQJ+b2juP6C1ALe0yZRTz9LBP/JCjv9mJz8Ree&#10;6h3HENRjfO4Ex+lnERaskjTlBKhyYq6Zwb7JypxGYG5fW0p2Fgc2a2EmbJq1ZGTkb50ddce+EJ3n&#10;nogmfpfuuC8KNkwF1ccjLCjV/P7hXnMXFxo3Bv2WMQFrxoB8xqx5BsZFgTjPWGSBNJe2TI6cbTOj&#10;6MCno+XSvHi+al282LY3vt20K27W7YgbZRui8+KSqNr/Z1G4+SGsxVh8ARNXowGKUSjmYP733gYg&#10;jCgyypmFsmqBspcameF9LOeJZzMWsmLbGKyFnNioEIKAM1mE8OmblIJsJes8EMjNo5Mg6xQrjCXQ&#10;inzQs8gYu5YF61au4wsy5vkZhNYoThlCXAC6Gk4VgIrT+RCqbWOjDgEuRVEqQU4FrUSaIs9HGXQ4&#10;C+HS2XJ9eTivy7uNrJgLMMyZCTkqtBm/IkVjEOSqWw74RYBW6mLEyTi9voznKoAmFnGeEnyCQr5T&#10;hA+Ub+wey5yPJSlcboSPa0FhCteY5TVaxP9QxJJ1KkIfaNXAqNuK0N/m9OcW4MjCT88gGKcVFMNx&#10;oPJxaMJxJuE4SHHoOQQM0yUXNmV/4imXICKIHMfNxPL7CEJ6FIQ9/ix8H+E5gcCenKczbNxfajOI&#10;/xVG/udvP3f0md52NYLKILQg8XkQUWdSrv9qdKYffA3aIrXBcT4tUpqU4rzHOX9qvLkIc+9r0qJ5&#10;prx7pA1u3dPvxGOfjJy5UCI4fTFo4yFilTG4NaBU3Qa4JZamGiGuw1zWIyR1mNs6TG/9Rj4D+jRv&#10;GcUxJpr4vEfb1rHRCso0gzD1fLZhE6gm+sClTThZv3IaVCo/MDs685+Ka+Ur4lsNO+KF2p1Yiq3R&#10;XbQ6Kg98LS6tnY2DPA4F0JfheRgHfao8/RwsYI5RKZ5T6pZ4vXQyRaagdfg7JrQMCKQSBdBdf8EI&#10;ipTIWHwOc2fWNE9UR/ClrFKPAn5fQmiMRJ1nXs/MhQ8bQeL8WeY2oCxGY/KhPCUolGFTs6TFhjj5&#10;ruFKKUgp56zZMTpTQ7SJz4O2eavlz4OTL1G3HSUFEIuxMqWMcalOKM5zyZoByeFMUSocXcOQKkxK&#10;PKFEdfgS9YyxnN7PVkBhirlf0b6E61tno3PqPdRuH83fUjQoFH6DCTKd3zLuX4pjHVMl91K7bdCr&#10;nP74c4NuHrcXwhOY3/mDUlREgTyGoBziOIJgnnjGpJFxdoQTRThntCaFEHUwTV6JrhwuBfJ9BDXF&#10;vBk8ueBJEP0Y5zECcxu9NLUmlc6Dyim6ghCaLTUWb1LEybU4TZOuM3oqRXhAOPkqluniqmFxUoeQ&#10;/91s2PqMs3PhoShFLgpSLmfG32jcODrqQK8akKzGScL81iG41etGRSmIXaPTB7LUMrmNIF7zdlCN&#10;QWyCJ7ZuG40w8x7o1oTpVsibtgyLBs5RBfJUI0zNfK5BE8sE1DvITFoNwlGXqEDGcTPcew6rV7xp&#10;QrTlPBbfatoUL3UejB9cPhU/aD8ZnZdWR+6Wh7AeE3g2ueg40AuqiYCef+4uxqIn//fFgeuNUOgr&#10;IMRw3xzQtMCMKQpash7UxqE0q2qhX/Eq0Nv0O+htyC8bdFVI5PdmoMs3QD2gOVKVUlA1D+WSJxuG&#10;NJaezVwXoozupFqEElUxXhVrRkYBimiiqxihK2BsLHIzCVSzeVxUroNP87wmmrymZQMVG0aivGaV&#10;USCuU8J8FkLBSldCPxDeAuYgHzprjU4FTmg5jrUhT1G9fOOwhOqFPGcpClKJUpVoXZbqR1i0ZrgW&#10;y8j5czlKmMdS5lkqZjFjGaCVfCuUpy5lZG9z+gX33rzIJGWj5TqAhuss3spm0BWsbCjOJblhElJo&#10;Df8bQZFrysl9PRuencOhM5fNAOTwXg7m2OIiHaMs0Yhzi+LSp4u8lsN751GY8yB1QnQE2M+lMgMd&#10;Jgb8PANstOQM5zsNUovu51CcE25zCyIdeuKOOIUP4T6TVlBWK3RrEeK1wxFKHBwGOAkzJroSNKlc&#10;OyDqNyOgDGYj6F1l9SKD1cB3Gvi7gUlqREga4IsNOFiNm+GUCFUFE1TL+00oRQPI2bJV5B8V7TvG&#10;JEVoQOgS6qMsdQxwIxPejCI0cjRwTw1aiM3jOTfO2Tp9FnwghKv6xOfiRu3a+E7X/vh218H4VvuB&#10;6C5cGnlbZqDkUCr8E6NaJtQKUdxSvp/NROcs7wmqitYoP+MoxcwkFXsi9FILhEZnn2cz4yoVKFxj&#10;ogllYRwylZhYPpzLUpRERcrXh2A+ShDsUoTXOHyVEZYtOIyARbWRIKxaLWNSI2VCySoABbOsqe6G&#10;cdZ6lvG9FMs3WYZMlaP81uJUMp5VW0dGDciso2/5QiWcO29Zj6iGc5djLYrX9YaHK+yZsGQNKF2/&#10;ezS/AZ3dI7mHAdzToKjfjmXeqqXpF3V7mc8dw6J+J4DEZ2u3cp+bmIft0jLmj2s2750c3UenvlK3&#10;eVxG6E8t6X3zLKbyHBp7KiG3Tmv/FA68oNnVCfN1zG6KsMCnLcxKkRPNL0KeYvscInLKSEKNzNrq&#10;G+j5X8QcFjBgmleTKTq+xsxz8Bdy9CMQaDOemUynURmuDxc/AeXa9/i9cRRn74w+AY5fFlbpElQo&#10;FwUo4PtV8NMGeScIU4/wNTG4Cl8tilyjsKL9dSCMgtjk+0xe6zaEkAlrRngbmJRmrEErSNW4fhTn&#10;QSHgxE3bEGYEuQ7BrUEp2raMh9KMi/btk6Jtm3+PQagZbK0HaFIPDWrbjiLsgvqoDFyjhQnu2DmO&#10;z4+JFpSklvuq4Ts1UIHGTcO4x8GgKM4svkr1iS/GN1o2x7e798eL3Yfj+x0H4mrxisjbdn+cW44g&#10;IvAmikzxZ6M0hTqgFmqtGMFhNMukFkLBPZdgmfIN94mq3HteimJA6XguQ52lOJeWf5vJrERAUr0N&#10;FCRHJQPFpUfOpbVK8nz5fsq+cs3aLWNTWDITlZNfQysY+0qUoQJAKAM4km8B8GhlLPgSkQ1XSodK&#10;eO48FCYXMNEaFDFPRnpyFhtVypQxGF2yCDBFrrD2hiQNYXoeLYZJLbO6Rsdy10Lxlt2DbCF7C++B&#10;WZjphdf7PR19LFuK36/p96oje25Jn5tm9oyiWC15BoESTS8gVNZj6Eyeg75keL/REjN6YxlQowEM&#10;PCbyElqu128IM5+HLUZ4jMPrwIpQvm6pw3mQ5wwKIcobnzfjq3+QNjzRSQRtpE9npUFLh6Jc0iqQ&#10;DaRPYTOoSz6WoQKLU8b9VnLtejh5PYMsqiqA1SBg00YQ24NJaMS81uG8Va8AgRG6VtEGxK+WKzLY&#10;zZvHRvvWydG8YQKCj/CjDK07EdIdo6Jx6/CoQ0BFfZWqDvTy3C1Qmq5dE6MdB68ZNJTW1CM49ShQ&#10;FYLg3ypOvfeAL9CyYxxKhP+A0rUyNh2bxkYL12ng/PUol/y1YcvEKGM889dOimvFS+Nl0P97CP73&#10;Og/FDzr3Rmf205G3cUKyvOcBhHMLGB9A4DQgddG8xdIhgA1/O08LTBIaooR6AlqnoZPST62nQGZO&#10;4qI5lVtZ4ZNw+jP4a4absziyec+SinMgf0pcWiqCXGTxv36F+QKjcWaTjRYZVzcEeQkrfgYLfAZA&#10;lPZaYXsGH8uwaZ5hSiyL5Q1Gm0xsOq9Wm1phqWMtshuFMdxdgHxZUpKzaAhgZ0jU0ggoG9TtEp+/&#10;CJ21bl8mYfY9ZfoB4UsAYSEKXAi1LcQ3lD5ZVFi5YeirVZYn599702RQFtp0EUTQObQ0WNQ1W6ZA&#10;np6LUzkPpEX4c5ZKdxDkZZm6GcsADBeewxoY49fZvOCFQIVLcErN88UlcEmpEDzbUgRj/2cZNMON&#10;UiWFvYgHyllpbHxYnFo4KIVP86VMTFwe3n8RJr6M81ZwfoWvHgQRyetQsqaNYxBiObV8WwUYwW/Q&#10;HHRs3ohQb5nE7zE4oDhIoGAl6FQF72wB4WsZnEqu07F1Evx+cKx86GMxpud74vfe+ZbUGJwhet1h&#10;I8A3/eZvxEf+8B1pj+GTzw6MVji/1KiWe2iGBunwtmweA9fXhwAhMd/NmOEWFKoBxNYHaEEpO7Ue&#10;Hju5fvo+ph7LlMXktV54NF7s3B3fvnyQA/S/cjzaC1bhJE+KY88OSTspWRJumYRgdQZlODPfIj6z&#10;364hQPjwsy4sHALYWNQ3jPet+kSwtORYb0PQJ5+9JyxSS7VWzKOHBW1nEVid8lzuRWc6Ocegp4Vk&#10;lm9k6Y+hIFmGi5nLVOtkFA1f0ND0RSN8fO4c585CSF0UYqLJ2L31+loX64F0vs0Ce95c62iQR30L&#10;E1X6a36+0FwR3zF8apTn/HwXruDzmCfAyhUCgJkKACzhUpxZLIJOdz5KVcj8Qn1fU4awYPBNU+/Z&#10;q3kANPEkgnvkaR5i2fCkkTly/IVw+WUjeUDpiMkdhB7BP21ob+UYbnBEQh8H9wIm0pKEHAT7IgJ/&#10;DoQxamOs3PDcibkmuHCUGZSTDNrRp3vHwcd7xqGnbJvcJ47Mxal+qncqdT7xxN1RzE3XoCxl8NUy&#10;nJoqUL0BKtK0fkzUcw0dyXqEqBEkrcd06lSKxq2Y4Y4tE6Jl03hQHIrB380IlYohp/d7zShGHc7b&#10;ykfujT/4hfZwv+pha7v+d7w7jj4Dr2bypFgtUI3GrVwTGtW4DYGHm7bydxsWop37a+ReWqAFDTrK&#10;/G6GP9ejDK1Yjxbok6u8spmbhlNfBPV3xrcu749vdR9FEQ5Hw8mnAYjxUJtRgAwCnRAP8Fg5nHHH&#10;GiQEtVJRZ9qVW/Jws7QTUiTGcuJKAKF8w5gUqze+Ls0pxY9LCSsslq9VQ83KdMo5Kl1FxjPV8Azl&#10;8P4SkLiC75djTa3YNAlk6NSsrUV2lXzXWLoJp0p8KamUK55cUVYG3bXWyHqeGqyd2eF8QK0KIKpk&#10;XoqRR30B/YMarHMtn5Eief3WfZMSjatmjIq5L5OneVgarYghz3ooZe32kVxTv8SVan3g+v1fjd6c&#10;mNfv5kk09BQaZaremvpDj5s2h1M/04v/zdb2i2O8ftiFH4/dE0ee6omguvijTxwH/U882zd95/AT&#10;vfnbBFWPOPyUSaoecfTJ3nHYXWxBnEPP8BsFOPZMv7To48iTlisPjgOpbUbf2HdL2E89fncUoBBV&#10;aGhtCiVCG9Zw8yBADQ/WACdthiY0wh+bNiH0OEJ1DEgSMqhIBRNWsrxPlKHEjSBw204EHkFqQ9Bb&#10;oBsNCFzz1vGx5tO9ftZj/T/zuPND74oK6F0HHL91+ziuNTbdp8LdBq1pQrilSAq8h75GLZSrEYHo&#10;2DM++QIqx9V9UzmmozQTscQo6qkvxMvdu+K7V4/h/OL4Nm6L0kNfiBPLRsRJ0Nb1AdUb4NGMTTZ+&#10;lMiZqhahcoYt8wAxk1Kl+CCpFgZhKVs3ClQ0fMhr+gnLRV4O3itCIIvX9U/CU7reWnwReCD8eESG&#10;q4OmRZyrGsDRSbZIrHDdwMh1SSPCl8oaEEwd1qI1vVPcvND3uI9yaOUl5jJPqokTWr7F7HbfW0qF&#10;87vW+LoJJvwzzq/g6wxXM3YNWEvLGiqgnkVc16y3yao6aKS+horiearw32p1tnnmagvObi8XRCBv&#10;ithHQffjHEdB28OPIZxPD4xjT5ndlJvxHgKrQhi+VPAPogBmE42snIMnnkKYz4P0p/EBUswcU6mz&#10;eo5zW5B2Fr7liqQTIPr5edCbeUPi+FMDUZ4+sQ/FOKTiPHZXnHv67qjAlDauQYBx1GpBk7p1COma&#10;ydGxAScK3+DRSR+Md7/zzalZ/5fG3RldW2dmHNFEK0BwBkBHU1Qv1YnB3MnxDTXW6RCCdgPv/Pnd&#10;lF97/O7v/m48/PDDafuK//2//3dqt25nb5uR/sM//EPqApufnx8DBw78pb0ybd248L5PYHG4LjSn&#10;ffvE6Nw+PvkBHTvHJuHX2rQyie1MahuHUaBq0K01ve/zD8Ka9YtWELZ124SoRMmNaDWc+1r88Mq+&#10;+P71w/ESTu+36rdH/bFH4+LqsZENRcw3wYTDak1M2UYQcMNAXocmpGgNAocjaVVjog5aB+tkdH6h&#10;d0bX5M1lKI+obQWnZRTWvbjGoBBLUrFufHJqVSAd4nIsUhnoXOJKLARaBSrlHio3jsPpRSFEYa5T&#10;iGX2fLmcrwAnNh+lsNSlBGE2omPJg6UXZnJT6BV+X7YeX2wXyG3cXovE9yw9SFWWKIVRpVIEX+U2&#10;xJlZqTUkGnaPjjqUqZL3Ld5r3j36VaE/v2rQTcuCTY6c12nBxHgzeatM+8OxoS0uZrCu3UxlNo7F&#10;+ZRs4ub5nBWI1mGcxw8oXmmKGYTgQVzGZgbzPIN4FsfE9HkeDte5efC5BQzgklEoBrwUp/W0UZm5&#10;8DE4aMnS/nBrHsYDU1uD4LdumRKnnx0QH/6DTF/+j/zxu+JNb8oI2+whH04CL51pNCwIglTAByt4&#10;Dvl66yaUgUmtA3kaQIsqEL7HRzNt5n/xePe73x15eXlJwP+9P3//938fTz755BueT8ozf84dCe0b&#10;EaAWeH7XTpR3B5YHStCO1encwT2rjAhi+46x0bnTyNBolGRsijIZFjVKpFW7tmcmlA3TjoDlbp4c&#10;N+rWx/eunooXu0/Hi+2H4ybCX3biS5HFXKWSXwS/ACTNNVaN/6BAmdipwepUrR+d6pGyAa1izpe3&#10;GsUwk8rclQIQtTtHpHS+pcc6q8XMtYVspdDLCu63fjuoy/uVGwZHy+4JUYMCm/ST+hiCbNwJ3YRi&#10;+NlSrHUBPp3lD1W8X4VvU7zZsGqmYK10veUQrsCyItKKWayBIVZe06+U7lQAeEX4AOXcdwqPoiS1&#10;XstsMlatCIWuEDS4dsUWZGfH4KjaPihqAB1pW/32Ea9y+oLVQ24a/srGWTH9bY1GWtmDE1DEA1r3&#10;UrRqVHI0L4AMdhvIrKjBZDGR+QxENmbOUGQhKFVg1k0E4HO58MyipM3DU5Qha7E12MOT42P9zCVe&#10;Pwuqn8Zi5KJIJUuHIrAM5spRCCy0Za2RFyYJZyf/OSYSJ7d0/ZR4dvZH4q1vzgiWPQJruVfj8Q0I&#10;Uj1oY8KpCnSpQJkrMd0mqBoQpIZdE+Jr0+56nXB6fPKTn4wf/OAHt0T5V/tRSfbt25d2m/rF874H&#10;i5S7qCfO6hj8EISDsTHKdBvtE+LjizRjxuugEEaK2ndPirZdCD+fMfzZgdK0Y706cMavajEw483b&#10;xjM/8Nr9D8ZLzZviR1cOxfe7j8VLl4/Ht6o2Rf6OOXFsEVzfaAvzkJYq4oiWMGel+EPZ+F4XALTT&#10;c42WDEzzrCOYhxCWmInGuS7ns2V+HsBwUYaCVoYC1UDJmlHcWgTOZYGFq/pAH+T70FCsUiUKZqy8&#10;ajMUhGc1G1u+dkyUYEGq8asqOb+rnAqZH1c4eQ3DnmZ8rcmp4rmatk+GzoxDxvAfuI7+Rc0WKC1j&#10;oV9XiVzVAxpVW4ZxfSkNAm+0bfswruu1+QwgY76gjM/XbkLol9xaLnhuyb03XR9qtMYEkzXglxBi&#10;F4i4SsmlcXk4pKVcXO6Xh0Zl6WXz21YUJaBGAUhqTNfsqcKfswIlYABvZ20NPRo6s2PCGQb4LL5D&#10;WlII93dryUIc3DKUoBzFq0TAq3DeSvm+kYx6bxz+ae1FyarxsQunc8cXe6U9jxSq+4f+CYIzAc4P&#10;t+R+q5mYeu7J+HrdRvgyQtWaQoaT8E2Gp23S/N5rjz/4gz+Iy5cv3xLhX+9HwX/mmWdeR3eMAH1x&#10;3Ifi8q7RKSFmnqAdrt+Fs9WOo9fGxHWgEJ3SHn53g5qX90yMrr0T4Pfe97CUiTQHUYuZrmcSW7eM&#10;wzcZjbM7DgEbCUIDFvsfjh917YfuHIkXr56J73UeiWvFq+PimmnMw2is89A4iyW1AEwB0tl0PtO6&#10;WtBVPm+0w9h5tRYRYSoBxAxDGpkxtGiGVZ6sUFmrb7mvdEVub25AHm8rkjLuyTIGV21Z66N18DAp&#10;VowCVGOZfd1IkGuI08IWlCBrVe+4hA+Rj/Uowdl1YU4JVq6IOZW6NO0BNEBuyxIKU+282VZ8GSxU&#10;NeMoxdFvyBSxSclkKPowWNnt414p33xL6AtWD75pOavCeXvZnskjhbqAgbAsN61zhZpYQGZs3qjM&#10;JahHPrw7F+01UpAWaBur5TBmatlwDp/LwclyMYpCfw6hPs8E6XSdmdc7zj55dxQi9OVYASM09dxc&#10;DSbYDGYNprKaybCvjBruAo3jTzJxjw2PC3OHxm+/LSP0U3v+QdTCP43IJGEHZZLA833raKp4+HLQ&#10;q2z18Nj42Xvi7W99veM6bNiweOWVV26J76//c/369ddt4OhhK7KrTFhG6IdH1w7pCyjPRLXC95t4&#10;zkaEuW0zgowpbwD9OndMjO49U6J9pwowOR2X90xFKaZBgaYmy9HJ+S5Dg9pB3XL486klw+KbZSvj&#10;B8+fiO9cPRrfw9n9fvveaD03N84vnxQXl4PMzI9lCzqborpRlerk7CEkCKlKYQKqCGphl4WqLeMR&#10;IB3JSdGwYzKIagy8b6IMrj9t2jMt5WSslC2WejD+yYllvvxs024c873jo34Hf++BemLVqnlmfYQS&#10;wLYM/l8PrWvZPzFqcFDrd4PuWgfmswyr18Bz1/CM1Si5TnE1Y6QzW5XOgwLzuRp8gMbdU1E2lBdg&#10;aNg1NmViq/i8CujrdVvGvEpvLiwdeNMEk1V9F6EX1sO4njTD7cbw26o7qIXUBxS21CB1GrCaMlEU&#10;OD3vn0cpTJzYiaBg3ehb73MstlxZf8HYs2UMos6AtCV2DopRurhvyppWrhoS1Wh/LaatRkRBAUpW&#10;4JSsQcs537Yv3hsrZv1JVMPtXHx9W+jH3vHOqFvDYIBSjabJoQ9NKgBo4P/Vq5hYrFYNgrXu4T+N&#10;9/z2z28r5TFo0KD4X//rf90S3V//p6Oj4w0pzuxBfxxd8nMEqMViNbk7VEuBvgyV8ZDLtzBRLSoF&#10;JryNSa5bZ6JtaPptPU8DwnQdwb+ybzLfHx8dTHY3Ap8UByrQvmcGNAHH+eQX40fXQP2rB+O7V47G&#10;S9dOxddrd0fWpgfj6IKhcVH/DJ/rrMs/QUlXmRnbtp7ezgx2H0iLe1CQIhTBxFFaiwAQuoDFRFSp&#10;kZflfBbATGtumTuTRJY36wdkFnd7mNDSN3DRRz8oL8xBZxZLnotTblbdZJPxd88tqzBfYIsV6bR9&#10;fEw4WZ6t/2GfHNcUuBbYc+q3FArAgKkdMbQ6tkHxsITCKE5a97tu4KtVlmcX972Zi5Ze5EFdHFIA&#10;4uTzoJcYFNe4mkzKAvmNu+cggBd52FzMRg7IfJGbMRXu93Mxl2ZejRfncBNZy3F4lzDASzFT+APZ&#10;TIbdD7JwhrOe6RUlUJpyblRuVodyVUGrquD41SByNUhXwflL4PvlKNkp++Q8eheWZVzS3OPz+v2M&#10;3tgls3S1FXk8IPdVD9rUgkz1KI4UoIqJqmJg6jeN4XlGR+8PZ/Y7e+3xjne8I2pra2+J7q/3I715&#10;9NFHX0dvfustvxFLH/pYRvkYo+btcHVQvA2Bb985IbqwAC3QHSs623fA25MzC+3BCWyEYrTvlp6N&#10;4LOjohsEqwfJaqB6fibRIM7TwTnTgRJ0ce4aUP8iYPSNqpXxvetH4ua1k/HtK6fih1dOREfO0riw&#10;Yiqg5GIWqanFa4Y1RyQrLqpXbBqbfLrbC85d96qTWs/5rZO3o5gRFCMlUiIXhf9sATvP6aqq7CW9&#10;OJ8L4i2RQDaW6h8OjQv4GWZ5LwKC9r0xeZkKDxVkmIQ1XRYsXkQ+XDbo6qhCwRbZsdzbbPHF51yq&#10;2D8lr0xU5aMwdsSz/CBrgeueXRCFAqPUrpc2qFK+/jX19OdXjrhZunViFOLs5cKd8m/VRRQhXAUM&#10;ipkuNT4HgTpnNozf2Ssxjwis1Me1tWZac3hwlxeesfbGsmC4+3kc12yX1DHAZ/nbB86ez6BwVPAA&#10;DSiCmdTSpXjooEEVilULwnsotLVcvxIrUrt6ZGz/Yp94y62IzS87nprxUWjDmGjA9DaA8q1bTfoM&#10;BgUzYcCWAzNi45d6x9vf8vrv/s7v/E60tbXdEuFf7cdQphGcNwpfDvzEu6Au/XFCR4LKIPsekH3v&#10;JBQS5Mdsi+4dcPtuaMBleH4X/od1OdbsGK9vwZGt4/+ylX1ShKcLi6A/oCOswlwG9RuxDuW8b2Iu&#10;Jb3g4vpC2Yxd67nH4kfdB+IHVw7D8w/y+2h8t2FX5G2+P86vHgPqWxaA0AJepTibBcyj6J+N4Nrt&#10;wroXOxKUCkbISCZkaOeEDFe2i4OZWhs12SUh36pMrLaJJtugWHRo94YSrLV+XIYtmODM1PnYuSKt&#10;SUZmXLCUVnxZdYtieE6TbcUrx/AbeUTWiqzZgfOXMyaGR80FqITej1ldcwlGD1UEgbCMZysDbGrW&#10;Dnolf+4tenNkXp+bx1z8vcBtNO+OE/NdO9onTi+wlw0mD7Nyam6PtGDjKL9PL+gHH++TFn24EOTo&#10;sz3j2Dxe5wHtYHbkGWvcrc3nYRYMwVm1iG0I5xgQZ57oFQVz+0U5jmw1D13NgJdhRUrRymoepnI1&#10;r4M6Rl8sL7D4qxxzWM4k1GLiWzYpyMOjGS6nk9qII7fvs38UF+bdGw3w43rMfAMUogFHz6RUEwIl&#10;wpc5aQyY/oFrQRfO+djP9gN/7aHQLl68OP7xH//xljj/2z9uJvbjH/84xet/8Vwe9374XVEOEnYi&#10;1K34HTVYnAYmrAMUb99m/c74pKSGLrtwxs0gW87QwnsNTKqHRXEeLTq9fNay55ZNIxLKt/J/596J&#10;0Ykite9CofZOSYjfvGFQNK4fGB2cvxwfoWjrtHixeRN0Z1986/qhuMnx7e6D0ZA1L04sHwdQac3N&#10;auKMItQmmYzKKZzFAE459169eUISaisnbcRkvxo7MNRA1+q3T0hH7Taut97MK6CFUtbvGhd1O8bj&#10;KPM9wM04vllT+b4JKhejV27CsgAI+aBxGfNj78+UF8CfLMJSlPO7Fn+iAue3jM8VIwM2nypG0c3G&#10;lqGIWqN6ntsMbSWfqeM+9EuqYRBGcKo345NsHvJK/s8WkSwdcpMDNB6RuPkpnEoXZljtaP2Gf2t+&#10;RI1TxudB6Us4TJdA8LPPuXPPgDj6TI845Gon6zoWQUfgjWeeA/nnD4qTz1iT3zdOPN03ip4DgbhO&#10;HUJYmRzMAVEJdyzl4UtBqmpNN15+40bQiqNO6oPg1/DZinWjonL9+KjZhOO0bHQcf6JPHHm0d+z/&#10;4t2xfvYHY83M98XySb8Xqyf/XhSawMFE1/LQF3iGE0/2i8IVExJ/rDA0Bjrt+rPe8Xtv/+XZ2L59&#10;+8bu3bvjm9/8ZkpO/dM//VM6/s//+T9pE+QFCxakuP4bfddjXL/3p6iISN2GJe3A+WzdjYDvMvY+&#10;Mjm0+h7tOJFdCIa05PKOSSlG38bnVFjLlbsRaOP6VniaSe6EzlzDB+iGGnUyud38rdNeA/qagGuD&#10;gmhF6tYDECjPtUPTED5bJg+NFyoXx4+v78XJ3cNxMF66ciSuV2yOol2fiTM4uZfWYB1AV9fgpi5r&#10;SwckJzWf+cpdDnoCVMWgeDHCWJHQFqDaZCkx6I5j7HI//67dhuXZCAqjeDqW+gQuJSzHoZQeWZFp&#10;qUA192uc3RJmOxrY1aGGz7XtnRoN+DWVAF2lCrxnfDTu4zn38hrPlNbCQuGqLKOAnVQazuR1w5Q6&#10;uWZvvaYRnGKsYy1z0LoXR/Z2curE/L43XU96AmQ+inCeM/mE1nvoqLrww+o9UV0hPzsPpxTUzkKw&#10;zy4cktmuypVQz/SJY08h3HOHcoDwC4bHST7nopSjz2I5sADlcLpqOFsVg1blRBk/XzcmRW4q1sK9&#10;QYAaHNmG9Wgp/L4WX6ERimPxlosYLmFGi+CddZsnI9CTUBJRfWo0bZ8Gsk/ge6Mw7SaBjIRYDgzH&#10;5zolONWFy0dH4zZoBRNiAVj1xilRuWVmfGXKh3GK//NKEe75yLvxZcZF065p0brLKM1wuDhCvVtH&#10;0+ws10YQGhHoVkuPQUOd0i7oTTvU5vLeCfB+uD2fv2z4EiHvBEU7duLs4sR2cXQiKB2MXRvjYpa3&#10;exeUifev7Z2GMvCZHdOjcyu0B9+sBpriubv2T0d4EbjtM+PPO7dBc6A8l4/EDy+fiG8174rLBc9F&#10;NmNybtEInMnRfBbaaRIMZE/xe/6Xt5czvlUga5WRHRDdhSnVKFkGsTP1OSaoXPFkC45yaKavGYt3&#10;QYkRGOtxXEdrXb7WV19BYU+1PShALX8buWtgTus2T0yWpp5xqGE8yzaD/huwmFtHpAU/VSh3HWNa&#10;w3xXQWVVxApobTHKWIJVaNwxOuq2MAeHJrxSdztkeWp+v5tZqWzYUlJQfPlwtHpEcjpcG5rFcX4x&#10;3jOORD7OUfGa0Xjado7CVIEMefDyszglrqwyKmP/yHM6rLYVWTIibO134bGeUbJwQJRhMUoR+EpM&#10;ltGZGpymWs5XjRWxgKyRQa5joiz5rcLc1aEE/u/iDn9bWZkqGDfhoGICdXYbN+EIbp6EEqAkCHOq&#10;eU+HSR+sBpNjptZaG4WsiUE1a1uXTB7KBGJUb54WB54eFcPufh+O5+ujO//WYbXlH737bTHvvnsR&#10;iIkoFBPL5DZCtdoMKyIAHSCPWVkdvSLGoJZnbeD1VmP1CKv3JkK3bWMimSgjOE0IixEos7LSlDaj&#10;O5wj1RiBpm1MpD5AJ8flfTi0+3l/NwCxc2h0gv6WPcj/L5uj2MgY8j1rkFzQbTb3242b4s/h+T/q&#10;OhwvdkJ5WvbHjcotcTV7ORZ/amTBoUs24NBaFKavtwZfDGCy74xLCMuhJ66VLcd/sGhMnl+BABvV&#10;SckjrleCL1PF84jEfkeenc/7BZyvFES2cZM0yRr8RGU4V8kaa++hNwiz5QUmw1LNDXNl0VstNK8p&#10;lSVIaVy4DnXl85muE8gY6F7FtV0PUYdFcVG4ibArh8e/0rbr1iISNPqmWVMTSWnp3bJMqMojH6Qt&#10;ZAJz9dbhysVoXCFCbnjI0FgpQqtDm8VE2lIjG8vgiqtsEMXjEk7I+WdxXp7tG8VYioo04dyISSdM&#10;XQ3XrQXR63CiauB7Ioj0I8XbRX0EvxpHqpH7aGJQFQRj2a3w9CZQvRUKUwMPrcL0Gp+3Lt0FyNk4&#10;1Fbl1aPxjQx6E9drgKNaclzv9VG6VP/OpDkw1ZjJXJT1CBbqLDSo9djn4zD0bP5D98bnJt4RUwZ/&#10;OCYM/HAMufv3004Tnx5/R6z5vFnACQzuBK6h0z0Q5RyQ6IqlBSaOOkDodh1WXis1ioTy3Tj1KOMH&#10;wu8BjRFCIy5tKGEbVqgd69CFaW/fCa+H9+vA1mCem0C1Fvh7K+etR0is0TGT28nkX8aZTREf/m5G&#10;adp3yfNBe1C/GcR0HUCzNMq8AOfo3o8F2m68fWJ8vWxxvAjN+c7VE/FS98l4qe1w3KjdGt+s2xQV&#10;+x6K/A3207fDAUKJQFZggcqtkEQI5eVVKHYllMu+O1Xcj710ilHUGgTTDKnCK92Q0tQgPzUGTPAL&#10;Sm3jwZjX7x4LV0cWsFY1fL8RJHf1Uyb5lemVY4w/tQpkHmt5thqoYe2OEdGKktcCJuZwXLzib8sS&#10;KpARSx8yRWpGmqA/zHHH3nGvQfrFPW7a7qHAjBnORj4CUYiQFOh0oIFmWrMRvgIePPUAR6AyXRGG&#10;pGo8vW9rdlK4CcE3GnAedLCDgr3VL8D3i/ADyrAGdWsYMFC8xLi5CA5laYLK1GExjM83WPprDQcO&#10;rTXzVlQ28buRe6lXazFjtQiYYb8WhK0VDqzA1fuQCM75eVYauoHCZLx5JoX7b9ygEzk2VWVKa5rg&#10;we1MutZCJG3gtRZea0Ag7a3SqCO4C6pkZIXD0oY6jnrQuHk79AinSkvRiL9g9WSzHNwoi0oGh63H&#10;pLcyAW2cp5X3dVTbmBzPpRmv3ADa8t1aERtz3AX9uQyVafN9FRBBaWVyrxyYDJ1BaRBmKZCOrDSn&#10;nfPW8cyNVmneqs3phhJ18RlXjdWCutbqdO2dBK2ZEFf8rcMM4nfzt35CO8rejsXMZ8xbLj0RP7oO&#10;v798MH7QfSS+d/lQPN+8La5XromyfZ+Js0tHhAuKUkNaFDdnVT9kw4rKIQAgzqQozfzkg+SWrZSg&#10;lOU8fznCbE9LBdhmU7YGrAR17eScGj3xmUooiaUL1QCESG4Njp9V+OsY1yrGoyxxcuSDManezrl5&#10;v5bfNSB9nUooUEqVUfA6xsi4fCPgkOpylBmsbR1j27z9Nb0sc1YOueliD0sQzLDmoYl5q0VpF4FA&#10;YzDJhrF0aFwU4IIFEdxWe3YyOw8tOjXX5YSZta72pD8+v0cce+buOPXEXXHp6V5RiDNcv5aLS19E&#10;RW4m7RqBstWuxbHlepXL4PkojKFL6U21Ag9VaAHZpT0NfK/BjKWIuGMa5n0yKD8sZS8tGa4zSwfy&#10;lK8eHRXQsPp1mnWuCcI3GdVhEJsQrpbdU+DTE1EU+XZGMDt2TIFGZI7a9Qw2yNGQkDUjjHY7qAQx&#10;6rlnP289fCsC3MzvBoSnbTdU4gAovQf+DWKlEuctUpeJ3L/0ZhRoi8nl+23cSxffVUjbd46Bq5ug&#10;morDCldH2URsSxUMT4rm1/dPicsKrecBVQ17du6YHM2cx5Vhfr6D80iDunZP5v6wgjiRrXBbLaNW&#10;5vkD0+PKPtCf63TuzHymBjrg2JYh+CU7p8f32jbFDxD+73cfjBe7jsSNlr0I/oaoO/gFaO04rJMO&#10;7dAoYU5KURorJRX8PECxmHOUMW72LjI0aai7HCts2UIq+eX+5dcVW63LN+trJA2h5zwKu8sK/VwJ&#10;XN0uCrV8TupUgRKlAjkFGNROrTywgPXMTQXjk3pvMr9GgnRuUx9NftsxwWRkPfPg/3WATveh8SD9&#10;LaE/u2DwTZfn6bhegqfnIjA5PKDZ04vLEHQQPR8OXwoiS29cDpgOHNDsVaNB9lEcQyIHTc/B0TE5&#10;ZcLh3Nyekf1szyhdiIePQpk0smrS6sfqVYOhLpiwJb2jbGnfRG3KOEcVA6gjWgOlqeNmLRVuZKKb&#10;mei0BJAHaeN/KxatOmyBG9euADG5L8t3RdImJrSWh0//b2FyQb0qJjgJEia3FsQx5HrwsUFx9Anr&#10;yzGV8GJ9gYzw4yPwdxto0YYQtoGWjQhVHWhjGUEL1zerKpLbFkTu3MCzNawZExef7R/bv/CJsBFW&#10;G5TjshWVTFD79sEIH1xbKwM1a0HZW7lHHVApTR1WptW1t5yvDhRVgK3INFOdlBqHrgNBt/wgHXJ2&#10;qJGKZz2+SyDl9lqFdhS7dRfKCIpKadpx5Fy727kT5VZBQPsOnqkDZW5irDtQzmqUJ5fr/LB1Y7x0&#10;9VB898pxfh+L77Xvj2ulq+LChqlxeskgnFmz8SYtM815bQduGNKyYheTe2jFyrGsZQi/9DfzG6Xw&#10;8H2sqckmKy5dR2uEy3i/jq7FZ66kykPuildDXY3WbbDwDdqkzKWMsN0R4PzIXvmacfB4WIkhaSy5&#10;dUSZcGemIZUdFSyZKMYfqdo08FWkP7908M0C6EUBVMMlfnkIrivsLyGUZlovmAJeMjhZAHtO2oXX&#10;2pusZUNTSUE2dCIH/m7nBNPbLuB2cbnFTaUoTsNazDY3nTKsmEjj7iK660obmVhbc1SimRUqAopT&#10;C5Uy6mCHAnvJ1INGxViYau7HBdwtri+FXlg9KfrrmDaLbioDiNyaIjb9+Z58EgVSCRA0LYqp/HoQ&#10;p4pzVG+ZAapM5beVeyNTL5s6nr+aezD01wHKGwdvB6Vc4tcIz27Q8vDdZu7JxeEis+HEzm0TEy8v&#10;Z6KunH8C8z4xLeao47DgrW2niSisD5a0HkGQWnXtmoJCTb2FoMaax+EEYtGwWrXrBqRVVCavOjl/&#10;O9fq4FqtOKbtWBUjPF17cFKhPyazVKyUnUWYLXFQ4VKFpsKOAngYwbl2EJ6PdbpycCqKwPOgeM2M&#10;YceeSdGwa2LkIazfrlsbP752NL5/7Xh85/KR+G7n/rhSuiwubpoSF5h3e3zaMtG6LGv2XTSu8FtC&#10;IOoqyO6RZSGca2KLjc8zly4AtyisxDwMv62/qWTMbWdobL2WMa1EART8qk3QwI3jQHrkhsOFLiah&#10;0uLzjVAlrEUlyqMylKKw5gAyRW0oEvdgskqH3b5GOsEWxwEErxacXVg66KY7b5iVy/EhGAjLhq2v&#10;zk0cf2Sqz87j4pZ5ugZWS3ABy3DuOY6Fw+L04sFxHHpz3vWtUJmzc/tG3qJBUQoKF0ODSuD75ViA&#10;Km7I9hz13HAlSlLO4FVy2JemjmvVM1gWnRmq1BqULe+PoPEenM3F3fV8rhG00LSL5q6mcileNX/v&#10;/+qdceBrPUAAFAFBr4NOtEBpOreBkFsmcUALcKSsUGxi0JuNAiBULtqWb9vfxkrGRixC1ep+iRsr&#10;eEZ8FHwXi7fBqfURWnDKFHbRvh201fq0g9b6GXXyfnyGdutnUKbL++DS+yZCU6ZxDygWgtAEr+2W&#10;oyPAdfgKpY6HESaQvwPhbISeNMNZRe42BFZB/tnfKF8zymwm16iM9UWZWH8m9GkNTyfCr0JIfZIV&#10;kPfzf7eKsWdKdOMvdOEg+plmaEPtegBE2oDgS3FfKJgbP7p2ACf3SHzHqs2ug6mtYenO++ICVt/e&#10;nWnBP+CYuqsBKuW3kkSVzI2/KxA2F4LohOrM2q9eEJKeNAACqYqTe3c5YgImlFFntP4WH1dY3RZI&#10;ga8DVFICDKtlJKYaP0HK0oBiZ8qJAQuesUHw0z/js/YJrdTqcB6L1dr3THxV6LOXjryZFnsjyCK+&#10;hUY+jJ2AU0UlaG2iypYgrnBP2VoE/PQC+0T2iyNP90PgB8Sx5/rHcRxJ93Y6N69X5C7qlxrkK7hm&#10;XlM4kkPnshhBt5isGutRI7ph6mrh8iaipC0NCLaHERopjb1jqqzGAyWaUAKjMClxxWdd/F24qE/U&#10;734gXrj4NCbNGhzeN74PcjWCrK2cqw1EU8C7ds9AGBDKHTh0DFYq0wVxOnfDzeXGDJ5lADq5TShb&#10;M9fKcH84vFEjJjdjCUw4GS5FEDdDKzZDwbgf6+LNrl4Fma/sHZ1i9fkuw/yKndZ6IvigMoLWhQB0&#10;QGOkVi0Iq8J+GaHuwElTiC0x7hDZfe/W+/oACrEJLNfRyvlbmdQ6hEsF6N6jIo1KBWmivvSmwQwu&#10;1qOD71xGqLvwaS5rLbAU3XtVRv9XsQAjhEkwcG1u3bGH4uXOrfFit8J/LH545XBcK14Wp1eMi+OL&#10;sfLMWyFjq99n+5EyLKBHQm9Q2yyr2VpDjMbljaaYPGrEIc0sA4SDbx0SDXvHpYpIHdwGBD5ZAJ7N&#10;tQ9NgEU1ylAPtbPCs5G/7VDRxBy1QPGqUQ6XDrajxK0ocJ2RLb/LGNvdLNUJbRjC/TBmu14j9BeW&#10;jrqZs3wMAm3XAqstR6SY+zn+F81dIH4pxdzldPwN6rv4w+ztmYVD+D0qsvj/Iv7ApZUj4wIKkAO9&#10;KVoKZUHYjbdbSVkJ6ov0lZgh6UYdD6f5l/rI5et4aHm7i0AUZksRanlNC+CkyckrViDcCH4HAmhl&#10;YRvC1rwe5F7rA3M+BjaFIVEeaUQLCK/T6kLyOgbMJMu+L98ZeYuHIfiTMoKzaTxCOgnlwWrAg12/&#10;au2O/NqF5Aq0gt22FWRnEq1zsWTCqI/C2M5EdaSFHVAH7qmBCXW1VisI3gJCpzpvqME3zj8OWk1N&#10;VkiO3QVKtcm3EU4Pi86aQT9j+t0I+7W9U1CaqXEVKqLA+50OS5IRIhXODG63iSv+b0HwG9YPzFx7&#10;+7BkBSxh0AG+goBbtuCC8y4E5cqBGfH8wRmcf3Jc3zM5rnFcAfWvoDBfPzgpnue6XVgxIysFnP/F&#10;DgQfxH/pytH40eVD8fWKtXF+w4w4u2R42BTXalodVxe0lMjtAQXLkRt3Tkk0UmdWylHPOaWShjJd&#10;9+qik8ptUBLoiqFN58cIWbVWg+9Ie6p55nI+bybX11PSCopjJlcqZF6gGstRzbhVc84G5r9RRef5&#10;Gxl7LUE9Y9mEg48v8yqnv7R+3M08zGvuurHw+bHQnLEg/ni4mvFXnFe4VQECpFZblWeXMq2AvN4S&#10;hQs4ulkIdGr8hNN69unekY8VKF8GTcBSNPCdOgakBsqi0LvIo3wldGd5v1RoJo+vwVdI7/O33N7F&#10;I4YJa3lYEdaF4bVMYoP8279NXInEIp7O59YpaUBcnpbq8JPFAJFNeCG4SfOZkAso9Qvn54E2D6XI&#10;QBMKcnXnNCwNAofT7HI9F2QrRCm2zf9tWAd9Btt5mGyqY4LqOVpAHIWsCR+hBeROS/1A0laoUkqO&#10;oUzt3Ffb7mnRJGoZDVIpDVVyDQvG5OH6BUaEUlIN5UkL3bm3M0/cEccf/WjYzLQFoe9AeFWuVhSw&#10;YT2Wcz20hu91Yfo7oVSXQfDu/cbnoXLJYnjPI5LAm6i7wrWuHECg92NBOF835/O4xudviPYqE4LW&#10;jXJf3zEprvK5ii0jowDL+FLXjnj5+tF4CaF/+cqR+Fbj1ijaMQeOD9AhC8WMcxlCWcFY10AvahBe&#10;e9vr4Fr7Y8/71D4b5DVra2vucp7Tenw/K6VpYPyasHrN3KfRmpTZZd5qOK8rn1JJAYDnIm/j8hXQ&#10;YK1CFTTSRFbJOmQCUKhlLkyINTLWjputu0X67sNTX01OXVo//KbJp2wEL9fEAUJeuMZOWPB8M65w&#10;ZBE+tXoAwfTgCxDiPLjWiYX944z0x6VnZnDdoAHqUwnqu8xP9Na8VuPElC3rgzCCRgiUgiVNkb+3&#10;rccxlKvL2RFms66uDtJB1Yk1bl8P+taC9I1qMEJTx0O6XK5193QoyXS49GQ4PIqixjOgpcv6Qqng&#10;xaCOPoEhx9Qxge9XbZiAgsDNt+m8mglWOTJhSVv+GSp0/arpfUOdmlQXaXRwPWtktDpmel3Q3YYw&#10;3W7h0cKEi/o2dTK76nldt9sGlWriXNV8xvj5VRD2+QPT4lrqdDAtobmOaitCZyi0jWuVACIN+iIH&#10;5qRmpoZE2xGIDt5PVg6U7NhhRAZ/AStxBbS2UtM2IlK0TjhzlwkugKKJ63bpkDPmzaC3wvw8wv8N&#10;fIzr0BsztvXMSz3PfRkF7OZ+deCt/2lHMd3WpmDThPh2y7r43vX98Z0rB6A6R+Lbzdui5PDn4/CC&#10;oZG1CHrM3JdAdSzjzWau3T60CIG3IMzIivxaGTKSY+sRlwIW87+fqYYOGrc3Jl9pEgrwatwzLqNA&#10;zFU9PlKd/hJHLUpSh2X2HC57tCenC1xMsBqyVrHSghOOWi0L82Xmt3nHaxaR5K8eftOsqy2aNVHW&#10;P/u7EKF2E4HclZnS4TJu0sIjE1Bqdzac7iy+wAnQ/eQief+gOD+3X+TM6xOlS1z0YCRmMDRlME7p&#10;oCjHQoju1re74MPEk230WjbiePEgzQhrZq1o5pBmWIOig2UBk2l9kVkOK6cuRNkOfPETcf6pPgjL&#10;FD6P8CLUOqWp0ZLCwXmNuKSOY6Dz5b0I8O6pKIBhugG8Nzja+dtGUDVQliauZVRDmtXEhLTBI1t3&#10;Qn3kpsZ7UUhj46mdCHzadiO+7uc7dGAR2GaQp0XhRPAT8mNeG0VdXnN1VAvmulUTvcJM9ScTMOhQ&#10;XmaS0/1BM+T4zSoY53LZ4OV9OKIcnQiyia52a3qsr+d7Jp4sN7gKYuuomqzS2U1JKxTiMuexm0In&#10;VkpUv4xzay1Qo3mH1QNRmHEcfh9rhNLXrMWBR0FuHJ8Z3zgyM9Edw7/ZWOkXKhbEy1f3xA+uHIwX&#10;EfzvtO2N+tNPAXzj0nJEN8cwKahze2FpvxTaNoHlnq/WzyjwJRyWCBsFSvuSGftHDozw2H3YUoQy&#10;Dmtz3MvKBSLmAGz45OYPhfiCbsCWDzBcQhZtWFDK+7YSLOQeXbBi1wU37nDrnbTNEp8vXeP2O7eE&#10;PnvZiJvFUJsSNKYsebtQHATfxEOZaWMQrJgJK2KiC5hwFSDD60fFOQTv7FK4nauh4Mnn5vWDxyNk&#10;WIhqHkxnsgFnsmQhjg7KUbYEwVHrOX8N5zIJZBq/ATPXiGA1I6gmjSwVsO21ddCpZBQzZ5loAwLZ&#10;jCPkJgA60d2nnojOI1/kITGF0Brph45aKya6lXs3td8BSrRgIi1p0Op07JqF4M/iejiRmMJO+Geb&#10;Qg6nb9gCKiIomY4Fk7EmfNfKR7itSGzz1maUxBh5JlZvhAZBN5qzU76OkjFWTSCMzqhp/za5u4IG&#10;GsuVbelXBzXcM+fdceDhP0p1Rx3bdSYnI/TcLwLdZYgRQXbdrJWYjShnGw7uZZD5KhSm+xA8HK4v&#10;TZKrW5qRlhqCavL4FLb0+3JZ7q+LZ9Ca+FkrMG8cnB7XD0zlmt7/CO7N4jYUDMvh93V0axHCmnUD&#10;8SnwCbZIQQdELr7a5XOPxY+fP5yc25e6j8bLHQei4cSjcXaZtfn2z58ADR6NLyhX1wmdikC6ZA+a&#10;w71Uc40qjjIsYonUhaMB/6qJwy7GjQIglK0GOajldyVjKzVtkNrtmRY1yIqObQ2HG0ZYC+ROJO2H&#10;8KlcW8C915mp57NaEMsnCqE+lw9PeqXuZ/RmzcibhWhK9vLhqS9N6o+IkB6d3zvOoWnnVgyNU/D1&#10;Cwixu4OfMhLxXH9+D41DT+MYPt4vDj07OI490Tdy5g6IKhybGrQzlRGgrfXcWD0DbYpdjl6Nb1DK&#10;ZyoQ1CYeqAUkaufhmtfzsJsngp44fzjAlg20wotrGcByfIPkJCIANSIl6NvAZ6vXGn/PRFgUSkOY&#10;1sDYR8aoTzvCVLRsZBz+as8oXjkxKlZDP7YgzChXzboBOJ9Muo4l1qZtU0YwLGtoRMHTvTHQoi2m&#10;EcfbUl2UkwmwclOHtFm+z9EOLWhHyBRykz6e9zKTmCogEbwuFWMNFA7Uucxrl3FCO/ElWrAOTZy/&#10;CYtmyUFKGhmWtPCMiZTrdyLAClwtY9IqMC0eEscfuwM0xDGFqnTvh6vvAeURgi6TWDjeKSG2W6sB&#10;0qMo1/aOi+vQlatGOqBk9YZN1/RHoQABri+luWYoU4uxHwf38DSUX3o2HEUZzL1CtaCSjTumpJr7&#10;ur2z4+Xu/fG9KyfiRTuute6Nyv2fAyzH4++NRugBps2GbydGPWNTD1BVbrEUwWgNfJ/7K8dfqObZ&#10;6nCuKxB8Y+6VCLrUJJUdY3WLdXKxUlWAXhVjYVTH5k3W1NRstYQZSgqQGO40LOr/mdf0I7Da+wDA&#10;fdwD/18/Dqc/NC0j9KcWD77prthGb4zc5Ni+D4fPlU6GIk/w+ilM1/F57h44OI7PH8Tfg+IIAn/0&#10;Gf6fOySOPIOicBQtHBqVoH/Z4v5RvLhXVCzvH7WYGNGxFsqhc9qA8FsDUwktKFjYJ8owU40gQi1K&#10;YAxc1JRLN0svEHpfa4BaNcrvEPhmkMn4t3FwBbBz1xTOh6AyMC4c0X8wxm6Uox3hquXcpavgktAx&#10;s361THobJrtz7/RkbTK1M0ZEzMginPoSCH45JlKFdVmfYcVmnKRMbFxBAJFUDNEeQenifF6rAwU2&#10;Vq6D6usqhgrSzLNbK9/N4QKYZibEsoMuhM1yhBRDRzj9fqJMOmUbhmXOh2B0idxcr4ax6tp5X3zn&#10;/DNpXUHLjmkoyWSEFtTmPjukMVDDbpRURbgMb9e5vbZvQnwDxP7WkWnx/MHJcQNO/zzCcNkwKNdP&#10;NTpQscvc8xVeV5E6OEejDjPP2s3z37CUAV+kBYtVwb28UDw3fnrNZlM4uN3H4yUEP2/b7LQ01HIE&#10;m68Wg/ouQzQPlIultad+CTJgd7OKzQAaz2UoM9ONTD6uD4BV4P9CfDeLzKosScCiaQ3qGeM6QMPQ&#10;ZhUK6UZt9QBbDQpmiDTjKLu80dVdRomGRZUWBWpbs23Ia6I3q8bdTCaJw5ssNLW7Fv7OYXlwNjTG&#10;xQUFG9Di9RPCbXrOLxse55bhvODwZq8eieD3j3OgfCU0p2E1QioCw+WkFJXL+qe6GqmOLfWMfLj2&#10;U+RPmyPwejUCb/FZM7TkZ8qBj2EFZaXIAgI0GtkAReX5nUyWMWfbZnfttjIR0ya10IRCnWzSanQk&#10;NU5SkLEkKpJOnkJtE1hLImzamjoSMDidoIGmPzmTfE/0VmhFeq/bBEc3VNgG3bNmRYpjREUfQgtQ&#10;a2hVx5b7syLSWu+U/OL7qdsaky/NSsknuLO5BxeAX1M4UwRnXErmXZrfM323E9+jC4tmTb1Osy0C&#10;2/h+yhNwL+3w8Da7eIHWnqsVx67dZ2TiO1HOrEVD4lOj/zQ++sfvit99x1tSFwgbzzLl8ebf/C/x&#10;rre/Jf7w934rhtz9B7H+S33wGaZCeRzLSXH96EwEfzrKi3Lw2hUU2fG5zPVuHJqKouGErh0SVy5+&#10;LX5ydX/84PqJ+P7V4/Hthi2Rt3VGys4b8cvnmfPk9OsQRsaoDCGt4tkS+iO4onQVAGM8X2Gu5nct&#10;FqsWJS7nf9t627PSFVlGhuT3WoUaaIsCnpQAf65qI0wBOWjGGqV4PkCgYlTyGRtF1TL+145Nfw29&#10;WT3yZimIaoNPnY6i5NCapBoaFy0hRitdCG7LjyKE/tIKuDyO60mQXx5vY1aXDLqjSDlaXoFSlECH&#10;KhECncjqFbb3wLTh2NSsGIjAIAiY4Ta4dtvOKSjAuJSZLYdKWVDWCEKbbbVMweiLaGs9fIscXS8e&#10;833iybtj26c+ABrjyUOLbApVvw4rIBrikFas7AdiGnKE44OubVyjE6Wxw4DhxA4UpIv/TYTdLlVO&#10;ERQUICWiENq0yIPvK9TtUBTrf+Tedhgzdi9XziC7TmgGkbUYjQiohWqWAV/ea62MLb25Pvev09wG&#10;aqowOu8dXNdEVgvvX1zYN1oOfiq+cf7L0DSrJKcjiCbSuB9MthEZryGCuyhcR/bKPmgL3N4o0I39&#10;98Xyh3rEO3/r315H/P86Bt/5+9Bb5k4hNF+BH9Wplds0hPs3YmVkSD9hVJRjrVtOfSF+cvlgiujY&#10;cOp7DZsjZ+vsOKGPt3QIMpQJa2aj0G6c546IuTjxLth2l0cXhyvMt3cst2w9f5WJ0pHIossMfQ0L&#10;gWyVrMdngLa6aD0Pa24Zcy3zWY1MSY+qkRM7oZVDjXWa3QndqFGVgQqbPb1aZdnvpvXQpQiXyQVD&#10;ktkIYCkTm88FikGPQkOUaO0l+Np56I+Dkr1iDA4t1mDZiHCDNler16zFpG9CmOTIaLElv67cr0IB&#10;KnGAK0B8Y/KtUJjkrHBzZQl1EViQypZ+ZSI7aG/oL21cgDC7XrZtHRRjwwS88DFpocr1k1+KShxw&#10;HdYWHkqBdTG1gtEI+lmH0wxyNCFozfgJ7Qo/VMjak0RXXGQAlbDWpREksEzZdabNTHIN37c4rQ2h&#10;F4GTM7gL0+72ORyt0C370iiQxudTx2EUrnsvisz57UZ8xcwnAp8KwVACdzHRenRBNzLFYigLSt8k&#10;xeL73lMd91ELOhk+7cIR6wC9OpLSMhZrEUAUsw2H2cU3RrCMzlii/emRH/oZiv9nHe9952/G0pkf&#10;iErGXsWv2wBgYaG78Q9SPc8OnGZonG0SK/Y+ED/u3h0/vH4gVWl+p3lPZG28L5Uln0c+zkubl4yN&#10;7MXM8eqJUYwSpAax6/h7w0ScXMALhNYBrRUE9oHYzFXmmJyCK4bSS/hcGYJdgnwory5uKUe4TYLV&#10;Y/UrkdlK/i5DrtwOyHJzcwQ2MCvfPO6VrNW3kP780r4g/Yi0EW8Jh/U2FpzlMbAX0LoCtCuPE+ei&#10;eZegLdkI/uklQ+PMkmFxapHb4wyKE8/eE4U4m5bzNiPwLtsrhc8XLuqRes40g2Q1WI8qHtQtcco5&#10;6i0QY8CaECJr6quXo7UrNftQGN4zAqFgWjNuWLCW76Tlg2ZZMWktCJROp9RBR6t1x1QUBadFRxQh&#10;ubS4Xxx7/E5QZGRcxDepWj8uE4lBWOX+tQi2VMkwp8knu6SJzq5pFa1rQJEqnGL3nnIxRt06LA8D&#10;2pbuGeuAQlkOkCgUz2dNvg6yhWEd8E+X78nl6wEUE1LG2ZsQ/lnD3p+Eygavrrryb4/3/s5bY+7s&#10;O9PznXnq3jj+xL1xCgsqil0Bya2RqbL0dhOOJWh/bf8kfK+h8Yf/Rotxe/B89rOfjdLS0vjOd74T&#10;f/M3f5OaWv3FX/xFXLlyJQ4ePJjaGb5RF4fbx7h735mAwrGrQsjMe0gt23BOTRC6KMiQYd2RR+JH&#10;XTviB1cPxQ+hOi+17ImSvY+ktbd5q8YiHwjsmqnQjalRzTw1QJ1qd87CYZ2RcXqZl3rAwMXkZlF1&#10;cF3o3Qx4qBCG0ksZC/2BZgChgTmvBTxdBJ7i9xwudnHhv/VMdcxVNSDeiu9UvX1qFG2Y+MrJ290Q&#10;cF5v5mGCiuDN7iNagBkrRGgKeJBcqEwuTmA+3P28XN4+9Kv4e+XoOLdiZJxcOAjUt8l/ptamAacz&#10;bZAA+rj/k8VlZlrlvApPA06RZQZ2LVDoO+Bg3btnQRkydSsKfcriKiw6KQifayDLVg/kt5sajE3Z&#10;VRebNIN0xp9FWRWgiUFwcYdVie4CUg0aFybndQLaz8BtNukimlsQhgBCXxRGa9xTEgnBlaMbYrT1&#10;RhXOpAs6LGjrAMFb+V7aXYQxMmvqobKkwjUOaz4yymSUKhPdMU4vGpvqv4wynXiib0zr/4dRApiU&#10;Luobxz73gdj3xY/G+9+TaUz7ljf/Ziy4/97oPHgfEzgmzsy9F246NZpB9w7OIaVp2NSfaw9O7dHl&#10;6n7vF4877rgj2tvbb/Vs+H//uNh99erVv1T4B33it6MCdO7aMwNlmxbXDkxO2V3bj7gjSwtoWryS&#10;eT722fhp1654+fnD8Pyj8b22PVF+6AuRu25SlAKIlVAPBbgcQS0CICoRxpodcHKFlv8btbQ8ZxMK&#10;0YSwKshtULwGFM51EM0oQq0UUsWAXhmZ6dTHODiF/11AMiKd4/KhOdF16L4UbTIJZp3Qvqd6vbJk&#10;zp9khP7c/ME3Lxi5gcOnzdagG2dB6fNLEObn3CkEPgalOb/Y+poxOLJjcGJHxYnnBsWpBYNSr/qz&#10;IJPrPm9HXnRSK3F0rKSsXjkCjt8nShf3hu8PQNhEDQZKb1zrsqh3KiuQDrkZWcvmiSAomo/gpLID&#10;B4P/mxFITZUZuLot+AJYCNt4GwKthRpZXWeGtBXv3TS9a1JFJ1uCSBGuMGGisQs7MjzcSsjxKCZU&#10;Zp2bO4DkCiooalzdkoFGKI7dk13aaFzez9qZoXkbSsdnLYNIfyP0lvIacpTemDG2paB83lbdJoGa&#10;saCXuf+OHdO5zxlQlqn8tgfn0Bh6V6arwrvf9Vbo4ui4tODuqFzdn2sAMM/0iGNf6xkXnx0A/0fY&#10;UE7zAx9//7teJ5weX/7yl1P3hl/n54c//GH84R/+4Rue97FJH7BSEeF3/UMfwGN8dB+YHtcPTY/n&#10;D3vMjIZtjPehh+NHHdvg+AdA/cPxw879UXvsq3HSIjXQuohxyQP48qDMUpRq5r2WoxpkrsLHMYpT&#10;BbjouN4uY9ApbQV46gCgum0uPgcINwzCKcaqQ7fM3nYdnpF6XTZyLtFfh7bj4GyUZGLaKXPLF+98&#10;Ze5toS9cOfZmEebH2vj8DZMSfbmII2EbbmumS9ZBb1aMg0ePiYtLx8a5hXD6+fa1lMubkBoYOc8N&#10;jLLleNrwcelFvR43AptQGVojZ69bbSYVLYVrVWkScTirMY/t0IvGLda4D48KaFQt12sB+UXfWoRs&#10;02fvjukD3h9/9J53vOFkvPZ4+1vfFMPv/v1Y8am7o1beDVq0mzTS1FmlifBKh6xxSfQEZDbDahuN&#10;1HhJxNZZQ5BNLt1eWO42OW3cezOWJdWo7wWR+KylEFK3FqhLB6/VoDxmoS2lSLRLqsN7afcRxuPq&#10;7vGM5fAY3+/9MeCO98bv3ELq3/6tN8WXxn+M550c1fDcrv2zEu83C10IaFRsnpEWVRhd+sbh8bH4&#10;4XtA5dc//2c+85lb4vvr/3R2dsbv//7re/f/4e/+Zsp+NkMt3aOrEwt048gcUHVKtO3BGu6C4++1&#10;PAAB3vtQvNy+LV6+eiBevnIsXmzdH2WHvhiXNk2OUgDI8gMXJRnFMXJjIZpILi+Xn4vsSfgBiTKs&#10;vp8R9BqlnvgTxvGb9jG3R2ZFra+jEI2AqBEgS5D9rhGfOv6u3T4lspaPjrUPfeSVx4f/bkboC1aP&#10;v1niuk14ViVcyJiqGdpSbr6YGyszBrptapSBriUbpuC8ToqzixD+JZjfZcPj5PzekTfPvVMt9lLo&#10;RWhuzvCj8fd1UA0mzvh9PQpVjyNq2486ENqWfuVovxy+ysUlOLo6tMefHRx3fPB3Xjfwv+rxzre/&#10;KZY+3APqgXnkaEbhMt1+pUVe12iEjmpm+WEjlsewo3VBRmb8rMqRyhrk8zp0oL+Hwt+x29CikRrj&#10;/HxeJ9nIDc9vdahFYS3QMLOc1/dNSrF4EShn6ajIwkqeeKJnPDn1Yz+jKW9DaefOuQcqNioKlw2I&#10;/MUDAAbObTuRLfgc0LfvHJsVs4d+8HXP6tHY2HhLdH/9H3v7jB49+g3Pv+uzH+F5sYTbhkb3Pmgb&#10;KN/JGFyFZnz92PT4xrGZUJ+ZyADjANX5YeeuhPg/vHIovt28Kwr2fy7Or5kU+WsnQHcMQ6IkPFcd&#10;AmvtjUmotF6WMbdZVAOg1biX8+HQ69TWYuHq4PsmsFz32sZ12wGSJixsBd+vBijqsK5+3+31m1Ce&#10;QmQ5G1k9/rX+r2ye84mM0JdumnKzEs0tR+DL5WY4fOWbpuKV2ydlDEI/GQcXL5v3NEu5oHE2nP7C&#10;EiYO5D89l8lZ0AeKAE3AH7Cwq0kTD9KeXzgsTs4dFMeeGoRjiTJATepBfmtuXDBiIsYdt2s28TeU&#10;58y8ofEn7337Gw74aw+555vf/ObUIdjjN3/z3+5b89a3/EYs/+w9yXE1KmRIMu09BW9PNT7mDXAS&#10;W+HMUht7zlg2fLsXje3yfD6TaHVrtBDwxl1TUQgEHEFMZc7SK1A/ratl8C+beOKZdGaty9fX0ILU&#10;Qr0svHN3wbbdk8Nd/h4Z9uomER9//zuZA667b2a0750VTfBe25lvf+iPohQrcfP4A/HgiI/+3PPd&#10;Pqqrq2+J7q//IzUaNWrU686t073zCx9hXq3rGZmE/kYS8skAhRlzIzuWUUxIfpNOZdvpz8RPOreC&#10;+IdS2cI3G3bExa2zYRGumLJcwdVTliZAbfeB9Ah2PTy8XL+Qsa3nPJWyBX43Mlb2vqlD8O1yLK+3&#10;KlNW0ciYt+jsH5gRNZyrgu/WMvY1fLaM+XHp67bPfvSVueNuIX3hhvE37WNZCLoUIIx5kP4CNLFg&#10;7bhUaenCkly4uetji+FaeTi4Oavh9UtGxilojjuElHBSm66aoVz68J2JZtwerNceb8VR+/zYj0Bz&#10;LOXFocWRNN3eBo/+2sy74s2viWb84tGnT5+4dOlSikDc3g7Htnr+9v+//du/TU1YhwwZ8ksdsn6f&#10;eA+80xVFUxBcBg1htHOBhWdNWwcjrFiBHS7xg2ZtlL8PxHFUOQajsJnligqzTZVSQonvmjgyjn0N&#10;JDdCY9GZ4cYre6ZDAzJLCS8zkVf3To9nZt4ZY+79w1j9yD2x7Qs9Y8WDd8RXJnwEq/Zqp7SHR/5J&#10;chCvwpev7gdJk+JIwxj753pxP2PjOayB0Z/XPpvHhAkTbonur/9TU1MTv/3br29y606KJ57umXwn&#10;M8hXoTVXOG7A5y1is1ePxXDP758S3zg6K144OgPBHhqXs74cP7myL1666hLEY3G9bG2UbH8AYZ+N&#10;gM6Jql3TcWxBcNC6medtxvdq2DEtUZ1Wxrnr0Ex+T4WnQ1+Mzu1EyRDwVhzp1v34ZQfwjfbPwApM&#10;iJb9MzlmRevBWSgA5+IohalcQFa3fwFOP+0PM0Jfvn3qzQo4bhmTVYLQFm+yvw3mBypQhql3sW3F&#10;Gn/bthulQCFOLRoZZ0D6M0vsTDwgyi0lBgXr0aoDTw2M52Z8MLIXDoTjimwjmOS7Uxbw9gBu+2JP&#10;hMWaGjsXD45HJ//pzw3w7eNNb3pTLFu2LEUXfpUfP7927dpkDX7xnAM/+ftRAb2yeMxMpgJlSxC5&#10;fydI1bYHpwnT2gQPvx2VMZbvEsMuEMeCL3m6vWcsQ1ZxTeAky4Bz3MqkWBJds864OophHgETfnnX&#10;zKjZPC0enXpXvO/33gafz+yZ9bu//db4kz/47Xhi+iejApDRF3B9qeUPnTstmIPjc2/6OmeevBfr&#10;MBOfaHT0+iVbCE2aNCncJ+vX+WlpaXlDgX/Tm34zvjT6PVEGADbxLPWrB0X3/knx9ZP38czw6PV2&#10;XhiWssvXoHDX92MFDk6Ny4xVIY7o9eJ58dNrh6A5h+PH3Uej4+KSOLt8Rly0e/KqcZEDe8hnvOxt&#10;b6zdcmSrMsvxjVIdPs9bhlUoXzeOvzOx+HJoY+nmEVGO1a7kqIbPN+yGoWyBNmEpyqHpbshgN+1T&#10;CwfEps+B9LeFvnDDhJsuFKmC/1RiJqrkTLsmZmKiKEEFk5aL0MvzLVW4tGZiZK3C4V05Ic7iwJ7D&#10;9Loqyv4wmR40I0DIEXH6sU9E4cK+OGdDY9dX+v+sn7zb0Rx89N4UxanHKbqwZHT85i8MsoebnYk6&#10;/5Gfr3/96/Ge97zndeeeP+OOaFyDoq5xoffEaEMYmzYa63cNKQ4SKGOFZhsCl5JDAIIlwh17+B+B&#10;V9hr1vbDYg1CMK2IdBneNN4D3UF1E2EqSCpTBgH1E8wl2G2hE0Vw4YcZ4W4sjpssdOFsNSFQrYBE&#10;F9TJMmXDnVdAMbfi6dyHI7vS1oSj+H9OXAEBS1aNTsryi8/m4c4qR44c+Xc3on3ppZdizpw5b3gu&#10;ac2cIe+P80/fFXamEM0v81zSmhdOzIpveoDq3zw8IzrwleqhjBb83Tg8Na4h+O1YxiIE9hvlS+Ll&#10;6wfipWtH4nutB6Px5Nwo2DIjSpGBYoTULfersBiWK9TznRac08x6WagjyH754OxoZrza983ivRkc&#10;M6Pz8JzoOKzFwJnFOrYempEcXOP4nQfnJIpYhWU6vXRw7Hq01yurv3SL0xeuGX8zHwfTWLzdEApA&#10;P/vT569DU5iEYiYhD+3K5+9Lq0ZENo5o7gYUYe3YuLRscGQ/1xNH1czr0Che3CNKFveGr8PZ+VwT&#10;3znzdP+f9ZJ/zzvfGkeegP+7A8bKgSDpxJg28I9eP9Ag/LZt2xJ9+Y/+nD9//nXn//gfvxO/AuUE&#10;BexbYz6hDCdahbVU2HKINgS3YycmlP9TqTA80jh+6hAMsrj7ny34DEmm0gAc1Daep5PvGKp0UXaD&#10;mV27B+8ck8oF0mJyLFwqhwBgLFNwobaInsoYzMzi43Tzt2t0a/B5jFs38n4p99phYVlSLoQJQLJ/&#10;f+8//d3XPd/tQ1/nT//0T+Opp55KfN+dUp5//vm4du1aHDp0KFkFweWNvushHf3KuPfHya/qwNqC&#10;BIVfOyiqVvRjnMYg+JZxAxwototavn5kekL4F+D6V1L586R4Hse2bYfJoQnx3Ya18YNrB+P7UJ3v&#10;Nu2O6kOfj7LtM6IIJK80UgPNKYGPlwmIKHsV6F3F3w2AUSZWj2PLWLgflnH8ZpQ/U348NipRFldR&#10;VWCdKzeNQVmsy5kEXR+TqoDXfPpjrzx+G+lLN069Wbh+AkKN2dgBD0PzSnFcy7dNhcNbTz858tdP&#10;QxmmgPiYIo5LayfFOcsR5vaJrOf6RJWoadLJ5BMoX42ZLl86LGYP/ODP0uNT+n0AZEV4MF0tmEJ3&#10;+zMWf/eHXh9v1sSaQfzP+Pmf//N/vu78b8Fct+C4W/fTzGC65LBz+3TQngHGHNsGvIUBNzJgZljH&#10;15S7QtoNyijUmfoTa25wepksW/mlmngOKZDViqbrU4EdfoFl0a6cagfpu+H7XRyuSqrHnDebhAHZ&#10;Varre+H/IF07ytNx4P6wNciOT78/zj55F0oxNtzNRIV0qd9V7u0aFmXdZ3vGu25Z0v+Mw3DooE++&#10;J/Z+8WOp4O/rB2dwTIkXDk1Ki86fP3x/vHB4VnwdPv8C71239ufwzHjh+H3x/BHGZy8UaIul5QOj&#10;G0G8lhKH8vb74sft2zKCD+J/s3JdXNo4LWX6ZRt5+JSFCGw54FAOwldhDetQ8hZQ3rr6Np37gyjR&#10;ATsxM38IfcNunFcAp0FHF+Wo47vNAInhyhp8qkrk98LScbH58z1eeXzcLaHPXjX+5sUVY+FXoxHq&#10;8SkykwVHvySig/5ZK8fG+eVjI3v1WBzY0XGB4+wKE1T8Nqm1aBBcazRe/RiEhYkFQZ+Y/LF4661N&#10;ie9CqE8+cS9KYZRjPOg/LKqWZdbGtu2cFqPv/YPXDfrb3va2qKio+E9BeinOL57/fe9+G0I1PRpA&#10;g2aoReu2ydG8AQHHnzFhJY+X19vvxloc24CYetexbOQ5bU9SvdImqqA1wtnFoHf5G/MrrTHMmbbq&#10;V8gRTPvL1N5aTC5nb0Z4VbCWrZh2TO/Fub2iwB04nrondj70x3HmibuiePmQlLfw/i5j0ruZ3I7t&#10;WIZkgUzEjUqrpbxO3qJ+8fXTn4/DTw9Jzvob9d7/9xy/+7b/EnMGvDcuPNUj3Bvg+f2z4+ru6Wlx&#10;eftWfZRhSfkti1CBXbtgG5PnD98X16Aa1w7NTnU6Lm5xFZf3J8C1Y7FuMHZ1+AMNhx+JH1/ZCdU5&#10;FD+4ciieL18ZeVunRj6WoHDDuChkXGoYxwaQvm7fpKiFRlUCMKWbxyDoUxFsozi8jtWpxfmtNkrD&#10;0cjnW1FI97hqwMp2H4cO8X0TmvnI8J6v9HplybRbyamK7Q/C6adH3hq41waQfsecKN0yPUq2TI0C&#10;bqR8x0yc3OlRAO+6BOXJR2MvbZzAe5Miy+Vhy23dwE2CVjZgnTUoU1vi8a63vzne/57fij9+92/F&#10;h37/Hen44Ht/K6b2/QMGzDj3fbH6c/1/buBvH+4D9Xd/93e3RPfX+1FpRo4c+bpzTxvwARTOpBJK&#10;KErLoaFx1vDbyCllZvfzP06agm+m1bKDqlX9sWouMxwGpQGRQWt5ehcKdHn3rITeqTuC9Eb/gN9X&#10;rd3nWgqLNEcakKgRVMZuDybstB6XQbFOeGrHgVlxWUrAxNZznSbDwOsGJK5sQdtVUO7qPqwMSnmF&#10;Se3kf+tTTMpYktyBgur4VmyaHgeeHhlfmPjJ6PmR34v3vOutKapmLuBtANL73/P2uPdDvx0L7r8n&#10;8lbhU6BQl+HC1g+Z2e7cODw68dOex7rdOOiiEs5tzx2ojGty08ornskS5GuH5sSNow/FdQRfhXj+&#10;4PT4+qFZaWHKVa0XTu/z+/FpEMwKxvlKzlPx46sH4gc3jsXLV/dF24XH4iIgWwAw+n4pTmwlFDAf&#10;eljA9Sp3KdyTeW981PFszYxPWhAOOGkRarG2NoBt4LcC37QXhdg1CtYyPIqZNxdC7XvWMoTbjuzG&#10;yTcL1o+PPJzUXMOUcPWLK0dCY8bgsI4C5W3iqiUYCdqD8JYWrwL9lwyPiwv7R+HiflG8qE/U4Clb&#10;TrDp05+Mz43+k/gMx4ND3x8PDf9gfG7MR3ntT+ORkR+Mz477cKz/3N1pbWwN16raNCV6/ckbO2R3&#10;3XVX/PVf//UtEf7Vfv7qr/4q+vXr97pzvvddv5XS0raKUKCtszFD67JCG7S6vLFhfaYArQPe2Lrf&#10;mg8XkoBSCKFL6lIfSms/+K6Z2Q4mt5XJsOxBpDP+70IWHb7LTIqrlayKtKCtWx6PgNrS73Zv+WsI&#10;ypX9HAiLm65ZU2RINzVuwoy3M8GuxLIis84en9BCM8Z1hlTT2l9Xbpk8M5vN9XZw/whKrckeJt1I&#10;lOXI1u+n/kOMefl6EPzw56LMNRBYucu7UGDe1/lOW35y/k7O53plnzf1uDd/wbkzHSOGYAHwVVBA&#10;F5rfhNq8IMU5OitRnW+cfAAQYDzXYRHxE78B5ZMStaBYpTumxUv16+PHzx+LH14/CvIfjLIDn4Vd&#10;gPRSHRBfB7d2731RuRXeLoUB/StwShtNfgESlcxZFcBSyzUaGTvpTAXKUo/FbfZ9o0BYZZsb5CKv&#10;xSstOLvV96Z629Sb9Txw6aaJ8Cq51DRODrpvmYa5mcyJ74uyrTPg9RPi4iqc3U3TImfDVJRjItRm&#10;CKZ+eNQtZpKX8XDQBTdVsJGTK6IuPdszWjcaHQExN3FD6+wIYOsN+D/cv4obquP9QpDm43/8xrUk&#10;Hr17904FVP/8z/98S6Tf+Me9n27cuPFLY/XvfNtvxKbP34VQGm0awj3ZGwZ0AHV1Gt2fyPYhLfJP&#10;Jip1BwY92l3VBKq1IeAZejIqURbXr7qWVeQT1RVgm6gay3dP2NpbQNC4TnSX7yPUe629cQngIF5z&#10;1ZT9baZE9z5pzLREh+xcIH1xTa/Rkuug5FVLH7jfZhfHm1tYb8n14OREuolbE0qSVmJhITKbQHjP&#10;hg1n43BOB31FYJxgnwPe24WCW99vmbShW1ujm1m+fGBSqqC0S0Ir12rZYnuT0Tji5hqMSo0FtVHU&#10;A4IAFmgDjjrfex4H9ptHZsU3D80A4bFwZmmPz0jUyC4XjasHxnVev26NDBy/avfseNHitK8fjx8i&#10;/C+274mCnQ/B70V7KM0Wt9xBcflsjXTGkgXGuh4hr9RZ5fC1WmhnPWNoTD61E+HztTybJc8eFpwV&#10;AtQXnxv4yq6fRW/Wj79ZAurauLUYwS/cMDEuwd9z10yA3+O4rp4YuaunxfmlY+LkopFx9LmRcXLp&#10;hDi5cHScmzcsypbBtdZOjvLloyNn0bA4/nTvOPDovbHt0x9JbbOrVuPUwJUbcGDNXJqWb8fTth+N&#10;hWVNvFeyPNPvfkr/1/P7XzwsiBoxYkQKsd1///3pt2nzD33oQ2/4+dvHh37/rXDePjiPI6MUHu1K&#10;JhNH7VvtdjApmvEv2o2MGIXBjJppNU7f5JpVhOgqiC9NSZ0VUFqFXwHToRUhXUx9xTWpfFaBTRuo&#10;IcDpN5OTlh1y7muH7kOosCo60QodE2No9NpBaM0+0JbP2elYwXb5ngJ0BXplAqxjB9ZiG8LNtVIi&#10;DEFvcvEM92Q346vc//PQo3buPX9Bzzj0xQ9H1rxeCDTnQjjSVj6cqwPaZgmFsfYOHWifGWAyXHoV&#10;5WzDofT5XSFmD33pig6sCmhX5o4tI1GmSXH50PToBr2vyemP3BdXcWrNVViKYqj2BRTgGzi9bZux&#10;XsiYbVSuQ4euH7gPK8S1cx6Nn1y3MO0IHP9EfL1mYxRsvy+qob11u2dCW6Bd0D6F3lLjFpS27TBz&#10;dAT6hzUxi9vI9ZqheG3ch7U4bdCqDnyLZsClnbHw++aXLi4b9sqh26XFZZtm3SzcOAXBlqdPgc/P&#10;jOItM6Jw81Q4vE09UYL1JhBwakH6k0tHxMllY+OsxWfzB0YFNKjK6A9058hX745Li0dgUqdzTI1D&#10;X/lEHLemfSVCbSesZ/tE0dzeaUlfLRNbnyoZh0eb0ZyVA6MZ3+HYc6PizjeI6Py6x9vf/F/i2Skf&#10;jbpVoAOUI1VFYsJty9EsrUHY27ZZ8Tg5WlACdz2pxUl1glz00WHCCkGWynSBaLbPk4u7UN3Maxvo&#10;rm/QhsC7hM+linUIoQtY7KJQD0duQRhb9zABbovDRLjVu6uS7MpsF+RuznN134zEj130klaXYZpd&#10;n9rKZzqhTPUW6K12G30cQwQ19bpBuTp4vxEkrV7aD2Efh4JwDnyTnPl9sFAPRAW0tRn/7Mouzo/p&#10;d3GLdMk2H+1QhlaoRsmy4ZH1TG8c2HuhPxO4rtlqqA7joUIYbTJfkcotuN51lPYFhO/GkWkpFn8D&#10;9JbS3DgyA6d2KpbBpaFDGYuBKcL1/AGsDcJ3Xfq2F1prP0poWcGaQfFC8bPx5zeOxPeuHE7Cf71s&#10;aZTsmpXoTRE0s4b7reFZa3RaoViN+BJNXLOW8W7QkQcAarhGHeDQjvPakoT/vlRa3L5/BpZ6WlTD&#10;WorXTHi1nr500+yb1Xb82ooDu3EqDsLMVOdcgibmr58UxVtnRv46HCPeL1g/Lc4uGxenOc4i3Dk4&#10;shaVtXODZh5bMUdGaJoxKSk6sQ0TCnVq2j4Dp2wKwjAOZ3A4BwMCDRJdUgc0lKIFutNqgmu9C8RH&#10;x9mne8TnR70vfu+33/KGFYX/1vGWN/9GTBv4vjjwZC8EEoRKXB0qhbJZKtGK0LTo+IFkHbxfaTZw&#10;1ZBw+5609lVnFOQ05m4kRsTW8XQlmMVntSsGRv3yQXEZi9ANGvmcrSBLM8JRyvOdfuLu2PWZP401&#10;s/4kHp/00XgEv2ZMj9+PYXe+O4bf8a741PD3x59N+NNY//DHY/cXPx4X5/UFGRF2rOBVnNPnQawu&#10;6IyRETumSZkUPsfZ+qUGy66558sI5fMo7fPcQxfKpY9gL3oXi5tcMyJlj02rVRs3294EBUORnz9w&#10;Pwo7IzpRUpteFa8ZHt/OfgYh+WwULzUrrGCOjOq1hpY5Vg+LDgS+W8pjjQ1c/gV8k0bDzgBJA0J8&#10;BW4vn38BYXvhwAPxwsE56V4sS7iKlbjC87yAZTCWfx0fQIe/lDE/+Ngd0XDi8/EXN47Gi1ePx/ev&#10;HIm2i/Mif/P0KIR5FMAEiqA7to0sQaaa902FwowF+RF07qEOZa7leV17W4qFMZJTDZhVc69SIHdc&#10;KVw1KbIWjIDe3NpdMH/D+JuVO5kstKEIDq/jYO/5sm04HFtnhVbA94rXT0w8v3jzTHgXlgHqU4Rz&#10;W7LcjRQGJWfQpYAlOLWlHDpMCpaDV4u5dOVUOcJdDt9vhOqULe3PZ0AOlMvKSnm+sftquJ+Jq0Ym&#10;tG7b9Dj0RM8URq099LmYe9/H40sI0afHfzw+NxGHefwn4nNjPxrz7rsj1n/mk3HRrfmf6xkV6xkU&#10;Jtvmrt0KMOhuaa9ZY8siGhV8kMsisdRzUgVA2L2HquV2WLY9RiaL6gKYTFJKpUYxUQzDcLb5c1eS&#10;1u1TENrecfQrH4uvjXhv9PrAO99QEf9fR68PvzPWfuqeJAw1G0Dudf2xhoMTDUlrcLEmcvZ27tUS&#10;CJFfkOjCKrQDEvbvubLL9bJT45ptPEDBF+C6Nziu85rftzTZXqBX3OYHymBvTJ3gTkOQgFMrlMKw&#10;rN93UXgHymaz2+s4j8nBltrscezsCjEEK+SW/1gXfBKdVH0GE1ZGa74OBdExN6vczfm68Qm6UGiV&#10;+Qqfu2x7DoMDKHPV7lmpFPlHV4/GD64di5fa90URCpi/cRLUBksENarHgrViMVxhVYJDX4U/5ALy&#10;9Do0qvPY7GjCoW3BkjbgyNbxXiO/G/bOTvJzav7gVzbfFvry3ZNv1u6bFeU4r0VQkga0tJYPlm3F&#10;vLgD387ZUWKl5XpXp0+OvPWTEXo0bxleMQ5sBc5f0aKeUYqg1NqFGKSrWGaaHgrDzbmSqG5DhhKk&#10;FntMVD1KIM80StLEA7kiyRh/plW2hWtQj20TUqWmsfQGLE8lvLBpz31QhFmRb4OpZ/thDfrGisl/&#10;FNse+WhcWjoyTi8aGLv+7I44iV+hk6zV0HlO3c4QJmPPhcsGpkXETaC4LbUTt2YA0wSsG5zQy36Z&#10;LZhxzbpJIhXEfZxESTdTsJ9+I8JnfiIX2vaFCXfEm9+cyUv8Rw8LyR4e/eHU3MoNkDNb6SOATHY3&#10;gtnN3527RiPAw6Ehli7Dv/lsFZbHdivmDDIJsilJAM2kFgE2x5/qESehL028706F0rSm9TjCjLvt&#10;T1p4fiM+dluziM6OcTrWV1CCLn67cqsLYXZroObtCD0K2b7VDsvjUJLZXM/D6BP+2pb+UMneicJ1&#10;7kVxpB42kzIgAE2x15FtU2yA5dJK17R2n/uz+PPu3fFjF55cOxIv1G+Joj0PRvlOuD1+RtPOjIBX&#10;IJdlIL8I337o/qgBHF2EUgP9tNV4PZ9r2MV3tluOPC05w/kI/fkFQ15F+vKNk29W7ZyFkCPcW2bD&#10;56dHJV8q5eSFcHojOLnQnOxVY+MivPjcyjFxNiWs4IGLekcFwly9ZkgUL+kXtTgMNVzA8ttauH4j&#10;6JOW/cHbU4EXyF6z2vS/xV4I/CZpAwMOr3WdqRbDtbU1CitCZzmAhV6WB6RNy3T6ENKqFYOj1G5p&#10;cM9GfI/6zTMiD6f55LwBce3816JhH1QN+uR3pQEuYmkwOQbNaYIKXFoyME4/czfO5fTkRKbyAExm&#10;Aw7aVyZ+JIbdBRW5+w9i1L3vi4vQOKlCJQJVwXkapQubJqB0PWLR/Z+Mt98qsfjF473vfW8sX748&#10;7Tn7ox/9KFWB/v3f/3389//+39P61OPHj6dNly2NfqPvv/XNb4pVn+mVel2meD+8XyQ33Kmj7PY5&#10;NVjFzE6KRmB8RigPiK7TmrYA2jgoauwdg4P6Yt7cqINmurG0bf/c+KF+zeBoReCuQc2ugspdoHIj&#10;oOQaA/MYlkkb+7fNYLd83AgTQmvY1vILI1fXoTCpIvTQzBQZajWUaxtGlOp22bWRO+8ndZjDuhqi&#10;NfF149CcuHnswejeOy35fa0nvhB/cXV/KkV21dW1qg2Rt/3+VCXQgEWtgoXob2avHg/ST40anqsG&#10;ObURbCsKZx19856ZOLBzUm2O62gbGbM6gLJg+dhXDj1+i9Pnb5yAI2sZAhx+HSfgA9UgSgUI58Wq&#10;ds3GqYDXb7AsAWpjuHLTNBxck1O2/QDFMa9WATZaBw4FaoIK2RXBjgf2aEkbk8HNOqFMbViNxo1w&#10;fgSwMXF/nEomy5Z0OnD10CIRzjYgLpeTXxvpqZL7W8LApJn40WpUM2lOdBP+QP0aOB7K2YBm12HG&#10;GzHFOpWV0KgmV/zgiMuLS3BS86BkecuHxMXnenONTHGYvXaGfPI98eY3/UZKpil4ou7eR/sjSHDk&#10;LTh43LMNbbUks/u/fnWRNUMu11PA/70/hmFPnjz5S2tgzGu4l5WxcsOrOrWpaxqK2gA4uKdWo/X6&#10;vG6Ux/odIzqN6wbx2nBQ3XYhWCvmVB7vQhZbc9etHYBVHojDalTNBT+Mu7x93/TIX9Q/SgCJC4v6&#10;Re6yAalc2qZRbvFv3ZG97lN4E7piAyiXCrplf6KC+BV2gHbJpDRM+tNtjB9Qcb2wkbtqKG4dwGXh&#10;3PWD+ABHHuIa0xHqGfHj+g0IPkJ/zdaBR6KzYEmU7ZiNgGPtXcyE4pYo6Fj/Wo5qGIDUrB3q04Rl&#10;rsN61wJS1uVLgcpR0EJ8x4srhr0G6ffMvCmyV++eg+mYHmWcRI+5Dj5UhtBXYEaqdt8X5Ti0OrLZ&#10;a6YktL+4YhSIOQQBRbC3MglQorq1Y3ggebGr5kFoBjFFL9C2FhVo6eAoX4jpW86AgPINcO6qFZjZ&#10;dWYnh2YoD86Xbfzsd2m/myrOeeqxu6Ey9/Ca8f1MbbkOaB3XaNYZXj0KXwBkgwq5JaVNnSwSs5LT&#10;zRsqUc5GfhuDL8cpq8cCVeGAX3LxC0hXipXo89H3xG+95Tdi5cN3xuqH707Os0K/57F+ySS7lWXx&#10;KvfK7R+fGvG+1wmn1ZwWcv26P1qBadOmve683sOfjf+TFKNv2+Y6hOEAC3TgluCbtLKbcbuFbL5n&#10;d2eFDUFzdVfqxIAj7tLFqyC1IUhj550gb+1KAAEqZ8Mrw66pleBmKOq64VG+EVRdhxMJqJWtziy2&#10;MS9hhzdDqi62uXpIvs65VMhkAfAPONyLy9787pxijZD7AHiPgsflPUaS4PrIw2Ws1gvH5sQ10L4L&#10;x7dc67/vgfj/unaB9AfjxetH4odde6PpxJeRPXxKrGzZVgCaOVNOm5C55v12VEDQoTU1yGEVn2lE&#10;ntv2PxjNu2dH16EHUIwZUbR0/CsnbyN9AUhv3UM+XD13lfF6d4ez4nJMupA8X3OStWxs5KycFDkI&#10;/QX+1znIXjQgoUINKG+z01rQ2O5htQixiCy9sY+4nWarQONm0L4egS6d2zOqlvTHLDtAOCQMvKup&#10;bGaq4tTbFkQrAZe+iGAWrx0bX7/4aKT+KBsw51gLo0Mp4sHnrPFuQrvl2MUoQCNo0LQDswYtMrlS&#10;u24gEzcgCkCtUgS/DkW0Y9rpxz8Wp+G6H3//78Rv/uZ/iZ1f6QuNmByrPt3jNULfF1RDecxs8jz7&#10;/uzeeO87f75O31YbxcXFt8T31//5y7/8y/jYxz72c+f2+OB73x7n56K4OK+29xPxTQjZd9LVSs0I&#10;sC3DFfzLILGVju6fa7GbiSXrZCyHtiza3pYqis2ttHBy6msHZ/DZTAdm2yF2Q486LfQCtY25237E&#10;TK3XMKnVjXNpyNStPN3ax9ftKmFNUGqHgnVuw/G1jqmDsW5lftuhqlZcupqsCZnoQMCvIDM3DkJz&#10;juIEH58Z148AtFjcxhOfR9j3xEtQnO93H4iXmrdF9aHPRSEMowR5LIfS1m2fFc17H4jGfbOjyvYv&#10;e+9D8KfB+2cg9ADwthlRsUXQBqyhRKcWjXjVkS3cNuGm5qIUbajf8xDeMl/YNStq98yJmj0PgPYz&#10;4frTo3jTbPg9TuSG2XB8UICL5y6B2kBpGhHERoRQTl6w4N7Ux1KH1dBk6RJMGcJopwPb9om+TZjS&#10;iiUDoug5hB9/oN0E0FYdXNuGGFZE42/F0rUU1ZjfKrS4GmVwd5Eml+1xjrSgAcFvhrYULBgS554d&#10;Ft/NWxoNuz8TDdvw6rUyTIbOdDnnLQPl66BQdVgZe1+emz8g3vuut6Sw6OEnpTGT4gZ806rF20J/&#10;6MmBKaljLx07jz0740/jLVCg2wLpYQbYas7/jJ/169f/3Lk9rFTd9sXecQXla+VZKlf2ZZwGJep3&#10;ff+MFIVy4bs08TKILSKL5nJu96Sy+ZTCZjWkOxzmPNcrKrHQ0jx9n84D90UHwlPE/0e+9JE0X5Ys&#10;WOpgicELCKMRpAbO1aqfxTxVrezHdYZCUaA+oLzl1fL7yziol00W8Zp9i7RQ17iX6/smw+U5UNQu&#10;FKsFy+42/96/5Qo19hjCKlnJWrpxfHyjZFH89PqheBmn9vvd7ma+Jir2fw5aMycKVuP/WZ6wd1bU&#10;WF68b0ZUYkUqAL46/DSR/vLhR+Lqsc8g0zqz0KGtU1/JWnKrDKF0++SbNfsQ7K1w9o3GO3Fk+buC&#10;31W75iSBz1s/IXJXM0hrcTgQfimO2dosBK1smd0ONLtWE2L6MMH2uKlL8fZx0AsoDzTI7mZpw1wm&#10;zt9WKzpJLqCuWuMKqj7hljs6tuk9B5fD1t2pIRRWwipIY/uGIt2UrAkaVrbKaIrx/VGRhyK562Hu&#10;Whw9s5ogkHtO1a6Hoq3DT8GBljLpY1Rxf8PvyfByF5Df8+Hfibs++K646wPvjA+859V1uh9679ti&#10;Wr8/5B6xVJjRL7/BKi/XlP5Hi+Nu/2zduvV15/dYi/W5jBBax5Myq1AbQ6omyNpR+k44bDO+UsuG&#10;MUkwM84vVGL31OQ8NgFCrhLrECgAKFdBWcXptjaFbl+/sCfnnJSqKtvwtcy3mDDTkbaZbOUqaB4g&#10;pKC7Tb/OrKUJcnXXAlh24XZACr69cWwee/XQrPj6kfv4/OioXDEwrV1w2yP30u3kHi2tuI4/8PzR&#10;++Prhx+Iq4zvdSxMPSBXxFy/1LQxfgS3//7VA/H9K/uiO28hsjgtEN4oQrbKuV4p41CGQld4AKol&#10;662/wa9E+I3kVDM+pdDeog1jXzl5uz999Y7ZN2v23s8JZkUdPKjpyKdA+DkpFdx69FNRvReuxXsV&#10;mJPqnQ+kJJXaVrZhShQvHxlFi0FnnMhGFKMcoSsAvUvg9E1wtmbMSyuOomW4paB/2ZK+CLk0BxTA&#10;0U0dEUDfqpUcfMdND1JH43UoAkKpoOto1WMxTGWn3pYoVr11LdssMAKxoTzNq0ZEzVL7z2NFjJ3z&#10;wB3wRmto3MmwcQsO7Aqol5nGnTNA+ylRsHhorHv44zFv5kdB7z+JNZ/tEVu+2De2f6FnPDA4s7BF&#10;hP3ypI/Ezi/fFZXL+iUqtvUr/eMdb/15pNcJbW1tvSW2v/6P3cdc5/rac3tYFbn/8f5xHVS7xiTK&#10;j5sZB/uEunTPzaObQHMTRdKaK2aSUfrMFj0j+W7fGPzJd8db3/wbyVH3cE3Bh37/t2PNrA+m7ZJM&#10;wkmbjMo0rOGcHIY/S6G8V08+HjfOPRNZz1kLNDlacJQrV/RifoagKFxnY6YG6MaBqamyMpVEYDW/&#10;eXBm3LCQDiWV67sg3nJk64dcN/DCQevxp8c3j8xOiulCpGqAL+V8oMPXLjwVP7m8B6HfHS9eORjf&#10;at0bDWefjFz9zl33RfOBh6LhAHK7Z3aKx3cceTCVK6SaHJS9Gge+YS/3e+h+mMxrMrK1+2bfbMZ7&#10;roQL1e2H9CPw5Ttmgfwg/W6UAQe3ELTPt9h/Dbx/3ZS4dKsi89KSwcnRrNswKapwJKtWDOHGjbeP&#10;xmEcEsVL+0bF8r7JLLqiqtz9YHlfJ9fGUHYjrlkPrdEyQEPsgdmwflyKyLRss5WIRWCjY/+XesTu&#10;L90bRaugOvgPnl+0toV3yyYGFHpmHY3nrAHt6jFzbXvdlkerMYrfk6IAmnXyqbvTsrtKz2HyCmVQ&#10;IbLm9ooLz/ZIoVL7yy978M5Ebzy2fKVHlEElSldCx1b1j1Nz7407/uj1HRtsj/fnf/7nt8T31/t5&#10;7rnnXndejwEIbCPC1b3PcKROI+MA8lYsc5UawokSXGWy3TxNqmEkR1S2br/HRzJRIRd27/lKT8aY&#10;1xGGk3P7xvF5COy2WXFl/xxohR2Lp0bnnunweRzN/VNxRCfi9DuezJW18NBFOz3Y2fjy3nF8Fnpy&#10;aGI8f2hSWlDShRVqZx6v7OAesQRuJXrjmGXTnAfq4sbQtSiTm01c515v7Jsa10HrJhvBogg3uObX&#10;D81MxXfmDPJgAdfyn4ofpZ1PDoH2h+NmzbYo2/15GAeUBWe+6QgyCsDWI/gt0LRGKJxFaNWiPNbP&#10;rGwDzm7FtimvCn3htsk3SxCKIoSgyGY8W6ZFpWFKkL0CTl+MB1yyb07kbTFUCfdHw/y7EG0zMVO4&#10;YmhUYWoqpBk6rCvdKA3K4xK85X2ifCn8fr0PDDKhCFKXOkxQElrRiIFyE7XKtYOjZOngqFmBkJrN&#10;3QzqbxmGYuEXbLg/rlx4NmWBG+D0jXDOFsOeWAx7WBoJKl3eD6ozJCVijj7xyTg3rwe8HqXAKni4&#10;ir8uheZ0ujNI4j1bGlGB85s9t3e6N/eqqpcfrxqYHEP7ztsk1R0QK9wXFbN86rkxIOXrhfNd73pX&#10;XLx48Vde/PK9730vevXq9brzefzeb7817fhy/chkBNHVW+NT+UDaJ1bhhvK4r5TttK8jNLcjNCrv&#10;7CGZtQ13vP9dKL07NbqybWQU49A3I1SVKHEdlqJTP8B4OmOkX3MFYbJRlvH+ZqhN7bJeOKMD06YO&#10;VnDa194WIN0HuB8EWiW4cWhGssS1jFv18l5Yob6pUtPe9nVcpx7QaMavslPzFaz0zQOz44XDs+MK&#10;99oCKDavQ/D57S4pN47g8O6fEtVbmR98jZ927o2XEPzvXz8cP+g6Et25K+ISPmiZVOjgnKiDjdTv&#10;uS/aD98fTVCyVmhVA5S9fo89cyZGK4pRtXPaqw1c6w49dFN0r9hpYf5MPvxA1B3ATBx+OKo5ao49&#10;FEWYrKLtUyIPVM1D8AtQjNx141PBWTG0wb6Rhhh1ZCtE+7VwOPizpQZF8+9M1CYtBAd16zeJ7vZ7&#10;NO5u+BCE3wY94aFVihbOZWmCBU/SG7t82WvFtm9uxakJrF1lsgtzyWeq4af1aLOdh43BXwTRv1vw&#10;dLQdBAFQvuQX4HjVQqtqsUaWNLsoW04sx6zg9TKE/vQzli9krEIr10rL8ow8cF5jy8amdbzMjLpg&#10;OXvthPgdHGCF6hcPlzt+7WtfS+tR32g9gN0avv/978f+/fvjAx/4wBuew+Ndb/vNOPlkLwTcHpvW&#10;tGdq77v2zgCNXcBuwg5OjXLLqasQtMrlKO/GkVEIlRz8iQzKfxiU/+j73oHv8ub4LaiSNMcFPuN7&#10;/kGULoWiQG+/nfds2iLT8XIP3K59UESdUqiJqN0O7WlePzj5SZkWiK4PwAowJ037Px3fqDgQ//PP&#10;vxv/9x/+Nv7ln/5P/Ou//DPK/6/x//vXf41//ed/Sq/909//7/jbv/hWfL9uX1w/86XohP5YoWk/&#10;TM9bD6i4juAFhP46CtENepcwZzeKn42f3gDp4fc/uAK/b9sa9ae+Bs3B94S/V2yfAe2edqsvpk3L&#10;Jka5tWNrkENko0qatnnSq0hfvn32zSrQu2yrSak5cKX7OREX4yQlrpnlwhX7oDuYkJJteNY78PLh&#10;9JU7HoxC+F7xSjggDkQtNMVYuW0/6qUpWzAxoGqd0Rodqa28hjXxqNWxgbvZ4qHa760bAfr0Dfec&#10;LYM7ly51QzZr9d2krX/Yd6YWATcEmnYP5/ONIHQTgu8mYJUbQGYm2hqazPaKw6J0jb6GDq6lDOOi&#10;BgGv4nxaHC2MhWfG6P1MJYpb5h6686ELOHBVKE/lclAw1asj7Ny7jWnt9tAMzWjfi6UB9ayWfGD4&#10;R14nrP8Zx6R+f4xvYtgPiwiHbvCZETDLj9v3A046cLxWtHwgyj4oU0qB4NcgOHVr+kfBoj5xz4cy&#10;dUDvxxnf//SQtDldyfIRcWL+2PitW72JPvGB34kyLKbp+mqUOiE/Fs4Ma9eBydEKperYb/tCrDNj&#10;dmnRwNj9uQ/HheUz4qff6Ua4//WWKv/qPyrGX73UjjLPjlajeBydUF0t1g2c2+f3g9Bm8PHPftK+&#10;NX7QLcU5mvrgf7tmS1Qf+GLUH3g4avfMiub9s6MZRWk+PCdajz3A67NS7L5p//RoPjgLXj/rlfzN&#10;t5Aeh/VmDdy9Yf/DUb/v4ahC6FuOfj4aD30Gfg/iH8CxPfBANB0F+XV4eb9g82y86KmRs3wUdILJ&#10;wLmx741ZU2+yDs5s9tTmq7UIW/kqW9T1iKp1cnecUPhb9bqBUSPP24iGg9a163SIUBg+I+K7l5Qt&#10;sa3yc8GFcWbLBKq1FlAjG6W2Mkk1OMA1K0eB/ia4hkU1tKhi45CEQO1bp+KYTWbCUDgE1nKJIpXL&#10;bmVb3fkEhxCltO/85R3TEson2oUlqgA1a7hva3DkwSpHWheAMluSazcD97myU5kZ6YeHf/B1ocxf&#10;9dBxnjHgfSgolgZUrwNRy6GIDfB2qZYtw1Vse9x3HoROQENcidSBSddyVjBO9tF0e80OuPjE3hmH&#10;vNdH3xPFWMcCLK/7cDXwvNP6/3F67x1v+S+xYc6fMv52O4AaAC7u93XF9QP7J3F+ufyoyJl/T5x+&#10;9OPw5U/F3/71f8x3+cUf6eArP/kGPH9WXIc6PQ9VunHs/rgJy7i8Z0ZKOH2zeEH85JqZ2uPx8rUT&#10;8XLnwbiSvSAqkN2a3dbWMx6OCUKPnxrl0G9j9i1Y/CYc3trdM1+lN2Vbp9ysQCNq0Sod2UpQvwrn&#10;VeGv2s2HD34qqqA8UqCavQ9E2a4H4PYzcWZxaHEssxaDilKNVDiGmTJRhDCmFhsImXtAVa3oD1Ih&#10;dCsRZAa1RcQGvargfxafWa1Yj2DpoOqc1vJZW+hZrlCPApnsqoFbXlw8KDljR5/pF5c4ZyOcrwo/&#10;onSBigEKIxT2p2nZNTlqQa4yLE8llsg+lAqyZQ/SpbSr+Mah/LYFiJu+9Y3SFX0QHKgWimoM36RM&#10;NUhfDuJbBuGqMHcfb4IatZlZRPDTnqtYDSsXW/mM5RGlq8fEvNl3xp/+0Tvjt6ARCtYvO1SSD4DC&#10;X5vy0dRD34UW0irT+Gl3QGjN103xg+B1cGKdVpNAZSv7orCjEYhMXxm7I1yG7qTEkb+Zz+u7p8Sq&#10;h3uka6hMnxv3ochf0gdaNCWWPHDXzxaPPzntnngBgGsBIA5+/oMpKeXzV20YHE3cg1Yle14fxndE&#10;/Lfni3+pv+Lr3/zmN1P41rojF/fbgsTSjLe//e1p8Y+Lfl5++eVb33j9z7/88/+NH9bvSg77tcMz&#10;cJJnxVUoUDPPqYx+r2Fd/AjB/9Hzx+OH3Ufie83bo3zfp3BqJ0NnJrjxAvRmSpRttjXglKjZNiPq&#10;ds8C9R+A078mTm/0phbvtu7AHDzhh6Jm331RdxDUP/QI6P4Zjs9G87HPRAOv1e5/KCr3PxJlez8d&#10;5bsfSWXHl5YhvGutrZkILRgaBc/dG0ULcCJBnAYohhskNyG47kNlLxwzrjXw6ArQXCF3EYPCZGcw&#10;hVKhF/k9KkAnhVkfoXz9pDi/ZFQUbgDVdj+QmvTXgITVCK8xe7ftqVo7AEEdAk8fmaoKG/hc1+HP&#10;RrmlyWssN8AHWdwbhbNnvsgpeuMscR5/16yzLfdQ0NT7gv5AmeqhX+YA2lEi0b15J076ugE8q5Zg&#10;UAq1qdAVSwdG5bJB0YKT3gndu4rwXdXZRDFbNw2AMvTnyFAHM9Fmrt3S5zKodh0Oa3On8qX4RIvh&#10;taC2JcaZTZNdOQWyQ1+sAlVRu3FkLTOwZXe3ySme345q1fo7t0J+Fuhd5bunnxkYQ+98TxJ8hfz2&#10;MbHPe+Ls3LtRXjdZGBeXcZIvzL8rcpYNiyOP3xu5S3DkoQwGKkr4+y9uVN0SzZ//+Zd/+ZdYsmTJ&#10;/7Of6GsPHf7Dhw/fOsPP//zrv/5L/KQZzg+1um6BG46uXaUrmIerWV+Lv7x+AH4PxblxPL7btjc6&#10;8hZHwTb80V2zo3GvYcwHQfwHowHntkFHdu90KM5MEH/qq/SmZs8DN2tB8lpQvmzn9ChGU4qgK5XW&#10;0hx8IGp4vRxtKdsxM0pwGPK2zIy8rXMiH4qTv3Eqzo9ZWIVgGCjuQo0hUbKoZxL8agasZSN8f/Xg&#10;KOa1iuVMKly9YHHPKF3ZJ8pW9YtCN1RmknVEa6A61t9XycctaUAxzIJKfdxryu3Ta7filJpiB/3l&#10;9KJcKUJYtIJzLu+JhZA6jY6zC4fHuVXTIm/jA3Fx2dQo34Bib7PtB6igdVjSCwEaxnVHg2gTOL9O&#10;7EiQFOthvBsu7+YQiUtzLy6lc39Zmz9Z1y6/r+D+9TdS49fdfH/H8JTEqYRXl63EuukPwMvdL8s1&#10;Ax1YQqNAlfgWvnZF3gyFcGtM21x3u7DDlh+gmkVi7oCo03oFn+oqXN6iLxeK10ENM+0EXb01KdW9&#10;d+2bmsoGLL2Qe7t7obUt1um4baj/Fy3qDfiMjhsIs+t9jazVrsaS4Qe1cr0Nc/6YsZodL5dti7K1&#10;OIQbUZqn7opv5K9ITukv/uikG6q9Lcy/6vHwww+/YRc2Hd4rB+D5WDVbBT6/D/q8HmBiHP68c1v8&#10;5PrheBm0f/HykXihZlsU7/lsFG7B/0R+K/BDa5BXCyZrOOp3TcOxBRS2TX4l/za9gbffrAO9qxF8&#10;kb0WRC/bMQfuDrIfxFE4DL8/8ploPP7ZqEABinbi1FqAtud+PndfHHmyN8ImIuIA4i3XQ0kMIaoE&#10;+Qt7RxnoZXJJ7l3L+9XrxkYBiJu7tHdcmHdXnH3qkzhd/XBk++MPDI0yPleBxagHMd2xrxLqYbY2&#10;IS5KJe934Yc0pBrlKHQX6SX9QfwJ8a2aw/G///L78S//9P/elMDGr3/9/70UXaWHI2vJGBxf+6Rj&#10;ZTz3doQaoXTHcDuK2aDJ9ttNRpq2Zmp5TJvbu756xcC08ET/wpVP1qGoCFUIU+ny3gjiOPg5Qgxf&#10;LUN5ipYaxh2YEmlXEETrYypXQ6+WD4jyZSOjfDXOPty6hQmzFYm1LJY/25CqifOUrBkMhULZBAjO&#10;d5lJNb3fbSgTxG7EEazE8jRhTYzuuKa1frVbF3m/o+P4Vz8WWU/fm4myMX6WdzcwZ2XLh2JxXTtw&#10;X9p+VCvUtO0+aNeo+Kvvd98atVd//sf/+B9v2N34Vz3mzZv3Osrk3PzX5/Pj2sGJaSniVaygXeDc&#10;e+pq3lPx4yt74yfPH4mXuw/HS227ow1un7tldpQi+JWp+GwaAg/K738QaoNPgN9Tt09H9tY+suXb&#10;rbKcnZzUWkxDlckpeH0NTm09XK/+sBTnM1F36GHQfw5WYFo6ynfMhvM/EFk4s3Y5KzHps3ZEaglS&#10;yqTWQUukM7VwXPeiql0/MXLmDopc+LctKCwBNknl5BuCNBtrCLFa1OcBjfoU43hVQBncjNmIj3F3&#10;F1grDEZ83M7lRvHW+Kd//Idbw/Xr//zT//0/cTl/N0I1CadvZJSgqG4hZKGZ1aDW/LRCZeyEkNp2&#10;b7KYDQUEzfVfMtGeofB6kJ3XpUn6LOX4HuXQoAaeR0fenQm7oXSXd+Bk4xi7CN3FLeXLrDWH6uB0&#10;dcC7W1CuqtV9sI69OP8wkHpyWoVkXUvHfoRxwcA483SvzGZzWiDrcmxDjtA3I9yu9U0bOu8eG537&#10;xnFOHHbuqwWqVr96ONZkOvODn4U1tt+Pi/R1Gm1lYgvxDhNKW7CUS8bGP/7t68OuhmP/rZaA/97j&#10;fe973xv6Ca/89AZjA1gCHi3rh6TElVsg5SIv36lZFT+9at97hL7jYLxQviHytz8ES1EusaZ8rtz6&#10;exzcmgOzohQQKds+/VVHtnzH1JvVPKwZ2XqE3hBQnd4uWlLpqnSEvf7IIygAfH6PSSubbs6Ioi1T&#10;49La8XFh5ag4+SzIwUC7wULxEkw7HNAWfg1rreGYzOBNiLOLhsWGRz4RJ+ePjnOLx8SxZwdgJXpx&#10;9ImLC43iICibmThuuAmEcgv9aoSkhPNVroDSgMK2eLi0dHBacF6y6yvxf//P398aojf+cTD/4R/+&#10;IbX3tpOvv42R/zJnzJ9//Zd/iq+X7EzrN2tAbwXfUKl199a4uCjCXVJcnSRtcKvQimX9ECCEB2f2&#10;CjQks/kaCqHwW1+EALZgLVyp1X0A/g4VuXIQB4tnKlo6JC4txBdB8Nr3YlVwkNOugyB52gUFhbuG&#10;lXgBqmn9uZ3DOjD57dCeJubMUoxSLGLV+gHcz7C4soPrch867i5zbN/LdfeMhf6A3FC3ds7bwjN1&#10;yvldbrd6WJRikcsX98Va4JxjNYzatKJc2YuGx+Gv9Yu/+6sf3xqdV3++9a1v/Zs5hn/vIT16o/n4&#10;6xdbogPLWrXcbnj9sWiuFYbKIldfz5+fhN5N3V66fChebN4d9ce/FtVJZqcjo7COPdOjyoUkjLNV&#10;mNU7XyP0jYdm32w//kA0HrovGg49GE2HPxXNhz8dbSc+h6DfH9W8Vncc2nP4ESjNLKzATDRqepTt&#10;mhXZLj7ZNCkuPNcPTj0EJ3JUojPl0JcyENoKyIZtOEhLR8SH/ygTMza1byfc1x4ffM9vRcFKEErT&#10;hKCXLxuAIA1A2LACCFmN1AJfo2LDpDg+d2h870o1A/V6jungWZfuqqSPvUGJ7muPu+++O/W7/2X7&#10;M/2PH91MCbZMbHwKgibFgVLxnKUunsEKpTYZCHY1Pks5gl8lhcAvcC2oDZHsiGaGN7UzxP+wZEIr&#10;ZcSoBqdbv6F561S+BwUCea1Rt1w3bZgMare52wnO8xUm7wpC7tI8a2natw5NIduWXVYUYsoBg4q1&#10;KBeg0wSKu3F1+UrDvlZbuq6WaxqpWj+Y17gf7rESH6ga2mNdjLX5Os5NnFsnvZjXT0E5t325R6yZ&#10;85H4QXfh6wRTB/bRRx99w7H9VQ5Lsl937n/+p/hRy9GUJLsOIBtk0FcSRJq3IcC7H47vd+yK714+&#10;EN/t2hs/6NwTTeeeiJyNk6KQscgDQAs2oyDbp8NgZkYFTKZ8+4xXhb724IM3yxlwIzOtxz+fFpNY&#10;eOaGWSpB4+GHo0lOjyJU85kSOF/h5hmRg6NzftmYuLR6chx5qn/kLAatERAXdcvPzY7W4LjZT939&#10;rP7kD3873vaW34hVD98NX5ySNs1K+zXxmYqVY+Pgl++OopXQIQTEOH4NvLV0UY+UUGrBWrRtmhmV&#10;/L7RmHNraH7+R6dq1qxZbziw/9ZhU6ivfvWrb1gl+d9f6gZtXfEFZdluTN9iORdSoAzwd1cK2Y7D&#10;HcIVdteP2vrOni/mH6zMdPGMAm2pQ/lKnOyUIBuUnGa37SyGy5sVvoqTZvcDmyk1bRyEcPZPhw5r&#10;Zht7KIe5B6xGG9d2ZxO36HRXDjc/qLIQb93waFmro+9mZBbmjQftZ3BPWh9o0XaeAwrp1kOde8fw&#10;GucDUCqxzLX4UXZ5s824/fFrsfLXLy6OPY+PjPOrH4h/fOV/3BqVn//ZuHFjCku+0dj+W4dZ68LC&#10;1yuTP6/85YuptaGlCKkZLk5+Oz5Lq2MDkBbg+3yjbEVaUpiOroNxrWhVFG8H6S2fAUhKt0+Drj8Q&#10;zUfuj+ZDD0TltteELMt3P3izZPschHlOlHIUb8WR2f5AlGy7Hw35VJTtfABe9EjUHvp0lFmLw2eL&#10;d94fuRsV/CmRt35GnIGnn5vfF42E3zJg8skG+Godh5shn32mb3xYoX/rm+KpqZ+IvV/tGQehNblL&#10;h4aLQurR0NqN0+LYYz0jZ+EwEN5+8YYCUYyNOJjQpBoUrebwV+OfQYFf/DGl/4lPfOINB/ffe9xz&#10;zz2vKxgzhf6NwnVYnT4oHsKCsJUvxbGG0lRDf3Qwby8qdx2pXY5dZVWXkm8oB7SuDT7ZtA2Kh1Ww&#10;uM7aFhdpiL5u7Nakk5zCtpOic4+hy8lYDxRizUDAoC+WBiqy0yWS+EWroEH6Djj8tjSpRsjdW6lO&#10;1Ode3GHFrmUly/tEsbF8nOgO4/actwuz347VVTFq1gzCivXLKNO+acwV1BSgMvLmog83lrPNuvNQ&#10;vG5iHH3y7ries5jxeOMOc8beP/3pT6fY/BuN7WsPw5ULFy78pe0a//6vfhLt0GhrfbpAemu5Kpbi&#10;iOPXuEOL9LJk+bBoPfWl+NHVvfFSN8flvfHdpi1Re+wLUYkDa7FZLZaxnN+2/7ObQs3214Qsy/c+&#10;cLNi3xzoizH4+6PKbggHLSnGcd31MOj+ad77dFTC84sTpZkSuZumR9bqKfD5yZG9ahp8fXRkLRic&#10;MrKli3Fql7iaCl4JSppkyp03JAZ//D3x0fe9M+7+0O/ER//w7fGO12zR8753vzVOuXcVDvCJJ+4F&#10;qaamRJe7jJscqsXhLdo8Pb7VWXpraF79cY2pSY/b5/qPHK5vdaOx2z+i0N/8+begAf2jbFFvePsI&#10;hG9Kqvl3gYr9Lu20YKFWBwLnruKd8GSVwQSWte5u9JCcWDh2GRNYDQi0SftA+SoL28y+7sCEb5wM&#10;rxe9rXTMhB9TqxJDpCiKpb/6EmnFE5+xcax5Ddt9u6mdi96tjrSHfWavrDGJA7syyuV7Zp/d5rNl&#10;KxQBITeRdQ3/w64E11J77Ump5KPMDa+trWfeXN7n9je5KPjJ+f2j48Tj8cq/kY11vASO06dPJ+rz&#10;+c9/Ph1PPPFE5Ofn/5t9Sf3u//gRzisK6mKSJsanZs3gzAJyHHcz6iYUbf3dCZgUM27faViD4B+K&#10;718+GN9r3Re1Jx9P8lptWc3maXD52an8uNUc07Yp0JtbSF+x976bJqRKcZ5KmKCaAzMQ+tl6uyD9&#10;fdF09NPRAr9v5qg7giLsn4MCPIg1mBNl2x6O/HVzomDTfXEBRzV/4aAw+VQLMqe1swhuilFvUkMt&#10;KgI91oFMcGUXI2/4fJ+0LlWBG9vj9yMXrrz/Sx9K26dYr+PeVMbK66A8xZzjv75889YQvfpjnNcM&#10;oOf4jx5WOv5i3Pgf/+6vsWA45isGRRPP1gRiu8W9XN6QasUK3oM7uymDyyFrjTRxaPEsalNQrT61&#10;z7vJNptj6StY4ejqJzO77Wmp5ZhEf1zZ5T6qDTx/GwLszoItvK8T7JLIJseT8bBnkMV5JrrcOUVl&#10;M/JVtMpaHIDHMO+moWE1pn073SyuHX/CZNp1W5vgnEvTbDTr4cLuq+YMsFjuINiNHFzbj4WAU7fD&#10;i125VmoV7toJ8ULxrvi/f/83t0boP/7zD3/z35Mlsbub7UkarMhdBcXbIOUCCLBqFVinGoVe38NQ&#10;NQ749cK58ROE/uUrR+OlzkPRnrs0stbZxGB6FK1zBdZ0mMuUqESRavdNexXpK/aA9JgTE1A1CHQt&#10;qF9lt9g9HLtNToH2+x5M4cwyvlyK81RslSXUJn+9F7gvzoP2l0D9rPmDQbNRUboSPrt+HPTGklWP&#10;KaAffgOWwGKxhvWjU4Ri65f7hDv/KXDTB/xxMluWBJfyGUOUCkj9holoeKaZ5w+uv347HpH+l20B&#10;+ase99133+sc27/5b9+L2i0gD4roopcyaIC5AqmOoctmBEfKYK+ftPEzzn0bwt8hmltDZLiSSUq9&#10;7y2LRnirea8WpWkwwgOHTmt9dXZBrzLQv2r9cARcJ3lsarbaBhg1ws8thjN/kGqSuKZLMm2vYeVn&#10;8o9AwWYsRBPnrcRRrsBCuaDb7fwrl/dN1KiZ72k5dFwtd3DtqmtvG/h8B450Bzy6DRrRjoOrcpcs&#10;GhSnv/IxAK0f15jGHMHxnxoQZ5/FsTz5RPy3F9uT4/mr/vzLP/59/PRaUVw5/gWecwzKifKb09BP&#10;wir5uxP6pTLaolx+74bNln1Yel6s1Tx4HwK/I16+ejB+yHGjcnXkQc8LkZcyE6zbpkf9XmTaKOSu&#10;6a/k30b68r2zbpahycYyq/hAHdSmFg6v01rKh43TG6+vQvitr3cVlYtzC+Hg+gF5W+bE2dVT4+zC&#10;MXH80V6RC82pgIuXMrila82oDolHhn8olbT+ztszm4u5JvWdb3vzz1LjQ+9+bxSuGZ1q4bOf6x1F&#10;ywZEITyuykwswlJt8gQnrvrIM4ln/+JPd3d3/M7v/Mf2nXXD4G9/+9u3zpj5MUL0vaZjUeniB3mu&#10;CSiENSErStvIBNjmwhbazShow3oEaftUhEOhkpKYo7BatH+Ur0DojO8joK3wzUaoSMn6sXFmbu84&#10;8ThOPP6N+161oThdu6cw4ZMT5bC6sWb94LAPp3F/k2RmbW1VaK/MtI4Yx9n7qFoB910+MFrgvy0o&#10;o92R/bzdke2vWYZvIq26YjRKv0JlYVxtv5Jaee8ei9M4hWdEYa2jh5IVQTmPfP7DkfdMH/j+tNRw&#10;yoXfKmYl4FSAj1O4oj/O76joPPHleLH+cPzFC5Xx379/Lf7qh8/HX7/8PH9fjh9fK4nvVe2KTqiG&#10;9C81p1oxJJVttKPMHfgbbmrhEkjDu6nCdOdoLNjoeP7Q1HDhjM1xbQ94BSWwiVc5Mvb9mtXxUzuj&#10;XT8Q32zeGJVHvwALUeDHRu0O95yaHlU4ty0HP/Vqcqp0x2yQHufUMKQbMGyfgfPKb5Ug1eE8GDX7&#10;7o9KLECF1WsIfdXO2VG6dWZaUWXdQ9aaiZGzamJkLRqOIzoUIZ0YFaCinRLM9LmFfvbS0bHuC31j&#10;2SM9Y8mDPWLpg/fE/kf7ROESeDsCb2eFIsx/Od8rWmrTJxeUWwZsxeaotBLr+DNwvJY37jrw3e9+&#10;99dOiQ8ePPgNVz397X99KRoYjypMae16W/3Z1QuKwwTL6c281q0fFI0IUoORGibPDsctOJ2irbsS&#10;uoN63Sa7vI1AeIdnkmtMaiacO4nnNYPqQnfMOBbR1VzJQiIEbaCfG43prMrvm6U2HC0IvYfnsSeN&#10;nY5tDeJ2/PaCb+NaNnFqMj+QLAHWAuVo3gLF2a7yQtW4bxd8WCNlb5q00mlPppuaya3aVf347oiE&#10;vjbYauY+m9YMi6v4CPbbvHYAodw+KhoRroLlg+Poo59IHZJbt+HbcO8m6VTKzP25nhclE8G3j03X&#10;s/6/CVpYtbRfuKewbUikv66ftamX4Vk7LaiIrsCyN34mMw/lQel8v5DnbT335fiL7kPx48v74+WO&#10;/VF5+Im4uP2ROLntoVgxf3o89NlxMe2BMTH1kXGvjJt2u55+74M3K0B4s63Nxz4djTi0ZrKqzWYh&#10;5A0IfS1C33zcwrPP8fr9Ub3dtguzU/Iqj4nKsc0fXO/CqjFx9Ok+kbfUCZ6AUIyNGrhnPZNYhtCW&#10;oNlFywZF9rzeqatuwWLDm0OjdBV0BkRv2z0DzooWg+zy3tSACBNsNKQCc1awanQcXzA6Xv7O1Vti&#10;+fM/pq/dq+oLX/jCL+0cdvt4xzveEY899lj8xV/8xRuGzf7hf/3XaEL5vW6d1Z5QDc2wZQdFC3pn&#10;uDxCX7bMOqO7Uy/6ThNYoiuHoVbLKjLNbJ3gkSAaFASqYaMkyxlsme3fNkYqAy0tpzYv0AKKNzOx&#10;jQhI/RajNEPxAQbiG4DicH7reXRcU3MlPpf2v4LWdCGc7QCE62XtXmaZsYv1pS1p63+FFIGvW9OX&#10;z9jCcBi0R+d6SLqH1K8SZbZg7hrn7OA5tG6dRoY2YVVW4qug3B0IpX10VPBK3rftYisych6hN0xr&#10;0ZtRlozT7ZhMiOtYN5vdqhCtPGPFUnuG9uH8hlqHRNnSXmHHNtfPprLu9PcormWfnukoZMa/cGnj&#10;8/iWXVBwt808Pb9nXC9aET/4xtmordgRaxc/Es/+2dhY+cyc2L/u6cja+5W4tP/LUXLkK6+c3Dzn&#10;FtLvmX2z/tgjqWa+Fk+5BqpTvYsDnl8Hl7d+oXzHDHg9wr4XB3bLbMwyjsL6qTiw8Hizsm6zuQGK&#10;s25ynF0xGpPNA60cjVAPiLxl/VKEwU0aynHwSqx0NC6MWatDIcoZSPeStfVHDQ/hQm65cSMc3iIz&#10;k1MVTGJaTwuHdQ/Rs4sHR0PO9pQg+bd+7DT2k5/8JF588cV0vPTSS/HTn/40vf5Ggn7758dXCnC2&#10;4eFcr3rlPVG69C6EA1OMBXMHFYvoOhDwRB82478s6xsVC/tGHcorQtfhJDbgfNrzvmUndAAn05r+&#10;dlBPZ7TV1fp8V5/ALmPu1uEOI5Wgnod0yToahdSj3lofUK4FQe4AfU1g2bmsZk0/vt83lRynRqqg&#10;tNt0uibZ4rsyHNq079V2aAIK1AGSXts5Pq7ClUX/y3tnRSfz3L3f3vKzoRcW1ZmphUPrb/Bsaesg&#10;k0S858YKrs5qYD5cw2pmOPXKR/nsx2OzKXdH7NhqTZAKCVLz/VYsTIoMLenJ737ps1oR65d05r1H&#10;cweuyBJIVASvKe2yrCKtXDMsDLq7bsAdXzr2TIsKrOPZVffFgdVfjjXLPxelxXvjWuPJyNn2KQDY&#10;jcDHx6X1+J4bXFV1H5z+Fr2p2D37pkhet+8BEB7nFfpSCYpXbL8vanZaR/8wTu1D0XDos2FhmovF&#10;S7bOiAI4fREKkLsWirN2Jkg/LS5smhkX1k6FhgwCyZnQteMYfOgOzq19J+1l2cwDuMysHCQsVdh1&#10;eOHCFXBaC9KMP6e+lwx4A/xZamM9vQvKRU9Xy1esGhm5zw2OTQ/dGZcrzt4S1f/4z19+py3a9vP8&#10;K3uCQtakzGSCoBwoXAsOdRM0rdF7c0GKq7Pgzyqqywp1WEuX9AWRoSJbJqKgfAfBsr7fYrmSRX2j&#10;DLpXx/OZaXYxiM/l8zbBnS1aMwqUSopTwgsl4bhmA1WEUAWr4nrlS/rwOZ3mkSkiU23oU8FB4NLC&#10;lluWpB4Htm6DWVmccASlAyrk4nnXMtQy7lULe6VOCm7yULm2D/MwINGJa9CQToDGWp0udxvZqiC6&#10;m4qRk0ySTIfZRJobRtv1OLUc5H/HoR36dWXH9LiMYLrHrk1v2xkvGz6lzg0Irv0xG5lblduAgBbU&#10;11340qGzjrUow6qVoeS2GO/YBc3dMTJFtRT2Juj48VUz4umvTo4vfnFGVOThzN44Gy91HYwX2w5E&#10;6eFHkcepkbdmbNj+rwIqXrv9NUJft/fTNxsPfCracADq9kFtdkFprLc5gCO7bQbof3+0nHgEavMA&#10;VOe+ZA3ceM0CtQqUpGrvA6lnTiFHDnw0Hw//Ehc79XSvKF5h0RaUwIpJfusM2lXg0sK7I3dRjxRi&#10;c5VQLehZsXpk5C3oC/LznbUIgbX0t3iyRWk1q6EB66zm1EcYwnmGco7BOFFjYvvDH4qDT4+Lmx2V&#10;8Xd/8+9vuvTP//SP8dc//kZczVsWDaCxAilHNzlk+LEMwS8BeXUC7bVjv0sXWBh3b8VZsprUjaN1&#10;Yrsww9ICObdWqQwlKDbHAL1wb1r9AJ23VFbM/8bf7TPT5IIRBNoMq5TA+hd3QLFW3lIDObV8WBpj&#10;YkuqYQ99d/xQ+NK6Y5SmdCmCC4W0mZOLws0e25rbTdPc8tMank4sgQ6iTqxlEq5HFUmtxDSsKeXq&#10;OjwtuvZNjmvck4uAKlG8q9lfjENPfzLyUOoqlK4Zy3aVa2tZuri3yxzycVuYd4v60Cq7IbuAXAvU&#10;CX93HYFtS9IuLdyfxXAmwtK9ca20gJ9xswOzeQwjVCqCPt3lA1AjrIol1oUbH4ynPj8mpsyGwiz+&#10;dJyBVrdlPYozuxOh3xMvdh6MpgsLYSGA+PY5kbt5RuQi9FWHHn4lf9ctetO874s3q3c8GHV7H4mm&#10;wy4WeQRe/ykE/5Ek2DUH7o+moyjDHlegZOhO7Z4HotEozz6L0x5J7UJssmlmt3DrnCjCSpxdMjKO&#10;PtEr8nBubchkWz9b/FUzQZYrWGzVAC+VE1bdUoxyKEWVa1ZBci1EzRpNOyiKBWjcqJBNAFmNCPUD&#10;CfqBtsbwx6UwYB0UrGj9xDgzv1/s/OLHY89Tg2LP3PGxY97M2PjEjNiz4IEo3f1EdJ5ZEC1H/yzt&#10;RVSEQFuWbL2+W+WbQMpd3A+/w4UomF8mqcUd9UDAKpzq/MW9Ih8T7b5aTXy/UeRfNzoqQOBUK8T3&#10;3Z3P1VkmpVILctA8RUhQGNcV+JqlC9bguNJLhbJNSp29ZhAIM7CpHz6HlZaaffehTTF1vm8rFXtN&#10;qjiumrIi05Bl2mVcR5frVUJB3CrHOnl72MjxdRTthOaCEzeXkF5cRaCvcD/N+CNdzIPp/o79k6Pd&#10;nRW5P8PGtknMXugeYgAUQNS8UeR1SyGUbse0KGeO7Cl05skeceGZniiTCoAPYyZZgd+BAmK1DTW6&#10;EMYWJW7AXLakV2r2ZR5D6pKsO/JhFWg7Y2udU2qlztGKotuqZdtjw2Leow/GVz83M46u/lQ07ZqD&#10;rzgc33J2fLdlS3zn8qH4Vueh6CpZHVmbZ8b5NWPi4nIcbXzOml0zXo3eFG6adrN8J1x+/8OprLgI&#10;cy59qdr9YFSgDJUuFof6lG2fGeXbZkf9vkeigt8lmxX06VGyDX7P50sR9uLN90F7Zsf5tVPi5DKc&#10;zvmDImv+wMh5tncULFS4EO61FlxBFYxSWGoAd1d4a3joMhyqshUqCEJu4T8IX8V3KlGE1I6PiTdL&#10;5wLytOwQ7u8KpMLF9yCoPVLYrpH3m7UUOI77vvqJKNmI+dv0YOQshiZhNeoNh8F7M0KJqcXc24pb&#10;6nVmXs/4dtb8+CHIn/XcgChb14/vIHA4bmlVl7H5DVwfa9UCIqXmU2nFUiaR4oordzcx5Kg1SEV3&#10;KILJlioL0nDcbFaVljSK4Aig1ZgWgSmo5Ut783mEZfc0hEqnchTvo2Ap6iIq4hRuQfGt37FkACGy&#10;3YeRDIW6E4XToVXQUoEZ6O1OhR71fF4nvI37yoT8cMIXIXg42906zpYc8yyZbTIRaGiJ/ShTVwRo&#10;URdj0OwSz5X4aKvh5a7c4jlt/9IMO6jdMi3OIPRlOMa2DXHxSqYLG/eH8FtSUbrY3eX7gfBYICxM&#10;9QoraBlL7t/nq2H+S5/rA1X03rE+PGs9VLER8N05b2KsX/iZWPL47Ng3d1IULTZhaNsXQOHoZ+J7&#10;HbsR+P3xnY79ca10ZeTveCCy8DHtMp27ciQyaxnC7Xr6PffdrD34IPTlsyA6nH0vD7D/oWg68rlo&#10;PvJ5hP5+EP0BHFx+Q2VqTFrtzJQhu7ywDvpjGNM+OZU770/1O3kgf4nx/O3T4gQefSGCXCFq4wDW&#10;W5qAsBqDr0BLSxGMMldUwWelLKkzMbTBiInoXwMtqMRcGsIUeRTmsuXDomjRwPRdhaR6zYCoQdjy&#10;lw6KvHl9mBjOgZOTt3RI7P3yx+LU3D6pJLUcpCqGjogO9rOUuiiwLsmzs0HZmoFxfm5P/BGcSsui&#10;d2a6Ldev5X64L7l3zUrX9RpTh1MnOmRRmSFGl0xi4lEOO6ul9hwolg6rnD5lTxFat7hP+0rxujsC&#10;VuHYlS7pkYTJykoR3hIGz+mzVa0agCXol+jPZR1iOTDIXYPiWcbg3lGZYjhoDAIvyrbApVtt2wEl&#10;SrQDClSzUmG0/MBwomUTKAfK1wzfNkIjH/c6ldyHlKSV63TucOUXNNNdUXBi23m+y9xXF0plcylr&#10;Y5LfwnO61sBojdy/KoUWsQqp9giLxdjY2UxH1lLhLukc92mxm06rCt+4fnBqPisVchlmyWLmEQta&#10;u2NW7F48ITY+PTy2r/x0rP4az7DrYc4xk2eZlnIf1XtnxI/bt8SL7TvixdZd8e2qrVG2+7E4tWx2&#10;XFgzNXbMnxBzxt3xSv8et/aRbTz86ZstCHzD4Yej4/Tnou7Q/VF/+IG0VNCIjXSnAQpTbv/w3XAj&#10;aE7VHss1p6ME96fGUGWpvt465tlRiuCXYDmM+xdvnRbZ7jC+CH4LRbm0oB8OaN8oRliT6UTLyzjk&#10;wEY7TELVbkQYcbTyF4MMIJOx7TLMb5U19VgAO5y5HNCCNgu4KnivDD5rptQmUrb1sFGs0Z8mUcID&#10;q9HE/w3pe/x2QYgCjUCULeuNAvVgYt18YSr+w7io4p61SLYINFHixsmaa010ZgOEkSnBopPtOlqF&#10;311YChdwroU9oTQ4wUyelqnEyA73mDo1gEqudnJVk9aqfHlvhKwP1M34PYKGsNVzDX2fKvi5tCj1&#10;3+GwwM0IV0o2gaLG5bUESXDl7giWzqplBm0ogSFFHUTj9N6zytJk1IS/7SBmz9EKkLIJK9Suj2J2&#10;lnuWYvmsWi27KxQDDN57s/QDhSjVOvBZy527sEhpozm+p9Xp1soo0CiUCq+SZ/wV7210akh1BWpX&#10;zziYkDL+7wIZozluI9rgQvwlWDvGz9h9yfzeUbFuemz8EtRyxf2x+8mZseupacgDoLcKn3D7EAB3&#10;XJxchS9QsiJeaD8YN1r2x43GPVFw5LH40v09oseo0fGJCffHPZ969JVPzPlSRuhbTnzxZvupz6Ua&#10;m7pDIPzRT0XL8c/cWh87J5UXW2psaYIx/HperzSOv2c2SP9IWnBSs/dhlODBKN4yK/K3zIgCtNA2&#10;gIVQILfYP7NkRJyeh+Cud/MDBBIEMKNXuLQvtKcXgs+EIsR1mm5oRjEanim55XWQ1ChJ8cIBDPhA&#10;BgnFQLBdR6vDWwmCuVthFWa1AKtSZLGbTieCVat59Lxwb8OMbdApt+uv3TQJVM+0FNRBdfmhVYhm&#10;VG06m6pFQU6TS3ZNy13UH77KBOhYY671S2ymZLbZorgiw5W8J7Vp2Iq1WovZhma53LANTqqzau8a&#10;C6kUcFuQlK8CpXX6bp1PBfe5mlFSlbVjx1QQdSrCgMLiKEvnzIZa5NaQ2nCrBFq7XqmOR8fV6Itc&#10;3nbbtvXToVUxXDfsqi67QJg40zr4up9zMYmKZNfjYhS2SZrGe3nL+8S1Y5+LF04+GqcevzfV3ncg&#10;ZHJymzB1mJFGWSoRTpXfshI3fnMxd5cRHUOdnNfNo233dxXllNJoiVxI38ZzdWG57CmksroY3vIC&#10;/9YqtqLo7c7RyvFx8LlRsfHxAbF+wdRY/jgWfN1Dkbt8RmQvvS8OPzs91j06JVbM+1Q8/uRD8fCX&#10;7o+J98+I4bMeiHH3fyo+/ZkpsWj+Q7Fjy1df2bz60xmhL9o25WYpKG4kxgKzYvh5yTYXgs9O6O3/&#10;hZunJeQuhIcXg4b+LtwyJXI3TIysVe4yPi2VIudvmp5i9udXT4pzKybEuWUT4szicXFu5WRubkic&#10;fNKEFNq8aigO0JAoBJ0LMGPSmCTwoLxCnxxdKEIFE6WzWbIcQYayWLtju8AqXjc64qYMLlGU81eB&#10;tLWr8QugQa6bLTXhwuA1b2dyQHfb95UtHRbnnu4bWx/5UBz48ic5P7zbjDEWpAVBc0F49ZqMALmo&#10;W2p17tleUbACk4vP4g7pTrBlvJlwI/fJvduG3KhT1RrP5aJt+3maXIMOodzlKG0JSmIRVVrQjRCY&#10;bTaC47aeWifrbiyw00epBOW1JuU8RxmOdSvj0sqzpMgNh1lQuz+olDZsNUpjit7Yvk6jmze0oQBp&#10;R0T8BZM/rtnVadZJtpbFNtzeh6USRkkMi7rGtxK/I5UzMAcF0MjilRmr5/65l7dnrqO/UY2wq/h2&#10;KDv35J1p8VA1wJOcdcYv7VjC/XUh+Lbus9uyiqCi2UJc6+OWnQYQOvEpUqNegMytlaxiVanakLPm&#10;rTAAPlOxY1Jc2jglTq2cHWu+Mj6eeGh0fPGRCfHZz0+Oz3xpeixe+dXYteu5yDmzPppL90d7+aFY&#10;P/+RePQzE+OJT42LBZ8Z98qXpt2qvSnaPvmmPF6hlpdX7X4Ep/VhHNr7Efr7U2vu8h2ZReAlOLMF&#10;KMAlELt420xew3ndcl8UbZoDjZka55bb7m5K5GyYHnkbZoHykxD6SXF2+dT4/7P239F1pseZLzpW&#10;bknd6sxMAkTOAAGCCcw5ZzZzRs45kQRzziRIJCLnDBDMqXMrW5YhW5J95pw7c+/M+C5P7Fl3nZk/&#10;pu7veTcpdqvbHls+WOtbAPb+9rfTU1XPU29Vvbfy5tqtjFgoDh8oYBnE0/XDVwcBwj15bryZRkeL&#10;53cWTLL2PLQAgFf5QUdOuHVDi1QOoCFOtzGY23jOIdEAAZ/H3gN8d9UxxIc2AFAG8sRDRT9Ui6/6&#10;nQU2cGi2VaRE2H3tTM1rHTwsarAcHipPIyATfbQ7YrHAr5VQXhNiuh1DahDdAugStQK55vWosfoJ&#10;gLyn6cu8pyfcrly+dj/RruQaca2cvrI5ar7WdpgD+VHWz3vTFLUPMTRtk/kJhuk2qJCnB/hKPd45&#10;EONWLjXmegAPfI/Ip8G2Gk71DJ6sQ8Vo0g6iFuLuytG71UzE9qdXxaVnuQrKewdjXIZIqVjXxggY&#10;RTcETKVGRfOkUTQNWd7YFaXh3GQMaohRalMbMj8jmmlT548ucj7RYAANUJfsay2Z2n8WqoLzEC15&#10;X8aBINYWn4oi0h6akKFOMjdgFq2gWh/VD8mIVecvga33Ksqj1LQcgehqH1gQv7/j1mlUPwSGCidb&#10;U360m4PUX7bAmvkuP2nOtn/9yVX77UfX7Tef1NjHD65bSc4Gy0/BSDKX2Lm8GZ+fSn6+KYMWp+6c&#10;h6PDw3Vo9MddhME9+PzghXWIhM32tBzqo1QlovUuIVZ83tGci6vdEKgh6I3SlLcxjoGzawD8cmsh&#10;LLUdXWxdihZEji6UdHPpHERlrNtZ/M6RBQBsKgDzlNx2FERaV2GMy9bcP6aQjweEhtxH+IrHPznM&#10;h6dUpoQvlOMOlEYbn2kEoFr37h7A4wNyAfEB3kZL+pq2pvz/AwzDLYIdhq87sYxw5pz70JmHJ7Rx&#10;mmZielKpmrIgDyzeeg+Kcococ4cvTde7A8CfIDLvqCz4IJQGMaksinL3KjkWhxbAlDMXZxfXVxOE&#10;9r1SRukDvkztvaU0nBaJPKXBqpuBsvE6HylrJZ4r7g24JB77C0Ldqu0gRqdGeTXTKz35TIt3eHmJ&#10;TEWPTxCvzwDKhxiXMkx3D8PX4eZqIdSgJpUifwgItS3Oh4DuY87XlAfN6rlLRNF7eQqn1kLSJ7wP&#10;NaL/RIOfeJzKohXRpG8+AszaJFrR5JETuJEAezrnYeR8FsoSqcTBDb8lwmr9QvU0H/HZqs5nEDp7&#10;n+fU61SnlhrlXU0O7/cpjkJT5UQFlV5VRNWOMSqv/pTDs1GfPkMiE7ry5zfXQQ+XEo1m2i+7cu1v&#10;P73qBrz+1afX7eePzljzsTVWkTnZKjNjra10/ue3sp57+mc3Nw4/vbEBEG9y2Rk3EPPSUgQCggGK&#10;I26u3y4Pf17dUvOsG694WwVqJ5fbPTy+sjcqVBtCyN4WNXI7Fa617mNwemhOfekiqytdiCEstbqC&#10;OVaVFgtVAJwnltljRKXz0AC4Fw+rYrMhvqTu/FjryufvgwLfPJd5ucPt2jPqNudq6vADooI2e5D3&#10;HCrRFx0H/49BI0xy9OM+kUP0R5vB3VUa7Cgf7PPMx2ARtArPoTp2CVftmN2YGu52z76nCKHUqrIz&#10;eK4nUBRtEaSVz3vHYnktk7gm7wGPXZHoZ01ZYUQUxCjeUzuJO2+Mx1Shmeb5yIhUh6MopAFX6mjS&#10;OeLaGl0tTyixqFJeid+HfOny9Fru115QmlGj1/IY3qvpwmpG78v38OwHR2MBOZRJGRseL4r0gaMt&#10;6Ai0gsolVJUpI1PK1S0McZ5ngwsACSjd5mvlS9AjRGAMrzY9xFryMDaMRn27D09o8w1Et1ZUz8Pd&#10;L6128+c/OTUdwMdifDH27JxnBVhp0o+IDgKxxLOyTqIzn6gUAoNzn5HeB/epHPqj856VZ2kQZY1+&#10;pjUKIo6LXDiST9E1v7y22n5+eYX7X9+Hoqj6ln96c7nTKAMH4+xx5Q7XK/t//PgmoL9mv3hy2m5f&#10;222D4FFZxY8rd3z+6MXilGfY00ZAK8B6JkWp5ub+RSgNPHbonFKS0B+4/e0La6E72mVwmT24tM4e&#10;KjqcgeufWgQVWgLQl8G9Vlk/3L4HCtSDx2+H47ceXWTVxbOtMi/OqvJnWF1RnFVnTXKjvu/gQdRR&#10;dIcPVOJuUGWqAEGpKHla12sqLwuF0NK+vLw2clAHknhkb26484IStJqBKcAPaLEHcN11aUqBX2Ww&#10;PIYvVB1dWh0W7RFfvHcU9Z86yT68vNV+VRtvbYXTCJlEB6iKyoAf4bFuH51qfQBM48Q1HU0eR1MM&#10;tEnBj2/utM5C+G0B9+PBVPkoHj9QFMn7msxr1+oxdAkv/wFf4IeEckURlTOIc2t7HIlM54UxDgFe&#10;4wT1vkWlVG8vwX2PL1ulCepm0hY8KsxSnYr2glKH1IcyJIAiQD/Bu7tiMwxfqUMNxVVGSXtMqY7l&#10;3qFIDF4FXugMIoImEKvdcQgq11Y4137blkfknW49xVM9eXrue3ZKuiCS1xvL8wFeoo2E7LMzvJaz&#10;UCB+O/qEsX0Ep1fdjkSrUqJ6jw81WBa98wH/a+9bAf19gP4MA1X6VivJ2slEgH//BBTJZctUkbnc&#10;fnZ5pf38imdXFe119VPttXUd4yuH96MThojoz6p3278G9P/nZzfs9z8ut189PW1d5zaCPzQnNPb2&#10;qSUvG8PvX149/KG6o7AUlR48vLIW4ENfrm2wh9o+H7pyX4sPVzUJdpNrINECluZePruhMYAYyXVl&#10;d9a5cgTtYHL/8losTNmbJWgACZBF1okW6Dy1Cr6/Cu6/2Crw9nUZUIcjmpOubqK51pnnWSFVqYK2&#10;1NT8Si3jDyCsVJ2p1VrxOm3+INC7dsJDcHju1+bN/aJI2vMK738fYA8d0sIWXzIfilYxtdGzamPu&#10;Ew4FCO2MoQpGzblpyZkBiGMR157SiUdQGVEWpSQfADBNX3MbObt0o/Zxwqi4Vp9Ko/E0dxBxqqZ8&#10;zDnSHdqpT1xYHFdjwu8dwLsdl6DD6xKe3axPiXHRAYCgTFAv9KVPtTXHppk2SPgQcakCNqVXJXhd&#10;0Rrg1mKW1iZEcSREPYtAUB69VolQ+L+21ZTo1EZzmqrw/hkiFRHqbkkEz69N11QSQDQSJcEwlXN/&#10;zPOK9vUVowvw7u9DYVR56dm/1mMwEqMq8b0Lbf2wfLvdSgrkOafbz3jfP4bOfKQUKYaoNQL1+2pY&#10;lQrZBHIV3Ol6qpnX/x9As9RU714/Bi9x6ygZz33/mLbynG8/VvfWleUuymm9QxpA237+5Ooq+9mN&#10;lc7YB0rjbHigwFNe/NlN+91n5fazByfs46ZMt9/CECzk8aXVnw/9YUX2zNJh5d21zY5nRPcyhOsq&#10;u4sn79P8b8LD0Gm8/MmVeO8lUBZAjPDTJsuqp2+Ba7cdmW/NBxF8h5da59Fl1nJoAcCebc2AuRlu&#10;X1863x11BQutNm+x1eQtsprceXYjMcrqUiMAKZ4YcN7nup4Djg3l0O4mg8WTrTc/zKX0tIGxG/GH&#10;cFWJwl3ApsOVKxAJlL1xg6GgNcrmSIxq6pqyDw94zG28tEohFFVEHzw7eQByIocyOC9a8B5gVH05&#10;YU4raEVVC1Dy3kp/PlP30wloCJ5bpb4DeFFlatSD+vCYUokKv9AW6IiM5iH89sGRyc4jq7lch3pU&#10;NW1MokyrtuLMWh3+iEggcH+Ax3ufL1w1+a54DM83qHy/1iKIZv25kVAijEXiT2DhfJUzu637ubYn&#10;Ny5tgnHheT8EqALXM0VNXu99KNr7l9Evp3EgaBDVuyiDok0YPrvM68Crvy/Hg1BVCYNA6ZnnswR6&#10;Il0Ua7dSgq0yMRBHFYnhEKlwTp/x3nRou07V3mh/Ks2116LTZ9CdZ0SwZ0Rw7UiuYrRPL2rVFg1x&#10;nscpxYnhacVd+wNr5VpRRmMNf4lz/UwN9koaaJFMqVk+m494j59gELd5/b/qSYfPX7Tf/eS6/TX0&#10;5i/un7BndSk4XWUg0aznvrApQ8exZcO6o/fkKut0WZeV8PjVnLieYwNUBYF6dgPWshH6sprzlJ7k&#10;9xk8OaGnF5XfI0+OaFXq8vZZxK86rOD/Mh6d33RokbUf1UYOK6zt8DJrPLzYGg7B9UvmWEVqjNWn&#10;I0bxvt0FU1w+vLcITovnFzVR6BqCunQWhuHFwwDZFLz2bCd+pejvu1qdOOvOibCOzGBCttKG8mp4&#10;LVEeAR+DcLU9GEN/qXSCZ5lbolczYh4+pzzaA3cIz628+GP9z7UH8dCNGdFuRElLlmjCXB7DcwLU&#10;O3B0TT/T1IPbeDtll57wHNqXti452hozp1ldmvL7El98YYB8sEAbJ+BZ8d6qUxFV0uDVfsRvv+rL&#10;lVuH1wr0n1xZbBriqqrEj1ydzXKMR6nFBRicjBXBJwNRlkViEHCK4mjjCQnoIWkFqISKtlT0pqnK&#10;WpVV4Zvm8fwYjv3xOV7zqSkYNDwcaqTanfvQxSGips4R51YJscZvuJVeAY7HaYrDAxzEgBYQcRyq&#10;5fkUqvKxKJsqOzF27SajBptPtPDF69AqrDq6tAildKn2xtIO59oBUrc9OBSDBpnL61rgthLSFqBq&#10;XP8ZnP4X19chrpfZz6+r8V70EGPkNWgAVz+f+/tVW+xvPjhjv/9Juf3uk+v24/5S6zy70WqL51tb&#10;GRr11BdGdQPw4dvw98GLKsjSNIT3bODCOusUd1fz9wWoy6Utroy47fBCl7O/B7UZvLzaBqBB957X&#10;4LeVzScKLEUbrHYRogdv2EO408CdDnH7o0ut9RAR4dBsaz+52GoPzbGb+bOsIneONebPtfrMCGgN&#10;YJIHd6nLmTYImG8rHQgA70ITtFh1jy/lDkBVs4I8v4sAfMiq0+9G0A4UYUCE+N4iIkhxJF88tIgP&#10;RZ7/dgn8muMuEUR1/P1wVm3ULDqj8oa73CajUaucvKu8dQ8C+cb+YGvjNfagRe5jiKrAVAWo5nUq&#10;Zfn+WY0pXOyo1128cTc0qasAwXlirbWhZe7zfmUYEtICuh6vTI02odPimFaT7xzEA8N53eosNEID&#10;YjVdTQ04HyAeVZv/4aVV9rFmrisTQqRRRkU9CW7VGNCLv4v+qN1Pq7miTNJJTySoJRyV+YEuaXtN&#10;t50+HFmf+R2ieDsOqCFLo07m2BO8/z2inJr4P3M0Rdkabb0DNYFiKTKo7OIZoPxUWR4ORRbN8XQp&#10;TQCtRS6VFkh7aKVX/F5NNGpA0U4vSsfqb5VFeA6eQ/SMiPZMxXcYgrqlfgp3126FamN8n6hx52Ak&#10;TieW94FhqLkEka4xM79o2mf/5tNL9ntXf3PVftxbYr0XVQy5yu2Gf0+1Ny9AP3R+4/BjbbwAkNUa&#10;eBcA9+NNuvAmnrmVUJvz6xzYRVl64fN3LknYLiMiIBBUaUdY9tTiK28PyBEOPdw3xH13LioqrLFW&#10;vLuayftEk4gYTUeWWFXRXKspnG8txQutJiPWavHyneqmKpWgjbUhwuYQAFfPrYa+tudFwXslKPH0&#10;WpSSQOUcNVNrMaq3SF4cKoAH7sqPsE5okZbSBXrle0UlXoD99gFlY/D+RJh7AFllCA+gJ/eOQjcI&#10;r8r2aLpxb+FkVyLdi+i+qxVCvLaojXYaVHZEWZ0H/Fa90LPTRAE9n659kHOPAe5TC/GQnpJeNXff&#10;dUCEy+NxNT9SANVu6Q+hXAKIcu36X9ON9bq1BeiHyr5IOPJ4NYmrsEz64QkRSeUYWvnVKrK0gbzj&#10;h3h81cQIrGrMuHcYagSffwpl0ONc2fJF0aklOJCF1pI315pxPp1FEs8CJJ6Tz1frBuqeEmXS4tEA&#10;Yr1mt5+1pXMtaMwDaJLTFohyl5bk/etcNcs/de2IRDX4v7yyxiC+D91zNffPSyvUa6z0q9YoPLoB&#10;z811tOfX3SLADw36BA3wM3j9z7QHLq/5w3NQJ8D/c3VRAXo9/i7GryqCv7x/2P7ms+v2N3h6jfDu&#10;Oy+HDZ/n8R9pVPcfRoCc2zh87+JGe3BZxWMIWQSrSjUHzmpmJXwewIvrK03ZeURAXuXOvX9hvXUj&#10;Qtvg7d3HCO9arDqz1vH+dqhJL5SnA77ffYzfx5ZZ57GV1npQwF9pTQcWW13JAqvBG9YVzbdbairP&#10;i7MKaERznsAOwBBiWpkccCUJEleqx5lsrdnQHwxDdEUN5F354e4YEki1eCFvC1hEYQaLpwD2aHeI&#10;Cmif2vt4aFVv3ka8ql1RKVJFDWVHtFjWVRCFmNSYvtnWn68siPg7wpYvXXzb9QVAhwYxiPa8EF5T&#10;KPd5tgJVj4BWg1Xw9hEi/jO36KRUId5Tnv7sEp57ttuevxXNcJfooypPlSm4kmlC/G01kyj7wnlD&#10;vG/1EwggEsTK96vCU2k7rdwqsnxAhNE2l8oayeg+lIi8oHohNA6R49nJ6fBncWeBHVCiAz7kdXyk&#10;zq7TgAXPrIYUrRCrLucxXvMxn5WySGpSUfugVki7+Qw/IGr/ec0+q0qOcMmDD85q1AlUESNV8ZiA&#10;r3SkZh/1FgQTOcN5DmgItEhDsKQ9VEKs9KzKD0THNPJDq8EqlpOQfVFTr6pO9Rto4vNPxOs18Uya&#10;w5VBLHHzcH51Yz3GS7TC+P/mQQki9pL9zY+v2199cMl+0ldqP23PceXx/eiwRxeWfsHTX1o1PMiX&#10;039aU17V97rmuYdHAJxfY4PnNeub2/gSe0VXVKaAsO2GrnTh0QV4jfnrx5tLFzSWzHP8vkPN4mUL&#10;3MYN3eqqwptrS85WidyDc62qcJZVFs6zy5mz7GrWTLuYNsUuJsXYhb1hVpepsYDwazywSo2Vn5eH&#10;VYmBVku7cyMQt4Q5PmzV3fTwf0dOCEBUvQ7A54sb1OMcjZGng9cfIiIURiJQMRAMSDU4ntJljcsA&#10;YAIVX+B9AKyJyNrEQWDXRmQqi9beuPcAh7b/0R609dnT7edNqdaUN8W60BPy+kNwUtUDqZFEU800&#10;rsNlfKAo+qJVd99WGGc/b0y1X9SnWEMO3vCkFl/g9wBA+0ipHt/V6kBJlPt/H1qhXli3Ykk0kVDX&#10;zNCP+M7cGD4okha4lA/XzEdNTxCwlJXRxnCu6hGKcw9B+r66mYjKKkj7WOIRTv0pxqINlT/jGk+1&#10;eMYheqWdTlTr/tl5DFcGQkSRhlES4KHSjlAWjRBR2bTy8R8pXcr5agxxQ2s5XGYG7/zBGc0njeSz&#10;5HPiNX6IEWjrJWVqVJbgmlnw3g/LJjtur1Jo7X0lUavn+QnaxhWt6XXzvzJVP7220u1Sol4KOeLf&#10;PzuNl79qv/v0sv3ls1P2UU+h9d/YbZ2nNeJvjQ2d/sJYv/bDy4bbAHBz2SJHO3rPrDb933Z0mXWc&#10;WGktAFV/C6itR+C1JwG7OPoRQM3/HYCn/ahy8ZwH0JsPqh5niTXjzVvdBLRl1lwCly8F7EWzra5w&#10;ptXCjW8VzoDPz7DKgjl2NSfOyvPn2PWs2XYxPsauJ0RZY3aM9am2vmy2A74GxPYrDw+o3Y6AUA7V&#10;VN8GlA/QCRKrWrhSanMQCiOPr6YULWQpt69aHVELtfnJq0sca31ggGjRRyjVuGwJMu19250X7qiQ&#10;iwA6AIJqgu7zJd3BI989MN8a0mfYzWQoVz7URiu9h6YiGuH8gEDPoXr6J1oQ4reK15TCfKacP9ep&#10;SAu12hwMic9OI0MU3kU73ocKqURXfQHaz8oNe4VGaCseXUORQEL1A6LNB9ISUA/V4Txx3loUZKbb&#10;iEG7mrjCLiKbFriU9tUOjKI8Sv0JSOqSUoRyi18AVaUTGk6rzS7UK/AR0Uml1EqDqpNL+06ppsat&#10;xBJBPCunOIpS6CbHU+kJBLWbSyOao3w9BuiK3zhUxakVV+0XqwVC3abe4AfoB3Vu/YT3KF2gClJF&#10;HlV7CuTK6GhXcm0e8fDIZN7zLPuY2zTH82NE/iOe61H5evubj87ab398zX4HvfnzR6fto+5iGyjf&#10;7aqAB7Xn7JkvePqmQ2uGO46tt4bS5fDu1VARBOuRFdYEYFUw1nRwqTUA4EaoSethjOPQYuvinM4j&#10;nu3yW/Hm2l6yA4/fxt/y5K1li+H0q6yjbLl1HNJCFccJhDERQotbqGirhz5U5eEx9RuvX1U0xyqh&#10;OTcy4uxK4iS7kRxuTTnRpu0ulckZQNT2Q1m6iyY7euBy40QAraYOFk2ztuwIa8OLC+w6eqEtXaI2&#10;LmePpyFkSyBrw4JuQN6RF+a0gPL84v2iRPritV2QmxfPF9mRG+zu1+rubby0MkmKEKoxeQAYBk5M&#10;se7SULtXGg0dmW99pRiN6IkyKADgPvz2ofgwoFINjmrj5ck0/ew211Xu//EZrQFM5UucZU/05UIl&#10;+qFXjUlBdruA27muhkS5RScA05sf4sApMSvDUOvkPUDYXxjuQKhooLJhjeVWObDAphSpmlY+BERP&#10;McpurvvwzDprzp5iDWnhTshrPULRRl74qbq1MDzl7R+fgupwLa3OfoAI1j60T6GtH2F02ojCdXMV&#10;qJYoFiqkFVdeL1RFi29qWlEtkXi+27SC9/0xxvQAmnYXCqQRII/QLhqZKFrktjrF6B3V4fWq7l9r&#10;DZ56HYwEYXzvMAIbg/gUYavdWx5gQB9Vb7X/4+Pz9tvPPE0kf37vhH3cmmu9FzbBSuYD+IV2/9yi&#10;z1vKno8AuX1u03D/2fUI1xVQmFWuaeQOtEZTou5cUHfUKsC9mN8rXSXm4Lm10JRlXGw9ohRBC5A1&#10;6XgQSjQkHXB6OXRmgRsRMniC2wT0E9ppHCp0fDGPWWbtiKfOo54x3w0lMwD+dGuAztQWzSICIG5z&#10;4feZk+xafKC15E5xU2qHEIdDiMmB5xmXPm3JXxjNMckdojZaiR0CEEpr9gP6O0SAgRKt0mIIpXj9&#10;A4AeyuPx3HOIGNAgvL3SmCqBeNGXq6yQxshp+84HgLQ7O8S6skIxEoQw5z7itT4EjPcAmBaiHipi&#10;YEj9/FbZg0adaC6njgEMVTU9Ar44syuD5pzbSpMqEsgznsKD4slVbFWfHmXtBxbaXzSmW22ahl5B&#10;sQ4QyTDcp+egE2fxvgIVj5OI1HQB7UX1FMEqMevqVaAKjzGEj3j9avzQuoNoiBbEPuTQpLa6lFCr&#10;TwkG2GraANRoBNXWy1D6i/jM+Y7ai2daW+5kHItWjgVK1fUTGbWVEkD/gPNVmekaWxTNxOsBqwAr&#10;0LtoI6EPxXJDsnj/P0WI/xS+/mM+k5/wfj+TAMYgNFNfkcUD+AV4d2ghzmOQ71S5ebdCSxRQCbRG&#10;jGh2qHZy0ef5SeVO+5tn5+x3HyFiPy23X905Yh81pIFX9YGIui+y92+sfbk49eDy9uH7l7dYvwB7&#10;frmbSa9sjFZd717YaH2AuJ1w18d99xAFyuJ0QmV6Ti7Hey+1Hs7rvwCwz/AYAN6nfL+yNFCjDoyl&#10;vWwhFGmZ1RQtsNpSaI5GfB+YYw3Fsxzd0bjvyuzJVl0wGW4faRcyJtm59Gi7kDbJLiVH2o3USdaQ&#10;HWtdcOpuvO9t3nBvvpoZ8NDFcYgmAFeorW6iAapnts4AIFfZcmt2kLVkBri6HC1c3eUciaxuIsKA&#10;xDBRRFv4iO64KQsl2mABsQgHVumsm8QAQNV88kDXzIGXFsS4mh/V9Ug4d6En9PzKad+HKinr0ore&#10;6DgM52wutNbS2W6ujxa93j8SjXfznDPIl/WQL+MRX7yaoJ8ihLXziJ5b/cEd6gBDVzxFqKrTTAJa&#10;mRxtEKGmmA80OxNwaaipvJ/2jxV3Fv1R/Y8ThXh5zdt8xrXVZytq8BgvrolpyvSo00ugf4q2UfpU&#10;xqDXppXxjhIcVSFRPQ9jOQ4AXdZngQO4dv7WJGHN/xnC+UjAelZU5/GZqkguws3d+UxUjOijVVrd&#10;r7Sp9Ipm2agz6+6BSLdCrIWtD6CWT5XV4vFKeaq8QDTMrSkQMRSxNIlBIlYRy7UrXphr3Qj7n/fk&#10;QW+u2e8/hNN/eMU+6S+zj9uyXPKl+xDYxYCHTi1+yembDy8d7jgO74aPdwHiNkDZUjYPYMLh4aqN&#10;BwHowXluC03RmZZDS6E9UB24uqMvUKGOI8us8/ByazmwyNqgQy0HluLNV/Cb88rg99xWX7QQoHNA&#10;merw5rX5s62xECpUutialcHJnmrl6TF2JWMK4jbOziZNtnMcFdnQnfgIayQM9wNetRQqPdmZP8k6&#10;s/Gueap4VHnBFDz9FJeNUaZH3Ve3Cb23xTkBrGZNqvLRbeUPz1c6sCeXKMEXpy6tPkJuP4bXh2jt&#10;yY0iKhDa+aJVKKYUpSLA7SLdF4G308qrFsiIPEXRCOtwrusBs5sggAeswVhrktQLoMWyOXxxGAr3&#10;a57OIwzmCTRGq7BPAJ2mKTyD62sNQqP0NKNStURqPlcuXlMXnriSCDw9hxrAP+J/NVZrIcft5g2w&#10;75RqCNUkzoHmAHCVCos7i2uLm6ueXgVwanRXt5VrenFpTKgNnlhiUvX3A8WRbqfuB8ehBnzWro3w&#10;sFoT8cbi5nhvjfdW0/sz6IqolsqCVVejTI4baQJQB4vQXHzengiktQRRLACvzA2/P4Gb/0TlFhj+&#10;E5zLA74zTWVTSbKrGiVCPNPqLMBWJFDdkVsVBvxuD13EbR867+d9Bfa7j6/a3358xX73/iX7tLfM&#10;Htel4qBhJOqjOLnQPriy8vNHF597+sFLq4cHL6629mPLAPUyB0ytyKrUoBne3HVMRrAAbj/X1P7X&#10;jWE0lc7Bgy+yAURvt1KUWFMn1tSNoFWhmVKWjSUzrQl60aoSYqJCK0bUAZdvw4B0NBTGudta4PTy&#10;hr2HEbqI21u5UwH6NCdyr2VNw/tPtRscFQnh1kzoVxdTS3Y4Xmiyy9B05+C5oR59+WoZBHA8p9rJ&#10;tH1OT5GaVrRIRYQQ3+a3ynMHSzEAiVyMRJmgIW3uxrXkWd3KsLq04NXKGGlVVl7d5fEBsxrYlR69&#10;C/A95Q5ECcB3+2A0HhIezm/RJ2WE7osWHJ3ttrhRxFC2SItNan5Rk8Z9AU4g4tqqonwGOAV4lecK&#10;WEpdanM5AUzly6pFkWjV7Hot1Ys23MUzPhLfvghILkInzvF4dIJ2NtfGzu5cQOPKrXmd7lp6zpMz&#10;Ab28Pa8BaqQMikoktOev5vGrOeXJcQ2f1XAmpVCn8jyejIwT2BiJGllUcqEo9oEMl/fqSTkCchkS&#10;tE07p3zKa5HB3eU1dOIgOrPD3PdwF03zPjTmx1fVlolj4L2Ipn3K+/iA9/CBUsEHMWIopq7nprkB&#10;ds2++QDwq0nn4bnF9rvHJ+13n1x1m6795slp+7TvoA2V73Up9oewlsec/0nFckD/XMhCUYa1sDSo&#10;BhFUbgvUQ7n1/lNLCNFzHJdv48E9mgR7ToKUkHFiIfRliQ1gSQ7oGEIvQnUAKjQA3ek7vsBaAF7b&#10;oVludXbw7FKuNQsvP91xe/H5Lg5dUyGoDaD2HlvgdixpBvjaj6o8I8auZ06x04mRdhqPeXp3uF3e&#10;F2oNWfLKAikcvwTvqdcIoLvx+r25GhU3iw9UnFzcGvDyhStLo7mardmh1s6HPoD3cSKWCNGHN+oh&#10;nGul9kWmRyXKd/BwngFTHIBYh2toyQtF4Ia5xStX2SldAFCas/zg38EYiKdOXzsJqrHlIX8/xjvf&#10;OcprAcR38J7yPE3oCwl/7c7YVST6QfjHCJTZeMLreMpzf8C5qjfRqq8MRXTmPl5cwvIxgFVmSPtz&#10;PeVwe3YBRJUzv39OawpEAjzvgzKVHBCFeI0ugwTINU1hsHgSn6EyIhgYgFLXl/oTNFLx8SmVQuNh&#10;OT4QDePzGiqZ5IzsCaCUkbj9d3UthP8HJxcBSpU48F6hgmpqqeH7mxf+tr316ne+dqziHx9j33rF&#10;Vk8bY504Qi3kqXRCGsRjsBoSpVKMha4s4ieXNeh1MbfNtQGcwl8+OGK/+eAinP68/ebxGfuwo8i6&#10;zm+1HthJzxGcNZ/doytLPu8+9ZzeDJ5cNnxf+fkL8trw7wMzrYcPe/D0ErvN0QVIRXlEfVRzo2yN&#10;MjTNpXPh43OgLXBzokNdITSoaI61QodaEF61+dOtKnuG1eTMslqEaW1OnN3i75qcudw+26r4v7Zg&#10;ltVx1BbNtEoEazlgr+Lca6n8nTbdrnKc3h8F6CfbmaSpcPxYu7I3xBrx+D15CEWAPoAB9OOptdDU&#10;m09o5lq9RRgE0URCVpRIjegCt3L43XB6cf1uV8Q22bRh8W10wW3E20BxhKd8AV6vsgZ5536iRUdO&#10;EICOtD7okYCsPL77Mg7irTCe2/Bw18kF4HROExrlVnqk1WdGub9b86L429+ux3vZkQ1vW/7yt61w&#10;1WgMm88oK47H8CWf1AxPeX5pD14LOqE3Vxs9Ey3wzBoEqyGuSl2q/U/N5uosckV5vH9t5qaSBpXp&#10;qoNLK7iqtxGFUaHZnVI+s5xAHhvr6JAyKTLquhRfq+R1uWI6nNM9nNjFLROstwB6d1iro3hTnMMj&#10;PgutHqugTtML1IyvBS3tTHgHOqkpEe35sTY96O2vBfU/95gf8iNrzZnEcygSznPU8XZxqEvBfoae&#10;URTUd3Kb1/03T07ab5W9+eSi/fLeCXtYm4YOBc9HYSZgevDMUnty5Qvz6ZsPzh/WqmozgrKpeJ61&#10;SGzicVsPzvfQkcPzHNCbAHoDt90qRvlDSZqVt4fWqCOq/eAyDADawnkdR+bjxWZAgWbi2edyLaKG&#10;NEP+TKvN5sgT9ZkPuKdYRVa0o0F6jhauVQOlqcicYddTp9sVQF6ROROjmGvX0mPtdPxUO7k72s7u&#10;DLVre4MBPmJRnFzDmaAtqrvpLsDba9U2I9x9afL4riwBEGlMnHLymiqgsR8C65AyLjzuHqC5DchE&#10;dXoKBOKFCObFPA7Oi9EPYTTdcP8O7pcRKXukUmLRIh1Khd5KDrBLO8daF8bSS+QZPDjb1aTnrZlo&#10;u+aNtmWT37VF0SNsxZQxFr/E3wo2hlsr2ub2ERxL8Uy7qYpFHqem9odQhMfQBQlLlUC76WPi6VAA&#10;ZUdESeTFH+Khta2PFp00Plu04xmAFhVS/v6Z8vEAXiXB70MVPuK+z7S0jxE9BNDXEqMtb9UEu5I8&#10;zcpTNHlOIn0qEWC6tWchjIna76M5VOejnl0ZkrSIm+SAw1CEcE0hvJaZwW9+LXh1aFiutkfSjiRX&#10;r161yspKu3jxom3YsMFtn/+d7/zD0WBNzFvWlgWF43XIcPX+VGr9+Kx2mpxkH9zcZv/XB+fg9Gft&#10;Nx9dtE96DtvtKzsd8+g+gqfHWav48aPqTS85PeJ0uOvUSrytgAy4S6EyJ7XCuhIeD90g3GgMtyYT&#10;d8H7NQyzFWPowoI6j8hY4qy5GGPInc7vGfD5mQB4mjWWxvIbOoM3agV4jQCwig+yKjsWY5mDYUyz&#10;WwjIegCpRS7RnGa4fRV8Xt7vckKMXU2KtcqsGQjcaXZ0zyQ7lRBrl5Ph+Hj86/tDXNWjW7iSAMWD&#10;DxCu+5UmBKRdeFcZgsoR3CgLdxuUi2jSmi2qM8kaM8OtHSHchvHUpoXa5Z1eduo9Lzu3w9+u7g2z&#10;msQIvO4868/FgIhcWggTh799aCZUZb4NKRPFa2hICXVi99yuUJvu/+rXfnn/2KEdF6N937C0FT52&#10;bstYIgteGa85WDjFHiKklZ8eKApBt4RAp2IRygBTKVX4+RO8rxtui+e7S/RRWbGmLNw/Bt/HOz5z&#10;nl5dTHPc6mt9WpS99cNvued969XvWrTP6+b75jfsO9/0vJYfvvJtK1k3wZozoHBaC8ExaLisK0c4&#10;87x8QRQID/zk5DSryQywH33/q1vkv/LKK6a9pbTb4z/lRwN2ly5d+pXr6Bjz+resOjkS417qeoOf&#10;XlhgTzDyJl7b+7X77G8B+199cs6GoTefdB2ywctbwSYYxXn1Hl9sQ2dX2KNLK156+oayWcM9hLV6&#10;aE3v6WXQGDg7AOw9udi68DaKAl0SqQjWLg6J0u7jSxChs+FM8/HiUB9EbeuBeQB7Bnx9HsCfhcef&#10;hREJ/FMxHmhNfhyefTpefIpVZk63SsB/E35eWzTNqgumWDX0ohJ6UoGQvZEzxS6nTLKLyVF2MSnK&#10;rqRNtvPK5iTG2PnEWDuPQZzeFWaX90B1smKsHRBrnk4XAFZevhewqH5GhWXudjxYe85ka8xWOpHX&#10;WMxry4lFH0RDPTgXKtQtLYDB9h/BIKE75fEBcPhZeJfpppJj7WWrseItOZFQlklWlzHJGUkX73n7&#10;7PH2nW95dlT5lx7f+uaf2byQH9qNfX5EGnQJ70HiVtkVgVcZpftQDIV2zaTRCqsKuZTVUaeZ8v7a&#10;KUWl08r+fMR3qwWu9zX/Hn2xMsaz9+v4d79vfRiUav7VQ9uYHGbf/obnNUz3fdU6CzVihKgBr1Yj&#10;ufoK9NxPOVSbowxMVWa0vf4DjwF98dCOLtq390/50cYY2u70j68ZMOK7dmNPsH14bhnvkShHBOwo&#10;mWHvNybbbz+8YH/50Rn79dPT9rQxz/rPbYKBzLNeaVEcdA9MAi31suCsuWzBcDvAbcVraRHKUzMz&#10;3/Hy1lLEFl94G6G6CRri4etzrBEe77IvxRz83QQvb1akIEy36DxEWhMRoK5gqjOEVihCDeffgMNW&#10;pE+3G6mxUJlpRII5VpkH/wXsDXzIbTyuAUpQAzhvAPjy5GirzphmDflz7GpyBPQm2I7vxiOnxdmp&#10;3ZPs8CY/B/w2oozmTyoro6xAX5EWraIAejigj0SkYmA8flbwWxbj86rF+r1uU/3feH68aVP9PL/n&#10;hY/AmEKsfJ+P9WKog3i6QS2CKT9PpNJ+S71QuBv7/a0lO9KO74iwV76wYdwfH9ptT1/gli1bnNcr&#10;Li62hIQEmzVrltttW9t5ft3jdHwT7x+/YAxRahaiWws8c4hmvD+chBN5eHDRCxWiiW7cKYt1ze0P&#10;oTau7RIveF/p00OToSvRjhqo1Pccn+EPX/G85jFvfd8u7gknYkby/l93t417+/sWH/cmURDhe3a5&#10;afCsFoa0uKT0prI8n0okn1tk86NGf+k169i8efNX9u365/783d/9nXl5eX3put/g89g7f6IbI/jB&#10;Fc+gr56yufZZe5YNPzpjf/nhWfvxnUP2oDbTBi5ttr7TC+3O+WUu+aJ9pz6qXPuS3sDbh/tUTwN1&#10;cSIVgPfgEZSqrIOTN5ZiDKVLHZg7D3MfT9p1DFpTGoc1ibN7el4bAHxDHsBFSMqTtnJbh+hR6Qyr&#10;B9C1eNZbgFk0SF6/qmCGVSFGa3I1zgGKg9U2c96t3BirwRBu4kkvJYa7eTn1COXK7Dg7uz8cbh9h&#10;VzL0N5Rna5id2BJgF3cFWlMm/B6AamxIdyGcXnQHLy36owrBMzsCLGbiqxY2/jWL8Hrdwr1+ZCHj&#10;XrHQ8d+3ET/ycMoffO9blrpolHVkR2M8GjKl+m1NKfN0SDUTSU5tHmWtWRHuC9Bj/vjQNkBpaWn2&#10;7//9v3/+Ff7DP9rNXPzW5x/Z6Hn9jLH2CPCpJt/1GpSpKwsqA7C1NvBI3h1B+Rh6pZy+y77A2R9J&#10;/B5X9agnU6PuLzdW48Q8Nzx36/wvg0rH1jk+dnFnEPoi1Jr5zKqTArgW+gZH0p3pZ3dLNOpDWasY&#10;uxwfaq+98mVaI0P+8z//8+fv7k//0eYaVVVVX3EKIeNetUYi9l3E69AR6NupxfbbB4fsl/dP2a8/&#10;vGGfDZ2wOxV7rAPs3tamcLz2Lt5zlwT/mUUvPX1tSdxwG6Gv/sB8QD7H6vDIA4gApXtqCvDaZRjD&#10;QS1IzbJ2PvS+k/BYPHwLoO7CUzcXia/rNwaCWG0rmuO22mnmOhKpDRjHLbjwLShHXf5Uq8eTN+D9&#10;b/H3LXhrM4KzEWOpgW/X5E3ntulWy201eVPtSnq0XUcHXMuaCr3Bs8O1j+0NsSN7Q+3AthArA/Ql&#10;6/3s8GZfvijtbqIJCpOgO6FOlGqxSWXIojx9BTHWmxfBb43SiHXUoL803Mq2eLsPVLx6ftCbdmbt&#10;aB47mS8aQYu3vIv4vcvf9zHehvSpVpMaZVlr/L/0Zbw4CgoK/sEdyP93P/fu3XOg+eNrysNtA6Dt&#10;RTEAWIObtL9sjMu5q5pR1Z2qt9EqrCYh3AcMKhrz7Mo4y+6fmmn3Ea8P8NBqislY4e8o1HehY7vm&#10;j4Oy4SS49vrpHtqjz2HjjAmcq0aeOKuO90c/KGu0wNQO+fBwjN0vDrcz2wLsW8/p0Itj1KhR9vnn&#10;nz9/R/+yn8ePH9s3vvFloxr5xvesje/4IWDWSvr9U8ts+H6Z/erRafv1B9ftx4NHbODyFpdKf3Bx&#10;td3BWfTxPnpxCP0nZ7ysvWk/PH+4Fc7XBK1pUZFZ0Txr1U7giFoBsTJvJp55Nsc0q8iOsqqcaMA7&#10;DUoTZ/V47Vq8d2MetITzbiFCK9Pw1HDySrj2jYxIq86NtRvw9EplZjIQphzlaZPsSnK4VcAJ6wB0&#10;tZrEs2ZaVdpUu54Qye8YaM1ktxO5rnczJcauJEyC4kTbRTzMxQQ+9D2Rdmon4pbj8KZAO74x0CqS&#10;YuDqAB3R2qtMDgbQj7GpuWSgZKozAO2O0oMBdOVF2qV9EfbD73pC/ZSAd+wy/7cVwhU5pyXbz7oK&#10;g2zwQBScX7x/pp3d6m9HNvnbiNe/+6UvQ8e5c+fcTof/kp/f/OY3ps2F//jaI9/6AZ/7HNN+uioV&#10;VkmvyhXUFumZ36kVXNUFaat+zywelR+onPjeSY7TcXb3+HTe25Q/XDN0wo9cBaMaWjRBrjXdzxZF&#10;eIzuB3wmLXzXKlRTc31VQog9Oq3FIK3GzkAQz7Xr0M+3f/hlaqddwJ88efL83fzpP9phRtmdP/b0&#10;UUTnJrAzAPXUBnAPz6+z3zw5ab98eMb++qPr9lFHod25stmGzkBrTix2a0l3Af7dM6vso5ubXtbe&#10;dByKG27BG2s4U1PxAqvPnmFdBxZgHYugNrOsIme6VecAaIAu2lEF/biFZ24uWeBy7NXc3wCfV4qz&#10;Aq98IyPKeXLRn1o8eWVWlF1Nj8B7T7d2dEIzPL9O18mLdt6/meeox7s35s8iesyxGykYCtdpIso0&#10;5MmwuA6vqZbXUIehVeXE2PW0cDsPzTm5K8KO7oi0kveCrRiPf3Cjr1XgibuKpzgu35MvXk8EUKkB&#10;t6kArEONHqWRfGlh9tr3PB/qqDdfsawlI+xmfLA1ZGqmfpSjSG1Z/hgAVOkgAhZBeWjdWEte5ud2&#10;PtfjXhxRUVH/JDrzv/tRWFe0+OK1XxzZqwPwuHOdOFU5g3qANWVBtfWPoSxqklEEUAGatrTR2A9V&#10;dbpZ8CWRbnFJOf9NcWPd9RRBvN59xdZPG2OrokfYiNc870m3ZyybYB/A31VRqerRNo02hDpqMUwL&#10;bcoWXSfixnh/1UDnzZtn//k//+fn7+hP+9G+YSNGjPjSdb9NdCp7LwzKFWkd6mQ7PN1+3ZNtv33/&#10;ov3Fk0v2szun7Eldiku4DBydD9bk3Ze5HP0deP3dM4s/v5X13NM3FE0ZFo/XfJAWgNtUMhsOLgoC&#10;1cAzVuVH283cSYB0CnQH8BXMBeicg4HUERVuZk2xaoygsXQmj53hFrdaAHIzT+puw0PWQlUa8jGE&#10;YkDP7XV43Rq87/WsSVaeGWvXEas6bhApziWG2cWUCCLDdK49zc7D48/jgW9Xy//UAAD0BUlEQVSk&#10;xhApMKr0GDuzL8gOb/OxI9sD7YKyOfGT7fB7IXZwra+VrfOyKrRAB0bag+hzA6Tw/C05EdYM7WnL&#10;CYaTh9roNzze+nvf/oYd3xLEfZPw7No2SKnOaFc3MsD/Esjd0LNuvMuFfcG2e4mPowB67Itj/vz5&#10;/2Lx9uLn0qVLX7r2iyN1uRfUTXRtsrnx1PLix+D30BvN1ukrRsNougNiVausGi+iUmMVfmlb/YcH&#10;p9kQNEYzZ1R/dGV/mGWuDrQtcSNs+5zxlrEmFLGvKWeI1WOaVhaDkUCfTkB9U8KsfNdEKOEMV67h&#10;NqQ4s9xOb/axH73yVTEeHh5uf/u3f/v8Hf3zfgYHB+311z2i+ovHgujxdo3vvSoxxIYQ9b28j7+8&#10;V2i//fCi/fUHV+zXD8/a3Zv7rfXQQus+vMA60ZMqj+nAKfRDze5eWPiS3lTnRg83wcFbDi7Ek860&#10;erzt9fQou5QUAh/nf6zqFkLmBh67nNurcqA5mQhSCdHsyVCOUDxvJFEAmgM4mvhgRG+UbbmBuKwF&#10;NLUFeHz+vgqYb2bFWkXuFLuZjccmKlTlTEWsTrVrqZFEiWh+h/PcQVaeEc5zoAEQlJV4/pvQocoU&#10;XgPH+f2hdgFPf2Z/hJ2LR6Tug+JsC7OyzcF2aKOfla0dbxUJUBUJayJDN8/fgvjsxOtr7yffUd//&#10;w4eZvGCsVcFbVdrQWzTVpQiV6uyXDiicCg2KhfNOs4Gyuc7g4hePt1df+fLOhePGjbNf//rXz7+2&#10;P/1HOe3Vq1d/6do6tMH06T1hgA1Pe3wuhijRHuGyNG4+kLg2v1WCO6ApxtCVx3hCFX+5UlyBHjA/&#10;ODTdPNMiPMdTIkRvIY5l42ir2R9oQzgkN8qc51GtkUqiW7MjcBhRUKsFpo60HpzHQJ4yQThIouWZ&#10;9eNt5OuvfOU1i48vWrTI7fGrCPaP/YgWdnR02Nixnij0x8ec8FHWVRJnN5ICiWxzTSvQQxcW2e+f&#10;ldlvnl2wv/7wiv35/ZPWd3m7aaBwl/ovMNZureRqS1RtI6WdSMqe5+lri+KGRUea8M51fADyzi08&#10;qBKw1ACWejx+LeArh6LczIiAyiBA82KIBrHWdgCxCjAqAWsNBlBXoBw8fDwbIMPdb8LZRWEqEZA1&#10;ygZgGOVw9CuJEVCaqeiH6fxGzBbOsBvJk+wmfK0OMVutZXzOrc6Z5J5PefNGDKU2SylMIk8a4hbP&#10;fyE+yk7uDrPju8LsMEfhe/5Wtj3UStf7WNl6b7uJ+G3FSHt5f9rRUPPjV0x6uXK4Kc7Lynf7WH16&#10;uCtjkId/ke/vRgR3wf1dvh8DUIFbLXrh1BY/8xnxgy99KTri4uLs7//+759/jX/aj3TB16UxIye+&#10;ZtqSdEiLb0WRGGgMIlPNI4Aar+52KVQBGocmIqgkYKgwypXkPlFKEzr0AK8tI1EjvRrf9bgnx2bb&#10;+wDjCd/3o7J5bkGsCed2ZbeXXd/lhzPwsXYoojrCHhJZVM7wDGPQnrKPD89yDuLy9nHWAl3dMtf3&#10;K6/7i8cbb7zhVmUVBXSEhoa6tOQPf/jDrz1fx3e+9a/s6NYAXhc6L8nXVVRqbItqpjRk7PcfHLPf&#10;q8gM4P906LA9rU92JfIDp+bb7bPz7fE1AK9ymuMLXJXlH0APBx+uVcoQvtgMFdGIDmVc6gCK6mFE&#10;XVRj01o2B8OYARij8fBwdD6gW/LYAFViVunKKsTrzQzEZzaGAkcX+K/Ka8MJK7MlgMXPiRxQmpsK&#10;mSnBdhPPXpkWBUCj7Ho8XDsxyipTJ3MfhgRgq1Dr19MiMJYIu5oQbOVEkKp0wI8Avg6oz+4OxAsG&#10;2dGdIVawwc/y1vpY4RpfK1nrZ0f5vzplsrVBdToAcHcB3Baxp1IENaQ0ZRJB4PEaH96pHUgywjz8&#10;1QneKY7HqjdWI/v6VHkJdeuDApZt9LFvPV/B/OLxzjvv2AcffPAcwv/0H+1lK6P54+vpePV737Sr&#10;8eGu9kUgVemy6m00y1PZG9XhuEpKvLzaHbVSqkUsdTSpP8CVPEN1tMHbHQ61Mz5E+GpLUw2cUqZH&#10;kUB9BgOqRj3E/dIIXEf9AipEU3eSRnUPoG+6MomKuaFcU5MjZrmp0dfiJ1oDDqH/2GLbOs/bvgP/&#10;/rr38k893kQgH3jPD/E8z46uedM68ybZfa0sX9BoE9VTTTftbP/7j85CbS7a8NML9mlvqX3QmGad&#10;xxcbOtW6Mcx+ItYdlU2oBfPSopcFZxXZ04Zrcmc6z6zaF9EP8XTlxatz5+Dl58Hnp+G1JznP3wAN&#10;qAUkmgareo2bqdAViU9lYpTh4bHlaVOgAlqIirUbUJ9qrlmTAx3ScwDYBsRwHR61JgcDwlB0VONt&#10;KwG2DEDR4gZUqpzHXiPCnN/vz3VjeC0YIvddTQjhOaOsBo5fDn+/tD/ILSod3wHFQeyUvReJqA2x&#10;A3D8M1v9rRpDadOqLJSgMTvIbbHTqShD1KhKQNhi9D3oi+7caOfZO4gwzZlheFSVL0x1i1s9RCsZ&#10;RhvhvROjOZ84yV75B1ZhtXHzqlWr7Fe/+tXXrkwqran9bE+dOvW1/PXFIcBrUU39APdxRkO8tu5s&#10;KBoGqdGEGumtXcs15k8c/jGAVqpVaxRuhxeA6tlSh78FdjXLAHANg5KnVqWoBmh15qoALwTDwoAw&#10;Fs3Rv4+BaOqChkZphKFm5ig9+qIUWXMm1TGmx6gZpQcneXG7r2kce+/RuVCMOHSCn4WM/5G9/oNv&#10;2zf/KL354tBK9juvfdumB71lZ3ZN4v2oKnWpVeKMzmwebe2wjMfaW+wIjik/EANXl9sM+0V7tv3+&#10;wwtw+vP2l0/POtAPXtvpiiOH0BuqFOgggg3h6Z9eWW0f31zzsgzhatqkYXnkCrxvObRBXvomgvIa&#10;NOSGboN3X8UbX03FE6vJI2USQJ5iFWlKNWIMgP4aALwCX7+cFAbtiHD8/DKe+yJe2wnR+BA7s9fX&#10;LicE2jUAew2QVgLo8rRwx91v4l2rMwE7AL/COeXJIVaOpriOaBGXL0c3lKdypCG2eC03AMJ1KNJl&#10;hOXleHjlzgA7vS3Ijr0X6NKXJRv8rWCNl+UuG22Fy0fZ2e3B8FLNuY8CzKq3iUXoYoC83vqUEOtT&#10;cRofriowlfXpwiB7MZJ+jLxfKU5ub8bDteHhekv5Ug9MtT4igAacLo76cpbh/6ljZsjbUBjVoMuz&#10;E5nwbn1Qvl6OPoxzSGsHAFipSnlzlQloRxPV+j8+PMd1it2BBg1J4Go6XFagK667W6ohTOoHjjEN&#10;TdKO4XeJ7I+PzAfwqnvnsXhJ7Xk7qI4wNJ16cjVyRIajbUU1k6gnPwwAyuB4XQVc9yDR4OQi6ymZ&#10;bac3jbM9Ed+14oVvW3PGFLTDcvvw/HI3GeLxqQWuYO/+wVn27Mwye3RiiXUXx7nx7c3ou0s7Jtr5&#10;rePt7nHAipcWXVObpXptn/H3Y6JTG+/hF53Z9jfvX7DfuOzNefuoq9jaT2+EjiNeD8y1XsDf6UoQ&#10;Ztrgifn26NwXGsMrcqcN38qfiSf1dC7dBOhaJFJ6UulGCdS6fP7PldgEbHhi9a9WZMDB8cZ1vNBq&#10;RQbCm9KJEp+VePLyzEgiBoaSAbgBcw331eta0BVtjOB0QO40J5ovQFtucM611DC7nBhEhIji3Kl4&#10;8mirxbNXYXAXdgF6IksDt9dmQ4dSQ6A5XB8DKMcQr8RPsuNbAvDy0JptoXZwcwjCNtTKNgTZQTzO&#10;ua3Bbmm9EV3QoiIzvtQOvtQ2+GI7R6dm0aSHWGtasHVghL2iQ/mAX91SgKctPxw6FAjPxyj4kluy&#10;w3h8tA3i0ZoA4bLJI92izwvQ/qnH4kjCOdFkSFPP1B4JoIdUFSovDS1xB0DvyQnmvEBXDi3PrNp+&#10;9QG4rUtLpnB4Ftc8A2TxlhKuGIVArghxD4+pQVUu+8N7uAuV0RRijUBRDY9riYQ79/MZDIn28HoE&#10;bvUCa5Cqyp21KqzIcFd1+VxTkUYzNvX8blO9Uys5ZwEGgnPc62+3iOQtfH93juGNDy+yGr67Or7j&#10;h6eW24OTcG9oWzffibZWUqO65lnqNb5PVNHEBs3s0ZCvgZNL7a/ultnvPjhvw8/O2C/uHbeP2vKt&#10;9/x7aEAP6FVsNnhqtd05t8TuX1hs71/R7oLPQX8pNXK4Ai94PV2teUpVznF5eInXaoDcwAsW8Gqg&#10;F6q/qYcWSPBWAR5XMgCtqc7WohMURQVcWHAtovEGVOAawNQC1fX0UI4QHjuVx0XZNXlyAC6xejM9&#10;0i4Syq5CkSoQsFeSQh3dcdme+CCrIhpIQF6KD7UL+wLsBh6/KjOY+4MQzyEYE8DntssJQXZuLx5/&#10;t5+d5dyyrfD6TROtYO1Ey1npZUXLxtuNPeFWR4RoF5URqHPD+EIiCPGAOCPUOrI0TwcBi25RC2G3&#10;ShpKJnPg8dV7C9Xp40vpKZjkiQh4zm4MojUPuoRHbSUS3OLa+xZNtHe/ZgHr6463X/uO7Zk33hpT&#10;J9kjvOQjtJNmy2gW/B1ApZqa24cAwjGlTrXqHGJd2cE2iKB9BLXxLFKpXHoajxFgAQoRQkNV1Syi&#10;tj0B/xkA6uX9dmUFu/etfbzc/H7Arb2u7qMPugr4LKCAmlqsNkodapOU59c8HG0m94BIonJncWt1&#10;X+n6j3ieBxiip7EcSnRAKd9wHjPV9chq8kFvdqjn/UC1egvCiKJhUJnJprJpdWhpbLkmIqiL7C5a&#10;6jbfwUOuq+ZwLYqp3khlzQO8hg+rdtpfPzxlw0/O2W8+OGef9ZVYz+WtVlc02zWz9xyYg6dfDA1d&#10;hM4gshBhPrz6hQlnl9Oihm8VzbQrfOiqbFT6UBSnvmC2Xef/5qI4PDOiE7rhSUfCo6EY15I4kiOh&#10;OsqmiPLAyQGqooOyPDc4JEC1InsdfnwD71Wdj+fmDd3MCkMMA0Bua+CoA+QVUCtRlWtJaADAXy/v&#10;gEFcxziqsifxnFwTSlSryAKXv5nK82Iouq2SqKMc+ont/tCpMLuYHG1nEyZZyeYAy0HU5q0PtoKV&#10;PnZiA5wTkdyKltCIwA55eHn7gin8rVGAeFBoj8aMtOPVevlC+w5CZ/BcPYjZtnSMhMeqhl4GoCkK&#10;GmCq8YHdAGUQkakx4QKU9pkSZ9aWkc9OabdBvtzTM/iC5XUFRDU8cwDQAaKJ2g/VrfUCeLquZww5&#10;v/GmytQoY6Oe324+4y6cihaoRG+UnXGN7Tz/Azy3ZtFrTKBrVufx2rpHorZbxlKoufQqQxY14nyJ&#10;UQxFQ3EfHlOqcq7rRFMPgiasSTCrp1d7QcnjK9f/GOAJ+PfUgeZu85Rp3IfiKCWqOh8BfAiAy/t/&#10;cHwunnqRaRSimlwUde4URblIpnIJtz8vHv3pqVn2AaJTk9o8xXIvopFeG0L27GLrPzzbft6aZn/7&#10;TAL2ov3lk7NuhF/nOahN0SzrO6y9shCyh+bi6Ze7PRQeX1pjn95Y8/nQC09/JSd6uNzlzCfjRaE2&#10;mcqHRvP3ZHi9ADzJrgPwqxwVePxy+HolBlKZDAfnkNC6lq4y4Ai7CGCvpiI0AZ0M5jIi0RkH3lWP&#10;1//n9wTaud0B8PEgQBvhsjjn9vjb8e0BdnZvuJ3aFWindvrbuf3Bdi4+kOvye3+AlQPiCzvRA3uh&#10;Oju4DYCf2+mLqA3k8Lcr+0O4LdCOb/a20zuD7MS2QDuw0ddyVnhb1kpfy1jhh8f3cddo4vU6OkOU&#10;aCAStSK0u4h2Wnpvhc+3QX+6iqZYJ5y+h989RdGukG1Q+ftCQJ6jLE+AdeeFABBu5+gDrM2ZodZO&#10;FNSetb3QjY7CSGtMC7CWLM6Dxw4Uay4OQOa4XwowiJqq3tSQqtvQjaGyGM5BqPJcfaJOGmiFcel8&#10;ZUvkZW/zWrR9v+bveAwGYyPKqJNLQFfWxi1Gcd/9w8rhz8Fg5NGhH3j8B6U8R0G0abaOhmS5QVmA&#10;RLuBi7YIfG6UOQYn4Ku68y5cvwO6OoDOEb9/outz7TsYv/qG1fv66DgeGgchqiUPrdXgoQNEL9Ey&#10;HqP8fgfOT5OkNbJRe+nKEFSq7ECtTBLeXFRO0U3NLx9yu4Zo3df8HSKGGloGAPUve3Ltr59CbZ5e&#10;sF89PmOP61Ks4+hyVxXcc2QebGOGtR+CBp3ASHj/A2rGObvwpae/kj5l+Hp6rF0BwFeVK0/BAADp&#10;FTy7FqSUr7+GmLyK6LsJWK6nhNst6MwtZVwwgAY4umiQ4/ycd253EMCGriR6zq+E/lxBkF4A5NcA&#10;ueZVXtwLmPcEYEyhiNcwa4BKXU8JhZ74upodNYdrEeocPPAi4Ne1rkFZKogsSm1ekzfn8VcQxOW8&#10;rhoiTBWCW/+f2wWwoTiX9ofa8a0BVrTGx3IBfeYKX0tZNN5yFo2063tCACjghqJ0C9xEoPbsaMA+&#10;ydXLt6FnNEi2t1hTF6LxvjoXQPPFadJCXyGP4bwuzte4jn7O6yFKdED3mjGkdg2Zwsv2HpTxhEOV&#10;PNuGuvEkAEMbH8g7PuDL0ZDYAYAwyPlqOxTgtKOiZuwoamgXdTXCaCqDNp0YgHZpMJXSjv2a96Nu&#10;MPFqzpfw1HQGN59H18Y4HhyahVeexwG4RH0AoSY5yyBcGcNBeLi89AFxexkm7zU7yDW595XijZUi&#10;xWjcDi5HiAKiHjyH9rRVW6V6jbV5hso2VLymqKEtRnuhfIPaIZ2I8FQagCjy/ol5gFmTlmWEOBCo&#10;pVKlil6uYV1Fc/yWYNZ7u010lUYZIlreEZXjMxg8ucB+da/E1c7/CgH7y/un7anKiU+/h3dfbB0H&#10;NYBgnvUdWwz3h8+fX2EPtGfweVVZPl+RrciZOXwzYzpUBM8O8KvwepcB6eWkYLuUGGiqhKzPn4Hn&#10;h0pAN27iGSU6G7i9Tk0ggK0e0FdCP2q1cgrluImXr8kUXxctITJIjCoVmh5t5USPKwD4Evz7Kjz8&#10;Gs9Rl4OxpQYCbD+7lclr4HluAOYbRI5r8VqJ5f5kzyg8ZX3E9fU8iiAqcb2wF82AYVRAp/RYZYgu&#10;7gni9nAr2wjwV/tZ0dogy1zmZ5mLvKx0tY/diMfDayEKIGkyWhcgbMrGW0MbuvnbA3Z5eBWswUPd&#10;EQ1wtWgVye2T8dqiQpqWxheHJ9Y4wS6+rE4ndvlCObcHz92K4FRDubbh0ViSIXlEgCzwDAIULTwN&#10;crQTQXSoLVEUSZ5WPQJajNG4EW1Br2FW2p9LVEcLTYOiOwBMsz01iEqZkX51duG5NY35IZ78McDX&#10;3J62zBAAHepWdO9LyEIz3CotwL9botEknKvsDfREIz/uHJ7surTu4WU1Hl3RSrP2VYqg59Xz96It&#10;mrMk8MN5nRifBma5CKKmfU/6U6XP0hca0qS1BM9aAbRJBiJnkuGPAYQ7gS0D0cx+GeqD4jiXcWvM&#10;DHRRRLTqwbll9lcPDkBrTjpq8+eI2Lvle637+CrrVCkN0bEf4XvnzAK7e3qh3dXQXY0Yv7ns5TSE&#10;6oy44Vs5iNP8mXYJz6sMyg1C2TUAdBnvex3gVmRMwfNHYQS6P9yJ0xp4djXgv54I9UgLIxKEwO2J&#10;FoD04u4QVy15NR7PnqJ8vlr/ouzivhC7kqBsS7RVwMmvc73y5DA4uqaZcR9evTpzMrdzDSjPJbz5&#10;TTz+tYRQu4GXr0Q/XIMindnuRfQI5fliuGYE3h2KtDvUznCc2xNqJ7b62fEtfnZqe5Ad2hBgucu9&#10;LHuZl6Uv9bGUxf6WNG+Cnd6GpsAgO/DYnXiUZnREJ+FbAK5N9nXgaMkIJALA4xG9WrTqUOEa3tRV&#10;bRLaW7JUy4M4xMv1lURiBJMcz3egdMCc7ryuG0WCcehQqlPRoQvR3EOk6cNIegFQP+dpXcD1AAhY&#10;fMGa2NyDAQ3By1VYpvmdWh0eBPgqCVCDurI68rba30plxeLqbjMLQHcXT64UpgMZ56ocV1uGdgA0&#10;ZV5c84l0BcaqxS9NNpDhdOVhdBi5emUFYl1LFOwer0sRRFOZHxM5tPuLNqtzs4UArCjPQ859DB0S&#10;vZLAfqzdWbSWgBGJ8gj0anPUAphm64veSHdo4ctt5sbnoKI2TY57oufRc2hYFbxf+9TePbHQhodK&#10;7a+fnbdfPzhtn3QW2q0DGiA21zo5t5PPoxeKNoBwv3MSLXJ+ifP0H91Y9pLTV6RPHb6eKI8c7cSg&#10;AzbC9Cx05ATcWmW8lwHw8W0BdnIH/BkKdAkQXtgb5KEdiZFuXMdF/j6/N8RO7wqCU0NfAODFXdCa&#10;3fBv6IRuPwlvP7HVH9AG2iUM4MJugI3HvwDHP8/9p7bxfHs06iPczu7w5TY4e2KQXdmn+wPtvK4r&#10;Y4gPRitE8HzK2ASjBUKcDjgpIYt31/Oc3hFkZe8hYldCaQT6pV6WNH+07V/gbfELfTCCCa4+pxUD&#10;V79sM9Skky+6E48pT94NOFSbr8yOypEF9K6iaUQDZXrw9AXT8bCqzVGXlqdbS/Skny/wxfQF1fHr&#10;sUpxCvCuwaUIClFCeNcIEy024dVlTIokArwObcrmBDIeXK9DdKaX6+m5NP1BtSfKiwuomjujhZsH&#10;6my6sMgG8KiaufORNier2WCf3FhmPYBN+kJ9BJppr8cp6/IAsKpkwTP8CgNR9OE1atLAXd5rf65E&#10;KrydSKGUpn6LDsmLDyL+ZbgajiWe/kJUD+izwxlI5KqVUZy8OycYj65dYjyZJg3S1fvTiEXRPhmk&#10;1g60McXQQegb70fvSVPVlLW5p9QlmkF1/0/KN9hvnx23vwT0f/Hwgj2C2pxPjLamojnWXbYIesNn&#10;hzEN8dh+jE+5+q4jeP2ziz9v+UP2JiFq+DKhXh7z0n4EZ3IM9AavnoBn5riCQL0E3bmahFjdz+3x&#10;eF7xakB3VecBspsI32vPPfvFfVAX+LREqwzokhaj3ELUZLdqemYXHJ1zb6ANJGSvAH79XQn4Tm33&#10;tWObfPHw8vSiPiFu0eoG0UDnKQJoceoq1OuaHq9cfz7UCo9ZjjaQ97+8n/sTeQ8I33MSxrsjrWRD&#10;MOD3sYObgy1zTaAlLPWzhDlj7NjaidaMKNfM+1aVIcMv2/nSOgBaO1RHdTiq0lRJcju8vhEPqI6i&#10;DlEf3Qe3V31OlzZrht92F4RiFP7OWAbh02okHwL4AzzetTKqiI3bBgC8Shu0sioR2QO9a3drA4AG&#10;jj5wwCOcNRtzAED28HgJYHlcgcQNr8KYhjBE5baflq+1/+9PT9q//+io/YdPTtkHzan2qH6f/XIg&#10;3f76Xp79p5+eteGOdPtNe4r1QTGaMhDWPLcTpOgO7X11BzohAa59egd5n0O8L2kO1bqIp6skwUUw&#10;ZX1kJO6QWCbauIgGoPHQ0gp3oHW3eQ8P8dDK+ffkhFinKAqGIA3itIBoHteQNrkjA4d69WHkQ9A9&#10;bRWqzeZ07TZeaw9GpIxTN5Hn3vUN9pcPyxCwp+3Xj85b/+VdrtejKW86Omw+3+Msa8cp9OE47pxc&#10;6LI5fYjbJ+eXvFycupwQOqw6FpXungdo5/Ce5wHYOTy9vKiaPZR6PI2nlSGIqlRqPo3SiGlaHQ21&#10;Gu6/AbhvCORc4wrAu5ESa9eVAYKPa1HrIvz9DJ791A4/O4vQPLNzosvgXMPg5PGrMwH6Xm7f5kOE&#10;CMCIgu3yXh+7vMfHavCslwH8eYTqFTz/hf14+32BbkX2wh5fXkMwkcDbPfeZbX52Hi9/crOPHd00&#10;0cowoqI1fla4yhdvP96SF4631KX+lrxgghWv8LHKeDh5bqw1ZATBTYPxuqqnF0+PsHaMSfU3SmHq&#10;t4yhMTPI6hP9rFP0BM8rD61dT/oxGE0O7j8I1VEGRl+uxpMockCB+gG0piv3cpvoUh+aqDdHi0xQ&#10;jFK8EyBUV5e2nu/ii5eR3CkGTJynmTxuJ3SJXMRlNyAaKEa0AsA+KMdf9Wfaf/j0pH1Yu9M+bthr&#10;XedX2+DVjXbv5lZ7UrXbHt7YYU9ubrff3y20wQtLrRYBfveYBjrhtfHOyqtrzqfbrgcwaqit1i86&#10;EbS9/FYmR/RFW5NKWwj4Mui7CGBRnTsYh3SHpk/0E/UkkFWW7MojoDWqdxqA4mkFeQiAa5yKutt6&#10;ihHKilLy5FxbOkc7R2qgrNKkqv/Xlv39OaE2xHUVibtPLrK/uFNifyE+f+eEdZ7ZYJ3H1f8xH3Av&#10;tcHjy+zB+aV2/+xiu3dqiQ2c0HCtufbjytUve2SvJIXC6SdDbfyhIX6uCeQqvF4gPQe4rsHrbwDq&#10;M4D1irw54LsM3bgSr+xLsJVrMSkdkKfKw8s7RzmOfWIrlGRPBACFhgDGCxjQeWjOFWjQlcRgl8+/&#10;hge/qPJgQF/DF1mDd1UKsjw5CFEahCGoHMHPgV7PfW5voFvJvenEbCh0RwOUMDo0gSjQZTTA2W0T&#10;rZznkOC9yHs6T+Qp2wyvX+FlOQA/aRHAXzwRqjPREmePs5NbQl0NTkN6oFtwassOt9qkAKtLCXIL&#10;WBKz3USTbpUuKDOTGQbo8OSFsVCYKa76UqJWCzlqxu4t1rhwTwZGWZuuQs9QKXVwdefgsaEprnuL&#10;x/eXaPoy2iAjzFrSgrkfCvI8+6LMUBtaqSsTr1gUx/NrbAn/a2GpWKvBeGs46//7cYH9/3551p5e&#10;WG59MgIeexcBKo/pdkdXVkYpVMDUdWCW/aR2n/UfXwL99HHlHV1QliHRnaOA+BiR5hhGdmqm/eTG&#10;Wnt2bon7TO5icFqdFV9/CCBVotCPwd9D0GrfLef5MSBlV/qIlC2pcgohrlbnDhpBA7NEfTqzgzFy&#10;9ATAv12sCdMxGAKGIT3ANTQj9MVWqdITMjKXAuV/Nec3gpnHN7bZ8MOj9usnZ+ynfYetrnSxdQD4&#10;3qOakLfQanOnWedRIs75ZTYE6LUJ+OA5TeBe8DJleTU1clgroOVa6sfzqg5ede8X4M2ekgPoBV+K&#10;UocX4M5X4fg3EYAC+1Xl0uHYp/ZOtDP7A+w4nProFn87tjXY1cGc2orn3RkCOCU+Q+3k1kC4dqCd&#10;2DYBDo6Y3OlrRzZ48xgvwKnanBAndi9Dj87s9Hbpx3MY2wX0gepnTuC9T27xttNbedx6L7y5rzPG&#10;U1sm2In3Jtrhdd52cM04/vblHD87unmiFa8eZ4Wr/Sx9iQ8efoIlwOvj54+znXFjbNv0UfB9H4w2&#10;xoX8hoQA6+D99hRMtfY8ba+jphJ4PpGgMwtPn4UQBbxtRK4aDKoBId8MzRH9EV3RZs6qCNQ8HdXn&#10;9MLxW/Mx5pSJVp8ayHXF9ZXlgdIgUvvluaEFHhGLEeHVNbiqC0C0838NX7JKtluKZ1n/kfl255hq&#10;SBbb3/al2L//EDH3sMB+czfXM4qlFJoBwEVP+qERWkUeAJAqIb5dCm0oi4RScLua+Avn2ED5Tvvt&#10;ZzfsP/1tt/3f/2HI/vbZEajDKvt1X5L96/dL7aP6nVaHcZ7eMcq6Ra3g/M5DE+l688LwxnhtXmsL&#10;76sNwS+KImGssgTV8t+HYnRlhFsXTkTVmw9PYACHeZ8FGGyGL4ef3YGjy4julRBJeM0yHukKbb80&#10;gCHIedzGMNTBdf/QHGskKj6t3gvoT9ovHp6xRw15Vlu00BpxHg0qP+d91ebP5P/p1gKF1OZxLUUz&#10;Xf5+8Pi8z1uKnqcsz+wKGD6/N9QtDpVtAUyIySOIzSPQguOb/ez09hA7DoglCk9q0WdngJ3Bo55S&#10;PhygS/xKPMqjnodynALIZxClF+H3l+H9NwHR5XiAjEFd3uvvPPI1CVFuOw9gL+7B8wNyCdpTUJsT&#10;2wExz3Ecjy2Or4aQ0wI8dOgEz3kGI7uGYV7hGheJEBXQr0vcfp4odYFII89/gddwcqePHSYSlPB+&#10;CjcHWQ78PW+dv2WvDrJkDCBx6UTbMWes7Zk12s5hlPWquckBxGiDOiJYK4DThAUNhmoHrOov7cwT&#10;8LXVj8RvqNVCq+pwDB3wyNbcGXYBoy9dOdYKF4+yA8u87MgaL6uG4vUcEFcmWsBr2xDC2hRB2R9l&#10;SpS96XbZEoV9vPqJxfaX3dk4BH+nga5kTLO6w0us4/QqO7kn0HrPrrTf3i+xz5r2WSveUFqgB/r0&#10;ENpUmx5FVPO39GVEtMU+lrTUx0o242j2ATTRI4xLOmQAAXv7EJEIMGtCRX3hAus5857dAjRXidoX&#10;kqGOOLbHN7dZY/FMq+dz0djCe0QCFbD1YtQ9fK/3imfYUwxONEyTntvh3qI/D45rBo+yRdrIzjNh&#10;7o4Es0oQMJj+XM4jKqogTtkfTZS+C3DddGllivD2Sn8O4DT6ymJs6Gis0wotfBd3ru+wX+Hl/+Lh&#10;OXtwM9lqC+dZ9+FF1gvN6yNi9R2fY73H5pp2o9fM0DunF9m9s0vtwyurXtbeXEmMHL6ilVLlzlOi&#10;7Sx04xTgluAUIM/y4Z8CQGcB7KndvnY2Hj4NlblK6L0AFTknWgRHdxEBwKh+3i1GoQ103UvxgXD4&#10;AL5EPzw3B+C9grGcx9Of3+uFYfDl8vfRDePg5aqaJOLsERUK4LqIWozh/G4ZEca3fSLnwvkxHGVx&#10;BO5LAP88t5/ZTlTgb7WUKdWpOpzju/ztAIZbuNbbspaNciPsclf5Wxpg2LdwrG2dOcq2xLxNhIBC&#10;EWWa5bk52nPgj64Sc6q14eU7CrQl/hQ3H0aevBMjqFMV6v5Iq02Ls+v70D0AsqNQM/RnuvM7CmdY&#10;c940O75xLIYYDBfXgou0ATwer6TuLAlccXMBvwdxrJTl06qt1n9tszWqMR/AN2ukOd6rAQ+ttQ41&#10;0fSV4HVL4uwYgn+S7+v2/X9k9s4Xj29+48/stVe+bcunjHFVtZrt+Rjv//RQjD3Vlp54a5VX3D44&#10;m9cXh4ckclxajwOZCHBn2yOi1BNuGyiQ8Ayz9vQgKI4yN+L4njUCbYWqyc8S8kPSJFzPzf48gkfH&#10;e2sxahBtdAd+Ln7vUrtQL82s1GAt7SkmOqUSBXl/lTKoDkkLb218J5+2ZdqfP4Xa3D1uQ9f2WN/J&#10;FTZ4bIE9gsM/OINw5bkGj6tGZ7YNAf7bGvJ6eo59UrX880c3nnP6c3tDh8s2TsDDIzARqkr/nICS&#10;qGLx1LYgvGwQoIeuuAjgZyWbvOwQQDoCZ1dXyzHozMltgc67X8LbX8SrnN8dQZQIsuNQnLNc68wu&#10;DGkHBxHj7I5QPD7CmOfTwtJVPPWVJInYCLx/DPdFuTz/OcB9CUM7sXU8VAmRijFeRCCf2y3OD72S&#10;tyfKXOM2LWCp0fviPh+4foBboLqEQZ5C5Kq18CiPP7RhAmLW29IXeVkSYjZxqbfthtdvnTwOQctj&#10;eN/NmdF44mhAr7Hb0dYEyLUTRxuA7yiIQ7Dqby1qxRJqZ+D9F9uB5ROtdMm7rnqzmy+4AzHXkRcC&#10;X8cjlkyz60TRM3xG5eiZRvSSdII4vbi9eKu+ZDedQfX+aIbf3smzn/dlWj2G1Q3d6cDztqWEQCHC&#10;Ad50Xt8UmxvytmvgfgHmP/X44fe+abuICO0H5lhrId5aglleGQ3Sq1qi8wvt3/zspFXzvurQWY94&#10;P9q0oq9M06AFTglVRKdALVFchj4Q2Dnvnha8oBiDPNalQjlfhWwqXlPKU6u2WsHV6rRojaZXdBAp&#10;VP6s+h1Fgbu8ngc8VntaadZoHxTnF4PF9ounp+zn947b07o0q9G2rLlTrfvIPLz8Yus6ql0wl1gL&#10;1Earsr3Hl1rbQdXVL36ZvTm8LXT4wEY/POAEQj+gWD7OMpaOs5T5I6xg+QQ7sD7ASjYEWhG/izYE&#10;WOnGADynrxWtmmgHVvtayQq+9DV+VkwoL1kLf141zkrXElbX+Hr6VTdy3gYMZYMPh58dWutnh7nW&#10;wXU8ds1EO7TJn8MHXu8LOAPtwBpvQA7Y+f884ldrBEo9KiWqxasLeP9rALqSSHORv89jHOeJIIos&#10;0gtHNnpb8arRdhjDPAotOo7hnsIAT76nppJQQO9ne+aOs22zR9maySNsbdRo2zNtFBog0NXhtAM+&#10;NZk0ZgZbM2JMe1l1AvyufLw3v1W20I6na+TvqozJdhxj6lY5a26MNRABW7ldi0qDpWpcmWr75vtZ&#10;7Pgf2oLQd2zt1HGWtcIbz65a/Rj4cLDVJ/ghTjEYQK7046/b06wqbypiHOrE/f14xE4t1+MVt80e&#10;a3/2NeD94qE+02nTprlm9QULFri2vK+bp/PF49sY0NrQ7/GcIdYJAP/2Xrr9t7+6ZD/rTLQ2wNwE&#10;vVGr5b1SqAYA1Ox/Vx6BgWiyswrTOrKCEaqhrhZI56jeXzl+rd46ng5l8ezegvfXAhyRTsJfWqAL&#10;cduSFuiuo2nM+r+nINxx/W7tRZAd4hbL2omQv+jLs18+Pmk/HTpiHzXlWMOhZdZUCq9H99QVzECH&#10;aJykhgjPcjn79pK57rh3+gubJ+OphzUXUuM0jmwNwctHART+5zi/KwoPj9eH8x7B86uWRfTj0l6A&#10;yG3n90TC6dWYjedWdgYReh5PL+5/mPOL105wi1rn8MinAeZxx9n98fx4/x1QIK2k4vlPbQ5A0PrY&#10;wdVeVoZBlG3AENb72oF18PJ1E+0YxnZqSzgUSOf5YhCBdhRDOcT1jyBeD6/1gkZw/Y08Du5+mPMO&#10;bwziOoF2aB1/rwm00lU+lrF4rCXOG2+pC31t77yxtmbqu7Y6doxtheKcwZhvJeGN4asNGaF2KyUA&#10;8IfxP0BGzLYgZFugF83wyqpkRKyyCQD8yOqxePEIa0yOtlYogwxCHD3c64cOUK9851sWF/iabZkx&#10;wqImvuyS2jNvHB5PX2qUtUn4uhbFKKvm2o1QHaVwf1K32/rOrLJ98141n5Evm9m/eGhOTlZWlms5&#10;/F//638978366o9myfzsZz+zyZMnf+11dBzYP9P+739dbT0Xt9r1NIQo3vqRygaISH1QC9X99Gpr&#10;TESyAzK0RItWqg7tAJityoABUnVvObBrAQ7gKhujlKeaYrRo50aso2tc6hPh7RHFMdac4ucArnNV&#10;26MdZlRkp4yQNt9oyZti7zcn2188BfT9B+xZdYL1nViOR18ErcGbn1ps/Wgi7ZGgmpv+43NdwdmD&#10;80vs08pVnz/6Qz39npDhi7sB7PMl/KNbfAC6H/RAi1UAG3pwITHUjrw3zk5uHefEqDizVlqPE7av&#10;JMagBbQQJCrjbeWunCDciWBlUS7uROBy/iWtrBKmz8PxT+OhJVpPI1QvIFpPbdY4OQwAz3wegzmy&#10;fpwd2zgeoxBF8ua8QGgUwhqKdXJHgJ3Y4W+XE8P47UU0gMfDxy/z/OXQpJvJaAI0gDZwOIvnP7bV&#10;x60kHyICuI6qtWGWscTf4meNg9NPsBWx42xN2JtWumi8VaMHbiUEWDuirAUPX5PohwEgbFPl+eGU&#10;gL+DsNyYE2wVSV5Wq/vSo+3kurGcPwPAa+Ep2hZHvuVA9A04dPF7oVawYoRrW+zKj7Plzzut3nz1&#10;21aO8O5VcRoeUW2KrRhYXcpE6yriSyZatCHGWo4ts3lTvzpRTXMyb9y48b+dNPDHPzIMzaVZtWrV&#10;V66pKJK+McKqsufhTHyhb7HWmuptzckBLvOkHHovAlgrzypac9kVQOnKmY/NdiXSffB1lRtrK6Re&#10;ZZC4TWnHIT4XbYTXB6VRqYR2H6/DsTRnhhA10AUCOtfqJlq0pmv1Fk7O87ek+HtSnhiRQP+sIdF+&#10;9vCI/fT2Ibt/dYfb1K8LwXwbPq+aG81e7TqiMfOzXHGaRv9pc+XH5xZ9PvTC01+Jjxp2tADPeQzO&#10;fm5/lKMGBwHJKbj1MYB5FkBdSRJnBtDxYXBzfwAfCA9H+O6OsqMI3qPb/fDgAFjZFyjFEajMMUB2&#10;gt+ndwZyTV0vyM4CRv1dtlGAjXB1Mkech/a3Y3j2s0o3Iv6OrR9pxzaPt9INY630PdGsCVAiL6gS&#10;lAjKdGQzkWD9WKLBKLz4W3j3CW7mzWHo0ZFVXnZkBVFgNZECb1+CUC0hIuQuHeXKjJMWTrCkeaNt&#10;e9x4WzNlgm2IHW2ZC8ZbhXg3GqMV7t2eM8la8LZqJ9R+V62Avh2vrGKwHoCqIrVG+HZjxiS8/1Q7&#10;vOIdu4Ah9yIwN84Y70Ak3r11yqt2CSF4EdHdi7DbMevl0NPNcSOtPSPIGnkOrcZq5bUTGtGQ7Iug&#10;hi4gDgs3h36lI0vz3P+UBvQv/shYsrOzv3RdHQFjXrW67NlEcpwIzqRN7z09hPdOZEsCpLnwboAr&#10;0GsVWrTr3hF1XiHMizBgvPJQiTi/Vl7VhI+BFEdCXyZaS4Yv0SwMo4DWQJV6MIJerWFwaNKauL3S&#10;m6I5ihB3XEZHaxSRruRB2uqnXbn2i4cn7Mf9ZdZxfI21a+TH0Xnw+FnWRtRRE1PPce10M9eNoLx9&#10;ern1Hl5o905pS83nefqSNd7D4tqFgKVwjQ98HX6OlefD8YsRfoWrxlgpgCtdNx4ePxYe7mX5y8Za&#10;7pLRVgqfL17tZ3mcX7wJjr4eUK5HNG4K5Br+8HxRFG4XBSEqHH5PAPcjYgRDn4I9OX1E8FHozemt&#10;oXZyczB0B7G6XXwd6oRRSCSfUATYMwnvPcUu7Jli53ZNJqpE88WEQ3uUxQnkMRjRjvF2Zts4O7Nz&#10;AsZIhNgx0S4gbI9txwDe87KjUKos9EcGwM9e6mP753jb2tgJjmsn4umvEZUaUxG0GYjYDD5kgC/P&#10;XpsWAt0JxSsps6NZmfDsnKnWhnitR+A1YyQdeTMxkmluAtdFXpP3Oy9nwag7Ss3PmtL14jYdm+NG&#10;OaCIz6s8QZkhLUBpQUjCTpmUJZNGfukxOvLy8hxd+Zf+/Lt/9+/M29szy/PFoUbtM3wODflT7EqC&#10;dldfaL1EItUADanu5/As/lc9vjI9UJZDM11NTx/iXB5cefyevHC8uscwxO/v4/U1gUIeu7cwEmGK&#10;oaj0oQwxfAThjMHclqEAeEUKiVu3PRLcX7U9qiAdxNE0obneb0iwnz88Zp8J9CfW263caZ4xMkSh&#10;el5DS6mmZs9xg4NlAM2aqleiepwFL3cXLN7kNVwGZSiFYhzAyx7dDq8HHEfx9qcA2+mdno6kU7uC&#10;XfbmDBRInP0k9x3V+XjcI4jAE3D3s9yvQ7eVvefj+PwR6MlJvL+ucRzqdHKbL+DGU+O9dfvxHTxe&#10;f2+d4DJBhSsxLoTwkfd4XiLG2R3QqI3ch4c/DF8vQ2yXIYBPIk6PwOUdDVI6lEh1ej3X24QmQBwf&#10;3xlBRAkmOvhb6fKJVrjEy+Lh8ZrmtXu+t+2eMcZ2RI+z5cGjbUHwO7YZfn95N3we0DdCWZoyo5yg&#10;bQWILXnaRifSmhF02sChC4HajmFoFbYjO8DqkyZYHVRIorc1D6+oGp58vkCAUY/gLlczjNKpe3xt&#10;1zzPtOM3f/htu7Q7gGspU6QU6SQEqyazQW3yo9zW+4N40gjvr4rQ1tbW57D9l/9oBs0Xry2KU4i2&#10;aimZbgdwcDe3S0TPhLbxnols1YkBrvpUzTSDJcrFz4WbzwSckwHnJAf8LqJhA5RIfcaafT8IKLuz&#10;PfVKA0Sve3jwJ9w+AJAbEyZaa0qgS32qt1ZCWFsg9RQpIqhWRxFEM3yUMg63vgtr7ecPyuzjvoP8&#10;vRWxutCNi+yCDvVp2vahudZazOs5ugA+j8c/AK/H079/bsVLIVu8wWv4IOA9jndVBkYCsmy96IZW&#10;Pf2slA+gmChwCG9cipcuRkgeBJCFqyda/kpv/ve3PLx7sQAJrTi4CkqymsP1pxIteHyBgEzkKOT/&#10;vFXjrBAaot+5y8dZ9pJxnOP9PJpw/4rRTgATgYgy490XUEwEKl3lb0WAN2/pOMsj0pTwfAfWE5lW&#10;jCcieVnJSh/LXz6BQ9cj4vAcRTz+ALSpiPsyl06wVOXn502w/fP9bdtMX1s/1RuOPdqWw+tXTx7h&#10;it2qk6KsPhU+WjAHgYnnFfDxvPUZ4XYLr96YhscnCsjrNwECUR6lN+sI/Y1JfgAj0C1etaEL1IrY&#10;A/DbVKdTON0yFo2y7z0fG7J+ygiMRlEjyu1kogrKLkDvOq3SJllProRtmC2LGfGVMYLx8fH/4mGx&#10;+vntb3/rprN98drf5vVp84s2POYFIqa25LmHxxws8uzZq0UjNbq4kmlAqzKDJ0dn26PDmp8j4Sr+&#10;PtUeQi/UXKO1jQboUZdSjoBYdTra7ug+RqV+YFVtdsDra/ePt6Zkb+vlcxsgygxp5VppTQ23KplE&#10;FIjhuwizLoD9s9sF9untUrt9fYfbukn0RiPkB04udDn6u9Cbh2dX2PuX1trDc8vsHqL24dnlePrn&#10;oM9d7jWcD+iyl4+3jIUjLXPRGMtb6WVZS8da5uIxrt0uDzpQsMYfkPsBJGjLKgxgFeJwTQh/Bzqe&#10;nLsKI1gO+ABoGfSmSAawIQBv4YshBVnOkgmWswywr8RjbwmDq2M4XKtwhdKdABMA52N0hWvg7hhW&#10;IYZzAE9+CEMoWjmOa2NY65Q+DcDQ0BwY4UG0wBE8+5FNQXZ4fSCcntclI8HIjryn2/mf589exHtZ&#10;OA4B621JePl9syfYtukTbFOsl62aNMYWBr9lyyPQBRh5XQohMgMPnRxhdfsDAX4UINe8G1GPSS4t&#10;2cZv5fNbAL7qZgRqgdbV3HPciA/9A4jGv/2Kvf2FHfZ+9Mq3Me4AwvhkHhPFY7VxxCTn3ZszA12N&#10;SQ/0qQ2wVKfjfHYF2ne+/eWR1d/85jetoaHhH83W/O9+NEJw69atX7qujoVxQdZ2fJldTo6y09DC&#10;HjytZv50I7LvFMRaL6+5LsnHalJ83WbWd1UGDQdvTg0AtP7WkaWKyjAM2Y/PS+sV8H55cN5vH4/X&#10;WoMaXO4cQaiWabUWmgS/78oPhfpEEAlUnIahwc/VInj7sDZyDne9CtI7PSfm2/Cjg/bZQLF1n11v&#10;TcWzPXSGaKRhZB2HPPsrdBzSBiIzrf0Iwvb4HBs6A715welzV/kOl24IAmx+rtkiBwGYzZEHeGQM&#10;eRw5gKhEuXe8+/HNIa5I6yC3F68UIL143ESAj6HwuByMJ2vxaHg/Xnfp+OfeV94Y740HL0Aj5K4c&#10;ZUVrxgB2PPlK9IG89wp0xAoftMJ4DG80Hn2s5aEbDsgIoDOaWFZKFCpej44gsuStGs3zjsCgvDGO&#10;CQhW6A06QY0jp7YHut8noF3HoThHNoXY4U3B0J0gV3iWtng8HN7LduP135sx1lbEvGtrY97BYHyt&#10;fF84HF7cHRCmQHeStH8t1AZR25guLy8KFIyXD3UFaK26PRWgOPBCgxCgquNpJcTXpATZ1f0+dn2f&#10;n2mQ1XHtZ7VxHAYFZ04L4vFhLmPTBkg0SEp5bvXdtuX62t2zs+3fvH/QftEebwsnf5XX69DmD//c&#10;wbEylN/97nfm6/vVMXzfdtmmINMukV0n19un9YnWdwaKcHi6Pb6wBMGuMShhLivTAwdX80ufVk25&#10;X219WqBSkZt6YpXCrEv1BqgAH8oyiJfX6qx2VelVCpRze4kS6hkQ6DVJrbdQJdbBAJ5IwP2ieLVp&#10;/laL2FerpQbI9p1cbr++X+Zm0beeXOc2BNHeCfUF00w732hanwYYaC80t48C0aSRv9tKp7+cWpy2&#10;YORwBuDSqOs8vHP+irEewSleDk8+CJc+ANCObQ6EP/vbUWjFaQlP+HbJunEuq3JCi0lw7zIE5cGt&#10;Si0G2fmdkXZmRxScnd+78Bo8/gznOH2g4UwcJ5UtUj0Pz3eM49K+SDh/gEt3qjz4Evrh0t4wl8Y8&#10;uz0ADhzqyiLO7PZzVaCX4uH1743DI3m7wrQTgOrC3gC7vD8YfTCB63jbwbV4fSLDUShZEVEmC0NM&#10;I+rsmzvOduLxN8/wsuUxY2xJxDvQMD+7nhiFhw2yW3zYTYC9HmHaAN2oJ0TfSuILgNM2Imw1Alyb&#10;kTW5mh11YEU48Iv2NMP/m/QbgHRxn/pvbySEQZ+80QZTiBq6Hy2Q4sVzqMhN9TPRcNtQwvAy++2D&#10;bLuGQVxJn8oXqS2OYmxu2DtfAemLIzYWQXj3rtsQ4esE7v/8n//TpSmPHDliI0d+vQEp03Rsqxfi&#10;dDq8PdoOrhhnN9OmmiZVf9aWaL/sTLOK9AgAHudWTbuyQvHc0a6FUaUEqrlvxpDr4egt8HmVVfeq&#10;3BrD6FUzukANNVIhnpsiweO0ebWryVe9DaJY0WBQq9VEvlaupecRjepVzQ7iuZ3bO+DpP7ldZD+5&#10;e8T6ruy0BgDfWjbPjaXsOKIhT1Cdw/Ot+6Dq6BfZwKkljus/PveFFdkScfoNnvTkiT0hdhCxWbBm&#10;LID3g9vD6+G5h+HnhwD+Ic6TuDwikALiU9tDOeRdlfL0dX8fWgvQiAzHNyJy1010C08nt/I4PlCt&#10;sp7k3BMqediLWEbIFqwe47j8ZYTyddXHb/dBDGNk3HaYax3B6I7rcTt4PkK9Zlee0DmAXJ1UyuVf&#10;3BVqF/fzWhC06szS69NrPaa/8fYuK7UmwLKhYokLvWzPXC/bNHWMrYkZZ0sjR9qC8JG2GNDnLJ1o&#10;N+NjATlCNjXcKvb6WOX+ADhpmBNRLXj5Zni8ZuQ0Es7bMgA81KY+Sfn9YIwAAwEMzYThJkDcnDsV&#10;LTDZDq8aaWcwwOa8mXBkpTvx8Hj1DiKDIogWwdSIohIGVQX+vx6esOr8WaYBuC0F6uAS54+yAijc&#10;H8/G/3/iCBz3mtXmAiw84sm1Y+zw4retO0tefJrVQ0daT6+xs8m8H+7XBGPPCjJAhpooZ3//+Cy3&#10;rY/2x9Io8XZRHN7LoLQA3l3g1UiUHjy5xqbfhnZoQvL9srmeUgU8dBeG306EVDvjncMqjptsjQjc&#10;2kRPkZ4iRFfRZDfM9/26BPvJ0BEbqtjvxnK3YTB90KV26E0bz9mNiNV+VL28noFjs62T5358dv7L&#10;dsFjG/2Gj6sMYLOPHVf+XVkWvK3ShEehA0onqvamdANcGeBrpfUgoMojIqjM4DDc+TBe+Dje+NTu&#10;CIAWhJcNtKNEhbJ1AG+jt2nsnhaJDhAlSnWs87Ei7iuBu+eugj5BaZQePbyR590SZAfXcf3nLX4a&#10;25G/zt8NbMpcPAp6BPVaOsYK3IEoRnPkI1IL8Ux5iNgCPWbhWHeIYuUtk3ef6Ppi4+OgNFPH27bJ&#10;XrZhkpetjJxgs33etRkcs/3eskw4/9V90S7tWJeMuEoJxsPjzQV2gN7A76acGLf9Zh3gb0DQ1qVG&#10;WGV8iB1ZPcpOYKRXdobakZVj7NiacXZ09WirgN+35sUC+GirJRLUpfg7o1Gmpx76o9p9GZTGh9Qm&#10;+2EkEXbn7Fr7RXOG1WRNs1sYXxOPq08KBHBTrCpzmi2NeNW++62vB/A/9ZA4DuF91x9eao+vLLP+&#10;E7OtCU97XcabN8M0k7+pKMLuXVpmn9Tud1WxmvQ2WBxp/QBTdTQSmAMHJ+H9p5n6cvuLZmCcEqyx&#10;8HUoBUat/oN+ZcB4b81oFHn5QcCpiKJOMhm+Mj1NfA79aj1U15NSosUq1Z7sxo705/E357tapJKZ&#10;9vOOHPv5neP2qC7NDSDrANzdytFjUE2cJy7fxu+hE4tcZkcbKA+d1nz655y+cLnvcPEqX8tZPA6+&#10;O8EyAVLWivGWvozfADFTnHyZNyJ3rKUuHG2ZiNGUBWPd4k7mEv09xpIBY8LCdy1dYnjJOEvTeYjH&#10;HH7nIoZzl45wcyWzAHcaQjkNzp7KkTT3HcuQcIZuKK1YyvMXw/Hzl3EbzyOtUIQIzl8r40BXED0O&#10;SsQSQUrRFCWI51I8+CFE8XE8+hmiwdkdYVAZFapBnfZguNv8MVQMaWOgE+DKz6csmGg7Z2pRCj4f&#10;NcoWRYy0JVG8ft7PpX2TrALQ18Dlb2kKG4dy9i0O/GGO5iibo1KFhjRuI+TXp4oCxVhNcqRVJUBz&#10;EMLtedNcYVotj6+GFulxLXDidgDejndvSFZ08IMeafGLa+o+aFFrVrBVp/rZvQur7HH5FmjfKIwM&#10;2kR0eHBmkT3jtqc1+63v/CprObHcMrdPNa/RP7JvffPLYvePD6Uiv4+IXjo3yC4fWmt/ebfYfvew&#10;zD7Aa/aeW2sVhdPsTBLv5/ByO74vzE7sg3adXWi/f1Dopk83ZsYi3IPx5KGAligA4Hu1wzqH9u+6&#10;i4C8XTrbZXlUdPaiwd1VXuLt1RUmDdMB5RE/V0tlJ7f1HZCBaFFqqrXwOainoQHv3k2kvK3sUGGk&#10;a43sUYTB4dxKgy4eXW4/GSizjzsKbfDiRujNbOuSpycaePZFW4wRaN7NPOvF06sc4f65LzSRZC/z&#10;HS5cE4ho9bUCxOqBTXD1DQGEUrwthwrNygBe8Wp/K+RQFidnxUTErjx/MOeHAipAtyPUjm0Lg1qE&#10;eOZHcg0B1NXib4SuEAFKN/hbKeArhTqVbvRBmHpzbdEoNXUHmjqrjmv1VQVj673w/P6u/qZotVKX&#10;o0zN5Yc38bxQojLRFyKKnqOUaxxDB2gd4JSawqFNR94bY0e3jLWTO315jROtDDqmEuOMJWMtedF4&#10;2zV7jG2OG2frpowB9G/jPd/GyHyhSlF2E+DWwefrMiOtlkMe/Va8n9XB5+vwuJW7vezW7onWnByM&#10;BwO00Jt6TYDDCJqhPFX7J1hNog/CNwju7xHFLWpAz+SLJ4xrcFInUaMrWx4wzOr4onXtDq34ZiIk&#10;0/wQZNH2qGqr/Z/PDtrv7+fYcG+S1WrF9sxy+/OBfGs4stjqD8yzB9c32U9b9trDG+us6dB8jhX2&#10;s+ZsdE8Yn6s3GsjP1aP8p5+esv/PT89ad/l2u4UAPLw/0pIWv2v757yBo3sbjRRqtwrg8/lx9uj6&#10;HvtZa7YNXV9vd3VcXOfG5fUhYJvS/aw63pf3gqAVby+CtxMBBjCa24XqdJrnKIvSkxqfMoRo1Vwd&#10;VyNfpvEkk/HYYRh4iGuYV7mCMjrqQustkGHxGeJgeoqm8lh5+0hojr81pwYTRSZDNaE/FzbYr4YO&#10;2sfdxfagOsHtYK99EhrzJ7uN/1owvka3pdNU61APstYSTs1/uThVsiF4uBjQFSm3DfVQCYFWQY9u&#10;BqAAr1hCEJCe2KbyYg+4D3NOwRooCSBSQZoWo5Qp0eLSQWiLBPAReLiOowjbE3jbU9tDnEAuEdCh&#10;SKJJErwnZQw8TxmUqgzvfBxvXQZIRatcOhJga0VXM+GVoTnE30VQqyLozAG4ejHevhADzCeiFC4d&#10;a8VEqgNQoQNEjOM830EZzSo/qJGXJS8cZ7viRtq2aaNsQ/RIWzNpnC0JGW1zg8ZAb962rPkT0RaR&#10;dp0IoW1ealLCrQpx2QBI61JCrB6ANqVEWWNyhFXthW8ClPpEjmQOdz8GAN1pTlMRmfLvge4QoG/t&#10;97dWOL9KhNUG2A5taScKqHS4FUNo5EvVIWNoxzga8qZb+8mV9l9+d8t+96DUPmrYZ01Hl7hpcq2E&#10;+Xa+1DZoSHvuFPQAXFeGxZfckDUDcTfTft2XZX1nV9pwX7b9X4+KbejiMivPirRLSZOIZuiVBKJN&#10;utogEcp4z9r9PgjpAOuFr2uNQFTq2aVV9svGnfbw3HKeIxZwT8JQoTmiMIWePL1KBFQefR96o86t&#10;1vRQq9nnxWegqDDF+vKnQIdi7Z7KAhClrTnQvawg63SVlJriplGIU6B8IVa51wuHMRG9EItB4N2f&#10;Uyido8409SBovURbZv5q6IB90lts/df3WnXxPKty1C/aHdoJpyozxm0EWJU13WrztOPlws9vZT0H&#10;ffoS7+E0PF8m1CN32ViXH1dasWAVHFnpRI4s6EYOIMtcOtoKtci0coJlLxppWdCabI5CpSQBXh7U&#10;pgiOXQRN0WJU6VodnsWjHB5bBM8txFjyMbACgFkAby9arYWo8Y7rFxNt8nkdB1b72ME1av1Tnl4r&#10;tjIsePOGQICP9yciaVO1U7vD0QDBdlLZJLTIMTy9DFBticfeU3pVK7tEAq6hzEzGYh9LnDvBds8c&#10;bztmetn6KRNsbvBbFhc00mYGvWuJc1SmHG434gOten+wy9lrsq54dp2a3/f4cng7gN/cx98I3RoN&#10;q8Lj1ycB2rRw/sZIAH8bj1E2R9mdZoCguhWF77YsDAJK1AHwO6FLHQhazdVshuPXpUJzdBvRQty4&#10;HSGsjSOas2Ndf6gGUQkcqsrscMYTguCEJnBfB4/vVDN7Xpib1NbE7V3a+6sAz1c0y+qzYzCWGOtE&#10;TCrbpEZ1V9evrAkUpBOwu/UCnle1/W3QkM4iz9AqrZJ25/KceOEOKJjWIzqJSlpcUwPMoKuTV4M4&#10;AhWKMcg1GzGgCiKitEo/PL0tN8KqiX7KgL1Y19AMoW6ihcYmam6n0paazKCme7VOumFXGIr6ltv4&#10;XNpdQmGSVedMtY/a8+yndw5Z17X3rLpkrtUVznSpSu1cU63UMVGmBWNq4xo9UJ+7Z77I6RGyJQhI&#10;VSAe3OSPJ/ZxVODwVkAGNTn0nuhOoBWsnug4fxGiUotLR7aGOZCWcHjKflXuq1JeLTipQEylCFAL&#10;BHApnLxkjRpPVHIMVYKOHNgUbK42h78PySPDww9yjYPr8PT8VnnxASKJePthKFSZwL0DoexKC/Q4&#10;XyuG2xfLaBCwRcr/Q4tklDLE7CWjXfpVi2xpePj9s8favrjxtn3qGNsUM8pWhI+w+cFv2rSJP7LJ&#10;Pm/YFN8fWeJsb7u0N8LK9xHCAX1NPB4dTy5er1n2VYlBUB9//g+xOkBXBZCr8ODK3GibeVGcZtEh&#10;nc95ddCeVs7TAlYzYG1JV4ZHTeB4O67RhedXnr+JQ+UNWtmVITTz2AZtfZMRAHh8iRQ+rvZeZQAq&#10;Re4AbFrFbeD5dP0OHt+reh2A2atxG3hSeeQOwKLsRyOG2IKhKX3ao2lu2WFuMUxHTfxEDHks74Hn&#10;43zd1pYVah35mlYQCddGtAL8Pk18gHJ1Ey06iGSdOXhiZziIWTi+pp81o1vKd47js1PPACJU9/O+&#10;Gl0KExDjqZWa7c/D+xOV3FQIwKlyjb4iLQqGOo0jquMMm9erbJAiYX1CEJ8BnxmRoyZrin3QkGE/&#10;HThkH7ZnWQ2g1waBKj9oVc2NitTg+T1lnj1k+45Bb05/gdNnLPMazgSk2kYxa6kXnHeCpSNCJToz&#10;l2lQ0kRErDf3+VgaFCFxwThLmDsGETrWMhd4WeqsMZa1UOPyAi19caAlQhES5kvgenO+j6Uv9LJ0&#10;/s9eMpG/RzuhmzxvjKWorn0+gpnrqWEleckIy0A0pxJ1UhDJaYsRu5wv0ZyyyMvSeG3pi8fzXBMs&#10;Z5EyON6AexwRh+ixBMG9cBQUhsi0bKLl8H/O0gl4d7THMh9euz/A97P9M8faXoC9Y5avW4ldGjHG&#10;5kFv4vzftfmB7/K8PnZuZ7DdAPQVewIAbpTLvlTwgVcmhNgtKI88ej2eXenJZvhlA8ZQtw9unxgJ&#10;P4eqQDNUniDvr3MaU0P5G/CqgRqRqkxNB8BpAYitANFxfYCh1GUbxtCu/3lcfTLUSFECIEhH1MD7&#10;m6Ah6tnVNZTrlwHpfi2SdeHpXcMFhtWQpCpNzaOEivG/skIq4217DvYOjKMTz6tmFtGTFs5t5vV1&#10;yCD434Efw5I37sCYOhGdAmJ3LhGAiNdK9GuDQrTjjTuhKO3cL/6upndt4+8msRVP5zkQp4j8vryp&#10;1q7HQRfbUiKsB9D2Qcu0uivDFPgFbg3UEvD1eWnOj7x77X5eN/qqC2NXBFAUKsf53L602X5x+5D9&#10;GODfKd9rTaVL8OqLrbVkvuuaUuq3q3SedRxA5xRgAKULPm95QW/i508YVmNF4lyAOm+ipfLFp0AB&#10;Mt2YjNEAdQyAUtZmvGXIOKAlGfydtxIas8rHZXayAWAWoM5QZgSApurAMIoAYDFgzV08wdXpiCZp&#10;XnzmUgyKo4AooRx6KTz94Htcb62XW/V1PBxaVbRSdTy+nozQCsSsotE6BDJiupDrFUCpiqBIB6FD&#10;KpA7tkV5+iAiTgARgXPRDweJCDo3fzlGu3A8Hn+cbZsx3lZFjbUFwaNsXhBHwEibM/F1S5vvY5f3&#10;htnN/X548CBAPgnvjofHo+q3QF8LGOsAZ432y8IYqpNCOQTySGvKiHLNJzWcUw+3VwRQJGjky1Oq&#10;simDqJDsa9X7JlpjYjBfqsA+CVqD9xdlwGurjLctV2FcX74ihUAZzrUUOfzgw4oYCN0kb+7353HK&#10;COF9MZYujnZoUxcUoC4BzQFgurNirAfB7ACDqBbYBX43qhzD0WMFqIZEP6uBTzfx/AL7AIAWd9dK&#10;cwv8u62Qx+VhqLlQKrx7K6DVXl6dgFybW3SLv0MvXNYG0IuTixJ2QJs0pKqVSNVAVGnm/bvIUYgx&#10;5IfzN94cQ+sjEqj4TrOG3DzQ/EhErJpsonlsuNMFaj5vwkBv4gQ6jy22n/UX2ie3D9jDumRrPrzM&#10;bqGDGvD2bsNA7WRfMA3vz2spm2ODx+a9XJHNXu01nO48LB4ej563NNBylwZZxiI/5yGzVvrjgQEY&#10;wFI5Qi68PHv1aOiJsif+dlRZGOjLgXVQlg1+0I2JcHdvRGugp3CMowwwSvgeFS3aFOJKDMTjJWzz&#10;4Pr5GFPJSvg8Xj53wWgrwIMX4anLoD9aICtU/n0F15Be4DUc5JrHAPaB1X4uU1SIR1fBWSmC9YAo&#10;zxpozupRvJZxvBfELfflLiLqzMaQZ/vYvjl+tjpyhC2LGGnLIsfb/KDRNj8AT4+xnt8V4rh6PYCq&#10;2ueDuAq0ir2AO16Ah9Lg1Rv5MiVsqzGOmnh/BC38PwFgJ4n788UAOnnhRnVBJfpbM1+Svrg2IkMz&#10;ArcKwKu2pzk1GmGMsWikCPTiVtJE590VHZQOreN3LUcTxtGFt2zLAIQ6AGktIK3cPYHnRYACBGmD&#10;VjegNcwVyQm4AnAF4rAGqiQ90YlhaWZPO0bQkRMLUJUnV1+wh2Y5ysVjVRLRyusUB2/I9LPmHAwU&#10;Y9GOi/0ct6Etmgekgjo31xMv358/mdfA68yd7Ixdi3raf/Z2MfQCKtOMM2jPDCRaoG/4u4Hn0nRo&#10;tWcK7N2KKLyHXlWZyhCKo11fgaidyjT6eD/tvB+9typd9/xG+0Vfif3kdqndaUq0nqubrPOIKi7n&#10;WJPojcaiHJ5l3cdncftMu3fmC/QmYcHo4RQAlgLo5a3ToBxpCzCAxVAGwJK1yt+l+FLx+Pnwa9Xk&#10;pC+HfiwfAcfHm69SFscfGqFzRkBzRjpOLfBJRBa7evxxLj1ZiHEVaCFJgF6P8ESgaspYNl44haiQ&#10;sdzX8lYFoAXCMaBgro0hEEn0vBlQmzwEtK5zCINThkiVlnmrxiKMiQpw+WKMpxgBfmCdzsOAVox2&#10;OsQNb+W9pS71td1zxtuGaWNs1ZRRtjx2vC2cNNamB75tM3x+aKlQqYt7gq18v69d3zPOKuTxCcdV&#10;SZEANdxuInBvALZbCNOqlECr5O+bCb7QH3+8OzQCoKqxRN5d+7Lqy28gEojuqG6nHmHrWaCCTkBt&#10;aqFMdUSQZkBdT+SoUT4fD1/Pl+z+JswrVdfClyxKVe8MAOoB2CSQpRXE5zsEdACvYbNutTeLA6/e&#10;goh0A6qgPuLI7Xh7rREI5F14zm68q5b2dR2J7nauoeZsUQ6VBYuva+VYK9EqsOuFvujcyr1j7CbG&#10;1EEk0IxNpWVFSxQ1lGWRNlF6sa8AT01E6M6KdcJZwJYo1iCraj7jW3x2WpvwUCmBXY3z/C2DwhBU&#10;bi1h3YPH7lXkITK1AfxbUMOa7Cn2WUseoD9pT3tKrf3CZjz9TKvB6BoO4fEPIP5F5WQAh+fb7aOi&#10;N889ffoy7+EswJ2hYjOoSCbg0oJTHl5Uu3jkICwF/CzAp0GoErXZiMc8KIgMIFdARJRKmB7erOpJ&#10;RDFgVF18CcDPXzGK674D11a2Z7RlA6wCVVzi0fPg4IUAPneFADnOUhGfOYhPCVCVDxfg4VWlqehQ&#10;ikDOhh4Vrh1nZdv8rPQ9qBV0KH8NoF45Apo0zg5Bfw4TAQ65NQBfRDdid2OwpWNYSVCsZCKZQL8+&#10;drQtCn3HFoWPsrnBIyzO701bhrDNX6H2RnH6AChLEGAOtit7Q91RgSevAfi3MID6lEn8xjvHK8eO&#10;WIwPt2qiwa145esBNJGgIVW0ZZLV4snL9/phSBOtJhUgpylqYCy7vAF9kBPALZnRnAedgTbVInhv&#10;ZXAdeXxlgYgQyuVL/DbDuRvQBbWpfkSCQCccPQtcmp0PVQFUAqly6I7ycJuK4HQ4KgPAdDhNAKAa&#10;OU/FcxpEpdSqqFUH0UCiU4toSmPqefsL4qA6cXhojyjvyEdUiyoBbE1QaALwN/eO51oBf+Dm2vTB&#10;bUNaMAOKEms1u3j/+7ydcQ4ielV27HZzxIA1h1+PrU3i+TDYTgxOaVhNpehAF3Tla2rEdET6JGty&#10;+kgUNNgGz28G9GX2fm+BNZ1aY9fTtCvmNLuZO80q8mdYbQ7gVwaM19B3cN5LTp+2dPRwNjxdHD3P&#10;eUpxZf0t7g1/h9pkO/4MbRGFUPpvPR52LZ4bSlOwWvdBOTb5u+YPpSOzluHZ1T2l/D/n5GtKglKV&#10;cPACricgF2EsqpdX6rKI8woEUIB6YJNKG/ytbKMn1ZhLdBB90WSGolVeeHllegJ47gC8v6pBeQ3Q&#10;q4L10C9nhDwPrzdHwnyJZzx3Ml4+AcDvmTnets/wAuAjbW7gKJvuN8Km+Y+yqAmv26yAtznfzy7t&#10;irLrez3Ar0wI5YjE44c6r30Lr1wDwG9x2634SLw5Xh2D8OTr8eA6h7+r8eCVALoK71yFV6+C3lRh&#10;DLV47AYOgadO+gDe3QBN0tSDOgBXKxEH6NWM3pQWbuU7J9rN3T6O7gjI8tzNGERbnudv8XnREBmZ&#10;NIGjKgBcwBaHr1cEwqOq1l9pU9Xut3J7G97f7bYCLVEj/C1en7y2lvm1wNaSgejMgk5AV9zqsTJA&#10;vK/enBnwf8DIcznDwgi78co9xZOtq0ipR3g5kaNmL697xzhHkzrROU18Zm0pSnF6mmWq4n2hP368&#10;L/SBangOTOP18DpSoGo5GJ50B+BXarcTGqY0ZRvvTVFLKdN63m9tRqz9vCXHfjpYap9BcRpPrLKb&#10;GdOsNnemVRfNtsr8mYB+htXnaX8F7ZM84/MbWWEe0Beu8hsuAUACo+pdVMtSDL8+sC4IUakNDQLd&#10;CmwBgFM6MFflCQITgMtePtGBS7RDwEtB8BYoMkBTUrk/V/X3XKdwPTRnIxECWpMNjSpew/OhEdIW&#10;jcK4MBqEaRr3SSwnzH7bURldO5Xn0Yya1Pk854JRVsD9ufD95LmjEKXKEE2Ao4+xjAXjLRnRnbqE&#10;KLVorKXMH8Mx1pLnjUOMT3BTzPbEjbcd08bbxpixeHlAHzLapvi9axHeb1qE15sW6/s6US7QruyO&#10;AfChbk5NBcCu2A93B8yNeOJK+LtLXxJeKwDsTTx2ZWKAVUBzqqAjt1Svk+iJABK/NXjQW3h2gb4S&#10;Hn8rSTRFC1sYAOe0pMcAyiAiCJ4dCtQArVDTRSuHGlVuYSjK+7tFL4yjjXOaRZFSfDk/CM4LfcJ4&#10;mjAiCV5lgGo0+5PXI0C1c40GVYW66CPD8TS+tADMJg4ZmmiX+gRu7PW18h3eLtvSQoRq0mQHwKLH&#10;dHNuT26MVe70sutbx3poDBRGolhjxtvzAGdhNK8p2M5vmWAXtvE5aobpbs9Ix+pEPPB+Ik52jJvk&#10;1vU8+shgRI9Urq0slvL5jUTD2oSJTnR7UpeiX9AsjFsr1jJ0DdW6lTnZPqpNtZ/0ltlP+sqs5fg6&#10;N1m7htvrub+5ZKa53XKyMPSDM63n6EyE7HPQ7501ejh+7niXakxaiMjj7z2zxvA33nGuF2AZa/vm&#10;8Xv2SNs96x3bO2eUJS7whecHWfy8ifw/mmOEJQC0/fPG2F5AqOslzBlr8TNHWxLX2gel2D+bY8Zo&#10;S+Z30twJbhRH8nxvS52DngCg8YA2YfYIePUYwD/REheO43GAW/qC15KFkJXXVhpURxKaY+/s0Ria&#10;tztHqc1MKJjSrrlEBpVN5EJXcpb58TwYA+8tfs5E2zp1rG2a6m3Losfa7KB34fMjbDpCNs7/HQxJ&#10;NfkBdnWPhjMRsvmiNH+mAuBUA65qKE4FYfXGPkAMv78Jd7+OV6vGq9dDY2qTAN1+vmQiw43dvtAY&#10;T9lCFcZSBcevUy4f7t7A0YQRNSZBE/gyxZmVn1aNvShHLYCtF50ByLXirzx3Y5rSmDo4F6DqaNFC&#10;F4CVl1czex2Gd23bGPSHxOfzNCjX7oGPazFJXrwd8Gor/Ga8rv4WhZAO0XPWitIRXeqhaaoylccX&#10;wFu53y1IAf5Wed0cvD3Curtopl1PmGSzgt+2N1972Sjzjx0qdBv1xndt/fSRGJ3EsSIMQla1ObnB&#10;RALt4K61ApyDVokxhsHimdaeFuUiSOU+Lxed6jGG96v22k+hNz/uO2RD5XusJn+2VWfGYBBQNyhR&#10;fd4Ma+Y1an/iruKpL7M3uwH9ToC5a+5Y241X3AUg987zAeBetn+uL8dE2zVjlO2MG+GmCGQgBpMA&#10;2n6AtGPWKIvHc6cs9rKEeWMtY4U/4B2PMcjj+ljmEjz4Ah/A6g9n9+NvX4AFoPHcAnkK0SBlIWAl&#10;kiThpZMBfDqiOVEGMH8U94/F4yOoF+GxAXXaUm8nsFPw/ilqBFmITlgxzjRYSi2FWvQqViaJ49B6&#10;6BXUR91ZBUQrbb0Tj3Fsixtjm+Im2PLJ4/iy3rGpfm9Z1Pgf2YyJbxCh/DzjSvZ427W9gH+vZuIH&#10;WSUgvaKBUtt94ffi+lqoUmYE8KscQenMeFGgCLu6I8Cu7fIH8NAeeXeAX6NMRiJAxSgkTuvhzxKW&#10;jXhqZYAa5M2JIBJot1Ikin0AIR4vRRQLrw4gnYcGgGpEr9o1wSqgPTWKBMrpYziavdkpr0hEuIUx&#10;VWCUtUQblUhc3jLW48W53+21BWjb8IKNRJ4a3q8ol/REi6iRgO0EMoYkjo/RyHAE9lb4cWveNKuD&#10;Ny+PHfu1oP7nHt/+xr+y5KUTrbsEelQSDpdHSDsNoinRWrWdQkRUs47HEESP2jmqeW/th5fYp30l&#10;UJwyU8XlhZRoNxpG2zBVpmlHevi8ZtdjAH0H4l7W3gAwPP0IQIgHx7um4WVTlghY0AcAnMP/WqhK&#10;maeSA7i/eD5gS0eUpkNBUuDLOXjVFMRp2jKEMF42mfOdp5410vbPUQTAg2tldBFCFoqSCVAzVnIg&#10;WLWqqkK3TOhTHpSnTBmdtXjpVVpYGg+3D7Fj74VZyXpVSCpL4w3lQkRzfpG6qtZBjxa/a7lLR+Lh&#10;x7kaIqUp1Y2VgfEkE4USoTeJc8YRGSbYViLX6uhRtihypMUB+in+b9m0wJE2JwTBvSLAzgHYC7vG&#10;AXIfV99/PSHAbgKu6sRIPHuEXdkTaOX7PCnMW3D3Gjy/wH8D8NTCW28RYgX8CmiLDEPlyY1qRoE2&#10;3ILSNGZOtWvQp0u7AvkdZtf3R2JI4XZ1n8YUYhTywnDlJr7gWzxWqVGVObtyZNXqw+mr4Omq9Rf1&#10;qUviNkAhYIiC1ezztROIfNVLndrKayIyKGK0ak1AKVMdRA3RJS0YtaVPtjPbQ6wUjabR58rwqEdA&#10;v6UDXFQR6MWtC6bbksg3vha8Xzy+/e1vuyFUb775pjt+8IMfuBbHrzv3xfGdb/+ZZa/xtmbeY6cW&#10;vTAuT4ZJ2SC1VmrSm/YBm0RUkNFGW11+nH3WU2Sf9R6wjzuKrP7QUoTsFGsujOOY4fY+1vasN/n8&#10;G/Mnv/T0qUu9hzPx0Ol4uSSVCgNqgTmTI4sjXanIJVCORV6WswTBCGUoxLPmrgbwy3wtAY+uRazk&#10;JVCRZaMtX83jWwOtYKO/5SFiZQSF8Pl8LUotHuMawVXRmQtwdaiEWCNHsleNdbU+aj/MUW/ukrH8&#10;Hm/Fy3ysZDnRAhGcsEDAxhgQ1Clw+5JNIXZoY7AVLR0PrRmN0SB2+eCkP4pX+SCSfS2D150keiUR&#10;O3msbZw0ypYjZGcD+Ml+r1uU9xsW4/e2xQW+w/mauhZil3dNtMvbvewGgL6OJ65AyFUAyHI8v26r&#10;QdRd2+6N95wI/8RbA/4bUIJKvEwlIK6E4lRxm/Lx1XjdY1v9oFKv24jXvv21X/gfH698+1+Z/4hv&#10;Em1HWtmacRiI0qESqbFWjadXSvUWoG1OAZzJeG50xFnEf+SEV790nYgJr/HalFmCru30cenTFqKN&#10;6JXKwMe/9b0vnb9j5hjrh/KoVEBzPBvw9qr5aeW2E5vG2uuvvDz3jw+Bu6Ki4h9tX/yv//W/2rFj&#10;x/7RMYNxgT+yxuxQwB3lUpcdRB6NTOxBdLsNMgrRG2gHrWZXpkbbw1vJ9vOBw/ZpZ4k1HV5l1/k8&#10;ajK0M/xkIjTfB9SupgDBXjTlpZBNnDd6OBWKoQxOlurh8eDFgFX9splQjQzoRNJ85bm98b6+0I/R&#10;AEz9rT54ftXNy3uP9UxIgFYUAmBRjpTFeHcOidjSDdoNRPl2pT2JDFCdLNGfBUQNqE6mnh+BrH2g&#10;0haOcbw8HeNQ2UEa4JZATiBa6O8sRRNEbzLnaWW4FOpSgmCWGC/a4G+lvPaDRAqN8StRnh96I42Q&#10;tMjXtk6bYO9NH2erJo+xuVGjbVLA2xaKiI2Z+JYtht+XrQu2i7vC7fLuCLy8GrzDAX2IXcKTlydx&#10;W4Kf3UjwceJVorV8ly9e3c+u4iGr8fCiPTcAmEKvdjycFvj2136x/9zDf9SrjqodXz/ejm8YY/V8&#10;qSpEu7GH17MDo9jmYxHjv2/bZ8DnMU6/kT9wjxPoazGMljQ4O8JbM/U7AEs2323IuB9wTS/APNG+&#10;+3xCw26icjf31/G+6tApzdnTrSIl1rIWvmmjfvT1nnr06NE2PDz8HNb/9J8HDx7Ya6+99rXXnBf2&#10;FnQqzLryVQKhkSiAXotYyt5A81wlKpTv2i5ve1yx234yeMg+huJ0Xd5pNWqAKZ1pbUXaAHyqtRTO&#10;dLx+6OQX5t5kLJkwnIZnTVkwCoEJUNXkAei0eUEi4jRpwXgnXlPhXbp93+x3Ebg6T6D0grJoygCP&#10;Ed3hdxLeWDn/JICcyH37Ealp8P3SVUGWSyTJV/qRSJG1fIJlay1gXZATqWk8TwJiOWnOSJflycWb&#10;53O/yhVyeIxKCDKgW1nojlT0h/aMUh1QCkcqYjp1wWgiDYbAa9CojeTZb1vy3JGcgxCfO9q2IqrX&#10;Th5lq6JH2JKwt22qz2sW7vWWBY5+1ULGvmqLo0aiBTS7J8gu7cDb7wxxdKYc8J7aEmCl66FcvK/8&#10;5WPdvJoKvGZFCl40NcJFhmt7fDAEjRWMtulEkRdf4B8ff/Znf2ZvvPGGzZo1y4qKiuzKlStWXl5u&#10;+fn5FhcX5zzm1z1Ohw/gvxg/ydXIH94w1ioxNFf3r4UlLUwp754caD4jPYOmwsf/kIgAP89RKQM0&#10;RWUNqaJIUKY0cXko0GavP4B+1+xx1oeHrNkNxds23mozp7mZoatjPaMI//hYunSp895/6s+//bf/&#10;1g2c/ePr6vUceM8LGgPIlapUtgcer2yPam+UGlWFaHVKkHUdX2E/7TtgnwyU2WBlvF0jIt6Q3kIj&#10;aQedKmhdFb8bsqM+v5H8ImW5Jng4GWAqU5K6GD4OHdBQpH0Aac9sFYKNJxR6WwIgFtfPW0NoVI0N&#10;ojAVT70PgausibyvVlbj52EsAFGiNxW+r2zOrrljbJ8MAGCmLJIeQLBiZKIveQhjFZ6lcS1lWgrx&#10;3BKzSpMK+Dkrvd10hny8diF0JY/H6HGq9syBJmXB/bMAYy6vQXqjgEigTqzC5VAoXmcG7ymFa0vA&#10;rpo6xqJ93rDXv/+SZiibMOGd79rSmBF8wQjW3dCYfVFu9vz62JH2zeczZ978wbds/NvfcxPA9L96&#10;VfPXw/s1GlziEUAdWDvOfvT9r+9g0iSxtra2f9JkMo3c00Cn8eM94wH/+Ejge7iGaDu4brxd2OFv&#10;zXlTXbqwNsnXmtKCzGeEB/RhgP4KNE0588o9Xtyv5X90AudowkADwFcz/QvQb0f7dIj7J0e57Ij2&#10;78pa8I55j/AMo/3ioXk5f/EXf/H8Ff/pP7dv3/7KtXXMCXnTNNlZBXhqrdR80U4ZgWiPQH9Q/QST&#10;7Rpi/El9iv30zjG7dyvFqvDsjWiPxoI4q8yaYnU5Et5TrLd0xssV2T2zxgzvjMMTTh1h2pJm/9wJ&#10;CE95acQr9CFRlY6Lxzp6k77IG8/O74VqH4QOLdIsG28Mg8jA30l4/gzxfChLIp5ZwjALIGdANbK1&#10;orrKz1K5du5iHz5M6BLnFq/1jOXIhoIUrg10acZ0rpXBtRRJVM2pArZMAJ66iKihrA/RIBWhvHcO&#10;Ucd5eJVNiB4p8oxxJRMa85GAMe/F4LbPHAWA37WgMT+w13/wbYvwet188fD6cNVGN/Gd79iGKaPt&#10;FBTt2q4wRGy4bZnh8UDflcAiKt2C1ytNWY4YHfOmhwtPeOcVu7xHva0RiG0fAP9VCqBBq9euXfuT&#10;xvDpMVVVVfbKKy9HBOrQ5IJ46GFNxnQ7usEbcR0G54fLiq8TeSa+65lwHDHuVcS2UpYIv8wYU+ti&#10;LaL2FnxdpRRtcHfNJX1hyOsnv2lNgKg1FWGsorXUGDtGhPvBd7/6viZNmmT//b//9+ev9E//+Y//&#10;8T9+5do6wsa/akMlCFmJ1/xJeHZtRhFrmvnfqkYRvocm3vMNaNhQ+S43uvtJW5Zdz51q55V547O4&#10;pPHuSZEYBh4/PfzzU3v8PKDfPXPU8H6V+S4N8KQa8Yzy+NqtI1mDTgFeAgBOW+Lx7tqVL2HeONs1&#10;612XodlLNNgHsJSq3DULWoFBKHeejLdP1qIStChh9ijbH/eOozk6ZCxpADIJ+pEw9x2Ln6vHqQxB&#10;s3M0jSEAg5FRqD9Xi2KqAcIY0ANaLMvnmvLkB9YGEwEC3Pni7hlLMUqii1KkKbyfpEV+tnsur4uw&#10;vWXGaNswbSx83svmRo6yiWM9vNeB/q0f2tYZE+34pkA7854fvD7Yjd3T/a/g0SWYa1K0kMQHDaWZ&#10;HeQRYgJfPobbkBxrU/09k4q/eHzrW9+ynp6ef9FQJv10dHS4a33x2iNf/66d3R1pp7dH2KltIVCR&#10;GCvf4+vSpz4jPKAPBzg1+6AyGGvlPi2UTUKXRKCh3rDLvBetxB5dN/YPoF8S/jpA1wyeCKvfH2AX&#10;dxIx14y2Ce9+lXsrcv31X//181f4p/88ffr0K9fWMSvkdegMlE3NMfnh1qu6/pIpnrWEfRNNUyk6&#10;86eiu0Lt/tXt9ss7ZfasK8/qjyxzO1vW5My0C+mxdgFqcx0jacxDyCY/9/Tbpo3G02vvJcARB4jn&#10;etmumeNt29RRtnfWBLewJFAnAnSVHKfhoZMFpjljOQ+wz/MmMkCJ5vN77kQADBXiSOI8VweP0ewB&#10;1Dvg6/HwdhnWXvj13lljXESIh3OnIJaTVX+PwJUB7oWvx2M08RhCMo+PF/2SYfH/fm7fzbX2Ykjx&#10;Om/2WNuPsakGP3neSK7D/1CqvVqFBex7Zul1jrYt00fYmuhRtjRinM0OG4Onfwl6rze+a9t4z2d3&#10;h9r53WFuPs+LnT6+9+1voC38rQpRWw9wGhIjiC4+7j6dk7taBXB+ePkvg1LH6tWr7b/9t//2/Ov9&#10;0380jWzu3Llfuraee/dCHwAP3Vz4rk1EvH7vO99wx4sxgDpHr1+GO83vNXi6L3QoCGcw0b6P99a5&#10;imQvrvmtb/yZO/+H3Lcfp3YrM9wObPFB/7ycq//FIzEx8Z89bOqLP//lv/wXCwoK+sp1v/2tb7gy&#10;cvUDqClfPN5x+UINkp1hbVmAGg9fra41QN1+cKF91pVvn/QXWeOxFXYlHu+eHGNnk6CpUJzKzFhr&#10;yp3y+a0XoN8SN354G+DePtvbts3wsh0z+D1tAqAfB+UZY5uhBTtmAFgAlDwHg8AYdk0fa9unwdW5&#10;P2Gmt8dgZqr/VCATqPl7Ot4dw0jSYhVA3TtPBkLkWOhviXP98PI+aALV7HuqOnP4InJEe/CcMgJF&#10;F1GmVOhOGoe8eMYyOLrWAaAbaaoP0u4oUKLClfB7IkKGUqL8zoZypWnhC6OTRtk1a4Rtmvq2rYoa&#10;bYtCxtqMwJFfAn0gHHg/r0FDqM7uC7Ozeye7/Zl0/yuAQAteFXuDrXq3L94+EsPxDEwSqNJX4QxW&#10;jPkD0L545OTkPP96/+U/mzZt+sr1VyDMtZuipkC47ZEA9SHVLW2a6Kk0XaOuNf3tZ6cR6CfXj7Or&#10;0LEytMeBjaKVarpR9SwOCmchaqmxjkc3B1oVvL6paDqC0s9WBnzfRr7x5fTmi0MDYP/+7//++av8&#10;p//84he/sFGjRn3tNacGvO0EuvoQXNkB4Ncm1r1FU12lZ69q5aFnVQne0Do/a8qJtU+bM+zHg6XW&#10;e32HKzy7jsivzJ5qLUVx1sbRnDPp84sv6M2W2aOHta3Le9NGI/Ym2vbpXgB9NKAeiyf1wuviOaEI&#10;8XPxvBzJAFMj8RIRh8n8nw5w9XcioNFClM5RiUEKXj1prrIqY4gQ8HJuzwD0AnYKz5c4A0+Nhkjk&#10;OZL4PwVvnc110+XN57zjUpKaeZOi/P8iePt8BPPi0ZYH/89R/Y/q5AGjW6jCCAo4V4DPQCAr91+0&#10;WhQJg4HuKHpoJxBlbtZM9rNFkyZayAQPHRHog6EDqXDkczu1k0o0xjPWZgV6sihaMdwza6TdxNNf&#10;AzCFCPvXv+cRq97vvoJ4fgNjf+1ree/s2bP/JED88Y8yJMrsfPHaMrLlkT+ykpVj7WaiZuoEAoQA&#10;V8FZsc/bGiVWEdjVandMibKLGMS13QFWkxpp57d5WwWctxaPWZUejRGMdpvFab7+9Xh/1w9QqSYa&#10;KIT2Ac7CUR3YGGCvfSEB8OXX8mfuvYqq/GM/Gjrb2dlpYWFhX3sdHZrS3Jgba40IWM9MIE1NUH39&#10;JDdPR00qA5qbw+/W7GDoD5QzPcY+qU6xz/oP2VBNolXkxrk9yWpytEUS3j5V7zXiJej3zBszvE+A&#10;Xahctj+Am4inVimAxmX4eTg6fD5Z3lc8XeJSK64AMX3peMtFnObCszOW47nxzll441z+zlwyzlMd&#10;uQKOjVEoO5OGt89WNmgRQF4isTwBoxpnO6FJMiyVN2iFNwFDSeNxOa4QbTzXluYYz2vxFJOlQpcy&#10;oDwZEssrEcd4donf1Dkj3JHH/2ojzHLC29O+qFKLKb6v23e/+Q37DscLT67jWwBb4X7Ej75rm6Lf&#10;tsObwu3Udrjxux7vpnPfQAAr6/Mi0/HOj76DRyUC7AcYe6LMd+RXMxzf+MY3nIj9l/wok3P9+nV3&#10;rS9e+/tQk23TfuQ2pru+L9R5RdXYqxr0xu5xdnO/t0uhuhXg3SF2aPlbGAZAAsgX35tgVXtVKh1t&#10;R1aNwKC16joZcRhsZze86yo7G8T5oQ9X94e64bdJc39k5/aE2OLol5tKfN0hA3j99ddddmfChAnu&#10;UFpSK7Rfd/6LQ85HpSGNAFZ7AqgdUnt8qe2wX3N0DsyA2kwF+LOsB4pzS0V6KYEud1+XGGUdZWvs&#10;0+5D9qgx227kzrCqzElWkRaOoI206pw4q8ub9vnFF/Rm+7Txw6Ik4uN7Zoy13XEj+S2BiXdGzAqI&#10;O2eOsD1zoCtaeXX5eQCq/2drJRaPz//7+HvXjHdtH+cmcl/y/FGWqlw/XlKiVg0auQjkAnh7jjJA&#10;8Pk8aEn+igBLA/A5y/0tDwNSrY3aA3UkzRvhitHSRW1WAv5VGKbj+FAorRWoNkfGsdTX1cKL4iQs&#10;4DEqQcDwkok2aXjw5IW+rpZoWdQYCxn/hvmNftV8Rv3Qxr7zqo18+4cWwP9LELczvL5DNPG3a3un&#10;21nogrYGyiLcr4t+lwjxjq2B8i0OexNKpYxJiJWrIC0hxCoAXDLv64VBfPHQ8nt6err9j//xP57D&#10;+J/+o8doP6k/BryO2Inf5zXgjfFoWhWu5O9KQFupEueUAACu4rVYO74GmrN4hNWnT+FcNatE2aVN&#10;Y3kMhoIRqIGlJSvGru+BHq16xy7v8rNm5eoT/KwaT1sNp76eEm2l66GeRN+DyxH870XaZP9/eD3h&#10;n3tM8n3NzqVMtbYD062zMBIuH2Hd+dpdcaqbmqa6o5t71coYCvAnW0t2pOsH0KKVtilV5WvPqVX2&#10;855Se78x1yoKFkBxwnntoaYd6q/xPutyowH98zz96pC3hrdgYXugNglw7cT5iEk84z6AtRvP/B5A&#10;3oFQ3SugOfoyFr480eXks9QMgmdPx5smAtzk+b5cY4IzmETAqvOkBeK5jhaJMvDGLne+kHPmjITK&#10;EBmIMhkcBRtC3OJXmsofVgZYqnb4hgolE4HSl/i7sog0DCx1ibI46AIMSSu0KkvOxIhUJ6SIlISB&#10;JC1VlSavGRGreptN08fYyuh3bEH4mxYXOsJi/N+24LE/MJ8xb9jEsW/YnPCR8NogRF6YXdoWZpd3&#10;alU2wO2He3iDlx1bNxFQBNnFhGjLhFpd2B0Fx4+2W/snufbBSqhC6eoxtnXGuD8I4D8+vvvd77oB&#10;qn/3d3/3HNL/8I92CCkpKXHb7HzdteICXrfK9KnuebXi2qAKTzyyKjA94wgBfppaDaOsPi0aI8Db&#10;xQe6Jpc66M7xNW+7MSfaOqg1jSMV4KfHYjCT7eL+GKvJX2RlvOdrezS9bZJra2xMjQFsM+3yvgg+&#10;69dt1+x3LX99sK2d/K75oom+/72vCvl/6FBU9X/3O5YMruoy51pnyTzr0C4lJcHWX6o9d2Oe7981&#10;x26XzDTt7lifEmo393jxPnyhNRHWWYS45egpnmG1GTHWXLLAft590D7uOmh1x9baOdVKQd1ksNeh&#10;P3V5sS9Bv2ea13DSXMAKrUmexzFfde1QBq3KLhxt8QA0Ht6ePAdg4S2TF/jYdoThbqUYV/lallZN&#10;4dNajNqnsmLAngCv3j//XcQhEQOw78ModvEGdwPA7TNG21ZE7ubpI21T7DuudDkeirNr5jsI6Ted&#10;6NwNv99NtNkN798D9dk1bQSUa5Ttm6VRHt62N05imeeaozIIXhe6Y/e0d10GSXn5XbNHOh6/X3Po&#10;p461dVM8RWbLI0bY3NDRNmnC6xY55lULHvOmBU94223OoB6C05t97ML2YDu/HYDvC7DLgCgfoXpw&#10;rZdd2RvgdiRXV1fxsgl2ZYfaAiPcGL8LiMSc+W9zToSVbQy1t74wj/7rDnl/TQ8OCQmxiIgIdwQH&#10;B7sl/X+sMOtb3/pXthPHcQsgV/HaalLCADhAV2+uyo6TAH5SkNUkBbqSZDWnq59XYwNv7vayC5vH&#10;QH2C3d5eNxNnWEPGVAzFz9oyVH8fZNUpMdDC8bY+6DtWutLL1EAjQ+rOxLtiOAWzvm+ly9+GL0cB&#10;NChEWpyVbQmFPo7E6b1DVBxFBB/tJlGonDtrWYjlr45Gf4VAjzRsgOi+9B1oL68jbao15OKNk6CI&#10;O8dDp/zduJCughhrRbhqUKyaYbQX1+CBONdjoBGKErN9pdOsu2QyhuttV3dPdMZ7IyHc7lzbZR/h&#10;7bvL99m55Fi7xuusgObcUF9B4RcKzjZMGz28dsoI2zBllBOz66LfAoxv28Ypb9lOwLgZAL0HT94D&#10;AJNnASr4/g5u3wrgEmUg0Afl53fEAXQMQunL/c7Tw90lWjGY+DnQIRnOfI/XTl2KdoDj78ZIkjSF&#10;YQEcfHWQ0wv7XDRBYwByLYRlK5uDISURSdJUwz+HSDSL5wH0qTx/wXIEK8+TMBuKxfNkrQh0WZtc&#10;aFMir3XXtAm2OmKkrYkZi7cfZwuivGxGwEiLmvAa3v41Cx3/mu1aqOlpvnYeQFyAy1/eGmrXd2qS&#10;QaQdRSiXoj8qEwiT+7QbYpAdQKtcgsdfxBAuQXNyoGGnt+p+HQGIwRDbzft79WvSmH/KIc2xOOJd&#10;xGeEqR9XY8DlzdXEokK32rQY190lkKuYrDlNbYAYhPpqOU9zN2tSg61k2duWOed1S5jyQ8uGox9f&#10;N84ub9eMH8RuIgDEO97Co7flzbJGlTgocnAd0Ye6DA22lQFp4GqYVUN/tB1RSwFRIn+yteVP5zXF&#10;WDVgu5U9xyr4+6o+i7146PgoroFohlo14JU7tVFz8Wy4+3RrwkibEiZaW7qftWsnltxQq4ifaJU7&#10;x1lLmp9pYnOL+n9zY3gvYRjtRByNP4YB7y+MtlaVJuRGQ38w3qNL7LPBInvUlm6XMOgqPHyz0p75&#10;GFBh9Msmkt0zvYa3TSM0x3nbVsC0BZBsxzvuAURKM+6Bemzn7/di37UtU0e5me67+V858H3zlGfX&#10;qi2PxRtvmQ6vnwNw5wHC+RxEjoR5svpRlqiaHfRCQhzeegZieYby+n4AFb49GwOYqwUv5dS1ZoDn&#10;BtTuiBttGStC3O4h8c7ovNAOnAOg9/E6UhdjFESStMWiZp7FMyd4Aer+eSMthai1efp4Wz1Jw1rH&#10;uZ7YGB8Vmr1l3oTYyf4/sv1LA614YxDA9bczW4IseyEGjlGnYwzyUPvi3kWc+ztxfGRjoGlLn92T&#10;X7fUebw2AH9+V5hVAJiKffBquPGN3Rx7Q6wSDn15T5gtDHvbfvCdr/L9f+z47re+YZMnvul2Wq/E&#10;i99UqTJHo+ryoRxX90dbTdEKl8HSPl81GFoN/PX6XjWAANCdvla9y9c1X2hujPpKNUFNzSJatW0k&#10;7IvjV2vgLOeoXl29stpU7uY+hOw+L4wmwKqyoUl5IdaSG2RtmWiFBF+AC5DwoDf3+vKcgabN5zR/&#10;siMbQYl3boJi1WlKcVYQHlrjzcMAZqxr8pY4vrjFy1oyplgn4tnN/sEoW3IAdgHiNT/aevJibahw&#10;lvUCbA2NVV19h0aOaBxIllaLIzCQGOsoiHXgb+IxVzGejiMr7Glbkd2uz7a6wysw1CnQmhi7ieaq&#10;zQx/WXuzbero4V1Qm+1QnI3Txtu6SaIW8GGXfxcAvQyxCwAn4K39bSe0QwtDbuiTMimLPWUL+8Tb&#10;F3tbKuBIwEPvw9vvASw6z01CXq40owrOggCT6mUCXD5eq7opKwR6BLDKHRCyqWiFjBUYDcIp063E&#10;EjFU2jALkCkqLJnIl+1pP0xZoMnHI1y5cv7qQMtdiVBG3Gav5BqruB8NsWeOD5HLyxaFjbI5oaNs&#10;WuAoC/F62/zH/tBWTp1ouWui7MDqAFN57sUdgW4MyGX4+rld2o5/plUkz0XgTbHLewExIf8E9Of0&#10;LqICwL7CcW2PSo+D7Pp2H5fPr+GcwysR9RF/ZmegTJqZoxbDyv0+eOYA07hxRcK9aKB9i4MQyESh&#10;yaNsE0adMG8UtGUKgJuM98aY1G+bhG5ws3Tw3InBgCoSzRFiJYhUbWBdkQj3BmgaG1ILoD01+GoR&#10;DLd6lU5sHWflOyZYLSLXLeoQsWrxls1Z0dacDV9GuzTE+1vdXh+AOAkDieL1hmMUIe6cKuhU+8GV&#10;dnpnpJ3cQqTRoCdAXInXvbHTi+cOcqJSxWHq4lKHllKOLXmTrYnHt/Ecyrcr/diWywHAewtjbABP&#10;r1ofTXDW+D9NZtbwKBWYqa/3VqK39RBJ+ovjeDzahNejhnTNxWnLV5uiZ+pCC8CvwXhaSxbbJ90H&#10;7JP+Mms5t8mVH1RgKNfSiNpZIXD65ynLxGV+w9vmjLKteC1tHb8TWqGGC81z34WXFdi3xgLqWVpI&#10;UvGWt6VLvC7R8Cb+B7TJ8Exx+f3waS0qqTY/cyU0xpUE+Lhx37mrvFzxWObSse53BoaQv84XcENJ&#10;uC99NQBdPsayNN2A/7NXqyFlvGssSFk6xnVluTUCeXKuq66rjGUykDH8PZJrqhwZD4+hKLukZnbp&#10;Ehnfvnl+tmaSppm96zqlQrxftwCvN8xvzA9t19IYjCTcDgH685sDXXrv6p5gQO5rV3b72RVoTlrs&#10;9+CzcPad0YjYcI5QK8dDXtsbiPCdaBc3e1kFRqCy3huuqTwEsCIeE6OsMh7aAIAq+BLL9ys0+1j5&#10;Lm+rwjNXxofa1V2BGEIYVCASj81vnl/th7eUidnn78L2TahEFaCv5curUecVPL0Gjl2DCK0GoJWA&#10;VkJP/ayegrJg6ATgFhXCw7fiyeswytr9wYBdxoExAIZbWRgyhqV6ooa0WHh7jDUkTOIcDs3kQSO0&#10;QynOQoNSZ76FdhptZ1TykEQ04D1U7tFMGnn5CLu+QzunTwDk4XhfjCkfD16IAeTxG66uzahdP63r&#10;q8Wba3ZO1mTrVqM50UGT2Fo5t43HdRYBav7u0QxNN5ENEU0k0iwhNY1r4FR7AedqVg6GpskJLZyj&#10;cvC7NUn2pKvI+qr2WbnKrwX6dGhaQfTnF1/QG+jLcALg3abuqSXKgOC54do7VIAGldgD/dg/x9+t&#10;wKr3NRkvvnfWSP4eA72QNx9le6E14tTqXRWfd/U6gFPpzsR53qbKy2QViynVCeWIn/WOpUMV3Ag/&#10;+Lerq5Eh4PGTF43hUDWmRmqP5hoS00QXIsZeV7ag9QJAv8QPQ/PUASWqQG6BRPRoVzOk15AA7VIW&#10;avfcibZ5mjZUm2Dz1QzuC+i9AD3UwR/wJ22ajZEGWxmU5cJWQi8U5/RGhOtOfwwg2K7uxJvvwJvv&#10;FnWQV51s1/dE2KFlIzjf127sDwe8kXZlu7+dWDeSSOEFh4VvK6sDoCrhyjcA8HU87jW86dV9gFz6&#10;AMO6ilGpJl69tGrrq+L5booeERFEG2oB3S34cy10ogIvpw0a6jMi8fqcp75bneMGQul2PLTAzG0y&#10;mmo9DmOrVWujG08C/eF11LmitMk8P+8nIRaqNpEoN4HryUjlpdEHexS1ZMgTOR8vrM4vCWU4eaP2&#10;2M3WaJNQ6BLe2TWZqJEcr7rP2y5vG8XrhvKIc+ONW/HamuuvceUaxOqqJQFoh4ZXqVFFje4YssaI&#10;aIRJO4/pwJNrL6vBg1OdQdzc7YsDCAD0nsaSrsJI69HmbMXq1SWSaFobuqIKR9N+7j171Jpng9X7&#10;oWYzELK8Vwz3VnbUy+zN1tjRwyo3EK+XGE2EH++G1uyMG29b4d0b8fLb48TTfTEA1eWodNgbMPoA&#10;fLwr4jJjcQjgVx8rgFS6U1ECDr4LapSAl90L/985Y4RT9JpQoGrNrKVwcPH46USX6Ricamv4X2lG&#10;CVldJ32ZUpdqQieSYDg69kFxdkx913bzuD0c+3jN+9AKu+LeBuAjbRv0a9csno9jMxpk45RxtiJi&#10;jC0KHWMzA9+Bz79hIQDee9yPLAyvn7dnsWWtDrPStXh6aMv5rQF2eYc8MKDYA6ATo/HaeNOkaDy/&#10;IgE8V/tScfvFbYoEeHCArLbCGwDx2i4fu7TTx4H+GueXAzjtVCLBWY7nvg7fv8rt1wFkeUqEXQXw&#10;1/YHuGhQpVoRvL8AW8Ft17nWTTz6zcxZdjN9th1d78V9gBPvXeFAr9fi6diqAsxqXq+DCqnasiYJ&#10;7wktaUoBoBjfTfXtarIDwK7BECoRmNeIWGp+ryBqVScA4OcitRKuLkOsVg8tt9WmRVozhqVpDGoi&#10;r8DTV6cEQmHCXIeVm1KGt9UIkXoiydUtY6FSRDsi4bUdGA6Uy01RyxGw1RUV6YY7NUNzqpOhhPu9&#10;uW6IKzfQzBvNpu9AJ1QjaLXHVyd0SsbblMpzYTy9gF0jQ9Q836D+YAA/cADxjcGeB/j3a5Ptg848&#10;q8qb44rPLhKBK5MiP7+45wXoo0cP78AT7o7zxZsD1JkARt57npftALSbp42zDbGjbBvA3xD9rr03&#10;eQR0Z7S9F/WW7eBvpRy3A/htAHd33AjbMeNdIsRoJ3hVyKbiMwFYUWI/gFU+PUk0SJx/DkJ1HnqB&#10;sKm6fWVv0pcHOi0haiUak77S19Lg+aql0c4nokvK4Wev0LBYtTJCm/DSWat9XPpUC2oJKoUg0uyY&#10;MQpxPd4zrDVyjM0KG2HRAD0IauMz5gcWB8fP3zoHY/R24vT4Jm3KEOrmWV7BE1/ZFWTnNnvbmY3e&#10;dn0nlMZ5e+7f4YkCN6EFMoIL27zs6l5lKjQCMMTl7jU1QQOJdNzg9so9AZ6D87QCWp7KFwT1uYBX&#10;LccgLm0bbxoHUgkAb0J1qqFItXj380SDpPkjbGPEDy1r7rsYIpFBAjMF2uNWXYMBqvpvoS0AVvvc&#10;ViUEY7zjec2+7nYNlVIDexXPewsRXJcOj06H8mB06rHV82jJvzpR1/a3esRjOde+ITGrhS48tyiM&#10;FsFqeK3tgLAxK8xaCrSf03o7u03ZIe3QosGvmrIQ60T3LUR3Sw7UBKB2Fce62Tjai0r7Z2k+Tgv8&#10;XLu69GnrnHxoUo6mnGkSGqI3V0OjJmNM6Aker0WqjmyunTXJ0SNRIA2a6srjsRoUS6STwK/Nnm7v&#10;t2bah1Cc2kOr7VpyLA4mhttjX1ZZbp06YXhj1ChbFzHa1obz4Ubzd9Tbtir8dX6PtC2IWIF6B9xe&#10;BrEbD+pGenC4IjQ8/m64/h7V2yBMRS/2QI90JC1UEZhqczyTDbK0cDR3NPQJioPHl+BNAbyaqODh&#10;36PcY/bMHMnzIYIB+r75SoXKeDAUjES1NKqT12LX7pnvuNXgnDWBlrnCF70xzj1fMq9FHV87oGFK&#10;xy6PHm2LAP3M0HctzOs1Cxr7qgWNe9UWRI23zDWTLRUNc3JTiJ12u6HA5/eF2hVApybwa4DyJv/L&#10;M97AY1zDa14Vb8drirs7Tw/QZQxX4Oflogb8voJh6CgHbDfh05qfc3WHyhZCoUjRdnhDkJ3cEW3p&#10;8962ExvxdjIE+HslQFHmR/MzqxLxzmlw/7Sp0KLJUB+4OrdpdVKiWHPyG1RXwmNlMNVEB82tVIZG&#10;kxKu79EeWONd1FCTurh/DV77Ft67JkHlCOPtxi70QgKUCONRjX215t+XzLTarJlOpFerOwyDcONJ&#10;UoKsM3uKyw5VEYE0azSH6J67eJRV8Tq0S3od0UEUrQnDUvP8hS3jnWGKflRoBCKvSaJWNKejYCrP&#10;G2IXt48lsmqr0UBnDNq1sF80pkCeXzuIT+G9Kv0a4mhUB9GgE4PQa9K2SBoW268xIVlTrR5DfNKc&#10;YR/0HbTGU5vtKhH6ZgoiODfmC9mbmV7Dm6eOtfdix9smju1x3hyIVzy8sjbxC/zwuL5QFgQhnDp1&#10;OSJ2Od4XMSug7p8PNZqJl9eCEIDWItVuPP1ulTbM8QyF3TNrhMvwpC3z5351U40nCkBn+MD2isoQ&#10;Vfbh2bWqK4qjVd1EooPKj5UOlTbYO4PXE/uu7Z3J68Cg5M3j5yi7pAUwjAOqlbDQH4OAhmGMMsK9&#10;GMh6aNqskLdtNl59RtDbNtnvbQud8IYFjP2hrZsdYhlrou3/39p7ANedZWd+ntDTPaHJJgmCAEjk&#10;nHMGiEiCCETOOREgCQIkSII5Z4DIgWDOTbK7Z3pGYRRnpFFYaarsKttaqjbZZa/XWytbW7JcvbPS&#10;Sto6/n33kc0edY+0MzKqbj3gvf8LAL5zzvede865+zG0c/wDr7SG2yxCchbgXgegiwBVExFWAPd8&#10;V6Rdaw2zqa5omwHU053QGJZ2auX5Z0R1NPwVju+ErARibzRAh6PzGqvw6SU8/XxnCAIYcdid6PqM&#10;r3bIkBIBuowLbww9UHTQ/MybeNibu/HoPFeti7fwynfhwA/24K3h13egNTNtvJ72FHaloAMSHcDu&#10;Qj00Q//GYDiGFOZeU/P11bv7GE2gZnX18t4aRBNgZKI296FBd/ak23RbtB3TqHb+zud3RtlMC8Y3&#10;ALVQWnNMnB9aBu3SiJO7RIo7Es7j2gvQ0Kkse7Iryz7cn4o3Vv1MJjRFG2AJRJ0gPh/GI+4ur44g&#10;/WgCGnNImaBUezYu2pIFgDU+PNm+4wRson3vRDoaAFpzQFPPALzbtEIfSBcQDZSluomh6/hTgf4G&#10;YvwHj0ftDz4+Y99b3GWrY+l2j/d4cizrTWN4Z4HvS827ac8Vhw90gO/IBciI0y6A5uhMJvy5ALoD&#10;UDvh0draFwXpgFv3FfixNkE7RD8QrfkSwerEQhfwmm5glEqPt/KcwlCoTzCvt8WaU/Hm2Tw3F69N&#10;9BjBe4+Xq7xB8/B16Fu465waRei6EoNixCuGoFJkl9JU4zrCV1PNdhNFxiqhNmVhrsLTlT+UElG2&#10;bbb6TC+rSfe3ilR/KyGaZURscs3gcYjY1vIUG2tMN83eOdcYbtdaIl3XlKM3eO5FPPxMD56/P8Gu&#10;IVp11q3q1+cQgUt4QQ2FUs2KQCq6M4fXX9LzeI6jP1yzgndeEvjh8XfwjuK5y/DrBQTuHN52Gp4/&#10;CyA0MuS+2yDCYADiAkCbg8os4x1vI3JvoCOW4epLGIIihw6LeMg/WoBW1LkJ1dIOraakaTzgjaFw&#10;WxrAi8u7A9BHGNE9PuczPsNj6JDy/jpZRd7z3nCYixAaH+gyM2o4QV/cV7EWBquZPqJQet7z/RlQ&#10;nXS7AXWa7+Czcd1dAP/0cIy9Px4PgNOhKcncj7EO6GyqVECcQ5TQoCsMYzzRTTt4eijePhaFYWnu&#10;vby1xg3e2hWGVojz9MRiHBoo+3RvhH2AGH6OIWus+AvE8wfjMoZMjCWN10pHL2hqco6tItLfn2q0&#10;P8LT/+rykF3DuBf5vW7uj3vTOdUBvWmDs7cBwJYMH2tB/HXmBzkuXJ/uY/VpKriC+qT4WFO6mjHw&#10;uBhGK8Bu5vHWTPg73L9X1ZkFwS7FOVBItMjegqdWg3g4nlwVnHBt6MfIDn+XslST+CgUREBWelO9&#10;riMVyqtzH9fsAcgqg9DPe6A5AvTu0iD4N9/znFHAv4voMoy4HQbcokbDKpmANqm/VyUJnXzWxtTN&#10;VguN0aELuREbLSFgrUUHvGcRW75hPbWZdqAFesNnOdcSbzqhUPRmCQqyCn9dUNYAcEmo3sJTaqtb&#10;oJ7r1nQzaE4noJcn1wwbbpe5/waa4AZefAkNMNsRCr0Icd72loSsBCwcXRtIc0QURYwZeX9ozbKo&#10;DeC9tyvKHooi4Lm1O6wd39uEdlGdG4B9BQO8yZJXvwuleEC4F9glXpWZEUfX69zSLiufV8NlH3Kt&#10;piOrq0rzd5yXRhjqPSW+77A09/Ixv/NT3ltzejQOWxHrHq+nJvJ7IxgtRnAfT6rZm8qrq6ZdnWTP&#10;RwAinF/FYDoP656OHd2fiRHkQkFkPOgOAPsccapII+B/gPDVAClFgBUNdoXGPNeUZLy8KJyOENXQ&#10;qecHEc/oh4XuLS479B34vE4Wfz4RYx8eJVpgHJ56eygPdOgmxv7sVIn9Dx+ftt98dMRWJ4ptGf30&#10;6HDqJ/de05vGrM0vm6AydXjzJoDcClC6toa61ZYTDLhV+htkndoFLYTOAOABxKn4fZ/bwArhGkUG&#10;risIcSnCfjj+INRF4rYtywsv78NreFs7awDPrXEcu7hOu6zdBUQE7fBiLH14/D4iQj+3vYheCeAh&#10;QL4b7q9aGtGavcXQIejTKO9xsDzKDlRFw/PDiAroCdUDqfkEmqXndSKkG1V3g6cvhd5kx3hbYvhG&#10;iw3xskj/b9ru1q22vy7JzcKcbE1yJ59r8oH6Xhfw1AuA2B26hjdbBSTz/DwHzdGcy2VtTrWE2DRC&#10;VyM4Ltf72TwefBkPqkrF28P8Q3vj7HobHhFD0SbSk+NVbjTJNHRkEW67zD9Ru6irfcmAOQlBy3vh&#10;1Zd3JdqEm9ocavuLffDYeGaAuqidXkB8Syek4OF1QsoqFEX06Q6fUVkilQ64MSQ8LiGpgVSqqHyA&#10;AdwD/DoY+um+NDyv53qNH783rFGD8fZ0BLGKp59u84WGbeE+vDKcW7urHtDzvLE8ezIGR96fZDrH&#10;SpPUNKZcufn3Afws0W1uMNvGcUIz7Yjbg3n2/oEMKE6i3eyOsGejgHYiGyMkKnYGEmEiXVrzGXRG&#10;632ojFKcd9AsOnTi2QRi9wjUBeGqSc3LHZuIWAHwfB3coKlneH3eW5Hig4k0ok68fXBph/34u6fs&#10;Bx+csLsnttkCv8fDw0lw+leevjbT72Vdhp81acBpcZi1cNuA52/O4jZtizWlKQWIMEXsidKIY2vW&#10;ZQcCcVA7iHh4bVoNwKMH1XCC2FQboAa87taO7XbVzMDn8d578aiqzx8p5Z+5LdJ2Y0AatbenItIZ&#10;lEofenmdHgDfB3BV4tDPbQ/0qacY0erGeSvX72kP1O6lxpTscjl6T1pUBtnH67ZArZrzw6wozsdy&#10;or0tPdLLEkPXWXQQXh5PHxXwDdvTnIteCbfDGMrF6nC73BCCFxd1SULYhttMl2pxohBa0dCeODcW&#10;5FJ9gF2uC0CkQlnw1LMdERhMiF1pCcJg/KE//jbbEwbgJVxjAGYKVCXZTWbrzV5j+woAVC/AHCQC&#10;IN5WuzS2OxmgphBhuH4PXhvPNEOkuNQciW6It9sYzD0MR7uxGv13BwA5ng/gdCzQXajPEp/nBvpC&#10;1GcFWqQmdtWq3MdzaziV6Im4+0xboC20B7nskNKqd6BUMjyXv1c2h+hxF96u81pF0TTB+f6BJLs7&#10;Dq05XmkTRFWlcx/DlR/t0+Al7cLi6aEmD3nuAr/zpboYu07k1LS3pV7tSEcSGZS2hOsfBPSA9JcR&#10;osrGKAX6nJ+/cyLTLZ295U4WPJrh9gJWoEia/PzsMNdDY76jcX9QJu0dPN6nWfxEhwOevP+HRzPt&#10;gT7rkRz7/Q8n7Pe/c9Luna6yaRzQ6r74T662B7zy9Km+L/sQf10AWH2iXVCUZihLY4bqcUKsEdD3&#10;4un7oSz9CNM+5dIxAHletf+5+/DWg3wvYboLUao1BL3okTbAONRG2MXy5M/h2nq+avfh/Z2ZPMb3&#10;msbQ6WZmysAkdP1cpOjMJULkeFsHlKqngAiUw/vkh9qAbvP4XBjpADRKewYDfBb197bg3Rvw7tWp&#10;AbYjaYsVJ25xwE8OWwfY11o4Kz50re2qz3B18DrR8GodIEfITrYgLlsQrJ3847ribAoOPw/g5wDV&#10;tXauEZgHNOsGeqKae5bL3AAQRYJ5eP0ynH+BSKBszhJedxlvvATAlgYSPJkf+LcGQymjs8z1Gha1&#10;hBdXvv0mOkI6QPn916ccPlTDB69/m9dTR5Nozo1+ZWriMAg88a5U6Em6LfJZNF5QglcNJK7sGDrz&#10;EAqijR2NCncjxHlcqdbFPl5vGJAAzvuq1MQAdP19QH8fUOnYTXVZLe3CIbQG2MR2H4wG6tOvVCfA&#10;h9YsdYVC6SQk1cSto0cR8OiWO9rlBbSOBunIoMN47IlUe3E4DcqSZLcGQtxg24e8l2pp7itVui+a&#10;x7XZhUjn51sDeHsolIrGVFimMeTaC5CRyZg0OVq71DojTL/bd0/k2guAfxtD+IOne+2PPz5uL5TB&#10;GSOyTHymtLgjO+hlZ3aQdUNlWtL8rD7F2+pSN1ldumrpQxyX11SwJrx/k+pDUjZZY5KXNaV6w+m9&#10;MQpvR4HalAHCQFq5rpX7uniOaE8TUaQRgNbB8RtyMALoi4rK1Ec7RIToUiZHUUJZHPh/L8blcvzc&#10;50aSQJn6BW71225XxSYRRClJvPw+xKpa+zRzR6O7928PR0xHu+eIdrVkBtlO+PyOBH/Lj9pkWVF+&#10;lhiyyaL837OUcG8bac7BWEPtMFHp/E7A3h6Np46ya6q/watfaw4D1Kqzj7brPdAWQDYPV74OUHVi&#10;ySRCbhouP8vPC4BI7YRzeLp5llKZ8wB+pi/EFvnnruKlJXhvis6wbmEALi0JsG8M8lzAfrU9wc41&#10;EFV6VUuSaSsAdBlPp5TjDQTzzUFNTxOVQfBieKtdGEkvBqGsjUC4N8VuAPzF9kCMRWlSefYw9IUy&#10;QglQJ54HXVlEq0y3BThP79loS8ZreyiPzshVOfJdaM5t3v+hq6MBlHDxu1yjrJGmn93WJhgGopIG&#10;eXFlbzQA9gm8XUJ4Ff2io4VeYGzi3M+hHo/x9FovjmTg3QE/92lzS5xf53RpVqXqd5SGfYh+eMa1&#10;8vzK5T9G0H4b3u4Z7ZdmL3St6nQA+XeO5tp3ELUfH8pAByCioV+/cXuX/dH3Ttv3FnvsGr/7vUMp&#10;b0qLK+O9Xiof38jSnMdGgN8AiBugN9VJm6A3eFw4fzvCtjU70FpY7TlB1oiIbX/VPN7BY73i96zh&#10;IlUmhsHLxenx7oVheOBQQBtqu7ZH4a1FY/DSrEHokvL5ok+arKBqy24iTQ9RoxsxqgkI/Xj8Qe0R&#10;cG0vjwnMe8oibbTCs1Or0SEaT6Ld3t0YhhoTpAm68fjKRtVlBFpJtJdLV6aGe1lCyHoL3/xNy4r1&#10;syP9JXwmnXsVBOjxZo0AvC8FQRtplwDLVAe30JnJVkDSLa5OuAfsApB2aecxDpUtLChdSRSQx55D&#10;qHry+Il2vTPSJllzgG8e0M52qDFD+fxYQByHsITnSnTuSXUnrGt4Vlfiu3ZqRyD8Ps2NFBTAVdag&#10;29tEhxVeRzVBN4kuapPTIRC34MWrErpw9MU+DYJNxUDT7CL65HIv1Ohsi300uxdhd85+6/E5+7V7&#10;R+3FTI87nOwuRuCpw092OmW5PxXDyLYnUAjlxnWw3LL2BUYwrjGMESDLGO7uRStwn0SvKIp2VHWK&#10;yL3hcPi7Wvkk3P2dAH8KGO/uz7LvXWm0lb25Li36ZDSbyAAtgd+/OJQD99epiUQDRO4zDOf5eBaG&#10;By3T8Fi3kSUjYHHNTT7Pap9OLdFsnjj+liFEPQ2fRRMQBW7gVD66Wm8//vis/cadvTY3lmGLu6Pe&#10;9MjWwelboBjahGrJAMRQmiY8a1P2ZpelGYRS9OV6PHldho/VZ2MUgLkdIHbgubvkvbO8HSiVf1d+&#10;vhsqo6xOCxSpB5DuwhgGua9ddKcowNqUxxdNwtvLgw+XShwjlkWDoFKah69JCNp4cmM+RIdc3Y8y&#10;OBGA2jNlQRWeqrUXWDRbR4fFDRdjaPk+rlmlmd+hInGjlcZttMywNRYfstYiA9+16NA1lp3oY6f3&#10;lVm/au8rAwA3Xl5TA+DyOqnwSg/efED1KUmO3sjrT0F7FgD/oqgMXFzVlfMAXnnyOcA/24kmGAhC&#10;iCJUe5Lgv7xHTZgd3OZtkxiFKMUSoFXe/wa0RNRmrivM5jCkKXTEYU1xqwhCGMc5L72sXV68snL4&#10;y3jOVUAtsbsseuQ2zIgcyghhHNqEudadaCdb0u03P7htn/y/f2F/+7d/86oX62d/aSTP3/z1f7b/&#10;+O//V/tNjOE2PF3z+FUuoVmdOuvq0Zj2CGIxXNE0hC906THAfIKHfXZ8u012aT9DeXuAPx6Px9fZ&#10;uBiSjvQBmI8PZtkVHMjw1jU2WvAexgCQ0S0vDsizZ7gI83AUsQlFeno4yZ7jwR+Pe6KG3lubUe5A&#10;aL5Xn6yO4/n2YR34nO6M5DmPPyEafEgk+OBYmj1CN6zgSH739l770fsHbX482+Z3x75JWQLul22I&#10;Pk+5AQsqIlC3AsgOOHZXto8TmMrZd8KfNSqkDQ7dLk+at8Vd05vva53w79ZMb2uCm+v+bni5puB2&#10;A/QuvHUf9KW/LNTa8exqQhHIB1WMti3UhnYAeuhJl/Pm/rab61wDuuZhIlA99fKqqGTpsW2BNoYo&#10;dsNct+PpMQB1e2nTbBjxO6QGFWhQU+Zmq0zysW3xmyw78j1LDHvPooPftfCgd6yyOMYuHKy0HoTy&#10;xM4gu9IAh2+G2gD6y4Db4+kRqS0Rdh3KM80/dhJBOwVVUIZiBq8+iSi8DsWZkxHAcxcBs/jvDOCf&#10;hSpNtsQikn3sXH0ooEjwpCwBvUs98pxVvLUArWrNJfjzHNFjGS87j3CdBXSaTLCMR5uFrmg8+C1E&#10;rnpyl4kSt7QJBtdf4trJrhT79UfT9td/9Z9fQfkX/9Jgqv/7f/tTe3amidfXqEA1pBDZ0CWzncEY&#10;czgiFgCOp9vZhkCbqFXZh7ddR+vIGN4fB+QH0t2+geplHqMrnitqjKa4tO/DUegOwvMJkeCJIgOe&#10;2m2eqRQC/q4Mzt0RlWqEEd0QsKqwxMs/UbEaglcdVK5hvTMQXRHjKJFKi1XGoEI1UaH7+/nbjMDr&#10;H+yzP/jwiN09V253D6e/4fRNWX4vRSna8LCNcPsGPH5dDiAGtAOvMjadTlwCWq4bhL50CfB4+E7A&#10;1aICL7yqNqx6i6A0cPZWOPuuHRr9HcpzN0JxeHxbsPPuEpsj2mjCcOT9u7TZpd3eUvg7XleVkZ40&#10;ZRACeCORwxcQ81yu6cbb95eGAmgMCkGs19W8GkUYCesurpfwlYF1YKQS4xWJvlaW4GeFcT6WC7eP&#10;CVprIX5vWeP2BLswXuEOo5ioDIHaxMDfY22qPQohG2rXmvDa0INpHRvaEGxn+VkeTVx/2olX7dJG&#10;4P2DXLXlPNxaO6s6vGGBKLAARVrmvoVeRCPgVprzltJ5eLxZVXO2Eg061fCcwHWiTHB9Isv+Uh+i&#10;l687LVGpSuXGbyjiAHQZjgTxTeiMxJtSo99dHLe//sk/PF7v7/7u7+xf/+t/bb//+79vv/d7v+dm&#10;zvxjo0kE/v/j5R8jJLNd2lOnobiCNoDtjttEZ8jgrxJdpvtTXLnCs5Fou9eLYRDVNJbkDgB/DFg1&#10;lu/+7gh7gNE+Gc8E4OgDZYp0aNxYjM12iQapVCELA9CuLa8lugOnlxEpd/9UHv2gypL5niiimvvH&#10;RIblfhWsRbqaHTWdaDrCU2jTEnTwlxY67Z9995TdP1+hfuc39KYpK/BlC/y9BV5el+prtanwe7h6&#10;PWJWWRylLpuzgqwObt8MxdGSoG3gWpUuNKZwPx61uzjCmnKDrDzei8e0c6vGDX+rhRKJ/2tjqwkQ&#10;arJAQzpaAeqhCQP1UKOmtE3WgeDtRSt0EG3a0rYgiCWEAS6PtWJgjbm8bw7vz2dqyEBMZyGQuU/F&#10;cK2ZiOhM9IirqkSMI7BreF4Z1KY4bpNtjfGztJD3LCkIarN5vUV6f9MG67PsYEcO1GyTnaiOsvN4&#10;4xNVfnaq2t+m2qLseiv/VDz+NIDWVISp7jDEq6c0eLEPj6/xf3jz68rtNwXaXE8EwPfw+huIXpUf&#10;nK8Pstzwd+2tr7zuhvqSHdoZYZdrw+z0TmVF8PTw1vHqUPP6GX2177z1JWvM3Ai3VrZHO60JNj/A&#10;58CL/smPvv0zRwaqubylpcW+8Q3PiL+ftTQk9v79+27UyBd9/dV/+kv77qUWvCsiejgMbwzw5bX1&#10;edAaqvt/n9/hKVRGUxgew7k1TUEHVDxWOhGqoipN7fC6E9ZHI+H3GO4oRjGWiYfOsQ8PI0D3ow0w&#10;Jg2One8LtlW1EOLFn8LjpRcE9Pf3x9u3AbUOUtZ5uCrHVqboIZFHJRUqP37Bez87mAnoY+1X5hvt&#10;xx+dse9Od9uDifxPbrwWshXxvi+rU/ytPMHXtgOQkuiNVhaPd4zHSyZssepkf6tM9PMcNJy4yXYm&#10;833CJqtk1fC8hjQZy2arS/e3mnRtBgVZc2qANSVtBrxKH2I0mYGvlsQljwukGI/4eyceub8gxNrR&#10;Cp1QrB4e74RiyaBaeU5Hboi1cl89NKudaNKno4FYXSWh1gyN6i8Nd2XPWupEUkmzMkBqEdyJoZbz&#10;WXTKiKZmpUZ4Way/1lrb31tqZ3Zv43298arhdqlVU8Ji7FKHThwPsyuAeqoNYOOZ5+Hc83jpBbys&#10;NqC0QaX7Z6E9i/B9VWPO4t1d40lPKFQkxtJD19pXvvzfWU7Eu1YY7Zn58s13vmJD0Ll9ULwjlRjH&#10;2FabhdI0ZGy0mPVfchMiziCcNY1sYFvUpxOTtVrSvuV2L3UoxCJU6ofvz38h4OXV6+rqPn3ez7P+&#10;8A//8NWr/PTXT/7yP9q3L9RCX6Lc3JyH0BOXcUFQqkjsgTqT1OCi87LEy+Hez6EXHyEg7w6E8jcK&#10;cBrhCd77AWBdPpBjz8932JEKHEmX0pNJ0B68O9Tm4Xis24zSCYq3h0PsJuB/vF+7uYmmY0NVT6+K&#10;y2+jE1RqrFPanXHh5dVHq2N7NMNndU+yfX+h3X78y2ft4+VuWxlPecPpa1P9XjZk4UmVmckLtWo8&#10;cr28O566JgUwy5PjVZW9UealC16vkoU2ntOSJi6v+4N57mZr3Yp3hq6opHh3KQBEK/Rwfb/4u8Qq&#10;1EW1+srrazNJRWhq9hiCo7+eraNShSH4vRsoy/VNaevxxr7oBI3Y8IMeqdQBLaEaelEatS9CgTQS&#10;XIcKDGp/oNBTRlGdotmVvlYKvdka7+1Gf8QFb3SbVCf2VdrxwTyeA6evDLULTeF2uinUHed5vpGw&#10;3Sxwx8FjVWcPr2fNIW6X4LmzfD8F57/aHGJXmoLg7iHQoUD+gaF4qDibAZQnGySIeQ5itBnDEqjk&#10;tdXgMt2dYofLNEpEKdBYu9gUZpebeV2lPKEyF1pirDPzPXvv1djvL3/5S6ZaIvFkd2AEtOxv/8vn&#10;Z0hqAnBUVNRPAfnnXZqX/0Vf//MPXrhNLnfWFlRE7YSqk7+DF78BuL8z1WZzo3l2sGKT3VGJ755E&#10;KFik3dpLdIBji+frJJXnhzPtKn/fAwV+doHoqsOpdeLJ+4fUZQWIJ9TkjjNpD3bZIwHd9dni6R3o&#10;X21SaaSJDqhWNufjkzmORt3dTaQhmjw7mI32ibePrtTZP/ulC/b9ByN271T+J1df78iq9qY7DyAV&#10;hjmgtCpTI8Gar40nTTpQw7gELIBX+YF4OyK3KROKAiVpg050YgAqSnOAh2v35mneJY9BM1oyxfm1&#10;CaWRHptdnby0QmeOZmSqYA0hDGgHVeIA5xcodmEMOgpzNwAe3REJqD28XV1Y+/Dm+/DyI9slbFW2&#10;rKYUjAShq04qGZSyR/2F4eiSSCLYJpe9yY5YY2lh6y0x0NsyIrztYH+h7YXH9+JdzzbE2aXGSDtT&#10;C4gRs5ebIhC04vMIWwzhaiscH7qiDagluPmicvYsHWggXqtd2TmMQ6nMK1x7uiXeTndm2FCxj13E&#10;MOqhcQLUN97+qu1DbM/3JNixcj+7TsS43o3oVR1OF6/p6nJYaIEt6z20RNRIs4du6QhPhPJ0Z5T9&#10;8IMlvPzn6cjY2NhPAfgXWRpN8s//+T9/9Ypvvv7mP/8nuzeYbKvQPAFf5RL3RgX6BLvUgtbLXGuD&#10;WRvRRipbQHBiEDrG8wleWhmYxwey8MSZcPZQJ1qfHMwD7J6+1weuISXOkxHCMD6YUHWm+mRV0xTo&#10;aoPeh9Or3v4xBrAygN7qCrCb/K1Ei5TrvzcaY494TDPrVV+/ilE+OrnNfvTBefvB4yP28NQOPP1r&#10;IZvp91JZDu1itqTh7aEsrRlQEOhFA1y8Di/bgOeu1oSvdC8Mwg9BqQxOsDVq7mVemPXlhwBatekB&#10;OrytBkX1uJoaHYagLE4Q3l65eoxGG06AfjcAdilLVle2enM9dfsqdmvJhtNDf9oxHJcC5VbTkffs&#10;iOBxZZq2uFRoF0baC8/fg1EMaQOLn/t4PeX8W3I0u9ILEQuvj/Wy3IgNlhHuZcl4+Ux+3tOejzHz&#10;OYguF+oj7VIdYrUm0M7XKfMiYCc6zn6xzt95coH7UkOgXWkMcZWX0wB2sh1x2xlqUyyXmx/yHJp2&#10;piHATtQF2KWuGDtHxCiO9oz8+8bbXzY1vl9AL+wv9bW53lRXqrDQGmgLHcrwRLuWSM3P1PVBG7/p&#10;osICQF/qVLkCtKvG2/7HH33vFRR/+kvDVPW8f8r60pe+ZL/+67/+6hV/+ksneqwOAvpdsaam8TvD&#10;0XYfr34PkD8aQaASpVRLfxe+/xje/xiK8VyDmDRQCq4uIbvUG+Y2tR6MQpH2cA2eWbl2ZWceKw8P&#10;aD86lumMRSeiy5M/Q+y6pnJ5/XEJVYwDgKsSU0eR3kDMahyKqjs/PI4+OJLuTiJ5dr7c/vi7F+wH&#10;Tw7bvaPbPzlW/5mUpZt7g7AU+CVKld+uhWe2QEWU1WlByIqHt+dBQwC7A55EJR6+JnmTq8R09TpE&#10;iQ4MQjl8Cc3aNB+rhWKIvyvb06HSgyLxd95DApTnN2dgHLmqjmSJmig9qo0qlRWopqc0EMrijwf3&#10;tt3bA2w33r2vmPeBDrXlbDDN0x/lPm1KDUB7ZFDDRAEVvdUTXar5bGWJW/D2/pYX5WspePssPH9H&#10;ZSKRQBPawu1cXYRNKl3ZFuG4/FUojnZWF/HIs50xeP1QRytmoTuiPDMqStNmlby/SggQuiv8rAI1&#10;7dTO4fEvtkfYcOG7dqoR58HvLkAJ9IcA/SW8/9mmSFvYnWWLu+C4COODO/xt/bc8c3Le+eqXiYIb&#10;bGVXorkTCBG8q8MJCGjV9AfZb70/a/8V7v73vzo6On4KwL/I0iESf/RHf/TqFd98/eT/+XNbGRbo&#10;PaBWAZlOS1TV6HyXztLFo+9NcLeq+NRQ1aeIVdebOxjtxgdqPcYI7mmDi2seAXidovhov2prPGfp&#10;irLc7cezc82zsVTEaZg9Ri88B+xO8KIntCnlitQ0dwfj0Gs814mERzNcwdoH3N4dTbJbh3PsB88m&#10;7HdYTy9VQ29e78gm+72sSQa06QhSAFgDUHemeHmyI3B3icj2jEBrSlFdvaKBcveADm+rJY4v8LZx&#10;fTegU+28W4BXPbJdGEDnVkSoJphtVeGYqJIolK91ADoZiXLqA1Actf+p80qjvTXT3jWDlwF61j6d&#10;hKIDHjACjewb4HX6ijbbHtXOYxS7SjYTSVRw5uvSnaJZzTmI6zR/2xbna1sjfBGVvnj692xrKpGj&#10;KRNh7GdjgPBMbZhdaAixq/D0SQTqJOAX2KfboxCmqqsB8N0J7mDly8rdQ2Vm8PRqLNG6UO1LRNgM&#10;zQnDKDCQ7ljXwZUbvdFyo96zEG/PSSIStglbvmXpgd9wpw2e7sBLHSyykiTP6G8tr3fftsyQNZYb&#10;uc6K4jZYUewGy49aa7WpG3hdHQTH59lfZH/9k09ewfHN15/+6Z9+7vCGn3e1tbV94dzN//43HmPQ&#10;SsGGoy3U7JJgt4ludwbC8fLqdY1zO6Ga9fNY82ZG8OBQH+fFx/DsPL7YGQTQU6Ey6XZ/LMdenK5z&#10;Y0zmiHCP4elqOH867jnZULU8dzEgd1AcgH88htFDdeY7grg/xnS2ro7ffDYB3wf8Kk9eQjB7OH6u&#10;m8H59EyZ/eHHp+x3XkzY3XPbPjn76Y5sSsDL1iyEKFSlWZtUgLQJsDTindsAfG9BqOPIKgEQiDug&#10;Op1QiEGEqoaiKj8/AL1QqfAgz+8D/H1wd4G+OXMjrwdFKeG+bYhevLVy6514aZUedOZ5A051XfkC&#10;VhmKvD735Wx03F4eW9OGdaCCNpy0XNlCHuDWHgIRYQiD2V0cihH44d032q5tmqag2n50B/Sskd+t&#10;MnWLbUvYYsUJAZYR7WWFRLZrJ5rt3J5CGyrxtqNV/gjZELvcHmlTePgpV28Dzwb4yr/P9cTbNR47&#10;D825rFqbfry9ist6dR3cn/suNAXb+aYt/ByEgEtx1Mt37ddsy4Z3WG/b5vVvc/t1br9u3u++ZRG+&#10;37Ix1+8bbHnRGxzY33vnS7ZxzVdtM9dt8WJx6+/WO5YfsdYmddSOdoQHEuxX75z+wuzNv/yX/9Kd&#10;EvIaxD/POnTo0Be+5v/17/4XuzG+HT2Ddx9OMp14cgOPvArg7w6xAPSDQ4X2/FyTHa0OIjKGuP6B&#10;hzr4DbC62h3ALxH7Au+rOUDnawNshP/3fgS6DlFQA/otndmr1sbdPBf68vDVc125MWDWoFlFCjdU&#10;ayDKUaKnRAhxeVeFeTDNbvPZVL5wG+P7+FqTG/P3w+eH7cHlqjeeXsOedBRjB1SmHaDUpK+3hkxv&#10;d0ZTa4bq4P3h8Co7UBZnE54f0AL2Zh5TS6HKDXrg82otdEOhMBLV5DdjKA2sWkL7wPYwqApCE0MZ&#10;RogO8vw+pRt5P3F11eL0Yjjqv1Vm5rUByKDUfeWMDu6tk0j6ihHJ+d42hJcezPOx/lwvGy7ys9EK&#10;IkLxJsC23hmM2hBFw1r4TLUZnsbwojhPc3hp+ia7PFFnS2cabFyHN1dvAbShdrkt2q60x7jZNpNu&#10;RxVAYwCzKjgjCuhYnpkuef9oV8o7zT/3WmOQTTnOz7XK5/dE2Xilv83uLbbjdUQBgDrTrZPIY+1E&#10;Uxji3M86Ut61QajZsdooO9WR5pIDon+jO8KJkuvteEuYXYVandy5xaaaPWXK2r3VLu4Sn+HmQBKU&#10;J81+96Nl+6//9fM052/+5m9sdXXVjcx+DeiftTQ7U7PvZSxf9PWXf/5/2iJeeQEqo2ND7wP6OwBu&#10;vscfDRMML1dNP8J8Jw4wf7075GGRiKCCtHvQlXsjCEwNelK6cp8MJtLRn/sjabY6pMI69MBBhO9h&#10;NZtE2lyrr93GoN4fh6pw3/uH4wE8Hh1v/mCfuq/E8T3dW5oEcUenJGq3FnpzezCc6EPkQUPcHknF&#10;CHfaH373jP3oxTF7dAnQfypkU71eNqZutHqAUJvuaztTEYBp3m62pQrNmqEw1TxWBz/WRlAz99el&#10;bHQbVB0AUjU7TVk+UBw4Oly9FaCJw2pTSoBrzwp0dTvqtFKGp4PX0Q5uD9f0EFVcgRkC1zWniNMD&#10;+AF5eCLFAAaiArMetIR6a7UzO6gOLIxo77YIG8RA1FSyB7qzV83l0BpxfJU5KxLJGFsyA9EVnn2I&#10;4thNVhTjY1uhFseHy2z+TJPtbwq3Q9WIy6YoRCfARzTqGMlTOwPg9tp6j7Pr3E4B2BmArVTlnOrr&#10;4fbTGMU1aNFUK6CG9nhKi+Nt19YN/K3Wutn5U22xtkz0uNqKEO6MtemBNLvWnW5Xu1LtOh77EiFf&#10;dSmTHfGuenMGwFztinfHAM25PQAEMpx/mYhyE71wW6UOGJaAtTQAJTjTaX/xZ//uFUQ//6Xjf77/&#10;/e87L97Z2elWd3e3S02KDumghC/6kmb4n374gd3WoFbAfhs+r55c1d+7uhwE62p/pKsWvbsbDwsH&#10;XxqKdpttKo67h1i9q9k4cGuVKS857h9MBFAXVZKnHn6vMjuI3oPpeOtUezAMdwfYmnjgqi9HIm25&#10;Z7MzrGc8rjqe51AgNZzfHVLZdAorzrNbO5ECp0dHEB0eYlw67lQnDf7Ot4/Zjz48Zg+Ol31y9rWQ&#10;7cj3eyn60JDpZU0IzToArlJiCdc2ANsOcDX+ox1vqxP3OsXXAai4vCYCa3NJKc12IkVXAaIXgatG&#10;FBlLazocH3rRlxsG4FW6gAHwmK5pI7q0YygdGEJnti+P+UBjMJ5cH6KOcvKbXDmB8u5qQewH+H2I&#10;aAlppVG70BE6BkjzLrv13mo8KSRKED0GtE9QHM5jIYho6E0KQjbBx0oSN1sBwM8MX2v7ewpt6Vyr&#10;7asLwTsF2IX6CLsEsK/B46/h3c8TAc4qhdkKsLlvUru0gH2yXeXEUXa1OdyuNIYiLJXDj0IA4/Xb&#10;g22qUxsu2sRKsenOBJuCh19D7E5xjRpUXFEaAJ4hWsz0RhJZgvg+3BbwgIv9YXa9PYDIgHcf9PS+&#10;qrBtpj2E50EpBtQ44hG2i/2xrnVwAa0x25lo35nah1f+968g+4t//e3f/Bf7k9/92B4eLHA1/TP8&#10;TnN8ZjWnKDevXWFNar43lGZ3MMp73H9/WFPawu2WJhaM49GVkYGuaKf0MZTkwSjXA/B7e4kKXKfS&#10;ATWuPzsUDx+PNR0H+gww6wTEDw9mONHqyomhR5rvo9PbRVneV6nx4VSeo640XofPdXdAkxriiQQq&#10;TpORxeH5U2xpD5z/coX98LsnEf7j6qD65Fj76+wN9Ea5+RaAUpOywZUIqA9WWRxVXdYk4vnl2fHq&#10;NVCeyrT1Vo2BtEA/WrUhhTFUZ3lZvUArUSvAs+oAsmZjdqhOX51ZRIkmgNqAMag1sQUDUqZG9GaA&#10;1VMShGeWQaEjoFSq0VG9vTaoBqBX6rXVlIOOfIwCLSAKM1YZYfsqwm0QTy9Ruxt+rKM8lenpQ9R2&#10;Qn/q+cyaFbkjZbOVJGy2wjg/BOZ6a68EUOdbbaROhzl4qiwvvwLxVQB+sVFZnWC3rsPtZ/DsOrry&#10;MnTG7daK+8sItDqU25eBhNgkAF+A619vhtbIQAD3dWjJnIrDoE1T3egBOOxlwHpnosbuHW20IzU8&#10;F0OahDIt8R43B7gW7j6jwVNcv9QLLUAnrPRBa1Q6DNhXh9Tul+jqdVz74kCczSMs5/HKP3x0wf73&#10;lz+G5vy3HYL2k7/8c/uT33lhT07U2hJi/GafZ7ra6qCoi6cbS5McJNRXAf0tGR6/p04gvz8cileO&#10;sbsIxweHsu3WvlSXer03kgj/TjdNaNNG0k3NzxyBf4+n2+reePvOxQp7frGSSBeA6FSDTbDN94XY&#10;vf0IWajKk4PxABgjIiI8hAJpdtBdRYLDafYBj0sbiONLJGts4BNlcg5pxHeavT+RbSt7k+3DqTr7&#10;XUD/g/cP2tOLFXD6V/SmOnXzSxWa1alTKjcQzwiQoTXt3NeUDn1Jh4JkhUF1tLWPMWjzSrQEb9um&#10;ehk8sBpBVIUp/t2WhvfGo+tc1kbV26RCeyRaoR+deO0OqIwqNfs0+awIMVwE2NXPqoZuN/ab77OV&#10;n5cXhwYhegdKZCDcz+qCunQihiVoB7hGOXw1gmhuvcS0Nr80j7Od5zVhiDuTvViAPs7HyuD0hVE+&#10;lh25zsqhYfMXO+xIXyo6wxuvHoEXx2Pjwa/D7WdFN1qi4dSiMGE22cD9gF0FaDKOq4oARITrCF55&#10;cKU4r/P8izxfTSiTPXhxvP8U9GkJunJV1KkllCghY1G9frTt4W/Wl+JnJypV44OnBNA3+xKgLxiO&#10;uq4wgEXRHN5DG1bi9asqM8a7aU6OK4qDMjlDwChvyGB4XA3g6rCalpbA2JZHc+zOga3w52zoiVKG&#10;qXYLUIqyaDjViqNQXAdVWdbokiH132rXFUoDbVndnejKmac7Qvm7BPMacXheNZmE8VqRCNZkWxjM&#10;sLvj1XamIcGOommW4fkP4NYaAKv+23tc7zz/eLbNYrQniKyaWq1T3W9DUx6Mqrkm1u7D15XdUV5f&#10;dfQPMCZ3bBCvpYMaXhzJ5DPxWfk9b6AtHo7FQo80eEqlCGoOz3XvsTyUar8y222/9/FZ+61H4/bo&#10;1PY3nL4m2eflzkQfq0n2t/rMYKtLFVh9nCht4R/SlqZsCXQGkGtMSCNcXlMSlKZUfbwyOt1bQ4kM&#10;2vb3Rgj7uCYU1eM0pwVaHVy6PllFYputOtWbKOFrVfD9yldFYSpkU4FaE8biOrOIMPWpmrIQaM14&#10;52Y+VxOrMT2IKBTIewfyPtofQGOoUwuN0JZOJOI1HaUSveJWkaQBD1+H4VYlbXF1RQUxGy0nepNl&#10;RWy07fD8y8da7OTBbRjSJjtbF22X4OZXEJGiJxoHcr4Brg9YZQiTzREAE6ELcK9Ag6634t3rgxGy&#10;SlPGvjIIHdYGP+9JtKNlGMpQEXohws7yD74KaBUhZto11s+zAztDlFjqV2Wm2gMBXq9EMsbXGoiH&#10;j7Cb8GdRnFU4vTqRVrnvdp+mLMgY1RoIdx1ItkVe63Wd/yIecRH6sNAXbJqcpqgj45lqUeQJMZUG&#10;z/dy2xfmJiboYAl5crUmzvWE4lHh5G6UIcYEZ5/rDuY1NIYEjw29WexRm1+UaQTgPYTn3X3hdvcA&#10;hspzztZH2Wmi1gwGfwOvfBvDUqRYgYo8xHCU2xeANWxqBcNZRuxqZr1Ght/fnYqxarMJ74131xE7&#10;j1STD2VRKvMJtEmVmctEHJU/aFNrATF9e1eoPeN+7RTPdwbzXDw8oNeewq/c6LUffXTCfv3uMKDP&#10;ezO1uDTG6+W2WG/bkQAwYn1sBwZQlrTBSmPfs3KoTSVeUmuHitDiPKuc76sSfa02yc+q4rysKh5q&#10;lBwIfQlFwALKdH8EMQI4FXqUgpDkusZXY0SaMaZGgC0DqUtGP6QROTCsPgleNwtHRWq+XCNPrb0C&#10;PUfeW1kclQ8HmEokFGlUWNZfKAoUCt/XKL8QJ2o1Ac2Tr9dUBkUif7d5VpHkDz0L5fcKsooEPOzQ&#10;Nps6VWN7q4PsDJ7+ooAMMOXp5wDuNJz1qnLz3HdNfB8xeqWNxwGremin8a5TGMKZ6s1oAtXeoAeg&#10;NFM892J9nO0p8LXD5YHc56FHbrMLz3sNcF7pgufjzTXW7zoeeWEwxjRVTY0ai3gx9a9eh0+reeQ6&#10;gF3itW8B3lXWirxyr2rx0QgdHmOT51sZirM5ALoM7VBKcbpDfQJbHM3SdDY1sl9vDXC1+WpG0SET&#10;09CLaXV0aRrDYJr7DEt6LfTGTa5RA7peS15VAvY2z1UNzlyPKkuDoDF8ngH4tdoah6A8eGHN5FHP&#10;rXp4JTqVa1et/R2JXJ2JtSfGHsD/VXPzCNG5iqFqaKya1Rf5LJrhqQkLKjQTzVkF2FOtvrx+NPRF&#10;Z2clEp00yzPObnLdB+PQnYM5vIcinQ6z5jms79/stR9857R9uNxni4ez8fSvQR/n+7I4ZpMV4gF1&#10;WxTjZXlR71pxwga84WYrzwiwCi2AvAOPvRMgqzGjFqA250CBAGtXboR15YS6eZhKY7ZDgzrd4Kgg&#10;68iFyhSGOXCKr4u3K0PTg+jsg69LrHYhhDt53FPeABWCtvRDYzTiT9xdrYDD0B8Vlun0ku5cP8Dv&#10;j8gN4Wc4fD7XFwa51cdrd2/1cRy/q8jP2nmfFl6zUiUJSZpPz+8atdFk6GNdeTZ/qdUGAf1YqZ+d&#10;a4iEz2sEhgY3xSNmA+0s3v4qlGZG6cwWxG5bpF0gGlzpwHvDufWYJqPJMLTTehWALfSnIFAT+Fk5&#10;fxbXaeT3tMqQ+V7nvirHP4vnXgRcmqMzDZCvYhgaLagGFQlVFbZ5JqcRCT4FOt6OSDGH0SzyGurN&#10;vd4V9KqGh/dW2THeUF1d8uyTzUEuzSmN4Glc4bltOoonwG4MReKNRVMSbQlqpqWWRM3QV7OLRoTc&#10;UjuiaukdYBMAcpJrUxQAb3KfxpFo3Mm9kWSMIxyhC03jOQ+G4eJDLLy4Gt5XoDerSjG+ajFUzc37&#10;YypfSCbSaOQ5kYnPrVZE6QBlbx7B9R+qBEEjvo/A1aEvqunXdXf4nIoYd8Y0DVlDnzLt6QS0aEKH&#10;yfE7EA2+f3vAfu+j4/Z8qtnuT3ymiaQ8xfflTgAtClAHhaiHDsgbN+cgXNOhGgC+GgpSkbDRqpKV&#10;rvRUXjoqo9RmzmZXx96MZ25HvLakbbR2xHAnnL4dytEFxXBDo3i8DXC2FfhZK3y7desm9MEGOD68&#10;XxMPAKf4egePd7umkkAbUDFazkYbQLz2Fvq7zqpuOL8mIygFqlk8gxiKxHAnEcF1asHnewqJHKXo&#10;C24bMJAaIkU91GwnEaaU32EHkakkcoN1lcfZuYOVNqBDg8tC7TQ0xHllvLdKDq6px5R1vh6P2BZn&#10;kxjDNUSuiwYOnHj2VrwQ1zgxq+YT9dMCdG10qetKlZmTUASN35sDfLPQHJ0covmYmhA22YQ3VmFb&#10;f4bdP9Nipxqi7FIDAO7G6/d45tZrn0BTFhzV2QXvxgA0PlAlz25gFB54EW+8IkBo04jrZCjKn7vp&#10;ahiI3kvlEvMYpYxlfijFRrZthhquccZ+S3Uz6hkQ/cLraxKCDECCdLFP3WAaww3NGUzBI0M10B63&#10;4f83Afyl1lh3gN6Vzhzbu9XLlUdf7+RvxN/kQl2gnaraZKdZ7rgfjHEeynMH7v7h0UK8ORxd9Tt4&#10;/Dt741zkUNug+m6fCvhQp0ca9tQbwN/Zm9871DWJvL8/w4H+IZpBjezPD6MpuG5JR/dgYM8vltvv&#10;ffuI/eZHx+zBVL2tHE5/I2QrUn1f7nB18oA+CQBDOToAhzh7Y4bq46EbauZAlHbmhyJyVfAFAPHe&#10;3YjRZqUxEaOufTDf3+XuXbkxwOxF0A5qR7cAL47YdAVlAFAlyt1Qky6e16UaeNXCQ1fc5IN8lR/r&#10;cTw3dKU1D42QucFRmd5CokkB1xYjgkpUfRmCYWlUtzZGAjCAIBveBt0p0oQ01d8QTbaFWTOfpUra&#10;ATFejW7ZmRFiJXj6uqwgG2lMtyZ0gQR5Zvh6d+zN1776Jbcxp1KEK4jZS40AEYM43xhCFPK2td/4&#10;in3tK1+yt14tXR/h83U7sIN/dnsonDzYpqAsSklOsi4gAK8SDSZ5vWtECJ1bNa3NLqjTDKL2Gvcf&#10;2cnfM9PbDvK557qTAHM81CfWUSANh5rFS89CdbQuNQZjUCpyg4qoxh9hO90VCoUKcVpA/H6pB8+u&#10;rI5KKADfbBcUiUiwAmW7jHjv3hFslUT1rhxlmLIxDLw7YB/MXm/HyqU95LXh/DrNA/DP8b7X+L00&#10;zVmbSrcGUjCqJCKhvx2o2Gz7K6KsA802stWPKJPE54nF+fhZcvB79vWvfdUdwa/zeIGcWzo3VmUZ&#10;+vu9+85XrDB+k51oi7f7B9M8DeD71AMcDnUK8+zOHoTHH0qzpwfVoJKIHiESDRGZALhSpDpkQlWa&#10;D8eJQhjBLy122e9/95T9xuP9tnhwq93an/LG09dlbH5ZC9+uzwyy1lxAnaUNJYRiyiYrRyzWZgRZ&#10;G/fX4t1bAE1j+hbryA+2JqUe8eDO22cBTHUzIUQboD0t2YhQDKaOaODpZNJ4QDg6j7ciWFt4bdXy&#10;1CdvtOrE9egB8Xs0AL94UwqGhrBtlbFlIkwxInV1tSqFyvM1LlyG5X5WpigDY+S9tDOsQrkW7RBj&#10;OGpDVP5e/brNUKzqFI0C2WzbENal6JbcyDW2Q5+hJN7efstTt+6z9u1P/ynVCevtHLTnXJ3KjSOd&#10;91Vpxaa1X8dAArg/0o5WKuvlqZXXeudrX8bogvDS8W5H93I7VGkwGw6fZcerQ11VpcaMXO+EumgD&#10;imgwRQSYxlAkauf7kokIRABtYhFFpuC2swhO0ZQljEgzbcSzVduvorcVDGO6Fc+MV1ep8yJRRaJ3&#10;FqpzA6+/Co8XyNXMPQtIrgPYSy1xRGUva8zFMZRE2JFa6BNieKkzyQ5vC7eR7WF2vlnzdXT8jcaI&#10;iG4keUQvYFcW6c5QOp8vzfYVbXRVpEt7M/mcifx+8dDOLbbm6/+0+h+Vbpzmb/50VDvAeP0DUCiM&#10;YIaIeQOBLfoz166TT0LcAXC38fj3D2ZAb7IwjAy7fSjbfuvRPvvht0/ai4V+mxzJsIXR5De1N8rT&#10;1wDUnQCtCvFZkeDtWv5KYze481ULEa07EgKtOAIuHO5lxZFetiMO4YuA3QlHruT6KqLDzhRfDEAt&#10;gAEIXzVvIIhZJbEb0QNbrByjqUALVPMcnWtVm+RtDWpJBLQNALgOGtSSF2z13LZhVB0qHcbzq+RB&#10;5cYCegc6QZWdSqsqQ6Msk3oA9JgyN3UAXgYsgaxsTmOal3v9Jt6/OSMYI/S3ing/J8pLY70wgA02&#10;0pptsyeb7GBrPL/Phk/PgdW+wlUAdVE8nKVy42MV4TaUh2htiLXLzXF4/ig7URdqCQGegjLVvjek&#10;rLcDJb4YShK0IdEGsrysP3sdFEBUJM6u47mnAKh6bTWncpafLzT4QptCPWKyLwVPmYKwTbPF4TQ3&#10;KWGpC3EK9VgF1Lfhy9IBSjOu9kJ1upTi1B4AgvNV/+zKbjw1VGSqnqjRgnCVaN2da8caiGoZG213&#10;2WY73YRX53c82xBhy7szbGJHoB2ujLQTrakYgx/RRjxeZcNqCEnD60K1iDg6lWWuM86O14TbFSLS&#10;IoagE1I01VreW3+H/7/W2m+8hWbSzMzXhWhpcHx0AEszcbTJNdkmyhQO1Um0JxOZ7vjMpxfL7Ecf&#10;TtgPXhy3m2d24unzf7oxvDhizcuCyHWWH+2NyNtshTHeiNkNlhOxxrIi3rM8xG12xEbbGuPjirZ2&#10;JMP105Q2DHDb+w18X4+IlS6ohf/XAfz6NAAJdVAWp8oB3ttq8cIa+FSJdxc4a3RfEh4nzcftAlen&#10;beA11nONN6LzPVe736zMjcqeU/ie6xSBVAahDbR2vG0HBuEphYDrQ396iqBR7oREfwwDjo+A7Yfq&#10;DEFxerQ7S+RwA2mJXvr8lam+1leFJzzfZudGijBSr0//cQL95aZgx991FpQ2r3YVKKO00SqJOJUY&#10;bLD311141vVhPt+0400Jdqopxp1OeBbAud3cjlhXz6MR3/NQhGloxnRPuE3Dq1VqcKQhmr/ve3jH&#10;r7j2wL8PHBmh3mPDu29ZKZHwbFuCzfQnOK+qKWsaNDWtNkU880x3EEDge5UJKBUJ/57CWOv5Xb71&#10;9pvzabOj1/E5o2xvUbSda0y00e3eNoDXPoXw1oF2ddFrLWfL53t2T2HkolzjZevtrI4ogtNf7wy1&#10;4I1vIuTfX15eXvb06VP7i7/4C/urv/qrTwva1JP7k5/8xB0mffTo0X+wOrQ4fqPpbNzJZh80SZAr&#10;YX4qkO9X/l4lyZp3k26PJzJsCWr00YIKzY7bBwsDNrk7zWYRtk9PZHxy79gr0JfE+r4sjNls+bEB&#10;lh3uaznh3lYQhQFEb7QcxF5OtJdlYwRFeOiSRD+AgaeEImizpzxWvbL8DDVRilLthbXJArI8uDqp&#10;+APijZV6VFamxQnZQGtHjKo2v7cIHotHl7fu4rYTD9/idocDuUWscr9KF7rh7KIUfXh8ZYF6xfdL&#10;4P9w/i50hMoidH6tanra8PBKb+7aHmIjGglSFsBz/HiODFHlFnyu/DAigj8GyM+87pVDVbZ6ud36&#10;alIAmQfEDRja9aZQ11RyAUowURHiPOFe3ncH4CuJWY+DeM9CNr7z6T9n3be+yu8RiPiNd4J2qhXq&#10;AiiVvbnWhPdtlaiMczvU33r780ff/zzrXZ4vh6Bsz5QErdKdcHxlidTdpRTiWNVmewfqtnnd2zgU&#10;X/vqKwPNiVpnh6sjXTvnRYzxWHOI64YbL4+2i03xLjrrujj/b1lN6kbHvfXzidoIfp8Eu9isHeNk&#10;hG2ibVn/5vd/vVTENjEx4UD+83z923/7by03N/dzr6dVw//11lCMLXaG2E2M/H1A/3RUHVlJrlHl&#10;YyjNPQ2dOldof/DRfvvh00P24FwTRrDVbhzIsgeHU98cylCsPD1efls0HJ7QvzMl0FUkio6UI/62&#10;wXtL8Yg7M/Horpkk0DpzwxC78HtA3pAszg61AOSqzxGHbsvZ4uhFDZ5cIlhNIj1bA/A4Xm6XVBWF&#10;KjZTTU0L/zgnjPPUFRVs3YjR7iIZRIjj5t3Zvm4SWk8ur69iNZeqVOEZQrhgI6DXCeOB/NM2u9Sn&#10;S40WYAgFOiDC04urmfoCmnactcFWzz+yAT1Qx+dWicKxwWK7cbnT9vZs/VRs1eDJj+70xbsB9qoQ&#10;Gy0MsDONCTZe4W9HKogAeMopuO9cRzQCfcun/xw/AHaiJtSmEaca9XEdiqTMzmRvHH/PTf8oBVi/&#10;fr2FhoZaeHi4BQYG2po1a77wutfrq0SCUvTJ1Q54LhREYnYFDi8OPocYnWuDc3fFIHzDP41KOVHv&#10;2oGd/M1wSHMIXQ2CVbnDPCK7ONpTmamTWu5CI+SsvvwK9Cfx9GdwAuebEY/Ha60y5/P9uGvXrrU/&#10;/uM/fgXjX+xrdnbWvva1n4406iY7VYuQ5m96YyDCVVY+HofuaJjrYby80qCjqfaD+7vst75zCC/f&#10;ZSt7Mm1xbyqaA00yqjOnXnH6ajWRpAVYGd5rW7y37cwIxCsE2Hb49/YkuDqgKEM8VkAvdkBJqjCA&#10;KgxhJ/9Ad6tdVqiI2grrxZ9FcTCYBgxGVZZNShfymNoN6wBmE166Q9kb+LrOr22HorTizbXrq0Iy&#10;eXB5S4GzI0eePdxlc9QC6MaDQ2P6igOtDzD3FGEEBVAUvHzndgyu3N/6twfa3tJA25PvY3sKvDEQ&#10;P+sqRK8kr3ci3R06QQSpQ3dUEMUq0CZtBaF26UCN9XVt/fQfvB2tcqQq0E7Whzqxdrw2zCpS1yGA&#10;37L9lZuhLFEI1WibwPvFBnimHWj5v/dVmyDCnNdmVy3g70hGLMb9zBEfGtEhr/hv/s2/efUv/+Kv&#10;f/Ev/oXt3r3b3nrrrS98nU3f+rKNVwbYDFpgWlkeKNSMTlNBM7g6HozzNehzozbY0bpoGy4IRlCr&#10;alLDXOOsINID+KSgNXB6xDHUpTZ1/ac65xDGr96Dk/VR1pbsbWs+Q5m09NkeP3786hP/4l9//dd/&#10;7X7Xz762Vkb4Ons+ngO31+nlsegXdAfe/gmgv6+hUBfLoTVH7TdeHLSVk2W2tC/HlkYQ3cNxdms8&#10;+c3mVGWK78vKFB/A7u+AXorI3MZtFT9XaLRHmr/tRLjWAhIdQNyIUSiN6WbaYwj1EqF4Y/H0Zpfd&#10;CUY4QlOyQly7YHWaemu9rRnvrirOFjy1piC3KZNDdGhSjl+vpbICPI9aCtVM3ohxNaEJNHWtFmNr&#10;yfLDm8PfoSN6Tkc+VCYPrp+5weXrdQCDavk7CkOtHcNozPO1RvRBC+/RmxUKNYqy5lwNtALwfObt&#10;CZusDJoWH7D2c3/czy4BZRBKpmll/QVbbPN7b38h7/b3esdtrl3qSbXxHZsRiHjZgXQ7WhPpUnKf&#10;vf71UrnvF3Up/WNf7e3tX/h66+H9Y2rigN7o3KxlvL2qNGcRySqheA367BgvG0OjNPB/OViGeMVI&#10;Y308Ylxnch3V2HEE6wJCWaUir0F/pDYKPu9nVzoT7Uh9rJvj8/q9tTZt2mR//ud//upT/tO+1Kf7&#10;5S//NAX0XfcO3lxlG/5QnWh7NJruRodoXs7tg1n2Ww+HEbBH7P0rLTY7lOEOwJ4airfp3Ql28+Bn&#10;QF8e5/WyKtUPT77FqgBqUaKPbYXTlSaq8WKL4+wVcZusAoBUaYeW23KiQqXm33C7E45flRzoShXE&#10;6xsAaR3UoQGwNSAcBTINdnJFaqXhLtWpIU6iNOrNrcnzs0oEaiXv2wr9UImB6u+7cxGeiOQ2vLOu&#10;FU1qyw12jeiKKKrubIHyqIa/EaOtjUcQ81kaMdKGdAwwF8Ga5e04qeqJmjKC4enQtyTPJpt463aE&#10;eUmcrzOAttJQmztVZ3dnB+zS4Z1uw2y4CEFaE26X6qLsAiA5WR/p6M3xnSF2tQURB6W41qYZOYC9&#10;KcQuQWUuIV5P1YXZ6DaA3xRnwRjD63/aZ5fE3S/69Xd/93c2OTn5ha8b7feOXWjWLi3iGV2x0IUX&#10;Z022xHwK+tANX4cSvWedBQF2ikh2qcnfInzecfz/61/7sku9fv3tr7pU7ldfRT4t7UeEb3rHzjSE&#10;InojP5eaFDXTJLV/6pfE7gcffOCa1D/7+uG+34DSAHJNRhtR0Zt2bVNd15UqKn/74wn78PawzY7m&#10;2SICdnEPBrIvxRb3pbMS34B+a6zXy8r0QNsWg+eLxcvHKNXoZ9uTN9s2gKiS3LIkPysBGJ4F7UmE&#10;2qRpTiTgFw3CAMpSA6yIx2Qsnm1+qAOPlydutGrAVsV1lYnQI55bnuCFGPZ2r1OGsZXy+qWAtoJb&#10;6YOdCRusJtEL7u3h3doZrs0S7VJnVyBRI8y1NypL06G6HGkEvHybKkCVp4fCDJd4zq9VW6IEr8oa&#10;PAc5K8ODSObaegypVrvO6JQqftfdVUm2cLrVlq6223hfBhFmnR2qiLeTtbF4bH8AEmZHEbMTOwB9&#10;ayLiNMrcmBAVpHXG2dW2aLvWojx3tI1VhFsNr/9Z0LxefX19r/69v/jXX/7lX1pZWdnnXlvvt6cE&#10;Ed0Ua5OtUVYUtdbSgr9pyXjw1xFqw7tvW0LQe9y31o1UWWhPsHlo0I2BELszqB3beBvHCfQkfwvj&#10;ePdTT3+qNsRu7Epx0+DGt236QoMeHR39mdPS/lu/9Lv9/ckOX+IzVBJ1NAlBg500tFWdVNpH+PBq&#10;o/3woxP2S08P2MLJYuhMIjw+zeaG4PMI3SX4/v3D6W+EbCagz4/xtvyw9VYY5mXFET6WH77BChG3&#10;2rUs1S2GUBjlbcUxvvwRNQUNTxmJwI3w4na9FcV7WSEgL07EaPCe5UnK1eNxEbsqY6h33lc1+sqp&#10;48Hx/vq5Fi2hxu36nBCr4doGhHIDIFQk6ELUuoYTZXK4bcjaxK1KhqE/0KlWljvkQSUKKlcoIjoU&#10;8bwCNYhrBr7OoVItPjrB9dCqx1Yz8EOsV+UOAL/Z7QsEus+xE/HeDHU72J5ts+dbbOVaDwK3wD3/&#10;ZE0MAi4QA/C10dLNtn+Hv12E7lzviHE7q2rpuwzvPwMYLrdEEwki7FhtguvUev1P++z6p3j5z34p&#10;1fdFr99fnoT4DrMTRByNMwz3+SYe+psWuvHrFun7roX5fMvC/dZYZMAGFzFnVBrdHmEzrSGmOfkz&#10;A4l2YmekHStHP6Gnwry/YYEb3rZz9YjigRSb7U21wzt0jtca+8rf88ZaIyMjP3fm5vXXf/gP/8HS&#10;0tI+95rvffMt3lsZG3VLJdjqYKitDEfY45OF9ocfHLLfenbYbp2vspmReFsmCqyMJNrKPkA/kmw3&#10;9+vMqc+APjVyw8s8PHQBXr4AIG9LCLACFZ/xD9sRp40cPLm8MtdU4M3LoTHK7uwE1Dswlkrul7ev&#10;ywrmMShQKloAj61RgEoLNgL6Gjx+TRK8PuPVxhKc2jWpQF30uMaMiP6oM6sdD6xDm5V7b87Y5EDe&#10;q8YS9b0iXgfL8ECAuxW+3l0oHh9gmqbQVQjnR7h2bPUmbPs48LdmaWT3FgxA1ZmbuZ4owHPbcnWg&#10;HGKbz6LDJ2oVQbQTjAF2FYXa0aFim7/UCfjbbKwl0R0AcaYm1KXsRit1ju1mO9WaYOcB/pXWWLvW&#10;Gm+TCFalNvfz2MHtQXapJcXK0EKv/2mfXWfOnHn1L/7Fv9Tm19/f/4WvXxiyxvZvVzlEoi1Cwaaa&#10;QuH1ameMsQWXzkzEMFXSsdn6SjbZBVVpdsTaUksCjyfa9X7PcFiJ4HmVQLdp6Gy0uWOI+lT2EGfn&#10;O1LtYHWsJQd+MX0T1Tl58qTLw39Rs/lnvxQZ/tW/+ldWU1Pzhfl60S4d33RrMMae7EuyFwczXE39&#10;43Pb7Def7rff++ioPb7SaMv78+wmPP/WSJLpRPalvakYgLqokuzBRNqbzamMmLUvs6PWWzbKuDje&#10;F2+9GV7va4Xx3oAcTp8G8OHFZal49mSMQbu1rEpE7k5oS43y81CdGg1rZal0QeDfCW3RzMudGIDm&#10;XGr+TSMAUymCBKt2Y92OLOBuUF6f+1Tvo0FOmpxWjy5w9fG5GAYURi2G4u9upGAuP+P5O7Ux9aqi&#10;U6MHdXSQNIGmsXUWYjjoBU041qFvA6W6T1RH2R+1HAZYH17cZYowiu6iMAxHaVAWj18cr7Tla112&#10;9ViV9VcE2T4ixPBWtETaGuvK3QhN2mK7Vb689T28np8dqQq2E+L/0IoLzTF2DuqjIrmvv/V5T/jN&#10;b37T9a7+U77+5E/+xNatW/e51/7G175imit0qTkB7w1tgXvPNIXZcn+y29TSbrDKmycB+RFEr7JS&#10;ykJ5UpZELwCuMYbqaXXjwVV1ORCPAegw5hjTaHEdtT/bn2HHGxNsP05ACQrVLP39z/J6KUNVXFzs&#10;jH1lZcUt9egeOHDAMjIy/sGNKe81X8OZ6JidRASrDmfItJt7E+3RySL7nadj9jsfHLf3p1pscTzX&#10;bo7nOKAv7km2OdYiXH95f6LN7I6yW4c/A/rs2PUv8+O8LDdqnZvhXgpYiwBtEVy8IHqtFcS8Z1vj&#10;NjiBK86uWS4Sutvx5BUI3Qq4fwX8u0rpzDS8PgBWelO7nTvh44oClUkqUdjidmsbAbRKCbS0USRh&#10;25Yf4sqQtRHVqmnH2aFOENfzuHYTu4vDrAOq0gTYm9WWCHhbcjdx3UaMAmPhvgaMqiMnnO+DeA7X&#10;AOQOokR3gZ/bItfhbcqnu7OzCjR5we/VWBEEdqEvHi/AerhOUUPT2Pq2R9q5/Tts+UqnTZ9osD14&#10;NR37cxA+f6wuzk4iUs/g5c/j/S4DiGu9sXZOTSc7g+wyILsAXTjdFmtx/t/84n+mt7f9+Mc/fgXh&#10;n+/rt3/7t+3rX/dkW/7+SgtbY4clTrtUmy/gR9lyZ4JdbQy3y3WeTiv192o8oGb2zPIZ59WkThS4&#10;2g7VwesvtGlGjRriw+1qQyC3qvXRiD0NY0q1BUTxBDRvBM3USzQ9VBVjVzoyLTXkTXrzn7okqJsy&#10;vPl8OtE8zh0D9PRQmt3g9v7ZYvvh8332Oy8OAfhmu3E0z24dybDVQ0m2OpFmKwfTbPlgKj9zO4GB&#10;jsfZzWPZn8y+nlpcmrz55VaoTH4MvDwOAYpnLgekqk0pQ3iK3mjTqjIJOsNtuehMqnZlATmAVs1N&#10;ebK3VQPqRjx6ZfwGrlmPASjDs9E0XUFev4rIUMHrqePJVW0iOJWFaUCMqtuqOkW7u94u5dkCz9bm&#10;ljax2uDu8u6quuwtCXXlB26WPt6lEVB3FYUA6jDr5DX7CvDG28OgQwF4dtXa47XRD4Oq1ed6FaVp&#10;bn0br6v5Pf3QJp2E0rt1E8IXoYthtaRssN5X1aSaDnG4O99Wr/bA8dvtIHRhV56PndyhjE4sHD7K&#10;znYAegCjVsPp1kjXgHKlPsTO1QZhFHG2rz7GfNd/cW5dO5dKP/63pvn+7M/+zCoqKj6X1Xi9YjZ/&#10;085Du1TNqezNZHssHj/Cfa8itcstgXalOcQNjFKb4/VWqAuPLwKsFTWy9ITZ0q4Ym9uVZDO9ya6M&#10;ebEr3KYaI2xSbY99mksTy31w/vJQ20vEO46nv9oeb9e6oXkY/iUea8J5+a37YtrzDy2J1eTgNXai&#10;IcKNC9Eo8xUozSP4uQTszf3J9r2VdvvRh4fsN58dtIdQmut7s+zyUJLNwt9ndvM7DUe5NU9kmN2b&#10;ZNe5vbYHmncw401pcWnkxpfbEajakZVoVVeUCsokUJ2HhuvWJQLaOB93fzm0R95bRWaV0Jwdceuh&#10;PaJCGuMnMAfyuLeVJWzAUyNeEaf1GZotH+hSiQK8zqxS+rEFcFVzTRW0R5PVVKym8d+q3WlRZgbq&#10;0qVNKgAorq9JyerL1cBZpTFrMSzdase3LxevjRdXY7jKDgTmXSVheHWlPr2sJYNFROh0De1QpHzE&#10;L159oDjE+ogKmqmpsYI63G0A4dtfHI6hQYWgNbt38oc8VGF3p/vt2kSVO/XkGMA/Vx1pF1X/3hJp&#10;V1RTD+DPVQfbuaoAPH6AXWwOtbNdcXYIuhMT4Jln+bOWZtQI0MvLy/Zrv/Zrbml0x/T0tKMG/9DO&#10;7FsYTxl/++N14XwO9QIkuHSqhLb6ca/3Rtjsrmg7i1A9A905BaWZxsPLg8+1R5qO7tchzzeGk/hd&#10;ou36YL6NVUXbxE51g8XYrArvanwwaF+323ujP9XU1LII3VHro8621XlXOg705lCirfan2dJQpl0b&#10;QucgkjW2pQSHlhC01qK3rPl0ZYa/h1P0sVOA/AY64Y5OOISPaxjUTFuQ6/Jy520B9rvHsu3X7/Xb&#10;j54fsh88PWj3z9fa7Fg2Hj0Dz55ui2PJtjSabDegQKtjRCPozewuXofPtID4vXfkM6cL5kdseFkU&#10;6wNXh7pErLUiPHwpHrkkAQrj+LkfntrfSmKhONCgEkRpkYaiclsGp98mng/ItZlVlx7ojKSK+8X7&#10;1W7YlB0CDcJQdOI4AG/gl9RoER3SUK3Xj99o1VChWrSDCtjqEMu1vKcMRIDWLqomKohrK9WoU8jb&#10;M7XptBEOrlp/HzdeUJtTDcnrAK2PaXqCsi5D2+DVqu/Rzm+ehsMC7m38zGPdKnNgaVBsF9SqJ196&#10;wOPhdRyReoIluKUznPDGcPe3Zdvq5T5bPdtu+6ujbHSbv52uj3SVilfa4/DugKrc3y4qj18XBjVA&#10;TMKXLwCwQzVROIBA817783vAf2j5e32DaBdm+8ojoV4CivLz0BfAPKu6HDW1EImmepJtL46gOcHL&#10;hol6l2oF9lSbk9BVX7DoTm+SndoZbgP8bbvRTIcr/N1hc0u9ia77anlQXVkYUKvStP42349WAKAa&#10;N740zAKg19uD+L23mLq/5jCEpeEEW9Xh04MebaDGltVd2mCCEjYFuXJoHUek83DV/ucOlAP8d/am&#10;eObtIEyn5OlnGuy3nx2y790YslsnyvHk2TY/CrhHAfVIgi3vS7EFndrC9asHMuHw2XbvWJ49OJ5r&#10;dybS7fGJ9E9uHHgF+ryYjS/zlZoUN08Pgsevt+3x8HK8/A68+g5RnQQ/K4DHF3F/PkZRiMdXQVq5&#10;KE/yFisDpDrXSWm/StEhKFApYC7DMCrQB9r48ghfj5htzZDH9rVWgN2Bh3YDo3i8FhFdm6hsD9HF&#10;iWRoj3aFZUxpAVafwnN5LfXUNmAwqpis5XGVK7vDIjCy6hQvT9EblKmOCKSy4gZojWpt2jDMVqKJ&#10;SpubMCZpiQ7l91XKDGXSoFmX63cT35TJCbBeNbI4Ea0IEo7Xguvv22G38Prn9pfA/TfZeEWAncHL&#10;Xm4Iw/OH2Cm+P1YTZieqQ9wBDxfg0CeV+dke7grnhjHGtGAv14jyGrw/z3rvW29ZGY7ieGOM7d6G&#10;IyBCjVVG2cWWRDe9YRIKMw0fn22PsQXE6UIPwhXtcbYx1E42RqI3iFzdUa5vV7RMszun2gE+ANT5&#10;WZM874KG2mIMC3jyaSLHVK/OxIq2pcFoW+1JtIe7012t/gzGro4yNb3My+sDbo0l0YDbBW4X+uJs&#10;Cp1wuXELhuURxzKOFQxCbYaa6iCwa6bOfTz1zd3xdnskzRYHk2yS1/jO9Xr74YsD9mvvj9vD690A&#10;vdRmdmW4VOTc3jib3oMA5/vpwUSbHsC7D6XaNYxQqcuZveiVPSlELjj9/mQ8/avNqbxIn5cFcb5W&#10;oN7R2PV4b2/bhicvlVglAqhPthjAKDxVJgVZWXyglcQFuCnAhcrVx2+xgvjNbm3lNXYAzh2qYARc&#10;FYBLYN/mNrsCbJsbw4EhYBjV0KhagZWosj1mg5WiKXbwfRmeqCoVGpW8AeNb5wSxXqMSrVFDFHB0&#10;i8hTgzHpNJTaNKJGdpijSvVwdTW11KAllM2Rx9ZxQSqVqAX8zSqS43t5fXn5ZqiW9g7aoFvaDVbr&#10;YwceXqJaxW6az793u86lRfxCf3Smlmr7RbH216bYMh5//kKjnRhKx9P62gkNjYLunMP7n+dW9Tfn&#10;8PgX1H2FR70AQI41x7qMx3AJxlIZZKdbk2wYQV1GFI30+RaR4G2306nSBS1x45jNa0ynuh+oCrPD&#10;1eF44AjEY6Qdb06w052JCOZ4dAULrz6JgJ4SqAG7en0XOwEe7y0DEJ3xTGwLh5fjheHf15ujASUG&#10;gCfX6MFJooIOqHBTnBvx/jx3Eb6uQ+LuAMj5LiKH8vk8d7FL6VCiXFOoO5RO83g04kR9wxptrmkK&#10;OpVFR4gqO7TQIxqE19cE5gHPxASNG7kxnGi3MIAFjO5aB4bZHGxLR7fZ957i2Z8fsQ9Wd9ky3n3m&#10;QA78HICrH3c8w+4fybKHrNvjmXZvYqvdOpRpd3R48lEixESSPTjB48ez7Qne/tHRz9TTp0Z4vUzV&#10;zPYoaA1gLQB4W3WIAZw+h/v0/da4dS5PX47H3x7rZ0Xi/wmbrSQaj44OyOM6lSEXYTzFeHxtVJXw&#10;vCroShnAVOPG9hiujRH3J6KwduKl6/C82ozSuJAqIkYV3lo1+TsBehV0qAJPrfJft4GlzavMUAfy&#10;agxKrX413Go/QFpD0aAlJ8TpAXViVSduIAJwi9bQuO4aXr8pg+fwWI0iAZGmkWtFpZROrVWZMdc2&#10;Ep2aEbAagdItTcHqxvtLVKvmpyV7M+JYohhaVRxoZ8a22e1r3bZ4staONMXaeOkWO1UfbacB+KGa&#10;YDuG51fB2oX6YICEBgBM592tppvFem5bY+1sbbhdaEQUK//fHEd0iLernSl2uSPJrnQm2WXAfVm7&#10;vp0IRgEPeiBPeKUjyvH4a9Ca6zrNBCqlCQ0aWDXF/VNQkSuNYQA4AiPA+JowDDSIQH2J97xcx3Ut&#10;GIjm5wymuVbFi/WAnqggYN/oxRv3p9hKf7wrWV4ZSLAZtMIyIF7kvTXUalajDgG9+P1Kv05T9zSM&#10;67DoObz7VFMwxiL+H/eK/+N5NUwKT62c+r2RDHt6wDM+8P6RAvv2Upf90uNRe7Y8YEvHygF5ni2O&#10;5NriaAbcnQizP8luHUx2687hNJ6TY3cncu3ByUK7dyLXbk2k2aoOW0MM3z/C/RMAH07/6eZU8uY1&#10;L3PCN9nWaI2y9oLGwO/jNltepLflR0BjYpSbx/NHb3CZnJIYNZQgXqEyO7RBJdBBR3S2UwWA3M79&#10;WuUYUDmgr+L+6kSBO8RtXOm1igBjcdJGgA/IxPMBXxX0ajveXjqgjGt2OE2w0emBbTHr+Fn3eUR0&#10;eaLnMZVBiP5UETFUviB60pL9ui4H0ZwP0FVjv1U8He6Ot27PA9D5Pm4Sg3RCD3y4B+GqcmaVJO+B&#10;8w+XaJRIsBsDvnt7sO0uD7H+7ZreoDGDOrQ50kbKIt38zR6uG21Ps/mzbfZwbrfNnqizEbzxMOA/&#10;Bj8+VR2K1w+3q3jeK50xUIxIqE4Yt+F2vinKzdA8Wx9m5wDmeTzs2ZogO4+xKPtztgYx3KhxgQCT&#10;516FdwvkkwI+P18G2AK8Gss1dUHDpqYQndN4fS1laHR+1aQe43p3LKiMoCmE6zEEPL/m+VzHM+tA&#10;OXVf6QytRV5/AQG8oMwUn+ciwlybU8tKgUJj5uD+alZX19dsT4Sr5vSMGgTkfVHweKIg9GQZI9EJ&#10;LeLyKyx3TFFLIBQpBs8eb4/h+o/GshCbXH+i0H4FofqDJ3vso8UOWzleYdf3F8DnEasH8h3glw9m&#10;2sIhdMiBeFs+jGA+nAS35/MA7oUx/gdjSTY3SkQZS7AFZX94zjxGsrA/1e4fA/SvOX1x7OaXxdCV&#10;YtGVGPWQBllRjB+i1svytKJ0koevlQHcIgBfABUpBHiFAE3HVOaEvgfFQdxGe2Ek69xtsfi/FiDW&#10;fSWKDESIEjy+XkMng5RyK4ALtNW8nias1WAETVk67icCry4ejwfO9LV2wKk5+c1QEM3OV6dVOzRE&#10;O6oaL96cHQjQ4eUFIQ7grQV+1l6sZhSBW2DW1ASdbaVD3LxMR3hqckJ9ykZXY9+Wx+twf2fORtul&#10;61iDvIaO9NxV4mcjFSG2t1xDZjUXP8yNKGnN8YYWednuynDbVR7hAX9Lsi1e7LAHs0O2cqbZDjYm&#10;wN+3uIMYTgD0Y1UhdhIjOOvEbxQRIcLdXm6NxuOH2yVoxzVArZKG8w2Avz4IuhIJQLmPxzRf8wwG&#10;cbEFQ8FoLjZ5Rpa4uh8Afw3efg2Pq+cI9DIWVwQHuJ335z0u8xqXGwKcB1bDuHpsNWpkTieqtGog&#10;FNe2hHJfqAfkGIBo0TyvvTIAh+7EOHn+1Tb4v3ZvAbUG1y73YRT9LLj6Ihz9OlHoEr+DivEWVO2J&#10;QUx2hti8av3h7qv7WHj4R2er7fv3xuw3nh+0Z4udtnS8xOYP5AHwQpsdxSBG0u3GwRxbGc+yJWVp&#10;DqcDeN3H7Xiq3eD7m3j65YksFoaBMcyNxdrqwVS7w/1Lh9JZafbwZNab0wVTgte8VJ1yepiXpYSs&#10;s5Sgdy0jbL1lhntZBj9rQkBW5EYMAurCUk5/a4Kv5cvr4+HVPlgOaCvh/hXw7Z1pQdCSLVbCdTuh&#10;HFWIYwnkkkQVqsHL04NdCUMd17VkRyA2A60BSqPjMpXTV87fdTSpaUXeG3qhxvMW5ewdRxe33+B+&#10;1k5tTaqMwIfX9YXG+Lo5mvVcr7HjXYjRTtGRzC1wcg2Chaq4DaoQ690aCmVByOaprAGB6aY16Ozc&#10;UIwjwmV/ejGGYUSipivsKgngFqOB4vRpPCFG0ZHP97yPJjDoHNt+oseu6mjb1wYduNxjD+Z22f2Z&#10;fps8tN1G8ZYqOT4BaE+xziN0r9QBaCiJNo40r/0iXvByO94eanEOD6+Ty2UE10RLGkLtYnWwXSEq&#10;TLaFA+pY18OrqWmavzkFZZkGiNcB9lXu0ziSs3WBRAt/B3YVxbljQLlWHlx7CtN4/RnWdZ2iCHgF&#10;/mlArzZEdWHNuzk7KY67K3uj6QjunFwAPUVkUhRQo4xnNg9GwGM35cVZSmdqfN8chnIDI1jdl2Cr&#10;o/yM8LxzPN9+dbXHfvnhAfve3VG7f6nZZlQZCcgX8M5Te1Ps6l64+1689yhrjw5zS7Xl/SmAPQ0D&#10;SLfVQxl273ie3TiaYXPj6IGDRIuJVLt5LMVuidMfSbfbUJ8bAH71cKY9O5X/yb1jeR7QZ8f6vMxH&#10;jGaEbbKc6M2WC0fPiVpv+YC2NDEQcPtZDiDPw9sXAfpCeHwRXjsnbJ1t43Y716nbpgzqsQ3vXoYx&#10;VEJplM0pRfxuS1bVJl4dMEsgV0FlRF/K4PzVUJpKokU1eqEu3Y/neer4xdmroC6aiCYO3ZSjWn6B&#10;DNGK5xf4VYSmTaoGHq/P8Wxy1auEIVdDYtEBqe9hWOugPAhXBGsdNEme3ZU8EFWa4Pmq/1FKUs3n&#10;HVCiNl6rVZEFYKtWpx+P31+oEwsFbB3oHMp9QfwMHeKz9G7VePEQNzp8qEwnn4e5lOiu0kiujbZD&#10;DRl2/XCd3ZsZtPuLA3ZnttMuHyi0kTo9b6Ptr/DHCOQ58fh1QXh4aA+PnVKuX4YgzwyQp0RLAP5l&#10;AH8Bg7kKwE9WbnGtjO45tYHw8GA36u8SQLwGiDVc9hKGcxmRKRqjNKa6vOY7ZGghdrEObw0fV4ZG&#10;3l1eX/M456AtV+Hgk4jVq43BdrbSz2Z4v0Xo0TIid0kZG6jaNQxjBgqjZpMVjOJmV5ytEE1WtBHW&#10;pnO4wm1pNzQIoTo9GGE3D2fZh9P19hv3d9uvPhizx3O9tny61qb5e8yO5eK1M/HOGbYK/755dKvN&#10;q6RABzhgILr/wdEcVjYcPgMRm2a3j+XZvbNFdvtktt0+Dac/lWv3T+bavZM58Pocu8+6e4xIsR/R&#10;DCV6fKHoDejzYnxe5sLnM0IFdm7D11pWxBrLjlhreVCQPECcHevNz1CVKFVebgb0vnB7pQmDAK2f&#10;lbNUlqzKym1KV7Jc6hPqoqXMTwnA3wYlUqN4FR65GuCpbKEcIEpoVvAcdW+p3LgSY1CWph66o5KC&#10;WujMTp6vunh1ZFXD6TWHx/O4n6NGlWiEaq7tAJBtqrspCHQdWjr/yvXe5qj5JRBDUC8vfB+6pOeq&#10;Q0tTF5SqbCfatMtwZBiZm4gKOgTaz3RsZ0euGlm434lZtUZKQ0CzeLzDtSN6YQia7elnfaxeJ3gV&#10;naBSpSE20Z1tK+c67PHCsD1cHLKHC7tshn/64b5k6yvbZHt3eNuh6s1uwsJFIsDFOolfnVYO8Js0&#10;kQHQIz4nEciasXleRoIovQLQFSmuQXVmWmIQjTyf+2Usakg/UxsM+NVFBfeF8ojzX6wPRAfA6/Hu&#10;ytroQIlZgKzRIwsStPB21eGL0syhB+Z4zOXqexGxbVzfwuvwvisA/9YuTVNOcGPDbw6lwPehQ6Jk&#10;Gkp1rAh+3mm/cn+vfffOXnu+2G+3L9bb9bFCu7I7E/qSadN7kvHcGXaTdfsQFGU/AvRAJrw905bx&#10;5st48SWE652JTLt3BIAf5u94gPv1OBz/wZkCgJ4LxUkngmTZbTz/w9P5GFk6Hj/Lbp3Ksrunc+3h&#10;uZw39CYzeP3L7HAAH+EHsAV8gI4XzlIRGrQmW7U2CXrMy7JCiQCAXdEgD+7uuDrXFCN6t4ZugM97&#10;23bV7eDRtbSRtU3ATwnAEFSugOBNfN2E4oMA9rYdUJoKAKzSh+1JGA/PV/mDooA2qjSaRJGiQo0i&#10;GRK8yiJtgNurvEGZHWVu+D5VtMiba9Tnq/0B1QMhlpPVNKKlxwLcJpn6edVcotMTNTPTFbYBUB1i&#10;LLCrFFkURnX43YUI2ELpAdGecDx0qA2W8nhBgPP8e8rCHNfXoCmdc7WrKthG8N7jNVE2ggDevV0n&#10;pGyxsR2hdrwm3o42JfMPL7W7Fzrt/fnd9mx5rz1dGra71zts6XydnR3Mtn07gmwU4XwU/q+c/3kA&#10;fYF1uVVzayRoY/keQYoHFqB1DOgFuPrFBiIB3v8cXv8SEUD1/Zeb4f1oBs3uOVW1mWvw4lASjReU&#10;OD6Hxxc9muU1Z/D2mlysM7PcMFoErrz6NAbjzrjti4eTJyNek12GRiO5p/HoOmlxisdXJvLtw8VW&#10;+5UHu+y7d/faRzfH7NHMgK1ebLaFE+U2d7jQ5vfjyR3A0+wmQF4cw2gOpAHoXLtzNN+tFcB/QwA/&#10;hmfHu9/iurt49jtHWUd0i0eH2tzUBhSR4DbgvqvU5Lmt9vjsVnt4Jp+f8fwntnJ9BiI2x54cz3qT&#10;sswMevdlZvA6yw73cRsm6YA3NWQN/P49eD5cHoojkGeFbbDcqE0Yw0bL1AFiALcYjl6sNGXcFsvl&#10;8YIYeXTt7nqZTvvICX8XEOPpJWChQZXK8nB9FT9XxKs2f72jQIXxiOPY9RiJtxXEEyHk7XntKmWH&#10;kgKsDLqzg+hQDm9Xc3UVt7V412p5Xnh7Ex5WJ6U05cD5NQ8frt6MIHabV+L5iNXWvBC3U9yUjfeH&#10;znQVi89rdEgAAEagAmbN2OzYCrUBvFrtCOGWLC8nhneVAmwiyCC0qp/31IxNHfSsasuBIs/5Wf1w&#10;/33lYTbM64wgmvVYlw6XK/K14e0hNlYe6R7fuz3Y9qID9lVE2cGGRLuEEdw402qPZ3bZ4xt77CZU&#10;aO5ikx0ZTLf9APs4wDvJmgDUxwDvSQxAW/dniAJnakMBvmfI7GVoilvaEEMDXIYeXWnSCJNol7UR&#10;1bkKnbmEZrjI85XmnEYEX4Pfz+LdNSLwUksAVCrYidMZgR/vfr0fzz7A97uioTSqVc8ESGX20fUW&#10;++XbuwD5iH10d8Q+uLnb7l7rsJXTdYjR7Ta9O8/mRnLd7umKxCieeQ4BO6udVL5fhIfPjSXZPHx9&#10;9XC+3Tq8lZULb4fCwN3vHMl0+fibB/HgRzCIYzw+kQPYMwA1nv94Dp8j3x6cyHMe/vZRePxRDOiE&#10;jAXvz7W3ZDxQo6cn8j6599rTA/aXWaEAORQaE+aDeN2AV99g+Xjx3AgfdwxlDrQmB+Cnhoj68Fjc&#10;JqiPl+W+Gg0iYavBqCVQHB2tvzNR1ZW+VhrnZZUArzIG74xe2A5/l1Hkx6y3orj1bge1FlpTi/eu&#10;AbTbk7ys1Hn/zYAbegNAtbHUDJ9vltBVJafmzePVdVymRgo2QC/E6XVkkKayaQZnS7ZEsMoYgtxq&#10;zw6GZoSamtrr1MLINU3QmyqiTDUUS/sFqg9q4XXbMzYBdAwIkaz3aOC+LjRBD6sjUzu6m62D77Wb&#10;rGlt3bxXO89vgba1EUna+bxdeYFOb7Tk6ZzdQD6PHlPu38/apBn4XbqgXbqum+u6+SwqluuFhg0o&#10;HdqQbKcHimzuSK3dvdRhL6BDz5cH7OnKgD1Z6bVHSz32aL7Tls5V2aV9WXYSinIe4XkB0J5twzAA&#10;+smWKDtaF2wHKzfZabz7JYzBDZrFEM6puwuvfgmPf16aAA1wArpzpjfSzvZyjcaJjObardM77Mlc&#10;q71Y7bZv3xl03vt790ft43v77aPVcXs4OWg3z7XY5FiJXRrOtstD6XZhINHO9cbbxYFUfs5kZfB9&#10;sluTezLs2u50uzqcbtdH0gF9KtEhAwPhFqNYGs+2VcB993iB4+w30AG38ey38dji9rdPFtgtqMwN&#10;IsBdaM2j80X2ACpz/1SRPTqzHXpTYHdPEDHw+jcxgjsuGrAOERkmsvH0r7M3YRteJoest2SAnxC8&#10;wTUGJ8HrkyPXWzwgT4vAIBCtLosTth5ao5ZA0ZXNthVjKMAYtkFZtuPF1fansuOtcd6eTSoMpFzD&#10;UuH8+VFe7pqqDDwu4BDVqUrzd0fjlIuqALqdgKkc3l2KERTj/XdwWwugqlJUpqxNLYyKpfIG1e1v&#10;JyrsgMvvgP6UxEhMe3koE4ZVlqRsEUaGwC7BICtTeZ1kxDLPU0FcBc/TEaLaqdUm104+h9oaq6FX&#10;qpHRiYudGnPI51HVZ1d+KMbD/drRzVFWyB/uHgpQoUB50J3CSPfz6yNFu4kmnVsxNgDeq7EkiF4d&#10;QjCg2p9iwF4UCH3i+UXBjkr1FCKMVedfwPVErpGyKBsuDbehkkgiSozt25lq43U5dn6o3K6frLO5&#10;8812Z6YXkdxrT5eH7NnKsDOKp0sDfL8LoA7jeYe47bcPbw3y/YA9v9Fn76/02LNbw/bs5l779q19&#10;9u3VEYC83z64vcc+fjTmQP2dO/u4ZvSV9hi025dabeEw77u32C4O5tnJrnQ71ZVk57uT7ALrbHus&#10;XelPsYtohlMY1qWBeLuEyD1PlLgA378ylGyXdyXalWGAvzeV14HL78u0a3uT7CqcfnIkzeYP5uL9&#10;iQp4+YVD6TaP+JzHyy+pTv5oIcax1VaOFNjN48W2PFFgN44WAf58W8bjL+HNl6E+y1CkVYxi5Tic&#10;/xhRgkhwE+DfOV1oL6YqPrl3tfIV6IM3vEzHu2eG+1mGPH0YFCcCahOx3jIioDOsPA2DitkC4P3w&#10;6P5WFB8IfeG+SLw8Ijgfvp8Ruo7rfNzObk4MUQIqVEiUKII25UZ6WWrou9yKAvk47q92xK2vdnxz&#10;o9cBTDQCOiCfCKBVKPHLKuZx1f/s0KYXhqKaftX2FwPqHQhb1fNXqTQhIwjAYkgYYA0aoirJHy8e&#10;SOTBWKBIamhX+UJjZpCjOI2AVkvFbjUA33VPAX5X6Ylx1PA6dbxvDZ+hUZtoWUQI6FBTPnSKyKIJ&#10;zC0IXU1srkNAaxyh0qWKShLZ2vHVxIhmvL0qSEW5NNbcDZtCNHeqeSWPiKFdX7y9Sp5V5KaxKDpg&#10;TqNQdm1XNijYejXuBKrUJyq1LRAjQF+w9kCPDtTH23hjop3sxSB2F9rFkWK7tKeUtc2mDuywpeO1&#10;tniizpZPNdjKmSaEZIctnGyyK/vL7OLuIjx0oV0YyieyZNvp/kw73ZXq1tG2ODuGaJ5ojnZlDudb&#10;44kQCGO4/8muGEAfDqCj7Bw06AKC9spAip2H118k4lwaSsCbJ9qMZs4cyLJFCVME6oITqPx8KA9A&#10;A1S4+y08+b0TxfbgVDG3eHQ4+L3j6fbobDaevNDunMJzKyNzGn5+cqstHQLkRIB7pwqJClnwf9XN&#10;5xAd8PanS+zphRJ7fK7A3r9Yai8ul9uLC9vtyeli+6VrOz55/2yJB/RJePrUcEAJ4GO3rLXEgDWu&#10;/CCH+7JCMACiQDrfZ0Zu8uTx+TkL2pMStI7H4PqRfkQDH6jPBgzGG2B7pqTlc9/WKBYgV+OJKFEx&#10;oNwar2lq6IAEfzh8AB59ixXHQnkwiDw4vkYJ5kB/tLKj1rn6/m08p4xrtwNkgV6bY3mx0g0b8PAb&#10;XOZnW8xGK4v1dksTyDStQZ5fO7g7k1WIptmWftbArSo4G7JUCo0QRgQ3AcwWqEUXnF1H/LRr8X0X&#10;glb1+zomaKAwzOX92+D6AmKPWu3g8Bo81SMRi0YY2BbpxpCItvSowcKNF5eB+Fin2hTx4OrPHXzV&#10;p9uvjTPdFiOKEcTDCGOdiD5WHWFjCOHRmgjbV4O3Lw+wfdUh8P8IG2+ItDEVr3H/gfooO9QYy30x&#10;drgpjkjAzw2axRNtR2sBZksC/D/eTjTFuvEdR+u5rUME90E5ehLsNHrhIlrhQmc0YPYA+Cr8/Rp0&#10;6QrAPtuJfuiIwAii7Sx06CLXXcdrX+zl+36eO4BOgApdG1R3UhrAxzj6ohGraTY7Alffk4RITbdl&#10;hKqyMsvKuij7AtCXAOoCP69CPW4fLbDJoURbGMXD70uyx6ehLojRJxdEX7Y6CvPwdB6GgSA9m2/v&#10;I1g/4LEXF4rt+fkSe34WYJ/aZs+4/fBimT3lOY9O5dtHFwH9eSgaBvXdKwJ9Scj/B47WSKXz3k88&#10;AAAAAElFTkSuQmCCUEsBAi0AFAAGAAgAAAAhALGCZ7YKAQAAEwIAABMAAAAAAAAAAAAAAAAAAAAA&#10;AFtDb250ZW50X1R5cGVzXS54bWxQSwECLQAUAAYACAAAACEAOP0h/9YAAACUAQAACwAAAAAAAAAA&#10;AAAAAAA7AQAAX3JlbHMvLnJlbHNQSwECLQAUAAYACAAAACEAOWFVeGsEAAB7DAAADgAAAAAAAAAA&#10;AAAAAAA6AgAAZHJzL2Uyb0RvYy54bWxQSwECLQAUAAYACAAAACEAqiYOvrwAAAAhAQAAGQAAAAAA&#10;AAAAAAAAAADRBgAAZHJzL19yZWxzL2Uyb0RvYy54bWwucmVsc1BLAQItABQABgAIAAAAIQDMhVbx&#10;4gAAAAsBAAAPAAAAAAAAAAAAAAAAAMQHAABkcnMvZG93bnJldi54bWxQSwECLQAKAAAAAAAAACEA&#10;f5a/OSH0AwAh9AMAFAAAAAAAAAAAAAAAAADTCAAAZHJzL21lZGlhL2ltYWdlMS5wbmdQSwUGAAAA&#10;AAYABgB8AQAAJv0DAAAA&#10;">
                <v:shape id="Objet 17" o:spid="_x0000_s1141" type="#_x0000_t75" style="position:absolute;left:9816;top:3816;width:1239;height:3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kxnDAAAA2wAAAA8AAABkcnMvZG93bnJldi54bWxET0trAjEQvhf8D2GEXopmLSLr1ihiKfRg&#10;BR+0HqfJuFncTJZNqtt/b4RCb/PxPWe26FwtLtSGyrOC0TADQay9qbhUcNi/DXIQISIbrD2Tgl8K&#10;sJj3HmZYGH/lLV12sRQphEOBCmyMTSFl0JYchqFviBN38q3DmGBbStPiNYW7Wj5n2UQ6rDg1WGxo&#10;ZUmfdz9OgT6+HqP9mi4/NvzZhO+13tqnXKnHfrd8ARGpi//iP/e7SfPHcP8lHSDn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9qTGcMAAADbAAAADwAAAAAAAAAAAAAAAACf&#10;AgAAZHJzL2Rvd25yZXYueG1sUEsFBgAAAAAEAAQA9wAAAI8DAAAAAA==&#10;">
                  <v:imagedata r:id="rId35" o:title="" croptop="-73f" cropbottom="-110f"/>
                  <o:lock v:ext="edit" aspectratio="f"/>
                </v:shape>
                <v:shape id="Text Box 31" o:spid="_x0000_s1142" type="#_x0000_t202" style="position:absolute;left:6038;top:6152;width:3720;height:1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8B6BD1" w:rsidRDefault="008B6BD1" w:rsidP="008B6BD1">
                        <w:pPr>
                          <w:autoSpaceDE w:val="0"/>
                          <w:autoSpaceDN w:val="0"/>
                          <w:adjustRightInd w:val="0"/>
                          <w:jc w:val="right"/>
                          <w:rPr>
                            <w:rFonts w:cs="Calibri"/>
                            <w:color w:val="000000"/>
                            <w:sz w:val="20"/>
                            <w:szCs w:val="20"/>
                          </w:rPr>
                        </w:pPr>
                        <w:r w:rsidRPr="00DE148F">
                          <w:rPr>
                            <w:rFonts w:cs="Calibri"/>
                            <w:b/>
                            <w:bCs/>
                            <w:color w:val="000000"/>
                            <w:sz w:val="20"/>
                            <w:szCs w:val="20"/>
                          </w:rPr>
                          <w:t>Figure 7</w:t>
                        </w:r>
                        <w:r>
                          <w:rPr>
                            <w:rFonts w:cs="Calibri"/>
                            <w:color w:val="000000"/>
                            <w:sz w:val="20"/>
                            <w:szCs w:val="20"/>
                          </w:rPr>
                          <w:t>.</w:t>
                        </w:r>
                        <w:r w:rsidRPr="00945F66">
                          <w:rPr>
                            <w:rFonts w:cs="Calibri"/>
                            <w:color w:val="000000"/>
                            <w:sz w:val="20"/>
                            <w:szCs w:val="20"/>
                          </w:rPr>
                          <w:t xml:space="preserve"> </w:t>
                        </w:r>
                        <w:r>
                          <w:rPr>
                            <w:rFonts w:cs="Calibri"/>
                            <w:color w:val="000000"/>
                            <w:sz w:val="20"/>
                            <w:szCs w:val="20"/>
                          </w:rPr>
                          <w:t>Location of 14 checking points</w:t>
                        </w:r>
                        <w:r w:rsidRPr="00945F66">
                          <w:rPr>
                            <w:rFonts w:cs="Calibri"/>
                            <w:color w:val="000000"/>
                            <w:sz w:val="20"/>
                            <w:szCs w:val="20"/>
                          </w:rPr>
                          <w:t>.</w:t>
                        </w:r>
                        <w:r>
                          <w:rPr>
                            <w:rFonts w:cs="Calibri"/>
                            <w:color w:val="000000"/>
                            <w:sz w:val="20"/>
                            <w:szCs w:val="20"/>
                          </w:rPr>
                          <w:t xml:space="preserve"> </w:t>
                        </w:r>
                      </w:p>
                      <w:p w:rsidR="008B6BD1" w:rsidRPr="00214510" w:rsidRDefault="008B6BD1" w:rsidP="008B6BD1">
                        <w:pPr>
                          <w:autoSpaceDE w:val="0"/>
                          <w:autoSpaceDN w:val="0"/>
                          <w:adjustRightInd w:val="0"/>
                          <w:jc w:val="right"/>
                          <w:rPr>
                            <w:rFonts w:cs="Arial"/>
                          </w:rPr>
                        </w:pPr>
                        <w:r w:rsidRPr="00BE1DB3">
                          <w:rPr>
                            <w:rFonts w:cs="Calibri"/>
                            <w:color w:val="000000"/>
                            <w:sz w:val="20"/>
                            <w:szCs w:val="20"/>
                          </w:rPr>
                          <w:t xml:space="preserve">Points 5, 6, and 12 correspond </w:t>
                        </w:r>
                        <w:r>
                          <w:rPr>
                            <w:rFonts w:cs="Calibri"/>
                            <w:color w:val="000000"/>
                            <w:sz w:val="20"/>
                            <w:szCs w:val="20"/>
                          </w:rPr>
                          <w:t xml:space="preserve">to </w:t>
                        </w:r>
                        <w:r w:rsidRPr="00BE1DB3">
                          <w:rPr>
                            <w:rFonts w:cs="Calibri"/>
                            <w:color w:val="000000"/>
                            <w:sz w:val="20"/>
                            <w:szCs w:val="20"/>
                          </w:rPr>
                          <w:t>the 1st and 5th metatarsophalangeal joints, and heel, respectively</w:t>
                        </w:r>
                        <w:r>
                          <w:rPr>
                            <w:rFonts w:cs="Calibri"/>
                            <w:color w:val="000000"/>
                            <w:sz w:val="20"/>
                            <w:szCs w:val="20"/>
                          </w:rPr>
                          <w:t>.</w:t>
                        </w:r>
                      </w:p>
                    </w:txbxContent>
                  </v:textbox>
                </v:shape>
                <w10:wrap type="tight" anchorx="margin"/>
              </v:group>
            </w:pict>
          </mc:Fallback>
        </mc:AlternateContent>
      </w:r>
      <w:r>
        <w:rPr>
          <w:rFonts w:cs="Plantin"/>
        </w:rPr>
        <w:t>Accordingly to the literature</w:t>
      </w:r>
      <w:r>
        <w:rPr>
          <w:rFonts w:cs="Plantin"/>
        </w:rPr>
        <w:fldChar w:fldCharType="begin"/>
      </w:r>
      <w:r>
        <w:rPr>
          <w:rFonts w:cs="Plantin"/>
        </w:rPr>
        <w:instrText xml:space="preserve"> ADDIN EN.CITE &lt;EndNote&gt;&lt;Cite&gt;&lt;Author&gt;Hijmans&lt;/Author&gt;&lt;Year&gt;2008&lt;/Year&gt;&lt;RecNum&gt;20&lt;/RecNum&gt;&lt;record&gt;&lt;rec-number&gt;20&lt;/rec-number&gt;&lt;ref-type name="Journal Article"&gt;17&lt;/ref-type&gt;&lt;contributors&gt;&lt;authors&gt;&lt;author&gt;Hijmans, J. M.&lt;/author&gt;&lt;author&gt;Geertzen, J. H.&lt;/author&gt;&lt;author&gt;Zijlstra, W.&lt;/author&gt;&lt;author&gt;Hof, A. L.&lt;/author&gt;&lt;author&gt;Postema, K.&lt;/author&gt;&lt;/authors&gt;&lt;/contributors&gt;&lt;auth-address&gt;Center for Rehabilitation, University Medical Center Groningen, PO Box 30.001, 9700 RB Groningen, the Netherlands. juha_hijmans@hotmail.com&lt;/auth-address&gt;&lt;titles&gt;&lt;title&gt;Effects of vibrating insoles on standing balance in diabetic neuropathy&lt;/title&gt;&lt;secondary-title&gt;J Rehabil Res Dev&lt;/secondary-title&gt;&lt;alt-title&gt;Journal of rehabilitation research and development&lt;/alt-title&gt;&lt;/titles&gt;&lt;pages&gt;1441-9&lt;/pages&gt;&lt;volume&gt;45&lt;/volume&gt;&lt;number&gt;9&lt;/number&gt;&lt;keywords&gt;&lt;keyword&gt;Adult&lt;/keyword&gt;&lt;keyword&gt;Diabetic Neuropathies/*physiopathology/rehabilitation&lt;/keyword&gt;&lt;keyword&gt;Electric Stimulation Therapy/*instrumentation&lt;/keyword&gt;&lt;keyword&gt;Equipment Design&lt;/keyword&gt;&lt;keyword&gt;Female&lt;/keyword&gt;&lt;keyword&gt;Humans&lt;/keyword&gt;&lt;keyword&gt;Male&lt;/keyword&gt;&lt;keyword&gt;Middle Aged&lt;/keyword&gt;&lt;keyword&gt;Postural Balance/*physiology&lt;/keyword&gt;&lt;keyword&gt;*Shoes&lt;/keyword&gt;&lt;keyword&gt;Touch/physiology&lt;/keyword&gt;&lt;keyword&gt;Vibration/*therapeutic use&lt;/keyword&gt;&lt;/keywords&gt;&lt;dates&gt;&lt;year&gt;2008&lt;/year&gt;&lt;/dates&gt;&lt;isbn&gt;1938-1352 (Electronic)&amp;#xD;0748-7711 (Linking)&lt;/isbn&gt;&lt;accession-num&gt;19319766&lt;/accession-num&gt;&lt;urls&gt;&lt;related-urls&gt;&lt;url&gt;http://www.ncbi.nlm.nih.gov/entrez/query.fcgi?cmd=Retrieve&amp;amp;db=PubMed&amp;amp;dopt=Citation&amp;amp;list_uids=19319766 &lt;/url&gt;&lt;/related-urls&gt;&lt;/urls&gt;&lt;language&gt;eng&lt;/language&gt;&lt;/record&gt;&lt;/Cite&gt;&lt;Cite&gt;&lt;Author&gt;Liu&lt;/Author&gt;&lt;Year&gt;2002&lt;/Year&gt;&lt;RecNum&gt;23&lt;/RecNum&gt;&lt;record&gt;&lt;rec-number&gt;23&lt;/rec-number&gt;&lt;ref-type name="Journal Article"&gt;17&lt;/ref-type&gt;&lt;contributors&gt;&lt;authors&gt;&lt;author&gt;Liu, W.&lt;/author&gt;&lt;author&gt;Lipsitz, L. A.&lt;/author&gt;&lt;author&gt;Montero-Odasso, M.&lt;/author&gt;&lt;author&gt;Bean, J.&lt;/author&gt;&lt;author&gt;Kerrigan, D. C.&lt;/author&gt;&lt;author&gt;Collins, J. J.&lt;/author&gt;&lt;/authors&gt;&lt;/contributors&gt;&lt;auth-address&gt;Center for BioDynamics and Department of Biomedical Engineering, Boston University, Boston, MA 02215, USA.&lt;/auth-address&gt;&lt;titles&gt;&lt;title&gt;Noise-enhanced vibrotactile sensitivity in older adults, patients with stroke, and patients with diabetic neuropathy&lt;/title&gt;&lt;secondary-title&gt;Arch Phys Med Rehabil&lt;/secondary-title&gt;&lt;alt-title&gt;Archives of physical medicine and rehabilitation&lt;/alt-title&gt;&lt;/titles&gt;&lt;periodical&gt;&lt;full-title&gt;Arch Phys Med Rehabil&lt;/full-title&gt;&lt;abbr-1&gt;Archives of physical medicine and rehabilitation&lt;/abbr-1&gt;&lt;/periodical&gt;&lt;alt-periodical&gt;&lt;full-title&gt;Arch Phys Med Rehabil&lt;/full-title&gt;&lt;abbr-1&gt;Archives of physical medicine and rehabilitation&lt;/abbr-1&gt;&lt;/alt-periodical&gt;&lt;pages&gt;171-6&lt;/pages&gt;&lt;volume&gt;83&lt;/volume&gt;&lt;number&gt;2&lt;/number&gt;&lt;keywords&gt;&lt;keyword&gt;Adult&lt;/keyword&gt;&lt;keyword&gt;Aged&lt;/keyword&gt;&lt;keyword&gt;Aged, 80 and over&lt;/keyword&gt;&lt;keyword&gt;Diabetic Neuropathies/complications/*rehabilitation&lt;/keyword&gt;&lt;keyword&gt;Female&lt;/keyword&gt;&lt;keyword&gt;Fingers/innervation&lt;/keyword&gt;&lt;keyword&gt;Foot/innervation&lt;/keyword&gt;&lt;keyword&gt;Humans&lt;/keyword&gt;&lt;keyword&gt;Hypesthesia/etiology/*rehabilitation&lt;/keyword&gt;&lt;keyword&gt;Male&lt;/keyword&gt;&lt;keyword&gt;Middle Aged&lt;/keyword&gt;&lt;keyword&gt;*Noise&lt;/keyword&gt;&lt;keyword&gt;Perceptual Masking&lt;/keyword&gt;&lt;keyword&gt;Sensory Thresholds&lt;/keyword&gt;&lt;keyword&gt;Statistics, Nonparametric&lt;/keyword&gt;&lt;keyword&gt;Stroke/complications/*rehabilitation&lt;/keyword&gt;&lt;/keywords&gt;&lt;dates&gt;&lt;year&gt;2002&lt;/year&gt;&lt;pub-dates&gt;&lt;date&gt;Feb&lt;/date&gt;&lt;/pub-dates&gt;&lt;/dates&gt;&lt;isbn&gt;0003-9993 (Print)&amp;#xD;0003-9993 (Linking)&lt;/isbn&gt;&lt;accession-num&gt;11833019&lt;/accession-num&gt;&lt;urls&gt;&lt;related-urls&gt;&lt;url&gt;http://www.ncbi.nlm.nih.gov/entrez/query.fcgi?cmd=Retrieve&amp;amp;db=PubMed&amp;amp;dopt=Citation&amp;amp;list_uids=11833019 &lt;/url&gt;&lt;/related-urls&gt;&lt;/urls&gt;&lt;language&gt;eng&lt;/language&gt;&lt;/record&gt;&lt;/Cite&gt;&lt;Cite&gt;&lt;Author&gt;Priplata&lt;/Author&gt;&lt;Year&gt;2003&lt;/Year&gt;&lt;RecNum&gt;27&lt;/RecNum&gt;&lt;record&gt;&lt;rec-number&gt;27&lt;/rec-number&gt;&lt;ref-type name="Journal Article"&gt;17&lt;/ref-type&gt;&lt;contributors&gt;&lt;authors&gt;&lt;author&gt;Priplata, A. A.&lt;/author&gt;&lt;author&gt;Niemi, J. B.&lt;/author&gt;&lt;author&gt;Harry, J. D.&lt;/author&gt;&lt;author&gt;Lipsitz, L. A.&lt;/author&gt;&lt;author&gt;Collins, J. J.&lt;/author&gt;&lt;/authors&gt;&lt;/contributors&gt;&lt;auth-address&gt;Center for BioDynamics and Department of Biomedical Engineering, Boston University, Boston, MA 02215, USA.&lt;/auth-address&gt;&lt;titles&gt;&lt;title&gt;Vibrating insoles and balance control in elderly people&lt;/title&gt;&lt;secondary-title&gt;Lancet&lt;/secondary-title&gt;&lt;alt-title&gt;Lancet&lt;/alt-title&gt;&lt;/titles&gt;&lt;pages&gt;1123-4&lt;/pages&gt;&lt;volume&gt;362&lt;/volume&gt;&lt;number&gt;9390&lt;/number&gt;&lt;keywords&gt;&lt;keyword&gt;Adult&lt;/keyword&gt;&lt;keyword&gt;Age Factors&lt;/keyword&gt;&lt;keyword&gt;Aged&lt;/keyword&gt;&lt;keyword&gt;Equipment Design/methods&lt;/keyword&gt;&lt;keyword&gt;Foot/physiology/physiopathology&lt;/keyword&gt;&lt;keyword&gt;Geriatric Assessment&lt;/keyword&gt;&lt;keyword&gt;Humans&lt;/keyword&gt;&lt;keyword&gt;Physical Stimulation/methods&lt;/keyword&gt;&lt;keyword&gt;Postural Balance/*physiology&lt;/keyword&gt;&lt;keyword&gt;Sensation Disorders/diagnosis/physiopathology/*therapy&lt;/keyword&gt;&lt;keyword&gt;*Shoes&lt;/keyword&gt;&lt;keyword&gt;Somatosensory Cortex/physiology&lt;/keyword&gt;&lt;keyword&gt;*Vibration&lt;/keyword&gt;&lt;keyword&gt;Walking/physiology&lt;/keyword&gt;&lt;/keywords&gt;&lt;dates&gt;&lt;year&gt;2003&lt;/year&gt;&lt;pub-dates&gt;&lt;date&gt;Oct 4&lt;/date&gt;&lt;/pub-dates&gt;&lt;/dates&gt;&lt;isbn&gt;1474-547X (Electronic)&amp;#xD;0140-6736 (Linking)&lt;/isbn&gt;&lt;accession-num&gt;14550702&lt;/accession-num&gt;&lt;urls&gt;&lt;related-urls&gt;&lt;url&gt;http://www.ncbi.nlm.nih.gov/entrez/query.fcgi?cmd=Retrieve&amp;amp;db=PubMed&amp;amp;dopt=Citation&amp;amp;list_uids=14550702 &lt;/url&gt;&lt;/related-urls&gt;&lt;/urls&gt;&lt;language&gt;eng&lt;/language&gt;&lt;/record&gt;&lt;/Cite&gt;&lt;Cite&gt;&lt;Author&gt;Priplata&lt;/Author&gt;&lt;Year&gt;2006&lt;/Year&gt;&lt;RecNum&gt;29&lt;/RecNum&gt;&lt;record&gt;&lt;rec-number&gt;29&lt;/rec-number&gt;&lt;ref-type name="Journal Article"&gt;17&lt;/ref-type&gt;&lt;contributors&gt;&lt;authors&gt;&lt;author&gt;Priplata, A. A.&lt;/author&gt;&lt;author&gt;Patritti, B. L.&lt;/author&gt;&lt;author&gt;Niemi, J. B.&lt;/author&gt;&lt;author&gt;Hughes, R.&lt;/author&gt;&lt;author&gt;Gravelle, D. C.&lt;/author&gt;&lt;author&gt;Lipsitz, L. A.&lt;/author&gt;&lt;author&gt;Veves, A.&lt;/author&gt;&lt;author&gt;Stein, J.&lt;/author&gt;&lt;author&gt;Bonato, P.&lt;/author&gt;&lt;author&gt;Collins, J. J.&lt;/author&gt;&lt;/authors&gt;&lt;/contributors&gt;&lt;auth-address&gt;Center for BioDynamics and Department of Biomedical Engineering, Boston University, 44 Cummington Street, Boston, MA 02215, USA.&lt;/auth-address&gt;&lt;titles&gt;&lt;title&gt;Noise-enhanced balance control in patients with diabetes and patients with stroke&lt;/title&gt;&lt;secondary-title&gt;Ann Neurol&lt;/secondary-title&gt;&lt;alt-title&gt;Annals of neurology&lt;/alt-title&gt;&lt;/titles&gt;&lt;pages&gt;4-12&lt;/pages&gt;&lt;volume&gt;59&lt;/volume&gt;&lt;number&gt;1&lt;/number&gt;&lt;keywords&gt;&lt;keyword&gt;Adult&lt;/keyword&gt;&lt;keyword&gt;Aged&lt;/keyword&gt;&lt;keyword&gt;Aged, 80 and over&lt;/keyword&gt;&lt;keyword&gt;Diabetes Mellitus/*physiopathology&lt;/keyword&gt;&lt;keyword&gt;Diabetic Neuropathies/*physiopathology&lt;/keyword&gt;&lt;keyword&gt;Female&lt;/keyword&gt;&lt;keyword&gt;Humans&lt;/keyword&gt;&lt;keyword&gt;Male&lt;/keyword&gt;&lt;keyword&gt;Middle Aged&lt;/keyword&gt;&lt;keyword&gt;*Movement&lt;/keyword&gt;&lt;keyword&gt;Perceptual Masking&lt;/keyword&gt;&lt;keyword&gt;Postural Balance/*physiology&lt;/keyword&gt;&lt;keyword&gt;Sensation Disorders/physiopathology&lt;/keyword&gt;&lt;keyword&gt;Stroke/*physiopathology&lt;/keyword&gt;&lt;keyword&gt;Vibration&lt;/keyword&gt;&lt;/keywords&gt;&lt;dates&gt;&lt;year&gt;2006&lt;/year&gt;&lt;pub-dates&gt;&lt;date&gt;Jan&lt;/date&gt;&lt;/pub-dates&gt;&lt;/dates&gt;&lt;isbn&gt;0364-5134 (Print)&amp;#xD;0364-5134 (Linking)&lt;/isbn&gt;&lt;accession-num&gt;16287079&lt;/accession-num&gt;&lt;urls&gt;&lt;related-urls&gt;&lt;url&gt;http://www.ncbi.nlm.nih.gov/entrez/query.fcgi?cmd=Retrieve&amp;amp;db=PubMed&amp;amp;dopt=Citation&amp;amp;list_uids=16287079 &lt;/url&gt;&lt;/related-urls&gt;&lt;/urls&gt;&lt;language&gt;eng&lt;/language&gt;&lt;/record&gt;&lt;/Cite&gt;&lt;/EndNote&gt;</w:instrText>
      </w:r>
      <w:r>
        <w:rPr>
          <w:rFonts w:cs="Plantin"/>
        </w:rPr>
        <w:fldChar w:fldCharType="separate"/>
      </w:r>
      <w:r>
        <w:rPr>
          <w:rFonts w:cs="Plantin"/>
        </w:rPr>
        <w:t>[11,13-15]</w:t>
      </w:r>
      <w:r>
        <w:rPr>
          <w:rFonts w:cs="Plantin"/>
        </w:rPr>
        <w:fldChar w:fldCharType="end"/>
      </w:r>
      <w:r>
        <w:rPr>
          <w:rFonts w:cs="Plantin"/>
        </w:rPr>
        <w:t xml:space="preserve"> vibrating motors are settled in each insole under both anterior and posterior parts of the plantar foot surface, </w:t>
      </w:r>
      <w:r>
        <w:t xml:space="preserve">i.e. near the first and fifth metatarsophalangeal joints, and under the heel (Fig. 6). </w:t>
      </w:r>
    </w:p>
    <w:p w:rsidR="008B6BD1" w:rsidRDefault="008B6BD1" w:rsidP="008B6BD1">
      <w:pPr>
        <w:autoSpaceDE w:val="0"/>
        <w:autoSpaceDN w:val="0"/>
        <w:adjustRightInd w:val="0"/>
        <w:jc w:val="both"/>
        <w:rPr>
          <w:rFonts w:cs="Plantin"/>
        </w:rPr>
      </w:pPr>
      <w:r>
        <w:t>Each insole provides a vibration, whose strength is set independently with a program for each foot</w:t>
      </w:r>
      <w:r>
        <w:rPr>
          <w:rFonts w:cs="Plantin"/>
        </w:rPr>
        <w:t xml:space="preserve">. </w:t>
      </w:r>
    </w:p>
    <w:p w:rsidR="008B6BD1" w:rsidRDefault="008B6BD1" w:rsidP="008B6BD1">
      <w:pPr>
        <w:autoSpaceDE w:val="0"/>
        <w:autoSpaceDN w:val="0"/>
        <w:adjustRightInd w:val="0"/>
        <w:jc w:val="both"/>
        <w:rPr>
          <w:rFonts w:cs="Plantin"/>
        </w:rPr>
      </w:pPr>
      <w:r w:rsidRPr="00436F6D">
        <w:rPr>
          <w:rFonts w:cs="Plantin"/>
        </w:rPr>
        <w:t xml:space="preserve">The innovative </w:t>
      </w:r>
      <w:r w:rsidRPr="00BE1DB3">
        <w:rPr>
          <w:rFonts w:cs="Plantin"/>
        </w:rPr>
        <w:t xml:space="preserve">Hexabio R&amp;D insole concept relies on the membrane that enables a propagation of the vibration on the whole insole (French patent N° 11 03355 [2011]). Schematically, the membrane has been divided in 14 points (Fig. 7) from which frequency vibration was checked with an accelerometer. </w:t>
      </w:r>
      <w:r>
        <w:rPr>
          <w:rFonts w:cs="Plantin"/>
        </w:rPr>
        <w:t xml:space="preserve">Ten inputs were delivered (from 2.37 to 3.03V) and ten trials per input were realized. </w:t>
      </w:r>
      <w:r w:rsidRPr="00BE1DB3">
        <w:rPr>
          <w:rFonts w:cs="Plantin"/>
        </w:rPr>
        <w:t>Points 5, 6, and 12 correspond to the vibration motors located under the 1</w:t>
      </w:r>
      <w:r w:rsidRPr="00BE1DB3">
        <w:rPr>
          <w:rFonts w:cs="Plantin"/>
          <w:vertAlign w:val="superscript"/>
        </w:rPr>
        <w:t>st</w:t>
      </w:r>
      <w:r w:rsidRPr="00BE1DB3">
        <w:rPr>
          <w:rFonts w:cs="Plantin"/>
        </w:rPr>
        <w:t xml:space="preserve"> and 5</w:t>
      </w:r>
      <w:r w:rsidRPr="00BE1DB3">
        <w:rPr>
          <w:rFonts w:cs="Plantin"/>
          <w:vertAlign w:val="superscript"/>
        </w:rPr>
        <w:t>th</w:t>
      </w:r>
      <w:r w:rsidRPr="00BE1DB3">
        <w:rPr>
          <w:rFonts w:cs="Plantin"/>
        </w:rPr>
        <w:t xml:space="preserve"> </w:t>
      </w:r>
      <w:r w:rsidRPr="00BE1DB3">
        <w:t>metatarsophalangeal joints</w:t>
      </w:r>
      <w:r w:rsidRPr="00BE1DB3">
        <w:rPr>
          <w:rFonts w:cs="Plantin"/>
        </w:rPr>
        <w:t xml:space="preserve">, and heel, respectively. </w:t>
      </w:r>
    </w:p>
    <w:p w:rsidR="008B6BD1" w:rsidRDefault="008B6BD1" w:rsidP="008B6BD1">
      <w:pPr>
        <w:autoSpaceDE w:val="0"/>
        <w:autoSpaceDN w:val="0"/>
        <w:adjustRightInd w:val="0"/>
        <w:jc w:val="both"/>
        <w:rPr>
          <w:rFonts w:cs="Plantin"/>
        </w:rPr>
      </w:pPr>
    </w:p>
    <w:p w:rsidR="008B6BD1" w:rsidRDefault="008B6BD1" w:rsidP="008B6BD1">
      <w:pPr>
        <w:autoSpaceDE w:val="0"/>
        <w:autoSpaceDN w:val="0"/>
        <w:adjustRightInd w:val="0"/>
        <w:jc w:val="both"/>
        <w:rPr>
          <w:rFonts w:cs="Plantin"/>
        </w:rPr>
      </w:pPr>
    </w:p>
    <w:p w:rsidR="008B6BD1" w:rsidRDefault="008B6BD1" w:rsidP="008B6BD1">
      <w:pPr>
        <w:autoSpaceDE w:val="0"/>
        <w:autoSpaceDN w:val="0"/>
        <w:adjustRightInd w:val="0"/>
        <w:jc w:val="both"/>
        <w:rPr>
          <w:rFonts w:cs="Plantin"/>
        </w:rPr>
      </w:pPr>
      <w:r w:rsidRPr="00436F6D">
        <w:rPr>
          <w:rFonts w:cs="Plantin"/>
        </w:rPr>
        <w:t xml:space="preserve">This </w:t>
      </w:r>
      <w:r>
        <w:rPr>
          <w:rFonts w:cs="Plantin"/>
        </w:rPr>
        <w:t>membrane</w:t>
      </w:r>
      <w:r w:rsidRPr="00436F6D">
        <w:rPr>
          <w:rFonts w:cs="Plantin"/>
        </w:rPr>
        <w:t xml:space="preserve"> ensures </w:t>
      </w:r>
      <w:r>
        <w:rPr>
          <w:rFonts w:cs="Plantin"/>
        </w:rPr>
        <w:t xml:space="preserve">therefore </w:t>
      </w:r>
      <w:r w:rsidRPr="00436F6D">
        <w:rPr>
          <w:rFonts w:cs="Plantin"/>
        </w:rPr>
        <w:t xml:space="preserve">a vibration </w:t>
      </w:r>
      <w:r>
        <w:rPr>
          <w:rFonts w:cs="Plantin"/>
        </w:rPr>
        <w:t>under</w:t>
      </w:r>
      <w:r w:rsidRPr="00436F6D">
        <w:rPr>
          <w:rFonts w:cs="Plantin"/>
        </w:rPr>
        <w:t xml:space="preserve"> the whole forefoot and heel limiting thus the </w:t>
      </w:r>
      <w:r>
        <w:rPr>
          <w:rFonts w:cs="Plantin"/>
        </w:rPr>
        <w:t xml:space="preserve">differences in </w:t>
      </w:r>
      <w:r w:rsidRPr="00436F6D">
        <w:rPr>
          <w:rFonts w:cs="Plantin"/>
        </w:rPr>
        <w:t>f</w:t>
      </w:r>
      <w:r>
        <w:rPr>
          <w:rFonts w:cs="Plantin"/>
        </w:rPr>
        <w:t>oo</w:t>
      </w:r>
      <w:r w:rsidRPr="00436F6D">
        <w:rPr>
          <w:rFonts w:cs="Plantin"/>
        </w:rPr>
        <w:t xml:space="preserve">t </w:t>
      </w:r>
      <w:r>
        <w:rPr>
          <w:rFonts w:cs="Plantin"/>
        </w:rPr>
        <w:t>characteristics among patients (focal callus, foot width, etc).</w:t>
      </w:r>
    </w:p>
    <w:p w:rsidR="008B6BD1" w:rsidRDefault="008B6BD1" w:rsidP="008B6BD1">
      <w:pPr>
        <w:autoSpaceDE w:val="0"/>
        <w:autoSpaceDN w:val="0"/>
        <w:adjustRightInd w:val="0"/>
        <w:jc w:val="both"/>
        <w:rPr>
          <w:rFonts w:cs="Plantin"/>
        </w:rPr>
      </w:pPr>
      <w:r>
        <w:rPr>
          <w:rFonts w:cs="Plantin"/>
        </w:rPr>
        <w:t xml:space="preserve">The vibrating motors are driven by a microprocessor (ATMEGA328P-AU, ATMEL). The input for the three vibrating motors in a single insole is identical. The random noise signal bandwidth varies up to 200 Hz. </w:t>
      </w:r>
    </w:p>
    <w:p w:rsidR="008B6BD1" w:rsidRPr="008E37BA" w:rsidRDefault="008B6BD1" w:rsidP="008B6BD1">
      <w:pPr>
        <w:autoSpaceDE w:val="0"/>
        <w:autoSpaceDN w:val="0"/>
        <w:adjustRightInd w:val="0"/>
        <w:jc w:val="both"/>
        <w:rPr>
          <w:lang w:val="en-US"/>
        </w:rPr>
      </w:pPr>
      <w:r>
        <w:rPr>
          <w:noProof/>
          <w:lang w:val="fr-FR" w:eastAsia="fr-FR"/>
        </w:rPr>
        <mc:AlternateContent>
          <mc:Choice Requires="wpg">
            <w:drawing>
              <wp:anchor distT="0" distB="0" distL="114300" distR="114300" simplePos="0" relativeHeight="251662336" behindDoc="0" locked="0" layoutInCell="1" allowOverlap="1">
                <wp:simplePos x="0" y="0"/>
                <wp:positionH relativeFrom="margin">
                  <wp:align>left</wp:align>
                </wp:positionH>
                <wp:positionV relativeFrom="paragraph">
                  <wp:posOffset>18415</wp:posOffset>
                </wp:positionV>
                <wp:extent cx="1664970" cy="794385"/>
                <wp:effectExtent l="0" t="0" r="2540" b="0"/>
                <wp:wrapSquare wrapText="bothSides"/>
                <wp:docPr id="10"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4970" cy="794385"/>
                          <a:chOff x="743" y="9515"/>
                          <a:chExt cx="2622" cy="1251"/>
                        </a:xfrm>
                      </wpg:grpSpPr>
                      <pic:pic xmlns:pic="http://schemas.openxmlformats.org/drawingml/2006/picture">
                        <pic:nvPicPr>
                          <pic:cNvPr id="11" name="Picture 8" descr="Ǩ쯄αŬ"/>
                          <pic:cNvPicPr>
                            <a:picLocks noChangeAspect="1" noChangeArrowheads="1"/>
                          </pic:cNvPicPr>
                        </pic:nvPicPr>
                        <pic:blipFill>
                          <a:blip r:embed="rId36" cstate="print">
                            <a:extLst>
                              <a:ext uri="{28A0092B-C50C-407E-A947-70E740481C1C}">
                                <a14:useLocalDpi xmlns:a14="http://schemas.microsoft.com/office/drawing/2010/main" val="0"/>
                              </a:ext>
                            </a:extLst>
                          </a:blip>
                          <a:srcRect l="13194" t="61591" b="12581"/>
                          <a:stretch>
                            <a:fillRect/>
                          </a:stretch>
                        </pic:blipFill>
                        <pic:spPr bwMode="auto">
                          <a:xfrm>
                            <a:off x="851" y="9515"/>
                            <a:ext cx="1875" cy="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9"/>
                        <wps:cNvSpPr txBox="1">
                          <a:spLocks noChangeArrowheads="1"/>
                        </wps:cNvSpPr>
                        <wps:spPr bwMode="auto">
                          <a:xfrm>
                            <a:off x="743" y="10310"/>
                            <a:ext cx="2622"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Default="008B6BD1" w:rsidP="008B6BD1">
                              <w:pPr>
                                <w:rPr>
                                  <w:sz w:val="20"/>
                                  <w:szCs w:val="20"/>
                                </w:rPr>
                              </w:pPr>
                              <w:r>
                                <w:rPr>
                                  <w:b/>
                                  <w:bCs/>
                                  <w:sz w:val="20"/>
                                  <w:szCs w:val="20"/>
                                </w:rPr>
                                <w:t>Figure 8</w:t>
                              </w:r>
                              <w:r>
                                <w:rPr>
                                  <w:sz w:val="20"/>
                                  <w:szCs w:val="20"/>
                                </w:rPr>
                                <w:t>. Final insole design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0" o:spid="_x0000_s1143" style="position:absolute;left:0;text-align:left;margin-left:0;margin-top:1.45pt;width:131.1pt;height:62.55pt;z-index:251662336;mso-position-horizontal:left;mso-position-horizontal-relative:margin" coordorigin="743,9515" coordsize="2622,1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IldCmgQAAKcMAAAOAAAAZHJzL2Uyb0RvYy54bWzsV9tu20YQfS/QfyD4&#10;ToukSPECy4GtixEgbY0m/YAVuRQXIXfZ3ZUlp+hbP6YPBYp+RNG3fkk/ojO7pETZbmMkrzEQYa/D&#10;mTnnzGwuXx3axrmnUjHB525w4bsO5YUoGd/O3R/erb3UdZQmvCSN4HTuPlDlvrr6+qvLfZfTUNSi&#10;Kal0wAhX+b6bu7XWXT6ZqKKmLVEXoqMcNishW6JhKreTUpI9WG+bSej7s8leyLKToqBKwerSbrpX&#10;xn5V0UJ/V1WKaqeZu+CbNr/S/G7wd3J1SfKtJF3Nit4N8gletIRx+OjR1JJo4uwke2KqZYUUSlT6&#10;ohDtRFQVK6iJAaIJ/EfR3Eqx60ws23y/7Y5pgtQ+ytMnmy2+vb+TDisBO0gPJy1gZD5LHViA7Oy7&#10;bQ6HbmX3truTNkQYvhHFewXbk8f7ON/aw85m/40owSDZaWGyc6hkiyYgbudgQHg4gkAP2ilgMZjN&#10;oiwBZwrYS7JomsYWpaIGKPFaEk1dBzazODhurfrb4SwM7dUgjAO8OCG5/axxtXft6rJjRQ7/+pzC&#10;6ElOP849uKV3krq9kfZFNloi3+86D+DviGYb1jD9YKgMGUKn+P0dKzDTOBnBEwzwwDZ+1QFllVQV&#10;QOa/fv3n91/+/uPP3zDe4Zo1QjBIA5bDxaImfEuvVQeygESDwWFJSrGvKSkVLmPSzq2Y6Zljm4Z1&#10;a9Y0iCaO+xSAM4+Y+UwWLeuXoti1lGsrY0kbyIbgqmadch2Z03ZDgZXydQl+FlBCNBCpk4xrwyRg&#10;yxul8evIG6O0n8L02vez8MZbxP7Ci/xk5V1nUeIl/iqJ/CgNFsHiZ7wdRPlOUcgKaZYd612H1SfO&#10;PyurvgBZwRrhO/fElBfLNnDIsG5wEQiIGUJflSy+h9xjMQqmQRaZgjQL4gxihHIElE1N+uGkllQX&#10;NV6qIM14y1o/bhhMTjAgYAoU+lHRpSCLc/VgBo3y0iTuZRedSwdYJJW+paJ1cACwgD8GB3IPMFjP&#10;hiPoMxdIDlgnecPPFiAbdmVIzxjBzM9W6SqNvCicrQDB5dK7Xi8ib7YOkng5XS4Wy2BAsGZlSTl+&#10;5vMBRA+VaFg5UFrJ7WbRSAvs2vz1tWR0bIJEOrkxgI7GMKWWlFkQRv5NmHnrWZp40TqKPahuqecH&#10;2U0286MsWq7PQ3rDOP38kJw9FsgwNiiNnEYSjmLzzd/T2EjeMg2duWHt3E2Ph0iOVWLFSwOtJqyx&#10;41Eq0P1TKgDuAWhDWKRoX16AsdheoO+roXzA7GUaxK7/XMd8W5OOQshodlQ7oSXY1vYOgbkRByfD&#10;kPtT2NgcfYBlrH6GC7a//U99HF21dl6kvaFzBf7UdlfLFBTfqXFF8azHY2iXg7K+iO+k0RHjrGgt&#10;076I7z/Eh4S14sORPmwO5tU3nQ5C2IjyAXQgBZR3eH3Bmx4GtZAfXGcP7+O5q37cEXzsNK85qDQL&#10;oggf1GYSxUkIEzne2Yx3CC/A1NzVrmOHCw0zuLKDlr6t4UtWeFxcw1uxYqaloKPWK6gYOIFCYUbm&#10;NWxqTP9yx+f2eG5Onf5/cfU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O6sz&#10;a90AAAAGAQAADwAAAGRycy9kb3ducmV2LnhtbEyPQUvDQBSE74L/YXkFb3aTFUtNsymlqKci2Ari&#10;bZt9TUKzb0N2m6T/3ufJHocZZr7J15NrxYB9aDxpSOcJCKTS24YqDV+Ht8cliBANWdN6Qg1XDLAu&#10;7u9yk1k/0icO+1gJLqGQGQ11jF0mZShrdCbMfYfE3sn3zkSWfSVtb0Yud61USbKQzjTEC7XpcFtj&#10;ed5fnIb30Yybp/R12J1P2+vP4fnje5ei1g+zabMCEXGK/2H4w2d0KJjp6C9kg2g18JGoQb2AYFMt&#10;lAJx5JRaJiCLXN7iF78AAAD//wMAUEsDBAoAAAAAAAAAIQBRLVKkBCgFAAQoBQAUAAAAZHJzL21l&#10;ZGlhL2ltYWdlMS5wbmeJUE5HDQoaCgAAAA1JSERSAAABSgAAAbMIAgAAAbHR+RUAAAABc1JHQgCu&#10;zhzpAAAABGdBTUEAALGPC/xhBQAAAAlwSFlzAAAh1QAAIdUBBJy0nQAA/6VJREFUeF40fQVcVMv3&#10;+H5f+p4ddGx33b53e5elQzERAbs7UewWDKQ7BVuxAwFpRErAztfdHcb7n1l+//eZdz+zy3VnTp8z&#10;M+cMz2q3jBsXivsPokQfWPQeYYxHjF24JD4sYSw9fVVK0ORZGKFXqfy1GjFNY5yBk+pIKcFJKZM2&#10;aJLcEpWw4ZDKOD73ctvm4vNFdT1p5xqTT9cfa328/3htwY2ed4aKJq/KME1auelg/raF8anLYzIS&#10;Z+YkzcpaN7N409zsjXN4BpspMNgRoPwgChs61eyR4BTMcPjFWwRzQrXLEsZOWbadJHG1TqrClBRN&#10;yXSUnOBkJDfYXVxc0z1/R86Svfl7Kq+WNt2/+vCbHceqT3U+KW66l3WxQxsSv6346rQNGRtzLuy6&#10;/PkPr/+LXX1w5sbM2DX795RVf/Tqv6f/vHny+j+e2YiFBVonkSPiTG7T2FFznN7xFvclUYr54cSK&#10;GKcfM1auVSn0Cjmhk+OkSM+oDFYyMJLPRhknLYpdu2/x9tzCmo5tlVeLG++d6f3sRNeXmrCE7Ot9&#10;edU9la2PYfi4pMxJqw+MX7YnPik9evGuhKTDqzOPfvbff5/+99/H//3HG2/gTzP5xRnHzLaPmWkd&#10;uSjUb1GYaMV43dqppvXTQ+PmrnRMmSnRq2QEKcJIGcWoWYtjyqIVh0tC52yYsTk1r7q7sL73xosf&#10;95xsJEPjcm/05tc9OtH5yYKUCmVwfPymvPiNWdM2pMeuPxy7LnXyigM5V+/0/PjP01do7Nvf/8yb&#10;bpfOtArnOf3mO/0XOP2WRYmXjVWumsCtnWpNnBGyZkZk7JqdEowU6xgRRskZs9IU8s4wWcD05QFx&#10;yxLTjqVfaEq93FZQd3dLxfX8ut6C2q7K9o8vPfg+69q9hI35UzekxW7IilmfNmntoamJadPWpx86&#10;dzvjXFPa2ZubsyqTssp4cxzShYHSpaGSZWHS5WMlayfoVk+kNkyzJsYHrY8PXj87Uu2M81ZTYsIo&#10;Iw1iwhA1d130kiT77HWO+NWpZxsLa3sLb/Ydvf0RFjkrs7o362rv8c4v8uoeXrr/bfC87ZPWHJ6x&#10;uQBwMHl9xrSknOmb8zMv9iybGbtwe+r87embMyt4fkI/vsjP23OEmO8mF7ljSh8jITHhohArHh3E&#10;TR3rDBo7LShukZQ0y2iTnAvEnAmO2FWOaUu2FV7KvdSeeqGtovX5kbaPy1qeF9TeO9v3HRk1P7fm&#10;7tQ1aeNXHli4v2pBysk5uytXpx6bs/OImzywquOj1NVzpwbbwuOWTZi3jsfX6oRaLTSRXu+vVUlx&#10;XEHScoZVsEa1waY0OhQGBwAqIYwi0iw2T+STTsfMRE3o9P0n68uaH2df6TrW8fnOo3Unu7+8/d3f&#10;p3u+zbtxr6TuyYzNRUtSzizcf3ZB8skF+0/HJWXN2l5a/fxXDx9Z2qqYvLVTHZR66kIYXocL9Tgf&#10;I8Q4KUS8Tclpo5RgJIxRzpikjFVhCnBM36S1RQ31kJbffBw2Z609dnXGuc69R6/tqrh2pOlxypn2&#10;yraPYBJLUk+1f/dfYf1jecDU+TtLlhw8v+hAFcxgccqJ5ftPcVPXz1ybjwVEhlmZ3NWTitdHDx8y&#10;hCciORFO+Wv1fB0Mj0tIxldNCDFGypiljEXGWqFJDSHWmCVE8PQJi3daJs4FHBTU9R1tf5Fa1Vpc&#10;/7Dtyz/O9H0nNEQD6OtzLhXffDBlVdr0LUVxG3Ohzd5RkrApN25zyfw9J3Ov3sWtY0324PwVUwrW&#10;Rh9JmsQT06yIoEU4LcTI90Z7imlOQnJiihPRFjc54avBxZRZwtr5ximX+r4gI2dQUXNaPv3r6oOv&#10;sq91T1y5u6r32/qPfiprej5re8H5vm8Lax9e6PsawJ2+uWj65pK4jQWxG7KB6aCNX37g4p1vcEsU&#10;Y4vIWza2ePW48sRxPBltkDCMACc1Rgsfp8UwFQCdMALoCtoiI028Ye4jhboPfVjbpCXOhKTIBbuO&#10;NNw/3vY0+/Ltwur+khu9xbWPSuruX+z/3jx52ZHG515kxOxtxXO2l05LyotNzIpZm5GwMS92Q27G&#10;+R5/zEFagllHROGK0Ir10ZVJY3kS2uKpUA728vNV6vg6mq+lXMhnBTrAB2r+WoqvoUeqA7Xj14Yu&#10;Tks9/2Dm1uLA6UmqgJgjDY92F1480fbx6baPKxqfHml4VnDtvnHqhrk7KxM2Fc/aVjJl1eHoZYcm&#10;rsyIS8zOvNqrMofhtlDaHnwsaWrh0tCKteE8OWcc6iOUUgYFZwFekzFmCWmUIobgJDjnpyGH+Uo/&#10;9BIP8pLxhvi/74MN8jfxBilEllnmhJ2xScWVTV9OWp0ZlJCYUlFddvNB9zd/j5+d+PDXJ73f/Dwt&#10;MSdy0b7wBfvCFu4xTl6ZV31fb4siYHhbqF3tWYSGD+Px3h0qZQ0yzig3WhVGK3CcmDLJaCNwPpg1&#10;CWX20ZDeSmy4QPmBh+Rdd/lbo0Qf+qgHeSv4hMNN7fShY33oqZrQpfTkrUn59fnXnsZtLnTOTrr9&#10;5a8hc/bY45Js0zYEz9xxtPkj58RlenMEYQ0nrYEGzlq8JOzounE8CWWUsXYFa1FywOdmmIGENgEC&#10;gOEVqJkVjE1KmPhag6dM7yEl3ET60Xz1cD/VEG8Zbot43135nofiHTfV+96Uuz7KzzBzyaHa+C1n&#10;Zu86e+jM47UZV4NnbbNNXb//xG0pFaYzh+rNQaQ5kLLaixY7y1cF8pScSW6wKAwwAys8/fWshxRz&#10;F2tFmEGJvrTJGZuac4C6FehZfxXDV5F8JSHSMAIVO8pfCRMa6a8b6q0e7Kn4wEsJs3nXQ/2uu36Y&#10;KGiYNOwdD1P4nJ101IrwOTuUjFNnDCLMwbQ5mDU4jq4OLVpoB9rbAOFy1sLHWI0lCD7KgecZGwys&#10;NNhG+qnltF3J2kHpfjBaINKwIpiEhpboWYmOFesNUtRMEsws0Bi9pLiHhBotJof5aD/wVL3nLntn&#10;tGyIl1pMRbiLSSXjULNOHePADHaaDTidFFm+LBgEz6gC5cpZiKBIhcEKw6sMdqXrqeLsas4m1DEy&#10;2jzYjS/GOKmeE2hpoZqGDjQ5boqZs1ROmJWUXUE65KRNrLdIMItYb5LqjaME2DAf1VBfIJPcX0X7&#10;yAkNY8cMAbjRQRkss+yasqU2npQGRjMDnkG9QEfOIVjVRgcgXGOwAhrkhNFbxboLVAIdA0NK0KhG&#10;GWZUEhYVAy+Haminmg0GyLRMoI4L1DBBMBuBxgZPFWWXkRYpblJQALpDgZm0tE3P2fSMlSaIjDiM&#10;JwFhYy0yl5KRwvCgYimzinMglNBWOag8nHXjK+zjEvhKUqChBSpSSVrUlEXNoKe33IRz4TpDpN4Y&#10;oTWE6Y3hmDHYV0pR5mAd59SzAXouQG8IVNNWLet4+4PROhYNjzNWhjOXLrTxZJRBbbSBMfWQqeS0&#10;SUGbVIB5zkI5wuSEyVemB8U30ls01EvsK9eINaQcY5WESYEZ0a+wTtwEQ47TchNx8wTMPA4zR3oI&#10;9IQxEBptDcENgaQ5GPowCR2gk3FoGZuOsRCsheVMlcudvA+9+L462kdF+uvMPkp8iLcYSR1l4Guo&#10;d0Z5DfUSeSsAbREiNSFQEhItJdMzWtpgckYwtiDGGkZbotV0DGGbR1hnkJZYvlBLW8extnDOHsE5&#10;wll7CEwCzcPoBLT/7/1RetaioS1axkKyxhNrAnn+Wuzd4V5uYrmXAhvuIx3Nl/9vqLu/HBdrGAlp&#10;UBAmGcF6S3RyjOEsDh1lqj6Ve/Ni4fChg26cKT5ZnFWYlT175hatdZMhNGm4h+VmV6eXUO/lJxdK&#10;1SK5RqkmGXMgzlooo1NP2wlDsAZoT1v1jIUymDZOYnhectUovnS0QDFGKB8jVvE1hFjLKEiDRMeo&#10;gSVJswI3+sm0YjWpo8w4a285f7ivsbTlQnrnlezmc9nVJwpKiqtq29/c/erNrPn7ZUW36s9nNV9I&#10;b7uU0X7pYMv5Q03nU+vPH6YswZQpWM859IxdR1sw2oQxFo1UyPNRYL5KvY8CNJp2jFA5WqQAlSID&#10;9qYt8CclYQBGg49iDYGxNs4a2HI5XeAv7bqe21tT0lVdVF9VuXff5dySNzsP/LQ/vTcooeDGqayG&#10;85mNFw41XzjUcjG1sepQ68UMDW0lTAFa2q5jrBhr0bNmkjExrJEHZh4Zez3lJcc8pdpRQom3RCvS&#10;kkB7GWYApSbR04B5kYbW0cDktoUzpt65ltlTnd9zI//25ZLrlUe2be3u+OW/uMQapb3oxrncN6++&#10;CY+eERIdGxQarMfx99/78NzxfNYWRBoDQOFoKStAryY4ijVB4/H1DJhXGEMMtlUDaMCGeghArQq0&#10;JAQ0QHs1Y1IRFrEKQ8OTdPO51P6a/MdNZU9aj/bXVtaePr1y/c3CK68WHPjhQPkvqZUd6Tt2ZiRv&#10;y0tZd6VyT83p/fXnM25dy6QNAYTBToD+pkx60qzBDHrapCUYnoSgJYRBghtEehoUqkCN+0h1XhKV&#10;n4qU6Dg5ZgAcAKOqSQ6nrUMGD+tsqLxTW9Rzvex527Enraf6ay9Wnb29P6Vr69quPcsOFuaVnCs7&#10;2Hg2re5kMhC+uzrn1uXM1kuZPN7bQDuMdbhAN+pJi54xYyRCPivUc+BQwNigX0Ua0kui81fgAhWF&#10;tKyOU5FmUC9APNJge5f3v3utZ591X37ecfrprZNPWk/cqz919Xprzo7TmQVNTbfuXbp66ubFov6b&#10;xb038h40ld6th35hf33RtCljaXMQxiLkAzBK3KAlDSRn5Qm0MAwFwZtQB14NAWzoKVBKdbRYy4II&#10;SLUccD7oCviXFOdYszC+r/HEs/aqp+0nHjYded56rP/GsfKSytWrt8yft23TluT8rIzupnNP2iru&#10;NRTeayyG4fvqioBPf/j4ltkRQnB2DWnQESYlxulJkw5neHwlDmQGVQqD+SrxoaM8+QpcrEOgIwkE&#10;3Q6WF+O0jJk1On/8tr/v1oWnbaefNJc/az367x8/dVw/UlpSsT+zfNaGk4cOZm7esulBbw1A/Li5&#10;pK829259wb3G8jvVWT+8aDBYgwkDgAGINAMCtJRRRxh5IwSYm4h8e7jXGL7yPTdf0DASLQPGFAZG&#10;hNcZ5HpGQ5pATRotzo/v13XfKHrUcux5W+WDxrK6Yxn1Z/OOFZennnyyL+PY6rVJJbv3NV0uBsZ8&#10;1Fz8tK0M8H+nLu9Ra+WnfeeN1hDQNkjpAjsTRi1hBP7nuQs0w/2kQ7yEHhKVQI0B3FLwdPW0Aul2&#10;g4rgNLSRYE2kyWp1OLuuHu66lnW/vuBpy5G7tQXt149k5JXfbP/y5qWzp0+cuXx0/8PGk0+ayx40&#10;lNxvKL5Tkwck6K7OetRW1lmTY3Ig6MHWqUijGgwN/DLF8XxVmJ+a9FPrhXrGT0UA9wH0Yi0FVhXe&#10;AxQBi5Ks2WwLUqsVZembc/ctv1i+7/rx/U1nDjdUpd2890P79eKWq6e++eKz3htlT1qOdddkd1Xn&#10;3WsufdgKhM972FJ+t7mspybfYHGQBjvGmNUEq4GxcZMGZ3n+ahxI7qdBA/upMOB/hHngDgLkzURy&#10;ZtZstzmCApzOsNCx46KjJ0yKnjh+PENiWoXCZjal51VNnjJtwsSp48ZNiRw3aVz0pMjI8VFjo0PD&#10;I50hoc5AaEG2gBCLHQxgEIEsvRk0rgo3wO8DG/LAc/LXkP5a0DOUUMuIdKwMZ2U6BkAHvWi0OgKc&#10;oSHhIXGRltfPTv3bmfayJ/NNX+5/vZlvejL/vnX4nzu5/9zO+rUt48t7N2UyxaRJseMmTooaGxUZ&#10;NT4iKjosPDIoDDVbYJjR5qRN4GlZdUiPIcIrMYYn1LFgZ1EsoWZB0YK6FetIGU6rKSNnsXn7+Pzb&#10;V/JPT8H39Xv+7sz8qzPjz67Mz65ue/Ok9K9HpX/1F/z1oOyf9oyf6vf825X++l7xy/6ir5ryrlbu&#10;ZzX+cok4LCIsPGpcREREQFiYPTjEZHMCLgEBWtKsxFgVIN9XTfqoSYQA0Dyg23W0REfLtJSeNR45&#10;uOm3jgOv7mS++rjy1bPK14+P/Peg+FV/9p8daX/3Zv/defi39oO/tBz6syP9l4a9L/vzXvXk/tl+&#10;8J+e7O/q9/3UuvfLmu2fXk36sW3/d80Hvqg/VHc8LTFpi8URylgdWho4n1XoSR4fBgbWA/dZy/qq&#10;SKEaEEDIdCRuMH3TvPer+r2/d2a/vFv8Gga+l/9XR9rr/uxv63a+elL65kHRb7cO/tOb/+ZpyZsH&#10;BX93pf3Suv/Ny/5Xn1a9+af+n/6cb2/u/LZx1zeNO3/ryfymOeXLur0fXd92+8QajZ5U4pQW4iqc&#10;5AG3Q/NVEH5KHJAPOh95VFpSpsY+vbn7m4bkn4DAn5z4927e66fl//Zk/3sn+8/bqf905rx5Wvnm&#10;xdF/+wre3Ct/1Zf3sj/r786M+3XJP3ce+uFuxe9tu39p3/9jy/5Pq7d/07j3s9rdL67u/LR+76NL&#10;WztPrKVNFkCAQk8D9JSXTOcLM1AhHAjUpEhLy3QUTLDp6I7Pbm7/syfj3xfHXt4v+7M/983j8r/v&#10;5P7cdvDv7pzX90uaC+ZePRT7T0/WP3fz/rqT+WdX+m+3D//RefivrsN/dR78tmH3P3ezf7y176v6&#10;Xd+3JX9+c8eLa1vr8me3V67mvTsa2F5JsDxPpd5LgXupCE8FWFudP4S3WkqCkcCWfIm+vf7il/X7&#10;fu9K/70z49funKb8hf/eK+g8suL1lxf/6Mr9oSX9l/a039rTf+9I/eVW+p9dad+37f/xVsof7Qd+&#10;adn96639v3alftee8nXL3s/qd31ct+PhlQ09VataK1duP3xCRbNynON5SnUeMq23AveWYz4KHAiB&#10;8K+jkPiBFKh17w12/+Xl6/qKbX/25HzfdPibhv3ftRz6+Vbqbx3p3zUn/9hyqPN88s+//Pj+IN+h&#10;I/wlWsemffkP797+piX9y9ptn9Vt/bxuz3ctKV82pr6o29t3cVP/xaRbFaukOjMO7jVG8NzF6oGx&#10;veQ6b6nOR0lAUC1SU8D/4FPL9ZREo1eoMR1u/HCMfE1yybMffv/x739+/uuvjvtPKfsECkJ22qzG&#10;KB3N6SkWmhrXazBSocQo1uDpo6s5W/z8RsqDKxseXt7aeWZlU+WKdXvytZxZA+GNnuK5SzUQunrK&#10;tF4KvbccPD7gA9IfjL2WA/Unx2gVyYGSUhCUUkepMQOMpMUYDdghnNYSHEEbwWzrKSN4A6BQccao&#10;pVktQav1BExaLFdKlSqlRiVUaj185W6+aokO13Em8LUVBCPU4jC8ykOidpPDDPRecj2E8ogECgL8&#10;LYmOEmgoCCJBQSrA/GAcWCpgGS1t0pFm5DNRBvBewB6CJgErApwMSg06oDEBDRoKTCWjwHGljhBr&#10;tCBKCoxUU4yCMslwDsRbrCV5Y4QKoD1E1ODpesowL4nGS6aH4AacPn815YqlaTBC4HeI1EAONBVA&#10;BgwAHouKMIDvpqSMLn+cRXhC6syowMBJAcMBdguGp5V6SkUywOcubufAhQTfFQXIOoLnJta4iXXg&#10;5o4SKIAPPOU6ED/gRy+p1ldJ+Er1PjJCpKVgEtCEGhq0gkxPS8E0YIaB50DoA2Yaok+X40QLtST4&#10;S/AafC/Rk1IcmJwBOoIuhyGhifTwm4RIh/HcROoxIrW76wmEdxdpfRWkpwwHWgA/Qt8fEQLcIQr4&#10;EZ4QXYt14BiC5++CAFgER1G+WEtLMPBXASaI/mmYDdgt8JdEWvCm0NQhbgF/TqJnQKyEGpgBK9Dg&#10;vDEixSiR0k2schOpAHp3EWBC7y3ReEv0PiCKMtCJuJ8cB+cTQAd8gFsGilmgBt5k+Gr4aRgArXcg&#10;n1EPzjErVMMTxmDBa/VX6GEkECIkzFoG9fVg0gg/NeAYE2gx3ii+wg0Nr3ETAgfAUzlGqAJfG7CC&#10;SCDTISZQENCBSQz0oYmQI0rDN8hYKBGfgroEuwWTA+8BJgR9MN8+KlDkBChWF8SgVTERRvBhNirk&#10;YPprMGA9CKyUo9GoaBLuYiXEOh4CJXAisKSHRAsDAz/6ADMifoQZIGT4AV1kKDrzAz2hgg7MA+er&#10;gFvRR0C1Cx+0nwYHewbDg1PjipyQToO+P8xJC08MXE3VSL5ipL8MkO8lQmEe8KCHFHhQ6y7RATcM&#10;IMBDovNVkqCUoA9s4avA/VW0lxTzlWvRbOAj8pr0gAxfOcZXYmBIfVR6XzUGfpS/Uo+GBPSo9Xz4&#10;UgW/o4Hp+mj1gHw5hLeAamijBYADhSdwImIFpSeALtH6AhokWhjVS4L5yEkfqRa0E2ACntBcoQGQ&#10;A8aGDg5Ag+zA+76ADC1Ql4JJ+KkRnnyVyKmEjpdCDW/6qAAejGe3mbzHfDj6w/9Z5MNNyjGTzJJp&#10;TvVYm2pmlHXepnQtianUYq1SoNFKOQpsAaYgSBAtP735VNcT08T5S/bmZpxrTD3XuP9E7Yq0iqxL&#10;rSknbhw8UZdxpjHjQmvsqoOTl+6ev+3gvt17U1fHZK5OSF8Tl7d2es76Oblb5/JsgVZWMixUOyRM&#10;M2wKN2amzXtuiHxhuG7+JEf4nM2UPUCHqbWYQqlXYBQlpyHq5vTWIE3QFMOkeROXbZWx407eelpU&#10;f7eorvd072dHW5+kX2zNvdKddr4t+/LtedvyV6QeO7ogZ/7mrLh1h6KX7Mi+3PHNy1dP/n7z4tUb&#10;nl4hiiDHTKKHTqYGJ5jHzAvynR8qmh+mWhJtmTM9LixhiVyrhAhfThJSglByJhVr8ZSzB09eZifM&#10;m78jO6/mTvbV21effFPa/KS8+UFF5/OCmw9STtXnVffP2loQk5gauzZ98srUuKTMiAVbJyzfu/VI&#10;7ZN/X/3f/lk07TnN5D3H7h7HjVoc4jfb7r1irGLZOGJdXMDG+dHWifNkWq1Eq5FAqIWxUspEB0VN&#10;Wrk3aObad0eK1x6qvND3Iru6K/dGX05Nz/5zTfN2ZScWXCq8ea+w9mFcUvaMLdnTNqRNWZsas+Zg&#10;zOpDk1ce2HnsZs+PLz968/rZy1e8OLNgusVzXoD3vACfZRHC5ZGSlWOJZeOZNTG2tdODxy7YRAWP&#10;E4J21DNqg1VCmeNW75mzK5WNnhW5cPPWI1cOXmi5+PDb7Jp7QfErEwsvpF3qLG16FL811zB16fTN&#10;OXEbc2M3ZE1Zlz41KS1m3eHwRduOND5Jv1C/IbviwNHLvLkO+cIg/iJoIeKV0dINU+ikaeZVk9HO&#10;WdKs8GUJE+0xSyDqFuEGtMTFBQ33Jpnxs9nJiw+ebjh4ui7lTBPQuLj+/pG2FxVtT050f5WUcza/&#10;7n7chuyYxPTJa9JjN2Sj3cNNuXFJWWd7vpo5OZpwhK/cl7tgWxbPT+Dt5zPa03O40He4RuaJKXyM&#10;pDTQoAk268YHsXHjAvlMtBA3yGgzX8vQ4dPZ8QlCU7g+fFbGhZay5idpl9qq+r93zlpTceuTnOo7&#10;J7q+zK25f7rri/gNufOTTy8+eG7h/rNxG/Nj16XDM+t6/87FU9PWxkRNmz9+1lqen1rjr9HAU6DW&#10;CoC0BCGnGSVrVHIWtdGmMlitsavNE2dKaauQsGxIOxU8Yw03ZcmSHUX517pyr9850fHR8a4vj7V/&#10;VtX3VXnrJ+nnO/JrHgzypmdtK1h8oGrB3qMLU06FL9o7Y3v5vD2VH/pqZ0ZH5m2Iz0+cFh23AG2Y&#10;+Wu0vjqMr9ejBRUwwAaDHDwezqxibUrWLjYEjVu4FbeGqoKmv+uhNM9ai0XMPHz+1vH2TzKv3Tl4&#10;vr31iz/O3Pl2yb7CUz3fF9c+yqt9OHFV+qL9Zxbur5qfcnLBvrNBc7ZNWJPpJg4Q6MNpe3hBYlz5&#10;xtjyzdN5ApwS6AmhHhNihJSixQTD11EKA9onU3A2CW1WcM4x+sgP3YSNH/3Kjp1tjJ53qfebvGud&#10;RbX9Kceun+398mT3Z8duf7q1rLr5q9d7TzTXPP5h+tbShM1FMYmZcRtzEjbmvT1ENX3bkaKaRx96&#10;6djAselLx+etmFCcOJEnoSgRSQoJBm1B00YBmDyClTBGH61BRJpgBhLaJrPH6IJm0dHzrJMWGacs&#10;Pd7+uLLl6d7jN4+2fXLz2a8X735vGDf30r2fRvlzpTefRC7YPWNrMbSEzYXxSfnAaAnAa0m5QAuV&#10;KUIfEFm4YU7awrCi1eE8KWsQEVRwTJyE5KQ4x8dpKWWQMyY5aRKTxvfc/d/3kHlpjCnH651x6wNn&#10;bL7a//XZrk+Lanr9VNbi690Xer8EuUqtunWy4/PKphen2j92TN86fVPhzC3FsYlZU4DPE7MA9ISN&#10;+QXV9zXGEMIWimn1OYtDK5PQHp0FVPwQHz7Ez2D7fNVga0lf8HVwtJYnIBgIbIV6gycXy8XtWJFZ&#10;k3K8M2TuduOUlXsqq0+1Pd1z5EbD05+PNj+rvvdNzqX+KSv3zd5WPmt7MQw/dW3W+GUpE5cfjl2b&#10;UVL9IKWiTmsPwa0hrNVRtDri6LoocOIUAh0pp5EUAc6lFIcWMCGG1XMivQFcq8Fekg88xbxBXrwR&#10;ypHK4P+Nxr3wcWR0IhOz6fD5exuyaqavy7ZPW3es4VHxjfv2uE3nmi8//+3XW5/8OX75wbGL9o1d&#10;uHf88tS86/cVhiidOQxDK+jBR9aOL1kVygMkyw0mucEgM9gGKI02ZGnXJhllAdYD++iu0HzoI3t3&#10;tIA3XOSPWd8aLX7fU+6hDfTCo/yNM93IGOv03c55B68+/Dtgxp6JqzJmbjq49vBRZ9wWe+x65/TN&#10;IbO3Z1zq1pkj9ZZQPecwWJ0H46mSpeE8ucGiNNi0RjvagmZRk4Bbz1qVjFVOWeSMWYIbxbjZR8l4&#10;SfEx/vpRYvUwX+VgL9lQH8WHnor3PdTveirfdtMMFlp9qBhibGL2tS9N0w8sS62uaPqGm7QxIG6b&#10;ImBOYfV9NROoMwXixkDSFHRq86zypaE8JWcbECeNKUDFObzVBPjwfhA0UWCy7GpDAEi5jDSLMW6k&#10;CBwj8EAgukb+q5+KFetNY4T4CD/tSD/1EC/V+x7yQZ7qt9yVg3y4UcrIoYpwqWVO4aWHcvuMwf56&#10;rTFEwwXqOAdtDtQIPCpWhPEUrEXGWWBs3nsj5AzaB4TZKNHukENGmcEzUTAOKW3zkVMomHXFD+CS&#10;Io8dM8AkZJhJjtkEGqOfgvWSU+5Ccrifdoi36u1R0nfHAJkUfhqHnIkC5Om4IC3rwAwBGOugDeby&#10;JU60IajgrHyIiWBI1qo1OwHPKoNNY3CAqQbMe6tY0G6eEp1Qx/AheoXYRc/JwEsnTOCVKimLDIfX&#10;bAraKicdctwq1puFWqNIZ/aSsKP91YM95MN9VCKdUc0E6LgALWfFDQ7OYj+yMognY8xS2vz2GIGc&#10;tUIf0O7aCQuA8Qb2wWHKAsyE1s30nBAghrgEBW9mOW5WkTYNFaBigjRssIoO1LJODR2koBxaNtBH&#10;SihJG5oZZlZRdg1t8+BrAG7AObAbxVmOorFpYC5TUMxsMBsK1gz8pTY4XDiwAdAy0iAlTbz3xvgp&#10;ab6aEumY0X4yCLTUFFqq1rIBQ0eJNWyYlgvXcqEaLhQzhOhNIQq9BTMEAVuBROEm6ARrGLuWtXuJ&#10;NRoabQlQnPn0xsk80GIyihsjpUHElQyMbZTTVhe2zQD3oOEefipiqJf/lBkL/BRaCL3UhImvwPXw&#10;W7QdNwSbAqdqDdGEKUZniMJMUax9nEBOUdYQwhTE2EIJUyBhDIIn2gljHWETEwZ2QyjWrHAbzhst&#10;1kv07GipFnxk8M8hgHCh2gBO+6CR3hAz+Mh0AiX29ofwdz1EihqSwzgLaXWAiqCtETo6jDZNI62z&#10;CHvCkNEKkdbK2CNZWzjrcG2DWUNZexhhDtIbHFrS+uEIPz1n07FWkrOwBhNviLd4sKfER6GF6GSU&#10;v3ywu/9QL6GHUC2DCBZnJdB0LF+ue3ewmxo3dd+qvVGVf+7UketnCs4fzSnLPbwzaYtQM4NwbPaR&#10;TQ6fuR4LmTrGSyqW6f0EcolcryU4nLVR1mCcCyAMTj2LBtZQZpKxsZwRQkP5CL4UogIviRqiIfC9&#10;ZTg70lekBu2GonAQIcNwb+Fbg0boGWtpxu7m8ynBoZGtF9PbL+W0nM87WVyYMDvt6Tf/dT1/7VfQ&#10;o9yV03w+u+nc4baLh1svpN66nFF/9uD/3nobaCTVmyCI15DQLARtpBgzzxW3Ed4o9tG4Q9gh1UlR&#10;7MqNFqog0pdTZhVh8RTKNLSZYGz32i9I+B7d1fmd1/LaL2V3Xj9eklZZUPZj9r7XW7c+tQRtnblo&#10;Xf25rMZzqfUX9t++lt56JaP5/OHElbMlOgJj0N6HmjFr4adYtMrL81cRIoIFMnvJNJ4iDURJENqA&#10;RLm20o1gwRSkAaI9FWkmTfY5c5Z0XM3urs7pqyu631DReL68KP3y5EU/vnz9Rj/lfsDUwiP7TcaA&#10;ySFjp+GcyWSxCUQSI0N8/uwmYUQ7PwCAzrX9hNEmirXwUFQOIbVrH52v0nkI5D4y8N0oiQ5teqE1&#10;D9Is07MEY2FMtrqq/Xfq8vvqCh41lj9orOy8fjJ936mLHS+T8n5YuPPrZdvOB0xae3j31txDW48W&#10;bL1+IrnpXNrNM6lNVQdocwDOoV0nLWXWkRaMAtDNPIiJhWhlAWZAovhYjkETADI0NNpVJhCR1AQg&#10;ysKaAzrqTj+8deZefdmjpiMP6yvu15/KPZBbUXLv4P5P5004cGJ/el5O7o1jB66W72w5f7j5wqHm&#10;c/sB57evpHG2EJwDsbToKKMKN2kIE8VZeSK0dMEBlEINOjzAV+IjvMUoukcfDQrcoMTQHglMmbM4&#10;b9Ucf9Bx4XnXxce3Tr/oOPeo5WTK1m2XjtUlbzt67mpvy+2qy+dO9teV3rme03+z6F5DcXd1Xm9d&#10;4e1rGQZbEIyN1qsYmwq3qAi03wdw0wI9I8YMQrRUQgo1hJdIJXat+IB0KdDGh1lPGjHWbrCE3O+o&#10;u9985nnHmUfNlU+aKx41HN26evm6FVu3bU5fuGj9kiUrL54+2l9T+Ki5rP9mwb2G0p4bOT01he3X&#10;c2wBwYB2NYnWyhR6VoMZMAp4TQ2BMlqiAIbSsfb3RvuKNKTrHAMrUaNVJbmOgWlijNlkDXp4+8q9&#10;5hMPmsqftwHCS+/VV3Z3PNyfdW5DVv2hYz1/vvqv+uq5nhv5MPDj1rK79YX3Ggp764puX8s02YMZ&#10;I5DcCvQGjoMZqDGWN1pKDfaUvj3M00dODPcSCRGXgcEAyTYC0HI9UN2gJU20wWZxBHXXlj5sPdFf&#10;V/KgvuRR69Gfvv3s/LGipG0Hm/q/Tqv9uqG+PX/rtgc3S5/dPgYD328sut9Y0lmd3XU9y+4MZcyB&#10;oCGQiNNghIwatMnmJx3qIxnlLwP2RtscYCIxRoFzYh0F4GoohG3KAIxme++9d3tu5PbeyO6+nnO3&#10;tqCvLr+zq/PyyYLUvHMN58tu1VbVncp63Hr6QVNx57UsAB0korc2t7M6s+tGjlqjMzhC9QyCeGCH&#10;R0MaeWiJSI0BwoVaEmgMY6PhXdtMOtKEsxYQBjC3NnvIyfLDx3K2nszfcix7c+O5zJqT+29dKu6s&#10;PX7rUsFXn3xUd+l0+5XsOzWlfTcL+uvy79RkP2gs6qsveNBaebe5LNDGMWZgNytG21QYpyIYNWbg&#10;IacYJFuDDou4EI420RU4o6LQ7BiT1WQLcDiDgkNDIiLCo8dHTZo8PjLUqVEpNColy7LvfCAeP35K&#10;9Pip48ZNHYue0eFR0aFhUYGhYc7AYJsz2BkSZneGmB2BtMmOM1YNaQapkesZJUYiuP00JAwPHRD0&#10;AbdEgbOk0U4YLVZbgDMoRKORPqjO/qcr97/+gte92f/ezvjvQeE/t9JedmT82531W/OBN88vL100&#10;Z2x09PjxE6OjJ0RGjY2IhBlEhoaPDQ6PDAgKtzpDDNYAwmjGwDfEWRVuUOMs2lxxrUGhxUMQcWA0&#10;UOYq0kCwBosj4H5D0eu7eX/cyXzdn/9Pb84fHWm/9ea/6sv7uzfnzeOy3splP9anvOnN/6c99c/b&#10;Ga/uFfzSkv7Z7VNr5o2X+PmEgM2Jjg6PjAgOHxsQHGIOCLYEBIFyBX2uABYGPocoxLUIh4YXaRmB&#10;lkK8jdOsmf2l7dBPbQf+vVf06l7x68/O/tmd89/zsle9WW8+OvpXd9brvtx/urP+u1f4Z1fOX51p&#10;vzanfHQh8ffWg793pT29mPRLS8oPrfu/qd3+a2fqnz353VW7Hz/sQruEtkAcfGLaoACcox0lNeGn&#10;JkHDgOeLSK4lVAR9tXT3N03JTy9v+a0752Vf7pu7eW+elP7dlQnjvbxX8OZR8auenL/v5Lx6UPiy&#10;v+DvzjQY8pvqnZ/W7X7YcPin9gN/dx3+sS3l8+qN3zUnf3trX23+nEcXEh9e3vrTT58RBqueNWpw&#10;hucp1/mqMF8FBtDDPBDmVXo1zjRVJv3QnPLyszOFa2zw068flb55UPD77UN/daT93ZX+5tGRV0/K&#10;Xz0oef3Dpd8flP7emfayO/3rmp1/PDr2vGHfr00H/u5M/ezqph9a9/3UnvplU/KLGztmmYY/urTl&#10;7rn1a9dtwjmjluZ43krcR0l4K9FqqB9YETUMjwNC5q3Y+B3g7dbBH2+l/dlb9Nvd0tcPi/7uynt9&#10;v+TvO7loT6sj86+evE+q9wD+0YT6cl4/LPy97cCvHam/tiT/dvvgL+3JP7Ts/bZp9xc39zy5tPHJ&#10;lc3NZUsaSxZW5y8iOZOG4XgeCr2nknBDS6c6HyVanRSAToXoEKOT8091ndn0Y1vqr7czfuvK/rfv&#10;yMuPT/12O/PX3uI/uvJ+6sgBPP8M3P6g5Ne21L960n/vzP67J/Pbhl3/9GX81Lbn59a9/9zL+wnw&#10;0bTvs8aUJ9c2As57qxLrS5frTGDFjTwvtIOCeSkw6KBdJEC7CpfoKBhbrqF1erbwVHN7/aWP6w7+&#10;cTvrl3b40fS/7+T/0p72SytAlvFDa/pfXz7svPd4uJvo/cF+/3vL91bv097q9B/aUn7tSfumcdfX&#10;zbtzVnNftx/6uGHv8X2Tu86saW5rIM0OFcnyPNH2Ce4p1XmCoKO1cTS8SE0hKdfTCj2l0OJqNUkZ&#10;g5ZtL6q80vnVn//+8MefX/3yW27F1RFuKqM1FB3AIGic5nDGqNaRKp1ejxEky7h5+d9sbOms2v5x&#10;7e4nVzc+vLK578LWmqsVOtqmZaxSPYVOK7mjlWK0e+8l06FlYoXeHzgOjBhmkOspJagCglESlAZn&#10;oSl0uBoZQVrvOlEADRwgkgO316SnOYI1aQkamlKrl6s0YoWcL5bI1RofoXroaLG/klQQlJYzywlG&#10;htOIz9FivRwGRsvSMLyvHAOm46vAn2HAUwYEoA12Em2zu6yQUccYdWAKQeEzyCjB8FqwSww6WwEm&#10;Em1f4ayaZNQErcJIBUYotHopapQSozQQchBId4kxijdGqAIX0UMCmNe6hscgGPBFGwUYXwlmDYW7&#10;YFrAeVViyGMHjQiTAL8H6UWIk0kj2Hh4uk7ugZ9jhNnAa4AwNcWpKJg0Bx4ATMj1VwSuFGeFakyo&#10;JoDXdN4K3E2kQ7uXMAMpPrAuDwwP80A7NkjXov0ZoZaCSUjQcQLkUwA/whOceYmWEuuQ5UXeLaAK&#10;/YlEO0fAKyQHHdcOLC0nDWClpBiFNnl0NPgsgHPMXaD0EKvdJXovid5TgqGdI9kA35EwtmvnjuQr&#10;CLGaEWk4xIY6FIUjDQievI4VAVbA69IMbKyhsw4wKlLPagIGRie/UAyL3hTqKDBXKCLQAtyAc7EK&#10;fHJgtwHMow0SqdZHqveWoF1DtGWC+B9ty8AMAP9I88sxcOvAcUb7RGoc+oASeIKfCS8gewh9CFpd&#10;RlmoQS+jBigBbGtIP/XARhLOg5hvtABt1bmJ1Cg0EathEl5SRHto8EM+Up2PFDgRg6kM7F66tqxw&#10;P7RHhUODmYlhTq7tGrQ+AC/83/4MGCcSJBY6Yh2J3lTr0KgqzA+dR8HRXtkYoRqGBKYbI1S6o/0q&#10;+Ag40HhLdJ4StGUFw3vLgBB6gQodJ0C0cG3RuItVoI5c24eowagwksC1IwVjCMD/dNkIGBs+wtPX&#10;tVPloxqYGcZDu2QC5WghzADt0EFzl2rcJQj/XhKtNzp3jUZFIiDT89Us/BbMzBdoIQfNT4NiAJYE&#10;5xqgBzWFTligrTq0gYZMsxasM9JU4J74aTB/pc5PrUdb4UqdL+AcfMXhvpJRAvUof4WHCEJwJUAG&#10;8/AUa4DvvAABLkxAB3QfQAw8CDwBISP4WACoD4S7KtepIoUWpuUtR1tqaGwNMg1AdT8VxnexhY+a&#10;AJOBxAcsiFwDmOAZrFxwSAB4V5hguNZ3iEU+2KkZGkKMjqTdJxl9Y+z+8Q5+glM0M1Q2I0Q5N5Ka&#10;HcnMm+SYHj9dap0QNWO5BicIClSYUKkSYZhUpRXLtFKWJUws4yeVS3FcjtMqmkEbTJRRawmKmLnq&#10;Qw91xPxEbsLcPUcvy5kQx/SVq9Iq9xy5uOfIhdzqjqK6bgkduK3yWvrl9nHLt+09VlPadP/m85/2&#10;VFZnXe482/lR5oW2pNwzRdWdk1bsnLoiNaW81jZxft7NTyPtsae7njFhs6at2z91+Z5J8zcuWrX1&#10;UGr25uWLD2+Ynbt1dtr6+Ykz45bNXdz35KPvX//HC7BBuMoZzGwA7h6iGTyRGj5O/0GcaUwMOyrO&#10;6DHd7j3H6Tc/TDAnSDgvVDk3VLFwLL1qsm3VjPCYeYljF6wPjl+oIzRyjUyjl6lwlVyvlmM6BUXK&#10;SUpGMkrGDE1FchLKqLOFkRFxY2dt8tQYuInz521Lm7R8T+i8pKUHS0qa+pOP12Rcub2j4urEVbsq&#10;2p4WNdyNWLy1pOFB9uXbJY339p1sOnS+7Xj7010V1UsPViYfq31/jGzaurTgudtCZm+ZuDxl/JLd&#10;YxfuiF6yNX5DWkJSety6QzGrkievSpmwbOfu403rsk9/8ub/UstevHn94s1/z/77j2c00mFWXZje&#10;I9bkm2B0jzePiOOGTzeNSDCOmuv0XBjssyRcsCCIv2KcbFmkYkmkfsl4euE449LJzlXTIyPnbZ66&#10;ZjcXEADhnIrUyXG1DNcBnSUYLsUZOYMWr1SsRUZbVaZgTyy4pPrOGAVtnDz34PHrk1fuCp+zLuNS&#10;26GqmnM9Hxfd7Dt0sVntiN59/GZl+8dlrY9Kmh4VtTw+0/3JubvflN9C236W2BXby64nn2zcVX4h&#10;dl1G7MaC2I058Rtz4pIypm3IiFl3YNbWvPiktBkb0ycsA0TsmrAsef6uwh3H664++vTJyzef/Pcf&#10;tAH40e5grIk/zSSIM/Fn2r3nB/rPsnguBvLaPOfbfZYGCxcG8ZdGiJaNU6wYq14YrloeTa+d6lg9&#10;NWDlVMfG2REr58VJDJNCpy+REMg8y3FCCpaDMoIUSUijmEBbTnLa7KNlxZaxF3q/UDsnBExfGTxr&#10;TcjMxMCE1ZtLzi1OLa7q/qi87dHJnk9GaSypl2+Xtj2ufv7DhvyqilvPj3e8ONXx2Ymez/Jr7smD&#10;Zxy+0LFwf+XR1idztxfHbcxN2JwHbTpqOS7I02PXp01dmxq79nDM6kNT16VNXnNw74nmreV1G3Kr&#10;+n/7s/bFN8c7H5bdun/hwRenOp/wZtjFsUa/mVbhHLtgYZB4UYhorsNnQbD/8gjJmgnqldHKNRO1&#10;KydgKyfSa2MM62LNG6cHr45xrp8emjQzKmneuJj42ergadaJsyU4LcIpETx1nIg0Sly7AEpj0GAP&#10;qcw2ofbZd7apy4JmrBylDQidk2iYsAhke1PxuSPN9450PT9y++nKjIrSlifHOj+68eLnkz0fn7n/&#10;TW7dXXrKkqOdn5Xf/riwpj/j+p39Z9u2l1fb4tfErM+K31oweX1m/Ka82E05MUmu7c/1WbEbsqZu&#10;SI9Lypm2MT1hU/aSlPIDp1sDJy6gnJFxq7esTincXXh6Q2bZ6pS8tQfyeXMcioWBioXB4iXh8oXB&#10;wuVRimXhklVj5SuiFKsnYWumEOsmc6unsKsmsWunGDdMcyROC0yMD0qMD10XH7o6PmzNjLFjZ6+N&#10;WZPCRE0T6jkhYRKBl0Nb5OCysI6h7kpNQOz57ufGSXMklmhJ6HRH3HJ23OLN+ee3lV8qb3h4rPNF&#10;eeuTytb+sqbHp+98VfPi10t3vzl559vjnV9gkTMyr/ce7fi07dvX+TX3s6vvZl7rGyYyxCUVLNlb&#10;Pnt7RfQKYPL8BXvKF+ypAMpPW589eW2aa3suN35j9pT1mfur2tPPdWxaOHPf6vhZ48Nnrtq2eOuB&#10;uev3zFm/J371dp6fUuqvlvkqpD4yqUCp4KuVArVCoFEI1CpXkqFOqtdLcWi4kmbUNAcep5az6q12&#10;rcmmNQWpzMEaSyARvTR4+moRaZUSBillkZJmlckpxQL92ahjTXcd8atGyFht9ALbtBVk6Kx9R2tT&#10;jtee7vroVNcX5c0vzvV+Utb0tOL2p7Uf/Z5+qb2q/6uTPV+VNPTAvPNrH9U8/7Oq56uCukcA+f6T&#10;jfGb8p0JG5YcPLsg+fTC/Wfn7zu2IPnk/H0nF6acWnrg1DC+cf7eyhnbS+ftrtiUey7jcndUzLwt&#10;C2IProzLXDUla01suImYPHtp1LSFQZNm8QQYJtRjviq1v1rD1+oEOr0YZ+DJB7BBUaEURwI51wyj&#10;YDlQWjKaA+lVGuwo4cloVxodcs4mpiPHaILtMUuFBMpHIgJBZx8eLjDmX26NmLdxmIhmpyyxx66Q&#10;GWJm78xJrWourrt7ouPTitsfN376S8aVe8c6v7z84Kep61LP9f94tu/bxk9+Lax7nHym/VTXV5ty&#10;z+fffJRf8/DKve9mbimKXLRv/p6jC5OrFh88Nz/59KL9p+ftPb4g+dScXScTs86Hz9s9b+/RyWuz&#10;xy7cn5R14a0hYo05VGuNOrBubsH62OzlE4rXTy5OmiIX+c7ckMETk7SIIAQ6HFDA1+uh+aq10BcT&#10;pAgnxQQlJgkJRckZI7LJoK45k8pglYPLz1rkBpRjKTPYFOYgInKhJmi6beI83BY0cdFmfyx42aGS&#10;kNnr7XHL7fGrHNNWemuCdx65tu94zfbSyye7Pj/e+VnXzy9zrved6Pr8wv0f3x2tO9v/44X7P7V+&#10;/aqi+WnapfbSxie+Gkdh3QNop7s+s8Wunbf7yLxdpbO2F8/ZWTZre9nyQ+cW7ju9IPkMoCBuY97i&#10;PWUzd5TO3FE2d1fF8bZPQTS8FVadNQJ3RlM0nbVyQsGqiXkrowtWjS9bNz5v/RSeiOKEOCnESD4O&#10;wJP+OpwPHwmCjxPuMu1gL7G7RC0hzQLM4C7XDxcqvDUcH6NdqaU2OWuGp4IDygfIDEGBM7ZFzt/K&#10;jZ03ceHumDW7nQnLuHFzjOMXBs9Y44ONzb7WXdHyaFvxxeLGJ+tyq7p+fFPR9Lyq77uzvd+Ypyy/&#10;9vDnc/3fN3/+T8qJxqzLPZW3Pr7Y99WRlqdHGp4U19z3IMPDF6fEbS6auaUwflNB3KaC2PUF8RuL&#10;oD81KS92Q3ZsUm7Mumz4fsbWUgkzNf/6/fwb9xWGML0tkrZFUbbI4nXxmQujc1aPz14amb88Mm95&#10;JE/CcHKWBWhFOOPanzUIMXqYj1DCGEUUA3+F711ZlSinEXVolFErZWyeMnKQl9gfMwsJIx83iSnr&#10;aBktts+OXZla1XEfVJEzbm3k3C1TV+zzI8btP1GfX92zo/zqsbbnKw6f6vj21Y1Hv168/8OZnm+W&#10;phRd6P3+0v0fAfi4DRm51+6eaP+087vXFY1PNuZdKqt5tLmgKmz2zlnbS2dtLZmxtXDGVjBp+bEb&#10;cuM25MRtALBz4pPyXdvuefD9jM1gJr8GYXlvqAyzR+PWCMwaRjvCx1v06bNDStdMKl4dVZkUXb4u&#10;igeuppxFW+KjBOLBY9z4GDFKIhnmJ3CTKDwUGneFxkeN+aj0Aojs9LQEvDFojFEGwAMKCMAO8L/V&#10;U0YM9VXyBvstTj7uSNhVfPOjhftORCxMDpqzzT5t3fQNaRtzq5bsLT7X/UXKyfqOb/4tr+0rut5d&#10;cqO/uPpOaf2Doht9BdV3jVOWHDjdtj7/8uW739c9/qm07nHmhe6y2nsBCUmLU07M2l4+a1v5nO1l&#10;CZuA2vmT12ROXp0WszZjypr0CSsOTVmbBvBP35zvgUUAtcvqnyiN4VprKG4LpeyRjD3MZAkoXxuZ&#10;uzS4bE3EqS2TjqyLRHuVowQi0FvvjPLwUuNikhHTLDoHwZhEJCMgGAnJ8jHWX0sKdJQ/hiIPgR6e&#10;0NCq1WiRajhfMdRHNtxPOkKoHikzD1OEupGTRuOTh6vCPbnpstDF9KQkU8LOyOUZm4rr86qf7j12&#10;Ky4xb9LK1HGL901akTxzU07OhZ7Fu/KPNDwquvEAAJ65JjXzwq2iG/czz9+W2aYHzt618vDl0EX7&#10;Jq1Mn7GlLGEzEDxn0qq0iSsPRy/eH7EoOXoJtENT1mRMXnko59q9rEt9/xskUhnDcetY3BKGslQt&#10;wZTFeXzr7PI14/IXIeCPbhjLG+kvGOzt56vDgM8lrFGGRBf0FjoU4OqAMkMcoWDMgB0FZxXTYLfQ&#10;qScJAXLB+OsoD4UeAtwR/vJhvpIPfcRvjRT+b6T//0YLecP5vOH+vBES3kgFb5TKQx8sYMb6EhFu&#10;2lBPIvqtUZgqZJF9xh7r9L3UlE2LUi6c7Py5svHrBbtOTVmXFZeYETJnMxW9QG6df/e7v//9/lfd&#10;1AM/vH55pKb52e//Ri0+EDJnZ8jcnUEztwbP2REya2vovF2g9uOSsnMu371890e5IVRjjiDsUZgl&#10;WG8IoK1BnCVQLfEtWRlZsTq6dGVY0bJAHkSMYKVAz0lZkF5Q1wCzWY6OYhhd2cLoYIiStQHwri/N&#10;ctaEXqPR0QEk85QBPDahjhXo0Qacv4qB6HKMSD/CXznYW/HOCKGP2sgb7P3eaMk7Y8TvjZF84Kl4&#10;z02K28fxBnm+56F+213zng81WGAdrY30Z6Z6YONExukj1BE+7HRt+GpbQgoxIWlV+o30Cw8v9/+V&#10;lFNLT9wwdmlG6LzdjritjthN1phEx7SNAXEb7dM2OqdvTj/fnX25Z4S3XmUM0RhD0LEPSzBudBKW&#10;QMYUbLDay1dH5c4LKFsRemxdOA9oCHILxlkCVEV50ojOADxYL8CICmUpWxDMlAsRLvjhGwAe7PZA&#10;KCbn7OgFdEoITAAn1DN8NeOjpLzlnJcC5QD6uEJoTxnuJSXdRZibUDtGqHMXk8N9FR94yQb7qD/w&#10;Urw9RjLIQ/6ep2yQp/Jdd8V7nsq33JX/G6UeLLCMUISO0k9yx+Pe9XLKTQsWJF89fP7T8MVZtpnJ&#10;YxdnvDtYZopefqHru9LaJ1mX7hyorJazQa5TH8Fao1NnDMCMToy1EaYAgyEwwSAvXhpYsjigbKmT&#10;J+M4BYvys5UGlCMNMADA4JwM9ZN8OMJLYXCoTAEKI/A8IjhYLxFm9FLSIwRKMHIyyuI6h2Zz0R88&#10;VjM4sGLcOEqg81bQ/hpaoGXQEo6GFmoN0JfoDGivSG/wV+Cu3UKDQGfw1xj8lKxQa/GSUZ4SYoxI&#10;N4KvH+qnGeKrGeqtHuQm+8Bb/YG3apCX+n0P1bvu0NRvjVHyRqt47jo3dehodeRQeegIVcRQSfDb&#10;w6QCPUSHQTpjqN7g1BgCMEOIlnXgRgfJ2QmDjeKYylXOyhWBRQsDQbebZZxRwloIRwgCgLK8NcxN&#10;aXCChkMEhzZwEIgD6w1PqxLlsAcAssCHVXMOYG8fJQnww/tiygx+KxUQJYGgxbUhxnedIR/YmBNq&#10;UV+m56RaDp0z13MjvCVCNS3HTVK9CZ1goawywiLSG/laRoaZJTqTQGsUAV7UBh8l4ymlvWTMSIFu&#10;pL9umI9mqI9qjJhyl7DvjZK+M0oM/PKBu2ykj0rJOtWkVcnada5sZIBfb7DpOQtpsBKcleGMucvC&#10;S5cElC8JAshNUtag4JBiA1J/4CkGGR4AVcvZoOM6iGNTcTY1Z9dwDq3BAR0lY3WdRzIAnWU466ti&#10;hTqDFDdOnbtGoken2QFCoQqtkEpc6X4yV5Knq6GUcjnaf7aoKIcjKlYFUkPaVJRdi7LKA5SEQ8PY&#10;Fa5voKlpm4Kyy0k7vCPHga1sfnLuveECOWEWokP8nJ+S9pVR3jKCr6QVhFlFWzVckI+ExI1BWtbu&#10;SkG3u/JCbQRtplgzf9SQE2uDShbYwKpxUgaUtgmkV0FbRwh0ElBg4JkbHUoOxBhBCH8CaAELwAUa&#10;IzqYpQCBR5GJCVGbMshI9KavyqygLH4K0ltBeUh0bkIVNCFKuaIRzHpOiVJMzUrCrMBNQBmAUIgF&#10;eolwLRWo4UK1hjBoIJ86l5RqmCDMEAro0HGBenRUy+mnYoA7NK4TTPClmnZARw3gsQ41g4gMRAJN&#10;Dj8LfW8Zjjoo+x1VHyAMToy20pyNNZmPrQosXmDmyUBvkWC3UEQtZcx6ezTAIKftqPgBg067udZV&#10;kCSj9n/fWJEI0BaARIIbwL19f7TPB6N8hvkIhngo33p/mL8CE6oIEdBEg7J8gL35SgLl4jMWDWFB&#10;dGADMCYQY4NVZMC42MV6dHQpUseNxQ3jCONYwhiFGSJ1hgi9KQwzhsHTR4IL1QwqYWAKIU0hhOtI&#10;E2EOJUxBuCEQGmEKhL8CkACt3uDQsU6hinFGxegYhx6AZy3wJ5wxUwYLZzAtCsGPL3fy/NTgtLNg&#10;1eQAPGHwgbkyoHj0/noC/FYwWkh7U0YELToLxSlB1REmgYoc6s4HfnaXakb5yYb7gvKyjPIRe4hk&#10;vjLMR6b2k+nQzpSWkmooDelKoiGMhMGBc3bK5KTNwTjrJE3BtDlKoLAwlsmEOYY0J5DmWMw8BbdM&#10;wa0TOWeMBHN4immxzkYYQyhzCG0NhidAS9vCGFsobQ2hLMHQYazogBMAD78JEOrQsRerSE0PG+OP&#10;WB1xu4NkbZTBRoPAsxZMrSpfbOUN9RYN8xWPFuu8FMb3R8DUySE+8uG+ELSTfA0p0oMMEx4SLTiq&#10;niIVEJb3zrDBbnwAD8AGTSZDmweEWEOTpiAJcLWeefvD0WrCIMcoFWnS0kYVyeGcGacdGGexBIQb&#10;YK7WEM4SbrSPNdjHGQJiTAEJUmwBbp/LOtazActpx0LKMZe0ziDMsSRtZRwxpC2KtkaxtgjaEmpy&#10;RnH2MLMzwuyMMthCTAHhpoBIzh4BSESVFgxBmNGOG5w62u4h1GHA/6RFT1tByHWECaMsJGPhaCvL&#10;mi5uncZ7Z7ibj0LnIUFnj4Z5CqG9P8b/neE+bmLduyO9B43xhejFU6QRa9nhXiLQ0qAwlZQREKEk&#10;UC6UijIpQFj0HPzVTaBUYBzv7cE6kgE662jztrVzG86iAgRtVfuHDR/Scq285UJ6+4Ws21dymqsy&#10;Wy/k158tvFqRe/nIqbqbH21J6Ymff3HR2mPXGr4qSiue+tk/0Y9/Xvzoq7qqtKaq9JZL6bWnk5sv&#10;pLVdONx4OgV+tuNabl99ac3JA9XH93fUlr43eChrCaEMdj1rHzzSd8hwbx1tA+KjpGfQ2Tind6Wr&#10;Ac1pitN7D+EhgotkbmKVu1SJ9lpEKjexBrxRL5nOna/xkmhkFCvGCSlGgg4Hd2WMQMXXUANyrsJN&#10;ShydU5ITnECNj/QUuvtJYRh01og00EZrWdau1gsZ7ZdTB703qChtT+fljPYrWV1Xc7uu5bdfLuy4&#10;UlZ3urQypzQj++K6xHOpB78/uOeX/LxvUw52b9hzcaR9KbN4/7y9aVeOpjZdym65lFsPKDh3qPnC&#10;wdYLqa0XDzdVHei4mn61YlfdmeS2qxlv83icI5AyB4LeJziHRE3rGAvwuRIz6lgrxtgI1gKiTnAW&#10;gjIYDCaeAAeriw69QRNhFF+N9krcxWrAgodQ5S1VD/UWI8dDQ6HsM4wBIQezBFYEHDKpDrQ6ojlo&#10;bDlG+8m0IAIg0siEsBbG6vik/+qY0cM0Snnn1cyOqxl9dfn360vv3izpuVHSXV3RfL687syxIzkX&#10;iktfHNj1SVnOX5s3vYiKa5+37qOtyXd3JDftTL1RXHL8WkVaxt4NOxLn71g3d+2iKRW5Gyuz1rQC&#10;8a9mdtWV3G8+dqYsRcIfrdISbl4i2hIEHgvO2v+vrgVlQZvFtEXPWLXo4BeL9nsZE8uZeSI9LcA5&#10;EcYI9ST4VeB+C7Q0WGk/ld5HqkdJUXw56AJAgVCJdgjBRAHnAwqUpEVJWYRaE2BhjD+yXlI9Ks6g&#10;pazWoHHjpkyXKPC2S7m3r+R3Xsvprc7tuZH/pK3ifmPZvbrie/VHuqvLm86VXao4krnv1PY19f6q&#10;I6KxN779/vcFKQ9ONfznpz2cd/qzvMLLdrstaflyjAmyBIx1BI8NDIqw2iyUWnr+aErt6bTaU6lt&#10;l3PqTh5ovJB+v+UYYwlkrU49Y8HBh2GtADzI+cBBu4Gmp4wYaQBpZzgTD5xNCLwFrrQ9gY5xBR6o&#10;gI8QpeoxPq5k0IE9RT85kBRHR5jBD0OH0kwKHEk7KjUDjQBDDQocJWcCm1GWgCFDhzeezeysLe+t&#10;K33YfORBY/mD+qLHTWXPW48/bqp82HT8Xv2ZprMn921NS8+o37emZtv87i3rX81b/NuMubcnTsny&#10;9Q3Ztqt0546Uyux9VcX7q0r2nc7febF8z+WKfQ1nD10/urvp3GGgfGNVav25QzVnDjSfT9NiBtrk&#10;ANsBFgQdsmNsIORgVtFpO9IEAoh2+imjDuco1orqe4ggzMA48DTFGCrbI4Xw03UyCsgr0lL+QHw5&#10;qn4AwAuUpEANmhzlV6ISDOjJyQhOgRk1qHIGaDWrhrLgrJUzO9/j/a/6ZGZ/46m+xuMP28583FX1&#10;oKn8Weuxe3WVj5qP91WXPGw83ld74tD2PedP3Tx+rDU/t+Hg/vojFf2Tph46eabz7uOPv/nm27LC&#10;vGvH0zov596pyb91Ka3jalZ3dV771Yz++sLu6pz2y+ntVzI6ruU0n0vtrs70dBsDZCfRATsbuC4A&#10;sOsYLYAN07OqcIOGRMcL9CzoeQNPTLAQZgvQtjYr1LMQXQDZpaQRkV3LCDSYr5IQaqi3hoDmRtmW&#10;IjUjUKFtcCC7K/mVU+AGUHUg6oBXPWcjWTthtBosgREBlp7Gqt7WC588aHredeVF9/lPui+86Lz4&#10;7Pa5p+2nHjdVPG07+aj5dFH6wZrrDeX5p/dvzduZlJ2YlJ2aW55bmFFSnpGekXL94pmWq2V360vu&#10;N1Tcrcu7W1dwt77wbn3RnZq8/gZURKT/ZuGduoKeG3m3r2TUXa2wOkMN1kDKFADSDu6DjrKpB6pZ&#10;gEOBcRrCqKeNGDSC5fG1BNrHV+IiiC41JERUaOcVVVzABrbGtbT5Qw++SI0yRqUYqjUCYItRci0n&#10;00HsgVx0YHtkNigTKBIQM8boMFmC6i8UdlzP7q09cr+pHMT7cXPp/caiF7eOPms9+qylrPrUoX9+&#10;/fmHTx4vmRNXdeJ0xoGMj774tvvBZ/c//7m4/HR2bmnP/a/mLVp+orK0s+n8g/oSVEmk7ciTtvKH&#10;zSUPmkrvNRVBu99U0nezpLe2sKc6p7M6+5dPbgHkRis60+k6sG3XUCYk4cCPrqPM0NdQDLC9Fmd4&#10;vsDALnkGUqNzhxrKT4FqW4DGAs9ssLuvp1Tr8r0hfgIgDQMRyEDFFZkOFTuR6SiAXO1ieLDhJGdh&#10;TA6DI/Drj/oe3Km733HpSdfFB81H+2oL793Mf9hQ8rSl8n5DZcfNE51Xi+81HEvdsamltdc8PmVp&#10;8uWDGRUTUj9ZkPmAMYYuWLy+srDw0rEjz7rr7zeUwD+8V1/wqLn42e1j95sKHzQV30Ufy4Dyd2oL&#10;e2vzAfLvnt00B4RwNnD1AhHBwV1j0QFmYHtgSZSYDQyPzvgA8BxvkJv/MF/ZaH/5SD/ZaKTGxUN8&#10;RMN8RO4CFbjfYg06AgFcDSpAhkOkZUTWGwVbA/ncJlc+t9FlwE0DHiJjshttgVZH4N2azL66ku6a&#10;gt66orv1xf3AsY1l9xtKn7VUPKove/XHrw/v9ly80Xur+5PMiu783LLyvKwjRYVleVnpR7tOHytv&#10;bmk9W5y9as60ezePoIo4dQVPWsseNpU8aim+35h/t6HwYTOwUkl/fV5Pbc6D5vKeG1l9DUVmR7DB&#10;DtweSIC0o1jNdXIc6WAzsD0IPHA+OtkD3O43cBYHHXMAf1vvr0IpwRBgIP9US4MggAEDcyVFp1wG&#10;Qi5UXgZMFyhz+BXXD7E4qkZlZgxWzuKw2AJtjsAAE912MfVBQ2HP9UxwYPqqs29fSr1zLbO/Jre/&#10;Jr/vWsm9muKm2uqX//zRdCa/4VReQ82ly+evnDl5+trZqqaqvK8/e9xTXfiwqRxMYF9t/qPm0nsN&#10;IN4F9+vz7t3Mfdxc/KC5tLc2D+zlndoC0HD9DYWg9kAFDvlwsNESTBsCgQAg6gNa3SXnVoUeHWhS&#10;6hgtbtQRhv+r4YIOjqhIPw2qpSF0mXRQ9YjJkXlD+gxxOJJnDoAH4QE66yhUAAmiH4w2UJzZYHEY&#10;bHaLI9AZEhoY7OQ4Gj5ZbabAIEdwSEAItFBncKAjIMBqMbE2s9FiQM9pq4pHjhQaWCNNMgwF/xkI&#10;jMJ0OI5hDE2q5RKlVKZRSWQSP7lEoJELFWKhSsbXqUUahVjk58P38xWLBFKFXCiVCcQisVRKGoyg&#10;XDkrBIIWCNF0rBkMmwaFD0ZX1ASWmFOTAAjD83GV7uBraX81Svp2Ha4BPUe5ahkhTYaWGf5vUQFp&#10;csAf/GMNqhhhJDmzyewwWZ32gCA7/B8cFhoWEhEeFhIcqJXLYsKN+bsWv2gu/K3/2Mt7Fa/vl/73&#10;qPTfntz/+vJf9Rb805nz3/OTf3VX/NZ78snNwk3L4iLCQ+FHJk2KHTth8riJMeMnTRobPX7suPFj&#10;J0wcO25i1NgJEZHjosbBMzo0MiosPCo0LCIwFNXICQiOCAgJcwSFWZ0hloBgoy2IMwfQJnDgLRAm&#10;acCGG8DLZlzH0VglBp4IpSYZnkDNoEM9WmqA8kDzgeavQ+YNvoEYW4qhhSRUTwNj4Yd0DEearUZL&#10;gDUgIMAZpFKq966e8VN36T89Bf/cyXzTX/j6QfFft1Jf9eW+6sv7927uX9C5m//Xg+K/72RC5/W9&#10;wl+ak1/dzf2n4/A/HWn/dma87sp5eTf/18YDr3qyX/Xl/30n78eOkt8/67xUdYrA9aHhoRPGTxo/&#10;flx09Phx48dHjo0aG+2CHMEfGRYxLjg8PCQ0KjA0KiAYgA+22AMtjiCDJYBGFfmMGAPER4rddXwP&#10;1JsBGB5VrfFSUX5qyldD+6nQWaaBAi5g2wAXAi2HPDl0th1cdAb0uQpFYAbSEGALCFo6Peqn1szf&#10;Og7/0JL8EmB+UIQo2ZN35VDM88s7XvYXvL5beP/kiue1u75tOPjmszP/dB/+uyvjZXfOnx2Zrx6X&#10;vH4ArfiX9qx/eot+f175S1Pyq47cnxr2/tWe+rIn69db6DjvH60HXnan/9WV/l3dns+vbvvu5p7v&#10;avf92HAAfuHnzvzf7h591lD07cPqJz01N+uul5QUDvrwg5FuboGh4QFhUTZniMkeDGzPWgNRwgaD&#10;BB4dnSQNGtqgxCmetwLzUWHA8KgwgpJAZYvQQS5cCDyPzvtSoN7BtxdrcIWeVhE0xplGjRz5SfU2&#10;APirmzu+b0nuOb3659vpX9/c2398+Z/3Cl73F/zWdujv3qyXj8pe9+e9vpfzsj/zzZOi/x4U/NmZ&#10;9vpu7psHha/7sr+7ufO/+wWvob0of/24+I/2w//0ZLzpy/69bf/v7anf1e7472nJH735r55Wft+4&#10;55NLG//tzfy5LeWnpr2/tKT82pbyec2eP3rSfmnd90Nz8m+dqd807vqmMfmX24deXNryVcv+e2fW&#10;36nacLuuZOfuFJM1iDFbwbkCxw6CFuBZJcGCqPO8leh0oY8CVTWAp78aFf1Eh9dcth0CcpGaQu66&#10;CpfpWTXOEJz5q1u53zXu/bs3+5MbO6+lxf36uOL3zuzfbme+eVT4d0/m77fSXj8pf/Ow8GVP5ss7&#10;mX93pP8NXN15GKD9qyPz19aDrx6X/3un4N+enNePS172F/9zt/D11+df38t/cxfkP/uPW0Dz9H/6&#10;0t68bPmnP/fbnpx/7+S9/rnh0+ZDP7ck/9mT8XfngU8vb/yxBeQl59mlTe1Hl/zZm/t1094v6vZ9&#10;15b2VdPez27s+aR6z7PqnfcurL93bsOdU+vv32kwcE5Ums9g0hIs0E+B0zx3sQZcV3TMT4F7KfR+&#10;Chq4HR2yU/3fuU++kvSV6nylGpmOVOppLWm4ef30t437vqjd89XN3b90HM5YZnj14vQ//YXHt4a9&#10;/uzMy0elqFxUf87vHWl/d+f9divtt/a0N08rfmw68GtH5suH5S+fHnnZk/v6fuHr7y/+1JX/U1vq&#10;+eSJbx6X/NOV/hKdzM942ZPx7/381/eLvrqd9VFz6r9Pj31cu/XJpXWf1yT93Lzn91v7/uw48FNr&#10;yndN27+6ue3HtpTParZ+3bLvyeXE59VbgBj3zyY9vbb56dWdz2/s7K/a2H9uS2vFwvP5GyFKwUDV&#10;05yrZIwBnXD2kmMeEi0qj6MkPGV6PzUDwHtI9f4aiFv+74g9clq1lAJDDC9X0zlHr10s2PD1zeSv&#10;Gw983bD3p/b0Vy+O/dKV+Ucv0LD43/7yXzsO/3zr8B/dRdfTZvzQkw+o+au78K87BV/eTPn2Vtbr&#10;R0c/urarpXj5v/eLfrud+ntH+p+dmX91Z6JcjPb0fx4W/dqe+ndP1o/NB/7uyfizK+3fOxkv72b/&#10;eiv5p9Z9P7bu+7MblMuen9oPflS95duWPV837f6odufHNegM92f1+z6q3vbFzV13z6y5d2HT7ZOr&#10;e6oSW8qXtB5dnXuiEedMCHLXOWieh1QH0LpJ1GgbSIF5StGxY4B8oFIOmDqQBbBwLiNHgpcu0ZLg&#10;ycj1hEyDv/2B/90vfu27XVdduPqr+v2fVe/8+Mbu37sOf9+8//eOzN/aM79vPvBTWxqw3z99xb91&#10;5v94K/XbhpQ/u7N+ak8Dzv+5OfXvO0U/Nyb/2Z32R/uhX2+lf9t04Pv2jEfX07ouZtQf3XX7bPJn&#10;jXlfNh76uTPtZX/WT217fm3b83nNli9vbvy6cffV1PE/3T7wc2f2T13ZXzTv+/52RnFSyCe1Oz5v&#10;OPi8bueLun0Prm66njuvuyrx9sn1Rw7M5v3PDzM49UarimIVBMNzlwPkOg85qg4EzhwwPFJ1rpP9&#10;/goUmQPNoQHN+WpSgM4Mk66FN5RgItdgcj2u0lJ6FAxYBg3xmZCw8nxd789//NveeLn2eErv+d3P&#10;q1N+aM/8quHgD22Zv9zO/Lbl8Bf1h55eP9hWdejlb5+8fPnX1z//MnSEdPBQUVDoeFtgJE6Ba03p&#10;9LhWT6g1mFpHsiZreNQkgzVk6AjfEe6+K5Zv7upqLU9d+WNHxret+z9v2PvtrYOfNiZ/13LgRe1W&#10;APijm7uf1e2+f3nrnbNrey9svHV8eWXB5qHuOLi0yG8Hr4bmZHp0thwdpAbeHjjXC8AP1CPyBpmX&#10;4+iAuxTzc50shigVfFuhhoCgBSycXIfKLIHkgz8k1VAqPTRSqSNUekKhhyejZ0wMF8yYAilDqEpn&#10;lauNGBnAmoKM9iDGGIxDGE9BtGgiOA6jTeAIkgYDwVoIBq2WYRQHKACo9eAskowaI1XwyzpcqdLK&#10;lSq5Si2VK3Q4TTFmpVI/bIQ3aQg9UVF09079laP7y/bOPJqxZtvqOU3t9YVnbnw4TD7gzGAG5Mwp&#10;KQg9WDlB84DPIRoDmN2lKOnWC1CAMkkwQAdq6Fw5Ol4PAZy3DJ6I84H4wALgzEL0BvCDSwcNnehH&#10;hQNR5heynDirAltAQNBuUJMsxEYQFSNIBlZFXCvBBGsFUDED2BsIqlzFQBlUVwsa+gVXpgRgQccY&#10;QDjBDmkIGtCqBkWjw+RanQqYTqeTqXUSlUaihKaUKFUSpVqiUAtlaoUWV2CEHGPAXdMwJoivVLRB&#10;NVDBHqclOgqdbXeXaAfKUIGQe8i0nlINqsmF0KEBznc9UWaFr0zrp8QQ2QF4tCwFgSqFkgm0YO1R&#10;GgHKNoDADgdXD+A3qVzuPTAYeBGAEXChdIxVQ3FaGvlVapSWByCZXQvDICwDeRpmVyCNcgHV4HWh&#10;gr8c6GGEUJSbwYGKVVPwU6jAGOhaNc1qSRbcEiVOKjBKSZCggCACV7r+pCBpJcUpSFZFm6SokBor&#10;QTkGFAg5hGEDBdA0o4XK0WL1GHSeH3MTq70AeIkGCO6lcKV2SDEflNUCIgBaUOenoPyVyLF3FfoG&#10;hwfVixSDk0sYgRcErhQ3EAepjpOj5TqYLivR0EqEERYERO5iEEC8Ejqofhfab4RvFITRVbEMgmKg&#10;sAUABg8CiCYnIFgC8AyuHBJOrmcABvi38KYKACMYJegd+IcE2vbQgAwTlAyjlQz8Ggd+N/xzCXjf&#10;OMBMgIYW6aCRQpBzkHAg+xixyl2ochdr3aSYu8RFfHSoHyVfe4rRCy7IUeiKyrK5Uiu8pTj0AXJU&#10;cgqZPRaiPYEaFUhDrj4q/4VCHbCIUq1BqCQHttmARyAEQDYCsKMZMJYo+HUhCxUTdqEMXmARBpEp&#10;QSui6F9hrECJwb91ZaSgvBQ5YUJ7tWiThxa5iqTCXyV6tC8w8Bp6B5UQJsUYAS+IXVXZYCCIx0Ra&#10;nDdCqAQgR/JR+bMxwPki1WgJcDuy8AC/mxix/UAVMg+xzktKuIt03jL8/6oEAvBoWRaienB+BkqQ&#10;kYAdPyWq1ga8MMAUIlQLHWUAobAXfQkdhB2wFPAC6iD2Qb4DIALeAZEBg4pe1tD+rjpmrh9BZb1h&#10;6vAOEA3pGldaCgISlXiAyBoiTkANJcRoMforxB0khNgQcQs1mOuJUrhR8gyqy6JDuRxjhMoRfrIx&#10;QrS7gCoLCBWjBIAFlE2CmgSpADchqsPngtal+cAiKPQDusBTpgUu8HeVYwNbABpxINuL//9LxAF4&#10;gBEwjYKBgp4KVL8OLAXClCvHxgUYRAp6gYYCGPgo6QQlX7v2P1DtTVfeiSvrBmIKlC6Lip8hbLry&#10;cOCvYGuFOpQpI8YJFwrAH9cPMBT6NZRUTQAuvNRaV204DNVbcxPLRosUI/lyIP4IvsxdjHJ4xghR&#10;CbTRQhVoflAEAJ4HwO9KbQEucActIFMDqT1F8AQsaDzECCnA/N7IECLUIHOoJLzEWgDPD74Ra0BH&#10;+ijBUrr8BbEOmAXQgZaAACSUk8TAvwIOh3eAGwFOgMdXrnbVanPFzgg8tF7kr0JaFnkZYHE0aNvT&#10;X6l1oQb9FKo3p9bzUcQFkYjOXw3/HOUL+Sg16Ke0hBiHMFQHf+IBtKP4clToTuACFcjuymEayOWB&#10;bwYoD2DDEyDxkujgfeACbwlqALm/gvSUYJ4gC2Kth0QFTr63RAvTgukCLkBMBkrzAZv4oyQ45B0M&#10;sAAoSxQgoKKerugAZWTqwWrAN+BWIIAhcEYV5JBD5WIEEhAHYANeQIL8dajjghmB7XrCR1yIVllI&#10;H7lWoEf8Av/cW4mqCvpr4DdxAeAF3DOAfLifbCCBaAxfDqQewZcC2UcLlP8ffpTOhL4RgToAsmvd&#10;QReKNagQHuAC9B/YP8AIghDARizg4/IOAAXIFqB0Q6Az8g4QYIjsKPMOscD/hwqYBZjIV+2yGipX&#10;pTwUNbsSsFA2MglIh28QVBpUU89LDi/rEOXhI5IXF0Y0GIi0jwoRH2UzqbGBIkt+Gj16GeSf5Lzl&#10;Wj+Us4Uq/8GXPKPV4nSaFGI3t8FvqQTvSN3es6mGGxUjDcrRVtWoGId4ilUUFyhNCCXio5hJgfjU&#10;CCohLpJvio6cuwqMip7SUQyu0vDVar5OI1arhTShJkmcY0AV6SU6TKIl5AQFAysZi85sD5u78n1P&#10;/bydaYZJC2LX7Jq0YmfY7PUTVu2esy0r52rz/lP1mwrOrMyoyLrSfriqwTFj+aFzzbsrqw+frU87&#10;03joTMPBI9e2FV/ZkHc25+KtsYv2xq1OjV2zh4lZETln64a9uSmZ5bsSV+5dOi1j9bSsVQkZq6dn&#10;rovNWB9XtHVO/vqZGWtmZCUm5G6ak500i0dbTQFOs17p7fE+j5IMdiqHO/VDI0iPCSbfyVb/GKtv&#10;gt1/eqB4Roh0Zig2dxy5eLJ9SWxkzMrkuZsP2SMn4aReiynUWolGK9XqRSq9QquXm1gGoyiZHgeA&#10;FSSHaqi5Tl2MUlBY8NTK1vsRC9Yt3pkTvz55TVopbp9y8EzNyduP8qrbc6511L74NuPK7cT8s1ce&#10;fL2t9HLquZYTt58u3FeQeamjrOH+jLUpe4/VbMo9Fzp3dcK6w9PWHpq84tCLl6/cyJnfvXxd9+ib&#10;+MSDU1bsmbps54xlW9dv2VueX7hr9Yy0dXGZW+akrlmyfv7svXsP/PzffzzWbgsIcYwNNdmkg8I1&#10;I8P1g8M1QybQo6cafKZZvRMcPrMCfKeavGY6pfNClAsjiEXR3OJJwRPiFzDj5oYnLNSROEnpVVqZ&#10;FpMr9RKZWqnENCxnVJHgPKAKiApUcodT0CbcFhoYs0RjnkiPnR48Y51p6uL4xJTAGevWpB9bm3H8&#10;bM9HJY33j7Y/DYhZWNH2pKT5QdjiLbsqq3ceq65++mNBTU/hjf6znZ+cbH++teTS/lONcue06Ruz&#10;YlcfDJ65YcaBy08//0E7yN0yLmFGYkbs2v1TVu+PWXNg6tr9kfM27z5We7Wt95s3/33+5s2zV/89&#10;+/e/F6//49ntJoPFOHF8aIhq2Dh8eDQxeAIxONYwKs7kFmfxnOX0Wxghnh3gOztMviBCNj+CXDzB&#10;uCo+ZNH08XjojOiFGwE8DaZS6qRqnVyhV8kxrRwnZAQhxsBtYGQQ+qMTgmYyIGTQSJE2MDb9Qp15&#10;8gJq3OxZWw7P25Yds3RXWdNdoCdw9c6j1cfbH5c1P8y/ebe04e7F/q8Kbt5LOX1TYRmfcqYp/XLH&#10;lDV7E7OrVqaduNr/VVxi1rQNWTM2ZYxfum/CsuToxXvGLtw4dc2B+A1pM5IyYlakTFm5b/KqlNWp&#10;R3cer3vx7/8laEH76M2bj4DaWqUAV8tjxgaMI4ZPpkckmN2ncaOmMsOnGYbPC/SdF+Q3P8hvYahw&#10;fohwcYRqQaR+bgSzItaxIj542qo9cWv32CbEqHGthlAr9SoloZViepT0odeLMVqGcj3MKoNVyVoU&#10;xmCtc+KewiujpAQ7Yd6mnJNxifudCWt3Hb2Wfb39TOfzU90fV7Q9piMScmv6ylqfNH76S2nTkyPt&#10;L649/j6vri+35n5V31cn2p/P31N8+NJteuK82PUZUxOzJixPjlmXHrP68MTlKdCmb8pMSMqauSV7&#10;wtJ90Ut3T1qZnHWpa9eJhk9eo+y0z/578xlA/ubNJ2/e8AIsdBAlmGLwnWIcPZkaPgkfNN00MsE4&#10;arplxIJg78UhfguC/RaECVdESZePUy2IIJdNNK+Isa1OCJ05e57SNsk5Za4S1ysxrYLQSoDaxACp&#10;aSFGySh24CQsYQ+V4k7blKXbSs84YpZiEfHOhOWzNqfN35qVcqZhz5HzB07VZV5vr7z1ZENh1dHb&#10;n1Tefnrzkz9OdH9e3PzYOHnxia4vi5ufnOn7fHtpzb5jDUU3+81TV8RtzJm6KT1hY27s+vS4pPSp&#10;69Ni1h5K2AhgHwY6j1+cPHHFvvD5W/eeak4qutb9w99PXyHIoX0OBAdqTzbzY0x+cRb+dIvXDKvH&#10;LJtbHDd8ts0zwThiYYjv/BCfFVHypZHSFWMViyM0qyeza6c51sQ5N8yJWDFzgmnKiogZK/Rmq5LC&#10;VCSlwMEroMU4KcE5CUQ/FLpVBl1kxjjHL95xvvsTH8LpiF+14kBpxNx1QbPW7z56ffexa0lF5wvq&#10;+ytuPdaOm3ngbFva5Y5LD75MPtV0+HLbhftfn+394vClO+sLL0rM0fOSS/LrHpzp/Cg+CaDNiN+Y&#10;HZeUHb8Jnuhqv6mJqYCCyUiqD8asPjBl1cE5O/J3nWg6eLa554e/H/z15vmbN5+5OPzu73/yYk2C&#10;WKP/TJtgls1rntN/Gjsynhm5MMBnYYDfsnDJomDB8kjZogjp4jDlygnMionGRWO5NdMC100PXjcj&#10;bOK89RMWbbKMi5MTOqkel2GElIRAlxXhrMx1+l3JWQln5OQlm/83Qtr46Y/hCzZELkiix02PXZuc&#10;fraluKH30Jm69Mstpa3Prjz54Ujb0+LmRxXtT+enlOw6Vnus4+NzfZ+d7vmysuOjmud/5lf3byu/&#10;sTrrnJs2CJUAdaUjAs1nbMqZknh4amLG5DWHYhLTYxPTp61Li12fBs+ELTn7Trcu2l9548kX/T//&#10;frr3yZHWu8d7npU29fFm2KWzA2Sz7YI5dpSCODfAd5bVa47de2mY/5IIwbKx8pXjlMvH6VZEEasn&#10;GtbEmNfG2hMTglfHOROnh8ybPZNPRwZMXeSrVqOamxgtgqiIYGUUJwVDzdoUhoARfK3WOan+2c+O&#10;qYssUxcGTV8eOW+jYdLSlFO1e0/WzN2bs/tEXU5tl2XGyuLGh6mXu1PO1Fe0PU+91HbwXOvRW3dP&#10;9nxVePNRwKzEopsPC28+PHb707iNqPTrjK15CZtz4zfmxCZlgm6L3QDPzJj1aVPAqiVlxG5Ij1+f&#10;XtH8JOV0a1LusZxrt/Ov395XcWnloaK9Zed2l5xCKZgzLMKZNuHCQPH8QMGSUP9FIeIl4fylEcIl&#10;EZKV0epV49WrJlEb4izrpprWTbOtneZcGxecNDNy46zIZQnjbdPWRc7fqDIFgN4W6IHJDRLSJKZM&#10;KAuTNGltiNTvjVZM35Rsi18hsETT4+YGz0pck3Y863Jb+sXm9CvtBy40X3n2/bn+L0/1f3m044V+&#10;/OyM6jsVnR91/Pi6ouPjo11fnrn/7fGOjzOre7eWXZuWdDBhc2Hcptz4rQVT1mcCwaduzI5JynLl&#10;X2ZPAVJvyJqWlAW4SNiYsefozcPnb3nzpYn7MuZt3r/hcOmW7KNL9mQnHsrnzbKJ59glC4NES0JF&#10;i0PFS8OkS8MkC0NFK8dJV45VJE7G1kwk105m1k0xJE5zrpvmWDstYB0weXzQ+hmhiTOjps5ZFRi/&#10;xjl1voTgRLhBjBvBLVHQrvwGzvHucH+FY8qVvi+oiHgyYho5aUHorA14xJytxedXpx89cLLu0IW2&#10;A1UtYbPWnOn6/MitJ6e7Prp474cj7R/tr2qJXrEn81rfyZ6vq3q/zK25m1Nzv6j+gS8VNWNrIQj2&#10;5MT0KWvTZ2wuiEvKRalJm/OB7WM35QDwCZtyp67PZKeszLh852TLo10r5vAF0pU7Dy/bl7VyX378&#10;ugOrkgt4C4PUC5yyhSHC5ZHKZRHSpeGS5RGSVVHKFdGq1ZOwpDh21UQ6Kd6aFG9PirOvmWxdFx+w&#10;dlrQ5tnjEmeGr585dunceC9qrH3yAj8InnGjmAKRtoAmg76QtAXGLvSS2ELnrLJOWRw4a605dhk7&#10;fuGcDRmbCs8daboPAKdfvX3h3rf5Nb1ner6uvP18+vr9Jzo/q+z6FFyUoobH+Q1PQJ/jUXPyah/k&#10;1z28eP/HuI35pilrZm8rnbouf/Jq4PbCxcnHZm8vnZqIWD1hU17shjyAecb6rJWpx7Iud0ROnrlv&#10;xcwDq+eMHO2xdMfh2et2z9+YnLB6C89f5C8QC0QSfz+f0b6+w4X+bnzvYWL+KIVgjEbmiau9MYUP&#10;recTGj8bIw8y6SLsRJSTmRhsjI0yxU8Ijh0X7JyZOGn5Nl1AhAhDWTtS1iglwf0O8ZYymsDpVZ3P&#10;rTHLZY7oQb5ax7QVVNT8ebvztxWeL6zpB8/k8MW2Sav3nuz+4ujtL6r6vjjX/+np3q+PtD1/a5hk&#10;1/GGM33fN37+b0nD45wb97Ku3SHCZ01bn7t8/9FFB07P23dq0YGqeftOQFuQfHr6tjL79I3TN2Qu&#10;Sj6+YO/RcSsOne/9JuN8R3RgQMqy+LQ1calrprt5+0UmLImevW787FU8X5XUX630lUv8FApfhUSI&#10;6hHLhWqVQK0R6XTgeMhwbCBLXkFRGhZtuGiMFnC81CazzuJQm53U2HlU+GzrxHlAYWBvOWNBRXyN&#10;oWLz+MkLd8jNUYHTV1lmJhqmLFI74/ZW3Nh15NqRxgf5N3rza+6e6/9q6YHK0pZnJ7q/BLtV0fr8&#10;ePen15/9lnK6Jbu6r7Tp+ZSVKQW19zOu9p3q+oKdsHTurvJxy1MAzgUpZ+Ynn5i/78TClFPQFiSf&#10;BGr76iJm7ayYv+fIgr3Hs6/2Z17p2Tx7SsqyqZlr47LXxqWvjPX08XeOnx40YTrPX6PlazR+SqU/&#10;xFCuAsx8lcZfoxJqdSK9HqCV4+B40HLwPVhOwRjA61IbbGqDVWVyKA12ldEmYUPlznhn7HJvDYtg&#10;pswaS4hj0vzR6qDS2q7Q2es88UA2bqUtdpkuZPaWoguHzjZXdX8KNMy82jV9w+EdFTfP3Pnu8qMf&#10;rtz7+mzfd8c7P0s+WQ+G52TPN9ee/l7Z+iKv5l5B7aObz3+PXZupcU5fk3EeYEYZximn5u87iW5E&#10;TT41P+VkYvqZpQdOzdxaNnNH2YejKN57/lOW7HFYbHsXx2Wuj81fH1ewblryonG+IrkhaArPX6fj&#10;a6FpXU8dOtaqxUQYJtDpRRgOLhc4WwC2kjUqUPoOqgygNTvVRofK6EDFoU1OqTEwYtHOcYu2UWFT&#10;laxDzTnFjFVknHD05sPhvjp77HJm6hJzzFK1c9rJ1uf5N7rrnn+TdrEzr7b/wr1vnPHrCuoen+z+&#10;6s4vb463f3ru3o+XH/4wafm+g+e68usetXzxV+6N+9ApqHnwjgc5eU3Wuozz8/eecqVUn5oP0KIk&#10;2xMLk6vm7T0md8TO23UchH9qUkFe9V0+FU0GTaOd0awtMHtVbH7i1LxVE4s2TNw2JxyzhPBQwWmM&#10;5Gv1AL+fDuO7oEVZxcjZYsDNBH9LgOFSipVTBimL6mDLDRaNwaFAVXQD5AabgrHJrJP86PGOmMUy&#10;xs44A2dvOvyuO7Oj9HzIjA2j5Kw5dnXA9FVSdmLa+XYgdd7VjqO3Piqqv7/7eG321d70y72n73x5&#10;rO1ueeuLk11fX3zw/ebS6tO9P5zo/Dp01ubim0+KGp5cvPv1lFWpi1NOTFiVCkAuSDm7aP85oPC8&#10;5JMLU84t2HfSNn2LnyZswsqs6BWpE1YdPtn+udYcL8GdTEAUGxSdvSo+d+2UvFXRRYkTS9fHrI0P&#10;4QGEfhqdr1rrq9HwAXKNXgCkxjARTonR8gAjJkkpTUspVJUZAe/KwgRmlsLTYNJYA6WMQ2EK0oeD&#10;K7Jaawn80ENChs2t//gXbNzsgPjltrhVgTNWK53TrvR9WVR/t+GjHyvanmVe6znR9bnaEVPU8Ohs&#10;73f9v/93qvvrS4/+ONP7tX3qysMXb6VebL/19cuypmf5Nffza+8fPF43edXhsAX7lx04Pm93+bzd&#10;lXN3HV2IOBwJObQ1h8+syzw3c8eR2buORM7ZkXfjbu71ewpjOBkwgXSEl2xdlLViXOHaiSifen1M&#10;xZapPBHBAsEBWte9wJhAT/lrMSGOiwlSTKCIAp170eJ8HURUrptSGVR8HJ5SZiAR0y6kbCLaao1Z&#10;HzB9nWFcnHPaMswWn7D5QEDscuP4OY6YJcEz1rjJHAU3+nKvdWVfunWk+XHOld7i2p68691V/d+e&#10;7PjMNmM1KPPTd7698uinI00PUCZ97/flzfc3l9zIq+472vrCWxc+ZR043oXTNuTHb8qHPpB9WlL2&#10;zK1FM6BtLvDShcdvKYzfUha3uVRKT8m/fq/6wU8acyRhG0vZw5bGRKYtishcGpW/AmWSF60bx+Pr&#10;SX+MEOKkvw6ITPjpUQ45fAT29lCS747y9lbjfnrGV0uNkWpHS3UCnJWjgusIbDmC3Cbj7DIuQGqO&#10;9qDHmScs1ATE1j77PnD6SjZqNhM1l4marQ2ZVdn07GTnZ+2f/5pX01vS+Oho27PBvsSx2y/O9n7T&#10;+tW/NU9/vfr4t1M9X2zOOZN2oRMU2I3nv1+48/XBM21l9Y+qH3w/dW1G3ObChK2F6HZj8NI2FiRs&#10;KgYTHbuxYFpS3pR1mdM25UNn2obCGVvKznZ9m1t9f6inXmeOJB2RbEAEhWmyVkzIXz65cMWEghXj&#10;StaO58kZAx/RFt08DKSGJ4QTw/3FQzz8JCRKKUfZoxSHcpQ4s4SxeCgpNznhp+PAA5VzVhHJSRm7&#10;lLOJmUBu8rqwWevp4Okx6/YFz1gLYBsnLLTHrRzqSWZeaj/S/GBn6eX8ursHIQip6zvX99WFu98f&#10;a3vhZ4i60Pf1iY4vihsetnz6c271vUv3f7772z/p5zrLGp+X1j+mxy2IWpw8Y3spwDxre+nMbSWg&#10;twDIhI0FcZvy0N3KGyAmQWFJ7IZcoHzOtf7sa3dHCDiUT2wNpwLCKM5auDY6C6i9ZFz5+vElayN5&#10;YoqRsAjmgbrmfhrcS6ETkiw0Mc2AbANvi2kDuJwg0ii3lLGoTIEi3OwmxYcL1HzM4KOh5EaHiLAR&#10;Y5f6G6Zc6P18pDdmmbIiZNb60JlJuuDp+Zfv5F7r7vzut7TzrXnX+440PfnAXX2h7/uqvu/avnrZ&#10;/tWrqt7vTnV91f7VPwXX7x299en5/u9GSk0rDh4/2vzsWPNTKmrBnO1lM7YWg3OWAN7oRvBD8xM2&#10;gZeWAcDHbcidui4bnih1PqmQHL+8oPZhScMzpTEKdyCwaVu40RZasGpseeLEksSxpWsiyxOjeHIW&#10;oGUBbOiM8hd9MGoMgAfkFaFrMWgBQYEykwBJUVFqV60AglNQFoil5bRZRBjfdfP/0Ec6RoJ5KGkB&#10;EzZoND5va9YoXyogfmPgjM3BszYPccOcM9ZmXWwtuNReXNtbVNN3+vaTwmsoaf7gqabx87dUNj3P&#10;vdaLTNrFumNtH1U0vej4+t+LINsNz0pq7tc//dk5a+usrSWzthahigGbi2LX58RvRFcCTFufPWVN&#10;ZtyGbOjAx+mb8uOSCjbnXyu8cb+i8bnSFKaxRJGOCNIaagyIqtg0rXT1+OI1Y4+sj0Kp42LaJKGA&#10;pIxzwkRQbx5K5UihZARfNFokd5OrvRVaPy3hjxQbIXBVUkBpx7RBimA2iEmDmDII9ehq0EGeCt67&#10;vvEbj2wvaU7KuRa9/HDQ7B0R83c6pq5cllJe1fXJ9Xs/ljfcL62/p7BOyr3YWgkS3vTo1K0X5Tcf&#10;ldc/ufH4x9wrvTsqareX1y3eVXis+eNjLR+nnrmlCZ3BTFwDVJ21vQxcEYAcWHrq+pwpa9Kjlx2I&#10;WZsxcWUqkH3qOoA/D4IQ+Fegxt96X6g2heutUYQ9ElQaZQlaMy2kYEVwycqxR9ZFFq8EA0aBE2IZ&#10;7S8GZf6+u4+7WOlaWyf5ekqgQ8e6BDoG3aSjApNO+enAyCMVINDTIoIZaP6ohhnB13B+eusQVbgs&#10;YjkTu9k6M3naluNby25lXHy4LuNK9Ir9UQv32OLWzd+Rv730cnH1naKa/up731bWP9xVci3vateH&#10;7vryhgdlNx+evv1Fef3j/Kv3jtQ/v9T3nWHS8uX7zwDAs3eUzdpeMmNLaTwwOUC+OnPKqsMTVhyK&#10;XnZoysr0mLVZ09Zlwsesi3eyrnYLtU69OZKyoBsDKHsoYwvGJb55q4Lzl4QeWz++cl0ET2OyvTdi&#10;1AeefiMEEqCqiERXRSB5BmmnOfgGoAUio4O7eoqP035aEujvq0J3C3nKdSP48hH+iqE+kuECxXAh&#10;NlQeMEIbORqfNAaf8KEiWBgwHx+3zhi3LXTxodm7TqZdupd95eGKA1XT1uVMWnEoaGbSuCW7NuVe&#10;uNL79dX+bzPPtRXeeHD9wU+nb32cfq4dSL0t/6wjYfuWktrxaw8HJGyfvrV8xlbQZ7mxiTkTVx4e&#10;v+RA5MK9kYv2jl1yAICftOqwbdr6zGv9p29/qTBEaUzhmDkct4aQ1mDGFmLiDGVrwo+siixfE125&#10;Poo32MeP9+4QT5kaRHoAYJ3FCU8Fqg9gRjcmoAUDVykMghMTBhEqDY0K6nsr0db/aKFqqI90iLf4&#10;nTHCDzzF73nJeEN9eUNl/xulfs+H8CAmDOEz/sZpPHdisL9VGbTYELOFidkUMGffmqwbR1s+z7zw&#10;IG5DMZBr/JLdjtjV0Yv3esgNJ5pfgCY70fLMh4iiI1Z99/r1yhPzH37W9sm/bz7999W2/KtAVdDt&#10;YfN2RS3cGz5/NwA/bvmBqWvSL975Kvdq//wNWSpjuN4CYIe5Ek6DgNqcNeDI6siS5SE58wNObonm&#10;vTVilIdMLaZZCWcEE4U8EMbiquvi6qD8eAN0xASHVB3ElRQgAi0noKs79JSXAnMTo7Mhw3xlg9z5&#10;77qJ3hrhxxvhjwpCoCb83ygZb4SC56XzpaL88HCJcbLcluBLTxJapxMTE60Je/XjEyesLThY1X++&#10;76+DJ7rD5u2P35A1flnysuRSw6RVk5fu//vlm6Tc6z/9+6r/p7+zzl4aqrSHzd8bOm9X8OztIdBm&#10;bQ+dvT18wZ5xi/dlX7pTcO3eEDe90hCmM4XpjMEYujogkDYHcgHhxzeML14aUroivHRlIM9NopIw&#10;HKoAYzDBU2YEawzuB7rGXo7u0reAVYNAEuwzsl7sAOTIkik5m5Dg0AUmKtJXjWqCjJFqRoo0H3iI&#10;3ncTvesmeWuU6O1RYmgi0sl7342HykKI3BSswjJhsNAwSun0Jib5GWb6GmZ60lMljrn6qDVB8w5y&#10;U7dM21h6pOnrY7e+Tsy8Hjh33/TNhWHztkbM35B+5voXL18GzNgePH27bdqGgLiNlqmJwNiBM7YG&#10;z9pGjVuWfbm3qPqhlAnRmCM0ALM5FNQ4YXbS1mCDPbxgw4yja8MKFgaVrQrlqY02OWeSDdx3Y7Ch&#10;+ggDmdEGK7C0gjWhXGFUCsS1TuTyTGWUBTUS2TAZbRJoWRHOAdv7q1xXh4i0o4W64X7KIV4KX5Xx&#10;rUGe73vI3x8jeddN+oG7bJCHwk1KaS1R73mo3xolf9tD/wGfHa4MQUUwzNPd9WO9qAmjdBNlAYuM&#10;MTscsw/M3nlyW3Hr6Z7fCmu/mLg2O2junqjFKcEzd9mnbnRMS7LGrrdN3eCYtilwxrbsi73pF3su&#10;3flewYVglkitKVRrCiYtCGzc6GSsoVrByOIlYWUrQo+sDuTJGANyMF2lABSMCUQaVQBBWEB0RmGW&#10;0QrURjnkFCrzg4CnzApX9QA5Y0TGnDRLCKMEN/K1Bm8F5YuqaGJeMlyIB74/zH80H7CgHumnHuqt&#10;Gu6n+sBdMshNCu+8Pcz/A3f5IE/VB56aQV6u2hcemve88CFCs7su3BMf703F+xhmjFuWm3zy6e6j&#10;dw0JB8evLl20/0pSfltRzZdZlx5FL8s0TUoKm7PTHrvZOAmCka7DVd0+SruKDQHB1hqCQJ9hxkDS&#10;HEQCk1ucJKEvWRxQujj8yAonD0gN4eRA4QuAFhwSlcGqMpjhGyWwOoIN+ggjyEVxVQxwAW9T0OgC&#10;DZQxztqA7IALEWkS6lmwef4qyk1GD/aS+yhJdO4TbXHrgRE8JegkjJtQP5KvgZkBFj70Vg72VL7v&#10;IXvfU/G+u/ydMZL3PZTveijecVO856n7nxvxodg2ShPpScYNUU4YIoqyJqQcPHN/Q0GLbWZK2ILD&#10;o4QBy/cembL84Pnu7wurH+ZX3x8pINSGIFT1xBRC2kP1RifATBvtpMnKWuxlK8PKV4aWLnWAT24B&#10;/xTCZogulEYEp87khKfeGgRC7qemRolUQC4314E28EyEhNF1V4sN1cdgULCthMbZVLQNyTyBar94&#10;qqhBw/nA80I1zVcO5DHQqH6tBr5h/ZQGdNxdTvoqSDcxNlqAjeLrh/tqPnSXD/VSDvPRgOfzobdq&#10;kIfqfXf1+56q9zw1b7up3vXEh/Ktbuqxw+Xho9RjB4lDeCM5mW3e+MUp0zcU4WFLlAGzRKYpSjpI&#10;yYaAMgNqA6mhEUYnbQhgjFbaaKlcFVG8yFG00MlTGBC15UZgclBmNsTkBjsfY3mDRvppaJ01WG0K&#10;gC9R7QtzoMbi8NWQYyS6UWItX8soWZsGFQFBxSHklAXUuwgz+qnZDz3k6BA7unXYVf7D1RHpjGIt&#10;K9TS6AyRmh7hK+drOZALPyUoBc5bzoKr5yHGRwkx4IVh/rqhPprBPqr3PVQf+qje81C+46aEJ7S3&#10;3dS80UreaO2HfNNoTcQoVcQwRfhwZbgfPnaMhJFRDjUbhOqdcIFaJgA6qIACUNtsYzlzwYrxpYud&#10;Zajqh2vLBmQb7JPCgArQeSrBFSEAGAVnG7BhiJgGO3pyDmB+FQd0dvhrOA+JFvhcjKP7cgb0nBS3&#10;fOAhASUnRCejGJR8qyKFGoaPrspkpJhBjhtdV60bfJWEirLKcbNIaxCpjXy1QajlBErOT835Kigf&#10;JeMhJt3F1CgBPsJfP8xHDbIA7T132btjFO+5yd8ZjTrvDOW7icCPClKZJ8qoEC85qaQBbCduDgF6&#10;6DgHxjn1nA03OihLIGcK4ETuR1cEVq4M5SGNBQAb7QAA0FnCWP20rNrokLvAVhkdACSSbURSl5I3&#10;oguhNKjkCaoGMsxbAcpMhWJvBPYQT5G366SOSEujwhLodm90+Awdl/u/MieowIscM8lIsyvD3CTD&#10;jHLSBvhCpgEzgxxJMJNEbxBojAKtga/mfBSMp4z0lqNKLyMF2qHe0FRDvFRiInCot+btYYJ3RksG&#10;ecjeG+rjJSHAUKtpGwCsYR1q2ooZgdQobxQIjhvMmFxxan348bVhEIG56oUiqpq0ZgfvnWEINsP/&#10;hxlVNEJK3qXhAGZ0BRLArGSsKjB7qMCJwUNBCtFmiBlYYMLMJWDJxHrE2wJ0xQlKRwM6ozOXBLqJ&#10;VqJjJZgRyK4gLaDeABEQzykpu4p2yAmrjLAqKDs8lbQT1bshzErKCVgQ6cxiveuptYBoiKmgdwb7&#10;uouw4b4q1yVbiuE+KtCXCsI6wlehNwWrUU74QHUbm85gw6DDmEGrcZzh2KrQ4ysdPOSNIEOFdPho&#10;idpdonPxM0CFatmoUXUXVOkEvoFfAcoDzEBkVPiEscloToIhY+YuwSR64zAPsYdII8XQ5RboGCU6&#10;bUiIXUcNpa67bNCFVEBqwqzCTErcPMJXNZqvUIE00g4NE6AkbVo6APqABR0XCB81TJASLCUZICft&#10;qK4NaeOrKSkWCB0QIoGK4asYXxnlJcE9xHpQmQoKGNA+3EsBsqNj7XpDgJ4FPrfj6CItB84YGdZU&#10;tXXKKTBgEog6KAPaweGsY2Qk8Ll8oJCNxQneC9BcySJ1heQZ+JwFq2jTgqqnTUrkt5gVpBlIB8rM&#10;X2cLmjBdqEeBukBNi2Farss9UClxLSvHDXJXhqmSNANjK2mbmnL4KtjQcfFqKlBFO1VMkIoJVNOg&#10;ioL1hmAdG4Qq1zCgloI1DAznUJA2bzExwlOpNTqBqkrSrqJsciQpZrHOKCMtChxsqh3Qp2UdvjIC&#10;lJmOdeg50GqowAtmsOOcjTPZsxaHH10R4CrngwoZIYdcSDgltEnKuDxTVMsG6Ix4G7CAuNpgVxuA&#10;yR0D93whc4UbEBgUNAuwiZwK8JbrfeSUpwTzRte0omPaoNJQSi1pUKGTxKicD6oVQFq0tB2gmrti&#10;h5YJgqZm0X1crhasM4ZqDSE6NhgzBgPwAImGsou03IduIsCI60YwJzAFdLRsgAqMKPwsAwCjWWkY&#10;B0zJQ6TjAiK1zEAtHwfG2nDOQXJWzuSwSjzLV9h54I2BgynjLFLO7IvZPhjlDZSXu8qWAbXBOUdX&#10;ewHALsXm6gCH25UUKlskJYyooD+y1cxQd5Gfzk6YgvhKSqRjBRoKqA0sDZCP9pO5MixNKsKs56wI&#10;ZgYYGHFy0KQleiZUy4RouUi9MUrLheuN4GBBFBEOTW8IwQBOQ5AEs7jztRiIKwPiiur3EMYgdD8Y&#10;F4ABVTmgcAAADGLokmenlgsY4S1BH1m7hjYDqf+v+IbBKvfzrkRgo+UhJNtANA8VRwUESSkO/DDk&#10;frpKdalYVI9MwViRqLsKVgFt4WUlKu1iEiiJIZ5CP5lebwod6i1esGYborASF6rQDd1iDTolLNcb&#10;geagw/UUAhimrqPsGnTDm9NbBHOKHChhpDdEE8ZxhDGKgG/M4zBDuM4QjBlClXSAr4ykLCEgqLgx&#10;mDCGQDiJeJhzQp8Ex9sU7KIqoACEOUDDgtIOGumnct2bZkcFTjgrKv8wUMKIZY6tAtkmWDHBupbK&#10;QEPanOOnSkluoJwTmCgIvAFOAF7mckVdRssCfAVgC7TUGL6CryT8UdIwPcSdP4ov8+SrR/kJfeUa&#10;IcowRJdsS3SUijRDgxlgFLrBDAMSMQEYG4hxQUNGK1VEmA7gNE3Uc5Nx0yTCMoG0TCBsE/SmSNIc&#10;qSDtChxcy2BwrSFypizBtCWUMqPKRUBw1DGHDFRugoYkmQ3QottdbP4qFiIQdFEcZ3FV+rAAk9MG&#10;M86aL24exwMXGmiL1gzBRSUNnjICYECLSjoSYQRQQHAuCqNjhKDJ0AoEYfZR4GP8ZP4qYqRAPsJP&#10;OsxH+O4HIzwEisFuAk+xwlOo9Jfr0QF6LaXQu67WQXS2kAC5wU4aAyljEDgSpDFMx4SqyQiAlrRO&#10;I0zxuDEGM08mbZNJ+0R3P71Ya6UDJtP2sUBV2goNXYJH28IAcsYWTFtDAXhAh6uWUyCyWCACwEoG&#10;m56xj/ZT6l3Xd4Em19N2jDYBk1OsmWZNxSvDeR96idykuK8WBy9CRBvfH8l/d5SftwIdXh7iIRjp&#10;LxPoGYAZ7eBSyMHy11LvDff4wN1/iIdwjEDpI9N6SjRDPP3fHjJKqEK5RT4SrUhNDNBZhjIgGCXG&#10;6RgDSogBE2J1UgCAOYRB9+mNY63jBYpA2hJPmmbg9gWEdTpmSaCdM5nA+C+++cEYOJV1TiDNUYw9&#10;gkUVqiJZRwRjD+Mc4YaAMA6+sYaxdmjhqNwgMLnRCZoSGB7EwU2g11JWYC6X6QZWtyIm51AVF7vE&#10;k/ehOx/iDT+d5e3BfsN8tB4yHLxOlByHDu8SoKtHCRSIpVUkaKZ3Phj99uAxY/wVooF0QXDCdMDJ&#10;nKdQPsTNHxwyFWly95HIdSS6P4kwqihaTZow1oqzNtoaaLIGc/ZQ1hpmsEaYAsYbHRONATE6ZqqK&#10;nUM7l3P2dbRjAQXAO2bRgfN6+h4BwzO2CaRtHGOPBAg5e4QhAP4hKk9ldqKOxTkW0DHA6pQRFAEo&#10;NkRqwOzaLQf1qE6VBUPfWAnGhioSsGaSMcm8R6LVlf8N9/7QWzzCT+yNbn3BxqArOXSj+SqAc4Sv&#10;eIgH/3+DRoCuHu4pFChJKc7ICHAnUYUmlJiCcv9N/ko9X4Ej7YVxQ0aOAWWixg1+AsG5isNXT+fW&#10;nM+9eDLDZg1suX7i6um88xWZVRU55bmpJVkZB3ftWTxvlaenVW1cpTdvpZyJGtMyL1HkkDHUleZG&#10;ImzCB2MkY3yVHr5yP4FaLNd78yVCqVoix+RKXKOnwetkLA4NbmTMgZQZpCaAMASCrXp3iJubtxLE&#10;SseCpUTFe5DpphHMFGWgCYLnLlJ4yVB5rhHeYlBLH7jz3x/Nh0h4mI/k/TG+Qz39gc99pDpfOarc&#10;Ax6YnGBBthUusMEaI1AhutCQPlI9UBucfi8/oQpjNKRRLFXdOLm35eLh+nMHnnedkyuwpjP7O6/m&#10;3LqYeetiduuFvNbzBTXHcqtK80+UHDly5rOERddmLD6aUdzR0PzcnLgv7vPfp3/x+4kLFQ1nD9ed&#10;2t92OePm2QNNValt51Ph2ViV2no58/a1vJun02+eSf2kv5GxBHAWVMUDtABfRoCcuxQKKj0IYAOT&#10;ayl0IyJFWzjOxHOXyMcI5aP4UjeRaiRf5iZReklUHlKNG7p4QyvWoXtblKQR5ZqoUH4EOj0LrjgY&#10;MPDP/q9yCyqWMNxL5CfRvD1ouFSFqQkzDCaT6+rP7G8+d7Dx3KHhHw46sGN9c9XB2xczAOzGM+nN&#10;53IbzxdeqsjLSy9MT7v4zZ9v2h7+9/DL/24/f9P17LVl5zmfjBZ5QV311RONpzNbLqQD5K2XDjed&#10;O9SC7hw80IiKnaXers5pOHuooepQd/0R0HPgmRAGp5+UcPeT64C8YDLApUHFhMxKHavFGZIxE7TZ&#10;AGCPFEihuYmUY8SK0QLlCH/5GFdakI9MN9pXxVfpRXpSrMPkBAOupb8arZaAwIO0q8GqY0bAKHwv&#10;w5gxfOkYH7FQrgdBQsqDtar1RMPZ/U1V+z+/Wx0TO7PrRl4r0OpSRtf13N4bR7qul9++Unn9xJHJ&#10;0Qu27qzcm/zo8IG/sg98nZrWl7y/MWJhtih2K7dk5+nj+TfPZzddymm9mH3z7MHmC4dunk5uuZha&#10;fzq54cz+jqvZ9WcO1Jza13Etl3MEgp3z8lN4gNsADgwN5LXqSPAITch6E0iTu5qJYV235PmrcT+g&#10;pCsrxduV+wM8j65fUehGCVSgzEB7yfSUTGcAhwz0H4TZEEipIT4BDQ8NXTlrAdn2lSiVBIe8ItZG&#10;Gu0jR7k1nU172HVuUuzMT/qrb18BgPPu1Jb015XcvprXXV3ece149ckTwY5FO/Y0ZBT9ff7860OH&#10;/9yV/PWBQ73OyP22iQcnJGyvOllYcwrAzm44f7juzP6bQOfz+xuqUtoup7Vezmg6l1p/9lD9mUMt&#10;FzM4m1OoIUf7CkF74xw45KjAo5azYgYbDhEoOGocQG4EahOMAV0WJ9ANpKHgQh26KAdEHSWBiNQe&#10;QqUbX+EhVqO6qGDe0Z2+6NJAMWYArxviDeBzFcgPZ1USBhAHP5kWPFAthXI2Aez3/8fLPZi4cOmq&#10;nsbz3Vdzum/k9d3I668v6a0par9c1HaprOlcxdVjp4Kc6xI3txWn/3Yw8YvFSY9DYm/NX9e7dO31&#10;nSmXV24/cqaisPlCUfLWFbs2LkxaHrdn4+zsvfNbL2a0XEy701D+uK2yo6Zs1pRwoZ+vVI0TZgit&#10;UdSBMcgPd1VMsupdZWtgVigLE6w3bcYpF9goQQ6jEcx6sFsouQYojwjuSh0aUGlgkEUaEi2MQOSI&#10;o+UBHznjq+b8FSjvzpWtiFK7ADWgzAgjGlKpp8eOn/Sg7Ux/TcG9m/m9tYX9N4sHLkvtuFp480xB&#10;3emyC2WnEuIKJ867m37ur8c//f3Xq/8WHf56c/4viYcfLd91/fVvRX98mT5ylDAsenZ4dHzw2Njo&#10;mBm2wDCaYSw2q0yu8PXm+/v4rF42697tc+++9yFjtlMcOLAQbNqQGqfBKUTlBgFawAV60gYAmwRq&#10;CzEWbWi61kAGCv6Cl+bjSu32kmhHC+Qobwi8LiUEtKjuHFowwI1KEkJIg4p2eMvokX5KbwnKOwM5&#10;V+EmkKvgqJjI6LjE5fO7rhXdqSvor0GFkwDme6i+UumDxoru68UtF8rqTx05W3Zm6byj1Nia/Btv&#10;dhf0dn/8JzO25kDJyzX7ugpOf6XHDNvWLx0y2MvqnOgIirY4wkiasxgMV06m1VWlX6lMrkNK/kDN&#10;6f23Lua+/+57nB2tFhImVMITwUyj+2VRhR7SVXeORDesoaIGFLoRkZZgDATMIK5oN1PDSgiUhshX&#10;4b4ox13jzpcPdvNHd3MipKALSdGSCDJdqKOmUL40qr6Hm9BFYloSeMlgDWDN9r6WMy2Xcm9dyeq7&#10;UXCvofhBffHd2oJHLRX3G4721pR0XK9sPn/ifNnZOXOK92X8mHH6dWr575uLf1ye8Xpr4W+Zld8f&#10;v/b16n3nSo9d3LN+ZUbyjoO712cmr6/M3na58tC1E8mNF9JunjlYX5Vefy695Vx60+m0A/s2gmQx&#10;RieOqiOjG21BvHWMXQsqDQMONyOtRiPgSdDkQowRYSxaHtCjIt/AxmL4iDIo0RKntxwIrgCT7i5Q&#10;ClwXF6IqgwA5un8W3YgKDeQZBdKoKC4HfqieQSqNNgf89GlbVcmB3tqyvrqSzms5qAZZU9mT5iMP&#10;6sseNFY+aDrZV3u2+sTxlSuyNqyuyknqW5XwYsmKl7OXfBc/6+JX3/2xaXvpjl3ZF86ePpq1/Vj2&#10;jksV+8+X7qk+cfD68ZTqY3tvnj4AOhysWvP5tJrT6JsnPdcYkwMgJw0B4PyDlGlpm5o2IXcF3DUQ&#10;cgplz4Pe0RMGnhh3ZYRiLEALMAPA/5cdijroPjIIKj2FqIKqn0KHcjPRmgl4Y8hRAYABEa4AywgK&#10;3FXVDKk04DSTzfnHt4/7W848aL/0sP3U45ajd24U91QXA9iPmyoeNB572HTqQf3Z+rPHFs3ZeuJY&#10;z65t1bt3dyTv/mHL6uqreS3X8k8V5hzJyS5orLt27dj+hjMZdacOXq/c03oxHbR3x/WszutZXdez&#10;oN9+OevWlUxQci+6LnKWANYaDL4aRDvgliPIUfa4SUOZQcLVenRDsA7VV0TURrSVMzaIPYDPgeYi&#10;cLZx0MwAHi1AmZKEj1z77nAvvhwlsruqxqL6imAc0dIKUJsCdwV+GtW50qDaVBBpBRisgR/1XLlz&#10;81R/07F7zSdfdF14CHRuKH9UX9FXW/7i9tkH9Ueftpxtvnh03Yqtp47dLCttyMqs376ztvxIf9KG&#10;Exn5l3/4+cf8rPzbLTfaL2R1XctrqjrYcyMHbD5YhDu1uV3Xs+/U5nddy+64mgXWof1KVm9dKWt1&#10;0uClmpyES5OTBojqLTAx8F4RPVBVIlSkBWctLpUGQosARhfA/z+m3gI6ivN7H0/bT0txCXFfd3ff&#10;jSvBA4Hg7u7uCcTdPSEKAULc3RMSJFCgpU5daIv1f++k39/5n/OeObOzm82+81x57rwz93HmIc4w&#10;7Yne3hCcHRlCmkA+3dIZIrwTurcUEhjYOT5ozlcC1ODVHIkeTirSA7AlKUQUk9Lg/WiwqrOu4F5H&#10;2aPeW4/7K8Y7isdaC571lDzvuznefv1ha+F4W3FbRc7R/adKS2vSQ0uuHss7eDi3b+TbO7Wf1zbc&#10;6h+tzM5KH+xrbr8ZA9O+15g6Wp8y1oQNBftq4ofrk5H2QKRsTOm8Hd1bmwRDZcDuQ0DUoBrBGCbT&#10;QbrlyvXYRkGiY4mU+PMkSsCcEHnl4aV8mDNADWcBr/iitUtcuCJAGwgpzBy2RNUlJ84FPnENmOPz&#10;9UIFJEawdviu/yMqJqnaU2XwaKtI7G0qH+u9NdZx8+nA7ef95eNdpZ8P3n4xePtxW+6jtoLRxvzO&#10;yuxDew6UFt8JO50Qeippx5aw82GJsWlpqekxOflxhfnZQ32tgzWQCFJhtmMN6Y/asobqEnG/FeaP&#10;p2C4MaW3KqH9TmzXrViV1l2hdZWowcixrSKEccimMH+uEBtwsUVKNl/BF6kFSFew7wzQFSFxSUzi&#10;zBPheg0PH412RvaGvRk+nDTLmcknc4R4JZSr/O8aMCH1DE4OeQunjVcwsAcFX6GBf6kx+j3ovvOg&#10;5/ZQ0/WRpoKnPeVPe4vvE31ExzsLHrRljbUUPmjJ76nOv3z2YkJk0uGDZ46djFq5YveFKykrQ3a+&#10;+udt5LWw3Mz06orrA1VJkO1Hm1Ift2eOd2QB7NiAtSltsDZxsDZhrDVjoCF1sDENBk8kB+eSaowQ&#10;XJCNY8clDVekwIoQqkaeDMI4T6AWSBRm2GgJW9RjDAeu5sTGkGbPFE0IJ3JVRrOPptrQOBTwfL4U&#10;iy2eHJUmsQu0gkL0YENaLsTmgpC6+Ao9ri1qTBqNa0vZtUGgKI0ZsH3WVTDemvG0K/dpZ97j9sJn&#10;ncV//PTl21c/3ilMPn38KISuE0fPPHj8TXvvN5FRRYkp2SFrdv/y15vM1OTCvNTe6sTx1qyxxhSY&#10;9sO2jHuNyY86s2Dcb8vsr0keaUyGyffXpwzUJbK4ArXeC3In5G1cEpBPtAzFltwTbRUn+uXyRDIz&#10;Zy7QUoEj8Yw8dgcgGgRAsWXhwti4+8iHU2bPdqRjJONhI1wMeETLTIxqXAmVaIFN40rhXGI8Axok&#10;14lUWqnK8OnkaQMtJQ96bz3oqbjffh0y1mhTBvz6p535n3VcH23IKU65MNaY31pzu6urPzv3+umI&#10;G9fiSs6E5++6eCshrXjduh1/vnl3+0ZZVWVRTzU4Ntrz0+78sebU4frE+y1pD9uyYAvTvtecMliX&#10;OtCQ3FMbS6LTlVoPsHOpGvI2zBOyFzY+xFv/CYlyGPhTBVIze+ysNtFoS+jEFoLrAv5CnSdkrGnW&#10;TpCxse8UR0LFnt/YWY8qwGap2CaZJ4UKjIEdNOQMvpJNdLgRSHWAtkzt+vGHn4z2No4P1T8eqIRI&#10;fr85e6wZW2A+ac990pb5uDX3/es/HzTkjjYXHtq7/6s/3lq5hkYkFq09VWxjurDuWN6ff7z56bc/&#10;qsoKsxPDO8qiH3dAzku935RyvzEDvBpMfbQpBYx8tCW9H0y9LqW3Jq79TpSDM1lr8oJgDlU3X4FX&#10;FyYiDkesxa7kmMa0PJGWK1SamVPEc0miWU78SeZOH8+y/XS2nS1NNMeJMdXKYa4jHSoTMtFKAaAm&#10;up2jOAORtFUweRY6jIQhwKoLziJPopEocKlJpTPOnTWluzZrsC5tvLt0tDkb8jZwcpj2Q8jbzTkj&#10;dTlfPHvWU1/YW5WVn5EcHRl9Mbak7dmfsem3kkvrw2IyroVFuEoUaefO1xenjzZkPG7LHseZpyPV&#10;a4YIl3C/JWOsMW2oPmmkKWWgNnmgNq6/Pmn2rGlao5dCQzSFJvgpMvMJWkH0zgRT50LGFUrMptmS&#10;p9tQ5jgzoOSYZUeZDi9tSWDYdmQgJwKiNawCEMZewEI1FVspYpMTplBDrOxAxkY9Xa5MLZLpxQqj&#10;VKVTGtw0RrfrqZc7b0UN1GMn09Hm9EcdeaPNmQ9ash41Zd1ryuqqjC/NudrT1Tr4+K+ItKqkwu7E&#10;qIiCzJTstPT07Ir81OS927dXluSkRl562lv5uDNnHEIgGEtz6oPmjPHO9NFmiHBo9oO18QO1sb3V&#10;sV23w4eakr1MMq3JU6bFq0sSbA2Mzcg5Mj14OLBJolMudsPhSuVm5g5YbEy3o86wcYGZz3Wh29F5&#10;QMjAtrHe5GHQhvAGqZuGkr1SrD2JRkM4YaGcJcFpC2Q6iQJsWy/VQgx3Nxo9//5lsPtO7BjE2Nrk&#10;kbr4iQoMXsJ42JYJ5+L7zx/1f/F94938qpvllS1fZ2XmNFdkN9wsjMtp6q3JefvPr+MdJYP1EMkA&#10;bfDt5PtQxrRmYrPY1vSHHdn3WzM+684daUjqr4mDamewPqn7btTz0WqNq5dcawBqLJBrAXBshA2W&#10;CPFMpp2YM0weCgcze0Kw2YaOTRTAw2GAYUNmRoqOCzrIyWDyuF6Jch1o4QyhkilQQvZHNipGxidW&#10;aOQqPYRQldak0hqVMvWrLxp678YO1cTBPGHaQ1WxQ9UJPbfC+yqjBitjRmpjeqvTn37za3V+eENp&#10;bN2N1Jff/lCYX5SVWtBWknQzJ6qlNBqTVmMWlDFjTZmA6lhz2kBNHAA+XBsz0giBLXmgJqkPol1z&#10;em9VfE9VTH3RpWf9ZWqTlwK4GgCgMRE/D3uwo5FDsSTADkgcgRpDmiMH+1k44eBj/2MkpEKYMKQo&#10;yFUkpKi4aou0jGgWSuAM7oFnjg/MXqEFR5IpdUqNUalz1es9jSb33s66ssyw4tTTiZf35iUcvZFx&#10;LjvqUFHiqaqC0Maia80l4W03YtpvxOVkFxWmx7bfTO2+m9ZyM6W78e4vP3z7+ZOxG1nXgJkN4qxS&#10;7zVm9N6NgxkONyQCtwVO9qAlZbAmFjIZpK6H7dkjzQB+weOe/LHWrIedeSqDN0xbpjIJcYlTx4ek&#10;BZFcIONAooFKWYitYSGTQwLDMI7NLzhie7bAhS9zYKPMMkwbG7tjKQZQy8HDsd7EXsIKICdcouQA&#10;kCVKAmoijGmNbgY3d5OHm9Go12hVOp3G5Kpz9zC6uuph60HsmEw6V5NBr1YppBKpTJfZ/aNWqdaq&#10;tHKpXCGV87liDpsn5AmYDDqbSeUxmGwGlezi6ORgzaA6kBztqS4OFBc7EZ/JIDvSyGRHezsy2YXG&#10;YFIYdBcy2d7RSe3qrlAbJVhyE52roBqRgZFjpQSmjiUjH3s5mRGNOhBw3AIbBaKGxBu4Cjg2sTqN&#10;vXAhaYmxrgTGI8EcyJerRXK1XKOXq/VQXWsMrnqju6u7p6u7m6eHr5eXt7+/f+B8/wWLAhcsmrdo&#10;0cJFgfNMOoWAx+axmUIBk8Nkctk8k9HtQm7dwsXBixcvWzA/KCBwybzApf7+S/znLZy3YJmf/8J5&#10;8xYEBMz39Q3w8PH18Z3n5e3r7u3r6unl6eXj5u7l7uFjdHOHoTW5aQ3uepM7hFKV3lWhM4mVRpFM&#10;xyOKQkCITzT4AioNvx+Rx2ljF1zgp0Te5mBfIEe2CMiZI6QuolEPbrHzkxyC2URfMChioXYVKdQy&#10;pVatMSg0JoPJ1R0m7O3t6+vt6+cnl/BFDMd96wIa8i/+2J/zajj738eFv7WH/dMb+7ov7p/+hH8H&#10;U94MpsDBf8bKfurL6bmVsHvLGhaLu2D+kvmLlgYugm3QvPmB8+YvCAhc4Bswzz8gMGDeQh/4av9A&#10;P/95Hl4+3j5+Xr5+2A7Xw8fk6W1w99S7emncvFR6N+CI2P9YpScW/dQ8hYqNRA1JC7YGFcgYIglw&#10;clzoA9ICWzBvgJ2YP4qYg4Vjm7D/U1TCFroQxmRKoRRtGwxbqTUYjG4mNw83Dw+NViHl0a5HHnz7&#10;pOz9aOb7x9mvx5J/ab78djT5n4Go9yNE88++6L+6rr0fTHjVGvZL06V/R1P+6Yp905fwbjDx19aw&#10;V/0pfzyorCzLUCtVCqV64aIlCxcunj9/YeB8gH0e7AQEBPj5z/fxDfD29YEt0QXY18MHGwG7efrq&#10;3bz0bt6QRwjAPUQqDTFtMEwtD+2c4GciFfad40vNnFhiWwjj2PAYFdWdsbcNFCQyOIIejs25IHVj&#10;G3OYM/6lUAz0U6bRq3Ravaur0eTGoTo/qE/5tT/tVX/s6/7oH5suvx+K/3sw7q+u8Lf3kt6PJrx/&#10;mPZ+PPu3zrBv20L/fpj5R3fEn22h74bi3gzGvn2Q+Udb+KuOa392RvzTGfm6P/5Vb/TfY1m/P7jz&#10;6tevN6xfq1Ir5mPj3/l+fn6BgYEBgfP8AvxxBAL4/mBaXn7+xMx9TZ4+2ALY5K4zeqh0rnK1SaLS&#10;C2VqqK65UqSlREiTs4BlCeVm6NX/gYwD7xIkunphIzQudsECD8dOZmAbWG8oOHK1TK1Wa4wGdzc3&#10;Ff+33rR/RlN+bLryuj/x7WDSu6HEdyOJ7++l/X0v6V7p/s9qz/7cGfF6OO6vvrj3j/LePkz/ezAW&#10;DOEfbASb/W4s68+e2H+HUv7uiXzbjz2P3/bHwFvgCH93hf/aHvaqK/qfgayX3VkjDVmJl3avCjTs&#10;3LDc0dYaXMtkcvUPDPAN8Pfxh+HnCW7v42v08DK4ukMUVWqNejdPhdYIWQYGcZlFDcEYoGYKFCyh&#10;1MyOLcWFDrEGgjmh3y5hKYyAvAOWYjKwdhTV4ohpPLyEBLROLFdJVVrLuZZ/jJV833jh76GYH1uu&#10;/t4V9W1r6Jvh1HfjmW8fZb4dSn3/vPjt05w/e6LejKT81Rvz23DS333R//THvB/P+LMn+v1nud/W&#10;nv2s5tzrweQ3w8k9aZt/bLr4W1voX53X/uq4+mYw5vVoyrvHmb+3XPy75+q70ZQv756E8V3tub97&#10;4p5VHH/ZFvFTd/KvI8W/P6t7NnRnpLfxxo3SJUGLZ86Zy+QKTF6+Bndvd+95aoMHwdiwIBNib3us&#10;ESlsIfq2PVuEgpk8BUCN6vjY8Bkbe6F7Q0iHLVdEQTkpbOzHlSoESg2Nwvi5N+6n1gs/tl562Xjh&#10;1+ZLP7VGFhz3+mMg9u1o6sOyI7dDl/zSHvprz9XXg9Fvh2L/GYz+vu78370xAOPbsdQ3Q3F/dFx7&#10;NxIPO69G077pi3szEPt7d/TbkcTfW6+8gpn3XXvdl/jkxu43QzGvOiL+Gor9rv7sT62Xf2678lPL&#10;hb/uxX9RfeZF9am392K+rj/7TfP575qv/NEf+23Txef117rLwoc7KvuHBmbMttLrIbB7yHRuMHMB&#10;2LlUCU4OZRlyciKeYZ83wBlcmnjYReIEmQxbmmEXUCpfBgQGSg6WSMqTKeQq1W9jN35pj/i+6fyv&#10;XaGvh+P/uJf7eiT+3dPcf+4lvbmX/G407d/7Kf/0x/7Zde2fodh3w3GvH6e8G4x5N57+qjv834ep&#10;f3Zd/fdByrt78f8+y/6nP+qXzqu/dYe/uZf4a9uVN0Ox4PlvwYKaz/7SHPr3/cw3wzG/tF76oyvi&#10;dX/465GE7xrO/d4Z+mdv1M/tV96MxP3Ree1Z5dHfu8O/a774vOrUz53Xvmq49Lz23NidE4O3Ln/5&#10;4qGFtaNKaxBrXCG8AZtkoEAU1BRATpnIVewYfDvsRgZ+LrZjEk8GMUVEVz8kbSQuTpvBl+BNCXzB&#10;961hP7Rf+6Et7LeeqL9HMx5Xn3w7lvzufvqr/ph3Q/EwYQja70aT/4IINxDzZiT+/b2Et4MJEO1e&#10;D8b+3hH2ZgB7+wLU78Ed7qe/GYp/N5b8L3jHg9T3TzJ/6wz9azD+VXf0s9oLD+8e/ftZ8T+/1PWV&#10;HP6lN/bPzvBva0792HjmZfMFOKFvnmS8GYv7vPr4D21XL6xkJO41vRpO+6bx8vfNoc+qzo5XHn14&#10;53RLySWBWKXWeUo0mM8gDXGQcUnMiEZqQNR49nQB5nAm7E8sBkLtLXFm84g7CYVUDhaYAqnSxtLi&#10;Re25+2WHXrZcefNF6e998SNFx1+PxL0bTQIQwHX/GU58O5r0eij+9SA4dvzbAZzzm/6EF7dPQhj7&#10;qz/6r97498+v43m5l/z+cd5fvXE/Nl9+M5b4dijhj67wNyMJ/3RH/NYaNnzrxKvBmO8Hk//9rvx7&#10;OK0PU37pvPxtzckfms78DqhWH39WceS3/tife6J/6b72A8S/wZTvWsK+qDvzoub88aXcnvx943dO&#10;D1zf33H9zMw5VmKNgSOSAm/jSLBxqBk4th129cZ2dQRvwfa+RFTHFn3OOHmpI5070c+cJ5TFxCb9&#10;1HLl986r3zdf+aU78uHNo+8+u/7nQMLfw7HvHqS8HQRPjnvVF/l3/wTOia96In5tC3vVHfnuSc7f&#10;fQmw/3tn+F89Ub+1X8V0NRBTcnY+9rl+lPqqP/rvwaifm8+96Y+Azz9pvvL+hxvvvrv11+fF7/7p&#10;ftVz7XUHdgf/tf0SePgfneEvW86/bL3cm7t9/NahL+vOvWi6/OzOqc+qT35ee2688txQ6WHZrEn3&#10;Sg925x9sKw+T6NyEKj3wNkhjYOoomwpWDUEbmDkEM1uoN4lm9uDtMEhsXANFKksUmxyh1MaO/rIj&#10;5fvGS792Rf7eG/nPg7Q/BhPf3Mt+dz/1/ePcnzsiXvXF/j0Q/Vd/zNsH2a8Hk/4ZSngzmgDzAauG&#10;UP+y+dL7pwVf15191Rf9U/vVPwZTIAq+6k+A6Ph6IB64zRuwlL4Y8Jq/H2W+/6vl6/arL0dS/n3X&#10;9qr78t+9kb+1XXzVG/obnvQzv/eGfd96+cu6k2DVXzWe+bbt4lcN5z6vOfl5w+kHFScHrx8bKDp4&#10;ebOpJ293c9r28po2oBsCBWRvQFuO08Y2jhDPsZk1PtcGBAamCjN3IvpWUgUyKL8pPGwkyxRLXZiC&#10;1vqqly1Xv2k8/6z62LfN53/rjnr3OGuk7PDvfYl/DSf/1peQfcQdUHo9nPJuNPXPnohf2q/92gnh&#10;LeXNUNKXtWd/6oh+cy/tr6Gkd+M5b0bT3j5IfzOS9Gog+s/eyDcjqTDhv4aiISP+1n0N+CzExZ+6&#10;wn7quPJLy8XfO8DKLn/XeO7P/sjvmk4PF27+uePqF9XHn1ef+qoeJnzis7tHXtSefVpzcuzGoeGS&#10;g/dvncw/499ftKc7b8/ff34J9YlApeHIoKyQmVnRuDBhazr28CYG9ue0oYvABOAsgLUD+BMDqnOI&#10;gQyBePIs5/6OtseVZ7+qO/9TOxhb2M9dEb/0Jvx1L6MtbeM3reHvn2a/HU3HXPUg8+/BxC8brtTH&#10;rb1+JuCHrth/7mf/0B7+ajD9/Rc33j/I/rMP+EkCjN+7IW/F/t0fDztgBb92hr0ZSwVL/r0XPCLi&#10;87tHf2q/8GdX6O89V3/uuPxtw9kfWi+8bL8EFv5tyzlw6W9awl40Xviq+cKzqjOP7hwav3Pqac2J&#10;ofKjbTm72rO2d+TsvHpukxDv1zPy5Zi9zawY2MPcji2xYgismUIijWOLTkLAQOTAFEB94sDGOhy7&#10;d2P2ltA5gmlz6F3Dn91M2P9Nc9g3TVd+7roGKeTP3tjfe6J/B441kv56DHDLaEle+3VL6LvPi3/p&#10;ivu5M7oxbm1n9o5vGiLfPsz9tTvm/YOMV/3JsPOyJfSHtit/AZ8ZiPmh5fzP7WE/d179tTvyT4h/&#10;A/CF4b+0gQtE/TMU/kMrGMuFbxvP/jMU/cdg5FDRnu/aL5eGLn5WfeI5eHXDhc/rLnzRcn686tSD&#10;W4easzYPFB/sLznckrOrp6sU6gioT9hEBWkGFg7TnjB1gN2CzAE7B97mwESJEiCnyFiIdrXYdVeA&#10;TwNQuCIam+9E5h66nPPy5z/qi6MfV53/vOrcd81X/+yPA3/7rTvyVV/8G7DwvrjfumO+abj4a08M&#10;nIs/+xJ+ao/8ozv2LzxBMT+0QtpP/3sg8teOUOCk8OGvGq68aInoLb/WezOypeDC2O1rz+oiIIL8&#10;0n31x7aLv3Wc/77h3E8dl8Dmv6o//VtP+Hcdl6J2KL/vCgMT+6k37rOaszDzsTtH8s4H3q889qzh&#10;8r2KE4M3TjRl7vr933/FahMUZBNXwcwsSGyYNhg5TNUWOzYLbWh8CGZo5ODhTChIsCsuXjyFaYsU&#10;NCBtXBEdjJ/JYXAEDmSewmPpZz/+8fzzZ1UFYU+qI152RIC3f1t35Y/euF86o35qj/i5M/b1SDq8&#10;/LX76i9d137tjvihPfT1YOLvndE/tIZ92Rg1WJX6/vWvX37/44277bPMnafPdpgyw2GWBdN9wba0&#10;ota8m03fvPypuijqUR3whdCf2i9/23rhh45L37ddeFF76sv6My/br/49nPoMvLr23MO7pz+rP/8Y&#10;O9ZffVR1rqdod+f1vXnXNqzaeQ5XiOQG8G0qT4y+bcWY6NLLw86kqM8gtCZxoN62p0Myx9sasBQD&#10;DgdpnCPCIhT1piRMvojOFVBZXCZXypOobV24U6Y7nL6a+fXPfz0af9hbl9uce/xJzdXvWqK+b418&#10;2Rr9XRPM9trL1sgvGyIe1cYN1GW/e/Pqzbs3iRnlU6aRps1w9PFfqDV48EVyoUjC4Qp5fDFfIBFK&#10;FCqNydXD39yGbGFDmTXHOTEhra2qsLf01M/d1140gz9f+qYj7LuOsK8bzz9tuPBZ3YUvW8MeVJ4Z&#10;vXl06MaRpuztt5O3/fH+PU1oFCo1HLmChV3QZWY2FC5AjR2LUScSLyeak1l4gxbCLrClcYC3AXud&#10;uF8JahK8fsyTMvhyhhC2EqZAQudKOEIJkyNi82QCiZ4uNASsOBCRX9c48nnOrc7nP7/6+c27H//+&#10;+9e/Xv30z+sXP/wanVayeNUeJtfIFhsUem+F1lOEV7OhjFfyJXKRXMmXSmEHJTcFYgZPwOTxWTw+&#10;g8NjsDg8gUSp11BojI8nWW7dffTRyEBO+I6n9Re/aLj8ovXy0+rjjytPDpYe6i7aO3zr8NDNkyXx&#10;23988880c5ZAATEcF4Pw3gsBRHKiRbsNTTgxVfRziHDEJVTkbTTszGxHF2AbXBaYN/o5hSuDaTOF&#10;sJUyUYpHxgDGzpPSOUImT0R06ZdCTSuQGqVyN5nKk8XXk+kyZ5JYqvTUGbw1em+RzAS/ny9Qi6RK&#10;gVwFVbFAqhApYEcjVuhQJ0eswA9IVFyRjCciWvTzRTSwLBaXymRSaUwynS6Ta0VChaMTdfIM++PH&#10;Lwz0Ndy8HnUj+UjGpXWp13YX5ae9/OevOQ4SB7KUK1dxZVqOVM8i5C3BVM0mevJa0iCwYaNyzGT/&#10;dwkZzgKYOmzBzrFXOQMViP5fPgP2grIMRPt1mCRRx8ogsfPEcgZXzBLImDwpWwC/WMLmizkCGZev&#10;YMMRMSHiJpLjdWyZRiRXi2RG2EpVBsAR5ixWaKR40VMtlCkFMhUfaj65EpDniqQckYgjEEJpyWDz&#10;KHQGmckk0egUBovCYLC4PAqD7UjjuNAEc6ypMy2oc6xpJGCWIgl2spepeEodW6Kmi6Q0IQRmwrdh&#10;kjh57D3MhS1M24rCgYMTQR7SOF5+AeQZeKUNMHcBfi5Sg81T+VIg6jQ+9s8nVtVgR8oSyVhCBAq1&#10;uwQKLtiqSA4DpsoXKcDMcPVfqsVbfmHOCqwQRLgW/d+WWLLDO2O5sCPRwMyBV3Ek4JByNsxcKIFC&#10;giUAyxcxeEJIpShIwGKT6CwKnAU6g8pgkegcKoNPZfOoPBFQUS74s0TDkk7MWY7tkvhiVGPADtwU&#10;liWgzRSDzVuSOTBP6wlBDmLymMDpQhhOhBqRE1NAQtVyvJwMQZ4mUJHA53lSouu+nMFHNQZcW5bi&#10;mhML5ixWscUKnkQllOrgLT4qlaoFcjWQB9QnkOPqJHxeINNzJSiAxJUqoWZgwmxRrkADbxHJFnkl&#10;2o5YhrI3kIdg/iKgTwIa+r+QweXTeHzYofGBUIpZQhSIwWuGUi0NlQmUDLx5TkwVyalQiljis18T&#10;bab5lmQm2Dkgb0Xl2lB5UJPa/p8gxcSaiSPEedSegWQuhi2JixdeqHh1UQnTpnAhzqHeAEcCpbyC&#10;iStPSjYussK0YTJAj6DQx9sLIPLjfODsyIg7Q6EwksJBXKODMwWcGU+cVM3C23qV8LcANZw+LlqT&#10;nCuVs2DyQikbZw6mJIMoA/NkiiQ4gEdCfBVLUKsA/kqsYEqUdBGhTCBUUQRiMHLsyW9BIvqQUzgQ&#10;uqzIADLfAiI5ZHIKOrkdcUZgxxE7hwvtCfklfE4Xb+UgWuUDaecTGv0cKYUjx+VuPoQ6JQOXCtH4&#10;YSYw/wnnxztS4aUIfBsNAe+qwEnC2ZEjGvgoJIQMFcwW/VBA6HkI1UTWwH1cwRMowFeZALgItihL&#10;QRNCRQz2j/twkIFKDnCOsHCC76GLJDBPtG1cmUX5CYjHOG3st0/hgqmDP1uSUXvBisyyIu6qtqYT&#10;8hsUOAVcmDDSGDoX+IwzUzZxNcaRgTRmQnXBhdAJJfNRe4JOrITT+LhaSCdWG+Gns1BUUYkvRUoI&#10;CnBScGLAfwRoLLhILlLS+Xj1g8YjjvBlcJAmkBNXL5V4LwWcFDwFSLPQrARSGgE1DdCGCUNpJZJC&#10;DIN5UkTw/ehxNMivYvwGqgh+mJQqxG7/FDDyuajAAAiDe3MdeHII4Ig/5HA6qgvYAdSQwABq5kRi&#10;QwIH7g0E1hllFjCfkzgKZK94Oy4h7oAr4f/JKRBMFpg8mgCcb3yJbAfvBADXADOBlwALegreSCKF&#10;HYoQ12Hw5lYhLr/BT6fgSisOGk8M34xrr3wJDlx7lcHMkUdIVIQlA5XEkpEqxLTqzOaDLUDcdmaL&#10;yEIxIZACJbbEicszA5BhnlY0DjAzK5rQksIzd2HB3AilFZ4dTWhFYqPGEHA4mmjiWT6iW77YiQE0&#10;DiU38CIcDGIHpTUgwqN+BJwCOXFSpCS2FI+gOeA9EDAr4nSgLAeZC2FJReLJcQmdC25CTI+PK40U&#10;4m4R9B0eYo52hFIZuPYM3wMvwaDwCwVwCuAc4aINlgzwMYEM3oWzgCcRsr1ISuKjJgcBCaAtRaWR&#10;2Y50c4jkJI4liQPGbAmBjcI1d+HY0UXWZJ4llW/hwrUkwSlAmS3YAodB8DHOw77IiYmmDt8FiR21&#10;JFgSF5gqQ+IMx/+7FEdIq7Ih+BHrSrjMgg91471+LMIiUHIXDsIpAA8kpEh4cgicMCtMFlw8j45M&#10;PpwvRBKshkic8D1oHTgZlF/Gm2rw+yW4FA8nS4ALG5BoYYa4wsFTuPBEzmyBExcGICExA2znODPB&#10;t81d2BDJ57hAGOfNdQbfxkwG4CN1IaibDVWEgFNgwiJ415YGEU48oSgCcwbwIdrDPOGkQN1G2D/x&#10;gCsLPB9yHgpswOSdJxbPuegOE7QHpoHHwWuI9TY44oT8H0MmYE7ITOAniXMndIE8wpNA4oTzAgDC&#10;zGFWZHAWoRIh5RN6fgTmE7cfwcnFVS0ufAkqc8AWW96x+GY4VTLKTABLQ6+GkEZoTIDxY6hzgWjH&#10;QaUlGteWAkbOwWmjuowAzAEAh5MCeQ5oHExsIsnZ0/hgz46APEBNCEngtQosXfGOL/g1eN8TKnCB&#10;OYjIfAUuRTB4iBvMFuGCyWBqdCROIp4gYqEK/xAGG7VU4IzY07nEUjTYvAgHF88LYRqEegtHBPtg&#10;/yhdgt8swJZ/fOIaIQclJ8zmuKBqPYwJUYm5JI45iWmBIZ1jRebC/C0oDCsqC9L4RK1iRYbEBtEe&#10;n62wYxBMloocDjBHmS0mWAQP5gwhDX2eSHIAL1gH4AO/DGt4+OlwXtA10CngA0SrCjhNeILwKj3x&#10;KIMTR2zDEDixUaIMpk3cckC8y5PiHaJYC4vw0QdEVQaQoloMh4f3wwuEgDmeQQirPGxz5cAW2EGN&#10;jNItSL3gk2bmznR8PobQEoF4joZNIsybEFixJMRGAHY7KkY12IG3Jsx+rgv8IduWjqkOfM+OihIi&#10;gD9sMf5BzsdyXWQH9k/IiWDOg3dRaQZeopwuTBIXIQjwARyYIezjI2X/d8rAAGH+uCaF6YO4zgMe&#10;RGiy2rH4MCUUVUFFEQlMxp6JR4ivwhVrVJrhwLnmgzM7cvGOBfwqDn6JPYsD02YAvHNcGODkCDuZ&#10;DiDjQeIszMXuIwSfIaOiGJ4X1JJB8RQbMqqIwOkg7FwEqR6MfyLa2QOHBxi5MgdCVwR+NFi+A1Pg&#10;yESqC+cFfjeYBrgA2DkmQtRSgZ9F/CY2uAzqSk8EQkcWXt5ETybcGwYgD0eg8rdnoWihCw/qJT4c&#10;gRMHTuSIkIIPg2UB8sSiPZ5ZgJo4FyweGLkTl2s2x4kx25mOUmEAOJkBM4fYPtuJAfkcXZ2MukqE&#10;waOcEPxoW4LbQEqHsA8nArjNBHXHO3LhIB2vt+PHUEtGhqUrkHkoWumY/B2Q3goJaSlwBxRexINg&#10;2HiJFj9ATJ749cRjSsQWcEPBIDhTcBwcAV0DYOdAUQSnAFXH4UTguSAecSIGfEbkyEJTd8AziyUz&#10;nJeJd8Ep7FlcQJs525E6x5kN0Qswn7B2mKEVIZg1l4RWDQMrFpg2HuRiiY6Rjw2nAGaL4Z0mtCOU&#10;s2xoHDABQBjOBVWkgmnbU/kQ/1x4cjRymCRKv2APGjhTDqglhCcCbRtcg3iwEH4Z1Pbw0+0xUvAh&#10;2uHp4KDeNOEUWALiWUPn/38rGVAjEn9IwAsH0SO4+Of4PSyBNRNARuEZ+I+ACvw5oZ/jRIMchvJo&#10;JOZ/4jlwLpxgnhjYcdpQltIxyIGFI8jA2MlYrhKA82wIYoMvcUtwWNgSRStGe0gBBPjA7RwZAksX&#10;th0+hSK0oXHR7XHVEVMAzMceqz0u/G5irQLDB/4Ji4gOCDVKJQGkACDhqBDw0BYm7rQCogJeAKEL&#10;/hYdhyeEUE9YEA/M2xavC/JRQgkb3AlsmTyzyfi4OR1Bhi2ZCV49l8QkIhbGOTgRMBlAeC4QdTwF&#10;WK5ZOoPlcywIb7emwtnBCA9AwT5MGN6CNGbLwGtVMFvAauJCzYQv2OL1SbB2HiKGmkEYF/6T8oFf&#10;9t/ERBA7wJhxlQqCJephofQXYbSYiuDX29E4aMkTVg2nBtWihE7g55iiwAVQHgi2iDCXP/H9mHeY&#10;PFz8AiOHOZs74TOexJOOgDkLAEE7d4Zp02FK6OGkCbUk8H+6Ddg/hDpntHyweTRswgsQYXxElmtF&#10;wmwP32ADlo+XaARwRgBPFIwlrlWhqJQLED4IAXBeUGkKZ0vITMIOfn7ihjEkhTx7IMJEkT9xUibm&#10;A45KxHZ4iewFogNMFeoFB8xPGAIhtsM84byAadgwOPYs4FdcOKHwtzBz+CozpU6h1Gq0GoXJVe3r&#10;5+5sM41LspKxbG2mfDjn4w9UDEsda6aSNsnAnuXKszDxzH1VNj4KhwVa6kI9aaHeMdiNstTgEqR3&#10;XqpzXGYirXSnr/LmrvcTr/IUrPIQrfOVr/WTbV5i2LbMc8Nyv+CNBz1WH3IL3rlo2xGfFZuEGgNX&#10;LBDJBGIpny9iMtnOHB6JzSFzOCQOy4nJdOLwKGwelSNg8Hg0uUwol0lUMolMJuEIhBQujyoQ0oRi&#10;qMPoUHiIoNKS0sTYjJYKbFygkLj6cHUec5z5XLcFNH3g5dyq46nFH81xVs5ft2DbKbJuvovWn+m2&#10;dMPZaM+1+5xEnplNoym1PduvphxPKRHOX304MS+79V5YSWNex4Pywad7QlPvPPg+oaY/pW5w0+WU&#10;7NbRuw+/K+gYO5JYktf5OKvtARy5PfqlI994tbgxDAWfys5m3s5uGlHNW5NW1Xc+t/pocvnp9Nup&#10;Vb01Y19/OIe+dE/o0l1Xgg9c8lp7JGDrqelOqq/+/fezd/8+ffu+avS3wG2X7MkGhnqRb8jekG3H&#10;Nu48uXXXiSthMVlJCUmhFy7u23Jl55qIPSERu1dEHlgRc2B52rE1SUfWJ59cHX94RfyRNTGH1iQc&#10;WZ94ZF3CsTURh5fHntgQdnD94U3LD2xZZ6YxahRGHaCuMardPA1erlIZdbaGNkNFnWRiTfMRz/Xk&#10;zPLizvTgzvDkz5ovtfEXWSxS2i1SWAfpHJYbnYL0diFGhxCD4yoTaY0bZZUbZYXJJcSVttaLtzlA&#10;tCGAt3WRYr2vfOMSt22LvdYHL1ix+yLDtGzhjlMB6/f7Bq+nCwRSuUQkEfEEPBaHRme5sNhkJovE&#10;A5h5JBaHwuDSWQImg8eQyIRquUKlVjvRGGQuH8GWSOgSqLWh+kQZKoZMTpPIUcJFolG4+/P03kLT&#10;QoY+0EHskd/68EBc/jQrmi5oi3LRpsAtJ9acDN90OnrhjpOy+escBe6hubXptf37IrNPp5XbKXwS&#10;Krti73RdLW85m1N5KrPCPXhr6cDzwr7ned3PUptH42sHCnufJtzpLOx+ktV8P7lhOKqyO7dj3NxF&#10;ml4/EnWz62J+/fHUW3ujC9aciNoRmnW5oD7uVm/szZ602rGC1ocfOAhWHokIPhi5Yl/0gWsF2qCd&#10;6sVbE+622vmf3Fv0c9P9v4ZTm87vvfTVmzfdL77yWXt0xYHw5QevLjt0ddWJmJWHw5fsubh875WQ&#10;Q9eW7728eOfZZQfOxFxvuJpUmJSQvmf1sp0rgkIWLjh++Hjf6JMf3rz95t37r97/++Ttv49ev38O&#10;9vT2XzO1ViFRyuUahUKrMHqYFgW6ufItTbTp7pyZvtyZAbwZAcIZC8TTF4imLBRPny+evlA+Z5Fs&#10;zjLl3CC15QqD3WpXh7Um+9Um+7Vujus8SatMzqvdqOu8GVvmsdZ7s9d5izf5S7cGSrfMV29d7LZ7&#10;pe+SoCVrDkawjctCDocGrNttCFzMEgqlMgGHS2NxCbwndngwqEwBm8nn0gVshpDHFQnlag2Ny8dr&#10;KChqKaGIZBPiW+DWUMFQhVImdgfSCw1eLI2n5/KtfNOSGU6SG0Nf7QhNIql8N52N43qsOBCZt+Z0&#10;9FQX8ZoTkQL/VeYUzY3Br87l3omr7Eyq6f9kDjWxriepfiCxfjClYahk8IuMpuED8QVXiupjKnuS&#10;G0cA7Jav/p7pJE6pHUquv5fZ+iCt6d6th98t3XeuuO9ZVEXH+dzauNt9cbd7y/u/2BeWGlnelts+&#10;fiKt4kJeXXbT2NqT0SuPxC7bHxG0P3zxrsuHo8pWHopZcSg8cNd57w2nNIt3+izZsmHt6RNHr4Rn&#10;X59Nla84GrHiYMSqI1EAeciRyGV7Q5fvuxK0+/KyvVeW7w1bvPOS/5aTEeW95/MbzmbfrX3w7Pnb&#10;9xAhnr9HtaBn795/gSJRGDYev3337D1CbqZXC/09tTqFSKeSa1SyoMXeJoFFgAjGjEDJjAVSxHge&#10;f/J84ZSl0pkr1RZB8jnLlbOD1RarDbarTbZr3ezXmmxWGiw3eDkD8Ju8yRv9qBt9qDvmc7b6czf5&#10;8bfOk22dr9q5ULdvpceR9f47VvquWLvFe+1RnueKoN1nfFZuFZvc2SIOU8Bki9gsIZPOoTJ5dI4Y&#10;jnAYQi5DzKfwIXQDFeeQhDyKSEQWSjBoixFsugx7n7GU2OkL27YpDUI3f4rEFLTjJNt12cezWVWj&#10;X608dkEZGOK/+RgM7/WHxP4hppW7lu8PoxqDZjnJc1oehBU3XbvRmlzbQzXMT6zuy+l4dDC59FBy&#10;WXb7wx1RWVntD05m38lsG8/teZbd9bji/teGdQd3xxQeSKrI7Xqa2/1ZycDnhxOLG7/4LaluLKPl&#10;cUL1SFzVQHh5y6bziYk195KqR2Ir+8PL2uNudZ5Kv+mx/ujSvREo5nQ63W/r2YW7Li3eHRa0L2LR&#10;rqsLdlxZsPMibCGY+2855bvp+KoTqAW17FDU8sNRK49Gz9t2dsHW84t2Xlq468L8HThgJ7y07Uxu&#10;45n8+u1XM7/899/H71ARCnB98v7fpwTAz/6F7fsJjSywAzMejcJjMsRCvkEtnu/GX6h2XKK0WiCd&#10;sUw2J0g2Z6l8+nL57GDlHBhB8mlLxFNXKM2XK6av0lmsd7VZ72q91miz3s1us4fTJg/nde5O23yp&#10;232pW/0Ym7yZO+eJN/oKNvmJt85Xb/BV7Vys373UfV+I945VC5eu3yUN2OwVssdnzR79ohC+Qsbi&#10;cblCAVvA4Yh5bCGXLmTTwK3FAqqQTxEI8G4KkcSFzcOELVJQhDIM3TIlRG8W9rHDHlACravA4DXT&#10;iee3Zr/Qc8UsR/GN/ucLdh51W7nbd91Rv03HWa6LxAGrAPWgfRchc0+2ZN8Y/jKsvDGtebig6748&#10;YFV4aeP5vKpLJXWRdzoB9bjKtqjbnbHVAwm198LKOy8WNUbf6ZYFrIm/23+1rONSScel0taIWx0Z&#10;jSNHk8ria0Ziq4aiK4cS60YrH/04l6xIqb0Xe6vzWnFr7J2B+BoIFS+mO4oW74tYfiRu2eG4ZUdi&#10;go/Go9LR4djgI3FBByPB45fsDwfXX7Y/cuH2K0sJRbuQo9HLD4YHH7i25lh0wObTAZvPBW69MG/b&#10;ucDtuPVcf+zajS4A+1R2XdStlsdv/332/l/waWIg2Cj/9i8A/w7Afvb+HQBv5iF19pU7eQusAsTW&#10;QSqnIJXDMo3tcrVFsMpypdoqRGMZop4TopqxSj17ndZqnQ7GnJXKmVvc7Ta62mx0t8Xh5rjZ02W7&#10;H2WTp9NOf9o2X8qOQMbOQO42P972APHeJeo9S/U7F2p3LtbtWuZ2eN28fav9tq0MWr79NF0fFLTn&#10;lNvSrRq/JVQ+jysUMgQCpojLEPAZQj6ND+hCGSmkimQufCFFKIfiDogYTaJgyrG1MLYrlOsAcrZK&#10;L9R78Q3eU6xZHiEH3VbtN67cX9A5Jg0I8V53QLd0h+faQwzDEsPSTQLP5Yt3n6cYFk+azSpof3Tl&#10;en1YcW12S7/IZ+WFgprk+gEIjCkNgzkd453fvTqdVpHT8Vl+9xcFvZ9ndjyqevIDx2dVcf/XCbXD&#10;xYNf5nY9z+t61vLilSl4d3zNveyOz9NanmS2Pa0c/3Xp4fDigS9DS9ojyjsiK3ou5zeHFlTNFbqt&#10;PZG6/FDs0v3RIcdTVhyJX3ksduWxhOVHopcfjQk+Fr38cGTQwfDlh9GhF+65svTANTCC5YcilhFj&#10;0e7LC7ZfWrD94vxtF5fuubp4z5Ul+69eyK07nVd/Lr/5eFp121e/9/3w1/Dv7+///e+TdxDPEfXn&#10;REgHJgjAfw7u/v5fs6Vqp8UqhyUK+0CxRbDGcYXWMURnv84Iw3ad0WaNbu5GiNh6qxXK2bDd5Ga/&#10;RjsXttu9Xbb7uGz1dt7k4bjF03mbD3nXPMb2efQt3uSd/oxtfpxdgZJd86U75on3BWn2LNUdDvE8&#10;EOy2d7np6Fqfw2t9D6wLWLtmld+m0yT5vOC9pz2CtwhNnnQh8G0uVcADV2aIxFREWkIWyMgCuT2L&#10;B2GcxJcB5BDMsb+4WIntWSUqttwgNnoLjL4fTbHhuC3xWnd49cn4qkffzqGI/bceVy3ZrFm6fcme&#10;8/vC01huQQt2nCQbFk6ay73e8yT6Tse1irbYym718m1n8u6ktdyLvNN7sbj+TH71yewb+T1PkhvH&#10;8nq/yGh/klg3Utj3zLBqd277w7CytpTGe4n1Q6GlzXHVA0G7zpcMfZ3X+3nhwDcFvS8Ke76oGv/p&#10;ckFjZEV37N3B5LoHibVj2a2Pl+2/Mm/HRUB65fFEcO4VxxJWHIdtLPg6QL7qaNyKo7FBh6OWHoiY&#10;GIA0bMHdlx+IDNoXDmPp3muwvxgVOyPgJbxlWnM08mb/ucLW84VNcXd7Mhr7h355M/TLu7FX7x+/&#10;xvz95O/XD/78q++X30vuPcnte3h96HnR0OdmIXpysMZllZ4GO2sNlLV6p/Um+/VGuw0m+w2ujmt1&#10;1qvUVmt1duu01ptMtnjc6LDNw2mbl/MWT6dt3qStPuQdfuSdfrTtAYztAazd8wQ7/QTb/IX7l2h2&#10;LVTuXarZB869QLNniX7PMuP+EI/9IZ4HV3sfX+e/b+2i5Wu3aYK2axdu8Vmz07BoHVOpI/EgYctx&#10;9Q7oGFeEqx3Eggc+Zi2Q0AntD+ynLCH6lSp0ZEKkiaHynG3PEXoFcb1WrjkedbW4ThKw0nXVLn3w&#10;dgeF98mkot1Xkw3Ldyzadc5eMe+Dyc6FnY+jK7uvljcV9D6k6QNibnemt4zl9nx2obghrfl+5/d/&#10;8wPXQwROaXqY3vYou+vJ7Ucvk2o687ufZrU9zO6ERP48u/Ozhhd/iH1C4iuHr5Z3xVYNZrc/ye9+&#10;VvX4l0vXm5NqR3dFFSfX34+vHs1qeRZ5o43vuyH4cPzqk4khJ5IIsONRxe5QbAghXhh8NBZcHMUL&#10;D4QvOxwLOwB28NGYpQejgg5HgrsD/Iv2Xp2wA3i54lA0RPu4O30XCppCS7quFLevOpNwIa/+Wnlj&#10;alN/8eBnR5KvH04qPJN182Rq2bns8ogb9Sm1HVeL7iRXNpqt0JBXGSgrdS4hGufVOtIKtf1ag8Mm&#10;V5eNbs4b3Zw2uTttMNludnfc4Oqw0c1hs7vDdm+nnb4o/7jNx2WHP2VXAHPPfObe+exdgfw9C8S7&#10;AsX7F8oPLFEeCFLtW6zcv0R3KNgVxp4lhv3BnodCvA+t8jqwyhsgP7rOf+eaZQvXHqTqlnquOWRY&#10;tkO/YLUTX0QRiSE3O/GEJKHEBVc9MIxjBw2RkjLRQht4GQxcvNez1F5kqasdS8XQQem16FBE3tXi&#10;mumOLPc1e9VLNgXtO+8WstO0bIfnmgMLd56RL9j88Ux6ZHnr6axbK09FJdX0Ljt4OQZKqf5nUZU9&#10;qS1jiY1DJUPPM5rHQsvaIu/25w18mdfzovzedyezbleMfZ/W/Kj03rf5fZ9ndz67O/6Lo8C1oOdZ&#10;fO1Ibt9XKW3j4OKtX782p6oPJN3cG192sbD5WnlXXOVg7ZOfPrUXrT2TvupE0srjCSEnk4JPJC47&#10;EgfAA+QhKFkJeMcvPQToRqNk5aGYJQeiYD/ocAx6/KFIiPDg/WAQYA2wXXEkZvXxWOnCbTG3+iJu&#10;9FwpaY290e3IkUfm3zqXcX13aMLuy0nHY/JOJRYcick+GJ11MDLzcHT2hdTiQ+GpB8LTUOsxWOO0&#10;EoYaPJu8yZ0CSG/1IG/xIG1yhx3nHT6kTa5O273pmyF0ezlv96HsW0DfPY+yO4C+N5C1byF3/0Le&#10;vgWCXfP52/y5exdJdwLkS1UHlxv2LtXuXqzetVh3eKXnoRUeENIPg38Hux9e5Xtkle+Btb67V/pt&#10;DAkKWHfCXu6/dO8lyK9SrwWOXMmENqgzIaNPEqKSCWRrcGvAG4CnEjsUqY6l8nQU6nm6AGeFjxXP&#10;7VhccURp9SdznQ3Ld3lvOuwg8aS7L/PdfNJ73ZEley6oF2+fZM4CsE+lV5zOqLhcUE2VeafVjyTW&#10;DmW0PYLIXNj/rO7zXyU+K1MbR0NLW69WtF8tb8toGm14+nLxrnPwgYSGsdSWR+DZd5/8siUsK7/7&#10;eVbH06g7g9du9l4obsnpecb3DElveRhbMxxbfQ9YW1LdSMnAC7ZXyOoTkKQTlgAvO5EUdDR+xclk&#10;2C47Er/iGEqjLMf9uBXHiZ3DcUsORAcfTQDXn9CwBFOAg4SSJTC7qGBUb40FR89t++xaWWdkeW9y&#10;zaC7Z8CWlUH2Ti5ive+WE5cXbT204eS1Y3G5x2NyziQWHI3N3HQ6ctu5yG1nI3ZdiDYjYjh1nZ66&#10;wUTb5Era6kHa6uWy04e6xd1luxcFtlvcyTt8yBDAN3uQwY8PLGHuXsDaiVKn7P0LRbvn8/Yvku5b&#10;ItuzULp/ifzQMs3h5dqDy1T7lugA8gPL9QeD3Q+ucD24wn3XIuPuxcbD4NwrMaQfWe13aLX/rhUL&#10;Vq5a67Z8H0WzKHDrKd3i9WydlzPK/sooIg1JoCYJlGTUSEUVI0CdLFFPiNrQ5EZLqtgjaLOzzNuC&#10;bQQmfCW34oOZjvrl2703HXLRBPIXb/HedlK/YlfAphOuIQc+mcVMqOwNK6o9mVaeVNXnumJXUnVf&#10;dsejzPZHkJ7TWx9WPvo++PCV09lV6U2Pcruf5/c9y+t+Wvv0J6DoxzOq4uvu5fZ9cX3gK8jWFQ++&#10;q3ryY1h5d0bb04KBb/MHvrn18JeVx+OuD3wdV3svpf5h9J2huOp7We2fBR+8Om/nFUBr3dn0Vcfj&#10;N55PW3ksbs2plHVnUB8IFTpREyhq8X5w6BjYgmdDtAfXRw5/DCwDdtD7YUCQR7Xeo4lgJVy/jbGV&#10;g5EV/YB3VPadQ1tXnd6x9vL+9VuXLJw529p76Zo9F2O3nYvadTFh98WETaev7bmSvO9qyv5ryedS&#10;Csw8xc7uIns/hfMCHd1H7hDkxlygdlmgcl6idV5qcNm8SDZPbrHSg7Tag7TWk7zBl7Hem7HJh7PJ&#10;n7fFn7djgWDbfN6exbIt/oJDwbo9QcrdSxT7g7V7lxn2BKHq675g1wMhnvtXusMObAHpI6t8DoKv&#10;r/bct9Lr2NqAgyG+e9YuXBiyXRawWbNgqzFos2vwZmfUO1Y788DFocKeUEVQk4UKslBJk6hRD0Bh&#10;muXAXrL5OEnhN5dhvN42fjqteJIV233lgXkbj9qKjXTXecKAtcbgnf6bjnqvP2buILtW3BBR1rz6&#10;dEx4eZM51zWtfiz2bl/s3Z7UpnsFvU8bv/jDdcOx7PbH4Td7zuY3XSntiLrTXdz/2HXF7rjqwbDy&#10;9pi7Q1cruqHCrnr0XXrzQNnID3ndXyTUPbhS1nmtovtgbNH13heAcWLdfRipTQ8B7JK+L1iuK5cf&#10;Tlh3KkMWuH3xnrDtV0s2Xy7edLmYEOgsWn+hYMP5vOBjKYsPxC/aH7doP9A38Ob4VSdTNl3IWns6&#10;2XP9Ke/NF/y2hXptvOS79dLCveHBh+MW7L569/6P4RV9UTe7Mxru63Sup7esuLxjxZXdK8L3rby6&#10;f9Wa+d7TzS0NAct9l2/yW7XNbcnmZdtPLtx4cMGGfct3njKzp1BsKWQHGsWBSrcjU2xcXOwoVHsK&#10;zY5EsiE521AoDjS6I43uwqQ5oPonw4kJ+0wShwXDmcUic7kUNofG5ZHZLBqXQ4c6SsCDopkhEnLw&#10;jm4p3jomFrPFYr5CzpYK2WIRVybmykRs7G0t4UphK6WItW7rjpjzfOdtOWFYvEU9L8SOIwPPxh7h&#10;EL3FahQqk2pJAhVX60GRmSbNpazce4muXzjFWlz74IcjCflT7bgeq/Yt3HGK779CPH+DyHetYdl2&#10;n9WHAzafneWsiinvOpNZeTm/4VpRs8x39bXy1pz2p8CwMlseF/Y+b/ziN75HSEL1SHrLeGH/N7nd&#10;L3I6nza9+Gv1iZiw0o6DKbfLRn8o7EP63f3yLcszpGzo+5zOZ2XDPxb0fH297+uq8Z93X8tPrBlN&#10;qn8QXzOaUDuaWHOv7snvn1gKwINXHEkS+W5efzZ1R0TJ1rDSzYRiIWy3Xi3bdLloSyjKdW66fH1C&#10;qHTDxQIYeyLLVUH7151MlPlv3nmtaN3ZrNWnszZdzNtwPndvzK25JE1i1QjkkcS7w/HFtbtWLDq3&#10;fcX5LUGhu1bFHAyJ2R98deeSK5uXBnvp51ja+AdtDNlx1BC4esGaPT5Bm3xWbDVzZHNwcLiOLK4T&#10;m23PYDhx2A4MhgOD7shkOjBZsHXmsF1Q8JTtwuM7sTnOHC6Zx3fmcpx5XJpYRBbwUX5dKKKJxVSx&#10;mC7BS9ksvBiiYMqUbBRv0LBVOjaKGmhYSi1HreeodUyFAQg5W2ViqVAHgKII8Nxw2pxl8t10zLh0&#10;m8h9gbNQRREpGTKA3ACEHJybp/FgKt2g7lqw+RRNv2Sqraxx/Oc9V1MsaEr3kP0Bm46KAjdo1hxl&#10;+KxWL9notubAgh2XzB0VZ9JuXcit9tx4LKN+RL1wU0xlz5WilsSqofiawezWJ21f/eO28XD50HfZ&#10;7c+S6h9G3hkILW9Lrh9xW3WgsPtF9O1+4G7XKrpiqoZu3vtWsmhTxeiP4Ny5XZ9ntj4DdFPqHrgu&#10;35vW8CCp5l5y3cPkukcJ1WMFXZ/PtpeBLy49ELd4f+TB2LLlh2M3Xy7aeKlo27UbgPeWsNItYeDf&#10;uRsB6cuFsAV3B/g3Xbm+CV5eyD2RXDlv66Xgg7Grz2StPpW16nT6unNZW67kaxfubfr8z3XHk2Iq&#10;Oos6n8kU+ks715zfvvLy9qXX9i6P27888eDyhAPLE/cvi9m7JO7gak8Z086J7L1wtf+yTb5LVs9f&#10;tdXMic935vMnRF2dORwnDseOzUL4OVx7FhuOO7C5zjyBC4dP4vIdOWxnPteFL4B3XXg8ioCQ9hUR&#10;GEMdJZVNiN3SZDKmEgonOUupYchVbBWqOXDURpYSm76z1Cam0kBX6RgoZWNgEqIPJIWHwGO1etk+&#10;pnGZz7rDwN2YGk/af8FcSxFreHovls71o2k2+kU7qMal5iRNw6OXq49ecZH7uq/a47/xqHTRJm3I&#10;Xq7PKsOyXa4h+xftCmPI5hd2PIm70x11syPyZhtN4h1R3pnRPA5MO6VxLKvtcdd3rxkeq4r7vofC&#10;qXToB/DXnM7Pu1++c9AuSa19AAeLB78r7Psqs/VRxzevZYt21Hz2V/m9X27e/7146MfiwZfNL16z&#10;jcuzWj9LbngItpLa8CixZqyo54u1p5N8Np1ddjBu+5XCJXvDA3dd3QEAg2eHgouDWxdvvFy8/mIB&#10;IcGL/r35SiHsrz9/fcPFEtjxWH/Ggecxy0G1/mzeqtNZwUdS1pzOWnEibf25HI5hDZim2adkS7Z+&#10;2Y6LXIWnRB8glOl89MrE4+vDdy6KPxCUdHBZ4r6gjCMrEvcvTjyw6PKWQDnXhcqTrDsUuv5wuBmU&#10;PU48gSOXD6ACus4THswDaFHu1JkvdOQKXfgieJckEIJxOHABbyFJICYLJRQRcGkxRSyjiuRMuQpg&#10;hoG6r1IFDNyREwI2Si0NXFwLMKP2EEthoMtQyYOhNDIVRobKyAQLULlSZJ6qxdsY7iHywC2G5btV&#10;gWsdBDqazMBSuEoNXnyD5yfTnAReq6japRTpwpanvwZsPs53DXZdudtr1QHl8h2SRVt5vmvcVu31&#10;Xn84+GD0/2ZwsgHX2uHUupGCrseaeWtzWscvF7WGl7dF3e7O6nje8+Nbny2nah7/ltX+eWLtg9jq&#10;0Yhb/Sl190xLduR3fh53dyisrCe0tPtsfmNG8yP1sl3V4z/dGIHxc17nV2lNj9ObHsu81hZ1f5lQ&#10;PQo5O6XhUULN/dyO5xWDXzsplyzeF7fqRLokcAfw7b3RtzZfLtsaWg54b75Suv5CIaGxXQrBfN2F&#10;QnD3jZfheNnmy6WbLxXN3xN5Ka/5ZNKtedvCgg4mb7yUv/5cNoT0zZcLOMY1dZ+9mTxLDETFWehm&#10;w9DwDAES4zyBLkBmDFi/2DNy18KUw8sT9i9J2rso9cDitIOLMg4vSju8MOnwshOrvZytzX1XbDMj&#10;iUQo2stHiWYUswW8Jzyex3OEGA4vOTwSHue5CPguArzpjcwXAfbg1i4CIVkopUokFLGEIpHQpFIo&#10;nelSFPlF9S1iS5Oi6BhVomApkXYRB6GA1gDebK0eIOfp3RlqE0/rRlW7MpS+PusvWgh8fTYcNQTt&#10;kHsHA01TmLy5Rg+6wovnHjzLSZlSOXy9+4k2eKs+aCvkbNeQPeqg7fKgnaol2yGqL9x5fsXhCL4x&#10;KPJGe1rT6NnsyutdT0zBe66WtUNBnFA7cCqnurj/u+YXf0sDNt6+/3NywwPw4MK+rwv6vq57/sp9&#10;05k7D35Ma36c3flF8dA3xUPf1zz9La6q886DnyBtFw18XTL0fcnAD3ce/hpZ0ZnZ+BAcGsI4ZO7U&#10;pkfJ9ffvjn33wWRS0L7IRfsijavO7IsoXn8mc1to0dbQki2XS7ZcwYS97SogjYrTgPGmS2gBmNQv&#10;Q/Iu3HaleO2p1I/m8u0EPoDxhnN5687lbr5YuOXS9c0X8wO3Xib+3aOcxqehGVU0mbfAECDSzxOb&#10;5kuNPhK+IPPYhvh9S+N2BaYfWBaz3Tdxz4Lso8vzTqzIOhKUczQo8/iaHYtczShiuYsAKl0ATwy+&#10;7sgVgF8680WAOnozByAnGtUIhC4QuiUSshg+hp8Et0bPlkhR1Fkic+DAH6IILFWiYioAVyVka5pM&#10;RVcC21ITYsdaOqF6zFToaXItA3XpCLU5uZ6uNFDlJrrCjalxBRZmWH7MnOvlv+mYYckWgZs/Va7V&#10;LtjId1s2xUJcNvAip33Ie8MR3bJdykWbDUFb1Ys2qBZsdluxx3vdfqjoVh+NnemiSawcDCtuvlrW&#10;mlw9YFy2Nf5uX8TNrojyroym8dz2p+3fvJ635yx8VW7HZ4m19yIquiMr+uKrBlefjY2vGkppfBBV&#10;ORJVOQqcPKX+/oX8uvLBJ/Wf/Xlz9GXxIAT859F3Bq73fLHpbAogDR9Ib36Q0gCJfKy07/OZ9hJI&#10;ugt2XVt7JnPF0dTgwwlLD0INDXV2YsjxxDWn07Zczlt9Km3d2cxVJ1PXnEoPOZG+6lTGhgt520JL&#10;toWVeG86t+5E4ppjidtC80NOZa4+k7PyVMaKExkhJzImm4tujfyUcHck4e693PZnH3xqxzcECnX+&#10;UreFErdAgcFLrtKE710bu2tByv7FUZt9YZu2f0nqnvkp+xak7luUeyIo6+j8rKMLzJxFMhex3Fkk&#10;chGjfLMDH0CV/yfiLBTDjpNA7MQHsCXw0gmCAWo6S5xEEgeB2JYjsmKJ55BR/XCaI30WiTndgTKb&#10;aAFvzUKtZxeREipmilxLVxlgB9Cd0NijoZiLhirTMVUGusJIl+poKleGzEiWuwH3YphCpAt3UzFW&#10;71cvWGtYuIljWjzZSlL36JeMuh6fjQc1S7fI/NeoF2xRzt8kD1gn81/numz3/G1nQ47FOXJ9jiXf&#10;ulhYn948lt/xeMGeC0nVA3HVQ/ndT0NLGiD5dXzzj9+2k5WjP+S0QLq9d73/y/zuZ7dHX0LY7/nx&#10;n0vFrcczq8qGX5YMfFMy9G3vT/8GH4kEzy7u/+bGvZ9LB1FvuO2rN/J5mwrav0iqGr1a3HUyreZo&#10;0p0r11u8Vu2Zvy104e7IlceTVpzIXHkiY9XJtOCjSSuOp6w4lozjeOqyo6i6u+xwwgqUmU5YtC8a&#10;Avji/dHBh+OX7I8CmD1WH+d4bQ4+nrb8WHrQkdSQk5khxzPm74zaH1MRd3sY/DuhciS6uJWh8uNo&#10;fPh6X4nbArnJX+XqrzT5+mplCXuWxO6Yl3EwOGa7f/KewKSdfgm7/DL2LUzdNz95/7z4XX5mZCmi&#10;C3nXgS8gi6TguCQx+rozHy9ZOwskTkSGxqubAhHs2LP5M+1cPp5hMd2G5MhXoBKRBC9rU8QoYE2F&#10;l2IlRaJyESudhApbjtSCLprpzLJiCOHDJDHK0GHmVmBsh8BOqH1rmSoTerkCZa8Bb2eJh3Lhbmfd&#10;cu3SvYYlO0Tea+aQNY2Pfy/qeRi47bRm8RaW+xJ14Ea5/2pF4AaJ33p90I6ALSdXHYl14fulN4xG&#10;3Gi7VtoSVty0cvf5mIqu6Lv92a2PC7o/Lxn4uuf7N0dTSvLaxzMbHyfWDkOEDyttj7s9UNAxNn/7&#10;ueiK7rDitgsFLVeKO1Ibxzq+ehVyPLKs/6vy4ZfXe77Man0aUdGTXDfyiQW/pO+rvM7nW67k5bU/&#10;S6t/kNf+tLT3maNysd+WS4jliVQYIadSVx1PDYGdE6mrT6UD0gD58sNJSw8kLDsEqKPi9tJD8QA8&#10;Xmg7ngR/GHQkPvgY7MQHH02AWnzJgVgwiKBDcZPmCIq6v06ueRBXNVrY+cLsE0e2xk8ITE0XIDb4&#10;ikwBUldfMWAvkRSc2pqwd0HCzvmx2+ZFbvdL3Do/cZd/NmTxffMy9gdmHVxgNiFATpXKSRIphF8X&#10;AWp2QzQmETrNKNgtEAPHtmVyLSjMD6bMdOKKgIKRRFKI7RSplCxTUMRKFwEEdgjagDfebQLZGr6B&#10;pdaTJSiRSpFpyVK9k1Btx1VYM2RzSAIbpniqPWWOC8uOLYcPkFE9UkuW6CyZAnuewlGgnc1QG1ee&#10;mCsM9N1wYjbJUNz9dODl3ySVv2nlbt8Nx/RB29ULNqkCN8n81pmCdgVuObV07zV7pkccEK7akayW&#10;sazmUY8NRwq7PivselbYA0h/CQi1fPHqRGpF78vXx9OrstueFfR+db3vu/Lh7+8++DaivHk/VE3H&#10;Yiof/lo29LK45+v2r/6hui6vG/+lqOfritGfSwe+K+7/uubJb2cybmU1PkqEgF/eey67/nhy5bms&#10;6tuj30x2UfhuPO+5/uyEgDoM4Fng3xMDvDzkRBoADxjDgKJ86f5Y2KK2Ol5BS1hxBAZ8JnX5oYSQ&#10;YykrjyYC/KhIfjhx/s6r8XeGo24NQPqIu3vvRFwZWxPI1wNN8xXp/KR6P4HBV2pE4R2p0nhouUfa&#10;3nmpOxdn7FuasnN++t556Qjz/Nwj81Gg/ECAGUWqIEkkVKkE1dllwLmAV2MphUpLcvUUOwevZSun&#10;mVuThXK8fC0Gs1BQpeDNYAoyilRJAooulkPKh+EiBotR0vDP0enBg2kT8qiEGCpNrIZvcOTCv9Da&#10;McWznZlzKLyPLUkznBgznOi2bLElQ0RC4DVUqclRqLeXBwoDdi7aE9Xx4p/Q6/Wz7Rg3oeIM2GxY&#10;dlC9aI82aL9h2WHlgp3uq44s3hVGEwWkVg9tC00PLW64kFetCVib2fQgq/lBXseT652f57U/b/7i&#10;1Y3B5zvCMsKut17KazyeevNcTm12y8PhX95asXRgKJcL2uLuDgODq3z4e+/Ld6qgXW0v/qkY+iGv&#10;4/OMpsfZzY9jKwePJpS0Pf8tq/HhiZTb+6KKs5rHU6rHbt/73rACaOMx91Wnt17In1DLX3cmG+XU&#10;jyWtOpkSciI55HgqgofK8YkQugHdZQfjAdqggwg/7K8gtng5/VBc8JG41SeTVx5PCTmevvJosmLx&#10;3szGcUg98XdHivu+/WiKC0frz9P6c7X+Qq0XV+Mp1HmLYZi85TpPGZsau9Mnc//89EN+WQcXJe/3&#10;S9/rm3UQ9n3zjwHq88wgkiO3UkPVpKTLVei1Mpk9jycwuTpxhZZ0FliDk1DoxBPZs3nWLI4Vg4U3&#10;mLP4eEswcWevHRdiNapPkSUKMAhAmiScMBoVGA3EeQqQOKDoUEZjDAA/RjuggxFINU4CuSNPZk5m&#10;T7Imf2xBMZtu/4kl9WML6geznT+xYC7ceWWyk2kO3WuypTi38dFslrtbyFHPtac8Vp8wrT7utva4&#10;+7rjIUejaWLf1KrBq9ebo292xN3uYrstK+//Kqf5QX77OIzCzid3Rr+5VlBX1v0ku3E49kZ70p3e&#10;rPqR9Jrhtuev9Et35rU/yah/kNn0MKv5cUbjwztjL3OaH2bUjxb1fl39+I8bIz+UD72sGP1p4OUb&#10;07I9sRUDZzJq90WVHk28nXB7oLT3y41n4uXzt+mDj4BDA0j/z6cB8nWngZelEdk6eRnh2csPI6KL&#10;90YGHYiZ0JSH/aX7o5YdjIV6HfAGsMG5Vx1PXnkM7CPetPpoUdeXSdWjYG3J1ffWHo7laOcJjYEi&#10;gz9PPw9ouQjiuc4bdlBwSuctEohzTq/L2OuTvNMrdZdv0g6vlF2emQd8C47Nzz7gl7Xf14xGKJ2C&#10;W4ObMhVaGwabrdRNs7SiimXmzrTJVnZTbOxmOrrMcaFYUOhWNJY1nYODwbVicm2YfGsaz46Nt3fj&#10;ve0cgSPxYA84sZNQCmMiKQDkJEKaDXO8CBe7yGIVlG0kIlpQiCRCEYNxKMm49KkmCXSQoD6xYMsX&#10;7vHeHuW9LUq/7sqCA8kbL5fui687n98XVjwUXjJyKL5qw7nc+Tuueq4+7bryqNe6k26rji07cG3+&#10;tourjyXujbx+qaAhvWGs9Yu/hn78a094fsrd/kvZd6/k1aZUDyfd6a9/9LOT2Ke0+zm8TK2+l143&#10;mtlwv6zni/SaodtD3+a2PMlueQyJOaPxUeytwbzWz2giv/zWz8r6vl19IiWv9VlG/aOyvq9vDXxJ&#10;1i7Vrzjitvr06pNp4JFrTmWtBpJ1IhUC+6rj6ZDCV59Ig7AMngoODU68ZF/0kj0RADYk+8AdYRCu&#10;gc9PCOsv2RcDn4TPBB9MgM+vPJqwYFdYZFlfYu1YfNW9mwMvP51OZQFN0/rxDF4CNYDtLdB5CzSe&#10;gLfM6CXVuav07n4KXtI27/jtpqSdXnGb3NP3+OQdRrAzd3tl7/M1o0og0qq4ar01jfnRzNkUkdzc&#10;kfK/2ZZTbV0sqSxHNsHSCYH+iQFeC6wNWZ5Y6iwCYi8DtBx4wNUFTjwJPuyEj0hJnPkSB54IYgA+&#10;MYOqNtiJ0R67ewknuriBTdixhKhsz+TPpXItaLyJx5Rg4AMaTKEVUzmbYZrDD5zBXTSbv3Q6d8FM&#10;7nwbxUqKcRPPd4940THp0tOakPOG9Zf8diWsPJN3ILHu0vW+iBuDCZX3L+Z27I+6ufRA3Pxd4fO2&#10;Xl62J2L+9stuq496rT8WuP3c0n2Xz6ZVuC3dXtLxtLD1WVbj49Sae6m1D4q6ntfc/6Gi//PsugeX&#10;smou5zdl1N9Pujtade9X75BDibcHwvKbIkq7Muoep9c+Ku5+0fbFX7PoGo+VJ8SBOzZdLFxzMmvt&#10;iXQI42tPZWw6m7v6TOaGs7lI2Y6lrDgCTA1yc2LQgbjFe6KX7olauCN83pbQhbsiAndGBGwLg/15&#10;2yMW7IhcvDsKTGHRngio6yi6kKKurxKqx2KBmVeNcvQrmEp/ttqXo/GFSkygBY7mI9R7C3WeYr2n&#10;DEoyA0BuErIYhcdCUnd7JGz3zNozL22nX8oOn5wDAel7PLP2+5hRZUp7rmCapY0jhz/JwvqTuVYA&#10;sz0PUqmCjDr8CnB98Pv/u1QC+Rggx9xMFmP0JsNA31VC6QXAYxbHRWsZ2MGEizsLFY5cqbNACtbg&#10;iM+9gCnIiMcdBJbEo2hznJlTrF2m2VJhTLZynmxD/tSGPMmaNNWOMcWR+6mjEEWbrXkfO8mnUkyz&#10;GJ5WfP8Pzblms5lT6J5W0mWzuf4f2ylmsvxIhvWOmtX8gF2i+ftVy06KFx9VrTitXX1+8eG0ndF3&#10;LxX0pNU+zah/llw1fjajafPF/CX7YgN3REBEXbDzit/mEx6rD8/fctaKojmZdPNaYVt69Whe05Ps&#10;+vE7w99uOH6t+bM/cprGt4VmnE6vBF9Prxu7M/S1etFmw4qD+iVHNAG7qwbHv37/vvGb8c9fv2l6&#10;/FNsZe/+iFLt8pOGlae8NlyE/7XsUPxEDAeHBs8GKwzcdsVn43nfzRd9Np3333zBb/PFgO2AeuiC&#10;XRGLdocv3Rselt8QebM/oXoUKrHizhdTbfh0hQ9H48fTeAu0/gKNl0DjIdF5ibQeYi3seMqMKKCo&#10;0GgvbgrI2OWVuS8gebNr6nav1J0+2Qf8cw75Zu7zMqNJJP8zn2v26fQpNo7mJDoRdWV0FH5FgGEw&#10;lVAvGSHvQtLFW8bkGjrEf+L6CQ5MxhPZGkXdMVuLFSwlEDRkbS4C+DYVFWK1QEkhZKsJVQQpHHfi&#10;4QN/Ngy+FZVnTmLOcmTMdGBMsyVPtSFPs6PDDmD/iZXLx1Zks5mOZjMdzGY4mE13MpvhZDbdxWya&#10;o9k0JzNz+gcW3P9ZC2a5yGdQ9bNYHvay+XNYJkdZ4CQHuTnbh6IJnsP2JmtWOiiDqKb1PL9dyqVH&#10;1cGndSEXVMvP6EIu+W6LWnf++sn0lsTqZ0X9P2Y2fB5z496O0Ou+Gy/N2wJnPGrpnshFO68CjVAt&#10;2RO091rA5tMnkytS7g7W3P9x4+l4nttaRdBev+2Xsqp6+xubEves7H3an3M7rbpsz4+/vxz67uX4&#10;b3+UdfR++/594PojC3ZfhegN6MLwWHcGhs+Gc34bLnpvvOi36ULApgveG875br0E787bHrZw59XJ&#10;NmJIKAl3R+NvD2U1P/tgEoWpQrDBuYGZA+R8tacAkfYUofK+u0yPYOvc/RUmL6rNtLyDAZl7/DN2&#10;eqfv8Evf6ZOy0z33gHfKdpPZhzOtP5huYcPgEg6tYKi0gDQMeMnW6gE5VLlV6FkaA02hZWtcoXSG&#10;ffR1hR7wpgPkcqi4VIA3sjA0C7w3AfbBFAiRaMzQ8BkwFLII8rcC6DoQOmchhgQIA858qR327BTb&#10;MQQAvwWFDU5vgQ/ocWe5sKbYEjL9Fi6T5pI+noMDXn40Bwidy4ezKR/MJn1oTv7AnGQ2h2w2yXou&#10;VU5VeDkIjHOZGiu2xo6js+Ma6eoFJKkfx7jSQTqfYVgBw0YUaCdZ8Kmzm7NmrZUk2Em7juOzVxR4&#10;UB50yrg2TB18nj/vsCLozKL9KXujqxPuPr019teNkT8zml6cymz13nRFE3wM6NXmszmrjqdtPX99&#10;5eHEgK0n91xKzqrpHvvz7/ov37589z6rquWrd+/aPnteUN/99dt3juIFXusuea465b7ylGnlMf3y&#10;w7A1rThqWHEEdowrjriGHPdad9ptzSnPtae91p0xrTxa0vM18Ib4ypH4W8Mx5d3mFBlL5cPV+nEg&#10;nqsggPvzVAC2N+AtVgPe6N9SrZtcZ5LqPCUi0c1Lm1O2uWdBzt4zL3mre+p2z5z9PvkH55l9NMsK&#10;PJKBuKoocgVNpaErAcL/1jlQ0lmlgcDO1bjS5HoGQK7SUwhvBuDxMwS6dLkGPgAAT9xfBgMQJXaA&#10;hCuBD+KlGJmOJFZjYUbcbUgSYOEOsQTiP+A9IWEGSR3+0JEjwbyOjaFE5iTuLEcm4fq0GfbM6Xa0&#10;T22ok6zpk23oQOP/N5c8w5FLkbhOsWOZfWT+IVoDmRiUT6xoH891+cSC8pEF2ZwspCu8Re5LPphD&#10;+9RWMMlGONlBNslOPpPmbskPMOf6WYsWUrTBVqJ59sql9rLFloJAB2XwTM48a8kymmkrz2+nbNFR&#10;19WX/LZEcf0P8AMOeG6OCDlVeDK983rXz3fG/snveBlaMLjlQrF86dFFe2NXH81YeTAxYEeofuVB&#10;6fxNmqCjnuvPea0/5xZyyhh8XLPooCn4KBSThmWH1Iv265Ye0C07aAg+ogs66rrypMfqM7DP891y&#10;rbgrpmIg7vbAzf7vzf5nT1d48rR+XLUXeDZP48nXevG1ngKdp0DtIVS5irUmqcFDrHGTqtzlGi+l&#10;WjdfSc7Z75e50zNtG7i4V/p2r8xdbiXHFqLIEngkDDjveI1ToWGC+yqBtCPw4MokqZpBLF3TFeDT&#10;uDoJ6NKl/+HKQERVdMCeuFCKuMq1YBkQxokIryeut6jBlQFmjsoVnBsqsf8GERLAAvB+NJGaItCg&#10;jptYReKjspkzD9WfYFgxRJY0kSVFYEUW4iOWFMEsB/YcZy5d4mZJFpt9ajHdljnDkTXdgTXZEhIB&#10;fbodc6o1bYo1baoN7VNL2qdWLLCMKdZUa5pYZAyw56g/nE2aZEX/xIL+iRX7E2sObi3ZH1kwzaxY&#10;H1hyzMwZH9tKp1EMkCDmcn3tJYuclIvtpIsshYFzefMcZMsd5cG2kmBH5VqSfqNi8fFtV24rll1y&#10;3RAZfDhv3YXyXeF1u2NrTqV0RZY9Ku79vaj/17g748eS6oIOpgj89qiXHvPbeMVj1RnAHj07+Kg+&#10;6KhuyWHt4kOm5UdcVxwDsDedzUyrGb9W1h9+oz+mYnDZ9ouOXD1T4cXTenNV3hwlbhF1lYdQ681T&#10;uAlU7iK1u1DtJtF6yDQGqdZdoXOnOtjkH1ycuMk9ZaN7xlbPtK0eWbvds/d4moHvAtnGgPx/Sxf/&#10;6dJD3Mb1aWJtQ67hqDGGM5U6dHrCFKCqnhAxx5cKDUdrhKTOkCPwDPgeKepeM2QQ83VUfNgHDuqw&#10;DJMbAVqaGJ8LoUJcgbwg01HgM/h5tBiqGFUnSQKlswAIoNKRI3PiSrFDAUtmT8fn2u2YYorYzcJZ&#10;ONWabseS29DBFHhA783x8WW2FZk/lwT7OGY7cWY5gmVwZtgzZtpzIEJAeGAo3CEeTLZBg/jUmjHZ&#10;hjnZmjnJErCnf2xJmwT7+JL1sTmNOML4nyXrI7AGKy4MM3P2R9aiSU7KmRQ3c7avJX+hhWDRbO6C&#10;6S5ek5y9Z9L97eWr9CtDN16pvlgwHnfn2xMZ/YsP5cuDL6pCrnhujVt7rnz9hRsbL93YFVl5Mbcv&#10;o/ZFYce3ELSPJNzdfC5/3vary/ZHL9kdnnjnXszNofCyvqibA3fv/fjxTCpN5smSe3CVHuDfXJUn&#10;ZG6xwZunduOpXSF585UmidZdjMJxsOMh0RiVWle1Rhe/bXHWLq+s3T45u31TN+uzd5kyd7iZQYYG&#10;MIBqsVWALgIG2ZquQNSZatjRA4r4JAfx2A4xNBN2gEijXL8RvByXvBBdQskfPF4CTB7eAhPBt+DD&#10;DNQ8x5sXGDIDU6aHfXyJB1EIno4v/+8zIjVDBJleQxKpSEIVAE/UeHJHNjautWUoZtpy55AFThyF&#10;E0vqSPSxxU54LL4jS0Q8FQ9DYs/A4cCUwtaOLralieypEnuq2JrEn2XHogr18NYcJ+4cZ/5MJ94s&#10;BxzT7dhTbZmTbRjg+tNt2VOtmZOtGJOtGVNtOJ9aggUwwTggTkC0+MSC8QnGDMbHlqz/WXI+sRV+&#10;bCuaZCeb4qyfSXGfTfeay/G34M6z4ARa8hbN4S741NH1E0vtJBuDnShEteTchjNl10rGIksebTxT&#10;RlWu8VxxeG9o7oeTmFTNWlngXtmCvTsu5xe0fl7W903tg28/mORIEhqZcle20h3SNkDOUbiDZ/NU&#10;4NCItEDtLlC5ilSEtLHKKMEO/lo1SvBoFI6zc/d6Z+92y9jhkbTBmLrZmLJRbQZ8CqIxhFw6pHCl&#10;lq7S04n1aTjIBMgVekQOMFMYUKdeaWCqTU5cmbkzc7Kl44fT5v5vusXkObZTbEnYFAN7AXBmO9Jn&#10;WJNnu7CnO9Ih786wp0+xI88ms22YIgee1JEPJRykfC1LYYTBkALSePsDS25gyg0QFWDAQapIhVdh&#10;JYg3QeklVlThbJJwljOPLNA6g9ODBQDeWOtLsfMdisGJSBwZkAAnjpzEU7lwZIRwqdwZBlvpDPbB&#10;BW4oA2ZgQeYx5Sb4KweWFMKDLQO2Emuq1IoigQQBOxYuwtmO3NmO7NkO7FmOHDCFaTaANx1M4VOI&#10;B0RImGzNmmzN+dSK/TFYgzXzf5AgbGCH9akN92MrzodzWR9ZcD6y5Hwwh/GRteBjG9l0F90Mqut0&#10;qutMhvcMuu+nLh7Tab6TnA2fOuk/ddTPpnlQNMudZEs+ttfNYfq6KIJYhpBPHaV2bBVd4sqSubMU&#10;Hmy5Ox99Ggag7sZXAtKIukDpKtF4iMDLVa4SJXbvF8kNSq2Bw2EUHlycu9szY5tbzi631E3GzO2e&#10;iDekbWK5WotXQ+XEzYHwUqmHZAx4g99DGHfky+y5ErNJMz+dbc3XefI07lQprm7RZJjRwSYg38M3&#10;oAeDWSjAjzEjEEnBABSPITPCEeAKdkzJTEeauQvHngUVuYynNrIhlsh1ADZkbtwBC5PpINkD0hD5&#10;yZDU+WoIzpOtKA5sOcRzQNSZDShiNy3wZmeilxPR4AsRheHIFpO5chc29vjCQfQ4I/GwoxkKJ/GV&#10;9thDS4pH+CoXrtKFq4bhyJI7MGQOTKUDUwEv4ec5MOUQHmzpIrAGSzLwBpENVTzXRTDXRWjuxJ/t&#10;wJ3hwJ1pz53uwJ1ix55iy5xiy5psw5puz8dgYMWCePA/c8b/LCApMD+2AIrA+Ggu7aO59A+hjDSn&#10;m82gfDDFGczCbCYc5E2xU8ymus2kulmwfebS3SdZcqbYsKyoIqpIS5caqWI9S+bGlrhOZGvY8pWu&#10;AoUrV2rkyo18uQl1u5UGgRKlGoUqnVxlVKkNCo1ms6fo+gGP9C36rG2umdvcMnd4mEHKhMwNPg07&#10;kLwhkrPUBkAOjsA+nH2yFO8dM/t4DlmiYytNCKHKiLhi2IfsrgPA4GMwJqI3DnBWBBuighG2DJWG&#10;oTQy8FY1vE2Rr0UjJQvUUIDNcqDaMUQUEbi7K1vhCl7OhgQh1VHAy2V6JHFC7XQb2nQrMl2sRwKP&#10;GncSwNKF0Kl1Qk0kBRn7lYErowWQCFFPFDXEhnMqGqFKTCHqfhJPgR0v+QqaWGNN5fEUJmeWBI6g&#10;RJwAPqkhhp4uNlCEKiqQDJGezFE7c1QufLUjWwERgggSCheeyoGtcGSrwDjs6ApbmtySJrMgiSE2&#10;gCnAjrkzzIuHjMGeMwNjA2QH9hQrxqdW1E8sKZ9YUv8323mqHcuarrSia10EHpZ0NYwZzpIZDnz4&#10;W2sKxC01VWSCOpsqAmKrpYu1DIke0jZHYeQoTFyVK1dl4qtcBSoCeJUJkBapAW8DKlUqjRKFSa42&#10;KjR6l7mzys4EZe0wZGwxZGxzzdruZkbDy2f4iCVgTJAv8Eh8nBr4FOw4cGSzSaxJc2y5alcugIcJ&#10;2wBRHTCGAckb8i6buOGQKYc8jTtI7lRGjlzLJpybAwflBo7KBB+DL4e/4v53ELI4JmwnNngPz4EF&#10;CKkZYg2EB4K94xZAnWlJsiEJaEI1QAgOSrRowy51ACpgT+YjzFQi4BNqQejNFIGcIsSWjiiMBbDh&#10;jprCgbeUVIESyAGNr8IecUyp0tWfCf9RhOrcNJEOTGpi0EQGGHQRkAktfJ4BpxvOu1jLlBrhOKR/&#10;isBA4unIfA0FEgcP2KXaCVOGyokwCwwVTBgKJ6bMgSWxoUutqTLIEbOcuXMpEorIfbYD73/THadb&#10;0ada0qZa0SeZkyebU6ZCcQGZwpI2y4Fr7syHcGLlwp1mSQHyAeyMr3HnyN04kLBVbhNujZ4NL5UG&#10;1HFGvXbULoetWKGTYKNdnUZnUisUV9d7FOxzz97lmb3TLWOrEeK5iipXQfENUZ323w1GhO/KNSSx&#10;yoGr+ODTOWy1K0CFNTcQOijSAC2ZHkAF32UD0oRPo5djhYbXXNGzwQ4I+GE7gS5sAV1AEfZZctgC&#10;U8PgT5coWTKNHVNkxZDYsAlFXZEKnJvEV9s4c+0oPMI7UaUUxZ8A8omGnVxskwjeTOhCEQp/RHtC&#10;eAtwRX8VTrRJRcVSdHFwWVSBQ71+wA9eWrhwl67fYUVigW0xpQa21MCVu7IksGPkyEywRV4pNbKk&#10;rmyZiSnVsWQmGGy5K1NqYgj1TLGBJYWtjikxQEhgSGCYKAItYSU6KpGG0C+FeprAABBydQGTpjvZ&#10;kEWOHKUjS2ZHF9nRICQIoJqwcOGbA3l04s51hn2eLVVkTxdD1EGZcBnYn266NdWWJpHqfPG0ywwC&#10;hYkj0/MURmzSDz6tMvAUer5CL1S68uV6oVwPYAsVaqlSC1HdwLDP2+2dt9e1eI9rxlYt4g0DEjbe&#10;TgoVFzJwgjop9ODZ/5vrAkmaDsAQ9wWjHYBTAuQYrgn6hpCbgM0hnFJ0X8AYggFAC2GHqTBC5IFv&#10;QxdXmjjwLoKN/JwmxWtwiLcYzhHETxVMzIEttQVSzQaOppxq4ezCkkLsBX8lgR8TotPYN5KN3SZh&#10;34VLSL5xsfkmlYcyvODcNOySqqLxVIAxviT0mNE7+RqGQM0S69iAkEjPEpsg5PLVXqhKLTVBagS0&#10;iAGmDIgCzEauxA0sgCMnYJZh7oSX/29L7LhxgUlJTSwwFBkMI6DOhFwrMcAAo7GlQRDSWJNEMy0o&#10;8GEwDlT6F2jJXPidKjpeclABtaTw1SSOgsQFkqEi83AfMgtDgjULoAtbOHvwhTOtGfAWS6QlnNvA&#10;lRr4UoQcgUcFVEKnXoEuLlLopGq9RKlVKHUCOrng2JKcHcbCPa4Ja+QQz1U0dHG8hsqQq+mIvRbK&#10;a6bSSJK4Qb7h6NyoE6U5XkBFSgWZGApudGL4HcQWMi4UXZizicoKIJ/wbIAWLABNQaHnqMFjNDAQ&#10;Y6i2cV0Oe+tARGVKMZJjyhRrSAKNBVlMl7nBGQdQEWbwYJ4ciJgNlY98m4UNKbGBGwfdHeCEDxA7&#10;StjSIBhwwKdVRKDW0AVKpkgN5wj/C3GELQYPxvNI5esoEs91249zpPC/IEiC07hyld4chRdbDjWu&#10;L0cBZY8XbGFwlZ482EIRLHcHjJEbKz348JYMeTIMgB+MhiMzsgEJlasNTQzxfMocqjNbBQGAJdHB&#10;f/z/B4+JI+AhGF3gjEl08C7swIB38QMyE3gIV2bgyvBrAWCJznvSbHtHhhj+ENI2BCquDNya8HIc&#10;egGyNuBrrlCbCVCWVi+F2C6X7/AW5+12zdlpjF8lBbzBz/CmUry4BqjLNViMQWEm17tIPGhyNweO&#10;CC0ASTheAyccHS2DIZ9gZxCQdVQxFOUIKgE/HEQeAH8CDACYAaKudEUSB9YAABP1N5GkNUCjsOGO&#10;RIH+LdGiN/OhaBbOchKzVD46/2UfTJrzySzHyRaUmXaMWfb0WQ40ovEhNkqbaU+dbuU8zdLJ3IFm&#10;T+O6sLEBKY3QziG6L6sAZjbRUxtesiVaODscqQ4GuDi4CKRDO6Z2ybpDM83JfIWXUOHFl3uzZV5c&#10;hS9H7s1X+fJk/2HPU3lzlV48lQ+8BIMAIwDg+QpPGAKlF1/pgb4OA0pkpbsLSwm1/nRzMpOvBRjA&#10;C+FdgcoDuZXchEPpxlcA5HrETAEDjrgS+6aJyAHAc/FjEGZ08DFAGgCeSNhQec9yYKjd50H0gpzN&#10;lWkBYAAemRqE9P9TFhfJ9CK5FsBWqPRypYZqMav0cEDmTl3sSrEZ1GAU4noqYInLXHK8yEWR471H&#10;cxmyBet3z7Qn4UVQGaR2LUWG95qhQwOfIi6fAa4AHpRSbBXEdozzkJURWjlRuP/n5YA6+jpLqoFU&#10;TbTMwktsNDGkVWDL2OPWni2aS2ZNtnCYbOEM0W+qtYs5ScSUe6zbcXD6XHs7CseJwXdhCZ3ZQqBa&#10;yM+J9rqQrcGhIcHDjj1NYOHEACcGi4HTAW4NGHMQZg0bLA/CIGRomYGHvmKC0wpO6cDScLWLVfpA&#10;vtxHoPCBLVvmw1X485Tz+Kp5gDpP4ctX+vIV3gIlfMCXKwN0fQBygdoXUAdIoDriw1B7CDQeQANt&#10;yXwrZw6wPKiJMcXKAGBXgdINggFAzle4ClVuIvg8ATzswMekOk+RCgwCfg/kCPRjDpgCEaWJl0ao&#10;tRBssAb48QrTDGvSTFsqWMDEhwFssGCiGAPI/09JXqoGvEVytVihhSwuEfJS9wTm7NJn7zCaUbH9&#10;zX+X0CdWM/GBAYkK+JotRznXRaT2mQfeTxHLqLjagc/tYRAGd5+4OgalNn4ejmABBkhPGAFB33A7&#10;gSvxYT3sM4g7mZjg0wKlA0tsReHMsHT61NwO9uEzAKHZ/2aYO7Om2zrOdWFOt6b7LV2n9fB3YHCd&#10;WHwnFs+Fhai7sEQYwAUyEhvlNLC5OaptY2t1OA7eDIMpVAgkei64sgyjHBapMqNAZuJJTEKFOw/y&#10;MfqQx0fTyItW7RapAkRqgNmHpwxgyfx4ikC+coFAMV+gCBSrYQRINPNgy1f5CXXzRdp5AL9Q6yvW&#10;4JBofRgiox1VQuOpHWliicZTqHTDq9k6T7HGU6r1Eqs94KBY4y7Reok07gAeoAvVMy5kabwAdbne&#10;B/9E6SZSg2UA5caYDD+bcH10Xy6wXbmWh6W2EVKSLV3ouzgEjsPgA30DgMHR5Vpg5oQArEYgVRMq&#10;IBqJXCMHyBUaI9Wy5IBX/k5XMxe8IXXiTiPkayTEG7kbseChdeRrxEY/od6VCu9KwSzwRkQAmMAY&#10;UMQFcuIl4s2AGEBEAoJ7a5kQ86VqYgfTNhtKaixqVURPUf6k6ZZ2FC54NnHfC/bXNXdmzHKAosz0&#10;yXSLqZYOM21Js+wpZp/MUbv5T7NysKGwbClcBzrgLXZmikgcMbY0xz7yqCbAEiqZKCGvA5+GIyK1&#10;K5AXCGvAVydsH7irUGESKdzESnchDg+R0kus8SexdAyBB53nLdQsAJ/mqRYItUt5yiUC5VKROkik&#10;WSpULxJqF/FUgULNfAGArV8g1i0AyEW6QLlhPlVgsKPLweMhjMt0vgCeWA24esCQG7wlGg+AmcDV&#10;E7CEd2V6r4njcGTiY/ABNAUwCDALrccE5IA3cTkFEDUB4cDIBH4s0WMmQhookRv9IAyATXAVWIxN&#10;DD6UZHIEHvAG/+aLFeDcUpQI0VDtrG6dXZqzw2A204FhTePbs0QkoZwkklHESvBCgIEiUlKlCie+&#10;zJopJktUH3w664PJMz6cZvHxTJtP5thOs3GxpvHwr/hy8P4JW8FKjGBkdIQfwj5BxKRQ/Cid2RJ7&#10;hgiS7pS5ztZk7iwH6gxb8hRLx5mO1On2ZEsXqoUz09KFNcPayeS76H+TZ9lT2Q40LsRwK2fmZHN7&#10;ezrPkckHmB3pfCeGAFwc3oKgRucpYLBEkKGlxAPGQLYJiX6pVq3zEih0KIqqgsjpJlG5S9UeMrWn&#10;ROUpUfvItH7ECJBrAp2pKibfR6wMkqiXibXBQvUKsWa1WLtGqoNtsABQ1y4TaoKkppVi3RKpaTFN&#10;6F56q97GnkcTeLoFrqMKTBLdPKnWF+olsdZbqvMCUGV6b/BmQFEKABt9JHDQ4A1IA/ZyAwwvmc5L&#10;qvWQar1lOm+FwRfCwISXg+vj/QuQICD4q92EKgxL4NY8BYRrIxjxbBvKJ1NtPvp4Dh/8XqJGWo4x&#10;HB0d3uVJAW8dGLoEJi5RyWQamVKvgK1UcWCesGC31myqrdNsZ8YcZ85Ue/o0R5oVUzCXLiSLDVYu&#10;go+n2c20otoxJbYs8XR7ii2TB/QKTeG/NqVKABuo0zQ7kiWVQxZi3YyUW6gi8aWObCGUxQ4MgQNT&#10;VNns2wAA//RJREFUNNXS0eyTGWbT5k6aaz/HgQb0yobMhXSL3b+ZGJ8d2Dxn4Nts0WwHF5HG45NZ&#10;Vi7s/9wXqqwPp5jbkTgUYOMc0YTONo0vZ2CRDZ6NeiBsgZInVcHkwbSFCig9jVCoKI2+IoVJrnFX&#10;aD0UWne5zkuh81Hq/DTGeSr9PKnaV2VaqNAvUumXyNSLqCxflniRSLdKot8g1m+W6HeKdLtEuo0S&#10;43qxYa3MdYNAGyJxXSPSrmAqFpt97PDk+QsmVybUBipcF6tcF8oNgRJ9oETnJzP4AX4wAD+l0U9h&#10;hCPeSpMvDNV/Wz+VyVuu91QZvVVGX6XRR2HwwWCg95bC0GLYh4H+TXg5lNeQ44HfYfSWGARq98lW&#10;pBWbD4Lf88C5UcYGWCEW33wlxH+MZwi5ArBHnSNI4UqlTqrSypVats3UkgPzzMydaObONAe2yILM&#10;mW5D+3CazWw7sg2VY0HmzSGLp9lxpzsIZjjw5jjxzZ04023Jky0dP5ljBxn34+mW4HmT5thOnmuP&#10;aydTzWfaU8AaHNni/02da/bxjP9NtZg8226WDcWWwnNmoe4/HYouVKaQ01C3RE0ojRCqE3wJUUbL&#10;wKfJbAXGeS5Ai5ofwK6nzLa1sHUUylQsIWq1QGLmSFQklpgCSd3ZmUQmUelMConOYfHYTDaTwTCg&#10;lLuJyZMqgXuSaWQ6g0xlUWgcEoVDoQlJVAGJJqax5BSGis7W0zlGjtCHK1lC5e5wZq0U6tZLDfvk&#10;puMy18Ny036pcZfUtEts3Cl12yl3365230aXLjX70OFude2585ct7Tk8ZaBQt0Cg9RPrA6Q6f5ne&#10;X2Hwl+t8wbZUBj8FgG300bj6ad0QZo2rPwytycfg5q9z9VObfLSuAWoT7PgC9oRFgq1AlvGQqN3F&#10;SOONmIwUJhjgvnypwZ7MmTzTbpY5GUsvGTJQnkSDWj5iDcAM/j3B14h39UKI6jK1VK6RydQKhUrA&#10;pBafWGY225Hy8UzLSbNtrKkYZqfbkgC8T83tP51j98ksmylz7adaOMLB6XbUTy1dLFy4Fi4cCMvT&#10;bUifzrX/ZLbNx3g7lPmHMywnzbKdMtdxjj1tjiPLjsIDwuzMFlEFckg8DLGCgaq7aggAUC4DmULN&#10;HuAHUDhB5IdKjDhOgoKKJZxh7YLXt0lstkjD4CsgJZt9PHP2XGu5xsATKWHwgY9A7U6np0Wfqi+6&#10;1FAU2lwW3lIe0XYzvK00pulGBJ1k7+EVuHPT8v6apJbymM5bcc1F1+AD3ZUJvXdTW8ti28oSu2+l&#10;tlekN5SkNZdldt7ObyjLr7lekh6fpVStn2O90Ia6zYF52Ilz0Jm9cZZNoJXDwsBlV4pK++JjijZF&#10;52/o/mLF3c7gux0hjX1Xnv2ckJNdnJNcXZJdV55bVZ55pyS9JC/hZlFy1Y302pvpNTfSGmBbllJR&#10;EFtVmlpbnlFTnlF7M7swPeLiyd3HDu3cv3vz4QNbjh7cdfLI3lMn9q9ZGUzjyWU6E0AuA/auhGIa&#10;CCYAb2IKNXPtGItXbCZYpwFyOfI1pR5cAmDmSQFyDUcEQQ6Q1gmlGhG4OOCt1APkYPoKhVxPsTJz&#10;wCbbQKC4NjQObC1ITHB3VDZwYsyFrQNtliMN7GCuI+xD+Us3p2Cjf9RAILGsKCzsrc7FW8+AGEMk&#10;J3NROsaFIzJ3pNjROEChGSIlMDs25HWxFi+Pi9XEpQ81Q4SXRKBqAlJNFynwchihXQNIT7N0BnZG&#10;5UlhJkC+/jdtLonO5okhaCP5RPkqqZ5C4cRdPl53/VJreXjrjWut5WE1xZdaSi5WFsW5efl++vGk&#10;B+1F3RWR7Tejum/Hdt+K7boV23MnvrUsqqUspqMiqaMipbk0rb4o4052cllaSkFaVm110/XS5tGn&#10;r8e/f19U866w+m1V59uBp//2P3vfNPJv7/j7rgf/xCaUyw4kcm88ElU+YJYOcos6NLkVJZXFtQVg&#10;c3Edd1JabkTXFYd13U1ovhHRVB7eWHq1vuhyZ0VEW1loe3loxy34PREw2ioiOm9Htd681nY7oqbo&#10;YmNpZH3J5ZqiC223ox52l33w0SeQ2oG4idVGXO8i/JvCUdiQ4AQA73OfqDiQwBOUDVwCDILQcINc&#10;rofzA/UYX4IShWLUsNOKpVqJTClXaHgkW7MZ9k4w5jiTZ9i5AD2GMduZNtuZDgOlDlDYguj2T2aC&#10;QdjQuLYMgbkLC96FgygbweY784QAMMRnQBfbFqPWvwwQdWKKwFwcGEK8UwqVwwBswB7w1sKHWcDk&#10;UYoLSRaKCnFhXw1hHCqu2bYuM61dps6xnTRt7v+mzpk62wYSM1uC+vuQliRKnUSh5/DFsaFHm8qv&#10;tt+KbrkJkF8COKvLYk1uPjOnz7jfeaP9ZnhXRUzXndium1H9lQmdFXH9VWnt5Qmt5Qldt9I7K9La&#10;b2XUFCRVZCZnxsQFL1oXF38jMrpy/YaM8xe6jhzuP3Sw68CB9tPn+w6ebt57qnr/6TuHLtTtOV00&#10;L7RGePYm/3Qx80ymLKrQ/XQouHLLzaSGksiWiuj22zHttwDsuLaK2LqiS603wjtuR7XdvNZcernr&#10;VnjbzdDm0iuNxZdbykPbbkTgW7eiaosvN5Reqi283FQa3nozargp8+MPP9Ag4/MUqFylGpNM62Fu&#10;T4GqZLYd1ExuaO4EG4fkTRA0BJgn10BJBl7OJV5yhFK+RMGTKAQyDU+ihqpMItUp5EqxgG9mgdoE&#10;KEyATwkxsAW+LXPC11HUwIoQ7DAnMef+59CEbA8qUQnNXdgz7ClzAXW2iITXsaUUnoSG3edROwrK&#10;RBTXFKns4Yc6MawICRege0joJGpwaLzyJdGypFoacUMLU6Rl4rVllQvQQzLH0oHiwuChNiUKEBI1&#10;pVwvhkgl0wINkalMLmRO3Y3U5hthLRURLeVhXwxV2FjMXr1+0/RPP0HPBphvRQ9UJXXfie+tSh6o&#10;Th2uSx2sSe2tShmqzxyoye6vyu28ldVyI+9ufm5WbKaPx/qTp0sPHy06dbr32Nknp678ePT0z5GX&#10;30SeeBF7/ln0+ZHQU53H95Qd2HPdf8HlD2e72Ys22NKXOLD9vOavKS/MqC+JbyyPbyiPbr4Z1Vh2&#10;rbUiquduQuuNyIaSsMaysFZINOVXIdi0VVytK73YcuNq281IyEGdd8EsIhtKr9YWhd4tuFhXdLWh&#10;7Grb7RiTTirTuUl17pC87WlscAA7CgdqLb4CSnAoLN044MSQvDF/azlyDcROQq1eLcQUrmVDypOq&#10;BDKlWAFVGTGkKjEEdplKJleifr8tauKgWo8TV+jI4uMDQagAIkCJDFQGkUAAB+CtCV2qmfbUuU4M&#10;SxLbmsK0JDFm2dMgAjvQUVWGzEXVM5R/h9guUEHExmdFcYvXxuHPIfHbM1GCCWI4eDN4PJTj4OuQ&#10;3cHL8Qh8mC91ZgrsKGyYJJkjBdOBeAXTIJYBDBIFhDiDRKOfNm3Kw96yvtuJ9zuuO9hZLFm+isnk&#10;jPfUDVYndd+NGaxNHqpP6L8bN1yfOtyQNlIPYKcN1mT0VKZ23U7uqszuuJXXejOnoTSvIie/ILli&#10;787U6Mju4DVZoeEPE2L+CDvy492o9+GnXl+KeHc56u2F0L93H3+y+2DPpp23lwQn+/qd8l103HvF&#10;lUWbzl8Mi89MiqksiLldGNVQGttQHNVcGt1YEt5UfK0VWAWAejsKzLGjIqKjIhJSD2ybSq4A5E1l&#10;oa23ILZHNZdH1RWFNZZH1haHg3M/H6rycjPwIBbylQ4sri0Zqlo3IqobRDKjUGYSynEfrB/VKMVq&#10;gpDjhXSoQglaDi91XImKUKZUAskVSgBvDeAN4V2m0po58kXOQqkTBFK+GPtXClDHi8SXkARiF54E&#10;8HbhSKBSsqPzUP2DDv6Nwh4WKPXBnO1EgWQPpH2OEx21hxB1VJTDiyEogwXuPrGGQQgMijVkodqR&#10;KbWhim1oUmeO3IENcR5Qh2AAWzVeFMOlaAXQdQcaB+psZ6aQRUguAt4iuQ7MVgzVBYQ4jcFNp9aK&#10;uSQyedOuAww65WH37YGqhMGaxOGGhMHquKH65KGapHt1afcaMu41Zow1Zw/WpQ3XZ/dUpvfcyey4&#10;ndV6I6uxNKehuPBuXmlm/G1Pz5NXo0aDNnf6LO0P3vM05vbbtafHOp78Pvjyn4C9tfNPjHpteeS+&#10;bmzZnpHle/v2XXkUV/xlR//X7V0NUVePFmVHVJZm0UnOc61IGoOf1uiv1HiY3OfpXf1M7t4ePj4S&#10;mdiolZ08uLEo7UL42S3bVnsvCVCpRGQOzY5CdnBysmMw6XyhmMuT2DuSP/l4soe3K0soAQ4v03iI&#10;1QaxCqosjUCpAzix1JSj2is4N5bdCnR0NsqQwsmB0K3iiFRCOfi9EsCGAgVCOk8kB6IuhlMnVSmU&#10;OjOSAJ/1IvpUqqgiBUlAPNrPk6DOFV/mhHpeMnBxwteFQOhQdIzCRZEiChsy/RyCzc2wIwPFsyFz&#10;nJgoFgXRAkXOeNjdGKwHIAc7gKANqKNQq0THlGqsaQIbhsyWqXLm6khcpROhKUchVCOp8HtQg0k4&#10;IbFI6G5i8qbz5EBWwYS37Dm25+BxDpvWWls4VJcxUJUIAfxeXepAZcxQbfxYc0bv3fhhgLwu6V5j&#10;6mhj6oOWzNHGzHsNmYO1mT2VaV13AOnUuoK029kZJan5qVEVG9dmXjne77W8V+g+cCr9z1PXf//z&#10;7b9v3757/e59VOHD04lDYdff2wvTAlY18g3x+893OLHX1d2Mff8662n30eG67f++/nbaDAed+1K/&#10;hev8FoR4zVvuHbjcK3CZz/xlC5aE8CRKpdbD0tpOwGfPn+d5/PD2vLTIypK0+oqc3uaS/qainurs&#10;5vLY9lvxTeXRreURD7oKP/zwI4XRW6wxynVA0fHGUyzM8Fq6DhgPUXqBE+ugSIMtF9KiEBxaS4jM&#10;aiDIs1GgVCkiLrQJpEqJUi+QqkQQ4eUqvJ468dQPsSOF8AuQQ2Sm8OUkgYIsVLigVKHUmSdyQh00&#10;iAGofYMSUYRM01wX+lwn2kwbEtTicx3pViQGvOUIZS5bRsEbEFANEgaU1wA2wcOx8oYyesKb2RId&#10;lGRIzoUaB7rYmsSbMtd5moXTx9OtZ9mQ5tiSnWh8exLHxplpT2ZR2GCjBoXGTakx3cyNbcg73w6s&#10;51bkUG3KUF3KUHXSwN24seb0kYZUiOejTRkQzMfb8x615IzWpz/pLBmqBchz+qqgAMtpLElvLs2/&#10;lZNTmlF89nDq2lVpx463uK7ojil+1/D03Zmcvw5E/xxb9kfE7VcuPjdky7sPXXseXfJLWNbL2uE3&#10;0YVfnorpGvziL9PiS5EZDREx2VEXLl+9dHlh4FIGnSMWK+QyhUGn8/fzXrZoYeiZw3lJF8oyI+5e&#10;D6/Mu1qVDyMUOHzrjYi64tD6Ethea70V23DjWm1paEXeid6qxOabkVBSqg3ecp27RGMEvEVKg1AF&#10;VTX4N96xxAd+Lid4OO4D5EQJLlTxxQC5Ds4tviWGAUeUQolKIIaoruILJFCemRFwyiFnU1AZWQH7&#10;cMSZC14Ovo4v8ZYxvhTFJ3moVwZei1qMbIkDUwJlGER4qJ0sAHWo3AAeyPROdBTVYgLTRlV0yOuE&#10;YK6C/l9sh4SNy9K4vIE3IOBKJS5ZijS4Si3UoGY0rmniB/BaKV+BM5EogWqKZHqZ2lWhdps9w+qr&#10;8Ubw6ZzYE0NN+Z23U+5kn++7mzhYm/SgKf1RS/Z9iOENaRDPh2tShmrBv3OJUXCvPm+0oWCwJm+w&#10;prDrTkFrWentvIKU2KLVK0P37bmxOjDBRxnp59vy6ZzQ5eu/MrO484FF5f/sb3wwI+FTuysfmu+d&#10;Sdr1v4/df/v73Qcf8qzs3KfM5K7fdCgiIjI14nxO7OX0a6ezo88lXzsec3FfZuTJ9PDDhYmnried&#10;Lko5fTvv8p3ci3dzz9ddD22+Ed12K66hOKyp+GpzWURzeXhz+dWmG+ENZRGNUFuWgwXHjnTeAlA1&#10;Ri+xQidTG4G1AOoShUEMkGP1hfkbHBovqkjAiXUcAcQ/LRTl/zF2cHexErciSNs6gVgjV7kC6gq1&#10;yYwklBH9mVCc0Yknc2DjrWETwKNiIx/34Qi8JMwCgMctcjoOIeyGMnkowEXUzU4kjnSapQOwLRcW&#10;uLgYwIYPkzgyvK8DqnOURkemBpXYxA5ugZsIcAdQh3AEbwHkkLYZqKOM2sbI12RaoVyPt1jrXFV6&#10;16nTpr/66X7rrawHnXfG+8oHGvLGmvNGGrNG6tMhbrffiBptzB5pyHzYmvOgOeN5d8GT9vzx1tzx&#10;1rxHbQUPW/PvtxSONhaNNpT3VpY1lhelx2avCj5WnNeTmtYVE9N17XTLxZ0du5c3Xt33NPrgD0nH&#10;vk05++LaodaI49Xn9iXcKehODy9KSSqJjs6IjU1NTU5tqq0sSb1yJyf0Tk7YjYwLNzMvVmRdqMkP&#10;rSm4Unc9rCrvUnXB5VuZp+uvX24sCasvutJQDIV4NGAMhVk7weSBqwNjh0KjriSsOv9i5+2Yb+43&#10;0ukchdYkURO3pE3wNaURYIYtsHQgaOjZgDRUXAoow5CZswQQxlFVm/BscBIVlDMQ0nFHoparjBK5&#10;zsyJB9QMUESYIaoDxviQPuZdBHgCeNjiI90INt4DCmDDQJVdDiEXiINvR+NAMAeAP5w6146KwooI&#10;NkvsxPpPB5/Cw6hO56tQH5ovA4AxjPMVQNGhZMeXAhXMBH1drGCLUBYcfv3EDhBOkQzKMFcwdrXO&#10;ffKkyS/uN6dEHhluLuprLBxpL73fVTreW3a/NWe0Oetha+7D5uxHbfljTTkjdRkQzL/oKYeDTzoL&#10;Aezx9sLHrcWPW0pG6wsHqgqby3PjrkRvXXuosrKr/EZvWdl4ZER1asJwYvxATOKDSxEPb9V+m5r1&#10;+OnD32vi6ovCS7qqB0/uO9rV15KXn5mXXZifndXf1XQ791pHRVzXnXhwze7bcfWFl9tvRvZUxnXe&#10;igYmATvdd6K7bkf1VseNNKYCseipjOm+EzXalArQwuirSoCPwU7Xnbjuyvj+2tgHrYVTp05X6t0l&#10;ateJATADdxHg6ieijtdN0bOBn+PJAX+AE8UWaTh4MQr3wbOJwE7ox0MWlyhkwPjECvBvBTixM0T1&#10;iad48E5eJTgxYEyeuFsI6TqKDAAqYAfE/d5yAI8C9sFH3VNnttCRIbKh8cFoHJmCqRZOYARA0Agl&#10;YBT0RUlwrpwK8ZyQMgZoIbzTeMoJZW8I6VCPYVIXadliXN2aSEjwo3EJCCsNpCdipVau9pCrTAq9&#10;x5SPPrrfUZZ89UhPfSHE86HGvNH26w+7yr592Piwq/xpf8WTrqLxroKn3UWfdRQ86ch/0lnUV5Xx&#10;uKN0tDH3UVvh445iOKH3m64P111vqcg5sXf/ycOX7txpLyltLilqjw2/kRB1Nz68OvTcrWPHbxQW&#10;j/r6HxFINooUG7MLGlKy8+7Ul7b3V1VW30yIjcvLTO3trKsuie+siOu7m9xZETPSkNJfHQ9joCau&#10;ryoOmMRIQ1rv3VgYAzUJ8C7gDWOgNmmwDj8J+5CGeu7G99ckDdQmtt2KGqpP7KtLdrCxULt6KPTu&#10;Mi2iDi4uURnFcryQDojigOStMLKlOuC/bHAJlP2HE6jD88nHhQYYbJEaSDtXJAP2jpReojRDsPn4&#10;YCYgDVTchT9B0BSQwnGHyO5A6AB+XNYkXBw1piHBo/aw0IXQsARcITFbOjM/nGJu4cTEK+Hg3IA0&#10;W+pMl7igixM3FuIVUxm4OFGhgUMD2EQhLsLfyhTgjUdQiAO6aK1YdWCuEsrRqMVKg1TjIdeYpBo3&#10;y5kzR5qvt9/Jbq3MHuu+eb//9pPhxvH+mkfdt+53lI53l3/WXfrjo4Yvhqq+ulf7zf26530VXw7d&#10;eTFY8QTg7ywEv7/fkv+g5fq9xoKe6oKka6FH9h6+UVZbkFFSnFicfSE36UR29Im0S8dSTp0syCro&#10;SM29XV7ZcrO2tbGzYehe8/BY3cOnzbWNFalJ8aUFWb2d9W2VWcO1WOgP1kKhjygO1cTdb0y/35gG&#10;fOJhSyaUCYDrvea0sZb04caUR+2QbtL6qxNHm6BKTB6sS+qqjO6pih2sTeysjGu/GQ51eXpCqEoL&#10;yctNqXOTa9xh1uDi6NaYucFr8aIyOjQuAeswjOOyggEAhlMK+3ACIS3CS65YCblcKNdAnQaFmRmU&#10;2vZsHuRvYGeQwgFm54n7A3ngzZiqIbxjkSaANA9BHt5CFyeAxywAYEOEB9ZNFcjMPppm7kDDlRJ0&#10;a8ImOFJgdsja8K9kJNyKUfse9tkSiOo0vpQKsR2vqoLTSyCSc2UaAZbaGnB0XMOX6UTIS7VYeas9&#10;VDoPpc60dtn84abrI91V93rrH/TV3O+8Pdxe9Kir/GFn6dO+ivtt+c/6Sp72FX3eX/q8t+TF0I3P&#10;eks/6ynB/N2S/bgt97OOwnv12SN1uQ9bitvvZJ45uPvUkeNlRWXJSTnDwy+++OL7b7755cXXvw7c&#10;fz7+7IcrYRlbt58+eTL6/MW4UyfPnzp15syZk6dPH06IjspKT7lZdr2p7lZXXV5fdVLv3bjhujTI&#10;F6NNKfcagDlmQMS+35IGL2E8bMt62JxxvyVjsD5hpCn5YXvOMBSKrWAiiWABvVUJQw1pQ40p7ZVx&#10;/bXxw43pj+7V8EVKtQFM3ACJXKoxYS0ORF0B6KrQDaTIzvgKHRAdNlTeEg2Th8FSpDZhPAfUBVLw&#10;bLZQzhdhVcYTS4USjOcikgA1hDElA4pcKLgxl0/ACT4NOwS6EntCshc+5sJBYXFI3jDsGHwnBp8t&#10;Vpn9DwI5zZnFp3BEE0vX8BlAGtx6Ang4SEiZ4w6Nj4mcCkUaccvwBHtH7kZcYoMJAMWAxEMsaeug&#10;GhEo1BKFDpxbrfeSKd2Srp3oqU5tvhnfW5feV53RV5sOcAJfA98d78i735IFDvS4M+dBa+aLvqKx&#10;htQn7blw8H5DyuOO6w9as7trs7qqsu415fdX5w43le7ZuOriydN3Ku4kJWZePHst7HJETExSRETS&#10;lbDkLdtOXwjNPnEu6XpZa37R3bMXYuQ6rxNnw3PyK8LDI4sKcu9UlLQ13RnuvN1bkzRYFT8G5X5D&#10;0v2mlAfNyY/b0x+1Z440JI01pz1ozYBIfq8p7VFnDuD9qDPrSVceHmkEvKF0TIMiYrg+qa8qHiL5&#10;UFNaT038z8/bWTyxztULp6w2ynRG4G7gA3xAWoU3x8E5Jy6b48XHiSstE4tjxIUKGVOg4EFJhvkb&#10;Azt8gC9RAOpm+JgMV0YTq4miS0JcKgFQUVQeGBnhyiihD4nZGSorodIJ5eFRTtuBzvVdsoLKk5r9&#10;b/rkuY5znZiOTDFxaQUlinFg2f3fYz6IOoq5A9h4ozh4NgCMqBP3LADSBF+DHQVMgynCCpKHVSaW&#10;m2jLSh1UFFBOqLXuLDZ/rOtG043Igfq0wcbMwcaC8e6SsZacnqrk8faCx215Yw0Zj9tyPuvIfdqZ&#10;91k7bAsIcg4j+35D/nfP+gqSL7ffzakrS/vhxYu///zz8qXzG9esryirSE9NzUzOvHAm9MDB40eP&#10;XTpwImbzkaLtJ8rPhN6KS7uRkp4XH5+0bv2esScv/3j7fvfuA0V5OeVFecWFafd67w7UJD9oynzU&#10;njvamP5ZBwSSTAjjY00QujMfd2Y/bAO8k8a7sh+0Z4w0Jj/pyhlrQdcHgjnSmD4EHt+YDqgPVicM&#10;NCR33I7sq4376VkLmcacwFuhdQfI5RpX4hYGjHmQ0QFOoRTXSABvIqpP3ImLNQ4cgRMIA5CGUhbi&#10;OUcg4wlhKMxQVpstcGALobyGEsthQhGdTajmMwFaJOEwCFViVL1mSPTLNuwSql0nzbSYPNd20myb&#10;mfZUayreDkzi4bMdhDeLgYtB9QyOC+iC3cBBiNskjpBEPPFFIT7wH/Do6xDY0Q4YfAULkjpfyYYJ&#10;gH8LlVBziyHxqLRQeUtUbkqD26efTH392+dD7bcfDdY/Gqwd7b413nv7fmcZsLYn3aXAw8FpHrbB&#10;6U5/1Jb1uC1rvDVrHDy+OecRvFWX9vWz0YGmikdNhQ+b80cai3ru5h3etqOypvnzr38+dC4+YE9+&#10;8Jm2vXE9R+I6z17NORFapNx8Jyjs0f6U8ZvNn7e0DsYlZte19f757t8r586VFObcKM7Ny4q731/X&#10;fjvuXlMqYDbelonBHLBsShlrThltSIXjEMDvt6aOd2Tfb0kHmOHnAX2D8POgPQtI+0Bd4r2mjIHa&#10;ZEjzA41JPdVxXVWxPz5rdqbQdK6+WpO3UucKsU2u9ZBqgLgZ+QotDrxHEatwIDoTOZslBLCBr6kZ&#10;AuBrCnBxgrIpuCINriZDPBArzayofAsqz4rOt6JyoIy2ZQjsmGJigWRiGZRt4cSYaeXyqbn9VAtn&#10;SM/mJMZsR8qkufZTLBznOuJlc0cmsHEJpGQXRFoGQOKSKB8f7IBYDUx+ou4iHBrdmopIy6hcBY0L&#10;AMuZAhmNixdNibVRKCowNOHqp1QFnJOI5zqJRq/QGDV6N63J4wOzD755Njza3wBRdLy/8l578b2O&#10;kvsdxaOtBUDEHrTkjtSmPmjOfNCcClwJGVNzFsTwh03pww2pY/W5nRUJv//6y618OMvpvbVZPdVZ&#10;SVFXIXzfvV2TUVDV+fCnpge/RqaVRGQ0nknp3RndtfVyzeYTxRsTn0Veb3v69XcB81caXQPXrVhb&#10;GpNwKzq+IiahoSz380ftHZUJ4N+QoUfriVTdngmQj7dnjDWkj3fmPuzIvN+cCi5+rzF5bOKHNacP&#10;1SaNtqTDgEQ+2pwJdG+4PmWgLqG/JqGvLvGrscpJkyfDfNVGT5XRR6Jxk2iBsiFZExKPFgBZ4xPL&#10;JDiw5sZijDhv/1U3HAkuPXAgsIu0HCGEdyVXpDCbbEP+2NL5U1vqJAvSFCvyDHv6dDvabEemuRPT&#10;gsSxpgjsmSILEmuGHXmKlfOnFo5TrZ3NHak2ZI49ne/ERGV+gBnwRleG4g3ZuwxLNUCdSM8MgZq4&#10;pjZxLUUFZdhE9IbjxPq3nIE3LeEvgwE1A/50vKMWyKRBotRL8Q5qnUyjV2rd1AZXg6vXAm8lMKPB&#10;mmQoW6GkGawFNpQFgREq78ddhZ/1XB9tzIRs/aAt+2ELUCRw8dxHzVnj7fmDVSkDNSmvf/mqo/H2&#10;67///Pyzp3/8+PNId01BYtSt67nJ6fmJGTUXk5qvJNwNi8qPikiPi8spKqrNLrh1+VrWqYTm6Ii4&#10;nLSUhGtX//nrdUp0+PXUhJSwC0e3rhuqL+msSASKAOEEw3hzBuAN6flRa8aj1kyILoD0aAtUZXGA&#10;NAT28Y6cseZ0oOUYwGvjRxqThhsTgaMNIlFP7a+JHqyJbb8T9flgMZtB0rt6aoweWqOnQgPhzRWi&#10;Nwzg6lCwANi4ED6xMCrRsoklBnQYdHQovideQmbUgq8DUWeLZXDEbJqlM4yp1i6TLZ2m2rh8auU4&#10;1cplGuxbOU21dppu4wJIz7CjoBq+M8OKwoHADvkbxkSch5RPXISBLS6pkfFazcRDXFBxwQ4gitUX&#10;U6ylChR0dFy8K5lAGvI0pmoOFI5SsAaITkaITmKFDsiaRKEXqwzASCXYkMSo1Bm1epPe4M5ms74a&#10;b+6qCOurjoOSZqAmqftOLJ47XBCLHalLgPMLPOh+azacU3Cj0fo0GIABfHisPmOoNv35WO8v3z+5&#10;nh77y/t/N4S1Xc3qKbg1dKPrp9La8buVDS23rzfdzGutLIS6vKki93ZBZnVJdmxmY+mdvoabeTfy&#10;4zJSUg/u3lpVknQ9+VpPQ2lB/KXBhpyRhiz05o4sSCLPuwsA9QfNaZCkIYDjgg3B0ofqAfJkDO/1&#10;gHp2f3XcUF3iUF0SbMHpB+rie6qiH7SiHYw0pfbWxXTcjS7OuqzU6DQmL6XeXarWy7QeErVJpMKr&#10;6EIpAg+DI4aBFy3QYXBNGcMkWwIwQ6QEmIEPAcy4z5XK2WKJmR1VYEvhQejGxQ8S24LMs6RwIYxD&#10;Sobwbk9cK7WjC/BKGaRzFmAMZF5C5snJPLwCQ5Dw/57jYojxigrkaSBrBP9S4uoIcakcIjlxfRTv&#10;HSbsTgE/AtdzYCsHt8Z1XPj1IrxpXgM+LVFqpSog5AYYKp1JoTFpDCaj3uuTDz/852V7X2VU952Y&#10;EYC5Iam/MnawJmm4JuFhc8pYQ9JofeIwOE1d6gBURzWJEF17b0eP1CaN1MZ334wCrg6Fcn1F2vc/&#10;/t4x9ktrQ1VrBd6d0lieUFmc3tc98NmL3zPy6/Py7pZev3s9u7Aoq6iwqLqy/HZ3ZWbXrdSbhfGV&#10;eTF9VYlQRj9tL+6vShhtSB+pTX7Ymj5YkwgkfLg+EeorMDXI04A35BT8DViPgTenDjWkjDZDPZYE&#10;Vdm9BjDQhN67MX3VsUQMT4RYda85tftubG9VfM/d2I5bEd8+qCWRKGqTt8YAkLvKtZ4yrStxhRWq&#10;8P+SN66E4m0txP0/gLpIDX7PBA4kBIzVePMuZEkoxOElX84VqswcWVwgYnYMjNv2bJEdCxc07Wkc&#10;B6YQaTkLqJzYCa+E48DaeqK4IkrqCc8G1Ik8jZBT+ejZFL6YjkxNBngT9RW6MuANnALAnrg4gL9S&#10;Aj8OyCQuzsOvB7ABZplKq9KalFoI4IA05mwdDr1KpVFKBPlpES96i3oqYwarY4brEh62ZAC6423p&#10;A3cTIFXfb0gdqU0Yqop53Jo1Wpc4UBnzEMrfhuSx+pRHEEhbckbqkh+0Zd1rzBhuunGruuf1u3eF&#10;yed6qzKHazO7qlI7byU2FMfeLEx7+ujhV08fV5Xl3sqLq8wNL0k6111/86vP791IuvCgKQuSwv2m&#10;tM/aCwdrUgl+kD7eljKO0Tt1pD6eKLUzRuri70OR3ZIMB+83JQ3XRt9vShyuiwcGd68JfDp+qD5p&#10;sC55GOqx+qT2WxHDjclA3HrvRoOX91TFNpaEdVdGD9YlibgMlcldq3dX6PHearkGWLoBIIfg998N&#10;TMQF1IkLzxDMwaMgbTMJvoa38wqkEzBzBHKOUArDzBG5NwEtWwxbcGXgX3Dw/6PqP+CiSNrtAdh7&#10;73vfsLvu6polMznnCMyQc845KSICkpOAASTnnLMKgjkCKqDknFXMOec1B/yeavb+v+9z69db09PT&#10;M/Spc57zVFdVKzO4KgxAGloAR4nOA9+ObovR+aqQl2N9KXhIt7C5Wzhsvi4OYzZYdDQlDDEb8RvF&#10;aezOBxahURtEv4+71D2E+vHRaBuI0FI5FMgOBWJNAFsD3RTRhWitpW2oIdeX6xrq6BtpaskYNFKg&#10;v7fSulV0ooqJgRafjR4UzqCgx8ALuRQei6QlZnFZRAGXIuSSNYR0Q7nQ1kzHz8MmZItzQoRfUty2&#10;nOSIkuyEytw95Tl70rLyPOJa/WMLIwID0ndF7YwKzE2OrSrYm5oQkpIYXpy9NyctqSg3qyA7IzMp&#10;vqYwPXt3+IHKrH0V6ScOFB5uyOk6XnO0Pvd4Q35nW9mp5pyT+/M6DhWfbSs5dbD4ZAvUSzoOlZ8+&#10;WNLeVtp9vOLCkZLes9U9J6t6z9afaS7sOVlz/lj12dayI00Fx5tLd4R5GetwrI019GVsfTnb2ljT&#10;SJtrZST1cjKhkvFimYFES0+oiS3PoqGDZlBooLFNLDTDCN3tZqBhilo0nojGR5BTgdAQKJFDQmRD&#10;LhiCJnh4rojCEUI+BrgiZitS/+8ONwNl4VDQbW8UoTEqYzc/sP5zNOsa2AypGrqngtWxIkaFLoTv&#10;ALAhhGMCLgGRR127S74RdQOh0MIRagKbOUIJX6IJnBahxUYQmzUAZjlIt56Wrq5cT19bX1/P0EDf&#10;0MDA0NjI0NjQ0NDY2MjE1Njc0szM1NTCwszS2tzSytzKytLS0sTa2szKwtTOxsrW2srB1tLW2hz2&#10;2NhY2tpY29na2NjaW1nD/+yt0StHWztHE1P7fZ2TB+ff/eNXiqWVk7WNo7mFrYmpramZnZGRpYmJ&#10;lYm5nYmZtYmJpbGxlYGJtbGptYGxpaGxlb6Rha6esaGRmaG+ib6+ia6uERS5joGuvoG2jq5crqOn&#10;p6ejo6+traeJ9ElXUyaXamqKpCKBUCiWwD8NoUgqFGmI4A9Hr+AtDZEGJJygbTJwKrAViDQkGnKR&#10;hlysrS8BZmsZCoESaEo35mEhhGPzhlDHKrLiIJZaDJ6EhnwZKKgmjsoFGYfEByiOoidHRENcFwLk&#10;yxQRlflQlGhoq84WK9B4ygyBEmIzNAVoARw1FtJtxGN02xQEXIwSMJZIBbaQXqOlFgRokQWmEI1X&#10;REMWAXJIrpD9BosI9oEGjkwI7RF0WwN15Io1eWINgVRLrAnXQgfrKNbVlOvJdPR1dA31dPX19AFm&#10;I0MjYxNTU1MTczMzC1NzEzNzIxtbS2sMQmtrS30dGY9JZ1PIEhbBQkfobKYVucl6b6h7doxPS1Hk&#10;qbLY4WN5cx2lV7srr3YUXe+uvgJR/HTJ7MmS/gMZl1qyC3Zva60t2998VsrnO1gYiAUcLodrYWbh&#10;4OBsZ+9o6+BoYetobediae1oZetkbe9saedg6+BsbeNqY+VkY+tkYW1nYWMHW0tbB3Nreys7Bwtr&#10;W3MrG1NzK7O/iyVsTc0sjM3grNB6LIxNLUxMLaGhGJuYQ13f2NzAxFzPyBSKjqGZnrG5rrGprpGJ&#10;HNqNgaGmDuQj+lo6+prahmIdI4GmnK+hzZVog5Jz0HQ4OUOoCQUCIkOgyYSwKATVRL1pSM+RL9ZE&#10;I/whDQbWAd488E88KlewTIHMgQJkVcX0HGiNqTdXgcwEKqsgd4Zm1gPe4ODkpvYqFKyjFNw4nYfd&#10;70K3RgB18N5LfSmYjINHA36LluwiuoeNfoqUA4otlaHOUYmmSEMmlWlrybRlch25tra2LrDZQM/Q&#10;2MDA2MgIqGxsbGxgaqrH59LJBHU9MTPA2Sg/fvN8T/WTsdqfdw//vNXydb7u23zV1/mK79Oli5Pl&#10;H/pyfk5V/HUx8/NQ/ufh3C/Ded9HC39Mlr3vz1mcq/4+Vf5zpuJTX/biRPGPq3Vfxoq/T1UvztR+&#10;Giv6Bu9OVi3O1n2fq/t6tfnbrTNvF7pvjnYWpCbYWpqy2GyhRGxrY+tg72Bra2/j6GwLBbC3cbSy&#10;sbOBYmtvbm1jYW1jBdhb2ZhbWFlY2ppbWJuYmZpb2EDd2MTC1MzK2NzCwtIakIYWYGhkYmxiBmBD&#10;MTS1MDKzNDA21zc21TM00zWAYqptYKKlayDTM5LpGWvpGmkA5Fp6Yi1dIURusYynAWVp5pQMNJIl&#10;0mAKJRwJeF4ImijfgYtP/fv+mITMElChcMBL8YHxyxCtodCx1cixUL2k6miLljXlA+qI4qhvlbc0&#10;AgLorspAjQC8m9qSTWMLl/rGQcZRNxlbSGTxQc+hQMym8AQMgZgr1uRLZUIkU6Deci0dPSjaIIN6&#10;Rkb6hnoG+lyBCI/HafAoSSEe40fyX40f+Dzb8HWq4kNf/qfhgi8jBQDVu77Mxau1i9Mli1cqf8yW&#10;f1uo+ziWv7jQ8PNK1aex/K9TZT8v13+dKP84Xvxtsvj7bPlfAzk/rjd+HS8G4L8NF/4YK/k6Wrh4&#10;pe7HVOmX0YJPg0WL0xVfRot+TBd/ny75MlH8fab622jpj8nybxMlnwbzv06Xfxgp/n798LdrHc8X&#10;Lv316s7BA/tBqLk8oVSiZW1jbW9vb2tnC4HC1haCBcCPKtYgQZaWIEEY9lYQcgBdRHcLc2xrbWJh&#10;CRHK1MzSyNQC8IZiYGJsaGoGbULPyETHwFjH0FSuD0Q31dI1RKjrGGpq60vBosv0hejeiTYUiOJo&#10;kJNExkJTBiGc/52SgYCDd8MKsmxIyVkCEoOHgGcLlilRAFfhBgpnA5g1Gl8JLVwHRAeKI7qrosWv&#10;IFSjPnAlMhucOVSwuyaipdto6kw01x5gBjEnYDdXCBx4ifZgYi6E3JoJ6g2/Twhgy4RymZa2gZaO&#10;LvzT0NBQVVTQ4lJOVie+HG34MFx++/jO79f2f5oqe9OX8W2i4v1gzqeR0i8jJV9na75Plf2Yrvmr&#10;L/vHTOnibM0n4O61+p/X67/MlP28s//2qd0/bzWfzHD4NlPz7VrDawBstnJq3/bvV2pvHE/8fmP/&#10;9xuN862h3683HEsxg52fZyu/jpV+nygFxv+crvw+XfVluPDLcMn7gfw3fdnfxko/D+e9u5T+rj/7&#10;60zFh6H8jxMV3y5Xv+3P+TxU9K43/+Nkw9crx97Md7y9Pdx//sih5jprUyM6mSjicfW0ZUaGhlbm&#10;FpYAtZUF/DM1B59hbWZhYW5tYWYN71iZWZqZWpiZmJuD1JuYW5ta2qAWYGKB4Dex0DW0kOkbQSPQ&#10;B503MJXrmWjqGIGwy3UMkYGV6UN2CkSHKA5iCRTiSrR4GPCA99+OnSeh81D8pmMz7mgcDTJLCC9J&#10;TMEySMNAz5fMOQakAFN1bLlCNMRFjL2LYAbdhoK9hUQexxCpMXiqaOgxgA3Bm4sml6AucZB0dCME&#10;cgOaQAIBBgRcKNGC/EqsBQKuK5VqKa/+deRs2afLzW96s593p36eLv88Wvj8YsbH8aJXvRnv+jJ+&#10;Xq19P1jwYaTwx+UaKJ8mCn88b3/Ymbx4t7m/0m/x5r7bx+MXL9f9NV7y80bj4uXaxTvN32dKfsxU&#10;Htpl9NdA1qvR0je9eT+uNUzvC/0xV32h1Ofb1YbP91s/jJW86cu52b7n40jRy4s5L7qzvs/Xfb/X&#10;1pHt8GOq8utIHlJ7YPxgzs+xkh9zle8Hsv8ayv02Wfp9vOTdpQwQideX0t4PZX8Zzv00lPN1qvRj&#10;X+bn/uy/+nJeX8z5MpQPP+AdUoWadyPl985nvRmteTOx725v7fipohuDrZdOVZ89XDnWd/ZYa310&#10;WNCGtWvW/Lly/do1a9eu3aiwUUumYwIyD3YULIC1LTQFQ2PUAvQNTEAMYCvXNQK6g84D0aHwQSll&#10;2H1SqTY2MRZLx0Xo9gmJKVyiOAOcOWI5UnUym0dicpcpUPho7XFIvqk8RVB1DE4AHt39xHwc0m2m&#10;CN5FFYYAu7nCQysZ/i310ErQLTWQdMAYTcCHlIzBh7BNF0jAJkBoQcuBSeViDfn61atbS3a9GK18&#10;3pvx6mLqx6Hs172pH4bzXg9mfhjM/TFd9Xms+GHn3i9TNZ8myxYfH+mv3PJ9ruplf97i5YbFhcav&#10;s/XfL9dNtoR9u3bgx3z1i8HsLxOF0BS+X6v+Ml76daLoy1zN4vWmH3NlSPanS39Ml77qTfs6VfJ5&#10;oujn5aqvs+W3T8QsPmz7NJIPLz+AQszXPRoped6d9WWs5Mt0xY/52h8Pj8A3Ls5Xfx3Jf3sx7cso&#10;kL7wdV/Wx8GcH/MVX8cKPw3lf+jP+nmj/vtUybMziV+H876NF34ahXCT93kk79tk0dfxwmfnoT3l&#10;vevN+Ksv7et4wcPOPW8G8l71Z78ZRK3nWU/qp4mCu+3xN07GfZ4q/zhV8X6i/OGlnJej1S8nG15M&#10;Nt8dbLwx3HpzuvP2/PCtW9enZ+cOth2BHPWPFWsUVdT1QOp1jbX1TbR0ILqbCDW0JTI94DcWzlG/&#10;OgsbmAyBHPwymQMWHd2eoPIhGeNTIf9eSq8BRQUqCwMeER0VtBObX8JAdaiAd0PpGY2vSGFjd06R&#10;GKAQvjS7gMaFQmDyUeRmCVAywBWisC3V4mlC0qEloam8mWh83pv1tHsvlNeDWX+NZH+eLHrZm/7t&#10;Gsh11b3OlJeDJd9myr7M1T/rTv88X9VT6f3jau2TnoxvC40fx0sXbzQtXq7+MVP2cazo03TJ5+nS&#10;L+N5f/WnfZ0oXLxc8WEs58tYPmD8c6r8+0Tx4jUI0iUA7beJwq9zZV9H879PlX6fLP5rMOt5V/LP&#10;OczlzZR/hHcnCt8N53+eLP3w6PCr3uyfM5UQKSB8fOjLgPb0ZTRvca7y4an4D9NlAOfH/uzvEPiH&#10;4XuLwRy87E79NgL2MOdVT9LDczsfnd/zsH33j3sH3vSkPWxPfNGd/BYC03Tp00spbwcyn/dkvBnK&#10;ed2fBQrx80r58wtJbwYyX/VnfBjPfz+e/7I/40lP8puhvDeDuS/7s170pd/r3PNyIPNue9LVEzvu&#10;92RPn0juO5I+03/0wd1b+UWl//5lBV8sk+lCwmYgkOnDdWajgUBy1IUllECqBpIOIZzOg5QMLDOw&#10;kUti85YpUpGYA5uBr0vaDgXFb8AV4KdyAHXk6VDYRu0AAQyZN12oTOaqUHhQ1ED5aVi+zuDgGdwl&#10;6QBmY+QWg28USWUExVVvhssenNv1bjjvcU/604tpn2bK3g7nfL3T3Fe1+d0IeKimjxNFi/db+qr8&#10;v8xWL8IVv1y9OF/1eaLkxzSgUgJ4/ASPtlAN8v7zSsOXsSIQg+9XwHgXIqs1VvBpLPf7FHiruk8T&#10;RV+nS76OF0GDAGcH/IYzfL9a83Ou/ONg3uJ85bep4k9TpYtXaiCIfJupWJyrAJ//eSL/+2wFhIDF&#10;K9UA8/fZsq9T4PKK4JzQjL6MgxiU/cTizsfh7A/DuZ9fn7p+Kfv7g2NPL2X9NZz/ui/9y9sL76Yq&#10;vl+u/DiU/2W27Mtk4fsRaGRlr/rS3w1kfJkquXkq9kl3OmD8ZjDjadfe59273g2kvx3KeHRh9/vR&#10;/CddKU+6094NF77sz77dDkjnPO5Ke9Sd/OD8nhtndjzuy7zTk3L3QvKdrtQrp3bevpA+fGTv6PmG&#10;a1evKasAmmKxhj7qjZFqcSEDwrpa6XwxnQ9gow5sSMkgGSPQuai/RZHCArwVyGjCmCKVhZ4ugTF7&#10;I4kFAKuxkTVDCTodsGcrgM5TWGo0rioQGo1y4aBxagA2jY2ncfBMHqTgQG5kDrkClkgKwfvf//nP&#10;i9G6R93pD3tSn/emvujNfD2U82688NVg9oeJkg9jpe8nyj5eqfkyXf8RwFuo/TFX8RVC5uWab1Nl&#10;i7PlP+bLwWl/nij8PFq0CPBcrv45X/F5tODH5erP44UAxleAcKIEuPvjcuWPG03fF+o+j4HDKnjV&#10;k7o4W/ljrupFX+bXyRKgIxwG8gDgfZkuBcn9DFF5KBcQ+j5X/nmqaPFyJXgCsAiLN+r/Gs6F1vYd&#10;CD2a+3229Ot43o8ZiAuF3yYLvz9te3/v8NVTSd/utl6/mP3udvODCxlvLle9vLP/3Y2DN8cr4Is+&#10;j2c9vpD87MKuD0OZX4YzPo1mfBzJvH067tN0wfuR3LeDWd+vV7/qTX/SvffzfOXzvgxo/bUxmm+G&#10;c5/3Zb0czbl9Lv3tWOHb0ZL7l7JunUsqDZc9upR961zyzY6EqUNhd7tT504kDO0LuXpq52hzxOmq&#10;kFtXh2k8EUdTC0V0LW22RMqRatCFYoYQWC4mMnnAcjKXR+LxlqF73hS0EgvwGyM6ayMZzQRDHavY&#10;44TQCFQI7dhgJiUkBhyQAUR0KhdN/qahqQXqwHgaF0fnqNM4EC2gkNkicAo8kSadIwwPCb3WkXHv&#10;bOKL3oynPWkPOncDld+NFb8czAMqAz++zJS+Gyn7OFP74+a+H/M1Hyfzv8Ilni75PlMOLIQ974fy&#10;gCuPzu9enK8A/ECKv08VLM4UfRrLQxI9kI3AnquCtAq20ES+z1R+GCr4MFz8YbQIjPq36cr7Z3Z+&#10;X6gHw/VjvvL7TNlf4wWL0CwmKr7O1byfqvhxpel+Z8q3hX2L86WPz+36OJz7fqjgr5FcRPGrVdAU&#10;Pg3nQHR41LkTHNmPm43f77bcP5/09V7zy4nq709Pv7iY+enJ8cdjJXOnE3+86/w0AWlFFriTj0OZ&#10;ECxeXdr7tj/9xaUUiCOfRvKent+d60f5NF5w+UjE26EiEPCXgxlvp4rPlXk8uZTRV7P53WjZ9TN7&#10;bp7e83G8cq8X/fHF7OPZzrc7dz3o2Xv7/O7ZYzFBxutnj0bMHt2xcDJppDlksi1mvDW2u3nHrYWZ&#10;X3/fwNWUscVSjkSTJUVdMSDvELlRfwvya/wlvNnrSQA5yrmRqlPZf98+AeMGSGOxXJnCUUQjjoVL&#10;1Mf0H5tKiLUGpPBY/MYsG4/I4AH2VLaQxReTGXzfrWEXmrOfdGU/uZjxujfj7VD+80vZf40UvhnK&#10;v34q/uNk+afpxk/TNaBgi7ea9ycaf56q/nFr/7erNd/nKj6OFr0fK/g6VwlhD1wSMOMzWOib+z5N&#10;lP24Uv9jFixeyZfx4i+ToNvglUohXn4czv80VvDt5oFPU1U/rjRATvV2qODHdOWXyXLYvu7N/jpZ&#10;fr9j15vRnMWnp2+c2L14tw3aBGjD4mz1xTKvxdut4Aa+LlTDF32DNnel4tsC+MH8T8NZANKrvsxP&#10;IwV/vTj17tbh+VO7F99cXHx+6tV0xYvZhoWzO39+n77fnvp2IOnzZN6nkYyn5xPf9qTAB/8aTP82&#10;nv+uP/NJV9LL3tTnl/a+6k951L27vz7g1tmEF31pj7v2gI95cH7X7Y742+cSb55LeHAhCVPyuEdd&#10;e+507Lx2Mvbm2YSFU4n3ezKOZ7ldPRM3fjD86unE6bbooX1hXbUBowfDL9VHvHmwsOy/fxdJsewc&#10;dcVIQdLRXVHIjVFuJlq2Rp26AaiMel0gw+aAhq/FMyBs/x25KfyNZA4ap7w0eQASdBIHMFbGIrcq&#10;FfDmLU0GViax0cqm2Do7RCafjG6J8ugCEVMo/a9/rqw50Haqbhf8DX+NlgLY98/tBpMCBPprJP/h&#10;heSvs9WvhwvPFLh/nq17NljwZb7+22zdi/68mWOxn+Zqftw6eO3Ynq8zZT8grt+o/TRW/G2m+uts&#10;BdAUErNPsxXfZqvejxR+nS4FIYW4/q43BwL2p9GijyPFn8eKFhdqwQR8GCmGTP1RV/K36/vBhz/q&#10;Tvs8V/txovzn44NXDkd/v9z4ZbL6/XDRp/GSr/Pld88mfpuCCFIMe0B+3wzl/jWWD1/3Efz5SBGk&#10;/p/AKl6tfzNc9OpS1oeRvPcQaJ4e/fHy1Lc7zS/709/1pYGGf+hLfXUpCZD+MJz5fjjz5cUUiNzP&#10;LyU/v7T7WW/S055djy/shL/94fmdzy6mPu7ec7sj4cnF1IddyffO7bl6MvbuhT33z++5ciRq4WT0&#10;rfaEW507Jw6GXjmReON0Ql/dttvnMsdaYuaOxk4eipk+Ej13JH5of8hIS+S+FLcPXz7+9z9WoJ44&#10;iZwlXpqQAIEcuzHKFS8Dcm+gctZTOID6BhILIY1mhbHAl6EkDRwchQuQw04wcfByPWHp5il4OjRH&#10;HApkZVjP65Jl4+GYoBtCAp1DYnHJXD6FzaNy+f/zzxUFlW0Xz3VcrE+425Px9GL6o+6UF/2597vS&#10;755P+jJdDMYVQterkfw3o8XvJ8u/3TvUXuj9aabuw7WmHwv7PoOdvloP2fOPy7XDDcFfbzR+u9bU&#10;VxEA7ubr5SYIxtAU3g0XvR0sAI/zCT4+X/d+tOTL1X2fpiq+3Wsd3x/2da5+9mDM56m6H5frv85B&#10;8yr9OlP5erDo63zDp7m6t4DZWP63mfIXl1IfnNsJDgsEA2TjaVfau7HCL1Olf40VgMz8mCsHFXk7&#10;lPl2KPvtYM63qRKA8PVgxvvRnI/jeZ9Gc94Ppv81nPmqLxUMGqRnH0ay4a33Izlw/POLKW+Hs1/0&#10;7n0zmA7556fJInj5frzgzUgmoP6sL/VRz97H3XshTDzsSnnYnfSoB5V7XXsf9KTOHYu43h53q2P3&#10;1ROJl49GXTkZPdoSttODOXU4aqItaupw9NjBiMF9wSPNYd1124605GlbejPEqBOTKZGxJBpMsZQm&#10;EEGB9AzwZq4jMdaTWeuJrA1QSOhBUBj2qADYULAKB4R9I1IC1MkKOyELh7oqJOgQ42k8dWzCN44h&#10;BBkgsAUEBhdsApHFo7AF4NhJLKEahb1GkX6kc2x2brqtOnnqVPa97oyn/Zko9+jNejNUAIEcJB0S&#10;tmd92V/nqoB8r4YK3wKfZqunmiO/32j7cufA0+6M77OVz4aKv16ueT9a9tdYCYj2p/GyV4OF7ycq&#10;X/QVfhyr+jRd97ofgkXRu+GST9PVX+brPk1WfXp6+trJ3Yv3jw3WBX2agjS95fvCvg+jBV+nKt4N&#10;574dLgK1B9n4NlUBSL+EoDOYB57xI0bxL1NF4J+/zdc+v5gGFgTC0INzya+Hsr/MVYLdAyxBA77M&#10;lkCseXZx75fpor9GMj8Mp38YSX/bnwboQqL47GLS0+7dyJn3p74eSP9ys3G6LfjdWM7z/tS3owUF&#10;QaLHvemPL6Xd7056Cra8N/NuV/LTgezHfVk3O5Jute+5fX7PnQu7bnUkXjuTMHc05sqJHXcupMyc&#10;iJ84Ej3SEgFhZbA55FLD9t7G4K66oAN1e9W55myhFkuihUaRgKQL0C0rdD+UK1q2jsBEi20AicGi&#10;07jA9Q0U/joiNnyRhFrARhpvAxVBDvYNmsUGMmsjAfw8dyOEc5pAlYJQ30hECzIt5WkqNAEOraYl&#10;IHHQkpckSM8AeCa0AB6BxiFR+f/5VUFm6n74wtijF+86jjSdrY4fP5x47dSep92ZD88nv7iU+aI3&#10;+35n0tuRwncjRa+Hcl8N5H2br4EtmPmv81VQeT1Q9KIvDw74PFPxebpmfH/E18sNrway3w6XAcBD&#10;DeFfZuo+TlQC9t+vNL0frfwwXvZpovzLlfpXFzO/T1W8Gsj5NAp5QcnLvpyvM+XvgIijkJcjS/i8&#10;NxP2P7+Y/nYg6/H5pJcXUyFSvIG3pkpfDeWAkLwbK3jYlfp2sPDdUPHrwfxvs9UgS88HskAGHnQk&#10;3zu1A6zZ2+Gsd8MAdtLLvr0v+0DJ9jzu2f30YtKrgfQ3w6BtyaD5z3vT4M+5dnrP88H0R5dSHl/K&#10;ut2553Ff+rFshyd9WY8upd/rTr19ftedc3tun9t17WzCtc6dN84lXetIut2d5q7x27XOpJljUfOn&#10;4mKchVPH40YPRo0cjLhYH3KywOfTz7eKRB22hiFbosuSyOgiZNSpPHQTi8gWLsP0mQOQA7/BtSE4&#10;0XqX7HV4OuwHmGE/sBkOQ9iDsAPjSTzYCdYdpekUtDgTIvrfI9qw2+RoRoEQBwCz0QofQG4CC/XD&#10;gMITaUw8hUlkskHzl/+p8r/LVXxDU0/3X3v0+tOTJw9Geg63NyVNnEi9djrpRV/ui96cp10Zrwbz&#10;H3cnI8HvTXs1kPmiP+PZpTRQ42cXs14P5EN5N1TwZrDo02QliAFYs6c9WW8ADyTRBcA/IO6r/ixo&#10;Ma/7s5/3ZMD2w1jxkwtpXydAHspeDxU+vZTxZjj/1WDu80s5jy/mLZxJv95d1nUg5crQ0Y9Prr15&#10;+WTh+o2FW4+Ptw+Mzl3vHrq8cP/FnecfHr/5/ODpm7v3Ht24PNPb3ny6ERLirFtd+W/GS14P577q&#10;y3l9Kftx1843Qxn3z+980L37fk/Su7FcSDhfDKS/Hsq8cSr62aWURxf3PuvLedCT/HIoI9xi3aPe&#10;lJudux/3p3+YKbnRngQkbtpt9vBi9q3z2VPH4q6277zSsedWd9qdi5nzpxMvn066UBUweThy4kjU&#10;QGvEWEtUd13wgeo9L77/WPbfa7HJCWgCEV2A6TkYZ44QJH3ZkmgjsAFOChuL36gAupCSQQuApgDH&#10;wEvEaQx+LJCjITHg7ZXJKDeDl1huBvkYsuug7QA5eslCt8YpXPSMCQJbROWJgeXQFIgMNpnGJ9E5&#10;eBqDxOCgDl6m5N+/bPyf/10bFF9YfWhgYPbhw9d/vXr7cWZ0sO/s/p62nIstySOHdv41VfN6sPhp&#10;Tw7I7KOuVOA0xALg2bOLGSDm98+lvewrfT9WCux/1Z/3biT/cVf680uZf42UvhrIBav112jxm5Gi&#10;NwPFzweLF86mjx5Kvdqz78Ojyz++/PXxy9ebdx9fu/dscuHW//xz3b9/UftthQqVralvbGNoai2R&#10;6UqlMrFESyrT4Ys1NXWMhFI9LV1zoYYhhSXlaRjiyIJ//7rhHyvU/vufKvGpNR1dY90XB2ZHes8e&#10;LDq/P2Whs/Bhb8HdrpQnfZlPLqUdz7L8Olf612ju7Y7ERz2p97qSXo/lPsCi9c32vRjXk+aOJdwH&#10;l9OXVxgmu92dXBqte/1c2vSxxLNlm6eP7bhxfs9QS9jooei+/YGjB6MHD0a35W1qqs56/Pnrsv9R&#10;gN/D1dLmSmQkND9LA1wUgA1iTuEKl60jMpaGJkIF8i4AGBBdh2dg6C49xZeOKlAQj/kbSZwNOKYK&#10;FTl5oDu4NqgsddIB8MooL+epkLEVm1ioIx27TY5ulwHM8JVYj64IckEoRCaHzOQQqAwam09hQuGS&#10;GRwGV8ziSbkiTS4abKvtsinkt/VEA/vtJQcuzj99//zbj9c/fr768u3d+4/Pnz29Nj8+OdA+0N44&#10;eLqmuzWvc1/awLGC4eNFx4qjThbHde3L6GrJPddcdGPi3IsH1758fPP928cPn7789fnbk9dvzvWO&#10;JWdUbQncuXIVjiPRlRuaaxuZa+mYyvRMeEItrgDdrWeDs2XzWDwhncNn8ng0NoctgJ+HXjIgqWVx&#10;aGzYySUzmWQ6C/aQaEw6m8/hSzS0dHV0jXQNLQQiLSZXuF4F9+vv6ylM7R278qZmr96YGz1QEjl4&#10;ePed7vz5M7sWOhMfXNwLSdft83svn4pdaN9z60Lqg770Bz0ZV0/H3e3ee719543O3fd6UmaPx109&#10;u+fauZSRtqjZkwkDB0K6a4PaK7bWlUS9//l9T07d76soLIkOGqMugeRbxhBJaDwxhS/GwbUFFFg8&#10;TM+B2RCqQcnRIztZq9To63BI1ZGAg7YjJUcURx6NxIGDFUlsJRJPgchBnTCQrVH5ylS+OlOkSAZ+&#10;89UgayexVZamDGJzxtD4Rqxgd1OEZJYIEn/s9hzqaWfyJFDB01FvAJXFA8ipDD6FwaPCMXS4glwK&#10;g8/karD5MipLrkYUK+KFqzbSTOz8V69n/rqKpEiRrVUW0rWcw5PrXAJTkooP5DWdLtnfTmHqBcdl&#10;r1hDWreRRqBqkuhSClOLJdATahrKDS21jaykWrocNARDzOaLoMIVIvVj8zXQYvFodrUm7OSJNVlC&#10;KRuwR2OwpIAcmyeGwuAIGFwBkyNmckR0Fh9aAJWJYc/iUuhsQJ1MZ5DpdAqdSiLTyFQGgUylM9h8&#10;vlgug//kbK5QFUf/Zfma3/5Uhl8VEZ3S1XVp8NK5443ZjRlbp4/vutmVfv1c6s3O5Bvn986dSLjR&#10;njx/IhFaxsTRqLG2mMlDiT2NscnbbZqrMh+8eDZ57ylTy3rlOioTjenGZhKJ0cMTsM41CYW/tJyh&#10;iMQW4JncZWvxoNiI4rBdi2etJyAlx5CGOtq/FipktgIJiTm0CWTmSUyoQ9hGOToJQjgK5MjVE5mo&#10;/xWz69A40L1zdCsFjWqFdgDYoweNMMCuw3cLIUGHX0D5v9vkFA60AwGVK6RzxRSmkMYUovFWLCEN&#10;7D2TR+cI6WwhjSWgsdGUFOQJGFwyXUCkcyDfo6EZCxI6F+iowRKgZT/YPIQcg4eggg9CnYmm1Ujo&#10;LEALwAMsNYG+gCWIHluM5soCJ7kiNH6SL9HiAL9FWlyxFk8I50GrWrHFGhyRlIeNkgbSI+yFEgZf&#10;xITzcwV0vhAKkydg8UVQgP00DpfKZlGZdCqDQaExiFQ6kUwnkakEMhlPIqkTyHgyVZ1EwpHJcBiJ&#10;waSzuExQPgZ/wwb15X+s+99/r1UlaxqYuTl6bg+L3hO0Parl8OnDpy+0numqaevcnddg7RL0v78S&#10;Vm9kExhSIpOPBjMJhDSRmCmVsqQybDy/jIqGkWmReWL03B4ksTwil4/0HBQbcAWAV6lS1uIZq/D0&#10;tSicI06DsK8jMpGPI6IF89biaMBpJAbwLmbfNiCvjnpYoY7oTuWi3hgqmDjsPhta5QHdRcXGw6B2&#10;gGdLcAAYW4hGwgCb0eJ8oPNoaPoS/AAnFFB1rFcI9fiD8qNrimbEYMuSwE62hMaWUJhwZSXQLCAc&#10;QIwAwYB3oUJjiaGps3hAPiEQkc4ToU9hi5mwgMFCNM0OjX2WyvgoaiwNDELj3rEB0WhYNMCPjZ3V&#10;Wpq/g4YQif8e7w2kYYqwwbVCtKw8tCeWAA3lB+zhp6IbUzwRnSsE1EEAMLXnUYH0ELkYELzYRDqd&#10;SGPhyAwcnYGjUQgUOp5Mw5GoBAqVSKVBgZcblVVw0CbIJHUaBXSCSmci8eAJGUBWEEsqSwlPItA5&#10;amB7sVuRVPgi+AHAZgH2JAeBBlUgIXEF2LK1IsCYyBFg615yCGzeMvS8bTwNIIcEbMmCAZzg0dbg&#10;GWvUGevwfyfiS4zHYEYBHuroJRm9BRXwdwA56ochsUDzl3rf0IrXNA6Ec4j6kJeDlQNolwazYlPI&#10;AG8hZAjIvqHJKBIccnZo4BtsEWxcyCJQWZotATKF7vOwhaBR2HXXQmOc0UIB8K4YDoBLz+CKELoC&#10;CRf4hziNGgcVPegArSGADYL+v2GdcEKBJgdNQUXjgdAIQGwQPxr+hy1Wh81BR6DCdYTCgqyGi2bY&#10;op+BxvYiH8TABpOg34MtqgGsQr8WtVEphYNgQEizUd81lctHGsDhQwGbAg0UtVE2hwIHsCD8s0lg&#10;YJlssDI4MkQfBhQinUVgsHHQPuhMPJWBp7MAaTyFgydziEx0ZxO+iy6UkMH6wPkFIppQgyZCy9iB&#10;gAO6gPT/0Ro9jQ3HRpAT2SLQcwQ2mlMCVIZQTWBtVKej5dVwtA0k2joI6kTIyiCuo5wNk3o0S3QD&#10;ESSBjr1cWogT5B1CO1OJxAaYIaiDLVAhcyCQ/23giSwENksALQBcrzqaa45CO+wEccYKGhhDgADP&#10;EkGyTmaLqWguuJiMSC8FA0/nacIVJ9EESyM3oCwdA42AyUfDMWlANTFa6gkyEIYIMJNjS8hCU4Bj&#10;lmaTSwEkmkDCQKREa/gBYOjpIOhBI9rY9ER0DOAH7wokaGkztkQbDQrD5ubAfmiFADD8QqhjRUqD&#10;LfYReAvSHioXa6bo5iOED6zXGg3SXcIbjfhncIVLhcoXUngCgA295IAS8KF9APY0iAUAIarwYAsZ&#10;LI2H7i+jux2Q07I5ZGAzH+jBRWdeGtEggCD9d5zGVk4QwQFLg//xLC4UIgfIje5Wg4NetlqNAiq9&#10;Wp0GrEXCTkLzidao09ACmngQeTbW8UJfS6CuJSAlAJ2Hd5eIDlZOgcBUoqCQj6k6GyCHPapUxHUF&#10;8O0kiOhsdC8Vi+tYaOdDawDSL71EoxyxEa7YsgAieAteIvhB89EMUyA9n8xFTRVb3R5NSkLD2nka&#10;ZB4a2U7mgP8EMCQYKuiik9GzLUBa0TBNGg+N3kJKC5aQDVu0SBlqOgJNNAQf6QTSQGy+HYp2cO0Q&#10;d7EJ6BQ0yW0JLTheBi0PcRciIhrtKwGtAnWhYus+w5VFg3/RhUYhicjAkh8wKGA/AXj0IwVkDkQu&#10;DFGAE+vXRJAspSpcjKBL9zO4fGguyNDwUYNAB2AfgZYBBUEL+7FR3nShFBgMSAOWNKwOVwMlQdji&#10;R0DlpY5tIg/NwkczvJgCsOjwFsRvGuCNlkxE4ZkKcK7FLWVoELwBSMAbPVobW1oPRXck5kSgOyTi&#10;jA0kKgIYmE3iLVEfYF6ycn/7eQpIPdQ5ShSBKhWtwwqyDxEdreCD9ceheUnIyiEPr07H+mJB8Ono&#10;uXLoCZCwRWOcAXsEP4mlAZBTOFBBE5QADzK2RABachuNe5dQUEHXGkAFAOAtNA2aIyWxEGyU/5v/&#10;ANcL5AHJBg+uFNqDTvX3CmBoUUAKD6GIjaqGqwxfgQ5YmhIFrhPq2HxH9GPQB9FsKdQuSdi0KfQu&#10;4pkYXAg0DvglSLSArGBEsCSYxEWr/EMFCuqDQl8Be0RLIzzhJfyqJe4uNSCkBJDHIn2GdiChYg0O&#10;/WZQO2iFAnRCIhRw4LBHICZglgjOiZ4igC1uCTAD/HgWT5nOWrYaB/xGcK7FQQhH6K6Fujp1tToV&#10;rTuPZwObwX4jA4+nA6E3InNHBRIjgMmoSw5QhM8iihPZG1FrwDrmCKjTZiOJARSHihKZp7z0QG7s&#10;3jmIPMAPBT4CeKvQRPAVAPb/4z1qEKh3VoBWA2OgyeVooR82+ulq2BLr8CdBQc0WrbkJNEIXncj8&#10;/7oBNPcYLRSD1nBFE9CRQsCVXRoej5BDfb2wE3UMIMzg5EvnRIChw9BLaC5QR8fAS/RYWTSpHRUG&#10;shrw7STUbYzQgh8GGEC8JKEWCR9B/ghOAl8E51naLsFJYIBK8/FoxB9yUoiaCCEIbYKl3wOSA6EK&#10;a7jYIEMODyGK/U48V4jnQhr999+OjBh8ECENB6D1dpA3YgO0HCASHIBnsFWZPDUIoyyeEp2uxuIs&#10;Aw1fA+iqkYC+QO7VONoaHH2NKnUtjonjaq7Ds9YA/JiBx9oEKAEEexoEeMAeuXo8cwMeWTak/6g1&#10;sCBBR1L/fxYPKqg/jghWDnW7KlEFyhSBComjCnEdRXd0d1WdDkoODWKpESDIsXswCHhMBlBGp0YF&#10;nUeTy3FMoSp2KxbV6Wgn1hrgQovxNAER/mAGEoYl/YeLiC4NZIAQzKCNYytLof0oZKA5jihjxHp/&#10;8XB1sA4i7DKhxx5hvhKNq1cHn4EuN0Iavl0NvpQjwiGEgO7QhiTqLKRMalQOHq1nhKZGE5g8NNoH&#10;zbnhLyUjgDSRA7+EB+EJvojIRg0ODdTnCIh87EYDNCaOSB1+w9JqKMhhAUdBTlATxPaggxG00FBY&#10;cFqEN/hw2ALAUNQZaASpGosPGKvQuWhQIQPN2VZHyRFHhUZXpaH1z5mQ9EP0Xa2Kojhk4Wtw1LXq&#10;ACpzDZG9msBCSTmRg5QcrWGOMjRoCutwLHB2gOg6HHCaC6qwngSOD+I67Geih6ESOIDxUjgH8UfR&#10;Hawfhb0RpXNovTZAGqR+aeVNgBPqYOOxR/Oju+xQ0GgLCl+FBFYf6vCjheD+VNED5qRI+dFKQKhA&#10;m0Ajo+kibHUJHoYf7EQzWKFg4C3Ng0GIwtVHqxPQuaAE2FuooL4B6t8zXgFRJIDYg4iRutAQWlDU&#10;6aDJwG8x+haWWAUtYIQOg6YGqGMiBJ+Fb0FSBE0NU52lLAhrRsB+LmpeOGhYaJkr7HiogCBBSwKu&#10;Y44VDz+Ajf08NJ4f2goKutACcMhjY5BzpWhxlL+XPYKChoFjRoyL42DT+dAfC18HFwTdnoa/SBXl&#10;w2gwMYKczlm2QpWySo0KnP5THW2xIA10p4KqryPQUF2dsRoYjwrz/80Ox1AHH8dGrh7PRO0Dx1gL&#10;+RuOhWI5Afw58BvbEgBUDpAb2gq614JEHu2Ew8AHKILUk8C9o2NABv7fMAooKK/DGL+U4KlD1Mf2&#10;Q1FniiHFxzHEADxChQ5YossEFxEKXHHYiaYzoh490AC0RDdcazTODt5CHb1CVToXzxSjU6GF4VDB&#10;eofQoHooqD2h06KX2DHoDHDh4PdDo4SAQuZrYreI0FqDQEGsGSEY4DfA5QY3h/jNQM/CQ4KBGsQS&#10;zPADeDgAGw3sFywtYajO4qkxARiBGgs97wkK1NUBaTTZFnDl4cF8/Y09mr4Jn4LWgI0PRk0BWz0L&#10;WipEaPgxaNwwHLyU/iiipezRUHEQc2W0RANbhcFa9qc6BdNzKqD+pxoZHDhEbsAYEF2tQl6nTgew&#10;4RiwbOvxzFWq1CXdhgJSj7JzAhcdqUYBDUcOAGsNqILjrFVHh6FATuBsRC0ABXKUphPhUyjAA95A&#10;a6C+AvJxqBtHhSYAjBUJaAAd6rcBDSCwFDHUgbLKRA6O9reYq1KBxCLUUY/AEKMZ6sj0CaG5wBkw&#10;B4BCAxpUiWBDy739Pc6ODh9fGmyJ4MQ+gqKdKhWtHahC5aBZzfASjoTEARuCDagAkPBBeBedGUk3&#10;qAj6OLRF2IO+CL4OKvBjMIZBOwBoVQBRCBnoZ/BwtL+bIwIDPRYR3kKBA2sQSD9AG8Clouce07kI&#10;V4i7dA5SLEAUTeXB2iWGJcZgtGK1GrQGYDaCHDU1OAmqoEXxWPBSGZtAooyeW4CkXoXMUqIwl61S&#10;IwKcK9TIf6iR/0T9azSAdg2K4kB32p8q5NVq9FVAfZShoa51RHR19LjWdYjQyLXBYZCtrVQho5wN&#10;PB0ZJejQODYiXFFShyAnQVxnoBtuuKU1IxCKaGwkWlAdfB8DwxuxXAHsHpEBYAPSKqifDnXbKaC7&#10;tAwQJdRnh0wA6sOBY+A6AlpqqFMPCQPsBwajTh4oSBLQu4CuChlaD4IZQqwKBTkJNYAZDapHaqG8&#10;tAwVnJYMkEMB5NgqqE2gPfClcBHRAB4amhaPRu2hIR68JZEEmJXQSmVwQdE4AIxtEJUYCDAgNMQg&#10;ABu4i1YuRBWgL+Qs6ORonh5acxhgAzyUgZoYKaFg66EhyFH0ZUIIQzZbBZwXegtOy1ehspTIDHBq&#10;UOCrlanwwzhqTBBIhiKNpcTgAI+VaMyNNKYKjQ3ZMprNT2er0FkKFMaypWR6rSoFW72csgHHWKMG&#10;fMW0HXBVR2QF+gLwcCTUQQz+dm04AIa1HuP0avW/D0A3WpCVY8D+DYA91MHQoT55aBlIM9bjUdTf&#10;iHXQAnhwHgUyujsH7FckojYBkKtQhIpExGkMacCbBzvRS9B/EmoWKtg0NngLriagDlgCyZbEXwV9&#10;Co21BblTJDEAAwgcihA7sNivRkVpIWYSl0bdo8/CJcM8I5Ya0OGLYA+2fgk2gBN+pAoDxUJlBlcR&#10;HBlHrEzjKlOAKyxlbHgntAOog8jD78eUA60aDkoLHwH1Al5CsEePDUD6z8OxxaosvhK6WQxwonFg&#10;GIpoZDAYAtgu/XKlv7ukgDAk+BQQV40ObRRBDt8OB0CBZqfKgO9Co8qUQb0huLDgbweTxAQZgMp6&#10;ElUd/hAGSoiUaCxoMbBdtkqdvEqdtEKFCCZ8NY4KZR2RhS3kAsEbpeZQwMpBI4AKIIoKVlkFgV8V&#10;MMY+gtJ38Org3dBh63G0jQhCAJKFJB1cG4UD51+HfD5qJcjTQQuATxFQlxx67BG6PYP8IER0JOmg&#10;DdiNdkR6+LmoKx72ozGycBEhjqK5ENiRAIwS7MFWZEZqSRcsaSywB4FKQQ84RKuSYB0+ADaWLLDg&#10;IiJsAImlkRpYu1Eis8AbApZYi1k6Hr27kUBD5MZu+MLH4VPYW+g2ATbxHY34UADlwBoHvAVNR4nM&#10;BIKicfvQtpYGfmFzqrFbCeg86PwAPIKZjySXCvwWgJ+FloG+BT6OaQYcBoiqMUC0EZXR78E0DPbD&#10;OZewR7EZKQ0XUyCWEh30A40rVIL2QWMpUJnoGNjJYGLxW4UE6K5QJv2hTADUgdZ/KJNXqYCqIz1H&#10;REeWDSGKYrw69U8k8qQl4IH3a9TJS2/BwUBWtIaTGsrOkYnDMVejdA6hC9ijBgRNQZ0OErIRx/y/&#10;AhoAuTs0CHTHBdCFz4KSo0fDIk/HgZ0oxqP+WjSwThEyeLIADbDBs8HEAeRIGJaOAWhRRGCvQ50B&#10;TNAGuHAQR5Qg8SOigxGiYP3gMoHtp6CTALkBWnTzHptFtdTOELPp8C3IJWDYo3u78NklAFDjwIZj&#10;K8DXkZFEKVHhV7Hgom8kM5RQIICQCV8NERTBAwdg76KUEi2dgsVUFFxBVLD2ATyBg0HklGhodCi8&#10;C00K/hzsDhMgCoehM2DjQtGUD7QH+1Il1AQRuZe8G5wNrsYGCNLwKTK0AGzNDsxRgowr0RmKVGi1&#10;iN8gxWitLfTwMWUChPDVqtTVqiDmgC55tSrKy1coEdapIYBBwyFOL0k6FAxgClzxJfhhz5JxWxJ5&#10;CPAI6b977mgoj0dmngF4b8BDRkdfhx5yBBRH3XnrCeD+kBJgIYAFFETXGrv3itwc6sxBBcgKZ4PL&#10;ja4ajQ/xFa6REqbzgCWCkwx+EBEU/ub/3wJXFhwftAawAopI5QAzpCXo43AeNKgeriMSBjgGmh0W&#10;2hG6SK5R9zDq9oc6HABggErDFUdqDE0BTcBAE3GggigIWMK3YwUwhoYCMoAaGTbgByQH8FBgoIiL&#10;sRNNrobPogPQ+DDEV4AQYy2mwJiww6eQokDIIDORnED8xpbBhAaHNRoI2AAtG83+ITPhtFCBA1AT&#10;QZO6GfDno0ftop2sZX8oEQGz39err1JCTxpaqUIByGEPqPSfakTAD+pr1GiQcWGERk8hW0IXiTlw&#10;HY6E5A0zcYAl+DV0w22JyghdCPNopS84AHJ0sP1L8Ru7w8ZeTwQZQG4fGtM6NQaICnoLz1AAZkNy&#10;j3XrQlEmg/jTFbGbMehBs1gPHRAFKuC84ONAX6T/6C4OOi1gA28BEgh7RH30ErZ/twZMDOBd1P8D&#10;TQfgR40DAh5yi8B4hBA2pwIiHxyJIgJoI3a7b6mdIfgJLDD2UAEYlNFIbfhJiF6YqKDjETUxZgMe&#10;cAz2QTAx9KWPQ3QHTkMFayvIP2MuDz6LzrAk+xhy8Bb6Y6GJwwdBhzB+M9WQuVv6IvidqAKpFzBb&#10;AVoSDVozxAIITExwFUs/BokKg7uRQoODwZ9TQcxXqhCB5cA/0PZVqkB3EiK9OmWlKkg3daUyEU4H&#10;W4ANsR+SNDUshVMlw/Hg1AA20ACw9PARhDfWJpDaYzdboY5AxdMBS0R9sISYM8ACPHJqS7hiFZAK&#10;7OuwDjtk7wno2ZWwH4AEYMDogZCim7AULKHHQsDSebCC7swu7UcKD/JOQQECg5kN0QEEA06CrBYE&#10;fjTTHUWBpePRZUXU58DvhI+AJwCdhIu+dMlAbLDj4bTokXxwEvhJ2JQM+CwCFZEV+ISsHFOZDuIM&#10;H0QYIzlZuu50pCvInGMCq4i1CfgKNKkDKTZqSQCwAoWJGhySAc5GCh19BTaVBzUdJm8jGa13+LfC&#10;06BBMMGCKdLAljPhly8dvNRQ4F3w6vCNS3/FBjJNgcpQoDGXAU4A7R+K+D8VUQVBpUKBshIiuhLx&#10;D2Wk5+De0U5VABj5cAQtBHIVMgCzDo8qGLmRdV/CG1t7FXF6tRppPQHozlyjBhcRRWXYCS1sHUAI&#10;eQEgiqeCKMH+DdjxcB44CRb+Icyj6w5GHTl8IgvL5qERoAcfwst1qD8HXXdo+7ATrtES5JhiQ6RH&#10;gRxeovF3OPQ4PMwGoi4/xAlUgZYBFwvAQwoBWooOxiIFQhTdxUdshrJEL5QlYjxe2oPqWIcBwIkd&#10;gL4LNAN+P8CMpY7oU9BEAEUwzEsKDLiifgKk2+iL0M8AF02Aj6D4ghoNsBZLnaFgQMIvRPRFAGNy&#10;jSiOZnsxocBO9FOh8UEghw/Sl4abIiVfOgAdCV+0pPPoG1FZBgwGsAG5pe1KZfxKVSKk4KuwdHyl&#10;KqTmtJWALiCNCnkdkbEG9cOQ1+KgcUB2jrrngOtg02A/ai4IbKyHDtl42EPZCJIOR+LI6E4MYjkT&#10;5fEoeUPhHMCGA8C4oVQQCwoAMLqFQwDZwDQAT4O2ooCSOjRKGq4jnAEEAN5CaT0BmgJLEY/kGnF6&#10;qfeeAjSlIiFFOR5qBxvJSBs2EvnoGbdkHiR+8BL+fkgoAFqwYAhsJJ5LVxN0HoG91KSgokCkwQFL&#10;agxng48A3uugEVDguxjrYQuJLza0F9wWnATCM5wErjKwCkOCrkhlbATUsa+A2LyRRFcBK4DIjY5H&#10;yEFjooFuAcZoMZUNNNY6kAF0gxH9HqRnQF8IUgw+dloE80bMTsIvBLwV6Qw0JwRFB95S24Vj4Lcp&#10;0egbSFRoPUBxeLlMoqUhk2vo62iYmhpoiJgKa5evXv4/xFX/EBF/U93wv6v++V+UDf/UJP+hRf5d&#10;m75ai7FWQPxdTPxTRlmtRf3NXLTeRY531SU7aau56uHd9SnuhiwbbWZsgJ2VnGxvwPWykrpbC5wN&#10;hNu8TT22BJlt28u38PaISTV2CxAbWOLodLaAxeIzmGwmnUWm0lXpdFUqVZlKVKGTlWlQoeBJZFUm&#10;kyDkM/kCtlQslAi4QiGXxubhmWwck01A96AES3eE0I0jvgTPk5L4UhxHk6kpZ8qM/vt3ZYq+DUnL&#10;xjsuJ6XltDJLpuW0lW3q6RCyyyUixSk81T0m3TogcaWKYHfdqdLTg9uzapNqT/CMnHKP9mQcvBBT&#10;3pbUdDqx+pgyXbu6a7Kiczz/eN/eptMFxy5lHmw/NHqjrH008/DF5H0daQfONfXOraZqFh7ry2vr&#10;gZLZ0p3WeJaiabOv92rO4Usxpa2heU3Fx3uLjg3I3KNsgzLcQrM9Ykpco3I8ItMktgEqWi7G3jvd&#10;I/f6xWdEpxTvKahLSc1K3ZmQHh28J8AlN8y9INKlJMojf7tLYah7QahH9nbn4iiP3O0OhdEeVbs2&#10;le3wKo50r471KYv2LYvdXBW/pSTGuyLWu2yHb+Vu/8JYr+JY37xIT8BbqimX6ulqGBrrassF65b/&#10;D4+6kbrx17X/Wkbc8C8tympNyi9y2u8ahOW6jNUmonWmIkV7bbKVRMVeR83TmOwsV3PWUffUJ7jq&#10;qnkZkX3N2F7GLF8zvqs23duE72sm3GIj9bfT8Xc1dHNz84rJVRaa+e3KNfMJMbBzJ7KYHCGHL2Kz&#10;eXQSVY3BwtPBi9DUGFQcjabC55PpTBKVSSLT1URCtlDEFQt4UrFALBWjUcwsNpHDWxpZTeTwKXwh&#10;DrYiTSJfShFqqrHEPF1jFbamT3Qaw8jxHysIxyfumG6NkrkEGHpFSB228iy9FEXG1sG7/PcWWwUm&#10;/rKamtR4qujkxa3p5SUn+o5N3a48N9LUN199YaKic3jg0YeAvaW5x/taRm/5JJXC/vaFZ+t4BhXt&#10;46VnRrOOXGrqu7K/7/Ku2mPHJu/Hlh3KOXRxT93JsrOjTV1T0JgyD3bt3dexq/ZETmt328AV++17&#10;XKOy3SLz7IOTPKIzLbftMvbdcaj36r3Fn9e//LzyfrHk+IgyzXS1isTYLdw3PC0gLHnL9oSEnRk1&#10;1Q31xflFyQlJQd7Zod6Zgc6F0b4lce5lsR6AdMUOr4pEr/Id3qU7NhXHbCqN2VQRv7kgzi0/1jMl&#10;1HVXkHuEn/vuqLBlErmGQFOoq6epayA3N9PBrf0Hce2/1Ff+l4D4h4Twix5lhTbpVz36b3Lar4bM&#10;FVbCjVai9bYSBQcNJVc9NSdtZRe5sqeOiqtM0ceI6G1IcNFR8TYmeRkxfE05PuYsX3O+n5XUy1wc&#10;4Gzs52zlFrhDaL3Velu8uU+Yucc2obYeV8DlcBkMNhVNQGDgaXQ8nUEAyIHoFLoaDfDmUMkMIodL&#10;Ewp4GiKhVENDmUBEYLM5RC4fKM6UaJH5YrJASBGJKSINIDeBK+HrGJOl+r+sUsNLTMlym7zDl1L2&#10;nVxF19By9v+fVeTGrqn4shan8GSJwyYdz5BfVpEy9p9LPXAmseZQ1sEORa5Oeftgdc9UwYm+A4NX&#10;D0/czGztALqntF6Iqjy8o+Z47cW5gcef1QWmu+tP5x7pLTw9DHvOX3/J0bbNPHgh90hf0cmR9Jbu&#10;uu7Z4LTqY6N34soPw2G5rT35hy42nB9X07Rwi8p2Cct1jy7Q84hMru7kWQZc+/Bp9s17ikNKWv7h&#10;hSuPHvz8WXpqoOXCsG98gVdsrlt0tvP2FAvfWLstCe7Be7aE7QqJ3pWwJ/1A/YG8tKRdoZuz43xL&#10;EzeXJmyuTPIrSdiaFeG3c4tPhI9bgIdXkH/goeOnn378/mrx54sfP5dp6sol2ppSLaFcX25pqafB&#10;UpSRV2kSftWm/KJD/sWAttyEudKI+Ycp50+A2ZK31kGq5CRVdNJQcAGwdVTctZXdZQrucqVNhkQ/&#10;M6ovgG1AcNUmbjJhbbZgbjZnbLUW+VhJ/e2NA51NPTcFOYZmsk29PKLTLH1DBXqGdA6bx+OwOGwa&#10;g4LG6DEJUEDAGUwcmQKQExhcOkDO5jEkErFEJKYDzCyM3Dw+kY9uOBLYQiJfDHWqWEIVaRC4YqpI&#10;zpIZKNClln4xHCOXf/6Oa7g4x7Py1HEOkLsGaTlu89yR7RkLJSM0q9otOkPXJdQrLi+3rcsjLrvw&#10;6MXys8N5Ry7mnejPOnIxtuJQ8em+kOyaAwPXD4zcaei/XnZ+sqZnVsstuPPG6339V6u6Zoo7xqq7&#10;Z+u6ZrNaAezezNaLyU2d0aWHIQosX0ff29Se09abe6gvtamr/sJcY9e01DHQMTzTJTzXPSzXJjBp&#10;b92p//5F2T2lyTF7TNG2xscg0FxN/uL916LjXf+7iuIRlesWleu1s8gzsdAlKsslMsM1MtMjOts1&#10;PMM5LM02OD4kvTyr9mhJZXN+yt5YX/ctjg7+3j5N+9qefvj27PuPR4s/b339eeP74q3FxZvff974&#10;tgj81tI00JHKJVJtTSNDbRlH1Yiz1oDxK8BsSv3dhPObOft3c9bvlpxVdoK1NoIVjpINdoJVLhrr&#10;gNPAbC89JU/Zeh895c1G6h7ayt56eF994mYD8jYL5nZr4RYzjr8Fb4utRqC94TYHQx93F8/IDIqO&#10;s33wHkRx900kFlMAMs3nsNg0OotEYxJQYRGpbCKVRYFCYdOpUFh0gRDIrUlhs9RpTCKbS+KhYQJo&#10;pABXDJymiKQkAbBcgyKSCQ3MGXITubUvXc/ud7LGyZlHUYUN6kIj+6DdFv6JcrdQA+8In/g8j9hM&#10;lqnXv/6kZjVfSNl3NrrkIOiw2abonKNdTQMLpZ3j5ecmjk0/yGw7f3jiblPv1Yqu6ZpLlyu7Z3ru&#10;f/LalRtbdbRt9A4cU3Z+ov3GK4quQ13PbEXHRNnpcSjlZydrO8dPTNyPKj1U0TGef3Qgo+UixHiG&#10;zN45Ktc1ttAlIs9xewrXLEDXLcY+JNk0tCi0cfLSg4+nck4b/ZuesTtv4slf65n63lH53lGFnnH5&#10;HjG5nrEFThEAeTZs7UNSnSMzrbYmecXng3tI3X8hMqvq6efPTxd/gjbc+7544/PizW+LC59/LHz9&#10;eevbzzuLi1e//Lz+Y3GZUCriS0UiTbFErmlopG2iSQEN1yX9bspZacn4w5Lzhznz3+asf1oy/2kn&#10;+N2at9xJvNZJstpNa527toKPgbKPvqKvrqKXzkYfPSVfA5yvAX6zKbAc729B89Sn+ZnxAe+tNuJQ&#10;R/1QN9NtblauW6PkTiHGXhHWAbHG7puYYimLC36NQmMQGGhiBvCbRIGYzSKSmVQ6j0Hm0ClcJpXN&#10;4ghFLOA0hwvWjMgW4Fg8Ak9E4mNgCzVpQilFrAEVhqYeR9vsf39X0rD0Zuo5s0y8Sk8PKdDEHDNP&#10;54jUDTzj6JIWbfftXvE5m/cUGm2Ks9iyM/twT1n7UNGpgapzUwWnBsrOjVVdnKm4MAnR+uzVp38o&#10;0QtPDmQdulhxYQogbx2/W3CiJ+9Yb8X5mcb+65Wd402DC4PPv+0obak6P7Wr7lT+sYGyM+NNl64Y&#10;eYS2DF7PbO3e03Amrfl8Zef0yakHZH03j9hC50gArxBC25addTyLrTbBydYh6Uab4vVdgl29oiIC&#10;01JLq9y3x7vFZrrF5GxKLHWPhdaZ5x6d5xKe7hSa5hKR6RyW4Ryaae6fWHpyfE/ThZSWC2aB8Y8X&#10;f97+sXjr58/r3xevf/1289uPez9/3gaKL/68u7gIBSi+zEhPJpXyxVoSiZZET1/maCHTIvyvOXul&#10;Ofd3a9ZvNvzf7fjLHQR/2PF+g2LJ+sVZuNIV4b0BAPbURjD76CluNlbdYqTqq6vkqafib0rfbsPy&#10;NyVvMqT6Wwi2WgtDHeWhjtrbPYzDvEy9fXxdwrMIYlO/3QUmXsESYxs6hwaFxqbSUajGAfBUNpXG&#10;pQHeZDbgzaTyOAQ2GwRdncnEgZ7zhXiOiCrSAjZDUWdDXUYVSIlCLYJQytE2xgv1rPxjGfr2//0r&#10;sfPyi8C0Qg0bX02nAC3nYOvARPfYVAPvSN/EQpzM9h8riOevv9lVfxyidfPwgtjOv+zsCCh5eltP&#10;6sELGa0XdtcePX358b7B6zU9iNkl7aMHh28YeYeXtY9V91ypODddemYkrfWCQ3RGxsGupH0XMg5d&#10;Kjg1UnJ6pGXoOlnfJbHmVGh+i29SVXTJ4er2iaTaY9ZBKW7RxS5ROQ4ReZH5zdtSax3Dsq0D0+2C&#10;06237bUNTLEPzrDettsyYIdtcLJvYonnjkKPuAK3mDyPmHz74FTbwGTH0DRr2IZnOoZlWAfuruic&#10;3XOgJ7W1JzCzFhzf7R8/AeOlcvfnzzuwXVy8s4gqt7GyzMxIU0vE0pNriEU8MzNdZ3NNQ9bvZszf&#10;zTm/2Al/t4XC/Q3wdhGvdBL87shfAVs36SoXySpffUBaYZOB8maDjb4Gil7yDX6Gav5m+G0W5AAL&#10;so8+bqsZfasFJ9BWGuGiv91BK8rbNNLTyNfdwWV7Ml7L1j0m02JTmK6DhyqJQOdhos2h0ngUQB15&#10;NBYZmA1gEzlsAptF5PLUGAwch40DfvNEBJ4QqbdISoDILZBSJTKKWEYQajG0jahaRiuUaHiZNU5q&#10;G5BUntF88k8iW+6yTe4arO8VaeAd/gdVwz0me/POEuvAvSKrzZApgcHOPtZdcKynsmO8sffy/uEb&#10;ATn1IOmtE3cUREaJ9adqLl6ByF3Xf7Vt8m5i/fEzCy/cd5YeGLm3f/h20+C1zuuvzLfG11660th/&#10;u6b7KvA+q61H3yuidfxB5fn5opNjRWfG8o70NvXMrWXpeieUu8cUusYWmwWkWG5L0nQKc4nKt9ue&#10;ZROUYQuQB6UC9laBKbbb99ps3+u+o9AlpsAjvsQ1Nt81Js8yYJdN4F674L32oWn2oXBwsn1YakZb&#10;3+793Tsb2yvPDd9d/HkTIMdgvvnjx92fiwD5/Z+LCHWM6KDqy7Q0uAyyGptG1BLz7CwNDFgbLfkr&#10;7AQrrVi/OYn/cBSscBKttOf97ipe6Sz83UW4wk38h7vGSk/NtZv0FHx01vsZKPkZKG42UNykp+ij&#10;r+Rvgttqivc3IWwzY2J4c7eYCbZaSMOcdUOc9YIdZEGeVq5+4dru4TruYVZ+EbrOvhyZNoDN4LBo&#10;iOUUKmg7n0FmU8g8FpHDIPG4BA4IOJfE5ZL4PAAeBJws1CBA8BYA2BIMbC2gO0UsZ+mYrScJbIHc&#10;Rs7/Wkk9d+WpU2SipX+8lmMwz9LHJmjXzopDOJmNW3QmRd/ln6sZHQsvco9dKj47Ut01StW1qwDW&#10;dk3X9c3tOdB+YORa583nEKSLzo7U913bP3x339DN01efqWtZ7Ru80dB3u3n0YdPwrQMjNzsXXp6+&#10;/DDjWH/z6IOis9O1F6+eufpCAHGkfTzzYHfxqfGi0xNQPz3/lG2xySmqwDk63zW2xC48xz4s0yE8&#10;2zm6EIpTeJ5DaJZDWBZgD8U2OM1zR4FXYhlEevc4KAWAsVXgHtugVNugvVaBSbbbU62D9volV+5p&#10;Og/8jq44MvPmr2soTqMCGGP8XryNgX0HbZHOI7zpJDyZiBcJODammmZSFVvBRjvxSgfB7w6clS7S&#10;P9wlax34y51FK9w1/vTUWOkmWukq+tVDc6WfvsJmvXX+Bop+ekqb9RW3Gqr6G6sD0kHmhGALqr8x&#10;PtCcuc2cDX5tq6Vgi7k0xFEnzFkv3M0owsvCx9vLMShJVWzpE5tu6B4gMrIkM2l0NovOYZJZFBqH&#10;QeXTSWwahc+mIoC5eDZkX1wCmv4ENg0b+SuUILPGk0Cha2ijtJsn5emY0LRM8BxdmradMs+o9MRg&#10;SuOxX9ao67qF67iFbk0u1XD0p+s72gYnecfnGm+KtQ/aE1HaUtc7U3V+7ODwXEhWTe7hiyktndnH&#10;L5afnzxz5YnELRBysMqu+fxTYxmH+3Y2nE7dfyaurA0UO/PIQOqh3sxjfQ39V9azdPcN3iw5N5N7&#10;cqzw9BQowcnLj0pOj1W0T0Dm3Xjpev7J0ca+q1bbkxzAakUWOMcWu+4odY0vdt9RCvC7xZW4xBS5&#10;ROW5RuU7hucA6vbbsx1Ds0DJveJLnCOzXSKyvOLyrbftsQpIsglMtQtGSNttz7ALSc1q60tuvrBn&#10;f3d4Sdvtr98gbAPYQGVA+j4m6QA2tkXAQ7n14/syuabQSItjKCIa85WcNFVdxEp2kjUukj/t2Svc&#10;tP7wkW3wkK50l6xwEf0GWw/pKneN5R6aK7YYbNykuybAUNHfUGmLgUKgsXqAiXqAOW47KtStxvgg&#10;S4afESPQWhBoK9xiLt7upB3mCnibRHiaBHrb2aNMydMqIN7QPVBm40phM6gcFpEBAZtGZNPIXDqB&#10;RSVxmXgWE8digUGj8PkEDp/IRcM0IfsCPQfIEaeFmnSJnCbWZsuNoPyhQDHyjJBY+63DaR4bv63n&#10;tc0hZJeBZ5jQ1ssnITet6bi62NQ+ZC/H3POfaxktgzdyj/VltHWVnOk19g1P2X92f/9CcnNHUfsQ&#10;WLPIooYzVx/nnxw+OP6wefR+48CNU1efSVyD9w/d2jd068DYvZqBG8D7o1P3z99+Wdl1pXX8yf7R&#10;u7W9N1vG7nFNPZIaz+1u6Ny7ryu9+WLO0f6jk3d/UWF7J5S57yhx3VHuAkDuANaWecTDHgC+2DUW&#10;BWnXuCLHyGzHyCzA3j0WZD/fOSobwPaMzbNG5E6x2rrXfnuaTXCqfUgmmLjyjtmdjR1JB3piq06A&#10;CZ97/+PK18WbGMyYkv//BXLQ+Vs/F5cZ8ZXN+AoW/A3WvHVOUhUXTUUP2UY3jTXuGuvdpetcRQD2&#10;8i26a92Ev3tJ/vTWWLFJthoKIL3VQCHYQt3fSHmzvrK/kWqgGW67JSnEghRkjguxoYXasLdb8UJt&#10;xSH20iBbjTBHnUgPwzB3KCZhntY+3gGGnjsE5p62/jt0HTZz5Lo0NovKYuNZNDLwm8eGyE3isPEc&#10;Do7NI/NE6ElXbABbCluSQITnScgiGZ4npUt0SEINklCLq2tGlhrz9N3kLttdIjNbR67trD28QpWj&#10;6bhNYrfVzC/WJjDR0CPYwm+Ha0yGnntkcEZdWP6+nENdexqPVJ0fOTL5ILayrWngRt6Jwfreyx3X&#10;X1D0HA+O3K7tuQp4g243Di503ny9p6mzpudK7qnBg2P39g3dbr/+KqJg3/7BO2XnIOrfr++/DQef&#10;v/3eK6Gw4txs7pHB3KP9WYcG05svRBU28q22usWUeCaUe+wod4+rAIw9dpTCS5e4Qs+doNv5QGhA&#10;3SUm3yUmzzk61ykq1z480zkqB17CW/YhGfbbM2yD0uy3Z9piFIeWkXNibNf+87sbe9Jbuoef/jX5&#10;+tvlLz+vflu89v07wAx4L0G+tEXGDfyavYaarUjRVrjBQbzRTUvZXabiIVPw1d4IWZa7BNR7uYd0&#10;hb/BBncAW2udn+46XwxsjNkKAaYA9kZ/A9VtpjhQ8hArcpAZIdiSEmhOD7bkhNkJw+xFUa6ySFfd&#10;OC/jGC+jaG+TaB/TCC9zf2932227lUQWvjHpek7+EjNbdTqNwuWQeHQim0FgsSgcLonDxXHQE1MI&#10;bCFUsLG3Qsi2yUIxVSzDcSUUoRaZL6WJZWy5Pl3LaPl6Ct/Mxz4kzTY0pal3hm/pAQHb0Cda1yPc&#10;MSzVLSZDy3GrTdBOnu2WfywnHJ24l3+iP6W5s+RsvzJTXtMzV3ZutOjsaOWFqbbJ2yev3N+0twI0&#10;POXgxcIzEwWnR5uGrm3LKE9rvpB9rK+ofaS4Y6zm0vy5W2903UNrLy0Ud8ztbuoOKzmScbh3a1rV&#10;ifnnYNRD8tpyT4yWnJ1pHrwldwsB0XaLLXEDfseWuMeVuu0o8kgoBUl3A34jR1bgGgeBHEJ7sUME&#10;BHWEt1NENvhwh4gs54gcEHBnUPuQDMewXMewHKvAZNif1jqQfLBnV2NHecfI0JN3069+zH1YvP79&#10;57XvP5bCNiANtL63uLjw6fPUm7+6Hj5b5ihVthdudJQArdXcNJU85EqeWhvBjnnL1vrrb/TVXu0j&#10;X7tJe72nxiofrTWbtddvNVAOMEQlyEwdi+IbA4zUAOxQG+p2S8CbuN2S7mdIDbbiRTpqhNiLIp1l&#10;wXaa0e4GkW76sd7GMd7GkZ6m233t3YLieJYBRm7B+m4Bhi6bSTwhhcehCDhEDgeQpglEdJEEaK3G&#10;RON2sQqfwJWAGycKNFDkBlsultGEWji2mKdriuPrGDoF8iy8eJZ+RScH0pvPqHC0+TabpA5btd22&#10;B6aWa7sGWvon2Ifu1vWI8IzOLj83Wnh6MBuc+aELZZ2juSf7ys5P55zoj6s9nne6j2XtWXNxHsha&#10;23e96uKVqu65Y7OPsps70lsu1PVereqZA7zhYKa596WHnxsHbraMP2ybftoy+uD01ZdETXtItSHG&#10;F52eLDo9Vd4xd3z68X+UBACtZ2Kle3yZR0I5ENo9ocQtvgTqHrFFUIDlTojZ4OYQ6k5ROY6RuRDL&#10;nSNywc87hedABTI3+9BM54h8x4gc29DMjIO9e1t6U2DbfIFm7j799tPsu+9XPv24+nlx4cv3299+&#10;XPv0eebthwv3nrdOXWsavtI6fadt+v4yV4jZUhVXqaqXTN1bjvPRVfHR3ugtW79ZV3GTfKOffGOA&#10;gYqH6M9NWus2aa3111Hw0VgXbKQeYKiKCiBtggswUgUl325F2WpMCDanbDOnhlhzQ2yEIbbiCCft&#10;CCedcCedEAd5rJdRrJdxnK9prJdJ9CYbT98tuh4xTAMX24B4XcfNbG0jcOBkLlhx8GUcdToDx+Sq&#10;MjkoYHNE2KNykIwTBZoEviaBi3IwklCTIdXlaptw9C1/W0cAsSDrOToG7q46N+4WkWweEKflGuS1&#10;I1tFaLyOo2u6Kdpue7LMJWj5WnrL8PW8Y5BhdxybvkuRWece7Tk4cbv60pXqnst1fVfapu4UtQ+X&#10;nJsq75qt7V9oGr5x6soz27A9B0fvxFcfbxq4uX/4TkPftaFn3//EaR6efFLVPV/Xf63gzFjr2MPj&#10;s8+27K3JOzYSU3EyouhQaOHhjIM9afvP6XvEAt4eCRUAOWwR5IkVbojcpWDKIK4jcscWYu690DEy&#10;DzTcISLHKSLXNbrABV5G5iHU4SUcE57nHJlnG5pe172Q2tqX0tJb3bXgEJWTe7hn4T1A/mH4xV/H&#10;5m4eHF/YP3y5tne6bfrOqWtPG/vnGntnDo4sLHPRUHHTwrlrqnvL1H3k6j7aSoD0NmM12PrI1vvJ&#10;N2zWVvSVbdwsX79FZ/0mbYWtukqBxqrbjFSA30Gm+BAUs4nBUKwoITasEEsWZGIxLlqhDtIwR40o&#10;F+1IZ12AHPgd4aYf72cZ7m4ALI/2svD3cncPT1bkGbuHp+s4+0ktnNVZbBKXj2NxwYeTOSDjoo0k&#10;BtJzrlCdI8RxBUSBCMcVQ9gmC7QgZhNFMrJEhyjUVWJoOG/fRdF1WK7EP7/wYntONU5gIHcNlLls&#10;41l6gU3byNUz999hGbBTwz7IJyZ7V+OpfQML6YfODz190zpyPe9434HRm/tGbpZ0jp+6+nzLnuLc&#10;44P1/TfrUM59rW36wYW7bzbQ5YcmH9T0zO4fvlXXf6Nl4u7pq4+Dcg+kt/ZnHxusuDALcf3Mwmu5&#10;S8jB0QdVFy5HlZ2o7VkoPj1X130Zr+fsiXwZMmsAs9euSmA2IA1mDUTedQdG7miUlDtG5f8f3gXO&#10;MQVOMXn2kaDtiPd2YVmwRVE/tsg1Ks/IL7HkzHjaQfCbg9Vd83saOiDWVJ4f2j98ZV//XFTp/pQD&#10;p3fXH4sorC8+0VNy5lLqvqNFRzuzmo8tc9dS99YleslxgLefHsFLpuCnp+yvr7zNRM1Lcw0o+SYd&#10;wHuDrxzK+i26SsGmasGmKtst1DfrbwgGa2ZJDremhFpTgq3ooTbcIFNmoBk3wkEKTi3MQRJqL41w&#10;1opx14t01YvyMIwAsH1MEvwtor1Mw33sbb0DNewCdJ1D9D2CtKy9cXwxiccn8tCdTRIPzcxD7owv&#10;xXPEaiw+JNx4rhBknMCHyC0jCrTwAhlDbkrWMP5TiU7VtiVq2fjF5Rce715FFuh5hgDYmk5b5c4B&#10;Jpsi4CXYcpl72PIN3KrO8ayjPUn7O7IPd6lomJd1jkNIhrhb1DHSMLBwaOJOTOWhnQ1nq3qu5p+d&#10;SGrpjq05ZhuStG/geuWFmbJzE8ktF/a2dh8YuUE3davpmd83dLdx4HZd743qrsvNI7eMfWJreq5m&#10;HurPPwHxYqr47OzR6Ud/MAx8dlb77KryTCjx3lXlnrAUs8vArwHGUAdmO0TkQd0ZhD2mCKEeU2AP&#10;eh6dB8QFB+cUlecWB28VusQWeMQWusXmu8blZbX1prcOpjVfsg9NKjp+qfTMcN7RrrIzA7mHu7Ka&#10;z2YcOBVbsi8qtya17mhSddue6paUukPh2RUIby9tvIeWqrtU2UeO89VR2WqI26yrDDBv0Vf201UI&#10;MlGDrAzqW/QV/XQ3IrDBilvgA83Uw21p4bb0UCtymDV9uxVruxU3FMK2gzjCQRzpKAm3l0a56ES7&#10;6IBfi3YzjPE0jfYw2uFjFrfZPM7bNNLH0t1tk7FvLEXb2XrbTpm9H0fPXJXJJPEEBJ4A2IxHE1zR&#10;02fBlhN4GqDkwGwCX4Mk0IS6GktMEulTNU1+VaB4hKfQdJ1+28A6O//EJS5FZOsLYBt4h+m6B4ut&#10;fA08w822xOt5RYis/HdXnwjNa8g9enHPgdNpzR2Hxm5X9sxWXZyDaF18brxp6CpV37F5+Fb64b59&#10;E/f3jz8C6e68+dYyNLnywiykWwfGbrdNP24avH148l7JmZHCM+ONo/cPTDxuHLp9ZO5p6+htz13l&#10;gXnNO+s7Mg/1ZR8ZaR686b0HWJvnEgvOHPS8HGjtnlj+dwUrrnElQG4ozjFFzjGFrnHFLrHF8NIB&#10;0vHoPLf4YgAbKA4VUAJA3SOuwDEiq+D4EPj/7KMjRadGl/3v6uicil3l+yJyKqJyqsPSK6Nz6uJL&#10;9iWU7Y8paIgtbIrJrU0oaojJrQ5KKV7mCczWwbtrqnhoqHjL1Hx1VDdpq/rr4fwN1AON8QGGKkDo&#10;rQZqEKoDjJW2GasCs0MsCWDQoETaM8NtmEDucHt2mB03xJYf5SyNcBRFOWtEu2hGumjFeRhEQ9rt&#10;pBvrYQJgR7kbRrkZx/qaR7oZRvhab/V0tdkUpyp1tA3are0UoGnlosbmY/McBVDBcjDAW6LOkqjz&#10;pHiBJo6vARWQcTDnqiwxWWyoLtCjSE3VJeYqEsuovKbcQx0r1Hk6nuHAbJ6l968kjV+JmiabY5zC&#10;U+Ru4f/7B6m6czKp4dSuuhNlnSOKXD3w59W989WX5vYePF83vDD86rORTySk2lWXrjRP3ts/ert1&#10;8t7Fh58OTtyp718ov3i5aexW/dDN45dfxlcdahl/UD9w8+DU0wPjj9rmnl168o1p4F578VpRx1TO&#10;ieG0gxfja84Unxr+n/UM391VrjvKXOJKXOPLnAHjnZVuiRWeO6sAcgDbLbHceQek4yUu8eilcwzg&#10;XeIIgRx1y4DUFyEHFwOVfCgQ5r0TSuTukfv7b+UfG847Ntx06QqexP2v//wRkZTrHb3LKzo5MKko&#10;KrsmsXhfavWhHcWNcUWN2/bkR2SVRmWXB+8tXAa23FMOTk3dU0t5s666r7bSFn3VbYa4QBN8ACRa&#10;BirbjNS26uMAcn9DJUivAeztFrhQKyJEbiA3QB5px4525EfY88Ps+Ame8kgnSbiDNM7TAJx5lKte&#10;jLshlDhP46WULMbTBMgd42Ua5mUZ7evg5BXEtdwqddhm4BWm6+SHAxJzxACnGhuDnCNUZYpUGODU&#10;pOpcCQGZNQ0cVsfxZQSRwT9+V7QPTMBr2f57HfPkzAPb7bEEiblzZJqmU4COV5jEOZhn5WfoHQ0p&#10;OM9s05bdpcmNZ5IaTic3nqo4O7Kj4kj5uYnaS1fBcIGSn73xMqx4H+TfuSeGck8NZx3tKzg1fHTq&#10;PlXbrrJ7trh9orxrvqZv4cDYnd7HXwx8Yw9OPCo9P1/cMZt+eLCofbL03GRW68WSjumSzpnizumK&#10;83ONA9ePTNyXOAR5JVS6J1a476xwgYC9BHlihQf4NQA7rtRlR4ljdKEbvBUH2l4GYLuibK3MMbbI&#10;ObYAgF/a6RJbiHWnF3rsKNF0iyxtn84/PpJ/ZLCorSPKf6uBjsYvf2zcEp/qHBS3KS4tLLMiJr92&#10;d2lzQmlTcFpJwO787SmFwcl5wcn5y3zkeB8ZzleO95Wr+esDzDgI3oFGOD89CNX47cY4fz2VAEO1&#10;AEPw4bhAM1y4Dag3EWL2dnNyjCMnzIYWbc8Pt+WE2fJinKWxLpo7PGRhdtJwR+0IZ1mcl1GEs16o&#10;ozzKzWCHl0kU0N3TaIeXaYyP6Y5N1uGeFps8fUx9YhT55g7bk+WOWzh61qpsZMrUOWJlOh/Hlaqz&#10;JWDLIYqT+Bqg6mQRRG5NdZ4GRaqvztcVW7ipis3W0XTzWy9lN7evwnMNPEP0vUNXcfQ5dlvsI9Ll&#10;bmH2wXvN/BN/3chN3d+ef7R3e05D+dlRPbfQAwPXC0+PpB7szjrSl3dyEBxsVElLy9CtlpH7dX0L&#10;Db3Xartna7qmwdMemnyyf/gu5GZ5JyFHH3OJyuh99D772MihqWdtk0+bRx+eu/mXKseooe9Gaeds&#10;6bn58vOXi9unDozcEttvA3K7xBT77K6GbBsCs1M0gtAuPM8pGtKwUve4MiiAKGAMzQLRHas7xRQ7&#10;xRVDBRN51A7A60GBU0Er2ZreAP4gB8T8xISbX1C8v3f8Ng8juXz5GiWfsISAXdlBKYVBqcWRWdXB&#10;qaU+O3I2JRRsT6mIzqnZU3pg2SYd4iY5wVeG26ILhAatJgcaqYWak7cZqgcZ47ebEGALku6vrxJk&#10;Cr6MGGpH22aOj7RjhNuwIxx40U4QsIURDsJQO/4ODzmE7Th3zUgnzTB7rThPvVh3/UhX/Sg3vWg3&#10;I5D0GE/jSLBsoO0+IO/G293Nt7k7WnmHKQmszPzi5c7bZHbeigw+kBvHgeRbS4UBblxDncMn8iHt&#10;RsEbmK3GERNFcqqG4bJ/rTX1CiXJ7Vepi49N3TFw85da+0qc/PnWvlKvCKKZp9Bhq4F3JN/Sj6oL&#10;5GlLrDmSd7Qntqwt/1DP/r6rxWeG9o/equ290gBEnH2s6xnaPHy98NRYY9/NxsEb+4Zudt56S9Bz&#10;qL14Jfv4UMvko5bJh5Bnd917j9d3ah65n3lk6Nj866aRB3X9t/oefffYWVwM5O6YLW2frbhwpbRz&#10;7vSVl/9cw4DsC8RcRergv7caGez4kk17aqB4J1a5x5Y6RRbaheU5RBYscRr8GhbOi4D0IO8YrUvA&#10;2WHmDhV4ab4tter8fPaRwfzjY+XtM+o4UkLw5qQgj9QQP0O59hplYnRaCei2367c0NTyzfHpAHlY&#10;RlVkTtXO0qaE4vplWw1oW/QoW/VIoRb0YDNyoAkBtsBmyLUCjNV3uPADjXGQgAWbqodbUaJtmRF2&#10;jBBrWoQDJ9AChe1oZ36si0agFSfKWRLtqgUl1lUW4SiNcZbHuOiAX4txN4j2QKiHO+vHeJjGuJuE&#10;uehH+1hEe1sE2uuH+Fi5um2W2G6jG/ua+sboOPsTxDpo+QOOVIUtVWIKIe/C88Q0sTaJr0kRgp5L&#10;SQI5XqD1pzrPYWscXmL2J1HedH42uf7ISnWutmug+aaYDQxtoWuo3qZYuWuwzbadVgFJvytIsg50&#10;JzWc3bu/HWw538Sz6ORI+bnJpqHrTYM36nqv9j7+rMg3QX574Hbb5JPm0XsHx++MvfomdQ5pm3jQ&#10;OvmkZerZ/tF7R2ee9j58axuUXHZutqhjturS9ZaJB+fvfNzV1N40AOSeA2aXnZsvbp9pGrxTcnJQ&#10;6hrpHF22NaXJOSLXPiTbK77WM77OMbLMLqzYOarMI77CK7HSP6UxIHW/X3Kj7+5a5NQiC50iC5yQ&#10;EoB3A7pXuMSWA8VdY8GpFbvHlXJstx0af1jcPllwdKjp4lUrPd3MiK17t7tkhXumhPqJOawN6oy4&#10;7KqQlHyfyL1+sSn+CRmbY9M2x+51C9vlEZm8zFigYshVNhEoW0hULTXUXXRJNhIVK5Giiy7eRkPJ&#10;w5jqoafuY4jzNVLfZEraZssMsGBut+VFOEuCgN/OgjBHXrANP8JJGukijXDRiHTRjPM2CHOShTnJ&#10;owBpL+MwF91oL8NID8NINwPgd6ynSbyvabyfRayP+c7NtlE+Zn7ubhYg6UIrh8BdcqctXCMrFZYQ&#10;zwVaaxD4mmqQkgnBnGssmXNVlpAjN1blai1fR2bpO9L0XNQYhoeGrsud/HlmvjKHYF2XAJqh7Wqu&#10;nqZzkJ57KNPUi2viW3y4P7HySELV0fSWzvxjvc5hGaDk+ScHi9tHGwcWOm682dV4BnLukvaJtNbe&#10;1Na+rKODNd1TYdnlledmso72550aLTw7Vdwx1b7w2tA/ruPmXwfHH9X23so/PZnadqm+7xqOb1Z5&#10;fh7wBrChlHbOHJp4tIGm47Or2iW63DW6KCRzP+C6LfNIYPZR/4xD/ultULakNvvsaXCKLXeILnWO&#10;LffaXe+K5L3cd1f1tvRGky17fPfUOEUXG25ONfZPsQnJBm33TKiQOoWXn5stOTtVdGKk5OC5Hdt8&#10;04M9s8O9ssPc86N8koM8mHSKIpVr6bbV3DPAxHWbkUuQhXe4c8AOj9DdHhF7lympKhKppA1KG5RU&#10;N6rhVVRV16kqrVVWXKWksGLjhpVr167AqawhqKwh4VAh4tbS8etZZAUWUYHHUKLh1wgYynyaipCp&#10;Jmari9jqUh5BJiDqiMm6qNAMNVlGWmxTGcdSX2htKLYxkLhYaLtaaLpaa7tY6XvZGXnYGTlYWxp7&#10;hBK1XfVcQ3Vct+k4+K4jc9Q5UqC4OiRjPClQHMcTkQQyPFeTLNKmSw3/VGZ6RaSoCc3/VNfqmH+W&#10;VH94uRJD3z3K0j+eoG25ni3Hyyx0XAJNN+9wisj6r1/UMw9cAE++Kams7tyUrmfEwdH71d3zuccH&#10;Mg5dTGu90NB3xXt3UUP/zX1Dd/YN3W8avNcIxnv4ekBy6amrb+sHbh0Yud/Qf6vu0rWysxOZzR1R&#10;Fcd2NZ5vnXx2cPzJoaknp6+8qe2+WnXhMsg4gF1+fg7qp+af/64s9o6v8IyvXM+zdozMDSs8siW9&#10;dUt6m19aG0Dul3rQL61la2bb1sxW/wzYA6V1S1qL+44qu7Bcjx3FGnZBaiK7bRkHtqW3eu+u894F&#10;7C+1Dc0Oy24uaZ8uPTNTdHLMxTswYYtL8lanrBCv/EivvAjnohiPBF8HAZtJE2pZewWZuwdvjsqw&#10;8Axz8Iux94+2849dpkQibMThFfAEBTxeQR2nQCAo4AiK6gQlIkGRSFCiUJSIJBUySY1KUqMQValE&#10;PJ2mTqUok4kqFIoqlYZjMIgMJoFOJzLoZDaLwGIQuWwyl0PmcEhsLo0vJPF4NB6PyuPQBDwyl03j&#10;c+l8NkPAJzK4RBabKZAwRFKGoaPMY4eahp2V3w5dx61Esb4qRwOHulnAmWsQBFo4NMZBjudp0bWM&#10;SSIDJYqMom1L1XXVNN9ycOAq08RJYuev67ZdVWyi5RasLLHSdg6WOwZRdd055v6bdpamNHQkN3ak&#10;7ju/u+p4zYWZ/JMj+4duVV2Yb+i9cfrqi+zDPcdmnjcO3II0+sDow/3D909dfRmWv2/w8cfCM5OA&#10;d+vk09aJJ+3X30YV7WtfeHdw/OGR6Wcto49bxh533fnENPKG85Rj5AY9BzBahu/57Sk32rzHJao4&#10;IHXftpQGs4DUgKzWrRmHoGwDiiPUD27LAqIfDMgErh/cnHIAil9q89bUlk17arcm1zJlLiLLbX57&#10;GzYn7/dJatiahg7gGm9pG7xdfHaq5Mx07flZxQ2KiX4OacEeGdvdc8I98sOdiqLcy2J94j1tWBQC&#10;XaBj7upv6xtq6xOuY+Vp4RGo7+i3TJGC30DCK1KJSlS8EoWoRCYqU8jKJJISCa8KuFKpSmSSCpWk&#10;SoP9JIQxDU0DUWcyVRmwZeBYgDETx2IQuGw0MIHHowgEUKgC0dK6nnQRtoChRMbQlDM1tZlaqNA1&#10;ZHSpHl1LhyEzpmpqk7UsTPz3rmWZ2AYk6rluFxg5KDPFRB42mJwHabcWSQBRXIOlbUTVNPplNdEr&#10;Kosot/9NUTB4931McdOfOJGhd5RNUALd3EvDM5pvt1XTZbuxb6x3bMFvG9h5h/vzj/THlLRmt/Uw&#10;DFyR6+6+DC6srGMGrNnZa682sPSb+m7XXrrWNHznwOgDoGz/k89/EKStYw8Pjj84Ovu0eRxC+NNL&#10;j75oOQaWd14uOD1W2bVQ1bWwf+je6POvJv67wUCVd85WnL+K4nfn3MnZ5//1G8FnZ5VTdImJX3Jo&#10;bktgZvMSpwMyD/tnHvLPbA3IBPhbAWn/jINA66U6qqS22IbmhOccdI8q2FFxxj2xGsDekrbfP3Vf&#10;QPrB5RuExycfFZwcLzg1caB73lyuuXuz495trtmhznnhbsWRrmVRbiVR7pUxnnFeFhS8mqahpb6N&#10;h4njZlPHzUYOvnp23oA3VZnOxCaD0xTJZGUqBTgNuKpQKap0hiIZIKeoMRhqdFRUsK0ag6nOYqmx&#10;GOqANJtN4LDJPB6JyyPweESegCwUUUQSilBCE2kwNORUsRZFpEEVa1LEmjSpjKmlS9eQQ6FKtKkS&#10;GWzJUi2i0EDiEELScxdYbNbzCNO236zAQOQGm0YWaqtxNQFvIl/G0THD8WRcPUcVkYUC39Invrip&#10;exovNjLyjdb3CFPk6Gv7xjFtt4kcAzScA4i6ziLrwAMXr3okFOQd6fVLrqg9P+0UkZba2p13dKi4&#10;fbzy/Nzx6WflHeMHBq83Dz9o6LtVdu5y3qmxovaxhJoT+ccGK87NZx7pzzk+mH9yrGHg5u7aE503&#10;nreNP4HgfWD4YUXXAlhxTZfwM5dfQfAu75gp77xSfu7Kvv7brcN3cBqOTpFFnolViixTh4jc7TmH&#10;IHID3qDnWzMP+aW3+Gc0BwC/MxDeIOxb0lpB2/3SmremNUPT13OL4VsEbM1scYuv9txZ45fatDml&#10;YUf5WaH5ltbR+7HFbdUg6W0XYrf6pAR5pAS65IW75oe7VEQD2C5VMe4VMW5l0e4hjvpqKopa+hbm&#10;zlvMHP2s3bdoW3stU2YwVBhMJRqdwOEAcZVoNAUKojVgrExjKAPGaIYPQ53BAk6rMGlojheCHGM2&#10;B93bgC2ZKyTxBUQ+nyQQEnh8skhEFUuJfBFVAjBr0KQIdapIiy6RMzR1KWIZRapDksgpYjm8RZHK&#10;SRIDqq6zrkfseq6p2eYdkIjT5OZ4Huo3hZwbL5DheJpMuRFVw+Dff6pbbNlB0nX+9x/0rmuvA9KK&#10;1pGkALb5lh08q80S9zCisYemU6CuZ7hbTP5/1nDy2nr31J9OP9CVf7Tf2Cf66OTDut6FynOzuSeG&#10;808M1fdcIckcs48MFZ6abJtAEn1g5N6Fu+91fePrL908Ov3i4DiI9oMDw7dB9umG7qUdMwn15w5N&#10;v2iFg8cfQxr2p7pGbc8C4F3VdQWoX9Yxd2j0ocw+yC40xyG82H9vQ2zpMRDz4KzD/umA6GHEb/Br&#10;mW3bMBkHWoOGw1uAt39a25YM2NPsu7OSJnclCOw8dtZ57WrwTKiG4O25q8ZjR2VWc8+mncW/KrB/&#10;V+QZO2zTkGrZGBmHu9nmh3nkhtqXxLqWRbsWhtiVhTtVRLtUxLgH2WtvWLvGxMHdwNrH2T9K19Z3&#10;mQqLpcpkAa6qDAYIMhBdmYlghp3qbA40BWC/KoOlRkd4K9NpsEeNxVZHtOYgAedyCVwBhS8mowGE&#10;ApJARBKJyGIxFDQgHCt/DymUIE7TNXSpYm2Khg5ZKiNLtGgaepBMkzX01cXmup6ximIbQ88obZdA&#10;kYWrIgNOqAlmjYyybX2aTF+JJTRwDsbLHFeTtYsP9VadGVqhzjbxjTGEDF5iIfeOFDsHaTgEaruF&#10;4GXOTH2v1sEbZWdGi08N5x3tTz3Q0XjpSlrLxf3Dd8vPz9T13jgyff/SvfdnLr8taZ/fP3ivZewJ&#10;xOPDU0/Lz80AZQtOTtT13gS8m0fvHxq/P/n6e0zFyWOzr4/Mvmmbetk89uTo7HOI081Dd0HASzvn&#10;Ky9cLe+cB2HvuPrmX+s4YKSdo0rEtqEhuW3B2YDuYYzcrduyjgDewPKArDa/VNDwti1pB0DbAe8t&#10;aYcCso46x5Xtqj5tF5wekNoMeLvEVfnsatiU3OQRX72Oanr26l9EgfUfOI3VqmIcz5inbcnTMNKS&#10;am2x1SmKcCmMcC6Pdi6LcKqMcikNt69PcCuPcthipbVq1QoTF/+8fR2WvrHLVNlsZSAugwkAq2HA&#10;A9cBddiqMtmwE61OhJbhRHVVJhPH4WJ4c6ACYEPAJvDR+p0ELp8gEJBFYqJQSJFISCIJWSQlCsQY&#10;xdHtS0AagS3Rpoi08UJNolgTL5SiG5og6Rp6BLExx8SXbxNI03PTcw/TdgxQZIJTkxH5SMnZMkO6&#10;XH+FAlVs6UfRdVck6Z+/+tw1ei9d11nPPdx0c4zYaZuGRzjbcpO2y3Y9zwj3mOJ16rKEqmMlZ4b3&#10;NJypvzhHk9kcGLgNXITI3Th4s/bS9d5HXySWm2q6rxefnT8w8qB14mnb5OPeh988YgoODt8Fuh+a&#10;en54+jngPfLsm7FvTOX5q9lHRrKPjmYfG6vuvtZz7yPXaisEAqw3bba6+3pp+1zrCIjtYabRZofw&#10;Qr+kRr5lkMnWtNDc41vTj/inY8wGpDMPb049CKq+Nf0w0vbUA/7pLX6pkJ6Bmztsti3NPijFyC0m&#10;qugMsN89Aex6kXNcpc+u+n+t5Fy49Xm5osY/17FEpt5KDDlPx0Js5MDVtaLhVYsiPErCnCtjXKqA&#10;2eH2NdFO9fFONTscAXJPc9m//1jhHZnmnVAOes5WZXEATuAxoI5jsfEcLtT/3s9CE8kBb8BYFWI2&#10;h4OBzYOCjRBFI43QbUqeBM/jA9I4Hki6GGAmCQFvDQB1CVeCSIMi1UYCLtEm8qEFaJPEoOQ6FIkO&#10;GbguAXk3JMls9bx3rOOY2QQmgUSz9ezV+dA4dJmahgJd03VEtuO23WS56y/ruE3dC0VHL/1rJR5y&#10;MCPvqD9JGhruoSKH7RIHNM6cIHeg6HoXHR/NPdLbMnQLDHnX7Te225OKTk/kHBnIPzFY1X3lyMzT&#10;ozOPa86NAmCN/fcKT08VnpkCI5ZyoCs4o6mmeyHvxARAm35oYFfTueMz99KaTx+ffXVo4lnr+LO6&#10;S7cA2urzl92i8qo6URoG5K7uulbaMQfxQoFp7BBeYBda6BVfEVV8DCwbRO6AjKOAJYIZYXwY4/ch&#10;vwyk8LATA7t1a/qhbZmHIOFmGfn8rioz3ZqF7HpGC4i5b3JjZOFxR9CKkWfrSAa/rKFabYphaFiw&#10;dSxFOtZMmQ2dzixP2FwUZl8Sbg94V0c5VkbY1sTYNcY6NOx2L412s9IgL/9zY9nR7mWqLK4KE3BF&#10;g0lUGAAtCudoZQEmW5HOAtSX2IzYD2CzuRi/uQCqOouPYwvwXAEByL00B0AkIvCF0A7QbC4+5M0a&#10;INqANBREZSyEkwWo0CS6RJE2SSgH1IkQyCW6JImussBA7hapqumi6xYlcwwUmXng+TpqbKlAz4yj&#10;Y4TjGFD13dbTjfdWnatoH3OO2Cu1CTDwBHJHaDkHi93ChDbbtN1Cdb3DXaNy16prV3bM5h7pzzs+&#10;lH+sX9cz9PA4JFp3m/qvZbZ2g79t7F9QYRkkVJ9tHr5/5tr7uOr21onHg88+aXlEtY3eaei9eXzu&#10;DVAcSvuNN3QT35PzjyrOX6npudkyBrnZ886bH3ZWnT0z/7b2wjVQiJIOMOeX9w/dOTRyazVd3ymy&#10;wCW2TGQb6pdcH5p3DGl4+hHYbkH8RgXwBosO0Rq8ul/aIf+0Iyiup7b47W2KLj6u5xptsy3NNbbC&#10;LCjHZUeF/qYkgWOUW1zZvu4b2QeHbTen/2sFi63vxtQwYcjMpPoWLG0zgVizfm9E4Xan/GDruniP&#10;qiiHhh0udbFONdG29Tvs6mPdi6OctHk0sVx3GaAIkq7KQrhisRkwZgCVlUHhgdOg5yi0g1NDBfbg&#10;2AAzF8flqnM46mDW+CJ1COF8ARSSUIR1dEsAaWy8EWzBk2uBMyeLllRdAypkkYwh06VogDMH46ZN&#10;AoqL5CQk6XosPU8NpyiClrOhT6TcLlCdJ+PJDLhyg98VSTZbEyHhVqQa9d79EJxT9Z/1ZNNNMTqu&#10;24k6DppuoZpuEXoeEUY+MUxTn/Usw+OTD1IOnCs+PZJ75GL7lRf13ZezD/cfHLtX1D6Sf2qidexB&#10;z52/8o8N1/Rcyz0xenT2JTi1fUP3Jt/+3JpRX3BqKqW1/+jc6+axu5CLj75a/BdBfuryC8i5j868&#10;ODrz6uDok4Gn3/AC85oLl6u7wKxdBYqXn587NHbPcdse08177MNzQ3IOG/nudosr9UtuCsw4FJh5&#10;OCjrCHi0wOwjoNKQhW9JawOD5p+GMnIsVWsJyjlitjU9PKfVfPOu6JLjm5IbffZA2n1wc9J+SNJ+&#10;XSs4Mf2y8tyV2gs3jg49+MdyHF3TnC2zFOrZcbRMpHpmGWGbikMcS8LsqyLt6mJcyrFKfaxTU7xr&#10;fYxDfaxj2lZbnsqfy/B8oTqHB5gBy1VA1ZlMJQZDkU5HQZ3JVOdwkZ4D6iyWAo2G4/LUOejONPoI&#10;h4fj8rHPcvB8JOZEIer7xJgtwWb6oAJRHJAGH04SAtL/Nw4JzJpURpJoMeR6JLBvEh2K1BAv1sGJ&#10;TLVd49axzay37ZY7BPD07dgyXTBrIkMnho7rGqJ2U+/8/v55i6BdEvsATSfsLqpHmMw1FAy5oVek&#10;2eZ4+9B0NbpR4YkhbGpud+PFeZqm9eHJh6DhlV1zLWP3Gvpvnb/zbnfV4dqu+ZL2aTDkgCIIdd+j&#10;b1UXpqouXD40+fzo3FvYQiJ+/tbnE/OP4sqPofEFxwdSWi4Unh4/Nv3s9OWHJWenIGEr65it7rpa&#10;3X21pvtq58Lrf69necSW2oflbtrTYB2c6Z8CgO3blFTvu6cOKw3+qc0BaQe3ZbQB/EB0v7RWKMjB&#10;pbUG5x6zCsxg6HiqCm3Rp5KbvPfUg5vzS90fU3r6P4qSuq5rJWenwSscHnu4fD2VpmnKkVny9G35&#10;epYSfdPNtoYFwbYlYXYl2y0qwmzLQm3LQ63Kgy3qop0bou0bY22rYhyincTLcFwBQKjG5v2/gik8&#10;C5EeCiDN5EFTgAaB9JzDQZBz+XieEI6EaA1IA+RoThcouUCM3c9A07qU6BwSsmOaJIkmAEwAmLEC&#10;IRx7qUEUaaH4LdUlCAF7XaLYgCjWURPqSmxDCDJ3qcN2bZdtWja+NLnOv1aqmnpHC0x8OXqeF26/&#10;3Jxc6BCWauAVpWW/Vebor+OyXcshSNdtu5F3JMvYm6ThvKemPfNgT86RPnDmXTdf6rmF5p8czjs2&#10;VHJ6qrH35uGJh+dvvw7MqAHXXX/penH7JECY2dbf0HfZzH8XaH5Jx1zh2bn8k5NZRwePTj36nWFw&#10;9srLU/MvUdo9Am58pqxjhm7oAU0E8u+qrrn63oXqrssHBm+39C+QtVzQIPPEKu+d9V4J1S4x6P6m&#10;2w405twrsWJzMuC9H+D32lntu6ce6Lt57z4oAOqW1BZoB/7JtUIzf6GJH2RfXrsbPPfUe+5qcE+s&#10;DUhvCU4/UNkxX3pmuuTsTGzhQTWhEV3TlCu35MituLpmIl0THQGrNMSpKNi6bLtlRZhdVaRTZahN&#10;TZRdbZRjdaR9baxVY7xtZaTFMjWeSBXw5vCXorg6RwgVaARKkIYB6uDR0NADrBFgfg3iN44HzEat&#10;BJza0qJPygweFFUWX4UB+8VoPoBECwcUF8sA1yW8lwwabLG6NuyELV4AIVybIISiA3gTJLpkubOe&#10;R/xGgbWxb6zccauKQG7tF80xcl++gX968knjpWlT/zh99zCeiae2U6CGra/U2lfXKUjXdbvJ5jjn&#10;iByG1KmxB2LqXFnnBCRjNFPPoxMPmgZvN/Uu5B8D0g/Vdc9StGzgrSOTDw9PPTk8/bh19MHZK68D&#10;cxrO3Xx6cPzBsbkX4MybRx+isafnprpvPU7efz5pXxdiPFB/9uXws28bGSYZbYO7G7uKT09WnQfv&#10;Nn908pHA2Mt+e65jeL7nzhrPxDqvxBr3+EqvxFrYusaWAPb2EflQsPvZpbD13lm9Obl+S0qjN+TW&#10;8RV2obnRRUc8d5T6pzR57Kz12t3oHFflnlgPRVXofHTieWXH5ZJT09Ud83w9NyqYNS0LntyCr2sl&#10;NrAU65hymayaWJ9cf/OSIKvKMMfiYNuKEOvKCKvaWIfGHa7V0TaVERYN0XYIbzWeQI3HU+FwlNlc&#10;RTpbBTw50naOMpJ3thKDrc4VQINQYrPhGBU2VwXqLO5GBncdmbOWzP1DjfK7CmW5CvE3RdyfONpq&#10;IgOKAoOnxBTgBQhavEgLyt8sF8mIEi2yBPy5tipHrMbTRDtBydGR+gSJnhLPQM9j5wqmsXVgqpZT&#10;wCp1vsTGj6TlYLUlqefma5+d2eZb4wy8tktt/TmmPlLrLZp2W0WWfiY+sWL7wNUU/WNjDzenVDf0&#10;Xam7NH/xzocj43fLzk4cHH94cPRWy8ittrEHfQ8+ukVlVrZP7K5vPzwNAN9vvLQw+nxR5hWbe3ww&#10;6UDXsbmXhyafHpp6PPBs0TRg58jTH6euvITM+/DUC8jZ2q+9S93f0Tp8r/rclbIzM8mN3fGVZxOq&#10;T1dfmPmdqGkXnG8bmue9p9FzZwOQ2COh0iOxGjyXa1y5244Kz111XrvqPBNrPCA7jylxjCpxiCq2&#10;Dc93jSt1jS11iy3Rcok03LTHP63FfSfQut5tR43XzgafXU3L/k1uG3kM31h6ZubIyMP//o8KBG+m&#10;zIwtN2Mjy2YpkBkJJfKqHZsqwpxKg62Lg6yg1IRbl4dZ1ETY1Ibb1e9wqI62rQi1Ab8mQHBy+cpg&#10;wlk8VQjkbI4CjQH0VQVas3lKAD+CnKfO46nx0DhRBQrrTzxjNY75jz8V/lAmrVUnb6RyAV1llkiB&#10;xof6GiJzuTJhuSplNZGtxJTgeBICBG8MY6JIDqQnAblBxkVyHB/UHnait0hicOn6OJEh23QL3diP&#10;Yeyt4xIqsdzMMvL69ypmx5VX1eeGzfzidD2CIHMTWfjqumwXmG8SW/lpuwRaBeyyD81eoSBqHrzV&#10;0HutoW+heeAa39x3/9CN1NaLh8afxtee2Td48/zNt9UdwyUnxxouXWsZv3N4+snhqWft199c/7IY&#10;lnPg5PyLE3Mvj0w/h3J89snQk+8koVVFx0z+8eHSs7P1vTfbJh6OPP/OMfZu6ruxr/92zqGB/X23&#10;aruuHh59sKfmlNwtxmZ7rvfuOo+dNe6J1V6JVUjGd9UC2PDSLaHKbUc1KsDaHVCvcE+oQU1hR4Vj&#10;VCHA7xxT6hpf7hJTDt4eFMI1rsojsdZnV0N4/gklvl1F+3zp2TnIA09MPP19I4OpacYAPdcx5+tY&#10;8rXNhNomIOlp21yB1qXBVsVbbcpCbEpDrEuDLEoCzcqDzGojbWojbStDrFD8RpEYwjAfjfFW43IB&#10;cgBbhQkmHDUF1BrgACxmKzM4q1Xx/1618X9XbthAYqlxpRSJDAveEqJAA8dHN6ohQpMk2iocsSJL&#10;+CeevRLH/BPHUGKJFZkiIDFEazyazSsFlw4ZGibvSNIxsHXIUn2C2FBdaqvvtXMV08QuMEVq7cc2&#10;3sSUu/Xe+2gVnGjoGaXvGaJlF8Az9pDabNFyDOKYekOyLrHfpswyLz45BjE7o7Un68iloxP31NmG&#10;Je0TZedmWobuNg/fOzT5cOzFF6ugnW2j96u7rhScHM5sG8g7Pnx08q62e0hl53Rm68XswwMZbQO5&#10;x0fPXH4WWXxw8uW3k7Mv2kYf7Ou7WdY5W3R2PKv1UlLN2X39t3KPjxUcH6u5cKXkzOTxySdUQw/L&#10;belm29L9UvYBtB47q3121kLxTKyG4hZfCTvd4xHYUFxjK93jKgByVwjtCcD+UqijEl8OjQPRPa4U&#10;GoFdeIFDZJHv7rqsg4Pl7fPlnRC/Z0JS63FCE5amOVduxZGbcLXN+PrmfJkRT9fE10y3ZLtdaYh5&#10;7hbT/K3GhdssywH7bcb1Ubbl241rI63romyWoXHdPAGGN8IVFBvLs8F+C1VYfFB7ZMhRqBZspDB+&#10;3ajyX/9crkhmghcDhVfni3BC8GhofJkaV6jOF5PQwAQxZNtQ1AUSglgOSG+gidaS+WvJvI10oSJd&#10;iBdoEgSayiwx+HOQdHiJF8jUeVoEkTYcT9YwUheb6nrEK4qdzf0SRVZ+vytIKk6PHZu8bbQpRu68&#10;nW3qIbbcpGW3lWPkKbbxN/CMtA1G86E1zPxLTo1WnpvY13+lsXfOOiT55MzTmp7L5eem848NZB3q&#10;zTvaZ7E5tvvum5bh+xCbURl7cmruaUPP/P7esePTT0/MPG0bf7x/8B647srOSbaO/c7as1vSG0/O&#10;vzk09vjYzPPuOx8jcuoKjo6Cb6q6cLXh4s3Gizf3D9weePj1D4qe+dZU+7ACEHCv3XVeO2vAr4Ep&#10;8wDsgdlxlQhsBGqlU3SpWxw4uEo0Kg0IjUYslbvFYpMIMbxhv2ciqkNQ94gvl3vu6Lj6V1n7bHH7&#10;TFXnFbLQkiw2h+CNxW9zlrYpR99MKDcS6ZpL6KTyEOvyELMygDnQrDLUvi7CtjHWrjrctDLUuDbC&#10;vCHaGvIxlDXh+AJFJhvHRdhDC1Bj8yFRxgFgIsAPHBxvNY78n7UKyzeqADzqPDFJJAZnjhOI1PjI&#10;oBF5GkShBhwP+RiYc8jHiGJN1NOC1tjQUudrKnOkG+midRT+SjU2RH1USPz1FI46ut0JJ9RU42qq&#10;cjWUOWJltlSRrUWUu/Btooi67toukVLzgOrO0bKTfRJ7f0OfaOC0ln0Ax8hDxymEbehhCEbdKeR3&#10;BXH7/KtdtWf39S3UXJg+Pf+4+OTg4fEHLUO3D47eax252zx4e+TZVwP3iMrzc9vz247OonshzcMP&#10;Jt8uErSdDw5fLz41nnd8CPA+Ov2iY+HtsamH52+8gwbRNg4t49lR1PfyqOvWeyPvuNrzV4uOj6e3&#10;XNxd2xlXdryqcyogpUrLKdx4c9LmPQ3AZh9seAJAvikJojhEa3Rj1CO+GoQao2+5S3Qpxu+lgacl&#10;bmhYSwU2aRRtoSlgpC/3jK9yjytfribb13u7rGO++Ozsscnn//VvZarUnK1tBZFbILfi65rxdEw1&#10;9M3EclMOjVod5VAZbFEd4lAT4VAeaFYVatEYY9sUZ9MQZQllX6zdMjyADVFZKMAJgOUiHFcIfAWO&#10;whYnEKty+cvXK4FK/+O3VSpsPkCI40vUeEKcQIgXivACEY6HhpMS0GBhKfCbwIPWA1qtCcDDSZBX&#10;x+55wBbHB7Omo0gVbiTz/rFS4b/+s1aRKQaYIShAUWRAa+ASkbzrqHG1lYWmOl7Jv9NMVqnLe269&#10;q2wfgMQjNr9ZwyFIxzVCzyPS2DvO0CPOwCMqJK3OJjBlpbq87PR48ckh0PP9A9e8EgvAh5e3TwLS&#10;EYVH6nsW2q++6r3/NrPl4qnZ1ydnXx2Zfnxw9NGRiaeTrxcNNyecmX9zYvbV8dkXR6aetY08Gnj4&#10;zXBTfNvIw9LT0zXd15oH77YM3zt/8/3OqsNHRu9DdPDdVZmy73zt+cvVnXNtI7eIOs4mvrvk7vF+&#10;SY2AE4C9eU+jz26AvAqwhwKog0uHCA2Qu8WWuUSXuMaULb0EgF1jwKyVw9Y1pgQAxiYMQxZX6bGj&#10;etPu+k1JtZmtfeWdl0s75tuG7q9WE9I0zBgyC47MjKllztIy5GiaCnVMxDJTnkBYm+BZG27fFONc&#10;GmxRFmRcGmRYH2W9D/COtqiPMmsEfhOEIpJYRBAJ8CKBOrJj6IELQHQoYOI2UOliE4vl61XwfERf&#10;VRSqgdkohQMGo/HhLB4iNCYSBJGEyBeDGADkJCGCHI0oZUtwbAkJIjc2ehwNKOZrrSdzVqjRflEk&#10;/mcj/g9VMrh6AB6YDW0CcjO8QF+Bq2fqt/dXsvHumgu3vvzwS8qXGrvRtN103aN1XGO1nCPkrqDt&#10;0Rb+e4TWgWvUtU9OPDH2T8g9fDGt+VzNhSkc26i2a77x4mXgd9OlmydmXow++0bRsio/O566rytt&#10;/4WEmmMlpybOX3t//sbzPbVn8o+MZB8ZOTB09/SVt+evf+x/8K6h+/KJqReHRh819d9puHittutK&#10;eceEusD80PDd3CODITnNYNGrOi+3DNw7f/0NXu6i55VoE5QNARs8OeTfnvE1kG4B3r67apFu7wBl&#10;Rh4NyXVsqUt0McDsHF3uGFXsHFWMIY0GJqPpRbGlngkVXgmg51UgCfZh+ccnn5ecnkDj49rnjJzC&#10;8SJjptyKrmXB0bZkys04MiOpni0EbwjhXLFmSoAtWLPqMJOqKKuaSOuSQL3meLt9cZaVIfoN0eb7&#10;4qyWEQVCgkhEkmjihAhv1DUmBPhFa0kUXTuntap4FQYLFB4gRC2AJ4I8G8cWoWl8PKE6hwsuT5nJ&#10;Q3rAkyB+8yVkgJansdR1CuEZYCajx30isIl8TRxPCoYOHcPX+FUR96/1qv/4U+kfa5SXK9H+uRa/&#10;CsdeR+Kto4jWkMUMffd/LKf9vkFQeWbsH7+oFbZ0i6226nvE63vG63rs0POMN/BO0HaL9kkol1tv&#10;21V13G9vRcXZ0dJTg26x+UfHH1Z2TFR1Tla0j0OqXXN+KvvgueaeyzWdM7Xn5+vPQRY7ndt2qXXg&#10;hvGm+KPjj+u7rpW3z6BumeMjkExvIGsPP/0cW3788PijnENDB0cenp5/eeXdV5+IXAC45vzV+u7r&#10;+3uuA7kPD99VElvIXaNkGLm9Eqq8E6EgXvrsrPFdsmwgy/EQvyELRwyG4hhRgG2LnSKLgc1oPY/o&#10;YqwR/E1utI2v9IyvIOn7Hp94Ad9YfnYWvnqlooCqaUbXMGFpWfJ0LDkyU7BsAl0zkY6ZUGYq0Tb1&#10;MhE2xThUhZg3xjhUh1rUhJk2xVgBzAB2U7T5/lirZSQwXCKAasmfA2vBagl/UVTUtXf8959rVfkC&#10;ZTYb/Bo4OEUacyOduQE9UYiJ9bFwFWnohooCAxI5PqCOUnmuEAcYY8PFAW+sAkoOoQGyMqDvkodH&#10;M8GgQAqnyBBsJHNWE5j/tULlv/9U+59V6v+9QuV/VuN+UWb+z6/qv+H0f1HVNduU5BlV4ByWpe0S&#10;o+MeZ+idqOudoOeTaLAp0cQv8feN/KPDd5LqzlS2T0LMbrw4D5WmiwtA7v19C1BqL8x0LjxX4Rnv&#10;75krPTlYenoE8K5snzg6erf67Pi5hbdNl67Xd12tRt0mV/b13ei9/x7HMW0dfnjq8tuO6+/Bl0H8&#10;HnzyzS0yo/DwUNr+iwmVZ8LzD+W3DRzouzXx7Mu/1MR6nnEM023Io+0EWtdg8bsOIPfG/DkgB8x2&#10;ii0DNkPkBlwBbyhg7pyjimxDsu3Dc6ECIu8SXegWB5JeBo3GI6Hcd3elzD224NhYeedszYXL7XNv&#10;/r2WTpWa0jVNWXJLuoYxD+XfJjxtE6G2KU/TSEvfwohHhJgNMINHqw01rw41qY0waYm33Rdj2RBp&#10;BttleCGEWA0gNGAD7ET3P9hcikSyRh2P4wkUaMxVBMKfePyfaviVqri1BPIqVeI6Im0VgbKWTN9A&#10;ZmwksxSwFbaVWZCpo3xdjS1S4yAlAIpjBlAMdWT9+FJ1bEwxDk0hQH1w6mAFIPbz0VhjBYoAPelQ&#10;hb5ckb7sX+uW/YHjmG3evLfFOrhE13VPQ++jgqPTUUWn3ONrTP3T5cBy311GvrtM/XatZRj57ijc&#10;vKssNHtf2r7O4OTyruvvDo8+bB64UXhisOT06Jn5pydn7leeGtnfM2+9bafRlvjac7OA+sWbf/22&#10;jrG/93pl+0z9hcu1F+aARkfG7idWHys5PpJ3dCSluWdn/bmwoiPFp6bm3y8G7CprG7h7cPD+/t7b&#10;mGUbKzs96benjGrgoe2+wzmqZCn18kqs9d5Z77u70TuxBkQbyI3AjgZTVu4aWw6HOUUW2oflOYTn&#10;24XmLlUAe4fwAscwtLgDRPf/0/YS5+j8gqMjxScnsXxhbn/PTQWyJiDN0bGkaRhz5KZ0qQHgTRPr&#10;gJiLtE0kOsZU1Y37Etz3xVrWR1vWhlvWhpo1RlnUR5gC2I1R5gD8sqXe7CXFhixLnSVYpaCMY/OU&#10;aMw/FNX/uWb9bwrKK1TUV+OIa/AUKBuI9I0U5hoSbQNaUhsVtGQ3naNI56yjMCBBV2EKlBl8FY5A&#10;FbiOrbADkOMgSUMF0R3lYwhjMSK9QAImQJEGuT6YRBTs8VwZji3fSNFYQ9GVeSVbh5fLN6Xpb81x&#10;S2yMKOlMqO3LOjSTeXAiZf9gaO4xt5gKY7+9EMtB2PU8dxj6xNOMvBxCsmKKj8SWHi0+NXp86vHM&#10;2x8sbdvmvhs17ePVUDpnwNnt67m8r3seKF7fdTm7ta+mfRYkoeTk6PmrbyRWm5v7btZ1X4WYvb//&#10;VkPPjf29t8y3JbVffrX/0q2w3LayUzONPTcA8o7Lr0Q2Afpe8QLb8IDUA757GgBmn12wBbzrIYT7&#10;7moAloMXw9KtMlBvwNsuBMEMYNuG5FgHZ8EWILcPyXcOLwLGwzGu0cjEgRLIXKM7r76v7LhcdHa6&#10;6MQES+ZGEpvQQc81jdlyU67MBCCH/BtCuEBuLJAbirWN+Rxec5J/Q6RFfbR1eZBx+TaD+gjzunCT&#10;pmiLZhD2KAvgN+RLkEFpQd4Fzut/l68m8iW/K0FYXf+fdYp/qhHQ834RkFxAEStcNbYAG/TCU6aj&#10;R2kpoAc3oP5zeEsJPQpGgB6swOSCzqMMnonSOTRFiAupvBAq0A5A/5cqoApYXaSKDuOjx+OxxCp0&#10;IY6vvZGlv4JhtkHsqq7vR7eOZFpHit12y3wy9LfkWIZV+mUcja28lHl4tuDkQt6RuT21FwOwkZ0m&#10;W/YY+Oy0Ckgz89stdQg127IroeSwxNZvT/2ZkuODjWDieq42dM+fnXmsxNCHQFB8bCi7pWd35emG&#10;7qvNvVf3dUE7WGjqudrUfXXfpeu1Fy4DtGdnXipTdI5NPG3uv1d4dLy5715V++UD/XcHH374lSDT&#10;8YpnmAb5YWBjeIOjbvDdU+uVgHrHPBOqvBKrQdhRj2l0mVtUqUtkkU1QpmNYrnVwtlVQtnVwjsW2&#10;TOvAbKewQrtQIHq+S2SBK8h7ZDHfKqju3JXKjvmC0+MHB+/+8zcSRWJMlZowZCYsTWOezASJuY45&#10;T9uYo6Ev1jEWyg3EUs3yKJeaMLO6KKv6KKu6UPO6ELO6EKPWHbYHYixawK8B1ShCTcBvjTrhDyU1&#10;VQb3X2sU/vfP9csVcQoUNMpFmQlZMiTlEkRWLjAVYBMosWCnUJUjVAHYAH42Fr+hjp6vJVBjIRMH&#10;eKPWgB7vwVGm81D7QE9X4itQ2YDxRgpEAS5s1xEZq/D01er0dQQG1NGDC8is9RThOor2aqbZSo7D&#10;Hwz73+g2K9mOq3iOG6VeFMNgnm2swHGX1C1Z0zMZqO8Q2xCYczyxrjf/BMTg6wVHp3bXdAVntgFL&#10;LLam2Qdlu0UVGPok6nvH6XvHOIanB6ZWVp8ZYcocDly80dp/r/b8FQAb2HzuykumvvuR4YcHehaK&#10;j41AUG/ovt7QdWPs0Xdt++D0/d0FhwYLjo5Wnp2vu7BwfOppYGqVwHyLrnv8luQmn92Iypt3Nvns&#10;rPZNaPDZVeOViCgOeKOulbhql5gqx4gih7ACx/BCq4BMm8Asm8BsiE2WgVmAt1VQrt32QrvgfIdw&#10;pPaAt0NoXmDqgaxDA6Wn5kvOTHde+fiHIh9lYlrmTC0ztpYZR8sUkjGUj8kMeVqGApmRRNdYpKkT&#10;bKddu924JtyyLsysOsi4ertZQ4QFRO6KQB2wbODPNUgCsTIdYqca6PZ//bHqt40qa4gMRWAbmpHL&#10;x/FRRg4FBB8rYLlBilFUhoJ0GwiKpvGhXhoCTwqEBuCB38rQLBjokQ0g9YrQbkAh6Ejq0QM2qGz0&#10;2AsCYw2evkqN8psCfrkC8XdF4goV4h8qpOXKRMjWVuCFf5C0/yAb/0E1W8WxWcO1X8tzWst3XM22&#10;/ae6/BequZqOP95gK9U0iGMdI3XbJXRKELvu1NuS7hLfEFnaubd5qPLczcrzt3KPTMZXnPPb3WQf&#10;WugcWYRdyhyrgL1u0XkGPrEOYRlB6Y05LX1NFxZGH3619I45AGJ+Ya6qY27/pdvVnZdPzbyQWAa0&#10;z77cf2mh4OhA0fHR/CPDEAKaLy0sJ8n0PHYKbaNphr5pzWNu8eVGAZlg1K2Dcr131XvE13klouQb&#10;W7MFIC93iiyCYheaZ70t0zIg3TowA/TcbGua1TZAHeq51kHZtiEg9XkukYXm/sltw0+KzkyWnp4r&#10;ODa+u7JdlW1A17QAvOlSU46WGVcGqBuCWePKjRDeoOc6xhJtQzMhtWWHQ32kZWWgYSOgvt28Lsyi&#10;JtSoJtSweYf1MpJYYx2R8ofC/4eptwCv6sy+h9MWd0Jcr7u7a1yxCrRTN6rUvbRQPJAQ4i4kQAIh&#10;AiQQN0KIh+C16cx0rDN1w/qtfS7z+/7t+5zn3HNvws1Z71p77f3KiVoexZ4XFLo0iot4DLSEZjvy&#10;bJERNhuO2oe0ryHQUsEcSFPNVaGl5bsaMxoiAlVeqcxigFbjA+g0UeC6TAdhB/YshSlCoqVgLyVa&#10;+x5ZuSxKuDCUtyCEuzCUOy8oel4od1GkAMd5ocK54fI5Eep7AmX3RGjnRFsXC2KXieMD5PF3BUrv&#10;DjNE2R4JNa6/K8QwO8ISbnqI53mGF/OMOv0V0wMfmNZ9qL//fcdjW5Nf3v/EtiPvlw9kHpus6vmq&#10;vPOLzIbxt3JPPPRO0f2v562k4ay9Kc9uSnr6/fhH3zatfPapTQVvZR8paT1f2/dpdde1usE/933x&#10;veuBlw72fbGp7PibuXXlcHYdFxtG/nKw+xLHlu5a/7Y24cVj/Rf+dft27dn+ie/+c/m764fOXNnX&#10;cBbCnrIhw/ng+2nPZ0Bp7mdsuS9mr3xhFyQ99dmtCU9tSdmwHSepz25LfW5nynM7gDc04P5XM1XJ&#10;Txwd+Xtp99W8E9MFJ2cCI/RCUwr4LbUmKaxJKhtaggZ4OxIANvyazkmQGxyxal5E7QcPVr6eUvJi&#10;IvhdiuPLCeWvJpRs9JKeh0pks5YHLI3EvY6A946UKGnTYbUB7lpistHkQ2a5nohGtAh4popi5kHe&#10;kV+Ru0ZmBfbDf0Hw9egNfI2Rz0DOUYHoRlq8T49gtrIVRpzQY1aJ4looOcgNyBeH8xeF8YH3ghDO&#10;ghD2vBDuvBDOwjD+vBDenBDBXSs4fosi/BZH+S3i+C0R+i0VzQqSz4tQzwnXLxcnLRfHzwvXLYjU&#10;rVCk+yvSV8iT50dYwlTpwdp7o+2PKVNeNdz7nmXdJvO6j3T3vuN9Ynvqi/ue3nbkk9pzpR2f1gz+&#10;rbr36z11k89urUt5bs+ql/eteyV73at7Eh5/x7PuVdf6V1Oe/vjJDws+KW/ce7jrYO+1mr5rMPM4&#10;lrVfaJv5ZtXzH1nXvma///2HX8up6Rv7y/f/XflByvOlz5693Nk23PX17dtXvv/565u3arov9n/2&#10;ve3+NyDjAHvVSxmpz+1IemZryjPAeGvMox8mP7st+elP0jZsp4vP70A4X7sx64HXslKe/QjOHEjn&#10;npxumfyv36xwgTEReCscyQpbosaRorYjbMcyLQZNZ4/R2ryguFwsqv3osQOvJ5dvTC16Lq5wQ2zZ&#10;K4mFL3gOvp1y8O00vwVBwQtCImYtDVjBEVJFRaUlTltoUinQRQ4tMNJwtYDmgTuYWWk02kFVcZht&#10;g50ybIOJ6Q02/DgcPgQfDSz35dlkvMF+GG+1RQAHDjumoJK7z/2FCJXBfIU/S7wsSswAz10UJgD8&#10;84NZd6+InB3MQVLO4B3utyTKbzGL2iKW34IIvxX8uwKks0LUfsuFC8PVAfKkFbLEcF1aiCphMc8R&#10;IE8IkCVFG+6bz3VHm9ZFWtaxCf5XLA+853z4E+cjWxH+3Y/tWrkx79X9J3cfmTh87tvDI9+Ud3y5&#10;o/YM8uOkp3bcB/F/dR+CaNqGrYlPbkrdsCXusXef+CBnx4GOw4Ofjf3zxiKe073urSjPQ7MXi/7x&#10;wy8bPKYND8d3XZ06cWJrUd4LI1/+5eqPvwLvbZX1g19+q056EkACWrAZnAa0dER7cmvcY5uSn94C&#10;+JOe2Z60YVva87vWvLwn/bntyBL3tYznNk8WtJ7v+exGhMwttlLaLaewTfyGP9fa43UOMms6it+x&#10;Fnei0ZVgsJiL3nmo9PnYytfSKzemFT4bn7fBg8hd996qA6+n+M1eETg3IAQ+HPZKYLJwdUaewczS&#10;6bkGCyRdZqUZKcxcFJqXwsDv+L+ZC0x+BcYDWiuwF5IVoNlq8PlMyKfqCiMDFALwGZ6GUm2oAngP&#10;1KHqcPJhInUQn55QtYItWRqJKC6Ews8NjFoQxp0dzJ4dwLtnGeuu5VFofsui/ZZE+i1l+S1nTpax&#10;/JZwqAf4C/0CZHcHK+8OVS6XOIOV8SxjWqQ2KVqbHK1LjzauClWlRhvvDVKlRRjv5bkeFcc+pV79&#10;mvvxrY6Ht9se/ES/9l39ug9in8l46MMDCPwFpz+vH/uhfvi7opPXPirtS3g6I+2FPQ++m/+nt3Me&#10;eC0z7vH3Hn0/J/6Jd5fIY/WpL1tWv/nevqPf3r596+fffvz+Z87qPY+/X/TT7Rv5Ta1/u3ULeH95&#10;/XZ1z7T3kQ9TntuV9NQn8U9udj/8vvfRD2Me2wSk4x//CMfYRz5IfOKjxKe2JDy1GX0i7bntkvgn&#10;mib+ndc2U37qav7Jac+D73C0sWJLktiMfCzRh7fKmqC0xTKQx+tspOQGB1CPs7rcG9dYDr6ZXrYx&#10;teLllMIN8bBvVW8k17xJRt3vrkWBy1lC32gmXBifmTSOtFhotkotdonZLjDRnGJmhqFLYvVQXKct&#10;x6kTSMwuSuQMjAww2yaR+2MEH+cgPc9g4hppeBS/gYSBKbcxiTi6go2lBur0rK1Iej6fLlSoCBYp&#10;6VnjXGkAV7KUJVoQDlUX3LOCOzeQPTeAN9ufMzuQd/dyDq7c7c+5axn3ruVsP3+O3zI22vwwGUcX&#10;KzAnRKg8QVJ7kNgcJsUXSOGZ0nUJj0bqVrFMayP1qyIMq0I1K0N194YbHgzSrIu2PS6MeUGe+rpm&#10;9Tu2P21zPbpTmfaG8b6PEjdkP7750MeV5w4O/aft6o260e8zG88/8clB1yOb0l/Y9dQmKpQ++8nB&#10;VzMa/vR27uPv73l/34HBL78b+/HGn2/d/s+tW/+4dWvsb/8Y++s//nnr1jyOIebRbYmPfxT/yMfe&#10;h9+PffRD75/ei3kE+cIHnoffdz/0Lhpexj++Kf6Jj6HtoLs07omc5vHizsuFJ88fGvrr3Qv5ImMM&#10;VxcHs6ayp8rM8TDnGnsiMm+tLV5rBepx0HOjIw78ttm8Xnn0gdfTDryZVvJCXPWrqwqejQGza99M&#10;q34tyW9+YAQMFJAmbPRGvtEMMQfRfYVVic0usDCzzyDpDMbAG+CBxDQxDaAa7Ogc6AGgMkN6OzNS&#10;QhUVmopKo6K0uxK9y8g77Y4I0mvMzGQmysgBeTQT1yOlWpj5UJEySCRbwRcH8OVLosULIwRzgmEk&#10;ufODeXMC2HODebMC+Pes4ADpu5fzCO95IfPDpSJzQrDINCuQ57cs6u5A3j2BvFmB3LnBgiXRynCF&#10;U2RNlboemBupC1HEBcniQ1QpYZrVXPujkYYHwwwPhugfjDI/GqxeO5eXwHU9JYp9RrfyDcsDHyU8&#10;u9f5yA5RwsuwfukbC1/Y07y3Yebo+PfHL/xSPfD3nQdH1m7Mdz+ydeUr2Y9uKluzcX/aczs8j76d&#10;8NQ7617/5JnNWTW94z1X/jL69W+zlsoSn94R86dNMQ8B6feRv3kfeg+UNa7eCKTtD7zhXP+250/v&#10;werHPfYRGJ/45Gaq1zacy209X3zqfOeVX/1mBcvMCN6JClsKyK2wJcCsKSxxGmeCyuKVG5wau1fn&#10;iNHbYgzOeKstVs0KOfjufRUbY0pfiC18Jq54Q0LFxqQDryE9i/GDGyft9cFssQrNNG4tNNlAaKAl&#10;tjr5JjJrzGwkJ7hL84gNVpnVA9YKjcDbjCOgBddJ0pkGXPEj6A34zQCV5rQwm+yg0fpeZhU/NSgK&#10;OQY9W2WCoYONZ8HM03OQNRFS7fJoSRBPjePyaBEM/JIIBHjh/DAeGD8rgD0rgDsnSIDoHq10BPL1&#10;dy1HaI+E+EMA0BtmBfDmBFLDS5i+MKlZaksXmJPvWcqZFSKfHaJaEGVawveskCb7S5MCZGkc64MR&#10;hjVLpImR5vtDdatDtPcuECYvV6wUup7hOp6SJT5vvn9T3BO7HA9uVa18y/HI1rSX81/Oas898dmR&#10;0R9aZn6r6Pr6vfyuuCe3xz2zY93rBY+8VQITEPvER4bVz9jXvZn87C4IeNyjH3se+sC57l3P+vdc&#10;69523P+mdc0bOLHe9xpMvvtBdIJN+AwEACyv7v18X+Po/ubxvJMTtR3XeLoYsSlBZomTWxNUjmSl&#10;PUFhi1c7CXKDM1Fj9ahtLp0jVm+L01vjjBavWsQ5suXR4ue8FS/Fl72QWPp8QvWriVWvJFZujPED&#10;JMBPbAaDbSJCl0I14AHAIosTkNOsI1o54CL11tth1/EjDFOJ5YQ3OoHeLkafYDAG6sjN6IRGvmlx&#10;CXgPyIXMYjDgTZMjmP3zmN/DhHm1hSUzcVQ0Xo4GJ09PZRTrwkXaYJ4qiANDJ1sWJV0ejSZZFiVb&#10;EMKfH8SfFygQmxMWhUv85gYB4LnBwjkrePODBHODBHPoXWqzmYaL6BYaz6pAgWFuiGROkGRWoOiu&#10;5aK7guR3BSvnhGtn+8uXCWJXyFMC5KlhmjUsy0Nh2rUB8pRI/QOh6rXBmnRG/O9j25+E+GtWvm17&#10;cKvz0d26Ne8K4156fnfLy3tO7Do4Udbzt5aZX2vP/Hdvw8WX9zbFPrnLeO+byRsyVm/MgSePe2Kr&#10;a/0HsY9s9j74gXv9O84H3nKsewsnMPnOB952r3vX++D7MQ9/CK47H3wn9/hUVuNYduO53OOT85aJ&#10;2GqXyBQPsJGJ0bISK7CPVVjjwXK1NU4DgK0erY3w1qEH2GM0anneK6vLX0wufzGh9Pn4g2+srNwY&#10;f+C1+KpXYvx8WTUCsBC4AnWLA/oMmAXA8s65nXA1EXJAlPDT0fbjaLDrYoONp7OQkoPWyMrwUk/W&#10;HSwHcrjIhU1D74HdI2bTaKmA9tey4QT+jk+Mt3M1VvCbp4bDN3PVZrbSEi03hIvp2ZqhYl2wUBfM&#10;14QINEEcZQhPtSJa5s+SBnCUckvS3fODZi2LXBIuXRguXBIlXxgiWhwumh/Mnx8qXBgiIOyDhfOC&#10;RQtD4AGlQr1H7UoH++cGi+YGCecEiWcT8HScHSi/J0hyT6jy7mDF3Cj9vGgrJfqKxGAlgv2qQFVq&#10;pPGBQFVaqPbeSMP6cP36SMPDIfqHzfd/8Ob+9lWvlhke2Lrq1dKntzVt2H3y5X2n3ivp333wfEX3&#10;Pxsmfqwa+OeuusknN9d6H92mTX/d+/DH8Y9tca97D4T2RW7P+g8c9xHe7nVvxzz8vnntqw++lbfn&#10;yMjeY+PZjSP1o//2mxMh0sfJbYlAGqqutKcAbyW1eDS1JVZpQj4WSxbdHquzegz2WKPF+eGfIOYJ&#10;5c/HlT4bX/psXMULsYC8/CUv4S0yWYREazeTd5GF9q3MlpgcDGuJptRgvEnqYdQpW0NXEJnIsuEE&#10;133zzKHYCNUA+//nOmk7DXiLjU6B3iHU0XX8fpolAfZrkeI7ifpaZqm3xspHU9vYSitLYQkXG8JE&#10;+lChFh4+RKAK5auCuUowPkRoUTpX+929IoCtDmDRqNpyltg/SrI8EuyXLomQAHXo/8JQpHaIBULo&#10;wZwAzgq2VG6NYytt8H3zg4Tz0ILFc4LFc4MkaHMgD6EStHsCcVE6O0Q2O0SJfG9OhHERx75U6AlS&#10;pQQpAfnaSMND4YaHI0wPR1kfS3pq7/1vVr9fMp5z4h85J/780t7u5JdKVWs+Tn6h6OEPDz2+peGZ&#10;nceh/Ntqzhe0/vXgmW9LOr7aUj308HsV8U/s1Ka8Gv/YZnDatf490+o3HPe+JY154qmPyvYcHt57&#10;dDSzYSLz6Llj439fGq4WGpPkhjih0U1II3JbQe4YKq4xTcPkYzpbLIQdR5PdpXc4U7WCMmTeL3rL&#10;nk8sfy6xdIO75vX4A6/H+yFyw4ozaNHqPYrcpjsr8YE0RWU9LQZDt6AjpBsaADdusknoAw58UoBO&#10;gCsGm9jsYiax0PJPEQTc4Mvc8FMA1SYkE+DmA12dHfzmaYwi/Agl7tAAAhudAz8roLeg8FaWysxS&#10;mKLlRirCSzSRYmOEEG5OtYKjUnvW3DU3OJCvDRWC92pk8IG+R8rzlIFcZQAH2Z0CArAc/SBatjQS&#10;wPMWh4uXRorCJQaZLXl2AGdRqHBRqGheCAyBeH6IZD4YHyIC5MxRPDdYOj9MMj9MOitYck+w9O4A&#10;iV+gBCnfnHDd3CjTArZjiSDWX5IarLk3VLduiSB5YXTiXSGeUN16ZcpbD7xV807JWHbL3/c2fL5h&#10;9+mVr5Ub7vs48cWC+9+uevD9Q8/ubH4p8+T7RX25TVcO9P29ceKfb+Udf25H3Z/eLVn1UsYj7xYA&#10;75zmyeym8T0NI7tqB+5/cSsyMSkyb3OC1MbEb1uC3EJgK20xSjOUPAZ4a6xendWLFFwHy+aIMTm9&#10;qqjgg6+urHg5vhQU3+Atfc5e+1pCzatJfnyDRWCk6aQis1NiccGgASQQHSdAlCAkL0YL9gE/s36f&#10;FoPhCKTRJOAu49dwTs4cifidyE0UR2xm+I2XdBFSLzK4gTf9lJ7GaSTMijIhUZ/yNzoyLGepYeDN&#10;SNMRFKJlumiZHglbuEgTJFCr3KvvmhMUJjZEyUzgPdNU4WJ6EjQ9h1uogQCEoivwtSE8DekB06AB&#10;/iz58ig5V+WKlBohA4vChEujFQvDJQtDJQtDxMB+bijhPT9UDCdIL8H4O41kYHawCFF/VoB4VpDs&#10;7gDp3UHqu4M08yItyyRxiPqBylUhuocCVeuWyu6bz0q+Jzo5TLFekfTmqpdK3sg/k3viL7uOXH7w&#10;w0PuJzNM92+KeTIj9bns+Ee2qBKefDPz8Jt76+1rXnt19+HGsf/U9H1Z2n65sO3C/pbxtvP/9psb&#10;yda4hcYYqTmOmilWYYFNi0XmLTO55RS5Y9UWL5itt7q1Zpfe7tbbY0xWr4wXfezDhyteji153ntg&#10;Y0LlS97yF9yVz8f6IcMWGdGAkxlZtdBMfg14S6jSQgQFkEACn2Egp1lKDPxO6DNR2UC7NoDKaEBR&#10;irhgQIdwA2n81P9cHqCl0ADdFhlc+Bhe+vbPo0fFQVf0Dr6G2dVcZxOqLAKNg6OxorGVMHFm2LcI&#10;sTZKRlSOVrrvWRwRLtZHiHVRYm2ESB1Nz+vXRIhVLAk9Mj1SqmNJjeFCfYRIhxaOWCDQ4BjB14Xx&#10;1SFcFd6SGDxLwsUBHNVylhJRf3mUcmmYbEGoCNgD7AWh4sVh0gUAPkQ0O0A4N1A0L0i8IFiKTjAn&#10;SDg3COwXzwkUzQ4W37VCdE+QfE6YZm64fm6UeRHH6y9K9BclLRMlr5ClBshXrVCsWSROnxfhvtvf&#10;EiRbI/K8lLwh5419nVkNV7dVTSY98EmIIOHjwpbd1d3auOeRHPKcj6Y/n5Fx6MyR4b+1X/lvykOv&#10;z/UXigxescFDHs0Up4RZMwPyWBWSLmsMVF1p9gBvrQV4e4xWr9Zs11tdVptHo5GVvXZf5cuekuc8&#10;Zc/Flm6ILX3WdeBlxG+aaOYQUeplFzBgw14RzBaEcyBNJAbtpGY3AW9yym1eojKtBjJHynSgV6BA&#10;zgx7MA9+Z4mWR4kCubJQoSpMrIHxpqYxQ88V9hj8crGRegDTXaD5sAj4tS74dincA/qEySWmGA/g&#10;SR589o1KsHJ9pMIYIjYiE2XJrJFiPRpbqmdJdGjhfAVbgXMtS6qD0ePIzXjL16JEmmixniU2RUnN&#10;8PwRYk0gW85X23ER/QCaj5QvkKOBD/CPVi6PUsD6LQ6TLItQLA4VLQkT4SUi/Rx/LgQAXcHXAPm8&#10;YIR86YJQxewg0bxQ+awg6ZwwJUL+vFDVrEDlnDD93DDjUm7sckGCP7CXpC4XpSwTJs/nxi0SJtyz&#10;THfXUp2/MI3neHL967lxD3/wbvbxbWX9qqQXzKte06W8xLGut6551bXurcV8M0uOpMYtNcaC4jJ9&#10;DBIwmSkGNk0FipOYU/1cYXSpjG69JUZv9ugtXoPVYQL8Fv0raeYq8HuDs/LF2IoX4g5sTKx6McaP&#10;Z6AdSUnPrXYe6GsG9r7mREAlbBCAadIZLLpTYvWAdkE8xaIw7oLg6LvnLZu7JHi+f+iSSP7SaOEK&#10;tnhZlADHJRGCpVHiBeHceUFsqo9ypAF8ZZhMF6U0sjVUYqOuY6AmMXkAvK/hJQV7LVl30J3SdI0F&#10;GSBlawpTEF83J5gfyFOzpIZoqTFKogd+EHmW3BAlBbP10WId9QC5gVI7uZEFvGXAHie4YuaqLMjs&#10;o+S65dHiKJkR3SJMiECghVTAEoYItKECfTBPF8LXA/tAlmp5lAzuD8clkXB/EH/JvFDhPIR8CABC&#10;e4h0HlqwbE4wHL5wbphkLqJACKV5swIlc0Ig+DiX+wVI7g6U3ROinRdh9hd4F/M8wcp0f1kahXxu&#10;wqwI5yJ+7Nwo59xQa7gqPVSTtpgft0yUFKZezTWvYxvXzo+SsxV2sSFGYogVm+PkRuDthTgBcpnJ&#10;q6Hxkjip3qk0ubUA3uBW610gusHq1JqceqslUc0uf85T8qyr+uXY4qftoHjJsx4/kYVW5fP1VC1n&#10;ymFw12Zark0W2ko7MvhcG1M2DxIq7l4Scs/8FUsi+OC3zB6rQCCxx0htXgR7iuLkv8ifS6xesQVe&#10;z8YCL2l1gX4pS7SMJQlBrJWoodJSs4cE3+gCs4nuTCOlMTiAN4/2ywW5SR74GhvysTlLooJ5Wpbc&#10;DMUG3mFCDTAmdCHjYk2U5E4n4CiN0TJcNHBkBr7SxIPpk+k5ChMbR5kBoQEYI5zDIrCV5mg5lMMc&#10;LTVHiAxRElOEyBQmxG82hjIZYBBHFchVBXBV/mwV2L80SrY4Ek2+KEIGwZ8P7BHaA0ULwkBrMWLB&#10;rEBEfeoHCPboBMj0kOjD6oP998DxBYj9AqR+K2D9FHPCDMsEnhXSpOWSpEB5+jJJ0nJpyjJJylJx&#10;UoAsNVCSHCj2zg2VR0jNHA3yWETAWIU5HkoONsuMXpnZKzd7AL/STCwHv2HZVGYcXSqzXWd2A3KT&#10;zaXjBR18PanqpZiyDe6K551lG+IrXo7zE5iQgBmEBqRkd2pqyK9opOsOAHDdYLYjQq5bFsm7Z8Hy&#10;ELFa5YgHFyMVBvJfjMmi9X9MtyDAmBPmnAquDJvBXQ+CPZkpvnJhKDcC7JQakPj5nhaHYOH7PTii&#10;ryBJo5EVcukW5OWIvsis5iyLRF7OVgAY4E31VzRADiC5cgMxWwbw6HkIkSINoOXKjQKlSagy8xRG&#10;vtLMkRt4MiNfYeYqzf6RYq7CyFOiK1Bdj6OwsuVWtswCyCPFJpbMEikxRqCJDKF8NbJByv55mjCB&#10;LpinWcFSUYtWLotSLAqXLomULwT7I6SLI2Q4WRgmXxCKE9m8EErz7vEX3uXPmxMknR0ouXsFHxn/&#10;PQHCu+mi0G8By28+y29O1D2BylnB2gWRtiUI/+L4UEVKlDJx1nLBCo46iId+aZeaYyWmWLHGLdG5&#10;FSaPAnpujlGbvSpTjMoSIzMQ2GqLW2kC0e1am0trdJmsToPZIedFHHl/ddVLzpJnnNUvxeQ9boe2&#10;+8GaIWMGPLjROIdHg7ZT6kVBnSiOcM7V2aDMcxYHKxzxuC4x0YfRIdCAkI+apAEI8xa3T5zpA8wK&#10;UMDPdAKQ2AFOy62xkFPo54JgbphQyVUZyPGZPEI9iI6jA2DzDfhKDvCbSjRKKzJsJOIAG+odLdNy&#10;ZEYf2FyVGQaNQ3iDu8DbwFIYwG8AzFEYBSozGiiO3sAH6ioznCCAx0/5R4vRG6LFWp7CxFdaeSpq&#10;AqWdK7dyZMAe/cDIQieQWYn0YiNSQZbERNZPROIfSsBrg7i6ADYCv2YpsI+G/iuXRSL8y5ZGyBeE&#10;iGH35oVIgPqcACGZviBYPP6sAAG1FYJ7/H2NN3tx1AoWsk3QycNSxfP0KWJTutScxlY4kUqgOwq0&#10;dtwcaLhUT0jDqYHfUqMLGi5H2DYBda8PbPAbDed6c4zR7DHa3HKx8NCH6w+87K7Y4DnwMkJ4TOlz&#10;LpqfikbaC2tm8TAvaYc8gtMIhFw8o3NZtHjuskipLRZA0gd8AZg6xx2YfZD7CCo2klAzJ0xUpuFz&#10;/Da4P0rzpBaPFB/Wu0DN5VFCQE5/lQ4wO8QGeAVyiMwSE4eP30vChcE8dQhHwVFYgDFHrmUT6nq2&#10;0ohgTHOnpFqOVIMjegNNrFAZuICcHmFlEKotaCKdjc+YPgGcv5pkA2kb9ECsteOKEFcUJhwFKqQG&#10;Tr7KIdQ60Sd4KhtLCnWxR8tgmixwAPieLDl8nxF5YJTMEiExhwtMYQJjCN/ga0FcLahPbj9CButH&#10;vIcAhEP85QuoxieaHciZGwyW8+cGcJez1UFCa4TMGyq2h0mdS1i6JdEaaAYCR7jQxFE4ZeZEGSVg&#10;MGt0W2QI2+YYqdEtN8fIQBuLB84cYq6yeBikHWoLg7fZozF7DBbg7bKYLa+kaatfizvwYhxCeMXz&#10;MdXwa3wothVpmA2ZmMjiQjBW0BaIdN+FBicYE6ky3rMoUOVKRpaM2IyMnJQAiEKxfbqtZwbKGClm&#10;eO8Tc1J1plvYyOcjSJthwl34rr5dmnACDEIZqYQdI+9mREMvsfMBNjOyArrPWhS0LIQPmjLmCyqN&#10;wKwH3pEyLfBmyUFuMF7LkZMbx5Gr0HGUiNM6vor0nK8w+mgtAPZKQhd+ECYOkOvcSXjpa8Aeph1N&#10;qHUhG4R7YMp8dqgLV21DmOChr6hs6C58FfTfwlHYIqVQfjOFAClpQITIGC7GryXU4fuCOBpYyxUc&#10;xQoWUn/1knD5olAxGuAP4OqiFS6W0r00HP1AcvcS9qxlnHuW82at4M0O5EMG5gfyF/hz/COkYSKd&#10;0havMsfI9bjJkFW30kgYQ9UBtsLkVlm8SjPI7YCSq4xOlcmpNjm0Nrceem5zWCz2eEHg0fdXVzzv&#10;Rf5d/JSj5oU4PzENf9EkBSZUE04AFZBITFaFPVZgdPvNXwYdZnoZ/sk70g3kmFTKjQ5IuAIqBGlG&#10;2++8awS6DgZgN71lcELq6Tqyc/wIpeD0qFfcWYTbIJ6KLbcItXYpY9aQjFF5VWOd6x++5pEXI4VA&#10;0QikmTitgxRDtOHJwXX0ABZzwgCPOG2ih08q6ZNgtk/MffT1oS6C+dfYRGrrEkRjV3IYTyGmK1Zc&#10;BLpivVukc4l0boHGBZYLNXYRNZtIS0ehlqiPt3gqalyVk6eys+UmtsKMLw/xhwmABqA3+KIAS2wM&#10;FyAF0FEnYGsD2KpFERKxOSlcZJ29JHqeP3dBIIjOmx/EXxDAWxggWBAkXBAsRJ+APARz1eEIeUG8&#10;EJ4aumWOS8O/Ljd4pQanwuBWGAE24e2TcRzlBrvS4NKaPBqTQ2ei4G20OY3wbpyQY++kVb8aX/qs&#10;E5bt4MvJfmIwm/ZCZAa7SMzxEtk2BNkawJf5sxVzAyKkthgIuwRJGpOgM+ynWgqSpTt5OYM0yI0g&#10;zezdYJdaXHB5MivSLSqe+1y3r8wiwb8FnTA45RavUGcRaPXI1ENF+ki5iQba0WgoBfHbujggyj+E&#10;C1Un3QaiAFJpJH7L9Sx6vCTuNQK5ntgMK07BGI0iN3NiEmkphAN4gZqZTYUeoDITfjq7P1yfO2XW&#10;4iDCG7m+3inVu8S6/zWtiwoAegewRxNThR/Ud6I3iPVeoZY6BL2rdQiUTmg+ZICvJPEH2AgEcAB8&#10;tZMrN/PkNo7MBj+Ivy5EZFbYVs735yO7C+Sq/SOR5SPTQwYrXRgiWBRCgo+Mf2m4eHmkNFyIbm1G&#10;1INhXBLGjxTr9e5UxG+5yYOADbzlRjeILjc55Ea7yuLGCSK60uhWm4C6Q2uyacw2ndmmEXIPbEw7&#10;+EZS5fPOAy86Kl+IgT+38WgJmYXGxIA3UAeQRiqSh0o0fvMDuRpoOCk8ldVg4AEnfNn/TDUxFXgb&#10;iMoimtZIXh24yizEe/QS+iTRnXw4Q2v8CH4cPQDwg8dWkc4CGQ8V6UIk+mhEWS0V4+BTFgRwXt2U&#10;ESFSc5Q6HvPUWB5DXMaa6dmguxKJlgENeOM6gjEwZsAmvAUqI36EGs6BtNoKWks0VonOITE4Q3gq&#10;5G/GmBTqi3oHNJzw1jolOheaVO+W6J0Sg0ukxQlSXpDeBtPka2KNSwLIifR2md7DVdoEGqdQ7QDG&#10;AJuvIo/JBAWED7tUFxsQrYySIyg45i6O4igRCAxhfFUYXxOMfI+jDMSRpfCPkvlHy/2jpEEcJZgN&#10;sH39EloYJtCgEwhUdr0zGXhD0oniPjEHxmaXDOSmEO5RGd0ak4v4bXXqbU6d2a7XagtfWFXzakzF&#10;c7baF50VL8X6IfuiJWQGMw170CAYzVMjs2Z2sNRWv1nLlfY4ZmjLF6FhzRxSBmYffmg+1Cn0GhCz&#10;fWHYKTeTegM8SPT/gzT9FJky4jFgtkO0BZBKDfyUBaY9XIyQbCQvrbPPWRS+IkyIv1mg1oO1HJmO&#10;Cysu0/Pgt5FfkTPX4pwJ0uTPwW84c8aWW3DOMBt3jToBqTGCtNomVlolwEDr4KmcwHv9MxvRFUQ6&#10;J8I2YexDWoc76JEh+THGSHVeJEIyAy46JHo35b4GcIuOIDodtei1TiAt1nj5auo36DSAWaShLoue&#10;FBAtFahjlgSKQjgqgcoqRJ5JsQnNzKaCgYFqhQI94Id0g83REsQs/BUUd6A9Yp0daTc6QUCkDOkD&#10;vgbhbSK8FUa3ijhNeq4yudQk5h61wakzOvRmp97iMFqcBoPxw4fiKl90HH4l9ugbSVUv0PiYlVlP&#10;ZPaNgDFkJe/NUpvCZQa/haFUVmN8mYAZFMHn6ZH6JruY9sGEyDMlUqNThnBuIGbjM4jZpNVkMXz8&#10;RsBG5HZKff1DT2VzZtoTbgrNfYBQA3i431CRhqV2wMf5R4kefO71MJEW+TR47NNtFgVvAywY4OSC&#10;1jL0AxNHqgOVCXXiMRreBdLw24ySMwKOlyKVTaKx4w5KEAj1Hr7aHSkxP/rCWwKlWa6PkRtigZ9I&#10;BxTdlPwYvXJdjMIQC0QlehcDc4ycVNSLDoGGE3xMYYxTmuOlxhiJwYvPSAwU/tFdADaOfLUrkK2W&#10;mhPnreAIVKQcRFmNHb+HbIHWhn7JQX4ISyg3cygJNCEQQCcANvoWHAxyaykac/f8w0ThPC1fYZbp&#10;4NWdZNng3cBypn6uMDqAvQK5uMWjM3u0ZofO4gDLzcBcEFL+vKPm5ZjaV7wHX4rzo62KjXYes4EO&#10;n5mnAEHm661BQlWw2HCPP7IDZiYTpWd4i3ZqENK4mW8ODBO8yVpT6gUHhy9HV4wO2G80CANdoXdx&#10;4pTgR9AMdnxeoIP9pj+bWR1uRUcGp6PkpkC+jqNxB/MVHBktHaXpD5BrNW1/D1/N+C8jW4EUnEwc&#10;S6IF6jzEbIANE66CNaM8G7jibsKISQhgO/CGr2Y4ysi1zqUwxS6LUsakPbIkCJEhDugCUSlJd4xY&#10;D/xi5OY4iR7qjWQXLVZujJMZvHIjUI9FHFWaYwljfYzKnCAzxElxDq4bPIQ3ZAC9ROdZHqHkKNzz&#10;lsC/oxs5GVvglMINaOAV0DPsYh0Vj5GFQuEoNUCCQN4QwQIugXoecAXkCorT6GSupUF8tkSPPwcX&#10;0Xx4k7DjVhvsCoNDZWbgN7s0ZpcO5La4jIi/AQsPvppY9pyz+gVX/evxNN8BwZvq5zTH1EIDmjRG&#10;aV3BV/GM8f5skcBEu2bx9DTZgeY2QduZcWswHtCSgDPOHAaNZAC4WghyHGUW3AJwnTY8R5NZ0Fst&#10;iNngPeI9aE2zXBh7LNRY4IHJk2vtkRJTtAqa4Q0I51NVFVZcrI6SGVgyQwQNfmiiReoopnIOlgNv&#10;nOMzviIa8GYa5V1oEnguyLXaCgFHD5Ajv9fYgbpUBzZ4/Nkag3ftPbP8RVqvQh8LJICfzJQgNYKy&#10;8YBcYoiVm+NlpjjmHFlQnK8pTbFKM50Ae5UFRyTBdJSif+gQ9Z2ACoGZLXMsWM6WmWKBpZTxg+hq&#10;6ChMb8A5HAOkjgaHfOk1OgFOECDwrszklZk8Mr1DpndBD4joemcYVxUhUOMEL+WguJFiNoVw0nbA&#10;70BKdqewanJpjHaD2WW0OqWs4JOb19e+llD+jKPu9Vg/ZkMHk4B22LHghNJfA1hoRfLA1sT4s8RI&#10;ynnw1YySi+7McaBcS6ClAIyciuAk7KnGAiVHpMdL4E1HuAkLDXwxFTSblDwaVIQK7HyNhfCGGSTg&#10;0QhvNGAcxNeIjAlaVyJUPUygDBfqaVRDqAvkyEP5ylC+PJAjRQvlysN48ijAL1KzZbDoSLJNYg34&#10;bQbMjHTbxBqLGP+E2ibFvdNByV1oiHxyvTNCbFFY04IjFTTuZIhTGuNAdCAtNyf6UFdakwE5yK2w&#10;0OQhZuA5QQ7IIeOmeLAcMPuQBopEeqbSqbDELI8U49suXBGttSXhXQZLp9xIyFEg0OEE3CWXgE4g&#10;NZI5YBAFrREIYLnBZiQv+DDBjJdQb3xAbY1bEsITUlCwAWC5wUEw38HbqTQi+UYPcBPqRofW6ADe&#10;JotDq5K1791w6PX4oqftB19x+OYrQtJpIx4+zTeltSPg95JomdiWsiRKQECCjszEcmgAgWpFroUT&#10;ytTxs8jOSbFhxEB3hGfI+x3qox+A905K381e2vYcbGaKMwjqNNSNK0Dat90PjBuJMIyY1p+tDJM4&#10;FM5krtoxPyh6UbBoUTB/abgQ8PtHiwI5khVsyfIo4fJw3vylITiGcmXAmy0lWydSm0SwacAbtNbZ&#10;JVqLVGdDzAP24ATRwoAbRPkMWwERWvnMK5tVxniFOUlhTFAYEqSGBJmR8JbrqeGEaXGENNMPZCZ0&#10;iASNNZkgRxdBpGfwRvyGniuticEsZRhHvcSfo7WiA1HYZvoEUx4xeRm3hR+hbApdhEmjPSoLnQBR&#10;CD7DfsL4/xqu4130A/zIooDoSCSLSWsZmBEd7D6wfVk4kCbIgbeBLJvB7DQabEaDIfu5lOrnHQdf&#10;S2x6KwH+3IKoDDipMUoutrrRCfx5KrbOq3LGQ4FBSvQDIRI26grgMfoEPky5GToH1UEJ7Dt4+wL5&#10;/yhOgg+8cQXahTRRTCGc5jXgCNeGHFqoNSOoI3thKUBi5fJwwbwAzjKWUmxOenDD64uDWSyZkS1l&#10;xsFoLoMO8ZZGSqSUc1MuLtYEsyXLwniRQjWucBU6kRYabgHAuB0yEhUYHye00Yc3sMdNhA+CjK/g&#10;WnbnH9aaE+UmwhsAKy2pclMKIKcr5mQArDQnyU0JCjPhrbAk4Ugn5iSNNUlljtdYEwlOM5Q/Vm6J&#10;C+VpYLaXBeOuJAFdQK40Akt0CKI+rmgssWqcm7wqvLRQg9gASF/VDBRHLgCdYNhPMsC8Rb2T6RNI&#10;Cx1QtTV/egbM9pEbfybMGv5M4A2KKw0OQA5+68xOncluBsVNljW66NoXXZXPuxDC/UBr3xRjJnW2&#10;0fo/mkdmZmvs88JEKx95mq3UQ36BNM9gxVs0pAEpNiCBdtL8Yp2VKiqMyJO9R48BkAzegP8Oy01O&#10;HtiGwA+91dHkZUbAcWIF3lwVDWCHCBXLIvlz/cP87lkWDN0W6RaGyVc9/MyKUE6kSBEtUrIkaqZp&#10;WRKqn7OkWjQaGpEbhForR6oP4cjxLhJu4C3REdhSrV1usANvRswBOZFbjmaE60ZyFes3l/Xye1lC&#10;hUNhSlUBYEOiyrpSYU5TmtPlxiSlOQWQq82gcqLKnKQ0AuMUQK4w42PJShLzWLUVdCcN17mTgqIl&#10;4Tz1slC+zpGgsiCyEsCEK4Edq7FBFWKAN5qP6MCSwZuGPYjfjEHz6TODMfolU0Rj8CbgLR6NLW5Z&#10;KDdu5YP4eylAMFEcfyMgZ6qqToWeCqtqgw3xG/m3zugymM2Rc+8+/GpM6TPmkmeg56SlZpJxmg1u&#10;YiaKM/Vwq3sZS5f80JNBbKGYiuE0oRjXQV/EWpJifJJ6BhVfmeLoHYxxkchN5RcqksOK4y1oAONN&#10;kIk5AQAlTsygJwgazldApef5hy8NjsbfsDSIuyAoOkQg8Y9WWuMeeOntj4NZYkToaLGKI9VwpXo0&#10;jpxpMg0yb4HSIEQ+pjAjTkcIlKA4mXO1Uaa1KrUOGUFOMRsNt1hl8KoMMWpznNIA4nqXhCoT1jwX&#10;FKVQm1eSRJuTQW4f3kpjmtqcrrGkaSypvqY2JausqQqcW1M0thTC25qgMicqzbRakwqfQv2KSDEg&#10;UVtoDqHKTB1Ca43XWOLBaQLbFqeheUgU9VVmr9ocq7MlAmx69w7vyWCjAUgSaoo7Lvw2wh7Kr/fq&#10;7IlLgrjmmJVhHDm6L/40pYmcmsJgUxptKpNDrrNrKSVzak02wttst5gswoigk5vvP/CCs/xZix9P&#10;bQTJ4MzJnNOKX6RJzAmNeTtT/rQhWCDFW6TntBQIBttBA1zgNw1+o2dY4N1wEa6NwNYzGbyRqqeM&#10;YlOBBXLtc6EMrXFuEeutMNVhSPnYknnLQoO4Uug5V2kE9jylZfay4KWR7IXBvLtnB27OyFvgHxol&#10;lqOxJUq2RA2A2VIaBuXJdT68ReiyCiPwhlNDz4B0C5RGOfJXlVVBNwVCx2QvRo/a6FXDVJtwc2kl&#10;TqTIqnWsXrwCSV+aykJsVljSFQDbvFplWoWmtaKhKxDqKnOKyr5SZUMnSNXagTpJOlhr8a4KYavY&#10;EnNQlBSw6WzxaoBtIThVJgISV5gWo7XHA2/qEOY4jZW6Aq5D8wE5Tgh4/JSvasbQ2kd3MFgGX2wk&#10;cdI54uctj1RZY8ABKLnSgGjtAqeVBpvaaNeYfSGc+E14m2wGs81ocmhk8qZND9a+4Crf4PTjMzvp&#10;gNxo0GSBziSgHVVNPJ0tTGqV2JIMsYl4S0gLu00ADEeqmzKzSzkqA/AG2EyAJ6ln8HbQcMsd0jvV&#10;jjh8mKqkpAo0KRE/FSXRBLHE8/3DVkTw4NG4Kt+aEvWi4Ej06LvnLlkSFg1Hdtf8wCdfeHvh8pBw&#10;gTRCKIOws6VqrkxLcVqmA95gtq9JYMI1ViANyHEkd6a1A2xkpVA5xsUQ2CoDQ3HgbUrQ25Mkmlj/&#10;cLVIFaMxr0bkhpjLzauU1rVK870y/WqV5V6t/T5c1NhXqQGzfZUSR8dKnWOl1pGutiRrbSk6Z0oA&#10;jK3GvSJCCuQIV2b1Pc0Mt8ZpbbQMgLmIFqt3JOClwZFAnQBXGLB1tji9na4wFPcykxcIcmZQBBbP&#10;g1QCwEthPvQujTXu7oUhCnNsUJSYCQQUs1UmJN82ud7KWDbEbweDt0NvshsMRhzNRmv2c8kHnneU&#10;PY/4rbmzlx4w5mpNzNOFqNaG2Bwp1y+JVum8CZESlVBnpK5Atg6YEdgEHj2igqaZAkVClKm1AW+6&#10;YrDILHcgFzMLjigbpiKaHqE6IFoUFCWMlumANEumCxUoQ/iK5VGI3yE6Z9w9i1YsDeUsCecsDmEL&#10;SagtAdH8ML4U2RdLrEb+zZFrgTrwBrmJ32qTUEFHJmF1oCuA00KFCX2fGRumWV0a3EqzV2sm2QSx&#10;gLfOmoyAvThQItelai1r1TaAulphWaO03Ke03K9mGiDX2NZq7GvQ1PZVKudqjWOVlvBeqbOnmdyr&#10;l0dIhVoPPJrWlgzAgJ/eHk8TRmm1R4IPb63N12KNrkSjizbOAtJ4l7B3Jugd8Wg+7PEZn55rYOUQ&#10;+y0xsB2MpQf8bvBbY41fFMhVWeMjuApKNMyw7vChdrUFvoSJ4gabCkQ32gG5zmgzmi16k1OnN99n&#10;5h59K7HqRadfFFRRZ6WZ3swGiTx6cAHto0VFDK0xRGzReRNhqTgqTZRMHSXXMss5aWse3yYOpOcG&#10;G/SZSceZoTAaB0NQMEn0ZgkzIkKLDTQ2eCvEV4TqBYGRLLGGRzMGlSs44uUsIZzaskgBAF4SGgnt&#10;WuAfFhgpDGILgtjiWUvCINc4DxfIIgTySAG8mwomnC3TIJwL5HqR0ggZlajRLcBsyk/QD/D3ixQG&#10;gtmKe0ejRnqoqMmj/5+EInACcsTsSL5ZqIxXGtJAZbV1rdp6v8r8gMb6J+b4gMp2n979oNp+n9Z5&#10;n8Z5r8a9VudaI9LGhrK14PeycKnR+0AoRw8Tp3ckm1ypenuij8RgM4HqIMgJUWcibZlF0KIHxAJs&#10;II1mcifhw7hucCTiW6GjMIHfp0MwdFQnAN4ySrVx4sZvWx7Kj0lbJ1Cic5Mb9Xk0BmmapQpaA2ni&#10;N1JwvQWQ64wOk9HGWnzPkbdSD73s9PNnScNBGoWerTaylHqumpCmqjVEXm8KFmnDZbpAvsxv7qK7&#10;5y+btSR07rKQRWEcZMD4cJRMx8En1bShDyPsDNJM+g6LB1ozId/KVZiQLEVJdUvCeQHRkhUs0bII&#10;/qJg1uIwztIovj9bGMgSBLLEOAZFi7X22BXh7Ai+NEogixIqZi8JCeHJIObRYjV6CcNvRHElR6IR&#10;ygwCuVGkQsJtlGgNSLVxC3BfkH/rTB6xXK+1gNlurdULeukt1HQ4WhP1tmTkS1pLksGWJtfE8sRe&#10;iTLV5HhIY12nsT+osz+mtT2Ko971sM75kNq+TutYr3Ou17nWA3Wte20UW9vWfXbWAlb86mei+EaV&#10;LU3vSNVZgV8ynLkPPIMrCaBSc9I5FB60Brrgt8EJgBOMzkQ0+qQDpL/zYRAaAR7fVgm8kaYbSK6U&#10;lKP76ioesys5MFKccu8TiE0KqqEySEPSkbBBAPRODfTM6KB6i8Gu01v0BrtGb7GabMGL5p3a+sDh&#10;jQ6/heGcReGCQL46VEI7aLEVOp7KHC01hMt1oXLtHP8If47Gn62YtTgIqhsuUkdKtcEC+aJQzvzA&#10;yIUhLJqQBAOlMtLKP6ZkRsGekLYIIBjMxIQIiXp5OPeepcGz/MPm+IcvDIxaEspZFs4P5khDeJII&#10;kTJCKA8XKsOFMgR15FTICODLfIq9LJTjHyGIEqp4cj2u+BqcOYcKakYBIjdyPLUBR4XepjCY0cB1&#10;tdkj0hjVFqfe7jY4YoxO2pHOYE8w0Z0FBZMNrhS9I01rSTfYV0by7CLVSr3jEaP9Ia31IZ3jSaXz&#10;aZX9cY39EYPnCbXjYY3zEaV9nd71kM75oN67TqFyXbj6WfyqJyMEJr17tcm7xuBcaXCkGd2pRney&#10;2Z1sdCYZnElmd4rJlWx0JxkYpH1sNrlxnmB2JZpdzBUXekAiToAxIjqiAK0Pgqojclu8ciPJFfhN&#10;lhPqrXerrbEB0fK4tD/pbQmAGWk38EYgU5mRy1G5DS/VZrcSMCMfM9mNZptabzKbrTqF7MQnf6rd&#10;6PZbHMlbwZEuZ8kWRgj8ebIVQmW0yspSOpaGie5ZEBrCUUbI9BFS3dIoHuDkqU3MHj1mqDdPbQ4X&#10;qRaFsgO4EgoKGtqeBUdfSo3YDBcdIVSviODfs3CF39ylfgtXzF4WsiycC08eIVBFClVRYiX8FxpL&#10;rmFL9ZFiRWC0CLIfzBazkXox0Ibz5IuDoqMFKgGsuAIBmww51EyoQjNCzCWw4ojcWhNCF/5OuFOp&#10;2mZ0JohVZrMjwWSPtboSzM54szPZaE8yO5ItTlA5zQ6Q7KtMzrV2zwNydTpXlCzV36t3PaF3P6N1&#10;Pad1btQ4ntO5n1Q7HtO5n2Dao3r3IzrXwwJdekS0+m//+NfchREG771G4O1eafSs0dhS9U7qRhZP&#10;KvBGrzI4E4G3yZPM7HQJ+JPMnmSLB50ggTZaccQDcmqeZEbbGRnwrf8DxS2UmyktTgXkmmoGEG34&#10;cHcoVzFvBUekRM92KaiIRGUWYIwoLtVZqdBmwnUHKM7MenDojBa93qo32wx6bd6G1PJnbX7ziKbR&#10;wXx5qFgbItSz1N4lIeJ75ofPWs5dHq0K5qoC+JpgvnoFSwJLFSHWMLsgallyHYgLyNkKfQBbsixK&#10;gJcAm42ozJeGC+QLV0TMWRLiN3f5XXOXzV0auiyMF8yWIlmi7JlmlBqRQfGVehFigRLJNDIrE1ui&#10;CowSwqosC+P8nxdDmJ+zJJglkItVBpFKJ9YY8YfJqURqEWv1YLNMZ0WqrdCZlTqH2uhGTiI32Mzu&#10;BK5IabLGWAC2J8niRksB5FZnus2zyuxKcyc8YHKtMXnus7jvt7gfFqrWyYwvquxP6mOe07teM7ne&#10;0rte1jo36N3P6lzPoBMYvE/pXI9KTeu9q14Ni1D/+POvCxZHGdz3m1z36V2rdK50rTOd8HaA3Mkm&#10;RxIhzWAJgKm5E+0xKUDX5k21eZKsxO8EmyfNaE+weCAJKWjoIjpYNjRLHHwlmsrigiMDv2lcxAC5&#10;ds1fHsGRWJcGctTQeVg5nVMFdKk3ICVDCHeodHaNAfkYJN2OyA0xN2jBcofRoHvaLat4weq3LIIb&#10;zJcG8Wgp/cJA3uzFwaHAXqBaxlLAnPuztMuiNQuDRPgnVkRLl0bw5wZGzl0RMTcgYkFg1OylwfP8&#10;Q+b6h5FWLwkK5skQ+FdE8v3uXug3eynwXhLEDmERzDy5kYckCs5ArudD/GkOgpkmMqj0PKUenEYP&#10;4Mm1y8N4CoPHP5zDV6AHAF2qhM9fHsITy8VqPSPdJqnGLNFag6N4IqmUzWZz+XyhUCphmlwikyuU&#10;QrHCnZDm7x8i4ApFEimHLxaJlZHRAjZXxuOr2FyVUGrki018sU0k84jkMSrDGp3l6WjR01LjoxrH&#10;s3rXW0bve3r3G3r3K8aYV7TuFw0xG7Xu5y0xG4wxzwZz3Mmpf+rt63nt3S0SXbwavt25Um1PViE3&#10;s6cAb5MzxeqGhCRZvEAx2epJccalW4FxTLI9Jg0vXTGpTm+KIyYV2OMK0xcT0SeYcJ7AuPdYA6w+&#10;0jM4TQsFcp8XM9gSVoQL1j/+GlesV1EC5lToHEpYFqamhs9Q0wN+h9bsJouut2qMZoPWajTbLWaj&#10;bOmcpg+T/SKlymVR/FnLwu9eEDg7IGJRGHwyN4AtCORKWDItMrEwkTpcTOsEgnjyRcHsZZGiII4c&#10;MRXa6x8pWBbBmR8Qec+y0LsWBQL1EL6cKzMgDIewpVBstpgmI/CQpquMCOd8rVmgMYh1FiEyKDSN&#10;QaAxCzVmGsCm2Uh6pGEIUYsCIoQKvUhlEKvNEo1tzuJAkVwpQZBWmRCbFTqbVKV97bWXe9sONtdk&#10;th3OO1lXcLIup/1YXkdT4UBXfVhIqNFoPly1/9SRktb6vNa6ovb64pP1xceqc49U5h4uz60oyKwp&#10;yS/J2Z+7N2v7x5tffOblJx7euG79+4uWOwS6Z2X2t1T2TSrXh2r324a4t0zx70QrHw2ITlke7Axj&#10;xynjHh+4/NWxzraqE63yuLVsfUIQRxnOVS8P4gWGCcKjJZFsaTRHzkbqyJNGsoXRXHEEi8fiSbhi&#10;BUegEIjVUoVeptDLlUaEHhPMnc2jszipGqhHMHJorTFae4yBlgAigXRrkUaaYgAkvBhPql/kH+GM&#10;v09tilEYYc5JyRRGG1w6/bgBZg1+HtiTnoPiWuRmJpPOANdmNZlMEQtmt2691w9ifvcC/+WR/ECO&#10;ZGkEb35Q9NyAyAX/a4uDWYtCYaS584M5tKtCtJTUO1IAv4ZAgHh8z+Kgu0HupSHz/CMWB7OXRwj9&#10;w/g8Wr+j4TMzwOVGhwTWXW2jGcG+AVAdNaEGCZsNXhphmM/MMIQjg0VnIx3nyRGhRUpkSojQ5nvm&#10;LlXqjGLcIw1E2wrJkqi1MU7LRHd55+FtvUf39Dbs7W/c03s0o/dI5lj/IQ5XELAi+OtLp3qPZvU1&#10;7TvXUjDUvH/4ZN5wa2Ffw/7hluKx1sqzJ8q6jxadOV4zdLym52hV2+HatiONr2/czeI+sCjg3hDu&#10;RpbiA5bspSjxo0sCEvX2V7buad30YUHGvuqMT79Lb+h7qO3M/cf73rz0983HTtQdKG8+XHa6vrL7&#10;+KGTR0qbDxe3NVa0HCk6ebS4q6Wi93hlV1NZy+Hchuqs5oP57Y3lnU1VjbX5hZkfbXrv5Zeee/yN&#10;V555780X3n/7tW2b333tpWejovnI2fQWt84SozOBpkgm4b9cSO4XB7IQuYPDYWNosESud0n1/wc2&#10;iTmIrjaC4ki+7RqdVWuw6vQ2ld5s0tsNBoOUG3V8yzq/hYHh8OQRYlWoQB7ElQJ1YA+eAen5KyLm&#10;+YfPD4qavTxi7oroOf7RSyLFgRxSdWAMvOetCF0cErUskhfEloTzldBt5F0hHCmoD7yRJYtpBpYV&#10;eEt1DpraoLcLVGbwW6InvEVaSpopTqtpIilfYQjlSaAcEBjYbzElWqYwrgT8Ntldco1BpoEvM6NB&#10;zebNuvuz8cbO+u0DzZl9x/b0N+8ZOr5vqHHP+289m5S+lhUaPNZR3N+QOdiyb/R4wcCxzDNN2Wdb&#10;ctsP7h5ozEc701TYd7T41IHcturclqrCxsrKhvLqvP01QyM/7y+7uuHNnnWPNT723LE/PVPywc5T&#10;BxquDE/+sHXTvuz8yrf+8oOl+9KqK9+v+vw71+mxwonxrqP5PY1Z3UeyOg/vHmjK6m/OGmje13Ms&#10;o/fY3u4ju0dac0dO5vQ3ZPQ1ZOBlf1NWZ92usydzR9sLR08Xdx/N7D22v/tIdmf9nuG24oHjRclx&#10;HpMz1miL0dIaT/CbYa3BAcIgMjrj1zADAW5m6A8ejVjO6DnEnCCnjJz8GiC3qvVmrdGiAdE1Jr3e&#10;YNCoazb9yQ9eOkKMREsRJpQHcsTBPEkAW7QiWugfRYqNk6WR/OXIm6OEy2jVp9CfJQ7iytAtIN0s&#10;qRoIoa/AXcONQ6IBMMQZ+VUwR4R3EZulNGnJLAEpabzEghOx1irR2SR6u5gZxRJrLCI0tUWA5E2k&#10;XBLCQYIO04fEGtbsnrlL7p67RKkzK7Tky+DAFXr4MtfSefM/H2vqbdg92JI52Ly3rzljsHnfxYHK&#10;AP/lRqurIndbX8OeniO7z57cP3Yi72zLfuA91JzT17CvryEXePc3lXbVlx6vKjhSlFOZk3umc7D9&#10;9JlDDePTn988OXSj9Ogvta2/9UzdPnPhdv/MrfbR3yc++6OgvGtb/rGU45+FF3UKj04oj48H7qja&#10;3Ha642huT31Wz7G8geb8vubsPoJ8H469jZknqjf3Ht19pjHjbMvegYZd/cf29DXuGWjaO9iCPrEX&#10;qHce3d5et6vr6J72+q3oKH3H9r6x8Qk9s22e1u7VWz3AEl4d2RrSbrHWGYyUxuQG0gSzweUb12ei&#10;O81XpMECJpwrdRaN0QqzpjGYlVoqrBpNkHTL5mdX+wXzRQFsIdoKlmBZJNefBVB5/sAbSEfwcDGQ&#10;Kw7miENw5MmC+LTDLfAGJFFSNY1hyFQcOVPQVoCmUGYjjuAuLDrEGYznq81ivZWIThONCWa4M7yU&#10;6mmOEb6ub5wDAg7gWWJFKEeyJJQdwhZxxGoc5ywKuAt6rrcz9XAmMhmdWnaIRgwAAP/0SURBVJNr&#10;ybx5FwYOAe/+YxmDTXs767b3Nu49Wp3h8sQtnD//2mjzIET+2N5zrXkjLTlDzfvONO0fas7tb8g5&#10;01w41FI80FzSeaT4xIGCutLcfdt3t7X0lpS07M1sz8jrPnvhdnPvrbFPbw9dvD36+e2O6Ztnrt48&#10;PXKj4uDkAy/uc9d/zisYjcrt5xcPcvcd2dN8rLM+99zJ4p6GvK4je8615Q80Zfc37QPRoTeAtrNu&#10;52BTxuCxXQMNO3uP7e6q24Hv3HNk17mTOUMncjqP7uprJMbjYwMt2V0NGTlZHwE/phIXD4rDpqmN&#10;3ki+KoglC+erlMwYKEiMo0wLJbdLNeCMlTBmrpBf0yPkmdU6s0Zv1ZpsVIRB/DbaDEbTg0luvyUR&#10;0UsjWcsiYcS41KJ5/mzRsijh0ih+EF8SyEFvgDkn3kPwAXmIQBkqVILfoQJZpFjOkavZcg1XbuAq&#10;9OS/4Kr0Vqqwam2hXBm0nUnbCGCaHay30jw9mrNmIdJrgbQRMEs0doECgRwpmTKchzQhamkIa/a8&#10;ZbMXBfjNWaLUwovaqKSA4G1CvmHTWlxL5s+7cu4oyA2W9DftHW/L/ev55qCAZQlJq1599pGB49nD&#10;iNkncs6eyJlqKxw+njvYmHO2pWCwseBsS+lgY/FgU3HfsfKWyvymqrKsbVnHGwfLKrt27jz10ce9&#10;b7018PZbIxtf7n30iWPPvdL60nutT7526JnXDj//1kH3Qzs0mxplb1Zz3ynX7KjV7SquOdnY3VTU&#10;XZ/d05gNmkKW+5vyehr2ddXv6qjb1te0p/3QduDde3T7meaMgaaM7vodvUd3DTTuHQDpW/e3Hdza&#10;1bC9u3EX9ZLGrJ6GXS11uXKFweRLxM0undWN9DqcK5foHJBG8BhgU8JtdMhhzhkfB8sm01uY+A2X&#10;7pRqTIjZ1AwWucao0FNt1aC36Y0Gr9HotzyaD4wDuCJ6XAVHEsSnh1YEsJnGla5giyDgvo2rAXYw&#10;Tx7CQ3qtCoxWUI8TKMBvlkLNpqbkqzRCjZ7ht1mgtXIUeigBgn2ERIM8jRlTYTbt+L8pZrQGgOaX&#10;MUHdRhOblPowhPBQ7pLAyIBwbmi08M6fhP6LbksJhl1nchjtjoXzF052l/UdyxxszOpv2j3TU/78&#10;I6s9sSmL5y/4dLS5r2H32aasQSJZzrmTeSPHc88ezz13oujciZLRtvKxtsqR41VnWg6cPFDadvjw&#10;9g8yT56Yys5t3rHr9Eebh7bv+POObf/+ZMsPuz/+255dX+7adXHH3okd2/vf+bjp/g05rg35micy&#10;RI9+on78wyDvfXXHm08dyes8mtPdlNvTlNPfnNd7LHuwOae/Jbu3AeqdceZ41tmT+yBC+Ergd38T&#10;fOWuM82ZZ5r3jLfn9zdmdiGoIyS1ZLXX7SC30VMbGc3VOz1wbRor0m5HBFfBFmqj+Eq1yQWMqW5K&#10;oZq5LYjiGkrGqPBCVVUPuKFBb4DFwe0ygB64aWYYN63WjJzFarH5waOBqSF8OtKJUEpPoRHKEZ6R&#10;gAXzFdBwNKRn6A2APFSkoIv0bBlRMB90l9MaXbkW7gzJtEClB2XJXWusIj1tuIYPzw+ODkcKTot6&#10;zGKDXWpE5KbJwr5pyHSioVnDIpUF/YAt0YVEC8M5Yp5ULdVBAywgt8+MqPU0Tcdgdest3oCly8Y6&#10;ijoaMiCb092l299/msUVpqSt7G6uGj6RO9SSfbY5+9yJvJG2oon2svMdZRd6K6c6SsdOlUy0V051&#10;1k62Hxpoqmqvq2o9VLdna3F93cS+7L5duwe37/7ivU++euejf7+76ec9736Tvelvez4c3/He2Q/f&#10;PPnea8cefiTr/ieLpY4X38o7yzc8tP65rdUHDp2qK+xtKmg7nNHdmN15dA/F78a9fY17O49k9DZl&#10;dh8FzLsGj+3trd/V3bhz6MQ+QAv2Q8bPteYOt+Z21We0Hd7eUb+7t2kftOrqeFNwWKTBFWdwxom0&#10;Bo5UBVsTKQCOXuB6p9ZmcgFghGqJziozgu52uc6iID445TpYHGi4WW2ghiiu0BrJqBttRqPFZLb6&#10;RYjV8GvIs6PlKuao9dm3cJEKb4UJVSECAExKDrxBeug8IAwWKFZwhCs44hW+qpncyJEZkFAJGbzJ&#10;fMFvU23VwtNYIyRaZHRUaccHaB2XUQRzThMUaekQOTjgrbGj8RXGaJEanjyELYgWyeHPqZp2x3M6&#10;1QaK3BpAbnFFhgScPVEw2JQz1lOWt+dNHo//zAtvbH7rlanuspHWvLFTeZMdxWNthRMdJeOnSyZa&#10;iydOl4ycLBxvLx1pLR0+UXXuRHVfY9XJmrITtQ3bPiw7Un+5uvbKh58M5Jf9mFN6Y+fe37N33Nqz&#10;9eePdvz4wfa/fvzx159sO793/8V3t3SufbAgfu2O+MfKVz6SsfrB1w/VHT5Zl9tzrOBkzb7eZlB8&#10;f1dDJmDuOroL/rwHSt6ccaaV3NmZlqwzx/f2w1o2oo/uP9uWi1gzDMtWv6sTFG+EWQPpsy+PHlkR&#10;uMLoiMf94So0AqUuWqRUmcFsm5JZXAK/5pN0HGVGi9xEk9ckWhP8rBp2nTI0m8pItCbImUBO/DZY&#10;zVYn4R0p09BzZiRK4B0tUzGPGNHgyKLHjWiBOiCPlGhDiNMyJN9B8GvMOEcoH5ov8o8SIUizJLQs&#10;m5ltQnMQABvw9k08Bd5igzNCrFnBEoPlURKtQMXMEaalXHbAjxNm6NqOcI70jCvTRArkgJyZymKi&#10;mQtwKDr8DYQ3NA0hTWeyfPTuhu4jez4fqnvusTWRUdGvvPHuI/etvXbm6Ghb3nh7wdmT2aNtORf7&#10;KmZ6K6a7ysZbC8baCGkYq9G2yrHTdYPNwPtAc3X5ycMndm6uLS2Z3rlrqLDy66ysr3d+/Pc9G/9d&#10;+t6NzVt+37Tzxkfbr2/e/eOHO79668Oh51899dzzB9Y9nLHmsd1rnt3jSn28uen4scqc1sPZrUdz&#10;W2sQp7O7j2T2H9vXU5/RU7+bycF2IGzjBNLd37jnTHPWIMT8eFZPI5K3fedO5PcC6eb9yOjOnSr5&#10;YqJ5qONQRCRbY/SKNMagaIFMZ4OY0RREg1uphmn11dGo98s1FtwWqDoxnqYs2pGn4RzvguUKAyI6&#10;egBcug1GHfymKrrF7het1NEDSFRatlIDjH1gs5XE8miZLlqiiRJrIkVqAB8qUAD1YLYkMBp2XRLE&#10;FgZzJCsihQEAkq+IEqmQNIPiQB2Qw76BxwIVILcCVBwjxbpgrjKQLY8U01ovitxk4hjsdTiapTp4&#10;dWThWiANyJkxMQPwpuDEVIaZbWjceptHrtIeq9536VyD16xUaLTPPPP88089dHmwbuxk7kjbvtFT&#10;BQy/C6fbixHXJ04XT5OSF4+0lp1tKRlsKT3XerDvWGX74fLWQ7XtR9sfX7+5pPTShhcbN2+59PRD&#10;Axuf/uLlR67sfuevO3O/r2z6vejorayKX3cU/pBZ/Pmbm0c+2XVu3WN5Dz+154Hncl//IPtgVXVj&#10;ZXbbgT0ToO3m1z957/kdm17a9t6Gt1988N2XHnpyfez0mSNTAzWZHz1y5ngOTDs4fQZe8lThdN+B&#10;iwNV14brxjoq2htyNr/5WIJTy40OZ0dHiRUGrlAZyUeuGqOzenQWGhSgDFtLwRuOjHHjDgWBjUY2&#10;Ddruwx4pKymBwQaFR6MorrfSRBezw2i26w0WvygV86hvlY6NGw31oE0TdByVllyY0gCrBaQjoflM&#10;go4wH8yTQtWh7UjV0JC2QasDWCKqnkqBN1Rdh5DDVxp5Slp7zVfSOi4e/JrWzpIZwwS6QDZ+oT5K&#10;omcjzANpBGlCGuQm1PkqClos2j9PzlMYcFEGm2ZywqnprS7Eb+AtksoaqouWLpq3dv0j7tik7B3v&#10;fzrcMHYye7Ij/3xX8VRn4WRH0Xhb4XnAjGN3xYWeyvHTpROnK0ZaK/qbSs60VPUdq+o9dqil6kBz&#10;1fHH/5RRkH8h/t6qjR/+591dvyQ8eclfW7KtdHrqnz+5Hm54r/6/2a23d9bdLmu98XHRV0+/N/n6&#10;3vGXP6g/3dXX3FJxsCLzcEXGGy89ZbM7vfH3Or0rHe4Ub/xKtzfV6UnwxiUlpyZHR0UsXzSv63hF&#10;Ve77H73x0BPrYmIdMpkgWCKKFgk4Egmfy+NpdWaxVB0Zzlm8eIFYJrV7E0y2eI3VrbUxYJudShNE&#10;zq6igXA6J4vOTHNQIKjradqaXEslCjXCOWK5wSzXmRDFlTqzCrm4Dvy2Amyd3uzHVuk5AIaeAKam&#10;B0oxG1TTCBjxnjawipLpI6U6xPJwsQJgR0o0cOlIzQPYhHdAlGhJOBeoQ9U5MtoEjXZYIJ3Q0XQl&#10;pQkeDZDDkUHhmWKLI1yoCxVoQ0R6nsbBprV9Fig/jnAfEHaR2sBT6qOZqcfoPZAB+gupFGzXWAhs&#10;jdkt1hottpiPP9kVERFyrqN+oqN0qr1o6lT+1Om8ifa86a6SyY6Sqc47DU7tfFfZVEf5ZHv5UEvR&#10;QHPp0PEDPUfL2g9Vnqg+2FTR/PD6zF1bhhPXNCrdPWnPftH5+a2ndnT/fPuP327c+PevN9Zv/mew&#10;o+eN/F+sa45v2Dyxq/yfT205qdKm9RzbUPih+GLfS7eut/Z39rvi16fd+0x82sMpqx9JSHswLvWB&#10;+JXrklc9mJS+NjF9rViudrlsdofL5faYLVaZQsHhC9hs/pJFy+bPm6eUi+M81vz9W0e66yb6Dz39&#10;xP1mp8fkjNNaHQAbfy+a2uQm+83MXmIawcyYG1J4wl6PLNwKLQTpfcymIpXGoAb8ahOiOMSc+M2h&#10;Z8AxT4AkiuvpUaFKLVthIKTlukhmXxQgFwHCiVXoBz5VR27NVGlE/hECZjYSP4gjodU9iAJSDRw7&#10;PTmO2VoDP0LeTQmwHVRTg4ZTVuaIkpmD+LoAjkag8XIVtIqfT2s8DQIl7cnBYuYlcqQahAap1iJR&#10;W6QaqipozJ7UtQ9v2ZVrtFg++ej1C+eODbfkTJzOHzuZN326YLxt/0R7wfjpoqnOovPdJdNdxWgX&#10;e8tnusvPd+FYNdpWNtBU3HO0tPtw8ana8saKA0fLmu5bvXXbe91r151ypU9t3PFL1vEbz2xtunnz&#10;1s1bt7+9fvP0pV9XvvqV2nokdl1n7P2tes+eh148smlzwY0f627+CCf49M1f2//5l69d8Q+nrHky&#10;efWjyav+lHbvI4kr16fd91By+rrV9z9kdceLpRqtRmmz6F596enczC11lTndLbVDXfUjPfWDJytG&#10;TlcNthR0HNnbeyyr68ieLe89b7C6aB6EAzA7dFYvEnGkW2ojTc8imwZPo/v/82/cGUbMIelUz2Ak&#10;3aK8A7lJbbDKNThawBGdyebH05qjgApNZkIUN3DUej4zORypFE1cUdAsMwR14Adm+3x7mECBgA3H&#10;vjxK4B/JBdcXBEevYInQCWgKg1gL8Miu04pOZvGmb1cF2HWVgfBWGWikRGsXaJxhAmO40LAiWhrA&#10;kgWz5SwJTTTG5ynwK4wI3hScdA6jIyEm+d641PvuXf+UxZE4+54F3301RoMfJwqHT+Sda8+Zai8e&#10;b82dbC84310GZz7TUwqzNt1VeqG3/EJX2ZW+6unO8gs91ee7DoycrIJZGzha2VRW1FBec7j4WFLs&#10;ex+/furhp3ujNQ07Kq5bHhtZ98GFqU//9u2PN4Rxu0u6br+f/82uktt/2jjtH/Rq1/T11Y8f5inu&#10;v//+Z/VGW3lx/oNr4p98+CmlNtbmXuWMWW33pNrdyQ5PktuTYLN6NFrdM88++farz4/0HjlxeM+p&#10;I5ndjTntdXtPH8o4Vbe7Fylc3e7Oul09DXtO1+/sO7a/Bx84US2WawzOGL2dzCm0GkcNRXEvMyGV&#10;YEYglzETcCHyAFtr8aDBwQFswhtNYyKY9Wb4Nbg2o8Wp1ZlMZocfV2NiJiSh6X3703LgF2jNjt6H&#10;dzTAo3CuhUuPliF5g8dWhVPKztTbOUL/SMH8FRGLg1nAO5QniRZqWCItT2bk0iZozKZ3tPqeKZIz&#10;G2xI1GZQlmy51gaFRwbJppWe+iAG8oWBrDlLQmctCl4SzAqMEAjwS8TaaIGCJVSo9HaDxW2yxS6a&#10;N//Ts4fPNWUjwzl3MgfuDNZsur1wHDaNmF02012G46X+qks9lRe7K64N1FwdrLvYi7S7crL94NDx&#10;moGGAx2Ha5qr6+rLmhNj33v/zbbn3p1JeeGLZz782wv7/vte0X+Pjf5+fOJmUdeN10uv59T98PyO&#10;f+ys+tdjb/YrXR/1XPql6Oinb25rffDFwuNdl+0m2+6Pt+zL3C+Taswmh0FvNhvNMR7X2jUrH11/&#10;b/fJA211+afrcjsb9p04sPvUwYzTh3e31++CLT9xYHt/S3ZH/Z6uhr2dxzI6YOaPZQw0ZZ4/2xQc&#10;EmlyxutsDNJmN03EszK1VcRvKkWQCSdC6x1qk4cxaA5k6CodwY/bS4PiIL3apNKZlRpqcpVeqzeh&#10;g/qx1SaisgwarmMpDPBQCLpwW1z0AMLbyFGaOCpNtBy+HdpOjwplSVVRYjmTqslDuAKkDcvDeYuC&#10;oiMESuDNpON3dt2AmHOUEGrSc1qZzYyJIUiD5WjoChIC3kgDZTRUahOprHK9C10BqiWQ67kSFTqp&#10;nmZ32NSwlxaH2eE22d2s0KCZM5VnjheAHOOnCie7i8Bv4H2xp2yisxAafrW/kl52l352pvZSX+XF&#10;3qqZ7uorAwenOirGTx8Ybj0wdPxg77H6popDR0qb16/P2LFtYNP2T1vHbn5S/NMLO75f+fTlZz7+&#10;fkfdr3uP36zqu13Rebug9ffMQ9+9se3i0ogHHn+t8vXtLVvyOqpOf5H64BtPPfp4zvaPdr7/5r4d&#10;H+/d+sHuT97O3Pb2/p3v5m5/LXfba3VlW2vyP2ip2nGydkv74d1dR/e2Hdp++tD2weZskBvY9zRl&#10;9xzbN9JWNHw8r6s+Y7hl/5XR5sVLltPDZxweg91roF3sCWnCW+8A8QlsI01gokxV7yCAtSCxU6Gh&#10;ijqpPUyP1qakaT8miuU6EnalzoijH4s2rjMBGC6iOO1XZ0LzTUHES7zFhGH4dhVOIiV0RESPkhhw&#10;DBMqQoUS5OIBUULQ0T+cF8ZGFJdFizVsiRaCDOB5CiYdp/X4PpbfGSARqwldKDbTrEy9xYEriEZw&#10;6bBpQuRsSrNUaVJoLUq9RaN3AHj8tUazV8pjDTbv6WnIuzzSNNhY3Hkks+/o3ot9lZcQqjuLZzpL&#10;ryLz7iydPFV0oat8urPsYu8BkPvqwJGp9gNT7dD2w2dP1J49Xtdx6HBjzZF3Xi/al9X/5EMVDyft&#10;WxPfEs0vjRZX3z1rn1/wqbuCjt+1tHRWcOacsE/uWf703CXrW7u/3LzjcCg7be4S1WJ/4Z6swo/f&#10;fb0ia0vl/p0lGR8W7X6vYPe7Ffs+KMl4+0DOewfzPzxStqWh/JOW6m2tB7ahd7bXZXQe2QsB7zuW&#10;2X1k7zAV/2nQrK95X/exfe2HdyJhmxk4POeeWSZXotkRg3zEaI3RGl3MWLidcGVWgAJyOhKn7VKl&#10;RY67p7IpdC6pxiZTwaZZADneAuS4b0qNVSI36JHj6C1+tAEx8FYaohX6aCXtm0BbJ6iYp8KpjDTt&#10;kDoBCTtH6esQ9BnEcqYaowDjGWGXLAvnBUaLQoA3VxIlVCCHZolpHAUKQbPVlOTAAblQSSs3Abmv&#10;luI7R2NW7dL0W0Rr8Z0+QV4d0YicmpGqxPRkDhgZR4xJKRluy3/5odSRzuoLfQcv9h+Y6ipD0jXS&#10;mseIecVnZw5c6asAv3H8dLD2i7NHLvdVgd+X+g5e6Km92Fc/BVd/6mj3kUOt9cdeeHprzcHxT7a0&#10;bnql+cMn27Y+O/DqQ5MvP/LvV16/9c4Ht17/8Nbzr3317MtjTzzTYLG9vmiJyWp7/OU3sl5/J2vX&#10;zvyaA4dqirPrCrbWF+2sL9p2uPCTuqLNhws3HSv7pKF08/HqHSdrdp2s2dF+aNfJ6i3th7YD6dMH&#10;t3fV7+44tP1My36qqbXspyp6w56OI7vbD+8aOr5/uLVQJuJZXUlmZ6yR4TdZdBMofme5L3IwMBt0&#10;lxvtUsaTSzUwaA6VnspwCi2lYfBrPsumNtisjjiD2YVArjM6/Fhw4/RcWCNtmEFE1/tSKb6G9rGm&#10;iE470NKV/4GNiE6BPIqKcbThAgwdVVujRTBxDORC4I0EGsLOSLqBLaUZajQMSqU0C/Sc+K2xgvfE&#10;Y2btLjN7nIb2pFqbQMGMpkDn1QbqB1ReILy1VjcsjMnmToszj3cdHGo9NNF7aLSjarr34GRn+dWh&#10;g5PtJeOnikZbC893VVwdrAXSVwfKvzh7CFH8cm/Vld4aEP1y/6ErA0cn2+smTx0dPnHs+KFDjz/0&#10;1uGaMyWFvTl5gzs3d215uX3jutYtG6YKN39fufXnqi3fH9r394pdo3uRcx+ZeCDx2fy9tbm5BwoL&#10;aw5UH25ubDx5pLK5fHvrwT0dddknDuw6cWBnU8Unp2p2tNUA3d3Hq7cC4I5DO86AwUd2DzZnAd2+&#10;BpqdMdCUNXqqsLdhL6F+Yn97/c7uIxl4OXaq8P70RKsz3mT36m138CaYKT2hcE45GE1woCo6Uz8n&#10;Sce7SpghEnOTTG2EKKL56i2AGc1Xa/NjKzWwY4iySMZo1QFcG5jto7IK2o4TvLzTcBF8xRUk6ywp&#10;TWhBzKYGu84SRwqUYVxZEEsQIZQzFTdaY8DwG8bNCNRBboa4RnCXsP9/mpRZm38HcjUNBvimsjBR&#10;imZjQZd0ZpfZ4YHVfOWZh872HJnsbxzrqZkePDIzeOzy2foLA7WXB2ou9x+AgI+1lZ1tKZhsL0P8&#10;/nzoIMD+dPDQZ0NHLvTUXBk4fKX/6JW+pmsDJ07XlnY3NT5634tNDWcqK3qK8s7u2NqxdUv/li2D&#10;n2y5nLnn37s/+Tp3x+WPXm8q3NR6KKOpr24w782P8rZmlxZXl5ZUHTva2NLc2N1a11y+7VTd3u76&#10;LKQM3fV7Tx3Y1l2X0Vq9pa9hb+9RmtbSe3T32eP7hk7sG27dP9KWg/PhE/t6jmZAz8/S6M7+geYs&#10;Gk87ljl0PHewKfP91zYYbUjB45GMgdNosN+waeA002iCA16qIXt6K8CGCko0FqnWiiAIyBUaCuG4&#10;qADLCXKLSmtG02qtftEKX6JMD3hkI1r7HswOrjOrTBiAfVEc5KZVfb6IjsZFhiZUgd+RInWkSME4&#10;NRUC+YpIAa773qL8SkGr8hlJN/PkJkRogZJW+IHBTF7OzGrC12W0nZmgQ+rkyyvQfJklzXEwMtuC&#10;2t0anS3z49fzM96a6q2f7q+fOdt4ZbjxyrmGi4MHZ3orgfflvurPhg/PdFdOdZSPtxVfGzh4te/g&#10;lyNHoOdoXwwd/Xyw4VJX3ZW+Y2eaD3Q11W9+J+PUybP1R7sP1Ixt23Zs17aO/OyR/XnT+/M/+2Db&#10;eFvHt3szh9d4X3pj5as73sy5/v3Nky1Nn/75YkV51Ymm5oH+ntGBlrPHCyHCA01Q5qyBY1lnj+8f&#10;bcsfaskePpGDEDPQmDl+On+0LbevMWOqs2ikNWf4RPZ0V+HY6UKoNw3l4YgfOVVA4yit+Wea9hyp&#10;ztWZ3bBswNuXayFgw4qjAW9y4zRJDbGPhsVwl5g7ZmOmP1BRXQ6W0wkl4oCckm+DVabUaXVm4K2P&#10;kGrgzLlqC0tpUjrjoOE8Na3Z5MGo03IhM+I3V4lMGkkaTT5n1l7TpHGWVBMpVCLnZrZVkbFlarh0&#10;pGcAGykZLBtLglxcR5ORZYS3AEZdbhSTngNvqquD5RJm5BsKj9xMY40hjdJakNpQZsn4T6UJuYcV&#10;AQzOxeSMFYmVvY0l5ZlvT3QdvjDQMN1/aAp27MyRK2cBef2fJ5ouD1Rf6K24PHDg2mDt54MHL3Yd&#10;mOmugTO/Onj4i7NHL/XWguLn2w9Md9QOHa/ubTny0JpHG+pO1VacKCk6lZV1bM/uptzcrsy9vRl7&#10;ep9+trq767/xyZseejj7tdeK9+WeOtEx+sVf/vbb9d8zM7Lra2sbjx4aHzwx2JR77mT+cEsuYB47&#10;lT/ZUXTu5H6cjLblTbQX4eLo6bxzbTkTHQXAG9njeEfBudYcKDyOE+0FwycI7OGTeWdP7D/Xip/K&#10;HumqlyoN+GNNzji9LQaoQ8+ZuYi+zNuqMtiR0zJyiLuE+wOMqR6FaEjpLsHvK1IR3koDMjSrzuLU&#10;GODXNGZ6xBu462vMblc+TgMtllTH0+Cljkd6Dq4zQx3M4j/gzTBYGy2mjeJCBYoIoXTW4sBgtgTX&#10;oyW0oQobei7VcSg9o+3SuLRAhOYl0pZZaptv1gPEHMkY8VtjJ1XXUIKOLkxWU+9Q0OCPi1nc7IY/&#10;h38RiuSDrQfqi7dN9B0b6z441lE12V1zaejIZyMtn40fvzR09Npww2ej9V+OHb0CrvdWXh08eA1K&#10;3ntopvvAVAcE4NBnZ4/Crk93IOrX97TUf/zOJzWVjXX1HeXlrfv2HNm7rb4gu71gT2fWns70lVvb&#10;2r8Oi0qVap9YsFDe0jZU13y4e+jEZ3+Zevfd9443HGk6enBmrP1cW+nIycKRkwXnTuYSnKfzgetU&#10;R9FQS9ZkRzEgR4o42UVVP7w12VEIrk91leIiwMbnZ3rKJztLAPm5U3lnj2dPdOZfHG70Dwi1ehJg&#10;TgG2D28aCzaRvDNcp4obGCLVO1RmD6VnRGgYXqqzokPgHvrwlqoMMrUepIf7UWiNhDcIHQ1XhTSM&#10;Adun2zhChMltKQ20jgScZhQeIixUW2nA+394sySaCIGar7KE8aV+c5cjikdLkM0bEbw5zDbjjNej&#10;X8ij9QYGWvdFRp3mrAFvqdZBR7VdrKLeKsPfALfJLJVDw9+Jc5pDT/M1PUZnnESqOXP6YFdz6dmO&#10;w5dGTiB+XxhuuTDceG2k+epo8xcTJz4913jlTO2XY02fnWv89NyRz4brPh8+8sVI4+fDgBlcP3D1&#10;TP2lvppLvXXDrVVdjbV7Nu+qqWqoP3r6UFXzrndyd71Wsv+juqyPDmbsbLR7Nnb0/e3zv3x3uHmq&#10;6lD/kcbmnsHG4Ymmv/5zes/ejBPNR1oaD89MdPY35011APKCiXZAWDjVXnihqwRt4nQ+U+ajsi6V&#10;eHtKqR90EvxTnSWI4jM9pVCCC30VZ1r2jZzKm+wuBeMnOws/mzyxPDDE5o6FRQe/GUn3BXIybuj6&#10;JOkQP+YugTAgulhtkWuduJlSLThDsRy3UaQ0wKXDooPuWpNDpbOQnjN4w4IR6pHAj9kQBwhxVWYu&#10;sL+Tl9MR7p2vQkpNW5ly5BoIOIQd8TtCoEI/ALPnLEJqRv0AkFPhXahlMw+WofKqwsSV6eHJmYob&#10;QriZI9X4Um2JGv3Rim8MvAlyX/Bm1ruqyJW4NGj0ZI4YgyOOL5B/8/nZ3sbi00eLro63TQ81fDrd&#10;9fl077XRts/GTvjw/vzcsX9d6vpyvO2rqda/TZ/681jzP2Za/zLe9PlwHZC+0FP96VDdBWjDqeq+&#10;44defvq5itKag9WNB/Jrct/PyX+nNP+DiqwPy3ZvO/ynx3ae7Lx4+Fh3Y1tvc3v7mXM9k+c7Zq50&#10;f/P9tV27tx85WF1enDcz1ongDbwnOkou9lYB74s9xTOdVO2Z6aQq0ExPCXA9310y01cGJZ/qKgKt&#10;wWkAD7AHm/ZO95RA8M+e3D/eXjR8HKG9+MuplqVLl9o9cRZnrNWZ4LPlvigOvFXM4JhMyxwhjWor&#10;LsrVNpkG8DOcpmYj2wvzqzJQIZ2mN9nIn7OUOloSpqTqKT3Micov9FQgvsaKE8bH6Siiayiik4+D&#10;uYNjh19T6thyLVtGeyYBQgA/b2mIfwQ/WqQGrnhJei7R8+VmnPseJMSlcODbG48pvyj1MGuI4uA0&#10;vjS+ogi9kin3Kwy0tRJkCkhrAbbJrjY7TfZ4ozMmMor145/P9TeXjHYfO3/u5ER/w9XxU59Ndl0e&#10;avl87Pjn483Xzh2BmH8x0nTlzNGvJk5cHTr6xWjLhb4DTIZWc3UAFv3g+a4q4D3Tc6ivpfajN98p&#10;zCuuP9xcVnxo54f7P3hlV+YnZRkfl+3aXLHxlZxN2wo2ZxRs3bs/Y/+e4rLcmoPFDU0HWloPVh+o&#10;aDhcU11RdGW6b+h4/vmuUviv812V57vLL/eVXugG9mVTpwsu9QPXAsj41TPVl/or0Ca7CgH5xT58&#10;sgRiPtaef/XsgYmOYvz4ubb8cyf2T5wu/HLy2KJFixzeRKsrDkYdDVkZ8m+SPS2cDS0wIPXWWmnF&#10;pBpXaD8LuRZehwbHyLFr0BDRLcjNmETcpNaZNFoaD9WxkWipDMCbymq0VSVTSVXd8efMwCgNpVBT&#10;QAA0YDnDdQg1FdVZUhoDjRAoZi0MCOPJI8V3hjK5+BjznDjEAirCI16gf8j/tweqnBb/MauKoOom&#10;MSVpBrHOLCfDifhNKZmShr1dcKpqo0VjoUcuWVyxwUFBP/11dKr/2Mxo98xI+5WRtvHu+hn4taEG&#10;WLZLZ+o+Hzl6Zfjg5yP1fx47+uVo/WejR74YbyRnfvaQLz272g/LduhyX/1M96He47UvPvFkRVFF&#10;VUXtRx9lfvWXf/7979/+65ufr331z5mrf/vuh+vPPrfp6Wfef/nlj998c9Mbr7+L/7L37y0tzKmr&#10;O1hbXXagsmTyXEdXA5xX3vipQgSLC72VM12geOnFvvKxU7mX+ssu9BK/gTciN7G8t+R8T8lER9G1&#10;oeozzXuJ8d0E9vCp3LOn8sHyqa7iq6MH/e72s3vibe44k91ttFEJXWOluVyAE8KOIK0Evw2ggQuO&#10;R6ozgzPoAbBBlIiDKlqjAmFbawS5kZFLVVqlzqDTW/x8BRYcCQyFFuEcCk+0lmkAKlNpUeMlQi9L&#10;QQOdUTKa6kTbK9CEJ185XW32JPnNXuIfzmX5dlFilm7z/7cQEMyGVwf8sPdEbvx+2EAZSTqAh03z&#10;lV8oiuvstFJGbVYxMzeYuTtUUdKanAabF83sSli0YPFv3166NNJxeaJjqv/wVM/h8/11l5BiDdR/&#10;Mdp4ZfDQXyabLw0cmOmtwK3/8lzd+a7ya2cOknfrr7rcB1pXXuo9dG2gfvxUxUx33dCp+ozNH5cX&#10;VpUVlO/4aO+DDzy94ZlX3nx7x4fvZ33wQeZTT3xQWnry3ff3PLD+qUce21jXcOKzL/5SmF9YWVoM&#10;sEvycyqL908NdwwcL6ABWRqOwz9admUQrtAHc/HFPlJyXLw0WHmpv2qqE1fKkZLh4lRXHiQd0Rp4&#10;T/dUwMCPtxefO50/0lE001dh1EqcnnirIwaSbrLDsjGj4GRoaHkR42koAQO6TEHNVzD36TxFQwlS&#10;La1NDSWHb1dbmM+YFBqDX7RcQSUXqqXoIK1cEJ2hL4O3j5Q4wnD5LurYMiVXoQHGgDxcpIgQq1Lv&#10;e+iueUtmLw0K4Yo5uO5bqo9fSKvyKfOmKjqSNwn6DW2BCLzBfr6cRjyZVSkEM8CmlIy2Q6SxPHw/&#10;sBzfHrEKnRq5hJ6exOKyOOJn33XPz/8c7Tq6/0xb8VhHxUzPwameyitnDk13V1w7UwN/BCb52rWB&#10;qit9FWifDR281FN6ue/AlcHaye7Kc50159oqxk9XTrTXDp+qy9m1/VDV4dKiio8/3PHhe1t27thT&#10;XFSdV1S9e3f5cy9ufXdT4e6s2upDpwtL6x94aENBed23P17/6qt/VFWWHq6pOlBZMD3a03+icOR4&#10;zuXe8pmuoiv9ZWiXehGk8y4PlIPfVwYR1PNB8WvDNXDpk10Q+QqgPn46d7K9xGfRx04VTHbkg+Wj&#10;HQUjcAADlatS3A5vvM0Vb7C6gTf4rWYmO8CNM88M9agoTSV0aegTcDIrS3w2jfQcORtlNxakNrhC&#10;Y6M0HZ3whkGj6QkIyTBitPRe4WM8tBrnTEVdQRfpGV8ySDeQVgG8gGh+CE9y72Mb7p69+K7ZS5ZH&#10;CaIlKiANOLngMUFLj5MQa20AFRFdQBaPhrcZvGnHNHLpTD6Gd/8PbzS5xqy6s2YCYIPfdh2Ct81r&#10;ccTYnDH+ixd8+2l799Fdw0heaaJxLfzOZCfSm9JPh2qv9lde7iu7Olj551HoduXnQzXQ8Kv91Zf7&#10;yq/11sz0VV8cPvnrd99c/+m7377/e29zTdb29/bs2FxZWlZWXPbRh1v2bt97+MjJz/767y+++ufY&#10;5X8Oz3xbd2Li3ff37sspLSiqzs4pv/T53//5/Y1vfvg5MzOjMDe7KD+r+9TRnpaC8x0ll3srLnaX&#10;XR1ADwPeJVcGK853F/kgvzxA0fracDUa8EbGNXIq5+JABX1tkLurEMIw3U3p3Nm2nHOnkMfnPro+&#10;3RWbaHMnmO1xetqY5M5YOO15Tu3O0iGmHkURkOqSTCPvprOJVSYcZTqjXEeSTvzWmmQqo1+EmHAl&#10;oWbmpILrOKdtK2UaLlM5RwCm0VJ8ALIMlss0kSJlOF+BuPvAExuA9N0LA5aF8cJoB2siLpCmueiM&#10;CUejRxDIjcRmOXk6HAE8V6YDuX2FNpwAaUbS6UvDcCp0NqXeQZUWZkIq7cFichitMRar1+r0siOC&#10;vpw6fuZE3vn+ysneA9O9hxCtz/dUjreXXBmouQY71lf56WD1F2drPxusvtYHltdc7T9wdaDy075D&#10;/S0lP3zzxen6ghMHsy+c6/3p2+/+/a+/P/34o8U5JcVFRXsz9u7dnvXOOx9+sjXzk+3Zb2+t3/BB&#10;ywtv136850h2bmlRSWVhYen5y3/55ucb3/38246tmwtz9h2oyB8729HVmDPTDoNWcQGuu734Uk8Z&#10;2tVBuLMy6DkaEIW2z/SVXBmqnO4uvNBXwhwrproqIOZT3YjrZVRxa88/15430JJ5vqf46cfWOmMS&#10;fHhD0tHj4WNwhKEBkLTolwI23Bnwppjtk0bcQ7keMFONEixHFAezqZwOycRRbfGLkqhZMmBM05BZ&#10;Chr3pAlJYuRaWhaBTaGaKZtQ9hUlVoUJlcvDOI89/7rFk3j3/KWzl4YsDGGHcGQsMe2pAscOvH3k&#10;puCtMlHKroZ004g4LvKBPcCW6ZB/A2xgD7xFSvg1aviK+KJIFmFBZTQhizqv1mSHmEPJrfYYq8Nr&#10;N6nHB+ouDLVcGz05c64JKfjFoSMz/Qenu6o/P4cMu2qyoxjSCsg/hyXuKYVNA96XeqvOt1e0Hyn6&#10;7h9/uTxYe6H78GRn9an64u723u+++6WoqLy8vOqDLftefK9swxsZeSVHsir7PikbeGt73Su7+5/e&#10;3Lwt91hObtn27XvPX/58ZOaLr77+R1FhbnVFyfHmwzPT/f2thXAGlweq4LoRRyDdIPRnQ1VXBsqv&#10;DVWh+SCHV0cgv9BbCuzPA+Pespneygv9ZROdBdPd5SOg9anccbD8VM753qKXnnvI7o1zeJNMtljg&#10;bXHE0qgoTVSF7JEJZ+IdQjiVnMm3M0MPPoFUkI0nYZeC01pYdJNEZZDDqGuRj8m14WJFuFjOghFT&#10;wnIDew1wBd7IoZn5yLR3KVuuQbcI5als8avWPf3yclotHDJrceCCgEhk3FR4kSHdApXh0fT07BAZ&#10;oKWNVmiuKkNiQI5+wFBch7ckahvx29eovGoSqcw04K2idJw6KVkMO4Sdnr5iceHPpm1Y7K5nH3lw&#10;rL9pcvD45+d7Lpw7eXWs7eq5lktDDRdguQdqYc0u9JZf7C2FnJK295Z/QSJP4yUXuyuGWqtuX/+t&#10;8+Deyz0HLw/UjZ6uLsv4pDi/9PO//fto0+kHNuY+vGXgka09b+Sc3VrQvTu7cuXGhvVZf952/Pu9&#10;dV92DV48erT1h9+vHz3ZXVpWVZiXXVtVVHegZORM66WRxmlwerCSxHyg/OpA+ednqy/3l1wimEuR&#10;fU115c90FVw9UwXIz3cXA+/prqIL/YQx/PlYeyHsPdrY6dxzHQWDx7MA+asvPOKOS3F4k23ueKsr&#10;RgOdM1MtnfA22eV6ogQthQetGaSpTkWrMKloIYOwM2MQUjXNd5ADeLWBmb5o9YsU6+hp6siyJDDb&#10;mggpzT9HJAa60O1ImCxkz8xFCXyyMzGQJVoayl4cxloQGLEkhBXEEkcwM5Hp0VBUVydQhSpSbwKb&#10;EWo+7a1Dg998qqfiqBcoiOhiBG9a0Q+wGbx9hReFWU470TBZuN6uoQWhVp3VZXZ4jY4YmVLT1XZi&#10;pK91Zqz76jTwPn559MTFs00XBusvn6mHHbsyUA0PfG0QoZR0FZbt2sABKDwofqGnerKz/Kf//GPo&#10;VN3VroMXeg5MtJcfLtiWk7Ere2/+pc//XXZyOsz0ke3pmj1lbbmF9dtzGgwPVbs/GDM8Vv1s1tjj&#10;L28vLKwsL68/fKz16aeeqS0tqi8vbKuvGek58elw88zpkquDZA8vMQwm13aGojgC8/le0L300zPl&#10;vlgOrsPBwa8xSl6Md33J9+ipgokOMueI32Odhe++9pQ7LsnuTTAjBXfEIh3VMhMX4dqAN+I3OE2T&#10;liDpzMZclIxRBZrqFkCawAbRNegTVhylKp1MbZAojH4hQlWwUAmYAW2kVBMm0gTxFQjb0G2afhot&#10;XBbGXRIMdKMXBbP8WbR4eEFw9JwV4UtCOMFsSSRts0Q+nEm44cPBZlo0xPt/nh6DdwWk3kAdnYB6&#10;AFAHlSHjABsyLqSKuhGxB+cUeKBRtIYIMkVbXGgsdoPNbbG5ba5YDl80MtQzfa5jerj1ynjb1GD9&#10;haGjl4aJ3JcGDn4+XA89v9JPMn4F4skUNZGGwa9d6CnDWxc6K8d7j//y47dDLcXjXZXjpyuOVeaU&#10;5uYcLC1raDz9SVbd+X/8mlPbnX+gfWtRd0bdXx78+MQbGafvfb9tI7Kq8SvZeeXPbHjz++9+eXzV&#10;vU3Z+ccys44XFV6d6rs4cux8Z9kMM4/qUl/5lTNVlwcrz/cUXhtACK+CL5vqLLhInKYoPn4ql75V&#10;H2VuwJspuhVOd5cxFXX488LJbny34sztbzk8cTZvPFJQsyuRqqo0FxuGxkGFFzJlsDg+ZiPpojEx&#10;pgJNsRz3EP0Ab8H5ylSEOqI4IJcjfvtz1AECnT9HE8jRrGCp6HFYQZzZyyNnLQ2dvTx8XmDUosDo&#10;QLY8WmoIFSgXh3EXhUQtCIr0j+CHcuU0DkaJNWCmRo99gkdjRBswM2JOE1oAP23igHO6CLBpVjk1&#10;gI1OB3IjcjOBx1cqIpiphupA5DZY4FOceqvL4YxxeGJ5POH3/7pyBtlUZxXIOnqq8OqZuitDRy72&#10;11zoQw52cIZZXXCptxw39NpA9QWa91I+0wnrjrcqx0+Wd7fU3rxxc7jr6GRv3Whrxbn2uqM1ZbXF&#10;JaUFBVu2ZL6/Nbegfuqt3LMX/vlr3Ylzu/MO7S1qPDz5XemJqXc+2L5j58777nt44tx43keflG3b&#10;Xv7JJ+8/+WhPc/lwa/HVnuorveVX+yoIyP7yS7CHw9VIz8Bj0Hqmp+hCN4E91Ukll6l2wF82TRXW&#10;UsTv6Z7ioePZI235SNtGT+eNtecNn847fjjH7nS7vAlWJ2PRrd7/LTQB5DQKjiwcrCByg9MqAljy&#10;v7kuzIRlG3IzGc1ShZiDSAbERxz9FkYK54XyF4QLloQLF4RwF4TwFofxAtjSIK48hKcKF2oDmIcJ&#10;LI3Ade6iUA7oHhgtDOXJKKgz+xRTY1aWIEGHdPMZsyZQMgIuR3im6QzgLlgrUjGNCmrM/FS1SawB&#10;5Ea85fMapE5a2g5SrQfYLr3FYbA4TDaP0e6xu+Jt7tiosMjfvpkcOZE7fho5TPloW/55mltecb6n&#10;4vJgzZUzNZf6q2lKUw+UswqG+Upf1dVekvTJ9rIrAwfbDmb/7YsLZ/pO37jx2w//+fbPV89/Nt1/&#10;tLzwUG1NfmnD3qKerYWdOzKPZe6v/GRLdkVFY2NLT0HpkWc2HdyZebCmvLK2tPCjdz/KzMioLy8q&#10;3bszZ+uHj6S6BxoLz7ZkX+6hRP8aZYPlM72lSAg/PQu8i+EkzvcUTHXlznTlwVLAyk13FYPZvoo6&#10;XPpkV954B1rhZGfJZEcBzic7C0Y6cj+fauULxEjJ7O44iyPOaIvVMQPhzPiYrzlxVxn1plI5HREE&#10;DXYpU1EHcyCWjPOloTMpbYVCR78FwayFYdxlkcxmS1GC5VBslnhFtGh5BG9pBH9JGHdxBHdhCO3a&#10;syScu4Ilov21BCo2ArxYwVMQ3syzlSn1QrbGhTVTU3mceSQQzT4W0ZN3cO7jtF1MD4WiRwWhEwBv&#10;KdyEgXoD8MZLRB01jeTbNMxSUGK2xQmwjTa3wx0Pvzr3ntk//WNgvDVntJU87VhH8XhHEcTwYn8F&#10;QuDF/sqZ3opLA1UTHUU4mekuo/HQXtLzi91V051Fo12NF6cGGmtz/rh5IyMj89SZr698dT2r6Oi+&#10;qqHsgyPl1R2Fefml2VlVJbm15UV1NQeLszIrSku2lI4U7i9qqj9YW1U8Njr+7lsvN1UWlGbtaK4t&#10;efq+xEt9h4DxdE8JIjfsAhM4SqHekx35yBHg4C4NlF4aKPl0qBxyPd1ZfKm/EqRnim6lE+3waPvH&#10;O3KmuouYQfH9ZNlas4H33690Ll663OlNsLhjjbTcJN63YxMVHMFsHbOZpq/AQsnYnZgNFoE8wB54&#10;S8isId+ximGHVXqpxiDVGv0WBkYvCIhCTkVbZIZEA/55zLZMcGSLwzhLQti+5UL+0aIQviyYR5tS&#10;+4prtG5IoYsC8HI9X2PhKGnVGYeWJhnouVAAW2P27UzOlRsl9Ng4ZlE4MzmVRrsZTgNvKb4TM7UW&#10;31LFzK/TmaDhVGHQ2z1wagY7kjGPy+Vxx8SxQgL+c+X48PEsZmCxZIJWBJaNtOZALSdP5V/qxV0u&#10;vgyTPFgFAl3qqZhuLz4P7MGznipo+9nWml+/+7q9seKbb/7zRvbRT2qvFh4YrOv9c/OZb+ubBtub&#10;j/U013Q1H+hrqeluquw8VtNcVXiy5XhG6WhHy6FTDWX7dm36+fsfmg8XNlfvP1SUMdnXeLIma6Kz&#10;AtkXvCGc+eW+MrB8oi0PMP+fL8MJkrTLA9XnO4sm2wsv9pafPb4PYE93lcCloxNQoY0pwoyfzoN3&#10;m+4tHmzd+/fLJxcsXOj2AOx4i8MNy0YPFqOqqkvNLJWFX5NqEK1psT9uoC/nZhQeTg02iDaqk2oN&#10;Uo0RJ2K1TqY3SLRav2VhfDJlkfylUfxFsGYRfKg3XvrYHBAlDOKKQ3jSCJECSNNyIXLyVDwH5BSq&#10;kXAz411chZarwBXa0oOZ0UCWG9ouhrDoaI4iSMwQGh0QADNz0yAyepNUDz1H2HZQNY32cqYEzGB1&#10;wqbp7S6jzWl2uC1Or9sV43DFbHhk9ZcjlaMnSc9pgQHNDymaaC8835k3eTr3Yk/RTGfxaFvuZMed&#10;EWgajuwsvthderGPbDOwOX+m7fefv3tja9Gff/ip6/TJjoaixprCnt7zZy/8Wt0wXlBWd/JYQ3dj&#10;7eCJmo5jFaeOHSosP97ePjDcVj7aXnWyofBkXfkkTYZsmO6pHTlVer6rCuhe6C6iGe9dFJsvdCO9&#10;pnYZgbmLVrrg+qV+UnIqoQ9UIB8D9S9QCl6EEzh2II0UHJF7sqsIURxEP3Mi87OxuoUL5trdsSZX&#10;vNXpMdhjjIxfY0I4bCwNKzBR3EkjigY7bjj4jTssAdhaIjeaTAfJpJIGzsVKhHCTH2xXiG85P08a&#10;yJUF0h4etDUPLtKUFYESRp1MuEgVjYBNZTgtCB0ukHMo4aalgZB0QM4MiusFajP0nCvXITfgI9HS&#10;WMS02ptqZ74e4BvMkeuRIJoVFG/Q6CXtxWOgB51qjTZouM5sp8fjOTwmu8vmirF7Yr20PMf15ob7&#10;Px+iOQLjp/PPI86dyJo8XYgEDHhPt+df7i0GupOn85B2DzdnEbM7i8dO5pyHS+osnKEB6dJzbcWX&#10;zo/0X/j+9xu3KnI+Hmopaq/b391Q1Hmi6cs/f9PWPVNY1nT0aHvjwWP1NfVHDh8vKq0/e6phuLm4&#10;at97P333t+MV26Y7Cy/2VH46WDvVQXPdr0DMO4uYsZACH9LgNJzXeNt+dMHzDINBcVyc7Cqe6ioZ&#10;x1un0UWKZ3qZ8w4yaOPtRYjf59pyaEuPU3nDJ2mvqWceu9fuSbC4Ei3OGL2NRk3+V1WlSjPVWJg9&#10;jMipMW4XN1kCY6QiDad8jAnbOJeo4M+tUqWJ/DkoGyGm2UhhtPcxcnFVuIiZeEr7PtDIJu2ZKtbi&#10;Co40jM3MTWYG0HS+6WxsAI9kTHGnrMZXQ89pQYkvGSN/TrVSiwhH5quIaFNjKujjCylox1d8aaoQ&#10;MUpu1ZlsRovTZKN1JGabW4/Q7Ym3OT1Oe6yQx6vJ2/TpYNmZ5syRk/un2vMI71P5YNhY676J1tzz&#10;7bk4Tp2mtYOTp3KnO+imn2vZB5881Vo03pp/vj1v4lTpcOfhnjOXf795O+P954aOF3fW5XXUZXYf&#10;LTrdXDk9PnHx/NVDtXWHD9YdqKytKa3tbT482FB0KP/jv39xqbEyY6KtcOR08UwX3FbZ5GlICK1w&#10;mGwnvM8jPDPQMhMcikdPZiLKTLXnTtHytpzJ9ryZ3jJmVhOtgBmjbLuYlqq359NYansRzs/3Fg+d&#10;2HfmeFZfw24ErLb6EiRjdjfwBtgJ4DdooLXCqdHtQkP89h3pxjKGl4nczGQHjQ0XmWIqrT2QUn2N&#10;wTtSIkfmDVAjJNpImTZCokR4ZtHSIdpMM1qiQlLOYh6gT+VSekorzUoD2D7UaWYjs94MDaYMoZqv&#10;oi0emG3JgbRJRPy+Q3EGZibM/K/wqzLiq9OuavjeVDelPQgcRis8udNsd9qcXrvD43TFIDGJCue8&#10;9vKTM/2Hvxo5NH5q/0x34XRHIWOAEZtLgPqFjtIrvaUzHYWXuovOny4YacmahgM6ngU8LnQiM66a&#10;Ol3MZL1oNS0Nx/723xuXJ88Mnyoeby0bO1U5dLxwsDG/qXrfYHf7P//2l7EzPc21ha21OcdKt7aU&#10;7/v6z1MH8neMnSiYOF081V50pbcCJzRVpqv0QlfBpe7iCzTmjTS6AHgD9ZmugumOHFwh4enYf6m3&#10;4DxE+3TOaFs2DBo6xCSNhJZMdBYNt2YPnciCXxuFU2vbd/ZkFnKzwZbM0bb9V4ebRHKt1eGxEt7x&#10;RpsLmqezOsFyQA49xw1ktBo3ljwvY859aS2JuVillyj1MpVZRuPfel/JxQ+EjmTqa2hEaNqjWhWN&#10;JldHSRSQ63CRCqEaJ8CVBTeuMv1fNQ0NMN/Rc6Z6CryZJzreKarQ8BeahlJwMSM4KvgyHdVKVfjG&#10;8OFm+A4bPaXc7EKqbTDbTRYw24WAbbF7rY5YpzPe5Y5zOF0FufsOVWXv+nBDde6min1v9LUU7Hj7&#10;saLdrx3Mf/9gwXsNZZuPlW85WbOrNvf9wwWbGss2tx3cffpQxvGKT3rq9w4e29d7NHOgcf9Ak2/L&#10;vZwzrQdf21Lxy/UbvU2l/S3lvUdyhlpLzrWWdtZndx4r7Ww+NDV89r//+vpfX//1m3/+dXSg62BJ&#10;ZvuhrPG20v7GfaMnIRJFY6cQfStHW4uhvWNU+s4fhyyfLj7fUzrennuZRjypogLRBrPPd+fP9BQi&#10;os/Ah5/OgU2b7CqE7RhvL7g8VH1luPbyUO3V4brRjoIrZ2vO95UjPcPv+ddn/VEsrsURa7Q7aBNd&#10;K83go1Fwek4JVaJAEho1AX98c/Wh3lSQNiHtJssGs6Ykfkvo6OO60Y/WiDBrR3BkJi9ocCVSxqz9&#10;h1yD8bgio1IrW2mIok+SegNggE3kprQbKRntGMBXm3BkxJz8OZDGx2DIKbTQ3HIbfARNjWbIzUyy&#10;sYDTAPt/AdthsrqMFhfwhkezOWORg7liEpyeWLc31mIxPvjAKqNaKuZEiPiRTz22PjIsSKMUqRUC&#10;uYStlHLVcr5azjMbZDqt2GqQe2y69ARnapz1pafWv7bhoS3vPJ+x5fU9W14vyvy4IOOjysJ9iQ++&#10;dfXnW46Y1I/ffHHbx2/t3fJWcdaWnZte3bX5ze2b3szcsTlz57bM3dsLs/fu3/VRzo73SvZ+fKRy&#10;3+GyjMqczScO5bYcyGo9lNd6MK+xavexqp3tRwuOH9rXWp9/oi6npXZPV3NJ+7GSU/X5Pc0lPU1F&#10;nY15aIOnqjoaCvqOl/cer8Anj1XvO1i6qzj7440bHrDphcmxBrdVnhRjSI4xxthVD6z0Zu58X2e0&#10;Wl3xRqvb5Ig1UD7mUtN2D0xJ1UiT1xTk15hxEb1FigZJZyotjKZaYJZxRUSDFAZm/2HCm+aoQJkB&#10;uY+vkVBymRrNF6SjFfpoOak3C31CcWeOCjiND5OeU9pN46QEOYy6yre6AFyn+ijNLachL0rAKOmi&#10;TUWYkq/ORpPgTTa4cYBNdRUzyTjE3GJ329xeuzfG7o5xemPcsXHe+Li4xLiYWK/X63K5HGg2mwVH&#10;b4zL7bHHxLrQ4uM8cXEej8ceG+eOT/C63fbYWHeM1223mV1Om8dld9ptHgeyeKvDanZYzA6rye+u&#10;sMMzf0SbHjFrTSarzWygdbxatU6n1ZkMBq3WoFYa9FqTVqVXyJQigVAhU8ikUqVSLhbyFFKxVMCX&#10;8oUCNpvHjuRzonjsaB4nXMRn8dnhPHYYNzpMyGXzWFFiAUvMj5YIo5QyrkouFHCjZCI+OyqCFRXJ&#10;YbNY0ZGhocEsFksik/EEQo5QwBeLuHwBi8uNZLHUOpPRCdPqNVm99DAxK/lzCt60hoh2RkYmhjzW&#10;58kpDWPGv31JkAhpkW+ZLTImuZbZN0sv1poRv5k9uJj1f4AQWk38pqyaVghDyUnkfTMSCWCa5eJD&#10;1Be/cQKYCWmFmUfVNGajLaWJmZ7mWwBMnQ4UhwlH+k9CRE9L+r+8izA2Wl1maDjyLtDa5bV7PA6P&#10;F5x2x8TExANvAjw+PiEuLjYhKSEpOSE5OTkpOTElNSl9ZcrK1elr1qxKS0tMS09alZ66Ki11ZWrK&#10;qvSkNavTVq5MWbUqbdXKNPy/evXaVavWrEpfs2rV2vSVa1etXLtwKX9n09cnrv7Xk3hvWtp9qamr&#10;U1PXJKfem5S0KiE+LR7HxJUpKauTU1bFxafH0JX0uMSVsfHpsXEpMbGJsTFJHndcjDfB603weBF0&#10;YjzeGKfL7XSiedzuGBsyC6fH5nDZHA6TxWK2WoxGk8lsMcGjGK0mswMneqMJzWhFVmIGonqLHXbV&#10;gA/Q0W5xJ1ndXrMDmRgaIrdHb6YH/+qtbqXeSnpOPpfWlUHMIelS3wAj5UQ0LCZCwAbRVUahQidV&#10;IxGHlzL6RUpVDJu10XdWCuqjcK7QRUhoby70ALqIrsDMeGHTTBjapAWy75uuCqS5NAaK+M3MX6A5&#10;a7RBA1+hE6kNgFykNUl01ONoPNtgVpto614grTPb8DegkYbbXIwr8djhw92xLg+Y642Ni4uJi0VL&#10;TE5JiE9NTEhOTEwC0mlpaekr01LTk1evXUltTfqae1euXbvmXjSgmZacGON0Wk16rVwpl8olIoVE&#10;rBCLFTKxUiZVKeRyiVSlUsd6vEEh7J1V5768+UfiyvVr16xfe++6e+9dv2bNupWr7ktfed/K1Q+g&#10;E6Sl3Zu28v6UlPtS0SFW3puSfn/qyvtxnr7y3vT0NSkpaamp6alp6G2r01euTkhOTU5JS05JT0xK&#10;S0xKTUpJS0hKiU9OiUlI9LWExOSY2HjqK3FJTvSP2HiXNyYmNg4y5vTGIud0uOOQcLu88XZXjMsT&#10;b0GncdGSQS1NWXTRg3fMLj3iN81KZkZNDDYps1JQQgsEzeTDmWFQ4C0m0tOzIICIWK0TyFXwblQ/&#10;B9JRcjQdTtgqI7KyCBmds5R6mvggp9mrzDMs0BXwkrZ2IU6D2UoDxABIc5CJ0QZc5M9pf0UNk4kp&#10;DRAZdCip3irRmWmnbqNdrjcp9RYVTaqy+JhtsjjNVoDttbo8EHDA7PHEucGU2LjY2DjidHx8Mt1H&#10;HBLS0pNXrkoF2MTVlWkauUINCIVsr0W1Jt5yf4L5radWZ7zzROnOlxpz3jhTv3u6LX+sec+XZ6uu&#10;9JVeOl1wsbP4077qc0f29tfuPJL3/sevPl5V0XCqtfuBlclpCS70BIfdtmYVes79a++9P2XV6pVr&#10;HkhPvz8tHb1pXdqa+9PX3Ldqzbo1qx9cvfr+lavuTVt9b1LaqnQcU1elrlybnI5vtjoZ3TB1ZRq6&#10;Ak5S0NISU9LiEpPjEyFKqQlJ+ENWoivEJyRDqWITUmIT0RuSvfHJ7rgkd1wiQpErLs4ZE2txehze&#10;OJvH63DFWlzxtL0m2XJk3g6fX6NnSELSIZl60nCZnmb0qpCRMzubIXIjgNITJCC3KpNEoxdr9EKl&#10;Bo4d/NaFI8OW00NbaX6xlPZpAbTgPTw55WZMno0IHcyT8dQmNsNmnydnSzQ8JgSgBzBjoMzEcnrc&#10;OlVXxBojVVfQ43zzqsx2FdJrM41v6qDhFofebLfaXMi4rI4YhwdiCA13xXjj4uITY+Pj4xPjk5IS&#10;UpITod0pqWlxXpdKKlEIIuOsqvsSde8+u7qh8H2kvP84U/Lj+cM/Ttf8fungH9cO/T5ddutCye2Z&#10;otuXyv+4VHF9NPfmeN7N8fwf+/beni67MV50Ex+YKv1tvOC3sfKfJmr+M1z57Vjtv85VzXSVNZZu&#10;ffmp+//0wFq9zqBWa9PTgf361WvuX3Uv2gOr71uXvub+lWvuQ5xYSXFiDTidlr4qOX1l6qrVYHNa&#10;+uoUBmyAmpyaht6QlJyGK0A9ISUVLQmQJ6YmJqXgJCYhKS4xHWCjxSWmxSSkAGl3bALTEu2eOEdM&#10;goVoEGt10Xwmk91rhJ4zU5LVZoeKJuTbVUaSTKXJpjCTN6KpLPo7cwAZ1H1ThkyEtEYnUKrh2BG/&#10;aSFIlPhO/IYjiwTYCOq0R49vTipZMzSDNyWQJUEWzuRmOmaJCS0hoBqLiqmvMYGcmZWG5JtmMfj+&#10;bSg5ckTao8FoAdKIUlQlpYDttDtcDqfbDV8WE+PygtIJ8RSqIX0Qv1i326xRycXcqBiDaPdbj3bU&#10;bP1qoPi3LxpuXar84+qB36eKbp4v+H0s+4/LZdeHc/64WHrzYtntycI/ZgpvTub+OrD79nTh9bNZ&#10;N8ZyfhnMuDWWg5PfzmbeHM/59WzWD/17bk2X3Zwp+30y9+Zk4a0Llb+M5t28WPnrpcO/ftrxj+mu&#10;gZP1r2x4PDE+ViKXe7yetavXrF1736q196+89/70VWvWrL5/zdr7ViOQrFqDlraKgEdLX0WQE94p&#10;qcmENyi+MiV1FVgen3wHbxwBeVxCMgxBfHJaXFJqbCLgT/YmJHnjUpyeeHdskis2gfjtjkezOGMQ&#10;wk12WnWgt7iYkosDjaawMZsgA3i53ihntu6Q0K7TFgmj6sxcEtJw5lE/WhkCK/w5BJyJ2bo7Ta6j&#10;BEzObLJJqg7TTqMg5M8Bv9wYTUu60Q/0tK0PKM7k36Tkatr5nPgt14PWNNDpq7Eg1aaYbddQ2Aa/&#10;qVBqsjkRrW0uDzjtcHo8cD0x8TFx8YA7Js6r0crl4miXXv7hhgd6a7b9c7z25kzVb1Nlt6dKfhne&#10;f310/43J3BuT+bc+r7n1efVtoDu6H8Dfulh8fST75mju9bHcPy4UXR/O+GMq/5fBXTcn864P7bk5&#10;nI32x5WKPy6UfNe9/Y+pwhsj+26O5N2eLr05nntztPD34ezfzu2/OVNy63zp90P7f52u+WH6yC9/&#10;PvPpVM/ubR8kJ8RER7M1Wh36JJCnSA/4V62BDQTeIDoov5LonrZqFXxfeno6oQ68ATaaj+LoBAjt&#10;kHoCHpAnpgJvNHdsfGxikjc+wROX6IlL8sQmOWMS0RzeBIvTS6vIqK7sRhZjpE3wnRqLTWOFWCKE&#10;g+g0XUCuB6nuLMoB3tBUNKYOY6RcXEWTDNBw4hdFYNOSYJrioiCzBqJD0umENttjbJqCgjcTyKln&#10;+Nag+JYV0omMnrrNMJ6ePYScT0TBmyTdp+oKg0ll9D2emAZCGGvG+HB3jNsT5yWcYzwxCXKVSsSN&#10;vC/RUL3rta/6Kn4Yr7wxUwGAfz27/+ZE7u3zBVDpn4d2357IvXWp8Palon91brn9aeUvZ/den8i5&#10;fqHot9GsWxdKb16quj1V9MfFot/OZd6eKf7pXPaPZ/bcGM2Bqt8ey/1teN8fM8U/9u68iQ8M7/99&#10;eP+t6cIbY9nXxzJ/n8j5dTTnPx3bb04U3RzZf30879vuHT/0Z/wyVvTjZN0PF0//58uxK+dHy8sr&#10;7Q63UCBJTklZswbQr2VAB+Ppv9TUZECdlgZjn4JOAGhTcU6x3Ac2DqsSk9MSGWdHLE8iZiekpABs&#10;xHJYU7wE5C6CPNnhjWemoMfYXQQ5sNfRdqIuHSAnirsQIpnEjJ4HLad2Z7EBGuXAAJgBW06I6Mml&#10;q3R+0RKIuRYOnOprQF1M6biv/OLjNK7jiHOydXf2gKDdAJh+AJj/VzlX6Zh6KlNMpcloJpzgX5Xp&#10;zIS32aa22vVw4za31e60uZCrOPFHwq8aTWZOVPgqr/lozlv/mjj083Tl9amyX87lXB/P+flsxu+T&#10;+TcmC38d2//beM6NidybM8W/DO6+dbn0Fkg5VXjr0/Kbk/tvXCz++Wzm7cvlNy6U/DZT/Nv5gj+u&#10;ld74qvYfpzf9Pr7/0uGNv43su/1F7c3p/J/O7L55Pv/2RM7NyZzfhjMR3X87l33jXPbt82U3xvZD&#10;HiAev48h5Bd8270dOvHzmazr47k3zhf9PJr3w1jJv4arf/my79f/XPt0Ziw3O8ug14WFhXpi3Onp&#10;qWtWIeXDf4jsCO+gO3JAkBzkX52ajmwCoKdQUE9ZCWGPS4IngYGnIxPC48F+0D0m7v+8WxK4Dsfu&#10;jIl3eGKBN1hudcWY7R4zAjk9zcZlIMcOSacVBUjSQHGgDloz5Q3oOeEN4kmVJjTit0YvUWr9IsQw&#10;aNowMWy5NozZTREtQkIZGkV0Wu5LITyambfElhkYPTeyFKZo9AkpYrYJkRtII3LTEmIVzjVCEnOK&#10;3zTuiTTMSJtyG8wug8NOMu6ELwOzPXq9gRMW9N4LD3zeX/bTZPWN6fJfRwv/3Zfx82gmaH37Ytn1&#10;sf2/nyuARAPLXwb23pos/uNK2a3zRb+fL/xtfP+PZ3b/MpJ5+1LJN4MZtz87dPPL+qtNH9y8duDI&#10;poTrE7k/nNt/46v625/WfNWz++fhzImaF27NFF3/svbK0df/+OzAf3p3/ziQcXu6CJD/fnbf7Zny&#10;G/hXLlT+NJR1YzTv1qWy389BLYpvXSz5fiDj1gz8Xf6Pw1m3YADHCr4fzPm8bc+PF07+cK3386nu&#10;A6XZu7d+LBXyxQKuy2aJ93rTU1Oh2qtXgeigd3oaukNaWkpaSkJaCswdlQXSU5NSU5IYT5eQujKW&#10;fGl6YspKOPa4pJXehDQvwjlpeyK8myuWIToNB8earB67J4HJyD0GK1CHGQLRmcRMR8+DRm6GrAy5&#10;OJIjMQVvepguXBv4LVLRs3XJr5F6M0/5ZMSc/HmYWAUxB6fxLltmAt6RYpqFzvG5ceTclIbpoOQ0&#10;QZEWduu5CnqKCU1F1dDTxhizRkUfRBQNYrbZYrTZLDa3AwHb61Xq9aGB/oXbn//PSOVXp3b9Op7/&#10;Tc+2X0Di0YJbU2XfdG+5OVVA7Wr5rekSBOCbl8ogszcmCm59XX/zUumtfx77pm/H7X81lm40olsM&#10;FjxyE2btUinjv/J/OpsNYQe6t69Vof27f+evk3m/IsYDrSuVv43n/T5d9NWJj2//ue7E9pW3L5Td&#10;HMun7jVV8E37x7cull8fzbo5kv3rcOatidzverdD7W9OFPw+knNrsujHoczbcANTeTdmSv/V8ckv&#10;Z3N+Hi74eaT856nDX3QXznRW9B7JOlq0ecvrj7zwcMpKr1YvjVYJWQJWVHR4qEGn9bg8sbEJ9F8S&#10;UjNgn5qUlg7UE1Og8Slo0HsofBxMXHKKNxFch8gnIbq7YuPsEHZvgs1NhRdG22HfaEoIM30R3o0W&#10;XqnoAQg2pdYmI7/GFNUZi85AztRblIw/DxepALNPwAE2jlD1UIGCp7bgOm1+SNmaDlwH3mTu6Jxe&#10;sqlQRyV0nhKdQEMTjWmXLeTftGCMxrZ1FnwPWAwjrealoorTHbtiyeIPXlr/zVjNz+dyfhrK/Glk&#10;H0Lsf/t2/jyy74ezmT8N7oaS35gp/n08/5fxnJ/OZt6YKfp9unii9rXr5wuHKp4D234eyb1+sRz+&#10;/Jdz+24j+wIdp/NvXyi69dej/+zccvOLmuO77rs+kX/5yFu3Lh+4/a/mKw0f4Be27Ei/faXq9t8a&#10;uvc/dH2qFInZN6MFt6eLj2xO/r5/zx/g+rms65B38Bi/drrgdwj+yD6gTpo/Vfhtz46b00W/TeT8&#10;PrL3+kgW/MGvQ3sA/y99u75oeu/XkVyY/99Gcv7esf37kfyvu/f8tTPzyvGdF0/u+WaqYaq95ExT&#10;fl9b9XBXY0tdxf692xNjYwKWLQ0LCgwLDg4ICFBrNLCu8UhOEhHj0xHg0SPiklLA8pgYinoeODgP&#10;5WmA3OfgLO4Yvc3jGw5nGu0DoDA45L7NHWjTOpsMfo1RdUrJ1BTC/ULF2nAScG2YRBMqvhO/KVpL&#10;tRyVKRKdgCrqCOQGZN5IxHEeIfGhrvUtGGYjF1dC7TUI2Hxm/3Nf/Aa/mS2ZTVqjw2iLtTndFosz&#10;aNnCkcasX6eqfgerxgDnnm86P/55bP+PQ7inpf8d3AOafj+Y9fto7s/ncq9PFNz+9/HJmo23/9rw&#10;ZfvOP65V37hU8dtIPqz4b/86BpG/9Y9jTZ+k3r5ceb52I1G5eydsHdw7fsOtK+W3zhf/NpwNwf91&#10;JO/GpVJQ/+ZE/s1L5T+N7v/jq8NVbzpvTZfemCz+Hv/K57VHPoxHjvfbub3A9dbFCsD8U//Om1P5&#10;f0zk/o7QToYx/z89O34Zyb41lfdt3/YbEzk/9u/4YWDbL2d3f3rsze/6d/9yNvPHwd0/Du1F+3Wq&#10;4OqRN79u3fxvGMBLlb+P5v+nd9cPowV/78/+z7mSa+37frrY9NfRum+vtf/ratfnU+3nh06NDHW3&#10;nmiuq6t98+3XA4IDFyxasnTFioCgYKc3zhuf5KKgTtmaww3I42gehDPW6IgxMEtHQXRmajo9LFZJ&#10;8ZuZRIQETKnzabvMYEJKBlX3CxGoQkVq4B0h1YX6cvE7g98aJhfXwr2zlSZ8AK4tSsZcZLbr8Pl2&#10;XOSQmEPt1eC0kHl+L5VR1TQeR07NZGUSCbfV6lByo/4xcejbc1nfD2b8p2vLz2d3/7d323dndv9+&#10;Pg9R86ehfb/NlN64WPXjudxb1yoPbUpC9P15NPvWpQO/ThXd+vzwT6P5f/ylrnvfg79PFnzZ8s7t&#10;vx6+/Wn59amcW1dKfoenG868MVkEm337Svl3AztuX624hVRtpuC36cLfRjJh3G5fq/xpKu+n4b1/&#10;XKv4ZSQLNvCnc7mlr9rRq34bzfm+f/eN8YKb54uuj+SA2cgCkA4gqP9yZi/OfxjYcWty/0/9u384&#10;t+/mWPaPgzt/Hcu5eW7fzwO76OXArp/6dtyYzLkJ9o/t/+lMxu8j+77v23Z9JPOHgV2fHnvr26HM&#10;//Tv/v5Mxm9IMSayf5nJ+2k068vWD//Vt/u/Q/v+dWbv1wNZ/xgq/MtQ8flT+/4xfezCwOHPpru/&#10;+uLytWtX27t6C0sq581bHBAYZoX1IaLH213Iy8FyL4gO1wZJZ6Y6Mft80Fw2i9RggVOW0UNXEVsN&#10;Ur0RcAikaj9mNEwTIVGFS9QRBDPJeySMOpOSMU+7oP3PScPBezmNkfgEgK820TpCOW3dxKFHkEHD&#10;AbZWoPQ92NVAixP1JqXRYnLYrE4bOyjgn+NVPwxn/zC46y9t716f3v/l/8fUe4BFsW3bwr77zr33&#10;nLODe6tbRXLqnBNNziCCipEMIkZUUBEJRpCcM4KiYs45YCDnKAJizjnnLPiPWe0+7/++RX3V1dXV&#10;TY055hhz1apVJ2MHrm75ej7/W2ful/biN635b1tyHtSlP6tNhy+7W7F24OLGL+fXt2wO/d5X9qwl&#10;91lz7uDlTd8uFJMtv1w62Ff8/WLxQE8RjPeXrtwfl0qRtL/1lqCsInR7Nw5cKR/oZ7rbLpZgy/eu&#10;gh+XNn4D5C2Zn9pzIARfesuQgX/c3QtyfztfBPlvyA/8TEY953NLFgQCpfmPixtA9A+NaV/bsr6f&#10;L4FMfOsr+NyWgcB635w2eLHsbU3K197i+2fWQukHrm5+Xp38+XzRp56S963pbxqTbx+Pet+S8bIu&#10;CWB37ViE2uE1BOt89uv6xA+duS8bUu+eW/2oNuFde+6lg1FP61IfVKbcOR135eiKe5UZl06l9pzI&#10;uXhuS/PJrXeudVy51rtz714tHSM0GhPg4Gpu58LcGu4gs7KVWtCsZfDqYqWFUAmbbMGTmQlhoahX&#10;G2ZNzpUqqP+cgRlgi7GizYVyk3cDranXRSAfaczHdoCtT3Mq0j1HxHK6ZE7jI8ByPb5Sny814stN&#10;aN4tBUusYAnlPys/uQpgS82tzKytdMdoXa7b8awu53VzxsuGtG89xc/rE183p71sSPnYkfe8Lv3H&#10;jV0H1038crHsPWrfW3u+Xyj9/uxIx9Z5g3f33amI+9678Uf/5m8X1v+4tfNH/8avfcU4U4OXsXH9&#10;4IXCT3DpVzZ87Mgc6C0ZuFACbn3rKRoA0Qns0td1SV/O537qyP3QnInv/XptE45A2bg5Y/DursH+&#10;EkjyZ8TEvb1ns31Q4+Et7DCAvNIN5c5CxT/Qs/77xY2Pz6ymPIGDIJh6Nn1oKXiD39BV9K0t931z&#10;8rfr2z71lbxqSP7YlvPiXPzb5qwvHbk41IuapHfN6Y/Orr50IOJ9Z+HjmsSv3UXfevKvH1rypSPv&#10;fVvWy+bULz2FtytWPEWqa8l425r7tDb5RSNQX/OqJeN+5bpHNSkPalI7D6y8UpnXcWbj3atdrW0d&#10;Ds5u2nomNg5OlnbOUHElsRxgO0LIxSp6eImmJBPIYNNUAJ4jlbMkMsJbi0NI6/BpSJM+X6nNdLdp&#10;c2UGIjMN6mj6GoyFUl2e9Of4VKZX1Yi52YC5dZQGwJiK5HAEaByJgiWi3lqRylxGQ9IsJjmoP10u&#10;f9GQDbA/dxe+bcn41JnzuiXtZWPq4J3du9ZMeHe+CO7s+/Wt7zryq4uCvl8t/9xbMnip7EffBsjw&#10;4JVyrHzpzgfnUBZ/RYXdvxHH+dyZ86On6FtX3ufunA/tad/Ok1oD47etdLqhuIiJp9XrgD3SwLeL&#10;pZ+Q3juzkRh+XFz/vbvwRV3S977iwWubv13e9L2/9HVH3g+oQP+GL33rvyNieoo+w6ufz4cvQ3n2&#10;GUmoI+dN3bov7flvm7K+Xdvx6eauu8djB65s+H598+DlLTDtX7sLPnVmf2zPfFGT8LG3eODmtsdn&#10;175uSKbWmP60NvVJTfK7toxvF2Bc0t+3ZD2rWgdoP3bmPqtN/NSZ96Ix9XlD2sfzBXfPrLl5MuZe&#10;Rdzd0+ueNWXdq0m6XbHuYU1a95Ho7kNrO0/mXu6t6mhvGzZKhw3zbeVgbmujsHaUWTpI1VaAHFUZ&#10;c+uomisjbYV+8+QqtgS4qIaMYdN4ReRw4I1kjnVmKaPhi6jIuRKADfgZzSZpJ1vOeHXNFDw0iJFL&#10;V1aMmPHILEAuliF7YAm8JWoL4D1yxMjrDVtfNaa9ac14Xp/5oiHjTVv2vbNr33cX1JYEf+gAEmUf&#10;u0o/XSioLgn+1l+OnPm9t+RVYzp1oXTBtRUNXNmCPPytt+hrd+HXrqLv3cWDSN3gZUfOYB8ZNGAz&#10;eGn9F8RQU/o3CERPCRThS2fuQDf10nyF1vYU/7i0+TNS+rVNn3uK32C3a1t/XC0f7N/wvWf9t0sb&#10;ofTvqNNmE6QB69+vbf5CaaMMUj3YV/KxJeMzsncXfljxl5b029Xxn99Vfbi46cvDw1D0p5VrLh6K&#10;fXVp68feDfdOrnrTlPWsLuHzhSLUbJ+78j+1ZSL47p9Z/QYA1yDb5/TuXPjpQv77ltQPrWnfr258&#10;15qJf/ZxZdLz+vS7Z+Mf16a8bMp+3ZJz/XjMk9rE503p106tvHg0uudodP/RmL7Dsc07wpr3xLSd&#10;yH364NLKlUlaOvrQdQtrVwXTA0MXVKgwg36bQcg1d+gh6aIRv0ebCjSeHPlZB+gyPWhMVQbZZnrc&#10;YOIEKki7voiuk6L6osKMGbWowf5vfstg0VkMv2H9aYC7gnpS5eZWf/zv/4EpfdaQ/KQh+WVzNszL&#10;154S/G+f+zf1H4j61rtp8Oa2HbGuX3uKsP3bxc0DYFtfKSAnPFBGXy6D7r5pTENJjbQM/f7UVfgF&#10;QdC/8fuFwoELBQAJJdyPSxtQuX3tXv+1K/9dS+bHtmzw+2tn/veLGz4BURy5qxgmDnGDQn/w2hYY&#10;rh8XNyGFfKZuu5KvfetxHPg1aMG3vuIvnXloDypWfrtQiAbJ+ITCrDPvc2v+q9acz8/O9dekvbpQ&#10;8OX+oTfnN365sfvbm9qLx+O/vjr75fbOJ41p2B/H/NSaRaLQng5cn9UkvGpO/4Kk0pD8vj0TWvap&#10;K+ttW/qr5rR37VnPGzLQrp5Y23942cu2/E1RTnfPxTVsDbtXnfK5d8OT6rTLh6PvV6+7emzlzTMr&#10;ew8tv1Od1n0w6tT6xR212+ub2//330Ot7ceqrRyhnox9g0U3R3KVmFnxpVBxc66Y9Jsvo/kdiN8A&#10;mOk6legI5JTeuaTTmgjQWHQAbyCmLlVj5HYa0yjT5YgMad4HyvDGiAO+xFggZVEnjhLibSKQwKzR&#10;8wxV5stne75ozLt9dt2Hrvz759a+ac161pD6rCENL790l37sWg/Z/nJl0+cLG75cyMdpBafft2Z/&#10;akP+zBvoKX7fnoUUPXBpEywYuDhwCQU3fFzhs+ok6li9vOE9yuXe9R/bsuC6n1UlIVF/OZ8PQg9c&#10;3vyxLW/wzq4vFzcgVlDrf+8vw8c/IknA5cGBPzoIDz9wq/w7TFxHzkDfxq8XYNFLiMRIIVc3f+9d&#10;/6k141N75psGOiyi52lj0uD3+juNuY+qM768PPn9U9Xr7tI7Z+PfXi9/fnnzj+/nuw9HfWxOft+W&#10;8bWvCNXal9b0z63JTypXQEfedWY/rY1/UZ/6uiX1fRvSe/Lb9pwntUnvO/MKwxQvmzOe1KU+a057&#10;0Zb7rCnvzrn4yyfW3qtNe9Kcnb/Y4lF95tPmzCsnYvuPxVw+tbb3cGzvoeieg9Etu5a3nCjq7e8f&#10;pq1nYeeotLZDfpeYWwjNzEVqGHUzumgmU6LxlSq2XM7oN0eEdI2mxRKSO2N6XQC5DtK1QKlPDu5n&#10;Pwxs2hg23S1syKdRLvo8EZohTb8kNeRJoN+msGxCmp+DKzETylQyM0uuULa3ePXjWlQyWU9rEc5Z&#10;906v+dJT8ra9qG3n4tct+V96N+5YNf775R2fugs/duV9QDnEpG7US9+ubBi4uo0Ifb7wQ3suYdML&#10;ZS2B+g70Fg5c2vC8at1g/+bB7pKvTNpHJkCUoHSmz56HeG8Bj59WJnzpLBy8sv11XQYoTtfQLpZ+&#10;7ABZC942Fwze3vn92i7Y7Fdt+WD/1wt0EATcwK0d3xAlV7YQR3sKPzSnfru8/lNX7qdLmwe+Nb5s&#10;yvzQnPX1Rvm7G7vuVKa8bc3+8eRY/5nEHz9q75xa/bI+4UVtwqu6xI/tWdcPLoYb/9iSieh8XptE&#10;rqUhuWdH6NeLGy7sXfK6PW/3unG3KtY+qkl+VJPwtisfae9Vc971U/EPq1Of1KU9qI5/155362Tc&#10;5cMxu+M9kcyftxb0HYk9v3cZ9sGy7+CK1h2Ru4tWZGWls9lSlaUD3TZsaQuasRUqEc2XS+MdADyP&#10;7vuRM+OR4c/p8UMybY54DFekC7Vmk31DBJB9Yxw73WVC3a5wc6Ti2GgiZogO066RcHLpEiOeBDrB&#10;aIYKeEuU5v/zv7+1nNz0ojYZanTzxKrXzVlPqhMQ2nfOxF87vurj+fXvOvI+dZd+v7n3DbDvWf++&#10;I5euSfdCcdcP9BV/6ypCSh/oL/t6gbSTbFTfhsH+9QMX8gZ7Cj+2ZdJ1swtFUGgkg7cocFtz4NK/&#10;dFKXJ2Llx+XN37tLEBPfLm362JrzsSULFv1jZ963HkoY37opT7xrK/px90BNcchAf8ngxeIfN7Z+&#10;bs+HoCCePndkv29K+9yW+ak183tXPvz5m5bs73d2fr26Fdn1cVveiwvlA1e3f7m+7VZLwd3KpBe3&#10;tr/syPnYmoz93zenPqyIfVmXSNg3pqASgTuDpf/cXXAywxORjbrjTUvO88a0R7XrHtYnP6hNetWS&#10;3bhp7pP67Mr1IY+q03fHTbl9NulT7+a+QzF3K+MuHolq3RV69VRc646w3kPLevav6Ni5rPdwVNvO&#10;5c17I9vObBKLzZTWqMjtZVZI6RYyS3tmgLoaYMNLoWjS1GMS1GPwZTBo5Nr4ErpbjCXRYjE+zlSE&#10;hA+ANY2YzYxE1qcraXRnAgk5BJ4rNhYgq0tNhDJTngQSDtRR7EtVFsNH61Ud2fzgdNyDynVIXDeP&#10;Rj88m/CuLe89PFR/2a64cTDkb1oLeo+tfNtZ8u361heN6ahSPrRmQTWhoIOoti8Ufekm90462gn9&#10;RnUEihPXyY1fKPrUlv0N7yKB95YA+A8tWW8aMr91Qj4LBy7TJZCv3bACWz90F79qynxVn/aqPh3v&#10;IiUM3Nj5uiV922r3rz1b4A0H7+971ZyJ3A4D8eMG8gqywsaXdesGLqAwQ1bPRYZ/2ZLzDibxe+ub&#10;vuL7zTnv+rffPLv22/0935+fulWfNfC18/bZ+M+QlVPxX/qLXlStvXs8Glb8JRL7+dwXNYnPqxPe&#10;t2R/vFCIcvRBZdzNkyujPEfdOLnqzhlUX2mPqhNvVax53JB+pzLxwbmkJ3VZ1ytWPqxKfdWc/7wl&#10;Z+vKCZdPrGrbtaRzT8SOtdOr1s+7dHTlhf1Le46srCyed6Ys7Pm93v/6n6EqCxuZJapwugb980KZ&#10;TAlhBdiAXFOPAWaZFlsyykQA4LVYzMNimQxvKGDm2UQyZ1iOipwyPENxNI13w1twbcwsWwojPiyb&#10;FGADcs3kQP/6beSe7WWXT6Q+qk57ihTXUfiyMft1cy5cOoraVy25X3s3fbqw7XVr9peeDQ+qEh5U&#10;pg1eLn/VlP2kNoG6u2Gjru9404E8n/vxShmZqQvFj6qSP7YXvG3M+tiaRw6rD8V3LnTxC0q4vpLP&#10;XYWPziV+69344Ezi4KPDAxc3Ae8PLbkD17YPXN8x0IeDbBi4s+NdW27f3ljkle9wiNc248fQb2vO&#10;+9ZbCoQ+tGdDPuADPnXlPK9N+H5x/cfWzC9deUDrVk3Sj+9tXQeiB7+0Dr6uHHh48Nuriq839318&#10;WvHo6sFPrelvW1O+nM/63pX1rj7p2oHwV6Dv6djnVfGoDD90ZL1tTf/Ulf2mLS168ujnzTn3K9c+&#10;rUt4UrPudVPmw5r4+wiR6rhH9ckPqxOun4h9XJeAkv3S4chbFatunY3vOxx15VQSZPtqxarrFXE9&#10;B6IvHojp3LeiY9/ShvKwQ/mLC9ZvMjSVKa1oRmkpM9pJc8sgwAbRid9jiNNUfY3hkEWnC6NI7Dwp&#10;49rkuhwVAzxqbqaTlbHxwBv7aKTdCMBzpHR3GU2bKqf51wQyGuqMaBLLgbeuCX9tXOLpbQkPzgHy&#10;+Lun4lGSoRL91rv+XXsOGP+4MQtS9Ko990PH5o/nS94gSTamI7SR2L/1bh68svldS94XZNerW961&#10;ZX0hD7/+e/+Wr+dLmYacv2Hg4sZvfevfNGciUZPD6sj/3A33vuV73+Yf/ZuRmR+ewYku/Hqh9Es/&#10;ip/sb70lb1pzkF26tkcM3Ngx0Ltx8PnRAwmeKAeg0J9hEvs2fIVfu1T2tiULjbrr2yET6z+eL4Qi&#10;3KqIH7i77/ubc7X7o+7UpH25vHXw9ZmLJ1ZeqUl4er38a2fGh7aUz+dzX9YmAPs3Des+tqZ87sh8&#10;XrPuVWPqmxaIffK7royntXGvWzJQfD+oXHP/3Op7Z+Kf1qcB7+sno5Hegffts2tuVyQ8rk26dy4R&#10;tvz66dibp9f1H1nRdzDufnVmz6Ho7v2x7P/5v/frs5q3LanfMqdlx+JzJWFPH98e8n+HK82tZeZ2&#10;zI2Y1OtFeDPDy9gSsyFUW/MVWizJaGOhLkc6ylSELYgAgpzeUo7hkJAT3njJkelx6cZBrGiKMV22&#10;mJ5Lw0zxwBKqjPk0tB31N0ss50jlVJIprTy9Z9ecO9q5fyXS18um3Od1affOwrIVAqFPXUVf+so+&#10;dBZ/ubylZsOcd+dLvt3YBaJ/6CwduLunZv2sj12Fz1rXQ9o/dxd+o/7woi+ICZD18kaUs+/b8j93&#10;QlahwTkQ+A9dhZ97kNKLPnfkf+oofF2fQVV7d/GzunTQ/W1r1o8rm7Hy41p5VWHwQP/mJzVJg08O&#10;fLpQ+v3q7q/dGz91odLL/3y9fODyFtj7J+cSB+7uHri17dv1bU+RbPpRqm340EJfBHH5cqH0dVPO&#10;9/NIMxnf7+wafHb4+509X65veVGX+An+vCHxU2val04IU9rTqjWv6pNe1ie/a8942Zj0qinhw/ns&#10;V40JLxtTntWlPale+6w28U17xtOmNFg2GLd75+JvnV1zr2rdk7rk+1XI+SvuV8fdOL0Ktdmlw9Hw&#10;Pfeq0hrLl/YcjOk7FNtQvuDyiTUQ8potc1t2RVceKvQKWqyyoEmGJeb0vHcRjYOwZEvkHBrFxvSv&#10;gdPa9ERYWqKRkDOQk6hzYeXIq/+cm4vuGwX8Mui6AV/+d5Ma0UhWmQndC069bCZ8Cao9jkzOhTOU&#10;m//rjzE79x2pOlh8/WTKg3MJH88XPGtMQeK6XxX/pD75VWs6TNz7zsIP54s+X9u+O3H810vl327t&#10;+3xhI1L9t8vlHdsWf+nf9O3O3ksHoz6dL4K5+3JhA6rqz51F79vzXzWlDXSXfGovAKdRSX/rWf8Q&#10;ybwbkVGGxICs8Klnw7cLZQOPj988sWbw+s6ePRFfe5kIe3as/8Dyx9Uw3uUoqb9c3Ii6Djn8dWvm&#10;7ZMrB65s/NpVDDf3pjkdqv/pfN7blozXjRlfetc/q0v62JFDneRtZLw/tmZ97S1+3pSO5efzqNpz&#10;PuPdtqzPHVnPa+LetaTB9MEK4OPP6xNeN6c+q48vi1S/bU1FGn/ekPqiIQEy96Qu4UHVuqd1SY+r&#10;Ce8H1WvvV665fRpt7Y2TK1Bzd+1dfPdswtXjsRcPRl06trptT8Sl46vvnEucaWXYsSe878jKhi0L&#10;W3cuTV024eG7jyN12YBcrLYQq6x4MjO+0owrV3KkaKohozni0dBsYMwG0qjNaEY9gMpR2mie/A34&#10;4d30qSSjfjfqhGHqdT3kACrkpMxtCcj2Un2+lEY9iCiZs8UyNKQUrkRuwBE6jPM5drrxcGnSpZOJ&#10;zxrSH1UlPaxOetaY+bg+HSnrHXxvW+7TxnRk9ffn13+8sPFefean/l0DN3ddO7b6c08p6lQoPTLw&#10;1xu74GDh6t9f2/W2tRDUBN3h5D91FoNt8OQfUHH1bX5Rn/WkJo1Zpn69tvNte/Gr1qJXLajIt7/p&#10;yB94dBwWgSDvRpLI/0q9e/lI4NTb07f+NUrBy2XvmzPeNecMQOmvbbl1ciV+4fOGZGTgL33Fn7rz&#10;6JpeZ97X7sLndYl3KmKRvV/h3bqEz53w//mAnOkuRRynfunOwz4oKx5XobLK+IgqvC39WX3Kx66c&#10;t22ZL5rSb1esgEI/hH63ZUKzH9em3a9cd69y9T3k+drES8diwPVrp2Kunoy9fmI1Kporx5b3HIrs&#10;P7H2XOmsS8dXtu+O6D4Q2bknsvvAciT2zUk+bwe//2uYkdLcRmxmITG31oDNU6j4CnPCexRTcwNU&#10;eHIdngx01+JIRrPEmgZya3MVaMxlb5RncmYLNci5kdiM5JzJ9sjt8OpwcHTDkpjGwLJBcSmNkWML&#10;pb/9qe8zL/Zsbcf+Tektu6Of1GddPRx9/1zim7aCV01Zj1GbNma9bc8Hxe+dS3rVmve+t/Rd50Yw&#10;70Vj7uCjQz17ot62Fnw8n/eureDzxc2A//ap+IErO95fLH9wLmXg+s7jWT4wsQ2bF37u2vi+t/zi&#10;gWi8uyXKceDSlitHVn/q2/qtbzNM+Pc7Bz92l7WWL/7av+19W8HH7uLvfSVIBgM9pV+6iuABBy6W&#10;gtBfugrfN2fBFrxtzvnUVYBS6l1r3tOaJJi4rz1FHzvyPkIyOgveNWciCD6A0O05X7vyvl0oeNOS&#10;9ul8zvuOjFd18XdPxqDafli55kVDEtw43nrXlgZdQBp/05bzuj1jjY/B4zr8s2lP6hMe16Xdr0q4&#10;X50MkX7RknOnMu5uVfzD+tQ7ZxNunlrdeyji0pHImyfXXD225vKR5RePRvcdW3OvLuPa6YSylW5d&#10;+yLP74/q2LP4wsEVB/JD3v74/l+/6CvN7VGFM9dOYNno8hUZdRqPzBVrEb8l2mwqwYnNWGForcGV&#10;9FsAmKla0+Mr4O+0edTJOtpUBMjBbLrbiB4DraQpOJnnQTMdL5TYuRKlQAquq0z40n/+Omrhiryu&#10;vpsnD248WBJ9+WTyk6bM500Z98+se1afAfreO5dALv3iJiS0h1Up79oKXzRlfzpf8h6C3br+68XN&#10;h5MmfAGzezdeP7nmdUsOZP7zhdKXTdlfLpR9u7ztXWfp5/Nlb5oLP3aWfurC+oY3LQWvmnPet4Px&#10;5VWlcz53l/UfXvWpu+xz75bHVakf2gqe16YO9G/81FH0ujnnQ0fRs9qMjx2ge+n7zvw3DRmv67FP&#10;IVOgZz6pSka2B94vmzKf1WV8pKs7+TAQb1szXzXBhYGySS8bU7/2Fr5qSnnfmvayLu5VfeJ7uiCU&#10;+Pl8DmXyppTXTclPq+I/dGRvX+X0viv7WWPik/rEJ425t88lPKxLe9ac/Lgx9XZlwoO6FDD7UUM6&#10;6Pu4PuP6yVWXjkdfP7ni6rGYy3CFx1ZeOLC8Y3/k1TPxFw4uq9m0oG3vkpZdS7sOxDRsCy9c5fnm&#10;x7f/+dVAYe4gUFsLFeZgOV0vYR7mhiXyuWgkRzSKTWyGWRvNlWuB5TwplqM4Elqngk2sJ0AOR3pH&#10;TEgh6jSAlS/Xpk4YieZSqSar050oYpmpRIFCnO5JZMa7s8UKGg/Ll/7r3zqu0+Yeru6+fOXy0c2J&#10;tdujbp1Lvl0RD7zR4JmhZ4+qE750FwKP71c2Q55Rtr1upj64r/2bXzZBpDc8RyXWUfqtd8OZXL8v&#10;PSUD93bfOhEHzNp3RXzp3vT58vbzeyIGLm27fSYZCX/w6fHda9x+XNv9uC534Mo2hMLXC2VfLhQj&#10;b3/t3fC2rfB77+bvV7d96Mz/eL74XVs+dQx05LxHIdBVDGF+eDoeEQCtfcN0E33szH3dkvWqKedD&#10;V8Hr1qyXTWkfOnLB+E8X8t+2Z35sy/zQkvG2Oe11Q+L7NizXvaiL+3Q+82HlqjfNyU+q4l7UJ76o&#10;TUTF/6Il41kT0M3EyoO6xGctqRcORL9ozYY/R0p/Wp8Cfl89ufJ2VdKD2tQbZ9beqY6/Vbn28skV&#10;V06tulMV138stiDC+tKpFZdOrr14dFXHvsjW3VENO8JPl4TGh9m+Hvz+79/0ZGp7obmVQEXT4zCj&#10;Rq24cgs28AaPgfRIlmg0WwItH8WRjYaQs8XQctAd/AbqoxjGYx2ZQIct1+Uik6t12FJdttSAR4Pd&#10;NPncRKQ24DMD0YUyE5GCuf2ArrEb88RwhiYCGQvRo8359++GK9JKrzx43X+xd1fBqrb9cb2HVz2s&#10;Tn1Rl3G3Ys3r5uy3rTkPqhJx9p81pAFyGgtMQyFyP3QWvGzMetmc+71vy9u2gnedBSjeHtdmfuje&#10;9LV/48PqtM89m962lzxvLMTy5sk4yDPk4G17wdeeTe86Cp/Vp39oyfvUXfLxQum71tw3LTlIJ6jW&#10;bh1f+aY5F3UX7B6+Dj/gfWv2uxbUDgWvG2ECUDulPG9MfdGUgRLxdXse8H7bUvC0DjGahorgUS3q&#10;/vUo9t41ZiElvGyEzKe8bkx4UR/3pCb+w/n8F42JD6vXIvM/rV/3oTPzbUcWDNqr5vQbpxKA8due&#10;vOfNWXfOJbxqz3nTVdC6I+xRQyoofqcq/vaZNfer1t2tWnfrXNyNyrhrZ9f1Hl2xfd34rgNR/SdW&#10;9h6JbN8XvXG1S8e+5e17Iuu2LjxbsiA3MfjVjx///oMts3Sip02qLPgqujVcM+KI8IYX0zAbaZzp&#10;bEHepuslNKMLW4J1TYbHDlhB/a3DUWizmck/YN84NLULSTjN8aKZfk/FXAhXaqa8Z0vNWEKouAWw&#10;NxFK2QIJiy8F6r/8rqt2DNhbdenJu6/Xr1yuPbbt7NZ4ZPgHNdQtA2i/9W563ZL/vBmQZD2tTXzf&#10;kfeuPe9lY8YbbGnOAek/ws93Fr5pyft+cfOXCxuxERHwrCHzZXP+h84ND6tTACdKpnctDGWRElph&#10;sHM/gcG0AgEuALMfn0m5f3Ltu+Z0OKlvPUVv4JbrU9+35r9syHpan/66s7jvYPSlE2tunMu+WJHf&#10;W7G+5UB27a6khj2JbYczeo9n3Thb+Kxty9PmoncdBR8689525D6qJhK/bk752J76riXxSeXqx+fi&#10;3ramv21Led2S/Ko5DWkfy8dQ8ab0501JL1qz6jcvuHUu6XFj+ov2jEcNmc9a8m6dS0CuulOZcrcy&#10;+XFDClJg686wG5XxwLv/RNz1c/FXTq9q37e0Yeviy6fWNe9a1HUotn57RPXmhWc2hvX34px+1NKT&#10;ySzt5BaOYrU1R24Gs8bcq2vGVaiGAFHyZQyoZNZY1Eab0uOeCWyebKSJEETHRsBPkHOVaMR76mqV&#10;GfKVCA5K5nzgLYeEM/rNTGrPjGVj0dxcKhZldTkPpl0g0WdzYd31TcX//e/RCofpWWXHrzx+/ebj&#10;l8t9LWf35VZuX9V7JO72maQHlYkfu4pf1METpT9vwPkCxnkwUy8aU5gkn/O0Nv1FQxbwgxK/asp7&#10;d37969bcj+dLvhL8WZ/OFzyvS/nQnvulu+jLhfUA+PP54hegeHvBp84ilHDw888as79c2Yzk/L4T&#10;R8h52ZDzornodm1Rz4n8ppPF9/rqvn95fbm/r+/yre6LN7uv3Klt6+25dv/20zf3Xny88/jNw6ev&#10;7966015/+si2jIaDWb0nMh/UZr9shZNPf0mX+ROf1sY9rl37DDV3e9bdqrinDUlv2jPfd+a8bE59&#10;Wp+I7ShJnjSko7zuB1l3hj+oS4BHe1ifdKcq+VFDBuJg21r3W+fSGrZGPGhMu1WVeu1cYv+pNY07&#10;F189k1i1aeGts0ld+5Z0HIpq3rWsdceSkrgp779/KDtcx+KpReaWdBVcZQ2k2VI5Ujrj0pVDNFgC&#10;cuA9mi36SXSm42U0S0QSzrCcsP97RePjQGtsoVlUmesoVIXzZYY8lGRKusOIwRsNK2yJgiVRskQK&#10;jlDOEShNuAIa/SJRCJDthapf/9D+3z/1lq0rqey8++j9l+dv3/d01Def3nl80+qmnWvvVOXcOJP0&#10;phXUSX50Luk9LFg9gCERhW8C3i8bs1FZPa/Pvl+Z8qwh60VDNkosKMLTupTP3YVPalJe0diBzE+d&#10;+UgS3/o3QpiRvb9d2AgeI0kgdJ43FtypLqjaEXe789Tgp2dfv314+OzZpdsPzl+5OcZQ+dtQo99+&#10;1/5tqPbvQ7V//U3nl191//t/xwzTEkqtptqMnWU3fk7t+UtBoSsbz/ffefzy+vUrHbVHD21c1VOR&#10;9rSp+E5l0quWjIeV1KPysDL+RWv6i+bU503JL1tSH9XGP6hajW+/cybubuWap1CB9vxHNSnbV7m8&#10;bMt+2ph75fiaJ8jztcl3atKuno67V58GwW7Zs+Ty6fjcJfZXTyf0HV/VfSQalu30xllnN8w+mjs7&#10;aoHny8Ef//U/RjRW1cJOprZlbhW2IBVXmPPkZhyZYgiQ1mRstL9M+MCeXDrWDXlQcUCO7diCBqSx&#10;RBpnVmiIhB42siX6QuaKGU8CsI2I4qjK5MB+jCnfSDPhuVhlzFDcVCjj0Bz3Ug5fzhEqjDgClGp8&#10;sVKsstVnyf7xz9HW42esydp9uLL/2qOXz99+ePr4UXPVsZO7Mqv2JHUcTr5yOuVpfe69M8kfO9Z/&#10;6ipChgeod0/HP66GaiIg0l81F8HTAe+XjZmovCH8n+HtmwuQz5EPgDRKnSfV6U8bch415F88kdaw&#10;K/HhhbOD315/H/j27PXby7fuPXr1duLU4P/5X91//66nbSRycZ/mPtHbwdXDyt7JnGZksLayc7K0&#10;dbJz8lDbuFjZe0iVdjomYqHc7vc/9f8Yw/6//9J3m7ywqrG/YP323s725spD5/Zm1exEKs68U5V2&#10;uzL+QW3S04bkW6dX3Ktce/vMqneduf1HYVrX3KuOu1+b8KQh+0FNOuHdlFO+auyt6oT1UU63a5If&#10;tWRlhVnfrE5OX2B+8fjqroORlyvW9BxZ0X0sun3nkrMb5rXsjUqJmPru84fmqzfGGMullvTAC5Ha&#10;gmyajG78oGQOiw68R7FFkGowe4SpALW4hsTY8pcR4Y0MTzkcjS3BEujqcWlYiy5bxEzCJ9XjUhcN&#10;Yc90pBuScWPm/GCeV2NC87rQfWV0a5lAyoJRR3oRSUVyFVsgBss5EhlXJOOLVAKJWqSgZ4ayReb/&#10;/LfWv37V5itd5y5JOlbdc+H6izefv9178KTnfHPj2V1n9mR1Hs28cDTl0onkyyeTHjfkPa3PuXsu&#10;BdbseUPe3aq0d+2lr5qY6q4t72170YumgtdtJfcqs6+dyes8lt14JP/51bpvn14NfP/8feDLx69f&#10;z/dd8fQK/fevRv/+xfCP4Sxzm3EeE72c3SbbOI4zs7CVgRkimUShkitUEqlSJJaj8QUSoUjK5gql&#10;CnO5maXKwsbWztV5rKedk7tC7cAVqv/SMvn373/969eRKrXLunWZJ0+duNDZcKAsuXLn6ksn4h7A&#10;hDekwIi9aMu+cmLFy7ac62fX3qtLvVeb8rQp7WlD6vPmtBtn1tysTAS5b5yLv1Wd1H9yzZUz8X3H&#10;VvUfW4k6rftw9PnDMb0n4jsPLWvbH12aFPDi5d0rj5//978MxWoHpaW9VG0jZJ5rArA5MiUojiqc&#10;JZENGWUKjOHXhCPZhLqG7oAcwI80pctltAO8uiaTg9kc+RhTsTabPgWkQWssmcHLdHuKkVBpzKd5&#10;H1CbAWm6A4G5dRSMh4qbYEmiLqMZJkRSNPAbis4WYEnSzhFKhVK1RGkpo/mm7GUWzn+MMv1tFDcu&#10;7+Dh+uuPv3x/+m3w5bfvLz98fvvu/d2bV/s66prO7qo+XFyxM6P5cOHZHcmVu1NqdqTsz1xcuTXp&#10;zLaUiq0Zbad2PL3e+eHtk6+fP3z99hV/L96+v/Xo6biJgV29V7V1JcjVNq4edi7u9q4T7Jw9FOb2&#10;cpU15EZhZiWQKqRKtUiuFMsVIjScOKkCIKMJJFKOQAxHwpNIuEIJH4ErpBWxzAxBYGPv5OTqoTa3&#10;E0qUpgLxv37/69ffdab5LTpWUX/j+vWa45v3F4VdPpX2sCHvVm1yz9GIB9Xrrp1Y8bgp815d0uPm&#10;3DvgdGPG7XNxfUei7lUnXjm56ubZuAuHIy8eXXn9XFLHgahLFfFte5a27l3WujNyY5LP6zcP7rx9&#10;9z//YgmVjhJzWwmNWqS5HnjMXV08pTldwaIebsUQLROhNnk00UhCXTTSBEJOqZthOfW1abFFekIF&#10;VeRMYsdSn69g0gANbhzDEgBsHRrmJkNFbiiky+E/r5NyxHTFjB57RCNeIORMv5uauaBCzYQvpfGs&#10;qNcFUo5YweAt4WKdKxaKlMxTsyyV5s4ytZM+z/y3UaJlSVuWpW7N3H56TmxBbd+9o3X91d33b754&#10;d+/1p2efv7368u3l5y+vPn9+9enjm8+fnr3/8Pb7wI2Hz68+eLrnWE1h+dHEnHKV3RSnCTOHa4mH&#10;j2Yprd34MpoTR23tKpJZy2gWIRvmaZs0vYxUYSZBMzPnyxRiuVKqNBMrzJCWBKC4DEuYDzmfLgAq&#10;BTIZXyphUBcxkIv5AhGXJzAy5fL4ErFEpjQ3k6vNJHKloSnnn7+O/O0PIzPr8UUbt3Z1tF/tbj64&#10;YV374ZT+kwl9R2Jvn0u7V538sDH9YVP6w4bk+zXxj+pTb55ed/10wsVjKy+eWNlzLLbrcASY3X14&#10;VcfB2GPF8/ZuXPnkzePeB09+GyFkiWg2fLm1ncjchp4ZoLQSKCy5cnOWVEnJnOa9VA7RgkEzFoxm&#10;CcFsWPFRplSSAdfRKMCY3K4DyJmsTussYrMeR6bDkuly6fKJHluMcpxpdFUUYBsxoxkh7dTdxlxK&#10;QbVGU/EJFMCb5gITKfh07xrdzgQHxyXGYx15XsGDhxehKagJlTzEh0gllKjFckuJwoHFtx5jKNc2&#10;URgIrIeNEf+lI+WpPUbpqwyELq4+kR5+kfGF+1fm7sjacixybb6ukUquHvfv3w1+/d3AkGXGEVoK&#10;pfYqy7FWjh7A2Np+rBi5TigHfSUKNcCW0YwE1hJmQm65ma1cZQma0p3W5tYimZlMieAzw87YKJGr&#10;pUpaiqRqMU1xJxNI5HyRjAcTKiKWs/kijkDE4rFZXA6bw2fzBCwuXyCUWFra2FjbmFtYsbiS4SP1&#10;//nrX6N1uFN95m8u39fR0nRs36aDG9ZUlIbfrs24cjrx2ul1187G36lNu3U28fz+qBvnknuOrbpy&#10;Oq5r/4rGHdHlKSGF6xZ2dFQ/ev8hffPh//qnLktoITWzkprbidV2IjhzM1s4Nfg1VMJs/EgFUdxE&#10;LCe/RjwGv8mlS0eaiEYY8f8y4gPvUaA+05cOxuMl2XhToRYH+UBCnS1cqQ5E3ZTAJkOH3E4RQE88&#10;QFaHaaehL5qJGWHZaMIu6lhFxuFSDysNgAHkAJtQp6E2NNMI8OaLVTxsFCBDEvx0R4xIxhFhZwSH&#10;QkDPW6JJ++RqJzNzV5WFi4XNOLXlOKmZK09owxPbGXPV+sYyLt/K3MpdYe5kbQdo3cxtnCxt3Myt&#10;3cwsnYnEcrVMbqVQ2ioAsFJNxFWZS5WaWcJw1sxlaiBKD9RVmNlIFZY0NaDKSqI0B9gAHk2sUCvM&#10;rSUKC4HEjLguRZ6nCSvBeK5ICsiBN1cgMmXxeXwhgDflckzZPCNjU2MWSyCWiiVKM3MbudxahFrG&#10;iDNSy+Dfv4zSM5H7BS9OSUw+c2p/f29zVcXOYzszjpXHnylfdXpTTHHcjNK0hevTI1LWLKs4fajv&#10;5uXzdx45T5n7v7+zhmnBBsGEm4uQlizsgDHKMGZuTXMe+K2wMEHuhKxQv6dsyEhmHuQxHMkoBlcy&#10;6oQrDXEBuvDnI1mQcCq+tZDwWcJRHOp4gXgjyWM3EB37k6fjMzciMSzXFyixbkD3DzMPDmfwJn4L&#10;UZWpmAqNyTDI6kw/AEcG3iv58JAo0mRqmo9ABKTNefTsarrDkUcsx5LuYKaZWREufBlyA1+m5OEs&#10;08UAeuqSSGEpVQFOekgLT2ImYqZwBAv5EjOwWaa0liqs4A+wpJlPgJ+ZlQQ8NrOWqWnuCc38fzIz&#10;rIDWNlgxs7SzcXCVIAhwKuktaiC3mLkIIWIOIlCoqFGqR4DKED180F0q5YqEHAGfLxSz+cjtILrQ&#10;hM0xYbPZPL4Ri2vK5Zsw+d6Ux+OKJAJ4Gr5UR481YoTuv34Z+csIMMJlwpQ5M+YtXxq5cteeQ/uO&#10;nD1womrnsaq88iN+82ItnYL++auJjpHCiK8wFcrxS0RqM4G5hdDcgp5epKKp+HhKCxZNd6liy1CC&#10;w0VJjSRSuj420piPBjYDbKbsJrojAjQpHSYOro2wZ5wdcrsOtJzBGPqtQ301dI0ceNPwVraYrrPR&#10;M79pih94depxY66b0d3haCKa5gU+jpkXTKW5k/RntUAzywBLzXwECAUFdRGgyZRC2d/PTaNZ5cz4&#10;YjMQC2kA2zU5gEgmktNEJYgbkQorfHIANEYWjR6eKjcXIQ/TzMI0jRXdYMdQVmZOz85QmDlgXWFu&#10;C06jKS3smEkB6b5qmrXZXDM7oI1ERc/Kl6uBOlbAe8oNYjOCHCvQcjRG4xG1co2tA9hI72yemGkC&#10;FoeHZsoVGLHYJhygztM3NjUwMTXhcEw4bDafJ5Ejw5FvNeZJxhhx9YwFo7RZI8awhv5lMnQE649R&#10;rL90+CN0uVyZuSndkyuGBeMrzTSjj8VqS77KUmhmzTylyIKLyFPCnOOEI5PLjCVyI4liCGpuOPBR&#10;JgLK3lzZXyzhXywRggDYE9hI4xwx+fb/H94aZ85wWoHEDl1nsKcRjLDxSPJ6YLZYbSBQ6HKoAw65&#10;HdhrHhpvTKgDeybo6CEXAJukBes8yAzzrBWa8ZXuWtY8goG575DApudMalAXSi35EnOemKYwoMcs&#10;QfWZNEBNbsETIwgUMMawyoS0AkibS1W2DN3p4Sgyla0ETFXRg9ABPEAFv8XA28IOTW5uS9tpkjiK&#10;DLq1WmVJ+cDMlpnI0hoRI2beQp7H8cVmFnw5YCZRwE+lx7LKEWRKJHYiuoR6FVFzAkKuWMwVS1h8&#10;sQlfZCLks/lCE66AGodvxGYbgf0Qe4HQmM02ZLOMuGxTPg8eEPnflC+iOwckZnC4eqZcQ47AVCAz&#10;Fcpgerg0S6aSgRy0tuGD2dhTZQFPzlXAqclNJDJThJ1MgXUjgYT4TZAT3gQ5qDwSW8jBiWHdRxnD&#10;wYmQ8wlpFlXqwBtgk96bCOmyKZP/x7Cpi4aGPzAe3oCv1GOe+o7CTNPBTkiLqE4D0WnaLuYyOd1f&#10;SL2tZmwk8J9EN6c5s6XmfOb2cRpiR5CTtCMU6Olp9MAd7IPK0hq5HRtBUMqlcpp8CNAK8CkJc/bl&#10;sMTmYuZR50j1qOw187ZKlPBltlJzEBd420jVdkBRoibGowHLnxFAiNL4EE2j+y5pNjsrmF6anV+F&#10;HwBRp+lTgDdgxoqQRnqr6JHbwFtBuk7uXQ4NkvGkChO+EHijAOEIZVyxnC2SmPJE1AkB7EF3DteE&#10;yzfmoPGQ5015WOEacbn0ks01ZiMgBGimXJEpT8gRS8Fs5tqjGU4ORyYH3gKVFU9hw1MS2GgcOVXC&#10;pjKlqVxtLFEaQbyZ7m3oN3WzjGKeTULjU9liyu2UrmWjUJuZajpWSdGBMSiuCQXshoSvEXs0htw0&#10;fB3iDeA195UxeFP3C4QcJg7owrhhB5YIhEZTm1CpRh2uyPM0czY9t0hNwgPB1hSOTOMCYwXOr+aR&#10;LMzEz3JLmoBXRlvoFKvg4JBa6XZIZgpHmhlaJAf5oLuAhKa4ANIimh2e2AlqimhJG8XAmKaXJqT/&#10;0/CWhvpC5nE6ErU1voI5mi1gxscBOU2goLKRW9hpJspB8mD8MH6bZmpqojgldoUZ3cgDCsqJ8Qzv&#10;ie5Y5/xsEhbMPIAXUDRQZzPyP11YkugDbIEQe5oIkBJolDdHoGTRTbgy0ACmB/+sQKHmylVEaGCs&#10;BK0t0bgKzawqKqwYiZWmMrWhmJk9S6QaMpotHGHMA+qAebQp8xgLtggp/S+2ZCRbOopFoP4Hb8A8&#10;muld16R3Mmh0JwrTkc6MV6dSjUvXSak2EygYu07TrzKXzsixG4nNjGj6F7WxiCZWph+BMBSb0yy7&#10;VJrTE0WpWtNIO6ismS9SRjPBMqjTEqdVZEbPVkN9CUjo9lcGJAHBgzNOT/IQK1BH0TUDCbMioafP&#10;Wotp5iCSXpGZnYhmmrVCfkaqEKvsKAiQDP7GW8HccodoQMCJwGCVGsSlTKOZiRghxTwlhpA2w/cS&#10;xj/xptvtNQFH1oEG+gN4BYMNfAYyv0IFlYbTpAiQyjhSCVcqZyNpo3YH/JQARGyRGG+xJTITgQhb&#10;kLqNhXJTIQ0jZzMzc3DxcRqihN/D/BKlNQcwq+hRMdTklqjBYInY4LcUeKuYQQk0tS3xmyhOPS2A&#10;UKwL7hoLRxvxx7AETCgIQPG/jEFxIjpAHW0i0jLla+Hdn8YeKwIGcpBbQt2uTGMorrkuTvzW50iN&#10;UI4LUarRHWjU48Y0kJ6yuhgw0zNlKb0zT5gk40Yp3ZwHyGVWsHI8iSWfptZWs0TM1HEw5Eob5ukd&#10;FuAW6RbqNMaXCs1oym2+DLUWjeahKYuY6UWJl4Q0jcLXkBuoSy0c6dFICiuBiogL/ICcjKyZrcLS&#10;CfpCoOKE0oN+kGYoo2CFYbAaVGaeDEO3YVIgIs0wY7xpiCD9QsaRMBem6PqQnGwjIoAqN7kKG8FL&#10;jgS2TskXIwGoeIyxx7vQe74UOZ9us0WsAGC635a5y5otlVO3CapWpRmPLoGoJeY2ILEGZmI2frDS&#10;DKeOLYY5V8GmAXIjIT2yHWceXCf91lwWA94jjQUjTQSov0HokcbckSaaKhyGDgGBnE+cHm1MMCN1&#10;E7m5yN6QAKrUgbcuo996bJEOrcO4CXXYIng3wpuLCFXo8bHE1/9nLk4Cm66kwb2L6MlVTKnG/Fzm&#10;CQkoH/Gj6UF1oLvYnGbyg8WTWVAQ0BShlNWR33Cu6SVoTZMaIAHANwEYBgMlQGLYBoBpyiLKBNiN&#10;QoEIinV6qhOlClRW4CjdRosPYglm0/UGCjuaRY7MBBN8FjQJsAwJxhpnnAvIqd6lTEPzEWMfKdUa&#10;GrxxKKzTWEEKFxXdfQ900RS0kQkaKuSwBYUoPo7Mz3BXwUOD8NNt1ZA/8FusCRG4cS4EG8GhBHex&#10;xQwRjBXkSOCNwgdxD2sG1Gl6NHpclJweFyWWm4qBgtRIBH9uxINsA+PhRjwYtxEmwmEGXILfCBme&#10;5PwvE+5fJrxRLCYN0HUUPpAG8HiL7jYi7Emz8RKkR3mmC9LTpXG6lKKHmpJPpRp1rzJDHGHakerh&#10;2tCoTqMZvWiUhLHQHEu6xEKTggB+MxMRiTp8O7l3JgIg2wQ8qA+Wk8ATGIyEazLBf2iHl8ASWR0Q&#10;AjmcUyvghMQOk8+kDQuaZZIyHgUKuT96ZBvzceqgAEtoQAjApilnGYqbigDAT5XRfIqZ2p3mlOcw&#10;kyEx20FumiKYZjSh4KBHJ1KdSSBpejQZXsrhT/Ef0V20VJECWgUN72RcC2UR7IAtzCAF8Bv/vowj&#10;Q12Kj9OVZfwM+qwKhEa0mVHfOPah1K0Gv1kyehepGxGA7cwzpMghkXliEuoQpvIWjDDkgdlA9C99&#10;3khDRIAQaXyEEcUBqTtDcewAs8YYNAlDaBHwBqGxZQyyPXXGEdJjTETI+cjwoLi+QAGxRzSQUWfu&#10;NoV4Y52Rc7qDnJnBjfA2EVFI0rVzeHjqeVWbConxoLsJDZjBP09PWmK6Y1U40YgAjcPHidZgwJfR&#10;JJJEbjk9SgNnn57iIqGXXNRvZAJo7sG/d0YepiMgdJA/0LA/kjMcA5wE/CP2oRKRQgcxB9hwTEo8&#10;mo/TQ1k0H5dasET4IgucU2zRsB+/DfuwYJGEzCh/Gf47CRI70EIOp7gBPFIl5AN4c4ErTVQOc2CO&#10;4goVB4IG8kx0Z7ol0PBZJvhoWkzUL9QdSVc5yYRz5DSzJVI6nRPQAI3pn0aAMpNm4dst4YvBK0OB&#10;xEhI/Wt8huJUgo8GiY2EYDB1pJtIRhoRm8mfUyYH0sxoCJJwCYiuRZlcAHS1TCUIDg3F0XAcMJ4p&#10;38nB6fDg20FupR4VZnJ9Zv4n6nMF9n9PGoAV+Hn8OLw05lPnjBHz9BvqPBIDb+I6ZXt6fgIZe3Ad&#10;aQBKjzPODMMDDAQqCT/NSgNgCBsu0/iUBqjegyfAzkRKKu5pknDNOWJOJREajUdmxwrHZ4hLl3Zw&#10;WhmAAeHP3ICXzG/QzARNe+KwzBSDdARTeuKeGXOZn/Iq4AE2LClITEejjsWfeYJknuDU4Kog8Bho&#10;KfKg0wgLBlRsoVKFgVZNlpv5CkQM8+NBYlRcFDEEttQM1gzMZiBXmFAfKvPUfeYxcQYiKdqQEUac&#10;kWAwlJvEmz/CiIgOHo80Fo0wEIyGqJOPE4yBzJsgDvjYWWPXR7H4gBzr2ixItWwMS6IDKjP3Gmrw&#10;psle+HRngi5HoccGp82AN91sTONhCHIkdjBb4+kMaeAbZXgTZspOuHcAbMg8K8WEfvTPvjlTkRrw&#10;IyCwrumaxYmmbA/skf/pOTmQPSyRBomg+M/5CmuChyKAOSkIDjpr8NJW1NOHLT+Rw6cIRSz/Uylg&#10;T6xQdgHnEE9SijMuVIaeWf5zHwKYOfs0ryg92lyF7yKMxXBYZDzxM2jmCzoUPTEGb9EvoQcDUB5m&#10;XlKagdBiC13Oom4o/F9wNhKUXpTYFdQhCowBJ76IJrLHV1NTYKOJVEGT10rN9PkyI4mCeUmnBRij&#10;DKM5GcipyfQEIj2BGPmcN8KQDVLChI80EVN5Df/F5O0/dDigOOIACeCnGyfskf+ZfICqnRkfAey1&#10;2RJ8ZAwldpJzJreD8eTgAKc2W6ptKtXhMDctQMXpgShKGHg0Db/1qA/u/5Ge0j5Ju4bocmM+8rmZ&#10;IU+KEwHHAfhR1uPMamSJ8fbEJ+BEhg4wEB7Iqxoi4qQwz1tACiV60bOyGDgZNmim8RaDcJS0AR4a&#10;jkkYAx5gieNL6QnXFD00lT+JDvY3EcAHASpK2jjXdKi/x+vhBwA/Uwl+IfGbAoJJ9XRMSu8kydhI&#10;0CrNOQzpOYBHrCCY5eb4XuzMZCCECw4i4SrMUFPR/yhVG0vpu3BY5oB0fZNGhELXEToKC2MJTWxq&#10;iiqOpMSMbscXUaenoUSpJ5QYihl+U/ZmJJzBW4QCDKgAQo7aDjUY4IdyA2zsg6aFxA5Ow7hRsQ6N&#10;F2khnzM3i1Oep/52SulYYbb85DphzGGuqXNpYCsBzKYpBeDgGHIrdNlM2aa5T0WgufOU0jvBjyCl&#10;i2yAgcZNGGqegcbYPcg8gzedPlORnE4ZM2LuJ8Y4p0RN7EyPYkB1wAywodleTf/uzCeECG86xdgT&#10;+2s+gsOiggCVKRPigDI1YKDfIzYzhp9ABFCqxM4MnIgMKVZwZBU9G5mqIPwwmuMEh9LYZk2CZUCV&#10;YR15go4pgneRmcqULJo8ia4ncRQWOALeYlgOWyOFr0b00AdxZAZastz4N4VyrCCqsGRWqLzGf2Qk&#10;VhhLaR2/Fv+FPk+kwxHRWCOx1FAohoSTP//LiEvNWDCCQKXEPspYrAvOCcxGGGIjkRsBQQKPFRaD&#10;NO3GH43gYMngzkBoAtgEfk0Ds1SDPfDGdrpzhSWm6+jUJ6PQY0n12RQBtJElJt9OAg+wycTRFK0A&#10;nsnz1EMnoOFQsH7GjI/7mfNFavw/ICWCgB49LgL2EAKlCV0swtkhvGkAPGNbkNlwKAKDBs4S0kCC&#10;JcYOdBAcHJgZ8Wm6ip/M1rhZRjIonhiw8XFGWUhKEATAW7MDkydASmgqjkYFLkUD0BXJcShNNFAE&#10;MHdfADwIOfI2/TwckH6GAuoL1moSj6mMJpjWfCNjuRE6cpJz5iB0cIIW/68c/x22GIsk2MdIKPn/&#10;4a00ksiN8fMoEWJ/RrkpscsM+CIDPuVzAEklGYM3CflfhogASLV4uLFwhLHoL2PqQwWieAv+i66f&#10;mpKPIypDuU1lwFiHOs8lWNH0p2qDzdgIpEF0YyF0HTYeRTndqMaWGXDkgJwGSKF4Y9NVcyg6cZrp&#10;hUUcUKMZ/nBOkZSYqVvh5GmWGEoAtBHRwFcgb+MlAz9SJfNseVJ3lTGfTqgGV2MaQ6f5zyn/M8/d&#10;0Ag/9eEDfqCimSkQMgEI6VAUE0yIMHjjgxqmYjvtgN2YuaFxfOYIFAHYyLykk2us6TGkoJEjP4Pf&#10;OPV0G6WEOh5MpSqYErKlNNEsDsjcUQsjLUACUENo6XdShtAMHZBqhBkoEr+xnTAmpBFJ+Dp6V4KD&#10;ywyF9CRIA80Dw/Dv4AdI4X7o0c10roTgN022Y8CXDBluQKMbhhnwNNXXX8YasIUjgDfSu4l4lKkE&#10;7wJysJPYT8ADbwg5ZFs+2ghUFmtzpZT2IfDw8CjVWIQ39b3QqBjqjkWdpsUWjqabEaWwbHgXlo2y&#10;vYkQ/zzCCOgCYz0ebLzmEgtdUTXkqwx5KkQPPaSWywygoBIO/wA9XQf/DM41XkILTCQo36H6dOI0&#10;fp6eZMqMoALe2M6EBXPNBmcWZw2FKV2Vx84qU4EZSwhiqamjl4EcOxvw6VA4iTiDpAjI7QQnqYkh&#10;gCELCR21xMcJPOaDhATERcJcACQ5p0yrgQdL/BKyn4CB3kLGtqSfRKUXfieITm5Us7NmfwKeOr0V&#10;8FzGZAj+Q3H6VTgaUgJsOfBGWDDajJ9KqYUe3yui8YM0Xx5ztlEV6wsQE/RjhgwHm40Fw4z5aAQV&#10;6EvFt3iEARcv0TT8Hs2SDDcE2CIUbKONxWMQDfo8LbZ0JPyaCTWgQiumFB9adLlMNoriQEbzR7Bh&#10;4H8OiCMVZ3IAjYphSaDiumzmJhUwm3FzGooz6k4ZXp8jZ+Z/khtyZSAuDYZk6nhYPIoGPrKC0kCA&#10;003/JLSAxSgxjkAPVkFwoNbnKUxoB5CJgp1ZIT+oCRSsYAsVCDSmVo0ygXESxD86phB2UqoJDrrq&#10;QyUDfQQVBE0MLcRGKb4XR0AoMD8AZEUYIVakzIR0MB+0J0INtSLAwJ5MSpCT92R6l5GQWTKVMcWl&#10;GsAg7IwZ1UCKgttC8ifbz4SX5ooDMZiiwYyOLJYZEswqbDEmp2JmICSzxkSADA0ZhW7qY/5NJAw9&#10;8Jt61gxIvP8yEQJ7lGd/GYPlmg4WpusNkNNlMRRmNNoJ4o0EgDqNCQXBSBCaelhRgouh+oBci/pe&#10;ADytjGbqcmbUG93Foul7oS0cmHaqzVC+63GI0Gg6UHSaGoTyOSHN4K15iXVjIEF+ns47yI3kj5SL&#10;hhDWpyHSEiMBbaEEQGCgGlEhJRBHgSVXAfgNwXuJGgRFsOP0aQ7OgI0PEncZc0DNWPTzqZj4Ok2U&#10;0NmHO1NYI9T4ShuWzNIUwIhANeiiBGjhpBPwhD1Rme6go0aBArEjnJhnwBghqqjRSw2PDUUygESP&#10;gcHx5ZYmUsCsRMMxaUp5CXZQMNHAxB9DbizpSoSYJtKhD9KzQFF3SdGwHccklguBNzK8VJcvxkYU&#10;xvoCsb5IPGSYIQ94jyCk+fBrf5nw/zTkUmKnx79zkbSHE+Rw6WA8CjMh9apqetqh7kZ0oUXj48Bd&#10;TT7AR6hDxliCrE68B9dNpVqmeElIa8gNsLVMfxLdSGQONuOk0GQhgJZDKDImjmAGEgQM4UpDJ7AO&#10;N6fNousxTATQDtiuxxXjUwAGL7FEQBALaXoZxgMyhp/RApwIxr8wwcHsTLhiqUnj1JjnqGJnStSA&#10;HPUrs24AQoNhIDqiigk1fIR5Bj7QggDhJ2lKCRJ7utUG551Unw7LVMDM4zfhDJh8i92I7ki8+Ajh&#10;xxycvuInlsawXajaofdUTckokiBhzEcAHv0LFF6ICfq1eAmLYEjzGP88MpitT65IikpMTyDR4woN&#10;BBLC+099znADDgAeZsQbTrU4Yc9EABf2+y8D/nCYdrpaKhyuT0pP0k6GTgg2g8ejIPAa384Ml2Dw&#10;pr7YkUaoypgKjSVHuQX2IyAonzP8Bt40dQDhTRmevBvSPtk6GgKLkwuo0HAGaRQsAzYsHtEUDTmc&#10;NF5JqZ5qOak+BwmWAGDeItRphAUdBIeigyAHgGcM1ylRayb7BVr4LBDFCnaG6NIlHAZphBQkH0jr&#10;8eg+qb8ZQ6eYBuDiKygCaE9EDI6P/akHiTk4AUNso+ko6e5o5hGMoCZVaD8DC7vh26kogBOkL0Jw&#10;0JUkgEcmS8N+kJXeJatFcUDvQgskdIkBPx47gLsmlLGp8wo/DD+eJtjRPDgOn2UeR4Ifr1FuA64E&#10;67qMX2OhGBsGpFnwa9zhBmwN5KjTaGmINE79LaOQw5HSybURoTU8Zjpc6Z4EuDxm0ARdahtjyh9l&#10;KBhtRL3rY2AITKSMV2eKMRJsJreT3jMYcwlyejwOjYmjqywADMYe5wVLnEFsoV45toRm9cNpZXwc&#10;lB7iDbQoidF5Z56SRWcf/5jMkBlOA8OF84J/khlz8dOd4SW2UyThLeY4DDngAJhUDOrwKETw7SAH&#10;6Kg5fTjF+hwxdJFYhZfEY6omEFj4B3E0yhZMTyIDzM9DUSbAd5G4QEog2EgGTKcCoKJh2uS86OsE&#10;EhOUWGIck7mMRO/SUG6GowgCChcEKA6ixyOWa+iLPA/hRz0GqUYy0OEJsUJTqogAqgihQIzHNwoI&#10;b2o8EdwAFB35nP2nIQt4YznCiDeMtBx2nTPckIRck+eh5aTZSOlM58wwfQ5eIkUDbKA40pRHXXLM&#10;BTSQe7SpACTG9tHgPTVQXKyFIDDmIbGjCmdeUk+cDjMUDk2LI4LDJ7wpq5OxR6wAeGQCepclwi/W&#10;5dKwOMCPOGNwQupGDgC5KR/Q8xGRAxiqIUMS12kd/yf2kYCOJA2AmcKctB/hRd262IJD0RYKJnI3&#10;fHq4PU69NluI7QgFMrdIEjTfO4SQEiaCA25AB1+BdykZEHUAA1GclmJjCQRIQs/+4EqRpWk2cYaU&#10;unQ/BhERbgt7GklU1O2FPIxIYrI6BShCCtKLjSTGIkaY8S75LwY5sRFFhkTjDyjcmYdB6hHAUn2k&#10;brEcyR92XYsvNJUDbzIHzCOBxXrQb6FsCNI1IAeDATAldphwY8Gfemysa6w72ghjCoIREG/K2CA3&#10;XU8D2EAdRAfe2AExwSR2GtKqYT9wYqCFxUNK4GhRDzwJuSZDjKE7kmgfgpnuUZX8XY7/tGwAgy6y&#10;8TRNkwywQqUaVvAtxGaAytzkAK5r8EZAACR8BBgwaZYSL94imSeHT0oBC8Y4HUoMiBWwmTEBSA/M&#10;Xc2EN4UF4ASrCG8NRZimmcaCvBIUV0KPeiD28yTIz9iZtjOmieScHs1I43n06SF9lFSZaeSlBDnj&#10;llFBYU805sjEYIQIswV44/eLDUQIdLyLekyhL0S00QACbBlpxKPoRJ0N4SdOy8dwRYCZoBXQ054h&#10;1boiwhjfgtoPxwTY2lwBvn3IMH32KNAUcOpxtMFjJHAjMuqaRpUY8jZTqiEOEAR/6Jpq8jligio3&#10;6oqh0RBEaJDbGKAKmIpOBAlAJkdj0gB1t9EFGKbfbZi+KdIysNFiCbQ55PmxEQkceNMNxmzGrjOM&#10;x2H1mdSNLXocmvcNjIHVx3ZgCWEGZpAJAh4fAerk3ml2X4p6uqtNCa9AnyWBZ7BHlDDExfE1eBO0&#10;FBYkpUyCBYSUAyjh09zQOCCSgUSXkKYzToUQg5AueA+0kPPxReQeKFGDqZrI0GWgYlBU4r/DuzAZ&#10;FC4iBZwK4c0Ygr+X9FAg/GzAqdlC3BWKDVFZMWKBEIQ50LxLQQBXQdU5cgYhDUkFzFhBYOnwJXh3&#10;DA+xgjNAQxAoTBl+E95/6plS0jYEoSHb7D91sRT8occmXwbHjgRO1gyQMJ0tTDcqkgGWkHnqUqWu&#10;dUIRB0FxBXQhacjG1LPG9MQx4UJ4Mz4O2ZtSNMiN7cCMKM5muuoIb/qUHhsoUqPeGJocDFYfEfBz&#10;TBz12WmGQjNCjo0oW7WZtxiLR5lZU+sTBowBxBZIsjYHBh7kpmiAEODMAm/6CDjN5Ak9pHoIME4l&#10;JXmaBJjBD+masKHb5Ogx+JRaNPvTx2kiaajMz7ujsRGc00WlwLBWm0c7kO5CL+AQmWe4UQJgHhuA&#10;2KJOJCaYKDhwTCiURj4EP3Ua9djfck7dvYxkUIJBoYWEr8MTAEIkCT1CWqHLBJAOiQ4dXJekB7+N&#10;mWBHKIXAUz4XyIb8aWCKfD4MyRwGzZg3jLrYBFocMdVj1LUOywbpRW1NsKEhhzNa/vO6GSMEXCxB&#10;65Ek6gK6hsbkfEbL6e6k0WTlRKMJcj4RnS6Z08iIUQgUY4EeObKfdTlQh/brMeUZPkvWHakbvGdu&#10;WyG8Cem/ZxNhUV8sljjd2ixmKDQLNKIyDMchrhCEcPhksPF1KN8ZB8uoO/QSSRUZGHThSiHwzEM6&#10;mGs2DH5wSbQOpvLJBxHkbJwvQoiJAzoOHBnqQIY9hK4me2vYj4NQRxNdCaTtP6OBHvWDo5ETJEOA&#10;4xDAOA6CErupcBD8JHrsOqUZShL45STnGk9OfSlqrtKGTAkSD81tStFG/xG+lPGSMAQQaV34IbAc&#10;WZ0vwkuArc3lMYpA18cg26bDYdENWaD17/psVNuA8A99+HbwmDfKBHAStLDuUHHUb1psCZI5dbaY&#10;QPuZWo7ZGRjT1XEa9UZg00tAC4KyKFXA0I0y4YHQo42Eo41o5BPYPMqQj/hgsj0V6PgI1oEruKjF&#10;QhAQjWD4gT32p1tZATm4KECGlCBuyLcToVFfavhNnCZa82AI+JRpBXQrK/EeEk6zE1A/LmULWEUT&#10;AeHHQ5SIUNphCyPzxCF8qQ7sIV2nl6Ks0qH7JejkavIQnWKOAB9kvppG9egTvQgAHFCXydV6zCzx&#10;yP8ADLAhJ5GjpHwObHAoYCAxQEiJVZrimCD/jwSgiqMgoP0pVYjIEDCzUUsY7JGuRczFbBHYTJ/6&#10;OXwIv0cKzYbuYJ3SOxk0FN+Ety5fwDTREFhxePI/4c5QjBly/6QqHBW2AHSHWgNXGDGkbnCaFP1v&#10;NkO/sQX5nGkaCWeWxoIxxkIoN1RgpInkLxTopoQiGnl42DTYdWM0sRYKORORDmV+6njXYjNzTDDs&#10;18iBNpVwzBa2CDgB6TEs7CPXZtP8fyjxNdkV23H66FYHBmzQHcEBjIEZPqvpsIPKEAwQSEQSlJKL&#10;0p/ufQHwGhtIAk9L6nEjUgpV8ApM3NCAayI649txHjUwUECwhSA33sU+minDSTgpgOQ6HBQ/pAtI&#10;GMAD8QFGmkrMmbhBeifvhiUjSWhgJGPmKQ6wneax/FsFiOJMSqCsQCFI9SdCE0FPzNZEIf53rND+&#10;MCVMsDLJgxF1xCLSFfAWEtjQmiE/O1iwRAkOVWaul0DLAf8II/Z/1FqTxknRaX8uI9tAGhJOZbqm&#10;f4YJC94oQx7dYKy5hsaRYjeUXkR3ZHVQmRndxnS+Ciirs0Bu1P00ZkaL7lrig8dgvGap4RNQAYMJ&#10;b0IRUFE+12dsGm1hpB2wIczJohNgMo3VR9AwCYA64Rk4QVkKfGIq0gbBSZOMAQb6Fg7lFeR2hBdO&#10;GXSB4Tp1D9Bx6OEdGs9PUk1BwAcv6aTDW+GA2EgBAQzw28jB0bUi1NP4YQxmmo8wzKYxnEAIvKc8&#10;T58lcpOxwEssKUlQOUecJlDxpaTxtP3/RQCsGZNvEAfwBPinsJ05OJCmaKB7uyCCAhowjrfGcPja&#10;lNWFf+NtAL/GAsYAaZged4QBaflfRtzRDMCUvQ14sFfYUwM/U7khICg4mI0UDeATaTbANoE5J65j&#10;T3CdyM2im5LIATD9NlSnITmjtqabFn7WYzg+AxvhR+BxYcIptQBXvETDikaA8V/RmdJIvqlYny3T&#10;oA6w6bOEOmX1vzM80ZeYDfx40tFsOC+JFlsAXQfREWcgFs6OBiFyeRpsyPCjJqSzRi9R40EUkaUZ&#10;VGgjn4iFjSDTTzoy2BCoxDAFfh6OgKxD553Re6g+fZbytsbTqRhC03VCDbM1WGpgRsGNJYCHIlDc&#10;MO6BijrsI5Rp8+BpUG5RuYh96CXimHK4DOWZJqapx0KI6kaiixMIuyqiOBvym7YxsZnw41CpDa9u&#10;IIBLJwdnyIW+ahDFPn+bNeEwfc7v2iZYDjfk/66DHPD/fByOw6R3UmhkZnwciFImQDmnkQCq/YT/&#10;SdqkylTCSUabyOhyC22UUp6ntIwfwya3T510ZAMpCJguWJ65HZY4m2Tf0EyJ2cRy/GNMja6H+GC6&#10;86gEoKEW9BaIjiU8EfPwDgIY304pgbn1iYr1n+mB4oBOK1l36mnBFiQVYKYJBUQndkNwEzWBDcFD&#10;hR/9JMrJJAFoOL4GcnyKycbwkoSuHll3If0Aggp8pSW2M3aP7qNmvggcJW1Gw3ZNzGEffMpACBfG&#10;zHjJJBXNRkTwGD7doa3DE+FdNM1nDaEUyA30g8m+IbEPGaoLq0XF9596LCg0YIacM0adIgBnmaGv&#10;YJg+I+FAneErNgJUqtZMqBLTQE6iDlfPGPvRlLrhz0FfCX2K8KbxcUCU6XXXXF+hyy10KEO6ZE7X&#10;UglajYRTNT8KFRpLqMdGetdEBo18pf+cqd2BE5PPJXos6rLFOg4OsLGij93Y1BNHuZ2ZKg4ZnvIE&#10;83EdZoIhWteMoKXcQKPq8BHQGjJJT2XSqDKUkk0/FUU8gzp9EC8pvAAqfYQ0kk467ycqFATIt3+v&#10;kGnAPhQEaJodsMRHmB43TX8teTqKJPptTGmH7STJoCnpBSUPmh4HZp7wg3GjKgtH+PuwJFJ/odyF&#10;1oigDghlMX42tuvzkSOFOih/6BspcwwZaSoC5MP02eTaQFkmRQMJ+PPh5L2ZZE7c5SGljyDUBTiD&#10;2B/kIzlnetmYYayUtBEuI03I1VMQaO5UYgkRIoyZB95CZsATIa2Jj/+8RD7Hu4w7Q5IXa663jjZB&#10;FOP8kt4T9ZkuHXw7GooZ5APAz5gyOghgxhJUZjCWwBwgqHG6tYyxka7HU1antxgwiPGMZlOSoN46&#10;hgRU3ZGRhjT8fSoJdRAI2wkMjawCEgU+pYEf34gjk0tA7UeKgI0II0IX3KV4QhwgMxN41GlIXIf2&#10;M0UaeTTmIY4MqOQPmDKBvh0VNlIRUZaOQOka2Rh4E3EJSJp6HD9vpAmXeQuZXKlNZSr9Zn0BEoAQ&#10;OQCni34/SjKBZDRXoC0UD/ldxxT8G2ZAeFOHGl0moY5VlFiQ86HUG0P9KlSh6bKGA29jpGU02hMA&#10;4yNAjvY34GjIzZg4TX8cajC6fspAS33pWFKSp5vLqc+OxN6U8gcj/GSqaQeGc3RSwCeGtfRZzaU2&#10;urLCVERCWPSfF1j/0DWlEGHuTwbemo/QbM5kwZicjwIdaZzgRGmHmh7w4yuITAh5YIZ1fAVWcExU&#10;0gTP34wEurRC90nR2Es6d8QSwptiDmU30zlIHKKwAPAQFE3lg9+GjTj12JnKJFTG2IcEHhEDggrw&#10;1YyvZiDHj8FBUJtpVIBytZCe76gvovvm6Uv5ktFsHv59HETzM7S5fFAZrhtxQE/8pTCi5EHvCiBb&#10;QupkpV8rwleTgvBFY6DfAHuojin4CszQ/oIAI/0akNMejtKc+M36kymvf+Zwxt+hMVdN6BYk8JvJ&#10;5+TXgC4Kepw+Ij0pN3PbCqw4okSfA/c3igDmMhDSTcg01JVChPF0TPrVjGCHU6PsTd2xsH44IFXe&#10;+Ig2h3rdUWnAggJXTSPqM/c5ILcj7RMhmOJ+NMFAAo9D0XUaE6HG08JjM5kTkUGdBPhS+l6NCnJF&#10;2lz8DOYgTH5mjiCCacIKEKJwoe00XziUlQGVLAXCAnYdR2bqKxTHlMyxkdwo3LgYYIgMNd3daEjL&#10;VInRb8A+WKGMTWymIMMH0fRFaPSleBffAo5qcYCZ5mFSAFhqIEYBRpKswwe0An0RPYKEqIzkwXw1&#10;/S88fDtle2YF/5qA7iciduqyAAOhDhLrsn8bY4wgYC6XcYDTCKR0fYKZSexk7rDCvERYQOYpDjTH&#10;+Q+/gTGi4e91Mewb3XNqIkJih3Un4BEQsPQmPJxN4IHdcByKDIb0dBIZ00d8RdpH5c2S4EsppBBY&#10;SN3MpGEgNLagIUSAHOhLSDMmH3gjLJjrs0wHDukoYY/4AN2Z0CFc8dm/4wakgfZTFsH+DJsJcmqA&#10;mSUA9hoBpreYyU40N01if82SseKaJE/JHHuSF2NsMxqBxBhAfVTGwI85GoAZZcJjsgj2xz5UOyEo&#10;KeDA2p/JmXRaAxvZbyZK6FY96hunwh3JHPSl/lSRGfDW0JrwplCjTzHA40fCyknoeglRmeE3cjjS&#10;I4gLzcZymAH/T80tZHBw+tzhesQzUH8UdcXQVXMGeBoMQ5AzI1bp9hRjyg0MeKA4cRewYc9RBLzw&#10;L0MSZrqaAutODCawYb9RtZPFA37UUQ9chUg8pMoo1ilEIOHAgBIv0vhwQ2QFRtHJoJH6In8Q6kzZ&#10;DXsC5LCOc4qlAU0eRIMq6QYXLrktHZTjBK2QzgsiALxnfAB+P84j1skb0lU7fCPBRt4H3GKwxwdp&#10;haJKk29AZYUWSE+kBB1pIivmdDNFMFYE0lEs/hiukCmLmfqQrvTTJWN8kDI2Aye+BQcBWvgsXVYh&#10;SUYMMZ6LAAZs8tHkCRg4EUCUOSixM1uQroEoDkgXVJiAo91wBOI03gLSPAQoH4ca8qc+GxkbqGP5&#10;h67Jn/qmf0LLqdYi+wZRp6GMRjzNOkwcVWj0rslfxiycIBRmGnkGYAzMyNUENpPkCW9CGiYOQWAC&#10;l06lOY2SoBqMeuA1cI6mwg8Rg+PQDCL4xTgjSPU4PkIBFn2MCcoqzZxgpJfk+xjNBlRaoD5CwYQA&#10;ALpEa4br+CfxLiGHmGB6VWHCETHMbkRf2gEnlJEA1LKQfDpHND0oIY2D41TqC5SID/JrbLorlokA&#10;jbMD1eRIsGDkKI5gDPQSOsokdsKG/BqVTIAZZxxqDaFlEi98FvI2XcCgeprpMAcSxG++jFIRqQk+&#10;jhpdroWDADCmfx5fCrxhv7URwfSkdo30YE+KABxEi8vFt+DX0p5M5abBewyXr83lkbgI8GOQEkRD&#10;LKzNLawtLWysrG0tHeytnOwt7e3NXd0cJkx0tbdVGmr/9u//GqI94t9GY37nGw5TGA9XGP4u0v3n&#10;iH8N+eN/hugM/YdI/08rwQhL7lAL7lBr7lB7/p/W7KF2vOF2ghG2wuGOslGOitFOijE2wr+c5Xrj&#10;zU3GmxtOtDT0tNafbKM33d5guo2Bt43RVCtDbzsTbztjbzvDAGdWoCvbz8k0wIXr48AJcBEFukmm&#10;O4omWrHd1YaeNiwfJ3GAmzzQTTXDQx3iaRE8XjXT0yxkms2syQ5zpznN83edHeTpGxAcELZu+tJ0&#10;2YRZeir3KfNXBa9InThnmZt/qEfgfLvx03kKtbFAIFJIJUqxWCGi6X1kTJML2DwjvsCEJzCAHxKK&#10;jARCIz7fUCAw4rL0BVx9HkdHwDfi8/T4PEMe35QvMGZzYIdZQrGJQspTKUQqpURtrlCbKZUyiVoh&#10;NVfKzFRycwu1VCFnC5BjBCYisYlYytwhIDMV05yyXJkZjUKXyNhSOVeuZMvogrepTM1SmBvLzFhK&#10;C6xzVVYcpZWRxEJg6SC1cxJY2ontxv06ytRm6iyHgPkCl2kiV6/ftMUGynG7Gi8XnWwMy95o6uA5&#10;Wmht7z3fwT98YuiqkNW57rOjxs5a5hCwaGxIZGBMxsw1uTNX5wSvzgqITpV6BDn7hf/XL0YrNxwO&#10;yyxft/V4SUXr0tzySYvjZqzO3VzVrXDzS9tTsaOxp6zq/OaaC9sbL22q6ik82ZJ3rLHkTFvpmbZd&#10;TZdTd59VTZxZfftV9tHGwlNtW+ou7mi6kravalnh7pIz7eW1PfjgzubLfpFJc9fkHO99VHaue3vD&#10;5Z0t17c2XilvuFRWeaHoZNvGs12FJxoz91fqCGwTthzfXn8pfU/V+pPtaInbKnIPNSRsO5V3pCnn&#10;QF36jtOrCnf/91CThLJjidtPx205mXO4seB4a/LOM2l7qlJ2nCk+3rr5TMeBluvxm47916+Giknz&#10;PRckTQtP816cHhiRERCZERiT6zZrzYTQNZMWrZmyII5rNd3EfPKmsx3ryk6FJ+/0nJtkoJz6m5ZK&#10;i2Ory7U3FLhYe87zDIn1XbQ2KHxteEzy0pjE1XGpq1fGpSUkFWVmlRcXbcrNKklPzFq7PHHZ3Lh5&#10;vgnzfRLmeqWE+mSGBWSF+ecuCcpe7FewLDArzLtweeD62OC8SO/spVMKIn3zIrzzInwLlvmvj55V&#10;HB1UujKoKNq/JCawNGZGUVRg6crZ+VEzCqOC18eElMaGbFu3oGTFjOKYgOLYgCK0FUHFq0OKV80q&#10;Xj07P3pmZsSM9KXBcfN9V8/zHmJuo1aYq8xtrcxtzK2szGxt1NY2KlsHKzd3Jw93ewlPR2fo/+GM&#10;+YWn+xtL619//XPI6H//H+OR/5CZ/G7BHWbJHmrN+s3S9J82nH87if+wF/xmy/vdhvvrWPlIe8Ef&#10;rrK/3M1GuilHjFONmmChO9nSYJKF/mQLvSnWetMdDCdZj/F2MPC21/exN/RzMPS3NwxwMAxwNPK1&#10;N/BzBMmNg1xYgc6soLFctFnuopljhUHOwmBXSaCjKNhFGuKhCBlHbbaHeo6n5bwpNnMm24R6O83x&#10;cpzjNdZ3ygTvgNmBEcnj565h2XqZe86evjguIDLBI3jJ+KBFnoHzzRzcxOYWQrlMIhNJ5SKxhC8D&#10;yWV8Ec2Ba8qma4cmAqExl2/ABdv5xhyOAYejJxIhJxgIYdYlxnyRiYCmVWPxxGy2wJQjYonEbIVC&#10;aGZGfFYp5RZqlblSYWGhNrewEMmkJnwezdWAJpGaSqUsqZyaRAZ6a+4OZkkVbLmCI1dwlWYshRIM&#10;N5GbmSrM2QoLltwc9AbJ+Wo7pbMHx9KBbe7433/o2U8JMZ8QJHScJHXz0RLY2U5fcLT7XtGxhjnr&#10;8ozULnzXaTY+812Dl4qdfSVuATNWZM1OKAKZJy1c5TYrUlfuaGQ7cVFa6bzEfMn4QOcZEf/4w3TW&#10;msL8Y03rth1fvelATMmuJbmbsNxW3xMcnbxm477tjb3Fpxu3N/aV1/UUnWpZW350V8uVTdXdJWda&#10;T1y823D/ncWkGSGrs9L2V6/ddqq08kLxma6CU+3ZR5sKK9r3tN3Y33mr7t67ve3XdAX2Zecu5B9t&#10;RtvTerO87lLc9grQG+TfVNV9uPtW1Y1XHjOXhcQX7Gi4nHu4cf2pjs1Vvck7z6KtLjuauruy6FTb&#10;7qYr6481WXjOOtJxq+xMZ9KO09mHGkpOd60oPZSG3UoPJ209lbz1RNGRuoKDVYaqsSK3AJ+INK/w&#10;VP+IbL+IrICorBmx2c6BEW4zV4DwbrPWWnkt/V1P1XHv4aPBwfuDg3cGBq98+ba96eqJ7nu7TnQ+&#10;+z544/Ng35uB1kfvt53r23a6Y03xAfNJoT7hyf6Lk3wWrfNeGO+/ONFr/hrveat85q/ynx87L2Lt&#10;4ph1y2LXrYlPS1iXkpWaXpSRVpaTXpqWWLRuZc7KyLTIhSkRs7Nj5qaG+ecsA1FnFEQFFcfM3LBm&#10;Vsma4PWrg/Oj/LCxeOWsopVzCqJm5UXOLoyeXxgdilYQuzBj6cwVc7xiZvssD/GOCQ1eEOC9LHT2&#10;8iWLUhIT128sO3T8dHPXhSGW9haW9tZmtlYKK5WFlcrSWuXgbGPnbOvsaj/ew8HOgs/X/YU98h8K&#10;4z8VhkPVJn+oTX+1E/5pw//V3OS/7Xm/OfKGOnH/sGP94iT4zVn4m4voN2fJ786SoWMlw8YrtDyV&#10;YyYqtCYqR09Wj5lmqTuVljretno+9voMsfV9HfT97fUC7fVmOBr42+r62egE2BvOdGX52enPHMsO&#10;cjGZ4cqaNY4b5MoKcmEHOGFFHDJOEugqCBkvnj1R6u/KnzVRNWuiOsTDLMTTKmSK/dxpYxdMd5vn&#10;7RHkO8139mKfxcnOQTEGlhOtvEIDY9KmLlgxPnjxOP/QcT7BSjsnnlQqUymlcokMTSERiHhCCRjO&#10;E4jZ4DlPYCwUsQRCUyx5fBDbSCw2AbcFIiOuwJDDw9KUK2KzBKYmPGOBXMAVsZAgzGgqZKWV2txc&#10;pbKytDS3sBRI5WxQWixBA7dZMhmaqQxkVhKlpUqOXM2WqdkKNUuuYCuVbKWKawbpNuOpodiWoDdH&#10;aW0qM1fYj1W7jBdau5iYOfxrFGfawtXmE2cIHaaInb2G6kndZyw/fP5++qHqWfG5w00UKg8/9dQQ&#10;O79F6smzlO4zYvJ2JpQfDU0tmRdfMC8uf3HaBsVYn9DEwqAVGXxXH5vp8//xu3Hy1tNz4orXbjxS&#10;dLwxdv0ev9i0+UnFm851eC9PdvBfmH2wOn3f2bitx1ZsPpy0+0z6wZqMAzX5x5s2VZ8/dfnRntZL&#10;o1UuqXvO7G65XnS6q/BMV35FR87x1pzjzQm7z8XtqIjfUbH+TMeyvO2Wk2ZC9rfUXiw62Z57pClt&#10;X826nWdWlR9fu/3Uik1HC060Hj5/L7Zot9ojML4cWebowvTyyIJ9i3N2LcrcHlV8cFXZ8dQ9VdD5&#10;fS03rLwWxhbt31rVCzHP2Fe7/lRXdPHBhK0Vq0qOpO6q2XTmQnllz+6Gfhu/RRyn6f5RGdOXpPpE&#10;ZPksyfRbmusfkes5P2Fl0UGvxamLksudg6J11RMCl66+9OVr7pleoU+S9tjE/2IvmhSyIcRnedyM&#10;VRsSN/dcvPts8EdYxvrC441t9x+FJ5ZYjJ/ltyzNPzJj5oo83+XpvtGZPpHpgbHZ/lGZvpHps1cV&#10;+C5NnR6e6BMO/sf7hsV7LVjjtWB14NJ1votWB4StXRCdkFKwsWzPkeJNuzNzCrMzM1LjViZHh2fG&#10;zMuOnJUTOTsnMiR1yYyYkClrFs6InB2wMNBnXqB/2Lz5a9esKdlQdvTkqZqm9ku3Hz58/+XlwI8n&#10;g9QeD/54+OPHne8/bn77cePbjyEWdlaW9jZqe1uVjaWZlUppIbeyt7R2tHEe6+DmZufuolYLtKUG&#10;v9hwhtqw/gn2OnD/Zcf+pyPvVzfB0LHC311Ev44V/uouGurK/22ceOhYAZbDHDm/TFKOmqwYOVk5&#10;corqr2lqLS8L7amqv6arR3lbjva10fG10fW10/Ox1fGy1gpxNZphrxtoMybQTmemkyEYHuxkNNPZ&#10;NNDeMNjJZJYrJ9iJNdOJ5W9rFOLCm+MmnOHImT1ONMOFO2ucYLaHMMRNOHe8Yu5E87lTbedMc5w/&#10;bWyYt/tCb7fZvhP8/QOmzY70XZpm7RVmYDHRKWBJyMrsKfNjx89cMs5vttNkL4WNrVAulypkKjOl&#10;XC6XkZiL+UKuSAKe83hCFl9kyoEVF5mSqgtNqYlN+GJjvpgtkHD5Yi5XxOeJ0bg8iYAj4vDFAoVK&#10;bmZmpjYzswS3rSx5Egi9kCYmFsGK0127LJnCVE63aLMVKrbcjK+yoPkmINEKNVsJVis5KloxlavY&#10;SnPQmyW3NJaopTYuEmsXif04A5ntv4YZTQiJFDpNFzp7cRym/GuUYGFi6bHuB+n7zvnEpPxhILH1&#10;CbX3DrXzWWQxdZ6NT5j51PmuMyOnL1nnvSzRLzLFf3kK2eO4vNmr85QTZzkGLP2vfxmk7zi7bvOJ&#10;nP216080ryo5MDuuaMbK3F31lyeHx28407Gj8VJZVffm6t7NNRdzjjVnHWlM2lOJlZIznXDp5XW9&#10;o0W2e1quZR+u31Z/eVvT1e2tN/NPdW5rvrG1+eqOthvlTVdOXnm+oeqC1HPm8YuPUvZVxW07Vc5Y&#10;911tN7Y0XCqt7imr69vRcv1o35NFGeW2XqG7Wq5tqu5dX9FZcrq74Hh74YkOLLMPNaXvqys83rqh&#10;olNg6ekeuGzj2Z6MfXWpe2oStp9dufHYipIjqzeeiN9yJvdwa9nZnmM9j0KTNvz3aKFnWIJXZKZv&#10;dK5/dIHXkqwZMYWBkVlhyVv4zgELksvCUreoPOfomLkf63s0ZdXWBWU9iec+zt54Z8KKU239D/wE&#10;Ad05Zy2GGEzmORzYc+zFwI+s3YdPdV/6U1vqE54aHF0QsDxvRkyBT0RGYGyuz/L0gOgcv8jMoJjc&#10;6ZHpU5emgPA+y9K9lqaieS9J9l2S4rM0xS8izWdxyqSF63wiU7wikwuPtaTtrkzZfjpt04ncsmOp&#10;2RtXrYpPS8ko3rTj2Lm6rss3Hrz59HLwx6uBH8/B4e8/Hnz7cfPrj+vff1z5PHj162D/px+Xv4DM&#10;g3h5Z3Dw9iC9dfX7j77P34eYW6vVNlawknJLtcrSTGWpBL3h1e0cbVxc7Ca4WjoqjSw5f9hzhtqa&#10;gNj/cuD+6ioc6i4cOo73u4do6ATZUHfxL+OE/5wo+81D/M+Jkl8mSn9z4/3vFOWfkxRDJyuHTlUP&#10;A6unmY2cphrupR7hazXKx3K0v52Ov4Ouj41WgP2YWa76wfbaM+21Zzvr+9uOnj3WcPZYI3877Xnu&#10;3LnjuIH2RjMcTWe78Wa5sGeNZc8ey54/XjDHTTDHXTrHTT7bXT5/gnLeeHmop9ncyRazPC0XTnVe&#10;MM053G9ceMD4uf7TfYJm+S5aM21Rkmr8bL6j78R5q2euyJwwO3L8zEXugbNsPSbILC0EMqnCTKEy&#10;k8nkIomUJxJzod5ofGaGS2bJAdVpbmMJhyNmc8QQbR5PwhdCscVCjkTAxg4yEUcq4EvFAolYoVKZ&#10;qS2UanO2UGQiFKKcNiY/oGBJYMgVLJkSygz2YgkacxUWGvvNqLRaYA4TruSpLTXFNs/Mxkiqlti6&#10;KBzdJXbjtHhmfxnJ/MPWSh2mS128jczd/++vhrElhw903l1XfmTK4pXDeVYS9wCHgLAl6Zsd/Ze6&#10;BC13Do7iufnz3PwMLN21ZQ5eSxP9o9ODVmRNWrRWW+Wu9pz3P0M5azed3FrTn32wNn3/uYRtJ2JL&#10;D6zdcnzDmfO200PDs8uLz7bnnqgvb7pYVt9XUt1ddKYDZntTbd/muotHeu7DbzsHhk9YtHpXy9Wy&#10;qgubq/s21V4sPnsejN3ZfnNL42Uw/MTVF6evv/qLb5NzpGF74+WSc91b6i7taoEt70eVnnawtqSq&#10;e2f7jdoHn7IP1Yo8Ao/0PFh/ugO5I/NAXc7BptxDzYXH2ouOd+QfAWl797fejEgvmxGdiuodlbZb&#10;6Nqyql4U7VHF+6HhUUUHik50FsPPV/ZE5Oz8k2XlPneNf0yeb1TutKUZ3hGZ4CGcudW0hQHL8z3n&#10;pcZvPMNzDJqyKGn8/NXj5q92W5A8dlGa+5LsiZEFazYeiV6blxKZn7OgoGRRblFERl/v9ccfP3c+&#10;eMxSOLrMXB4YkxO8Is9/eXbAsqzA5dl4GRCdOWNFrn9UVvDKQp+lab4R6T4RsAzpvhEZvssywHOf&#10;ZfgNaWj4GR6zVo8Njo7fdDz/SFvCjnPrdp5L2FW5bttp78ikk91XH//4cX9gEO3m98FbP37cGBi8&#10;9m0Qy8ufvt36Pnj928DNgR83vgzcHhi8Aa0e+HFz8MeN7wM3Qe8fP7A/XoLhQ+zsLGztLWDLVXCV&#10;1ubkLFEu2lpZ2Vu5ujlN8nT1cJI7ykfZc/7lwvnNif2Li+BXD9nQidKhnuI/Jop/85QNnST/dbrZ&#10;n5Nlv06W/YI2Rf7rNOXvaNjoKfttmtlwb7Nh3uphvuYjfNR/Bdnr+lmPDnE2DHbUnemkh2Wwo04I&#10;02Y66c500Z/pYjBnrHGoO2eWE4htAG2f7c6ZO044w8GECO/OWjBBEDpRMttNPNtNPsdDOXe8at4E&#10;Zehk9fyJ6gUTLRZPt1/k47w40GPpjPEL/cfN8PYMCpkfGJ44btYqnt10lZuv79J41OET5iwfG7jA&#10;0XumwmEcF/W3jCYyFoLbaBrpFrH5YlOe0EQoZvy5mMMWsrgSLk/Kw5IvFXIg2lIhSyzgSEVsiYgr&#10;E7OlIpZEzJFKhCq12Mwchpwjow4zE5o7B8W2wlRKE30YS1RYopD+23hjaQn7LVDb0sRbKguawsfM&#10;2kSu5qgsRZb2cvuxMvtxIttxI02VBiJbz3lRfPuJYhcfbYn70NGKrdWXDnTeWLfl4Njg8BEmygnz&#10;Ymx9F05eFGc2ea6+xXhr79CsPacTtx5dmr1lbMhyE9tpwStzZ67KgZKrp81RjA/5S9+sov9Z3tGG&#10;mNI9qXvPbKntKa3qKj3Xsa/9RsjqPJ6VZ+6RhvSD1ZmH63OOoYTuKKroQEVdcrZrU3XPsb4Hxy8+&#10;dJ8fG7V+z/amyyVnz68/ez7/ZEfeidaU/dUZh+rRco81bantQ+E9YXZ0yNqCLdW9OM66XZUJu6qS&#10;91TDnJfQMduLz3Qevvio9sFrI5tJKbsri09fKDjVmXm4Ie1AXfbRlqLT5wtOdsDMwz7sbL66q+nq&#10;7xyrOUmlKbvOrdt6OvdIC7Q9aWdV7rG2lN01+UdbNlf2Hmi9dbDtur7SxWLaIv+oQu+IXN/IHG9Q&#10;a1mOX1Se66w1UNqYwoMLk8tdgldOmJ8wbXH6lPAUtKlhqVMWpUxakDBpfvzk0PhJc+MmzV47YUbs&#10;pJmxqnF+1tNCHHwXSsb6O89YHrKqwD86e8aKfMh1YHRuYEwueB4UkxewPGdGTP70sBTvxWnTw5OQ&#10;SryWpPguS/eOSJ+2BBqePi08xXtpmtfSlKnhCV4RaWXn+hP31K/eVhm/E6elcuXGo5OXrOt6/v7e&#10;4I87aAM/7v74cQ9++wetoIHPmi2al7d+gM/gP3SbKA1iX/s+cGtw8DpD8iGONmpXBytXR0t7W7WV&#10;lcrGBtWiCtqjVEnc3R39vDxmTHN2kY+x4/xrnOhPd/EfE+TDPGRg9e9g9WTFb5OUtDJNBar/Cwz3&#10;EPz3dNVQL+VQL9VQaDKI7YVGL/8Avf0sRnqZjwiyGzPLxWCGg7a/zWjQO8RZf6aDToizbqCDVrCz&#10;9kxn7VnOOjPsRs9xNZztahjkqD/Hgx06ns80bugE7ixX04UTRfM9RHPcJXM8ZOD23InKBVMsI3wd&#10;w6dYL8RKoMvigLFLg8ZFzHBbNMNzZpCfT0i475JUe+/FRmbudt4LZ6/Nnzg32j04fGxAqNWE6XyV&#10;miXkCOVCgZTPl/AEUgFbwOJLeRyRKVdsCvUWSrk86LOU97PBh0v4HKmQLQH7eeA2GojNksJ4y6mu&#10;lkr1+XxdHpcll8OEG0lkjFarTaQgNiy3hSGUXG5uipJbacE1s2ZhqbbhqWmeeprgWG3DMrPhWNib&#10;mtmo3TxFNq4Cm3F/6AkUrl7us6OEzt4iZ58xIuffteXbqnp3NVyMLdnmMnPhKBOpS9BiG6/5DgHh&#10;FtPm+Uamgc/mU+dYTp1t57dwwvyVXkuTZsTmBsXkjJ0Zw3b0kY6b8T9/steVV2yq7EnfX72xsntb&#10;05XSqvMbqjqO9z8MWJkZnlleerqz8GRraWX3lvr+1P01i/N3x5YdgXRnHWnIP9mavOfMP4YZp+2r&#10;TNl7Nnlv1Y6Wm7vb72xtur6l6dqWpqubGy6V1fYe6r4HQv7KsdzdenXDue5VW05uqO7f2XYXvr28&#10;4crm2oubanrL6/u3N1+FHRjNskAdvr35ev6JrrzjnVmHWxN3Va8uP7V22+m0A/Xp+2rg54tOtojs&#10;p5ZW9pZV9RUc78zY35iwvTJtb/267WeWF+2fn1K2LG9XXNnRomMtYje/MWoPv+U5PsvyfCPzpoan&#10;+UfnB6/ZMCk8beycNdOWpEwIjZu0KGlsyGpifkS254KUKWFpkxamTF6UMnlh8pSw5CmLkvFy0oIU&#10;zwWJMNKTFq6dHBY/JWzd5LAEb9jvFfkzVxcHxOT5gdjROQGxMAjZgSvysY4i3zM0bsqCRM/5cdPC&#10;k9C8l6ZOXZw8dXEK2pTwZM+F67CD54K18ZtP5h5pj99es3ZH9brd1fE7zy3O2bl282Gqn8HkwcG7&#10;g8RhrGvaDeL8INhL7zLt2vfvd5ktWMdGhvCMejNtiJ2NdJyrhY0ZJEpXKWBbK+VmMrGFSu5kb+02&#10;1m76ZFcPa4GLdMQE5fAJsj8ny4dNkv8Bbk9V/jFN/ftUM4jzUCjzNOVQtKmK371BY/WfvuZ/eKl+&#10;w/pU2a+0xex3P/M//C2HBVqNhKrPgUQ7aAfbawXbj4Foz3LSmeWshRbsMHqOm0Gwo56vxV+znQxD&#10;nCHjRvM8TNAWTGDNd2fPG8cOdefNc+fP9xDMcxfM9RDPGy8llz5eNctduXCyzaLJ1kt87KOC3ZbP&#10;GBcZ5BbmZbfIz2WOv2dg0EyvubGTQuOkHjONLCd7LlgVFJ3iFhQ2YUbY2IC5lh6efIWCJeAKZELI&#10;MimziAcTLpDx+VKuCd+YJ+VyQXuFENzmiDkw4VyZkCMXsWHIZVKWTGIiEZlK6XIXSwq5po5xvDSW&#10;iA3FYiqzJWgk2qYKM5ZSzVZBnC2wjqWBWMYzt+Fb2KJhBYYcJOeqbY0VlixzO6mTh9jeg2Xh8t+/&#10;6cjcvBx8FrDsJknGBo0WOLMsplRdebm99nxMcblivM8Iie3kRasdAxaPmx1t47MQTekZsqJoT2zh&#10;7oXJpWOUY91mRcM3hqzOn7xonUNgpNmE+cO0FYe7722p64OtLTrdlX0UFXV95pHqolNNApuJmfur&#10;ik60Zh6sTdlbCe6VN12K2XR43a4zKI93d9w8ceVJzf13bnOjZiau39l6A3q+vrJ7e8tNkBbUBb1L&#10;a3pB7/3n71Zcf+4+fwXU/kD33ZR9dTFlJ/NOdu/veryn6/6O9lvb2m6U1fYdunC//u5H9/mrdrZc&#10;2dlxa82OM1lH23e1P9jWfGd3x4NdrXfLG65tqr20t/3Wpqref+nK8g83bgS3T3WWVfblHG4tOd1T&#10;cqZ3Q2UfRH5j5YXtDZdP9D0Oy9ysbz15+rIs7+V5PlFgYJ5XZLZvdGHw6o1j58S5zVs7fn78+Pnr&#10;bHyWBa4s8orMnbo0a8qSzOlLsqYtzpy8CCRPnrggYeKi5CnhaVPC0rFlYmji5EVJkxclei6Mnxye&#10;GLSyAB/0jy3wXp4zZUl6wIpC+H/wHAz3icwEeyctWjd+TtzkhUmw/ZPpZQLoPX1p2sQF61AsjJ+/&#10;1nd5hn9sTt7R1nU7quK2V63dWR23qwrpb0H6pqqbTyDdt+G9B2C2iasa6mpcNwh8n14Sn6HbzPLn&#10;Dpp9sLxOSj6INsRSJZOjjOSx+BwTjqkhy1hPIeG62Jv5T3HxcrfysOR5yMZMMx89yezPqao/vMz+&#10;9FEPnyr9YzrorfwNzd9ilL/F8OnMW5Ol//YzHx5gNXyq/N++ZkP9zYf7mv3JLH/3Vf/ub/kn3prl&#10;oD3Lccy8sXozHUYH24+e6TAGbJ/vZjhvrOEcZ/25LnpzXHTRQpx0544zmjfOJBSsdjWhFQ/OvHGs&#10;UHdBqLtonpsg1EOywFM2110W7CycNU4xb6LlAk+b+ROh3jahU60Xezsu9nJc6ueyxN81LHD8HP+p&#10;fjPmTJ8f6zFnpYF6knhs4NSFq/2Wxo8NXOjkO8d2WoDE1lFspuSKoN5CFM9CqUggFQllQh7cODUe&#10;V8xnSThoHBl0W8CRQ6uFphIhuK2RayMRqE7TJrKZy116XB5RXSo1FkmNxTTfFgw5R2WOettEpuQy&#10;9DaR0zVtgaUdiE3cVltLrJ3AcAi72MZZ4TxeZOduqnYZpieaMjfabtocodM0jsPk/x3B4yonVF55&#10;VXambXn+Jl2VPcdinJ3PYrOJc62nLZKND3afE2Pnu8jWd5FvZLLngtWqSbOwxWdZ8qw1eVgRjQvS&#10;FThomVgd6rq3evPR8LzyojNtG6oulJ6DbneeuvIwtmC7o9+iTZXny2v6iivay6p7oKu5J5vSD9eV&#10;Vl3Y2Xr9aP/DiuvP4rcdt/FdVHi6M/tYUyqywP46tJzj7RDnDdUXN9eB2/fO3nhWWtFqaOaWsb82&#10;93hb4anuTTXXtjbdRgrY3Hhta8v17W03jvQ/rrz1ek3ZEZV7UNHpztRDdYVnL+zuuI/dNlRf2VR3&#10;fVvzra2N109cfo7q3dZ/yezEDdvqr8JWrK/omJO4wT82D/QuYNQ++1grEs2+zjsFJ1r/oSt2nrUy&#10;cOX6KYszfaLyQUKf6AK/2GJqKwoDVhWDkD5RueAnmm80NSQCWHefZdlQcnj1aREZ05akTwlLnbwo&#10;dfqS7KnhmVMWgeqpMNgha4r9orL9YvKpRaPSzgOlA2Pz4NUDYnI95q2eGBo3cUG8x5y4SRDw0HVT&#10;w5InLUpE81yYgDYhNB78nxyWGJl/AA5l3a6qOHB7Z038zuqlhXsTdp688fHzbRTSIDa0WiPIgxo3&#10;Dls++B+jrlnRrN8cHLjJUJ1x6bRObWBgiFzMN5OJ1HKxlUrmZGPh7mjlbCVxtWA7S0dPtdb1shzj&#10;pdb2Mteaoh4+RTXU12K4n3qEl3w4SO5j8bu/1Z8httreyt9AYH9zMPkPqLSf+nc0b+UvEwX/CLQc&#10;EWAx3Nf8F3/L34Pths+0HznHecw8V51ZjiOxnOs0Zo6j1lwX3bmuOnNcGNq7GMxF7e1iNNfNdN44&#10;47CJnAXuhmHjTcLG8xeC3q4mC8bz5o/jh3sq5rtL53ko4M8XTlItnGK2aIrVvAlWIePUC8ifW0f4&#10;uyzxHbvUzy0iEM09PHD87MBp/rMW+IbFOQZE6snHWU6aNSM6dfLClS7+C2ynBJm7T1XZWgtkYr5U&#10;LJRLRUo5TyriSgRsEZcHlWasOIjNloLkPFNqAhZSgErJkpFWm0gkpnDmErqmjXVjEc3EYsw8VQA1&#10;Nk2siXpbpuSbW4He4DYITGxXWvLMrNFQgXPNrIjYSiseRNvOVWY3VmjlrC+x+u9ftMfNWMK2nsy1&#10;nSp3C/q/vxn7L01uuP2+6GRTeEapocJePXnG2OCIifNWu89a7jpzqdus5ZOQuZYnz0vIt/NdoCd3&#10;nhoe77U0efbaApfgZXZ+YWIX/6Fa4pKKTlA3YdcZlNOFp9vKqro2nG073H1z7JzI+ckl6fvOxW05&#10;VnyybcO58+mHatIOwTdWRG08uGLz0bQDNcUVTSI3r7R9Z8tqeuN3nCmrvXzk4guQsLQKxL5UUtlb&#10;dLZrY03vvq47NtNDo0oPHO55CGudvLdmU93VLQ3XN9ZfKTzbk1fRlXm0OedYM36Gs//iaZEpp2+8&#10;w8fLaq+W1V0rqb5YWtO/vvJS0dn+nONdRWe6tzReXl689zcdafGprpzDbTmHm3OPNEP6Co91lp7u&#10;zT/eATHfVHsR0r2p6oKWwGa03M0vOm86Ku2YQr/YIv+VJT6x631iC71jc31W5vvEFoHMoDR0G0vS&#10;3lhagvDEedTP0OHoPK9l2Xg5PSIDfttracaUcPA8I2R1iT82Lk3zjc7xj8lFPR8Ym4OSxy8yE7WP&#10;//LMiaFrJy9KoOo9FPYeMYZlErhNhX14Ghro7b0sfXJ4ctHJ86n7G1dvrYBux+2oji2rWFq4b1vj&#10;hTvfB3vfDfS+G7z6bfDa90Hw/D/iDEprWA0BZwj/k+ealf/s9p+CHLW30slK6mopHGtm4izXcZaO&#10;dJePnqjQ9lTqeFkae1sY+prr+VjqeFtpTTMfDon2VY/wMx+JQjrAZliA1bAAixF+JNRovwdbDw+0&#10;/NNH+esM6xFTJf8KtBjmrfw1yBL7/B5o9YeP+pe5zmNCx+qGuunOcR4911lr0Tj9uc7a8yDXzrpz&#10;nHRDHMbMd4WA6y7wMJrvYbBogumCcYbh403Cx7MXepiGTeAs9GCFTeAumSKbP04Y6iELHa9YNFm9&#10;wFMe6ilf4mU32105b6L5QpJuuyWow72dwn1dQe+lqMMDxy0K8pwVFOQ/J3JK6FqrKQtMLSbb+ywC&#10;DcYGLnacPtthWrClqxtfpTCFgEvFPImIJxXzFVKWmM9ViNjgtlQEnnNJtPkmYj5HJubKZfDkbJnc&#10;mLgNT05aTdMUS2Q0SS2suMwcS9hyI7ylMCNnrlAzneTUVc5VWfPVtkILO9Cbb27LUVnyLey5ansz&#10;lwlyB3exzVhDqe2/R3G9w9YJXPzY9tMnha5RT5o3PTyxou9R7sHqmXGZ/9RmK9y8nQLDbabOt5g6&#10;RzEx0MZ37tiZy2etyY3K3RqRsXG01NF8ypzJi9bCljsGLZV6zNBiWxlL3fa33kzfW5W6t7L4VHve&#10;8eaC443FFQ27Wy46BoblHKgtOtWyetPhLbV9+zvu5BxryTrasKv92tbmS5vqL+7vvld9971PZMLi&#10;tA27W69lH22CJifuqTlw4cm25ps7WlF439jSeOVg74OKG6+Wlx4ISdp49tZ7kLO0qi/lYB1M+67O&#10;u1tabmxtu7Oj7c7Ri4/PXHm5r/2Wjf+S5qcft7XcLKjogVzvbLuff7q7rP5a8dm+8uZbu9rvnb7+&#10;trzpisDRa+O5nuKKC9mH21L31ifurF5bfmZp/v75qdvDs3fFlBzMOVS7r+XyhPkxv7MtwLqgFcUo&#10;uQOwjCkKiN3gt2KDL/G8wCc23zcGXro4ILbYP7bIJzpfY7PBZ3LX0Tkw2L7Ls/DSF5Y+Ksc3Onv6&#10;sozpy9KxJKFengvPj1yAnf1ikT6g2DlBK/Jmri6ctbpw2uJktMlhaFTAaxpqeHAb5cDU8FSU8S4h&#10;K32XZy4v2J91pCNuZ9W63XDmlavLK2M2norffrb6zotLnwban3288Ob7xU+Dl74OXv4Gsz2IOhxm&#10;W6PnP9tPSaflA8a3YyORnNkZ7xK9x6t0PZQ6ky0MJqv1xstGTVRoTVJpTVWN8bXWR/O21PW31Z9u&#10;PirQVjvQerS/5V9+FiOCbLWCbbUCLUfOtNXyUf0eSEX1H4FWQ+c4jgy0+CPQcri/etgMa7w7eqbt&#10;iGCbYSE2SAG/zXXUmuesPd9FB22ui/b8sTDh2nNctWdBw5305rkaLXQ3hUVf4G6yaDxrrqvBkkk8&#10;EDtsPHu+m1Gou0koVty5oe78eW68heMliyZIwycrlk5TR3pbLfWyXOJls8TLdqm3fYSPw8KpVssD&#10;XJb6OUcEuESHjF8e7BE9y3NJ4PjwoGkzA2b4zUcRvk7oGsSymeQ+c4n/knhXv4WOXnPspgTKHMfy&#10;1GZciZgrkdADAKUSNtXY0G0hS8yU2VhKpRyaVRyUpmeuQpOJyTQducpQjC1yEylRWnOxGg0kN5Wb&#10;sWkgGmpvC+izidwCEs0xs2HTY8Ks+WbWdA3MDM1G4eAhtnWTOk7QFlj+NornGrBMOX6215IU+L0p&#10;i5PWbDh6sv9B5oGzgasyhrNUUGOQeWp4gr3fErdZMTNW5Ehc/PjOvk6Bi381ktt5z3MNWDJ+Toxf&#10;VJpdwFL7oAhTc89RHPvT/c8iC3fPSd6Akjsif3vSzhNL8jedvvLAZ3ni5KWJ5Q2Xc4835Z9s2tF6&#10;dVNtP9gLDm+s6SlvvHig+17lndeZh6t1pS5JuyrXn+0uOn1hS/218sYb21tub226vrUZ7eqBnvvY&#10;bW/nzT8MFEUnOzbXXt1Ud6Wk6kJ589XtLde3tVzf0XKzvOna4b5H5269PXzhnpbIfnZCaebhloTd&#10;dau2VibubUze25h+uC37WGfx2d5d7XfrHnze3XbrN1PzjdUXtzZeyz7SMj0mJyxrV3jO7qQ91Ruq&#10;+vNPdOcf70Idvrv5amhyyTCx0/jQxICY9X7RxeDwjNWlfjEFWAmJ3xwQux58DlxZGLgSnrwoaFUJ&#10;yA+iesNgryz0WwH3DknP8SHjjYod0o11sgDw9t7L8ZIaQ/VMbJkekQ5PDhn3isycvDhlGlYi0qcu&#10;pp45SPT0xenw5FOwHpY6dVE63D5tXJKB2nv2ug3TItJzD7emHWhZi8J7VxVsefyOmrit53KPNrU9&#10;/dT48FXLo3fnX37rfjPQ+2EQJL/ybfD6wCBK8VuDZM7vDpJLv/ntG1OEU/uPgKPdGiBbfuP7wPVv&#10;34ZMtdD3sjacZqk7GaxWa0+30JluDjeuE2Cj72+th2WArX6gte4MW51g2zH+4LbNqGB7LVTRM21H&#10;znYY5Wf+20z70YHWw0LsR8FpB1gM8zcfFmQ1EvQOsRsdYjfSz3xoiJ3WTNtR81105zkzxHbVBbdD&#10;3fTmuenOdBw121l7pt2YBW7GSyZyQ8cZg8ygN+Qa9MYKCM/oNm++O3/uWCL2Ag9JmKd8uY8V6B02&#10;RbnUy1xD78XTbSL9HJf7Oy7zd4oKco0McI4Kdoud5UE9bTPHRQSOWxw0PjTY2z949pR5K1xmxnId&#10;/aTOvj6L1kyet9zRd56D1yzrST4SW3uWRMKSiHmQboi2QsSSoUm4cgVHJgexhUozWpEpjDWTDouV&#10;RvSgA5r3GvQ2YYaLa65+oWGFpbAgejNVN8jMUliyVdZctY3A3BbEFphZi8zt4NVFVg4qZw+Zo4fA&#10;ZtxoltJAaOsVtpZtO2VGbI773NXjF8RF5O08denJ+opm93lRv+kJXWcuk0+c6RC4xHzqfNn4mRxH&#10;r4mha5K3nkzdeTJoRcYvulKngMUec6K8lyVa+y608AkbxbHTFTgVHmvNP96Uur+qsKI990QrvHH+&#10;iZbjFx+GpZV4zIvOPt6Ud7I150Rjyv7qxL1VaYfqck40551qXV95fk/njbO3XoTnbw5am7e5rj9l&#10;X332sfaNNZdLKvuLz/XlV5zPOtqSdrAhaV91QUV7ZPEui2lzc482Zh2shy3POd4St/N08v6qVVtP&#10;rNl2Mqr0YMKec+WNlwtOtqomza649vLklVd7ux7ubH+wvfX+pvqbaBtrrhSf6c0+1rb+7AVkHK79&#10;tPDcHfu67m6o6ius6ELSyToM33G++MxFCH7+iQsbKy/tar6ZfbB+KNvK3CvcHyY8Mt9neb5fbGHg&#10;6vWgbuCqEv8VxWg+MZDuPP8V+f4ri6DhKM4DVyIL5KNBw1FLQ7R9ovNAeKxQxR5F7p3pogPDs8Bk&#10;8BwMJ3ovyfCJzAKlwXCs+ERmey3N1DQU8CA5+D99iYbYGdOXZHktRcucFJ48PTIrNG17/onzSXsa&#10;1+2uT9hTF7fj3Jqtp0rOdkUW7Wh88Lrt6bvWx++7nn298Gbg8ufBix8Hr3whemuueMGBg8M0fGVg&#10;QLO8+uVb//uPF95+qH3w7PiV2/t7r+3pvrq7+9qOjitDvC31vS1gv/V9rQz8rA39bYwmy0fNdGD5&#10;Wen7W+kF2RoE2esH2owJtgMJtQOtRs5yAM9Ho81x1JlhNWKWvRb4PMteO9TVcKbNKD/VH8FWf820&#10;HhlsNWKeo/ZsO605dmNCbLVm2WgtcDFYONZwjqPugrGG85z157nog/ZznfVmO+qEjTdd5G4S5kGs&#10;Rls0gb1gPCvUjRU2nrvEU7DIgxfmKZrjyoYnR9Ud5qkIn6RcPFm9EOtTzJdMs1oyzWbhZMvwaTZR&#10;AS7LfB0h4JF+TiB5dNDYGDA8xD12pnt0sMeyILelMyfNn+nvP3fxlNA4a+9l+ooJ6onBgZGJ7jOX&#10;jg1c4Oo7x3zcFIGFnZFIzJFJUGCbikXGIphzTYeZlKdQmqCuFklY4LCE7sg0ktAceSZStbGIJiNn&#10;yenql6FIaShWmcjNjaVqltISim2qwJKub4PtLKUFtJpLog3ptuGqbMRWzmauE6UO7hxL59+1OXoi&#10;W4+ZUVpyJ/XkWWz7aSzLyaWnu0rPdLQ8/bR2477fdIUe82NcQiItvOarp86F9/ZZlmxkOQF1NUjl&#10;OnOJ5bS5zoER4+et9FueYuOzYHJYvJ7IiW/jdazn0abq7sKKpo3V53OPN67dcWLDue6t9X1chylJ&#10;206UVZ1P2F1RVtezrfVqac3F7OPt2cdaSqsvFJzu2FTfv6PtmnxayISw1Yd6HxWe6S6p6tvRdnt7&#10;2+2tLTd3tN/e1npjW8u1vV13Kq69yD/ZIvYMOdh1d922U0Un20vO9exsu7Wz7faujtvbW8Hbi6WV&#10;F471PzvW/3wY1y73YP2x/hd7Ou4VVJzf2XG3vPkGDrip/uqW+ut72u8f7XvR+OgrDiJwDlizuWLt&#10;looVZSeiSo+sKDu5alNF3LbK9AMt4HlZZf/+jrsn+p5IXfzZ9j5BoGts0fTIvOC1ZWB1wMr1MOf+&#10;K9ZjJWAVliA5XhK30YJWl5KexxSgwXiD3uD2NHCV1DsXHEZxTl1uy1GTE9tBb1B9WgQtNTTWNN9I&#10;Yrt3RJbmJd6atgQinzE9ItM7EnV7th+OsDxn8uK0qUvT3ObHra/oSYFP2deYuLchcU99/M6ajIMt&#10;qzef5LvPWFV2+Hjv7fOvvvR/+N7z9tvlTwPXIN0owj9/u/Thc8/7T81PXlfdfnT25oMTV+/u77m5&#10;r+fmwf67+3vvHLv65PClRwd67h26+PBQ7/2j/Y+PXHw8BHz2ttD3szLytTAMsDbxMdcPtDUOsjYK&#10;tDKYYWM009Zwhq02uB1irw1iz3XWBz9nOaBU1g+21gqxGTPfUS/Q4q859rozrbXQQOPZtlqhTrrz&#10;HbXnOujMtgPDdebYaS9w1l801mihq+F8F4MFWHEzwsrCcaZzXQwWoa4eD26bwopDrhdN5IZ58uaN&#10;Y4HSSzwlizxAb9HC8cJ54/gRU9VLp5qD2GGT1eFYmWq5ZJpthJf9Mm/H0AnmS6fbL5luH+nnvBgW&#10;3dcp3MsuJnjcskDXSJA8xAPrMcEey2dMWDrLK3hG0PSQxVMXxkvcZrBtprj6L0GJC3rbT5tlPyVY&#10;4TwBemsilZqIYcsh1EpTyDJzjxc9C5JeylhSJUtmNoYjgBs3FIPeSjaILVMby8wNxErmNi9zUwWa&#10;Baw4W2nDUkK3reHYYcjZsOJqa47alqWyZpvZCC2d+RZOIrtxAluPX0aZSB0nT12wgmM7RewWoG82&#10;fpi+YlPlhfKa3vS9Z3OP1uqKbGx8Qq19Q52Cl9j6LrCcPlc8zs83Mmlxxsb5iYXDBdZcx6nus6Pd&#10;Z8f4LU/nOfu6BEf/oa80cw04c/nFqk1Hw/O3FVe0ZR+uWZK/NWX/maZH7yYtXJm5v2pLTU/8thMp&#10;+ypB400NlzY3Xi1ClXv2wuaGy7s6btU//rqhqm2Y1GlTXf/m+itbW25gh50dd7a13tzWfhPc3tF+&#10;c3fnrZNXnx3uvWugcNlSf3ln6638k3Qzyea6ywe6H21ruVXefHNr843NDVdgy1uefVmQusFYPWlL&#10;9bXSc5c2VF0qq70E3761+dq+7vtltf272+8e739Zffdr1PrDLEf//R0PNlVd2lx7LXlPQ2jGrtR9&#10;jajAwYekXQ3x22uSdlam76tWTZk/Su4OhQxeVQrLDePtB96uKkXzidaodxHoDQHXEJ55t4SK8BXF&#10;YLX/CqwUQNhBb1Tj3lH5IPn0SCg29cD5xRSC52A1I+Z508BtcJ6sO+rwTK9IhuSRNGAGS2zEFvBf&#10;szMtI3OoITssy/AIjY8qPrS5+nLK3oaU/WB4UyIEfGftrtZ7QWtLlxcdRhaL23J8w9m2U/039p+/&#10;ur/7OtqBC9cLKxpzjtfknagrrWzPP9mYfbQ281B10u5T2cdqNtZ0FZ5u2lzfvaOlL37boaSdR4pP&#10;1mytaSs720j0hmijBdiaBFgboQXZmYDYwbZGIfbGs+yJ3iEMsUPsxkB1Q+xRKuvOdtJBaT3LfkyI&#10;9ahZ9johdjqz7fVm2owB4bF9tt3oYOsRqMzx1mx73VBn/QWuegvdwGfDRe6GC90N57vpLfIwgRVf&#10;CD6jeRgvnsBePJG72JO7cAIn1IO9cAJ/0QTh4gnSMA9xmIdkjqsgzFMZ6WUV5mm2eKo5uL1kugU8&#10;eaSPbYS3zTJvOwh4tL8zqL7Ey255oMuyAOflM8ZGBrmG+9hHzwTJXVbO9oCGLw/yWBrkGRo0PWjm&#10;rClzlzkHR5hYevLtvCfNXT15YYy9zxybqbOsPAMl9mONZHJoOChNDxICn1Fji+jZRmypmSnNZ640&#10;pnnn8RY9Pp2eEyRRGkuVBmK5IdORxlaB6kqOGZEcum0Kkqts2AqIti3MuYnSimVma6K0Fli78Kxc&#10;2OZOhnK7//5dR+3m5xoQZmo9XuDio6cYZyhyOdp5b09T/+pN+21852txzMaGRNj4hoLYFtPmWHvP&#10;l08ImrRw1ew12aGJBZ4LYoWuXu6zYsBtr4hkhefsCQvWaXEdtLn2+Ucasg7VpB6ogtnOOdaUdaSh&#10;6HTbsf578eWHFBMCttZfLD3bVXSms+hsV0lVD+hd1nAx+0TTjrYb+87fq7n/aUN1l+OMpYm7zqXu&#10;pzFkSXvr4CeT9telH2lJP9KUeaw5+0TL1uYrBy7c8YtI8Ji1HI664FQHuF1wqq3wTGdeRUdeRWdx&#10;Zc/GuksQlubnX8Jzt01cvHb/+fulZ/tKzvZvrL6cd7Ir80hL6gHUBU2I+/yTHdubryfsqJC6BVVc&#10;e7O57mrJ2b68453TonJiy07iZeGpCwUVfXknenc03z/Y/XhxzvbfBQ5us9cGrSwNXFEatKp0xupi&#10;psYuJgGHaK8q8luRD8sdtJpoD8L7xRQhCxB7Qd3oXO+YvOlROdOX506NyP7ZqR6VMxVqHF3gEwVz&#10;njN9GV0JI+rSbjnTIrPBf6/o7OnLs8BzxrpD27PBZ+yGdYb51D/nszw3KLbQPyqXnPyydI/QteW1&#10;l7MPN6cfaE7e05i6rxmt8OT5NVuOh2VvTdtbnbm/ofhU18bK7s01XVvqurc1XdzTfm3DuY64LYdi&#10;S/as3Lg/ccexFSW7V5TsWpZXHpFVFl+2P2fv6fSdxzN2n8jeVxG/eV/ytkMZO4/Fb9y1PHfjECh2&#10;oI3JDDvWDHtTf2uDQBvDIGtDSLemBdnoB9tR1T3LQW+Ooz4tnQxmO+qGOOoE2Yye66wLc44ye7aD&#10;DtQ42GY0qmhG2/Vg16HzMPChrvrh49AMFo0zCHM3XjwRZDYKddMPG4919kJ31rLJQlTdiydylnry&#10;lnjyF08UhU8UL/aULoUDnyALHy9dMlG+dIpZ5HSLxZOVkdPNI6ahYV0dAVs+1Sra1zHS226ZNwpv&#10;B9jy5X4uy/xcooPGRQe5ocGcx8xwWx7kGhXivnyGW2wwufSYkMkLgv18A0Mnz1pp7RWmrRin8giZ&#10;FhbnOiPC1ivUdupstbu3wNpZTyhiKUByCT2DFfRGXS1TgLqorg1/WnFzFN6mMgsTqbmxxNxEZo4V&#10;aDjIjMaSU/c4luC/qYy5r1NpRUoOGVfYGslteFaufGs3trmrkcrpf0cYu/mHuQYs5dhMkTj7avHt&#10;dbl2uyCDjf3RJduUk/xHsBUec6OtvOaB3hBtpxnhDv4LnQMWWU2ZZT11rr3fIpegCNeZy5lL3Cmi&#10;cUFus1cNM7a0njJ/b+uN7IM1iTsrco40LCvak7D7dMaB6oJjjdMjkkLii3OPNxec6SytvVh87kLm&#10;kaa8E21Zx5qS9lelHqrOP9Wyp/3G3IQiG//w4xefoOKFnu/ufLCj68GWljubm++U1V1H7b2p7sq2&#10;pqvFpzt05C5FJzv2tN8rOde3qf4KZH9L05XypqtYLz7bC/tdeKqrrLpXPTHEyS/8eP/T1AMNpVX9&#10;B/qe7+l+vOf84x0dd3d13N/ZdmdX+53T199U332vmDh7anjK+rN96Qebc4/Tle3cYx3bGm+UVV8p&#10;PNVXcubi1vprR3oelJ7tHCG0tw6Mos6zFdR5FkQmHIpdHLSGPHlw3MZAmHCo98r15MZXgPnrA2OL&#10;0bAzGtPBVswwGcxEZU60hz/3jcn3Ai2j86HVeBeSjhXaEpPnt6JgOortqBzsAw57RWYxvXE55Opj&#10;8qYuy8TXMX11+X7ROQExuWhYsfBeHFmwv+T0hdQ9dVmH2pL3Nqfub8jY37i78ZYW13z6ouiNJ+vX&#10;H6pM3H54zeb9MUXb4zbsiS/bt3r97qjcrevKDq0t2RtfdiBh88Hogq0xhdsjsjdHZm+Kyt2ytnQP&#10;2prinenbjqwu3qZpMQXloQl5QwJtjCHXmoZ6O8DaAPQOsNQnZ25nEmitN8sRK6iQDWfb6892NJjr&#10;bIQ221F/vqvRfFdDEHues/aicYZQ8jmOenOdifzQ9rkuOvNcdWc74i2jheMMoNjhE1hLIM7uxqHY&#10;4mG8aLzp0sn88Im8xZ68iCmCZVMFS6cIlkwWL5kiDZ8kXTJZvmA8daFFTDNb7m0Z6WW+3MsCK8u8&#10;zCOmqyOmmy/3tVnuYxfl5xiNGtvfaUXQ2Ahv+/Cptsv9xkb6j10eAG6Pg0UHwyP9XZcHjosKHhc9&#10;wy0qcOzKOZ4RwRPDgqbP8A2YPiNs/KxY+YR5+urJ5lPnTVkU5xSwxG76PIfps1XjppioLPSEYiOJ&#10;zFgqN5GZGTEPWTUQy/RFUlO5ykRGDy9gusfNjcXmhjQ1jtJEYWkEkiutjBWWpkqYcNDYQrNiCitO&#10;zcZYCiW341m4Cm3c+dbjxvDU/xpmYD15ls20uaZWnnxH75E8W47K/dzVF9vreqKLtvOdp4wRWI2d&#10;HWXju8hy2hzHgLCJoSscAxcbWU00tByvLR+rmjDLdcYy5xkRE+avgm7zXf0nL1o33EAtsJ62s+HK&#10;wvTNC9I2Qr1Xbz4SnFCYdaxud/u18fNj15QdzDkKv9dcVn9xW8fNsvp+0u26i+Ut1zY3X959/nbF&#10;jWdbm/pNnaefvv66+Ex31rHWlVsrimv6tnfeLm+9uaXlxva2W1ubrh279LTu4efxS9blnmjee/5O&#10;QUVn1vH2vNPn9/U+2tZ2Y1v7rd3nH5TWXNrf/bj52cD25ov6lhMrrr3d1/2ovAlHuLOv9/n2jgc7&#10;Oh8WVPaWt97a1n674ua709feeEWkTJyzMu9EV/L++ridlRHrD83P2L4wa9fCrJ1L8vdFl55I2lVT&#10;VtmzqarbwHKCkXrijDXw4Ru8owog19RVznSkBWB95Xo/CPjqUq+ofP+V68HSn29Rpxq9RPOFnscU&#10;eEfn+8QUgsPT4bFjCqYszdAQG/KOfYjYZMhRnIPYud6ozKNzNVU65YIoCD5SQ65vbD6cgk8M3iWq&#10;k+2PyWeGrxaNnb3KZdbKLTWXweecw63p+xpQX6QfaNhU2TdvTfE//jnyH7+MYJnZLU7MTd64O379&#10;1jmrU2auTA6Ny1kQn7skpTQmZ+vyzM2xueUrCrbFb9i7dv2u1cW7VhbtAL2j87ZFZJaFJRbG5Gxe&#10;llESkb4+MmNDZObGxSklQ4IdTANtjQJsDGkJbtsaMeqtH4yq20Y/xMFopr3BLAeDEHv9eU7GoS4m&#10;c53AahPitovRAlfDuU66C930F40znuekP9fRMNTVdJ6LIVR9nqvOAsi1B2uRu2n4BJPFE1FgGy+d&#10;xA6fyA6fwF46CULNWzpZsHSyMHKaJGKKEOsRU8RR3srwSeKIaYrQ8cKF0PDJimg/66VTzZZOU0WC&#10;5N6WEdMtlvvZRfraLPWyWjzNMjrAOdLXMcrfZZmPU6SvM5bRAa6Mbo+NDnIFn2NmuEcHucfM8Iia&#10;MS52hgcxP8QjYqbn4sCJESE+Qf7+3rOixoWsZjsG6plPGBsSPX1JooPvIgi43ZQZIls3I7BazDzw&#10;VQrRNjOSqgzECiOpEg6c8eFYAe3VhiK1Ll+JWhpkBrexBL3RDKVqojpeyi1Ae+xsorDSFZlxzZ1Z&#10;ahe+jcdojuqXEcbTF6yECBupxxtZTvzNwIxj4bkXxKg7H1W4BeXkaK6Vnd/isbNjPeavcJ6xxNhi&#10;vLHtZFMHr5HysZLxIXoWns4zIl2Co8Bt/Hjx2MBxc1b/xXPQFzlnH6xP3nlmddmRtD2VaXvOJe88&#10;nbG/elfLFd9lSXb+YTuarm6ourCxpre8+RpK6NLq3jU7KtbtPru15erurlunb70+df2hnto9aEU2&#10;xLm0qq+ksndTw5UtTVe3NFxmLnFd291xu+Lqy5anX3BYxfgZ5U2Xd6IUb75e1nB1b8+jPT0Pd3bd&#10;3dF2e0f7rT3n71fd/XT6xgtb38XB8euLq/ryKs7nnjpfdKZvcwO++kpJ1eWNdVfKW24dvfa64en3&#10;kLj1ATE5+88/gOwXnu1Bdlhf1V9a3V9a2V9U0Q3rvv5sz6bq/r1tt8bOXfGX1NVneXbQSrjuEr8V&#10;JdPAwBVFPiuKfcHeFcVeMYVBcWWadfB82vJ8UN2fEXmmIMduxT6x8OfEau/YQnzWK6YADZkCJTqW&#10;aJrhbljxWp6PXOAdXTAFtTRdPyfaa/aE4dfIO+y6/wpYAFJ40N4fuQaJIyrH3Cs8fV9dee3V9P2N&#10;+cc7sw+25RxqyTvWurWq28plir9XoJOd/cgxWr+OGCO1Gjtz6eqwhKzAZWv8l6wJXLZuHuqv+Nzw&#10;pKLlWZti87asKdwRv35PTA6IvXlV8bbI7I0LkwrCkwqWphVFpBcuTclfnJQbkVq0IC5zSJCNEQy5&#10;n6WehtjBNsYzrFFvG8xxNJ3tYDTPxRhV9zwXg/kuhgvHgt5GC8aaQKLnOOnDjc931g8ba7xgrPFs&#10;B935zoYLXE0WubHmOeNTYLj+XBf98AmcsPEQbRaIvcQTPDde4sleMpGzcJzJssmCyKmi5dMlIPby&#10;KdLIqTK0ZVNkS6jJod6R082ifSxX+FsvnqSI8beBdIdPUkf5OcUGuiydbhPhZYPlMl+H8Gm2ILam&#10;zzw60DUmaGyknxOW0YEuUUGuEHAodmywxwrY8iDqXYsKGb985qSlge4RgRNDA6f5B86bMivW2ivc&#10;yHIy19HHc/6aCXNX0M3S0+dYefqjKtamZwHRyDMjqRrNWKY2EIPVKiPaYsZSWhuK1UYSC2iyKV0D&#10;I0/OUlhx6BqYlbEMhTdd6NY0hvy2bLUDz3KsqZnz77r8X0aaTpkfK3PzN7IYb2I95Vcdhcpj1rnL&#10;L7fW9IZnrDc0c/xDl2/nvcDeLwx66zJ7mZ65u3Ccv03gEmMnr8lLkpxmRtn5Lx07M8YtJGbyojiu&#10;o9f4eWv/0FGYuc8oqehI3X0uZddZLOPLTywv3J2+91zekfqZK3MEtlOyDtSl0zwKZ+mWrGOtBRVd&#10;YG9hRdfG6t6tTVfO3HpVcq7DPnjphnPdhy482tVya3Pt5Q1VfRtqLuaebE0/2LB266m1W0/mHm3a&#10;2Xw1LKPceuLM8oarezruFZ7uzjjcnHKwcd2emtRDTTknO4rOdG+qu3TgwoNNNb3aFp7lDf2nrrze&#10;2/VoT9ej3R0Pt7fc3fb/MfUW0HEc69a2khhjlMWsYWbmGTEzMzMzk21JZlnMbLGZmRllZseOY4rD&#10;h8+9uf9bPT7n+9d6V62anp4ZBZ7ae1dXV19+PXzh5eC551v33YAQ3nXiniI0W+gSPXrhOTCM4X2v&#10;49i9zuMPOo/f6zn5oOv4XTg+evnpvvsfmqdOrqZpQwo3x1Z2R5QCXe2xtX1h5e1xDf0g2sFAGpLi&#10;thDQW5DfsvZIOA2bRYeKqexG02/laAo9qqILWiiI5WiJG8g7OoKIhTPjavuBbQAbJXbolLcHYwMB&#10;2HKwAKDkcFw/EMC7aN6uDJR8ezRy5sj5R1V0xFZ3+WQ1+uY077nzsWXf9S27r7Tsvd6692bLrivj&#10;5x5Wbe0K9PKqykiuzkpMjw501ihNTa2XG9mIXf2jcsuj8yojcquSKppT67blbugCrS7c0lu6dbCq&#10;bayyFcAeyNvYk1C1JaZ0Y0LFlsSKTVlr2zPqYSBoz2tsL9zQZZDsSInXEFGpCMk6SpIWqCYn6UCN&#10;ienOBIA22wsE2S7VyTbTDZ/rSQHCUbkRoI/edSVku1MA7FwvSrqLXZY7Ps0ZB4NClgclz5ee5YXP&#10;DyAVBDJyfMm5vuR8fxSw83xphf6cokBuWZioIJBVGsorDREXBggKgoT5gcJcf35BoBDYrozSVESq&#10;S8MVYMtLI8CfywtDlMVhDpm+stxAZVG4ujhCUxLlVBzpXBjmWBiuBbxLokDMnfNDdGXR7hDCS2Jc&#10;iqNcioH8KOfyGHfoFAP2QHiMR3GMZ26UZ250QEZMVGR8mk9iqcw/3ZzrIfBMDMldDxZdHZrqFJEm&#10;8Qiz4yltOWKQcdBq4JnAQw+JtaYLcRwZgaeAPgkMOci7QApRHArL2Chmw3Hw6iDp0NGrN1kCFl3L&#10;VLnihbrVtiwzojCxrJnlFIyX+xAUfgtXkx2Cs44++nH4+A34D2nL1RBEzprwTFV4ujQo2T25xIQi&#10;ZfklqhNLiG6RTinlzkllstAMXXSBW3ypf2aDwDvJLalimY1Y7JMyc+1l1qbB0s4p4Ll2cF9CfQdA&#10;Pnr2QVBeQ3n33IF776euPp+48nz4wqPuk/Pb9l9pOXCt7cjNjmO3QcNHLz7O3jpoz9UBuvUjh1r2&#10;XB4++3TH5e8mrn03evn57J3vJ6++Hr/8Yv/DTxff/T2/dTy8bNOxF79CMIYgPXLp5e4Hn+fufpyd&#10;/zB88fng+WcDZx/tuvvuwKMfed7x8IX7Hrwv7tqXuW26bvzUzO2PE9ffQU3efD929fs993+++uOf&#10;fSfmGU4RO+987EYk3+84eq//zNPu4w/bj9ztPvEQqu3w/MjFF7vvvu86cusrI7okIAvw0wMG2dsp&#10;vloeXhRb1ZlY3xdf15PQ0AfxO6a6G0gDaQ0q2BqQu8U/Z7NP5obQgpbw4rbQolYYF4KhX4rQhYoq&#10;h2Tem9QwBCn9v7THVEMfvfv/2K5CYg5GXW/XofRnYktcUYsthkWDQnRVT2jxdrpHIqQJ+NeI2N53&#10;c8vua9v33Og8dGfy5B2RXJMVF1qaHFOXGVeXFVObHZ8bE+6iVFlY2Kwyt3cNiiltai9q7shauz2j&#10;YVtq/db4yo0Z9a25jV2ZDe1Za1sB+7T6ttS69sx1Pbkb+ku3j5W1DFdsH67vnlzbO2UQpyYmOwDV&#10;ZGA7WUtO0BASNYRMV2AVZJkErGZ7kgFmPduZrgSQ8VRH22wPUoYrHtocD3K6Mx6EHcCGBA6EpzqB&#10;VyfnetHyfegFfrTCQFp+IDPXn57pTc72oxcFcyBg5/iyC4MEuQHcohBhcaiwMEgMDBeGiHMDhChd&#10;h8qKw5VlkeoiyNvhKuiURSqB86IQeSEY8nBdZQyEbeeSCG1phEMZoBvrVhLlWBzpiDqRrgWhzpDA&#10;80McS6PdK+N9SqIhioOku5XEexTHo8nz0hhovTNCXHOj/LKiA5Li4wKiMzziSuiO0RZ8b3lwdlhh&#10;s1N0njooSReazHPxxwkUNujxgWIcB6w4ohrHVeJ5CkuaAM8DWVYQ+BICX0QRKagSFbRkoZyCZtEg&#10;fivwAhlJpMLzIYGrSGI1WaKz46oXr8bZ0GQROTVEmQdR7mMv81tuJQjJWnvm5a/9x69mNbVZs2QW&#10;PK1TTC7otjYy2yOl1JSllYVmymKK8G4x0shcx8RSeWg6eGy3hBLX+FK2W5xf5vrlVmICz2vT5JnG&#10;8WNgyzdMHW+eOt44cWTT7KnJS0+jizfU9e/tPnKzanBf/Y6jQxcejV551nni9vDFJ0Pnn4CLnrzx&#10;+vTbv5949SNFE9h55MbU9Zc7rrwcu/hi9ua7iWvf70ArSV9NXH81fhXNqB9/9du2PecM6epDjz8P&#10;nn20/cDNwfNPR6+8mbz9YezGmx3X30ze+GHi2uu99z9e/vFfjdPHhb5Je+7/OHHtzfiV12NX3uy8&#10;99PMnU/Ttz9O3no3dRvE/IfTb/914PEvLPf4lr2Xhy88bz8633UCCH/QDXXsQceRe8D29oO3+848&#10;Hb/y3d6776kyXzOeJ1AdUd4VXNQGkPvlbGS5J+Vtmoir6gDGPNMb/XO3BhVsDytpRyvYKnrjqgdi&#10;q/qgTaofTqwbTFk7AqUnGSCMLO8CyCPKOnyyNkIFFGwJLtoG0IYUbY/BEEUwl7VFVCIzDy3Qiyn8&#10;l9KLv37WPaq8I7qiM7oMXraFlXXo4iudk6pmrn0PYRvGwdYDN9r23QD1Hjz1KKdyk4DNLU+Pq8tL&#10;WZsb35AV0VwYt7U4uTY1Jj0iWMjhrDEyN7Qi+EZnlm/qK982WNDcWbSlt2zrQO7ajuz61ujC2uTK&#10;prTaLdlrt2eva8tv6kiv25zX1Fa2rRcqt7HVIEpNjnekJTrTo9WkBAdSnJaY7s7O8GQkOBJS3Cgp&#10;7uRsH1aaBz3NnZbmQUt0IqS4EHL9WRmelCQXfH4wb22KY4orLsOTlO1DzvJCk+G5PmDCyfkBjHw/&#10;BnjvbC8KhOp8f1ZREK8giFcWLkadQE5xCL80XFgeISoLF5SHy0rDZKDbRSGS8khleYQCWkjdhcFS&#10;oLoiRlsR41AcDnlbVRHtWBiiKghVF4c75oEtj3RhbikzAAD/9ElEQVQqinAqinQqiXEsiXEqiNAV&#10;RjpC8C4IcyyKdC6JcoO8DW1RpEtptCuIeVm8Z0GUawm4dDgeCRruVRDvmR0fFB8V5x+fpwvLpTpE&#10;4VQh3inVgRm12pA0XViaMiiOoXWzYQohYyOtFiihxQHhPDDbCiAWJBoJtUBKESvAk2PT5goSX0aT&#10;qKhiEHb0KabciSbREUQqa6bsm5X2fG1QeHYNTe1H0fgTZQFfr6BE5jSdfPRT14FzSXXbrDlae6Gr&#10;LjJbE5rpEJbtl1K2iiqlOQWqwjPonrFs3yRNTIE6PEsXkeMaX+SRVCb0SfbPWm9C1LhElgweu7Nl&#10;+vT60cNNE8cL2yYbJ4/Vj+7vPno9onQTzyli5up3PcfnwWZDnN5x5TkQji1ZeTF6+dn0zdcnXv1x&#10;+s3v0dWtjnElrQevb5g71zxzbtu+66CcPScfDZyFUeApjAVzt9+cf/e3c99/FLhE5rVMAts9J+72&#10;n3k0cukVcAs6PHrl1eSNt9M33x99/vv5t39pnj0q8k/sPHpn6PyL9iPzm/dcad51ZcPuq007L23e&#10;d63l4I3O43d33/u4e/4Hnkd82sbh4fNPQbQR2CceQjiHDlTvqUfwWWhhgDjx8q9heetXklQAXmRF&#10;d1hJd3RlX9q6UYFPZnbzWCywV9KWt2Vn1qbdWRt3ZTTPJa+fSmmcTlw3GVs7FlMzEl01FF7aE1rS&#10;EVLcHgC6jex6b0x1f0L9MFTK+vHUponMTdMp60eS140k1A8m1g3FVcOg0JtQ1x9T1RlcuM07swkw&#10;jqvtA7zjagdCSzpDi0HMgXCk9mD4QbqjytpjSttjKnuCi7fT3BL6j93dcfnVhl1XOo7cad13Zfvu&#10;K50Hbo6dmJdrXJJC/atSojbkJTblxDTlRjblRW4uiN5aFN9SllaZEhrl5STisJetMrJhiDyj08My&#10;SsMySvwScgJTCkMzSiMyK3wT8oPTyiKyq0PSy/0SC8Iyyrzisn2TCgPSSqIK1hrQCWZUvAkFZ8yl&#10;27Io5lS8MZdmRScZ00kmHLqljI/jk425xDVcvCGXsIZPMoKOgGwooBiy8KtlbCua7XIxdY2SaSJn&#10;GqvZZgrGGh3PTMsxcRBYOAgsnSW2zkJrdxHOVWDrrSR6K4iBGrqn1N5fSw5Qk4K0ZF81PtiBEqSl&#10;BesY/kpypCs3yo0X7c4LdWVFevAj3Hmx3qIIN26inyzKTRDvLYn3kSb5ypL9FKmBmpQAdWqQNj1Y&#10;l+SnSg+GjhYOZoY6poc4Zoe55IS5ZIe65Ia5FkR6ZIU45EY45kc758e6Z4a55kV7F8X5ViQH50S4&#10;58d658YGJIaF+Eek+ieVK0NyrEU+bKco3+QK9/h8TViqW0ymwjecJNWaUTgQsKEgbOtbshAZbxxX&#10;gk2Jq8hikGjgH/I2Ct7wrj0b5FTGUbmwla5UqaMNS7Fola3cMyoordKC7UDVhpJVwStsJWXbJk89&#10;+7lz//mYimZTigQv89WG5TlFFTtHF3kmFrOcg3ByV6LaYyVZsJohlwenasOzHKLynGMLVaFZ4oBU&#10;r7TaFZZ8p7C8/kM342pbszcPdhy4lFDfnljf3r7v4o7zD2OqWhxjS1r3X+86cmfr3svb9l1qnD65&#10;efc5qG37LmLbsFwHaIfP3lPGFLQdvLH/4U+75j+MXX4JLPWeetxz4hFgBpADmVv3Xeo6cqWwbQzG&#10;poHTtw88/nn65tuxK6/6zjzsOXm/9dDtjbsuN0yeapw52zh1duTs47D8Rv/s2tOvf+o/8xDwHrn4&#10;ctfdH2duf5q6+WHHtR+GL74au/xq9vY70G3PpKqkuu6dtz/0HP+CtN6Ng0WHgtTdeXR++vrbAw9/&#10;Ltg+tWA11SWhOr66L6K0K6y4M7F2kOmaFJDVnLp20DNjXdbmqdTmqbQNc8lNM6kb5lKaZ6FN27gL&#10;WqyzM33TrrSNs8lNUxmb4JzJlOZp6MfWj8XVj8XUjYZX9EdWDwYWbg/Ib/HO3uKbAzLeGlgARmBr&#10;RvNo1sYxt/hK96Qa16Q6aXB+cBE6zSdrq3tasyam2j2t0StzA5RvziavzObgwhZZcL5fZuPxZ3+0&#10;HbrdeuhOx6H59v03Wvddm7jwrHpjj5NaU5MZtzYjYn1GRHNW5Ob8uC2FCVsLY7YVRm8vid5WHLm9&#10;NK46JTTSy4nPZhpZWNszBM7+USFJ+b5xWR7R6e4RGZ5ReYFJZZHZ9V4xBUHJZSGpZT5xucFp5f5J&#10;xcEZlQY2RJIdmWxFJNoQKTZEgi2Zak+hw0EcdEgUazwcIVjj7e3gLQLeDopob0fC2RBscVSCNcHe&#10;lkSwJeJt8DhbOIdgZ4uzxpHsLO0s7Im2NngbezIctCWScTi8LYFkZ4u3hoIT4F0cyd7KzhJaIhVv&#10;j7clkvDwUzj4NQoeikTBESk4Mp1IohHwZHs6m0JlEuksMoVOoDGIXC6TTqdweSwOl8nlMVlcBo/P&#10;4HHRNmlCEUss4QjFbJGYJRZzxCK2XMYXiVgalUAuYysUfIVCJpWKlUqpVCrQqBVodxq5WKXRcpWu&#10;Ur94j7Qavm+mEcNV4JUUmr/OJSbfITRdF5ws8gix5cpt2VI8X0nkK+w5YqpYbccW6WfOAHLUEcsJ&#10;QhmEbQAbDDyBr6SKdSwVgO3EULhaMmRL1xA9o/PcYvLBkDMcwu0E3guWUeq695x4/Ll939m4us1r&#10;iEKc2N0ltkgXkecaV6wJyzAXOXK9IpmuYYY0pRXfVRGY7BiZpQ3NcIkp0obnK4Jz/LOazFmuNizn&#10;3kO3GkeP1Q0d2DJ3bsvsubUjh1t3XRg/89AtuiBvy+j0te8mrn43df3NxNWXkJy3Q9g+dHP7getD&#10;5x5C7YREfeU5VRcyeOpu0/S5ruP3ek496Dv7ePLGO4AQago6V9+Auz7z/d/6jt+SBaeffPl53eRJ&#10;CMZFPfu37Lu+9+Gvs7c/zNz6gLXv9tz/dOjxT12Hry2x5O69+6H98O3muQtodNh7bfe9nyevv8fq&#10;3eT1H/Y9+OnSh/9pGD8hD8wCeoHt3hMIbPAL/5Hue13H7rYfuj128eXOW+96j91eZS8layJjK7uj&#10;wEuXdoHNdoqp0kaU5m6ZdEmqS2kczd46m7l5Z0rzDJCsxxsjHI7MAtgg43A8bQO8O5vaPA0F/aT1&#10;E+kbZ9M2zCY3TqbCBzfMYAPETErTVFrjVPbm2eS1ww5xVZGlrYXbJhmasMjiFnOac+7W2ZT1Y8nr&#10;xuCc5HU74htGUht36CuteSpz86xvZvMyY2777qtj5593Hr3bdni+89Dd9n03ug7fnjn/gCeQJwb6&#10;VKeENWRGrMsIb8wI35QXuzkvYWtBTEtR5LaCkNai8LaSqG0FkS15McVhXjFeTmwa2dzajiFSuYck&#10;BcTn+cflBSYUpJY2u0dmBSaW+MTkekZmgg8NTinyS8z3jMk2sKWSbGgEazrRgoy3puKtKUQ7GsUa&#10;0CUTrSnQQpGtSCQrEtmGRLUmkqxJRFsKyZKIt6VSbaBoNDsazYZCtqWS4YM4BsWeQUZFpxBYDDsa&#10;HKTiGEw7Ot2ewbBnMmzpdByTiWOx8Gi7cI6+SOwvmwQT0RpvFpnLJXG5ZLQZOI/E5RE4HLJAQBEK&#10;qSIRVSiiiSR0kZQiEEFLE0kZEjlTpqQJpCyJAooplbPkSiiOUs2UK9lyNfTZChVdImMp5CwFvHRi&#10;SLVshYYhVzEVjmylM1MOEOooUh3TMVAWku2Wuo6gjTbneYJXD0ir1oVkOoRmqgISODpfa5bUjoOm&#10;1qigzwIFES0pV4JdJwmVBKGSJEYuXa/bBL6cLndgqpzpCleq3NWSJvtqsYVXbLEqKJ2g8CVrgmzF&#10;vqYkzcjxO8cefuzYdz64oOFbSwZFHQCa7BCZ659ZpQhJsRa7auILtfElgqBMtleiNDBDHZYDiu0Q&#10;mS/yStKGFQRkrV9NVCn80jv339g8c27t8JGGkcN1Qwcbx4/X9O9v3XPZOSp/7ehhyNsN40c3zJ0f&#10;vfBi+PyTvlMPu47eHT73fOzSy8lr3x159sulj/90T6l0TajcdfvTzA2A+e3k9e8nb76dvvUBCJ+4&#10;/sPk9bd77n08/f1fz7/7h9A/ecPUyZMv/zZ59c3Y5e9GL73Y//jnmTvvpm6+g5PBk8/d+XDy9V+v&#10;//QP19iiiMq2ictvBs48BZWeuvH9nns/z93+EWr29kcYMg4++u3aj/+zddfFhVbCsQsvAGzAu/sY&#10;aPWjLmw6DTpIw48/GL/0CrLrsSe/EkXelmy3KHDUFT3hpV3Ilq8f43umlLXvDizYHFvdm9OyO23j&#10;XMamXSlNQCnqpDbPZmzejUk3APz/0P0v2wA2dIBkKOiApCOqMbb1eOdsmQPLDWNHwZZpvmuCZ0KN&#10;Jc05vWksY+NkQsNwQsNo4rrxmNrBpPXjgDrY+8SG0ZTGyfzWfdYMN7l/5sG7nzoPzrcevLUdgvfB&#10;2+1gy089LGvu5JDJpXEh1YlBNWnhjVlRjZlhG3MiNuZGb8mPaiuJbi0Mby+M7CyO3l4Q0VUetz0/&#10;YntuZG18QJizgmhvY2ppy5Pp3IJjE3Irtb6Rau9In+jMsJRi18AE54A4t9Ak9/AU17AUA+DTlk61&#10;pdNsGEx7NsuKTrOmA4Q0OG5NoViRSfp3AUuAGVgFjK3RiEC2pVGtUdFsaXQELcDMAIah0Bfa0dGj&#10;PezpADbTnsGGAp5xTDaey4VfsWcxcRwWns0kcjkEDhuoJnHYVAGfIuCR0fZGPOCZxOcTgXBEtZgm&#10;lkALRYe+UMIQy4BkukjGlCqZUkBXyZAoGGIFU6aiQUeuosuVdEBapiKLZCy1jqXUYKWClilzZAJ4&#10;gLdSQ5c70+VOdIUDVa5mKh2IYheWU5QuplIeXmzO9yTK/AEPl7gih8gch7B0pW80U+VuSRei6TSe&#10;TL8QjSZWU8UaqkRLEmv1K9KAdqJAQZVquTo3htKJrnQxxnGWm1AistdKfJJxcsT2GrLa0F42ePj2&#10;4bvvW2aPB+RWr7BhC30S3RLKdZF5bgmFfLcwI6pCHpmniC0ThOZTvRKEQSny0FRZCJoqlwVnOEQV&#10;huQ0rbTgB6fX9R+5lbK+r3bwQP/xO9GVLZGlm7ftPDd1+dn68SNs18jRC4+6jt7sOXZn5OzT2etv&#10;xy49H7nwdAhNhr8Bkk9+99eT3/2R2tztm1HTfuBG38nHIDIdR+fbjqCZrdYjt1sP3+k4emf00vO9&#10;9z8cf/lr8tp2RVBGx+HbHYfvbNt3Bart8I2+M/cHzkGGfz19+/3u+z+dev33Yy9+cUourxncfeDh&#10;LxNX3oLItx+703roFrjTrXtvbtp9bfOuq1t2Xxs+97R132WRe8LU5Vc7Lr7sw/CGoaf7+COozqPI&#10;oncevd9/+smOy98de/qbKjBzmZXIJ6sxvKQdwnN4WVfK+lELpnvy2sHktQP+uRtzt85lbN6ZtXVv&#10;ciPgOgNsfxHwDbOp4Mabp1I2TKVunEpumkjfDLRPp2xAthyOpwLM8LJ5Rv9B1Nez3Tyd3jSVuXHa&#10;M70pa+NETHkHThLkn7ZOFpCbt31XwtqRsPKe+IYxYDumbjCpEZR8JK1pR3rzRGHrvoiizhU28tkr&#10;r3be+L7n2IOBU4/gn7fj8Dz8Mw4eus4WaFJD/OuSQuuSg+szo9ZlRGzIDtuWH7Y5L7ylIKK9KLK9&#10;KLyjMLSzKLy7JKq7OKqrOLynLKqjOLylKKow0tNLJbAxNyYxuCKtm2dogktgnFtwIpRXWIpHSIJb&#10;cLxrSILOP8bAlslCPDP/85x3OsOGRrdDSssEaBHV0GfBuwxAFxGOcYtjsOwZLFs605bBgpMBbDxA&#10;ywSYGYAxvAX6bAtaDcyzmXAcXv63xbPZIMh4VFwiKDaPT0Cbk/HJPAGFJ0TP7uALgW0EtlhCEYqp&#10;AgmRL6BJpHSpnCaR0STQyikieKkANaZJFXRQb4Ac29KIKQOANWiPBKkaii4FidYy5Vp4i6HQ0uVa&#10;qkxLkWqoUlBvOI42OaPJVHQlHNeRJU54kRvfM8EtuUYSmG3G86A7Rvhl1bvGlziEZquDkiVe4USx&#10;oxULZW8iX86Aj4iAZ0jgGnueggi6LVbZcSQspQtH48HVeFGlLkY41mprZljOWrZzNEkTjFcGLzET&#10;0RXh+279cOje2w0Th9zjc79Zbitwj3ZLKNFF5Phl1CiC0/GqAG1ssTK2WBFXQvWK5/olK8OylMFp&#10;2qgcrlecJrLAM6XBkKAVu8RPXXhe2bOrtHO2de+lDZOnijvmGnecnLn6MrZ8W1je+s7DN3pOzG/d&#10;d2XL7itbdl1u2XMFTZjNnt2y59K23ZeHTj/qPz6vDEirHTm49/6nyatvp6+/m7j6/RQ452vvxi69&#10;Gb38evjii4Fzj8cuP+86Ni8Oyd0yd+bIk9/33v0JO/PtyMVXwxeeY/Ned1r2X9+27+rg2Ue9J+aZ&#10;DmGb5k7N3XrTefTetn03wIfvffDrzK2PoNvTN1Dqnr3z6eR3f9s3/+MqvKKia8/U1Tcg3ciWH7uH&#10;LUR/1H3sYf/Jp9B2Hb43een1/ns/VrTNLFxJVUeWRZV1hRS2R5Z1J68dEvtmBORtzN0y5ZRQk71p&#10;Ogc8+brJlMZpoBooTcdaUG94iQR8IwA/m75xBs2fYdKt121MuqcxsLHE3ggajggH7NM2zoDHjqrs&#10;8clsWjd0jO+elNk8Zifyz9gwGVs3AhVXNxpfOxJbMxBfNwQVWzcUVz+U3DhetH2Poa06oaL15Ou/&#10;tB64bmSvwPFctUGpUQUbWmfPVWzoY7IEcSF+OTEhlWmx9RmxzdnRzVnhW3IjthVAG9xWFNZfGdtd&#10;FtVZEtFVEtlTEtFdHNZTHN5ZEAr9vvLYDWl+eSFaNZ9sb21pZYNXO/sGJ2QHxGS6Bya6+MUExWeE&#10;JOU5+Mcb2LLZdmwO4I092RKYhA6LhO31CRCCOFvT6ZZ0mhWdDh14C8qezYZRwP4/n7KDlgkHOXgW&#10;B/RZX8CwLYtuxwbC0QCBY3PsQb3ZbIxqDtrY5MseRghsoJcEbPOFQDKIM1UoJgtFgDdFJKaI0BZl&#10;FLGEDOotldJlMppURpWg3Qih9NsSAuH/bzdCKdr8hAEwA+RSOKJlq5yAZDq8VDhgQq0BraaiHQtV&#10;6FMKHUPhQJaoaTItXelKlLmSlAEinzSnuAqud6oR24XrHu+VXOkcXaALS9cEJ3Fd/O35KoIQfAGU&#10;Es2oIarV2C0iYNHVDKULS+NCUzqSZdrllkQLkjQ8Zy3DOYKgCbKX+S0yZqu8Uvbd/H7PzdcNQzsV&#10;YYmr7QXywFT3xGJdZLZPaqXQN8Fa4q6OztcllMoic9m+STyfJBV48rAsl/higW+KW2KVT1rDShup&#10;d0JV7+HbG6dOgf1umji+buzI+vHjjRPHtu+96JNUXtI6CaIxcfnl2KUXY5dfjl582Ytmp26DMg+f&#10;fzp64fGhh5+OPvlZGZxVN3R0/NLL2pGTJd37t+65ricQ8AbId1x7O3HtzYUP/zr6/BfHpOp14ycG&#10;Tz5qmr6wZc+10YvfgcHG6sPOeXDab6ZvvDn95m9XPv4zb9tkXF33xQ//HDr3oufUk55TT+fmf5q5&#10;/SPU5PUPkLrBlh9/9fdjz/4anNMcWbx19sYPQDU48K5j97sB8pMwQIDjABkH2u9PXX5z4N6Pkxdf&#10;GOIVZIdotJK0uC24oC113Th0ZMF5lT0Hggq2xtcN5m3bnb1pVwbicxoUG9gG9dabc1Ropg0YnsS8&#10;9yTEbCh9zE5uhOCNOlh/OrVpNq0ZNH8npvzTINGqyLLStl1+mevkPhlsx1h1SEny2nE93tHVQ7Go&#10;BhPqR+JqB6NrBiLKuyF7C3xzLUluczfeH3n+h0NwtsEiWyOaeg1NvnA1zSu2gqUIwNEkfLmzSOEs&#10;EqvVEoWfgyY71AvMeUdJVGtRaEtRSEtxaGcJEvC+sqi2vKDuwrCugtDB8uiuwpCe4rDR2vjWvMCN&#10;Gb6pfhoHMdvYZA2exnDwCvEMS/eOzts0uKdgfadbeKaBPZdrx+HoIf8PsQhaYBLPRnt92kIfpBhO&#10;YLFB5xHP6F1w8uh89BEW15aJ7ny2Y3FxX4oDn4VRAAoHcZrHx3HgBB58EMw5ASsiB7FN5oMhF5AE&#10;QjLaq0gCeENR0AM6xGSxGKhGAi6SQh/Y1hdFIiUB8xjeALa+1Us3uo9aquaonZkKB4Zc9/8KXsoc&#10;AGCSRE0BtuVqikwFhZBWONLkDhSZji7TUeSOBJkLUeZBV4fIg3JckmoImnAbkY/MP803vUYXke0Q&#10;kaUMSOA5BVgwxCQRuiRGlaCbPdHdYODMBWqu1o2ldmKondiOrsvN8HSZZ3BGLUkRTNVF2sn9vzXj&#10;h2Y3n33+294bz6u6JoTu4cutWNrIPPfEMtDtwOxaukMwTh2gjilQxRbJwnOEAakiv2R1aLYqJMs5&#10;rpiiCXGIKnVLrDO0VRRsGDl0//3muTNdh64Nn73fsudi1+EbkLF3334TUdQUX7514tLLhrET6ydO&#10;Q2odv/yq89id7hN3hy8+w/T2KeB68+d/D56aZ7nE7p7/adedX2dvfd41/3nv/V92Aoq3Pk1c+wFS&#10;9PSNH46//OvF939W9R/QxJSeff3Pnbc+Tl17N3MTKP1h7s4ndM7Nd5Crxy+/OPb0lysf/jF85vYa&#10;qq5m5OTI+VfAZ//pF6OXvp+FvD3/096Hv++c/wzx+9jLv1798c+6oSPasPxDj3/rO/kIMjZU++F7&#10;3Sce9WN3iYJu9xx/OHb++RwMUhde2EkDTKiO0RVdEaUdIUXtsVX9ELltxUG5m6djqvtCizvytu5O&#10;bwakd0ElN86kbpwDpw2KDZCDIEPpJ9hSQLE3wcuZ5PVAMhJ2AD6laSJtA+g2lr2b5pLXzyY1ziau&#10;BVWfg5TulbUxoqy9uHX2mzX08LzN9qLA2v5TqesB+3Gw5SGlXcGF7cGFHUGFHZFVA6FlPQl1ozFV&#10;g6usFLFVPcef/23g2INl5qLl1rIlVsJltmBLPTyii82pYDxdhQ6+fI0PtBylm0jjKpfLVTxya3ly&#10;a35Ea05Ie0F4VxGwHd5dHNpbHN5bFD5QGtkLbBcF9xYHD1WE9pcF9ZWH9JaFNyS4JnhKeVQ7Y3NL&#10;skjtE5+XWrXdO7EqOHuDAY7Lt2UBohyA3J7DBQ71kOsBBtQRqCDOYLnZHDhoywSRhz6cyYOT0fkc&#10;gR2bh8PwRs+uRm+hL7FHX8ixA9OOUEfn47kCAg8V2pkIU2y0nahAQMTuxKKKpFS09kuMh+MiEUkk&#10;AqpBtNHegyJ0iyWINrT/VWzw5GR4SyJnKDRUwFWqpMlBRZUskGtQaWS/daCuIOBo8yMxKDlSaTDn&#10;JAmcrCaJ4XwdsE1TOFDgTKTejhS5E0niYs93YTpGOCeUqyNLIITbSv2dYoo9kyu14bku0QUS7xiK&#10;3N2OC7/lQEOlo4rh+3UCtTtP7cJ3dCfLNMtMiRLXiPDcRpIikO4QYSvy/WY5La2q++zzX2cuPylr&#10;m6CrvA1t+Y6RRS6xhbqIPI/EcqraHyf31sUXcf2T5RH5goBUoX+KLipPHZbpkVQu9E3ySW9wja9d&#10;ZiIIz9u459a73K1jpV1zI2cftB+4smH6VPvBqwcffug9dN5W4Dpy9tHA6cfth24PnX0CSVuft6du&#10;vh1Fi8/enH/3z3M//LNmYC/XObJu+Cg44S17bm/efXPz7usdR++3Hbmnn7LuPnF/+vr3hx//sv/e&#10;d0Kv1NLOPV1H5tsO3mo7dLfjyH1AsefU46HzL8avvJ668fb067/f/8uf/cdvayPy9919u+/eL7M3&#10;P45e+A5YhfObZy41TV+EvA3Vfmh+/NLzis651WTNyNmng6efQrpG82cnHwPbvaee9J58AsEb1Hvw&#10;zNO5G29PPvvDNaZ0kbXMM60pqrw3MK81rKQrvXEHxyM9vqY/vWmHY0J9Xsue7C17gMa05l2pTTsz&#10;Nu5J27QzGcw5Jt1J66dAw+FlUiMk7ZnUDeDP9WKuPwGOo2tj0IGxIHEdqPdOgD+lEb2MrOr3zGhq&#10;njgn9khMrutlOsQm1w1nwDCxDoaD6aT14wkNI0lrR6Mr++NqwZkPJ64bT2+e1ISW2vP9Dzz4/cTz&#10;f0o9M8ypLgSp/2IT+nJzhkdsAUHoRpW4szVefJ23yMFX6hzEVvuy1L4SnReLQa/KiOgsi2vPD23L&#10;D+4ri+gpCesqCuktDuvMDejOD+wrCh4qCx0sCx4sCxquCB6tDAPIR+tjWovC1mUEBTrw7cxWmlnY&#10;KNzC0us6i1omDew5fH0BouiOKDYPvYSWzbWBXI05alsGE7QX4IcT4DQbFtcG3gXRZqM7qJB6Y3dW&#10;6YHHYOaAKcCBaPN4tmyOfit/YBvhzRUSeCJoQe1JAjH2UkgUoH2LoMgCiNYKdD+WEOENRRCgd8Gf&#10;w0EoUHIqOgGtISFJFOhalEgGLVmqhA4IMvShpWJRHJScLoEcrqEjdUU3Y4KGg4smS7RUqQNFoqVL&#10;dSDgNIUOgCTLdVSpjirRUmSOJLmbvcSd5RrtklApDMw2F/hStZGeydVO0YWa0CxVUIrQNQwndMAL&#10;tWSJjsBXMuXOfK27SOskdHCjSB2XGBN1ASlucaVkTShJE7nSRk4RBRZvnRs7+3jntZdF28fshS5r&#10;cDLn6BLnmCKHKNDtGorSByfz0SaWiMNzZGG5Qr90iX+6JiLXITrPJaGI6RrlEFnok75+FV6rCcgd&#10;OvW4bf/11n1XWvdd7T56p+PgjZ6jtyavPCvYNqwNTu86dAOkuxu7QXr7/qvb917auvv81r2Xt+y9&#10;2nLwdv+ZBzM3X0aXb0trHjj44OPRp78fePgriPDBJ38Mnn1RN3Z6w86rA2efDZ57OnPzDShnWOk2&#10;TWjeiWc/HXz4y8yNd2gF29Ufhs+/GrnwHXDYevDO+unzjTPnu47eTds4QlIFHnr4ffXQ0dlbH9sP&#10;3e079Wz/w7/smgdH8Mv0zY+ztz7tvPMJBoL+E48IkoDZaz+MnXvZh6l078nH+kny/jNP+04+7jr2&#10;ENqdt9/vv/u+qnvnEiuBQ3RFWHFbYEFbSFFHWtOEf9YGr7R1Bdt3+uVuztm6M3vLbgA4fcNuIDNz&#10;0x5sknwuBfnzXQh4ZM6RegPPaZtmocByJ4PrXj+JptwQ53DCruT1c/BxJPWQ1UH5m2cyN8y4pzVB&#10;zM7fNiv0SA4v2mbF9AjKa9HG1GtjGtzSNwYVt0PYDiluDypsjakZSFg7mrVppqRt/2p7zdqB40ce&#10;/xWCx3IT+VIj8WJD9pLVNLY6yC0635quYss92Vovthbw9pHqvAVqT47GVwIyzhUEOMsGGrJbcoJb&#10;c4MHKmK25/h1FgYPlkf1FAb2FgX1Fgb0FwcNlADewX3F/kMlAf2lfgMVQf3l4YPlMZ2FoaWROk8F&#10;c/WK5ZY4Wm1LL5hzEF6Erh3SYaww+QVW7UDSkWgjN27LZIJdt4FwDsEbzDl0kOCjk+0hbLMgTvP1&#10;Zv4/npwLX2sHX4WQFhBAujnozkoI1SSBCLvFEjroqR3QIQpEIODYEfT8LfT4W76AKkGKTRZIqSI5&#10;dhBEW4Et+QQNV0CRxQq6XEMSyahSSL/6Vk6RKIBtyNVozyM4QabRrxWlopUnSjDtIOCg3lQ4DkYd&#10;OEczbeDVdZCWgW06yLjcgSB3xIkdqQpfiW+GR0oj0y3FmO3G90jyy6jToVn0bJV/msA5BM9XEYVK&#10;mlgj1nmIHd34Ds4EvnzBMkvP2CJdWDbNIZyqi1pqLnaJqT7z/K+7bnzfNHkotnoTWellzXPwTa1x&#10;iSlyjMrzSCqlOgYT1X5O8SXSyHxVTLEsOFselOUYWegQle+VWinwTQrIWeccW7LYkJ7V0Lfn9g9d&#10;h2/1npjvOX6n49D19kPXOw9dHzv/OK66paBlx84bb6auvN5x+bvZWz/M3Hzdc/x22sahir6DU9fe&#10;jpx/uefexyNPfgkp2eIUVbjv3o+V/Ycbp8+vnzq7cdflfQ9/7TnxCGR59NLrXXd/3Pvgx3t//3Py&#10;ynOn5Oqrn/5aM3y8/cjddVPnYIDY//iPuflPc/MQuX8CP7/v4c83fv3fI88+G3Pcxi8923PvPUj6&#10;4NnnG3Ze2XX3J4jx0zc/TV3/NHn948S1t2ff/uv4y991Yfl1/YemrrzpOfZw+MyLvpNIsb/gffYp&#10;xO+eEw9nrkPkfr9l+pTBairHPSmyBPL2Np/sTQn1w7E1g3TnxIKtMxElHbFVfdmbdmah2p22YWdq&#10;M/CJ8jY4cFBj1NkIwMNbc5mbd6P5tmYw5EjAU5qmsewNOXwmBWQfPosgR8fBrmdunAO2Q4vbPdOb&#10;q7oPmjBcg/M2L1hGhiyQ0TyVsn48rXEqrnYkDuJ3zVB01UBgfptbarM6usYnewtREkJXRu6f/zxw&#10;6mnPkYd9R5/0HXpc13sssaQzKKVhtY2IInZnyj24Om+22kug8ZY5Bwh03lyVu9jBS6p2Vgh43dU5&#10;PUWxLRlBnYVhrTkB7bkB/SWhvYXBI+WR3fn+g6Xh/cUh/UVBgyUhADlo+EhFyHBp6FBJ6Ghl5HB1&#10;1NbckJxgFzkDb2tqZIC2JeELQGb/W+C9gW3gVo+3HeANHhu4xVL6l6COxW8MfnDs0Gdh4wK4cXQy&#10;jgfCjjp4pNtoAxMiT4g2HgQN5/OJAiH2i3zIBQS0TQJINPwNfKJQCFZcL9ooeEsk4Mn1WxqRQZlF&#10;MmihsIwNxCopALNYpnfpQDtNqoTjADb2FjoCLVnPNrhxoBpoV2qRIVdoKDIFEnlkyHV8J3c0bS7T&#10;oCgud6DKnagqZ7LckSpzo8gD1GGl2shKnDLMRuSnCsn2Ta92iMxVBaapfBOoMheyUCHQOAu1LhyV&#10;E06oWmFBjixYqwxI57nHEeSBXy3BRRZuOvnsd/Cr2/eeDylppLmGWYF9Typ1ji1wjimAwUITkS0L&#10;StdE5cvDsmVhOeqoAh26GlfsEJnvk1oj8E5yjC2FWmzKbujdM3HpWfqGweKOmf7T9+qGDxa0TrQf&#10;uHz86efyjmm3xLLhM4827bqwfupM59H58SsvGyaOoWWn556gJwdc+X7fg0+XP/374P3vrXluU1e+&#10;23P38+ytD0Dy3J0Pe+5/3gUvbyOBnbn1Yfe9z5d//PPc278vI2nbD904+Pj3OTQr9m7owqs9D36d&#10;uf1p1z14+Wbm1nsI4Wff/vP6z3+mreu2V4eNXXjec2y+9+T9kfNPJ66+mrj6HXw5uPSdtz/tu/fz&#10;mTf/vPTh764JJT6ptTAGdR25C7rdc/wBJG3w4b2nHvWdftx7EpT8wdiFF/vvfthz6w1Z5GXGcA4v&#10;3B5a0BKYtyW6qidzw7Q4qCS0sCV/60xi/UBi/WBMdX9iw3BiwyiY5JT1E6nrJzI3zIL2ZmwEViez&#10;tuzK2IjCdgaEcJBxEHCI6Bt2o8kzxDYo/G4w7di6F2TX0dRaM7j3OWDYLXlt7qYpz6R6vnuSwjcj&#10;IGdD7tbZuPohdKG7YSyufji+YQTNw6+bgN9Nb5ouat2fVDe0yJCzdvTUzNUfuo7eg4jRcfhe15EH&#10;fcce7b/1Iapg4+I1ZJLYlany4mi8eGofnsZX6BjIdwTCvUSOXnJnLz6PXxzrP1yb3pkfCrrdWRDU&#10;luvbU+A/WBzWXxTckeMNFh06A8VBI2Vh/QUBg8XBI2XhI+VhI6XBo2UhI6WBUw0JYOw35gQFSPEG&#10;yBgLxEAgKp7AHkVxZLnhpd6ugwJDGNbnc2smU084oA4FL2E4gNPs2HwbJhzn6Y/DQRsWC3CFDqAL&#10;UqwnGc8T6nn+0gHjLQTphhbhDWeCjKMdUfSQoy2NMJUGHUaUykHtySK0yRFTAYSjB31QoIU0DlFc&#10;BlKsIqNtzNQkUHiEN1ANp30pilRDAuyxGTUomkLNUOrgIEPlCC1RpEJ4y3VgtslSJ7LMgSTVgl3H&#10;iZ2ZztGq0GJpYKGFwM9K5OueWOmeWKoJTdcEJsu9o9gaN6ZKy3NwtWJIVluzw3PqRR6xfJdYkixk&#10;uRkvvbH/1He/HHj4ZtPMUe/MqqD8RlVErjYyD0oRlKYNz3KMzlGHZ4JKayPydJEFDtH5TjEFrvGF&#10;QL5nUoXIN9k/c61LXMViQ6Y2JH/3jbdbd17oOz6/4+KzkQtPBk7eHTgxf/zpj537T6+w4rYduDZ1&#10;Hd3LNXH19eytd2MXX83cejd3+/2OK99NXn197OUf59//Y/rmU1lQWmHLjqEzD7F7G25u3Xtt2/7r&#10;m3Zeaj90p+8kJN4Hkyic/+3Kpz+C85pkAVn9px53HLkH+bntyIPe0y+GL34/dunN9M0PkLcPPfnt&#10;8sc/z775e1Dxxtiq7Uce/7x3/sOOi8+Hzj3uPn6n58T85t0XNu26uG7y9LqJ0/AT01dfpa3tknon&#10;QRzoP/UU7bKGYL7fd+pB/ylw4/f7gfCTD8cvvdx1CyL3r24xxavs5ZHFrVGlHUF5WyPKOtOadiTW&#10;j4YWdwcXbA8tbo2u6E6oHUhsGIJKWjuc1jiesn4EKgkdGY6vGwKpT2oYjarsA8FPXjeeUD8CldE8&#10;DdoLKg2FMIbUjebMAW+0ghVQhza3Za9v9qao0vairbMUZVhN90G8NKisa39CwzBQHVc/Gls3Gr92&#10;NBb1R2JqUQvMF7fvpyrCpQF5Rx79BqEDxi+0adRhtFit+9iDwZMPFq7AGVMkLI0PQ+EOePMxtnkO&#10;fnxHX6GTD1vtInFwE0tlgY7y3sr01qxA0O2OXP+ufP/taW7tmd7def59RUE9BcFduX6d2V49ub7d&#10;OT59+UB46EBR0FBJ0FhF8GCJ73g1SHrAUEXQlkwXA4IAgJGgLQpAYPWF9ioAjUXMW9KY0AGo9MxD&#10;H8w8whvTav1kuz1HCGXNQD4cQx2z5SDdfJS9Ed48hC4oNnxcDzacCd+p9+QAP5hwOIIJtcyaAWEB&#10;8Q/0EtHfBqUXcNBq1MJfCxINb5HEcv0cOFmCdkdBrlus0negkPdG3KKdUgBveAu7HxO9RYaBAM2u&#10;aeFdaP9T6E5sotiBLHWmAuEQy5WOJMjqSi+ue6JjdI3YN3sVzYXlluiVWg2qqw7JUAYkCd0CGVrn&#10;VbZkG6YqqrBZ4B4rdIslif2/XkKu6dp3/s3f999/0zh1wCezOih7nXdKlTY8RxOWLQ1IkfsnacPS&#10;1cHJqqAkVXCqKihNHZQBtl8TluESl++bXsN1j3NPrHKMLltpIU5v6J+8+KrzwM1tuy82Tp1snDrR&#10;NHVy667z7QeupDf3asKyWnad7zt1b/vB69v3Xd22+9L2vVe27rrSsvv6hunzG2bO9Z2Y3zP/fXnX&#10;lEN80a6br/ff+3D48U977n4E+OduvZu8/hqUdugc8Pag/8RDgLDt4FUrmVf30SvHX/1138Of9j/6&#10;Ze7Opx0QuS++7j/7ohNdsrrXdvAWkD985qEiKDO+ruvMd5+37LzYf/LR9v03pm++23P/Z/AFO+c/&#10;QQfaQ09/g5B/5dM/bWSBJe17xi6+7j3xGIYSGFD6T4N0Q/ug9+S9wdOPhs88mb76+tCDj+nrer9Z&#10;SXOKrgTdjihpD8jbAioNTjimajCqoj+2egAqqrI3orwrsrw7rLQzvAzdfRla1Bpe2oH2VCptD0Y3&#10;nHTBCdBPWgvYg7ajW0S+VN1QLKTl+uHIip642sGoStTCS2iT143B8OGeujZ/y5Q6vNgrucGa5eGX&#10;3hhfj657AcyxdYD0aGhFb1TNMHQiq4YiqwZjaoa9M7essFR0H7o/dfmH3qMPug/fa9t3u+vQPejs&#10;v/s5JL3eYJEVVeHNUvtwVF48lTcfzLnOj6fxFjv5Ch08BTp3qaOHVKWTsJm1qeEDpbHbs/y2Z/h0&#10;5QV05/p3ZgX0FgT3FgZ15QX1FQR35/gisEtAyf3BmXfl+EEgHyoL6i/xHSxFBZCPVwYb2PPFOIEE&#10;L5Ta84X2fL4dj2fP49txebYg4xzogJhDIYkGvNG8GhO7EsbiQvwGjHFIq0X2CGwk+HAOkIlkH4aA&#10;L9/GQ7acB3gLcfATgLdQguOL7bhCSwbPgs61oHGtGHwLGs+KITSjco2JTBMy0xQrMzLLhgWnwWfl&#10;dhyJPVdixxXjBTIcH/5aKSIZTYAjbslAskRFgpcSFQ7dWa0/jtovHan+fkxgGEGuL5BrkhjsOhJw&#10;qhStPMOLtQQhBHXQcEe8SAt4k2QudiIgPNUpto7iFL+K6SIOzAjIWq+GBB6SJvOLXWHNsKVJg7Nq&#10;mY7BXJdoO6GPKVG7efzUxdd/PXj3+w2Th1wSC/2za52iC5yjc5UBqRLvBKlPsnNModQvUegRrQpM&#10;dQjNkvsla0OygHDX2CKf1Cq+d4JvRoPEP+urpaTK1rmZy99V9O5bO350+Nyj0YuPh849HDn7cO+d&#10;H8q6ZjM3Dh598vOuWz9M3/we5Hrq+nd759+17L3QfeTW7tsfRs893337LYTYxh1HmUr/3TfflHbO&#10;9hy53Thxsmb46K67EIlBir+fRon91c6bP1z9+O9zb36VReYPnXvQdez6+ukzzXPnK4cOz95+D+59&#10;551PYLN33/sRXp56/Y8rP/7PxtlT2vC8e7//e+wimpzvPnZ//NKb/Q+RmZ+5+XHm1sfJa+923vl4&#10;4f3/nnnzuzwoO7q0rXXvra27rq0bP1M/crK4Y19h6668bTNlXfvWj5/euuvy0OnHx5/9NnbmvjFB&#10;rgotCs5tCc7f7p+7FUBNWDsaXTMCFEVXDgCZQDvgHV7WDcocUzMQUdGDvewEUKGA6qjqvjDsVs3Q&#10;knaAP7ysA/jHsG8B5Q8q3B5Y0BJS3AYVW9MHwCevG0msG0xuGIaKq+7N2TIVW9W1BqeCzL/EXJqz&#10;ZWd4RR/8AVHV4Ml3ANIRlYPANryMQTWS1jizeI3QJa7uwL1fOw7MA94wfnUeutt5cH78zPMDt94t&#10;N2HY8VwYCi+Wyout8gT1Fmh9BA7+PI2XxMFb7uQj1nkIVS4yrZtQII1w1/aVJ3Tmh7RmAuHe3bmB&#10;Q8WR3XmBLekeXblBndk+w0VBfXm+3fneXbleg8WBvXl+YNT7iwIGywL7iv36S/zh+FAxhrc1m2/F&#10;4gHetpCugUaBAMi05wnsuAIEORf1bTg8a4jigDEPPLwQXsJxfQtlBdady4cT9ADb8wX2AjiTZy8U&#10;WINdR1Isg0HEms0zJjPWkBiWLKEZg7+GxF5pz1xiQVpgaPnNcuMFprYLTe0N8czltqTVeNpqPHUN&#10;kbEKRzOmsI3J7NU49HI1gb7E1Ho1gWbOgLFDZseV2nGBdgUR3LgM7LcKIIdEDTyDMgPYetRhIKDI&#10;4V01DAcg9XCcgK0Sx95SgjOHIxQRDA1aolQDQwAVLLrYgSgBDUdlK3AkqkLlIcXamEpLaYCl1F8d&#10;XuiRVKkOzZT5JnCcwnRhORy3GK5rlBFBtcJUsH331dMvfz9w783akd1eaeUBOTUOsbnq8AxZYCLf&#10;I4bpFK4ITJP6p8r80+QB6WKfJPisMjgD7LpzVIFvWq02otArvcEhthLkq6pz39FHP60dO7Fh5szw&#10;+ccjFx4NnLk3dOberptv+o/fCSlsmr72YsP0qcqB/Y0z5+fufNxx5cXGuTNFXTMTV56PX3656877&#10;Kz/+eeb1H3Z859Z9l088/cu++Y8wFoBg7rrzEYP2I8TjiWuvxy49P/Pd3+/98WdF197k+v5L7/81&#10;cfUN+PzBc08nrr3ZCyJ8+9Pc7Y9oRfr11wce/XL95/87//Yvq+1ECQ09M9e+n7yKFqXvvffT7vlf&#10;9t77ZfbWx+nr76fQDV6/nnv7r8vv/9c7tapp7Pg++Asvvtxx4buxc6gdOfN84MST/uOPgIHNs5fa&#10;9t/Athk8vYamZLnFRZZ0BOe2Bua1gD7HVANagxGVA1HVQ9FIxvviavujK3uiq/oiq/oiKnvDyruh&#10;A204dEDVK/tBUcMr+qNA5KGt6IssB6nvjqyAIaAL+I+s7A8v74HzQ0o7g4vbsdnv7WElbSHo5rBt&#10;4SXt0VXd3plNceiBwVu9MzdHVQ2El4NcA9UDAHZ4BYwvyErAWBNTNZS5YU4ZUGiwmNJ//MnQqWcg&#10;112H73Ufe9h55F7n4XsH7352iy9bbESlytzZam+W0pOl8uBoPblaT4GDL1/rLdZ6SnSeUgdPsdZd&#10;6uAlUTurRdzussSeQsjbEa2ZPh1ZPp3ZgW3pvoMloe2ZPj15fj25Xn15Pl253h3Znn15fgP5/v15&#10;/oOF/iPlwX1Ffr2Fvp05niDpBgSRjACWGwvbkITJEqkdjw+oIwvNgdgswgHqiPYvF8/gNNBnKOjo&#10;+7Yg2jAWcJCwgwPXz5OB5UZWnC9CgZzBsSDS1tiTDe2oSy2JS9ZYL1xmusQMZ0RgWNK4aCYM3DUf&#10;zaKBFQf7TcLIBCZJwB7aLAE9tQfHk9rzZNYsoQVTYErjGpFYRiSOEYm3wo5hTIahBxyEFOwAXiDH&#10;8eUgy9giU6TeeuMN3waxnCrBLphJtNChIeUHxQbg4QR0wYwmd8A+hXl1mY4oBufvSJa5EMTOeLEb&#10;EK4OLZUEFJiL/e2VQW4JlS4xZUr/dBBekVcSzz2RKPX7ahmla9+t0y//OHD/TVnnDseYAp/UGhgF&#10;HGOyBT6xfNdomU+SLjRTEZAk9UmU+IA/zxF5J8kD0sQ+CZrwDGzVWrJfRqNnytoFK5jOMeUTF1+0&#10;H7i+cfbM+slTW3Zfatl/tevwjd23Xp968sMSI1r/8fm5O+8mrn03dvnVztsfdt38OHzuGdjmnuP3&#10;d1x5deTxT9d//PeFH/7qnVbpk1Y7cuZpz5H7rQdubD9wtWnmdPPspY7Dd3Zc/m73/I8HH/x67cd/&#10;3/3jfw4/fG1K0ZR17d6662Lj5MmOg7dGQP/nPx94+NuBR7+Des/e/uHs679e//S/++bfyYKyBo/e&#10;3H/3E+Ddf/Jh1+E73Ufm2w/c2rzravPsheqRo+unTw+ceXjo0Y/KiAKn8MJ9859Gzz0bu/Si7eBt&#10;39yNJZ27Jy69Ajc+dOpR/4kHoNu7brw99+qPoNwmK4m/e3KDf+4Wr8wN7mlNievGAF3MGIM97o+u&#10;7YsDwqv64msGwUuDkoNuA+eg4XBaVDWA3QckA9WR5UB1n74TUdYLKEZV9MZW9aNd2YDzih40LpQh&#10;Aw9H9FsvQQc+CxVW0RlZ1QumIKIMmf+I8k605UNFN5wWmN8SkNfik7MlsKAVGyz68rftXmIkCClq&#10;23vn596jD/uOP+468gCtDjh0d+jU097D8wYLrA3xIorMlavy4qq9eeDPodW4C3SeIp23SOcr1HlK&#10;HL2Eajehzkvs5CngcQtDvYdL49uy/LsKg9uzvNoz/FqSvdvS/FozPLfneLdm+ralerWmuvfkgVB7&#10;j5aGDBT49eV59+R4Dhb6DRcHAOpjZSGAN0RcMVEoBizJYjFBiDScJEGPvIPjALAVi6VP0dDHRgGU&#10;tKEl8CGHA/xiEHMw5zAQ6LFHU+UcPkUkBdpNiNRVtoSFK40WfLv6q6Wrlpvb2TD4ePDV6GK1EgfR&#10;GrtqDd9MFOgnyWVoVyMxuqANeQHORA/3QE+0VxFFcqJYQYDsjTYJVxPESoJYbckS23BkplS+GU1o&#10;ShGsIXJW2jMsmSIrlsSWK7NiiXACOQwK2PIVLZp1Q88AUpAECpocXPp/fDscwUYBQB1aNLsm0VHl&#10;DmRwAVIHglhHkbvai5wIcl+uZ7J7UgPXO2sNy5PjnhSa2+wSVSj3SxV4JFA0kcvNeaXbZq6//99T&#10;Lz6vGz+oi871y6xTBWdBNpYFpnA9osRe8ZrgDKF7jMgzTh6YqgrJ5LrHiryTRb5J2sg8r5RK59hi&#10;/+y1mrDCBctp22YuHXn0GUx4/8k7fSfu9J+403Ps5vYDl/qO3+4/dkvsGV/dsxsc+PYD1zbvvbx5&#10;98Vtey5v2Xmhefbshtlz2/dfG7/w9Ozrv+y9+8ZO5jlw8vbJF78fevjzwfu/7p7/NHvr7cj5Z0Nn&#10;n/Yee9Cy52rHoesDELmvPA/OWxuSt/7QwzdHn/y68+bbHRef9x67t33f9Y1zl4HYxqnzdaMn6seP&#10;NU+dKGyboKoCRs/c2Hn9TcPo8S07L3UdvQ/SffDhr5AIYCyYu/UBlB/0fM+ddy27L3yzjLTj/MvZ&#10;az8Mn3k2fO5597EH8P/96PlX4xdegYD3HX/Yf+rRrlvvT7/8a2XXrqVElTQwzzu9ySdro3fWpvTm&#10;yVhssace77i6ofj6oYTaobjqgf/irS8sQmMSDZKOKEUFYIeXAqK9ADmAGolVRCniGaw72g2i9Itp&#10;B/8PAAOuGMwIY2x7BoAfmEcbs4SWtEZWIM5jqnuR/mPBHrw9dIILt1NVkQfu/Txy5kXXkXs92MV8&#10;MOc9Rx/sufnBLbzgq8V2NIUvU+XNVXkLtH7QAuFCHfQ9OVqk5DxHD4HOTah2FWg8xMC5RO4u402t&#10;zenOD+wtCugp8O7O823L8GrN9OzI8WzL9urMCejLDhwsDBwo9Aewx8oDR8sCBou8u3NcBgq8+gu8&#10;x8rAz/sC3lKiEGnmF8iFQqJYjBeKQVTxPBEwjEkxcIvU2JrBgSPYVJwYXL0tF06WA9hIqHmANyoL&#10;CmRmuqE9adEas2+WGy4yNDW2p+CBZLQWBV3K0k+YE6BEkPnFBIkUvg3tNIiWtYBiy4kAOYY3fAT+&#10;MLIAsJeSxDIoMrSSLwtakP0GzlGrQTdjcxU2HLklU2zJlJjTRatwLEMC2xDPsmJIrJng4aXWLLEV&#10;U7jUEgd+niBS4IWg80p7Hgwxcr1XxwvANUD2BseuxgmUOKHChguBQooTqPFCB7zUFSfzEftma6Nq&#10;KE7JVpIgZUiuV3KlPDCTrAj7egl5w9jRrXOnz776beTUHXlIulNcocgvyTG6EGK20DseSh2UDtmb&#10;4xwh801Rgi33TtKEZAk84pxjioBtTUReUO4GpiZy8UpG4/CRmSvfpTYOrRs/Onj67tiFh6PnHiBP&#10;fvu7deOH3NOqd954vX/+48y11xNXXu248nLi6qvxy8/Hzj8ePAUqerv/xL3pq9+BzuOkPgcfvJq8&#10;9rJu9FhR516AEJLw3B1ks+duf5q+9sPOm++ufPzXzc//ym+ZkIaknfnuc93w4emrrzsO3ty29/KB&#10;h7+Atu+6gwo0fP+9z+d/+Nu+ux/YThHbZk6dfPa5afLc+h3gLM7N3vyw997Pczc/zF57Bx+BQeTw&#10;419Pv/rb/C//5LjGJFV3dR64s378TNPEudqh4zVDR2uHjm2avrh9z42B449Gzz6bufrdsac/77r+&#10;eokVn+kc55vR7JrU4JJYH1PZl9q4A2I2Nl89rMcY3bxROxhT1Q88Q6F3gX9Qb9Dt8h6I4kixUQ5H&#10;DOvVGPXLe8JLOoFt+M6ocsjnCFo9t3qMUUG/tCu6ohcKXurvOYWPw/loq0Zs4zQMbPSdcDC8pCOq&#10;vDu6otteE1XVd3jvnc8t+262HZwHtjuPPug4fG/iwnfjpx8vNWIQRF5MpS9D4QnSzVF78tTeAo23&#10;ROsn1HjxtO5cBy+uzp2vcRGpnSVaD4nGQ6JwFDPpmzKCu9H0uEd3tsdAfnB/XlBvbkBPXkBHpvdQ&#10;QVB/ru9Qod9Age9wif9wid9gkddIqe9goddQkfdwkfdIsc9ERbABRGLAG7SahC3zBupwAgjPQrTx&#10;CKalCHts8hzHBdqxPQORhAIhKE4DaQCnHVtgRWebEGm2LP5qO+ISI/PFRuZmZMZ/OQRWMWLRT2Br&#10;0QQEEfoholiKwx6diefBD8kpQnRBCzPnwJscZBw9lAvtf4LmzOky/TVtJOYUCVrWQhQh4UWFzZaD&#10;/OIhUYPkCtW2HJklXWJOlZiShcZEnhGeaULiQrBfjaMvMSdBx5IhIgp1RJEGL1CAn8dCuBJivB1X&#10;TpLoLBhCEyoHCEecC1R2XKUNV2lCVxDVwfLQEnVUrZUszEYerIss4XulmeC1bXMXwa+On5s/9fR9&#10;Ws3WJUZUIF/gk+gSV+KZBDa+2C2+xCm6wCEiTxearQ3JUQdmO0Xkg/K7Rhf5Z9S5xZWB21cG5X+1&#10;lBJVtO3wg58HT9wfOHF/7sb3U1de7Lj4FNDdf//9wInbMZXbdt74bsvOc8Dw2PmnE5dejF980Xfi&#10;fu/xe2B9Jy69nL3+5sbn/5v/7f+4PskZjYPnv//X7tufek887D3xaP+DnyFpT17/YQap67sdl98c&#10;ffbb7d/+bJ4+sYSkuvD93wCzwZOP+44/WD9xeickc8jnN6H9ce7Wx7nr7yCcX/34P71HbhA1Yfvv&#10;/ghBGuLAnjuf9z8AU/AZztkz/3n3HUjgnw8++vn89/888uijDc9189SZ6cuvp6+8nb36w+aZS8On&#10;ng6CFT/5ePvuq5unLjSOntg6e77z4LXGscN8r0Qbia97Yo1n8lqn+FqfzI0pa8f0ACc2jOhvyUJI&#10;VyOhhoKDQDUA/4XtLzBjgRybadN3AMXQ4nagEdgOKwYgUQeAB+3VSzSy5SDdFQAqegvBD8NEVS+g&#10;C2MBFPh56MMRSPvwtagq+qPB85ehjzjG1Qh9s+auv+86dBeMCURuKHDmnUfuH7j7M9ch8ltTJlPl&#10;T5N5cDS+TKUnhG2uypOvRhfGRBovgc6Dp/UUQqldVa7eQpWL0sFHqnIRi0TxbuLR6uiR4sC+HL+u&#10;VL/hwrCR4tC+/KDhwuDtSQ59+R6dmS4DhT7A9nCRz3iZ/1ipH7RDhV7A9mgJ9AMNSBKQSpBr4FlE&#10;EgkJIj5RAi2aHiMI0Q6B6BKUUAZs62kHmFFHLIchAHBdbWtviCPTZRqJi7eRHXm5ma0xjgp8YieI&#10;v+AthoEAOQIonEhsBx+EwUIA34zlAh78CowgMGrI0BOwxXLSl6WmaOUpEnz0HB+ENxT8tP5iOPZX&#10;oT1SsP1S0IYKUDA0wBhBl+n0E2bYxilqkkCJbWkqNyXzlpjjl1kRv1ll/a0VZaU93ZDAMSKyTcgc&#10;CzrfiimwYYuhwJmD4bfmSKgKB2yCXQOSDgMBSehkx9PgpB4ETaRLYhPXJ38RwZnvnRNV3DF98fWF&#10;7/8xevbB1tmjafWbF6+yr2ubjSnYZMp00oTnq0MLteHFuvAiXVSRQ3SJQ1SZc0yFNqxYHZLnFlee&#10;UNUu9c8Ue6UoQwpXWoiz1g5NX3pZ3D6T1tTXPHliw8yppskTzVMn+07cHjx9myLzAaSB9vFLz8Yu&#10;PJ29+QZUuvPg7YbhE6CNM1d/mIP4+v3fbvz078q2sQXmrKaJk+37rm/bdbXj4J2Bk492XHqx687b&#10;Aw9+2Qko3vl47Olf7/z65+N//J9HQnHq2r6ZK9/DN+y+9ePhx38BKQZKDz/5fdedTzM33u+d/3Tx&#10;h39dfPvvdaNHJEHZU5df77rxYfTMczQ/fPhex+G7UG37b0BBAh85//z4899u/fwP9+iCqq6d+++8&#10;n7r0cvvea44xZZ7pa6UQAMZPTFx8OXD84dDxx+PnXu659f7i278nr+uxUwRqI0vdE+qdY+ucYmuz&#10;N0yD/QZ6AV2ohPrhhLqR2KrBhFp0+Sq2BpBGWyDG1oB6oxMAZgBPfzJ0QksAXUy3yzoBXWjDS9rD&#10;MM5BokOLO8NLu1Gh5wQjquGg/i1k3dFH0APAY+H7gWogvxJ7Hng5JG0Q9l5kEMr7QOThZKpL4tad&#10;V6evvoGQ0nfycfex++CSgO2pa+8aR08ZLLSxZKiZSh+G0out8WWpvVnAttabr/VkayF+e/DUEMjd&#10;hWpvCfLqbiInT6HKVa7z4IukWi5lW15Ie47HaFloV4b7SInfaIV/f5HvSHHQQIFPX5FXT67bUKH3&#10;eFnAaInPRKX/eLnPQIHbjgrI3p4jxV7DxV4GmDOH/6fFJKmELJGRpQCkmCAWkaRigBy8NHaBGmI2&#10;JHNEO7h0OGjF4Ky0sWfI1e6RMQyJ3NDabrWljT1bALoKEIKpBvHHLrYB0ujaNZGPNgkm8WREnpjA&#10;Q0tWkO3n8fECIQFhL8Xx0CACJKPHZSM3gUw4WHFsLaoSe5QP2n6UjMKzfskKEm2w1jCUENDTf6QU&#10;vhy+nyZQUgVKtMIc7ZoCowAMCl/2SyLAOWhbckgWMluOdJGZ/VcrzRaa2i80sVtobPONsdUya6IR&#10;kQUZHtTekg6oy6xZEhs25AItUaQDf44TOtgJncjqAJ+UWhuhnzHDQxJcGFiwbfetNw9//1fD0H6C&#10;2H3xSnz19smMum68xB+Qdoqu0EWVo4os10WUQqsMLdJGlGkjy1RhxY4xFVDhRS0OoUVfLyE2DR/b&#10;d+uHyNJt4sD07oPXeg5db9tzvm3vhd5D1zZOHJO4xzaNHhs//6QLLUS91r7/SveRm12Hb/Ydvzt4&#10;6sHY+Se7b7+9+v6fV9//Iyh3bXzZ1onzSCe7Dt5p3XN9+67L23deWDt0YP3Y0fqhw2tHjm6cONF1&#10;4PrWubMc58io0q0jp5907L/ZsuvappnLW+aubpg51zxzdsPcuc27rrQdvDN27sXpV79tmjrmmlAB&#10;Tv7Qg5+7j8xDWgbs9939ae7Gh/33ftl54/30le/B2O+88Xb3jbcBWes8Y0pPv/jb+LnnwDDK2Mce&#10;gkWH/uTFV8OnHncfmocfnbn86uyLP2r69liJfDgeyU5x1Q5xtZrISgA7qW44rrovvqY/Bj05DGEG&#10;kRsK3oqv7our6oV3E2r7k2qGYoFtQA60FNgDtwz2uwJwRTyDqf5voU0gilr1kEeU9oQWdYCqhxW3&#10;QYHNhhOAXv1pcAR+MfI/QwMU9vSyHviVmKq+6EpIAf0xlb3xNQPqyAr/7M3HH/+t78jD/uOP0OXu&#10;I/c6D93tO/po163PTFnAEiMyVe5OU7hzNT7oepjaB7vu7clTuvA0nuDM+Ro3gdZDpPXiq93EDh4i&#10;nbtI4y5Wu0tUriIOuzTGfaA4EJnwfO/uLPdh6JcE9uf59ud59xV49+S4DBZ4jpX6jpR4jZX5jJR4&#10;9uY6TVQC3h6A+o4KXwOqFAAGwwxKC04bmIRILAbCKZIvIRlbGSYBLw1lw+EYkylWLPgjA0RObqts&#10;cMssre04HIoEcrLIHq170XMrwnGFNhyBPV9kxxPaMPn2bKEdEz0r14bBs2XycPAWuo8Fa3kCO57I&#10;li3QL7BBBV8iQEMDCcw5JG1gnidFj9dEEv1FxkHAYURAT/xBR+A4ihLYu0qk3gII8GibcSj9Q0Lg&#10;ODY6KKkitP8hDAprCHRjEms1jmaIoy2zICwwslpgbPOVofVCY8ISc8rXa+y/MbRbbEb61pKy1IKy&#10;3Ja5wp693I5tRBZb8ZxW2UtMOR4GSygGK9jQ0mUh2U2jUt8MU5yia8+V1OrOr40YjpHgxss0YSXO&#10;sdXOsVVOMeXOcdXwv69zfLVLQo1rYo1bYg0IWnjxNoFn8reGzC3jJ2YuPUuq7wwtbN40fbr78PXW&#10;vRdbdp/vP36naeKEd8a6ow9+mrjwfOLis9GzDycuPoWavIT6UD1Hbg6dujtx8fHg8VtcXVBkYePu&#10;ay/7j94cOXVv4NjdkdOPRk7eHzl5b/DoraHj9/qP3Jk49+Togx+hhO5xwycf7LnzfuLCy9Ezz4C9&#10;0bPPR86CQXg5eObxwOnHfScf9J98CNI0fu6ZBc3h2KM3p17+o//Eo6HTTw5CMockf/N97rZZSNEg&#10;8pNX35588de7v/x54dWPKy35STU923ZebdpxduPUBQC798j94dPPQPPHTj0ZPP5g7OyzuWvfH7r7&#10;aeTkrUX2YqI6xCG6DBld/3z/3K1gywEkMMaJdYNxNf2xQHIdYDyQUDccWz2YWDf8hXOsBdUF6Qat&#10;BisOahwOwbgSYjMEaSD8/7EdUrgduIUWIA8pbAsuaA0t0h+EDvYsIYx/QBraKDDtJW1IrjHfDh39&#10;EBOBXVqHZB5b3RNcuBWku+/ow9EzLzoPzg+fedZz7F7/cfjPcW/u2rtN42e+XmxPlLjRFZ4crQ9X&#10;A4oNwduHqfIGvMGK89UeoOE8tTuALXIAf+4u1noIoa9yk+m8ZDoPAZcfouNOrU0aKQnqy3Hpz/Mc&#10;LPAZLPTtzfEcKvAZLfUHtvvz3PryXAHvyUow595jpT6jxZ5jJV47yn13lPkaIK0WAb1IbMlSZNTB&#10;Ff9nsg0TdjDSPIElg2HDYvEcHYWOTqts7JZZ2Nhx+RSZAkYEOx4PsIcyp9NNqXRzKsOYQIZabYc3&#10;JVFNyTRzEsOUSIcojorKNKUy9a01g2NJZVnROZZMrhWLZ8NGS2ggxgPq+qvx4P/t0KQ6jBdSe44Y&#10;x0Xw6/8wfUzQzwVAwd8PYwRyCtikAGRyFPj/80ggaNH+KgIk5uiJf9hDBdCkmlABLTpBILdlCa3p&#10;gjX2DEM71iob+hIz4gIj3DcrrA2WWX610hbKYLm1wWrc16YUg6W2piyXwm07PVI34VSJq0leS2wc&#10;l5krONr47Xvu9B99lL5+zCmuxiWhziWp3imhThddqY0Ela7SRJc7J9Y5xlc7JVS7J9W6JVb7Za1z&#10;T6xaZMzk6cLad17YuOPUxonTXftv9h+Z7zl8u+vQtf7jt9v2neN4x5968fvste+GTz3ccf4p8Dx+&#10;/jGod8PIoQ1TJ4dO3dtx4fHld3+7+fmfceXb4su37r/1/fDx21MXHpVs3zF+5kHGhsH2vZeHT9wd&#10;PHan48DVgWN3Ds6/P/P8d1Vgesa6vv3zH4dOw/+gT0FRR04/Hjx5H7zA0OnHQ6eeQgth/tiTn0++&#10;+A1d4fPPaJ44u37HmabpC5t2Xm4/dLv/1GMI8LM3P+x/8NvhJ3+98O5/7v3+5+zll3zPhJ1XXu68&#10;8v2OMy8GjiLRbt1zo3niHFTd4LHagcPFbTvrBo/0Hb4zdvqeLChrJVWnDi+C4U8RWqKNrs7ePAv2&#10;W2+29TEbVc1QfO1IHDjzGlB1NG0Ocg2pGKy4PnXrPXnE/286Dfw5AAxIA65B+dug/HM2Bxe0ANKB&#10;eVsxyLfDy+DCbUDyf+CHk5G8R5ajJwqiBxJAModvK+mEQQRBjnZEh6zemVDXw3aLT2sc3nMLbaXW&#10;e+xB19G7Pcfv9x67N3Di4eG7v1gzXIzxUprcky73YKu9mUpoPaHD0fjwQKs1buDMRY6+XLW7AGQc&#10;zZmjmXMxQK5xE6ldJRpXqVQpodhtzgkeKAoYKfIcKvTozYGw7dmZ7jRc4NOb5T5S5D2Y7z5aDGEb&#10;gHcfL/WBdgBoL/IcLvQYK/FG2ZuE9Bm8Lvhe8LrgjSX6mzEwkMQWZAaeK1R7+eDYnKVr1piRKDQQ&#10;eR6aRTcj04DhZdbWy21tF1tYLLW0WmZlu9zKFny7oT3R0J4ArQmRZkqgmZIAe6YZjWVEogHYxmQ6&#10;9E1JDAsqy4LKMaeyTEh0SxobULdh8qyZPADelisEzm1ZPHvgnCO2YwvhR+152Bo7bB5ePwuACEfp&#10;XYLjY8cxY48xD+4DefIv/hx7JBBJoEBbIMK7X6YPUC6AqA/Dh356DwI8nos2SyTyFUS+0oYhsqAK&#10;zakiY6LABMdfbc1easE0WGy7mqyDBJjWvCuuYTph3Ux8/VR01WhR54mS7lOlvafqRy83TV3fuuvu&#10;pl3zG2fvNIxcrug5mbdtb2L9aERZj1f6Bq/0ZpfEerekBrekOpfYarZbskNEiTqsQBtRoI0s8Eqr&#10;8UytDS3cFFvZum74MEHqm9M00rnnRu/BuwDh1KVXu26+nbvxZvLyCzDkcze+P3D/47WP/7z+6X8S&#10;61pFHglzl14OHLk9dupe3qbBku0ThdvGSztmYVyA8QJ0G4z93ltvz7/8i3dyZWhe46F7n+CtkbOP&#10;+4/dHz39ZPjEQzSld/zewPH7fUfvDp16dOjBjwfvf3CMKWzZeX7v7Q9jZ1+Mn385fPoJZOzt+65v&#10;2nll49zl9RNn142dXj9+unXv9eq+fWYkVdf+K7tvfL/j7POpS29AtPO3zrbvvQWCNnEBRqinIOAz&#10;V97suv7D0fufvdNrCeoQeXAe+BpleLk4sDCpHt1BHV83FANaXT8SWz0UXTkASMfXouyN4nc1Uuzk&#10;htG46kHAGwwz0A4tEAiFLmtjy1QBfngZVtzxH7lGSAfkboG+X/Ym4BxKf0RfwHlg3jYk6QWtEeDb&#10;iwD1VgBeH8sjSlAmhwIljyjriKnq9kpfT3WOO3D3p5HTz3qOoCeWQuqGIa99/+3ZK2/T64e+WYq3&#10;5zrSFB4slRdT6clUurPUrhy1B1flBYot0Hmwla7ANkAudvDhqlzEDp58pbNI6ybRuQlVzlKtm1Tp&#10;wKfTY93kE7UJ3RmukxX+HZm64RKfvlz3vlzPwTyfQdDzfI/+XLfhQoQ3cI5QL/RAnSIvoN0AwCZL&#10;1HrdAzBwKPrK0PyWUGLD5IIHNrGjLF5pvNzciiyUWNNZJgSKoS3xWwvbpWbWS0wtFxqbrbTCLbe0&#10;M8aR1+CIINqWNJYeVODWksa1ZvCtGVyQZRxXBB04rn9pRefZMAX/OYFnRYe3uFZULgwHQLiec3uO&#10;EM40I9LB2IO6YidzQaUBSyj9FyK3zxAA6thKddTCR5DDx67ewacAWpB9GBRgRIB39bKP54vhe+Ag&#10;ShA8EVgGe44Ivh/GESj4FPYgMYgbYlumCMeR4ThyHAuUX0sUOFgy1NY8N4IqHK+Nt1bFUdyyqR7Z&#10;vKASRcw6WXSDNKpOGlGrjFvnlLrZJX1bSNlw3NqZ1I17srcdrOw/1zB6bfOue5vn7rXufbRl5/zG&#10;mVt1Q2cre45nbZxLrB0NKmjzSG12TWx0SWxwT1nnmb7ON7vJMbZUE1kk8E0DM++b2SQPyfdMqQev&#10;7p+zIbR4a8HWCQjVh+6+2zxxZKUNp23f5cmLz0HeJ88/6T10Azx535E7QGzf0fnew7dAwPfdenvu&#10;+R+Za3uD0+tOPvp54uzjnoM3mydObZo607b7StPoSeAcafjxe4PH5o89/Hzi0c/asPyIok3gosfO&#10;PB47+0Sv80MnH0E7fObJ6LnngCtgfPzR76ee/UqX+MKfdOThL+PnXgDMQyeepq0fS6gdmDj/evD4&#10;k5HTz4dOPoEcPnv17annf1k/dIikCaM5xTjEVWmiKnHquNjKgZSG0fiaYRgKY6pAsQHpUaTb4MbR&#10;hbH+hHroD8YB8xX9iXWjsVUDSMAr0SwXpq6owGPrmQwrag8v6ggrbIsohk5rEGCcvckva4NPVjOA&#10;DXhjnAPb2/yyt/hmwcstQTnbQvNboUDG/XO2wgCBxLxwe0QxfAkq+Ga9IxD4ZNb0HNp741Pb3lsQ&#10;OjqOoFtHtu+/2XN4fuL8S0u85ts1VKrMja50p8vdOUovrtaL6+jJUboJlJ4CtTtL4QTZmyl3EeiA&#10;dlcQcy4cUTiJtC4SratIjeGtdhQKhAoGfqQqfijfb6jQe6DYY6TUvyvbFfBuT3EayPXszXLryXQZ&#10;K/EdzHGZLPXdUeLTn+04Ueo9Wug+WeZjQBShNZskEGo0a43usgKozMhUKwZjhaXNwlXGdkw+niMy&#10;wlMWGhp/tWTZAiPzb9aYL7O0A6cNmgzyi+NAruZb0zm2cCYGGKBlxxZhs1kS9AxNvgQtgAH8AEuO&#10;EM7HlqmL7TgQuYXQwslAFOpjGINQ27KAN6E1jWMLPNN4gL0NQ4CWoDP5NmwB2Hj9Qlr4IEKXDV8r&#10;AEQxtgUo56M+Wn6DFaIUrXLHXmLQCm05AluO0BIGGjbfks6GkciCyrOkcqE1JYKtgBGKa0njWFLY&#10;lhT4G0Q2DPigxJYtQpNtHJUV22E11cGI7bWa7b2S6bOM5rWE5rmI4gW1khtoKomwVsdTPXJonvls&#10;vxJBUIUsvF4WUSeNXKeIbmQHVArDGtwyWgNLBmIbpoD8/Laj1QMX103cbN3/sOfo86EzbwZOftdx&#10;+HHT5KW1o6eKWnfnbZkLKWrzSd/ondbkEF0RWtDim9EUmLvZP6s5OGdzUM4G19gKh4gCgDCiZLN7&#10;So1rcqVfVkNU2dbUdX3lXbvXjR5t3XNxx9mHe2++PvPsl8Gjt41shBOnH+44/Wj89OP+w/M9h273&#10;HrrVtvsyJHPAsufwnZ4jt/bceH3+5R9R+Rv8UhuOPfht9OTjHWee7TjzuGv/9e1w5smHIPuDJ6B9&#10;Avq86+q7s8/+2rn7whIj5vSF73acf9V1cB5IBqqHTz6bOP/9yKnnY2deYu2LPXd+PPb417lLz20l&#10;XmYcd21kqTaqUhyQ757SXNiyF9Q7oRZUehSseFL9WCIodv1IIqrRlIax+NoBbHeUAT38UODhwZbH&#10;YWvXotC6tH5strw7vLgjsrgzJG97COCKNLnFP2tjQNYm/6xNALl/9hag1ycT8EYtFOAdmL01MHtb&#10;cG5LYM72gFxQe9DzFpBxoDq0sCWssAU60WWdkaUd8tASiBKTF77bPHNp4PijjgPzbQfutB+607L3&#10;+v67PyWWthossqNJvQBshsoDSbcMpNuDqXLlqsCBews1Huh6mMYd1JsPfTTBBubclSt3FOtcBSon&#10;ic5VrHEWa3RSpYaBs6qLd5urjRsq9OrLdwW8+ws8hgq8+nM8ulIde9KdB3M8h/M8xwq9dhR7T5b5&#10;jRV5jBd7QkHHAM1LCRQErpgpU5EEYlMiBc8VLDEyNcGTwJlb0jnLzK0XGJp+tdJ4mYXdKluiIZ5m&#10;SmEDWmCb8djdI5CQ9RfJYIAAsEH89fEYOpgRUIARQOvShBJ0lVsACRmth/miwJh+YktckfeGGGwL&#10;+omev4mupWOsiu1AP9liCwpLTybCmyMAvO24QtB/wB4bEVBohwLZB/WGAlOAjrNEtkx0GkIaHeRh&#10;ZgF5BwxpjjmFbUygmxAZq3EQNCjGeKYxnoUlcOoaezhCXmVDWoODf2SOEZFhiGcYEXmGRMEaksyQ&#10;ojXjeRlxfIz5QavZgVBGvGAoQ06gMT9E38LLlSz/NRx/I26AqSDYVhlFdkmjuGYzvAoZ3oXCkCpR&#10;aIU0oloVu04V16SMaRSGVKhi12oTmrxz26NqxhLXT2Vu3VU1dLp6+EzL3vtdR571nXg1eu5tz7Fn&#10;W3ff2TR3s2rgVEHL3pS1O0BqXBPXusTVBWRtiSwBpdoOYhVRvN0vs0kXVeIUW64IzXGKK/VNr3dP&#10;LF9mJ0yo2l7Xt7e8Y3bT5NmeA7chIU9ffLPzyrvJ86/7jz4aP/dy59XvTzz6pf/ILZFb7JnnfxkF&#10;lT79aOj4fOPokQ0TZ2sHjsI5QO/gicdQED5PPvv76MlHRL539/4bw2Dvj8537rvWdfBm655r68dO&#10;rxs9tX709LadV3sO3xs5/eTwg883PvyvrSzQnOetDqtQhVcqwiv4ftmpjWOuac2Oic3ykCq35HVh&#10;Je3AcEx1L4h/Qs1QUvUImiSvHYytH46sHIitRmxjMbsTrUivQivJoir7IP5ElPWB6sK/E/38GZQe&#10;VN90wHsLFHR8M5p9Mzd4Z2xwTlzrmdbsk7nBB46kQwehDmz7Z271y9oCffgg6Lw+usO/2+C8Ld5p&#10;6ykOcR277wyferZx7lLrwfm2vXfb9s23778zdOrZ3LX33ywhWlA1ZIknQ+nFUHiCOYfifFmv5sVV&#10;evBUnjyVO4j2F91WufDULoC3QOWCSunMlTmAgAtVDlK1k1wsCtcJpqridxT7QaIeKvQdLfHvzXLp&#10;zXDpy3TtTnUeyPYayvcdyvceLgRD7jtW4tWdqZuq9B/B8Eaz0DSpwpqBdkpcbma+2toGx+GutsUt&#10;Nbf6arURyPVKG/waHBkyswWdZwsKyRVhzlZERFugAcMSskiKFZrT1uMNfMLX6jvwFpwDRRAA4eia&#10;tp5tffoFwrGoLLcHHcZmvPB8bLYM3TcqAim2ofNxHGS8rZlcQBp+GsVyfcsV27CE8CnsxjIevIvd&#10;2cK3QVP0wLbUmi6wYYKrR4kAjAb4f0AaYAaqQaWN8QxogeTVtpSFRtbLLYmrbakrrMhQK62hJS63&#10;JCyzIiy3Ia2A47ZkaFfZ01fZs7+1Zn5ry/3KnLXETrwUJ19qr1hip1pK0iyjOK5kui2juhgyvEy4&#10;/mvYPmaCQBtpiBk/4JtVDANzroE5fzHJ0UQQaiQIXcMPXc0LWiMIspZH4FUxdKc0mmsWyytP4F/M&#10;DygTh1YJg8t0iY2qmHrQf3lkgypmHQwE7iAv5X0xDeOZ2/bmtx9qnLq+ce5W28GnPcdejpx/v+Pc&#10;u74jz7sPPGkcvVTdeyJ741xoUadzQoM8uMg9eT14zpiy7jgIq5U9gTmb3ZPq3RJrgX9ddLFDTLFr&#10;YoV7clVgzvrY8u3VXbs6dl1YbsrI2zC89+YPkxfQ1Sww7Zh1B4/9DIF9/AlAPnft7akXv4+evb/S&#10;grfrytup86+mL7zq2H914/SpmoF9m6bPduy/ueP8i76j91C8P/Nk4tyTkWN3XGJy8UpvkU+ac0y1&#10;JrSc7ZLlFL1WHVF6/Ydfb376y4Pf/n785Y/HXv46ePZZ08T5tMaJyLLeoPw2vl8BySGZ7prtnNgU&#10;kNceVQEaPqCfLY+sQKvQsFWlHWip6ZfpNP0sGppRAx/ul7nRPxMcUKNf5gb/rA3+cCR7k1dGs1d6&#10;k1d6ow9WnqnrvTOavTM2+mZu9AWpzwEPD/kcvmEL4A1sh+RvFftnRZe1HZj/ZdPc5fbDd1r23+w6&#10;dL/78IOW3Tf23/lM4novNaSRxJ4UqQewTZej7A3mnCX3QBZd6cFVun0pyNuOaI6NA5Fb4wZgC9Wu&#10;UCKtK8RvscaFJ9eJ1U5KhVJIsOwti56piRjOh5jtDST3ZLiM5HoM5Xr2Z7lB25ft3pvtMlTgMZjv&#10;Olrs2ZmuGS6EKO5pwFBpLBgsIyIFFNtg6UoCT/ytmc03q00WG5svXGNuZE+C6GtFZYP0AWzgY4kY&#10;vejKNpqBk2G7FMv1i8lAullKB2xaDr3Uo66nHU74j5JjCZ8nQU/PRM/HVqA5MBSVEeH6Qq4euQA0&#10;asBPANgkoB2bJ0dL3NE6WbTc3R6iNZhznhTGBRB5PAcFAfDheI7UniVGjp0tsWMh8YeXeukGvMF1&#10;Y6LNAbDNSGwgHMObusqGvMyCuNQM/605AfAG1IHtxSa2S8zxi83x3xjZf2tFgv63cI4FcYk5aZkN&#10;c6k1c4kV/SsjosFiS4NFFgYr7A1WEQxWEAxW074y5nxtLlpio/jWTrkMpwSpX2onWWjFXWwjMjDj&#10;raZ72EgizIQhtrLIZTYKg2VUA0PGt3bylXQPC3GYlTTCUhL+jbXaTBi0kuZmIQykOCQyXdLYbpmi&#10;oDJBUKkgsEwWXquLB8FvQMofs06JlWPyRr/89pDSntTm2eLOIxU9JzbO3Bw89Xr8wg8j536YuPxh&#10;9Pz3HQfuwv+FdUOni1oPJjVMhhR2+WS0uCc1hRS2RpS2RpW1hxVtD8tvgfJLW++b0uCfgeb2tREF&#10;7omVobnN0cVbczeO1vbsbxo50bt/fvr8y1NPfrn3878lnlFbJ0+cff6XnVfeDh9/CFSvGzvWtONE&#10;4/iJsbNPYUSARAp5/vC9Hy++/vuWyVMkTSjXI0UTWa6NqJF4F/olNSsCsi+//nzlu3c//d//vfrX&#10;36pnNwzeG5t5dOjmp3ef/vy/j//75+t//+/zf/7Ps7/96+HPf1z7/pf6/mMjJ57UDxxLqOoDbp1i&#10;al3iGxxjaiFyhxaj61sANlCNZDlzQ0DuFmAYOki0sQIF9kpd75Gy3isdNLzZO70R8g5GeJNXWiOc&#10;6Z21AciHFmN7a3D+9uC8beDPvdPW8ryTxs486j32cPu+W52H7nYffdBx8C7489kr7zr33vh2Dd2G&#10;60yVeTH/I90MhQdb6c5WuHNUwLYHR+HGkjuzUdJ25isBaQDblS3VAdgcmQMiXOUEbIs0LmKNK+Rw&#10;mUrLINgmugv2NKeCCR8t9BgEqrM9BjKReo/ke0MN5HgM5KE5874cp/Eyr5ECl5FCN5S9qVK5MYFs&#10;sGzVUjPr1XbEr1ebGixbs9wKD6WfyrJn8wjYkjUoveVG60xEcoZMTcXu9yCjOz3QRDSBD29hW6OI&#10;0W5nAPN/C8NbP4ONlpFCC+dgowC6Cg0YY2MB+Ai07AwK+ziMC3AcjQ4kgYQslJL4wLmMxIcOuhKO&#10;nabRn48mz7lSAJvIVUJhhAsgccBBHFtK4MhxXCl4cn3IB2duBXke/DmFa0JgGuHoADkIOBC+yoai&#10;V+8VViQk3Rb4pWY44HmZFeVbc/wyCwLAD6PAIjPcEgviQjMClMFqO4NvLQ2WWRmssEa13NZguR1W&#10;OIOVBKwlQvuVIflrI+o3psyvTFgLLYVLbOVL7BQr8OrVZM0qgmyVveRbG8FSnNpSFGgpCljD9lqB&#10;15rzvUHtVxDU9mL/FXZoFFhGdLQUBC6nulqLwywFITBG2MiiGC4ZNJd0nm+BKLBUElKpiEDkawD4&#10;qAYoSWgN8M8PqnBJ2xpSNhhdPZq//XBV/7nGCTDPIL/vdt/8feLCp8kLn0bOvN8yd3ft2KXSzmNp&#10;jdORpT1+GVt8Uhu9UtcG5W6IKGwJL2gJydniC2Ak13unrFWGFDpGl3ml1NhKfdjOkWkN3QlVHRWd&#10;uzaMn+49eAss+uSF51MXX0ydfzF26gm4/X233p188svc5adWAneiNMghrEQXWS4LLkb+PKiwunNq&#10;/t1Pj19+V16YERqqKW1J3HKobubW+E//enbq3Obnj/rm5jb/8NuPjz//cu7lj09/++P+51/e/9//&#10;Pfr1r5Ud409/+/f7P//M2TBK0kZGFLeG5G8Dnn2zNurZBnrdU9a5JNZ7pK53TWpwS17rmbLOI3mt&#10;V2qTa0KDe0qjR/J6/RH4hwVtBwH3SG3yyd7gkd7onrb+i13PAd1G6m3G9y7cNj1z+bvte250Hb7f&#10;c/jBwInHXegO0PuX3/6PxjdzoRGVLHWjytyBbUjdbLUXW+3JxQogF2i8OQpXrhJCuAvgDWxDC3gD&#10;2HwlhG10SQxsOcJb7SxSOvEVDmKNI4vFxK1e1FsaPlboPV7ouaM0aCjPuyfVAfCGGgS2s90H892x&#10;62Hu42WeO0q8+rIcoDUwxtt/tXz5YhOTBUbGi0wsvrWwMbQnWdDZFnQWeGkcX4TH1pNCbCaIpWSZ&#10;nCSR40Uy/cbDJMStCtv8BC35xlZ9o6Wg2FydEpDWQ44Wh+rf+v+1aHcU+AhakQLYS8hiNHBgV+OU&#10;2PmAPQa2UA6JmihAl+tI/7kaD4IPSIMnR5e+4OfQdi7gBcAFoCGGiEpO4MlwHCl6midfhgfIwfmj&#10;EtujmTw0dQd6DoRb0nig5MC5MYlpTGAY4RgQvAF1wBtox/w5aYUVvKQA7cst8cstcN+a45ZaEoDw&#10;hWa4BSY4wPur1fZfr4LWxmCVtcEqaG2xskOFrpxbG6y0N1gJfRs0FsAReBdersQZLAe1JxoYUr9e&#10;Q/t6DXWhlXCRrXSBjeRbgupbotqY5bKSojFmO1sIvAzpTqZsNzuJv53IFycJsOR62ov8LSD8M9wI&#10;ylAbSaAR2305yRGvjLQSBZvy/c34gXbyKKpzCkGXyPXJl4RUiIPK5RF1otAqRWS9KnodYC8KrpFH&#10;NPD8yxRRDS5pm0PLB1I2zuV3HFo7cXXT3PzAiTeTlz7vuvXrzI0fJy9/ABewde5uw9ClvE1746tG&#10;AnJaXBPXe6dv8s/eFl0+EFHaE4xuk9wSkLfJL32dU0ypKjRXHpTJ9Upkuce5JJSVtE5BdN84cVjg&#10;m2zC81AEFejCyiSBhWbioNCCFrzQ78yjj7/8898fn7242Nvdk56we3Dw2M2Xith6r4yK4ITo/fsG&#10;Xn1/84///ceOE2cffv754nfvZ85fAz2fOX+ldddh4LxhaFdQWo0uqtQnC/z2ZtckSNSNQLVzQp2e&#10;bX05xdfqCXeLr3OJq3OKrYEzXRPqPOBgQq1rfLV7Yp0bFJyQug6GA/2XwAABydwvs1kTVUZUh+++&#10;+bHz4J2WfciTDx192nv4XsfB2zPX3vcdeWywEG/DcqCgCXMPUG+QbprMjal052kge3v8R70hcrsj&#10;vJEbB7ydAGx95OYrnL6wrXKSalylKiehygUZdYXc3nTZ2kSXHSXew9muoNWDeV4DWa7DuT6j+X6d&#10;yU7gz7vSHfqyncGQD+U5gW4P57tOl/sbLFlj/fVKM4MVJouMLSFgQ0AFnMAPI/stwuw0aLVUTUQd&#10;BbaAHN3LpUcXYIMOwAxAgvCiXUoxl06VquBkkFaqGAEMnyVKQLT1Sq6/YwQA1pBFagp6BgB8EI0C&#10;YPsR0kIliY8Wn5AFCir4fAH4f/RBeEuv/+jmE4AZFBv8Agw6EileLIU/iQg5H7uJFStsOgDdo4Ie&#10;9EdE5EvQFTJw8tgmEDZskR1XgtI7WkgjtKbzTSlsgNycxLYgc6yoXFMiw4RIN8TTjKBwtC8zbbbU&#10;ldYIe9DwldbUJWbEJSakJSbkBYbEBWsIX6+x/WaN7YI19gsMcUD7N6vtv4IW+mvwX60mIJhX2yO8&#10;V9oarLD92pBosBpvsApvsBrk3dbAEG9gCOfASyT1BsvsDZbYLDahrMQJzOhKG76zrcCNIPWxFrjZ&#10;CV1teS5EsQdD6U+R+djyPCzZrniJHxRVFW7N97MW+NuJg8043kzHBGuhvznfj6SJNuP5WvD9lpGc&#10;rCThxrxghmsW2SGd7pbDcM/j+RQL/EtEgWXy8FppWK0wuEIWXicOqxGF1krC6mURDU4pW/3yuuLr&#10;pzM3H6gevLxt96P+E6+B/P3zfz90/2+zV38dPf+u89Cj+pEzOdvQZuNBxZ3eOds8MzeHFHZGV/aj&#10;JWUVPenrRuIqupOq+z2T1yrDS9XhFcqQCl1kXda6qdiyzoJNo9Nn5889ePndb3//9X/+/P1///z8&#10;v38++vuf+579kdF5cerC05///L/f//zzwNXbQ8fOXnz7+eHPv06dvfX8198qtg98/PPPm+9+3Dxz&#10;wpzq7JLQ5JHc7BZf65ZQ7xJT5xBZ7RRb7RJf6xxX4xhT5RBdCQVHoHWOr9FGVzjEVmvhYFQVeHvH&#10;6Bp4yzm22j2hzi2hDsYFt8R6RD6m9kjVU9YyXBK377o2dvZFy+7r6JbPw/d6Dz/q3D/fd+zRgTuf&#10;Fy2nr7Zgk0WOVKkbXYHMOZpUU6KL3myFJ0fpiUm3O0+Oiit3QStbkDl358icBEqw6O4g48A5IhyD&#10;XKx2FKpdgHCFUsth0f2k5H2NSTuKfEGrhwt8RvM8e9Id+zNdezNcejOcR/K9BrJdRws8sJlzr5F8&#10;d6TeX60wXbDafKU1wYLKtuMKCSKpHU+IFrqg9edyikwJfbJUAUWRQYv62DajCqpMTpNjR+AcqZKK&#10;bZYCLRnYBtGWa4FhpOEyNaBOkanAwAOldLTnIbaxIRCOmXOKWA3ww7tkOA0cAXqUD1pzhj6OvkFB&#10;QFfsUJLHxBw4xxQeuwsNu1wvhT8Vvh8NIujkLyf8N8xjj+wEj4DWt0AB3vbAOV9mD8DzIaujq2Ug&#10;5gA8moSj8iCrA97YRTKOOY1rTgVtR/JuSmFCGRFoSOdJrFX2tJV2tGVW5KUWkMnJi81Ii01wS0wJ&#10;S0yBeeJiY/xiY9RfYAy5nQDyDhh/Y4T6X2hfhf/KEAr3jTFwbv+1Ie6rVfYLTEjLrFlWLPj3404Q&#10;OttxtavxvBX27AWmpIXm1EWWjK+NSYvMqQtMIf/TVttz1xCEZjSlFVtHlnmTZZ5kuQ9NHYqXBq6m&#10;6EDeLXletkI/vDzYThJgLfIH1C0FUEHf4p2txBH2ingLUZSNLM5WEW8ujrKSxllIYq1lcdayGDNh&#10;ONExg+qazfYu5vmVSoKqFKG1cjD5kevEwdWy8HpQfkFghSi4ShJa55XVEVjYm7BuqrTnZNP07Y5D&#10;L8Yvfpi9/svsjd923vp96sqPfceft+yZr+w9mtk8HY3tmhKQtz0gtzW0qCu6bCC+eiSqoi+stMMn&#10;q8k3c51zfKVrfIV7Sm1g3vr0poGSzr01wycGjl2fvXD90M1Hp59+uPvpt9d//fvpZ2+f/PpH49Ds&#10;zdfvP/z7f/beeL5oBUUVUeEUt94lfr1LTK1TVI1zNLTVuqgKTUQZcKsMLXaMrtRFVjhGVWjDS7WR&#10;5XAcOIeONhLdAgAvYQiAQvxHVYFvd4mDPF8LeAPk7kkNHskN7skNs1d/aNl1rfPgfOfhux0H7/Qc&#10;utdz6P6Bu79GF241WGBNFLnQgW2Jqz51c1TeTIUHgM2Ugxv3EOq8eSp3rhKoduMqXCF+CzXufIUL&#10;X+4EJQS21U58FYi5o0DhKFQ4StQ6sdZVrHZVKJ0kIrmMZD1aFT9ZFtiWqBgtcBvJcxnIdhnJ8+lJ&#10;dRnM9uhLdxvK8Zwo8YNwPl7ktaPYd7zI0+CrpatBoMCmgjwiPRRJ0aJUsMpSGVEiI0plGDwIbyiq&#10;HJQcIa1HHd6CI6CfJCnSZ3DdFCl6Fh9V4UCWIs7RHZ2AJdqBHD0GDPrIrgPD2D3bFIkS9JmK3SKG&#10;9kgCd4BxC4UwxvCG7wShhlEAvABCWv/M3S8MIx8BnyWiW8HRyf8dF/R3jEHhuTKSAD2RF86HL0HK&#10;z0ecEwToblYCXwSGH9slTmSLFr1KbbF5OGsa34YhsGEK4F8LdiFN32db0tjWDC74eSO0IRwH8F6N&#10;Yyy3oSyzJn9rRVhlQ11mAYmdvNySssyC/K0FabE5fqEJfhHAiYq8wBj3taHdAmMiQK5vvzIEV2+7&#10;yBBnQhbb83QEkaMlXbbElAyyD2H+q5U2X62wXmhCXGBCWIBaEowFC4xhgMDBV6FvNiMZGNotMicb&#10;EvgWDPgv5cx1DGGoAxjaYBOaxmCJ3QJzzhIrvjFNZ0TVmbFcTZiuFlwfY6aHlSDQnOtvLQq1EoVZ&#10;CENs5dHmglBrabStLNpWGmYpCsKposyEwdayMGtpmAnH15Trt4rhZS2LwGsS7NWJeG0KyzOX610k&#10;DqySh9bLwyDtN2pj14lDqoVB1XIYC8Lr5BH17uktQH7i2umCtsO1Ixc7Dj8bOvt25vqvu2//bd+d&#10;v0xd/Lzj3MeW3Q+qB8+lb9oVUt4XVNTjm9vmm90eUdIfXtwdUwXYt4WXtgXlb/JIqvXLWOeRUuOe&#10;XOGbVeuTURtStD6lYfu6wT3pa3tp6khNeBnYbIfYGpeEBpBiwNshosohssoxstohssIhstIxqlIX&#10;Ua6LKNOElQLe6rAyZWgJIK0OK5YG5qnDS4BwAFsTDp6i2immHr7EObbONb4BlB9k3C2pYQ3Hu2P/&#10;bYjcrXtvQrUfutt+8HbPkbvDJ5+efPSXNTbiFTg+RepK4jsyZG4MhStd6sxSuIEhh8jNUrhwVNB3&#10;Y8qdOUoXltwRCrl0BUrgfIUjZGyh2pGv0gk1EMgBdRS8hTKtWOUqVbsr1K5yhYZha14e6TxbH92f&#10;5TRe7DFe6Dac4zqU7TmY5TmEZtrcBrPcxgrguPtYgftMmf9wrrPBUnM7iKMQaIEWqkxJkaJl5AAt&#10;XiSlKlRkOVCHiiKDaA2wwQlqJNTArRTtK4y1cBCgBR0Gx462JaVKsT3DZWDOUQIHWdZzDozBu0S0&#10;YQMMDcjDg/HG5t6Rq0dnYifoLb1+ik5f+j6kaDgOHWixDsrtkCBgVNLneez+TThTTQK2hUqCQIEe&#10;vq3HG9w+DAp6PUf3kGGrWQX6rSkgk4tAz9Fz+dkSPFsOhKPr7diaGXuO2I4lgpc4thgyvDVdYEsH&#10;eRdYkPlmRJ4ZiWtCYBvjmPrQrq/Vtqggrq+0piyzIgHny61pyyxp3yLmKdBZYkZdbALHaQCzPVeD&#10;5+vW4Lgg4AbfWhgst/p6hc0CI8JCY9JCI+IiYyKcCUjDGAEjAhCO+ibEhUY4yAXwLug/4A3DxxIz&#10;sjGBb8tW0UEutH5cbQCO77gAOX/cAlP6QjPmN8aMBWbsxebcxZb8xdaiRVA20sW2ssX2iuVE7Qqi&#10;zojutobuasLwMOV4m3B9LERBUNbiECtRkJUwyFIUYsoLtJVFgb23FAZZ8AOM2b6mnCBrUaQh089K&#10;EmouDLJTRJMc0mguWXTXbEVYnSZqvUNssyYGyG+EtC8OqRGH1AkCa2QR652St3pktIWWDgYX99UN&#10;X27b/2T03Aegfe7KrzOXft5546eh0286jzxrGLuUvWlvYH63d2a7T3qrZ8pm76ytXtlbgws7Qopa&#10;fbKb/XM3+WZt9c1s8Ujd6JnW5J661jN1vUvCWpc44BPSdYNDVDUiPKJSFVKiDUdsq0KK1aEl6rBS&#10;GBHgJRS6hw8EPBw0HPivBEvvGFmjjahEdh1NyNcqQoocYqoKW3aNnnnRuvfW9r23Og7Ot+690b7/&#10;RseB20cf/Baet3HxGgpB4AhJGzlzOYaxygPwRrqNJtVc2UqENxQb8FYA+U5MqRNb5siVO/HkjiK1&#10;E0+hY0qUIOACFRbClS4ShStf6ixUohAuU2pYVLyKbj7TED9W5N2X7jwEFj3HrSvZAYGd7QJefTjX&#10;bTTfbbzIZaLYc7LEayTPycCSxsVxxcgzYxFXn6gBWpxQSgZHDdIqVUMRxAhsCvLeyFpT5WqaQgMF&#10;Z9KVWmBbn7oxfQZ4pJhiKyFaI1zRw/rUQBQVe6nHFQp+C/inoUEB/ShiFcMbCTXGMEjxf106/CjI&#10;uB5vKNDhL6eJUbbXn4PEX4Iesk1BqR7d6Y2BrYDfhRCOtoLRR3p4iYwAWn6LlJwvB5EH5SegdeYK&#10;AkdB4qmIfLRGHVswI4LfQlfdODJ7ttQOkS9BkLNEVjS+BYUPhJsSORZUkTmZb0IA2rlGOLYJjmOC&#10;Y5sROEZ2jDW2dCM74J8N5K+yoX9rTjLB84k8HVngaE4ULl5jZ7DI9OulFkvBmVvRvrWkLDGHoi4y&#10;Ii4zp35rRllhRYXOUlPSt2ZkgHypGRnAXm5BRXiDnhsRlpjRFptRoCDzr7SmmRJ5eK6KqXDj6fwY&#10;Co/FpqSvwfyvBhNBXWRGXWRK+XoNDBPUhXrmzZgGKwlfGdO/MqItNOMsNOMusuB/Y8Y3MOUusJJ+&#10;i1MvJ2hXU5yMGO5raG5GDE9Tto+NKNhGEmQp9LUSBloLQyz5QaZs6AeY8nzMBQEEVayFONSUF7SM&#10;5LGK5m3KCbGRRONVSXaKBAgCdookjkcxy6tYFlrrENukiqxXhjeElgwm1O+MrdsZX78zc9PBnK1H&#10;MjcdKu48XdBxombw0pbZBz3H3oxe/HHu5m87r/02c/WnkbM/9J94u2n2bnHnsZjaUXXMOkVEnVfG&#10;VlVUtUN8nVtKs1vKRvfkjS6JjbqYOudYEPN617gG0HN1SJljVBX4c8BYjfJ/Kai3NqxCF14Jb0Gp&#10;gksdIipA5EHqQfMhh4N7lwbmR5a0uyevnbzwZsvc9S27bm7dfWvb3lute66Bhg+cfNJ94IbBIus1&#10;tjwiD1K3K13uTpe7MiTOLLkHFFPmDsEbIIdCs2sKV32x5S6oZM48uQtP7syTOfEVzjxsXapA6SxQ&#10;QPx2FSscREqsA3hrHCUymeXqxU1JbmNF/iDa/ZkeQ1muA2nOo9meozluw1lu/RlOg9lQupE859F8&#10;14FsjQEIFOIZW3COHt/zn2xMlmhAFSFUA6g0hZYA72IpGgSchh6gi/Y/1D88AKIs8uHY1TKqBD0G&#10;iKXRIezlWngXiEV7qiB6IV3DpxCQ2FwaunhGkygZcBpKzlhKB1YxnoFk+Fq0xAUkV4q2PSVDRBci&#10;cw4fhO/E/mwMZv1GqNgEPgCJmIekLVByNa4U4Fyo1LfgCND9pHw02YY9cx9cA4roX4YAwZcn75NB&#10;7flQKrJAhT3EG4BHt5oQuDIiV4ktPkeQW9EEYOMhqFuCjFOFVnSxGQVakTmFb07mmJO5ZgSuBYlr&#10;ToQOB8oExzIj8IzxXDMSWAAdRLJV5lSDBcZfLzEB2oF5Q1vmGjsWuP1VdrQV1jSg1NCWtdKKCh19&#10;LbeEPh3gh/MB+KVmAD8FoW5OXWwKpoC61JwMiWCRER6iwRp7ljVdRBJowBbSZW6G9hwgH51pRvkW&#10;jIMpdaExjCBMIHyJOWOxOePrNTBw0BeZMpaYMReYUhaYUb4xp31lRvvGnP61Gd3AhPKVMQ18/tcm&#10;zK+MGV+Z874y4y+1ly0F2cdrDamuq2mupiw3Q4abOc/Pkh9oLwu1Egea8/3M+QHo6p04whZKGm0l&#10;irIURtnK4424oZD2Ge65nmktA8fejpz9PHr+1/ZDP6zdcS91wxGv7H5lWDPPv0YTB0LdH1o6GVk9&#10;FVM/m9CwM73xUPbGY+kbDuW1HC9sO1HafXbtjhv9p96OnP80fuHz1KWfRs98Gjr5vufQd82Ttyo6&#10;T4YU9uhiGgT+hcKAIq/UjRjqIOn1DtG1DlE12vBK59gakHeI6E7RmJmPqFIHlzpFVjrDKBCBhgCR&#10;Xw5kb1Dvyq7DHfvuAt6Nk5e27b69Ze7a9t3X2/fPH3vyN5VP2teLrMkiNwoEb4krSwYku7CUbiy5&#10;O0PqypKDYqM15ywUtl2g0FUxpQsHbLnKlYuQdubIHDlSiNwuUHq8wZwLlI5CVM4SlZNY5ShWO0jU&#10;jjwmPcmZN1EaNpjpCjBPFvn0pzsNpLkNZbgPZbgNZ7oNZTpNFnuMFbjtKIIE7ortlIrNTmHTZkqq&#10;XIttBo52C7XnyYArlJDRNuBYIdVFm41CAZxgv9FTOBHYyF2DaOs1HFokyFjGBp1HMRuGCeTw0UF9&#10;YachyJEgS748ABB0HnPaCHKw9/CLJEzAgXZ9eIaTEajYhBz09WMBGHKMcFBsdDu3PiDA+cirC+CI&#10;liIEepHs02Va+MP0kVvvVtCFPfgDRGoiZunhfCj9CALCrn8JnyXy5OACQNLxXAWehwrHkdsyJfZs&#10;GRwB1C0oXBsGmpmzpgmsqSJLMt+awocMb0HlWlB4oKjmZLD6jjyHoFXW7K8WmX6zzBK8tDlZYIzn&#10;mBJB/9lgASDSG+EZRjiaCZ5hbM+AQcEUzwbZB/6N8WxDOyZ09M4fCjAGzvXwYx3qgjW2yy1owP9S&#10;M8JqW5oRjk4UqmkyJ5LIaaUt65sV1kstKKD5S2E4AM4tgW1kE5ZYQFigLTaFlg7tYjAOZpSvjQjQ&#10;LjBBtdictsgMigG1wIi6yJyxyJz5tTEVBP9rY7rBGvoCcx7U12bcr8y4Bma8JXbSb/GKZXg1yP5K&#10;ksNqmpshzcOI4WvODbIUAPkR5oIwM37oKobvIgvNNyuEX62SfrVGacyNIjvmy8MaXZLaQ0pHE9fv&#10;Keu5tHnuaefhH6au/zF0/q+b97wuaL/omzciDFrL8auSRzY7JG3zLxyMrJmOaZhLWL8ztn4mqmYy&#10;Ye3OlKa9KU0HCtrO1I3c2Lbn6eCp9ztv/T5z7bepiz8NnXjbc+jlttl7Nb1nUhomvdI38H2z+b65&#10;XukbvdI3eaRs8s/a5pa4ThJQAAIemLO5YeC4JCAvs3mi68C97btutey+tXH6ypZdN7btvrVl5srE&#10;+Vcde64YLLQmCDyIQle6zJMhdePK3NgKN4bShSEDE476XKUb+HCW3ImtQMVVuUBBR4AufSO5Rhe9&#10;MarZEq1+Uo0v04nAosshgbtIlA5StQOot1itU6nUCqLlSHHURL7veJ77jiLPkTzXgQyXsRyvwXSX&#10;kWyXwUztSI5uR4HrYJZuvMDNANgjSeQEkQTlbTRTBUwiYPSqiLBBl7iRnkMBHkAyiLaecMAbjgBg&#10;cISp1GHAY5YbabIGES6WIw+PHYEWPaAXwAZhl8FBVMAhQ6rVvwufhSTMUur0+7HAuxjGWAgXIXVF&#10;T8wXqhgyB/RkT4kWEQ46LEPPEoKv/e+TAxHG6HFCaJ6PLNaSRBqKSEMTa+CHoJjw01gioMM4hUpN&#10;w9w+GiPQYAH/UFpgG34UjR1Q4OqR7CPfju4V5cntuFJb9EwFqf7WUQjkkM+tGXwbJt+WKbSmi21o&#10;Yju6xJYmBLwt6TxTMt+Op3UITDbG8b5aaLLCjmVKFcFBC1B+CtJ/zOQD4SwLun6xDceKwrUgcyzJ&#10;yAJY0YQ2DLE5mWdOgiDAh5FCX5ACYGjAigX539CODubf0I4FOg+jwBp7JgwBRngOnqcBu8hUeq60&#10;oS9DV++R/i8Hw29FX27N+NaSBh1A/VsLYJu81JSy0IT0rRWQTF5qSQfCgXaoJehdMPZI/2E4+O+7&#10;iyzoiyxoiy0ZC83oKOGDBTBnfGMCPp+5AEYBS/Y3JgA/d4EFdyEK/GK0nscGPD9EfUdDiPo0TyOG&#10;lxnP34Tvb8jwNuUHm4vCV7H8l7P8FlO9vzHXfL1S/PUqxVeG6q/wvniHfKZntVtqT1jJVEbz0ZrB&#10;W9v3v+k7+Xnu1l8Gz/26afeL7JaTjimdxtI0I260OHSta1pbSMlIXP1M/NrpuPrJ2PrJiIrh0KL+&#10;mMqxqIrh1LWTKfUjnfvuCH0y5SFFSfVDBdt2bZm8vOP0q7FTz7v23to2e3XjjvMTZ1+NnXk5cOxx&#10;L/acsJ4jD9oO3GnZh8XvfbePP/zVYLGtkZ2QKnOnSl0oEoQ0UwYq7cZSo9SNsrcMhNoNs+LOHAAY&#10;Ixw6HCVatQZs85VYi+HNk+sAbKEChNpZINfBEdBtgUINqMsUTlKFo1LryLK3rAxQ7amKHMwBhl0G&#10;s1z70h1ByaeKvIayHIHtsTzH0VzHkWzn2VJ/Awo2s4UUGFBEZvvLchQosM3Qp8rBqKNnAwBFNNBq&#10;6X9S939Wp0AHU3UAW882+ix8kC6Dr1Iw5CogVo899p0wCmiYCgc926gVoZVq8Kn/6jNGtd5XY08X&#10;Eyn+i5z+BPiU/uPwEjpI0rH1M+gxoJgP1/89VDGAjZ68jTpCIBnABpjVVPgG+OAXyL88JJgCJdag&#10;x4BLNCy5A/oqzAvQwdvz5FAolqOdVWUEgQIIx/EAdbRyBq2fYYvtWSKI5bYMoR1TZMsQoGKKbZly&#10;M4qUJvcwtudBul5mSbVhSBHPVFB4RDWovQ2Nb0fjo1vi6Hz9LbG2dD6OAUMDzxKDHHK+FQXOF9rQ&#10;wBQIbekSK4oQbD8yCFQhtBYknr6FMsNxTO3ZVmQhKL8xjm1sD9FAYM9UMqUuVKEOYgKy7mi/CsYq&#10;a+YqO/YKGybUSivmKmsW1ApLBLy+APul4PlB2yH5Q2uKjD3wDy+XWTEQ54C9GVgATPNNaYuwdsEa&#10;0mLw/0A+FKQAE+oCY6xjSvvGmPq1EQVGgW9MWd+YQOYnf23MMlhOAuwX2UrB6htSnYzA53O8V9O9&#10;Dem+Rgz/1RRfU1awKSfUiB1swgs15oeY8EKMWYFL8K5LiO7fmKsXrJEtNJQusnVdwQhiuBVpozcG&#10;5g/mbD5a0nG2aeJ+5+G3fSc/9B5/3zByI615v2PCVht+tAU9lOGcb0LxM6d6L7VRMmRBh2+9Gzs6&#10;f/jmBzzHh66MtuD68zzS63qPN49fGDn1cvbKh9nLP0xfejt44unAicdQ3Yfnd9/6cPz+G5bM/5ul&#10;dnY8B5rMjSJ2pEkcGTInjHAXsOhsuRtD6oy8utQJwjZD6oBmy4FhgFyqA8VGL+Voao0rd+TJAWMn&#10;0G2uRCNVOYnkWrFCJ1A4COUqoUIlUjkqZI5ypYNYoRZwGB50i7mqmJkyv+Fcx+Fcp6Ec5+Fc16FM&#10;54F0xx35HoMZup4k+VCGdizH2YAmVdAgXaMt/qEQkJCf4SADBWx0EOj9TyEBB86RH0Z+G0k6ej42&#10;BpueNJbCEVNmPeEIckxU9Tr//84B7QUFxnwvEmRAF8+XEQXgeIEWNNEFB/HQR0tKxXi0lwO6qZMi&#10;Al8tt2eL4a+Cj8CgANhDsZVO6Jvhz0PcqhlwUA+/CBGOSqRmynSIbYxwNASAh8dQBz2Hg4C0fggA&#10;kdcfRGMBdjIVw5vKV5L5ajDn8DfDn0cSoDl2/V+L4S1Bk+1MCWKbhTafsqILLGgiO45mhSXLYKGp&#10;CR7oFdtiBZTa0QV2NIE9XQgtkGxPh77AmsKzZfLtoBh8eGlL5cFpMF6gkE/m2zMk9nSxHUOMZ8mg&#10;hS+BsqWLYJgAyP9bthQxlA1ZZEMR2FAFlkTuchOCKZ5jz5Shv5+rNMEB8FxTAtJ/Yxx3jT0Xkrmh&#10;LcfInrfahm1ozQbsV1jSV9kwQduBcKTtFlQ4stziSwHky8ypq6yYy8xpWDGWmlJXWrGWmAD/8C4A&#10;D1SToBaZkvWGH0V9OG5GX2SCgIeBYCEiHwEPUv+1EWBPM1hFgmy/yIL3NVq0y1tkJVxowV9mK19q&#10;Jf7WRr4Cr1lNclpFcjKmuZvQvIwo3oZQVB9jZoAhzWc1zWcF2cOI5WfI8DGkeBpSvZfg3L9C5MsW&#10;GyuWWTqsJnjSnbM04XXBeb0Z63atH762ece8S0xz5rrp9IaRjHXDKbX9GWvH6IpYXXgNxzWXokvh&#10;emSTNHEEVYyFIMiI5UV3TgzJ31bauqd91/WW2YtuCdUL19CWWrLMKDICV0cROVBFDjSRji51oWOz&#10;aGypK13sAKKNbLnMWT+RBh1MsZ2BZyjAG9hGwRsz53zgXKITyB1Esi/Fk2oFUrVYrpaqdFKZTq5w&#10;kKl1Iimfa2vYnOA+muc6WeQ6W+Y9mKkbSHcYznQdznQfTHftSdaMZDl1JUgH09UGZIkMrS2VoWjN&#10;UDgAt3ihmKZQUSAzg9eF44AlMroacMLQ6gvpPMYqogITOsSDWA26B2jpqQPyQauZKidouWoXUD9g&#10;w4opNKdyjUksQ3vwkKSV1sTFxjbLLHEL1lguMLRYYGi51Az3zSrLxSZ2S83sFxnZLFxptsTE9ltT&#10;3BIT3CJju2/N8SusSCusycutSeBFl1sSjXBMczCxdL4F2GOQUI6YACMFFiuQv0Cr4kDeUerWFxWN&#10;Al/IhyEGCvqY1YdRSceAIxIQfPjnQgfRiAYRAAV4NCjo93tDOzTypDh0G7mIyJPBQRiG0E0sLLRp&#10;lBVdaEYVWjAkoNXfmBAWGxOsqRI8U45nShHYDAkwacsAMgX6AomG1o4hskd70QlhLAMZR2zTAGk4&#10;Ar4AqJbgmFL4BjxLQmRDRwyFY4gILIktlQ9vAc92NIk9TWoFeDNk1vATTBgX0K2y5hS2kT3dnMQl&#10;8JQEjsIOjQjgC6AgGkD4BwchNCejMiMJoCBBmOD50EIZ2XP1tcaOs9qaZWTLBapXWlINbWjLzYmG&#10;NgxDpPxUCPwwKECehw4UivQWehtPBduv1//FIPsY4ZjUM6GWmEExINtDsF8MFgDKkgk+/1sb1gJz&#10;2kJz8Pn0xXCOBXuhKWuBCXOxBW+ROffrNYyFJtyvTXiLLEWLrCSLraXLcOrleOT2V5FcjBneZiwf&#10;Q7I72H4I/CvJrquo7isoHt8SXZeRPJbiXRdaOSy01C21dzYwlS0nuxizvE2YXoY0N7ws3C2mLiKv&#10;LaGsJ7VuSBVSLPDMZDomm7J8SapYnCyC+f+x9Rdgclxn+j4sW5LFw0zNzFBdzTAkBtuybBlkZmbL&#10;tsxi1ow0rNGMhhk1zKgRs2R2cPNLssnuJpsNeb/nPTVy9n9dn683J6erq3ta3XWf53kPVcZT1pXP&#10;p2/euvLRj4P3vyN13XtXoj5B65abgio75CpT68jS8dlaUO1ZDvXW2TLMHjLksOLgnMbAGN4mF9jO&#10;tIBqZ7rRmS7gDX+OrNvignTDmWfZXZkOdybnyrA4od4ZDnfI4QlAzHl3Oo+K361ViB7y6arfXH8C&#10;nvztNeWvZJW+GKKs++Ws4udCRc+mH38hC3Hipaw5wiQWJd0lm3q2EDpfaHZAG6kyu12umm6d7dbQ&#10;PFPBBiN/pk4vwptK6uVizpwIgcvVuOhuPkh95Zwv2cjFKOAJ5Qui0+Yvjr1jYeS8sLgliZJIkSpW&#10;pkvR22lmuNVFk0xhhpECIAOn+Sq0OoVoZGLLRrzh4b0yu19kdiXruQSNGTzHK4xxcmOUmGaPRkh1&#10;S3DZpWmXpakjJNpopSFGYUzQ2FIMXArbs0XIon8Cmzw8B6HOwLev5SmZx3FSbHIWkHQKarxwPrHt&#10;g+CDZBpds5PLYJ3qlI0zAaeAG0fiHSe3RqTo7wwXRaQZE5Q2sZE64VLBsx4AOxneTMMFZRYAZnNp&#10;RIQ3SoI5TW0HzGItB55xkNwBG5CXGFwyo1tmcknhHeBr2Do5egc6gbr0YW1kJvwVG7wPXoVgPfw2&#10;ZOaAGakK6wjkkczjfNYKOEUGd4oWR5woUzTwBXyqlk9ScfFye5KKT1Q6UMbJQL5dyPmBfZTICOCj&#10;RZB9Q5TYBJMflmZYlkoRRm5ftyxNtzhFuyRVtyRFT3gnapDPo7KEzD+A16KCcmG8ZlGCYUG8Dmwv&#10;TNQJIZwvMI9yYaL+LjqBShrMox5+GAQTHkL54fzvhOeP1d0Zo5sTqUVJEa27I848L942P8G+RB5Y&#10;AvgVmUtk6ZHqVUj1Yw2w/WsjNWvDVasi1KuWyrMjVCvDZJlLRP75yR7EXWn+u1K9i6Tpy5TL8WyM&#10;Hh5hHVqNWP2qJPO6aEUoXOZZlILLzyU2+yRmaFu6xpHF8M5CEqR1ZGr5TB3xzDrSvEzA3VkGT5bR&#10;m6WHaDsz9U5AvhyoQ8kBOYLMuTfrp/TbitIN6U63eYKcP8RTf1u6wxtyevwIg8nokMeWv3lfBQn4&#10;Cqj38RcyoNjlL0PDg8XPhkqeBd7ZJS9mzFHwToSa8mQ3bSrOJpOBbZolyginm+w6oYRwwkinaSRs&#10;1quzJJlNXPFoXOTGQbjQy40SRMXItIviUucsjpy3OGpZvDhebgAqOle60ZcttXm0ngzwr3aSwqOl&#10;UOKt2P16qbOdJdJkCoQRctLe2T9H1FGHGU1Th4NQckgikMxDk5FHID8PAKc0gzNZZ0vSWCLFurBU&#10;dRRQl2njFYZElUUEWoxOmAi5lVabCYk3fDvitrZTPiL8XWq8bv8z2ega5RGw4iAZ/xBKxSmPcMvM&#10;UG+PGH9Uw0WK9AvjZHcuTgpL1kjNPuINAqvjYNoBLUw1HiarrQxjLgX6bCDOYcVlYFhnhyCLdajg&#10;TEDrlBicOA0Ag2RgLwPAWg7qzYJXmpwUZpdUz8lNLoSM1sZB3ikU+GfiIEqLG383QWaKEelEWoJf&#10;ipdbPRKjC40FQozS6BXr0XZ4UKZpnSgBOSppWneK2kkBX6AG5/ZkDcKRoLAlKW2JCmuCHFJvSFBZ&#10;4xS2OIU1WmKOlZjjpGbk/Mjw0cBFoAmA8qcisUd6r0clMtUA24+EH7Yf2f4SmPxk/WJgn4y24F9d&#10;fXfFw70jvccRPY3ekefXQfxxEIEWYV60YO+VyOrZMD6MgH5uDGy/9s5YAK++M0YzJ1pFEaGE86eI&#10;UM0JV90RhTc3z40xLxJ7F4s8S2WBOOOaCFV2pAaavyqSZH91hHp1lA7lygjNqjjj2kVpgTTrhjTz&#10;6oUJ5kWJhkgpjYPA9UhMHqkFbg5SkYHQ8oxwPsvgzNY5YLlnvbeepzBDyV0ZINngCFncy81OKDk9&#10;a+BDZmeG2ZVucuI4hdkVtLgRARh1mzdg9fjtTqTiiIDbE3TDqHtdRkncJ5uD1W+vrnoTVIfKXso6&#10;8WJG5WvZJ1/JOPnK8sKnM46/mFX6cibUm8bDaN3I7QEtBHCCY9d4SEtZ+OghKTwl5II/h9ICSOIQ&#10;B1n3G6BNMTji1ZawFMWc+WHzlkTHSLVAESQbvFk6F+viQmbLbrh7O5//F04/lUIwR0CAke0ngCkL&#10;EA6CQ+FkHGfnoC60NRBh6lfXe9KBPf4cEyvaLy1ObopI04alaGJlpgSlJRWyaeTUnEfj8OqcrHcN&#10;+bYzXWknT652BNHKCupNrQlsBXy+zavkQLtwXwQaMyMBN5PjlRo9yG+XJCpjZeaIFA0cLz4J0E1W&#10;m8UGiDasuF1GIDlETIoBthzUsU44nCBF6DkF9FZLqTgsN6Xx7GSaVGOCt3eAWJQyoGvigTSFyalg&#10;kKutHhXsg4EHzzhZhpYdp+lBOM6Be0Ry6MIHCE9WijTk5+k0vQMl8nmp0UWfH6bARP8WCqNbYfRK&#10;IE1IKAw+iZ6YlxjIOMy6Dz3+IR6RzpWmQbqBxsuZqnVC/JNV1POXqnYkyK2AHyVC6OqHEYiD4RcD&#10;e/L5SPijyQKgCcBDc6TIHJZmDBeZliLtZ60AKkuY2i9CMp+oX5KoX5xIsr+YBJ+69BZAw2OpJ29R&#10;gg6JPeKuWO38GDUOIuGnoCRfMy9aNS9GjYbgzigV6nOjEGrE/BjtnAjZnRGyOYtS7lgimrdUOn8J&#10;MkHNgkjNwmjj0iR7WJozUhaAUCcZV8ZrMqKk3ogU+4Jl0kVxmrAUPcxLmo5MlsKCrC0IT4SrTmmD&#10;WsCHZ+od8N4rocwsMo2uLAOfYXRl6vkQAU8Yp1uBuiNk9y63uDIFtq0elEGEyRlAkIZ70knGPUzG&#10;+ZDDle50h1yA3OXnPB6jSrLeLmn5/OGG91eXvxyoeDmjDAL+ItjOLHs5O/8p//EX0oufD8yBYCIE&#10;0kAIEmZCDtc0daRRSU85aTia9ZbhQif1ponlrEeN6HKFoNhsFM23JFF+x6KYhZEpqQbe5F8BqoEH&#10;3l/gdlYh8Srqgac2AvDjHWYnt7GA9WXEkmwK70+fiqwy8mQBZj8qghEA8yxopg0bQkMrEGJHSNvx&#10;rwCoOI0MAvlqPzhM1ThiJRATRUSqIkVjlhhppyeljZoGhN6dRQ0En6HmhF70oJCKU/8f3cwgIKch&#10;dN/tTjW3wuKD044RG6LS9NFifVSaTqRzSk0Qc8I4TWeRGmxSPZw2NJmyaIFwMdutUWSAqtsFthES&#10;rUWqo842MMzIRwNE82FlZsrq5UgHQLgJlxQE2akQCGeBdgGaTOSzPnyagUOq7ib1Rgh9/mZXnEwf&#10;JzXg/SEgQt4unKMwoUQrgAbCKTd7lGav0uxTmrwqcwChMPnlZj/+mTIzCCe3LzGiIfADe4kWOYIX&#10;mp+iRgMKI+CB4IsQLAFBmUptATy/A74Gmg/Dn6yGeXHC8CcqYCi4RLkjXoYsgIuV2WPk9hipLVqC&#10;tN8K5qPFlkiIfyqyADNEHpVlSTqIf1iyblmSFvCTyU+gtH9xArUCiIWgPV69ME61IE7B5vBKFyYo&#10;58fI58co5kbL50XL74yQzItW3BWjXBSrWpIMW2GPl7tSNP54hStO4UrRB9KMoTi1N1EXSNYHU/WB&#10;VJ0fITaGpGa09ass/g224N3WwHq9ayUUW2HxIwNS2rwqu1+FqwVhRwR1XMjoyiYHjgsPSuOirjXU&#10;DSz0fNDkSjfTPJbZQB14g2cBbLPrX3ibHEErmfZMmyvT7kh3ONOdngzeG/IE0l08r4yN2PtUdt0H&#10;GyreYAL+QsaJF0IQ8BMvZSLrLn8FlfQ5CgexTVJM80/cEGqaQ8LTrfA13nS1Jx0Q2jNX6VwBnTCm&#10;DfVm5AMwZKpKu0dkcao9GQka652LY+YvTZCYvcbASo07Q+cWRr9o8EwAVXC/QkcdQhhswxENdV95&#10;AC2hy84RMCYFZsxrnEQyewcm2hREHeqAn/oCXHD7IZbwh7TuoJqSBS9rDiiR1uGvO7x6VxAmHN84&#10;bLYgofEyQ7RYGysx0kg1Lm6rB6INl8H6z6k7XRgSp8/A7kaE9ktOXWs+nAn1RiRrbAtjRUhrk1S2&#10;xbEihdUDFy0H3nqHmMw26LUBYKroWb7N9ooU8JaYaB67BAKuNStMDoWRkxnxEjQHOB8mnIdjx8uF&#10;TSlIls1OuYWX00MH5FoQcAFvldktZ7KMfxdxboRvxwlofdxoJshlWGCzAYxKpLWpbV5HaDU+D05Q&#10;WTxqq5caArzE7NbYfFBvpcWnoggoKPzCLF1cx/gANKvPQg9Br0yPCi5xLxgWpvfgO5SZ3BB5qRHK&#10;j8bFIzPOPkQJhUcWgIYASX4asn2NS6R1pcICaJ1JamT7jhSNK1HJJauoIYD7jZNZkfMnKLhYqRX6&#10;L3TyCR1+yPZZwq8PS6ERvrBkhHEpdJ515i+OVy1JUC5KUC6Mn40lSVqkA2hBkjTA2CsyhlJ0QUS8&#10;0hueZoUFWJxAKQBpPuvVn4tWIE41N1KCt1oQK6ehBDQr8coYkSlRYcdnlpnRygdt6Wud2Rt0fBAm&#10;HF+jngPbAQ1KJ4x6usEZgvFGYwq2adoFHzS4QkY3Mm0aFfupz9zoDBpdAtV+k9NndqH0k0V3Bqw4&#10;7gwYeTwMWh0Buytodwc4j9/Gu9xur0Em2cxLKt67t/rdNTVvryx9LlTyXKDslYyK15cffy699PmM&#10;E8+lz1E63IAB2TUCGTiyaOTeyMDZ6s4gUARjek/Q4AnSQDGRBgL9WncAJFCvGN1t07c4UTznrmWx&#10;Up0ja53Jm816pGF3EdQisOUlFDoES7a1bigq4KcxcIYfBcMbDKNCx0m0WQl6tUCOZqTgKcodqK1x&#10;k5LTG1KdUJzt0qPknI6gWcF7EtLOgJ73oQLIkcbTH6J8m1DHRU9jSyp7rJhmhqTqHKmQNZNbw/m1&#10;aLzsPrXdjX817UgDAyJoOIFNgQs9UWW+Y3GsROtwZd2zLEYKVEAasBS0EZQSn6xkDynfTqO9H62p&#10;Ogtcg5SNlsNLy+DMjUSySG8T6+04gleRwUYKbUZQKyCHYts8cpNDaeERMORgW4UvX88xzt0qhMWD&#10;Pw3UgStKIYT0W2nxyA3OOLRlUj0spS24kob6GN5C0M2brIS62hYA3lAhpdWvsgVRUdlIlJTWAMmU&#10;za+kMUIfTtOgjswTrYOFpv0oqRFx4W+pOb/a5kcDgWelBifeR0ltBJx/QGr0QfnT9G6xwS2DCxDg&#10;R4tAk/ldIth+vVukc6MJQKA5QMMB2pH2o0xUkPjD5Cco7Mz8WxIUJjbbD/k/6o5osS0qzQTNpxAZ&#10;loH8NDzLRUnwhftllsxUjScsUQfpXhijnLs4aV64+K4o2eJY1aJY5aIY+ZJY5YIo+aJoxSLof4yC&#10;TfXVIBeAR4BlgHGISNHFpOmXJagWx0jDk9QRabpEhTVVw+EfCE3mAivNnkwtR98SOU0HNDwdeJM+&#10;OzOMPPWfUZrtztTa/SAcQUbdhROCRgKbGDY4vCDcgiTcGbI6gwiL029zB+yEt8fu8hntLs7t9fgC&#10;LpfXYTL75HE5L6zs+PS+mrdpmlr5q9klLwQr31hR+kKw7MXMky9kz1HzrM+cp+nirEIZODJq0AhO&#10;KFx+4E2UOgEJaIRVpiQcljsJomTz37k0bs6C8BQjZw6thNBB/fRA1wELLbychtwEwgktlEJiTCqN&#10;IyE6n81y+b+B00AUIxzq/S+XjvaCPgMFtTsUJMhgFY4aLQ6pPRt7B/YhyqiBvd3Dsms/0/DZMW1w&#10;Tt1pTJ/lFk5ksEJaQXi80pJmcONSk0HWHGibgkrhvkVWN/Xhsx41ODGUCQrjnHlhXGBV5roHl0RD&#10;t2FfBW/slABpVIhY6jATaawMch5vQnJt5G5vFEXcUnJu4ECv1AQf7kQDwdim0S/UKczg2QVNJvFk&#10;Wo1SBZDw0IIKyfhPJYkw1Zkzx8l0kOjFQ7RWYh0XlaZNUcPorV2z6bEFEYmgWotWDP8oFrg6wSoY&#10;BtIaLoQLV8BbYyfOlUzPcfmyoQRwjhYwqCHOaWaBEJRnsZPxKhah/xsKS1CsR4sQQJJPz972CDKT&#10;D+KP9F5qdCmMHnh+HIHbZ0fcgviz5N+FnB/PirVoLp0S2AGaBUBB3f7MBUDwY6RWZPKJapfcnmXy&#10;rQ9P1M0NF9+5JGVxvBKILk1QRiSqw5K0YclampxLU/flixOUS+Jh2hVLoPw0wqddlqRekqCCboNt&#10;SHdYMq3Voc4FDX5cGuaEAYlIUESmamgGkVgrM7nsodWu7A001o1km5lzA9JsTzYSbGTaZMVZRxo4&#10;v02434LU2gOvTlk3VNrg8DHdBt7pCKs73e4O2UC408+5WXhIvWHObbzbyTuN4sQPNnqqXltZ+Vpm&#10;1duryl7JKn3ef/Ll0IkX/cef95e9mDVHZnOyCeFuhcOpYgtC8JCFH4kx9WmzuoYmmTIpZhm4ivct&#10;S1NKrN47lyXNmR+eqLFYMlarQRpJfTpLm9nUFzauxpJ5pLI084SC0QtbjtNQYRaajtBBB5SZNSvk&#10;h4ltYEy9d7exB8AGTzrOpJeQC2CEE940a0VAF0FWn6dZqAxgXHYw6jD/FEAdR2CW8BI21gW1cWkc&#10;LjXnkZiduN7jVXZEqtGVqOMkVjebCUsj3iiRESgp9w7Ajc9flhha92Bw7QOLo5Lh9mW07IRm4DBZ&#10;hgVA0MCVIMVC3zgNgIFtIzScto5nJxPejHmEHeeAT8Ensz4w8gK3u82Eg7DlLqUFDJOGM8ippw3n&#10;ENt0h0aUFHDgwkFGr1fNmMTxGDEycCPc40PPvR4n0aIlgk9R28l7C+IMe6kjkxkSuNWyZPKnEkAy&#10;tqkE/wK0ans6eNZQ/klZjIC31kEHdXyG1pGBEzS2dJU1qMb5aDJI3mEWfFq4A0tIbU2HqguJADl/&#10;kxsKD4YRaEGQGiDwSVjFB0NB/X9Cl4HRpzQFKcxBqdETr7AsS9HEqRw691q9e010mnXe4pQlMfJo&#10;mTVJQ2N+8XKa2Id/Ps3kFyEvM0SJDRFk3MyRIvh8TXgyTLg2PBXpvSYyVReRokWJM9lcIEuC3EpD&#10;Dwa0uchicLGF0KarcDEoLItiJdFpOny3yPLoliOe5cAb1xjwBskmPp0E3BHSOwLMjUPDM6yeTOi2&#10;yRU0uSlgMGHRDU4iHKqOMOBkJOHOoJmHLQ84COyAxeW1eyHmPrvL63T7OKPhbruy+p0H6t9ZV/3W&#10;iso3Mk+84K1/I6PqlUDpC77Sl2hgbHaLJTnwpnuG0Urs24RT2klda7ezZbZ+g4hNho20uKMk+jnz&#10;oxZGJlM/s5DosswZwfrY8XJCFA4fDCutdKmBN5YAMz6BK16CLJeBTWwzICGzwoRwDevJYw0K8wIO&#10;P+UzbuqiIHGGmWcijG/N6MnAa4WXz74/7ANDXTjIkIZrormoZAfwzhybo2LzqNhNRdU2QA4ld6fo&#10;uCSNI05pS9TaRUbarQ2GE4E3ERhIlFvnzI0Ordq86fFXF0emEDZmh8JslwNpsG2Au2Y94XDXsOWQ&#10;YkDLZBzcztp1kGzkJHpKs+VsKEtKnpzwZidQVkzOnOEt0Av5peuePSTUqXeNjLoKFUHk4dXpcyIf&#10;9qjMHo3FqzF7dFavzubT2fxaXI72gMrqw8eNERsghms2P7H+oaeikuX45xOudpJrwAOMEXoHrsug&#10;EALYuF4NfAYwA/96XKl8ho7L0NpwWrrGSufrHTgTLYIXkk5s25AT0RivzpEuvCdgxpvgrYCxlt4z&#10;QJ8KL2HNCtoCEK7lMgE803m4AxJ5oZVRW/0K6vPzInGg5brIJhxIGVgKYPKnKHlItNKaafavT1I5&#10;5y9LXRYjg4HXOzOQO0jxI6Jt1drZNEEuTc2J1Hyqiqb6ItBSJypsSXJbstwWL6VRPbaYl+b2Add4&#10;GZJtC16FEBPbLvw0aC41+FaRwbEOGnCOZght/F1RYrwwUWbVWIOO4Fp8IYIbB94mEm2k4vgGKPEm&#10;6eaDJtQpGOTIsZ3ItOHGg1ZXBgXU3uG38kG7M8g5AzaH1+EOwp/TFBeXn3f53QDezmniw/Y8uar2&#10;nfUnXwtVvZlx8uVAwxtZDW9kH3/OT9NaADNCSff9dbEZbAhh53NSaRJqNl+Npn8h8WY93lKbO0Ki&#10;gXQviJfOuStaYnYbPJlC1xdBy6QVQP6rpDUkaO38eic5ZMp73aTACIFJ1rnNNJkxiRNonjlrFKD2&#10;0Gcq2ZloDqgHkpl/fK3Am1Cnd6DZZj9hDG6Ft2Lf/uxxnID3kVlpz0a5jQfqOE6j2bh0rF6Vlami&#10;FdLnlZqQV9tStDScRjmhEa6bVozBfot0HHRbbQ+tuf/JhRHJOAIDDLDlZk5BikqemfJn8Ky1IT0G&#10;3iy15vGQWW64dMJbooVjtwvJM55F7q0wsu40vTBIRgwrTCTRyllPTgk2SmEYDEdQEZBmgbSZMmeV&#10;xatG3ezRQhtRN7n1QAipstmjtwf0XKbKlrE0QZ2q5fmM9U++tjVNg2vRC1y1dsh1SMtlAEuwp7GH&#10;1JBWwAxuocB2yAsN3uIpvT3dwGWY+CwDl66zA90MlHScYQxoaRwI1tSBVBNeNIORT08JFTrizDI4&#10;so18ltFJZhUZAU0r4sgFAGytDWpP+o+gvIA5CIANwhEC7WiGwH+azhEl0iarOb1zhUjjXRAmWRwu&#10;SVXzeh6NCFoEfBv0naC5RKOjYLZIqkeD6IUCA1SpMLNAx6OxE8Pn61w07Rf8a2jCrxBJSitaEImO&#10;x/lyI0SbvS3cEOcH51BmCuozyzR7lyutvkSZZVmsPF5sTlOhjfaqzG5k3fjmBbYFvI0sITfYATNh&#10;L0BudsGTB83OgIlHBC08+XPoNtJvmzNoh4DzfrvTD7xh0e08UA84eC/PO5VJMU8tt9Zv21T2sr/q&#10;9cz6t1bUvJJe9VpG0TM+mHZaEEoCzrllbNW3CjJ+e28zFfWlQTxpIhfrpqbZqSA8xcBFyfSxSsvc&#10;aPGdEak4gkQazLOuuNmlJsjM0RCwgXFaCq7zhnQ+JMZk2lHKHR7KvQWPTf6cJo0JiLJcGj/5rH8G&#10;4UJDAM9PvgA8ezIN7gyadsYsAFoKAphyeEh6OgCmPNzh1wNshjpbEwbTCH9O9Z/mriGgxlBvNbJr&#10;HLG56S7iEEDWz4wyVWdP0TviVbYkZHcmv9RCC0IXxQH2zAefe3NxVKrSEaDhMbMLNlvInKVIvE28&#10;lO6LxNNgFZtzQhLNpFhKM88cEkq27TDqNOeMpdloC9AoQI1BuMrsVJNWg9ufHDjZcqWRQgBbYPs2&#10;2JRvC9cxTlPgNLKypIoQN3yNgIeQsAZ0tqDWivZxeaLSkSC36/isDQ89x3mXp6kshKsjS2/L0Nsz&#10;oZ86B0qQDF+dCWutoQrKdDhtHZ9p4DL1XBaQJlyd+PJBJuRaOAdNQDajGlczsS1wLij/TyVI1jsy&#10;DA6C3OxaiZdoHVlaPoumD6IhINRh9YE3delRE8MyBWCGkhoaR3q8zB6ZZhIb4KeyY0TmBWGpEala&#10;WACLb4WOOQ7WEAjNQRDmAi8En3iosgkzlEh+WV+gW0EVGvmTm2hQEB5BSAdgHKRoT2mMECRT46Ky&#10;UD5Cn0q4OJlbQal1UG5Ily7RmynTuxZFShIk5jS1XW5wwkYZOJJxnIwS5+u5IPTciBJ400QXIl/o&#10;QjfwfpaHE/bIwFFB+g3sbTT/3G91+VHa3UjFveDc6Qk6eY9Fo1ZHLS596+4TLwarXoF6Z1S/nl7x&#10;WijvMa7+9eVz2H5GHgqHFyHDQ+qppp5nuc2l4mgtN62LdPjUburl0rpC0QpzvMYltmXMj5ctiksF&#10;pQqajs5KHkhTfzvrfqfWAUyCfBXOofkwlIRrWCtAg9IIgXCGN1oQwCl0nqNCYFPfWzq+TQHvWc7d&#10;6RRssIGdMKvb5NWZWTD6AD9IhktERu1my858eHPwLJSCJxcCtpz8JIVH6GRCe0z9wGjvrTSfNFnL&#10;J6md8UpeastMNXo0fMiVuWHuwhhkrdQfRl1itPRFpLNIAbaJpoUikRbBCtLgllNKQ2Lkz6lioAFt&#10;BOAHisioSajZYDVeKzNBw2m2mUzPQ4EJ6dsj2zhTaf5X/zYpObOIOE2DD2zzam0+LS5lKwDwUSeZ&#10;xYOLCQqGS1zPFBXpNCsDZj49VeMMSzWqHCv9qx7e/MTr8xbGGojnTB2XbbBnGgEeSS7hp+OXax3Z&#10;KIUKwuBaSTMu+SydkyZgUoWFwUX7k+iBKFoK53LYBJRGoA6GcdxBVAtB2EO9eah3ts6eYXbhNHCO&#10;41lCRQ8HYc9AEwOzAJ/PLgAabcJDOAWR1hmZopebMqSG0OJo+cLwNBxBu8OSC6T0PqEXEIRTo2Yj&#10;K4E6sxVCokFfAkLoKQDq+JWFCmUoVqhxUGWmdgRvheM0mo3UBq9F4wirwqNtQhtEE5mRG0OWkfjA&#10;xdA/CipNbhyEU16zJFoSlaJOU1vxY+FHIaod9BQIJ7meTa0F3aZMm5CGRNl95NI5H2y5xTXbu86e&#10;wg/H8nBHgLrZnAEE8OY9ATvHaZIjPn8oUPf22orXMstfzax4KVT2rP/wg+aGd1fOYfcJoGCTz1HS&#10;3olK6kj30E1IaKo5JcDCKjFIOtgLF+vF1nSJLXNxkjpaolW5AhpPutzhk5FQU34OjNmuDPD8NCpG&#10;mk/ZNe24Rkk1dbMxXWXpNA2ns7oKJdFOc+bIOFAGPhuk27MpPY2rQeEN3gzWZJL3pvSb6TxrFGgI&#10;TccWdevgEThy6aTS+P1Yek/DWuTAXYAc2AMGgRmVzQVnTjIujH4xwtEWoN0R6flEpS1Z61RxWRo+&#10;U03zFjIonWPzUmDFgTpbKOJIo9lmMOd8osKcIkw+1VKCTSvAaNUnbcOaqrVRqCy0SkxpwrOpaosE&#10;70Pz1agrDlcDrgnUyZZbnGqrGx4eNo8xT3k4a4xopSp0HgG8CXK4ccKbesJR0pVnp3wb2OshMlwQ&#10;npCuMAeULRQjtUktWSbvuufe+Hz+wjgIlNYOrjKNXBa8NykzaLfDRa9A/AT57ZKwR+ApyDtb8Jgt&#10;hMmz0kAzOrKN7hU0N9NFW5cYcQLemc8yOaHVyy3ulUaacQ2Rh7BnmFyw6LOqbvEsZ5xkGPG2jgx8&#10;ZjCjcwRNbI00fHKUWIdcKVntWBQlWRwpURh9Fs9KAV2W4RO3AkI4iBDeDRUIPjtCeKP5ZrCF8M5k&#10;bdgcB5IKjo7jtfhu6WRK/SDXaCN8THXp5QanYFjYJcf56SulD4m/Qt8tSnz5qNh8y/EOS2LFcWJ9&#10;gsyI4xZPFt6Hes4dAWTd1DRwfgHv/5OECw/9Jmg4LLoDSk5sW9wZMO3MqAdssOguMupOTzrvDjo9&#10;Ad7jNqll9/GqwYPPlr0cqHxjedkrQTjzkme8Va/5ab23gu6J7WRzzl0qlocLmx9TNu50s1nlRKzS&#10;6UUdwhsuMsq5FWr3mkStM0KkklqdKpzA0+YKbPY46TZbhSZMHSM44REALU1rha7Cn5PtB+QwzNR/&#10;hi8XxKpooxUSc4QAM8HPMufbc1pIn4WSVXAkoPcAdeKc+XNhwW26MJpFFzpbN4L3Fzy5Dq0Me0oI&#10;Um/CG+FWIUlB+s0GtAXppooVdt0pNwNvI22lpHRJLZl6zypzYKU9tGZxvGxpvDRarI5M0cSILBEp&#10;OjaaoliWpFyWqFgSL10YK1qaKF2WJA1LloWnyJckSsNTFEsSJEvixVEpCsSymNR4iTZJbkhVmcG5&#10;MAdGrKXJ58yx82qbS21xIjMH4bMYozEC0lYfWno9vjGrS2f36OwQcC+UBAeZmHtx0aAOmMkZQvqQ&#10;ErPrD6WWS0/T+UTGdLP/ni3PbwuueigyXmmEMlM+vMLMk+oCSD2XredX6BwrDM5VBpcQK43uVTho&#10;cALRlT/BD8NPPDuh7QS20bPK6MazAJ7wnoUcdUeW2bUCqg6wQThoZ5VMgXAhZp08KixpN3tW4EyJ&#10;zpkktyCS5fa7wlKXxohVJrfNi08LGChHoJdQAwGSCW/qaoX7Zc+igcCzRCbVWQPHLLFAPnuWjguB&#10;Ons5fVGsPwLij4cAnpIdHKemgTLtdFwnQi4tHP/pnfFQ+AxmdyYM/6KotCSlBWbNv+IeqzdbRy0C&#10;sY0DCBAu0CtAjvQbKi2EwDMbAKeecwq7z+qgETKwLag37/LzSL/dXs5uNSSE1X38SP07q6pfzzzx&#10;SuDka8uPPeZoeidzDhlvTli/4ZXbaA9ThMzmErw6beRAWyPR0BQNcSE/d/gXp2hSLSGla6U9654k&#10;jSVKpCTtpYSWYUMDWng3vKcXIQxfMzXGWyEFcNOequCTZr/SHDglnmUzvQWppPI25LRyW1BvNK5C&#10;gs12g6CnWAVNxmxAxtkuLkIpuAMd/iiQYEu7lXa0LOxDMrwJbM4Hd42Um3TbwsutPDtO+y4JAo5z&#10;kB6LNLiwDPFSw7JkzdxwSbTcAZduCq4Pbdiy5sFnlkamgtXoNH2M2BQnMaWwVdaINOTtaitKNr2U&#10;dnegZZ60g7olhW3eINJYId1455g0FTiPSJKFJcDOyWNFqmSFEW4cBvunnBzpt9rqAtsAmwn1LMka&#10;K6Tbree8Og6iLSg24Y1S0AeUeAi8IePCdcwuviylJT0BTZV15bqH3/h4T/GScLHVtdLsJG4tzpUm&#10;HvVVKAW29TwFq6yweNfquRUGHMezPOEtMG/yAH6hPnvkp6dQYbRTaXavRrItQI6SVbJNaBQEvF1Z&#10;JjdSgHS2vor2PJEavYlSS6qSS5bblkbLohLUemuIA/OOkNWTaQGl1HiBZGoj4AiERRr4l1rdWWZn&#10;xu0Z3cgUMijdFbwxzRVD4C/SmQKKwkHUhQpjNVPw9qjgndGIMNRnSQbYKPFl4mTG+WwD8VNQLu3O&#10;SpSb7gpLTJIbpXrHqo2P4JcFzwxv/FIeII0QfiYcMTjwq5E5p2BIG+zeWbYh3bDlKHmfncy5j3P6&#10;qf/c4XW6fDzvlMbGvLmeq3t3fcUL/vJX/GUvpec/zje8kTVHym4GwDrPaS9EhNABRtaaLR3DEdoL&#10;EX4bcNpdoDHN5Eky+aJV3IYnXs64Z/OC8HgSPZAjrAkhaMnJy2/v68S4RdJLnVuC8BJ+IJn64dgq&#10;EfZQjguXzDnwng0AKSzqYmk54Y3XCkk4Y5tKcI4Kdcsz4PG3kIoDaR3Um/MQ4bTfy7+QZpulwpw7&#10;1fhHWZ1KsP3TfcvoVoS0b0Sq3paoMiYojSS58eJF4cnzFsUvihbfuTg2WmZJ1LijpQ7Xik0bn3jx&#10;/sdeWBSeGCvWpGlxFZrSwK3aLKbtVmy3Sxut3GaCDNSlRh52XU4z2+xCfxul1mwmKZoSaHiCVB+T&#10;pkaJtE2w4pB0ldWpsVMSAbaBLi4IgWGtzQO2jbxXz/t0DthCSgUBOU5AMKEA2EgO6VqECuEa1eOy&#10;g8Hhs1K0vvnhKueKR784XClWOIy2DDO/yuhcbeZXmpwrCWAOBnu12bPe5F5vdK0zutYanGtRmtxr&#10;9PxKo2s1SgBscq0yu1bhJUKgboTO4ynUPWtQB+EC52bvGlZZafGsMAM/dzZKm28Fkeamnme28wFV&#10;bP6VEp0jQWJMlluTFbboVG1smk5l9hK0DGk21DQ7mAx6EYxMek80XjD5s/y7M/ASIYSX0PQSPt1K&#10;GyrQSyzs/gH4rmgrBWcGBFYAnjkCSDGz8VwAfxFeAA8BLb5k8Mz6w8iu4zQDjDSgZVSjLcA/ByeY&#10;KHOmxmJeWEKsSBOZrLjn4Wfwo+NHZJ3n7B1uG3UWs2D/tKqEAv6csQ0NNzm8Ft4HvCHgVp661uxO&#10;n5P2fkDpMaoV5vjF1Vs3Vb0aPPlqoOxFf/mL6cXP+uZAsZV0m0633OpS2JzMNtN4GKhmMNN+Y9QN&#10;ThuVIvcG85Rjx6i4u+LUKzY/u+Hx5+RWR4rKyGatkAmHkVbzITloJ7vuU9CEe6IXeghVhIpCP8mZ&#10;I0tnq0eodNCeZ+T8OY+eOtJpWgvNb4Enh0XH+0ByyY3TCBlz9eS3mZ7PBrgV0m+lTXDjfmTRsNYk&#10;3eQpCHIINbO7JOD0SWzUcSo3O+UmXswENkFJNySJFKkWx6fNXxa7MDIpXqJZliiftyhOZQkkyAyR&#10;qfIUrTk8VR0jscbJuXUPPv/8Wx95s9bNXxyZpDCkKIxijTVNZUIpQ0KuswF1qZZDyPS8VOcgtnU2&#10;pNmQZYneJjNwcgOnNPFUWpyQ4tlppHqabZ4g1UHbwT9ybzkl5F7UkUTAh6PhR7tusHr1Np+e0Y62&#10;jCXY1NmDK5guYlx29pDRHjI7MlDRc7ikIGK0zQBzxRlyUwB4KyyrH3xm26q7n0hTOow8KF1ngj8X&#10;iOVX6RxgdR0gJ6rxlHOd2bXeyK+xuNcJYXatsbrX2jxrrZ61ZtdqixtPrbG61licq03O1RYc9Kw1&#10;edAurLJ4VptcK61EOLLxLAPIJK1mGu6BtpO9N3tXWnwrlVZfgsSQIDGlKu3xYkNEkhJfnSO42ubF&#10;yekWD6WvyMyZYgPsLIsL9CKrB/koIem0WYIFPLsyiF5PFj30ZFvYObDrOAcYo7R5lgN7u49KBPAm&#10;kXem4wjNJGV5LyD8KStGYyGgCCbJTjMrTqjzaErQXkDnQwZXiPJzpP0IR8jmXZEoNYQnyMOSVMHV&#10;m5zpa1KVZrQv1HnO/hb9idt2HTyzEhruNTnh24nwnwTc4vACbFaCcIa3i2h3OD08z7scdknk4l1P&#10;ZLV8sK7y9dDxZ11Vr6SXPu+dI2iXIGJscjUJOBsZFvYSZYvJgDdpoIdod3g03vQEnTNR608zBddu&#10;ec63en2kSM762PFa5PC03yjxg/PJsRNsCBJh5pN/eii4a3CroT3PYNHZFsVQXdZJhmfh0qmxgHTf&#10;TsgN1GdOmTYQRVpu9GTgJUJ+jlLoAiXy8XL2VoIVpwaF80DMBQ3EQ9bFzQNpSCtUFw55aVzaYgpR&#10;dKoSxyUGWqGJk+9cEJGmssnMHnarJnGUWB6RqqTpinGqBJFlywvv7DxcGJsii0tVpGnMaRoTQqQ1&#10;iTQmidYs1Vkk0HCtBcmzjBaK0CITBA19621yg11pcgiBBBv2W2l0Ko0utZlMuAJ6fvt8XFg4ArmG&#10;jJMVt7hNUGmzx2jzG3GF3b7mKNt04MIKzhLOhSx8honLsPDQLqhTltGRaXHCD9NOQHouI1bMLYvR&#10;e5c/fO+jr4XHKeze9RYXYg0cOLQX4mxyr0NAtE3uDSbXBrP7bqNrg4lfb+Zx2gare73NswFhda9j&#10;kK+bDfdasxMtwmqzd53Zt8HkWWfxoi1YgyYDeFt8q63A2L3S6lmFsLhXIGze1RbvapU1mKJyJCvx&#10;/bhSFNboFLVUx9t8yx2BlTZPtqDGCALSuwKBf4jduxyBZ8GqHQcBKtuTEK+y+5cLGxWCQ+KZ9hKn&#10;HcWBIk6wukH1cs63As0BeHP4V+K1qAuLNBF4n5+oRkktC6sIdSbXwmgWjhCl0HBa2uBgs03phyBz&#10;YUdrZfIsiRHHQEACK1dt3JIk0wu/F3WFkC9Amh0SADaDbQdg9pFKg2QnbBd+Xxz008JvmpdKezNZ&#10;ec9PeEO6XW6fy+lz8E6zWnG3RXLqs4fq3lpe82pG1SsZZS8G5tAiJBaQboFtdvsOYhsWnXHOVJ2N&#10;MLETkD/7UgzA2xOWrA/cvcW7+m6dO5BmsFK7YHNoeOgzwo1WQwWr7/DD98IMC7sX4ilqJiCkdBNf&#10;Hq0G/S0kxj/Bz6SbGXgy5GgdZvGmLnc0CmgLcBoJsjCgjTB5M2+/Mw1vwJyDc9Y3Tk5BCGq/0IpZ&#10;neA5SWFMVBjiZLpl8aKF4QmQ3uhkearOhpfLzDSvk3WJ2+RmPiJJOn9pjMLkCk+Sz1sWsywpDYRH&#10;i9URKapliYo5cyNwHbz54c7NT7wwb0lUolydotKJtMZUtR4lIk1tAOFSnRUkA3JoMgy5HBm1yYEj&#10;IJymsjDI5UZOaXZoLG419ZBTZ7jSBJL9MOew9xKtDdcW8FZbAL/LYPNZ0PwDY1wfduqkQeZGkyL4&#10;IJspQWGFsjnSLZA4Lh2EC3gjgDdTsAybb5XcGLwrUqmyLl913zPxIovejpR7ncUDpNdAbwlsF2K9&#10;wbUBVBtd95hc95rdG438PRb3fSbnPWbX3Rb3PRbv3RbPeqt3gxWtA/ScOF9vQd27Hmxb/HdbUHrX&#10;ceDcvdrmX2f2rrZ6IMXQ+ZV23xqbb6UjuEZnD8WmGZJkVqnOLdG6EtJ0Eg0HTQZ+RB3bvUi4jaZA&#10;LJ5iJANUgE0VnEmo+4A6EM3EQ2oXgvALtA8pTkNbIEg0Trb78KpsnE9vAgH3Lgfe+CmFg6jQaRD/&#10;2aWas0qOYEpLhpzl51BXop314SH9pimlLEvCz0HNKw7ir8NSzQ9LSlHb9Hw60u+YFKXwU4JwwXWj&#10;NHI+I+cF2wa7WyDc7ADhMOTENhNwn5nzmOxuQcNhy+0g3Ol18C7O4eFcbMaLxcalRFS9d3/Te6tP&#10;vuCrfjWr9IUgzDnN4hKQRuWnOnQVJUJpZ/fWttH99PEs7TSGi48LJOn5ZL0nQePyr9nIZa6UWTmp&#10;mSOk7XAB1FOFMxF4CVw3kBZCEGqUCDQHzCBQWwAChUEsiDAlyQ6fCnkyVWhqOuXht1+ldtAqLp3T&#10;xxaK+Cz+LIM7hHZEg/YI73l7+JpUmt2TBMk2oE1U030/U7XWuDRVWJxoaWzakthUOGq0AnSO2QWk&#10;U6DkbNQqUWmMl+sSFLqF0YlIp/nQKhj1OxeFhyWKwhLFsOgRqfKwZNnC6LS7liVmr3swa939yTLt&#10;0viUBJkmUa5NUuiSlfpkhR45i0hjFgQcJTy2VGcD7YJ0s0ksvBCCgOuQTVhcOptHY3UJ+TNLsL2w&#10;+mgULO50eoj02+qxcEjMAibm6BBCwkbXCi5HZI9cELothNUJxUYQEpAvq2ulxYmrGVq6EvY7NtW6&#10;KFJl4tcYuDUKPZ691+y5G/k2PLnFe4/RTWHybDR7N+n5e02uTSbnJiO/0eZ9wOLZZPHcZ/VuMnvu&#10;tXjusfo32vz3Iku3+u62eDdYfHebwLN3vTVwD/CGRbf5hXK9xQclX233rXMENjhDd8uNvliJOUFu&#10;U5j8EPMUBZeq5DjfKgFsBOi1g2G2URHdJZfdKJdIvn0QrFLdQ22B8NARoNfywVXsXtlgPptn+i8E&#10;H4BrQBNA54Nqejl7B5zJ/tzsaXgrcIhSsAP4Ymftg4t66WCRaDtEFyX/EGohORfScrLrzEMhUbJ6&#10;lhv5jPlhKSlqh8GZGVx1X2yqmhoIZsiRnyPlNjJPbuR9KC1uqsOgCT8rUJ/V81lbTqNiqNh5ITy8&#10;0+ng3Rye5b0ul08RF/3Ovc6OT+6peS29/OVQ6Yv+OWKTcCctDmmzzOpkczbdUptTZneilNoFvBnz&#10;gJaaAFoOCSsuMtqTdI5IqV1hC/DZa0z+dJHeqoQUczifQ4sgTIkRHAEFGKZp3kCO1m/QTULofv2E&#10;N+FK5twtaDJDnXJpKD/ZbCbm/wdvtBcuLU/vIxwhMecpfWACTmMYIBzWGraWdhdWm5NU5mixClod&#10;Hi+OSZIx8mn/Q5GRS9FZE1TGBIUhRqKJEWugzFEidXiKPDxFFpYsWRybxAWztXbP/EURi6ISl8Wl&#10;RSbLEVGpsmiRApW5S+IiEoAefi0/HUyTC3jHS7TJCmOK0pSmMovUFgTNQjXYoNJSZN2CM4diI+tG&#10;GB0qk0NrdWstThXSbJq4BummcS+hmVeZnWgL2E9OEo2XWB0MZmdQ2AbA4gpa4d/cEG3af88GrYM+&#10;u7LsUDlnJq5akiOiJdsGV0yEr7R7YaFXaa1Z4fF6qTaotaxGWJz32Hz3Wn0bzZBlD1DfaHLfZw88&#10;CKqt3ocsnocs7getns0272aL+36r9wGz5z6Te6PFt8kEyH0bTcT5fUDd6gfV91iC9wJvW+BeR+g+&#10;qw/kr7cH7rYGNgBsPni3zOCPEVmSlDySc6t/vUjnSVXDiq92BGD1IcJQUcIYpDn8K4g9MEkogtsV&#10;IJODUDOYUQoVDqcFVsKT0xHosG85znQEsp0hejljGG6cFP5f2AcJb9TxEpSgHe/M2g46IvBMLSZL&#10;CohwZ6aZz4AtAr3kzBnnejt+CKTlBLYBvxE4J8tN006tnmyN1YvcO1asd2VugA1UGHiaf+6g7N3A&#10;hsfYatDZ3Fv4iWleqoN+XBt+X6bbQqcawEaJMNtdwBvOnOM9dqId6u3lOJdWLubFETVbNzS8u6rs&#10;RX/lK/45cXIj3UwHeSPbZoDd3McjsTglVocMzpzAdoAcus+ehSPIqYfZqbDSzfTFZleyzhMrNwM/&#10;pcMtMTnCk6XLElLDklOWJYuXJkvDRapIqSpGpkEkaUyIFK0F7YLIaEODIsVfMTtg/gl41gVA8LNg&#10;az8EEz6bPzPyUaJdoAVeWs6tJSNAlh7yi0+IkqYZGp1iHZeqov3DU0C1SE3jzDGpoDdNY5XoORrl&#10;EmtjRMBYFZ6mWJYiQ0SKlTFpishURWSaMjJNFS1SQZ/DkyWxIgVHd2zMAt5hsSmJUm2iVJcs1yXJ&#10;NSlKwjgyWXHHkjik61KDHYrN/Lk+VW1KVRpTVcY0ChBuEqmh4RaZ0ZamNoJzhYGT62wKPdh2gGeo&#10;J5DWWl06K6+1QsNpKFtLvWiEN1p6nd0rN3CgHUjbXekqnd1k91pdIYsrYPPiygsxtjNYZHLQMS+o&#10;zrBDixCuLM6zwuam1JTzguqVdiS9rpW8f73ds8bmWqMyhtLkLoU+U29bbbCv47z3230P2Lz3Q5+B&#10;sRUkezZbPQ9bPY9YPVts3kct7ods3ofs/oesngcskHHv/VzoYYvvfqt/s9X/gC3wgD34gC14v8W/&#10;0RK41x7aCMIh6ZHxGm/6PZu2vBKTpItLNiUr+GSlM7BqS/Y9z0gNwRSFE+TbA+uAN+ejD8kH1kD6&#10;UAdywBuCzIKYdPhJeEEgdJj4BKggMwCTvwp4o0QITxGxAYg5NQp4OQOb3ocdpwaCKTx76F+B8/+/&#10;eFMigKRAWN1FFWeGkUOenA68KQNiSbje7sdD/EbUr0asEqho63EEiHK+7ESJPjpJGZGoWL3xsXkL&#10;o3A+GKbxDoePzBcF9ZDPdpKTIf9XmGmgm+TaDIadbFSMzWkB2zbOzUHAHTRORqtNeK/b6bNZrPEL&#10;79j/VKht270nXwrUvRacsyRRFpaqXJasiBRp4lWAnEumudY2kZkTWxwSC20kQJsBoOExu2kCJtJX&#10;Myey2EVWLslgjZTqoqTGOJVdZHKHpanvWBwzZ97SuUui5y6JmReReFdk8vzwxIXRKXdFJy1OEN8V&#10;nbIgOgUPlyXJoiWaRKUJTlikJ+MA5oE62xGV+ucBM/PqAtteQeTJzN++sQECPMNak/e2uEQGGl5O&#10;UVvStLYYiTYiVTE/KnEB7aAsDsc/LVmxJE60OB4hFgLM45xIkTJaooqRqOPl2ni5Criy/mpjogyg&#10;apfGpcSJtJlrH0AyfOfCcKCepjIgRGqTRGMRa8wQ4VSlaVF0yvwlMTEiTTLNTjFJdEgg7cyE2+hM&#10;iLbOKpws0ZpkejLqUka40shDt5Vg2+rU2qDYnNYGi27XmB16m1tvdxs4ChPvMcLd4IgNv3G6N32V&#10;zuo0uXxml8/uC9l9uIYy7D6hP4lcJQmUN5PHVYvkE6UXF/QqR2A1DDnnhzaishbS7fBt4LwbeN/d&#10;IFxtzBArgwr9So15vdHxgDv0hM3zIOd90O57CKJtdW+xB560+p+0+J+g8D5m8z1mDzxq9T3Cpz9u&#10;gar7Hrb6H7YFHrEGHrIGHuTSH+WCD3GBzVxwM5d+vz19U4rKY+Wyf/mbf79846tUsSlRZF+7+dWM&#10;tY8DconWw4Xu5kL3cP71jsB6u3cN5wWfaxAcPipYBXiAFmyTkaZ/i91P9DqDq1GCZwQfwpnEOU5z&#10;hghslAg85INgmAIaTk/5V7jwngAbr2XmnN4Z7wC26U8wV8+eQlKA75PYhowL4aFhOUrI2UEgyjZI&#10;o8E2pOsGpEtsrAvijDoaAqMj4Epfc9eyhFiR/q5lKRseePaO+VFIlBi6fiPnIWfORBslWnPqY8M7&#10;4H3gAvAOsPocmgDKzNGsWwC/gwTcxvvAM1JuIO2AevMes93pgjmnLnS3IjVpk13ctX1z7ZvB6tf8&#10;c5Ymi5alyhclipelKiNE+gixMSxNFyZSRyv0sWpDvNaQarBC2NNoNqU9VcdLzF6x2Zugsi6KFs0P&#10;S7pjUez8iLR4FZdqdCdruLmRKUuTZKl6O7JoNvcTFp12DtY4A+w+uzw4TNaYE5QG2GCkr8uSpEsS&#10;xDEybSrblBt6TkN0NkrF2QA1Zc6kz8j5mcizXkBaWU1j1AZORHsJ2yRGPlljiUxT3LUs9s7FUXMW&#10;Rc5ZHDUvOunOsNhFcWkLY1JAYESSLCIJHkkTi1YMzllpSlYaoLepaiNCpDWnaA1pOnOKBg2ENUWD&#10;iiEyVYozTa4MmcExPzwWebWYUmjqKhPcNQmynosXa+5YFBWeKAPezITbaOsVnVVhtMv0FpyG1Bol&#10;BcFMKzeF7RBp3JuOOLQWl9bC6yy8wQ6GPQiWdBHYZt5j4r1Qaa3Zrbf6ICPuzLUQcyTbDj+8a7rD&#10;m877M53BLGcgyxVYzkHT/KuohAB6V7j8qxC8d7UrsJbw9q7mg2v4IChaxwfu4XwbnP57XIF7rc51&#10;Mk2GSJWpNKzT2jeanPc7g486/Fs476Oc/3G77wlb4Flb8AVz4EVL4EVb4Dl78Glr4Al76Elb8HGE&#10;NYASD5+wBrdYAg9zGY85Qlug+a7Mx23pj6j5DXcsSJUpHT/71W+++/kvFRqrVOOW6HwaLpvP2OjM&#10;3OjMuAdJOB/c4Eq/lwvcbfOu5fBRie014BYYu0JrSI1ZQM+dwbWo4DiChBokp68mntNXu1gFoKIi&#10;BB660vESxrk/2xWEbVnhZDw7g6tc7GScI1h01CHmaETsVGb/C2wW5NJnZ4DTgm1ang32qDuTDb87&#10;ScOpp80eNNgCJg5JU4bK5p+7LDEiRevMvMcVXCtWc1ZXFus29wNdeDSBbfyaVHcFSPxdAbXVZaTd&#10;HWiPB6FXBSU1BBB8zsMycKi6z0qdah6nxw+Lzrm8HBh3+awmgzlxWd37m6tfy654JR3qLV4UL4Ip&#10;hZxGibVxCmOcwhQlM0RIdAlqe5zaHqN2yPgVKufKGJl9SZR83qLkOxclLoiURCTrkhV0s2sIfpzK&#10;FKswJqrMUrMrPE0eB1y1Vlo1ZaaOK2TsMrgA+HnGJ0w4ShwXjDeIipJoIkWqKLE6Tq4XGxyM6tll&#10;W7TKSs+JdRYJdM9gS1GZEmSksXFiTVSyYnFM2qLwxLkLI++4K3zOvDB4h7lL4xbHpi2JE4PkqFRl&#10;GvIOmR4JMLsxgG12vqewKpM6txAAFSmxTaw3SwxWGbtPAE4QaUyRyeLYNBVcmdbmWxpLWbdUT/1h&#10;P3V3owJhB9J3Lo5eFJmUIFKLlEa1iVdRUm1VmWwqs11tcQBvGveyuLVml8YMkp06aLWV09h4vd0F&#10;WdbhiMWlMTmMDqeBc5p5H+tQoc4zC3WYUWqthxt3Z7iCK7zpq+VaC+dKd3qzXL5sl3+5058NSUeJ&#10;Z3HhukNrXFA23ypXYI07uA7hYuEMrIUwZq152J/1gDNwryu4CeEO3e8JbXYFHnR4HtBZNip0G3T2&#10;LQb+cZ3zUXvoWUvgKUfmS7b0l2yBV7jgm3zgbYf/TS70iiP9JWvgaXvoaVvgKaCOCosnwbkz62l7&#10;xhNc6FGbf4vZt0Xr2iyzrFeaVmn0wSvXv/7N7/5gMLuWREj4zM2O9Pv59PucwY3O0D1Ixe2BtXzG&#10;vfbg3cjDHfiogdUINEYQWEGoEfAmAtUw1Z6MtZ7MtYxewtidscaNSnCFL3ONJ30V6ghP+hpvxlpv&#10;xmp3aKUzsBzHESDck74ax32Z64G6O7Qa7wPddt5uSjhKB+hv3dbw5VZ3JqU5lOnQVDmhR93soW0Y&#10;kGzTCBkP8jPIokOZYeCRnNuD9sCK8DhJtEi3OFbx3meHwxMUaAhMEGc7dDhkJH32k0VnzpwsOgv4&#10;c2rfwTzycDsy7aAZ6o0rwUFzzuHPgTfnDMCr26h3ze2CY7d5rA63w+V3unxOnlPELdm20du+7YGi&#10;p51zIpLlS+NES+PFi+JS4FEhrXEKuu9HvNKaqvdEiM1Lo6XzlyTMD09dEitbGo/U1BQhssYqnBFi&#10;W1iKOTzVtDTZGCGyLU3Wxyto+7sEuXVJvDxarAtPUUSJ1NRlJdPGSDVxMl0sclelEWWSyhQv10PA&#10;hQ7qeIUBmXBEmhJKvjSRbDNrHRzgHyWy6MhkCZR54bLY+Yuj77wr/I75YYB5ztxldwo8R6Usi5dE&#10;p6oSZTDPljS1lfYbNfBS2hrBrjLReLIwRQzoQjaZfnIKM6c025UWDmyj7UBdjpbFSJ0fqID5VKUh&#10;Mkmms9FuG2Hx4sgkCQ4KeCOEvm6gCyu+IDxhQXh8XJJEqjIYbW6NmWPhUJvBP04jvHEmdXrbfAbO&#10;o7HgHcxaq11nsavRCphwstOA9g4fQ2VSqq0aLafVOfQGXmuwGSy80Q7+8Ztm+bLX+TLWyFVmjzfL&#10;wQecngynP5MPkOzgAnUFVjp9KzzBNZ7Aan/Gel9wvTe43hfa4AlscAc3IPX1ZtzrzdjoCt7jTr/P&#10;nfGAK/1+d8b97vT7PemPeDJgubcYXU/JTa9r7G9o+Wd1zi2OjGcc6c/x6W9wwbf50FZH8F1n+ttc&#10;8HVH6DUu9DIXfNGR/jKCC70AbbcHn7eHnuPSn3NkPmP2btHaHwiseW3lA++b3Q+FRxmjolX9A2Pf&#10;/+znarV57l2xkUlGPv0Be+A+u/8+m/8emHOrf60tgFhn8UG919rRPGWsd/iB3FroHiB3BeBBVjvh&#10;RwhCJtdgO7TKn7X+J4xBLyTalwXCKdhBYLzGn7nGG1rpDa0SUMdp3ox13vR1nhCdhjYRSk5vyPAm&#10;x46AhjPCkYezXknqxbC7s0E4KtTT5oa0BsxuGgDDFQLfTsKOhJkHukGrM1NjcYfFSyOTVcHs+7PX&#10;PhKfpKLeUM4LaI12vwFJOC4tmxfcUsn5jXZCHVbcTHk7mCe8iXBi248TrIAfrTzvs3BIdqjz3Opw&#10;8ZzfYfNzNDvVzzs9LqdDK0leqY7t+HxLw9bsOXEKTaoe1tQUr9BFS7Sw6EuSlHDddy6MnrM0fmGc&#10;ZFkShB2pqS5JqUvWQKINCSpzosaGgEVPUFiixIYwkW5RknJRnCxGYoyXW+JlhhiJLlqsWRSTOjci&#10;YUGMaF5E8vzIlLsik5CN37UsbmFUMuKuSKTlSQuiEhZEJM4PT1gcSyffuSx2bljcgpgUWPcEhUFq&#10;pi3K4HtjUpULlsXNWRC5MDJ5aZwYThuJcaJEn6Y0s7WWtKOwzOhQmMi9K2gGnkvGBrplRpvKwjY2&#10;wUMzz7rNnSorD7BlZpvc4pCZHEjp2XYraALYpigmXmawwbFHpyrFGs7uWwnLHRaXKtdZoPZKE6Qb&#10;bYFNy9Z7qMyu+UtjF4TFRcQlKLQGuwt5sgPpsdpEA13MeLsMsF7In618eEyCnXe98/ab2z54+8kt&#10;97309EOvPf/YGy8++dqLT7z+4lOvv/jk1jde+Oi9V95749kP3nke8earT2374M2CY7l6ndHjCYUy&#10;smPj4gIe90fvvf3qs0+89sITb7zy9AvPPvrck488/8SW155/5unHHn7y0YeefuzRh+6//5HNDz5w&#10;36ZN99y3+YGHNm3cfPfdG9ev37hh7X1r19y/ctWmdeseWrXyAZdzuZ3LUMgdUdHasAhtVAy3LDK0&#10;JDxjcZg/VX2fjn/K4HnB7HvdGtxqC33ApX/sCH3IhbbyGVvt6W9x6W9ymW9ZQq/as95wZL5pS3/d&#10;FHxZ736Wz3zV5ns6VbVBbrk/zbAuMsU1547E4fFLv/7Nr379b9//8le/PHP1hlznWBohDo/VRIs4&#10;uTXL4F1j8a8D4Vb/Optvnd1HGQQgB9ucD6nyKrt7BdAC257QWneQuBWwJO0lkleDYUI3fRWxnUni&#10;jOPu4KpA5rpAxpqfwhfCEWoIfJnAnoKhjvMh7FByvCHAznbCscPAU7uZzfrzMoX78vIQcyi5BwIO&#10;N05JsgVg87RZInW50R4MNBnBBLxdGUsiEuPSNMsiUh9++p05d0aZnZmwYAaHBzYbqbXODulm42EO&#10;L4y6EGwAHGCzN6H5sDif0m9IulBheTicedBCebjb6nHZnR4H53U43DDqnNPpcjotel3q/HnHXlrZ&#10;9un6OYlKfZRYtTRJMj8qaS60cXHMkgRJWJJ0WZJsWbIMvn1RHN3ra2FsGvLYxchjY5IXx6VB8Nla&#10;CFmsWBWZKoMUJyiN8ZA7kTo8TRUhUsUrzLFSQ2SKKlFuTIDhl+lRUsgNsWgsZDrqnU6SAWnEXdGJ&#10;8yIT5oXHz1kYOWdh1LxlCbC788LilyVIIlKUUSKNSGUVqWGhnSlKU4rKmKaxEMZsL1EEMhaSYgIY&#10;vNFCaJXNI7M4afIM2xeBjDESAQvtgkBrP2d3O8GZbFMEmtpNk7qFnQlBONQbWTHUOypVjkQAB6VG&#10;R7xEJ1KbVSanhjZX4BFonmnsyuqduyh6UVh8VHyyzmxzBTI0Bk5vcevMLoPFY7C4EawZ9mhNFjvH&#10;vffmy2dGmqd6ikeaDw3U7x1pOjLWnDPZnjfcdGS8/ehw04GpztzxtiNjLfkjTbn9TYeuzjQ/9cg9&#10;MdExGZmr9Dozb1X//Hr/peGTUx3FY635o21HJzsLZjpLptsLp9ryJjvyLwyUn+0rOz948lxfxWR7&#10;yXhryfSpsom246e7KqY6yi4ONU12Vo+0Vg40nRxurR5pqZrorJ861dTfUNPX1NBeXd9S01qSX/3c&#10;Mx8ZjPcuWhaITFwvs7ygcLyhdn+o5D7Se7brfV8Y/J8Y/e/bM7faM9+1BN5MUj0UFrNywbLAonCk&#10;iE89+OiOzOUvbtr8/vp7X8/Y/PYnLdPbui+8WFr/fMHxl4tPvFle/VRuwfKPdz1b0batc+Kxzw6u&#10;efDx+x954p6NDz740ONPPvHsk489+dxTzz739LPPPvX0U48/8egjWx575FGUzzz59OP4/wcffPLx&#10;LU8+8djTTz323LNPPvP04y8899RLzz39yovPUgX/e+KxBzdvevqJJ3HyM08++ejDDz/G3uHxLY9u&#10;2rhx7arVPOeIjIoOj4qJiIqPTUiLTUiJio2Pjo+LjI7FkaVhsUvDYsIiUI/BkbiENIXWTh3yoRXO&#10;YDYSIs4LDc90uDLtzgybM8MKW862PWQdZiTjBi4ISx8RL41KUobHSR97/p3EVI2BZgfTXCMTHyIH&#10;RyOpQY3NJQx3E8Z2L2PbZ2Zj3UaOsjOINpy5ifOz5WIBC6Sb81phxW1um91lt7ttDo/DDWF32mxw&#10;5T6nw8M7eIeDk8ZHPOSV9+1+eE5Eqmzu0qg7FkfgUk5UGlI0ZvhnyCa8NEyy0AEGw7wsUbIklqgW&#10;SkF+UV8QmbQwJhVie1d0yvyolIUxaAtEc8OTliTIY9g9aOPkJlj0MKQAidJ5UOmopPmRVN4ZFjcv&#10;PHYB6hHx8yLiFsbSm4QlwswoolKUcNps6NgUK9LGSfQRiXK0BakqM+1JSBuV0cZm4BlS7AiuBJla&#10;zq1zeDR2N7w0bYRAq75oOE0gWWf34SmINpuX6kYIFWG5pcbqgtNWWd3gXzifmXPqHkuQaZbFi1OU&#10;ZpXVg/QhRqSircWNPJRZbSa/bXD41RbXnLlL5i6KjElIhnRbebfe4jDaXHqrU2+DbrtN8GOc14I2&#10;2+5MFUmiw5Z+8vZT16dq+ut2DtTtHG7cN9p8ADHStH+0ef9oy77Bpl1jzQemmg+NNew93VPQWnsk&#10;ImyJx5/uD6xctmhJcc5n35xrnG4/Mly/f6zlyEjrwdOdR8+dKpxsPjJz6thEy+GZzmOT7bnjLUdm&#10;OgsH6w6MNqL5ODbaeJQ1AUVjzXnjLYWD9ccGGwqGG4sH6wqG6goH6op6qou6qo+3nijpLKtsP1nR&#10;XFF99GDZ55/X7Njdf8+DR3nfxyrLe9Gpz90V8ciCJQ8tjnosImFLovTRuJT7pNrH/dnvP/RU3nuf&#10;tuWWTPeO/Hpy6oe9X+RVFtYeLai4e1fe+9//cdPN/9x09Xebr/9205Vf33P+5xuv/OrhW7997rv/&#10;ePvbf983MlzTWjN+qnqorWi0PX+qo2SqrXiivWi8vXC0Le90T8np3tLRjvzB1qOT3cXDbUfHu/KH&#10;23NH2o5OdReONB8Zbc0521M03Zl/rrd4pqtgtOXIeCsax1w0c2Ntx8bb8870lqA+0118YfDk+aHy&#10;qe6iM/2ll0aqzgxUj3WVddYe6WsuGO44PtJZOtJxoqchv6exoL+56PRAzZnRpvGe2qmBzqDPG58q&#10;cwSy7J6gy5fl9MNHZDrcYDtAs0RddE9PqytEmbMzaPVkwuEniHWRifJlUaLl6x9KkxpkWk5IyCnf&#10;pgktrGOcKn7W2U7zl5Bvg23BnJOHh2LzAai92YWT2e4OPIXR7gbhLOumwTA2+o1WwGN3+Di72+sJ&#10;OOk/l1mrcooimz59aE5YoihVa07TWcQGW4rGhDr0HJwnIANXGEiWFTrkz7i4o9JUMKtRKYrwRCnr&#10;iKYA9uAWAc1fHCNaFi9dliBdHCtZEC1akigPT0PibaQb/cmQaWsY5JLwFHlkmjI8RRaVKosRKRD4&#10;E7FSDf5cqsoCllgfGN2OR8puhQl9BtigHX4hMlmaojLANguEk1xb3Roa8eY1HHELz0M7E7GJ5TSK&#10;xqavaVAyvHUO2jKRXDryYZsLYCNAKfV+4fj/wRvqLWdD2XFiDf69aG7wmRNkukSZVqa3CY0CAt/+&#10;osiEOxdGzF0ckSpR8N6AweoA3ki8tRYeeBs5/GzUMOMXMjt8CqVxyV3zD37x9jfnW3prdww27ALe&#10;U51HQPVE+6GJ1gPjHQdGWvdPtR8Zb9hxtivnF1f7THqlzmRatW5jVFT82gzvjemWsab9E837x1sO&#10;TrQenurIAdVnO/KmWo+MNu6fasuZbD1y5lTeVFvuWNPh4fqDY825E635U+2FgHy6o3iytWSssXik&#10;sWSgrqTjRG5PZUFj4aG2soL6ovzakqL+5o6+1t5TzV111e1lJ/u++8Xfbv3sx+lr/+if+Xtd91+L&#10;av/r6Ml/zy3/bUH1byvb/tAy8O/tI7/tHPvdwJk/Dpz50+iFv0xd/dulb/4xfu63Bw9X5eVU7sur&#10;cr998MWrf0yf/lVcTuO667/NOvurrHO/XnX118vPfhfxce6mkfM5M2eqWysGGnJ7a/YONx0abDg8&#10;2HBkpDEHDdNQ/f7x1kNDDftGmg+c7jo21oJn9w414LT9Y22HR1oP9dXv7qvdNdSwZ7xl/zhaxqa9&#10;qIw27h5u2D3StHegbje1my0HUQ407J3szBlvP4yHE+2Hp08dnWzPmT6VO1C/q6vi876aPQO1B/pr&#10;9/VUbe+p/qKvZgdOmDqVO9Ge8+35rscevPvOufN5f5YTRt2XZfdl2TzpNleQsR20ONmdwJCKswmq&#10;SNFjU9URCbK4NB0fWJUs0UvVNpri4qC1uka2SheBhz/NShTqlGkz/acmACew5Fxrc8OT0/gZCbsH&#10;UoEAzGbOZbTxFofLbOctUA4uYON8oN1m551ON8e5nJxDGrX44Kv3zaHRIK0pRWtMVhsBNnV00SAw&#10;RbRYGSfToIwSK2OkNA8EAT0XOsngruOk2hiJOlqqipFqwWecWB0vQalKoIeUyUdJ1FFSbZRYEy83&#10;JCpNsTK8rR6RpKI/J9ZZACqtwRBuas1u1iNj/WFsoxLawR+8EXJs1zGcDDkNTxLHipUMcovcyGlp&#10;3yyaUk5SbKOdTHS0KY8Hx2mSDFJftnuJYMsJdZtX7wgIFVo7TZvs8XDvbEszJ50m2HWzE3iLNaZE&#10;qS4qWRHGxsljRMokhU6iMSsNnNZKC62jk6V3LgyftyR67uJIiVJvsLl0Fnz1cOwevY1+FdZHQoGf&#10;zeoIqjWWsIULiw9+/s3Zlv7anSONeyDUdFE27xtr3jfatHu8/cBg496JtsOTbfu+nGlcGXKIxNJ1&#10;92xSabQGlfzadMeZ7sIpUN1yYLQJV//Bs715062HT7ceOdeVP3Pq6HR7LvCe6cyb6cyfhI415442&#10;QcnzwDYgn2gtGG4qGG8rG6gv6a873nmyoKO8sLEkr7aoMH/focqiyoFToxUVTVU13bl57SVl0wUV&#10;Z8uab3zz+x87Jv5e2/vPsra/NI/8b+vY36du/O/guX9OXP/fnjN/H7v+Y/v0//Re/LFj6m8jV/63&#10;78xfJ6//WFZz7oOPS9/YUWl563hm83eKqhvS0nPykxfSSmdSSyYVFdOasjHR4SbZ9vxtDY1t3Q39&#10;jUf76/ajJRqF0WjJh+qOtuYONR0cbj4wRDAfQbYyxFgdbzs02nJgrOUgOB+s2402DjBPtx+abkWT&#10;t+d02/6Jpt1TrfvQUI7ga2w9ON5yYLLtEPuSKfAl4+FE+8GZ7mOTpw4PNO4cbt7bV7dntAXkHxpq&#10;3APr1N+wa7zjyPip3P763demG774+PU75i0ws5VkjsAK6LPNn2XzZnDeTDNPOTY5cy5o92br7YFE&#10;iTFRahKp7Xb/qrhU/Noei5t61MEw9avTom4a0Ma1QfRaPEZHkPW2UncaqIaG4zhyeJS0HNBGztxg&#10;88D9mTkPRBtgWxDCrDWaee5BHm62B+yc30Yz2Iht3uFxujxGhejVB1fNiRLLEBFpErYcShaRKg1P&#10;oQhLxgUti0yTR4oVESJFWKocKXp4miJSrFqWLKVKmhzksyaAII+RqGKlIF+TqNAhqAILoDImacxx&#10;yLdlekS0VIN2AQ1BkgpZgClFrZebbFKDRWy0Qo2lBlodBfEU2FZZYZjpNh2o63ly14LwSvVcIt4K&#10;iUOqUqShW2HTALvNqfhpUTRtSOSFUANvJOFqmoJOm37/RLgwZVXA+6eA69ay3cuUJkrggTccu1hj&#10;TFHo48XqpXGpIDw8QRKbqoxNkSejdUuSzlsUeceCsLmLo+DM45OR7EOf0egCaTa2QWsG8FP5rU6/&#10;1eGzOUNo7PUGa9iihcWHPr06UTMMtWk7MNF6aLL98FjL/om2g+OteyA7482Hzg8U/XC165H7V6Uk&#10;p66/+36d1qAQpZwZarw4VAaqp1oOTbQcnGw7fPrUUYq2I5e6Cy50558F4Z150+3HznUXwZmPNx0b&#10;azoKtiHaU+1w5iXjzQVjrfC0RbDlPTUFrWW5HRWFjcfzy44e3f/53o/f+6K1cbAgr7mg4NShgx17&#10;9nTfd//uAzmTpy/8uXvwP+pb/9ja86eesT+dGvyPwYn/aur+fdfoH2s7flN16pfHar4uafxmf+n5&#10;nPKLnx0ez6268crWmufeKMh4+LPMne2e4rMJX3Sq9vQmfdasONilzekyFwyaC7tMR+v47bnFna1d&#10;zScGG46NtuVPtRWM1OcMNRwZbT4yWL93uvPoeGvOKPVN0JGx5hzkI+MtwHvfWBt5nOGWveOdB0fQ&#10;OLagQUSOs2ukeefMqQPjrbvHWvcMIcdp3TvWArXfM9iwc7RlzxiagDao94HJjkMzXccg0acqvuip&#10;2jHStA9gIzkaazk81LB/oG7vSPOhIbQgzfsuDJdXHt97x513GK0eF80UoglwNN3FJUwBJmduc8OQ&#10;r5Jq7ElSQ7LMJNLYFSZXTLIC5CNIk2/PORWkGM5cY3ajuQfDQomrRc+5TU6/kZ81eriKcJyd4Ndb&#10;aSWJ0ea0ONwmm9Nsd5nsTjNHB0nJHWgaaJtkXGOw6C6nz+P2Ot0uq1G/ISMwJyxFsixZBLbDUsUR&#10;adKINFl4qjRSJI8SKREEsFQVLYVEqwF2ZBqNTrMRcnWMTMueott0I7tmcq0B6vFyXTyQkMPhww4g&#10;aC1HogJu3xgj0UamqaNFmliJNlGhT9OaRFqjRG+WmKwSo1ViQGlTWBwKM6cw24RQWmgESwCb9Nnq&#10;YUmyOwmJA3xBigLmmWa/Qf8NNjm1Cy7iFpxzJOmw6LSqzC70q8F408ajrLPNpaWVG8CYFyqQcQ1a&#10;AbalmRqOnfYPt8uNNpnekgQLkyJDEh6VJAuLFy2LSQHP85fGzF0YsXBZbIJIpTI4rDSYAfflg6Tr&#10;ObCNdpfW31uc+N49VrS17gDnDZisjqWLFubt+/DWTD0uO1xSE21HoNXsCtuF6/JcV+6VofJzg+Ua&#10;WYpardtw70M6nVkjE090VV8aPonmYKbj8DRahOZDEC448+nO3DOnjl7uKz7flX+6PfdsV8GZU/kX&#10;eksnW49NtxVOthYM1h2ZbCuaOXUCeJ/uKJ1sK5loPTHeWj7cVNZ+Ir/zZElXVVV1wfFDO3K23P9i&#10;T/fFspP9JyqGdu1r2rd/YOsHnds+Gn3ttf43X5/+8N3rH7x94/23br7z2rV3Xrv84jMj2z+/tfXD&#10;M9v3Xv/wi5mPdk689/nwx7vG39126oMv+l7f1vTmF81rnjmyaXuH880K5zuV/Bsl3k+q9W/meT8t&#10;83xcsOJQlXPrnge+2N/Ye6q1oWSgtaC39vBgY+5wS85Q6+EhCClMdWvOYOOh0dajI805Y61HR1ty&#10;kFojlxlswPcGx74PJb5DmHPkNVMdh0aa9gDm6Y7D4y2Q6AMTaAIa98AWMYuEdkEQcOj5fmj72V7g&#10;nTvcvL+vdudgIxR7x1AzrP52vBX+BDzC2d4CiP9Md95w5/G5c+ao1UZPMJuGIYM0MRYmnOb5u4Ku&#10;4HKtxR2fpkqU6NKUZohEvFgj0VhtnkygyzTZhwxOD3cNaHFVAHXmw8ncgV42SEZIUx+b18jTuCnZ&#10;PeokZ8tFofZ4lqk3CGdUI91zmRxuM01WdVvwKruLVonyPhvntdvcPA9v7uAdfIbXNydCBOMNRUWo&#10;Y2U0PRM6HEfmnEakKSuWqxJUunilLk5OY9dCQo5cWhBkRJyCAj48Vq7DW8XIqBRMODw5SrxJktKY&#10;orEmys1xEnN0mj4KOTk5dn2S0pCiNsKciwGSmQPncrNdZrTIjNaf8IaMA2zWrU3oqqweBVw055Ga&#10;eICdqDRHplJ2QO+mMgm7jgrT3YR5b8LkGZZ7g3CXDhgTwDDhs1IvyLiOCwjbCeMh7V5oIROhMPEi&#10;jSVVZUIjEpMsj0mWJYrVKTKNVGNSGe1IrQWVps0Vbvd80s9Ju8+zqf9kqPyci/pgHJ6QwxNUaizh&#10;y8Lbq3MvDBTCh4+04iI+dLr9yEjD7qn2gxf6Cr6/2P75e88lx8W4PL4HH3nSYLDctzrz1plT5/pK&#10;znTljTbtw8kz7TlnO4+e7jh6uvPoTFf+RFvuhd6Si70ll3qKznbnXewvPt9TdL6nGJCf7iw801Vy&#10;trv0XE/Zxf7Kc90nz3ZVnOmumuqoHGku76sr76w80V5ZWZZzfNcnOauyHm1uurB9T8uhY/3bPqnZ&#10;vWfok0/GDh76+mj+747k/SGv+K8Hc/+SV/zjroP/zD/6z/y9f8rf9asjX/yQt+u7w59dOrzj7O5P&#10;xnd8PLpzW99n77Z++G7jR9uannu5YM3mnc9/3Dw/bY3t3g8WSVa+eLgr/bEvJL6HUl0bM7e8nVfb&#10;XdPQWHeysKc2r7vqcH9DzkBj7kDjkbGOvKHmnAmUyMbrocY5E205Ux25U51HkQ/PdOUNN+6HvI/B&#10;e1McGms9AKrx5YyjuWw6MFq/Z7xt/1j7/tH2fRDqMah9K/l5nIy2YLL94Jnu3OmuIzDn013kwPET&#10;IAUYbN7Xg3Sp9WBf494h5D6k84cnOnKuTDYkxUYkp0n4QKYrc7kzlMn5KQN3BLN1dleiVJUmN8i0&#10;dpnOniTTJ8sNNFN1dqe0DIuLFvnNTlOlyWoMcmEMDBadhkv9NI/F7kVjQbt0UJ859bHh5SZKwn0G&#10;JJtWl9HuZgtCXULWjRIBpIG3DfrBQz88NgcFrQ91gHAXknCXyzMHAgt1ZcuqDKlaVCgrTtNZyDyz&#10;nrYkjTFZC49Nx3EO0uafZDlRZU5QmuDA45UGEB6vMAAzNAEIZOk4R+iBB/Z4ChYd58dDw8G/DAm5&#10;Ci9BHQ0EsEzT0noPZN3w3jK6Q7VDaaZQQcmNNmaVaYRZa6NEWmGmqeYsPOw2nVZ8DGT4EWkqNCj0&#10;bjRT1SHgDRlHqG97e61g4GnjW+p+03A+rSPAfDupt9oC+P8V+KMyHSfV2tEwJ+ADp8piU6Wpcq1c&#10;Z1Ea7VqbU2OF+FMSjl9OZ4Pjmk22zRybh8CWBNhcdBMZVKyu9OiYlPioiKm+ynP9xZCI8fac0fZD&#10;E52HZ3rzf3als2DfO7LUOLFUsenhp199a6s4NaX82J6vz7Wf7y0611Nwrufoma6jAPhs1zH4cOB9&#10;rqfwfF/xud7i873FwPtCV+HlgeNXBkuB97nugunOvLOo0LMnTneWnO+tPN1ZPtNZPt1ZMd1ZPdhQ&#10;dqqy5FTlyY7K2rLck/u/KMnwP15fd+XTT1uO5c3s3D20dVvvR19c+mTndx/u+MVHe37/2f7/fmvb&#10;v3+++6/vv/unXVv//MFz33/w6jfvv/H19k+/37X9q2OHf310/69yD/ywb++FHZ+N7Phi7P0Pu597&#10;+aTN9bbC+GJY4j1Kx/Nxuqc9m49Fpt2fotmUKMpIkeHKXt7Y2tpYU9RVf7Sn9shYe+Fg09FTlfv6&#10;Gg6OtucONR/qqd092HxguPXgGPKX1oOTHUf66nYMNOwZaNiLI6PtBweg3i17+xt2woqPNu8Zbdo9&#10;Ck/UCGe+s79he1/D9rF2UHpwtAXGm8Ymhhoh+AcmT+We7cmH9zl96thoM5hHY7Gvv3bXcNP+kaaD&#10;qI+3HpnszD3fVzjWfuTG2caHH1gdG5/A+zPdoZWcPxsCjlwSxlOqN0v1FmRwCRI1kjhheY+J91tc&#10;tJ4PWTqbrEqbQOjAMx/QM3PH/DmF1uGmHSBoibhXZ3dbXHDpgJbGUNkYGM05h5jT6gNaB05h5sG5&#10;izrVOHh1culw7HozJ7CNoJzc4Xa6aCk4MvA5iWpaxUULufTwxvY0nTlNbxIZzBR6M/wzUAfkYoMN&#10;JQKnpWot4CdVi4o1SUXLLcUGBxNSE+ii+0hT6GDX4cajoXsS6mkTDlKnmsaYpNaT7ZdoIlJpWDuJ&#10;LcYQdgtlu39TB5uS9v22q6HeZloXLXSAATnW2cb2ZqBFZgS5XLh/CNtjGH8rLFnOXANaK9piSWFx&#10;69i+CMx+uxFCBo4g+NnicDyFnB94Q9j1nB9iLoTaQhm4sCYEv1+iVINIUeiEJSL4PILJh/USZhFD&#10;w/G7Am+UNleI92SiwnmRngXtXtqVOioy0maUfXW+g5LJ+kNnO/Kuj5f/7EZv7oEPxKL42NiYTQ8+&#10;+ta7H2m1pucfffTbc/2Xh0qpw6wz51xv3vnePJQXBwou9hec6cq92F+EwGV6rrfwIiDvLphpP3qx&#10;7/i57uILfScu9p04210yc6pougPtQtn0qfLTnZUzXTWjzcfHWsoH6kuGmyu7ayu6qmtbTjYUHaz8&#10;/IPizfd9Ullxfc/evpPV327aUpJf9ovcwl/n5v/+UO5/Hcr5y7GcfxzY/t+DTT8W7vgxZ8+Ph478&#10;41DRP7/I+efOo/94f/tvd+z98869f35321fvfXz5jbdH33hv8LnX2196+9TGBwtfe6vpgYcPv/hm&#10;xQPPHnv8ndqH36x+/v2yZ98+/OQrnz338taW5ra6iuKOqvy+hvyumiOdNTltVYcB+UADnPmRkebc&#10;gboDw42H4VBGWw4N1u0bqt9HnecNe3urdyDrHmndBxM0ysrxVhhyaPVB6stoBc/7INR0sBVP7ceR&#10;6c4jQJ1ycir399ftPtNbMNKC5jV3gNR7/1TX0ZHWQwON+0db8RePTLQeOdtT/N2VU4f3fpKQmAgL&#10;ZnKE1HRbVRfdtQKEq41xaQqp1sJ5M6mnTRBtLogw2wMWPsNgg7tON7MNT5nlJteNc4ywezbS6ttj&#10;YzQLfZZ8GHgaBgvQDaRoGowfJeXtdreWrUowgmoeqANyNwfN4NAQzE5iQ4Bwq8PFAW+E2zsnGWCb&#10;7GITLdIEusBbbLSk6mCYCfg0rRn/EhAuBDvBAg1HRaS3S2gLBNq7m5Zq6ex0x2y5ARWUQB1Io4Iy&#10;QaqPl+hYaBNkGhbqRPh/wJ+qDE+URaWqQHiCVJeiNInY/TRpvgpbhsEWZljZJFDWv21241nKn2fx&#10;BuceCe1DyNMOpzYv/nqy2iI0NECd7UxK+5ZK9bzSRBuhqFjPGdgWdn1AAH6QjDdEI4LvEd8yiIVT&#10;Eoa+lCYOhkuCr4URnqo0pCppHZiM3TxI2J94Fm/mz4UfD7ptcQTszpDdHQTbIJzzBS02fsmCBeUF&#10;u27M1E905P5wvvXGRONj92dHLlus1mgff+qFrR98pFarN61bfXGk/avJ+gtdBedO5Z3pOjzTTWpz&#10;rrdgpjvnbE/uma4j50nGj14aKLo+Vn556PjlQYh2CTLwC72I47Dl8OSnO4vPdOGpKqTcUx3l5/vq&#10;kHLDlo+3Vgw3VQ42VnZWneysrO1r7K0tPrXt7eJ1a7bl5V0syrvx0ouNn++c2X/oy0P7vz2065ef&#10;vfPtm09eOvjOf+x++jdlb/wl783/3vvBX7Z99KfPd//jk11/+3jHX977+L8/2v6XD3b+8Z0dv/lk&#10;/+/f/eTGts8vvLNt7JV3+h9+/MQ777a+9kbllscP3/fgp5se3X7vY3s3Pp/zzAfFT7y6vfRkU1tz&#10;W9XxvKayI12Vh7qr9rdV7OlrzhtvL5nuKr00XHN+qPJ8f/n1ifqLQxU3p+pvTtTdnKy7Pl59rvf4&#10;N2caz/WXXBoqvdBfNNN97NZUxfSpIwg0fGMt+6faj0x35Ey0HkIF6fdk+yHk6tNdRwebSPbH2g9N&#10;tlGOM9Z08HRn3ljz4dFmGPXCM70lV8Zqv7946taZ1pHOwuLD2zZkOcXJcUuXLFNpLGa7X2/xaE3O&#10;JGSpEqlEa7G4Qq7gCjTidlfIysOdhazukNURsvHpRovP6rg914VtzPLTyDZ1hls9JhsldHjKSNNR&#10;aQ9MI9s1lfXd4HISUnSWgVNnLeXnCNrXwekH52bk6pT6+YhwB0134Zw+MudOn8Xucrh8vNsHwuek&#10;me1pYNsMvK0IqcWeZjBLGOpQbIRID6NrRwWcg3xB23FEYqQ1mGKtTQxx01lFWgtbfWWCh4erT1SC&#10;cAOybmTy8WwgDcl2rASJPcRcE5kmjxIpqKddqolKU7HNwGnqWzQyWyXJeJraAowlOrq/h0xPM8AR&#10;EFKaf0LdYzxyaSUbykJDoACxNjb/jO1eDMeu5gLsDmHmJKU9Kk1PN3ZTWVPUdLMBWAMgDc2n++lS&#10;Zu7RcjD84JzGzwl4C02DuS31yPkdChBuskvgXNRGhLCKG78uWh80BGxhNvy5W21CUuSj6cEw6maH&#10;jbbFogW6P+FtMFuWzJ/z9YXBWzMtT23OjA1fmpycyAdCb3+884FHnoxYtnTr68/eON1xZaTyQl/e&#10;5cGiC/15V4eKro+UnDkFGUG6XgCkL/bmXx0ovtRbcKW/+Opg6dWh0qsjZZcGj18bKSdnPlx6abD0&#10;8lD5+d6yybbC0x3Hz3aVT7SXTLSXTrafGG0uHW0uG2k+2Vdb2l9fdaoa6t3QWdV5Mr/9mUd3PnD/&#10;7vyia3nHv1m/uWzjY+2f7v5/L7x048Ntv66u/zHr7kv1A/+z5qGLOaU/e23bd1kP9+lWlz2z88zJ&#10;wb88+k7X+L/9GHxiYODGj1ve/UXl6N8efPNW2ak/bH5p/M2dVx58ceD1T89/sPfyqgfzKjp+vfy+&#10;zz/PGQqPc6Wve0Zp9CQkpnnczvzcfUVHdjaXH6kt2nMyb+fJ47kxUREWk8XBcZzd7vN6eYdDqZA5&#10;Obteo1Yr5EqZVKOSa9VSrVq8PNNVWrh/edD+xYfPblrFadPiP379gVunm6+Onrw2UfH9xaZfX+/4&#10;5bWOf7vZ/eubPV+da7k10zTUeqy6+JP8/a/v/eSZT9959OF7/dl+nVmblBgTERcVHrZ0UVJ8rF6n&#10;MZiMRjOnhbSotctik5bExi2JjpYqdW5ftidIM96RgVs9QZsnBF+GsLn9Vm9AuPk+0mmjHQ19CCFs&#10;zwBob6/uZnNRWQcNLfglAaeLDa0Am46KtM6LTJsCTQDehDrV6IjB7oJus3Dr4cldlKXDxhttMOoe&#10;hJVzIyDgKHmnD2GzO+ekGS3QbYmF7lwL5ZTT7bLsEpNNarZLzZzEzIlojwcHybuBVk2iJHkH/3Qj&#10;W3uK1iaChtMm3naYYXjvFDXY1ierEci9WQcbjZPp4qQ62hE2jQ2kSZWRIhnwjhaphINw1BGpCuh5&#10;okwPGUeFNkWDF1Ajt7EK2wnfHhKn+/LIkRWz1V1gW7hfD/BGRZjTQkfYhFNk1GlqLlFmSmI31oqX&#10;2ZLVoDooNrqT1DZYerXNLdaYyP/TRHQ23YV5dYFb4C20Jgr887VmmYG2Q8TnoXuMaGwKGAozRJ5s&#10;PzW6NhebTug2Oz349q1uH35yuydEbFOEFBq93xt0O90R4VG8x/vS6+++tfVjkVi2OjPY1XD8m3Nd&#10;lwZPXOwtPN+dd6kn73Jv/sW+Y4hLA6jkXx4sPNt9DG78fE/hhd4iAnuwVPDkKK8Ol10bLrs6dOJc&#10;b8m5npKrQxVMwEun2osg3eNtxyfaTow0nRhpLhttLh9qODncWN1XVdVZXtN1srm9vKPgQOu61Z8t&#10;z95x7NC1jz85w4XyH3/jK/e6yZVbvln5xHe6FUOlo38b/tWP/qd6iwa++eWf/vZff//xL//833//&#10;5/+O3PpdhPrTcEOObvNUxos/uLZ8lf3cD09/9ofjXT8mGA/sq/pFSddf3tn381jtBxvfaP8g9+Ly&#10;e965ev7sjfO1f/vb2J9/0zTQ9EFD0UtjbV/8/EbLf//Hzxura2Jj00LZG3W2rFV3P7V83WMr1z+6&#10;Yt0jK9c+lLXqgeVrH8xGrHtoxYaHstffn7V646oNm9fd98jydfd60rNdwayslavi4+IevH99RsAq&#10;F0crJHEIs16qVqVazVqH3ex2OdKDAa/X6/H5fMF0p9fn9oU4l8/mhCbb5MA4PHrR4mULFiyef9fC&#10;+XfO9XPWHR+91VpbdPPy0KNbHpDIDS5/FufJdPqXo8IH0p2BTBvdfxu6HWS7a7BFJjytKgGuFie0&#10;14NLwuAgJygMjBlph5YgKTOwpyOzU1yg0kyrKb9j86A8RrtHZ6PRMjgCPKS2gNYLI992U36Oy4yN&#10;gZttTsq6Oa/N5uF5Whxq41wA28FTH9scyLXU4gDhClzoYBuXst0lMlrkFp4kGoTTCQQ8U2xADp2H&#10;meeE3V1QpuKKNzhoozIdpB6QW4T+OXh4cM4GwKmPLUFhTJQZQG88jZOrwtNkEWmKKNAuRn5O+x8t&#10;TZQsiEmJEasFl45SrCVfIJ01EZQXSAz0Mdhib5Roiei22LDobO6KD7QDb4TQBOAg6sJTCnYj2GSV&#10;HVRLLP54FRenxOf3y81BlS0k0jrRgggz2Fkz4QK6Ej2NxrMlX3ANdnwMPKR1qXqblHY7Re5A68ZU&#10;ZicIp6yJOkJZn6fDp7fhxyAzprW45DoOP55Mb/evWP/qu5/kFpx47KnnklNSQ0FnQ+XR6xMtlwcr&#10;znbmgWrq9+4tvNxXRGx3517qPXZtqBBKDhOOuNBXeGkADwsuDxZf7AftR1FC5K8Ol1wfLUNCfnP8&#10;5M2xissDJyDjl/pLkXuf7z1Bg96dJybaykaajg81lAzVFfdUF3dXlp46WdZaVtlQVNla1lGe1/3o&#10;wwcf31Ky6+Oxvduvr7y7dc0jFwJrL61/8vfvHflrSe+P+xr/sLft989ub/yPv//4t3/+8x///Off&#10;//HPv/3jf//7Hz92nv3P9KfGPij45WJT3dvH/ufR979LNeT5N3ZlPtCZubnxvhdPPbN16MMD5/Kb&#10;f2YNvb3tk9yxU4fOnHrsn/+571fnX/zN5Xe+n3rq2vCWf/yp9n//+rNff//LhYuTnMFN7vT7Vt39&#10;ZPbaR1bd/djqux9dc8+WdRsfXXMvHj68fN3m5es3r7jnoewNm1ff8/CGjQ/dvXEzstDMlevdgeVm&#10;uy9zxWo0nTFxCWHhMWHhUWHh4UuXLluydMld+G/e3EUL7tQopUEP/+hD973x4tOfffjWwZ0fHT+2&#10;p6W6cOhU1URv9XDn8cnesqnesomu45PdBeOdOYPNB7+61PT8U5vmzLnDhUYhuBxYcqTYKJFU+zk2&#10;Bo6gn94566iRpSO/Y06b9BmKDd02oM7mq7ATgjry57MP2fQYNArCDChIhRtI47V4E7wnW5vE0xGb&#10;S48KQU4950LXGtomNneN9lS0QMMdtM7ExkPJPXMg0TKLE6CmGOwSq0ts4UUWTkqrqQgelBKzTWqx&#10;AW8wJjE6xEZHGmyziW6FiWB3n6c748Hroi50v7FEnZRcMOpJKui5kQauZjdCoT62aAlNgwPMSL+h&#10;2wjhZj0o2Sgd7VWWpNAJWwuz1drgyo6PJGf33GMfj0MAb5QCzzDzDG9KrekITUoXHiLNdmmgxpxX&#10;Raj7U7R8vNyeoHDEy9EweRKVjngZDd2J0FRpgS4tMmdzbKDbPK0eJX9OvSko4cllt/dLUxg5mdaq&#10;MjrwA+isXi1aE4sHjTd+LW/G2oxVG+998MkXXv/gw8/3P/fye77AqvBl4flHdgx2ls8MVJ0bqjjb&#10;V4rc73TH0TM9eae7c2dOHb3QU3B1oOTcKbCdf6E372JfHuj9aqrqQl/RmS6od8G1kePXR0uvDBUD&#10;bJR49sbw8evDpeTVB0qg4WAb8n5t+OTFvhPnuo+f7S6d6Sw7fapitPn4SFPpcF3xQM1xwruivKOi&#10;rrm0vvF4a/Hh9pWZ77/w1Mkv3u7b8fZkxopquata4Tq1KOLga7t+e3Lsx4OdP75V/nfvlhM/+/1/&#10;/+0fP/4T8c8f//Tjj+U9Nx/7sPvKH/953/Oj97x6Y3/N/77x2X+tf+KiIVAVXH/KHKheHP7Clpe7&#10;W4b//PzWsU1Pnnjng8L6qorhroJTjZ+21b5fdODJqqOvtpZtneg6Nthe9/yTzywLTwlkb3YF7wmt&#10;2BzIBufr01dsDGTdHVp+b3D53YHsDYj0FRvSs9dkZK3xBldmrVjPeQIihQYXus5g8/tCktTkzpaT&#10;ve0nJvpr+jtKJvoqx7rLzg3XnumvHO8smTxVMt5WNNJSMNh2dPRU3mRX4WRnwWD9oVGaunt0sHb/&#10;WBNy9cNdVbuGm3NGmo9MtR0brjt4bbymuTLvrnnzaSKqO5NmtngDDn/I4WOdpmwnYwg4lNziDsGZ&#10;W2lXtgxC/fZUFpwAenFVCDCDaubGCXI2gwV6QHvXW5xBXEiChhPSuGhpuSFl6QCedumyOg1Wp+DG&#10;2VCZE6gjE2TzXlxGqxOJN/Amtp2Uh88BGzKrU2LmpVYXQoQE28zBikPSJQQP9BwVu9xMe+vLjJB0&#10;ugMmwIY5F+6GCelO00HYHSI9fLsVJp/tOmrBETbj1YA6JB2mPUVlSlEakhjqIDxGoo4Wq2LFyqhU&#10;ZSQIT5YviReFJUpQiZVooN6Jch3yebHOIobkauxSLSdhgU9Cd9LE52FbC7NlYbDlzJnPTlCjGeYU&#10;TIrJb1ucGosTflsQc62d7gWrttFtYpUWj1iLtNwh3M85RqSLSdNGpajDExULI1OWxcvQACFZSJYb&#10;UxVmeHK6U7fBgfxcbcbX7XX4loNni5O2MWTGDD9zBppwlYHTmZ0mmxdJlI0POlzBBXMXFB/e/p/f&#10;jQ9Wbh+p3TPdnjvdSZOfZ6j/7OiZ7iMQ58v9xRd7CohtWPFeePKii0y3rwLgoeNXhkquDh+/OV5+&#10;aaAYin1rvALNwY3hEzdHym4Ml305VgGqrw5Bw6tRXhlEVF7srzjfUzXRVn6ut3689eR408nRxqqe&#10;qvL2k+Wt5bWNJxrqSloOflGzduXHr71Q/+Ebpz5+b/iDXT974pN/X/PCL3Nr/rrplZtVk//gH5lR&#10;rhp4eucffJubNr1aU9v7i/Ebf+268cdt5T/Peuniu8f/EXzyyqeFfz5U8c/dx//3wyP/VdL2P9sO&#10;3HrylVNnf/73Vz/uCo/b9PmxmSfeqdeZH52++u/PvJK3NNZ3513qZ176/Nuf/bGion5tdvaBz7e/&#10;/+b7Lj5494aHXJ4VepPXxqVzzgwrlA3e1cRbbC6L1anWmuUKrUKhlUkU0ZFRUeFLd33+4esvPV5W&#10;dHDntjcqC/d+9s7Tkz3HOyv3dlTs7are11N3oK/+QEfFjv76/X11OLJztO3IcPPBvrp9/fX7RlqP&#10;DDbu76ra0VOzq79uz3DLgeG2A31Ne/oa9/Q17R5uOTjTlTfSdHDy1NFz401LFt6VlCpxBrL5YJYr&#10;lGnz+B3+DM6TDvUGlrDiSMEsbupgwzXA1JjuxQ+wEYxkCtaFjoeQaGFSGtWZIfeBZ9bxhnzbb7B5&#10;zWy6CwOb3bUCFZyAywnGci8qJgAA//RJREFU0OqEhgv5tsXuNlldVqToNlptYrLyVk5w5rRb0xzk&#10;1XQXWybgEEZBsaUk2rzE7JRZ3IJQS2ksmi3ANJFK0y6IdCbd/lYMraN730LSLRKTVWSgATMwj9Mg&#10;4wBewFukM6dpaP+jFPLtJjYkromTAW8ZCBcWq4QlSJbGiZbFi1FB4o3j8VI1XiJS0V4rwpiZoKso&#10;2fYM9JGYl6atGnACS8VpghrYZgPdFBBzhcFOs8TB9u1BL4SQXTPmcQ7ZeL0jgLwdbQQCbyUzuERq&#10;Lk1pS5GbkmT6BImWhSYuVRGTLEuSaNIUhlSpVqo0yWmPIYsGRt3sMPM+NPNsKkuA94acvhBKZEQJ&#10;kZGDraVfn6kbb9k/1Zoz3nLwbG/Oma4jl/qLLvYWXSC/LZjzwiv9hSD8cj+oLrk4WHh5qPgKTPhA&#10;0Y3h0q8nTpJcD5VCq0E1i/LrQyeuDZZSDFd+OVEHsK+PVJ3tKr42XHUZePdWTHeePH2qaqarZqqj&#10;ZqSpeqixrru6pvl4VXNpw6nagb2fVmy6b9cLz1V+8mH/6+8Orn/k1Ny7nt/40szEtz/uKvvP2sl/&#10;bvnkVxWjf33r4C9f2/3b7SW/3PTqhaqJ/3788y/7v//n+ne+qTj7tyd2/f7kwP+8vu/7XXX/ltP8&#10;m3cOflvY8sentk5P3fr7/c/XHyz/5rOjY/n1Xxc2fflZ/lBe3fktbx5vHv/lqvvfkarSDxwuD7nT&#10;c3bsPLTj0wPbP979yUfvv/nG1jff/Oi9d7/4+MOdn3646/Nte3d8sn/3Z8cO7jp6YPuxQzvyDu8o&#10;OrKr5MiOqsJddSU76oo/r8n/pOXE7vqiT3tq9/XV7z1Vsbu3al9f7b7hxkND9Qf7anb3VO3ord4x&#10;1nxgpHHfSNOB4WaAfbi3dt9A0+GhlpwRiHn7sdG2o0PNbKpcW+5A856RlgOnO45NtR0eath7babt&#10;xWcfiYlN9gZXOQOreP9yhy+DB95ewhvOnE1QDQJvu4fAphafzX2gHjKhL41xTnXqVCNJZ+NhtNQE&#10;YNO8VIFeq8ds81vsAbM9YJidmg7dphNAPp6lE5CZI5mnTjWk3x4TwHYEgDdQN5g5QbppCjrwFhk4&#10;BFJoGd2GHhhzcrCN7NrIQZ9lAN7slhidcmFvMLo9PXw4yGd3qwf55MzJMzO8rVKzTWyk9BjmHKch&#10;YUYdJ5Bd15qhwyhTNXQbPTBP7l1lSJCrEiTqeIkqTkw30wtPlAqEw8ZD6hOkmkSZFuZcWA2KpBfi&#10;KQZLBo712NvEyIRhno1OpQmfUOhpE9Z+kXqrbaTqOAiYaTzMSmm5MOiN46z/jDIc2syQCIeNp5Xh&#10;NGxm8yM0Fq+Obp1NvehaujUnpdkqM68x82pk3Ua7ymDXGDkd9Znj53HSYl3OA6dkdwaRCDk8Qacv&#10;3RPIdPkz1RqDMjXx1pnWM705Iy37pruONx7f3n5y15mektOdhWNtuReGSs72FFzuL7ncX8Si8MZI&#10;6dWh4kv9BZcB9kgpqEZ8OVaOuNJPqF8bPP71RNVXk1U3xspvjEKry64Mll8fqbwxWonyykDFpf7y&#10;S30nz3WXn+2uPNdbfaGv7mxP/WR77VhL/WBDQ091fWdlU8vJtqIjTa+9UvT0UwXbvxjY9tHoRx/O&#10;bNs68+abo/c80LR6Y49/zYgxvc+9fkrrba/v/cdDr/7Mvelr68ZvMp74pf+RX3k331r/0q+znvjm&#10;7hdu+u8bfuD161lbBu9+YWjlo02rH26wOD90B7Z+/au/5pSMPv1G2ZOvHd95pO+1bSff39Pw2sfF&#10;u3Lqa9tGqmpbXn/pxcOffpS385ODn7575PMP83d/cmT7h0d3fXR097Zje7Yd2fle7s53c3e9W7h/&#10;27Hd7xbt31qw+82S/W+XH3m/pvDTmsKPTx77oLbwk5ayHR0nd/bV7hms391Z8QVkeaj5EGKsLWeg&#10;Yf9k57GRZpqyMs0WzI40Hx5uPjTcdHCs/ch4O/ScFqVNduSc7s4bxUtaj4y0HRio3TPZcmSmPXey&#10;7dDN043draWLFy+l6QyB5Rz1mAap9ITwWzu8mTDnUHLaOYs2MA5ZnSFYNnbfv6CVTU0VIDfOTlzz&#10;mnjQe3tgjPNpzUinfRaIuc1nsgeMFpBM81VhD+Hn9WzjAMBvshHeqJtJ3r0mZOa48HD52X1mO42T&#10;gXmrg+a30VQ2hxt4Q6vBMLsHPRsMkzMlpyCMGfMmnsHMI0un7RCNtDX6TwcR8OGsQpkwzDlLjP91&#10;HKehwur4E1yy2sKChtASlbpElZatVKNRsRhacKZZHJMakSSLE6nTVGaoZVSyPEnOknAYdY2F7UNK&#10;IThz6kJHSTso8Uq2UaECem6iWW7Uf26CktNcNLSRgmILoUaSbKUBCQYtoYsQnmI8+3RgG98svl+a&#10;FehV036m9Cwbe2fz56i3wwW5nvVO1Ei7adow7WVJ+Rjvy7J70u2ekMufjVgWFsXpVH/4YfJMb965&#10;nqLaY58V7996Y6blbD/YKz3XU3qmu3Cmq2Cq4+h462F47/O9BTdGTtwaPfHVeMUPM3VXaejrxM3R&#10;0hsjx3Hw5siJy31F4BzPfjkGN37yq8lqUA3Ib45Vsqi5PFB+fbj6+nANCL86hIc1F3qrz/fVg/Dp&#10;jrrRxrr+mprOyqr+1u78wxWbNrz5+JbdJSUzn28/9f7bLVtfatz6dM2Olwc/eHxs2/NXXnp0Zsv9&#10;Mx6+w+MaTRZ3WzN+WP3EP0MP/GXdE/9pybq+4enfZ238Yd3mK9nr+5ff3ZN9d2P62hO+FbnzFq0r&#10;qrlY0XyluHJ43nxrYNUbGWveXL3+7XX3vrFizdPPv/TRa298lJNTeLLsxNH9OyuO7qkv2FN+5PPy&#10;nB0ncz6vOPJZ1dEvKnI/q8r7vOLopxVHP67J/7Qi96OavE8aCr9oLP68rvATaHXT8S9OVe1FK9lU&#10;+llb2fbW45/0VO1CdFV80Vu9s792d3fNzqGm/V2V2wfq9kC0Sbcb9482HUCCPVC3d5SA3zMJwlsP&#10;05y25v2jbYcHm/aDfJot13QQ7zDdmTvUsG+mp+TqdMddd96pt7idwZVor92BLIcH1gz+nOYv4RcH&#10;zFByVGxEeIBNWwywxQjUYUYLwgEzk26y6Gx+BC4e2m4Nbpx63WiJmGDaaUs2jual44Wk+ZBumHAK&#10;GgbDw1lfQBWf1eHnnKHslfc44CMcAb3JYbQgCYeYu2DO6R4GUGOphSoC2OygU2TixUbqPAOiUOBZ&#10;mJGEM8hlyNXh6lm7gICxF0rhfMCMCmBGWi5UxAbIuA0uHRWaG8fmyaTSfbkg47N9b9TBLteHJ9NK&#10;8liROllhRAYOox4nUiSDcBXwpuklEq1ldmCc3pb69mDLEcxRU77NNmOwE41mN4QdTDIs2YQWhqjw&#10;EHWBanZ8Fm82p4WmFiBQV5lcBDyyerNHeAfB0musAJ7XWl00u9Digu23uPGb0ciH4MGs7pAjkGmj&#10;EdEA70tfuiws06P/ww9Tp3tKOiv2F+/58PpEx/ip4lszTdcna8/1Hr88cvL6WOWV4bLrlEKXXR4o&#10;mWw9fKbr2FT7kclWGPiSm2MVX46fhKpfGzqOyrdTVTdHSq8PFYP2b6eqv56ovjFMLh1eHXn4zREI&#10;ON6nAnp+baTq+mjNrYmm6yMNF3prL/U1XOxpPNvVCg3vqansbmg6urfwsw8L3njlcGPjpYrymby8&#10;if17h/buGjy678z2t3ryPpre/fLggVfP7Xj28rbHru19+f8dfv8v+Tv/eeijvx/65K+HPvlLzo6/&#10;Hvjiz4d2/27Xp18e3vPl7i9O790+sPXNE+XFI7/+2X+lxAU+eff49k+OHz3WcORo1eEjVTnHKnNz&#10;y4qLK4oKS3q6escH+1qqihtL9tYVfF5X8FlL6Z6W47tbSne1le3pqNjTcmIHMO6s3NNc+kVP9f7O&#10;it0d5TtbSj9rL98O791dtbv5+GcdJ7d3V+9sP/EpkO6p2j5Ytwd2ur92Fx6OtRwC2IiJtiO0Z0Yz&#10;bZ4xVL8LnAPdyfYcdvwgHtLs1Ob9A417R9sOjrQe6G/YK1j68dZDyMBnuvJ/983UmuyQHnLpX84z&#10;sJk/z4Riw5DTnBZXSHDmLP0OWKg7bTb9prFuyDXwJtopaLG3w6t3+s2ekFG4WyBLv0nh7T6DlVZx&#10;QzZwadH8Nit1oRmsPAJZ923U3T8NeiPsvB+5NwIVC5Tc4UN9jowGvawo4asF+YWAw2wLEg3UwTPT&#10;Xo5l5rNSTBWrizTcQkizjB2nUSf2TxoO8IQWgWaVmXiWkMO6IxsH4WTURVpazkmhmr3ftTAeBgGP&#10;TlHQ/XSZei+LS4N1B94y2iocJ5tkbOkoXijWCw0H/jrdRhfmnAXNYGVUE7e3JRqSSwvFGMmEMc05&#10;u93xhgqtEkeFtnahnFwo4dvxQtRJ/E3UKw4xp1zdJuxM7mBzzj0siUK7y+a00MpbOPN0uzudxxXg&#10;D3lCWbwnsGTJ0uce3fiPP//80kTzueGmi2OtlyaaLk3WzQyVn+4rvzLWeHW84eZUw3VQOlX77ZnG&#10;C/3FN8DzRNX1kfJz3QVXh06c7ymeass7110CaG+NVyEg70jFv5ms+HqiEgGwEV9P1Hw1Vv39dAME&#10;HIFU/NZ47c2x+ltjjdeG6q4NNl0daLw60HKxr22qvX6wsaqrtuZkfuUDG5576rGPmuqnmmpnykpG&#10;KsrPFBZMnzxx9eDe8R2fDH/+/uinWyfffW102ztnPn3/+s6Pvznwxe8+f+vXx7747a7XLxV88vW+&#10;d6YPfzD61kOFe16vy/+ovXR324cv7OkoH51ont7zxmfle/JzthcWHq0vzK8rKawsK6s7drSoqaGl&#10;ML+wrbVlZnK4r62qtmDHqZN7uqr2dFVDbPf2VO7rLNs11pw7VH+or3pfd+XunsqdvdXgbVd/7R5Q&#10;180EGVIMaR1vOQRWocPDDXtPd+ZMth0cbzsw1rq/v27HZMch1Kc6aebfaNPeidYDM6eOTNCUVVqL&#10;wpbr0eJTlECdtn9oplUotKS8DZJ+BA0EzPxU+6Fz3Xm/vNL7ytNbYmIS3WTHMngvIc37s5F4u0Mr&#10;BcIFmG+Xwu5rbH9FVzp4pimorMMcx2mxNxvftjjZglDmAWEG8UKEfrazjZwj61eD6/bCkwu5N+3w&#10;xebAgWq6jQnrNkfdYOFVWovN4QXegJzjfHPEJquAnMSEbJluWgAIU7VmudUl3Owawp6mt8otAJso&#10;FQgXuGXKSR1sgJkhjabBrrDSOwByPMvOp644diaXojFJ6a8gbTYR3my1NpCG0gqQp0CuJVrY8jix&#10;Ggk2TsDDOxdERKcq2C27qGcOko4kXEjFRVp7mpZukS9hveg4IvSusV4xXmGghJxWhlk98tnbcdI0&#10;UsGoC2xTmo3Gkg+CbQ2tDBX0nCT6/0KOCn4AoYeD+jDZLktscJItD8APQHMGPTQzkeaiUneL3RXk&#10;velOX8jjz3A4/YsXLf3g9af/41dXOhvzm8r3nxusvThSe2Wi/sJY7dXpFqB+fart5unmm6cbvjzT&#10;dG286uJAycV+mq8C0Rbiy/Hqa8PQ5CoQfqn/xOmOvLOn8mHRf3am/vvTtd9OgeqqW2MV3880fDdd&#10;/81041eT9aynrRZ4Xx+q+naq9eZo462R5qsD9TdGmi/2No40lo+31w22NBz64sB7r2x//omt7S2T&#10;TS1TZRVDTU2XCvNP11d9tXPHqT07ez/7tO/IobM7tg/v3jV5+MiXObk/y837f7v2/mrPvl/U1f96&#10;fPTHhob/t2fHSM6O3qajp7uO9NZ8UdFyuGW4auT4pznn2vq6issnewcnJ8cuXbvQ0tJUXlZVWlLe&#10;2dZ5vLhooL/3/Mz4zGhH+8n9fdUwzzmTnQUTrcdGGo8M1B4YajgIFz3ceBAYjzcfEmK0EVnxLsQ4&#10;W/QOd4MYaaR9Gs52Hz3TlYsAzCPNtJx+uvPI5cEi4fjpziOnOw/RlN7eo7SQtjtPWDA/1ZGLcroj&#10;ZwZeqSMHAfIZ7WgCKEU/15M73XHomzMtuz5++4475nkCy2HLhXnmQFoY9BbwFvrYgLfAsCDUrELQ&#10;4vrBpSLsiApZBpDAEm7AyPa3J6oZ5yQYyNXJAwZZvxpBzrZV9evNtHUfucX/cx3iHYhtq8Nk4zV6&#10;4O0xmB1mq9Nmc89JoWkqnNzmnvXbZpcESquzp8BRg1urS+sNKh1uZt1n/TnTYVJmBKQb9hviqbC6&#10;8RQwQwneUOIIdJWcMw2JU5OBUlBdGW0zzoFG6huju/bRqpVUjSlZaQTA8VI1Ask2zoFLn7ssDmk5&#10;ngLSIjW1CBKtHa9CKdGhpaBhaqEvHYG60MGGkBuRe7thqtlqM5pSzjScBFxQbISaNnJyax10r3+N&#10;sA2bzasyudE0CG4cPlxPEwxoXoHO6kQp/AZ6G+vzoEaUukasLpr0j1/IihyMD3GuDI5+9SDMmze0&#10;HOZqwdx5rZVHvr3Qnbvz1c7aw7dOt18errs21nxtsu3m2fZr0003Tzdem2q4cbrx6kTt1+eavz5b&#10;f2u65sup6m9O1wDdbyarSKKnK6+Pln05WYlM++upOtjvW+PVN4ZOXugqudpffqWPOti+nan/ahK6&#10;XYX4dqr+5nAFxBzP3hyuudpXebnn5FdjjTcGa64ONlzqaxxtrRhurS/an/PKk2+++fJHHS1DzfWD&#10;dTW9VZX9xUWDpaVjO3bUHD3as+OL9vxjU4cODR3Nmzp4+PTBQ6f37p/6bMfU62+fqmv6pqT0Unv3&#10;78qqb7W3X3pi885rU7//6LWc72/+aXjoF7//4//85rd/OnQor6GhobOr49KVC2XlpYcP5laUVna0&#10;tNRWlo8M9EyP952f7OhryLnQd/x0J8A7errj2HTHUdCFh2e788AwYD7Xkz/WvG/mVA609HxvPh4i&#10;8CxKpDA451xv3oW+/Bng3YM2JudcX97FwcKL/TSTF2yf6zl2aaDw+ujxm+OlAB4kA++LA8U47fpo&#10;KZ6C7J/vLUBcHiyBdTrXU4AmAB9muivvXG/O2e4jN8ZqeppORIRHohFnezNlAWkEIBfwRghu3O7J&#10;gmjTwhKau0ZbrOHCwEWCgKNma8LcNJuN9+pprRj0BtcYTYChi83mxUt0FtBL88+FFoGYZy7dSBce&#10;2gKcRurCDtJsNryh2eE2c26TlTdaHHanl2azIfcG28nIh2m+GnWDC4LMBsMoVJyfhrWBIp6C+73t&#10;z2GAQdTs0JSF7k+gsgNvmvshhExw6TRNnWaD0Eg1knm2XERm5KTgXG+FGovhzzVQcnZbbI0tUUEb&#10;OSKSabjbhNPmR8TPD0+MSoF6M7xVVrHalqZE+k296GwBqQ0lHrKVm3SjfHwktAv4DGxDcl5pBNJu&#10;DdtQDUHibIHlnkUXci3QrrQ6VTaXloSatF1LY+NIpzMoFacZBdS+ohS6SdCa6unbZxMMf9pqh/Nz&#10;npDNxe7GzKfz7kyXJ8NFNw/JUqr1d82ZM9VVdn2iofroxzUF2y+PNV8Yqrs4WnNxuOpsX+mFwfIz&#10;vccvjVTjhGtj9dfHm7471/Xd+VM/u9zzs8vd319s/+p0PVC/OV395XTtV1O13wD48cqvxypQfjtZ&#10;/cPZpi8n6r+cbJxozR9pzL02Un11qAJxa6z2q/Ha78+0QMlJw0eqrg1XfT3ZDJd+eaBuquPkaFvF&#10;YGvdtjfeee6xlz7aurOyrKW5tr+q7FRN5UBJUVd11cSx3PbjRb37d9XnHenKOXAq92BvzoGRfbv7&#10;v/ii64Nt7fdu3FNTffHyxb9vfmBPiui+YPbHmWs/d/heMzseeeqFvW++d+TuB57bczi/qqnp1GDf&#10;9LnJ73/x7R//4z+/+Gxn3pGj7XX1FaVFHc21U6Pdl2a6T1XDMx+72FNyoavobEf+mfaj57sLwC2w&#10;BLQCnACV4X0AD1G/PFh8oQ8A08o5xLnegmtjpYQ0UZ13ebDwylCxMBEI7wCkQTKoRpzvKzzfk3e2&#10;i7CndXj0bjThd6RpP549i1ajhxoFtBRne4+hKbk8WHC+/+iVsbJL4w3JcTFSucYZzADeP91wQiBc&#10;YBtHbLT+N4hrgCa3zK4qIQ1ASZzTIjDaDpn6d+yoU+D6wUMYQAobcAXePhxnqeX/pxOXDZXDCOBq&#10;9KqMDuo8R+tg4Qyck5oMu9fiDrlCy1lmzs8B1akghPWWCUinIZtlMCNQhzKDcOaxaQYLKjhC6TSN&#10;PEO6yYfLLKTqTNsdcprmJdh4ythREVJi6CoATlNbgR9TWruwdIR5bBh1cunxMlOMRJukNEJLhW0M&#10;58wPWxiRBLZxJloHkc7Objxkh00gT84UmzSc+XP6hHrkF3SDbvo8rFnBszRUZnYxDXcJ98dnzEPG&#10;XeCfut8MTsAMyFFHjs3Gw/ys85xl3cwL4edBiV+INauz63sIbNYXCvdlotZaWEOC35X8udObIWzB&#10;p9KYFt95Z39LyY2Ztoq8zxrLD9w82316sPba6dYr43WXRmuvwKKP1395tvUG+fPmW6ebvznXfh2p&#10;+FTjdxc6f3Gl56vTTd/ONH89U/f9uYZvZupvTULYa4Xk/GvY8slqMP/1VP1XU00/O9/+3ZmWr6co&#10;9ybCx2tg0RG3JupuUhJedXO09upg9aX+6gsDtePtJwdbat5/9bVdn+zZ+tYnVSdbe/tPN7cN1zf0&#10;1Vb3NdeNHt5TVbCv5dAXtYUHu4/tPXXwi+bdH1Z9trVi+2eNH2xr9AbeKKu6Utd8462tpc+9cnTb&#10;jpaDhWM5BRPe4KMjkzcbWrpbOpsHxlrGz7afvtBx9vKpX//uevuput17dpWWFHe0NLbUV3V3Np2Z&#10;Hrh6vn+4o2S6q5ht8Jp/ZfDEhd6is135lwaKYVUuDdD8vIt9BZf68q8NFk+3HrzSX3ihNw+oXxlC&#10;CkMzdmG8wSowRgmSz/flXRkuQQWNAo4AcrwD4lxP3gXWEOAIAucjkKvD2KOlwHEo9vm+ApyDV02D&#10;8N78cdraJRcpx5m+gi/PdyokaZHRca4QDXY6/fDnpN5MujOhuoIzF8JKmzFR+g2kIQwocf0w/qEQ&#10;pAdshhVtDah3BNiaZZeeBsO9giE32ANaK/gP0GZsdr8wMxKcC6ijFB7C2GuMduCtM3OsUWCE374f&#10;OPWcz7L9/w9vBHPXRDhKYaBbKIUsVwbab8+KAd5CKv5TgDEcgQcmkWedXiSttK2aTWqwKkyULYvh&#10;tHW223m4OVlhwr8W9US5LixePHdBZHSqivreWJaeTPux8Mk0vx2cc3hPYR4bLDqRLyTh+Ehw5rAY&#10;s9m4g8z27Tkw+MzCmlCAzea0sG5zlp9rKKuBC/JqzUS4FhLNUfNJQm3z4ftVm3hAju+a9aUF0NzO&#10;tsezm9emm+w+tNxWd7rDl21zhgjvwHI+sEKrs911x53fXh766kLXVPfJmf7aobbSs8P1317uvzbV&#10;fONM++Wp5q8u9t442/3l+b5vLvZ+e6Hnu4s931/u/uFKN/D+aqbl65kW8Pn16bpfXOz47c2hr2da&#10;f3V1ANj/cLHj+3Mt351p/nq64RcXOr4/2/od4kzzN9P1N0YrYd2/nCCjjtfemqi9NAD3XvnVRMP1&#10;4drzvRUz3eUz3dUj7TV5e3bv2rb9vde3lpVUNzf1NdZ311e1VRRUV+VUf/7SjsKPSnc8dyj3vbKj&#10;H5zM/biyeG/zvk8r9u6sf+vt0nvu/+zY8ZGR6Z+XVQ/s3FfxzoeHD+c3HC3uzCmsq6xrbulomZju&#10;mT7Tcfpc+/mr3Rev9/7y/13p7G745NOP8nIP19ecrCorKi/NHxlov3ZxaKi9eLwNElpyqX/WGwPv&#10;K7Qk7sTF/kIILJC+3FcAvBE3ho/jIZvnc/z6yHFhci5KYcYuBPl8f/7V0eOXh2nqLo6gFM65OlxK&#10;GPcQ1TgIicZL4PkvQepHSi4MFMDYI29HEPkDRVM0cnEIJ1wcQKNQ+LMr3Z9teyMiMtpNOVeWO5Dl&#10;DmYj/+L9tIkq2AbSQvqNwHViZqNi7ArxMmEQSig5202RJrf49XYfLjOIDdVpMTJ8oldv9RlsAb0V&#10;ykHXntZKaq8jI+mhEVl4STtsJuXeOtaRjhze4vCiojZxWouT8nmrU29ywJzb0gw2lCk6K2ScLQ5z&#10;ENW3OWcTTglyQb0RwkMmkgQz8na8UGSwU0vBeBaWW6JOa8IBPNsmkXlyqkv0tNcSgll0WGvq/RZp&#10;bUSvwqixe3EE9chk+Zy7wpfGiWj1mMoC7y0joaasm7UIJNoSDSdW2cVquxTOXE9CjRB2g6B2BNaD&#10;rcqGbjOwWUn9bQheqrMyc04azpTcrTTw+OpBuMbsZj3k1LIycz4r3eSOZucbzQZRzcY2ETSp2Am2&#10;gxZXiPNk895sNPB8IMvhy5TKlC6z8Y/fTk+2FQw35Z/uqRpuLxtqL716uuPiRNOV6ZZrSL/PdX91&#10;cehn1yZunem5Od357bnub851fnOu46uzrV+fafnhQvs3M40Q8D98NfLLS93fnz/17dlTP7/Y8/NL&#10;Pb+61vfzi10/nOv47kzbv13t+f5s89en67+bqf96ouq76dpvIOyTNV9P1YLzr6dh0eHbq64MVF4Z&#10;rL4yVD3ddXK0ozpv785tb7237Z0P83ILO1oHKk821le2niysqSmoL9hZXLD9xKH38wq3V+RvLzv8&#10;SdH+Dwq3v5e//4uqre+UPPfCoZrG02cu/2r64reTF786e/Wb01duXLh58/yNC5dunrn25bkbX56+&#10;fmvy+q3xb3529qvvZ/79P7/p7GnIyT1YUphXeaK4tb6y6NiRqdGeq+cGxjpPjLflXh0svTJwHOYZ&#10;Qnq+j2bOXx44zvS58Jup8isD+bdGj18bPH59qASoX+rFwxPXAC0pM1lxEIu4NVGO8trocfBM+fb4&#10;8Wtjx29OlDOHD86Pw/PjOM6HbqOEAwfYNyfR2OUSxn0FJO+9+UjO4dWnqffu0NWh41NtOd9daD7V&#10;dDxsWZjbm+FLz/YEs0E4fmWXL5NHU+6lDJzpNmk4SMZlY3Uha0M6jYSOZo8zGwi2aY03kwoSW6Mj&#10;AB0G1cIJBpvPZIPg+3RAlHMZeRxnXW5MuvXkyZ1IzvUWlnVzNEeVZrzc3iPZ4nBbHR6L3W3nfIS3&#10;1ILs2krLQmm2OU1WY4TTxHKBaoFn0kYz9JyQBrpCHk6JupkWnOFNZFbIOI2lIWgeK3sWJ1OPGnWt&#10;432EoG72NL2J9bfR4hO0ICTXMr3a5kqQaZA5RyZK58xbtigqOVakJg+vsQBssIp8m8a0qQsNDPMS&#10;II026Ha/GrupmINKakd4KTUrtLUTCJ9lG60SzVfnVGybJ7q/H1sEqqLF3iDciWDrdUC4U8OmtaI1&#10;ZR0e1J+Bb58sFutIR2tqouVBNAwmhN0DvL12NwgH3suBt9OHDC3Tl5GdkpL80D2r/uuHmcnOopm+&#10;ivOjLV9eGr18uuf6+f5rM13Xpju+utBz88ypW2c7b57p+OpM582plltTzd+cafv+QufXZ5q/nK67&#10;RaNl9V9N13x7tuHbmQYA/OVk3Q/nWn443/zVVN21scovTzd+d74NSv71dN0303Ww61+Onfx6ovLW&#10;aPlX49QV99VE9fURuPST14aqrwxUXR2qvthfAbzHT9Xk79vx0uNPvf/Wu+XHy/t7B+vrWhoaTuXk&#10;lB0vbm5rHhkdutDcMFhfQ3a98mRPW9vU5MTVy5e/nRi/XlM7mZn1aNbqLY8/++59D7702ts7Nj30&#10;3Dvvf/7k089t/eD9t95+67333v7o4/ff3fr6wUO7tm59NT/vYGHh0eaWxrqaitaGmt6uNmj4uZmR&#10;6xeGT/dVjjTTDu1QV1oSR2yXXR4ouz5ScWWo9PpoybWhAuB9baj4+lApJPfmeBkQRYWBXXhpIP/q&#10;MNgmaIWuMoH2G2MnLg7mX8ZTw5R7Xx0pvTQI5knnLw0UTHccgkWH1F8aKkLeDp7RslwcKD4P6w5t&#10;7y+cplQcyfnRi5Tkl3x7oWF6tOGuBfPtfMCXvgLhDS33BBnhNFQ2u/jXCgfHcjRh9wUhRTcxMcAF&#10;g1ScsT3bkT5ruUmQPRTUhR6CekO02cCNy8SjDkPuAMxQaaPNabC6zHZQDTXiLbyXRsJpcTgtETXZ&#10;eRPnMNsdVo51rYmhukZ7qs5C1BHVQtcaJ8xCoXlss6vEqHucPUWBfJuJM50ss0DkbXgJgs1ORaCl&#10;wPk0oQUn4H1uvxvxJsFfZGs82cwWK60tUxjFOuTk1J2utrrC49LmzF26OCY1TqxOU5vTVCap7vaI&#10;N1unJdPTYkzwDLbT2GCYkGMLtONNFMgjaKELzV1lhJOSA2xi2+BU0Pw2BI2TCfsl4o9SBxuaRs6n&#10;om1haPSbtJ32kWdTCGGcrG4TdWyw9pUj32WmpUKsd5QH2FBvn9VJN3AE3nZPOu9Do74c0u0JroiK&#10;iHzmoQ1//s3lm6fbb5zpu3Zm4MqZ/lsXB6+d7rg+3XZtsvnqeMvViZYr4/XXJxovDlZdGqq6OlL9&#10;5XTTt2dabk0S29+dbfrhfBPY/o4CnCPZhvGu/P5M/Q9nG6+Pll8bLf8SDE/X3Rit+JJNgPlqsuJb&#10;nDZWcXOkHLn3jZHqWyM1t8brbo3V3xipu9JXdbGvcrr75On+pm1vvLTt7bc++/DjomMlTbVNJ4rK&#10;CnJLDu4p6Oue2Pbh3t27C/LzqktKmqvrBnPyWz77ouj5Vz7f+lHu9t3l/f2X1q99dvMDr9+z8fmH&#10;HnzttVc/feH59957b89TT7/5yqvvPfHkC6++9tbbb299+eWXCwuPHdi7vaw4rzgvt6ayvPrkiRNF&#10;+a2NNcX5h4Z6Wq6eHTo/1jR5quB8d8G57rzLg+Sigff10ZM3xyuuDlPf2NUhCG/R9eHjt0aBN5x2&#10;0cX+PJQ3x/Gw5PooOC8CtJDuL6cqLvcXne8tQN5+baT0IrUCJXgK6TTeiq2ixRGcXIS3JWswVCQ4&#10;eUrL+wrPDxaf6cvDq87hTSD1yOd7j55Dtj9UcmWs7OvL3UuXLNCZOH/Gcl8o28vYpnbcR3ijiRdW&#10;+NM14KLpa2ymKjk7ulRY/6uRJpOytM5JNw+zezNANbSddYwBYChwwIDc2+aHiyTrzswjmgBcezqL&#10;i2m1S2dyAG/aO9VGWyAbLV6jxW3hPFqjzWTj2Tpw3sa5od6WVK1RBPVmM1LBLa0DYRUp7cdihUrT&#10;Gm+aWD7bYXZ7JjlthwDCZfDzTJ/xFBsw49P0tJKE8cww1puRabN8mzrMRVo8pOOpWnOSygjyU1QG&#10;pcWRtWETDDPAvmMBPHlanFglUptkOqvCQKsvf1qDicBpQrcZk3HqBUAdjp0eksJbJTqLnM2uwXFy&#10;6bOKTdk48JbradKLYMhxPnW8mWbntAklbLlQUkJudSPJAe0GpDRsBII2POYg42S92E7mNI2B1gN6&#10;/MS2I2BzBR30e2e6/SvcgRVu38r5d87fue21v/z71ctjdTP9Naf7a84M1ZwdrLgwVHGmt+zCQOWl&#10;keprE3Xfnm395mzLzan6b043/PxC2w/nmgDzjfGTNycqIN23JitujFd8PV19faz82siJWxMnv5mu&#10;/m66GvpM81JHy747U4czb4ycuDZQfGOk7CaJNg2n3ZqovDZedXWs6vrIyZsjlTh+bbTq6nDt5aG6&#10;8wN1F4baPn795f2ff/bZ+x+V5B1vqm8tKSgtLarYtyNn946czz/Zd/RI0aEDR3MPF5YUVR07Wl5S&#10;XHto//G8nOq339r9xlt7+4eu3Pzmt1/97Pe/+M0ff/O7P//b7/70b7/9z1//5g/f/fw3V258MzJ5&#10;tq7p1Lq7Nzc1n9qxY29dTd2hA/tOlpWA8LKSws7WurKS3MHupkszg5cm2ye7imDIL3TnU45N6lp4&#10;Y7T05tiJG0B3IP/maAmL4q8mTkCuv5wsEyCHsINtUI2XQIphyK+Pnbg2euLmZMWVYXoTQcYvDhQI&#10;deGdz/XkwKijHYFXh2mnpTs4YfA4At7hTHcuDbz1Fsz05s30HgPwUPIL1Aqc+P1345kBGmEOpC8P&#10;ZK7whZZ7g3Bq6QLhDj8tLGECTj1qoNdG4+Hs3sBsbgVtimxz01ZKDujEbEJOANOkNGFqGu3TpDOD&#10;dpq1Jsi7oPA4DSUdtHpwmZEhp2522uDBYBV2dxEe4kKldeAQc+Btmp1JRkAS4aACthZmWGWhjc1w&#10;hOa3MB1GCRrpCNJ1lldLTU6Rjp4FyRK2mAScM1Un8nGOSG+W6Gkzc6mB7tEtZnfqhgMH5MAbf9Ee&#10;Wrl20yNwIHMXRsy5c8nc8LjwZEmiQketAOQXoOrojvngc3Z9tbDomq1gE+ilHj7y6hQQecgyjABa&#10;EGqG0CgY8ELad0EBowGYjdR5DgGnnNxM9wMWBsABttC1DqRvc04LSKHhYBvBzA/NH2CjFzSpiH4/&#10;ntwXnBh+MIvLy7mDdt7v9GY46H5UGW5fFsybL7B8wbx5dSV7//OH0bGWQ311e6a78k53HTvfX3Rh&#10;oPR8L5xkxbne/x9X/wHX1pVujcO59507PTMpk8S9m15E773ZxuCeMpl2My3JpE3iOO42mN5BgCR6&#10;dy/YYHqVUJeQEB3cjY3B9I4k+K/nyJn3/b789pzZOjqShXTWs9Z69rP3zlY3wx+WdjTly2tgO7O6&#10;WwsHhKX3xWW9rQV9goI+Pm503MSFPfy8QXHxQ2lZP7/woeTifVEpjgOC4nvCMrT7kiv9/IJBXN9S&#10;MtB2ubetTFrNbS7nShqu9Shbu2TNanGdin+n7W6ppLK0rTy/vfFaGS/+y7/9ISUuIvzMqYtFpRU3&#10;y/Ny8rOzCs6evhBzIT7ifFTYuciYmJTSSzdvVzZeulxZ29R2+XbDzbtteYWV8aklSZkl3xxPDt3/&#10;j/2H/xERy/n2WMSpczEnT8ccOxF14nRsYPCHcs2Dkiu1L2e0LULNxPTcDyfO5ubyAO+ivOy7t68X&#10;5mU01N6SCqrFTVcFgHdDjhrinEmh9YJ4azK7ILCbc7qbs3tacvoFef2CXMAbXwJIG9hGw7fBPIRW&#10;5ylrOQAwmhr4FxeDkzUtOT1t+R3NWXRsyuptK5TXZHRACLRQ9o4yeQ2IDogXOcA8RDuaqp7b0ciV&#10;3mVL7qYD1YC3vJ4rvMsWw5nX82aeSD4+ssfM0obY2xfKPMjNa5eLJzicStCdPLxpBrgbM3vMGfqO&#10;qk0NO/5bu/ha0CItVOBIO4cxI2q4iwwO3MLW2ZKpUQGSLezdTZlaSTMSlc7Q7QaQk4RkRmcZDqfl&#10;XCwd8KyjpQNtGo+HVB5Diz04AdsGkL8GEDLJM8eNZraM3iZFDQIHwiklRoVotlutqRwNLpoGpcwY&#10;lBK9kzhH22Jp6OAkLb0I7c1cBoTDn8N4A9IsptlsNrPZYmazkbb4pDFtz937Pvrr5yBVMLZhs+5f&#10;vL3x12u2vrvNbL0JFaUxiprY2ABpw3EnLZBMU0cAbDTGZjMJP3OmpgU0bopYQJuZIELtYIidyaWR&#10;FCd444VE5q9OAsZ4K8DbAGlzew8DzpnyVfqKcTSYbQuoI0Rfe0K1Ie4aGkPdJMlsXYm9HV19Hd18&#10;HV19XN383DwD3L38beyc1/3ut7LGstGBWn45rZ4thZdrylLBYTYVdrVe7mq91CMo7RMWd7UWappp&#10;4TSqMBeUAN49zQWAcXcTzRW7Jyxh6k+LH8su4yQ9bCt+ICp7SPVqJMgH28r6WksGBHiq+L7gcl/L&#10;RWlVbs3VtOWZp4NdEo2U/0Ajv6+RPB/sWJgc0S8u6Bfn73WrLxXx/vLRwdPH/n36+PGSvNJyqhXN&#10;ycnKi4+Oz2Vnp8ezI89H5+ZdzMq7nMYti47hstn558PTIuJL/3267FRSw7m0+n8e5YZHXTp7ITs7&#10;/3o6JycrtyQrp4jLzc3KLvz8i1MDD0bkmmePR+fnVlZfTs999tnXyYnxl4qLOGnJN6+UFuSk37xa&#10;KBFUq8WVzeWZksqMrvpcuGua6Npa2AUurc9ipsflAe34q9EZEBT1tOaiAdvgcEh0QL2PwTyagc8H&#10;JMXdgjy47s7WHGBb3cTr4ueig6OiNh0Xw4TDznS2FNPqdE3Z6kZwO9eQVJdVsTvxkjqwNxfwBrYN&#10;6XRFHXx4xthgy1//uH+niRmo29MP3nsX4O3sDngzqRaPV+KcVLqLD1N2/qpGFTDGfWLAM0GaGcTG&#10;/fPq4asiSJq/+J9Cyf+wC3BOlpAhc4NWZyid1jy3tqdadMaTM/yPkzaO1ujYOFuynF7bauFkWDB4&#10;gykLUtwgvA0czlA0sM3glp5iasVggy2YpDcxNk38JGIHq+NZC7tNpizmAjSAnNk5DE9Rx2a9keWa&#10;rWaAnJtf8Ed/+zz0gz++u2nHa//z6//+2Rv/9et3fvbW+tfXbHtns+kGI2taMuH/VqFRI7pmmgHY&#10;BmzDUcNjI+gw2Tsy3qBxyqIB5FTcQpdtN3cgKU54tjeycthpYQ/o0mwz6tCqjAzsyZMbW7uYAuS0&#10;KbebsbUjvlBETXM7WjHDnIpVX6U9aVoPOlQz+GrMgwE5Va0Re7v4ONB4WAA43A2u2zPAzdN3zdqN&#10;Vqbbnw7wu6U3Wyt4quYyDSAtvKxpu6wWXFY2X9EIr/eIb2gEpZ0tJcr6PHltTkdTESW6RfDJVEne&#10;01LU3VyA2x13NhoQ/kBcNigoutdW0tuU/1ByGQ3YNiCc1GxLYU9jSVdjaf01nnZhdOhe1yXeBYhz&#10;dVOprKZIXlvScD27reqGTNB4v79/ZGR8ZGTydnnl//7xr3GR8beu3SotLSkrLYmJTcrOuXT2fFp8&#10;Yv7J01FxCWm8rOKU1PzM/FtnUivOcVpPJVX8EH3naOTd4zG1J+PvfBVxOaO0JSmjhJd7MTuniJOZ&#10;lZ7O++c/v+3qfzyvWx2eWphZ1k/Mzp0+cy4pLqryFhw+t+rO9Ts3y+qqrw/2yruUNfU30+Q1VGZr&#10;KB3rYTwI3DL8cz+tM4VvoAAgR+eeqKijgQswA8k4Aq73pfAgBXjY0ciDdKdOcxaw3c04c8h4XIYj&#10;rtEA6i05vcJiaG9ZdRYF06ZsXIxYoG6kZa0QZNvruaraTFVjloafL63LoJL1mgxZfUZnS87Yg5ZP&#10;//b+TlMz74DdYG9Pv90GeDt7/F8TjuDu4IIoD4R7wRjbMBi2tKfychwNxWc2DGnj/P+LW2IOpnwN&#10;wDYMzbzK7NJ8MnfceDga6lsoG0e72dG4NzE/k3UDvC1tnMxZ9gC2lQ3st/trjFq2oYVWLFgbza03&#10;mluhAc+bLW22WNtTRt2SRQRumMVhSlUohD1CPulzMupMAflOYIwKVOB7bTcYm0ONA9Ubafsh2tN7&#10;k6mtZ/Dhf/1w/m9fHANdA9I/+fVbP39r7c/eXPvzt9b/8r0tb2w0epdZYo1ZOJGWWKPFzCCnmeUl&#10;djLUbcQiujaiqd3EwNvoWacdADwV1dB+wPhUVKkGHU76nCmwMaTNESPMbY2sHI2pAcDuxsTPDHtb&#10;O6GB2E2YDoBNOfMfKwdModVZtAs/NXzRNk4W+DYdIJ8o1uI7pZEwR6Dak0YjXD3gup3dAlw8Ah1B&#10;3V6Brp7+Tm6ev/jFr3f5us9PD7aLbnVSnrxqoL3xUWdrj/xup6xSI6vsb6/rk1f2yW93t13tEV7r&#10;aLnY0VRCRSziq13NRX2wys24KUFNr7hrUFjc05KLW3xAgDs+j9AuughlDgd+X3i1u7lY05ivrs1t&#10;r81trSicH3+hn5+7khUtr8rpb7nS13ylr+USs5zLJUl1Sd21/My4GEBWIe8cHh0fGp0sKLwaE5uW&#10;kJb3fUT+NzF3Pjld/q/I2v89XnQhsyqWVxfGro/KlZ9lV8Xzbp2JKfwq8s6uzy7+M0H99xhx7LUn&#10;6ZUjqZdUlU2ai1fupqfnpyRzj58I63/wZGR6vqZVPqdblcjbIy6cz8nOvH3zanF+VlXF9RvXiy9f&#10;zFZI67rb62QtxZIaLtAFnQwtA8MMU93ZnANvAsQa0DsoQuArgD5HB98AAVXwSqt3NPHaaeVJDil5&#10;Pvi8UAO33JyLTndrfr+wCJdBwAPeeLeetsI+YSmoG61bUMBQfXZnSwENudfyoLDU9VzQtaKBK65h&#10;U+1aA1fRyFU2cgDv7//9yQ5TU8/A3R5+u70C9rr77fHw2eMKpeZDJtzBFQgPfDWSQvsZoHmynOHd&#10;aHsD8DMDciJqNEsGzIAxrcRmQDvO2LuTIIc5B4czlargRCIYhrQN2MaROnbO5kA1LntVKO1KCXby&#10;8Gg0P/w1WgbcwmGjhd06EC9lxRgpbsYCmW+2tFtvxtpEMKZlDInM4ZaZVRnWG1ltZhYw3ciUnQHG&#10;0NsIE5ss8Cqa6Qk6XW9iw/LYHXDgD4f//Ll74P7X12z5ya9/9/O3176xfuvP337vf9549ye/fudX&#10;v9v027Xbf7fVdO1Oy/XANgIEFahQ4KCcPFPoBiTDSxtyY8ZWrjstnAnhVoCisxEstIUj+hAUiC/E&#10;3tScob1h2nda2yMu7LRmRsUoJ2dnZE3GG80wOdyE5UwTuZmjkbW9iQ0VpQPz0PAgc7y5ibWLOcvV&#10;guVmbOFoSXPrqUCVdo2gSInA6cHMD/O0dyZ427h62Lp62bt6u3r5O7oHOgHevv72Tq6/+Mkvi7N5&#10;My8GpE232wVVKlFVt7L+Xldrb3tdj7y6W1rRI7k9IK/sFZf3ycp7JTfVLWVdgsvd/NLuVipK62sr&#10;6WjM6Wik+7sfXATx2ZLbD4FKSzsQn8N+3xOW9rcW/vjwcm9raVdTQU9Toawmv0tRr12YWZwYup0b&#10;29VQ0tNQ0ttc2sO/pGm6LK8t6Gi4dCMnIfzovyPOno+JSbpV2fRkeHZifvlSlcj9w3CTXVHOf7zo&#10;9ultn28qPk+VHeeKz2Q0xKVdi03Miksr+vJ86WafaNej0v1pI14/iPeFy/adaPgsXvTvyFtnY/L+&#10;+dn3f/rjZxcvlQ+PTUUlcMpu3p3VrR4/fiY5Oiabw751tbgoN/P6xcLbl4tK89iixvIeaf2A9Hbr&#10;jVR1XY6mObe3rQgsfV9cMigsApiV1exuIBmqW1DQ1ZQ1IC7oFeR1NmaRhhcU9wiKNKBofq6mmdvR&#10;xOls5AyIiu9JSoBnNMOwGWQ8dLucFofHN1nU0ZyDlyjqqAAGfXkNR1ZNBW3iynRwOEQEbDYUu7w+&#10;U9mUA9ctrEwVVbEh1Ccf8b/74k8bt273CQj28Nnl4QMO3+XmE+Di5UdjYx5+NGjiGWSob4FSdfQI&#10;gA+3dqYtxHAEaJnULAl1a2Y6N1Og4mbuSDAm0gbI7T3RqMKKVuClbQz+H33+Spkb2N4C3MNytEaw&#10;sPWwtKGN5Ym6yZlTXt0ctnetMWudic1aE9Y6MxsgHPAGmGGSDXsSwZBvACFbO+G4AdRtYbcRUYAy&#10;bXa0mYG57TpjKgVfT6ugWmygOdvm64BSZrxqzXaLn7657qe/ee+NjTsMy5v/Zv32X63Z/Mt3Nv3y&#10;HWbDTdo322jdDsv1xtagd4MgZ6SBIxkBqienbBmM9E4WKXNmWz8gEwgkDBvBJEOcw1oz6TEccdLY&#10;miZ7A7pE44zBJndNeXKiaCYuuCAigMMBXaCaSBuXWTqgAe1geEpm2NEgGTVryB4ajbAAe1N1EQVa&#10;sLelo5s1DWbSatW0rzrFZndaOtPNm1ZfcvdBFHfx8nfzDTQ2s/o///2Thqo7TweVamlTp7JFI2/o&#10;aW/oVzf1qeo04vIuSXmfvKJTdLNTeKNXfKNbeFXTerFXcKmjqbC7pbi7paivtUhdlw29DY2Ke72H&#10;7nKy4mhQqt1NtCTTgKCEWXGtoL81v6spX92Q39lU1NdSApC33sp80qfWLS48uaepLEnqrCvRNBSr&#10;G+ECilX1Beqmi1d4calR4bnstMTwiJSo+CsXbzU0K+W9LwU9z/j9i1/G14R+U3Lwy9xPvk5k8y5z&#10;c29wi+tiudXxBYqvM5V/5T78U3Kn3z+L3D+IDf32xomy0c/SO48mVX11hp2Ukf/oyfC1a9VBgYdt&#10;7X34QkVlZe2B3cEVJaUV+YUNFy/eyeFV5uXfyOKUcpLUotrBjpZ7ikrBrTRNXQ6cCOIXQlVfawH+&#10;wC60V6Vp2b38fDLegpxePmJcvoqKwzk9gkIIbMAbERA0jnBgSKoD1SB8NPhzeRW7D1GgMbunFe+Q&#10;39kC9U7zSdobeIw4zwWqweQdTXkAOfo0Hl6bKalKk9bxcJmsNrOtMlVWxx3urY08883b764hce4f&#10;5BEAbAc5ewW6eAdR4Zqbr72Hv727v42rD3jbMABOmVdnDxZtAErzwCAJAVE03FoG9v5Po8lkMORU&#10;qQZI0/1m4G3qMLxtaEz5GuQkzQy1YMF+u4OBrGzdAG8LGwfAGyCnqjXAe42x/bvGdr/bafOuse07&#10;RjbvGdn+bpvlehO7d7ZZrdlp88526/fw1A7rNzebvbkJEDV/fd3236zb/uu1W3/53uaf/27DL97d&#10;/Mu3N/70t2t/+ps1P3tj/c/f3PibdUbvbbfeZG6/3tT2bUB64/bfrN/6qzUbf/7O+l+8s/Hnv9tI&#10;KyVuNn1vq/n/rSRnhAA57R9Hp9End81gm6Q4pcpJmcNRG7FeVZga4M1cQGcQFxhUU7YMHWZkm7CN&#10;I20cw4yK0QU0FczV2IqAbcpyMrMBzqmOz4BzYnL0md35AXKDCvqPOKfyNRoGfzXJljYAdfKwdfa0&#10;owX0PGhtPXcfVw8/D08/WG4Pb6pb3GFk+pP/818PB1XDD5Qd4kq16I5KcF3RdLGDiswvy+pylY2F&#10;Ha0Xu4TXOtuudAuvdPHLugUXu/llfYKL9yXXVHV5nU0FILTu5kJNA5Vq9ZMgp4WZDNjuac43eFQ0&#10;ILyvmdgMxpJWRK4r7qovVlbl117LffTg3vLysqS5oqI0kX8HNjJHUp3XXlsoqSpsuFmYz0kpzOEU&#10;ZXGvFhbV3Km+euVmfBLn5Lm0kusNtxsUjfLHHU+mpA+n40qVyddUqVfl0cWK8Gzx304Ufn2h+LsL&#10;ZV+eKfrkeN5nbOHfON2X2kfbHz0Xqnu4eWWffvltBrfgh5MR//727PTETKCzZ9rJc1fiU24ksivT&#10;ubW87Nai0paykm5BTa8S8a6+nV+mqEe0KkbA6qzP6oU8aS3QoMMvAN9CQveJQNSQ3Fk9gjzAu6c5&#10;B38+3LIGHYPAruf0wmMzhS5oADmONCTemN0nKFTVcPBuCBl42NVKGTUQOEDexac+aFxZn6VkCs6h&#10;z7taC1QNvI7mbDhw4vymbCaFznvefTc/M+InP/lvL19/L79dTP58l4vXq2bvSvPGHD387ZjkOYAN&#10;wQw1zgx9/ydZ4w0laE0zkRgpbgA2AM8stEbzukl1u1k4eeEOBLyhyQ2MbWjEN8x5vIox2y7m1s5W&#10;tu44WuIClqM5gdwRhtzCxuW1n68x+vUm81+uN3l9k+Xrm61+tcH8V+vNXl8HpjX79TqTX64z+Z+3&#10;N/+fNzb+n9fX/uS36//nzY0/fWvjz97e9Mt3twHGb2wweWcbLWD+7naL9SasNTvA3rS5F7MngdGv&#10;126Dqf6ft9a9vmbzb9dteXMDs+ToNtqowFBhDkD+X2BbkiQGAmGV0cGZbdYMvK1pRVSDxgakiYeZ&#10;2ZoMgKlAhaZtgrFx/tX4FlWSA9sAtuEpHJmsOBWrmFLazDCgTRmLV4VrBO9X88ngug3fKY70vf8n&#10;7cHssYwwaeNAi+wwq+142rt42Du5O7p4OlDC3NvB3dvJw9fFw9/TO9DN28/DJ8DHf/e2LdutTDYs&#10;jnWrmouarqfIarKVtbiHcPNRraWyltfZVPhAeq1PeKkHwOaXdLUWdzE1Kr1tpX3CsgHRRRA4EE7H&#10;5vwBYUkvOE1QxAAbzEYZ5n5BCY4geZwZENB6TOr6vO6Wks6m4oZLbNHdsqnRB9PjLybGRle088sL&#10;EzMvh8afDMobKvl3itoq8vqkdyvLcu6U5V0vyi7J5uVyuelpadzMHHZ62fm4ku/CCo7HXD8eV/t9&#10;XHVkZu3VSuXVCllNS6dI9bDr3ujg07Gu+8Pq/iFx5720253fpTf8/tPYP/zxXxfCopPjE1PiomPP&#10;h//+8B9mpueulF366q9/5URHcaMiks+cijn2bcz3/z76lz/scbKuvcS7W5racDVNdpfXD7XSVAjQ&#10;gropy8AQeB9Mh6gEUBwQlwKliG4DInwJNFiIa3oF0DUgXkCR29nC6xfmddRndDSiQwPjIOEePo17&#10;gf+pdhUGuzkXZ+DGNc3ZsOvK+swOJrWuauTCY0OWA+E0MMmHuuEqatPktRntdRntDVwoc2ld+n3Z&#10;ZUXLlS2b1jk6u3r77cJP7O4d6OG9yw0E7hHo7B7g5OYP++3g6sskXJllW3C30CroVNby4wQymmWI&#10;G8ya2fQK9xuROUHUlUa8AGaQNs1NpgQb+gywYbmpEbwNhW64UUHsNHXM1YxJFZHGtHU2s3WgWnTw&#10;k43Ta69v2PHbTca/3rjz9Y1Gb2wxfWur+RsbTd7dZvHWRmNw73s7rd7ZzuzjuxNkTruC0pJJOyzf&#10;3Wb+uy3m4PM3N5q8ucn4zc1Gv92w4/V1W3+9dgvkNzqvr9v2K8jvDTvfxPtsMHp3s9marZQ522Bk&#10;scUMHhvNhiZyMkumwWYb5n5tM7cHLAFvgJngDcq1Ybw0ZdfIQkOcM+xNvP1KjdMySR7M8qa0HsNO&#10;a0cGnG60UzfLg8DM7OlLS6YC8Ay80QGZMyIcLA1UOzBLrwDw9IUagM18s4y9AWMzHhvwtnWilfHs&#10;nHwBb3va1tfTwdXD0c2LWTLRz8nTx9nTz9UrwN07iODtF+jpG/i7N946d/ST+VGJqoatruEpq7ny&#10;aq66gaqypNUcNBndT4YR11zcUgZso9MvKuttKxmUXOqBt+TjTBFoCsSCh12tRNF42EtrKuYMCkqA&#10;CrTBNpjqsq7GQrjuruYCWoGkqlQ3PyUTVBdwIm9c5I2NDuu0y/U1VWK+4NGD5xOTi2MTU6Mvhu9c&#10;u1Gan19UdDmr6HZidnVcbmtsjiiWK4jMvBvLuZacXpiRwsvOzMzL5hXlFuRwsnhsXi6nIJ9XxEvj&#10;pqWwU1MzMjPLEorknKsdhUU3i7JzK65fr7h59dblotTY6BtXb8zPL54/e7LyWln11eLyouwidmJO&#10;cnReSszJf/3t74eDBsWVXU1lHfUFiurM+xLEOAaNTbn9fMomdLfQpBEAsoefPyguATnDntDoF7PA&#10;Oy7opFQ5yDarT5Tb1crtbM4caMvpYjLqIHm8FYN/mmqCN2mvw5dPk8CB/Pa6TLwQCFfUsVWNme0N&#10;HHltOshcRRPOKKOuqMmQ16RCEbTXstvrM8XVbEktGwrieX+TPcv0d++scfP2Z4bHguC9GfvtD+/t&#10;4hVkmEMGbKMB28xM4QBAmuXkY8WsiGxlmLPwH3HuyMwbc/DCvUpzjX/U3ozrBryZ9uMq+hCYwD+T&#10;8XVmJn6DfqigHWcI8zZOlg5OeAjM49nXfv72xp+/veGX7275xTubf/7O5l++t/Vnv9v0+tptgOuv&#10;ANf120DCv35vK878BidxXLcVYvv1tThux/HX720Bkn9NOxAA3nR8Y+PONzcZvbXZ2LAbwdqdlhvQ&#10;aG9Am02m1tsNtWvmNpTlZjnSuLoFjbdvA8ItHXawnGm8HVLchqk5YzluZ1FufAfgzQyJAcbALYC9&#10;A9i2oU2/AV1KmLGIwHGeZm6TFQeA4Z8BbA8TW8Pun8ThNAWPWYmJIXCaT0Kh0Z68NI5m+LLIXUNB&#10;eYPGSS/Zu7Fo/wd3G0RiJw9gm9ZjQTCmNeu97amAAX0vR3dfRw8fJw9a89jdy8/b2x/K3Ms/0NXd&#10;42f/9d/yxsvTjxrlFYnSSlpOhCmcAJkU4AZqr8uBdexoytU05SpqOKo6XndLtqKGLa1kd9TzKEUs&#10;LIEPxFO46QHszmaaJoGbFfzWCa9YnwPS7m5kxoRbC7ubqeiqu6moG96bFmPMk9XfmBp5OjP2uK3+&#10;4o2iZH71Lf3i8sTU1D++jT6RITiX25Fx/WFxxZOLVfeSLrdnVdzPv/OgrLzjVpW8oUFSfaP8dnHu&#10;rUJeeXEW2u2LueVleWhXi7g3yvLLr5SWZHPzUxOKMpIuFRdl5lee4UjTiiWF3Jzy0vzyy3lF2alc&#10;dtKX//x8enLm6NHvos5/f7M081JWUhE7nh11+nphhrqt+ru/fxT1/d81rVfUjUUdjZTfBia7iF3J&#10;YPe25oGfSae05KPRFyLI72OqegwmHLjtaMgC5vuFRQOiwn4hpdbVxNtQOjmahmy8RF3HwxfVxVgY&#10;YJvKWluh5/PxhXc0GnaA4RE512WigcnB0rKadFUjD5JeRhtL0N6sOCmtSWtv5girkyU16S8Gao9/&#10;8/tfv/4bTx9/b99Ad59dMN6uVJ3q6+DmAx9u7xZg7+Zv6+oDK25LlecEcpYj6T5re8rX0NJr5L3R&#10;aEKYYa4YAA9aIl75cZyMIRu3nVYOROY2lCRnOJnWFMGRqNveycIO/R8f2kGx2hO87RzQzOzsX3tz&#10;vdGv3936OgC8hvbxAz4Jzwxif7lmC9PgnEHL2371DmC/9VfvbYbxZpC8/Y0NO95Ytx14fnuLMSCN&#10;47vbzdcQvZvTYuZGFuuNLTeaWm81p1zdJhPrrVRGRjUqhHBm8NzQZ6Z/0EDXDphqWmXVfpuVLRrT&#10;d9huDWz/uN03qW44alrkeCfLAWco+00M7wRIm9AgIcBPNeQ0RYTZ7pfBs0GKg9jRcaYjfVkQ4SBq&#10;INzZ3MHZwoGuoS+XVl+hbRkhqwBpWyeQNuDtbu8CNQ66Bqq9qILFzdPJy9fRE4Lc2wF9Tx8wtoun&#10;j4e3nw+ab5C3b8Cbb74R4u8+/UI+1H5RfjdJTusE0c5B7ZB/Ndz2Whw5kko2zihrubS7UD1lfbtA&#10;KfVcNbilAf1sdT2xDbOpIKlKqNMuxngTwhEparjwk2hdjfDnuAAgKcAN3c3MnZDWFqr5FU8HOhan&#10;R5/e0xTnZVY2Ch7ML1X3Dv078c7V+u5bdxvv3Lp5u/zOnar6yiZVs2qyTjF9s/FB0TVBycXK8pvl&#10;d25eLr+U21x5WVx7ta2yWFpTDLvedie/5VZBS3lZw83ilqpbly5XsAv5JVfFguZmUW2RpOZiW2Vh&#10;4y1edtq54aHHvWplUXqUrKGso/WapuV6e/0lecMldetVaW1xT1t5j+Bqd2tpe21WD/yFIB+2GZzc&#10;x9SodMEVMxxOZ2CYG7LbazJpflhzDpMwI5QalDaAqm7ggpDRV9ZyulogvHO6+ThSKDRQN+Aqrkgx&#10;1Lopa/Er8JhBsixFTTpeiJcrajMUdfDYIHMCeZ+wsKMJ6j2HmJypcpPVskVVKbI6zmNNuaL10s9+&#10;9lMbOwcg3N03yMkrCNTt6klVazDejh4BEOc/DowZ6hq9KQXriM5/dhqCo6aJJSBzJpHGeGlH0M+P&#10;rGMLfqIsL+5Sw4ou5nbE2P8/zc7R3BYI/0+GCMh3MGHZ4cgg3PG1Ndus3t1ivn6nNZjWsBQxiPft&#10;baZvbTF5a4vp21vNcaQONRMoc1yAK2lLQCB5pyVt3LuTljFeZ2S53thqowlrAx2tDENom82oOm2D&#10;CWujCejaYYe1o6FeDag2NAPOoc8NiTRGb9OEcBM7ZyMbRyMbJ2YbUByhzJlMOE3SdqM1zG2ccQ39&#10;/RTPwMwuZvYgcHvDN2KCeMY8i0ZfHNWlwHs7gqUtqO6P4h/5EzsXnLF0crVwxGVE3SxnJu1BG0p4&#10;soixCdu2Tm72zh6Q4mS2XajD2Gw0+jmd3L1cvXwRuV08aZKgh7evr0+gj0+Ql6f/z3/6P1//7fDi&#10;S/EDSZ78bor0brqkMp1WFKjjdjbwupuyZZUpqlpQCvlwNHUtR9OQCYRrGrj9gryBtrzuZtq9QFmd&#10;rqwBw2SBjgBjxd30DpAS2AkRgZkXqarh4GEnjGVTFuSropqWNOhoyIFpb28okNWVdkhqx14MTczM&#10;RWfVNrY/nVlavlycf/cKj38nu+VmZv01zu3CxNorOY23b1XdbRTJBjv7ptt7py9VqFKz7+SV3L18&#10;5e6tq3eqblbU3LhVc+XSnYul5ZcuXi8qu1x8tbj0dtHluvyyqrbGenFViehOdntdcfPNdG78d0/u&#10;K1880lziXJBW0kyvntYiTUNRX8ulntYSWRVXWsWhudy1FJvwVYCo8VfjD+zlw3oUQBIDckAvM9kT&#10;apxgjA6+un5hMUWBllx1PResjpPMRDEqZRkQgdgJ5N2CAmCynXJjOZ0tuXDR8OcANg0uthWo6jKJ&#10;5xsg1LmANyCtJEhDnGeqGiDLc9oRLvk0bKao44or0yVVGZIqZkUHCKua9H5J2fOeepbFTjMzC4hz&#10;N19ibzfvQDcvP9wS9u6kz2kAnNnXHQgHzlngCaZy2WDFmQQbsQizDBusOK0IgtsPty6OBnjTGRC4&#10;rQvL2cuEWVqfkdxUzULnicOpmsWCHDiwjTOvUutmoDEIePRtXF7baMyikS0jw05ghNW1Rlbv7rQ0&#10;DJi9t9N6jTFtKgJIrzMCIaOR/V4PxJrZArebTGzgyTeY2lAhqgnlyX5MhtvhCDuNk8yKLq+Wedps&#10;BnHOTOG0oikrtCUgw+dbzO2gvSl5Zu283YqGwRjww4TjoeMOG8ft1vaIDqY2bowUd6EsOs33onWO&#10;DXYa2tvImjLelDxnis9MWfguXJk/G1+cixlFO3wX9C0gdhq+CzI/9rQ+OZ61QvhkSguoktzJ087Z&#10;nZDM5M8cnD2cXF/tTODkbth+xNuZxsC8HV08XT18vXyDcHSnjJq/t1egt0eApbn1T//rv+LPfLY8&#10;zL8vygdExRWp4GpaQqApy9CU1Wz5XbayKrMDFAFWr87oqM/obODIKlKVd9O6G7kdtZkaUH01u70m&#10;A0QNbMsr2e1VGYoqtqYBUAeks5RV6dKKVIAc/fa7eJYju50JYsf7aBA7aqH2s5tv88TNt3t7BlX3&#10;ph6MLi5qV4Ye3084+0Xt5VTp3Vz+LV7DDW7dtbSGq0l1lzNqrmQ33L2ikLT19w0+fDQiVwyUlFVk&#10;ZBQVlZRfunz3+tXKyxevXyy9WlJ4pbToWlnxDYC8rfxy2+184e0c/g3unYL4m0XpL570qiV1hYnH&#10;ROVsWtsIH68ljwrv2i52N+d31OUYNkXraS5Q15L0AEoR4AzFaoAorX9US2PUkC0gXsp+k66mMjWQ&#10;reROIjQO8x1CgRv0TqaqPr29Nr2LmRYqr+Wpm/Jo+ifRLy3egLeS0dJLXHl1Ji3DVJPJL08SVqSi&#10;A1SryW9TRg3NsJW6uinLAPhX24ZXp/NvJbTeiG++FovQ+Vh9Jz3+7G9+8waA7e63x9V7t5tnEM39&#10;Jvsd5OAawMAbqHbHEfAGzg0FLT8Cm4y34Sb8v7ciU5GGW5TKVwzV0Hbw2LhdXxnv/zxkHLgr3d4s&#10;R1NrJwtgm+VmwXIzt3Yxt3YytaSxMQuWi6WN62ubTK02mVtvNLXaSKUsNsAtQdfcfoMZ7fi53oy1&#10;HhcQD9tsYEpZ1htbb7awN1y5mSreqARlo6EchUmDG4avDfO30N9EeKay8M3mdkA1ZdGYqSk4MjPM&#10;qJQdYN5mYQ/E4iUMwgFdhrrxFOOoaZNtFkGdwEwIpzy5EZMqp4VWaO20VwiHDicmt4Vzpt1bEOqY&#10;2Eb7EBgqewzG5sfmhoAKGremjXtpoSV8+xRfKYtG2P5xKzZ3F3cfJ0Da1RNHQBpx2tXTF2LMzdPP&#10;1c3b0zvAyzvA3cvb0wf/+Tvau2/bvNnLzSEt7lxLOfdlT8WAIK/lelxbeaLsbiqAijsSvK0AG1Sm&#10;GKBLyKzJlN5Jk9xJIWUOyQ01XpsOkCsq2aJbCR21GSBq9FXV6ZLbSdLbScwL08W3E6lTDTxnd9IC&#10;JrzuxvzOugJZBRg+vRME2JCnqs1VNRQoG0vqb5XcKm+UdDyZX1nR6pcv5STevZjUVsET3swS3eRK&#10;K7IEt3ltgOgtbuttbv31jIrLmbXllxQiweP7D549etyhkNVXlF8szIL3vnO5rOr6taZbV9oqy4QV&#10;efyr7Mq8+CuciPLSlAe9kkd9quqrubVlCZrGgo66XFVdnqohH54ChqJPUEx5xPo8ZQ0QDm2S290E&#10;kZLTyycp3scvgibvb4NK53U0EIEDzxDq/cJCEK+mESe56vpMaJze1uzuZl5PCxQ7m9E7mV1NwDkH&#10;J1X4rhqzVA3c3jZo9UzEBehwnIFEVzN7rSpreSr4moYcBB1lPc+w7qLwTqq8lkPTvGs58hoEC1B3&#10;hrAiSXA7kRBemdZ4NbbtTjLEPyJOX1upvOHy5g1rHVx8XGG/8et7gr0DnUnE7XZyC3T28DXQAPjA&#10;zo22HwN7U32LI4EZd9r/H8jRAavjRgX9GEwi6XPcsUwtKu5kIB8sZWAsuobhcyuQlpUjrYv8ahsT&#10;mgRuAZVq62hl52zBcnptkxngbbXJgtgYiKV9fNExtTUs3rLRHLRM5WjbLEDINCt7E87Q7BFmKwKm&#10;gg3X47ItwDkjyMHGOAnupQ09aXUXUDHh1jAARqXpr7BNiz0gKFCGHEzOAJuwbRjupiQ5FZZut2TG&#10;t23wJnY0dsWMTu+0cgCGGRNOdWYmlEUDb9ORmbkNoU5zvBAImS+FbAm+PsgYppIUXyU1QzS1cYFq&#10;8rCGRLd3tXEmbLMcaWYI1DjY29HFg1Dt4sXA29PFwxOQdvEAb3u6efq6e/l5eQV4ePoB294+/kC2&#10;t4/3jh07gvwDSvI5dZVljZXF1ZeSO5uLu1qLxXe5YG+QwICoBLeX6DaoBpaPVg7pFRTRIA0IpCar&#10;symf5nK2Fve2Fg20lbTj/qvmKaqA/9y+1qIucHJjDvQ87S7YkN3fViStSAPswf9q2loU4jzb8Cxe&#10;Ja/iUTVrM6AFb5/VAWEsuMWvunblak0N/97IrHZueqKQfV5Sk6dquaSsL1HX4d2yRdU88d0sdCS3&#10;s8S3efVX2BVl6XevFwjq77aLBc8f3R9//vxed4dG1ixtvsWvvtpadbmxoljcVP6wUz7zckgprq+8&#10;nluYfFJZkd1Rk9vVlG+YWamu4ajrOGDsB6IrHQ15nU2FA8IrNGRdn9MLC02VpETCCHPwI3383D4B&#10;ZDnltxnSztXAEtewVbXp9BSfwN/Lz+5q5vW2QvPjr+aoatPUdWn9AnwnOd0tPHVdelcTt7slq70+&#10;vbOZq6xNa69jqxs4qgYOOFlZzwGlQ7QraTVVHs6I76ag09Gc1Q1z3sos7VILhk/raObiJK3N2MAD&#10;5mHLAfsOZn2I5z0N3i52m7ebuPoEIr67efiSR/Pyc3Dzd3QPAKod3XyYxiRrXGjKMBDOrOtg4HAq&#10;i7ICx9C8Tk8Slba0zRjJb9zDkOLwmCwwM+5YOmkKoobqpnEvJzNbRws72tLAnOXEVLYQUZvjAita&#10;cQ3YZsrX0HF6DTBeb2qzkZkxAk6GkEYHR2aSiQ24dwtAa2K9ycwaeN5IzXqLNWAPDgd7E7xp435z&#10;W1oKgql4o+kolnbbGLrGmwD8WyHCqQSNGdwmJnfCeYAcjerGYbxZztsBcmboy4BtKkFhKtIQIHYw&#10;Y2BAPuHcMH+TRrZeVarRQyJtF1M7Nxr3ok1CaYTM4GHMbF3x3VFBDzPY8ArVju4s5kgsbZjLCZw7&#10;0UoMdnBKLp74ghB3nfELuXjaObq70tROSpsZmht+S09wdaAbAra7n6d3oKdPoJdPoLdfkLunt7u7&#10;61dffvrp3//4v3/YHxN29Ot/fvSHQ0Ef7vP9/X7fjw96f/vpB6kxx//3gz12pptCA5x3e9nu9mYd&#10;CXb9cL/H4WDnPxzy+eNh3z+97/eHwz7/+MPev7wf+NE+z79+tOsv7wf96UjAn4/4f/HJ/m8/O3Lq&#10;mz+dP/pJ1MlP4899EXXiHxnR3xWmnS1JP1eKlhl2PZ921assS666mFJRlnSnNKn6Irv2cmZ5YeKd&#10;4tSGW8X5haV/+CYx+XrXmG6Fw8vLZifcKEy/WZhWUZpZdYlTdTmj7hoHrbk8u+lWdnlRYtWljIby&#10;/NbKi3cu5VRfL7lzpaylrqq1sU4pk0iFbaLWVpGg+WppXn5mUmlWUnlJRtXFdCh8WW2JsDK/5lJK&#10;7eXk5lvpDVdTxFU50uo8TUsZvzyj8RpbWJEjuZsvrylU1OXXX43n30lrLU9ru5MpuJMpquI0XEvi&#10;l2e2lnNabmWIqnjSWl5bRTouENzOEN7hiatzBJVcUSWPfzu9rTKj7U46nLyiLot/O1nVnCepzpRU&#10;czUtRarGPHkNhHq2sAKfJ1tZnyeryxHd5cpq8UlyOlpKZXV5Ha1lsoaiu5cSKi7G56X+kBrxr4K0&#10;UznJx7KSvkuJ+LyEe6aYc7qYc7Yo83Qp50xG9JfpkV8WpZ+8URAla7nu6sgyNrWg3fxpPomvs4eX&#10;My2/FWTv6mfYx8KWcuZUtWZDhWueaNbOQLU7i2nAOViHRYtwetE8ExCSDVDtaOnoam5HMCa0A72Q&#10;nzTi5cyseexGiwhRgQbtkGNKJpTmh0KlQp/iejPwGUwo3ofS6WBvZjMgA57hscGo8N6M3ibAg88B&#10;y43M1vwgc8OaTWhbrElm4wK60oLWadtsRbsdUI06EyDw0NBol39LYnKA1jDKDXjjAsOYNgEbZ5hN&#10;C7cxS8TQVgosEuc7af6pLfVpk21S44YjI8JdwNVUiMZgnuBNAwOMnnk1TshkKexomhe+IKoE+lGQ&#10;A94sB1qVytbJDfyMZuPoahjEBqTpyHQc3eC63V2YTQicXL1A2q5eALavu48/DDZ428MnwMsvwNM3&#10;wCdgl7d/oJefv29gYMCuXX7++M/X2cnh0MF97q6OO7ZtMdm53cbKAs3C3MTDw3X37kB7e5aTk72r&#10;q6OnpyuOrq4Obu5Obm6Onh7Ors72aG4uDj5QDK72ri52Hh5OHu6OHp7Obi54ys7wrJM9y8PFwcPV&#10;0dbaJNDXPcDHzdfDIcjHdd8ev327fYMDPA7s8Tuwx/f90MDfHwr+84f7/3Ak9M8fHvjj+/v+8vH7&#10;waGH3l7v6PdxSsOTlS8T7/7P76wszWwD3Fz3+Hv7+nn5ergF+/vs2x34wYGQfXsCArzd/Dydfdyd&#10;3J1sd/l57N8bFBwYsCcoKGT3npDduw/v3//+gQN//ODD/cG79u8OOLR3Fwgt0MvlYHDABwf2fPz+&#10;vvcP7P7kj4f+9fePP9gf+Nc/7P/0k/e//vSPn/35yOd//uCrTz7+y5GQv364719//eDvfwz98h/v&#10;f/JR8Ce/D/3sL0f+8acDn35y+NP/PfLZX9//2x8P/P3PBz75eO8//rT/+DefnD766df/+OO3n/7p&#10;28/+jHbim7/HnP8u8vRXUae/OnfsHzHnv4oJ+zr+wjcpMSeSok/Ehn8fduKL00f/GXv+2Lnvvzj5&#10;3Wfff/WP77746xd//8P/fnz4/QN7Duz1/+OHBwJ8XJ0dLFlWxtu2rtuxbaPxzi04btmyfvOW9WvX&#10;/m7rlg2bNqxZu+Z3777z5saNa4x2bNmxfdO2LRv27gkyszB3dPd0pTUV/V08cJ9A4hFjA952zswc&#10;YUaQ03wSVy80wjZTfM5y8aR0D+AKhBtWTaW+u4UDJckNR0tHD0NiGE+BqNBHh7GfbrSeL5iMgEAC&#10;Fs/iuNPCHgRmZO1oAidrBanrgEDwGvgWrpuZ+/lqdud/joYzBkW9CVrd3GYDONzCZrOlLY5AI3G1&#10;BaXNNjFHAH4LrqcjyXJa14UWfiA1Du/9CtuWVMGCKwFveokheWYNlqZMG5DPSHSy3FRtCrpmqtPw&#10;KqJ0yHJmCicjxZk/2N6dxsOYdCKTV8SfTXUpDM5pGBANeIYmt3aABEKkZIpJHQFvVwO2DclwNDtH&#10;N0dXLwcXctcAtrO7F0Q4BDkBG4yN297Pz9Xb28PH15OqEQFsHP19AgDvAP9du/x3BfkG+AcEBQYE&#10;+qMB6QC5n59PYFCAL64K8gsIAuz9AtAC/IIC/XftDti9B81/z54gasG79gIxwYE4g/PooOGa4GB6&#10;Nnjv7j17AkNCduEf2bsncO9enMRTu4L3BO0N3rVnd2Dwnl24LDQkeO/ekOA9e9FCQ0KDdwfvCgwK&#10;CggKCtzl74v/243ze4J2+fmG/ORnmy9kV+VLtOX3tf+IKX/9TVN/v5A9u0J3B+/bFbR3V+DeoKC9&#10;Af4A917/APRDAgP3Bgbs9vcNQvMLCPYLDPH0DvLyCvTz2+XtHeDl6Q+H4gGf4h3oRS3A3cMXzc3d&#10;xxUiyNXT3cPH2cXdzs7ByckFR0d7Fyd7FxtrBwcHV1sbRxuWHYtlZ2NjZ2vnYGVjb82ytbO3YdlY&#10;W1pa2OKsnZ2NtbWdLcvKwoxlaWFitNPS3MLK0trMzMLUxGznjp3btm3dunXzpk0b0TZv3gBMbty0&#10;bu26tRs3rN+0ccPGDRs2b9i4ZfOWDes2bNq8ZccOk23bdm7fbmxmbmFqZm5pZW1lzTK3ssaHsrF3&#10;sHV0trZztKHVCF2sHZxYDk52zq7W9g4se0d7dOwc0OycoITtWPZOju7+jrg3fP3QaM1MN2qOLozf&#10;dvd2cPezd6WaCDTccrbgbdA1s0iL4YjbEmQDX23l6EXbVNq5WsGWG25ae1czEuEuOG8CNmbK1EBg&#10;BgWKp2gwmAic6lvQp/nLNk5GlnbgfBOg2sYRzG9s42hs4/wazRsxp1VTwMkgYYPlJk5mtiJBB1gl&#10;tNNJuy3MJHCaEEZb/NIcMsAbWEUUwBEAZpY6ow6t90ISHe+D2EELniFMAKLbLPEUU6bG2G/S5DQq&#10;RgNjZLwJw1DmVHxKq6lYkdOmEMUocApXtjRXhJnaRUHLxI4Z3wZLUyykwS0AG7LcgsYV8H25WDnC&#10;YHuQryZUE13/SNpuDq4eTM0Z4RkiHL+Kk5s3JNZ/8AyWNhw9fPw9vP08Cdh+gLS3f4Cff6CPnx/A&#10;6uvvF7gryD8wIGDXbkAiKHAvwSMoeNcuAHJPMP7bGxwSErI3ZG/o/n2h+0P37Q8N2Rccsm/vvgOh&#10;+w/uM7SDhw/sPxB6+MiBAwdDDh3aj3bw4D4Q45GDB94/dAjHDw7uR/vw8IEjh/bh2SOHD+J4+PCB&#10;Awf2HdgfehCv27//EB3xv4N4bt+BA4fw9MHDB/HWB9/fv//woUMfHjj84cHDHxw+/GFI6AfvrjMv&#10;q1SczldmtQz261Zf+58dfsEfHTr8x4MHPj50+KP9B44cPPTBgYMfhITi3/hw3773Q0IOh4Ye2bv3&#10;0N6Qw3vxcN/7wcEHQ/cd2Rd6JDQEn/SD4OBDe/ceDg45shudfYeCQw/vCUE7ErL/wz0h76OzO/jg&#10;7j379gTvRwves29v8L7diFp7Qvfs3rtnT2gwHu4K2bM7NCgQXxspg6BdewKC8C0GUyeQOgGB6OwJ&#10;DAr2D9iNYOUbsMsvaDekk2/gLp+AQDT8NPiBPHx88AN5+/h6+/h5evmg4+Xt6+mFPjUmDDHiy8vH&#10;09vbzROX+Hh4enqg74XYjV/c29WTIjtUm7sXfvcAVw9f5kihytUdF8OO+bt5+bn57nbzDaCbxNvf&#10;2SuAWQvZ38mdBlac3Gk3InvaLdSLGYLxdKCl17xtGHaxooVTGRNOS5G7W9FqaoYZJm5A6asFv0Dm&#10;zGrnZjY06AVgv5oQwdhvY2t7M1sHYBhoRyPeRjhgOZjbOJhZ28GEm1g74Ay8+msbaMqnLVT3Rgub&#10;jWByCxLhENXkxgFvS4d1JjYbaE8i+w0w59DhuBjYBtvTImq0/jE6OG4hcU6BAA3QRbzYag2JTtt9&#10;A8bANhoROA13O4DYCd40YZsENoTAVshya2Z296uGWOBgxLI3YtnttLYzAl3bUfEZoL7D0s4wiM2U&#10;lBKNm9qjOZvaO5lD1TDrXUDnWDq6Ad4sZzc0cjsOLj9im4ANVBsahDc8Nn5CZ2pQ4PiB/Uh+M83L&#10;29/HN9DQcLv4+gX4AND+RNAQ4YGBgUG7d4GxQaBg3l27cKeG7MFNG7xnN3g1ZHcokBwSHAomDQ3Z&#10;v2/fQaBw315CMgB8YD/UO2C8fz8Id1dwMNjVdw8ChZ93gDdEuoOLvZWLrZW7vbWLnYWDlYmbnUmg&#10;h9UuV8vd7tYfhXj8YZ/3Xz/Y/Y+P9vz5gPeXf9p79O+Hv/5z6Bd/3Pvd3w988afQL/607/OP9/71&#10;SNC/P3n/h0//8PFe3yNBHh/u9floX0Cwj7ODtdnGdetPnIhMKWg9lXK1+/nsz365DqyLvyM0JASB&#10;Ath+//2PPvzg94cOHjly6INDh95HnDmIAHHog/2HPth34P19Bz/Yf/DDfQc/DCWoHwk98EHovg9C&#10;9n0Quh/HI4gO+w/SZfsPfRSK6HDgw/0HEDI+2LcfT72/b//h0ANoh4JD9ofsPxiy7yCOe/YeCA49&#10;uDcUoeFAyP5DwfsOBO/bDz0THBK6dx++IASF0L0hBwB7dPYEh+zdG7p7z97dUDV7Q3AZAoWh7dqz&#10;d5fhuNsQI4LRCdoF8ROKuIC2a/dev4BA38Dd/ruC/XftQYBApPAP2o0gjTDhFxTs7b/LJ3CPlz8e&#10;7kHfyy/IO8DQAr38A128vN19EOKD4NHc/PzQJ6h7Bjh6BDj7Btl6eDm4e9m7eti5edESazRpjIa4&#10;gXMbR2bDUGZcBvcnFaXS+pwEdahOwjZVucA8MvPAcWRma1OZGtE1FaiakgN1MaMEkys1O2hb0B5J&#10;V2osMDZ4297Y2tbMBmh3sIB7h/deZ2ZHWwJYOmygvb7grgFsstNA+BbaJ9SeHqIx+3tCnxPVW9ps&#10;ZlZWogVPgXZTG3AyI8IZYreklV6YjX7pWbhuAjyxOkD+qnwFZE4Mb25Pay0w42HE/Ix6N5A8kLyD&#10;Mm3U4LFJpbMYAqeEOWXLgXBqNNZv+Pshacil4Lszx9dHJsfV2olWk6ONl+xdbV1ozqYdU5oCd+3g&#10;4oHmCrp29XJz92aaD/QkoI74TcCGtabiM/wX6Ocb6O/n6w8RHgDtHQgugeYFteA/MPRu0sV0o4Gq&#10;Q/eBiHaFhu4JCdmzF9wEgbwLr/H19/VytLMyNdlmaWpkY2Zka7bNjbVzn4/9344Efve/+8O//CD1&#10;1N+KEo5eS/+hIvtMTf651ktRg615D5p4z2TFo8rSUUXRdPelSUXeQlfxvKZo+d61pe4ybd/l5c6S&#10;JXWhtqtY31u6rMrR9ZQtthfMy3K1nSXLfVe0qhJdz+VFRcFS58UldcksOvfKZzQXxzSXnwoKn0uu&#10;q6vLHsubJHdKbmRFVRTEXeOGFSQdP/P1nz//86F//PHQkdBAS1NjC1NTljXL2ck5ANQJzb//YOjB&#10;QweOQAt8dPDg7w/s/+jggY8OHPjgAMB8+MN9h94PPfJhyJEjoYeZh3T+o0MHcM2Hhw5+cAhu9+CR&#10;vYD0gUMh+w/gvdBIwwDq+/aHHDyEyIe2O2Rf6L5DIaGE/L2hB4DqEOYhOsF79wczwN4TciB030Hg&#10;HA9DQvfjc8F5oBMEzAPwwSHUCQ4BmAFvxGC8BPxPx+BQv6A9/kF7A3eHBuwOCQDage2gPQBzwK4Q&#10;36C9/rtDfAJ3+yDWBu3C0ZvMFwHb2z8IaPf0C2LaLneaKBbo4RPgBifiHejuE+TsCQ73p+XW3H3J&#10;gYOuKWHuae/uDa6G8Ybf/nHWN7y3O8sZ8Ab3eBhKrSzA5M64b3F0oxJpAjbInLjaUGpJNEaNfDjj&#10;T4ELRwCeVDqLcmlGVjbAtqmtPRr65nYEeJrvTZM3TWyA7S2w2cymfBDbP3pvULoheQZgG5JwtN0f&#10;yBmUu9GUBXFu2IWXZLxBzIPwja03mNoc+tOnO6ydN5nYQHtvoTWJYcipbbekdVeolMWMKs/xEJA2&#10;wB7ANnfwBJgBdYNWp/Zj/ozBOWGbalSIuml4EBaFjnbO+IJwhlkp2tXa0dXSzsnGmfJnju5eVuBC&#10;V09bhrfB3vDVTPP08ASqvdw9vD08faDW3BnR5e3v7+0HG+nnQyLc3xfhnTRhUGBgcEDA7gAE+wDE&#10;ej+oxT17cXsEgqXJaMOZuzqbGu3YvmmD5faNm999a5+v/ed/CA77+v2EY7+/lX1aVpmquB37UFrw&#10;RJI73Xd9buD6XGeR7v5lXV/RojJzpTt/tStPrynQqfKWZJwVTa5OwVm9V7YoTtMqM+eFiSsdmTOt&#10;0XoNV6tIX5amLUlSVzpztXL0U6db4rWKzBVNDp2XshdEKfqOLDzUStlaGVsrZ2sVGVoVF2dWegqm&#10;+Ak6Ve6SjKdrz0dQWGrPmpNl6DoLllV5yx152s78JYSM/qszqqIJ9cUn0pJBUVm/+Jaw+uLVgsyM&#10;hJgzx77/+Mhhc6Odxjt2mplaIPaRtTj8/uEPP4KpAM8fPvzBkSMfHnn/w/2HgPAP9qPz/vsHPjgS&#10;cmAf+QcyEAf3HzwETwLvsP/AIWoHDwPke0L3hcCcQNvAt+yjCwBXNFA3IZyBd0goGhQRAueB4JAD&#10;e4L3/Yh5XEkPd+8NBZkT7e8lkqf0H/Q/dQjehhYQtId+tt2hIHB0AnYHB+4BzhER9vkF7sFJv13B&#10;PkG7/Hft9Q3Yg+blG0Qzw9AheAeiefkHefrvImD7BFKxGrOZAY7/z4rItBKTg6s3GjMc4wlesXVl&#10;RmFxZFY+pwZ1CZMPC+ngauPqbungZGHvyHIB2mGqaYgHZhM3tuFWB6uBxmjSCHOkEV97V2MrezQa&#10;MKNhM8h1RxOWnbGNnSlUui0MuSMtpbjWyJpZbs1+o6ktjgZsg65xXG/C2mRJ8DY00vC0Iro94A1l&#10;DiRvZzkD0obGaHKC91ojKzMnb7zzemObbRYgZ6CafDhkOW0taFhliUmzUcULw9g4Ep5p6ojjDohz&#10;K3umHJWZE0YJNkdaLwmxilw3hS6GwA3ANuTSnBHz7Nx8aAVpJjduT8Wkroa0GXjb4LQNCTNYa+bo&#10;DeOFBm/m6ubh7QMkB0J+g6ZJv0Emg7CCAsHSwDfENjzgrj3oBHp7uVmaG21Zt2b9795yt9l5KND5&#10;q//dH/PDXxqKIgUXLwy05Y+2l012lC12lmn7r8zIufrHV7VdeVoNV9fJ03ZwVzU8nYqj7S9YkKXo&#10;1JnLHRx9V5a+K3ulr0CnYC+KkrTytJX+ghUVZ0GWtixLW2nn6ZWZC9JUnSJNj4sVqXP86GVR/Io6&#10;c6Uza6EtflmWuixJXlFlzAviVjt4ejl7WZyyLEycborSqjg6vFtXtk7NeVkXTmhXIHbk6FXcZRUP&#10;/SV5hl6TrVXzdJ0IB5k6JUIGZ1GWrlfxlhWZ06KUpc68OQVP2102pyodkxbNdZUvPGgdH+QPSiub&#10;bxffuZKXmRJz/uzx4D2B69at2bhhg7W11eHDh48c+QC2//CRDw6/D8N/5NAROPkjsP2HD3106OCH&#10;h0H+hwjbBw7ACBwx4HzfIYCcEhKh+B+kw74D+2BcDh4M3b+fIgIYfm8oWii0emjI3h/JHEc0ANsA&#10;8j17Af79iBSUXoRc3wXGJnjjhQD2K5wzURlgBqrRgoJD0dABP+M8o9ih0nf5BQaj+QeF+PhDwOPk&#10;Xu+A3QRsQjhxOBgbgHeBRScO94etg7/DkRkhA7a9nD0CHN18afFzQrU7bkIcbV09wNgsZnVdGyd3&#10;Gyc3FjSmAe0gdidKGFk6uKJZ2IGrnRibSSuuUWOATXKVGQlj6lJp9IvGwKwdqBbVhkBuBGduA0on&#10;zL9m2K9rkwWcMy3JRMPgZjbkvcls00PAGDjfwKCdCJxwThm4V0k4WvYYPE8j3uBzcDse0v4BzI4I&#10;0Py0BQKTeGMYHs7cULVGDw07n6BPdM2sWExTR6jOnNqOV+so0aoMiFXGVg4mtPghTd6ELPl/4Q3p&#10;YuHoDMFDq6Y4edg5uTONbLa9CzMVxNXT2d0bkKaUider5JmHjz+stbcP7HSAr1+gn1+gjx8lmH0C&#10;duFXxM8MKMNus2zMN29cu+7tt7avefPjvZ4nPzuSFfV1fVmspibzuaxkRl26pCmDHp5X5s5IOcsK&#10;wsayOmtFkaFTZmrbMxeloNlsrTxVK0vVdXL0vYS0VcBSwZ4GJh+V6VTpS9JknZq7LE5e7c5e6uBM&#10;t8WudHBWurJWOrJWO7K1aHLuSlfeymDxKgKEkq1H6+CtqLl485GasOUO3iL+OUX6fFviSjsHsUAP&#10;0MrSdTh2ZC3L2KsdWfPStOnmmCVh0mp//qqaA/KfESTr5RytLHOlI3tWmIyPp1dlLiGgKNK1qsyV&#10;rpx5YZK2nbcgy1gSpa70FC1AGsjT8T7z0vSVjrw5KQJEwby6bFxRNt1TOfdIMDbAH5TX1l4vyEyK&#10;iY0Iy2SnfP7Zp7/5zVvvvLt246YtXr7+UNrvv//7Q4c+hEo/dPjwoUNHDh06fBBSnxoo3dDA8Pjv&#10;EM4D16GhIXiwj4CO44FQPA4JwUOG4Q8G7wV7GwgcR/hzgjEaZDnZ8xD09wH5RPKhByDXcTGEugHz&#10;eGhANUGdOsA8WB2efDf4HIo9cA+OZM5xZMY+cVfs8g6AOQ/2oraHWUoRsjzAcHT3DvD0CUQf2AbC&#10;nZjkuR3YGxzu4U3r8Ll52Lt72rgZBsm8odWZkXAPa0I1sxElre7gBvUONY6+lZMn3eTMiC/d5wyw&#10;DdhmKs+p5pykOwNjgre1g7GlnYm1A4D9I7wdXttMu3nAKhN7Q1EzJpxwu4kZtSYAM8wMiBqOdA3T&#10;ISluKE2henKcYQpamNQ60TttaeSEd6CdCVm0M9FWpuzc0HbYMBueUDE5szkhNXsDtndQbbkdjj8+&#10;pAUe8HeS5WaUuaFeBXyOvxkP8UUwGsaB5YyY58RycrMFpN1oRhfRtQe8EGXOgGoXDy/GVwPb6PjQ&#10;sJYvvPQeP/xyXn7E0X4+zo52mzdsevfNN62NNvz5oF/iqX/UlEbJK5KGFRdn2yFlixcUELH5020p&#10;S+0Zy/K0RVnKZEs0YKzrzpuVJC0qUpfkKatdvJX29GUNd4ofMydLWblfBgmtlafoe7N0HRkrndzl&#10;9oxZYeJqf4G+O2sZTZWx0lc4r0hbGchfbGcjCmjVGTqwvYa3eq9Ef690qi1Br8maFsSu9mbp1cBY&#10;4sqD4qX29EXgnJg/a06UoOvKgi6Ybo3VdfB0crZOmbEkTh5rjAC3r3bnrHZlE8OrOcvtqUsK9pI4&#10;dUmSNtMah/Mr3bkrqsxFceKyLFmvTNO3Zy5IUoHzJZIM7FlBor4jZ0GStgK2l7F1svR5SdqilD0j&#10;SNB3ZsMvaPGXylKm2hLnJZl6dRFM/uL9u+Ndt7TD0pmHspXpoaWpF631VdWVFZfKyr749PPNGzeD&#10;5Ldv325nZxccHAz07j+w/9CRwwyiDwDRhw4eoOGCgwagM/nI/YD3fsCbATzRuUG60zgEoL7fwOeh&#10;TMYNwEaf2h4aaQwhbO8/BMsNe+/PmHC8ELDfHRwMGt8dTBwO9ALMAbtxpOFK9CHRg3bv9YUJp/w8&#10;iXnS6kHB3iTRd/sEBoPPQeCgAS+a1R8AqgC23b380UDghubiFeDo7kuFLnDjkOvuPg5uQLuXnRut&#10;ssgIdQ+A3MaFmUbm5GXt5EljZpQbpppLurEZPKPREBoVrsJ4AtuvSBsANrK0s7BxQjOzcrSydTO1&#10;Jq+O8+BwU5a9Ocv+tc1mjhuMbTebO242p7FutHWmNgxXE3sDllDpG0ypxAWBYAOInbHiBukO1w11&#10;vcnUfqOJHe3pxxST05UEftqjF9RNKTqEDFMqbmP2CXfGSagAnHyFcLzKzA66nZHlDiTgScMzxS0s&#10;SqHTPFBadMHRmOaNgcAdQdew31SpZ0szw5g8hKMVQ+D4guwpY4mjh6OXJxWO0NJI+N5hrb29KFXm&#10;xwyX+PkHBnn7eLNsrDZt3Ljm7bdsTDZ8+afg/Ljv5JW8EVHhfMfFBXXRtDRrriNvQpQ6reBoQWgy&#10;Nm5uMBiodU6SNC9J0ndkr2rylmWZC8KUidYEbW/hSnfeApFhuk6dPd0CQOYuKUCJbJxf0mTNipKW&#10;FRkrA8XzYHXwc1/upCBGr4H35q725U0LU5bVOasDxatDNxcU3Gmwa2fuooqnf3lHUfL5mDBhdbAQ&#10;qF64V1KT8P44P17flavtLXhQH10Ve1jfV6hTZeoelDxujalJOIB/cUGarH98cUKcONwQtqxMX+3J&#10;WZSkrHTl6to5i9IUXXsm3P6iLGO6KUbfzl1RwOGnrfaVLUvYIP8lcRo+v06TvazKHK4J07Zz5wTJ&#10;UBBw/vPCBHq5Mn1OlLosz4RUgbDHN7Os4szI2FPiFES6OXnGk+qIWUnmnDxnVlU0qSyZ6b619EQ4&#10;3tOoHemeetrT3y6oLb9YVsD79pt/ffTh4d+98/a69Wu3bdtmamIKs3RgH+PRYc8BdQboIfDW+w7u&#10;x3l4dcQDBun79oUA9yH7Qg0tdD80+R5C/SFAOiQI+nzfvmC49/0HqKgghBrQHQzpHhIK9R60azcU&#10;OyQ9EL47ZL//rl2Mbw/1CwreFbw/aHdoQFBowK5Q/92hvoEhvkEhvruCfYnPicx9A3d5+AbAk4PV&#10;PXwCPH2D3L39PX0DvcDkADml0/3cYcg9/UAtcOaOrt5AuL2zF00oZiYm2Tq5OXnCmTOFVU7M1nRO&#10;jK90plFxJq9OFelANTUb2icQDfAmKw4IWDswdWkupsx6gabWziZgQVoImKw4jX5D54K9N5oyCXMm&#10;Pb6eJLfdejPS52jokzgnN25otJoqnYEbZ2racGYzbdnpuNXcaYvFq10NDHNLthq28kSf0nUGZ06b&#10;jYKrCdjWtP3A1le7eVLmnFJrMOTMLFFmPonrDtpmGPTutI3WUbQzsnEAyEHXhiExhrGdfqzyoVS5&#10;laOrDfNlQZY7uXk6uXuhQY17+Pghvnr6BHj5B3j64Uv3srKxWvPuu1vX/e7jEO/M8/9qLovurkqd&#10;7bg4ry5aVOW+bIlfUvEm+UnPqsOX1bkzksx5ScacOG1GFDctjIdZ1Sp5wOqUIG5ZkbYkzdAqsnCX&#10;r3ZwcRKadknO1iq5elXuSnvWPPR2Xx6UtrYre0mRqevN1Q8U6HqyZxRp2u5s7f2S+uQjM5JUvSZn&#10;8V7p3fjD3deOrz68vNyZvaDmVQHAIgSFgqWOrAVlRkfp10uafOgFfU/ukjJjWp6+8vDiElR0T940&#10;lLaSMylKmhMnwcCP8eMWlRmrXTnavvwpaUp70WdTMPC9+auPLnXePNaQ/PslWcaiInNloGRFkwWo&#10;rwDDAKeYjTi1pOQuAp8KqPSMOVHKspSNjrY7D3EBcgC6YFEOVk+fE8RBwC/A1Xdnz0uTISvgRFa7&#10;C+bF9LfrOrgLMPntHF1X7oIwSa/iLAqT5yWps2L2hAAOpWhKlDHOz5iS5c+oLk9pbs32183db5l7&#10;LL0vr2q+lZsRfSzu3L+//Ov7f34/5P0Q8KOjh4Ol2c4NZju2me7YzrQdbs52jvY2psbGNixrOxsb&#10;L09PABxIBe7JYSMY7IeAhyYn9Q7cg9GBXNB2CEw6oI2LQ/fvCTmwO/Tg7r047ge3E/5Dg3eH7g3Y&#10;A/EeAqvO4B9efV/ALrj0UJ9AcPvegF17A4L2+AcGU4I9cI/vLnhywD7Ek9R7EDDPoB04D/KgWUbM&#10;yDkA7xNo8ORoVGFBs028bYm3PW1pUzoy5HDjNBjuaBg2I3FuqLO0dvBg2XsYJngCunTng7FpKTXG&#10;eIPkWAA8zRIFzgFvgz5nzKzTa2BmNAAViDU0omVLB0MHjbnABm29CQvsDe+9xpiZAcqAmcm3OwLb&#10;G0wJyQDwBmZCqGGsizAMcsaVZnZbGZwbBsCYRDoUuMNmUxtobyB8JzMADk1u2Bt4u5XdDmh4KzLe&#10;zPgeLsBDe0MK0QR/FZNUpCof2BUYFWc3GzhtJ1cXV3cndw8nD09nSHGqnfLx8PLz8PZ1dnM2Njb6&#10;3Zu/9Xe3TTn7L8kd9qgsd6m3ZIyfOCNKG22K1/UWzAgT56S4C5OmRQkz0pQZScqCPGNBCm/MnuEn&#10;TPCjdX15sKaQrFOChGlxEh5CMy/KQdTceWkKFPVSB2+5t0TXXbzSU6BVc/VPrzxv59Sm/l7XkaXr&#10;yZvQ5NyJPvCyJQ73/crQ9SfV5/uuH9X35SMoADZT4uSVeyXaTp6+J2ulOwteV3+vbFKQqNVkQU4v&#10;QyY8u91z68QkDLaGpxssmuvIluZ9qu/KA8EuPCh7JmHLi79c6cwBCFde3um6+cOjyrOr/cVg12VN&#10;zsqDS4tKzpQweUEGRVCg7S/tvXXqTuQ+aASdOmuuM3e0NeFFQ/Qs5IMkfRWuXpw4w49ZbSf3rlNk&#10;QH6P1p7VQ3G0c7Xkz9kw8AuixMmmSJiUlfaMRUo0cBbEKXDsy/KM5XYYEM6cOGUS6h0ug6JAIqLA&#10;gjx1kh831hytVWQsiFOnm2N0Ss6CIGm0OmKiNWm2jT3aGD8r4c7KcqdkudqBa2OSnLnuq8+FOc/F&#10;BfcFOerKJHl5QnNZWGXWiXLuiWsZx6WVWQUJ3/Oijyaf/+a7f3z4p4OB//tByCcf7f/DB/uP7N+7&#10;J9Bv764gP2/PHdu2rd+wbuv2rSbmZiZmFmYW1tYsKycnR2g5f/+AvVR7tHdPMDw7lQdCvu/eE7yX&#10;zuIhNPyr9NuukNDA4L3+8OS79/oEBFHJYdAuKjMM2O0XEOgXGOQbGIjz3pS72U3bG9Bamv5uVPfi&#10;B9gD0lQA48HMJvb0cXR/tV2RYbooZdpeZdRpMhlQzXKi7YoM658D4f/x3jQSbuNkBaHOyHIaGyYf&#10;blj218HUhka/TSnHRkz+2gYzkDDUMi1siuMGM0MWjZJtOANFTbqawbmhkTiHXKeUG42Qb7ECsG2h&#10;29FHM2CeKJrmogD5xNuw6JssHNeZ2CIK4J23WTsz88Zg0Wl7k+1Ui87MNiHeRrPdYWVrRAlAuG5m&#10;kyDGezPFas5MqfkreJs7OBnGD1iObjaOLtA8tk6eji5+Ds6ehtIUWqvUw8fE2OzdN9/a42J1MfX4&#10;kKx0trN0Gmwszxxtjp8SpMwIk2elScvqtNHWmFlZ+pQgaaw5bqk9awFiVcYGyKfEifOK1AWYagUo&#10;MQ8nZ0Vps9J0goo8XdvB1d4rm2jnvGiKnm9P1z268lyRVR5xcIyfpO8rWO0vfFIXOS0FxxauQkhr&#10;sqDJV59eBZ4RTeYQF3oL5x9cbC/5ckHJWe0tWhgoaeX8ebQ5khLpj68+a43nc/8yp0zTqtP1gwUT&#10;gsSB8jNTwrRlYLgnf0qQjMCEBkivPLr8uPrCvDJnGt5BxV3uzX909wzoHRibh014dKWV8xdZ/qda&#10;ddZKf8liV0H/9RMLCp6+r1TXkadTZo3LOU1pHz+sOLPclbv65NqYIGGiJRaefEGctCRJQjSZa0tY&#10;VWTCVgCWsACQCVMt0UuQ6PK0RcbSoz/TGqtVc+ZFSYAxotVKX/68Ih0Rc1aeNiuK16nYOnWmVsle&#10;liZrpYm6djbixaI4XqdIWZImTbREzUiSH1aeW1BlLyl585Lk6ZYoSJXp1pgXtWH4zkcaIifbEhBY&#10;F1S8eVnm8/roF41xnZeOIRY8vBv5oiVFqynuu31hRlWo7btyrzZxSJo/1Vv+Qn19vLtiordmuKNy&#10;9qlkUFz+QF7T0VpeWcYpL828Vca7XsLNzYhnJ4T/8O1nn//zLx++f+D9IwdD9+718PDYtmP7W2+/&#10;9dbbb69dv26n0U5zSwtLK0tLKwsra2s7ewdPqmX08QvcFbAr2D9wdyD8eRBATrV0vgG7fSjxBnp/&#10;NZYGkMOKMwSOY5Az3KJPoJOnn5On/3+WfACw0aGpTcyeVsA2OpRgY6aOgpkBYAt7dwYCIGpXC1tm&#10;TxJmxwIcTawJz8C2ia29iY0dEG5ua4C3hdNGS6e1JrZrTGwM8F5nYrMeMLZ2Wmtmt5FsM7E3gA1U&#10;G6w1kTxjy18lzwFpsuV2221cTZ28ic8ZBc6odwQCFqXozKlttqTdwtHwFFMGQxeA3pkyVeCckmo7&#10;WaB3ULqDYTNQIysHyAzDQwO8caSKXGbU3tLBydoJtsSRZmUzc+4cPfwoK+7l4+XptXn9xp3r30s6&#10;+9kAv2C2q3RamfWiKX68JX6yJW6yNWZBmTIuiJ4V40zUTFvcaEvkjCJlXpa2ADmq5E2LUqeEKTPt&#10;3EkJbqmsEX7CNLAkSVtWZurvX5ppz3p0N0zfV6QfKJ5QpNck/35clL7SWzglS59XZS2p8+alnNX+&#10;kmUVb/XR5eV7l0S8vy125q30F648LHvUEN7K+ePKYNGiIn3lftHThrAnVaf1A3iqdEHOXdDk6KHw&#10;VZwpUSru45W+wuVOHsFblb4oS1lUpK2oM3VdPPj5lYGCJSVbC8x0cKYEsQg0S5Du/QULqow5QMiQ&#10;nBclrjwo03fnzsF19+Shod9ffuJ+5dlFdc6kMFX/5Ebv9eNzSnxmaAT8cwXQ8yLu/44JUpbV2fPi&#10;pEVZ8owwYVmWrldwEaEAY3D1RHPUkiRZq8yArKCA1cGbbIqCG1+Wp5Lhb2frVezl9vQZQYK2g7cg&#10;S3vZGKFX483ziMARMuTs8dowrQTiP3m8MXxenKDvyBhrvDDRFIEz84L4BUkK1NB4S7RWmT4rSgbb&#10;wwpNCxOH68LmJSkA/Eht+KwgAQ22YpqfgFg82hT7uPLsrDgNf+mMOHmcHzshiJ+Tpk20Jc0rOHPt&#10;mYv4ShUwNRnTiqznrSnP2tKmVHkj0qxpTdkTYdaIsuS5ovSZ8tJT+dWx7urR7rqxe6LxR4qZ4e7R&#10;R6png7LBHlGHvKW1+W5zc3VDU135ndtsDueP//vJvgOHgvbsM7Wy/+2b767ZuHWbsbmZtZ2jq6en&#10;N62T60P1s7sh1AF4D6b6xVADAx8OQ+7k4QeoO3nQwg9Q6f8Ph1OjeaPMBvKgbihzS2YWM4jN0tHN&#10;mOVA6pXS5vYWtiTRDYNKpraOpnbgRaa4BRxu7UADYwxvU0ocuIUCh+veSPWn9mvNbNaRXCdnzjRi&#10;b8I26N3SHtgGbtHBU69o3MzOIAHwEsI25dJoqNzIwdXwQppnArnODIODq3HcZEYTxcHk21kAPwsN&#10;it2w0TfwbMyiuS8mLAcwNsjcnFnSnfHeTrSInD2l05hxQmdrB1cHyHI3N2cPTzcPv3VrqbCkIOHo&#10;uKp0SsGbECbNiHF/RE0Jol40nJuXJ2o7MmaE8c9qzi62Z8xKkudkyVoVe06StCBJXhCDbZIhufWd&#10;WfO4fdsz9U9vVCV8CI6dk7NX7hW+lKUUnfAbFqbou/NgqkFZ2q58Skp1FWohlfuLdCMVd+I/kJf+&#10;W99bqH9Q1nfr2HBjzMpA2ZIqQ9fFnVem6AfzV/pzF+TJum7evDxZ35NN2fL2dH0HZ1Gequ/i6ju5&#10;uv7COSl7WcWdkyTi4UJX9jQ/HkgAVa70FmnlGfDAiwq2vjdfC/3cmbsoS9XB4QNgshR9b66ug3Ov&#10;/Jj+QYm2Nwf/kLadvUT8mfGy8QKegt+eV3ImWhOfN8d3Xv5uWQk7kK8bKJnixy/DiivxSbi6vgLt&#10;0M3b4SGUWlOCutmLooRlSRIYG9heHSiaA3qhcUTJOjVvQZk51Ro7xY+dFcYtd/FmWqOWhIlaKXuu&#10;NWFRkTHZGLEoS1pqT5viR84IYyb4MZP8aPwTeFvK88EEiRIRpxCklpVpk4Lo0Ybzy0oIq1jECH0n&#10;Dx94qPoMED7WErMoS5tui5sRxSwpk5eUScvtKWPN4c/rzo02XdB1ZY23xb5oiRxtjXrWeGG4KQq/&#10;+1Inb6ju/HJH5nD9Gfzuk8LoxfaUJ9VnxkQJ88r0h1XnJsUpC+0Z09KUx7XnxoQJU5K0xY7coYbY&#10;Zy3x/XfDxiUZfZXh08rscRmvtyq643bUc0mRuiKlqz57QHi1n7aXqe1VNg8/6Xv8cOD58yF1Zydf&#10;JMrMzt+777CTi/s7a9e/9c4acytbZzdvd2hJxopTHu5VPYxhGikN7jh4eNu7e9vSOl+UGGYQTlac&#10;5DqVptOsb8aKupo7upo5uJjaUVIZDtxQ2WZKzOdkaucI9gbtmbCIwM0I3gAzk0IDzVLZubnNejNr&#10;JrVmv84EQp1QbbDioFlDiQtzMQQ50fg6Y0tgeJ2pDTif5DrFAsI2TSmBzTaUmls5Gvh/G20qimfp&#10;DYnGGRm/icnYb6Y9Se2oTNXScYeF/Q5zu52AtzWN0UOow1RAaRgGA+ho4wB4G4BtQ/V9brZu0DbO&#10;bp5udnas13/6s2OfvD/eXTkmTh8RxIKORltix/ixz+rPT4oTlzohpC8MN4YNN4YvKGnwebgufAa3&#10;lyINEhHwXoFkfXy1Ku4jZcE3c/IMfV/ucEvMo6oIfWc+UATbjJfoHl2c6ODeqzip7y3Q37/4Qp5x&#10;6UzgcHPsSl+RVpMDuzshStH35MOZQ5/jxl3pzl7tz9f1Zi11ZOj782ekySu92Xo12LtgThwHZoZw&#10;1algWdMQdxACVnqzZkUJIFu4WZ0mh1LcUjbVqynTYPhXOrjLcvZqb8GsKEl/r1ivzqA7Xhy32sNb&#10;ECdC02qBQFka/nU4+dGG8JUHxXMAvyYLZ/Qa7grsfVcOuFc/dGVOkQYjAPzoB4v6bp/qvHpUB4bX&#10;ZOvvXdRp8nTq7ClhEv5GfC1L0BpdOcDkojhpQZSAf2hWnLCEUNKRuSRP0SHQaHjjjRGk2PtzpvnR&#10;IHmdnLMoZs8I4uHAlzszRpvC8K8vAdJdubPC+DlxLH3bPfmLwpTpphi87bIm80X9uWllxpwiFQz8&#10;rC5M2511/9apl80xi/h+1FmjzbHTKs5IY8SsJGG4/tyiMm2o+uyLhvB5SRK+man2tJHG8Mc1Z4bq&#10;w0db4h9WnZ+WJk+I4vHTwyaMt0RqVSkrvdyJlojnNWen2uJGWi4sKFKmJPEPak6OCWOWOjPHRLHD&#10;zZEPq88ONVyYkeGpxLG2hJf8pLG2lHuVpyfFCU/qzt6/e+ZZY9SDmnMPas89rLvwpD7uYXXsqJDb&#10;WR7VV5PSVZtRWxpedzW+o+1qv4Y/PDQ49PSRWN4eFhFvZm7/69ffXrt2kzXL0dNnl4fPLlfvAGeI&#10;TS+qdXP08Hfw9Lf18LHz8LLzYEBOCyeTaEezdqQKa0sH3PC0STAVtIG6gW1rOys7Zs9AOxdS5ixw&#10;oZ0xy5apP6dZJfDetmtNrBnQGoCNxjIstAZsG5Q5YAzEok+BgDHnr2S5pf0aYyvDXBQqUGdy6dDb&#10;TJULFa7SbsGQ37DZNHWUNu6nxmzxvYWmlzhRjt2CiHoLc9Kw7tpOluM2C1uc3G5hYwx4M5V3QLiR&#10;pZ2RlY0Jy94cf5KdI7BtmDRi5+rm6O7i6Opuacn63S9/cSsnfOnB7cd10SPNyS+a4kZbox9VnYTE&#10;BaphoV/yI6cl8VPiOGqieGjyOVmKbrBw5mFp2Zk9Qw3xuu5c5lUJyx1ZiOs6DW8aynbo+qPmuCvn&#10;dkEHQkhPyVJVF7+cBctp4GaLcCV4W9+Vp1Xx0FY7s9GgkPWDhYSlzuxlRTpELEh1RpIELa3vyZls&#10;iwWMlxUw8EmrnQxdqzNW+rLnFElT4ug5adxKF2elm7fSkQkwr3bS2LgOnNyfj2CxCO3dno53Blev&#10;4FWd3DnoW7wDwK8BzaZqO7kA/EoXD1pjWcNZUCYvyBBQclYJ29yVLi5p+54c3WD+nDQRTdeRqe/N&#10;We7NhZYBkFaeXJ6QplQnHZ7g401ozFyPmNLJg7rRtaejwS3ru3igRHD1nCheq0jVdecA4WP1F1Z6&#10;8wHdGVnylCBmFvTbxdVKElcAfiVHK+fo2nOXJdzplsSJ1rhntefhzCEElqQJy4q0eWkSCHlBlrgy&#10;UPiyIRxfO36XeWnilDBeq8lc6Uwfrj41J45/UnGCzFQ7+3nt2ZXe3AlxIjgfjuDBnWPDDefHWiLw&#10;kucNF8YFCRAUL/nxY23xM5LExfbUx9UnIR90HRkvm8KfVB7XtmdO8uNA7NOSpCWElZaI5U7OtCzp&#10;UdWpKXECbgycGRfGjfIRBaKf1odNiZOgBZ43XZiVJz+uPftSEI+7YvDO6e4bPyAsPqwJe9wYgXa/&#10;Juze3fM9N089a0lSV4b3NyZLr11ovRitbix50Nv2bPh+172+vJKyzVuNX3/93c3bjF08PV29fODJ&#10;HdxoVNzJy8fR08vB04/l4mvr4scsIkR4NmTUDfteAdsGkkOztHcyM0y+oBIvZ1A6xDkI3IhlB4Vr&#10;wnJ8bZ0piyDKFKsx5AwMkyBn2it440gKHNobtpxhaYOeB8LRIL8NWh0RAbRMJM9MLAG8mYkltAwT&#10;Zcuh2JnF2DaZ0K5DhsEzQ2e7BXjblorPmVfhuNHEaoeV7Q4LW0Aa2AbITcHhLDuQNhDORDJg29na&#10;ieAN6ePk6m7Fsv/tr35elnZqsfPitCwFMH4piFtszxxpiZ2FohODw6OfN4TNyiiXNtx0Ab/fqCAG&#10;9LWo4i6qeY9qw16I0/V9l2dxI3ZmT8uS9U8v3hMmZX7hOClJB4anhMmLGsjgrGWocQjLDuAE930B&#10;zJ4ejNeTp1Px4JnhNrXtGasPi5fBw7Cg3dk6NanQlcEyKghTplPdaHcelCQwph8sWOkhDIOBAZJl&#10;VdqyJkPXw13qwifJ1ipSFgCkgQKoWZ0qHWyJf4uG0DWIBYA9bnruioazrM4EmAH4BWkKAV4D7c2B&#10;0Z0TJ45DJMvhurMA6ZWe7NWBAij/lXtFsADL8O3t6Yh6eFbbzVtsZ08r01aeXlpox8dIJ3vfwZ2T&#10;pgJsVAnbkbEgSyL/Ik6ElQBjw2Dr4LHb2Qgci9IkRBx8pDkFe6Lxgl6RtEiYT9cDQoLoZQ17pZc3&#10;0Rw50RI93BQ2N5inn2uaGyjVP7q68uTGw8qzANiiOn24OUKnZkNADZSf6qs8+6g2qv/W8SlRgr6b&#10;OyNOQKSYlyXNKVLm5ElaTfpCJ29ekTbZFjfJjxm8eXRGFL+sTJ0Wxk61xcxJodjTodSeNUY8b4we&#10;aYoaF8QgwGk1GQ9u/zBw47t5ZSqE+vM6GPUEvORla/ScHDRwAVoA98ZIcxSiw4KC/VIQizbSGvOk&#10;DiovEzhvv/QlUD3cHD3aGjvKj+298f1wQyRU/dP6CyPChPZr3yqv/vu5IKH7zqnBmjDl1aMD1ad7&#10;7pwYrI/oqwofqInqvhsx0JjadDG8+nLiwx7h6IvHfKHY0cnn5794Z9t2c5qs6uXt6kWzkh08/O09&#10;/By8fO3cDGNmr9ZgtKJZZa8mlgH2wAIcuAmzHLDZq4UcGKjbOUCxIwSY27q+Br418DMDYxr9Yvpk&#10;sNfstETDyXWMIQelG6rT6UipdYI0zlOm3YImnBm893pDXv0VsZNvN0B6q7kD2hYzQBpopw7adksn&#10;HLeaAfY2IHYicNrnAAi32W4JArc1ULexNXjbluwETXOlxtSxuKDZuLjZuQDeHm++/vr3fzs0piob&#10;4SdOIczXn52WJT6uCxsTJj9tiKRALkhYUnPHhYlD9REIvfp7Jf014bF/MXtcE7HckQMdru3J1T26&#10;1HHx2LgwflGTuXqvCFcudBYsqnOmxDQ6vdKbB34Dwifa4rUqzmpvvk7FgeAEAIAWIHy1J4dmfXRw&#10;Vrt4oFCibnXmjCgJ7lQLkwnBrOKsqLnLMraukwf5vYQgAqethotOIeEKcAJLavZqXw5eSOjqLYDl&#10;1t8rIlHdk/OyOZKK2/rz8VrQNXCOfwLcpUO4UXP1fYVQ48udiAvpi7J0sBMk94o6EzAG4+nUnGlR&#10;EtH+QKH2XsmMNG31fhmN1YN4u7IpVHXn6Ltx5JGsAEv3Faw8uYI/Fs6CEA6J0Z+LC7QaLvA80RKp&#10;76YBvHlJ4hQ/GkEEEQoIwV+00JszWnd+tSd3Ds6iPUunpLp3rZL9oimqtylevyidGKnsqQ9/2hw5&#10;p+atzLfO95c8boiZECQ9rDzVd/fM3HDVyoLwmZQz11mwMnpX9+z6C2HisioLFmlSknSv/NgiqL6D&#10;M1wfPidOXmBKjKAU8O+ONYUjBj2qPPHo7snhpnDI8pGWmHF+nFadMStLnBTFQqktqTMRNyeFUYvt&#10;ifPy+HlF/GjrBf0AzDZMeDx+9+dNsO5xuFtm2zO09y4t46eXptyvOT3bW9B96+zT+hhtV/aj2vNj&#10;gpTnrQnPmmMf1YQ/qj43gZuq4cKL5riXgqSe8uOPGsKf8WOf1Md0XT/xqDGir/LEg4ZzHTe/H6y5&#10;0FF+prc6qutupOjq+YbL8X2KhrGXz5oEov/+n1//9JdvOLr5uLr7e3vvdvUItHfzIWBTpToh3NzW&#10;BSAHdQPbNi4eoDdAgNZ+oASbk4Vhr287F8h1MxtIXTtmSokTLeew1shivQkNZRtwbkA402zWm1oD&#10;q2tNCd7Ez8xUMESEVxcwc07wFLw3wA9sE8gZ3Q6Rz+TV7N/ZYWEYA/9PA9rX76RFV9GBJgeqYcI3&#10;MpscgLe3mbPQDNgmeFsTdRvEObwE/jZw+H+UOWicyvSdXdeuX7/b3fKJsPBlW/rjuoih5sjn/Ogx&#10;YfyyhjsuSqCfrTn6RSt8eOq4KHGEHzOL8CxMnJamTUvYM9KMJQ38cPq0LFWY/8nTplhdZz4NF4Oy&#10;2tnajuyVvsLVvjwGQpxpOM8O7hJArgan8XDfrzLYJilOqM5akKXMApYa3kp/4WpP3rwsFZifEScS&#10;FLupIgVxYaGDN9IYuSRPI62rTgcwALk5WRq8tK4dYpsQC6jPKNN1iox5OWWk4XK1ijQEBfxF+LdG&#10;WqNxzaoma4lKwdP0D8ogjyEgtSp4+wJYBl1nNkIJpf1UGcDnpCB2lvLq+au9OTRErwThJ632F8+0&#10;Z8Iz6zQc0LW2J5sqW+/lMwI+C69dkMObZK08LJtDGHpQAk8BioYYxmej7J0qfVoQo+vOgh2YkyaA&#10;0mfaYnEGn2e5PWOkMQy4gqCA4piVs7XDNxdHq1bmRI9kBZKyb0bbYnSTdx7z4ye68haf3ljuu6jr&#10;uzilyh7rKXzZU6q8fXZUktF+J2xlSabXtt4XxE1KU+bV7Dl5AiR07+VvVvpyocOfVJ54XnNGp0yd&#10;E8fMS2ImWsPmJHET/IiR5gtPas+MtEaCqKGlJ9pix/gxODkmiNR1ZeKCBXkyFPjT+nPPGsMYER57&#10;r/I44D2jznzSGPG0IQJxBLL/cW1kHfvPI9LE5V7uSFtif0Vk180zQPvjuvBpBfdG4kclEaEDNRee&#10;t8bpHl2UFH7ekPnnZ03RQ42RXTe+Haw6iaBwv/pM143vAPjBqrDeyrOA9+Om2PZr3/dWnum+c1p5&#10;5aTixunKwm+b72Q+f9TXqek0t7b7+W9+a+fi5eIZ6AI37uEDbMOpg8MYoQpgu1s6ulg40iQLiHAb&#10;Z3dLB1cQ9U4LW0DDwtaREuY2dqa29jusWKDx12ipY6YxOLcCdIFYRo0Dw3QS6h2q24Dk/4B/HU0j&#10;fQVy6pjYwIdTdt3CHlcSsHHSnFkogqQ+a6Mproe1Bm8bjpQ530JrsLJA1PDhBHUzW5LoFjZoO9As&#10;bbeasWhszJKqcExoiz9nEyrQcbK0c7YGtu2dWUylmq2T2+u/+AX7/D+fi3ljwtT7VeeHW6JnJMnj&#10;bYndN7+HjlpQceZVGc+bo2bl6aNtiS9a4+e6crTduU8bohCe55XcaVm67sk11Y3TbXn/mpZmLKvz&#10;8RJ4S9xM4GRoe10HcILAn6fvzV7s4Og02YtK9jKkqZK90pmrV3PIlwL/gD04vL9gtCVmSZNFpEeo&#10;JvtKuIWobmdDDM+3pxNWSWBzRurDdb35S4pMAFWnylikqR3g8wy0Jbx5dy5gD77CW03wqZ58vC1u&#10;FjAG6h6UzQgTALOVntxxQTyEyQqiiSRN35mr7ciZ5ifCAuh78idbYwE2WE39QKEOBrsja0GTtSBn&#10;L6poDHxJxV15ULII3PYXLUBTdGTp4CZ6cmkErjt35cEliIKVJ5eWVZmrndlUVI8oc6+YUuu9IOek&#10;FfzJijQ0/JmIU1plyrIyRY+HnRxtXw4c7Jwk8XlbvH6paXVF3NMU+7ghahKUq+As9+QtPSh92ZWj&#10;H6t4Ik/HTf+sLnISf86zq/rnN/QLrbLq8xP3SldXRBXcT3puHMNHmmiJwD802nxhEtpKngzPr9Nk&#10;jjdfeNl4flkWp1Mnz0njXjaGTbfFjjSGD9WFAdvPGs7NiOOg2KfaYrVd3OfNF0b5UeOIjKrMcXHi&#10;S2H8vIbTVvqv+L+akb5rS5xTZmqufjtYcWpBlQFuGOHHAuRghYG7p162JY+0pTxrSRwRJr0QxL9o&#10;TRhqjp1SpIFFeiuOw9B13TzdW372WVP8/eqIERG7lvP38x9bd5affNgQ+aD+gqb8ZMfNH3Bsv/Kd&#10;6uox5eV/d9461nHjB82NE5obZ2SXjrWWHq+/FCdqvnPr9u0333lvzeat7l5+Ts5ezp5+du7etm5e&#10;LBcPG1dPExtb8qQublZwo05Q6c4Wtk5W9s4GSQtg42hiQykqY3A4A2/QMiXVNphCeBv4GYAk6NLe&#10;3WZUhUo2GyeNaVnFTZDfJsCtwxqS6A6bLRw3/biD/2ZaetEG74Dr0TdEB2aKOL0bjuTMX2l1QBq8&#10;bQ2Ebzaz2gImN7VjjqytZjZANRBONG5ms9MCvO1kZOlIO2+zmIXjqEzHCSIEqGY5uFjZu/zmrTVm&#10;xiatNzOftWVMiOCjYkb5MY+qzz5riEQknhAmARKUV1OlgwSet8QsqrOetsbnH/fpu31qTsmZpLGQ&#10;7GctMZ3XTs7Kc3XdhfMKziJN1cyYkSUtqOBLic3m5GmrPVk6TcYSbKeaB5k3K09a7cufl7HBcvrB&#10;QohwLe7a9kxw+2JHpo44kLesztDdL5mXphKY+3O17amL8kS9Jh38o4WUVabpgGFgT8VdVfPmpclU&#10;kdbOIWLv5M5LkmfbkvVKol+Y9gUYhL4iBIJlJRWraNu584p0gBwannR4Z7auI3u8JZ7q2Nq5C3I4&#10;81ytiqvrzluSpVLggH3oy52VpOj6KKU/I81cVGTrB8qW1Fl42xlZxrwsc/X+xdG+4pxv3J/cDV8d&#10;yNf3ZuHzD9eHMaW1mcuw03AZ90tmYA0oxvHGmiMX1TRqtdwFIZM+I4qdAS2T/i8YbQoHtpcUGTNK&#10;zsp4pfZlxYQiAzYV6mOsJXq+N3e+M2dEkjmszJnuKZlW8MZaEwEb/cvK6YEy7XDV4+b4B4K4VW3T&#10;0vCN/orjy6rkOVnMnCR2Rhw9i6MwZlmV3n35y8nWqMcVx5YUyU/vHp8URAHJIw3h+CEQbYfrzsOZ&#10;T7fF3b/9/ZwyVdeRMStNph+ig5fzb9ekv9tMCqHXMkcE8S+FCdPy1O5bR6flyZNSiLvo580Rw4IY&#10;bX9+wXHvm9H7X7QA+VkDd87F/NWq89rxoYaYOXVOz+3TqqtHwerPmmLGRcmQhw+qzz+sOddz69iz&#10;pojBu6fV13+AD39QF/WwPv6A1cb8U3thxfsqTvdXhPXevtB7O1x19bjm1onOW6eUl46Jir8Tlh2v&#10;LTwmqMwc6BJ+9+3R//nZW9a2Ho7ufnYeXiBtgBwNctXGydXKxc3ckWaVGbJuVg6uJNRhxe0c0Qjq&#10;NlSdClJ8jfw2sbchZw6ZDehSCg2A3GBK+MR52srP2hFyeoMRa9OPNeqA6yZCNVBqt8HEmuFnA6oZ&#10;/L9SAdQxpOW2WNLslM1Mg8EmTW5OIAdpbzWzQ2NihzVD4DiDDqPSLWx2WtpBexhbUg2tmQ3V0zM7&#10;GDtYMks6m1ja/vbttelsjqAiV3H19EjDhaGac08bwkcFcWMCmCtYvognNedetsY9b8S9yHvRHINf&#10;YgzKXMbWD5YO8xOAcITzBTV7Qpysu3dZ/+Rm0ald3TdOLXfkUeYcHNjNW+xMh/lcVrGnRXE6QBf3&#10;OuDayaXRLGBMw1vtBDhTFxTs5a7sOVXmUN058sbdWVpKgOHII1rWZILiVnrxMB0uEW+1IINt5uhV&#10;GROt0VSvgndTwttnz8pT5yVJM7JU2HUt6fmMqbb4JXn6ohz0nqFTwh4XajV5c7L01cdXltupIHRW&#10;nrHamTtUcx6mQN9fuKjMAIZfNkeTqdZkgW/xDlA0+p6iFVB0B29JBaLOB9iWVOnLA0WLnQUzUt5q&#10;38VFRdZid+EyfEcnb7U/b6WTs9iRoe/KorFDFWdRnr5yr3hGRpUCy/S3ZONv0bWnzYlil+Vw2mzK&#10;JrSnLcvThuvCEKGgfcbFyZPipBdtMeMqjm6yVnPn1AtF0spCzXNF+iN+6nR36cK9S1OKjLG2OO1A&#10;wcL9S1P3Lr2Qsx+3xD4RZyxON6wst43J0yZFMZMtkRBHU40xS1SVkDgnipkVxug7MsZbIycF0WjE&#10;0uK4CSEVLI02ho+3RALesBLzkpSx1uiLZ3zVF/81LYmfU6S8aL4wp0gFB0yIEqBW5KWfQ+49rguD&#10;G1Je+vpqZPAwP3ZalvK8KWpClPS8OWZKnjEsSLpXe+FBbeSIIGmoIfppXXTvrfNt+V8ONcc9b00c&#10;bUtL/dxFfeWHp01Rcx2cxqy/Cgu/BG/3Vp7qrz49WBMOP3KvJrwXf7swRXP9VMe1U713zvbcPisu&#10;+Zfq2reKK9+KSr+Tlh2TXvpefvV4eda399T1xUX5//WTX2+zsHWgnQnhQN1s3NzB2yxGpdu5edMS&#10;TszC3nDgllTlQuWoALkB3jCzOA/vDcPMWmtiucGciJqyaKaUA8d58DA8+TpTK1wAbkcgeG+H5QYT&#10;SrwBsWTUmbw3roRLJ+gyFawGbBsaaBzviesp3868xLDeC96N1mmizDkxv8GTb7Owp+yamc1m+HAz&#10;kugAOSQ6OiYQG5Z2NDDGNDMW7cPAYsrxjMxZb7236UJUwo1SbtvV6GeN8ROC5IfV4UNNUePCONzu&#10;U8KEl62xT2ovjLclv+QnTghTJsSpaPp7Ze03fig86TcqSFxQZU1JODMynr635GHN+RetMQsq7lIH&#10;d+X5tVuJH7Rm/X2pMx/aG7cCpc17oMzTllUZNJis4kCgIogsqTmL7eR7lzu4i6pMAHulPw/yfkGR&#10;qtXQKg7a3vzFdlqVAUoevn1JzqayGUkKlLOuPXNRzp6TJC8QmNNB3YgUNKatQVBIAbSgkJcU7JX+&#10;/KHaC0sKWGIOHIRWwVvtLlwCRWuyZpnMn1bF06l4q11508JkrTprSpCohXFQ8ZY0OUtKjrYrb1YB&#10;xs7UdmUvKNKB4ZXuonklZ1nNXewvqkn5A3hJ11Ow0leEM1Dmqy/u5PzbvSbpA31Prg5nHpYtqDOn&#10;hbHa7uxxQRyV0CDYUeVJ6njrhSVVKvQIjPeiMlWrAEkmLUDsDBQM3j6+qMm+d/OHp/yY4Y6sVa30&#10;oZj7rDkaUXVMmT3WXjAs5kxosrsqTtyvC1scv6t7fmess3BUkTn1sHxV1zU1VN9+7cycgq1tTwaA&#10;RxrCZvgxi/hHFQlTLWGTLRfmRAmP7vywJE8eqT831hL+tPrEtDAGnwrRc6w54lnN2Rlh/Bg/Gg1O&#10;AQ1yfUoSt9zDFeR+MipIeNEaN9wSKyr49Flj5GhrLKz4cHP4i+ZwxAjI+IfVp4aIJ2KfNkNvxz9s&#10;CHvSHPWoNgwa5FHNuWdN4Q/rzgzePd535/v71aeeNUfhzhmshIxPFBV+3l957n5tJMw29HlPxVn1&#10;9ROqaz90XP+hkff5+Y9dB+9eeFgX0XnzuPrq0Y5rR5WXj6pvnZZe/kF+5bjs4nf1OZ9XZX2taSnp&#10;7dYYWzi88e4WRxcfJ3cvSqTTRBQPW+JwWkEQ+tzCgcpdQONAtYHDTZjlHKj+HOy91sgakF5rYs14&#10;bHC1LZMko5kkhr3E1hFiSXIzbGyzFh2KCLgApE0zSaHSaW4Z48MNQDVgHhcTmTOzR/FuDPjpCJzT&#10;eWZvs03GLMZ105gZg3AHsPcWUyhzgw+322nlgOMOc3C4rRHNM6EJ62BvKzsnEDiTKnT85W/e9QnY&#10;n5SYUH0lU3g1YkzIHW9LHRcmvmiJmBIlTYtTh5uiGWAnT4lTwOEgEzhAOkqSlzS8SZje4TvS0u86&#10;b5yZUXJHhQkzssxlTcGiKndCnDIpTV9QZevvleofX27K/tvtuEPLGt4MUEd58kLo9lWm0pMceF/+&#10;tDQF9z3wDGxPMxQHJU/YBiFLUxbV2XMyMCEiRc5SO0ERIJwRpdAyCZIUsDRk9hzMbUf6SHMUBPO8&#10;PHVJmboCXQD7oMxYkKcuKKF7i4HVOVnms7oofW/Ral/RdFsCzVHpLxqqiwCeqRSntxDSfaotcbGD&#10;NydNg9OGgV+Qp8/BMw/kT0kStF05use30v7p2sz5xzIiV0/hSm+RrpOnf3pxvj/vRWv8Qjtv5dEV&#10;XXeOtjNndaAE/+4UgN0BHZE5j6DWk7vSS2N70+LEJSosy1zu4s6K4iH+gSsQOKQH/nYEQWbsOgXh&#10;abg1bmmialUr6m1NlZefXp5uXNFK5p/emR24tHjv4tKTqysTNSvTjYPNSePtvJ7bxyYHilb1ij4Z&#10;58Hd01pFwgT/3Lw8/mVbxKw8Qa9O07Unz4GlxXFzwtiB61/PCqMnWyPGW8Oe156aEkS/bAqfFSWM&#10;NF2YaIudVyS/aA4bE0QO3vl2Qhg5IYxCG+VHdl7/DjZtQpo81Hh+BK8VRQ81wM2df9EcOdIcO96W&#10;NNR44Vlz+NPG84+A4aoTz/mR9+tOP2oIe1h3/klDOGA/UHHmSf2Fl20xAxU/vGiJHaw403n96NPm&#10;sAe1pwerTt2vCW+/crTr1smnjXGJ//Q6Yv2W8sr3j5ouKK99Iy79Snrx32OS9BtxH0jLvh24G66+&#10;dlpx+Ti/8HPpla8kl78SlXwjLvm+Kv1raU3J1MzUNlP73769zd7Jk3bFMuw66ugKAjcMDwPPVo40&#10;CRxcjSMgbUp1X05U9GLDzBgDV9Ogl4k1jmuMCNvv7WStA8hNKJe+DhcwhauEf1NEASuIeYB5vYnt&#10;JlPHTWbO680c1prYrTOhATOYasMWgoA0w94IBCB5SHrieYbA7TeZQaUD0mTCocmZjYEdaY03MwoN&#10;2y0ccBJHQjVVttCRxLm1vaktrdNiZG1vwnIwsrKxsHWkHJuDm5Gl/W/e2PD10dM3b15tvskVleB3&#10;il9sT++99d1ICxWoMLydAK3+sPrMpDhhCYpOGIs2JU2cVaROK1N7bh2HI5pVZk9I0xYHi6bVOTdj&#10;P5qSZ00rOU+bY8bEqYudkNycSWmG/t7lWVXWXHvG3JNrmV+7aa58px8sWuzKXerIpbKWnjwwuR6o&#10;UMOBs/UPiiHO4VEBziUVd0acSlOpgGpNLlgUHahrbXcuqHsRdKpInxGnTIsTpsTxMLRLNHciDTJy&#10;uYOzIEufk7Nhg7UDhZPC5JXeQl134UhT7KKSM0yOgwPtAEJeoKlaeFuuQUQ8vHsaIHzJj50SJdD4&#10;dn++7unVuE+sOq4cJbOtID2/cr9I18PkzGlokLPcU1Sd+EcooGkJW9+fj1jwrOHspCh65V4hPp5e&#10;na1thxLh6fqLntWEI8osa7IXlJmIXLNQKP35kCpjLVE0yN+HftqMjD0npGEzKJGhhqhZNWe6PWNC&#10;lrH85PpTafqztuTh1oQlGv9DkM0eE7N1T6/ND10dUaTODRYuPr+1qhesLDVMyZOm2qIXJHELouh5&#10;Md48ZbwufLotBt5+WZkyJYiaEUUttyc+uvvdrCz2RePZ8daIsdao0ZbIiba4l3xw8oUXzeemJdFD&#10;9ScW2hNHWs6NCcKf1J6eliTdv3N6jB/7oilyuDECqJ4Ux4+1xQy3RjwBzlsuwE08bbww1BiOe+b+&#10;3VNw4w+qzxC8688/abrwtInM+aO680+bwnrvfP+w7ty9mjMDVbjg/P3as913jj+oi7hXfWHg7jn1&#10;9aODVeFQ4wNV4fdqw1XXTiguHwPUNbdO3kn5g/jiUU3FWemV7zuuH++8dkJa9LWo5Ivmgn/WZ/1d&#10;VHrsSspn/V3C+89fbN5pv3bjDifwNi3A6Gnr6mXt4m7NrAIMeBtADgI3t3OG1GVgQoUuaK+Blgm3&#10;zLAW8LxmhxWguBEKnM7YAJx0/scQsMbYCgyP6xEL0Dd4dQoNoGKCrq0B25uZoyGFBq9O6z0Yw6Xb&#10;bjS2QTOocYaxX8nyrTDtJpDlCAE2W4jG7UDgW9ExZe0Ews1td1rRuPcOCxZTTEvN2MaWhu/tHc3t&#10;Ebdc39lgxHLdFcMuqGlsqr2ZU190qudO2KQkfUHJG26KHWmJmZIkDTfTEMiUNAGoRv+lIGZOxh7B&#10;3S8Br+JeZ8/K0sfakqflmYNVYROStOXuvBkY1NGKUVXWo8YYEPu8OnesLW1Kkq6/XzYlZWs1+Ysd&#10;2RC0y8O3y+N+35bz5ZyKyavfL52WpM9IU1d6eAvtaQDqUkcOmHZBydX1gPS4UPWAhB5BQcWdU6Rp&#10;QXrytEUpR6vO1nXmTraBEjPGWqLBsVPCxDkQe1felIS9KONQ5YwiYwbaW8mhGaMkE/KXurJHG6NW&#10;unK1quw5ZdY0pEdXLgzCYgd39dnNaVXWjcj9EC+IKTOyjPG2NH1n3sq9MvA/fcLHFydEiXF/MX9W&#10;HzmPiNNZsCTPmOQn6PuLx/mJBGBVpv5h2YggdknDnVamTwjjder0RVkq1IFOQ1V0oEeEpFkYCkXG&#10;aFvsuChOS8kFaA02wtmUMIWygJ1UNqNFGIIT0WTPimmi3owwcZoftyBJWlakDdeewzvPQp6oOVNK&#10;NpT8CCJCcxRMPqLkTFvcTFvsojQRanxREg+unhXHzIiip4Vw3ZHw4VPCmHlZ0suWiElBLBpEOLA6&#10;LYkDkkHdo61hE6Kopc5MyJYpccykMPJF0/lRfsRIS/Rwc+SEOGa8LeLh3eNMpdOFSWnCo9rzTxsj&#10;hhog1AnSw83RTxsiHtaeByc/rAPyI582hT+uwzvE99w8NlQf8aT2/OPac08bwzpvfANsd9081l95&#10;+nFdJJz2QOXpvtsnesuPKy59+6Qp/pu9Gz4LMJKUfjdQFaa49O+e26c7b56UX/wWPA/7rbj8nfr6&#10;Sfmlo9JL37VfPyEqO3o98c85sf/U6SbD4zmv/Z83t5va2jl7Orn62Dl72ADbQLgjlbiAqGnrb5qF&#10;4WTh4Gxm60gP7ZxNbRxfe8/I8t2dFu8YWa4xtUFbC4O90wo4hwhn6Jo2DN3CTP9CZw3z1HaWC5Bs&#10;aETIhmqWH0tiNjHoNYhzHHESNG7oMyetDfabkupMgSqawY1vZvYnM5S7rTO23G5lu9WChSNNI7MC&#10;XdsbQZ9b2oC30ai81pYSCaYsOA37ndasX73xzk4Lx5jknKs3q/iNdU1XuS35Z+5VRt6vOv9SnAAH&#10;9awp4kVr9LPWqP67J3EcESaMipJeCKKhu8YlcfPK1GUNZ0KUMCOnHNusMgMXLGh46mtHxcUMbnuL&#10;F7ryF0Yqbid+9Kg+FmeWu/Lm1VlLHXm6zgKoWW1/wbQ8Rf+gZLAmvCrl42l5OvCpf3x17v7lvB+8&#10;nzZGajvzltQ5+sGL81JwYM6ymjclTp2B+FekUxkJgKTJWZSlwznPSdkjzdHa7pxpSfKEMAl30qKa&#10;p+stAlQg78l7i9LQFts5IM8ndRd09y9quwumZZzZ9mzdi7sXzwa38v4+JU7HS4bqo+bU3AUVb7kr&#10;f1qWQfHo0aUxWXreMd/7d8P1Axe1nQUzcp5+sGRRDQAkLfXkLHVwRhsjoClmJFR8OtRwjkrHJIlw&#10;3Us0WMhbUqYvKTJftsTrIf5V6dDkEPZP8TEGC7XdWaOQx8JYvYYDcOo6s2blKbCyM7JEcPu8Iu1l&#10;K2Wz0WgRm46MJQXCHBfyeFbNXu7hjbcBbDHLnZkL0sTxFnyGpBlRnF6TOSGIXpQhKMTPiRMWpHRy&#10;VhwPvzAvS5wSx81IE8b4UcON4ToNTSh42RoFJE8Io9EW21Of1oGr4+YUyZfO+3Vc+WJWnvhSEDXc&#10;EjYqoNQa/ukHVSdH+bEway9xM7RE3K8++bzlwlADRHsU8D/cEvOsKWoIDM+PfNp4bqjp/FPQe1PY&#10;48bwJ02RHTeOPq4Lf1h7rv/uiWetEd0V3w/WnHlQG/agOgySENhG67n1Q+etY6prR/vunu2vDVff&#10;OD5QHV7P+0Rz63jYn1wO2WxuyftUdf2ouPQL+aXvRMVfKy5/r7h8FCa8ivNJ1oUP1Yqq6ZUV58D3&#10;33h3u7WztwNtg+dOdR+0oLKnlbMbSM7K2RVHNAKFIy2ualj1hIpSgfD3jK3Q3jWyWgtyNrFZb0xY&#10;JadtQpYb8EafseI226ydCeSmtrDcBs4nH25mmChuyKhTnpyy61S7StNLmacI7Xgh8xTpdqZklTLz&#10;TFoO/5wVwd4MaKcQsI12QaJlkjeaWOEIfW5MC804bjdjGVtDqDONhu8ddlpYmzIFbeY29us2Gf/3&#10;z947+Oej7NzyynpRa83d6pKUuqKzXdUxT5sQyxOeN0K2xeGOH6qH14p52hD7vDV+VJg8JkwCi44L&#10;4/Ezw2+/aI0bbUsgspJBlufMq3gjbUlT8syl7twRYfKEjKftKptX561M1gjzP70Svm9Zk7uMy9Sc&#10;OSVH11U0I8+kiu7+fK2GOyPNeClI1gN+vbmwvrpHVzSXjzVn/mOlqxCQ00/UPKyJGrh9ZlHFBRJ0&#10;z8uf1EePtIB82CsPr75oz2rl/W1OmTMlzdQNXrpfG9Vz8yQCxKySqx+uKI852Hn1e1IEz2625f/r&#10;cvi+2facuXYeZQr6Li6rC6ckXHyYCXHqpJStf3ZnUJie/E/7F81x+u58WoBFlaW/fwm2Rd9XOCtj&#10;T0tSF8hFZ1N2XcPT99Lg2bggbpbhT2jdWWnyMi3bkDEnTl6C0hERLUO5zEhSdf0FkOIPKk9NS5Pn&#10;lWxaZE6ctKzKQEQAty93pE+0xcxIE/EQgQzKBd4BgnxKEAtvPCGKnRTFAqJLqrRFRcqCPHmCDwWe&#10;qu/ImBZGz8sTl1Qpy+q04aawJTV7GmFCBMJPXJTD2KeMt0XPyuifGBdEP6s/h/eHjhiqOweEg70n&#10;RTFwFlAN421R05J4wHVKmgz5vdiRsdiTrbr81Qg/DuF+QhL7tP7M04ZzL8DngqiHlDOLHBclPGuO&#10;fFIf/oKfMNwS96gOxBALQf6w5szj+nNw40+awodaYx41XHjUEPGgDvr8xEDVqe7bRx/Wn1Vf+/f9&#10;mrP37p7rqzjff+dsz61jveXfdZUf7Sr/obP8VFXmX0Ms3r0YGaq48l3HzROd5afVN0903PoBWr2t&#10;6CtQt7D4C8WVf4tKvgLJtxR+VRz/cWbid9Orun+HZf7k15tt3APsnWmJfhYtiu5l5ehmyZS4WDq6&#10;QMyCunda2xrYG/CGjX0NuIKXNqTWoLcJ3sYsSF0g+a3NJu/tsHzlzH9sBqEOhqco8Eq32601tkUz&#10;nDSAGUHh3e0IByBzWvUBl727wxJPoQPYM1GARtEMR8aH025HBm1PCTZqtKsBNDyaAeE7mbS5ibUD&#10;zTOhmWTMrDdm4xWgHSrFlOW8zcz2l7/b8vYGs89PJvHKalXdD5VSccWljKL4fzYVHe+vTei/e+FR&#10;bQR+2oc158dEicyoeMK926dAPk/rIiaEKTPyDLQn9RGPasNgjIcao0eFKdoHV6ACpqSpIPZlSjhn&#10;T8oBnryXbUlzSt5yb7H+yfVbUYeFOV8sKCG5s/Rj5ZB2j6vPLIMtNdmj/ATYhBkFe6UnV9uVOylK&#10;n5ZmzrdzR/nJE6L0JVXOvJyjG7ioufrDg7poMPCkjKPVFD6sipqTwdzmafsvj8mzeq6dnG/PpgXY&#10;ekteNCeMCVIAdRqWV2fNyDn6vrJRQepSb9FiVwEExbKmYOXRjYHW5Ji/WD6pi9E/uP5SwNY/Lp+X&#10;QSHnzMsyQNGPq09rYSU6MsdF8RAO0P8LSs6sJG1enrncnjXZlsyIBfIRhjL7eQV7nJ8w1hyt74L0&#10;4I40x0B+o422RFPBtjRpuTt7pAnqNxnPTrTFL6vSn9WHg+0nRcmIraOtcY+qz0GBw/HSCKIqE20K&#10;mG9Pp2JyWTLofVmdsaCEnYGiSR24cwwkrBvMA1DnFYlQ2vPSWCpNE0ePQaUrUwFyhIandWdwBM5H&#10;WsIX4MbFcS+aw0HgYOyX/AtD1aehHcaFMfqHpWPCxAU1e1HNHhPFPqg5OyVLGW6NBCdr+4ugxqeV&#10;7Getkc9b4x43RAy1RDzjxzwXxD1qjHrUGDnUHDvUEvO4KeKZIPox+LwtflyW+rgp+n4tTDi4PeZB&#10;9bkHNec6bxG8+yuOP20I779zsv8urHhUX8WZvjsnwfOd5cc7bv7QWxXWUX4KTVD8ZX/Vue8OsgJ3&#10;viMs/UZ164f2Gz/Irx7jF33VWxXekPNP5fUTwrLvMk6H5GeenlrVnk269Is3dti5Bzi4+LFcPKxo&#10;s1Fm6qgz7caDRqk1OxfamcgwmcyG5py8ttbU6j0Ty/dMrdYA3oRwa9AyaHatEXibYEwsbUrpdCD/&#10;Fchh0RmzTfwMJMNsWzoy5TG20PlQ6QCtgfwNAKbkuQWt08aY+VfsTedpLI3aKz6H5QaYmTLVzeZU&#10;f27YzGQ7lLmNww5mNyJDpaoxzQCnuaLG1g4mVuBtSHSod2rGeMiy37jd/L9/8tbazQ5f/JBQcKOp&#10;WdrVM/igXSm6ez2vojCygvdt592o58KUrorT45Lkl4IEcNdISyxA+LguAoh93hwLiT4qiIekn5Wl&#10;zWuyH1af1YGKZWwmUQe1HIc+oLWgAj+nLbSDr4DYjKUuWq0NOHlSF9l388yyOl/fXagFLT++eul8&#10;6J34D5c6suFRF/tKF3oKH9WEQ3LjTZY6uEtq7lJnwawsY7kjd1KSsajOG+UDVHna3rJpCWdewZuV&#10;cQDpBbLWHFpDipZboHzeSl/xZFe++tJRuO6Vh9efCTN43/kONcXjY6z0lc3IuIvtUM6Fcwqa0zYl&#10;TqFlYfqKZyXsaXGyVp07zk/R9xYDwNqufHiHOWnqoiZ7DvDW5D5vjNGps+ZlbCB8XpECVp9Vc3Dl&#10;lIAQPtp4AUYaYZEWvZAkz8tTADBgckqYBM8CBY5ngVhoouHmKF1/Eb43IFzfmzsmjF1UZTxvinhS&#10;d35anATKnRRSWTiId6wtGrL5YfVJyGzyz8LYMUHUvBQhOEarZsNmA96z4ugZUdRUW9SUgIw3ADze&#10;FjnXjh8RoTlqtDV8tCV8ThL/rOH8WOsFuqDpAhWci+Me1p4WF/4T1npanojjaFvUiCByTBw3Jkm6&#10;Vx1xN/VjYHhYEDchzXjWEvtSEvekKWxEGAcF3n/39NPmqBeC2If155kRsoT+qjMPEP2hBEUpY+LU&#10;warzuOZBfdj9+nODtadw2b3q0zDhOHmv9nxf5SngvLfiRPedkxDn/jt+mntmT2fFqY7bP6hvHOu4&#10;ebr92nHl9R/El75WXD/WVvLvtpJvgPbWwi+b874QXvyed+FIfU3u5KruL9/Evf7mdgcXTztnHys3&#10;L3MocycvlhOj0h1pxUFIcRwNqw/SXgC2tBIhvLeVAdLvGgPhNu+ZsNZb2K8BkqGlTVh4+J6p3bsm&#10;tu8C6gY3Dv1s7YgOsP0eQoCpLa55e4cFQsN6C5AzsxQEJcxt11KanZLtGyjHTiNtaNtZzhtNaYYJ&#10;+Hk9FckAzHQeCKdyN2MW8AwORwc0bliebbOFw45XqyPbUSLdGmh3MmaaAeo0GMCyM7KCbme4HQxv&#10;aWdq6bDNyO5/fvbuT3767k4r76/Op+ffamlS9vQ8eKLRKFurr97Iic6N+EdN9reaO+cfNEThdxoT&#10;pQ41kHqH9SWLKE56VHVmjB831BAxKUoCSifFKdOyNOB5rC1xUcUBa+H8NH5jftJoa+K8EljiAepL&#10;muxJUSpjfUumJYaCds5oa6q+s4imKEjYzwWJt+MPTikyljXZOkjlofJL50MkhV8tqbLht+c7c25E&#10;Hei7dW5RlbfcWah/cqsl94uSs3uH+cnLXYW67qKGjE86r5xYUuXqeop19y7Li74Z4SdAcq8MXgaq&#10;YaRn2rn67rwxfCRxxmQbzG0BGIZCCThTk7nURUP6UCJT0rQ5BX3mReiI5vhlSANR6owoGcT7kh+7&#10;pOLAy+CPnVekT4tp7RRY33kIY0X6lDBxVpxEArs1bqYtaVGa/rjy1CQ/ZkmdOdIc+VIAH5uwqGLP&#10;K9NgXycgkUTJM9J0GrzgJ8GtTEvZC3LOo6pz+Eiz8vSXbfET0uSnTeELmsxZsLeaioLmpDQ5ZIop&#10;RAMhA+qzkvgZceycOHZaGPmi8eyUGLx96kVL2Hx70ggfRjrsZdsFRIcJYdzzxohRfsRYW+SUBOIf&#10;n4oN9p6VJ79six7lR71oiVhQcZo4/0z9wmVUlDgiin7GDxtuixgVwanFFJ4ODPuDEQP1GLRnrTGj&#10;wnh0hlouPGvBNfF9lSefNl8YbgOZR96rCXvWEveg7tzjxgsP6s4Pt8Xdb7wwUHe+v+YcWLq/5oK6&#10;/ER/7fmHzTEtef8cqAtH675zCjZbffM75Y1vZVePfbZ7Q9653fJr30svH5WWfau4ckx25Xv51e9b&#10;Cr6uy/qiMedfkUf3PH/ZPbmy8umxlF++aWznFmjj4m/l4mVs62jt6olm7+Vj5eJmAfYmYNMWReb2&#10;HjgCHYDJa+BnEDKUM7E0Q9evFDiTHl8LPjexXcvIb8ZsW8OBrzWyAjlDw4PkIbMBciAc4QAvBKW/&#10;ejkxPKXWaZKpqQMJfgbeWywdDX2qfqOZoZQ/B7YNVA/2BrxJjQPYZvYbaZMTR2okzom3DcPgRsxm&#10;Jmg0TmZlD1lC60Iy67ExK7TZbTe3oaFyM5YJLja3M7Zw2LDF4pe/Xv/OWos/fn425zq/rWt4eH75&#10;xcSUpl2mbK6sKk68xT1WnvGV9Oq5h00pD2pinrfEP64HMyQ+q4uYEqW8aIh62RI7UH4CtzvwOS5M&#10;e9oQ/UKQOCZJRlvScMfFyVMywD4ZmHnZlqDrzR0XJuDGnZKkvmihosVZWTpu8SlxGogRLDoDkEhT&#10;p6Uw/ClTkgzaCWTg4oQwlZDWGgfUTUupdmVZkwMZ/6QublGVv9RTAiUPST8hSp2T8/R9xXOqrDFB&#10;EiP12TOydDA8rPisInOSGQKgnUZgEzQ5s1L2MoAkgWFmT/JTR5oSXrYkQqVDaes0vElh/JQw7kVT&#10;BNAIqTyDzyZJRkMsgN+m+dLSNKjrBWUmVPeUKGlWlDBUc1bXg78CMid6Rpk+LIinQS8lZ0qeOSnn&#10;DAtSh/kpYxLOo/q4l+LMx03xD+pixiWZL0Xpo0L2cGvKSFvqhDR9RpG50M7T9RQiqr5ojR+nN4cK&#10;SNN3ZA1VR07jHVpinteFzUkoeQb6BVYnxVHjgrAJUfisHDwfNtJyAWIBX+bjmnOw/c8az40Kwh/X&#10;HQfUZ+VJgDrkAID9qObUojq9OvXwg6qTuIzWeJAkwpeNCBPGpckz7RkvhInXYw+NtIGK014I4keg&#10;GqQJQ63RQ60JJef38vM/n5BnPm2JHWoFq6c9rMf5uAf14Y8aIp80XXjcGPaokUa8iM+bwgfrz91r&#10;CLvXEP6EH9NfEzZQG/mgMUp88d/XEz7srw3vrw3T3DnZfvOHjtsnuirOdFeGd9w+A9Juv3VcdOlb&#10;5Y1TkkvA+ff1OZ8JSr7jF39fHPHBxYLwudXFUd3Ka/+16e01ViwXPwfPAJaLL62y6Oxh7uhq4eRm&#10;4eQK+23uwEz5ZsbDgAUjKFxbx9cMOhyQA7ANUhyNOsZWDPfSJFCodFzAXEaNgTdT6/KfI4Nn9IFb&#10;XEkPaQid4gX6G0zs1xvboeFZPEREwFtthEVHn3HdeEPAmyrSLew208xQSqoB4YA6bWBEq6kTbzPQ&#10;pXXXdqLDLIpOu4haO9Iakfh7rB0NsEcUMGLcuJG5lbEFy8SStQMdmHMHl53m9us3W//kZ+vf2ewQ&#10;9MHXYewrV+rbRT3PH4zOjc7MPxt+2aVR8Wuu115i15VFN5aeEV8921URqbl1/nkrYn/SSEsclDnE&#10;/HBTzFBD5FJn7qyMPdGWCKof4+OGi56RJb1oiQR3veRHTwoTacVicTI4bRwEJcSrorWabLgAcDva&#10;eFsyZdGAVSVnWkwPh+pjXvITpyVpjJ3OHBUkzCrSEQ4mxekTQmCMjUiBu3NJlTmnSB9rjZ9oS4B2&#10;mJGkLak5+CfwYZZUPIAZbIk3hIueEoBmU8G9ODktToOdXqDJbXDXVPkzL+NNw/m3c0abo8cE0fOK&#10;ZFhT2N0ZadLz+vDxlphJQSJ8OKNNkodbkkfa2M9b03pq4rprEltKTjfkn6zJOy24Gt90Je6e7Pbz&#10;fvGLex0vnww+HeweH3ky+vT+i6f3R54+eDjQNdjVfr9XpVEKNYo2SUuNoqWyqby44Xoe/1Ze89XM&#10;6oKousJw0dWIzsqY+/UJT1uTESNmVdwJaco41dKkj/PByTH4hPiSZ4F2Qcy0CDi/MFR3GrZ8rDVy&#10;pPXCojp1VBA5IY17UHMSwhvuerQtGr56XBw3LoqbVSQ/rT+3oGKPtcU8b7owReI88mlL2LAg9qUo&#10;9WFd9GDVuREhgnXiS3GS6uq3L9rin/GjYL+f8ePQQNQPG8LGpKmqaz9citz/FKG/KXpCllGZ+vvW&#10;vH8iCjxqiO+vijr5kVHuGf+HzZH3GyNkV46e/ti0peiLgfpITcXJ/rqzPVWn0LrvnhsSpF74xO3v&#10;/ut7K8Jo3tiNb5U3jylunhBfO84v/lZU9r2g+Jvmgq+uJP0pJ+HT8Ykn4yur/O6h1/5r3bqNVnau&#10;PrYe3rZu/lZ2nrZUteZh7eJpak+TTJhxYsPSDk6QtCa29sY2dq+9t8MSsHxnm/mPAH5lsN8zsjQM&#10;bgOlhjNoBnhDe6MPoOJIY2mGpwxQZ5gZHUPyHH3mIay47UZzmhNOaGeOry6AbsdTP84828RUoZP3&#10;ZuZ+b6HFXkDgr+BN2TXDsoq0pipte0BgtqKTNCechafscGQUu72JlZ25lZ2Jua2phb2ppT1wvtPC&#10;eqclGoup2nPcjuC1yfRnv1r3i99s3mrsEnj4n+eSi0ruCOUDL5/OLL1c0I5MTz14ONgubWirKWu6&#10;mVldeL42/5T8ZlRnRdRAVfSjuriH1VFDDXE0Ei7jDFaFvWiNewkeU7DHRYZFfADppGlJyotmYDIV&#10;TwHAIHBapLU1AVidlWXiCIQbRrlmpRmA+gTeTZwxKkiigjkJzVelvhCemYs+vMCsnIqlZ2QAcNJC&#10;eyYdaZpqyqSYjO68kr2oTIe6BuDvV4K1ODMy8tsLcppYCt+h68iZFabgg40Jk4db42dgMUSJTxtj&#10;5pW8x3V426zhVvbD2sR7dck9lYldVamqqvT2mqwX/Y2TzzrGn/XMjD1aXhpf0s4t6ZZn55c6++5H&#10;xWe7eoTuPvCJk/fh/b//xsn98E5zL3f/D63sd2818jR1DA39+Ohf/x3/1anM80kX43nXc67UlVXL&#10;6+WPxD3PCq421osHnk8ujs8tPBoe7R249+Tp4+dD9wZUYnXrbXlNcXVxZGPZecmNiO5qIB+fNm9C&#10;lDEmSJmRpYKZaZhaHP+s8fzTxvPPm8PHhDFT8hRIaDDqcGvESFv0vCptQhI/1HR+SkZmG657pDVi&#10;Ro4QfOGlMPphzZnhlpihRnTOP6o7+7wl7AX/wnBLlKjwX0PNJMghwselqQ8bI3orjj/nR+Hhw7rI&#10;J42xT5ti4aKftMTdq4/qrQ5/yk982BR/vz5usC7mQVMM4D1YH9ZTdban5sz95oj7TVFdd88/aEr4&#10;/oh1xvf+XZVhfbURXZWgjdOa26eV175TXvtWcvkb0ZVvW0u/ai74HBKdn//VXe5npz/zu1SaMb2i&#10;a38wZOv50U9/sQ6QtnfzZbm627r50OLnDtDk7iwXLwtHV0snWjjY3J5WXCO7audgxLIFwmmHUEN6&#10;nGicoVwIdeoYWwHhdNxpBdD+p+EpxAKI8zU0isao9x/xD1QbggW9IfMQ8QLwNuDccAFY2gBmdNYZ&#10;WW9mVnegh5DxNHXUZpMpTtJsk63gcKY0ldmBkPYeNCCZ4G3tgGuM7Fy2kQ933sEsE0lC3YYAv5OF&#10;v83BhFnn2cgSOHcysnAwsmTRaDnOmNsA8MbmLGMzawsrOwtrB0tm06atZrbvbTb5xW83/PYdI2Mr&#10;370ffX0h9dKVOrmkb7jr6fSzmeWJee3L6bnhkZH7A93t4gZx/TVRRVHb9fSWSzH8Sxf4l0633zr3&#10;qCXxhYj9rDXxBT9xqCEa2nhGnAFJ/AIytTlxTpoBcQ45/bwx+llDFClzMD8/AQ+Hm2KhVBERRloS&#10;x4Xsh9URz5uhV9mz8pzxtrRZWQaiAEAOIYr2UpAIfzsnT4eUgHKGLoCqR0MoQRCBmliQpk0Lk2Cw&#10;p2WpE+KkMSgCMS5LpXFvdRakB+LLKD/5RUviw5q4+7WpXZUp0vK0AcHVh8qa5/cVc6P39EsTeu2c&#10;VqdFW9Druu89Sssq+f5s3FcnYnYf+IuVg79bwJH1m202bLG2YHl6+u3z333QzTvI2SOAdsl08fKk&#10;/e79HJw8bRw8HF39TK2cjcwctu602b7Tdu1mi7WbLN/ZaPHeBus3fmf8+jsm+LZNbPx//suNP/vV&#10;RiMLLzOWL8tt7zfnkuO5peycq2mcsqo6cf/A4/7u7oEeOb/+qrjhoqqmQHWXq7yT1FkZNyRIf9aW&#10;OnA3bFyUCl8z0hz9rDHipSgeyvlRw/mhlogRQfS4OLaJ9/v71SeAc1A6fPiD6pNDjeH4cp42RD6o&#10;Of+sJepe9ckXgqjn/MhhfvSIMH6oOfp5a8KYOL0t7/NG3idQ8g/rIl60pSouf8/5zvN+3YVHLVHP&#10;RYnCsi/5Rf962Bw9WH/+CT9KXX6yswL6PKq/7nz33fMX/uZQk/X3nuow4L/j9ul7DZF9NeHtN050&#10;lJ9W3PhBfvN72bVvVde/b7/+QzX3b9JrPyhunGgp+OZK8mdZ8V93qFpnV1derqz8/A2j376HmzTA&#10;zs3n/2vqPaBtOaoz/zeesSRQeuHed/PJqXM6+d77kh6SCcY2tmf+Mw5rZjzjzNjGGBAyKIAyItlm&#10;bAYHDBgMkpCeckIJCQkJBSShHJAESEiARTQg7P/v29XnobVq9epTXV1V3ae+/X17V3V3sbkPPKej&#10;zWy8y32oKBputJMCbPsFvK25bkgOkMPkgvdiN5lvhgttARLE8hOoC9LlPBlSXOgFmRTQhBk/W/GK&#10;0fiKpHtJ7xByiWcwbGnRZsKUSq5GpadrtvSlfLmiTYNV9Fya1qJjMtiuduNakJNm8LaJsXBYLZ8V&#10;z/WSRvtyeM0+hNDQt/5HvULfA2+l42Y6amcTyiDUzVcvetlI61iTvBcB7LzrZ+0AAs87WdZKs26a&#10;t8PUN5BHyTjNNrP+7qS/e62VLKz2jtzROOyI1Zcd3WiG+4Ybv/TqX/m9Pzr+nHe+98Mf/Pjll97w&#10;xVvuefL2e5986pkXnvzKs1/5ytNPP/bQnZ/7zO3XX3r1+X970YfPuvrjZ37u/LNvOe/Uuy8+4wuf&#10;Pvnei96J26lXcH7mrK/fiO/37udvPudr153x9NWnfuWa0771ufd+/YZ3fef2vwRyX77itK9ec9bX&#10;rn0XTPXsdXD1+5//rN7m963PaXYahn/mOmzB/33h1vc/c93Z+OG4DC/c8pd44N+9/QPkfP+ODz53&#10;3TnPXv/upz7zrq/c+L4nr33vE1ed8+AlZz14+bsev/FDd13+wcdvO/D0A5/95tP3/vjbz/zkx995&#10;8cV//fFPfvSjn7z4re987+Evf/Wia24++6/+4Zf/2//Zc9yv/9ffOv7Ud/9tf/LKw49eW62GUbZ7&#10;ODlu1ytet+fYX9rc/5p9x/3CvuNeu3v/q6a79o+me/rjjSTrD8fTJC6SpBgMJoPhJC0Gcd7nV94f&#10;90frg/FmWkyH4z3j9f3D8b7Jxv7NPcftfcVrNvYet/e41+zaZ2//33XsYLLfT9ab3WK5Eswtdrcv&#10;Bf/hsKXf/O23THb94tJavHv/r7zmdb/x6//j9/77//zdN7zhjR94//uuv/yiz19z4LOXfOSGAx+4&#10;/oJzbjj31DsPnHrbuW/74oGTHhfZnv78Te/61q0IlrNeuO09T1zx9m/efPbXbzrzkSvehhp/9qaz&#10;Hrzk+KexArec/dytZz953SnPfu7Mr9105pPXnvbYFac8fNmJj1/9jq/ecObXbz7rvgvf/OXPvBMf&#10;+4FL3/70Z8986MqTnrr+PXedf+K9BwD2WU9cf/pXbnr3tX/3h39/4msfuebMh68+7dGrz7zv4pMe&#10;vPwdd1/wVktvvufA8fdefMLt5/7pFw+c8PlPvfHOC4//7Mdef9sn3vD5j7/xxo++4bqP/OlFf/27&#10;Z//Zaz94zpu++a1nvvPv//bxS2/wilcddmSrna4X02OLjX3JZCOb7BG813cF+tigPgYOpP1BKcuN&#10;vYdsO7YwZMtOUTT4TBbbkHYixu4pir7iZzvb4UFxLszD6h2YfOaBg3xLKiPrALBTJXz1diyEd7MV&#10;x9h43e3UVqpmq50AAFOM/ApCvZtA18D74FSZ23eAB/xao6ql6drXB4/0Ljf7BEKoMBupYbF0knsH&#10;Izs44e4KtZQ10ZsYe2TihHPBKPM464SJI/NumPhJ3vYjpHs3yLoo+WjQDXMfcxBlUT6M8lE22EiK&#10;jXy4O8zW/XRS66RLFW9uqXfk9trLj6r84q//0a/9zgnH/OJv/fGJf/W3595852PfeOqFH3z9+y9+&#10;88f//sKPf/LNH3z/6996/plnn3700fseuv/2B++44Y7rDtx17fk3XfR3t1z0/248931X/9Npt3z6&#10;nFs/fcbtF5x+54Wn3nPpmfdcfOY9F5325Wv/4u5Pn3z/JWc8df1fPnQFw+5Dj1/9vgcvPv2Ri09/&#10;9OLTH7709MevOue+i06lwKNXve/2fz7l1k++47bzTrv74vfefP57P3fhB+67/hOP3XbpMw989htP&#10;3v3t5x7+0feeffFFYPy9H//4Bz968Sc/+NFPHnzky09+Ff/jJ48//fWrrrv1XX/x/3rh+LAjVxdW&#10;vEoja4eT0earJ7te0x//3HTXq3cf89pXvPJ1r/i5Xzjm2J+f6A2eU33ddn1Pf7QRp4MwKYBukg/j&#10;Yhhm/WQwTPKCFEQJmUk+iMnMsZ59dvwoC+PMi+IgzgJZ28yP844fBWke5X3KBEmRFROsQDaY5MOp&#10;Pkex+xV797/qmGNfvbnn2MnGMeP1vVk+cR+B7UAb4H9na/tCc+t8baXux4Nd//k3/vdbTzzjE5+6&#10;6NZbv3DX7bd+/sbLLvnnvzzwd6d85mMn3XoujHrKg5ef+LWbzn7yM6c/ff1Zz9/63qeuP/2Rq056&#10;+sbT77/k+MevPvmhy972xJUnP3LFSU/dcBbk/NWbzvjGbe9+/MpTnr3p3fD585bz1HWnPX716eD8&#10;iavf+fAVJ9130VsfveLEh694+0OXv+2Rq05+7JpTHr3mHQ9chvx+212fPv6By04mPXjZSV+6+O23&#10;nftG6P3+y0/6/Cff+PlP/dndB066+Z/+5K4L3nzDP/7Btf/4+g+d8ZvnfeSM55579Lv//uNHv/Ht&#10;3/7Ts37mZ9Zq3Wm+flyxsR+6Lqa7++u7E71rbVfYR5DbF0JtPiwYTnsF6rXfywfdROtBgDf6fIuQ&#10;CQMbPsstgtymuAE2aaGt7VI3s2UqpYMtqtdr2PRatSWT8SQIn+2KvbyJ083rzpba5T4EDuwlAZSP&#10;K67nQ1f1nGkCnrEmbubcTZKzA5IBOVuA3ZiF07XQRavZ+mJyP3PPnNiHRA3eArbCbCQvn3BIbrli&#10;b6Urgk/Sy/rdJPfSftfWuikCB85BfpjKBES5lxRCe5h6cdbyQg3BCA2v50/DuM/gywbTbLhZTPYl&#10;Q273sZVWFg32LtTidnbs4Jhf88eve9V/e9O7P3zNjfd/7daHn7354efuefa793/je/c9+8Ktjz7z&#10;le/98Pkf/tvX5Nv/5Lnv/fCbP3jxuz968RsvfPu557/x1a999emnn3jskS89/fjDj9x/97133HTf&#10;nTd98Y4b7/jcVV+89dpbr73o5isvuOmqA7ffeNVD93z+ofu+8OCX7nr80QeefuqJbzz/3A9++K//&#10;+uKL3/7BD5974dtf/5fvPP/tH3zlG99+4Imnbr7rgetu/eLNdz549Y1f+Jt/PO/M933o9X/2jtVG&#10;dviRlfHm66Z7fnXrjs5KNU0H+zePee3+V/3K5v5X21fp9f5tdorxLvv2y0bSn6ZguD+Ks0HWH6X9&#10;Ua635YzSwTgmsz/KRqOk6Kf9Adu4rwRiQXsxXg/SfjqYRPmAny4J3mneDWLA3ItSL0n9FLMbdqPI&#10;SxLthxFl/DihDOD3ooTU7YWT6a6iP6T1bLgx2ZT+n27sifOiGA0H03E6HFBbF9W5WD/yqKXDjlg4&#10;5LCdvWT3L/zK77zz7L/95PlX3vqFu7949xdu+MyBiz/1N1d89JybPvme2y54z1X/8KY7LnzH7ee/&#10;5akbz3j6+tOfvu6dX7nunQ9edPwjF5/41FWnPXhAK1Iev/rUr9383ieuP/Opz57+2LUnP/3Z0798&#10;7cmPX/32By558xPXnPzY1Sc9cfU7Hr5S/vaXLj0Bx/vhq06856K33H3BW+6/5O33XHj83Rce/8WL&#10;//z2899894G3PXDZKXec95Y7znvT7ee9EWxf86E/vORvXv+h0//7/33PGx9+9K7v/NuLDz3/L+f8&#10;3bn/4T81j9jmhYNXpOO98WgjA9XjTb2zZbqpcNp4T6zvE+m9a9FA7N3Nh71i1Mn0eWxGey8TvbHV&#10;A6FLrWixESwbOS+avz3fid37WPDDF9rpzhY6vFhsy5EGnwItZ4F8c9pXLO4tYvfSbXVPc+ZatQaw&#10;44pfLLdiPZfS1UNja12YHIkuqHMK/LyMOeiExth6ixOoLr9AbEpeXyOE1btpvZdXu1nTVrOB9mYo&#10;eINebS3M1opH9aDPtq3PkpGGxuGjXjLyUi5Yj792E/s2uJG5ueWaJGfraZuB9laQ6WsP8dBL+iSI&#10;XcMlSPwISZ8EQRFG/SAe9IIiSid+NAySUZCMo2w9KTaT/mY02J1P9seDYxZW47Xuuj94Tbrxy5uv&#10;+a19v/x78e5fOWR7d6k5PeFdH/vV3/rz0b5f7+/5r+Hkl15/4l+/4wPnnfwXnzrjbw685x+v+sgV&#10;t114y5fu+PLz19/3+Gfvf/LeZ771yLe++8Dz3378he898S/fe+KF7z/y9W9eesPnP3rhFTd/6bHr&#10;br/nPR/86J+89axTzv7Q7/7xKXte9etHbGsdvq213J4s1AYvO7x2+LY2zu22he78sr9UTWr+ZLzv&#10;F4997X859ud/df2YV+975S+MNo8ZwcaDSdqfIlKK0Z44Xc8Hu/LhrqRYT/L1YrQ77W/mjCR+9vUz&#10;LibFYJoPJkkhbLt3gEXsDKdxPsz6k6zP/hgmJ1GAYlb/hKPidiETxT7iZ5yNonQQ4zHGCKUiSNMg&#10;y7wYPZU6PPdCEA7V85N/IQ7jtOeHQRT3/KDZ6fh+2O36vhf3vLDnx20PO5wl/f5kY2M0XR9PkQDj&#10;JMvRC7V2uH2+euTRq4e+bOGQQ+eO3lnvT1/xn3/jt0887b0f+8QFV1x53Z23f+Hayy664ZJPXPpP&#10;74Pnr/jISZd86E23nPuOuw6ces9FJz961anQ9TM3nf3Vm8766k3vuvfAW5/8zKn3H3jLw5e/7UsX&#10;Hf/MTe+6+7w33/nJP3vgohO/dODt9134tocuP+WBS0+675I/v+Fjv3/vZSfc8s//547z//TuC99y&#10;+7lvvvuCE2/5xAnX/P2fXfrBP/nou/73B079X+d+7JzHnvjit374/ce/+4NLPnfH//jjd/7Mz1YO&#10;39qsecN8vLe/vk+fCkbLTPdE4814sjsY7IoQkoMN2Fvr0oqp35/28jHOKfDuOnHOCLdFX+2kr8g5&#10;GF4Gq3Vfc9qOvWe8vdTJFjsZ8F5ElNpqNuDtImdsQbsyZ/lwMj8d/tmudtOlpmrGRV/rZWsKkvdX&#10;2tlyK+GnoT2tekWlo8fISIqxdS0f6d5JDMYDJP3B17mAXr0fBt0eGJPP4K24ejSkMNjuppNWpI+T&#10;OeneDt2r2oRqki2AEZm7hMsNtu07bJYvL33oZ5pF99hRAft+cjqCvVHsXmwOfCz13oXVk4LkYV+8&#10;qBekWAEvyBGIcbYunPT3psWerL+nGO7LR3vy8b5uvAGZeMmewfjVw+lr0uGxXra3FU4Xa9nckj+/&#10;EG6bCyrtXbXevpe9vLl1OU+mrzv0yNa2taIR7a/5e7vJcYcd1Tpya3t+IRju/qWtO5pr9TTpHzPe&#10;fGV/8or1fa+e7H7l7n2v2b3v5zd3v3rf/l/avffn2d+191Wbe35uvH5M1t/oA9d0nGXTNJ/mxUbR&#10;3yikgSf5SJjMRtN0OIGx4cZ8tElKB1MSO9lovZjo66v5aFoMMQSb+UBlJpv7++PdnEJKB+vkFJDM&#10;aF0CR1AHyWOX3D5oB+So7qy/Hmdjl6JsGKb9bDDGnrITxECdpLvtlQJebpTROMQekzph4EVR2ws8&#10;P/aDqOcFXd8D9p2uB+bBvtcNAz9K46QoiuF4eMz+V+zes399c994fV+c0+Ko00trjeCooxaPOGLx&#10;sJcvHHLI/NFzzf7k537zt/74tHP+5lMXXn3tDTfffccdV174yb98x598/P1vuvJjJ1/2jydc8ZET&#10;bjz3lGs//pabzz3hpk++9fOfPvH28992xwVvx82+8/zj7zjv+NvPO+HWT7312o++4coP/9H1H/3T&#10;Gz92/Hnv+YNPnP2Hn/6r4z/+F2864/jfeMMf/PLffeicRx594Fvf/9fP3//IRy+++v1//8lf+/13&#10;/sdDG4cc0Thyxevl+q4YtKzHubmHkz1ePg0HwnasjwruSSZ7YfJwONEilmLazcda5ZWP8Uy7mRhb&#10;DineZSY+3wKGjaI1+43eJs23gp2i8UyLydvZXCPgqLataL4RgGRQbXjWBDhbLWuxKW5OWekCbON2&#10;c86paslLljy8+phD5o3Lb0eNL3IuyG9lq+1ySvxgAsCUqcHbmhjPq15aPmcaiuE5WrPJ8KZ54PUw&#10;ayV6qhQBD8I7CbJ8qq+L2jsY3YMoNjEOenXlzrxpNavhXMDmz8bgaR2fIvBG4G4l3NBPEZOjKBsD&#10;2jCFrocebB/342IaZhxFDWZhNmAsBrA9I1KOQOGTgzpSjtkRvQSSW2/78RC2j1IG90acT6JilPQn&#10;g8meFPd+sKeYHkPqT44ZTvdv7kEnv2q0cex09yvXd79yNH3FZB3n89iN3a/c2P2q0fr+0cb+YrRr&#10;PNlLmm7uH0wES8g2HewOsvUw22j3UMubcT6lCfgTimYnG6wDLU4EjeSARiCdj9djGHi8oXd6uS9O&#10;y8FGloPYdfYF7PE0H2MIVIkeS9zYC8gHAHu4wRYBn4020uF6KiU/Ro1TMh/S1iQH6gPa1asvY1Ix&#10;4qpDLnwwjftTvb5XzyqL27mToUie+ylhj54X4GeSPkwLcA622/rEZ+wFsHfg+xHw7np+x++1fa/Z&#10;63a9sN3zO57f7Hbbnt/yei3Pa3a9Sr1dqbaabQ6FXpDE6TDJBoPxJCv6YRzHWRYgGXDK/GxhtX3E&#10;0cuHH1055GVLP/uz22H+Y1/5C7/z+je876//4eMXXHXZtTd/5qbbb7/73nvuu/+BBx945JEv3fOF&#10;Gz/9sb/+n//luGsOfPiTH/6Lyw98/N67b3ng/jue/Opj3/zut1/40YvPff+HT37zO3c99vRtDz1+&#10;zZ0PfvjCK/+/3z/psK3+IYe3D9/WrQSb3WRPwxt7MRpn2uPahyP8kAB4TybxeD0Z70Kf68WJw41w&#10;sCvU9/21QM0vNrr4ocUEeHt9cD7s4HLa9HAnK/zBqJMXmhgTXRuwgeuKgl5yrdHktlJNq1a0ykVJ&#10;njllLFlE3ZJi761wUTE2oAu8FSrTtFlXJRfaISCnCT0orgKqn0b1WpgOIjavwNhBwSGbbNMqV6l0&#10;T/WQsypgi9Vh7Ho8qfh6HMU+QjpQjnnjTZS5vQGCLfAmR58NJsUjAV6UrgVtbjWPgO2SrWaVZw56&#10;9VX0MvAIzgVsfZmNnVGQT52NCFPoZYijrnwlKhzY0zlDvxgwXjU6s2GQAuARW+wC2yCVNJCPgJLH&#10;ZGBQYn38iQT/B1SS5NBUxLDWJx0xFpyi18hJu+ZjoxqlIOr7IUMcWzPqBjk+ghUgCQ9xPrLX1+CX&#10;CjC4ysBYYB6a2wySjWz5GQPvodCrZOgtJvrwRSZNvht9DpIRuP3JpsFbbIz7DZ7Zh6j7k925cnaD&#10;ZzL7+hj97vEmJkmkrfeBDad98o3PnY0A6njLOOEmE2h3Ai9hU5SvNE4G42igL8aR2ImKIcB28v6l&#10;O6L0LEfABxlyPfbx0lHyUdwNQg/MA9oo7aDVAzS8HPWuF3V7frPVaXd7qPpmuwv/d/yw1fMAPFvA&#10;T2r2vGVwbznNbo/aeiEpitPMjEhEovImGFlrz620j5yvHbFt7aj5xs8etnjIYcuHvnzl5UdWDjl0&#10;8dCXa//Qw9cOfXn1kJfVDn1Z/dCXNw49vHnYEa3Djmj+7Msb//FlNXbkQO1oVr2x398l5zHFr0w7&#10;Se4Xw4CbgF8zBtLjcDSOxlNLG/km7vemoXozGmoHJHt9atAytZ5NdIPwDuwlnEPm/VZatLJ+M+tv&#10;2dkOFzrRXMPfUeshztkazhOIetUvxO3tGPQuAFdbpgpQSY7MHbw53YXQbYlbvLMZGIxlCModza7J&#10;cLiasRfAmxpsWYumx+zoTxfAOc9cj7JxYjteaSekNQvULXe0rBUat2+hFFX7EEIjHLrV6a1k5D5R&#10;2IyH7oviJDnkwBskp3jmsLqWvgjDmjyAtLXczUJxP4U3SZ9f1HdV5bpH/Q19fjW1V8bbgzjwczgY&#10;B30qKb/YxhakgSWJeWqLRftifvDJWenIj+WoK6Vsh8iBKJ+YCcAoGP9D/nqsVfAOOB1bwDYf++zI&#10;zx8H1KBItRLwToC0Yvv2pVQFruHMadoXkhEX9AScg2TZCNCO0h7qa1WaU0FaD/GxUd3rImol0IvG&#10;3tMfA2+swBS4GoY3h+t72QGrVDiYchTcgnmHfL1V32rGHJBf0j5V5eNdYQGGN9LxBmCOlQm3y6Cw&#10;dSYGMqcwVgl448DHw3FQDFJ28Mz7ozDva2scjseOEwS8HZ9HRRG7QJ00PNI9DYAHAj4A6njsMLx8&#10;9W4ILP227zc6PUN12OwFTZgckvcg9oB8Q3jQ6gUAmP1Gp2uw9+rtdqvXhfO7QZT2B9Vmi6O4++0g&#10;bIdR1B8EfSx77iVZlCPcJDGw1AwD+FMfog+LlqlLBYbiQT1IK92wGQrGvay/1u2146QVJ3p4s2BY&#10;FtCDXkzi4C2iFoYh7VALTjcj7WwGg/VotAkPBYMJGOYQ2huKBurdXM9cuZ1WkrXTXAhPoMNM8JYa&#10;b4fCeSsEnIDNOeSQNtud3XgH+WRapE2i2lxr+LxEuJa4CfMKm8PMhmSqmqt7L4U3O04gcCL1qBJb&#10;S0NV4Nlt8d4N52J44L1mc+MkZDwNwdt6wjToA3VB18LpttWEGWi3z4brzROtdAzOAXwnnUjGg/Bk&#10;pInxWAtXZeoM7Whm56Kz77hd9K5D4FaUTmYnHuib6fg/6QSUgpYQqrd3WQW5Xj2rV0rYJw31Glog&#10;XUzCYl0fZE4R3lOhixwsAuDM1n1kc7EZ5BtBRiUTbAdVMdAFb4YItmCgN2bB85zFuRwNcVn76xIF&#10;yscvANWjGKIuxpgAKDoeCMwuBTkyG9Rtgi7b8hO4ipmVgKK+2aQ3wyOtxeq42ZPd6WSXkA+wJ0B9&#10;Xa+OB9uzD8qDVbeTQPvGyUIppsSMBUlHTReoMDDWpy2tDwPpSQZrNFyPTFLGQ70AEMcSi2OawtUj&#10;PzO2D0KG4mq9dcS9YMhuL+YV5EunmBXD/OEfZQd1e5A5X70gh2TxkbQXJ70YFz3yE8VKOmHWCTVF&#10;0onTVhS2oqDlhZ0gFuB7wUt2wkav1w4CtmC+0fUb8H/Pq7XaUvi9bkumoVfrtBuAX4QfNLEdXb8X&#10;xK2uX2t5Hc2/ZG0/afeSeiuot6kzbfbClh+3w4QOtCgg39CGn9xGSUi92xTlMhqD8AgRLjDvgt79&#10;/qY/2EB4B8MpkCa1uczBxB9Mnb/dyQdtIJ0PIOpOMWSfAiAcd7UZ62krwfunCZZGZrejGci1vwwt&#10;A9d26ALp881QeG7FS62EtMjObAqNxFkHkezALDwD8lKZK4nGrTBEzbnic9sayBWZnynzWGtgujje&#10;xtvtBBizLzDbNDjOud7ipLe42coZMB8dfFBcYTaUuVdskNNOxq0IbEPXeg2VC6qDaj1DGjnfGNKe&#10;UozUyyaA3/h8EvTXHfLZCchBYLMv5Ivt3Zakx/HsOVuRvD7FzAjeiPsgfBiBUkuxvsA+9fN1YbvY&#10;1L4VxhzoYV17k44+jZgNkKxyUx2J2fdYHP7JQY0nOjpJChkOqgVRoEU82cffHifDPRH+9gAo7rJu&#10;ADmQCSaVEiT6VE8RZkPnfutj8UKjHh7eFMiNyYVSWxoFFEkOt7aj79Fqnmyg9++SLAK0qZcKzMpo&#10;tkbaYSMqyNntboXria4UUgLe1j2ZgD62hi13gHrWQTL7EDvKKOzr6WWzlWUykMuYAgZA7ojd1ydr&#10;BqSuXmOAklLysiLMgHrmp5nZAgVEfU2F9LELXqx5OGcFMAeaHAF4AS59ZA8pJOyQwD+p3kHJh20/&#10;wOFveaUhIKcJ+ft+MwhaQWAyAesAt0ctP2p6UbXNWUnHQ0f0237a1VuGoO60C6+mIvBu2sfYRVwj&#10;im80DQcjvz+AusORZrCD4bo3WPcHm91MwTNf+3KtAbaFx1HmgrdSMWrn42Y6bGUjva08HTQSHO+D&#10;6zuHwNsH2BD4XNOHfknCeVPLTucb/lJHz4fhRRv+4/l2PKdtMt9Od7bln883te5FkTm5685Fd875&#10;QTUeYxF22uS5wbg8apROppPlZbDd9rVj4lyxd9CL482+3tlmC9RnINeb0qv6OFlBDqYBrpYyV4xN&#10;c2aWhHbp83TiNHw7gcyN0iPNk3e5KSaftJQ1mbjEPcU6dAG5M7E2kc7W6HrsaTainFf3RO9IdE1O&#10;sOUonGlUL/YuoWsYsG+vb/gFfyRj13b62qEwRzmRf1r0NVwXVMx5hrRR5uTrgd4B9Uh7YxFi+LlY&#10;TwAPMAYek71kpoNNfiYFCBRyHGkDJD0PbN+LdbhSZzRfuicZ7tZH4WFXDoHPEWS7Ox3vBZBG+yV6&#10;Z6j+6Q5XIQceVNtPeqs1FfaYcYTSHuvRJXWbSuwV3PEQW4bxmqI5sYM0hx3p4ZUMbU0lRnCwTgHR&#10;u7t23SvukhL32ZJw7m6vh+eSG7ebKy6ez0vAkxzOnQOPF2OzHrgtA3R+aGKeHH4CbAi/B6tn8Hna&#10;S3Mvy3pp1k2UOlHiAULQGMTYAod825cVEPgxBGHSCpMaqj5MmmYUKAljtwKkAWMvtzfz91t+Rp/t&#10;LaBFL+3r9WH4X3S10FuTwiGsoJWkLuhjShtgb0DXvcHUQ4EPp9woi5mNQThg1hxYMenKfxx1XZy4&#10;P9az0oL3uFOMG0m/bs9NtxIt9wLhW+aankO1qWvF2IRw0TgELhpfJrMZLkqrWz4/u8mcXs+m1S/z&#10;QFTzZyAZbsfxhrQNtwZySNj2Hf7ZB+3l+hl+GpnLwV5sY0TE6g7eYvJehjI36tac2Srkj/vdFYdr&#10;Ok2zZYh2+FyAB7ewN8p8pavptHqgb5VxO+SEJ8NGPKyFRR3kw+0x234DD5yjuEa2GKZmXx0G8910&#10;0o5F4JYgf/6SEQmctzW7hggH2PwZM2xzr/VGKwYiynMDRz0E29m0F0PXU1JPwh7Mr/fwnHOoG36e&#10;BsU6pxvIBTbgVCJcY3ojVOwE1CFrtZyY8e2GfsAOBYTb3fFgT8oWkkTrCsD4sZuwpXEmondT+BdJ&#10;gqWNAOtg3q8xJHCCosXwUGg8ZH9XOtljMRsU9d6ov0uANwktcJpRMOYUXLPRruH6/uH0mLgP7e/V&#10;/I11EkcR+Anq6IuhtDRWCdlJPrUpbGn4D/E7pFCEWKwb90HWkGs3/AvDM6IOh1ZYOcr3cyXt4BOZ&#10;twJcI5ROjjcktNCuQzgQAt4KdqYKdgZgnpL9odNBFPDgdpXs4+4CaS/Pg7zwM0sgEDK3T2STsAJO&#10;7Wv6E8qNEy/BFiTtKMIu9LQPbrERhZcg/hN3Lt51uVYygaIzTA9cbZ+snlg4ltEijabv+9Ef8cQo&#10;Hu+Crv3+hoe+6290GTaAuRgH440e2rCYaIsyJz8T9yhaDt9kw25WdPM+aryd9ltZvx6liHP87UaS&#10;NWMhnOG9BQCXyhzEavG5yJatBc9Q4PEyUATe4LbJz2gB3d72Fztwvq/Xs83mwMEk+5y4YGA2oS6Q&#10;C8nNiEoWZS/0rUIgbciXgy110A0W2/IF7Kc+liCj0I7WerFhWwvdK3rTg96yzFH4uSrkx9Wecqq+&#10;fSzF16tdhG1Nj8t01e09MBU/BbrwvGBsL2/TJLlNlXP9zvFuRX2XbLZ81E00c654uz1/2k1E4O0I&#10;fwmcsz/uSuErICfnXDON7EvbA36bYBt7KTgE5xMvEW7D/novZYCSKX+bIcu+PXMPHvDDtT4BxtOw&#10;lsfFfwweRsaHYAPboSEOkpGsQvJwtznwxqWKOZPp1IF9FFkrFgVLAVIIFw26aRXkrliXAgK/kGmz&#10;LFomocTOgB35yUBLrUtBADw0s2QIybkAWhGJaYDwR2JgknNegChNyMWwkIGzay559mU4u3y4Fz2y&#10;7uu2cGmiZbNiQjiNcj/VLuLc3vipWOasNnlDUDcn8rMwqOQMdMVBe7m9QrBPpt6uqSBIinQ3N17T&#10;GYpcOniD6vIFu2pRn+ZSSUheEU2Fx5wW8Ioh0AXzHr4u+ATk+jpt30fzi/lzGF4rHQXpHMmACuAs&#10;tnRASyGNpXt5gRRXc9ijAeAcdDJ79qOvcDeIRfVI0fAvW7TMedQQNXTtSBswB9AGatwqMVRPWxFb&#10;ZGa/leQuwfxCeALODeqJBj/YbgDvubrnImqQM8CWkLa42s52NAeSIepmONeKtlZ7kLPQ24p21Hrz&#10;DZ1lgTG94GEBqLf9+RbyPiCVxqKlOhclAUJ74FTs7eS6eBskw9jtWEvQvZlPrjex4qWrwEo3ooAg&#10;DZl3Irh6pa3QHWkVYHswfLyKf+6n+iB5UMD2QN20erl8tWIzZ+aND1wQzkXaLIFwQdrJeHY4ioAn&#10;tWLgbb56pKdNDfYyAdxcKB3v3Wl4qsLcmgukB9S6FrFjoGNcUQH6JxjTOQofQ84QnOh/Ku0ulnji&#10;F4hVvVvDjX4wKTwg1+Ex92IdkoXusRQAw7G3BK3YEmNhH3815reYs0JQ2A4hTcJB0j3KplITrhXn&#10;ESgEIH8hyCFky1GLVLgLkwRuDa4mtkkGOevPOp039SHpgWHiRAyBMz0kLgrAcxSO1byjOKocu9RP&#10;65Rhi5V05XX5g3V0JoPY6693lF/aiLIAo1/o1SRFJ8K7VlXcSX4qpUbXGAJTDWprwC0VdIVe+Fwy&#10;XjATekWSSp5MAIIC91U7shfUI9+KQypmJmPgPvGBC2A+PLVxY/V3uJeQ4iGzBaJdq9/eya0dgZwC&#10;ae4C4FgHduiSRcUlvDV9RSvmXYuKlRg/1DMIQL6tJyWzw1XL03bjatSCrosJbGQsTdLQ7WRjPT2Z&#10;9VuKk5PKRyTtNQeaGGpEojGxd9zfgoNNErxbwrZbuLKjIT+8RGktWGgKotLbRtQL0HhbUISByTck&#10;+8tewhYHfmcbhCvT2QsxuSVzqrWOVY43CIf2W9FqO16zh8yoCuTPKF0cruXoWIFWhAmAumFsTZLp&#10;gbNCi97kmevdyUI7OaHm0kgKueGKO1YP9OZWPYhiH0iQW244P7jl+h22SfysBwNw24qnqH23ypUC&#10;ULpbMEMZW+4K8sfteNKOxiC8nQjYmnhM+r1cNN6K+Yk0BY2bwpuT9EbvbkDLKutF80BdVoBhrfi5&#10;MCBwOmce3PqZMG9DTQNRCBdZMfQZynAguMUu6FFWxCq8zdGwMOANNkE1Ljrwjm1KT5mGRkHI+NC4&#10;ax27A6JKXOXQrxQ7PWQ0c0UUc2CzBY/sUJIaFGucxSPQutZ/dV7Gy/IVmxDTim1AjlBtBfR9eWqg&#10;HlxKZ+awLFRIQjTRAW5Cr5RFFONE4Afh6+awzymqXHcDj0ngRytZzeqJYU+gcqLXMDYAcpZZPgit&#10;jtnybPiT+6n1CPZotNdH6Pa5qzKs1F8aEa1otLsqXaZMapihl3pgY0wG+GcHBS7VLVrWPZGt1wpo&#10;dVL/lJknU9rCs/w750LjdVPh0IXE+1oxLuvDIY2QcLTZ4cJzvGsbXVLjWpemmbYwpXA70+QRjiTj&#10;UFQ04yp7g7j0ueA91+jNN7UcVfBuBIKrUrCzFSx2FDlfqIdI9PmaD98aCWcr3WJnI9lR56jgDeYd&#10;7VPYIEoxX166SfTFjma/FlvQda4lrrIR2AVAjlcvfl5pl5FzLXdrC+fidiWqirVY3S9wCswEZEsk&#10;eelCsvs+IbJ8Re+KYQuBQ9FDxdV9fatUU2iQdjSsegq8cS8ct0PsBmZ7D4wlBeHcQtcIVGtLGQqQ&#10;dONCiXZwLtEOewNsg7e7p21b366jkvpwvkxAL1nvRJL3KHmg3okpA7EzrOFzwcMhhNMZoBq4blvi&#10;gcGksBMjm+HloGvfTgRv4jfKaFgr9k6CihH56zRkPoLhzRUWllSYMQFaGFUQu/LpRgq01nHnAHNb&#10;s4AT8G84tHWOmbpHpgBpo62Xw7EYPl2aAXJq/edEchjH/HS2SVfBz7Ib5UUpsc/NkYrpqyGS3QcO&#10;AZ51ktmXjfIjsJiAWQ26t8gft/TSXCFspfDs7p5dTke3UY83N8IYoDrLIra3HcRtMOAqBA+njEhw&#10;MthmR0bKwtGAzbb0E/UuVxlwgmpP9UPvElA9XPSZMCGxQ1L9Zj4sYVnW1U8UCn3Wm8KmXJTdIsXD&#10;ADnX4oSbdAQMnwvYHc1au8dCdC5b/pcmtMEdtr+D+9ChY9qHlnLnXfOP2FhlR286AM/mfmYNEC4O&#10;17w3lOvtqHsWJ0+AK9ASqpHWNh+OE74D2GuyOphHmdeD+Sb76VwNMGsRCzAG29vrWg+zs+EttZ0v&#10;XYbiSOTD9gu2cJ1MuB1/e7lHQ6EibRZRB/9g25Jz2ksd7rx0TI+Wtdp6GJsw5xDcHqHMya9EfeC9&#10;2gPVw0pPXF1RAvmaMIO9QSxWQA+o2MJ1h3O2hmE8dqfnbd1bANqVyV0ztAvSAr+vCHwzGddE4063&#10;w+rUhmTSHHsLxa6A/Iik+FxkUTrNvTHEp5YD/BhME2oD8HLpDz73Ino0m22jtsdwzzfa7pvHWl2H&#10;B6j1c4x+jUVxuEyAGAxzLjEsT54cx/+q0GyHq7ltQ1ZQZLyCmcxBEfxoDLmm3Y6L2cjpyIVPCjiA&#10;YXpw+Xw14U6cIqeVLIDkTBLJXYtxl2qgP/y0HHVJ9ViXOFr2zd6NJ7spxi4XV9aigvtAH5SD3jGQ&#10;U1irkmRl1EOMF/fB6Q7TR6CImyAGhgMdSByFGudLuyrfjJGK6R6KSxG0Apu5EnYVugkIY/0RsgUD&#10;k/GjcLjho7nAeR/FUWjlshhYpG2cL0+eZJSuhSUkOqDU19R0T498SOVh/a1mZZLa3AqVLMujtDt6&#10;olN6m/tAatH50aTJReXDFldhOtGuRamB8BSeGXi6XXK23cMXidi7GqW1OGNrE2NNbwk53fRE2shp&#10;+d4gVluHTwdRF0LnKBwO0uYq/lIrdSpdnCxulwow0xAuAshWtAi3YyOaIF+HVizYBjixGraIFXrX&#10;icrk9Jq/ijjvKEi+1IwoLP8cJ9wQLoaH5zuOvR3DK/y2Jj9c8XZ7AWtR6RZVIXyoh8zdCnYQ7p4n&#10;9wsHdfBcsbc4GpJLSq/6g6o+V65Fr5R0bA/CnRVQAS2GE+bR6gxK8tEFjWTUVCSvDxrBfFuMrQdR&#10;Mfk2djG0g1Y6Fu+lk1qAdyQMaLzaWhr4h63xmCHWMC+BigoIBmhvF9hzLIcM6ybABjZg3Gvoy6In&#10;8iOAX8mugMTGrg3iieGQv98AY7EANce4sRHGGCqHmrQJA72s1loUXbB1V6F+0pzxp73fDqOjpbvS&#10;yVZenG8o5fKRLb0E7sIYMazHmDPydcjW9qpmhq8zbbEMBMBjWIMovWyHmgGDcZfaivF+7UR1SShV&#10;9CjhNuq+0bRr3d0KGJKtsyPst8Icfu4mRSfKMW2dGOIFpdQ/lBoHUXCmMTY1i6hn4Kc/Suab6I7J&#10;iVh3cygYUz1oqEj4qB2lYZ9/MBHmi6Fe1C18UsmEv48+tPJhIy16Q5ktOkkl7qqtz2pC4bHo4HtB&#10;xeHCufCsqey6oKsnnVtJ3k5zLVaRqyh5aEIS9s4tTs6IzerJoBoX9aSoAOwkqUZJPRHIEedyvOcb&#10;sLeLlkUQKfxMctPaO4B0J1oL+w75862wN97TGe6abwDjdGcDApewl1GQdYC6BW9YF2zjNi9JpZMJ&#10;vH0caSsgIVBiW6+CAOEppsQtcQGo5FQ8fZBQXnqXJMEvhpcVKNW70Xu85skDr7j1qlLs+WpHOF/V&#10;C54Ofh1JIBc+eznYlnQ3eLODawBKzV1H2A8q3gCQg22HeZDMth726xB7JOTXjNsZr0qwuuCtt7jK&#10;cGI+leOkvlYm8p/VUUqJInwN/hVbDE+y+LxU/UG3n/+bHPvj+efQmfy0cS8XTqNc/jxlNI7lphpa&#10;0NuIApAzPAhg4A0wGEyKtRgAKKbCEKb8W9XGvpboku8W6ronjdQiI1tocXXSK7b0kEqcUSgPGTjp&#10;CcMO01P3M05vGdXYGKX+skU1hI2jV1w4l88pEA7kzOmadMT6TLWsSOpDHabn6oZNZ8iUpFqSoKGv&#10;PtNbea0SscAAIMW6Otkv3R/O0mJEckjWf0ynksQF0tckhqgPO6UwlayJs4ClZRGeVTNbV0zVmuFz&#10;90fW0Lon22Eeuz2SRB+oXC/2g//xxhVhVckyOeLFQ8ZscfdcoofNKKd1h+dZKuHdjLmf9HCsudt0&#10;3ATeur1FM4WctRaNkWBDCI7JWlGGAq/HDPXU1rQMqwjyNK+EUS1O6nHK0S3zwnYwZ+Jcatx+usUq&#10;WqOmoHpoq0el2w2ZesVSJR4vewDeZtE68bx0u4JznP7SrYE5WuyGzo3XI+Wt0L09QrgFrq14Ff5H&#10;BUDaBmAp8I4icIstwJyKwD0gLahzyB2l5Ey3K26vswzhOOo2Sa5iWsEqbAvqq90cbFe7WaWTrbY0&#10;f+5m1F0C3iRUPakZTQAwyAfYwrZxeC2AzGFvwdspeTIdsTciS2FhIB9JwBuNCxtAXe+WkRmuu+8x&#10;WGSeE8Eh4xttjyEAQhp2wrm2DRjewN+O9MSr7WvEC3J6M6zGvcOenaIkSCRgZkwTgKqpUD/VZpQB&#10;3uqPBQ7QF4ytjoX9W7EQSIUSFMKb6ndJFTq6VmG7EOtheUjmTM/wGI3QnGiWgQWHCNvgnKrUB4nG&#10;Bv4Lw1FjVGuq2jlbJKXUEL11kkGYFLxVQzefukNkmtcjw4Fcd2OXn219ATpvz17UQ5IJcFLWOnAQ&#10;1SANbqQ8VK8cJQko12Hw0wwygEpJLQLJy0C01SCbKCEGnvtT17QuynBubQmQksfcYWlpPcIAvLEp&#10;JNcNCjf5aUdFyFZGvTK6nnnOxcHF4UDaKLpAVtiicb0ymN7qrURxgZlABQBd5IZEuCJHLjCuEFoj&#10;0uxvLdTH+WpRDrxrUdyMU+qpBckWhPcscs7WX2zrJ6C1eLhAC6p31oPFZrRQVwgd0b7i9avReLGT&#10;4U6bH04mzjmkjW53+rxc0Aoy2cHZdj9X2slczZPMNoQ7bFe69hC4NDl4dk+kpACVwm5iDAng1Lie&#10;J5ctsGfI4XPyFXVXjtxsYVsJrFIPzjb1VPzhcidfQ7F381qvIB0ENtVSkp8OyahxvXpdj6Dq1esg&#10;HKp3bO9oHKOgIDxCPRq+VL0L57Z+hjJUi3RHV6PS3eNrzhbge9flvctwuLB8MtnH/6RkZoIcpZAR&#10;jzIft8Nhwyu6toPWxfPHdadOYRKgMv5mHMWIERodGHRIL5YErgxTw6Sq1bAmE3AiK6hfCIfx5DJg&#10;g+AZAdVkLcZFlYNksQQgVw3UrCYM9hRz5kng5EKwL8DMAGCYVDHXqKvfNaQLND4EjSTycTHMQAAn&#10;c7Pz9aa5MNwuHI2al8qmmDKqUz4bsbVuSNHoS+/qIVJ2QgGvPxX8DORADlRzWyjs2gJdJfjNAuoG&#10;zq5It4jCOQAuOiXNmvSwYsDbTJIC11AonXf1kKhWNdgMs6Au7aBWnGTTDq1rn8KU1M5P99VzqRII&#10;HEIG3nSAquphArzrYTxbMW5LsOzaMXx1cszQuNgE9XPh7qJgF/4p8UeMwMzR5DX0eZCQ6mEKe8dz&#10;ddjbh8CBlnZqvoXT/DkwbwvXOAQsQbjp8HhOKdkO1NvpDvnntl6NnJrHiWDb0S+QYyvRruUu0c4G&#10;Djn5UuMAj3yAJ95uZAtNxLbUwZqZA4hd5gCqpyp43tbMQMLLbTBJEuyV8L1lBQC5FrGrDBIdcWEh&#10;d3G+L8W+rJdMZFXc8l6OQRG2g6J87Nwm1Rl8pT63l8zQbeeBI/LBOWkVYJukB96yI2AbhJvrjr3A&#10;BJh3oGVz4Fy2wN4eRbXuuZdOOm0KCWN8dU7EgjDOADaHaLQ0EGZKmuGYOp3+L2fjgBlbnc7QFzAo&#10;7E4XtEzhM+gdvDWgzbQLQpIVhdNyNGSUjo0oAwfgimrJsXzblx2RBaEJkIbiUBPO6MywStMaSXZp&#10;VKJOCoRaHUXrNT9DezvYWE9UjEpkBy1IUaV1hiN6pPQv5JaLJw3VFsU4qDWoOS8vhA5oalcWBF/A&#10;iQiIy9AiALsLd8AjmdBVJQgTAcD5sdwrBT6tckSvVauwiE7hXvGPIJScrwSlS1lQpuGMplXLDrgl&#10;0yVyGtApzC89YgxvOFTEyxLlaRobcfD0Mt++w2HGlwqpHAKngJF51kdUw9XVKKdCuyHqg7bcal21&#10;Bcadsx1LGDL+GTYamaGepLKU1+KsBqvHWrsJvCPgvb3qwdhrQX+HgB3Ozda3CJ/IdZDfEHUvNOBn&#10;DkWLnXTecOuAbRyuhW7KoVgLfLrgnIuuA+l0sZkoFGfbbRVMCSAH/whyPeYJAm3eK9WHhPURYiCd&#10;ztUCQAvyLVESrY6zna904WcF3oCKmNymyjEZ4BAONw0P2wvzirFDyHrULMMKIAowATapppLcnVW3&#10;ytV9LEWvbc1LbMsbl7CveLB6f7mNLcgdwysCJ05mQA+wGqJlT7pdGt5m3YB3tZMBaS2qwV0PFIon&#10;GfOPqL+h6bcyPg9ocfgbEYg10OojTamMt7n0NZ+/Hxgw7FSVtD1CwIHQQgBOuksyAL+ZCqCehgsZ&#10;kAlQhUzpahtbwjNVWQ2G4TLpJ9dipKGx1ZC6HoFMlDztIulld+g57VJALokGHGN3pRvBpXUfzWzQ&#10;xToEOL3r9XjEfYZYEOpYRmrTtQvhSmSanaISN3ZVs+s81ZIqvQSQCwZSy3SbmwAC0USUR8pKs4B8&#10;rTtmm4rHyPH0Zh4JHIyOlhs7JVJaKyWF7sR+Qg4JeAcDRHsfx1u3CG43c2b3Ad4etVE3pWLSXSV1&#10;MjSU2QX0Nqjmn6IVTsS7zpESVjgdA+8aNo5WQLhCZUg88a3utv4mqfc6IEyKOqI6BreKjTUTMKwR&#10;gjGqBml5VINBV10LUhR4JUxrMTBWZ/ibGK61iOGnj3BCMHqJcJhXA0Ceb9lR95Vqgjdo3NEMtjeD&#10;rdC1HHJ/21oHxb6zgWiP8ckN7aWYdwmaNXhHDtsLgLnkc4d5W6lqgDf2lrMtnY+BEP5xAezDZs2E&#10;tL3ii8wN7fN1qFvzZCJ2TEAH5OcL9hCLe8kEO/aqCfY1VWbudLbmomsu0mbB9oOJTLZ64LRbrPb6&#10;2A9+TjsAACfoSURBVAjgahI9qXp91LuLpWs9jFCtShiLIvNZjN0VcFuXnOGUaAf5nlGxUr/ulQlR&#10;zYnCvz2XDrwxDRXF5wCAAM/pGGYp9mhcC4y0+W+CjMENQiqePuEAYTpvkAEqkDDySPaaKmUaATaD&#10;oabuPMfeA64LNFI/yHSAYTBRJ5Xzk3x6RaNcO61YE/Is2Aq9LlhAMZ2IXWCwCtgO5Oy48pLuAFWd&#10;Ny9RW5khpLWuy0xkI51QSc3K+P1Nr9gQzjEKKRcLpTMiy/VVbEmqx6jewdvdB7GfkR4JmnUJ3xXV&#10;IMyDbTRCPEJ5oZ7AgNPtszp1QwxLSq4tl1zNVkbRrGqoULPo1+yaqB64glWQnHEViiAcrKq0bnEG&#10;dTuJTlWGfyWnrUgiXkO1VQuSBXV0RDXIHdQroQJjlu/aVRl37dxemnDu9CyzvFH0c9WPXGDcCqhY&#10;NWZHLziBD7hv+OS1MFXkHCTD2A7M4I0dNDY7prR9fO+5pred1PCwAvM46u7h8BaFvYW2Dz3C9jta&#10;0VxbCTAb1KPt1WBHLYSiydlpUTdLptUtAg+1mi2IUAH44VLjFldzATxxfiNcgPZbiqvj5DsT4BL4&#10;F+Eb+CkjSgfqcDvgN4aH7cG8Jsktwe2id70rqnAnsl8aAjgcxOKit2KAapiX+02mMxkgcAZptkou&#10;kwRCHETNRojtzScvccuWEynD4JZlDQeoAwhKYLYJOWFDD8CUT7lyCvxQ0bfNSxVgNahLGisCpBbh&#10;iTxfIuxlEajKlDyZyAp6Liff8KOBaCzEONPn0wGMjTzaMqAKqwcT+eqqEyCzsCL5ukxTIgAP3HLU&#10;FZ5BXSBnWLsTOYW7Wk/GiKZWvo4elGYxlQ4dwUvqmBIdwH5xsZLZkJIG7iyKpmK+xHldX4mVisEw&#10;9TQHPm5gEXQVWnEgla7ZBwzQmP/FXaPCS/C2xr3QAmzwxYR8UAc8DGMK9RtUtE0KmFDPWllhelvH&#10;MnI52K9MIAfbVptUMWUoDOXWtGgkdb53Ix3U00EzU3SQJmQ4LESqHTMlNIRe0Mv5LaGfVVKXKWFF&#10;4q7aewp0CL8Di4PnXPUToLvmI3+kyau+bhHQNfS6VxvgJ0bVOFsN4nqqq6gE7tO6KdaqGieVON6y&#10;reFvrfYAMwQOtAC5c6Gl0pv+Ui/ROtNWuF18Loq2uLom0oRJmLxOSQF7h5AfYgLMu06hX5szE1D1&#10;shdJdOHWYRu4mpiH7SWhhfYS4dpa4E2L28Gk42E0ngXS8dUhdiCtSLsl8tHbCs4BXZKgC0t35XWb&#10;sC/j7aoHSPf6hu18Vd9FkoanjHO29eCKYVvqXankahLkXOnoURbAxlg3yJXIJ1mOnloDAFoJ64gd&#10;Mu8Vku4MZcMMyawAiGV/qFAfDn9pL1J0vlLA6WWoD2yrTrMU1C9elcuAJVKdrgy4cvvsMMTZxxGQ&#10;O+AQa+AkMc4YWxpeQkuZSeXUDOpAprBRwl6KRlC0Mq5mCkgo2rechRnnUTvjIjxrzIknoSBFdHUu&#10;xeiqRL4BHgTSGeuea12KwDWnCzGnBrQzmmmF/1qZrn5DCNgQTsRptuiSa0kHVV2RalPldvlS2nJx&#10;RchuvYdaVNjJ8R5GSt64q1Oyf7bvHsDQLbL7yYnNGIkkYEPgJaoPwlJxb60Jk3zQ6bILNQxKMqzS&#10;Q8Ud6I+cKddtmiCxr5uPxyG3WbVB3dZV/SPcLu6tPtRhjz8BYxI3lg6Q6YyCs3RSNBFCUm8c5Sx+&#10;CtIhcj1jy+Wv9aKql2B3KkFcjRLEeW9HvTvHttYFt3OI8wZ07W9XPsnF2zybOXOrVsG2v9O88Z31&#10;YL4WQvVi9aa/0IZvg4VGABR31kMJfpUvUc1Z7OzQ4lYoOnY8vLORasdOV0MNb8XTGjUMilv0pq28&#10;AG+xGSxJ2Ge47np2TSvhYi2AgbFbxarC43oHK644rTi7oNetQiZYB/PMsQUO2xyiAMNouesWtzv8&#10;a7LN4vPasXyLwCv8pvk2/njDoWjcIZwcCvDHOF/dbAH/+hjoVroao2hyRLvwyVngEHdd3M6IBx6C&#10;JXRNJaJHnxzNkMuK2zsqyMcukIAEVgByRrBRwA1Bm42HpUUR9UA2ouRPilFAO2JIDllSW2wFLUMF&#10;leD9cq+gZTUXoDNx6XFWRRQMSnhVNduQEgD0KShrV4CRvKRkJeBOxhpb9kAeieEOazHiGbjwj4Zy&#10;KNyqP1y4dQ80YrNcMsslB+RgD0lUjmnQreBaJIllNVS50SBpzcfz7Fc1uLECenUPJk+uuyyUJL0m&#10;nwzz1CYDBJLTYbWXKLKNfjaLpvlF2SPsGpeZYjLYt6XaXDKZMmpWiW7IwdbZcVuSY1HMGd2gn9w9&#10;F+aQTDBvn3bxzM32CZzU0Ctw+wFz1s6QBiCf+8ZR+SDmpfP/6qdspfsvksFqkMjNjpwUR5tk/Fnc&#10;eUM+90qKjGJs+SNoi9te85OKF3MtuOhb5huduUZnR53Uha4B9lH17vaWb2pc2Abk22sdJDrg31bV&#10;zo4GhsCXdBdoI4u667mUBeQ67I2LjpttYXbyIWRnINjO+Nl9hwzMywkXn2t1ukgePCPXF8u3Ryix&#10;v+KDzHCFE+vBUjNdVnxOz6guUWHdF6RbyoQbLcUWS9cOxRYbgeJneoA8xwQsNhMZAoQ3oBXgw1V7&#10;PxyoXguyxW607CU0R6NkWiC9fCUzo1CVGLzZ8pPMsoAlyQT7TosCfl19TamMzwFszG04UIBAC2MZ&#10;BPLNqvjVprj4S6p6GyyDW/4qVTGyGZo05Ia+BLzeWoE14c/DumsRHj85FxCylb2H+gz5nMUp4IFE&#10;GVWuEQAz2KM14lWMkXru+mbKUxMqGhxGI/SKc6u+xhyJyhmaJDrMmAMwghOILU+0ms3WrPVijXiJ&#10;UgYfY05TtbQusmJr900q3cJsnEI/uQ9k0vnVTqQy1hDJ2VzXhGBjxOtuFzvghJvP6dwf4I2rjPji&#10;JtdiY2Bnj5BjnmwWVmyxHXDVa9wrXSb3QVMkijw7QpZcz2rqMPDAWRDAXHNcvu6GwCk1wRarSqNm&#10;W6URMAQqSZ8xavTW5//iluomY4M45C5qVomT6+Uzm6YCIGp31YV1o5BTHZHJuUkjLdbCtGYL0Uhr&#10;QaSQeJxVomzFi2lCttXCbBSjAIZANzwE25HEOZWkxRZYWkhuBTtava21rsBc97bXOzOJ7m2r9ua0&#10;zlzAcyjdUesZo7Ijft5Rh3tD95AZ5Y114/lmTH4ZTjfCP0jmQJoK8ZnNKChct6PRm2/1FjreQkfO&#10;vz1wpn3Hw0sdLYOlMAzstICp7vLJM3aU4zR5D0nfW+2Sg8JPFlu2iB0Y9xx7u7UxUHSEteMPsNW4&#10;ymG7rGdLccWN3rsKs8PYDL61Lj65lr7yk792uRVJrkM7uNym+d1YtEpClBJ9wGS4Qe+OMkY5yr5D&#10;VMnkhl6GKQn0kuwdFfqkuaM1hfHNa9BwVCUFtgOrVJM7oGGk0ylgFSqgAv75KbHQbzDolfApkhqd&#10;USuAFi4a4ss5DSwn02b1RZgmkt11sSPMyNfQEMQrFqlqCEIIWBNgrHdUy9CYejSQq0LnOlrCgohh&#10;3L6Tl/bTDf2+Gbu0qnlauRsVem5IcAYCtFv3dFSmIc7XEAIM90RsRp3UhhJGPFNAphDvmha5KJv4&#10;1VESTGiXaZIbgOkyIWS7EHXMYCOoULk7RcJYXUWKk3ArzJcRr3JIAS2gZZFtCZNaENfiuJ6kdMmM&#10;pjWtZd5aEMrQEsEq+qWF3zW0jLVrX86TOZDGMZvlbKhGI4Y4pkvqGKBdAaJAGgZOirU455AEUZiu&#10;+NFyFK9ESSPj/tMNcUMz4W9F74iu10LYntriVR9dmW0BddsqUHdve7W7U5PbAVu09zwYBsyAvBbO&#10;1YKdxtIOouyASeFWgTRRNKijBjC8rSqFjwcOM5Np6C2Xr5E4ixxgdhDqVkYMD5jnW948Vsa+piAt&#10;wIk45yJqeeZgmBzjf5GtANlOJM71wgkF2EwUCGMLLS2VoxWn/6XeDdic5dqy98NQQAYCqOt9rFpy&#10;r/dPmY3IIXbH/wZvgdzWtMl5tp8CLedSCeXR8IBWSLYoHU4RIKT8ajdf8/qaw7MyLgHX8hSTlMJ2&#10;6dLjqANsKXnQBdIEdYv2cwqD2LQADUmDKfn67qKMhUJZ/Ypcep0rcyCVqyi64vZaeAs9lqwu/pyh&#10;kRPNjsi+MOyc0DXA0yUgAVEzIkVBOp2hY3pPPbTTAYB6Ba4MWoxLDVARL1C0oaYolwBvYz0DJ6AX&#10;sK10I31/yr42RT3WHyHQlIjuBv1Zbkea4JE+V1WaCjIP09WmrT3/y7kuVdUBHOAhnp3FF7gtqtzJ&#10;XXIE4NK5cDBT3zhEVey4HgJvO4v+SGq5vjkqtkTrCnQDM25LQ4u6uVKxqCZETEiDfLi3FuLyQOya&#10;gLCrU6rHI0ZXO5tIZMll0FIox//8leoMNzDMVtDVYJstF+vuXpAte/FqYG8lUYeztShd9rmHcYP+&#10;2P2x26IL4S5hB7ELK16I2YJpBO/t1Q6wmQNyQLoBnnvzNZ+dhaaPuN225u0A4XXBWMFz8GyRdrdT&#10;wrvhQK5ZceDncGtgFkoPcr7Dp+i61nMPnOxEvauwInbUwLlmEWQaFABvIrz1ImSkuFPd7CyztXMB&#10;NglfQFpd0fWSz0mOLRV4t+fPSAZdqtXLW0GX87GtMBC1J9hsHbszHDS0Kq+braa7V1rpWgdsyMO3&#10;2FipHqmBqoyiNdnmkM9RttTgdhisqxorCjWZPi+4RodzIXwWNkMs2IpXgY0ckjsE3sT5ZFpEmhbh&#10;THxd1KxKellFVkBGBMsiAPuYcNkFsGrhOjn2GmHCsAIzZuZljKjWwCzm1wgTvDXyxDA00cMNcaQq&#10;Ypf1ATm2XzI8OGQf22T0q1Hu7A4IpxWNS1kfhj43SrDRpWHF8Bc0Fpf0rL7ghDlg1HLumqd4h+VY&#10;2EJQlJugEWwAUM36HJ0MB/BesY9YmYM6WrUwHgjXuTNPXhLJSBVs1JIBp9CuBLY5w4ogiKvZqs+A&#10;U0rB0KhQv0XOSQZ4iQgS44d+0h9Lmk4zMc+t4LbopnF7Dflco6HRanYdNhrnnkP4GESzC3GCLSCT&#10;HK4ObFexgKUM0UQXOOfC2dJ/6qFCes69WovyZY+eYLUxJWkzlQkzb5yuajLMIRx40+ctc01A28Wd&#10;NugquKUcoN5kR3Nj26sUIN+eDMXNVvjNR4TbM6QWSCdRoAbZxiRARc4M4WVQzbE3+AGE26tSCiSX&#10;z5YKDfOeLEgNsxLpHaxy4AFztL3SRRJjaAAbyQjcRdodpWvHwRL84MYzdFxAjhxHsJaQDF3Ds5Jr&#10;184SvPnndLqrZLZFYwvAHbx64MpWaVXq3YXfQLWbS1eYfUlvYrc5cIOoEb4DeRm0U6K84YoTBf4S&#10;/wKM1sPO5DpDk8sElgdBrn0TBctId5shk5KnoZkFUQ7Onv3NFMOnFapdtRSDb1VGrCWoiJyFeZBg&#10;nrx8eKcgTN6DXnRyuZiPkhqpwrDsAuOMdhXtM8xDhmJCxlwvPhgIoBh/AfbIFIeui2SuwcDpCGAG&#10;Dg02Q51oACCHfO7Skq04xIqVZQQbW6dBz8GVcamYHyhaNxRxMEvhACnHnou1HNdh0WCk79voPpgp&#10;wTnHCLpVdA6B1AloTRxxZ8D5kAKSGIKNpK9sgWHMMCyBoBi1n3b0Sj8Bnhx+WjBcOxTjpnGHG8kw&#10;mh6DHVnRl3B1c+DYNR/rxvXKWskymvGiCfpJr2jU2R254imYt+7JbVFXgTcEDpLxseFwKJpMVxhZ&#10;vuL5a0FoCNddxfduzTW7c8C70ZHLjcZGITe622sKm8v3Bn6tCA9csrkTba125GDPJDcgmW/gisuL&#10;nofha3Kt7aiCbRQAe0byM7Z3E+zK8UFRifCW6YJGAOYXWj54BtgGY043u6AXvAnSnDLDtgJyVE61&#10;JPBM3wzYer5Fj6PpWTQMiqbZgJmb1obnAZ5+Kkcvk5ir9vi5IswDcvVHtkCPsoiZDecCMMNuVZTO&#10;CNZKW82rg3OHbZicoxqUkt+cAlRM1SvZIjkjTPDJyGPcBPCAAoEqYHE7kpVUJey4n6577NA9ttSp&#10;517BgLg3rjI+POrX1IA6TAE55HLyKcygt4mogaJ9DjayF0aJ4BOg2lfWScDAjVeB3+bzSn3OaJPj&#10;oGg8uBWAZZUYRmkr1RSdDIRxr+jXeFU4UcCPMgKwdISGsnnXpkgZ9HTb8Gz8r8cEuBB6zm2U4BII&#10;oWU7EYwph1bk7cuE0SXONdhAUP1WPlV/PIUA1a5JfZ2oC3cQFfcKPFyLSQaBH+cWqCRDF+/EXQcD&#10;pLqCZGJddzc4ncrpCYK/rAd4U9JuBQVIWNISmaLKWMxsbamH6qRuuIU8lSOSFwI10WD3B5ynqwZv&#10;l+iebChG1nWAbcDfHa4iwnGztV5Nh1RSMl7BiKqPBMga2UA8H2SLHU9o9/xqFFfCCIHAT8R5d5si&#10;agCsxLOmxCBndlDprXBr3dta97drsQoOtpa7uASxmyAHnPjMYmBoGTqFfl3sjRrm7bkUClO/0Xjp&#10;t6OWDfBS7EK4BDxbCLy7U29xkp4HwK4emxITky/KaphD3tKTqnOkVrJDD65mDvDOWGD+4V4qAa4L&#10;Dd85zCvNdLmRLDXi5Ua02kpWAA9OOwq/Ea4BZn56aflWZj2Lim4XdKlWrgFeQDNyoAVsCw2tll/W&#10;p071UJp4Xl9TCTQgzHsH0m6BLV7xUhcITZY7IGGw6iPIgVyB7RBXm+csdrXZO1WuUY6Z0FecHEod&#10;qQr5hlKSvscowNB6ulb6CKVHoBl1WyTDFQF1duiJwZJxQz7jfrTaBVea4XPKHE6WSOnq1bTklIRv&#10;FbK/1IxNPghmZT1A2gLgon3RHX1mqBUQjnJkFwQ/DXEfExk2EwQCqGA0q89rnhxCBxLkMU2TMATO&#10;OlAbrqaagMyDdFmZBlSZEh2tWGRb0T7BXrxtqJaI1Tbgxkp01KMhZmIZzEtsy75QTH6BoCUkqMN2&#10;84VzcaZefkCqx5k6bAjkRAq4JOtpAU43d6ijTsgYvCuhgyhluNtckUCLHlRgTIcUv9AdMEhzCSuA&#10;nObkzKNW+Me5zAJHmGuUndJVxPwveO9L3CuJc2y6LDKeBZfAvkUuxNjL7cCsRgJ1A3gE/1oYCt5B&#10;VAH8FloTwCSYawqSA2nF0us9YV7Ai+bb0TZcca0qNf1sWlp4tmdIyaGkg5arBwxvqyAHDNUWfnO+&#10;t5XXAycGcvZJoNdthVszDT0wv63SofzBpNkv+Bm7YDaCYpCnheW19HWnPYuCN64pd/PtMSj69ILz&#10;pV3sTfgURFcAtp5IkeQ2110vcpuvdgEnzG/fSHMr1cXMTqWL2+0hFtsxAu/q0RRUOiaAkk5QMLAU&#10;kNMbIGUXLGkB7EoXx5it9pd7jCohHICZCZBAYKtAfQlvBDwiX4sW+OkMitCIZtZMjwqDZxKDTJin&#10;gJgNbhSYlUpwltN4cs4ZDfYhVy2qU7RfaVVPzmUzlx4sqYzMjcIKbiJQ9sKwLZceQwlIKMN11XzN&#10;1auMqU3AyY0C8NbhdLHprXRCRzUkykhdC0ulJucayRcBKqYlTHIDHSoMGMoBHmJFRrDRvtGgpuKN&#10;/3W6s3ocAgYGewFMhmAm1xn6hmrjc+4V9asJNeSgi/x2Bdjio+KpNlInkq1XRv5mAmQFFLwwZcRP&#10;I3Ph/2C7arrssDrj6le7jtsVy1CvyFnF6xHmjZzNObfTtXX79US2gya4J1TivngvMOtGqQyJuwTC&#10;ZeV1riIXHLJMSDuppYggty+22CIXuilVDOpAFztHrtTn6o7SxdLCqrnER692j1ppbQV7sGuzR5kd&#10;tc5claNiWraCcc2fd9r7pyK8POTwDxLYUl5L2UX48sClsc1dd+Anx5kDYdtNlQvb0LhT7M6fV3l+&#10;ukRJirmtPHm9ql11SimYMjejgALXCjlrqNT5DFx2nO8tDPiAMDN94fKFaoYyaDEn3DDTS1ZwBNpU&#10;Yp9GlJhXCNCBChkMzmU7rDlVaME8gMH/pICQ/uy+9IKJamEPl6EjLKkMiNVrnkG7KNTBzE3UC4om&#10;5hku1g1JVra2g7ueVmU+nJRl9Oer3WjVaYEwY3C74ciIQXHQkDMZMkNcHczMGJLsF8acBqYtg7F1&#10;xpDJANVZ5upTP0gT5LS45SVGB5qa1QCGKcnlOGBQgBtOHxoaxFi0WEchKMM2N3OGbbnBOrc0EHgr&#10;ArOWAIEc7eunuw/aMYY3AOjyDZY6F4bnzuiGhMUqPBkBLa5OCCeTC1f0weLbTkGoXU0HyN6xpR5D&#10;mmyNgRaMCUggCo0NW+pG2S216JqiFegUOTtmGqxXChk4yQAUlUKFwVHa6BounOaa6di6rZpBozg5&#10;Rg6Y+QDPWED9L4qlc0hbAzO9wjnHS1rxglrM3WMs6aVG3LQ1T31b8dEOyIRoy5GrTaDLiCcZvDvb&#10;Ki1wKycc2NsM1o6qv3W1t7MRb6/6MPy2ahcPXPADriJk4crQC9NaskC6AxLl3SHXyhFLDfZJnCXF&#10;bs4z+RQ+mFxnDoLWdsoy2taD+arsCIhiqwicWYQS59QA/sGnPXMKpBcgbVxlC7ODFk7H8V5oBOAW&#10;jDF2GcfuKpZny9r04jeY2abKF8vTFUI3kLOj4QtyMAqVSOiFQ6iKCqntYJ2GT8Oe2XINblxNG4gO&#10;nFA0CAfemk6jsH3nHFEgPFsyj0AIx1Iw4OgPvjrnvgTVpd/uGiWHyrlMzsWCuCZocQX8BNIFUowM&#10;biHQdUBwRa0w1tVDaQENWdxF8wPNslhzVCJ6R70rLl2sgFKzZeJSox1Moa5LGKPdklLsp1mc0jrY&#10;Jfj5YjukFd09LRGRmdC4NN6TjYhHkr5GiQDD9RkkOMxQITsA28KHRuB0z8J1JMoDCcyEBaIwEwI/&#10;wMBfXY3lsmodiFVLJRbVLwWFq9bVzzWa7RM+y34awtv5WPVbdFqp5F7ZoFaigAX3iv7oEtz6QrfA&#10;ZsbqyGz1JMzsSTKF3yhJQ5RkCNEKGhsA8081siFb4dkWBXIu+Us9QGvTZtLzMcZRr/qnGxLhNiT4&#10;0zUY9I5waFxyPdLz3lo9SgIMOyDqam+nedRHr3UQ2Fsr+NXCKjhnu21NGt6c8x62QM+TWT6JGhzP&#10;kxyYnVAHeAJJW4tYXCtqSCIfPZztqGtVjEPvS5NDJj65ptNbKHwyS60O3sCqsM2+ahOqGV5sZQuA&#10;roLnGc45SfC21z9oKSsE3tKrV+dovebhybOvTMpLdSs8DraX2nrmZLHFvkl0KXPGup6volFGPMOa&#10;AYE6WhLno//D1Q70i1wH4ZqvokArHvFnC3gW6uePZICmu45D9YnrpC31RjdRN4jFcLQT4E398LAk&#10;sY+eV98EfptUpxj7mhuXhGbsDqmEHA6xdSrARqrkuoJq9gSrNL9hjAEkUWDrbbQFbM4GlV69RHjd&#10;t+U0gESjRPaFnzTEISujnqDnGW1wL8MRuhB5yrUW52Puab1ma+MBmKN0mjbUyb/QY/N2dfx0hMnp&#10;S61QHoR8clkZoFUxUnXdNrwJQtSv9TByIlSn/FiF99lK+ZMsiKBiFJbYFrVaSTqAKDDYw2YUINE3&#10;CriAHD1x0+PWhBCuo7IXWTMdIe5cN+iP7aszwupsHp6f1kk1pLZmgp8tpgQfm5I1m8FCMEP79I2k&#10;zqt7Ol2kbdrK0XstGSyhsGDvWCtSpRRMdWs5WkCfJXacySNpHi7WKmOaU9hFN43+pFopIMkWbwHG&#10;wNJBcetqB4QfvQp7Q+MkDxp0fjjp8OW6ueWaRdtui1jR53i8YHWH5snDbWtaA6NHx42f+b8FY5G8&#10;fjpwUjM5YJ6qLKJus+hmFEA1zrCWss8QvtBW68AbV1/PqJloBy2q04idv8RWpDjxrxMtiq7AGwnP&#10;fNXr46hbVXpbswM/SZLBdL7ZAgEJjIGuxYYeRKU8cCK5Hbe0RjaFwkbmNK1zTb0DtipjRVAPpZHo&#10;lZG8zdVryNpYQQAjsfTJRNjSoChMkoRP0bIlGNsm6slnSxMOt/Lw3Y7WzGm+TboUDPcYghOO6k3v&#10;9vIpjS1aNHCKfrko1wRDtldyC5hnBJuEVlBQOeoD8EPziz/BW2mbLHoP1YMBAdJLgfRKj9su5UJJ&#10;4QpjYRqVa1zzFWhQ67bsxyHckq4X94EuYde4qxxSH9RVtpoy4E7SDa0p6pktkFgQTsqglCXzCGjR&#10;mRihyzE59oie0JBTubUYwZKsAEXnSAt4crAtsmUXohCgJsmoR+WNYB1WqcEuRImb2comVKtGZ7hl&#10;yMl8GKNSfxUQ2gQeh0qQSy4l1bgPLIXMIFY40ItXOj5Ma03QeZkVdxXkuDRT7ynAXsYiB/l8x3cy&#10;W5NetphcNXAfJNqzekrTUlu0zlkKLsTZchAveoGoHmh0oy1HrXW313xAThJ6a128662V7lGrbYu0&#10;iWYNfoqHi7ErnW02N1ZG1+sWJDfQskW0U4PAVtNbXzTF1Qjn69G2KrDEwPtb19qg1Px2xL/QOK/F&#10;MEKmmQk9x6KIekMr2EjsKJY+w7YA7IyFhdAsCqBPICof0W71gD22DBfxOTuKkONWaDndon0mxZkG&#10;mF9OslE3XWU4GmhLYAMtUul+91Kd0pGaENptml3fXdNyGpBTvpQGPY8pYYBC+2CMMth7EiMVlxt8&#10;yunFMJNsnlwlZ0tlDQOUV1KjvQwrwCGNeFmTEufUQ2coAFbd7DRyHXdjrZtX/MFyhzFHuwrjgRyA&#10;IdnS1nQaKkOfdhF4zCNQOAA+N3gLaSUCqRk+BJyKJphdWOkiZPQWHbkP3Wyh7jOeNLjNN2GHeqzn&#10;EQ6L7IU9Y0Mn3SGRvJXkxlIb5Mxfw32wu4GlowZGtspL5jRDOoMzz6WZ0UQ0yQxBWfU4rYTIVwiQ&#10;mgVChxDF7QUYgURtGRgWOh440QUiEET4QtEKDmqQLJMpJpd4tvV2FnTAClDbTBoYVrMK6AU5AE9v&#10;ldD6dm3twishnQGKxRKt20J9dwot0g2nqwE2yll8CwNbvgSFQhU0IcyTQCmHHD9b39hiyvGkNI1q&#10;W12gyuhacLwVM+MaKSn7RTJnigunQDXWchfSih+vUCyMl8N4C0jGB2YL9oAuMNAaVSFZ6loTZmLy&#10;9mIbDHfmpcmh+rbEeQNKb8815VqDZ85yU+LwvAS8nc5/6XQ4wKN+g592HKs7GINPdwiEsKU5wdiw&#10;fXSl7UBu0XWd64o5DHOuAz/JanaSPsJfWMaRZl+FQ9ArnHfL+XA9fA7Iwap7ZOUlgFdhgdwBWzAm&#10;nxuyDN4cpLXclRRq8Zwtp5Oet+dYkOjOHDBSDS3gEHwylMPlngJ4yvfThU7Af0ZVFKaYgzedB1rk&#10;MKAZ4vYHS7Q7eCvOb74xZ0kXGO+ZdOdPFRGRKRbVVJYYhqOUR37jLJhGlaoUwRq8+QkwnCC0QSN7&#10;YR2WzmcfWqCf2H43gGyCKtZ4mp1CYl/2wlhLzZltUjzCQG7Xro45yHEIa25laF2OBloDYPBfQDJ2&#10;Q5L5lmdnzciN3kKSZXQN3gbVAfBGozLEBSFGs/Ge7cgTduO+lsjBtucr6LD0lCpRlD6ngKNBwMlZ&#10;QGv2oBUML2NkTev+KBrPjaXdiGsPrYxxu8yKVn2rctkRWQTRpjnb7nqVKGkLS6t6RMTFNZNarHVp&#10;2Cbyy56wNdW96odrEXWGa6HDOZ13C1FVOZ7F8uy2sOWK6NhaqD+FCqlhuReQOBFHYMl26JsSh7xw&#10;y7Zql0F81EoLiQ617qj2tq62GNNIdLYk0DIPztfY8efZN2m9Dfw3PONqUfp27IKSLUQDyVD3S5xw&#10;kCwwc5YKlDgHS/NgG/Jv/xT8JAc2CtO0Q6/m4Rq9cn2LhdZBMgUsB5WuoBoqQM+91EPEAniAZNw6&#10;Vg7Jb3eafxZ+s0dWEeH8/XC4b4hVpA2qpwkKIAtpyJkbGqIkRw35AaBdaOiNzoJ0C49d4XQEuR5f&#10;kwmQx27T5iJh6icxagGYcvSZdPvaeSlE5VGXJCmQCKgyJeVrnvVuSdOuGnb8JAmflLfOgBBomcIk&#10;E+SS0xLAJq2RrIrMmc9ME+wI/KJog6IAfLBj4FaoI6kzwAzWVeWK07phxCmCt3Sy6yo5JRhsWIt+&#10;V3uK3AJI9l0m1sfsmkyMOm8zulwmN8HuQGkp2OcQN5wdqkVIK7YHZjS77tS1VnQK25rglUlyhCyO&#10;1WSE4z2MESPbIcSGvuaQTQhQWPCw06UFpOQdFJ2N4G6wA+DpRpk4KxIDi6gV6hdvK3F1nkJWSnRA&#10;58rGHayHdgVgsbdQyg59Mze4BKSdZQtaVHO63NPicNdnLmGx6xvyKUwZPUlCbZyorUX46P/s77NM&#10;W44+a65s3cSFDJx8b4dho+uewbu7Y62jHZskM+jC5122O6reVr2bKWR79Bqes+bDt1pYTq573d++&#10;2pnH8baw9lwFuS532jhcU9kO5CTqZEhROftAFOjiBVCYVqgKUwL8DL0CGwwv+d1USX5SoUsc3VZp&#10;mWiXH+4WzIHwnQ2otXSVdzZQ3Yj2cIe96VXhcS1QL6fQtQ/Ubd/YmLNkEfRQTVMiHGyz1b5Nd7Pv&#10;eg7a6acDw3ILH1s458QdNb1MikaX3CsiZzKeHVuyOljUK+XcIR2FgRHJy/qCOsXMEJjJkIdv03K0&#10;a4gFA5Ky/OUYIP2UvhB5ksmWJhRWgeHpkn3mQfBTHF7BcNeBSq+oegO8YqoS5DTmHLTUEBcixU7N&#10;phdIsjUGYOe0O9tBu9gXyqv+nyZBVxAFqzbfo96+xASAFtXDT6tHnZxZtIOJf5McSrpTbL+vbpv7&#10;TQGrp6yQn2Uf2BcOIUYFpQ0VEho21hXsoG90GDBzXVTOTdbpXdSBln9SzK33csgENqCUmikDaLEF&#10;0vMGJ9SEExTcMeWYERGRzvwUBzxVIkg7tV/aPrNBqp9tqaLL1Syqymyc3RAf7g2hX4O3eWFeDvMt&#10;YVU11039ZlzKDszmycx8OJwjhUTsvmQdfyvl2RG8GbWHza/JqbZ05HKDreVLh2+rtMHh0QK8YuNa&#10;2aYFMMjvAHgfudY9GtqH3htaWEoBeewVBeogdgwBhUE7EJqvdhek7VH4qhZU28oWsTTsioAXSkG1&#10;4W3rcpP98qhca7E0JsAl8insWNcMBHQazusxFWAv+qXDsgIyEPoqg3tDK92bb8g0COqWloCfgvAC&#10;9kKtu1DzHP6xDgsNSX2X9KIYkkgVKOrbSTRBYvyJcyjQDMwdiJeayXJbs2s2teZ8ZgGGcaYcvOKe&#10;Ps/AfeeQ1sD81HD4eLmVTib1UYLQptANzEIgOYZkWzmj6TGX7HS1ohEPKYUjGR0VyBfqjKQh+xo9&#10;NK3IvLwPhgj3jVHCtSy1Q/AGq7va4Eyu18HJ1n47E6B4HmXoDwbChpoS3SY5Q0BawZGmcFsP7VAD&#10;iUyYzXWvCsidEmFri9KpFtmpBf9etOQliwxcxr3zCMxszawMN00YM94WCFW5FXMjG6VKgrfhWwES&#10;XeqFq0K70CX+p0WhS4kc3T0vryVDyR9Zh5+CjfoRw7IaXFGgVtSE3PtCiwIsk5pXwmwp0EyVyhtu&#10;DXjqmBq1dbVLGIjArUsRAilM/00QSSlwgbNznfnTKZLcfrjkIbC1gLIWDamTYcatcIaPxE9qc6im&#10;zmUvKMlf8/m6RXP1jhkmBky06sX/P33A2XT1daIWAAAAAElFTkSuQmCCUEsBAi0AFAAGAAgAAAAh&#10;ALGCZ7YKAQAAEwIAABMAAAAAAAAAAAAAAAAAAAAAAFtDb250ZW50X1R5cGVzXS54bWxQSwECLQAU&#10;AAYACAAAACEAOP0h/9YAAACUAQAACwAAAAAAAAAAAAAAAAA7AQAAX3JlbHMvLnJlbHNQSwECLQAU&#10;AAYACAAAACEA1iJXQpoEAACnDAAADgAAAAAAAAAAAAAAAAA6AgAAZHJzL2Uyb0RvYy54bWxQSwEC&#10;LQAUAAYACAAAACEAqiYOvrwAAAAhAQAAGQAAAAAAAAAAAAAAAAAABwAAZHJzL19yZWxzL2Uyb0Rv&#10;Yy54bWwucmVsc1BLAQItABQABgAIAAAAIQA7qzNr3QAAAAYBAAAPAAAAAAAAAAAAAAAAAPMHAABk&#10;cnMvZG93bnJldi54bWxQSwECLQAKAAAAAAAAACEAUS1SpAQoBQAEKAUAFAAAAAAAAAAAAAAAAAD9&#10;CAAAZHJzL21lZGlhL2ltYWdlMS5wbmdQSwUGAAAAAAYABgB8AQAAMz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144" type="#_x0000_t75" alt="Ǩ쯄αŬ" style="position:absolute;left:851;top:9515;width:1875;height:7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1iD3DAAAA2wAAAA8AAABkcnMvZG93bnJldi54bWxET01rwkAQvQv9D8sIvenGUkRSVxFLIReD&#10;jULpbchOk5DsbMiuScyvdwuF3ubxPme7H00jeupcZVnBahmBIM6trrhQcL18LDYgnEfW2FgmBXdy&#10;sN89zbYYazvwJ/WZL0QIYRejgtL7NpbS5SUZdEvbEgfux3YGfYBdIXWHQwg3jXyJorU0WHFoKLGl&#10;Y0l5nd2MgtRVr9Pp6zxtDm2SJnV9Sd6/J6We5+PhDYSn0f+L/9yJDvNX8PtLOED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jWIPcMAAADbAAAADwAAAAAAAAAAAAAAAACf&#10;AgAAZHJzL2Rvd25yZXYueG1sUEsFBgAAAAAEAAQA9wAAAI8DAAAAAA==&#10;">
                  <v:imagedata r:id="rId37" o:title="Ǩ쯄αŬ" croptop="40364f" cropbottom="8245f" cropleft="8647f"/>
                </v:shape>
                <v:shapetype id="_x0000_t202" coordsize="21600,21600" o:spt="202" path="m,l,21600r21600,l21600,xe">
                  <v:stroke joinstyle="miter"/>
                  <v:path gradientshapeok="t" o:connecttype="rect"/>
                </v:shapetype>
                <v:shape id="Text Box 9" o:spid="_x0000_s1145" type="#_x0000_t202" style="position:absolute;left:743;top:10310;width:262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8B6BD1" w:rsidRDefault="008B6BD1" w:rsidP="008B6BD1">
                        <w:pPr>
                          <w:rPr>
                            <w:sz w:val="20"/>
                            <w:szCs w:val="20"/>
                          </w:rPr>
                        </w:pPr>
                        <w:r>
                          <w:rPr>
                            <w:b/>
                            <w:bCs/>
                            <w:sz w:val="20"/>
                            <w:szCs w:val="20"/>
                          </w:rPr>
                          <w:t>Figure 8</w:t>
                        </w:r>
                        <w:r>
                          <w:rPr>
                            <w:sz w:val="20"/>
                            <w:szCs w:val="20"/>
                          </w:rPr>
                          <w:t>. Final insole design</w:t>
                        </w:r>
                      </w:p>
                    </w:txbxContent>
                  </v:textbox>
                </v:shape>
                <w10:wrap type="square" anchorx="margin"/>
              </v:group>
            </w:pict>
          </mc:Fallback>
        </mc:AlternateContent>
      </w:r>
      <w:r w:rsidRPr="008E37BA">
        <w:rPr>
          <w:lang w:val="en-US"/>
        </w:rPr>
        <w:t xml:space="preserve">The sole is then covered with a thin leather layer for total thickness </w:t>
      </w:r>
      <w:r w:rsidRPr="00DE148F">
        <w:rPr>
          <w:color w:val="000000"/>
          <w:lang w:val="en-US"/>
        </w:rPr>
        <w:t xml:space="preserve">about </w:t>
      </w:r>
      <w:smartTag w:uri="urn:schemas-microsoft-com:office:smarttags" w:element="metricconverter">
        <w:smartTagPr>
          <w:attr w:name="ProductID" w:val="17 mm"/>
        </w:smartTagPr>
        <w:r w:rsidRPr="00DE148F">
          <w:rPr>
            <w:color w:val="000000"/>
            <w:lang w:val="en-US"/>
          </w:rPr>
          <w:t>17 mm</w:t>
        </w:r>
      </w:smartTag>
      <w:r w:rsidRPr="008E37BA">
        <w:rPr>
          <w:lang w:val="en-US"/>
        </w:rPr>
        <w:t xml:space="preserve"> (Fig. </w:t>
      </w:r>
      <w:r>
        <w:rPr>
          <w:lang w:val="en-US"/>
        </w:rPr>
        <w:t>8</w:t>
      </w:r>
      <w:r w:rsidRPr="008E37BA">
        <w:rPr>
          <w:lang w:val="en-US"/>
        </w:rPr>
        <w:t>).</w:t>
      </w:r>
    </w:p>
    <w:p w:rsidR="008B6BD1" w:rsidRPr="008E37BA" w:rsidRDefault="008B6BD1" w:rsidP="008B6BD1">
      <w:pPr>
        <w:autoSpaceDE w:val="0"/>
        <w:autoSpaceDN w:val="0"/>
        <w:adjustRightInd w:val="0"/>
        <w:jc w:val="both"/>
        <w:rPr>
          <w:lang w:val="en-US"/>
        </w:rPr>
      </w:pPr>
    </w:p>
    <w:p w:rsidR="008B6BD1" w:rsidRPr="008E37BA" w:rsidRDefault="008B6BD1" w:rsidP="008B6BD1">
      <w:pPr>
        <w:autoSpaceDE w:val="0"/>
        <w:autoSpaceDN w:val="0"/>
        <w:adjustRightInd w:val="0"/>
        <w:jc w:val="both"/>
        <w:rPr>
          <w:lang w:val="en-US"/>
        </w:rPr>
      </w:pPr>
      <w:r w:rsidRPr="008E37BA">
        <w:rPr>
          <w:lang w:val="en-US"/>
        </w:rPr>
        <w:t xml:space="preserve">The sequence consists on two vibrating trains of 7 min with 5 min resting period. The frequency amplitude corresponds to 90% of the individual pre-determined vibration threshold (see chap </w:t>
      </w:r>
      <w:r w:rsidRPr="008E37BA">
        <w:rPr>
          <w:i/>
          <w:iCs/>
          <w:lang w:val="en-US"/>
        </w:rPr>
        <w:t>6.1.1 Vibration threshold determination</w:t>
      </w:r>
      <w:r w:rsidRPr="008E37BA">
        <w:rPr>
          <w:lang w:val="en-US"/>
        </w:rPr>
        <w:t>).</w:t>
      </w:r>
    </w:p>
    <w:p w:rsidR="008B6BD1" w:rsidRPr="00BB05E2" w:rsidRDefault="008B6BD1" w:rsidP="008B6BD1">
      <w:pPr>
        <w:pStyle w:val="Titre2"/>
        <w:numPr>
          <w:ilvl w:val="1"/>
          <w:numId w:val="17"/>
        </w:numPr>
        <w:spacing w:before="240"/>
        <w:ind w:left="788"/>
        <w:rPr>
          <w:lang w:val="en-US"/>
        </w:rPr>
      </w:pPr>
      <w:bookmarkStart w:id="109" w:name="_Toc303009119"/>
      <w:bookmarkStart w:id="110" w:name="_Toc343274504"/>
      <w:r w:rsidRPr="00BB05E2">
        <w:rPr>
          <w:lang w:val="en-US"/>
        </w:rPr>
        <w:t>Measured data</w:t>
      </w:r>
      <w:bookmarkEnd w:id="109"/>
      <w:bookmarkEnd w:id="110"/>
    </w:p>
    <w:p w:rsidR="008B6BD1" w:rsidRPr="00BD0E5A" w:rsidRDefault="008B6BD1" w:rsidP="008B6BD1">
      <w:pPr>
        <w:autoSpaceDE w:val="0"/>
        <w:autoSpaceDN w:val="0"/>
        <w:adjustRightInd w:val="0"/>
        <w:jc w:val="both"/>
        <w:rPr>
          <w:lang w:val="en-US"/>
        </w:rPr>
      </w:pPr>
      <w:bookmarkStart w:id="111" w:name="_Toc302381964"/>
      <w:bookmarkStart w:id="112" w:name="_Toc302401168"/>
      <w:bookmarkEnd w:id="107"/>
      <w:bookmarkEnd w:id="108"/>
      <w:r w:rsidRPr="008E37BA">
        <w:rPr>
          <w:lang w:val="en-US"/>
        </w:rPr>
        <w:t xml:space="preserve">The measured data from the vibrating insole device will be the </w:t>
      </w:r>
      <w:r w:rsidRPr="00BD0E5A">
        <w:rPr>
          <w:lang w:val="en-US"/>
        </w:rPr>
        <w:t>patients' compliance to the home sequence, especially the number of started sequences and the number of full-completed. These data will be directly recorded and downloaded from the microprocessor at M0.5 and M1.</w:t>
      </w:r>
    </w:p>
    <w:p w:rsidR="008B6BD1" w:rsidRPr="00BD0E5A" w:rsidRDefault="008B6BD1" w:rsidP="008B6BD1">
      <w:pPr>
        <w:pStyle w:val="Titre2"/>
        <w:numPr>
          <w:ilvl w:val="1"/>
          <w:numId w:val="17"/>
        </w:numPr>
        <w:spacing w:before="240"/>
        <w:ind w:left="788"/>
        <w:rPr>
          <w:lang w:val="en-US"/>
        </w:rPr>
      </w:pPr>
      <w:bookmarkStart w:id="113" w:name="_Toc343274505"/>
      <w:r w:rsidRPr="00BD0E5A">
        <w:rPr>
          <w:lang w:val="en-US"/>
        </w:rPr>
        <w:t>Measures' cares and adverse reaction</w:t>
      </w:r>
      <w:bookmarkEnd w:id="113"/>
    </w:p>
    <w:p w:rsidR="008B6BD1" w:rsidRPr="00DE148F" w:rsidRDefault="008B6BD1" w:rsidP="008B6BD1">
      <w:pPr>
        <w:autoSpaceDE w:val="0"/>
        <w:autoSpaceDN w:val="0"/>
        <w:adjustRightInd w:val="0"/>
        <w:jc w:val="both"/>
        <w:rPr>
          <w:rFonts w:cs="Plantin"/>
          <w:i/>
          <w:iCs/>
        </w:rPr>
      </w:pPr>
      <w:r w:rsidRPr="00DE148F">
        <w:t xml:space="preserve">No adverse reaction related to the device is expected. </w:t>
      </w:r>
    </w:p>
    <w:p w:rsidR="008B6BD1" w:rsidRDefault="008B6BD1" w:rsidP="008B6BD1">
      <w:pPr>
        <w:autoSpaceDE w:val="0"/>
        <w:autoSpaceDN w:val="0"/>
        <w:adjustRightInd w:val="0"/>
        <w:spacing w:before="120" w:after="120"/>
        <w:jc w:val="both"/>
      </w:pPr>
      <w:r w:rsidRPr="00DE148F">
        <w:t>In case of any unpleasant sensation and/or side effects, patients are asked to contact the investigator on the day that they become aware of it.</w:t>
      </w:r>
    </w:p>
    <w:p w:rsidR="008B6BD1" w:rsidRDefault="008B6BD1" w:rsidP="008B6BD1">
      <w:pPr>
        <w:autoSpaceDE w:val="0"/>
        <w:autoSpaceDN w:val="0"/>
        <w:adjustRightInd w:val="0"/>
        <w:spacing w:before="120" w:after="120"/>
        <w:jc w:val="both"/>
      </w:pPr>
    </w:p>
    <w:p w:rsidR="008B6BD1" w:rsidRDefault="008B6BD1" w:rsidP="008B6BD1">
      <w:pPr>
        <w:pStyle w:val="Titre1"/>
        <w:numPr>
          <w:ilvl w:val="0"/>
          <w:numId w:val="17"/>
        </w:numPr>
        <w:spacing w:before="0" w:after="200" w:line="276" w:lineRule="auto"/>
        <w:rPr>
          <w:lang w:val="en-US"/>
        </w:rPr>
      </w:pPr>
      <w:bookmarkStart w:id="114" w:name="_Toc302381965"/>
      <w:bookmarkStart w:id="115" w:name="_Toc302401169"/>
      <w:bookmarkStart w:id="116" w:name="_Toc343274506"/>
      <w:bookmarkEnd w:id="111"/>
      <w:bookmarkEnd w:id="112"/>
      <w:r w:rsidRPr="00C23923">
        <w:rPr>
          <w:lang w:val="en-US"/>
        </w:rPr>
        <w:t>ASSESSMENT OF EFFICACY</w:t>
      </w:r>
      <w:bookmarkEnd w:id="114"/>
      <w:bookmarkEnd w:id="115"/>
      <w:bookmarkEnd w:id="116"/>
    </w:p>
    <w:p w:rsidR="008B6BD1" w:rsidRDefault="008B6BD1" w:rsidP="008B6BD1">
      <w:pPr>
        <w:autoSpaceDE w:val="0"/>
        <w:autoSpaceDN w:val="0"/>
        <w:adjustRightInd w:val="0"/>
        <w:spacing w:before="120"/>
        <w:jc w:val="both"/>
      </w:pPr>
      <w:r w:rsidRPr="003625F6">
        <w:t>The assessment of the vibrating insole efficacy will be a decrease in CoP spatial variability or at least a limitation of the deterioration related to aging and diabetes.</w:t>
      </w:r>
    </w:p>
    <w:p w:rsidR="008B6BD1" w:rsidRDefault="008B6BD1" w:rsidP="008B6BD1">
      <w:pPr>
        <w:autoSpaceDE w:val="0"/>
        <w:autoSpaceDN w:val="0"/>
        <w:adjustRightInd w:val="0"/>
        <w:spacing w:before="120"/>
        <w:jc w:val="both"/>
      </w:pPr>
    </w:p>
    <w:p w:rsidR="008B6BD1" w:rsidRPr="00567DB7" w:rsidRDefault="008B6BD1" w:rsidP="008B6BD1">
      <w:pPr>
        <w:autoSpaceDE w:val="0"/>
        <w:autoSpaceDN w:val="0"/>
        <w:adjustRightInd w:val="0"/>
        <w:spacing w:before="60"/>
        <w:jc w:val="both"/>
        <w:rPr>
          <w:rFonts w:cs="Calibri"/>
          <w:highlight w:val="green"/>
          <w:lang w:eastAsia="fr-FR"/>
        </w:rPr>
      </w:pPr>
    </w:p>
    <w:p w:rsidR="008B6BD1" w:rsidRDefault="008B6BD1" w:rsidP="008B6BD1">
      <w:pPr>
        <w:pStyle w:val="Titre1"/>
        <w:numPr>
          <w:ilvl w:val="0"/>
          <w:numId w:val="17"/>
        </w:numPr>
        <w:spacing w:before="0" w:after="200" w:line="276" w:lineRule="auto"/>
        <w:rPr>
          <w:lang w:val="en-US"/>
        </w:rPr>
      </w:pPr>
      <w:bookmarkStart w:id="117" w:name="_Toc302381966"/>
      <w:bookmarkStart w:id="118" w:name="_Toc302401170"/>
      <w:bookmarkStart w:id="119" w:name="_Toc343274507"/>
      <w:r w:rsidRPr="00C23923">
        <w:rPr>
          <w:lang w:val="en-US"/>
        </w:rPr>
        <w:t>ASSESSMENT OF SAFETY</w:t>
      </w:r>
      <w:bookmarkEnd w:id="117"/>
      <w:bookmarkEnd w:id="118"/>
      <w:bookmarkEnd w:id="119"/>
    </w:p>
    <w:p w:rsidR="008B6BD1" w:rsidRPr="00BD0E5A" w:rsidRDefault="008B6BD1" w:rsidP="008B6BD1">
      <w:pPr>
        <w:autoSpaceDE w:val="0"/>
        <w:autoSpaceDN w:val="0"/>
        <w:adjustRightInd w:val="0"/>
        <w:jc w:val="both"/>
        <w:rPr>
          <w:lang w:eastAsia="fr-FR"/>
        </w:rPr>
      </w:pPr>
      <w:r w:rsidRPr="00CE437E">
        <w:rPr>
          <w:lang w:eastAsia="fr-FR"/>
        </w:rPr>
        <w:t xml:space="preserve">A patient safety check list and educational plan will be developed by IDOP to ensure consistent approaches to treatment, avoiding unnecessary errors in prescribing, develop clear and effective communication between research/clinical staff within each trial site, and minimise patient-related errors. A culture of patient safety within the research network will be established. A scheme will be provided that allows all patients within the trial to have a hypoglycaemia risk estimate performed at recruitment and again at 12 months, and measures instituted to minimise risk, e.g. those on sulphonylureas or insulin. An audit scheme for each </w:t>
      </w:r>
      <w:r w:rsidRPr="00CE437E">
        <w:rPr>
          <w:lang w:eastAsia="fr-FR"/>
        </w:rPr>
        <w:lastRenderedPageBreak/>
        <w:t xml:space="preserve">centre will be provided to detail </w:t>
      </w:r>
      <w:r w:rsidRPr="00BD0E5A">
        <w:rPr>
          <w:lang w:eastAsia="fr-FR"/>
        </w:rPr>
        <w:t>any adverse events and root cause analyses performed at IDOP where appropriate, with feedback.</w:t>
      </w:r>
    </w:p>
    <w:p w:rsidR="008B6BD1" w:rsidRPr="00BD0E5A" w:rsidRDefault="008B6BD1" w:rsidP="008B6BD1">
      <w:pPr>
        <w:autoSpaceDE w:val="0"/>
        <w:autoSpaceDN w:val="0"/>
        <w:adjustRightInd w:val="0"/>
        <w:jc w:val="both"/>
        <w:rPr>
          <w:lang w:eastAsia="fr-FR"/>
        </w:rPr>
      </w:pPr>
    </w:p>
    <w:p w:rsidR="008B6BD1" w:rsidRPr="003625F6" w:rsidRDefault="008B6BD1" w:rsidP="008B6BD1">
      <w:pPr>
        <w:autoSpaceDE w:val="0"/>
        <w:autoSpaceDN w:val="0"/>
        <w:adjustRightInd w:val="0"/>
        <w:jc w:val="both"/>
        <w:rPr>
          <w:lang w:eastAsia="fr-FR"/>
        </w:rPr>
      </w:pPr>
      <w:r w:rsidRPr="003625F6">
        <w:rPr>
          <w:lang w:eastAsia="fr-FR"/>
        </w:rPr>
        <w:t>In SENSOLE sub-study, we do not anticipate any significant patient safety issues arising in the study either from the vibrating insoles intervention proposed or from the measurements taken. In case of vibration-induced pins and needles or any other side effect, patients are asked to contact the investigator on the day that they become aware of it.</w:t>
      </w:r>
    </w:p>
    <w:p w:rsidR="008B6BD1" w:rsidRDefault="008B6BD1" w:rsidP="008B6BD1">
      <w:pPr>
        <w:autoSpaceDE w:val="0"/>
        <w:autoSpaceDN w:val="0"/>
        <w:adjustRightInd w:val="0"/>
        <w:rPr>
          <w:rFonts w:cs="Calibri"/>
          <w:b/>
          <w:u w:val="single"/>
        </w:rPr>
      </w:pPr>
    </w:p>
    <w:p w:rsidR="008B6BD1" w:rsidRPr="00BD0E5A" w:rsidRDefault="008B6BD1" w:rsidP="008B6BD1">
      <w:pPr>
        <w:autoSpaceDE w:val="0"/>
        <w:autoSpaceDN w:val="0"/>
        <w:adjustRightInd w:val="0"/>
        <w:rPr>
          <w:rFonts w:cs="Calibri"/>
          <w:b/>
          <w:u w:val="single"/>
        </w:rPr>
      </w:pPr>
    </w:p>
    <w:p w:rsidR="008B6BD1" w:rsidRPr="004239E1" w:rsidRDefault="008B6BD1" w:rsidP="008B6BD1">
      <w:pPr>
        <w:pStyle w:val="Titre1"/>
        <w:numPr>
          <w:ilvl w:val="0"/>
          <w:numId w:val="17"/>
        </w:numPr>
        <w:spacing w:before="0" w:after="200" w:line="276" w:lineRule="auto"/>
        <w:rPr>
          <w:lang w:val="en-US"/>
        </w:rPr>
      </w:pPr>
      <w:bookmarkStart w:id="120" w:name="_Toc221103570"/>
      <w:bookmarkStart w:id="121" w:name="_Toc302401171"/>
      <w:bookmarkStart w:id="122" w:name="_Toc343274508"/>
      <w:r w:rsidRPr="004239E1">
        <w:rPr>
          <w:lang w:val="en-US"/>
        </w:rPr>
        <w:t>Management of ADVERSE EVENTS and new facts</w:t>
      </w:r>
      <w:bookmarkEnd w:id="120"/>
      <w:bookmarkEnd w:id="121"/>
      <w:bookmarkEnd w:id="122"/>
    </w:p>
    <w:p w:rsidR="008B6BD1" w:rsidRDefault="008B6BD1" w:rsidP="008B6BD1">
      <w:pPr>
        <w:pStyle w:val="Titre2"/>
        <w:numPr>
          <w:ilvl w:val="1"/>
          <w:numId w:val="17"/>
        </w:numPr>
      </w:pPr>
      <w:bookmarkStart w:id="123" w:name="_Toc221103571"/>
      <w:bookmarkStart w:id="124" w:name="_Toc302401172"/>
      <w:bookmarkStart w:id="125" w:name="_Toc343274509"/>
      <w:bookmarkStart w:id="126" w:name="_Toc117492735"/>
      <w:r>
        <w:t>Definitions</w:t>
      </w:r>
      <w:bookmarkEnd w:id="123"/>
      <w:bookmarkEnd w:id="124"/>
      <w:bookmarkEnd w:id="125"/>
      <w:r>
        <w:t xml:space="preserve"> </w:t>
      </w:r>
    </w:p>
    <w:p w:rsidR="008B6BD1" w:rsidRPr="004239E1" w:rsidRDefault="008B6BD1" w:rsidP="008B6BD1">
      <w:pPr>
        <w:pStyle w:val="Corpsdetexte"/>
        <w:suppressAutoHyphens w:val="0"/>
        <w:spacing w:line="240" w:lineRule="auto"/>
        <w:rPr>
          <w:rFonts w:ascii="Calibri" w:hAnsi="Calibri"/>
          <w:sz w:val="22"/>
          <w:szCs w:val="22"/>
          <w:lang w:eastAsia="en-GB"/>
        </w:rPr>
      </w:pPr>
      <w:r w:rsidRPr="004239E1">
        <w:rPr>
          <w:rFonts w:ascii="Calibri" w:hAnsi="Calibri"/>
          <w:b/>
          <w:bCs/>
          <w:sz w:val="22"/>
          <w:szCs w:val="22"/>
          <w:lang w:eastAsia="en-GB"/>
        </w:rPr>
        <w:t>Adverse event</w:t>
      </w:r>
      <w:r w:rsidRPr="004239E1">
        <w:rPr>
          <w:rFonts w:ascii="Calibri" w:hAnsi="Calibri"/>
          <w:sz w:val="22"/>
          <w:szCs w:val="22"/>
          <w:lang w:eastAsia="en-GB"/>
        </w:rPr>
        <w:t xml:space="preserve"> (article R.1123-39 of the French Public Health Act)</w:t>
      </w:r>
    </w:p>
    <w:p w:rsidR="008B6BD1" w:rsidRPr="004239E1" w:rsidRDefault="008B6BD1" w:rsidP="008B6BD1">
      <w:pPr>
        <w:pStyle w:val="Corpsdetexte"/>
        <w:suppressAutoHyphens w:val="0"/>
        <w:spacing w:line="240" w:lineRule="auto"/>
        <w:rPr>
          <w:rFonts w:ascii="Calibri" w:hAnsi="Calibri"/>
          <w:sz w:val="22"/>
          <w:szCs w:val="22"/>
          <w:lang w:eastAsia="en-GB"/>
        </w:rPr>
      </w:pPr>
      <w:r w:rsidRPr="004239E1">
        <w:rPr>
          <w:rFonts w:ascii="Calibri" w:hAnsi="Calibri"/>
          <w:sz w:val="22"/>
          <w:szCs w:val="22"/>
          <w:lang w:eastAsia="en-GB"/>
        </w:rPr>
        <w:t>Any harmful event occurring in a person taking part in a biomedical research study, whether or not that event is linked to the study or to the product being investigated in the study.</w:t>
      </w:r>
    </w:p>
    <w:p w:rsidR="008B6BD1" w:rsidRPr="004239E1" w:rsidRDefault="008B6BD1" w:rsidP="008B6BD1">
      <w:pPr>
        <w:pStyle w:val="Corpsdetexte"/>
        <w:suppressAutoHyphens w:val="0"/>
        <w:spacing w:line="240" w:lineRule="auto"/>
        <w:rPr>
          <w:rFonts w:ascii="Calibri" w:hAnsi="Calibri"/>
          <w:sz w:val="22"/>
          <w:szCs w:val="22"/>
          <w:lang w:eastAsia="en-GB"/>
        </w:rPr>
      </w:pPr>
    </w:p>
    <w:p w:rsidR="008B6BD1" w:rsidRPr="004239E1" w:rsidRDefault="008B6BD1" w:rsidP="008B6BD1">
      <w:pPr>
        <w:pStyle w:val="Corpsdetexte"/>
        <w:suppressAutoHyphens w:val="0"/>
        <w:spacing w:line="240" w:lineRule="auto"/>
        <w:rPr>
          <w:rFonts w:ascii="Calibri" w:hAnsi="Calibri"/>
          <w:sz w:val="22"/>
          <w:szCs w:val="22"/>
          <w:lang w:eastAsia="en-GB"/>
        </w:rPr>
      </w:pPr>
      <w:r w:rsidRPr="004239E1">
        <w:rPr>
          <w:rFonts w:ascii="Calibri" w:hAnsi="Calibri"/>
          <w:b/>
          <w:bCs/>
          <w:sz w:val="22"/>
          <w:szCs w:val="22"/>
          <w:lang w:eastAsia="en-GB"/>
        </w:rPr>
        <w:t>Serious adverse event</w:t>
      </w:r>
      <w:r w:rsidRPr="004239E1">
        <w:rPr>
          <w:rFonts w:ascii="Calibri" w:hAnsi="Calibri"/>
          <w:sz w:val="22"/>
          <w:szCs w:val="22"/>
          <w:lang w:eastAsia="en-GB"/>
        </w:rPr>
        <w:t xml:space="preserve"> (article R.1123-39 of the Public Health Act and the ICH E2B guide)</w:t>
      </w:r>
    </w:p>
    <w:p w:rsidR="008B6BD1" w:rsidRPr="004239E1" w:rsidRDefault="008B6BD1" w:rsidP="008B6BD1">
      <w:pPr>
        <w:pStyle w:val="Corpsdetexte"/>
        <w:suppressAutoHyphens w:val="0"/>
        <w:spacing w:line="240" w:lineRule="auto"/>
        <w:rPr>
          <w:rFonts w:ascii="Calibri" w:hAnsi="Calibri"/>
          <w:sz w:val="22"/>
          <w:szCs w:val="22"/>
          <w:lang w:eastAsia="en-GB"/>
        </w:rPr>
      </w:pPr>
      <w:r w:rsidRPr="004239E1">
        <w:rPr>
          <w:rFonts w:ascii="Calibri" w:hAnsi="Calibri"/>
          <w:sz w:val="22"/>
          <w:szCs w:val="22"/>
          <w:lang w:eastAsia="en-GB"/>
        </w:rPr>
        <w:t>Any undesirable event which:</w:t>
      </w:r>
    </w:p>
    <w:p w:rsidR="008B6BD1" w:rsidRPr="004239E1" w:rsidRDefault="008B6BD1" w:rsidP="008B6BD1">
      <w:pPr>
        <w:pStyle w:val="Corpsdetexte"/>
        <w:numPr>
          <w:ilvl w:val="0"/>
          <w:numId w:val="14"/>
        </w:numPr>
        <w:suppressAutoHyphens w:val="0"/>
        <w:spacing w:line="240" w:lineRule="auto"/>
        <w:rPr>
          <w:rFonts w:ascii="Calibri" w:hAnsi="Calibri"/>
          <w:sz w:val="22"/>
          <w:szCs w:val="22"/>
          <w:lang w:eastAsia="en-GB"/>
        </w:rPr>
      </w:pPr>
      <w:r w:rsidRPr="004239E1">
        <w:rPr>
          <w:rFonts w:ascii="Calibri" w:hAnsi="Calibri"/>
          <w:sz w:val="22"/>
          <w:szCs w:val="22"/>
          <w:lang w:eastAsia="en-GB"/>
        </w:rPr>
        <w:t>leads to death,</w:t>
      </w:r>
    </w:p>
    <w:p w:rsidR="008B6BD1" w:rsidRPr="004239E1" w:rsidRDefault="008B6BD1" w:rsidP="008B6BD1">
      <w:pPr>
        <w:pStyle w:val="Corpsdetexte"/>
        <w:numPr>
          <w:ilvl w:val="0"/>
          <w:numId w:val="14"/>
        </w:numPr>
        <w:suppressAutoHyphens w:val="0"/>
        <w:spacing w:line="240" w:lineRule="auto"/>
        <w:rPr>
          <w:rFonts w:ascii="Calibri" w:hAnsi="Calibri"/>
          <w:sz w:val="22"/>
          <w:szCs w:val="22"/>
          <w:lang w:eastAsia="en-GB"/>
        </w:rPr>
      </w:pPr>
      <w:r w:rsidRPr="004239E1">
        <w:rPr>
          <w:rFonts w:ascii="Calibri" w:hAnsi="Calibri"/>
          <w:sz w:val="22"/>
          <w:szCs w:val="22"/>
          <w:lang w:eastAsia="en-GB"/>
        </w:rPr>
        <w:t>endangers the life of the person taking part in the research study,</w:t>
      </w:r>
    </w:p>
    <w:p w:rsidR="008B6BD1" w:rsidRPr="004239E1" w:rsidRDefault="008B6BD1" w:rsidP="008B6BD1">
      <w:pPr>
        <w:pStyle w:val="Corpsdetexte"/>
        <w:numPr>
          <w:ilvl w:val="0"/>
          <w:numId w:val="14"/>
        </w:numPr>
        <w:suppressAutoHyphens w:val="0"/>
        <w:spacing w:line="240" w:lineRule="auto"/>
        <w:rPr>
          <w:rFonts w:ascii="Calibri" w:hAnsi="Calibri"/>
          <w:sz w:val="22"/>
          <w:szCs w:val="22"/>
          <w:lang w:eastAsia="en-GB"/>
        </w:rPr>
      </w:pPr>
      <w:r w:rsidRPr="004239E1">
        <w:rPr>
          <w:rFonts w:ascii="Calibri" w:hAnsi="Calibri"/>
          <w:sz w:val="22"/>
          <w:szCs w:val="22"/>
          <w:lang w:eastAsia="en-GB"/>
        </w:rPr>
        <w:t>necessitates admission to hospital, or prolongation of hospitalisation,</w:t>
      </w:r>
    </w:p>
    <w:p w:rsidR="008B6BD1" w:rsidRPr="004239E1" w:rsidRDefault="008B6BD1" w:rsidP="008B6BD1">
      <w:pPr>
        <w:pStyle w:val="Corpsdetexte"/>
        <w:numPr>
          <w:ilvl w:val="0"/>
          <w:numId w:val="14"/>
        </w:numPr>
        <w:suppressAutoHyphens w:val="0"/>
        <w:spacing w:line="240" w:lineRule="auto"/>
        <w:rPr>
          <w:rFonts w:ascii="Calibri" w:hAnsi="Calibri"/>
          <w:sz w:val="22"/>
          <w:szCs w:val="22"/>
          <w:lang w:eastAsia="en-GB"/>
        </w:rPr>
      </w:pPr>
      <w:r w:rsidRPr="004239E1">
        <w:rPr>
          <w:rFonts w:ascii="Calibri" w:hAnsi="Calibri"/>
          <w:sz w:val="22"/>
          <w:szCs w:val="22"/>
          <w:lang w:eastAsia="en-GB"/>
        </w:rPr>
        <w:t>causes serious or sustained incapacity or handicap,</w:t>
      </w:r>
    </w:p>
    <w:p w:rsidR="008B6BD1" w:rsidRPr="004239E1" w:rsidRDefault="008B6BD1" w:rsidP="008B6BD1">
      <w:pPr>
        <w:pStyle w:val="Corpsdetexte"/>
        <w:numPr>
          <w:ilvl w:val="0"/>
          <w:numId w:val="14"/>
        </w:numPr>
        <w:suppressAutoHyphens w:val="0"/>
        <w:spacing w:line="240" w:lineRule="auto"/>
        <w:rPr>
          <w:rFonts w:ascii="Calibri" w:hAnsi="Calibri"/>
          <w:sz w:val="22"/>
          <w:szCs w:val="22"/>
          <w:lang w:eastAsia="en-GB"/>
        </w:rPr>
      </w:pPr>
      <w:r w:rsidRPr="004239E1">
        <w:rPr>
          <w:rFonts w:ascii="Calibri" w:hAnsi="Calibri"/>
          <w:sz w:val="22"/>
          <w:szCs w:val="22"/>
          <w:lang w:eastAsia="en-GB"/>
        </w:rPr>
        <w:t>is expressed by a congenital anomaly or malformation,</w:t>
      </w:r>
    </w:p>
    <w:p w:rsidR="008B6BD1" w:rsidRPr="004239E1" w:rsidRDefault="008B6BD1" w:rsidP="008B6BD1">
      <w:pPr>
        <w:pStyle w:val="Corpsdetexte"/>
        <w:numPr>
          <w:ilvl w:val="0"/>
          <w:numId w:val="14"/>
        </w:numPr>
        <w:suppressAutoHyphens w:val="0"/>
        <w:spacing w:line="240" w:lineRule="auto"/>
        <w:rPr>
          <w:rFonts w:ascii="Calibri" w:hAnsi="Calibri"/>
          <w:sz w:val="22"/>
          <w:szCs w:val="22"/>
          <w:lang w:eastAsia="en-GB"/>
        </w:rPr>
      </w:pPr>
      <w:r w:rsidRPr="004239E1">
        <w:rPr>
          <w:rFonts w:ascii="Calibri" w:hAnsi="Calibri"/>
          <w:sz w:val="22"/>
          <w:szCs w:val="22"/>
          <w:lang w:eastAsia="en-GB"/>
        </w:rPr>
        <w:t>or any event considered to be medically serious,</w:t>
      </w:r>
    </w:p>
    <w:p w:rsidR="008B6BD1" w:rsidRPr="004239E1" w:rsidRDefault="008B6BD1" w:rsidP="008B6BD1">
      <w:pPr>
        <w:pStyle w:val="Corpsdetexte"/>
        <w:suppressAutoHyphens w:val="0"/>
        <w:spacing w:line="240" w:lineRule="auto"/>
        <w:rPr>
          <w:rFonts w:ascii="Calibri" w:hAnsi="Calibri"/>
          <w:sz w:val="22"/>
          <w:szCs w:val="22"/>
          <w:lang w:eastAsia="en-GB"/>
        </w:rPr>
      </w:pPr>
      <w:r w:rsidRPr="004239E1">
        <w:rPr>
          <w:rFonts w:ascii="Calibri" w:hAnsi="Calibri"/>
          <w:sz w:val="22"/>
          <w:szCs w:val="22"/>
          <w:lang w:eastAsia="en-GB"/>
        </w:rPr>
        <w:t>and concerning the drug, whatever the dose administered.</w:t>
      </w:r>
    </w:p>
    <w:p w:rsidR="008B6BD1" w:rsidRPr="004239E1" w:rsidRDefault="008B6BD1" w:rsidP="008B6BD1">
      <w:pPr>
        <w:pStyle w:val="Corpsdetexte"/>
        <w:suppressAutoHyphens w:val="0"/>
        <w:spacing w:line="240" w:lineRule="auto"/>
        <w:rPr>
          <w:rFonts w:ascii="Calibri" w:hAnsi="Calibri"/>
          <w:sz w:val="22"/>
          <w:szCs w:val="22"/>
          <w:lang w:eastAsia="en-GB"/>
        </w:rPr>
      </w:pPr>
    </w:p>
    <w:p w:rsidR="008B6BD1" w:rsidRPr="004239E1" w:rsidRDefault="008B6BD1" w:rsidP="008B6BD1">
      <w:pPr>
        <w:pStyle w:val="prototypecorpsdetexte"/>
        <w:spacing w:before="0"/>
        <w:ind w:firstLine="0"/>
        <w:rPr>
          <w:rFonts w:ascii="Calibri" w:hAnsi="Calibri"/>
          <w:lang w:val="en-GB"/>
        </w:rPr>
      </w:pPr>
      <w:r w:rsidRPr="004239E1">
        <w:rPr>
          <w:rFonts w:ascii="Calibri" w:hAnsi="Calibri"/>
          <w:b/>
          <w:bCs/>
          <w:lang w:val="en-GB"/>
        </w:rPr>
        <w:t>Unexpected adverse event</w:t>
      </w:r>
      <w:r w:rsidRPr="004239E1">
        <w:rPr>
          <w:rFonts w:ascii="Calibri" w:hAnsi="Calibri"/>
          <w:lang w:val="en-GB"/>
        </w:rPr>
        <w:t xml:space="preserve"> (article R.1123-39 of the French Public Health Act)</w:t>
      </w:r>
    </w:p>
    <w:p w:rsidR="008B6BD1" w:rsidRPr="004239E1" w:rsidRDefault="008B6BD1" w:rsidP="008B6BD1">
      <w:pPr>
        <w:pStyle w:val="prototypecorpsdetexte"/>
        <w:spacing w:before="0"/>
        <w:ind w:firstLine="0"/>
        <w:rPr>
          <w:rFonts w:ascii="Calibri" w:hAnsi="Calibri"/>
          <w:lang w:val="en-GB"/>
        </w:rPr>
      </w:pPr>
      <w:r w:rsidRPr="004239E1">
        <w:rPr>
          <w:rFonts w:ascii="Calibri" w:hAnsi="Calibri"/>
          <w:lang w:val="en-GB"/>
        </w:rPr>
        <w:t>Any adverse effect of the medicinal product, the nature, severity or evolution of which does not conform to the information given in the files submitted to the ethics committee for approval or to the relevant authority in application for marketing authorisation.</w:t>
      </w:r>
    </w:p>
    <w:p w:rsidR="008B6BD1" w:rsidRPr="004239E1" w:rsidRDefault="008B6BD1" w:rsidP="008B6BD1">
      <w:pPr>
        <w:pStyle w:val="prototypecorpsdetexte"/>
        <w:spacing w:before="0"/>
        <w:ind w:firstLine="0"/>
        <w:rPr>
          <w:rFonts w:ascii="Calibri" w:hAnsi="Calibri"/>
          <w:b/>
          <w:bCs/>
          <w:lang w:val="en-GB"/>
        </w:rPr>
      </w:pPr>
    </w:p>
    <w:p w:rsidR="008B6BD1" w:rsidRPr="008E37BA" w:rsidRDefault="008B6BD1" w:rsidP="008B6BD1">
      <w:pPr>
        <w:autoSpaceDE w:val="0"/>
        <w:autoSpaceDN w:val="0"/>
        <w:adjustRightInd w:val="0"/>
        <w:jc w:val="both"/>
        <w:rPr>
          <w:lang w:val="en-US"/>
        </w:rPr>
      </w:pPr>
      <w:r w:rsidRPr="008E37BA">
        <w:rPr>
          <w:b/>
          <w:bCs/>
          <w:lang w:val="en-US"/>
        </w:rPr>
        <w:t>New fact</w:t>
      </w:r>
      <w:r w:rsidRPr="008E37BA">
        <w:rPr>
          <w:lang w:val="en-US"/>
        </w:rPr>
        <w:t xml:space="preserve"> (order dated 24 May 2006)</w:t>
      </w:r>
    </w:p>
    <w:p w:rsidR="008B6BD1" w:rsidRDefault="008B6BD1" w:rsidP="008B6BD1">
      <w:pPr>
        <w:pStyle w:val="prototypecorpsdetexte"/>
        <w:spacing w:before="0"/>
        <w:ind w:firstLine="0"/>
        <w:rPr>
          <w:rFonts w:ascii="Calibri" w:hAnsi="Calibri"/>
          <w:lang w:val="en-GB"/>
        </w:rPr>
      </w:pPr>
      <w:r w:rsidRPr="004239E1">
        <w:rPr>
          <w:rFonts w:ascii="Calibri" w:hAnsi="Calibri"/>
          <w:lang w:val="en-GB"/>
        </w:rPr>
        <w:t>New safety information which could lead to re-evaluation of the benefit/risk ratio of the study, or which may be sufficient to envisage modifications to documents concerning the study, to the way the study is conducted, or, if necessary, to the way the product is used.</w:t>
      </w:r>
    </w:p>
    <w:p w:rsidR="008B6BD1" w:rsidRDefault="008B6BD1" w:rsidP="008B6BD1">
      <w:pPr>
        <w:pStyle w:val="prototypecorpsdetexte"/>
        <w:spacing w:before="0"/>
        <w:ind w:firstLine="0"/>
        <w:rPr>
          <w:rFonts w:ascii="Calibri" w:hAnsi="Calibri"/>
          <w:lang w:val="en-GB"/>
        </w:rPr>
      </w:pPr>
    </w:p>
    <w:p w:rsidR="008B6BD1" w:rsidRPr="008E37BA" w:rsidRDefault="008B6BD1" w:rsidP="008B6BD1">
      <w:pPr>
        <w:pStyle w:val="Titre2"/>
        <w:numPr>
          <w:ilvl w:val="1"/>
          <w:numId w:val="17"/>
        </w:numPr>
        <w:rPr>
          <w:lang w:val="en-US"/>
        </w:rPr>
      </w:pPr>
      <w:bookmarkStart w:id="127" w:name="_Toc221103572"/>
      <w:bookmarkStart w:id="128" w:name="_Toc302401173"/>
      <w:bookmarkStart w:id="129" w:name="_Toc343274510"/>
      <w:r w:rsidRPr="008E37BA">
        <w:rPr>
          <w:lang w:val="en-US"/>
        </w:rPr>
        <w:t>Description of expected serious adverse events</w:t>
      </w:r>
      <w:bookmarkEnd w:id="127"/>
      <w:bookmarkEnd w:id="128"/>
      <w:bookmarkEnd w:id="129"/>
    </w:p>
    <w:p w:rsidR="008B6BD1" w:rsidRDefault="008B6BD1" w:rsidP="008B6BD1">
      <w:pPr>
        <w:pStyle w:val="prototypecorpsdetexte"/>
        <w:spacing w:before="0"/>
        <w:ind w:firstLine="0"/>
        <w:rPr>
          <w:rFonts w:ascii="Calibri" w:hAnsi="Calibri"/>
          <w:lang w:val="en-GB"/>
        </w:rPr>
      </w:pPr>
      <w:r>
        <w:rPr>
          <w:rFonts w:ascii="Calibri" w:hAnsi="Calibri"/>
          <w:lang w:val="en-GB"/>
        </w:rPr>
        <w:t>E</w:t>
      </w:r>
      <w:r w:rsidRPr="00B33C83">
        <w:rPr>
          <w:rFonts w:ascii="Calibri" w:hAnsi="Calibri"/>
          <w:lang w:val="en-GB"/>
        </w:rPr>
        <w:t xml:space="preserve">xpected serious adverse events </w:t>
      </w:r>
      <w:r>
        <w:rPr>
          <w:rFonts w:ascii="Calibri" w:hAnsi="Calibri"/>
          <w:lang w:val="en-GB"/>
        </w:rPr>
        <w:t xml:space="preserve">include: </w:t>
      </w:r>
    </w:p>
    <w:p w:rsidR="008B6BD1" w:rsidRDefault="008B6BD1" w:rsidP="008B6BD1">
      <w:pPr>
        <w:pStyle w:val="prototypecorpsdetexte"/>
        <w:numPr>
          <w:ilvl w:val="0"/>
          <w:numId w:val="15"/>
        </w:numPr>
        <w:spacing w:before="0"/>
        <w:rPr>
          <w:rFonts w:ascii="Calibri" w:hAnsi="Calibri"/>
          <w:lang w:val="en-GB"/>
        </w:rPr>
      </w:pPr>
      <w:r>
        <w:rPr>
          <w:rFonts w:ascii="Calibri" w:hAnsi="Calibri"/>
          <w:lang w:val="en-GB"/>
        </w:rPr>
        <w:t>Diabetes' treatments as defined in the molecules' Summary of Products Characteristics (SPC);</w:t>
      </w:r>
    </w:p>
    <w:p w:rsidR="008B6BD1" w:rsidRDefault="008B6BD1" w:rsidP="008B6BD1">
      <w:pPr>
        <w:pStyle w:val="prototypecorpsdetexte"/>
        <w:numPr>
          <w:ilvl w:val="0"/>
          <w:numId w:val="15"/>
        </w:numPr>
        <w:spacing w:before="0"/>
        <w:rPr>
          <w:rFonts w:ascii="Calibri" w:hAnsi="Calibri"/>
          <w:lang w:val="en-GB"/>
        </w:rPr>
      </w:pPr>
      <w:r>
        <w:rPr>
          <w:rFonts w:ascii="Calibri" w:hAnsi="Calibri"/>
          <w:lang w:val="en-GB"/>
        </w:rPr>
        <w:t>Diabetes development;</w:t>
      </w:r>
    </w:p>
    <w:p w:rsidR="008B6BD1" w:rsidRPr="00B33C83" w:rsidRDefault="008B6BD1" w:rsidP="008B6BD1">
      <w:pPr>
        <w:pStyle w:val="prototypecorpsdetexte"/>
        <w:numPr>
          <w:ilvl w:val="0"/>
          <w:numId w:val="15"/>
        </w:numPr>
        <w:spacing w:before="0"/>
        <w:rPr>
          <w:rFonts w:ascii="Calibri" w:hAnsi="Calibri"/>
          <w:lang w:val="en-GB"/>
        </w:rPr>
      </w:pPr>
      <w:r>
        <w:rPr>
          <w:rFonts w:ascii="Calibri" w:hAnsi="Calibri"/>
          <w:lang w:val="en-GB"/>
        </w:rPr>
        <w:t>Any pathology related to aging.</w:t>
      </w:r>
    </w:p>
    <w:p w:rsidR="008B6BD1" w:rsidRPr="00F42DE8" w:rsidRDefault="008B6BD1" w:rsidP="008B6BD1">
      <w:pPr>
        <w:pStyle w:val="Corpsdetexte"/>
        <w:suppressAutoHyphens w:val="0"/>
        <w:spacing w:line="240" w:lineRule="auto"/>
        <w:rPr>
          <w:rFonts w:ascii="Calibri" w:hAnsi="Calibri"/>
          <w:i/>
          <w:iCs/>
          <w:sz w:val="22"/>
          <w:szCs w:val="22"/>
          <w:lang w:eastAsia="en-GB"/>
        </w:rPr>
      </w:pPr>
    </w:p>
    <w:p w:rsidR="008B6BD1" w:rsidRPr="00B33C83" w:rsidRDefault="008B6BD1" w:rsidP="008B6BD1">
      <w:pPr>
        <w:pStyle w:val="prototypecorpsdetexte"/>
        <w:spacing w:before="0"/>
        <w:ind w:firstLine="0"/>
        <w:rPr>
          <w:rFonts w:ascii="Calibri" w:hAnsi="Calibri"/>
          <w:lang w:val="en-GB"/>
        </w:rPr>
      </w:pPr>
      <w:r w:rsidRPr="00B33C83">
        <w:rPr>
          <w:rFonts w:ascii="Calibri" w:hAnsi="Calibri"/>
          <w:lang w:val="en-GB"/>
        </w:rPr>
        <w:t xml:space="preserve">No AE linked to the study </w:t>
      </w:r>
      <w:r>
        <w:rPr>
          <w:rFonts w:ascii="Calibri" w:hAnsi="Calibri"/>
          <w:lang w:val="en-GB"/>
        </w:rPr>
        <w:t xml:space="preserve">intervention </w:t>
      </w:r>
      <w:r w:rsidRPr="00B33C83">
        <w:rPr>
          <w:rFonts w:ascii="Calibri" w:hAnsi="Calibri"/>
          <w:lang w:val="en-GB"/>
        </w:rPr>
        <w:t>is expected considering the innocuousness of the technique used.</w:t>
      </w:r>
      <w:r>
        <w:rPr>
          <w:rFonts w:ascii="Calibri" w:hAnsi="Calibri"/>
          <w:lang w:val="en-GB"/>
        </w:rPr>
        <w:t xml:space="preserve"> </w:t>
      </w:r>
      <w:r w:rsidRPr="00BD0E5A">
        <w:rPr>
          <w:rFonts w:ascii="Calibri" w:hAnsi="Calibri"/>
          <w:lang w:val="en-GB"/>
        </w:rPr>
        <w:t>However, in case of vibration-induced pins and needles or postural post-effects, patients are asked in the instructions to rest and stay in their (arm)chair for at least 10min after the end of the vibrating sequence. In case of any other side effect, patients are asked to contact the investigator on the day that they become aware of it.</w:t>
      </w:r>
    </w:p>
    <w:p w:rsidR="008B6BD1" w:rsidRPr="00B33C83" w:rsidRDefault="008B6BD1" w:rsidP="008B6BD1">
      <w:pPr>
        <w:pStyle w:val="Corpsdetexte"/>
        <w:suppressAutoHyphens w:val="0"/>
        <w:spacing w:line="240" w:lineRule="auto"/>
        <w:rPr>
          <w:rFonts w:ascii="Calibri" w:hAnsi="Calibri"/>
          <w:i/>
          <w:iCs/>
          <w:sz w:val="22"/>
          <w:szCs w:val="22"/>
          <w:lang w:eastAsia="en-GB"/>
        </w:rPr>
      </w:pPr>
    </w:p>
    <w:p w:rsidR="008B6BD1" w:rsidRPr="008E37BA" w:rsidRDefault="008B6BD1" w:rsidP="008B6BD1">
      <w:pPr>
        <w:pStyle w:val="Titre2"/>
        <w:numPr>
          <w:ilvl w:val="1"/>
          <w:numId w:val="17"/>
        </w:numPr>
        <w:rPr>
          <w:lang w:val="en-US"/>
        </w:rPr>
      </w:pPr>
      <w:bookmarkStart w:id="130" w:name="_Toc221103573"/>
      <w:bookmarkStart w:id="131" w:name="_Toc302401174"/>
      <w:bookmarkStart w:id="132" w:name="_Toc343274511"/>
      <w:r w:rsidRPr="008E37BA">
        <w:rPr>
          <w:lang w:val="en-US"/>
        </w:rPr>
        <w:t>Action to be taken in the case of an adverse event or new fact</w:t>
      </w:r>
      <w:bookmarkEnd w:id="130"/>
      <w:bookmarkEnd w:id="131"/>
      <w:bookmarkEnd w:id="132"/>
    </w:p>
    <w:p w:rsidR="008B6BD1" w:rsidRPr="004239E1" w:rsidRDefault="008B6BD1" w:rsidP="008B6BD1">
      <w:pPr>
        <w:pStyle w:val="prototypecorpsdetexte"/>
        <w:spacing w:before="0"/>
        <w:ind w:firstLine="0"/>
        <w:rPr>
          <w:rFonts w:ascii="Calibri" w:hAnsi="Calibri"/>
          <w:lang w:val="en-GB"/>
        </w:rPr>
      </w:pPr>
      <w:r w:rsidRPr="004239E1">
        <w:rPr>
          <w:rFonts w:ascii="Calibri" w:hAnsi="Calibri"/>
          <w:lang w:val="en-GB"/>
        </w:rPr>
        <w:t>The investigator must immediately notify the sponsor on the day that he becomes aware of it of any serious adverse event or any new fact, if it occurs:</w:t>
      </w:r>
    </w:p>
    <w:p w:rsidR="008B6BD1" w:rsidRPr="004239E1" w:rsidRDefault="008B6BD1" w:rsidP="008B6BD1">
      <w:pPr>
        <w:pStyle w:val="prototypeticcorpsdutexte"/>
        <w:spacing w:before="0"/>
        <w:rPr>
          <w:rFonts w:ascii="Calibri" w:hAnsi="Calibri"/>
        </w:rPr>
      </w:pPr>
      <w:r w:rsidRPr="004239E1">
        <w:rPr>
          <w:rFonts w:ascii="Calibri" w:hAnsi="Calibri"/>
        </w:rPr>
        <w:lastRenderedPageBreak/>
        <w:t>after the date of signature of the consent form,</w:t>
      </w:r>
    </w:p>
    <w:p w:rsidR="008B6BD1" w:rsidRPr="004239E1" w:rsidRDefault="008B6BD1" w:rsidP="008B6BD1">
      <w:pPr>
        <w:pStyle w:val="prototypeticcorpsdutexte"/>
        <w:spacing w:before="0"/>
        <w:rPr>
          <w:rFonts w:ascii="Calibri" w:hAnsi="Calibri"/>
        </w:rPr>
      </w:pPr>
      <w:r w:rsidRPr="004239E1">
        <w:rPr>
          <w:rFonts w:ascii="Calibri" w:hAnsi="Calibri"/>
        </w:rPr>
        <w:t>at any time during the period of follow-up planned by the study for the participant,</w:t>
      </w:r>
    </w:p>
    <w:p w:rsidR="008B6BD1" w:rsidRPr="004239E1" w:rsidRDefault="008B6BD1" w:rsidP="008B6BD1">
      <w:pPr>
        <w:pStyle w:val="prototypeticcorpsdutexte"/>
        <w:spacing w:before="0"/>
        <w:rPr>
          <w:rFonts w:ascii="Calibri" w:hAnsi="Calibri"/>
        </w:rPr>
      </w:pPr>
      <w:r w:rsidRPr="004239E1">
        <w:rPr>
          <w:rFonts w:ascii="Calibri" w:hAnsi="Calibri"/>
        </w:rPr>
        <w:t xml:space="preserve">within </w:t>
      </w:r>
      <w:r>
        <w:rPr>
          <w:rFonts w:ascii="Calibri" w:hAnsi="Calibri"/>
          <w:i/>
          <w:iCs/>
        </w:rPr>
        <w:t xml:space="preserve">30 </w:t>
      </w:r>
      <w:r w:rsidRPr="004239E1">
        <w:rPr>
          <w:rFonts w:ascii="Calibri" w:hAnsi="Calibri"/>
        </w:rPr>
        <w:t>days after the end of the follow-up period planned by the study for the participant, when it may possibly be due to the study.</w:t>
      </w:r>
    </w:p>
    <w:p w:rsidR="008B6BD1" w:rsidRPr="004239E1" w:rsidRDefault="008B6BD1" w:rsidP="008B6BD1">
      <w:pPr>
        <w:pStyle w:val="prototypecorpsdetexte"/>
        <w:spacing w:before="0"/>
        <w:ind w:firstLine="0"/>
        <w:rPr>
          <w:rFonts w:ascii="Times New Roman" w:hAnsi="Times New Roman"/>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3960"/>
        <w:gridCol w:w="3960"/>
      </w:tblGrid>
      <w:tr w:rsidR="008B6BD1" w:rsidRPr="008E37BA" w:rsidTr="00AE66B3">
        <w:trPr>
          <w:trHeight w:val="540"/>
        </w:trPr>
        <w:tc>
          <w:tcPr>
            <w:tcW w:w="1728" w:type="dxa"/>
            <w:tcBorders>
              <w:top w:val="single" w:sz="4" w:space="0" w:color="auto"/>
              <w:left w:val="single" w:sz="4" w:space="0" w:color="auto"/>
              <w:bottom w:val="single" w:sz="4" w:space="0" w:color="auto"/>
              <w:right w:val="single" w:sz="4" w:space="0" w:color="auto"/>
            </w:tcBorders>
            <w:shd w:val="clear" w:color="auto" w:fill="E0E0E0"/>
            <w:vAlign w:val="center"/>
          </w:tcPr>
          <w:p w:rsidR="008B6BD1" w:rsidRPr="006C453C" w:rsidRDefault="008B6BD1" w:rsidP="00AE66B3">
            <w:pPr>
              <w:pStyle w:val="prototypecorpsdetexte"/>
              <w:spacing w:before="0"/>
              <w:ind w:firstLine="0"/>
              <w:jc w:val="center"/>
              <w:rPr>
                <w:rFonts w:ascii="Calibri" w:eastAsia="Times New Roman" w:hAnsi="Calibri"/>
                <w:b/>
                <w:bCs/>
                <w:smallCaps/>
              </w:rPr>
            </w:pPr>
            <w:r w:rsidRPr="006C453C">
              <w:rPr>
                <w:rFonts w:ascii="Calibri" w:eastAsia="Times New Roman" w:hAnsi="Calibri"/>
                <w:b/>
                <w:bCs/>
                <w:smallCaps/>
              </w:rPr>
              <w:t>Type of event</w:t>
            </w:r>
          </w:p>
        </w:tc>
        <w:tc>
          <w:tcPr>
            <w:tcW w:w="3960" w:type="dxa"/>
            <w:tcBorders>
              <w:top w:val="single" w:sz="4" w:space="0" w:color="auto"/>
              <w:left w:val="single" w:sz="4" w:space="0" w:color="auto"/>
              <w:bottom w:val="single" w:sz="4" w:space="0" w:color="auto"/>
              <w:right w:val="single" w:sz="4" w:space="0" w:color="auto"/>
            </w:tcBorders>
            <w:shd w:val="clear" w:color="auto" w:fill="E0E0E0"/>
            <w:vAlign w:val="center"/>
          </w:tcPr>
          <w:p w:rsidR="008B6BD1" w:rsidRPr="006C453C" w:rsidRDefault="008B6BD1" w:rsidP="00AE66B3">
            <w:pPr>
              <w:pStyle w:val="prototypecorpsdetexte"/>
              <w:spacing w:before="0"/>
              <w:ind w:firstLine="0"/>
              <w:jc w:val="center"/>
              <w:rPr>
                <w:rFonts w:ascii="Calibri" w:eastAsia="Times New Roman" w:hAnsi="Calibri"/>
                <w:b/>
                <w:bCs/>
                <w:smallCaps/>
              </w:rPr>
            </w:pPr>
            <w:r w:rsidRPr="006C453C">
              <w:rPr>
                <w:rFonts w:ascii="Calibri" w:eastAsia="Times New Roman" w:hAnsi="Calibri"/>
                <w:b/>
                <w:bCs/>
                <w:smallCaps/>
              </w:rPr>
              <w:t>Notification method</w:t>
            </w:r>
          </w:p>
        </w:tc>
        <w:tc>
          <w:tcPr>
            <w:tcW w:w="3960" w:type="dxa"/>
            <w:tcBorders>
              <w:top w:val="single" w:sz="4" w:space="0" w:color="auto"/>
              <w:left w:val="single" w:sz="4" w:space="0" w:color="auto"/>
              <w:bottom w:val="single" w:sz="4" w:space="0" w:color="auto"/>
              <w:right w:val="single" w:sz="4" w:space="0" w:color="auto"/>
            </w:tcBorders>
            <w:shd w:val="clear" w:color="auto" w:fill="E0E0E0"/>
            <w:vAlign w:val="center"/>
          </w:tcPr>
          <w:p w:rsidR="008B6BD1" w:rsidRPr="006C453C" w:rsidRDefault="008B6BD1" w:rsidP="00AE66B3">
            <w:pPr>
              <w:pStyle w:val="prototypecorpsdetexte"/>
              <w:spacing w:before="0"/>
              <w:ind w:firstLine="0"/>
              <w:jc w:val="center"/>
              <w:rPr>
                <w:rFonts w:ascii="Calibri" w:eastAsia="Times New Roman" w:hAnsi="Calibri"/>
                <w:b/>
                <w:bCs/>
                <w:smallCaps/>
                <w:lang w:val="en-GB"/>
              </w:rPr>
            </w:pPr>
            <w:r w:rsidRPr="006C453C">
              <w:rPr>
                <w:rFonts w:ascii="Calibri" w:eastAsia="Times New Roman" w:hAnsi="Calibri"/>
                <w:b/>
                <w:bCs/>
                <w:smallCaps/>
                <w:lang w:val="en-GB"/>
              </w:rPr>
              <w:t>Time limit for notifying the sponsor</w:t>
            </w:r>
          </w:p>
        </w:tc>
      </w:tr>
      <w:tr w:rsidR="008B6BD1" w:rsidRPr="00E14459" w:rsidTr="00AE66B3">
        <w:trPr>
          <w:trHeight w:val="540"/>
        </w:trPr>
        <w:tc>
          <w:tcPr>
            <w:tcW w:w="1728"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rPr>
            </w:pPr>
            <w:r w:rsidRPr="006C453C">
              <w:rPr>
                <w:rFonts w:ascii="Calibri" w:eastAsia="Times New Roman" w:hAnsi="Calibri"/>
              </w:rPr>
              <w:t>Non-serious AE</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lang w:val="en-GB"/>
              </w:rPr>
            </w:pPr>
            <w:r w:rsidRPr="006C453C">
              <w:rPr>
                <w:rFonts w:ascii="Calibri" w:eastAsia="Times New Roman" w:hAnsi="Calibri"/>
                <w:lang w:val="en-GB"/>
              </w:rPr>
              <w:t>In the case report form</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rPr>
            </w:pPr>
            <w:r w:rsidRPr="006C453C">
              <w:rPr>
                <w:rFonts w:ascii="Calibri" w:eastAsia="Times New Roman" w:hAnsi="Calibri"/>
              </w:rPr>
              <w:t>No immediate notification</w:t>
            </w:r>
          </w:p>
        </w:tc>
      </w:tr>
      <w:tr w:rsidR="008B6BD1" w:rsidRPr="008E37BA" w:rsidTr="00AE66B3">
        <w:trPr>
          <w:trHeight w:val="540"/>
        </w:trPr>
        <w:tc>
          <w:tcPr>
            <w:tcW w:w="1728"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rPr>
            </w:pPr>
            <w:r w:rsidRPr="006C453C">
              <w:rPr>
                <w:rFonts w:ascii="Calibri" w:eastAsia="Times New Roman" w:hAnsi="Calibri"/>
              </w:rPr>
              <w:t>Expected SAE</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lang w:val="en-GB"/>
              </w:rPr>
            </w:pPr>
            <w:r w:rsidRPr="006C453C">
              <w:rPr>
                <w:rFonts w:ascii="Calibri" w:eastAsia="Times New Roman" w:hAnsi="Calibri"/>
                <w:lang w:val="en-GB"/>
              </w:rPr>
              <w:t>Initial SAE declaration form + written report if necessary</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lang w:val="en-GB"/>
              </w:rPr>
            </w:pPr>
            <w:r w:rsidRPr="006C453C">
              <w:rPr>
                <w:rFonts w:ascii="Calibri" w:eastAsia="Times New Roman" w:hAnsi="Calibri"/>
                <w:b/>
                <w:bCs/>
                <w:lang w:val="en-GB"/>
              </w:rPr>
              <w:t>Sponsor to be notified immediately</w:t>
            </w:r>
          </w:p>
        </w:tc>
      </w:tr>
      <w:tr w:rsidR="008B6BD1" w:rsidRPr="008E37BA" w:rsidTr="00AE66B3">
        <w:trPr>
          <w:trHeight w:val="540"/>
        </w:trPr>
        <w:tc>
          <w:tcPr>
            <w:tcW w:w="1728"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rPr>
            </w:pPr>
            <w:r w:rsidRPr="006C453C">
              <w:rPr>
                <w:rFonts w:ascii="Calibri" w:eastAsia="Times New Roman" w:hAnsi="Calibri"/>
              </w:rPr>
              <w:t>Unexpected SAE</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lang w:val="en-GB"/>
              </w:rPr>
            </w:pPr>
            <w:r w:rsidRPr="006C453C">
              <w:rPr>
                <w:rFonts w:ascii="Calibri" w:eastAsia="Times New Roman" w:hAnsi="Calibri"/>
                <w:lang w:val="en-GB"/>
              </w:rPr>
              <w:t>Initial SAE declaration form + written report if necessary</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b/>
                <w:bCs/>
                <w:lang w:val="en-GB"/>
              </w:rPr>
            </w:pPr>
            <w:r w:rsidRPr="006C453C">
              <w:rPr>
                <w:rFonts w:ascii="Calibri" w:eastAsia="Times New Roman" w:hAnsi="Calibri"/>
                <w:b/>
                <w:bCs/>
                <w:lang w:val="en-GB"/>
              </w:rPr>
              <w:t>Sponsor to be notified immediately</w:t>
            </w:r>
          </w:p>
        </w:tc>
      </w:tr>
      <w:tr w:rsidR="008B6BD1" w:rsidRPr="008E37BA" w:rsidTr="00AE66B3">
        <w:trPr>
          <w:trHeight w:val="540"/>
        </w:trPr>
        <w:tc>
          <w:tcPr>
            <w:tcW w:w="1728"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rPr>
            </w:pPr>
            <w:r w:rsidRPr="006C453C">
              <w:rPr>
                <w:rFonts w:ascii="Calibri" w:eastAsia="Times New Roman" w:hAnsi="Calibri"/>
              </w:rPr>
              <w:t>New fact</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lang w:val="en-GB"/>
              </w:rPr>
            </w:pPr>
            <w:r w:rsidRPr="006C453C">
              <w:rPr>
                <w:rFonts w:ascii="Calibri" w:eastAsia="Times New Roman" w:hAnsi="Calibri"/>
                <w:lang w:val="en-GB"/>
              </w:rPr>
              <w:t>Declaration form + written report if necessary</w:t>
            </w:r>
          </w:p>
        </w:tc>
        <w:tc>
          <w:tcPr>
            <w:tcW w:w="3960" w:type="dxa"/>
            <w:tcBorders>
              <w:top w:val="single" w:sz="4" w:space="0" w:color="auto"/>
              <w:left w:val="single" w:sz="4" w:space="0" w:color="auto"/>
              <w:bottom w:val="single" w:sz="4" w:space="0" w:color="auto"/>
              <w:right w:val="single" w:sz="4" w:space="0" w:color="auto"/>
            </w:tcBorders>
            <w:vAlign w:val="center"/>
          </w:tcPr>
          <w:p w:rsidR="008B6BD1" w:rsidRPr="006C453C" w:rsidRDefault="008B6BD1" w:rsidP="00AE66B3">
            <w:pPr>
              <w:pStyle w:val="prototypecorpsdetexte"/>
              <w:spacing w:before="0"/>
              <w:ind w:firstLine="0"/>
              <w:jc w:val="center"/>
              <w:rPr>
                <w:rFonts w:ascii="Calibri" w:eastAsia="Times New Roman" w:hAnsi="Calibri"/>
                <w:b/>
                <w:bCs/>
                <w:lang w:val="en-GB"/>
              </w:rPr>
            </w:pPr>
            <w:r w:rsidRPr="006C453C">
              <w:rPr>
                <w:rFonts w:ascii="Calibri" w:eastAsia="Times New Roman" w:hAnsi="Calibri"/>
                <w:b/>
                <w:bCs/>
                <w:lang w:val="en-GB"/>
              </w:rPr>
              <w:t>Sponsor to be notified immediately</w:t>
            </w:r>
          </w:p>
        </w:tc>
      </w:tr>
    </w:tbl>
    <w:p w:rsidR="008B6BD1" w:rsidRPr="003625F6" w:rsidRDefault="008B6BD1" w:rsidP="008B6BD1">
      <w:pPr>
        <w:spacing w:after="60"/>
        <w:jc w:val="both"/>
        <w:rPr>
          <w:b/>
          <w:bCs/>
          <w:i/>
          <w:iCs/>
          <w:u w:val="single"/>
        </w:rPr>
      </w:pPr>
    </w:p>
    <w:p w:rsidR="008B6BD1" w:rsidRPr="004328A6" w:rsidRDefault="008B6BD1" w:rsidP="008B6BD1">
      <w:pPr>
        <w:rPr>
          <w:b/>
          <w:bCs/>
          <w:i/>
          <w:iCs/>
          <w:u w:val="single"/>
        </w:rPr>
        <w:sectPr w:rsidR="008B6BD1" w:rsidRPr="004328A6" w:rsidSect="002525DB">
          <w:type w:val="continuous"/>
          <w:pgSz w:w="11906" w:h="16838"/>
          <w:pgMar w:top="851" w:right="851" w:bottom="851" w:left="851" w:header="709" w:footer="709" w:gutter="0"/>
          <w:cols w:space="708"/>
          <w:docGrid w:linePitch="360"/>
        </w:sectPr>
      </w:pPr>
    </w:p>
    <w:p w:rsidR="008B6BD1" w:rsidRPr="000E19DF" w:rsidRDefault="008B6BD1" w:rsidP="008B6BD1">
      <w:r w:rsidRPr="000E19DF">
        <w:rPr>
          <w:b/>
          <w:bCs/>
          <w:i/>
          <w:iCs/>
          <w:u w:val="single"/>
        </w:rPr>
        <w:t xml:space="preserve">Contact: </w:t>
      </w:r>
      <w:r w:rsidRPr="000E19DF">
        <w:t>Marta Pavía Hernández</w:t>
      </w:r>
    </w:p>
    <w:p w:rsidR="008B6BD1" w:rsidRPr="000E19DF" w:rsidRDefault="008B6BD1" w:rsidP="008B6BD1">
      <w:pPr>
        <w:autoSpaceDE w:val="0"/>
        <w:autoSpaceDN w:val="0"/>
        <w:adjustRightInd w:val="0"/>
        <w:jc w:val="both"/>
        <w:rPr>
          <w:b/>
          <w:bCs/>
          <w:i/>
          <w:iCs/>
        </w:rPr>
      </w:pPr>
      <w:r w:rsidRPr="000E19DF">
        <w:rPr>
          <w:b/>
          <w:bCs/>
          <w:i/>
          <w:iCs/>
        </w:rPr>
        <w:t>Address</w:t>
      </w:r>
    </w:p>
    <w:p w:rsidR="008B6BD1" w:rsidRPr="000E19DF" w:rsidRDefault="008B6BD1" w:rsidP="008B6BD1">
      <w:r w:rsidRPr="000E19DF">
        <w:t>Fundación Hospital Universitario de Getafe</w:t>
      </w:r>
    </w:p>
    <w:p w:rsidR="008B6BD1" w:rsidRPr="002559B5" w:rsidRDefault="008B6BD1" w:rsidP="008B6BD1">
      <w:pPr>
        <w:autoSpaceDE w:val="0"/>
        <w:autoSpaceDN w:val="0"/>
        <w:adjustRightInd w:val="0"/>
        <w:jc w:val="both"/>
        <w:rPr>
          <w:lang w:val="en-US"/>
        </w:rPr>
      </w:pPr>
      <w:smartTag w:uri="urn:schemas-microsoft-com:office:smarttags" w:element="place">
        <w:smartTag w:uri="urn:schemas-microsoft-com:office:smarttags" w:element="country-region">
          <w:r w:rsidRPr="002559B5">
            <w:rPr>
              <w:lang w:val="en-US"/>
            </w:rPr>
            <w:t>SPAIN</w:t>
          </w:r>
        </w:smartTag>
      </w:smartTag>
    </w:p>
    <w:p w:rsidR="008B6BD1" w:rsidRPr="000E19DF" w:rsidRDefault="008B6BD1" w:rsidP="008B6BD1">
      <w:pPr>
        <w:autoSpaceDE w:val="0"/>
        <w:autoSpaceDN w:val="0"/>
        <w:adjustRightInd w:val="0"/>
        <w:jc w:val="both"/>
      </w:pPr>
      <w:r w:rsidRPr="000E19DF">
        <w:rPr>
          <w:b/>
          <w:bCs/>
          <w:i/>
          <w:iCs/>
        </w:rPr>
        <w:t>Tel</w:t>
      </w:r>
      <w:r w:rsidRPr="000E19DF">
        <w:t xml:space="preserve">: </w:t>
      </w:r>
      <w:r w:rsidRPr="002559B5">
        <w:rPr>
          <w:lang w:val="en-US"/>
        </w:rPr>
        <w:t>(+34) 687 513 703</w:t>
      </w:r>
    </w:p>
    <w:p w:rsidR="008B6BD1" w:rsidRPr="000E19DF" w:rsidRDefault="008B6BD1" w:rsidP="008B6BD1">
      <w:pPr>
        <w:rPr>
          <w:b/>
          <w:bCs/>
          <w:i/>
          <w:iCs/>
        </w:rPr>
      </w:pPr>
      <w:r w:rsidRPr="000E19DF">
        <w:rPr>
          <w:b/>
          <w:bCs/>
          <w:i/>
          <w:iCs/>
        </w:rPr>
        <w:t>E-mail:</w:t>
      </w:r>
      <w:r w:rsidRPr="000E19DF">
        <w:rPr>
          <w:rFonts w:eastAsia="MS Mincho"/>
          <w:color w:val="3366FF"/>
          <w:lang w:eastAsia="ja-JP"/>
        </w:rPr>
        <w:t xml:space="preserve"> </w:t>
      </w:r>
      <w:r w:rsidRPr="002559B5">
        <w:rPr>
          <w:lang w:val="en-US"/>
        </w:rPr>
        <w:t>marta.pavia@salud.madrid.org</w:t>
      </w:r>
    </w:p>
    <w:p w:rsidR="008B6BD1" w:rsidRDefault="008B6BD1" w:rsidP="008B6BD1">
      <w:pPr>
        <w:pStyle w:val="prototypecorpsdetexte"/>
        <w:spacing w:before="0"/>
        <w:ind w:firstLine="0"/>
        <w:rPr>
          <w:lang w:val="en-GB"/>
        </w:rPr>
        <w:sectPr w:rsidR="008B6BD1" w:rsidSect="000562BA">
          <w:type w:val="continuous"/>
          <w:pgSz w:w="11906" w:h="16838"/>
          <w:pgMar w:top="851" w:right="851" w:bottom="851" w:left="851" w:header="709" w:footer="709" w:gutter="0"/>
          <w:cols w:num="2" w:space="708" w:equalWidth="0">
            <w:col w:w="4748" w:space="708"/>
            <w:col w:w="4748"/>
          </w:cols>
          <w:docGrid w:linePitch="360"/>
        </w:sectPr>
      </w:pPr>
    </w:p>
    <w:p w:rsidR="008B6BD1" w:rsidRPr="0038270D" w:rsidRDefault="008B6BD1" w:rsidP="008B6BD1">
      <w:pPr>
        <w:pStyle w:val="prototypecorpsdetexte"/>
        <w:spacing w:before="0"/>
        <w:ind w:firstLine="0"/>
        <w:rPr>
          <w:lang w:val="en-GB"/>
        </w:rPr>
      </w:pPr>
    </w:p>
    <w:p w:rsidR="008B6BD1" w:rsidRPr="00DE148F" w:rsidRDefault="008B6BD1" w:rsidP="008B6BD1">
      <w:pPr>
        <w:pStyle w:val="Retraitcorpsdetexte"/>
        <w:spacing w:after="0"/>
        <w:ind w:left="0"/>
        <w:jc w:val="both"/>
        <w:rPr>
          <w:lang w:val="en-US"/>
        </w:rPr>
      </w:pPr>
      <w:r w:rsidRPr="008E37BA">
        <w:rPr>
          <w:lang w:val="en-US"/>
        </w:rPr>
        <w:t xml:space="preserve">All these events must be </w:t>
      </w:r>
      <w:r w:rsidRPr="00DE148F">
        <w:rPr>
          <w:lang w:val="en-US"/>
        </w:rPr>
        <w:t xml:space="preserve">monitored until they are </w:t>
      </w:r>
      <w:r w:rsidRPr="00DE148F">
        <w:rPr>
          <w:b/>
          <w:bCs/>
          <w:lang w:val="en-US"/>
        </w:rPr>
        <w:t>completely resolved</w:t>
      </w:r>
      <w:r w:rsidRPr="00DE148F">
        <w:rPr>
          <w:lang w:val="en-US"/>
        </w:rPr>
        <w:t>. The investigator will send the sponsor additional information (additional declaration form) concerning the evolution of the event not mentioned in the initial report.</w:t>
      </w:r>
    </w:p>
    <w:p w:rsidR="008B6BD1" w:rsidRPr="00DE148F" w:rsidRDefault="008B6BD1" w:rsidP="008B6BD1">
      <w:pPr>
        <w:pStyle w:val="Titre2"/>
        <w:numPr>
          <w:ilvl w:val="1"/>
          <w:numId w:val="17"/>
        </w:numPr>
        <w:rPr>
          <w:lang w:val="en-US"/>
        </w:rPr>
      </w:pPr>
      <w:bookmarkStart w:id="133" w:name="_Toc221103574"/>
      <w:bookmarkStart w:id="134" w:name="_Toc302401175"/>
      <w:bookmarkStart w:id="135" w:name="_Toc343274512"/>
      <w:bookmarkEnd w:id="126"/>
      <w:r w:rsidRPr="00DE148F">
        <w:rPr>
          <w:lang w:val="en-US"/>
        </w:rPr>
        <w:t>Declaration and recording of unexpected serious adverse events and new facts</w:t>
      </w:r>
      <w:bookmarkEnd w:id="133"/>
      <w:bookmarkEnd w:id="134"/>
      <w:bookmarkEnd w:id="135"/>
      <w:r w:rsidRPr="00DE148F">
        <w:rPr>
          <w:lang w:val="en-US"/>
        </w:rPr>
        <w:t xml:space="preserve"> </w:t>
      </w:r>
    </w:p>
    <w:p w:rsidR="008B6BD1" w:rsidRPr="004239E1" w:rsidRDefault="008B6BD1" w:rsidP="008B6BD1">
      <w:pPr>
        <w:pStyle w:val="Corpsdetexte"/>
        <w:suppressAutoHyphens w:val="0"/>
        <w:spacing w:line="240" w:lineRule="auto"/>
        <w:rPr>
          <w:rFonts w:ascii="Calibri" w:hAnsi="Calibri"/>
          <w:sz w:val="22"/>
          <w:szCs w:val="22"/>
          <w:lang w:eastAsia="en-GB"/>
        </w:rPr>
      </w:pPr>
      <w:r w:rsidRPr="00DE148F">
        <w:rPr>
          <w:rFonts w:ascii="Calibri" w:hAnsi="Calibri"/>
          <w:sz w:val="22"/>
          <w:szCs w:val="22"/>
          <w:lang w:eastAsia="en-GB"/>
        </w:rPr>
        <w:t>The sponsor/vigilance unit immediately declares</w:t>
      </w:r>
      <w:r w:rsidRPr="004239E1">
        <w:rPr>
          <w:rFonts w:ascii="Calibri" w:hAnsi="Calibri"/>
          <w:sz w:val="22"/>
          <w:szCs w:val="22"/>
          <w:lang w:eastAsia="en-GB"/>
        </w:rPr>
        <w:t xml:space="preserve"> any unexpected SAE and new facts occurring during the study:</w:t>
      </w:r>
    </w:p>
    <w:p w:rsidR="008B6BD1" w:rsidRPr="004239E1" w:rsidRDefault="008B6BD1" w:rsidP="008B6BD1">
      <w:pPr>
        <w:pStyle w:val="Corpsdetexte"/>
        <w:numPr>
          <w:ilvl w:val="0"/>
          <w:numId w:val="15"/>
        </w:numPr>
        <w:suppressAutoHyphens w:val="0"/>
        <w:spacing w:line="240" w:lineRule="auto"/>
        <w:rPr>
          <w:rFonts w:ascii="Calibri" w:hAnsi="Calibri"/>
          <w:sz w:val="22"/>
          <w:szCs w:val="22"/>
          <w:lang w:eastAsia="en-GB"/>
        </w:rPr>
      </w:pPr>
      <w:r w:rsidRPr="004239E1">
        <w:rPr>
          <w:rFonts w:ascii="Calibri" w:hAnsi="Calibri"/>
          <w:sz w:val="22"/>
          <w:szCs w:val="22"/>
          <w:lang w:eastAsia="en-GB"/>
        </w:rPr>
        <w:t xml:space="preserve">to </w:t>
      </w:r>
      <w:r>
        <w:rPr>
          <w:rFonts w:ascii="Calibri" w:hAnsi="Calibri"/>
          <w:sz w:val="22"/>
          <w:szCs w:val="22"/>
          <w:lang w:eastAsia="en-GB"/>
        </w:rPr>
        <w:t>ANSM</w:t>
      </w:r>
      <w:r w:rsidRPr="004239E1">
        <w:rPr>
          <w:rFonts w:ascii="Calibri" w:hAnsi="Calibri"/>
          <w:sz w:val="22"/>
          <w:szCs w:val="22"/>
          <w:lang w:eastAsia="en-GB"/>
        </w:rPr>
        <w:t xml:space="preserve"> [the </w:t>
      </w:r>
      <w:r w:rsidRPr="0038270D">
        <w:rPr>
          <w:rFonts w:ascii="Calibri" w:hAnsi="Calibri"/>
          <w:sz w:val="22"/>
          <w:szCs w:val="22"/>
          <w:lang w:eastAsia="en-GB"/>
        </w:rPr>
        <w:t>French National Agency for Medicinal and Health Product Safety</w:t>
      </w:r>
      <w:r w:rsidRPr="004239E1">
        <w:rPr>
          <w:rFonts w:ascii="Calibri" w:hAnsi="Calibri"/>
          <w:sz w:val="22"/>
          <w:szCs w:val="22"/>
          <w:lang w:eastAsia="en-GB"/>
        </w:rPr>
        <w:t xml:space="preserve">], </w:t>
      </w:r>
    </w:p>
    <w:p w:rsidR="008B6BD1" w:rsidRPr="004239E1" w:rsidRDefault="008B6BD1" w:rsidP="008B6BD1">
      <w:pPr>
        <w:pStyle w:val="Corpsdetexte"/>
        <w:numPr>
          <w:ilvl w:val="0"/>
          <w:numId w:val="15"/>
        </w:numPr>
        <w:suppressAutoHyphens w:val="0"/>
        <w:spacing w:line="240" w:lineRule="auto"/>
        <w:rPr>
          <w:rFonts w:ascii="Calibri" w:hAnsi="Calibri"/>
          <w:sz w:val="22"/>
          <w:szCs w:val="22"/>
          <w:lang w:eastAsia="en-GB"/>
        </w:rPr>
      </w:pPr>
      <w:r w:rsidRPr="004239E1">
        <w:rPr>
          <w:rFonts w:ascii="Calibri" w:hAnsi="Calibri"/>
          <w:sz w:val="22"/>
          <w:szCs w:val="22"/>
          <w:lang w:eastAsia="en-GB"/>
        </w:rPr>
        <w:t>to the relevant ethics committee. If necessary, the committee ensures that subjects participating in the study are informed of the undesirable effects and that they confirm their consent.</w:t>
      </w:r>
    </w:p>
    <w:p w:rsidR="008B6BD1" w:rsidRPr="004239E1" w:rsidRDefault="008B6BD1" w:rsidP="008B6BD1">
      <w:pPr>
        <w:pStyle w:val="Corpsdetexte"/>
        <w:suppressAutoHyphens w:val="0"/>
        <w:spacing w:line="240" w:lineRule="auto"/>
        <w:rPr>
          <w:rFonts w:ascii="Calibri" w:hAnsi="Calibri"/>
          <w:sz w:val="22"/>
          <w:szCs w:val="22"/>
          <w:lang w:eastAsia="en-GB"/>
        </w:rPr>
      </w:pPr>
    </w:p>
    <w:p w:rsidR="008B6BD1" w:rsidRPr="004239E1" w:rsidRDefault="008B6BD1" w:rsidP="008B6BD1">
      <w:pPr>
        <w:pStyle w:val="Corpsdetexte"/>
        <w:suppressAutoHyphens w:val="0"/>
        <w:spacing w:line="240" w:lineRule="auto"/>
        <w:rPr>
          <w:rFonts w:ascii="Calibri" w:hAnsi="Calibri"/>
          <w:sz w:val="22"/>
          <w:szCs w:val="22"/>
          <w:lang w:eastAsia="en-GB"/>
        </w:rPr>
      </w:pPr>
      <w:r w:rsidRPr="004239E1">
        <w:rPr>
          <w:rFonts w:ascii="Calibri" w:hAnsi="Calibri"/>
          <w:sz w:val="22"/>
          <w:szCs w:val="22"/>
          <w:lang w:eastAsia="en-GB"/>
        </w:rPr>
        <w:t>For research studies concerning a medicinal product, the sponsor/vigilance unit will record all the unexpected SAEs in the EudraVigilance database.</w:t>
      </w:r>
    </w:p>
    <w:p w:rsidR="008B6BD1" w:rsidRPr="004239E1" w:rsidRDefault="008B6BD1" w:rsidP="008B6BD1">
      <w:pPr>
        <w:pStyle w:val="Paragraphedeliste1"/>
        <w:ind w:left="0"/>
        <w:jc w:val="both"/>
        <w:rPr>
          <w:rFonts w:ascii="Cambria" w:hAnsi="Cambria"/>
          <w:b/>
          <w:sz w:val="28"/>
          <w:u w:val="single"/>
          <w:lang w:val="en-GB"/>
        </w:rPr>
      </w:pPr>
    </w:p>
    <w:p w:rsidR="008B6BD1" w:rsidRDefault="008B6BD1" w:rsidP="008B6BD1">
      <w:pPr>
        <w:pStyle w:val="Titre1"/>
        <w:numPr>
          <w:ilvl w:val="0"/>
          <w:numId w:val="17"/>
        </w:numPr>
        <w:spacing w:before="0" w:after="200" w:line="276" w:lineRule="auto"/>
        <w:rPr>
          <w:lang w:val="en-US"/>
        </w:rPr>
      </w:pPr>
      <w:bookmarkStart w:id="136" w:name="_Toc302381967"/>
      <w:bookmarkStart w:id="137" w:name="_Toc302401176"/>
      <w:bookmarkStart w:id="138" w:name="_Toc343274513"/>
      <w:r w:rsidRPr="00C23923">
        <w:rPr>
          <w:lang w:val="en-US"/>
        </w:rPr>
        <w:t>STATISTICAL METHODS</w:t>
      </w:r>
      <w:r>
        <w:rPr>
          <w:lang w:val="en-US"/>
        </w:rPr>
        <w:t xml:space="preserve"> </w:t>
      </w:r>
      <w:r w:rsidRPr="00C23923">
        <w:rPr>
          <w:lang w:val="en-US"/>
        </w:rPr>
        <w:t>AND</w:t>
      </w:r>
      <w:r>
        <w:rPr>
          <w:lang w:val="en-US"/>
        </w:rPr>
        <w:t xml:space="preserve"> </w:t>
      </w:r>
      <w:r w:rsidRPr="00C23923">
        <w:rPr>
          <w:lang w:val="en-US"/>
        </w:rPr>
        <w:t>SAMPLE SIZE</w:t>
      </w:r>
      <w:bookmarkEnd w:id="136"/>
      <w:bookmarkEnd w:id="137"/>
      <w:bookmarkEnd w:id="138"/>
    </w:p>
    <w:p w:rsidR="008B6BD1" w:rsidRPr="00A73725" w:rsidRDefault="008B6BD1" w:rsidP="008B6BD1">
      <w:pPr>
        <w:pStyle w:val="Titre2"/>
        <w:numPr>
          <w:ilvl w:val="1"/>
          <w:numId w:val="17"/>
        </w:numPr>
        <w:rPr>
          <w:lang w:val="en-US"/>
        </w:rPr>
      </w:pPr>
      <w:bookmarkStart w:id="139" w:name="_Toc302381968"/>
      <w:bookmarkStart w:id="140" w:name="_Toc302401177"/>
      <w:bookmarkStart w:id="141" w:name="_Toc343274514"/>
      <w:r w:rsidRPr="00A73725">
        <w:rPr>
          <w:lang w:val="en-US"/>
        </w:rPr>
        <w:t>Statistical Analysis</w:t>
      </w:r>
      <w:bookmarkEnd w:id="139"/>
      <w:bookmarkEnd w:id="140"/>
      <w:bookmarkEnd w:id="141"/>
    </w:p>
    <w:p w:rsidR="008B6BD1" w:rsidRDefault="008B6BD1" w:rsidP="008B6BD1">
      <w:pPr>
        <w:autoSpaceDE w:val="0"/>
        <w:autoSpaceDN w:val="0"/>
        <w:adjustRightInd w:val="0"/>
        <w:jc w:val="both"/>
        <w:rPr>
          <w:rFonts w:cs="TimesNewRomanPSMT"/>
          <w:lang w:eastAsia="fr-FR"/>
        </w:rPr>
      </w:pPr>
      <w:r w:rsidRPr="005408C0">
        <w:rPr>
          <w:rFonts w:cs="TimesNewRomanPSMT"/>
          <w:lang w:eastAsia="fr-FR"/>
        </w:rPr>
        <w:t>Data will be analysed on intention t</w:t>
      </w:r>
      <w:r>
        <w:rPr>
          <w:rFonts w:cs="TimesNewRomanPSMT"/>
          <w:lang w:eastAsia="fr-FR"/>
        </w:rPr>
        <w:t>o treat basis according to the s</w:t>
      </w:r>
      <w:r w:rsidRPr="005408C0">
        <w:rPr>
          <w:rFonts w:cs="TimesNewRomanPSMT"/>
          <w:lang w:eastAsia="fr-FR"/>
        </w:rPr>
        <w:t xml:space="preserve">tatistical </w:t>
      </w:r>
      <w:r>
        <w:rPr>
          <w:rFonts w:cs="TimesNewRomanPSMT"/>
          <w:lang w:eastAsia="fr-FR"/>
        </w:rPr>
        <w:t>a</w:t>
      </w:r>
      <w:r w:rsidRPr="005408C0">
        <w:rPr>
          <w:rFonts w:cs="TimesNewRomanPSMT"/>
          <w:lang w:eastAsia="fr-FR"/>
        </w:rPr>
        <w:t xml:space="preserve">nalysis </w:t>
      </w:r>
      <w:r>
        <w:rPr>
          <w:rFonts w:cs="TimesNewRomanPSMT"/>
          <w:lang w:eastAsia="fr-FR"/>
        </w:rPr>
        <w:t>p</w:t>
      </w:r>
      <w:r w:rsidRPr="005408C0">
        <w:rPr>
          <w:rFonts w:cs="TimesNewRomanPSMT"/>
          <w:lang w:eastAsia="fr-FR"/>
        </w:rPr>
        <w:t>lan, A draft report will be circulated to all centres for comment and correction before issue of the Final Study Report.</w:t>
      </w:r>
    </w:p>
    <w:p w:rsidR="008B6BD1" w:rsidRDefault="008B6BD1" w:rsidP="008B6BD1">
      <w:pPr>
        <w:pStyle w:val="Corpsdetexte"/>
        <w:suppressAutoHyphens w:val="0"/>
        <w:spacing w:line="240" w:lineRule="auto"/>
        <w:rPr>
          <w:rFonts w:ascii="Calibri" w:hAnsi="Calibri"/>
          <w:sz w:val="22"/>
          <w:szCs w:val="22"/>
          <w:lang w:eastAsia="en-GB"/>
        </w:rPr>
      </w:pPr>
    </w:p>
    <w:p w:rsidR="008B6BD1" w:rsidRPr="005408C0" w:rsidRDefault="008B6BD1" w:rsidP="008B6BD1">
      <w:pPr>
        <w:pStyle w:val="Corpsdetexte"/>
        <w:suppressAutoHyphens w:val="0"/>
        <w:spacing w:line="240" w:lineRule="auto"/>
        <w:rPr>
          <w:rFonts w:ascii="Calibri" w:hAnsi="Calibri"/>
          <w:sz w:val="22"/>
          <w:szCs w:val="22"/>
          <w:lang w:eastAsia="en-GB"/>
        </w:rPr>
      </w:pPr>
      <w:r w:rsidRPr="005408C0">
        <w:rPr>
          <w:rFonts w:ascii="Calibri" w:hAnsi="Calibri"/>
          <w:sz w:val="22"/>
          <w:szCs w:val="22"/>
          <w:lang w:eastAsia="en-GB"/>
        </w:rPr>
        <w:t>The effects of the vibrating ins</w:t>
      </w:r>
      <w:r>
        <w:rPr>
          <w:rFonts w:ascii="Calibri" w:hAnsi="Calibri"/>
          <w:sz w:val="22"/>
          <w:szCs w:val="22"/>
          <w:lang w:eastAsia="en-GB"/>
        </w:rPr>
        <w:t>o</w:t>
      </w:r>
      <w:r w:rsidRPr="005408C0">
        <w:rPr>
          <w:rFonts w:ascii="Calibri" w:hAnsi="Calibri"/>
          <w:sz w:val="22"/>
          <w:szCs w:val="22"/>
          <w:lang w:eastAsia="en-GB"/>
        </w:rPr>
        <w:t xml:space="preserve">les </w:t>
      </w:r>
      <w:r>
        <w:rPr>
          <w:rFonts w:ascii="Calibri" w:hAnsi="Calibri"/>
          <w:sz w:val="22"/>
          <w:szCs w:val="22"/>
          <w:lang w:eastAsia="en-GB"/>
        </w:rPr>
        <w:t xml:space="preserve">will be analyzed using ANOVA analyses with repeated measures for the time parameter (before, just after, and 15 minutes after the vibrating sequence). Post-hoc analyses will be performed in case of significant interactions with gender, neuropathy, or glycation. </w:t>
      </w:r>
      <w:r>
        <w:rPr>
          <w:rFonts w:ascii="Calibri" w:hAnsi="Calibri"/>
          <w:sz w:val="22"/>
          <w:szCs w:val="22"/>
          <w:highlight w:val="green"/>
          <w:lang w:eastAsia="en-GB"/>
        </w:rPr>
        <w:t>SPSS</w:t>
      </w:r>
      <w:r w:rsidRPr="005408C0">
        <w:rPr>
          <w:rFonts w:ascii="Calibri" w:hAnsi="Calibri"/>
          <w:sz w:val="22"/>
          <w:szCs w:val="22"/>
          <w:highlight w:val="green"/>
          <w:lang w:eastAsia="en-GB"/>
        </w:rPr>
        <w:t xml:space="preserve"> (versionx)</w:t>
      </w:r>
      <w:r>
        <w:rPr>
          <w:rFonts w:ascii="Calibri" w:hAnsi="Calibri"/>
          <w:sz w:val="22"/>
          <w:szCs w:val="22"/>
          <w:lang w:eastAsia="en-GB"/>
        </w:rPr>
        <w:t xml:space="preserve"> is used for all statistical analyses.</w:t>
      </w:r>
    </w:p>
    <w:p w:rsidR="008B6BD1" w:rsidRDefault="008B6BD1" w:rsidP="008B6BD1">
      <w:pPr>
        <w:autoSpaceDE w:val="0"/>
        <w:autoSpaceDN w:val="0"/>
        <w:adjustRightInd w:val="0"/>
        <w:jc w:val="both"/>
        <w:rPr>
          <w:rFonts w:cs="Calibri"/>
        </w:rPr>
      </w:pPr>
    </w:p>
    <w:p w:rsidR="008B6BD1" w:rsidRPr="00A54CC9" w:rsidRDefault="008B6BD1" w:rsidP="008B6BD1">
      <w:pPr>
        <w:autoSpaceDE w:val="0"/>
        <w:autoSpaceDN w:val="0"/>
        <w:adjustRightInd w:val="0"/>
        <w:jc w:val="both"/>
        <w:rPr>
          <w:rFonts w:cs="TimesNewRomanPSMT"/>
          <w:lang w:eastAsia="fr-FR"/>
        </w:rPr>
      </w:pPr>
      <w:r w:rsidRPr="004A1374">
        <w:rPr>
          <w:rFonts w:cs="Calibri"/>
        </w:rPr>
        <w:t xml:space="preserve">The </w:t>
      </w:r>
      <w:r>
        <w:rPr>
          <w:rFonts w:cs="Calibri"/>
        </w:rPr>
        <w:t>primary endpoint</w:t>
      </w:r>
      <w:r w:rsidRPr="004A1374">
        <w:rPr>
          <w:rFonts w:cs="Calibri"/>
        </w:rPr>
        <w:t xml:space="preserve"> of the clinical SENSOLE</w:t>
      </w:r>
      <w:r>
        <w:rPr>
          <w:rFonts w:cs="Calibri"/>
        </w:rPr>
        <w:t xml:space="preserve"> part I</w:t>
      </w:r>
      <w:r w:rsidRPr="004A1374">
        <w:rPr>
          <w:rFonts w:cs="Calibri"/>
        </w:rPr>
        <w:t xml:space="preserve"> sub-study </w:t>
      </w:r>
      <w:r>
        <w:rPr>
          <w:rFonts w:cs="Calibri"/>
        </w:rPr>
        <w:t xml:space="preserve">is </w:t>
      </w:r>
      <w:r>
        <w:t>s</w:t>
      </w:r>
      <w:r w:rsidRPr="00A54CC9">
        <w:t>patial Centre of Pressure (CoP) variability (mm²) along x and y axes immediately and 15 minutes</w:t>
      </w:r>
      <w:r w:rsidRPr="00A54CC9">
        <w:rPr>
          <w:rFonts w:cs="Calibri"/>
        </w:rPr>
        <w:t xml:space="preserve"> after a vibrating sequence in sitting position</w:t>
      </w:r>
    </w:p>
    <w:p w:rsidR="008B6BD1" w:rsidRPr="00F347E4" w:rsidRDefault="008B6BD1" w:rsidP="008B6BD1">
      <w:pPr>
        <w:autoSpaceDE w:val="0"/>
        <w:autoSpaceDN w:val="0"/>
        <w:adjustRightInd w:val="0"/>
        <w:rPr>
          <w:rFonts w:ascii="Cambria" w:hAnsi="Cambria"/>
          <w:b/>
        </w:rPr>
      </w:pPr>
    </w:p>
    <w:p w:rsidR="008B6BD1" w:rsidRPr="00A73725" w:rsidRDefault="008B6BD1" w:rsidP="008B6BD1">
      <w:pPr>
        <w:pStyle w:val="Titre2"/>
        <w:numPr>
          <w:ilvl w:val="1"/>
          <w:numId w:val="17"/>
        </w:numPr>
        <w:rPr>
          <w:lang w:val="en-US"/>
        </w:rPr>
      </w:pPr>
      <w:bookmarkStart w:id="142" w:name="_Toc302381969"/>
      <w:bookmarkStart w:id="143" w:name="_Toc302401178"/>
      <w:bookmarkStart w:id="144" w:name="_Toc343274515"/>
      <w:bookmarkStart w:id="145" w:name="_Toc252798903"/>
      <w:r w:rsidRPr="00A73725">
        <w:rPr>
          <w:lang w:val="en-US"/>
        </w:rPr>
        <w:t>Sample Size Calculation</w:t>
      </w:r>
      <w:bookmarkEnd w:id="142"/>
      <w:bookmarkEnd w:id="143"/>
      <w:bookmarkEnd w:id="144"/>
    </w:p>
    <w:bookmarkEnd w:id="145"/>
    <w:p w:rsidR="008B6BD1" w:rsidRPr="0050406E" w:rsidRDefault="008B6BD1" w:rsidP="008B6BD1">
      <w:pPr>
        <w:autoSpaceDE w:val="0"/>
        <w:autoSpaceDN w:val="0"/>
        <w:adjustRightInd w:val="0"/>
        <w:jc w:val="both"/>
        <w:rPr>
          <w:rFonts w:cs="TimesNewRomanPSMT"/>
          <w:lang w:eastAsia="fr-FR"/>
        </w:rPr>
      </w:pPr>
      <w:r w:rsidRPr="0050406E">
        <w:rPr>
          <w:rFonts w:cs="TimesNewRomanPSMT"/>
          <w:lang w:eastAsia="fr-FR"/>
        </w:rPr>
        <w:t>Pilot study.</w:t>
      </w:r>
    </w:p>
    <w:p w:rsidR="008B6BD1" w:rsidRPr="00893B15" w:rsidRDefault="008B6BD1" w:rsidP="008B6BD1">
      <w:pPr>
        <w:autoSpaceDE w:val="0"/>
        <w:autoSpaceDN w:val="0"/>
        <w:adjustRightInd w:val="0"/>
        <w:ind w:left="360"/>
        <w:jc w:val="both"/>
        <w:rPr>
          <w:rFonts w:cs="Calibri"/>
          <w:lang w:val="en-US"/>
        </w:rPr>
      </w:pPr>
    </w:p>
    <w:p w:rsidR="008B6BD1" w:rsidRPr="00893B15" w:rsidRDefault="008B6BD1" w:rsidP="008B6BD1">
      <w:pPr>
        <w:pStyle w:val="Titre2"/>
        <w:numPr>
          <w:ilvl w:val="1"/>
          <w:numId w:val="17"/>
        </w:numPr>
        <w:rPr>
          <w:lang w:val="en-US"/>
        </w:rPr>
      </w:pPr>
      <w:bookmarkStart w:id="146" w:name="_Toc182646446"/>
      <w:bookmarkStart w:id="147" w:name="_Toc182646920"/>
      <w:bookmarkStart w:id="148" w:name="_Toc302381970"/>
      <w:bookmarkStart w:id="149" w:name="_Toc302401179"/>
      <w:bookmarkStart w:id="150" w:name="_Toc343274516"/>
      <w:r w:rsidRPr="00893B15">
        <w:rPr>
          <w:lang w:val="en-US"/>
        </w:rPr>
        <w:t>Interim Analyses And Stopping Rules</w:t>
      </w:r>
      <w:bookmarkEnd w:id="146"/>
      <w:bookmarkEnd w:id="147"/>
      <w:bookmarkEnd w:id="148"/>
      <w:bookmarkEnd w:id="149"/>
      <w:bookmarkEnd w:id="150"/>
    </w:p>
    <w:p w:rsidR="008B6BD1" w:rsidRPr="0050406E" w:rsidRDefault="008B6BD1" w:rsidP="008B6BD1">
      <w:pPr>
        <w:autoSpaceDE w:val="0"/>
        <w:autoSpaceDN w:val="0"/>
        <w:adjustRightInd w:val="0"/>
        <w:jc w:val="both"/>
        <w:rPr>
          <w:rFonts w:cs="TimesNewRomanPSMT"/>
          <w:lang w:eastAsia="fr-FR"/>
        </w:rPr>
      </w:pPr>
      <w:r>
        <w:rPr>
          <w:rFonts w:cs="TimesNewRomanPSMT"/>
          <w:lang w:eastAsia="fr-FR"/>
        </w:rPr>
        <w:t>An i</w:t>
      </w:r>
      <w:r w:rsidRPr="0050406E">
        <w:rPr>
          <w:rFonts w:cs="TimesNewRomanPSMT"/>
          <w:lang w:eastAsia="fr-FR"/>
        </w:rPr>
        <w:t>nterim analys</w:t>
      </w:r>
      <w:r>
        <w:rPr>
          <w:rFonts w:cs="TimesNewRomanPSMT"/>
          <w:lang w:eastAsia="fr-FR"/>
        </w:rPr>
        <w:t>i</w:t>
      </w:r>
      <w:r w:rsidRPr="0050406E">
        <w:rPr>
          <w:rFonts w:cs="TimesNewRomanPSMT"/>
          <w:lang w:eastAsia="fr-FR"/>
        </w:rPr>
        <w:t xml:space="preserve">s will be performed </w:t>
      </w:r>
      <w:r>
        <w:rPr>
          <w:rFonts w:cs="TimesNewRomanPSMT"/>
          <w:lang w:eastAsia="fr-FR"/>
        </w:rPr>
        <w:t>at the end of the intervention, i.e. at M1.</w:t>
      </w:r>
    </w:p>
    <w:p w:rsidR="008B6BD1" w:rsidRPr="0050406E" w:rsidRDefault="008B6BD1" w:rsidP="008B6BD1">
      <w:pPr>
        <w:autoSpaceDE w:val="0"/>
        <w:autoSpaceDN w:val="0"/>
        <w:adjustRightInd w:val="0"/>
        <w:jc w:val="both"/>
        <w:rPr>
          <w:rFonts w:cs="TimesNewRomanPSMT"/>
          <w:lang w:eastAsia="fr-FR"/>
        </w:rPr>
      </w:pPr>
    </w:p>
    <w:p w:rsidR="008B6BD1" w:rsidRPr="00BE14F2" w:rsidRDefault="008B6BD1" w:rsidP="008B6BD1">
      <w:pPr>
        <w:pStyle w:val="Paragraphedeliste1"/>
        <w:autoSpaceDE w:val="0"/>
        <w:autoSpaceDN w:val="0"/>
        <w:adjustRightInd w:val="0"/>
        <w:spacing w:after="0" w:line="240" w:lineRule="auto"/>
        <w:ind w:left="0"/>
        <w:jc w:val="both"/>
        <w:rPr>
          <w:rFonts w:cs="Calibri"/>
          <w:lang w:val="en-US"/>
        </w:rPr>
      </w:pPr>
    </w:p>
    <w:p w:rsidR="008B6BD1" w:rsidRPr="00A73725" w:rsidRDefault="008B6BD1" w:rsidP="008B6BD1">
      <w:pPr>
        <w:pStyle w:val="Titre1"/>
        <w:numPr>
          <w:ilvl w:val="0"/>
          <w:numId w:val="17"/>
        </w:numPr>
        <w:spacing w:before="0" w:after="200" w:line="276" w:lineRule="auto"/>
        <w:rPr>
          <w:lang w:val="en-US"/>
        </w:rPr>
      </w:pPr>
      <w:bookmarkStart w:id="151" w:name="_Toc302381971"/>
      <w:bookmarkStart w:id="152" w:name="_Toc302401180"/>
      <w:bookmarkStart w:id="153" w:name="_Toc343274517"/>
      <w:r w:rsidRPr="00A73725">
        <w:rPr>
          <w:lang w:val="en-US"/>
        </w:rPr>
        <w:t>DIRECT ACCESS TO SOURCE DATA/DOCUMENTS</w:t>
      </w:r>
      <w:bookmarkEnd w:id="151"/>
      <w:bookmarkEnd w:id="152"/>
      <w:bookmarkEnd w:id="153"/>
      <w:r w:rsidRPr="00A73725">
        <w:rPr>
          <w:lang w:val="en-US"/>
        </w:rPr>
        <w:t xml:space="preserve"> </w:t>
      </w:r>
    </w:p>
    <w:p w:rsidR="008B6BD1" w:rsidRPr="0041770E" w:rsidRDefault="008B6BD1" w:rsidP="008B6BD1">
      <w:pPr>
        <w:autoSpaceDE w:val="0"/>
        <w:autoSpaceDN w:val="0"/>
        <w:adjustRightInd w:val="0"/>
        <w:spacing w:before="120"/>
        <w:jc w:val="both"/>
        <w:rPr>
          <w:rFonts w:cs="TimesNewRomanPSMT"/>
          <w:lang w:eastAsia="fr-FR"/>
        </w:rPr>
      </w:pPr>
      <w:r w:rsidRPr="0041770E">
        <w:rPr>
          <w:lang w:eastAsia="fr-FR"/>
        </w:rPr>
        <w:t>CRF designed</w:t>
      </w:r>
      <w:r w:rsidRPr="0041770E">
        <w:rPr>
          <w:rFonts w:cs="TimesNewRomanPSMT"/>
          <w:lang w:eastAsia="fr-FR"/>
        </w:rPr>
        <w:t xml:space="preserve">: In coordination with the </w:t>
      </w:r>
      <w:smartTag w:uri="urn:schemas-microsoft-com:office:smarttags" w:element="place">
        <w:smartTag w:uri="urn:schemas-microsoft-com:office:smarttags" w:element="PlaceName">
          <w:r w:rsidRPr="0041770E">
            <w:rPr>
              <w:rFonts w:cs="TimesNewRomanPSMT"/>
              <w:lang w:eastAsia="fr-FR"/>
            </w:rPr>
            <w:t>Cardiff</w:t>
          </w:r>
        </w:smartTag>
        <w:r w:rsidRPr="0041770E">
          <w:rPr>
            <w:rFonts w:cs="TimesNewRomanPSMT"/>
            <w:lang w:eastAsia="fr-FR"/>
          </w:rPr>
          <w:t xml:space="preserve"> </w:t>
        </w:r>
        <w:smartTag w:uri="urn:schemas-microsoft-com:office:smarttags" w:element="PlaceType">
          <w:r w:rsidRPr="0041770E">
            <w:rPr>
              <w:rFonts w:cs="TimesNewRomanPSMT"/>
              <w:lang w:eastAsia="fr-FR"/>
            </w:rPr>
            <w:t>University</w:t>
          </w:r>
        </w:smartTag>
      </w:smartTag>
      <w:r w:rsidRPr="0041770E">
        <w:rPr>
          <w:rFonts w:cs="TimesNewRomanPSMT"/>
          <w:lang w:eastAsia="fr-FR"/>
        </w:rPr>
        <w:t xml:space="preserve"> an Electronic Case Report Form will be designed in order to provide a high quality data entry system to be easily implemented by the research groups.</w:t>
      </w:r>
    </w:p>
    <w:p w:rsidR="008B6BD1" w:rsidRPr="0041770E" w:rsidRDefault="008B6BD1" w:rsidP="008B6BD1">
      <w:pPr>
        <w:autoSpaceDE w:val="0"/>
        <w:autoSpaceDN w:val="0"/>
        <w:adjustRightInd w:val="0"/>
        <w:spacing w:before="120"/>
        <w:jc w:val="both"/>
        <w:rPr>
          <w:rFonts w:cs="TimesNewRomanPSMT"/>
          <w:lang w:eastAsia="fr-FR"/>
        </w:rPr>
      </w:pPr>
      <w:r w:rsidRPr="0041770E">
        <w:rPr>
          <w:lang w:eastAsia="fr-FR"/>
        </w:rPr>
        <w:lastRenderedPageBreak/>
        <w:t>Data Cleaning System</w:t>
      </w:r>
      <w:r w:rsidRPr="0041770E">
        <w:rPr>
          <w:rFonts w:cs="TimesNewRomanPSMT"/>
          <w:lang w:eastAsia="fr-FR"/>
        </w:rPr>
        <w:t>: A complete program will be developed to ensure the data accuracy and quality through the generation of:</w:t>
      </w:r>
    </w:p>
    <w:p w:rsidR="008B6BD1" w:rsidRPr="0041770E" w:rsidRDefault="008B6BD1" w:rsidP="008B6BD1">
      <w:pPr>
        <w:autoSpaceDE w:val="0"/>
        <w:autoSpaceDN w:val="0"/>
        <w:adjustRightInd w:val="0"/>
        <w:spacing w:before="60"/>
        <w:ind w:left="456" w:hanging="171"/>
        <w:jc w:val="both"/>
        <w:rPr>
          <w:rFonts w:cs="TimesNewRomanPSMT"/>
          <w:lang w:eastAsia="fr-FR"/>
        </w:rPr>
      </w:pPr>
      <w:r w:rsidRPr="0041770E">
        <w:rPr>
          <w:rFonts w:cs="SymbolMT"/>
          <w:lang w:eastAsia="fr-FR"/>
        </w:rPr>
        <w:t xml:space="preserve">• </w:t>
      </w:r>
      <w:r w:rsidRPr="0041770E">
        <w:rPr>
          <w:rFonts w:cs="TimesNewRomanPSMT"/>
          <w:lang w:eastAsia="fr-FR"/>
        </w:rPr>
        <w:t>Manual Queries: Generated by the Data Management team in their periodically reviews of the CRF.</w:t>
      </w:r>
    </w:p>
    <w:p w:rsidR="008B6BD1" w:rsidRPr="0041770E" w:rsidRDefault="008B6BD1" w:rsidP="008B6BD1">
      <w:pPr>
        <w:autoSpaceDE w:val="0"/>
        <w:autoSpaceDN w:val="0"/>
        <w:adjustRightInd w:val="0"/>
        <w:spacing w:before="60"/>
        <w:ind w:left="456" w:hanging="171"/>
        <w:jc w:val="both"/>
        <w:rPr>
          <w:rFonts w:cs="TimesNewRomanPSMT"/>
          <w:lang w:eastAsia="fr-FR"/>
        </w:rPr>
      </w:pPr>
      <w:r w:rsidRPr="0041770E">
        <w:rPr>
          <w:rFonts w:cs="SymbolMT"/>
          <w:lang w:eastAsia="fr-FR"/>
        </w:rPr>
        <w:t xml:space="preserve">• </w:t>
      </w:r>
      <w:r w:rsidRPr="0041770E">
        <w:rPr>
          <w:rFonts w:cs="TimesNewRomanPSMT"/>
          <w:lang w:eastAsia="fr-FR"/>
        </w:rPr>
        <w:t>Auto-checks: Standard parameters will be</w:t>
      </w:r>
    </w:p>
    <w:p w:rsidR="008B6BD1" w:rsidRDefault="008B6BD1" w:rsidP="008B6BD1">
      <w:pPr>
        <w:autoSpaceDE w:val="0"/>
        <w:autoSpaceDN w:val="0"/>
        <w:adjustRightInd w:val="0"/>
        <w:spacing w:before="120"/>
        <w:jc w:val="both"/>
        <w:rPr>
          <w:lang w:eastAsia="fr-FR"/>
        </w:rPr>
      </w:pPr>
      <w:r w:rsidRPr="0041770E">
        <w:rPr>
          <w:lang w:eastAsia="fr-FR"/>
        </w:rPr>
        <w:t xml:space="preserve">Data Base generation: The final database will be created in order to be analyzed by the </w:t>
      </w:r>
      <w:smartTag w:uri="urn:schemas-microsoft-com:office:smarttags" w:element="place">
        <w:smartTag w:uri="urn:schemas-microsoft-com:office:smarttags" w:element="PlaceName">
          <w:r w:rsidRPr="0041770E">
            <w:rPr>
              <w:lang w:eastAsia="fr-FR"/>
            </w:rPr>
            <w:t>Cardiff</w:t>
          </w:r>
        </w:smartTag>
        <w:r w:rsidRPr="0041770E">
          <w:rPr>
            <w:lang w:eastAsia="fr-FR"/>
          </w:rPr>
          <w:t xml:space="preserve"> </w:t>
        </w:r>
        <w:smartTag w:uri="urn:schemas-microsoft-com:office:smarttags" w:element="PlaceType">
          <w:r w:rsidRPr="0041770E">
            <w:rPr>
              <w:lang w:eastAsia="fr-FR"/>
            </w:rPr>
            <w:t>University</w:t>
          </w:r>
        </w:smartTag>
      </w:smartTag>
      <w:r w:rsidRPr="0041770E">
        <w:rPr>
          <w:lang w:eastAsia="fr-FR"/>
        </w:rPr>
        <w:t>.</w:t>
      </w:r>
    </w:p>
    <w:p w:rsidR="008B6BD1" w:rsidRPr="008E37BA" w:rsidRDefault="008B6BD1" w:rsidP="008B6BD1">
      <w:pPr>
        <w:autoSpaceDE w:val="0"/>
        <w:autoSpaceDN w:val="0"/>
        <w:adjustRightInd w:val="0"/>
        <w:spacing w:before="120"/>
        <w:jc w:val="both"/>
        <w:rPr>
          <w:rFonts w:cs="Calibri"/>
          <w:i/>
          <w:lang w:val="en-US"/>
        </w:rPr>
      </w:pPr>
    </w:p>
    <w:p w:rsidR="008B6BD1" w:rsidRDefault="008B6BD1" w:rsidP="008B6BD1">
      <w:pPr>
        <w:pStyle w:val="Titre1"/>
        <w:numPr>
          <w:ilvl w:val="0"/>
          <w:numId w:val="17"/>
        </w:numPr>
        <w:spacing w:before="0" w:after="200" w:line="276" w:lineRule="auto"/>
        <w:rPr>
          <w:lang w:val="en-US"/>
        </w:rPr>
      </w:pPr>
      <w:bookmarkStart w:id="154" w:name="_Toc302381972"/>
      <w:bookmarkStart w:id="155" w:name="_Toc302401181"/>
      <w:bookmarkStart w:id="156" w:name="_Toc343274518"/>
      <w:r w:rsidRPr="00C23923">
        <w:rPr>
          <w:lang w:val="en-US"/>
        </w:rPr>
        <w:t>QUALITY CONTROL AND QUALITY ASSURANCE</w:t>
      </w:r>
      <w:bookmarkEnd w:id="154"/>
      <w:bookmarkEnd w:id="155"/>
      <w:bookmarkEnd w:id="156"/>
      <w:r w:rsidRPr="00C23923">
        <w:rPr>
          <w:lang w:val="en-US"/>
        </w:rPr>
        <w:t xml:space="preserve"> </w:t>
      </w:r>
    </w:p>
    <w:p w:rsidR="008B6BD1" w:rsidRPr="00CE437E" w:rsidRDefault="008B6BD1" w:rsidP="008B6BD1">
      <w:pPr>
        <w:autoSpaceDE w:val="0"/>
        <w:autoSpaceDN w:val="0"/>
        <w:adjustRightInd w:val="0"/>
        <w:jc w:val="both"/>
        <w:rPr>
          <w:rFonts w:cs="TimesNewRomanPSMT"/>
          <w:lang w:eastAsia="fr-FR"/>
        </w:rPr>
      </w:pPr>
      <w:r w:rsidRPr="00CE437E">
        <w:rPr>
          <w:rFonts w:cs="TimesNewRomanPSMT"/>
          <w:lang w:eastAsia="fr-FR"/>
        </w:rPr>
        <w:t>An important aspect of the project's knowledge management strategy is the application of measures to ensure the quality of outputs (e.g. project deliverables, reports and dissemination items). These will be based on definition of indicators for quality and performance, and on procedures to ensure assessment of each output before it is released.</w:t>
      </w:r>
    </w:p>
    <w:p w:rsidR="008B6BD1" w:rsidRPr="00CE437E" w:rsidRDefault="008B6BD1" w:rsidP="008B6BD1">
      <w:pPr>
        <w:autoSpaceDE w:val="0"/>
        <w:autoSpaceDN w:val="0"/>
        <w:adjustRightInd w:val="0"/>
        <w:jc w:val="both"/>
        <w:rPr>
          <w:rFonts w:cs="TimesNewRomanPSMT"/>
          <w:lang w:eastAsia="fr-FR"/>
        </w:rPr>
      </w:pPr>
      <w:r w:rsidRPr="00CE437E">
        <w:rPr>
          <w:rFonts w:cs="TimesNewRomanPSMT"/>
          <w:lang w:eastAsia="fr-FR"/>
        </w:rPr>
        <w:t xml:space="preserve">In addition to the mechanisms foreseen in the GA Annex II.30 and the CA (Section 8), project knowledge outputs will be reviewed by a committee from the relevant thematic group including the WP Leader. Assessment criteria will include appropriateness of content to the resources involved; availability of supporting information (technical and financial), compliance with any predefined criteria, and timeliness of delivery. Assessment of project knowledge outputs will be strongly linked to financial management of the project, resource allocation and authorization of payments to the individual partners. </w:t>
      </w:r>
    </w:p>
    <w:p w:rsidR="008B6BD1" w:rsidRDefault="008B6BD1" w:rsidP="008B6BD1">
      <w:pPr>
        <w:autoSpaceDE w:val="0"/>
        <w:autoSpaceDN w:val="0"/>
        <w:adjustRightInd w:val="0"/>
        <w:jc w:val="both"/>
        <w:rPr>
          <w:lang w:eastAsia="fr-FR"/>
        </w:rPr>
      </w:pPr>
    </w:p>
    <w:p w:rsidR="008B6BD1" w:rsidRDefault="008B6BD1" w:rsidP="008B6BD1">
      <w:pPr>
        <w:autoSpaceDE w:val="0"/>
        <w:autoSpaceDN w:val="0"/>
        <w:adjustRightInd w:val="0"/>
        <w:jc w:val="both"/>
        <w:rPr>
          <w:lang w:eastAsia="fr-FR"/>
        </w:rPr>
      </w:pPr>
      <w:r w:rsidRPr="00CE437E">
        <w:rPr>
          <w:lang w:eastAsia="fr-FR"/>
        </w:rPr>
        <w:t>To guarantee optimal resource allocation to the project activities</w:t>
      </w:r>
      <w:r>
        <w:rPr>
          <w:lang w:eastAsia="fr-FR"/>
        </w:rPr>
        <w:t>:</w:t>
      </w:r>
    </w:p>
    <w:p w:rsidR="008B6BD1" w:rsidRDefault="008B6BD1" w:rsidP="008B6BD1">
      <w:pPr>
        <w:autoSpaceDE w:val="0"/>
        <w:autoSpaceDN w:val="0"/>
        <w:adjustRightInd w:val="0"/>
        <w:jc w:val="both"/>
        <w:rPr>
          <w:lang w:eastAsia="fr-FR"/>
        </w:rPr>
      </w:pPr>
    </w:p>
    <w:p w:rsidR="008B6BD1" w:rsidRPr="0041770E" w:rsidRDefault="008B6BD1" w:rsidP="008B6BD1">
      <w:pPr>
        <w:numPr>
          <w:ilvl w:val="0"/>
          <w:numId w:val="24"/>
        </w:numPr>
        <w:autoSpaceDE w:val="0"/>
        <w:autoSpaceDN w:val="0"/>
        <w:adjustRightInd w:val="0"/>
        <w:jc w:val="both"/>
        <w:rPr>
          <w:lang w:eastAsia="fr-FR"/>
        </w:rPr>
      </w:pPr>
      <w:r w:rsidRPr="0041770E">
        <w:rPr>
          <w:lang w:eastAsia="fr-FR"/>
        </w:rPr>
        <w:t xml:space="preserve">Monitoring of the study: </w:t>
      </w:r>
    </w:p>
    <w:p w:rsidR="008B6BD1" w:rsidRPr="0041770E" w:rsidRDefault="008B6BD1" w:rsidP="008B6BD1">
      <w:pPr>
        <w:pStyle w:val="Corpsdetexte"/>
        <w:suppressAutoHyphens w:val="0"/>
        <w:spacing w:line="240" w:lineRule="auto"/>
        <w:ind w:left="342"/>
        <w:rPr>
          <w:rFonts w:ascii="Calibri" w:hAnsi="Calibri"/>
          <w:sz w:val="22"/>
          <w:szCs w:val="22"/>
          <w:lang w:eastAsia="en-GB"/>
        </w:rPr>
      </w:pPr>
      <w:r w:rsidRPr="0041770E">
        <w:rPr>
          <w:rFonts w:ascii="Calibri" w:hAnsi="Calibri"/>
          <w:sz w:val="22"/>
          <w:szCs w:val="22"/>
          <w:lang w:eastAsia="fr-FR"/>
        </w:rPr>
        <w:t xml:space="preserve">The various bodies with management responsibility will be responsible for dynamically monitoring and updating tasks, outputs and partner involvement. </w:t>
      </w:r>
      <w:r w:rsidRPr="0041770E">
        <w:rPr>
          <w:rFonts w:ascii="Calibri" w:hAnsi="Calibri"/>
          <w:sz w:val="22"/>
          <w:szCs w:val="22"/>
          <w:lang w:eastAsia="en-GB"/>
        </w:rPr>
        <w:t>The study will be monitored by a clinical research technician who will be responsible to the coordinating investigator for:</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the logistics of and monitoring the study,</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producing reports concerning its state of progress,</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verifying that the case report forms are updated (request for additional information, corrections, etc.),</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sending samples,</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transmitting SAEs to the sponsor.</w:t>
      </w:r>
    </w:p>
    <w:p w:rsidR="008B6BD1" w:rsidRPr="0041770E" w:rsidRDefault="008B6BD1" w:rsidP="008B6BD1">
      <w:pPr>
        <w:pStyle w:val="Corpsdetexte"/>
        <w:suppressAutoHyphens w:val="0"/>
        <w:spacing w:line="240" w:lineRule="auto"/>
        <w:ind w:left="741"/>
        <w:rPr>
          <w:rFonts w:ascii="Calibri" w:hAnsi="Calibri"/>
          <w:sz w:val="22"/>
          <w:szCs w:val="22"/>
          <w:lang w:eastAsia="en-GB"/>
        </w:rPr>
      </w:pPr>
    </w:p>
    <w:p w:rsidR="008B6BD1" w:rsidRPr="0041770E" w:rsidRDefault="008B6BD1" w:rsidP="008B6BD1">
      <w:pPr>
        <w:autoSpaceDE w:val="0"/>
        <w:autoSpaceDN w:val="0"/>
        <w:adjustRightInd w:val="0"/>
        <w:ind w:left="360"/>
        <w:jc w:val="both"/>
        <w:rPr>
          <w:lang w:eastAsia="fr-FR"/>
        </w:rPr>
      </w:pPr>
      <w:r w:rsidRPr="0041770E">
        <w:rPr>
          <w:lang w:val="en-US"/>
        </w:rPr>
        <w:t>He will work in accordance with the standard operating procedures, in cooperation with the clinical research associate appointed by the sponsor.</w:t>
      </w:r>
    </w:p>
    <w:p w:rsidR="008B6BD1" w:rsidRPr="0041770E" w:rsidRDefault="008B6BD1" w:rsidP="008B6BD1">
      <w:pPr>
        <w:autoSpaceDE w:val="0"/>
        <w:autoSpaceDN w:val="0"/>
        <w:adjustRightInd w:val="0"/>
        <w:ind w:left="360"/>
        <w:jc w:val="both"/>
        <w:rPr>
          <w:lang w:eastAsia="fr-FR"/>
        </w:rPr>
      </w:pPr>
    </w:p>
    <w:p w:rsidR="008B6BD1" w:rsidRPr="0041770E" w:rsidRDefault="008B6BD1" w:rsidP="008B6BD1">
      <w:pPr>
        <w:numPr>
          <w:ilvl w:val="0"/>
          <w:numId w:val="24"/>
        </w:numPr>
        <w:autoSpaceDE w:val="0"/>
        <w:autoSpaceDN w:val="0"/>
        <w:adjustRightInd w:val="0"/>
        <w:jc w:val="both"/>
        <w:rPr>
          <w:lang w:eastAsia="fr-FR"/>
        </w:rPr>
      </w:pPr>
      <w:r w:rsidRPr="0041770E">
        <w:rPr>
          <w:lang w:eastAsia="fr-FR"/>
        </w:rPr>
        <w:t xml:space="preserve">Quality control: </w:t>
      </w:r>
    </w:p>
    <w:p w:rsidR="008B6BD1" w:rsidRPr="0041770E" w:rsidRDefault="008B6BD1" w:rsidP="008B6BD1">
      <w:pPr>
        <w:autoSpaceDE w:val="0"/>
        <w:autoSpaceDN w:val="0"/>
        <w:adjustRightInd w:val="0"/>
        <w:ind w:left="360"/>
        <w:jc w:val="both"/>
      </w:pPr>
      <w:r w:rsidRPr="0041770E">
        <w:rPr>
          <w:lang w:eastAsia="fr-FR"/>
        </w:rPr>
        <w:t xml:space="preserve">Quality control will be assured by the inclusion of the review scheme for all reports and deliverables. The quality of outputs and any potential quality issues will be regularly reviewed by the Project Management Team and discussed as an agenda item at the Project Board meetings. </w:t>
      </w:r>
      <w:r w:rsidRPr="0041770E">
        <w:rPr>
          <w:lang w:val="en-US"/>
        </w:rPr>
        <w:t xml:space="preserve">A clinical research associate appointed by the sponsor will regularly visit each study centre during the process of setting up the study, one or more times during the study depending on the frequency of inclusions, and at the end of the study. </w:t>
      </w:r>
      <w:r w:rsidRPr="0041770E">
        <w:t>During these visits, the following aspects will be reviewed:</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informed consent,</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compliance with the study protocol and the procedures set out in it,</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lastRenderedPageBreak/>
        <w:t>the quality of the data collected in the case report form: its accuracy, missing data, consistency of the data with the source documents (medical records, appointment diaries, the originals of laboratory results etc.),</w:t>
      </w:r>
    </w:p>
    <w:p w:rsidR="008B6BD1" w:rsidRPr="0041770E" w:rsidRDefault="008B6BD1" w:rsidP="008B6BD1">
      <w:pPr>
        <w:pStyle w:val="Corpsdetexte"/>
        <w:numPr>
          <w:ilvl w:val="0"/>
          <w:numId w:val="21"/>
        </w:numPr>
        <w:tabs>
          <w:tab w:val="clear" w:pos="720"/>
          <w:tab w:val="num" w:pos="912"/>
        </w:tabs>
        <w:suppressAutoHyphens w:val="0"/>
        <w:spacing w:line="240" w:lineRule="auto"/>
        <w:ind w:left="912" w:hanging="171"/>
        <w:rPr>
          <w:rFonts w:ascii="Calibri" w:hAnsi="Calibri"/>
          <w:sz w:val="22"/>
          <w:szCs w:val="22"/>
          <w:lang w:eastAsia="en-GB"/>
        </w:rPr>
      </w:pPr>
      <w:r w:rsidRPr="0041770E">
        <w:rPr>
          <w:rFonts w:ascii="Calibri" w:hAnsi="Calibri"/>
          <w:sz w:val="22"/>
          <w:szCs w:val="22"/>
          <w:lang w:eastAsia="en-GB"/>
        </w:rPr>
        <w:t>management of medicinal products if appropriate.</w:t>
      </w:r>
    </w:p>
    <w:p w:rsidR="008B6BD1" w:rsidRPr="0041770E" w:rsidRDefault="008B6BD1" w:rsidP="008B6BD1">
      <w:pPr>
        <w:pStyle w:val="Corpsdetexte"/>
        <w:spacing w:line="200" w:lineRule="atLeast"/>
        <w:rPr>
          <w:rFonts w:ascii="Calibri" w:hAnsi="Calibri"/>
          <w:sz w:val="22"/>
          <w:szCs w:val="22"/>
        </w:rPr>
      </w:pPr>
    </w:p>
    <w:p w:rsidR="008B6BD1" w:rsidRPr="0041770E" w:rsidRDefault="008B6BD1" w:rsidP="008B6BD1">
      <w:pPr>
        <w:pStyle w:val="Corpsdetexte"/>
        <w:spacing w:line="200" w:lineRule="atLeast"/>
        <w:rPr>
          <w:rFonts w:ascii="Calibri" w:hAnsi="Calibri"/>
          <w:sz w:val="22"/>
          <w:szCs w:val="22"/>
        </w:rPr>
      </w:pPr>
      <w:r w:rsidRPr="0041770E">
        <w:rPr>
          <w:rFonts w:ascii="Calibri" w:hAnsi="Calibri"/>
          <w:sz w:val="22"/>
          <w:szCs w:val="22"/>
        </w:rPr>
        <w:t>Each visit will be recorded in a written monitoring report.</w:t>
      </w:r>
    </w:p>
    <w:p w:rsidR="008B6BD1" w:rsidRPr="0041770E" w:rsidRDefault="008B6BD1" w:rsidP="008B6BD1">
      <w:pPr>
        <w:pStyle w:val="Corpsdetexte"/>
        <w:spacing w:line="200" w:lineRule="atLeast"/>
        <w:rPr>
          <w:rFonts w:ascii="Calibri" w:hAnsi="Calibri"/>
          <w:sz w:val="22"/>
          <w:szCs w:val="22"/>
        </w:rPr>
      </w:pPr>
    </w:p>
    <w:p w:rsidR="008B6BD1" w:rsidRPr="0041770E" w:rsidRDefault="008B6BD1" w:rsidP="008B6BD1">
      <w:pPr>
        <w:numPr>
          <w:ilvl w:val="0"/>
          <w:numId w:val="24"/>
        </w:numPr>
        <w:autoSpaceDE w:val="0"/>
        <w:autoSpaceDN w:val="0"/>
        <w:adjustRightInd w:val="0"/>
        <w:jc w:val="both"/>
        <w:rPr>
          <w:lang w:eastAsia="fr-FR"/>
        </w:rPr>
      </w:pPr>
      <w:bookmarkStart w:id="157" w:name="_Toc149445297"/>
      <w:bookmarkStart w:id="158" w:name="_Toc149445725"/>
      <w:bookmarkStart w:id="159" w:name="_Toc149446497"/>
      <w:bookmarkStart w:id="160" w:name="_Toc163988176"/>
      <w:r w:rsidRPr="0041770E">
        <w:rPr>
          <w:lang w:eastAsia="fr-FR"/>
        </w:rPr>
        <w:t xml:space="preserve">Audit and inspection: </w:t>
      </w:r>
    </w:p>
    <w:bookmarkEnd w:id="157"/>
    <w:bookmarkEnd w:id="158"/>
    <w:bookmarkEnd w:id="159"/>
    <w:bookmarkEnd w:id="160"/>
    <w:p w:rsidR="008B6BD1" w:rsidRPr="0041770E" w:rsidRDefault="008B6BD1" w:rsidP="008B6BD1">
      <w:pPr>
        <w:pStyle w:val="prototypecorpsdetexte"/>
        <w:ind w:firstLine="0"/>
        <w:rPr>
          <w:rFonts w:ascii="Calibri" w:hAnsi="Calibri"/>
          <w:lang w:val="en-GB"/>
        </w:rPr>
      </w:pPr>
      <w:r w:rsidRPr="0041770E">
        <w:rPr>
          <w:rFonts w:ascii="Calibri" w:hAnsi="Calibri"/>
          <w:lang w:val="en-GB"/>
        </w:rPr>
        <w:t xml:space="preserve">An audit may be performed at any time by people appointed by the </w:t>
      </w:r>
      <w:hyperlink r:id="rId38" w:history="1">
        <w:r w:rsidRPr="0041770E">
          <w:rPr>
            <w:rFonts w:ascii="Calibri" w:hAnsi="Calibri"/>
            <w:lang w:val="en-GB"/>
          </w:rPr>
          <w:t xml:space="preserve">sponsor who are </w:t>
        </w:r>
      </w:hyperlink>
      <w:r w:rsidRPr="0041770E">
        <w:rPr>
          <w:rFonts w:ascii="Calibri" w:hAnsi="Calibri"/>
          <w:lang w:val="en-GB"/>
        </w:rPr>
        <w:t>independent of those responsible for the study. The aim of an audit is to ensure the good quality of the study, that its results are valid and that the law and regulations in force are being observed.</w:t>
      </w:r>
    </w:p>
    <w:p w:rsidR="008B6BD1" w:rsidRPr="0041770E" w:rsidRDefault="008B6BD1" w:rsidP="008B6BD1">
      <w:pPr>
        <w:pStyle w:val="Corpsdetexte"/>
        <w:spacing w:line="200" w:lineRule="atLeast"/>
        <w:rPr>
          <w:rFonts w:ascii="Calibri" w:hAnsi="Calibri"/>
          <w:sz w:val="22"/>
          <w:szCs w:val="22"/>
        </w:rPr>
      </w:pPr>
    </w:p>
    <w:p w:rsidR="008B6BD1" w:rsidRPr="0041770E" w:rsidRDefault="008B6BD1" w:rsidP="008B6BD1">
      <w:pPr>
        <w:pStyle w:val="Corpsdetexte"/>
        <w:spacing w:line="200" w:lineRule="atLeast"/>
        <w:rPr>
          <w:rFonts w:ascii="Calibri" w:hAnsi="Calibri"/>
          <w:sz w:val="22"/>
          <w:szCs w:val="22"/>
        </w:rPr>
      </w:pPr>
      <w:r w:rsidRPr="0041770E">
        <w:rPr>
          <w:rFonts w:ascii="Calibri" w:hAnsi="Calibri"/>
          <w:sz w:val="22"/>
          <w:szCs w:val="22"/>
        </w:rPr>
        <w:t>The investigators agree to comply with the requirements of the sponsor and the relevant authority for an audit or an inspection of the study.</w:t>
      </w:r>
    </w:p>
    <w:p w:rsidR="008B6BD1" w:rsidRPr="0041770E" w:rsidRDefault="008B6BD1" w:rsidP="008B6BD1">
      <w:pPr>
        <w:pStyle w:val="Corpsdetexte"/>
        <w:spacing w:line="200" w:lineRule="atLeast"/>
        <w:rPr>
          <w:rFonts w:ascii="Calibri" w:hAnsi="Calibri"/>
          <w:sz w:val="22"/>
          <w:szCs w:val="22"/>
        </w:rPr>
      </w:pPr>
    </w:p>
    <w:p w:rsidR="008B6BD1" w:rsidRPr="00F35014" w:rsidRDefault="008B6BD1" w:rsidP="008B6BD1">
      <w:pPr>
        <w:pStyle w:val="Corpsdetexte"/>
        <w:spacing w:line="200" w:lineRule="atLeast"/>
        <w:rPr>
          <w:rFonts w:ascii="Calibri" w:hAnsi="Calibri"/>
        </w:rPr>
      </w:pPr>
      <w:r w:rsidRPr="0041770E">
        <w:rPr>
          <w:rFonts w:ascii="Calibri" w:hAnsi="Calibri"/>
          <w:sz w:val="22"/>
          <w:szCs w:val="22"/>
        </w:rPr>
        <w:t>The audit can apply to all stages of the study, from development of the protocol to publication of the results and filing the data used or produced in the study.</w:t>
      </w:r>
    </w:p>
    <w:p w:rsidR="008B6BD1" w:rsidRPr="00CE437E" w:rsidRDefault="008B6BD1" w:rsidP="008B6BD1">
      <w:pPr>
        <w:autoSpaceDE w:val="0"/>
        <w:autoSpaceDN w:val="0"/>
        <w:adjustRightInd w:val="0"/>
        <w:jc w:val="both"/>
        <w:rPr>
          <w:lang w:eastAsia="fr-FR"/>
        </w:rPr>
      </w:pPr>
    </w:p>
    <w:p w:rsidR="008B6BD1" w:rsidRDefault="008B6BD1" w:rsidP="008B6BD1">
      <w:pPr>
        <w:pStyle w:val="Titre1"/>
        <w:numPr>
          <w:ilvl w:val="0"/>
          <w:numId w:val="17"/>
        </w:numPr>
        <w:spacing w:before="0" w:after="200" w:line="276" w:lineRule="auto"/>
        <w:rPr>
          <w:lang w:val="en-US"/>
        </w:rPr>
      </w:pPr>
      <w:bookmarkStart w:id="161" w:name="_Toc302381973"/>
      <w:bookmarkStart w:id="162" w:name="_Toc302401182"/>
      <w:bookmarkStart w:id="163" w:name="_Toc343274519"/>
      <w:r w:rsidRPr="00C23923">
        <w:rPr>
          <w:lang w:val="en-US"/>
        </w:rPr>
        <w:t>ETHIC, DEONTOLOGICAL AND REGULATORY CONSIDERATIONS</w:t>
      </w:r>
      <w:bookmarkEnd w:id="161"/>
      <w:bookmarkEnd w:id="162"/>
      <w:bookmarkEnd w:id="163"/>
    </w:p>
    <w:p w:rsidR="008B6BD1" w:rsidRPr="00CE437E" w:rsidRDefault="008B6BD1" w:rsidP="008B6BD1">
      <w:pPr>
        <w:autoSpaceDE w:val="0"/>
        <w:autoSpaceDN w:val="0"/>
        <w:adjustRightInd w:val="0"/>
        <w:jc w:val="both"/>
        <w:rPr>
          <w:rFonts w:cs="TimesNewRomanPSMT"/>
          <w:lang w:eastAsia="fr-FR"/>
        </w:rPr>
      </w:pPr>
      <w:r w:rsidRPr="00CE437E">
        <w:rPr>
          <w:rFonts w:cs="TimesNewRomanPSMT"/>
          <w:lang w:eastAsia="fr-FR"/>
        </w:rPr>
        <w:t>All research involving human subjects raises ethical questions or issues. In the MID-FRAIL project, the potential benefits of the multi-modal intervention to research participants (and if proven to be of benefit, to the wider population of older people with diabetes) outweighs the low risk of harm. The interventions to be investigated (education, exercise and comprehensive geriatric assessment) are all used in routine clinical practice and no experimental or untried interventions will be used.</w:t>
      </w:r>
    </w:p>
    <w:p w:rsidR="008B6BD1" w:rsidRDefault="008B6BD1" w:rsidP="008B6BD1">
      <w:pPr>
        <w:autoSpaceDE w:val="0"/>
        <w:autoSpaceDN w:val="0"/>
        <w:adjustRightInd w:val="0"/>
        <w:jc w:val="both"/>
        <w:rPr>
          <w:rFonts w:cs="TimesNewRomanPSMT"/>
          <w:lang w:eastAsia="fr-FR"/>
        </w:rPr>
      </w:pPr>
      <w:r w:rsidRPr="00CE437E">
        <w:rPr>
          <w:rFonts w:cs="TimesNewRomanPSMT"/>
          <w:lang w:eastAsia="fr-FR"/>
        </w:rPr>
        <w:t>Older people are often excluded from clinical trials on basis of their age and so evidence to guide clinical practice must often be extrapolated from results obtained in younger adults or from atypical patient samples. Participation in research supports efforts to promote autonomy of older people and can be of considerable therapeutic value, empowering individuals and raising self-esteem. The inclusion of patient representatives as active members of the research team will ensure that the voice of older people is heard by professionals and greater account of their concerns and needs is taken into consideration. The utmost care will be taken to ensure that all participants, and any information that they supply, will be treated with respect and dignity. Specific issues are addressed below.</w:t>
      </w:r>
    </w:p>
    <w:p w:rsidR="008B6BD1" w:rsidRPr="00CE437E" w:rsidRDefault="008B6BD1" w:rsidP="008B6BD1">
      <w:pPr>
        <w:autoSpaceDE w:val="0"/>
        <w:autoSpaceDN w:val="0"/>
        <w:adjustRightInd w:val="0"/>
        <w:jc w:val="both"/>
        <w:rPr>
          <w:rFonts w:cs="TimesNewRomanPSMT"/>
          <w:lang w:eastAsia="fr-FR"/>
        </w:rPr>
      </w:pPr>
    </w:p>
    <w:p w:rsidR="008B6BD1" w:rsidRPr="00CE437E" w:rsidRDefault="008B6BD1" w:rsidP="008B6BD1">
      <w:pPr>
        <w:autoSpaceDE w:val="0"/>
        <w:autoSpaceDN w:val="0"/>
        <w:adjustRightInd w:val="0"/>
        <w:jc w:val="both"/>
        <w:rPr>
          <w:rFonts w:cs="TimesNewRomanPSMT"/>
          <w:lang w:eastAsia="fr-FR"/>
        </w:rPr>
      </w:pPr>
      <w:r w:rsidRPr="00CE437E">
        <w:rPr>
          <w:rFonts w:cs="TimesNewRomanPSMT"/>
          <w:lang w:eastAsia="fr-FR"/>
        </w:rPr>
        <w:t>Ethics will be an underpinning foundation of the present project and ethical issues will be rigorously addressed. All aspects of the empirical elements of the study will be carried out in accordance with the Declaration of Helsinki, and will conform to current international and national legislation, and all standards and guidelines required by the specific ethical approval in the countries where the research will be carried out. Although the project is not a clinical trial of a medicinal product, the principles of Good Clinical Practice will be strictly followed throughout.</w:t>
      </w:r>
    </w:p>
    <w:p w:rsidR="008B6BD1" w:rsidRDefault="008B6BD1" w:rsidP="008B6BD1">
      <w:pPr>
        <w:autoSpaceDE w:val="0"/>
        <w:autoSpaceDN w:val="0"/>
        <w:adjustRightInd w:val="0"/>
        <w:jc w:val="both"/>
        <w:rPr>
          <w:rFonts w:cs="TimesNewRomanPSMT"/>
          <w:lang w:eastAsia="fr-FR"/>
        </w:rPr>
      </w:pPr>
      <w:r w:rsidRPr="00CE437E">
        <w:rPr>
          <w:rFonts w:cs="TimesNewRomanPSMT"/>
          <w:lang w:eastAsia="fr-FR"/>
        </w:rPr>
        <w:t>The consortium will implement an extensive ethical policy to run for the duration of the project. Before any work is started, necessary approval will be obtained from the relevant national or local ethics committees. The Coordinator will ensure that all applications for approval are sought, awarded and kept on file and no research centre will be able to randomise patients into the study unless .valid evidence of local ethics approval has been received by the coordinator.</w:t>
      </w:r>
    </w:p>
    <w:p w:rsidR="008B6BD1" w:rsidRPr="00CE437E" w:rsidRDefault="008B6BD1" w:rsidP="008B6BD1">
      <w:pPr>
        <w:autoSpaceDE w:val="0"/>
        <w:autoSpaceDN w:val="0"/>
        <w:adjustRightInd w:val="0"/>
        <w:jc w:val="both"/>
        <w:rPr>
          <w:rFonts w:cs="TimesNewRomanPSMT"/>
          <w:lang w:eastAsia="fr-FR"/>
        </w:rPr>
      </w:pPr>
    </w:p>
    <w:p w:rsidR="008B6BD1" w:rsidRPr="00CE437E" w:rsidRDefault="008B6BD1" w:rsidP="008B6BD1">
      <w:pPr>
        <w:autoSpaceDE w:val="0"/>
        <w:autoSpaceDN w:val="0"/>
        <w:adjustRightInd w:val="0"/>
        <w:jc w:val="both"/>
        <w:rPr>
          <w:rFonts w:cs="TimesNewRomanPSMT"/>
          <w:lang w:eastAsia="fr-FR"/>
        </w:rPr>
      </w:pPr>
      <w:r w:rsidRPr="00CE437E">
        <w:rPr>
          <w:rFonts w:cs="TimesNewRomanPSMT"/>
          <w:lang w:eastAsia="fr-FR"/>
        </w:rPr>
        <w:lastRenderedPageBreak/>
        <w:t>The project will respect the relevant EC legislation, as well as the appropriate international conventions and declarations, and more specifically the following:</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The Charter of Fundamental Rights of the European Union and therefore all the regulations it is based on: the European Convention of Human Rights, the Council of Europe’s Social Charter, the Community Charter of Fundamental Social Rights of Workers and other international conventions to which the European Union or its Member States are parties.</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use.</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Directive 2001/83/EC of the European Parliament and of the Council of 6 November 2001 on the Community code relating to medicinal products for human use.</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Directive 2003/94/EC of the European Commission of 8 October 2003 laying down the principles and guidelines of good manufacturing practice in respect of medicinal products for human use and investigational medicinal products for human use.</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Directive 2005/28/EC of the European Commission of 8 April 2005 laying down principles and detailed guidelines for good clinical practice as regards investigational medicinal products for human use, as well as the requirements for authorisation of the manufacturing or importation of such products.</w:t>
      </w:r>
    </w:p>
    <w:p w:rsidR="008B6BD1" w:rsidRPr="00CE437E" w:rsidRDefault="008B6BD1" w:rsidP="008B6BD1">
      <w:pPr>
        <w:autoSpaceDE w:val="0"/>
        <w:autoSpaceDN w:val="0"/>
        <w:adjustRightInd w:val="0"/>
        <w:ind w:left="798" w:hanging="171"/>
        <w:jc w:val="both"/>
        <w:rPr>
          <w:lang w:eastAsia="fr-FR"/>
        </w:rPr>
      </w:pPr>
      <w:r w:rsidRPr="00CE437E">
        <w:rPr>
          <w:rFonts w:cs="SymbolMT"/>
          <w:lang w:eastAsia="fr-FR"/>
        </w:rPr>
        <w:t xml:space="preserve">− </w:t>
      </w:r>
      <w:r w:rsidRPr="00CE437E">
        <w:rPr>
          <w:lang w:eastAsia="fr-FR"/>
        </w:rPr>
        <w:t>Directive 95/46/EC of the European Parliament and of the Council of 24 October 1995 on the protection of individuals with regard to the processing of personal data and on the free movement of such data</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Council Directive 83/570/EEC of 26 October 1983 amending Directive 65/65/EEC,75/318/EEC and 75/319/EEC on the approximation laid down by law, regulation or administrative action relating to proprietary medicinal products</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Directive 2001/18/EC of the European Parliament and of the Council of 12 March 2001 on the deliberate release into the environment of genetically modified organisms and repealing Council Directive 90/220/EEC</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Helsinki Declaration in its latest version</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Universal Declaration on the human genome and human rights adopted by UNESCO</w:t>
      </w:r>
    </w:p>
    <w:p w:rsidR="008B6BD1" w:rsidRPr="00CE437E" w:rsidRDefault="008B6BD1" w:rsidP="008B6BD1">
      <w:pPr>
        <w:autoSpaceDE w:val="0"/>
        <w:autoSpaceDN w:val="0"/>
        <w:adjustRightInd w:val="0"/>
        <w:ind w:left="798" w:hanging="171"/>
        <w:jc w:val="both"/>
        <w:rPr>
          <w:rFonts w:cs="TimesNewRomanPSMT"/>
          <w:lang w:eastAsia="fr-FR"/>
        </w:rPr>
      </w:pPr>
      <w:r w:rsidRPr="00CE437E">
        <w:rPr>
          <w:rFonts w:cs="SymbolMT"/>
          <w:lang w:eastAsia="fr-FR"/>
        </w:rPr>
        <w:t xml:space="preserve">− </w:t>
      </w:r>
      <w:r w:rsidRPr="00CE437E">
        <w:rPr>
          <w:rFonts w:cs="TimesNewRomanPSMT"/>
          <w:lang w:eastAsia="fr-FR"/>
        </w:rPr>
        <w:t>The opinions of the European Group of Advisers on the Ethical Implication of Biotechnology (1991-1997), the opinions of the European Group on Ethics in Science and New technologies (as from 1998) and the opinions of the European Commission will also be taken into consideration.</w:t>
      </w:r>
    </w:p>
    <w:p w:rsidR="008B6BD1" w:rsidRDefault="008B6BD1" w:rsidP="008B6BD1">
      <w:pPr>
        <w:autoSpaceDE w:val="0"/>
        <w:autoSpaceDN w:val="0"/>
        <w:adjustRightInd w:val="0"/>
        <w:jc w:val="both"/>
        <w:rPr>
          <w:rFonts w:cs="TimesNewRomanPSMT"/>
          <w:lang w:eastAsia="fr-FR"/>
        </w:rPr>
      </w:pPr>
    </w:p>
    <w:p w:rsidR="008B6BD1" w:rsidRDefault="008B6BD1" w:rsidP="008B6BD1">
      <w:pPr>
        <w:autoSpaceDE w:val="0"/>
        <w:autoSpaceDN w:val="0"/>
        <w:adjustRightInd w:val="0"/>
        <w:jc w:val="both"/>
        <w:rPr>
          <w:rFonts w:cs="TimesNewRomanPSMT"/>
          <w:lang w:eastAsia="fr-FR"/>
        </w:rPr>
      </w:pPr>
      <w:r w:rsidRPr="00CE437E">
        <w:rPr>
          <w:rFonts w:cs="TimesNewRomanPSMT"/>
          <w:lang w:eastAsia="fr-FR"/>
        </w:rPr>
        <w:t>The MID-FRAIL study is focused on evaluating the effectiveness of a multi-modal intervention in frail and pre-frail subjects aged 70 years or more with T2D in terms of function and quality of life in comparison with usual clinical practice. Considering that the research will involve human subjects (patient volunteers), there are some specific ethical issues that have been carefully considered:</w:t>
      </w:r>
    </w:p>
    <w:p w:rsidR="008B6BD1" w:rsidRDefault="008B6BD1" w:rsidP="008B6BD1">
      <w:pPr>
        <w:autoSpaceDE w:val="0"/>
        <w:autoSpaceDN w:val="0"/>
        <w:adjustRightInd w:val="0"/>
        <w:jc w:val="both"/>
        <w:rPr>
          <w:rFonts w:cs="TimesNewRomanPSMT"/>
          <w:lang w:eastAsia="fr-FR"/>
        </w:rPr>
      </w:pPr>
    </w:p>
    <w:p w:rsidR="008B6BD1" w:rsidRPr="00146392" w:rsidRDefault="008B6BD1" w:rsidP="008B6BD1">
      <w:pPr>
        <w:pStyle w:val="Titre2"/>
        <w:numPr>
          <w:ilvl w:val="1"/>
          <w:numId w:val="17"/>
        </w:numPr>
        <w:rPr>
          <w:lang w:val="en-US"/>
        </w:rPr>
      </w:pPr>
      <w:bookmarkStart w:id="164" w:name="_Toc302401183"/>
      <w:bookmarkStart w:id="165" w:name="_Toc343274520"/>
      <w:r w:rsidRPr="00146392">
        <w:rPr>
          <w:lang w:val="en-US"/>
        </w:rPr>
        <w:t>Informed Consent</w:t>
      </w:r>
      <w:bookmarkEnd w:id="164"/>
      <w:bookmarkEnd w:id="165"/>
    </w:p>
    <w:p w:rsidR="008B6BD1"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 xml:space="preserve">All participants involved in the empirical phases of the study will be given both written and verbal information about the project. Efforts will be made to maximise communication and full understanding about the objectives, risks and inconveniences of the project and family members will be actively encouraged to become involved in discussions about the study. Individuals may take as long as they need to assimilate the information and decide whether they wish to participate, before their written informed consent will be sought. Potential participants who lack </w:t>
      </w:r>
      <w:r w:rsidRPr="00CE437E">
        <w:rPr>
          <w:rFonts w:cs="TimesNewRomanPSMT"/>
          <w:color w:val="000000"/>
          <w:lang w:eastAsia="fr-FR"/>
        </w:rPr>
        <w:lastRenderedPageBreak/>
        <w:t>mental capacity to understand the nature and requirements of the study and who lack the ability to give informed consent will be excluded. As part of the consent process, participants will be informed of their right to withdraw from the project at any time and will also be asked specifically whether they consent that data collected during the study may continue to be used in the final analysis even if they should lose capacity whilst the study is ongoing.</w:t>
      </w:r>
    </w:p>
    <w:p w:rsidR="008B6BD1" w:rsidRPr="00CE437E" w:rsidRDefault="008B6BD1" w:rsidP="008B6BD1">
      <w:pPr>
        <w:autoSpaceDE w:val="0"/>
        <w:autoSpaceDN w:val="0"/>
        <w:adjustRightInd w:val="0"/>
        <w:jc w:val="both"/>
        <w:rPr>
          <w:rFonts w:cs="TimesNewRomanPSMT"/>
          <w:color w:val="000000"/>
          <w:lang w:eastAsia="fr-FR"/>
        </w:rPr>
      </w:pPr>
    </w:p>
    <w:p w:rsidR="008B6BD1" w:rsidRPr="00146392" w:rsidRDefault="008B6BD1" w:rsidP="008B6BD1">
      <w:pPr>
        <w:pStyle w:val="Titre2"/>
        <w:numPr>
          <w:ilvl w:val="1"/>
          <w:numId w:val="17"/>
        </w:numPr>
        <w:rPr>
          <w:lang w:val="en-US"/>
        </w:rPr>
      </w:pPr>
      <w:bookmarkStart w:id="166" w:name="_Toc302401184"/>
      <w:bookmarkStart w:id="167" w:name="_Toc343274521"/>
      <w:r w:rsidRPr="00146392">
        <w:rPr>
          <w:lang w:val="en-US"/>
        </w:rPr>
        <w:t>Confidentiality</w:t>
      </w:r>
      <w:bookmarkEnd w:id="166"/>
      <w:bookmarkEnd w:id="167"/>
    </w:p>
    <w:p w:rsidR="008B6BD1" w:rsidRPr="00CE437E"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The European Union is based on the principle of respect for fundamental rights. Article 8 of the Charter of Fundamental Rights of the European Union expressly recognises the fundamental right to the protection of personal data. In order to remove the obstacles to the free movement of data without diminishing the protection of personal data, Directive 95/46/EC (the Data Protection Directive) was developed to harmonise national provisions in this field.</w:t>
      </w:r>
    </w:p>
    <w:p w:rsidR="008B6BD1" w:rsidRDefault="008B6BD1" w:rsidP="008B6BD1">
      <w:pPr>
        <w:autoSpaceDE w:val="0"/>
        <w:autoSpaceDN w:val="0"/>
        <w:adjustRightInd w:val="0"/>
        <w:jc w:val="both"/>
        <w:rPr>
          <w:rFonts w:cs="TimesNewRomanPSMT"/>
          <w:color w:val="000000"/>
          <w:lang w:eastAsia="fr-FR"/>
        </w:rPr>
      </w:pPr>
    </w:p>
    <w:p w:rsidR="008B6BD1" w:rsidRPr="00CE437E"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The MID-FRAIL study policy with regard to data protection and privacy issues will take into account the above mentioned Data Protection Directive 95/46/EC. All study participants will be fully informed about the planned research use of the data that are collected. Thus participants will not only be informed about how their personal data is planned to be handled, but also to provide appropriate explicit authorisation.</w:t>
      </w:r>
    </w:p>
    <w:p w:rsidR="008B6BD1" w:rsidRDefault="008B6BD1" w:rsidP="008B6BD1">
      <w:pPr>
        <w:autoSpaceDE w:val="0"/>
        <w:autoSpaceDN w:val="0"/>
        <w:adjustRightInd w:val="0"/>
        <w:jc w:val="both"/>
        <w:rPr>
          <w:rFonts w:cs="TimesNewRomanPSMT"/>
          <w:color w:val="000000"/>
          <w:lang w:eastAsia="fr-FR"/>
        </w:rPr>
      </w:pPr>
    </w:p>
    <w:p w:rsidR="008B6BD1"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 xml:space="preserve">Only data specifically required for the purposes of the research project will be collected. The education and exercise sessions will inevitably involve the sharing of information; hence privacy is a central ethical concern. Identifying information about participants will be kept to a minimum and participants will be given a unique identifier so that they will not be identifiable outside the research site and to ensure that complete anonymity is maintained. Data will be transmitted electronically between partners within the project in compliance with the relevant EU rules and will be stored on to the secure database that will be held by </w:t>
      </w:r>
      <w:smartTag w:uri="urn:schemas-microsoft-com:office:smarttags" w:element="place">
        <w:smartTag w:uri="urn:schemas-microsoft-com:office:smarttags" w:element="PlaceName">
          <w:r w:rsidRPr="00CE437E">
            <w:rPr>
              <w:rFonts w:cs="TimesNewRomanPSMT"/>
              <w:color w:val="000000"/>
              <w:lang w:eastAsia="fr-FR"/>
            </w:rPr>
            <w:t>Cardiff</w:t>
          </w:r>
        </w:smartTag>
        <w:r w:rsidRPr="00CE437E">
          <w:rPr>
            <w:rFonts w:cs="TimesNewRomanPSMT"/>
            <w:color w:val="000000"/>
            <w:lang w:eastAsia="fr-FR"/>
          </w:rPr>
          <w:t xml:space="preserve"> </w:t>
        </w:r>
        <w:smartTag w:uri="urn:schemas-microsoft-com:office:smarttags" w:element="PlaceType">
          <w:r w:rsidRPr="00CE437E">
            <w:rPr>
              <w:rFonts w:cs="TimesNewRomanPSMT"/>
              <w:color w:val="000000"/>
              <w:lang w:eastAsia="fr-FR"/>
            </w:rPr>
            <w:t>University</w:t>
          </w:r>
        </w:smartTag>
      </w:smartTag>
      <w:r w:rsidRPr="00CE437E">
        <w:rPr>
          <w:rFonts w:cs="TimesNewRomanPSMT"/>
          <w:color w:val="000000"/>
          <w:lang w:eastAsia="fr-FR"/>
        </w:rPr>
        <w:t>. The collected personal data will be securely stored for as long as the project lasts, or as long as required by individual centre ethics committees. Only the users that need to access the data will be allowed to do so.</w:t>
      </w:r>
    </w:p>
    <w:p w:rsidR="008B6BD1" w:rsidRPr="00CE437E" w:rsidRDefault="008B6BD1" w:rsidP="008B6BD1">
      <w:pPr>
        <w:autoSpaceDE w:val="0"/>
        <w:autoSpaceDN w:val="0"/>
        <w:adjustRightInd w:val="0"/>
        <w:jc w:val="both"/>
        <w:rPr>
          <w:rFonts w:cs="TimesNewRomanPSMT"/>
          <w:color w:val="000000"/>
          <w:lang w:eastAsia="fr-FR"/>
        </w:rPr>
      </w:pPr>
    </w:p>
    <w:p w:rsidR="008B6BD1"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All reports of the project will be in the form of anonymous collated data.</w:t>
      </w:r>
    </w:p>
    <w:p w:rsidR="008B6BD1" w:rsidRPr="00CE437E" w:rsidRDefault="008B6BD1" w:rsidP="008B6BD1">
      <w:pPr>
        <w:autoSpaceDE w:val="0"/>
        <w:autoSpaceDN w:val="0"/>
        <w:adjustRightInd w:val="0"/>
        <w:jc w:val="both"/>
        <w:rPr>
          <w:rFonts w:cs="TimesNewRomanPSMT"/>
          <w:color w:val="000000"/>
          <w:lang w:eastAsia="fr-FR"/>
        </w:rPr>
      </w:pPr>
    </w:p>
    <w:p w:rsidR="008B6BD1" w:rsidRPr="00146392" w:rsidRDefault="008B6BD1" w:rsidP="008B6BD1">
      <w:pPr>
        <w:pStyle w:val="Titre2"/>
        <w:numPr>
          <w:ilvl w:val="1"/>
          <w:numId w:val="17"/>
        </w:numPr>
        <w:rPr>
          <w:lang w:val="en-US"/>
        </w:rPr>
      </w:pPr>
      <w:bookmarkStart w:id="168" w:name="_Toc302401185"/>
      <w:bookmarkStart w:id="169" w:name="_Toc343274522"/>
      <w:r w:rsidRPr="00146392">
        <w:rPr>
          <w:lang w:val="en-US"/>
        </w:rPr>
        <w:t>Vulnerable adults and risk of harm</w:t>
      </w:r>
      <w:bookmarkEnd w:id="168"/>
      <w:bookmarkEnd w:id="169"/>
    </w:p>
    <w:p w:rsidR="008B6BD1" w:rsidRPr="00CE437E"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Since age and/or physical limitations do not mean that an individual is incapable of making an informed decision about participation in a study, it is not necessary to make any special protection for studies involving elderly persons or those who are physically ill or frail. Indeed, exclusion from research on these grounds would be unethical. Patients who lack the mental capacity to give fully informed consent to take part in the study will not be included. However, the MID-FRAIL study is highly aware of the need to adapt the process of informed consent to meet patients’ special circumstances, for example being prepared for the likelihood that a subject may have hearing difficulties or visual impairment. It will be emphasised to potential participants that their involvement in the study is entirely voluntary and they will be encouraged to ask questions and express any concerns throughout the study. No-one should be out of pocket by participating and modest travel expenses will be offered.</w:t>
      </w:r>
    </w:p>
    <w:p w:rsidR="008B6BD1" w:rsidRDefault="008B6BD1" w:rsidP="008B6BD1">
      <w:pPr>
        <w:autoSpaceDE w:val="0"/>
        <w:autoSpaceDN w:val="0"/>
        <w:adjustRightInd w:val="0"/>
        <w:jc w:val="both"/>
        <w:rPr>
          <w:rFonts w:cs="TimesNewRomanPSMT"/>
          <w:color w:val="000000"/>
          <w:lang w:eastAsia="fr-FR"/>
        </w:rPr>
      </w:pPr>
      <w:r w:rsidRPr="00CE437E">
        <w:rPr>
          <w:rFonts w:cs="TimesNewRomanPSMT"/>
          <w:color w:val="000000"/>
          <w:lang w:eastAsia="fr-FR"/>
        </w:rPr>
        <w:t xml:space="preserve">Although educational interventions, exercise and comprehensive geriatric assessment are often used in clinical practice with older people with diabetes, the balance of associated risks and hoped for benefits compared to usual clinical care is unknown. The principle of clinical equipoise therefore applies and random allocation to trial and control arms is valid. means that </w:t>
      </w:r>
      <w:r w:rsidRPr="00CE437E">
        <w:rPr>
          <w:rFonts w:cs="TimesNewRomanPSMT"/>
          <w:color w:val="000000"/>
          <w:lang w:eastAsia="fr-FR"/>
        </w:rPr>
        <w:lastRenderedPageBreak/>
        <w:t>there is genuine uncertainty over whether a treatment will be beneficial. MID_FRAIL will provide sufficient evidence to guide future practice and the project will stop once clinical equipoise is no longer met.</w:t>
      </w:r>
    </w:p>
    <w:p w:rsidR="008B6BD1" w:rsidRPr="00CE437E" w:rsidRDefault="008B6BD1" w:rsidP="008B6BD1">
      <w:pPr>
        <w:autoSpaceDE w:val="0"/>
        <w:autoSpaceDN w:val="0"/>
        <w:adjustRightInd w:val="0"/>
        <w:jc w:val="both"/>
        <w:rPr>
          <w:rFonts w:cs="TimesNewRomanPSMT"/>
          <w:color w:val="000000"/>
          <w:lang w:eastAsia="fr-FR"/>
        </w:rPr>
      </w:pPr>
    </w:p>
    <w:p w:rsidR="008B6BD1" w:rsidRPr="00146392" w:rsidRDefault="008B6BD1" w:rsidP="008B6BD1">
      <w:pPr>
        <w:pStyle w:val="Titre2"/>
        <w:numPr>
          <w:ilvl w:val="1"/>
          <w:numId w:val="17"/>
        </w:numPr>
        <w:rPr>
          <w:lang w:val="en-US"/>
        </w:rPr>
      </w:pPr>
      <w:bookmarkStart w:id="170" w:name="_Toc302401186"/>
      <w:bookmarkStart w:id="171" w:name="_Toc343274523"/>
      <w:r w:rsidRPr="00146392">
        <w:rPr>
          <w:lang w:val="en-US"/>
        </w:rPr>
        <w:t>General Ethical Considerations</w:t>
      </w:r>
      <w:bookmarkEnd w:id="170"/>
      <w:bookmarkEnd w:id="171"/>
    </w:p>
    <w:p w:rsidR="008B6BD1" w:rsidRPr="00CE437E" w:rsidRDefault="008B6BD1" w:rsidP="008B6BD1">
      <w:pPr>
        <w:autoSpaceDE w:val="0"/>
        <w:autoSpaceDN w:val="0"/>
        <w:adjustRightInd w:val="0"/>
        <w:jc w:val="both"/>
        <w:rPr>
          <w:rFonts w:cs="Calibri"/>
          <w:b/>
          <w:i/>
        </w:rPr>
      </w:pPr>
      <w:r w:rsidRPr="00CE437E">
        <w:rPr>
          <w:rFonts w:cs="TimesNewRomanPSMT"/>
          <w:color w:val="000000"/>
          <w:lang w:eastAsia="fr-FR"/>
        </w:rPr>
        <w:t>No ethical issues arising from the expected results are anticipated at this stage as all individual identifiers will be removed. The research should have a major impact on the delivery of health care and the education of professionals, but this should be positive, improving both the quality and effectiveness of care.</w:t>
      </w:r>
    </w:p>
    <w:p w:rsidR="008B6BD1" w:rsidRDefault="008B6BD1" w:rsidP="008B6BD1">
      <w:pPr>
        <w:pStyle w:val="Paragraphedeliste1"/>
        <w:ind w:left="0"/>
        <w:jc w:val="both"/>
        <w:rPr>
          <w:lang w:val="en-US"/>
        </w:rPr>
      </w:pPr>
    </w:p>
    <w:p w:rsidR="008B6BD1" w:rsidRPr="003405B4" w:rsidRDefault="008B6BD1" w:rsidP="008B6BD1">
      <w:pPr>
        <w:pStyle w:val="Titre1"/>
        <w:numPr>
          <w:ilvl w:val="0"/>
          <w:numId w:val="17"/>
        </w:numPr>
        <w:spacing w:before="0" w:after="200" w:line="276" w:lineRule="auto"/>
        <w:rPr>
          <w:lang w:val="en-US"/>
        </w:rPr>
      </w:pPr>
      <w:bookmarkStart w:id="172" w:name="_Toc302381974"/>
      <w:bookmarkStart w:id="173" w:name="_Toc302401187"/>
      <w:bookmarkStart w:id="174" w:name="_Toc343274524"/>
      <w:bookmarkStart w:id="175" w:name="_Toc182649409"/>
      <w:r w:rsidRPr="003405B4">
        <w:rPr>
          <w:lang w:val="en-US"/>
        </w:rPr>
        <w:t>DATA HANDLING AND RECORD KEEPING</w:t>
      </w:r>
      <w:bookmarkEnd w:id="172"/>
      <w:bookmarkEnd w:id="173"/>
      <w:bookmarkEnd w:id="174"/>
    </w:p>
    <w:p w:rsidR="008B6BD1" w:rsidRPr="003D7E7E" w:rsidRDefault="008B6BD1" w:rsidP="008B6BD1">
      <w:pPr>
        <w:pStyle w:val="Titre2"/>
        <w:numPr>
          <w:ilvl w:val="1"/>
          <w:numId w:val="17"/>
        </w:numPr>
        <w:rPr>
          <w:lang w:val="en-US"/>
        </w:rPr>
      </w:pPr>
      <w:bookmarkStart w:id="176" w:name="_Toc343274525"/>
      <w:bookmarkStart w:id="177" w:name="_Toc182646468"/>
      <w:bookmarkStart w:id="178" w:name="_Toc182646943"/>
      <w:bookmarkStart w:id="179" w:name="_Toc302381975"/>
      <w:bookmarkStart w:id="180" w:name="_Toc302401188"/>
      <w:bookmarkEnd w:id="175"/>
      <w:r>
        <w:rPr>
          <w:lang w:val="en-US"/>
        </w:rPr>
        <w:t>S</w:t>
      </w:r>
      <w:r w:rsidRPr="003D7E7E">
        <w:rPr>
          <w:lang w:val="en-US"/>
        </w:rPr>
        <w:t>tudy data</w:t>
      </w:r>
      <w:bookmarkEnd w:id="176"/>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The electronic Case Report Form (eCRF) has been designed to register every data required in the protocol and recovered by the investigator. One eCRF will be completed per patient under respect of the data protection law for every country.</w:t>
      </w:r>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 xml:space="preserve">eCRF has been designed by the leaders of </w:t>
      </w:r>
      <w:r>
        <w:rPr>
          <w:rFonts w:cs="TimesNewRomanPSMT"/>
          <w:color w:val="000000"/>
          <w:lang w:eastAsia="fr-FR"/>
        </w:rPr>
        <w:t>SENSOLE sub-study</w:t>
      </w:r>
      <w:r w:rsidRPr="003D7E7E">
        <w:rPr>
          <w:rFonts w:cs="TimesNewRomanPSMT"/>
          <w:color w:val="000000"/>
          <w:lang w:eastAsia="fr-FR"/>
        </w:rPr>
        <w:t>.</w:t>
      </w:r>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The investigator or a designated person from his/her team will record the requested patient’s data in the eCRF and every other document required by the Sponsor. Every clarification, correction or modification in the eCRF will be done by the investigator or a designated person from his/her team.</w:t>
      </w:r>
    </w:p>
    <w:p w:rsidR="008B6BD1"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The monitor should ensure that every eCRF is fully and correctly completed according to the source documents. Investigator will assure that all data recorded in the eCRF correspond with the information recorded in the source documents.</w:t>
      </w:r>
    </w:p>
    <w:p w:rsidR="008B6BD1" w:rsidRPr="003D7E7E" w:rsidRDefault="008B6BD1" w:rsidP="008B6BD1">
      <w:pPr>
        <w:autoSpaceDE w:val="0"/>
        <w:autoSpaceDN w:val="0"/>
        <w:adjustRightInd w:val="0"/>
        <w:jc w:val="both"/>
        <w:rPr>
          <w:rFonts w:cs="TimesNewRomanPSMT"/>
          <w:color w:val="000000"/>
          <w:lang w:eastAsia="fr-FR"/>
        </w:rPr>
      </w:pPr>
    </w:p>
    <w:p w:rsidR="008B6BD1" w:rsidRPr="003D7E7E" w:rsidRDefault="008B6BD1" w:rsidP="008B6BD1">
      <w:pPr>
        <w:pStyle w:val="Titre2"/>
        <w:numPr>
          <w:ilvl w:val="1"/>
          <w:numId w:val="17"/>
        </w:numPr>
        <w:rPr>
          <w:lang w:val="en-US"/>
        </w:rPr>
      </w:pPr>
      <w:bookmarkStart w:id="181" w:name="_Toc343274526"/>
      <w:r>
        <w:rPr>
          <w:lang w:val="en-US"/>
        </w:rPr>
        <w:t>D</w:t>
      </w:r>
      <w:r w:rsidRPr="003D7E7E">
        <w:rPr>
          <w:lang w:val="en-US"/>
        </w:rPr>
        <w:t>ata management</w:t>
      </w:r>
      <w:bookmarkEnd w:id="181"/>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The Sponsor or delegated organization will be responsible for the data management and storage of the study data (on a data base).</w:t>
      </w:r>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The Sponsor, or delegated organization, is responsible for the data management including:</w:t>
      </w:r>
    </w:p>
    <w:p w:rsidR="008B6BD1" w:rsidRPr="003D7E7E" w:rsidRDefault="008B6BD1" w:rsidP="008B6BD1">
      <w:pPr>
        <w:numPr>
          <w:ilvl w:val="0"/>
          <w:numId w:val="24"/>
        </w:numPr>
        <w:autoSpaceDE w:val="0"/>
        <w:autoSpaceDN w:val="0"/>
        <w:adjustRightInd w:val="0"/>
        <w:jc w:val="both"/>
        <w:rPr>
          <w:rFonts w:cs="TimesNewRomanPSMT"/>
          <w:color w:val="000000"/>
          <w:lang w:eastAsia="fr-FR"/>
        </w:rPr>
      </w:pPr>
      <w:r w:rsidRPr="003D7E7E">
        <w:rPr>
          <w:rFonts w:cs="TimesNewRomanPSMT"/>
          <w:color w:val="000000"/>
          <w:lang w:eastAsia="fr-FR"/>
        </w:rPr>
        <w:t>Data transfer: data will be transferred from the eCRF, subjects questionnaires and sub study results (when applicable) to the study data base</w:t>
      </w:r>
    </w:p>
    <w:p w:rsidR="008B6BD1" w:rsidRPr="003D7E7E" w:rsidRDefault="008B6BD1" w:rsidP="008B6BD1">
      <w:pPr>
        <w:numPr>
          <w:ilvl w:val="0"/>
          <w:numId w:val="24"/>
        </w:numPr>
        <w:autoSpaceDE w:val="0"/>
        <w:autoSpaceDN w:val="0"/>
        <w:adjustRightInd w:val="0"/>
        <w:jc w:val="both"/>
        <w:rPr>
          <w:rFonts w:cs="TimesNewRomanPSMT"/>
          <w:color w:val="000000"/>
          <w:lang w:eastAsia="fr-FR"/>
        </w:rPr>
      </w:pPr>
      <w:r w:rsidRPr="003D7E7E">
        <w:rPr>
          <w:rFonts w:cs="TimesNewRomanPSMT"/>
          <w:color w:val="000000"/>
          <w:lang w:eastAsia="fr-FR"/>
        </w:rPr>
        <w:t>Data validation: data will be validated according to the data validation plan, as a consequence of the data validation process some data may require modifications. In this case a “query” to be answer by the investigator will be created. In some cases, mentioned in the data validation plan, modifications due to obvious mistakes will not be submitted to the investigator approval but investigator will be provided by a list of these modifications at the end of the study.</w:t>
      </w:r>
    </w:p>
    <w:p w:rsidR="008B6BD1" w:rsidRPr="003D7E7E" w:rsidRDefault="008B6BD1" w:rsidP="008B6BD1">
      <w:pPr>
        <w:numPr>
          <w:ilvl w:val="0"/>
          <w:numId w:val="24"/>
        </w:numPr>
        <w:autoSpaceDE w:val="0"/>
        <w:autoSpaceDN w:val="0"/>
        <w:adjustRightInd w:val="0"/>
        <w:jc w:val="both"/>
        <w:rPr>
          <w:rFonts w:cs="TimesNewRomanPSMT"/>
          <w:color w:val="000000"/>
          <w:lang w:eastAsia="fr-FR"/>
        </w:rPr>
      </w:pPr>
      <w:r w:rsidRPr="003D7E7E">
        <w:rPr>
          <w:rFonts w:cs="TimesNewRomanPSMT"/>
          <w:color w:val="000000"/>
          <w:lang w:eastAsia="fr-FR"/>
        </w:rPr>
        <w:t>Data coding: medical history, adverse events (when applicable please refer to the assessment of safety section of the protocol). and any abnormality obtained on any study test result will be coded using Me</w:t>
      </w:r>
      <w:r>
        <w:rPr>
          <w:rFonts w:cs="TimesNewRomanPSMT"/>
          <w:color w:val="000000"/>
          <w:lang w:eastAsia="fr-FR"/>
        </w:rPr>
        <w:t>d</w:t>
      </w:r>
      <w:r w:rsidRPr="003D7E7E">
        <w:rPr>
          <w:rFonts w:cs="TimesNewRomanPSMT"/>
          <w:color w:val="000000"/>
          <w:lang w:eastAsia="fr-FR"/>
        </w:rPr>
        <w:t>DRA and concomitant treatments using WHO-DD. Codification procedure is described on a specific manual</w:t>
      </w:r>
    </w:p>
    <w:p w:rsidR="008B6BD1" w:rsidRDefault="008B6BD1" w:rsidP="008B6BD1">
      <w:pPr>
        <w:autoSpaceDE w:val="0"/>
        <w:autoSpaceDN w:val="0"/>
        <w:adjustRightInd w:val="0"/>
        <w:jc w:val="both"/>
        <w:rPr>
          <w:rFonts w:cs="TimesNewRomanPSMT"/>
          <w:color w:val="000000"/>
          <w:lang w:eastAsia="fr-FR"/>
        </w:rPr>
      </w:pPr>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 xml:space="preserve">When data validation will be completed and after the final review is performed, the study data base will be considered as completed and its containing data as reliable. At this moment study data base will be closed and transfered to </w:t>
      </w:r>
      <w:smartTag w:uri="urn:schemas-microsoft-com:office:smarttags" w:element="place">
        <w:smartTag w:uri="urn:schemas-microsoft-com:office:smarttags" w:element="PlaceName">
          <w:r w:rsidRPr="003D7E7E">
            <w:rPr>
              <w:rFonts w:cs="TimesNewRomanPSMT"/>
              <w:color w:val="000000"/>
              <w:lang w:eastAsia="fr-FR"/>
            </w:rPr>
            <w:t>Cardiff</w:t>
          </w:r>
        </w:smartTag>
        <w:r w:rsidRPr="003D7E7E">
          <w:rPr>
            <w:rFonts w:cs="TimesNewRomanPSMT"/>
            <w:color w:val="000000"/>
            <w:lang w:eastAsia="fr-FR"/>
          </w:rPr>
          <w:t xml:space="preserve"> </w:t>
        </w:r>
        <w:smartTag w:uri="urn:schemas-microsoft-com:office:smarttags" w:element="PlaceType">
          <w:r w:rsidRPr="003D7E7E">
            <w:rPr>
              <w:rFonts w:cs="TimesNewRomanPSMT"/>
              <w:color w:val="000000"/>
              <w:lang w:eastAsia="fr-FR"/>
            </w:rPr>
            <w:t>University</w:t>
          </w:r>
        </w:smartTag>
      </w:smartTag>
      <w:r w:rsidRPr="003D7E7E">
        <w:rPr>
          <w:rFonts w:cs="TimesNewRomanPSMT"/>
          <w:color w:val="000000"/>
          <w:lang w:eastAsia="fr-FR"/>
        </w:rPr>
        <w:t xml:space="preserve"> for statistic and economic department of the UCLM for data analyses.</w:t>
      </w:r>
    </w:p>
    <w:p w:rsidR="008B6BD1"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lastRenderedPageBreak/>
        <w:t>At the end of the study a copy of the eCRFs from each site will be provided to each principal investigator</w:t>
      </w:r>
    </w:p>
    <w:p w:rsidR="008B6BD1" w:rsidRPr="003D7E7E" w:rsidRDefault="008B6BD1" w:rsidP="008B6BD1">
      <w:pPr>
        <w:autoSpaceDE w:val="0"/>
        <w:autoSpaceDN w:val="0"/>
        <w:adjustRightInd w:val="0"/>
        <w:jc w:val="both"/>
        <w:rPr>
          <w:rFonts w:cs="TimesNewRomanPSMT"/>
          <w:color w:val="000000"/>
          <w:lang w:eastAsia="fr-FR"/>
        </w:rPr>
      </w:pPr>
    </w:p>
    <w:p w:rsidR="008B6BD1" w:rsidRPr="003D7E7E" w:rsidRDefault="008B6BD1" w:rsidP="008B6BD1">
      <w:pPr>
        <w:pStyle w:val="Titre2"/>
        <w:numPr>
          <w:ilvl w:val="1"/>
          <w:numId w:val="17"/>
        </w:numPr>
        <w:rPr>
          <w:lang w:val="en-US"/>
        </w:rPr>
      </w:pPr>
      <w:bookmarkStart w:id="182" w:name="_Toc343274527"/>
      <w:r>
        <w:rPr>
          <w:lang w:val="en-US"/>
        </w:rPr>
        <w:t>S</w:t>
      </w:r>
      <w:r w:rsidRPr="003D7E7E">
        <w:rPr>
          <w:lang w:val="en-US"/>
        </w:rPr>
        <w:t>tudy file</w:t>
      </w:r>
      <w:bookmarkEnd w:id="182"/>
    </w:p>
    <w:p w:rsidR="008B6BD1" w:rsidRPr="003D7E7E" w:rsidRDefault="008B6BD1" w:rsidP="008B6BD1">
      <w:pPr>
        <w:autoSpaceDE w:val="0"/>
        <w:autoSpaceDN w:val="0"/>
        <w:adjustRightInd w:val="0"/>
        <w:jc w:val="both"/>
        <w:rPr>
          <w:rFonts w:cs="TimesNewRomanPSMT"/>
          <w:color w:val="000000"/>
          <w:lang w:eastAsia="fr-FR"/>
        </w:rPr>
      </w:pPr>
      <w:r w:rsidRPr="003D7E7E">
        <w:rPr>
          <w:rFonts w:cs="TimesNewRomanPSMT"/>
          <w:color w:val="000000"/>
          <w:lang w:eastAsia="fr-FR"/>
        </w:rPr>
        <w:t>The investigator must store and preserve all the relevant information related to the study for the time established by the applicable regulations and at minimum for 5 years.</w:t>
      </w:r>
    </w:p>
    <w:p w:rsidR="008B6BD1" w:rsidRDefault="008B6BD1" w:rsidP="008B6BD1">
      <w:pPr>
        <w:pStyle w:val="Titre1"/>
        <w:rPr>
          <w:lang w:val="en-US"/>
        </w:rPr>
      </w:pPr>
      <w:r>
        <w:rPr>
          <w:highlight w:val="lightGray"/>
          <w:lang w:val="en-US"/>
        </w:rPr>
        <w:br w:type="page"/>
      </w:r>
      <w:bookmarkStart w:id="183" w:name="_Toc343274528"/>
      <w:r w:rsidRPr="00B3220D">
        <w:rPr>
          <w:lang w:val="en-US"/>
        </w:rPr>
        <w:lastRenderedPageBreak/>
        <w:t>REFERENCES</w:t>
      </w:r>
      <w:bookmarkEnd w:id="177"/>
      <w:bookmarkEnd w:id="178"/>
      <w:bookmarkEnd w:id="179"/>
      <w:bookmarkEnd w:id="180"/>
      <w:bookmarkEnd w:id="183"/>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fldChar w:fldCharType="begin"/>
      </w:r>
      <w:r w:rsidRPr="0038270D">
        <w:rPr>
          <w:rFonts w:cs="TimesNewRomanPSMT"/>
          <w:color w:val="000000"/>
          <w:lang w:eastAsia="fr-FR"/>
        </w:rPr>
        <w:instrText xml:space="preserve"> ADDIN EN.REFLIST </w:instrText>
      </w:r>
      <w:r w:rsidRPr="0038270D">
        <w:rPr>
          <w:rFonts w:cs="TimesNewRomanPSMT"/>
          <w:color w:val="000000"/>
          <w:lang w:eastAsia="fr-FR"/>
        </w:rPr>
        <w:fldChar w:fldCharType="separate"/>
      </w:r>
      <w:r w:rsidRPr="0038270D">
        <w:rPr>
          <w:rFonts w:cs="TimesNewRomanPSMT"/>
          <w:color w:val="000000"/>
          <w:lang w:eastAsia="fr-FR"/>
        </w:rPr>
        <w:t>1</w:t>
      </w:r>
      <w:r w:rsidRPr="0038270D">
        <w:rPr>
          <w:rFonts w:cs="TimesNewRomanPSMT"/>
          <w:color w:val="000000"/>
          <w:lang w:eastAsia="fr-FR"/>
        </w:rPr>
        <w:tab/>
        <w:t>Bourdel-Marchasson I, Helmer C, Fagot-Campagna A, Dehail P, Joseph PA: Disability and quality of life in elderly people with diabetes. Diabetes Metab 2007;33 Suppl 1:S66-74.</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w:t>
      </w:r>
      <w:r w:rsidRPr="0038270D">
        <w:rPr>
          <w:rFonts w:cs="TimesNewRomanPSMT"/>
          <w:color w:val="000000"/>
          <w:lang w:eastAsia="fr-FR"/>
        </w:rPr>
        <w:tab/>
        <w:t>Park SW, Goodpaster BH, Strotmeyer ES, de Rekeneire N, Harris TB, Schwartz AV, et al.: Decreased muscle strength and quality in older adults with type 2 diabetes: The health, aging, and body composition study. Diabetes 2006;55:1813-1818.</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3</w:t>
      </w:r>
      <w:r w:rsidRPr="0038270D">
        <w:rPr>
          <w:rFonts w:cs="TimesNewRomanPSMT"/>
          <w:color w:val="000000"/>
          <w:lang w:eastAsia="fr-FR"/>
        </w:rPr>
        <w:tab/>
        <w:t>Rantanen T, Masaki K, Foley D, Izmirlian G, White L, Guralnik JM: Grip strength changes over 27 yr in japanese-american men. J Appl Physiol 1998;85:2047-2053.</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4</w:t>
      </w:r>
      <w:r w:rsidRPr="0038270D">
        <w:rPr>
          <w:rFonts w:cs="TimesNewRomanPSMT"/>
          <w:color w:val="000000"/>
          <w:lang w:eastAsia="fr-FR"/>
        </w:rPr>
        <w:tab/>
        <w:t>Bourdel-Marchasson I, Schweizer A, Dejager S: Incretin therapies in the management of elderly patients with type 2 diabetes mellitus. Hosp Pract (Minneap) 2011;39:7-21.</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5</w:t>
      </w:r>
      <w:r w:rsidRPr="0038270D">
        <w:rPr>
          <w:rFonts w:cs="TimesNewRomanPSMT"/>
          <w:color w:val="000000"/>
          <w:lang w:eastAsia="fr-FR"/>
        </w:rPr>
        <w:tab/>
        <w:t>Clark BCandTaylor JL: Age-related changes in motor cortical properties and voluntary activation of skeletal muscle. Curr Aging Sci 2011</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6</w:t>
      </w:r>
      <w:r w:rsidRPr="0038270D">
        <w:rPr>
          <w:rFonts w:cs="TimesNewRomanPSMT"/>
          <w:color w:val="000000"/>
          <w:lang w:eastAsia="fr-FR"/>
        </w:rPr>
        <w:tab/>
        <w:t>Emerick AJ, Richards MP, Kartje GL, Neafsey EJ, Stubbs EB, Jr.: Experimental diabetes attenuates cerebral cortical-evoked forelimb motor responses. Diabetes 2005;54:2764-2771.</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7</w:t>
      </w:r>
      <w:r w:rsidRPr="0038270D">
        <w:rPr>
          <w:rFonts w:cs="TimesNewRomanPSMT"/>
          <w:color w:val="000000"/>
          <w:lang w:eastAsia="fr-FR"/>
        </w:rPr>
        <w:tab/>
        <w:t>Perkins BAandBril V: Diabetic neuropathy: A review emphasizing diagnostic methods. Clin Neurophysiol 2003;114:1167-1175.</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8</w:t>
      </w:r>
      <w:r w:rsidRPr="0038270D">
        <w:rPr>
          <w:rFonts w:cs="TimesNewRomanPSMT"/>
          <w:color w:val="000000"/>
          <w:lang w:eastAsia="fr-FR"/>
        </w:rPr>
        <w:tab/>
        <w:t>Mizobuchi K, Kuwabara S, Toma S, Nakajima Y, Ogawara K, Hattori T: Properties of human skin mechanoreceptors in peripheral neuropathy. Clin Neurophysiol 2002;113:310-315.</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9</w:t>
      </w:r>
      <w:r w:rsidRPr="0038270D">
        <w:rPr>
          <w:rFonts w:cs="TimesNewRomanPSMT"/>
          <w:color w:val="000000"/>
          <w:lang w:eastAsia="fr-FR"/>
        </w:rPr>
        <w:tab/>
        <w:t>Simoneau GG, Derr JA, Ulbrecht JS, Becker MB, Cavanagh PR: Diabetic sensory neuropathy effect on ankle joint movement perception. Arch Phys Med Rehabil 1996;77:453-460.</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10</w:t>
      </w:r>
      <w:r w:rsidRPr="0038270D">
        <w:rPr>
          <w:rFonts w:cs="TimesNewRomanPSMT"/>
          <w:color w:val="000000"/>
          <w:lang w:eastAsia="fr-FR"/>
        </w:rPr>
        <w:tab/>
        <w:t>Dickstein R, Shupert CL, Horak FB: Fingertip touch improves postural stability in patients with peripheral neuropathy. Gait Posture 2001;14:238-247.</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11</w:t>
      </w:r>
      <w:r w:rsidRPr="0038270D">
        <w:rPr>
          <w:rFonts w:cs="TimesNewRomanPSMT"/>
          <w:color w:val="000000"/>
          <w:lang w:eastAsia="fr-FR"/>
        </w:rPr>
        <w:tab/>
        <w:t>Hijmans JM, Geertzen JH, Zijlstra W, Hof AL, Postema K: Effects of vibrating insoles on standing balance in diabetic neuropathy. J Rehabil Res Dev 2008;45:1441-1449.</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12</w:t>
      </w:r>
      <w:r w:rsidRPr="0038270D">
        <w:rPr>
          <w:rFonts w:cs="TimesNewRomanPSMT"/>
          <w:color w:val="000000"/>
          <w:lang w:eastAsia="fr-FR"/>
        </w:rPr>
        <w:tab/>
        <w:t>Horak FB, Dickstein R, Peterka RJ: Diabetic neuropathy and surface sway-referencing disrupt somatosensory information for postural stability in stance. Somatosens Mot Res 2002;19:316-326.</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13</w:t>
      </w:r>
      <w:r w:rsidRPr="0038270D">
        <w:rPr>
          <w:rFonts w:cs="TimesNewRomanPSMT"/>
          <w:color w:val="000000"/>
          <w:lang w:eastAsia="fr-FR"/>
        </w:rPr>
        <w:tab/>
        <w:t>Liu W, Lipsitz LA, Montero-Odasso M, Bean J, Kerrigan DC, Collins JJ: Noise-enhanced vibrotactile sensitivity in older adults, patients with stroke, and patients with diabetic neuropathy. Arch Phys Med Rehabil 2002;83:171-176.</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14</w:t>
      </w:r>
      <w:r w:rsidRPr="0038270D">
        <w:rPr>
          <w:rFonts w:cs="TimesNewRomanPSMT"/>
          <w:color w:val="000000"/>
          <w:lang w:eastAsia="fr-FR"/>
        </w:rPr>
        <w:tab/>
        <w:t>Priplata AA, Patritti BL, Niemi JB, Hughes R, Gravelle DC, Lipsitz LA, et al.: Noise-enhanced balance control in patients with diabetes and patients with stroke. Ann Neurol 2006;59:4-12.</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15</w:t>
      </w:r>
      <w:r w:rsidRPr="0038270D">
        <w:rPr>
          <w:rFonts w:cs="TimesNewRomanPSMT"/>
          <w:color w:val="000000"/>
          <w:lang w:eastAsia="fr-FR"/>
        </w:rPr>
        <w:tab/>
        <w:t>Priplata AA, Niemi JB, Harry JD, Lipsitz LA, Collins JJ: Vibrating insoles and balance control in elderly people. Lancet 2003;362:1123-1124.</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16</w:t>
      </w:r>
      <w:r w:rsidRPr="0038270D">
        <w:rPr>
          <w:rFonts w:cs="TimesNewRomanPSMT"/>
          <w:color w:val="000000"/>
          <w:lang w:eastAsia="fr-FR"/>
        </w:rPr>
        <w:tab/>
        <w:t>Moss F, Ward LM, Sannita WG: Stochastic resonance and sensory information processing: A tutorial and review of application. Clin Neurophysiol 2004;115:267-281.</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17</w:t>
      </w:r>
      <w:r w:rsidRPr="0038270D">
        <w:rPr>
          <w:rFonts w:cs="TimesNewRomanPSMT"/>
          <w:color w:val="000000"/>
          <w:lang w:eastAsia="fr-FR"/>
        </w:rPr>
        <w:tab/>
        <w:t>Collins JJ, Imhoff TT, Grigg P: Noise-enhanced information transmission in rat sa1 cutaneous mechanoreceptors via aperiodic stochastic resonance. J Neurophysiol 1996;76:642-645.</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18</w:t>
      </w:r>
      <w:r w:rsidRPr="0038270D">
        <w:rPr>
          <w:rFonts w:cs="TimesNewRomanPSMT"/>
          <w:color w:val="000000"/>
          <w:lang w:eastAsia="fr-FR"/>
        </w:rPr>
        <w:tab/>
        <w:t>Fallon JBandMorgan DL: Fully tuneable stochastic resonance in cutaneous receptors. J Neurophysiol 2005;94:928-933.</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19</w:t>
      </w:r>
      <w:r w:rsidRPr="0038270D">
        <w:rPr>
          <w:rFonts w:cs="TimesNewRomanPSMT"/>
          <w:color w:val="000000"/>
          <w:lang w:eastAsia="fr-FR"/>
        </w:rPr>
        <w:tab/>
        <w:t>Perry SD: Evaluation of age-related plantar-surface insensitivity and onset age of advanced insensitivity in older adults using vibratory and touch sensation tests. Neurosci Lett 2006;392:62-67.</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20</w:t>
      </w:r>
      <w:r w:rsidRPr="0038270D">
        <w:rPr>
          <w:rFonts w:cs="TimesNewRomanPSMT"/>
          <w:color w:val="000000"/>
          <w:lang w:eastAsia="fr-FR"/>
        </w:rPr>
        <w:tab/>
        <w:t>International consensus on the diabetic foot and practical guidelines on the management and the prevention of the diabetic foot. . Amsterdam: International Working Group on the Diabetic Foot.</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lastRenderedPageBreak/>
        <w:t>, 2003.</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21</w:t>
      </w:r>
      <w:r w:rsidRPr="0038270D">
        <w:rPr>
          <w:rFonts w:cs="TimesNewRomanPSMT"/>
          <w:color w:val="000000"/>
          <w:lang w:eastAsia="fr-FR"/>
        </w:rPr>
        <w:tab/>
        <w:t>Young MJ, Breddy JL, Veves A, Boulton AJ: The prediction of diabetic neuropathic foot ulceration using vibration perception thresholds. A prospective study. Diabetes Care 1994;17:557-560.</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22</w:t>
      </w:r>
      <w:r w:rsidRPr="0038270D">
        <w:rPr>
          <w:rFonts w:cs="TimesNewRomanPSMT"/>
          <w:color w:val="000000"/>
          <w:lang w:eastAsia="fr-FR"/>
        </w:rPr>
        <w:tab/>
        <w:t>Meerwaldt R, Graaff R, Oomen PH, Links TP, Jager JJ, Alderson NL, et al.: Simple non-invasive assessment of advanced glycation endproduct accumulation. Diabetologia 2004;47:1324-1330.</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23</w:t>
      </w:r>
      <w:r w:rsidRPr="0038270D">
        <w:rPr>
          <w:rFonts w:cs="TimesNewRomanPSMT"/>
          <w:color w:val="000000"/>
          <w:lang w:eastAsia="fr-FR"/>
        </w:rPr>
        <w:tab/>
        <w:t>Meerwaldt R, Lutgers HL, Links TP, Graaff R, Baynes JW, Gans RO, et al.: Skin autofluorescence is a strong predictor of cardiac mortality in diabetes. Diabetes Care 2007;30:107-112.</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24</w:t>
      </w:r>
      <w:r w:rsidRPr="0038270D">
        <w:rPr>
          <w:rFonts w:cs="TimesNewRomanPSMT"/>
          <w:color w:val="000000"/>
          <w:lang w:eastAsia="fr-FR"/>
        </w:rPr>
        <w:tab/>
        <w:t>Podsiadlo DandRichardson S: The timed "Up &amp; go": A test of basic functional mobility for frail elderly persons. J Am Geriatr Soc 1991;39:142-148.</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25</w:t>
      </w:r>
      <w:r w:rsidRPr="0038270D">
        <w:rPr>
          <w:rFonts w:cs="TimesNewRomanPSMT"/>
          <w:color w:val="000000"/>
          <w:lang w:eastAsia="fr-FR"/>
        </w:rPr>
        <w:tab/>
        <w:t>Shumway-Cook A, Brauer S, Woollacott M: Predicting the probability for falls in community-dwelling older adults using the timed up &amp; go test. Phys Ther 2000;80:896-903.</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26</w:t>
      </w:r>
      <w:r w:rsidRPr="0038270D">
        <w:rPr>
          <w:rFonts w:cs="TimesNewRomanPSMT"/>
          <w:color w:val="000000"/>
          <w:lang w:eastAsia="fr-FR"/>
        </w:rPr>
        <w:tab/>
        <w:t>Isles RC, Choy NL, Steer M, Nitz JC: Normal values of balance tests in women aged 20-80. J Am Geriatr Soc 2004;52:1367-1372.</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27</w:t>
      </w:r>
      <w:r w:rsidRPr="0038270D">
        <w:rPr>
          <w:rFonts w:cs="TimesNewRomanPSMT"/>
          <w:color w:val="000000"/>
          <w:lang w:eastAsia="fr-FR"/>
        </w:rPr>
        <w:tab/>
        <w:t>Steffen TM, Hacker TA, Mollinger L: Age- and gender-related test performance in community-dwelling elderly people: Six-minute walk test, berg balance scale, timed up &amp; go test, and gait speeds. Phys Ther 2002;82:128-137.</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28</w:t>
      </w:r>
      <w:r w:rsidRPr="0038270D">
        <w:rPr>
          <w:rFonts w:cs="TimesNewRomanPSMT"/>
          <w:color w:val="000000"/>
          <w:lang w:eastAsia="fr-FR"/>
        </w:rPr>
        <w:tab/>
        <w:t>Rougier PR: Relative contribution of the pressure variations under the feet and body weight distribution over both legs in the control of upright stance. J Biomech 2007;40:2477-2482.</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29</w:t>
      </w:r>
      <w:r w:rsidRPr="0038270D">
        <w:rPr>
          <w:rFonts w:cs="TimesNewRomanPSMT"/>
          <w:color w:val="000000"/>
          <w:lang w:eastAsia="fr-FR"/>
        </w:rPr>
        <w:tab/>
        <w:t>Breniere Y: Why we walk the way we do. J Mot Behav 1996;28:291-298.</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30</w:t>
      </w:r>
      <w:r w:rsidRPr="0038270D">
        <w:rPr>
          <w:rFonts w:cs="TimesNewRomanPSMT"/>
          <w:color w:val="000000"/>
          <w:lang w:eastAsia="fr-FR"/>
        </w:rPr>
        <w:tab/>
        <w:t>Caron O, Faure B, Breniere Y: Estimating the centre of gravity of the body on the basis of the centre of pressure in standing posture. J Biomech 1997;30:1169-1171.</w:t>
      </w:r>
    </w:p>
    <w:p w:rsidR="008B6BD1" w:rsidRPr="0038270D" w:rsidRDefault="008B6BD1" w:rsidP="008B6BD1">
      <w:pPr>
        <w:autoSpaceDE w:val="0"/>
        <w:autoSpaceDN w:val="0"/>
        <w:adjustRightInd w:val="0"/>
        <w:jc w:val="both"/>
        <w:rPr>
          <w:rFonts w:cs="TimesNewRomanPSMT"/>
          <w:color w:val="000000"/>
          <w:lang w:eastAsia="fr-FR"/>
        </w:rPr>
      </w:pPr>
      <w:r w:rsidRPr="0038270D">
        <w:rPr>
          <w:rFonts w:cs="TimesNewRomanPSMT"/>
          <w:color w:val="000000"/>
          <w:lang w:eastAsia="fr-FR"/>
        </w:rPr>
        <w:t>31</w:t>
      </w:r>
      <w:r w:rsidRPr="0038270D">
        <w:rPr>
          <w:rFonts w:cs="TimesNewRomanPSMT"/>
          <w:color w:val="000000"/>
          <w:lang w:eastAsia="fr-FR"/>
        </w:rPr>
        <w:tab/>
        <w:t>Breniere YandDo MC: When and how does steady state gait movement induced from upright posture begin? J Biomech 1986;19:1035-1040.</w:t>
      </w:r>
    </w:p>
    <w:p w:rsidR="008B6BD1" w:rsidRPr="0038270D" w:rsidRDefault="008B6BD1" w:rsidP="008B6BD1">
      <w:pPr>
        <w:autoSpaceDE w:val="0"/>
        <w:autoSpaceDN w:val="0"/>
        <w:adjustRightInd w:val="0"/>
        <w:jc w:val="both"/>
        <w:rPr>
          <w:rFonts w:cs="TimesNewRomanPSMT"/>
          <w:color w:val="000000"/>
          <w:lang w:eastAsia="fr-FR"/>
        </w:rPr>
      </w:pPr>
    </w:p>
    <w:p w:rsidR="008B6BD1" w:rsidRPr="0050406E" w:rsidRDefault="008B6BD1" w:rsidP="008B6BD1">
      <w:pPr>
        <w:pStyle w:val="Titre2"/>
        <w:tabs>
          <w:tab w:val="clear" w:pos="3065"/>
        </w:tabs>
        <w:ind w:left="0" w:firstLine="0"/>
        <w:rPr>
          <w:lang w:val="en-GB"/>
        </w:rPr>
      </w:pPr>
      <w:r w:rsidRPr="0038270D">
        <w:rPr>
          <w:rFonts w:cs="TimesNewRomanPSMT"/>
          <w:color w:val="000000"/>
          <w:lang w:val="en-GB" w:eastAsia="fr-FR" w:bidi="ar-SA"/>
        </w:rPr>
        <w:fldChar w:fldCharType="end"/>
      </w:r>
      <w:r w:rsidRPr="00B3220D">
        <w:rPr>
          <w:rFonts w:cs="Calibri"/>
          <w:lang w:val="en-US"/>
        </w:rPr>
        <w:br w:type="page"/>
      </w:r>
      <w:bookmarkStart w:id="184" w:name="_Toc302401189"/>
      <w:bookmarkStart w:id="185" w:name="_Toc315773939"/>
      <w:bookmarkStart w:id="186" w:name="_Toc315786044"/>
      <w:bookmarkStart w:id="187" w:name="_Toc316482548"/>
      <w:bookmarkStart w:id="188" w:name="_Toc334790494"/>
      <w:bookmarkStart w:id="189" w:name="_Toc337057155"/>
      <w:bookmarkStart w:id="190" w:name="_Toc337198276"/>
      <w:bookmarkStart w:id="191" w:name="_Toc343187808"/>
      <w:bookmarkStart w:id="192" w:name="_Toc343274529"/>
      <w:bookmarkStart w:id="193" w:name="_Toc343274530"/>
      <w:bookmarkStart w:id="194" w:name="_Toc182649432"/>
      <w:r w:rsidRPr="0050406E">
        <w:rPr>
          <w:lang w:val="en-GB"/>
        </w:rPr>
        <w:lastRenderedPageBreak/>
        <w:t xml:space="preserve">Appendix 1: Schedule of </w:t>
      </w:r>
      <w:bookmarkEnd w:id="184"/>
      <w:r w:rsidRPr="0050406E">
        <w:rPr>
          <w:lang w:val="en-GB"/>
        </w:rPr>
        <w:t>SENSOLE</w:t>
      </w:r>
      <w:r>
        <w:rPr>
          <w:lang w:val="en-GB"/>
        </w:rPr>
        <w:t xml:space="preserve"> part II</w:t>
      </w:r>
      <w:r w:rsidRPr="0050406E">
        <w:rPr>
          <w:lang w:val="en-GB"/>
        </w:rPr>
        <w:t xml:space="preserve"> assessments</w:t>
      </w:r>
      <w:bookmarkEnd w:id="185"/>
      <w:bookmarkEnd w:id="186"/>
      <w:bookmarkEnd w:id="187"/>
      <w:bookmarkEnd w:id="188"/>
      <w:bookmarkEnd w:id="189"/>
      <w:bookmarkEnd w:id="190"/>
      <w:bookmarkEnd w:id="191"/>
      <w:bookmarkEnd w:id="192"/>
      <w:bookmarkEnd w:id="193"/>
    </w:p>
    <w:bookmarkEnd w:id="194"/>
    <w:p w:rsidR="008B6BD1" w:rsidRDefault="008B6BD1" w:rsidP="008B6BD1">
      <w:pPr>
        <w:rPr>
          <w:rFonts w:cs="Calibri"/>
          <w:color w:val="000000"/>
          <w:lang w:val="en-US"/>
        </w:rPr>
      </w:pPr>
    </w:p>
    <w:p w:rsidR="008B6BD1" w:rsidRDefault="008B6BD1" w:rsidP="008B6BD1">
      <w:pPr>
        <w:rPr>
          <w:rFonts w:cs="Calibri"/>
          <w:color w:val="000000"/>
          <w:lang w:val="en-US"/>
        </w:rPr>
      </w:pPr>
      <w:r>
        <w:rPr>
          <w:rFonts w:cs="Calibri"/>
          <w:color w:val="000000"/>
          <w:lang w:val="en-US"/>
        </w:rPr>
        <w:t>Schema of</w:t>
      </w:r>
      <w:r w:rsidRPr="00B16DFD">
        <w:rPr>
          <w:rFonts w:cs="Calibri"/>
          <w:color w:val="000000"/>
          <w:lang w:val="en-US"/>
        </w:rPr>
        <w:t xml:space="preserve"> the activities that </w:t>
      </w:r>
      <w:r>
        <w:rPr>
          <w:rFonts w:cs="Calibri"/>
          <w:color w:val="000000"/>
          <w:lang w:val="en-US"/>
        </w:rPr>
        <w:t xml:space="preserve">could </w:t>
      </w:r>
      <w:r w:rsidRPr="00B16DFD">
        <w:rPr>
          <w:rFonts w:cs="Calibri"/>
          <w:color w:val="000000"/>
          <w:lang w:val="en-US"/>
        </w:rPr>
        <w:t>take place at each contact with the participant</w:t>
      </w:r>
      <w:r>
        <w:rPr>
          <w:rFonts w:cs="Calibri"/>
          <w:color w:val="000000"/>
          <w:lang w:val="en-US"/>
        </w:rPr>
        <w:t xml:space="preserve"> during the sub study:</w:t>
      </w:r>
    </w:p>
    <w:p w:rsidR="008B6BD1" w:rsidRPr="00B16DFD" w:rsidRDefault="008B6BD1" w:rsidP="008B6BD1">
      <w:pPr>
        <w:rPr>
          <w:rFonts w:cs="Calibri"/>
          <w:b/>
          <w:u w:val="single"/>
          <w:lang w:val="en-US"/>
        </w:rPr>
      </w:pPr>
    </w:p>
    <w:tbl>
      <w:tblPr>
        <w:tblpPr w:leftFromText="141" w:rightFromText="141" w:vertAnchor="text" w:horzAnchor="page" w:tblpX="1409" w:tblpY="138"/>
        <w:tblW w:w="8130" w:type="dxa"/>
        <w:tblBorders>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3"/>
        <w:gridCol w:w="760"/>
        <w:gridCol w:w="526"/>
        <w:gridCol w:w="489"/>
        <w:gridCol w:w="513"/>
        <w:gridCol w:w="513"/>
        <w:gridCol w:w="549"/>
        <w:gridCol w:w="481"/>
        <w:gridCol w:w="483"/>
        <w:gridCol w:w="481"/>
        <w:gridCol w:w="552"/>
      </w:tblGrid>
      <w:tr w:rsidR="008B6BD1" w:rsidRPr="00491713" w:rsidTr="00AE66B3">
        <w:trPr>
          <w:trHeight w:val="225"/>
        </w:trPr>
        <w:tc>
          <w:tcPr>
            <w:tcW w:w="2783" w:type="dxa"/>
            <w:tcBorders>
              <w:bottom w:val="single" w:sz="4" w:space="0" w:color="auto"/>
            </w:tcBorders>
            <w:shd w:val="clear" w:color="auto" w:fill="auto"/>
            <w:noWrap/>
            <w:vAlign w:val="bottom"/>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751"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Baseline M0</w:t>
            </w:r>
          </w:p>
        </w:tc>
        <w:tc>
          <w:tcPr>
            <w:tcW w:w="522" w:type="dxa"/>
            <w:tcBorders>
              <w:bottom w:val="single" w:sz="4" w:space="0" w:color="auto"/>
            </w:tcBorders>
            <w:vAlign w:val="center"/>
          </w:tcPr>
          <w:p w:rsidR="008B6BD1" w:rsidRPr="00491713" w:rsidRDefault="008B6BD1" w:rsidP="00AE66B3">
            <w:pPr>
              <w:jc w:val="center"/>
              <w:rPr>
                <w:sz w:val="18"/>
                <w:szCs w:val="18"/>
                <w:lang w:eastAsia="fr-FR"/>
              </w:rPr>
            </w:pPr>
            <w:r w:rsidRPr="00491713">
              <w:rPr>
                <w:sz w:val="18"/>
                <w:szCs w:val="18"/>
                <w:lang w:eastAsia="fr-FR"/>
              </w:rPr>
              <w:t>M0.5</w:t>
            </w:r>
          </w:p>
        </w:tc>
        <w:tc>
          <w:tcPr>
            <w:tcW w:w="510" w:type="dxa"/>
            <w:tcBorders>
              <w:bottom w:val="single" w:sz="4" w:space="0" w:color="auto"/>
            </w:tcBorders>
            <w:vAlign w:val="center"/>
          </w:tcPr>
          <w:p w:rsidR="008B6BD1" w:rsidRPr="00491713" w:rsidRDefault="008B6BD1" w:rsidP="00AE66B3">
            <w:pPr>
              <w:jc w:val="center"/>
              <w:rPr>
                <w:sz w:val="18"/>
                <w:szCs w:val="18"/>
                <w:lang w:eastAsia="fr-FR"/>
              </w:rPr>
            </w:pPr>
            <w:r w:rsidRPr="00491713">
              <w:rPr>
                <w:sz w:val="18"/>
                <w:szCs w:val="18"/>
                <w:lang w:eastAsia="fr-FR"/>
              </w:rPr>
              <w:t>M1</w:t>
            </w:r>
          </w:p>
        </w:tc>
        <w:tc>
          <w:tcPr>
            <w:tcW w:w="513"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M2</w:t>
            </w:r>
          </w:p>
        </w:tc>
        <w:tc>
          <w:tcPr>
            <w:tcW w:w="513"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M4</w:t>
            </w:r>
          </w:p>
        </w:tc>
        <w:tc>
          <w:tcPr>
            <w:tcW w:w="549"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M6</w:t>
            </w:r>
          </w:p>
        </w:tc>
        <w:tc>
          <w:tcPr>
            <w:tcW w:w="477"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M12</w:t>
            </w:r>
          </w:p>
        </w:tc>
        <w:tc>
          <w:tcPr>
            <w:tcW w:w="483"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M16</w:t>
            </w:r>
          </w:p>
        </w:tc>
        <w:tc>
          <w:tcPr>
            <w:tcW w:w="477"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M20</w:t>
            </w:r>
          </w:p>
        </w:tc>
        <w:tc>
          <w:tcPr>
            <w:tcW w:w="552" w:type="dxa"/>
            <w:tcBorders>
              <w:bottom w:val="single" w:sz="4" w:space="0" w:color="auto"/>
            </w:tcBorders>
            <w:shd w:val="clear" w:color="auto" w:fill="auto"/>
            <w:noWrap/>
            <w:vAlign w:val="center"/>
          </w:tcPr>
          <w:p w:rsidR="008B6BD1" w:rsidRPr="00491713" w:rsidRDefault="008B6BD1" w:rsidP="00AE66B3">
            <w:pPr>
              <w:jc w:val="center"/>
              <w:rPr>
                <w:sz w:val="18"/>
                <w:szCs w:val="18"/>
                <w:lang w:eastAsia="fr-FR"/>
              </w:rPr>
            </w:pPr>
            <w:r w:rsidRPr="00491713">
              <w:rPr>
                <w:sz w:val="18"/>
                <w:szCs w:val="18"/>
                <w:lang w:eastAsia="fr-FR"/>
              </w:rPr>
              <w:t>M24</w:t>
            </w:r>
          </w:p>
        </w:tc>
      </w:tr>
      <w:tr w:rsidR="008B6BD1" w:rsidRPr="00491713" w:rsidTr="00AE66B3">
        <w:trPr>
          <w:trHeight w:val="255"/>
        </w:trPr>
        <w:tc>
          <w:tcPr>
            <w:tcW w:w="2783" w:type="dxa"/>
            <w:tcBorders>
              <w:top w:val="single" w:sz="4" w:space="0" w:color="auto"/>
            </w:tcBorders>
            <w:shd w:val="clear" w:color="auto" w:fill="auto"/>
            <w:noWrap/>
            <w:vAlign w:val="bottom"/>
          </w:tcPr>
          <w:p w:rsidR="008B6BD1" w:rsidRPr="00491713" w:rsidRDefault="008B6BD1" w:rsidP="00AE66B3">
            <w:pPr>
              <w:rPr>
                <w:sz w:val="18"/>
                <w:szCs w:val="18"/>
                <w:lang w:eastAsia="fr-FR"/>
              </w:rPr>
            </w:pPr>
            <w:r w:rsidRPr="00491713">
              <w:rPr>
                <w:sz w:val="18"/>
                <w:szCs w:val="18"/>
                <w:lang w:eastAsia="fr-FR"/>
              </w:rPr>
              <w:t>Neuropathy</w:t>
            </w:r>
          </w:p>
        </w:tc>
        <w:tc>
          <w:tcPr>
            <w:tcW w:w="751"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22" w:type="dxa"/>
            <w:tcBorders>
              <w:top w:val="single" w:sz="4" w:space="0" w:color="auto"/>
            </w:tcBorders>
          </w:tcPr>
          <w:p w:rsidR="008B6BD1" w:rsidRPr="00491713" w:rsidRDefault="008B6BD1" w:rsidP="00AE66B3">
            <w:pPr>
              <w:jc w:val="center"/>
              <w:rPr>
                <w:rFonts w:ascii="Arial" w:hAnsi="Arial" w:cs="Arial"/>
                <w:sz w:val="18"/>
                <w:szCs w:val="18"/>
              </w:rPr>
            </w:pPr>
          </w:p>
        </w:tc>
        <w:tc>
          <w:tcPr>
            <w:tcW w:w="510" w:type="dxa"/>
            <w:tcBorders>
              <w:top w:val="single" w:sz="4" w:space="0" w:color="auto"/>
            </w:tcBorders>
          </w:tcPr>
          <w:p w:rsidR="008B6BD1" w:rsidRPr="00491713" w:rsidRDefault="008B6BD1" w:rsidP="00AE66B3">
            <w:pPr>
              <w:jc w:val="center"/>
              <w:rPr>
                <w:rFonts w:ascii="Arial" w:hAnsi="Arial" w:cs="Arial"/>
                <w:sz w:val="18"/>
                <w:szCs w:val="18"/>
              </w:rPr>
            </w:pPr>
          </w:p>
        </w:tc>
        <w:tc>
          <w:tcPr>
            <w:tcW w:w="513"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513"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p>
        </w:tc>
        <w:tc>
          <w:tcPr>
            <w:tcW w:w="549"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p>
        </w:tc>
        <w:tc>
          <w:tcPr>
            <w:tcW w:w="477"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483"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p>
        </w:tc>
        <w:tc>
          <w:tcPr>
            <w:tcW w:w="477"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552" w:type="dxa"/>
            <w:tcBorders>
              <w:top w:val="single" w:sz="4" w:space="0" w:color="auto"/>
            </w:tcBorders>
            <w:shd w:val="clear" w:color="auto" w:fill="auto"/>
            <w:noWrap/>
            <w:vAlign w:val="center"/>
          </w:tcPr>
          <w:p w:rsidR="008B6BD1" w:rsidRPr="00491713" w:rsidRDefault="008B6BD1" w:rsidP="00AE66B3">
            <w:pPr>
              <w:jc w:val="center"/>
              <w:rPr>
                <w:rFonts w:ascii="Arial" w:hAnsi="Arial" w:cs="Arial"/>
                <w:sz w:val="18"/>
                <w:szCs w:val="18"/>
              </w:rPr>
            </w:pPr>
          </w:p>
        </w:tc>
      </w:tr>
      <w:tr w:rsidR="008B6BD1" w:rsidRPr="00491713" w:rsidTr="00AE66B3">
        <w:trPr>
          <w:trHeight w:val="255"/>
        </w:trPr>
        <w:tc>
          <w:tcPr>
            <w:tcW w:w="2783" w:type="dxa"/>
            <w:shd w:val="clear" w:color="auto" w:fill="auto"/>
            <w:noWrap/>
            <w:vAlign w:val="bottom"/>
          </w:tcPr>
          <w:p w:rsidR="008B6BD1" w:rsidRPr="00491713" w:rsidRDefault="008B6BD1" w:rsidP="00AE66B3">
            <w:pPr>
              <w:rPr>
                <w:sz w:val="18"/>
                <w:szCs w:val="18"/>
                <w:lang w:eastAsia="fr-FR"/>
              </w:rPr>
            </w:pPr>
            <w:r w:rsidRPr="00491713">
              <w:rPr>
                <w:sz w:val="18"/>
                <w:szCs w:val="18"/>
                <w:lang w:eastAsia="fr-FR"/>
              </w:rPr>
              <w:t>Skin autofluorescence (AGE)</w:t>
            </w:r>
          </w:p>
        </w:tc>
        <w:tc>
          <w:tcPr>
            <w:tcW w:w="751" w:type="dxa"/>
            <w:shd w:val="clear" w:color="auto" w:fill="auto"/>
            <w:noWrap/>
            <w:vAlign w:val="bottom"/>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22" w:type="dxa"/>
          </w:tcPr>
          <w:p w:rsidR="008B6BD1" w:rsidRPr="00491713" w:rsidRDefault="008B6BD1" w:rsidP="00AE66B3">
            <w:pPr>
              <w:jc w:val="center"/>
              <w:rPr>
                <w:rFonts w:ascii="Arial" w:hAnsi="Arial" w:cs="Arial"/>
                <w:sz w:val="18"/>
                <w:szCs w:val="18"/>
              </w:rPr>
            </w:pPr>
          </w:p>
        </w:tc>
        <w:tc>
          <w:tcPr>
            <w:tcW w:w="510" w:type="dxa"/>
          </w:tcPr>
          <w:p w:rsidR="008B6BD1" w:rsidRPr="00491713" w:rsidRDefault="008B6BD1" w:rsidP="00AE66B3">
            <w:pPr>
              <w:jc w:val="center"/>
              <w:rPr>
                <w:rFonts w:ascii="Arial" w:hAnsi="Arial" w:cs="Arial"/>
                <w:sz w:val="18"/>
                <w:szCs w:val="18"/>
              </w:rPr>
            </w:pPr>
          </w:p>
        </w:tc>
        <w:tc>
          <w:tcPr>
            <w:tcW w:w="513" w:type="dxa"/>
            <w:shd w:val="clear" w:color="auto" w:fill="auto"/>
            <w:noWrap/>
            <w:vAlign w:val="center"/>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513" w:type="dxa"/>
            <w:shd w:val="clear" w:color="auto" w:fill="auto"/>
            <w:noWrap/>
            <w:vAlign w:val="bottom"/>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549" w:type="dxa"/>
            <w:shd w:val="clear" w:color="auto" w:fill="auto"/>
            <w:noWrap/>
            <w:vAlign w:val="bottom"/>
          </w:tcPr>
          <w:p w:rsidR="008B6BD1" w:rsidRPr="00491713" w:rsidRDefault="008B6BD1" w:rsidP="00AE66B3">
            <w:pPr>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483" w:type="dxa"/>
            <w:shd w:val="clear" w:color="auto" w:fill="auto"/>
            <w:noWrap/>
            <w:vAlign w:val="center"/>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477" w:type="dxa"/>
            <w:shd w:val="clear" w:color="auto" w:fill="auto"/>
            <w:noWrap/>
            <w:vAlign w:val="bottom"/>
          </w:tcPr>
          <w:p w:rsidR="008B6BD1" w:rsidRPr="00491713" w:rsidRDefault="008B6BD1" w:rsidP="00AE66B3">
            <w:pPr>
              <w:jc w:val="center"/>
              <w:rPr>
                <w:rFonts w:ascii="Arial" w:hAnsi="Arial" w:cs="Arial"/>
                <w:sz w:val="18"/>
                <w:szCs w:val="18"/>
              </w:rPr>
            </w:pPr>
            <w:r w:rsidRPr="00491713">
              <w:rPr>
                <w:rFonts w:ascii="Arial" w:hAnsi="Arial" w:cs="Arial"/>
                <w:sz w:val="18"/>
                <w:szCs w:val="18"/>
              </w:rPr>
              <w:t> </w:t>
            </w:r>
          </w:p>
        </w:tc>
        <w:tc>
          <w:tcPr>
            <w:tcW w:w="552" w:type="dxa"/>
            <w:shd w:val="clear" w:color="auto" w:fill="auto"/>
            <w:noWrap/>
            <w:vAlign w:val="center"/>
          </w:tcPr>
          <w:p w:rsidR="008B6BD1" w:rsidRPr="00491713" w:rsidRDefault="008B6BD1" w:rsidP="00AE66B3">
            <w:pPr>
              <w:jc w:val="center"/>
              <w:rPr>
                <w:rFonts w:ascii="Arial" w:hAnsi="Arial" w:cs="Arial"/>
                <w:sz w:val="18"/>
                <w:szCs w:val="18"/>
              </w:rPr>
            </w:pPr>
          </w:p>
        </w:tc>
      </w:tr>
      <w:tr w:rsidR="008B6BD1" w:rsidRPr="00491713" w:rsidTr="00AE66B3">
        <w:trPr>
          <w:trHeight w:val="255"/>
        </w:trPr>
        <w:tc>
          <w:tcPr>
            <w:tcW w:w="2783" w:type="dxa"/>
            <w:shd w:val="clear" w:color="auto" w:fill="auto"/>
            <w:noWrap/>
            <w:vAlign w:val="bottom"/>
          </w:tcPr>
          <w:p w:rsidR="008B6BD1" w:rsidRPr="00491713" w:rsidRDefault="008B6BD1" w:rsidP="00AE66B3">
            <w:pPr>
              <w:rPr>
                <w:sz w:val="18"/>
                <w:szCs w:val="18"/>
                <w:lang w:eastAsia="fr-FR"/>
              </w:rPr>
            </w:pPr>
            <w:r w:rsidRPr="00491713">
              <w:rPr>
                <w:sz w:val="18"/>
                <w:szCs w:val="18"/>
                <w:lang w:eastAsia="fr-FR"/>
              </w:rPr>
              <w:t>Vibrating threshold determination</w:t>
            </w:r>
          </w:p>
        </w:tc>
        <w:tc>
          <w:tcPr>
            <w:tcW w:w="751" w:type="dxa"/>
            <w:shd w:val="clear" w:color="auto" w:fill="auto"/>
            <w:noWrap/>
            <w:vAlign w:val="bottom"/>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22" w:type="dxa"/>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10" w:type="dxa"/>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13" w:type="dxa"/>
            <w:shd w:val="clear" w:color="auto" w:fill="auto"/>
            <w:noWrap/>
            <w:vAlign w:val="center"/>
          </w:tcPr>
          <w:p w:rsidR="008B6BD1" w:rsidRPr="00491713" w:rsidRDefault="008B6BD1" w:rsidP="00AE66B3">
            <w:pPr>
              <w:jc w:val="center"/>
              <w:rPr>
                <w:rFonts w:ascii="Arial" w:hAnsi="Arial" w:cs="Arial"/>
                <w:sz w:val="18"/>
                <w:szCs w:val="18"/>
              </w:rPr>
            </w:pPr>
          </w:p>
        </w:tc>
        <w:tc>
          <w:tcPr>
            <w:tcW w:w="513" w:type="dxa"/>
            <w:shd w:val="clear" w:color="auto" w:fill="auto"/>
            <w:noWrap/>
            <w:vAlign w:val="bottom"/>
          </w:tcPr>
          <w:p w:rsidR="008B6BD1" w:rsidRPr="00491713" w:rsidRDefault="008B6BD1" w:rsidP="00AE66B3">
            <w:pPr>
              <w:jc w:val="center"/>
              <w:rPr>
                <w:rFonts w:ascii="Arial" w:hAnsi="Arial" w:cs="Arial"/>
                <w:sz w:val="18"/>
                <w:szCs w:val="18"/>
              </w:rPr>
            </w:pPr>
          </w:p>
        </w:tc>
        <w:tc>
          <w:tcPr>
            <w:tcW w:w="549" w:type="dxa"/>
            <w:shd w:val="clear" w:color="auto" w:fill="auto"/>
            <w:noWrap/>
            <w:vAlign w:val="bottom"/>
          </w:tcPr>
          <w:p w:rsidR="008B6BD1" w:rsidRPr="00491713" w:rsidRDefault="008B6BD1" w:rsidP="00AE66B3">
            <w:pPr>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jc w:val="center"/>
              <w:rPr>
                <w:rFonts w:ascii="Arial" w:hAnsi="Arial" w:cs="Arial"/>
                <w:sz w:val="18"/>
                <w:szCs w:val="18"/>
              </w:rPr>
            </w:pPr>
          </w:p>
        </w:tc>
        <w:tc>
          <w:tcPr>
            <w:tcW w:w="483" w:type="dxa"/>
            <w:shd w:val="clear" w:color="auto" w:fill="auto"/>
            <w:noWrap/>
            <w:vAlign w:val="center"/>
          </w:tcPr>
          <w:p w:rsidR="008B6BD1" w:rsidRPr="00491713" w:rsidRDefault="008B6BD1" w:rsidP="00AE66B3">
            <w:pPr>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jc w:val="center"/>
              <w:rPr>
                <w:rFonts w:ascii="Arial" w:hAnsi="Arial" w:cs="Arial"/>
                <w:sz w:val="18"/>
                <w:szCs w:val="18"/>
              </w:rPr>
            </w:pPr>
          </w:p>
        </w:tc>
        <w:tc>
          <w:tcPr>
            <w:tcW w:w="552" w:type="dxa"/>
            <w:shd w:val="clear" w:color="auto" w:fill="auto"/>
            <w:noWrap/>
            <w:vAlign w:val="center"/>
          </w:tcPr>
          <w:p w:rsidR="008B6BD1" w:rsidRPr="00491713" w:rsidRDefault="008B6BD1" w:rsidP="00AE66B3">
            <w:pPr>
              <w:jc w:val="center"/>
              <w:rPr>
                <w:rFonts w:ascii="Arial" w:hAnsi="Arial" w:cs="Arial"/>
                <w:sz w:val="18"/>
                <w:szCs w:val="18"/>
              </w:rPr>
            </w:pPr>
          </w:p>
        </w:tc>
      </w:tr>
      <w:tr w:rsidR="008B6BD1" w:rsidRPr="00491713" w:rsidTr="00AE66B3">
        <w:trPr>
          <w:trHeight w:val="255"/>
        </w:trPr>
        <w:tc>
          <w:tcPr>
            <w:tcW w:w="2783" w:type="dxa"/>
            <w:shd w:val="clear" w:color="auto" w:fill="auto"/>
            <w:noWrap/>
            <w:vAlign w:val="bottom"/>
          </w:tcPr>
          <w:p w:rsidR="008B6BD1" w:rsidRPr="00491713" w:rsidRDefault="008B6BD1" w:rsidP="00AE66B3">
            <w:pPr>
              <w:rPr>
                <w:sz w:val="18"/>
                <w:szCs w:val="18"/>
                <w:lang w:eastAsia="fr-FR"/>
              </w:rPr>
            </w:pPr>
            <w:r w:rsidRPr="00491713">
              <w:rPr>
                <w:sz w:val="18"/>
                <w:szCs w:val="18"/>
                <w:lang w:eastAsia="fr-FR"/>
              </w:rPr>
              <w:t>Compliance to the intervention</w:t>
            </w:r>
          </w:p>
        </w:tc>
        <w:tc>
          <w:tcPr>
            <w:tcW w:w="751" w:type="dxa"/>
            <w:shd w:val="clear" w:color="auto" w:fill="auto"/>
            <w:noWrap/>
            <w:vAlign w:val="bottom"/>
          </w:tcPr>
          <w:p w:rsidR="008B6BD1" w:rsidRPr="00491713" w:rsidRDefault="008B6BD1" w:rsidP="00AE66B3">
            <w:pPr>
              <w:jc w:val="center"/>
              <w:rPr>
                <w:rFonts w:ascii="Arial" w:hAnsi="Arial" w:cs="Arial"/>
                <w:sz w:val="18"/>
                <w:szCs w:val="18"/>
              </w:rPr>
            </w:pPr>
          </w:p>
        </w:tc>
        <w:tc>
          <w:tcPr>
            <w:tcW w:w="522" w:type="dxa"/>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10" w:type="dxa"/>
          </w:tcPr>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13" w:type="dxa"/>
            <w:shd w:val="clear" w:color="auto" w:fill="auto"/>
            <w:noWrap/>
            <w:vAlign w:val="center"/>
          </w:tcPr>
          <w:p w:rsidR="008B6BD1" w:rsidRPr="00491713" w:rsidRDefault="008B6BD1" w:rsidP="00AE66B3">
            <w:pPr>
              <w:jc w:val="center"/>
              <w:rPr>
                <w:rFonts w:ascii="Arial" w:hAnsi="Arial" w:cs="Arial"/>
                <w:sz w:val="18"/>
                <w:szCs w:val="18"/>
              </w:rPr>
            </w:pPr>
          </w:p>
        </w:tc>
        <w:tc>
          <w:tcPr>
            <w:tcW w:w="513" w:type="dxa"/>
            <w:shd w:val="clear" w:color="auto" w:fill="auto"/>
            <w:noWrap/>
            <w:vAlign w:val="bottom"/>
          </w:tcPr>
          <w:p w:rsidR="008B6BD1" w:rsidRPr="00491713" w:rsidRDefault="008B6BD1" w:rsidP="00AE66B3">
            <w:pPr>
              <w:jc w:val="center"/>
              <w:rPr>
                <w:rFonts w:ascii="Arial" w:hAnsi="Arial" w:cs="Arial"/>
                <w:sz w:val="18"/>
                <w:szCs w:val="18"/>
              </w:rPr>
            </w:pPr>
          </w:p>
        </w:tc>
        <w:tc>
          <w:tcPr>
            <w:tcW w:w="549" w:type="dxa"/>
            <w:shd w:val="clear" w:color="auto" w:fill="auto"/>
            <w:noWrap/>
            <w:vAlign w:val="bottom"/>
          </w:tcPr>
          <w:p w:rsidR="008B6BD1" w:rsidRPr="00491713" w:rsidRDefault="008B6BD1" w:rsidP="00AE66B3">
            <w:pPr>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jc w:val="center"/>
              <w:rPr>
                <w:rFonts w:ascii="Arial" w:hAnsi="Arial" w:cs="Arial"/>
                <w:sz w:val="18"/>
                <w:szCs w:val="18"/>
              </w:rPr>
            </w:pPr>
          </w:p>
        </w:tc>
        <w:tc>
          <w:tcPr>
            <w:tcW w:w="483" w:type="dxa"/>
            <w:shd w:val="clear" w:color="auto" w:fill="auto"/>
            <w:noWrap/>
            <w:vAlign w:val="center"/>
          </w:tcPr>
          <w:p w:rsidR="008B6BD1" w:rsidRPr="00491713" w:rsidRDefault="008B6BD1" w:rsidP="00AE66B3">
            <w:pPr>
              <w:jc w:val="center"/>
              <w:rPr>
                <w:rFonts w:ascii="Arial" w:hAnsi="Arial" w:cs="Arial"/>
                <w:sz w:val="18"/>
                <w:szCs w:val="18"/>
              </w:rPr>
            </w:pPr>
          </w:p>
        </w:tc>
        <w:tc>
          <w:tcPr>
            <w:tcW w:w="477" w:type="dxa"/>
            <w:shd w:val="clear" w:color="auto" w:fill="auto"/>
            <w:noWrap/>
            <w:vAlign w:val="bottom"/>
          </w:tcPr>
          <w:p w:rsidR="008B6BD1" w:rsidRPr="00491713" w:rsidRDefault="008B6BD1" w:rsidP="00AE66B3">
            <w:pPr>
              <w:jc w:val="center"/>
              <w:rPr>
                <w:rFonts w:ascii="Arial" w:hAnsi="Arial" w:cs="Arial"/>
                <w:sz w:val="18"/>
                <w:szCs w:val="18"/>
              </w:rPr>
            </w:pPr>
          </w:p>
        </w:tc>
        <w:tc>
          <w:tcPr>
            <w:tcW w:w="552" w:type="dxa"/>
            <w:shd w:val="clear" w:color="auto" w:fill="auto"/>
            <w:noWrap/>
            <w:vAlign w:val="center"/>
          </w:tcPr>
          <w:p w:rsidR="008B6BD1" w:rsidRPr="00491713" w:rsidRDefault="008B6BD1" w:rsidP="00AE66B3">
            <w:pPr>
              <w:jc w:val="center"/>
              <w:rPr>
                <w:rFonts w:ascii="Arial" w:hAnsi="Arial" w:cs="Arial"/>
                <w:sz w:val="18"/>
                <w:szCs w:val="18"/>
              </w:rPr>
            </w:pPr>
          </w:p>
        </w:tc>
      </w:tr>
      <w:tr w:rsidR="008B6BD1" w:rsidRPr="00BA52C3" w:rsidTr="00AE66B3">
        <w:trPr>
          <w:trHeight w:val="255"/>
        </w:trPr>
        <w:tc>
          <w:tcPr>
            <w:tcW w:w="2783" w:type="dxa"/>
            <w:shd w:val="clear" w:color="auto" w:fill="auto"/>
            <w:noWrap/>
            <w:vAlign w:val="bottom"/>
          </w:tcPr>
          <w:p w:rsidR="008B6BD1" w:rsidRPr="00491713" w:rsidRDefault="008B6BD1" w:rsidP="00AE66B3">
            <w:pPr>
              <w:rPr>
                <w:sz w:val="18"/>
                <w:szCs w:val="18"/>
                <w:lang w:eastAsia="fr-FR"/>
              </w:rPr>
            </w:pPr>
            <w:r w:rsidRPr="00491713">
              <w:rPr>
                <w:sz w:val="18"/>
                <w:szCs w:val="18"/>
                <w:lang w:eastAsia="fr-FR"/>
              </w:rPr>
              <w:t>Sway measures</w:t>
            </w:r>
          </w:p>
          <w:p w:rsidR="008B6BD1" w:rsidRPr="00491713" w:rsidRDefault="008B6BD1" w:rsidP="00AE66B3">
            <w:pPr>
              <w:numPr>
                <w:ilvl w:val="0"/>
                <w:numId w:val="16"/>
              </w:numPr>
              <w:tabs>
                <w:tab w:val="left" w:pos="433"/>
              </w:tabs>
              <w:rPr>
                <w:sz w:val="18"/>
                <w:szCs w:val="18"/>
                <w:lang w:eastAsia="fr-FR"/>
              </w:rPr>
            </w:pPr>
            <w:r w:rsidRPr="00491713">
              <w:rPr>
                <w:sz w:val="18"/>
                <w:szCs w:val="18"/>
                <w:lang w:eastAsia="fr-FR"/>
              </w:rPr>
              <w:t>Posturographic measures</w:t>
            </w:r>
          </w:p>
          <w:p w:rsidR="008B6BD1" w:rsidRPr="00491713" w:rsidRDefault="008B6BD1" w:rsidP="00AE66B3">
            <w:pPr>
              <w:numPr>
                <w:ilvl w:val="0"/>
                <w:numId w:val="16"/>
              </w:numPr>
              <w:tabs>
                <w:tab w:val="left" w:pos="433"/>
              </w:tabs>
              <w:rPr>
                <w:sz w:val="18"/>
                <w:szCs w:val="18"/>
                <w:lang w:eastAsia="fr-FR"/>
              </w:rPr>
            </w:pPr>
            <w:r w:rsidRPr="00491713">
              <w:rPr>
                <w:sz w:val="18"/>
                <w:szCs w:val="18"/>
                <w:lang w:eastAsia="fr-FR"/>
              </w:rPr>
              <w:t>Timed Up and Go</w:t>
            </w:r>
          </w:p>
          <w:p w:rsidR="008B6BD1" w:rsidRPr="00491713" w:rsidRDefault="008B6BD1" w:rsidP="00AE66B3">
            <w:pPr>
              <w:numPr>
                <w:ilvl w:val="0"/>
                <w:numId w:val="16"/>
              </w:numPr>
              <w:tabs>
                <w:tab w:val="left" w:pos="433"/>
              </w:tabs>
              <w:rPr>
                <w:sz w:val="18"/>
                <w:szCs w:val="18"/>
                <w:lang w:eastAsia="fr-FR"/>
              </w:rPr>
            </w:pPr>
            <w:r w:rsidRPr="00491713">
              <w:rPr>
                <w:sz w:val="18"/>
                <w:szCs w:val="18"/>
                <w:lang w:eastAsia="fr-FR"/>
              </w:rPr>
              <w:t>SPPB balance test</w:t>
            </w:r>
          </w:p>
          <w:p w:rsidR="008B6BD1" w:rsidRPr="00491713" w:rsidRDefault="008B6BD1" w:rsidP="00AE66B3">
            <w:pPr>
              <w:numPr>
                <w:ilvl w:val="0"/>
                <w:numId w:val="16"/>
              </w:numPr>
              <w:tabs>
                <w:tab w:val="left" w:pos="433"/>
              </w:tabs>
              <w:rPr>
                <w:sz w:val="18"/>
                <w:szCs w:val="18"/>
                <w:lang w:eastAsia="fr-FR"/>
              </w:rPr>
            </w:pPr>
            <w:r w:rsidRPr="00491713">
              <w:rPr>
                <w:sz w:val="18"/>
                <w:szCs w:val="18"/>
                <w:lang w:eastAsia="fr-FR"/>
              </w:rPr>
              <w:t>SPPB walking (4m) test</w:t>
            </w:r>
          </w:p>
        </w:tc>
        <w:tc>
          <w:tcPr>
            <w:tcW w:w="751" w:type="dxa"/>
            <w:shd w:val="clear" w:color="auto" w:fill="auto"/>
            <w:noWrap/>
            <w:vAlign w:val="center"/>
          </w:tcPr>
          <w:p w:rsidR="008B6BD1" w:rsidRPr="00491713" w:rsidRDefault="008B6BD1" w:rsidP="00AE66B3">
            <w:pPr>
              <w:jc w:val="center"/>
              <w:rPr>
                <w:rFonts w:ascii="Arial" w:hAnsi="Arial" w:cs="Arial"/>
                <w:sz w:val="18"/>
                <w:szCs w:val="18"/>
              </w:rPr>
            </w:pP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22" w:type="dxa"/>
            <w:vAlign w:val="center"/>
          </w:tcPr>
          <w:p w:rsidR="008B6BD1" w:rsidRPr="00491713" w:rsidRDefault="008B6BD1" w:rsidP="00AE66B3">
            <w:pPr>
              <w:jc w:val="center"/>
              <w:rPr>
                <w:rFonts w:ascii="Arial" w:hAnsi="Arial" w:cs="Arial"/>
                <w:sz w:val="18"/>
                <w:szCs w:val="18"/>
              </w:rPr>
            </w:pP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10" w:type="dxa"/>
            <w:vAlign w:val="center"/>
          </w:tcPr>
          <w:p w:rsidR="008B6BD1" w:rsidRPr="00491713" w:rsidRDefault="008B6BD1" w:rsidP="00AE66B3">
            <w:pPr>
              <w:jc w:val="center"/>
              <w:rPr>
                <w:rFonts w:ascii="Arial" w:hAnsi="Arial" w:cs="Arial"/>
                <w:sz w:val="18"/>
                <w:szCs w:val="18"/>
              </w:rPr>
            </w:pP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513" w:type="dxa"/>
            <w:shd w:val="clear" w:color="auto" w:fill="auto"/>
            <w:noWrap/>
            <w:vAlign w:val="center"/>
          </w:tcPr>
          <w:p w:rsidR="008B6BD1" w:rsidRPr="00491713" w:rsidRDefault="008B6BD1" w:rsidP="00AE66B3">
            <w:pPr>
              <w:jc w:val="center"/>
              <w:rPr>
                <w:rFonts w:ascii="Arial" w:hAnsi="Arial" w:cs="Arial"/>
                <w:sz w:val="18"/>
                <w:szCs w:val="18"/>
              </w:rPr>
            </w:pPr>
          </w:p>
        </w:tc>
        <w:tc>
          <w:tcPr>
            <w:tcW w:w="513" w:type="dxa"/>
            <w:shd w:val="clear" w:color="auto" w:fill="auto"/>
            <w:noWrap/>
            <w:vAlign w:val="center"/>
          </w:tcPr>
          <w:p w:rsidR="008B6BD1" w:rsidRPr="00491713" w:rsidRDefault="008B6BD1" w:rsidP="00AE66B3">
            <w:pPr>
              <w:jc w:val="center"/>
              <w:rPr>
                <w:rFonts w:ascii="Arial" w:hAnsi="Arial" w:cs="Arial"/>
                <w:sz w:val="18"/>
                <w:szCs w:val="18"/>
              </w:rPr>
            </w:pPr>
          </w:p>
        </w:tc>
        <w:tc>
          <w:tcPr>
            <w:tcW w:w="549" w:type="dxa"/>
            <w:shd w:val="clear" w:color="auto" w:fill="auto"/>
            <w:noWrap/>
            <w:vAlign w:val="center"/>
          </w:tcPr>
          <w:p w:rsidR="008B6BD1" w:rsidRPr="00491713" w:rsidRDefault="008B6BD1" w:rsidP="00AE66B3">
            <w:pPr>
              <w:jc w:val="center"/>
              <w:rPr>
                <w:rFonts w:ascii="Arial" w:hAnsi="Arial" w:cs="Arial"/>
                <w:sz w:val="18"/>
                <w:szCs w:val="18"/>
              </w:rPr>
            </w:pP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ascii="Arial" w:hAnsi="Arial" w:cs="Arial"/>
                <w:sz w:val="18"/>
                <w:szCs w:val="18"/>
              </w:rPr>
            </w:pPr>
            <w:r w:rsidRPr="00491713">
              <w:rPr>
                <w:rFonts w:ascii="Arial" w:hAnsi="Arial" w:cs="Arial"/>
                <w:sz w:val="18"/>
                <w:szCs w:val="18"/>
              </w:rPr>
              <w:t>■</w:t>
            </w:r>
          </w:p>
        </w:tc>
        <w:tc>
          <w:tcPr>
            <w:tcW w:w="477" w:type="dxa"/>
            <w:shd w:val="clear" w:color="auto" w:fill="auto"/>
            <w:noWrap/>
            <w:vAlign w:val="center"/>
          </w:tcPr>
          <w:p w:rsidR="008B6BD1" w:rsidRPr="00491713" w:rsidRDefault="008B6BD1" w:rsidP="00AE66B3">
            <w:pPr>
              <w:jc w:val="center"/>
              <w:rPr>
                <w:rFonts w:ascii="Arial" w:hAnsi="Arial" w:cs="Arial"/>
                <w:sz w:val="18"/>
                <w:szCs w:val="18"/>
              </w:rPr>
            </w:pPr>
          </w:p>
        </w:tc>
        <w:tc>
          <w:tcPr>
            <w:tcW w:w="483" w:type="dxa"/>
            <w:shd w:val="clear" w:color="auto" w:fill="auto"/>
            <w:noWrap/>
            <w:vAlign w:val="center"/>
          </w:tcPr>
          <w:p w:rsidR="008B6BD1" w:rsidRPr="00491713" w:rsidRDefault="008B6BD1" w:rsidP="00AE66B3">
            <w:pPr>
              <w:jc w:val="center"/>
              <w:rPr>
                <w:rFonts w:ascii="Arial" w:hAnsi="Arial" w:cs="Arial"/>
                <w:sz w:val="18"/>
                <w:szCs w:val="18"/>
              </w:rPr>
            </w:pPr>
          </w:p>
        </w:tc>
        <w:tc>
          <w:tcPr>
            <w:tcW w:w="477" w:type="dxa"/>
            <w:shd w:val="clear" w:color="auto" w:fill="auto"/>
            <w:noWrap/>
            <w:vAlign w:val="center"/>
          </w:tcPr>
          <w:p w:rsidR="008B6BD1" w:rsidRPr="00491713" w:rsidRDefault="008B6BD1" w:rsidP="00AE66B3">
            <w:pPr>
              <w:jc w:val="center"/>
              <w:rPr>
                <w:rFonts w:ascii="Arial" w:hAnsi="Arial" w:cs="Arial"/>
                <w:sz w:val="18"/>
                <w:szCs w:val="18"/>
              </w:rPr>
            </w:pPr>
          </w:p>
        </w:tc>
        <w:tc>
          <w:tcPr>
            <w:tcW w:w="552" w:type="dxa"/>
            <w:shd w:val="clear" w:color="auto" w:fill="auto"/>
            <w:noWrap/>
            <w:vAlign w:val="center"/>
          </w:tcPr>
          <w:p w:rsidR="008B6BD1" w:rsidRPr="00491713" w:rsidRDefault="008B6BD1" w:rsidP="00AE66B3">
            <w:pPr>
              <w:jc w:val="center"/>
              <w:rPr>
                <w:rFonts w:ascii="Arial" w:hAnsi="Arial" w:cs="Arial"/>
                <w:sz w:val="18"/>
                <w:szCs w:val="18"/>
              </w:rPr>
            </w:pP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491713" w:rsidRDefault="008B6BD1" w:rsidP="00AE66B3">
            <w:pPr>
              <w:jc w:val="center"/>
              <w:rPr>
                <w:rFonts w:cs="Arial"/>
                <w:sz w:val="18"/>
                <w:szCs w:val="18"/>
              </w:rPr>
            </w:pPr>
            <w:r w:rsidRPr="00491713">
              <w:rPr>
                <w:rFonts w:ascii="Arial" w:hAnsi="Arial" w:cs="Arial"/>
                <w:sz w:val="18"/>
                <w:szCs w:val="18"/>
              </w:rPr>
              <w:t>■</w:t>
            </w:r>
          </w:p>
          <w:p w:rsidR="008B6BD1" w:rsidRPr="007F194A" w:rsidRDefault="008B6BD1" w:rsidP="00AE66B3">
            <w:pPr>
              <w:jc w:val="center"/>
              <w:rPr>
                <w:rFonts w:ascii="Arial" w:hAnsi="Arial" w:cs="Arial"/>
                <w:sz w:val="18"/>
                <w:szCs w:val="18"/>
              </w:rPr>
            </w:pPr>
            <w:r w:rsidRPr="00491713">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b/>
                <w:bCs/>
                <w:sz w:val="18"/>
                <w:szCs w:val="18"/>
                <w:lang w:eastAsia="fr-FR"/>
              </w:rPr>
            </w:pPr>
            <w:r>
              <w:rPr>
                <w:b/>
                <w:bCs/>
                <w:sz w:val="18"/>
                <w:szCs w:val="18"/>
                <w:lang w:eastAsia="fr-FR"/>
              </w:rPr>
              <w:t>Biological samples</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r>
      <w:tr w:rsidR="008B6BD1" w:rsidRPr="00BA52C3" w:rsidTr="00AE66B3">
        <w:trPr>
          <w:trHeight w:val="255"/>
        </w:trPr>
        <w:tc>
          <w:tcPr>
            <w:tcW w:w="2783" w:type="dxa"/>
            <w:shd w:val="clear" w:color="auto" w:fill="auto"/>
            <w:noWrap/>
            <w:vAlign w:val="bottom"/>
          </w:tcPr>
          <w:p w:rsidR="008B6BD1" w:rsidRDefault="008B6BD1" w:rsidP="00AE66B3">
            <w:pPr>
              <w:rPr>
                <w:sz w:val="18"/>
                <w:szCs w:val="18"/>
                <w:lang w:eastAsia="fr-FR"/>
              </w:rPr>
            </w:pPr>
            <w:r>
              <w:rPr>
                <w:sz w:val="18"/>
                <w:szCs w:val="18"/>
                <w:lang w:eastAsia="fr-FR"/>
              </w:rPr>
              <w:sym w:font="Wingdings 2" w:char="F096"/>
            </w:r>
            <w:r>
              <w:rPr>
                <w:sz w:val="18"/>
                <w:szCs w:val="18"/>
                <w:lang w:eastAsia="fr-FR"/>
              </w:rPr>
              <w:t xml:space="preserve"> Blood samples:</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HbA1C</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Plasma glucose</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Creatinine</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Albumine</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w:t>
            </w:r>
            <w:r>
              <w:rPr>
                <w:sz w:val="18"/>
                <w:szCs w:val="18"/>
                <w:lang w:eastAsia="fr-FR"/>
              </w:rPr>
              <w:t xml:space="preserve"> </w:t>
            </w:r>
            <w:r w:rsidRPr="007F194A">
              <w:rPr>
                <w:sz w:val="18"/>
                <w:szCs w:val="18"/>
                <w:lang w:eastAsia="fr-FR"/>
              </w:rPr>
              <w:t xml:space="preserve"> Routine hematology</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Pr>
                <w:sz w:val="18"/>
                <w:szCs w:val="18"/>
                <w:lang w:eastAsia="fr-FR"/>
              </w:rPr>
              <w:sym w:font="Wingdings 2" w:char="F096"/>
            </w:r>
            <w:r>
              <w:rPr>
                <w:sz w:val="18"/>
                <w:szCs w:val="18"/>
                <w:lang w:eastAsia="fr-FR"/>
              </w:rPr>
              <w:t xml:space="preserve"> </w:t>
            </w:r>
            <w:r w:rsidRPr="007F194A">
              <w:rPr>
                <w:sz w:val="18"/>
                <w:szCs w:val="18"/>
                <w:lang w:eastAsia="fr-FR"/>
              </w:rPr>
              <w:t>Blood Pressure</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3405B4" w:rsidTr="00AE66B3">
        <w:trPr>
          <w:trHeight w:val="255"/>
        </w:trPr>
        <w:tc>
          <w:tcPr>
            <w:tcW w:w="2783" w:type="dxa"/>
            <w:shd w:val="clear" w:color="auto" w:fill="auto"/>
            <w:noWrap/>
            <w:vAlign w:val="bottom"/>
          </w:tcPr>
          <w:p w:rsidR="008B6BD1" w:rsidRPr="007F194A" w:rsidRDefault="008B6BD1" w:rsidP="00AE66B3">
            <w:pPr>
              <w:rPr>
                <w:b/>
                <w:bCs/>
                <w:sz w:val="18"/>
                <w:szCs w:val="18"/>
                <w:lang w:eastAsia="fr-FR"/>
              </w:rPr>
            </w:pPr>
            <w:r>
              <w:rPr>
                <w:b/>
                <w:bCs/>
                <w:sz w:val="18"/>
                <w:szCs w:val="18"/>
                <w:lang w:eastAsia="fr-FR"/>
              </w:rPr>
              <w:t>Q</w:t>
            </w:r>
            <w:r w:rsidRPr="007F194A">
              <w:rPr>
                <w:b/>
                <w:bCs/>
                <w:sz w:val="18"/>
                <w:szCs w:val="18"/>
                <w:lang w:eastAsia="fr-FR"/>
              </w:rPr>
              <w:t>uality of Life</w:t>
            </w:r>
            <w:r>
              <w:rPr>
                <w:b/>
                <w:bCs/>
                <w:sz w:val="18"/>
                <w:szCs w:val="18"/>
                <w:lang w:eastAsia="fr-FR"/>
              </w:rPr>
              <w:t xml:space="preserve"> evaluation</w:t>
            </w:r>
          </w:p>
        </w:tc>
        <w:tc>
          <w:tcPr>
            <w:tcW w:w="751" w:type="dxa"/>
            <w:shd w:val="clear" w:color="auto" w:fill="auto"/>
            <w:noWrap/>
            <w:vAlign w:val="bottom"/>
          </w:tcPr>
          <w:p w:rsidR="008B6BD1" w:rsidRPr="008E37BA" w:rsidRDefault="008B6BD1" w:rsidP="00AE66B3">
            <w:pPr>
              <w:jc w:val="center"/>
              <w:rPr>
                <w:rFonts w:ascii="Arial" w:hAnsi="Arial" w:cs="Arial"/>
                <w:sz w:val="18"/>
                <w:szCs w:val="18"/>
                <w:lang w:val="en-US"/>
              </w:rPr>
            </w:pPr>
            <w:r w:rsidRPr="008E37BA">
              <w:rPr>
                <w:rFonts w:ascii="Arial" w:hAnsi="Arial" w:cs="Arial"/>
                <w:sz w:val="18"/>
                <w:szCs w:val="18"/>
                <w:lang w:val="en-US"/>
              </w:rPr>
              <w:t> </w:t>
            </w:r>
          </w:p>
        </w:tc>
        <w:tc>
          <w:tcPr>
            <w:tcW w:w="522" w:type="dxa"/>
          </w:tcPr>
          <w:p w:rsidR="008B6BD1" w:rsidRPr="008E37BA" w:rsidRDefault="008B6BD1" w:rsidP="00AE66B3">
            <w:pPr>
              <w:jc w:val="center"/>
              <w:rPr>
                <w:rFonts w:ascii="Arial" w:hAnsi="Arial" w:cs="Arial"/>
                <w:sz w:val="18"/>
                <w:szCs w:val="18"/>
                <w:lang w:val="en-US"/>
              </w:rPr>
            </w:pPr>
          </w:p>
        </w:tc>
        <w:tc>
          <w:tcPr>
            <w:tcW w:w="510" w:type="dxa"/>
          </w:tcPr>
          <w:p w:rsidR="008B6BD1" w:rsidRPr="008E37BA" w:rsidRDefault="008B6BD1" w:rsidP="00AE66B3">
            <w:pPr>
              <w:jc w:val="center"/>
              <w:rPr>
                <w:rFonts w:ascii="Arial" w:hAnsi="Arial" w:cs="Arial"/>
                <w:sz w:val="18"/>
                <w:szCs w:val="18"/>
                <w:lang w:val="en-US"/>
              </w:rPr>
            </w:pPr>
          </w:p>
        </w:tc>
        <w:tc>
          <w:tcPr>
            <w:tcW w:w="513" w:type="dxa"/>
            <w:shd w:val="clear" w:color="auto" w:fill="auto"/>
            <w:noWrap/>
            <w:vAlign w:val="center"/>
          </w:tcPr>
          <w:p w:rsidR="008B6BD1" w:rsidRPr="008E37BA" w:rsidRDefault="008B6BD1" w:rsidP="00AE66B3">
            <w:pPr>
              <w:jc w:val="center"/>
              <w:rPr>
                <w:rFonts w:ascii="Arial" w:hAnsi="Arial" w:cs="Arial"/>
                <w:sz w:val="18"/>
                <w:szCs w:val="18"/>
                <w:lang w:val="en-US"/>
              </w:rPr>
            </w:pPr>
          </w:p>
        </w:tc>
        <w:tc>
          <w:tcPr>
            <w:tcW w:w="513" w:type="dxa"/>
            <w:shd w:val="clear" w:color="auto" w:fill="auto"/>
            <w:noWrap/>
            <w:vAlign w:val="bottom"/>
          </w:tcPr>
          <w:p w:rsidR="008B6BD1" w:rsidRPr="008E37BA" w:rsidRDefault="008B6BD1" w:rsidP="00AE66B3">
            <w:pPr>
              <w:jc w:val="center"/>
              <w:rPr>
                <w:rFonts w:ascii="Arial" w:hAnsi="Arial" w:cs="Arial"/>
                <w:sz w:val="18"/>
                <w:szCs w:val="18"/>
                <w:lang w:val="en-US"/>
              </w:rPr>
            </w:pPr>
          </w:p>
        </w:tc>
        <w:tc>
          <w:tcPr>
            <w:tcW w:w="549" w:type="dxa"/>
            <w:shd w:val="clear" w:color="auto" w:fill="auto"/>
            <w:noWrap/>
            <w:vAlign w:val="bottom"/>
          </w:tcPr>
          <w:p w:rsidR="008B6BD1" w:rsidRPr="008E37BA" w:rsidRDefault="008B6BD1" w:rsidP="00AE66B3">
            <w:pPr>
              <w:jc w:val="center"/>
              <w:rPr>
                <w:rFonts w:ascii="Arial" w:hAnsi="Arial" w:cs="Arial"/>
                <w:sz w:val="18"/>
                <w:szCs w:val="18"/>
                <w:lang w:val="en-US"/>
              </w:rPr>
            </w:pPr>
            <w:r w:rsidRPr="008E37BA">
              <w:rPr>
                <w:rFonts w:ascii="Arial" w:hAnsi="Arial" w:cs="Arial"/>
                <w:sz w:val="18"/>
                <w:szCs w:val="18"/>
                <w:lang w:val="en-US"/>
              </w:rPr>
              <w:t> </w:t>
            </w:r>
          </w:p>
        </w:tc>
        <w:tc>
          <w:tcPr>
            <w:tcW w:w="477" w:type="dxa"/>
            <w:shd w:val="clear" w:color="auto" w:fill="auto"/>
            <w:noWrap/>
            <w:vAlign w:val="bottom"/>
          </w:tcPr>
          <w:p w:rsidR="008B6BD1" w:rsidRPr="008E37BA" w:rsidRDefault="008B6BD1" w:rsidP="00AE66B3">
            <w:pPr>
              <w:jc w:val="center"/>
              <w:rPr>
                <w:rFonts w:ascii="Arial" w:hAnsi="Arial" w:cs="Arial"/>
                <w:sz w:val="18"/>
                <w:szCs w:val="18"/>
                <w:lang w:val="en-US"/>
              </w:rPr>
            </w:pPr>
          </w:p>
        </w:tc>
        <w:tc>
          <w:tcPr>
            <w:tcW w:w="483" w:type="dxa"/>
            <w:shd w:val="clear" w:color="auto" w:fill="auto"/>
            <w:noWrap/>
            <w:vAlign w:val="center"/>
          </w:tcPr>
          <w:p w:rsidR="008B6BD1" w:rsidRPr="008E37BA" w:rsidRDefault="008B6BD1" w:rsidP="00AE66B3">
            <w:pPr>
              <w:jc w:val="center"/>
              <w:rPr>
                <w:rFonts w:ascii="Arial" w:hAnsi="Arial" w:cs="Arial"/>
                <w:sz w:val="18"/>
                <w:szCs w:val="18"/>
                <w:lang w:val="en-US"/>
              </w:rPr>
            </w:pPr>
          </w:p>
        </w:tc>
        <w:tc>
          <w:tcPr>
            <w:tcW w:w="477" w:type="dxa"/>
            <w:shd w:val="clear" w:color="auto" w:fill="auto"/>
            <w:noWrap/>
            <w:vAlign w:val="bottom"/>
          </w:tcPr>
          <w:p w:rsidR="008B6BD1" w:rsidRPr="008E37BA" w:rsidRDefault="008B6BD1" w:rsidP="00AE66B3">
            <w:pPr>
              <w:jc w:val="center"/>
              <w:rPr>
                <w:rFonts w:ascii="Arial" w:hAnsi="Arial" w:cs="Arial"/>
                <w:sz w:val="18"/>
                <w:szCs w:val="18"/>
                <w:lang w:val="en-US"/>
              </w:rPr>
            </w:pPr>
          </w:p>
        </w:tc>
        <w:tc>
          <w:tcPr>
            <w:tcW w:w="552" w:type="dxa"/>
            <w:shd w:val="clear" w:color="auto" w:fill="auto"/>
            <w:noWrap/>
            <w:vAlign w:val="bottom"/>
          </w:tcPr>
          <w:p w:rsidR="008B6BD1" w:rsidRPr="008E37BA" w:rsidRDefault="008B6BD1" w:rsidP="00AE66B3">
            <w:pPr>
              <w:jc w:val="center"/>
              <w:rPr>
                <w:rFonts w:ascii="Arial" w:hAnsi="Arial" w:cs="Arial"/>
                <w:sz w:val="18"/>
                <w:szCs w:val="18"/>
                <w:lang w:val="en-US"/>
              </w:rPr>
            </w:pPr>
            <w:r w:rsidRPr="008E37BA">
              <w:rPr>
                <w:rFonts w:ascii="Arial" w:hAnsi="Arial" w:cs="Arial"/>
                <w:sz w:val="18"/>
                <w:szCs w:val="18"/>
                <w:lang w:val="en-US"/>
              </w:rPr>
              <w:t> </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SPPB</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Walking speed (</w:t>
            </w:r>
            <w:r>
              <w:rPr>
                <w:sz w:val="18"/>
                <w:szCs w:val="18"/>
                <w:lang w:eastAsia="fr-FR"/>
              </w:rPr>
              <w:t>6</w:t>
            </w:r>
            <w:r w:rsidRPr="007F194A">
              <w:rPr>
                <w:sz w:val="18"/>
                <w:szCs w:val="18"/>
                <w:lang w:eastAsia="fr-FR"/>
              </w:rPr>
              <w:t>m)</w:t>
            </w:r>
          </w:p>
        </w:tc>
        <w:tc>
          <w:tcPr>
            <w:tcW w:w="751"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bottom"/>
          </w:tcPr>
          <w:p w:rsidR="008B6BD1" w:rsidRPr="007F194A" w:rsidRDefault="008B6BD1" w:rsidP="00AE66B3">
            <w:pPr>
              <w:jc w:val="center"/>
              <w:rPr>
                <w:rFonts w:ascii="Arial" w:hAnsi="Arial" w:cs="Arial"/>
                <w:sz w:val="18"/>
                <w:szCs w:val="18"/>
              </w:rPr>
            </w:pPr>
          </w:p>
        </w:tc>
        <w:tc>
          <w:tcPr>
            <w:tcW w:w="549"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bottom"/>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bottom"/>
          </w:tcPr>
          <w:p w:rsidR="008B6BD1" w:rsidRPr="007F194A" w:rsidRDefault="008B6BD1" w:rsidP="00AE66B3">
            <w:pPr>
              <w:jc w:val="center"/>
              <w:rPr>
                <w:rFonts w:ascii="Arial" w:hAnsi="Arial" w:cs="Arial"/>
                <w:sz w:val="18"/>
                <w:szCs w:val="18"/>
              </w:rPr>
            </w:pPr>
          </w:p>
        </w:tc>
        <w:tc>
          <w:tcPr>
            <w:tcW w:w="552"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IADL (</w:t>
            </w:r>
            <w:smartTag w:uri="urn:schemas-microsoft-com:office:smarttags" w:element="place">
              <w:smartTag w:uri="urn:schemas-microsoft-com:office:smarttags" w:element="City">
                <w:r w:rsidRPr="007F194A">
                  <w:rPr>
                    <w:sz w:val="18"/>
                    <w:szCs w:val="18"/>
                    <w:lang w:eastAsia="fr-FR"/>
                  </w:rPr>
                  <w:t>Lawton</w:t>
                </w:r>
              </w:smartTag>
            </w:smartTag>
            <w:r w:rsidRPr="007F194A">
              <w:rPr>
                <w:sz w:val="18"/>
                <w:szCs w:val="18"/>
                <w:lang w:eastAsia="fr-FR"/>
              </w:rPr>
              <w:t>)</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BADL (Katz)</w:t>
            </w:r>
          </w:p>
        </w:tc>
        <w:tc>
          <w:tcPr>
            <w:tcW w:w="751"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bottom"/>
          </w:tcPr>
          <w:p w:rsidR="008B6BD1" w:rsidRPr="007F194A" w:rsidRDefault="008B6BD1" w:rsidP="00AE66B3">
            <w:pPr>
              <w:jc w:val="center"/>
              <w:rPr>
                <w:rFonts w:ascii="Arial" w:hAnsi="Arial" w:cs="Arial"/>
                <w:sz w:val="18"/>
                <w:szCs w:val="18"/>
              </w:rPr>
            </w:pPr>
          </w:p>
        </w:tc>
        <w:tc>
          <w:tcPr>
            <w:tcW w:w="549"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bottom"/>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bottom"/>
          </w:tcPr>
          <w:p w:rsidR="008B6BD1" w:rsidRPr="007F194A" w:rsidRDefault="008B6BD1" w:rsidP="00AE66B3">
            <w:pPr>
              <w:jc w:val="center"/>
              <w:rPr>
                <w:rFonts w:ascii="Arial" w:hAnsi="Arial" w:cs="Arial"/>
                <w:sz w:val="18"/>
                <w:szCs w:val="18"/>
              </w:rPr>
            </w:pPr>
          </w:p>
        </w:tc>
        <w:tc>
          <w:tcPr>
            <w:tcW w:w="552"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Barthel Index</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Hypogl</w:t>
            </w:r>
            <w:r>
              <w:rPr>
                <w:sz w:val="18"/>
                <w:szCs w:val="18"/>
                <w:lang w:eastAsia="fr-FR"/>
              </w:rPr>
              <w:t>ycemia rate</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Institutionalization rate</w:t>
            </w:r>
          </w:p>
        </w:tc>
        <w:tc>
          <w:tcPr>
            <w:tcW w:w="751"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bottom"/>
          </w:tcPr>
          <w:p w:rsidR="008B6BD1" w:rsidRPr="007F194A" w:rsidRDefault="008B6BD1" w:rsidP="00AE66B3">
            <w:pPr>
              <w:jc w:val="center"/>
              <w:rPr>
                <w:rFonts w:ascii="Arial" w:hAnsi="Arial" w:cs="Arial"/>
                <w:sz w:val="18"/>
                <w:szCs w:val="18"/>
              </w:rPr>
            </w:pPr>
          </w:p>
        </w:tc>
        <w:tc>
          <w:tcPr>
            <w:tcW w:w="549"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bottom"/>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bottom"/>
          </w:tcPr>
          <w:p w:rsidR="008B6BD1" w:rsidRPr="007F194A" w:rsidRDefault="008B6BD1" w:rsidP="00AE66B3">
            <w:pPr>
              <w:jc w:val="center"/>
              <w:rPr>
                <w:rFonts w:ascii="Arial" w:hAnsi="Arial" w:cs="Arial"/>
                <w:sz w:val="18"/>
                <w:szCs w:val="18"/>
              </w:rPr>
            </w:pPr>
          </w:p>
        </w:tc>
        <w:tc>
          <w:tcPr>
            <w:tcW w:w="552" w:type="dxa"/>
            <w:shd w:val="clear" w:color="auto" w:fill="auto"/>
            <w:noWrap/>
            <w:vAlign w:val="bottom"/>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r w:rsidR="008B6BD1" w:rsidRPr="00BA52C3" w:rsidTr="00AE66B3">
        <w:trPr>
          <w:trHeight w:val="255"/>
        </w:trPr>
        <w:tc>
          <w:tcPr>
            <w:tcW w:w="2783" w:type="dxa"/>
            <w:shd w:val="clear" w:color="auto" w:fill="auto"/>
            <w:noWrap/>
            <w:vAlign w:val="bottom"/>
          </w:tcPr>
          <w:p w:rsidR="008B6BD1" w:rsidRPr="007F194A" w:rsidRDefault="008B6BD1" w:rsidP="00AE66B3">
            <w:pPr>
              <w:rPr>
                <w:sz w:val="18"/>
                <w:szCs w:val="18"/>
                <w:lang w:eastAsia="fr-FR"/>
              </w:rPr>
            </w:pPr>
            <w:r w:rsidRPr="007F194A">
              <w:rPr>
                <w:sz w:val="18"/>
                <w:szCs w:val="18"/>
                <w:lang w:eastAsia="fr-FR"/>
              </w:rPr>
              <w:t xml:space="preserve">   Hospital admission rates</w:t>
            </w:r>
          </w:p>
        </w:tc>
        <w:tc>
          <w:tcPr>
            <w:tcW w:w="751"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522" w:type="dxa"/>
          </w:tcPr>
          <w:p w:rsidR="008B6BD1" w:rsidRPr="007F194A" w:rsidRDefault="008B6BD1" w:rsidP="00AE66B3">
            <w:pPr>
              <w:jc w:val="center"/>
              <w:rPr>
                <w:rFonts w:ascii="Arial" w:hAnsi="Arial" w:cs="Arial"/>
                <w:sz w:val="18"/>
                <w:szCs w:val="18"/>
              </w:rPr>
            </w:pPr>
          </w:p>
        </w:tc>
        <w:tc>
          <w:tcPr>
            <w:tcW w:w="510" w:type="dxa"/>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13" w:type="dxa"/>
            <w:shd w:val="clear" w:color="auto" w:fill="auto"/>
            <w:noWrap/>
            <w:vAlign w:val="center"/>
          </w:tcPr>
          <w:p w:rsidR="008B6BD1" w:rsidRPr="007F194A" w:rsidRDefault="008B6BD1" w:rsidP="00AE66B3">
            <w:pPr>
              <w:jc w:val="center"/>
              <w:rPr>
                <w:rFonts w:ascii="Arial" w:hAnsi="Arial" w:cs="Arial"/>
                <w:sz w:val="18"/>
                <w:szCs w:val="18"/>
              </w:rPr>
            </w:pPr>
          </w:p>
        </w:tc>
        <w:tc>
          <w:tcPr>
            <w:tcW w:w="549"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 </w:t>
            </w: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483" w:type="dxa"/>
            <w:shd w:val="clear" w:color="auto" w:fill="auto"/>
            <w:noWrap/>
            <w:vAlign w:val="center"/>
          </w:tcPr>
          <w:p w:rsidR="008B6BD1" w:rsidRPr="007F194A" w:rsidRDefault="008B6BD1" w:rsidP="00AE66B3">
            <w:pPr>
              <w:jc w:val="center"/>
              <w:rPr>
                <w:rFonts w:ascii="Arial" w:hAnsi="Arial" w:cs="Arial"/>
                <w:sz w:val="18"/>
                <w:szCs w:val="18"/>
              </w:rPr>
            </w:pPr>
          </w:p>
        </w:tc>
        <w:tc>
          <w:tcPr>
            <w:tcW w:w="477" w:type="dxa"/>
            <w:shd w:val="clear" w:color="auto" w:fill="auto"/>
            <w:noWrap/>
            <w:vAlign w:val="center"/>
          </w:tcPr>
          <w:p w:rsidR="008B6BD1" w:rsidRPr="007F194A" w:rsidRDefault="008B6BD1" w:rsidP="00AE66B3">
            <w:pPr>
              <w:jc w:val="center"/>
              <w:rPr>
                <w:rFonts w:ascii="Arial" w:hAnsi="Arial" w:cs="Arial"/>
                <w:sz w:val="18"/>
                <w:szCs w:val="18"/>
              </w:rPr>
            </w:pPr>
          </w:p>
        </w:tc>
        <w:tc>
          <w:tcPr>
            <w:tcW w:w="552" w:type="dxa"/>
            <w:shd w:val="clear" w:color="auto" w:fill="auto"/>
            <w:noWrap/>
            <w:vAlign w:val="center"/>
          </w:tcPr>
          <w:p w:rsidR="008B6BD1" w:rsidRPr="007F194A" w:rsidRDefault="008B6BD1" w:rsidP="00AE66B3">
            <w:pPr>
              <w:jc w:val="center"/>
              <w:rPr>
                <w:rFonts w:ascii="Arial" w:hAnsi="Arial" w:cs="Arial"/>
                <w:sz w:val="18"/>
                <w:szCs w:val="18"/>
              </w:rPr>
            </w:pPr>
            <w:r w:rsidRPr="007F194A">
              <w:rPr>
                <w:rFonts w:ascii="Arial" w:hAnsi="Arial" w:cs="Arial"/>
                <w:sz w:val="18"/>
                <w:szCs w:val="18"/>
              </w:rPr>
              <w:t>■</w:t>
            </w:r>
          </w:p>
        </w:tc>
      </w:tr>
    </w:tbl>
    <w:p w:rsidR="008B6BD1" w:rsidRDefault="008B6BD1" w:rsidP="008B6BD1">
      <w:pPr>
        <w:pStyle w:val="Paragraphedeliste1"/>
        <w:ind w:left="0"/>
        <w:rPr>
          <w:rFonts w:ascii="Cambria" w:hAnsi="Cambria"/>
          <w:b/>
          <w:sz w:val="28"/>
          <w:u w:val="single"/>
        </w:rPr>
      </w:pPr>
    </w:p>
    <w:p w:rsidR="008B6BD1" w:rsidRDefault="008B6BD1" w:rsidP="008B6BD1">
      <w:pPr>
        <w:pStyle w:val="Paragraphedeliste1"/>
        <w:ind w:left="0"/>
        <w:rPr>
          <w:rFonts w:ascii="Cambria" w:hAnsi="Cambria"/>
          <w:b/>
          <w:sz w:val="28"/>
          <w:u w:val="single"/>
        </w:rPr>
      </w:pPr>
    </w:p>
    <w:p w:rsidR="008B6BD1" w:rsidRDefault="008B6BD1" w:rsidP="008B6BD1">
      <w:pPr>
        <w:pStyle w:val="Paragraphedeliste1"/>
        <w:ind w:left="0"/>
        <w:rPr>
          <w:rFonts w:ascii="Cambria" w:hAnsi="Cambria"/>
          <w:b/>
          <w:sz w:val="28"/>
          <w:u w:val="single"/>
        </w:rPr>
      </w:pPr>
    </w:p>
    <w:p w:rsidR="008B6BD1" w:rsidRPr="008E37BA" w:rsidRDefault="008B6BD1" w:rsidP="008B6BD1">
      <w:pPr>
        <w:pStyle w:val="Titre2"/>
        <w:tabs>
          <w:tab w:val="clear" w:pos="3065"/>
        </w:tabs>
        <w:ind w:left="0" w:firstLine="0"/>
        <w:rPr>
          <w:lang w:val="en-US"/>
        </w:rPr>
      </w:pPr>
      <w:r w:rsidRPr="0050406E">
        <w:rPr>
          <w:lang w:val="en-GB"/>
        </w:rPr>
        <w:br w:type="page"/>
      </w:r>
      <w:bookmarkStart w:id="195" w:name="_Toc302401190"/>
      <w:bookmarkStart w:id="196" w:name="_Toc343274531"/>
      <w:r w:rsidRPr="0050406E">
        <w:rPr>
          <w:lang w:val="en-GB"/>
        </w:rPr>
        <w:lastRenderedPageBreak/>
        <w:t xml:space="preserve">Appendix 2: </w:t>
      </w:r>
      <w:bookmarkStart w:id="197" w:name="_Toc302401193"/>
      <w:bookmarkEnd w:id="195"/>
      <w:r w:rsidRPr="008E37BA">
        <w:rPr>
          <w:lang w:val="en-US"/>
        </w:rPr>
        <w:t>SPPB</w:t>
      </w:r>
      <w:bookmarkEnd w:id="196"/>
      <w:bookmarkEnd w:id="197"/>
    </w:p>
    <w:p w:rsidR="008B6BD1" w:rsidRPr="006B18C3" w:rsidRDefault="008B6BD1" w:rsidP="008B6BD1">
      <w:pPr>
        <w:pStyle w:val="standard"/>
        <w:pBdr>
          <w:top w:val="single" w:sz="6" w:space="6" w:color="auto"/>
          <w:bottom w:val="single" w:sz="6" w:space="6" w:color="auto"/>
        </w:pBdr>
        <w:shd w:val="clear" w:color="auto" w:fill="E6E6E6"/>
        <w:tabs>
          <w:tab w:val="center" w:pos="4961"/>
          <w:tab w:val="left" w:pos="7650"/>
        </w:tabs>
        <w:jc w:val="center"/>
        <w:rPr>
          <w:rFonts w:cs="Arial"/>
          <w:b/>
          <w:smallCaps/>
          <w:color w:val="auto"/>
          <w:sz w:val="24"/>
          <w:szCs w:val="72"/>
          <w:lang w:val="en-GB"/>
        </w:rPr>
      </w:pPr>
      <w:r w:rsidRPr="006B18C3">
        <w:rPr>
          <w:rFonts w:cs="Arial"/>
          <w:b/>
          <w:smallCaps/>
          <w:color w:val="auto"/>
          <w:sz w:val="24"/>
          <w:szCs w:val="72"/>
          <w:lang w:val="en-GB"/>
        </w:rPr>
        <w:t xml:space="preserve">Short Performance Physical </w:t>
      </w:r>
      <w:smartTag w:uri="urn:schemas-microsoft-com:office:smarttags" w:element="place">
        <w:r w:rsidRPr="006B18C3">
          <w:rPr>
            <w:rFonts w:cs="Arial"/>
            <w:b/>
            <w:smallCaps/>
            <w:color w:val="auto"/>
            <w:sz w:val="24"/>
            <w:szCs w:val="72"/>
            <w:lang w:val="en-GB"/>
          </w:rPr>
          <w:t>Battery</w:t>
        </w:r>
      </w:smartTag>
      <w:r w:rsidRPr="006B18C3">
        <w:rPr>
          <w:rFonts w:cs="Arial"/>
          <w:b/>
          <w:smallCaps/>
          <w:color w:val="auto"/>
          <w:sz w:val="24"/>
          <w:szCs w:val="72"/>
          <w:lang w:val="en-GB"/>
        </w:rPr>
        <w:t xml:space="preserve"> (SPPB)</w:t>
      </w:r>
    </w:p>
    <w:p w:rsidR="008B6BD1" w:rsidRPr="008B6BD1" w:rsidRDefault="008B6BD1" w:rsidP="008B6BD1">
      <w:pPr>
        <w:spacing w:before="240"/>
        <w:jc w:val="center"/>
        <w:rPr>
          <w:rFonts w:ascii="Arial" w:hAnsi="Arial" w:cs="Arial"/>
          <w:b/>
          <w:bCs/>
          <w:smallCaps/>
          <w:lang w:val="en-US"/>
        </w:rPr>
      </w:pPr>
      <w:r w:rsidRPr="008B6BD1">
        <w:rPr>
          <w:rFonts w:ascii="Arial" w:hAnsi="Arial" w:cs="Arial"/>
          <w:b/>
          <w:bCs/>
          <w:smallCaps/>
          <w:lang w:val="en-US"/>
        </w:rPr>
        <w:t>1. Balance testing</w:t>
      </w:r>
    </w:p>
    <w:p w:rsidR="008B6BD1" w:rsidRPr="008B6BD1" w:rsidRDefault="008B6BD1" w:rsidP="008B6BD1">
      <w:pPr>
        <w:jc w:val="center"/>
        <w:rPr>
          <w:lang w:val="en-US"/>
        </w:rPr>
      </w:pPr>
      <w:r>
        <w:rPr>
          <w:rFonts w:ascii="Arial" w:hAnsi="Arial" w:cs="Arial"/>
          <w:b/>
          <w:bCs/>
          <w:smallCaps/>
          <w:noProof/>
          <w:lang w:val="fr-FR" w:eastAsia="fr-FR"/>
        </w:rPr>
        <w:drawing>
          <wp:anchor distT="0" distB="0" distL="114300" distR="114300" simplePos="0" relativeHeight="251672576" behindDoc="1" locked="0" layoutInCell="1" allowOverlap="1">
            <wp:simplePos x="0" y="0"/>
            <wp:positionH relativeFrom="column">
              <wp:posOffset>-72390</wp:posOffset>
            </wp:positionH>
            <wp:positionV relativeFrom="paragraph">
              <wp:posOffset>135255</wp:posOffset>
            </wp:positionV>
            <wp:extent cx="579120" cy="770255"/>
            <wp:effectExtent l="0" t="0" r="0" b="0"/>
            <wp:wrapNone/>
            <wp:docPr id="9" name="Image 9"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PPB"/>
                    <pic:cNvPicPr>
                      <a:picLocks noChangeAspect="1" noChangeArrowheads="1"/>
                    </pic:cNvPicPr>
                  </pic:nvPicPr>
                  <pic:blipFill>
                    <a:blip r:embed="rId31">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6747" t="11183" r="74321" b="79297"/>
                    <a:stretch>
                      <a:fillRect/>
                    </a:stretch>
                  </pic:blipFill>
                  <pic:spPr bwMode="auto">
                    <a:xfrm>
                      <a:off x="0" y="0"/>
                      <a:ext cx="579120" cy="7702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mallCaps/>
          <w:noProof/>
          <w:lang w:val="fr-FR" w:eastAsia="fr-FR"/>
        </w:rPr>
        <mc:AlternateContent>
          <mc:Choice Requires="wps">
            <w:drawing>
              <wp:anchor distT="0" distB="0" distL="114300" distR="114300" simplePos="0" relativeHeight="251673600" behindDoc="0" locked="0" layoutInCell="1" allowOverlap="1">
                <wp:simplePos x="0" y="0"/>
                <wp:positionH relativeFrom="column">
                  <wp:posOffset>361950</wp:posOffset>
                </wp:positionH>
                <wp:positionV relativeFrom="paragraph">
                  <wp:posOffset>43815</wp:posOffset>
                </wp:positionV>
                <wp:extent cx="4560570" cy="905510"/>
                <wp:effectExtent l="0" t="3175" r="4445" b="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0570"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Side-by-Side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I want you to try to stand with your feet together, side by side, for about 10 sec. Please watch while I demonstrate. You may use your arms, bend your knees, or move your body to maintain your balance, but try not to move your feet. Try to hold this position until I tell you to 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8" o:spid="_x0000_s1146" type="#_x0000_t202" style="position:absolute;left:0;text-align:left;margin-left:28.5pt;margin-top:3.45pt;width:359.1pt;height:7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GkhwwIAAMYFAAAOAAAAZHJzL2Uyb0RvYy54bWysVMlu2zAQvRfoPxC8K1pK2ZYQOUgsqyiQ&#10;LkDaS2+0RFlEJVIlaUtp0X/vkPKW5FIE1UEgOeSb5b2Z65uxa9GeKc2lyHB4FWDERCkrLrYZ/va1&#10;8BYYaUNFRVspWIYfmcY3y7dvroc+ZZFsZFsxhQBE6HToM9wY06e+r8uGdVRfyZ4JMNZSddTAVm39&#10;StEB0LvWj4Jg5g9SVb2SJdMaTvPJiJcOv65ZaT7XtWYGtRmG2Iz7K/ff2L+/vKbpVtG+4eUhDPqK&#10;KDrKBTg9QeXUULRT/AVUx0sltazNVSk7X9Y1L5nLAbIJg2fZPDS0Zy4XKI7uT2XS/w+2/LT/ohCv&#10;MgxECdoBRd+BKFQxZNhoGFrYEg29TuHmQw93zXgnR6Dapav7e1n+0EjIVUPFlt0qJYeG0QpCDO1L&#10;/+LphKMtyGb4KCvwRXdGOqCxVp2tH1QEATpQ9XiiB+JAJRySeBbEczCVYEuCOA4dfz5Nj697pc17&#10;JjtkFxlWQL9Dp/t7bWw0ND1esc6ELHjbOgm04skBXJxOwDc8tTYbhWP0dxIk68V6QTwSzdYeCfLc&#10;uy1WxJsV4TzO3+WrVR7+sX5Dkja8qpiwbo7qCsm/sXfQ+aSLk760bHll4WxIWm03q1ahPQV1F+5z&#10;NQfL+Zr/NAxXBMjlWUphRIK7KPGK2WLukYLEXjIPFl4QJnfJLCAJyYunKd1zUMnUt+DgtSmhAZiM&#10;o3gS0znoZ7kF7nuZG007bmB+tLwDAZ8u0dRKcC0qR62hvJ3WF6Ww4Z9LAXQfiXaCtRqd1GrGzeja&#10;4x05NsJGVo8gYSVBYSBGGH6waKT6hdEAgyTD+ueOKoZR+0FAGyQhIXbyuA2J5xFs1KVlc2mhogSo&#10;DBuMpuXKTNNq1yu+bcDT1HhC3kLr1Nyp2vbYFNWh4WBYuOQOg81Oo8u9u3Uev8u/AAAA//8DAFBL&#10;AwQUAAYACAAAACEABaMxIt0AAAAIAQAADwAAAGRycy9kb3ducmV2LnhtbEyPwU7DMBBE70j9B2sr&#10;caM2VdM0IU6FQFxBlLYSNzfeJhHxOordJvw9ywmOoxnNvCm2k+vEFYfQetJwv1AgkCpvW6o17D9e&#10;7jYgQjRkTecJNXxjgG05uylMbv1I73jdxVpwCYXcaGhi7HMpQ9WgM2HheyT2zn5wJrIcamkHM3K5&#10;6+RSqbV0piVeaEyPTw1WX7uL03B4PX8eV+qtfnZJP/pJSXKZ1Pp2Pj0+gIg4xb8w/OIzOpTMdPIX&#10;skF0GpKUr0QN6wwE22maLEGcOLfKEpBlIf8fKH8AAAD//wMAUEsBAi0AFAAGAAgAAAAhALaDOJL+&#10;AAAA4QEAABMAAAAAAAAAAAAAAAAAAAAAAFtDb250ZW50X1R5cGVzXS54bWxQSwECLQAUAAYACAAA&#10;ACEAOP0h/9YAAACUAQAACwAAAAAAAAAAAAAAAAAvAQAAX3JlbHMvLnJlbHNQSwECLQAUAAYACAAA&#10;ACEAi+hpIcMCAADGBQAADgAAAAAAAAAAAAAAAAAuAgAAZHJzL2Uyb0RvYy54bWxQSwECLQAUAAYA&#10;CAAAACEABaMxIt0AAAAIAQAADwAAAAAAAAAAAAAAAAAdBQAAZHJzL2Rvd25yZXYueG1sUEsFBgAA&#10;AAAEAAQA8wAAACcGAAAAAA==&#10;" filled="f" stroked="f">
                <v:textbo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Side-by-Side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I want you to try to stand with your feet together, side by side, for about 10 sec. Please watch while I demonstrate. You may use your arms, bend your knees, or move your body to maintain your balance, but try not to move your feet. Try to hold this position until I tell you to stop.</w:t>
                      </w:r>
                    </w:p>
                  </w:txbxContent>
                </v:textbox>
              </v:shape>
            </w:pict>
          </mc:Fallback>
        </mc:AlternateContent>
      </w:r>
    </w:p>
    <w:p w:rsidR="008B6BD1" w:rsidRPr="008B6BD1" w:rsidRDefault="008B6BD1" w:rsidP="008B6BD1">
      <w:pPr>
        <w:rPr>
          <w:rFonts w:ascii="Arial" w:hAnsi="Arial" w:cs="Arial"/>
          <w:b/>
          <w:bCs/>
          <w:lang w:val="en-US"/>
        </w:rPr>
      </w:pPr>
    </w:p>
    <w:p w:rsidR="008B6BD1" w:rsidRPr="008B6BD1" w:rsidRDefault="008B6BD1" w:rsidP="008B6BD1">
      <w:pPr>
        <w:rPr>
          <w:rFonts w:cs="Arial"/>
          <w:lang w:val="en-US"/>
        </w:rPr>
      </w:pP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b/>
          <w:bCs/>
          <w:lang w:val="en-US"/>
        </w:rPr>
        <w:tab/>
      </w:r>
      <w:r w:rsidRPr="008B6BD1">
        <w:rPr>
          <w:rFonts w:ascii="Arial" w:hAnsi="Arial" w:cs="Arial"/>
          <w:sz w:val="20"/>
          <w:szCs w:val="20"/>
          <w:lang w:val="en-US"/>
        </w:rPr>
        <w:tab/>
      </w:r>
      <w:r w:rsidRPr="008B6BD1">
        <w:rPr>
          <w:rFonts w:ascii="Arial" w:hAnsi="Arial" w:cs="Arial"/>
          <w:sz w:val="20"/>
          <w:szCs w:val="20"/>
          <w:lang w:val="en-US"/>
        </w:rPr>
        <w:tab/>
      </w:r>
      <w:r w:rsidRPr="008B6BD1">
        <w:rPr>
          <w:rFonts w:ascii="Arial" w:hAnsi="Arial" w:cs="Arial"/>
          <w:b/>
          <w:bCs/>
          <w:lang w:val="en-US"/>
        </w:rPr>
        <w:t>□</w:t>
      </w:r>
      <w:r w:rsidRPr="008B6BD1">
        <w:rPr>
          <w:rFonts w:cs="Arial"/>
          <w:b/>
          <w:bCs/>
          <w:lang w:val="en-US"/>
        </w:rPr>
        <w:t xml:space="preserve"> </w:t>
      </w:r>
      <w:r w:rsidRPr="008B6BD1">
        <w:rPr>
          <w:rFonts w:cs="Arial"/>
          <w:lang w:val="en-US"/>
        </w:rPr>
        <w:t xml:space="preserve">&lt; 10sec </w:t>
      </w:r>
      <w:r w:rsidRPr="008B6BD1">
        <w:rPr>
          <w:rFonts w:cs="Arial"/>
          <w:lang w:val="en-US"/>
        </w:rPr>
        <w:tab/>
        <w:t>0pt</w:t>
      </w:r>
    </w:p>
    <w:p w:rsidR="008B6BD1" w:rsidRPr="008B6BD1" w:rsidRDefault="008B6BD1" w:rsidP="008B6BD1">
      <w:pPr>
        <w:ind w:left="7080" w:firstLine="708"/>
        <w:rPr>
          <w:rFonts w:ascii="Arial" w:hAnsi="Arial" w:cs="Arial"/>
          <w:lang w:val="en-US"/>
        </w:rPr>
      </w:pPr>
      <w:r w:rsidRPr="008B6BD1">
        <w:rPr>
          <w:rFonts w:ascii="Arial" w:hAnsi="Arial" w:cs="Arial"/>
          <w:b/>
          <w:bCs/>
          <w:lang w:val="en-US"/>
        </w:rPr>
        <w:t>□</w:t>
      </w:r>
      <w:r w:rsidRPr="008B6BD1">
        <w:rPr>
          <w:rFonts w:cs="Arial"/>
          <w:b/>
          <w:bCs/>
          <w:lang w:val="en-US"/>
        </w:rPr>
        <w:t xml:space="preserve"> </w:t>
      </w:r>
      <w:r w:rsidRPr="008B6BD1">
        <w:rPr>
          <w:rFonts w:cs="Arial"/>
          <w:lang w:val="en-US"/>
        </w:rPr>
        <w:t>10 sec</w:t>
      </w:r>
      <w:r w:rsidRPr="008B6BD1">
        <w:rPr>
          <w:rFonts w:cs="Arial"/>
          <w:lang w:val="en-US"/>
        </w:rPr>
        <w:tab/>
        <w:t>1pt</w:t>
      </w:r>
      <w:r w:rsidRPr="008B6BD1">
        <w:rPr>
          <w:rFonts w:cs="Arial"/>
          <w:lang w:val="en-US"/>
        </w:rPr>
        <w:tab/>
      </w:r>
      <w:r w:rsidRPr="008B6BD1">
        <w:rPr>
          <w:rFonts w:ascii="Arial" w:hAnsi="Arial" w:cs="Arial"/>
          <w:sz w:val="20"/>
          <w:szCs w:val="20"/>
          <w:lang w:val="en-US"/>
        </w:rPr>
        <w:t xml:space="preserve"> </w:t>
      </w:r>
    </w:p>
    <w:p w:rsidR="008B6BD1" w:rsidRPr="008B6BD1" w:rsidRDefault="008B6BD1" w:rsidP="008B6BD1">
      <w:pPr>
        <w:jc w:val="center"/>
        <w:rPr>
          <w:lang w:val="en-US"/>
        </w:rPr>
      </w:pPr>
    </w:p>
    <w:p w:rsidR="008B6BD1" w:rsidRPr="00BF35CD" w:rsidRDefault="008B6BD1" w:rsidP="008B6BD1">
      <w:pPr>
        <w:ind w:left="4956" w:firstLine="708"/>
        <w:jc w:val="center"/>
        <w:rPr>
          <w:rFonts w:cs="Arial"/>
        </w:rPr>
      </w:pPr>
      <w:r w:rsidRPr="00BF35CD">
        <w:rPr>
          <w:rFonts w:cs="Arial"/>
        </w:rPr>
        <w:t xml:space="preserve">Postural readjustment: </w:t>
      </w:r>
      <w:r w:rsidRPr="00BF35CD">
        <w:rPr>
          <w:rFonts w:ascii="Arial" w:hAnsi="Arial" w:cs="Arial"/>
          <w:b/>
          <w:bCs/>
        </w:rPr>
        <w:t>□</w:t>
      </w:r>
      <w:r w:rsidRPr="00BF35CD">
        <w:rPr>
          <w:rFonts w:cs="Arial"/>
          <w:b/>
          <w:bCs/>
        </w:rPr>
        <w:t xml:space="preserve"> </w:t>
      </w:r>
      <w:r w:rsidRPr="00BF35CD">
        <w:rPr>
          <w:rFonts w:cs="Arial"/>
        </w:rPr>
        <w:t xml:space="preserve">yes   </w:t>
      </w:r>
      <w:r w:rsidRPr="00BF35CD">
        <w:rPr>
          <w:rFonts w:ascii="Arial" w:hAnsi="Arial" w:cs="Arial"/>
          <w:b/>
          <w:bCs/>
        </w:rPr>
        <w:t>□</w:t>
      </w:r>
      <w:r w:rsidRPr="00BF35CD">
        <w:rPr>
          <w:rFonts w:cs="Arial"/>
          <w:b/>
          <w:bCs/>
        </w:rPr>
        <w:t xml:space="preserve"> </w:t>
      </w:r>
      <w:r w:rsidRPr="00BF35CD">
        <w:rPr>
          <w:rFonts w:cs="Arial"/>
        </w:rPr>
        <w:t xml:space="preserve">no. </w:t>
      </w:r>
    </w:p>
    <w:p w:rsidR="008B6BD1" w:rsidRPr="00BF35CD" w:rsidRDefault="008B6BD1" w:rsidP="008B6BD1">
      <w:pPr>
        <w:ind w:left="4956" w:firstLine="708"/>
        <w:jc w:val="center"/>
        <w:rPr>
          <w:rFonts w:cs="Arial"/>
        </w:rPr>
      </w:pPr>
      <w:r>
        <w:rPr>
          <w:rFonts w:ascii="Arial" w:hAnsi="Arial" w:cs="Arial"/>
          <w:b/>
          <w:bCs/>
          <w:smallCaps/>
          <w:noProof/>
          <w:lang w:val="fr-FR" w:eastAsia="fr-FR"/>
        </w:rPr>
        <w:drawing>
          <wp:anchor distT="0" distB="0" distL="114300" distR="114300" simplePos="0" relativeHeight="251677696" behindDoc="1" locked="0" layoutInCell="1" allowOverlap="1">
            <wp:simplePos x="0" y="0"/>
            <wp:positionH relativeFrom="column">
              <wp:posOffset>-72390</wp:posOffset>
            </wp:positionH>
            <wp:positionV relativeFrom="paragraph">
              <wp:posOffset>121920</wp:posOffset>
            </wp:positionV>
            <wp:extent cx="579120" cy="904875"/>
            <wp:effectExtent l="0" t="0" r="0" b="9525"/>
            <wp:wrapNone/>
            <wp:docPr id="7" name="Image 7"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PPB"/>
                    <pic:cNvPicPr>
                      <a:picLocks noChangeAspect="1" noChangeArrowheads="1"/>
                    </pic:cNvPicPr>
                  </pic:nvPicPr>
                  <pic:blipFill>
                    <a:blip r:embed="rId31">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6747" t="21472" r="74321" b="67345"/>
                    <a:stretch>
                      <a:fillRect/>
                    </a:stretch>
                  </pic:blipFill>
                  <pic:spPr bwMode="auto">
                    <a:xfrm>
                      <a:off x="0" y="0"/>
                      <a:ext cx="57912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5CD">
        <w:rPr>
          <w:rFonts w:cs="Arial"/>
        </w:rPr>
        <w:t xml:space="preserve">   </w:t>
      </w:r>
      <w:r w:rsidRPr="00BF35CD">
        <w:rPr>
          <w:rFonts w:cs="Arial"/>
          <w:i/>
          <w:iCs/>
        </w:rPr>
        <w:t>I</w:t>
      </w:r>
      <w:r>
        <w:rPr>
          <w:rFonts w:cs="Arial"/>
          <w:i/>
          <w:iCs/>
        </w:rPr>
        <w:t>f</w:t>
      </w:r>
      <w:r w:rsidRPr="00BF35CD">
        <w:rPr>
          <w:rFonts w:cs="Arial"/>
          <w:i/>
          <w:iCs/>
        </w:rPr>
        <w:t xml:space="preserve"> yes</w:t>
      </w:r>
      <w:r w:rsidRPr="00BF35CD">
        <w:rPr>
          <w:rFonts w:cs="Arial"/>
        </w:rPr>
        <w:t xml:space="preserve">, which one: </w:t>
      </w:r>
      <w:r w:rsidRPr="00BF35CD">
        <w:rPr>
          <w:rFonts w:ascii="Arial" w:hAnsi="Arial" w:cs="Arial"/>
          <w:b/>
          <w:bCs/>
        </w:rPr>
        <w:t>□</w:t>
      </w:r>
      <w:r w:rsidRPr="00BF35CD">
        <w:rPr>
          <w:rFonts w:cs="Arial"/>
          <w:b/>
          <w:bCs/>
        </w:rPr>
        <w:t xml:space="preserve"> </w:t>
      </w:r>
      <w:r w:rsidRPr="00BF35CD">
        <w:rPr>
          <w:rFonts w:cs="Arial"/>
        </w:rPr>
        <w:t xml:space="preserve">arms   </w:t>
      </w:r>
      <w:r w:rsidRPr="00BF35CD">
        <w:rPr>
          <w:rFonts w:ascii="Arial" w:hAnsi="Arial" w:cs="Arial"/>
          <w:b/>
          <w:bCs/>
        </w:rPr>
        <w:t>□</w:t>
      </w:r>
      <w:r w:rsidRPr="00BF35CD">
        <w:rPr>
          <w:rFonts w:cs="Arial"/>
          <w:b/>
          <w:bCs/>
        </w:rPr>
        <w:t xml:space="preserve"> </w:t>
      </w:r>
      <w:r w:rsidRPr="00BF35CD">
        <w:rPr>
          <w:rFonts w:cs="Arial"/>
        </w:rPr>
        <w:t>knees</w:t>
      </w:r>
    </w:p>
    <w:p w:rsidR="008B6BD1" w:rsidRPr="00F23727" w:rsidRDefault="008B6BD1" w:rsidP="008B6BD1">
      <w:pPr>
        <w:jc w:val="center"/>
        <w:rPr>
          <w:rFonts w:ascii="Arial" w:hAnsi="Arial" w:cs="Arial"/>
          <w:sz w:val="20"/>
          <w:szCs w:val="20"/>
        </w:rPr>
      </w:pPr>
      <w:r>
        <w:rPr>
          <w:rFonts w:ascii="Arial" w:hAnsi="Arial" w:cs="Arial"/>
          <w:noProof/>
          <w:sz w:val="20"/>
          <w:szCs w:val="20"/>
          <w:lang w:val="fr-FR" w:eastAsia="fr-FR"/>
        </w:rPr>
        <mc:AlternateContent>
          <mc:Choice Requires="wps">
            <w:drawing>
              <wp:anchor distT="0" distB="0" distL="114300" distR="114300" simplePos="0" relativeHeight="251674624" behindDoc="0" locked="0" layoutInCell="1" allowOverlap="1">
                <wp:simplePos x="0" y="0"/>
                <wp:positionH relativeFrom="column">
                  <wp:posOffset>361950</wp:posOffset>
                </wp:positionH>
                <wp:positionV relativeFrom="paragraph">
                  <wp:posOffset>0</wp:posOffset>
                </wp:positionV>
                <wp:extent cx="4451985" cy="904875"/>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985"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Semitandem Stand </w:t>
                            </w:r>
                          </w:p>
                          <w:p w:rsidR="008B6BD1" w:rsidRPr="000252E1" w:rsidRDefault="008B6BD1" w:rsidP="008B6BD1">
                            <w:pPr>
                              <w:jc w:val="both"/>
                              <w:rPr>
                                <w:sz w:val="20"/>
                                <w:szCs w:val="20"/>
                              </w:rPr>
                            </w:pPr>
                            <w:r w:rsidRPr="000252E1">
                              <w:rPr>
                                <w:rFonts w:cs="Arial"/>
                                <w:b/>
                                <w:bCs/>
                                <w:color w:val="000000"/>
                                <w:sz w:val="20"/>
                                <w:szCs w:val="20"/>
                              </w:rPr>
                              <w:t xml:space="preserve">Instructions: </w:t>
                            </w:r>
                            <w:r w:rsidRPr="000252E1">
                              <w:rPr>
                                <w:rFonts w:cs="Arial"/>
                                <w:color w:val="000000"/>
                                <w:sz w:val="20"/>
                                <w:szCs w:val="20"/>
                              </w:rPr>
                              <w:t>Now I want you to try to stand with the side of the heel of one foot touching the big toe of the other foot for about 10 seconds. You may put either foot in front, whichever is more comfortable for you. Please watch while I demonstrate.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 o:spid="_x0000_s1147" type="#_x0000_t202" style="position:absolute;left:0;text-align:left;margin-left:28.5pt;margin-top:0;width:350.55pt;height:7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kIVwgIAAMYFAAAOAAAAZHJzL2Uyb0RvYy54bWysVMlu2zAQvRfoPxC8K1pC2ZIQOUgsqyiQ&#10;LkDaS2+0RFlEJVIlactp0X/vkLIdJ0GBIqgOApfhm3kzb+bqet93aMeU5lLkOLwIMGKikjUXmxx/&#10;/VJ6CUbaUFHTTgqW4wem8fXi7ZurcchYJFvZ1UwhABE6G4cct8YMme/rqmU91RdyYAIuG6l6amCr&#10;Nn6t6AjofedHQTDzR6nqQcmKaQ2nxXSJFw6/aVhlPjWNZgZ1OYbYjPsr91/bv7+4otlG0aHl1SEM&#10;+oooesoFOD1BFdRQtFX8BVTPKyW1bMxFJXtfNg2vmOMAbMLgGZv7lg7McYHk6OGUJv3/YKuPu88K&#10;8TrHM4wE7aFE36BQqGbIsL1haGZTNA46A8v7AWzN/lbuodSOrh7uZPVdIyGXLRUbdqOUHFtGawgx&#10;tC/9s6cTjrYg6/GDrMEX3RrpgPaN6m3+ICMI0KFUD6fyQByogkNC4jBNYowquEsDksxj54Jmx9eD&#10;0uYdkz2yixwrKL9Dp7s7bWw0NDuaWGdClrzrnAQ68eQADKcT8A1P7Z2NwlX0Vxqkq2SVEI9Es5VH&#10;gqLwbsol8WZlOI+Ly2K5LMLf1m9IspbXNRPWzVFdIfm36h10PunipC8tO15bOBuSVpv1slNoR0Hd&#10;pfsOCTkz85+G4ZIAXJ5RCiMS3EapV86SuUdKEnvpPEi8IExv01lAUlKUTyndcVDJ1Lfg4LWU0AiV&#10;jKN4EtNfuQXue8mNZj03MD863uc4ORnRzEpwJWpXWkN5N63PUmHDf0wFlPtYaCdYq9FJrWa/3rv2&#10;uHRas2pey/oBJKwkKAx0CsMPFq1UPzEaYZDkWP/YUsUw6t4LaIM0JMROHrch8TyCjTq/WZ/fUFEB&#10;VI4NRtNyaaZptR0U37TgaWo8IW+gdRruVP0Y1aHhYFg4cofBZqfR+d5ZPY7fxR8AAAD//wMAUEsD&#10;BBQABgAIAAAAIQBJaHmW3AAAAAcBAAAPAAAAZHJzL2Rvd25yZXYueG1sTI9BS8NAEIXvgv9hGcGb&#10;3W1pbI2ZFFG8KlYt9LbNTpNgdjZkt038944nvTwY3uO9b4rN5Dt1piG2gRHmMwOKuAqu5Rrh4/35&#10;Zg0qJsvOdoEJ4ZsibMrLi8LmLoz8RudtqpWUcMwtQpNSn2sdq4a8jbPQE4t3DIO3Sc6h1m6wo5T7&#10;Ti+MudXetiwLje3psaHqa3vyCJ8vx/1uaV7rJ5/1Y5iMZn+nEa+vpod7UImm9BeGX3xBh1KYDuHE&#10;LqoOIVvJKwlBVNxVtp6DOkhsuchAl4X+z1/+AAAA//8DAFBLAQItABQABgAIAAAAIQC2gziS/gAA&#10;AOEBAAATAAAAAAAAAAAAAAAAAAAAAABbQ29udGVudF9UeXBlc10ueG1sUEsBAi0AFAAGAAgAAAAh&#10;ADj9If/WAAAAlAEAAAsAAAAAAAAAAAAAAAAALwEAAF9yZWxzLy5yZWxzUEsBAi0AFAAGAAgAAAAh&#10;APjCQhXCAgAAxgUAAA4AAAAAAAAAAAAAAAAALgIAAGRycy9lMm9Eb2MueG1sUEsBAi0AFAAGAAgA&#10;AAAhAEloeZbcAAAABwEAAA8AAAAAAAAAAAAAAAAAHAUAAGRycy9kb3ducmV2LnhtbFBLBQYAAAAA&#10;BAAEAPMAAAAlBgAAAAA=&#10;" filled="f" stroked="f">
                <v:textbo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Semitandem Stand </w:t>
                      </w:r>
                    </w:p>
                    <w:p w:rsidR="008B6BD1" w:rsidRPr="000252E1" w:rsidRDefault="008B6BD1" w:rsidP="008B6BD1">
                      <w:pPr>
                        <w:jc w:val="both"/>
                        <w:rPr>
                          <w:sz w:val="20"/>
                          <w:szCs w:val="20"/>
                        </w:rPr>
                      </w:pPr>
                      <w:r w:rsidRPr="000252E1">
                        <w:rPr>
                          <w:rFonts w:cs="Arial"/>
                          <w:b/>
                          <w:bCs/>
                          <w:color w:val="000000"/>
                          <w:sz w:val="20"/>
                          <w:szCs w:val="20"/>
                        </w:rPr>
                        <w:t xml:space="preserve">Instructions: </w:t>
                      </w:r>
                      <w:r w:rsidRPr="000252E1">
                        <w:rPr>
                          <w:rFonts w:cs="Arial"/>
                          <w:color w:val="000000"/>
                          <w:sz w:val="20"/>
                          <w:szCs w:val="20"/>
                        </w:rPr>
                        <w:t>Now I want you to try to stand with the side of the heel of one foot touching the big toe of the other foot for about 10 seconds. You may put either foot in front, whichever is more comfortable for you. Please watch while I demonstrate.</w:t>
                      </w:r>
                    </w:p>
                  </w:txbxContent>
                </v:textbox>
              </v:shape>
            </w:pict>
          </mc:Fallback>
        </mc:AlternateContent>
      </w:r>
    </w:p>
    <w:p w:rsidR="008B6BD1" w:rsidRPr="000252E1" w:rsidRDefault="008B6BD1" w:rsidP="008B6BD1">
      <w:pPr>
        <w:rPr>
          <w:rFonts w:cs="Arial"/>
        </w:rPr>
      </w:pP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0252E1">
        <w:rPr>
          <w:rFonts w:ascii="Arial" w:hAnsi="Arial" w:cs="Arial"/>
          <w:b/>
          <w:bCs/>
        </w:rPr>
        <w:t>□</w:t>
      </w:r>
      <w:r w:rsidRPr="000252E1">
        <w:rPr>
          <w:rFonts w:cs="Arial"/>
          <w:b/>
          <w:bCs/>
        </w:rPr>
        <w:t xml:space="preserve"> </w:t>
      </w:r>
      <w:r w:rsidRPr="000252E1">
        <w:rPr>
          <w:rFonts w:cs="Arial"/>
        </w:rPr>
        <w:t xml:space="preserve">&lt; 10sec </w:t>
      </w:r>
      <w:r w:rsidRPr="000252E1">
        <w:rPr>
          <w:rFonts w:cs="Arial"/>
        </w:rPr>
        <w:tab/>
        <w:t>0pt</w:t>
      </w:r>
    </w:p>
    <w:p w:rsidR="008B6BD1" w:rsidRPr="000252E1" w:rsidRDefault="008B6BD1" w:rsidP="008B6BD1">
      <w:pPr>
        <w:rPr>
          <w:rFonts w:cs="Arial"/>
        </w:rPr>
      </w:pP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ascii="Arial" w:hAnsi="Arial" w:cs="Arial"/>
          <w:b/>
          <w:bCs/>
        </w:rPr>
        <w:t>□</w:t>
      </w:r>
      <w:r w:rsidRPr="000252E1">
        <w:rPr>
          <w:rFonts w:cs="Arial"/>
          <w:b/>
          <w:bCs/>
        </w:rPr>
        <w:t xml:space="preserve"> </w:t>
      </w:r>
      <w:r w:rsidRPr="000252E1">
        <w:rPr>
          <w:rFonts w:cs="Arial"/>
        </w:rPr>
        <w:t>10 sec</w:t>
      </w:r>
      <w:r w:rsidRPr="000252E1">
        <w:rPr>
          <w:rFonts w:cs="Arial"/>
        </w:rPr>
        <w:tab/>
        <w:t>1pt</w:t>
      </w:r>
    </w:p>
    <w:p w:rsidR="008B6BD1" w:rsidRPr="00F23727" w:rsidRDefault="008B6BD1" w:rsidP="008B6BD1">
      <w:pPr>
        <w:jc w:val="center"/>
      </w:pPr>
    </w:p>
    <w:p w:rsidR="008B6BD1" w:rsidRPr="00F23727" w:rsidRDefault="008B6BD1" w:rsidP="008B6BD1">
      <w:pPr>
        <w:jc w:val="center"/>
        <w:rPr>
          <w:rFonts w:ascii="Arial" w:hAnsi="Arial" w:cs="Arial"/>
          <w:sz w:val="20"/>
          <w:szCs w:val="20"/>
        </w:rPr>
      </w:pPr>
    </w:p>
    <w:p w:rsidR="008B6BD1" w:rsidRPr="00BF35CD" w:rsidRDefault="008B6BD1" w:rsidP="008B6BD1">
      <w:pPr>
        <w:ind w:left="4956" w:firstLine="708"/>
        <w:jc w:val="center"/>
        <w:rPr>
          <w:rFonts w:cs="Arial"/>
        </w:rPr>
      </w:pPr>
      <w:r w:rsidRPr="00BF35CD">
        <w:rPr>
          <w:rFonts w:cs="Arial"/>
        </w:rPr>
        <w:t xml:space="preserve">Postural readjustment: </w:t>
      </w:r>
      <w:r w:rsidRPr="00BF35CD">
        <w:rPr>
          <w:rFonts w:ascii="Arial" w:hAnsi="Arial" w:cs="Arial"/>
          <w:b/>
          <w:bCs/>
        </w:rPr>
        <w:t>□</w:t>
      </w:r>
      <w:r w:rsidRPr="00BF35CD">
        <w:rPr>
          <w:rFonts w:cs="Arial"/>
          <w:b/>
          <w:bCs/>
        </w:rPr>
        <w:t xml:space="preserve"> </w:t>
      </w:r>
      <w:r w:rsidRPr="00BF35CD">
        <w:rPr>
          <w:rFonts w:cs="Arial"/>
        </w:rPr>
        <w:t xml:space="preserve">yes   </w:t>
      </w:r>
      <w:r w:rsidRPr="00BF35CD">
        <w:rPr>
          <w:rFonts w:ascii="Arial" w:hAnsi="Arial" w:cs="Arial"/>
          <w:b/>
          <w:bCs/>
        </w:rPr>
        <w:t>□</w:t>
      </w:r>
      <w:r w:rsidRPr="00BF35CD">
        <w:rPr>
          <w:rFonts w:cs="Arial"/>
          <w:b/>
          <w:bCs/>
        </w:rPr>
        <w:t xml:space="preserve"> </w:t>
      </w:r>
      <w:r w:rsidRPr="00BF35CD">
        <w:rPr>
          <w:rFonts w:cs="Arial"/>
        </w:rPr>
        <w:t xml:space="preserve">no. </w:t>
      </w:r>
    </w:p>
    <w:p w:rsidR="008B6BD1" w:rsidRPr="00BF35CD" w:rsidRDefault="008B6BD1" w:rsidP="008B6BD1">
      <w:pPr>
        <w:ind w:left="4956" w:firstLine="708"/>
        <w:jc w:val="center"/>
        <w:rPr>
          <w:rFonts w:cs="Arial"/>
        </w:rPr>
      </w:pPr>
      <w:r>
        <w:rPr>
          <w:rFonts w:ascii="Arial" w:hAnsi="Arial" w:cs="Arial"/>
          <w:noProof/>
          <w:sz w:val="20"/>
          <w:szCs w:val="20"/>
          <w:lang w:val="fr-FR" w:eastAsia="fr-FR"/>
        </w:rPr>
        <w:drawing>
          <wp:anchor distT="0" distB="0" distL="114300" distR="114300" simplePos="0" relativeHeight="251676672" behindDoc="1" locked="0" layoutInCell="1" allowOverlap="1">
            <wp:simplePos x="0" y="0"/>
            <wp:positionH relativeFrom="column">
              <wp:posOffset>-55245</wp:posOffset>
            </wp:positionH>
            <wp:positionV relativeFrom="paragraph">
              <wp:posOffset>33020</wp:posOffset>
            </wp:positionV>
            <wp:extent cx="579120" cy="1061085"/>
            <wp:effectExtent l="0" t="0" r="0" b="5715"/>
            <wp:wrapNone/>
            <wp:docPr id="5" name="Image 5"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PPB"/>
                    <pic:cNvPicPr>
                      <a:picLocks noChangeAspect="1" noChangeArrowheads="1"/>
                    </pic:cNvPicPr>
                  </pic:nvPicPr>
                  <pic:blipFill>
                    <a:blip r:embed="rId31">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6747" t="32066" r="74321" b="54819"/>
                    <a:stretch>
                      <a:fillRect/>
                    </a:stretch>
                  </pic:blipFill>
                  <pic:spPr bwMode="auto">
                    <a:xfrm>
                      <a:off x="0" y="0"/>
                      <a:ext cx="579120" cy="1061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5CD">
        <w:rPr>
          <w:rFonts w:cs="Arial"/>
        </w:rPr>
        <w:t xml:space="preserve">   </w:t>
      </w:r>
      <w:r w:rsidRPr="00BF35CD">
        <w:rPr>
          <w:rFonts w:cs="Arial"/>
          <w:i/>
          <w:iCs/>
        </w:rPr>
        <w:t>I</w:t>
      </w:r>
      <w:r>
        <w:rPr>
          <w:rFonts w:cs="Arial"/>
          <w:i/>
          <w:iCs/>
        </w:rPr>
        <w:t>f</w:t>
      </w:r>
      <w:r w:rsidRPr="00BF35CD">
        <w:rPr>
          <w:rFonts w:cs="Arial"/>
          <w:i/>
          <w:iCs/>
        </w:rPr>
        <w:t xml:space="preserve"> yes</w:t>
      </w:r>
      <w:r w:rsidRPr="00BF35CD">
        <w:rPr>
          <w:rFonts w:cs="Arial"/>
        </w:rPr>
        <w:t xml:space="preserve">, which one: </w:t>
      </w:r>
      <w:r w:rsidRPr="00BF35CD">
        <w:rPr>
          <w:rFonts w:ascii="Arial" w:hAnsi="Arial" w:cs="Arial"/>
          <w:b/>
          <w:bCs/>
        </w:rPr>
        <w:t>□</w:t>
      </w:r>
      <w:r w:rsidRPr="00BF35CD">
        <w:rPr>
          <w:rFonts w:cs="Arial"/>
          <w:b/>
          <w:bCs/>
        </w:rPr>
        <w:t xml:space="preserve"> </w:t>
      </w:r>
      <w:r w:rsidRPr="00BF35CD">
        <w:rPr>
          <w:rFonts w:cs="Arial"/>
        </w:rPr>
        <w:t xml:space="preserve">arms   </w:t>
      </w:r>
      <w:r w:rsidRPr="00BF35CD">
        <w:rPr>
          <w:rFonts w:ascii="Arial" w:hAnsi="Arial" w:cs="Arial"/>
          <w:b/>
          <w:bCs/>
        </w:rPr>
        <w:t>□</w:t>
      </w:r>
      <w:r w:rsidRPr="00BF35CD">
        <w:rPr>
          <w:rFonts w:cs="Arial"/>
          <w:b/>
          <w:bCs/>
        </w:rPr>
        <w:t xml:space="preserve"> </w:t>
      </w:r>
      <w:r w:rsidRPr="00BF35CD">
        <w:rPr>
          <w:rFonts w:cs="Arial"/>
        </w:rPr>
        <w:t>knees</w:t>
      </w:r>
    </w:p>
    <w:p w:rsidR="008B6BD1" w:rsidRPr="00F23727" w:rsidRDefault="008B6BD1" w:rsidP="008B6BD1">
      <w:pPr>
        <w:jc w:val="center"/>
        <w:rPr>
          <w:rFonts w:ascii="Arial" w:hAnsi="Arial" w:cs="Arial"/>
          <w:sz w:val="20"/>
          <w:szCs w:val="20"/>
        </w:rPr>
      </w:pPr>
      <w:r>
        <w:rPr>
          <w:rFonts w:ascii="Arial" w:hAnsi="Arial" w:cs="Arial"/>
          <w:noProof/>
          <w:sz w:val="20"/>
          <w:szCs w:val="20"/>
          <w:lang w:val="fr-FR" w:eastAsia="fr-FR"/>
        </w:rPr>
        <mc:AlternateContent>
          <mc:Choice Requires="wps">
            <w:drawing>
              <wp:anchor distT="0" distB="0" distL="114300" distR="114300" simplePos="0" relativeHeight="251675648" behindDoc="0" locked="0" layoutInCell="1" allowOverlap="1">
                <wp:simplePos x="0" y="0"/>
                <wp:positionH relativeFrom="column">
                  <wp:posOffset>361950</wp:posOffset>
                </wp:positionH>
                <wp:positionV relativeFrom="paragraph">
                  <wp:posOffset>17780</wp:posOffset>
                </wp:positionV>
                <wp:extent cx="4524375" cy="904875"/>
                <wp:effectExtent l="0" t="635" r="254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Tandem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Now I want you to try to stand with the heel of one foot in front of and touching the toes of the other foot for 10 sec. You may put either foot in front, whichever is more comfortable for you. Please watch while I demonstrate.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4" o:spid="_x0000_s1148" type="#_x0000_t202" style="position:absolute;left:0;text-align:left;margin-left:28.5pt;margin-top:1.4pt;width:356.25pt;height:7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m0wQIAAMYFAAAOAAAAZHJzL2Uyb0RvYy54bWysVMlu2zAQvRfoPxC8K1pC25IQOUgsqyiQ&#10;LkDaS2+0RFlEJVIlaUtp0X/vkLIdJ0GBIqgOApfhm3kzb+bqeuxatGdKcykyHF4EGDFRyoqLbYa/&#10;fim8GCNtqKhoKwXL8APT+Hr59s3V0Kcsko1sK6YQgAidDn2GG2P61Pd12bCO6gvZMwGXtVQdNbBV&#10;W79SdAD0rvWjIJj7g1RVr2TJtIbTfLrES4df16w0n+paM4PaDENsxv2V+2/s319e0XSraN/w8hAG&#10;fUUUHeUCnJ6gcmoo2in+AqrjpZJa1uailJ0v65qXzHEANmHwjM19Q3vmuEBydH9Kk/5/sOXH/WeF&#10;eJVhgpGgHZToGxQKVQwZNhqGiE3R0OsULO97sDXjrRyh1I6u7u9k+V0jIVcNFVt2o5QcGkYrCDG0&#10;L/2zpxOOtiCb4YOswBfdGemAxlp1Nn+QEQToUKqHU3kgDlTCIZlF5HIxw6iEuyQgMaytC5oeX/dK&#10;m3dMdsguMqyg/A6d7u+0mUyPJtaZkAVvWzinaSueHADmdAK+4am9s1G4iv5KgmQdr2PikWi+9kiQ&#10;595NsSLevAgXs/wyX63y8Lf1G5K04VXFhHVzVFdI/q16B51PujjpS8uWVxbOhqTVdrNqFdpTUHfh&#10;vkNCzsz8p2G4fAGXZ5TCiAS3UeIV83jhkYLMvGQRxF4QJrfJPCAJyYunlO44qGTqW3DwWkpogErO&#10;otkkpr9yC9z3khtNO25gfrS8y3B8MqKpleBaVK60hvJ2Wp+lwob/mAoo97HQTrBWo5NazbgZXXtc&#10;zq17q+aNrB5AwkqCwkCnMPxg0Uj1E6MBBkmG9Y8dVQyj9r2ANkhCQuzkcRsyW0SwUec3m/MbKkqA&#10;yrDBaFquzDStdr3i2wY8TY0n5A20Ts2dqh+jOjQcDAtH7jDY7DQ63zurx/G7/AMAAP//AwBQSwME&#10;FAAGAAgAAAAhAIHIQHbdAAAACAEAAA8AAABkcnMvZG93bnJldi54bWxMj8tOwzAQRfdI/IM1SOyo&#10;TWlaGjKpEIgtqOUhsXPjaRIRj6PYbcLfM6xgObpXd84pNpPv1ImG2AZGuJ4ZUMRVcC3XCG+vT1e3&#10;oGKy7GwXmBC+KcKmPD8rbO7CyFs67VKtZIRjbhGalPpc61g15G2chZ5YskMYvE1yDrV2gx1l3Hd6&#10;bsxSe9uyfGhsTw8NVV+7o0d4fz58fizMS/3os34Mk9Hs1xrx8mK6vwOVaEp/ZfjFF3QohWkfjuyi&#10;6hCylagkhLkISLxarjNQe+ktshvQZaH/C5Q/AAAA//8DAFBLAQItABQABgAIAAAAIQC2gziS/gAA&#10;AOEBAAATAAAAAAAAAAAAAAAAAAAAAABbQ29udGVudF9UeXBlc10ueG1sUEsBAi0AFAAGAAgAAAAh&#10;ADj9If/WAAAAlAEAAAsAAAAAAAAAAAAAAAAALwEAAF9yZWxzLy5yZWxzUEsBAi0AFAAGAAgAAAAh&#10;AH8GibTBAgAAxgUAAA4AAAAAAAAAAAAAAAAALgIAAGRycy9lMm9Eb2MueG1sUEsBAi0AFAAGAAgA&#10;AAAhAIHIQHbdAAAACAEAAA8AAAAAAAAAAAAAAAAAGwUAAGRycy9kb3ducmV2LnhtbFBLBQYAAAAA&#10;BAAEAPMAAAAlBgAAAAA=&#10;" filled="f" stroked="f">
                <v:textbox>
                  <w:txbxContent>
                    <w:p w:rsidR="008B6BD1" w:rsidRPr="000252E1" w:rsidRDefault="008B6BD1" w:rsidP="008B6BD1">
                      <w:pPr>
                        <w:autoSpaceDE w:val="0"/>
                        <w:autoSpaceDN w:val="0"/>
                        <w:adjustRightInd w:val="0"/>
                        <w:jc w:val="both"/>
                        <w:rPr>
                          <w:rFonts w:cs="Arial"/>
                          <w:color w:val="000000"/>
                          <w:sz w:val="20"/>
                          <w:szCs w:val="20"/>
                        </w:rPr>
                      </w:pPr>
                      <w:r w:rsidRPr="000252E1">
                        <w:rPr>
                          <w:rFonts w:cs="Arial"/>
                          <w:b/>
                          <w:bCs/>
                          <w:color w:val="000000"/>
                          <w:sz w:val="20"/>
                          <w:szCs w:val="20"/>
                        </w:rPr>
                        <w:t xml:space="preserve">Tandem Stand </w:t>
                      </w:r>
                    </w:p>
                    <w:p w:rsidR="008B6BD1" w:rsidRPr="000252E1" w:rsidRDefault="008B6BD1" w:rsidP="008B6BD1">
                      <w:pPr>
                        <w:jc w:val="both"/>
                        <w:rPr>
                          <w:rFonts w:cs="Arial"/>
                          <w:sz w:val="20"/>
                          <w:szCs w:val="20"/>
                        </w:rPr>
                      </w:pPr>
                      <w:r w:rsidRPr="000252E1">
                        <w:rPr>
                          <w:rFonts w:cs="Arial"/>
                          <w:b/>
                          <w:bCs/>
                          <w:sz w:val="20"/>
                          <w:szCs w:val="20"/>
                        </w:rPr>
                        <w:t xml:space="preserve">Instructions: </w:t>
                      </w:r>
                      <w:r w:rsidRPr="000252E1">
                        <w:rPr>
                          <w:rFonts w:cs="Arial"/>
                          <w:sz w:val="20"/>
                          <w:szCs w:val="20"/>
                        </w:rPr>
                        <w:t>Now I want you to try to stand with the heel of one foot in front of and touching the toes of the other foot for 10 sec. You may put either foot in front, whichever is more comfortable for you. Please watch while I demonstrate.</w:t>
                      </w:r>
                    </w:p>
                  </w:txbxContent>
                </v:textbox>
              </v:shape>
            </w:pict>
          </mc:Fallback>
        </mc:AlternateContent>
      </w:r>
    </w:p>
    <w:p w:rsidR="008B6BD1" w:rsidRPr="000252E1" w:rsidRDefault="008B6BD1" w:rsidP="008B6BD1">
      <w:pPr>
        <w:rPr>
          <w:rFonts w:cs="Arial"/>
        </w:rPr>
      </w:pP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F23727">
        <w:rPr>
          <w:rFonts w:ascii="Arial" w:hAnsi="Arial" w:cs="Arial"/>
          <w:sz w:val="20"/>
          <w:szCs w:val="20"/>
        </w:rPr>
        <w:tab/>
      </w:r>
      <w:r w:rsidRPr="000252E1">
        <w:rPr>
          <w:rFonts w:ascii="Arial" w:hAnsi="Arial" w:cs="Arial"/>
          <w:b/>
          <w:bCs/>
        </w:rPr>
        <w:t>□</w:t>
      </w:r>
      <w:r w:rsidRPr="000252E1">
        <w:rPr>
          <w:rFonts w:cs="Arial"/>
          <w:b/>
          <w:bCs/>
        </w:rPr>
        <w:t xml:space="preserve"> </w:t>
      </w:r>
      <w:r w:rsidRPr="000252E1">
        <w:rPr>
          <w:rFonts w:cs="Arial"/>
        </w:rPr>
        <w:t xml:space="preserve">&lt; 3sec </w:t>
      </w:r>
      <w:r w:rsidRPr="000252E1">
        <w:rPr>
          <w:rFonts w:cs="Arial"/>
        </w:rPr>
        <w:tab/>
        <w:t>0pt</w:t>
      </w:r>
    </w:p>
    <w:p w:rsidR="008B6BD1" w:rsidRPr="000252E1" w:rsidRDefault="008B6BD1" w:rsidP="008B6BD1">
      <w:pPr>
        <w:rPr>
          <w:rFonts w:cs="Arial"/>
        </w:rPr>
      </w:pP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ascii="Arial" w:hAnsi="Arial" w:cs="Arial"/>
          <w:b/>
          <w:bCs/>
        </w:rPr>
        <w:t>□</w:t>
      </w:r>
      <w:r w:rsidRPr="000252E1">
        <w:rPr>
          <w:rFonts w:cs="Arial"/>
          <w:b/>
          <w:bCs/>
        </w:rPr>
        <w:t xml:space="preserve"> </w:t>
      </w:r>
      <w:r w:rsidRPr="000252E1">
        <w:rPr>
          <w:rFonts w:cs="Arial"/>
        </w:rPr>
        <w:t>3 -9,99sec</w:t>
      </w:r>
      <w:r w:rsidRPr="000252E1">
        <w:rPr>
          <w:rFonts w:cs="Arial"/>
        </w:rPr>
        <w:tab/>
        <w:t>1pt</w:t>
      </w:r>
    </w:p>
    <w:p w:rsidR="008B6BD1" w:rsidRPr="000252E1" w:rsidRDefault="008B6BD1" w:rsidP="008B6BD1">
      <w:pPr>
        <w:rPr>
          <w:rFonts w:cs="Arial"/>
          <w:position w:val="-6"/>
          <w:shd w:val="clear" w:color="auto" w:fill="C0C0C0"/>
        </w:rPr>
      </w:pP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cs="Arial"/>
        </w:rPr>
        <w:tab/>
      </w:r>
      <w:r w:rsidRPr="000252E1">
        <w:rPr>
          <w:rFonts w:ascii="Arial" w:hAnsi="Arial" w:cs="Arial"/>
          <w:b/>
          <w:bCs/>
        </w:rPr>
        <w:t>□</w:t>
      </w:r>
      <w:r w:rsidRPr="000252E1">
        <w:rPr>
          <w:rFonts w:cs="Arial"/>
          <w:b/>
          <w:bCs/>
        </w:rPr>
        <w:t xml:space="preserve"> </w:t>
      </w:r>
      <w:r w:rsidRPr="000252E1">
        <w:rPr>
          <w:rFonts w:cs="Arial"/>
        </w:rPr>
        <w:t>10sec</w:t>
      </w:r>
      <w:r w:rsidRPr="000252E1">
        <w:rPr>
          <w:rFonts w:cs="Arial"/>
        </w:rPr>
        <w:tab/>
        <w:t>2pts</w:t>
      </w:r>
    </w:p>
    <w:p w:rsidR="008B6BD1" w:rsidRPr="00F23727" w:rsidRDefault="008B6BD1" w:rsidP="008B6BD1">
      <w:pPr>
        <w:jc w:val="center"/>
        <w:rPr>
          <w:rFonts w:ascii="Arial" w:hAnsi="Arial" w:cs="Arial"/>
        </w:rPr>
      </w:pPr>
    </w:p>
    <w:p w:rsidR="008B6BD1" w:rsidRPr="00BF35CD" w:rsidRDefault="008B6BD1" w:rsidP="008B6BD1">
      <w:pPr>
        <w:ind w:left="4956" w:firstLine="708"/>
        <w:jc w:val="center"/>
        <w:rPr>
          <w:rFonts w:cs="Arial"/>
        </w:rPr>
      </w:pPr>
      <w:r w:rsidRPr="00BF35CD">
        <w:rPr>
          <w:rFonts w:cs="Arial"/>
        </w:rPr>
        <w:t xml:space="preserve">Postural readjustment: </w:t>
      </w:r>
      <w:r w:rsidRPr="00BF35CD">
        <w:rPr>
          <w:rFonts w:ascii="Arial" w:hAnsi="Arial" w:cs="Arial"/>
          <w:b/>
          <w:bCs/>
        </w:rPr>
        <w:t>□</w:t>
      </w:r>
      <w:r w:rsidRPr="00BF35CD">
        <w:rPr>
          <w:rFonts w:cs="Arial"/>
          <w:b/>
          <w:bCs/>
        </w:rPr>
        <w:t xml:space="preserve"> </w:t>
      </w:r>
      <w:r w:rsidRPr="00BF35CD">
        <w:rPr>
          <w:rFonts w:cs="Arial"/>
        </w:rPr>
        <w:t xml:space="preserve">yes   </w:t>
      </w:r>
      <w:r w:rsidRPr="00BF35CD">
        <w:rPr>
          <w:rFonts w:ascii="Arial" w:hAnsi="Arial" w:cs="Arial"/>
          <w:b/>
          <w:bCs/>
        </w:rPr>
        <w:t>□</w:t>
      </w:r>
      <w:r w:rsidRPr="00BF35CD">
        <w:rPr>
          <w:rFonts w:cs="Arial"/>
          <w:b/>
          <w:bCs/>
        </w:rPr>
        <w:t xml:space="preserve"> </w:t>
      </w:r>
      <w:r w:rsidRPr="00BF35CD">
        <w:rPr>
          <w:rFonts w:cs="Arial"/>
        </w:rPr>
        <w:t xml:space="preserve">no. </w:t>
      </w:r>
    </w:p>
    <w:p w:rsidR="008B6BD1" w:rsidRPr="00BF35CD" w:rsidRDefault="008B6BD1" w:rsidP="008B6BD1">
      <w:pPr>
        <w:ind w:left="4956" w:firstLine="708"/>
        <w:jc w:val="center"/>
        <w:rPr>
          <w:rFonts w:cs="Arial"/>
        </w:rPr>
      </w:pPr>
      <w:r w:rsidRPr="00BF35CD">
        <w:rPr>
          <w:rFonts w:cs="Arial"/>
        </w:rPr>
        <w:t xml:space="preserve">   </w:t>
      </w:r>
      <w:r w:rsidRPr="00BF35CD">
        <w:rPr>
          <w:rFonts w:cs="Arial"/>
          <w:i/>
          <w:iCs/>
        </w:rPr>
        <w:t>I</w:t>
      </w:r>
      <w:r>
        <w:rPr>
          <w:rFonts w:cs="Arial"/>
          <w:i/>
          <w:iCs/>
        </w:rPr>
        <w:t>f</w:t>
      </w:r>
      <w:r w:rsidRPr="00BF35CD">
        <w:rPr>
          <w:rFonts w:cs="Arial"/>
          <w:i/>
          <w:iCs/>
        </w:rPr>
        <w:t xml:space="preserve"> yes</w:t>
      </w:r>
      <w:r w:rsidRPr="00BF35CD">
        <w:rPr>
          <w:rFonts w:cs="Arial"/>
        </w:rPr>
        <w:t xml:space="preserve">, which one: </w:t>
      </w:r>
      <w:r w:rsidRPr="00BF35CD">
        <w:rPr>
          <w:rFonts w:ascii="Arial" w:hAnsi="Arial" w:cs="Arial"/>
          <w:b/>
          <w:bCs/>
        </w:rPr>
        <w:t>□</w:t>
      </w:r>
      <w:r w:rsidRPr="00BF35CD">
        <w:rPr>
          <w:rFonts w:cs="Arial"/>
          <w:b/>
          <w:bCs/>
        </w:rPr>
        <w:t xml:space="preserve"> </w:t>
      </w:r>
      <w:r w:rsidRPr="00BF35CD">
        <w:rPr>
          <w:rFonts w:cs="Arial"/>
        </w:rPr>
        <w:t xml:space="preserve">arms   </w:t>
      </w:r>
      <w:r w:rsidRPr="00BF35CD">
        <w:rPr>
          <w:rFonts w:ascii="Arial" w:hAnsi="Arial" w:cs="Arial"/>
          <w:b/>
          <w:bCs/>
        </w:rPr>
        <w:t>□</w:t>
      </w:r>
      <w:r w:rsidRPr="00BF35CD">
        <w:rPr>
          <w:rFonts w:cs="Arial"/>
          <w:b/>
          <w:bCs/>
        </w:rPr>
        <w:t xml:space="preserve"> </w:t>
      </w:r>
      <w:r w:rsidRPr="00BF35CD">
        <w:rPr>
          <w:rFonts w:cs="Arial"/>
        </w:rPr>
        <w:t>knees</w:t>
      </w:r>
    </w:p>
    <w:p w:rsidR="008B6BD1" w:rsidRDefault="008B6BD1" w:rsidP="008B6BD1">
      <w:pPr>
        <w:autoSpaceDE w:val="0"/>
        <w:autoSpaceDN w:val="0"/>
        <w:adjustRightInd w:val="0"/>
        <w:jc w:val="both"/>
      </w:pPr>
    </w:p>
    <w:p w:rsidR="008B6BD1" w:rsidRPr="00DE148F" w:rsidRDefault="008B6BD1" w:rsidP="008B6BD1">
      <w:pPr>
        <w:ind w:left="5673" w:firstLine="708"/>
        <w:rPr>
          <w:rFonts w:cs="Arial"/>
        </w:rPr>
      </w:pPr>
      <w:r w:rsidRPr="00DE148F">
        <w:rPr>
          <w:rFonts w:cs="Arial"/>
          <w:u w:val="single"/>
        </w:rPr>
        <w:t>Balance Testing Score</w:t>
      </w:r>
      <w:r w:rsidRPr="00DE148F">
        <w:rPr>
          <w:rFonts w:cs="Arial"/>
        </w:rPr>
        <w:tab/>
      </w:r>
      <w:r w:rsidRPr="00DE148F">
        <w:rPr>
          <w:rFonts w:cs="Arial"/>
        </w:rPr>
        <w:tab/>
      </w:r>
      <w:r w:rsidRPr="00DE148F">
        <w:rPr>
          <w:b/>
          <w:bCs/>
          <w:position w:val="-6"/>
          <w:sz w:val="18"/>
          <w:lang w:eastAsia="fr-FR"/>
        </w:rPr>
        <w:t>└─┘</w:t>
      </w:r>
      <w:r w:rsidRPr="00DE148F">
        <w:rPr>
          <w:rFonts w:cs="Arial"/>
          <w:sz w:val="20"/>
          <w:szCs w:val="20"/>
        </w:rPr>
        <w:t>/4</w:t>
      </w:r>
      <w:r w:rsidRPr="00DE148F">
        <w:rPr>
          <w:rFonts w:cs="Arial"/>
        </w:rPr>
        <w:tab/>
      </w:r>
    </w:p>
    <w:p w:rsidR="008B6BD1" w:rsidRPr="00F23727" w:rsidRDefault="008B6BD1" w:rsidP="008B6BD1">
      <w:pPr>
        <w:pBdr>
          <w:top w:val="single" w:sz="4" w:space="1" w:color="auto"/>
        </w:pBdr>
        <w:jc w:val="center"/>
        <w:rPr>
          <w:sz w:val="8"/>
          <w:szCs w:val="8"/>
        </w:rPr>
      </w:pPr>
    </w:p>
    <w:p w:rsidR="008B6BD1" w:rsidRPr="00F23727" w:rsidRDefault="008B6BD1" w:rsidP="008B6BD1">
      <w:pPr>
        <w:spacing w:before="120"/>
        <w:jc w:val="center"/>
        <w:rPr>
          <w:rFonts w:ascii="Arial" w:hAnsi="Arial" w:cs="Arial"/>
          <w:b/>
          <w:bCs/>
          <w:smallCaps/>
        </w:rPr>
      </w:pPr>
      <w:r w:rsidRPr="00F23727">
        <w:rPr>
          <w:rFonts w:ascii="Arial" w:hAnsi="Arial" w:cs="Arial"/>
          <w:b/>
          <w:bCs/>
          <w:smallCaps/>
        </w:rPr>
        <w:t>2. Walking speed (4m)</w:t>
      </w:r>
    </w:p>
    <w:p w:rsidR="008B6BD1" w:rsidRPr="00F23727" w:rsidRDefault="008B6BD1" w:rsidP="008B6BD1">
      <w:pPr>
        <w:jc w:val="center"/>
      </w:pPr>
    </w:p>
    <w:p w:rsidR="008B6BD1" w:rsidRPr="00DE148F" w:rsidRDefault="008B6BD1" w:rsidP="008B6BD1">
      <w:pPr>
        <w:jc w:val="both"/>
        <w:rPr>
          <w:rFonts w:cs="Arial"/>
          <w:color w:val="000000"/>
          <w:sz w:val="20"/>
          <w:szCs w:val="20"/>
          <w:lang w:eastAsia="fr-FR"/>
        </w:rPr>
      </w:pPr>
      <w:r w:rsidRPr="00DE148F">
        <w:rPr>
          <w:rFonts w:cs="Arial"/>
          <w:b/>
          <w:bCs/>
          <w:color w:val="000000"/>
          <w:sz w:val="20"/>
          <w:szCs w:val="20"/>
          <w:lang w:eastAsia="fr-FR"/>
        </w:rPr>
        <w:t>Instructions</w:t>
      </w:r>
      <w:r w:rsidRPr="00DE148F">
        <w:rPr>
          <w:rFonts w:cs="Arial"/>
          <w:color w:val="000000"/>
          <w:sz w:val="20"/>
          <w:szCs w:val="20"/>
          <w:lang w:eastAsia="fr-FR"/>
        </w:rPr>
        <w:t>: This is our walking course. If you use a cane or other walking aid when walking outside your home, please use it for this test. I want you to walk at your usual pace to the other end of this course (a distance of 4m). Walk all the way past the other end of the tape before you stop. I will walk with you. Are you ready?</w:t>
      </w:r>
    </w:p>
    <w:p w:rsidR="008B6BD1" w:rsidRPr="00DE148F" w:rsidRDefault="008B6BD1" w:rsidP="008B6BD1">
      <w:pPr>
        <w:spacing w:before="120"/>
        <w:jc w:val="center"/>
        <w:rPr>
          <w:rFonts w:cs="Arial"/>
          <w:i/>
          <w:iCs/>
          <w:sz w:val="20"/>
          <w:szCs w:val="20"/>
        </w:rPr>
      </w:pPr>
      <w:r w:rsidRPr="00DE148F">
        <w:rPr>
          <w:rFonts w:cs="Arial"/>
          <w:i/>
          <w:iCs/>
          <w:sz w:val="20"/>
          <w:szCs w:val="20"/>
        </w:rPr>
        <w:t>Best time of the two trials :</w:t>
      </w:r>
      <w:r w:rsidRPr="00DE148F">
        <w:rPr>
          <w:rFonts w:cs="Arial (W1)"/>
          <w:sz w:val="20"/>
          <w:szCs w:val="20"/>
          <w:u w:val="dotted"/>
        </w:rPr>
        <w:t xml:space="preserve">        </w:t>
      </w:r>
      <w:r w:rsidRPr="00DE148F">
        <w:rPr>
          <w:rFonts w:cs="Arial"/>
        </w:rPr>
        <w:t>,</w:t>
      </w:r>
      <w:r w:rsidRPr="00DE148F">
        <w:rPr>
          <w:rFonts w:cs="Arial (W1)"/>
          <w:sz w:val="20"/>
          <w:szCs w:val="20"/>
          <w:u w:val="dotted"/>
        </w:rPr>
        <w:t xml:space="preserve">        </w:t>
      </w:r>
      <w:r w:rsidRPr="00DE148F">
        <w:rPr>
          <w:rFonts w:cs="Arial"/>
        </w:rPr>
        <w:t xml:space="preserve"> </w:t>
      </w:r>
      <w:r w:rsidRPr="00DE148F">
        <w:rPr>
          <w:rFonts w:cs="Arial"/>
          <w:i/>
          <w:iCs/>
        </w:rPr>
        <w:t>sec</w:t>
      </w:r>
      <w:r w:rsidRPr="00DE148F">
        <w:rPr>
          <w:rFonts w:cs="Arial"/>
          <w:sz w:val="20"/>
          <w:szCs w:val="20"/>
        </w:rPr>
        <w:tab/>
      </w:r>
      <w:r>
        <w:rPr>
          <w:rFonts w:cs="Arial"/>
          <w:sz w:val="20"/>
          <w:szCs w:val="20"/>
        </w:rPr>
        <w:tab/>
      </w:r>
      <w:r w:rsidRPr="00DE148F">
        <w:rPr>
          <w:rFonts w:cs="Arial"/>
          <w:i/>
          <w:iCs/>
          <w:sz w:val="20"/>
          <w:szCs w:val="20"/>
        </w:rPr>
        <w:t>Step length :</w:t>
      </w:r>
      <w:r w:rsidRPr="00DE148F">
        <w:rPr>
          <w:rFonts w:cs="Arial (W1)"/>
          <w:sz w:val="20"/>
          <w:szCs w:val="20"/>
          <w:u w:val="dotted"/>
        </w:rPr>
        <w:t xml:space="preserve">           </w:t>
      </w:r>
      <w:r w:rsidRPr="00DE148F">
        <w:rPr>
          <w:rFonts w:cs="Arial (W1)"/>
          <w:i/>
          <w:iCs/>
          <w:sz w:val="20"/>
          <w:szCs w:val="20"/>
          <w:u w:val="dotted"/>
        </w:rPr>
        <w:t>cm</w:t>
      </w:r>
    </w:p>
    <w:p w:rsidR="008B6BD1" w:rsidRPr="00DE148F" w:rsidRDefault="008B6BD1" w:rsidP="008B6BD1">
      <w:pPr>
        <w:jc w:val="center"/>
        <w:rPr>
          <w:sz w:val="16"/>
          <w:szCs w:val="16"/>
        </w:rPr>
      </w:pPr>
    </w:p>
    <w:p w:rsidR="008B6BD1" w:rsidRPr="00DE148F" w:rsidRDefault="008B6BD1" w:rsidP="008B6BD1">
      <w:pPr>
        <w:tabs>
          <w:tab w:val="left" w:pos="1653"/>
          <w:tab w:val="left" w:pos="5244"/>
        </w:tabs>
        <w:jc w:val="center"/>
      </w:pPr>
      <w:r w:rsidRPr="00DE148F">
        <w:rPr>
          <w:rFonts w:cs="Arial"/>
          <w:sz w:val="20"/>
          <w:szCs w:val="20"/>
          <w:vertAlign w:val="subscript"/>
        </w:rPr>
        <w:lastRenderedPageBreak/>
        <w:t>0 pt</w:t>
      </w:r>
      <w:r w:rsidRPr="00DE148F">
        <w:rPr>
          <w:rFonts w:ascii="Arial" w:hAnsi="Arial" w:cs="Arial"/>
          <w:b/>
          <w:bCs/>
          <w:sz w:val="32"/>
          <w:szCs w:val="32"/>
        </w:rPr>
        <w:t>□</w:t>
      </w:r>
      <w:r w:rsidRPr="00DE148F">
        <w:rPr>
          <w:rFonts w:cs="Arial"/>
          <w:sz w:val="20"/>
          <w:szCs w:val="20"/>
        </w:rPr>
        <w:t xml:space="preserve"> unable</w:t>
      </w:r>
      <w:r w:rsidRPr="00DE148F">
        <w:rPr>
          <w:rFonts w:cs="Arial"/>
          <w:sz w:val="20"/>
          <w:szCs w:val="20"/>
          <w:vertAlign w:val="subscript"/>
        </w:rPr>
        <w:t xml:space="preserve">       1 pt</w:t>
      </w:r>
      <w:r w:rsidRPr="00DE148F">
        <w:rPr>
          <w:rFonts w:ascii="Arial" w:hAnsi="Arial" w:cs="Arial"/>
          <w:b/>
          <w:bCs/>
          <w:sz w:val="32"/>
          <w:szCs w:val="32"/>
        </w:rPr>
        <w:t>□</w:t>
      </w:r>
      <w:r w:rsidRPr="00DE148F">
        <w:rPr>
          <w:rFonts w:cs="Arial"/>
          <w:sz w:val="20"/>
          <w:szCs w:val="20"/>
        </w:rPr>
        <w:t xml:space="preserve"> &gt; 8,7sec</w:t>
      </w:r>
      <w:r w:rsidRPr="00DE148F">
        <w:rPr>
          <w:rFonts w:cs="Arial"/>
          <w:sz w:val="20"/>
          <w:szCs w:val="20"/>
          <w:vertAlign w:val="subscript"/>
        </w:rPr>
        <w:t xml:space="preserve">       2 pts</w:t>
      </w:r>
      <w:r w:rsidRPr="00DE148F">
        <w:rPr>
          <w:rFonts w:ascii="Arial" w:hAnsi="Arial" w:cs="Arial"/>
          <w:b/>
          <w:bCs/>
          <w:sz w:val="32"/>
          <w:szCs w:val="32"/>
        </w:rPr>
        <w:t>□</w:t>
      </w:r>
      <w:r w:rsidRPr="00DE148F">
        <w:rPr>
          <w:rFonts w:cs="Arial"/>
          <w:sz w:val="20"/>
          <w:szCs w:val="20"/>
        </w:rPr>
        <w:t xml:space="preserve"> 6,21 - 8,70</w:t>
      </w:r>
      <w:r w:rsidRPr="00DE148F">
        <w:rPr>
          <w:rFonts w:cs="Arial"/>
          <w:sz w:val="20"/>
          <w:szCs w:val="20"/>
          <w:vertAlign w:val="subscript"/>
        </w:rPr>
        <w:t xml:space="preserve">       3 pts</w:t>
      </w:r>
      <w:r w:rsidRPr="00DE148F">
        <w:rPr>
          <w:rFonts w:ascii="Arial" w:hAnsi="Arial" w:cs="Arial"/>
          <w:b/>
          <w:bCs/>
          <w:sz w:val="32"/>
          <w:szCs w:val="32"/>
        </w:rPr>
        <w:t>□</w:t>
      </w:r>
      <w:r w:rsidRPr="00DE148F">
        <w:rPr>
          <w:rFonts w:cs="Arial"/>
          <w:sz w:val="20"/>
          <w:szCs w:val="20"/>
        </w:rPr>
        <w:t xml:space="preserve"> 4,82 - 6,20</w:t>
      </w:r>
      <w:r w:rsidRPr="00DE148F">
        <w:rPr>
          <w:rFonts w:cs="Arial"/>
          <w:sz w:val="20"/>
          <w:szCs w:val="20"/>
          <w:vertAlign w:val="subscript"/>
        </w:rPr>
        <w:t xml:space="preserve">       4 pts</w:t>
      </w:r>
      <w:r w:rsidRPr="00DE148F">
        <w:rPr>
          <w:rFonts w:ascii="Arial" w:hAnsi="Arial" w:cs="Arial"/>
          <w:b/>
          <w:bCs/>
          <w:sz w:val="32"/>
          <w:szCs w:val="32"/>
        </w:rPr>
        <w:t>□</w:t>
      </w:r>
      <w:r w:rsidRPr="00DE148F">
        <w:rPr>
          <w:rFonts w:cs="Arial"/>
          <w:sz w:val="20"/>
          <w:szCs w:val="20"/>
        </w:rPr>
        <w:t xml:space="preserve"> &lt; 4,82 sec</w:t>
      </w:r>
      <w:r w:rsidRPr="00DE148F">
        <w:rPr>
          <w:rFonts w:cs="Arial"/>
          <w:sz w:val="20"/>
          <w:szCs w:val="20"/>
        </w:rPr>
        <w:tab/>
      </w:r>
      <w:r w:rsidRPr="00DE148F">
        <w:rPr>
          <w:rFonts w:cs="Arial"/>
          <w:sz w:val="20"/>
          <w:szCs w:val="20"/>
        </w:rPr>
        <w:tab/>
      </w:r>
      <w:r w:rsidRPr="00DE148F">
        <w:rPr>
          <w:rFonts w:cs="Arial"/>
          <w:sz w:val="20"/>
          <w:szCs w:val="20"/>
        </w:rPr>
        <w:tab/>
      </w:r>
      <w:r w:rsidRPr="00DE148F">
        <w:rPr>
          <w:b/>
          <w:bCs/>
          <w:position w:val="-6"/>
          <w:sz w:val="18"/>
          <w:lang w:eastAsia="fr-FR"/>
        </w:rPr>
        <w:t>└─┘</w:t>
      </w:r>
      <w:r w:rsidRPr="00DE148F">
        <w:rPr>
          <w:rFonts w:cs="Arial (W1)"/>
          <w:sz w:val="20"/>
          <w:szCs w:val="20"/>
        </w:rPr>
        <w:t>/4</w:t>
      </w:r>
    </w:p>
    <w:p w:rsidR="008B6BD1" w:rsidRPr="00F23727" w:rsidRDefault="008B6BD1" w:rsidP="008B6BD1">
      <w:pPr>
        <w:pBdr>
          <w:top w:val="single" w:sz="4" w:space="1" w:color="auto"/>
        </w:pBdr>
        <w:jc w:val="center"/>
        <w:rPr>
          <w:sz w:val="8"/>
          <w:szCs w:val="8"/>
        </w:rPr>
      </w:pPr>
    </w:p>
    <w:p w:rsidR="008B6BD1" w:rsidRPr="00F23727" w:rsidRDefault="008B6BD1" w:rsidP="008B6BD1">
      <w:pPr>
        <w:spacing w:before="120"/>
        <w:jc w:val="center"/>
        <w:rPr>
          <w:rFonts w:ascii="Arial" w:hAnsi="Arial" w:cs="Arial"/>
          <w:b/>
          <w:bCs/>
          <w:smallCaps/>
        </w:rPr>
      </w:pPr>
      <w:r w:rsidRPr="0095575E">
        <w:rPr>
          <w:rFonts w:ascii="Arial" w:hAnsi="Arial" w:cs="Arial"/>
          <w:b/>
          <w:bCs/>
          <w:smallCaps/>
          <w:noProof/>
          <w:lang w:val="fr-FR" w:eastAsia="fr-FR"/>
        </w:rPr>
        <w:drawing>
          <wp:anchor distT="0" distB="0" distL="114300" distR="114300" simplePos="0" relativeHeight="251659264" behindDoc="1" locked="0" layoutInCell="1" allowOverlap="1">
            <wp:simplePos x="0" y="0"/>
            <wp:positionH relativeFrom="column">
              <wp:posOffset>5860415</wp:posOffset>
            </wp:positionH>
            <wp:positionV relativeFrom="paragraph">
              <wp:posOffset>24765</wp:posOffset>
            </wp:positionV>
            <wp:extent cx="546100" cy="977265"/>
            <wp:effectExtent l="0" t="0" r="6350" b="0"/>
            <wp:wrapNone/>
            <wp:docPr id="3" name="Image 3"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PB"/>
                    <pic:cNvPicPr>
                      <a:picLocks noChangeAspect="1" noChangeArrowheads="1"/>
                    </pic:cNvPicPr>
                  </pic:nvPicPr>
                  <pic:blipFill>
                    <a:blip r:embed="rId39" cstate="print">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63641" t="73810" r="25751" b="10980"/>
                    <a:stretch>
                      <a:fillRect/>
                    </a:stretch>
                  </pic:blipFill>
                  <pic:spPr bwMode="auto">
                    <a:xfrm>
                      <a:off x="0" y="0"/>
                      <a:ext cx="546100" cy="977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75E">
        <w:rPr>
          <w:rFonts w:ascii="Arial" w:hAnsi="Arial" w:cs="Arial"/>
          <w:b/>
          <w:bCs/>
          <w:smallCaps/>
          <w:noProof/>
          <w:lang w:val="fr-FR" w:eastAsia="fr-FR"/>
        </w:rPr>
        <w:drawing>
          <wp:anchor distT="0" distB="0" distL="114300" distR="114300" simplePos="0" relativeHeight="251660288" behindDoc="1" locked="0" layoutInCell="1" allowOverlap="1">
            <wp:simplePos x="0" y="0"/>
            <wp:positionH relativeFrom="column">
              <wp:posOffset>-144780</wp:posOffset>
            </wp:positionH>
            <wp:positionV relativeFrom="paragraph">
              <wp:posOffset>139065</wp:posOffset>
            </wp:positionV>
            <wp:extent cx="687705" cy="868680"/>
            <wp:effectExtent l="0" t="0" r="0" b="7620"/>
            <wp:wrapNone/>
            <wp:docPr id="2" name="Image 2" descr="SP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PB"/>
                    <pic:cNvPicPr>
                      <a:picLocks noChangeAspect="1" noChangeArrowheads="1"/>
                    </pic:cNvPicPr>
                  </pic:nvPicPr>
                  <pic:blipFill>
                    <a:blip r:embed="rId40" cstate="print">
                      <a:clrChange>
                        <a:clrFrom>
                          <a:srgbClr val="FFFFFF"/>
                        </a:clrFrom>
                        <a:clrTo>
                          <a:srgbClr val="FFFFFF">
                            <a:alpha val="0"/>
                          </a:srgbClr>
                        </a:clrTo>
                      </a:clrChange>
                      <a:lum contrast="36000"/>
                      <a:extLst>
                        <a:ext uri="{28A0092B-C50C-407E-A947-70E740481C1C}">
                          <a14:useLocalDpi xmlns:a14="http://schemas.microsoft.com/office/drawing/2010/main" val="0"/>
                        </a:ext>
                      </a:extLst>
                    </a:blip>
                    <a:srcRect l="12317" t="75500" r="74326" b="10980"/>
                    <a:stretch>
                      <a:fillRect/>
                    </a:stretch>
                  </pic:blipFill>
                  <pic:spPr bwMode="auto">
                    <a:xfrm>
                      <a:off x="0" y="0"/>
                      <a:ext cx="687705" cy="868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3727">
        <w:rPr>
          <w:rFonts w:ascii="Arial" w:hAnsi="Arial" w:cs="Arial"/>
          <w:b/>
          <w:bCs/>
          <w:smallCaps/>
        </w:rPr>
        <w:t xml:space="preserve">3. Repeated Chair Stands </w:t>
      </w:r>
    </w:p>
    <w:p w:rsidR="008B6BD1" w:rsidRPr="00F23727" w:rsidRDefault="008B6BD1" w:rsidP="008B6BD1">
      <w:pPr>
        <w:jc w:val="center"/>
        <w:rPr>
          <w:rFonts w:ascii="Arial" w:hAnsi="Arial" w:cs="Arial"/>
          <w:b/>
          <w:bCs/>
          <w:smallCaps/>
        </w:rPr>
      </w:pPr>
    </w:p>
    <w:p w:rsidR="008B6BD1" w:rsidRPr="00DE148F" w:rsidRDefault="008B6BD1" w:rsidP="008B6BD1">
      <w:pPr>
        <w:ind w:left="969" w:right="1255"/>
        <w:jc w:val="both"/>
      </w:pPr>
      <w:r w:rsidRPr="00DE148F">
        <w:rPr>
          <w:rFonts w:cs="Arial"/>
          <w:b/>
          <w:bCs/>
          <w:color w:val="000000"/>
          <w:sz w:val="20"/>
          <w:szCs w:val="20"/>
          <w:lang w:eastAsia="fr-FR"/>
        </w:rPr>
        <w:t xml:space="preserve">Instructions: </w:t>
      </w:r>
      <w:r w:rsidRPr="00DE148F">
        <w:rPr>
          <w:rFonts w:cs="Arial"/>
          <w:color w:val="000000"/>
          <w:sz w:val="20"/>
          <w:szCs w:val="20"/>
          <w:lang w:eastAsia="fr-FR"/>
        </w:rPr>
        <w:t>Do you think it is safe for you to try and stand up from a chair five times without using your arms? Please stand up straight as quickly as you can five times, without stopping in between. After standing up each time, sit down and then stand up again. Keep your arms folded across your chest. Please watch while I demonstrate. I’ll be timing you with a stopwatch. Are you ready? Begin</w:t>
      </w:r>
    </w:p>
    <w:p w:rsidR="008B6BD1" w:rsidRPr="00DE148F" w:rsidRDefault="008B6BD1" w:rsidP="008B6BD1">
      <w:pPr>
        <w:tabs>
          <w:tab w:val="left" w:pos="1653"/>
          <w:tab w:val="left" w:pos="5244"/>
        </w:tabs>
        <w:jc w:val="center"/>
        <w:rPr>
          <w:rFonts w:cs="Arial"/>
          <w:position w:val="-6"/>
          <w:sz w:val="18"/>
        </w:rPr>
      </w:pPr>
      <w:r w:rsidRPr="00DE148F">
        <w:rPr>
          <w:rFonts w:cs="Arial"/>
          <w:sz w:val="20"/>
          <w:szCs w:val="20"/>
          <w:vertAlign w:val="subscript"/>
        </w:rPr>
        <w:t>0 pt</w:t>
      </w:r>
      <w:r w:rsidRPr="00DE148F">
        <w:rPr>
          <w:rFonts w:ascii="Arial" w:hAnsi="Arial" w:cs="Arial"/>
          <w:b/>
          <w:bCs/>
          <w:sz w:val="32"/>
          <w:szCs w:val="32"/>
        </w:rPr>
        <w:t>□</w:t>
      </w:r>
      <w:r w:rsidRPr="00DE148F">
        <w:rPr>
          <w:rFonts w:cs="Arial"/>
          <w:sz w:val="20"/>
          <w:szCs w:val="20"/>
        </w:rPr>
        <w:t xml:space="preserve"> &gt; 60sec/unable</w:t>
      </w:r>
      <w:r w:rsidRPr="00DE148F">
        <w:rPr>
          <w:rFonts w:cs="Arial"/>
          <w:sz w:val="20"/>
          <w:szCs w:val="20"/>
          <w:vertAlign w:val="subscript"/>
        </w:rPr>
        <w:t xml:space="preserve">   1 pt</w:t>
      </w:r>
      <w:r w:rsidRPr="00DE148F">
        <w:rPr>
          <w:rFonts w:ascii="Arial" w:hAnsi="Arial" w:cs="Arial"/>
          <w:b/>
          <w:bCs/>
          <w:sz w:val="32"/>
          <w:szCs w:val="32"/>
        </w:rPr>
        <w:t>□</w:t>
      </w:r>
      <w:r w:rsidRPr="00DE148F">
        <w:rPr>
          <w:rFonts w:cs="Arial"/>
          <w:sz w:val="20"/>
          <w:szCs w:val="20"/>
        </w:rPr>
        <w:t xml:space="preserve"> 16,7-59,9</w:t>
      </w:r>
      <w:r w:rsidRPr="00DE148F">
        <w:rPr>
          <w:rFonts w:cs="Arial"/>
          <w:sz w:val="20"/>
          <w:szCs w:val="20"/>
          <w:vertAlign w:val="subscript"/>
        </w:rPr>
        <w:t xml:space="preserve">    2 pt</w:t>
      </w:r>
      <w:r w:rsidRPr="00DE148F">
        <w:rPr>
          <w:rFonts w:ascii="Arial" w:hAnsi="Arial" w:cs="Arial"/>
          <w:b/>
          <w:bCs/>
          <w:sz w:val="32"/>
          <w:szCs w:val="32"/>
        </w:rPr>
        <w:t>□</w:t>
      </w:r>
      <w:r w:rsidRPr="00DE148F">
        <w:rPr>
          <w:rFonts w:cs="Arial"/>
          <w:sz w:val="20"/>
          <w:szCs w:val="20"/>
        </w:rPr>
        <w:t xml:space="preserve"> 13,70-16,69</w:t>
      </w:r>
      <w:r w:rsidRPr="00DE148F">
        <w:rPr>
          <w:rFonts w:cs="Arial"/>
          <w:sz w:val="20"/>
          <w:szCs w:val="20"/>
          <w:vertAlign w:val="subscript"/>
        </w:rPr>
        <w:t xml:space="preserve">   3 pts</w:t>
      </w:r>
      <w:r w:rsidRPr="00DE148F">
        <w:rPr>
          <w:rFonts w:ascii="Arial" w:hAnsi="Arial" w:cs="Arial"/>
          <w:b/>
          <w:bCs/>
          <w:sz w:val="32"/>
          <w:szCs w:val="32"/>
        </w:rPr>
        <w:t>□</w:t>
      </w:r>
      <w:r w:rsidRPr="00DE148F">
        <w:rPr>
          <w:rFonts w:cs="Arial"/>
          <w:sz w:val="20"/>
          <w:szCs w:val="20"/>
        </w:rPr>
        <w:t xml:space="preserve"> 11,20-13,69</w:t>
      </w:r>
      <w:r w:rsidRPr="00DE148F">
        <w:rPr>
          <w:rFonts w:cs="Arial"/>
          <w:sz w:val="20"/>
          <w:szCs w:val="20"/>
          <w:vertAlign w:val="subscript"/>
        </w:rPr>
        <w:t xml:space="preserve">   4 pts</w:t>
      </w:r>
      <w:r w:rsidRPr="00DE148F">
        <w:rPr>
          <w:rFonts w:ascii="Arial" w:hAnsi="Arial" w:cs="Arial"/>
          <w:b/>
          <w:bCs/>
          <w:sz w:val="32"/>
          <w:szCs w:val="32"/>
        </w:rPr>
        <w:t>□</w:t>
      </w:r>
      <w:r w:rsidRPr="00DE148F">
        <w:rPr>
          <w:rFonts w:cs="Arial"/>
          <w:sz w:val="20"/>
          <w:szCs w:val="20"/>
        </w:rPr>
        <w:t xml:space="preserve"> ≤ 11,19 sec </w:t>
      </w:r>
      <w:r w:rsidRPr="00DE148F">
        <w:rPr>
          <w:rFonts w:cs="Arial"/>
          <w:sz w:val="20"/>
          <w:szCs w:val="20"/>
        </w:rPr>
        <w:tab/>
      </w:r>
      <w:r w:rsidRPr="00DE148F">
        <w:rPr>
          <w:rFonts w:cs="Arial"/>
          <w:sz w:val="20"/>
          <w:szCs w:val="20"/>
        </w:rPr>
        <w:tab/>
      </w:r>
      <w:r w:rsidRPr="00DE148F">
        <w:rPr>
          <w:b/>
          <w:bCs/>
          <w:position w:val="-6"/>
          <w:sz w:val="18"/>
          <w:lang w:eastAsia="fr-FR"/>
        </w:rPr>
        <w:t>└─┘</w:t>
      </w:r>
      <w:r w:rsidRPr="00DE148F">
        <w:rPr>
          <w:rFonts w:cs="Arial (W1)"/>
          <w:sz w:val="20"/>
          <w:szCs w:val="20"/>
        </w:rPr>
        <w:t>/4</w:t>
      </w:r>
      <w:r w:rsidRPr="00DE148F">
        <w:rPr>
          <w:rFonts w:cs="Arial"/>
          <w:position w:val="-6"/>
          <w:sz w:val="18"/>
        </w:rPr>
        <w:t xml:space="preserve"> </w:t>
      </w:r>
    </w:p>
    <w:p w:rsidR="008B6BD1" w:rsidRPr="00F23727" w:rsidRDefault="008B6BD1" w:rsidP="008B6BD1">
      <w:pPr>
        <w:tabs>
          <w:tab w:val="left" w:pos="1653"/>
          <w:tab w:val="left" w:pos="5244"/>
        </w:tabs>
        <w:jc w:val="center"/>
        <w:rPr>
          <w:rFonts w:ascii="Arial" w:hAnsi="Arial" w:cs="Arial"/>
          <w:position w:val="-6"/>
          <w:sz w:val="18"/>
        </w:rPr>
      </w:pPr>
    </w:p>
    <w:p w:rsidR="008B6BD1" w:rsidRPr="00DE148F" w:rsidRDefault="008B6BD1" w:rsidP="008B6BD1">
      <w:pPr>
        <w:tabs>
          <w:tab w:val="left" w:pos="1653"/>
          <w:tab w:val="left" w:pos="4275"/>
        </w:tabs>
        <w:spacing w:before="240"/>
        <w:jc w:val="center"/>
        <w:rPr>
          <w:rFonts w:cs="Arial (W1)"/>
          <w:sz w:val="20"/>
          <w:szCs w:val="20"/>
        </w:rPr>
      </w:pPr>
      <w:r w:rsidRPr="00DE148F">
        <w:rPr>
          <w:rFonts w:cs="Arial"/>
          <w:position w:val="-6"/>
          <w:sz w:val="18"/>
        </w:rPr>
        <w:tab/>
        <w:t xml:space="preserve">                      </w:t>
      </w:r>
      <w:r w:rsidRPr="00DE148F">
        <w:rPr>
          <w:rFonts w:cs="Arial (W1)"/>
          <w:b/>
          <w:bCs/>
          <w:smallCaps/>
          <w:position w:val="-6"/>
        </w:rPr>
        <w:t>Total SPPB</w:t>
      </w:r>
      <w:r w:rsidRPr="00DE148F">
        <w:rPr>
          <w:rFonts w:cs="Arial"/>
          <w:position w:val="-6"/>
          <w:sz w:val="18"/>
        </w:rPr>
        <w:t xml:space="preserve"> </w:t>
      </w:r>
      <w:r w:rsidRPr="00DE148F">
        <w:rPr>
          <w:rFonts w:cs="Arial (W1)"/>
          <w:b/>
          <w:bCs/>
          <w:smallCaps/>
          <w:position w:val="-6"/>
        </w:rPr>
        <w:t xml:space="preserve">Score </w:t>
      </w:r>
      <w:r w:rsidRPr="00DE148F">
        <w:rPr>
          <w:rFonts w:cs="Arial"/>
          <w:position w:val="-6"/>
          <w:sz w:val="18"/>
        </w:rPr>
        <w:t xml:space="preserve">(Balance + Walk + Chair): </w:t>
      </w:r>
      <w:r w:rsidRPr="00DE148F">
        <w:rPr>
          <w:rFonts w:cs="Arial (W1)"/>
          <w:sz w:val="20"/>
          <w:szCs w:val="20"/>
          <w:u w:val="dotted"/>
        </w:rPr>
        <w:t xml:space="preserve"> </w:t>
      </w:r>
      <w:r w:rsidRPr="00DE148F">
        <w:rPr>
          <w:rFonts w:cs="Arial (W1)"/>
          <w:sz w:val="20"/>
          <w:szCs w:val="20"/>
        </w:rPr>
        <w:t xml:space="preserve">     </w:t>
      </w:r>
      <w:r w:rsidRPr="00DE148F">
        <w:rPr>
          <w:rFonts w:cs="Arial (W1)"/>
          <w:sz w:val="20"/>
          <w:szCs w:val="20"/>
        </w:rPr>
        <w:tab/>
      </w:r>
      <w:r w:rsidRPr="00DE148F">
        <w:rPr>
          <w:rFonts w:cs="Arial (W1)"/>
          <w:sz w:val="20"/>
          <w:szCs w:val="20"/>
        </w:rPr>
        <w:tab/>
      </w:r>
      <w:r w:rsidRPr="00DE148F">
        <w:rPr>
          <w:rFonts w:cs="Arial (W1)"/>
          <w:sz w:val="20"/>
          <w:szCs w:val="20"/>
        </w:rPr>
        <w:tab/>
      </w:r>
      <w:r w:rsidRPr="00DE148F">
        <w:rPr>
          <w:b/>
          <w:bCs/>
          <w:position w:val="-6"/>
          <w:sz w:val="18"/>
          <w:lang w:eastAsia="fr-FR"/>
        </w:rPr>
        <w:t>└─┴─┘</w:t>
      </w:r>
      <w:r w:rsidRPr="00DE148F">
        <w:rPr>
          <w:rFonts w:cs="Arial (W1)"/>
          <w:sz w:val="20"/>
          <w:szCs w:val="20"/>
        </w:rPr>
        <w:t>/12</w:t>
      </w:r>
    </w:p>
    <w:p w:rsidR="008B6BD1" w:rsidRPr="008E37BA" w:rsidRDefault="008B6BD1" w:rsidP="008B6BD1">
      <w:pPr>
        <w:pStyle w:val="Titre2"/>
        <w:tabs>
          <w:tab w:val="clear" w:pos="3065"/>
        </w:tabs>
        <w:ind w:left="0" w:firstLine="0"/>
        <w:rPr>
          <w:lang w:val="en-US"/>
        </w:rPr>
      </w:pPr>
      <w:bookmarkStart w:id="198" w:name="_Toc343274532"/>
      <w:r>
        <w:t xml:space="preserve">Appendix 3: </w:t>
      </w:r>
      <w:r>
        <w:rPr>
          <w:lang w:val="en-US"/>
        </w:rPr>
        <w:t>TUG</w:t>
      </w:r>
      <w:bookmarkEnd w:id="198"/>
    </w:p>
    <w:p w:rsidR="008B6BD1" w:rsidRPr="006B18C3" w:rsidRDefault="008B6BD1" w:rsidP="008B6BD1">
      <w:pPr>
        <w:pStyle w:val="standard"/>
        <w:pBdr>
          <w:top w:val="single" w:sz="6" w:space="6" w:color="auto"/>
          <w:bottom w:val="single" w:sz="6" w:space="6" w:color="auto"/>
        </w:pBdr>
        <w:shd w:val="clear" w:color="auto" w:fill="E6E6E6"/>
        <w:tabs>
          <w:tab w:val="center" w:pos="4961"/>
          <w:tab w:val="left" w:pos="7650"/>
        </w:tabs>
        <w:spacing w:after="0"/>
        <w:jc w:val="center"/>
        <w:rPr>
          <w:rFonts w:cs="Arial"/>
          <w:b/>
          <w:smallCaps/>
          <w:color w:val="auto"/>
          <w:sz w:val="24"/>
          <w:szCs w:val="72"/>
          <w:lang w:val="en-GB"/>
        </w:rPr>
      </w:pPr>
      <w:r>
        <w:rPr>
          <w:rFonts w:cs="Arial"/>
          <w:b/>
          <w:smallCaps/>
          <w:color w:val="auto"/>
          <w:sz w:val="24"/>
          <w:szCs w:val="72"/>
          <w:lang w:val="en-GB"/>
        </w:rPr>
        <w:t>Timed Up and Go</w:t>
      </w:r>
      <w:r w:rsidRPr="006B18C3">
        <w:rPr>
          <w:rFonts w:cs="Arial"/>
          <w:b/>
          <w:smallCaps/>
          <w:color w:val="auto"/>
          <w:sz w:val="24"/>
          <w:szCs w:val="72"/>
          <w:lang w:val="en-GB"/>
        </w:rPr>
        <w:t xml:space="preserve"> (</w:t>
      </w:r>
      <w:r>
        <w:rPr>
          <w:rFonts w:cs="Arial"/>
          <w:b/>
          <w:smallCaps/>
          <w:color w:val="auto"/>
          <w:sz w:val="24"/>
          <w:szCs w:val="72"/>
          <w:lang w:val="en-GB"/>
        </w:rPr>
        <w:t>TUG</w:t>
      </w:r>
      <w:r w:rsidRPr="006B18C3">
        <w:rPr>
          <w:rFonts w:cs="Arial"/>
          <w:b/>
          <w:smallCaps/>
          <w:color w:val="auto"/>
          <w:sz w:val="24"/>
          <w:szCs w:val="72"/>
          <w:lang w:val="en-GB"/>
        </w:rPr>
        <w:t>)</w:t>
      </w:r>
      <w:r w:rsidRPr="00995EA8">
        <w:rPr>
          <w:rStyle w:val="Appelnotedebasdep"/>
          <w:rFonts w:cs="Arial"/>
          <w:b/>
          <w:smallCaps/>
          <w:color w:val="auto"/>
          <w:sz w:val="24"/>
          <w:szCs w:val="72"/>
          <w:lang w:val="en-GB"/>
        </w:rPr>
        <w:footnoteReference w:id="1"/>
      </w:r>
      <w:r w:rsidRPr="00995EA8">
        <w:rPr>
          <w:rFonts w:cs="Arial"/>
          <w:b/>
          <w:smallCaps/>
          <w:color w:val="auto"/>
          <w:sz w:val="24"/>
          <w:szCs w:val="72"/>
          <w:vertAlign w:val="superscript"/>
          <w:lang w:val="en-GB"/>
        </w:rPr>
        <w:t>,</w:t>
      </w:r>
      <w:r w:rsidRPr="00995EA8">
        <w:rPr>
          <w:rStyle w:val="Appelnotedebasdep"/>
          <w:rFonts w:cs="Arial"/>
          <w:b/>
          <w:smallCaps/>
          <w:color w:val="auto"/>
          <w:sz w:val="24"/>
          <w:szCs w:val="72"/>
          <w:lang w:val="en-GB"/>
        </w:rPr>
        <w:footnoteReference w:id="2"/>
      </w:r>
    </w:p>
    <w:p w:rsidR="008B6BD1" w:rsidRPr="00995EA8" w:rsidRDefault="008B6BD1" w:rsidP="008B6BD1">
      <w:pPr>
        <w:tabs>
          <w:tab w:val="left" w:pos="1653"/>
          <w:tab w:val="left" w:pos="5244"/>
        </w:tabs>
        <w:rPr>
          <w:rFonts w:ascii="Arial" w:hAnsi="Arial" w:cs="Arial"/>
          <w:sz w:val="20"/>
          <w:szCs w:val="20"/>
          <w:vertAlign w:val="subscript"/>
        </w:rPr>
      </w:pPr>
    </w:p>
    <w:p w:rsidR="008B6BD1" w:rsidRPr="00DE148F" w:rsidRDefault="008B6BD1" w:rsidP="008B6BD1">
      <w:pPr>
        <w:autoSpaceDE w:val="0"/>
        <w:autoSpaceDN w:val="0"/>
        <w:adjustRightInd w:val="0"/>
        <w:rPr>
          <w:rFonts w:cs="Arial"/>
        </w:rPr>
      </w:pPr>
      <w:r w:rsidRPr="00DE148F">
        <w:rPr>
          <w:rFonts w:cs="Arial (W1)"/>
          <w:b/>
          <w:smallCaps/>
        </w:rPr>
        <w:t>1. Equipment</w:t>
      </w:r>
      <w:r w:rsidRPr="00DE148F">
        <w:rPr>
          <w:rFonts w:cs="Arial"/>
        </w:rPr>
        <w:t>: arm chair, tape measure, stopwatch.</w:t>
      </w:r>
    </w:p>
    <w:p w:rsidR="008B6BD1" w:rsidRPr="00DE148F" w:rsidRDefault="008B6BD1" w:rsidP="008B6BD1">
      <w:pPr>
        <w:autoSpaceDE w:val="0"/>
        <w:autoSpaceDN w:val="0"/>
        <w:adjustRightInd w:val="0"/>
        <w:spacing w:before="240"/>
        <w:rPr>
          <w:rFonts w:cs="Arial"/>
        </w:rPr>
      </w:pPr>
      <w:r w:rsidRPr="00DE148F">
        <w:rPr>
          <w:rFonts w:cs="Arial (W1)"/>
          <w:b/>
          <w:smallCaps/>
        </w:rPr>
        <w:t>2. Begin</w:t>
      </w:r>
      <w:r w:rsidRPr="00DE148F">
        <w:rPr>
          <w:rFonts w:cs="Arial"/>
        </w:rPr>
        <w:t xml:space="preserve"> the test with the subject sitting correctly in a chair with arms, the subject’s back should resting on the back of the chair. The chair should be stable and positioned such that it will not move when the subject moves from sitting to standing.</w:t>
      </w:r>
    </w:p>
    <w:p w:rsidR="008B6BD1" w:rsidRPr="00DE148F" w:rsidRDefault="008B6BD1" w:rsidP="008B6BD1">
      <w:pPr>
        <w:autoSpaceDE w:val="0"/>
        <w:autoSpaceDN w:val="0"/>
        <w:adjustRightInd w:val="0"/>
        <w:spacing w:before="240"/>
        <w:rPr>
          <w:rFonts w:cs="Arial"/>
        </w:rPr>
      </w:pPr>
      <w:r w:rsidRPr="00DE148F">
        <w:rPr>
          <w:rFonts w:cs="Arial"/>
          <w:b/>
          <w:bCs/>
        </w:rPr>
        <w:t>3.</w:t>
      </w:r>
      <w:r w:rsidRPr="00DE148F">
        <w:rPr>
          <w:rFonts w:cs="Arial"/>
        </w:rPr>
        <w:t xml:space="preserve"> Place a piece of tape or other marker on the floor </w:t>
      </w:r>
      <w:smartTag w:uri="urn:schemas-microsoft-com:office:smarttags" w:element="metricconverter">
        <w:smartTagPr>
          <w:attr w:name="ProductID" w:val="3 meters"/>
        </w:smartTagPr>
        <w:r w:rsidRPr="00DE148F">
          <w:rPr>
            <w:rFonts w:cs="Arial"/>
          </w:rPr>
          <w:t>3 meters</w:t>
        </w:r>
      </w:smartTag>
      <w:r w:rsidRPr="00DE148F">
        <w:rPr>
          <w:rFonts w:cs="Arial"/>
        </w:rPr>
        <w:t xml:space="preserve"> away from the chair so that it is easily seen by the subject.</w:t>
      </w:r>
    </w:p>
    <w:p w:rsidR="008B6BD1" w:rsidRPr="00DE148F" w:rsidRDefault="008B6BD1" w:rsidP="008B6BD1">
      <w:pPr>
        <w:autoSpaceDE w:val="0"/>
        <w:autoSpaceDN w:val="0"/>
        <w:adjustRightInd w:val="0"/>
        <w:spacing w:before="240"/>
        <w:rPr>
          <w:rFonts w:cs="Arial"/>
        </w:rPr>
      </w:pPr>
      <w:r w:rsidRPr="00DE148F">
        <w:rPr>
          <w:rFonts w:cs="Arial (W1)"/>
          <w:b/>
          <w:smallCaps/>
        </w:rPr>
        <w:t>4. Instructions</w:t>
      </w:r>
      <w:r w:rsidRPr="00DE148F">
        <w:rPr>
          <w:rFonts w:cs="Arial"/>
        </w:rPr>
        <w:t xml:space="preserve">: “On the word </w:t>
      </w:r>
      <w:r w:rsidRPr="00DE148F">
        <w:rPr>
          <w:rFonts w:cs="Arial"/>
          <w:i/>
          <w:iCs/>
        </w:rPr>
        <w:t xml:space="preserve">GO </w:t>
      </w:r>
      <w:r w:rsidRPr="00DE148F">
        <w:rPr>
          <w:rFonts w:cs="Arial"/>
        </w:rPr>
        <w:t>you will stand up, walk to the line on the floor, turn around and walk back to the chair and sit down. Walk at your regular pace.</w:t>
      </w:r>
    </w:p>
    <w:p w:rsidR="008B6BD1" w:rsidRPr="00DE148F" w:rsidRDefault="008B6BD1" w:rsidP="008B6BD1">
      <w:pPr>
        <w:autoSpaceDE w:val="0"/>
        <w:autoSpaceDN w:val="0"/>
        <w:adjustRightInd w:val="0"/>
        <w:spacing w:before="240"/>
        <w:rPr>
          <w:rFonts w:cs="Arial"/>
        </w:rPr>
      </w:pPr>
      <w:r w:rsidRPr="00DE148F">
        <w:rPr>
          <w:rFonts w:cs="Arial (W1)"/>
          <w:b/>
          <w:smallCaps/>
        </w:rPr>
        <w:t>5. Start timing</w:t>
      </w:r>
      <w:r w:rsidRPr="00DE148F">
        <w:rPr>
          <w:rFonts w:cs="Arial"/>
        </w:rPr>
        <w:t xml:space="preserve"> on the word “</w:t>
      </w:r>
      <w:r w:rsidRPr="00DE148F">
        <w:rPr>
          <w:rFonts w:cs="Arial"/>
          <w:i/>
          <w:iCs/>
        </w:rPr>
        <w:t>GO</w:t>
      </w:r>
      <w:r w:rsidRPr="00DE148F">
        <w:rPr>
          <w:rFonts w:cs="Arial"/>
        </w:rPr>
        <w:t>” and stop timing when the subject is seated again correctly in the chair with their back resting on the back of the chair.</w:t>
      </w:r>
    </w:p>
    <w:p w:rsidR="008B6BD1" w:rsidRPr="00DE148F" w:rsidRDefault="008B6BD1" w:rsidP="008B6BD1">
      <w:pPr>
        <w:autoSpaceDE w:val="0"/>
        <w:autoSpaceDN w:val="0"/>
        <w:adjustRightInd w:val="0"/>
        <w:spacing w:before="240"/>
        <w:rPr>
          <w:rFonts w:cs="Arial"/>
        </w:rPr>
      </w:pPr>
      <w:r w:rsidRPr="00DE148F">
        <w:rPr>
          <w:rFonts w:cs="Arial (W1)"/>
          <w:b/>
          <w:smallCaps/>
        </w:rPr>
        <w:t>6.</w:t>
      </w:r>
      <w:r w:rsidRPr="00DE148F">
        <w:rPr>
          <w:rFonts w:cs="Arial"/>
        </w:rPr>
        <w:t xml:space="preserve"> The subject wears their regular footwear, may use any gait aid that they normally use during ambulation, but may not be assisted by another person. There is no time limit. They may stop and rest (but not sit down) if they need to.</w:t>
      </w:r>
    </w:p>
    <w:p w:rsidR="008B6BD1" w:rsidRPr="00DE148F" w:rsidRDefault="008B6BD1" w:rsidP="008B6BD1">
      <w:pPr>
        <w:autoSpaceDE w:val="0"/>
        <w:autoSpaceDN w:val="0"/>
        <w:adjustRightInd w:val="0"/>
        <w:spacing w:before="240"/>
        <w:rPr>
          <w:rFonts w:cs="Arial"/>
        </w:rPr>
      </w:pPr>
      <w:r w:rsidRPr="00DE148F">
        <w:rPr>
          <w:rFonts w:cs="Arial (W1)"/>
          <w:b/>
          <w:smallCaps/>
        </w:rPr>
        <w:t>7.</w:t>
      </w:r>
      <w:r w:rsidRPr="00DE148F">
        <w:rPr>
          <w:rFonts w:cs="Arial"/>
        </w:rPr>
        <w:t xml:space="preserve"> The subject should be given a practice trial that is not timed before testing.</w:t>
      </w:r>
    </w:p>
    <w:p w:rsidR="008B6BD1" w:rsidRPr="00DE148F" w:rsidRDefault="008B6BD1" w:rsidP="008B6BD1">
      <w:pPr>
        <w:tabs>
          <w:tab w:val="left" w:pos="1653"/>
          <w:tab w:val="left" w:pos="4275"/>
        </w:tabs>
        <w:spacing w:before="360"/>
        <w:rPr>
          <w:rFonts w:cs="Arial"/>
        </w:rPr>
      </w:pPr>
      <w:r w:rsidRPr="00DE148F">
        <w:rPr>
          <w:rFonts w:cs="Arial"/>
          <w:position w:val="-6"/>
        </w:rPr>
        <w:tab/>
        <w:t xml:space="preserve">    </w:t>
      </w:r>
      <w:r w:rsidRPr="00DE148F">
        <w:rPr>
          <w:rFonts w:cs="Arial"/>
          <w:position w:val="-6"/>
        </w:rPr>
        <w:tab/>
        <w:t xml:space="preserve">                  TUG </w:t>
      </w:r>
      <w:r w:rsidRPr="00DE148F">
        <w:rPr>
          <w:rFonts w:cs="Arial"/>
          <w:b/>
          <w:bCs/>
          <w:smallCaps/>
          <w:position w:val="-6"/>
        </w:rPr>
        <w:t xml:space="preserve">Score </w:t>
      </w:r>
      <w:r w:rsidRPr="00DE148F">
        <w:rPr>
          <w:rFonts w:cs="Arial"/>
          <w:position w:val="-6"/>
        </w:rPr>
        <w:t>(sec):</w:t>
      </w:r>
      <w:r w:rsidRPr="00DE148F">
        <w:rPr>
          <w:rFonts w:cs="Arial"/>
        </w:rPr>
        <w:tab/>
        <w:t xml:space="preserve">     </w:t>
      </w:r>
      <w:r w:rsidRPr="00DE148F">
        <w:rPr>
          <w:rFonts w:ascii="Arial" w:hAnsi="Arial" w:cs="Arial"/>
          <w:position w:val="-6"/>
          <w:shd w:val="clear" w:color="auto" w:fill="E6E6E6"/>
        </w:rPr>
        <w:t>└─┴─┘</w:t>
      </w:r>
      <w:r w:rsidRPr="00DE148F">
        <w:rPr>
          <w:rFonts w:cs="Arial"/>
          <w:position w:val="-6"/>
          <w:shd w:val="clear" w:color="auto" w:fill="E6E6E6"/>
        </w:rPr>
        <w:t>,</w:t>
      </w:r>
      <w:r w:rsidRPr="00DE148F">
        <w:rPr>
          <w:rFonts w:ascii="Arial" w:hAnsi="Arial" w:cs="Arial"/>
          <w:position w:val="-6"/>
          <w:shd w:val="clear" w:color="auto" w:fill="E6E6E6"/>
        </w:rPr>
        <w:t>└─┘</w:t>
      </w:r>
    </w:p>
    <w:p w:rsidR="008B6BD1" w:rsidRPr="00DE148F" w:rsidRDefault="008B6BD1" w:rsidP="008B6BD1">
      <w:pPr>
        <w:autoSpaceDE w:val="0"/>
        <w:autoSpaceDN w:val="0"/>
        <w:adjustRightInd w:val="0"/>
        <w:spacing w:before="240"/>
        <w:rPr>
          <w:rFonts w:cs="Arial"/>
        </w:rPr>
      </w:pPr>
    </w:p>
    <w:p w:rsidR="008B6BD1" w:rsidRPr="00DE148F" w:rsidRDefault="008B6BD1" w:rsidP="008B6BD1">
      <w:pPr>
        <w:autoSpaceDE w:val="0"/>
        <w:autoSpaceDN w:val="0"/>
        <w:adjustRightInd w:val="0"/>
        <w:spacing w:before="240"/>
        <w:rPr>
          <w:rFonts w:cs="Arial"/>
        </w:rPr>
      </w:pPr>
      <w:r w:rsidRPr="00DE148F">
        <w:rPr>
          <w:rFonts w:cs="Arial (W1)"/>
          <w:b/>
          <w:smallCaps/>
        </w:rPr>
        <w:t>Interpretation</w:t>
      </w:r>
      <w:r w:rsidRPr="00DE148F">
        <w:rPr>
          <w:rFonts w:cs="Arial"/>
        </w:rPr>
        <w:t xml:space="preserve"> </w:t>
      </w:r>
    </w:p>
    <w:p w:rsidR="008B6BD1" w:rsidRPr="00DE148F" w:rsidRDefault="008B6BD1" w:rsidP="008B6BD1">
      <w:pPr>
        <w:autoSpaceDE w:val="0"/>
        <w:autoSpaceDN w:val="0"/>
        <w:adjustRightInd w:val="0"/>
        <w:spacing w:before="240"/>
        <w:rPr>
          <w:rFonts w:cs="Arial"/>
        </w:rPr>
      </w:pPr>
      <w:r w:rsidRPr="00DE148F">
        <w:rPr>
          <w:rFonts w:cs="Arial"/>
        </w:rPr>
        <w:lastRenderedPageBreak/>
        <w:t>Normal healthy elderly usually complete the task in ten seconds or less. Very frail or weak elderly with poor mobility may take 2 minutes or more.</w:t>
      </w:r>
    </w:p>
    <w:p w:rsidR="008B6BD1" w:rsidRPr="00DE148F" w:rsidRDefault="008B6BD1" w:rsidP="008B6BD1">
      <w:pPr>
        <w:autoSpaceDE w:val="0"/>
        <w:autoSpaceDN w:val="0"/>
        <w:adjustRightInd w:val="0"/>
        <w:spacing w:before="120"/>
        <w:ind w:firstLine="709"/>
        <w:rPr>
          <w:rFonts w:cs="Arial"/>
        </w:rPr>
      </w:pPr>
      <w:r w:rsidRPr="00DE148F">
        <w:rPr>
          <w:rFonts w:cs="Arial"/>
        </w:rPr>
        <w:t>&lt; 10 seconds = normal</w:t>
      </w:r>
    </w:p>
    <w:p w:rsidR="008B6BD1" w:rsidRPr="00DE148F" w:rsidRDefault="008B6BD1" w:rsidP="008B6BD1">
      <w:pPr>
        <w:autoSpaceDE w:val="0"/>
        <w:autoSpaceDN w:val="0"/>
        <w:adjustRightInd w:val="0"/>
        <w:ind w:firstLine="709"/>
        <w:rPr>
          <w:rFonts w:cs="Arial"/>
        </w:rPr>
      </w:pPr>
      <w:r w:rsidRPr="00DE148F">
        <w:rPr>
          <w:rFonts w:cs="Arial"/>
        </w:rPr>
        <w:t>&lt; 20 seconds = good mobility, can go out alone, mobile without a gait aid.</w:t>
      </w:r>
    </w:p>
    <w:p w:rsidR="008B6BD1" w:rsidRPr="00DE148F" w:rsidRDefault="008B6BD1" w:rsidP="008B6BD1">
      <w:pPr>
        <w:autoSpaceDE w:val="0"/>
        <w:autoSpaceDN w:val="0"/>
        <w:adjustRightInd w:val="0"/>
        <w:ind w:firstLine="709"/>
        <w:rPr>
          <w:rFonts w:cs="Arial"/>
        </w:rPr>
      </w:pPr>
      <w:r w:rsidRPr="00DE148F">
        <w:rPr>
          <w:rFonts w:cs="Arial"/>
        </w:rPr>
        <w:t>&lt; 30 seconds = problems, cannot go outside alone, requires a gait aid.</w:t>
      </w:r>
    </w:p>
    <w:p w:rsidR="008B6BD1" w:rsidRPr="00DE148F" w:rsidRDefault="008B6BD1" w:rsidP="008B6BD1">
      <w:pPr>
        <w:autoSpaceDE w:val="0"/>
        <w:autoSpaceDN w:val="0"/>
        <w:adjustRightInd w:val="0"/>
        <w:spacing w:before="240"/>
        <w:rPr>
          <w:rFonts w:cs="Arial"/>
        </w:rPr>
      </w:pPr>
    </w:p>
    <w:p w:rsidR="008B6BD1" w:rsidRPr="00DE148F" w:rsidRDefault="008B6BD1" w:rsidP="008B6BD1">
      <w:pPr>
        <w:autoSpaceDE w:val="0"/>
        <w:autoSpaceDN w:val="0"/>
        <w:adjustRightInd w:val="0"/>
        <w:spacing w:before="240"/>
        <w:rPr>
          <w:rFonts w:cs="Arial"/>
        </w:rPr>
      </w:pPr>
      <w:r w:rsidRPr="00DE148F">
        <w:rPr>
          <w:rFonts w:cs="Arial"/>
        </w:rPr>
        <w:t>Results correlate with gait speed, balance, functional level, the ability to go out, and can follow change over time.</w:t>
      </w:r>
    </w:p>
    <w:p w:rsidR="008B6BD1" w:rsidRPr="00DE148F" w:rsidRDefault="008B6BD1" w:rsidP="008B6BD1">
      <w:pPr>
        <w:autoSpaceDE w:val="0"/>
        <w:autoSpaceDN w:val="0"/>
        <w:adjustRightInd w:val="0"/>
        <w:rPr>
          <w:rFonts w:cs="Arial"/>
        </w:rPr>
      </w:pPr>
      <w:r w:rsidRPr="00DE148F">
        <w:rPr>
          <w:rFonts w:cs="Arial"/>
        </w:rPr>
        <w:t>A score of more than or equal to fourteen seconds has been shown to indicate high risk of falls.</w:t>
      </w:r>
    </w:p>
    <w:p w:rsidR="008B6BD1" w:rsidRDefault="008B6BD1" w:rsidP="008B6BD1">
      <w:pPr>
        <w:ind w:left="720" w:hanging="720"/>
        <w:jc w:val="center"/>
      </w:pPr>
    </w:p>
    <w:p w:rsidR="008B6BD1" w:rsidRPr="00F26EAC" w:rsidRDefault="008B6BD1" w:rsidP="008B6BD1">
      <w:pPr>
        <w:ind w:left="720" w:hanging="720"/>
        <w:jc w:val="center"/>
      </w:pPr>
    </w:p>
    <w:p w:rsidR="008B6BD1" w:rsidRDefault="008B6BD1" w:rsidP="00FA7B8F">
      <w:pPr>
        <w:spacing w:line="276" w:lineRule="auto"/>
      </w:pPr>
    </w:p>
    <w:sectPr w:rsidR="008B6B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BA0" w:rsidRDefault="00F42BA0" w:rsidP="008B6BD1">
      <w:r>
        <w:separator/>
      </w:r>
    </w:p>
  </w:endnote>
  <w:endnote w:type="continuationSeparator" w:id="0">
    <w:p w:rsidR="00F42BA0" w:rsidRDefault="00F42BA0" w:rsidP="008B6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Garamond-Regular">
    <w:panose1 w:val="00000000000000000000"/>
    <w:charset w:val="00"/>
    <w:family w:val="auto"/>
    <w:notTrueType/>
    <w:pitch w:val="default"/>
    <w:sig w:usb0="00000003" w:usb1="00000000" w:usb2="00000000" w:usb3="00000000" w:csb0="00000001" w:csb1="00000000"/>
  </w:font>
  <w:font w:name="Plantin">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MT-Identity-H">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Arial (W1)">
    <w:panose1 w:val="020B0604020202020204"/>
    <w:charset w:val="00"/>
    <w:family w:val="swiss"/>
    <w:notTrueType/>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AdvGulliv-R">
    <w:panose1 w:val="00000000000000000000"/>
    <w:charset w:val="00"/>
    <w:family w:val="auto"/>
    <w:notTrueType/>
    <w:pitch w:val="default"/>
    <w:sig w:usb0="00000003" w:usb1="00000000" w:usb2="00000000" w:usb3="00000000" w:csb0="00000001" w:csb1="00000000"/>
  </w:font>
  <w:font w:name="AdvP4C4E74">
    <w:panose1 w:val="00000000000000000000"/>
    <w:charset w:val="00"/>
    <w:family w:val="auto"/>
    <w:notTrueType/>
    <w:pitch w:val="default"/>
    <w:sig w:usb0="00000003" w:usb1="00000000" w:usb2="00000000" w:usb3="00000000" w:csb0="00000001" w:csb1="00000000"/>
  </w:font>
  <w:font w:name="SymbolMT">
    <w:altName w:val="Times New Roman"/>
    <w:panose1 w:val="00000000000000000000"/>
    <w:charset w:val="A1"/>
    <w:family w:val="auto"/>
    <w:notTrueType/>
    <w:pitch w:val="default"/>
    <w:sig w:usb0="00000081" w:usb1="00000000" w:usb2="00000000" w:usb3="00000000" w:csb0="00000008" w:csb1="00000000"/>
  </w:font>
  <w:font w:name="Arial-ItalicMT-Identity-H">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D1" w:rsidRPr="000562BA" w:rsidRDefault="008B6BD1" w:rsidP="000562BA">
    <w:pPr>
      <w:jc w:val="center"/>
      <w:rPr>
        <w:sz w:val="18"/>
        <w:lang w:val="en-US"/>
      </w:rPr>
    </w:pPr>
    <w:r>
      <w:rPr>
        <w:sz w:val="18"/>
        <w:lang w:val="en-US"/>
      </w:rPr>
      <w:t xml:space="preserve">Page </w:t>
    </w:r>
    <w:r>
      <w:rPr>
        <w:rStyle w:val="Numrodepage"/>
        <w:lang w:val="x-none"/>
      </w:rPr>
      <w:fldChar w:fldCharType="begin"/>
    </w:r>
    <w:r>
      <w:rPr>
        <w:rStyle w:val="Numrodepage"/>
        <w:lang w:val="x-none"/>
      </w:rPr>
      <w:instrText xml:space="preserve"> PAGE </w:instrText>
    </w:r>
    <w:r>
      <w:rPr>
        <w:rStyle w:val="Numrodepage"/>
        <w:lang w:val="x-none"/>
      </w:rPr>
      <w:fldChar w:fldCharType="separate"/>
    </w:r>
    <w:r w:rsidR="00F93368">
      <w:rPr>
        <w:rStyle w:val="Numrodepage"/>
        <w:noProof/>
        <w:lang w:val="x-none"/>
      </w:rPr>
      <w:t>4</w:t>
    </w:r>
    <w:r>
      <w:rPr>
        <w:rStyle w:val="Numrodepage"/>
        <w:lang w:val="x-none"/>
      </w:rPr>
      <w:fldChar w:fldCharType="end"/>
    </w:r>
    <w:r>
      <w:rPr>
        <w:rStyle w:val="Numrodepage"/>
        <w:lang w:val="x-none"/>
      </w:rPr>
      <w:t xml:space="preserve"> of </w:t>
    </w:r>
    <w:r>
      <w:rPr>
        <w:rStyle w:val="Numrodepage"/>
        <w:lang w:val="x-none"/>
      </w:rPr>
      <w:fldChar w:fldCharType="begin"/>
    </w:r>
    <w:r>
      <w:rPr>
        <w:rStyle w:val="Numrodepage"/>
        <w:lang w:val="x-none"/>
      </w:rPr>
      <w:instrText xml:space="preserve"> NUMPAGES </w:instrText>
    </w:r>
    <w:r>
      <w:rPr>
        <w:rStyle w:val="Numrodepage"/>
        <w:lang w:val="x-none"/>
      </w:rPr>
      <w:fldChar w:fldCharType="separate"/>
    </w:r>
    <w:r w:rsidR="00F93368">
      <w:rPr>
        <w:rStyle w:val="Numrodepage"/>
        <w:noProof/>
        <w:lang w:val="x-none"/>
      </w:rPr>
      <w:t>37</w:t>
    </w:r>
    <w:r>
      <w:rPr>
        <w:rStyle w:val="Numrodepage"/>
        <w:lang w:val="x-non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BA0" w:rsidRDefault="00F42BA0" w:rsidP="008B6BD1">
      <w:r>
        <w:separator/>
      </w:r>
    </w:p>
  </w:footnote>
  <w:footnote w:type="continuationSeparator" w:id="0">
    <w:p w:rsidR="00F42BA0" w:rsidRDefault="00F42BA0" w:rsidP="008B6BD1">
      <w:r>
        <w:continuationSeparator/>
      </w:r>
    </w:p>
  </w:footnote>
  <w:footnote w:id="1">
    <w:p w:rsidR="008B6BD1" w:rsidRPr="00DE148F" w:rsidRDefault="008B6BD1" w:rsidP="008B6BD1">
      <w:pPr>
        <w:autoSpaceDE w:val="0"/>
        <w:autoSpaceDN w:val="0"/>
        <w:adjustRightInd w:val="0"/>
        <w:rPr>
          <w:rFonts w:cs="ArialMT-Identity-H"/>
          <w:i/>
          <w:iCs/>
          <w:sz w:val="18"/>
          <w:szCs w:val="18"/>
        </w:rPr>
      </w:pPr>
      <w:r w:rsidRPr="00995EA8">
        <w:rPr>
          <w:rStyle w:val="Appelnotedebasdep"/>
          <w:sz w:val="18"/>
          <w:szCs w:val="18"/>
        </w:rPr>
        <w:footnoteRef/>
      </w:r>
      <w:r w:rsidRPr="00995EA8">
        <w:rPr>
          <w:sz w:val="18"/>
          <w:szCs w:val="18"/>
        </w:rPr>
        <w:t xml:space="preserve"> Podsiadlo D, Richardson S. </w:t>
      </w:r>
      <w:r w:rsidRPr="00995EA8">
        <w:rPr>
          <w:rFonts w:cs="Arial-ItalicMT-Identity-H"/>
          <w:i/>
          <w:iCs/>
          <w:sz w:val="18"/>
          <w:szCs w:val="18"/>
        </w:rPr>
        <w:t xml:space="preserve">The Time “Up &amp; Go”: A Test of Basic Functional Mobility for Frail </w:t>
      </w:r>
      <w:r w:rsidRPr="00DE148F">
        <w:rPr>
          <w:rFonts w:cs="Arial-ItalicMT-Identity-H"/>
          <w:i/>
          <w:iCs/>
          <w:sz w:val="18"/>
          <w:szCs w:val="18"/>
        </w:rPr>
        <w:t xml:space="preserve">Elderly Persons. </w:t>
      </w:r>
      <w:r w:rsidRPr="00DE148F">
        <w:rPr>
          <w:i/>
          <w:iCs/>
          <w:sz w:val="18"/>
          <w:szCs w:val="18"/>
        </w:rPr>
        <w:t>Journal of the American Geriatrics Society 1991; 39(2): 142-8</w:t>
      </w:r>
    </w:p>
  </w:footnote>
  <w:footnote w:id="2">
    <w:p w:rsidR="008B6BD1" w:rsidRPr="00995EA8" w:rsidRDefault="008B6BD1" w:rsidP="008B6BD1">
      <w:pPr>
        <w:autoSpaceDE w:val="0"/>
        <w:autoSpaceDN w:val="0"/>
        <w:adjustRightInd w:val="0"/>
        <w:rPr>
          <w:rFonts w:cs="Arial"/>
          <w:sz w:val="18"/>
          <w:szCs w:val="18"/>
          <w:vertAlign w:val="subscript"/>
        </w:rPr>
      </w:pPr>
      <w:r w:rsidRPr="00995EA8">
        <w:rPr>
          <w:rStyle w:val="Appelnotedebasdep"/>
          <w:sz w:val="18"/>
          <w:szCs w:val="18"/>
        </w:rPr>
        <w:footnoteRef/>
      </w:r>
      <w:r w:rsidRPr="00995EA8">
        <w:rPr>
          <w:sz w:val="18"/>
          <w:szCs w:val="18"/>
        </w:rPr>
        <w:t xml:space="preserve"> </w:t>
      </w:r>
      <w:r w:rsidRPr="00995EA8">
        <w:rPr>
          <w:rFonts w:cs="ArialMT-Identity-H"/>
          <w:sz w:val="18"/>
          <w:szCs w:val="18"/>
        </w:rPr>
        <w:t xml:space="preserve">Shumway Cook A, Brauer S, Woollacott M. </w:t>
      </w:r>
      <w:r w:rsidRPr="00995EA8">
        <w:rPr>
          <w:rFonts w:cs="Arial-ItalicMT-Identity-H"/>
          <w:i/>
          <w:iCs/>
          <w:sz w:val="18"/>
          <w:szCs w:val="18"/>
        </w:rPr>
        <w:t>Predicting the Probability for Falls in CommunityDwelling Older Adults Using the Timed Up &amp; Go Test. Physical Therapy 2000 Vol 80(9): 896-903</w:t>
      </w:r>
    </w:p>
    <w:p w:rsidR="008B6BD1" w:rsidRPr="003C321F" w:rsidRDefault="008B6BD1" w:rsidP="008B6BD1">
      <w:pPr>
        <w:pStyle w:val="Notedebasdepage"/>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D1" w:rsidRPr="000562BA" w:rsidRDefault="008B6BD1" w:rsidP="000562BA">
    <w:pPr>
      <w:pStyle w:val="Encabe"/>
      <w:tabs>
        <w:tab w:val="clear" w:pos="4252"/>
        <w:tab w:val="clear" w:pos="8504"/>
      </w:tabs>
      <w:rPr>
        <w:sz w:val="18"/>
        <w:szCs w:val="18"/>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03A6"/>
    <w:multiLevelType w:val="hybridMultilevel"/>
    <w:tmpl w:val="AFEEB290"/>
    <w:lvl w:ilvl="0" w:tplc="AF6CAE84">
      <w:start w:val="1"/>
      <w:numFmt w:val="bullet"/>
      <w:pStyle w:val="Bulletlisting"/>
      <w:lvlText w:val=""/>
      <w:lvlJc w:val="left"/>
      <w:pPr>
        <w:tabs>
          <w:tab w:val="num" w:pos="1080"/>
        </w:tabs>
        <w:ind w:left="1080" w:hanging="360"/>
      </w:pPr>
      <w:rPr>
        <w:rFonts w:ascii="Symbol" w:hAnsi="Symbol" w:hint="default"/>
        <w:sz w:val="24"/>
      </w:rPr>
    </w:lvl>
    <w:lvl w:ilvl="1" w:tplc="00030409">
      <w:start w:val="1"/>
      <w:numFmt w:val="bullet"/>
      <w:lvlText w:val="o"/>
      <w:lvlJc w:val="left"/>
      <w:pPr>
        <w:tabs>
          <w:tab w:val="num" w:pos="3024"/>
        </w:tabs>
        <w:ind w:left="3024" w:hanging="360"/>
      </w:pPr>
      <w:rPr>
        <w:rFonts w:ascii="Courier New" w:hAnsi="Courier New" w:hint="default"/>
      </w:rPr>
    </w:lvl>
    <w:lvl w:ilvl="2" w:tplc="00050409">
      <w:start w:val="1"/>
      <w:numFmt w:val="bullet"/>
      <w:lvlText w:val=""/>
      <w:lvlJc w:val="left"/>
      <w:pPr>
        <w:tabs>
          <w:tab w:val="num" w:pos="3744"/>
        </w:tabs>
        <w:ind w:left="3744" w:hanging="360"/>
      </w:pPr>
      <w:rPr>
        <w:rFonts w:ascii="Wingdings" w:hAnsi="Wingdings" w:hint="default"/>
      </w:rPr>
    </w:lvl>
    <w:lvl w:ilvl="3" w:tplc="00010409">
      <w:start w:val="1"/>
      <w:numFmt w:val="bullet"/>
      <w:lvlText w:val=""/>
      <w:lvlJc w:val="left"/>
      <w:pPr>
        <w:tabs>
          <w:tab w:val="num" w:pos="4464"/>
        </w:tabs>
        <w:ind w:left="4464" w:hanging="360"/>
      </w:pPr>
      <w:rPr>
        <w:rFonts w:ascii="Symbol" w:hAnsi="Symbol" w:hint="default"/>
        <w:sz w:val="24"/>
      </w:rPr>
    </w:lvl>
    <w:lvl w:ilvl="4" w:tplc="00030409" w:tentative="1">
      <w:start w:val="1"/>
      <w:numFmt w:val="bullet"/>
      <w:lvlText w:val="o"/>
      <w:lvlJc w:val="left"/>
      <w:pPr>
        <w:tabs>
          <w:tab w:val="num" w:pos="5184"/>
        </w:tabs>
        <w:ind w:left="5184" w:hanging="360"/>
      </w:pPr>
      <w:rPr>
        <w:rFonts w:ascii="Courier New" w:hAnsi="Courier New" w:hint="default"/>
      </w:rPr>
    </w:lvl>
    <w:lvl w:ilvl="5" w:tplc="00050409" w:tentative="1">
      <w:start w:val="1"/>
      <w:numFmt w:val="bullet"/>
      <w:lvlText w:val=""/>
      <w:lvlJc w:val="left"/>
      <w:pPr>
        <w:tabs>
          <w:tab w:val="num" w:pos="5904"/>
        </w:tabs>
        <w:ind w:left="5904" w:hanging="360"/>
      </w:pPr>
      <w:rPr>
        <w:rFonts w:ascii="Wingdings" w:hAnsi="Wingdings" w:hint="default"/>
      </w:rPr>
    </w:lvl>
    <w:lvl w:ilvl="6" w:tplc="00010409" w:tentative="1">
      <w:start w:val="1"/>
      <w:numFmt w:val="bullet"/>
      <w:lvlText w:val=""/>
      <w:lvlJc w:val="left"/>
      <w:pPr>
        <w:tabs>
          <w:tab w:val="num" w:pos="6624"/>
        </w:tabs>
        <w:ind w:left="6624" w:hanging="360"/>
      </w:pPr>
      <w:rPr>
        <w:rFonts w:ascii="Symbol" w:hAnsi="Symbol" w:hint="default"/>
      </w:rPr>
    </w:lvl>
    <w:lvl w:ilvl="7" w:tplc="00030409" w:tentative="1">
      <w:start w:val="1"/>
      <w:numFmt w:val="bullet"/>
      <w:lvlText w:val="o"/>
      <w:lvlJc w:val="left"/>
      <w:pPr>
        <w:tabs>
          <w:tab w:val="num" w:pos="7344"/>
        </w:tabs>
        <w:ind w:left="7344" w:hanging="360"/>
      </w:pPr>
      <w:rPr>
        <w:rFonts w:ascii="Courier New" w:hAnsi="Courier New" w:hint="default"/>
      </w:rPr>
    </w:lvl>
    <w:lvl w:ilvl="8" w:tplc="00050409" w:tentative="1">
      <w:start w:val="1"/>
      <w:numFmt w:val="bullet"/>
      <w:lvlText w:val=""/>
      <w:lvlJc w:val="left"/>
      <w:pPr>
        <w:tabs>
          <w:tab w:val="num" w:pos="8064"/>
        </w:tabs>
        <w:ind w:left="8064" w:hanging="360"/>
      </w:pPr>
      <w:rPr>
        <w:rFonts w:ascii="Wingdings" w:hAnsi="Wingdings" w:hint="default"/>
      </w:rPr>
    </w:lvl>
  </w:abstractNum>
  <w:abstractNum w:abstractNumId="1" w15:restartNumberingAfterBreak="0">
    <w:nsid w:val="07C366C4"/>
    <w:multiLevelType w:val="hybridMultilevel"/>
    <w:tmpl w:val="666CBD60"/>
    <w:lvl w:ilvl="0" w:tplc="E9EA4124">
      <w:start w:val="5"/>
      <w:numFmt w:val="bullet"/>
      <w:lvlText w:val="-"/>
      <w:lvlJc w:val="left"/>
      <w:pPr>
        <w:tabs>
          <w:tab w:val="num" w:pos="420"/>
        </w:tabs>
        <w:ind w:left="420" w:hanging="360"/>
      </w:pPr>
      <w:rPr>
        <w:rFonts w:ascii="Arial" w:eastAsia="Times New Roman" w:hAnsi="Arial" w:cs="Arial" w:hint="default"/>
      </w:rPr>
    </w:lvl>
    <w:lvl w:ilvl="1" w:tplc="040C0003">
      <w:start w:val="1"/>
      <w:numFmt w:val="bullet"/>
      <w:lvlText w:val="o"/>
      <w:lvlJc w:val="left"/>
      <w:pPr>
        <w:tabs>
          <w:tab w:val="num" w:pos="1140"/>
        </w:tabs>
        <w:ind w:left="1140" w:hanging="360"/>
      </w:pPr>
      <w:rPr>
        <w:rFonts w:ascii="Courier New" w:hAnsi="Courier New" w:cs="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cs="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cs="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09401ED3"/>
    <w:multiLevelType w:val="hybridMultilevel"/>
    <w:tmpl w:val="7F42A6BE"/>
    <w:lvl w:ilvl="0" w:tplc="F52C4E08">
      <w:start w:val="1"/>
      <w:numFmt w:val="bullet"/>
      <w:pStyle w:val="NormalBullet"/>
      <w:lvlText w:val=""/>
      <w:lvlJc w:val="left"/>
      <w:pPr>
        <w:tabs>
          <w:tab w:val="num" w:pos="648"/>
        </w:tabs>
        <w:ind w:left="576" w:hanging="288"/>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C21C2F"/>
    <w:multiLevelType w:val="hybridMultilevel"/>
    <w:tmpl w:val="E2D0ECF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DA5D52"/>
    <w:multiLevelType w:val="hybridMultilevel"/>
    <w:tmpl w:val="0680D308"/>
    <w:lvl w:ilvl="0" w:tplc="2144AF2E">
      <w:start w:val="10"/>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04C747D"/>
    <w:multiLevelType w:val="hybridMultilevel"/>
    <w:tmpl w:val="7FECF5EA"/>
    <w:lvl w:ilvl="0" w:tplc="7FC8A600">
      <w:start w:val="4"/>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D3FA3"/>
    <w:multiLevelType w:val="hybridMultilevel"/>
    <w:tmpl w:val="8500F5D2"/>
    <w:lvl w:ilvl="0" w:tplc="FCF4E07E">
      <w:start w:val="1"/>
      <w:numFmt w:val="bullet"/>
      <w:pStyle w:val="prototypeticcorpsdutexte"/>
      <w:lvlText w:val="-"/>
      <w:lvlJc w:val="left"/>
      <w:pPr>
        <w:tabs>
          <w:tab w:val="num" w:pos="720"/>
        </w:tabs>
        <w:ind w:left="890" w:hanging="170"/>
      </w:pPr>
      <w:rPr>
        <w:rFonts w:ascii="Courier New" w:hAnsi="Courier New" w:cs="Courier New" w:hint="default"/>
      </w:rPr>
    </w:lvl>
    <w:lvl w:ilvl="1" w:tplc="040C0003">
      <w:start w:val="1"/>
      <w:numFmt w:val="bullet"/>
      <w:lvlText w:val="o"/>
      <w:lvlJc w:val="left"/>
      <w:pPr>
        <w:tabs>
          <w:tab w:val="num" w:pos="2007"/>
        </w:tabs>
        <w:ind w:left="2007" w:hanging="360"/>
      </w:pPr>
      <w:rPr>
        <w:rFonts w:ascii="Courier New" w:hAnsi="Courier New" w:cs="Courier New" w:hint="default"/>
      </w:rPr>
    </w:lvl>
    <w:lvl w:ilvl="2" w:tplc="040C0005">
      <w:start w:val="1"/>
      <w:numFmt w:val="bullet"/>
      <w:lvlText w:val=""/>
      <w:lvlJc w:val="left"/>
      <w:pPr>
        <w:tabs>
          <w:tab w:val="num" w:pos="2727"/>
        </w:tabs>
        <w:ind w:left="2727" w:hanging="360"/>
      </w:pPr>
      <w:rPr>
        <w:rFonts w:ascii="Wingdings" w:hAnsi="Wingdings" w:cs="Wingdings" w:hint="default"/>
      </w:rPr>
    </w:lvl>
    <w:lvl w:ilvl="3" w:tplc="040C0001">
      <w:start w:val="1"/>
      <w:numFmt w:val="bullet"/>
      <w:lvlText w:val=""/>
      <w:lvlJc w:val="left"/>
      <w:pPr>
        <w:tabs>
          <w:tab w:val="num" w:pos="3447"/>
        </w:tabs>
        <w:ind w:left="3447" w:hanging="360"/>
      </w:pPr>
      <w:rPr>
        <w:rFonts w:ascii="Symbol" w:hAnsi="Symbol" w:cs="Symbol" w:hint="default"/>
      </w:rPr>
    </w:lvl>
    <w:lvl w:ilvl="4" w:tplc="040C0003">
      <w:start w:val="1"/>
      <w:numFmt w:val="bullet"/>
      <w:lvlText w:val="o"/>
      <w:lvlJc w:val="left"/>
      <w:pPr>
        <w:tabs>
          <w:tab w:val="num" w:pos="4167"/>
        </w:tabs>
        <w:ind w:left="4167" w:hanging="360"/>
      </w:pPr>
      <w:rPr>
        <w:rFonts w:ascii="Courier New" w:hAnsi="Courier New" w:cs="Courier New" w:hint="default"/>
      </w:rPr>
    </w:lvl>
    <w:lvl w:ilvl="5" w:tplc="040C0005">
      <w:start w:val="1"/>
      <w:numFmt w:val="bullet"/>
      <w:lvlText w:val=""/>
      <w:lvlJc w:val="left"/>
      <w:pPr>
        <w:tabs>
          <w:tab w:val="num" w:pos="4887"/>
        </w:tabs>
        <w:ind w:left="4887" w:hanging="360"/>
      </w:pPr>
      <w:rPr>
        <w:rFonts w:ascii="Wingdings" w:hAnsi="Wingdings" w:cs="Wingdings" w:hint="default"/>
      </w:rPr>
    </w:lvl>
    <w:lvl w:ilvl="6" w:tplc="040C0001">
      <w:start w:val="1"/>
      <w:numFmt w:val="bullet"/>
      <w:lvlText w:val=""/>
      <w:lvlJc w:val="left"/>
      <w:pPr>
        <w:tabs>
          <w:tab w:val="num" w:pos="5607"/>
        </w:tabs>
        <w:ind w:left="5607" w:hanging="360"/>
      </w:pPr>
      <w:rPr>
        <w:rFonts w:ascii="Symbol" w:hAnsi="Symbol" w:cs="Symbol" w:hint="default"/>
      </w:rPr>
    </w:lvl>
    <w:lvl w:ilvl="7" w:tplc="040C0003">
      <w:start w:val="1"/>
      <w:numFmt w:val="bullet"/>
      <w:lvlText w:val="o"/>
      <w:lvlJc w:val="left"/>
      <w:pPr>
        <w:tabs>
          <w:tab w:val="num" w:pos="6327"/>
        </w:tabs>
        <w:ind w:left="6327" w:hanging="360"/>
      </w:pPr>
      <w:rPr>
        <w:rFonts w:ascii="Courier New" w:hAnsi="Courier New" w:cs="Courier New" w:hint="default"/>
      </w:rPr>
    </w:lvl>
    <w:lvl w:ilvl="8" w:tplc="040C0005">
      <w:start w:val="1"/>
      <w:numFmt w:val="bullet"/>
      <w:lvlText w:val=""/>
      <w:lvlJc w:val="left"/>
      <w:pPr>
        <w:tabs>
          <w:tab w:val="num" w:pos="7047"/>
        </w:tabs>
        <w:ind w:left="7047" w:hanging="360"/>
      </w:pPr>
      <w:rPr>
        <w:rFonts w:ascii="Wingdings" w:hAnsi="Wingdings" w:cs="Wingdings" w:hint="default"/>
      </w:rPr>
    </w:lvl>
  </w:abstractNum>
  <w:abstractNum w:abstractNumId="7" w15:restartNumberingAfterBreak="0">
    <w:nsid w:val="21B851BC"/>
    <w:multiLevelType w:val="hybridMultilevel"/>
    <w:tmpl w:val="A6242556"/>
    <w:lvl w:ilvl="0" w:tplc="00010C0A">
      <w:start w:val="1"/>
      <w:numFmt w:val="bullet"/>
      <w:lvlText w:val=""/>
      <w:lvlJc w:val="left"/>
      <w:pPr>
        <w:ind w:left="1080" w:hanging="360"/>
      </w:pPr>
      <w:rPr>
        <w:rFonts w:ascii="Symbol" w:hAnsi="Symbol" w:hint="default"/>
      </w:rPr>
    </w:lvl>
    <w:lvl w:ilvl="1" w:tplc="00030C0A" w:tentative="1">
      <w:start w:val="1"/>
      <w:numFmt w:val="bullet"/>
      <w:lvlText w:val="o"/>
      <w:lvlJc w:val="left"/>
      <w:pPr>
        <w:ind w:left="1800" w:hanging="360"/>
      </w:pPr>
      <w:rPr>
        <w:rFonts w:ascii="Courier New" w:hAnsi="Courier New" w:hint="default"/>
      </w:rPr>
    </w:lvl>
    <w:lvl w:ilvl="2" w:tplc="00050C0A" w:tentative="1">
      <w:start w:val="1"/>
      <w:numFmt w:val="bullet"/>
      <w:lvlText w:val=""/>
      <w:lvlJc w:val="left"/>
      <w:pPr>
        <w:ind w:left="2520" w:hanging="360"/>
      </w:pPr>
      <w:rPr>
        <w:rFonts w:ascii="Wingdings" w:hAnsi="Wingdings" w:hint="default"/>
      </w:rPr>
    </w:lvl>
    <w:lvl w:ilvl="3" w:tplc="00010C0A" w:tentative="1">
      <w:start w:val="1"/>
      <w:numFmt w:val="bullet"/>
      <w:lvlText w:val=""/>
      <w:lvlJc w:val="left"/>
      <w:pPr>
        <w:ind w:left="3240" w:hanging="360"/>
      </w:pPr>
      <w:rPr>
        <w:rFonts w:ascii="Symbol" w:hAnsi="Symbol" w:hint="default"/>
      </w:rPr>
    </w:lvl>
    <w:lvl w:ilvl="4" w:tplc="00030C0A" w:tentative="1">
      <w:start w:val="1"/>
      <w:numFmt w:val="bullet"/>
      <w:lvlText w:val="o"/>
      <w:lvlJc w:val="left"/>
      <w:pPr>
        <w:ind w:left="3960" w:hanging="360"/>
      </w:pPr>
      <w:rPr>
        <w:rFonts w:ascii="Courier New" w:hAnsi="Courier New" w:hint="default"/>
      </w:rPr>
    </w:lvl>
    <w:lvl w:ilvl="5" w:tplc="00050C0A" w:tentative="1">
      <w:start w:val="1"/>
      <w:numFmt w:val="bullet"/>
      <w:lvlText w:val=""/>
      <w:lvlJc w:val="left"/>
      <w:pPr>
        <w:ind w:left="4680" w:hanging="360"/>
      </w:pPr>
      <w:rPr>
        <w:rFonts w:ascii="Wingdings" w:hAnsi="Wingdings" w:hint="default"/>
      </w:rPr>
    </w:lvl>
    <w:lvl w:ilvl="6" w:tplc="00010C0A" w:tentative="1">
      <w:start w:val="1"/>
      <w:numFmt w:val="bullet"/>
      <w:lvlText w:val=""/>
      <w:lvlJc w:val="left"/>
      <w:pPr>
        <w:ind w:left="5400" w:hanging="360"/>
      </w:pPr>
      <w:rPr>
        <w:rFonts w:ascii="Symbol" w:hAnsi="Symbol" w:hint="default"/>
      </w:rPr>
    </w:lvl>
    <w:lvl w:ilvl="7" w:tplc="00030C0A" w:tentative="1">
      <w:start w:val="1"/>
      <w:numFmt w:val="bullet"/>
      <w:lvlText w:val="o"/>
      <w:lvlJc w:val="left"/>
      <w:pPr>
        <w:ind w:left="6120" w:hanging="360"/>
      </w:pPr>
      <w:rPr>
        <w:rFonts w:ascii="Courier New" w:hAnsi="Courier New" w:hint="default"/>
      </w:rPr>
    </w:lvl>
    <w:lvl w:ilvl="8" w:tplc="00050C0A" w:tentative="1">
      <w:start w:val="1"/>
      <w:numFmt w:val="bullet"/>
      <w:lvlText w:val=""/>
      <w:lvlJc w:val="left"/>
      <w:pPr>
        <w:ind w:left="6840" w:hanging="360"/>
      </w:pPr>
      <w:rPr>
        <w:rFonts w:ascii="Wingdings" w:hAnsi="Wingdings" w:hint="default"/>
      </w:rPr>
    </w:lvl>
  </w:abstractNum>
  <w:abstractNum w:abstractNumId="8" w15:restartNumberingAfterBreak="0">
    <w:nsid w:val="22420817"/>
    <w:multiLevelType w:val="hybridMultilevel"/>
    <w:tmpl w:val="293C292A"/>
    <w:lvl w:ilvl="0" w:tplc="CA9A09F2">
      <w:numFmt w:val="bullet"/>
      <w:lvlText w:val="-"/>
      <w:lvlJc w:val="left"/>
      <w:pPr>
        <w:tabs>
          <w:tab w:val="num" w:pos="360"/>
        </w:tabs>
        <w:ind w:left="360" w:hanging="360"/>
      </w:pPr>
      <w:rPr>
        <w:rFonts w:ascii="Calibri" w:eastAsia="Times New Roman" w:hAnsi="Calibri" w:cs="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31A6196"/>
    <w:multiLevelType w:val="hybridMultilevel"/>
    <w:tmpl w:val="814E31E6"/>
    <w:lvl w:ilvl="0" w:tplc="438CCFF0">
      <w:start w:val="1"/>
      <w:numFmt w:val="bullet"/>
      <w:lvlText w:val=""/>
      <w:lvlJc w:val="left"/>
      <w:pPr>
        <w:tabs>
          <w:tab w:val="num" w:pos="1440"/>
        </w:tabs>
        <w:ind w:left="1440" w:hanging="360"/>
      </w:pPr>
      <w:rPr>
        <w:rFonts w:ascii="Symbol" w:hAnsi="Symbol" w:hint="default"/>
      </w:rPr>
    </w:lvl>
    <w:lvl w:ilvl="1" w:tplc="D2A0E25C">
      <w:start w:val="1"/>
      <w:numFmt w:val="decimal"/>
      <w:lvlText w:val="%2."/>
      <w:lvlJc w:val="left"/>
      <w:pPr>
        <w:tabs>
          <w:tab w:val="num" w:pos="2160"/>
        </w:tabs>
        <w:ind w:left="2160" w:hanging="360"/>
      </w:pPr>
      <w:rPr>
        <w:rFonts w:hint="default"/>
      </w:rPr>
    </w:lvl>
    <w:lvl w:ilvl="2" w:tplc="551A2418">
      <w:start w:val="2003"/>
      <w:numFmt w:val="bullet"/>
      <w:lvlText w:val="-"/>
      <w:lvlJc w:val="left"/>
      <w:pPr>
        <w:tabs>
          <w:tab w:val="num" w:pos="3060"/>
        </w:tabs>
        <w:ind w:left="3060" w:hanging="360"/>
      </w:pPr>
      <w:rPr>
        <w:rFonts w:ascii="Times New Roman" w:eastAsia="Times New Roman" w:hAnsi="Times New Roman" w:hint="default"/>
        <w:i w:val="0"/>
        <w:iCs w:val="0"/>
      </w:rPr>
    </w:lvl>
    <w:lvl w:ilvl="3" w:tplc="CF08E8C6">
      <w:start w:val="6"/>
      <w:numFmt w:val="decimal"/>
      <w:lvlText w:val="%4."/>
      <w:lvlJc w:val="left"/>
      <w:pPr>
        <w:tabs>
          <w:tab w:val="num" w:pos="3600"/>
        </w:tabs>
        <w:ind w:left="3600" w:hanging="360"/>
      </w:pPr>
      <w:rPr>
        <w:rFonts w:hint="default"/>
        <w:color w:val="auto"/>
      </w:rPr>
    </w:lvl>
    <w:lvl w:ilvl="4" w:tplc="66F8D1FE">
      <w:start w:val="184"/>
      <w:numFmt w:val="bullet"/>
      <w:lvlText w:val=""/>
      <w:lvlJc w:val="left"/>
      <w:pPr>
        <w:tabs>
          <w:tab w:val="num" w:pos="4320"/>
        </w:tabs>
        <w:ind w:left="4320" w:hanging="360"/>
      </w:pPr>
      <w:rPr>
        <w:rFonts w:ascii="Symbol" w:hAnsi="Symbol" w:cs="Arial" w:hint="default"/>
        <w:b/>
        <w:i w:val="0"/>
      </w:r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10" w15:restartNumberingAfterBreak="0">
    <w:nsid w:val="23E13A8B"/>
    <w:multiLevelType w:val="hybridMultilevel"/>
    <w:tmpl w:val="43B620D4"/>
    <w:lvl w:ilvl="0" w:tplc="52785A20">
      <w:start w:val="1"/>
      <w:numFmt w:val="lowerLetter"/>
      <w:lvlText w:val="%1."/>
      <w:lvlJc w:val="left"/>
      <w:pPr>
        <w:tabs>
          <w:tab w:val="num" w:pos="1440"/>
        </w:tabs>
        <w:ind w:left="144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27687115"/>
    <w:multiLevelType w:val="hybridMultilevel"/>
    <w:tmpl w:val="29643E0A"/>
    <w:lvl w:ilvl="0" w:tplc="00010C0A">
      <w:start w:val="1"/>
      <w:numFmt w:val="bullet"/>
      <w:lvlText w:val=""/>
      <w:lvlJc w:val="left"/>
      <w:pPr>
        <w:ind w:left="720" w:hanging="360"/>
      </w:pPr>
      <w:rPr>
        <w:rFonts w:ascii="Symbol" w:hAnsi="Symbol" w:hint="default"/>
      </w:rPr>
    </w:lvl>
    <w:lvl w:ilvl="1" w:tplc="00030C0A" w:tentative="1">
      <w:start w:val="1"/>
      <w:numFmt w:val="bullet"/>
      <w:lvlText w:val="o"/>
      <w:lvlJc w:val="left"/>
      <w:pPr>
        <w:ind w:left="1440" w:hanging="360"/>
      </w:pPr>
      <w:rPr>
        <w:rFonts w:ascii="Courier New" w:hAnsi="Courier New" w:hint="default"/>
      </w:rPr>
    </w:lvl>
    <w:lvl w:ilvl="2" w:tplc="00050C0A" w:tentative="1">
      <w:start w:val="1"/>
      <w:numFmt w:val="bullet"/>
      <w:lvlText w:val=""/>
      <w:lvlJc w:val="left"/>
      <w:pPr>
        <w:ind w:left="2160" w:hanging="360"/>
      </w:pPr>
      <w:rPr>
        <w:rFonts w:ascii="Wingdings" w:hAnsi="Wingdings" w:hint="default"/>
      </w:rPr>
    </w:lvl>
    <w:lvl w:ilvl="3" w:tplc="00010C0A" w:tentative="1">
      <w:start w:val="1"/>
      <w:numFmt w:val="bullet"/>
      <w:lvlText w:val=""/>
      <w:lvlJc w:val="left"/>
      <w:pPr>
        <w:ind w:left="2880" w:hanging="360"/>
      </w:pPr>
      <w:rPr>
        <w:rFonts w:ascii="Symbol" w:hAnsi="Symbol" w:hint="default"/>
      </w:rPr>
    </w:lvl>
    <w:lvl w:ilvl="4" w:tplc="00030C0A" w:tentative="1">
      <w:start w:val="1"/>
      <w:numFmt w:val="bullet"/>
      <w:lvlText w:val="o"/>
      <w:lvlJc w:val="left"/>
      <w:pPr>
        <w:ind w:left="3600" w:hanging="360"/>
      </w:pPr>
      <w:rPr>
        <w:rFonts w:ascii="Courier New" w:hAnsi="Courier New" w:hint="default"/>
      </w:rPr>
    </w:lvl>
    <w:lvl w:ilvl="5" w:tplc="00050C0A" w:tentative="1">
      <w:start w:val="1"/>
      <w:numFmt w:val="bullet"/>
      <w:lvlText w:val=""/>
      <w:lvlJc w:val="left"/>
      <w:pPr>
        <w:ind w:left="4320" w:hanging="360"/>
      </w:pPr>
      <w:rPr>
        <w:rFonts w:ascii="Wingdings" w:hAnsi="Wingdings" w:hint="default"/>
      </w:rPr>
    </w:lvl>
    <w:lvl w:ilvl="6" w:tplc="00010C0A" w:tentative="1">
      <w:start w:val="1"/>
      <w:numFmt w:val="bullet"/>
      <w:lvlText w:val=""/>
      <w:lvlJc w:val="left"/>
      <w:pPr>
        <w:ind w:left="5040" w:hanging="360"/>
      </w:pPr>
      <w:rPr>
        <w:rFonts w:ascii="Symbol" w:hAnsi="Symbol" w:hint="default"/>
      </w:rPr>
    </w:lvl>
    <w:lvl w:ilvl="7" w:tplc="00030C0A" w:tentative="1">
      <w:start w:val="1"/>
      <w:numFmt w:val="bullet"/>
      <w:lvlText w:val="o"/>
      <w:lvlJc w:val="left"/>
      <w:pPr>
        <w:ind w:left="5760" w:hanging="360"/>
      </w:pPr>
      <w:rPr>
        <w:rFonts w:ascii="Courier New" w:hAnsi="Courier New" w:hint="default"/>
      </w:rPr>
    </w:lvl>
    <w:lvl w:ilvl="8" w:tplc="00050C0A" w:tentative="1">
      <w:start w:val="1"/>
      <w:numFmt w:val="bullet"/>
      <w:lvlText w:val=""/>
      <w:lvlJc w:val="left"/>
      <w:pPr>
        <w:ind w:left="6480" w:hanging="360"/>
      </w:pPr>
      <w:rPr>
        <w:rFonts w:ascii="Wingdings" w:hAnsi="Wingdings" w:hint="default"/>
      </w:rPr>
    </w:lvl>
  </w:abstractNum>
  <w:abstractNum w:abstractNumId="12" w15:restartNumberingAfterBreak="0">
    <w:nsid w:val="284769FC"/>
    <w:multiLevelType w:val="multilevel"/>
    <w:tmpl w:val="14F44848"/>
    <w:lvl w:ilvl="0">
      <w:start w:val="1"/>
      <w:numFmt w:val="decimal"/>
      <w:lvlText w:val="%1."/>
      <w:lvlJc w:val="left"/>
      <w:pPr>
        <w:tabs>
          <w:tab w:val="num" w:pos="720"/>
        </w:tabs>
        <w:ind w:left="360" w:hanging="360"/>
      </w:pPr>
    </w:lvl>
    <w:lvl w:ilvl="1">
      <w:start w:val="1"/>
      <w:numFmt w:val="decimal"/>
      <w:lvlText w:val="%1.%2."/>
      <w:lvlJc w:val="left"/>
      <w:pPr>
        <w:tabs>
          <w:tab w:val="num" w:pos="3065"/>
        </w:tabs>
        <w:ind w:left="2417"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3" w15:restartNumberingAfterBreak="0">
    <w:nsid w:val="28BD21EB"/>
    <w:multiLevelType w:val="hybridMultilevel"/>
    <w:tmpl w:val="C728DEE8"/>
    <w:lvl w:ilvl="0" w:tplc="00010C0A">
      <w:start w:val="1"/>
      <w:numFmt w:val="bullet"/>
      <w:lvlText w:val=""/>
      <w:lvlJc w:val="left"/>
      <w:pPr>
        <w:ind w:left="108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9E4491"/>
    <w:multiLevelType w:val="hybridMultilevel"/>
    <w:tmpl w:val="4CDA9C14"/>
    <w:lvl w:ilvl="0" w:tplc="0C4AB416">
      <w:numFmt w:val="bullet"/>
      <w:lvlText w:val="-"/>
      <w:lvlJc w:val="left"/>
      <w:pPr>
        <w:tabs>
          <w:tab w:val="num" w:pos="1065"/>
        </w:tabs>
        <w:ind w:left="1065" w:hanging="360"/>
      </w:pPr>
      <w:rPr>
        <w:rFonts w:ascii="Times New Roman" w:eastAsia="Times New Roman" w:hAnsi="Times New Roman" w:hint="default"/>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start w:val="1"/>
      <w:numFmt w:val="bullet"/>
      <w:lvlText w:val=""/>
      <w:lvlJc w:val="left"/>
      <w:pPr>
        <w:tabs>
          <w:tab w:val="num" w:pos="2505"/>
        </w:tabs>
        <w:ind w:left="2505" w:hanging="360"/>
      </w:pPr>
      <w:rPr>
        <w:rFonts w:ascii="Wingdings" w:hAnsi="Wingdings" w:cs="Wingdings" w:hint="default"/>
      </w:rPr>
    </w:lvl>
    <w:lvl w:ilvl="3" w:tplc="040C0001">
      <w:start w:val="1"/>
      <w:numFmt w:val="bullet"/>
      <w:lvlText w:val=""/>
      <w:lvlJc w:val="left"/>
      <w:pPr>
        <w:tabs>
          <w:tab w:val="num" w:pos="3225"/>
        </w:tabs>
        <w:ind w:left="3225" w:hanging="360"/>
      </w:pPr>
      <w:rPr>
        <w:rFonts w:ascii="Symbol" w:hAnsi="Symbol" w:cs="Symbol" w:hint="default"/>
      </w:rPr>
    </w:lvl>
    <w:lvl w:ilvl="4" w:tplc="040C0003">
      <w:start w:val="1"/>
      <w:numFmt w:val="bullet"/>
      <w:lvlText w:val="o"/>
      <w:lvlJc w:val="left"/>
      <w:pPr>
        <w:tabs>
          <w:tab w:val="num" w:pos="3945"/>
        </w:tabs>
        <w:ind w:left="3945" w:hanging="360"/>
      </w:pPr>
      <w:rPr>
        <w:rFonts w:ascii="Courier New" w:hAnsi="Courier New" w:cs="Courier New" w:hint="default"/>
      </w:rPr>
    </w:lvl>
    <w:lvl w:ilvl="5" w:tplc="040C0005">
      <w:start w:val="1"/>
      <w:numFmt w:val="bullet"/>
      <w:lvlText w:val=""/>
      <w:lvlJc w:val="left"/>
      <w:pPr>
        <w:tabs>
          <w:tab w:val="num" w:pos="4665"/>
        </w:tabs>
        <w:ind w:left="4665" w:hanging="360"/>
      </w:pPr>
      <w:rPr>
        <w:rFonts w:ascii="Wingdings" w:hAnsi="Wingdings" w:cs="Wingdings" w:hint="default"/>
      </w:rPr>
    </w:lvl>
    <w:lvl w:ilvl="6" w:tplc="040C0001">
      <w:start w:val="1"/>
      <w:numFmt w:val="bullet"/>
      <w:lvlText w:val=""/>
      <w:lvlJc w:val="left"/>
      <w:pPr>
        <w:tabs>
          <w:tab w:val="num" w:pos="5385"/>
        </w:tabs>
        <w:ind w:left="5385" w:hanging="360"/>
      </w:pPr>
      <w:rPr>
        <w:rFonts w:ascii="Symbol" w:hAnsi="Symbol" w:cs="Symbol" w:hint="default"/>
      </w:rPr>
    </w:lvl>
    <w:lvl w:ilvl="7" w:tplc="040C0003">
      <w:start w:val="1"/>
      <w:numFmt w:val="bullet"/>
      <w:lvlText w:val="o"/>
      <w:lvlJc w:val="left"/>
      <w:pPr>
        <w:tabs>
          <w:tab w:val="num" w:pos="6105"/>
        </w:tabs>
        <w:ind w:left="6105" w:hanging="360"/>
      </w:pPr>
      <w:rPr>
        <w:rFonts w:ascii="Courier New" w:hAnsi="Courier New" w:cs="Courier New" w:hint="default"/>
      </w:rPr>
    </w:lvl>
    <w:lvl w:ilvl="8" w:tplc="040C0005">
      <w:start w:val="1"/>
      <w:numFmt w:val="bullet"/>
      <w:lvlText w:val=""/>
      <w:lvlJc w:val="left"/>
      <w:pPr>
        <w:tabs>
          <w:tab w:val="num" w:pos="6825"/>
        </w:tabs>
        <w:ind w:left="6825" w:hanging="360"/>
      </w:pPr>
      <w:rPr>
        <w:rFonts w:ascii="Wingdings" w:hAnsi="Wingdings" w:cs="Wingdings" w:hint="default"/>
      </w:rPr>
    </w:lvl>
  </w:abstractNum>
  <w:abstractNum w:abstractNumId="15" w15:restartNumberingAfterBreak="0">
    <w:nsid w:val="4A5F60CB"/>
    <w:multiLevelType w:val="hybridMultilevel"/>
    <w:tmpl w:val="F6A23EA2"/>
    <w:lvl w:ilvl="0" w:tplc="00010C0A">
      <w:start w:val="1"/>
      <w:numFmt w:val="bullet"/>
      <w:lvlText w:val=""/>
      <w:lvlJc w:val="left"/>
      <w:pPr>
        <w:ind w:left="1080" w:hanging="360"/>
      </w:pPr>
      <w:rPr>
        <w:rFonts w:ascii="Symbol" w:hAnsi="Symbol" w:hint="default"/>
      </w:rPr>
    </w:lvl>
    <w:lvl w:ilvl="1" w:tplc="566AA432">
      <w:start w:val="2"/>
      <w:numFmt w:val="bullet"/>
      <w:lvlText w:val="-"/>
      <w:lvlJc w:val="left"/>
      <w:pPr>
        <w:tabs>
          <w:tab w:val="num" w:pos="1800"/>
        </w:tabs>
        <w:ind w:left="1800" w:hanging="360"/>
      </w:pPr>
      <w:rPr>
        <w:rFonts w:ascii="Arial" w:eastAsia="Times New Roman" w:hAnsi="Arial" w:cs="Arial" w:hint="default"/>
      </w:rPr>
    </w:lvl>
    <w:lvl w:ilvl="2" w:tplc="00050C0A" w:tentative="1">
      <w:start w:val="1"/>
      <w:numFmt w:val="bullet"/>
      <w:lvlText w:val=""/>
      <w:lvlJc w:val="left"/>
      <w:pPr>
        <w:ind w:left="2520" w:hanging="360"/>
      </w:pPr>
      <w:rPr>
        <w:rFonts w:ascii="Wingdings" w:hAnsi="Wingdings" w:hint="default"/>
      </w:rPr>
    </w:lvl>
    <w:lvl w:ilvl="3" w:tplc="00010C0A" w:tentative="1">
      <w:start w:val="1"/>
      <w:numFmt w:val="bullet"/>
      <w:lvlText w:val=""/>
      <w:lvlJc w:val="left"/>
      <w:pPr>
        <w:ind w:left="3240" w:hanging="360"/>
      </w:pPr>
      <w:rPr>
        <w:rFonts w:ascii="Symbol" w:hAnsi="Symbol" w:hint="default"/>
      </w:rPr>
    </w:lvl>
    <w:lvl w:ilvl="4" w:tplc="00030C0A" w:tentative="1">
      <w:start w:val="1"/>
      <w:numFmt w:val="bullet"/>
      <w:lvlText w:val="o"/>
      <w:lvlJc w:val="left"/>
      <w:pPr>
        <w:ind w:left="3960" w:hanging="360"/>
      </w:pPr>
      <w:rPr>
        <w:rFonts w:ascii="Courier New" w:hAnsi="Courier New" w:hint="default"/>
      </w:rPr>
    </w:lvl>
    <w:lvl w:ilvl="5" w:tplc="00050C0A" w:tentative="1">
      <w:start w:val="1"/>
      <w:numFmt w:val="bullet"/>
      <w:lvlText w:val=""/>
      <w:lvlJc w:val="left"/>
      <w:pPr>
        <w:ind w:left="4680" w:hanging="360"/>
      </w:pPr>
      <w:rPr>
        <w:rFonts w:ascii="Wingdings" w:hAnsi="Wingdings" w:hint="default"/>
      </w:rPr>
    </w:lvl>
    <w:lvl w:ilvl="6" w:tplc="00010C0A" w:tentative="1">
      <w:start w:val="1"/>
      <w:numFmt w:val="bullet"/>
      <w:lvlText w:val=""/>
      <w:lvlJc w:val="left"/>
      <w:pPr>
        <w:ind w:left="5400" w:hanging="360"/>
      </w:pPr>
      <w:rPr>
        <w:rFonts w:ascii="Symbol" w:hAnsi="Symbol" w:hint="default"/>
      </w:rPr>
    </w:lvl>
    <w:lvl w:ilvl="7" w:tplc="00030C0A" w:tentative="1">
      <w:start w:val="1"/>
      <w:numFmt w:val="bullet"/>
      <w:lvlText w:val="o"/>
      <w:lvlJc w:val="left"/>
      <w:pPr>
        <w:ind w:left="6120" w:hanging="360"/>
      </w:pPr>
      <w:rPr>
        <w:rFonts w:ascii="Courier New" w:hAnsi="Courier New" w:hint="default"/>
      </w:rPr>
    </w:lvl>
    <w:lvl w:ilvl="8" w:tplc="00050C0A" w:tentative="1">
      <w:start w:val="1"/>
      <w:numFmt w:val="bullet"/>
      <w:lvlText w:val=""/>
      <w:lvlJc w:val="left"/>
      <w:pPr>
        <w:ind w:left="6840" w:hanging="360"/>
      </w:pPr>
      <w:rPr>
        <w:rFonts w:ascii="Wingdings" w:hAnsi="Wingdings" w:hint="default"/>
      </w:rPr>
    </w:lvl>
  </w:abstractNum>
  <w:abstractNum w:abstractNumId="16" w15:restartNumberingAfterBreak="0">
    <w:nsid w:val="4CB46926"/>
    <w:multiLevelType w:val="hybridMultilevel"/>
    <w:tmpl w:val="DBD2BFB2"/>
    <w:lvl w:ilvl="0" w:tplc="00010C0A">
      <w:start w:val="1"/>
      <w:numFmt w:val="bullet"/>
      <w:lvlText w:val=""/>
      <w:lvlJc w:val="left"/>
      <w:pPr>
        <w:ind w:left="1080" w:hanging="360"/>
      </w:pPr>
      <w:rPr>
        <w:rFonts w:ascii="Symbol" w:hAnsi="Symbol" w:hint="default"/>
      </w:rPr>
    </w:lvl>
    <w:lvl w:ilvl="1" w:tplc="00030C0A" w:tentative="1">
      <w:start w:val="1"/>
      <w:numFmt w:val="bullet"/>
      <w:lvlText w:val="o"/>
      <w:lvlJc w:val="left"/>
      <w:pPr>
        <w:ind w:left="1800" w:hanging="360"/>
      </w:pPr>
      <w:rPr>
        <w:rFonts w:ascii="Courier New" w:hAnsi="Courier New" w:hint="default"/>
      </w:rPr>
    </w:lvl>
    <w:lvl w:ilvl="2" w:tplc="00050C0A" w:tentative="1">
      <w:start w:val="1"/>
      <w:numFmt w:val="bullet"/>
      <w:lvlText w:val=""/>
      <w:lvlJc w:val="left"/>
      <w:pPr>
        <w:ind w:left="2520" w:hanging="360"/>
      </w:pPr>
      <w:rPr>
        <w:rFonts w:ascii="Wingdings" w:hAnsi="Wingdings" w:hint="default"/>
      </w:rPr>
    </w:lvl>
    <w:lvl w:ilvl="3" w:tplc="00010C0A" w:tentative="1">
      <w:start w:val="1"/>
      <w:numFmt w:val="bullet"/>
      <w:lvlText w:val=""/>
      <w:lvlJc w:val="left"/>
      <w:pPr>
        <w:ind w:left="3240" w:hanging="360"/>
      </w:pPr>
      <w:rPr>
        <w:rFonts w:ascii="Symbol" w:hAnsi="Symbol" w:hint="default"/>
      </w:rPr>
    </w:lvl>
    <w:lvl w:ilvl="4" w:tplc="00030C0A" w:tentative="1">
      <w:start w:val="1"/>
      <w:numFmt w:val="bullet"/>
      <w:lvlText w:val="o"/>
      <w:lvlJc w:val="left"/>
      <w:pPr>
        <w:ind w:left="3960" w:hanging="360"/>
      </w:pPr>
      <w:rPr>
        <w:rFonts w:ascii="Courier New" w:hAnsi="Courier New" w:hint="default"/>
      </w:rPr>
    </w:lvl>
    <w:lvl w:ilvl="5" w:tplc="00050C0A" w:tentative="1">
      <w:start w:val="1"/>
      <w:numFmt w:val="bullet"/>
      <w:lvlText w:val=""/>
      <w:lvlJc w:val="left"/>
      <w:pPr>
        <w:ind w:left="4680" w:hanging="360"/>
      </w:pPr>
      <w:rPr>
        <w:rFonts w:ascii="Wingdings" w:hAnsi="Wingdings" w:hint="default"/>
      </w:rPr>
    </w:lvl>
    <w:lvl w:ilvl="6" w:tplc="00010C0A" w:tentative="1">
      <w:start w:val="1"/>
      <w:numFmt w:val="bullet"/>
      <w:lvlText w:val=""/>
      <w:lvlJc w:val="left"/>
      <w:pPr>
        <w:ind w:left="5400" w:hanging="360"/>
      </w:pPr>
      <w:rPr>
        <w:rFonts w:ascii="Symbol" w:hAnsi="Symbol" w:hint="default"/>
      </w:rPr>
    </w:lvl>
    <w:lvl w:ilvl="7" w:tplc="00030C0A" w:tentative="1">
      <w:start w:val="1"/>
      <w:numFmt w:val="bullet"/>
      <w:lvlText w:val="o"/>
      <w:lvlJc w:val="left"/>
      <w:pPr>
        <w:ind w:left="6120" w:hanging="360"/>
      </w:pPr>
      <w:rPr>
        <w:rFonts w:ascii="Courier New" w:hAnsi="Courier New" w:hint="default"/>
      </w:rPr>
    </w:lvl>
    <w:lvl w:ilvl="8" w:tplc="00050C0A" w:tentative="1">
      <w:start w:val="1"/>
      <w:numFmt w:val="bullet"/>
      <w:lvlText w:val=""/>
      <w:lvlJc w:val="left"/>
      <w:pPr>
        <w:ind w:left="6840" w:hanging="360"/>
      </w:pPr>
      <w:rPr>
        <w:rFonts w:ascii="Wingdings" w:hAnsi="Wingdings" w:hint="default"/>
      </w:rPr>
    </w:lvl>
  </w:abstractNum>
  <w:abstractNum w:abstractNumId="17" w15:restartNumberingAfterBreak="0">
    <w:nsid w:val="51113192"/>
    <w:multiLevelType w:val="hybridMultilevel"/>
    <w:tmpl w:val="E900630C"/>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33267D5"/>
    <w:multiLevelType w:val="hybridMultilevel"/>
    <w:tmpl w:val="F07A1E70"/>
    <w:lvl w:ilvl="0" w:tplc="80548F78">
      <w:start w:val="1"/>
      <w:numFmt w:val="bullet"/>
      <w:lvlText w:val="-"/>
      <w:lvlJc w:val="left"/>
      <w:pPr>
        <w:tabs>
          <w:tab w:val="num" w:pos="816"/>
        </w:tabs>
        <w:ind w:left="816" w:hanging="360"/>
      </w:pPr>
      <w:rPr>
        <w:rFonts w:ascii="Times New Roman" w:eastAsia="Times New Roman" w:hAnsi="Times New Roman" w:cs="Times New Roman" w:hint="default"/>
      </w:rPr>
    </w:lvl>
    <w:lvl w:ilvl="1" w:tplc="040C0003" w:tentative="1">
      <w:start w:val="1"/>
      <w:numFmt w:val="bullet"/>
      <w:lvlText w:val="o"/>
      <w:lvlJc w:val="left"/>
      <w:pPr>
        <w:tabs>
          <w:tab w:val="num" w:pos="1536"/>
        </w:tabs>
        <w:ind w:left="1536" w:hanging="360"/>
      </w:pPr>
      <w:rPr>
        <w:rFonts w:ascii="Courier New" w:hAnsi="Courier New" w:cs="Courier New" w:hint="default"/>
      </w:rPr>
    </w:lvl>
    <w:lvl w:ilvl="2" w:tplc="040C0005" w:tentative="1">
      <w:start w:val="1"/>
      <w:numFmt w:val="bullet"/>
      <w:lvlText w:val=""/>
      <w:lvlJc w:val="left"/>
      <w:pPr>
        <w:tabs>
          <w:tab w:val="num" w:pos="2256"/>
        </w:tabs>
        <w:ind w:left="2256" w:hanging="360"/>
      </w:pPr>
      <w:rPr>
        <w:rFonts w:ascii="Wingdings" w:hAnsi="Wingdings" w:hint="default"/>
      </w:rPr>
    </w:lvl>
    <w:lvl w:ilvl="3" w:tplc="040C0001" w:tentative="1">
      <w:start w:val="1"/>
      <w:numFmt w:val="bullet"/>
      <w:lvlText w:val=""/>
      <w:lvlJc w:val="left"/>
      <w:pPr>
        <w:tabs>
          <w:tab w:val="num" w:pos="2976"/>
        </w:tabs>
        <w:ind w:left="2976" w:hanging="360"/>
      </w:pPr>
      <w:rPr>
        <w:rFonts w:ascii="Symbol" w:hAnsi="Symbol" w:hint="default"/>
      </w:rPr>
    </w:lvl>
    <w:lvl w:ilvl="4" w:tplc="040C0003" w:tentative="1">
      <w:start w:val="1"/>
      <w:numFmt w:val="bullet"/>
      <w:lvlText w:val="o"/>
      <w:lvlJc w:val="left"/>
      <w:pPr>
        <w:tabs>
          <w:tab w:val="num" w:pos="3696"/>
        </w:tabs>
        <w:ind w:left="3696" w:hanging="360"/>
      </w:pPr>
      <w:rPr>
        <w:rFonts w:ascii="Courier New" w:hAnsi="Courier New" w:cs="Courier New" w:hint="default"/>
      </w:rPr>
    </w:lvl>
    <w:lvl w:ilvl="5" w:tplc="040C0005" w:tentative="1">
      <w:start w:val="1"/>
      <w:numFmt w:val="bullet"/>
      <w:lvlText w:val=""/>
      <w:lvlJc w:val="left"/>
      <w:pPr>
        <w:tabs>
          <w:tab w:val="num" w:pos="4416"/>
        </w:tabs>
        <w:ind w:left="4416" w:hanging="360"/>
      </w:pPr>
      <w:rPr>
        <w:rFonts w:ascii="Wingdings" w:hAnsi="Wingdings" w:hint="default"/>
      </w:rPr>
    </w:lvl>
    <w:lvl w:ilvl="6" w:tplc="040C0001" w:tentative="1">
      <w:start w:val="1"/>
      <w:numFmt w:val="bullet"/>
      <w:lvlText w:val=""/>
      <w:lvlJc w:val="left"/>
      <w:pPr>
        <w:tabs>
          <w:tab w:val="num" w:pos="5136"/>
        </w:tabs>
        <w:ind w:left="5136" w:hanging="360"/>
      </w:pPr>
      <w:rPr>
        <w:rFonts w:ascii="Symbol" w:hAnsi="Symbol" w:hint="default"/>
      </w:rPr>
    </w:lvl>
    <w:lvl w:ilvl="7" w:tplc="040C0003" w:tentative="1">
      <w:start w:val="1"/>
      <w:numFmt w:val="bullet"/>
      <w:lvlText w:val="o"/>
      <w:lvlJc w:val="left"/>
      <w:pPr>
        <w:tabs>
          <w:tab w:val="num" w:pos="5856"/>
        </w:tabs>
        <w:ind w:left="5856" w:hanging="360"/>
      </w:pPr>
      <w:rPr>
        <w:rFonts w:ascii="Courier New" w:hAnsi="Courier New" w:cs="Courier New" w:hint="default"/>
      </w:rPr>
    </w:lvl>
    <w:lvl w:ilvl="8" w:tplc="040C0005" w:tentative="1">
      <w:start w:val="1"/>
      <w:numFmt w:val="bullet"/>
      <w:lvlText w:val=""/>
      <w:lvlJc w:val="left"/>
      <w:pPr>
        <w:tabs>
          <w:tab w:val="num" w:pos="6576"/>
        </w:tabs>
        <w:ind w:left="6576" w:hanging="360"/>
      </w:pPr>
      <w:rPr>
        <w:rFonts w:ascii="Wingdings" w:hAnsi="Wingdings" w:hint="default"/>
      </w:rPr>
    </w:lvl>
  </w:abstractNum>
  <w:abstractNum w:abstractNumId="19" w15:restartNumberingAfterBreak="0">
    <w:nsid w:val="580D424F"/>
    <w:multiLevelType w:val="hybridMultilevel"/>
    <w:tmpl w:val="9A1E01DC"/>
    <w:lvl w:ilvl="0" w:tplc="62608A26">
      <w:start w:val="1"/>
      <w:numFmt w:val="bullet"/>
      <w:lvlText w:val=""/>
      <w:lvlJc w:val="left"/>
      <w:pPr>
        <w:tabs>
          <w:tab w:val="num" w:pos="720"/>
        </w:tabs>
        <w:ind w:left="700" w:hanging="340"/>
      </w:pPr>
      <w:rPr>
        <w:rFonts w:ascii="Wingdings" w:hAnsi="Wingdings" w:cs="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5904424B"/>
    <w:multiLevelType w:val="hybridMultilevel"/>
    <w:tmpl w:val="E006DCA2"/>
    <w:name w:val="WW8Num412"/>
    <w:lvl w:ilvl="0" w:tplc="8B4E3F4A">
      <w:start w:val="1"/>
      <w:numFmt w:val="bullet"/>
      <w:lvlText w:val="Ø"/>
      <w:lvlJc w:val="left"/>
      <w:pPr>
        <w:tabs>
          <w:tab w:val="num" w:pos="360"/>
        </w:tabs>
        <w:ind w:left="360" w:hanging="360"/>
      </w:pPr>
      <w:rPr>
        <w:rFonts w:ascii="Wingdings" w:hAnsi="Wingdings" w:cs="Wingdings" w:hint="default"/>
        <w:color w:val="auto"/>
      </w:rPr>
    </w:lvl>
    <w:lvl w:ilvl="1" w:tplc="0003040C">
      <w:start w:val="1"/>
      <w:numFmt w:val="bullet"/>
      <w:lvlText w:val="o"/>
      <w:lvlJc w:val="left"/>
      <w:pPr>
        <w:tabs>
          <w:tab w:val="num" w:pos="1440"/>
        </w:tabs>
        <w:ind w:left="1440" w:hanging="360"/>
      </w:pPr>
      <w:rPr>
        <w:rFonts w:ascii="Courier New" w:hAnsi="Courier New" w:cs="Courier New" w:hint="default"/>
      </w:rPr>
    </w:lvl>
    <w:lvl w:ilvl="2" w:tplc="0005040C">
      <w:start w:val="1"/>
      <w:numFmt w:val="bullet"/>
      <w:lvlText w:val=""/>
      <w:lvlJc w:val="left"/>
      <w:pPr>
        <w:tabs>
          <w:tab w:val="num" w:pos="2160"/>
        </w:tabs>
        <w:ind w:left="2160" w:hanging="360"/>
      </w:pPr>
      <w:rPr>
        <w:rFonts w:ascii="Wingdings" w:hAnsi="Wingdings" w:cs="Wingdings" w:hint="default"/>
      </w:rPr>
    </w:lvl>
    <w:lvl w:ilvl="3" w:tplc="0001040C">
      <w:start w:val="1"/>
      <w:numFmt w:val="bullet"/>
      <w:lvlText w:val=""/>
      <w:lvlJc w:val="left"/>
      <w:pPr>
        <w:tabs>
          <w:tab w:val="num" w:pos="2880"/>
        </w:tabs>
        <w:ind w:left="2880" w:hanging="360"/>
      </w:pPr>
      <w:rPr>
        <w:rFonts w:ascii="Symbol" w:hAnsi="Symbol" w:cs="Symbol" w:hint="default"/>
      </w:rPr>
    </w:lvl>
    <w:lvl w:ilvl="4" w:tplc="0003040C">
      <w:start w:val="1"/>
      <w:numFmt w:val="bullet"/>
      <w:lvlText w:val="o"/>
      <w:lvlJc w:val="left"/>
      <w:pPr>
        <w:tabs>
          <w:tab w:val="num" w:pos="3600"/>
        </w:tabs>
        <w:ind w:left="3600" w:hanging="360"/>
      </w:pPr>
      <w:rPr>
        <w:rFonts w:ascii="Courier New" w:hAnsi="Courier New" w:cs="Courier New" w:hint="default"/>
      </w:rPr>
    </w:lvl>
    <w:lvl w:ilvl="5" w:tplc="0005040C">
      <w:start w:val="1"/>
      <w:numFmt w:val="bullet"/>
      <w:lvlText w:val=""/>
      <w:lvlJc w:val="left"/>
      <w:pPr>
        <w:tabs>
          <w:tab w:val="num" w:pos="4320"/>
        </w:tabs>
        <w:ind w:left="4320" w:hanging="360"/>
      </w:pPr>
      <w:rPr>
        <w:rFonts w:ascii="Wingdings" w:hAnsi="Wingdings" w:cs="Wingdings" w:hint="default"/>
      </w:rPr>
    </w:lvl>
    <w:lvl w:ilvl="6" w:tplc="0001040C">
      <w:start w:val="1"/>
      <w:numFmt w:val="bullet"/>
      <w:lvlText w:val=""/>
      <w:lvlJc w:val="left"/>
      <w:pPr>
        <w:tabs>
          <w:tab w:val="num" w:pos="5040"/>
        </w:tabs>
        <w:ind w:left="5040" w:hanging="360"/>
      </w:pPr>
      <w:rPr>
        <w:rFonts w:ascii="Symbol" w:hAnsi="Symbol" w:cs="Symbol" w:hint="default"/>
      </w:rPr>
    </w:lvl>
    <w:lvl w:ilvl="7" w:tplc="0003040C">
      <w:start w:val="1"/>
      <w:numFmt w:val="bullet"/>
      <w:lvlText w:val="o"/>
      <w:lvlJc w:val="left"/>
      <w:pPr>
        <w:tabs>
          <w:tab w:val="num" w:pos="5760"/>
        </w:tabs>
        <w:ind w:left="5760" w:hanging="360"/>
      </w:pPr>
      <w:rPr>
        <w:rFonts w:ascii="Courier New" w:hAnsi="Courier New" w:cs="Courier New" w:hint="default"/>
      </w:rPr>
    </w:lvl>
    <w:lvl w:ilvl="8" w:tplc="0005040C">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5F447F8C"/>
    <w:multiLevelType w:val="multilevel"/>
    <w:tmpl w:val="35546598"/>
    <w:lvl w:ilvl="0">
      <w:start w:val="1"/>
      <w:numFmt w:val="decimal"/>
      <w:pStyle w:val="Heading1Times"/>
      <w:suff w:val="space"/>
      <w:lvlText w:val="%1."/>
      <w:lvlJc w:val="left"/>
      <w:pPr>
        <w:ind w:left="360" w:hanging="1080"/>
      </w:pPr>
      <w:rPr>
        <w:rFonts w:ascii="Times New Roman" w:hAnsi="Times New Roman" w:hint="default"/>
        <w:b/>
        <w:i w:val="0"/>
        <w:strike w:val="0"/>
        <w:dstrike w:val="0"/>
        <w:outline w:val="0"/>
        <w:shadow w:val="0"/>
        <w:emboss w:val="0"/>
        <w:imprint w:val="0"/>
        <w:vanish w:val="0"/>
        <w:spacing w:val="0"/>
        <w:kern w:val="0"/>
        <w:position w:val="0"/>
        <w:sz w:val="24"/>
        <w:vertAlign w:val="baseline"/>
      </w:rPr>
    </w:lvl>
    <w:lvl w:ilvl="1">
      <w:start w:val="1"/>
      <w:numFmt w:val="decimal"/>
      <w:pStyle w:val="Heading2Times"/>
      <w:suff w:val="space"/>
      <w:lvlText w:val="%1.%2"/>
      <w:lvlJc w:val="left"/>
      <w:rPr>
        <w:rFonts w:hint="default"/>
      </w:rPr>
    </w:lvl>
    <w:lvl w:ilvl="2">
      <w:start w:val="1"/>
      <w:numFmt w:val="decimal"/>
      <w:lvlText w:val="%1.%2.%3"/>
      <w:lvlJc w:val="left"/>
      <w:pPr>
        <w:tabs>
          <w:tab w:val="num" w:pos="720"/>
        </w:tabs>
        <w:ind w:left="720"/>
      </w:pPr>
      <w:rPr>
        <w:rFonts w:ascii="Times New Roman" w:hAnsi="Times New Roman" w:hint="default"/>
        <w:b w:val="0"/>
        <w:i w:val="0"/>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5F6A34FB"/>
    <w:multiLevelType w:val="hybridMultilevel"/>
    <w:tmpl w:val="E0689DF6"/>
    <w:lvl w:ilvl="0" w:tplc="00010C0A">
      <w:start w:val="1"/>
      <w:numFmt w:val="bullet"/>
      <w:lvlText w:val=""/>
      <w:lvlJc w:val="left"/>
      <w:pPr>
        <w:ind w:left="1080" w:hanging="360"/>
      </w:pPr>
      <w:rPr>
        <w:rFonts w:ascii="Symbol" w:hAnsi="Symbol" w:hint="default"/>
      </w:rPr>
    </w:lvl>
    <w:lvl w:ilvl="1" w:tplc="00030C0A">
      <w:start w:val="1"/>
      <w:numFmt w:val="bullet"/>
      <w:lvlText w:val="o"/>
      <w:lvlJc w:val="left"/>
      <w:pPr>
        <w:ind w:left="1800" w:hanging="360"/>
      </w:pPr>
      <w:rPr>
        <w:rFonts w:ascii="Courier New" w:hAnsi="Courier New" w:hint="default"/>
      </w:rPr>
    </w:lvl>
    <w:lvl w:ilvl="2" w:tplc="00050C0A" w:tentative="1">
      <w:start w:val="1"/>
      <w:numFmt w:val="bullet"/>
      <w:lvlText w:val=""/>
      <w:lvlJc w:val="left"/>
      <w:pPr>
        <w:ind w:left="2520" w:hanging="360"/>
      </w:pPr>
      <w:rPr>
        <w:rFonts w:ascii="Wingdings" w:hAnsi="Wingdings" w:hint="default"/>
      </w:rPr>
    </w:lvl>
    <w:lvl w:ilvl="3" w:tplc="00010C0A" w:tentative="1">
      <w:start w:val="1"/>
      <w:numFmt w:val="bullet"/>
      <w:lvlText w:val=""/>
      <w:lvlJc w:val="left"/>
      <w:pPr>
        <w:ind w:left="3240" w:hanging="360"/>
      </w:pPr>
      <w:rPr>
        <w:rFonts w:ascii="Symbol" w:hAnsi="Symbol" w:hint="default"/>
      </w:rPr>
    </w:lvl>
    <w:lvl w:ilvl="4" w:tplc="00030C0A" w:tentative="1">
      <w:start w:val="1"/>
      <w:numFmt w:val="bullet"/>
      <w:lvlText w:val="o"/>
      <w:lvlJc w:val="left"/>
      <w:pPr>
        <w:ind w:left="3960" w:hanging="360"/>
      </w:pPr>
      <w:rPr>
        <w:rFonts w:ascii="Courier New" w:hAnsi="Courier New" w:hint="default"/>
      </w:rPr>
    </w:lvl>
    <w:lvl w:ilvl="5" w:tplc="00050C0A" w:tentative="1">
      <w:start w:val="1"/>
      <w:numFmt w:val="bullet"/>
      <w:lvlText w:val=""/>
      <w:lvlJc w:val="left"/>
      <w:pPr>
        <w:ind w:left="4680" w:hanging="360"/>
      </w:pPr>
      <w:rPr>
        <w:rFonts w:ascii="Wingdings" w:hAnsi="Wingdings" w:hint="default"/>
      </w:rPr>
    </w:lvl>
    <w:lvl w:ilvl="6" w:tplc="00010C0A" w:tentative="1">
      <w:start w:val="1"/>
      <w:numFmt w:val="bullet"/>
      <w:lvlText w:val=""/>
      <w:lvlJc w:val="left"/>
      <w:pPr>
        <w:ind w:left="5400" w:hanging="360"/>
      </w:pPr>
      <w:rPr>
        <w:rFonts w:ascii="Symbol" w:hAnsi="Symbol" w:hint="default"/>
      </w:rPr>
    </w:lvl>
    <w:lvl w:ilvl="7" w:tplc="00030C0A" w:tentative="1">
      <w:start w:val="1"/>
      <w:numFmt w:val="bullet"/>
      <w:lvlText w:val="o"/>
      <w:lvlJc w:val="left"/>
      <w:pPr>
        <w:ind w:left="6120" w:hanging="360"/>
      </w:pPr>
      <w:rPr>
        <w:rFonts w:ascii="Courier New" w:hAnsi="Courier New" w:hint="default"/>
      </w:rPr>
    </w:lvl>
    <w:lvl w:ilvl="8" w:tplc="00050C0A" w:tentative="1">
      <w:start w:val="1"/>
      <w:numFmt w:val="bullet"/>
      <w:lvlText w:val=""/>
      <w:lvlJc w:val="left"/>
      <w:pPr>
        <w:ind w:left="6840" w:hanging="360"/>
      </w:pPr>
      <w:rPr>
        <w:rFonts w:ascii="Wingdings" w:hAnsi="Wingdings" w:hint="default"/>
      </w:rPr>
    </w:lvl>
  </w:abstractNum>
  <w:abstractNum w:abstractNumId="23" w15:restartNumberingAfterBreak="0">
    <w:nsid w:val="6343599E"/>
    <w:multiLevelType w:val="multilevel"/>
    <w:tmpl w:val="7D84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9B5C66"/>
    <w:multiLevelType w:val="hybridMultilevel"/>
    <w:tmpl w:val="229AE352"/>
    <w:lvl w:ilvl="0" w:tplc="52785A20">
      <w:start w:val="1"/>
      <w:numFmt w:val="lowerLetter"/>
      <w:lvlText w:val="%1."/>
      <w:lvlJc w:val="left"/>
      <w:pPr>
        <w:tabs>
          <w:tab w:val="num" w:pos="1440"/>
        </w:tabs>
        <w:ind w:left="144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65891367"/>
    <w:multiLevelType w:val="multilevel"/>
    <w:tmpl w:val="935C9AD2"/>
    <w:lvl w:ilvl="0">
      <w:start w:val="1"/>
      <w:numFmt w:val="decimal"/>
      <w:pStyle w:val="Estilo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5D97DF0"/>
    <w:multiLevelType w:val="hybridMultilevel"/>
    <w:tmpl w:val="433CC4E6"/>
    <w:lvl w:ilvl="0" w:tplc="CA9A09F2">
      <w:numFmt w:val="bullet"/>
      <w:lvlText w:val="-"/>
      <w:lvlJc w:val="left"/>
      <w:pPr>
        <w:tabs>
          <w:tab w:val="num" w:pos="720"/>
        </w:tabs>
        <w:ind w:left="720" w:hanging="360"/>
      </w:pPr>
      <w:rPr>
        <w:rFonts w:ascii="Calibri" w:eastAsia="Times New Roman" w:hAnsi="Calibri"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622AA9"/>
    <w:multiLevelType w:val="hybridMultilevel"/>
    <w:tmpl w:val="12C69BC2"/>
    <w:lvl w:ilvl="0" w:tplc="52785A20">
      <w:start w:val="1"/>
      <w:numFmt w:val="lowerLetter"/>
      <w:lvlText w:val="%1."/>
      <w:lvlJc w:val="left"/>
      <w:pPr>
        <w:tabs>
          <w:tab w:val="num" w:pos="1440"/>
        </w:tabs>
        <w:ind w:left="1440" w:hanging="360"/>
      </w:pPr>
      <w:rPr>
        <w:rFonts w:hint="default"/>
      </w:rPr>
    </w:lvl>
    <w:lvl w:ilvl="1" w:tplc="D2A0E25C">
      <w:start w:val="1"/>
      <w:numFmt w:val="decimal"/>
      <w:lvlText w:val="%2."/>
      <w:lvlJc w:val="left"/>
      <w:pPr>
        <w:tabs>
          <w:tab w:val="num" w:pos="2160"/>
        </w:tabs>
        <w:ind w:left="2160" w:hanging="360"/>
      </w:pPr>
      <w:rPr>
        <w:rFonts w:hint="default"/>
      </w:rPr>
    </w:lvl>
    <w:lvl w:ilvl="2" w:tplc="040C001B">
      <w:start w:val="1"/>
      <w:numFmt w:val="lowerRoman"/>
      <w:lvlText w:val="%3."/>
      <w:lvlJc w:val="right"/>
      <w:pPr>
        <w:tabs>
          <w:tab w:val="num" w:pos="2880"/>
        </w:tabs>
        <w:ind w:left="2880" w:hanging="180"/>
      </w:pPr>
    </w:lvl>
    <w:lvl w:ilvl="3" w:tplc="040C000F">
      <w:start w:val="1"/>
      <w:numFmt w:val="decimal"/>
      <w:lvlText w:val="%4."/>
      <w:lvlJc w:val="left"/>
      <w:pPr>
        <w:tabs>
          <w:tab w:val="num" w:pos="3600"/>
        </w:tabs>
        <w:ind w:left="3600" w:hanging="360"/>
      </w:pPr>
      <w:rPr>
        <w:rFonts w:hint="default"/>
      </w:rPr>
    </w:lvl>
    <w:lvl w:ilvl="4" w:tplc="66F8D1FE">
      <w:start w:val="184"/>
      <w:numFmt w:val="bullet"/>
      <w:lvlText w:val=""/>
      <w:lvlJc w:val="left"/>
      <w:pPr>
        <w:tabs>
          <w:tab w:val="num" w:pos="4320"/>
        </w:tabs>
        <w:ind w:left="4320" w:hanging="360"/>
      </w:pPr>
      <w:rPr>
        <w:rFonts w:ascii="Symbol" w:hAnsi="Symbol" w:cs="Arial" w:hint="default"/>
        <w:b/>
        <w:i w:val="0"/>
      </w:r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28" w15:restartNumberingAfterBreak="0">
    <w:nsid w:val="6C401A5D"/>
    <w:multiLevelType w:val="hybridMultilevel"/>
    <w:tmpl w:val="E466AF5C"/>
    <w:lvl w:ilvl="0" w:tplc="00010C0A">
      <w:numFmt w:val="bullet"/>
      <w:lvlText w:val="-"/>
      <w:lvlJc w:val="left"/>
      <w:pPr>
        <w:tabs>
          <w:tab w:val="num" w:pos="1069"/>
        </w:tabs>
        <w:ind w:left="1069" w:hanging="360"/>
      </w:pPr>
      <w:rPr>
        <w:rFonts w:ascii="Times New Roman" w:eastAsia="Times New Roman" w:hAnsi="Times New Roman" w:cs="Times New Roman" w:hint="default"/>
      </w:rPr>
    </w:lvl>
    <w:lvl w:ilvl="1" w:tplc="566AA432">
      <w:start w:val="1"/>
      <w:numFmt w:val="bullet"/>
      <w:lvlText w:val="o"/>
      <w:lvlJc w:val="left"/>
      <w:pPr>
        <w:tabs>
          <w:tab w:val="num" w:pos="1789"/>
        </w:tabs>
        <w:ind w:left="1789" w:hanging="360"/>
      </w:pPr>
      <w:rPr>
        <w:rFonts w:ascii="Courier New" w:hAnsi="Courier New" w:cs="Courier New" w:hint="default"/>
      </w:rPr>
    </w:lvl>
    <w:lvl w:ilvl="2" w:tplc="00050C0A" w:tentative="1">
      <w:start w:val="1"/>
      <w:numFmt w:val="bullet"/>
      <w:lvlText w:val=""/>
      <w:lvlJc w:val="left"/>
      <w:pPr>
        <w:tabs>
          <w:tab w:val="num" w:pos="2509"/>
        </w:tabs>
        <w:ind w:left="2509" w:hanging="360"/>
      </w:pPr>
      <w:rPr>
        <w:rFonts w:ascii="Wingdings" w:hAnsi="Wingdings" w:hint="default"/>
      </w:rPr>
    </w:lvl>
    <w:lvl w:ilvl="3" w:tplc="00010C0A" w:tentative="1">
      <w:start w:val="1"/>
      <w:numFmt w:val="bullet"/>
      <w:lvlText w:val=""/>
      <w:lvlJc w:val="left"/>
      <w:pPr>
        <w:tabs>
          <w:tab w:val="num" w:pos="3229"/>
        </w:tabs>
        <w:ind w:left="3229" w:hanging="360"/>
      </w:pPr>
      <w:rPr>
        <w:rFonts w:ascii="Symbol" w:hAnsi="Symbol" w:hint="default"/>
      </w:rPr>
    </w:lvl>
    <w:lvl w:ilvl="4" w:tplc="00030C0A" w:tentative="1">
      <w:start w:val="1"/>
      <w:numFmt w:val="bullet"/>
      <w:lvlText w:val="o"/>
      <w:lvlJc w:val="left"/>
      <w:pPr>
        <w:tabs>
          <w:tab w:val="num" w:pos="3949"/>
        </w:tabs>
        <w:ind w:left="3949" w:hanging="360"/>
      </w:pPr>
      <w:rPr>
        <w:rFonts w:ascii="Courier New" w:hAnsi="Courier New" w:cs="Courier New" w:hint="default"/>
      </w:rPr>
    </w:lvl>
    <w:lvl w:ilvl="5" w:tplc="00050C0A" w:tentative="1">
      <w:start w:val="1"/>
      <w:numFmt w:val="bullet"/>
      <w:lvlText w:val=""/>
      <w:lvlJc w:val="left"/>
      <w:pPr>
        <w:tabs>
          <w:tab w:val="num" w:pos="4669"/>
        </w:tabs>
        <w:ind w:left="4669" w:hanging="360"/>
      </w:pPr>
      <w:rPr>
        <w:rFonts w:ascii="Wingdings" w:hAnsi="Wingdings" w:hint="default"/>
      </w:rPr>
    </w:lvl>
    <w:lvl w:ilvl="6" w:tplc="00010C0A" w:tentative="1">
      <w:start w:val="1"/>
      <w:numFmt w:val="bullet"/>
      <w:lvlText w:val=""/>
      <w:lvlJc w:val="left"/>
      <w:pPr>
        <w:tabs>
          <w:tab w:val="num" w:pos="5389"/>
        </w:tabs>
        <w:ind w:left="5389" w:hanging="360"/>
      </w:pPr>
      <w:rPr>
        <w:rFonts w:ascii="Symbol" w:hAnsi="Symbol" w:hint="default"/>
      </w:rPr>
    </w:lvl>
    <w:lvl w:ilvl="7" w:tplc="00030C0A" w:tentative="1">
      <w:start w:val="1"/>
      <w:numFmt w:val="bullet"/>
      <w:lvlText w:val="o"/>
      <w:lvlJc w:val="left"/>
      <w:pPr>
        <w:tabs>
          <w:tab w:val="num" w:pos="6109"/>
        </w:tabs>
        <w:ind w:left="6109" w:hanging="360"/>
      </w:pPr>
      <w:rPr>
        <w:rFonts w:ascii="Courier New" w:hAnsi="Courier New" w:cs="Courier New" w:hint="default"/>
      </w:rPr>
    </w:lvl>
    <w:lvl w:ilvl="8" w:tplc="00050C0A" w:tentative="1">
      <w:start w:val="1"/>
      <w:numFmt w:val="bullet"/>
      <w:lvlText w:val=""/>
      <w:lvlJc w:val="left"/>
      <w:pPr>
        <w:tabs>
          <w:tab w:val="num" w:pos="6829"/>
        </w:tabs>
        <w:ind w:left="6829" w:hanging="360"/>
      </w:pPr>
      <w:rPr>
        <w:rFonts w:ascii="Wingdings" w:hAnsi="Wingdings" w:hint="default"/>
      </w:rPr>
    </w:lvl>
  </w:abstractNum>
  <w:abstractNum w:abstractNumId="29" w15:restartNumberingAfterBreak="0">
    <w:nsid w:val="72167C5B"/>
    <w:multiLevelType w:val="hybridMultilevel"/>
    <w:tmpl w:val="9C84FDF4"/>
    <w:lvl w:ilvl="0" w:tplc="7FC8A600">
      <w:start w:val="4"/>
      <w:numFmt w:val="bullet"/>
      <w:pStyle w:val="pucefleche"/>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2C258D1"/>
    <w:multiLevelType w:val="hybridMultilevel"/>
    <w:tmpl w:val="19E837F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1" w15:restartNumberingAfterBreak="0">
    <w:nsid w:val="7B9261B4"/>
    <w:multiLevelType w:val="hybridMultilevel"/>
    <w:tmpl w:val="29A03716"/>
    <w:lvl w:ilvl="0" w:tplc="49A49D82">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7D353FAE"/>
    <w:multiLevelType w:val="hybridMultilevel"/>
    <w:tmpl w:val="4DF4E12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5"/>
  </w:num>
  <w:num w:numId="3">
    <w:abstractNumId w:val="7"/>
  </w:num>
  <w:num w:numId="4">
    <w:abstractNumId w:val="11"/>
  </w:num>
  <w:num w:numId="5">
    <w:abstractNumId w:val="16"/>
  </w:num>
  <w:num w:numId="6">
    <w:abstractNumId w:val="22"/>
  </w:num>
  <w:num w:numId="7">
    <w:abstractNumId w:val="0"/>
  </w:num>
  <w:num w:numId="8">
    <w:abstractNumId w:val="21"/>
  </w:num>
  <w:num w:numId="9">
    <w:abstractNumId w:val="2"/>
  </w:num>
  <w:num w:numId="10">
    <w:abstractNumId w:val="6"/>
  </w:num>
  <w:num w:numId="11">
    <w:abstractNumId w:val="31"/>
  </w:num>
  <w:num w:numId="12">
    <w:abstractNumId w:val="13"/>
  </w:num>
  <w:num w:numId="13">
    <w:abstractNumId w:val="26"/>
  </w:num>
  <w:num w:numId="14">
    <w:abstractNumId w:val="19"/>
  </w:num>
  <w:num w:numId="15">
    <w:abstractNumId w:val="29"/>
  </w:num>
  <w:num w:numId="16">
    <w:abstractNumId w:val="5"/>
  </w:num>
  <w:num w:numId="17">
    <w:abstractNumId w:val="12"/>
  </w:num>
  <w:num w:numId="18">
    <w:abstractNumId w:val="3"/>
  </w:num>
  <w:num w:numId="19">
    <w:abstractNumId w:val="14"/>
  </w:num>
  <w:num w:numId="20">
    <w:abstractNumId w:val="8"/>
  </w:num>
  <w:num w:numId="21">
    <w:abstractNumId w:val="4"/>
  </w:num>
  <w:num w:numId="22">
    <w:abstractNumId w:val="20"/>
  </w:num>
  <w:num w:numId="23">
    <w:abstractNumId w:val="23"/>
  </w:num>
  <w:num w:numId="24">
    <w:abstractNumId w:val="32"/>
  </w:num>
  <w:num w:numId="25">
    <w:abstractNumId w:val="30"/>
  </w:num>
  <w:num w:numId="26">
    <w:abstractNumId w:val="27"/>
  </w:num>
  <w:num w:numId="27">
    <w:abstractNumId w:val="9"/>
  </w:num>
  <w:num w:numId="28">
    <w:abstractNumId w:val="24"/>
  </w:num>
  <w:num w:numId="29">
    <w:abstractNumId w:val="10"/>
  </w:num>
  <w:num w:numId="30">
    <w:abstractNumId w:val="17"/>
  </w:num>
  <w:num w:numId="31">
    <w:abstractNumId w:val="1"/>
  </w:num>
  <w:num w:numId="32">
    <w:abstractNumId w:val="18"/>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F5"/>
    <w:rsid w:val="00021D3C"/>
    <w:rsid w:val="001B0941"/>
    <w:rsid w:val="00263CF5"/>
    <w:rsid w:val="005515B2"/>
    <w:rsid w:val="0059425A"/>
    <w:rsid w:val="008B6BD1"/>
    <w:rsid w:val="00A57CF2"/>
    <w:rsid w:val="00B06507"/>
    <w:rsid w:val="00C33AC9"/>
    <w:rsid w:val="00D51497"/>
    <w:rsid w:val="00EF17E0"/>
    <w:rsid w:val="00F42BA0"/>
    <w:rsid w:val="00F93368"/>
    <w:rsid w:val="00FA7B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metricconverter"/>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49"/>
    <o:shapelayout v:ext="edit">
      <o:idmap v:ext="edit" data="1"/>
    </o:shapelayout>
  </w:shapeDefaults>
  <w:decimalSymbol w:val=","/>
  <w:listSeparator w:val=";"/>
  <w15:docId w15:val="{DF186750-6004-489A-A840-49C2E82C9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D3C"/>
    <w:pPr>
      <w:spacing w:after="0" w:line="240" w:lineRule="auto"/>
    </w:pPr>
    <w:rPr>
      <w:rFonts w:ascii="Times New Roman" w:eastAsia="Times New Roman" w:hAnsi="Times New Roman" w:cs="Times New Roman"/>
      <w:sz w:val="24"/>
      <w:szCs w:val="24"/>
      <w:lang w:val="en-GB" w:eastAsia="en-GB"/>
    </w:rPr>
  </w:style>
  <w:style w:type="paragraph" w:styleId="Titre1">
    <w:name w:val="heading 1"/>
    <w:basedOn w:val="Normal"/>
    <w:next w:val="Normal"/>
    <w:link w:val="Titre1Car"/>
    <w:qFormat/>
    <w:rsid w:val="008B6B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qFormat/>
    <w:rsid w:val="008B6BD1"/>
    <w:pPr>
      <w:keepNext/>
      <w:keepLines/>
      <w:tabs>
        <w:tab w:val="num" w:pos="3065"/>
      </w:tabs>
      <w:spacing w:after="200" w:line="276" w:lineRule="auto"/>
      <w:ind w:left="2417" w:hanging="432"/>
      <w:outlineLvl w:val="1"/>
    </w:pPr>
    <w:rPr>
      <w:rFonts w:ascii="Cambria" w:eastAsia="Calibri" w:hAnsi="Cambria" w:cs="Times New (W1)"/>
      <w:b/>
      <w:bCs/>
      <w:sz w:val="26"/>
      <w:szCs w:val="26"/>
      <w:lang w:val="es-ES" w:eastAsia="en-US" w:bidi="es-ES_tradnl"/>
    </w:rPr>
  </w:style>
  <w:style w:type="paragraph" w:styleId="Titre3">
    <w:name w:val="heading 3"/>
    <w:basedOn w:val="Normal"/>
    <w:next w:val="Normal"/>
    <w:link w:val="Titre3Car"/>
    <w:qFormat/>
    <w:rsid w:val="008B6BD1"/>
    <w:pPr>
      <w:keepNext/>
      <w:spacing w:before="240" w:after="60"/>
      <w:outlineLvl w:val="2"/>
    </w:pPr>
    <w:rPr>
      <w:rFonts w:ascii="Arial" w:hAnsi="Arial" w:cs="Arial"/>
      <w:b/>
      <w:bCs/>
      <w:sz w:val="26"/>
      <w:szCs w:val="26"/>
    </w:rPr>
  </w:style>
  <w:style w:type="paragraph" w:styleId="Titre4">
    <w:name w:val="heading 4"/>
    <w:basedOn w:val="Normal"/>
    <w:next w:val="Normal"/>
    <w:link w:val="Titre4Car"/>
    <w:qFormat/>
    <w:rsid w:val="008B6BD1"/>
    <w:pPr>
      <w:keepNext/>
      <w:spacing w:line="360" w:lineRule="auto"/>
      <w:ind w:left="864" w:hanging="864"/>
      <w:jc w:val="both"/>
      <w:outlineLvl w:val="3"/>
    </w:pPr>
    <w:rPr>
      <w:rFonts w:ascii="Arial" w:eastAsia="Calibri" w:hAnsi="Arial"/>
      <w:b/>
      <w:color w:val="000000"/>
      <w:sz w:val="22"/>
      <w:szCs w:val="20"/>
      <w:lang w:eastAsia="en-US" w:bidi="es-ES_tradnl"/>
    </w:rPr>
  </w:style>
  <w:style w:type="paragraph" w:styleId="Titre5">
    <w:name w:val="heading 5"/>
    <w:basedOn w:val="Normal"/>
    <w:next w:val="Normal"/>
    <w:link w:val="Titre5Car"/>
    <w:autoRedefine/>
    <w:qFormat/>
    <w:rsid w:val="008B6BD1"/>
    <w:pPr>
      <w:spacing w:line="360" w:lineRule="auto"/>
      <w:ind w:left="1008" w:hanging="1008"/>
      <w:outlineLvl w:val="4"/>
    </w:pPr>
    <w:rPr>
      <w:rFonts w:ascii="Arial" w:eastAsia="Calibri" w:hAnsi="Arial"/>
      <w:i/>
      <w:sz w:val="22"/>
      <w:szCs w:val="20"/>
      <w:lang w:eastAsia="en-US" w:bidi="es-ES_tradnl"/>
    </w:rPr>
  </w:style>
  <w:style w:type="paragraph" w:styleId="Titre6">
    <w:name w:val="heading 6"/>
    <w:basedOn w:val="Normal"/>
    <w:next w:val="Normal"/>
    <w:link w:val="Titre6Car"/>
    <w:qFormat/>
    <w:rsid w:val="008B6BD1"/>
    <w:pPr>
      <w:keepNext/>
      <w:spacing w:before="240" w:after="240"/>
      <w:ind w:left="1152" w:hanging="1152"/>
      <w:jc w:val="center"/>
      <w:outlineLvl w:val="5"/>
    </w:pPr>
    <w:rPr>
      <w:rFonts w:ascii="Arial" w:eastAsia="Calibri" w:hAnsi="Arial"/>
      <w:b/>
      <w:bCs/>
      <w:sz w:val="22"/>
      <w:szCs w:val="20"/>
      <w:lang w:eastAsia="en-US" w:bidi="es-ES_tradnl"/>
    </w:rPr>
  </w:style>
  <w:style w:type="paragraph" w:styleId="Titre7">
    <w:name w:val="heading 7"/>
    <w:basedOn w:val="Normal"/>
    <w:next w:val="Normal"/>
    <w:link w:val="Titre7Car"/>
    <w:qFormat/>
    <w:rsid w:val="008B6BD1"/>
    <w:pPr>
      <w:keepNext/>
      <w:ind w:left="1296" w:hanging="1296"/>
      <w:jc w:val="center"/>
      <w:outlineLvl w:val="6"/>
    </w:pPr>
    <w:rPr>
      <w:rFonts w:ascii="Arial" w:eastAsia="Calibri" w:hAnsi="Arial"/>
      <w:b/>
      <w:color w:val="000000"/>
      <w:sz w:val="22"/>
      <w:szCs w:val="20"/>
      <w:lang w:eastAsia="en-US" w:bidi="es-ES_tradnl"/>
    </w:rPr>
  </w:style>
  <w:style w:type="paragraph" w:styleId="Titre8">
    <w:name w:val="heading 8"/>
    <w:basedOn w:val="Normal"/>
    <w:next w:val="Normal"/>
    <w:link w:val="Titre8Car"/>
    <w:autoRedefine/>
    <w:qFormat/>
    <w:rsid w:val="008B6BD1"/>
    <w:pPr>
      <w:keepNext/>
      <w:spacing w:line="360" w:lineRule="auto"/>
      <w:ind w:left="1440" w:hanging="1440"/>
      <w:outlineLvl w:val="7"/>
    </w:pPr>
    <w:rPr>
      <w:rFonts w:ascii="Arial" w:eastAsia="Calibri" w:hAnsi="Arial" w:cs="Arial"/>
      <w:i/>
      <w:iCs/>
      <w:color w:val="000000"/>
      <w:sz w:val="22"/>
      <w:szCs w:val="20"/>
      <w:u w:val="single"/>
      <w:lang w:eastAsia="en-US" w:bidi="es-ES_tradnl"/>
    </w:rPr>
  </w:style>
  <w:style w:type="paragraph" w:styleId="Titre9">
    <w:name w:val="heading 9"/>
    <w:basedOn w:val="Normal"/>
    <w:next w:val="Normal"/>
    <w:link w:val="Titre9Car"/>
    <w:qFormat/>
    <w:rsid w:val="008B6BD1"/>
    <w:pPr>
      <w:spacing w:before="240" w:after="60"/>
      <w:ind w:left="1584" w:hanging="1584"/>
      <w:outlineLvl w:val="8"/>
    </w:pPr>
    <w:rPr>
      <w:rFonts w:ascii="Arial" w:eastAsia="Calibri" w:hAnsi="Arial" w:cs="Arial"/>
      <w:sz w:val="22"/>
      <w:szCs w:val="22"/>
      <w:lang w:eastAsia="en-US" w:bidi="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9425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9425A"/>
    <w:rPr>
      <w:rFonts w:ascii="Tahoma" w:hAnsi="Tahoma" w:cs="Tahoma"/>
      <w:sz w:val="16"/>
      <w:szCs w:val="16"/>
    </w:rPr>
  </w:style>
  <w:style w:type="character" w:customStyle="1" w:styleId="TextedebullesCar">
    <w:name w:val="Texte de bulles Car"/>
    <w:basedOn w:val="Policepardfaut"/>
    <w:link w:val="Textedebulles"/>
    <w:uiPriority w:val="99"/>
    <w:semiHidden/>
    <w:rsid w:val="0059425A"/>
    <w:rPr>
      <w:rFonts w:ascii="Tahoma" w:eastAsia="Times New Roman" w:hAnsi="Tahoma" w:cs="Tahoma"/>
      <w:sz w:val="16"/>
      <w:szCs w:val="16"/>
      <w:lang w:val="en-GB" w:eastAsia="en-GB"/>
    </w:rPr>
  </w:style>
  <w:style w:type="character" w:customStyle="1" w:styleId="Titre1Car">
    <w:name w:val="Titre 1 Car"/>
    <w:basedOn w:val="Policepardfaut"/>
    <w:link w:val="Titre1"/>
    <w:uiPriority w:val="9"/>
    <w:rsid w:val="008B6BD1"/>
    <w:rPr>
      <w:rFonts w:asciiTheme="majorHAnsi" w:eastAsiaTheme="majorEastAsia" w:hAnsiTheme="majorHAnsi" w:cstheme="majorBidi"/>
      <w:b/>
      <w:bCs/>
      <w:color w:val="365F91" w:themeColor="accent1" w:themeShade="BF"/>
      <w:sz w:val="28"/>
      <w:szCs w:val="28"/>
      <w:lang w:val="en-GB" w:eastAsia="en-GB"/>
    </w:rPr>
  </w:style>
  <w:style w:type="character" w:customStyle="1" w:styleId="Titre3Car">
    <w:name w:val="Titre 3 Car"/>
    <w:basedOn w:val="Policepardfaut"/>
    <w:link w:val="Titre3"/>
    <w:rsid w:val="008B6BD1"/>
    <w:rPr>
      <w:rFonts w:ascii="Arial" w:eastAsia="Times New Roman" w:hAnsi="Arial" w:cs="Arial"/>
      <w:b/>
      <w:bCs/>
      <w:sz w:val="26"/>
      <w:szCs w:val="26"/>
      <w:lang w:val="en-GB" w:eastAsia="en-GB"/>
    </w:rPr>
  </w:style>
  <w:style w:type="character" w:styleId="Lienhypertexte">
    <w:name w:val="Hyperlink"/>
    <w:basedOn w:val="Policepardfaut"/>
    <w:rsid w:val="008B6BD1"/>
    <w:rPr>
      <w:color w:val="0000FF"/>
      <w:u w:val="single"/>
    </w:rPr>
  </w:style>
  <w:style w:type="character" w:customStyle="1" w:styleId="Titre2Car">
    <w:name w:val="Titre 2 Car"/>
    <w:basedOn w:val="Policepardfaut"/>
    <w:link w:val="Titre2"/>
    <w:rsid w:val="008B6BD1"/>
    <w:rPr>
      <w:rFonts w:ascii="Cambria" w:eastAsia="Calibri" w:hAnsi="Cambria" w:cs="Times New (W1)"/>
      <w:b/>
      <w:bCs/>
      <w:sz w:val="26"/>
      <w:szCs w:val="26"/>
      <w:lang w:val="es-ES" w:bidi="es-ES_tradnl"/>
    </w:rPr>
  </w:style>
  <w:style w:type="character" w:customStyle="1" w:styleId="Titre4Car">
    <w:name w:val="Titre 4 Car"/>
    <w:basedOn w:val="Policepardfaut"/>
    <w:link w:val="Titre4"/>
    <w:rsid w:val="008B6BD1"/>
    <w:rPr>
      <w:rFonts w:ascii="Arial" w:eastAsia="Calibri" w:hAnsi="Arial" w:cs="Times New Roman"/>
      <w:b/>
      <w:color w:val="000000"/>
      <w:szCs w:val="20"/>
      <w:lang w:val="en-GB" w:bidi="es-ES_tradnl"/>
    </w:rPr>
  </w:style>
  <w:style w:type="character" w:customStyle="1" w:styleId="Titre5Car">
    <w:name w:val="Titre 5 Car"/>
    <w:basedOn w:val="Policepardfaut"/>
    <w:link w:val="Titre5"/>
    <w:rsid w:val="008B6BD1"/>
    <w:rPr>
      <w:rFonts w:ascii="Arial" w:eastAsia="Calibri" w:hAnsi="Arial" w:cs="Times New Roman"/>
      <w:i/>
      <w:szCs w:val="20"/>
      <w:lang w:val="en-GB" w:bidi="es-ES_tradnl"/>
    </w:rPr>
  </w:style>
  <w:style w:type="character" w:customStyle="1" w:styleId="Titre6Car">
    <w:name w:val="Titre 6 Car"/>
    <w:basedOn w:val="Policepardfaut"/>
    <w:link w:val="Titre6"/>
    <w:rsid w:val="008B6BD1"/>
    <w:rPr>
      <w:rFonts w:ascii="Arial" w:eastAsia="Calibri" w:hAnsi="Arial" w:cs="Times New Roman"/>
      <w:b/>
      <w:bCs/>
      <w:szCs w:val="20"/>
      <w:lang w:val="en-GB" w:bidi="es-ES_tradnl"/>
    </w:rPr>
  </w:style>
  <w:style w:type="character" w:customStyle="1" w:styleId="Titre7Car">
    <w:name w:val="Titre 7 Car"/>
    <w:basedOn w:val="Policepardfaut"/>
    <w:link w:val="Titre7"/>
    <w:rsid w:val="008B6BD1"/>
    <w:rPr>
      <w:rFonts w:ascii="Arial" w:eastAsia="Calibri" w:hAnsi="Arial" w:cs="Times New Roman"/>
      <w:b/>
      <w:color w:val="000000"/>
      <w:szCs w:val="20"/>
      <w:lang w:val="en-GB" w:bidi="es-ES_tradnl"/>
    </w:rPr>
  </w:style>
  <w:style w:type="character" w:customStyle="1" w:styleId="Titre8Car">
    <w:name w:val="Titre 8 Car"/>
    <w:basedOn w:val="Policepardfaut"/>
    <w:link w:val="Titre8"/>
    <w:rsid w:val="008B6BD1"/>
    <w:rPr>
      <w:rFonts w:ascii="Arial" w:eastAsia="Calibri" w:hAnsi="Arial" w:cs="Arial"/>
      <w:i/>
      <w:iCs/>
      <w:color w:val="000000"/>
      <w:szCs w:val="20"/>
      <w:u w:val="single"/>
      <w:lang w:val="en-GB" w:bidi="es-ES_tradnl"/>
    </w:rPr>
  </w:style>
  <w:style w:type="character" w:customStyle="1" w:styleId="Titre9Car">
    <w:name w:val="Titre 9 Car"/>
    <w:basedOn w:val="Policepardfaut"/>
    <w:link w:val="Titre9"/>
    <w:rsid w:val="008B6BD1"/>
    <w:rPr>
      <w:rFonts w:ascii="Arial" w:eastAsia="Calibri" w:hAnsi="Arial" w:cs="Arial"/>
      <w:lang w:val="en-GB" w:bidi="es-ES_tradnl"/>
    </w:rPr>
  </w:style>
  <w:style w:type="character" w:customStyle="1" w:styleId="Fuentedeprrafopred">
    <w:name w:val="Fuente de párrafo pred"/>
    <w:semiHidden/>
    <w:rsid w:val="008B6BD1"/>
  </w:style>
  <w:style w:type="paragraph" w:customStyle="1" w:styleId="Encabe">
    <w:name w:val="Encabe"/>
    <w:basedOn w:val="Normal"/>
    <w:rsid w:val="008B6BD1"/>
    <w:pPr>
      <w:tabs>
        <w:tab w:val="center" w:pos="4252"/>
        <w:tab w:val="right" w:pos="8504"/>
      </w:tabs>
    </w:pPr>
    <w:rPr>
      <w:rFonts w:ascii="Calibri" w:hAnsi="Calibri"/>
      <w:sz w:val="22"/>
      <w:szCs w:val="22"/>
      <w:lang w:val="es-ES" w:eastAsia="en-US" w:bidi="es-ES_tradnl"/>
    </w:rPr>
  </w:style>
  <w:style w:type="character" w:customStyle="1" w:styleId="HeaderChar">
    <w:name w:val="Header Char"/>
    <w:rsid w:val="008B6BD1"/>
    <w:rPr>
      <w:rFonts w:cs="Times New Roman"/>
    </w:rPr>
  </w:style>
  <w:style w:type="paragraph" w:customStyle="1" w:styleId="Piede">
    <w:name w:val="Pie de"/>
    <w:basedOn w:val="Normal"/>
    <w:rsid w:val="008B6BD1"/>
    <w:pPr>
      <w:tabs>
        <w:tab w:val="center" w:pos="4252"/>
        <w:tab w:val="right" w:pos="8504"/>
      </w:tabs>
    </w:pPr>
    <w:rPr>
      <w:rFonts w:ascii="Calibri" w:hAnsi="Calibri"/>
      <w:sz w:val="22"/>
      <w:szCs w:val="22"/>
      <w:lang w:val="es-ES" w:eastAsia="en-US" w:bidi="es-ES_tradnl"/>
    </w:rPr>
  </w:style>
  <w:style w:type="character" w:customStyle="1" w:styleId="FooterChar">
    <w:name w:val="Footer Char"/>
    <w:rsid w:val="008B6BD1"/>
    <w:rPr>
      <w:rFonts w:cs="Times New Roman"/>
    </w:rPr>
  </w:style>
  <w:style w:type="paragraph" w:customStyle="1" w:styleId="Textodeglo">
    <w:name w:val="Texto de glo"/>
    <w:basedOn w:val="Normal"/>
    <w:semiHidden/>
    <w:rsid w:val="008B6BD1"/>
    <w:rPr>
      <w:rFonts w:ascii="Tahoma" w:hAnsi="Tahoma" w:cs="Tahoma"/>
      <w:sz w:val="16"/>
      <w:szCs w:val="16"/>
      <w:lang w:val="es-ES" w:eastAsia="en-US" w:bidi="es-ES_tradnl"/>
    </w:rPr>
  </w:style>
  <w:style w:type="character" w:customStyle="1" w:styleId="BalloonTextChar">
    <w:name w:val="Balloon Text Char"/>
    <w:semiHidden/>
    <w:rsid w:val="008B6BD1"/>
    <w:rPr>
      <w:rFonts w:ascii="Tahoma" w:hAnsi="Tahoma" w:cs="Tahoma"/>
      <w:sz w:val="16"/>
    </w:rPr>
  </w:style>
  <w:style w:type="paragraph" w:customStyle="1" w:styleId="Paragraphedeliste1">
    <w:name w:val="Paragraphe de liste1"/>
    <w:basedOn w:val="Normal"/>
    <w:rsid w:val="008B6BD1"/>
    <w:pPr>
      <w:spacing w:after="200" w:line="276" w:lineRule="auto"/>
      <w:ind w:left="720"/>
      <w:contextualSpacing/>
    </w:pPr>
    <w:rPr>
      <w:rFonts w:ascii="Calibri" w:hAnsi="Calibri"/>
      <w:sz w:val="22"/>
      <w:szCs w:val="22"/>
      <w:lang w:val="es-ES" w:eastAsia="en-US" w:bidi="es-ES_tradnl"/>
    </w:rPr>
  </w:style>
  <w:style w:type="character" w:customStyle="1" w:styleId="gt-icon-text1">
    <w:name w:val="gt-icon-text1"/>
    <w:rsid w:val="008B6BD1"/>
    <w:rPr>
      <w:rFonts w:cs="Times New Roman"/>
    </w:rPr>
  </w:style>
  <w:style w:type="character" w:styleId="Accentuation">
    <w:name w:val="Emphasis"/>
    <w:qFormat/>
    <w:rsid w:val="008B6BD1"/>
    <w:rPr>
      <w:rFonts w:cs="Times New Roman"/>
      <w:i/>
      <w:iCs/>
    </w:rPr>
  </w:style>
  <w:style w:type="paragraph" w:styleId="NormalWeb">
    <w:name w:val="Normal (Web)"/>
    <w:basedOn w:val="Normal"/>
    <w:rsid w:val="008B6BD1"/>
    <w:pPr>
      <w:spacing w:before="240" w:after="240"/>
    </w:pPr>
    <w:rPr>
      <w:rFonts w:ascii="inherit" w:eastAsia="Calibri" w:hAnsi="inherit"/>
      <w:lang w:val="en-US" w:eastAsia="en-US" w:bidi="es-ES_tradnl"/>
    </w:rPr>
  </w:style>
  <w:style w:type="character" w:customStyle="1" w:styleId="Hipervnc">
    <w:name w:val="Hipervínc"/>
    <w:rsid w:val="008B6BD1"/>
    <w:rPr>
      <w:rFonts w:cs="Times New Roman"/>
      <w:color w:val="0000FF"/>
      <w:u w:val="single"/>
    </w:rPr>
  </w:style>
  <w:style w:type="paragraph" w:customStyle="1" w:styleId="Textocomentari">
    <w:name w:val="Texto comentari"/>
    <w:basedOn w:val="Normal"/>
    <w:semiHidden/>
    <w:rsid w:val="008B6BD1"/>
    <w:rPr>
      <w:rFonts w:eastAsia="Calibri"/>
      <w:sz w:val="20"/>
      <w:szCs w:val="20"/>
      <w:lang w:val="en-US" w:eastAsia="en-US" w:bidi="es-ES_tradnl"/>
    </w:rPr>
  </w:style>
  <w:style w:type="character" w:customStyle="1" w:styleId="CommentTextChar">
    <w:name w:val="Comment Text Char"/>
    <w:semiHidden/>
    <w:rsid w:val="008B6BD1"/>
    <w:rPr>
      <w:rFonts w:ascii="Times New Roman" w:hAnsi="Times New Roman" w:cs="Times New Roman"/>
      <w:sz w:val="20"/>
      <w:lang w:val="en-US" w:eastAsia="x-none"/>
    </w:rPr>
  </w:style>
  <w:style w:type="paragraph" w:customStyle="1" w:styleId="DefaultChar">
    <w:name w:val="Default Char"/>
    <w:rsid w:val="008B6BD1"/>
    <w:pPr>
      <w:autoSpaceDE w:val="0"/>
      <w:autoSpaceDN w:val="0"/>
      <w:adjustRightInd w:val="0"/>
      <w:spacing w:after="0" w:line="240" w:lineRule="auto"/>
    </w:pPr>
    <w:rPr>
      <w:rFonts w:ascii="Arial" w:eastAsia="Calibri" w:hAnsi="Arial" w:cs="Arial"/>
      <w:color w:val="000000"/>
      <w:sz w:val="24"/>
      <w:szCs w:val="24"/>
      <w:lang w:val="en-US" w:bidi="es-ES_tradnl"/>
    </w:rPr>
  </w:style>
  <w:style w:type="character" w:customStyle="1" w:styleId="DefaultCharChar">
    <w:name w:val="Default Char Char"/>
    <w:rsid w:val="008B6BD1"/>
    <w:rPr>
      <w:rFonts w:ascii="Arial" w:hAnsi="Arial" w:cs="Arial"/>
      <w:color w:val="000000"/>
      <w:sz w:val="24"/>
      <w:lang w:val="en-US" w:eastAsia="en-US"/>
    </w:rPr>
  </w:style>
  <w:style w:type="paragraph" w:customStyle="1" w:styleId="Bulletlisting">
    <w:name w:val="Bullet (listing)"/>
    <w:basedOn w:val="Normal"/>
    <w:rsid w:val="008B6BD1"/>
    <w:pPr>
      <w:numPr>
        <w:numId w:val="7"/>
      </w:numPr>
    </w:pPr>
    <w:rPr>
      <w:rFonts w:eastAsia="Calibri" w:cs="Arial"/>
      <w:szCs w:val="22"/>
      <w:lang w:val="en-US" w:eastAsia="en-US" w:bidi="es-ES_tradnl"/>
    </w:rPr>
  </w:style>
  <w:style w:type="paragraph" w:customStyle="1" w:styleId="Retraitcorpsdetexte1">
    <w:name w:val="Retrait corps de texte1"/>
    <w:basedOn w:val="Textode"/>
    <w:rsid w:val="008B6BD1"/>
    <w:pPr>
      <w:spacing w:before="120" w:line="240" w:lineRule="auto"/>
      <w:ind w:left="446"/>
    </w:pPr>
    <w:rPr>
      <w:rFonts w:ascii="Arial" w:eastAsia="Calibri" w:hAnsi="Arial"/>
      <w:szCs w:val="20"/>
      <w:lang w:val="en-US"/>
    </w:rPr>
  </w:style>
  <w:style w:type="paragraph" w:customStyle="1" w:styleId="Textode">
    <w:name w:val="Texto de"/>
    <w:basedOn w:val="Normal"/>
    <w:semiHidden/>
    <w:rsid w:val="008B6BD1"/>
    <w:pPr>
      <w:spacing w:after="120" w:line="276" w:lineRule="auto"/>
    </w:pPr>
    <w:rPr>
      <w:rFonts w:ascii="Calibri" w:hAnsi="Calibri"/>
      <w:sz w:val="22"/>
      <w:szCs w:val="22"/>
      <w:lang w:val="es-ES" w:eastAsia="en-US" w:bidi="es-ES_tradnl"/>
    </w:rPr>
  </w:style>
  <w:style w:type="character" w:customStyle="1" w:styleId="BodyTextIndentChar">
    <w:name w:val="Body Text Indent Char"/>
    <w:rsid w:val="008B6BD1"/>
    <w:rPr>
      <w:rFonts w:ascii="Arial" w:hAnsi="Arial" w:cs="Times New Roman"/>
      <w:sz w:val="20"/>
      <w:lang w:val="en-US" w:eastAsia="x-none"/>
    </w:rPr>
  </w:style>
  <w:style w:type="character" w:customStyle="1" w:styleId="BodyTextChar">
    <w:name w:val="Body Text Char"/>
    <w:semiHidden/>
    <w:rsid w:val="008B6BD1"/>
    <w:rPr>
      <w:rFonts w:cs="Times New Roman"/>
    </w:rPr>
  </w:style>
  <w:style w:type="paragraph" w:customStyle="1" w:styleId="Default">
    <w:name w:val="Default"/>
    <w:rsid w:val="008B6BD1"/>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bidi="es-ES_tradnl"/>
    </w:rPr>
  </w:style>
  <w:style w:type="paragraph" w:styleId="TM1">
    <w:name w:val="toc 1"/>
    <w:basedOn w:val="Normal"/>
    <w:next w:val="Normal"/>
    <w:autoRedefine/>
    <w:semiHidden/>
    <w:rsid w:val="008B6BD1"/>
    <w:pPr>
      <w:tabs>
        <w:tab w:val="left" w:pos="720"/>
        <w:tab w:val="right" w:leader="dot" w:pos="10194"/>
      </w:tabs>
      <w:spacing w:before="120"/>
    </w:pPr>
    <w:rPr>
      <w:rFonts w:ascii="Calibri" w:eastAsia="Calibri" w:hAnsi="Calibri"/>
      <w:b/>
      <w:bCs/>
      <w:noProof/>
      <w:sz w:val="22"/>
      <w:szCs w:val="20"/>
      <w:lang w:val="en-US" w:eastAsia="en-US" w:bidi="es-ES_tradnl"/>
    </w:rPr>
  </w:style>
  <w:style w:type="paragraph" w:styleId="TM2">
    <w:name w:val="toc 2"/>
    <w:basedOn w:val="Normal"/>
    <w:next w:val="Normal"/>
    <w:autoRedefine/>
    <w:semiHidden/>
    <w:rsid w:val="008B6BD1"/>
    <w:pPr>
      <w:tabs>
        <w:tab w:val="left" w:pos="960"/>
        <w:tab w:val="right" w:leader="dot" w:pos="10194"/>
      </w:tabs>
      <w:ind w:left="238"/>
    </w:pPr>
    <w:rPr>
      <w:rFonts w:ascii="Calibri" w:eastAsia="Calibri" w:hAnsi="Calibri"/>
      <w:iCs/>
      <w:noProof/>
      <w:sz w:val="22"/>
      <w:szCs w:val="20"/>
      <w:lang w:val="en-US" w:eastAsia="en-US" w:bidi="es-ES_tradnl"/>
    </w:rPr>
  </w:style>
  <w:style w:type="paragraph" w:styleId="TM3">
    <w:name w:val="toc 3"/>
    <w:basedOn w:val="Normal"/>
    <w:next w:val="Normal"/>
    <w:autoRedefine/>
    <w:semiHidden/>
    <w:rsid w:val="008B6BD1"/>
    <w:pPr>
      <w:tabs>
        <w:tab w:val="left" w:pos="1440"/>
        <w:tab w:val="right" w:leader="dot" w:pos="10194"/>
      </w:tabs>
      <w:ind w:left="480"/>
    </w:pPr>
    <w:rPr>
      <w:rFonts w:eastAsia="Calibri"/>
      <w:szCs w:val="20"/>
      <w:lang w:val="en-US" w:eastAsia="en-US" w:bidi="es-ES_tradnl"/>
    </w:rPr>
  </w:style>
  <w:style w:type="paragraph" w:customStyle="1" w:styleId="Heading1Times">
    <w:name w:val="Heading 1 Times"/>
    <w:basedOn w:val="Titre1"/>
    <w:next w:val="Sangranorma"/>
    <w:rsid w:val="008B6BD1"/>
    <w:pPr>
      <w:keepLines w:val="0"/>
      <w:numPr>
        <w:numId w:val="8"/>
      </w:numPr>
      <w:spacing w:before="100" w:beforeAutospacing="1" w:after="120" w:line="274" w:lineRule="auto"/>
      <w:ind w:left="1440" w:hanging="360"/>
    </w:pPr>
    <w:rPr>
      <w:rFonts w:ascii="Times New Roman" w:eastAsia="Calibri" w:hAnsi="Times New Roman" w:cs="Arial"/>
      <w:caps/>
      <w:color w:val="auto"/>
      <w:sz w:val="24"/>
      <w:szCs w:val="32"/>
      <w:u w:val="single"/>
      <w:lang w:val="en-US" w:eastAsia="en-US" w:bidi="es-ES_tradnl"/>
    </w:rPr>
  </w:style>
  <w:style w:type="paragraph" w:customStyle="1" w:styleId="Sangranorma">
    <w:name w:val="Sangría norma"/>
    <w:basedOn w:val="Normal"/>
    <w:rsid w:val="008B6BD1"/>
    <w:pPr>
      <w:spacing w:after="200" w:line="276" w:lineRule="auto"/>
      <w:ind w:left="708"/>
    </w:pPr>
    <w:rPr>
      <w:rFonts w:ascii="Calibri" w:hAnsi="Calibri"/>
      <w:sz w:val="22"/>
      <w:szCs w:val="22"/>
      <w:lang w:val="es-ES" w:eastAsia="en-US" w:bidi="es-ES_tradnl"/>
    </w:rPr>
  </w:style>
  <w:style w:type="paragraph" w:customStyle="1" w:styleId="Heading2Times">
    <w:name w:val="Heading 2 Times"/>
    <w:basedOn w:val="Titre2"/>
    <w:rsid w:val="008B6BD1"/>
    <w:pPr>
      <w:keepLines w:val="0"/>
      <w:numPr>
        <w:ilvl w:val="1"/>
        <w:numId w:val="8"/>
      </w:numPr>
      <w:tabs>
        <w:tab w:val="left" w:pos="720"/>
      </w:tabs>
      <w:spacing w:before="240" w:after="120" w:line="274" w:lineRule="auto"/>
      <w:ind w:left="2160" w:hanging="360"/>
    </w:pPr>
    <w:rPr>
      <w:rFonts w:ascii="Times New Roman" w:hAnsi="Times New Roman" w:cs="Arial"/>
      <w:sz w:val="24"/>
      <w:szCs w:val="28"/>
      <w:lang w:val="en-US"/>
    </w:rPr>
  </w:style>
  <w:style w:type="character" w:customStyle="1" w:styleId="Heading1Char">
    <w:name w:val="Heading 1 Char"/>
    <w:rsid w:val="008B6BD1"/>
    <w:rPr>
      <w:rFonts w:ascii="Cambria" w:hAnsi="Cambria" w:cs="Times New Roman"/>
      <w:b/>
      <w:bCs/>
      <w:color w:val="365F91"/>
      <w:sz w:val="28"/>
    </w:rPr>
  </w:style>
  <w:style w:type="character" w:customStyle="1" w:styleId="Heading2Char">
    <w:name w:val="Heading 2 Char"/>
    <w:semiHidden/>
    <w:rsid w:val="008B6BD1"/>
    <w:rPr>
      <w:rFonts w:ascii="Cambria" w:hAnsi="Cambria" w:cs="Times New Roman"/>
      <w:b/>
      <w:bCs/>
      <w:color w:val="4F81BD"/>
      <w:sz w:val="26"/>
    </w:rPr>
  </w:style>
  <w:style w:type="paragraph" w:customStyle="1" w:styleId="StyleBodyTextTimesNewRoman12ptItalicLeft05">
    <w:name w:val="Style Body Text + Times New Roman 12 pt Italic Left:  0.5&quot;"/>
    <w:basedOn w:val="Textode"/>
    <w:rsid w:val="008B6BD1"/>
    <w:pPr>
      <w:spacing w:line="274" w:lineRule="auto"/>
      <w:ind w:left="720"/>
    </w:pPr>
    <w:rPr>
      <w:rFonts w:ascii="Times New Roman" w:eastAsia="Calibri" w:hAnsi="Times New Roman"/>
      <w:i/>
      <w:iCs/>
      <w:sz w:val="24"/>
      <w:szCs w:val="20"/>
      <w:lang w:val="en-US"/>
    </w:rPr>
  </w:style>
  <w:style w:type="paragraph" w:customStyle="1" w:styleId="Estilo1">
    <w:name w:val="Estilo1"/>
    <w:basedOn w:val="Paragraphedeliste1"/>
    <w:rsid w:val="008B6BD1"/>
    <w:pPr>
      <w:numPr>
        <w:numId w:val="1"/>
      </w:numPr>
    </w:pPr>
    <w:rPr>
      <w:rFonts w:ascii="Cambria" w:hAnsi="Cambria"/>
      <w:b/>
      <w:sz w:val="28"/>
      <w:szCs w:val="28"/>
      <w:u w:val="single"/>
      <w:lang w:val="en-US"/>
    </w:rPr>
  </w:style>
  <w:style w:type="character" w:customStyle="1" w:styleId="ListParagraphChar">
    <w:name w:val="List Paragraph Char"/>
    <w:rsid w:val="008B6BD1"/>
    <w:rPr>
      <w:rFonts w:cs="Times New Roman"/>
    </w:rPr>
  </w:style>
  <w:style w:type="character" w:customStyle="1" w:styleId="Estilo1Car">
    <w:name w:val="Estilo1 Car"/>
    <w:rsid w:val="008B6BD1"/>
    <w:rPr>
      <w:rFonts w:ascii="Cambria" w:hAnsi="Cambria" w:cs="Times New Roman"/>
      <w:b/>
      <w:sz w:val="28"/>
      <w:u w:val="single"/>
      <w:lang w:val="en-US" w:eastAsia="x-none"/>
    </w:rPr>
  </w:style>
  <w:style w:type="character" w:customStyle="1" w:styleId="Heading3Char">
    <w:name w:val="Heading 3 Char"/>
    <w:rsid w:val="008B6BD1"/>
    <w:rPr>
      <w:rFonts w:ascii="Arial" w:hAnsi="Arial" w:cs="Arial"/>
      <w:b/>
      <w:bCs/>
      <w:sz w:val="26"/>
      <w:lang w:val="en-GB" w:eastAsia="x-none"/>
    </w:rPr>
  </w:style>
  <w:style w:type="character" w:customStyle="1" w:styleId="Heading4Char">
    <w:name w:val="Heading 4 Char"/>
    <w:rsid w:val="008B6BD1"/>
    <w:rPr>
      <w:rFonts w:ascii="Arial" w:hAnsi="Arial" w:cs="Times New Roman"/>
      <w:b/>
      <w:color w:val="000000"/>
      <w:sz w:val="20"/>
      <w:lang w:val="en-GB" w:eastAsia="x-none"/>
    </w:rPr>
  </w:style>
  <w:style w:type="character" w:customStyle="1" w:styleId="Heading5Char">
    <w:name w:val="Heading 5 Char"/>
    <w:semiHidden/>
    <w:rsid w:val="008B6BD1"/>
    <w:rPr>
      <w:rFonts w:ascii="Arial" w:hAnsi="Arial" w:cs="Times New Roman"/>
      <w:i/>
      <w:sz w:val="20"/>
      <w:lang w:val="en-GB" w:eastAsia="x-none"/>
    </w:rPr>
  </w:style>
  <w:style w:type="character" w:customStyle="1" w:styleId="Heading6Char">
    <w:name w:val="Heading 6 Char"/>
    <w:semiHidden/>
    <w:rsid w:val="008B6BD1"/>
    <w:rPr>
      <w:rFonts w:ascii="Arial" w:hAnsi="Arial" w:cs="Times New Roman"/>
      <w:b/>
      <w:bCs/>
      <w:sz w:val="20"/>
      <w:lang w:val="en-GB" w:eastAsia="x-none"/>
    </w:rPr>
  </w:style>
  <w:style w:type="character" w:customStyle="1" w:styleId="Heading7Char">
    <w:name w:val="Heading 7 Char"/>
    <w:semiHidden/>
    <w:rsid w:val="008B6BD1"/>
    <w:rPr>
      <w:rFonts w:ascii="Arial" w:hAnsi="Arial" w:cs="Times New Roman"/>
      <w:b/>
      <w:color w:val="000000"/>
      <w:sz w:val="20"/>
      <w:lang w:val="en-GB" w:eastAsia="x-none"/>
    </w:rPr>
  </w:style>
  <w:style w:type="character" w:customStyle="1" w:styleId="Heading8Char">
    <w:name w:val="Heading 8 Char"/>
    <w:semiHidden/>
    <w:rsid w:val="008B6BD1"/>
    <w:rPr>
      <w:rFonts w:ascii="Arial" w:hAnsi="Arial" w:cs="Arial"/>
      <w:i/>
      <w:iCs/>
      <w:color w:val="000000"/>
      <w:sz w:val="20"/>
      <w:u w:val="single"/>
      <w:lang w:val="en-GB" w:eastAsia="x-none"/>
    </w:rPr>
  </w:style>
  <w:style w:type="character" w:customStyle="1" w:styleId="Heading9Char">
    <w:name w:val="Heading 9 Char"/>
    <w:semiHidden/>
    <w:rsid w:val="008B6BD1"/>
    <w:rPr>
      <w:rFonts w:ascii="Arial" w:hAnsi="Arial" w:cs="Arial"/>
      <w:lang w:val="en-GB" w:eastAsia="x-none"/>
    </w:rPr>
  </w:style>
  <w:style w:type="paragraph" w:customStyle="1" w:styleId="NormalBullet">
    <w:name w:val="Normal Bullet"/>
    <w:basedOn w:val="Sangranorma"/>
    <w:rsid w:val="008B6BD1"/>
    <w:pPr>
      <w:numPr>
        <w:numId w:val="9"/>
      </w:numPr>
      <w:tabs>
        <w:tab w:val="num" w:pos="993"/>
      </w:tabs>
      <w:spacing w:after="0" w:line="360" w:lineRule="auto"/>
      <w:ind w:left="993" w:hanging="426"/>
      <w:jc w:val="both"/>
    </w:pPr>
    <w:rPr>
      <w:rFonts w:ascii="Arial" w:eastAsia="Calibri" w:hAnsi="Arial"/>
      <w:lang w:val="en-GB"/>
    </w:rPr>
  </w:style>
  <w:style w:type="paragraph" w:styleId="En-tte">
    <w:name w:val="header"/>
    <w:basedOn w:val="Normal"/>
    <w:link w:val="En-tteCar"/>
    <w:uiPriority w:val="99"/>
    <w:unhideWhenUsed/>
    <w:rsid w:val="008B6BD1"/>
    <w:pPr>
      <w:tabs>
        <w:tab w:val="center" w:pos="4252"/>
        <w:tab w:val="right" w:pos="8504"/>
      </w:tabs>
      <w:spacing w:after="200" w:line="276" w:lineRule="auto"/>
    </w:pPr>
    <w:rPr>
      <w:rFonts w:ascii="Calibri" w:hAnsi="Calibri"/>
      <w:sz w:val="22"/>
      <w:szCs w:val="22"/>
      <w:lang w:val="x-none" w:eastAsia="en-US" w:bidi="es-ES_tradnl"/>
    </w:rPr>
  </w:style>
  <w:style w:type="character" w:customStyle="1" w:styleId="En-tteCar">
    <w:name w:val="En-tête Car"/>
    <w:basedOn w:val="Policepardfaut"/>
    <w:link w:val="En-tte"/>
    <w:uiPriority w:val="99"/>
    <w:rsid w:val="008B6BD1"/>
    <w:rPr>
      <w:rFonts w:ascii="Calibri" w:eastAsia="Times New Roman" w:hAnsi="Calibri" w:cs="Times New Roman"/>
      <w:lang w:val="x-none" w:bidi="es-ES_tradnl"/>
    </w:rPr>
  </w:style>
  <w:style w:type="paragraph" w:styleId="Pieddepage">
    <w:name w:val="footer"/>
    <w:basedOn w:val="Normal"/>
    <w:link w:val="PieddepageCar"/>
    <w:uiPriority w:val="99"/>
    <w:unhideWhenUsed/>
    <w:rsid w:val="008B6BD1"/>
    <w:pPr>
      <w:tabs>
        <w:tab w:val="center" w:pos="4252"/>
        <w:tab w:val="right" w:pos="8504"/>
      </w:tabs>
      <w:spacing w:after="200" w:line="276" w:lineRule="auto"/>
    </w:pPr>
    <w:rPr>
      <w:rFonts w:ascii="Calibri" w:hAnsi="Calibri"/>
      <w:sz w:val="22"/>
      <w:szCs w:val="22"/>
      <w:lang w:val="x-none" w:eastAsia="en-US" w:bidi="es-ES_tradnl"/>
    </w:rPr>
  </w:style>
  <w:style w:type="character" w:customStyle="1" w:styleId="PieddepageCar">
    <w:name w:val="Pied de page Car"/>
    <w:basedOn w:val="Policepardfaut"/>
    <w:link w:val="Pieddepage"/>
    <w:uiPriority w:val="99"/>
    <w:rsid w:val="008B6BD1"/>
    <w:rPr>
      <w:rFonts w:ascii="Calibri" w:eastAsia="Times New Roman" w:hAnsi="Calibri" w:cs="Times New Roman"/>
      <w:lang w:val="x-none" w:bidi="es-ES_tradnl"/>
    </w:rPr>
  </w:style>
  <w:style w:type="paragraph" w:customStyle="1" w:styleId="prototypecorpsdetexte">
    <w:name w:val="proto type corps de texte"/>
    <w:basedOn w:val="Normal"/>
    <w:link w:val="prototypecorpsdetexteCar"/>
    <w:rsid w:val="008B6BD1"/>
    <w:pPr>
      <w:spacing w:before="60"/>
      <w:ind w:firstLine="567"/>
      <w:jc w:val="both"/>
    </w:pPr>
    <w:rPr>
      <w:rFonts w:ascii="Times" w:eastAsia="Calibri" w:hAnsi="Times"/>
      <w:sz w:val="22"/>
      <w:szCs w:val="22"/>
      <w:lang w:val="fr-FR" w:eastAsia="fr-FR"/>
    </w:rPr>
  </w:style>
  <w:style w:type="character" w:customStyle="1" w:styleId="prototypecorpsdetexteCar">
    <w:name w:val="proto type corps de texte Car"/>
    <w:link w:val="prototypecorpsdetexte"/>
    <w:rsid w:val="008B6BD1"/>
    <w:rPr>
      <w:rFonts w:ascii="Times" w:eastAsia="Calibri" w:hAnsi="Times" w:cs="Times New Roman"/>
      <w:lang w:eastAsia="fr-FR"/>
    </w:rPr>
  </w:style>
  <w:style w:type="paragraph" w:customStyle="1" w:styleId="prototypeticcorpsdutexte">
    <w:name w:val="proto type tic corps du texte"/>
    <w:basedOn w:val="prototypecorpsdetexte"/>
    <w:rsid w:val="008B6BD1"/>
    <w:pPr>
      <w:numPr>
        <w:numId w:val="10"/>
      </w:numPr>
    </w:pPr>
    <w:rPr>
      <w:rFonts w:ascii="Times New Roman" w:hAnsi="Times New Roman"/>
      <w:lang w:val="en-GB" w:eastAsia="en-GB"/>
    </w:rPr>
  </w:style>
  <w:style w:type="paragraph" w:styleId="Corpsdetexte">
    <w:name w:val="Body Text"/>
    <w:basedOn w:val="Normal"/>
    <w:link w:val="CorpsdetexteCar"/>
    <w:rsid w:val="008B6BD1"/>
    <w:pPr>
      <w:suppressAutoHyphens/>
      <w:spacing w:line="360" w:lineRule="auto"/>
      <w:jc w:val="both"/>
    </w:pPr>
    <w:rPr>
      <w:lang w:eastAsia="ar-SA"/>
    </w:rPr>
  </w:style>
  <w:style w:type="character" w:customStyle="1" w:styleId="CorpsdetexteCar">
    <w:name w:val="Corps de texte Car"/>
    <w:basedOn w:val="Policepardfaut"/>
    <w:link w:val="Corpsdetexte"/>
    <w:rsid w:val="008B6BD1"/>
    <w:rPr>
      <w:rFonts w:ascii="Times New Roman" w:eastAsia="Times New Roman" w:hAnsi="Times New Roman" w:cs="Times New Roman"/>
      <w:sz w:val="24"/>
      <w:szCs w:val="24"/>
      <w:lang w:val="en-GB" w:eastAsia="ar-SA"/>
    </w:rPr>
  </w:style>
  <w:style w:type="paragraph" w:styleId="Corpsdetexte3">
    <w:name w:val="Body Text 3"/>
    <w:basedOn w:val="Normal"/>
    <w:link w:val="Corpsdetexte3Car"/>
    <w:rsid w:val="008B6BD1"/>
    <w:pPr>
      <w:spacing w:after="120"/>
    </w:pPr>
    <w:rPr>
      <w:sz w:val="16"/>
      <w:szCs w:val="16"/>
    </w:rPr>
  </w:style>
  <w:style w:type="character" w:customStyle="1" w:styleId="Corpsdetexte3Car">
    <w:name w:val="Corps de texte 3 Car"/>
    <w:basedOn w:val="Policepardfaut"/>
    <w:link w:val="Corpsdetexte3"/>
    <w:rsid w:val="008B6BD1"/>
    <w:rPr>
      <w:rFonts w:ascii="Times New Roman" w:eastAsia="Times New Roman" w:hAnsi="Times New Roman" w:cs="Times New Roman"/>
      <w:sz w:val="16"/>
      <w:szCs w:val="16"/>
      <w:lang w:val="en-GB" w:eastAsia="en-GB"/>
    </w:rPr>
  </w:style>
  <w:style w:type="paragraph" w:styleId="Explorateurdedocuments">
    <w:name w:val="Document Map"/>
    <w:basedOn w:val="Normal"/>
    <w:link w:val="ExplorateurdedocumentsCar"/>
    <w:semiHidden/>
    <w:rsid w:val="008B6BD1"/>
    <w:pPr>
      <w:shd w:val="clear" w:color="auto" w:fill="000080"/>
    </w:pPr>
    <w:rPr>
      <w:rFonts w:ascii="Tahoma" w:hAnsi="Tahoma" w:cs="Tahoma"/>
      <w:sz w:val="20"/>
      <w:szCs w:val="20"/>
      <w:lang w:val="fr-FR" w:eastAsia="fr-FR"/>
    </w:rPr>
  </w:style>
  <w:style w:type="character" w:customStyle="1" w:styleId="ExplorateurdedocumentsCar">
    <w:name w:val="Explorateur de documents Car"/>
    <w:basedOn w:val="Policepardfaut"/>
    <w:link w:val="Explorateurdedocuments"/>
    <w:semiHidden/>
    <w:rsid w:val="008B6BD1"/>
    <w:rPr>
      <w:rFonts w:ascii="Tahoma" w:eastAsia="Times New Roman" w:hAnsi="Tahoma" w:cs="Tahoma"/>
      <w:sz w:val="20"/>
      <w:szCs w:val="20"/>
      <w:shd w:val="clear" w:color="auto" w:fill="000080"/>
      <w:lang w:eastAsia="fr-FR"/>
    </w:rPr>
  </w:style>
  <w:style w:type="character" w:customStyle="1" w:styleId="titre10">
    <w:name w:val="titre1"/>
    <w:rsid w:val="008B6BD1"/>
    <w:rPr>
      <w:rFonts w:ascii="Arial" w:hAnsi="Arial" w:cs="Arial" w:hint="default"/>
      <w:b/>
      <w:bCs/>
      <w:i w:val="0"/>
      <w:iCs w:val="0"/>
      <w:smallCaps w:val="0"/>
      <w:strike w:val="0"/>
      <w:dstrike w:val="0"/>
      <w:color w:val="663333"/>
      <w:sz w:val="33"/>
      <w:szCs w:val="33"/>
      <w:u w:val="none"/>
      <w:effect w:val="none"/>
    </w:rPr>
  </w:style>
  <w:style w:type="paragraph" w:customStyle="1" w:styleId="standard">
    <w:name w:val="standard"/>
    <w:basedOn w:val="Normal"/>
    <w:semiHidden/>
    <w:rsid w:val="008B6BD1"/>
    <w:pPr>
      <w:spacing w:before="60" w:after="60"/>
      <w:jc w:val="both"/>
    </w:pPr>
    <w:rPr>
      <w:rFonts w:ascii="Arial" w:hAnsi="Arial"/>
      <w:color w:val="000000"/>
      <w:sz w:val="20"/>
      <w:szCs w:val="20"/>
      <w:lang w:val="fr-FR" w:eastAsia="fr-FR"/>
    </w:rPr>
  </w:style>
  <w:style w:type="paragraph" w:styleId="Commentaire">
    <w:name w:val="annotation text"/>
    <w:basedOn w:val="Normal"/>
    <w:link w:val="CommentaireCar"/>
    <w:semiHidden/>
    <w:rsid w:val="008B6BD1"/>
    <w:rPr>
      <w:sz w:val="20"/>
      <w:szCs w:val="20"/>
      <w:lang w:val="fr-FR" w:eastAsia="fr-FR"/>
    </w:rPr>
  </w:style>
  <w:style w:type="character" w:customStyle="1" w:styleId="CommentaireCar">
    <w:name w:val="Commentaire Car"/>
    <w:basedOn w:val="Policepardfaut"/>
    <w:link w:val="Commentaire"/>
    <w:semiHidden/>
    <w:rsid w:val="008B6BD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semiHidden/>
    <w:rsid w:val="008B6BD1"/>
    <w:rPr>
      <w:b/>
      <w:bCs/>
    </w:rPr>
  </w:style>
  <w:style w:type="character" w:customStyle="1" w:styleId="ObjetducommentaireCar">
    <w:name w:val="Objet du commentaire Car"/>
    <w:basedOn w:val="CommentaireCar"/>
    <w:link w:val="Objetducommentaire"/>
    <w:semiHidden/>
    <w:rsid w:val="008B6BD1"/>
    <w:rPr>
      <w:rFonts w:ascii="Times New Roman" w:eastAsia="Times New Roman" w:hAnsi="Times New Roman" w:cs="Times New Roman"/>
      <w:b/>
      <w:bCs/>
      <w:sz w:val="20"/>
      <w:szCs w:val="20"/>
      <w:lang w:eastAsia="fr-FR"/>
    </w:rPr>
  </w:style>
  <w:style w:type="paragraph" w:customStyle="1" w:styleId="paqsource">
    <w:name w:val="paq_source"/>
    <w:basedOn w:val="Normal"/>
    <w:rsid w:val="008B6BD1"/>
    <w:pPr>
      <w:spacing w:before="100" w:beforeAutospacing="1" w:after="100" w:afterAutospacing="1"/>
      <w:ind w:left="480"/>
    </w:pPr>
    <w:rPr>
      <w:rFonts w:ascii="Arial" w:hAnsi="Arial" w:cs="Arial"/>
      <w:i/>
      <w:iCs/>
      <w:color w:val="4D4D4D"/>
      <w:sz w:val="18"/>
      <w:szCs w:val="18"/>
      <w:lang w:val="fr-FR" w:eastAsia="fr-FR"/>
    </w:rPr>
  </w:style>
  <w:style w:type="paragraph" w:styleId="Corpsdetexte2">
    <w:name w:val="Body Text 2"/>
    <w:basedOn w:val="Normal"/>
    <w:link w:val="Corpsdetexte2Car"/>
    <w:rsid w:val="008B6BD1"/>
    <w:pPr>
      <w:spacing w:after="120" w:line="480" w:lineRule="auto"/>
    </w:pPr>
    <w:rPr>
      <w:lang w:val="fr-FR" w:eastAsia="fr-FR"/>
    </w:rPr>
  </w:style>
  <w:style w:type="character" w:customStyle="1" w:styleId="Corpsdetexte2Car">
    <w:name w:val="Corps de texte 2 Car"/>
    <w:basedOn w:val="Policepardfaut"/>
    <w:link w:val="Corpsdetexte2"/>
    <w:rsid w:val="008B6BD1"/>
    <w:rPr>
      <w:rFonts w:ascii="Times New Roman" w:eastAsia="Times New Roman" w:hAnsi="Times New Roman" w:cs="Times New Roman"/>
      <w:sz w:val="24"/>
      <w:szCs w:val="24"/>
      <w:lang w:eastAsia="fr-FR"/>
    </w:rPr>
  </w:style>
  <w:style w:type="paragraph" w:styleId="Lgende">
    <w:name w:val="caption"/>
    <w:basedOn w:val="Normal"/>
    <w:next w:val="Normal"/>
    <w:qFormat/>
    <w:rsid w:val="008B6BD1"/>
    <w:pPr>
      <w:jc w:val="center"/>
    </w:pPr>
    <w:rPr>
      <w:rFonts w:ascii="Brush Script MT" w:hAnsi="Brush Script MT"/>
      <w:b/>
      <w:bCs/>
      <w:sz w:val="44"/>
      <w:szCs w:val="44"/>
      <w:lang w:val="en-US" w:eastAsia="en-US"/>
    </w:rPr>
  </w:style>
  <w:style w:type="paragraph" w:styleId="Retraitcorpsdetexte">
    <w:name w:val="Body Text Indent"/>
    <w:basedOn w:val="Normal"/>
    <w:link w:val="RetraitcorpsdetexteCar"/>
    <w:rsid w:val="008B6BD1"/>
    <w:pPr>
      <w:spacing w:after="120" w:line="276" w:lineRule="auto"/>
      <w:ind w:left="283"/>
    </w:pPr>
    <w:rPr>
      <w:rFonts w:ascii="Calibri" w:hAnsi="Calibri"/>
      <w:sz w:val="22"/>
      <w:szCs w:val="22"/>
      <w:lang w:val="es-ES" w:eastAsia="en-US" w:bidi="es-ES_tradnl"/>
    </w:rPr>
  </w:style>
  <w:style w:type="character" w:customStyle="1" w:styleId="RetraitcorpsdetexteCar">
    <w:name w:val="Retrait corps de texte Car"/>
    <w:basedOn w:val="Policepardfaut"/>
    <w:link w:val="Retraitcorpsdetexte"/>
    <w:rsid w:val="008B6BD1"/>
    <w:rPr>
      <w:rFonts w:ascii="Calibri" w:eastAsia="Times New Roman" w:hAnsi="Calibri" w:cs="Times New Roman"/>
      <w:lang w:val="es-ES" w:bidi="es-ES_tradnl"/>
    </w:rPr>
  </w:style>
  <w:style w:type="paragraph" w:customStyle="1" w:styleId="prototypetitre1">
    <w:name w:val="proto type titre1"/>
    <w:basedOn w:val="Titre1"/>
    <w:rsid w:val="008B6BD1"/>
    <w:pPr>
      <w:keepLines w:val="0"/>
      <w:spacing w:after="240" w:line="360" w:lineRule="auto"/>
      <w:ind w:left="360" w:hanging="1080"/>
    </w:pPr>
    <w:rPr>
      <w:rFonts w:ascii="Times" w:eastAsia="Times New Roman" w:hAnsi="Times" w:cs="Times"/>
      <w:caps/>
      <w:color w:val="auto"/>
      <w:kern w:val="32"/>
      <w:sz w:val="24"/>
      <w:szCs w:val="24"/>
      <w:u w:val="single"/>
    </w:rPr>
  </w:style>
  <w:style w:type="paragraph" w:customStyle="1" w:styleId="prototypetitre2">
    <w:name w:val="proto type titre 2"/>
    <w:basedOn w:val="Titre2"/>
    <w:rsid w:val="008B6BD1"/>
    <w:pPr>
      <w:keepLines w:val="0"/>
      <w:tabs>
        <w:tab w:val="clear" w:pos="3065"/>
      </w:tabs>
      <w:spacing w:before="360" w:after="120" w:line="240" w:lineRule="auto"/>
      <w:jc w:val="both"/>
    </w:pPr>
    <w:rPr>
      <w:rFonts w:ascii="Times New Roman" w:eastAsia="Times New Roman" w:hAnsi="Times New Roman" w:cs="Times New Roman"/>
      <w:caps/>
      <w:smallCaps/>
      <w:sz w:val="22"/>
      <w:szCs w:val="22"/>
      <w:lang w:val="en-GB" w:eastAsia="en-GB" w:bidi="ar-SA"/>
    </w:rPr>
  </w:style>
  <w:style w:type="paragraph" w:customStyle="1" w:styleId="BodyText22">
    <w:name w:val="Body Text 22"/>
    <w:basedOn w:val="Normal"/>
    <w:rsid w:val="008B6BD1"/>
    <w:pPr>
      <w:autoSpaceDE w:val="0"/>
      <w:autoSpaceDN w:val="0"/>
      <w:spacing w:before="120" w:after="120" w:line="360" w:lineRule="atLeast"/>
      <w:jc w:val="both"/>
    </w:pPr>
    <w:rPr>
      <w:rFonts w:ascii="CG Times" w:hAnsi="CG Times"/>
      <w:sz w:val="20"/>
      <w:lang w:val="fr-FR" w:eastAsia="fr-FR"/>
    </w:rPr>
  </w:style>
  <w:style w:type="character" w:customStyle="1" w:styleId="highlight">
    <w:name w:val="highlight"/>
    <w:basedOn w:val="Policepardfaut"/>
    <w:rsid w:val="008B6BD1"/>
  </w:style>
  <w:style w:type="character" w:styleId="Marquedecommentaire">
    <w:name w:val="annotation reference"/>
    <w:semiHidden/>
    <w:rsid w:val="008B6BD1"/>
    <w:rPr>
      <w:sz w:val="16"/>
      <w:szCs w:val="16"/>
    </w:rPr>
  </w:style>
  <w:style w:type="paragraph" w:customStyle="1" w:styleId="TM20">
    <w:name w:val="TM2"/>
    <w:basedOn w:val="Normal"/>
    <w:rsid w:val="008B6BD1"/>
    <w:pPr>
      <w:spacing w:before="60"/>
      <w:ind w:left="357"/>
    </w:pPr>
    <w:rPr>
      <w:rFonts w:ascii="Calibri" w:hAnsi="Calibri" w:cs="Times New (W1)"/>
      <w:sz w:val="22"/>
      <w:szCs w:val="22"/>
      <w:lang w:val="es-ES" w:eastAsia="en-US" w:bidi="es-ES_tradnl"/>
    </w:rPr>
  </w:style>
  <w:style w:type="paragraph" w:customStyle="1" w:styleId="pucefleche">
    <w:name w:val="puce fleche"/>
    <w:basedOn w:val="Normal"/>
    <w:rsid w:val="008B6BD1"/>
    <w:pPr>
      <w:numPr>
        <w:numId w:val="15"/>
      </w:numPr>
      <w:suppressAutoHyphens/>
      <w:jc w:val="both"/>
    </w:pPr>
    <w:rPr>
      <w:sz w:val="22"/>
      <w:szCs w:val="22"/>
    </w:rPr>
  </w:style>
  <w:style w:type="character" w:styleId="lev">
    <w:name w:val="Strong"/>
    <w:qFormat/>
    <w:rsid w:val="008B6BD1"/>
    <w:rPr>
      <w:b/>
      <w:bCs/>
    </w:rPr>
  </w:style>
  <w:style w:type="character" w:styleId="Lienhypertextesuivivisit">
    <w:name w:val="FollowedHyperlink"/>
    <w:rsid w:val="008B6BD1"/>
    <w:rPr>
      <w:color w:val="606420"/>
      <w:u w:val="single"/>
    </w:rPr>
  </w:style>
  <w:style w:type="paragraph" w:styleId="Notedebasdepage">
    <w:name w:val="footnote text"/>
    <w:basedOn w:val="Normal"/>
    <w:link w:val="NotedebasdepageCar"/>
    <w:semiHidden/>
    <w:rsid w:val="008B6BD1"/>
    <w:rPr>
      <w:sz w:val="20"/>
      <w:szCs w:val="20"/>
      <w:lang w:val="fr-FR" w:eastAsia="fr-FR"/>
    </w:rPr>
  </w:style>
  <w:style w:type="character" w:customStyle="1" w:styleId="NotedebasdepageCar">
    <w:name w:val="Note de bas de page Car"/>
    <w:basedOn w:val="Policepardfaut"/>
    <w:link w:val="Notedebasdepage"/>
    <w:semiHidden/>
    <w:rsid w:val="008B6BD1"/>
    <w:rPr>
      <w:rFonts w:ascii="Times New Roman" w:eastAsia="Times New Roman" w:hAnsi="Times New Roman" w:cs="Times New Roman"/>
      <w:sz w:val="20"/>
      <w:szCs w:val="20"/>
      <w:lang w:eastAsia="fr-FR"/>
    </w:rPr>
  </w:style>
  <w:style w:type="character" w:styleId="Appelnotedebasdep">
    <w:name w:val="footnote reference"/>
    <w:semiHidden/>
    <w:rsid w:val="008B6BD1"/>
    <w:rPr>
      <w:vertAlign w:val="superscript"/>
    </w:rPr>
  </w:style>
  <w:style w:type="paragraph" w:styleId="Titre">
    <w:name w:val="Title"/>
    <w:basedOn w:val="Normal"/>
    <w:link w:val="TitreCar"/>
    <w:qFormat/>
    <w:rsid w:val="008B6BD1"/>
    <w:pPr>
      <w:jc w:val="center"/>
    </w:pPr>
    <w:rPr>
      <w:b/>
      <w:sz w:val="28"/>
      <w:szCs w:val="20"/>
      <w:lang w:val="fr-FR" w:eastAsia="fr-FR"/>
    </w:rPr>
  </w:style>
  <w:style w:type="character" w:customStyle="1" w:styleId="TitreCar">
    <w:name w:val="Titre Car"/>
    <w:basedOn w:val="Policepardfaut"/>
    <w:link w:val="Titre"/>
    <w:rsid w:val="008B6BD1"/>
    <w:rPr>
      <w:rFonts w:ascii="Times New Roman" w:eastAsia="Times New Roman" w:hAnsi="Times New Roman" w:cs="Times New Roman"/>
      <w:b/>
      <w:sz w:val="28"/>
      <w:szCs w:val="20"/>
      <w:lang w:eastAsia="fr-FR"/>
    </w:rPr>
  </w:style>
  <w:style w:type="paragraph" w:styleId="TM4">
    <w:name w:val="toc 4"/>
    <w:basedOn w:val="Normal"/>
    <w:next w:val="Normal"/>
    <w:autoRedefine/>
    <w:semiHidden/>
    <w:rsid w:val="008B6BD1"/>
    <w:pPr>
      <w:ind w:left="720"/>
    </w:pPr>
    <w:rPr>
      <w:lang w:val="fr-FR" w:eastAsia="fr-FR"/>
    </w:rPr>
  </w:style>
  <w:style w:type="paragraph" w:styleId="TM5">
    <w:name w:val="toc 5"/>
    <w:basedOn w:val="Normal"/>
    <w:next w:val="Normal"/>
    <w:autoRedefine/>
    <w:semiHidden/>
    <w:rsid w:val="008B6BD1"/>
    <w:pPr>
      <w:ind w:left="960"/>
    </w:pPr>
    <w:rPr>
      <w:lang w:val="fr-FR" w:eastAsia="fr-FR"/>
    </w:rPr>
  </w:style>
  <w:style w:type="paragraph" w:styleId="TM6">
    <w:name w:val="toc 6"/>
    <w:basedOn w:val="Normal"/>
    <w:next w:val="Normal"/>
    <w:autoRedefine/>
    <w:semiHidden/>
    <w:rsid w:val="008B6BD1"/>
    <w:pPr>
      <w:ind w:left="1200"/>
    </w:pPr>
    <w:rPr>
      <w:lang w:val="fr-FR" w:eastAsia="fr-FR"/>
    </w:rPr>
  </w:style>
  <w:style w:type="paragraph" w:styleId="TM7">
    <w:name w:val="toc 7"/>
    <w:basedOn w:val="Normal"/>
    <w:next w:val="Normal"/>
    <w:autoRedefine/>
    <w:semiHidden/>
    <w:rsid w:val="008B6BD1"/>
    <w:pPr>
      <w:ind w:left="1440"/>
    </w:pPr>
    <w:rPr>
      <w:lang w:val="fr-FR" w:eastAsia="fr-FR"/>
    </w:rPr>
  </w:style>
  <w:style w:type="paragraph" w:styleId="TM8">
    <w:name w:val="toc 8"/>
    <w:basedOn w:val="Normal"/>
    <w:next w:val="Normal"/>
    <w:autoRedefine/>
    <w:semiHidden/>
    <w:rsid w:val="008B6BD1"/>
    <w:pPr>
      <w:ind w:left="1680"/>
    </w:pPr>
    <w:rPr>
      <w:lang w:val="fr-FR" w:eastAsia="fr-FR"/>
    </w:rPr>
  </w:style>
  <w:style w:type="paragraph" w:styleId="TM9">
    <w:name w:val="toc 9"/>
    <w:basedOn w:val="Normal"/>
    <w:next w:val="Normal"/>
    <w:autoRedefine/>
    <w:semiHidden/>
    <w:rsid w:val="008B6BD1"/>
    <w:pPr>
      <w:ind w:left="1920"/>
    </w:pPr>
    <w:rPr>
      <w:lang w:val="fr-FR" w:eastAsia="fr-FR"/>
    </w:rPr>
  </w:style>
  <w:style w:type="paragraph" w:customStyle="1" w:styleId="prototypepuce2">
    <w:name w:val="proto type puce 2"/>
    <w:basedOn w:val="Normal"/>
    <w:rsid w:val="008B6BD1"/>
    <w:pPr>
      <w:tabs>
        <w:tab w:val="num" w:pos="284"/>
      </w:tabs>
      <w:spacing w:before="120" w:after="120"/>
      <w:ind w:left="284"/>
    </w:pPr>
    <w:rPr>
      <w:sz w:val="22"/>
      <w:lang w:val="fr-FR" w:eastAsia="fr-FR"/>
    </w:rPr>
  </w:style>
  <w:style w:type="character" w:styleId="Numrodepage">
    <w:name w:val="page number"/>
    <w:basedOn w:val="Policepardfaut"/>
    <w:rsid w:val="008B6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ophie.regueme@chu-bordeaux.fr" TargetMode="External"/><Relationship Id="rId18" Type="http://schemas.openxmlformats.org/officeDocument/2006/relationships/image" Target="media/image3.gif"/><Relationship Id="rId26" Type="http://schemas.openxmlformats.org/officeDocument/2006/relationships/image" Target="http://www.iwgdf.org/images/stories/iwgdf/fig7ab_175.jpg" TargetMode="External"/><Relationship Id="rId39"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4.emf"/><Relationship Id="rId34" Type="http://schemas.openxmlformats.org/officeDocument/2006/relationships/image" Target="media/image9.png"/><Relationship Id="rId42" Type="http://schemas.openxmlformats.org/officeDocument/2006/relationships/theme" Target="theme/theme1.xml"/><Relationship Id="rId7" Type="http://schemas.openxmlformats.org/officeDocument/2006/relationships/hyperlink" Target="mailto:isabelle.bourdel-marchasson@chu-bordeaux.fr" TargetMode="External"/><Relationship Id="rId12" Type="http://schemas.openxmlformats.org/officeDocument/2006/relationships/hyperlink" Target="mailto:alan.sinclair@beds.ac.uk" TargetMode="External"/><Relationship Id="rId17" Type="http://schemas.openxmlformats.org/officeDocument/2006/relationships/image" Target="media/image2.png"/><Relationship Id="rId25" Type="http://schemas.openxmlformats.org/officeDocument/2006/relationships/image" Target="media/image9.jpeg"/><Relationship Id="rId33" Type="http://schemas.openxmlformats.org/officeDocument/2006/relationships/image" Target="media/image14.wmf"/><Relationship Id="rId38" Type="http://schemas.openxmlformats.org/officeDocument/2006/relationships/hyperlink" Target="http://www.chusa.jussieu.fr/urcest/sous_cadre.php?fich=Lexique/new_index.php?isphp=0&amp;fich=EC/legislation/DispositionslegislativesPromoteur.htm" TargetMode="External"/><Relationship Id="rId2" Type="http://schemas.openxmlformats.org/officeDocument/2006/relationships/styles" Target="styles.xml"/><Relationship Id="rId16" Type="http://schemas.openxmlformats.org/officeDocument/2006/relationships/hyperlink" Target="mailto:Juan.OlivaMoreno@uclm.es" TargetMode="External"/><Relationship Id="rId20" Type="http://schemas.openxmlformats.org/officeDocument/2006/relationships/image" Target="media/image5.emf"/><Relationship Id="rId29" Type="http://schemas.openxmlformats.org/officeDocument/2006/relationships/image" Target="media/image11.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sabelle.bourdel-marchasson@chu-bordeaux.fr" TargetMode="External"/><Relationship Id="rId24" Type="http://schemas.openxmlformats.org/officeDocument/2006/relationships/image" Target="http://www.iwgdf.org/images/stories/iwgdf/fig7ab_175.jpg" TargetMode="External"/><Relationship Id="rId32" Type="http://schemas.openxmlformats.org/officeDocument/2006/relationships/image" Target="media/image8.wmf"/><Relationship Id="rId37" Type="http://schemas.openxmlformats.org/officeDocument/2006/relationships/image" Target="media/image11.png"/><Relationship Id="rId40"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hyperlink" Target="mailto:bayer@cf.ac.uk" TargetMode="External"/><Relationship Id="rId23" Type="http://schemas.openxmlformats.org/officeDocument/2006/relationships/image" Target="media/image5.jpeg"/><Relationship Id="rId28" Type="http://schemas.openxmlformats.org/officeDocument/2006/relationships/image" Target="http://www.novalab.fr/IMG/jpg/image_agereader.jpg" TargetMode="External"/><Relationship Id="rId36"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image" Target="media/image3.emf"/><Relationship Id="rId31"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sophie.regueme@chu-bordeaux.fr" TargetMode="External"/><Relationship Id="rId22" Type="http://schemas.openxmlformats.org/officeDocument/2006/relationships/image" Target="media/image7.emf"/><Relationship Id="rId27" Type="http://schemas.openxmlformats.org/officeDocument/2006/relationships/image" Target="media/image6.jpeg"/><Relationship Id="rId30" Type="http://schemas.openxmlformats.org/officeDocument/2006/relationships/image" Target="http://www.novalab.fr/IMG/jpg/image_agereader.jpg" TargetMode="External"/><Relationship Id="rId35"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25026</Words>
  <Characters>137644</Characters>
  <Application>Microsoft Office Word</Application>
  <DocSecurity>0</DocSecurity>
  <Lines>1147</Lines>
  <Paragraphs>324</Paragraphs>
  <ScaleCrop>false</ScaleCrop>
  <HeadingPairs>
    <vt:vector size="2" baseType="variant">
      <vt:variant>
        <vt:lpstr>Titre</vt:lpstr>
      </vt:variant>
      <vt:variant>
        <vt:i4>1</vt:i4>
      </vt:variant>
    </vt:vector>
  </HeadingPairs>
  <TitlesOfParts>
    <vt:vector size="1" baseType="lpstr">
      <vt:lpstr/>
    </vt:vector>
  </TitlesOfParts>
  <Company>CHU de Bordeaux</Company>
  <LinksUpToDate>false</LinksUpToDate>
  <CharactersWithSpaces>162346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BOURDEL-MARCHASSON Isabelle</dc:creator>
  <cp:lastModifiedBy>BOURDEL-MARCHASSON Isabelle</cp:lastModifiedBy>
  <cp:revision>2</cp:revision>
  <dcterms:created xsi:type="dcterms:W3CDTF">2022-02-16T18:29:00Z</dcterms:created>
  <dcterms:modified xsi:type="dcterms:W3CDTF">2022-02-16T18:29:00Z</dcterms:modified>
</cp:coreProperties>
</file>