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5490E" w14:textId="77777777" w:rsidR="005A49E1" w:rsidRPr="005A49E1" w:rsidRDefault="005A49E1" w:rsidP="005A49E1">
      <w:pPr>
        <w:widowControl w:val="0"/>
        <w:autoSpaceDE w:val="0"/>
        <w:autoSpaceDN w:val="0"/>
        <w:adjustRightInd w:val="0"/>
        <w:spacing w:line="480" w:lineRule="auto"/>
        <w:ind w:firstLineChars="0" w:firstLine="0"/>
        <w:jc w:val="left"/>
        <w:rPr>
          <w:rFonts w:eastAsia="SimHei"/>
          <w:snapToGrid w:val="0"/>
          <w:kern w:val="0"/>
        </w:rPr>
      </w:pPr>
      <w:r w:rsidRPr="005A49E1">
        <w:rPr>
          <w:rFonts w:eastAsia="DengXian"/>
          <w:b/>
          <w:bCs/>
          <w:snapToGrid w:val="0"/>
          <w:kern w:val="0"/>
        </w:rPr>
        <w:t>Table S1</w:t>
      </w:r>
      <w:r w:rsidRPr="005A49E1">
        <w:rPr>
          <w:rFonts w:eastAsia="DengXian"/>
          <w:snapToGrid w:val="0"/>
          <w:kern w:val="0"/>
        </w:rPr>
        <w:t xml:space="preserve">. </w:t>
      </w:r>
      <w:r w:rsidRPr="005A49E1">
        <w:rPr>
          <w:rFonts w:eastAsia="SimHei"/>
          <w:snapToGrid w:val="0"/>
          <w:kern w:val="0"/>
        </w:rPr>
        <w:t>Demographic in</w:t>
      </w:r>
      <w:bookmarkStart w:id="0" w:name="_GoBack"/>
      <w:bookmarkEnd w:id="0"/>
      <w:r w:rsidRPr="005A49E1">
        <w:rPr>
          <w:rFonts w:eastAsia="SimHei"/>
          <w:snapToGrid w:val="0"/>
          <w:kern w:val="0"/>
        </w:rPr>
        <w:t>formation and perioperative parameters of patients with and without CR-POPF</w:t>
      </w:r>
    </w:p>
    <w:tbl>
      <w:tblPr>
        <w:tblW w:w="76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83"/>
        <w:gridCol w:w="1363"/>
        <w:gridCol w:w="1295"/>
        <w:gridCol w:w="1340"/>
        <w:gridCol w:w="1191"/>
      </w:tblGrid>
      <w:tr w:rsidR="005A49E1" w:rsidRPr="005A49E1" w14:paraId="720B7C53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306DA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Parameter</w:t>
            </w:r>
          </w:p>
        </w:tc>
        <w:tc>
          <w:tcPr>
            <w:tcW w:w="13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3EBC27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Total</w:t>
            </w:r>
          </w:p>
          <w:p w14:paraId="569103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(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= 144)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50CF7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No CR-POPF (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= 100)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3350A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CR-POPF </w:t>
            </w:r>
          </w:p>
          <w:p w14:paraId="7AA9393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(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= 44)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5794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i/>
                <w:iCs/>
                <w:kern w:val="0"/>
              </w:rPr>
              <w:t>P</w:t>
            </w:r>
            <w:r w:rsidRPr="005A49E1">
              <w:rPr>
                <w:kern w:val="0"/>
              </w:rPr>
              <w:t>-value</w:t>
            </w:r>
          </w:p>
        </w:tc>
      </w:tr>
    </w:tbl>
    <w:tbl>
      <w:tblPr>
        <w:tblStyle w:val="Normal"/>
        <w:tblW w:w="76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83"/>
        <w:gridCol w:w="1363"/>
        <w:gridCol w:w="1295"/>
        <w:gridCol w:w="1340"/>
        <w:gridCol w:w="1191"/>
      </w:tblGrid>
      <w:tr w:rsidR="005A49E1" w:rsidRPr="005A49E1" w14:paraId="4F965DA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AD77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Age, y, mean ± SD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EE85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61.8 ± 12.1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84F7C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62.0 ± 12.4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22456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61.3 ± 11.6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CDCF4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0.782</w:t>
            </w:r>
          </w:p>
        </w:tc>
      </w:tr>
      <w:tr w:rsidR="005A49E1" w:rsidRPr="005A49E1" w14:paraId="022A532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33DE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Sex (male/female), </w:t>
            </w:r>
            <w:r w:rsidRPr="005A49E1">
              <w:rPr>
                <w:i/>
                <w:iCs/>
                <w:kern w:val="0"/>
              </w:rPr>
              <w:t>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BB029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89/55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01B4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" w:name="_Hlk82199435"/>
            <w:r w:rsidRPr="005A49E1">
              <w:rPr>
                <w:kern w:val="0"/>
              </w:rPr>
              <w:t>63/37</w:t>
            </w:r>
            <w:bookmarkEnd w:id="1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2346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2" w:name="_Hlk82199443"/>
            <w:r w:rsidRPr="005A49E1">
              <w:rPr>
                <w:kern w:val="0"/>
              </w:rPr>
              <w:t>26/18</w:t>
            </w:r>
            <w:bookmarkEnd w:id="2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1183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3" w:name="_Hlk82199459"/>
            <w:r w:rsidRPr="005A49E1">
              <w:rPr>
                <w:kern w:val="0"/>
              </w:rPr>
              <w:t>0.657</w:t>
            </w:r>
            <w:bookmarkEnd w:id="3"/>
          </w:p>
        </w:tc>
      </w:tr>
      <w:tr w:rsidR="005A49E1" w:rsidRPr="005A49E1" w14:paraId="6C0B3D4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4542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BMI</w:t>
            </w:r>
            <w:bookmarkStart w:id="4" w:name="_Hlk82199541"/>
            <w:r w:rsidRPr="005A49E1">
              <w:rPr>
                <w:kern w:val="0"/>
              </w:rPr>
              <w:t>, kg/m</w:t>
            </w:r>
            <w:r w:rsidRPr="005A49E1">
              <w:rPr>
                <w:kern w:val="0"/>
                <w:vertAlign w:val="superscript"/>
              </w:rPr>
              <w:t>2</w:t>
            </w:r>
            <w:bookmarkEnd w:id="4"/>
            <w:r w:rsidRPr="005A49E1">
              <w:rPr>
                <w:kern w:val="0"/>
              </w:rPr>
              <w:t>, mean ± SD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DD78B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22.9 ± 3.1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C204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22.7 ± 3.3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0097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23.3 ± 2.6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6C18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0.224</w:t>
            </w:r>
          </w:p>
        </w:tc>
      </w:tr>
      <w:tr w:rsidR="005A49E1" w:rsidRPr="005A49E1" w14:paraId="2FAA41E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BD90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BMI </w:t>
            </w:r>
            <w:bookmarkStart w:id="5" w:name="_Hlk82199534"/>
            <w:r w:rsidRPr="005A49E1">
              <w:rPr>
                <w:kern w:val="0"/>
              </w:rPr>
              <w:t>&gt;22.</w:t>
            </w:r>
            <w:bookmarkEnd w:id="5"/>
            <w:r w:rsidRPr="005A49E1">
              <w:rPr>
                <w:kern w:val="0"/>
              </w:rPr>
              <w:t>9 kg/m</w:t>
            </w:r>
            <w:r w:rsidRPr="005A49E1">
              <w:rPr>
                <w:kern w:val="0"/>
                <w:vertAlign w:val="superscript"/>
              </w:rPr>
              <w:t>2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02A5C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66 (45.8)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DDBB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40 (40.0)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3E0D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26 (</w:t>
            </w:r>
            <w:bookmarkStart w:id="6" w:name="_Hlk82199505"/>
            <w:r w:rsidRPr="005A49E1">
              <w:rPr>
                <w:kern w:val="0"/>
              </w:rPr>
              <w:t>59.1</w:t>
            </w:r>
            <w:bookmarkEnd w:id="6"/>
            <w:r w:rsidRPr="005A49E1">
              <w:rPr>
                <w:kern w:val="0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46EC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bookmarkStart w:id="7" w:name="_Hlk82199639"/>
            <w:r w:rsidRPr="005A49E1">
              <w:rPr>
                <w:b/>
                <w:bCs/>
                <w:kern w:val="0"/>
              </w:rPr>
              <w:t>0.034</w:t>
            </w:r>
            <w:bookmarkEnd w:id="7"/>
          </w:p>
        </w:tc>
      </w:tr>
      <w:tr w:rsidR="005A49E1" w:rsidRPr="005A49E1" w14:paraId="76CEB76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FEA1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Ampulla of </w:t>
            </w:r>
            <w:proofErr w:type="spellStart"/>
            <w:r w:rsidRPr="005A49E1">
              <w:rPr>
                <w:kern w:val="0"/>
              </w:rPr>
              <w:t>Vater</w:t>
            </w:r>
            <w:proofErr w:type="spellEnd"/>
            <w:r w:rsidRPr="005A49E1">
              <w:rPr>
                <w:kern w:val="0"/>
              </w:rPr>
              <w:t xml:space="preserve"> tumor/Duodenal tumor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B3D7F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61 (42.4)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0B1E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rPr>
                <w:kern w:val="0"/>
              </w:rPr>
            </w:pPr>
            <w:r w:rsidRPr="005A49E1">
              <w:rPr>
                <w:kern w:val="0"/>
              </w:rPr>
              <w:t>35 (35.0)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624A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rPr>
                <w:kern w:val="0"/>
              </w:rPr>
            </w:pPr>
            <w:r w:rsidRPr="005A49E1">
              <w:rPr>
                <w:kern w:val="0"/>
              </w:rPr>
              <w:t>26 (59.1)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9729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0.007</w:t>
            </w:r>
          </w:p>
        </w:tc>
      </w:tr>
      <w:tr w:rsidR="005A49E1" w:rsidRPr="005A49E1" w14:paraId="30358EF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E66A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Pathological type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95B6B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F696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BE6A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CFBD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0.001</w:t>
            </w:r>
          </w:p>
        </w:tc>
      </w:tr>
      <w:tr w:rsidR="005A49E1" w:rsidRPr="005A49E1" w14:paraId="2E1B510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B68B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Malignant tumor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ADD28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106 (73.6)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37EC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73 (73.0)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2A4E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33 (82.5)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D163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3635938F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0EAE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Pancreas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3FE2C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53 (36.8)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BBDB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44 (44.0)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AE68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9 (20.5)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9E3D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04510A50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A9C2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Bile duct/gallbladder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F48D4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26 (18.1)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BECB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13 (13.0)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4730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13 (29.5)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ECCB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</w:tbl>
    <w:tbl>
      <w:tblPr>
        <w:tblW w:w="76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83"/>
        <w:gridCol w:w="1363"/>
        <w:gridCol w:w="1295"/>
        <w:gridCol w:w="1340"/>
        <w:gridCol w:w="1191"/>
      </w:tblGrid>
      <w:tr w:rsidR="005A49E1" w:rsidRPr="005A49E1" w14:paraId="3FE6FC6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5538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 xml:space="preserve">  Ampulla of </w:t>
            </w:r>
            <w:proofErr w:type="spellStart"/>
            <w:r w:rsidRPr="005A49E1">
              <w:rPr>
                <w:kern w:val="0"/>
              </w:rPr>
              <w:t>Vater</w:t>
            </w:r>
            <w:proofErr w:type="spellEnd"/>
            <w:r w:rsidRPr="005A49E1">
              <w:rPr>
                <w:kern w:val="0"/>
              </w:rPr>
              <w:t>/Duodenal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61A81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24 (16.7)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B9DC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15 (15.0)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1BA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9 (20.5)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D273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64C1D73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E63A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Gastric cancer metastasis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F0A0E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A9FF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</w:t>
            </w:r>
            <w:r w:rsidRPr="005A49E1">
              <w:rPr>
                <w:rFonts w:hint="eastAsia"/>
                <w:kern w:val="0"/>
              </w:rPr>
              <w:t>）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7373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E488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2BDA28B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AF15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Retroperitoneum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0BA4B1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F5DC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DDD3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C176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3742F3F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3EE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Benign tumor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7228F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 (26.4)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B628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27 (27.0)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FAF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 (25.0)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D856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5E2F21F3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726A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Pancreas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B1895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25 (17.4)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D9CF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19 (19.0)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AFCC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(13.6)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04AB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1BEC8AD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64E7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Bile duct/gallbladder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6C968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873F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5B54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84A0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421FFB0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8337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Ampulla of </w:t>
            </w:r>
            <w:proofErr w:type="spellStart"/>
            <w:r w:rsidRPr="005A49E1">
              <w:rPr>
                <w:kern w:val="0"/>
              </w:rPr>
              <w:t>Vater</w:t>
            </w:r>
            <w:proofErr w:type="spellEnd"/>
            <w:r w:rsidRPr="005A49E1">
              <w:rPr>
                <w:kern w:val="0"/>
              </w:rPr>
              <w:t>/Duodenal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FAA39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9 (6.3)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27F0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(6.0)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0A2C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0DD8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308ED737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D499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 Stomach or intestine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2C820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59A3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A0EF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DE60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5F20118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31AB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Diabetes mellitus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83DD9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25 (17.4)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94CF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20 (20.0)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A686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(11.4)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4655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0.208</w:t>
            </w:r>
          </w:p>
        </w:tc>
      </w:tr>
      <w:tr w:rsidR="005A49E1" w:rsidRPr="005A49E1" w14:paraId="7DD579F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DED0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Hypertension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8AA56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48 (33.3)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7DFB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32 (32.0)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F63E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16 (36.4)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758C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0.609</w:t>
            </w:r>
          </w:p>
        </w:tc>
      </w:tr>
      <w:tr w:rsidR="005A49E1" w:rsidRPr="005A49E1" w14:paraId="6D6B564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426D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Smoke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42A53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39 (27.1)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87DF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27 (27.0)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5D8A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12 (27.3)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6648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0.973</w:t>
            </w:r>
          </w:p>
        </w:tc>
      </w:tr>
      <w:tr w:rsidR="005A49E1" w:rsidRPr="005A49E1" w14:paraId="07196EC1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A97D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Alcohol consumption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002B9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25 (17.4)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4E57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14 (14.0)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40D7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 (25.0)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5D5D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0.108</w:t>
            </w:r>
          </w:p>
        </w:tc>
      </w:tr>
      <w:tr w:rsidR="005A49E1" w:rsidRPr="005A49E1" w14:paraId="3130296F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A86D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Hyperlipidemia,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D34D0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DFF0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(3.0)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E477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8DE2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0.246</w:t>
            </w:r>
          </w:p>
        </w:tc>
      </w:tr>
      <w:tr w:rsidR="005A49E1" w:rsidRPr="005A49E1" w14:paraId="0D91EFE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24C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Pancreatitis,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3E3CD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12A5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35AA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A628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0.169</w:t>
            </w:r>
          </w:p>
        </w:tc>
      </w:tr>
      <w:tr w:rsidR="005A49E1" w:rsidRPr="005A49E1" w14:paraId="2BD6F86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CCF9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Digestive tract ulcer,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</w:t>
            </w:r>
            <w:r w:rsidRPr="005A49E1">
              <w:rPr>
                <w:kern w:val="0"/>
              </w:rPr>
              <w:lastRenderedPageBreak/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A41AC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374F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A340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B527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0.864</w:t>
            </w:r>
          </w:p>
        </w:tc>
      </w:tr>
      <w:tr w:rsidR="005A49E1" w:rsidRPr="005A49E1" w14:paraId="4269B1C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4F74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Hepatitis,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68EAFB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(2.8)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8BCC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FE7D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D844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0.760</w:t>
            </w:r>
          </w:p>
        </w:tc>
      </w:tr>
      <w:tr w:rsidR="005A49E1" w:rsidRPr="005A49E1" w14:paraId="1177B57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6DCE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Gastritis, </w:t>
            </w:r>
            <w:r w:rsidRPr="005A49E1">
              <w:rPr>
                <w:i/>
                <w:iCs/>
                <w:kern w:val="0"/>
              </w:rPr>
              <w:t xml:space="preserve">n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E5D5E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AB65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1D16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BB6F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0.864</w:t>
            </w:r>
          </w:p>
        </w:tc>
      </w:tr>
      <w:tr w:rsidR="005A49E1" w:rsidRPr="005A49E1" w14:paraId="6BCC78B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980D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Cerebral infarction,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51173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(4.2)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57C8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(3.0)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6A95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C7E0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0.546</w:t>
            </w:r>
          </w:p>
        </w:tc>
      </w:tr>
      <w:tr w:rsidR="005A49E1" w:rsidRPr="005A49E1" w14:paraId="765C3A63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FBC9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Warfarin,</w:t>
            </w:r>
            <w:r w:rsidRPr="005A49E1">
              <w:rPr>
                <w:i/>
                <w:iCs/>
                <w:kern w:val="0"/>
              </w:rPr>
              <w:t xml:space="preserve"> 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333BB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7625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411D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D89C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490ED370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8DBA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Benign/malignant tumor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4F80E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38/106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081E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27/73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40A9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11/33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6A82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0.802</w:t>
            </w:r>
          </w:p>
        </w:tc>
      </w:tr>
      <w:tr w:rsidR="005A49E1" w:rsidRPr="005A49E1" w14:paraId="04C916B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24AA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Previous surgery history,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86AFC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39 (27.1)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2273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25 (25.0)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7D64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14 (31.8)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4457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0.396</w:t>
            </w:r>
          </w:p>
        </w:tc>
      </w:tr>
      <w:tr w:rsidR="005A49E1" w:rsidRPr="005A49E1" w14:paraId="1DBF0D1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9E87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8" w:name="_Hlk82280379"/>
            <w:r w:rsidRPr="005A49E1">
              <w:rPr>
                <w:kern w:val="0"/>
              </w:rPr>
              <w:t>Preoperative biliary drainage</w:t>
            </w:r>
            <w:bookmarkEnd w:id="8"/>
            <w:r w:rsidRPr="005A49E1">
              <w:rPr>
                <w:kern w:val="0"/>
              </w:rPr>
              <w:t xml:space="preserve"> history,</w:t>
            </w:r>
            <w:r w:rsidRPr="005A49E1">
              <w:rPr>
                <w:i/>
                <w:iCs/>
                <w:kern w:val="0"/>
              </w:rPr>
              <w:t xml:space="preserve"> 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D8D4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33 (22.9)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E01B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 (22.0)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40D7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 (25.0)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555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0.693</w:t>
            </w:r>
          </w:p>
        </w:tc>
      </w:tr>
      <w:tr w:rsidR="005A49E1" w:rsidRPr="005A49E1" w14:paraId="49B1228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5A67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Neoadjuvant therapy history, </w:t>
            </w:r>
            <w:r w:rsidRPr="005A49E1">
              <w:rPr>
                <w:i/>
                <w:iCs/>
                <w:kern w:val="0"/>
              </w:rPr>
              <w:t xml:space="preserve">n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B0C44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(3.5)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7B55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4654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E48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0.978</w:t>
            </w:r>
          </w:p>
        </w:tc>
      </w:tr>
      <w:tr w:rsidR="005A49E1" w:rsidRPr="005A49E1" w14:paraId="3C0FA88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766E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9" w:name="_Hlk82289629"/>
            <w:r w:rsidRPr="005A49E1">
              <w:rPr>
                <w:kern w:val="0"/>
              </w:rPr>
              <w:t>Texture of pancreas</w:t>
            </w:r>
            <w:bookmarkEnd w:id="9"/>
            <w:r w:rsidRPr="005A49E1">
              <w:rPr>
                <w:kern w:val="0"/>
              </w:rPr>
              <w:t xml:space="preserve">, </w:t>
            </w:r>
            <w:r w:rsidRPr="005A49E1">
              <w:rPr>
                <w:i/>
                <w:iCs/>
                <w:kern w:val="0"/>
              </w:rPr>
              <w:t>n</w:t>
            </w:r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8339B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9986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8F52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26A9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3B26682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1FB92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Firm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DCDB6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86 (59.7)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A675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74 (74.0)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C76A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12 (27.3)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01DD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3721B103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7455D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Soft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ACD16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24 (16.7)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A6DB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10 (10.0)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F73F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14 (31.8)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FF7C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6C77D2D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09583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Moderate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C478C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34 (23.6)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9B73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16 (16.0)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5B14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18 (40.9)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F193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31DC0DC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1276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0" w:name="_Hlk82289700"/>
            <w:r w:rsidRPr="005A49E1">
              <w:rPr>
                <w:kern w:val="0"/>
              </w:rPr>
              <w:t>Main pancreatic duct</w:t>
            </w:r>
            <w:bookmarkEnd w:id="10"/>
            <w:r w:rsidRPr="005A49E1">
              <w:rPr>
                <w:kern w:val="0"/>
              </w:rPr>
              <w:t xml:space="preserve"> </w:t>
            </w:r>
            <w:r w:rsidRPr="005A49E1">
              <w:rPr>
                <w:kern w:val="0"/>
              </w:rPr>
              <w:lastRenderedPageBreak/>
              <w:t>diameter, mm, Median (IQR)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0659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3 (2</w:t>
            </w:r>
            <w:r w:rsidRPr="005A49E1">
              <w:rPr>
                <w:rFonts w:hint="eastAsia"/>
                <w:kern w:val="0"/>
              </w:rPr>
              <w:t>-</w:t>
            </w:r>
            <w:r w:rsidRPr="005A49E1">
              <w:rPr>
                <w:kern w:val="0"/>
              </w:rPr>
              <w:t>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72CC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(2-4)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D819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(2-3)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2747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0.003</w:t>
            </w:r>
          </w:p>
        </w:tc>
      </w:tr>
      <w:tr w:rsidR="005A49E1" w:rsidRPr="005A49E1" w14:paraId="227ACDBA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90C0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1" w:name="_Hlk82342260"/>
            <w:r w:rsidRPr="005A49E1">
              <w:rPr>
                <w:kern w:val="0"/>
              </w:rPr>
              <w:t>Main pancreatic duct</w:t>
            </w:r>
            <w:bookmarkStart w:id="12" w:name="_Hlk82348523"/>
            <w:r w:rsidRPr="005A49E1">
              <w:rPr>
                <w:kern w:val="0"/>
              </w:rPr>
              <w:t xml:space="preserve"> diameter ≤3 mm</w:t>
            </w:r>
            <w:bookmarkEnd w:id="11"/>
            <w:bookmarkEnd w:id="12"/>
            <w:r w:rsidRPr="005A49E1">
              <w:rPr>
                <w:kern w:val="0"/>
              </w:rPr>
              <w:t>,</w:t>
            </w:r>
            <w:r w:rsidRPr="005A49E1">
              <w:t xml:space="preserve">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D4C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110 (76.4)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33E9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71 (71.0)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4442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39 (88.6)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843B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0.022</w:t>
            </w:r>
          </w:p>
        </w:tc>
      </w:tr>
      <w:tr w:rsidR="005A49E1" w:rsidRPr="005A49E1" w14:paraId="5395E90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310E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Surgery (OPD/LPD)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1CD1A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104/40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2C13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80/20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A350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24/20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0A77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0.002</w:t>
            </w:r>
          </w:p>
        </w:tc>
      </w:tr>
      <w:tr w:rsidR="005A49E1" w:rsidRPr="005A49E1" w14:paraId="28999AB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9BF7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3" w:name="_Hlk82342287"/>
            <w:r w:rsidRPr="005A49E1">
              <w:rPr>
                <w:kern w:val="0"/>
              </w:rPr>
              <w:t xml:space="preserve">Intraoperative pancreatic duct </w:t>
            </w:r>
            <w:bookmarkStart w:id="14" w:name="_Hlk82289755"/>
            <w:r w:rsidRPr="005A49E1">
              <w:rPr>
                <w:kern w:val="0"/>
              </w:rPr>
              <w:t>expansion</w:t>
            </w:r>
            <w:bookmarkEnd w:id="13"/>
            <w:bookmarkEnd w:id="14"/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D2C66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1D0D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5417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C392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0.006</w:t>
            </w:r>
          </w:p>
        </w:tc>
      </w:tr>
      <w:tr w:rsidR="005A49E1" w:rsidRPr="005A49E1" w14:paraId="2077A20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0F02A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No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9A500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50 (34.7)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BFA8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27 (27.0)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7B1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23 (52.3)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21F4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33EB48A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F5383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Mild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839D3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64 (44.4)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1F0A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47 (47.0)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B56E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17 (38.6)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1698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4614FD8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FD163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Considerable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20BA2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30 (20.8)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329D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26 (26.0)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7E5C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(9.1)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60B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</w:tr>
      <w:tr w:rsidR="005A49E1" w:rsidRPr="005A49E1" w14:paraId="2ECB6FB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EDB0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5" w:name="_Hlk82289842"/>
            <w:r w:rsidRPr="005A49E1">
              <w:rPr>
                <w:kern w:val="0"/>
              </w:rPr>
              <w:t>Surgical time</w:t>
            </w:r>
            <w:bookmarkEnd w:id="15"/>
            <w:r w:rsidRPr="005A49E1">
              <w:rPr>
                <w:kern w:val="0"/>
              </w:rPr>
              <w:t>, min, mean ± SD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35F4E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387.21 ± 107.39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1662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381.75 ± 110.63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912B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396.62 ± 99.76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04FA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0.360</w:t>
            </w:r>
          </w:p>
        </w:tc>
      </w:tr>
      <w:tr w:rsidR="005A49E1" w:rsidRPr="005A49E1" w14:paraId="028E367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A6B7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4AA5B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29 (20.1)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3B79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 (8.0)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612F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21 (47.7)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246A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5CD1A24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D129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H</w:t>
            </w:r>
            <w:bookmarkStart w:id="16" w:name="_Hlk82289861"/>
            <w:r w:rsidRPr="005A49E1">
              <w:rPr>
                <w:kern w:val="0"/>
              </w:rPr>
              <w:t>ypercoagulability</w:t>
            </w:r>
            <w:bookmarkEnd w:id="16"/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4EA84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84 (58.3)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BC8C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61 (61.0)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31BB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23 (52.3)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C158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0.328</w:t>
            </w:r>
          </w:p>
        </w:tc>
      </w:tr>
      <w:tr w:rsidR="005A49E1" w:rsidRPr="005A49E1" w14:paraId="7795AFE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C17E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Blood loss, mL, Median (IQR)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A7A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rPr>
                <w:kern w:val="0"/>
              </w:rPr>
            </w:pPr>
            <w:r w:rsidRPr="005A49E1">
              <w:rPr>
                <w:kern w:val="0"/>
              </w:rPr>
              <w:t>250 (100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350)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6588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225</w:t>
            </w:r>
            <w:r w:rsidRPr="005A49E1">
              <w:rPr>
                <w:rFonts w:hint="eastAsia"/>
                <w:kern w:val="0"/>
              </w:rPr>
              <w:t xml:space="preserve"> </w:t>
            </w:r>
            <w:r w:rsidRPr="005A49E1">
              <w:rPr>
                <w:kern w:val="0"/>
              </w:rPr>
              <w:t>(100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388</w:t>
            </w:r>
            <w:r w:rsidRPr="005A49E1">
              <w:rPr>
                <w:rFonts w:hint="eastAsia"/>
                <w:kern w:val="0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E6A1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250 </w:t>
            </w:r>
            <w:r w:rsidRPr="005A49E1">
              <w:rPr>
                <w:rFonts w:hint="eastAsia"/>
                <w:kern w:val="0"/>
              </w:rPr>
              <w:t>(</w:t>
            </w:r>
            <w:r w:rsidRPr="005A49E1">
              <w:rPr>
                <w:kern w:val="0"/>
              </w:rPr>
              <w:t>113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338</w:t>
            </w:r>
            <w:r w:rsidRPr="005A49E1">
              <w:rPr>
                <w:rFonts w:hint="eastAsia"/>
                <w:kern w:val="0"/>
              </w:rP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7C4C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0.880</w:t>
            </w:r>
          </w:p>
        </w:tc>
      </w:tr>
      <w:tr w:rsidR="005A49E1" w:rsidRPr="005A49E1" w14:paraId="1788CF3F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A436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7" w:name="_Hlk82280491"/>
            <w:r w:rsidRPr="005A49E1">
              <w:rPr>
                <w:kern w:val="0"/>
              </w:rPr>
              <w:t>Hospital stay</w:t>
            </w:r>
            <w:bookmarkEnd w:id="17"/>
            <w:r w:rsidRPr="005A49E1">
              <w:rPr>
                <w:kern w:val="0"/>
              </w:rPr>
              <w:t xml:space="preserve"> duration, </w:t>
            </w:r>
            <w:r w:rsidRPr="005A49E1">
              <w:rPr>
                <w:kern w:val="0"/>
              </w:rPr>
              <w:lastRenderedPageBreak/>
              <w:t>d, Median (IQR)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48A47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17 (12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25)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9CE6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15 (10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20)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0449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 (15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43)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3783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3543747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36CD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8" w:name="_Hlk91524612"/>
            <w:r w:rsidRPr="005A49E1">
              <w:rPr>
                <w:kern w:val="0"/>
              </w:rPr>
              <w:t>Drain fluid amylase level</w:t>
            </w:r>
            <w:bookmarkEnd w:id="18"/>
            <w:r w:rsidRPr="005A49E1">
              <w:rPr>
                <w:kern w:val="0"/>
              </w:rPr>
              <w:t>, U/L, Median (IQR)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F4575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1 039 (64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14 553)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7849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273 (30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2 370)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6627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17 172 (3 942</w:t>
            </w:r>
            <w:r w:rsidRPr="005A49E1">
              <w:rPr>
                <w:snapToGrid w:val="0"/>
                <w:kern w:val="0"/>
              </w:rPr>
              <w:t>–</w:t>
            </w:r>
            <w:r w:rsidRPr="005A49E1">
              <w:rPr>
                <w:kern w:val="0"/>
              </w:rPr>
              <w:t>44 984)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6CE96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3768415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7640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proofErr w:type="spellStart"/>
            <w:r w:rsidRPr="005A49E1">
              <w:rPr>
                <w:kern w:val="0"/>
              </w:rPr>
              <w:t>Clavien-Dindo</w:t>
            </w:r>
            <w:proofErr w:type="spellEnd"/>
            <w:r w:rsidRPr="005A49E1">
              <w:rPr>
                <w:kern w:val="0"/>
              </w:rPr>
              <w:t xml:space="preserve"> grade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252AE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A8E0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81E7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rFonts w:eastAsia="DengXian"/>
                <w:kern w:val="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5158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34176DEA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EF718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No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7A182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41 (28.5)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C7D9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 (38.0)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B986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33D6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1EFA442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06727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E1FF0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38 (26.4)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1DB2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32 (32.0)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0702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(13.6)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C83D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0FB7949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5EB89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II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F985F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32 (22.2)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4379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16 (16.0)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629F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16 (36.4)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5082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6BE1B71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B5FF0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III-a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2C24D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22 (15.3)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D73B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9 (9.0)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C1A4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13 (29.5)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7F7F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5FCA8BE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9FC2B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III-b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8BDF8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C0D9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182B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076C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583C1C3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54F37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IV-a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9CE35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9A1D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1D7C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</w:t>
            </w:r>
            <w:r w:rsidRPr="005A49E1">
              <w:rPr>
                <w:rFonts w:hint="eastAsia"/>
                <w:kern w:val="0"/>
              </w:rPr>
              <w:t>）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E87C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1F761AE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31691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IV-b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556F1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300C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2643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C084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6C9984D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EA77" w14:textId="77777777" w:rsidR="005A49E1" w:rsidRPr="005A49E1" w:rsidRDefault="005A49E1" w:rsidP="005A49E1">
            <w:pPr>
              <w:widowControl w:val="0"/>
              <w:spacing w:line="480" w:lineRule="auto"/>
              <w:ind w:firstLineChars="50" w:firstLine="12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V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768E1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56D9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AB32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7523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360"/>
              <w:rPr>
                <w:kern w:val="0"/>
              </w:rPr>
            </w:pPr>
          </w:p>
        </w:tc>
      </w:tr>
      <w:tr w:rsidR="005A49E1" w:rsidRPr="005A49E1" w14:paraId="57780D71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9C77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proofErr w:type="spellStart"/>
            <w:r w:rsidRPr="005A49E1">
              <w:rPr>
                <w:kern w:val="0"/>
              </w:rPr>
              <w:t>Clavien-Dindo</w:t>
            </w:r>
            <w:proofErr w:type="spellEnd"/>
            <w:r w:rsidRPr="005A49E1">
              <w:rPr>
                <w:kern w:val="0"/>
              </w:rPr>
              <w:t xml:space="preserve"> grade ≥III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B5928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33 (22.9)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2C8F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14 (14.0)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38A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19 (43.2)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635BB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152373B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87EF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Mortality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1BBE8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9BB2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DAD2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84673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NA</w:t>
            </w:r>
          </w:p>
        </w:tc>
      </w:tr>
      <w:tr w:rsidR="005A49E1" w:rsidRPr="005A49E1" w14:paraId="732221E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BB17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19" w:name="_Hlk82290121"/>
            <w:r w:rsidRPr="005A49E1">
              <w:rPr>
                <w:kern w:val="0"/>
              </w:rPr>
              <w:t>Lymphatic leakage</w:t>
            </w:r>
            <w:bookmarkEnd w:id="19"/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74D9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61 (42.4)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9D2B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37 (37.0)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4FA7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24 (54</w:t>
            </w:r>
            <w:r w:rsidRPr="005A49E1">
              <w:rPr>
                <w:rFonts w:hint="eastAsia"/>
                <w:kern w:val="0"/>
              </w:rPr>
              <w:t>.</w:t>
            </w:r>
            <w:r w:rsidRPr="005A49E1">
              <w:rPr>
                <w:kern w:val="0"/>
              </w:rPr>
              <w:t>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96E1D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kern w:val="0"/>
              </w:rPr>
              <w:t>0.050</w:t>
            </w:r>
          </w:p>
        </w:tc>
      </w:tr>
      <w:tr w:rsidR="005A49E1" w:rsidRPr="005A49E1" w14:paraId="4F307C4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C87A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bookmarkStart w:id="20" w:name="_Hlk82290140"/>
            <w:r w:rsidRPr="005A49E1">
              <w:rPr>
                <w:kern w:val="0"/>
              </w:rPr>
              <w:t>Biliary fistula</w:t>
            </w:r>
            <w:bookmarkEnd w:id="20"/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6D8DA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(3.5)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014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 xml:space="preserve"> 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06B3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DC5F7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0.167</w:t>
            </w:r>
          </w:p>
        </w:tc>
      </w:tr>
      <w:tr w:rsidR="005A49E1" w:rsidRPr="005A49E1" w14:paraId="0629A059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CB13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Superior mesenteric vein stenosis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C6993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19D5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DE6E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FECBB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0.306</w:t>
            </w:r>
          </w:p>
        </w:tc>
      </w:tr>
      <w:tr w:rsidR="005A49E1" w:rsidRPr="005A49E1" w14:paraId="1E43E801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924B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Gastroparesis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0244A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112D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C76D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8849B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290EB1B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842F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Delayed gastric emptying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9D8D9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(2.8)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EAD5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D566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94952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0.586</w:t>
            </w:r>
          </w:p>
        </w:tc>
      </w:tr>
      <w:tr w:rsidR="005A49E1" w:rsidRPr="005A49E1" w14:paraId="19FE8C8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3CA8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Diarrhea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3CDD0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13 (9.0)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9374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10 (10.0)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A8CD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ACD9B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0.755</w:t>
            </w:r>
          </w:p>
        </w:tc>
      </w:tr>
    </w:tbl>
    <w:tbl>
      <w:tblPr>
        <w:tblW w:w="76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83"/>
        <w:gridCol w:w="1363"/>
        <w:gridCol w:w="1295"/>
        <w:gridCol w:w="1340"/>
        <w:gridCol w:w="1191"/>
      </w:tblGrid>
      <w:tr w:rsidR="005A49E1" w:rsidRPr="005A49E1" w14:paraId="4C75AFB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2BD8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Pneumonia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0D1E9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15 (10.4)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B2BB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9 (9.0)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919C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(13.6)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E71EF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0.391</w:t>
            </w:r>
          </w:p>
        </w:tc>
      </w:tr>
      <w:tr w:rsidR="005A49E1" w:rsidRPr="005A49E1" w14:paraId="11D35B4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3142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Gastrointestinal and intestinal anastomotic fistula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886AF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(3.5)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B6C6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B798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1E10C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0.167</w:t>
            </w:r>
          </w:p>
        </w:tc>
      </w:tr>
      <w:tr w:rsidR="005A49E1" w:rsidRPr="005A49E1" w14:paraId="6444E80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0BAE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Heart failure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EF3E8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DCE2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B831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0F506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0.092</w:t>
            </w:r>
          </w:p>
        </w:tc>
      </w:tr>
      <w:tr w:rsidR="005A49E1" w:rsidRPr="005A49E1" w14:paraId="1432023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74B1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proofErr w:type="spellStart"/>
            <w:r w:rsidRPr="005A49E1">
              <w:rPr>
                <w:kern w:val="0"/>
              </w:rPr>
              <w:t>Peripancreatic</w:t>
            </w:r>
            <w:proofErr w:type="spellEnd"/>
            <w:r w:rsidRPr="005A49E1">
              <w:rPr>
                <w:kern w:val="0"/>
              </w:rPr>
              <w:t xml:space="preserve"> effusion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594BD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F225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5360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67CE3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0.306</w:t>
            </w:r>
          </w:p>
        </w:tc>
      </w:tr>
      <w:tr w:rsidR="005A49E1" w:rsidRPr="005A49E1" w14:paraId="054040F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B7AE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Pleural effusion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F6CCF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 (4.9)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2839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EF97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6351D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0.437</w:t>
            </w:r>
          </w:p>
        </w:tc>
      </w:tr>
      <w:tr w:rsidR="005A49E1" w:rsidRPr="005A49E1" w14:paraId="6C2F24AB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8729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Urinary tract 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20A2D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3A40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7F0B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B60D9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703848D0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EAB0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Abscess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D1435E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5FE7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029F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6E9E8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026080C1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E441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Abdominal 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97930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17 (11.8)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1525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(5.0)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157D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12 (27.3)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35A00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b/>
                <w:bCs/>
                <w:kern w:val="0"/>
              </w:rPr>
              <w:t>&lt; 0.001</w:t>
            </w:r>
          </w:p>
        </w:tc>
      </w:tr>
      <w:tr w:rsidR="005A49E1" w:rsidRPr="005A49E1" w14:paraId="201777A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81BE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Intestinal 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lastRenderedPageBreak/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93DBD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11 (7.6)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6A7C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8 (8.0)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FEFE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(6.8)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39D53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62218E9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54CB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Biliary tract 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6C80D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77DB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EA582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1F67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4F23095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7ADA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Incision infection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7D394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 (4.9)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C3F2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0731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(11.4)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C4014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b/>
                <w:bCs/>
                <w:kern w:val="0"/>
              </w:rPr>
            </w:pPr>
            <w:r w:rsidRPr="005A49E1">
              <w:rPr>
                <w:b/>
                <w:bCs/>
                <w:kern w:val="0"/>
              </w:rPr>
              <w:t>0.028</w:t>
            </w:r>
          </w:p>
        </w:tc>
      </w:tr>
      <w:tr w:rsidR="005A49E1" w:rsidRPr="005A49E1" w14:paraId="02A7CB73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B4DA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Septic shock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4E550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1068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4FF4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124A5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0.306</w:t>
            </w:r>
          </w:p>
        </w:tc>
      </w:tr>
      <w:tr w:rsidR="005A49E1" w:rsidRPr="005A49E1" w14:paraId="4C38F5A8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4B7D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Sepsis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7DB4BC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(4.2)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B63F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(4.0)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7DCF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5CE53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69953085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50E0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proofErr w:type="spellStart"/>
            <w:r w:rsidRPr="005A49E1">
              <w:rPr>
                <w:kern w:val="0"/>
              </w:rPr>
              <w:t>Subhepatic</w:t>
            </w:r>
            <w:proofErr w:type="spellEnd"/>
            <w:r w:rsidRPr="005A49E1">
              <w:rPr>
                <w:kern w:val="0"/>
              </w:rPr>
              <w:t xml:space="preserve"> effusion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677D1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648F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B4B9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F712A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0E627986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35D7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Ascites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D5A7C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 (7.6)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329D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7 (7.0)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8995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4 (9.1)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0351E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0.736</w:t>
            </w:r>
          </w:p>
        </w:tc>
      </w:tr>
      <w:tr w:rsidR="005A49E1" w:rsidRPr="005A49E1" w14:paraId="7200297C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CB0F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Pelvic effusion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7CEE4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E2D2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7FC34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31D19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2ED59F22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47F5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Multiple organ failure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D6323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(1.4)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0C98E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(2.0)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1568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16252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0B6CDE2F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6AFC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Renal insufficiency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D2F3C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3 (2.1)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F353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97EF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2 (4.5)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86022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0.221</w:t>
            </w:r>
          </w:p>
        </w:tc>
      </w:tr>
      <w:tr w:rsidR="005A49E1" w:rsidRPr="005A49E1" w14:paraId="60A877BE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45EC7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Respiratory failure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04F0D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8BF00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43AB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E5965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4D804D4D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69E1F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Thrombosis</w:t>
            </w:r>
            <w:r w:rsidRPr="005A49E1">
              <w:t xml:space="preserve">, </w:t>
            </w:r>
            <w:r w:rsidRPr="005A49E1">
              <w:rPr>
                <w:i/>
                <w:iCs/>
              </w:rPr>
              <w:t>n</w:t>
            </w:r>
            <w:r w:rsidRPr="005A49E1">
              <w:t xml:space="preserve"> </w:t>
            </w:r>
            <w:r w:rsidRPr="005A49E1">
              <w:rPr>
                <w:kern w:val="0"/>
              </w:rPr>
              <w:t>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ECECE5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8DAA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(1.0)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9A4E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(0.0)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389A33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&gt;0.999</w:t>
            </w:r>
          </w:p>
        </w:tc>
      </w:tr>
      <w:tr w:rsidR="005A49E1" w:rsidRPr="005A49E1" w14:paraId="5F911924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25458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Intestinal obstruction (%)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0A97DA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(0.7)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03E8B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 (0)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C24C1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 (2.3)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BAB3D0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0.306</w:t>
            </w:r>
          </w:p>
        </w:tc>
      </w:tr>
      <w:tr w:rsidR="005A49E1" w:rsidRPr="005A49E1" w14:paraId="459D6A40" w14:textId="77777777" w:rsidTr="00D60958">
        <w:trPr>
          <w:trHeight w:val="268"/>
          <w:jc w:val="center"/>
        </w:trPr>
        <w:tc>
          <w:tcPr>
            <w:tcW w:w="24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7E557D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lastRenderedPageBreak/>
              <w:t>H</w:t>
            </w:r>
            <w:bookmarkStart w:id="21" w:name="_Hlk82290358"/>
            <w:r w:rsidRPr="005A49E1">
              <w:rPr>
                <w:kern w:val="0"/>
              </w:rPr>
              <w:t>emorrhage</w:t>
            </w:r>
            <w:bookmarkEnd w:id="21"/>
            <w:r w:rsidRPr="005A49E1">
              <w:rPr>
                <w:kern w:val="0"/>
              </w:rPr>
              <w:t xml:space="preserve"> (%)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A28D53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11 (7.6)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149F16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6 (6.0)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280B99" w14:textId="77777777" w:rsidR="005A49E1" w:rsidRPr="005A49E1" w:rsidRDefault="005A49E1" w:rsidP="005A49E1">
            <w:pPr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5 (11.4)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D51C91D" w14:textId="77777777" w:rsidR="005A49E1" w:rsidRPr="005A49E1" w:rsidRDefault="005A49E1" w:rsidP="005A49E1">
            <w:pPr>
              <w:keepNext/>
              <w:widowControl w:val="0"/>
              <w:spacing w:line="480" w:lineRule="auto"/>
              <w:ind w:firstLineChars="0" w:firstLine="0"/>
              <w:jc w:val="left"/>
              <w:rPr>
                <w:kern w:val="0"/>
              </w:rPr>
            </w:pPr>
            <w:r w:rsidRPr="005A49E1">
              <w:rPr>
                <w:kern w:val="0"/>
              </w:rPr>
              <w:t>0.311</w:t>
            </w:r>
          </w:p>
        </w:tc>
      </w:tr>
    </w:tbl>
    <w:p w14:paraId="4301F7E2" w14:textId="77777777" w:rsidR="005A49E1" w:rsidRPr="005A49E1" w:rsidRDefault="005A49E1" w:rsidP="005A49E1">
      <w:pPr>
        <w:widowControl w:val="0"/>
        <w:spacing w:line="480" w:lineRule="auto"/>
        <w:ind w:firstLineChars="0" w:firstLine="0"/>
      </w:pPr>
      <w:r w:rsidRPr="005A49E1">
        <w:t xml:space="preserve">Abbreviations: CR-POPF, clinically relevant postoperative pancreatic fistula; SD, standard deviation; BMI, body mass index; IQR, interquartile range; OPD, open </w:t>
      </w:r>
      <w:proofErr w:type="spellStart"/>
      <w:r w:rsidRPr="005A49E1">
        <w:t>pancreaticoduodenectomy</w:t>
      </w:r>
      <w:proofErr w:type="spellEnd"/>
      <w:r w:rsidRPr="005A49E1">
        <w:t xml:space="preserve">; LPD, laparoscopic </w:t>
      </w:r>
      <w:proofErr w:type="spellStart"/>
      <w:r w:rsidRPr="005A49E1">
        <w:t>pancreaticoduodenectomy</w:t>
      </w:r>
      <w:proofErr w:type="spellEnd"/>
      <w:r w:rsidRPr="005A49E1">
        <w:t>; NA, not reported.</w:t>
      </w:r>
    </w:p>
    <w:p w14:paraId="5F338BBB" w14:textId="5B566F78" w:rsidR="00A0165F" w:rsidRPr="005A49E1" w:rsidRDefault="005A49E1" w:rsidP="005A49E1">
      <w:pPr>
        <w:widowControl w:val="0"/>
        <w:spacing w:line="480" w:lineRule="auto"/>
        <w:ind w:firstLineChars="0" w:firstLine="0"/>
      </w:pPr>
      <w:r w:rsidRPr="005A49E1">
        <w:t xml:space="preserve">The drain fluid amylase level in the </w:t>
      </w:r>
      <w:r w:rsidRPr="005A49E1">
        <w:rPr>
          <w:kern w:val="0"/>
        </w:rPr>
        <w:t xml:space="preserve">no CR-POPF group is based on </w:t>
      </w:r>
      <w:r w:rsidRPr="005A49E1">
        <w:rPr>
          <w:i/>
          <w:iCs/>
          <w:kern w:val="0"/>
        </w:rPr>
        <w:t>n</w:t>
      </w:r>
      <w:r w:rsidRPr="005A49E1">
        <w:rPr>
          <w:kern w:val="0"/>
        </w:rPr>
        <w:t xml:space="preserve"> = 99 as one value was missing.</w:t>
      </w:r>
    </w:p>
    <w:sectPr w:rsidR="00A0165F" w:rsidRPr="005A49E1" w:rsidSect="00A7335B">
      <w:headerReference w:type="even" r:id="rId6"/>
      <w:headerReference w:type="default" r:id="rId7"/>
      <w:pgSz w:w="11906" w:h="16838"/>
      <w:pgMar w:top="1701" w:right="1701" w:bottom="1701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30EE6" w14:textId="77777777" w:rsidR="00965294" w:rsidRDefault="00965294" w:rsidP="005A49E1">
      <w:pPr>
        <w:spacing w:line="240" w:lineRule="auto"/>
        <w:ind w:firstLine="480"/>
      </w:pPr>
      <w:r>
        <w:separator/>
      </w:r>
    </w:p>
  </w:endnote>
  <w:endnote w:type="continuationSeparator" w:id="0">
    <w:p w14:paraId="6F4F2C9C" w14:textId="77777777" w:rsidR="00965294" w:rsidRDefault="00965294" w:rsidP="005A49E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31018" w14:textId="77777777" w:rsidR="00965294" w:rsidRDefault="00965294" w:rsidP="005A49E1">
      <w:pPr>
        <w:spacing w:line="240" w:lineRule="auto"/>
        <w:ind w:firstLine="480"/>
      </w:pPr>
      <w:r>
        <w:separator/>
      </w:r>
    </w:p>
  </w:footnote>
  <w:footnote w:type="continuationSeparator" w:id="0">
    <w:p w14:paraId="57BEC364" w14:textId="77777777" w:rsidR="00965294" w:rsidRDefault="00965294" w:rsidP="005A49E1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37538220"/>
    </w:sdtPr>
    <w:sdtEndPr>
      <w:rPr>
        <w:rStyle w:val="PageNumber"/>
      </w:rPr>
    </w:sdtEndPr>
    <w:sdtContent>
      <w:p w14:paraId="4597DDEF" w14:textId="4AC5787C" w:rsidR="00E52141" w:rsidRDefault="00A7335B">
        <w:pPr>
          <w:pStyle w:val="Head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6E2A0006" w14:textId="77777777" w:rsidR="00E52141" w:rsidRDefault="00A7335B">
    <w:pPr>
      <w:pStyle w:val="Header"/>
      <w:pBdr>
        <w:bottom w:val="none" w:sz="0" w:space="0" w:color="auto"/>
      </w:pBd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/>
        <w:sz w:val="24"/>
        <w:szCs w:val="24"/>
      </w:rPr>
      <w:id w:val="76646187"/>
    </w:sdtPr>
    <w:sdtEndPr>
      <w:rPr>
        <w:rStyle w:val="PageNumber"/>
      </w:rPr>
    </w:sdtEndPr>
    <w:sdtContent>
      <w:p w14:paraId="7EE19F62" w14:textId="77777777" w:rsidR="00E52141" w:rsidRDefault="00A7335B">
        <w:pPr>
          <w:pStyle w:val="Header"/>
          <w:framePr w:wrap="auto" w:vAnchor="text" w:hAnchor="margin" w:xAlign="right" w:y="1"/>
          <w:rPr>
            <w:rStyle w:val="PageNumber"/>
            <w:rFonts w:ascii="Times New Roman" w:hAnsi="Times New Roman"/>
            <w:sz w:val="24"/>
            <w:szCs w:val="24"/>
          </w:rPr>
        </w:pPr>
        <w:r>
          <w:rPr>
            <w:rStyle w:val="PageNumber"/>
            <w:rFonts w:ascii="Times New Roman" w:hAnsi="Times New Roman"/>
            <w:sz w:val="24"/>
            <w:szCs w:val="24"/>
          </w:rPr>
          <w:fldChar w:fldCharType="begin"/>
        </w:r>
        <w:r>
          <w:rPr>
            <w:rStyle w:val="PageNumber"/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Style w:val="PageNumber"/>
            <w:rFonts w:ascii="Times New Roman" w:hAnsi="Times New Roman"/>
            <w:sz w:val="24"/>
            <w:szCs w:val="24"/>
          </w:rPr>
          <w:fldChar w:fldCharType="separate"/>
        </w:r>
        <w:r>
          <w:rPr>
            <w:rStyle w:val="PageNumber"/>
            <w:rFonts w:ascii="Times New Roman" w:hAnsi="Times New Roman"/>
            <w:noProof/>
            <w:sz w:val="24"/>
            <w:szCs w:val="24"/>
          </w:rPr>
          <w:t>7</w:t>
        </w:r>
        <w:r>
          <w:rPr>
            <w:rStyle w:val="PageNumber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0AC5F40" w14:textId="77777777" w:rsidR="00E52141" w:rsidRDefault="00A7335B">
    <w:pPr>
      <w:pStyle w:val="Header"/>
      <w:pBdr>
        <w:bottom w:val="none" w:sz="0" w:space="0" w:color="auto"/>
      </w:pBdr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/>
  <w:defaultTabStop w:val="420"/>
  <w:evenAndOddHeaders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B6"/>
    <w:rsid w:val="001E7BCE"/>
    <w:rsid w:val="005A49E1"/>
    <w:rsid w:val="007704D6"/>
    <w:rsid w:val="00830BB6"/>
    <w:rsid w:val="00965294"/>
    <w:rsid w:val="00A0165F"/>
    <w:rsid w:val="00A7335B"/>
    <w:rsid w:val="00CF44ED"/>
    <w:rsid w:val="00F8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9D2D8"/>
  <w15:chartTrackingRefBased/>
  <w15:docId w15:val="{FF17BB8F-B9B5-43AC-B4DE-3C8E41B2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5A49E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DengXian" w:eastAsia="DengXian" w:hAnsi="DengXi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A49E1"/>
    <w:rPr>
      <w:rFonts w:ascii="DengXian" w:eastAsia="DengXian" w:hAnsi="DengXian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qFormat/>
    <w:rsid w:val="005A49E1"/>
  </w:style>
  <w:style w:type="character" w:styleId="LineNumber">
    <w:name w:val="line number"/>
    <w:basedOn w:val="DefaultParagraphFont"/>
    <w:uiPriority w:val="99"/>
    <w:semiHidden/>
    <w:unhideWhenUsed/>
    <w:rsid w:val="005A4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csyin</dc:creator>
  <cp:keywords/>
  <dc:description/>
  <cp:lastModifiedBy>Sheela Devi R.</cp:lastModifiedBy>
  <cp:revision>3</cp:revision>
  <dcterms:created xsi:type="dcterms:W3CDTF">2023-01-31T14:31:00Z</dcterms:created>
  <dcterms:modified xsi:type="dcterms:W3CDTF">2023-10-02T08:28:00Z</dcterms:modified>
</cp:coreProperties>
</file>