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D82" w:rsidRPr="00482976" w:rsidRDefault="00125D82" w:rsidP="00125D82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82976">
        <w:rPr>
          <w:rFonts w:ascii="Times New Roman" w:hAnsi="Times New Roman" w:cs="Times New Roman"/>
          <w:b/>
          <w:bCs/>
          <w:sz w:val="32"/>
          <w:szCs w:val="32"/>
        </w:rPr>
        <w:t>Supplemental Information</w:t>
      </w:r>
    </w:p>
    <w:p w:rsidR="00125D82" w:rsidRPr="00482976" w:rsidRDefault="00125D82" w:rsidP="00125D82">
      <w:pPr>
        <w:spacing w:line="360" w:lineRule="auto"/>
        <w:rPr>
          <w:rFonts w:ascii="Times New Roman" w:hAnsi="Times New Roman" w:cs="Times New Roman"/>
          <w:b/>
          <w:bCs/>
        </w:rPr>
      </w:pPr>
      <w:r w:rsidRPr="00482976">
        <w:rPr>
          <w:rFonts w:ascii="Times New Roman" w:hAnsi="Times New Roman" w:cs="Times New Roman"/>
          <w:b/>
          <w:bCs/>
        </w:rPr>
        <w:t>Supplemental Figures</w:t>
      </w:r>
    </w:p>
    <w:p w:rsidR="00125D82" w:rsidRPr="00482976" w:rsidRDefault="00125D82" w:rsidP="00125D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2"/>
          <w:szCs w:val="12"/>
        </w:rPr>
      </w:pPr>
      <w:r w:rsidRPr="00482976">
        <w:rPr>
          <w:rFonts w:ascii="Times New Roman" w:hAnsi="Times New Roman" w:cs="Times New Roman"/>
          <w:b/>
          <w:bCs/>
          <w:sz w:val="12"/>
          <w:szCs w:val="12"/>
        </w:rPr>
        <w:t>Column 1: LNP</w:t>
      </w:r>
    </w:p>
    <w:p w:rsidR="00125D82" w:rsidRPr="00482976" w:rsidRDefault="00125D82" w:rsidP="00125D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2"/>
          <w:szCs w:val="12"/>
        </w:rPr>
      </w:pPr>
      <w:r w:rsidRPr="00482976">
        <w:rPr>
          <w:rFonts w:ascii="Times New Roman" w:hAnsi="Times New Roman" w:cs="Times New Roman"/>
          <w:b/>
          <w:bCs/>
          <w:sz w:val="12"/>
          <w:szCs w:val="12"/>
        </w:rPr>
        <w:t xml:space="preserve">Column 2: LNP: </w:t>
      </w:r>
      <w:proofErr w:type="spellStart"/>
      <w:r w:rsidRPr="00482976">
        <w:rPr>
          <w:rFonts w:ascii="Times New Roman" w:hAnsi="Times New Roman" w:cs="Times New Roman"/>
          <w:b/>
          <w:bCs/>
          <w:sz w:val="12"/>
          <w:szCs w:val="12"/>
        </w:rPr>
        <w:t>FaSSIF</w:t>
      </w:r>
      <w:proofErr w:type="spellEnd"/>
      <w:r w:rsidRPr="00482976">
        <w:rPr>
          <w:rFonts w:ascii="Times New Roman" w:hAnsi="Times New Roman" w:cs="Times New Roman"/>
          <w:b/>
          <w:bCs/>
          <w:sz w:val="12"/>
          <w:szCs w:val="12"/>
        </w:rPr>
        <w:t xml:space="preserve"> (1:1)</w:t>
      </w:r>
    </w:p>
    <w:p w:rsidR="00125D82" w:rsidRPr="00482976" w:rsidRDefault="00125D82" w:rsidP="00125D82">
      <w:pPr>
        <w:spacing w:after="0" w:line="240" w:lineRule="auto"/>
        <w:rPr>
          <w:rFonts w:ascii="Times New Roman" w:hAnsi="Times New Roman" w:cs="Times New Roman"/>
          <w:b/>
          <w:bCs/>
          <w:sz w:val="12"/>
          <w:szCs w:val="12"/>
        </w:rPr>
      </w:pPr>
      <w:r w:rsidRPr="00482976">
        <w:rPr>
          <w:rFonts w:ascii="Times New Roman" w:hAnsi="Times New Roman" w:cs="Times New Roman"/>
          <w:b/>
          <w:bCs/>
          <w:sz w:val="12"/>
          <w:szCs w:val="12"/>
        </w:rPr>
        <w:t xml:space="preserve">Column 3: </w:t>
      </w:r>
      <w:proofErr w:type="spellStart"/>
      <w:r w:rsidRPr="00482976">
        <w:rPr>
          <w:rFonts w:ascii="Times New Roman" w:hAnsi="Times New Roman" w:cs="Times New Roman"/>
          <w:b/>
          <w:bCs/>
          <w:sz w:val="12"/>
          <w:szCs w:val="12"/>
        </w:rPr>
        <w:t>LNP+triton</w:t>
      </w:r>
      <w:proofErr w:type="spellEnd"/>
    </w:p>
    <w:p w:rsidR="00125D82" w:rsidRPr="00482976" w:rsidRDefault="00125D82" w:rsidP="00125D82">
      <w:pPr>
        <w:spacing w:line="360" w:lineRule="auto"/>
        <w:rPr>
          <w:rFonts w:ascii="Times New Roman" w:hAnsi="Times New Roman" w:cs="Times New Roman"/>
          <w:b/>
          <w:bCs/>
        </w:rPr>
      </w:pPr>
      <w:r w:rsidRPr="00482976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F918746" wp14:editId="7CFF4DCF">
            <wp:extent cx="2497455" cy="1960304"/>
            <wp:effectExtent l="0" t="0" r="0" b="1905"/>
            <wp:docPr id="93" name="Picture 93" descr="P1884C2T29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 descr="P1884C2T29#yIS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01"/>
                    <a:stretch/>
                  </pic:blipFill>
                  <pic:spPr bwMode="auto">
                    <a:xfrm>
                      <a:off x="0" y="0"/>
                      <a:ext cx="2568678" cy="2016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5D82" w:rsidRPr="00482976" w:rsidRDefault="00125D82" w:rsidP="00125D82">
      <w:pPr>
        <w:pStyle w:val="Caption"/>
        <w:jc w:val="both"/>
        <w:rPr>
          <w:rFonts w:ascii="Times New Roman" w:hAnsi="Times New Roman" w:cs="Times New Roman"/>
          <w:i w:val="0"/>
          <w:iCs w:val="0"/>
          <w:sz w:val="20"/>
          <w:szCs w:val="20"/>
        </w:rPr>
      </w:pPr>
      <w:r w:rsidRPr="00482976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Supplemental Figure </w:t>
      </w:r>
      <w:r w:rsidRPr="00482976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482976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instrText xml:space="preserve"> STYLEREF 1 \s </w:instrText>
      </w:r>
      <w:r w:rsidRPr="00482976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</w:rPr>
        <w:t>0</w:t>
      </w:r>
      <w:r w:rsidRPr="00482976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482976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:</w:t>
      </w:r>
      <w:r w:rsidRPr="0048297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Gel Electrophoresis data for F1 (0% DOTMA), F2 (10% DOTMA), F3 (20% DOTMA), F4 (50% DOTMA) through siRNA release at 1:1 dilution with </w:t>
      </w:r>
      <w:proofErr w:type="spellStart"/>
      <w:r w:rsidRPr="0048297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FaSSIF</w:t>
      </w:r>
      <w:proofErr w:type="spellEnd"/>
      <w:r w:rsidRPr="0048297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to depict the stability of F3 and F4.</w:t>
      </w:r>
    </w:p>
    <w:p w:rsidR="00125D82" w:rsidRPr="00482976" w:rsidRDefault="00125D82" w:rsidP="00125D82">
      <w:pPr>
        <w:rPr>
          <w:rFonts w:ascii="Times New Roman" w:hAnsi="Times New Roman" w:cs="Times New Roman"/>
          <w:b/>
          <w:bCs/>
        </w:rPr>
      </w:pPr>
      <w:r w:rsidRPr="00482976">
        <w:rPr>
          <w:rFonts w:ascii="Times New Roman" w:hAnsi="Times New Roman" w:cs="Times New Roman"/>
          <w:b/>
          <w:bCs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4"/>
      </w:tblGrid>
      <w:tr w:rsidR="00125D82" w:rsidRPr="00482976" w:rsidTr="008F7FB6">
        <w:tc>
          <w:tcPr>
            <w:tcW w:w="9360" w:type="dxa"/>
          </w:tcPr>
          <w:p w:rsidR="00125D82" w:rsidRPr="00482976" w:rsidRDefault="00125D82" w:rsidP="00125D82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482976">
              <w:rPr>
                <w:rFonts w:ascii="Times New Roman" w:hAnsi="Times New Roman" w:cs="Times New Roman"/>
                <w:b/>
                <w:bCs/>
              </w:rPr>
              <w:lastRenderedPageBreak/>
              <w:t>RAW 264.7 cells Gating Strategy</w:t>
            </w:r>
          </w:p>
          <w:p w:rsidR="00125D82" w:rsidRPr="00482976" w:rsidRDefault="00125D82" w:rsidP="008F7FB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482976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401991A1" wp14:editId="2FF4B531">
                  <wp:extent cx="4190337" cy="3759663"/>
                  <wp:effectExtent l="0" t="0" r="1270" b="0"/>
                  <wp:docPr id="4" name="Picture 3" descr="A screenshot of a computer screen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F2A7C6D-6B7D-4076-131C-F92E47DC6B8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descr="A screenshot of a computer scree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F2A7C6D-6B7D-4076-131C-F92E47DC6B8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2721" cy="3761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5D82" w:rsidRPr="00482976" w:rsidRDefault="00125D82" w:rsidP="008F7FB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482976">
              <w:rPr>
                <w:rFonts w:ascii="Times New Roman" w:hAnsi="Times New Roman" w:cs="Times New Roman"/>
                <w:b/>
                <w:bCs/>
              </w:rPr>
              <w:t>Caco-2 cells Gating Strategy</w:t>
            </w:r>
          </w:p>
          <w:p w:rsidR="00125D82" w:rsidRPr="00482976" w:rsidRDefault="00125D82" w:rsidP="008F7FB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482976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51015C1" wp14:editId="751F598A">
                  <wp:extent cx="4325509" cy="2254718"/>
                  <wp:effectExtent l="0" t="0" r="0" b="0"/>
                  <wp:docPr id="18414869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148699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1562" cy="2263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5D82" w:rsidRPr="00482976" w:rsidRDefault="00125D82" w:rsidP="008F7FB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25D82" w:rsidRPr="00482976" w:rsidTr="008F7FB6">
        <w:tc>
          <w:tcPr>
            <w:tcW w:w="9360" w:type="dxa"/>
          </w:tcPr>
          <w:p w:rsidR="00125D82" w:rsidRPr="00482976" w:rsidRDefault="00125D82" w:rsidP="008F7FB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482976">
              <w:rPr>
                <w:rFonts w:ascii="Times New Roman" w:hAnsi="Times New Roman" w:cs="Times New Roman"/>
                <w:b/>
                <w:bCs/>
              </w:rPr>
              <w:t>(b)</w:t>
            </w:r>
          </w:p>
          <w:p w:rsidR="00125D82" w:rsidRPr="00482976" w:rsidRDefault="00125D82" w:rsidP="008F7FB6">
            <w:pPr>
              <w:keepNext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482976">
              <w:rPr>
                <w:rFonts w:ascii="Times New Roman" w:hAnsi="Times New Roman" w:cs="Times New Roman"/>
              </w:rPr>
              <w:object w:dxaOrig="14507" w:dyaOrig="37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6.95pt;height:119.05pt" o:ole="">
                  <v:imagedata r:id="rId9" o:title=""/>
                </v:shape>
                <o:OLEObject Type="Embed" ProgID="Prism10.Document" ShapeID="_x0000_i1025" DrawAspect="Content" ObjectID="_1787458638" r:id="rId10"/>
              </w:object>
            </w:r>
          </w:p>
        </w:tc>
      </w:tr>
      <w:tr w:rsidR="00125D82" w:rsidRPr="00482976" w:rsidTr="008F7FB6">
        <w:tc>
          <w:tcPr>
            <w:tcW w:w="9360" w:type="dxa"/>
          </w:tcPr>
          <w:p w:rsidR="00125D82" w:rsidRPr="00482976" w:rsidRDefault="00125D82" w:rsidP="008F7FB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482976">
              <w:rPr>
                <w:rFonts w:ascii="Times New Roman" w:hAnsi="Times New Roman" w:cs="Times New Roman"/>
                <w:b/>
                <w:bCs/>
              </w:rPr>
              <w:lastRenderedPageBreak/>
              <w:t>(c)</w:t>
            </w:r>
          </w:p>
          <w:p w:rsidR="00125D82" w:rsidRPr="00482976" w:rsidRDefault="00125D82" w:rsidP="008F7FB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482976">
              <w:rPr>
                <w:rFonts w:ascii="Times New Roman" w:hAnsi="Times New Roman" w:cs="Times New Roman"/>
              </w:rPr>
              <w:object w:dxaOrig="14429" w:dyaOrig="2907">
                <v:shape id="_x0000_i1026" type="#_x0000_t75" style="width:457.4pt;height:93.25pt" o:ole="">
                  <v:imagedata r:id="rId11" o:title=""/>
                </v:shape>
                <o:OLEObject Type="Embed" ProgID="Prism10.Document" ShapeID="_x0000_i1026" DrawAspect="Content" ObjectID="_1787458639" r:id="rId12"/>
              </w:object>
            </w:r>
          </w:p>
        </w:tc>
      </w:tr>
    </w:tbl>
    <w:p w:rsidR="00125D82" w:rsidRPr="00482976" w:rsidRDefault="00125D82" w:rsidP="00125D82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482976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Supplemental Figure 2:</w:t>
      </w:r>
      <w:r w:rsidRPr="0048297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Uptake kinetics of </w:t>
      </w:r>
      <w:proofErr w:type="spellStart"/>
      <w:r w:rsidRPr="0048297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OrD</w:t>
      </w:r>
      <w:proofErr w:type="spellEnd"/>
      <w:r w:rsidRPr="0048297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LNP in RAW 264.7 cells and Caco-2 cells. (a) </w:t>
      </w:r>
      <w:proofErr w:type="spellStart"/>
      <w:r w:rsidRPr="0048297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Flowcytometry</w:t>
      </w:r>
      <w:proofErr w:type="spellEnd"/>
      <w:r w:rsidRPr="0048297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gating strategy for RAW 264.7 and Caco-2 cells. </w:t>
      </w:r>
      <w:proofErr w:type="spellStart"/>
      <w:proofErr w:type="gramStart"/>
      <w:r w:rsidRPr="0048297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Flowcytometry</w:t>
      </w:r>
      <w:proofErr w:type="spellEnd"/>
      <w:r w:rsidRPr="0048297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analysis showing appropriate signals in different concentrations and </w:t>
      </w:r>
      <w:proofErr w:type="spellStart"/>
      <w:r w:rsidRPr="0048297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timepoints</w:t>
      </w:r>
      <w:proofErr w:type="spellEnd"/>
      <w:r w:rsidRPr="0048297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for (b) RAW 264.7 cells and (c) Caco-2 cells.</w:t>
      </w:r>
      <w:proofErr w:type="gramEnd"/>
    </w:p>
    <w:p w:rsidR="00125D82" w:rsidRPr="00482976" w:rsidRDefault="00125D82" w:rsidP="00125D82">
      <w:pPr>
        <w:rPr>
          <w:rFonts w:ascii="Times New Roman" w:hAnsi="Times New Roman" w:cs="Times New Roman"/>
          <w:sz w:val="18"/>
          <w:szCs w:val="18"/>
        </w:rPr>
      </w:pPr>
      <w:r w:rsidRPr="00482976">
        <w:rPr>
          <w:rFonts w:ascii="Times New Roman" w:hAnsi="Times New Roman" w:cs="Times New Roman"/>
          <w:i/>
          <w:iCs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9"/>
      </w:tblGrid>
      <w:tr w:rsidR="00125D82" w:rsidRPr="00482976" w:rsidTr="008F7FB6">
        <w:tc>
          <w:tcPr>
            <w:tcW w:w="8159" w:type="dxa"/>
          </w:tcPr>
          <w:p w:rsidR="00125D82" w:rsidRPr="00482976" w:rsidRDefault="00125D82" w:rsidP="008F7FB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25D82" w:rsidRPr="00482976" w:rsidRDefault="00125D82" w:rsidP="008F7FB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82976">
              <w:rPr>
                <w:rFonts w:ascii="Times New Roman" w:hAnsi="Times New Roman" w:cs="Times New Roman"/>
              </w:rPr>
              <w:object w:dxaOrig="15740" w:dyaOrig="10691">
                <v:shape id="_x0000_i1027" type="#_x0000_t75" alt="P2132C1T35#yIS1" style="width:387.9pt;height:263.05pt" o:ole="">
                  <v:imagedata r:id="rId13" o:title=""/>
                </v:shape>
                <o:OLEObject Type="Embed" ProgID="Prism10.Document" ShapeID="_x0000_i1027" DrawAspect="Content" ObjectID="_1787458640" r:id="rId14"/>
              </w:object>
            </w:r>
          </w:p>
        </w:tc>
      </w:tr>
    </w:tbl>
    <w:p w:rsidR="00125D82" w:rsidRPr="00417AF4" w:rsidRDefault="00125D82" w:rsidP="00125D82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482976">
        <w:rPr>
          <w:rFonts w:ascii="Times New Roman" w:hAnsi="Times New Roman" w:cs="Times New Roman"/>
          <w:b/>
          <w:bCs/>
          <w:sz w:val="20"/>
          <w:szCs w:val="20"/>
        </w:rPr>
        <w:t>Supplemental Figure 3:</w:t>
      </w:r>
      <w:r w:rsidRPr="00482976">
        <w:rPr>
          <w:rFonts w:ascii="Times New Roman" w:hAnsi="Times New Roman" w:cs="Times New Roman"/>
          <w:sz w:val="20"/>
          <w:szCs w:val="20"/>
        </w:rPr>
        <w:t xml:space="preserve"> Oral delivery of </w:t>
      </w:r>
      <w:proofErr w:type="spellStart"/>
      <w:r w:rsidRPr="00482976">
        <w:rPr>
          <w:rFonts w:ascii="Times New Roman" w:hAnsi="Times New Roman" w:cs="Times New Roman"/>
          <w:sz w:val="20"/>
          <w:szCs w:val="20"/>
        </w:rPr>
        <w:t>siHPRT</w:t>
      </w:r>
      <w:proofErr w:type="spellEnd"/>
      <w:r w:rsidRPr="0048297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82976">
        <w:rPr>
          <w:rFonts w:ascii="Times New Roman" w:hAnsi="Times New Roman" w:cs="Times New Roman"/>
          <w:sz w:val="20"/>
          <w:szCs w:val="20"/>
        </w:rPr>
        <w:t>OrD</w:t>
      </w:r>
      <w:proofErr w:type="spellEnd"/>
      <w:r w:rsidRPr="00482976">
        <w:rPr>
          <w:rFonts w:ascii="Times New Roman" w:hAnsi="Times New Roman" w:cs="Times New Roman"/>
          <w:sz w:val="20"/>
          <w:szCs w:val="20"/>
        </w:rPr>
        <w:t xml:space="preserve"> LNP doesn’t show gene silencing in the GIT after 24h. Female SKH1 mice, HPRT gene silencing data after 24h </w:t>
      </w:r>
    </w:p>
    <w:p w:rsidR="00725964" w:rsidRDefault="00725964">
      <w:bookmarkStart w:id="0" w:name="_GoBack"/>
      <w:bookmarkEnd w:id="0"/>
    </w:p>
    <w:sectPr w:rsidR="00725964" w:rsidSect="00500EF0">
      <w:pgSz w:w="12240" w:h="15840"/>
      <w:pgMar w:top="1440" w:right="1440" w:bottom="1440" w:left="1440" w:header="720" w:footer="720" w:gutter="0"/>
      <w:pgBorders>
        <w:top w:val="single" w:sz="4" w:space="22" w:color="auto"/>
        <w:bottom w:val="single" w:sz="4" w:space="22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F04D8"/>
    <w:multiLevelType w:val="hybridMultilevel"/>
    <w:tmpl w:val="EB6AC010"/>
    <w:lvl w:ilvl="0" w:tplc="C8169B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D82"/>
    <w:rsid w:val="00000CFF"/>
    <w:rsid w:val="00002ECF"/>
    <w:rsid w:val="000139B7"/>
    <w:rsid w:val="000155E5"/>
    <w:rsid w:val="00026149"/>
    <w:rsid w:val="000341CC"/>
    <w:rsid w:val="00046430"/>
    <w:rsid w:val="00056039"/>
    <w:rsid w:val="00066CA5"/>
    <w:rsid w:val="00075E87"/>
    <w:rsid w:val="00081939"/>
    <w:rsid w:val="00092EF1"/>
    <w:rsid w:val="00096779"/>
    <w:rsid w:val="000A3F61"/>
    <w:rsid w:val="000A5C2C"/>
    <w:rsid w:val="000A5D70"/>
    <w:rsid w:val="000B2E0E"/>
    <w:rsid w:val="000C0E90"/>
    <w:rsid w:val="000D1C64"/>
    <w:rsid w:val="000E2618"/>
    <w:rsid w:val="000E7DCC"/>
    <w:rsid w:val="000F1D33"/>
    <w:rsid w:val="000F4515"/>
    <w:rsid w:val="000F4C9A"/>
    <w:rsid w:val="000F7B93"/>
    <w:rsid w:val="00101C66"/>
    <w:rsid w:val="00102763"/>
    <w:rsid w:val="00107A92"/>
    <w:rsid w:val="0011342A"/>
    <w:rsid w:val="00117473"/>
    <w:rsid w:val="00120A2F"/>
    <w:rsid w:val="00125D82"/>
    <w:rsid w:val="00127523"/>
    <w:rsid w:val="001315B4"/>
    <w:rsid w:val="001443D6"/>
    <w:rsid w:val="00145FC8"/>
    <w:rsid w:val="001465EF"/>
    <w:rsid w:val="00156057"/>
    <w:rsid w:val="001563F7"/>
    <w:rsid w:val="00161AF4"/>
    <w:rsid w:val="001643EA"/>
    <w:rsid w:val="00171977"/>
    <w:rsid w:val="00177E10"/>
    <w:rsid w:val="00183DDD"/>
    <w:rsid w:val="00184B04"/>
    <w:rsid w:val="00190AAB"/>
    <w:rsid w:val="001962AA"/>
    <w:rsid w:val="001A6949"/>
    <w:rsid w:val="001E464D"/>
    <w:rsid w:val="00211FAD"/>
    <w:rsid w:val="002218FF"/>
    <w:rsid w:val="00233ED4"/>
    <w:rsid w:val="0024006E"/>
    <w:rsid w:val="00240BEA"/>
    <w:rsid w:val="00242583"/>
    <w:rsid w:val="0024583A"/>
    <w:rsid w:val="00254809"/>
    <w:rsid w:val="00257801"/>
    <w:rsid w:val="00257CF3"/>
    <w:rsid w:val="00270687"/>
    <w:rsid w:val="00270C47"/>
    <w:rsid w:val="00274CC0"/>
    <w:rsid w:val="00275490"/>
    <w:rsid w:val="00275E4A"/>
    <w:rsid w:val="00277382"/>
    <w:rsid w:val="0028676E"/>
    <w:rsid w:val="00290CCF"/>
    <w:rsid w:val="00297D72"/>
    <w:rsid w:val="002A2219"/>
    <w:rsid w:val="002A359E"/>
    <w:rsid w:val="002A7E5C"/>
    <w:rsid w:val="002B047F"/>
    <w:rsid w:val="002B743C"/>
    <w:rsid w:val="002D3045"/>
    <w:rsid w:val="002E0D96"/>
    <w:rsid w:val="002E7F90"/>
    <w:rsid w:val="002F15F2"/>
    <w:rsid w:val="002F55A0"/>
    <w:rsid w:val="00317B50"/>
    <w:rsid w:val="00320CAD"/>
    <w:rsid w:val="003346EF"/>
    <w:rsid w:val="00334D58"/>
    <w:rsid w:val="00336F1B"/>
    <w:rsid w:val="00340C81"/>
    <w:rsid w:val="0034150C"/>
    <w:rsid w:val="00342366"/>
    <w:rsid w:val="0034525A"/>
    <w:rsid w:val="003521A7"/>
    <w:rsid w:val="003640B9"/>
    <w:rsid w:val="003752E5"/>
    <w:rsid w:val="00382FDB"/>
    <w:rsid w:val="00391A26"/>
    <w:rsid w:val="003A5CF9"/>
    <w:rsid w:val="003A6AAB"/>
    <w:rsid w:val="003A7431"/>
    <w:rsid w:val="003B1371"/>
    <w:rsid w:val="003B696D"/>
    <w:rsid w:val="003C52D3"/>
    <w:rsid w:val="003C567D"/>
    <w:rsid w:val="003E4CC4"/>
    <w:rsid w:val="003E6E32"/>
    <w:rsid w:val="003F0732"/>
    <w:rsid w:val="00403D9C"/>
    <w:rsid w:val="0040477F"/>
    <w:rsid w:val="004074F3"/>
    <w:rsid w:val="004174EF"/>
    <w:rsid w:val="00436229"/>
    <w:rsid w:val="004362B0"/>
    <w:rsid w:val="00437350"/>
    <w:rsid w:val="004555F5"/>
    <w:rsid w:val="00457013"/>
    <w:rsid w:val="004665FC"/>
    <w:rsid w:val="004753EE"/>
    <w:rsid w:val="00476C88"/>
    <w:rsid w:val="00482E20"/>
    <w:rsid w:val="004840CA"/>
    <w:rsid w:val="004961AC"/>
    <w:rsid w:val="004A22EB"/>
    <w:rsid w:val="004B5E12"/>
    <w:rsid w:val="004C107F"/>
    <w:rsid w:val="004C2BE3"/>
    <w:rsid w:val="004C6F44"/>
    <w:rsid w:val="004D067A"/>
    <w:rsid w:val="004D08F0"/>
    <w:rsid w:val="004D1E20"/>
    <w:rsid w:val="004E1312"/>
    <w:rsid w:val="004E3B77"/>
    <w:rsid w:val="004E43AA"/>
    <w:rsid w:val="004E5490"/>
    <w:rsid w:val="004E731D"/>
    <w:rsid w:val="00501F5E"/>
    <w:rsid w:val="0050447E"/>
    <w:rsid w:val="005140A4"/>
    <w:rsid w:val="00520D3F"/>
    <w:rsid w:val="005228CF"/>
    <w:rsid w:val="00523B5B"/>
    <w:rsid w:val="00534E12"/>
    <w:rsid w:val="005354B5"/>
    <w:rsid w:val="0053733C"/>
    <w:rsid w:val="005425A0"/>
    <w:rsid w:val="00547256"/>
    <w:rsid w:val="005524CC"/>
    <w:rsid w:val="00560C75"/>
    <w:rsid w:val="00565ABD"/>
    <w:rsid w:val="00572D4D"/>
    <w:rsid w:val="00576306"/>
    <w:rsid w:val="00586F71"/>
    <w:rsid w:val="00595B58"/>
    <w:rsid w:val="00596D38"/>
    <w:rsid w:val="005A1E08"/>
    <w:rsid w:val="005B352F"/>
    <w:rsid w:val="005B3B05"/>
    <w:rsid w:val="005B5962"/>
    <w:rsid w:val="005C177E"/>
    <w:rsid w:val="005C5D18"/>
    <w:rsid w:val="005D1C8F"/>
    <w:rsid w:val="005F0038"/>
    <w:rsid w:val="005F0E95"/>
    <w:rsid w:val="005F2749"/>
    <w:rsid w:val="005F6FA1"/>
    <w:rsid w:val="00611AB1"/>
    <w:rsid w:val="00622FD9"/>
    <w:rsid w:val="00623F08"/>
    <w:rsid w:val="00625BED"/>
    <w:rsid w:val="006369A6"/>
    <w:rsid w:val="006441DB"/>
    <w:rsid w:val="006454A8"/>
    <w:rsid w:val="00645A42"/>
    <w:rsid w:val="0065418C"/>
    <w:rsid w:val="00661747"/>
    <w:rsid w:val="00661DAA"/>
    <w:rsid w:val="006626B4"/>
    <w:rsid w:val="0066374B"/>
    <w:rsid w:val="00663CC6"/>
    <w:rsid w:val="006727AB"/>
    <w:rsid w:val="00680388"/>
    <w:rsid w:val="00680851"/>
    <w:rsid w:val="0068590C"/>
    <w:rsid w:val="00687463"/>
    <w:rsid w:val="0069111A"/>
    <w:rsid w:val="006954B7"/>
    <w:rsid w:val="006A26AF"/>
    <w:rsid w:val="006A29F4"/>
    <w:rsid w:val="006A4C9F"/>
    <w:rsid w:val="006A64EB"/>
    <w:rsid w:val="006C16AC"/>
    <w:rsid w:val="006D289B"/>
    <w:rsid w:val="006D4836"/>
    <w:rsid w:val="006E4D41"/>
    <w:rsid w:val="006E4D77"/>
    <w:rsid w:val="006E710E"/>
    <w:rsid w:val="006F1966"/>
    <w:rsid w:val="00717537"/>
    <w:rsid w:val="00725964"/>
    <w:rsid w:val="007270AB"/>
    <w:rsid w:val="007314F0"/>
    <w:rsid w:val="00745816"/>
    <w:rsid w:val="00757361"/>
    <w:rsid w:val="00763A85"/>
    <w:rsid w:val="00764405"/>
    <w:rsid w:val="007647BF"/>
    <w:rsid w:val="00764F95"/>
    <w:rsid w:val="0076575B"/>
    <w:rsid w:val="00767E74"/>
    <w:rsid w:val="00775E48"/>
    <w:rsid w:val="00776802"/>
    <w:rsid w:val="00780D15"/>
    <w:rsid w:val="00782256"/>
    <w:rsid w:val="007837B2"/>
    <w:rsid w:val="007843FC"/>
    <w:rsid w:val="007874F7"/>
    <w:rsid w:val="00792211"/>
    <w:rsid w:val="00794A77"/>
    <w:rsid w:val="00794B31"/>
    <w:rsid w:val="007954ED"/>
    <w:rsid w:val="007A6559"/>
    <w:rsid w:val="007B29F7"/>
    <w:rsid w:val="007B486C"/>
    <w:rsid w:val="007B4A43"/>
    <w:rsid w:val="007B526F"/>
    <w:rsid w:val="007B56B9"/>
    <w:rsid w:val="007D0D76"/>
    <w:rsid w:val="007D185C"/>
    <w:rsid w:val="007D2CC9"/>
    <w:rsid w:val="007D7794"/>
    <w:rsid w:val="007E1279"/>
    <w:rsid w:val="007E1E50"/>
    <w:rsid w:val="007E24F1"/>
    <w:rsid w:val="007E4472"/>
    <w:rsid w:val="007F5289"/>
    <w:rsid w:val="007F64A3"/>
    <w:rsid w:val="007F6DED"/>
    <w:rsid w:val="00812444"/>
    <w:rsid w:val="00821E45"/>
    <w:rsid w:val="00827E90"/>
    <w:rsid w:val="00830ED3"/>
    <w:rsid w:val="00831B7B"/>
    <w:rsid w:val="00833C3E"/>
    <w:rsid w:val="00834BE4"/>
    <w:rsid w:val="00834BFB"/>
    <w:rsid w:val="008441A0"/>
    <w:rsid w:val="008624E9"/>
    <w:rsid w:val="00865183"/>
    <w:rsid w:val="00876ADF"/>
    <w:rsid w:val="00880BED"/>
    <w:rsid w:val="008825BB"/>
    <w:rsid w:val="00884F8D"/>
    <w:rsid w:val="00892DCA"/>
    <w:rsid w:val="008947BA"/>
    <w:rsid w:val="008A61A4"/>
    <w:rsid w:val="008A6799"/>
    <w:rsid w:val="008B4C23"/>
    <w:rsid w:val="008B6256"/>
    <w:rsid w:val="008C0090"/>
    <w:rsid w:val="008C3CCE"/>
    <w:rsid w:val="008D1107"/>
    <w:rsid w:val="008D20A4"/>
    <w:rsid w:val="008E07C4"/>
    <w:rsid w:val="008E55E8"/>
    <w:rsid w:val="00905F4B"/>
    <w:rsid w:val="009102EE"/>
    <w:rsid w:val="00910D6F"/>
    <w:rsid w:val="00924E22"/>
    <w:rsid w:val="00944DD2"/>
    <w:rsid w:val="00955250"/>
    <w:rsid w:val="00962980"/>
    <w:rsid w:val="00973E2A"/>
    <w:rsid w:val="00974836"/>
    <w:rsid w:val="009902FC"/>
    <w:rsid w:val="00995749"/>
    <w:rsid w:val="00997DDE"/>
    <w:rsid w:val="009A44C9"/>
    <w:rsid w:val="009C4003"/>
    <w:rsid w:val="009D6AF9"/>
    <w:rsid w:val="009E279E"/>
    <w:rsid w:val="009E6EB3"/>
    <w:rsid w:val="009E7BD6"/>
    <w:rsid w:val="009F3C84"/>
    <w:rsid w:val="009F4B5D"/>
    <w:rsid w:val="00A1026C"/>
    <w:rsid w:val="00A11532"/>
    <w:rsid w:val="00A14023"/>
    <w:rsid w:val="00A20C5D"/>
    <w:rsid w:val="00A22ABC"/>
    <w:rsid w:val="00A261FC"/>
    <w:rsid w:val="00A40D2A"/>
    <w:rsid w:val="00A441B3"/>
    <w:rsid w:val="00A553F7"/>
    <w:rsid w:val="00A56D60"/>
    <w:rsid w:val="00A62F76"/>
    <w:rsid w:val="00A634E3"/>
    <w:rsid w:val="00A64F0C"/>
    <w:rsid w:val="00A713AB"/>
    <w:rsid w:val="00A71E79"/>
    <w:rsid w:val="00A71ECD"/>
    <w:rsid w:val="00A838F3"/>
    <w:rsid w:val="00A85B9B"/>
    <w:rsid w:val="00A85E91"/>
    <w:rsid w:val="00A965B0"/>
    <w:rsid w:val="00AA29E7"/>
    <w:rsid w:val="00AA54BB"/>
    <w:rsid w:val="00AB3F67"/>
    <w:rsid w:val="00AD1C72"/>
    <w:rsid w:val="00AE0F6B"/>
    <w:rsid w:val="00AE4885"/>
    <w:rsid w:val="00AE631F"/>
    <w:rsid w:val="00AE6B7B"/>
    <w:rsid w:val="00AF18C5"/>
    <w:rsid w:val="00AF37D6"/>
    <w:rsid w:val="00AF641C"/>
    <w:rsid w:val="00B178C0"/>
    <w:rsid w:val="00B22223"/>
    <w:rsid w:val="00B33FCA"/>
    <w:rsid w:val="00B43210"/>
    <w:rsid w:val="00B43B63"/>
    <w:rsid w:val="00B51081"/>
    <w:rsid w:val="00B5500D"/>
    <w:rsid w:val="00B56056"/>
    <w:rsid w:val="00B5622F"/>
    <w:rsid w:val="00B5695E"/>
    <w:rsid w:val="00B57301"/>
    <w:rsid w:val="00B71626"/>
    <w:rsid w:val="00B745F4"/>
    <w:rsid w:val="00B74E8A"/>
    <w:rsid w:val="00B774E0"/>
    <w:rsid w:val="00B824DB"/>
    <w:rsid w:val="00B8461B"/>
    <w:rsid w:val="00B858F0"/>
    <w:rsid w:val="00B915A7"/>
    <w:rsid w:val="00BA3AA5"/>
    <w:rsid w:val="00BA685E"/>
    <w:rsid w:val="00BB0634"/>
    <w:rsid w:val="00BB365E"/>
    <w:rsid w:val="00BD13D4"/>
    <w:rsid w:val="00BD4C48"/>
    <w:rsid w:val="00BD560C"/>
    <w:rsid w:val="00BE16F1"/>
    <w:rsid w:val="00BE2631"/>
    <w:rsid w:val="00BE6748"/>
    <w:rsid w:val="00BF2E30"/>
    <w:rsid w:val="00BF4843"/>
    <w:rsid w:val="00C12235"/>
    <w:rsid w:val="00C12DB0"/>
    <w:rsid w:val="00C135C4"/>
    <w:rsid w:val="00C32E80"/>
    <w:rsid w:val="00C36988"/>
    <w:rsid w:val="00C4168C"/>
    <w:rsid w:val="00C41AAB"/>
    <w:rsid w:val="00C507C9"/>
    <w:rsid w:val="00C525A0"/>
    <w:rsid w:val="00C567B6"/>
    <w:rsid w:val="00C750EF"/>
    <w:rsid w:val="00C83DC4"/>
    <w:rsid w:val="00CA007A"/>
    <w:rsid w:val="00CB1B30"/>
    <w:rsid w:val="00CC1F6F"/>
    <w:rsid w:val="00CC4341"/>
    <w:rsid w:val="00CC7A70"/>
    <w:rsid w:val="00CD069D"/>
    <w:rsid w:val="00CE03A6"/>
    <w:rsid w:val="00CE7F00"/>
    <w:rsid w:val="00CF559B"/>
    <w:rsid w:val="00D02DFA"/>
    <w:rsid w:val="00D058CD"/>
    <w:rsid w:val="00D12DD2"/>
    <w:rsid w:val="00D159E3"/>
    <w:rsid w:val="00D167E2"/>
    <w:rsid w:val="00D16FB7"/>
    <w:rsid w:val="00D30326"/>
    <w:rsid w:val="00D3240A"/>
    <w:rsid w:val="00D32BCF"/>
    <w:rsid w:val="00D4036B"/>
    <w:rsid w:val="00D42EB4"/>
    <w:rsid w:val="00D5151E"/>
    <w:rsid w:val="00D553F0"/>
    <w:rsid w:val="00D6159D"/>
    <w:rsid w:val="00D76336"/>
    <w:rsid w:val="00DA2B57"/>
    <w:rsid w:val="00DB11D0"/>
    <w:rsid w:val="00DB79FA"/>
    <w:rsid w:val="00DC39F4"/>
    <w:rsid w:val="00DC6728"/>
    <w:rsid w:val="00DE0FFC"/>
    <w:rsid w:val="00DE5692"/>
    <w:rsid w:val="00E023EF"/>
    <w:rsid w:val="00E12E32"/>
    <w:rsid w:val="00E31710"/>
    <w:rsid w:val="00E3410B"/>
    <w:rsid w:val="00E36E09"/>
    <w:rsid w:val="00E54076"/>
    <w:rsid w:val="00E57575"/>
    <w:rsid w:val="00E627BE"/>
    <w:rsid w:val="00E63851"/>
    <w:rsid w:val="00E672E8"/>
    <w:rsid w:val="00E74FB6"/>
    <w:rsid w:val="00E83BEA"/>
    <w:rsid w:val="00E843F0"/>
    <w:rsid w:val="00E84900"/>
    <w:rsid w:val="00EA62B9"/>
    <w:rsid w:val="00EA7966"/>
    <w:rsid w:val="00EB179F"/>
    <w:rsid w:val="00EC090D"/>
    <w:rsid w:val="00EC5F39"/>
    <w:rsid w:val="00EC6956"/>
    <w:rsid w:val="00ED441D"/>
    <w:rsid w:val="00EE287B"/>
    <w:rsid w:val="00EE63A0"/>
    <w:rsid w:val="00F02026"/>
    <w:rsid w:val="00F046D4"/>
    <w:rsid w:val="00F10192"/>
    <w:rsid w:val="00F10BCE"/>
    <w:rsid w:val="00F11C21"/>
    <w:rsid w:val="00F3137D"/>
    <w:rsid w:val="00F37AF3"/>
    <w:rsid w:val="00F431C5"/>
    <w:rsid w:val="00F54D54"/>
    <w:rsid w:val="00F63AD3"/>
    <w:rsid w:val="00F65D36"/>
    <w:rsid w:val="00F81154"/>
    <w:rsid w:val="00F812AC"/>
    <w:rsid w:val="00F9351E"/>
    <w:rsid w:val="00F95774"/>
    <w:rsid w:val="00F96DDA"/>
    <w:rsid w:val="00FC58E7"/>
    <w:rsid w:val="00FD4751"/>
    <w:rsid w:val="00FD6555"/>
    <w:rsid w:val="00FE1DCA"/>
    <w:rsid w:val="00FE78C4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D8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125D82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rsid w:val="00125D82"/>
    <w:rPr>
      <w:i/>
      <w:iCs/>
      <w:color w:val="1F497D" w:themeColor="text2"/>
      <w:sz w:val="18"/>
      <w:szCs w:val="18"/>
    </w:rPr>
  </w:style>
  <w:style w:type="table" w:styleId="TableGrid">
    <w:name w:val="Table Grid"/>
    <w:basedOn w:val="TableNormal"/>
    <w:uiPriority w:val="39"/>
    <w:rsid w:val="00125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5D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5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D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D8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125D82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rsid w:val="00125D82"/>
    <w:rPr>
      <w:i/>
      <w:iCs/>
      <w:color w:val="1F497D" w:themeColor="text2"/>
      <w:sz w:val="18"/>
      <w:szCs w:val="18"/>
    </w:rPr>
  </w:style>
  <w:style w:type="table" w:styleId="TableGrid">
    <w:name w:val="Table Grid"/>
    <w:basedOn w:val="TableNormal"/>
    <w:uiPriority w:val="39"/>
    <w:rsid w:val="00125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5D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5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D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emf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Liza Baldado</dc:creator>
  <cp:lastModifiedBy>Liza Baldado</cp:lastModifiedBy>
  <cp:revision>1</cp:revision>
  <dcterms:created xsi:type="dcterms:W3CDTF">2024-09-09T23:27:00Z</dcterms:created>
  <dcterms:modified xsi:type="dcterms:W3CDTF">2024-09-09T23:30:00Z</dcterms:modified>
</cp:coreProperties>
</file>