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806AB" w14:textId="77777777" w:rsidR="00EC2399" w:rsidRDefault="00EC2399" w:rsidP="00EC2399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  <w:bookmarkStart w:id="0" w:name="_Hlk194927337"/>
      <w:r w:rsidRPr="00E16163">
        <w:rPr>
          <w:rFonts w:ascii="Times New Roman" w:hAnsi="Times New Roman" w:cs="Times New Roman"/>
          <w:b/>
          <w:sz w:val="22"/>
        </w:rPr>
        <w:t>Adenosine and guanosine-based oligonucleotides-loaded PLGA nanoparticles</w:t>
      </w:r>
      <w:r>
        <w:rPr>
          <w:rFonts w:ascii="Times New Roman" w:hAnsi="Times New Roman" w:cs="Times New Roman" w:hint="eastAsia"/>
          <w:b/>
          <w:sz w:val="22"/>
        </w:rPr>
        <w:t xml:space="preserve"> </w:t>
      </w:r>
      <w:r w:rsidRPr="00E16163">
        <w:rPr>
          <w:rFonts w:ascii="Times New Roman" w:hAnsi="Times New Roman" w:cs="Times New Roman"/>
          <w:b/>
          <w:sz w:val="22"/>
        </w:rPr>
        <w:t>attenuates progression of surgically induced osteoarthritis</w:t>
      </w:r>
    </w:p>
    <w:p w14:paraId="28448DE3" w14:textId="77777777" w:rsidR="00EC2399" w:rsidRDefault="00EC2399" w:rsidP="00EC2399">
      <w:pPr>
        <w:spacing w:line="480" w:lineRule="auto"/>
      </w:pPr>
    </w:p>
    <w:bookmarkEnd w:id="0"/>
    <w:p w14:paraId="6269CB78" w14:textId="77777777" w:rsidR="007A0264" w:rsidRPr="00C937DD" w:rsidRDefault="007A0264" w:rsidP="007A0264">
      <w:pPr>
        <w:spacing w:line="480" w:lineRule="auto"/>
        <w:jc w:val="left"/>
        <w:rPr>
          <w:rFonts w:ascii="Times New Roman" w:hAnsi="Times New Roman" w:cs="Times New Roman"/>
          <w:sz w:val="22"/>
          <w:vertAlign w:val="superscript"/>
        </w:rPr>
      </w:pPr>
      <w:proofErr w:type="spellStart"/>
      <w:r>
        <w:rPr>
          <w:rFonts w:ascii="Times New Roman" w:hAnsi="Times New Roman" w:cs="Times New Roman" w:hint="eastAsia"/>
          <w:sz w:val="22"/>
        </w:rPr>
        <w:t>Yoonhee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Kim</w:t>
      </w:r>
      <w:r w:rsidRPr="00B22306">
        <w:rPr>
          <w:rFonts w:ascii="Times New Roman" w:hAnsi="Times New Roman" w:cs="Times New Roman" w:hint="eastAsia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  <w:vertAlign w:val="superscript"/>
        </w:rPr>
        <w:t>,2</w:t>
      </w:r>
      <w:r>
        <w:rPr>
          <w:rFonts w:ascii="Times New Roman" w:hAnsi="Times New Roman" w:cs="Times New Roman" w:hint="eastAsia"/>
          <w:sz w:val="22"/>
        </w:rPr>
        <w:t>, Jin Han</w:t>
      </w:r>
      <w:r w:rsidRPr="00B22306">
        <w:rPr>
          <w:rFonts w:ascii="Times New Roman" w:hAnsi="Times New Roman" w:cs="Times New Roman" w:hint="eastAsia"/>
          <w:sz w:val="22"/>
          <w:vertAlign w:val="superscript"/>
        </w:rPr>
        <w:t>1</w:t>
      </w:r>
      <w:r>
        <w:rPr>
          <w:rFonts w:ascii="Times New Roman" w:hAnsi="Times New Roman" w:cs="Times New Roman" w:hint="eastAsia"/>
          <w:sz w:val="22"/>
          <w:vertAlign w:val="superscript"/>
        </w:rPr>
        <w:t>,2</w:t>
      </w:r>
      <w:r>
        <w:rPr>
          <w:rFonts w:ascii="Times New Roman" w:hAnsi="Times New Roman" w:cs="Times New Roman"/>
          <w:sz w:val="22"/>
          <w:vertAlign w:val="superscript"/>
        </w:rPr>
        <w:t>,3</w:t>
      </w:r>
      <w:r>
        <w:rPr>
          <w:rFonts w:ascii="Times New Roman" w:hAnsi="Times New Roman" w:cs="Times New Roman" w:hint="eastAsia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Ji Young Park</w:t>
      </w:r>
      <w:r>
        <w:rPr>
          <w:rFonts w:ascii="Times New Roman" w:hAnsi="Times New Roman" w:cs="Times New Roman"/>
          <w:sz w:val="22"/>
          <w:vertAlign w:val="superscript"/>
        </w:rPr>
        <w:t>1,4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and </w:t>
      </w:r>
      <w:r w:rsidRPr="00C937DD">
        <w:rPr>
          <w:rFonts w:ascii="Times New Roman" w:hAnsi="Times New Roman" w:cs="Times New Roman"/>
          <w:sz w:val="22"/>
        </w:rPr>
        <w:t>Seungwoo Han</w:t>
      </w:r>
      <w:r w:rsidRPr="00B22306">
        <w:rPr>
          <w:rFonts w:ascii="Times New Roman" w:hAnsi="Times New Roman" w:cs="Times New Roman"/>
          <w:sz w:val="22"/>
          <w:vertAlign w:val="superscript"/>
        </w:rPr>
        <w:t>1,</w:t>
      </w:r>
      <w:r>
        <w:rPr>
          <w:rFonts w:ascii="Times New Roman" w:hAnsi="Times New Roman" w:cs="Times New Roman" w:hint="eastAsia"/>
          <w:sz w:val="22"/>
          <w:vertAlign w:val="superscript"/>
        </w:rPr>
        <w:t>2</w:t>
      </w:r>
    </w:p>
    <w:p w14:paraId="17087EC2" w14:textId="77777777" w:rsidR="00D7212B" w:rsidRPr="007A0264" w:rsidRDefault="00D7212B">
      <w:pPr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3BF38968" w14:textId="77777777" w:rsidR="0031500B" w:rsidRPr="00D7212B" w:rsidRDefault="00D7212B" w:rsidP="00D7212B">
      <w:pPr>
        <w:widowControl/>
        <w:wordWrap/>
        <w:autoSpaceDE/>
        <w:autoSpaceDN/>
        <w:rPr>
          <w:rFonts w:ascii="Times New Roman" w:eastAsia="맑은 고딕 Semilight" w:hAnsi="Times New Roman" w:cs="Times New Roman"/>
          <w:b/>
          <w:color w:val="000000"/>
          <w:kern w:val="0"/>
          <w:sz w:val="22"/>
        </w:rPr>
      </w:pPr>
      <w:r>
        <w:rPr>
          <w:rFonts w:ascii="Times New Roman" w:eastAsia="맑은 고딕 Semilight" w:hAnsi="Times New Roman" w:cs="Times New Roman" w:hint="eastAsia"/>
          <w:b/>
          <w:color w:val="000000"/>
          <w:kern w:val="0"/>
          <w:sz w:val="22"/>
        </w:rPr>
        <w:t>SUPPLEMENTARY TABLE</w:t>
      </w:r>
    </w:p>
    <w:p w14:paraId="08EB3CB7" w14:textId="77777777" w:rsidR="0031500B" w:rsidRPr="00D7212B" w:rsidRDefault="00E51A7C" w:rsidP="00D7212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color w:val="000000"/>
          <w:kern w:val="0"/>
          <w:sz w:val="22"/>
        </w:rPr>
        <w:t>Supplementary Table1. Primer List used for qPCR Analysis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 xml:space="preserve"> in this study. </w:t>
      </w:r>
      <w:r>
        <w:rPr>
          <w:rFonts w:ascii="Times New Roman" w:eastAsia="맑은 고딕" w:hAnsi="Times New Roman" w:cs="Times New Roman"/>
          <w:color w:val="000000"/>
          <w:kern w:val="0"/>
          <w:sz w:val="22"/>
        </w:rPr>
        <w:t>The table includes the gene name, primer sequences for both forward and reverse primers, and the corresponding amplicon size.</w:t>
      </w:r>
      <w:r>
        <w:rPr>
          <w:rFonts w:ascii="Times New Roman" w:eastAsia="맑은 고딕 Semilight" w:hAnsi="Times New Roman" w:cs="Times New Roman"/>
          <w:color w:val="000000"/>
          <w:kern w:val="0"/>
          <w:sz w:val="22"/>
        </w:rPr>
        <w:t xml:space="preserve"> </w:t>
      </w:r>
    </w:p>
    <w:tbl>
      <w:tblPr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843"/>
        <w:gridCol w:w="5811"/>
      </w:tblGrid>
      <w:tr w:rsidR="0031500B" w14:paraId="21C1195C" w14:textId="77777777">
        <w:trPr>
          <w:trHeight w:val="256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4FB77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AFECE7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Primer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20509A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Primer sequences</w:t>
            </w:r>
          </w:p>
        </w:tc>
      </w:tr>
      <w:tr w:rsidR="0031500B" w14:paraId="552146CA" w14:textId="77777777">
        <w:trPr>
          <w:trHeight w:val="25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F6AA2E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Mmp3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EB4C54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DBED0A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ACA TGG AGA CTT TGT CCC TTT TG</w:t>
            </w:r>
          </w:p>
        </w:tc>
      </w:tr>
      <w:tr w:rsidR="0031500B" w14:paraId="610CBA19" w14:textId="77777777">
        <w:trPr>
          <w:trHeight w:val="25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58906" w14:textId="77777777" w:rsidR="0031500B" w:rsidRDefault="0031500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869CA0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3359E7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TTG GCT GAG TGG TAG AGT CCC</w:t>
            </w:r>
          </w:p>
        </w:tc>
      </w:tr>
      <w:tr w:rsidR="0031500B" w14:paraId="2A5D5846" w14:textId="77777777">
        <w:trPr>
          <w:trHeight w:val="25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4C4BDA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Mmp13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06C89B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4AB70F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TGT TTG CAG AGC ACT ACT TGA A</w:t>
            </w:r>
          </w:p>
        </w:tc>
      </w:tr>
      <w:tr w:rsidR="0031500B" w14:paraId="5D9954D4" w14:textId="77777777">
        <w:trPr>
          <w:trHeight w:val="25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03425" w14:textId="77777777" w:rsidR="0031500B" w:rsidRDefault="0031500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AD560E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CB3ABE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CAG TCA CCT CTA AGC CAA AGA AA</w:t>
            </w:r>
          </w:p>
        </w:tc>
      </w:tr>
      <w:tr w:rsidR="0031500B" w14:paraId="79D0894E" w14:textId="77777777">
        <w:trPr>
          <w:trHeight w:val="25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581FA2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Adamts5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C262CA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54D086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CCA TCT TCC CGG TTG TGT ATC T</w:t>
            </w:r>
          </w:p>
        </w:tc>
      </w:tr>
      <w:tr w:rsidR="0031500B" w14:paraId="18991559" w14:textId="77777777">
        <w:trPr>
          <w:trHeight w:val="25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0735D" w14:textId="77777777" w:rsidR="0031500B" w:rsidRDefault="0031500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C6A4B4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A97922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ACT GTT TCA CTC TGG GCT CTT</w:t>
            </w:r>
          </w:p>
        </w:tc>
      </w:tr>
      <w:tr w:rsidR="0031500B" w14:paraId="47205035" w14:textId="77777777">
        <w:trPr>
          <w:trHeight w:val="25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D4C4E2" w14:textId="77777777" w:rsidR="0031500B" w:rsidRDefault="00E51A7C">
            <w:pP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Tnf</w:t>
            </w:r>
            <w:proofErr w:type="spellEnd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α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1EBDD" w14:textId="77777777" w:rsidR="0031500B" w:rsidRDefault="00E51A7C">
            <w:pP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126E59" w14:textId="77777777" w:rsidR="0031500B" w:rsidRDefault="00E51A7C">
            <w:pP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ACG GCA TGG ATC TCA AAG AC</w:t>
            </w:r>
          </w:p>
        </w:tc>
      </w:tr>
      <w:tr w:rsidR="0031500B" w14:paraId="22E722A1" w14:textId="77777777">
        <w:trPr>
          <w:trHeight w:val="25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1CF1B" w14:textId="77777777" w:rsidR="0031500B" w:rsidRDefault="0031500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630E15" w14:textId="77777777" w:rsidR="0031500B" w:rsidRDefault="00E51A7C">
            <w:pP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201C37" w14:textId="77777777" w:rsidR="0031500B" w:rsidRDefault="00E51A7C">
            <w:pP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GTG GGT GAG GAG CAC GTA GT</w:t>
            </w:r>
          </w:p>
        </w:tc>
      </w:tr>
      <w:tr w:rsidR="0031500B" w14:paraId="46577AAE" w14:textId="77777777">
        <w:trPr>
          <w:trHeight w:val="25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283A41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IL-6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4F9931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B4D4E0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CCG GAG AGG AGA CTT CAC AG</w:t>
            </w:r>
          </w:p>
        </w:tc>
      </w:tr>
      <w:tr w:rsidR="0031500B" w14:paraId="5BF5F30E" w14:textId="77777777">
        <w:trPr>
          <w:trHeight w:val="25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A2EDE" w14:textId="77777777" w:rsidR="0031500B" w:rsidRDefault="0031500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B4C355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B64EB3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TCC ACG ATT TCC CAG AGA AC</w:t>
            </w:r>
          </w:p>
        </w:tc>
      </w:tr>
      <w:tr w:rsidR="0031500B" w14:paraId="53827515" w14:textId="77777777">
        <w:trPr>
          <w:trHeight w:val="25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7A4B9D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Vegf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B36C40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4C9F27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GAG AGA GGC CGA AGT CCT TT</w:t>
            </w:r>
          </w:p>
        </w:tc>
      </w:tr>
      <w:tr w:rsidR="0031500B" w14:paraId="22CA7AC7" w14:textId="77777777">
        <w:trPr>
          <w:trHeight w:val="25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27F45" w14:textId="77777777" w:rsidR="0031500B" w:rsidRDefault="0031500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94F55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1564D7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TTG GAA CCG GCA TCT TTA TC</w:t>
            </w:r>
          </w:p>
        </w:tc>
      </w:tr>
      <w:tr w:rsidR="0031500B" w14:paraId="13CC180E" w14:textId="77777777">
        <w:trPr>
          <w:trHeight w:val="256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4E2B5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A1F5C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61CB97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AGC CCA AGA TGC CCT TCA GT</w:t>
            </w:r>
          </w:p>
        </w:tc>
      </w:tr>
      <w:tr w:rsidR="0031500B" w14:paraId="146C4A58" w14:textId="77777777">
        <w:trPr>
          <w:trHeight w:val="256"/>
        </w:trPr>
        <w:tc>
          <w:tcPr>
            <w:tcW w:w="1418" w:type="dxa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7C38D68" w14:textId="77777777" w:rsidR="0031500B" w:rsidRDefault="0031500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148AB9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1AC108" w14:textId="77777777" w:rsidR="0031500B" w:rsidRDefault="00E51A7C">
            <w:pPr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CCG TGT TCC TAC CCC CAA TG</w:t>
            </w:r>
          </w:p>
        </w:tc>
      </w:tr>
    </w:tbl>
    <w:p w14:paraId="196CBDCE" w14:textId="77777777" w:rsidR="0031500B" w:rsidRDefault="0031500B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4475284E" w14:textId="77777777" w:rsidR="00EC2399" w:rsidRDefault="00EC2399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2F39717F" w14:textId="77777777" w:rsidR="00EC2399" w:rsidRDefault="00EC2399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7BBA4546" w14:textId="77777777" w:rsidR="0031500B" w:rsidRDefault="00E51A7C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color w:val="000000"/>
          <w:kern w:val="0"/>
          <w:sz w:val="22"/>
        </w:rPr>
        <w:lastRenderedPageBreak/>
        <w:t>Supplementary Table 2. Antibody list</w:t>
      </w:r>
      <w:r w:rsidR="00D7212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D7212B"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 xml:space="preserve">used for IHC </w:t>
      </w:r>
      <w:r w:rsidR="00D7212B">
        <w:rPr>
          <w:rFonts w:ascii="Times New Roman" w:eastAsia="맑은 고딕" w:hAnsi="Times New Roman" w:cs="Times New Roman"/>
          <w:color w:val="000000"/>
          <w:kern w:val="0"/>
          <w:sz w:val="22"/>
        </w:rPr>
        <w:t>and Western blot in this study.</w:t>
      </w:r>
    </w:p>
    <w:tbl>
      <w:tblPr>
        <w:tblOverlap w:val="never"/>
        <w:tblW w:w="90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992"/>
        <w:gridCol w:w="1276"/>
        <w:gridCol w:w="2694"/>
        <w:gridCol w:w="1700"/>
      </w:tblGrid>
      <w:tr w:rsidR="0031500B" w14:paraId="380FEBA7" w14:textId="77777777">
        <w:trPr>
          <w:trHeight w:val="56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008C89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Antibody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1C3239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Host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BF6F01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Dilution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1238FB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Application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20B0D3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source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2C7EFA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catalogue number</w:t>
            </w:r>
          </w:p>
        </w:tc>
      </w:tr>
      <w:tr w:rsidR="0031500B" w14:paraId="029A7669" w14:textId="77777777">
        <w:trPr>
          <w:trHeight w:val="56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D02D4C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MMP3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66AF53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60E084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91E7DF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79072B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 xml:space="preserve">Abcam, 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Cambridge, UK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14B618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ab52915</w:t>
            </w:r>
          </w:p>
        </w:tc>
      </w:tr>
      <w:tr w:rsidR="0031500B" w14:paraId="736B5D67" w14:textId="77777777">
        <w:trPr>
          <w:trHeight w:val="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BD5CC1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MMP13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9C4450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F586B4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3D98D5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1CFD84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 xml:space="preserve">Abcam, 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Cambridge, UK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369E80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ab51072</w:t>
            </w:r>
          </w:p>
        </w:tc>
      </w:tr>
      <w:tr w:rsidR="0031500B" w14:paraId="5963927E" w14:textId="77777777">
        <w:trPr>
          <w:trHeight w:val="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EB2E80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ADAMTS5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63EEE4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D08D8D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1:250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D32347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FD3874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 xml:space="preserve">Abcam, 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Cambridge, UK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6B95EE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ab41037</w:t>
            </w:r>
          </w:p>
        </w:tc>
      </w:tr>
      <w:tr w:rsidR="0031500B" w14:paraId="5240F406" w14:textId="77777777">
        <w:trPr>
          <w:trHeight w:val="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F7CD1B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IL-1</w:t>
            </w:r>
            <w:r>
              <w:rPr>
                <w:rFonts w:ascii="Calibri" w:hAnsi="Calibri" w:cs="Calibri"/>
                <w:sz w:val="22"/>
                <w:szCs w:val="24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845CC6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Mouse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E7FB37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9D13F2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12EFC6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 xml:space="preserve">Abcam, 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Cambridge, UK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8555FE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ab234437</w:t>
            </w:r>
          </w:p>
        </w:tc>
      </w:tr>
      <w:tr w:rsidR="0031500B" w14:paraId="5DF259F4" w14:textId="77777777">
        <w:trPr>
          <w:trHeight w:val="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DE62AC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4"/>
              </w:rPr>
              <w:t>Tnf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4"/>
              </w:rPr>
              <w:t>-</w:t>
            </w:r>
            <w:r>
              <w:rPr>
                <w:rFonts w:ascii="Times New Roman" w:eastAsia="맑은 고딕" w:hAnsi="Times New Roman" w:cs="Times New Roman"/>
                <w:sz w:val="22"/>
                <w:szCs w:val="24"/>
              </w:rPr>
              <w:t>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7C27D2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1053C4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6A740D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F2D523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E78551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3707S</w:t>
            </w:r>
          </w:p>
        </w:tc>
      </w:tr>
      <w:tr w:rsidR="0031500B" w14:paraId="1884F4FE" w14:textId="77777777">
        <w:trPr>
          <w:trHeight w:val="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71C433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  <w:szCs w:val="24"/>
              </w:rPr>
              <w:t>IL-6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80BB35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9AC290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26CDC7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B11F5C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0D04FC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12153S</w:t>
            </w:r>
          </w:p>
        </w:tc>
      </w:tr>
      <w:tr w:rsidR="0031500B" w14:paraId="5CCF75DF" w14:textId="77777777">
        <w:trPr>
          <w:trHeight w:val="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B765A7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  <w:szCs w:val="24"/>
              </w:rPr>
              <w:t>IL-10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C3860A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Mouse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FA2DAF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B77CC0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993FD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 xml:space="preserve">Abcam, 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Cambridge, UK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EF1A44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ab33471</w:t>
            </w:r>
          </w:p>
        </w:tc>
      </w:tr>
      <w:tr w:rsidR="0031500B" w14:paraId="6E740B98" w14:textId="77777777">
        <w:trPr>
          <w:trHeight w:val="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9DDAE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p-PKA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A24BE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906045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CA0956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D51303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Thermo</w:t>
            </w:r>
            <w:proofErr w:type="spellEnd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 xml:space="preserve"> Fisher Scientific, Waltham, MA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475425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1B1B1D"/>
                <w:sz w:val="22"/>
                <w:szCs w:val="20"/>
                <w:shd w:val="clear" w:color="auto" w:fill="FFFFFF"/>
              </w:rPr>
              <w:t>PA5-64489</w:t>
            </w:r>
          </w:p>
        </w:tc>
      </w:tr>
      <w:tr w:rsidR="0031500B" w14:paraId="6E96C185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EDC5AB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PKA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53046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D9D0B7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28A371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131147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Thermo</w:t>
            </w:r>
            <w:proofErr w:type="spellEnd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 xml:space="preserve"> Fisher Scientific, Waltham, MA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A817F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PA5-17626</w:t>
            </w:r>
          </w:p>
        </w:tc>
      </w:tr>
      <w:tr w:rsidR="0031500B" w14:paraId="76EA95B4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8B0A19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p-CREB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0F2171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82ED60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D9697F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0FD02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E727B2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9198S</w:t>
            </w:r>
          </w:p>
        </w:tc>
      </w:tr>
      <w:tr w:rsidR="0031500B" w14:paraId="7226346C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7E0384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CREB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59B2CD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2D1FC4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86C01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C45F58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8A8BE9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9197S</w:t>
            </w:r>
          </w:p>
        </w:tc>
      </w:tr>
      <w:tr w:rsidR="0031500B" w14:paraId="78FE77F0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5F7B7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p-AMPK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ECF148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15423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359BA8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A146D0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Thermo</w:t>
            </w:r>
            <w:proofErr w:type="spellEnd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 xml:space="preserve"> Fisher Scientific, Waltham,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2657AE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PA5-17831</w:t>
            </w:r>
          </w:p>
        </w:tc>
      </w:tr>
      <w:tr w:rsidR="0031500B" w14:paraId="2C8961EA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4C2833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AMPK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AF09A9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Mouse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129022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3025DD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29945C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Thermo</w:t>
            </w:r>
            <w:proofErr w:type="spellEnd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 xml:space="preserve"> Fisher Scientific, Waltham,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2D57AC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MA5-15815</w:t>
            </w:r>
          </w:p>
        </w:tc>
      </w:tr>
      <w:tr w:rsidR="0031500B" w14:paraId="45B5E7DE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7E0E5F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p-p38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FA2D79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F686E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605E5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5D1C65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1758C9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4631S</w:t>
            </w:r>
          </w:p>
        </w:tc>
      </w:tr>
      <w:tr w:rsidR="0031500B" w14:paraId="38789C0D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8D091C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p38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372BB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7537A4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E461E6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8C8DCC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lastRenderedPageBreak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288B67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lastRenderedPageBreak/>
              <w:t>9212S</w:t>
            </w:r>
          </w:p>
        </w:tc>
      </w:tr>
      <w:tr w:rsidR="0031500B" w14:paraId="76847030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0769F4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p-ERK1/2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787733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Mouse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1DD41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11FEDF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6B9F4E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Thermo</w:t>
            </w:r>
            <w:proofErr w:type="spellEnd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 xml:space="preserve"> Fisher Scientific, Waltham,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CB5B90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14-9109-82</w:t>
            </w:r>
          </w:p>
        </w:tc>
      </w:tr>
      <w:tr w:rsidR="0031500B" w14:paraId="56BBE1E3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D0C936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ERK1/2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C40C7C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Mouse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1FD227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CE0B99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9F8F7F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Thermo</w:t>
            </w:r>
            <w:proofErr w:type="spellEnd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 xml:space="preserve"> Fisher Scientific, Waltham,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50EDB3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13-6200</w:t>
            </w:r>
          </w:p>
        </w:tc>
      </w:tr>
      <w:tr w:rsidR="0031500B" w14:paraId="498FA2FB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D5B6F5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p-</w:t>
            </w:r>
            <w:proofErr w:type="spellStart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IκB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D8814A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Mouse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E4B4C7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F7DA73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8426B0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CCF2E8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9246S</w:t>
            </w:r>
          </w:p>
        </w:tc>
      </w:tr>
      <w:tr w:rsidR="0031500B" w14:paraId="5426F18B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6C6089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IκB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C02A15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Mouse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1B37F4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3E5AB0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2A03FB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77958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4814S</w:t>
            </w:r>
          </w:p>
        </w:tc>
      </w:tr>
      <w:tr w:rsidR="0031500B" w14:paraId="726E65FF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D53C2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p-p65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5339C2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DB79C0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DAB662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939C34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DC3F1F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bCs/>
                <w:color w:val="000000"/>
                <w:kern w:val="0"/>
                <w:sz w:val="22"/>
              </w:rPr>
              <w:t>8242</w:t>
            </w:r>
            <w:r>
              <w:rPr>
                <w:rFonts w:ascii="Times New Roman" w:eastAsia="맑은 고딕 Semilight" w:hAnsi="Times New Roman" w:cs="Times New Roman" w:hint="eastAsia"/>
                <w:bCs/>
                <w:color w:val="000000"/>
                <w:kern w:val="0"/>
                <w:sz w:val="22"/>
              </w:rPr>
              <w:t>S</w:t>
            </w:r>
          </w:p>
        </w:tc>
      </w:tr>
      <w:tr w:rsidR="0031500B" w14:paraId="543FE55A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4BCA65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p65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A047C1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ED8066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636EE4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A2169D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4A738E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3033S</w:t>
            </w:r>
          </w:p>
        </w:tc>
      </w:tr>
      <w:tr w:rsidR="0031500B" w14:paraId="21E52F81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E9493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p-FOXO3a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A68DF1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A0156B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626C90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EB76C0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7848F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9466S</w:t>
            </w:r>
          </w:p>
        </w:tc>
      </w:tr>
      <w:tr w:rsidR="0031500B" w14:paraId="0EC77AF6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5C1B43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FOXO3a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8ECA69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7D55E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14BF8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8C3440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BD35D7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2497S</w:t>
            </w:r>
          </w:p>
        </w:tc>
      </w:tr>
      <w:tr w:rsidR="0031500B" w14:paraId="5BAA1E59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C4DA9B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8-oxo-dG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03185E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Mouse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CAA07E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7BF384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IHC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39DE74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Santa Cruz Biotechnology,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Santa Cruz, CA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17D745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sc-66036</w:t>
            </w:r>
          </w:p>
        </w:tc>
      </w:tr>
      <w:tr w:rsidR="0031500B" w14:paraId="43200DEF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5B2396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Sirt1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70F082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C77BD9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E71EC1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93B3AB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609423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9475S</w:t>
            </w:r>
          </w:p>
        </w:tc>
      </w:tr>
      <w:tr w:rsidR="0031500B" w14:paraId="65239B8F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C3502F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Nrf2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E7E40E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24C3C7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778933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D7568C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01DCA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12721S</w:t>
            </w:r>
          </w:p>
        </w:tc>
      </w:tr>
      <w:tr w:rsidR="0031500B" w14:paraId="56ED6913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139A3D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HO-1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10CF1B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E61A72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9166E0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246296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E6EBB6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70081S</w:t>
            </w:r>
          </w:p>
        </w:tc>
      </w:tr>
      <w:tr w:rsidR="0031500B" w14:paraId="65D8CC53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E4F470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 xml:space="preserve">β-actin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82542A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Mouse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E3A340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FABFD7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9E8309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Santa Cruz Biotechnology,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Santa Cruz, CA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5A145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sc-47778</w:t>
            </w:r>
          </w:p>
        </w:tc>
      </w:tr>
      <w:tr w:rsidR="0031500B" w14:paraId="25E7A256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237A85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 xml:space="preserve">HPR-linked 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anti-rabbit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202F82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Donkey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CB7D58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1:2000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948131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2D281E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68CF5B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7074s</w:t>
            </w:r>
          </w:p>
        </w:tc>
      </w:tr>
      <w:tr w:rsidR="0031500B" w14:paraId="2F96CA7D" w14:textId="77777777">
        <w:trPr>
          <w:trHeight w:val="25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4B93A2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 xml:space="preserve">HPR-linked 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anti-mouse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6B983F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Donkey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BCA665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1:2000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482DB0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0D66DF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Cell Signaling Technology,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Beverly, 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3050C1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7076s</w:t>
            </w:r>
          </w:p>
        </w:tc>
      </w:tr>
      <w:tr w:rsidR="0031500B" w14:paraId="5B8480F7" w14:textId="77777777">
        <w:trPr>
          <w:trHeight w:val="728"/>
        </w:trPr>
        <w:tc>
          <w:tcPr>
            <w:tcW w:w="127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E2F719" w14:textId="77777777" w:rsidR="0031500B" w:rsidRDefault="00E51A7C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 xml:space="preserve">FITC-conjugated 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lastRenderedPageBreak/>
              <w:t>anti-mouse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2E642F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lastRenderedPageBreak/>
              <w:t>Donkey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C61A57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1:200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ED6F72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IHC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D93B5C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Jackson Immuno Research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br/>
              <w:t>Laboratories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7152E" w14:textId="77777777" w:rsidR="0031500B" w:rsidRDefault="00E51A7C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715-095-151</w:t>
            </w:r>
          </w:p>
        </w:tc>
      </w:tr>
      <w:tr w:rsidR="0031500B" w14:paraId="152E26D2" w14:textId="77777777">
        <w:trPr>
          <w:trHeight w:val="56"/>
        </w:trPr>
        <w:tc>
          <w:tcPr>
            <w:tcW w:w="9072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547C38" w14:textId="346A7419" w:rsidR="0031500B" w:rsidRDefault="00E51A7C">
            <w:pPr>
              <w:widowControl/>
              <w:wordWrap/>
              <w:autoSpaceDE/>
              <w:spacing w:after="0" w:line="360" w:lineRule="auto"/>
              <w:jc w:val="left"/>
              <w:textAlignment w:val="baseline"/>
              <w:rPr>
                <w:rFonts w:ascii="Times New Roman" w:eastAsia="맑은 고딕 Semilight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 xml:space="preserve">IHC: immunohistochemistry; WB: </w:t>
            </w:r>
            <w:r w:rsidR="001764CD">
              <w:rPr>
                <w:rFonts w:ascii="Times New Roman" w:eastAsia="맑은 고딕 Semilight" w:hAnsi="Times New Roman" w:cs="Times New Roman" w:hint="eastAsia"/>
                <w:color w:val="000000"/>
                <w:kern w:val="0"/>
                <w:sz w:val="22"/>
              </w:rPr>
              <w:t>W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estern</w:t>
            </w:r>
            <w:r w:rsidR="001764CD">
              <w:rPr>
                <w:rFonts w:ascii="Times New Roman" w:eastAsia="맑은 고딕 Semilight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 Semilight" w:hAnsi="Times New Roman" w:cs="Times New Roman"/>
                <w:color w:val="000000"/>
                <w:kern w:val="0"/>
                <w:sz w:val="22"/>
              </w:rPr>
              <w:t>blot</w:t>
            </w:r>
          </w:p>
        </w:tc>
      </w:tr>
    </w:tbl>
    <w:p w14:paraId="3325AE37" w14:textId="77777777" w:rsidR="001764CD" w:rsidRDefault="001764CD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61A8A158" w14:textId="10CD6873" w:rsidR="001764CD" w:rsidRDefault="001764CD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 xml:space="preserve">Supplementary table 3. </w:t>
      </w:r>
      <w:r w:rsidRPr="001764CD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Top 30 sequences that most effectively </w:t>
      </w:r>
      <w:r w:rsidR="00A472A2" w:rsidRPr="00A472A2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reduced LPS-induced NO production at 10 </w:t>
      </w:r>
      <w:proofErr w:type="spellStart"/>
      <w:r w:rsidR="00A472A2" w:rsidRPr="00A472A2">
        <w:rPr>
          <w:rFonts w:ascii="Times New Roman" w:eastAsia="맑은 고딕" w:hAnsi="Times New Roman" w:cs="Times New Roman"/>
          <w:color w:val="000000"/>
          <w:kern w:val="0"/>
          <w:sz w:val="22"/>
        </w:rPr>
        <w:t>nM</w:t>
      </w:r>
      <w:proofErr w:type="spellEnd"/>
      <w:r w:rsidR="00A472A2" w:rsidRPr="00A472A2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among 482 oligonucleotides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82"/>
        <w:gridCol w:w="3376"/>
        <w:gridCol w:w="4209"/>
      </w:tblGrid>
      <w:tr w:rsidR="00A472A2" w:rsidRPr="001764CD" w14:paraId="02BB547E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0376636F" w14:textId="329AB299" w:rsidR="00A472A2" w:rsidRPr="001764CD" w:rsidRDefault="00A472A2" w:rsidP="001764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64CD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O</w:t>
            </w:r>
            <w:r w:rsidRPr="001764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ligo_number</w:t>
            </w:r>
            <w:proofErr w:type="spellEnd"/>
          </w:p>
        </w:tc>
        <w:tc>
          <w:tcPr>
            <w:tcW w:w="3376" w:type="dxa"/>
            <w:noWrap/>
            <w:vAlign w:val="center"/>
            <w:hideMark/>
          </w:tcPr>
          <w:p w14:paraId="6FD14D2C" w14:textId="014D3E89" w:rsidR="00A472A2" w:rsidRPr="001764CD" w:rsidRDefault="00A472A2" w:rsidP="001764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764CD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S</w:t>
            </w:r>
            <w:r w:rsidRPr="001764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equence</w:t>
            </w:r>
          </w:p>
        </w:tc>
        <w:tc>
          <w:tcPr>
            <w:tcW w:w="4209" w:type="dxa"/>
            <w:noWrap/>
            <w:vAlign w:val="center"/>
            <w:hideMark/>
          </w:tcPr>
          <w:p w14:paraId="4B8A857F" w14:textId="1334ED1B" w:rsidR="00A472A2" w:rsidRPr="001764CD" w:rsidRDefault="00A472A2" w:rsidP="001764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764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NO 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change</w:t>
            </w:r>
            <w:r w:rsidRPr="001764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(%)</w:t>
            </w:r>
            <w:r w:rsidRPr="001764CD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 compared to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1764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 µg/mL</w:t>
            </w:r>
            <w:r w:rsidRPr="001764CD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 LPS treatment </w:t>
            </w:r>
          </w:p>
        </w:tc>
      </w:tr>
      <w:tr w:rsidR="00A472A2" w:rsidRPr="001764CD" w14:paraId="131442EE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67A51BCB" w14:textId="77777777" w:rsidR="00A472A2" w:rsidRPr="001764CD" w:rsidRDefault="00A472A2" w:rsidP="001764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764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359</w:t>
            </w:r>
          </w:p>
        </w:tc>
        <w:tc>
          <w:tcPr>
            <w:tcW w:w="3376" w:type="dxa"/>
            <w:noWrap/>
            <w:vAlign w:val="center"/>
            <w:hideMark/>
          </w:tcPr>
          <w:p w14:paraId="44283987" w14:textId="77777777" w:rsidR="00A472A2" w:rsidRPr="001764CD" w:rsidRDefault="00A472A2" w:rsidP="001764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764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AGGGAGGGAGGGAGGGAT</w:t>
            </w:r>
          </w:p>
        </w:tc>
        <w:tc>
          <w:tcPr>
            <w:tcW w:w="4209" w:type="dxa"/>
            <w:noWrap/>
            <w:vAlign w:val="center"/>
            <w:hideMark/>
          </w:tcPr>
          <w:p w14:paraId="5633C769" w14:textId="579AE3A4" w:rsidR="00A472A2" w:rsidRPr="001764CD" w:rsidRDefault="00A472A2" w:rsidP="001764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764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73</w:t>
            </w:r>
            <w:r w:rsidRPr="001764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1764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</w:t>
            </w:r>
          </w:p>
        </w:tc>
      </w:tr>
      <w:tr w:rsidR="00A472A2" w:rsidRPr="001764CD" w14:paraId="5D77307B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0B586654" w14:textId="6C1B96D9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281</w:t>
            </w:r>
          </w:p>
        </w:tc>
        <w:tc>
          <w:tcPr>
            <w:tcW w:w="3376" w:type="dxa"/>
            <w:noWrap/>
            <w:vAlign w:val="center"/>
            <w:hideMark/>
          </w:tcPr>
          <w:p w14:paraId="595A4B07" w14:textId="60A05CC8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AGGGAGGGAGGGTG</w:t>
            </w:r>
          </w:p>
        </w:tc>
        <w:tc>
          <w:tcPr>
            <w:tcW w:w="4209" w:type="dxa"/>
            <w:noWrap/>
            <w:vAlign w:val="center"/>
            <w:hideMark/>
          </w:tcPr>
          <w:p w14:paraId="77FD3351" w14:textId="02430B2B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-67.2976</w:t>
            </w:r>
          </w:p>
        </w:tc>
      </w:tr>
      <w:tr w:rsidR="00A472A2" w:rsidRPr="001764CD" w14:paraId="3CA12025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408BCC3B" w14:textId="3FAAA663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260</w:t>
            </w:r>
          </w:p>
        </w:tc>
        <w:tc>
          <w:tcPr>
            <w:tcW w:w="3376" w:type="dxa"/>
            <w:noWrap/>
            <w:vAlign w:val="center"/>
            <w:hideMark/>
          </w:tcPr>
          <w:p w14:paraId="4E26BC57" w14:textId="656DDD1C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AGAGAGGAGAGGAG</w:t>
            </w:r>
          </w:p>
        </w:tc>
        <w:tc>
          <w:tcPr>
            <w:tcW w:w="4209" w:type="dxa"/>
            <w:noWrap/>
            <w:vAlign w:val="center"/>
            <w:hideMark/>
          </w:tcPr>
          <w:p w14:paraId="3F142554" w14:textId="44035C39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-64.5636</w:t>
            </w:r>
          </w:p>
        </w:tc>
      </w:tr>
      <w:tr w:rsidR="00A472A2" w:rsidRPr="001764CD" w14:paraId="1B7C3D64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0C5AED76" w14:textId="1E1E1B79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259</w:t>
            </w:r>
          </w:p>
        </w:tc>
        <w:tc>
          <w:tcPr>
            <w:tcW w:w="3376" w:type="dxa"/>
            <w:noWrap/>
            <w:vAlign w:val="center"/>
            <w:hideMark/>
          </w:tcPr>
          <w:p w14:paraId="17546CF6" w14:textId="1274AEF7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GAGAGAGAGAGAGA</w:t>
            </w:r>
          </w:p>
        </w:tc>
        <w:tc>
          <w:tcPr>
            <w:tcW w:w="4209" w:type="dxa"/>
            <w:noWrap/>
            <w:vAlign w:val="center"/>
            <w:hideMark/>
          </w:tcPr>
          <w:p w14:paraId="1CE4C979" w14:textId="216B9DC5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-61.409</w:t>
            </w:r>
          </w:p>
        </w:tc>
      </w:tr>
      <w:tr w:rsidR="00A472A2" w:rsidRPr="001764CD" w14:paraId="262A3D96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084BE2B3" w14:textId="54EA5330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296</w:t>
            </w:r>
          </w:p>
        </w:tc>
        <w:tc>
          <w:tcPr>
            <w:tcW w:w="3376" w:type="dxa"/>
            <w:noWrap/>
            <w:vAlign w:val="center"/>
            <w:hideMark/>
          </w:tcPr>
          <w:p w14:paraId="6244976F" w14:textId="0420F583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GGAGGGAGGGAGGGA</w:t>
            </w:r>
          </w:p>
        </w:tc>
        <w:tc>
          <w:tcPr>
            <w:tcW w:w="4209" w:type="dxa"/>
            <w:noWrap/>
            <w:vAlign w:val="center"/>
            <w:hideMark/>
          </w:tcPr>
          <w:p w14:paraId="7C72762E" w14:textId="14AF2A3A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-60.2524</w:t>
            </w:r>
          </w:p>
        </w:tc>
      </w:tr>
      <w:tr w:rsidR="00A472A2" w:rsidRPr="001764CD" w14:paraId="0A90F005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3D89735E" w14:textId="1E8CCE9A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283</w:t>
            </w:r>
          </w:p>
        </w:tc>
        <w:tc>
          <w:tcPr>
            <w:tcW w:w="3376" w:type="dxa"/>
            <w:noWrap/>
            <w:vAlign w:val="center"/>
            <w:hideMark/>
          </w:tcPr>
          <w:p w14:paraId="5D1BA8C0" w14:textId="6C8BA466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AGGGAGGGCGGGAG</w:t>
            </w:r>
          </w:p>
        </w:tc>
        <w:tc>
          <w:tcPr>
            <w:tcW w:w="4209" w:type="dxa"/>
            <w:noWrap/>
            <w:vAlign w:val="center"/>
            <w:hideMark/>
          </w:tcPr>
          <w:p w14:paraId="0925B228" w14:textId="0593ABAA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-59.306</w:t>
            </w:r>
          </w:p>
        </w:tc>
      </w:tr>
      <w:tr w:rsidR="00A472A2" w:rsidRPr="001764CD" w14:paraId="0AE0C3F4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7554A623" w14:textId="53F98996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196</w:t>
            </w:r>
          </w:p>
        </w:tc>
        <w:tc>
          <w:tcPr>
            <w:tcW w:w="3376" w:type="dxa"/>
            <w:noWrap/>
            <w:vAlign w:val="center"/>
            <w:hideMark/>
          </w:tcPr>
          <w:p w14:paraId="4B768101" w14:textId="169536C0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AAGGAGGAGAGG</w:t>
            </w:r>
          </w:p>
        </w:tc>
        <w:tc>
          <w:tcPr>
            <w:tcW w:w="4209" w:type="dxa"/>
            <w:noWrap/>
            <w:vAlign w:val="center"/>
            <w:hideMark/>
          </w:tcPr>
          <w:p w14:paraId="1C3FD99C" w14:textId="1BB8E3A8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-57.0978</w:t>
            </w:r>
          </w:p>
        </w:tc>
      </w:tr>
      <w:tr w:rsidR="00A472A2" w:rsidRPr="001764CD" w14:paraId="29C65C41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6BCA23E1" w14:textId="512A2655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3376" w:type="dxa"/>
            <w:noWrap/>
            <w:vAlign w:val="center"/>
            <w:hideMark/>
          </w:tcPr>
          <w:p w14:paraId="44CF7070" w14:textId="7502944D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AGGAGA</w:t>
            </w:r>
          </w:p>
        </w:tc>
        <w:tc>
          <w:tcPr>
            <w:tcW w:w="4209" w:type="dxa"/>
            <w:noWrap/>
            <w:vAlign w:val="center"/>
            <w:hideMark/>
          </w:tcPr>
          <w:p w14:paraId="651962B6" w14:textId="385402DB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-56.1965</w:t>
            </w:r>
          </w:p>
        </w:tc>
      </w:tr>
      <w:tr w:rsidR="00A472A2" w:rsidRPr="001764CD" w14:paraId="2D3582DF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39CDFC09" w14:textId="493FAC0B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282</w:t>
            </w:r>
          </w:p>
        </w:tc>
        <w:tc>
          <w:tcPr>
            <w:tcW w:w="3376" w:type="dxa"/>
            <w:noWrap/>
            <w:vAlign w:val="center"/>
            <w:hideMark/>
          </w:tcPr>
          <w:p w14:paraId="2E4AB79E" w14:textId="6FEBCAE9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AGGGAGGGTGGGAG</w:t>
            </w:r>
          </w:p>
        </w:tc>
        <w:tc>
          <w:tcPr>
            <w:tcW w:w="4209" w:type="dxa"/>
            <w:noWrap/>
            <w:vAlign w:val="center"/>
            <w:hideMark/>
          </w:tcPr>
          <w:p w14:paraId="0372F3C8" w14:textId="7E5CB90B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-53.7329</w:t>
            </w:r>
          </w:p>
        </w:tc>
      </w:tr>
      <w:tr w:rsidR="00A472A2" w:rsidRPr="001764CD" w14:paraId="494BA52F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78EA77A8" w14:textId="4130829E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280</w:t>
            </w:r>
          </w:p>
        </w:tc>
        <w:tc>
          <w:tcPr>
            <w:tcW w:w="3376" w:type="dxa"/>
            <w:noWrap/>
            <w:vAlign w:val="center"/>
            <w:hideMark/>
          </w:tcPr>
          <w:p w14:paraId="55FD4F48" w14:textId="5D86D496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GGGAGGGAGGCAGG</w:t>
            </w:r>
          </w:p>
        </w:tc>
        <w:tc>
          <w:tcPr>
            <w:tcW w:w="4209" w:type="dxa"/>
            <w:noWrap/>
            <w:vAlign w:val="center"/>
            <w:hideMark/>
          </w:tcPr>
          <w:p w14:paraId="71D762AE" w14:textId="4EBAA1DB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-53.4175</w:t>
            </w:r>
          </w:p>
        </w:tc>
      </w:tr>
      <w:tr w:rsidR="00A472A2" w:rsidRPr="001764CD" w14:paraId="2C7A924B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760CC607" w14:textId="5AEFC4BD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236</w:t>
            </w:r>
          </w:p>
        </w:tc>
        <w:tc>
          <w:tcPr>
            <w:tcW w:w="3376" w:type="dxa"/>
            <w:noWrap/>
            <w:vAlign w:val="center"/>
            <w:hideMark/>
          </w:tcPr>
          <w:p w14:paraId="6315DF18" w14:textId="3E5AC019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AGAGAAGGAGGAA</w:t>
            </w:r>
          </w:p>
        </w:tc>
        <w:tc>
          <w:tcPr>
            <w:tcW w:w="4209" w:type="dxa"/>
            <w:noWrap/>
            <w:vAlign w:val="center"/>
            <w:hideMark/>
          </w:tcPr>
          <w:p w14:paraId="591C92EE" w14:textId="7D12A4D9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-53.3123</w:t>
            </w:r>
          </w:p>
        </w:tc>
      </w:tr>
      <w:tr w:rsidR="00A472A2" w:rsidRPr="001764CD" w14:paraId="7E5426E1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754B0EE0" w14:textId="1DC7D063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241</w:t>
            </w:r>
          </w:p>
        </w:tc>
        <w:tc>
          <w:tcPr>
            <w:tcW w:w="3376" w:type="dxa"/>
            <w:noWrap/>
            <w:vAlign w:val="center"/>
            <w:hideMark/>
          </w:tcPr>
          <w:p w14:paraId="5B869A17" w14:textId="25E31C4E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AAGAGAGGAGGAG</w:t>
            </w:r>
          </w:p>
        </w:tc>
        <w:tc>
          <w:tcPr>
            <w:tcW w:w="4209" w:type="dxa"/>
            <w:noWrap/>
            <w:vAlign w:val="center"/>
            <w:hideMark/>
          </w:tcPr>
          <w:p w14:paraId="55D241CA" w14:textId="100C146F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-53.2072</w:t>
            </w:r>
          </w:p>
        </w:tc>
      </w:tr>
      <w:tr w:rsidR="00A472A2" w:rsidRPr="001764CD" w14:paraId="6B84B347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7D648C62" w14:textId="62661CD5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194</w:t>
            </w:r>
          </w:p>
        </w:tc>
        <w:tc>
          <w:tcPr>
            <w:tcW w:w="3376" w:type="dxa"/>
            <w:noWrap/>
            <w:vAlign w:val="center"/>
            <w:hideMark/>
          </w:tcPr>
          <w:p w14:paraId="156A752E" w14:textId="2D768914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GAGAGAGAGAGA</w:t>
            </w:r>
          </w:p>
        </w:tc>
        <w:tc>
          <w:tcPr>
            <w:tcW w:w="4209" w:type="dxa"/>
            <w:noWrap/>
            <w:vAlign w:val="center"/>
            <w:hideMark/>
          </w:tcPr>
          <w:p w14:paraId="301E16A4" w14:textId="4226A2D3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-52.6814</w:t>
            </w:r>
          </w:p>
        </w:tc>
      </w:tr>
      <w:tr w:rsidR="00A472A2" w:rsidRPr="001764CD" w14:paraId="6CB1B75C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5CDE92A4" w14:textId="3576238A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242</w:t>
            </w:r>
          </w:p>
        </w:tc>
        <w:tc>
          <w:tcPr>
            <w:tcW w:w="3376" w:type="dxa"/>
            <w:noWrap/>
            <w:vAlign w:val="center"/>
            <w:hideMark/>
          </w:tcPr>
          <w:p w14:paraId="61AC947D" w14:textId="3AD2785E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AAGGGAGGGAGGG</w:t>
            </w:r>
          </w:p>
        </w:tc>
        <w:tc>
          <w:tcPr>
            <w:tcW w:w="4209" w:type="dxa"/>
            <w:noWrap/>
            <w:vAlign w:val="center"/>
            <w:hideMark/>
          </w:tcPr>
          <w:p w14:paraId="34C9635E" w14:textId="64F00102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-52.2608</w:t>
            </w:r>
          </w:p>
        </w:tc>
      </w:tr>
      <w:tr w:rsidR="00A472A2" w:rsidRPr="001764CD" w14:paraId="37D6415F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78D44538" w14:textId="0DA122D6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235</w:t>
            </w:r>
          </w:p>
        </w:tc>
        <w:tc>
          <w:tcPr>
            <w:tcW w:w="3376" w:type="dxa"/>
            <w:noWrap/>
            <w:vAlign w:val="center"/>
            <w:hideMark/>
          </w:tcPr>
          <w:p w14:paraId="02707ED7" w14:textId="2679A16C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GGAGGAGAGGAGA</w:t>
            </w:r>
          </w:p>
        </w:tc>
        <w:tc>
          <w:tcPr>
            <w:tcW w:w="4209" w:type="dxa"/>
            <w:noWrap/>
            <w:vAlign w:val="center"/>
            <w:hideMark/>
          </w:tcPr>
          <w:p w14:paraId="30BEBD92" w14:textId="15C6204E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-51.3144</w:t>
            </w:r>
          </w:p>
        </w:tc>
      </w:tr>
      <w:tr w:rsidR="00A472A2" w:rsidRPr="001764CD" w14:paraId="1652E97A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3196B440" w14:textId="64261A62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195</w:t>
            </w:r>
          </w:p>
        </w:tc>
        <w:tc>
          <w:tcPr>
            <w:tcW w:w="3376" w:type="dxa"/>
            <w:noWrap/>
            <w:vAlign w:val="center"/>
            <w:hideMark/>
          </w:tcPr>
          <w:p w14:paraId="7D8DD3D0" w14:textId="36654F22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AGAAGAGGAGGA</w:t>
            </w:r>
          </w:p>
        </w:tc>
        <w:tc>
          <w:tcPr>
            <w:tcW w:w="4209" w:type="dxa"/>
            <w:noWrap/>
            <w:vAlign w:val="center"/>
            <w:hideMark/>
          </w:tcPr>
          <w:p w14:paraId="4503C73A" w14:textId="4F33FC62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-50.2629</w:t>
            </w:r>
          </w:p>
        </w:tc>
      </w:tr>
      <w:tr w:rsidR="00A472A2" w:rsidRPr="001764CD" w14:paraId="4AF1AD7B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05D3A419" w14:textId="0BEA5FE8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295</w:t>
            </w:r>
          </w:p>
        </w:tc>
        <w:tc>
          <w:tcPr>
            <w:tcW w:w="3376" w:type="dxa"/>
            <w:noWrap/>
            <w:vAlign w:val="center"/>
            <w:hideMark/>
          </w:tcPr>
          <w:p w14:paraId="234AFE18" w14:textId="4E19950A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GGAGGAGGAGGAGGA</w:t>
            </w:r>
          </w:p>
        </w:tc>
        <w:tc>
          <w:tcPr>
            <w:tcW w:w="4209" w:type="dxa"/>
            <w:noWrap/>
            <w:vAlign w:val="center"/>
            <w:hideMark/>
          </w:tcPr>
          <w:p w14:paraId="0F029C3D" w14:textId="1DECF1C3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-50.1577</w:t>
            </w:r>
          </w:p>
        </w:tc>
      </w:tr>
      <w:tr w:rsidR="00A472A2" w:rsidRPr="001764CD" w14:paraId="4C1BD471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349921D3" w14:textId="7370E54B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233</w:t>
            </w:r>
          </w:p>
        </w:tc>
        <w:tc>
          <w:tcPr>
            <w:tcW w:w="3376" w:type="dxa"/>
            <w:noWrap/>
            <w:vAlign w:val="center"/>
            <w:hideMark/>
          </w:tcPr>
          <w:p w14:paraId="71B362D5" w14:textId="64727ABA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GAGAGAGAGAGGG</w:t>
            </w:r>
          </w:p>
        </w:tc>
        <w:tc>
          <w:tcPr>
            <w:tcW w:w="4209" w:type="dxa"/>
            <w:noWrap/>
            <w:vAlign w:val="center"/>
            <w:hideMark/>
          </w:tcPr>
          <w:p w14:paraId="09E374A7" w14:textId="701815A9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-49.3165</w:t>
            </w:r>
          </w:p>
        </w:tc>
      </w:tr>
      <w:tr w:rsidR="00A472A2" w:rsidRPr="001764CD" w14:paraId="3E913529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62B1DB93" w14:textId="714AF386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3376" w:type="dxa"/>
            <w:noWrap/>
            <w:vAlign w:val="center"/>
            <w:hideMark/>
          </w:tcPr>
          <w:p w14:paraId="5C417F27" w14:textId="71F84679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AGAGAG</w:t>
            </w:r>
          </w:p>
        </w:tc>
        <w:tc>
          <w:tcPr>
            <w:tcW w:w="4209" w:type="dxa"/>
            <w:noWrap/>
            <w:vAlign w:val="center"/>
            <w:hideMark/>
          </w:tcPr>
          <w:p w14:paraId="57B7D275" w14:textId="1DE2624C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-49.1412</w:t>
            </w:r>
          </w:p>
        </w:tc>
      </w:tr>
      <w:tr w:rsidR="00A472A2" w:rsidRPr="001764CD" w14:paraId="21AB4D30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63B14DBE" w14:textId="15DA68EB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279</w:t>
            </w:r>
          </w:p>
        </w:tc>
        <w:tc>
          <w:tcPr>
            <w:tcW w:w="3376" w:type="dxa"/>
            <w:noWrap/>
            <w:vAlign w:val="center"/>
            <w:hideMark/>
          </w:tcPr>
          <w:p w14:paraId="240068C9" w14:textId="189A94BD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GAGGCAGGAGGAGG</w:t>
            </w:r>
          </w:p>
        </w:tc>
        <w:tc>
          <w:tcPr>
            <w:tcW w:w="4209" w:type="dxa"/>
            <w:noWrap/>
            <w:vAlign w:val="center"/>
            <w:hideMark/>
          </w:tcPr>
          <w:p w14:paraId="3EC0BD0A" w14:textId="3F1C761A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-49.1062</w:t>
            </w:r>
          </w:p>
        </w:tc>
      </w:tr>
      <w:tr w:rsidR="00A472A2" w:rsidRPr="001764CD" w14:paraId="25A89EA0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43BCE58F" w14:textId="6DBBA429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327</w:t>
            </w:r>
          </w:p>
        </w:tc>
        <w:tc>
          <w:tcPr>
            <w:tcW w:w="3376" w:type="dxa"/>
            <w:noWrap/>
            <w:vAlign w:val="center"/>
            <w:hideMark/>
          </w:tcPr>
          <w:p w14:paraId="40BF757E" w14:textId="5027FCAA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AGAGGGAGGAGAGAGA</w:t>
            </w:r>
          </w:p>
        </w:tc>
        <w:tc>
          <w:tcPr>
            <w:tcW w:w="4209" w:type="dxa"/>
            <w:noWrap/>
            <w:vAlign w:val="center"/>
            <w:hideMark/>
          </w:tcPr>
          <w:p w14:paraId="0C0B34C0" w14:textId="0676B146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-48.6856</w:t>
            </w:r>
          </w:p>
        </w:tc>
      </w:tr>
      <w:tr w:rsidR="00A472A2" w:rsidRPr="001764CD" w14:paraId="78A2AC5B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50DA2D60" w14:textId="1F31F502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225</w:t>
            </w:r>
          </w:p>
        </w:tc>
        <w:tc>
          <w:tcPr>
            <w:tcW w:w="3376" w:type="dxa"/>
            <w:noWrap/>
            <w:vAlign w:val="center"/>
            <w:hideMark/>
          </w:tcPr>
          <w:p w14:paraId="5D0BA021" w14:textId="0B26B431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GGAGAGGGTGA_G</w:t>
            </w:r>
          </w:p>
        </w:tc>
        <w:tc>
          <w:tcPr>
            <w:tcW w:w="4209" w:type="dxa"/>
            <w:noWrap/>
            <w:vAlign w:val="center"/>
            <w:hideMark/>
          </w:tcPr>
          <w:p w14:paraId="220AED2E" w14:textId="26D09C7F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-48.5804</w:t>
            </w:r>
          </w:p>
        </w:tc>
      </w:tr>
      <w:tr w:rsidR="00A472A2" w:rsidRPr="001764CD" w14:paraId="2F4EBAD2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13BB1A65" w14:textId="0AF56C38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326</w:t>
            </w:r>
          </w:p>
        </w:tc>
        <w:tc>
          <w:tcPr>
            <w:tcW w:w="3376" w:type="dxa"/>
            <w:noWrap/>
            <w:vAlign w:val="center"/>
            <w:hideMark/>
          </w:tcPr>
          <w:p w14:paraId="0BF04792" w14:textId="7345CA1B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GAGAGAGAGAGAGAGG</w:t>
            </w:r>
          </w:p>
        </w:tc>
        <w:tc>
          <w:tcPr>
            <w:tcW w:w="4209" w:type="dxa"/>
            <w:noWrap/>
            <w:vAlign w:val="center"/>
            <w:hideMark/>
          </w:tcPr>
          <w:p w14:paraId="1BF66C54" w14:textId="11D5E4FD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-48.265</w:t>
            </w:r>
          </w:p>
        </w:tc>
      </w:tr>
      <w:tr w:rsidR="00A472A2" w:rsidRPr="001764CD" w14:paraId="12A51505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7A61CBD9" w14:textId="31E68999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198</w:t>
            </w:r>
          </w:p>
        </w:tc>
        <w:tc>
          <w:tcPr>
            <w:tcW w:w="3376" w:type="dxa"/>
            <w:noWrap/>
            <w:vAlign w:val="center"/>
            <w:hideMark/>
          </w:tcPr>
          <w:p w14:paraId="14D64191" w14:textId="5F8D743D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AAGAGGAGAGGA</w:t>
            </w:r>
          </w:p>
        </w:tc>
        <w:tc>
          <w:tcPr>
            <w:tcW w:w="4209" w:type="dxa"/>
            <w:noWrap/>
            <w:vAlign w:val="center"/>
            <w:hideMark/>
          </w:tcPr>
          <w:p w14:paraId="7A9E035B" w14:textId="056CDC03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-47.9495</w:t>
            </w:r>
          </w:p>
        </w:tc>
      </w:tr>
      <w:tr w:rsidR="00A472A2" w:rsidRPr="001764CD" w14:paraId="1346666B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62241604" w14:textId="3B01372B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320</w:t>
            </w:r>
          </w:p>
        </w:tc>
        <w:tc>
          <w:tcPr>
            <w:tcW w:w="3376" w:type="dxa"/>
            <w:noWrap/>
            <w:vAlign w:val="center"/>
            <w:hideMark/>
          </w:tcPr>
          <w:p w14:paraId="1D6D6FF2" w14:textId="0D3A17ED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AAGGGAGGGAGGGAGG</w:t>
            </w:r>
          </w:p>
        </w:tc>
        <w:tc>
          <w:tcPr>
            <w:tcW w:w="4209" w:type="dxa"/>
            <w:noWrap/>
            <w:vAlign w:val="center"/>
            <w:hideMark/>
          </w:tcPr>
          <w:p w14:paraId="0A6C5E40" w14:textId="2815EEFA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-47.7392</w:t>
            </w:r>
          </w:p>
        </w:tc>
      </w:tr>
      <w:tr w:rsidR="00A472A2" w:rsidRPr="001764CD" w14:paraId="1645B2D8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0ED3D571" w14:textId="147E8B06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330</w:t>
            </w:r>
          </w:p>
        </w:tc>
        <w:tc>
          <w:tcPr>
            <w:tcW w:w="3376" w:type="dxa"/>
            <w:noWrap/>
            <w:vAlign w:val="center"/>
            <w:hideMark/>
          </w:tcPr>
          <w:p w14:paraId="6FAFF6DC" w14:textId="2CD23630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GAGGGAGGGAGAGGGA</w:t>
            </w:r>
          </w:p>
        </w:tc>
        <w:tc>
          <w:tcPr>
            <w:tcW w:w="4209" w:type="dxa"/>
            <w:noWrap/>
            <w:vAlign w:val="center"/>
            <w:hideMark/>
          </w:tcPr>
          <w:p w14:paraId="4C9E5992" w14:textId="2F74BBFE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-47.3186</w:t>
            </w:r>
          </w:p>
        </w:tc>
      </w:tr>
      <w:tr w:rsidR="00A472A2" w:rsidRPr="001764CD" w14:paraId="2766F0A6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0AEABD72" w14:textId="156237B2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455</w:t>
            </w:r>
          </w:p>
        </w:tc>
        <w:tc>
          <w:tcPr>
            <w:tcW w:w="3376" w:type="dxa"/>
            <w:noWrap/>
            <w:vAlign w:val="center"/>
            <w:hideMark/>
          </w:tcPr>
          <w:p w14:paraId="6A7281FF" w14:textId="27DF342A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GAGGAGGGAGGGAGGGAGGG</w:t>
            </w:r>
          </w:p>
        </w:tc>
        <w:tc>
          <w:tcPr>
            <w:tcW w:w="4209" w:type="dxa"/>
            <w:noWrap/>
            <w:vAlign w:val="center"/>
            <w:hideMark/>
          </w:tcPr>
          <w:p w14:paraId="45F20DB2" w14:textId="7D9266C7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-47.2246</w:t>
            </w:r>
          </w:p>
        </w:tc>
      </w:tr>
      <w:tr w:rsidR="00A472A2" w:rsidRPr="001764CD" w14:paraId="21069AB8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332AE640" w14:textId="289A7E9F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353</w:t>
            </w:r>
          </w:p>
        </w:tc>
        <w:tc>
          <w:tcPr>
            <w:tcW w:w="3376" w:type="dxa"/>
            <w:noWrap/>
            <w:vAlign w:val="center"/>
            <w:hideMark/>
          </w:tcPr>
          <w:p w14:paraId="0FCFE5D7" w14:textId="5B15F103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AGGGAGGGAGCGGAGG</w:t>
            </w:r>
          </w:p>
        </w:tc>
        <w:tc>
          <w:tcPr>
            <w:tcW w:w="4209" w:type="dxa"/>
            <w:noWrap/>
            <w:vAlign w:val="center"/>
            <w:hideMark/>
          </w:tcPr>
          <w:p w14:paraId="35B1329C" w14:textId="1B4B4333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-47.0072</w:t>
            </w:r>
          </w:p>
        </w:tc>
      </w:tr>
      <w:tr w:rsidR="00A472A2" w:rsidRPr="001764CD" w14:paraId="44CA1805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156A4E20" w14:textId="722326B6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262</w:t>
            </w:r>
          </w:p>
        </w:tc>
        <w:tc>
          <w:tcPr>
            <w:tcW w:w="3376" w:type="dxa"/>
            <w:noWrap/>
            <w:vAlign w:val="center"/>
            <w:hideMark/>
          </w:tcPr>
          <w:p w14:paraId="2A43EDD4" w14:textId="5C60EF92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AAGGGAAGGGAAGG</w:t>
            </w:r>
          </w:p>
        </w:tc>
        <w:tc>
          <w:tcPr>
            <w:tcW w:w="4209" w:type="dxa"/>
            <w:noWrap/>
            <w:vAlign w:val="center"/>
            <w:hideMark/>
          </w:tcPr>
          <w:p w14:paraId="0B07AD71" w14:textId="7185913D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-47.0032</w:t>
            </w:r>
          </w:p>
        </w:tc>
      </w:tr>
      <w:tr w:rsidR="00A472A2" w:rsidRPr="001764CD" w14:paraId="624BF30F" w14:textId="77777777" w:rsidTr="00A472A2">
        <w:trPr>
          <w:trHeight w:val="330"/>
        </w:trPr>
        <w:tc>
          <w:tcPr>
            <w:tcW w:w="1482" w:type="dxa"/>
            <w:noWrap/>
            <w:vAlign w:val="center"/>
            <w:hideMark/>
          </w:tcPr>
          <w:p w14:paraId="18085EB2" w14:textId="0AC841F4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lastRenderedPageBreak/>
              <w:t>319</w:t>
            </w:r>
          </w:p>
        </w:tc>
        <w:tc>
          <w:tcPr>
            <w:tcW w:w="3376" w:type="dxa"/>
            <w:noWrap/>
            <w:vAlign w:val="center"/>
            <w:hideMark/>
          </w:tcPr>
          <w:p w14:paraId="14259534" w14:textId="1A6C6BE4" w:rsidR="00A472A2" w:rsidRPr="00A472A2" w:rsidRDefault="00A472A2" w:rsidP="00A472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GAGGAGGGAGGGAGGA</w:t>
            </w:r>
          </w:p>
        </w:tc>
        <w:tc>
          <w:tcPr>
            <w:tcW w:w="4209" w:type="dxa"/>
            <w:noWrap/>
            <w:vAlign w:val="center"/>
            <w:hideMark/>
          </w:tcPr>
          <w:p w14:paraId="00D9AAC2" w14:textId="78E1A493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sz w:val="22"/>
              </w:rPr>
              <w:t>-46.5825</w:t>
            </w:r>
          </w:p>
        </w:tc>
      </w:tr>
    </w:tbl>
    <w:p w14:paraId="43427804" w14:textId="77777777" w:rsidR="001764CD" w:rsidRDefault="001764CD" w:rsidP="00D7212B">
      <w:pPr>
        <w:widowControl/>
        <w:wordWrap/>
        <w:autoSpaceDE/>
        <w:autoSpaceDN/>
        <w:rPr>
          <w:rFonts w:ascii="Times New Roman" w:eastAsia="맑은 고딕 Semilight" w:hAnsi="Times New Roman" w:cs="Times New Roman"/>
          <w:b/>
          <w:color w:val="000000"/>
          <w:kern w:val="0"/>
          <w:sz w:val="22"/>
        </w:rPr>
      </w:pPr>
    </w:p>
    <w:p w14:paraId="122186C5" w14:textId="77777777" w:rsidR="008E7FF6" w:rsidRDefault="008E7FF6" w:rsidP="008E7FF6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3E1A43C5" w14:textId="517AC894" w:rsidR="008E7FF6" w:rsidRPr="008E7FF6" w:rsidRDefault="008E7FF6" w:rsidP="008E7FF6">
      <w:pPr>
        <w:spacing w:line="480" w:lineRule="auto"/>
        <w:rPr>
          <w:rFonts w:ascii="Times New Roman" w:eastAsia="맑은 고딕 Semilight" w:hAnsi="Times New Roman" w:cs="Times New Roman"/>
          <w:b/>
          <w:color w:val="000000"/>
          <w:kern w:val="0"/>
          <w:sz w:val="22"/>
        </w:rPr>
      </w:pPr>
      <w:r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 xml:space="preserve">Supplementary table 4. </w:t>
      </w:r>
      <w:r w:rsidRPr="008E7FF6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Bottom </w:t>
      </w:r>
      <w:r w:rsidRPr="001764CD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30 sequences that </w:t>
      </w:r>
      <w:r w:rsidRPr="008E7FF6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least </w:t>
      </w:r>
      <w:r w:rsidRPr="00A472A2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reduced LPS-induced NO production at 10 </w:t>
      </w:r>
      <w:proofErr w:type="spellStart"/>
      <w:r w:rsidRPr="00A472A2">
        <w:rPr>
          <w:rFonts w:ascii="Times New Roman" w:eastAsia="맑은 고딕" w:hAnsi="Times New Roman" w:cs="Times New Roman"/>
          <w:color w:val="000000"/>
          <w:kern w:val="0"/>
          <w:sz w:val="22"/>
        </w:rPr>
        <w:t>nM</w:t>
      </w:r>
      <w:proofErr w:type="spellEnd"/>
      <w:r w:rsidRPr="00A472A2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among 482 oligonucleotides</w:t>
      </w: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1500"/>
        <w:gridCol w:w="3370"/>
        <w:gridCol w:w="4246"/>
      </w:tblGrid>
      <w:tr w:rsidR="00A472A2" w:rsidRPr="00A472A2" w14:paraId="7853758D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0152AED3" w14:textId="08885335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O</w:t>
            </w: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ligo_number</w:t>
            </w:r>
            <w:proofErr w:type="spellEnd"/>
          </w:p>
        </w:tc>
        <w:tc>
          <w:tcPr>
            <w:tcW w:w="3370" w:type="dxa"/>
            <w:noWrap/>
            <w:hideMark/>
          </w:tcPr>
          <w:p w14:paraId="5C0978D7" w14:textId="325A34ED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S</w:t>
            </w: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equence</w:t>
            </w:r>
          </w:p>
        </w:tc>
        <w:tc>
          <w:tcPr>
            <w:tcW w:w="4246" w:type="dxa"/>
            <w:noWrap/>
            <w:hideMark/>
          </w:tcPr>
          <w:p w14:paraId="726DC60A" w14:textId="64A78055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764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NO 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change</w:t>
            </w:r>
            <w:r w:rsidRPr="001764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(%)</w:t>
            </w:r>
            <w:r w:rsidRPr="001764CD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 compared to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1764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 µg/mL</w:t>
            </w:r>
            <w:r w:rsidRPr="001764CD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 LPS treatment</w:t>
            </w:r>
          </w:p>
        </w:tc>
      </w:tr>
      <w:tr w:rsidR="00A472A2" w:rsidRPr="00A472A2" w14:paraId="42F7C5B6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34D18F3F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378</w:t>
            </w:r>
          </w:p>
        </w:tc>
        <w:tc>
          <w:tcPr>
            <w:tcW w:w="3370" w:type="dxa"/>
            <w:noWrap/>
            <w:hideMark/>
          </w:tcPr>
          <w:p w14:paraId="66712273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GAGGAGGAGGAGGAGGA</w:t>
            </w:r>
          </w:p>
        </w:tc>
        <w:tc>
          <w:tcPr>
            <w:tcW w:w="4246" w:type="dxa"/>
            <w:noWrap/>
            <w:hideMark/>
          </w:tcPr>
          <w:p w14:paraId="1D438952" w14:textId="77777777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22.9434</w:t>
            </w:r>
          </w:p>
        </w:tc>
      </w:tr>
      <w:tr w:rsidR="00A472A2" w:rsidRPr="00A472A2" w14:paraId="7729F72F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3668B66D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408</w:t>
            </w:r>
          </w:p>
        </w:tc>
        <w:tc>
          <w:tcPr>
            <w:tcW w:w="3370" w:type="dxa"/>
            <w:noWrap/>
            <w:hideMark/>
          </w:tcPr>
          <w:p w14:paraId="6A2B4F3C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AGAAGAGAAGAGAAGAGA</w:t>
            </w:r>
          </w:p>
        </w:tc>
        <w:tc>
          <w:tcPr>
            <w:tcW w:w="4246" w:type="dxa"/>
            <w:noWrap/>
            <w:hideMark/>
          </w:tcPr>
          <w:p w14:paraId="1A8B9042" w14:textId="61E6CD80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22.8890</w:t>
            </w:r>
          </w:p>
        </w:tc>
      </w:tr>
      <w:tr w:rsidR="00A472A2" w:rsidRPr="00A472A2" w14:paraId="3E1A9BE4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1FFCC3A8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3370" w:type="dxa"/>
            <w:noWrap/>
            <w:hideMark/>
          </w:tcPr>
          <w:p w14:paraId="3EEAC7FE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GGAGCGGAGG</w:t>
            </w:r>
          </w:p>
        </w:tc>
        <w:tc>
          <w:tcPr>
            <w:tcW w:w="4246" w:type="dxa"/>
            <w:noWrap/>
            <w:hideMark/>
          </w:tcPr>
          <w:p w14:paraId="50072B72" w14:textId="6E66981D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22.1314</w:t>
            </w:r>
          </w:p>
        </w:tc>
      </w:tr>
      <w:tr w:rsidR="00A472A2" w:rsidRPr="00A472A2" w14:paraId="3A37B5EC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1DDB4DC0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404</w:t>
            </w:r>
          </w:p>
        </w:tc>
        <w:tc>
          <w:tcPr>
            <w:tcW w:w="3370" w:type="dxa"/>
            <w:noWrap/>
            <w:hideMark/>
          </w:tcPr>
          <w:p w14:paraId="01428304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AAGGAAGGAAGGAAGGAG</w:t>
            </w:r>
          </w:p>
        </w:tc>
        <w:tc>
          <w:tcPr>
            <w:tcW w:w="4246" w:type="dxa"/>
            <w:noWrap/>
            <w:hideMark/>
          </w:tcPr>
          <w:p w14:paraId="6FA8CFC5" w14:textId="58541418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18.160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</w:tr>
      <w:tr w:rsidR="00A472A2" w:rsidRPr="00A472A2" w14:paraId="099E01F1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064AFFC5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3370" w:type="dxa"/>
            <w:noWrap/>
            <w:hideMark/>
          </w:tcPr>
          <w:p w14:paraId="0642E4AA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GGGAAGGGA</w:t>
            </w:r>
          </w:p>
        </w:tc>
        <w:tc>
          <w:tcPr>
            <w:tcW w:w="4246" w:type="dxa"/>
            <w:noWrap/>
            <w:hideMark/>
          </w:tcPr>
          <w:p w14:paraId="4F4AF4CB" w14:textId="7C5187A2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17.9238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</w:tr>
      <w:tr w:rsidR="00A472A2" w:rsidRPr="00A472A2" w14:paraId="7B2CC714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0DBD2723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415</w:t>
            </w:r>
          </w:p>
        </w:tc>
        <w:tc>
          <w:tcPr>
            <w:tcW w:w="3370" w:type="dxa"/>
            <w:noWrap/>
            <w:hideMark/>
          </w:tcPr>
          <w:p w14:paraId="2C93201D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AGGGAGGGAGGGAGGGAT</w:t>
            </w:r>
          </w:p>
        </w:tc>
        <w:tc>
          <w:tcPr>
            <w:tcW w:w="4246" w:type="dxa"/>
            <w:noWrap/>
            <w:hideMark/>
          </w:tcPr>
          <w:p w14:paraId="2343CD6E" w14:textId="06C329F9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17.834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</w:tr>
      <w:tr w:rsidR="00A472A2" w:rsidRPr="00A472A2" w14:paraId="72D041D0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7FDE4D76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3370" w:type="dxa"/>
            <w:noWrap/>
            <w:hideMark/>
          </w:tcPr>
          <w:p w14:paraId="0E4EAA2C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GGAGAGCGGG</w:t>
            </w:r>
          </w:p>
        </w:tc>
        <w:tc>
          <w:tcPr>
            <w:tcW w:w="4246" w:type="dxa"/>
            <w:noWrap/>
            <w:hideMark/>
          </w:tcPr>
          <w:p w14:paraId="7AE308A9" w14:textId="652580CB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17.5879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</w:tr>
      <w:tr w:rsidR="00A472A2" w:rsidRPr="00A472A2" w14:paraId="56F463AE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3A79C3AC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3370" w:type="dxa"/>
            <w:noWrap/>
            <w:hideMark/>
          </w:tcPr>
          <w:p w14:paraId="6C5461BE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GGAGGAGGAGG</w:t>
            </w:r>
          </w:p>
        </w:tc>
        <w:tc>
          <w:tcPr>
            <w:tcW w:w="4246" w:type="dxa"/>
            <w:noWrap/>
            <w:hideMark/>
          </w:tcPr>
          <w:p w14:paraId="7C36A211" w14:textId="0565FF7B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15.3961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</w:tr>
      <w:tr w:rsidR="00A472A2" w:rsidRPr="00A472A2" w14:paraId="1C60B18D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78A0EDA3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407</w:t>
            </w:r>
          </w:p>
        </w:tc>
        <w:tc>
          <w:tcPr>
            <w:tcW w:w="3370" w:type="dxa"/>
            <w:noWrap/>
            <w:hideMark/>
          </w:tcPr>
          <w:p w14:paraId="50C987D7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AGAAAGAAAGAAAGAAGG</w:t>
            </w:r>
          </w:p>
        </w:tc>
        <w:tc>
          <w:tcPr>
            <w:tcW w:w="4246" w:type="dxa"/>
            <w:noWrap/>
            <w:hideMark/>
          </w:tcPr>
          <w:p w14:paraId="5E6D263C" w14:textId="5E56981E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14.0297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</w:tr>
      <w:tr w:rsidR="00A472A2" w:rsidRPr="00A472A2" w14:paraId="19A5E172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44883B53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3370" w:type="dxa"/>
            <w:noWrap/>
            <w:hideMark/>
          </w:tcPr>
          <w:p w14:paraId="3958B578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AGAGTAGGAG</w:t>
            </w:r>
          </w:p>
        </w:tc>
        <w:tc>
          <w:tcPr>
            <w:tcW w:w="4246" w:type="dxa"/>
            <w:noWrap/>
            <w:hideMark/>
          </w:tcPr>
          <w:p w14:paraId="1B36A007" w14:textId="6FFA0372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13.860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</w:tr>
      <w:tr w:rsidR="00A472A2" w:rsidRPr="00A472A2" w14:paraId="46F231CA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0BC68F09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406</w:t>
            </w:r>
          </w:p>
        </w:tc>
        <w:tc>
          <w:tcPr>
            <w:tcW w:w="3370" w:type="dxa"/>
            <w:noWrap/>
            <w:hideMark/>
          </w:tcPr>
          <w:p w14:paraId="5B69FDB9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AAAGAAAGAAAGAAAGAA</w:t>
            </w:r>
          </w:p>
        </w:tc>
        <w:tc>
          <w:tcPr>
            <w:tcW w:w="4246" w:type="dxa"/>
            <w:noWrap/>
            <w:hideMark/>
          </w:tcPr>
          <w:p w14:paraId="0C37778E" w14:textId="765F6D64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13.4862</w:t>
            </w:r>
          </w:p>
        </w:tc>
      </w:tr>
      <w:tr w:rsidR="00A472A2" w:rsidRPr="00A472A2" w14:paraId="5002EDCD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546CFCDB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374</w:t>
            </w:r>
          </w:p>
        </w:tc>
        <w:tc>
          <w:tcPr>
            <w:tcW w:w="3370" w:type="dxa"/>
            <w:noWrap/>
            <w:hideMark/>
          </w:tcPr>
          <w:p w14:paraId="742D3BAA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AGAGGAGGAGGAGGAGA</w:t>
            </w:r>
          </w:p>
        </w:tc>
        <w:tc>
          <w:tcPr>
            <w:tcW w:w="4246" w:type="dxa"/>
            <w:noWrap/>
            <w:hideMark/>
          </w:tcPr>
          <w:p w14:paraId="0656EE5C" w14:textId="4FE61916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12.997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472A2" w:rsidRPr="00A472A2" w14:paraId="3F7DF161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1B69BC06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3370" w:type="dxa"/>
            <w:noWrap/>
            <w:hideMark/>
          </w:tcPr>
          <w:p w14:paraId="425EF0E5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AGGGAGAGGGA</w:t>
            </w:r>
          </w:p>
        </w:tc>
        <w:tc>
          <w:tcPr>
            <w:tcW w:w="4246" w:type="dxa"/>
            <w:noWrap/>
            <w:hideMark/>
          </w:tcPr>
          <w:p w14:paraId="4F4C5C4E" w14:textId="1875F141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12.932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</w:tr>
      <w:tr w:rsidR="00A472A2" w:rsidRPr="00A472A2" w14:paraId="10208CD3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5DA1F64B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3370" w:type="dxa"/>
            <w:noWrap/>
            <w:hideMark/>
          </w:tcPr>
          <w:p w14:paraId="29729635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ACGAGAGGAG</w:t>
            </w:r>
          </w:p>
        </w:tc>
        <w:tc>
          <w:tcPr>
            <w:tcW w:w="4246" w:type="dxa"/>
            <w:noWrap/>
            <w:hideMark/>
          </w:tcPr>
          <w:p w14:paraId="2BF92581" w14:textId="5C737650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12.196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</w:tr>
      <w:tr w:rsidR="00A472A2" w:rsidRPr="00A472A2" w14:paraId="15641BAB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4BC72EA7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3370" w:type="dxa"/>
            <w:noWrap/>
            <w:hideMark/>
          </w:tcPr>
          <w:p w14:paraId="335598C2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GAGAGAGAGG</w:t>
            </w:r>
          </w:p>
        </w:tc>
        <w:tc>
          <w:tcPr>
            <w:tcW w:w="4246" w:type="dxa"/>
            <w:noWrap/>
            <w:hideMark/>
          </w:tcPr>
          <w:p w14:paraId="75D20704" w14:textId="02DE46A9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11.844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</w:tr>
      <w:tr w:rsidR="00A472A2" w:rsidRPr="00A472A2" w14:paraId="72BD2FC7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3C86224C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3370" w:type="dxa"/>
            <w:noWrap/>
            <w:hideMark/>
          </w:tcPr>
          <w:p w14:paraId="00DE99C6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AGGGAGTGG</w:t>
            </w:r>
          </w:p>
        </w:tc>
        <w:tc>
          <w:tcPr>
            <w:tcW w:w="4246" w:type="dxa"/>
            <w:noWrap/>
            <w:hideMark/>
          </w:tcPr>
          <w:p w14:paraId="76BE0470" w14:textId="327F9064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11.844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</w:tr>
      <w:tr w:rsidR="00A472A2" w:rsidRPr="00A472A2" w14:paraId="410E3062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5EDECAAB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3370" w:type="dxa"/>
            <w:noWrap/>
            <w:hideMark/>
          </w:tcPr>
          <w:p w14:paraId="2411F92F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GAGGATGG</w:t>
            </w:r>
          </w:p>
        </w:tc>
        <w:tc>
          <w:tcPr>
            <w:tcW w:w="4246" w:type="dxa"/>
            <w:noWrap/>
            <w:hideMark/>
          </w:tcPr>
          <w:p w14:paraId="60914B9A" w14:textId="62D32830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11.4445</w:t>
            </w:r>
          </w:p>
        </w:tc>
      </w:tr>
      <w:tr w:rsidR="00A472A2" w:rsidRPr="00A472A2" w14:paraId="04B41F83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5862E67C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416</w:t>
            </w:r>
          </w:p>
        </w:tc>
        <w:tc>
          <w:tcPr>
            <w:tcW w:w="3370" w:type="dxa"/>
            <w:noWrap/>
            <w:hideMark/>
          </w:tcPr>
          <w:p w14:paraId="6530F671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CAGGGAGGGAGGGAGGGG</w:t>
            </w:r>
          </w:p>
        </w:tc>
        <w:tc>
          <w:tcPr>
            <w:tcW w:w="4246" w:type="dxa"/>
            <w:noWrap/>
            <w:hideMark/>
          </w:tcPr>
          <w:p w14:paraId="226B2D43" w14:textId="59B9ADCD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11.2578</w:t>
            </w:r>
          </w:p>
        </w:tc>
      </w:tr>
      <w:tr w:rsidR="00A472A2" w:rsidRPr="00A472A2" w14:paraId="480A9D21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0D299299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3370" w:type="dxa"/>
            <w:noWrap/>
            <w:hideMark/>
          </w:tcPr>
          <w:p w14:paraId="0EE9BF4B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GGAGACAGAG</w:t>
            </w:r>
          </w:p>
        </w:tc>
        <w:tc>
          <w:tcPr>
            <w:tcW w:w="4246" w:type="dxa"/>
            <w:noWrap/>
            <w:hideMark/>
          </w:tcPr>
          <w:p w14:paraId="385C4D34" w14:textId="0C9C07EB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10.244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</w:tr>
      <w:tr w:rsidR="00A472A2" w:rsidRPr="00A472A2" w14:paraId="1E4E966B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5A3AE1A4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3370" w:type="dxa"/>
            <w:noWrap/>
            <w:hideMark/>
          </w:tcPr>
          <w:p w14:paraId="1FEF2493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GAGGTAGAG</w:t>
            </w:r>
          </w:p>
        </w:tc>
        <w:tc>
          <w:tcPr>
            <w:tcW w:w="4246" w:type="dxa"/>
            <w:noWrap/>
            <w:hideMark/>
          </w:tcPr>
          <w:p w14:paraId="345AE6A2" w14:textId="69E0ED49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10.084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</w:tr>
      <w:tr w:rsidR="00A472A2" w:rsidRPr="00A472A2" w14:paraId="69E990A5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47ED37E0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3370" w:type="dxa"/>
            <w:noWrap/>
            <w:hideMark/>
          </w:tcPr>
          <w:p w14:paraId="72855E45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TGAGGGAGA</w:t>
            </w:r>
          </w:p>
        </w:tc>
        <w:tc>
          <w:tcPr>
            <w:tcW w:w="4246" w:type="dxa"/>
            <w:noWrap/>
            <w:hideMark/>
          </w:tcPr>
          <w:p w14:paraId="017E6B5D" w14:textId="0130D0DC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10.084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</w:tr>
      <w:tr w:rsidR="00A472A2" w:rsidRPr="00A472A2" w14:paraId="1DF76C85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405EFD2F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405</w:t>
            </w:r>
          </w:p>
        </w:tc>
        <w:tc>
          <w:tcPr>
            <w:tcW w:w="3370" w:type="dxa"/>
            <w:noWrap/>
            <w:hideMark/>
          </w:tcPr>
          <w:p w14:paraId="1723C0F4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GAGGAAGGAAGGAAGGAG</w:t>
            </w:r>
          </w:p>
        </w:tc>
        <w:tc>
          <w:tcPr>
            <w:tcW w:w="4246" w:type="dxa"/>
            <w:noWrap/>
            <w:hideMark/>
          </w:tcPr>
          <w:p w14:paraId="51AE120D" w14:textId="48C94A15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10.0077</w:t>
            </w:r>
          </w:p>
        </w:tc>
      </w:tr>
      <w:tr w:rsidR="00A472A2" w:rsidRPr="00A472A2" w14:paraId="4B2C6960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380ADE18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464</w:t>
            </w:r>
          </w:p>
        </w:tc>
        <w:tc>
          <w:tcPr>
            <w:tcW w:w="3370" w:type="dxa"/>
            <w:noWrap/>
            <w:hideMark/>
          </w:tcPr>
          <w:p w14:paraId="13F705E7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TGGAGGGAGGGAGGGAGGGA</w:t>
            </w:r>
          </w:p>
        </w:tc>
        <w:tc>
          <w:tcPr>
            <w:tcW w:w="4246" w:type="dxa"/>
            <w:noWrap/>
            <w:hideMark/>
          </w:tcPr>
          <w:p w14:paraId="06AA37D4" w14:textId="49B19BFE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9.953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</w:tr>
      <w:tr w:rsidR="00A472A2" w:rsidRPr="00A472A2" w14:paraId="6204CEC0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01D36BE9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3370" w:type="dxa"/>
            <w:noWrap/>
            <w:hideMark/>
          </w:tcPr>
          <w:p w14:paraId="26DF6991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AGAGGGAGC</w:t>
            </w:r>
          </w:p>
        </w:tc>
        <w:tc>
          <w:tcPr>
            <w:tcW w:w="4246" w:type="dxa"/>
            <w:noWrap/>
            <w:hideMark/>
          </w:tcPr>
          <w:p w14:paraId="63E1A1B0" w14:textId="3DBA48B3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9.8127</w:t>
            </w:r>
          </w:p>
        </w:tc>
      </w:tr>
      <w:tr w:rsidR="00A472A2" w:rsidRPr="00A472A2" w14:paraId="3927AE1D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6D7C9894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3370" w:type="dxa"/>
            <w:noWrap/>
            <w:hideMark/>
          </w:tcPr>
          <w:p w14:paraId="5FF65721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GAAGATGAAG</w:t>
            </w:r>
          </w:p>
        </w:tc>
        <w:tc>
          <w:tcPr>
            <w:tcW w:w="4246" w:type="dxa"/>
            <w:noWrap/>
            <w:hideMark/>
          </w:tcPr>
          <w:p w14:paraId="08798673" w14:textId="100ED6E8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9.7647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A472A2" w:rsidRPr="00A472A2" w14:paraId="6DEE21DC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424F5B30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3370" w:type="dxa"/>
            <w:noWrap/>
            <w:hideMark/>
          </w:tcPr>
          <w:p w14:paraId="796A134E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GGAGGAGGA</w:t>
            </w:r>
          </w:p>
        </w:tc>
        <w:tc>
          <w:tcPr>
            <w:tcW w:w="4246" w:type="dxa"/>
            <w:noWrap/>
            <w:hideMark/>
          </w:tcPr>
          <w:p w14:paraId="7573937D" w14:textId="3F269720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9.0287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</w:tr>
      <w:tr w:rsidR="00A472A2" w:rsidRPr="00A472A2" w14:paraId="39160C47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6395F413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3370" w:type="dxa"/>
            <w:noWrap/>
            <w:hideMark/>
          </w:tcPr>
          <w:p w14:paraId="0AC16030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AGAAGGTGGA</w:t>
            </w:r>
          </w:p>
        </w:tc>
        <w:tc>
          <w:tcPr>
            <w:tcW w:w="4246" w:type="dxa"/>
            <w:noWrap/>
            <w:hideMark/>
          </w:tcPr>
          <w:p w14:paraId="3793B867" w14:textId="4A574C34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9.0127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</w:tr>
      <w:tr w:rsidR="00A472A2" w:rsidRPr="00A472A2" w14:paraId="5C1B7443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1DE1D6DD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3370" w:type="dxa"/>
            <w:noWrap/>
            <w:hideMark/>
          </w:tcPr>
          <w:p w14:paraId="7BFC924E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AGAGAAGGAGC</w:t>
            </w:r>
          </w:p>
        </w:tc>
        <w:tc>
          <w:tcPr>
            <w:tcW w:w="4246" w:type="dxa"/>
            <w:noWrap/>
            <w:hideMark/>
          </w:tcPr>
          <w:p w14:paraId="2385B91E" w14:textId="458A92B9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8.8328</w:t>
            </w:r>
          </w:p>
        </w:tc>
      </w:tr>
      <w:tr w:rsidR="00A472A2" w:rsidRPr="00A472A2" w14:paraId="695C078A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2448094E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376</w:t>
            </w:r>
          </w:p>
        </w:tc>
        <w:tc>
          <w:tcPr>
            <w:tcW w:w="3370" w:type="dxa"/>
            <w:noWrap/>
            <w:hideMark/>
          </w:tcPr>
          <w:p w14:paraId="7A99BC71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AGGAAGGAAGGAAGGAG</w:t>
            </w:r>
          </w:p>
        </w:tc>
        <w:tc>
          <w:tcPr>
            <w:tcW w:w="4246" w:type="dxa"/>
            <w:noWrap/>
            <w:hideMark/>
          </w:tcPr>
          <w:p w14:paraId="76DF2359" w14:textId="52407D88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8.594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</w:tr>
      <w:tr w:rsidR="00A472A2" w:rsidRPr="00A472A2" w14:paraId="6C967D3A" w14:textId="77777777" w:rsidTr="00A472A2">
        <w:trPr>
          <w:trHeight w:val="330"/>
        </w:trPr>
        <w:tc>
          <w:tcPr>
            <w:tcW w:w="1451" w:type="dxa"/>
            <w:noWrap/>
            <w:hideMark/>
          </w:tcPr>
          <w:p w14:paraId="0A9A1CDE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3370" w:type="dxa"/>
            <w:noWrap/>
            <w:hideMark/>
          </w:tcPr>
          <w:p w14:paraId="55521B0F" w14:textId="77777777" w:rsidR="00A472A2" w:rsidRPr="00A472A2" w:rsidRDefault="00A472A2" w:rsidP="00A472A2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GTAGGAGAG</w:t>
            </w:r>
          </w:p>
        </w:tc>
        <w:tc>
          <w:tcPr>
            <w:tcW w:w="4246" w:type="dxa"/>
            <w:noWrap/>
            <w:hideMark/>
          </w:tcPr>
          <w:p w14:paraId="49E4E0F2" w14:textId="5CBE298D" w:rsidR="00A472A2" w:rsidRPr="00A472A2" w:rsidRDefault="00A472A2" w:rsidP="008E7FF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472A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8.5168</w:t>
            </w:r>
            <w:r w:rsidR="008E7FF6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</w:tr>
    </w:tbl>
    <w:p w14:paraId="5FD646DD" w14:textId="77777777" w:rsidR="00A472A2" w:rsidRDefault="00A472A2" w:rsidP="00D7212B">
      <w:pPr>
        <w:widowControl/>
        <w:wordWrap/>
        <w:autoSpaceDE/>
        <w:autoSpaceDN/>
        <w:rPr>
          <w:rFonts w:ascii="Times New Roman" w:eastAsia="맑은 고딕 Semilight" w:hAnsi="Times New Roman" w:cs="Times New Roman"/>
          <w:b/>
          <w:color w:val="000000"/>
          <w:kern w:val="0"/>
          <w:sz w:val="22"/>
        </w:rPr>
      </w:pPr>
    </w:p>
    <w:p w14:paraId="6F98A81E" w14:textId="672B5987" w:rsidR="00B70D84" w:rsidRPr="00B70D84" w:rsidRDefault="00B70D84" w:rsidP="00B70D84">
      <w:pPr>
        <w:widowControl/>
        <w:wordWrap/>
        <w:autoSpaceDE/>
        <w:autoSpaceDN/>
        <w:spacing w:line="480" w:lineRule="auto"/>
        <w:rPr>
          <w:rFonts w:ascii="Times New Roman" w:eastAsia="맑은 고딕 Semilight" w:hAnsi="Times New Roman" w:cs="Times New Roman"/>
          <w:bCs/>
          <w:color w:val="000000"/>
          <w:kern w:val="0"/>
          <w:sz w:val="22"/>
        </w:rPr>
      </w:pPr>
      <w:r w:rsidRPr="00B70D84">
        <w:rPr>
          <w:rFonts w:ascii="Times New Roman" w:eastAsia="맑은 고딕 Semilight" w:hAnsi="Times New Roman" w:cs="Times New Roman" w:hint="eastAsia"/>
          <w:bCs/>
          <w:color w:val="000000"/>
          <w:kern w:val="0"/>
          <w:sz w:val="22"/>
        </w:rPr>
        <w:lastRenderedPageBreak/>
        <w:t>Supplementary table 5. E</w:t>
      </w:r>
      <w:r w:rsidRPr="00B70D84">
        <w:rPr>
          <w:rFonts w:ascii="Times New Roman" w:eastAsia="맑은 고딕 Semilight" w:hAnsi="Times New Roman" w:cs="Times New Roman"/>
          <w:bCs/>
          <w:color w:val="000000"/>
          <w:kern w:val="0"/>
          <w:sz w:val="22"/>
        </w:rPr>
        <w:t>ncapsulation efficiency (EE%)</w:t>
      </w:r>
      <w:r w:rsidRPr="00B70D84">
        <w:rPr>
          <w:rFonts w:ascii="Times New Roman" w:eastAsia="맑은 고딕 Semilight" w:hAnsi="Times New Roman" w:cs="Times New Roman" w:hint="eastAsia"/>
          <w:bCs/>
          <w:color w:val="000000"/>
          <w:kern w:val="0"/>
          <w:sz w:val="22"/>
        </w:rPr>
        <w:t xml:space="preserve"> </w:t>
      </w:r>
      <w:r w:rsidRPr="00B70D84">
        <w:rPr>
          <w:rFonts w:ascii="Times New Roman" w:eastAsia="맑은 고딕 Semilight" w:hAnsi="Times New Roman" w:cs="Times New Roman"/>
          <w:bCs/>
          <w:color w:val="000000"/>
          <w:kern w:val="0"/>
          <w:sz w:val="22"/>
        </w:rPr>
        <w:t>for oligonucleotide loading into PLGA nanoparticles using 1000 µg total input in a 4 mL batch</w:t>
      </w:r>
    </w:p>
    <w:tbl>
      <w:tblPr>
        <w:tblStyle w:val="ac"/>
        <w:tblW w:w="8926" w:type="dxa"/>
        <w:tblLook w:val="04A0" w:firstRow="1" w:lastRow="0" w:firstColumn="1" w:lastColumn="0" w:noHBand="0" w:noVBand="1"/>
      </w:tblPr>
      <w:tblGrid>
        <w:gridCol w:w="462"/>
        <w:gridCol w:w="2046"/>
        <w:gridCol w:w="1414"/>
        <w:gridCol w:w="893"/>
        <w:gridCol w:w="992"/>
        <w:gridCol w:w="992"/>
        <w:gridCol w:w="993"/>
        <w:gridCol w:w="1134"/>
      </w:tblGrid>
      <w:tr w:rsidR="00B70D84" w:rsidRPr="00B70D84" w14:paraId="1453592E" w14:textId="77777777" w:rsidTr="00B70D84">
        <w:trPr>
          <w:trHeight w:val="600"/>
        </w:trPr>
        <w:tc>
          <w:tcPr>
            <w:tcW w:w="462" w:type="dxa"/>
            <w:noWrap/>
            <w:hideMark/>
          </w:tcPr>
          <w:p w14:paraId="057DFFE2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046" w:type="dxa"/>
            <w:hideMark/>
          </w:tcPr>
          <w:p w14:paraId="4DCE3D45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Sample ID</w:t>
            </w:r>
          </w:p>
        </w:tc>
        <w:tc>
          <w:tcPr>
            <w:tcW w:w="1414" w:type="dxa"/>
            <w:hideMark/>
          </w:tcPr>
          <w:p w14:paraId="7C11546F" w14:textId="4586071E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 xml:space="preserve">Nucleic Acid </w:t>
            </w:r>
            <w:proofErr w:type="gramStart"/>
            <w:r w:rsidRPr="00B70D8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Conc.</w:t>
            </w:r>
            <w:r w:rsidRPr="00B70D84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(</w:t>
            </w:r>
            <w:r w:rsidRPr="00B70D8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 xml:space="preserve"> ng</w:t>
            </w:r>
            <w:proofErr w:type="gramEnd"/>
            <w:r w:rsidRPr="00B70D8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/µl</w:t>
            </w:r>
            <w:r w:rsidRPr="00B70D84"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893" w:type="dxa"/>
            <w:hideMark/>
          </w:tcPr>
          <w:p w14:paraId="38D83A16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A260</w:t>
            </w:r>
          </w:p>
        </w:tc>
        <w:tc>
          <w:tcPr>
            <w:tcW w:w="992" w:type="dxa"/>
            <w:hideMark/>
          </w:tcPr>
          <w:p w14:paraId="5A393E33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A280</w:t>
            </w:r>
          </w:p>
        </w:tc>
        <w:tc>
          <w:tcPr>
            <w:tcW w:w="992" w:type="dxa"/>
            <w:hideMark/>
          </w:tcPr>
          <w:p w14:paraId="61140D0E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260/280</w:t>
            </w:r>
          </w:p>
        </w:tc>
        <w:tc>
          <w:tcPr>
            <w:tcW w:w="993" w:type="dxa"/>
            <w:hideMark/>
          </w:tcPr>
          <w:p w14:paraId="5945CCD1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Cs w:val="20"/>
              </w:rPr>
              <w:t>260/230</w:t>
            </w:r>
          </w:p>
        </w:tc>
        <w:tc>
          <w:tcPr>
            <w:tcW w:w="1134" w:type="dxa"/>
            <w:hideMark/>
          </w:tcPr>
          <w:p w14:paraId="7B0F483D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proofErr w:type="gramStart"/>
            <w:r w:rsidRPr="00B70D84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EE(</w:t>
            </w:r>
            <w:proofErr w:type="gramEnd"/>
            <w:r w:rsidRPr="00B70D84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%)</w:t>
            </w:r>
          </w:p>
        </w:tc>
      </w:tr>
      <w:tr w:rsidR="00B70D84" w:rsidRPr="00B70D84" w14:paraId="0CD346EC" w14:textId="77777777" w:rsidTr="00B70D84">
        <w:trPr>
          <w:trHeight w:val="600"/>
        </w:trPr>
        <w:tc>
          <w:tcPr>
            <w:tcW w:w="462" w:type="dxa"/>
            <w:noWrap/>
            <w:hideMark/>
          </w:tcPr>
          <w:p w14:paraId="5C90E77E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046" w:type="dxa"/>
            <w:hideMark/>
          </w:tcPr>
          <w:p w14:paraId="3E0DA5F0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supertant</w:t>
            </w:r>
            <w:proofErr w:type="spellEnd"/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(Free oligo)</w:t>
            </w:r>
          </w:p>
        </w:tc>
        <w:tc>
          <w:tcPr>
            <w:tcW w:w="1414" w:type="dxa"/>
            <w:hideMark/>
          </w:tcPr>
          <w:p w14:paraId="2CA3C7DF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147.7</w:t>
            </w:r>
          </w:p>
        </w:tc>
        <w:tc>
          <w:tcPr>
            <w:tcW w:w="893" w:type="dxa"/>
            <w:hideMark/>
          </w:tcPr>
          <w:p w14:paraId="485452D7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5.083</w:t>
            </w:r>
          </w:p>
        </w:tc>
        <w:tc>
          <w:tcPr>
            <w:tcW w:w="992" w:type="dxa"/>
            <w:hideMark/>
          </w:tcPr>
          <w:p w14:paraId="65FAED8D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2.729</w:t>
            </w:r>
          </w:p>
        </w:tc>
        <w:tc>
          <w:tcPr>
            <w:tcW w:w="992" w:type="dxa"/>
            <w:hideMark/>
          </w:tcPr>
          <w:p w14:paraId="66782631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1.86</w:t>
            </w:r>
          </w:p>
        </w:tc>
        <w:tc>
          <w:tcPr>
            <w:tcW w:w="993" w:type="dxa"/>
            <w:hideMark/>
          </w:tcPr>
          <w:p w14:paraId="2A5E1C30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1.83</w:t>
            </w:r>
          </w:p>
        </w:tc>
        <w:tc>
          <w:tcPr>
            <w:tcW w:w="1134" w:type="dxa"/>
            <w:noWrap/>
            <w:hideMark/>
          </w:tcPr>
          <w:p w14:paraId="667AB735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40.92</w:t>
            </w:r>
          </w:p>
        </w:tc>
      </w:tr>
      <w:tr w:rsidR="00B70D84" w:rsidRPr="00B70D84" w14:paraId="380D9FB5" w14:textId="77777777" w:rsidTr="00B70D84">
        <w:trPr>
          <w:trHeight w:val="600"/>
        </w:trPr>
        <w:tc>
          <w:tcPr>
            <w:tcW w:w="462" w:type="dxa"/>
            <w:noWrap/>
            <w:hideMark/>
          </w:tcPr>
          <w:p w14:paraId="205476F8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2046" w:type="dxa"/>
            <w:hideMark/>
          </w:tcPr>
          <w:p w14:paraId="6364DA83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supertant</w:t>
            </w:r>
            <w:proofErr w:type="spellEnd"/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(Free oligo)</w:t>
            </w:r>
          </w:p>
        </w:tc>
        <w:tc>
          <w:tcPr>
            <w:tcW w:w="1414" w:type="dxa"/>
            <w:hideMark/>
          </w:tcPr>
          <w:p w14:paraId="2F1FCC4D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158.7</w:t>
            </w:r>
          </w:p>
        </w:tc>
        <w:tc>
          <w:tcPr>
            <w:tcW w:w="893" w:type="dxa"/>
            <w:hideMark/>
          </w:tcPr>
          <w:p w14:paraId="3D225932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5.461</w:t>
            </w:r>
          </w:p>
        </w:tc>
        <w:tc>
          <w:tcPr>
            <w:tcW w:w="992" w:type="dxa"/>
            <w:hideMark/>
          </w:tcPr>
          <w:p w14:paraId="69C4A25C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2.896</w:t>
            </w:r>
          </w:p>
        </w:tc>
        <w:tc>
          <w:tcPr>
            <w:tcW w:w="992" w:type="dxa"/>
            <w:hideMark/>
          </w:tcPr>
          <w:p w14:paraId="3795A366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1.89</w:t>
            </w:r>
          </w:p>
        </w:tc>
        <w:tc>
          <w:tcPr>
            <w:tcW w:w="993" w:type="dxa"/>
            <w:hideMark/>
          </w:tcPr>
          <w:p w14:paraId="02AA6330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1.97</w:t>
            </w:r>
          </w:p>
        </w:tc>
        <w:tc>
          <w:tcPr>
            <w:tcW w:w="1134" w:type="dxa"/>
            <w:noWrap/>
            <w:hideMark/>
          </w:tcPr>
          <w:p w14:paraId="6671D537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36.52</w:t>
            </w:r>
          </w:p>
        </w:tc>
      </w:tr>
      <w:tr w:rsidR="00B70D84" w:rsidRPr="00B70D84" w14:paraId="578BA4FE" w14:textId="77777777" w:rsidTr="00B70D84">
        <w:trPr>
          <w:trHeight w:val="600"/>
        </w:trPr>
        <w:tc>
          <w:tcPr>
            <w:tcW w:w="462" w:type="dxa"/>
            <w:noWrap/>
            <w:hideMark/>
          </w:tcPr>
          <w:p w14:paraId="7DB4BED6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2046" w:type="dxa"/>
            <w:hideMark/>
          </w:tcPr>
          <w:p w14:paraId="1A0A2103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supertant</w:t>
            </w:r>
            <w:proofErr w:type="spellEnd"/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(Free oligo)</w:t>
            </w:r>
          </w:p>
        </w:tc>
        <w:tc>
          <w:tcPr>
            <w:tcW w:w="1414" w:type="dxa"/>
            <w:hideMark/>
          </w:tcPr>
          <w:p w14:paraId="11A140F1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166.4</w:t>
            </w:r>
          </w:p>
        </w:tc>
        <w:tc>
          <w:tcPr>
            <w:tcW w:w="893" w:type="dxa"/>
            <w:hideMark/>
          </w:tcPr>
          <w:p w14:paraId="5E9CABDC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5.727</w:t>
            </w:r>
          </w:p>
        </w:tc>
        <w:tc>
          <w:tcPr>
            <w:tcW w:w="992" w:type="dxa"/>
            <w:hideMark/>
          </w:tcPr>
          <w:p w14:paraId="3B7A04FE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3.038</w:t>
            </w:r>
          </w:p>
        </w:tc>
        <w:tc>
          <w:tcPr>
            <w:tcW w:w="992" w:type="dxa"/>
            <w:hideMark/>
          </w:tcPr>
          <w:p w14:paraId="531E5798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1.89</w:t>
            </w:r>
          </w:p>
        </w:tc>
        <w:tc>
          <w:tcPr>
            <w:tcW w:w="993" w:type="dxa"/>
            <w:hideMark/>
          </w:tcPr>
          <w:p w14:paraId="4E133B75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1.99</w:t>
            </w:r>
          </w:p>
        </w:tc>
        <w:tc>
          <w:tcPr>
            <w:tcW w:w="1134" w:type="dxa"/>
            <w:noWrap/>
            <w:hideMark/>
          </w:tcPr>
          <w:p w14:paraId="7D739E44" w14:textId="77777777" w:rsidR="00B70D84" w:rsidRPr="00B70D84" w:rsidRDefault="00B70D84" w:rsidP="00B70D84">
            <w:pPr>
              <w:widowControl/>
              <w:wordWrap/>
              <w:autoSpaceDE/>
              <w:autoSpaceDN/>
              <w:spacing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70D84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33.44</w:t>
            </w:r>
          </w:p>
        </w:tc>
      </w:tr>
    </w:tbl>
    <w:p w14:paraId="723B9D0B" w14:textId="77777777" w:rsidR="00B70D84" w:rsidRDefault="00B70D84" w:rsidP="00D7212B">
      <w:pPr>
        <w:widowControl/>
        <w:wordWrap/>
        <w:autoSpaceDE/>
        <w:autoSpaceDN/>
        <w:rPr>
          <w:rFonts w:ascii="Times New Roman" w:eastAsia="맑은 고딕 Semilight" w:hAnsi="Times New Roman" w:cs="Times New Roman"/>
          <w:b/>
          <w:color w:val="000000"/>
          <w:kern w:val="0"/>
          <w:sz w:val="22"/>
        </w:rPr>
      </w:pPr>
    </w:p>
    <w:p w14:paraId="5617CAAD" w14:textId="22D576CF" w:rsidR="00D7212B" w:rsidRPr="00D7212B" w:rsidRDefault="001764CD" w:rsidP="00D7212B">
      <w:pPr>
        <w:widowControl/>
        <w:wordWrap/>
        <w:autoSpaceDE/>
        <w:autoSpaceDN/>
        <w:rPr>
          <w:rFonts w:ascii="Times New Roman" w:eastAsia="맑은 고딕 Semilight" w:hAnsi="Times New Roman" w:cs="Times New Roman"/>
          <w:b/>
          <w:color w:val="000000"/>
          <w:kern w:val="0"/>
          <w:sz w:val="22"/>
        </w:rPr>
      </w:pPr>
      <w:r>
        <w:rPr>
          <w:rFonts w:ascii="Times New Roman" w:eastAsia="맑은 고딕 Semilight" w:hAnsi="Times New Roman" w:cs="Times New Roman"/>
          <w:b/>
          <w:color w:val="000000"/>
          <w:kern w:val="0"/>
          <w:sz w:val="22"/>
        </w:rPr>
        <w:br/>
      </w:r>
      <w:r w:rsidR="00D7212B">
        <w:rPr>
          <w:rFonts w:ascii="Times New Roman" w:eastAsia="맑은 고딕 Semilight" w:hAnsi="Times New Roman" w:cs="Times New Roman" w:hint="eastAsia"/>
          <w:b/>
          <w:color w:val="000000"/>
          <w:kern w:val="0"/>
          <w:sz w:val="22"/>
        </w:rPr>
        <w:t>SUPPLEMENTARY FIGURE</w:t>
      </w:r>
    </w:p>
    <w:p w14:paraId="69C72DEE" w14:textId="77777777" w:rsidR="0031500B" w:rsidRDefault="00E51A7C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color w:val="000000"/>
          <w:kern w:val="0"/>
          <w:sz w:val="22"/>
        </w:rPr>
        <w:t>Supplementary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 xml:space="preserve"> Figure 1. </w:t>
      </w:r>
      <w:r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Protective effects of </w:t>
      </w:r>
      <w:proofErr w:type="spellStart"/>
      <w:r>
        <w:rPr>
          <w:rFonts w:ascii="Times New Roman" w:eastAsia="맑은 고딕" w:hAnsi="Times New Roman" w:cs="Times New Roman"/>
          <w:color w:val="000000"/>
          <w:kern w:val="0"/>
          <w:sz w:val="22"/>
        </w:rPr>
        <w:t>NanoOligo</w:t>
      </w:r>
      <w:proofErr w:type="spellEnd"/>
      <w:r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on cartilage degradation and osteophyte formation in the DMM-induced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 xml:space="preserve">mouse </w:t>
      </w:r>
      <w:r>
        <w:rPr>
          <w:rFonts w:ascii="Times New Roman" w:eastAsia="맑은 고딕" w:hAnsi="Times New Roman" w:cs="Times New Roman"/>
          <w:color w:val="000000"/>
          <w:kern w:val="0"/>
          <w:sz w:val="22"/>
        </w:rPr>
        <w:t>OA model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 xml:space="preserve">. </w:t>
      </w:r>
      <w:r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(A)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 xml:space="preserve">Representative results of </w:t>
      </w:r>
      <w:r>
        <w:rPr>
          <w:rFonts w:ascii="Times New Roman" w:eastAsia="맑은 고딕" w:hAnsi="Times New Roman" w:cs="Times New Roman"/>
          <w:color w:val="000000"/>
          <w:kern w:val="0"/>
          <w:sz w:val="22"/>
        </w:rPr>
        <w:t>Safranin-O staining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 xml:space="preserve"> (N = 7). </w:t>
      </w:r>
      <w:r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(B) Quantification of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>t</w:t>
      </w:r>
      <w:r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otal OARSI grade (0-24), medial tibial plateau OARSI grade (0-6), 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>s</w:t>
      </w:r>
      <w:r>
        <w:rPr>
          <w:rFonts w:ascii="Times New Roman" w:eastAsia="맑은 고딕" w:hAnsi="Times New Roman" w:cs="Times New Roman"/>
          <w:color w:val="000000"/>
          <w:kern w:val="0"/>
          <w:sz w:val="22"/>
        </w:rPr>
        <w:t>ubchondral bone plate thickness (μm²), and osteophyte size (mm²). *p &lt; 0.05, **p &lt; 0.01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 xml:space="preserve"> compared to PBS-treated control DMM mice, Mann-Whitney U test</w:t>
      </w:r>
      <w:r>
        <w:rPr>
          <w:rFonts w:ascii="Times New Roman" w:eastAsia="맑은 고딕" w:hAnsi="Times New Roman" w:cs="Times New Roman"/>
          <w:color w:val="000000"/>
          <w:kern w:val="0"/>
          <w:sz w:val="22"/>
        </w:rPr>
        <w:t>.</w:t>
      </w:r>
    </w:p>
    <w:p w14:paraId="1939F08F" w14:textId="77777777" w:rsidR="0031500B" w:rsidRDefault="00E51A7C">
      <w:pPr>
        <w:spacing w:line="480" w:lineRule="auto"/>
      </w:pPr>
      <w:r>
        <w:rPr>
          <w:noProof/>
        </w:rPr>
        <w:drawing>
          <wp:inline distT="0" distB="0" distL="0" distR="0" wp14:anchorId="0E2F67F3" wp14:editId="4BB37BA4">
            <wp:extent cx="5731510" cy="3956685"/>
            <wp:effectExtent l="0" t="0" r="0" b="0"/>
            <wp:docPr id="1025" name="shape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E6368" w14:textId="77777777" w:rsidR="0031500B" w:rsidRDefault="00E51A7C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color w:val="000000"/>
          <w:kern w:val="0"/>
          <w:sz w:val="22"/>
        </w:rPr>
        <w:lastRenderedPageBreak/>
        <w:br/>
      </w:r>
    </w:p>
    <w:p w14:paraId="2EC8753C" w14:textId="77777777" w:rsidR="0031500B" w:rsidRDefault="00E51A7C">
      <w:pPr>
        <w:widowControl/>
        <w:wordWrap/>
        <w:autoSpaceDE/>
        <w:autoSpaceDN/>
        <w:spacing w:line="240" w:lineRule="auto"/>
        <w:jc w:val="left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color w:val="000000"/>
          <w:kern w:val="0"/>
          <w:sz w:val="22"/>
        </w:rPr>
        <w:br w:type="page"/>
      </w:r>
    </w:p>
    <w:p w14:paraId="5B463A37" w14:textId="77777777" w:rsidR="0031500B" w:rsidRDefault="00E51A7C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color w:val="000000"/>
          <w:kern w:val="0"/>
          <w:sz w:val="22"/>
        </w:rPr>
        <w:lastRenderedPageBreak/>
        <w:t>Supplementary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 xml:space="preserve"> Figure 2. Full blot image of Figure 3B</w:t>
      </w:r>
      <w:r w:rsidR="00D7212B">
        <w:rPr>
          <w:rFonts w:ascii="Times New Roman" w:eastAsia="맑은 고딕" w:hAnsi="Times New Roman" w:cs="Times New Roman"/>
          <w:color w:val="000000"/>
          <w:kern w:val="0"/>
          <w:sz w:val="22"/>
        </w:rPr>
        <w:t>.</w:t>
      </w:r>
    </w:p>
    <w:p w14:paraId="30342B65" w14:textId="77777777" w:rsidR="0031500B" w:rsidRDefault="00D7212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 w:rsidRPr="00D7212B">
        <w:rPr>
          <w:rFonts w:ascii="Times New Roman" w:eastAsia="맑은 고딕" w:hAnsi="Times New Roman" w:cs="Times New Roman"/>
          <w:noProof/>
          <w:color w:val="000000"/>
          <w:kern w:val="0"/>
          <w:sz w:val="22"/>
        </w:rPr>
        <w:drawing>
          <wp:inline distT="0" distB="0" distL="0" distR="0" wp14:anchorId="3F9B1C6B" wp14:editId="3C9E068B">
            <wp:extent cx="4899660" cy="5836599"/>
            <wp:effectExtent l="0" t="0" r="0" b="0"/>
            <wp:docPr id="37" name="그림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그림 3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3133" cy="584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18C3E" w14:textId="77777777" w:rsidR="0031500B" w:rsidRDefault="0031500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0B1E1C77" w14:textId="77777777" w:rsidR="0031500B" w:rsidRDefault="0031500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1D36B0F6" w14:textId="77777777" w:rsidR="0031500B" w:rsidRDefault="0031500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562F9BE4" w14:textId="77777777" w:rsidR="0031500B" w:rsidRDefault="0031500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7B7C6173" w14:textId="77777777" w:rsidR="0031500B" w:rsidRDefault="0031500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6DB380FF" w14:textId="77777777" w:rsidR="0031500B" w:rsidRDefault="00E51A7C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color w:val="000000"/>
          <w:kern w:val="0"/>
          <w:sz w:val="22"/>
        </w:rPr>
        <w:lastRenderedPageBreak/>
        <w:t>Supplementary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 xml:space="preserve"> Figure 3. Full blot image of Figure </w:t>
      </w:r>
      <w:r>
        <w:rPr>
          <w:rFonts w:ascii="Times New Roman" w:eastAsia="맑은 고딕" w:hAnsi="Times New Roman" w:cs="Times New Roman"/>
          <w:color w:val="000000"/>
          <w:kern w:val="0"/>
          <w:sz w:val="22"/>
        </w:rPr>
        <w:t>3D</w:t>
      </w:r>
    </w:p>
    <w:p w14:paraId="1A68992C" w14:textId="77777777" w:rsidR="0031500B" w:rsidRDefault="00E51A7C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noProof/>
          <w:color w:val="000000"/>
          <w:kern w:val="0"/>
          <w:sz w:val="22"/>
        </w:rPr>
        <w:drawing>
          <wp:inline distT="0" distB="0" distL="0" distR="0" wp14:anchorId="156DDBE3" wp14:editId="329961B1">
            <wp:extent cx="5731510" cy="3579495"/>
            <wp:effectExtent l="0" t="0" r="0" b="0"/>
            <wp:docPr id="1027" name="shape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8DB11" w14:textId="77777777" w:rsidR="0031500B" w:rsidRDefault="0031500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6988E9D9" w14:textId="77777777" w:rsidR="0031500B" w:rsidRDefault="0031500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44801F65" w14:textId="77777777" w:rsidR="0031500B" w:rsidRDefault="0031500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02413F4F" w14:textId="77777777" w:rsidR="0031500B" w:rsidRDefault="0031500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1C267678" w14:textId="77777777" w:rsidR="0031500B" w:rsidRDefault="0031500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0A9B98FD" w14:textId="77777777" w:rsidR="0031500B" w:rsidRDefault="0031500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0E48DFA8" w14:textId="77777777" w:rsidR="0031500B" w:rsidRDefault="0031500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1CB8D6EC" w14:textId="77777777" w:rsidR="0031500B" w:rsidRDefault="0031500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7A19D99F" w14:textId="77777777" w:rsidR="0031500B" w:rsidRDefault="0031500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4CBEAA50" w14:textId="77777777" w:rsidR="0031500B" w:rsidRDefault="0031500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49989B26" w14:textId="77777777" w:rsidR="0031500B" w:rsidRDefault="0031500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0895182F" w14:textId="45E87229" w:rsidR="00180FF5" w:rsidRDefault="00E51A7C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color w:val="000000"/>
          <w:kern w:val="0"/>
          <w:sz w:val="22"/>
        </w:rPr>
        <w:lastRenderedPageBreak/>
        <w:t>Supplementary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 xml:space="preserve"> Figure 4. Full blot image of Figure </w:t>
      </w:r>
      <w:r>
        <w:rPr>
          <w:rFonts w:ascii="Times New Roman" w:eastAsia="맑은 고딕" w:hAnsi="Times New Roman" w:cs="Times New Roman"/>
          <w:color w:val="000000"/>
          <w:kern w:val="0"/>
          <w:sz w:val="22"/>
        </w:rPr>
        <w:t>4A</w:t>
      </w:r>
    </w:p>
    <w:p w14:paraId="19F5F21E" w14:textId="44FBBBF0" w:rsidR="00180FF5" w:rsidRDefault="00180FF5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 w:rsidRPr="00180FF5">
        <w:rPr>
          <w:rFonts w:ascii="Times New Roman" w:eastAsia="맑은 고딕" w:hAnsi="Times New Roman" w:cs="Times New Roman"/>
          <w:noProof/>
          <w:color w:val="000000"/>
          <w:kern w:val="0"/>
          <w:sz w:val="22"/>
        </w:rPr>
        <w:drawing>
          <wp:inline distT="0" distB="0" distL="0" distR="0" wp14:anchorId="0865CD98" wp14:editId="3C455973">
            <wp:extent cx="5731510" cy="8228330"/>
            <wp:effectExtent l="0" t="0" r="0" b="0"/>
            <wp:docPr id="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2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8449E" w14:textId="60E8ED4D" w:rsidR="00180FF5" w:rsidRDefault="00180FF5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 w:rsidRPr="00180FF5">
        <w:rPr>
          <w:rFonts w:ascii="Times New Roman" w:eastAsia="맑은 고딕" w:hAnsi="Times New Roman" w:cs="Times New Roman"/>
          <w:noProof/>
          <w:color w:val="000000"/>
          <w:kern w:val="0"/>
          <w:sz w:val="22"/>
        </w:rPr>
        <w:lastRenderedPageBreak/>
        <w:drawing>
          <wp:inline distT="0" distB="0" distL="0" distR="0" wp14:anchorId="62E4966F" wp14:editId="27F87C94">
            <wp:extent cx="5731510" cy="8047355"/>
            <wp:effectExtent l="0" t="0" r="0" b="0"/>
            <wp:docPr id="10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4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A7547" w14:textId="77777777" w:rsidR="00180FF5" w:rsidRDefault="00180FF5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58732DAC" w14:textId="379584E5" w:rsidR="00180FF5" w:rsidRDefault="00180FF5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 w:rsidRPr="00180FF5">
        <w:rPr>
          <w:rFonts w:ascii="Times New Roman" w:eastAsia="맑은 고딕" w:hAnsi="Times New Roman" w:cs="Times New Roman"/>
          <w:noProof/>
          <w:color w:val="000000"/>
          <w:kern w:val="0"/>
          <w:sz w:val="22"/>
        </w:rPr>
        <w:lastRenderedPageBreak/>
        <w:drawing>
          <wp:inline distT="0" distB="0" distL="0" distR="0" wp14:anchorId="7E18270B" wp14:editId="1F052A7A">
            <wp:extent cx="5731510" cy="7955280"/>
            <wp:effectExtent l="0" t="0" r="0" b="0"/>
            <wp:docPr id="9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5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BD281" w14:textId="649F637E" w:rsidR="00180FF5" w:rsidRDefault="00180FF5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</w:p>
    <w:p w14:paraId="3AF31645" w14:textId="25F3DE17" w:rsidR="0031500B" w:rsidRPr="00F14509" w:rsidRDefault="00E51A7C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color w:val="000000"/>
          <w:kern w:val="0"/>
          <w:sz w:val="22"/>
        </w:rPr>
        <w:lastRenderedPageBreak/>
        <w:t>Supplementary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 xml:space="preserve"> Figure </w:t>
      </w:r>
      <w:r w:rsidR="00F14509">
        <w:rPr>
          <w:rFonts w:ascii="Times New Roman" w:eastAsia="맑은 고딕" w:hAnsi="Times New Roman" w:cs="Times New Roman"/>
          <w:color w:val="000000"/>
          <w:kern w:val="0"/>
          <w:sz w:val="22"/>
        </w:rPr>
        <w:t>5</w:t>
      </w:r>
      <w:r>
        <w:rPr>
          <w:rFonts w:ascii="Times New Roman" w:eastAsia="맑은 고딕" w:hAnsi="Times New Roman" w:cs="Times New Roman" w:hint="eastAsia"/>
          <w:color w:val="000000"/>
          <w:kern w:val="0"/>
          <w:sz w:val="22"/>
        </w:rPr>
        <w:t>. Full blot image of Figure 5B</w:t>
      </w:r>
    </w:p>
    <w:p w14:paraId="1AAA313B" w14:textId="3E0D2F0F" w:rsidR="0031500B" w:rsidRDefault="005C4914">
      <w:pPr>
        <w:spacing w:line="480" w:lineRule="auto"/>
      </w:pPr>
      <w:r w:rsidRPr="005C4914">
        <w:rPr>
          <w:noProof/>
        </w:rPr>
        <w:drawing>
          <wp:inline distT="0" distB="0" distL="0" distR="0" wp14:anchorId="4BAD2692" wp14:editId="0EB0062A">
            <wp:extent cx="5731444" cy="7614920"/>
            <wp:effectExtent l="0" t="0" r="3175" b="5080"/>
            <wp:docPr id="11" name="그림 11" descr="D:\figure 5 W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igure 5 W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0"/>
                    <a:stretch/>
                  </pic:blipFill>
                  <pic:spPr bwMode="auto">
                    <a:xfrm>
                      <a:off x="0" y="0"/>
                      <a:ext cx="5731510" cy="761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500B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B142F" w14:textId="77777777" w:rsidR="00A33DF4" w:rsidRDefault="00A33DF4" w:rsidP="00D24122">
      <w:pPr>
        <w:spacing w:after="0" w:line="240" w:lineRule="auto"/>
      </w:pPr>
      <w:r>
        <w:separator/>
      </w:r>
    </w:p>
  </w:endnote>
  <w:endnote w:type="continuationSeparator" w:id="0">
    <w:p w14:paraId="306550A5" w14:textId="77777777" w:rsidR="00A33DF4" w:rsidRDefault="00A33DF4" w:rsidP="00D24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 Semilight">
    <w:panose1 w:val="020B0502040204020203"/>
    <w:charset w:val="81"/>
    <w:family w:val="modern"/>
    <w:pitch w:val="variable"/>
    <w:sig w:usb0="B0000AAF" w:usb1="09DF7CFB" w:usb2="00000012" w:usb3="00000000" w:csb0="003E01B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7BA49" w14:textId="77777777" w:rsidR="00A33DF4" w:rsidRDefault="00A33DF4" w:rsidP="00D24122">
      <w:pPr>
        <w:spacing w:after="0" w:line="240" w:lineRule="auto"/>
      </w:pPr>
      <w:r>
        <w:separator/>
      </w:r>
    </w:p>
  </w:footnote>
  <w:footnote w:type="continuationSeparator" w:id="0">
    <w:p w14:paraId="4C2D7C0F" w14:textId="77777777" w:rsidR="00A33DF4" w:rsidRDefault="00A33DF4" w:rsidP="00D241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00B"/>
    <w:rsid w:val="000E1984"/>
    <w:rsid w:val="000E21FD"/>
    <w:rsid w:val="0011256D"/>
    <w:rsid w:val="001764CD"/>
    <w:rsid w:val="00180FF5"/>
    <w:rsid w:val="002144C5"/>
    <w:rsid w:val="00253154"/>
    <w:rsid w:val="002A0E0F"/>
    <w:rsid w:val="0031500B"/>
    <w:rsid w:val="00453BA0"/>
    <w:rsid w:val="005034F0"/>
    <w:rsid w:val="00532D7F"/>
    <w:rsid w:val="005C4914"/>
    <w:rsid w:val="005D4944"/>
    <w:rsid w:val="00607C87"/>
    <w:rsid w:val="007A0264"/>
    <w:rsid w:val="00831A82"/>
    <w:rsid w:val="0087507B"/>
    <w:rsid w:val="008E7FF6"/>
    <w:rsid w:val="00950C78"/>
    <w:rsid w:val="00A06B36"/>
    <w:rsid w:val="00A33DF4"/>
    <w:rsid w:val="00A472A2"/>
    <w:rsid w:val="00A70042"/>
    <w:rsid w:val="00AD259F"/>
    <w:rsid w:val="00AF170D"/>
    <w:rsid w:val="00AF4C02"/>
    <w:rsid w:val="00B70D84"/>
    <w:rsid w:val="00B874BF"/>
    <w:rsid w:val="00B91492"/>
    <w:rsid w:val="00BB6223"/>
    <w:rsid w:val="00CB72F4"/>
    <w:rsid w:val="00D24122"/>
    <w:rsid w:val="00D7212B"/>
    <w:rsid w:val="00E4111B"/>
    <w:rsid w:val="00E51A7C"/>
    <w:rsid w:val="00EC2399"/>
    <w:rsid w:val="00F14509"/>
    <w:rsid w:val="00FF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D7467"/>
  <w15:docId w15:val="{65B39E92-55D3-46E3-9768-E19FCB22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line="259" w:lineRule="auto"/>
      <w:jc w:val="both"/>
    </w:pPr>
    <w:rPr>
      <w:rFonts w:asciiTheme="minorHAnsi"/>
      <w:sz w:val="20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/>
      <w:sz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6Char">
    <w:name w:val="제목 6 Char"/>
    <w:basedOn w:val="a0"/>
    <w:link w:val="6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7Char">
    <w:name w:val="제목 7 Char"/>
    <w:basedOn w:val="a0"/>
    <w:link w:val="7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8Char">
    <w:name w:val="제목 8 Char"/>
    <w:basedOn w:val="a0"/>
    <w:link w:val="8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9Char">
    <w:name w:val="제목 9 Char"/>
    <w:basedOn w:val="a0"/>
    <w:link w:val="9"/>
    <w:uiPriority w:val="9"/>
    <w:semiHidden/>
    <w:rPr>
      <w:rFonts w:asciiTheme="majorHAnsi" w:eastAsiaTheme="majorEastAsia" w:hAnsiTheme="majorHAnsi" w:cstheme="majorBidi"/>
      <w:color w:val="000000"/>
    </w:rPr>
  </w:style>
  <w:style w:type="paragraph" w:styleId="a3">
    <w:name w:val="Title"/>
    <w:basedOn w:val="a"/>
    <w:next w:val="a"/>
    <w:link w:val="Char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Pr>
      <w:rFonts w:asciiTheme="majorHAnsi" w:eastAsiaTheme="majorEastAsia" w:hAnsiTheme="majorHAnsi" w:cstheme="majorBidi"/>
      <w:color w:val="595959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pPr>
      <w:spacing w:before="160" w:line="240" w:lineRule="auto"/>
      <w:jc w:val="center"/>
    </w:pPr>
    <w:rPr>
      <w:rFonts w:asciiTheme="minorEastAsia"/>
      <w:i/>
      <w:iCs/>
      <w:color w:val="3F3F3F"/>
      <w:sz w:val="22"/>
      <w:szCs w:val="24"/>
    </w:rPr>
  </w:style>
  <w:style w:type="character" w:customStyle="1" w:styleId="Char1">
    <w:name w:val="인용 Char"/>
    <w:basedOn w:val="a0"/>
    <w:link w:val="a5"/>
    <w:uiPriority w:val="29"/>
    <w:rPr>
      <w:i/>
      <w:iCs/>
      <w:color w:val="3F3F3F"/>
    </w:rPr>
  </w:style>
  <w:style w:type="paragraph" w:styleId="a6">
    <w:name w:val="List Paragraph"/>
    <w:basedOn w:val="a"/>
    <w:uiPriority w:val="34"/>
    <w:qFormat/>
    <w:pPr>
      <w:spacing w:line="240" w:lineRule="auto"/>
      <w:ind w:left="720"/>
      <w:contextualSpacing/>
      <w:jc w:val="left"/>
    </w:pPr>
    <w:rPr>
      <w:rFonts w:asciiTheme="minorEastAsia"/>
      <w:sz w:val="22"/>
      <w:szCs w:val="24"/>
    </w:rPr>
  </w:style>
  <w:style w:type="character" w:styleId="a7">
    <w:name w:val="Intense Emphasis"/>
    <w:basedOn w:val="a0"/>
    <w:uiPriority w:val="21"/>
    <w:qFormat/>
    <w:rPr>
      <w:i/>
      <w:iCs/>
      <w:color w:val="104861"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EastAsia"/>
      <w:i/>
      <w:iCs/>
      <w:color w:val="104861"/>
      <w:sz w:val="22"/>
      <w:szCs w:val="24"/>
    </w:rPr>
  </w:style>
  <w:style w:type="character" w:customStyle="1" w:styleId="Char2">
    <w:name w:val="강한 인용 Char"/>
    <w:basedOn w:val="a0"/>
    <w:link w:val="a8"/>
    <w:uiPriority w:val="30"/>
    <w:rPr>
      <w:i/>
      <w:iCs/>
      <w:color w:val="104861"/>
    </w:rPr>
  </w:style>
  <w:style w:type="character" w:styleId="a9">
    <w:name w:val="Intense Reference"/>
    <w:basedOn w:val="a0"/>
    <w:uiPriority w:val="32"/>
    <w:qFormat/>
    <w:rPr>
      <w:b/>
      <w:bCs/>
      <w:smallCaps/>
      <w:color w:val="104861"/>
      <w:spacing w:val="5"/>
    </w:rPr>
  </w:style>
  <w:style w:type="paragraph" w:styleId="aa">
    <w:name w:val="header"/>
    <w:basedOn w:val="a"/>
    <w:link w:val="Char3"/>
    <w:uiPriority w:val="99"/>
    <w:unhideWhenUsed/>
    <w:rsid w:val="00D2412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D24122"/>
    <w:rPr>
      <w:rFonts w:asciiTheme="minorHAnsi"/>
      <w:sz w:val="20"/>
      <w:szCs w:val="22"/>
    </w:rPr>
  </w:style>
  <w:style w:type="paragraph" w:styleId="ab">
    <w:name w:val="footer"/>
    <w:basedOn w:val="a"/>
    <w:link w:val="Char4"/>
    <w:uiPriority w:val="99"/>
    <w:unhideWhenUsed/>
    <w:rsid w:val="00D2412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D24122"/>
    <w:rPr>
      <w:rFonts w:asciiTheme="minorHAnsi"/>
      <w:sz w:val="20"/>
      <w:szCs w:val="22"/>
    </w:rPr>
  </w:style>
  <w:style w:type="table" w:styleId="ac">
    <w:name w:val="Table Grid"/>
    <w:basedOn w:val="a1"/>
    <w:uiPriority w:val="87"/>
    <w:rsid w:val="00A472A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13</Pages>
  <Words>915</Words>
  <Characters>5437</Characters>
  <Application>Microsoft Office Word</Application>
  <DocSecurity>0</DocSecurity>
  <Lines>557</Lines>
  <Paragraphs>463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Seungwoo Han</cp:lastModifiedBy>
  <cp:revision>9</cp:revision>
  <cp:lastPrinted>2025-11-02T01:46:00Z</cp:lastPrinted>
  <dcterms:created xsi:type="dcterms:W3CDTF">2025-04-14T12:05:00Z</dcterms:created>
  <dcterms:modified xsi:type="dcterms:W3CDTF">2025-11-02T04:14:00Z</dcterms:modified>
  <cp:version>1200.0100.01</cp:version>
</cp:coreProperties>
</file>