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AF0E" w14:textId="77777777" w:rsidR="001B03A7" w:rsidRPr="00301146" w:rsidRDefault="001B03A7" w:rsidP="001B03A7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1146">
        <w:rPr>
          <w:rFonts w:ascii="Times New Roman" w:hAnsi="Times New Roman" w:cs="Times New Roman"/>
          <w:b/>
          <w:bCs/>
          <w:sz w:val="20"/>
          <w:szCs w:val="20"/>
        </w:rPr>
        <w:t xml:space="preserve">Comparison of Black Soldier Fly Frass </w:t>
      </w:r>
      <w:proofErr w:type="spellStart"/>
      <w:r w:rsidRPr="00301146">
        <w:rPr>
          <w:rFonts w:ascii="Times New Roman" w:hAnsi="Times New Roman" w:cs="Times New Roman"/>
          <w:b/>
          <w:bCs/>
          <w:i/>
          <w:iCs/>
          <w:sz w:val="20"/>
          <w:szCs w:val="20"/>
        </w:rPr>
        <w:t>Hermetia</w:t>
      </w:r>
      <w:proofErr w:type="spellEnd"/>
      <w:r w:rsidRPr="0030114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301146">
        <w:rPr>
          <w:rFonts w:ascii="Times New Roman" w:hAnsi="Times New Roman" w:cs="Times New Roman"/>
          <w:b/>
          <w:bCs/>
          <w:i/>
          <w:iCs/>
          <w:sz w:val="20"/>
          <w:szCs w:val="20"/>
        </w:rPr>
        <w:t>illucens</w:t>
      </w:r>
      <w:proofErr w:type="spellEnd"/>
      <w:r w:rsidRPr="0030114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301146">
        <w:rPr>
          <w:rFonts w:ascii="Times New Roman" w:hAnsi="Times New Roman" w:cs="Times New Roman"/>
          <w:b/>
          <w:bCs/>
          <w:sz w:val="20"/>
          <w:szCs w:val="20"/>
        </w:rPr>
        <w:t xml:space="preserve">(Diptera: </w:t>
      </w:r>
      <w:proofErr w:type="spellStart"/>
      <w:r w:rsidRPr="00301146">
        <w:rPr>
          <w:rFonts w:ascii="Times New Roman" w:hAnsi="Times New Roman" w:cs="Times New Roman"/>
          <w:b/>
          <w:bCs/>
          <w:sz w:val="20"/>
          <w:szCs w:val="20"/>
        </w:rPr>
        <w:t>Stratiomydae</w:t>
      </w:r>
      <w:proofErr w:type="spellEnd"/>
      <w:r w:rsidRPr="00301146">
        <w:rPr>
          <w:rFonts w:ascii="Times New Roman" w:hAnsi="Times New Roman" w:cs="Times New Roman"/>
          <w:b/>
          <w:bCs/>
          <w:sz w:val="20"/>
          <w:szCs w:val="20"/>
        </w:rPr>
        <w:t>) Frass with Chemical and Organic Fertilizer on Arthropod Abundance and Edamame Plant Performance</w:t>
      </w:r>
    </w:p>
    <w:p w14:paraId="7B2F9F8C" w14:textId="77777777" w:rsidR="001B03A7" w:rsidRPr="00301146" w:rsidRDefault="001B03A7" w:rsidP="001B03A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301146">
        <w:rPr>
          <w:rFonts w:ascii="Times New Roman" w:hAnsi="Times New Roman" w:cs="Times New Roman"/>
          <w:sz w:val="20"/>
          <w:szCs w:val="20"/>
        </w:rPr>
        <w:t>Dwi Harya Yudistira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0114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1146">
        <w:rPr>
          <w:rFonts w:ascii="Times New Roman" w:hAnsi="Times New Roman" w:cs="Times New Roman"/>
          <w:sz w:val="20"/>
          <w:szCs w:val="20"/>
        </w:rPr>
        <w:t>Yongki</w:t>
      </w:r>
      <w:proofErr w:type="spellEnd"/>
      <w:r w:rsidRPr="003011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1146">
        <w:rPr>
          <w:rFonts w:ascii="Times New Roman" w:hAnsi="Times New Roman" w:cs="Times New Roman"/>
          <w:sz w:val="20"/>
          <w:szCs w:val="20"/>
        </w:rPr>
        <w:t>Umam</w:t>
      </w:r>
      <w:proofErr w:type="spellEnd"/>
      <w:r w:rsidRPr="00301146">
        <w:rPr>
          <w:rFonts w:ascii="Times New Roman" w:hAnsi="Times New Roman" w:cs="Times New Roman"/>
          <w:sz w:val="20"/>
          <w:szCs w:val="20"/>
        </w:rPr>
        <w:t xml:space="preserve"> Sandi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01146">
        <w:rPr>
          <w:rFonts w:ascii="Times New Roman" w:hAnsi="Times New Roman" w:cs="Times New Roman"/>
          <w:sz w:val="20"/>
          <w:szCs w:val="20"/>
        </w:rPr>
        <w:t xml:space="preserve">, Bayu </w:t>
      </w:r>
      <w:proofErr w:type="spellStart"/>
      <w:r w:rsidRPr="00301146">
        <w:rPr>
          <w:rFonts w:ascii="Times New Roman" w:hAnsi="Times New Roman" w:cs="Times New Roman"/>
          <w:sz w:val="20"/>
          <w:szCs w:val="20"/>
        </w:rPr>
        <w:t>Anggita</w:t>
      </w:r>
      <w:proofErr w:type="spellEnd"/>
      <w:r w:rsidRPr="00301146">
        <w:rPr>
          <w:rFonts w:ascii="Times New Roman" w:hAnsi="Times New Roman" w:cs="Times New Roman"/>
          <w:sz w:val="20"/>
          <w:szCs w:val="20"/>
        </w:rPr>
        <w:t xml:space="preserve"> Wirabumi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0114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1146">
        <w:rPr>
          <w:rFonts w:ascii="Times New Roman" w:hAnsi="Times New Roman" w:cs="Times New Roman"/>
          <w:sz w:val="20"/>
          <w:szCs w:val="20"/>
        </w:rPr>
        <w:t>Pinasindi</w:t>
      </w:r>
      <w:proofErr w:type="spellEnd"/>
      <w:r w:rsidRPr="00301146">
        <w:rPr>
          <w:rFonts w:ascii="Times New Roman" w:hAnsi="Times New Roman" w:cs="Times New Roman"/>
          <w:sz w:val="20"/>
          <w:szCs w:val="20"/>
        </w:rPr>
        <w:t xml:space="preserve"> Wikandari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1146">
        <w:rPr>
          <w:rFonts w:ascii="Times New Roman" w:hAnsi="Times New Roman" w:cs="Times New Roman"/>
          <w:sz w:val="20"/>
          <w:szCs w:val="20"/>
        </w:rPr>
        <w:t>, Muhammad Putra Ramadhan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1146">
        <w:rPr>
          <w:rFonts w:ascii="Times New Roman" w:hAnsi="Times New Roman" w:cs="Times New Roman"/>
          <w:sz w:val="20"/>
          <w:szCs w:val="20"/>
        </w:rPr>
        <w:t>, Dewanti Uma Rahmaningtyas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1146">
        <w:rPr>
          <w:rFonts w:ascii="Times New Roman" w:hAnsi="Times New Roman" w:cs="Times New Roman"/>
          <w:sz w:val="20"/>
          <w:szCs w:val="20"/>
        </w:rPr>
        <w:t>, Tetsuya Fukushi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1146">
        <w:rPr>
          <w:rFonts w:ascii="Times New Roman" w:hAnsi="Times New Roman" w:cs="Times New Roman"/>
          <w:sz w:val="20"/>
          <w:szCs w:val="20"/>
        </w:rPr>
        <w:t>, Satoru Sato</w:t>
      </w: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6D08BA8A" w14:textId="77777777" w:rsidR="001B03A7" w:rsidRPr="00301146" w:rsidRDefault="001B03A7" w:rsidP="001B03A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01146">
        <w:rPr>
          <w:rFonts w:ascii="Times New Roman" w:hAnsi="Times New Roman" w:cs="Times New Roman"/>
          <w:sz w:val="20"/>
          <w:szCs w:val="20"/>
        </w:rPr>
        <w:t>United Graduate School of Agricultural Science, Iwate University, Japan.</w:t>
      </w:r>
    </w:p>
    <w:p w14:paraId="02E92391" w14:textId="77777777" w:rsidR="001B03A7" w:rsidRPr="00301146" w:rsidRDefault="001B03A7" w:rsidP="001B03A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01146">
        <w:rPr>
          <w:rFonts w:ascii="Times New Roman" w:hAnsi="Times New Roman" w:cs="Times New Roman"/>
          <w:sz w:val="20"/>
          <w:szCs w:val="20"/>
        </w:rPr>
        <w:t>Graduate School of Agricultural Science, Yamagata University, Japan.</w:t>
      </w:r>
    </w:p>
    <w:p w14:paraId="450626A6" w14:textId="77777777" w:rsidR="001B03A7" w:rsidRPr="00301146" w:rsidRDefault="001B03A7" w:rsidP="001B03A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1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1146">
        <w:rPr>
          <w:rFonts w:ascii="Times New Roman" w:hAnsi="Times New Roman" w:cs="Times New Roman"/>
          <w:sz w:val="20"/>
          <w:szCs w:val="20"/>
        </w:rPr>
        <w:t>Faculty of Agricultural Science, Yamagata University, Japan</w:t>
      </w:r>
    </w:p>
    <w:p w14:paraId="18059842" w14:textId="41371C7B" w:rsidR="001B03A7" w:rsidRPr="00AE34C3" w:rsidRDefault="001B03A7" w:rsidP="271E2CAC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E34C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69891A19" w:rsidRPr="00AE34C3">
        <w:rPr>
          <w:rFonts w:ascii="Times New Roman" w:hAnsi="Times New Roman" w:cs="Times New Roman"/>
          <w:sz w:val="24"/>
          <w:szCs w:val="24"/>
          <w:vertAlign w:val="superscript"/>
        </w:rPr>
        <w:t xml:space="preserve"> satorus@tds1.tr.yamagata-u.ac.jp</w:t>
      </w:r>
    </w:p>
    <w:p w14:paraId="2D17BE74" w14:textId="3A36B631" w:rsidR="00910297" w:rsidRDefault="0091029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47D677" w14:textId="1BB1F373" w:rsidR="001B03A7" w:rsidRPr="00CA78CC" w:rsidRDefault="001B03A7" w:rsidP="001B03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78CC">
        <w:rPr>
          <w:rFonts w:ascii="Times New Roman" w:hAnsi="Times New Roman" w:cs="Times New Roman"/>
          <w:b/>
          <w:bCs/>
          <w:sz w:val="20"/>
          <w:szCs w:val="20"/>
        </w:rPr>
        <w:t>Supplementary File</w:t>
      </w:r>
    </w:p>
    <w:p w14:paraId="737A917C" w14:textId="3CC79ABC" w:rsidR="00CA78CC" w:rsidRPr="00CA78CC" w:rsidRDefault="00CA78CC" w:rsidP="00CA78CC">
      <w:pPr>
        <w:pStyle w:val="Caption"/>
        <w:keepNext/>
        <w:ind w:leftChars="1" w:left="850" w:hangingChars="424" w:hanging="848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Table S </w:t>
      </w: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CA78CC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 w:hint="eastAsia"/>
          <w:i w:val="0"/>
          <w:iCs w:val="0"/>
          <w:color w:val="auto"/>
          <w:sz w:val="20"/>
          <w:szCs w:val="20"/>
        </w:rPr>
        <w:t xml:space="preserve"> The food waste list from </w:t>
      </w:r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Yamagata University Co-op “Vert” convenience store and Tsuruoka Municipal </w:t>
      </w:r>
      <w:proofErr w:type="spellStart"/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Shonai</w:t>
      </w:r>
      <w:proofErr w:type="spellEnd"/>
      <w:r w:rsidRPr="00CA78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Hospital</w:t>
      </w:r>
    </w:p>
    <w:tbl>
      <w:tblPr>
        <w:tblW w:w="9855" w:type="dxa"/>
        <w:tblLayout w:type="fixed"/>
        <w:tblCellMar>
          <w:left w:w="99" w:type="dxa"/>
          <w:right w:w="99" w:type="dxa"/>
        </w:tblCellMar>
        <w:tblLook w:val="0400" w:firstRow="0" w:lastRow="0" w:firstColumn="0" w:lastColumn="0" w:noHBand="0" w:noVBand="1"/>
      </w:tblPr>
      <w:tblGrid>
        <w:gridCol w:w="4673"/>
        <w:gridCol w:w="1134"/>
        <w:gridCol w:w="1418"/>
        <w:gridCol w:w="850"/>
        <w:gridCol w:w="851"/>
        <w:gridCol w:w="929"/>
      </w:tblGrid>
      <w:tr w:rsidR="00CA78CC" w:rsidRPr="00CA78CC" w14:paraId="25A05E81" w14:textId="77777777" w:rsidTr="00AE0DEF">
        <w:trPr>
          <w:trHeight w:val="360"/>
        </w:trPr>
        <w:tc>
          <w:tcPr>
            <w:tcW w:w="4673" w:type="dxa"/>
            <w:vMerge w:val="restart"/>
            <w:tcBorders>
              <w:top w:val="single" w:sz="12" w:space="0" w:color="000000"/>
            </w:tcBorders>
            <w:vAlign w:val="center"/>
          </w:tcPr>
          <w:p w14:paraId="62ED1E80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Product name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  <w:vAlign w:val="center"/>
          </w:tcPr>
          <w:p w14:paraId="3DB7FBD4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04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5644B9FF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Nutrient content (g)</w:t>
            </w:r>
          </w:p>
        </w:tc>
      </w:tr>
      <w:tr w:rsidR="00CA78CC" w:rsidRPr="00CA78CC" w14:paraId="1AFA22BC" w14:textId="77777777" w:rsidTr="00AE0DEF">
        <w:trPr>
          <w:trHeight w:val="360"/>
        </w:trPr>
        <w:tc>
          <w:tcPr>
            <w:tcW w:w="4673" w:type="dxa"/>
            <w:vMerge/>
            <w:tcBorders>
              <w:top w:val="single" w:sz="12" w:space="0" w:color="000000"/>
            </w:tcBorders>
            <w:vAlign w:val="center"/>
          </w:tcPr>
          <w:p w14:paraId="14563FCD" w14:textId="77777777" w:rsidR="00CA78CC" w:rsidRPr="00CA78CC" w:rsidRDefault="00CA78CC" w:rsidP="00AE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</w:tcBorders>
            <w:vAlign w:val="center"/>
          </w:tcPr>
          <w:p w14:paraId="4BDA5325" w14:textId="77777777" w:rsidR="00CA78CC" w:rsidRPr="00CA78CC" w:rsidRDefault="00CA78CC" w:rsidP="00AE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11B48AB6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Carbohydrate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563A1A8B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Protein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0E1929B4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Fat</w:t>
            </w:r>
          </w:p>
        </w:tc>
        <w:tc>
          <w:tcPr>
            <w:tcW w:w="929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7661A4BF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Salt</w:t>
            </w:r>
          </w:p>
        </w:tc>
      </w:tr>
      <w:tr w:rsidR="00CA78CC" w:rsidRPr="00CA78CC" w14:paraId="3E476646" w14:textId="77777777" w:rsidTr="00AE0DEF">
        <w:trPr>
          <w:trHeight w:val="360"/>
        </w:trPr>
        <w:tc>
          <w:tcPr>
            <w:tcW w:w="4673" w:type="dxa"/>
            <w:tcBorders>
              <w:top w:val="single" w:sz="12" w:space="0" w:color="000000"/>
            </w:tcBorders>
            <w:vAlign w:val="bottom"/>
          </w:tcPr>
          <w:p w14:paraId="091336C7" w14:textId="3BA8B352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Mini Tempura bowl 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bottom"/>
          </w:tcPr>
          <w:p w14:paraId="412937C6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bottom"/>
          </w:tcPr>
          <w:p w14:paraId="654D8BB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vAlign w:val="bottom"/>
          </w:tcPr>
          <w:p w14:paraId="6AF5845B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vAlign w:val="bottom"/>
          </w:tcPr>
          <w:p w14:paraId="67E37C96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29" w:type="dxa"/>
            <w:tcBorders>
              <w:top w:val="single" w:sz="12" w:space="0" w:color="000000"/>
            </w:tcBorders>
            <w:vAlign w:val="bottom"/>
          </w:tcPr>
          <w:p w14:paraId="1D2F6521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</w:tr>
      <w:tr w:rsidR="00CA78CC" w:rsidRPr="00CA78CC" w14:paraId="21E484F2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542B699D" w14:textId="51F42BAD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Teriyaki chicken soba bowl </w:t>
            </w:r>
          </w:p>
        </w:tc>
        <w:tc>
          <w:tcPr>
            <w:tcW w:w="1134" w:type="dxa"/>
          </w:tcPr>
          <w:p w14:paraId="207F923D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5919FEB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0" w:type="dxa"/>
            <w:vAlign w:val="bottom"/>
          </w:tcPr>
          <w:p w14:paraId="554D49B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851" w:type="dxa"/>
            <w:vAlign w:val="bottom"/>
          </w:tcPr>
          <w:p w14:paraId="11118A6F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29" w:type="dxa"/>
            <w:vAlign w:val="bottom"/>
          </w:tcPr>
          <w:p w14:paraId="68F88A74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CA78CC" w:rsidRPr="00CA78CC" w14:paraId="43039802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56CCF49B" w14:textId="1F3C725A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Fried rice and fried chicken </w:t>
            </w:r>
          </w:p>
        </w:tc>
        <w:tc>
          <w:tcPr>
            <w:tcW w:w="1134" w:type="dxa"/>
          </w:tcPr>
          <w:p w14:paraId="0FD0BD19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55F312F1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850" w:type="dxa"/>
            <w:vAlign w:val="bottom"/>
          </w:tcPr>
          <w:p w14:paraId="692A7D7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851" w:type="dxa"/>
            <w:vAlign w:val="bottom"/>
          </w:tcPr>
          <w:p w14:paraId="1E1D31BA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29" w:type="dxa"/>
            <w:vAlign w:val="bottom"/>
          </w:tcPr>
          <w:p w14:paraId="61097613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A78CC" w:rsidRPr="00CA78CC" w14:paraId="3E17E345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7BEB6E26" w14:textId="0E1F3B96" w:rsidR="00CA78CC" w:rsidRPr="00AE34C3" w:rsidRDefault="00CA78CC" w:rsidP="00AE0DEF">
            <w:pPr>
              <w:jc w:val="left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>Ramen</w:t>
            </w:r>
          </w:p>
        </w:tc>
        <w:tc>
          <w:tcPr>
            <w:tcW w:w="1134" w:type="dxa"/>
          </w:tcPr>
          <w:p w14:paraId="11ED9773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62D7E321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850" w:type="dxa"/>
            <w:vAlign w:val="bottom"/>
          </w:tcPr>
          <w:p w14:paraId="0F31465A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851" w:type="dxa"/>
            <w:vAlign w:val="bottom"/>
          </w:tcPr>
          <w:p w14:paraId="7064AA9B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29" w:type="dxa"/>
            <w:vAlign w:val="bottom"/>
          </w:tcPr>
          <w:p w14:paraId="60F1FA30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CA78CC" w:rsidRPr="00CA78CC" w14:paraId="34DD90EA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3576B41F" w14:textId="2FE0AB96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Beef rib bowl </w:t>
            </w:r>
          </w:p>
        </w:tc>
        <w:tc>
          <w:tcPr>
            <w:tcW w:w="1134" w:type="dxa"/>
          </w:tcPr>
          <w:p w14:paraId="25E8CBE0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6EE2163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850" w:type="dxa"/>
            <w:vAlign w:val="bottom"/>
          </w:tcPr>
          <w:p w14:paraId="727AD42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51" w:type="dxa"/>
            <w:vAlign w:val="bottom"/>
          </w:tcPr>
          <w:p w14:paraId="6D2ADC53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29" w:type="dxa"/>
            <w:vAlign w:val="bottom"/>
          </w:tcPr>
          <w:p w14:paraId="2053407C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CA78CC" w:rsidRPr="00CA78CC" w14:paraId="1D1961DD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330D3FDE" w14:textId="592371C2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Chocolate marble snack </w:t>
            </w:r>
          </w:p>
        </w:tc>
        <w:tc>
          <w:tcPr>
            <w:tcW w:w="1134" w:type="dxa"/>
          </w:tcPr>
          <w:p w14:paraId="1E57FFD7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30FEACE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850" w:type="dxa"/>
            <w:vAlign w:val="bottom"/>
          </w:tcPr>
          <w:p w14:paraId="353CE76D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51" w:type="dxa"/>
            <w:vAlign w:val="bottom"/>
          </w:tcPr>
          <w:p w14:paraId="7C870694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29" w:type="dxa"/>
            <w:vAlign w:val="bottom"/>
          </w:tcPr>
          <w:p w14:paraId="63144EA1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CA78CC" w:rsidRPr="00CA78CC" w14:paraId="4DC297AC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71CC19EC" w14:textId="3FCFF844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Fried fish bento </w:t>
            </w:r>
          </w:p>
        </w:tc>
        <w:tc>
          <w:tcPr>
            <w:tcW w:w="1134" w:type="dxa"/>
          </w:tcPr>
          <w:p w14:paraId="3E0B6D3E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576ABCC3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50" w:type="dxa"/>
            <w:vAlign w:val="bottom"/>
          </w:tcPr>
          <w:p w14:paraId="34D86B7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851" w:type="dxa"/>
            <w:vAlign w:val="bottom"/>
          </w:tcPr>
          <w:p w14:paraId="6DA094C4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vAlign w:val="bottom"/>
          </w:tcPr>
          <w:p w14:paraId="447814CB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78CC" w:rsidRPr="00CA78CC" w14:paraId="33DDBE54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3D4178DA" w14:textId="28742BE9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1134" w:type="dxa"/>
          </w:tcPr>
          <w:p w14:paraId="13C61518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312401A7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850" w:type="dxa"/>
            <w:vAlign w:val="bottom"/>
          </w:tcPr>
          <w:p w14:paraId="4D602588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851" w:type="dxa"/>
            <w:vAlign w:val="bottom"/>
          </w:tcPr>
          <w:p w14:paraId="7C8C9F48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29" w:type="dxa"/>
            <w:vAlign w:val="bottom"/>
          </w:tcPr>
          <w:p w14:paraId="39C774EF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CA78CC" w:rsidRPr="00CA78CC" w14:paraId="3827F685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5CDB7D9F" w14:textId="0BC55001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eastAsia="Gungsuh" w:hAnsi="Times New Roman" w:cs="Times New Roman"/>
                <w:color w:val="000000"/>
                <w:sz w:val="20"/>
                <w:szCs w:val="20"/>
              </w:rPr>
              <w:t xml:space="preserve">Rice ball </w:t>
            </w:r>
          </w:p>
        </w:tc>
        <w:tc>
          <w:tcPr>
            <w:tcW w:w="1134" w:type="dxa"/>
          </w:tcPr>
          <w:p w14:paraId="6B6F262F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</w:tc>
        <w:tc>
          <w:tcPr>
            <w:tcW w:w="1418" w:type="dxa"/>
            <w:vAlign w:val="bottom"/>
          </w:tcPr>
          <w:p w14:paraId="2218C8B8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850" w:type="dxa"/>
            <w:vAlign w:val="bottom"/>
          </w:tcPr>
          <w:p w14:paraId="2BD90732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51" w:type="dxa"/>
            <w:vAlign w:val="bottom"/>
          </w:tcPr>
          <w:p w14:paraId="3FF5E686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29" w:type="dxa"/>
            <w:vAlign w:val="bottom"/>
          </w:tcPr>
          <w:p w14:paraId="579988F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CA78CC" w:rsidRPr="00CA78CC" w14:paraId="36F0B757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70292C26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Carrot skin</w:t>
            </w:r>
          </w:p>
        </w:tc>
        <w:tc>
          <w:tcPr>
            <w:tcW w:w="1134" w:type="dxa"/>
            <w:vAlign w:val="bottom"/>
          </w:tcPr>
          <w:p w14:paraId="768F93DB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418" w:type="dxa"/>
            <w:vAlign w:val="bottom"/>
          </w:tcPr>
          <w:p w14:paraId="7D2821A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850" w:type="dxa"/>
            <w:vAlign w:val="bottom"/>
          </w:tcPr>
          <w:p w14:paraId="07A10A6C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51" w:type="dxa"/>
            <w:vAlign w:val="bottom"/>
          </w:tcPr>
          <w:p w14:paraId="48198E9A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9" w:type="dxa"/>
            <w:vAlign w:val="bottom"/>
          </w:tcPr>
          <w:p w14:paraId="17807AB9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A78CC" w:rsidRPr="00CA78CC" w14:paraId="4907A04C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4BB65DEB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Raddish</w:t>
            </w:r>
            <w:proofErr w:type="spellEnd"/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skin</w:t>
            </w:r>
          </w:p>
        </w:tc>
        <w:tc>
          <w:tcPr>
            <w:tcW w:w="1134" w:type="dxa"/>
          </w:tcPr>
          <w:p w14:paraId="2E3DEDFE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418" w:type="dxa"/>
            <w:vAlign w:val="bottom"/>
          </w:tcPr>
          <w:p w14:paraId="18DFF926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8.36</w:t>
            </w:r>
          </w:p>
        </w:tc>
        <w:tc>
          <w:tcPr>
            <w:tcW w:w="850" w:type="dxa"/>
            <w:vAlign w:val="bottom"/>
          </w:tcPr>
          <w:p w14:paraId="6365F268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1" w:type="dxa"/>
            <w:vAlign w:val="bottom"/>
          </w:tcPr>
          <w:p w14:paraId="5911642F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9" w:type="dxa"/>
            <w:vAlign w:val="bottom"/>
          </w:tcPr>
          <w:p w14:paraId="0B3D4834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A78CC" w:rsidRPr="00CA78CC" w14:paraId="30F21E59" w14:textId="77777777" w:rsidTr="00AE0DEF">
        <w:trPr>
          <w:trHeight w:val="360"/>
        </w:trPr>
        <w:tc>
          <w:tcPr>
            <w:tcW w:w="4673" w:type="dxa"/>
            <w:vAlign w:val="bottom"/>
          </w:tcPr>
          <w:p w14:paraId="449D604C" w14:textId="1DBF95CE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Cabbage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leaves</w:t>
            </w:r>
          </w:p>
        </w:tc>
        <w:tc>
          <w:tcPr>
            <w:tcW w:w="1134" w:type="dxa"/>
          </w:tcPr>
          <w:p w14:paraId="64841188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418" w:type="dxa"/>
            <w:vAlign w:val="bottom"/>
          </w:tcPr>
          <w:p w14:paraId="39A18B03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850" w:type="dxa"/>
            <w:vAlign w:val="bottom"/>
          </w:tcPr>
          <w:p w14:paraId="055ECE8E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851" w:type="dxa"/>
            <w:vAlign w:val="bottom"/>
          </w:tcPr>
          <w:p w14:paraId="2126D69C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9" w:type="dxa"/>
            <w:vAlign w:val="bottom"/>
          </w:tcPr>
          <w:p w14:paraId="6A03DAE9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A78CC" w:rsidRPr="00CA78CC" w14:paraId="1F6D04AC" w14:textId="77777777" w:rsidTr="00AE0DEF">
        <w:trPr>
          <w:trHeight w:val="360"/>
        </w:trPr>
        <w:tc>
          <w:tcPr>
            <w:tcW w:w="4673" w:type="dxa"/>
            <w:tcBorders>
              <w:bottom w:val="single" w:sz="12" w:space="0" w:color="000000"/>
            </w:tcBorders>
            <w:vAlign w:val="bottom"/>
          </w:tcPr>
          <w:p w14:paraId="5382FFEB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Eggplant skin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3A0AE10" w14:textId="77777777" w:rsidR="00CA78CC" w:rsidRPr="00CA78CC" w:rsidRDefault="00CA78CC" w:rsidP="00AE0DE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bottom"/>
          </w:tcPr>
          <w:p w14:paraId="264297E5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bottom"/>
          </w:tcPr>
          <w:p w14:paraId="63C9FE3C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vAlign w:val="bottom"/>
          </w:tcPr>
          <w:p w14:paraId="572B4007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9" w:type="dxa"/>
            <w:tcBorders>
              <w:bottom w:val="single" w:sz="12" w:space="0" w:color="000000"/>
            </w:tcBorders>
            <w:vAlign w:val="bottom"/>
          </w:tcPr>
          <w:p w14:paraId="31442C87" w14:textId="77777777" w:rsidR="00CA78CC" w:rsidRPr="00CA78CC" w:rsidRDefault="00CA78CC" w:rsidP="00AE0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78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52FF483E" w14:textId="4D52F40C" w:rsidR="00CA78CC" w:rsidRPr="00CA78CC" w:rsidRDefault="00CA78CC" w:rsidP="001B03A7">
      <w:pPr>
        <w:rPr>
          <w:rFonts w:ascii="Times New Roman" w:hAnsi="Times New Roman" w:cs="Times New Roman"/>
          <w:sz w:val="20"/>
          <w:szCs w:val="20"/>
        </w:rPr>
      </w:pPr>
      <w:r w:rsidRPr="00CA78CC">
        <w:rPr>
          <w:rFonts w:ascii="Times New Roman" w:hAnsi="Times New Roman" w:cs="Times New Roman"/>
          <w:sz w:val="20"/>
          <w:szCs w:val="20"/>
        </w:rPr>
        <w:t>Note: The nutrient content of the product was provided by the company and is included on the product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A78CC">
        <w:rPr>
          <w:rFonts w:ascii="Times New Roman" w:hAnsi="Times New Roman" w:cs="Times New Roman"/>
          <w:sz w:val="20"/>
          <w:szCs w:val="20"/>
        </w:rPr>
        <w:t>labels. The nutrient content of vegetable waste provided is the amount per 100 g of waste</w:t>
      </w:r>
      <w:r w:rsidR="008557B0">
        <w:rPr>
          <w:rFonts w:ascii="Times New Roman" w:hAnsi="Times New Roman" w:cs="Times New Roman" w:hint="eastAsia"/>
          <w:sz w:val="20"/>
          <w:szCs w:val="20"/>
        </w:rPr>
        <w:t>.</w:t>
      </w:r>
    </w:p>
    <w:p w14:paraId="48B1AFA7" w14:textId="77777777" w:rsidR="001B03A7" w:rsidRPr="001B03A7" w:rsidRDefault="001B03A7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B03A7" w:rsidRPr="001B03A7" w:rsidSect="003C28F2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62F1" w14:textId="77777777" w:rsidR="00E83CE1" w:rsidRDefault="00E83CE1" w:rsidP="003C194E">
      <w:pPr>
        <w:spacing w:after="0" w:line="240" w:lineRule="auto"/>
      </w:pPr>
      <w:r>
        <w:separator/>
      </w:r>
    </w:p>
  </w:endnote>
  <w:endnote w:type="continuationSeparator" w:id="0">
    <w:p w14:paraId="5C99D973" w14:textId="77777777" w:rsidR="00E83CE1" w:rsidRDefault="00E83CE1" w:rsidP="003C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DC9E" w14:textId="77777777" w:rsidR="00E83CE1" w:rsidRDefault="00E83CE1" w:rsidP="003C194E">
      <w:pPr>
        <w:spacing w:after="0" w:line="240" w:lineRule="auto"/>
      </w:pPr>
      <w:r>
        <w:separator/>
      </w:r>
    </w:p>
  </w:footnote>
  <w:footnote w:type="continuationSeparator" w:id="0">
    <w:p w14:paraId="465D11C8" w14:textId="77777777" w:rsidR="00E83CE1" w:rsidRDefault="00E83CE1" w:rsidP="003C1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A7"/>
    <w:rsid w:val="001B03A7"/>
    <w:rsid w:val="00246955"/>
    <w:rsid w:val="00280C5E"/>
    <w:rsid w:val="003C194E"/>
    <w:rsid w:val="003C28F2"/>
    <w:rsid w:val="00735BC6"/>
    <w:rsid w:val="00775C53"/>
    <w:rsid w:val="008557B0"/>
    <w:rsid w:val="00910297"/>
    <w:rsid w:val="009137F6"/>
    <w:rsid w:val="00AE34C3"/>
    <w:rsid w:val="00C60FC4"/>
    <w:rsid w:val="00C934BF"/>
    <w:rsid w:val="00CA78CC"/>
    <w:rsid w:val="00E35DA5"/>
    <w:rsid w:val="00E83CE1"/>
    <w:rsid w:val="00FE48F0"/>
    <w:rsid w:val="271E2CAC"/>
    <w:rsid w:val="6989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8C4B8"/>
  <w15:chartTrackingRefBased/>
  <w15:docId w15:val="{4284F626-A522-40EA-84F0-FC8DD3E4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3A7"/>
    <w:pPr>
      <w:widowControl w:val="0"/>
      <w:jc w:val="both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3A7"/>
    <w:pPr>
      <w:spacing w:after="0" w:line="240" w:lineRule="auto"/>
    </w:pPr>
    <w:rPr>
      <w:rFonts w:ascii="Times New Roman" w:eastAsia="ＭＳ 明朝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B03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4E"/>
    <w:pPr>
      <w:tabs>
        <w:tab w:val="center" w:pos="4419"/>
        <w:tab w:val="right" w:pos="8838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194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194E"/>
    <w:pPr>
      <w:tabs>
        <w:tab w:val="center" w:pos="4419"/>
        <w:tab w:val="right" w:pos="8838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19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Harya Yudistira</dc:creator>
  <cp:keywords/>
  <dc:description/>
  <cp:lastModifiedBy>DHY</cp:lastModifiedBy>
  <cp:revision>5</cp:revision>
  <dcterms:created xsi:type="dcterms:W3CDTF">2024-08-12T08:13:00Z</dcterms:created>
  <dcterms:modified xsi:type="dcterms:W3CDTF">2026-01-12T08:43:00Z</dcterms:modified>
</cp:coreProperties>
</file>