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CF" w:rsidRDefault="009645CF" w:rsidP="009645CF">
      <w:pPr>
        <w:tabs>
          <w:tab w:val="left" w:pos="2041"/>
        </w:tabs>
        <w:rPr>
          <w:lang w:val="en-GB"/>
        </w:rPr>
      </w:pPr>
      <w:r>
        <w:rPr>
          <w:noProof/>
          <w:lang w:eastAsia="hu-HU"/>
        </w:rPr>
        <w:drawing>
          <wp:inline distT="0" distB="0" distL="0" distR="0" wp14:anchorId="1965AD5D" wp14:editId="6CB88374">
            <wp:extent cx="6661150" cy="3264535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DA_mustela5_no_outgroup4_1200dp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CF" w:rsidRDefault="009645CF" w:rsidP="009645CF">
      <w:pPr>
        <w:tabs>
          <w:tab w:val="left" w:pos="2041"/>
        </w:tabs>
        <w:rPr>
          <w:lang w:val="en-GB"/>
        </w:rPr>
      </w:pPr>
      <w:r>
        <w:rPr>
          <w:lang w:val="en-GB"/>
        </w:rPr>
        <w:t xml:space="preserve">Figure S2, </w:t>
      </w:r>
      <w:r w:rsidRPr="00B204C2">
        <w:rPr>
          <w:lang w:val="en-GB"/>
        </w:rPr>
        <w:t>Supplementary figure</w:t>
      </w:r>
      <w:r>
        <w:rPr>
          <w:lang w:val="en-GB"/>
        </w:rPr>
        <w:t xml:space="preserve">: </w:t>
      </w:r>
      <w:r w:rsidRPr="00B204C2">
        <w:rPr>
          <w:lang w:val="en-GB"/>
        </w:rPr>
        <w:t>Projection of analysed specimens of mustelids in the morphological space as described along the first two axes of a linear discriminant analysis. Convex hulls show the dispersion of specimens within each group; for abbreviation see Tab. 1. Character vectors show relative contribution of the mos</w:t>
      </w:r>
      <w:r>
        <w:rPr>
          <w:lang w:val="en-GB"/>
        </w:rPr>
        <w:t xml:space="preserve">t important linear measurements. </w:t>
      </w:r>
      <w:bookmarkStart w:id="0" w:name="_GoBack"/>
      <w:bookmarkEnd w:id="0"/>
    </w:p>
    <w:p w:rsidR="00280729" w:rsidRDefault="009645CF"/>
    <w:sectPr w:rsidR="00280729" w:rsidSect="009645CF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CF"/>
    <w:rsid w:val="002E319D"/>
    <w:rsid w:val="009645CF"/>
    <w:rsid w:val="00A6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90B75-1F9B-4960-A555-FA21018A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45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Cserkész</dc:creator>
  <cp:keywords/>
  <dc:description/>
  <cp:lastModifiedBy>Tamás Cserkész</cp:lastModifiedBy>
  <cp:revision>1</cp:revision>
  <dcterms:created xsi:type="dcterms:W3CDTF">2020-06-29T10:22:00Z</dcterms:created>
  <dcterms:modified xsi:type="dcterms:W3CDTF">2020-06-29T10:22:00Z</dcterms:modified>
</cp:coreProperties>
</file>