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692" w:rsidRPr="00B83523" w:rsidRDefault="00E75692" w:rsidP="00E75692">
      <w:pPr>
        <w:spacing w:after="0" w:line="360" w:lineRule="auto"/>
        <w:jc w:val="center"/>
        <w:rPr>
          <w:lang w:val="en-US"/>
        </w:rPr>
      </w:pPr>
      <w:bookmarkStart w:id="0" w:name="_GoBack"/>
      <w:r w:rsidRPr="00B83523">
        <w:rPr>
          <w:rFonts w:ascii="Times New Roman" w:hAnsi="Times New Roman"/>
          <w:b/>
          <w:sz w:val="24"/>
          <w:szCs w:val="24"/>
          <w:lang w:val="en-GB"/>
        </w:rPr>
        <w:t xml:space="preserve">Carried away by a moonlight shadow: activity of wild boar in relation to nocturnal light intensity </w:t>
      </w:r>
    </w:p>
    <w:p w:rsidR="00E75692" w:rsidRPr="00B83523" w:rsidRDefault="00E75692" w:rsidP="00E7569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E75692" w:rsidRDefault="00E75692" w:rsidP="00E756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83523">
        <w:rPr>
          <w:rFonts w:ascii="Times New Roman" w:hAnsi="Times New Roman"/>
          <w:sz w:val="24"/>
          <w:szCs w:val="24"/>
        </w:rPr>
        <w:t>Lorenzo Gordigiani, Andrea Viviano, Francesca Brivio, Stefano Grignolio, Lorenzo Lazzeri, Andrea Marcon, Emiliano Mori</w:t>
      </w:r>
    </w:p>
    <w:p w:rsidR="00E75692" w:rsidRDefault="00E75692" w:rsidP="00E756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75692" w:rsidRDefault="00E75692" w:rsidP="00E7569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Supplementary Material 1</w:t>
      </w:r>
    </w:p>
    <w:p w:rsidR="00E75692" w:rsidRDefault="00E75692" w:rsidP="00E7569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:rsidR="00E75692" w:rsidRDefault="00E6181F" w:rsidP="00E7569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46609">
        <w:rPr>
          <w:rFonts w:ascii="Times New Roman" w:hAnsi="Times New Roman"/>
          <w:b/>
          <w:sz w:val="24"/>
          <w:szCs w:val="24"/>
          <w:lang w:val="en-US"/>
        </w:rPr>
        <w:t>Table S1.</w:t>
      </w:r>
      <w:r>
        <w:rPr>
          <w:rFonts w:ascii="Times New Roman" w:hAnsi="Times New Roman"/>
          <w:sz w:val="24"/>
          <w:szCs w:val="24"/>
          <w:lang w:val="en-US"/>
        </w:rPr>
        <w:t xml:space="preserve"> Sampling periods at each camera trap station.</w:t>
      </w:r>
    </w:p>
    <w:p w:rsidR="00E6181F" w:rsidRDefault="00E6181F" w:rsidP="00E7569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40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1074"/>
        <w:gridCol w:w="1097"/>
        <w:gridCol w:w="1120"/>
        <w:gridCol w:w="1144"/>
        <w:gridCol w:w="1128"/>
        <w:gridCol w:w="1097"/>
        <w:gridCol w:w="1128"/>
        <w:gridCol w:w="1097"/>
        <w:gridCol w:w="1120"/>
        <w:gridCol w:w="1128"/>
        <w:gridCol w:w="1097"/>
        <w:gridCol w:w="1060"/>
      </w:tblGrid>
      <w:tr w:rsidR="00E6181F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 xml:space="preserve">Station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Period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Period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Period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Period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Period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Period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Period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Period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Period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Period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10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Period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Period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12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Jan 2019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01-16 Mar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May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Nov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Jan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Mar 2020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Nov 2020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Jan 2019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01-16 Mar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May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Nov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Jan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Mar 2020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Nov 2020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Jan 2019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01-16 Mar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May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Nov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Jan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Mar 2020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Nov 2020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Jan 2019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01-16 Mar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May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Nov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Jan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Mar 2020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Nov 2020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Jan 2019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01-16 Mar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May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Nov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Jan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Mar 2020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Nov 2020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Jan 2019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01-16 Mar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May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Nov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Jan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Mar 2020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Nov 2020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Jan 2019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01-16 Mar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May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Nov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Jan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Mar 2020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Nov 2020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1-15 Feb 2019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17-31 Mar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May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16-31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16-30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16-30 Nov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Jan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17-31 Mar 2020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16-31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16-30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16-30 Nov 2020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Jan 2019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17-31 Mar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May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16-31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16-30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16-30 Nov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Jan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17-31 Mar 2020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16-31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16-30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16-30 Nov 2020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10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Jan 2019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17-31 Mar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May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16-31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16-30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16-30 Nov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Jan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17-31 Mar 2020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16-31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16-30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16-30 Nov 2020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11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Jan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16-28 Feb 2019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17-31 Mar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May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16-31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16-30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16-30 Nov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Jan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17-31 Mar 2020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16-31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16-30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16-30 Nov 2020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12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Jan 2019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17-31 Mar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May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16-31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16-30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16-30 Nov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Jan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17-31 Mar 2020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16-31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16-30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16-30 Nov 2020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13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1-15 Feb 2019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17-31 Mar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May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16-31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16-30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16-30 Nov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Jan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17-31 Mar 2020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16-31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16-30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16-30 Nov 2020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14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1-15 Feb 2019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17-31 Mar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May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16-31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16-30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16-30 Nov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Jan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17-31 Mar 2020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16-31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Jul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16-30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Sep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16-30 Nov 2020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15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1-15 Feb 2019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Apr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Jun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Aug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Oct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Dec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01-14 Feb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Apr 2020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Aug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Oct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Dec 2020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16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1-15 Feb 2019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Apr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Jun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Aug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Oct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Dec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01-14 Feb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Apr 2020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Aug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Oct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Dec 2020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17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1-15 Feb 2019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Apr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Jun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Aug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Oct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Dec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01-14 Feb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Apr 2020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Aug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Oct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Dec 2020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18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16-28 Feb 2019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Apr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Jun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Aug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Oct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Dec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01-14 Feb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Apr 2020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Aug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Oct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Dec 2020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19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16-28 Feb 2019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Apr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Jun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Aug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Oct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Dec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01-14 Feb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Apr 2020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Aug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Oct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Dec 2020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20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Apr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Jun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Aug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Oct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Dec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01-14 Feb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Apr 2020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Aug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Oct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Dec 2020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21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16-28 Feb 2019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Apr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01-15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Jun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Aug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Oct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Dec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01-14 Feb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Apr 2020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Aug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Oct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01-15 Dec 2020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22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16-30 Apr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16-30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Jun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Aug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Oct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Dec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15-29 Feb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Aug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Oct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Dec 2020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23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16-28 Feb 2019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16-30 Apr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16-30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Jun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Aug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Oct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Dec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15-29 Feb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Aug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Oct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Dec 2020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24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16-30 Apr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16-30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Jun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Aug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Oct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Dec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15-29 Feb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Aug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Oct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Dec 2020</w:t>
            </w:r>
          </w:p>
        </w:tc>
      </w:tr>
      <w:tr w:rsidR="00774055" w:rsidRPr="00774055" w:rsidTr="00E6181F">
        <w:trPr>
          <w:trHeight w:val="1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  <w:t>25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jc w:val="right"/>
              <w:rPr>
                <w:rFonts w:ascii="Times" w:hAnsi="Times" w:cs="Calibri"/>
                <w:b/>
                <w:bCs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1-15 Feb 2019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16-30 Apr 2019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16-30 </w:t>
            </w:r>
            <w:proofErr w:type="spellStart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Jun</w:t>
            </w:r>
            <w:proofErr w:type="spellEnd"/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 xml:space="preserve">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Aug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Oct 2019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Dec 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15-29 Feb 2020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Aug 2020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Oct 2020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055" w:rsidRPr="00774055" w:rsidRDefault="00774055" w:rsidP="00774055">
            <w:pPr>
              <w:suppressAutoHyphens w:val="0"/>
              <w:spacing w:after="0" w:line="240" w:lineRule="auto"/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</w:pPr>
            <w:r w:rsidRPr="00774055">
              <w:rPr>
                <w:rFonts w:ascii="Times" w:hAnsi="Times" w:cs="Calibri"/>
                <w:color w:val="000000"/>
                <w:sz w:val="14"/>
                <w:szCs w:val="14"/>
                <w:lang w:eastAsia="it-IT"/>
              </w:rPr>
              <w:t>16-31 Dec 2020</w:t>
            </w:r>
          </w:p>
        </w:tc>
      </w:tr>
    </w:tbl>
    <w:p w:rsidR="00380C22" w:rsidRDefault="00380C22" w:rsidP="0077405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A3729" w:rsidRDefault="00AA3729" w:rsidP="0077405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A3729" w:rsidRDefault="00AA3729" w:rsidP="0077405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  <w:sectPr w:rsidR="00AA3729" w:rsidSect="00380C22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:rsidR="00AA3729" w:rsidRPr="00AA3729" w:rsidRDefault="00AA3729" w:rsidP="00AA3729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lastRenderedPageBreak/>
        <w:t>Table S</w:t>
      </w:r>
      <w:r w:rsidRPr="00AA3729">
        <w:rPr>
          <w:rFonts w:ascii="Times New Roman" w:hAnsi="Times New Roman"/>
          <w:b/>
          <w:sz w:val="24"/>
          <w:szCs w:val="24"/>
          <w:lang w:val="en-GB"/>
        </w:rPr>
        <w:t>2</w:t>
      </w:r>
      <w:r>
        <w:rPr>
          <w:rFonts w:ascii="Times New Roman" w:hAnsi="Times New Roman"/>
          <w:sz w:val="24"/>
          <w:szCs w:val="24"/>
          <w:lang w:val="en-GB"/>
        </w:rPr>
        <w:t>.</w:t>
      </w:r>
      <w:r w:rsidRPr="00AA3729">
        <w:rPr>
          <w:rFonts w:ascii="Times New Roman" w:hAnsi="Times New Roman"/>
          <w:sz w:val="24"/>
          <w:szCs w:val="24"/>
          <w:lang w:val="en-GB"/>
        </w:rPr>
        <w:t xml:space="preserve"> Pearson correlation coefficients (</w:t>
      </w:r>
      <w:proofErr w:type="spellStart"/>
      <w:r w:rsidRPr="00AA3729">
        <w:rPr>
          <w:rFonts w:ascii="Times New Roman" w:hAnsi="Times New Roman"/>
          <w:sz w:val="24"/>
          <w:szCs w:val="24"/>
          <w:lang w:val="en-GB"/>
        </w:rPr>
        <w:t>r</w:t>
      </w:r>
      <w:r w:rsidRPr="00AA3729">
        <w:rPr>
          <w:rFonts w:ascii="Times New Roman" w:hAnsi="Times New Roman"/>
          <w:sz w:val="24"/>
          <w:szCs w:val="24"/>
          <w:vertAlign w:val="subscript"/>
          <w:lang w:val="en-GB"/>
        </w:rPr>
        <w:t>p</w:t>
      </w:r>
      <w:proofErr w:type="spellEnd"/>
      <w:r w:rsidRPr="00AA3729">
        <w:rPr>
          <w:rFonts w:ascii="Times New Roman" w:hAnsi="Times New Roman"/>
          <w:sz w:val="24"/>
          <w:szCs w:val="24"/>
          <w:lang w:val="en-GB"/>
        </w:rPr>
        <w:t xml:space="preserve">) matrix among the variables used to predict </w:t>
      </w:r>
      <w:r w:rsidRPr="005E22C8">
        <w:rPr>
          <w:rFonts w:ascii="Times New Roman" w:hAnsi="Times New Roman"/>
          <w:color w:val="FF0000"/>
          <w:sz w:val="24"/>
          <w:szCs w:val="24"/>
          <w:lang w:val="en-GB"/>
        </w:rPr>
        <w:t xml:space="preserve">the activity </w:t>
      </w:r>
      <w:r w:rsidRPr="00AA3729">
        <w:rPr>
          <w:rFonts w:ascii="Times New Roman" w:hAnsi="Times New Roman"/>
          <w:sz w:val="24"/>
          <w:szCs w:val="24"/>
          <w:lang w:val="en-GB"/>
        </w:rPr>
        <w:t>probability of wild boar in Central Italy</w:t>
      </w:r>
      <w:r>
        <w:rPr>
          <w:rFonts w:ascii="Times New Roman" w:hAnsi="Times New Roman"/>
          <w:sz w:val="24"/>
          <w:szCs w:val="24"/>
          <w:lang w:val="en-GB"/>
        </w:rPr>
        <w:t>.</w:t>
      </w:r>
    </w:p>
    <w:p w:rsidR="00AA3729" w:rsidRPr="00AA3729" w:rsidRDefault="00AA3729" w:rsidP="00AA3729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923"/>
        <w:gridCol w:w="771"/>
        <w:gridCol w:w="930"/>
        <w:gridCol w:w="770"/>
        <w:gridCol w:w="720"/>
        <w:gridCol w:w="1563"/>
        <w:gridCol w:w="739"/>
        <w:gridCol w:w="960"/>
      </w:tblGrid>
      <w:tr w:rsidR="00AA3729" w:rsidRPr="00AA3729" w:rsidTr="00AA3729">
        <w:trPr>
          <w:trHeight w:val="32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  <w:lang w:val="en-US"/>
              </w:rPr>
            </w:pP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  <w:lang w:val="en-US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  <w:lang w:val="en-GB"/>
              </w:rPr>
              <w:t>Lightening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  <w:lang w:val="en-US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  <w:lang w:val="en-GB"/>
              </w:rPr>
              <w:t>Lunar age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  <w:lang w:val="en-US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  <w:lang w:val="en-GB"/>
              </w:rPr>
              <w:t>Moon phase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  <w:lang w:val="en-US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  <w:lang w:val="en-GB"/>
              </w:rPr>
              <w:t>Sky cover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  <w:lang w:val="en-US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  <w:lang w:val="en-GB"/>
              </w:rPr>
              <w:t>Moon visibility</w:t>
            </w: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  <w:lang w:val="en-US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  <w:lang w:val="en-GB"/>
              </w:rPr>
              <w:t>Sky brightness index</w:t>
            </w: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AA3729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val="en-US"/>
              </w:rPr>
              <w:t>Julian</w:t>
            </w:r>
            <w:r w:rsidRPr="00AA3729">
              <w:rPr>
                <w:rFonts w:ascii="Times New Roman" w:hAnsi="Times New Roman"/>
                <w:color w:val="000000"/>
                <w:sz w:val="16"/>
                <w:szCs w:val="24"/>
                <w:lang w:val="en-US"/>
              </w:rPr>
              <w:t xml:space="preserve"> night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  <w:lang w:val="en-US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  <w:lang w:val="en-US"/>
              </w:rPr>
              <w:t>Time-interval</w:t>
            </w:r>
          </w:p>
        </w:tc>
      </w:tr>
      <w:tr w:rsidR="00AA3729" w:rsidRPr="00AA3729" w:rsidTr="00AA3729">
        <w:trPr>
          <w:trHeight w:val="32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  <w:lang w:val="en-US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  <w:lang w:val="en-GB"/>
              </w:rPr>
              <w:t>Lightening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  <w:lang w:val="en-US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  <w:lang w:val="en-US"/>
              </w:rPr>
              <w:t>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  <w:lang w:val="en-US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  <w:lang w:val="en-US"/>
              </w:rPr>
              <w:t>0.05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24"/>
                <w:lang w:val="en-US"/>
              </w:rPr>
            </w:pPr>
            <w:r w:rsidRPr="00AA3729">
              <w:rPr>
                <w:rFonts w:ascii="Times New Roman" w:hAnsi="Times New Roman"/>
                <w:b/>
                <w:color w:val="000000"/>
                <w:sz w:val="16"/>
                <w:szCs w:val="24"/>
                <w:lang w:val="en-US"/>
              </w:rPr>
              <w:t>0.81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0.07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-0.16</w:t>
            </w: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0.24</w:t>
            </w: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0.09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-0.01</w:t>
            </w:r>
          </w:p>
        </w:tc>
      </w:tr>
      <w:tr w:rsidR="00AA3729" w:rsidRPr="00AA3729" w:rsidTr="00AA3729">
        <w:trPr>
          <w:trHeight w:val="32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  <w:lang w:val="en-GB"/>
              </w:rPr>
              <w:t>Lunar age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0.05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1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-0.02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b/>
                <w:color w:val="000000"/>
                <w:sz w:val="16"/>
                <w:szCs w:val="24"/>
              </w:rPr>
              <w:t>0.64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-0.44</w:t>
            </w: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-0.38</w:t>
            </w: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0.03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0.00</w:t>
            </w:r>
          </w:p>
        </w:tc>
      </w:tr>
      <w:tr w:rsidR="00AA3729" w:rsidRPr="00AA3729" w:rsidTr="00AA3729">
        <w:trPr>
          <w:trHeight w:val="32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  <w:lang w:val="en-GB"/>
              </w:rPr>
              <w:t>Moon phase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b/>
                <w:color w:val="000000"/>
                <w:sz w:val="16"/>
                <w:szCs w:val="24"/>
              </w:rPr>
              <w:t>0.81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-0.02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1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-0.02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-0.02</w:t>
            </w: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0.46</w:t>
            </w: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-0.02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0.00</w:t>
            </w:r>
          </w:p>
        </w:tc>
      </w:tr>
      <w:tr w:rsidR="00AA3729" w:rsidRPr="00AA3729" w:rsidTr="00AA3729">
        <w:trPr>
          <w:trHeight w:val="32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  <w:lang w:val="en-GB"/>
              </w:rPr>
              <w:t>Sky cover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0.07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b/>
                <w:color w:val="000000"/>
                <w:sz w:val="16"/>
                <w:szCs w:val="24"/>
              </w:rPr>
              <w:t>0.64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-0.02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b/>
                <w:color w:val="000000"/>
                <w:sz w:val="16"/>
                <w:szCs w:val="24"/>
              </w:rPr>
              <w:t>-0.66</w:t>
            </w: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b/>
                <w:color w:val="000000"/>
                <w:sz w:val="16"/>
                <w:szCs w:val="24"/>
              </w:rPr>
              <w:t>-0.55</w:t>
            </w: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0.01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-0.03</w:t>
            </w:r>
          </w:p>
        </w:tc>
      </w:tr>
      <w:tr w:rsidR="00AA3729" w:rsidRPr="00AA3729" w:rsidTr="00AA3729">
        <w:trPr>
          <w:trHeight w:val="32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  <w:lang w:val="en-GB"/>
              </w:rPr>
              <w:t>Moon visibility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-0.16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-0.44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-0.02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b/>
                <w:color w:val="000000"/>
                <w:sz w:val="16"/>
                <w:szCs w:val="24"/>
              </w:rPr>
              <w:t>-0.66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1</w:t>
            </w: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b/>
                <w:color w:val="000000"/>
                <w:sz w:val="16"/>
                <w:szCs w:val="24"/>
              </w:rPr>
              <w:t>0.82</w:t>
            </w: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-0.07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0.01</w:t>
            </w:r>
          </w:p>
        </w:tc>
      </w:tr>
      <w:tr w:rsidR="00AA3729" w:rsidRPr="00AA3729" w:rsidTr="00AA3729">
        <w:trPr>
          <w:trHeight w:val="32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  <w:lang w:val="en-GB"/>
              </w:rPr>
              <w:t>Sky brightness index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0.24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-0.38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0.46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b/>
                <w:color w:val="000000"/>
                <w:sz w:val="16"/>
                <w:szCs w:val="24"/>
              </w:rPr>
              <w:t>-0.55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b/>
                <w:color w:val="000000"/>
                <w:sz w:val="16"/>
                <w:szCs w:val="24"/>
              </w:rPr>
              <w:t>0.82</w:t>
            </w: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1</w:t>
            </w: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-0.08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0.00</w:t>
            </w:r>
          </w:p>
        </w:tc>
      </w:tr>
      <w:tr w:rsidR="00AA3729" w:rsidRPr="00AA3729" w:rsidTr="00AA3729">
        <w:trPr>
          <w:trHeight w:val="32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</w:rPr>
              <w:t>Julian</w:t>
            </w: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 xml:space="preserve"> night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0.09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0.03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-0.02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0.01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-0.07</w:t>
            </w: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-0.08</w:t>
            </w: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-0.06</w:t>
            </w:r>
          </w:p>
        </w:tc>
      </w:tr>
      <w:tr w:rsidR="00AA3729" w:rsidRPr="00AA3729" w:rsidTr="00AA3729">
        <w:trPr>
          <w:trHeight w:val="32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Time-</w:t>
            </w:r>
            <w:proofErr w:type="spellStart"/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interval</w:t>
            </w:r>
            <w:proofErr w:type="spellEnd"/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-0.01</w:t>
            </w:r>
          </w:p>
        </w:tc>
        <w:tc>
          <w:tcPr>
            <w:tcW w:w="771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0.00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0.00</w:t>
            </w:r>
          </w:p>
        </w:tc>
        <w:tc>
          <w:tcPr>
            <w:tcW w:w="77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-0.03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0.01</w:t>
            </w:r>
          </w:p>
        </w:tc>
        <w:tc>
          <w:tcPr>
            <w:tcW w:w="1563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0.00</w:t>
            </w: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-0.06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A3729" w:rsidRPr="00AA3729" w:rsidRDefault="00AA3729" w:rsidP="002A0922">
            <w:pPr>
              <w:jc w:val="center"/>
              <w:rPr>
                <w:rFonts w:ascii="Times New Roman" w:hAnsi="Times New Roman"/>
                <w:color w:val="000000"/>
                <w:sz w:val="16"/>
                <w:szCs w:val="24"/>
              </w:rPr>
            </w:pPr>
            <w:r w:rsidRPr="00AA3729">
              <w:rPr>
                <w:rFonts w:ascii="Times New Roman" w:hAnsi="Times New Roman"/>
                <w:color w:val="000000"/>
                <w:sz w:val="16"/>
                <w:szCs w:val="24"/>
              </w:rPr>
              <w:t>1</w:t>
            </w:r>
          </w:p>
        </w:tc>
      </w:tr>
    </w:tbl>
    <w:p w:rsidR="00AA3729" w:rsidRPr="00AA3729" w:rsidRDefault="00AA3729" w:rsidP="00AA3729">
      <w:pPr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AA3729" w:rsidRPr="00AA3729" w:rsidRDefault="00AA3729" w:rsidP="00AA3729">
      <w:pPr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AA3729" w:rsidRPr="00AA3729" w:rsidRDefault="00AA3729" w:rsidP="00AA3729">
      <w:pPr>
        <w:rPr>
          <w:rFonts w:ascii="Times New Roman" w:hAnsi="Times New Roman"/>
          <w:b/>
          <w:sz w:val="24"/>
          <w:szCs w:val="24"/>
          <w:lang w:val="en-GB"/>
        </w:rPr>
      </w:pPr>
      <w:r w:rsidRPr="00AA3729">
        <w:rPr>
          <w:rFonts w:ascii="Times New Roman" w:hAnsi="Times New Roman"/>
          <w:b/>
          <w:sz w:val="24"/>
          <w:szCs w:val="24"/>
          <w:lang w:val="en-GB"/>
        </w:rPr>
        <w:br w:type="page"/>
      </w:r>
    </w:p>
    <w:p w:rsidR="00AA3729" w:rsidRPr="00AA3729" w:rsidRDefault="00AA3729" w:rsidP="00AA3729">
      <w:pPr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AA3729" w:rsidRPr="00AA3729" w:rsidRDefault="00AA3729" w:rsidP="00AA3729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Table S</w:t>
      </w:r>
      <w:r w:rsidRPr="00AA3729">
        <w:rPr>
          <w:rFonts w:ascii="Times New Roman" w:hAnsi="Times New Roman"/>
          <w:b/>
          <w:sz w:val="24"/>
          <w:szCs w:val="24"/>
          <w:lang w:val="en-GB"/>
        </w:rPr>
        <w:t>3</w:t>
      </w:r>
      <w:r>
        <w:rPr>
          <w:rFonts w:ascii="Times New Roman" w:hAnsi="Times New Roman"/>
          <w:sz w:val="24"/>
          <w:szCs w:val="24"/>
          <w:lang w:val="en-GB"/>
        </w:rPr>
        <w:t>.</w:t>
      </w:r>
      <w:r w:rsidRPr="00AA3729">
        <w:rPr>
          <w:rFonts w:ascii="Times New Roman" w:hAnsi="Times New Roman"/>
          <w:sz w:val="24"/>
          <w:szCs w:val="24"/>
          <w:lang w:val="en-GB"/>
        </w:rPr>
        <w:t xml:space="preserve"> Variance inflation factors’ values (GVIF) calculated for the predictor variables used to evaluate the activity probability of wild boar in Central Italy. We reported the values as calculated for a hypothetical full model and as included in the six alternative models used in our analysis.</w:t>
      </w:r>
    </w:p>
    <w:p w:rsidR="00AA3729" w:rsidRPr="00AA3729" w:rsidRDefault="00AA3729" w:rsidP="00AA3729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val="en-GB"/>
        </w:rPr>
      </w:pPr>
    </w:p>
    <w:tbl>
      <w:tblPr>
        <w:tblStyle w:val="Grigliatabella"/>
        <w:tblW w:w="0" w:type="auto"/>
        <w:tblInd w:w="196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2122"/>
        <w:gridCol w:w="1275"/>
        <w:gridCol w:w="236"/>
      </w:tblGrid>
      <w:tr w:rsidR="00AA3729" w:rsidRPr="00AA3729" w:rsidTr="002A0922">
        <w:tc>
          <w:tcPr>
            <w:tcW w:w="23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Full model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 w:rsidRPr="00AA3729">
              <w:rPr>
                <w:rFonts w:ascii="Times New Roman" w:hAnsi="Times New Roman"/>
                <w:b/>
                <w:sz w:val="20"/>
                <w:lang w:val="en-GB"/>
              </w:rPr>
              <w:t>GVIF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A3729">
              <w:rPr>
                <w:rFonts w:ascii="Times New Roman" w:hAnsi="Times New Roman"/>
                <w:color w:val="000000"/>
                <w:sz w:val="20"/>
                <w:lang w:val="en-GB"/>
              </w:rPr>
              <w:t>lightening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US"/>
              </w:rPr>
              <w:t>3.231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A3729">
              <w:rPr>
                <w:rFonts w:ascii="Times New Roman" w:hAnsi="Times New Roman"/>
                <w:color w:val="000000"/>
                <w:sz w:val="20"/>
                <w:lang w:val="en-GB"/>
              </w:rPr>
              <w:t>lunar age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US"/>
              </w:rPr>
              <w:t>1.706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A3729">
              <w:rPr>
                <w:rFonts w:ascii="Times New Roman" w:hAnsi="Times New Roman"/>
                <w:color w:val="000000"/>
                <w:sz w:val="20"/>
                <w:lang w:val="en-GB"/>
              </w:rPr>
              <w:t>moon phase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US"/>
              </w:rPr>
              <w:t>5.839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A3729">
              <w:rPr>
                <w:rFonts w:ascii="Times New Roman" w:hAnsi="Times New Roman"/>
                <w:color w:val="000000"/>
                <w:sz w:val="20"/>
                <w:lang w:val="en-GB"/>
              </w:rPr>
              <w:t>sky cover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US"/>
              </w:rPr>
              <w:t>2.466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A3729">
              <w:rPr>
                <w:rFonts w:ascii="Times New Roman" w:hAnsi="Times New Roman"/>
                <w:color w:val="000000"/>
                <w:sz w:val="20"/>
                <w:lang w:val="en-GB"/>
              </w:rPr>
              <w:t>moon visibility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US"/>
              </w:rPr>
              <w:t>8.975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A3729">
              <w:rPr>
                <w:rFonts w:ascii="Times New Roman" w:hAnsi="Times New Roman"/>
                <w:color w:val="000000"/>
                <w:sz w:val="20"/>
                <w:lang w:val="en-GB"/>
              </w:rPr>
              <w:t>sky brightness index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US"/>
              </w:rPr>
              <w:t>10.320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Julian</w:t>
            </w:r>
            <w:r w:rsidRPr="00AA3729">
              <w:rPr>
                <w:rFonts w:ascii="Times New Roman" w:hAnsi="Times New Roman"/>
                <w:color w:val="000000"/>
                <w:sz w:val="20"/>
              </w:rPr>
              <w:t xml:space="preserve"> night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US"/>
              </w:rPr>
              <w:t>1.040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A3729">
              <w:rPr>
                <w:rFonts w:ascii="Times New Roman" w:hAnsi="Times New Roman"/>
                <w:color w:val="000000"/>
                <w:sz w:val="20"/>
              </w:rPr>
              <w:t>time-</w:t>
            </w:r>
            <w:proofErr w:type="spellStart"/>
            <w:r w:rsidRPr="00AA3729">
              <w:rPr>
                <w:rFonts w:ascii="Times New Roman" w:hAnsi="Times New Roman"/>
                <w:color w:val="000000"/>
                <w:sz w:val="20"/>
              </w:rPr>
              <w:t>interval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US"/>
              </w:rPr>
              <w:t>1.005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</w:tbl>
    <w:p w:rsidR="00AA3729" w:rsidRPr="00AA3729" w:rsidRDefault="00AA3729" w:rsidP="00AA3729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val="en-GB"/>
        </w:rPr>
      </w:pPr>
    </w:p>
    <w:tbl>
      <w:tblPr>
        <w:tblStyle w:val="Grigliatabella"/>
        <w:tblW w:w="0" w:type="auto"/>
        <w:tblInd w:w="196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2122"/>
        <w:gridCol w:w="1275"/>
        <w:gridCol w:w="236"/>
      </w:tblGrid>
      <w:tr w:rsidR="00AA3729" w:rsidRPr="00AA3729" w:rsidTr="002A0922">
        <w:tc>
          <w:tcPr>
            <w:tcW w:w="23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Model 1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 w:rsidRPr="00AA3729">
              <w:rPr>
                <w:rFonts w:ascii="Times New Roman" w:hAnsi="Times New Roman"/>
                <w:b/>
                <w:sz w:val="20"/>
                <w:lang w:val="en-GB"/>
              </w:rPr>
              <w:t>GVIF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A3729">
              <w:rPr>
                <w:rFonts w:ascii="Times New Roman" w:hAnsi="Times New Roman"/>
                <w:color w:val="000000"/>
                <w:sz w:val="20"/>
                <w:lang w:val="en-GB"/>
              </w:rPr>
              <w:t>moon phase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1.000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Julian</w:t>
            </w:r>
            <w:r w:rsidRPr="00AA3729">
              <w:rPr>
                <w:rFonts w:ascii="Times New Roman" w:hAnsi="Times New Roman"/>
                <w:color w:val="000000"/>
                <w:sz w:val="20"/>
              </w:rPr>
              <w:t xml:space="preserve"> night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1.003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A3729">
              <w:rPr>
                <w:rFonts w:ascii="Times New Roman" w:hAnsi="Times New Roman"/>
                <w:color w:val="000000"/>
                <w:sz w:val="20"/>
              </w:rPr>
              <w:t>time-</w:t>
            </w:r>
            <w:proofErr w:type="spellStart"/>
            <w:r w:rsidRPr="00AA3729">
              <w:rPr>
                <w:rFonts w:ascii="Times New Roman" w:hAnsi="Times New Roman"/>
                <w:color w:val="000000"/>
                <w:sz w:val="20"/>
              </w:rPr>
              <w:t>interval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1.003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</w:tbl>
    <w:p w:rsidR="00AA3729" w:rsidRPr="00AA3729" w:rsidRDefault="00AA3729" w:rsidP="00AA3729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val="en-US"/>
        </w:rPr>
      </w:pPr>
    </w:p>
    <w:tbl>
      <w:tblPr>
        <w:tblStyle w:val="Grigliatabella"/>
        <w:tblW w:w="0" w:type="auto"/>
        <w:tblInd w:w="196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2122"/>
        <w:gridCol w:w="1275"/>
        <w:gridCol w:w="236"/>
      </w:tblGrid>
      <w:tr w:rsidR="00AA3729" w:rsidRPr="00AA3729" w:rsidTr="002A0922">
        <w:tc>
          <w:tcPr>
            <w:tcW w:w="23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Model 2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 w:rsidRPr="00AA3729">
              <w:rPr>
                <w:rFonts w:ascii="Times New Roman" w:hAnsi="Times New Roman"/>
                <w:b/>
                <w:sz w:val="20"/>
                <w:lang w:val="en-GB"/>
              </w:rPr>
              <w:t>GVIF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A3729">
              <w:rPr>
                <w:rFonts w:ascii="Times New Roman" w:hAnsi="Times New Roman"/>
                <w:color w:val="000000"/>
                <w:sz w:val="20"/>
                <w:lang w:val="en-GB"/>
              </w:rPr>
              <w:t>lunar age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1.001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Julian</w:t>
            </w:r>
            <w:r w:rsidRPr="00AA3729">
              <w:rPr>
                <w:rFonts w:ascii="Times New Roman" w:hAnsi="Times New Roman"/>
                <w:color w:val="000000"/>
                <w:sz w:val="20"/>
              </w:rPr>
              <w:t xml:space="preserve"> night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1.004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A3729">
              <w:rPr>
                <w:rFonts w:ascii="Times New Roman" w:hAnsi="Times New Roman"/>
                <w:color w:val="000000"/>
                <w:sz w:val="20"/>
              </w:rPr>
              <w:t>time-</w:t>
            </w:r>
            <w:proofErr w:type="spellStart"/>
            <w:r w:rsidRPr="00AA3729">
              <w:rPr>
                <w:rFonts w:ascii="Times New Roman" w:hAnsi="Times New Roman"/>
                <w:color w:val="000000"/>
                <w:sz w:val="20"/>
              </w:rPr>
              <w:t>interval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1.003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</w:tbl>
    <w:p w:rsidR="00AA3729" w:rsidRPr="00AA3729" w:rsidRDefault="00AA3729" w:rsidP="00AA3729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val="en-US"/>
        </w:rPr>
      </w:pPr>
    </w:p>
    <w:tbl>
      <w:tblPr>
        <w:tblStyle w:val="Grigliatabella"/>
        <w:tblW w:w="0" w:type="auto"/>
        <w:tblInd w:w="196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2122"/>
        <w:gridCol w:w="1275"/>
        <w:gridCol w:w="236"/>
      </w:tblGrid>
      <w:tr w:rsidR="00AA3729" w:rsidRPr="00AA3729" w:rsidTr="002A0922">
        <w:tc>
          <w:tcPr>
            <w:tcW w:w="23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Model 3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 w:rsidRPr="00AA3729">
              <w:rPr>
                <w:rFonts w:ascii="Times New Roman" w:hAnsi="Times New Roman"/>
                <w:b/>
                <w:sz w:val="20"/>
                <w:lang w:val="en-GB"/>
              </w:rPr>
              <w:t>GVIF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A3729">
              <w:rPr>
                <w:rFonts w:ascii="Times New Roman" w:hAnsi="Times New Roman"/>
                <w:color w:val="000000"/>
                <w:sz w:val="20"/>
                <w:lang w:val="en-GB"/>
              </w:rPr>
              <w:t>moon visibility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1.004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Julian</w:t>
            </w:r>
            <w:r w:rsidRPr="00AA3729">
              <w:rPr>
                <w:rFonts w:ascii="Times New Roman" w:hAnsi="Times New Roman"/>
                <w:color w:val="000000"/>
                <w:sz w:val="20"/>
              </w:rPr>
              <w:t xml:space="preserve"> night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1.008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A3729">
              <w:rPr>
                <w:rFonts w:ascii="Times New Roman" w:hAnsi="Times New Roman"/>
                <w:color w:val="000000"/>
                <w:sz w:val="20"/>
              </w:rPr>
              <w:t>time-</w:t>
            </w:r>
            <w:proofErr w:type="spellStart"/>
            <w:r w:rsidRPr="00AA3729">
              <w:rPr>
                <w:rFonts w:ascii="Times New Roman" w:hAnsi="Times New Roman"/>
                <w:color w:val="000000"/>
                <w:sz w:val="20"/>
              </w:rPr>
              <w:t>interval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1.003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</w:tbl>
    <w:p w:rsidR="00AA3729" w:rsidRPr="00AA3729" w:rsidRDefault="00AA3729" w:rsidP="00AA3729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val="en-US"/>
        </w:rPr>
      </w:pPr>
    </w:p>
    <w:tbl>
      <w:tblPr>
        <w:tblStyle w:val="Grigliatabella"/>
        <w:tblW w:w="0" w:type="auto"/>
        <w:tblInd w:w="196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2122"/>
        <w:gridCol w:w="1275"/>
        <w:gridCol w:w="236"/>
      </w:tblGrid>
      <w:tr w:rsidR="00AA3729" w:rsidRPr="00AA3729" w:rsidTr="002A0922">
        <w:tc>
          <w:tcPr>
            <w:tcW w:w="23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Model 4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 w:rsidRPr="00AA3729">
              <w:rPr>
                <w:rFonts w:ascii="Times New Roman" w:hAnsi="Times New Roman"/>
                <w:b/>
                <w:sz w:val="20"/>
                <w:lang w:val="en-GB"/>
              </w:rPr>
              <w:t>GVIF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A3729">
              <w:rPr>
                <w:rFonts w:ascii="Times New Roman" w:hAnsi="Times New Roman"/>
                <w:color w:val="000000"/>
                <w:sz w:val="20"/>
                <w:lang w:val="en-GB"/>
              </w:rPr>
              <w:t>lightening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1.008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A3729">
              <w:rPr>
                <w:rFonts w:ascii="Times New Roman" w:hAnsi="Times New Roman"/>
                <w:color w:val="000000"/>
                <w:sz w:val="20"/>
              </w:rPr>
              <w:t>j. night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1.011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A3729">
              <w:rPr>
                <w:rFonts w:ascii="Times New Roman" w:hAnsi="Times New Roman"/>
                <w:color w:val="000000"/>
                <w:sz w:val="20"/>
              </w:rPr>
              <w:t>time-</w:t>
            </w:r>
            <w:proofErr w:type="spellStart"/>
            <w:r w:rsidRPr="00AA3729">
              <w:rPr>
                <w:rFonts w:ascii="Times New Roman" w:hAnsi="Times New Roman"/>
                <w:color w:val="000000"/>
                <w:sz w:val="20"/>
              </w:rPr>
              <w:t>interval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1.003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</w:tbl>
    <w:p w:rsidR="00AA3729" w:rsidRPr="00AA3729" w:rsidRDefault="00AA3729" w:rsidP="00AA3729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val="en-US"/>
        </w:rPr>
      </w:pPr>
    </w:p>
    <w:tbl>
      <w:tblPr>
        <w:tblStyle w:val="Grigliatabella"/>
        <w:tblW w:w="0" w:type="auto"/>
        <w:tblInd w:w="196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2122"/>
        <w:gridCol w:w="1275"/>
        <w:gridCol w:w="236"/>
      </w:tblGrid>
      <w:tr w:rsidR="00AA3729" w:rsidRPr="00AA3729" w:rsidTr="002A0922">
        <w:tc>
          <w:tcPr>
            <w:tcW w:w="23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Model 5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 w:rsidRPr="00AA3729">
              <w:rPr>
                <w:rFonts w:ascii="Times New Roman" w:hAnsi="Times New Roman"/>
                <w:b/>
                <w:sz w:val="20"/>
                <w:lang w:val="en-GB"/>
              </w:rPr>
              <w:t>GVIF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A3729">
              <w:rPr>
                <w:rFonts w:ascii="Times New Roman" w:hAnsi="Times New Roman"/>
                <w:color w:val="000000"/>
                <w:sz w:val="20"/>
                <w:lang w:val="en-GB"/>
              </w:rPr>
              <w:t>sky cover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1.001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Julian</w:t>
            </w:r>
            <w:r w:rsidRPr="00AA3729">
              <w:rPr>
                <w:rFonts w:ascii="Times New Roman" w:hAnsi="Times New Roman"/>
                <w:color w:val="000000"/>
                <w:sz w:val="20"/>
              </w:rPr>
              <w:t xml:space="preserve"> night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1.003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A3729">
              <w:rPr>
                <w:rFonts w:ascii="Times New Roman" w:hAnsi="Times New Roman"/>
                <w:color w:val="000000"/>
                <w:sz w:val="20"/>
              </w:rPr>
              <w:t>time-</w:t>
            </w:r>
            <w:proofErr w:type="spellStart"/>
            <w:r w:rsidRPr="00AA3729">
              <w:rPr>
                <w:rFonts w:ascii="Times New Roman" w:hAnsi="Times New Roman"/>
                <w:color w:val="000000"/>
                <w:sz w:val="20"/>
              </w:rPr>
              <w:t>interval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1.004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</w:tbl>
    <w:p w:rsidR="00AA3729" w:rsidRPr="00AA3729" w:rsidRDefault="00AA3729" w:rsidP="00AA3729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val="en-US"/>
        </w:rPr>
      </w:pPr>
    </w:p>
    <w:tbl>
      <w:tblPr>
        <w:tblStyle w:val="Grigliatabella"/>
        <w:tblW w:w="0" w:type="auto"/>
        <w:tblInd w:w="196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2122"/>
        <w:gridCol w:w="1275"/>
        <w:gridCol w:w="236"/>
      </w:tblGrid>
      <w:tr w:rsidR="00AA3729" w:rsidRPr="00AA3729" w:rsidTr="002A0922">
        <w:tc>
          <w:tcPr>
            <w:tcW w:w="23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Model 6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lang w:val="en-GB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  <w:r w:rsidRPr="00AA3729">
              <w:rPr>
                <w:rFonts w:ascii="Times New Roman" w:hAnsi="Times New Roman"/>
                <w:b/>
                <w:sz w:val="20"/>
                <w:lang w:val="en-GB"/>
              </w:rPr>
              <w:t>GVIF</w:t>
            </w: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val="en-GB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A3729">
              <w:rPr>
                <w:rFonts w:ascii="Times New Roman" w:hAnsi="Times New Roman"/>
                <w:color w:val="000000"/>
                <w:sz w:val="20"/>
                <w:lang w:val="en-GB"/>
              </w:rPr>
              <w:t>sky brightness index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1.006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Julian</w:t>
            </w:r>
            <w:r w:rsidRPr="00AA3729">
              <w:rPr>
                <w:rFonts w:ascii="Times New Roman" w:hAnsi="Times New Roman"/>
                <w:color w:val="000000"/>
                <w:sz w:val="20"/>
              </w:rPr>
              <w:t xml:space="preserve"> night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1.009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A3729" w:rsidRPr="00AA3729" w:rsidTr="002A0922"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A3729" w:rsidRPr="00AA3729" w:rsidRDefault="00AA3729" w:rsidP="00AA372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AA3729">
              <w:rPr>
                <w:rFonts w:ascii="Times New Roman" w:hAnsi="Times New Roman"/>
                <w:color w:val="000000"/>
                <w:sz w:val="20"/>
              </w:rPr>
              <w:t>time-</w:t>
            </w:r>
            <w:proofErr w:type="spellStart"/>
            <w:r w:rsidRPr="00AA3729">
              <w:rPr>
                <w:rFonts w:ascii="Times New Roman" w:hAnsi="Times New Roman"/>
                <w:color w:val="000000"/>
                <w:sz w:val="20"/>
              </w:rPr>
              <w:t>interval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GB"/>
              </w:rPr>
            </w:pPr>
            <w:r w:rsidRPr="00AA3729">
              <w:rPr>
                <w:rFonts w:ascii="Times New Roman" w:hAnsi="Times New Roman"/>
                <w:sz w:val="20"/>
                <w:lang w:val="en-GB"/>
              </w:rPr>
              <w:t>1.003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A3729" w:rsidRPr="00AA3729" w:rsidRDefault="00AA3729" w:rsidP="00AA37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val="en-US"/>
              </w:rPr>
            </w:pPr>
          </w:p>
        </w:tc>
      </w:tr>
    </w:tbl>
    <w:p w:rsidR="00AA3729" w:rsidRPr="00AA3729" w:rsidRDefault="00AA3729" w:rsidP="00AA3729">
      <w:pPr>
        <w:spacing w:after="0" w:line="240" w:lineRule="auto"/>
        <w:rPr>
          <w:rFonts w:ascii="Times New Roman" w:hAnsi="Times New Roman"/>
          <w:sz w:val="20"/>
          <w:szCs w:val="24"/>
          <w:lang w:val="en-US"/>
        </w:rPr>
      </w:pPr>
    </w:p>
    <w:bookmarkEnd w:id="0"/>
    <w:p w:rsidR="00AA3729" w:rsidRPr="00AA3729" w:rsidRDefault="00AA3729" w:rsidP="00AA3729">
      <w:pPr>
        <w:spacing w:after="0" w:line="240" w:lineRule="auto"/>
        <w:jc w:val="both"/>
        <w:rPr>
          <w:rFonts w:ascii="Times New Roman" w:hAnsi="Times New Roman"/>
          <w:sz w:val="20"/>
          <w:szCs w:val="24"/>
          <w:lang w:val="en-US"/>
        </w:rPr>
      </w:pPr>
    </w:p>
    <w:sectPr w:rsidR="00AA3729" w:rsidRPr="00AA3729" w:rsidSect="00A9711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92"/>
    <w:rsid w:val="002D379C"/>
    <w:rsid w:val="00380C22"/>
    <w:rsid w:val="005E22C8"/>
    <w:rsid w:val="00774055"/>
    <w:rsid w:val="00946609"/>
    <w:rsid w:val="00AA3729"/>
    <w:rsid w:val="00B26DB0"/>
    <w:rsid w:val="00E6181F"/>
    <w:rsid w:val="00E7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99FB7"/>
  <w15:chartTrackingRefBased/>
  <w15:docId w15:val="{730F95F4-8B66-4CF3-BDD7-670B2A522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75692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A372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3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Emiliano</dc:creator>
  <cp:keywords/>
  <dc:description/>
  <cp:lastModifiedBy>Emiliano</cp:lastModifiedBy>
  <cp:revision>6</cp:revision>
  <dcterms:created xsi:type="dcterms:W3CDTF">2021-09-11T15:31:00Z</dcterms:created>
  <dcterms:modified xsi:type="dcterms:W3CDTF">2021-11-12T07:53:00Z</dcterms:modified>
</cp:coreProperties>
</file>