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2C2C1" w14:textId="77777777" w:rsidR="007569BE" w:rsidRDefault="007569BE" w:rsidP="007569BE">
      <w:pPr>
        <w:spacing w:after="0" w:line="480" w:lineRule="auto"/>
        <w:rPr>
          <w:rFonts w:ascii="Times New Roman" w:hAnsi="Times New Roman" w:cs="Times New Roman"/>
          <w:sz w:val="28"/>
          <w:szCs w:val="28"/>
        </w:rPr>
      </w:pPr>
      <w:r w:rsidRPr="00170901">
        <w:rPr>
          <w:rFonts w:ascii="Times New Roman" w:hAnsi="Times New Roman" w:cs="Times New Roman"/>
          <w:b/>
          <w:bCs/>
          <w:sz w:val="28"/>
          <w:szCs w:val="28"/>
        </w:rPr>
        <w:t>Supplementary Materials</w:t>
      </w:r>
      <w:r w:rsidRPr="00170901">
        <w:rPr>
          <w:rFonts w:ascii="Times New Roman" w:hAnsi="Times New Roman" w:cs="Times New Roman"/>
          <w:sz w:val="28"/>
          <w:szCs w:val="28"/>
        </w:rPr>
        <w:t>.</w:t>
      </w:r>
    </w:p>
    <w:p w14:paraId="5EC61CE2" w14:textId="77777777" w:rsidR="007569BE" w:rsidRPr="00EA338A" w:rsidRDefault="007569BE" w:rsidP="007569BE">
      <w:pPr>
        <w:rPr>
          <w:rFonts w:ascii="Times New Roman" w:hAnsi="Times New Roman" w:cs="Times New Roman"/>
          <w:b/>
          <w:bCs/>
        </w:rPr>
      </w:pPr>
      <w:r w:rsidRPr="00EA338A">
        <w:rPr>
          <w:rFonts w:ascii="Times New Roman" w:hAnsi="Times New Roman" w:cs="Times New Roman"/>
          <w:b/>
          <w:bCs/>
        </w:rPr>
        <w:t>Supplementary Table 1: HAM/TSP donor PBMCs.</w:t>
      </w:r>
    </w:p>
    <w:tbl>
      <w:tblPr>
        <w:tblStyle w:val="TableGrid"/>
        <w:tblW w:w="0" w:type="auto"/>
        <w:tblLook w:val="04A0" w:firstRow="1" w:lastRow="0" w:firstColumn="1" w:lastColumn="0" w:noHBand="0" w:noVBand="1"/>
      </w:tblPr>
      <w:tblGrid>
        <w:gridCol w:w="1164"/>
        <w:gridCol w:w="1171"/>
        <w:gridCol w:w="990"/>
        <w:gridCol w:w="1260"/>
        <w:gridCol w:w="900"/>
      </w:tblGrid>
      <w:tr w:rsidR="007569BE" w:rsidRPr="00C03287" w14:paraId="1A8CF8E2" w14:textId="77777777" w:rsidTr="001135F7">
        <w:tc>
          <w:tcPr>
            <w:tcW w:w="1164" w:type="dxa"/>
          </w:tcPr>
          <w:p w14:paraId="714F01D6" w14:textId="77777777" w:rsidR="007569BE" w:rsidRPr="00105F0C" w:rsidRDefault="007569BE" w:rsidP="001135F7">
            <w:pPr>
              <w:rPr>
                <w:rFonts w:ascii="Times New Roman" w:hAnsi="Times New Roman" w:cs="Times New Roman"/>
                <w:sz w:val="20"/>
                <w:szCs w:val="20"/>
              </w:rPr>
            </w:pPr>
            <w:r w:rsidRPr="00105F0C">
              <w:rPr>
                <w:rFonts w:ascii="Times New Roman" w:hAnsi="Times New Roman" w:cs="Times New Roman"/>
                <w:sz w:val="20"/>
                <w:szCs w:val="20"/>
              </w:rPr>
              <w:t>Sample#</w:t>
            </w:r>
          </w:p>
        </w:tc>
        <w:tc>
          <w:tcPr>
            <w:tcW w:w="1171" w:type="dxa"/>
          </w:tcPr>
          <w:p w14:paraId="7F06529E" w14:textId="77777777" w:rsidR="007569BE" w:rsidRPr="00105F0C" w:rsidRDefault="007569BE" w:rsidP="001135F7">
            <w:pPr>
              <w:rPr>
                <w:rFonts w:ascii="Times New Roman" w:hAnsi="Times New Roman" w:cs="Times New Roman"/>
                <w:sz w:val="20"/>
                <w:szCs w:val="20"/>
              </w:rPr>
            </w:pPr>
            <w:r w:rsidRPr="00105F0C">
              <w:rPr>
                <w:rFonts w:ascii="Times New Roman" w:hAnsi="Times New Roman" w:cs="Times New Roman"/>
                <w:sz w:val="20"/>
                <w:szCs w:val="20"/>
              </w:rPr>
              <w:t>Donor ID#</w:t>
            </w:r>
          </w:p>
        </w:tc>
        <w:tc>
          <w:tcPr>
            <w:tcW w:w="990" w:type="dxa"/>
          </w:tcPr>
          <w:p w14:paraId="309C7C8C" w14:textId="77777777" w:rsidR="007569BE" w:rsidRPr="00105F0C" w:rsidRDefault="007569BE" w:rsidP="001135F7">
            <w:pPr>
              <w:rPr>
                <w:rFonts w:ascii="Times New Roman" w:hAnsi="Times New Roman" w:cs="Times New Roman"/>
                <w:sz w:val="20"/>
                <w:szCs w:val="20"/>
              </w:rPr>
            </w:pPr>
            <w:r w:rsidRPr="00105F0C">
              <w:rPr>
                <w:rFonts w:ascii="Times New Roman" w:hAnsi="Times New Roman" w:cs="Times New Roman"/>
                <w:sz w:val="20"/>
                <w:szCs w:val="20"/>
              </w:rPr>
              <w:t>Cells/ml</w:t>
            </w:r>
          </w:p>
        </w:tc>
        <w:tc>
          <w:tcPr>
            <w:tcW w:w="1260" w:type="dxa"/>
          </w:tcPr>
          <w:p w14:paraId="7E62D827" w14:textId="77777777" w:rsidR="007569BE" w:rsidRPr="00105F0C" w:rsidRDefault="007569BE" w:rsidP="001135F7">
            <w:pPr>
              <w:rPr>
                <w:rFonts w:ascii="Times New Roman" w:hAnsi="Times New Roman" w:cs="Times New Roman"/>
                <w:sz w:val="20"/>
                <w:szCs w:val="20"/>
              </w:rPr>
            </w:pPr>
            <w:r w:rsidRPr="00105F0C">
              <w:rPr>
                <w:rFonts w:ascii="Times New Roman" w:hAnsi="Times New Roman" w:cs="Times New Roman"/>
                <w:sz w:val="20"/>
                <w:szCs w:val="20"/>
              </w:rPr>
              <w:t>date</w:t>
            </w:r>
          </w:p>
        </w:tc>
        <w:tc>
          <w:tcPr>
            <w:tcW w:w="900" w:type="dxa"/>
          </w:tcPr>
          <w:p w14:paraId="310B5372" w14:textId="77777777" w:rsidR="007569BE" w:rsidRPr="00105F0C" w:rsidRDefault="007569BE" w:rsidP="001135F7">
            <w:pPr>
              <w:rPr>
                <w:rFonts w:ascii="Times New Roman" w:hAnsi="Times New Roman" w:cs="Times New Roman"/>
                <w:sz w:val="20"/>
                <w:szCs w:val="20"/>
              </w:rPr>
            </w:pPr>
            <w:r w:rsidRPr="00105F0C">
              <w:rPr>
                <w:rFonts w:ascii="Times New Roman" w:hAnsi="Times New Roman" w:cs="Times New Roman"/>
                <w:sz w:val="20"/>
                <w:szCs w:val="20"/>
              </w:rPr>
              <w:t>Gender</w:t>
            </w:r>
          </w:p>
        </w:tc>
      </w:tr>
      <w:tr w:rsidR="007569BE" w:rsidRPr="00C03287" w14:paraId="49B0A7FE" w14:textId="77777777" w:rsidTr="001135F7">
        <w:tc>
          <w:tcPr>
            <w:tcW w:w="1164" w:type="dxa"/>
          </w:tcPr>
          <w:p w14:paraId="2D34BFFB" w14:textId="77777777" w:rsidR="007569BE" w:rsidRPr="00105F0C" w:rsidRDefault="007569BE" w:rsidP="001135F7">
            <w:pPr>
              <w:jc w:val="center"/>
              <w:rPr>
                <w:rFonts w:ascii="Times New Roman" w:hAnsi="Times New Roman" w:cs="Times New Roman"/>
                <w:sz w:val="20"/>
                <w:szCs w:val="20"/>
              </w:rPr>
            </w:pPr>
            <w:r w:rsidRPr="00105F0C">
              <w:rPr>
                <w:rFonts w:ascii="Times New Roman" w:hAnsi="Times New Roman" w:cs="Times New Roman"/>
                <w:sz w:val="20"/>
                <w:szCs w:val="20"/>
              </w:rPr>
              <w:t>1</w:t>
            </w:r>
          </w:p>
        </w:tc>
        <w:tc>
          <w:tcPr>
            <w:tcW w:w="1171" w:type="dxa"/>
          </w:tcPr>
          <w:p w14:paraId="5BB5DDC5" w14:textId="77777777" w:rsidR="007569BE" w:rsidRPr="00105F0C" w:rsidRDefault="007569BE" w:rsidP="001135F7">
            <w:pPr>
              <w:rPr>
                <w:rFonts w:ascii="Times New Roman" w:hAnsi="Times New Roman" w:cs="Times New Roman"/>
                <w:sz w:val="20"/>
                <w:szCs w:val="20"/>
              </w:rPr>
            </w:pPr>
            <w:r w:rsidRPr="00105F0C">
              <w:rPr>
                <w:rFonts w:ascii="Times New Roman" w:hAnsi="Times New Roman" w:cs="Times New Roman"/>
                <w:sz w:val="20"/>
                <w:szCs w:val="20"/>
              </w:rPr>
              <w:t>NIC0071</w:t>
            </w:r>
          </w:p>
        </w:tc>
        <w:tc>
          <w:tcPr>
            <w:tcW w:w="990" w:type="dxa"/>
          </w:tcPr>
          <w:p w14:paraId="6B09A362" w14:textId="77777777" w:rsidR="007569BE" w:rsidRPr="00105F0C" w:rsidRDefault="007569BE" w:rsidP="001135F7">
            <w:pPr>
              <w:rPr>
                <w:rFonts w:ascii="Times New Roman" w:hAnsi="Times New Roman" w:cs="Times New Roman"/>
                <w:sz w:val="20"/>
                <w:szCs w:val="20"/>
              </w:rPr>
            </w:pPr>
            <w:r w:rsidRPr="00105F0C">
              <w:rPr>
                <w:rFonts w:ascii="Times New Roman" w:hAnsi="Times New Roman" w:cs="Times New Roman"/>
                <w:sz w:val="20"/>
                <w:szCs w:val="20"/>
              </w:rPr>
              <w:t>3.0E+07</w:t>
            </w:r>
          </w:p>
        </w:tc>
        <w:tc>
          <w:tcPr>
            <w:tcW w:w="1260" w:type="dxa"/>
          </w:tcPr>
          <w:p w14:paraId="6BCDD81E" w14:textId="77777777" w:rsidR="007569BE" w:rsidRPr="00105F0C" w:rsidRDefault="007569BE" w:rsidP="001135F7">
            <w:pPr>
              <w:rPr>
                <w:rFonts w:ascii="Times New Roman" w:hAnsi="Times New Roman" w:cs="Times New Roman"/>
                <w:sz w:val="20"/>
                <w:szCs w:val="20"/>
              </w:rPr>
            </w:pPr>
            <w:r w:rsidRPr="00105F0C">
              <w:rPr>
                <w:rFonts w:ascii="Times New Roman" w:hAnsi="Times New Roman" w:cs="Times New Roman"/>
                <w:sz w:val="20"/>
                <w:szCs w:val="20"/>
              </w:rPr>
              <w:t>8/11/2015</w:t>
            </w:r>
          </w:p>
        </w:tc>
        <w:tc>
          <w:tcPr>
            <w:tcW w:w="900" w:type="dxa"/>
          </w:tcPr>
          <w:p w14:paraId="52E8D7EE" w14:textId="77777777" w:rsidR="007569BE" w:rsidRPr="00105F0C" w:rsidRDefault="007569BE" w:rsidP="001135F7">
            <w:pPr>
              <w:rPr>
                <w:rFonts w:ascii="Times New Roman" w:hAnsi="Times New Roman" w:cs="Times New Roman"/>
                <w:sz w:val="20"/>
                <w:szCs w:val="20"/>
              </w:rPr>
            </w:pPr>
            <w:r w:rsidRPr="00105F0C">
              <w:rPr>
                <w:rFonts w:ascii="Times New Roman" w:hAnsi="Times New Roman" w:cs="Times New Roman"/>
                <w:sz w:val="20"/>
                <w:szCs w:val="20"/>
              </w:rPr>
              <w:t>Male</w:t>
            </w:r>
          </w:p>
        </w:tc>
      </w:tr>
      <w:tr w:rsidR="007569BE" w:rsidRPr="00C03287" w14:paraId="43E938AF" w14:textId="77777777" w:rsidTr="001135F7">
        <w:tc>
          <w:tcPr>
            <w:tcW w:w="1164" w:type="dxa"/>
          </w:tcPr>
          <w:p w14:paraId="19298FA5" w14:textId="77777777" w:rsidR="007569BE" w:rsidRPr="00105F0C" w:rsidRDefault="007569BE" w:rsidP="001135F7">
            <w:pPr>
              <w:jc w:val="center"/>
              <w:rPr>
                <w:rFonts w:ascii="Times New Roman" w:hAnsi="Times New Roman" w:cs="Times New Roman"/>
                <w:sz w:val="20"/>
                <w:szCs w:val="20"/>
              </w:rPr>
            </w:pPr>
            <w:r w:rsidRPr="00105F0C">
              <w:rPr>
                <w:rFonts w:ascii="Times New Roman" w:hAnsi="Times New Roman" w:cs="Times New Roman"/>
                <w:sz w:val="20"/>
                <w:szCs w:val="20"/>
              </w:rPr>
              <w:t>2</w:t>
            </w:r>
          </w:p>
        </w:tc>
        <w:tc>
          <w:tcPr>
            <w:tcW w:w="1171" w:type="dxa"/>
          </w:tcPr>
          <w:p w14:paraId="6A7874A5" w14:textId="77777777" w:rsidR="007569BE" w:rsidRPr="00105F0C" w:rsidRDefault="007569BE" w:rsidP="001135F7">
            <w:pPr>
              <w:rPr>
                <w:rFonts w:ascii="Times New Roman" w:hAnsi="Times New Roman" w:cs="Times New Roman"/>
                <w:sz w:val="20"/>
                <w:szCs w:val="20"/>
              </w:rPr>
            </w:pPr>
            <w:r w:rsidRPr="00105F0C">
              <w:rPr>
                <w:rFonts w:ascii="Times New Roman" w:hAnsi="Times New Roman" w:cs="Times New Roman"/>
                <w:sz w:val="20"/>
                <w:szCs w:val="20"/>
              </w:rPr>
              <w:t>NC0560</w:t>
            </w:r>
          </w:p>
        </w:tc>
        <w:tc>
          <w:tcPr>
            <w:tcW w:w="990" w:type="dxa"/>
          </w:tcPr>
          <w:p w14:paraId="2A1FD7A0" w14:textId="77777777" w:rsidR="007569BE" w:rsidRPr="00105F0C" w:rsidRDefault="007569BE" w:rsidP="001135F7">
            <w:pPr>
              <w:rPr>
                <w:rFonts w:ascii="Times New Roman" w:hAnsi="Times New Roman" w:cs="Times New Roman"/>
                <w:sz w:val="20"/>
                <w:szCs w:val="20"/>
              </w:rPr>
            </w:pPr>
            <w:r w:rsidRPr="00105F0C">
              <w:rPr>
                <w:rFonts w:ascii="Times New Roman" w:hAnsi="Times New Roman" w:cs="Times New Roman"/>
                <w:sz w:val="20"/>
                <w:szCs w:val="20"/>
              </w:rPr>
              <w:t>2.0E+07</w:t>
            </w:r>
          </w:p>
        </w:tc>
        <w:tc>
          <w:tcPr>
            <w:tcW w:w="1260" w:type="dxa"/>
          </w:tcPr>
          <w:p w14:paraId="229FEE5E" w14:textId="77777777" w:rsidR="007569BE" w:rsidRPr="00105F0C" w:rsidRDefault="007569BE" w:rsidP="001135F7">
            <w:pPr>
              <w:rPr>
                <w:rFonts w:ascii="Times New Roman" w:hAnsi="Times New Roman" w:cs="Times New Roman"/>
                <w:sz w:val="20"/>
                <w:szCs w:val="20"/>
              </w:rPr>
            </w:pPr>
            <w:r w:rsidRPr="00105F0C">
              <w:rPr>
                <w:rFonts w:ascii="Times New Roman" w:hAnsi="Times New Roman" w:cs="Times New Roman"/>
                <w:sz w:val="20"/>
                <w:szCs w:val="20"/>
              </w:rPr>
              <w:t>10/9/2014</w:t>
            </w:r>
          </w:p>
        </w:tc>
        <w:tc>
          <w:tcPr>
            <w:tcW w:w="900" w:type="dxa"/>
          </w:tcPr>
          <w:p w14:paraId="6C884C6F" w14:textId="77777777" w:rsidR="007569BE" w:rsidRPr="00105F0C" w:rsidRDefault="007569BE" w:rsidP="001135F7">
            <w:pPr>
              <w:rPr>
                <w:rFonts w:ascii="Times New Roman" w:hAnsi="Times New Roman" w:cs="Times New Roman"/>
                <w:sz w:val="20"/>
                <w:szCs w:val="20"/>
              </w:rPr>
            </w:pPr>
            <w:r w:rsidRPr="00105F0C">
              <w:rPr>
                <w:rFonts w:ascii="Times New Roman" w:hAnsi="Times New Roman" w:cs="Times New Roman"/>
                <w:sz w:val="20"/>
                <w:szCs w:val="20"/>
              </w:rPr>
              <w:t>Female</w:t>
            </w:r>
          </w:p>
        </w:tc>
      </w:tr>
      <w:tr w:rsidR="007569BE" w:rsidRPr="00C03287" w14:paraId="289E8A4A" w14:textId="77777777" w:rsidTr="001135F7">
        <w:tc>
          <w:tcPr>
            <w:tcW w:w="1164" w:type="dxa"/>
          </w:tcPr>
          <w:p w14:paraId="65305CE0" w14:textId="77777777" w:rsidR="007569BE" w:rsidRPr="00105F0C" w:rsidRDefault="007569BE" w:rsidP="001135F7">
            <w:pPr>
              <w:jc w:val="center"/>
              <w:rPr>
                <w:rFonts w:ascii="Times New Roman" w:hAnsi="Times New Roman" w:cs="Times New Roman"/>
                <w:sz w:val="20"/>
                <w:szCs w:val="20"/>
              </w:rPr>
            </w:pPr>
            <w:r w:rsidRPr="00105F0C">
              <w:rPr>
                <w:rFonts w:ascii="Times New Roman" w:hAnsi="Times New Roman" w:cs="Times New Roman"/>
                <w:sz w:val="20"/>
                <w:szCs w:val="20"/>
              </w:rPr>
              <w:t>3</w:t>
            </w:r>
          </w:p>
        </w:tc>
        <w:tc>
          <w:tcPr>
            <w:tcW w:w="1171" w:type="dxa"/>
          </w:tcPr>
          <w:p w14:paraId="0B67EC46" w14:textId="77777777" w:rsidR="007569BE" w:rsidRPr="00105F0C" w:rsidRDefault="007569BE" w:rsidP="001135F7">
            <w:pPr>
              <w:rPr>
                <w:rFonts w:ascii="Times New Roman" w:hAnsi="Times New Roman" w:cs="Times New Roman"/>
                <w:sz w:val="20"/>
                <w:szCs w:val="20"/>
              </w:rPr>
            </w:pPr>
            <w:r w:rsidRPr="00105F0C">
              <w:rPr>
                <w:rFonts w:ascii="Times New Roman" w:hAnsi="Times New Roman" w:cs="Times New Roman"/>
                <w:sz w:val="20"/>
                <w:szCs w:val="20"/>
              </w:rPr>
              <w:t>NIC0667</w:t>
            </w:r>
          </w:p>
        </w:tc>
        <w:tc>
          <w:tcPr>
            <w:tcW w:w="990" w:type="dxa"/>
          </w:tcPr>
          <w:p w14:paraId="2CDFE650" w14:textId="77777777" w:rsidR="007569BE" w:rsidRPr="00105F0C" w:rsidRDefault="007569BE" w:rsidP="001135F7">
            <w:pPr>
              <w:rPr>
                <w:rFonts w:ascii="Times New Roman" w:hAnsi="Times New Roman" w:cs="Times New Roman"/>
                <w:sz w:val="20"/>
                <w:szCs w:val="20"/>
              </w:rPr>
            </w:pPr>
            <w:r w:rsidRPr="00105F0C">
              <w:rPr>
                <w:rFonts w:ascii="Times New Roman" w:hAnsi="Times New Roman" w:cs="Times New Roman"/>
                <w:sz w:val="20"/>
                <w:szCs w:val="20"/>
              </w:rPr>
              <w:t>4.0E+07</w:t>
            </w:r>
          </w:p>
        </w:tc>
        <w:tc>
          <w:tcPr>
            <w:tcW w:w="1260" w:type="dxa"/>
          </w:tcPr>
          <w:p w14:paraId="24935D56" w14:textId="77777777" w:rsidR="007569BE" w:rsidRPr="00105F0C" w:rsidRDefault="007569BE" w:rsidP="001135F7">
            <w:pPr>
              <w:rPr>
                <w:rFonts w:ascii="Times New Roman" w:hAnsi="Times New Roman" w:cs="Times New Roman"/>
                <w:sz w:val="20"/>
                <w:szCs w:val="20"/>
              </w:rPr>
            </w:pPr>
            <w:r w:rsidRPr="00105F0C">
              <w:rPr>
                <w:rFonts w:ascii="Times New Roman" w:hAnsi="Times New Roman" w:cs="Times New Roman"/>
                <w:sz w:val="20"/>
                <w:szCs w:val="20"/>
              </w:rPr>
              <w:t>5/31/2019</w:t>
            </w:r>
          </w:p>
        </w:tc>
        <w:tc>
          <w:tcPr>
            <w:tcW w:w="900" w:type="dxa"/>
          </w:tcPr>
          <w:p w14:paraId="447070A7" w14:textId="77777777" w:rsidR="007569BE" w:rsidRPr="00105F0C" w:rsidRDefault="007569BE" w:rsidP="001135F7">
            <w:pPr>
              <w:rPr>
                <w:rFonts w:ascii="Times New Roman" w:hAnsi="Times New Roman" w:cs="Times New Roman"/>
                <w:sz w:val="20"/>
                <w:szCs w:val="20"/>
              </w:rPr>
            </w:pPr>
            <w:r w:rsidRPr="00105F0C">
              <w:rPr>
                <w:rFonts w:ascii="Times New Roman" w:hAnsi="Times New Roman" w:cs="Times New Roman"/>
                <w:sz w:val="20"/>
                <w:szCs w:val="20"/>
              </w:rPr>
              <w:t>Female</w:t>
            </w:r>
          </w:p>
        </w:tc>
      </w:tr>
      <w:tr w:rsidR="007569BE" w:rsidRPr="00C03287" w14:paraId="3C887832" w14:textId="77777777" w:rsidTr="001135F7">
        <w:tc>
          <w:tcPr>
            <w:tcW w:w="1164" w:type="dxa"/>
          </w:tcPr>
          <w:p w14:paraId="652C07A1" w14:textId="77777777" w:rsidR="007569BE" w:rsidRPr="00105F0C" w:rsidRDefault="007569BE" w:rsidP="001135F7">
            <w:pPr>
              <w:jc w:val="center"/>
              <w:rPr>
                <w:rFonts w:ascii="Times New Roman" w:hAnsi="Times New Roman" w:cs="Times New Roman"/>
                <w:sz w:val="20"/>
                <w:szCs w:val="20"/>
              </w:rPr>
            </w:pPr>
            <w:r w:rsidRPr="00105F0C">
              <w:rPr>
                <w:rFonts w:ascii="Times New Roman" w:hAnsi="Times New Roman" w:cs="Times New Roman"/>
                <w:sz w:val="20"/>
                <w:szCs w:val="20"/>
              </w:rPr>
              <w:t>4</w:t>
            </w:r>
          </w:p>
        </w:tc>
        <w:tc>
          <w:tcPr>
            <w:tcW w:w="1171" w:type="dxa"/>
          </w:tcPr>
          <w:p w14:paraId="652DA804" w14:textId="77777777" w:rsidR="007569BE" w:rsidRPr="00105F0C" w:rsidRDefault="007569BE" w:rsidP="001135F7">
            <w:pPr>
              <w:rPr>
                <w:rFonts w:ascii="Times New Roman" w:hAnsi="Times New Roman" w:cs="Times New Roman"/>
                <w:sz w:val="20"/>
                <w:szCs w:val="20"/>
              </w:rPr>
            </w:pPr>
            <w:r w:rsidRPr="00105F0C">
              <w:rPr>
                <w:rFonts w:ascii="Times New Roman" w:hAnsi="Times New Roman" w:cs="Times New Roman"/>
                <w:sz w:val="20"/>
                <w:szCs w:val="20"/>
              </w:rPr>
              <w:t>NIC0745</w:t>
            </w:r>
          </w:p>
        </w:tc>
        <w:tc>
          <w:tcPr>
            <w:tcW w:w="990" w:type="dxa"/>
          </w:tcPr>
          <w:p w14:paraId="23939D50" w14:textId="77777777" w:rsidR="007569BE" w:rsidRPr="00105F0C" w:rsidRDefault="007569BE" w:rsidP="001135F7">
            <w:pPr>
              <w:rPr>
                <w:rFonts w:ascii="Times New Roman" w:hAnsi="Times New Roman" w:cs="Times New Roman"/>
                <w:sz w:val="20"/>
                <w:szCs w:val="20"/>
              </w:rPr>
            </w:pPr>
            <w:r w:rsidRPr="00105F0C">
              <w:rPr>
                <w:rFonts w:ascii="Times New Roman" w:hAnsi="Times New Roman" w:cs="Times New Roman"/>
                <w:sz w:val="20"/>
                <w:szCs w:val="20"/>
              </w:rPr>
              <w:t>5.0E+07</w:t>
            </w:r>
          </w:p>
        </w:tc>
        <w:tc>
          <w:tcPr>
            <w:tcW w:w="1260" w:type="dxa"/>
          </w:tcPr>
          <w:p w14:paraId="7106C334" w14:textId="77777777" w:rsidR="007569BE" w:rsidRPr="00105F0C" w:rsidRDefault="007569BE" w:rsidP="001135F7">
            <w:pPr>
              <w:rPr>
                <w:rFonts w:ascii="Times New Roman" w:hAnsi="Times New Roman" w:cs="Times New Roman"/>
                <w:sz w:val="20"/>
                <w:szCs w:val="20"/>
              </w:rPr>
            </w:pPr>
            <w:r w:rsidRPr="00105F0C">
              <w:rPr>
                <w:rFonts w:ascii="Times New Roman" w:hAnsi="Times New Roman" w:cs="Times New Roman"/>
                <w:sz w:val="20"/>
                <w:szCs w:val="20"/>
              </w:rPr>
              <w:t>2/23/2009</w:t>
            </w:r>
          </w:p>
        </w:tc>
        <w:tc>
          <w:tcPr>
            <w:tcW w:w="900" w:type="dxa"/>
          </w:tcPr>
          <w:p w14:paraId="2B7B8420" w14:textId="77777777" w:rsidR="007569BE" w:rsidRPr="00105F0C" w:rsidRDefault="007569BE" w:rsidP="001135F7">
            <w:pPr>
              <w:rPr>
                <w:rFonts w:ascii="Times New Roman" w:hAnsi="Times New Roman" w:cs="Times New Roman"/>
                <w:sz w:val="20"/>
                <w:szCs w:val="20"/>
              </w:rPr>
            </w:pPr>
            <w:r w:rsidRPr="00105F0C">
              <w:rPr>
                <w:rFonts w:ascii="Times New Roman" w:hAnsi="Times New Roman" w:cs="Times New Roman"/>
                <w:sz w:val="20"/>
                <w:szCs w:val="20"/>
              </w:rPr>
              <w:t>Male</w:t>
            </w:r>
          </w:p>
        </w:tc>
      </w:tr>
      <w:tr w:rsidR="007569BE" w:rsidRPr="00C03287" w14:paraId="28B0704A" w14:textId="77777777" w:rsidTr="001135F7">
        <w:tc>
          <w:tcPr>
            <w:tcW w:w="1164" w:type="dxa"/>
          </w:tcPr>
          <w:p w14:paraId="5A77F552" w14:textId="77777777" w:rsidR="007569BE" w:rsidRPr="00105F0C" w:rsidRDefault="007569BE" w:rsidP="001135F7">
            <w:pPr>
              <w:jc w:val="center"/>
              <w:rPr>
                <w:rFonts w:ascii="Times New Roman" w:hAnsi="Times New Roman" w:cs="Times New Roman"/>
                <w:sz w:val="20"/>
                <w:szCs w:val="20"/>
              </w:rPr>
            </w:pPr>
            <w:r w:rsidRPr="00105F0C">
              <w:rPr>
                <w:rFonts w:ascii="Times New Roman" w:hAnsi="Times New Roman" w:cs="Times New Roman"/>
                <w:sz w:val="20"/>
                <w:szCs w:val="20"/>
              </w:rPr>
              <w:t>5</w:t>
            </w:r>
          </w:p>
        </w:tc>
        <w:tc>
          <w:tcPr>
            <w:tcW w:w="1171" w:type="dxa"/>
          </w:tcPr>
          <w:p w14:paraId="470B3EDA" w14:textId="77777777" w:rsidR="007569BE" w:rsidRPr="00105F0C" w:rsidRDefault="007569BE" w:rsidP="001135F7">
            <w:pPr>
              <w:rPr>
                <w:rFonts w:ascii="Times New Roman" w:hAnsi="Times New Roman" w:cs="Times New Roman"/>
                <w:sz w:val="20"/>
                <w:szCs w:val="20"/>
              </w:rPr>
            </w:pPr>
            <w:r w:rsidRPr="00105F0C">
              <w:rPr>
                <w:rFonts w:ascii="Times New Roman" w:hAnsi="Times New Roman" w:cs="Times New Roman"/>
                <w:sz w:val="20"/>
                <w:szCs w:val="20"/>
              </w:rPr>
              <w:t>NIC1022</w:t>
            </w:r>
          </w:p>
        </w:tc>
        <w:tc>
          <w:tcPr>
            <w:tcW w:w="990" w:type="dxa"/>
          </w:tcPr>
          <w:p w14:paraId="157718E6" w14:textId="77777777" w:rsidR="007569BE" w:rsidRPr="00105F0C" w:rsidRDefault="007569BE" w:rsidP="001135F7">
            <w:pPr>
              <w:rPr>
                <w:rFonts w:ascii="Times New Roman" w:hAnsi="Times New Roman" w:cs="Times New Roman"/>
                <w:sz w:val="20"/>
                <w:szCs w:val="20"/>
              </w:rPr>
            </w:pPr>
            <w:r w:rsidRPr="00105F0C">
              <w:rPr>
                <w:rFonts w:ascii="Times New Roman" w:hAnsi="Times New Roman" w:cs="Times New Roman"/>
                <w:sz w:val="20"/>
                <w:szCs w:val="20"/>
              </w:rPr>
              <w:t>2.5E+07</w:t>
            </w:r>
          </w:p>
        </w:tc>
        <w:tc>
          <w:tcPr>
            <w:tcW w:w="1260" w:type="dxa"/>
          </w:tcPr>
          <w:p w14:paraId="1502F205" w14:textId="77777777" w:rsidR="007569BE" w:rsidRPr="00105F0C" w:rsidRDefault="007569BE" w:rsidP="001135F7">
            <w:pPr>
              <w:rPr>
                <w:rFonts w:ascii="Times New Roman" w:hAnsi="Times New Roman" w:cs="Times New Roman"/>
                <w:sz w:val="20"/>
                <w:szCs w:val="20"/>
              </w:rPr>
            </w:pPr>
            <w:r w:rsidRPr="00105F0C">
              <w:rPr>
                <w:rFonts w:ascii="Times New Roman" w:hAnsi="Times New Roman" w:cs="Times New Roman"/>
                <w:sz w:val="20"/>
                <w:szCs w:val="20"/>
              </w:rPr>
              <w:t>7/17/2019</w:t>
            </w:r>
          </w:p>
        </w:tc>
        <w:tc>
          <w:tcPr>
            <w:tcW w:w="900" w:type="dxa"/>
          </w:tcPr>
          <w:p w14:paraId="2D0B61B7" w14:textId="77777777" w:rsidR="007569BE" w:rsidRPr="00105F0C" w:rsidRDefault="007569BE" w:rsidP="001135F7">
            <w:pPr>
              <w:rPr>
                <w:rFonts w:ascii="Times New Roman" w:hAnsi="Times New Roman" w:cs="Times New Roman"/>
                <w:sz w:val="20"/>
                <w:szCs w:val="20"/>
              </w:rPr>
            </w:pPr>
            <w:r w:rsidRPr="00105F0C">
              <w:rPr>
                <w:rFonts w:ascii="Times New Roman" w:hAnsi="Times New Roman" w:cs="Times New Roman"/>
                <w:sz w:val="20"/>
                <w:szCs w:val="20"/>
              </w:rPr>
              <w:t>Female</w:t>
            </w:r>
          </w:p>
        </w:tc>
      </w:tr>
      <w:tr w:rsidR="007569BE" w:rsidRPr="00C03287" w14:paraId="02C5D406" w14:textId="77777777" w:rsidTr="001135F7">
        <w:tc>
          <w:tcPr>
            <w:tcW w:w="1164" w:type="dxa"/>
          </w:tcPr>
          <w:p w14:paraId="13D09350" w14:textId="77777777" w:rsidR="007569BE" w:rsidRPr="00105F0C" w:rsidRDefault="007569BE" w:rsidP="001135F7">
            <w:pPr>
              <w:jc w:val="center"/>
              <w:rPr>
                <w:rFonts w:ascii="Times New Roman" w:hAnsi="Times New Roman" w:cs="Times New Roman"/>
                <w:sz w:val="20"/>
                <w:szCs w:val="20"/>
              </w:rPr>
            </w:pPr>
            <w:r w:rsidRPr="00105F0C">
              <w:rPr>
                <w:rFonts w:ascii="Times New Roman" w:hAnsi="Times New Roman" w:cs="Times New Roman"/>
                <w:sz w:val="20"/>
                <w:szCs w:val="20"/>
              </w:rPr>
              <w:t>6</w:t>
            </w:r>
          </w:p>
        </w:tc>
        <w:tc>
          <w:tcPr>
            <w:tcW w:w="1171" w:type="dxa"/>
          </w:tcPr>
          <w:p w14:paraId="43B02207" w14:textId="77777777" w:rsidR="007569BE" w:rsidRPr="00105F0C" w:rsidRDefault="007569BE" w:rsidP="001135F7">
            <w:pPr>
              <w:rPr>
                <w:rFonts w:ascii="Times New Roman" w:hAnsi="Times New Roman" w:cs="Times New Roman"/>
                <w:sz w:val="20"/>
                <w:szCs w:val="20"/>
              </w:rPr>
            </w:pPr>
            <w:r w:rsidRPr="00105F0C">
              <w:rPr>
                <w:rFonts w:ascii="Times New Roman" w:hAnsi="Times New Roman" w:cs="Times New Roman"/>
                <w:sz w:val="20"/>
                <w:szCs w:val="20"/>
              </w:rPr>
              <w:t>NIC1026</w:t>
            </w:r>
          </w:p>
        </w:tc>
        <w:tc>
          <w:tcPr>
            <w:tcW w:w="990" w:type="dxa"/>
          </w:tcPr>
          <w:p w14:paraId="571648B3" w14:textId="77777777" w:rsidR="007569BE" w:rsidRPr="00105F0C" w:rsidRDefault="007569BE" w:rsidP="001135F7">
            <w:pPr>
              <w:rPr>
                <w:rFonts w:ascii="Times New Roman" w:hAnsi="Times New Roman" w:cs="Times New Roman"/>
                <w:sz w:val="20"/>
                <w:szCs w:val="20"/>
              </w:rPr>
            </w:pPr>
            <w:r w:rsidRPr="00105F0C">
              <w:rPr>
                <w:rFonts w:ascii="Times New Roman" w:hAnsi="Times New Roman" w:cs="Times New Roman"/>
                <w:sz w:val="20"/>
                <w:szCs w:val="20"/>
              </w:rPr>
              <w:t>5.0E+07</w:t>
            </w:r>
          </w:p>
        </w:tc>
        <w:tc>
          <w:tcPr>
            <w:tcW w:w="1260" w:type="dxa"/>
          </w:tcPr>
          <w:p w14:paraId="0CEFD2EC" w14:textId="77777777" w:rsidR="007569BE" w:rsidRPr="00105F0C" w:rsidRDefault="007569BE" w:rsidP="001135F7">
            <w:pPr>
              <w:rPr>
                <w:rFonts w:ascii="Times New Roman" w:hAnsi="Times New Roman" w:cs="Times New Roman"/>
                <w:sz w:val="20"/>
                <w:szCs w:val="20"/>
              </w:rPr>
            </w:pPr>
            <w:r w:rsidRPr="00105F0C">
              <w:rPr>
                <w:rFonts w:ascii="Times New Roman" w:hAnsi="Times New Roman" w:cs="Times New Roman"/>
                <w:sz w:val="20"/>
                <w:szCs w:val="20"/>
              </w:rPr>
              <w:t>3/9/2012</w:t>
            </w:r>
          </w:p>
        </w:tc>
        <w:tc>
          <w:tcPr>
            <w:tcW w:w="900" w:type="dxa"/>
          </w:tcPr>
          <w:p w14:paraId="677B5DAE" w14:textId="77777777" w:rsidR="007569BE" w:rsidRPr="00105F0C" w:rsidRDefault="007569BE" w:rsidP="001135F7">
            <w:pPr>
              <w:rPr>
                <w:rFonts w:ascii="Times New Roman" w:hAnsi="Times New Roman" w:cs="Times New Roman"/>
                <w:sz w:val="20"/>
                <w:szCs w:val="20"/>
              </w:rPr>
            </w:pPr>
            <w:r w:rsidRPr="00105F0C">
              <w:rPr>
                <w:rFonts w:ascii="Times New Roman" w:hAnsi="Times New Roman" w:cs="Times New Roman"/>
                <w:sz w:val="20"/>
                <w:szCs w:val="20"/>
              </w:rPr>
              <w:t>Female</w:t>
            </w:r>
          </w:p>
        </w:tc>
      </w:tr>
      <w:tr w:rsidR="007569BE" w:rsidRPr="00C03287" w14:paraId="4ABDCB8C" w14:textId="77777777" w:rsidTr="001135F7">
        <w:tc>
          <w:tcPr>
            <w:tcW w:w="1164" w:type="dxa"/>
          </w:tcPr>
          <w:p w14:paraId="7A63AEA9" w14:textId="77777777" w:rsidR="007569BE" w:rsidRPr="00105F0C" w:rsidRDefault="007569BE" w:rsidP="001135F7">
            <w:pPr>
              <w:jc w:val="center"/>
              <w:rPr>
                <w:rFonts w:ascii="Times New Roman" w:hAnsi="Times New Roman" w:cs="Times New Roman"/>
                <w:sz w:val="20"/>
                <w:szCs w:val="20"/>
              </w:rPr>
            </w:pPr>
            <w:r w:rsidRPr="00105F0C">
              <w:rPr>
                <w:rFonts w:ascii="Times New Roman" w:hAnsi="Times New Roman" w:cs="Times New Roman"/>
                <w:sz w:val="20"/>
                <w:szCs w:val="20"/>
              </w:rPr>
              <w:t>7</w:t>
            </w:r>
          </w:p>
        </w:tc>
        <w:tc>
          <w:tcPr>
            <w:tcW w:w="1171" w:type="dxa"/>
          </w:tcPr>
          <w:p w14:paraId="5D308A59" w14:textId="77777777" w:rsidR="007569BE" w:rsidRPr="00105F0C" w:rsidRDefault="007569BE" w:rsidP="001135F7">
            <w:pPr>
              <w:rPr>
                <w:rFonts w:ascii="Times New Roman" w:hAnsi="Times New Roman" w:cs="Times New Roman"/>
                <w:sz w:val="20"/>
                <w:szCs w:val="20"/>
              </w:rPr>
            </w:pPr>
            <w:r w:rsidRPr="00105F0C">
              <w:rPr>
                <w:rFonts w:ascii="Times New Roman" w:hAnsi="Times New Roman" w:cs="Times New Roman"/>
                <w:sz w:val="20"/>
                <w:szCs w:val="20"/>
              </w:rPr>
              <w:t>NIC1284</w:t>
            </w:r>
          </w:p>
        </w:tc>
        <w:tc>
          <w:tcPr>
            <w:tcW w:w="990" w:type="dxa"/>
          </w:tcPr>
          <w:p w14:paraId="2A3859F7" w14:textId="77777777" w:rsidR="007569BE" w:rsidRPr="00105F0C" w:rsidRDefault="007569BE" w:rsidP="001135F7">
            <w:pPr>
              <w:rPr>
                <w:rFonts w:ascii="Times New Roman" w:hAnsi="Times New Roman" w:cs="Times New Roman"/>
                <w:sz w:val="20"/>
                <w:szCs w:val="20"/>
              </w:rPr>
            </w:pPr>
            <w:r w:rsidRPr="00105F0C">
              <w:rPr>
                <w:rFonts w:ascii="Times New Roman" w:hAnsi="Times New Roman" w:cs="Times New Roman"/>
                <w:sz w:val="20"/>
                <w:szCs w:val="20"/>
              </w:rPr>
              <w:t>2.0E+07</w:t>
            </w:r>
          </w:p>
        </w:tc>
        <w:tc>
          <w:tcPr>
            <w:tcW w:w="1260" w:type="dxa"/>
          </w:tcPr>
          <w:p w14:paraId="4EE02635" w14:textId="77777777" w:rsidR="007569BE" w:rsidRPr="00105F0C" w:rsidRDefault="007569BE" w:rsidP="001135F7">
            <w:pPr>
              <w:rPr>
                <w:rFonts w:ascii="Times New Roman" w:hAnsi="Times New Roman" w:cs="Times New Roman"/>
                <w:sz w:val="20"/>
                <w:szCs w:val="20"/>
              </w:rPr>
            </w:pPr>
            <w:r w:rsidRPr="00105F0C">
              <w:rPr>
                <w:rFonts w:ascii="Times New Roman" w:hAnsi="Times New Roman" w:cs="Times New Roman"/>
                <w:sz w:val="20"/>
                <w:szCs w:val="20"/>
              </w:rPr>
              <w:t>1/23/2014</w:t>
            </w:r>
          </w:p>
        </w:tc>
        <w:tc>
          <w:tcPr>
            <w:tcW w:w="900" w:type="dxa"/>
          </w:tcPr>
          <w:p w14:paraId="0826920E" w14:textId="77777777" w:rsidR="007569BE" w:rsidRPr="00105F0C" w:rsidRDefault="007569BE" w:rsidP="001135F7">
            <w:pPr>
              <w:rPr>
                <w:rFonts w:ascii="Times New Roman" w:hAnsi="Times New Roman" w:cs="Times New Roman"/>
                <w:sz w:val="20"/>
                <w:szCs w:val="20"/>
              </w:rPr>
            </w:pPr>
            <w:r w:rsidRPr="00105F0C">
              <w:rPr>
                <w:rFonts w:ascii="Times New Roman" w:hAnsi="Times New Roman" w:cs="Times New Roman"/>
                <w:sz w:val="20"/>
                <w:szCs w:val="20"/>
              </w:rPr>
              <w:t>Female</w:t>
            </w:r>
          </w:p>
        </w:tc>
      </w:tr>
      <w:tr w:rsidR="007569BE" w:rsidRPr="00C03287" w14:paraId="49304602" w14:textId="77777777" w:rsidTr="001135F7">
        <w:tc>
          <w:tcPr>
            <w:tcW w:w="1164" w:type="dxa"/>
          </w:tcPr>
          <w:p w14:paraId="6E3696FE" w14:textId="77777777" w:rsidR="007569BE" w:rsidRPr="00105F0C" w:rsidRDefault="007569BE" w:rsidP="001135F7">
            <w:pPr>
              <w:jc w:val="center"/>
              <w:rPr>
                <w:rFonts w:ascii="Times New Roman" w:hAnsi="Times New Roman" w:cs="Times New Roman"/>
                <w:sz w:val="20"/>
                <w:szCs w:val="20"/>
              </w:rPr>
            </w:pPr>
            <w:r w:rsidRPr="00105F0C">
              <w:rPr>
                <w:rFonts w:ascii="Times New Roman" w:hAnsi="Times New Roman" w:cs="Times New Roman"/>
                <w:sz w:val="20"/>
                <w:szCs w:val="20"/>
              </w:rPr>
              <w:t>8</w:t>
            </w:r>
          </w:p>
        </w:tc>
        <w:tc>
          <w:tcPr>
            <w:tcW w:w="1171" w:type="dxa"/>
          </w:tcPr>
          <w:p w14:paraId="3F4B8602" w14:textId="77777777" w:rsidR="007569BE" w:rsidRPr="00105F0C" w:rsidRDefault="007569BE" w:rsidP="001135F7">
            <w:pPr>
              <w:rPr>
                <w:rFonts w:ascii="Times New Roman" w:hAnsi="Times New Roman" w:cs="Times New Roman"/>
                <w:sz w:val="20"/>
                <w:szCs w:val="20"/>
              </w:rPr>
            </w:pPr>
            <w:r w:rsidRPr="00105F0C">
              <w:rPr>
                <w:rFonts w:ascii="Times New Roman" w:hAnsi="Times New Roman" w:cs="Times New Roman"/>
                <w:sz w:val="20"/>
                <w:szCs w:val="20"/>
              </w:rPr>
              <w:t>NIC1306</w:t>
            </w:r>
          </w:p>
        </w:tc>
        <w:tc>
          <w:tcPr>
            <w:tcW w:w="990" w:type="dxa"/>
          </w:tcPr>
          <w:p w14:paraId="4F60DEC1" w14:textId="77777777" w:rsidR="007569BE" w:rsidRPr="00105F0C" w:rsidRDefault="007569BE" w:rsidP="001135F7">
            <w:pPr>
              <w:rPr>
                <w:rFonts w:ascii="Times New Roman" w:hAnsi="Times New Roman" w:cs="Times New Roman"/>
                <w:sz w:val="20"/>
                <w:szCs w:val="20"/>
              </w:rPr>
            </w:pPr>
            <w:r w:rsidRPr="00105F0C">
              <w:rPr>
                <w:rFonts w:ascii="Times New Roman" w:hAnsi="Times New Roman" w:cs="Times New Roman"/>
                <w:sz w:val="20"/>
                <w:szCs w:val="20"/>
              </w:rPr>
              <w:t>5.5E+07</w:t>
            </w:r>
          </w:p>
        </w:tc>
        <w:tc>
          <w:tcPr>
            <w:tcW w:w="1260" w:type="dxa"/>
          </w:tcPr>
          <w:p w14:paraId="524E7EC2" w14:textId="77777777" w:rsidR="007569BE" w:rsidRPr="00105F0C" w:rsidRDefault="007569BE" w:rsidP="001135F7">
            <w:pPr>
              <w:rPr>
                <w:rFonts w:ascii="Times New Roman" w:hAnsi="Times New Roman" w:cs="Times New Roman"/>
                <w:sz w:val="20"/>
                <w:szCs w:val="20"/>
              </w:rPr>
            </w:pPr>
            <w:r w:rsidRPr="00105F0C">
              <w:rPr>
                <w:rFonts w:ascii="Times New Roman" w:hAnsi="Times New Roman" w:cs="Times New Roman"/>
                <w:sz w:val="20"/>
                <w:szCs w:val="20"/>
              </w:rPr>
              <w:t>4/24/2014</w:t>
            </w:r>
          </w:p>
        </w:tc>
        <w:tc>
          <w:tcPr>
            <w:tcW w:w="900" w:type="dxa"/>
          </w:tcPr>
          <w:p w14:paraId="2861C0DA" w14:textId="77777777" w:rsidR="007569BE" w:rsidRPr="00105F0C" w:rsidRDefault="007569BE" w:rsidP="001135F7">
            <w:pPr>
              <w:rPr>
                <w:rFonts w:ascii="Times New Roman" w:hAnsi="Times New Roman" w:cs="Times New Roman"/>
                <w:sz w:val="20"/>
                <w:szCs w:val="20"/>
              </w:rPr>
            </w:pPr>
            <w:r w:rsidRPr="00105F0C">
              <w:rPr>
                <w:rFonts w:ascii="Times New Roman" w:hAnsi="Times New Roman" w:cs="Times New Roman"/>
                <w:sz w:val="20"/>
                <w:szCs w:val="20"/>
              </w:rPr>
              <w:t>Male</w:t>
            </w:r>
          </w:p>
        </w:tc>
      </w:tr>
      <w:tr w:rsidR="007569BE" w:rsidRPr="00C03287" w14:paraId="535BD822" w14:textId="77777777" w:rsidTr="001135F7">
        <w:tc>
          <w:tcPr>
            <w:tcW w:w="1164" w:type="dxa"/>
          </w:tcPr>
          <w:p w14:paraId="5BFA9A42" w14:textId="77777777" w:rsidR="007569BE" w:rsidRPr="00105F0C" w:rsidRDefault="007569BE" w:rsidP="001135F7">
            <w:pPr>
              <w:jc w:val="center"/>
              <w:rPr>
                <w:rFonts w:ascii="Times New Roman" w:hAnsi="Times New Roman" w:cs="Times New Roman"/>
                <w:sz w:val="20"/>
                <w:szCs w:val="20"/>
              </w:rPr>
            </w:pPr>
            <w:r w:rsidRPr="00105F0C">
              <w:rPr>
                <w:rFonts w:ascii="Times New Roman" w:hAnsi="Times New Roman" w:cs="Times New Roman"/>
                <w:sz w:val="20"/>
                <w:szCs w:val="20"/>
              </w:rPr>
              <w:t>9</w:t>
            </w:r>
          </w:p>
        </w:tc>
        <w:tc>
          <w:tcPr>
            <w:tcW w:w="1171" w:type="dxa"/>
          </w:tcPr>
          <w:p w14:paraId="37FCC685" w14:textId="77777777" w:rsidR="007569BE" w:rsidRPr="00105F0C" w:rsidRDefault="007569BE" w:rsidP="001135F7">
            <w:pPr>
              <w:rPr>
                <w:rFonts w:ascii="Times New Roman" w:hAnsi="Times New Roman" w:cs="Times New Roman"/>
                <w:sz w:val="20"/>
                <w:szCs w:val="20"/>
              </w:rPr>
            </w:pPr>
            <w:r w:rsidRPr="00105F0C">
              <w:rPr>
                <w:rFonts w:ascii="Times New Roman" w:hAnsi="Times New Roman" w:cs="Times New Roman"/>
                <w:sz w:val="20"/>
                <w:szCs w:val="20"/>
              </w:rPr>
              <w:t>NIC2883</w:t>
            </w:r>
          </w:p>
        </w:tc>
        <w:tc>
          <w:tcPr>
            <w:tcW w:w="990" w:type="dxa"/>
          </w:tcPr>
          <w:p w14:paraId="7758AF69" w14:textId="77777777" w:rsidR="007569BE" w:rsidRPr="00105F0C" w:rsidRDefault="007569BE" w:rsidP="001135F7">
            <w:pPr>
              <w:rPr>
                <w:rFonts w:ascii="Times New Roman" w:hAnsi="Times New Roman" w:cs="Times New Roman"/>
                <w:sz w:val="20"/>
                <w:szCs w:val="20"/>
              </w:rPr>
            </w:pPr>
            <w:r w:rsidRPr="00105F0C">
              <w:rPr>
                <w:rFonts w:ascii="Times New Roman" w:hAnsi="Times New Roman" w:cs="Times New Roman"/>
                <w:sz w:val="20"/>
                <w:szCs w:val="20"/>
              </w:rPr>
              <w:t>2.0E+07</w:t>
            </w:r>
          </w:p>
        </w:tc>
        <w:tc>
          <w:tcPr>
            <w:tcW w:w="1260" w:type="dxa"/>
          </w:tcPr>
          <w:p w14:paraId="204E39D8" w14:textId="77777777" w:rsidR="007569BE" w:rsidRPr="00105F0C" w:rsidRDefault="007569BE" w:rsidP="001135F7">
            <w:pPr>
              <w:rPr>
                <w:rFonts w:ascii="Times New Roman" w:hAnsi="Times New Roman" w:cs="Times New Roman"/>
                <w:sz w:val="20"/>
                <w:szCs w:val="20"/>
              </w:rPr>
            </w:pPr>
            <w:r w:rsidRPr="00105F0C">
              <w:rPr>
                <w:rFonts w:ascii="Times New Roman" w:hAnsi="Times New Roman" w:cs="Times New Roman"/>
                <w:sz w:val="20"/>
                <w:szCs w:val="20"/>
              </w:rPr>
              <w:t>7/12/2018</w:t>
            </w:r>
          </w:p>
        </w:tc>
        <w:tc>
          <w:tcPr>
            <w:tcW w:w="900" w:type="dxa"/>
          </w:tcPr>
          <w:p w14:paraId="740DE01E" w14:textId="77777777" w:rsidR="007569BE" w:rsidRPr="00105F0C" w:rsidRDefault="007569BE" w:rsidP="001135F7">
            <w:pPr>
              <w:rPr>
                <w:rFonts w:ascii="Times New Roman" w:hAnsi="Times New Roman" w:cs="Times New Roman"/>
                <w:sz w:val="20"/>
                <w:szCs w:val="20"/>
              </w:rPr>
            </w:pPr>
            <w:r w:rsidRPr="00105F0C">
              <w:rPr>
                <w:rFonts w:ascii="Times New Roman" w:hAnsi="Times New Roman" w:cs="Times New Roman"/>
                <w:sz w:val="20"/>
                <w:szCs w:val="20"/>
              </w:rPr>
              <w:t>Female</w:t>
            </w:r>
          </w:p>
        </w:tc>
      </w:tr>
      <w:tr w:rsidR="007569BE" w:rsidRPr="00C03287" w14:paraId="6FD5B4BB" w14:textId="77777777" w:rsidTr="001135F7">
        <w:tc>
          <w:tcPr>
            <w:tcW w:w="1164" w:type="dxa"/>
          </w:tcPr>
          <w:p w14:paraId="057F664C" w14:textId="77777777" w:rsidR="007569BE" w:rsidRPr="00105F0C" w:rsidRDefault="007569BE" w:rsidP="001135F7">
            <w:pPr>
              <w:jc w:val="center"/>
              <w:rPr>
                <w:rFonts w:ascii="Times New Roman" w:hAnsi="Times New Roman" w:cs="Times New Roman"/>
                <w:sz w:val="20"/>
                <w:szCs w:val="20"/>
              </w:rPr>
            </w:pPr>
            <w:r w:rsidRPr="00105F0C">
              <w:rPr>
                <w:rFonts w:ascii="Times New Roman" w:hAnsi="Times New Roman" w:cs="Times New Roman"/>
                <w:sz w:val="20"/>
                <w:szCs w:val="20"/>
              </w:rPr>
              <w:t>10</w:t>
            </w:r>
          </w:p>
        </w:tc>
        <w:tc>
          <w:tcPr>
            <w:tcW w:w="1171" w:type="dxa"/>
          </w:tcPr>
          <w:p w14:paraId="03843234" w14:textId="77777777" w:rsidR="007569BE" w:rsidRPr="00105F0C" w:rsidRDefault="007569BE" w:rsidP="001135F7">
            <w:pPr>
              <w:rPr>
                <w:rFonts w:ascii="Times New Roman" w:hAnsi="Times New Roman" w:cs="Times New Roman"/>
                <w:sz w:val="20"/>
                <w:szCs w:val="20"/>
              </w:rPr>
            </w:pPr>
            <w:r w:rsidRPr="00105F0C">
              <w:rPr>
                <w:rFonts w:ascii="Times New Roman" w:hAnsi="Times New Roman" w:cs="Times New Roman"/>
                <w:sz w:val="20"/>
                <w:szCs w:val="20"/>
              </w:rPr>
              <w:t>NIC3024</w:t>
            </w:r>
          </w:p>
        </w:tc>
        <w:tc>
          <w:tcPr>
            <w:tcW w:w="990" w:type="dxa"/>
          </w:tcPr>
          <w:p w14:paraId="01869809" w14:textId="77777777" w:rsidR="007569BE" w:rsidRPr="00105F0C" w:rsidRDefault="007569BE" w:rsidP="001135F7">
            <w:pPr>
              <w:rPr>
                <w:rFonts w:ascii="Times New Roman" w:hAnsi="Times New Roman" w:cs="Times New Roman"/>
                <w:sz w:val="20"/>
                <w:szCs w:val="20"/>
              </w:rPr>
            </w:pPr>
            <w:r w:rsidRPr="00105F0C">
              <w:rPr>
                <w:rFonts w:ascii="Times New Roman" w:hAnsi="Times New Roman" w:cs="Times New Roman"/>
                <w:sz w:val="20"/>
                <w:szCs w:val="20"/>
              </w:rPr>
              <w:t>4.0E+07</w:t>
            </w:r>
          </w:p>
        </w:tc>
        <w:tc>
          <w:tcPr>
            <w:tcW w:w="1260" w:type="dxa"/>
          </w:tcPr>
          <w:p w14:paraId="23834C04" w14:textId="77777777" w:rsidR="007569BE" w:rsidRPr="00105F0C" w:rsidRDefault="007569BE" w:rsidP="001135F7">
            <w:pPr>
              <w:rPr>
                <w:rFonts w:ascii="Times New Roman" w:hAnsi="Times New Roman" w:cs="Times New Roman"/>
                <w:sz w:val="20"/>
                <w:szCs w:val="20"/>
              </w:rPr>
            </w:pPr>
            <w:r w:rsidRPr="00105F0C">
              <w:rPr>
                <w:rFonts w:ascii="Times New Roman" w:hAnsi="Times New Roman" w:cs="Times New Roman"/>
                <w:sz w:val="20"/>
                <w:szCs w:val="20"/>
              </w:rPr>
              <w:t>12/13/2019</w:t>
            </w:r>
          </w:p>
        </w:tc>
        <w:tc>
          <w:tcPr>
            <w:tcW w:w="900" w:type="dxa"/>
          </w:tcPr>
          <w:p w14:paraId="7F07F883" w14:textId="77777777" w:rsidR="007569BE" w:rsidRPr="00105F0C" w:rsidRDefault="007569BE" w:rsidP="001135F7">
            <w:pPr>
              <w:rPr>
                <w:rFonts w:ascii="Times New Roman" w:hAnsi="Times New Roman" w:cs="Times New Roman"/>
                <w:sz w:val="20"/>
                <w:szCs w:val="20"/>
              </w:rPr>
            </w:pPr>
            <w:r w:rsidRPr="00105F0C">
              <w:rPr>
                <w:rFonts w:ascii="Times New Roman" w:hAnsi="Times New Roman" w:cs="Times New Roman"/>
                <w:sz w:val="20"/>
                <w:szCs w:val="20"/>
              </w:rPr>
              <w:t>Male</w:t>
            </w:r>
          </w:p>
        </w:tc>
      </w:tr>
    </w:tbl>
    <w:p w14:paraId="74836B2F" w14:textId="77777777" w:rsidR="007569BE" w:rsidRDefault="007569BE" w:rsidP="007569BE">
      <w:pPr>
        <w:rPr>
          <w:rFonts w:ascii="Arial" w:hAnsi="Arial" w:cs="Arial"/>
          <w:b/>
          <w:bCs/>
        </w:rPr>
      </w:pPr>
    </w:p>
    <w:p w14:paraId="70B3D0A6" w14:textId="77777777" w:rsidR="007569BE" w:rsidRPr="00EA338A" w:rsidRDefault="007569BE" w:rsidP="007569BE">
      <w:pPr>
        <w:rPr>
          <w:rFonts w:ascii="Times New Roman" w:hAnsi="Times New Roman" w:cs="Times New Roman"/>
          <w:b/>
          <w:bCs/>
        </w:rPr>
      </w:pPr>
      <w:r w:rsidRPr="00EA338A">
        <w:rPr>
          <w:rFonts w:ascii="Times New Roman" w:hAnsi="Times New Roman" w:cs="Times New Roman"/>
          <w:b/>
          <w:bCs/>
        </w:rPr>
        <w:t>Supplementary Table 2: CRISPR gRNAs targeting HTLV-1 NIC</w:t>
      </w:r>
      <w:r>
        <w:rPr>
          <w:rFonts w:ascii="Times New Roman" w:hAnsi="Times New Roman" w:cs="Times New Roman"/>
          <w:b/>
          <w:bCs/>
        </w:rPr>
        <w:t>0071</w:t>
      </w:r>
      <w:r w:rsidRPr="00EA338A">
        <w:rPr>
          <w:rFonts w:ascii="Times New Roman" w:hAnsi="Times New Roman" w:cs="Times New Roman"/>
          <w:b/>
          <w:bCs/>
        </w:rPr>
        <w:t xml:space="preserve"> isolate sequence.</w:t>
      </w:r>
    </w:p>
    <w:tbl>
      <w:tblPr>
        <w:tblStyle w:val="TableGrid"/>
        <w:tblW w:w="0" w:type="auto"/>
        <w:tblLook w:val="04A0" w:firstRow="1" w:lastRow="0" w:firstColumn="1" w:lastColumn="0" w:noHBand="0" w:noVBand="1"/>
      </w:tblPr>
      <w:tblGrid>
        <w:gridCol w:w="984"/>
        <w:gridCol w:w="3591"/>
        <w:gridCol w:w="1461"/>
        <w:gridCol w:w="1462"/>
        <w:gridCol w:w="1473"/>
      </w:tblGrid>
      <w:tr w:rsidR="007569BE" w:rsidRPr="00C03287" w14:paraId="0B621AF5" w14:textId="77777777" w:rsidTr="001135F7">
        <w:tc>
          <w:tcPr>
            <w:tcW w:w="984" w:type="dxa"/>
          </w:tcPr>
          <w:p w14:paraId="3D5863C5" w14:textId="77777777" w:rsidR="007569BE" w:rsidRPr="00105F0C" w:rsidRDefault="007569BE" w:rsidP="001135F7">
            <w:pPr>
              <w:rPr>
                <w:rFonts w:ascii="Times New Roman" w:hAnsi="Times New Roman" w:cs="Times New Roman"/>
                <w:sz w:val="20"/>
                <w:szCs w:val="20"/>
              </w:rPr>
            </w:pPr>
            <w:r w:rsidRPr="00105F0C">
              <w:rPr>
                <w:rFonts w:ascii="Times New Roman" w:hAnsi="Times New Roman" w:cs="Times New Roman"/>
                <w:sz w:val="20"/>
                <w:szCs w:val="20"/>
              </w:rPr>
              <w:t>#guideId</w:t>
            </w:r>
          </w:p>
        </w:tc>
        <w:tc>
          <w:tcPr>
            <w:tcW w:w="3557" w:type="dxa"/>
          </w:tcPr>
          <w:p w14:paraId="02F852F6" w14:textId="77777777" w:rsidR="007569BE" w:rsidRPr="00105F0C" w:rsidRDefault="007569BE" w:rsidP="001135F7">
            <w:pPr>
              <w:rPr>
                <w:rFonts w:ascii="Times New Roman" w:hAnsi="Times New Roman" w:cs="Times New Roman"/>
                <w:sz w:val="20"/>
                <w:szCs w:val="20"/>
              </w:rPr>
            </w:pPr>
            <w:r w:rsidRPr="00105F0C">
              <w:rPr>
                <w:rFonts w:ascii="Times New Roman" w:hAnsi="Times New Roman" w:cs="Times New Roman"/>
                <w:sz w:val="20"/>
                <w:szCs w:val="20"/>
              </w:rPr>
              <w:t>targetSeq</w:t>
            </w:r>
          </w:p>
        </w:tc>
        <w:tc>
          <w:tcPr>
            <w:tcW w:w="1461" w:type="dxa"/>
          </w:tcPr>
          <w:p w14:paraId="0B936B68" w14:textId="77777777" w:rsidR="007569BE" w:rsidRPr="00105F0C" w:rsidRDefault="007569BE" w:rsidP="001135F7">
            <w:pPr>
              <w:rPr>
                <w:rFonts w:ascii="Times New Roman" w:hAnsi="Times New Roman" w:cs="Times New Roman"/>
                <w:sz w:val="20"/>
                <w:szCs w:val="20"/>
              </w:rPr>
            </w:pPr>
            <w:r w:rsidRPr="00105F0C">
              <w:rPr>
                <w:rFonts w:ascii="Times New Roman" w:hAnsi="Times New Roman" w:cs="Times New Roman"/>
                <w:sz w:val="20"/>
                <w:szCs w:val="20"/>
              </w:rPr>
              <w:t>mitSpecScore</w:t>
            </w:r>
          </w:p>
        </w:tc>
        <w:tc>
          <w:tcPr>
            <w:tcW w:w="1462" w:type="dxa"/>
          </w:tcPr>
          <w:p w14:paraId="318C2590" w14:textId="77777777" w:rsidR="007569BE" w:rsidRPr="00105F0C" w:rsidRDefault="007569BE" w:rsidP="001135F7">
            <w:pPr>
              <w:rPr>
                <w:rFonts w:ascii="Times New Roman" w:hAnsi="Times New Roman" w:cs="Times New Roman"/>
                <w:sz w:val="20"/>
                <w:szCs w:val="20"/>
              </w:rPr>
            </w:pPr>
            <w:r w:rsidRPr="00105F0C">
              <w:rPr>
                <w:rFonts w:ascii="Times New Roman" w:hAnsi="Times New Roman" w:cs="Times New Roman"/>
                <w:sz w:val="20"/>
                <w:szCs w:val="20"/>
              </w:rPr>
              <w:t>cfdSpecScore</w:t>
            </w:r>
          </w:p>
        </w:tc>
        <w:tc>
          <w:tcPr>
            <w:tcW w:w="1473" w:type="dxa"/>
          </w:tcPr>
          <w:p w14:paraId="6889D94C" w14:textId="77777777" w:rsidR="007569BE" w:rsidRPr="00105F0C" w:rsidRDefault="007569BE" w:rsidP="001135F7">
            <w:pPr>
              <w:rPr>
                <w:rFonts w:ascii="Times New Roman" w:hAnsi="Times New Roman" w:cs="Times New Roman"/>
                <w:sz w:val="20"/>
                <w:szCs w:val="20"/>
              </w:rPr>
            </w:pPr>
            <w:r w:rsidRPr="00105F0C">
              <w:rPr>
                <w:rFonts w:ascii="Times New Roman" w:hAnsi="Times New Roman" w:cs="Times New Roman"/>
                <w:sz w:val="20"/>
                <w:szCs w:val="20"/>
              </w:rPr>
              <w:t>offtargetCount</w:t>
            </w:r>
          </w:p>
        </w:tc>
      </w:tr>
      <w:tr w:rsidR="007569BE" w:rsidRPr="00C03287" w14:paraId="67099875" w14:textId="77777777" w:rsidTr="001135F7">
        <w:tc>
          <w:tcPr>
            <w:tcW w:w="984" w:type="dxa"/>
          </w:tcPr>
          <w:p w14:paraId="4DB0D8CF" w14:textId="77777777" w:rsidR="007569BE" w:rsidRPr="001D26AE" w:rsidRDefault="007569BE" w:rsidP="001135F7">
            <w:pPr>
              <w:rPr>
                <w:rFonts w:ascii="Times New Roman" w:hAnsi="Times New Roman" w:cs="Times New Roman"/>
                <w:b/>
                <w:bCs/>
                <w:sz w:val="20"/>
                <w:szCs w:val="20"/>
              </w:rPr>
            </w:pPr>
            <w:r w:rsidRPr="001D26AE">
              <w:rPr>
                <w:rFonts w:ascii="Times New Roman" w:hAnsi="Times New Roman" w:cs="Times New Roman"/>
                <w:b/>
                <w:bCs/>
                <w:sz w:val="20"/>
                <w:szCs w:val="20"/>
              </w:rPr>
              <w:t>312rev</w:t>
            </w:r>
          </w:p>
        </w:tc>
        <w:tc>
          <w:tcPr>
            <w:tcW w:w="3557" w:type="dxa"/>
          </w:tcPr>
          <w:p w14:paraId="147A52B2" w14:textId="77777777" w:rsidR="007569BE" w:rsidRPr="001D26AE" w:rsidRDefault="007569BE" w:rsidP="001135F7">
            <w:pPr>
              <w:rPr>
                <w:rFonts w:ascii="Times New Roman" w:hAnsi="Times New Roman" w:cs="Times New Roman"/>
                <w:b/>
                <w:bCs/>
                <w:sz w:val="20"/>
                <w:szCs w:val="20"/>
              </w:rPr>
            </w:pPr>
            <w:r w:rsidRPr="001D26AE">
              <w:rPr>
                <w:rFonts w:ascii="Times New Roman" w:hAnsi="Times New Roman" w:cs="Times New Roman"/>
                <w:b/>
                <w:bCs/>
                <w:sz w:val="20"/>
                <w:szCs w:val="20"/>
              </w:rPr>
              <w:t>AGACCGCCACCGGTACCGCTCGG</w:t>
            </w:r>
          </w:p>
        </w:tc>
        <w:tc>
          <w:tcPr>
            <w:tcW w:w="1461" w:type="dxa"/>
          </w:tcPr>
          <w:p w14:paraId="33C333CE" w14:textId="77777777" w:rsidR="007569BE" w:rsidRPr="001D26AE" w:rsidRDefault="007569BE" w:rsidP="001135F7">
            <w:pPr>
              <w:jc w:val="center"/>
              <w:rPr>
                <w:rFonts w:ascii="Times New Roman" w:hAnsi="Times New Roman" w:cs="Times New Roman"/>
                <w:b/>
                <w:bCs/>
                <w:sz w:val="20"/>
                <w:szCs w:val="20"/>
              </w:rPr>
            </w:pPr>
            <w:r w:rsidRPr="001D26AE">
              <w:rPr>
                <w:rFonts w:ascii="Times New Roman" w:hAnsi="Times New Roman" w:cs="Times New Roman"/>
                <w:b/>
                <w:bCs/>
                <w:sz w:val="20"/>
                <w:szCs w:val="20"/>
              </w:rPr>
              <w:t>100</w:t>
            </w:r>
          </w:p>
        </w:tc>
        <w:tc>
          <w:tcPr>
            <w:tcW w:w="1462" w:type="dxa"/>
          </w:tcPr>
          <w:p w14:paraId="62A74811" w14:textId="77777777" w:rsidR="007569BE" w:rsidRPr="001D26AE" w:rsidRDefault="007569BE" w:rsidP="001135F7">
            <w:pPr>
              <w:jc w:val="center"/>
              <w:rPr>
                <w:rFonts w:ascii="Times New Roman" w:hAnsi="Times New Roman" w:cs="Times New Roman"/>
                <w:b/>
                <w:bCs/>
                <w:sz w:val="20"/>
                <w:szCs w:val="20"/>
              </w:rPr>
            </w:pPr>
            <w:r w:rsidRPr="001D26AE">
              <w:rPr>
                <w:rFonts w:ascii="Times New Roman" w:hAnsi="Times New Roman" w:cs="Times New Roman"/>
                <w:b/>
                <w:bCs/>
                <w:sz w:val="20"/>
                <w:szCs w:val="20"/>
              </w:rPr>
              <w:t>99</w:t>
            </w:r>
          </w:p>
        </w:tc>
        <w:tc>
          <w:tcPr>
            <w:tcW w:w="1473" w:type="dxa"/>
          </w:tcPr>
          <w:p w14:paraId="46849309" w14:textId="77777777" w:rsidR="007569BE" w:rsidRPr="001D26AE" w:rsidRDefault="007569BE" w:rsidP="001135F7">
            <w:pPr>
              <w:jc w:val="center"/>
              <w:rPr>
                <w:rFonts w:ascii="Times New Roman" w:hAnsi="Times New Roman" w:cs="Times New Roman"/>
                <w:b/>
                <w:bCs/>
                <w:sz w:val="20"/>
                <w:szCs w:val="20"/>
              </w:rPr>
            </w:pPr>
            <w:r w:rsidRPr="001D26AE">
              <w:rPr>
                <w:rFonts w:ascii="Times New Roman" w:hAnsi="Times New Roman" w:cs="Times New Roman"/>
                <w:b/>
                <w:bCs/>
                <w:sz w:val="20"/>
                <w:szCs w:val="20"/>
              </w:rPr>
              <w:t>7</w:t>
            </w:r>
          </w:p>
        </w:tc>
      </w:tr>
      <w:tr w:rsidR="007569BE" w:rsidRPr="00C03287" w14:paraId="5909A1DC" w14:textId="77777777" w:rsidTr="001135F7">
        <w:tc>
          <w:tcPr>
            <w:tcW w:w="984" w:type="dxa"/>
          </w:tcPr>
          <w:p w14:paraId="762AB8B0" w14:textId="77777777" w:rsidR="007569BE" w:rsidRPr="001D26AE" w:rsidRDefault="007569BE" w:rsidP="001135F7">
            <w:pPr>
              <w:rPr>
                <w:rFonts w:ascii="Times New Roman" w:hAnsi="Times New Roman" w:cs="Times New Roman"/>
                <w:sz w:val="20"/>
                <w:szCs w:val="20"/>
              </w:rPr>
            </w:pPr>
            <w:r w:rsidRPr="001D26AE">
              <w:rPr>
                <w:rFonts w:ascii="Times New Roman" w:hAnsi="Times New Roman" w:cs="Times New Roman"/>
                <w:sz w:val="20"/>
                <w:szCs w:val="20"/>
              </w:rPr>
              <w:t>791rev</w:t>
            </w:r>
          </w:p>
        </w:tc>
        <w:tc>
          <w:tcPr>
            <w:tcW w:w="3557" w:type="dxa"/>
          </w:tcPr>
          <w:p w14:paraId="5FFC1F43" w14:textId="77777777" w:rsidR="007569BE" w:rsidRPr="001D26AE" w:rsidRDefault="007569BE" w:rsidP="001135F7">
            <w:pPr>
              <w:rPr>
                <w:rFonts w:ascii="Times New Roman" w:hAnsi="Times New Roman" w:cs="Times New Roman"/>
                <w:sz w:val="20"/>
                <w:szCs w:val="20"/>
              </w:rPr>
            </w:pPr>
            <w:r w:rsidRPr="001D26AE">
              <w:rPr>
                <w:rFonts w:ascii="Times New Roman" w:hAnsi="Times New Roman" w:cs="Times New Roman"/>
                <w:sz w:val="20"/>
                <w:szCs w:val="20"/>
              </w:rPr>
              <w:t>ATGGGGGTATTTGACGCGCGAGG</w:t>
            </w:r>
          </w:p>
        </w:tc>
        <w:tc>
          <w:tcPr>
            <w:tcW w:w="1461" w:type="dxa"/>
          </w:tcPr>
          <w:p w14:paraId="664839C2" w14:textId="77777777" w:rsidR="007569BE" w:rsidRPr="001D26AE" w:rsidRDefault="007569BE" w:rsidP="001135F7">
            <w:pPr>
              <w:jc w:val="center"/>
              <w:rPr>
                <w:rFonts w:ascii="Times New Roman" w:hAnsi="Times New Roman" w:cs="Times New Roman"/>
                <w:sz w:val="20"/>
                <w:szCs w:val="20"/>
              </w:rPr>
            </w:pPr>
            <w:r w:rsidRPr="001D26AE">
              <w:rPr>
                <w:rFonts w:ascii="Times New Roman" w:hAnsi="Times New Roman" w:cs="Times New Roman"/>
                <w:sz w:val="20"/>
                <w:szCs w:val="20"/>
              </w:rPr>
              <w:t>99</w:t>
            </w:r>
          </w:p>
        </w:tc>
        <w:tc>
          <w:tcPr>
            <w:tcW w:w="1462" w:type="dxa"/>
          </w:tcPr>
          <w:p w14:paraId="7BDCC14E" w14:textId="77777777" w:rsidR="007569BE" w:rsidRPr="001D26AE" w:rsidRDefault="007569BE" w:rsidP="001135F7">
            <w:pPr>
              <w:jc w:val="center"/>
              <w:rPr>
                <w:rFonts w:ascii="Times New Roman" w:hAnsi="Times New Roman" w:cs="Times New Roman"/>
                <w:sz w:val="20"/>
                <w:szCs w:val="20"/>
              </w:rPr>
            </w:pPr>
            <w:r w:rsidRPr="001D26AE">
              <w:rPr>
                <w:rFonts w:ascii="Times New Roman" w:hAnsi="Times New Roman" w:cs="Times New Roman"/>
                <w:sz w:val="20"/>
                <w:szCs w:val="20"/>
              </w:rPr>
              <w:t>99</w:t>
            </w:r>
          </w:p>
        </w:tc>
        <w:tc>
          <w:tcPr>
            <w:tcW w:w="1473" w:type="dxa"/>
          </w:tcPr>
          <w:p w14:paraId="5EF0DAE0" w14:textId="77777777" w:rsidR="007569BE" w:rsidRPr="001D26AE" w:rsidRDefault="007569BE" w:rsidP="001135F7">
            <w:pPr>
              <w:jc w:val="center"/>
              <w:rPr>
                <w:rFonts w:ascii="Times New Roman" w:hAnsi="Times New Roman" w:cs="Times New Roman"/>
                <w:sz w:val="20"/>
                <w:szCs w:val="20"/>
              </w:rPr>
            </w:pPr>
            <w:r w:rsidRPr="001D26AE">
              <w:rPr>
                <w:rFonts w:ascii="Times New Roman" w:hAnsi="Times New Roman" w:cs="Times New Roman"/>
                <w:sz w:val="20"/>
                <w:szCs w:val="20"/>
              </w:rPr>
              <w:t>9</w:t>
            </w:r>
          </w:p>
        </w:tc>
      </w:tr>
      <w:tr w:rsidR="007569BE" w:rsidRPr="00C03287" w14:paraId="5AA66FF9" w14:textId="77777777" w:rsidTr="001135F7">
        <w:tc>
          <w:tcPr>
            <w:tcW w:w="984" w:type="dxa"/>
          </w:tcPr>
          <w:p w14:paraId="619350A2" w14:textId="77777777" w:rsidR="007569BE" w:rsidRPr="001D26AE" w:rsidRDefault="007569BE" w:rsidP="001135F7">
            <w:pPr>
              <w:rPr>
                <w:rFonts w:ascii="Times New Roman" w:hAnsi="Times New Roman" w:cs="Times New Roman"/>
                <w:sz w:val="20"/>
                <w:szCs w:val="20"/>
              </w:rPr>
            </w:pPr>
            <w:r w:rsidRPr="001D26AE">
              <w:rPr>
                <w:rFonts w:ascii="Times New Roman" w:hAnsi="Times New Roman" w:cs="Times New Roman"/>
                <w:sz w:val="20"/>
                <w:szCs w:val="20"/>
              </w:rPr>
              <w:t>1993rev</w:t>
            </w:r>
          </w:p>
        </w:tc>
        <w:tc>
          <w:tcPr>
            <w:tcW w:w="3557" w:type="dxa"/>
          </w:tcPr>
          <w:p w14:paraId="6B893D47" w14:textId="77777777" w:rsidR="007569BE" w:rsidRPr="001D26AE" w:rsidRDefault="007569BE" w:rsidP="001135F7">
            <w:pPr>
              <w:rPr>
                <w:rFonts w:ascii="Times New Roman" w:hAnsi="Times New Roman" w:cs="Times New Roman"/>
                <w:sz w:val="20"/>
                <w:szCs w:val="20"/>
              </w:rPr>
            </w:pPr>
            <w:r w:rsidRPr="001D26AE">
              <w:rPr>
                <w:rFonts w:ascii="Times New Roman" w:hAnsi="Times New Roman" w:cs="Times New Roman"/>
                <w:sz w:val="20"/>
                <w:szCs w:val="20"/>
              </w:rPr>
              <w:t>GCGGCAGAACGCGACTCAACCGG</w:t>
            </w:r>
          </w:p>
        </w:tc>
        <w:tc>
          <w:tcPr>
            <w:tcW w:w="1461" w:type="dxa"/>
          </w:tcPr>
          <w:p w14:paraId="0B00B240" w14:textId="77777777" w:rsidR="007569BE" w:rsidRPr="001D26AE" w:rsidRDefault="007569BE" w:rsidP="001135F7">
            <w:pPr>
              <w:jc w:val="center"/>
              <w:rPr>
                <w:rFonts w:ascii="Times New Roman" w:hAnsi="Times New Roman" w:cs="Times New Roman"/>
                <w:sz w:val="20"/>
                <w:szCs w:val="20"/>
              </w:rPr>
            </w:pPr>
            <w:r w:rsidRPr="001D26AE">
              <w:rPr>
                <w:rFonts w:ascii="Times New Roman" w:hAnsi="Times New Roman" w:cs="Times New Roman"/>
                <w:sz w:val="20"/>
                <w:szCs w:val="20"/>
              </w:rPr>
              <w:t>99</w:t>
            </w:r>
          </w:p>
        </w:tc>
        <w:tc>
          <w:tcPr>
            <w:tcW w:w="1462" w:type="dxa"/>
          </w:tcPr>
          <w:p w14:paraId="34C2F2A1" w14:textId="77777777" w:rsidR="007569BE" w:rsidRPr="001D26AE" w:rsidRDefault="007569BE" w:rsidP="001135F7">
            <w:pPr>
              <w:jc w:val="center"/>
              <w:rPr>
                <w:rFonts w:ascii="Times New Roman" w:hAnsi="Times New Roman" w:cs="Times New Roman"/>
                <w:sz w:val="20"/>
                <w:szCs w:val="20"/>
              </w:rPr>
            </w:pPr>
            <w:r w:rsidRPr="001D26AE">
              <w:rPr>
                <w:rFonts w:ascii="Times New Roman" w:hAnsi="Times New Roman" w:cs="Times New Roman"/>
                <w:sz w:val="20"/>
                <w:szCs w:val="20"/>
              </w:rPr>
              <w:t>100</w:t>
            </w:r>
          </w:p>
        </w:tc>
        <w:tc>
          <w:tcPr>
            <w:tcW w:w="1473" w:type="dxa"/>
          </w:tcPr>
          <w:p w14:paraId="35E2D8DD" w14:textId="77777777" w:rsidR="007569BE" w:rsidRPr="001D26AE" w:rsidRDefault="007569BE" w:rsidP="001135F7">
            <w:pPr>
              <w:jc w:val="center"/>
              <w:rPr>
                <w:rFonts w:ascii="Times New Roman" w:hAnsi="Times New Roman" w:cs="Times New Roman"/>
                <w:sz w:val="20"/>
                <w:szCs w:val="20"/>
              </w:rPr>
            </w:pPr>
            <w:r w:rsidRPr="001D26AE">
              <w:rPr>
                <w:rFonts w:ascii="Times New Roman" w:hAnsi="Times New Roman" w:cs="Times New Roman"/>
                <w:sz w:val="20"/>
                <w:szCs w:val="20"/>
              </w:rPr>
              <w:t>9</w:t>
            </w:r>
          </w:p>
        </w:tc>
      </w:tr>
      <w:tr w:rsidR="007569BE" w:rsidRPr="00C03287" w14:paraId="0BA47B11" w14:textId="77777777" w:rsidTr="001135F7">
        <w:tc>
          <w:tcPr>
            <w:tcW w:w="984" w:type="dxa"/>
          </w:tcPr>
          <w:p w14:paraId="3E228D8E" w14:textId="77777777" w:rsidR="007569BE" w:rsidRPr="001D26AE" w:rsidRDefault="007569BE" w:rsidP="001135F7">
            <w:pPr>
              <w:rPr>
                <w:rFonts w:ascii="Times New Roman" w:hAnsi="Times New Roman" w:cs="Times New Roman"/>
                <w:b/>
                <w:bCs/>
                <w:sz w:val="20"/>
                <w:szCs w:val="20"/>
              </w:rPr>
            </w:pPr>
            <w:r w:rsidRPr="001D26AE">
              <w:rPr>
                <w:rFonts w:ascii="Times New Roman" w:hAnsi="Times New Roman" w:cs="Times New Roman"/>
                <w:b/>
                <w:bCs/>
                <w:sz w:val="20"/>
                <w:szCs w:val="20"/>
              </w:rPr>
              <w:t>2034rev</w:t>
            </w:r>
          </w:p>
        </w:tc>
        <w:tc>
          <w:tcPr>
            <w:tcW w:w="3557" w:type="dxa"/>
          </w:tcPr>
          <w:p w14:paraId="4E9D6238" w14:textId="77777777" w:rsidR="007569BE" w:rsidRPr="001D26AE" w:rsidRDefault="007569BE" w:rsidP="001135F7">
            <w:pPr>
              <w:rPr>
                <w:rFonts w:ascii="Times New Roman" w:hAnsi="Times New Roman" w:cs="Times New Roman"/>
                <w:b/>
                <w:bCs/>
                <w:sz w:val="20"/>
                <w:szCs w:val="20"/>
              </w:rPr>
            </w:pPr>
            <w:r w:rsidRPr="001D26AE">
              <w:rPr>
                <w:rFonts w:ascii="Times New Roman" w:hAnsi="Times New Roman" w:cs="Times New Roman"/>
                <w:b/>
                <w:bCs/>
                <w:sz w:val="20"/>
                <w:szCs w:val="20"/>
              </w:rPr>
              <w:t>CTAGACGGCGGACGCAGTTCAGG</w:t>
            </w:r>
          </w:p>
        </w:tc>
        <w:tc>
          <w:tcPr>
            <w:tcW w:w="1461" w:type="dxa"/>
          </w:tcPr>
          <w:p w14:paraId="06CDCBD3" w14:textId="77777777" w:rsidR="007569BE" w:rsidRPr="001D26AE" w:rsidRDefault="007569BE" w:rsidP="001135F7">
            <w:pPr>
              <w:jc w:val="center"/>
              <w:rPr>
                <w:rFonts w:ascii="Times New Roman" w:hAnsi="Times New Roman" w:cs="Times New Roman"/>
                <w:b/>
                <w:bCs/>
                <w:sz w:val="20"/>
                <w:szCs w:val="20"/>
              </w:rPr>
            </w:pPr>
            <w:r w:rsidRPr="001D26AE">
              <w:rPr>
                <w:rFonts w:ascii="Times New Roman" w:hAnsi="Times New Roman" w:cs="Times New Roman"/>
                <w:b/>
                <w:bCs/>
                <w:sz w:val="20"/>
                <w:szCs w:val="20"/>
              </w:rPr>
              <w:t>99</w:t>
            </w:r>
          </w:p>
        </w:tc>
        <w:tc>
          <w:tcPr>
            <w:tcW w:w="1462" w:type="dxa"/>
          </w:tcPr>
          <w:p w14:paraId="20110A16" w14:textId="77777777" w:rsidR="007569BE" w:rsidRPr="001D26AE" w:rsidRDefault="007569BE" w:rsidP="001135F7">
            <w:pPr>
              <w:jc w:val="center"/>
              <w:rPr>
                <w:rFonts w:ascii="Times New Roman" w:hAnsi="Times New Roman" w:cs="Times New Roman"/>
                <w:b/>
                <w:bCs/>
                <w:sz w:val="20"/>
                <w:szCs w:val="20"/>
              </w:rPr>
            </w:pPr>
            <w:r w:rsidRPr="001D26AE">
              <w:rPr>
                <w:rFonts w:ascii="Times New Roman" w:hAnsi="Times New Roman" w:cs="Times New Roman"/>
                <w:b/>
                <w:bCs/>
                <w:sz w:val="20"/>
                <w:szCs w:val="20"/>
              </w:rPr>
              <w:t>98</w:t>
            </w:r>
          </w:p>
        </w:tc>
        <w:tc>
          <w:tcPr>
            <w:tcW w:w="1473" w:type="dxa"/>
          </w:tcPr>
          <w:p w14:paraId="48BCBCD1" w14:textId="77777777" w:rsidR="007569BE" w:rsidRPr="001D26AE" w:rsidRDefault="007569BE" w:rsidP="001135F7">
            <w:pPr>
              <w:jc w:val="center"/>
              <w:rPr>
                <w:rFonts w:ascii="Times New Roman" w:hAnsi="Times New Roman" w:cs="Times New Roman"/>
                <w:b/>
                <w:bCs/>
                <w:sz w:val="20"/>
                <w:szCs w:val="20"/>
              </w:rPr>
            </w:pPr>
            <w:r w:rsidRPr="001D26AE">
              <w:rPr>
                <w:rFonts w:ascii="Times New Roman" w:hAnsi="Times New Roman" w:cs="Times New Roman"/>
                <w:b/>
                <w:bCs/>
                <w:sz w:val="20"/>
                <w:szCs w:val="20"/>
              </w:rPr>
              <w:t>8</w:t>
            </w:r>
          </w:p>
        </w:tc>
      </w:tr>
      <w:tr w:rsidR="007569BE" w:rsidRPr="00C03287" w14:paraId="00970130" w14:textId="77777777" w:rsidTr="001135F7">
        <w:tc>
          <w:tcPr>
            <w:tcW w:w="984" w:type="dxa"/>
          </w:tcPr>
          <w:p w14:paraId="4011E62F" w14:textId="77777777" w:rsidR="007569BE" w:rsidRPr="00105F0C" w:rsidRDefault="007569BE" w:rsidP="001135F7">
            <w:pPr>
              <w:rPr>
                <w:rFonts w:ascii="Times New Roman" w:hAnsi="Times New Roman" w:cs="Times New Roman"/>
                <w:sz w:val="20"/>
                <w:szCs w:val="20"/>
              </w:rPr>
            </w:pPr>
            <w:r w:rsidRPr="00105F0C">
              <w:rPr>
                <w:rFonts w:ascii="Times New Roman" w:hAnsi="Times New Roman" w:cs="Times New Roman"/>
                <w:sz w:val="20"/>
                <w:szCs w:val="20"/>
              </w:rPr>
              <w:t>789rev</w:t>
            </w:r>
          </w:p>
        </w:tc>
        <w:tc>
          <w:tcPr>
            <w:tcW w:w="3557" w:type="dxa"/>
          </w:tcPr>
          <w:p w14:paraId="09B87CF5" w14:textId="77777777" w:rsidR="007569BE" w:rsidRPr="00105F0C" w:rsidRDefault="007569BE" w:rsidP="001135F7">
            <w:pPr>
              <w:rPr>
                <w:rFonts w:ascii="Times New Roman" w:hAnsi="Times New Roman" w:cs="Times New Roman"/>
                <w:sz w:val="20"/>
                <w:szCs w:val="20"/>
              </w:rPr>
            </w:pPr>
            <w:r w:rsidRPr="00105F0C">
              <w:rPr>
                <w:rFonts w:ascii="Times New Roman" w:hAnsi="Times New Roman" w:cs="Times New Roman"/>
                <w:sz w:val="20"/>
                <w:szCs w:val="20"/>
              </w:rPr>
              <w:t>GGGGGTATTTGACGCGCGAGGGG</w:t>
            </w:r>
          </w:p>
        </w:tc>
        <w:tc>
          <w:tcPr>
            <w:tcW w:w="1461" w:type="dxa"/>
          </w:tcPr>
          <w:p w14:paraId="059E7B5B" w14:textId="77777777" w:rsidR="007569BE" w:rsidRPr="00105F0C" w:rsidRDefault="007569BE" w:rsidP="001135F7">
            <w:pPr>
              <w:jc w:val="center"/>
              <w:rPr>
                <w:rFonts w:ascii="Times New Roman" w:hAnsi="Times New Roman" w:cs="Times New Roman"/>
                <w:sz w:val="20"/>
                <w:szCs w:val="20"/>
              </w:rPr>
            </w:pPr>
            <w:r w:rsidRPr="00105F0C">
              <w:rPr>
                <w:rFonts w:ascii="Times New Roman" w:hAnsi="Times New Roman" w:cs="Times New Roman"/>
                <w:sz w:val="20"/>
                <w:szCs w:val="20"/>
              </w:rPr>
              <w:t>98</w:t>
            </w:r>
          </w:p>
        </w:tc>
        <w:tc>
          <w:tcPr>
            <w:tcW w:w="1462" w:type="dxa"/>
          </w:tcPr>
          <w:p w14:paraId="2BEEF5F3" w14:textId="77777777" w:rsidR="007569BE" w:rsidRPr="00105F0C" w:rsidRDefault="007569BE" w:rsidP="001135F7">
            <w:pPr>
              <w:jc w:val="center"/>
              <w:rPr>
                <w:rFonts w:ascii="Times New Roman" w:hAnsi="Times New Roman" w:cs="Times New Roman"/>
                <w:sz w:val="20"/>
                <w:szCs w:val="20"/>
              </w:rPr>
            </w:pPr>
            <w:r w:rsidRPr="00105F0C">
              <w:rPr>
                <w:rFonts w:ascii="Times New Roman" w:hAnsi="Times New Roman" w:cs="Times New Roman"/>
                <w:sz w:val="20"/>
                <w:szCs w:val="20"/>
              </w:rPr>
              <w:t>99</w:t>
            </w:r>
          </w:p>
        </w:tc>
        <w:tc>
          <w:tcPr>
            <w:tcW w:w="1473" w:type="dxa"/>
          </w:tcPr>
          <w:p w14:paraId="095E4558" w14:textId="77777777" w:rsidR="007569BE" w:rsidRPr="00105F0C" w:rsidRDefault="007569BE" w:rsidP="001135F7">
            <w:pPr>
              <w:jc w:val="center"/>
              <w:rPr>
                <w:rFonts w:ascii="Times New Roman" w:hAnsi="Times New Roman" w:cs="Times New Roman"/>
                <w:sz w:val="20"/>
                <w:szCs w:val="20"/>
              </w:rPr>
            </w:pPr>
            <w:r w:rsidRPr="00105F0C">
              <w:rPr>
                <w:rFonts w:ascii="Times New Roman" w:hAnsi="Times New Roman" w:cs="Times New Roman"/>
                <w:sz w:val="20"/>
                <w:szCs w:val="20"/>
              </w:rPr>
              <w:t>20</w:t>
            </w:r>
          </w:p>
        </w:tc>
      </w:tr>
      <w:tr w:rsidR="007569BE" w:rsidRPr="00C03287" w14:paraId="6CCB10A8" w14:textId="77777777" w:rsidTr="001135F7">
        <w:tc>
          <w:tcPr>
            <w:tcW w:w="984" w:type="dxa"/>
          </w:tcPr>
          <w:p w14:paraId="3C15351A" w14:textId="77777777" w:rsidR="007569BE" w:rsidRPr="00105F0C" w:rsidRDefault="007569BE" w:rsidP="001135F7">
            <w:pPr>
              <w:rPr>
                <w:rFonts w:ascii="Times New Roman" w:hAnsi="Times New Roman" w:cs="Times New Roman"/>
                <w:sz w:val="20"/>
                <w:szCs w:val="20"/>
              </w:rPr>
            </w:pPr>
            <w:r w:rsidRPr="00105F0C">
              <w:rPr>
                <w:rFonts w:ascii="Times New Roman" w:hAnsi="Times New Roman" w:cs="Times New Roman"/>
                <w:sz w:val="20"/>
                <w:szCs w:val="20"/>
              </w:rPr>
              <w:t>790rev</w:t>
            </w:r>
          </w:p>
        </w:tc>
        <w:tc>
          <w:tcPr>
            <w:tcW w:w="3557" w:type="dxa"/>
          </w:tcPr>
          <w:p w14:paraId="14A2F5CC" w14:textId="77777777" w:rsidR="007569BE" w:rsidRPr="00105F0C" w:rsidRDefault="007569BE" w:rsidP="001135F7">
            <w:pPr>
              <w:rPr>
                <w:rFonts w:ascii="Times New Roman" w:hAnsi="Times New Roman" w:cs="Times New Roman"/>
                <w:sz w:val="20"/>
                <w:szCs w:val="20"/>
              </w:rPr>
            </w:pPr>
            <w:r w:rsidRPr="00105F0C">
              <w:rPr>
                <w:rFonts w:ascii="Times New Roman" w:hAnsi="Times New Roman" w:cs="Times New Roman"/>
                <w:sz w:val="20"/>
                <w:szCs w:val="20"/>
              </w:rPr>
              <w:t>TGGGGGTATTTGACGCGCGAGGG</w:t>
            </w:r>
          </w:p>
        </w:tc>
        <w:tc>
          <w:tcPr>
            <w:tcW w:w="1461" w:type="dxa"/>
          </w:tcPr>
          <w:p w14:paraId="4ABC5FC3" w14:textId="77777777" w:rsidR="007569BE" w:rsidRPr="00105F0C" w:rsidRDefault="007569BE" w:rsidP="001135F7">
            <w:pPr>
              <w:jc w:val="center"/>
              <w:rPr>
                <w:rFonts w:ascii="Times New Roman" w:hAnsi="Times New Roman" w:cs="Times New Roman"/>
                <w:sz w:val="20"/>
                <w:szCs w:val="20"/>
              </w:rPr>
            </w:pPr>
            <w:r w:rsidRPr="00105F0C">
              <w:rPr>
                <w:rFonts w:ascii="Times New Roman" w:hAnsi="Times New Roman" w:cs="Times New Roman"/>
                <w:sz w:val="20"/>
                <w:szCs w:val="20"/>
              </w:rPr>
              <w:t>98</w:t>
            </w:r>
          </w:p>
        </w:tc>
        <w:tc>
          <w:tcPr>
            <w:tcW w:w="1462" w:type="dxa"/>
          </w:tcPr>
          <w:p w14:paraId="37B28EB6" w14:textId="77777777" w:rsidR="007569BE" w:rsidRPr="00105F0C" w:rsidRDefault="007569BE" w:rsidP="001135F7">
            <w:pPr>
              <w:jc w:val="center"/>
              <w:rPr>
                <w:rFonts w:ascii="Times New Roman" w:hAnsi="Times New Roman" w:cs="Times New Roman"/>
                <w:sz w:val="20"/>
                <w:szCs w:val="20"/>
              </w:rPr>
            </w:pPr>
            <w:r w:rsidRPr="00105F0C">
              <w:rPr>
                <w:rFonts w:ascii="Times New Roman" w:hAnsi="Times New Roman" w:cs="Times New Roman"/>
                <w:sz w:val="20"/>
                <w:szCs w:val="20"/>
              </w:rPr>
              <w:t>99</w:t>
            </w:r>
          </w:p>
        </w:tc>
        <w:tc>
          <w:tcPr>
            <w:tcW w:w="1473" w:type="dxa"/>
          </w:tcPr>
          <w:p w14:paraId="5819B1E9" w14:textId="77777777" w:rsidR="007569BE" w:rsidRPr="00105F0C" w:rsidRDefault="007569BE" w:rsidP="001135F7">
            <w:pPr>
              <w:jc w:val="center"/>
              <w:rPr>
                <w:rFonts w:ascii="Times New Roman" w:hAnsi="Times New Roman" w:cs="Times New Roman"/>
                <w:sz w:val="20"/>
                <w:szCs w:val="20"/>
              </w:rPr>
            </w:pPr>
            <w:r w:rsidRPr="00105F0C">
              <w:rPr>
                <w:rFonts w:ascii="Times New Roman" w:hAnsi="Times New Roman" w:cs="Times New Roman"/>
                <w:sz w:val="20"/>
                <w:szCs w:val="20"/>
              </w:rPr>
              <w:t>23</w:t>
            </w:r>
          </w:p>
        </w:tc>
      </w:tr>
      <w:tr w:rsidR="007569BE" w:rsidRPr="00C03287" w14:paraId="6C051306" w14:textId="77777777" w:rsidTr="001135F7">
        <w:tc>
          <w:tcPr>
            <w:tcW w:w="984" w:type="dxa"/>
          </w:tcPr>
          <w:p w14:paraId="454AF524" w14:textId="77777777" w:rsidR="007569BE" w:rsidRPr="00105F0C" w:rsidRDefault="007569BE" w:rsidP="001135F7">
            <w:pPr>
              <w:rPr>
                <w:rFonts w:ascii="Times New Roman" w:hAnsi="Times New Roman" w:cs="Times New Roman"/>
                <w:sz w:val="20"/>
                <w:szCs w:val="20"/>
              </w:rPr>
            </w:pPr>
            <w:r w:rsidRPr="00105F0C">
              <w:rPr>
                <w:rFonts w:ascii="Times New Roman" w:hAnsi="Times New Roman" w:cs="Times New Roman"/>
                <w:sz w:val="20"/>
                <w:szCs w:val="20"/>
              </w:rPr>
              <w:t>1984rev</w:t>
            </w:r>
          </w:p>
        </w:tc>
        <w:tc>
          <w:tcPr>
            <w:tcW w:w="3557" w:type="dxa"/>
          </w:tcPr>
          <w:p w14:paraId="67AB4682" w14:textId="77777777" w:rsidR="007569BE" w:rsidRPr="00105F0C" w:rsidRDefault="007569BE" w:rsidP="001135F7">
            <w:pPr>
              <w:rPr>
                <w:rFonts w:ascii="Times New Roman" w:hAnsi="Times New Roman" w:cs="Times New Roman"/>
                <w:sz w:val="20"/>
                <w:szCs w:val="20"/>
              </w:rPr>
            </w:pPr>
            <w:r w:rsidRPr="00105F0C">
              <w:rPr>
                <w:rFonts w:ascii="Times New Roman" w:hAnsi="Times New Roman" w:cs="Times New Roman"/>
                <w:sz w:val="20"/>
                <w:szCs w:val="20"/>
              </w:rPr>
              <w:t>CGCGACTCAACCGGCGTGGATGG</w:t>
            </w:r>
          </w:p>
        </w:tc>
        <w:tc>
          <w:tcPr>
            <w:tcW w:w="1461" w:type="dxa"/>
          </w:tcPr>
          <w:p w14:paraId="30BCE0AA" w14:textId="77777777" w:rsidR="007569BE" w:rsidRPr="00105F0C" w:rsidRDefault="007569BE" w:rsidP="001135F7">
            <w:pPr>
              <w:jc w:val="center"/>
              <w:rPr>
                <w:rFonts w:ascii="Times New Roman" w:hAnsi="Times New Roman" w:cs="Times New Roman"/>
                <w:sz w:val="20"/>
                <w:szCs w:val="20"/>
              </w:rPr>
            </w:pPr>
            <w:r w:rsidRPr="00105F0C">
              <w:rPr>
                <w:rFonts w:ascii="Times New Roman" w:hAnsi="Times New Roman" w:cs="Times New Roman"/>
                <w:sz w:val="20"/>
                <w:szCs w:val="20"/>
              </w:rPr>
              <w:t>98</w:t>
            </w:r>
          </w:p>
        </w:tc>
        <w:tc>
          <w:tcPr>
            <w:tcW w:w="1462" w:type="dxa"/>
          </w:tcPr>
          <w:p w14:paraId="5903A1C3" w14:textId="77777777" w:rsidR="007569BE" w:rsidRPr="00105F0C" w:rsidRDefault="007569BE" w:rsidP="001135F7">
            <w:pPr>
              <w:jc w:val="center"/>
              <w:rPr>
                <w:rFonts w:ascii="Times New Roman" w:hAnsi="Times New Roman" w:cs="Times New Roman"/>
                <w:sz w:val="20"/>
                <w:szCs w:val="20"/>
              </w:rPr>
            </w:pPr>
            <w:r w:rsidRPr="00105F0C">
              <w:rPr>
                <w:rFonts w:ascii="Times New Roman" w:hAnsi="Times New Roman" w:cs="Times New Roman"/>
                <w:sz w:val="20"/>
                <w:szCs w:val="20"/>
              </w:rPr>
              <w:t>99</w:t>
            </w:r>
          </w:p>
        </w:tc>
        <w:tc>
          <w:tcPr>
            <w:tcW w:w="1473" w:type="dxa"/>
          </w:tcPr>
          <w:p w14:paraId="7B61A508" w14:textId="77777777" w:rsidR="007569BE" w:rsidRPr="00105F0C" w:rsidRDefault="007569BE" w:rsidP="001135F7">
            <w:pPr>
              <w:jc w:val="center"/>
              <w:rPr>
                <w:rFonts w:ascii="Times New Roman" w:hAnsi="Times New Roman" w:cs="Times New Roman"/>
                <w:sz w:val="20"/>
                <w:szCs w:val="20"/>
              </w:rPr>
            </w:pPr>
            <w:r w:rsidRPr="00105F0C">
              <w:rPr>
                <w:rFonts w:ascii="Times New Roman" w:hAnsi="Times New Roman" w:cs="Times New Roman"/>
                <w:sz w:val="20"/>
                <w:szCs w:val="20"/>
              </w:rPr>
              <w:t>7</w:t>
            </w:r>
          </w:p>
        </w:tc>
      </w:tr>
      <w:tr w:rsidR="007569BE" w:rsidRPr="00C03287" w14:paraId="28C2460A" w14:textId="77777777" w:rsidTr="001135F7">
        <w:tc>
          <w:tcPr>
            <w:tcW w:w="984" w:type="dxa"/>
          </w:tcPr>
          <w:p w14:paraId="19B7B568" w14:textId="77777777" w:rsidR="007569BE" w:rsidRPr="00105F0C" w:rsidRDefault="007569BE" w:rsidP="001135F7">
            <w:pPr>
              <w:rPr>
                <w:rFonts w:ascii="Times New Roman" w:hAnsi="Times New Roman" w:cs="Times New Roman"/>
                <w:sz w:val="20"/>
                <w:szCs w:val="20"/>
              </w:rPr>
            </w:pPr>
            <w:r w:rsidRPr="00105F0C">
              <w:rPr>
                <w:rFonts w:ascii="Times New Roman" w:hAnsi="Times New Roman" w:cs="Times New Roman"/>
                <w:sz w:val="20"/>
                <w:szCs w:val="20"/>
              </w:rPr>
              <w:t>1988rev</w:t>
            </w:r>
          </w:p>
        </w:tc>
        <w:tc>
          <w:tcPr>
            <w:tcW w:w="3557" w:type="dxa"/>
          </w:tcPr>
          <w:p w14:paraId="37B723BC" w14:textId="77777777" w:rsidR="007569BE" w:rsidRPr="00105F0C" w:rsidRDefault="007569BE" w:rsidP="001135F7">
            <w:pPr>
              <w:rPr>
                <w:rFonts w:ascii="Times New Roman" w:hAnsi="Times New Roman" w:cs="Times New Roman"/>
                <w:sz w:val="20"/>
                <w:szCs w:val="20"/>
              </w:rPr>
            </w:pPr>
            <w:r w:rsidRPr="00105F0C">
              <w:rPr>
                <w:rFonts w:ascii="Times New Roman" w:hAnsi="Times New Roman" w:cs="Times New Roman"/>
                <w:sz w:val="20"/>
                <w:szCs w:val="20"/>
              </w:rPr>
              <w:t>AGAACGCGACTCAACCGGCGTGG</w:t>
            </w:r>
          </w:p>
        </w:tc>
        <w:tc>
          <w:tcPr>
            <w:tcW w:w="1461" w:type="dxa"/>
          </w:tcPr>
          <w:p w14:paraId="07E2ABAE" w14:textId="77777777" w:rsidR="007569BE" w:rsidRPr="00105F0C" w:rsidRDefault="007569BE" w:rsidP="001135F7">
            <w:pPr>
              <w:jc w:val="center"/>
              <w:rPr>
                <w:rFonts w:ascii="Times New Roman" w:hAnsi="Times New Roman" w:cs="Times New Roman"/>
                <w:sz w:val="20"/>
                <w:szCs w:val="20"/>
              </w:rPr>
            </w:pPr>
            <w:r w:rsidRPr="00105F0C">
              <w:rPr>
                <w:rFonts w:ascii="Times New Roman" w:hAnsi="Times New Roman" w:cs="Times New Roman"/>
                <w:sz w:val="20"/>
                <w:szCs w:val="20"/>
              </w:rPr>
              <w:t>98</w:t>
            </w:r>
          </w:p>
        </w:tc>
        <w:tc>
          <w:tcPr>
            <w:tcW w:w="1462" w:type="dxa"/>
          </w:tcPr>
          <w:p w14:paraId="1DE0F786" w14:textId="77777777" w:rsidR="007569BE" w:rsidRPr="00105F0C" w:rsidRDefault="007569BE" w:rsidP="001135F7">
            <w:pPr>
              <w:jc w:val="center"/>
              <w:rPr>
                <w:rFonts w:ascii="Times New Roman" w:hAnsi="Times New Roman" w:cs="Times New Roman"/>
                <w:sz w:val="20"/>
                <w:szCs w:val="20"/>
              </w:rPr>
            </w:pPr>
            <w:r w:rsidRPr="00105F0C">
              <w:rPr>
                <w:rFonts w:ascii="Times New Roman" w:hAnsi="Times New Roman" w:cs="Times New Roman"/>
                <w:sz w:val="20"/>
                <w:szCs w:val="20"/>
              </w:rPr>
              <w:t>99</w:t>
            </w:r>
          </w:p>
        </w:tc>
        <w:tc>
          <w:tcPr>
            <w:tcW w:w="1473" w:type="dxa"/>
          </w:tcPr>
          <w:p w14:paraId="5A8483D4" w14:textId="77777777" w:rsidR="007569BE" w:rsidRPr="00105F0C" w:rsidRDefault="007569BE" w:rsidP="001135F7">
            <w:pPr>
              <w:jc w:val="center"/>
              <w:rPr>
                <w:rFonts w:ascii="Times New Roman" w:hAnsi="Times New Roman" w:cs="Times New Roman"/>
                <w:sz w:val="20"/>
                <w:szCs w:val="20"/>
              </w:rPr>
            </w:pPr>
            <w:r w:rsidRPr="00105F0C">
              <w:rPr>
                <w:rFonts w:ascii="Times New Roman" w:hAnsi="Times New Roman" w:cs="Times New Roman"/>
                <w:sz w:val="20"/>
                <w:szCs w:val="20"/>
              </w:rPr>
              <w:t>8</w:t>
            </w:r>
          </w:p>
        </w:tc>
      </w:tr>
      <w:tr w:rsidR="007569BE" w:rsidRPr="00C03287" w14:paraId="4AD55BFF" w14:textId="77777777" w:rsidTr="001135F7">
        <w:tc>
          <w:tcPr>
            <w:tcW w:w="984" w:type="dxa"/>
          </w:tcPr>
          <w:p w14:paraId="4005C84C" w14:textId="77777777" w:rsidR="007569BE" w:rsidRPr="00105F0C" w:rsidRDefault="007569BE" w:rsidP="001135F7">
            <w:pPr>
              <w:rPr>
                <w:rFonts w:ascii="Times New Roman" w:hAnsi="Times New Roman" w:cs="Times New Roman"/>
                <w:sz w:val="20"/>
                <w:szCs w:val="20"/>
              </w:rPr>
            </w:pPr>
            <w:r w:rsidRPr="00105F0C">
              <w:rPr>
                <w:rFonts w:ascii="Times New Roman" w:hAnsi="Times New Roman" w:cs="Times New Roman"/>
                <w:sz w:val="20"/>
                <w:szCs w:val="20"/>
              </w:rPr>
              <w:t>150rev</w:t>
            </w:r>
          </w:p>
        </w:tc>
        <w:tc>
          <w:tcPr>
            <w:tcW w:w="3557" w:type="dxa"/>
          </w:tcPr>
          <w:p w14:paraId="38E1DD35" w14:textId="77777777" w:rsidR="007569BE" w:rsidRPr="00105F0C" w:rsidRDefault="007569BE" w:rsidP="001135F7">
            <w:pPr>
              <w:rPr>
                <w:rFonts w:ascii="Times New Roman" w:hAnsi="Times New Roman" w:cs="Times New Roman"/>
                <w:sz w:val="20"/>
                <w:szCs w:val="20"/>
              </w:rPr>
            </w:pPr>
            <w:r w:rsidRPr="00105F0C">
              <w:rPr>
                <w:rFonts w:ascii="Times New Roman" w:hAnsi="Times New Roman" w:cs="Times New Roman"/>
                <w:sz w:val="20"/>
                <w:szCs w:val="20"/>
              </w:rPr>
              <w:t>GGGCTGGAAGCGCTAACGATGGG</w:t>
            </w:r>
          </w:p>
        </w:tc>
        <w:tc>
          <w:tcPr>
            <w:tcW w:w="1461" w:type="dxa"/>
          </w:tcPr>
          <w:p w14:paraId="4BF00CAD" w14:textId="77777777" w:rsidR="007569BE" w:rsidRPr="00105F0C" w:rsidRDefault="007569BE" w:rsidP="001135F7">
            <w:pPr>
              <w:jc w:val="center"/>
              <w:rPr>
                <w:rFonts w:ascii="Times New Roman" w:hAnsi="Times New Roman" w:cs="Times New Roman"/>
                <w:sz w:val="20"/>
                <w:szCs w:val="20"/>
              </w:rPr>
            </w:pPr>
            <w:r w:rsidRPr="00105F0C">
              <w:rPr>
                <w:rFonts w:ascii="Times New Roman" w:hAnsi="Times New Roman" w:cs="Times New Roman"/>
                <w:sz w:val="20"/>
                <w:szCs w:val="20"/>
              </w:rPr>
              <w:t>97</w:t>
            </w:r>
          </w:p>
        </w:tc>
        <w:tc>
          <w:tcPr>
            <w:tcW w:w="1462" w:type="dxa"/>
          </w:tcPr>
          <w:p w14:paraId="53231B31" w14:textId="77777777" w:rsidR="007569BE" w:rsidRPr="00105F0C" w:rsidRDefault="007569BE" w:rsidP="001135F7">
            <w:pPr>
              <w:jc w:val="center"/>
              <w:rPr>
                <w:rFonts w:ascii="Times New Roman" w:hAnsi="Times New Roman" w:cs="Times New Roman"/>
                <w:sz w:val="20"/>
                <w:szCs w:val="20"/>
              </w:rPr>
            </w:pPr>
            <w:r w:rsidRPr="00105F0C">
              <w:rPr>
                <w:rFonts w:ascii="Times New Roman" w:hAnsi="Times New Roman" w:cs="Times New Roman"/>
                <w:sz w:val="20"/>
                <w:szCs w:val="20"/>
              </w:rPr>
              <w:t>99</w:t>
            </w:r>
          </w:p>
        </w:tc>
        <w:tc>
          <w:tcPr>
            <w:tcW w:w="1473" w:type="dxa"/>
          </w:tcPr>
          <w:p w14:paraId="04D7188C" w14:textId="77777777" w:rsidR="007569BE" w:rsidRPr="00105F0C" w:rsidRDefault="007569BE" w:rsidP="001135F7">
            <w:pPr>
              <w:jc w:val="center"/>
              <w:rPr>
                <w:rFonts w:ascii="Times New Roman" w:hAnsi="Times New Roman" w:cs="Times New Roman"/>
                <w:sz w:val="20"/>
                <w:szCs w:val="20"/>
              </w:rPr>
            </w:pPr>
            <w:r w:rsidRPr="00105F0C">
              <w:rPr>
                <w:rFonts w:ascii="Times New Roman" w:hAnsi="Times New Roman" w:cs="Times New Roman"/>
                <w:sz w:val="20"/>
                <w:szCs w:val="20"/>
              </w:rPr>
              <w:t>26</w:t>
            </w:r>
          </w:p>
        </w:tc>
      </w:tr>
      <w:tr w:rsidR="007569BE" w:rsidRPr="00C03287" w14:paraId="3A9AA188" w14:textId="77777777" w:rsidTr="001135F7">
        <w:tc>
          <w:tcPr>
            <w:tcW w:w="984" w:type="dxa"/>
          </w:tcPr>
          <w:p w14:paraId="763714C2" w14:textId="77777777" w:rsidR="007569BE" w:rsidRPr="00105F0C" w:rsidRDefault="007569BE" w:rsidP="001135F7">
            <w:pPr>
              <w:rPr>
                <w:rFonts w:ascii="Times New Roman" w:hAnsi="Times New Roman" w:cs="Times New Roman"/>
                <w:sz w:val="20"/>
                <w:szCs w:val="20"/>
              </w:rPr>
            </w:pPr>
            <w:r w:rsidRPr="00105F0C">
              <w:rPr>
                <w:rFonts w:ascii="Times New Roman" w:hAnsi="Times New Roman" w:cs="Times New Roman"/>
                <w:sz w:val="20"/>
                <w:szCs w:val="20"/>
              </w:rPr>
              <w:t>323forw</w:t>
            </w:r>
          </w:p>
        </w:tc>
        <w:tc>
          <w:tcPr>
            <w:tcW w:w="3557" w:type="dxa"/>
          </w:tcPr>
          <w:p w14:paraId="3A244F7D" w14:textId="77777777" w:rsidR="007569BE" w:rsidRPr="00105F0C" w:rsidRDefault="007569BE" w:rsidP="001135F7">
            <w:pPr>
              <w:rPr>
                <w:rFonts w:ascii="Times New Roman" w:hAnsi="Times New Roman" w:cs="Times New Roman"/>
                <w:sz w:val="20"/>
                <w:szCs w:val="20"/>
              </w:rPr>
            </w:pPr>
            <w:r w:rsidRPr="00105F0C">
              <w:rPr>
                <w:rFonts w:ascii="Times New Roman" w:hAnsi="Times New Roman" w:cs="Times New Roman"/>
                <w:sz w:val="20"/>
                <w:szCs w:val="20"/>
              </w:rPr>
              <w:t>CCGCTCCCGCCGAGCGGTACCGG</w:t>
            </w:r>
          </w:p>
        </w:tc>
        <w:tc>
          <w:tcPr>
            <w:tcW w:w="1461" w:type="dxa"/>
          </w:tcPr>
          <w:p w14:paraId="1E0A2F60" w14:textId="77777777" w:rsidR="007569BE" w:rsidRPr="00105F0C" w:rsidRDefault="007569BE" w:rsidP="001135F7">
            <w:pPr>
              <w:jc w:val="center"/>
              <w:rPr>
                <w:rFonts w:ascii="Times New Roman" w:hAnsi="Times New Roman" w:cs="Times New Roman"/>
                <w:sz w:val="20"/>
                <w:szCs w:val="20"/>
              </w:rPr>
            </w:pPr>
            <w:r w:rsidRPr="00105F0C">
              <w:rPr>
                <w:rFonts w:ascii="Times New Roman" w:hAnsi="Times New Roman" w:cs="Times New Roman"/>
                <w:sz w:val="20"/>
                <w:szCs w:val="20"/>
              </w:rPr>
              <w:t>97</w:t>
            </w:r>
          </w:p>
        </w:tc>
        <w:tc>
          <w:tcPr>
            <w:tcW w:w="1462" w:type="dxa"/>
          </w:tcPr>
          <w:p w14:paraId="07C83BDD" w14:textId="77777777" w:rsidR="007569BE" w:rsidRPr="00105F0C" w:rsidRDefault="007569BE" w:rsidP="001135F7">
            <w:pPr>
              <w:jc w:val="center"/>
              <w:rPr>
                <w:rFonts w:ascii="Times New Roman" w:hAnsi="Times New Roman" w:cs="Times New Roman"/>
                <w:sz w:val="20"/>
                <w:szCs w:val="20"/>
              </w:rPr>
            </w:pPr>
            <w:r w:rsidRPr="00105F0C">
              <w:rPr>
                <w:rFonts w:ascii="Times New Roman" w:hAnsi="Times New Roman" w:cs="Times New Roman"/>
                <w:sz w:val="20"/>
                <w:szCs w:val="20"/>
              </w:rPr>
              <w:t>99</w:t>
            </w:r>
          </w:p>
        </w:tc>
        <w:tc>
          <w:tcPr>
            <w:tcW w:w="1473" w:type="dxa"/>
          </w:tcPr>
          <w:p w14:paraId="27AD336D" w14:textId="77777777" w:rsidR="007569BE" w:rsidRPr="00105F0C" w:rsidRDefault="007569BE" w:rsidP="001135F7">
            <w:pPr>
              <w:jc w:val="center"/>
              <w:rPr>
                <w:rFonts w:ascii="Times New Roman" w:hAnsi="Times New Roman" w:cs="Times New Roman"/>
                <w:sz w:val="20"/>
                <w:szCs w:val="20"/>
              </w:rPr>
            </w:pPr>
            <w:r w:rsidRPr="00105F0C">
              <w:rPr>
                <w:rFonts w:ascii="Times New Roman" w:hAnsi="Times New Roman" w:cs="Times New Roman"/>
                <w:sz w:val="20"/>
                <w:szCs w:val="20"/>
              </w:rPr>
              <w:t>22</w:t>
            </w:r>
          </w:p>
        </w:tc>
      </w:tr>
    </w:tbl>
    <w:p w14:paraId="5933BC71" w14:textId="77777777" w:rsidR="007569BE" w:rsidRDefault="007569BE" w:rsidP="007569BE">
      <w:pPr>
        <w:rPr>
          <w:rFonts w:ascii="Times New Roman" w:hAnsi="Times New Roman" w:cs="Times New Roman"/>
          <w:b/>
          <w:bCs/>
        </w:rPr>
      </w:pPr>
    </w:p>
    <w:p w14:paraId="30D11351" w14:textId="77777777" w:rsidR="007569BE" w:rsidRPr="00C03287" w:rsidRDefault="007569BE" w:rsidP="007569BE">
      <w:pPr>
        <w:rPr>
          <w:rFonts w:ascii="Arial" w:hAnsi="Arial" w:cs="Arial"/>
          <w:sz w:val="20"/>
          <w:szCs w:val="20"/>
        </w:rPr>
      </w:pPr>
      <w:r w:rsidRPr="00EA338A">
        <w:rPr>
          <w:rFonts w:ascii="Times New Roman" w:hAnsi="Times New Roman" w:cs="Times New Roman"/>
          <w:b/>
          <w:bCs/>
        </w:rPr>
        <w:t xml:space="preserve">Supplementary Table </w:t>
      </w:r>
      <w:r>
        <w:rPr>
          <w:rFonts w:ascii="Times New Roman" w:hAnsi="Times New Roman" w:cs="Times New Roman"/>
          <w:b/>
          <w:bCs/>
        </w:rPr>
        <w:t>3</w:t>
      </w:r>
      <w:r w:rsidRPr="00EA338A">
        <w:rPr>
          <w:rFonts w:ascii="Times New Roman" w:hAnsi="Times New Roman" w:cs="Times New Roman"/>
          <w:b/>
          <w:bCs/>
        </w:rPr>
        <w:t xml:space="preserve">: </w:t>
      </w:r>
      <w:r>
        <w:rPr>
          <w:rFonts w:ascii="Times New Roman" w:hAnsi="Times New Roman" w:cs="Times New Roman"/>
          <w:b/>
          <w:bCs/>
        </w:rPr>
        <w:t>Nominated off-target sites for HTLV-1 gRNAs env-312rev and 3’LTR-2034rev.</w:t>
      </w:r>
    </w:p>
    <w:tbl>
      <w:tblPr>
        <w:tblStyle w:val="TableGrid"/>
        <w:tblW w:w="0" w:type="auto"/>
        <w:tblLayout w:type="fixed"/>
        <w:tblLook w:val="04A0" w:firstRow="1" w:lastRow="0" w:firstColumn="1" w:lastColumn="0" w:noHBand="0" w:noVBand="1"/>
      </w:tblPr>
      <w:tblGrid>
        <w:gridCol w:w="1165"/>
        <w:gridCol w:w="2970"/>
        <w:gridCol w:w="1440"/>
        <w:gridCol w:w="360"/>
        <w:gridCol w:w="1219"/>
        <w:gridCol w:w="401"/>
        <w:gridCol w:w="1795"/>
      </w:tblGrid>
      <w:tr w:rsidR="007569BE" w:rsidRPr="00261DBD" w14:paraId="0FAD723A" w14:textId="77777777" w:rsidTr="001135F7">
        <w:trPr>
          <w:cantSplit/>
          <w:trHeight w:val="1134"/>
        </w:trPr>
        <w:tc>
          <w:tcPr>
            <w:tcW w:w="1165" w:type="dxa"/>
          </w:tcPr>
          <w:p w14:paraId="5FDEE337"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Off-target site name</w:t>
            </w:r>
          </w:p>
        </w:tc>
        <w:tc>
          <w:tcPr>
            <w:tcW w:w="2970" w:type="dxa"/>
          </w:tcPr>
          <w:p w14:paraId="04BF9831"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offtargetSeq</w:t>
            </w:r>
          </w:p>
        </w:tc>
        <w:tc>
          <w:tcPr>
            <w:tcW w:w="1440" w:type="dxa"/>
          </w:tcPr>
          <w:p w14:paraId="453E2FCC"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mismatchPos</w:t>
            </w:r>
          </w:p>
        </w:tc>
        <w:tc>
          <w:tcPr>
            <w:tcW w:w="360" w:type="dxa"/>
            <w:textDirection w:val="btLr"/>
          </w:tcPr>
          <w:p w14:paraId="7DBC6E16" w14:textId="77777777" w:rsidR="007569BE" w:rsidRPr="00261DBD" w:rsidRDefault="007569BE" w:rsidP="001135F7">
            <w:pPr>
              <w:ind w:left="113" w:right="113"/>
              <w:rPr>
                <w:rFonts w:ascii="Times New Roman" w:hAnsi="Times New Roman" w:cs="Times New Roman"/>
                <w:sz w:val="20"/>
                <w:szCs w:val="20"/>
              </w:rPr>
            </w:pPr>
            <w:r w:rsidRPr="00261DBD">
              <w:rPr>
                <w:rFonts w:ascii="Times New Roman" w:hAnsi="Times New Roman" w:cs="Times New Roman"/>
                <w:sz w:val="20"/>
                <w:szCs w:val="20"/>
              </w:rPr>
              <w:t>Mismatch#</w:t>
            </w:r>
          </w:p>
        </w:tc>
        <w:tc>
          <w:tcPr>
            <w:tcW w:w="1219" w:type="dxa"/>
          </w:tcPr>
          <w:p w14:paraId="40D83F0C"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chrom</w:t>
            </w:r>
          </w:p>
          <w:p w14:paraId="42F78F58"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location</w:t>
            </w:r>
          </w:p>
        </w:tc>
        <w:tc>
          <w:tcPr>
            <w:tcW w:w="401" w:type="dxa"/>
            <w:textDirection w:val="btLr"/>
          </w:tcPr>
          <w:p w14:paraId="2E42F099" w14:textId="77777777" w:rsidR="007569BE" w:rsidRPr="00261DBD" w:rsidRDefault="007569BE" w:rsidP="001135F7">
            <w:pPr>
              <w:ind w:left="113" w:right="113"/>
              <w:rPr>
                <w:rFonts w:ascii="Times New Roman" w:hAnsi="Times New Roman" w:cs="Times New Roman"/>
                <w:sz w:val="20"/>
                <w:szCs w:val="20"/>
              </w:rPr>
            </w:pPr>
            <w:r w:rsidRPr="00261DBD">
              <w:rPr>
                <w:rFonts w:ascii="Times New Roman" w:hAnsi="Times New Roman" w:cs="Times New Roman"/>
                <w:sz w:val="20"/>
                <w:szCs w:val="20"/>
              </w:rPr>
              <w:t>strand</w:t>
            </w:r>
          </w:p>
        </w:tc>
        <w:tc>
          <w:tcPr>
            <w:tcW w:w="1795" w:type="dxa"/>
          </w:tcPr>
          <w:p w14:paraId="5914D7F3"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locusDesc</w:t>
            </w:r>
          </w:p>
        </w:tc>
      </w:tr>
      <w:tr w:rsidR="007569BE" w:rsidRPr="00261DBD" w14:paraId="18FD236D" w14:textId="77777777" w:rsidTr="001135F7">
        <w:tc>
          <w:tcPr>
            <w:tcW w:w="1165" w:type="dxa"/>
          </w:tcPr>
          <w:p w14:paraId="0C03D298"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312rev-OFF1-Chr1</w:t>
            </w:r>
          </w:p>
        </w:tc>
        <w:tc>
          <w:tcPr>
            <w:tcW w:w="2970" w:type="dxa"/>
          </w:tcPr>
          <w:p w14:paraId="09B2DB8D"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AGACCACCACAGGTAAAGCTAGG</w:t>
            </w:r>
          </w:p>
        </w:tc>
        <w:tc>
          <w:tcPr>
            <w:tcW w:w="1440" w:type="dxa"/>
          </w:tcPr>
          <w:p w14:paraId="2D9D6AE5"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w:t>
            </w:r>
          </w:p>
        </w:tc>
        <w:tc>
          <w:tcPr>
            <w:tcW w:w="360" w:type="dxa"/>
          </w:tcPr>
          <w:p w14:paraId="0B1A8F4A"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4</w:t>
            </w:r>
          </w:p>
        </w:tc>
        <w:tc>
          <w:tcPr>
            <w:tcW w:w="1219" w:type="dxa"/>
          </w:tcPr>
          <w:p w14:paraId="14F7B0EC"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chr1:</w:t>
            </w:r>
          </w:p>
          <w:p w14:paraId="7D4B198F"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62410291-62410313</w:t>
            </w:r>
          </w:p>
        </w:tc>
        <w:tc>
          <w:tcPr>
            <w:tcW w:w="401" w:type="dxa"/>
          </w:tcPr>
          <w:p w14:paraId="45207C42"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w:t>
            </w:r>
          </w:p>
        </w:tc>
        <w:tc>
          <w:tcPr>
            <w:tcW w:w="1795" w:type="dxa"/>
          </w:tcPr>
          <w:p w14:paraId="0A4BCCD1"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intergenic:KANK4-USP1</w:t>
            </w:r>
          </w:p>
        </w:tc>
      </w:tr>
      <w:tr w:rsidR="007569BE" w:rsidRPr="00261DBD" w14:paraId="61685CCE" w14:textId="77777777" w:rsidTr="001135F7">
        <w:tc>
          <w:tcPr>
            <w:tcW w:w="1165" w:type="dxa"/>
          </w:tcPr>
          <w:p w14:paraId="4244DA99"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312rev-OFF2-Chr5</w:t>
            </w:r>
          </w:p>
        </w:tc>
        <w:tc>
          <w:tcPr>
            <w:tcW w:w="2970" w:type="dxa"/>
          </w:tcPr>
          <w:p w14:paraId="6682FCCA"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AGAGCGCCACTGGTGCCTCTAGG</w:t>
            </w:r>
          </w:p>
        </w:tc>
        <w:tc>
          <w:tcPr>
            <w:tcW w:w="1440" w:type="dxa"/>
          </w:tcPr>
          <w:p w14:paraId="4A28D016"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w:t>
            </w:r>
          </w:p>
        </w:tc>
        <w:tc>
          <w:tcPr>
            <w:tcW w:w="360" w:type="dxa"/>
          </w:tcPr>
          <w:p w14:paraId="1AC3BBC1"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4</w:t>
            </w:r>
          </w:p>
        </w:tc>
        <w:tc>
          <w:tcPr>
            <w:tcW w:w="1219" w:type="dxa"/>
          </w:tcPr>
          <w:p w14:paraId="620693D5"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chr5:</w:t>
            </w:r>
          </w:p>
          <w:p w14:paraId="31623F7A"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51173198-51173220</w:t>
            </w:r>
          </w:p>
        </w:tc>
        <w:tc>
          <w:tcPr>
            <w:tcW w:w="401" w:type="dxa"/>
          </w:tcPr>
          <w:p w14:paraId="2129F0C8"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w:t>
            </w:r>
          </w:p>
        </w:tc>
        <w:tc>
          <w:tcPr>
            <w:tcW w:w="1795" w:type="dxa"/>
          </w:tcPr>
          <w:p w14:paraId="6106EABE"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intergenic:RNU6-1296P-CTD-2314G24.2</w:t>
            </w:r>
          </w:p>
        </w:tc>
      </w:tr>
      <w:tr w:rsidR="007569BE" w:rsidRPr="00261DBD" w14:paraId="4E52EDDE" w14:textId="77777777" w:rsidTr="001135F7">
        <w:tc>
          <w:tcPr>
            <w:tcW w:w="1165" w:type="dxa"/>
          </w:tcPr>
          <w:p w14:paraId="7BBD263F"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312rev-OFF3-Chr6</w:t>
            </w:r>
          </w:p>
        </w:tc>
        <w:tc>
          <w:tcPr>
            <w:tcW w:w="2970" w:type="dxa"/>
          </w:tcPr>
          <w:p w14:paraId="22712FCE"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GGACCCCAACCGGTACCCCTCGG</w:t>
            </w:r>
          </w:p>
        </w:tc>
        <w:tc>
          <w:tcPr>
            <w:tcW w:w="1440" w:type="dxa"/>
          </w:tcPr>
          <w:p w14:paraId="6B43C17B"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w:t>
            </w:r>
          </w:p>
        </w:tc>
        <w:tc>
          <w:tcPr>
            <w:tcW w:w="360" w:type="dxa"/>
          </w:tcPr>
          <w:p w14:paraId="21628F1C"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4</w:t>
            </w:r>
          </w:p>
        </w:tc>
        <w:tc>
          <w:tcPr>
            <w:tcW w:w="1219" w:type="dxa"/>
          </w:tcPr>
          <w:p w14:paraId="5D18EFB9"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chr6:</w:t>
            </w:r>
          </w:p>
          <w:p w14:paraId="20B18225"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52237137-</w:t>
            </w:r>
          </w:p>
          <w:p w14:paraId="54DA9B88"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52237159</w:t>
            </w:r>
          </w:p>
        </w:tc>
        <w:tc>
          <w:tcPr>
            <w:tcW w:w="401" w:type="dxa"/>
          </w:tcPr>
          <w:p w14:paraId="618DA54B"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w:t>
            </w:r>
          </w:p>
        </w:tc>
        <w:tc>
          <w:tcPr>
            <w:tcW w:w="1795" w:type="dxa"/>
          </w:tcPr>
          <w:p w14:paraId="120B15E0"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exon:IL17F</w:t>
            </w:r>
          </w:p>
        </w:tc>
      </w:tr>
      <w:tr w:rsidR="007569BE" w:rsidRPr="00261DBD" w14:paraId="6FCE76FD" w14:textId="77777777" w:rsidTr="001135F7">
        <w:tc>
          <w:tcPr>
            <w:tcW w:w="1165" w:type="dxa"/>
          </w:tcPr>
          <w:p w14:paraId="5E7C4007"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312rev-OFF4-Chr7</w:t>
            </w:r>
          </w:p>
        </w:tc>
        <w:tc>
          <w:tcPr>
            <w:tcW w:w="2970" w:type="dxa"/>
          </w:tcPr>
          <w:p w14:paraId="5FB13956"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AGACCACCACCAGTTCTGCTAGG</w:t>
            </w:r>
          </w:p>
        </w:tc>
        <w:tc>
          <w:tcPr>
            <w:tcW w:w="1440" w:type="dxa"/>
          </w:tcPr>
          <w:p w14:paraId="2CF18E8E"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w:t>
            </w:r>
          </w:p>
        </w:tc>
        <w:tc>
          <w:tcPr>
            <w:tcW w:w="360" w:type="dxa"/>
          </w:tcPr>
          <w:p w14:paraId="49F6B028"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4</w:t>
            </w:r>
          </w:p>
        </w:tc>
        <w:tc>
          <w:tcPr>
            <w:tcW w:w="1219" w:type="dxa"/>
          </w:tcPr>
          <w:p w14:paraId="17D0CED1"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chr7:</w:t>
            </w:r>
          </w:p>
          <w:p w14:paraId="409AEB10"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43873767-43873789</w:t>
            </w:r>
          </w:p>
        </w:tc>
        <w:tc>
          <w:tcPr>
            <w:tcW w:w="401" w:type="dxa"/>
          </w:tcPr>
          <w:p w14:paraId="12389510"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w:t>
            </w:r>
          </w:p>
        </w:tc>
        <w:tc>
          <w:tcPr>
            <w:tcW w:w="1795" w:type="dxa"/>
          </w:tcPr>
          <w:p w14:paraId="1FBB4EE5"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intergenic:MRPS24-URGCP</w:t>
            </w:r>
          </w:p>
        </w:tc>
      </w:tr>
      <w:tr w:rsidR="007569BE" w:rsidRPr="00261DBD" w14:paraId="36DB0DE1" w14:textId="77777777" w:rsidTr="001135F7">
        <w:tc>
          <w:tcPr>
            <w:tcW w:w="1165" w:type="dxa"/>
          </w:tcPr>
          <w:p w14:paraId="5EB7B2E8"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lastRenderedPageBreak/>
              <w:t>312rev-OFF5-Chr16a</w:t>
            </w:r>
          </w:p>
        </w:tc>
        <w:tc>
          <w:tcPr>
            <w:tcW w:w="2970" w:type="dxa"/>
          </w:tcPr>
          <w:p w14:paraId="485756CE"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AGGCCGCCGCGGGTGCCGCTGGG</w:t>
            </w:r>
          </w:p>
        </w:tc>
        <w:tc>
          <w:tcPr>
            <w:tcW w:w="1440" w:type="dxa"/>
          </w:tcPr>
          <w:p w14:paraId="59AA0596"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w:t>
            </w:r>
          </w:p>
        </w:tc>
        <w:tc>
          <w:tcPr>
            <w:tcW w:w="360" w:type="dxa"/>
          </w:tcPr>
          <w:p w14:paraId="6AA522C8"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4</w:t>
            </w:r>
          </w:p>
        </w:tc>
        <w:tc>
          <w:tcPr>
            <w:tcW w:w="1219" w:type="dxa"/>
          </w:tcPr>
          <w:p w14:paraId="5C3443F2"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chr16:</w:t>
            </w:r>
          </w:p>
          <w:p w14:paraId="5C1F8D54"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25257609-25257631</w:t>
            </w:r>
          </w:p>
        </w:tc>
        <w:tc>
          <w:tcPr>
            <w:tcW w:w="401" w:type="dxa"/>
          </w:tcPr>
          <w:p w14:paraId="417DB75E"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w:t>
            </w:r>
          </w:p>
        </w:tc>
        <w:tc>
          <w:tcPr>
            <w:tcW w:w="1795" w:type="dxa"/>
          </w:tcPr>
          <w:p w14:paraId="0EF0618D"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exon:ZKSCAN2</w:t>
            </w:r>
          </w:p>
        </w:tc>
      </w:tr>
      <w:tr w:rsidR="007569BE" w:rsidRPr="00261DBD" w14:paraId="48BF84D5" w14:textId="77777777" w:rsidTr="001135F7">
        <w:tc>
          <w:tcPr>
            <w:tcW w:w="1165" w:type="dxa"/>
          </w:tcPr>
          <w:p w14:paraId="0CB0384C"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312rev-OFF6-Chr16b</w:t>
            </w:r>
          </w:p>
        </w:tc>
        <w:tc>
          <w:tcPr>
            <w:tcW w:w="2970" w:type="dxa"/>
          </w:tcPr>
          <w:p w14:paraId="5F6C80FE"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AGACCGACACTGGTAGCCCTGGG</w:t>
            </w:r>
          </w:p>
        </w:tc>
        <w:tc>
          <w:tcPr>
            <w:tcW w:w="1440" w:type="dxa"/>
          </w:tcPr>
          <w:p w14:paraId="609D71C1"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w:t>
            </w:r>
          </w:p>
        </w:tc>
        <w:tc>
          <w:tcPr>
            <w:tcW w:w="360" w:type="dxa"/>
          </w:tcPr>
          <w:p w14:paraId="1321DF05"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4</w:t>
            </w:r>
          </w:p>
        </w:tc>
        <w:tc>
          <w:tcPr>
            <w:tcW w:w="1219" w:type="dxa"/>
          </w:tcPr>
          <w:p w14:paraId="1575777E"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chr16:</w:t>
            </w:r>
          </w:p>
          <w:p w14:paraId="5675EAD9"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23792032-23792054</w:t>
            </w:r>
          </w:p>
        </w:tc>
        <w:tc>
          <w:tcPr>
            <w:tcW w:w="401" w:type="dxa"/>
          </w:tcPr>
          <w:p w14:paraId="04BF6B04"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w:t>
            </w:r>
          </w:p>
        </w:tc>
        <w:tc>
          <w:tcPr>
            <w:tcW w:w="1795" w:type="dxa"/>
          </w:tcPr>
          <w:p w14:paraId="3E79264F"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intergenic:CHP2-PRKCB</w:t>
            </w:r>
          </w:p>
        </w:tc>
      </w:tr>
      <w:tr w:rsidR="007569BE" w:rsidRPr="00261DBD" w14:paraId="3765C618" w14:textId="77777777" w:rsidTr="001135F7">
        <w:tc>
          <w:tcPr>
            <w:tcW w:w="1165" w:type="dxa"/>
          </w:tcPr>
          <w:p w14:paraId="7657BAF0"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312rev-OFF7-Chr17</w:t>
            </w:r>
          </w:p>
        </w:tc>
        <w:tc>
          <w:tcPr>
            <w:tcW w:w="2970" w:type="dxa"/>
          </w:tcPr>
          <w:p w14:paraId="1EAB880B"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ACACCGCCACCGAGACCGGTAGG</w:t>
            </w:r>
          </w:p>
        </w:tc>
        <w:tc>
          <w:tcPr>
            <w:tcW w:w="1440" w:type="dxa"/>
          </w:tcPr>
          <w:p w14:paraId="358ED567"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w:t>
            </w:r>
          </w:p>
        </w:tc>
        <w:tc>
          <w:tcPr>
            <w:tcW w:w="360" w:type="dxa"/>
          </w:tcPr>
          <w:p w14:paraId="439DAE3A"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4</w:t>
            </w:r>
          </w:p>
        </w:tc>
        <w:tc>
          <w:tcPr>
            <w:tcW w:w="1219" w:type="dxa"/>
          </w:tcPr>
          <w:p w14:paraId="1331D0CC"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chr17:</w:t>
            </w:r>
          </w:p>
          <w:p w14:paraId="7923E0E5"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16535650-16535672</w:t>
            </w:r>
          </w:p>
        </w:tc>
        <w:tc>
          <w:tcPr>
            <w:tcW w:w="401" w:type="dxa"/>
          </w:tcPr>
          <w:p w14:paraId="7077B9A2"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w:t>
            </w:r>
          </w:p>
        </w:tc>
        <w:tc>
          <w:tcPr>
            <w:tcW w:w="1795" w:type="dxa"/>
          </w:tcPr>
          <w:p w14:paraId="3C197337"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intergenic:LRRC75A-ZNF287</w:t>
            </w:r>
          </w:p>
        </w:tc>
      </w:tr>
      <w:tr w:rsidR="007569BE" w:rsidRPr="00261DBD" w14:paraId="70593C54" w14:textId="77777777" w:rsidTr="001135F7">
        <w:tc>
          <w:tcPr>
            <w:tcW w:w="1165" w:type="dxa"/>
          </w:tcPr>
          <w:p w14:paraId="566D5AA3"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2034rev-OFF1-Chr1</w:t>
            </w:r>
          </w:p>
        </w:tc>
        <w:tc>
          <w:tcPr>
            <w:tcW w:w="2970" w:type="dxa"/>
          </w:tcPr>
          <w:p w14:paraId="3C3B09D7"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CTAGAAGGCTGCCCCAGTTCAGG</w:t>
            </w:r>
          </w:p>
        </w:tc>
        <w:tc>
          <w:tcPr>
            <w:tcW w:w="1440" w:type="dxa"/>
          </w:tcPr>
          <w:p w14:paraId="3FF542CA"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w:t>
            </w:r>
          </w:p>
        </w:tc>
        <w:tc>
          <w:tcPr>
            <w:tcW w:w="360" w:type="dxa"/>
          </w:tcPr>
          <w:p w14:paraId="3F101660"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4</w:t>
            </w:r>
          </w:p>
        </w:tc>
        <w:tc>
          <w:tcPr>
            <w:tcW w:w="1219" w:type="dxa"/>
          </w:tcPr>
          <w:p w14:paraId="6737364B"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chr1:</w:t>
            </w:r>
          </w:p>
          <w:p w14:paraId="4C2AB7C8"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9347845-9347867</w:t>
            </w:r>
          </w:p>
        </w:tc>
        <w:tc>
          <w:tcPr>
            <w:tcW w:w="401" w:type="dxa"/>
          </w:tcPr>
          <w:p w14:paraId="1DD95A03"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w:t>
            </w:r>
          </w:p>
        </w:tc>
        <w:tc>
          <w:tcPr>
            <w:tcW w:w="1795" w:type="dxa"/>
          </w:tcPr>
          <w:p w14:paraId="365EDD36"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intron:SPSB1</w:t>
            </w:r>
          </w:p>
        </w:tc>
      </w:tr>
      <w:tr w:rsidR="007569BE" w:rsidRPr="00261DBD" w14:paraId="25F96681" w14:textId="77777777" w:rsidTr="001135F7">
        <w:tc>
          <w:tcPr>
            <w:tcW w:w="1165" w:type="dxa"/>
          </w:tcPr>
          <w:p w14:paraId="2A6C48F2"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2034rev-OFF2-Chr2</w:t>
            </w:r>
          </w:p>
        </w:tc>
        <w:tc>
          <w:tcPr>
            <w:tcW w:w="2970" w:type="dxa"/>
          </w:tcPr>
          <w:p w14:paraId="17372B15"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CTAAACGGAGAACACAGTTCTGG</w:t>
            </w:r>
          </w:p>
        </w:tc>
        <w:tc>
          <w:tcPr>
            <w:tcW w:w="1440" w:type="dxa"/>
          </w:tcPr>
          <w:p w14:paraId="3A7C7CD3"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w:t>
            </w:r>
          </w:p>
        </w:tc>
        <w:tc>
          <w:tcPr>
            <w:tcW w:w="360" w:type="dxa"/>
          </w:tcPr>
          <w:p w14:paraId="54CD8D55"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4</w:t>
            </w:r>
          </w:p>
        </w:tc>
        <w:tc>
          <w:tcPr>
            <w:tcW w:w="1219" w:type="dxa"/>
          </w:tcPr>
          <w:p w14:paraId="6CB3D82F"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chr2:</w:t>
            </w:r>
          </w:p>
          <w:p w14:paraId="4A7968E7"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46096341-46096363</w:t>
            </w:r>
          </w:p>
        </w:tc>
        <w:tc>
          <w:tcPr>
            <w:tcW w:w="401" w:type="dxa"/>
          </w:tcPr>
          <w:p w14:paraId="2EBA3A10"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w:t>
            </w:r>
          </w:p>
        </w:tc>
        <w:tc>
          <w:tcPr>
            <w:tcW w:w="1795" w:type="dxa"/>
          </w:tcPr>
          <w:p w14:paraId="395250FA"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intron:PRKCE</w:t>
            </w:r>
          </w:p>
        </w:tc>
      </w:tr>
      <w:tr w:rsidR="007569BE" w:rsidRPr="00261DBD" w14:paraId="7293135C" w14:textId="77777777" w:rsidTr="001135F7">
        <w:tc>
          <w:tcPr>
            <w:tcW w:w="1165" w:type="dxa"/>
          </w:tcPr>
          <w:p w14:paraId="6BDE3AFA"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2034rev-OFF3-Chr6</w:t>
            </w:r>
          </w:p>
        </w:tc>
        <w:tc>
          <w:tcPr>
            <w:tcW w:w="2970" w:type="dxa"/>
          </w:tcPr>
          <w:p w14:paraId="47897A09"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CTGGAAGGATGACGCAGTTCTGG</w:t>
            </w:r>
          </w:p>
        </w:tc>
        <w:tc>
          <w:tcPr>
            <w:tcW w:w="1440" w:type="dxa"/>
          </w:tcPr>
          <w:p w14:paraId="001B96CC"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w:t>
            </w:r>
          </w:p>
        </w:tc>
        <w:tc>
          <w:tcPr>
            <w:tcW w:w="360" w:type="dxa"/>
          </w:tcPr>
          <w:p w14:paraId="3D74B653"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4</w:t>
            </w:r>
          </w:p>
        </w:tc>
        <w:tc>
          <w:tcPr>
            <w:tcW w:w="1219" w:type="dxa"/>
          </w:tcPr>
          <w:p w14:paraId="41835A0E"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chr6:</w:t>
            </w:r>
          </w:p>
          <w:p w14:paraId="6722B362"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158543296-158543318</w:t>
            </w:r>
          </w:p>
        </w:tc>
        <w:tc>
          <w:tcPr>
            <w:tcW w:w="401" w:type="dxa"/>
          </w:tcPr>
          <w:p w14:paraId="3948B0CF"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w:t>
            </w:r>
          </w:p>
        </w:tc>
        <w:tc>
          <w:tcPr>
            <w:tcW w:w="1795" w:type="dxa"/>
          </w:tcPr>
          <w:p w14:paraId="34B3D8DB"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intron:TMEM181</w:t>
            </w:r>
          </w:p>
        </w:tc>
      </w:tr>
      <w:tr w:rsidR="007569BE" w:rsidRPr="00261DBD" w14:paraId="09913C2E" w14:textId="77777777" w:rsidTr="001135F7">
        <w:tc>
          <w:tcPr>
            <w:tcW w:w="1165" w:type="dxa"/>
          </w:tcPr>
          <w:p w14:paraId="0F5AAD68"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2034rev-OFF4-Chr10</w:t>
            </w:r>
          </w:p>
        </w:tc>
        <w:tc>
          <w:tcPr>
            <w:tcW w:w="2970" w:type="dxa"/>
          </w:tcPr>
          <w:p w14:paraId="24BB215C"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CTGGACCGCGGAGGCAGTGCAGG</w:t>
            </w:r>
          </w:p>
        </w:tc>
        <w:tc>
          <w:tcPr>
            <w:tcW w:w="1440" w:type="dxa"/>
          </w:tcPr>
          <w:p w14:paraId="39FB9133"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w:t>
            </w:r>
          </w:p>
        </w:tc>
        <w:tc>
          <w:tcPr>
            <w:tcW w:w="360" w:type="dxa"/>
          </w:tcPr>
          <w:p w14:paraId="02FE3603"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4</w:t>
            </w:r>
          </w:p>
        </w:tc>
        <w:tc>
          <w:tcPr>
            <w:tcW w:w="1219" w:type="dxa"/>
          </w:tcPr>
          <w:p w14:paraId="6D6AB474"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chr10:</w:t>
            </w:r>
          </w:p>
          <w:p w14:paraId="3199BC28"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97914641-97914663</w:t>
            </w:r>
          </w:p>
        </w:tc>
        <w:tc>
          <w:tcPr>
            <w:tcW w:w="401" w:type="dxa"/>
          </w:tcPr>
          <w:p w14:paraId="71D4183B"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w:t>
            </w:r>
          </w:p>
        </w:tc>
        <w:tc>
          <w:tcPr>
            <w:tcW w:w="1795" w:type="dxa"/>
          </w:tcPr>
          <w:p w14:paraId="70B27722"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intron:CRTAC1</w:t>
            </w:r>
          </w:p>
        </w:tc>
      </w:tr>
      <w:tr w:rsidR="007569BE" w:rsidRPr="00261DBD" w14:paraId="67C6227B" w14:textId="77777777" w:rsidTr="001135F7">
        <w:tc>
          <w:tcPr>
            <w:tcW w:w="1165" w:type="dxa"/>
          </w:tcPr>
          <w:p w14:paraId="23BE68AF"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2034rev-OFF5-Chr11</w:t>
            </w:r>
          </w:p>
        </w:tc>
        <w:tc>
          <w:tcPr>
            <w:tcW w:w="2970" w:type="dxa"/>
          </w:tcPr>
          <w:p w14:paraId="5AC2CF59"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GTAGACGGCGGCAGCAGCTCCGG</w:t>
            </w:r>
          </w:p>
        </w:tc>
        <w:tc>
          <w:tcPr>
            <w:tcW w:w="1440" w:type="dxa"/>
          </w:tcPr>
          <w:p w14:paraId="7E9977FF"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w:t>
            </w:r>
          </w:p>
        </w:tc>
        <w:tc>
          <w:tcPr>
            <w:tcW w:w="360" w:type="dxa"/>
          </w:tcPr>
          <w:p w14:paraId="609D7CB4"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4</w:t>
            </w:r>
          </w:p>
        </w:tc>
        <w:tc>
          <w:tcPr>
            <w:tcW w:w="1219" w:type="dxa"/>
          </w:tcPr>
          <w:p w14:paraId="14C5E407"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chr11:</w:t>
            </w:r>
          </w:p>
          <w:p w14:paraId="06C9A3D5"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73264540-73264562</w:t>
            </w:r>
          </w:p>
        </w:tc>
        <w:tc>
          <w:tcPr>
            <w:tcW w:w="401" w:type="dxa"/>
          </w:tcPr>
          <w:p w14:paraId="009EDA34"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w:t>
            </w:r>
          </w:p>
        </w:tc>
        <w:tc>
          <w:tcPr>
            <w:tcW w:w="1795" w:type="dxa"/>
          </w:tcPr>
          <w:p w14:paraId="6925BCBA"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exon:P2RY6</w:t>
            </w:r>
          </w:p>
        </w:tc>
      </w:tr>
      <w:tr w:rsidR="007569BE" w:rsidRPr="00261DBD" w14:paraId="00F27059" w14:textId="77777777" w:rsidTr="001135F7">
        <w:tc>
          <w:tcPr>
            <w:tcW w:w="1165" w:type="dxa"/>
          </w:tcPr>
          <w:p w14:paraId="3725B81A"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2034rev-OFF6-Chr18</w:t>
            </w:r>
          </w:p>
        </w:tc>
        <w:tc>
          <w:tcPr>
            <w:tcW w:w="2970" w:type="dxa"/>
          </w:tcPr>
          <w:p w14:paraId="3D149B1B"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CCAGAAGGCGGAAGCAGCTCAGG</w:t>
            </w:r>
          </w:p>
        </w:tc>
        <w:tc>
          <w:tcPr>
            <w:tcW w:w="1440" w:type="dxa"/>
          </w:tcPr>
          <w:p w14:paraId="5A8F3698"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w:t>
            </w:r>
          </w:p>
        </w:tc>
        <w:tc>
          <w:tcPr>
            <w:tcW w:w="360" w:type="dxa"/>
          </w:tcPr>
          <w:p w14:paraId="432E529D"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4</w:t>
            </w:r>
          </w:p>
        </w:tc>
        <w:tc>
          <w:tcPr>
            <w:tcW w:w="1219" w:type="dxa"/>
          </w:tcPr>
          <w:p w14:paraId="6324325D"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chr18:</w:t>
            </w:r>
          </w:p>
          <w:p w14:paraId="7EAD181C"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8967036-8967058</w:t>
            </w:r>
          </w:p>
        </w:tc>
        <w:tc>
          <w:tcPr>
            <w:tcW w:w="401" w:type="dxa"/>
          </w:tcPr>
          <w:p w14:paraId="5182F3D0"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w:t>
            </w:r>
          </w:p>
        </w:tc>
        <w:tc>
          <w:tcPr>
            <w:tcW w:w="1795" w:type="dxa"/>
          </w:tcPr>
          <w:p w14:paraId="27D06654"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intergenic:MTCL1-NDUFV2/RP11-21J18.1</w:t>
            </w:r>
          </w:p>
        </w:tc>
      </w:tr>
      <w:tr w:rsidR="007569BE" w:rsidRPr="00261DBD" w14:paraId="05FD812D" w14:textId="77777777" w:rsidTr="001135F7">
        <w:trPr>
          <w:trHeight w:val="773"/>
        </w:trPr>
        <w:tc>
          <w:tcPr>
            <w:tcW w:w="1165" w:type="dxa"/>
          </w:tcPr>
          <w:p w14:paraId="6FCCB2E9"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2034rev-OFF7-Chr20</w:t>
            </w:r>
          </w:p>
        </w:tc>
        <w:tc>
          <w:tcPr>
            <w:tcW w:w="2970" w:type="dxa"/>
          </w:tcPr>
          <w:p w14:paraId="1AF897C6"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TCAGACGGAGGACGCAGCTCAGG</w:t>
            </w:r>
          </w:p>
        </w:tc>
        <w:tc>
          <w:tcPr>
            <w:tcW w:w="1440" w:type="dxa"/>
          </w:tcPr>
          <w:p w14:paraId="4DE34100"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w:t>
            </w:r>
          </w:p>
        </w:tc>
        <w:tc>
          <w:tcPr>
            <w:tcW w:w="360" w:type="dxa"/>
          </w:tcPr>
          <w:p w14:paraId="22416E13"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4</w:t>
            </w:r>
          </w:p>
        </w:tc>
        <w:tc>
          <w:tcPr>
            <w:tcW w:w="1219" w:type="dxa"/>
          </w:tcPr>
          <w:p w14:paraId="432896E9"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chr20:</w:t>
            </w:r>
          </w:p>
          <w:p w14:paraId="0732317B"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63785722-</w:t>
            </w:r>
          </w:p>
          <w:p w14:paraId="2BA0DE14" w14:textId="77777777" w:rsidR="007569BE" w:rsidRPr="00261DBD" w:rsidRDefault="007569BE" w:rsidP="001135F7">
            <w:pPr>
              <w:spacing w:line="278" w:lineRule="auto"/>
              <w:rPr>
                <w:rFonts w:ascii="Times New Roman" w:hAnsi="Times New Roman" w:cs="Times New Roman"/>
                <w:sz w:val="20"/>
                <w:szCs w:val="20"/>
              </w:rPr>
            </w:pPr>
            <w:r w:rsidRPr="00261DBD">
              <w:rPr>
                <w:rFonts w:ascii="Times New Roman" w:hAnsi="Times New Roman" w:cs="Times New Roman"/>
                <w:sz w:val="20"/>
                <w:szCs w:val="20"/>
              </w:rPr>
              <w:t>63785744</w:t>
            </w:r>
          </w:p>
        </w:tc>
        <w:tc>
          <w:tcPr>
            <w:tcW w:w="401" w:type="dxa"/>
          </w:tcPr>
          <w:p w14:paraId="5574670D"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w:t>
            </w:r>
          </w:p>
        </w:tc>
        <w:tc>
          <w:tcPr>
            <w:tcW w:w="1795" w:type="dxa"/>
          </w:tcPr>
          <w:p w14:paraId="6DA249FE"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intron:ZBTB46</w:t>
            </w:r>
          </w:p>
        </w:tc>
      </w:tr>
      <w:tr w:rsidR="007569BE" w:rsidRPr="00261DBD" w14:paraId="36C866B0" w14:textId="77777777" w:rsidTr="001135F7">
        <w:tc>
          <w:tcPr>
            <w:tcW w:w="1165" w:type="dxa"/>
          </w:tcPr>
          <w:p w14:paraId="69513E0A"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2034rev-OFF8-ChrX</w:t>
            </w:r>
          </w:p>
        </w:tc>
        <w:tc>
          <w:tcPr>
            <w:tcW w:w="2970" w:type="dxa"/>
          </w:tcPr>
          <w:p w14:paraId="6CC5E34A"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CAAGATGGCTGAGGCAGTTCTGG</w:t>
            </w:r>
          </w:p>
        </w:tc>
        <w:tc>
          <w:tcPr>
            <w:tcW w:w="1440" w:type="dxa"/>
          </w:tcPr>
          <w:p w14:paraId="7EAD9008"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w:t>
            </w:r>
          </w:p>
        </w:tc>
        <w:tc>
          <w:tcPr>
            <w:tcW w:w="360" w:type="dxa"/>
          </w:tcPr>
          <w:p w14:paraId="637B7060"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4</w:t>
            </w:r>
          </w:p>
        </w:tc>
        <w:tc>
          <w:tcPr>
            <w:tcW w:w="1219" w:type="dxa"/>
          </w:tcPr>
          <w:p w14:paraId="1192FB41"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chrX:</w:t>
            </w:r>
          </w:p>
          <w:p w14:paraId="4EBDA110"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27866672-27866694</w:t>
            </w:r>
          </w:p>
        </w:tc>
        <w:tc>
          <w:tcPr>
            <w:tcW w:w="401" w:type="dxa"/>
          </w:tcPr>
          <w:p w14:paraId="5BD8C258"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w:t>
            </w:r>
          </w:p>
        </w:tc>
        <w:tc>
          <w:tcPr>
            <w:tcW w:w="1795" w:type="dxa"/>
          </w:tcPr>
          <w:p w14:paraId="25A49A83" w14:textId="77777777" w:rsidR="007569BE" w:rsidRPr="00261DBD" w:rsidRDefault="007569BE" w:rsidP="001135F7">
            <w:pPr>
              <w:rPr>
                <w:rFonts w:ascii="Times New Roman" w:hAnsi="Times New Roman" w:cs="Times New Roman"/>
                <w:sz w:val="20"/>
                <w:szCs w:val="20"/>
              </w:rPr>
            </w:pPr>
            <w:r w:rsidRPr="00261DBD">
              <w:rPr>
                <w:rFonts w:ascii="Times New Roman" w:hAnsi="Times New Roman" w:cs="Times New Roman"/>
                <w:sz w:val="20"/>
                <w:szCs w:val="20"/>
              </w:rPr>
              <w:t>intergenic:MAGEB10-DCAF8L1</w:t>
            </w:r>
          </w:p>
        </w:tc>
      </w:tr>
    </w:tbl>
    <w:p w14:paraId="41183246" w14:textId="77777777" w:rsidR="007569BE" w:rsidRDefault="007569BE" w:rsidP="007569BE">
      <w:pPr>
        <w:rPr>
          <w:rFonts w:ascii="Times New Roman" w:hAnsi="Times New Roman" w:cs="Times New Roman"/>
          <w:sz w:val="20"/>
          <w:szCs w:val="20"/>
        </w:rPr>
      </w:pPr>
    </w:p>
    <w:p w14:paraId="584D7415" w14:textId="77777777" w:rsidR="007569BE" w:rsidRPr="00934855" w:rsidRDefault="007569BE" w:rsidP="007569BE">
      <w:pPr>
        <w:rPr>
          <w:rFonts w:ascii="Times New Roman" w:hAnsi="Times New Roman" w:cs="Times New Roman"/>
          <w:sz w:val="20"/>
          <w:szCs w:val="20"/>
        </w:rPr>
      </w:pPr>
      <w:r w:rsidRPr="00776416">
        <w:rPr>
          <w:rFonts w:ascii="Times New Roman" w:hAnsi="Times New Roman" w:cs="Times New Roman"/>
          <w:b/>
          <w:bCs/>
        </w:rPr>
        <w:t xml:space="preserve">Supplementary Table </w:t>
      </w:r>
      <w:r>
        <w:rPr>
          <w:rFonts w:ascii="Times New Roman" w:hAnsi="Times New Roman" w:cs="Times New Roman"/>
          <w:b/>
          <w:bCs/>
        </w:rPr>
        <w:t>4</w:t>
      </w:r>
      <w:r w:rsidRPr="00776416">
        <w:rPr>
          <w:rFonts w:ascii="Times New Roman" w:hAnsi="Times New Roman" w:cs="Times New Roman"/>
          <w:b/>
          <w:bCs/>
        </w:rPr>
        <w:t>: gRNAs and primers.</w:t>
      </w:r>
    </w:p>
    <w:tbl>
      <w:tblPr>
        <w:tblStyle w:val="TableGrid"/>
        <w:tblW w:w="0" w:type="auto"/>
        <w:tblLook w:val="04A0" w:firstRow="1" w:lastRow="0" w:firstColumn="1" w:lastColumn="0" w:noHBand="0" w:noVBand="1"/>
      </w:tblPr>
      <w:tblGrid>
        <w:gridCol w:w="2875"/>
        <w:gridCol w:w="3690"/>
      </w:tblGrid>
      <w:tr w:rsidR="007569BE" w:rsidRPr="00951C62" w14:paraId="20168643" w14:textId="77777777" w:rsidTr="001135F7">
        <w:tc>
          <w:tcPr>
            <w:tcW w:w="2875" w:type="dxa"/>
          </w:tcPr>
          <w:p w14:paraId="2E6B1C80" w14:textId="77777777"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Name</w:t>
            </w:r>
          </w:p>
        </w:tc>
        <w:tc>
          <w:tcPr>
            <w:tcW w:w="3690" w:type="dxa"/>
          </w:tcPr>
          <w:p w14:paraId="5E31304B" w14:textId="77777777"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Sequence 5’-3’</w:t>
            </w:r>
          </w:p>
        </w:tc>
      </w:tr>
      <w:tr w:rsidR="007569BE" w:rsidRPr="00951C62" w14:paraId="23A34E5A" w14:textId="77777777" w:rsidTr="001135F7">
        <w:tc>
          <w:tcPr>
            <w:tcW w:w="6565" w:type="dxa"/>
            <w:gridSpan w:val="2"/>
          </w:tcPr>
          <w:p w14:paraId="1B298A17" w14:textId="77777777"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gRNAs:</w:t>
            </w:r>
          </w:p>
        </w:tc>
      </w:tr>
      <w:tr w:rsidR="007569BE" w:rsidRPr="00951C62" w14:paraId="67FA4C66" w14:textId="77777777" w:rsidTr="001135F7">
        <w:tc>
          <w:tcPr>
            <w:tcW w:w="2875" w:type="dxa"/>
          </w:tcPr>
          <w:p w14:paraId="4B019CCD" w14:textId="77777777"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HTLV-1 env-312rev</w:t>
            </w:r>
          </w:p>
        </w:tc>
        <w:tc>
          <w:tcPr>
            <w:tcW w:w="3690" w:type="dxa"/>
          </w:tcPr>
          <w:p w14:paraId="17E9309A" w14:textId="77777777"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AGACCGCCACCGGTACCGCT</w:t>
            </w:r>
            <w:r w:rsidRPr="00951C62">
              <w:rPr>
                <w:rFonts w:ascii="Times New Roman" w:hAnsi="Times New Roman" w:cs="Times New Roman"/>
                <w:b/>
                <w:bCs/>
                <w:sz w:val="20"/>
                <w:szCs w:val="20"/>
              </w:rPr>
              <w:t>CGG</w:t>
            </w:r>
          </w:p>
        </w:tc>
      </w:tr>
      <w:tr w:rsidR="007569BE" w:rsidRPr="00951C62" w14:paraId="32D8697C" w14:textId="77777777" w:rsidTr="001135F7">
        <w:tc>
          <w:tcPr>
            <w:tcW w:w="2875" w:type="dxa"/>
          </w:tcPr>
          <w:p w14:paraId="0851D7B3" w14:textId="77777777"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HTLV-1 env-791rev</w:t>
            </w:r>
          </w:p>
        </w:tc>
        <w:tc>
          <w:tcPr>
            <w:tcW w:w="3690" w:type="dxa"/>
          </w:tcPr>
          <w:p w14:paraId="46CC9E0E" w14:textId="77777777"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ATGGGGGTATTTGACGCGCG</w:t>
            </w:r>
            <w:r w:rsidRPr="00951C62">
              <w:rPr>
                <w:rFonts w:ascii="Times New Roman" w:hAnsi="Times New Roman" w:cs="Times New Roman"/>
                <w:b/>
                <w:bCs/>
                <w:sz w:val="20"/>
                <w:szCs w:val="20"/>
              </w:rPr>
              <w:t>AGG</w:t>
            </w:r>
          </w:p>
        </w:tc>
      </w:tr>
      <w:tr w:rsidR="007569BE" w:rsidRPr="00951C62" w14:paraId="1A185D0B" w14:textId="77777777" w:rsidTr="001135F7">
        <w:tc>
          <w:tcPr>
            <w:tcW w:w="2875" w:type="dxa"/>
          </w:tcPr>
          <w:p w14:paraId="33539131" w14:textId="77777777"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HTLV-1 3’LTR-1993rev</w:t>
            </w:r>
          </w:p>
        </w:tc>
        <w:tc>
          <w:tcPr>
            <w:tcW w:w="3690" w:type="dxa"/>
          </w:tcPr>
          <w:p w14:paraId="27F5C1CB" w14:textId="77777777"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GCGGCAGAACGCGACTCAAC</w:t>
            </w:r>
            <w:r w:rsidRPr="00951C62">
              <w:rPr>
                <w:rFonts w:ascii="Times New Roman" w:hAnsi="Times New Roman" w:cs="Times New Roman"/>
                <w:b/>
                <w:bCs/>
                <w:sz w:val="20"/>
                <w:szCs w:val="20"/>
              </w:rPr>
              <w:t>CGG</w:t>
            </w:r>
          </w:p>
        </w:tc>
      </w:tr>
      <w:tr w:rsidR="007569BE" w:rsidRPr="00951C62" w14:paraId="3B3F2987" w14:textId="77777777" w:rsidTr="001135F7">
        <w:tc>
          <w:tcPr>
            <w:tcW w:w="2875" w:type="dxa"/>
          </w:tcPr>
          <w:p w14:paraId="33B62FBC" w14:textId="77777777"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HTLV-1 3’LTR-2034rev</w:t>
            </w:r>
          </w:p>
        </w:tc>
        <w:tc>
          <w:tcPr>
            <w:tcW w:w="3690" w:type="dxa"/>
          </w:tcPr>
          <w:p w14:paraId="6F5216BC" w14:textId="77777777"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CTAGACGGCGGACGCAGTTC</w:t>
            </w:r>
            <w:r w:rsidRPr="00951C62">
              <w:rPr>
                <w:rFonts w:ascii="Times New Roman" w:hAnsi="Times New Roman" w:cs="Times New Roman"/>
                <w:b/>
                <w:bCs/>
                <w:sz w:val="20"/>
                <w:szCs w:val="20"/>
              </w:rPr>
              <w:t>AGG</w:t>
            </w:r>
          </w:p>
        </w:tc>
      </w:tr>
      <w:tr w:rsidR="007569BE" w:rsidRPr="00951C62" w14:paraId="10C9D140" w14:textId="77777777" w:rsidTr="001135F7">
        <w:tc>
          <w:tcPr>
            <w:tcW w:w="2875" w:type="dxa"/>
          </w:tcPr>
          <w:p w14:paraId="0128E402" w14:textId="77777777"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mouse SLC22a17-218forw (non-targeting control gRNA)</w:t>
            </w:r>
          </w:p>
        </w:tc>
        <w:tc>
          <w:tcPr>
            <w:tcW w:w="3690" w:type="dxa"/>
          </w:tcPr>
          <w:p w14:paraId="18BFCA8A" w14:textId="77777777" w:rsidR="007569BE" w:rsidRPr="00951C62" w:rsidRDefault="007569BE" w:rsidP="001135F7">
            <w:pPr>
              <w:rPr>
                <w:rFonts w:ascii="Times New Roman" w:hAnsi="Times New Roman" w:cs="Times New Roman"/>
                <w:sz w:val="20"/>
                <w:szCs w:val="20"/>
              </w:rPr>
            </w:pPr>
            <w:r w:rsidRPr="00951C62">
              <w:rPr>
                <w:rFonts w:ascii="Times New Roman" w:eastAsia="Times New Roman" w:hAnsi="Times New Roman" w:cs="Times New Roman"/>
                <w:sz w:val="20"/>
                <w:szCs w:val="20"/>
              </w:rPr>
              <w:t>GCCCGTGCTTTTCGTGGCGC</w:t>
            </w:r>
            <w:r w:rsidRPr="00951C62">
              <w:rPr>
                <w:rFonts w:ascii="Times New Roman" w:eastAsia="Times New Roman" w:hAnsi="Times New Roman" w:cs="Times New Roman"/>
                <w:b/>
                <w:bCs/>
                <w:sz w:val="20"/>
                <w:szCs w:val="20"/>
              </w:rPr>
              <w:t>TGG</w:t>
            </w:r>
          </w:p>
        </w:tc>
      </w:tr>
      <w:tr w:rsidR="007569BE" w:rsidRPr="00951C62" w14:paraId="5ED5D29B" w14:textId="77777777" w:rsidTr="001135F7">
        <w:tc>
          <w:tcPr>
            <w:tcW w:w="6565" w:type="dxa"/>
            <w:gridSpan w:val="2"/>
          </w:tcPr>
          <w:p w14:paraId="296D3D4F" w14:textId="77777777"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On-target PCR primers</w:t>
            </w:r>
          </w:p>
        </w:tc>
      </w:tr>
      <w:tr w:rsidR="007569BE" w:rsidRPr="00951C62" w14:paraId="15F7E09B" w14:textId="77777777" w:rsidTr="001135F7">
        <w:tc>
          <w:tcPr>
            <w:tcW w:w="2875" w:type="dxa"/>
          </w:tcPr>
          <w:p w14:paraId="4BFD70C4" w14:textId="77777777"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env-Forward-set1</w:t>
            </w:r>
          </w:p>
        </w:tc>
        <w:tc>
          <w:tcPr>
            <w:tcW w:w="3690" w:type="dxa"/>
          </w:tcPr>
          <w:p w14:paraId="54DBF94D" w14:textId="77777777" w:rsidR="007569BE" w:rsidRPr="00951C62" w:rsidRDefault="007569BE" w:rsidP="001135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0"/>
                <w:szCs w:val="20"/>
              </w:rPr>
            </w:pPr>
            <w:r w:rsidRPr="00951C62">
              <w:rPr>
                <w:rFonts w:ascii="Times New Roman" w:hAnsi="Times New Roman" w:cs="Times New Roman"/>
                <w:sz w:val="20"/>
                <w:szCs w:val="20"/>
              </w:rPr>
              <w:t>ATGACCATGAGCCCCAAA</w:t>
            </w:r>
          </w:p>
        </w:tc>
      </w:tr>
      <w:tr w:rsidR="007569BE" w:rsidRPr="00951C62" w14:paraId="2FD78CC0" w14:textId="77777777" w:rsidTr="001135F7">
        <w:tc>
          <w:tcPr>
            <w:tcW w:w="2875" w:type="dxa"/>
          </w:tcPr>
          <w:p w14:paraId="617067C8" w14:textId="77777777"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3’LTR-Reverse-set-1</w:t>
            </w:r>
          </w:p>
        </w:tc>
        <w:tc>
          <w:tcPr>
            <w:tcW w:w="3690" w:type="dxa"/>
          </w:tcPr>
          <w:p w14:paraId="304A5CD1" w14:textId="77777777" w:rsidR="007569BE" w:rsidRPr="00951C62" w:rsidRDefault="007569BE" w:rsidP="001135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0"/>
                <w:szCs w:val="20"/>
              </w:rPr>
            </w:pPr>
            <w:r w:rsidRPr="00951C62">
              <w:rPr>
                <w:rFonts w:ascii="Times New Roman" w:hAnsi="Times New Roman" w:cs="Times New Roman"/>
                <w:sz w:val="20"/>
                <w:szCs w:val="20"/>
              </w:rPr>
              <w:t>GATCAAGGCCTCGTCTGTTC</w:t>
            </w:r>
          </w:p>
        </w:tc>
      </w:tr>
      <w:tr w:rsidR="007569BE" w:rsidRPr="00951C62" w14:paraId="15AE44C6" w14:textId="77777777" w:rsidTr="001135F7">
        <w:tc>
          <w:tcPr>
            <w:tcW w:w="2875" w:type="dxa"/>
          </w:tcPr>
          <w:p w14:paraId="7B3F7EE2" w14:textId="77777777"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env-Forward-set2</w:t>
            </w:r>
          </w:p>
        </w:tc>
        <w:tc>
          <w:tcPr>
            <w:tcW w:w="3690" w:type="dxa"/>
          </w:tcPr>
          <w:p w14:paraId="4DF39BD6" w14:textId="77777777" w:rsidR="007569BE" w:rsidRPr="00951C62" w:rsidRDefault="007569BE" w:rsidP="001135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0"/>
                <w:szCs w:val="20"/>
              </w:rPr>
            </w:pPr>
            <w:r w:rsidRPr="00951C62">
              <w:rPr>
                <w:rFonts w:ascii="Times New Roman" w:eastAsia="Times New Roman" w:hAnsi="Times New Roman" w:cs="Times New Roman"/>
                <w:sz w:val="20"/>
                <w:szCs w:val="20"/>
              </w:rPr>
              <w:t>GAGCCCTCTATACCATGGAAATC</w:t>
            </w:r>
          </w:p>
        </w:tc>
      </w:tr>
      <w:tr w:rsidR="007569BE" w:rsidRPr="00951C62" w14:paraId="65B26416" w14:textId="77777777" w:rsidTr="001135F7">
        <w:tc>
          <w:tcPr>
            <w:tcW w:w="2875" w:type="dxa"/>
          </w:tcPr>
          <w:p w14:paraId="59912636" w14:textId="77777777"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3’LTR-Reverse-set-2</w:t>
            </w:r>
          </w:p>
        </w:tc>
        <w:tc>
          <w:tcPr>
            <w:tcW w:w="3690" w:type="dxa"/>
          </w:tcPr>
          <w:p w14:paraId="3073CDFE" w14:textId="77777777" w:rsidR="007569BE" w:rsidRPr="00951C62" w:rsidRDefault="007569BE" w:rsidP="001135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0"/>
                <w:szCs w:val="20"/>
              </w:rPr>
            </w:pPr>
            <w:r w:rsidRPr="00951C62">
              <w:rPr>
                <w:rFonts w:ascii="Times New Roman" w:eastAsia="Times New Roman" w:hAnsi="Times New Roman" w:cs="Times New Roman"/>
                <w:sz w:val="20"/>
                <w:szCs w:val="20"/>
              </w:rPr>
              <w:t>TAACGGCGCAGAACAGAAA</w:t>
            </w:r>
          </w:p>
        </w:tc>
      </w:tr>
      <w:tr w:rsidR="007569BE" w:rsidRPr="00951C62" w14:paraId="67DEE5CD" w14:textId="77777777" w:rsidTr="001135F7">
        <w:tc>
          <w:tcPr>
            <w:tcW w:w="2875" w:type="dxa"/>
          </w:tcPr>
          <w:p w14:paraId="07B67F88" w14:textId="77777777"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env-Forward-set3</w:t>
            </w:r>
          </w:p>
        </w:tc>
        <w:tc>
          <w:tcPr>
            <w:tcW w:w="3690" w:type="dxa"/>
          </w:tcPr>
          <w:p w14:paraId="7F472838" w14:textId="77777777" w:rsidR="007569BE" w:rsidRPr="00951C62" w:rsidRDefault="007569BE" w:rsidP="001135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0"/>
                <w:szCs w:val="20"/>
              </w:rPr>
            </w:pPr>
            <w:r w:rsidRPr="00951C62">
              <w:rPr>
                <w:rFonts w:ascii="Times New Roman" w:eastAsia="Times New Roman" w:hAnsi="Times New Roman" w:cs="Times New Roman"/>
                <w:sz w:val="20"/>
                <w:szCs w:val="20"/>
              </w:rPr>
              <w:t>CACTTGGCACGTCCTATACTC</w:t>
            </w:r>
          </w:p>
        </w:tc>
      </w:tr>
      <w:tr w:rsidR="007569BE" w:rsidRPr="00951C62" w14:paraId="6C354881" w14:textId="77777777" w:rsidTr="001135F7">
        <w:tc>
          <w:tcPr>
            <w:tcW w:w="6565" w:type="dxa"/>
            <w:gridSpan w:val="2"/>
          </w:tcPr>
          <w:p w14:paraId="6D22D43E" w14:textId="77777777" w:rsidR="007569BE" w:rsidRPr="00951C62" w:rsidRDefault="007569BE" w:rsidP="001135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0"/>
                <w:szCs w:val="20"/>
              </w:rPr>
            </w:pPr>
            <w:r w:rsidRPr="00951C62">
              <w:rPr>
                <w:rFonts w:ascii="Times New Roman" w:hAnsi="Times New Roman" w:cs="Times New Roman"/>
                <w:sz w:val="20"/>
                <w:szCs w:val="20"/>
              </w:rPr>
              <w:t>qPCR TaqMan primers/probe</w:t>
            </w:r>
          </w:p>
        </w:tc>
      </w:tr>
      <w:tr w:rsidR="007569BE" w:rsidRPr="00951C62" w14:paraId="224BF447" w14:textId="77777777" w:rsidTr="001135F7">
        <w:tc>
          <w:tcPr>
            <w:tcW w:w="2875" w:type="dxa"/>
          </w:tcPr>
          <w:p w14:paraId="532B71FA" w14:textId="77777777"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tax-Forward</w:t>
            </w:r>
          </w:p>
        </w:tc>
        <w:tc>
          <w:tcPr>
            <w:tcW w:w="3690" w:type="dxa"/>
          </w:tcPr>
          <w:p w14:paraId="44C05A10" w14:textId="77777777"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CGGATACCCAGTCTACGTGTT</w:t>
            </w:r>
          </w:p>
        </w:tc>
      </w:tr>
      <w:tr w:rsidR="007569BE" w:rsidRPr="00951C62" w14:paraId="4A8762F5" w14:textId="77777777" w:rsidTr="001135F7">
        <w:tc>
          <w:tcPr>
            <w:tcW w:w="2875" w:type="dxa"/>
          </w:tcPr>
          <w:p w14:paraId="56E700D0" w14:textId="77777777"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tax-Reverse</w:t>
            </w:r>
          </w:p>
        </w:tc>
        <w:tc>
          <w:tcPr>
            <w:tcW w:w="3690" w:type="dxa"/>
          </w:tcPr>
          <w:p w14:paraId="77170E2A" w14:textId="77777777"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 xml:space="preserve">CAGTAGGGCGTGACGATGTA </w:t>
            </w:r>
          </w:p>
        </w:tc>
      </w:tr>
      <w:tr w:rsidR="007569BE" w:rsidRPr="00951C62" w14:paraId="1B7500DA" w14:textId="77777777" w:rsidTr="001135F7">
        <w:tc>
          <w:tcPr>
            <w:tcW w:w="2875" w:type="dxa"/>
          </w:tcPr>
          <w:p w14:paraId="46EC3B07" w14:textId="77777777"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lastRenderedPageBreak/>
              <w:t>tax-probe-FAM</w:t>
            </w:r>
          </w:p>
        </w:tc>
        <w:tc>
          <w:tcPr>
            <w:tcW w:w="3690" w:type="dxa"/>
          </w:tcPr>
          <w:p w14:paraId="6FA15634" w14:textId="77777777"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CTGTGTACAAGGCGACTGGTGCC</w:t>
            </w:r>
          </w:p>
        </w:tc>
      </w:tr>
      <w:tr w:rsidR="007569BE" w:rsidRPr="00951C62" w14:paraId="70D51CA7" w14:textId="77777777" w:rsidTr="001135F7">
        <w:tc>
          <w:tcPr>
            <w:tcW w:w="2875" w:type="dxa"/>
          </w:tcPr>
          <w:p w14:paraId="72AE7DB0" w14:textId="77777777"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hTert-Forward</w:t>
            </w:r>
          </w:p>
        </w:tc>
        <w:tc>
          <w:tcPr>
            <w:tcW w:w="3690" w:type="dxa"/>
          </w:tcPr>
          <w:p w14:paraId="2B18C89E" w14:textId="77777777" w:rsidR="007569BE" w:rsidRPr="00951C62" w:rsidRDefault="007569BE" w:rsidP="001135F7">
            <w:pPr>
              <w:rPr>
                <w:rFonts w:ascii="Times New Roman" w:hAnsi="Times New Roman" w:cs="Times New Roman"/>
                <w:sz w:val="20"/>
                <w:szCs w:val="20"/>
              </w:rPr>
            </w:pPr>
            <w:r w:rsidRPr="00951C62">
              <w:rPr>
                <w:rFonts w:ascii="Times New Roman" w:eastAsia="Calibri" w:hAnsi="Times New Roman" w:cs="Times New Roman"/>
                <w:sz w:val="20"/>
                <w:szCs w:val="20"/>
              </w:rPr>
              <w:t>TGGAGCAAGTTGCAAAGCAT</w:t>
            </w:r>
          </w:p>
        </w:tc>
      </w:tr>
      <w:tr w:rsidR="007569BE" w:rsidRPr="00951C62" w14:paraId="309DDD40" w14:textId="77777777" w:rsidTr="001135F7">
        <w:tc>
          <w:tcPr>
            <w:tcW w:w="2875" w:type="dxa"/>
          </w:tcPr>
          <w:p w14:paraId="3AB928E8" w14:textId="77777777"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hTert-Reverse</w:t>
            </w:r>
          </w:p>
        </w:tc>
        <w:tc>
          <w:tcPr>
            <w:tcW w:w="3690" w:type="dxa"/>
          </w:tcPr>
          <w:p w14:paraId="6C631808" w14:textId="77777777" w:rsidR="007569BE" w:rsidRPr="00951C62" w:rsidRDefault="007569BE" w:rsidP="001135F7">
            <w:pPr>
              <w:rPr>
                <w:rFonts w:ascii="Times New Roman" w:hAnsi="Times New Roman" w:cs="Times New Roman"/>
                <w:sz w:val="20"/>
                <w:szCs w:val="20"/>
              </w:rPr>
            </w:pPr>
            <w:r w:rsidRPr="00951C62">
              <w:rPr>
                <w:rFonts w:ascii="Times New Roman" w:eastAsia="Calibri" w:hAnsi="Times New Roman" w:cs="Times New Roman"/>
                <w:sz w:val="20"/>
                <w:szCs w:val="20"/>
              </w:rPr>
              <w:t>CAGAGCCTTGCACAGAATCC</w:t>
            </w:r>
          </w:p>
        </w:tc>
      </w:tr>
      <w:tr w:rsidR="007569BE" w:rsidRPr="00951C62" w14:paraId="3B6B916B" w14:textId="77777777" w:rsidTr="001135F7">
        <w:tc>
          <w:tcPr>
            <w:tcW w:w="2875" w:type="dxa"/>
          </w:tcPr>
          <w:p w14:paraId="333D9AEC" w14:textId="77777777"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hTert-probe-HEX</w:t>
            </w:r>
          </w:p>
        </w:tc>
        <w:tc>
          <w:tcPr>
            <w:tcW w:w="3690" w:type="dxa"/>
          </w:tcPr>
          <w:p w14:paraId="5D6D0BD3" w14:textId="77777777" w:rsidR="007569BE" w:rsidRPr="00951C62" w:rsidRDefault="007569BE" w:rsidP="001135F7">
            <w:pPr>
              <w:rPr>
                <w:rFonts w:ascii="Times New Roman" w:hAnsi="Times New Roman" w:cs="Times New Roman"/>
                <w:sz w:val="20"/>
                <w:szCs w:val="20"/>
              </w:rPr>
            </w:pPr>
            <w:r w:rsidRPr="00951C62">
              <w:rPr>
                <w:rFonts w:ascii="Times New Roman" w:eastAsia="Calibri" w:hAnsi="Times New Roman" w:cs="Times New Roman"/>
                <w:sz w:val="20"/>
                <w:szCs w:val="20"/>
              </w:rPr>
              <w:t>CCGGCCTCAGCATGCGCCTG</w:t>
            </w:r>
          </w:p>
        </w:tc>
      </w:tr>
      <w:tr w:rsidR="007569BE" w:rsidRPr="00951C62" w14:paraId="7C9A82F8" w14:textId="77777777" w:rsidTr="001135F7">
        <w:tc>
          <w:tcPr>
            <w:tcW w:w="6565" w:type="dxa"/>
            <w:gridSpan w:val="2"/>
          </w:tcPr>
          <w:p w14:paraId="28B681B3" w14:textId="77777777"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Off-target PCR primers</w:t>
            </w:r>
          </w:p>
        </w:tc>
      </w:tr>
      <w:tr w:rsidR="007569BE" w:rsidRPr="00951C62" w14:paraId="5B7A4A06" w14:textId="77777777" w:rsidTr="001135F7">
        <w:tc>
          <w:tcPr>
            <w:tcW w:w="2875" w:type="dxa"/>
          </w:tcPr>
          <w:p w14:paraId="4E9F6738" w14:textId="40F3A790"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312rev-OFF1-Forward</w:t>
            </w:r>
            <w:r w:rsidR="009A42C3">
              <w:rPr>
                <w:rFonts w:ascii="Times New Roman" w:hAnsi="Times New Roman" w:cs="Times New Roman"/>
                <w:sz w:val="20"/>
                <w:szCs w:val="20"/>
              </w:rPr>
              <w:t>*</w:t>
            </w:r>
          </w:p>
        </w:tc>
        <w:tc>
          <w:tcPr>
            <w:tcW w:w="3690" w:type="dxa"/>
          </w:tcPr>
          <w:p w14:paraId="5447A463" w14:textId="77777777"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CCCAAGAAGTTGATGGTGACA</w:t>
            </w:r>
          </w:p>
        </w:tc>
      </w:tr>
      <w:tr w:rsidR="007569BE" w:rsidRPr="00951C62" w14:paraId="41117F74" w14:textId="77777777" w:rsidTr="001135F7">
        <w:tc>
          <w:tcPr>
            <w:tcW w:w="2875" w:type="dxa"/>
          </w:tcPr>
          <w:p w14:paraId="7D769CC5" w14:textId="7CC1667F"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312rev-OFF1-Reverse</w:t>
            </w:r>
            <w:r w:rsidR="00715598">
              <w:rPr>
                <w:rFonts w:ascii="Times New Roman" w:hAnsi="Times New Roman" w:cs="Times New Roman"/>
                <w:sz w:val="20"/>
                <w:szCs w:val="20"/>
              </w:rPr>
              <w:t>**</w:t>
            </w:r>
          </w:p>
        </w:tc>
        <w:tc>
          <w:tcPr>
            <w:tcW w:w="3690" w:type="dxa"/>
          </w:tcPr>
          <w:p w14:paraId="4A69348A" w14:textId="77777777"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TCTTCAAGCCAAGGGCAAA</w:t>
            </w:r>
          </w:p>
        </w:tc>
      </w:tr>
      <w:tr w:rsidR="007569BE" w:rsidRPr="00951C62" w14:paraId="3B9B542F" w14:textId="77777777" w:rsidTr="001135F7">
        <w:tc>
          <w:tcPr>
            <w:tcW w:w="2875" w:type="dxa"/>
          </w:tcPr>
          <w:p w14:paraId="57535F81" w14:textId="22861F1C"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312rev-OFF2-Forward</w:t>
            </w:r>
            <w:r w:rsidR="00715598">
              <w:rPr>
                <w:rFonts w:ascii="Times New Roman" w:hAnsi="Times New Roman" w:cs="Times New Roman"/>
                <w:sz w:val="20"/>
                <w:szCs w:val="20"/>
              </w:rPr>
              <w:t>*</w:t>
            </w:r>
          </w:p>
        </w:tc>
        <w:tc>
          <w:tcPr>
            <w:tcW w:w="3690" w:type="dxa"/>
          </w:tcPr>
          <w:p w14:paraId="3483B3F4" w14:textId="77777777"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CCACCAGCTATGCCTTTCA</w:t>
            </w:r>
          </w:p>
        </w:tc>
      </w:tr>
      <w:tr w:rsidR="007569BE" w:rsidRPr="00951C62" w14:paraId="33B10BB9" w14:textId="77777777" w:rsidTr="001135F7">
        <w:tc>
          <w:tcPr>
            <w:tcW w:w="2875" w:type="dxa"/>
          </w:tcPr>
          <w:p w14:paraId="50F95FEC" w14:textId="33B1B764"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312rev-OFF2-Reverse</w:t>
            </w:r>
            <w:r w:rsidR="00715598">
              <w:rPr>
                <w:rFonts w:ascii="Times New Roman" w:hAnsi="Times New Roman" w:cs="Times New Roman"/>
                <w:sz w:val="20"/>
                <w:szCs w:val="20"/>
              </w:rPr>
              <w:t>**</w:t>
            </w:r>
          </w:p>
        </w:tc>
        <w:tc>
          <w:tcPr>
            <w:tcW w:w="3690" w:type="dxa"/>
          </w:tcPr>
          <w:p w14:paraId="09E1BA34" w14:textId="77777777"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TCGCATTGACCTTCTTTAGGAT</w:t>
            </w:r>
          </w:p>
        </w:tc>
      </w:tr>
      <w:tr w:rsidR="007569BE" w:rsidRPr="00951C62" w14:paraId="466A90DD" w14:textId="77777777" w:rsidTr="001135F7">
        <w:tc>
          <w:tcPr>
            <w:tcW w:w="2875" w:type="dxa"/>
          </w:tcPr>
          <w:p w14:paraId="2A1B7FD7" w14:textId="43D54B06"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312rev-OFF3-Forward</w:t>
            </w:r>
            <w:r w:rsidR="00715598">
              <w:rPr>
                <w:rFonts w:ascii="Times New Roman" w:hAnsi="Times New Roman" w:cs="Times New Roman"/>
                <w:sz w:val="20"/>
                <w:szCs w:val="20"/>
              </w:rPr>
              <w:t>*</w:t>
            </w:r>
          </w:p>
        </w:tc>
        <w:tc>
          <w:tcPr>
            <w:tcW w:w="3690" w:type="dxa"/>
          </w:tcPr>
          <w:p w14:paraId="7C042774" w14:textId="77777777"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ACCTTCTCCAACTGGAAAGAAA</w:t>
            </w:r>
          </w:p>
        </w:tc>
      </w:tr>
      <w:tr w:rsidR="007569BE" w:rsidRPr="00951C62" w14:paraId="0BC64BA3" w14:textId="77777777" w:rsidTr="001135F7">
        <w:tc>
          <w:tcPr>
            <w:tcW w:w="2875" w:type="dxa"/>
          </w:tcPr>
          <w:p w14:paraId="014454B7" w14:textId="28C51B9A"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312rev-OFF3-Reverse</w:t>
            </w:r>
            <w:r w:rsidR="00715598">
              <w:rPr>
                <w:rFonts w:ascii="Times New Roman" w:hAnsi="Times New Roman" w:cs="Times New Roman"/>
                <w:sz w:val="20"/>
                <w:szCs w:val="20"/>
              </w:rPr>
              <w:t>**</w:t>
            </w:r>
          </w:p>
        </w:tc>
        <w:tc>
          <w:tcPr>
            <w:tcW w:w="3690" w:type="dxa"/>
          </w:tcPr>
          <w:p w14:paraId="3572AF92" w14:textId="77777777"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TGAACACTCAGTGCTGTGG</w:t>
            </w:r>
          </w:p>
        </w:tc>
      </w:tr>
      <w:tr w:rsidR="007569BE" w:rsidRPr="00951C62" w14:paraId="3F7B6C2F" w14:textId="77777777" w:rsidTr="001135F7">
        <w:tc>
          <w:tcPr>
            <w:tcW w:w="2875" w:type="dxa"/>
          </w:tcPr>
          <w:p w14:paraId="515051C1" w14:textId="2CC0B8D1"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312rev-OFF4-Forward</w:t>
            </w:r>
            <w:r w:rsidR="00715598">
              <w:rPr>
                <w:rFonts w:ascii="Times New Roman" w:hAnsi="Times New Roman" w:cs="Times New Roman"/>
                <w:sz w:val="20"/>
                <w:szCs w:val="20"/>
              </w:rPr>
              <w:t>*</w:t>
            </w:r>
          </w:p>
        </w:tc>
        <w:tc>
          <w:tcPr>
            <w:tcW w:w="3690" w:type="dxa"/>
          </w:tcPr>
          <w:p w14:paraId="115D3308" w14:textId="77777777"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CAGGATAGGTTTATGGCCAAATTA</w:t>
            </w:r>
          </w:p>
        </w:tc>
      </w:tr>
      <w:tr w:rsidR="007569BE" w:rsidRPr="00951C62" w14:paraId="0C0BEB59" w14:textId="77777777" w:rsidTr="001135F7">
        <w:tc>
          <w:tcPr>
            <w:tcW w:w="2875" w:type="dxa"/>
          </w:tcPr>
          <w:p w14:paraId="7CF21C57" w14:textId="36EC3F7C"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312rev-OFF4-Reverse</w:t>
            </w:r>
            <w:r w:rsidR="00715598">
              <w:rPr>
                <w:rFonts w:ascii="Times New Roman" w:hAnsi="Times New Roman" w:cs="Times New Roman"/>
                <w:sz w:val="20"/>
                <w:szCs w:val="20"/>
              </w:rPr>
              <w:t>**</w:t>
            </w:r>
          </w:p>
        </w:tc>
        <w:tc>
          <w:tcPr>
            <w:tcW w:w="3690" w:type="dxa"/>
          </w:tcPr>
          <w:p w14:paraId="6F362A91" w14:textId="77777777"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CATGTCAGATCAGGATTCATCTTT</w:t>
            </w:r>
          </w:p>
        </w:tc>
      </w:tr>
      <w:tr w:rsidR="007569BE" w:rsidRPr="00951C62" w14:paraId="53F10E70" w14:textId="77777777" w:rsidTr="001135F7">
        <w:tc>
          <w:tcPr>
            <w:tcW w:w="2875" w:type="dxa"/>
          </w:tcPr>
          <w:p w14:paraId="405073BF" w14:textId="5599E074"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312rev-OFF5-Forward</w:t>
            </w:r>
            <w:r w:rsidR="008B607A">
              <w:rPr>
                <w:rFonts w:ascii="Times New Roman" w:hAnsi="Times New Roman" w:cs="Times New Roman"/>
                <w:sz w:val="20"/>
                <w:szCs w:val="20"/>
              </w:rPr>
              <w:t>*</w:t>
            </w:r>
          </w:p>
        </w:tc>
        <w:tc>
          <w:tcPr>
            <w:tcW w:w="3690" w:type="dxa"/>
          </w:tcPr>
          <w:p w14:paraId="69754BFD" w14:textId="77777777"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GGGTGTGTCCGCTACTC</w:t>
            </w:r>
          </w:p>
        </w:tc>
      </w:tr>
      <w:tr w:rsidR="007569BE" w:rsidRPr="00951C62" w14:paraId="0AC928FC" w14:textId="77777777" w:rsidTr="001135F7">
        <w:tc>
          <w:tcPr>
            <w:tcW w:w="2875" w:type="dxa"/>
          </w:tcPr>
          <w:p w14:paraId="61C3BD3F" w14:textId="616BA600"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312rev-OFF5-Reverse</w:t>
            </w:r>
            <w:r w:rsidR="008B607A">
              <w:rPr>
                <w:rFonts w:ascii="Times New Roman" w:hAnsi="Times New Roman" w:cs="Times New Roman"/>
                <w:sz w:val="20"/>
                <w:szCs w:val="20"/>
              </w:rPr>
              <w:t>**</w:t>
            </w:r>
          </w:p>
        </w:tc>
        <w:tc>
          <w:tcPr>
            <w:tcW w:w="3690" w:type="dxa"/>
          </w:tcPr>
          <w:p w14:paraId="2D3FFC92" w14:textId="77777777"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TCCGGGCGGAACAGTTT</w:t>
            </w:r>
          </w:p>
        </w:tc>
      </w:tr>
      <w:tr w:rsidR="007569BE" w:rsidRPr="00951C62" w14:paraId="1EFD6518" w14:textId="77777777" w:rsidTr="001135F7">
        <w:tc>
          <w:tcPr>
            <w:tcW w:w="2875" w:type="dxa"/>
          </w:tcPr>
          <w:p w14:paraId="62360B02" w14:textId="79CC44D5"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312rev-OFF6-Forward</w:t>
            </w:r>
            <w:r w:rsidR="008B607A">
              <w:rPr>
                <w:rFonts w:ascii="Times New Roman" w:hAnsi="Times New Roman" w:cs="Times New Roman"/>
                <w:sz w:val="20"/>
                <w:szCs w:val="20"/>
              </w:rPr>
              <w:t>*</w:t>
            </w:r>
          </w:p>
        </w:tc>
        <w:tc>
          <w:tcPr>
            <w:tcW w:w="3690" w:type="dxa"/>
          </w:tcPr>
          <w:p w14:paraId="4E514629" w14:textId="77777777"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TGACAGTTAGCTGCCCAAATC</w:t>
            </w:r>
          </w:p>
        </w:tc>
      </w:tr>
      <w:tr w:rsidR="007569BE" w:rsidRPr="00951C62" w14:paraId="0C9F46AB" w14:textId="77777777" w:rsidTr="001135F7">
        <w:tc>
          <w:tcPr>
            <w:tcW w:w="2875" w:type="dxa"/>
          </w:tcPr>
          <w:p w14:paraId="7A1C0728" w14:textId="5164A371"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312rev-OFF6-Reverse</w:t>
            </w:r>
            <w:r w:rsidR="008B607A">
              <w:rPr>
                <w:rFonts w:ascii="Times New Roman" w:hAnsi="Times New Roman" w:cs="Times New Roman"/>
                <w:sz w:val="20"/>
                <w:szCs w:val="20"/>
              </w:rPr>
              <w:t>**</w:t>
            </w:r>
          </w:p>
        </w:tc>
        <w:tc>
          <w:tcPr>
            <w:tcW w:w="3690" w:type="dxa"/>
          </w:tcPr>
          <w:p w14:paraId="204B87A3" w14:textId="77777777"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TTCTTGTGCCCTCTGAGGTA</w:t>
            </w:r>
          </w:p>
        </w:tc>
      </w:tr>
      <w:tr w:rsidR="007569BE" w:rsidRPr="00951C62" w14:paraId="619F270D" w14:textId="77777777" w:rsidTr="001135F7">
        <w:tc>
          <w:tcPr>
            <w:tcW w:w="2875" w:type="dxa"/>
          </w:tcPr>
          <w:p w14:paraId="5566C86A" w14:textId="1CDF1925"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312rev-OFF7-Forward</w:t>
            </w:r>
            <w:r w:rsidR="008B607A">
              <w:rPr>
                <w:rFonts w:ascii="Times New Roman" w:hAnsi="Times New Roman" w:cs="Times New Roman"/>
                <w:sz w:val="20"/>
                <w:szCs w:val="20"/>
              </w:rPr>
              <w:t>*</w:t>
            </w:r>
          </w:p>
        </w:tc>
        <w:tc>
          <w:tcPr>
            <w:tcW w:w="3690" w:type="dxa"/>
          </w:tcPr>
          <w:p w14:paraId="6323707C" w14:textId="77777777"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TTATTGCCAGTGTGTGGGT</w:t>
            </w:r>
          </w:p>
        </w:tc>
      </w:tr>
      <w:tr w:rsidR="007569BE" w:rsidRPr="00951C62" w14:paraId="0F015423" w14:textId="77777777" w:rsidTr="001135F7">
        <w:tc>
          <w:tcPr>
            <w:tcW w:w="2875" w:type="dxa"/>
          </w:tcPr>
          <w:p w14:paraId="31AA0E0B" w14:textId="2DA4300B"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312rev-OFF7-Reverse</w:t>
            </w:r>
            <w:r w:rsidR="008B607A">
              <w:rPr>
                <w:rFonts w:ascii="Times New Roman" w:hAnsi="Times New Roman" w:cs="Times New Roman"/>
                <w:sz w:val="20"/>
                <w:szCs w:val="20"/>
              </w:rPr>
              <w:t>**</w:t>
            </w:r>
          </w:p>
        </w:tc>
        <w:tc>
          <w:tcPr>
            <w:tcW w:w="3690" w:type="dxa"/>
          </w:tcPr>
          <w:p w14:paraId="63E97A2F" w14:textId="77777777"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CGCAGTGTTCTTGGGAAATG</w:t>
            </w:r>
          </w:p>
        </w:tc>
      </w:tr>
      <w:tr w:rsidR="007569BE" w:rsidRPr="00951C62" w14:paraId="553A4D40" w14:textId="77777777" w:rsidTr="001135F7">
        <w:tc>
          <w:tcPr>
            <w:tcW w:w="2875" w:type="dxa"/>
          </w:tcPr>
          <w:p w14:paraId="41058E3E" w14:textId="0ED3EF64"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2034rev-OFF1-Forward</w:t>
            </w:r>
            <w:r w:rsidR="008B607A">
              <w:rPr>
                <w:rFonts w:ascii="Times New Roman" w:hAnsi="Times New Roman" w:cs="Times New Roman"/>
                <w:sz w:val="20"/>
                <w:szCs w:val="20"/>
              </w:rPr>
              <w:t>*</w:t>
            </w:r>
          </w:p>
        </w:tc>
        <w:tc>
          <w:tcPr>
            <w:tcW w:w="3690" w:type="dxa"/>
          </w:tcPr>
          <w:p w14:paraId="0D2EBDF6" w14:textId="77777777"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CCAGCATCTTCATCCTCATGT</w:t>
            </w:r>
          </w:p>
        </w:tc>
      </w:tr>
      <w:tr w:rsidR="007569BE" w:rsidRPr="00951C62" w14:paraId="20BE4156" w14:textId="77777777" w:rsidTr="001135F7">
        <w:tc>
          <w:tcPr>
            <w:tcW w:w="2875" w:type="dxa"/>
          </w:tcPr>
          <w:p w14:paraId="38B263A5" w14:textId="7B505E8D"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2034rev-OFF1-Reverse</w:t>
            </w:r>
            <w:r w:rsidR="008B607A">
              <w:rPr>
                <w:rFonts w:ascii="Times New Roman" w:hAnsi="Times New Roman" w:cs="Times New Roman"/>
                <w:sz w:val="20"/>
                <w:szCs w:val="20"/>
              </w:rPr>
              <w:t>**</w:t>
            </w:r>
          </w:p>
        </w:tc>
        <w:tc>
          <w:tcPr>
            <w:tcW w:w="3690" w:type="dxa"/>
          </w:tcPr>
          <w:p w14:paraId="2EA59127" w14:textId="77777777"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CGTCAGAGCGAGATTCTGTTTA</w:t>
            </w:r>
          </w:p>
        </w:tc>
      </w:tr>
      <w:tr w:rsidR="007569BE" w:rsidRPr="00951C62" w14:paraId="00B89659" w14:textId="77777777" w:rsidTr="001135F7">
        <w:tc>
          <w:tcPr>
            <w:tcW w:w="2875" w:type="dxa"/>
          </w:tcPr>
          <w:p w14:paraId="3DDD549D" w14:textId="554839A3"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2034rev-OFF2-Forward</w:t>
            </w:r>
            <w:r w:rsidR="008B607A">
              <w:rPr>
                <w:rFonts w:ascii="Times New Roman" w:hAnsi="Times New Roman" w:cs="Times New Roman"/>
                <w:sz w:val="20"/>
                <w:szCs w:val="20"/>
              </w:rPr>
              <w:t>*</w:t>
            </w:r>
          </w:p>
        </w:tc>
        <w:tc>
          <w:tcPr>
            <w:tcW w:w="3690" w:type="dxa"/>
          </w:tcPr>
          <w:p w14:paraId="6F03D2BD" w14:textId="77777777"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TTCTCAGTGTTCCATGGGAATTA</w:t>
            </w:r>
          </w:p>
        </w:tc>
      </w:tr>
      <w:tr w:rsidR="007569BE" w:rsidRPr="00951C62" w14:paraId="1B8CBDBE" w14:textId="77777777" w:rsidTr="001135F7">
        <w:tc>
          <w:tcPr>
            <w:tcW w:w="2875" w:type="dxa"/>
          </w:tcPr>
          <w:p w14:paraId="446C8735" w14:textId="5109DE72"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2034rev-OFF2-Reverse</w:t>
            </w:r>
            <w:r w:rsidR="008B607A">
              <w:rPr>
                <w:rFonts w:ascii="Times New Roman" w:hAnsi="Times New Roman" w:cs="Times New Roman"/>
                <w:sz w:val="20"/>
                <w:szCs w:val="20"/>
              </w:rPr>
              <w:t>**</w:t>
            </w:r>
          </w:p>
        </w:tc>
        <w:tc>
          <w:tcPr>
            <w:tcW w:w="3690" w:type="dxa"/>
          </w:tcPr>
          <w:p w14:paraId="128BE2E9" w14:textId="77777777"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CCCTATCTCCAAATGCCATC</w:t>
            </w:r>
          </w:p>
        </w:tc>
      </w:tr>
      <w:tr w:rsidR="007569BE" w:rsidRPr="00951C62" w14:paraId="7CAD8B69" w14:textId="77777777" w:rsidTr="001135F7">
        <w:tc>
          <w:tcPr>
            <w:tcW w:w="2875" w:type="dxa"/>
          </w:tcPr>
          <w:p w14:paraId="0157E53D" w14:textId="02A78D51"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2034rev-OFF3-Forward</w:t>
            </w:r>
            <w:r w:rsidR="008B607A">
              <w:rPr>
                <w:rFonts w:ascii="Times New Roman" w:hAnsi="Times New Roman" w:cs="Times New Roman"/>
                <w:sz w:val="20"/>
                <w:szCs w:val="20"/>
              </w:rPr>
              <w:t>*</w:t>
            </w:r>
          </w:p>
        </w:tc>
        <w:tc>
          <w:tcPr>
            <w:tcW w:w="3690" w:type="dxa"/>
          </w:tcPr>
          <w:p w14:paraId="24020604" w14:textId="77777777"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CCTGGCCTCAGAGTATGTTTATT</w:t>
            </w:r>
          </w:p>
        </w:tc>
      </w:tr>
      <w:tr w:rsidR="007569BE" w:rsidRPr="00951C62" w14:paraId="3C936D03" w14:textId="77777777" w:rsidTr="001135F7">
        <w:tc>
          <w:tcPr>
            <w:tcW w:w="2875" w:type="dxa"/>
          </w:tcPr>
          <w:p w14:paraId="28CA3D2F" w14:textId="1BF0E181"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2034rev-OFF3-Reverse</w:t>
            </w:r>
            <w:r w:rsidR="008B607A">
              <w:rPr>
                <w:rFonts w:ascii="Times New Roman" w:hAnsi="Times New Roman" w:cs="Times New Roman"/>
                <w:sz w:val="20"/>
                <w:szCs w:val="20"/>
              </w:rPr>
              <w:t>**</w:t>
            </w:r>
          </w:p>
        </w:tc>
        <w:tc>
          <w:tcPr>
            <w:tcW w:w="3690" w:type="dxa"/>
          </w:tcPr>
          <w:p w14:paraId="719A03DF" w14:textId="77777777"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CGATACATCCCTGTTGCTTGA</w:t>
            </w:r>
          </w:p>
        </w:tc>
      </w:tr>
      <w:tr w:rsidR="007569BE" w:rsidRPr="00951C62" w14:paraId="04C21572" w14:textId="77777777" w:rsidTr="001135F7">
        <w:tc>
          <w:tcPr>
            <w:tcW w:w="2875" w:type="dxa"/>
          </w:tcPr>
          <w:p w14:paraId="7EC9CE3F" w14:textId="0307CF62"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2034rev-OFF4-Forward</w:t>
            </w:r>
            <w:r w:rsidR="008B607A">
              <w:rPr>
                <w:rFonts w:ascii="Times New Roman" w:hAnsi="Times New Roman" w:cs="Times New Roman"/>
                <w:sz w:val="20"/>
                <w:szCs w:val="20"/>
              </w:rPr>
              <w:t>*</w:t>
            </w:r>
          </w:p>
        </w:tc>
        <w:tc>
          <w:tcPr>
            <w:tcW w:w="3690" w:type="dxa"/>
          </w:tcPr>
          <w:p w14:paraId="1EFA5601" w14:textId="77777777"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GGCTGTAATGCACAGGGTAG</w:t>
            </w:r>
          </w:p>
        </w:tc>
      </w:tr>
      <w:tr w:rsidR="007569BE" w:rsidRPr="00951C62" w14:paraId="6142A44F" w14:textId="77777777" w:rsidTr="001135F7">
        <w:tc>
          <w:tcPr>
            <w:tcW w:w="2875" w:type="dxa"/>
          </w:tcPr>
          <w:p w14:paraId="24BD68EB" w14:textId="1B642689"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2034rev-OFF4-Reverse</w:t>
            </w:r>
            <w:r w:rsidR="008B607A">
              <w:rPr>
                <w:rFonts w:ascii="Times New Roman" w:hAnsi="Times New Roman" w:cs="Times New Roman"/>
                <w:sz w:val="20"/>
                <w:szCs w:val="20"/>
              </w:rPr>
              <w:t>**</w:t>
            </w:r>
          </w:p>
        </w:tc>
        <w:tc>
          <w:tcPr>
            <w:tcW w:w="3690" w:type="dxa"/>
          </w:tcPr>
          <w:p w14:paraId="116EC32F" w14:textId="77777777"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CTTGAAGCCGGGACAGTG</w:t>
            </w:r>
          </w:p>
        </w:tc>
      </w:tr>
      <w:tr w:rsidR="007569BE" w:rsidRPr="00951C62" w14:paraId="2A41074D" w14:textId="77777777" w:rsidTr="001135F7">
        <w:tc>
          <w:tcPr>
            <w:tcW w:w="2875" w:type="dxa"/>
          </w:tcPr>
          <w:p w14:paraId="54A65A6B" w14:textId="6C272078"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2034rev-OFF5-Forward</w:t>
            </w:r>
            <w:r w:rsidR="008B607A">
              <w:rPr>
                <w:rFonts w:ascii="Times New Roman" w:hAnsi="Times New Roman" w:cs="Times New Roman"/>
                <w:sz w:val="20"/>
                <w:szCs w:val="20"/>
              </w:rPr>
              <w:t>*</w:t>
            </w:r>
          </w:p>
        </w:tc>
        <w:tc>
          <w:tcPr>
            <w:tcW w:w="3690" w:type="dxa"/>
          </w:tcPr>
          <w:p w14:paraId="0CE78E0C" w14:textId="77777777"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CAGCCTCTTCCAGACATCAC</w:t>
            </w:r>
          </w:p>
        </w:tc>
      </w:tr>
      <w:tr w:rsidR="007569BE" w:rsidRPr="00951C62" w14:paraId="0A0F1172" w14:textId="77777777" w:rsidTr="001135F7">
        <w:tc>
          <w:tcPr>
            <w:tcW w:w="2875" w:type="dxa"/>
          </w:tcPr>
          <w:p w14:paraId="1BC1DD81" w14:textId="3C938C72"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2034rev-OFF5-Reverse</w:t>
            </w:r>
            <w:r w:rsidR="008B607A">
              <w:rPr>
                <w:rFonts w:ascii="Times New Roman" w:hAnsi="Times New Roman" w:cs="Times New Roman"/>
                <w:sz w:val="20"/>
                <w:szCs w:val="20"/>
              </w:rPr>
              <w:t>**</w:t>
            </w:r>
          </w:p>
        </w:tc>
        <w:tc>
          <w:tcPr>
            <w:tcW w:w="3690" w:type="dxa"/>
          </w:tcPr>
          <w:p w14:paraId="775B711B" w14:textId="77777777"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AGGCCTCCCTGTATCCC</w:t>
            </w:r>
          </w:p>
        </w:tc>
      </w:tr>
      <w:tr w:rsidR="007569BE" w:rsidRPr="00951C62" w14:paraId="24ED401D" w14:textId="77777777" w:rsidTr="001135F7">
        <w:tc>
          <w:tcPr>
            <w:tcW w:w="2875" w:type="dxa"/>
          </w:tcPr>
          <w:p w14:paraId="7F1D06F8" w14:textId="037FC0B1"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2034rev-OFF6-Forward</w:t>
            </w:r>
            <w:r w:rsidR="008B607A">
              <w:rPr>
                <w:rFonts w:ascii="Times New Roman" w:hAnsi="Times New Roman" w:cs="Times New Roman"/>
                <w:sz w:val="20"/>
                <w:szCs w:val="20"/>
              </w:rPr>
              <w:t>*</w:t>
            </w:r>
          </w:p>
        </w:tc>
        <w:tc>
          <w:tcPr>
            <w:tcW w:w="3690" w:type="dxa"/>
          </w:tcPr>
          <w:p w14:paraId="17A16004" w14:textId="77777777"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GAAACGGTATGGCAATTCCTTAAA</w:t>
            </w:r>
          </w:p>
        </w:tc>
      </w:tr>
      <w:tr w:rsidR="007569BE" w:rsidRPr="00951C62" w14:paraId="56634028" w14:textId="77777777" w:rsidTr="001135F7">
        <w:tc>
          <w:tcPr>
            <w:tcW w:w="2875" w:type="dxa"/>
          </w:tcPr>
          <w:p w14:paraId="3CC15707" w14:textId="1BF0CD54"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2034rev-OFF6-Reverse</w:t>
            </w:r>
            <w:r w:rsidR="008B607A">
              <w:rPr>
                <w:rFonts w:ascii="Times New Roman" w:hAnsi="Times New Roman" w:cs="Times New Roman"/>
                <w:sz w:val="20"/>
                <w:szCs w:val="20"/>
              </w:rPr>
              <w:t>**</w:t>
            </w:r>
          </w:p>
        </w:tc>
        <w:tc>
          <w:tcPr>
            <w:tcW w:w="3690" w:type="dxa"/>
          </w:tcPr>
          <w:p w14:paraId="60346DC0" w14:textId="77777777"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ACTATGTTGTAACCTGTGTCTGAA</w:t>
            </w:r>
          </w:p>
        </w:tc>
      </w:tr>
      <w:tr w:rsidR="007569BE" w:rsidRPr="00951C62" w14:paraId="0FE3F308" w14:textId="77777777" w:rsidTr="001135F7">
        <w:tc>
          <w:tcPr>
            <w:tcW w:w="2875" w:type="dxa"/>
          </w:tcPr>
          <w:p w14:paraId="38A11D77" w14:textId="0001CF49"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2034rev-OFF7-Forward</w:t>
            </w:r>
            <w:r w:rsidR="008B607A">
              <w:rPr>
                <w:rFonts w:ascii="Times New Roman" w:hAnsi="Times New Roman" w:cs="Times New Roman"/>
                <w:sz w:val="20"/>
                <w:szCs w:val="20"/>
              </w:rPr>
              <w:t>*</w:t>
            </w:r>
          </w:p>
        </w:tc>
        <w:tc>
          <w:tcPr>
            <w:tcW w:w="3690" w:type="dxa"/>
          </w:tcPr>
          <w:p w14:paraId="17F43D64" w14:textId="77777777"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GGGCCTTTGCTTCTATAAATGG</w:t>
            </w:r>
          </w:p>
        </w:tc>
      </w:tr>
      <w:tr w:rsidR="007569BE" w:rsidRPr="00951C62" w14:paraId="03210E99" w14:textId="77777777" w:rsidTr="001135F7">
        <w:tc>
          <w:tcPr>
            <w:tcW w:w="2875" w:type="dxa"/>
          </w:tcPr>
          <w:p w14:paraId="36EF3B3F" w14:textId="3ACA0260"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2034rev-OFF7-Reverse</w:t>
            </w:r>
            <w:r w:rsidR="008B607A">
              <w:rPr>
                <w:rFonts w:ascii="Times New Roman" w:hAnsi="Times New Roman" w:cs="Times New Roman"/>
                <w:sz w:val="20"/>
                <w:szCs w:val="20"/>
              </w:rPr>
              <w:t>**</w:t>
            </w:r>
          </w:p>
        </w:tc>
        <w:tc>
          <w:tcPr>
            <w:tcW w:w="3690" w:type="dxa"/>
          </w:tcPr>
          <w:p w14:paraId="12C0A25A" w14:textId="77777777"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TTCCGAGTTGCTAAGATGAGG</w:t>
            </w:r>
          </w:p>
        </w:tc>
      </w:tr>
      <w:tr w:rsidR="007569BE" w:rsidRPr="00951C62" w14:paraId="6A9F616C" w14:textId="77777777" w:rsidTr="001135F7">
        <w:tc>
          <w:tcPr>
            <w:tcW w:w="2875" w:type="dxa"/>
          </w:tcPr>
          <w:p w14:paraId="2639A407" w14:textId="72C9E9AC"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2034rev-OFF8-Forward</w:t>
            </w:r>
            <w:r w:rsidR="008B607A">
              <w:rPr>
                <w:rFonts w:ascii="Times New Roman" w:hAnsi="Times New Roman" w:cs="Times New Roman"/>
                <w:sz w:val="20"/>
                <w:szCs w:val="20"/>
              </w:rPr>
              <w:t>*</w:t>
            </w:r>
          </w:p>
        </w:tc>
        <w:tc>
          <w:tcPr>
            <w:tcW w:w="3690" w:type="dxa"/>
          </w:tcPr>
          <w:p w14:paraId="0C566CFA" w14:textId="77777777"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AACACAACTCAAACTGAACTGA</w:t>
            </w:r>
          </w:p>
        </w:tc>
      </w:tr>
      <w:tr w:rsidR="007569BE" w:rsidRPr="00951C62" w14:paraId="7D793DE7" w14:textId="77777777" w:rsidTr="001135F7">
        <w:tc>
          <w:tcPr>
            <w:tcW w:w="2875" w:type="dxa"/>
          </w:tcPr>
          <w:p w14:paraId="7F696BAF" w14:textId="43396495"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2034rev-OFF8-Reverse</w:t>
            </w:r>
            <w:r w:rsidR="008B607A">
              <w:rPr>
                <w:rFonts w:ascii="Times New Roman" w:hAnsi="Times New Roman" w:cs="Times New Roman"/>
                <w:sz w:val="20"/>
                <w:szCs w:val="20"/>
              </w:rPr>
              <w:t>**</w:t>
            </w:r>
          </w:p>
        </w:tc>
        <w:tc>
          <w:tcPr>
            <w:tcW w:w="3690" w:type="dxa"/>
          </w:tcPr>
          <w:p w14:paraId="0A5517A8" w14:textId="77777777" w:rsidR="007569BE" w:rsidRPr="00951C62" w:rsidRDefault="007569BE" w:rsidP="001135F7">
            <w:pPr>
              <w:rPr>
                <w:rFonts w:ascii="Times New Roman" w:hAnsi="Times New Roman" w:cs="Times New Roman"/>
                <w:sz w:val="20"/>
                <w:szCs w:val="20"/>
              </w:rPr>
            </w:pPr>
            <w:r w:rsidRPr="00951C62">
              <w:rPr>
                <w:rFonts w:ascii="Times New Roman" w:hAnsi="Times New Roman" w:cs="Times New Roman"/>
                <w:sz w:val="20"/>
                <w:szCs w:val="20"/>
              </w:rPr>
              <w:t>GTGGACAAGTGACATAAATGGA</w:t>
            </w:r>
          </w:p>
        </w:tc>
      </w:tr>
    </w:tbl>
    <w:p w14:paraId="40902AA5" w14:textId="5083CE03" w:rsidR="00370449" w:rsidRDefault="00370449" w:rsidP="00370449">
      <w:pPr>
        <w:spacing w:after="0" w:line="240" w:lineRule="auto"/>
        <w:rPr>
          <w:rFonts w:ascii="Times New Roman" w:hAnsi="Times New Roman" w:cs="Times New Roman"/>
          <w:sz w:val="20"/>
          <w:szCs w:val="20"/>
        </w:rPr>
      </w:pPr>
      <w:r>
        <w:rPr>
          <w:rFonts w:ascii="Times New Roman" w:hAnsi="Times New Roman" w:cs="Times New Roman"/>
          <w:sz w:val="20"/>
          <w:szCs w:val="20"/>
        </w:rPr>
        <w:t>Partial Illumina</w:t>
      </w:r>
      <w:r w:rsidR="008F14BB">
        <w:rPr>
          <w:rFonts w:ascii="Times New Roman" w:hAnsi="Times New Roman" w:cs="Times New Roman"/>
          <w:sz w:val="20"/>
          <w:szCs w:val="20"/>
        </w:rPr>
        <w:t xml:space="preserve"> Adapter Sequences were added to </w:t>
      </w:r>
      <w:r w:rsidR="00EE1F81">
        <w:rPr>
          <w:rFonts w:ascii="Times New Roman" w:hAnsi="Times New Roman" w:cs="Times New Roman"/>
          <w:sz w:val="20"/>
          <w:szCs w:val="20"/>
        </w:rPr>
        <w:t xml:space="preserve">the </w:t>
      </w:r>
      <w:r w:rsidR="008F14BB">
        <w:rPr>
          <w:rFonts w:ascii="Times New Roman" w:hAnsi="Times New Roman" w:cs="Times New Roman"/>
          <w:sz w:val="20"/>
          <w:szCs w:val="20"/>
        </w:rPr>
        <w:t xml:space="preserve">5’-end of all </w:t>
      </w:r>
      <w:r w:rsidR="00EE1F81">
        <w:rPr>
          <w:rFonts w:ascii="Times New Roman" w:hAnsi="Times New Roman" w:cs="Times New Roman"/>
          <w:sz w:val="20"/>
          <w:szCs w:val="20"/>
        </w:rPr>
        <w:t>off-target primers:</w:t>
      </w:r>
    </w:p>
    <w:p w14:paraId="7DCB9DC6" w14:textId="69FC4BAC" w:rsidR="00370449" w:rsidRPr="00370449" w:rsidRDefault="00EE1F81" w:rsidP="00370449">
      <w:pPr>
        <w:spacing w:after="0" w:line="240" w:lineRule="auto"/>
        <w:rPr>
          <w:rFonts w:ascii="Times New Roman" w:hAnsi="Times New Roman" w:cs="Times New Roman"/>
          <w:sz w:val="20"/>
          <w:szCs w:val="20"/>
        </w:rPr>
      </w:pPr>
      <w:r>
        <w:rPr>
          <w:rFonts w:ascii="Times New Roman" w:hAnsi="Times New Roman" w:cs="Times New Roman"/>
          <w:sz w:val="20"/>
          <w:szCs w:val="20"/>
        </w:rPr>
        <w:t>*</w:t>
      </w:r>
      <w:r w:rsidR="00370449" w:rsidRPr="00370449">
        <w:rPr>
          <w:rFonts w:ascii="Times New Roman" w:hAnsi="Times New Roman" w:cs="Times New Roman"/>
          <w:sz w:val="20"/>
          <w:szCs w:val="20"/>
        </w:rPr>
        <w:t>For the forward sequencing read: 5’-ACACTCTTTCCCTACACGACGCTCTTCCGATCT-3’</w:t>
      </w:r>
    </w:p>
    <w:p w14:paraId="0770A267" w14:textId="2476B7E5" w:rsidR="00370449" w:rsidRPr="00370449" w:rsidRDefault="00EE1F81" w:rsidP="00370449">
      <w:pPr>
        <w:spacing w:after="0" w:line="240" w:lineRule="auto"/>
        <w:rPr>
          <w:rFonts w:ascii="Times New Roman" w:hAnsi="Times New Roman" w:cs="Times New Roman"/>
          <w:sz w:val="20"/>
          <w:szCs w:val="20"/>
        </w:rPr>
      </w:pPr>
      <w:r>
        <w:rPr>
          <w:rFonts w:ascii="Times New Roman" w:hAnsi="Times New Roman" w:cs="Times New Roman"/>
          <w:sz w:val="20"/>
          <w:szCs w:val="20"/>
        </w:rPr>
        <w:t>**</w:t>
      </w:r>
      <w:r w:rsidR="00370449" w:rsidRPr="00370449">
        <w:rPr>
          <w:rFonts w:ascii="Times New Roman" w:hAnsi="Times New Roman" w:cs="Times New Roman"/>
          <w:sz w:val="20"/>
          <w:szCs w:val="20"/>
        </w:rPr>
        <w:t>For the reverse sequencing read: 5’-GACTGGAGTTCAGACGTGTGCTCTTCCGATCT-3’</w:t>
      </w:r>
    </w:p>
    <w:p w14:paraId="2F48B7C3" w14:textId="77777777" w:rsidR="007569BE" w:rsidRDefault="007569BE" w:rsidP="007569BE">
      <w:pPr>
        <w:spacing w:after="0" w:line="480" w:lineRule="auto"/>
        <w:rPr>
          <w:rFonts w:ascii="Times New Roman" w:hAnsi="Times New Roman" w:cs="Times New Roman"/>
          <w:sz w:val="28"/>
          <w:szCs w:val="28"/>
        </w:rPr>
      </w:pPr>
    </w:p>
    <w:p w14:paraId="13BE7C99" w14:textId="77777777" w:rsidR="007569BE" w:rsidRDefault="007569BE" w:rsidP="007569BE">
      <w:pPr>
        <w:spacing w:after="0" w:line="480" w:lineRule="auto"/>
        <w:rPr>
          <w:rFonts w:ascii="Times New Roman" w:hAnsi="Times New Roman" w:cs="Times New Roman"/>
          <w:sz w:val="28"/>
          <w:szCs w:val="28"/>
        </w:rPr>
      </w:pPr>
    </w:p>
    <w:p w14:paraId="0DBEBB5F" w14:textId="77777777" w:rsidR="007569BE" w:rsidRDefault="007569BE" w:rsidP="007569BE">
      <w:pPr>
        <w:jc w:val="both"/>
        <w:rPr>
          <w:rFonts w:ascii="Times New Roman" w:hAnsi="Times New Roman" w:cs="Times New Roman"/>
        </w:rPr>
      </w:pPr>
    </w:p>
    <w:p w14:paraId="6926F16B" w14:textId="77777777" w:rsidR="007569BE" w:rsidRDefault="007569BE" w:rsidP="007569BE">
      <w:pPr>
        <w:jc w:val="both"/>
      </w:pPr>
      <w:r w:rsidRPr="00E235D7">
        <w:rPr>
          <w:noProof/>
        </w:rPr>
        <w:lastRenderedPageBreak/>
        <w:drawing>
          <wp:inline distT="0" distB="0" distL="0" distR="0" wp14:anchorId="3D89A8F7" wp14:editId="6523E81D">
            <wp:extent cx="5943600" cy="3966210"/>
            <wp:effectExtent l="0" t="0" r="0" b="0"/>
            <wp:docPr id="3293667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366759" name=""/>
                    <pic:cNvPicPr/>
                  </pic:nvPicPr>
                  <pic:blipFill>
                    <a:blip r:embed="rId6"/>
                    <a:stretch>
                      <a:fillRect/>
                    </a:stretch>
                  </pic:blipFill>
                  <pic:spPr>
                    <a:xfrm>
                      <a:off x="0" y="0"/>
                      <a:ext cx="5943600" cy="3966210"/>
                    </a:xfrm>
                    <a:prstGeom prst="rect">
                      <a:avLst/>
                    </a:prstGeom>
                  </pic:spPr>
                </pic:pic>
              </a:graphicData>
            </a:graphic>
          </wp:inline>
        </w:drawing>
      </w:r>
    </w:p>
    <w:p w14:paraId="160881C5" w14:textId="77777777" w:rsidR="007569BE" w:rsidRDefault="007569BE" w:rsidP="007569BE">
      <w:pPr>
        <w:jc w:val="both"/>
        <w:rPr>
          <w:rFonts w:ascii="Times New Roman" w:hAnsi="Times New Roman" w:cs="Times New Roman"/>
        </w:rPr>
      </w:pPr>
      <w:r w:rsidRPr="00E34933">
        <w:rPr>
          <w:rFonts w:ascii="Times New Roman" w:hAnsi="Times New Roman" w:cs="Times New Roman"/>
          <w:b/>
          <w:bCs/>
        </w:rPr>
        <w:t xml:space="preserve">Supplementary Figure </w:t>
      </w:r>
      <w:r>
        <w:rPr>
          <w:rFonts w:ascii="Times New Roman" w:hAnsi="Times New Roman" w:cs="Times New Roman"/>
          <w:b/>
          <w:bCs/>
        </w:rPr>
        <w:t>1</w:t>
      </w:r>
      <w:r w:rsidRPr="00E34933">
        <w:rPr>
          <w:rFonts w:ascii="Times New Roman" w:hAnsi="Times New Roman" w:cs="Times New Roman"/>
          <w:b/>
          <w:bCs/>
        </w:rPr>
        <w:t xml:space="preserve">. </w:t>
      </w:r>
      <w:r>
        <w:rPr>
          <w:rFonts w:ascii="Times New Roman" w:hAnsi="Times New Roman" w:cs="Times New Roman"/>
          <w:b/>
          <w:bCs/>
        </w:rPr>
        <w:t xml:space="preserve">HTLV-1 3’LTR sequences from our HAM/TSP cohort cluster with HTLV-1a-TC (subtype a (cosmopolitan) subgroup A (Transcontinental)) LTRs. </w:t>
      </w:r>
      <w:r>
        <w:rPr>
          <w:rFonts w:ascii="Times New Roman" w:hAnsi="Times New Roman" w:cs="Times New Roman"/>
        </w:rPr>
        <w:t xml:space="preserve">A phylogenetic tree showing </w:t>
      </w:r>
      <w:r w:rsidRPr="00861A3B">
        <w:rPr>
          <w:rFonts w:ascii="Times New Roman" w:hAnsi="Times New Roman" w:cs="Times New Roman"/>
        </w:rPr>
        <w:t>hierarchical clustering </w:t>
      </w:r>
      <w:r>
        <w:rPr>
          <w:rFonts w:ascii="Times New Roman" w:hAnsi="Times New Roman" w:cs="Times New Roman"/>
        </w:rPr>
        <w:t xml:space="preserve">of HTLV-1 LTR sequences obtained from our cohort of ten HAM/TSP patients and LTR sequences extracted </w:t>
      </w:r>
      <w:r w:rsidRPr="00804490">
        <w:rPr>
          <w:rFonts w:ascii="Times New Roman" w:hAnsi="Times New Roman" w:cs="Times New Roman"/>
        </w:rPr>
        <w:t xml:space="preserve">from </w:t>
      </w:r>
      <w:r>
        <w:rPr>
          <w:rFonts w:ascii="Times New Roman" w:hAnsi="Times New Roman" w:cs="Times New Roman"/>
        </w:rPr>
        <w:t xml:space="preserve">the </w:t>
      </w:r>
      <w:r w:rsidRPr="00804490">
        <w:rPr>
          <w:rFonts w:ascii="Times New Roman" w:hAnsi="Times New Roman" w:cs="Times New Roman"/>
        </w:rPr>
        <w:t>public HTLV-1 molecular epidemiology database</w:t>
      </w:r>
      <w:r>
        <w:rPr>
          <w:rFonts w:ascii="Times New Roman" w:hAnsi="Times New Roman" w:cs="Times New Roman"/>
        </w:rPr>
        <w:t xml:space="preserve"> (Araujo 2012). All LTR sequences in the database derive from subtype a (cosmopolitan). Ten of LTR sequences from each: subgroup A (Transcontinental, dark blue), B (Japanese, green) and D (North African, violet) were randomly selected for sequence alignment together with all available sequences for subgroup C (West African, 4 LTR sequences, red) and subgroup E (Peruvian, 1 LTR sequence, black).</w:t>
      </w:r>
    </w:p>
    <w:p w14:paraId="5F672B9F" w14:textId="77777777" w:rsidR="007569BE" w:rsidRPr="00E2312E" w:rsidRDefault="007569BE" w:rsidP="007569BE">
      <w:pPr>
        <w:jc w:val="both"/>
      </w:pPr>
    </w:p>
    <w:p w14:paraId="1401506D" w14:textId="77777777" w:rsidR="007569BE" w:rsidRDefault="007569BE" w:rsidP="007569BE">
      <w:r w:rsidRPr="00957929">
        <w:rPr>
          <w:noProof/>
        </w:rPr>
        <w:lastRenderedPageBreak/>
        <w:drawing>
          <wp:inline distT="0" distB="0" distL="0" distR="0" wp14:anchorId="2D8C9F51" wp14:editId="06C8A6CB">
            <wp:extent cx="5943600" cy="5139690"/>
            <wp:effectExtent l="0" t="0" r="0" b="3810"/>
            <wp:docPr id="3546150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615051" name=""/>
                    <pic:cNvPicPr/>
                  </pic:nvPicPr>
                  <pic:blipFill>
                    <a:blip r:embed="rId7"/>
                    <a:stretch>
                      <a:fillRect/>
                    </a:stretch>
                  </pic:blipFill>
                  <pic:spPr>
                    <a:xfrm>
                      <a:off x="0" y="0"/>
                      <a:ext cx="5943600" cy="5139690"/>
                    </a:xfrm>
                    <a:prstGeom prst="rect">
                      <a:avLst/>
                    </a:prstGeom>
                  </pic:spPr>
                </pic:pic>
              </a:graphicData>
            </a:graphic>
          </wp:inline>
        </w:drawing>
      </w:r>
    </w:p>
    <w:p w14:paraId="11771B06" w14:textId="77777777" w:rsidR="007569BE" w:rsidRPr="001F1917" w:rsidRDefault="007569BE" w:rsidP="007569BE">
      <w:pPr>
        <w:jc w:val="both"/>
        <w:rPr>
          <w:rFonts w:ascii="Times New Roman" w:hAnsi="Times New Roman" w:cs="Times New Roman"/>
        </w:rPr>
      </w:pPr>
      <w:r w:rsidRPr="00E34933">
        <w:rPr>
          <w:rFonts w:ascii="Times New Roman" w:hAnsi="Times New Roman" w:cs="Times New Roman"/>
          <w:b/>
          <w:bCs/>
        </w:rPr>
        <w:t xml:space="preserve">Supplementary Figure </w:t>
      </w:r>
      <w:r>
        <w:rPr>
          <w:rFonts w:ascii="Times New Roman" w:hAnsi="Times New Roman" w:cs="Times New Roman"/>
          <w:b/>
          <w:bCs/>
        </w:rPr>
        <w:t>2</w:t>
      </w:r>
      <w:r w:rsidRPr="00E34933">
        <w:rPr>
          <w:rFonts w:ascii="Times New Roman" w:hAnsi="Times New Roman" w:cs="Times New Roman"/>
          <w:b/>
          <w:bCs/>
        </w:rPr>
        <w:t xml:space="preserve">. </w:t>
      </w:r>
      <w:r w:rsidRPr="009436C0">
        <w:rPr>
          <w:rFonts w:ascii="Times New Roman" w:hAnsi="Times New Roman" w:cs="Times New Roman"/>
          <w:b/>
          <w:bCs/>
        </w:rPr>
        <w:t>CRISPR</w:t>
      </w:r>
      <w:r>
        <w:rPr>
          <w:rFonts w:ascii="Times New Roman" w:hAnsi="Times New Roman" w:cs="Times New Roman"/>
          <w:b/>
          <w:bCs/>
        </w:rPr>
        <w:t>-mediated</w:t>
      </w:r>
      <w:r w:rsidRPr="009436C0">
        <w:rPr>
          <w:rFonts w:ascii="Times New Roman" w:hAnsi="Times New Roman" w:cs="Times New Roman"/>
          <w:b/>
          <w:bCs/>
        </w:rPr>
        <w:t xml:space="preserve"> </w:t>
      </w:r>
      <w:r>
        <w:rPr>
          <w:rFonts w:ascii="Times New Roman" w:hAnsi="Times New Roman" w:cs="Times New Roman"/>
          <w:b/>
          <w:bCs/>
        </w:rPr>
        <w:t>editing</w:t>
      </w:r>
      <w:r w:rsidRPr="009436C0">
        <w:rPr>
          <w:rFonts w:ascii="Times New Roman" w:hAnsi="Times New Roman" w:cs="Times New Roman"/>
          <w:b/>
          <w:bCs/>
        </w:rPr>
        <w:t xml:space="preserve"> of env-3’LTR region of HTLV-1 genome in PBMCs from HAM/TSP </w:t>
      </w:r>
      <w:r>
        <w:rPr>
          <w:rFonts w:ascii="Times New Roman" w:hAnsi="Times New Roman" w:cs="Times New Roman"/>
          <w:b/>
          <w:bCs/>
        </w:rPr>
        <w:t>donor NIC0071 (HTLV-1a-TC)</w:t>
      </w:r>
      <w:r w:rsidRPr="009436C0">
        <w:rPr>
          <w:rFonts w:ascii="Times New Roman" w:hAnsi="Times New Roman" w:cs="Times New Roman"/>
          <w:b/>
          <w:bCs/>
        </w:rPr>
        <w:t>.</w:t>
      </w:r>
      <w:r>
        <w:rPr>
          <w:rFonts w:ascii="Times New Roman" w:hAnsi="Times New Roman" w:cs="Times New Roman"/>
        </w:rPr>
        <w:t xml:space="preserve"> </w:t>
      </w:r>
      <w:r>
        <w:rPr>
          <w:rFonts w:ascii="Times New Roman" w:hAnsi="Times New Roman" w:cs="Times New Roman"/>
          <w:b/>
          <w:bCs/>
        </w:rPr>
        <w:t>A</w:t>
      </w:r>
      <w:r w:rsidRPr="001D3232">
        <w:rPr>
          <w:rFonts w:ascii="Times New Roman" w:hAnsi="Times New Roman" w:cs="Times New Roman"/>
          <w:b/>
          <w:bCs/>
        </w:rPr>
        <w:t>)</w:t>
      </w:r>
      <w:r>
        <w:rPr>
          <w:rFonts w:ascii="Times New Roman" w:hAnsi="Times New Roman" w:cs="Times New Roman"/>
        </w:rPr>
        <w:t xml:space="preserve"> Agarose gel picture of PCR genotyping of HTLV-1 env-3’LTR region from PBMCs of HAM/TSP donor NIC0071  2 days after treatment with non-targeting (NT) or HTLV-1 env and/or 3’LTR targeting (HTLV) Cas9/gRNA complexes. Black arrow points to 3189bp full-length env-3’LTR amplicon (Suppl.Table 4., PCR primer set 1). Blue arrows mark amplicons that were sent for Sanger sequencing verification. B) Sequence alignments obtained from ICE (inference of CRISPR edits) analysis of Sanger sequences of full-length amplicons from A).  The sequences and frequencies of different InDel mutations detected at the gRNA target sites are shown. The total number of InDel mutations detected for each gRNA is shown on the left. </w:t>
      </w:r>
      <w:r>
        <w:rPr>
          <w:rFonts w:ascii="Times New Roman" w:hAnsi="Times New Roman" w:cs="Times New Roman"/>
          <w:b/>
          <w:bCs/>
        </w:rPr>
        <w:t>C</w:t>
      </w:r>
      <w:r w:rsidRPr="00326B2A">
        <w:rPr>
          <w:rFonts w:ascii="Times New Roman" w:hAnsi="Times New Roman" w:cs="Times New Roman"/>
          <w:b/>
          <w:bCs/>
        </w:rPr>
        <w:t>)</w:t>
      </w:r>
      <w:r>
        <w:rPr>
          <w:rFonts w:ascii="Times New Roman" w:hAnsi="Times New Roman" w:cs="Times New Roman"/>
        </w:rPr>
        <w:t xml:space="preserve"> Sanger sequencing chromatograms of truncated amplicons from A). gRNA env-312rev target site is highlighted in green, 3’LTR-1993rev target site in pink, 3’LTR-2034rev target site in blue, PAM sequences in red, and ambiguous/mismatched nucleotides in yellow. The site of CRISPR-excision “scars”, i.e., end-joined env-to-3’LTR sequences, are depicted by red arrows and a dashed red line (break point). </w:t>
      </w:r>
    </w:p>
    <w:p w14:paraId="21547C37" w14:textId="7FF3F7E1" w:rsidR="007569BE" w:rsidRDefault="00DB0B9D" w:rsidP="007569BE">
      <w:r w:rsidRPr="00DB0B9D">
        <w:lastRenderedPageBreak/>
        <w:drawing>
          <wp:inline distT="0" distB="0" distL="0" distR="0" wp14:anchorId="4D797A0F" wp14:editId="484C6D16">
            <wp:extent cx="5890895" cy="8229600"/>
            <wp:effectExtent l="0" t="0" r="0" b="0"/>
            <wp:docPr id="15943210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321079" name=""/>
                    <pic:cNvPicPr/>
                  </pic:nvPicPr>
                  <pic:blipFill>
                    <a:blip r:embed="rId8"/>
                    <a:stretch>
                      <a:fillRect/>
                    </a:stretch>
                  </pic:blipFill>
                  <pic:spPr>
                    <a:xfrm>
                      <a:off x="0" y="0"/>
                      <a:ext cx="5890895" cy="8229600"/>
                    </a:xfrm>
                    <a:prstGeom prst="rect">
                      <a:avLst/>
                    </a:prstGeom>
                  </pic:spPr>
                </pic:pic>
              </a:graphicData>
            </a:graphic>
          </wp:inline>
        </w:drawing>
      </w:r>
    </w:p>
    <w:p w14:paraId="412E04F3" w14:textId="77777777" w:rsidR="007569BE" w:rsidRPr="003940FA" w:rsidRDefault="007569BE" w:rsidP="007569BE">
      <w:pPr>
        <w:jc w:val="both"/>
        <w:rPr>
          <w:rFonts w:ascii="Times New Roman" w:hAnsi="Times New Roman" w:cs="Times New Roman"/>
        </w:rPr>
      </w:pPr>
      <w:r>
        <w:rPr>
          <w:rFonts w:ascii="Times New Roman" w:hAnsi="Times New Roman" w:cs="Times New Roman"/>
          <w:b/>
          <w:bCs/>
        </w:rPr>
        <w:lastRenderedPageBreak/>
        <w:t xml:space="preserve">Supplementary </w:t>
      </w:r>
      <w:r w:rsidRPr="003940FA">
        <w:rPr>
          <w:rFonts w:ascii="Times New Roman" w:hAnsi="Times New Roman" w:cs="Times New Roman"/>
          <w:b/>
          <w:bCs/>
        </w:rPr>
        <w:t xml:space="preserve">Figure </w:t>
      </w:r>
      <w:r>
        <w:rPr>
          <w:rFonts w:ascii="Times New Roman" w:hAnsi="Times New Roman" w:cs="Times New Roman"/>
          <w:b/>
          <w:bCs/>
        </w:rPr>
        <w:t>3</w:t>
      </w:r>
      <w:r w:rsidRPr="003940FA">
        <w:rPr>
          <w:rFonts w:ascii="Times New Roman" w:hAnsi="Times New Roman" w:cs="Times New Roman"/>
          <w:b/>
          <w:bCs/>
        </w:rPr>
        <w:t xml:space="preserve">. </w:t>
      </w:r>
      <w:r w:rsidRPr="009436C0">
        <w:rPr>
          <w:rFonts w:ascii="Times New Roman" w:hAnsi="Times New Roman" w:cs="Times New Roman"/>
          <w:b/>
          <w:bCs/>
        </w:rPr>
        <w:t>CRISPR</w:t>
      </w:r>
      <w:r>
        <w:rPr>
          <w:rFonts w:ascii="Times New Roman" w:hAnsi="Times New Roman" w:cs="Times New Roman"/>
          <w:b/>
          <w:bCs/>
        </w:rPr>
        <w:t>-mediated</w:t>
      </w:r>
      <w:r w:rsidRPr="009436C0">
        <w:rPr>
          <w:rFonts w:ascii="Times New Roman" w:hAnsi="Times New Roman" w:cs="Times New Roman"/>
          <w:b/>
          <w:bCs/>
        </w:rPr>
        <w:t xml:space="preserve"> excision of env-3’LTR region of HTLV-1 genome</w:t>
      </w:r>
      <w:r>
        <w:rPr>
          <w:rFonts w:ascii="Times New Roman" w:hAnsi="Times New Roman" w:cs="Times New Roman"/>
          <w:b/>
          <w:bCs/>
        </w:rPr>
        <w:t xml:space="preserve"> </w:t>
      </w:r>
      <w:r w:rsidRPr="009436C0">
        <w:rPr>
          <w:rFonts w:ascii="Times New Roman" w:hAnsi="Times New Roman" w:cs="Times New Roman"/>
          <w:b/>
          <w:bCs/>
        </w:rPr>
        <w:t>in PBMCs from HAM/TSP patients</w:t>
      </w:r>
      <w:r>
        <w:rPr>
          <w:rFonts w:ascii="Times New Roman" w:hAnsi="Times New Roman" w:cs="Times New Roman"/>
          <w:b/>
          <w:bCs/>
        </w:rPr>
        <w:t xml:space="preserve"> with low PVLs</w:t>
      </w:r>
      <w:r w:rsidRPr="009436C0">
        <w:rPr>
          <w:rFonts w:ascii="Times New Roman" w:hAnsi="Times New Roman" w:cs="Times New Roman"/>
          <w:b/>
          <w:bCs/>
        </w:rPr>
        <w:t>.</w:t>
      </w:r>
      <w:r>
        <w:rPr>
          <w:rFonts w:ascii="Times New Roman" w:hAnsi="Times New Roman" w:cs="Times New Roman"/>
        </w:rPr>
        <w:t xml:space="preserve"> </w:t>
      </w:r>
      <w:r w:rsidRPr="00D81D00">
        <w:rPr>
          <w:rFonts w:ascii="Times New Roman" w:hAnsi="Times New Roman" w:cs="Times New Roman"/>
          <w:b/>
          <w:bCs/>
        </w:rPr>
        <w:t>A)</w:t>
      </w:r>
      <w:r>
        <w:rPr>
          <w:rFonts w:ascii="Times New Roman" w:hAnsi="Times New Roman" w:cs="Times New Roman"/>
        </w:rPr>
        <w:t xml:space="preserve"> </w:t>
      </w:r>
      <w:bookmarkStart w:id="0" w:name="OLE_LINK1"/>
      <w:r>
        <w:rPr>
          <w:rFonts w:ascii="Times New Roman" w:hAnsi="Times New Roman" w:cs="Times New Roman"/>
        </w:rPr>
        <w:t>Agarose gel picture of PCR</w:t>
      </w:r>
      <w:bookmarkEnd w:id="0"/>
      <w:r>
        <w:rPr>
          <w:rFonts w:ascii="Times New Roman" w:hAnsi="Times New Roman" w:cs="Times New Roman"/>
        </w:rPr>
        <w:t xml:space="preserve"> genotyping of HTLV-1 env-3’LTR region from five HAM/TSP patient PBMCs 2 days after treatment with non-targeting (NT) or HTLV-1-env+3’LTR targeting (HTLV) Cas9/gRNA complexes. Black arrow points to 3112bp full-length env-3’LTR amplicon (Suppl.Table 4., PCR primer set 2). Red arrow points to truncated 498bp amplicon resulting from CRISPR-mediated excision of 2613bp segment of HTLV-1 genome. </w:t>
      </w:r>
      <w:r w:rsidRPr="00F40DCA">
        <w:rPr>
          <w:rFonts w:ascii="Times New Roman" w:hAnsi="Times New Roman" w:cs="Times New Roman"/>
          <w:b/>
          <w:bCs/>
        </w:rPr>
        <w:t>B)</w:t>
      </w:r>
      <w:r>
        <w:rPr>
          <w:rFonts w:ascii="Times New Roman" w:hAnsi="Times New Roman" w:cs="Times New Roman"/>
        </w:rPr>
        <w:t xml:space="preserve"> Agarose gel picture of semi-nested PCR performed using as a template 3ul of PCR reactions shown in A) (Suppl.Table 4., env-Forward-set3 + 3’LTR-Reverse-set2). </w:t>
      </w:r>
      <w:r w:rsidRPr="00326B2A">
        <w:rPr>
          <w:rFonts w:ascii="Times New Roman" w:hAnsi="Times New Roman" w:cs="Times New Roman"/>
          <w:b/>
          <w:bCs/>
        </w:rPr>
        <w:t>C)</w:t>
      </w:r>
      <w:r>
        <w:rPr>
          <w:rFonts w:ascii="Times New Roman" w:hAnsi="Times New Roman" w:cs="Times New Roman"/>
        </w:rPr>
        <w:t xml:space="preserve"> Sanger sequencing chromatograms of truncated amplicons from B) (6-8). gRNA env-312rev target site is highlighted in green, 3’LTR-2034rev target site in blue, PAM sequences in red, and ambiguous/mismatched nucleotides in yellow. The site of CRISPR-excision “scars”, i.e., end-joined env-to-3’LTR sequences, are depicted by red arrows and a dashed red line (break point). NS denotes non-specific, uninterpretable sequences (PCR artefact). </w:t>
      </w:r>
      <w:r w:rsidRPr="00405CF6">
        <w:rPr>
          <w:rFonts w:ascii="Times New Roman" w:hAnsi="Times New Roman" w:cs="Times New Roman"/>
          <w:b/>
          <w:bCs/>
        </w:rPr>
        <w:t>D)</w:t>
      </w:r>
      <w:r>
        <w:rPr>
          <w:rFonts w:ascii="Times New Roman" w:hAnsi="Times New Roman" w:cs="Times New Roman"/>
        </w:rPr>
        <w:t xml:space="preserve"> qPCR quantification of proviral loads (PVLs) on day 2 (</w:t>
      </w:r>
      <w:r w:rsidRPr="00D91B5B">
        <w:rPr>
          <w:rFonts w:ascii="Times New Roman" w:hAnsi="Times New Roman" w:cs="Times New Roman"/>
        </w:rPr>
        <w:t>left)</w:t>
      </w:r>
      <w:r>
        <w:rPr>
          <w:rFonts w:ascii="Times New Roman" w:hAnsi="Times New Roman" w:cs="Times New Roman"/>
        </w:rPr>
        <w:t xml:space="preserve"> and 5 (right) post-CRISPR treatment. Grey bars represent cells treated with Cas9/gRNA complexes containing non-targeting gRNA (NT), and red bars represent cells treated with HTLV-1-env+3’LTR specific gRNAs (HTLV).</w:t>
      </w:r>
    </w:p>
    <w:p w14:paraId="593775C8" w14:textId="77777777" w:rsidR="009A42C3" w:rsidRDefault="009A42C3" w:rsidP="009A42C3">
      <w:pPr>
        <w:rPr>
          <w:rFonts w:ascii="Times New Roman" w:hAnsi="Times New Roman" w:cs="Times New Roman"/>
          <w:b/>
          <w:bCs/>
        </w:rPr>
      </w:pPr>
      <w:r w:rsidRPr="0098509E">
        <w:rPr>
          <w:noProof/>
        </w:rPr>
        <w:lastRenderedPageBreak/>
        <w:drawing>
          <wp:inline distT="0" distB="0" distL="0" distR="0" wp14:anchorId="159886E9" wp14:editId="177C5976">
            <wp:extent cx="5943600" cy="7674610"/>
            <wp:effectExtent l="0" t="0" r="0" b="2540"/>
            <wp:docPr id="4522205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220506" name=""/>
                    <pic:cNvPicPr/>
                  </pic:nvPicPr>
                  <pic:blipFill>
                    <a:blip r:embed="rId9"/>
                    <a:stretch>
                      <a:fillRect/>
                    </a:stretch>
                  </pic:blipFill>
                  <pic:spPr>
                    <a:xfrm>
                      <a:off x="0" y="0"/>
                      <a:ext cx="5943600" cy="7674610"/>
                    </a:xfrm>
                    <a:prstGeom prst="rect">
                      <a:avLst/>
                    </a:prstGeom>
                  </pic:spPr>
                </pic:pic>
              </a:graphicData>
            </a:graphic>
          </wp:inline>
        </w:drawing>
      </w:r>
    </w:p>
    <w:p w14:paraId="495842C4" w14:textId="77777777" w:rsidR="009A42C3" w:rsidRDefault="009A42C3" w:rsidP="009A42C3">
      <w:pPr>
        <w:jc w:val="both"/>
        <w:rPr>
          <w:rFonts w:ascii="Times New Roman" w:hAnsi="Times New Roman" w:cs="Times New Roman"/>
          <w:b/>
          <w:bCs/>
        </w:rPr>
      </w:pPr>
    </w:p>
    <w:p w14:paraId="3FAE6135" w14:textId="5681B70D" w:rsidR="009A42C3" w:rsidRDefault="009A42C3" w:rsidP="009A42C3">
      <w:pPr>
        <w:jc w:val="both"/>
        <w:rPr>
          <w:rFonts w:ascii="Times New Roman" w:hAnsi="Times New Roman" w:cs="Times New Roman"/>
        </w:rPr>
      </w:pPr>
      <w:r>
        <w:rPr>
          <w:rFonts w:ascii="Times New Roman" w:hAnsi="Times New Roman" w:cs="Times New Roman"/>
          <w:b/>
          <w:bCs/>
        </w:rPr>
        <w:lastRenderedPageBreak/>
        <w:t xml:space="preserve">Supplementary </w:t>
      </w:r>
      <w:r w:rsidRPr="003940FA">
        <w:rPr>
          <w:rFonts w:ascii="Times New Roman" w:hAnsi="Times New Roman" w:cs="Times New Roman"/>
          <w:b/>
          <w:bCs/>
        </w:rPr>
        <w:t xml:space="preserve">Figure </w:t>
      </w:r>
      <w:r>
        <w:rPr>
          <w:rFonts w:ascii="Times New Roman" w:hAnsi="Times New Roman" w:cs="Times New Roman"/>
          <w:b/>
          <w:bCs/>
        </w:rPr>
        <w:t>4. Off-target analysis for HTLV-1 gRNA env-312rev</w:t>
      </w:r>
      <w:r w:rsidRPr="003940FA">
        <w:rPr>
          <w:rFonts w:ascii="Times New Roman" w:hAnsi="Times New Roman" w:cs="Times New Roman"/>
          <w:b/>
          <w:bCs/>
        </w:rPr>
        <w:t>.</w:t>
      </w:r>
      <w:r>
        <w:rPr>
          <w:rFonts w:ascii="Times New Roman" w:hAnsi="Times New Roman" w:cs="Times New Roman"/>
          <w:b/>
          <w:bCs/>
        </w:rPr>
        <w:t xml:space="preserve"> </w:t>
      </w:r>
      <w:r w:rsidRPr="00D81D00">
        <w:rPr>
          <w:rFonts w:ascii="Times New Roman" w:hAnsi="Times New Roman" w:cs="Times New Roman"/>
          <w:b/>
          <w:bCs/>
        </w:rPr>
        <w:t>A)</w:t>
      </w:r>
      <w:r>
        <w:rPr>
          <w:rFonts w:ascii="Times New Roman" w:hAnsi="Times New Roman" w:cs="Times New Roman"/>
        </w:rPr>
        <w:t xml:space="preserve"> Agarose gel pictures of PCR genotyping of nominated off-target sites in the human genome for gRNA env-312rev. Genomic DNAs collected from three HAM/TSP patient PBMCs (NIC0745, lines 1-2, NIC1022, lines 3-4, and NIC1026, lines 5-6) 2 days after treatment with non-targeting (NT) or HTLV-1-env+3’LTR targeting (HTLV) Cas9/gRNA complexes were used as a template (same as used in Figure 1 and Figure 2). </w:t>
      </w:r>
      <w:r w:rsidRPr="00563315">
        <w:rPr>
          <w:rFonts w:ascii="Times New Roman" w:hAnsi="Times New Roman" w:cs="Times New Roman"/>
          <w:b/>
          <w:bCs/>
        </w:rPr>
        <w:t>B)</w:t>
      </w:r>
      <w:r>
        <w:rPr>
          <w:rFonts w:ascii="Times New Roman" w:hAnsi="Times New Roman" w:cs="Times New Roman"/>
        </w:rPr>
        <w:t xml:space="preserve"> Example of Sanger sequencing chromatogram alignments obtained from ICE (inference of CRISPR edits) analysis of Sanger sequences of amplicons from A) for HAM/TSP donor NIC0745. No InDel mutations were detected in any of the three donors.</w:t>
      </w:r>
    </w:p>
    <w:p w14:paraId="1FD40925" w14:textId="50EDFC5F" w:rsidR="009A42C3" w:rsidRDefault="00F3703C" w:rsidP="009A42C3">
      <w:pPr>
        <w:jc w:val="both"/>
        <w:rPr>
          <w:rFonts w:ascii="Times New Roman" w:hAnsi="Times New Roman" w:cs="Times New Roman"/>
          <w:b/>
          <w:bCs/>
        </w:rPr>
      </w:pPr>
      <w:r w:rsidRPr="00F3703C">
        <w:rPr>
          <w:noProof/>
        </w:rPr>
        <w:lastRenderedPageBreak/>
        <w:drawing>
          <wp:inline distT="0" distB="0" distL="0" distR="0" wp14:anchorId="54F79AB5" wp14:editId="710A3FA5">
            <wp:extent cx="5943600" cy="6889750"/>
            <wp:effectExtent l="0" t="0" r="0" b="6350"/>
            <wp:docPr id="3296829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682934" name=""/>
                    <pic:cNvPicPr/>
                  </pic:nvPicPr>
                  <pic:blipFill>
                    <a:blip r:embed="rId10"/>
                    <a:stretch>
                      <a:fillRect/>
                    </a:stretch>
                  </pic:blipFill>
                  <pic:spPr>
                    <a:xfrm>
                      <a:off x="0" y="0"/>
                      <a:ext cx="5943600" cy="6889750"/>
                    </a:xfrm>
                    <a:prstGeom prst="rect">
                      <a:avLst/>
                    </a:prstGeom>
                  </pic:spPr>
                </pic:pic>
              </a:graphicData>
            </a:graphic>
          </wp:inline>
        </w:drawing>
      </w:r>
    </w:p>
    <w:p w14:paraId="3BCF93EF" w14:textId="77777777" w:rsidR="009A42C3" w:rsidRDefault="009A42C3" w:rsidP="009A42C3">
      <w:pPr>
        <w:jc w:val="both"/>
        <w:rPr>
          <w:rFonts w:ascii="Times New Roman" w:hAnsi="Times New Roman" w:cs="Times New Roman"/>
          <w:b/>
          <w:bCs/>
        </w:rPr>
      </w:pPr>
    </w:p>
    <w:p w14:paraId="17FBD3A6" w14:textId="77777777" w:rsidR="009A42C3" w:rsidRDefault="009A42C3" w:rsidP="009A42C3">
      <w:pPr>
        <w:jc w:val="both"/>
        <w:rPr>
          <w:rFonts w:ascii="Times New Roman" w:hAnsi="Times New Roman" w:cs="Times New Roman"/>
          <w:b/>
          <w:bCs/>
        </w:rPr>
      </w:pPr>
    </w:p>
    <w:p w14:paraId="3836FB6C" w14:textId="77777777" w:rsidR="009A42C3" w:rsidRDefault="009A42C3" w:rsidP="009A42C3">
      <w:pPr>
        <w:jc w:val="both"/>
        <w:rPr>
          <w:rFonts w:ascii="Times New Roman" w:hAnsi="Times New Roman" w:cs="Times New Roman"/>
          <w:b/>
          <w:bCs/>
        </w:rPr>
      </w:pPr>
    </w:p>
    <w:p w14:paraId="44C7D2ED" w14:textId="77777777" w:rsidR="009A42C3" w:rsidRDefault="009A42C3" w:rsidP="009A42C3">
      <w:pPr>
        <w:jc w:val="both"/>
        <w:rPr>
          <w:rFonts w:ascii="Times New Roman" w:hAnsi="Times New Roman" w:cs="Times New Roman"/>
          <w:b/>
          <w:bCs/>
        </w:rPr>
      </w:pPr>
    </w:p>
    <w:p w14:paraId="246F9095" w14:textId="30584124" w:rsidR="009A42C3" w:rsidRDefault="009A42C3" w:rsidP="009A42C3">
      <w:pPr>
        <w:jc w:val="both"/>
        <w:rPr>
          <w:rFonts w:ascii="Times New Roman" w:hAnsi="Times New Roman" w:cs="Times New Roman"/>
        </w:rPr>
      </w:pPr>
      <w:r>
        <w:rPr>
          <w:rFonts w:ascii="Times New Roman" w:hAnsi="Times New Roman" w:cs="Times New Roman"/>
          <w:b/>
          <w:bCs/>
        </w:rPr>
        <w:lastRenderedPageBreak/>
        <w:t xml:space="preserve">Supplementary </w:t>
      </w:r>
      <w:r w:rsidRPr="003940FA">
        <w:rPr>
          <w:rFonts w:ascii="Times New Roman" w:hAnsi="Times New Roman" w:cs="Times New Roman"/>
          <w:b/>
          <w:bCs/>
        </w:rPr>
        <w:t xml:space="preserve">Figure </w:t>
      </w:r>
      <w:r>
        <w:rPr>
          <w:rFonts w:ascii="Times New Roman" w:hAnsi="Times New Roman" w:cs="Times New Roman"/>
          <w:b/>
          <w:bCs/>
        </w:rPr>
        <w:t>5. Off-target analysis for HTLV-1 gRNA 3’LTR-2034rev</w:t>
      </w:r>
      <w:r w:rsidRPr="003940FA">
        <w:rPr>
          <w:rFonts w:ascii="Times New Roman" w:hAnsi="Times New Roman" w:cs="Times New Roman"/>
          <w:b/>
          <w:bCs/>
        </w:rPr>
        <w:t>.</w:t>
      </w:r>
      <w:r>
        <w:rPr>
          <w:rFonts w:ascii="Times New Roman" w:hAnsi="Times New Roman" w:cs="Times New Roman"/>
          <w:b/>
          <w:bCs/>
        </w:rPr>
        <w:t xml:space="preserve"> </w:t>
      </w:r>
      <w:r w:rsidRPr="00D81D00">
        <w:rPr>
          <w:rFonts w:ascii="Times New Roman" w:hAnsi="Times New Roman" w:cs="Times New Roman"/>
          <w:b/>
          <w:bCs/>
        </w:rPr>
        <w:t>A)</w:t>
      </w:r>
      <w:r>
        <w:rPr>
          <w:rFonts w:ascii="Times New Roman" w:hAnsi="Times New Roman" w:cs="Times New Roman"/>
        </w:rPr>
        <w:t xml:space="preserve"> Agarose gel pictures of PCR genotyping of nominated off-target sites in the human genome for gRNA 3’LTR-2034rev. Genomic DNAs collected from three HAM/TSP patient PBMCs (NIC0745, lines 1-2, NIC1022, lines 3-4, and NIC1026, lines 5-6) 2 days after treatment with non-targeting (NT) or HTLV-1-env+3’LTR targeting (HTLV) Cas9/gRNA complexes were used as a template (same as used in Figure 1 and Figure 2). </w:t>
      </w:r>
      <w:r w:rsidRPr="00563315">
        <w:rPr>
          <w:rFonts w:ascii="Times New Roman" w:hAnsi="Times New Roman" w:cs="Times New Roman"/>
          <w:b/>
          <w:bCs/>
        </w:rPr>
        <w:t>B)</w:t>
      </w:r>
      <w:r>
        <w:rPr>
          <w:rFonts w:ascii="Times New Roman" w:hAnsi="Times New Roman" w:cs="Times New Roman"/>
        </w:rPr>
        <w:t xml:space="preserve"> Example of Sanger sequencing chromatogram alignments obtained from ICE (inference of CRISPR edits) analysis of Sanger sequences of amplicons from A) for HAM/TSP donor NIC0745. No InDel mutations were detected in any of the three donors.</w:t>
      </w:r>
    </w:p>
    <w:p w14:paraId="670A6A2F" w14:textId="77777777" w:rsidR="009A42C3" w:rsidRPr="00E959B8" w:rsidRDefault="009A42C3" w:rsidP="009A42C3">
      <w:pPr>
        <w:jc w:val="both"/>
        <w:rPr>
          <w:color w:val="FF0000"/>
        </w:rPr>
      </w:pPr>
    </w:p>
    <w:p w14:paraId="1D80B63F" w14:textId="77777777" w:rsidR="007569BE" w:rsidRDefault="007569BE" w:rsidP="007569BE">
      <w:pPr>
        <w:rPr>
          <w:rFonts w:ascii="Times New Roman" w:hAnsi="Times New Roman" w:cs="Times New Roman"/>
          <w:b/>
          <w:bCs/>
        </w:rPr>
      </w:pPr>
    </w:p>
    <w:sectPr w:rsidR="007569BE" w:rsidSect="007569BE">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F2E6B" w14:textId="77777777" w:rsidR="00F3703C" w:rsidRDefault="00F3703C">
      <w:pPr>
        <w:spacing w:after="0" w:line="240" w:lineRule="auto"/>
      </w:pPr>
      <w:r>
        <w:separator/>
      </w:r>
    </w:p>
  </w:endnote>
  <w:endnote w:type="continuationSeparator" w:id="0">
    <w:p w14:paraId="5FDB96D7" w14:textId="77777777" w:rsidR="00F3703C" w:rsidRDefault="00F370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9463502"/>
      <w:docPartObj>
        <w:docPartGallery w:val="Page Numbers (Bottom of Page)"/>
        <w:docPartUnique/>
      </w:docPartObj>
    </w:sdtPr>
    <w:sdtEndPr>
      <w:rPr>
        <w:noProof/>
      </w:rPr>
    </w:sdtEndPr>
    <w:sdtContent>
      <w:p w14:paraId="14FF97FE" w14:textId="77777777" w:rsidR="007569BE" w:rsidRDefault="007569B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7698C2" w14:textId="77777777" w:rsidR="007569BE" w:rsidRDefault="007569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0867C" w14:textId="77777777" w:rsidR="00F3703C" w:rsidRDefault="00F3703C">
      <w:pPr>
        <w:spacing w:after="0" w:line="240" w:lineRule="auto"/>
      </w:pPr>
      <w:r>
        <w:separator/>
      </w:r>
    </w:p>
  </w:footnote>
  <w:footnote w:type="continuationSeparator" w:id="0">
    <w:p w14:paraId="18E50859" w14:textId="77777777" w:rsidR="00F3703C" w:rsidRDefault="00F3703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9BE"/>
    <w:rsid w:val="001C0618"/>
    <w:rsid w:val="001C672B"/>
    <w:rsid w:val="001F7D10"/>
    <w:rsid w:val="00370449"/>
    <w:rsid w:val="006E7FD9"/>
    <w:rsid w:val="00715598"/>
    <w:rsid w:val="007569BE"/>
    <w:rsid w:val="00896C97"/>
    <w:rsid w:val="008B607A"/>
    <w:rsid w:val="008F14BB"/>
    <w:rsid w:val="009A42C3"/>
    <w:rsid w:val="00BE5091"/>
    <w:rsid w:val="00DB0B9D"/>
    <w:rsid w:val="00EE1F81"/>
    <w:rsid w:val="00F3703C"/>
    <w:rsid w:val="00F933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6BE6E"/>
  <w15:chartTrackingRefBased/>
  <w15:docId w15:val="{DEFAC19D-ECCB-4CA8-A09E-4BA06217D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69BE"/>
  </w:style>
  <w:style w:type="paragraph" w:styleId="Heading1">
    <w:name w:val="heading 1"/>
    <w:basedOn w:val="Normal"/>
    <w:next w:val="Normal"/>
    <w:link w:val="Heading1Char"/>
    <w:uiPriority w:val="9"/>
    <w:qFormat/>
    <w:rsid w:val="007569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69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69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69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69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69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69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69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69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69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69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69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69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69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69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69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69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69BE"/>
    <w:rPr>
      <w:rFonts w:eastAsiaTheme="majorEastAsia" w:cstheme="majorBidi"/>
      <w:color w:val="272727" w:themeColor="text1" w:themeTint="D8"/>
    </w:rPr>
  </w:style>
  <w:style w:type="paragraph" w:styleId="Title">
    <w:name w:val="Title"/>
    <w:basedOn w:val="Normal"/>
    <w:next w:val="Normal"/>
    <w:link w:val="TitleChar"/>
    <w:uiPriority w:val="10"/>
    <w:qFormat/>
    <w:rsid w:val="007569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69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69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69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69BE"/>
    <w:pPr>
      <w:spacing w:before="160"/>
      <w:jc w:val="center"/>
    </w:pPr>
    <w:rPr>
      <w:i/>
      <w:iCs/>
      <w:color w:val="404040" w:themeColor="text1" w:themeTint="BF"/>
    </w:rPr>
  </w:style>
  <w:style w:type="character" w:customStyle="1" w:styleId="QuoteChar">
    <w:name w:val="Quote Char"/>
    <w:basedOn w:val="DefaultParagraphFont"/>
    <w:link w:val="Quote"/>
    <w:uiPriority w:val="29"/>
    <w:rsid w:val="007569BE"/>
    <w:rPr>
      <w:i/>
      <w:iCs/>
      <w:color w:val="404040" w:themeColor="text1" w:themeTint="BF"/>
    </w:rPr>
  </w:style>
  <w:style w:type="paragraph" w:styleId="ListParagraph">
    <w:name w:val="List Paragraph"/>
    <w:basedOn w:val="Normal"/>
    <w:uiPriority w:val="34"/>
    <w:qFormat/>
    <w:rsid w:val="007569BE"/>
    <w:pPr>
      <w:ind w:left="720"/>
      <w:contextualSpacing/>
    </w:pPr>
  </w:style>
  <w:style w:type="character" w:styleId="IntenseEmphasis">
    <w:name w:val="Intense Emphasis"/>
    <w:basedOn w:val="DefaultParagraphFont"/>
    <w:uiPriority w:val="21"/>
    <w:qFormat/>
    <w:rsid w:val="007569BE"/>
    <w:rPr>
      <w:i/>
      <w:iCs/>
      <w:color w:val="0F4761" w:themeColor="accent1" w:themeShade="BF"/>
    </w:rPr>
  </w:style>
  <w:style w:type="paragraph" w:styleId="IntenseQuote">
    <w:name w:val="Intense Quote"/>
    <w:basedOn w:val="Normal"/>
    <w:next w:val="Normal"/>
    <w:link w:val="IntenseQuoteChar"/>
    <w:uiPriority w:val="30"/>
    <w:qFormat/>
    <w:rsid w:val="007569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69BE"/>
    <w:rPr>
      <w:i/>
      <w:iCs/>
      <w:color w:val="0F4761" w:themeColor="accent1" w:themeShade="BF"/>
    </w:rPr>
  </w:style>
  <w:style w:type="character" w:styleId="IntenseReference">
    <w:name w:val="Intense Reference"/>
    <w:basedOn w:val="DefaultParagraphFont"/>
    <w:uiPriority w:val="32"/>
    <w:qFormat/>
    <w:rsid w:val="007569BE"/>
    <w:rPr>
      <w:b/>
      <w:bCs/>
      <w:smallCaps/>
      <w:color w:val="0F4761" w:themeColor="accent1" w:themeShade="BF"/>
      <w:spacing w:val="5"/>
    </w:rPr>
  </w:style>
  <w:style w:type="paragraph" w:styleId="Footer">
    <w:name w:val="footer"/>
    <w:basedOn w:val="Normal"/>
    <w:link w:val="FooterChar"/>
    <w:uiPriority w:val="99"/>
    <w:unhideWhenUsed/>
    <w:rsid w:val="007569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69BE"/>
  </w:style>
  <w:style w:type="table" w:styleId="TableGrid">
    <w:name w:val="Table Grid"/>
    <w:basedOn w:val="TableNormal"/>
    <w:uiPriority w:val="39"/>
    <w:rsid w:val="007569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11</Pages>
  <Words>1520</Words>
  <Characters>8670</Characters>
  <Application>Microsoft Office Word</Application>
  <DocSecurity>0</DocSecurity>
  <Lines>72</Lines>
  <Paragraphs>20</Paragraphs>
  <ScaleCrop>false</ScaleCrop>
  <Company/>
  <LinksUpToDate>false</LinksUpToDate>
  <CharactersWithSpaces>10170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Rafal Kaminski</dc:creator>
  <cp:keywords/>
  <dc:description/>
  <cp:lastModifiedBy>Rafal Kaminski</cp:lastModifiedBy>
  <cp:revision>10</cp:revision>
  <dcterms:created xsi:type="dcterms:W3CDTF">2026-02-07T15:33:00Z</dcterms:created>
  <dcterms:modified xsi:type="dcterms:W3CDTF">2026-02-07T20:44:00Z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2f899c13-9427-4132-a9b8-4ac2def98f40</vt:lpwstr>
  </property>
</Properties>
</file>