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7C4" w:rsidRDefault="000937C4" w:rsidP="000937C4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Supplementary Materials</w:t>
      </w:r>
    </w:p>
    <w:p w:rsidR="000937C4" w:rsidRPr="000937C4" w:rsidRDefault="000937C4" w:rsidP="000937C4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0937C4">
        <w:rPr>
          <w:rFonts w:asciiTheme="majorBidi" w:hAnsiTheme="majorBidi" w:cstheme="majorBidi"/>
          <w:b/>
          <w:bCs/>
          <w:sz w:val="20"/>
          <w:szCs w:val="20"/>
        </w:rPr>
        <w:t>Chemical products yielded from different pyrolysis processes of rice waste residues: A comprehensive review</w:t>
      </w:r>
    </w:p>
    <w:p w:rsidR="000937C4" w:rsidRPr="000937C4" w:rsidRDefault="000937C4" w:rsidP="000937C4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0937C4">
        <w:rPr>
          <w:rFonts w:asciiTheme="majorBidi" w:hAnsiTheme="majorBidi" w:cstheme="majorBidi"/>
          <w:b/>
          <w:bCs/>
          <w:sz w:val="20"/>
          <w:szCs w:val="20"/>
        </w:rPr>
        <w:t>Saad A. El-Sayed</w:t>
      </w:r>
    </w:p>
    <w:p w:rsidR="000937C4" w:rsidRPr="000937C4" w:rsidRDefault="000937C4" w:rsidP="000937C4">
      <w:pPr>
        <w:jc w:val="center"/>
        <w:rPr>
          <w:rFonts w:asciiTheme="majorBidi" w:hAnsiTheme="majorBidi" w:cstheme="majorBidi"/>
          <w:sz w:val="20"/>
          <w:szCs w:val="20"/>
        </w:rPr>
      </w:pPr>
      <w:r w:rsidRPr="000937C4">
        <w:rPr>
          <w:rFonts w:asciiTheme="majorBidi" w:hAnsiTheme="majorBidi" w:cstheme="majorBidi"/>
          <w:sz w:val="20"/>
          <w:szCs w:val="20"/>
        </w:rPr>
        <w:t>Mechanical Power Engineering Dept.-Zagazig University-Alsharkia-Egypt</w:t>
      </w:r>
    </w:p>
    <w:p w:rsidR="000937C4" w:rsidRPr="000937C4" w:rsidRDefault="000937C4" w:rsidP="000937C4">
      <w:pPr>
        <w:jc w:val="center"/>
        <w:rPr>
          <w:rFonts w:asciiTheme="majorBidi" w:hAnsiTheme="majorBidi" w:cstheme="majorBidi"/>
          <w:sz w:val="20"/>
          <w:szCs w:val="20"/>
        </w:rPr>
      </w:pPr>
      <w:r w:rsidRPr="000937C4">
        <w:rPr>
          <w:rFonts w:asciiTheme="majorBidi" w:hAnsiTheme="majorBidi" w:cstheme="majorBidi"/>
          <w:sz w:val="20"/>
          <w:szCs w:val="20"/>
        </w:rPr>
        <w:t>Corresponding author Email: shamad53@hotmail.com</w:t>
      </w:r>
    </w:p>
    <w:p w:rsidR="000937C4" w:rsidRDefault="000937C4" w:rsidP="000937C4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0937C4" w:rsidRDefault="000937C4" w:rsidP="00224282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0937C4" w:rsidRDefault="000937C4" w:rsidP="00224282">
      <w:pPr>
        <w:rPr>
          <w:rFonts w:asciiTheme="majorBidi" w:hAnsiTheme="majorBidi" w:cstheme="majorBidi"/>
          <w:b/>
          <w:bCs/>
          <w:sz w:val="20"/>
          <w:szCs w:val="20"/>
        </w:rPr>
      </w:pPr>
    </w:p>
    <w:p w:rsidR="00224282" w:rsidRPr="000937C4" w:rsidRDefault="000937C4" w:rsidP="00224282">
      <w:pPr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>Table S1</w:t>
      </w:r>
      <w:r w:rsidR="00224282" w:rsidRPr="000937C4">
        <w:rPr>
          <w:rFonts w:asciiTheme="majorBidi" w:hAnsiTheme="majorBidi" w:cstheme="majorBidi"/>
          <w:sz w:val="20"/>
          <w:szCs w:val="20"/>
        </w:rPr>
        <w:t>: Bio-yield products, pyrolysis type and experimental devices and experimental conditions of RH and RS.</w:t>
      </w:r>
    </w:p>
    <w:tbl>
      <w:tblPr>
        <w:tblStyle w:val="TableGrid"/>
        <w:tblW w:w="11880" w:type="dxa"/>
        <w:tblInd w:w="-905" w:type="dxa"/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260"/>
        <w:gridCol w:w="900"/>
        <w:gridCol w:w="1170"/>
        <w:gridCol w:w="1620"/>
        <w:gridCol w:w="1350"/>
        <w:gridCol w:w="3690"/>
      </w:tblGrid>
      <w:tr w:rsidR="00224282" w:rsidRPr="00224282" w:rsidTr="00850CCB">
        <w:tc>
          <w:tcPr>
            <w:tcW w:w="630" w:type="dxa"/>
            <w:vMerge w:val="restart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Ref. No.</w:t>
            </w:r>
          </w:p>
        </w:tc>
        <w:tc>
          <w:tcPr>
            <w:tcW w:w="1260" w:type="dxa"/>
            <w:vMerge w:val="restart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Tested Materials</w:t>
            </w:r>
          </w:p>
        </w:tc>
        <w:tc>
          <w:tcPr>
            <w:tcW w:w="1260" w:type="dxa"/>
            <w:vMerge w:val="restart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Experimental Devices</w:t>
            </w:r>
          </w:p>
        </w:tc>
        <w:tc>
          <w:tcPr>
            <w:tcW w:w="900" w:type="dxa"/>
            <w:vMerge w:val="restart"/>
          </w:tcPr>
          <w:p w:rsidR="00224282" w:rsidRPr="00224282" w:rsidRDefault="00850CCB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T</w:t>
            </w:r>
            <w:r w:rsidR="00224282" w:rsidRPr="00224282">
              <w:rPr>
                <w:rFonts w:asciiTheme="majorBidi" w:hAnsiTheme="majorBidi" w:cstheme="majorBidi"/>
                <w:sz w:val="16"/>
                <w:szCs w:val="16"/>
              </w:rPr>
              <w:t>ype</w:t>
            </w:r>
          </w:p>
        </w:tc>
        <w:tc>
          <w:tcPr>
            <w:tcW w:w="1170" w:type="dxa"/>
            <w:vMerge w:val="restart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Operating conditions</w:t>
            </w:r>
          </w:p>
        </w:tc>
        <w:tc>
          <w:tcPr>
            <w:tcW w:w="6660" w:type="dxa"/>
            <w:gridSpan w:val="3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Yield products</w:t>
            </w:r>
          </w:p>
        </w:tc>
      </w:tr>
      <w:tr w:rsidR="00224282" w:rsidRPr="00224282" w:rsidTr="00850CCB">
        <w:tc>
          <w:tcPr>
            <w:tcW w:w="630" w:type="dxa"/>
            <w:vMerge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  <w:vMerge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0" w:type="dxa"/>
            <w:vMerge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70" w:type="dxa"/>
            <w:vMerge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Bio-oil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Bio-char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Non-condensable gases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[1]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straw(RS) -Sugarcane bagass-coconut shell - &lt; 0.5 mm size - China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reactor, Induction heating –GC/MS-FTIR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Fast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400-800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C-HR =100-500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C/min-Reaction time (Rt)=1-8 min.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= 1000 cm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C:7%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C:74%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--</w:t>
            </w:r>
          </w:p>
        </w:tc>
      </w:tr>
      <w:tr w:rsidR="00224282" w:rsidRPr="00224282" w:rsidTr="00850CCB">
        <w:trPr>
          <w:trHeight w:val="2690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[2]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straw-Indonesia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Lab scale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baked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to 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C- HR= 12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C/min, Reation time (Rt) =60 min.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Wet basis: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C:40%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Dry ash free basis: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C:44%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20%</w:t>
            </w:r>
          </w:p>
          <w:p w:rsidR="00224282" w:rsidRPr="00224282" w:rsidRDefault="00224282" w:rsidP="00224282">
            <w:pPr>
              <w:ind w:right="252"/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Gases: CO,CO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2,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8</w:t>
            </w:r>
          </w:p>
        </w:tc>
      </w:tr>
      <w:tr w:rsidR="00224282" w:rsidRPr="00224282" w:rsidTr="00850CCB">
        <w:trPr>
          <w:trHeight w:val="2249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[3]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straw- &lt; 1 mm size -Egypt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Free fall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-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Fast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to 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– Rt= 1.5 s - Feed rate (FR) = 1 kg/h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49.0%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Gasses:35.33%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2,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20.80%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11.67% CO, 16.28%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1.34%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3.11%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4,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0.22%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8,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0.49%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6,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0.02% IC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10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0.04%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10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,0.05%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8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0.01% IC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5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12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0.01%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5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12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,0.05 %(C6 +), 10.27% (N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), 0.31% (O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) </w:t>
            </w:r>
          </w:p>
        </w:tc>
      </w:tr>
      <w:tr w:rsidR="00224282" w:rsidRPr="00224282" w:rsidTr="00850CCB">
        <w:trPr>
          <w:trHeight w:val="58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[4]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straw –0.1 - 0.3 mm size – China -  cataltysis: ZSM-5,LOSA-1, Gamma, Al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, spent FCC poweders of 0.063 and 0.154 mm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Int. inter-connected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- GC/MS, GC/FID and GC/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TCD (Thermal conduct. detector)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Catalytic fast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- feeding rate (FR) = 44 g/h for 30 min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Max. yields of aromatics (12.8%) and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-C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olefins (10.5%) with ZSM-5 -  yield of un-identified compounds (43.9%)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Char and coke is the maximum value (32.3%) with ZSM-5 - Gamma-Al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yields the lowest coke &amp; char (22.7%)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33.5%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Gases: CO (highest concentration), followed by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then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.</w:t>
            </w:r>
          </w:p>
        </w:tc>
      </w:tr>
      <w:tr w:rsidR="00224282" w:rsidRPr="00224282" w:rsidTr="00850CCB">
        <w:trPr>
          <w:trHeight w:val="1295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lastRenderedPageBreak/>
              <w:t xml:space="preserve"> [5]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Straw, Rice husk, Corn Cob-dried &lt; 74 mm size-Thailand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TGA-MS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Room temp. to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– HR = 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- helium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flow rate of 50 mL/min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Rice straw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9.6%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Rice husk:600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47% 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11%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60.4%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42.0%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Gases:24.4%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O, 16.4%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16.3%CO,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+CH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RH: 18%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O, 10%CO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12.5% CO,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+CH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1.5%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[6]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Straw – &lt;0.295 mm size-China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Bench-scale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 and fast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to 1000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– HR = 10 &amp;300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– RT=60 min for low HR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HR=300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C:31.23%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C:29.96%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C:28.69%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900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C:27.36%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1000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26.22%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HR=10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900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29.33%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[7]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Straw – air dried -0.425 to 0.85 mm size -Taiwan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Microwave-induced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system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Microwave-induced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slow pyrolsis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50 - 500 W - 105 to 563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– HR = 5 - 141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– Rt =7 -30 min –N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50 mL/ 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300 W: 22.56%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28.07%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49.37%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Gases:H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:55%, CO:17%,CO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:13%,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:10%,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[8]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Straw-air dried 0.425 to 0.85 mm-Tiawan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Microwave-induced oven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GC/ TCD 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pyrolysis -2000W 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 50 mL/min – 200, 300, 400, 500 W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 compositions: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=50.67%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=22.56%, CO= 16.09%,CH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4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=7.42%,  3.27% not detected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[9]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Rice straw, maize stalk, cotton straw  - &lt; 0.295 mm size  - China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TGA-FTIR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(4 cm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-1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resol.- 32 scans -4000 -400 cm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-1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200-900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– HR=10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 min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 100 mL/min – FR= 10 to 15 mg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From 200 to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the yield increase from 5% to 44% (fixed from 500 to 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C)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From 200 to 500 ◦C, the yield decreases from 95% to 30% (fixed from 500 to 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C)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200 to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yield increase from 1% to 25% (fixed from 500 to 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C)  Gases:CO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CO,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OH, HCOOH,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[10]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RH, RS, corn cob -75µm size -Thailand cellulose, organic lignin - acid treated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Drop-tube/ fixed bed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reactor  -MS –TGA- SEM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 sorption analyzer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pyrolysis 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200-850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–HR&gt;1000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C/s  to 3 h –N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400 mL/min – 0.5 MPa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850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CO (highest rate),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[11]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paddy rice husks - 355–500 µm size-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MFI zeolite ZSM-5 catalyses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Drop type 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pyrolyzer 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Catalytic -Fast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350 - 600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C-Rt =10 min – biomass/catalses ratios (0.5–2)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ZSM-5 catalyst: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0.0 :37 %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0.5 :30 %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1.0 :28 %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1.5 :25 %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2.0  :24 %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Gases for noncatalyst and catalytic(0.0, 0.5, 1.0, 1.5, 2.0):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 0.42, 0.56 0.66, 0.69, 0.74%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 2.071, 4.1, 4.45, 4.62, 4.44%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CO: 10.25%, 23.85, 27.85, 26.54, 24.15%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29.05, 33.45, 35.46, 37.85, 39.85%</w:t>
            </w:r>
          </w:p>
        </w:tc>
      </w:tr>
      <w:tr w:rsidR="00224282" w:rsidRPr="00224282" w:rsidTr="00850CCB">
        <w:trPr>
          <w:trHeight w:val="1439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[12]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RH, Todo fir wood-What –man CF11 cellulose powder - &lt;500 µm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Pulse current heating device and graphite die -700-950 A, 12-16 V GC/ 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300-800℃ - HR = 15 and 20 ℃/s, Rt = = 3 min – Helium = 40.3 mL/min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Raw: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85%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[13]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straw, 0.005 mm size - China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Tubular reactor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–GC/MS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400-900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10000 K/min, Rt=4 min,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 100 mL/ 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C:41.5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C:44.0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C:41.5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C:37.5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C:33.0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900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C:32.5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27.2%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37.6%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[14]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straw, - dried 40-80 mesh, Shanghai, China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–GC/MS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to 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HR= 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C/min, Ht=1.5 h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38.75%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32.5%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Gases: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(2.5% max), CO (16.5% max),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(2.5% max),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(27.5% max)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[15]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straw, &lt; 2 mm size- China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Muffle furnace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250, 300, 350, 400,  450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- Rt= 2, 4, 8 h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63% to 26% at 250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and 2 hr to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8hr duration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[16]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straw - dried  -20 mm size -China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Tubular furnace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300, 400, 500, 600 &amp; 700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 w:type="column"/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HR= 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C/min, residence time (1, 2, 3 &amp; 5 h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1.0 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Rt=1, 2,3,5: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300-1: 49.5%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300-2: 50.1%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300-3: 49.8%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300-5: 49.1%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400-1: 42.8%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400-2: 42.3%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400-3: 41.1%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400-5: 42.0%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500-1: 39.0%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500-2: 38.6%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500-3: 38.0%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500-5: 38.6%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600-1: 35.7%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600-2: 35.1%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600-3: 36.1%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600-5: 36.3%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700-1: 34.7%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700-2: 33.5%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700-3: 35.2%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700-5: 36.5%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[17]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RS, cotton, wheat, corn straws, wood shaving, 0.125 mm size- China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Muffle furnace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-FTIR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 pyrolysis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- bio-char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HR =10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C/min, Ht = 3 h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34.3% alkaline and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alkaline earth metals (K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+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Ca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+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Mg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2+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and Na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+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) with K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+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being the highest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[18]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-hydrochloric acid for leached at 400 ◦C (A-RH) - Argentina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Tubular quartex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reactor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–GC/MS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Catalytic -Fast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300, 400, 500, 600 and 700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Ht= 20 min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0.1mL/min – Rt= 0.1 s – P = 1 to 5 torr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RH:300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  <w:rtl/>
                <w:lang w:bidi="ar-EG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A-RH: 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Levoglucosan yields: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RH: 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19%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A-RH: 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17%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</w:t>
            </w:r>
            <w:r w:rsidRPr="00224282">
              <w:rPr>
                <w:rFonts w:asciiTheme="majorBidi" w:hAnsiTheme="majorBidi" w:cstheme="majorBidi"/>
                <w:sz w:val="16"/>
                <w:szCs w:val="16"/>
                <w:rtl/>
                <w:lang w:bidi="ar-EG"/>
              </w:rPr>
              <w:t>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[19]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RS, masson pine, fir wood bark, bamboo leaves, etc. 40 mesh China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tubular reactor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(5 L)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pyrolysis 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 ◦C or 500 ◦C,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200 ml/min</w:t>
            </w:r>
            <w:r w:rsidRPr="00224282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,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HR= 5 ◦C /min - Ht = 120 min,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C:39%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[20]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RH, coconut pulp, of &lt;0.30 mm and 0.30 ≤ - &lt;0.50 mm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TGA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-N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150 ml/min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Flash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Room temp. to 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HR= 50 and 80 °C/min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HR=50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&lt;0.3mm:39.09%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&gt;0.3 mm:35.50%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HR=100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C/min: &lt;0.3 mm: 37.47%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&gt;0.3 mm: 37.49%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[21]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sugar cane, eucalyptus, and rice straw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 lab-scale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packed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300, 350, 400, 450, 500, 550, 600, 650, 700°C- HR of 5°C/min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2.0 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C:17% (Wet base)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C:18% (dry base)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43%(dry basis)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8%(dry basis)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16.5%</w:t>
            </w:r>
          </w:p>
        </w:tc>
      </w:tr>
      <w:tr w:rsidR="00224282" w:rsidRPr="00224282" w:rsidTr="00850CCB">
        <w:trPr>
          <w:trHeight w:val="1025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[22]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- 3.192 mm, sand as bed material of 0.45 mm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GC–MS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-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540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– FR = 7.32 kg/h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540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C:49% 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18% 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20%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33% 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[23]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husk, 0.63–1 mm size, sand of 0.3–0.63 mm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Bench-scale plant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with a conical spouted bed reactor – GC/MS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Fast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400, 450, 500, 600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10-30 ml/min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C:67.5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C:70.5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C:67%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 1.0% at 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to 7% at 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 0.5% at 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-7% at 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CO: 43% at 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-67% at 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54% at 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-17% at 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-C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:1.0% at 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C-6% at 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[24]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Rice husk, &lt; 0.18 mm size and 0.28-0.45 mm -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catalyst (ZSM-5)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 lab-scale unit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+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–Py/GC/MS 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Catalytic 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pyrolysis 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to 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– samd 0.28-0.45 mm size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Non-cataylatic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F.B. for 7 runs , %: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23.2, 39.3, 46.9, 40.0, 33.5, 31.3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Catalytic 40.3%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42.9, 34.0, 30.0, 34.3, 37.0, 42.2,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46.3%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33.9, 26.7, 23.1, 25.7, 29.6, 26.6,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13.4%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[25]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husk, particle size of &lt;0.50 mm,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reactor, FTIR, GC-MS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 system using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induction heating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400–800 °C, HR of 100–500 °C/min, Ht of 1–8 min,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of 500–1500 cm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Ht (min.):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1.0:8%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2.0:10%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4.0:11%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8.0:8%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HR (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100:8%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200:9%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300:10%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400:8%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500:7%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[26]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husk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reactor- GC-MS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400-600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0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- carrier gas flow rate was 200 ml/min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C:43%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46%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Max 45% at 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max 40% at 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Max 22%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[27]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RS, RH, bamboo, sugarcane bagasse, and neem bark -less than dried - &lt;1000 µm 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Single stage fixed-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- GC-MC and 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 to 650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 w:type="column"/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 Residence times of 27, 30, 33, and 36 s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Gases(450 to 650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 :36.39 -41.39 vol % 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:1.96 - 15.45 %,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5.53 -15.55%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 43.48 - 26.89% 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[28]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RS, Camellia oleifera shell, 0.18 mm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Continuous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fast microwave-assisted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 system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Fast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400, 500, and 600 °C and feed rates rice straw: 25,45, and 66 g/min; C.oleifera shell: 100, 200, and 400 g/min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FR(g/min):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24:18.96%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45:20.25%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66:21.46%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FR(g/min):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24:31.86%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45:27.03%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66:18.91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FR(g/min):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24:16.24%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45:25.72%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66:16.28%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38.67%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39.15%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34.83%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41.96%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34.52%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62.59%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61.33%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60.85%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67.56%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65.17%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58.04%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68.73%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66.86%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65.48%</w:t>
            </w:r>
          </w:p>
        </w:tc>
      </w:tr>
      <w:tr w:rsidR="00224282" w:rsidRPr="00224282" w:rsidTr="00850CCB">
        <w:trPr>
          <w:trHeight w:val="1457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[29]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RS–Turkey- Dp &lt; 0:224, 0.224 &lt; Dp &lt; 0.425, 0.425 &lt; Dp &lt; 0.850, 0.850 &lt; Dp &lt; 1.250, 1.250 &lt; Dp &lt; 1.800, &gt;1.8 mm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Steel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 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eactor – GC- 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 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673, 773, 823 and 973 K; K HR=5 K/min,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of  50, 100, 200 and 400 ml/min, and steam of 0.6, 1.3, 2.7 cm/s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673 K:23%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773 K:28%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823 K:30%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973 K:23%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[30]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husks – glass bed( 0.42 mm – 0.84 mm) size - Taiwan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pyrolyzer –GC-MS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=30 or 40 L/min –10 or 20 g/min raction time (Rt)=30 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FR=10 g/ min -N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=30 l/min : 20.42%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FR=10 g/ min-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=40 l/min : 29.44%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FR=20 g/ min-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=30 l/min :19.93%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FR=20 g/ min-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=40 l/min : 27.14% 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30.65%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38.52%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33.63%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31.63% 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48.93%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32.04%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46.54%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41.23% 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[31]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RH, dried- The size was 8–10 mm long, 2.0–2.5 mm wide and 0.1–0.15 mm thick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reactor, T, MR, FR and fluidizing medium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Fast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400, 450, 500, 550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3, 4, 5 L/min, FR=1.5, 2.5 g/min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3:45%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4:47%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5:48%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FR: 1.5:44%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2.5:49%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32.5%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[32]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–dried - 355 to 500µm – Malaysia -biomass with various ratios of ZSM-5 catalyst (0.5–2)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Drop 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- GC-MS, FTIR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Catlytic-Fast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pyrolysis 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350, 400, 450, 500, 550, 600 °C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C:24.85%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RH-ZSM-5 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0.0:35.5%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0.5:30.5%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1.0:28.3%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1.5:26.7%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2.0:25.5%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56.63%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40.33%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47.6%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38.8%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18.52%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34.23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Gases (vol%):for non &amp; cat. at loading ratios (0.0,0.5,1.0, 1.5, 2,0)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0.42, 0.56, 0.66, 0.69, 0.74.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2.071, 4.10, 4.45, 4.62, 4.44. CO: 10.25, 23.85, 27.85, 26.54, 24.1,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29.05, 33.45, 35.46, 37.85, 39.85.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[33]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-  capacity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120 kg/h – GC-MS - 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Fast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 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Rt of pyrolysis vapors  &lt; 2 s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The highest bio-oil yield about 50 wt% at  475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C. Methanol was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added into the bio-oil at 5, 10, 15 wt%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The char particles were burned in the combustion chamber to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provide heat to the pyrolysis reactor.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and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</w:tc>
      </w:tr>
      <w:tr w:rsidR="00224282" w:rsidRPr="00224282" w:rsidTr="00850CCB">
        <w:trPr>
          <w:trHeight w:val="1106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[34]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RS, 2-mm sieve.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B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ench-scale auger,batch, 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–GC-MS, 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 for Auger + batch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Fast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for FBR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45 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Auger:25.7%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batch: 31.3%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FBR: 43.4%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Auger: 44.9%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batch: 47.7%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FBR: 43.4%</w:t>
            </w:r>
          </w:p>
        </w:tc>
        <w:tc>
          <w:tcPr>
            <w:tcW w:w="369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Auger: 13.2%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batch: 11.5%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FBR: 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CO,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8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[35]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RS-Indonesia, size of 400 μm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- GC-MS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to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SGR of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(1200 to 1582 mL/min),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Ht – Rt=1.35 s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C:22.08%,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C:31.86%,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C:30.84%,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20.4%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Ht: 26% at 1.35s, max 27% at 1.53s and 25.5% at 1.78s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  <w:tcBorders>
              <w:bottom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63.83%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67.65%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57.18%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56.90%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Ht: 67.5% at 1.35s, max 68% at 1.53s and 60% at 1.78s Levoglucosan (LG) (C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10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5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[36]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RS, wheat straw, corn stover, rape stalk and cotton stalk- 0.90 mm sieve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Tube furnace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300-600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– HR=10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– Rt=30 min –N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18.08±1.42%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35.56±0.98%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41.56±0.35%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41.25±0.28%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42.87±0.10%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40.54±0.77%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40.31±0.91%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62.73±1.52%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46.60±0.24%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41.08±0.22%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37.79±0.16%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35.86±0.68%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35.02±0.21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35.79±1.47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7.44±0.39%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10.77±0.17%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14.72±0.21%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18.78±0.13%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19.64±0.43%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22.83±0.42%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24.11±1.58%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(26.59 ± 0.01-73.48 ±0.73)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 (14.72 ± 2.59-51.51 ± 3.64)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(0.16 ± 0.04-27.66 ± 6.21)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(1.76 ± 0.45-28.78 ± 1.69)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m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(0.23 ± 0.06-4.31 ± 0.97)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[37]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RH,  10 mm screen size and corn stalk - China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Auger reactor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system - speed 12 rpm, which corresponds to a solid residence time of 60 s  - GC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350, 400, 450, 500, 550 and 600 °C -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The gases consist of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CO,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and some other light HC as: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8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and n-C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10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73.36%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24.15% CO, 74%CH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1.74% others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71.47 %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24.23% CO, 2.19%CH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2.11% others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66.47 %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24.46% CO, 6.17%CH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2.63% others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60.57 %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24.86% CO, 10.13%CH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4.18% others, 0.26%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50.52 %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27.26% CO, 15.53%CH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5.03% others, 1.56%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41.41 %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31.06% CO, 17.45%CH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5.55% others, 4.53%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[38]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- 1–1.5 cm long- alkali catalysts  ofKOH,NaOH, K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– pressure of 2 -6 MPa final 18 MPa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 custom-built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stainless-steel autoclave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GC-MS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Hydro-thermal lique-faction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300, 325, 350 ◦C - Rt =30, 60 min, RS/ water (1:1, 1:5, 1:10,1:15 wt%)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Methanol/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water (0:100, 25:75, 50:50,  75:25 (vol.%)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Rt=30 min.: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10.8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325 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15.1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 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12.9 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Rt= 60 min: 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C:12.3wt%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325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C:9.2wt%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 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C:3.1wt%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24.6wt%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25.6 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1.4 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24.6wt%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25.6wt%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20.0 wt%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64.6wt%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59.3wt%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65.7 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62.9wt%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67.9wt%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76.9 wt%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[39]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- India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Glass tube 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– GC/MS-FTIR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300, 350, 400, 450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under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(50ml/min),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HR=20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C/min, Rt = 1 h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   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C:34.1%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   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  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C:34.1%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 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 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C:30.6%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 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C:29.8%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47.0%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33.2%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37.0%</w:t>
            </w:r>
          </w:p>
        </w:tc>
      </w:tr>
      <w:tr w:rsidR="00224282" w:rsidRPr="00224282" w:rsidTr="00850CCB">
        <w:trPr>
          <w:trHeight w:val="1475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[40]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RS, RH, corn cob, wheat straw– india- 0.5 and 2 mm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GC/MS-FTIR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300-450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of 50 mL /min – HR=20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–Ht=1 h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 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C:25.9%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RH: 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C:36.2%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C:38.1%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C:33.1%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C:43.3%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C:35.0%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C:39.0%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C:39.1%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C:39.8%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C:20.8%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C:26.6%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C:26.9%</w:t>
            </w:r>
          </w:p>
        </w:tc>
      </w:tr>
      <w:tr w:rsidR="00224282" w:rsidRPr="00224282" w:rsidTr="00850CCB">
        <w:trPr>
          <w:trHeight w:val="1250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[41]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- 5 mm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system 3kg/hr –GC/MC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412, 443, 516, 545, 598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C-Rt= 118, 87, 67, 80 min – FR= 864, 1034, 1397, 1125kg/h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412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443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516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545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598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[42]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RS-Torrefaction and dilute acid (Acetonitrile and dimethyl sulfoxide) pretreatment - size of 2 mm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Micro-pyrolys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is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Torre-faction and 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pyrolysis 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Torref. at 225 °C, 250 °C, 275 °C for 30 min. in a Py-GC/MS reactor. – Pyrolysis at 450, 500, 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– HR=1000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C/s, Ht=20 s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Torrefaction +pyrolysis 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16, 20%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28, 16%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275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42, 10 %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Torrefaction +pyrolysis at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14, 25%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23, 23%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275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33, 12 %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Torrefaction +pyrolysis at 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17, 26%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22, 22%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275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32,13%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Torrefaction: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Pyrolysis 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C:82%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C:70%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275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Torrefaction: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Pyrolysis at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C:84%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C:75%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275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Torrefaction: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Pyrolysis at 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C:82%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C:75%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275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Pyrolysis 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and torrefied: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275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Pyrolysis at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and torrefied: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275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Pyrolysis at 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and torrefied: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275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C:43%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Pyrolysis+Torrefaction: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10% (RS)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10+1%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4+1%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2+2%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11%(RS)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12+1%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7+4%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6+4%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13%(RS)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12+1%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10+2%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7+4%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[43]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RS-0.6-1.18 mm -dolomite (300 µm)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zeolite ZSM-5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– Malaysia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–FTIR-CHN-S Analyzer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Catalytic slow 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C- HR = 77.63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C/min, Ht = 2.61 min -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SGR = 100 cm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/min.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Without cat.:27.6%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 zeolite ZSM-5: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 dolomite: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45.7%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Without cat.:26.3%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 zeolite ZSM-5:25.3%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 dolomite: 48.4%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Without cat.:23.2%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 zeolite ZSM-5: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 dolomite: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52%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[44]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Rice straw - 0.5-2 mm size          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reactor under prototype hydropyrolysis unit- GC-MS –HNMR and 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300, 350, 400, 450 °C and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 of 1,10, 20, 30, 40 bar in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and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Ht =1.0 h -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of 50 ml/ min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Slow pyrolysis: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29.2%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C:30.6%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C:31% 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C:29.8 %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Hydropyrolysis 1 bar: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 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14.2%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 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17%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 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20.3%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 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16.9%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Hydropyrolysis 40 bar: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 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8.8%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 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9.2%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 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9.7%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 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8% 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43.9%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47.3%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41.3%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37.5%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 xml:space="preserve">37.8% 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43.9%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46.7%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43.9%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49.%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52.%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54.%</w:t>
            </w:r>
          </w:p>
        </w:tc>
      </w:tr>
      <w:tr w:rsidR="00224282" w:rsidRPr="00224282" w:rsidTr="00850CCB">
        <w:trPr>
          <w:trHeight w:val="1259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[45]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- Acid pretreatment (5vol%HCl), &lt;1.0 mm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Parr pressure reactor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–GC -FTIR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and P = 0.69 MPa, HR=3.4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Untreated: 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Treated,T: 28% 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15% -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Gases for untreated and treated RS: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CO:15%, 17%,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:51%,48%,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:11%, 8%,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2: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1%, 0.5%, 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 2%, 1% 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[46]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 (280 µm sieve) – Australia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Solar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 reator (70 kW/m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) – 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Solar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  <w:rtl/>
                <w:lang w:bidi="ar-EG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500, 600, 700 and 800 °C at a heating rate of 160 ± 6 °C/min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C:40.7%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C:43.1%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C:38.7%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43.0%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42.86%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35.52%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16.42%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20.55%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Gases:CO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,CO,CH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6,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</w:tc>
      </w:tr>
      <w:tr w:rsidR="00224282" w:rsidRPr="00224282" w:rsidTr="00850CCB">
        <w:trPr>
          <w:trHeight w:val="1187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[47]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and sawdust - 40 mesh - china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Entrained flow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Reactor –gas analyzer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Flash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700–1000 °C,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-residence time of 0.8 s.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900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1000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Gases: CO,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and LHV gases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[48]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RS, 1–3 mm size –Australia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Microwave-hydro-thermal carbonization (MIHTC)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Micro-wave hydo-thermal - RSM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1200 W and temperature of 230 </w:t>
            </w:r>
            <w:r w:rsidRPr="00224282">
              <w:rPr>
                <w:rFonts w:asciiTheme="majorBidi" w:hAnsiTheme="majorBidi" w:cstheme="majorBidi"/>
                <w:i/>
                <w:iCs/>
                <w:sz w:val="16"/>
                <w:szCs w:val="16"/>
              </w:rPr>
              <w:t>◦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The hydro-char ranged from 37.95% to optimum 57.89% at 180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20 min, 1.1.5 (B/W) ratio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[49]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Rice husk, China, 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Continuous downdraft circulating fluidized bed - capacity of 3 t/h - 1.2 and 1.6 mm ceramic balls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 helium flow rate 1.0 mL/ min  - 1 to 3 t /h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43.1 - 53.2%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Average at different Rt and FR:47. 47.7 ± 2.7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bio-oil peaked at 53.2 wt%.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27 - 34 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30.6 ± 2.0%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16.8 - 27.5 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21.8 ± 2.8 wt%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Gases:CO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(41.25%), (z)-2-butene (10.97%), acetone(15.55%), methyl formate(4.88%), isobutane (4.16%), acetic acid (10.59%) ammonia (5.17%)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[50]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– China - 0.25 - 0.4 mm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Semi fluidized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bed–GC/MS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400, 500, 600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-N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2.2 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/hr -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C:&lt;30%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C:~34%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C:~33%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C:&gt;50%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C:~47%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C:~40%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C:&lt;17%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C:&lt;20%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C:&lt;27%</w:t>
            </w:r>
          </w:p>
        </w:tc>
      </w:tr>
      <w:tr w:rsidR="00224282" w:rsidRPr="00224282" w:rsidTr="00850CCB">
        <w:trPr>
          <w:trHeight w:val="2780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[51]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- &lt; 0.15 mm, 0.15-0.30 mm, 0.30-0.60 mm, 0.60-1.18 mm and 1.18-1.80 mm.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- GC-MS, FTIR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 and 600°C –HR of 20,40, 60°C/min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C:22.57%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C:30.1%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C:29.05%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d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p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(mm):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&lt;0.15: 22.57%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0.15-0.3:25%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0.3-0.6:27%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0.6-1.18: 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1.18-1.8:31.3%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HR(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20:29.37%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40:30.7%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60:31.78%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39.98%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36.26 %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32.53%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34.17 %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42.52%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36.04%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32.83%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43.26%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32.0%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[52]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–Taiwan - 1.68 mm to 3.36 mm and dried in a 110 °C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pyrolyzer-GC/MS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and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 carrier gas of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– 10, 20 gm/min feeding rate (FR) -superficial gas velocity is 0.225 -0. 425 m - sodium glass beads of size range of 0.42- 0.84 mm –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FR =10 gm / min: superficial gas velocity(m/s):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0.255:19.5%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0.340:20.5%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0.425:17.9%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and FR 20 gm/ 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0.255:29.4%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0.340:30.4%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0.425:27.6%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and FR =10 gm /min: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0.255:18.4%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0.340:19.8%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0.425:14.2%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and FR =20 gm/min: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0.255:26.5%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0.340:27.1%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0.425:24.1%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33.6%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48.8%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47.35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53.6%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42.3%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.[53]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RH-Indonesia -0.25-1 mm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S.-steel tubular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450, 500, and 550 °C for 1 h –HR=8 ⁰C/min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57.5%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[54]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 –Nigeria -1-4 mmm size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500-650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– Rt= 30-120min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 to 38.49%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60 runs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 to 54.48%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49.5, 44.6 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 to 25.21%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[55]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–Tailand - &lt; 35 mesh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400, 500 and 600 °C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10 L/min -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 °C: 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 °C: 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 °C: 30%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49.5%,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44.6%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38.6 %wt. 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12%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14%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32%</w:t>
            </w:r>
          </w:p>
        </w:tc>
      </w:tr>
      <w:tr w:rsidR="00224282" w:rsidRPr="00224282" w:rsidTr="00850CCB">
        <w:trPr>
          <w:trHeight w:val="1241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[56]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– dried 0.5-7 mm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 reactor –GC/MS - 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430-580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 natural gas at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 xml:space="preserve">1.5 L/min -residence time was 1.2 min. – FR=200 gm/h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430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C:30%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20%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24%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[57]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RS, RH, bagasse, corn cob-Vietnam- (0.18 -0.50 mm, 0.50 -1.00 mm, and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1.00 -2.00 mm) sizes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4.0 to 7.2 L/ min – 470 to 515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6 L/min, 0.18-0.5 mm size: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470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490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C:52.8%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515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SGR ( 500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0.18-0.5 mm size):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4 L/min, &lt;50%,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7.2 L/min 50%, max 52% at 6 L/min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( FR=6 L/ min and 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C): particle size, mm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0.18-5: 52.76%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0.5-1.0:  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1.02.0: 48.52%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(6 L/min,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0.18-0.50 mm)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 52.76%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RH: 55.41%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4 l/min, ~32% -at 7.2 l/min ~36%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33.12%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32.83%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4 l/min,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~20% and at 7.2 l/min ~13%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14.12%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11.76%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[58]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RS, RH, Wheat, maize, - 3 cm length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Mobile bench-scale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pyrolyse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  <w:rtl/>
                <w:lang w:bidi="ar-EG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HR =5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–Rt=2h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RS:25.4%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RH:19.1%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 43.8%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RH:42.8%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RS:30.8% RH:38.1%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[59]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-4 different types of sieves (10,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50, 100 and 200 mesh size) 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Split-tube furnace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feeding rate 20 cm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/min - 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retention time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(15, 30, 60 and 90 min.)-HR=1,2,5,10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– air rates (AR) of 20, 50,100,200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/min - retention time (Rt) of 15 to 90 min.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C:17.85%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C:18.72%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C:18.8%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Rt (min):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15:17.89%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30:18.5%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60:18.0%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90:19.0%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HR (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1.0:15.45%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2.0: 21.38%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5.0:20.4%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10:20.2%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AR(cm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/min):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20:18.72%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50:20.3%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100:22.54%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200:22%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Particle size (mesh):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&lt;200:24.67%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200-100:20.8%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100-50:19.7%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50-10:18.72%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57.13%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37.19%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40.58%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38.06%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36.09%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33.96%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37.06%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38.06%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39.14%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25.64 %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27.95%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40.83%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42.50 %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33.87 %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38.23 %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31.85 %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36.71 %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39.78 %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35.87%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38.87%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35.8%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[60]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RH-Argentina acid leach in a HCl (5% v/v) during 1 h, with a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ratio of 50 g RH:1 L HCl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lab-scale fast pyrolysis under vacuum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conditions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(1-5 Torr) –GC/MS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Catalytic 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300, 400, 500, 600 and 700 ◦C-reaction time 20 min.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For RH: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A-RH: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C:39%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For RH: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A-RH: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C:25%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For RH: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A-RH: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C:36%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[61]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RS-1-2 mm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Pilot scale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entrained flow reactor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–Aspen Plus 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 to 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o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 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=15 to 30 L/ min-Rt= 1-5 s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27% + 20% water and others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27% char+ash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  <w:u w:val="single"/>
              </w:rPr>
            </w:pP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[62]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RH-Nigeria – 40 mm mesh – catalytic CuO/ Kaolin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Pyrex glass reactor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- GC-MS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 heating rate of 10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– 1 to 5 min.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Raw RH.: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20.42±0.76 %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RH+CuO/Kaolin: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21.62±0.83%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62.33±0.49%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45.02±0.16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17.25±0.76%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33.36±0.34%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[63]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RH, Coconut and Walnut shell, gracilis,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etc.– Iran – 150 μm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of quartz glass tube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 w:type="column"/>
              <w:t xml:space="preserve">C – HR= 100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 w:type="column"/>
              <w:t>C/min,  Rt = 30 min.-Argon = 30 mL/min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44.1%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33.2%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(45%), CO (27%),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(18%),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(7.5%), C2-C4 (2.5%)</w:t>
            </w:r>
          </w:p>
        </w:tc>
      </w:tr>
      <w:tr w:rsidR="00224282" w:rsidRPr="00224282" w:rsidTr="00F07BB9">
        <w:trPr>
          <w:trHeight w:val="980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[64]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- &lt;0.25 mm, 0.250 - 0.355 mm and 0.355 – 0.50 mm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Semi-Batch Reactor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- GC/MS- 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400, 450, and 500˚C, HR of 10, 15, and 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C/min,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of 100, 300, and 500 mL/min.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Bio-oil:400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&lt;0.25:29.27%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0.25-0.355: 30.17%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0.355-0.5: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31.025%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&lt;0.25:30.51%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0.25-0.355: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30.94%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0.355-0.5: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31.82%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&lt;0.25:29.91%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0.25-0.355: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0.355-0.5: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100 ml/min &amp; HR: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10:28.6%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15:31.52%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20:31.82%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 ml/min &amp;HR: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10:24.28%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15:27.2%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20:27.5%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 ml/min &amp;HR: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10:23.11%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15:26.03%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20:26.33%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Bio-oil: 100 ml/min &amp;size: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&lt;0.25: 30.51%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0.25-0.355: 30.94%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0.355-0.5: 31.82%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 ml/min&amp;size: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&lt;0.25:26.19 %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0.25-0.355: 26.62%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0.355-0.5:27.5%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 ml/min&amp;size: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&lt;0.25:25.03 %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0.25-0.355: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0.355-0.5:26.33%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&amp; size: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&lt;0.25: 27.29%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0.25-0.355: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27.72%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0.355-0.5:28.6%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&amp; size: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&lt;0.25: 30.21%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0.25-0.355: 30.46%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0.355-0.5:31.52%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&amp; size: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&lt;0.25: 30.51%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0.25-0.355: 30.94%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0.355-0.5:31.82%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No char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Bio-oil: 100 ml/min &amp;temperature: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C:31.05%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C:31.82%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C:31.21%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 ml/min &amp;temperature: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C:26.73%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C:26.89%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 ml/min &amp;temperature: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C:25.65%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C:26.33%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C:25.73%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&amp;temperature: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C:27.83%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C:27.99%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&amp;temperature: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C:30.75%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C:31.52%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C:30.91%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&amp;temperature: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C:31.05%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C:31.82%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C:31.21%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No gases</w:t>
            </w:r>
          </w:p>
        </w:tc>
      </w:tr>
      <w:tr w:rsidR="00224282" w:rsidRPr="00224282" w:rsidTr="00850CCB">
        <w:trPr>
          <w:trHeight w:val="980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[65]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RS, RH, corn stover, sugar-cane bagasse, peel, coffee waste,bamboo leave-.297mm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Single-mode microwave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oven - 2.45 GHz frequency –GC-MS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50 mL/min – 30 min.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 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RH: 49%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 25%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7%, 51%CO, 14%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RH: 25%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7%, 51%CO, 13%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[66]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- 10 mm - Biochar with concentration of 5% of the weight feedstock- biochar was produced from MAP of RS at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700-W for 20 min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Solar photovoltaic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(PV)-powered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microwave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heating -1000 W max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–N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50 mL/min- 300, 500, 700 and 900 W -reaction time (Rt) (15, 20 and 25 min)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Raw RS: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Rt of 15 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 W:11%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 W:16%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 W:19.5%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900 W:20%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Rt of 20 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 W:11.5%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 W:17.2%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 W:23.14%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900 W:21.5%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Rt of 25 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 W:10%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 W:17%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 W:22.5%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900 W:21.5%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With add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Rt of 15 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 W:20.2%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 W:21%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 W:23.5%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900 W:24%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Rt of 20 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 W:23.3%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 W:21.7%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W:25.18%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900 W:25.0%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Rt of 25 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 W:22.8%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 W:23.1%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 W:24.0%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900 W:24.8%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33.5%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38.66%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38.82%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40.5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43.0%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41.7%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[67]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 - 0.16 mm size sodium chloride (NaCl) catalys (1, 2, 3, 4, 5 wt.% of  RH)- China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– 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Ctalytic 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550 °C, a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HR of 20 °C/min, 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flow rate of 300 mL/min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Non-catalytic:53.81 %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cayalytic(%RH):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1.0:55.0%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2.0:56.5%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3.0:57.61%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4.0:56.0%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5.0:54.5%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37.64%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36.64%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36.5%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8.55 wt.%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8.36%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5.89%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9.0%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Gases: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CO,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 &gt;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&gt;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&gt;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fractions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[68]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RS, Pterocar- pus indicus, Cunninghamia lanceolata, etc. 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– 2 kW -3kg/hr – 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723 to 973 K,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 3–6 Nm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/ h , 154 to 250 µm particle size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at  773 K, d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p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= 154–250 µm : 33.7% + 53.5% water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24282" w:rsidRPr="00224282" w:rsidTr="00850CCB">
        <w:trPr>
          <w:trHeight w:val="3527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[69]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–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catalytic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ZnO (5, 10, 15, 20 wt.%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of raw material) – China - 0.3 &lt; Dp &lt; 0.6 mm - particle size 0.1–0.2 mm of catalytic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– GC-MS - 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Catalytic -Slow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400,450,500,550, 600 or 700 °C - heating rate of 25 °C/min was kept constant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of 50, 100, 150, 200, 250, 300 or 400 mL/min at 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C:41.51%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C:49.91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(mL/min.):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50:45.48%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100:47.5%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150:49.65%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200:48%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250:46%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300:44.5%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400:42.88%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Catalytic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(%):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5:47.02%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10:45%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15:42%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20:41.05%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25.61%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30.3%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20.01%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24.11%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21.38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28.74% 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[70]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husk, 0.15–0.45mm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Vertical tubular 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– GC-MS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SGR= 10 mL/min to 500 mL/min - The gas pressures from 0.1 MPa to 5.0 MPa – HR of 15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C/min - room temperature to 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for Rt of 60 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Constant gas flow velocity: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P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atm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27.50% + water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0.5MPa:19.5%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1.0MPa:18%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3.0MPa:14%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5.0MPa:12.5%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Constant volume flow rate: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0.1MPa:36.2%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0.5MPa:23%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1.0MPa:17.5%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3.0MPa:16%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5.0MPa:13.5%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33.92%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37.5%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16.10%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20.2%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[71]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- (100 &gt; dp &gt; 355μm –catalyzed and non-catalyzed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Drop‐type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pyrolyzer – 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Cataltic 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– 10 min reaction time.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Non-catalyst:20%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SAPO‐34 zeolite:10%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ferrierite zeolite:12%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MCM‐22 Zeolite:10%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ITQ‐2 zeolite: 10%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ZSM‐5 zeolite: 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MORD zeolite: 10%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(rest is water)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28%</w:t>
            </w:r>
          </w:p>
        </w:tc>
      </w:tr>
      <w:tr w:rsidR="00224282" w:rsidRPr="00224282" w:rsidTr="00850CCB">
        <w:trPr>
          <w:trHeight w:val="2015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[72]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Brunei RH - ZSM-5, Al-MCM-41, Al-MSU-F and Brunei rice husk ash (BRHA)( 550 ◦C for 3 h) - 355–849 µm for RH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for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biomass feed, coupled to a secondary fixed-bed reactor for catalyst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Catalytic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 – GC/TCD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Primary reactor: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– HR=25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C/min.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Secondary reactor: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490–540 ◦C – N2 at 50 cm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Non-catalyst: 39.61%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ZSM-5 Al: 38.29%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MCM-41: 39.98%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Al-MSU-F:39.59%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BRHA:38.29%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41.92%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42.27%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43.15%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43.31%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42.27%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18.47%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19.45%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18.80%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19.18%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21.62%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Gasses: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4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(vol.%): 2.06, 2.86, 1.72, 1.49, 4.65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CO:9.14, 3.38, 11.28, 7.03, 7.76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75.40, 83.19, 74.20, 78.80, 76.33</w:t>
            </w:r>
          </w:p>
        </w:tc>
      </w:tr>
      <w:tr w:rsidR="00224282" w:rsidRPr="00224282" w:rsidTr="00850CCB">
        <w:trPr>
          <w:trHeight w:val="1520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[73]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 -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zeolite ZSM-5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catalyst - size 0.25–1.0 mm - ize of the catalyst was 0.2 cm diameter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- bed material quartz sand with a mean diameter of 250 m - feedrate of 0.200 0.015 kg/ h - GC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Catalytic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fast pyrolysis – 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400, 450, 500, 550 and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 Helium gas flow rate of 2 cm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C:21.5% rest water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 / catalytic (%):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C:7.2%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500-550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C:26.8%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Pyrolys/ catalytic: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22.2%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26.6%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36.2%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500-550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39.7%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C:41.0%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Coke at same T: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12.0%, 10.7%,9.7%,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9.6%, 7.8%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C:6.5 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C:10 %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C:25.4%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 /catalytic (%):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C:7.2%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500-550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[74]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RS- 40 mesh size - straw  washed and stirring with hydro-fluoric acid (48 wt. % HF in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O) - Korea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– 300 g/h- slica sand (SiO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&gt; 99%;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450–550 µm particle size) –GC/MS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350, 420, and 500 °C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15 L/min - residence time 1.2 s – HR of &gt;1000 °C/s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Raw straw: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HF-straw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Raw straw: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HF-straw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C:8%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Raw straw: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HF-straw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C:58%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[75]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RH, RS, maize stalk,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cotton straw - particle sizes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&lt;0.295 mm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Bench-scale fixed-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 system – Gas analyzer-FTIR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 – Gas analyzer- FTIR-TCD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to 1000 °C -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straw(ES):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900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1000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husk(RH):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C:42.8%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900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1000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44.3%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Gases (600 to 1000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C):CO: 42.5% to 54.9%  (RS)-45.6 to 59.7% (RH)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:7.2 %to 20% (RS)- 15.7 to 21.6% (RH) -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:36.5% to 21% (RS) - 39% to 15% (RH)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[76]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RS, bamboo sawdust - sizes of 0.6 and 0.85 mm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Bubbling 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equipped with a char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separation system - quartz sand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(1.5 kg), the mean particle size of ca. 0.4 mm –GC/MS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pyrolysis 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414, 445, 471, 491, 542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in for the rice straw – feed rate  (FR) of 1.6, 2.5, 3.3 g/min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414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445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491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542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of size 5 mm and 491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68.5%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of size 10 mm and 490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61%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FR of 1.6 g/ min and 491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64%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FR of 3.3 g/ min and 487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68%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Gases at 414-542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0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CO: 25 - 30%, 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76- 60%, 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:2 - 6% Other hydro-carbon C1-C4. 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[77]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and corn stover - 1000 µm size-Italy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 lab-scale, cylindrical, and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semi-batch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250–300, 300–350, 350–400, 400–450, 450– 500, 500–550, and 550–600°C – Rt = 10, 20, 30 s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Rt (s): 10:50.2%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20:53.2%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30:54.7%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250–300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300–350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350–400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400–450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450–500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500–550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550–600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45%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54.3%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53.0%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52.2%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51.2%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51.6%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400-600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(2-5.5%)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(4-7.5%)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4,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(40.9-35%) CO, (50.7-46.5%)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[78]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RH, cassava peel, corn stalk - 150 – 180 </w:t>
            </w:r>
            <w:r w:rsidRPr="00224282">
              <w:rPr>
                <w:rFonts w:ascii="Cambria Math" w:hAnsi="Cambria Math" w:cs="Cambria Math"/>
                <w:sz w:val="16"/>
                <w:szCs w:val="16"/>
              </w:rPr>
              <w:t>𝞵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m –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ratio of mixing (1:1:1, 2:1:1, 1:2:1, 1:1:2wt)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Co-fast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3 mL/min-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HR=25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C/min - 400–600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o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residence time (</w:t>
            </w:r>
            <w:r w:rsidRPr="00224282">
              <w:rPr>
                <w:rFonts w:ascii="Cambria Math" w:hAnsi="Cambria Math" w:cs="Cambria Math"/>
                <w:sz w:val="16"/>
                <w:szCs w:val="16"/>
              </w:rPr>
              <w:t>∼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2s)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Mix 1:1:1: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13%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Mix 2:1:1: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25%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55.6%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Mix 1:2:1: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11.5%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Mix 1:1:2: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15%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24.5%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-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          -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[79]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Raw RH, cellulose removed (hemicellulose + lignin), hemicellulose removed (cellulose + lignin), and lignin removed (cellulose + hemicellulose) – India- NaOH and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SO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used for removal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Tubular furnace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– 5 g 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300, 350, 400, 450, 500, and 550℃ -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- residence time of 30 min - HR = 4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Untreated RH: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22%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Cellulose-removed RH: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12%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C:18.6%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Hemicellulose-removed RH: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12%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20.6 %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Acid hydro- lyzed RH: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25%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33.6%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Alkaline Hydro -lyzed RH: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C:32.4%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C:59.2%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C:46.4%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C:60.0%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C:46.6%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C:58.0%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C:43.0%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C:61.2%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C:42.8%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C:56.4%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C:37.4%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C:12.0%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C:15.6%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C:35.0%, max 40 % at 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12.6%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C:23.6%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C:23.6%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C:30.2%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[80]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RH, (20% of total weight of rice) -particle size of 212 μm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HR of 20 °C/min - 300ºC, 400°C and 500ºC  at residence times  1, 1,5 and 2h (isothermal process)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of 100 ml/min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HR =5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C/min, 1 hr: 33.0 %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HR =5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C/min, 1.5h: 32.06 %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HR=5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C/min, 2h: 17.93%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ab/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HR=10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C/min, 2h:36.13 %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HR=10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C/min, 1h: 38.08 %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ab/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HR=10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C/min, 1.5h: 33.28 %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HR=20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C/min, 1.5h: 30.86 %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HR=20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C/min, 2h: 33.98 %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HR=10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C/min, 1h: 31.88 %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nd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nd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nd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nd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nd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18.22%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30.1%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11.63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51.48%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33.57%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49.56%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44.03%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32.7%</w:t>
            </w:r>
          </w:p>
        </w:tc>
      </w:tr>
      <w:tr w:rsidR="00224282" w:rsidRPr="00224282" w:rsidTr="00850CCB">
        <w:trPr>
          <w:trHeight w:val="2285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[81]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RH, wood, forestry wood residue – Malaysia - 1.4 and 2.8 mm for RH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– 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Fast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 and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750-1050 °C, under fast pyrolysis at temp. up to 1050 °C, with HR of 300-500 °C/s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slow pyrolysis 850°C at a HR of 10°C 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:Fast Pyrolysis: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C:12.01%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C:10.22%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950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C:8.13%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1050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C:6.19%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Slow pyrolysis: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850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60%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20.60%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16.21%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15.86%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13.12%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60.43%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66.61%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74.55%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77.43%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Gasses: CO: 45.01, 46.17, 48.31, 49.40% -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:21.84, 25.32, 27.83, 30.3% -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:15.06, 12.98, 11.33, 8.65% -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:11.92, 10.65, 8.94, 8.67% -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-C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6.17, 4.88 , 3.59, 2.99%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[82]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– china - raw rice husk (RH),  acid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washed rice husk(AWRH)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Two stage reactor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(pyrolysis zone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(stage I) and catalytic zone (stage II))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Catalytic 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residence time 15 min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With catalytic RH-N: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34.92%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 catalytic AWRH-N: 35.14%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Without catalytic RH: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24.49%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AWRH 24.13%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37.03%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33.81%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36.08% + 2.18% Coke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33.41% + 2.62% Coke 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28.05%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31.05%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39.84%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[83]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 – RH char (RHC)-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catalytic –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Ni (NO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Fe(NO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, Cu(NO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,  -50 g RH blended with 15 g catalyst 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Microwave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 oven 3600 W -GC/MC-TCD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Catalytic microwave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s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 W in the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atmosphere for 20 min -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with 150 L/h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No cat.:  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RHC:     15%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Ni/RHC:10%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Fe/RHC:16%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Cu/RHC:12%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Effect of Ni in catalytic: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0.5Ni/RHC:12.5% 1.0Ni/RHC: 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1.5Ni/RHC: 9.2%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2.0Ni/RHC:8.8%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46%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49%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53.7%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56.5%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[84]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0.1–0.3 mm - (ZSM-5, LOSA-1,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Gamma-Al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3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and spent FCC catalyst-.063 and 0.154 mm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Internally interconnected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(IIFB), GC/FID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Catalytic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fast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C-N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=2.4 L/min in  horizontal tube,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=1.0 L/min in vertical tube, 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=0.5 L/min for fluidizing gas – FR= 44 g/h for 30 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12.8% and 10.5% max. of aromatics and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-C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olefins were obtained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 ZSM-5 catalyst - aromatic + olefin decreases in the order: ZSM-5 &gt; LOSA-1 &gt; spent FCC catalyst &gt; Gamma-Al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. 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Max. value (32.3%) with ZSM- Gamma- Al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O yield lowest 22.7% coke and 43.9%undefined compounds - 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ZSM-5: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21%CO,12.5%CO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1.5%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LOSA-1:17.5%CO, 11.5%CO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2.5%CH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Gamma-Al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11.5%CO,10%CO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2.8%CH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Spent FCC: 15.5%CO,12.5%CO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3.2%CH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[85]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Pretreatment RH,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LTRH, MTRH, STRH for raw rice husk torrefied at diff temp. - acid leaching process performed for raw and torrefied husk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Vertical drop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for pre-treatment torrefaction, 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SGR of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 200 mL/min -550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-5 min - HR = 10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C/min torrefaction temps. of 210, 240, and 270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 w:type="column"/>
              <w:t>C for 1h.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ab/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RH:40.2%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LRH:37.6%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MRH:30%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SRH:16%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Acid washing: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W-RH:44.4%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W-LRH:40.2%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W-MRH:31.5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W-SRH:16.7%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Torrefaction+pyrolysis: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RH: 40.0%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LRH: 37.5%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MRH: 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SRH: 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Acid washing: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W-RH: 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W-LRH: 40.5 %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W-MRH:35.5%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W-SRH:33 %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64.2%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32.5%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33.5%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[86]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husk -0.2-0.6 mm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bench-scale fluidized-bed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reactor- hot vapor filtration (HVF)–GC/MS-FTIR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60 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bio-oil yield decreased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from 41.7% using cyclone alone to 39.5wt% due to HVF(hot vapor filter)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(mol.%) 12.8 % before (BHVF)16.9% after (AHVF)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CO: (mol.%) 45.2% BHVF, 51.4% AHVF: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(mol.%) 13.1% BHVF, 13.4% AHVF,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(mol.%): 11.7% BHVF, 13.4% AHVF- C2-C4’sa (mol.%): 17.2 BHVF 4.9%, AHVF (H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8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H6,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8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10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[87]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[43] in the ref. list???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RS-Tiwan- 0.6–0.425 mm - dried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Radio frequency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plasma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 technology of 2000 W and RF frequency of 13.56 MHz-GC/TCD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RFPT-N system overcomes the problem of tar formation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during the pyrolysis of rice straw.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740, 813, 843 and 880 K with corresponding loading powers of 357, 482, 574 and 664 W  at the pressure of 0.9 torr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200 mL/min -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740 ± 5 K (or 357 ± 2 W): 69.3%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813 ± 5 K (or 482 ± 2 W) :43.4%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843 ± 5 K (or 574 ± 2 W): 37.5%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880 ± 5 K (or 664 ± 2 W): 33.5% 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0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56.6%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Gassses: CO,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, C2-C5: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740 ± 5 K: 27.75% 2.03%, 0.21%, 0.05%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813 ± 5 K :44.9%, 3.78%, 0.3%, 0.09%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843 ± 5 K: 56.68%, 3.79%, 0.8%, 0.2%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880 ± 5 K: 58.54%, 3.88%, 0.65%, 0.96%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[88]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RH, oil palm empty fruit bunches (OPEFB) Indonesia-100 mesh size -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Bench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scale semi-batch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 reactor –GC/MS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300; 400; 500; 600°C, mass feed of 150;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250; 350; 450 g  ,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=1.5 mL/min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1.18 %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C:3.03%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C:2.26%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150g: 1.92%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250g: 2.18%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350g: 1.69%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450g:1.77%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84.87%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45.67%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49.56%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36.83%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31.96%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31.39%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13.95%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51.53%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47.41%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60.34%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61.25%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61.32%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66.35%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66.84%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[89]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Rice husk-0.45-1 mm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Fluidized bed GC/MS -FTIR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450-550 °C, gas residence time (&lt;1 s)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520 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46.36%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29.8%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Gasses: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CO and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[90]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RH, olive bagasse, wheat straw -&lt; 2 mm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Bench scale screw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Fast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480-630 ºC -gas flow rate of 526 mL/min -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530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630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530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630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C:30%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530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630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C:40.5%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[91]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 -0.3 to0.5 mm size- acid catalysts: Meso-porous Al-SBA-15 with Si/Al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Stainless steel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tubular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Catalytic 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400–600 ◦C, HR= 20 ◦C /min , SGR= 160 mL/ 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Without catalyst at 550◦C 48.3%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 Al-SBA-15 at 550 ◦C: 44.5%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 Al-SBA-15 at 450 ◦C: 48.5%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Acid. Diatomite: 49%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29.3%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21%</w:t>
            </w:r>
          </w:p>
        </w:tc>
      </w:tr>
      <w:tr w:rsidR="00224282" w:rsidRPr="00224282" w:rsidTr="00850CCB">
        <w:trPr>
          <w:trHeight w:val="1664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[92]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RS- 300-700µ size, -ZSM-5 catalyst of 106-212µm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(semi-batch reactor)-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and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+H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preheat at 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– 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Catalytic 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 and  hydropyrolysis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 and hydropyrolysis were performed at 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C and pressure of 1, 5 and 10 bar -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and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+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noncatalytic-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 (1 to 10 bar):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31.5 to 39 wt.%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 (1 to 10 bar):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 to 42 wt.% a with ZSM-5 catalyst.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 to 43, then to 34 wt.%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40% to 33 wt.% with ZSM-5 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NCG was decreased with increase in P from 22.3 to 18.1 wt.%.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and CO,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[93]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(2 mm length) -Mesquite saw dust -india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Auger reactor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- ratio of sand/  biomass between 1:1, 2:1, 3:1, 4:1 and 5:1 –GC/MS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475, 500 and 525 °C - auger speeds=10, 30, 50 rpm -Rt &gt;7 s - 10 kg/h for 3 h – Rt for fast pyrolysis be 1.03 s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475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525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Biomass to heat carrier ratio: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0:01:28.5%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01:02:35%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01:03:32%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Auger speed, rpm: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10:27.5%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30:31.5%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50:34.5%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475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525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475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525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[94]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 - 1–3 mm size-Australia- Ammonium sulphate (AS), Diammonium phosphate (DAP) for treatment at [0.1, 0.2 and 0.5 mol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-1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TGA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-HR of 10 ◦C/min from ambient to pyrolysis temp. - 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Rt=30 and 60 min - 300,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400, 500, and 600◦C –N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 20 mL/min 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bio-cahr: At 30 min., NT RSB: 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0.1mol/l AS RSB:      31.5%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0.1mol/l DAP RSB:      40%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60 min,  NT RSB :21.5%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0.1mol/l AS RSB:      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0.1M DAP RSB:     37.5%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24282" w:rsidRPr="00224282" w:rsidTr="00850CCB">
        <w:trPr>
          <w:trHeight w:val="530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[95]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RH- Australia -  280 and 500 μm sieve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Solar pyrolysis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system- parabolic dish of 70kW/m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–Max. power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and flux density was 1.5 kW and 12,000 kW /m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 - 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Solar 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500, 600, 700, 800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– HR=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160 ± 6 °C/min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 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:40.7%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:43.1%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C:38.7%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280 µm size: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500 µm size: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42.86%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35.82%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C:25 %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16.42%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20.55%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12%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C:26 %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Gases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H6,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CO. At 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1.1, 5.1, 0.3, 0.4, 0.4 ,3.6% - At 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C:1.5, 1.3, 0.05, 0.1, 0.3, 2.8% - At 700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0.5, 0.5, 0.05, 0.8, 0.7, 2.2% - At 800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0.3, 0.45, 0.02, 1.5, 2.7%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[96]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-  size (dp) &lt;250µm, 250-500 µm, 500-710 µm)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Semi-batch reactor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-L9 Taguchi method was used to design the experiments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 100, 300, 500 mL/min - 400, 450, 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– HR = 10, 15, 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(mL/min):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100:36.57%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300:33.79%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500:32.31%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(dp), µm: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&lt;250::33.64%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250-500:: 36.57%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500-710: 33.27%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temperature: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C:33.41%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C:36.28%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C:36.57%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HR (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10:32.17%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15:33.6%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20:36.57%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[97]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and RH pellets, oil palm empty fruit bunch (EFB– 8-9 cm length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Reactor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and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BP-125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Microwave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oven, 1 kW - 2.45 GHz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+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micro-wave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pyrolyses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=4 L/min – HR=10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C/min Microwave: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 and 800°C Rt = 9, 15 min, HR=55°C/min-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= 4 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C:12.22%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Microwave: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C:20.6%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[98]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HSC Chemistry computer aided code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+ fixed bed reactor 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100-1200 °C, P = 1.0,5, 10, 15 bar – N2 – RT= 120 min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liquid yield decreased with increase in reactor temperature from 400°C to 650°C 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decrease in char yield was also observed at higher temperature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As Temp. inreases from 450 to 650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(8% to 28%),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(100% to 70%), CO (39% to 20%),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small quantity of aromatic compounds like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7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8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8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10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(ethylbenzene),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8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10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(xylenes) and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5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–OH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[99]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|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of 0.4–0.7 mm size, RH of 2.0–3.4 mm size - quartz sand (QS) and red brick (RB) of 0.3–0.4 mm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Spout-fluid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and systems for heating using flue gas from diesel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Fast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to 580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- RH1/RS1 to RH8/RS8 are used as mixture – FR = 4 and 7 kg/h - two feed size (0.4–0.7 and 2.0–3.4 mm)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460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460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C:46.5%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460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460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C:21%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C:20 %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460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460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C:22 %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520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580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37%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[100]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- distilled water washed RS (WRS)- acid washed rice straw (ARS) of 15–0.45 mm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HR = 10 °C/min -275 to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725 °C- SGR of argon = 300 mL/min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(nearly)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ARS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(nearly)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C:70%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ARS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C:70%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  <w:tcBorders>
              <w:bottom w:val="single" w:sz="4" w:space="0" w:color="auto"/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(nearly)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ARS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Gasses:H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CO,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[101]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- 0.6mm –0.425 mm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Radio-Frequency plasma (RFPT)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thermolysis - 2000 W and 13.56 MHz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 200 mL/min - 300 to 950 K - input power 137 to 591 W -  pressure of 1 torr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RFPT: 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Normal thermolysis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42.6%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1.5%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55.9%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Gasses: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(3.88–11.06 %), CO (5.21–14.82 %),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(1.38–2.48 %),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(1.51–5.05 %), and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(1.5–3.92 %)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[102]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 and corn cob -Thailand -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=100 mL/min - 300, 400, 500, 600, and 700 ℃ - HR=10 ℃/min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C:54.81%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C:46.96%,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C:6.18%, 600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C:44.19%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C:44.01% 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[103]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(RH) - &lt;2mm,  empty fruit bunch 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Muffle furnace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350, 500, and 650°C - 2 h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C:50.67%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C:34.63%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C:29.02% 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24282" w:rsidRPr="00224282" w:rsidTr="00850CCB">
        <w:trPr>
          <w:trHeight w:val="1880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[104]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RS- china -100 mesh sieve size- Modified H-type ZSM-5 (HZSM-5) catalyst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 tandem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μ-reactor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system connected to (GC – MS, MSD)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Catalytic 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 to 900 °C - 20:1 (catalyst: RS) – Helium- HZ means without CTAB (bare)- HZ and CTAB/ SiO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molar ratio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aromatics: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HZ: 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HZ-01: 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HZ-02: 22.5%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HZ-03: 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HZ-04: 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HZ-5:14%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Olefins:4%, 6%, 7%, 9%, 5%, 5%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Coke: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55%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CO:      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       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       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17%       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13%       5.0%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15%       6.0%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15%       7.0%</w:t>
            </w:r>
          </w:p>
        </w:tc>
      </w:tr>
      <w:tr w:rsidR="00224282" w:rsidRPr="00224282" w:rsidTr="00850CCB">
        <w:trPr>
          <w:trHeight w:val="1250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[105]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RS, wheat straw, and sugarcane bagasse - 0.2 - 0.4 mm, 0.4 - 0.6 mm, and 0.6 - 0.8 mm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Tubular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–GC/MS - 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350–650 °C – HR=20  and 100 °C/min –SGR= 30 to 100 mL/min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0.2–0.4 mm, SGR=30 mL/min, HR=100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GR=30 mL/ min, HR=100 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C/min, size (mm):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0.2-0.4:33%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0.4-0.6:25%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0.6-0.8:22%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Fot SGR=30 mL/min, HR(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20: 27.3%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100: 32.6%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46.7%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40.1%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37.45%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38.75%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[106]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RS, RH, olive bagasse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Screw auger  of 1.2 kW–GC/MS -FID (flame ionization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detector)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 526 mL/min – Rt=2.8 s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From fractional distillation: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Light:4.3%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Heavy:11.5%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Aqueous:46.9%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Charcoal: 37.3%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[107]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RH, RS, and others – 150 -250 mm size –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treated with 10% HCL and treated with aqueous 5% NaOH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Packed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pyrolyser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Catalytic 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- Potassium chloride (KCl) was impregnated into deminer-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alized coir pith (D), RH at different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concentrations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Untreated RH: 41.2%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Demineralized:57.4%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 KCl: 35.1%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withZnCl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Demineralized : 57.4%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WithK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withZnCO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:5.5%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Untreated: 41.2%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Demineralized: 57.4% 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24.4%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24.4%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66.2%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72.9%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18.2%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[108]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 - 0.35, 0.60, 0.90, 1.20 and 1.50 mm size -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–GC/MS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=100 cm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/min –RSM (Response surface methodology) for optimum yield -300,400,500,600,700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C-Rt=2-4 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For HR=50,100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C/min, d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p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= 0.6 to 1.2 mm, 400 and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30 to 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 d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p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= 0.3,0.9, 1.5 mm HR=25,125,75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C/min: 30 to 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75 HR, 0.9 d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p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, Ht= 3min: 26%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75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 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0.9 d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p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Ht= 3min: 36%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[109]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Raw/torrefied RS - 60 to 125 μm size - torrefaction at 240 °C for 1 h in a tubular furnace reactor – catalyized RS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Vertical drop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reactor-GC/MS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Deminer-alization processes : (a) K; (b) Na; (c) Mg; (d) Ca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Slow pyrolysis – RS/H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O, RS/C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RS/HCl Torrified RS: TRS-H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O, TS/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TS/HCl 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l550 °C –N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 200 mL/min leaching   by deionized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water, acetic acid and HCL for deminera-lization of raw/torrefied RS–Rt = 5 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Torrefied RS: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TS:20.77%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TS-H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O: 25.47%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TS-C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:27.56%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TS-HC:27.98%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Raw material: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RS-HCl: 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O: 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RS:33%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TS:55.23%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TS-H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O: 48.53%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TS-C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 44.44%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TS-HC:43.52%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RS-HCl: 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O: 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RS:29%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TS:24%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TS-H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O: 26%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TS-C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 28%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TS-HC: 28.5%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RS-HCl: 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O: 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RS:38%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[110]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 catalyst with metal salts (FeCl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CuCl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MgCl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and MnCl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), metal basic oxides (MgO, CaO, MgCO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and CaCO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), acidic metals (ZnO, ZrO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CeO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and TiO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),zeolites (ZSM-5, Y-Zeolite, Mordenite and SBA-15), catalyst amount (5, 10, 15 and 20 wt%) - China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 -GC/MS –FTIR 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Catalytic 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350, 400, 450 and 500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 w:type="column"/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- size 0.3-0.45 mm –HR of 10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 w:type="column"/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–N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40 ml/min - reaction time of 1 h -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C:26.7%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C:33.2%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Metal salts: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FeCl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:32.3%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:41.5%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MgCl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:48.4%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MnCl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:45.3%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Basic metal oxides: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MgO:52.1%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CaO: 38.7%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MgCO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:42.4%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CaCO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:30.5%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Acid metalic oxides: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ZnO:46.2%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ZrO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:48.3%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CeO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:52.3%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TiO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:48.2%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Zeolites catalytics: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ZSM-5:47.4%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Y-zeolite (%): 55.2%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Mordente:49.1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SBA-15:37.3%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MgCl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cat (%):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5:42.1%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10:48.4%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15:47.4%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20:41.5%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Mg cataly (%):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5: 44.2%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10:52.1%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15:53.6%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20: 43.3%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CeO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catal (%):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5: 38.2%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10:46.3%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15:43.4%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20:42.1%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Y-zeolite (%):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5: 43.7%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10:55.2%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15:46.8%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20: 42.6%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48.6%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22.8%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34.6%</w:t>
            </w:r>
          </w:p>
        </w:tc>
      </w:tr>
      <w:tr w:rsidR="00224282" w:rsidRPr="00224282" w:rsidTr="00850CCB">
        <w:trPr>
          <w:trHeight w:val="3392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[111]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- India) – 2 mm size -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Muffle furnace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(300, 400, 500, 600 ºC - Rt=1, 2, 3 h -  HR =10°C/min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=1.5L/min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Rt=1 h, HR=10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30.22%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38.21%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Rt=2 h, HR=10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32.02%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40.7%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39.94%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Rt=3 h, HR=10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33.9%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39.5%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41.7%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40.59%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57.87%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43.0%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34.63 %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50.65%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42.0%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32.77 %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46.78%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34.77%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31.25 %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11.91%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17.42%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19.31%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23.70%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28.16%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Rt and T ranges: CO: (41.81-29.66%),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(54.01-38.46%),H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(1.9 -19.22%),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 (2.3-10.54%) 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[112]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RS- 1 mm size-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catalytic cracking – alumina (Al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) and ZSM-5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Stainless-steel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reactor tube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–GC/MS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Catalytic 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550°C and p=1.2 atm -N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of 80 mL/min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Raw RS (average): 35.90%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With catalyst composition 100, 90, 80, 70, and 60% of ZSM-5/Al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425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C.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48.36%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15.64%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[113]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RS, RH –India 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 to 1:30 hours, 300 to 500°C.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RH:11.17%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RS:4.86%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54.93%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46.79%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33.90%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48.35%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[114]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RS-pinewood, peanut shell-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K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as the catalyst  - 0.2–0.4 mm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Gas sweeing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–GC/MS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Catalytic 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 °C to 700°C – HR = 10 °C/ min – SGR of  argon =300 mL/min – Rt = 2.7 s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Catalyist- K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3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loading: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0%   : 52%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5.5%: 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9.9%: 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17.7%:45%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CO,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highly promoted by K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and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low at high T.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[115]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–Malaysia -  0.6 - 1.18 mm size catalysts of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dolomite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of 300 µm and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ZSM-5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Catayltic 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900°C - 8 hrs -pyrolysis temp. 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C- HR =77.63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C/min- RT=2.61min -N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=100 cm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No cataclytic: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zeolite (ZSM-5): 26.3%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dolomite: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23.2%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52%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[116]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RS– India - 5±1 cm size - char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300℃, 500℃, 700℃, 800℃ -  Rt = 30 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C:37%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[117]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RS, sawdust, cotton stalk - powdered (0.6 mm size) and pelletized (4 and 6 mm size and addition of water)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Batch-type 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- 1-2 kg/batch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 to 500 °C- HR = 10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 Rt = 15 to 120 min.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= 0 to 10 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(0.6 mm) powder: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21.0%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27.0%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24.5%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 (4 mm) pellet size: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31.0%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36%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33%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 (6 mm) pellet size: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37.5%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39.0%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C: 35.0% 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44.0%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Gasses at  400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C:14.5%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2,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10.8%CO,16.7%CH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40.0%CO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15.6%H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2,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14.6% CO, 17.2%CH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34.9%CO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17.2%H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2,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14.2% CO,18.9%CH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31.8%CO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[118]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Washing RS (WRS) - 250 µm –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O+ HCl were labeled as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O-RT-RS,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O-HT-RS, HCl-RS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TGA and TG-MS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techniques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Catalytic -Slow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pyrolysis , 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 100 ml/min – HR = 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C/min – 30 to 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For raw RS: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For HCl-RS: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22.6%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32.6 %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23.4%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Gases:H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CO,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O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raw RS (g sample/g gas):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(Trace),CH4(minor), CO(0.113),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(0.207),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O(0.274)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HCl-RS: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(Trace),CH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(minor), CO(0.061),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(0.143),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O(0.235)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[119]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Torrefied  &amp; pyrolysis pelletized RS -10–15 mm (length) - 0.5–1 mm size-activated carbon at 10 wt.% loading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Microwave-assisted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torrefaction reator – Analytical pyrolysis-GC/MS (Py-GC/MS) technique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Micro-wave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450, 600, and 800 W - final temperature 300, 600, 800◦C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800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600 W: 10.5%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600 W: 12.9%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600 W: 10.5%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450 W: 15.2%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800 W: 14.7%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800 W with susceptor: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12.7 %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rests: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O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55.6%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50.3%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35.3%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12.2%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[120]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ASPEN Plus V8.8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- reactor block for the model is RGIBBS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Slow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400, 500, 600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Optimum oil yield was 44.2% at 400°C, then drops gradually to 41% at 500°C. Then drops sharply to 32.9% at 600°C.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600°C, 84.7% acids, 7.9% pyrolytic water, 7.42% aldehyde and traces of alcohol and others were detected.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simulation predictions show a slight increase in char yield with temperature (opposite to experiments) - Though the yield increases from 38.7% to 41.9% at 400°C and 600°C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The gas yield was lowest at 400°C and is about 17.1%. Gas yield increases with increasing temperature. The optimum yield based on the thermodynamic predictions was 25.2% at 600°C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[121]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-Malaysia -&lt;250 µm – Nickel (RH-N), zeolite (RH-Z), coal ash (RH-C) catalysts of 10% of total mass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TGA/DTA-MS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Catalytic -Slow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 – no yield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 00 ml/min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- 323 to 1173 K/min –HR = 10, 20, 30, 50 K/min –Rt=10 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50 K/min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:28%, CO:32%,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:15%,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RH-N: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:40%, CO:26%,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11%,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RH-Z: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:37.5%, CO:30%,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13%,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RH-C: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:36%, CO:31%,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16%,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:14%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[122]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Co-pyrolysis of RS and polythene waste (PW) –size of &lt; 2mm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 LPG heating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Co-fast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to 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–Rt= 8 s – P/RS mass ratios 100:0, 75:25, 50:50 , 25:75, and 0:100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PW 100%: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80%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25%RS/75%PW: 75%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50%RS/50%PW: 60%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75%RS/25%PW: 40%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[123]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Co-pyrolysis of rice (RS) and water hyacinth (WH) –china  - 0.5 to 2 mm size -  RS, WH,RS:WH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reactor-GC-FTIR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Co-slow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300, 350, 400 to 450 °C –HR = 20 °C/min –N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= 30 mL/min – Rt = 1 h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RS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WH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C:23%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RS:WH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30:70:33%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50:50:44%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70:30:34%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43%</w:t>
            </w:r>
          </w:p>
        </w:tc>
        <w:tc>
          <w:tcPr>
            <w:tcW w:w="3690" w:type="dxa"/>
            <w:tcBorders>
              <w:bottom w:val="single" w:sz="4" w:space="0" w:color="auto"/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[124]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Polypropyle (PP) plastics /(RS) -0.50 - 2.0 mm RS size -3.0 mm PP (ratio 1:1)-Malaysia 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 drop type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- GC-TCD (thermal conductivity detector) - GC-FID 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Co-slow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450, 500, 550, 600 °C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–Ht = 20 min – HR=20 °C/min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RS:PP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C:69%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14.45%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9.47%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68.55%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39.53%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 xml:space="preserve">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:61%, 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:1%,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:6%,CO:15%,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:15%, Unknown:2%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[125]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Sewage sludge (SS) and rice straw (RS) –china – SS and RS are ground into 0.25-0.38 mm size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- 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Co-slow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450, 550, 650, 750 and 850 °C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 300 mL/min. – HR = 10 °C/min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SS (ml/gm):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to 110 max at 850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C-  -5 CO 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45 max at 850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– 20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2 at 850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- 8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to 80 at 750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RS (ml/gm)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5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to 80 max at 750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-55 CO 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180 max. at 850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- 25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, 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38 max. at 650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C-50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225 at 750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5, 10, 15, 20, 25 % RS/SS: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650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60 max. at10% and min. of 45 at 25%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:150 max. at 10% and min. 80 at 25%,  CO: 30 min. at 5,25% and 35 max. at 20%,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:10 min. at 35% and 30 max. at 10%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[126]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RS/ ulva prolifera macroalgae (UPM)-china-&lt;150 mm size- catalysts as (NiFe-LDH,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NiFe-LDO, NiFe-LDO/ AC, Ga/NiFe-LDO/AC) – A-UPM  acids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vertical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br/>
              <w:t>dual-bed tubular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quartz reactor with electric furnace - 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Co-slow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– SGR of argon = 30 mL/min - a series of nickeliron-layered double oxides (NiFe-LDO) supported on activated bio-char catalysts (activated carbon AC)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RS: 44.73%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UPM: 38.84%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RS/UPM: 41.25%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RS/A-UPM: 46.68%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Catalytic (RS/A-UPM):NiFe-LDO: 43.21%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NiFe- LDO/AC: 40.20 %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5Ga/NiFe-LDO/AC: 39.13%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10Ga/NiFe-LDO/AC: 38.07% 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29.05%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23.63%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23.59+ 3.13% Coke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24.04 +1.29% coke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23.72+ 1.64% coke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23.70+1.84% coke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30.95%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32.11%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31.43%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29.69%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30.07%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34.47%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36.39%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[127]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-Banagladish- 300 to 1180 µm size – sand of 181 µm diameter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Fluidized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 unit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400 -500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 23 to 39 L/min at interval of 4 ml/min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at 31 L/min: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475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425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C:31%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(SG flow rate, L/min.):                                          23:29.5%                   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27:35%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31:40%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35:36%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39:33.5%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Residence time (Rt) (s):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3.76:29%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3.20:35%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2.80:39%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2.47:37%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2.22:33.5%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38.5%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41%               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43.5%                        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49%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53.5%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24%               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13%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[128]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husk (RH)  (20%) +polyethylene (PE) (80%)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 liter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batch reactor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of Hastelloy C276 – 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Co-slow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HR = 5 to 6 ºC/min –N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- temperature of 430ºC, initial pressure = 0.2 MPa – Rt= 10 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430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0.2 MP: 73.8%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At 430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1.0 MP: 73%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:3%, CO:5%,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:10%,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:12%,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m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:27%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Gaseses: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:3%,CO:3%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:3%,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:1%,C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m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:11%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[129]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rice straw (RS) - Shenfu bituminous coal (SB), </w:t>
            </w: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Co-pyrolysis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of RS/SB blends (mass ratio 1:4, 1:4, and 4:1) - RS and SB of 250–420 lm and 125–180 lm size range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High-frequency furnace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rapid pyrolysis system-heated by a high-frequency alternating magnetic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field-GC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Co-fast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to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 – SGR of Argon = 500 mL/min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For RS:30%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10% at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For SB: 10%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5% at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For RS-SB: (1:4): 20%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5% at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For RS-SB: (1:1): 20%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2.5% at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For RS-SB: (4:1): 28.5%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2% at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31.5%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18.5% at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73%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57% at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57% at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53%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38% at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39% at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70% at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17%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36% at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21%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57% at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27%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58% at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31% at 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 to 70% at 1200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Gasses: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 to 5%, CO:13 to 60%,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 3-5(800-900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C)-2%,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21 to 5% –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:1.5 to 5%, CO:5 to 28.5%,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 7-8(800-900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C)-2.5%,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6.5 to 2.5% –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:1 to 4%, CO:6.5 to 40%,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 3-3.5(800-900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C)-2.5%,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8.5 to 2.5% –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:0.5 to 2%, CO:12.5 to 59%,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 2.5-3(800-900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C)-2%,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14 to 3% –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:0.5 to 2.5%, CO: 15 to 70%,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: 3-6(800-900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C)-2%,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: 19 to 6% -C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8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3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from 0.5% to 3 %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[130]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Kitchen food waste (KFW- 5–10 µm) and rice straw (RS- mean size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of 0.9 mm.)- China- 100KFW, 75KFW, 50KFW, 25KFW,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and 100RS corresponding to blend ratios of KFW with RS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Microwave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1500 kW -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Micro-wave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co-pyrolysis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700–900 ℃ -N2 = 50 ml/min.- HR = 58.3 and 63.5 ℃/min for 100 RS and 100 KFW 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100KFW: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21.8%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75KFW: 20.83%  50KFW: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19.8%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25KFW: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19.2%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100RS: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17.15%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33.6%  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36.37%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41.7%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42.25%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44.6%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40.8%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42.25%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40.6%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Gasses 100KFW: 42.5%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17% CO, 21%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19%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75KFW:25%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15% CO, 39%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21%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50KFW:26%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13% CO, 40%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21.5%CH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25KFW: 18%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13% CO, 43%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26%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100RS:25.5%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10% CO, 37.5%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, 25.5%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[131]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husk (RH) with underutilized biomass, Napier grass (NG) and sago waste (SGW)- particle size of 0.2 mm- Malaysia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 –GC/MS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Co-slow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600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C, HR =30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=5L/min -  Rt= 60 min.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Pure RH: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31.51 wt% (30.70-aqueous, 0.82-organic)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b/>
                <w:bCs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Pure NG: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41.91 wt% (29.56-aqueous,12.34-organic)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Pure SGW: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37.98 wt% (36.87-aqueous, 1.11-organic)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NG/RH:50:50: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35.86 wt% (32.66-aqueous, 1.11-organic)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RH/SGW:50:50: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45.55 wt% (36.60-aqueous, 8.95-organic) NG:RH:SGW:30:40:30: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34.13 wt% (31.98-aqueous, 2.14-organic)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28.5%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34.5%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12.0%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22.5%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31%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37.5%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35%</w:t>
            </w:r>
          </w:p>
        </w:tc>
      </w:tr>
      <w:tr w:rsidR="00224282" w:rsidRPr="00224282" w:rsidTr="00850CCB">
        <w:trPr>
          <w:trHeight w:val="1160"/>
        </w:trPr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[132]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 –torrefied/ pyrolysis - low density polyethylene (LDPE) -ZSM-5 catalytic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Microwave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- 1.0KW, 2.45 GHz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GC/MS - 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Co- slow pyrolysis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= 50 ml/min. – 750 W – 309 to 450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RS/LDPE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 xml:space="preserve">29.83%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RS(T)/LDPE 22.75%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RS(T)/LDPE/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ZSM-5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 xml:space="preserve">24.46%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46.74%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40.98%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39.71%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[133]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RS- 0.4 mm size and discarded polyethylene end up in landfills (0.4 mm size )(LDPE) – Mix (P:R) 1:1, 1:2, 1:3 -catalytic (Portland cement, 2.74 μm) -China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 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>reactor- GC-MS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Co-slow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 °C under isothermal condition Rt=30 min – N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= 300ml/min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LDPE/RS: (1:1):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21.3 %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(1:2): 19.0%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(1:3): 14.16%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With catalytic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(5%):25.80 %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(10%):28.16%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(15%):32.5 %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57.2 %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65.45%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74.18%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52.87 %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51.84%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48.5 %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21.5 %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15.55%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11.66%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21.33 %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20.0%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19.0%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For (0, 5, 10, 15%catalytic):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(17.93 to 31.18%), CO (22.95 to 29.04%),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(31.98 to37.38%),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(44.45 to 61.89%),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(28.11 to 30.2%), C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6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(15.89 to 16.13%) 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[134]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and (PE) plasticwaste , 5 mm size – RH varied between 10 to 50% in blend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Batch reactor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-GC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Co-slow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350 to 430 °C –Rt = 10 to 60 minutes, initial pressure =0.2 to 1 MPa.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20 % RH/80 % PE (350 to 430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C):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0.2 MPa, time, min):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10: 47% to 73%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30: 57% to 70%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60: 75% to 67%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0.6 MPa, time (min) 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10:48% to 74%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30: 57% to 72%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60: 69% to 70%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1.0 MPa, time (min):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10:51% to 74%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30:55% to 73%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60: 62% to 72%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20 % RH/80 %(w/w) PE: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0.2 MPa, 10 min: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(2%),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(12%),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(10%), CO (6%), CxHy (23%)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430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0.2MPa, 60 min: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(3.5%),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(9%),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(17%), CO (3.5%) CxHy (33.5%)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350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0.2 MPa, 60 min: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(1.5%),CO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(8.5%),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>4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(17%), CO(4%) CxHy (18.5%)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390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0.6MPa, 35min: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(2%),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(6%),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4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(8.5%), CO (3%), CxHy (21%)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At 390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C, 0.6MPa, 35 min, 30/70: 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(2.5%), CO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2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(10.5%), CH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bscript"/>
              </w:rPr>
              <w:t xml:space="preserve">4 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(9%), CO (3.5%), CxHy (20%)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[135]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(0.5-1.0 mm) + plastic (high-density polyethylene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 xml:space="preserve">(HDPE)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RH and recycled HDPE pellet (4 × 4 mm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2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Fixed-bed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reactor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b/>
                <w:bCs/>
                <w:sz w:val="16"/>
                <w:szCs w:val="16"/>
              </w:rPr>
              <w:t>Co-slow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pyrolysis</w:t>
            </w: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400, 500, 600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br/>
              <w:t xml:space="preserve">°C) – Rt = 15, 30, 45 min – HR =10 </w:t>
            </w:r>
            <w:r w:rsidRPr="00224282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o</w:t>
            </w:r>
            <w:r w:rsidRPr="00224282">
              <w:rPr>
                <w:rFonts w:asciiTheme="majorBidi" w:hAnsiTheme="majorBidi" w:cstheme="majorBidi"/>
                <w:sz w:val="16"/>
                <w:szCs w:val="16"/>
              </w:rPr>
              <w:t>C/min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400 °C- Rt (min): 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15: 51.06%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30: 53.5%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45: 53.04%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500 °C- Rt (min):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15: 46.5%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30: 47.54%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45: 45%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600 °C –Rt (min):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15: 43%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30: 55.5%</w:t>
            </w:r>
          </w:p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45: 40.2%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224282" w:rsidRPr="00224282" w:rsidTr="00850CCB">
        <w:tc>
          <w:tcPr>
            <w:tcW w:w="63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 [136]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RS, wheat straw,  ground -nut shells,  8–10 mm size - washed  RS by deionized water</w:t>
            </w:r>
          </w:p>
        </w:tc>
        <w:tc>
          <w:tcPr>
            <w:tcW w:w="126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 xml:space="preserve">A batch reactor - two-step slow pyrolysis </w:t>
            </w:r>
          </w:p>
        </w:tc>
        <w:tc>
          <w:tcPr>
            <w:tcW w:w="90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17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A. Bhatnagar et al. Waste Management 138 (2022) 298–307 [36]</w:t>
            </w:r>
          </w:p>
        </w:tc>
        <w:tc>
          <w:tcPr>
            <w:tcW w:w="162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Rice straw (RS), groundnut shells (GNS), and wheat straw (WS) - size of 8–10 mm- samples washed with deionized water</w:t>
            </w:r>
          </w:p>
        </w:tc>
        <w:tc>
          <w:tcPr>
            <w:tcW w:w="1350" w:type="dxa"/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  <w:r w:rsidRPr="00224282">
              <w:rPr>
                <w:rFonts w:asciiTheme="majorBidi" w:hAnsiTheme="majorBidi" w:cstheme="majorBidi"/>
                <w:sz w:val="16"/>
                <w:szCs w:val="16"/>
              </w:rPr>
              <w:t>A batch reactor was used to perform two-step slow pyrolysis experiments to obtain bio-oil and biochar</w:t>
            </w:r>
          </w:p>
        </w:tc>
        <w:tc>
          <w:tcPr>
            <w:tcW w:w="3690" w:type="dxa"/>
            <w:tcBorders>
              <w:right w:val="single" w:sz="4" w:space="0" w:color="auto"/>
            </w:tcBorders>
          </w:tcPr>
          <w:p w:rsidR="00224282" w:rsidRPr="00224282" w:rsidRDefault="00224282" w:rsidP="00224282">
            <w:pPr>
              <w:rPr>
                <w:rFonts w:asciiTheme="majorBidi" w:hAnsiTheme="majorBidi" w:cstheme="majorBidi"/>
                <w:sz w:val="16"/>
                <w:szCs w:val="16"/>
              </w:rPr>
            </w:pPr>
          </w:p>
        </w:tc>
      </w:tr>
    </w:tbl>
    <w:p w:rsidR="004C0650" w:rsidRDefault="004C0650"/>
    <w:p w:rsidR="0079089F" w:rsidRPr="00394BC4" w:rsidRDefault="00626E41" w:rsidP="0079089F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Table S2</w:t>
      </w:r>
      <w:r w:rsidR="00F07BB9">
        <w:rPr>
          <w:rFonts w:asciiTheme="majorBidi" w:hAnsiTheme="majorBidi" w:cstheme="majorBidi"/>
          <w:sz w:val="24"/>
          <w:szCs w:val="24"/>
        </w:rPr>
        <w:t>: Proximate,</w:t>
      </w:r>
      <w:r w:rsidR="0079089F" w:rsidRPr="00394BC4">
        <w:rPr>
          <w:rFonts w:asciiTheme="majorBidi" w:hAnsiTheme="majorBidi" w:cstheme="majorBidi"/>
          <w:sz w:val="24"/>
          <w:szCs w:val="24"/>
        </w:rPr>
        <w:t xml:space="preserve"> ultimate</w:t>
      </w:r>
      <w:r w:rsidR="00F07BB9">
        <w:rPr>
          <w:rFonts w:asciiTheme="majorBidi" w:hAnsiTheme="majorBidi" w:cstheme="majorBidi"/>
          <w:sz w:val="24"/>
          <w:szCs w:val="24"/>
        </w:rPr>
        <w:t>, and fiber composition</w:t>
      </w:r>
      <w:r w:rsidR="0079089F" w:rsidRPr="00394BC4">
        <w:rPr>
          <w:rFonts w:asciiTheme="majorBidi" w:hAnsiTheme="majorBidi" w:cstheme="majorBidi"/>
          <w:sz w:val="24"/>
          <w:szCs w:val="24"/>
        </w:rPr>
        <w:t xml:space="preserve"> analyses of rice residues from different references. </w:t>
      </w:r>
    </w:p>
    <w:tbl>
      <w:tblPr>
        <w:tblStyle w:val="TableGrid"/>
        <w:tblW w:w="1116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40"/>
        <w:gridCol w:w="720"/>
        <w:gridCol w:w="720"/>
        <w:gridCol w:w="720"/>
        <w:gridCol w:w="720"/>
        <w:gridCol w:w="720"/>
        <w:gridCol w:w="630"/>
        <w:gridCol w:w="630"/>
        <w:gridCol w:w="630"/>
        <w:gridCol w:w="1080"/>
        <w:gridCol w:w="810"/>
        <w:gridCol w:w="630"/>
        <w:gridCol w:w="630"/>
        <w:gridCol w:w="630"/>
        <w:gridCol w:w="1350"/>
      </w:tblGrid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Ref No.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VM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FC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Ash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M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C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N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O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S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HV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MJ/kg</w:t>
            </w:r>
          </w:p>
        </w:tc>
        <w:tc>
          <w:tcPr>
            <w:tcW w:w="1890" w:type="dxa"/>
            <w:gridSpan w:val="3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Fiber composition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%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440" w:type="dxa"/>
            <w:gridSpan w:val="2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76.85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9.54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50.93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6.04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0.83 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41.61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16.35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HC.</w:t>
            </w: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C.</w:t>
            </w: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L.</w:t>
            </w: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RS-Taiwan</w:t>
            </w:r>
          </w:p>
        </w:tc>
      </w:tr>
      <w:tr w:rsidR="0079089F" w:rsidRPr="00216619" w:rsidTr="008670B3">
        <w:trPr>
          <w:trHeight w:val="260"/>
        </w:trPr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60.84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16.61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22.55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48.75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5.98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1.99 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43.28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13.40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  <w:lang w:bidi="ar-EG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RS-Indonesia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66.26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16.25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14.53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2.95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35.36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4.78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0.96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0.96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71.6 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68.9 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14.5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13.9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20.0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44.2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47.4 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6.2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6.7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0.8 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0.8 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48.8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45.1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RS 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 - Thailand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6 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66.71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14.11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5.68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47.50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6.55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1.07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44.88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14.97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tabs>
                <w:tab w:val="left" w:pos="324"/>
                <w:tab w:val="center" w:pos="609"/>
              </w:tabs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tabs>
                <w:tab w:val="left" w:pos="324"/>
                <w:tab w:val="center" w:pos="609"/>
              </w:tabs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tabs>
                <w:tab w:val="left" w:pos="324"/>
                <w:tab w:val="center" w:pos="609"/>
              </w:tabs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tabs>
                <w:tab w:val="left" w:pos="324"/>
                <w:tab w:val="center" w:pos="609"/>
              </w:tabs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RS- China 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72.20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14.44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13.36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8.25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45.41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6.28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0.99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47.11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15.26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RS-Taiwan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66.71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13.50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14.11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5.68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47.50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6.55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1.56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44.88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72.8 74.7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9.3 15.2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17.9 10.1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48.9 45.2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6.2 6.5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0.8 0.8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44.1 47.5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RH 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 - Thailand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74.53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12.11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11.98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1.37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42.78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5.77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0.34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51.18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15.75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 -Malaysia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40.24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5.44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3.40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37.22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0.17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15.69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34.4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22.9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71.70 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18.58 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9.72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43.68 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5.70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0.97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39.72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0.21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17.10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62.61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14.96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17.06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6.73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38.22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5.88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39.48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0.07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17.91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RH-Malaysia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65.71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14.29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6.41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50.59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7.02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2.55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48.1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20.88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64.30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9.20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18.80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7.07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13.36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70.50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12.90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42.0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39.3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RH-Spain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62.70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12.70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9.50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37.86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5.24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35.32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59.44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15.39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15.39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8.69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50.59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0.77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41.40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0.24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27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rPr>
                <w:rStyle w:val="fontstyle01"/>
                <w:rFonts w:asciiTheme="majorBidi" w:hAnsiTheme="majorBid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16619">
              <w:rPr>
                <w:rStyle w:val="fontstyle01"/>
                <w:rFonts w:asciiTheme="majorBidi" w:hAnsiTheme="majorBidi"/>
                <w:b w:val="0"/>
                <w:bCs w:val="0"/>
                <w:color w:val="000000" w:themeColor="text1"/>
                <w:sz w:val="16"/>
                <w:szCs w:val="16"/>
              </w:rPr>
              <w:t>72.00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81.10 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rPr>
                <w:rStyle w:val="fontstyle01"/>
                <w:rFonts w:asciiTheme="majorBidi" w:hAnsiTheme="majorBidi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216619">
              <w:rPr>
                <w:rStyle w:val="fontstyle01"/>
                <w:rFonts w:asciiTheme="majorBidi" w:hAnsiTheme="majorBidi"/>
                <w:b w:val="0"/>
                <w:bCs w:val="0"/>
                <w:color w:val="000000" w:themeColor="text1"/>
                <w:sz w:val="16"/>
                <w:szCs w:val="16"/>
              </w:rPr>
              <w:t xml:space="preserve">5.50 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6.30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216619">
              <w:rPr>
                <w:rStyle w:val="fontstyle01"/>
                <w:rFonts w:asciiTheme="majorBidi" w:hAnsiTheme="majorBidi"/>
                <w:b w:val="0"/>
                <w:bCs w:val="0"/>
                <w:color w:val="000000" w:themeColor="text1"/>
                <w:sz w:val="16"/>
                <w:szCs w:val="16"/>
              </w:rPr>
              <w:t>22.50</w:t>
            </w:r>
            <w:r w:rsidRPr="00216619"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12.61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35.92 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38.02 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5.05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5.75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0.26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58.77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55.58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  - 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77.93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11.23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40.09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5.34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1.07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42.27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26.81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36.72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14.51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62.43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14.98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15.43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7.16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44.82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5.08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0.92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49.18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60" w:type="dxa"/>
            <w:gridSpan w:val="2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60.27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14.07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RS-Turkey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31</w:t>
            </w:r>
          </w:p>
        </w:tc>
        <w:tc>
          <w:tcPr>
            <w:tcW w:w="1440" w:type="dxa"/>
            <w:gridSpan w:val="2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78.8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35.50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38.1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RH-Tiwan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74.53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11.98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1.37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42.78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5.77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0.34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51.18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15.75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RH-Malaysia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38.69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55.03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0.21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69.3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9.01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21.7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36.6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0.77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31.96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RS-Texas(USA)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60.84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16.61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22.55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48.75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5.98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1.99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43.28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13.45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ar-EG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ar-EG"/>
              </w:rPr>
              <w:t>RS- Korea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56.0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48.78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6.59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3.73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40.9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16.15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rtl/>
                <w:lang w:bidi="ar-EG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  <w:lang w:bidi="ar-EG"/>
              </w:rPr>
              <w:t>RH-China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66.1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37.1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44.3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73.01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7.25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19.74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11.95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34.11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6.53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59.19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78.07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73.41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6.93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11.44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15.0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11.69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10.89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36.07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41.92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5.20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6.34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0.46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1.85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58.01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49.42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0.26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14.87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12.87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 - 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82.30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6.48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4.84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53.69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32.53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54.67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12.83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RS-Korea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78.84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15.27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6.67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39.03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5.29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55.17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14.62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22.20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38.30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14.23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RS-California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66.89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14.57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7.56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10.8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39.98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2.54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4.34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52.61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RS-Malaysia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 44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73.01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19.74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11.95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34.11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6.53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13.41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62.3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67.0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15.6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22.1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20.0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9.4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Raw RS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California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acid treat RS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54.51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14.14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25.32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6.03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34.33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4.98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60.12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0.19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RS-Australia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60.45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14.84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16.41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8.30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37.35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4.49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33.19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13.67 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RH-China -LHV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62.68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12.85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15.86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8.61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5.24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53.59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15.83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70.6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2.97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17.09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9.45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50.45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6.58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1.49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41.46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19.81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71.1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40.26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5.36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0.33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31.02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0.058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16.49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RH-Taiwan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76.36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15.35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8.29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34.4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5.07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37.28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15.48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 Indonesia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65.11 64.22 55.98 55.32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15.20 14.18 10.95 13.03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12.30 13.27 26.17 24.53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7.39 8.33 6.90 7.12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39.34 38.52 32.39 32.93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5.29 5.43 4.49 4.49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0.51 1.27 0.41 0.48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54.82 54.68 62.68 62.06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0.05 0.10 0.03 0.03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17.39 16.54 14.88 15.24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RH (4 samples) 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–</w:t>
            </w: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Thailand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56 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59.5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44.6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49.3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 -Bangladesh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57</w:t>
            </w:r>
          </w:p>
        </w:tc>
        <w:tc>
          <w:tcPr>
            <w:tcW w:w="1440" w:type="dxa"/>
            <w:gridSpan w:val="2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83.19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88.43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16.81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11.57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46.17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50.02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6.29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6.11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3.99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5.17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43.55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38.71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26.89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17.74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37.81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44.29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13.10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26.20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RS 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RH -Vietnam 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61.7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62.61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15.96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7.11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9.72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17.82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12.6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12.46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43.68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36.6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5.7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6.08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0.97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39.72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26.68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0.21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0.35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16.6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RS 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  -  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63.64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16.89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13.70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5.95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42.70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6.01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1.20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35.97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0.42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17.32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40.39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46.75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3.71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69.6 71.6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14.9 13.8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15.5 14.2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42.1 44.8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6.1 6.5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1.2 1.0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34.9 33.4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0.1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22.8 27.7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35.7 46.2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28.1 26.1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- </w:t>
            </w: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Argentina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Treated RH </w:t>
            </w: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63.0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19.40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8.10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38.20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47.68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0.19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14.37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RH-Iran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79.22 80.45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12.27 8.70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8.51 10.85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9.32 6.34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45.76 43.98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6.22 5.94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0.52 0.40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47.50 49.68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16.16 15.91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31.12 28.03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38.14 30.42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26.35 36.02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  -</w:t>
            </w: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Taiwan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68.20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19.30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12.50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41.25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5.58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52.26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0.04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12.28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62.61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13.95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17.82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5.62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43.39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9.56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1.06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48.34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16.68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23.54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34.56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24.63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67.8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3.61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5.55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1.02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37.3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0.15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16.40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71.47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18.39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7.45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2.69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48.59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8.27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2.67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40.47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17.21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283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52.00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5.27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34.60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8.90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30.4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4.00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21.10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16.07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28.60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7.28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RH-Brazil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72 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68.25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16.92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14.83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8.43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39.48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5.71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54.12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17.43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14.04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41.52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33.67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RH-UK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59.5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44.6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49.3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29.3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34.4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19.2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RH-UK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8.9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40.64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45.96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5.09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5.79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0.63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53.64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45.96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17.02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17.32</w:t>
            </w:r>
          </w:p>
        </w:tc>
        <w:tc>
          <w:tcPr>
            <w:tcW w:w="1260" w:type="dxa"/>
            <w:gridSpan w:val="2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54.44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71.53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19.34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20.10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 - Korea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HF-RS  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66.71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61.23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13.50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14.95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14.11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17.09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5.68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6.73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47.50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50.47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6.55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6.85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1.07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44.88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42.09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14.97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RS 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82.8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53.25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5.62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2.11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48.8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0.22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25.3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37.8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23.3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RS-Korea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66.31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16.57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4.92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40.81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4.87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36.47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0.11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RS-Italy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75.32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7.12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2.45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38.25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7.02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2.91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51.10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19.25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31.15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43.32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8.17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RH-Gana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73.0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39.45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6.49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0.83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52.98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0.25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28.0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34.0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18.0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65.35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12.93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12.51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8.51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RH-Brazil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75.89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17.80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6.31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49.01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5.87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1.07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44.05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RH-UK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71.0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79.24 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17.1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11.23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11.9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9.53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35.44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37.41 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4.77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5.24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0.26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42.41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45.92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15,76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16,38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RH </w:t>
            </w:r>
            <w:r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 China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AWRH   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70.60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12.87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16.53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39.37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5.13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0.32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55.18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16.58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66.26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16.25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14.53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2.95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35.36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4.78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0.96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44.36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73.45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14.71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11.84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40.82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5.71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1.19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40.44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62.44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13.61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14.58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8-10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40.93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4.84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53.81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20.56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36.79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14.88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87</w:t>
            </w:r>
          </w:p>
        </w:tc>
        <w:tc>
          <w:tcPr>
            <w:tcW w:w="1440" w:type="dxa"/>
            <w:gridSpan w:val="2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87.2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41.8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51.6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0.2-0.1Cl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RS-Taiwan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88 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55.5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45.2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1.02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47.6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0.21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15.16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RH-Indonesia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60.98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14.46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12.26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12.30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5.03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29.57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0.13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14.75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23.87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37.15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12.84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65.50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14.65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32.90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15.70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RH-MSc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91</w:t>
            </w:r>
          </w:p>
        </w:tc>
        <w:tc>
          <w:tcPr>
            <w:tcW w:w="1440" w:type="dxa"/>
            <w:gridSpan w:val="2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80.16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12.76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7.08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53.94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5.84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1.02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39.20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0.02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25.64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60.62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15.74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RS-Vietnam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58.47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14.33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17.93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9.27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32.8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3.4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40.57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66.09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12.51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17.96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3.43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38.43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5.44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0.71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53.63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0.19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12.35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RS-Australia</w:t>
            </w:r>
          </w:p>
        </w:tc>
      </w:tr>
      <w:tr w:rsidR="0079089F" w:rsidRPr="00216619" w:rsidTr="008670B3">
        <w:trPr>
          <w:trHeight w:val="647"/>
        </w:trPr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96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440" w:type="dxa"/>
            <w:gridSpan w:val="2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78.64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79.95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80.36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12.6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11.26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10.53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8.94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8.79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9.11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37.88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39.54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39.12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5.34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4.75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4.58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1.41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0.88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0.91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55.31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54.63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55.17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0.06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0.20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0.20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RH-Malaysia </w:t>
            </w:r>
          </w:p>
          <w:p w:rsidR="0079089F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sizes &lt; 250, 250-500, 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500-710 µm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64.27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16.74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13.84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5.15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38.45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6.07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0.90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54.55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0.03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15.84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RH-Malaysia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98</w:t>
            </w:r>
          </w:p>
        </w:tc>
        <w:tc>
          <w:tcPr>
            <w:tcW w:w="1440" w:type="dxa"/>
            <w:gridSpan w:val="2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81.90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11.71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6.47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48.69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6.97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0.37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43.94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61.69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67.82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14.54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13.40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16.31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11.52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7.46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7.26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46.05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52.33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5.08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5.00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0.63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1.20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48.24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41.47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18.12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17.26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 &amp; RS - 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69.75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12.67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17.58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db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50.20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6.47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1.05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42.16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0.12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27.2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3.3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101</w:t>
            </w:r>
          </w:p>
        </w:tc>
        <w:tc>
          <w:tcPr>
            <w:tcW w:w="1440" w:type="dxa"/>
            <w:gridSpan w:val="2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79.8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53.7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0.2- 0.1Cl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16.9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RS-Tiwan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77.5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10.9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40.30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5.53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1.07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53.10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64.9 65.5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11.5 14.6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14.7 10.5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8.9 9.4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58.7 40.7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0.5 6.0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1.1 0.5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16.1 32.9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&lt;0.02 &lt;0.02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18.3 15.7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RS 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RH-Portugal</w:t>
            </w:r>
          </w:p>
        </w:tc>
      </w:tr>
      <w:tr w:rsidR="0079089F" w:rsidRPr="00216619" w:rsidTr="008670B3">
        <w:trPr>
          <w:trHeight w:val="386"/>
        </w:trPr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81.6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80.2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23.5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Db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daf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38.9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36.9 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5.1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32.0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37.9  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24.3 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22.7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31.3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37.0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14.3</w:t>
            </w:r>
          </w:p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15.29 16.78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RH 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 -India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57.89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15.47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15.92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10.48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47.28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5.25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46.66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0.23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16.67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RH-Malaysia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72.81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14.28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12.91 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40.15 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5.78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0.75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40.41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16.87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RS-China-db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76.32 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13.91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9.08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37.18 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5.81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56.39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15.76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63.23 61.80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14.47 12.94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13.17 12.75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9.13 12.51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15.58 14.67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 xml:space="preserve">RH </w:t>
            </w:r>
          </w:p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60.66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16.56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12.71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10.07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27.42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34.3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0.16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RS-China.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66.89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14.57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7.56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10.8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39.98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2.45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4.43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52.61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0.53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 Malaysia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75.5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25.0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highlight w:val="yellow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14.0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  <w:highlight w:val="yellow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RS-India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66.9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db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42.4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50.6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RS-Thailand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73.6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18.5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db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38.0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36.9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14.9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 pellet-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58.22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8.48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24.71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8.59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34.9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5.15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0.31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59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0.64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10.07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37.34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41.08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RH-UK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57.55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22.21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14.68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5.56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38.47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5.75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1.68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54.09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&lt;0.01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18.12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36.23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24.65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15.49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RH-Malaysia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64.45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12.67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13.41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36.48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3.60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46.51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RH-Bangladesh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78.07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6.93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11.69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36.07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5.20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57.83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0.26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5.94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36.02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6.63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1.12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55.85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0.38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15.06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RS-Malaysia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80.1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11.1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29.3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1.1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63.6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39.6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52.3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13.1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64.45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12.67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9.47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13.41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41.48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3.60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41.51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RS-Bangladesh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67.6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49.2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48.3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0.06-0.08Cl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19.8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RH-Portugal</w:t>
            </w:r>
          </w:p>
        </w:tc>
      </w:tr>
      <w:tr w:rsidR="0079089F" w:rsidRPr="00216619" w:rsidTr="008670B3">
        <w:trPr>
          <w:trHeight w:val="134"/>
        </w:trPr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68.37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17.72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13.01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43.27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6.13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1.3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34.37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0.72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RS-China-db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130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64.47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12.56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15.09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7.88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40.07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5.52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53.40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0.132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15.33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RS-China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72.27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14.57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13.16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40.67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6.79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51.23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0.87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16.56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RH-Malaysia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60.3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14.4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16.6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9.5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49.2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2.2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0.44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48.1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0.06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19.8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 Portugal</w:t>
            </w:r>
          </w:p>
        </w:tc>
      </w:tr>
      <w:tr w:rsidR="0079089F" w:rsidRPr="00216619" w:rsidTr="008670B3">
        <w:tc>
          <w:tcPr>
            <w:tcW w:w="54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135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61.7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15.31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15.95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7.04</w:t>
            </w:r>
          </w:p>
        </w:tc>
        <w:tc>
          <w:tcPr>
            <w:tcW w:w="72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46.75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6.66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0.66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45.94</w:t>
            </w:r>
          </w:p>
        </w:tc>
        <w:tc>
          <w:tcPr>
            <w:tcW w:w="108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81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630" w:type="dxa"/>
          </w:tcPr>
          <w:p w:rsidR="0079089F" w:rsidRPr="00216619" w:rsidRDefault="0079089F" w:rsidP="008670B3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15.59</w:t>
            </w:r>
          </w:p>
        </w:tc>
        <w:tc>
          <w:tcPr>
            <w:tcW w:w="1350" w:type="dxa"/>
          </w:tcPr>
          <w:p w:rsidR="0079089F" w:rsidRPr="00216619" w:rsidRDefault="0079089F" w:rsidP="008670B3">
            <w:pPr>
              <w:spacing w:line="360" w:lineRule="auto"/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</w:pPr>
            <w:r w:rsidRPr="00216619">
              <w:rPr>
                <w:rFonts w:asciiTheme="majorBidi" w:hAnsiTheme="majorBidi" w:cstheme="majorBidi"/>
                <w:color w:val="000000" w:themeColor="text1"/>
                <w:sz w:val="16"/>
                <w:szCs w:val="16"/>
              </w:rPr>
              <w:t>RH- Thailand</w:t>
            </w:r>
          </w:p>
        </w:tc>
      </w:tr>
    </w:tbl>
    <w:p w:rsidR="0079089F" w:rsidRPr="00216619" w:rsidRDefault="0079089F" w:rsidP="0079089F">
      <w:pPr>
        <w:spacing w:line="360" w:lineRule="auto"/>
        <w:rPr>
          <w:rFonts w:asciiTheme="majorBidi" w:hAnsiTheme="majorBidi" w:cstheme="majorBidi"/>
          <w:color w:val="000000" w:themeColor="text1"/>
          <w:sz w:val="16"/>
          <w:szCs w:val="16"/>
        </w:rPr>
      </w:pPr>
      <w:r w:rsidRPr="00216619">
        <w:rPr>
          <w:rFonts w:asciiTheme="majorBidi" w:hAnsiTheme="majorBidi" w:cstheme="majorBidi"/>
          <w:color w:val="000000" w:themeColor="text1"/>
          <w:sz w:val="16"/>
          <w:szCs w:val="16"/>
        </w:rPr>
        <w:t>HC.</w:t>
      </w:r>
      <w:r w:rsidRPr="00216619">
        <w:rPr>
          <w:rFonts w:asciiTheme="majorBidi" w:hAnsiTheme="majorBidi" w:cstheme="majorBidi"/>
          <w:color w:val="000000" w:themeColor="text1"/>
          <w:sz w:val="16"/>
          <w:szCs w:val="16"/>
          <w:vertAlign w:val="superscript"/>
        </w:rPr>
        <w:t>*</w:t>
      </w:r>
      <w:r w:rsidRPr="00216619">
        <w:rPr>
          <w:rFonts w:asciiTheme="majorBidi" w:hAnsiTheme="majorBidi" w:cstheme="majorBidi"/>
          <w:color w:val="000000" w:themeColor="text1"/>
          <w:sz w:val="16"/>
          <w:szCs w:val="16"/>
        </w:rPr>
        <w:t>: Hemicellulose      C.</w:t>
      </w:r>
      <w:r w:rsidRPr="00216619">
        <w:rPr>
          <w:rFonts w:asciiTheme="majorBidi" w:hAnsiTheme="majorBidi" w:cstheme="majorBidi"/>
          <w:color w:val="000000" w:themeColor="text1"/>
          <w:sz w:val="16"/>
          <w:szCs w:val="16"/>
          <w:vertAlign w:val="superscript"/>
        </w:rPr>
        <w:t>*</w:t>
      </w:r>
      <w:r w:rsidRPr="00216619">
        <w:rPr>
          <w:rFonts w:asciiTheme="majorBidi" w:hAnsiTheme="majorBidi" w:cstheme="majorBidi"/>
          <w:color w:val="000000" w:themeColor="text1"/>
          <w:sz w:val="16"/>
          <w:szCs w:val="16"/>
        </w:rPr>
        <w:t>: Cellulose      L.</w:t>
      </w:r>
      <w:r w:rsidRPr="00216619">
        <w:rPr>
          <w:rFonts w:asciiTheme="majorBidi" w:hAnsiTheme="majorBidi" w:cstheme="majorBidi"/>
          <w:color w:val="000000" w:themeColor="text1"/>
          <w:sz w:val="16"/>
          <w:szCs w:val="16"/>
          <w:vertAlign w:val="superscript"/>
        </w:rPr>
        <w:t>*</w:t>
      </w:r>
      <w:r w:rsidRPr="00216619">
        <w:rPr>
          <w:rFonts w:asciiTheme="majorBidi" w:hAnsiTheme="majorBidi" w:cstheme="majorBidi"/>
          <w:color w:val="000000" w:themeColor="text1"/>
          <w:sz w:val="16"/>
          <w:szCs w:val="16"/>
        </w:rPr>
        <w:t>: Lignin</w:t>
      </w:r>
    </w:p>
    <w:p w:rsidR="007174AA" w:rsidRDefault="007174AA"/>
    <w:p w:rsidR="007174AA" w:rsidRPr="00394BC4" w:rsidRDefault="007174AA" w:rsidP="007174AA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394BC4">
        <w:rPr>
          <w:rFonts w:asciiTheme="majorBidi" w:hAnsiTheme="majorBidi" w:cstheme="majorBidi"/>
          <w:b/>
          <w:bCs/>
          <w:sz w:val="24"/>
          <w:szCs w:val="24"/>
        </w:rPr>
        <w:t>Tabl</w:t>
      </w:r>
      <w:r w:rsidR="00626E41">
        <w:rPr>
          <w:rFonts w:asciiTheme="majorBidi" w:hAnsiTheme="majorBidi" w:cstheme="majorBidi"/>
          <w:b/>
          <w:bCs/>
          <w:sz w:val="24"/>
          <w:szCs w:val="24"/>
        </w:rPr>
        <w:t>e S3</w:t>
      </w:r>
      <w:r w:rsidRPr="00394BC4">
        <w:rPr>
          <w:rFonts w:asciiTheme="majorBidi" w:hAnsiTheme="majorBidi" w:cstheme="majorBidi"/>
          <w:sz w:val="24"/>
          <w:szCs w:val="24"/>
        </w:rPr>
        <w:t>: Bio-oil compositions from pyrolysis of rice residues.</w:t>
      </w:r>
    </w:p>
    <w:tbl>
      <w:tblPr>
        <w:tblStyle w:val="TableGrid"/>
        <w:tblW w:w="11880" w:type="dxa"/>
        <w:tblInd w:w="-905" w:type="dxa"/>
        <w:tblLook w:val="04A0" w:firstRow="1" w:lastRow="0" w:firstColumn="1" w:lastColumn="0" w:noHBand="0" w:noVBand="1"/>
      </w:tblPr>
      <w:tblGrid>
        <w:gridCol w:w="650"/>
        <w:gridCol w:w="1938"/>
        <w:gridCol w:w="9292"/>
      </w:tblGrid>
      <w:tr w:rsidR="007174AA" w:rsidRPr="00394BC4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Ref. No.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Reactor type, yrolysis types,  temperature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Bio-oil compoistion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[1]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Acetic acid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H4O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 Furan, 2,5-dimethyl-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O) -2-Furanmethanol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)- 2H-pyran, 3,4-dihydro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O) - 2(3H)-furanone, 5-methyl-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 Phenol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O) - 1,2-Cyclopentanedione-3-methyl-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 Phenol, 2-methoxy-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 Maltol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-2-Cyclopentan-1-one, 3-ethyl-2-hydroxy-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 Phenol, 4-ethyl-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O) - 1,2-Benzenediol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 Benzofuran, 2,3-dihydro-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O) - 1,2-Benzenediol, 3-methyl-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- 1,2-Benzenediol, 3-methoxy-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 Phenol, 4-ethyl-2-methoxy-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- 4-Hydroxy-3-methylacetophenone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 Phenol, 2,6-dimethoxy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 Benzaldehyde, 3-hydroxy-4-methoxy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 Phenol, 2-methoxy-4-(1-propenyl)-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-Ethanone, 1-(4-hydroxy-3-methoxyphenyl)-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- 2-Propanone, 1-(4-hydroxy-3-methoxypheny)-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 Benzeneacetic acid, 4-hydroxy-3-methoxy-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 - Phenol, 2,6-dimethoxy-4-(2-propenyl)- (C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11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)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[7]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Microwave oven – 300 W- Slow - 400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 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(1) alkanes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 tto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as Dodecane -Tridecane -Tetradecane -Pentadecane -Hexadecane -Heptadecane -Octadecane -Nonadecane –Eicosane -Heneicosane -Docosane -Tricosane -Tetracosane -Pentacosane -Hexacosane -Heptacosane -Octacosane -Nonacosane -Triacontane -Hentriacontane –Dotriacontane, (2) polars as Phenol -Methylphenol -Dimethylphenol -Ethylphenol -Trimethylphenol –Trimethylbenzenediol, (3) polycyclic aromatic hydrocarbons (PAHs), 2–3 rings as Naphthalene -Methylnaphthalene -Dimethylnaphthalene -Acenaphthylene -Fluorene –Anthracene.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[11]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Drop type fixed bed - Fast - 350–600 ◦C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The catalyzed RH bio-oil is single phase with dark brown color- organic acid e.g. (acetic and formic acids), carbonyls e.g. (cyclopentanone, furfural, furanones), phenols (gusiacol, catechol) anhydrosugars e.g.(levoglucosan) and hydrocarbons.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[12]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Pulse current heating apparatus with a graphite die -300 to 800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 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Toluene – Furfural – Pheno l-Guaiacol – Catechol - m-Cresol Levoglucosan - Tetracosane at 500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C. Aromatic hydrocarbons (Benzene and Styrene)- polycyclic aromatic hydrocarbons (Naphthalene, Phenanthrene, Anthracene, and Pyrene)  -Toluene-Ethynylbenezne- Phenol-o-Cresol- -P-Cresol- Biphenyl-  Methylnaphthalene- Accenaphthylene-α-Biphenylenemethane-Phenanthrene - Tetracosane at 800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[22]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Fluidized bed - Fast - 450–550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 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RH: Formic acid (highest%)-b-Hydroxybutyric acid-Toluene-Benzoic acid, 3-methyl-1,2-Benzenedicarboxylic acid- -2-Cyclopentane-1-one, 3-methyl-4H-Pyran-4-one, 2,6-dimethyl- Acetophenone, 1-(4-hydroxy-3-methoxy) Benzaldehyde- 2-hydroxyl – Benzaldehyde- 3,5-dimethyl-4-hydroxyl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[23]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Bench-scale plant equipped with conical spouted bed reactor(CSBR) - Fast – 400 to 600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Acids: Acetic acid - Propanoic acid - 2-Oxopropanoic acid - 4-Oxopentanoic acid  Aldehydes: Formaldehyde - Butanedial – Ketones: 1-Hydroxy-2-propanone - 2-Butanone 1,3-Cyclopentanedione - 2-Hydroxy-3-methyl-2-cyclopentenone – Phenols: Phenol - Cresols - Guaiacol - 4-Methylguaiacol - Eugenol - Catechol - Methylcatechol - Ethers - 2,2,4-Trimethyl-1,3-dioxalan-Carboxylic Anhydrides - Furans - Coumaran - Saccharides - Levoglucosan - Nitrogenated compounds Water – undefined.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[25]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Fixed bed - Fast - 400–800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Acetic acid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Furan, 2,5-dimethyl-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O) - 2-Furanmethanol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- 2H-pyran, 3,4-dihydro (C5H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O) - 2(3H)-furanone, 5-methyl-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Phenol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O) - 1,2-Cyclopentanedione-3-methyl-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Phenol, 2-methoxy-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Maltol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H6O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2-Cyclopentan-1-one, 3-ethyl-2-hydroxy-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Phenol, 4-ethyl-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O) - 1,2-Benzenediol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Benzofuran, 2,3-dihydro-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O) - 1,2-Benzenediol, 3-methyl-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- 1,2-Benzenediol, 3-methoxy-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Phenol, 4-ethyl-2-methoxy-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- 4-Hydroxy-3-methylacetophenone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Phenol, 2,6-dimethoxy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Benzaldehyde, 3-hydroxy-4-methoxy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Phenol, 2-methoxy-4-(1-propenyl)-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Ethanone, 1-(4-hydroxy-3-methoxyphenyl)-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- 2-Propanone, 1-(4-hydroxy-3-methoxypheny)-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Benzeneacetic acid, 4-hydroxy-3-methoxy-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 -  Phenol, 2,6-dimethoxy-4-(2-propenyl)-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11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).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[26]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Fixed bed with 3-stage condensation columns – Slow - 400 to 600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RH: acids, furans, ketones (high boiling point components, such as methyl cyclopentenone, 3-ethyl-2-hydroxy-2-cyclopenten-1-one and low boiling point components, as 2-butanone), alcohols, acetates, and phenols (extremely high), cyclopentenones, guaiacols, 2- methoxy-4-methylphenol, 4-ethyl-2-methoxyphenol, 2-methoxy-4-vinylphenol, and water.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[28]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Microwave oven - Fast – 400 to 600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 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RS: Phenol- Catechol, p-Cresol, Furfural, Acetic acid, Phenol, 2-methoxy-, Phenol, 2-methyl-, Phenol, 4-ethyl-,2-Cyclopenten-1-one, 2-hydroxy-3-methyl-, 1,2-Benzenediol, 3-methyl-, 2-Propanone, 1-hydroxy, 2-Cyclopenten-1-one, 3-methyl-, Phenol, 2,6-dimethoxy-, Hydroquinone, 2(5H)-Furanone, 1-Hydroxy-2-butanone, 2 -Cyclopenten -1-one, 2-methyl-, Butanoic acid, Pyridine, Vanillin, 2-Propanone, 1(acetyloxy)-, Ethanone, 1-(2-furanyl)-, 2-Methoxy-5-methylphenol, Stigmasta-3,5-diene, Phenol, 2,4-dimethyl-, 3,4,5-Trimethylpyrazole, 1,2-Benzenediol, 3-methoxy-, 2-Isopropoxyphenol, Phenol, 4-(ethoxymethyl)-2-methoxy-, 2-Cyclopenten-1-one, 2,3-dimethyl-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[31]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Fluidized bed - Fast – 400 to 550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 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RH: Acetic acid, Propanoic acid, 2-Cyclopenten-1-one, 2,5-Dimethyl-furan, 2-Methyl-2-cyclopenten-1-one, 3-Methyl-2-cyclopenten-1-one, 1-(2-Furanyl)-ethanone, 2-Hydroxy-3-methyl-2-cyclopenten-1-one, 2,3-Dimethyl-2-cyclopenten-1-one, (10-Propenyl) thiophene, Levoglucosan, Hexadecanoic acid, Phenol, 2-Methyl-phenol, 4-Methyl-phenol, 2-Methoxy-phenol, 2,6-Dimethyl-phenol, 2,4-Dimethyl-phenol, 3,5-Dimethyl-phenol, 2-Ethyl-phenol, 4-Ethyl-phenol, 3-Ethyl-phenol, 3-Methoxy-2-methylphenol, 1,2-Benzenediol, 4-Vinylphenol, 4-Ethyl-3-methyl-phenol, 4-(2-Propenyl)-phenol, 4-Methyl-1,2-benzenediol, 2-Methyl-6-(2-propenyl)-phenol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[32]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Drop type fixed bed - Fast – 350 to 600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For catalytic and noncatalytic RH: Organic acide (acetic and formic acids), carbonyls (cyclopentanone, furfural, and furanones), phenols (gusiacol, catechol) anhydrosugars (levoglucosan) and hydrocarbons.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[33]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Fluidized bed - Fast – 600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Formaldehyde, Xylitol, Acetaldehyde, o-Cresol, Methyl acetate, m-Cresol, Glucidol, 2-Methoxy-6-methyl-phenol, Ethyl hydroxyl-acetate, Succinicate ethyl methyl ester, Hydroxyacetaldehyde, 3,4-Dimethyl-phenol, Hydroxypropanone, 4-Ethyl-phenol, Ethyl formate, Lactose, Formic acid, 3-Hydroxy-dodecanoic acid,Acetic acid, 2-Methyl-benzaldehyde, 2-Oxo-butyl acetate, Isoeugenol, Pentanal, Catechol, 2,2-Dimethoxy-ethanol, 3-Methyl-catechol, Propionic acid, Vanillin, Furfural, 4-Methyl-catechol, But-2-en-1-ol, Melibiose, 2,5-Dimethoxy-tetrahydrofuran, 3-Hydroxy-D-tyrosine, 1,3-dihydroxy-propanone 46 4-Ethyl-catechol, Valeric acid 47 3-Hydroxy-tridecanoic acid, 4-Hydroxy-butyric acid 48 3-Methyl-4-ethyl-phenol, 5H-Furan-2-one, 4-(3-Hydroxy-propenyl) - phenol, 2,3-Dimethyl-cyclohexanol, Levoglucosan, 3-Hydroxy-cyclohexanone, 3-(4-Hydroxy-2-methoxy-phenyl)- propenal, 4-Isopropyl-cyclohexanol, D-Glycero-L-gluco-heptose, Allylacetic acid, 2-(2-Isopropyl-phenyl)-propan-1-ol, Corylon, 2-Naphthoic acid, 4-Methyl-5H-furan-2-one, 3-Methoxy-5-methyl-4-nitro-phthalic acid, 4-Methoxy-phenol, 3-Methoxy-2-naphthoic acid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[34]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For Auger: Alkanes as Tridecane, Dodecane, Hexadecane, etc. – Alkenes as 1-Dodecene, 1-Tetradecene, etc. – Alcohols as Nonanol, 4,8-dimethyl- and2-Furanmethanol, tetrahydro- - Ketones as  2-Cyclopenten-1-one, 2-methyl-, 2-Cyclopenten-1-one, 3-methyl-, et c. – Phenols as Phenol, 2-methyl-, Phenol, 4-ethyl-, etc. – Aromatics as Benzene, 1,2,3-trimethyl-, Benzene, 1-ethyl-2-methyl-, etc. – Benzonitrile </w:t>
            </w: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For Batch: Alkanes as Nonane, Tridecane, etc. – Alkenes as 1-Decene, 4-methyl-, 3-Tetradecene, (Z)-, etc. – Alcohols as 1,2-Ethanediol, diacetate and 2-Furanmethanol, tetrahydro – Ketones as Cyclopentanone, Cyclopentanone, 2-methyl-, Cyclopentanone,3-methyl-, 2-Cyclopenten-1-one, 2-methyl-, Cyclopenten-1-one, 2,3-dimethyl – Phenol as Phenol, 2-methyl-, Phenol, 3-methyl-, Phenol, 2,4-dimethyl- - Aromatic as Ethylbenzene, Benzene, 1,2,4-trimethyl, Benzene, 1-ethyl-2-methyl-, Toluene – Nitriles as Butanenitrile, 3-methyl-, Pentanenitrile.</w:t>
            </w: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For FB: acids appears as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Acetic acid, methyl ester,  Butanoic acid, Propanoic acid, Alkenes, Alcohols, ketones, Phenols, Aromatic,  Furfural, Benzofuran, 2,3-dihydro, D-Allose,  Butanedial,  Hexanedial, and  3-Aceto xybenzaldehyde.   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[35]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Fixed bed - Fast – 450 to 600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Saccharides (LG- major), Furans, Ketones, Alkohols, Phenols,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Esters, and Others (benzene, toluene, xylene, alkenes)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[39]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Fixed bed - Slow – 300 to 450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In CO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: 3-Furanmethanol, 2-propyltetrahydrofuran, Phenol, 3-methyl-1,2-Cyclopentanedione, 2-methyl-Phenol 2-methoxy-Phenol, 2-ethyl-Phenol, 2,4-dimethyl –Phenol, 4-ethyl-Phenol, Creosol,  2,3-dihydro Benzofuran, 4-(1-methylethyl)-Phenol, 4-ethyl-2-methoxy-Phenol, 2-Methoxy-4-vinylphenol, 2,6-dimethoxy-Phenol, trans-Isoeugenol, 2,6-dimethoxy-4-(2-propenyl)-Phenol </w:t>
            </w: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In N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: 2-Furanmethanol, Phenol, 3-methyl-1,2-Cyclopentanedione, 2-methyl-Phenol 2-methoxy-Phenol, 2-ethyl-Phenol, 2,4-dimethyl –Phenol, 4-ethyl-Phenol, 2,3-dihydro-Benzofuran, 4-ethyl-2-methoxy-Phenol, 2-Methoxy-4-vinylphenol, 2,6-dimethoxy-Phenol,  3-methyl 2-Cyclopenten-1-one, 3-ethyl-2-hydroxy-2-Cyclopenten-1-one, 2,5-dimethyl Phenol, Naphthalene, Catechol, 2-methyl-Naphthalene,  2-methyl-1,4-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[38]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HTL Reactor - Hydrothermal liquefaction – 300 to 350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 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RS: simple oxygenates, cyclo-oxygenates (cyclopentanone,2-cyclopentene-1-one, 3-methyl-2-cyclopentene-1-one, 2,3-dimethyl-2-cyclopentene-1-one, 2,3,4-trimethyl-2-cyclopentene-1-one, and 2-acetonylcyclopentanone), aliphatic hydrocarbons, phenolics (phenol, 2-methylphenol (o-cresol), 4-ethylphenol, catechol, guaiacol, 4-ethylguaiacol, alkyl-substituted benzenediols, hydroxyl acetophenone, and syringol), aromatics (aromatic hydrocarbons and aromatic oxygenates), indene derivatives, furan derivatives, and esters.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[40]</w:t>
            </w: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[42]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Fixed bed - Slow – 300 to 450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Micropyrolzer - Fast - 450 to 550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Furfural: 2-Furanmethanol, 2-Cyclopenten-1-one, 3-methyl-, 3-Hexen-2-one, 3-methyl- Phenol: 2-Cyclopenten-1-one, 2-hydroxy-3-methyl-, Phenol, 2-methyl-, Phenol, 3-methyl-, Phenol, 2-methoxy-, Phenol, 2,4-dimethyl-, 2-Cyclopenten-1-one, 3-ethyl-2-hydroxy-, Phenol, 2,5-dimethyl-, Phenol, 4-ethyl-, Creosol, Catechol, Benzofuran, 2,3-dihydro-, 1,2-Benzenediol, 3-methyl-, Phenol, 4-ethyl-2-methoxy-, 1,2-Benzenediol, 4-methyl-, 2-Methoxy-4-vinylphenol, Phenol, 2,6-dimethoxy- Benzaldehyde, 3-hydroxy-4-methoxy-, 3-Hydroxy-4-methoxybenzoic acid, 1,2,3-Trimethoxybenzene trans-Isoeugenol, Apocynin, Homovanillyl alcohol, Phenol, 2-methoxy-4-(1-propenyl)-, (Z)-, 5-tert-Butylpyrogallol, n-Hexadecanoic acid, 1,2-Cyclopentanedione, 3-methyl-, p-Cresol, Vanillin, 4-Ethylcatechol, 1-Penten-3-ol, 2-methyl-, Hydrazine, 1-(4-ethylphenyl)-, Octadecanoic acid.</w:t>
            </w: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Acetic Acid, Furfural, Pyridine, Anisole, m-cresol, Methyl syringol, Syringaldehyde, 2-Butanone, 3-Pentanone, Phenol, 3-methoxycatechol, 2-methoxyphenol, Furfuryl alcohol, Toluene, Eugenol, Acetol, Levoglucosan, d-xylose.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[46]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Solar pyrolyzer - 500 to 800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 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Acids (sorbic, hexanoic, palmitic, dodecanoic etc), alcohols (isobutanol, 2-Methyl-1-butanol, furfuryl, guaiacol etc), phenols (3-ethylphenol, 4-methylcatechol, catechol, cresols etc) and small amounts of esters, ketones as well as aldehydes such as 1-dimethylvinylsilyloxy-3-methylbenzene and vanillin.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Isobutanol, 1-dimethylvinylsilyloxy-3-methylbenzeneand hepta-ethylene glycol were the prominent compounds produced at 500 °C.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Pentaethylene glycol was dominant compound at 600 °C. High concentrations of isobutanol, 1-dimethylvinylsilyloxy-3-methylbenzene and heptaethylene glycol were detected at 700 °C. As the temperature further increased to 800 °C, the compound 1-dimethylvinylsilyloxy-3-methylbenzene was found to be the most abundant in the bio-oil.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[49]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Downdraft circulating fluidized bed – Fast – 550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Bio-oil sample were phenols, ketones and aldehydes. While in No.2 bio-oil sample the most abundant chemical compounds were phenols, ketones and furans. Phenols, ketones and aldehydes were the three highest contents chemical compounds in No.3 sample.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[50]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Bubbling fluidized bed - Fast – 400 to 600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Acids: Acetic acid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Propanoic acid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2-Propenoic acid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Butanoic acid, 4-hydroxy-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Alcohols: Methyl Alcohol CH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2-Propen-1-ol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Cycbpropylcarbino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2-Cyclopenten-1-one, 2-hydroxy-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Cyclopentanol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Dianhydromannitol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Cyclohexen-1-ol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Aldehydes: Formaldehyde CH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Acetaldehyde, hydroxy-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Propanal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Butanedial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Benzaldehyde, 3-hudroxy-4-methoxy-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4-Hydroxy-2-methoxycinnam aldehyde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Ketones: 2-Propanone, 1-hydroxy-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2,3-Butanedione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per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2-Butanone, 3-hydroxy-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1-Hydroxy-2-butanone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2-Propanone, 1-(acetyloxy)-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3-Pentanone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2-Cyclopenten-1-one, 2-methyl-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2-Cyclopenten-1-one, 3-methyl-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2-Cyclopenten-1-one, 2-hydroxy-3-methyl-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2-Butanone, 1-(acetyloxy)-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Ethanone, 1-(2-hydroxy-5-methylphenyl)-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Furans: 2(5H)-Furanone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2,3-Dihydrofuran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Furfural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2-Furanmethanol C5H6O2, 2,4(3H,5H)-Furandione, 3-methyl-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2-Furanol, tetrahydro-2-methyl-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2-Furancarboxaldehyde, 5-methyl-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2-Furancarboxaldehyde, 5-(hydroxymethyl)-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Benzofuran, 2,3-dihydro-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Phenols: Phenol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Hydroquinone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1,2-Benzenediol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Phenol, 2-methoxy-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Phenol, 2-methyl-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Phenol, 4-methyl-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Phenol, 2,4-dimethyl-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 Phenol, 4-ethyl-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O,Phenol, 2-methoxy-4-methyl-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Phenol, 2,6-dimethoxy-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1,4-Benzenedicarboxaldehyde, 2-methyl-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2-Propenoic acid, 3-(2-hydroxyphenyl)-, (E)-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2-Methoxy-4-vinylphenol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Phenol,2-methoxy-6-(2-propenyl)-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Phenol, 4-ethyl-2-methoxy-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Phenol, 4-(3-hydroxy-1-propenyl)-2-methoxy-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Phenol, 2-methoxy-4-(1-propenyl)-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Esters: Acetic acid, methyl ester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Butyrolactone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2-Propenoic acid, ethenyl ester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Propanoic acid, 2-oxo-, methyl ester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Sugar: 1,6-Anhydro-á-D-glucopyranose C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  <w:vertAlign w:val="subscript"/>
              </w:rPr>
              <w:t>5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[52]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Fluidized bed - Slow - 500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 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Acetic acid, 2-Propanone, 1-hydroxy, Pentane, 3-methyl, Furfural, Acetic anhydride, 2-Hexene, Phenol, 2-Cyclopenten-1-one, 2-hydroxy-3-methyl, Phenol, 2-methoxy, Phenol, 4-ethyl,  Phenol, 2-methoxy-4-methyl, Phenol, 2-methoxy-4-propyl, Phenol, 2-(1,1-dimethylethyl)-, Phenol, 2-methoxy-4-(1-propenyl)-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[57]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Fluidized bed - Slow - 500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Acetic acid, Benzene,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Toluene, Ethylbenzene,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p-Xylene,  2-Methyl-2-cyclopenten-1-one, Aceto,  4-Hydroxy-4 methyl-2-pentanone, Furfural, Furfuryl alcohol,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Phenol, o-Cresol,  p-Cresol, m-Cresol, 2-Methoxy-4-methylphenol, 2-Ethylphenol, 2,4-Dimethylphenol, 4-Ethylphenol, 2,6-Dimethoxypheno, cis/trans-Isoeugenol, Guaiacol, Levoglucosan.            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[60]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tubular quartz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br/>
              <w:t xml:space="preserve">reactor - Fast –Vacuum condition- 300 to 700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RH and A-RH: aliphatic hydrocarbons (C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–C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 alkanes - minor), aromatic compounds(xylenes, phenol, methyl-phenols, 1,2-benzendiol, 3-hydroxy-4-methoxy-benzaldehyde and guaiacols),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furan derivatives (2,3-dihydro-benzofuran (DHBF), 5-hydroxymethyl furfural (HMF) and 4-hydroxy-dihydrofuran-2-one), oxygenates (ketones, aldehydes, carboxylic acids, alcohols and ethers - 3-methylcyclopentane-1,2-dione, cyclohexanone, pentanal, cyclic ethers, acetic acid and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–C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 carboxylic acids), anhydrosugars (LG, 1,4:3,6-dianhydro-D-glucopyranose (DGP), 2,3-anhydro-D-mannosan (AM) and 1,6-anhydro-D-glucofuranose (AGP) in RH at 500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C). For reactions of A-RH: levoglucosenone (1,6-anhydro-3,4-dideoxyhex-3-enopyran-2-ulose, LGO and DGP) at 300-400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C. 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[63]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Fixed bed - Slow – 500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Hydrocarbon (paraffin, olefin, and aromatic hydrocarbons), phenol, alcohol, acid, aldehyde, ketone, ether, ester, furfural, N-containing compound (amine, amide, nitrile, indole, azole, and nitrogen heterocyclic compounds), and N.O-containing compound (amide, imide, oxime, Pyrrolidinedione).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Alcohol, aldehyde, acids, ketone, ether, ester, furfural, and phenol derivatives are known as oxygen-containing species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[67]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Fixed bed -  Slow – 550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Catalyized and non-catalized RH: organic acids, aldehydes, alcohols, ketones, phenols, guaiacols, furans and anhydrosugars.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[68]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Fluidized bed - Slow – 500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RS: Furfural, Acetoxyacetone, 1-hydroxyl, Furfural, 5-methyl, Phenol, 2-Cyclopentane-1-one, 3-methyl, Benzaldehyde, 2-hydroxyl, Phenol, 2-methyl, Phenol, 4-methyl, Phenol, 2-methoxyl, Phenol, 2,4-dimethyl, Phenol, 4-ethyl, Phenol, 2-methoxy-5-methyl, Phenol, 2-methoxy-4-methyl, Benzene, 1,2,4-trimethoxyl, Phenol, 2,6-dimethyl-4-(1-propenyl), 1,2-Benzenedicarboxylic acid, diisooctyl ester, 2-Furanone, Levoglucosan, Phenol, 2,6-dimethoxy-4-propenyl, Furanone, 5-methyl, Acetophenone, 1-(4-hydroxy-3-methoxy), Vanillin, Benzaldehyde, 3,5-dimethyl-4-hydroxyl, Cinnamic aldehyde, 3,5-demethoxy-4-hydroxyl.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[69]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Fixed bed - Slow – 400 to 700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RH- ZnO/RH: Alkanes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Toluene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Alkenes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Furan,2,4-dimethyl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Toluene,2-methyl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Styrene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Phenol,4-methxyl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Phenol,2,3,5-trimethyl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Benzene,1‐propyl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Octadiene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Phenol,2-methyl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Phenol,3-methyl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Benzoic acid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Phenol,2-methoxy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Phenol,1-methyl-2-ethyl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Phenol,2-methoxy-4-methyl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Phenol,2-butyl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Phenol,1-ethyl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Heptylate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1,2-Benzenediol,3,4-dimethyl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Phenol,2-ethyl-4-methyl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Benzaldehyde,1-methyl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Phenol,1-trimethyl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1,4-Benzenediol,3-trimethyl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1,4-Benzenediol,2,3,5-trimethyl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Naphthalene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Phenol,2,5-methoxyl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1H-Inden-1-one,2,3-dihydro-methoxy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Eugenol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Benzoic acid,4-hydroxy-3-methoxy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 Phenol,2-methoxy-4-trimethyl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Naphthalene,2,5-dimethyl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Benzeneacetic acid,4-hydroxy-3-methoxy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Phenol,3,5-dimethoxy-4-(2-propenyl)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11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93 Fatty acid methyl esters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1-Octadecene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Eicosane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Docosane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46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[70]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Fixed bed - Slow - 0.1 MPa to 5.0 MPa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RH Acetic acid, Methyl acetate, Pyrrolea, Furfural, 2-Furan</w:t>
            </w:r>
            <w:r w:rsidRPr="00442B76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 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at 0.1 MPa and 3.0 MPa: methanol, 2-Propanone,1-(acetyloxy)-, 2-Cyclopenten-1-one,2-hydroxy-, 2-Furancarboxaldehyde,5 methyl-, Furan,tetrahydro-2-methyl-, 2H-pyran,3,4-dihydro-, 2 Cyclopenten-1-one,2-hydroxy-, 3-methyl-, Phenol, Phenol,2-methoxy-, Phenol-2-methyl-, Phenol,4-methyl-, Phenol,2-methoxy-4-methyl-, Acetic acid,2-(N-methyl-Nphosphomethyl) amino-, Phenol-4-ethyl, Phenol,4-ethyl-2-methoxy-, Bebzofuran, 2,3-dihydro-, Phenol,2-Methoxy-4-vinyl-, Phenol,2,6-dimethoxy-, Phenol,2-methoxy-4-(1-propenyl)-, Hydroquinone, 2-Propanone, 1-(4-hydroxy-3-methoxyphenyl)-, 2-H-bezopyran-2-one,3,4 dihydro-, 6-hydroxy-, D-gluco-heptulosan ,2-Propenal,3-(4-hydroxy-3methoxyphenyl)-No benzene, toluene and xylene were detected. Acetic acid and its derivatives were the prominent compounds 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[72]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Fixed bed - Slow- 500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 - ZSM-5, Al-MCM-41, Al-MSU-F and Brunei rice husk ash (BRHA) were used as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br/>
              <w:t>the catalysts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RH: Styrene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Furfural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Tetrahydro-2,5-dimethoxyfuran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16 1-(Acetyloxy)-2-propanone/ Acetol acetate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Cyclopenten-1-one, 2-methyl-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2-Furyl methyl ketone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1,2-cyclopentanedione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5-Methyl-2-furancarboxaldehyde/5-methylfurfural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2,3-Dimethyl-2-cyclopenten-1-one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3-Methyl-2-cyclopentenone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2(5H)-Furanone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3-Methyl-1,2-cyclopentanedione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2-Methoxyphenol/guaiacol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2-Methylphenol/o-cresol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Maltol/larixic acid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4-Methylphenol/p-cresol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3-Methylphenol/m-cresol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2-methoxy-p-cresol/p-creosol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2,4-Dimethylphenol /2,4-xylenol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4-Ethylphenol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4-Ethylguaiacol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2,3-Anhydro-d-galactosan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1,4:3,6-Dianhydro—dglucopyranose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o-Coumaric acid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2-Methoxy-4-vinylphenol/4-vinylguaiacol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Isoeugenol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 Isovanillin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Vanillyl methyl ketone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Levoglucosan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[73]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Fluidized bed - Slow - 400, 450, 500, 550 and 600°C - zeolite ZSM-5 catalyst 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RH: Aromatic HC: Toluene, Ethylbenzene, Naphthalene, Methylnaphthalenes, </w:t>
            </w:r>
            <w:r w:rsidRPr="00442B76">
              <w:rPr>
                <w:rFonts w:asciiTheme="majorBidi" w:hAnsiTheme="majorBidi" w:cstheme="majorBidi"/>
                <w:color w:val="242021"/>
                <w:sz w:val="18"/>
                <w:szCs w:val="18"/>
              </w:rPr>
              <w:t xml:space="preserve">Biphenyl, Dimethylnaphthalenes, Acenaphthene, Trimethylnaphthalenes 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Tetramethylnaphthalenes, Fluorene, Methylfluorenes, Phenanthrene,</w:t>
            </w:r>
            <w:r w:rsidRPr="00442B76">
              <w:rPr>
                <w:rFonts w:asciiTheme="majorBidi" w:hAnsiTheme="majorBidi" w:cstheme="majorBidi"/>
                <w:color w:val="242021"/>
                <w:sz w:val="18"/>
                <w:szCs w:val="18"/>
              </w:rPr>
              <w:t xml:space="preserve"> 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Anthracene,  Methyl-phenanthrenes,   Dimethylphenanthrenes, Pyrene, Methylpyrene, Chrysene, Methylchrysene. </w:t>
            </w:r>
            <w:r w:rsidRPr="00442B76">
              <w:rPr>
                <w:rFonts w:asciiTheme="majorBidi" w:hAnsiTheme="majorBidi" w:cstheme="majorBidi"/>
                <w:color w:val="242021"/>
                <w:sz w:val="18"/>
                <w:szCs w:val="18"/>
              </w:rPr>
              <w:t>Oxygenated compounds: Phenol, Cresols, Guaiacol, Ethylphenols, Dimethylphenols, Methylguiacols, Benzenediol, Trimethyl-phenols, Methylbenzenediols, Tetramethylphenols, Syringol, Propenylmethoxy-phenols, Naphthols, Methylnaphthols, Dimethylnaphthols, Trimethlnaphthols.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[74]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Fluidized bed - Fast - 350, 420, and 500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RS: Methanol, Glycolaldehyde, Acetic acid, Acetol, 1-(Acetyloxy)-2-butanone, Butanedial, C Furfural, 3-Methyl-2-cyclopenten-1-one, L Phenol, 4-Methylphenol, L Guaiacol, 4-Ethylphenol, L 4-Vinylphenol, 4-Vinylguaiacol, L Syringol, Vanillin, C Levoglucosan, 4-Vinylsyringol (Refs.). L Methoxyeugenol, Acetosyringone Total yield of 40 pyrolytic compoundsc, Carbohydrate derivatives, Lignin derivatives, 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[76]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Fluidized bed - Fast - 415–540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RS: 2-Furancarboxaldehyde, 2(5H)-Furanone, 5-Methyl-2(3H)-furanone, Acetic acid, Furfural, 3-Methyl-2-cyclopenten-1-one, 2-Hydroxy-2-cyclopenten-1-one, 2-Hydroxy-3-methyl-2-cyclopenten-1-one, Phenol, o-Cresol, p-Cresol, o-Guaiacol, m-Xylenol, o-Xylenol, 4-Ethyl-phenol, Pyrocatechol, 4-Methyl-benzaldehyde, Hydroquinone, 3-Methyl-pyrocatechol, 3-Methoxy-pyrocatechol, 4-Methyl-catechol, Levoglucosan, p-Ethylguaiacol, 4-Methyl-pyrocatechol, p-Vinylguaiacol, Syringol, Eugenol, Vanillin, 4-Hydroxy-benzaldehyde, (E)-Isoeugenol, 2-Methoxy-4-(1-propenyl)-phenol, 2,6-Dimethoxy-4-(2-propenyl)-phenol.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[82]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Two-stage  - Catalytic fast – 500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 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RH:Acids: Acetic acid, Propanoic acid, Ketones: 2-Propanone, 1-hydroxy-, 1,2-cyclopentanedione , 2-cyclo penten-1-one, 3-methyl-, 1,2-cyclopentanedione, 3-methyl-, 2-cyclopenten-1-one, 3-ethyl-2-hydroxy-, Furans: Furfural, Furan, 2,5-diethoxytetrahydro-, Phenols: Phenol, Phenol, 2-methoxy-, p-Cresol, Phenol, 2,4-dimethyl-, Phenol, 4-ethyl-, Phenol, 3-ethyl-, Creosol, Benzofuran, 2,3-dihydro-, Phenol, 4-ethyl-2-methoxy-, Resorcinol, 2-acetyl-, 4-Methoxybenzene-1,2-diol, 2-Methoxy-4-vinylphenol, Phenol, 2,6-dimethoxy-, Phenol, 2-methoxy-4-(1-propenyl)-, Vanillin, Benzeneethanol, 3-hydroxy-, Sugars: l-Gala-l-ido-octose, Melezitose, levoglucose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[83]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Microwave oven  - No catalyst RHC Ni/RHC Fe/RHC Cu/RHC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Acetic acid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2-Propanone, 1-hydroxy-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Ethane, 1,1-diethoxy-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1-Hydroxy-2 butanone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2-Oxo-n-valeric acid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Furfural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Furan, 2,5-diethoxytetrahydro-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Pentane, 1,1-diethoxy-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 2-methoxy-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2-Pentanone, 5,5-diethoxy-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 2-methoxy-4-methyl-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 4-ethyl-2-methoxy-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2,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 2-Methoxy-4-vinylphenol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Heptane, 1,1-diethoxy-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11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Benzenemethanol, 3-hydroxy-5-methoxy-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 2-methoxy-5-(1-propenyl)-, (E)-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Levoglucosan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d-Mannose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[84]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fluidized bed - Fast – 550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 - ZSM-5, LOSA -1, Gamma- Al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 and FCC catalysts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All products: Aromatics: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–C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 olefins, Petrochemicals, Methane, CO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CO, Coke, Unidentified, Aromatic selectivity: Benzene, Toluene, Ethyl benzene, p-Xylene and m-Xylene, o-Xylene, Styrene, Indene, Naphthalene, 1-Ethyl-2-methyl benzene, 1,2,3-Trimethyl benzene, Benzofuran, 1-Ethenyl-4-methyl benzene, 2-Methyl benzofuran, 5-Methyl-1H-indene, 2-Methyl indene, 4,7-Dimethyl-1H-indene, 1-Methyl naphthalene, 2-Methyl naphthalene, 2,7-Dimethyl naphthalene, Olefin selectivity:Ethylene, Propylene, Butenes.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[85]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vertical drop fixed bed - Slow- 550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RH: Acids: Acetic acid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Propanoic acid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n-Hexadecanoic acid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Octadecanoic acid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Ketones: 1-Hydroxy-2-butanone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Cyclopentanone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1,2-Cyclopentanedione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1,2-Cyclopentanedione, 3-methyl-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Aldehydes: 4-Methyl-2,5-dimethoxy-benzaldehyde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4-Hydroxy-3,5-dimethoxy-benzaldehyde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Esters: Ethane, 1,1-diethoxy-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Pentane, 1,1-diethoxy-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Furans: Furan, 2,5-dimethyl-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Furfural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2-Furanmethanol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2(5H)-Furanone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2(3H)-Furanone, 5-methyl-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2-Furancarboxaldehyde, 5-methyl-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Furan, 2,5-diethoxytetrahydro-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Benzofuran, 2,3-dihydro-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Phenols: Phenol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Phenol, 2-methyl-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Phenol, 4-methyl-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Phenol, 2-methoxy-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 2,4-dimethyl-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Phenol, 4-ethyl-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Phenol, 2,3-dimethyl-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Phenol, 2-methoxy-4-methyl-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1,2-Benzenediol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 2-ethyl-5-methyl-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1,2-Benzenediol, 3-methoxy-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 4-ethyl-2-methoxy-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1,2-Benzenediol, 4-methyl-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2-Methoxy-4-vinylphenol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 2,6-dimethoxy-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Eugenol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Vanillin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 2-methoxy-4-(1-propenyl)-, (E)-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Phenol, 2,6-dimethoxy-4-(2-propenyl)-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11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Sugars: Levoglucosan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. 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[86]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Bench-scale fluidized bed - Fast -  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RH: 3-Hydroxy-2-butanone, 2-Propenoic acid, (E)-3-Penten-2-one, Pyridine, 1-Hydroxy-2-butanone, 1 (Acetyloxy) -2-butanone, Propanoic acid, 2-oxo-, methyl ester, Benzyl methyl ketone, Toluene, Cyclopentanone, Tetrahydro-2-furanol, Butanoic acid, 2-methyl-pyridine, Aniline, 2-Cyclopenten-1-one, Furfural, 2-Butanone, 1,6; 2,3-Dianhydro-4-O-acetyl-.beta.-D-talopyranose, 1-(Acetyloxy)-2-propanone, 2-Amino-3-methyl-2-butenenitrile, Carbamic acid, phenyl ester, 4-Hydroxy-butanoic acid, Butyrolactone, Bicyclo[4.2.0]octa-1,3,5-triene, 2-Methyl-2-cyclopenten-1-one, 1-(2-Furanyl)-ethanone, 2,5Hexanedione, 3-Methyl-2-cyclopenten-1-one, 4-Ethyldihydro-3-methylene-, [3aR-(3a.alpha.,4.beta.,6a.alpha.)]-furo[3,4-b]furan-2,6(3H,4H)-dione, 5-Methyl-2-furancarboxaldehyde, Pivalic acid-2-isopropoxyphenyl ester, Phenol, Benzofuran, Tetracyclo [3.3.1.0(2,8).0(4,6)]-non-2-ene, 3-Methyl-1,2-cyclopentanedione, 2,3-Dimethyl-2-cyclopenten-1-one, Indene, 1-Chloro-2,3-dihydro-1H-indene, Acetic acid-phenyl ester, 2-Methyl-phenol, 3-Methyl-phenol, 4-Methyl-phenol, Azulene, (2-Propynyloxy)-benzene, 2,6-Dimethyl-phenol, 2-Methyl-benzofuran, 2-Ethyl-phenol, 3,4-Dimethyl-phenol, 2-Methylindene, 2,5-Dimethyl-. 3-Methylphenyl ester acetic acid, 3-Ethyl-phenol, 2,3-Dimethyl-phenol, Azulene, 3,4-Dimethyl-phenol, 5,9-Dimethyl-, (E)-5,8-decadien-2-one, 1,2-Benzenediol, 2,3-Dihydro-benzofuran, Resorcinol monoacetate, Diacetate,1,2-benzenediol, 3-(1-Methylethyl)-phenol, 2,3,6-Trimethyl-phenol, 4-Ethyl-2-methyl-phenol, 5-Methylene-4,5,6,6a-tetrahydro-3ah-pentalen-1-one, 4-Ethylphenyl acetate, 4-hydroxy-benzenemethanol, 4-Methyl-1,2-benzenediol, 2,3-Dihydro-1H-indene-1,2-diol, 2,3-Dihydro-1H-inden-1-one, 4-tert-Butoxystyrene, 2-Allylphenol, 4-Methyl-1,2-benzenediol, 1-Methyl-naphthalene, 4-(Borane-dimethylamino) pyridine, 3-Hydroxy-benzenemethanol, 1,4-Dihydro-1,4-methanonaphthalene, 4-Butoxy-phenol, Pivalic acid, 2-isopropoxyphenyl ester, 3-Methyl-1,2-benzenediol, 4-(2-Propenyl)-phenol, 1H-Indenol, 3-Hydroxy-benzaldehyde, Diacetate-1,2-benzenediol, Resorcinol monoacetate, 1,1-Difluoro-2-phenyl cyclo propane, Biphenyl, 4-tert-Butoxystyrene  4-Ethylcatechol  5-(1-Propenyl)-, (Z)-1,3-benzodioxole,  2,3-Dimethoxy-benzenamin,e  5-Pentyl-1,3-benzenediol,  2-Methoxy-5-methylphenol,  1,7-Dimethyl-naphthalene,  Bipheny97 Biphenylene, 3-Acetonyl-2-hydroxy-2,4,6-cycloheptatrien-1-one, 1-Hexyl-4-nitro-benzene, 3-Isopropoxy-5-methyl-phenol, 2-Naphthalenol, 1-Naphthalenol, Dibenzofuran, 3-Acetoxydodecane, Acetate-1-naphthalenol, 2-Methyl-1-naphthalenol, Alanine,N,N-dimethyl-3-phenyl-ethyl ester, p-Hydroxybiphenyl, 1-Allyl-1-but-3-enyl-1-silacyclobutane, 2-Methyl-1-decanol, Phenanthrene, Tetradecane. 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[88]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Benchscale semi-batch pyrolysis reactor - Slow – 300 to 600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 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Pentane, 3,3-dimethyl-, 1-Hexene, 3,4-dimethyl, Oxirane, 2-3thyl-2methyl-,  Hexane, 2-chloro-,  Phenol, Phenol, 2-methoxy-,  Tridecane, Tetradecane, Dodecane, 2,6,10-trimethyl-, 1-Nonadecene,  Pentadecane, Dodecanoic acid, methyl ester, Hexadecane, Nonadecane, 9-methyl-,  Octadecane, Pentadecane, tetramethyl-,  Octadecane, Nonadecane, Hexadecanoic acid, methyl este,r  Eicosane, Heptacosane, Citronellol epoxide, Eicosane, (E)-5-isopropyl-6,7-Epoxy-8-Hydroxy-8-Methylnon-2-one, (Z)14-Tricosenyl formate, Cyclopentane,1-(2-decyldodecyl) - 2,4-dimethyl-, HAHNFETT, Docosane, Heptacosane.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[89]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Fluidized bed - Fast – 450 -550 °C 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Acetaldehyde, 2(5H)-furanone, 5-methyl-, acetic acid, propionic acid, 2-propanone, 1-hydroxy-, 2-butanone, 1-hydroxy-, 2-cyclopenten-1-one, Furaldehyde, Phenol, 5-hydroxymethyl-2-furaldehyde, phenol, 2-methoxy-, phenol,2,4-dimethyl-, phenol, 2,6-dimethoxy- 1,2-benzendiol, 1,2-benzendiol, 4-methyl-, Vanillin, 1,2benzendiol, 4-ethyl-, 2-cyclopenten-1-one,2-hydroxy-3-methyl-, Eugenol, 1,4-benzendiol, D-glucopyranose, levoglucosan.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[97]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Microwave oven - Slow – 500 to 800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RH: Monoaromatic compounds: Benzene, Toluene, Ethyl benzene, m&amp;p xylene, o-xylene, Styrene, PAHs: Naphthalene, Acenaphthylene, Anthracene, Phenanthrene, Phenolic: Phenol, 2,4-dimethylphenol, 2-methylphenol, 3,4-methylphenol.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[99]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Spout fluidized bed - Fast – 400 to 580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RS&amp;RH: Acids: Acetic acid, Propanoic acid, Butanoic acid, Butanoic acid, 4-hydroxy-, Carbonyls: Hydroxy-acetaldehyde, 1-Hydroxy-2-butanone, 2-Propanone, 1-(acetyloxy)-, 2-Cyclopenten-1-one, 2-methyl-, 2(5H)-Furanone, 1,2-Cyclopentanedione, 2-Cyclopenten -1 -one, 3-methyl-, 2-Cyclopenten-1-one, 2-hydroxy-3 methyl-, 1,2-Cyclopentanedione, 3-methyl-, 2-Cyclopenten-1-one, 2,3-dimethyl-, 2-Cyclopenten-1-one, 3-ethyl-2  hydroxy-, Benzal-dehyde, 3,5-dimethyl-, Furans: Furfural, 2-Furanmethanol, Furan, 2,5-diethoxytetrahydro-, Benzofuran, 2,3-dihydro-, Phenols: Phenol, Phenol, 2-methyl-, Phenol, 4-methyl-, Phenol, 2-methoxy-, Phenol, 2-ethyl-,Phenol, 3-ethyl-, 1,2-Benzenediol, Phenol, 4-(2-propenyl)-, Substituted phenols:Phenol, 2,4-dimethyl-, Phenol, 2,3-dimethyl-, Phenol, 2-methoxy-4-methyl-, 1,2-Benzenediol, Phenol, 2-ethyl-5-methyl-, 1,2 Benzenediol, 3-methoxy-, Phenol, 4-ethyl-2-methoxy-, 1,2-Benzenediol, 4-methyl-, Hydroquinone, 2-Methoxy-4-vinylphenol, Phenol, 2,6-dimethoxy-, 1,4-Benzenediol, 2-methyl-, 4-Ethylcatechol, 4-Hydroxy-2 methoxy benaldehyde,Vanillin, Phenol, 2-methoxy-4-(1-propenyl)-, Phenol, 2-methoxy-5-(1-propenyl)-, (E)-, Eugenol, Phenol, 5-methoxy-2,3,4-trimethyl,- Phenol, 2,6-dimethoxy-4-(2-propenyl)-, Sugars: 1,4:3,6-Dianhydro-alpha-D-glucopyranose, Levoglucosan.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[110]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Fixed bed - slow - catalyst metal salts, oxides, and acidic, ZSM-5, Y-Zeolite, Mordenite, SBA-15-350-500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Catalytic and nocataylticRS: Alkyl phenols: Phenol, Catechol, Phenol, 2-methyl, Phenol, 3-methyl, Cresol p-cresol, m-cresol, 4-Ethylcatechol, Ethanone, 1-(2-hydroxy-5-methylphenyl)-, 5-tert-Butylpyrogallol, 1,2-Benzenediol, 3-methyl, 1,2-Benzenediol, 4-methyl, Guaiacol phenols: Benzaldehyde, 3-hydroxy-4-methoxy-, Phenol, 2-methoxy-, 2-Methoxy-5-methylphenol, Apocynin, Vanillin, Syringyl phenols: Phenol, 2,6-dimethoxy-, Other type compounds: Succindialdehyde, 1,2-Cyclopentanedione, 2-Cyclopenten-1-one, 2-hydroxy-3-methyl, 2-Propanone, 1-(acetyloxy), Pentanal, 2-Propanone, 1-hydroxy, Ethyl diazoacetate, Furan: 2-Furanmethanol, Benzofuran, 2,3-dihydro-, Furfural.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[112]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Reactor tube - Slow – 550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 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Phenol: Phenol, 4-Methyl, Phenol, 2-Methoxy, Phenol, 2,6-Dimethoxy, 1,2-Benzenediol, 1,4-Benzenediol, 1,2-Benzenediol, 4-Methyl, 1,4-Benzenediol, 2-Methyl, Ketones: 2-Cyclopenten-1-One, 2-Hidroxy-3-Methyl, 2-Cyclopenten-1-One, 2-Cyclopenten-1-One, 3-Methyl, 2-Cyclopenten-1-One, 2-Methyl, 2-Cyclopenten-1-One, 3-Ethyl-2-Hidroxy, 2-Propanone, 1-Acetyloxy, 1-Hydroxy-2-Butanone, 2-Butanone, 3-Hydroxy, Furans, 2-Furanmethanol, 2-Furanone, Dihydro, 5-Hydroxymethyldihydrofuran, Tetrahydro-2-Furanylmethanol. Phenol, Phenol, 4-Methyl, Phenol, 2-Methoxy, Phenol, 2,6-Dimethoxy, 1,2-Benzenediol, 1,4-Benzenediol, 1,2-Benzenediol, 4-Methyl, 1,4-Benzenediol, 2-Methyl, Ketones: 2-Cyclopenten-1-One, 2-Hidroxy-3-Methyl, 2-Cyclopenten-1-One, 2-Cyclopenten-1-One, 3-Methyl, 2-Cyclopenten-1-One, 2-Methyl, 2-Cyclopenten-1-One, 3-Ethyl-2-Hidroxy, 2-Propanone, 1-Acetyloxy, 1-Hydroxy-2-Butanone, 2-Butanone, 3-Hydroxy, Furans, 2-Furanmethanol, 2-Furanone, Dihydro, 5-Hydroxymethyldihydrofuran, Tetrahydro-2-Furanylmethanol.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[114]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Fixed bed - slow –Catalylytic (K2CO3) – 300 to 700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RS: (1) hydrocarbon (e.g. methoxy-cyclobutane); (2) acid compounds (e.g. acetic acid); (3) alcohol compounds (e.g. 2-furan methanol); (4) aldehydes compounds (e.g. acetamido acetaldehyde); (5) lipid (e.g. 2-oxo-propanoic acid methyl ester); (6) ketones (e.g. pentanone, 1-hydroxy-2-propanone); (7) ethers (e.g. 1,2-dimethoxy-4-propylbenzene); (8) phenols (e.g. phenol, 2-ethyl-5-propylphenol); (9) guaiacols (e.g. guaiacol, 4-methyl guaiacol); (10) furan (e.g. 2,5-dimethyl-furan, 2,4-dimethyl-furan).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[123]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Fixed bed - slow – 400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RS: 2-Furanmethanol, 2-Cyclopenten-1-one, 3-methyl-, 3-Hexen-2-one, 3-methyl-, Phenol, 2-methyl-, Phenol, 3-methyl-, Phenol, 2-methoxy-, Phenol, 2,4-dimethyl-, 2-Cyclopenten-1-one, 3-ethyl-2-hydroxy-, Phenol, 4-ethyl-, Catechol, Benzofuran, 2,3-dihydro-, Phenol, 4-ethyl-2-methoxy-, Hexadecane, 2-Methoxy-4-vinylphenol, Phenol, 2,6-dimethoxy-, 1,2-Cyclopentanedione, 3-methyl-, 1-Penten-3-ol, 2-methyl-, Hydrazine, 1-(4-ethylphenyl)-.</w:t>
            </w: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RH/WH(0.5:0.5): 2-Cyclopenten-1-one, 3-methyl-, 2-Cyclopenten-1-one, 2-methyl-, 2-Cyclopenten-1-one, 2,3-dimethyl-, Phenol, 2-methyl-, Stigma sterol, Phenol, 2-methoxy-, Phenol, 2,6-dimethoxy-4-(2-propenyl)-, Phenol, Furfural, Butylated Hydroxytoluene, 2-Cyclopenten-1-one, 3-ethyl-2-hydroxy-, Ethanone, 1-(2-furanyl),- Phenol, 4-ethyl-, Benzofuran, 2,3-dihydro-, p-Cresol, 2-Cyclopenten-1-one, 2-hydroxy-, Phenol, 4-ethyl-2-methoxy-, 2-Methoxy-4-vinylphenol, 1,6-Dimethylhepta-1,3,5-triene, Phenol, 2,6-dimethoxy-, 2-Cyclopenten-1-one, 3-methyl-, Cyclopentanone, Creosol, 1,2-Cyclopentanedione, 3-methyl-, Butyrolactone, 2-Furanmethanol.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[131]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Fixed bed - Slow – 600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3-cyclohexene-1-propanal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3-cyclohexene-1-methanol-,cis-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cyclobutene, 2-propenylidne-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bicycle[2.2.1]heptane, 3-furancarboxylic acid, methylester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furan, 2,5-dimethyl-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dicyclohexyl-methanol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1,1-divinyl-1-silacyclobutane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Si, l-histidine, 3-methyl-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11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3-furanmethanol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2-furancarboxaldehyde, 5- 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 xml:space="preserve">2, 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n-vinylimidazole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phenol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carbonic acid, 2-methoxyethl phenyl ester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2-ethyl-5-propylcyclopentanone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1,2-cyclopenta-nedione, 3-methyl-C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cyclohexanone, 5-methyl-2-(1-methylethyl)-, trans-C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phenol,2-methyl-C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benzaldehyde, 2-(2-propnyloxy)-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cyclopentanol, 1,2-dimethyl-3-(1-methylethenyl)-, [1r-(1.alpha,beta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1h-1,3-benzimidazol-7-amine], n-[(4 methoxyphenyl)methyl]-2-methyl-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N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2,5-dimethyl-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6.61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3-ethyl-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benzofuran, 2,3-dihydro-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benzaldehyde, 2-methyl-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3-ethyl-5-methyl-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4-ethyl-2-methoxy-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2-methoxy-4-vinylphenol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2,3,5,6-tetramethyl-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O, 2,6-dimethoxy-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1,2,4-trimethoxybenenze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9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2-methoxy-4-(1-propenyl)-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5,6-dipropyl-4-hexyl-2h-pyran-2-one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4-ethylbiphenyl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5-tert-butylpyrogallol 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11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benzeneamine, 3-ethyl-4-hydroxy-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11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N, 2,6-dimethyloxy-4-(2-propenyl)-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11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1,2,34,7-pentamethyl indole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N, silicic acid, diethyl bis (tri-methylsilyl) ester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Si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cyclotrisiloxane, hexamethyl-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S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i3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octasiloxane, hexadecamethyl-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50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Si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heptasiloxane, tetradecamethyl-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Si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7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12.37 cyclotrisiloxane, octasiloxane, 1,4-benezene dicarboxylic acid, bis(2-ethylhexyl), ester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24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, 1,3-benzenedi carboxylic acid, hexanedioic acid, bis[2-(2-butoxyethoxy)etyl], di(butoxyethyl)adipate  C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18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H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34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bscript"/>
              </w:rPr>
              <w:t>6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[133]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Fixed bed - s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low – cement catalytic-600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 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Noncatalytic RS: Phenol, P-cresol, 3-butene-2-one-3-methyl-, Isobutane, Naphthalene, decahydro-2, 3-dimethyl, 1, 3-cyclopentadiene, 1-methyl, Furane, 2, 3, 5-tri-methyl-, 2,4 –hexadienal, Benzene, 1-ethyl-4-methyl, Benzofuran, 2, 4-dihydro, 4-pentene-2-ol, 2-Methylcyclopentene-1, 3-dion, 2-pentanal-2-ethyl, oxalic acid allyl octyl ester, Phenol-2-methoxy, Phenol, 3-ethyl-5-methyl-, Styrene, Phenol, 2-ethyl-5-methyl-, 1H-indene-1-one, 2, 3-dihydro, phenol-3,5-dimethyl, Tetrahydrofuran, Naphthalene, decahydro-1, 5-dimethyl-, 2-Cyclopentene-1-one -3-methyl-. </w:t>
            </w: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Catalytic: Phenol, Toluene, Phenol-3-methyl, Cyclopentanone-2-methyl, 2- propanone-1-hydroxy P-xylene, Benzofuran-2, 3-dihydro ,4-ethyl benzoic acid, Cyclo-pentane-ethylidene, 2-Naphthalenol, Styrene, 1H-indene-3-methyl-, Benzene 1, 3 dimethyl, Bicyclo [5, 1, 0] Octane, 1-Dococene, Mesitylene,  3-pentane dione, Phenol-2-methoxy6-(1-propynyl), 7-Heptadecene-17-chloro, 1-Nonadecene, 1- Naphthalenol-2-methyl, 7-Hexadecene, 2-Cyclopentene-1-one -3-methyl-.  Non catalytic RS/PE: 1-Nonene, 1-Undecene, 1-Tetradecene, 1,12-Tridecadiene 5, 1-Heptene, Cetene, 1-Nonadecene, Toluene, Benze-2-propenyl, Benzene, 5-Eicosene, (E),- Heneicosane, 1,9-Decadiene, Hexacosane, Pentadecane, Octane, Hexadecane, Heptadecane, Tridecane, Tetradecane, Octadecane,  5-Eicosene, (E)-, Benzene, 1,3-dimethyl-, 1-Dodecene, Catalytic RS/PE:1-Decene, Heptacos-1-ene, 2-Tetradecene, (E)-, 1-Tridecene, Benzene, Pentadecane, Toluene, Cetene, Heptadecane, Octadecane, 5-Eicosene, (E)-, 1-Nonadecene, Cyclotetracosane, Nonadecane, 1-Heptene, Undecane, 1,12-Tridecadiene, 1,13-Tetradecadiene, Cyclopropane, 1-methyl-2-pentyl-, 1,19-Eicosadiene, Tridecane, 9-Octadecene, Tetradecane, 1,19-Eicosadiene, Benzene, 1,3-dimethyl-. </w:t>
            </w:r>
          </w:p>
        </w:tc>
      </w:tr>
      <w:tr w:rsidR="007174AA" w:rsidRPr="000D64B6" w:rsidTr="008670B3">
        <w:tc>
          <w:tcPr>
            <w:tcW w:w="650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[136]</w:t>
            </w:r>
          </w:p>
        </w:tc>
        <w:tc>
          <w:tcPr>
            <w:tcW w:w="1938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 xml:space="preserve">Batch reactor – two-step pyrolysis - Slow- washed – 340 to 600 </w:t>
            </w:r>
            <w:r w:rsidRPr="00442B76">
              <w:rPr>
                <w:rFonts w:asciiTheme="majorBidi" w:hAnsiTheme="majorBidi" w:cstheme="majorBidi"/>
                <w:sz w:val="18"/>
                <w:szCs w:val="18"/>
                <w:vertAlign w:val="superscript"/>
              </w:rPr>
              <w:t>o</w:t>
            </w:r>
            <w:r w:rsidRPr="00442B76">
              <w:rPr>
                <w:rFonts w:asciiTheme="majorBidi" w:hAnsiTheme="majorBidi" w:cstheme="majorBidi"/>
                <w:sz w:val="18"/>
                <w:szCs w:val="18"/>
              </w:rPr>
              <w:t>C</w:t>
            </w:r>
          </w:p>
        </w:tc>
        <w:tc>
          <w:tcPr>
            <w:tcW w:w="9292" w:type="dxa"/>
          </w:tcPr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Unwashed RS, RS/GNS, RS/WS: Water, Levoglucosan, Acetic acid, Furfural, Butyrolactone, 2(5H)-Furanone, Phenol, Cyclotene, Guaiacol, p-methyl guaiacol, Catechol, p-ethyl guaiacol, Vanillin, Isoeugenol.</w:t>
            </w:r>
          </w:p>
          <w:p w:rsidR="007174AA" w:rsidRPr="00442B76" w:rsidRDefault="007174AA" w:rsidP="008670B3">
            <w:pPr>
              <w:spacing w:line="360" w:lineRule="auto"/>
              <w:jc w:val="both"/>
              <w:rPr>
                <w:rFonts w:asciiTheme="majorBidi" w:hAnsiTheme="majorBidi" w:cstheme="majorBidi"/>
                <w:sz w:val="18"/>
                <w:szCs w:val="18"/>
              </w:rPr>
            </w:pPr>
            <w:r w:rsidRPr="00442B76">
              <w:rPr>
                <w:rFonts w:asciiTheme="majorBidi" w:hAnsiTheme="majorBidi" w:cstheme="majorBidi"/>
                <w:sz w:val="18"/>
                <w:szCs w:val="18"/>
              </w:rPr>
              <w:t>Washed RS, RS/GNS, RS/WS: Water, Levoglucosan, Acetic acid, Furfural, Butyrolactone, 2(5H)-Furanone, Phenol, Cyclotene, Guaiacol, p-methyl guaiacol, Catechol, p-ethyl guaiacol, vanillin, Isoeugenol.</w:t>
            </w:r>
          </w:p>
        </w:tc>
      </w:tr>
    </w:tbl>
    <w:p w:rsidR="007174AA" w:rsidRDefault="007174AA">
      <w:bookmarkStart w:id="0" w:name="_GoBack"/>
      <w:bookmarkEnd w:id="0"/>
    </w:p>
    <w:sectPr w:rsidR="007174AA" w:rsidSect="00224282">
      <w:foot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2ED" w:rsidRDefault="00FA02ED" w:rsidP="00F07BB9">
      <w:pPr>
        <w:spacing w:after="0" w:line="240" w:lineRule="auto"/>
      </w:pPr>
      <w:r>
        <w:separator/>
      </w:r>
    </w:p>
  </w:endnote>
  <w:endnote w:type="continuationSeparator" w:id="0">
    <w:p w:rsidR="00FA02ED" w:rsidRDefault="00FA02ED" w:rsidP="00F07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URWPalladioL-Bold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54420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07BB9" w:rsidRDefault="00F07B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A02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07BB9" w:rsidRDefault="00F07B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2ED" w:rsidRDefault="00FA02ED" w:rsidP="00F07BB9">
      <w:pPr>
        <w:spacing w:after="0" w:line="240" w:lineRule="auto"/>
      </w:pPr>
      <w:r>
        <w:separator/>
      </w:r>
    </w:p>
  </w:footnote>
  <w:footnote w:type="continuationSeparator" w:id="0">
    <w:p w:rsidR="00FA02ED" w:rsidRDefault="00FA02ED" w:rsidP="00F07B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709B"/>
    <w:multiLevelType w:val="hybridMultilevel"/>
    <w:tmpl w:val="8F10CF56"/>
    <w:lvl w:ilvl="0" w:tplc="D1C86F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25006"/>
    <w:multiLevelType w:val="multilevel"/>
    <w:tmpl w:val="28F22E8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b/>
      </w:rPr>
    </w:lvl>
  </w:abstractNum>
  <w:abstractNum w:abstractNumId="2" w15:restartNumberingAfterBreak="0">
    <w:nsid w:val="144F49F9"/>
    <w:multiLevelType w:val="multilevel"/>
    <w:tmpl w:val="468833A6"/>
    <w:lvl w:ilvl="0">
      <w:start w:val="3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5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7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16" w:hanging="2160"/>
      </w:pPr>
      <w:rPr>
        <w:rFonts w:hint="default"/>
      </w:rPr>
    </w:lvl>
  </w:abstractNum>
  <w:abstractNum w:abstractNumId="3" w15:restartNumberingAfterBreak="0">
    <w:nsid w:val="27AD5FCB"/>
    <w:multiLevelType w:val="multilevel"/>
    <w:tmpl w:val="7AF45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2A1A52"/>
    <w:multiLevelType w:val="hybridMultilevel"/>
    <w:tmpl w:val="DECE0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621A15"/>
    <w:multiLevelType w:val="hybridMultilevel"/>
    <w:tmpl w:val="16D669B4"/>
    <w:lvl w:ilvl="0" w:tplc="78EA0D24">
      <w:start w:val="1"/>
      <w:numFmt w:val="lowerLetter"/>
      <w:lvlText w:val="(%1)"/>
      <w:lvlJc w:val="left"/>
      <w:pPr>
        <w:ind w:left="2448" w:hanging="360"/>
      </w:pPr>
      <w:rPr>
        <w:rFonts w:asciiTheme="majorBidi" w:hAnsiTheme="majorBidi" w:cstheme="majorBidi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3AE"/>
    <w:rsid w:val="000937C4"/>
    <w:rsid w:val="00224282"/>
    <w:rsid w:val="0027730C"/>
    <w:rsid w:val="002A2712"/>
    <w:rsid w:val="004C0650"/>
    <w:rsid w:val="00626E41"/>
    <w:rsid w:val="007174AA"/>
    <w:rsid w:val="0079089F"/>
    <w:rsid w:val="00850CCB"/>
    <w:rsid w:val="00C373AE"/>
    <w:rsid w:val="00F07BB9"/>
    <w:rsid w:val="00FA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15595"/>
  <w15:chartTrackingRefBased/>
  <w15:docId w15:val="{8DDD89BC-F147-4CBD-91CF-521432E79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42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42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4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242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42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224282"/>
    <w:pPr>
      <w:ind w:left="720"/>
      <w:contextualSpacing/>
    </w:pPr>
  </w:style>
  <w:style w:type="character" w:customStyle="1" w:styleId="fontstyle01">
    <w:name w:val="fontstyle01"/>
    <w:basedOn w:val="DefaultParagraphFont"/>
    <w:rsid w:val="00224282"/>
    <w:rPr>
      <w:rFonts w:ascii="URWPalladioL-Bold" w:hAnsi="URWPalladioL-Bold" w:hint="default"/>
      <w:b/>
      <w:bCs/>
      <w:i w:val="0"/>
      <w:iCs w:val="0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22428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24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282"/>
  </w:style>
  <w:style w:type="paragraph" w:styleId="Footer">
    <w:name w:val="footer"/>
    <w:basedOn w:val="Normal"/>
    <w:link w:val="FooterChar"/>
    <w:uiPriority w:val="99"/>
    <w:unhideWhenUsed/>
    <w:rsid w:val="00224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282"/>
  </w:style>
  <w:style w:type="character" w:customStyle="1" w:styleId="fontstyle11">
    <w:name w:val="fontstyle11"/>
    <w:basedOn w:val="DefaultParagraphFont"/>
    <w:rsid w:val="00224282"/>
    <w:rPr>
      <w:rFonts w:ascii="Helvetica" w:hAnsi="Helvetica" w:hint="default"/>
      <w:b w:val="0"/>
      <w:bCs w:val="0"/>
      <w:i w:val="0"/>
      <w:iCs w:val="0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242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242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242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2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2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4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4282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224282"/>
    <w:rPr>
      <w:rFonts w:ascii="TimesNewRoman" w:hAnsi="TimesNewRoman" w:hint="default"/>
      <w:b w:val="0"/>
      <w:bCs w:val="0"/>
      <w:i w:val="0"/>
      <w:iCs w:val="0"/>
      <w:color w:val="FFFFFF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2428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24282"/>
    <w:rPr>
      <w:rFonts w:ascii="Consolas" w:hAnsi="Consolas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224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35</Pages>
  <Words>16777</Words>
  <Characters>95633</Characters>
  <Application>Microsoft Office Word</Application>
  <DocSecurity>0</DocSecurity>
  <Lines>796</Lines>
  <Paragraphs>224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saad elsayed</dc:creator>
  <cp:keywords/>
  <dc:description/>
  <cp:lastModifiedBy>saad elsayed</cp:lastModifiedBy>
  <cp:revision>8</cp:revision>
  <dcterms:created xsi:type="dcterms:W3CDTF">2024-08-02T12:46:00Z</dcterms:created>
  <dcterms:modified xsi:type="dcterms:W3CDTF">2024-10-20T07:22:00Z</dcterms:modified>
</cp:coreProperties>
</file>